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C6831" w14:textId="77777777" w:rsidR="004A57A9" w:rsidRPr="004A57A9" w:rsidRDefault="004A57A9" w:rsidP="004A57A9">
      <w:pPr>
        <w:spacing w:line="240" w:lineRule="atLeast"/>
        <w:ind w:left="-142"/>
        <w:jc w:val="center"/>
        <w:rPr>
          <w:rFonts w:ascii="Calibri" w:hAnsi="Calibri" w:cs="Calibri"/>
          <w:b/>
          <w:bCs/>
          <w:sz w:val="30"/>
          <w:szCs w:val="30"/>
        </w:rPr>
      </w:pPr>
      <w:r w:rsidRPr="004A57A9">
        <w:rPr>
          <w:rFonts w:ascii="Calibri" w:hAnsi="Calibri" w:cs="Calibri"/>
          <w:b/>
          <w:bCs/>
          <w:sz w:val="30"/>
          <w:szCs w:val="30"/>
        </w:rPr>
        <w:t>E D I T A L</w:t>
      </w:r>
    </w:p>
    <w:p w14:paraId="2C05EA35" w14:textId="77777777" w:rsidR="004A57A9" w:rsidRPr="004A57A9" w:rsidRDefault="004A57A9" w:rsidP="004A57A9">
      <w:pPr>
        <w:spacing w:line="240" w:lineRule="atLeast"/>
        <w:ind w:left="-142"/>
        <w:rPr>
          <w:rFonts w:ascii="Calibri" w:hAnsi="Calibri" w:cs="Calibri"/>
          <w:b/>
          <w:bCs/>
          <w:sz w:val="16"/>
          <w:szCs w:val="16"/>
        </w:rPr>
      </w:pPr>
    </w:p>
    <w:p w14:paraId="79F6B4E3" w14:textId="77777777" w:rsidR="004A57A9" w:rsidRDefault="004A57A9" w:rsidP="004052BF">
      <w:pPr>
        <w:spacing w:line="240" w:lineRule="atLeast"/>
        <w:ind w:left="-142" w:firstLine="142"/>
        <w:rPr>
          <w:rFonts w:ascii="Calibri" w:hAnsi="Calibri" w:cs="Calibri"/>
          <w:b/>
          <w:bCs/>
          <w:sz w:val="24"/>
          <w:szCs w:val="24"/>
          <w:u w:val="single"/>
        </w:rPr>
      </w:pPr>
      <w:r w:rsidRPr="004A57A9">
        <w:rPr>
          <w:rFonts w:ascii="Calibri" w:hAnsi="Calibri" w:cs="Calibri"/>
          <w:b/>
          <w:bCs/>
          <w:sz w:val="24"/>
          <w:szCs w:val="24"/>
          <w:u w:val="single"/>
        </w:rPr>
        <w:t>INFORMAÇÕES GERAIS</w:t>
      </w:r>
    </w:p>
    <w:p w14:paraId="46EF91B3" w14:textId="77777777" w:rsidR="004052BF" w:rsidRPr="004A57A9" w:rsidRDefault="004052BF" w:rsidP="004052BF">
      <w:pPr>
        <w:spacing w:line="240" w:lineRule="atLeast"/>
        <w:ind w:left="-142" w:firstLine="142"/>
        <w:rPr>
          <w:rFonts w:ascii="Calibri" w:hAnsi="Calibri" w:cs="Calibri"/>
          <w:b/>
          <w:bCs/>
          <w:sz w:val="24"/>
          <w:szCs w:val="24"/>
          <w:u w:val="single"/>
        </w:rPr>
      </w:pPr>
    </w:p>
    <w:tbl>
      <w:tblPr>
        <w:tblW w:w="4873" w:type="pct"/>
        <w:tblInd w:w="108" w:type="dxa"/>
        <w:tblLook w:val="04A0" w:firstRow="1" w:lastRow="0" w:firstColumn="1" w:lastColumn="0" w:noHBand="0" w:noVBand="1"/>
      </w:tblPr>
      <w:tblGrid>
        <w:gridCol w:w="2928"/>
        <w:gridCol w:w="6217"/>
      </w:tblGrid>
      <w:tr w:rsidR="004A57A9" w:rsidRPr="004A57A9" w14:paraId="2E0B59A6" w14:textId="77777777" w:rsidTr="001831DD">
        <w:tc>
          <w:tcPr>
            <w:tcW w:w="1601" w:type="pct"/>
            <w:tcBorders>
              <w:top w:val="single" w:sz="4" w:space="0" w:color="auto"/>
            </w:tcBorders>
            <w:vAlign w:val="center"/>
          </w:tcPr>
          <w:p w14:paraId="08866D2B" w14:textId="77777777" w:rsidR="004A57A9" w:rsidRPr="004A57A9" w:rsidRDefault="004A57A9" w:rsidP="004A57A9">
            <w:pPr>
              <w:spacing w:line="240" w:lineRule="atLeast"/>
              <w:jc w:val="right"/>
              <w:rPr>
                <w:rFonts w:ascii="Calibri" w:hAnsi="Calibri" w:cs="Calibri"/>
                <w:b/>
                <w:bCs/>
                <w:sz w:val="24"/>
                <w:szCs w:val="24"/>
              </w:rPr>
            </w:pPr>
            <w:r w:rsidRPr="004A57A9">
              <w:rPr>
                <w:rFonts w:ascii="Calibri" w:hAnsi="Calibri" w:cs="Calibri"/>
                <w:b/>
                <w:bCs/>
                <w:sz w:val="24"/>
                <w:szCs w:val="24"/>
              </w:rPr>
              <w:t>PROCESSO SEI</w:t>
            </w:r>
          </w:p>
          <w:p w14:paraId="2816B21C" w14:textId="77777777" w:rsidR="004A57A9" w:rsidRPr="004A57A9" w:rsidRDefault="004A57A9" w:rsidP="004A57A9">
            <w:pPr>
              <w:spacing w:line="240" w:lineRule="atLeast"/>
              <w:jc w:val="right"/>
              <w:rPr>
                <w:rFonts w:ascii="Calibri" w:hAnsi="Calibri" w:cs="Calibri"/>
                <w:b/>
                <w:bCs/>
                <w:sz w:val="24"/>
                <w:szCs w:val="24"/>
              </w:rPr>
            </w:pPr>
            <w:r w:rsidRPr="004A57A9">
              <w:rPr>
                <w:rFonts w:ascii="Calibri" w:hAnsi="Calibri" w:cs="Calibri"/>
                <w:b/>
                <w:bCs/>
                <w:sz w:val="24"/>
                <w:szCs w:val="24"/>
              </w:rPr>
              <w:t>PROCESSO</w:t>
            </w:r>
          </w:p>
        </w:tc>
        <w:tc>
          <w:tcPr>
            <w:tcW w:w="3399" w:type="pct"/>
            <w:tcBorders>
              <w:top w:val="single" w:sz="4" w:space="0" w:color="auto"/>
            </w:tcBorders>
            <w:vAlign w:val="center"/>
          </w:tcPr>
          <w:p w14:paraId="09BBAB73" w14:textId="77777777" w:rsidR="004A57A9" w:rsidRPr="004A57A9" w:rsidRDefault="004A57A9" w:rsidP="004A57A9">
            <w:pPr>
              <w:spacing w:line="240" w:lineRule="atLeast"/>
              <w:rPr>
                <w:rFonts w:ascii="Calibri" w:hAnsi="Calibri" w:cs="Calibri"/>
                <w:b/>
                <w:sz w:val="24"/>
                <w:szCs w:val="24"/>
              </w:rPr>
            </w:pPr>
            <w:r w:rsidRPr="004A57A9">
              <w:rPr>
                <w:rFonts w:ascii="Calibri" w:hAnsi="Calibri" w:cs="Calibri"/>
                <w:b/>
                <w:sz w:val="24"/>
                <w:szCs w:val="24"/>
              </w:rPr>
              <w:t>3556305.406.00001901/2025-72</w:t>
            </w:r>
          </w:p>
          <w:p w14:paraId="7FAD14FE" w14:textId="77777777" w:rsidR="004A57A9" w:rsidRPr="004A57A9" w:rsidRDefault="004A57A9" w:rsidP="004A57A9">
            <w:pPr>
              <w:spacing w:line="240" w:lineRule="atLeast"/>
              <w:rPr>
                <w:rFonts w:ascii="Calibri" w:hAnsi="Calibri" w:cs="Calibri"/>
                <w:sz w:val="24"/>
                <w:szCs w:val="24"/>
              </w:rPr>
            </w:pPr>
            <w:r w:rsidRPr="004A57A9">
              <w:rPr>
                <w:rFonts w:ascii="Calibri" w:hAnsi="Calibri" w:cs="Calibri"/>
                <w:sz w:val="24"/>
                <w:szCs w:val="24"/>
              </w:rPr>
              <w:t>___/____</w:t>
            </w:r>
          </w:p>
        </w:tc>
      </w:tr>
      <w:tr w:rsidR="004A57A9" w:rsidRPr="004A57A9" w14:paraId="5284CFF9" w14:textId="77777777" w:rsidTr="001831DD">
        <w:tc>
          <w:tcPr>
            <w:tcW w:w="1601" w:type="pct"/>
            <w:tcBorders>
              <w:bottom w:val="single" w:sz="4" w:space="0" w:color="auto"/>
            </w:tcBorders>
            <w:vAlign w:val="center"/>
          </w:tcPr>
          <w:p w14:paraId="047AF513" w14:textId="77777777" w:rsidR="004A57A9" w:rsidRPr="004A57A9" w:rsidRDefault="004A57A9" w:rsidP="004A57A9">
            <w:pPr>
              <w:spacing w:line="240" w:lineRule="atLeast"/>
              <w:jc w:val="right"/>
              <w:rPr>
                <w:rFonts w:ascii="Calibri" w:hAnsi="Calibri" w:cs="Calibri"/>
                <w:b/>
                <w:bCs/>
                <w:sz w:val="24"/>
                <w:szCs w:val="24"/>
              </w:rPr>
            </w:pPr>
            <w:r w:rsidRPr="004A57A9">
              <w:rPr>
                <w:rFonts w:ascii="Calibri" w:hAnsi="Calibri" w:cs="Calibri"/>
                <w:b/>
                <w:bCs/>
                <w:sz w:val="24"/>
                <w:szCs w:val="24"/>
              </w:rPr>
              <w:t xml:space="preserve">CHAMADA PÚBLICA </w:t>
            </w:r>
          </w:p>
        </w:tc>
        <w:tc>
          <w:tcPr>
            <w:tcW w:w="3399" w:type="pct"/>
            <w:tcBorders>
              <w:bottom w:val="single" w:sz="4" w:space="0" w:color="auto"/>
            </w:tcBorders>
            <w:vAlign w:val="center"/>
          </w:tcPr>
          <w:p w14:paraId="7C187D1E" w14:textId="77777777" w:rsidR="004A57A9" w:rsidRPr="004A57A9" w:rsidRDefault="004A57A9" w:rsidP="004A57A9">
            <w:pPr>
              <w:spacing w:line="240" w:lineRule="atLeast"/>
              <w:rPr>
                <w:rFonts w:ascii="Calibri" w:hAnsi="Calibri" w:cs="Calibri"/>
                <w:sz w:val="24"/>
                <w:szCs w:val="24"/>
              </w:rPr>
            </w:pPr>
            <w:r w:rsidRPr="004A57A9">
              <w:rPr>
                <w:rFonts w:ascii="Calibri" w:hAnsi="Calibri" w:cs="Calibri"/>
                <w:sz w:val="24"/>
                <w:szCs w:val="24"/>
              </w:rPr>
              <w:t>___/____</w:t>
            </w:r>
          </w:p>
        </w:tc>
      </w:tr>
      <w:tr w:rsidR="004A57A9" w:rsidRPr="004A57A9" w14:paraId="15D19CB6" w14:textId="77777777" w:rsidTr="001831DD">
        <w:tc>
          <w:tcPr>
            <w:tcW w:w="1601" w:type="pct"/>
            <w:tcBorders>
              <w:bottom w:val="single" w:sz="4" w:space="0" w:color="auto"/>
            </w:tcBorders>
            <w:vAlign w:val="center"/>
          </w:tcPr>
          <w:p w14:paraId="4C2B68D6" w14:textId="77777777" w:rsidR="004A57A9" w:rsidRPr="004A57A9" w:rsidRDefault="004A57A9" w:rsidP="004A57A9">
            <w:pPr>
              <w:spacing w:line="240" w:lineRule="atLeast"/>
              <w:jc w:val="right"/>
              <w:rPr>
                <w:rFonts w:ascii="Calibri" w:hAnsi="Calibri" w:cs="Calibri"/>
                <w:b/>
                <w:bCs/>
                <w:sz w:val="24"/>
                <w:szCs w:val="24"/>
              </w:rPr>
            </w:pPr>
          </w:p>
        </w:tc>
        <w:tc>
          <w:tcPr>
            <w:tcW w:w="3399" w:type="pct"/>
            <w:tcBorders>
              <w:bottom w:val="single" w:sz="4" w:space="0" w:color="auto"/>
            </w:tcBorders>
            <w:vAlign w:val="center"/>
          </w:tcPr>
          <w:p w14:paraId="3861AA5E" w14:textId="77777777" w:rsidR="004A57A9" w:rsidRPr="004A57A9" w:rsidRDefault="004A57A9" w:rsidP="004A57A9">
            <w:pPr>
              <w:spacing w:line="240" w:lineRule="atLeast"/>
              <w:rPr>
                <w:rFonts w:ascii="Calibri" w:hAnsi="Calibri" w:cs="Calibri"/>
                <w:sz w:val="24"/>
                <w:szCs w:val="24"/>
              </w:rPr>
            </w:pPr>
          </w:p>
        </w:tc>
      </w:tr>
      <w:tr w:rsidR="004A57A9" w:rsidRPr="004A57A9" w14:paraId="7D3163F4" w14:textId="77777777" w:rsidTr="001831DD">
        <w:tc>
          <w:tcPr>
            <w:tcW w:w="1601" w:type="pct"/>
            <w:tcBorders>
              <w:top w:val="single" w:sz="4" w:space="0" w:color="auto"/>
              <w:bottom w:val="single" w:sz="4" w:space="0" w:color="auto"/>
            </w:tcBorders>
            <w:vAlign w:val="center"/>
          </w:tcPr>
          <w:p w14:paraId="2575AD50" w14:textId="77777777" w:rsidR="004A57A9" w:rsidRPr="004A57A9" w:rsidRDefault="004A57A9" w:rsidP="004A57A9">
            <w:pPr>
              <w:spacing w:line="240" w:lineRule="atLeast"/>
              <w:jc w:val="right"/>
              <w:rPr>
                <w:rFonts w:ascii="Calibri" w:hAnsi="Calibri" w:cs="Calibri"/>
                <w:b/>
                <w:bCs/>
                <w:sz w:val="24"/>
                <w:szCs w:val="24"/>
              </w:rPr>
            </w:pPr>
            <w:r w:rsidRPr="004A57A9">
              <w:rPr>
                <w:rFonts w:ascii="Calibri" w:hAnsi="Calibri" w:cs="Calibri"/>
                <w:b/>
                <w:bCs/>
                <w:sz w:val="24"/>
                <w:szCs w:val="24"/>
              </w:rPr>
              <w:t>OBJETO</w:t>
            </w:r>
          </w:p>
        </w:tc>
        <w:tc>
          <w:tcPr>
            <w:tcW w:w="3399" w:type="pct"/>
            <w:tcBorders>
              <w:top w:val="single" w:sz="4" w:space="0" w:color="auto"/>
              <w:bottom w:val="single" w:sz="4" w:space="0" w:color="auto"/>
            </w:tcBorders>
            <w:vAlign w:val="center"/>
          </w:tcPr>
          <w:p w14:paraId="2E869C92" w14:textId="77777777" w:rsidR="004A57A9" w:rsidRPr="004A57A9" w:rsidRDefault="004A57A9" w:rsidP="004A57A9">
            <w:pPr>
              <w:spacing w:line="240" w:lineRule="atLeast"/>
              <w:rPr>
                <w:rFonts w:ascii="Calibri" w:hAnsi="Calibri" w:cs="Calibri"/>
                <w:bCs/>
                <w:sz w:val="24"/>
                <w:szCs w:val="24"/>
              </w:rPr>
            </w:pPr>
            <w:bookmarkStart w:id="0" w:name="_Hlk203554502"/>
            <w:r w:rsidRPr="004A57A9">
              <w:rPr>
                <w:rFonts w:ascii="Calibri" w:hAnsi="Calibri" w:cs="Calibri"/>
                <w:sz w:val="24"/>
                <w:szCs w:val="24"/>
              </w:rPr>
              <w:t>Aquisição de gêneros alimentícios da agricultura familiar e do empreendedor familiar rural, destinados ao atendimento do Programa Nacional de Alimentação Escolar (PNAE), para o ano letivo, conforme condições, quantidades e exigências estabelecidas no Termo de Referência.</w:t>
            </w:r>
            <w:bookmarkEnd w:id="0"/>
          </w:p>
        </w:tc>
      </w:tr>
      <w:tr w:rsidR="004A57A9" w:rsidRPr="004A57A9" w14:paraId="3759AE09" w14:textId="77777777" w:rsidTr="001831DD">
        <w:tc>
          <w:tcPr>
            <w:tcW w:w="1601" w:type="pct"/>
            <w:tcBorders>
              <w:top w:val="single" w:sz="4" w:space="0" w:color="auto"/>
              <w:bottom w:val="single" w:sz="4" w:space="0" w:color="auto"/>
            </w:tcBorders>
            <w:vAlign w:val="center"/>
          </w:tcPr>
          <w:p w14:paraId="6AD47C74" w14:textId="77777777" w:rsidR="004A57A9" w:rsidRPr="004A57A9" w:rsidRDefault="004A57A9" w:rsidP="004A57A9">
            <w:pPr>
              <w:spacing w:line="240" w:lineRule="atLeast"/>
              <w:jc w:val="right"/>
              <w:rPr>
                <w:rFonts w:ascii="Calibri" w:hAnsi="Calibri" w:cs="Calibri"/>
                <w:b/>
                <w:bCs/>
                <w:sz w:val="24"/>
                <w:szCs w:val="24"/>
              </w:rPr>
            </w:pPr>
          </w:p>
        </w:tc>
        <w:tc>
          <w:tcPr>
            <w:tcW w:w="3399" w:type="pct"/>
            <w:tcBorders>
              <w:top w:val="single" w:sz="4" w:space="0" w:color="auto"/>
              <w:bottom w:val="single" w:sz="4" w:space="0" w:color="auto"/>
            </w:tcBorders>
            <w:vAlign w:val="center"/>
          </w:tcPr>
          <w:p w14:paraId="74B74EDF" w14:textId="77777777" w:rsidR="004A57A9" w:rsidRPr="004A57A9" w:rsidRDefault="004A57A9" w:rsidP="004A57A9">
            <w:pPr>
              <w:spacing w:line="240" w:lineRule="atLeast"/>
              <w:rPr>
                <w:rFonts w:ascii="Calibri" w:hAnsi="Calibri" w:cs="Calibri"/>
                <w:sz w:val="24"/>
                <w:szCs w:val="24"/>
              </w:rPr>
            </w:pPr>
          </w:p>
        </w:tc>
      </w:tr>
      <w:tr w:rsidR="004A57A9" w:rsidRPr="004A57A9" w14:paraId="002C2FA9" w14:textId="77777777" w:rsidTr="001831DD">
        <w:tc>
          <w:tcPr>
            <w:tcW w:w="1601" w:type="pct"/>
            <w:tcBorders>
              <w:top w:val="single" w:sz="4" w:space="0" w:color="auto"/>
            </w:tcBorders>
            <w:vAlign w:val="center"/>
          </w:tcPr>
          <w:p w14:paraId="06764DD7" w14:textId="77777777" w:rsidR="004A57A9" w:rsidRPr="004A57A9" w:rsidRDefault="004A57A9" w:rsidP="004A57A9">
            <w:pPr>
              <w:spacing w:line="240" w:lineRule="atLeast"/>
              <w:jc w:val="right"/>
              <w:rPr>
                <w:rFonts w:ascii="Calibri" w:hAnsi="Calibri" w:cs="Calibri"/>
                <w:b/>
                <w:bCs/>
                <w:sz w:val="24"/>
                <w:szCs w:val="24"/>
              </w:rPr>
            </w:pPr>
            <w:r w:rsidRPr="004A57A9">
              <w:rPr>
                <w:rFonts w:ascii="Calibri" w:hAnsi="Calibri" w:cs="Calibri"/>
                <w:b/>
                <w:bCs/>
                <w:sz w:val="24"/>
                <w:szCs w:val="24"/>
              </w:rPr>
              <w:t>LIMITE ENVIO PROPOSTA</w:t>
            </w:r>
          </w:p>
        </w:tc>
        <w:tc>
          <w:tcPr>
            <w:tcW w:w="3399" w:type="pct"/>
            <w:tcBorders>
              <w:top w:val="single" w:sz="4" w:space="0" w:color="auto"/>
            </w:tcBorders>
            <w:vAlign w:val="center"/>
          </w:tcPr>
          <w:p w14:paraId="0394D7EC" w14:textId="77777777" w:rsidR="004A57A9" w:rsidRPr="004A57A9" w:rsidRDefault="004A57A9" w:rsidP="004A57A9">
            <w:pPr>
              <w:spacing w:line="240" w:lineRule="atLeast"/>
              <w:rPr>
                <w:rFonts w:ascii="Calibri" w:hAnsi="Calibri" w:cs="Calibri"/>
                <w:bCs/>
                <w:sz w:val="24"/>
                <w:szCs w:val="24"/>
              </w:rPr>
            </w:pPr>
            <w:r w:rsidRPr="004A57A9">
              <w:rPr>
                <w:rFonts w:ascii="Calibri" w:hAnsi="Calibri" w:cs="Calibri"/>
                <w:sz w:val="24"/>
                <w:szCs w:val="24"/>
                <w:u w:val="single"/>
              </w:rPr>
              <w:t>__/__/__</w:t>
            </w:r>
            <w:r w:rsidRPr="004A57A9">
              <w:rPr>
                <w:rFonts w:ascii="Calibri" w:hAnsi="Calibri" w:cs="Calibri"/>
                <w:sz w:val="24"/>
                <w:szCs w:val="24"/>
              </w:rPr>
              <w:t>__</w:t>
            </w:r>
          </w:p>
        </w:tc>
      </w:tr>
      <w:tr w:rsidR="004A57A9" w:rsidRPr="004A57A9" w14:paraId="69CCC05E" w14:textId="77777777" w:rsidTr="001831DD">
        <w:tc>
          <w:tcPr>
            <w:tcW w:w="1601" w:type="pct"/>
            <w:vAlign w:val="center"/>
          </w:tcPr>
          <w:p w14:paraId="3A2D1F57" w14:textId="77777777" w:rsidR="004A57A9" w:rsidRPr="004A57A9" w:rsidRDefault="004A57A9" w:rsidP="004A57A9">
            <w:pPr>
              <w:spacing w:line="240" w:lineRule="atLeast"/>
              <w:jc w:val="right"/>
              <w:rPr>
                <w:rFonts w:ascii="Calibri" w:hAnsi="Calibri" w:cs="Calibri"/>
                <w:b/>
                <w:bCs/>
                <w:sz w:val="24"/>
                <w:szCs w:val="24"/>
              </w:rPr>
            </w:pPr>
            <w:r w:rsidRPr="004A57A9">
              <w:rPr>
                <w:rFonts w:ascii="Calibri" w:hAnsi="Calibri" w:cs="Calibri"/>
                <w:b/>
                <w:bCs/>
                <w:sz w:val="24"/>
                <w:szCs w:val="24"/>
              </w:rPr>
              <w:t>HORA</w:t>
            </w:r>
          </w:p>
        </w:tc>
        <w:tc>
          <w:tcPr>
            <w:tcW w:w="3399" w:type="pct"/>
            <w:vAlign w:val="center"/>
          </w:tcPr>
          <w:p w14:paraId="7018283E" w14:textId="77777777" w:rsidR="004A57A9" w:rsidRPr="004A57A9" w:rsidRDefault="004A57A9" w:rsidP="004A57A9">
            <w:pPr>
              <w:spacing w:line="240" w:lineRule="atLeast"/>
              <w:rPr>
                <w:rFonts w:ascii="Calibri" w:hAnsi="Calibri" w:cs="Calibri"/>
                <w:bCs/>
                <w:sz w:val="24"/>
                <w:szCs w:val="24"/>
              </w:rPr>
            </w:pPr>
            <w:r w:rsidRPr="004A57A9">
              <w:rPr>
                <w:rFonts w:ascii="Calibri" w:hAnsi="Calibri" w:cs="Calibri"/>
                <w:sz w:val="24"/>
                <w:szCs w:val="24"/>
              </w:rPr>
              <w:t>__</w:t>
            </w:r>
            <w:proofErr w:type="spellStart"/>
            <w:r w:rsidRPr="004A57A9">
              <w:rPr>
                <w:rFonts w:ascii="Calibri" w:hAnsi="Calibri" w:cs="Calibri"/>
                <w:sz w:val="24"/>
                <w:szCs w:val="24"/>
              </w:rPr>
              <w:t>h__min</w:t>
            </w:r>
            <w:proofErr w:type="spellEnd"/>
          </w:p>
        </w:tc>
      </w:tr>
      <w:tr w:rsidR="004A57A9" w:rsidRPr="004A57A9" w14:paraId="07A0BB7D" w14:textId="77777777" w:rsidTr="001831DD">
        <w:tc>
          <w:tcPr>
            <w:tcW w:w="1601" w:type="pct"/>
            <w:vAlign w:val="center"/>
          </w:tcPr>
          <w:p w14:paraId="6EFCBB13" w14:textId="77777777" w:rsidR="004A57A9" w:rsidRPr="004A57A9" w:rsidRDefault="004A57A9" w:rsidP="004A57A9">
            <w:pPr>
              <w:spacing w:line="240" w:lineRule="atLeast"/>
              <w:jc w:val="right"/>
              <w:rPr>
                <w:rFonts w:ascii="Calibri" w:hAnsi="Calibri" w:cs="Calibri"/>
                <w:b/>
                <w:bCs/>
                <w:sz w:val="24"/>
                <w:szCs w:val="24"/>
              </w:rPr>
            </w:pPr>
            <w:r w:rsidRPr="004A57A9">
              <w:rPr>
                <w:rFonts w:ascii="Calibri" w:hAnsi="Calibri" w:cs="Calibri"/>
                <w:b/>
                <w:bCs/>
                <w:sz w:val="24"/>
                <w:szCs w:val="24"/>
              </w:rPr>
              <w:t>ABERTURA SESSÃO</w:t>
            </w:r>
          </w:p>
        </w:tc>
        <w:tc>
          <w:tcPr>
            <w:tcW w:w="3399" w:type="pct"/>
            <w:vAlign w:val="center"/>
          </w:tcPr>
          <w:p w14:paraId="70A1BB70" w14:textId="77777777" w:rsidR="004A57A9" w:rsidRPr="004A57A9" w:rsidRDefault="004A57A9" w:rsidP="004A57A9">
            <w:pPr>
              <w:spacing w:line="240" w:lineRule="atLeast"/>
              <w:rPr>
                <w:rFonts w:ascii="Calibri" w:hAnsi="Calibri" w:cs="Calibri"/>
                <w:bCs/>
                <w:sz w:val="24"/>
                <w:szCs w:val="24"/>
              </w:rPr>
            </w:pPr>
            <w:r w:rsidRPr="004A57A9">
              <w:rPr>
                <w:rFonts w:ascii="Calibri" w:hAnsi="Calibri" w:cs="Calibri"/>
                <w:sz w:val="24"/>
                <w:szCs w:val="24"/>
              </w:rPr>
              <w:t>__/__/____</w:t>
            </w:r>
          </w:p>
        </w:tc>
      </w:tr>
      <w:tr w:rsidR="004A57A9" w:rsidRPr="004A57A9" w14:paraId="597C66AD" w14:textId="77777777" w:rsidTr="001831DD">
        <w:tc>
          <w:tcPr>
            <w:tcW w:w="1601" w:type="pct"/>
            <w:vAlign w:val="center"/>
          </w:tcPr>
          <w:p w14:paraId="3C45715E" w14:textId="77777777" w:rsidR="004A57A9" w:rsidRPr="004A57A9" w:rsidRDefault="004A57A9" w:rsidP="004A57A9">
            <w:pPr>
              <w:spacing w:line="240" w:lineRule="atLeast"/>
              <w:jc w:val="right"/>
              <w:rPr>
                <w:rFonts w:ascii="Calibri" w:hAnsi="Calibri" w:cs="Calibri"/>
                <w:b/>
                <w:bCs/>
                <w:sz w:val="24"/>
                <w:szCs w:val="24"/>
              </w:rPr>
            </w:pPr>
            <w:r w:rsidRPr="004A57A9">
              <w:rPr>
                <w:rFonts w:ascii="Calibri" w:hAnsi="Calibri" w:cs="Calibri"/>
                <w:b/>
                <w:bCs/>
                <w:sz w:val="24"/>
                <w:szCs w:val="24"/>
              </w:rPr>
              <w:t>HORA</w:t>
            </w:r>
          </w:p>
        </w:tc>
        <w:tc>
          <w:tcPr>
            <w:tcW w:w="3399" w:type="pct"/>
            <w:vAlign w:val="center"/>
          </w:tcPr>
          <w:p w14:paraId="4F1AFD83" w14:textId="77777777" w:rsidR="004A57A9" w:rsidRPr="004A57A9" w:rsidRDefault="004A57A9" w:rsidP="004A57A9">
            <w:pPr>
              <w:spacing w:line="240" w:lineRule="atLeast"/>
              <w:rPr>
                <w:rFonts w:ascii="Calibri" w:hAnsi="Calibri" w:cs="Calibri"/>
                <w:bCs/>
                <w:sz w:val="24"/>
                <w:szCs w:val="24"/>
              </w:rPr>
            </w:pPr>
            <w:r w:rsidRPr="004A57A9">
              <w:rPr>
                <w:rFonts w:ascii="Calibri" w:hAnsi="Calibri" w:cs="Calibri"/>
                <w:sz w:val="24"/>
                <w:szCs w:val="24"/>
              </w:rPr>
              <w:t>__h</w:t>
            </w:r>
          </w:p>
        </w:tc>
      </w:tr>
      <w:tr w:rsidR="004A57A9" w:rsidRPr="004A57A9" w14:paraId="15AC87D6" w14:textId="77777777" w:rsidTr="001831DD">
        <w:tc>
          <w:tcPr>
            <w:tcW w:w="1601" w:type="pct"/>
            <w:tcBorders>
              <w:bottom w:val="single" w:sz="4" w:space="0" w:color="auto"/>
            </w:tcBorders>
            <w:vAlign w:val="center"/>
          </w:tcPr>
          <w:p w14:paraId="147BDDC2" w14:textId="77777777" w:rsidR="004A57A9" w:rsidRPr="004A57A9" w:rsidRDefault="004A57A9" w:rsidP="004A57A9">
            <w:pPr>
              <w:spacing w:line="240" w:lineRule="atLeast"/>
              <w:jc w:val="right"/>
              <w:rPr>
                <w:rFonts w:ascii="Calibri" w:hAnsi="Calibri" w:cs="Calibri"/>
                <w:b/>
                <w:bCs/>
                <w:sz w:val="24"/>
                <w:szCs w:val="24"/>
              </w:rPr>
            </w:pPr>
            <w:r w:rsidRPr="004A57A9">
              <w:rPr>
                <w:rFonts w:ascii="Calibri" w:hAnsi="Calibri" w:cs="Calibri"/>
                <w:b/>
                <w:bCs/>
                <w:sz w:val="24"/>
                <w:szCs w:val="24"/>
              </w:rPr>
              <w:t>LOCAL</w:t>
            </w:r>
          </w:p>
        </w:tc>
        <w:tc>
          <w:tcPr>
            <w:tcW w:w="3399" w:type="pct"/>
            <w:tcBorders>
              <w:bottom w:val="single" w:sz="4" w:space="0" w:color="auto"/>
            </w:tcBorders>
            <w:vAlign w:val="center"/>
          </w:tcPr>
          <w:p w14:paraId="6EF705F5" w14:textId="77777777" w:rsidR="004A57A9" w:rsidRPr="004A57A9" w:rsidRDefault="004A57A9" w:rsidP="004A57A9">
            <w:pPr>
              <w:spacing w:line="240" w:lineRule="atLeast"/>
              <w:rPr>
                <w:rFonts w:ascii="Calibri" w:hAnsi="Calibri" w:cs="Calibri"/>
                <w:bCs/>
                <w:sz w:val="24"/>
                <w:szCs w:val="24"/>
              </w:rPr>
            </w:pPr>
            <w:hyperlink r:id="rId8" w:history="1">
              <w:r w:rsidRPr="004A57A9">
                <w:rPr>
                  <w:rFonts w:ascii="Calibri" w:hAnsi="Calibri" w:cs="Calibri"/>
                  <w:b/>
                  <w:bCs/>
                  <w:color w:val="0000FF"/>
                  <w:sz w:val="24"/>
                  <w:szCs w:val="24"/>
                  <w:u w:val="single"/>
                </w:rPr>
                <w:t>https://www.bnc.org.br/</w:t>
              </w:r>
            </w:hyperlink>
          </w:p>
        </w:tc>
      </w:tr>
      <w:tr w:rsidR="004A57A9" w:rsidRPr="004A57A9" w14:paraId="18B38F68" w14:textId="77777777" w:rsidTr="001831DD">
        <w:tc>
          <w:tcPr>
            <w:tcW w:w="1601" w:type="pct"/>
            <w:tcBorders>
              <w:bottom w:val="single" w:sz="4" w:space="0" w:color="auto"/>
            </w:tcBorders>
            <w:vAlign w:val="center"/>
          </w:tcPr>
          <w:p w14:paraId="16E3CBBA" w14:textId="77777777" w:rsidR="004A57A9" w:rsidRPr="004A57A9" w:rsidRDefault="004A57A9" w:rsidP="004A57A9">
            <w:pPr>
              <w:spacing w:line="240" w:lineRule="atLeast"/>
              <w:jc w:val="right"/>
              <w:rPr>
                <w:rFonts w:ascii="Calibri" w:hAnsi="Calibri" w:cs="Calibri"/>
                <w:b/>
                <w:bCs/>
                <w:sz w:val="24"/>
                <w:szCs w:val="24"/>
              </w:rPr>
            </w:pPr>
          </w:p>
        </w:tc>
        <w:tc>
          <w:tcPr>
            <w:tcW w:w="3399" w:type="pct"/>
            <w:tcBorders>
              <w:bottom w:val="single" w:sz="4" w:space="0" w:color="auto"/>
            </w:tcBorders>
            <w:vAlign w:val="center"/>
          </w:tcPr>
          <w:p w14:paraId="3C0B4DC7" w14:textId="77777777" w:rsidR="004A57A9" w:rsidRPr="004A57A9" w:rsidRDefault="004A57A9" w:rsidP="004A57A9">
            <w:pPr>
              <w:spacing w:line="240" w:lineRule="atLeast"/>
              <w:rPr>
                <w:rFonts w:ascii="Times New Roman" w:hAnsi="Times New Roman"/>
                <w:sz w:val="24"/>
                <w:szCs w:val="24"/>
              </w:rPr>
            </w:pPr>
          </w:p>
        </w:tc>
      </w:tr>
      <w:tr w:rsidR="004A57A9" w:rsidRPr="004A57A9" w14:paraId="21452A77" w14:textId="77777777" w:rsidTr="001831DD">
        <w:tc>
          <w:tcPr>
            <w:tcW w:w="1601" w:type="pct"/>
            <w:vAlign w:val="center"/>
          </w:tcPr>
          <w:p w14:paraId="3B914087" w14:textId="77777777" w:rsidR="004A57A9" w:rsidRPr="004A57A9" w:rsidRDefault="004A57A9" w:rsidP="004A57A9">
            <w:pPr>
              <w:spacing w:line="240" w:lineRule="atLeast"/>
              <w:jc w:val="right"/>
              <w:rPr>
                <w:rFonts w:ascii="Calibri" w:hAnsi="Calibri" w:cs="Calibri"/>
                <w:b/>
                <w:bCs/>
                <w:sz w:val="24"/>
                <w:szCs w:val="24"/>
              </w:rPr>
            </w:pPr>
            <w:r w:rsidRPr="004A57A9">
              <w:rPr>
                <w:rFonts w:ascii="Calibri" w:hAnsi="Calibri" w:cs="Calibri"/>
                <w:b/>
                <w:bCs/>
                <w:sz w:val="24"/>
                <w:szCs w:val="24"/>
              </w:rPr>
              <w:t>RECURSO</w:t>
            </w:r>
          </w:p>
        </w:tc>
        <w:tc>
          <w:tcPr>
            <w:tcW w:w="3399" w:type="pct"/>
            <w:vAlign w:val="center"/>
          </w:tcPr>
          <w:p w14:paraId="4E655A47" w14:textId="77777777" w:rsidR="004A57A9" w:rsidRPr="004A57A9" w:rsidRDefault="004A57A9" w:rsidP="004A57A9">
            <w:pPr>
              <w:rPr>
                <w:rFonts w:ascii="Calibri" w:hAnsi="Calibri" w:cs="Calibri"/>
                <w:bCs/>
                <w:sz w:val="24"/>
                <w:szCs w:val="24"/>
              </w:rPr>
            </w:pPr>
            <w:r w:rsidRPr="004A57A9">
              <w:rPr>
                <w:rFonts w:ascii="Calibri" w:hAnsi="Calibri" w:cs="Calibri"/>
                <w:bCs/>
                <w:sz w:val="24"/>
                <w:szCs w:val="24"/>
              </w:rPr>
              <w:t>Federal (PNAE)</w:t>
            </w:r>
          </w:p>
        </w:tc>
      </w:tr>
      <w:tr w:rsidR="004A57A9" w:rsidRPr="004A57A9" w14:paraId="77CE4449" w14:textId="77777777" w:rsidTr="001831DD">
        <w:tc>
          <w:tcPr>
            <w:tcW w:w="1601" w:type="pct"/>
            <w:tcBorders>
              <w:bottom w:val="single" w:sz="4" w:space="0" w:color="auto"/>
            </w:tcBorders>
            <w:vAlign w:val="center"/>
          </w:tcPr>
          <w:p w14:paraId="757AD472" w14:textId="77777777" w:rsidR="004A57A9" w:rsidRPr="004A57A9" w:rsidRDefault="004A57A9" w:rsidP="004A57A9">
            <w:pPr>
              <w:spacing w:line="240" w:lineRule="atLeast"/>
              <w:jc w:val="right"/>
              <w:rPr>
                <w:rFonts w:ascii="Calibri" w:hAnsi="Calibri" w:cs="Calibri"/>
                <w:b/>
                <w:bCs/>
                <w:sz w:val="24"/>
                <w:szCs w:val="24"/>
              </w:rPr>
            </w:pPr>
            <w:r w:rsidRPr="004A57A9">
              <w:rPr>
                <w:rFonts w:ascii="Calibri" w:hAnsi="Calibri" w:cs="Calibri"/>
                <w:b/>
                <w:bCs/>
                <w:sz w:val="24"/>
                <w:szCs w:val="24"/>
              </w:rPr>
              <w:t>LEGISLAÇÃO</w:t>
            </w:r>
          </w:p>
        </w:tc>
        <w:tc>
          <w:tcPr>
            <w:tcW w:w="3399" w:type="pct"/>
            <w:tcBorders>
              <w:bottom w:val="single" w:sz="4" w:space="0" w:color="auto"/>
            </w:tcBorders>
            <w:vAlign w:val="center"/>
          </w:tcPr>
          <w:p w14:paraId="0435029E" w14:textId="77777777" w:rsidR="004A57A9" w:rsidRPr="004A57A9" w:rsidRDefault="004A57A9" w:rsidP="004A57A9">
            <w:pPr>
              <w:rPr>
                <w:rFonts w:ascii="Calibri" w:hAnsi="Calibri" w:cs="Calibri"/>
                <w:bCs/>
                <w:sz w:val="20"/>
              </w:rPr>
            </w:pPr>
            <w:r w:rsidRPr="004A57A9">
              <w:rPr>
                <w:rFonts w:ascii="Calibri" w:hAnsi="Calibri" w:cs="Calibri"/>
                <w:bCs/>
                <w:sz w:val="20"/>
              </w:rPr>
              <w:t>Lei Federal nº 14.133/2021</w:t>
            </w:r>
          </w:p>
          <w:p w14:paraId="00B21BC7" w14:textId="77777777" w:rsidR="004A57A9" w:rsidRPr="004A57A9" w:rsidRDefault="004A57A9" w:rsidP="004A57A9">
            <w:pPr>
              <w:rPr>
                <w:rFonts w:ascii="Calibri" w:hAnsi="Calibri" w:cs="Calibri"/>
                <w:bCs/>
                <w:sz w:val="20"/>
              </w:rPr>
            </w:pPr>
            <w:hyperlink r:id="rId9" w:history="1">
              <w:r w:rsidRPr="004A57A9">
                <w:rPr>
                  <w:rFonts w:ascii="Calibri" w:hAnsi="Calibri" w:cs="Calibri"/>
                  <w:bCs/>
                  <w:color w:val="0000FF"/>
                  <w:sz w:val="20"/>
                  <w:u w:val="single"/>
                </w:rPr>
                <w:t>https://www.planalto.gov.br/ccivil_03/_ato2019-2022/2021/lei/l14133.htm</w:t>
              </w:r>
            </w:hyperlink>
            <w:r w:rsidRPr="004A57A9">
              <w:rPr>
                <w:rFonts w:ascii="Calibri" w:hAnsi="Calibri" w:cs="Calibri"/>
                <w:bCs/>
                <w:sz w:val="20"/>
              </w:rPr>
              <w:t xml:space="preserve"> </w:t>
            </w:r>
          </w:p>
          <w:p w14:paraId="4BE0537F" w14:textId="77777777" w:rsidR="004A57A9" w:rsidRPr="004A57A9" w:rsidRDefault="004A57A9" w:rsidP="004A57A9">
            <w:pPr>
              <w:rPr>
                <w:rFonts w:ascii="Calibri" w:hAnsi="Calibri" w:cs="Calibri"/>
                <w:bCs/>
                <w:sz w:val="20"/>
                <w:highlight w:val="yellow"/>
              </w:rPr>
            </w:pPr>
            <w:r w:rsidRPr="004A57A9">
              <w:rPr>
                <w:rFonts w:ascii="Calibri" w:hAnsi="Calibri" w:cs="Calibri"/>
                <w:bCs/>
                <w:sz w:val="20"/>
              </w:rPr>
              <w:t xml:space="preserve"> Lei Federal nº 11.947/2009</w:t>
            </w:r>
          </w:p>
          <w:p w14:paraId="77EFFD6F" w14:textId="77777777" w:rsidR="004A57A9" w:rsidRPr="004A57A9" w:rsidRDefault="004A57A9" w:rsidP="004A57A9">
            <w:pPr>
              <w:rPr>
                <w:rFonts w:ascii="Calibri" w:hAnsi="Calibri" w:cs="Calibri"/>
                <w:bCs/>
                <w:sz w:val="20"/>
              </w:rPr>
            </w:pPr>
            <w:hyperlink r:id="rId10" w:history="1">
              <w:r w:rsidRPr="004A57A9">
                <w:rPr>
                  <w:rFonts w:ascii="Calibri" w:hAnsi="Calibri" w:cs="Calibri"/>
                  <w:bCs/>
                  <w:color w:val="0000FF"/>
                  <w:sz w:val="20"/>
                  <w:u w:val="single"/>
                </w:rPr>
                <w:t>https://www.planalto.gov.br/ccivil_03/_ato2007-2010/2009/lei/l11947.htm</w:t>
              </w:r>
            </w:hyperlink>
            <w:r w:rsidRPr="004A57A9">
              <w:rPr>
                <w:rFonts w:ascii="Calibri" w:hAnsi="Calibri" w:cs="Calibri"/>
                <w:bCs/>
                <w:sz w:val="20"/>
              </w:rPr>
              <w:t xml:space="preserve"> </w:t>
            </w:r>
          </w:p>
          <w:p w14:paraId="4CDA8FDF" w14:textId="77777777" w:rsidR="004A57A9" w:rsidRPr="004A57A9" w:rsidRDefault="004A57A9" w:rsidP="004A57A9">
            <w:pPr>
              <w:rPr>
                <w:rFonts w:ascii="Calibri" w:hAnsi="Calibri" w:cs="Calibri"/>
                <w:bCs/>
                <w:sz w:val="20"/>
              </w:rPr>
            </w:pPr>
            <w:r w:rsidRPr="004A57A9">
              <w:rPr>
                <w:rFonts w:ascii="Calibri" w:hAnsi="Calibri" w:cs="Calibri"/>
                <w:bCs/>
                <w:sz w:val="20"/>
              </w:rPr>
              <w:t>Resolução CD/FNDE nº 06/2020</w:t>
            </w:r>
          </w:p>
        </w:tc>
      </w:tr>
      <w:tr w:rsidR="004A57A9" w:rsidRPr="004A57A9" w14:paraId="2D00A485" w14:textId="77777777" w:rsidTr="001831DD">
        <w:tc>
          <w:tcPr>
            <w:tcW w:w="1601" w:type="pct"/>
            <w:tcBorders>
              <w:bottom w:val="single" w:sz="4" w:space="0" w:color="auto"/>
            </w:tcBorders>
            <w:vAlign w:val="center"/>
          </w:tcPr>
          <w:p w14:paraId="3F1EA266" w14:textId="77777777" w:rsidR="004A57A9" w:rsidRPr="004A57A9" w:rsidRDefault="004A57A9" w:rsidP="004A57A9">
            <w:pPr>
              <w:spacing w:line="240" w:lineRule="atLeast"/>
              <w:jc w:val="right"/>
              <w:rPr>
                <w:rFonts w:ascii="Calibri" w:hAnsi="Calibri" w:cs="Calibri"/>
                <w:b/>
                <w:bCs/>
                <w:sz w:val="24"/>
                <w:szCs w:val="24"/>
              </w:rPr>
            </w:pPr>
          </w:p>
        </w:tc>
        <w:tc>
          <w:tcPr>
            <w:tcW w:w="3399" w:type="pct"/>
            <w:tcBorders>
              <w:bottom w:val="single" w:sz="4" w:space="0" w:color="auto"/>
            </w:tcBorders>
            <w:vAlign w:val="center"/>
          </w:tcPr>
          <w:p w14:paraId="154902E4" w14:textId="77777777" w:rsidR="004A57A9" w:rsidRPr="004A57A9" w:rsidRDefault="004A57A9" w:rsidP="004A57A9">
            <w:pPr>
              <w:rPr>
                <w:rFonts w:ascii="Calibri" w:hAnsi="Calibri" w:cs="Calibri"/>
                <w:bCs/>
                <w:sz w:val="20"/>
              </w:rPr>
            </w:pPr>
          </w:p>
        </w:tc>
      </w:tr>
      <w:tr w:rsidR="004A57A9" w:rsidRPr="004A57A9" w14:paraId="780E362C" w14:textId="77777777" w:rsidTr="001831DD">
        <w:tc>
          <w:tcPr>
            <w:tcW w:w="1601" w:type="pct"/>
            <w:tcBorders>
              <w:top w:val="single" w:sz="4" w:space="0" w:color="auto"/>
            </w:tcBorders>
            <w:vAlign w:val="center"/>
          </w:tcPr>
          <w:p w14:paraId="0CB444EE" w14:textId="77777777" w:rsidR="004A57A9" w:rsidRPr="004A57A9" w:rsidRDefault="004A57A9" w:rsidP="004A57A9">
            <w:pPr>
              <w:spacing w:line="240" w:lineRule="atLeast"/>
              <w:jc w:val="right"/>
              <w:rPr>
                <w:rFonts w:ascii="Calibri" w:hAnsi="Calibri" w:cs="Calibri"/>
                <w:b/>
                <w:bCs/>
                <w:sz w:val="24"/>
                <w:szCs w:val="24"/>
              </w:rPr>
            </w:pPr>
            <w:r w:rsidRPr="004A57A9">
              <w:rPr>
                <w:rFonts w:ascii="Calibri" w:hAnsi="Calibri" w:cs="Calibri"/>
                <w:b/>
                <w:bCs/>
                <w:sz w:val="24"/>
                <w:szCs w:val="24"/>
              </w:rPr>
              <w:t>PRAZO DE ENTREGA</w:t>
            </w:r>
          </w:p>
        </w:tc>
        <w:tc>
          <w:tcPr>
            <w:tcW w:w="3399" w:type="pct"/>
            <w:tcBorders>
              <w:top w:val="single" w:sz="4" w:space="0" w:color="auto"/>
            </w:tcBorders>
            <w:vAlign w:val="center"/>
          </w:tcPr>
          <w:p w14:paraId="7AC5244A" w14:textId="77777777" w:rsidR="004A57A9" w:rsidRPr="004A57A9" w:rsidRDefault="004A57A9" w:rsidP="004A57A9">
            <w:pPr>
              <w:spacing w:line="240" w:lineRule="atLeast"/>
              <w:rPr>
                <w:rFonts w:ascii="Calibri" w:hAnsi="Calibri" w:cs="Calibri"/>
                <w:sz w:val="24"/>
                <w:szCs w:val="24"/>
              </w:rPr>
            </w:pPr>
            <w:r w:rsidRPr="004A57A9">
              <w:rPr>
                <w:rFonts w:ascii="Calibri" w:hAnsi="Calibri" w:cs="Calibri"/>
                <w:sz w:val="24"/>
                <w:szCs w:val="24"/>
              </w:rPr>
              <w:t>De acordo com o cronograma de entrega (Anexo II)</w:t>
            </w:r>
          </w:p>
        </w:tc>
      </w:tr>
      <w:tr w:rsidR="004A57A9" w:rsidRPr="004A57A9" w14:paraId="21A6EACE" w14:textId="77777777" w:rsidTr="001831DD">
        <w:tc>
          <w:tcPr>
            <w:tcW w:w="1601" w:type="pct"/>
            <w:vAlign w:val="center"/>
          </w:tcPr>
          <w:p w14:paraId="54412999" w14:textId="77777777" w:rsidR="004A57A9" w:rsidRPr="004A57A9" w:rsidRDefault="004A57A9" w:rsidP="004A57A9">
            <w:pPr>
              <w:spacing w:line="240" w:lineRule="atLeast"/>
              <w:jc w:val="right"/>
              <w:rPr>
                <w:rFonts w:ascii="Calibri" w:hAnsi="Calibri" w:cs="Calibri"/>
                <w:b/>
                <w:bCs/>
                <w:sz w:val="24"/>
                <w:szCs w:val="24"/>
              </w:rPr>
            </w:pPr>
            <w:r w:rsidRPr="004A57A9">
              <w:rPr>
                <w:rFonts w:ascii="Calibri" w:hAnsi="Calibri" w:cs="Calibri"/>
                <w:b/>
                <w:bCs/>
                <w:sz w:val="24"/>
                <w:szCs w:val="24"/>
              </w:rPr>
              <w:t>VIGÊNCIA</w:t>
            </w:r>
          </w:p>
        </w:tc>
        <w:tc>
          <w:tcPr>
            <w:tcW w:w="3399" w:type="pct"/>
            <w:vAlign w:val="center"/>
          </w:tcPr>
          <w:p w14:paraId="62E5B6E9" w14:textId="77777777" w:rsidR="004A57A9" w:rsidRPr="004A57A9" w:rsidRDefault="004A57A9" w:rsidP="004A57A9">
            <w:pPr>
              <w:spacing w:line="240" w:lineRule="atLeast"/>
              <w:rPr>
                <w:rFonts w:ascii="Calibri" w:hAnsi="Calibri" w:cs="Calibri"/>
                <w:sz w:val="24"/>
                <w:szCs w:val="24"/>
              </w:rPr>
            </w:pPr>
            <w:r w:rsidRPr="004A57A9">
              <w:rPr>
                <w:rFonts w:ascii="Calibri" w:hAnsi="Calibri" w:cs="Calibri"/>
                <w:sz w:val="24"/>
                <w:szCs w:val="24"/>
              </w:rPr>
              <w:t>12 (doze) meses</w:t>
            </w:r>
          </w:p>
        </w:tc>
      </w:tr>
      <w:tr w:rsidR="004A57A9" w:rsidRPr="004A57A9" w14:paraId="49AB4E87" w14:textId="77777777" w:rsidTr="001831DD">
        <w:tc>
          <w:tcPr>
            <w:tcW w:w="1601" w:type="pct"/>
            <w:tcBorders>
              <w:bottom w:val="single" w:sz="4" w:space="0" w:color="auto"/>
            </w:tcBorders>
            <w:vAlign w:val="center"/>
          </w:tcPr>
          <w:p w14:paraId="1B8A925E" w14:textId="77777777" w:rsidR="004A57A9" w:rsidRPr="004A57A9" w:rsidRDefault="004A57A9" w:rsidP="004A57A9">
            <w:pPr>
              <w:spacing w:line="240" w:lineRule="atLeast"/>
              <w:jc w:val="right"/>
              <w:rPr>
                <w:rFonts w:ascii="Calibri" w:hAnsi="Calibri" w:cs="Calibri"/>
                <w:b/>
                <w:bCs/>
                <w:sz w:val="24"/>
                <w:szCs w:val="24"/>
              </w:rPr>
            </w:pPr>
            <w:r w:rsidRPr="004A57A9">
              <w:rPr>
                <w:rFonts w:ascii="Calibri" w:hAnsi="Calibri" w:cs="Calibri"/>
                <w:b/>
                <w:bCs/>
                <w:sz w:val="24"/>
                <w:szCs w:val="24"/>
              </w:rPr>
              <w:t>PRAZO DE PAGAMENTO</w:t>
            </w:r>
          </w:p>
        </w:tc>
        <w:tc>
          <w:tcPr>
            <w:tcW w:w="3399" w:type="pct"/>
            <w:tcBorders>
              <w:bottom w:val="single" w:sz="4" w:space="0" w:color="auto"/>
            </w:tcBorders>
            <w:vAlign w:val="center"/>
          </w:tcPr>
          <w:p w14:paraId="2E1DD619" w14:textId="77777777" w:rsidR="004A57A9" w:rsidRPr="004A57A9" w:rsidRDefault="004A57A9" w:rsidP="004A57A9">
            <w:pPr>
              <w:spacing w:line="240" w:lineRule="atLeast"/>
              <w:rPr>
                <w:rFonts w:ascii="Calibri" w:hAnsi="Calibri" w:cs="Calibri"/>
                <w:bCs/>
                <w:sz w:val="24"/>
                <w:szCs w:val="24"/>
                <w:highlight w:val="yellow"/>
              </w:rPr>
            </w:pPr>
            <w:r w:rsidRPr="004A57A9">
              <w:rPr>
                <w:rFonts w:ascii="Calibri" w:hAnsi="Calibri" w:cs="Calibri"/>
                <w:sz w:val="24"/>
                <w:szCs w:val="24"/>
              </w:rPr>
              <w:t>Trinta dias</w:t>
            </w:r>
          </w:p>
        </w:tc>
      </w:tr>
      <w:tr w:rsidR="004A57A9" w:rsidRPr="004A57A9" w14:paraId="658F377F" w14:textId="77777777" w:rsidTr="001831DD">
        <w:tc>
          <w:tcPr>
            <w:tcW w:w="1601" w:type="pct"/>
            <w:tcBorders>
              <w:bottom w:val="single" w:sz="4" w:space="0" w:color="auto"/>
            </w:tcBorders>
            <w:vAlign w:val="center"/>
          </w:tcPr>
          <w:p w14:paraId="4BF07BE4" w14:textId="77777777" w:rsidR="004A57A9" w:rsidRPr="004A57A9" w:rsidRDefault="004A57A9" w:rsidP="004A57A9">
            <w:pPr>
              <w:spacing w:line="240" w:lineRule="atLeast"/>
              <w:jc w:val="right"/>
              <w:rPr>
                <w:rFonts w:ascii="Calibri" w:hAnsi="Calibri" w:cs="Calibri"/>
                <w:b/>
                <w:bCs/>
                <w:sz w:val="24"/>
                <w:szCs w:val="24"/>
              </w:rPr>
            </w:pPr>
          </w:p>
        </w:tc>
        <w:tc>
          <w:tcPr>
            <w:tcW w:w="3399" w:type="pct"/>
            <w:tcBorders>
              <w:bottom w:val="single" w:sz="4" w:space="0" w:color="auto"/>
            </w:tcBorders>
            <w:vAlign w:val="center"/>
          </w:tcPr>
          <w:p w14:paraId="63CDB46A" w14:textId="77777777" w:rsidR="004A57A9" w:rsidRPr="004A57A9" w:rsidRDefault="004A57A9" w:rsidP="004A57A9">
            <w:pPr>
              <w:spacing w:line="240" w:lineRule="atLeast"/>
              <w:rPr>
                <w:rFonts w:ascii="Calibri" w:hAnsi="Calibri" w:cs="Calibri"/>
                <w:sz w:val="24"/>
                <w:szCs w:val="24"/>
              </w:rPr>
            </w:pPr>
          </w:p>
        </w:tc>
      </w:tr>
      <w:tr w:rsidR="004A57A9" w:rsidRPr="004A57A9" w14:paraId="2FF57B61" w14:textId="77777777" w:rsidTr="001831DD">
        <w:tc>
          <w:tcPr>
            <w:tcW w:w="1601" w:type="pct"/>
            <w:tcBorders>
              <w:top w:val="single" w:sz="4" w:space="0" w:color="auto"/>
              <w:bottom w:val="single" w:sz="4" w:space="0" w:color="auto"/>
            </w:tcBorders>
            <w:vAlign w:val="center"/>
          </w:tcPr>
          <w:p w14:paraId="4251000B" w14:textId="77777777" w:rsidR="004A57A9" w:rsidRPr="004A57A9" w:rsidRDefault="004A57A9" w:rsidP="004A57A9">
            <w:pPr>
              <w:spacing w:line="240" w:lineRule="atLeast"/>
              <w:jc w:val="right"/>
              <w:rPr>
                <w:rFonts w:ascii="Calibri" w:hAnsi="Calibri" w:cs="Calibri"/>
                <w:b/>
                <w:bCs/>
                <w:sz w:val="24"/>
                <w:szCs w:val="24"/>
              </w:rPr>
            </w:pPr>
            <w:r w:rsidRPr="004A57A9">
              <w:rPr>
                <w:rFonts w:ascii="Calibri" w:hAnsi="Calibri" w:cs="Calibri"/>
                <w:b/>
                <w:bCs/>
                <w:sz w:val="24"/>
                <w:szCs w:val="24"/>
              </w:rPr>
              <w:t>ESCLARECIMENTOS</w:t>
            </w:r>
          </w:p>
        </w:tc>
        <w:tc>
          <w:tcPr>
            <w:tcW w:w="3399" w:type="pct"/>
            <w:tcBorders>
              <w:top w:val="single" w:sz="4" w:space="0" w:color="auto"/>
              <w:bottom w:val="single" w:sz="4" w:space="0" w:color="auto"/>
            </w:tcBorders>
            <w:vAlign w:val="center"/>
          </w:tcPr>
          <w:p w14:paraId="387B77F8" w14:textId="77777777" w:rsidR="004A57A9" w:rsidRDefault="004A57A9" w:rsidP="004A57A9">
            <w:pPr>
              <w:spacing w:line="240" w:lineRule="atLeast"/>
              <w:ind w:right="8"/>
              <w:rPr>
                <w:rFonts w:ascii="Calibri" w:hAnsi="Calibri" w:cs="Calibri"/>
                <w:sz w:val="24"/>
                <w:szCs w:val="24"/>
              </w:rPr>
            </w:pPr>
            <w:r w:rsidRPr="004A57A9">
              <w:rPr>
                <w:rFonts w:ascii="Calibri" w:hAnsi="Calibri" w:cs="Calibri"/>
                <w:bCs/>
                <w:sz w:val="24"/>
                <w:szCs w:val="24"/>
                <w:lang w:eastAsia="x-none"/>
              </w:rPr>
              <w:t>As impugnações, assim como os pedidos de esclarecimentos poderão</w:t>
            </w:r>
            <w:r w:rsidRPr="004A57A9">
              <w:rPr>
                <w:rFonts w:ascii="Calibri" w:hAnsi="Calibri" w:cs="Calibri"/>
                <w:sz w:val="24"/>
                <w:szCs w:val="24"/>
              </w:rPr>
              <w:t xml:space="preserve"> ser protocoladas </w:t>
            </w:r>
            <w:r w:rsidRPr="004A57A9">
              <w:rPr>
                <w:rFonts w:ascii="Calibri" w:hAnsi="Calibri" w:cs="Calibri"/>
                <w:sz w:val="24"/>
                <w:szCs w:val="24"/>
                <w:u w:val="single"/>
              </w:rPr>
              <w:t>no Setor de Protocolo</w:t>
            </w:r>
            <w:r w:rsidRPr="004A57A9">
              <w:rPr>
                <w:rFonts w:ascii="Calibri" w:hAnsi="Calibri" w:cs="Calibri"/>
                <w:sz w:val="24"/>
                <w:szCs w:val="24"/>
              </w:rPr>
              <w:t xml:space="preserve"> desta Prefeitura, sito à Rua Comendador Geremias Lunardelli, nº 147 – Centro – Valparaíso-SP, ou ainda, enviadas por e-mail, no endereço </w:t>
            </w:r>
            <w:hyperlink r:id="rId11" w:history="1">
              <w:r w:rsidRPr="004A57A9">
                <w:rPr>
                  <w:rFonts w:ascii="Calibri" w:hAnsi="Calibri" w:cs="Calibri"/>
                  <w:color w:val="0000FF"/>
                  <w:sz w:val="24"/>
                  <w:szCs w:val="24"/>
                  <w:highlight w:val="yellow"/>
                  <w:u w:val="single"/>
                </w:rPr>
                <w:t>processolicitatorio@valparaiso.sp.gov.br</w:t>
              </w:r>
            </w:hyperlink>
            <w:r w:rsidRPr="004A57A9">
              <w:rPr>
                <w:rFonts w:ascii="Calibri" w:hAnsi="Calibri" w:cs="Calibri"/>
                <w:sz w:val="24"/>
                <w:szCs w:val="24"/>
              </w:rPr>
              <w:t>, dentro do horário de expediente, sempre informando o número do processo e da referida Chamada Pública.</w:t>
            </w:r>
          </w:p>
          <w:p w14:paraId="6829E6D1" w14:textId="77777777" w:rsidR="004A57A9" w:rsidRPr="004A57A9" w:rsidRDefault="004A57A9" w:rsidP="004A57A9">
            <w:pPr>
              <w:spacing w:line="240" w:lineRule="atLeast"/>
              <w:ind w:right="8"/>
              <w:rPr>
                <w:rFonts w:ascii="Calibri" w:hAnsi="Calibri" w:cs="Calibri"/>
                <w:bCs/>
                <w:sz w:val="24"/>
                <w:szCs w:val="24"/>
                <w:u w:val="single"/>
                <w:lang w:eastAsia="x-none"/>
              </w:rPr>
            </w:pPr>
          </w:p>
          <w:p w14:paraId="73B633FE" w14:textId="77777777" w:rsidR="004A57A9" w:rsidRPr="004A57A9" w:rsidRDefault="004A57A9" w:rsidP="004A57A9">
            <w:pPr>
              <w:spacing w:line="240" w:lineRule="atLeast"/>
              <w:rPr>
                <w:rFonts w:ascii="Calibri" w:hAnsi="Calibri" w:cs="Calibri"/>
                <w:sz w:val="24"/>
                <w:szCs w:val="24"/>
              </w:rPr>
            </w:pPr>
            <w:r w:rsidRPr="004A57A9">
              <w:rPr>
                <w:rFonts w:ascii="Calibri" w:hAnsi="Calibri" w:cs="Calibri"/>
                <w:sz w:val="24"/>
                <w:szCs w:val="24"/>
              </w:rPr>
              <w:t>As respostas aos pedidos de impugnação/esclarecimento serão divulgadas em sítio eletrônico oficial, no prazo de até três dias úteis, contados do seu recebimento, limitado ao último dia útil anterior à data da abertura do certame, podendo ser requisitado subsídios formais às Secretarias solicitantes.</w:t>
            </w:r>
          </w:p>
        </w:tc>
      </w:tr>
    </w:tbl>
    <w:p w14:paraId="778B057C" w14:textId="77777777" w:rsidR="004A57A9" w:rsidRPr="004A57A9" w:rsidRDefault="004A57A9" w:rsidP="004A57A9">
      <w:pPr>
        <w:ind w:right="22"/>
        <w:jc w:val="center"/>
        <w:rPr>
          <w:rFonts w:cs="Arial"/>
          <w:b/>
          <w:sz w:val="24"/>
          <w:szCs w:val="24"/>
        </w:rPr>
      </w:pPr>
    </w:p>
    <w:p w14:paraId="61150518" w14:textId="77777777" w:rsidR="004A57A9" w:rsidRPr="004A57A9" w:rsidRDefault="004A57A9" w:rsidP="004A57A9">
      <w:pPr>
        <w:tabs>
          <w:tab w:val="left" w:pos="780"/>
        </w:tabs>
        <w:ind w:right="22"/>
        <w:jc w:val="center"/>
        <w:rPr>
          <w:rFonts w:ascii="Calibri" w:hAnsi="Calibri" w:cs="Calibri"/>
          <w:b/>
          <w:sz w:val="24"/>
          <w:szCs w:val="24"/>
        </w:rPr>
      </w:pPr>
      <w:bookmarkStart w:id="1" w:name="_Hlk204863255"/>
      <w:r w:rsidRPr="004A57A9">
        <w:rPr>
          <w:rFonts w:ascii="Calibri" w:hAnsi="Calibri" w:cs="Calibri"/>
          <w:b/>
          <w:sz w:val="24"/>
          <w:szCs w:val="24"/>
        </w:rPr>
        <w:lastRenderedPageBreak/>
        <w:t>PROCESSO N° __/2025.</w:t>
      </w:r>
    </w:p>
    <w:p w14:paraId="7E7153AA" w14:textId="77777777" w:rsidR="004A57A9" w:rsidRPr="004A57A9" w:rsidRDefault="004A57A9" w:rsidP="004A57A9">
      <w:pPr>
        <w:tabs>
          <w:tab w:val="left" w:pos="780"/>
        </w:tabs>
        <w:ind w:right="22"/>
        <w:jc w:val="center"/>
        <w:rPr>
          <w:rFonts w:ascii="Calibri" w:hAnsi="Calibri" w:cs="Calibri"/>
          <w:b/>
          <w:sz w:val="24"/>
          <w:szCs w:val="24"/>
        </w:rPr>
      </w:pPr>
      <w:r w:rsidRPr="004A57A9">
        <w:rPr>
          <w:rFonts w:ascii="Calibri" w:hAnsi="Calibri" w:cs="Calibri"/>
          <w:b/>
          <w:sz w:val="24"/>
          <w:szCs w:val="24"/>
        </w:rPr>
        <w:t>EDITAL Nº __/2025.</w:t>
      </w:r>
    </w:p>
    <w:p w14:paraId="5CA39AD1" w14:textId="77777777" w:rsidR="004A57A9" w:rsidRPr="004A57A9" w:rsidRDefault="004A57A9" w:rsidP="004A57A9">
      <w:pPr>
        <w:tabs>
          <w:tab w:val="left" w:pos="780"/>
        </w:tabs>
        <w:ind w:right="22"/>
        <w:jc w:val="center"/>
        <w:rPr>
          <w:rFonts w:ascii="Calibri" w:hAnsi="Calibri" w:cs="Calibri"/>
          <w:b/>
          <w:sz w:val="24"/>
          <w:szCs w:val="24"/>
        </w:rPr>
      </w:pPr>
      <w:r w:rsidRPr="004A57A9">
        <w:rPr>
          <w:rFonts w:ascii="Calibri" w:hAnsi="Calibri" w:cs="Calibri"/>
          <w:b/>
          <w:sz w:val="24"/>
          <w:szCs w:val="24"/>
        </w:rPr>
        <w:t>CHAMADA PÚBLICA Nº __/2025.</w:t>
      </w:r>
    </w:p>
    <w:bookmarkEnd w:id="1"/>
    <w:p w14:paraId="0B7719B9" w14:textId="77777777" w:rsidR="004A57A9" w:rsidRPr="004A57A9" w:rsidRDefault="004A57A9" w:rsidP="004A57A9">
      <w:pPr>
        <w:ind w:right="22"/>
        <w:rPr>
          <w:rFonts w:ascii="Calibri" w:hAnsi="Calibri" w:cs="Calibri"/>
          <w:b/>
          <w:sz w:val="24"/>
          <w:szCs w:val="24"/>
        </w:rPr>
      </w:pPr>
    </w:p>
    <w:p w14:paraId="732280DB" w14:textId="77777777" w:rsidR="004A57A9" w:rsidRPr="004A57A9" w:rsidRDefault="004A57A9" w:rsidP="004A57A9">
      <w:pPr>
        <w:ind w:right="22"/>
        <w:rPr>
          <w:rFonts w:ascii="Calibri" w:hAnsi="Calibri" w:cs="Calibri"/>
          <w:sz w:val="24"/>
          <w:szCs w:val="24"/>
        </w:rPr>
      </w:pPr>
      <w:r w:rsidRPr="004A57A9">
        <w:rPr>
          <w:rFonts w:ascii="Calibri" w:hAnsi="Calibri" w:cs="Calibri"/>
          <w:b/>
          <w:sz w:val="24"/>
          <w:szCs w:val="24"/>
        </w:rPr>
        <w:t xml:space="preserve">OBJETO: </w:t>
      </w:r>
      <w:r w:rsidRPr="004A57A9">
        <w:rPr>
          <w:rFonts w:ascii="Calibri" w:hAnsi="Calibri" w:cs="Calibri"/>
          <w:sz w:val="24"/>
          <w:szCs w:val="24"/>
        </w:rPr>
        <w:t>AQUISIÇÃO DE GÊNEROS ALIMENTÍCIOS DA AGRICULTURA FAMILIAR E DO EMPREENDEDOR FAMILIAR RURAL, DESTINADOS AO ATENDIMENTO DO PROGRAMA NACIONAL DE ALIMENTAÇÃO ESCOLAR (PNAE), PARA O ANO LETIVO, CONFORME CONDIÇÕES, QUANTIDADES E EXIGÊNCIAS ESTABELECIDAS NO TERMO DE REFERÊNCIA.</w:t>
      </w:r>
    </w:p>
    <w:p w14:paraId="0DB649AC" w14:textId="77777777" w:rsidR="004A57A9" w:rsidRPr="004A57A9" w:rsidRDefault="004A57A9" w:rsidP="004A57A9">
      <w:pPr>
        <w:ind w:right="22"/>
        <w:rPr>
          <w:rFonts w:ascii="Calibri" w:hAnsi="Calibri" w:cs="Calibri"/>
          <w:b/>
          <w:sz w:val="24"/>
          <w:szCs w:val="24"/>
        </w:rPr>
      </w:pPr>
    </w:p>
    <w:p w14:paraId="2535058E" w14:textId="77777777" w:rsidR="004A57A9" w:rsidRPr="004A57A9" w:rsidRDefault="004A57A9" w:rsidP="004A57A9">
      <w:pPr>
        <w:ind w:right="22"/>
        <w:rPr>
          <w:rFonts w:ascii="Calibri" w:hAnsi="Calibri" w:cs="Calibri"/>
          <w:b/>
          <w:sz w:val="24"/>
          <w:szCs w:val="24"/>
        </w:rPr>
      </w:pPr>
      <w:r w:rsidRPr="004A57A9">
        <w:rPr>
          <w:rFonts w:ascii="Calibri" w:hAnsi="Calibri" w:cs="Calibri"/>
          <w:b/>
          <w:sz w:val="24"/>
          <w:szCs w:val="24"/>
        </w:rPr>
        <w:t>PRAZO FINAL PARA RECEBIMENTO DOS ENVELOPES CONTENDO OS DOCUMENTOS DE HABILITAÇÃO E PROJETO DE VENDA: __/__/____ ÀS __H__MIN NO SETOR DE PROTOCOLO.</w:t>
      </w:r>
    </w:p>
    <w:p w14:paraId="7E22E9A8" w14:textId="77777777" w:rsidR="004A57A9" w:rsidRPr="004A57A9" w:rsidRDefault="004A57A9" w:rsidP="004A57A9">
      <w:pPr>
        <w:ind w:right="23"/>
        <w:rPr>
          <w:rFonts w:ascii="Calibri" w:hAnsi="Calibri" w:cs="Calibri"/>
          <w:b/>
          <w:sz w:val="24"/>
          <w:szCs w:val="24"/>
        </w:rPr>
      </w:pPr>
    </w:p>
    <w:p w14:paraId="1C6AC067" w14:textId="77777777" w:rsidR="004A57A9" w:rsidRPr="004A57A9" w:rsidRDefault="004A57A9" w:rsidP="004A57A9">
      <w:pPr>
        <w:ind w:right="23"/>
        <w:rPr>
          <w:rFonts w:ascii="Calibri" w:hAnsi="Calibri" w:cs="Calibri"/>
          <w:b/>
          <w:sz w:val="24"/>
          <w:szCs w:val="24"/>
        </w:rPr>
      </w:pPr>
      <w:r w:rsidRPr="004A57A9">
        <w:rPr>
          <w:rFonts w:ascii="Calibri" w:hAnsi="Calibri" w:cs="Calibri"/>
          <w:b/>
          <w:sz w:val="24"/>
          <w:szCs w:val="24"/>
        </w:rPr>
        <w:t>ABERTURA DOS ENVELOPES: __/__/____ ÀS __H.</w:t>
      </w:r>
    </w:p>
    <w:p w14:paraId="4663F853" w14:textId="77777777" w:rsidR="004A57A9" w:rsidRPr="004A57A9" w:rsidRDefault="004A57A9" w:rsidP="004A57A9">
      <w:pPr>
        <w:ind w:right="23"/>
        <w:rPr>
          <w:rFonts w:ascii="Calibri" w:hAnsi="Calibri" w:cs="Calibri"/>
          <w:b/>
          <w:sz w:val="24"/>
          <w:szCs w:val="24"/>
        </w:rPr>
      </w:pPr>
    </w:p>
    <w:p w14:paraId="043A57E1" w14:textId="77777777" w:rsidR="004A57A9" w:rsidRPr="004A57A9" w:rsidRDefault="004A57A9" w:rsidP="004A57A9">
      <w:pPr>
        <w:ind w:right="23"/>
        <w:rPr>
          <w:rFonts w:ascii="Calibri" w:hAnsi="Calibri" w:cs="Calibri"/>
          <w:b/>
          <w:sz w:val="24"/>
          <w:szCs w:val="24"/>
        </w:rPr>
      </w:pPr>
    </w:p>
    <w:p w14:paraId="4D4A1067" w14:textId="77777777" w:rsidR="004A57A9" w:rsidRPr="004A57A9" w:rsidRDefault="004A57A9" w:rsidP="004A57A9">
      <w:pPr>
        <w:ind w:right="22"/>
        <w:rPr>
          <w:rFonts w:ascii="Calibri" w:hAnsi="Calibri" w:cs="Calibri"/>
          <w:b/>
          <w:sz w:val="24"/>
          <w:szCs w:val="24"/>
        </w:rPr>
      </w:pPr>
      <w:r w:rsidRPr="004A57A9">
        <w:rPr>
          <w:rFonts w:ascii="Calibri" w:hAnsi="Calibri" w:cs="Calibri"/>
          <w:b/>
          <w:sz w:val="24"/>
          <w:szCs w:val="24"/>
        </w:rPr>
        <w:t>1 – PREÂMBULO:</w:t>
      </w:r>
    </w:p>
    <w:p w14:paraId="2D642C11" w14:textId="77777777" w:rsidR="004A57A9" w:rsidRPr="004A57A9" w:rsidRDefault="004A57A9" w:rsidP="004A57A9">
      <w:pPr>
        <w:ind w:right="22"/>
        <w:rPr>
          <w:rFonts w:ascii="Calibri" w:hAnsi="Calibri" w:cs="Calibri"/>
          <w:sz w:val="24"/>
          <w:szCs w:val="24"/>
        </w:rPr>
      </w:pPr>
    </w:p>
    <w:p w14:paraId="76FB4A2F" w14:textId="77777777" w:rsidR="004A57A9" w:rsidRPr="004A57A9" w:rsidRDefault="004A57A9" w:rsidP="004A57A9">
      <w:pPr>
        <w:ind w:right="22"/>
        <w:rPr>
          <w:rFonts w:ascii="Calibri" w:hAnsi="Calibri" w:cs="Calibri"/>
          <w:color w:val="000000"/>
          <w:sz w:val="24"/>
          <w:szCs w:val="24"/>
        </w:rPr>
      </w:pPr>
      <w:r w:rsidRPr="004A57A9">
        <w:rPr>
          <w:rFonts w:ascii="Calibri" w:hAnsi="Calibri" w:cs="Calibri"/>
          <w:sz w:val="24"/>
          <w:szCs w:val="24"/>
        </w:rPr>
        <w:t xml:space="preserve">O </w:t>
      </w:r>
      <w:r w:rsidRPr="004A57A9">
        <w:rPr>
          <w:rFonts w:ascii="Calibri" w:hAnsi="Calibri" w:cs="Calibri"/>
          <w:b/>
          <w:bCs/>
          <w:sz w:val="24"/>
          <w:szCs w:val="24"/>
        </w:rPr>
        <w:t>Governo Municipal de Valparaíso</w:t>
      </w:r>
      <w:r w:rsidRPr="004A57A9">
        <w:rPr>
          <w:rFonts w:ascii="Calibri" w:hAnsi="Calibri" w:cs="Calibri"/>
          <w:sz w:val="24"/>
          <w:szCs w:val="24"/>
        </w:rPr>
        <w:t xml:space="preserve">, com sede na Rua Comendador Geremias Lunardelli, 147, na cidade de Valparaíso, através do Prefeito Municipal, Senhor Carlos Alexandre Pereira, torna público, que se acha aberto, junto ao Departamento de Licitações e Contratos, </w:t>
      </w:r>
      <w:r w:rsidRPr="004A57A9">
        <w:rPr>
          <w:rFonts w:ascii="Calibri" w:hAnsi="Calibri" w:cs="Calibri"/>
          <w:color w:val="000000"/>
          <w:sz w:val="24"/>
          <w:szCs w:val="24"/>
        </w:rPr>
        <w:t xml:space="preserve">para atendimento ao Programa Nacional de Alimentação Escolar – PNAE, em conformidade com a Lei Federal nº 11.947, de 16 de junho de 2009; com a Resolução CD/FNDE nº 06, de 08 de maio de 2020; e com a Lei Federal nº 14.133/21, a presente </w:t>
      </w:r>
      <w:r w:rsidRPr="004A57A9">
        <w:rPr>
          <w:rFonts w:ascii="Calibri" w:hAnsi="Calibri" w:cs="Calibri"/>
          <w:b/>
          <w:bCs/>
          <w:color w:val="000000"/>
          <w:sz w:val="24"/>
          <w:szCs w:val="24"/>
        </w:rPr>
        <w:t>Chamada Pública</w:t>
      </w:r>
      <w:r w:rsidRPr="004A57A9">
        <w:rPr>
          <w:rFonts w:ascii="Calibri" w:hAnsi="Calibri" w:cs="Calibri"/>
          <w:color w:val="000000"/>
          <w:sz w:val="24"/>
          <w:szCs w:val="24"/>
        </w:rPr>
        <w:t xml:space="preserve"> para aquisição supracitada, obedecendo às cláusulas seguintes:</w:t>
      </w:r>
    </w:p>
    <w:p w14:paraId="2159EE41" w14:textId="77777777" w:rsidR="004A57A9" w:rsidRPr="004A57A9" w:rsidRDefault="004A57A9" w:rsidP="004A57A9">
      <w:pPr>
        <w:ind w:right="22"/>
        <w:rPr>
          <w:rFonts w:ascii="Calibri" w:hAnsi="Calibri" w:cs="Calibri"/>
          <w:b/>
          <w:sz w:val="24"/>
          <w:szCs w:val="24"/>
        </w:rPr>
      </w:pPr>
    </w:p>
    <w:p w14:paraId="1215ECC9" w14:textId="77777777" w:rsidR="004A57A9" w:rsidRPr="004A57A9" w:rsidRDefault="004A57A9" w:rsidP="004A57A9">
      <w:pPr>
        <w:ind w:right="22"/>
        <w:rPr>
          <w:rFonts w:ascii="Calibri" w:hAnsi="Calibri" w:cs="Calibri"/>
          <w:b/>
          <w:sz w:val="24"/>
          <w:szCs w:val="24"/>
        </w:rPr>
      </w:pPr>
    </w:p>
    <w:p w14:paraId="6E29A532" w14:textId="77777777" w:rsidR="004A57A9" w:rsidRPr="004A57A9" w:rsidRDefault="004A57A9" w:rsidP="004A57A9">
      <w:pPr>
        <w:ind w:right="22"/>
        <w:rPr>
          <w:rFonts w:ascii="Calibri" w:hAnsi="Calibri" w:cs="Calibri"/>
          <w:sz w:val="24"/>
          <w:szCs w:val="24"/>
        </w:rPr>
      </w:pPr>
      <w:r w:rsidRPr="004A57A9">
        <w:rPr>
          <w:rFonts w:ascii="Calibri" w:hAnsi="Calibri" w:cs="Calibri"/>
          <w:b/>
          <w:sz w:val="24"/>
          <w:szCs w:val="24"/>
        </w:rPr>
        <w:t xml:space="preserve">2 – OBJETO: </w:t>
      </w:r>
      <w:r w:rsidRPr="004A57A9">
        <w:rPr>
          <w:rFonts w:ascii="Calibri" w:hAnsi="Calibri" w:cs="Calibri"/>
          <w:sz w:val="24"/>
          <w:szCs w:val="24"/>
        </w:rPr>
        <w:t>AQUISIÇÃO DE GÊNEROS ALIMENTÍCIOS DA AGRICULTURA FAMILIAR E DO EMPREENDEDOR FAMILIAR RURAL, DESTINADOS AO ATENDIMENTO DO PROGRAMA NACIONAL DE ALIMENTAÇÃO ESCOLAR (PNAE), PARA O ANO LETIVO, CONFORME CONDIÇÕES, QUANTIDADES E EXIGÊNCIAS ESTABELECIDAS NO TERMO DE REFERÊNCIA.</w:t>
      </w:r>
    </w:p>
    <w:p w14:paraId="4EB3689F" w14:textId="77777777" w:rsidR="004A57A9" w:rsidRPr="004A57A9" w:rsidRDefault="004A57A9" w:rsidP="004A57A9">
      <w:pPr>
        <w:ind w:right="22"/>
        <w:rPr>
          <w:rFonts w:ascii="Calibri" w:hAnsi="Calibri" w:cs="Calibri"/>
          <w:sz w:val="24"/>
          <w:szCs w:val="24"/>
        </w:rPr>
      </w:pPr>
    </w:p>
    <w:p w14:paraId="53C18689" w14:textId="77777777" w:rsidR="004A57A9" w:rsidRPr="004A57A9" w:rsidRDefault="004A57A9" w:rsidP="004A57A9">
      <w:pPr>
        <w:autoSpaceDE w:val="0"/>
        <w:autoSpaceDN w:val="0"/>
        <w:adjustRightInd w:val="0"/>
        <w:rPr>
          <w:rFonts w:ascii="Calibri" w:hAnsi="Calibri" w:cs="Calibri"/>
          <w:b/>
          <w:sz w:val="24"/>
          <w:szCs w:val="24"/>
        </w:rPr>
      </w:pPr>
      <w:r w:rsidRPr="004A57A9">
        <w:rPr>
          <w:rFonts w:ascii="Calibri" w:hAnsi="Calibri" w:cs="Calibri"/>
          <w:sz w:val="24"/>
          <w:szCs w:val="24"/>
        </w:rPr>
        <w:t>2.1 – Constitui objeto da presente Chamada Pública, a aquisição de gêneros alimentícios, conforme Anexos I e II do presente edital.</w:t>
      </w:r>
    </w:p>
    <w:p w14:paraId="42530964" w14:textId="77777777" w:rsidR="004A57A9" w:rsidRPr="004A57A9" w:rsidRDefault="004A57A9" w:rsidP="004A57A9">
      <w:pPr>
        <w:ind w:right="22"/>
        <w:rPr>
          <w:rFonts w:ascii="Calibri" w:hAnsi="Calibri" w:cs="Calibri"/>
          <w:b/>
          <w:sz w:val="24"/>
          <w:szCs w:val="24"/>
        </w:rPr>
      </w:pPr>
    </w:p>
    <w:p w14:paraId="069C1015" w14:textId="77777777" w:rsidR="004A57A9" w:rsidRPr="004A57A9" w:rsidRDefault="004A57A9" w:rsidP="004A57A9">
      <w:pPr>
        <w:ind w:right="22"/>
        <w:rPr>
          <w:rFonts w:ascii="Calibri" w:hAnsi="Calibri" w:cs="Calibri"/>
          <w:b/>
          <w:sz w:val="24"/>
          <w:szCs w:val="24"/>
        </w:rPr>
      </w:pPr>
    </w:p>
    <w:p w14:paraId="2C21A56F" w14:textId="77777777" w:rsidR="004A57A9" w:rsidRPr="004A57A9" w:rsidRDefault="004A57A9" w:rsidP="004A57A9">
      <w:pPr>
        <w:ind w:right="22"/>
        <w:rPr>
          <w:rFonts w:ascii="Calibri" w:hAnsi="Calibri" w:cs="Calibri"/>
          <w:b/>
          <w:sz w:val="24"/>
          <w:szCs w:val="24"/>
        </w:rPr>
      </w:pPr>
      <w:r w:rsidRPr="004A57A9">
        <w:rPr>
          <w:rFonts w:ascii="Calibri" w:hAnsi="Calibri" w:cs="Calibri"/>
          <w:b/>
          <w:sz w:val="24"/>
          <w:szCs w:val="24"/>
        </w:rPr>
        <w:t>3 – DAS CONDIÇÕES E RESTRIÇÕES PARA PARTICIPAÇÃO:</w:t>
      </w:r>
    </w:p>
    <w:p w14:paraId="21D468D2" w14:textId="77777777" w:rsidR="004A57A9" w:rsidRPr="004A57A9" w:rsidRDefault="004A57A9" w:rsidP="004A57A9">
      <w:pPr>
        <w:tabs>
          <w:tab w:val="left" w:pos="426"/>
        </w:tabs>
        <w:rPr>
          <w:rFonts w:ascii="Calibri" w:hAnsi="Calibri" w:cs="Calibri"/>
          <w:b/>
          <w:bCs/>
          <w:sz w:val="24"/>
          <w:szCs w:val="24"/>
        </w:rPr>
      </w:pPr>
    </w:p>
    <w:p w14:paraId="6CC5FD6E" w14:textId="77777777" w:rsidR="004A57A9" w:rsidRPr="004A57A9" w:rsidRDefault="004A57A9" w:rsidP="004A57A9">
      <w:pPr>
        <w:tabs>
          <w:tab w:val="left" w:pos="426"/>
        </w:tabs>
        <w:rPr>
          <w:rFonts w:ascii="Calibri" w:hAnsi="Calibri" w:cs="Calibri"/>
          <w:b/>
          <w:bCs/>
          <w:sz w:val="24"/>
          <w:szCs w:val="24"/>
        </w:rPr>
      </w:pPr>
      <w:r w:rsidRPr="004A57A9">
        <w:rPr>
          <w:rFonts w:ascii="Calibri" w:hAnsi="Calibri" w:cs="Calibri"/>
          <w:b/>
          <w:bCs/>
          <w:sz w:val="24"/>
          <w:szCs w:val="24"/>
        </w:rPr>
        <w:t>DAS CONDIÇÕES:</w:t>
      </w:r>
    </w:p>
    <w:p w14:paraId="02984732" w14:textId="77777777" w:rsidR="004A57A9" w:rsidRPr="004A57A9" w:rsidRDefault="004A57A9" w:rsidP="004A57A9">
      <w:pPr>
        <w:rPr>
          <w:rFonts w:ascii="Calibri" w:hAnsi="Calibri" w:cs="Calibri"/>
          <w:sz w:val="24"/>
          <w:szCs w:val="24"/>
        </w:rPr>
      </w:pPr>
    </w:p>
    <w:p w14:paraId="26F001BD" w14:textId="77777777" w:rsidR="004A57A9" w:rsidRDefault="004A57A9" w:rsidP="004A57A9">
      <w:pPr>
        <w:rPr>
          <w:rFonts w:ascii="Calibri" w:hAnsi="Calibri" w:cs="Calibri"/>
          <w:sz w:val="24"/>
          <w:szCs w:val="24"/>
        </w:rPr>
      </w:pPr>
      <w:r w:rsidRPr="004A57A9">
        <w:rPr>
          <w:rFonts w:ascii="Calibri" w:hAnsi="Calibri" w:cs="Calibri"/>
          <w:sz w:val="24"/>
          <w:szCs w:val="24"/>
        </w:rPr>
        <w:t>3.1 – Poderão participar da presente Chamada Pública, os agricultores familiares e/ou suas organizações econômicas que possuam Declaração de Aptidão ao PRONAF (DAP) ou Cadastro Nacional da Agricultura Familiar (CAF), podendo o agricultor familiar participar de forma individual ou organizados em grupos informais – com a CAF ou DAP Física, ou ainda por meio de suas organizações formais (associações e cooperativas) – com CAF ou DAP Jurídica.</w:t>
      </w:r>
    </w:p>
    <w:p w14:paraId="45220138" w14:textId="77777777" w:rsidR="007C257C" w:rsidRPr="004A57A9" w:rsidRDefault="007C257C" w:rsidP="004A57A9">
      <w:pPr>
        <w:rPr>
          <w:rFonts w:ascii="Calibri" w:hAnsi="Calibri" w:cs="Calibri"/>
          <w:sz w:val="24"/>
          <w:szCs w:val="24"/>
        </w:rPr>
      </w:pPr>
    </w:p>
    <w:p w14:paraId="2E408F7D" w14:textId="130741F9" w:rsidR="004A57A9" w:rsidRPr="004A57A9" w:rsidRDefault="004A57A9" w:rsidP="004A57A9">
      <w:pPr>
        <w:rPr>
          <w:rFonts w:ascii="Calibri" w:hAnsi="Calibri" w:cs="Calibri"/>
          <w:sz w:val="24"/>
          <w:szCs w:val="24"/>
        </w:rPr>
      </w:pPr>
      <w:r w:rsidRPr="004A57A9">
        <w:rPr>
          <w:rFonts w:ascii="Calibri" w:hAnsi="Calibri" w:cs="Calibri"/>
          <w:sz w:val="24"/>
          <w:szCs w:val="24"/>
        </w:rPr>
        <w:lastRenderedPageBreak/>
        <w:t xml:space="preserve">3.2 – O limite </w:t>
      </w:r>
      <w:r w:rsidRPr="004A57A9">
        <w:rPr>
          <w:rFonts w:ascii="Calibri" w:hAnsi="Calibri" w:cs="Calibri"/>
          <w:sz w:val="24"/>
          <w:szCs w:val="24"/>
          <w:u w:val="single"/>
        </w:rPr>
        <w:t>individual</w:t>
      </w:r>
      <w:r w:rsidRPr="004A57A9">
        <w:rPr>
          <w:rFonts w:ascii="Calibri" w:hAnsi="Calibri" w:cs="Calibri"/>
          <w:sz w:val="24"/>
          <w:szCs w:val="24"/>
        </w:rPr>
        <w:t xml:space="preserve"> de venda do Agricultor Familiar e do Empreendedor Familiar Rural para a alimentação escolar deverá respeitar o valor máximo </w:t>
      </w:r>
      <w:r w:rsidRPr="004A57A9">
        <w:rPr>
          <w:rFonts w:ascii="Calibri" w:hAnsi="Calibri" w:cs="Calibri"/>
          <w:sz w:val="24"/>
          <w:szCs w:val="24"/>
          <w:u w:val="single"/>
        </w:rPr>
        <w:t>de R$ 40.000,00 (quarenta mil reais) por CAF/Ano/Entidade Executora ou DAP/Ano/Entidade Executora, conforme prevê o item 2</w:t>
      </w:r>
      <w:r w:rsidR="00B47E11">
        <w:rPr>
          <w:rFonts w:ascii="Calibri" w:hAnsi="Calibri" w:cs="Calibri"/>
          <w:sz w:val="24"/>
          <w:szCs w:val="24"/>
          <w:u w:val="single"/>
        </w:rPr>
        <w:t>0</w:t>
      </w:r>
      <w:r w:rsidRPr="004A57A9">
        <w:rPr>
          <w:rFonts w:ascii="Calibri" w:hAnsi="Calibri" w:cs="Calibri"/>
          <w:sz w:val="24"/>
          <w:szCs w:val="24"/>
          <w:u w:val="single"/>
        </w:rPr>
        <w:t>.5</w:t>
      </w:r>
      <w:r w:rsidRPr="004A57A9">
        <w:rPr>
          <w:rFonts w:ascii="Calibri" w:hAnsi="Calibri" w:cs="Calibri"/>
          <w:sz w:val="24"/>
          <w:szCs w:val="24"/>
        </w:rPr>
        <w:t>.</w:t>
      </w:r>
    </w:p>
    <w:p w14:paraId="7DCD6CE6" w14:textId="77777777" w:rsidR="004A57A9" w:rsidRPr="004A57A9" w:rsidRDefault="004A57A9" w:rsidP="004A57A9">
      <w:pPr>
        <w:rPr>
          <w:rFonts w:ascii="Calibri" w:hAnsi="Calibri" w:cs="Calibri"/>
          <w:sz w:val="24"/>
          <w:szCs w:val="24"/>
        </w:rPr>
      </w:pPr>
    </w:p>
    <w:p w14:paraId="4CD7A020" w14:textId="77777777" w:rsidR="004A57A9" w:rsidRPr="004A57A9" w:rsidRDefault="004A57A9" w:rsidP="004A57A9">
      <w:pPr>
        <w:tabs>
          <w:tab w:val="left" w:pos="426"/>
        </w:tabs>
        <w:rPr>
          <w:rFonts w:ascii="Calibri" w:hAnsi="Calibri" w:cs="Calibri"/>
          <w:b/>
          <w:bCs/>
          <w:sz w:val="24"/>
          <w:szCs w:val="24"/>
        </w:rPr>
      </w:pPr>
      <w:r w:rsidRPr="004A57A9">
        <w:rPr>
          <w:rFonts w:ascii="Calibri" w:hAnsi="Calibri" w:cs="Calibri"/>
          <w:b/>
          <w:bCs/>
          <w:sz w:val="24"/>
          <w:szCs w:val="24"/>
        </w:rPr>
        <w:t>DAS RESTRIÇÕES:</w:t>
      </w:r>
    </w:p>
    <w:p w14:paraId="0726CD1C" w14:textId="77777777" w:rsidR="004A57A9" w:rsidRPr="004A57A9" w:rsidRDefault="004A57A9" w:rsidP="004A57A9">
      <w:pPr>
        <w:tabs>
          <w:tab w:val="left" w:pos="426"/>
        </w:tabs>
        <w:rPr>
          <w:rFonts w:ascii="Calibri" w:hAnsi="Calibri" w:cs="Calibri"/>
          <w:b/>
          <w:bCs/>
          <w:sz w:val="24"/>
          <w:szCs w:val="24"/>
        </w:rPr>
      </w:pPr>
    </w:p>
    <w:p w14:paraId="76976AB5" w14:textId="77777777" w:rsidR="004A57A9" w:rsidRPr="0096420B" w:rsidRDefault="004A57A9" w:rsidP="0096420B">
      <w:pPr>
        <w:numPr>
          <w:ilvl w:val="0"/>
          <w:numId w:val="17"/>
        </w:numPr>
        <w:tabs>
          <w:tab w:val="left" w:pos="426"/>
        </w:tabs>
        <w:ind w:left="426" w:hanging="426"/>
        <w:rPr>
          <w:rFonts w:ascii="Calibri" w:hAnsi="Calibri" w:cs="Calibri"/>
          <w:sz w:val="24"/>
          <w:szCs w:val="24"/>
        </w:rPr>
      </w:pPr>
      <w:r w:rsidRPr="0096420B">
        <w:rPr>
          <w:rFonts w:ascii="Calibri" w:hAnsi="Calibri" w:cs="Calibri"/>
          <w:sz w:val="24"/>
          <w:szCs w:val="24"/>
        </w:rPr>
        <w:t>Pessoa Física ou Jurídica que não atenda às condições deste edital e seus anexos, ou ainda legislação específica ao objeto ora contratado;</w:t>
      </w:r>
    </w:p>
    <w:p w14:paraId="29E5A328" w14:textId="77777777" w:rsidR="004A57A9" w:rsidRPr="0096420B" w:rsidRDefault="004A57A9" w:rsidP="004A57A9">
      <w:pPr>
        <w:tabs>
          <w:tab w:val="left" w:pos="426"/>
        </w:tabs>
        <w:rPr>
          <w:rFonts w:ascii="Calibri" w:hAnsi="Calibri" w:cs="Calibri"/>
          <w:sz w:val="24"/>
          <w:szCs w:val="24"/>
        </w:rPr>
      </w:pPr>
    </w:p>
    <w:p w14:paraId="69B103AE" w14:textId="77777777" w:rsidR="004A57A9" w:rsidRPr="0096420B" w:rsidRDefault="004A57A9" w:rsidP="004A57A9">
      <w:pPr>
        <w:numPr>
          <w:ilvl w:val="0"/>
          <w:numId w:val="17"/>
        </w:numPr>
        <w:spacing w:line="240" w:lineRule="atLeast"/>
        <w:ind w:left="426"/>
        <w:rPr>
          <w:rFonts w:ascii="Calibri" w:hAnsi="Calibri" w:cs="Calibri"/>
          <w:sz w:val="24"/>
          <w:szCs w:val="24"/>
        </w:rPr>
      </w:pPr>
      <w:bookmarkStart w:id="2" w:name="_Ref113883003"/>
      <w:r w:rsidRPr="0096420B">
        <w:rPr>
          <w:rFonts w:ascii="Calibri" w:hAnsi="Calibri" w:cs="Calibri"/>
          <w:sz w:val="24"/>
          <w:szCs w:val="24"/>
        </w:rPr>
        <w:t>Pessoa física ou jurídica que se encontre, ao tempo da licitação, impossibilitada de participar da licitação em decorrência de sanção que lhe foi imposta</w:t>
      </w:r>
      <w:bookmarkEnd w:id="2"/>
      <w:r w:rsidRPr="0096420B">
        <w:rPr>
          <w:rFonts w:ascii="Calibri" w:hAnsi="Calibri" w:cs="Calibri"/>
          <w:sz w:val="24"/>
          <w:szCs w:val="24"/>
        </w:rPr>
        <w:t>. Tal impedimento</w:t>
      </w:r>
      <w:r w:rsidRPr="0096420B">
        <w:rPr>
          <w:rFonts w:ascii="Calibri" w:hAnsi="Calibri" w:cs="Calibri"/>
          <w:color w:val="000000"/>
          <w:sz w:val="24"/>
          <w:szCs w:val="24"/>
        </w:rPr>
        <w:t xml:space="preserve"> também será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6E7155C" w14:textId="77777777" w:rsidR="004A57A9" w:rsidRPr="0096420B" w:rsidRDefault="004A57A9" w:rsidP="0096420B">
      <w:pPr>
        <w:ind w:left="426" w:hanging="284"/>
        <w:contextualSpacing/>
        <w:rPr>
          <w:rFonts w:ascii="Calibri" w:hAnsi="Calibri" w:cs="Calibri"/>
          <w:sz w:val="24"/>
          <w:szCs w:val="24"/>
        </w:rPr>
      </w:pPr>
    </w:p>
    <w:p w14:paraId="2A2B3A86" w14:textId="77777777" w:rsidR="004A57A9" w:rsidRPr="0096420B" w:rsidRDefault="004A57A9" w:rsidP="004A57A9">
      <w:pPr>
        <w:numPr>
          <w:ilvl w:val="0"/>
          <w:numId w:val="17"/>
        </w:numPr>
        <w:spacing w:line="240" w:lineRule="atLeast"/>
        <w:ind w:left="426"/>
        <w:rPr>
          <w:rFonts w:ascii="Calibri" w:hAnsi="Calibri" w:cs="Calibri"/>
          <w:sz w:val="24"/>
          <w:szCs w:val="24"/>
        </w:rPr>
      </w:pPr>
      <w:r w:rsidRPr="0096420B">
        <w:rPr>
          <w:rFonts w:ascii="Calibri" w:hAnsi="Calibri" w:cs="Calibr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70E0D3" w14:textId="77777777" w:rsidR="004A57A9" w:rsidRPr="0096420B" w:rsidRDefault="004A57A9" w:rsidP="0096420B">
      <w:pPr>
        <w:ind w:left="720"/>
        <w:contextualSpacing/>
        <w:rPr>
          <w:rFonts w:ascii="Calibri" w:hAnsi="Calibri" w:cs="Calibri"/>
          <w:sz w:val="24"/>
          <w:szCs w:val="24"/>
        </w:rPr>
      </w:pPr>
    </w:p>
    <w:p w14:paraId="206DD6B2" w14:textId="77777777" w:rsidR="004A57A9" w:rsidRPr="0096420B" w:rsidRDefault="004A57A9" w:rsidP="004A57A9">
      <w:pPr>
        <w:numPr>
          <w:ilvl w:val="0"/>
          <w:numId w:val="17"/>
        </w:numPr>
        <w:spacing w:line="240" w:lineRule="atLeast"/>
        <w:ind w:left="426"/>
        <w:rPr>
          <w:rFonts w:ascii="Calibri" w:hAnsi="Calibri" w:cs="Calibri"/>
          <w:sz w:val="24"/>
          <w:szCs w:val="24"/>
        </w:rPr>
      </w:pPr>
      <w:r w:rsidRPr="0096420B">
        <w:rPr>
          <w:rFonts w:ascii="Calibri" w:hAnsi="Calibri" w:cs="Calibr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0D22E8D" w14:textId="77777777" w:rsidR="004A57A9" w:rsidRPr="004A57A9" w:rsidRDefault="004A57A9" w:rsidP="004A57A9">
      <w:pPr>
        <w:spacing w:line="240" w:lineRule="atLeast"/>
        <w:ind w:left="284"/>
        <w:rPr>
          <w:rFonts w:ascii="Calibri" w:hAnsi="Calibri" w:cs="Calibri"/>
          <w:sz w:val="22"/>
          <w:szCs w:val="22"/>
        </w:rPr>
      </w:pPr>
    </w:p>
    <w:p w14:paraId="0A50A06E" w14:textId="77777777" w:rsidR="004A57A9" w:rsidRPr="004A57A9" w:rsidRDefault="004A57A9" w:rsidP="004A57A9">
      <w:pPr>
        <w:spacing w:line="240" w:lineRule="atLeast"/>
        <w:ind w:left="284"/>
        <w:rPr>
          <w:rFonts w:ascii="Calibri" w:hAnsi="Calibri" w:cs="Calibri"/>
          <w:sz w:val="22"/>
          <w:szCs w:val="22"/>
        </w:rPr>
      </w:pPr>
    </w:p>
    <w:p w14:paraId="52276132" w14:textId="77777777" w:rsidR="004A57A9" w:rsidRPr="004A57A9" w:rsidRDefault="004A57A9" w:rsidP="004A57A9">
      <w:pPr>
        <w:rPr>
          <w:rFonts w:ascii="Calibri" w:hAnsi="Calibri" w:cs="Calibri"/>
          <w:b/>
          <w:sz w:val="24"/>
          <w:szCs w:val="24"/>
        </w:rPr>
      </w:pPr>
      <w:r w:rsidRPr="004A57A9">
        <w:rPr>
          <w:rFonts w:ascii="Calibri" w:hAnsi="Calibri" w:cs="Calibri"/>
          <w:b/>
          <w:sz w:val="24"/>
          <w:szCs w:val="24"/>
        </w:rPr>
        <w:t>4 – DO LOCAL DE RECEBIMENTO DOS DOCUMENTOS DE HABILITAÇÃO E PROJETOS DE VENDA:</w:t>
      </w:r>
    </w:p>
    <w:p w14:paraId="4BC88EB5" w14:textId="77777777" w:rsidR="004A57A9" w:rsidRPr="004A57A9" w:rsidRDefault="004A57A9" w:rsidP="004A57A9">
      <w:pPr>
        <w:rPr>
          <w:rFonts w:ascii="Calibri" w:hAnsi="Calibri" w:cs="Calibri"/>
          <w:sz w:val="24"/>
          <w:szCs w:val="24"/>
        </w:rPr>
      </w:pPr>
    </w:p>
    <w:p w14:paraId="6817A3E5" w14:textId="77777777" w:rsidR="004A57A9" w:rsidRPr="004A57A9" w:rsidRDefault="004A57A9" w:rsidP="004A57A9">
      <w:pPr>
        <w:rPr>
          <w:rFonts w:ascii="Calibri" w:hAnsi="Calibri" w:cs="Calibri"/>
          <w:sz w:val="24"/>
          <w:szCs w:val="24"/>
        </w:rPr>
      </w:pPr>
      <w:r w:rsidRPr="004A57A9">
        <w:rPr>
          <w:rFonts w:ascii="Calibri" w:hAnsi="Calibri" w:cs="Calibri"/>
          <w:sz w:val="24"/>
          <w:szCs w:val="24"/>
        </w:rPr>
        <w:t xml:space="preserve">4.1 – Os envelopes 01 (Documentos de Habilitação) e 02 (Projeto de Venda) deverão ser entregues </w:t>
      </w:r>
      <w:r w:rsidRPr="004A57A9">
        <w:rPr>
          <w:rFonts w:ascii="Calibri" w:hAnsi="Calibri" w:cs="Calibri"/>
          <w:b/>
          <w:sz w:val="24"/>
          <w:szCs w:val="24"/>
        </w:rPr>
        <w:t>no Setor de Protocolo</w:t>
      </w:r>
      <w:r w:rsidRPr="004A57A9">
        <w:rPr>
          <w:rFonts w:ascii="Calibri" w:hAnsi="Calibri" w:cs="Calibri"/>
          <w:sz w:val="24"/>
          <w:szCs w:val="24"/>
        </w:rPr>
        <w:t xml:space="preserve"> da Prefeitura Municipal, situado à Rua Comendador Geremias Lunardelli, 147 – Centro – Valparaíso-SP, </w:t>
      </w:r>
      <w:r w:rsidRPr="004A57A9">
        <w:rPr>
          <w:rFonts w:ascii="Calibri" w:hAnsi="Calibri" w:cs="Calibri"/>
          <w:b/>
          <w:sz w:val="24"/>
          <w:szCs w:val="24"/>
        </w:rPr>
        <w:t>até às __</w:t>
      </w:r>
      <w:proofErr w:type="spellStart"/>
      <w:r w:rsidRPr="004A57A9">
        <w:rPr>
          <w:rFonts w:ascii="Calibri" w:hAnsi="Calibri" w:cs="Calibri"/>
          <w:b/>
          <w:sz w:val="24"/>
          <w:szCs w:val="24"/>
        </w:rPr>
        <w:t>h__min</w:t>
      </w:r>
      <w:proofErr w:type="spellEnd"/>
      <w:r w:rsidRPr="004A57A9">
        <w:rPr>
          <w:rFonts w:ascii="Calibri" w:hAnsi="Calibri" w:cs="Calibri"/>
          <w:b/>
          <w:sz w:val="24"/>
          <w:szCs w:val="24"/>
        </w:rPr>
        <w:t xml:space="preserve"> do dia __/__/____</w:t>
      </w:r>
      <w:r w:rsidRPr="004A57A9">
        <w:rPr>
          <w:rFonts w:ascii="Calibri" w:hAnsi="Calibri" w:cs="Calibri"/>
          <w:sz w:val="24"/>
          <w:szCs w:val="24"/>
        </w:rPr>
        <w:t xml:space="preserve">; </w:t>
      </w:r>
      <w:r w:rsidRPr="004A57A9">
        <w:rPr>
          <w:rFonts w:ascii="Calibri" w:hAnsi="Calibri" w:cs="Calibri"/>
          <w:sz w:val="24"/>
          <w:szCs w:val="24"/>
          <w:u w:val="single"/>
        </w:rPr>
        <w:t>após o término do horário de protocolo não serão mais aceitos os envelopes de habilitação e projeto de venda.</w:t>
      </w:r>
    </w:p>
    <w:p w14:paraId="6DF788D7" w14:textId="77777777" w:rsidR="004A57A9" w:rsidRPr="004A57A9" w:rsidRDefault="004A57A9" w:rsidP="004A57A9">
      <w:pPr>
        <w:rPr>
          <w:rFonts w:ascii="Calibri" w:hAnsi="Calibri" w:cs="Calibri"/>
          <w:sz w:val="24"/>
          <w:szCs w:val="24"/>
        </w:rPr>
      </w:pPr>
    </w:p>
    <w:p w14:paraId="4C499B96" w14:textId="77777777" w:rsidR="004A57A9" w:rsidRPr="004A57A9" w:rsidRDefault="004A57A9" w:rsidP="004A57A9">
      <w:pPr>
        <w:rPr>
          <w:rFonts w:ascii="Calibri" w:hAnsi="Calibri" w:cs="Calibri"/>
          <w:sz w:val="24"/>
          <w:szCs w:val="24"/>
        </w:rPr>
      </w:pPr>
      <w:r w:rsidRPr="004A57A9">
        <w:rPr>
          <w:rFonts w:ascii="Calibri" w:hAnsi="Calibri" w:cs="Calibri"/>
          <w:sz w:val="24"/>
          <w:szCs w:val="24"/>
        </w:rPr>
        <w:t xml:space="preserve">  </w:t>
      </w:r>
    </w:p>
    <w:p w14:paraId="3EE2B085" w14:textId="77777777" w:rsidR="004A57A9" w:rsidRPr="004A57A9" w:rsidRDefault="004A57A9" w:rsidP="004A57A9">
      <w:pPr>
        <w:rPr>
          <w:rFonts w:ascii="Calibri" w:hAnsi="Calibri" w:cs="Calibri"/>
          <w:b/>
          <w:sz w:val="24"/>
          <w:szCs w:val="24"/>
        </w:rPr>
      </w:pPr>
      <w:r w:rsidRPr="004A57A9">
        <w:rPr>
          <w:rFonts w:ascii="Calibri" w:hAnsi="Calibri" w:cs="Calibri"/>
          <w:b/>
          <w:sz w:val="24"/>
          <w:szCs w:val="24"/>
        </w:rPr>
        <w:t>5 – DO PREÇO DE REFERÊNCIA:</w:t>
      </w:r>
    </w:p>
    <w:p w14:paraId="199AAECB" w14:textId="77777777" w:rsidR="004A57A9" w:rsidRPr="004A57A9" w:rsidRDefault="004A57A9" w:rsidP="004A57A9">
      <w:pPr>
        <w:rPr>
          <w:rFonts w:ascii="Calibri" w:hAnsi="Calibri" w:cs="Calibri"/>
          <w:sz w:val="24"/>
          <w:szCs w:val="24"/>
        </w:rPr>
      </w:pPr>
    </w:p>
    <w:p w14:paraId="5E30585E" w14:textId="77777777" w:rsidR="004A57A9" w:rsidRPr="004A57A9" w:rsidRDefault="004A57A9" w:rsidP="004A57A9">
      <w:pPr>
        <w:rPr>
          <w:rFonts w:ascii="Calibri" w:hAnsi="Calibri" w:cs="Calibri"/>
          <w:sz w:val="24"/>
          <w:szCs w:val="24"/>
        </w:rPr>
      </w:pPr>
      <w:r w:rsidRPr="004A57A9">
        <w:rPr>
          <w:rFonts w:ascii="Calibri" w:hAnsi="Calibri" w:cs="Calibri"/>
          <w:sz w:val="24"/>
          <w:szCs w:val="24"/>
        </w:rPr>
        <w:t>5.1 – Como parâmetro de aferição de preços, será utilizado o preço médio de, no mínimo, 03 (três) cotações realizadas no município e região.</w:t>
      </w:r>
    </w:p>
    <w:p w14:paraId="7FBAF7F2" w14:textId="77777777" w:rsidR="004A57A9" w:rsidRPr="004A57A9" w:rsidRDefault="004A57A9" w:rsidP="004A57A9">
      <w:pPr>
        <w:rPr>
          <w:rFonts w:ascii="Calibri" w:hAnsi="Calibri" w:cs="Calibri"/>
          <w:sz w:val="24"/>
          <w:szCs w:val="24"/>
        </w:rPr>
      </w:pPr>
    </w:p>
    <w:p w14:paraId="42C6EB09" w14:textId="77777777" w:rsidR="004A57A9" w:rsidRPr="004A57A9" w:rsidRDefault="004A57A9" w:rsidP="004A57A9">
      <w:pPr>
        <w:rPr>
          <w:rFonts w:ascii="Calibri" w:hAnsi="Calibri" w:cs="Calibri"/>
          <w:sz w:val="24"/>
          <w:szCs w:val="24"/>
        </w:rPr>
      </w:pPr>
      <w:r w:rsidRPr="004A57A9">
        <w:rPr>
          <w:rFonts w:ascii="Calibri" w:hAnsi="Calibri" w:cs="Calibri"/>
          <w:sz w:val="24"/>
          <w:szCs w:val="24"/>
        </w:rPr>
        <w:t>5.2 – Os preços de referência servirão de parâmetro para os Projetos de Venda apresentados nesta Chamada Pública nos termos descritos no Anexo I do presente edital.</w:t>
      </w:r>
    </w:p>
    <w:p w14:paraId="6433964D" w14:textId="77777777" w:rsidR="004A57A9" w:rsidRPr="004A57A9" w:rsidRDefault="004A57A9" w:rsidP="004A57A9">
      <w:pPr>
        <w:rPr>
          <w:rFonts w:ascii="Calibri" w:hAnsi="Calibri" w:cs="Calibri"/>
          <w:sz w:val="24"/>
          <w:szCs w:val="24"/>
        </w:rPr>
      </w:pPr>
    </w:p>
    <w:p w14:paraId="2A1A069A" w14:textId="77777777" w:rsidR="004A57A9" w:rsidRPr="004A57A9" w:rsidRDefault="004A57A9" w:rsidP="004A57A9">
      <w:pPr>
        <w:rPr>
          <w:rFonts w:ascii="Calibri" w:hAnsi="Calibri" w:cs="Calibri"/>
          <w:sz w:val="24"/>
          <w:szCs w:val="24"/>
        </w:rPr>
      </w:pPr>
      <w:r w:rsidRPr="004A57A9">
        <w:rPr>
          <w:rFonts w:ascii="Calibri" w:hAnsi="Calibri" w:cs="Calibri"/>
          <w:sz w:val="24"/>
          <w:szCs w:val="24"/>
        </w:rPr>
        <w:t>5.3 – Na definição dos preços estão considerados todos os insumos exigidos na Chamada Pública (frete, embalagens, encargos e quaisquer outras despesas necessárias ao fornecimento do produto).</w:t>
      </w:r>
    </w:p>
    <w:p w14:paraId="0B1A8181" w14:textId="77777777" w:rsidR="004A57A9" w:rsidRDefault="004A57A9" w:rsidP="004A57A9">
      <w:pPr>
        <w:rPr>
          <w:rFonts w:ascii="Calibri" w:hAnsi="Calibri" w:cs="Calibri"/>
          <w:sz w:val="24"/>
          <w:szCs w:val="24"/>
        </w:rPr>
      </w:pPr>
      <w:r w:rsidRPr="004A57A9">
        <w:rPr>
          <w:rFonts w:ascii="Calibri" w:hAnsi="Calibri" w:cs="Calibri"/>
          <w:b/>
          <w:sz w:val="24"/>
          <w:szCs w:val="24"/>
        </w:rPr>
        <w:lastRenderedPageBreak/>
        <w:t>OBS:</w:t>
      </w:r>
      <w:r w:rsidRPr="004A57A9">
        <w:rPr>
          <w:rFonts w:ascii="Calibri" w:hAnsi="Calibri" w:cs="Calibri"/>
          <w:sz w:val="24"/>
          <w:szCs w:val="24"/>
        </w:rPr>
        <w:t xml:space="preserve"> Os preços estabelecidos neste edital (Anexo I) </w:t>
      </w:r>
      <w:r w:rsidRPr="004A57A9">
        <w:rPr>
          <w:rFonts w:ascii="Calibri" w:hAnsi="Calibri" w:cs="Calibri"/>
          <w:b/>
          <w:sz w:val="24"/>
          <w:szCs w:val="24"/>
        </w:rPr>
        <w:t>serão os preços pagos</w:t>
      </w:r>
      <w:r w:rsidRPr="004A57A9">
        <w:rPr>
          <w:rFonts w:ascii="Calibri" w:hAnsi="Calibri" w:cs="Calibri"/>
          <w:sz w:val="24"/>
          <w:szCs w:val="24"/>
        </w:rPr>
        <w:t xml:space="preserve"> ao agricultor familiar, empreendedor familiar rural e/ou suas organizações pela venda do gênero alimentício, conforme art. 31 § 4º da Resolução Nº 06, DE 08 DE MAIO DE 2020.</w:t>
      </w:r>
    </w:p>
    <w:p w14:paraId="3827A600" w14:textId="77777777" w:rsidR="007C257C" w:rsidRDefault="007C257C" w:rsidP="004A57A9">
      <w:pPr>
        <w:rPr>
          <w:rFonts w:ascii="Calibri" w:hAnsi="Calibri" w:cs="Calibri"/>
          <w:sz w:val="24"/>
          <w:szCs w:val="24"/>
        </w:rPr>
      </w:pPr>
    </w:p>
    <w:p w14:paraId="0C8F625C" w14:textId="77777777" w:rsidR="007C257C" w:rsidRPr="004A57A9" w:rsidRDefault="007C257C" w:rsidP="004A57A9">
      <w:pPr>
        <w:rPr>
          <w:rFonts w:ascii="Calibri" w:hAnsi="Calibri" w:cs="Calibri"/>
          <w:sz w:val="24"/>
          <w:szCs w:val="24"/>
        </w:rPr>
      </w:pPr>
    </w:p>
    <w:p w14:paraId="00A915A2" w14:textId="77777777" w:rsidR="004A57A9" w:rsidRPr="004A57A9" w:rsidRDefault="004A57A9" w:rsidP="004A57A9">
      <w:pPr>
        <w:rPr>
          <w:rFonts w:ascii="Calibri" w:hAnsi="Calibri" w:cs="Calibri"/>
          <w:b/>
          <w:sz w:val="24"/>
          <w:szCs w:val="24"/>
        </w:rPr>
      </w:pPr>
      <w:r w:rsidRPr="004A57A9">
        <w:rPr>
          <w:rFonts w:ascii="Calibri" w:hAnsi="Calibri" w:cs="Calibri"/>
          <w:b/>
          <w:sz w:val="24"/>
          <w:szCs w:val="24"/>
        </w:rPr>
        <w:t>6 – DA APRESENTAÇÃO DOS DOCUMENTOS DE HABILITAÇÃO:</w:t>
      </w:r>
    </w:p>
    <w:p w14:paraId="71AFA165" w14:textId="77777777" w:rsidR="004A57A9" w:rsidRPr="004A57A9" w:rsidRDefault="004A57A9" w:rsidP="004A57A9">
      <w:pPr>
        <w:rPr>
          <w:rFonts w:ascii="Calibri" w:hAnsi="Calibri" w:cs="Calibri"/>
          <w:sz w:val="24"/>
          <w:szCs w:val="24"/>
          <w:u w:val="single"/>
        </w:rPr>
      </w:pPr>
    </w:p>
    <w:p w14:paraId="79CF8CB6" w14:textId="77777777" w:rsidR="004A57A9" w:rsidRPr="004A57A9" w:rsidRDefault="004A57A9" w:rsidP="004A57A9">
      <w:pPr>
        <w:rPr>
          <w:rFonts w:ascii="Calibri" w:hAnsi="Calibri" w:cs="Calibri"/>
          <w:sz w:val="24"/>
          <w:szCs w:val="24"/>
          <w:u w:val="single"/>
        </w:rPr>
      </w:pPr>
      <w:r w:rsidRPr="004A57A9">
        <w:rPr>
          <w:rFonts w:ascii="Calibri" w:hAnsi="Calibri" w:cs="Calibri"/>
          <w:sz w:val="24"/>
          <w:szCs w:val="24"/>
          <w:u w:val="single"/>
        </w:rPr>
        <w:t>FORNECEDORES INDIVIDUAIS, DETENTORES DE CAF OU DAP FÍSICA, NÃO ORGANIZADOS EM GRUPO:</w:t>
      </w:r>
    </w:p>
    <w:p w14:paraId="2A561296" w14:textId="77777777" w:rsidR="004A57A9" w:rsidRPr="004A57A9" w:rsidRDefault="004A57A9" w:rsidP="004A57A9">
      <w:pPr>
        <w:rPr>
          <w:rFonts w:ascii="Calibri" w:hAnsi="Calibri" w:cs="Calibri"/>
          <w:sz w:val="24"/>
          <w:szCs w:val="24"/>
        </w:rPr>
      </w:pPr>
    </w:p>
    <w:p w14:paraId="4313D0B2" w14:textId="77777777" w:rsidR="004A57A9" w:rsidRPr="004A57A9" w:rsidRDefault="004A57A9" w:rsidP="004A57A9">
      <w:pPr>
        <w:rPr>
          <w:rFonts w:ascii="Calibri" w:hAnsi="Calibri" w:cs="Calibri"/>
          <w:sz w:val="24"/>
          <w:szCs w:val="24"/>
        </w:rPr>
      </w:pPr>
      <w:r w:rsidRPr="004A57A9">
        <w:rPr>
          <w:rFonts w:ascii="Calibri" w:hAnsi="Calibri" w:cs="Calibri"/>
          <w:sz w:val="24"/>
          <w:szCs w:val="24"/>
        </w:rPr>
        <w:t xml:space="preserve">6.1 – Prova de inscrição no Cadastro de Pessoa Física – </w:t>
      </w:r>
      <w:r w:rsidRPr="004A57A9">
        <w:rPr>
          <w:rFonts w:ascii="Calibri" w:hAnsi="Calibri" w:cs="Calibri"/>
          <w:sz w:val="24"/>
          <w:szCs w:val="24"/>
          <w:u w:val="single"/>
        </w:rPr>
        <w:t>CPF</w:t>
      </w:r>
      <w:r w:rsidRPr="004A57A9">
        <w:rPr>
          <w:rFonts w:ascii="Calibri" w:hAnsi="Calibri" w:cs="Calibri"/>
          <w:sz w:val="24"/>
          <w:szCs w:val="24"/>
        </w:rPr>
        <w:t>;</w:t>
      </w:r>
    </w:p>
    <w:p w14:paraId="6A3A0C16" w14:textId="77777777" w:rsidR="004A57A9" w:rsidRPr="004A57A9" w:rsidRDefault="004A57A9" w:rsidP="004A57A9">
      <w:pPr>
        <w:rPr>
          <w:rFonts w:ascii="Calibri" w:hAnsi="Calibri" w:cs="Calibri"/>
          <w:sz w:val="24"/>
          <w:szCs w:val="24"/>
        </w:rPr>
      </w:pPr>
      <w:bookmarkStart w:id="3" w:name="_Hlk204592793"/>
      <w:r w:rsidRPr="004A57A9">
        <w:rPr>
          <w:rFonts w:ascii="Calibri" w:hAnsi="Calibri" w:cs="Calibri"/>
          <w:sz w:val="24"/>
          <w:szCs w:val="24"/>
        </w:rPr>
        <w:t>(</w:t>
      </w:r>
      <w:hyperlink r:id="rId12" w:history="1">
        <w:r w:rsidRPr="004A57A9">
          <w:rPr>
            <w:rFonts w:ascii="Calibri" w:hAnsi="Calibri" w:cs="Calibri"/>
            <w:color w:val="0000FF"/>
            <w:sz w:val="24"/>
            <w:szCs w:val="24"/>
            <w:u w:val="single"/>
          </w:rPr>
          <w:t>https://servicos.receita.fazenda.gov.br/servicos/cpf/consultasituacao/consultapublica.asp</w:t>
        </w:r>
      </w:hyperlink>
      <w:r w:rsidRPr="004A57A9">
        <w:rPr>
          <w:rFonts w:ascii="Calibri" w:hAnsi="Calibri" w:cs="Calibri"/>
          <w:sz w:val="24"/>
          <w:szCs w:val="24"/>
        </w:rPr>
        <w:t xml:space="preserve">) </w:t>
      </w:r>
    </w:p>
    <w:bookmarkEnd w:id="3"/>
    <w:p w14:paraId="4FEE9683" w14:textId="77777777" w:rsidR="004A57A9" w:rsidRPr="004A57A9" w:rsidRDefault="004A57A9" w:rsidP="004A57A9">
      <w:pPr>
        <w:rPr>
          <w:rFonts w:ascii="Calibri" w:hAnsi="Calibri" w:cs="Calibri"/>
          <w:sz w:val="24"/>
          <w:szCs w:val="24"/>
        </w:rPr>
      </w:pPr>
    </w:p>
    <w:p w14:paraId="0F10F65C" w14:textId="77777777" w:rsidR="004A57A9" w:rsidRPr="004A57A9" w:rsidRDefault="004A57A9" w:rsidP="004A57A9">
      <w:pPr>
        <w:rPr>
          <w:rFonts w:ascii="Calibri" w:hAnsi="Calibri" w:cs="Calibri"/>
          <w:sz w:val="24"/>
          <w:szCs w:val="24"/>
        </w:rPr>
      </w:pPr>
      <w:r w:rsidRPr="004A57A9">
        <w:rPr>
          <w:rFonts w:ascii="Calibri" w:hAnsi="Calibri" w:cs="Calibri"/>
          <w:sz w:val="24"/>
          <w:szCs w:val="24"/>
        </w:rPr>
        <w:t xml:space="preserve">6.2 – Extrato da CAF ou Extrato da DAP Física do agricultor familiar participante, </w:t>
      </w:r>
      <w:r w:rsidRPr="004A57A9">
        <w:rPr>
          <w:rFonts w:ascii="Calibri" w:hAnsi="Calibri" w:cs="Calibri"/>
          <w:b/>
          <w:sz w:val="24"/>
          <w:szCs w:val="24"/>
        </w:rPr>
        <w:t>emitido nos últimos 60 (sessenta) dias</w:t>
      </w:r>
      <w:r w:rsidRPr="004A57A9">
        <w:rPr>
          <w:rFonts w:ascii="Calibri" w:hAnsi="Calibri" w:cs="Calibri"/>
          <w:sz w:val="24"/>
          <w:szCs w:val="24"/>
        </w:rPr>
        <w:t>.</w:t>
      </w:r>
    </w:p>
    <w:p w14:paraId="18C7E7F0" w14:textId="77777777" w:rsidR="004A57A9" w:rsidRPr="004A57A9" w:rsidRDefault="004A57A9" w:rsidP="004A57A9">
      <w:pPr>
        <w:rPr>
          <w:rFonts w:ascii="Calibri" w:hAnsi="Calibri" w:cs="Calibri"/>
          <w:sz w:val="24"/>
          <w:szCs w:val="24"/>
          <w:highlight w:val="yellow"/>
        </w:rPr>
      </w:pPr>
    </w:p>
    <w:p w14:paraId="4819A4B9" w14:textId="77777777" w:rsidR="004A57A9" w:rsidRPr="004A57A9" w:rsidRDefault="004A57A9" w:rsidP="004A57A9">
      <w:pPr>
        <w:rPr>
          <w:rFonts w:ascii="Calibri" w:hAnsi="Calibri" w:cs="Calibri"/>
          <w:sz w:val="24"/>
          <w:szCs w:val="24"/>
        </w:rPr>
      </w:pPr>
      <w:r w:rsidRPr="004A57A9">
        <w:rPr>
          <w:rFonts w:ascii="Calibri" w:hAnsi="Calibri" w:cs="Calibri"/>
          <w:sz w:val="24"/>
          <w:szCs w:val="24"/>
        </w:rPr>
        <w:t>6.3 – Para produtos de origem animal, apresentar documentação comprobatória de Serviço de Inspeção, podendo ser municipal, estadual ou federal.</w:t>
      </w:r>
    </w:p>
    <w:p w14:paraId="1AD13270" w14:textId="77777777" w:rsidR="004A57A9" w:rsidRPr="004A57A9" w:rsidRDefault="004A57A9" w:rsidP="004A57A9">
      <w:pPr>
        <w:rPr>
          <w:rFonts w:ascii="Calibri" w:hAnsi="Calibri" w:cs="Calibri"/>
          <w:sz w:val="24"/>
          <w:szCs w:val="24"/>
        </w:rPr>
      </w:pPr>
    </w:p>
    <w:p w14:paraId="6688B55F" w14:textId="77777777" w:rsidR="004A57A9" w:rsidRPr="004A57A9" w:rsidRDefault="004A57A9" w:rsidP="004A57A9">
      <w:pPr>
        <w:rPr>
          <w:rFonts w:ascii="Calibri" w:hAnsi="Calibri" w:cs="Calibri"/>
          <w:sz w:val="24"/>
          <w:szCs w:val="24"/>
        </w:rPr>
      </w:pPr>
      <w:r w:rsidRPr="004A57A9">
        <w:rPr>
          <w:rFonts w:ascii="Calibri" w:hAnsi="Calibri" w:cs="Calibri"/>
          <w:sz w:val="24"/>
          <w:szCs w:val="24"/>
        </w:rPr>
        <w:t xml:space="preserve">6.4 – </w:t>
      </w:r>
      <w:r w:rsidRPr="004A57A9">
        <w:rPr>
          <w:rFonts w:ascii="Calibri" w:hAnsi="Calibri" w:cs="Calibri"/>
          <w:sz w:val="24"/>
          <w:szCs w:val="24"/>
          <w:u w:val="single"/>
        </w:rPr>
        <w:t>Declaração</w:t>
      </w:r>
      <w:r w:rsidRPr="004A57A9">
        <w:rPr>
          <w:rFonts w:ascii="Calibri" w:hAnsi="Calibri" w:cs="Calibri"/>
          <w:sz w:val="24"/>
          <w:szCs w:val="24"/>
        </w:rPr>
        <w:t xml:space="preserve"> de que os gêneros alimentícios a serem entregues são oriundos de produção própria, relacionada no projeto de venda, vide modelo (Anexo VI).</w:t>
      </w:r>
    </w:p>
    <w:p w14:paraId="25A2F0AE" w14:textId="77777777" w:rsidR="004A57A9" w:rsidRPr="004A57A9" w:rsidRDefault="004A57A9" w:rsidP="004A57A9">
      <w:pPr>
        <w:rPr>
          <w:rFonts w:ascii="Calibri" w:hAnsi="Calibri" w:cs="Calibri"/>
          <w:b/>
          <w:sz w:val="24"/>
          <w:szCs w:val="24"/>
        </w:rPr>
      </w:pPr>
    </w:p>
    <w:p w14:paraId="76F7FDA7" w14:textId="77777777" w:rsidR="004A57A9" w:rsidRPr="004A57A9" w:rsidRDefault="004A57A9" w:rsidP="004A57A9">
      <w:pPr>
        <w:rPr>
          <w:rFonts w:ascii="Calibri" w:hAnsi="Calibri" w:cs="Calibri"/>
          <w:b/>
          <w:sz w:val="24"/>
          <w:szCs w:val="24"/>
        </w:rPr>
      </w:pPr>
    </w:p>
    <w:p w14:paraId="22CAE396" w14:textId="77777777" w:rsidR="004A57A9" w:rsidRPr="004A57A9" w:rsidRDefault="004A57A9" w:rsidP="004A57A9">
      <w:pPr>
        <w:rPr>
          <w:rFonts w:ascii="Calibri" w:hAnsi="Calibri" w:cs="Calibri"/>
          <w:sz w:val="24"/>
          <w:szCs w:val="24"/>
          <w:u w:val="single"/>
        </w:rPr>
      </w:pPr>
      <w:r w:rsidRPr="004A57A9">
        <w:rPr>
          <w:rFonts w:ascii="Calibri" w:hAnsi="Calibri" w:cs="Calibri"/>
          <w:sz w:val="24"/>
          <w:szCs w:val="24"/>
          <w:u w:val="single"/>
        </w:rPr>
        <w:t>GRUPOS INFORMAIS DE AGRICULTORES FAMILIARES, DETENTORES DE CAF OU DAP FÍSICA, ORGANIZADOS EM GRUPO:</w:t>
      </w:r>
    </w:p>
    <w:p w14:paraId="5C89A4F7" w14:textId="77777777" w:rsidR="004A57A9" w:rsidRPr="004A57A9" w:rsidRDefault="004A57A9" w:rsidP="004A57A9">
      <w:pPr>
        <w:rPr>
          <w:rFonts w:ascii="Calibri" w:hAnsi="Calibri" w:cs="Calibri"/>
          <w:sz w:val="24"/>
          <w:szCs w:val="24"/>
        </w:rPr>
      </w:pPr>
    </w:p>
    <w:p w14:paraId="278A8FC4" w14:textId="77777777" w:rsidR="004A57A9" w:rsidRPr="004A57A9" w:rsidRDefault="004A57A9" w:rsidP="004A57A9">
      <w:pPr>
        <w:rPr>
          <w:rFonts w:ascii="Calibri" w:hAnsi="Calibri" w:cs="Calibri"/>
          <w:sz w:val="24"/>
          <w:szCs w:val="24"/>
        </w:rPr>
      </w:pPr>
      <w:r w:rsidRPr="004A57A9">
        <w:rPr>
          <w:rFonts w:ascii="Calibri" w:hAnsi="Calibri" w:cs="Calibri"/>
          <w:sz w:val="24"/>
          <w:szCs w:val="24"/>
        </w:rPr>
        <w:t>6.5 – Prova de inscrição no CPF (Cadastro de Pessoa Física), de cada agricultor familiar participante;</w:t>
      </w:r>
    </w:p>
    <w:p w14:paraId="09BA2B99" w14:textId="77777777" w:rsidR="004A57A9" w:rsidRPr="004A57A9" w:rsidRDefault="004A57A9" w:rsidP="004A57A9">
      <w:pPr>
        <w:rPr>
          <w:rFonts w:ascii="Calibri" w:hAnsi="Calibri" w:cs="Calibri"/>
          <w:sz w:val="24"/>
          <w:szCs w:val="24"/>
        </w:rPr>
      </w:pPr>
      <w:r w:rsidRPr="004A57A9">
        <w:rPr>
          <w:rFonts w:ascii="Calibri" w:hAnsi="Calibri" w:cs="Calibri"/>
          <w:sz w:val="24"/>
          <w:szCs w:val="24"/>
        </w:rPr>
        <w:t>(</w:t>
      </w:r>
      <w:hyperlink r:id="rId13" w:history="1">
        <w:r w:rsidRPr="004A57A9">
          <w:rPr>
            <w:rFonts w:ascii="Calibri" w:hAnsi="Calibri" w:cs="Calibri"/>
            <w:color w:val="0000FF"/>
            <w:sz w:val="24"/>
            <w:szCs w:val="24"/>
            <w:u w:val="single"/>
          </w:rPr>
          <w:t>https://servicos.receita.fazenda.gov.br/servicos/cpf/consultasituacao/consultapublica.asp</w:t>
        </w:r>
      </w:hyperlink>
      <w:r w:rsidRPr="004A57A9">
        <w:rPr>
          <w:rFonts w:ascii="Calibri" w:hAnsi="Calibri" w:cs="Calibri"/>
          <w:sz w:val="24"/>
          <w:szCs w:val="24"/>
        </w:rPr>
        <w:t xml:space="preserve">) </w:t>
      </w:r>
    </w:p>
    <w:p w14:paraId="46273472" w14:textId="77777777" w:rsidR="004A57A9" w:rsidRPr="004A57A9" w:rsidRDefault="004A57A9" w:rsidP="004A57A9">
      <w:pPr>
        <w:rPr>
          <w:rFonts w:ascii="Calibri" w:hAnsi="Calibri" w:cs="Calibri"/>
          <w:sz w:val="24"/>
          <w:szCs w:val="24"/>
        </w:rPr>
      </w:pPr>
    </w:p>
    <w:p w14:paraId="6913C52A" w14:textId="77777777" w:rsidR="004A57A9" w:rsidRPr="004A57A9" w:rsidRDefault="004A57A9" w:rsidP="004A57A9">
      <w:pPr>
        <w:rPr>
          <w:rFonts w:ascii="Calibri" w:hAnsi="Calibri" w:cs="Calibri"/>
          <w:sz w:val="24"/>
          <w:szCs w:val="24"/>
        </w:rPr>
      </w:pPr>
      <w:r w:rsidRPr="004A57A9">
        <w:rPr>
          <w:rFonts w:ascii="Calibri" w:hAnsi="Calibri" w:cs="Calibri"/>
          <w:sz w:val="24"/>
          <w:szCs w:val="24"/>
        </w:rPr>
        <w:t>6.6 – Extrato da CAF ou</w:t>
      </w:r>
      <w:r w:rsidRPr="004A57A9">
        <w:rPr>
          <w:rFonts w:ascii="Calibri" w:hAnsi="Calibri" w:cs="Calibri"/>
          <w:color w:val="548DD4"/>
          <w:sz w:val="24"/>
          <w:szCs w:val="24"/>
        </w:rPr>
        <w:t xml:space="preserve"> </w:t>
      </w:r>
      <w:r w:rsidRPr="004A57A9">
        <w:rPr>
          <w:rFonts w:ascii="Calibri" w:hAnsi="Calibri" w:cs="Calibri"/>
          <w:sz w:val="24"/>
          <w:szCs w:val="24"/>
        </w:rPr>
        <w:t xml:space="preserve">Extrato da DAP Física de cada agricultor familiar participante, </w:t>
      </w:r>
      <w:r w:rsidRPr="004A57A9">
        <w:rPr>
          <w:rFonts w:ascii="Calibri" w:hAnsi="Calibri" w:cs="Calibri"/>
          <w:b/>
          <w:sz w:val="24"/>
          <w:szCs w:val="24"/>
        </w:rPr>
        <w:t>emitido nos últimos 60 (sessenta) dias</w:t>
      </w:r>
      <w:r w:rsidRPr="004A57A9">
        <w:rPr>
          <w:rFonts w:ascii="Calibri" w:hAnsi="Calibri" w:cs="Calibri"/>
          <w:sz w:val="24"/>
          <w:szCs w:val="24"/>
        </w:rPr>
        <w:t>;</w:t>
      </w:r>
    </w:p>
    <w:p w14:paraId="367FCE99" w14:textId="77777777" w:rsidR="004A57A9" w:rsidRPr="004A57A9" w:rsidRDefault="004A57A9" w:rsidP="004A57A9">
      <w:pPr>
        <w:rPr>
          <w:rFonts w:ascii="Calibri" w:hAnsi="Calibri" w:cs="Calibri"/>
          <w:sz w:val="24"/>
          <w:szCs w:val="24"/>
          <w:highlight w:val="yellow"/>
        </w:rPr>
      </w:pPr>
    </w:p>
    <w:p w14:paraId="6025A476" w14:textId="77777777" w:rsidR="004A57A9" w:rsidRPr="004A57A9" w:rsidRDefault="004A57A9" w:rsidP="004A57A9">
      <w:pPr>
        <w:rPr>
          <w:rFonts w:ascii="Calibri" w:hAnsi="Calibri" w:cs="Calibri"/>
          <w:sz w:val="24"/>
          <w:szCs w:val="24"/>
        </w:rPr>
      </w:pPr>
      <w:r w:rsidRPr="004A57A9">
        <w:rPr>
          <w:rFonts w:ascii="Calibri" w:hAnsi="Calibri" w:cs="Calibri"/>
          <w:sz w:val="24"/>
          <w:szCs w:val="24"/>
        </w:rPr>
        <w:t>6.7 – Para produtos de origem animal, apresentar documentação comprobatória de Serviço de Inspeção, podendo ser municipal, estadual ou federal;</w:t>
      </w:r>
    </w:p>
    <w:p w14:paraId="1F233DC0" w14:textId="77777777" w:rsidR="004A57A9" w:rsidRPr="004A57A9" w:rsidRDefault="004A57A9" w:rsidP="004A57A9">
      <w:pPr>
        <w:rPr>
          <w:rFonts w:ascii="Calibri" w:hAnsi="Calibri" w:cs="Calibri"/>
          <w:sz w:val="24"/>
          <w:szCs w:val="24"/>
        </w:rPr>
      </w:pPr>
    </w:p>
    <w:p w14:paraId="2604C465" w14:textId="77777777" w:rsidR="004A57A9" w:rsidRPr="004A57A9" w:rsidRDefault="004A57A9" w:rsidP="004A57A9">
      <w:pPr>
        <w:rPr>
          <w:rFonts w:ascii="Calibri" w:hAnsi="Calibri" w:cs="Calibri"/>
          <w:sz w:val="24"/>
          <w:szCs w:val="24"/>
        </w:rPr>
      </w:pPr>
      <w:r w:rsidRPr="004A57A9">
        <w:rPr>
          <w:rFonts w:ascii="Calibri" w:hAnsi="Calibri" w:cs="Calibri"/>
          <w:sz w:val="24"/>
          <w:szCs w:val="24"/>
        </w:rPr>
        <w:t>6.8 – Declaração (</w:t>
      </w:r>
      <w:r w:rsidRPr="004A57A9">
        <w:rPr>
          <w:rFonts w:ascii="Calibri" w:hAnsi="Calibri" w:cs="Calibri"/>
          <w:b/>
          <w:iCs/>
          <w:sz w:val="24"/>
          <w:szCs w:val="24"/>
        </w:rPr>
        <w:t>de cada agricultor relacionado no projeto de venda</w:t>
      </w:r>
      <w:r w:rsidRPr="004A57A9">
        <w:rPr>
          <w:rFonts w:ascii="Calibri" w:hAnsi="Calibri" w:cs="Calibri"/>
          <w:sz w:val="24"/>
          <w:szCs w:val="24"/>
        </w:rPr>
        <w:t>) de que os gêneros alimentícios a serem entregues, relacionados à sua CAF ou DAP, são de produção própria, vide modelo (Anexo VII);</w:t>
      </w:r>
    </w:p>
    <w:p w14:paraId="1FEF21C6" w14:textId="77777777" w:rsidR="004A57A9" w:rsidRPr="004A57A9" w:rsidRDefault="004A57A9" w:rsidP="004A57A9">
      <w:pPr>
        <w:rPr>
          <w:rFonts w:ascii="Calibri" w:hAnsi="Calibri" w:cs="Calibri"/>
          <w:sz w:val="24"/>
          <w:szCs w:val="24"/>
          <w:u w:val="single"/>
        </w:rPr>
      </w:pPr>
    </w:p>
    <w:p w14:paraId="33EF5C8E" w14:textId="77777777" w:rsidR="004A57A9" w:rsidRPr="004A57A9" w:rsidRDefault="004A57A9" w:rsidP="004A57A9">
      <w:pPr>
        <w:rPr>
          <w:rFonts w:ascii="Calibri" w:hAnsi="Calibri" w:cs="Calibri"/>
          <w:sz w:val="24"/>
          <w:szCs w:val="24"/>
          <w:u w:val="single"/>
        </w:rPr>
      </w:pPr>
    </w:p>
    <w:p w14:paraId="00BE9333" w14:textId="77777777" w:rsidR="004A57A9" w:rsidRDefault="004A57A9" w:rsidP="004A57A9">
      <w:pPr>
        <w:rPr>
          <w:rFonts w:ascii="Calibri" w:hAnsi="Calibri" w:cs="Calibri"/>
          <w:sz w:val="24"/>
          <w:szCs w:val="24"/>
          <w:u w:val="single"/>
        </w:rPr>
      </w:pPr>
      <w:r w:rsidRPr="004A57A9">
        <w:rPr>
          <w:rFonts w:ascii="Calibri" w:hAnsi="Calibri" w:cs="Calibri"/>
          <w:sz w:val="24"/>
          <w:szCs w:val="24"/>
          <w:u w:val="single"/>
        </w:rPr>
        <w:t>GRUPOS FORMAIS, DETENTORES DE CAF OU DAP JURÍDICA:</w:t>
      </w:r>
    </w:p>
    <w:p w14:paraId="570C6EBD" w14:textId="77777777" w:rsidR="00BF4A1F" w:rsidRDefault="00BF4A1F" w:rsidP="004A57A9">
      <w:pPr>
        <w:rPr>
          <w:rFonts w:ascii="Calibri" w:hAnsi="Calibri" w:cs="Calibri"/>
          <w:sz w:val="24"/>
          <w:szCs w:val="24"/>
          <w:u w:val="single"/>
        </w:rPr>
      </w:pPr>
    </w:p>
    <w:p w14:paraId="686187E2"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 xml:space="preserve">6.9 – Estatuto e ata de posse da atual diretoria da entidade, registrada na Junta Comercial, no caso de Cooperativas, ou Cartório de Registro Civil de Pessoas Jurídicas, no caso de Associações. Em se tratando de empreendimentos familiares, deverá ser apresentado o contrato social em </w:t>
      </w:r>
      <w:r w:rsidRPr="00BF4A1F">
        <w:rPr>
          <w:rFonts w:ascii="Calibri" w:hAnsi="Calibri" w:cs="Calibri"/>
          <w:sz w:val="24"/>
          <w:szCs w:val="24"/>
        </w:rPr>
        <w:lastRenderedPageBreak/>
        <w:t>vigor, com as devidas alterações ou apenas a última alteração se consolidada, registrado em Cartório de Registro Civil de Pessoas Jurídicas;</w:t>
      </w:r>
    </w:p>
    <w:p w14:paraId="00A6D54D" w14:textId="77777777" w:rsidR="00BF4A1F" w:rsidRPr="00BF4A1F" w:rsidRDefault="00BF4A1F" w:rsidP="00BF4A1F">
      <w:pPr>
        <w:rPr>
          <w:rFonts w:ascii="Calibri" w:hAnsi="Calibri" w:cs="Calibri"/>
          <w:sz w:val="24"/>
          <w:szCs w:val="24"/>
        </w:rPr>
      </w:pPr>
    </w:p>
    <w:p w14:paraId="1B51A98A" w14:textId="77777777" w:rsidR="00BF4A1F" w:rsidRPr="00BF4A1F" w:rsidRDefault="00BF4A1F" w:rsidP="00BF4A1F">
      <w:pPr>
        <w:spacing w:line="240" w:lineRule="atLeast"/>
        <w:rPr>
          <w:rFonts w:ascii="Calibri" w:eastAsia="Arial Unicode MS" w:hAnsi="Calibri" w:cs="Calibri"/>
          <w:sz w:val="24"/>
          <w:szCs w:val="24"/>
        </w:rPr>
      </w:pPr>
      <w:r w:rsidRPr="00BF4A1F">
        <w:rPr>
          <w:rFonts w:ascii="Calibri" w:eastAsia="Arial Unicode MS" w:hAnsi="Calibri" w:cs="Calibri"/>
          <w:sz w:val="24"/>
          <w:szCs w:val="24"/>
        </w:rPr>
        <w:t xml:space="preserve">6.10 – Prova de inscrição no Cadastro Nacional de Pessoas Jurídicas do Ministério da Fazenda (CNPJ); </w:t>
      </w:r>
    </w:p>
    <w:p w14:paraId="26E1E050" w14:textId="77777777" w:rsidR="00BF4A1F" w:rsidRPr="00BF4A1F" w:rsidRDefault="00BF4A1F" w:rsidP="00BF4A1F">
      <w:pPr>
        <w:spacing w:line="240" w:lineRule="atLeast"/>
        <w:rPr>
          <w:rFonts w:ascii="Calibri" w:eastAsia="Arial Unicode MS" w:hAnsi="Calibri" w:cs="Calibri"/>
          <w:sz w:val="24"/>
          <w:szCs w:val="24"/>
        </w:rPr>
      </w:pPr>
      <w:r w:rsidRPr="00BF4A1F">
        <w:rPr>
          <w:rFonts w:ascii="Calibri" w:eastAsia="Arial Unicode MS" w:hAnsi="Calibri" w:cs="Calibri"/>
          <w:sz w:val="24"/>
          <w:szCs w:val="24"/>
        </w:rPr>
        <w:t>(</w:t>
      </w:r>
      <w:hyperlink r:id="rId14" w:history="1">
        <w:r w:rsidRPr="00BF4A1F">
          <w:rPr>
            <w:rFonts w:ascii="Calibri" w:eastAsia="Arial Unicode MS" w:hAnsi="Calibri" w:cs="Calibri"/>
            <w:color w:val="0000FF"/>
            <w:sz w:val="24"/>
            <w:szCs w:val="24"/>
            <w:u w:val="single"/>
            <w:bdr w:val="none" w:sz="0" w:space="0" w:color="auto" w:frame="1"/>
            <w:shd w:val="clear" w:color="auto" w:fill="FFFFFF"/>
          </w:rPr>
          <w:t>https://servicos.receita.fazenda.gov.br/servicos/cnpjreva/Cnpjreva_Solicitacao.asp</w:t>
        </w:r>
      </w:hyperlink>
      <w:r w:rsidRPr="00BF4A1F">
        <w:rPr>
          <w:rFonts w:ascii="Calibri" w:eastAsia="Arial Unicode MS" w:hAnsi="Calibri" w:cs="Calibri"/>
          <w:sz w:val="24"/>
          <w:szCs w:val="24"/>
        </w:rPr>
        <w:t xml:space="preserve">)  </w:t>
      </w:r>
    </w:p>
    <w:p w14:paraId="42671F7D" w14:textId="77777777" w:rsidR="00BF4A1F" w:rsidRPr="00BF4A1F" w:rsidRDefault="00BF4A1F" w:rsidP="00BF4A1F">
      <w:pPr>
        <w:rPr>
          <w:rFonts w:ascii="Calibri" w:hAnsi="Calibri" w:cs="Calibri"/>
          <w:sz w:val="24"/>
          <w:szCs w:val="24"/>
        </w:rPr>
      </w:pPr>
    </w:p>
    <w:p w14:paraId="092FC602"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6.11 – Extrato da CAF ou</w:t>
      </w:r>
      <w:r w:rsidRPr="00BF4A1F">
        <w:rPr>
          <w:rFonts w:ascii="Calibri" w:hAnsi="Calibri" w:cs="Calibri"/>
          <w:color w:val="548DD4"/>
          <w:sz w:val="24"/>
          <w:szCs w:val="24"/>
        </w:rPr>
        <w:t xml:space="preserve"> </w:t>
      </w:r>
      <w:r w:rsidRPr="00BF4A1F">
        <w:rPr>
          <w:rFonts w:ascii="Calibri" w:hAnsi="Calibri" w:cs="Calibri"/>
          <w:sz w:val="24"/>
          <w:szCs w:val="24"/>
        </w:rPr>
        <w:t xml:space="preserve">Extrato da DAP Jurídica para Associações e Cooperativas, </w:t>
      </w:r>
      <w:r w:rsidRPr="00BF4A1F">
        <w:rPr>
          <w:rFonts w:ascii="Calibri" w:hAnsi="Calibri" w:cs="Calibri"/>
          <w:b/>
          <w:sz w:val="24"/>
          <w:szCs w:val="24"/>
        </w:rPr>
        <w:t>emitido nos últimos 60 (sessenta) dias</w:t>
      </w:r>
      <w:r w:rsidRPr="00BF4A1F">
        <w:rPr>
          <w:rFonts w:ascii="Calibri" w:hAnsi="Calibri" w:cs="Calibri"/>
          <w:sz w:val="24"/>
          <w:szCs w:val="24"/>
        </w:rPr>
        <w:t>;</w:t>
      </w:r>
    </w:p>
    <w:p w14:paraId="08CBF061" w14:textId="77777777" w:rsidR="00BF4A1F" w:rsidRPr="00BF4A1F" w:rsidRDefault="00BF4A1F" w:rsidP="00BF4A1F">
      <w:pPr>
        <w:rPr>
          <w:rFonts w:ascii="Calibri" w:hAnsi="Calibri" w:cs="Calibri"/>
          <w:sz w:val="24"/>
          <w:szCs w:val="24"/>
        </w:rPr>
      </w:pPr>
    </w:p>
    <w:p w14:paraId="12D16ED1"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6.12 – Prova de Regularidade junto à Fazenda Federal, mediante apresentação de Certidão Negativa de Débitos ou Certidão Positiva com Efeitos de Negativa, Relativos a Tributos Federais e à Dívida Ativa da União, expedida pela Secretaria da Receita Federal ou Certidão Conjunta RFB/ PGFN;</w:t>
      </w:r>
    </w:p>
    <w:p w14:paraId="0794F689" w14:textId="77777777" w:rsidR="00BF4A1F" w:rsidRPr="00BF4A1F" w:rsidRDefault="00BF4A1F" w:rsidP="00BF4A1F">
      <w:pPr>
        <w:spacing w:line="240" w:lineRule="atLeast"/>
        <w:rPr>
          <w:rFonts w:ascii="Calibri" w:eastAsia="Arial Unicode MS" w:hAnsi="Calibri" w:cs="Calibri"/>
          <w:sz w:val="24"/>
          <w:szCs w:val="24"/>
        </w:rPr>
      </w:pPr>
      <w:r w:rsidRPr="00BF4A1F">
        <w:rPr>
          <w:rFonts w:ascii="Calibri" w:eastAsia="Arial Unicode MS" w:hAnsi="Calibri" w:cs="Calibri"/>
          <w:sz w:val="24"/>
          <w:szCs w:val="24"/>
        </w:rPr>
        <w:t>(</w:t>
      </w:r>
      <w:hyperlink r:id="rId15" w:history="1">
        <w:r w:rsidRPr="00BF4A1F">
          <w:rPr>
            <w:rFonts w:ascii="Calibri" w:eastAsia="Arial Unicode MS" w:hAnsi="Calibri" w:cs="Calibri"/>
            <w:color w:val="0000FF"/>
            <w:sz w:val="24"/>
            <w:szCs w:val="24"/>
            <w:u w:val="single"/>
            <w:bdr w:val="none" w:sz="0" w:space="0" w:color="auto" w:frame="1"/>
            <w:shd w:val="clear" w:color="auto" w:fill="FFFFFF"/>
          </w:rPr>
          <w:t>https://solucoes.receita.fazenda.gov.br/Servicos/certidaointernet/PJ/Emitir</w:t>
        </w:r>
      </w:hyperlink>
      <w:r w:rsidRPr="00BF4A1F">
        <w:rPr>
          <w:rFonts w:ascii="Calibri" w:eastAsia="Arial Unicode MS" w:hAnsi="Calibri" w:cs="Calibri"/>
          <w:sz w:val="24"/>
          <w:szCs w:val="24"/>
        </w:rPr>
        <w:t xml:space="preserve">) </w:t>
      </w:r>
    </w:p>
    <w:p w14:paraId="78C2987E" w14:textId="77777777" w:rsidR="00BF4A1F" w:rsidRPr="00BF4A1F" w:rsidRDefault="00BF4A1F" w:rsidP="00BF4A1F">
      <w:pPr>
        <w:rPr>
          <w:rFonts w:ascii="Calibri" w:hAnsi="Calibri" w:cs="Calibri"/>
          <w:sz w:val="24"/>
          <w:szCs w:val="24"/>
        </w:rPr>
      </w:pPr>
    </w:p>
    <w:p w14:paraId="5C6118DA" w14:textId="77777777" w:rsidR="00BF4A1F" w:rsidRPr="00BF4A1F" w:rsidRDefault="00BF4A1F" w:rsidP="00BF4A1F">
      <w:pPr>
        <w:spacing w:line="240" w:lineRule="atLeast"/>
        <w:rPr>
          <w:rFonts w:ascii="Calibri" w:eastAsia="Arial Unicode MS" w:hAnsi="Calibri" w:cs="Calibri"/>
          <w:sz w:val="24"/>
          <w:szCs w:val="24"/>
        </w:rPr>
      </w:pPr>
      <w:r w:rsidRPr="00BF4A1F">
        <w:rPr>
          <w:rFonts w:ascii="Calibri" w:eastAsia="Arial Unicode MS" w:hAnsi="Calibri" w:cs="Calibri"/>
          <w:sz w:val="24"/>
          <w:szCs w:val="24"/>
        </w:rPr>
        <w:t xml:space="preserve">6.13 – Prova de regularidade relativa ao Fundo de Garantia por Tempo de Serviço (FGTS), por meio da apresentação do CRF – Certificado de Regularidade do FGTS; </w:t>
      </w:r>
    </w:p>
    <w:p w14:paraId="14033F6F" w14:textId="77777777" w:rsidR="00BF4A1F" w:rsidRPr="00BF4A1F" w:rsidRDefault="00BF4A1F" w:rsidP="00BF4A1F">
      <w:pPr>
        <w:spacing w:line="240" w:lineRule="atLeast"/>
        <w:rPr>
          <w:rFonts w:ascii="Calibri" w:eastAsia="Arial Unicode MS" w:hAnsi="Calibri" w:cs="Calibri"/>
          <w:sz w:val="24"/>
          <w:szCs w:val="24"/>
        </w:rPr>
      </w:pPr>
      <w:r w:rsidRPr="00BF4A1F">
        <w:rPr>
          <w:rFonts w:ascii="Calibri" w:eastAsia="Arial Unicode MS" w:hAnsi="Calibri" w:cs="Calibri"/>
          <w:sz w:val="24"/>
          <w:szCs w:val="24"/>
        </w:rPr>
        <w:t>(</w:t>
      </w:r>
      <w:hyperlink r:id="rId16" w:history="1">
        <w:r w:rsidRPr="00BF4A1F">
          <w:rPr>
            <w:rFonts w:ascii="Calibri" w:eastAsia="Arial Unicode MS" w:hAnsi="Calibri" w:cs="Calibri"/>
            <w:color w:val="0000FF"/>
            <w:sz w:val="24"/>
            <w:szCs w:val="24"/>
            <w:u w:val="single"/>
            <w:bdr w:val="none" w:sz="0" w:space="0" w:color="auto" w:frame="1"/>
            <w:shd w:val="clear" w:color="auto" w:fill="FFFFFF"/>
          </w:rPr>
          <w:t>https://consulta-crf.caixa.gov.br/consultacrf/pages/consultaEmpregador.jsf</w:t>
        </w:r>
      </w:hyperlink>
      <w:r w:rsidRPr="00BF4A1F">
        <w:rPr>
          <w:rFonts w:ascii="Calibri" w:eastAsia="Arial Unicode MS" w:hAnsi="Calibri" w:cs="Calibri"/>
          <w:sz w:val="24"/>
          <w:szCs w:val="24"/>
        </w:rPr>
        <w:t xml:space="preserve">) </w:t>
      </w:r>
    </w:p>
    <w:p w14:paraId="5BA54FCD" w14:textId="77777777" w:rsidR="00BF4A1F" w:rsidRPr="00BF4A1F" w:rsidRDefault="00BF4A1F" w:rsidP="00BF4A1F">
      <w:pPr>
        <w:rPr>
          <w:rFonts w:ascii="Calibri" w:hAnsi="Calibri" w:cs="Calibri"/>
          <w:sz w:val="24"/>
          <w:szCs w:val="24"/>
          <w:highlight w:val="yellow"/>
        </w:rPr>
      </w:pPr>
    </w:p>
    <w:p w14:paraId="6FF35A70"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6.14 – Para produtos de origem animal apresentar documentação comprobatória de Serviço de Inspeção, podendo ser municipal, estadual ou federal.</w:t>
      </w:r>
    </w:p>
    <w:p w14:paraId="65E17B43" w14:textId="77777777" w:rsidR="00BF4A1F" w:rsidRPr="00BF4A1F" w:rsidRDefault="00BF4A1F" w:rsidP="00BF4A1F">
      <w:pPr>
        <w:rPr>
          <w:rFonts w:ascii="Calibri" w:hAnsi="Calibri" w:cs="Calibri"/>
          <w:sz w:val="24"/>
          <w:szCs w:val="24"/>
        </w:rPr>
      </w:pPr>
    </w:p>
    <w:p w14:paraId="1642ADDB" w14:textId="77777777" w:rsidR="00BF4A1F" w:rsidRPr="00BF4A1F" w:rsidRDefault="00BF4A1F" w:rsidP="00BF4A1F">
      <w:pPr>
        <w:rPr>
          <w:rFonts w:ascii="Calibri" w:hAnsi="Calibri" w:cs="Calibri"/>
          <w:bCs/>
          <w:sz w:val="24"/>
          <w:szCs w:val="24"/>
        </w:rPr>
      </w:pPr>
      <w:r w:rsidRPr="00BF4A1F">
        <w:rPr>
          <w:rFonts w:ascii="Calibri" w:hAnsi="Calibri" w:cs="Calibri"/>
          <w:bCs/>
          <w:sz w:val="24"/>
          <w:szCs w:val="24"/>
        </w:rPr>
        <w:t>6.15 – Declaração assinada pelo representante legal do GRUPO FORMAL de que os gêneros alimentícios a serem entregues são produzidos pelos associados/cooperados, vide modelo (Anexo VIII).</w:t>
      </w:r>
    </w:p>
    <w:p w14:paraId="17146F58" w14:textId="77777777" w:rsidR="00BF4A1F" w:rsidRPr="00BF4A1F" w:rsidRDefault="00BF4A1F" w:rsidP="00BF4A1F">
      <w:pPr>
        <w:rPr>
          <w:rFonts w:ascii="Calibri" w:hAnsi="Calibri" w:cs="Calibri"/>
          <w:sz w:val="24"/>
          <w:szCs w:val="24"/>
        </w:rPr>
      </w:pPr>
    </w:p>
    <w:p w14:paraId="06005312"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6.16 – Declaração assinada pelo representante legal do GRUPO FORMAL de que se responsabiliza pelo controle e atendimento ao limite individual de venda de seus cooperados/associados, vide modelo (Anexo IX).</w:t>
      </w:r>
    </w:p>
    <w:p w14:paraId="557F93AF" w14:textId="77777777" w:rsidR="00BF4A1F" w:rsidRPr="00BF4A1F" w:rsidRDefault="00BF4A1F" w:rsidP="00BF4A1F">
      <w:pPr>
        <w:rPr>
          <w:rFonts w:ascii="Calibri" w:hAnsi="Calibri" w:cs="Calibri"/>
          <w:sz w:val="24"/>
          <w:szCs w:val="24"/>
        </w:rPr>
      </w:pPr>
    </w:p>
    <w:p w14:paraId="1A51789E" w14:textId="77777777" w:rsidR="00BF4A1F" w:rsidRPr="00BF4A1F" w:rsidRDefault="00BF4A1F" w:rsidP="00BF4A1F">
      <w:pPr>
        <w:rPr>
          <w:rFonts w:ascii="Calibri" w:hAnsi="Calibri" w:cs="Calibri"/>
          <w:sz w:val="24"/>
          <w:szCs w:val="24"/>
        </w:rPr>
      </w:pPr>
    </w:p>
    <w:p w14:paraId="428D0949" w14:textId="77777777" w:rsidR="00BF4A1F" w:rsidRPr="00BF4A1F" w:rsidRDefault="00BF4A1F" w:rsidP="00BF4A1F">
      <w:pPr>
        <w:rPr>
          <w:rFonts w:ascii="Calibri" w:hAnsi="Calibri" w:cs="Calibri"/>
          <w:b/>
          <w:sz w:val="24"/>
          <w:szCs w:val="24"/>
          <w:u w:val="single"/>
        </w:rPr>
      </w:pPr>
      <w:r w:rsidRPr="00BF4A1F">
        <w:rPr>
          <w:rFonts w:ascii="Calibri" w:hAnsi="Calibri" w:cs="Calibri"/>
          <w:b/>
          <w:sz w:val="24"/>
          <w:szCs w:val="24"/>
          <w:u w:val="single"/>
        </w:rPr>
        <w:t>OBSERVAÇÕES GERAIS QUANTO AOS DOCUMENTOS DE HABILITAÇÃO:</w:t>
      </w:r>
    </w:p>
    <w:p w14:paraId="37A9FEBA" w14:textId="77777777" w:rsidR="00BF4A1F" w:rsidRPr="00BF4A1F" w:rsidRDefault="00BF4A1F" w:rsidP="00BF4A1F">
      <w:pPr>
        <w:tabs>
          <w:tab w:val="left" w:pos="210"/>
          <w:tab w:val="left" w:pos="406"/>
          <w:tab w:val="left" w:pos="567"/>
          <w:tab w:val="left" w:pos="784"/>
        </w:tabs>
        <w:rPr>
          <w:rFonts w:ascii="Calibri" w:hAnsi="Calibri" w:cs="Calibri"/>
          <w:b/>
          <w:bCs/>
          <w:sz w:val="24"/>
          <w:szCs w:val="24"/>
        </w:rPr>
      </w:pPr>
    </w:p>
    <w:p w14:paraId="0F9DEACF" w14:textId="77777777" w:rsidR="00BF4A1F" w:rsidRPr="00BF4A1F" w:rsidRDefault="00BF4A1F" w:rsidP="00BF4A1F">
      <w:pPr>
        <w:tabs>
          <w:tab w:val="left" w:pos="210"/>
          <w:tab w:val="left" w:pos="406"/>
          <w:tab w:val="left" w:pos="567"/>
          <w:tab w:val="left" w:pos="784"/>
        </w:tabs>
        <w:rPr>
          <w:rFonts w:ascii="Calibri" w:hAnsi="Calibri" w:cs="Calibri"/>
          <w:b/>
          <w:bCs/>
          <w:sz w:val="24"/>
          <w:szCs w:val="24"/>
        </w:rPr>
      </w:pPr>
      <w:r w:rsidRPr="00BF4A1F">
        <w:rPr>
          <w:rFonts w:ascii="Calibri" w:hAnsi="Calibri" w:cs="Calibri"/>
          <w:b/>
          <w:bCs/>
          <w:sz w:val="24"/>
          <w:szCs w:val="24"/>
        </w:rPr>
        <w:t>VALIDADE DOS DOCUMENTOS:</w:t>
      </w:r>
    </w:p>
    <w:p w14:paraId="3845B462" w14:textId="77777777" w:rsidR="00BF4A1F" w:rsidRPr="00BF4A1F" w:rsidRDefault="00BF4A1F" w:rsidP="00BF4A1F">
      <w:pPr>
        <w:tabs>
          <w:tab w:val="left" w:pos="210"/>
          <w:tab w:val="left" w:pos="406"/>
          <w:tab w:val="left" w:pos="567"/>
          <w:tab w:val="left" w:pos="784"/>
        </w:tabs>
        <w:rPr>
          <w:rFonts w:ascii="Calibri" w:hAnsi="Calibri" w:cs="Calibri"/>
          <w:sz w:val="24"/>
          <w:szCs w:val="24"/>
        </w:rPr>
      </w:pPr>
    </w:p>
    <w:p w14:paraId="6525DB62" w14:textId="77777777" w:rsidR="00BF4A1F" w:rsidRPr="00BF4A1F" w:rsidRDefault="00BF4A1F" w:rsidP="00BF4A1F">
      <w:pPr>
        <w:tabs>
          <w:tab w:val="left" w:pos="210"/>
          <w:tab w:val="left" w:pos="406"/>
          <w:tab w:val="left" w:pos="567"/>
          <w:tab w:val="left" w:pos="784"/>
        </w:tabs>
        <w:rPr>
          <w:rFonts w:ascii="Calibri" w:hAnsi="Calibri" w:cs="Calibri"/>
          <w:sz w:val="24"/>
          <w:szCs w:val="24"/>
        </w:rPr>
      </w:pPr>
      <w:r w:rsidRPr="00BF4A1F">
        <w:rPr>
          <w:rFonts w:ascii="Calibri" w:hAnsi="Calibri" w:cs="Calibri"/>
          <w:sz w:val="24"/>
          <w:szCs w:val="24"/>
        </w:rPr>
        <w:t xml:space="preserve">a) As certidões exigidas para habilitação preliminar, </w:t>
      </w:r>
      <w:r w:rsidRPr="00BF4A1F">
        <w:rPr>
          <w:rFonts w:ascii="Calibri" w:hAnsi="Calibri" w:cs="Calibri"/>
          <w:b/>
          <w:bCs/>
          <w:sz w:val="24"/>
          <w:szCs w:val="24"/>
        </w:rPr>
        <w:t>que não tiverem prazo de validade</w:t>
      </w:r>
      <w:r w:rsidRPr="00BF4A1F">
        <w:rPr>
          <w:rFonts w:ascii="Calibri" w:hAnsi="Calibri" w:cs="Calibri"/>
          <w:sz w:val="24"/>
          <w:szCs w:val="24"/>
        </w:rPr>
        <w:t xml:space="preserve">, serão tidas como válidas se, entre a data de sua emissão e a data limite para entrega dos envelopes, </w:t>
      </w:r>
      <w:r w:rsidRPr="00BF4A1F">
        <w:rPr>
          <w:rFonts w:ascii="Calibri" w:hAnsi="Calibri" w:cs="Calibri"/>
          <w:b/>
          <w:sz w:val="24"/>
          <w:szCs w:val="24"/>
          <w:u w:val="single"/>
        </w:rPr>
        <w:t>não exceder 120 (cento e vinte) dias</w:t>
      </w:r>
      <w:r w:rsidRPr="00BF4A1F">
        <w:rPr>
          <w:rFonts w:ascii="Calibri" w:hAnsi="Calibri" w:cs="Calibri"/>
          <w:sz w:val="24"/>
          <w:szCs w:val="24"/>
        </w:rPr>
        <w:t>.</w:t>
      </w:r>
    </w:p>
    <w:p w14:paraId="785E18E3" w14:textId="77777777" w:rsidR="00BF4A1F" w:rsidRPr="00BF4A1F" w:rsidRDefault="00BF4A1F" w:rsidP="00BF4A1F">
      <w:pPr>
        <w:tabs>
          <w:tab w:val="left" w:pos="210"/>
          <w:tab w:val="left" w:pos="406"/>
          <w:tab w:val="left" w:pos="567"/>
          <w:tab w:val="left" w:pos="784"/>
        </w:tabs>
        <w:rPr>
          <w:rFonts w:ascii="Calibri" w:hAnsi="Calibri" w:cs="Calibri"/>
          <w:sz w:val="24"/>
          <w:szCs w:val="24"/>
        </w:rPr>
      </w:pPr>
    </w:p>
    <w:p w14:paraId="4CEDB7F2" w14:textId="77777777" w:rsidR="00BF4A1F" w:rsidRDefault="00BF4A1F" w:rsidP="00BF4A1F">
      <w:pPr>
        <w:tabs>
          <w:tab w:val="left" w:pos="210"/>
          <w:tab w:val="left" w:pos="406"/>
          <w:tab w:val="left" w:pos="567"/>
          <w:tab w:val="left" w:pos="784"/>
        </w:tabs>
        <w:rPr>
          <w:rFonts w:ascii="Calibri" w:hAnsi="Calibri" w:cs="Calibri"/>
          <w:sz w:val="24"/>
          <w:szCs w:val="24"/>
        </w:rPr>
      </w:pPr>
      <w:r w:rsidRPr="00BF4A1F">
        <w:rPr>
          <w:rFonts w:ascii="Calibri" w:hAnsi="Calibri" w:cs="Calibri"/>
          <w:sz w:val="24"/>
          <w:szCs w:val="24"/>
        </w:rPr>
        <w:t>b) Não serão aceitos protocolos de entrega ou solicitação de documentos em substituição aos documentos ora exigidos, inclusive no que se refere às certidões.</w:t>
      </w:r>
    </w:p>
    <w:p w14:paraId="39AE1582" w14:textId="77777777" w:rsidR="007C257C" w:rsidRPr="00BF4A1F" w:rsidRDefault="007C257C" w:rsidP="00BF4A1F">
      <w:pPr>
        <w:tabs>
          <w:tab w:val="left" w:pos="210"/>
          <w:tab w:val="left" w:pos="406"/>
          <w:tab w:val="left" w:pos="567"/>
          <w:tab w:val="left" w:pos="784"/>
        </w:tabs>
        <w:rPr>
          <w:rFonts w:ascii="Calibri" w:hAnsi="Calibri" w:cs="Calibri"/>
          <w:sz w:val="24"/>
          <w:szCs w:val="24"/>
        </w:rPr>
      </w:pPr>
    </w:p>
    <w:p w14:paraId="56B6A5F0" w14:textId="77777777" w:rsidR="00BF4A1F" w:rsidRPr="00BF4A1F" w:rsidRDefault="00BF4A1F" w:rsidP="00BF4A1F">
      <w:pPr>
        <w:suppressLineNumbers/>
        <w:tabs>
          <w:tab w:val="left" w:pos="210"/>
          <w:tab w:val="left" w:pos="406"/>
          <w:tab w:val="left" w:pos="567"/>
          <w:tab w:val="left" w:pos="784"/>
        </w:tabs>
        <w:rPr>
          <w:rFonts w:ascii="Calibri" w:hAnsi="Calibri" w:cs="Calibri"/>
          <w:sz w:val="24"/>
          <w:szCs w:val="24"/>
        </w:rPr>
      </w:pPr>
      <w:r w:rsidRPr="00BF4A1F">
        <w:rPr>
          <w:rFonts w:ascii="Calibri" w:hAnsi="Calibri" w:cs="Calibri"/>
          <w:sz w:val="24"/>
          <w:szCs w:val="24"/>
        </w:rPr>
        <w:t xml:space="preserve">c) Os documentos emitidos </w:t>
      </w:r>
      <w:r w:rsidRPr="00BF4A1F">
        <w:rPr>
          <w:rFonts w:ascii="Calibri" w:hAnsi="Calibri" w:cs="Calibri"/>
          <w:sz w:val="24"/>
          <w:szCs w:val="24"/>
          <w:u w:val="single"/>
        </w:rPr>
        <w:t>via internet</w:t>
      </w:r>
      <w:r w:rsidRPr="00BF4A1F">
        <w:rPr>
          <w:rFonts w:ascii="Calibri" w:hAnsi="Calibri" w:cs="Calibri"/>
          <w:sz w:val="24"/>
          <w:szCs w:val="24"/>
        </w:rPr>
        <w:t>, dispensam autenticação, ficando a critério do MUNICÍPIO a análise da veracidade dos mesmos.</w:t>
      </w:r>
    </w:p>
    <w:p w14:paraId="3808DF06" w14:textId="77777777" w:rsidR="00BF4A1F" w:rsidRPr="00BF4A1F" w:rsidRDefault="00BF4A1F" w:rsidP="00BF4A1F">
      <w:pPr>
        <w:keepLines/>
        <w:tabs>
          <w:tab w:val="left" w:pos="210"/>
          <w:tab w:val="left" w:pos="406"/>
          <w:tab w:val="left" w:pos="567"/>
          <w:tab w:val="left" w:pos="784"/>
        </w:tabs>
        <w:rPr>
          <w:rFonts w:ascii="Calibri" w:hAnsi="Calibri" w:cs="Calibri"/>
          <w:sz w:val="24"/>
          <w:szCs w:val="24"/>
        </w:rPr>
      </w:pPr>
    </w:p>
    <w:p w14:paraId="4760C62A" w14:textId="77777777" w:rsidR="00BF4A1F" w:rsidRPr="00BF4A1F" w:rsidRDefault="00BF4A1F" w:rsidP="00BF4A1F">
      <w:pPr>
        <w:keepLines/>
        <w:tabs>
          <w:tab w:val="left" w:pos="210"/>
          <w:tab w:val="left" w:pos="406"/>
          <w:tab w:val="left" w:pos="567"/>
          <w:tab w:val="left" w:pos="784"/>
        </w:tabs>
        <w:rPr>
          <w:rFonts w:ascii="Calibri" w:hAnsi="Calibri" w:cs="Calibri"/>
          <w:sz w:val="24"/>
          <w:szCs w:val="24"/>
        </w:rPr>
      </w:pPr>
      <w:r w:rsidRPr="00BF4A1F">
        <w:rPr>
          <w:rFonts w:ascii="Calibri" w:hAnsi="Calibri" w:cs="Calibri"/>
          <w:sz w:val="24"/>
          <w:szCs w:val="24"/>
        </w:rPr>
        <w:lastRenderedPageBreak/>
        <w:t xml:space="preserve">d) Excepcionalmente, em caso de greve geral da instituição emitente da Certidão Negativa, e comprovada a real impossibilidade de obtenção de Certidão recente, poderá, a Comissão de Licitação, a seu exclusivo critério, aceitar Certidão Negativa, cujo prazo de validade tenha se expirado após o início da greve, desde que acompanhada de </w:t>
      </w:r>
      <w:r w:rsidRPr="00BF4A1F">
        <w:rPr>
          <w:rFonts w:ascii="Calibri" w:hAnsi="Calibri" w:cs="Calibri"/>
          <w:bCs/>
          <w:sz w:val="24"/>
          <w:szCs w:val="24"/>
        </w:rPr>
        <w:t>declaração</w:t>
      </w:r>
      <w:r w:rsidRPr="00BF4A1F">
        <w:rPr>
          <w:rFonts w:ascii="Calibri" w:hAnsi="Calibri" w:cs="Calibri"/>
          <w:sz w:val="24"/>
          <w:szCs w:val="24"/>
        </w:rPr>
        <w:t xml:space="preserve"> de que o participante está regularizado junto ao órgão em greve.</w:t>
      </w:r>
    </w:p>
    <w:p w14:paraId="669F230E" w14:textId="77777777" w:rsidR="00BF4A1F" w:rsidRPr="00BF4A1F" w:rsidRDefault="00BF4A1F" w:rsidP="00BF4A1F">
      <w:pPr>
        <w:keepLines/>
        <w:tabs>
          <w:tab w:val="left" w:pos="210"/>
          <w:tab w:val="left" w:pos="406"/>
          <w:tab w:val="left" w:pos="567"/>
          <w:tab w:val="left" w:pos="784"/>
        </w:tabs>
        <w:rPr>
          <w:rFonts w:ascii="Calibri" w:hAnsi="Calibri" w:cs="Calibri"/>
          <w:sz w:val="24"/>
          <w:szCs w:val="24"/>
        </w:rPr>
      </w:pPr>
    </w:p>
    <w:p w14:paraId="0210BC36" w14:textId="77777777" w:rsidR="00BF4A1F" w:rsidRPr="00BF4A1F" w:rsidRDefault="00BF4A1F" w:rsidP="00BF4A1F">
      <w:pPr>
        <w:keepLines/>
        <w:tabs>
          <w:tab w:val="left" w:pos="210"/>
          <w:tab w:val="left" w:pos="406"/>
          <w:tab w:val="left" w:pos="567"/>
          <w:tab w:val="left" w:pos="784"/>
        </w:tabs>
        <w:rPr>
          <w:rFonts w:ascii="Calibri" w:hAnsi="Calibri" w:cs="Calibri"/>
          <w:b/>
          <w:sz w:val="24"/>
          <w:szCs w:val="24"/>
        </w:rPr>
      </w:pPr>
      <w:r w:rsidRPr="00BF4A1F">
        <w:rPr>
          <w:rFonts w:ascii="Calibri" w:hAnsi="Calibri" w:cs="Calibri"/>
          <w:sz w:val="24"/>
          <w:szCs w:val="24"/>
        </w:rPr>
        <w:t>e) Caso o participante, a ser contratado, esteja dentro do caso acima, o mesmo deverá apresentar a Certidão atualizada quando cessado o impedimento à sua expedição.</w:t>
      </w:r>
    </w:p>
    <w:p w14:paraId="57111B37" w14:textId="77777777" w:rsidR="00BF4A1F" w:rsidRPr="00BF4A1F" w:rsidRDefault="00BF4A1F" w:rsidP="00BF4A1F">
      <w:pPr>
        <w:tabs>
          <w:tab w:val="left" w:pos="210"/>
          <w:tab w:val="left" w:pos="406"/>
          <w:tab w:val="left" w:pos="567"/>
          <w:tab w:val="left" w:pos="784"/>
        </w:tabs>
        <w:rPr>
          <w:rFonts w:ascii="Calibri" w:hAnsi="Calibri" w:cs="Calibri"/>
          <w:sz w:val="24"/>
          <w:szCs w:val="24"/>
        </w:rPr>
      </w:pPr>
    </w:p>
    <w:p w14:paraId="464DDE48" w14:textId="77777777" w:rsidR="00BF4A1F" w:rsidRPr="00BF4A1F" w:rsidRDefault="00BF4A1F" w:rsidP="00BF4A1F">
      <w:pPr>
        <w:tabs>
          <w:tab w:val="left" w:pos="210"/>
          <w:tab w:val="left" w:pos="406"/>
          <w:tab w:val="left" w:pos="567"/>
          <w:tab w:val="left" w:pos="784"/>
        </w:tabs>
        <w:rPr>
          <w:rFonts w:ascii="Calibri" w:hAnsi="Calibri" w:cs="Calibri"/>
          <w:sz w:val="24"/>
          <w:szCs w:val="24"/>
        </w:rPr>
      </w:pPr>
      <w:r w:rsidRPr="00BF4A1F">
        <w:rPr>
          <w:rFonts w:ascii="Calibri" w:hAnsi="Calibri" w:cs="Calibri"/>
          <w:sz w:val="24"/>
          <w:szCs w:val="24"/>
        </w:rPr>
        <w:t xml:space="preserve">f) Na hipótese de ser o participante a </w:t>
      </w:r>
      <w:r w:rsidRPr="00BF4A1F">
        <w:rPr>
          <w:rFonts w:ascii="Calibri" w:hAnsi="Calibri" w:cs="Calibri"/>
          <w:bCs/>
          <w:sz w:val="24"/>
          <w:szCs w:val="24"/>
        </w:rPr>
        <w:t>matriz</w:t>
      </w:r>
      <w:r w:rsidRPr="00BF4A1F">
        <w:rPr>
          <w:rFonts w:ascii="Calibri" w:hAnsi="Calibri" w:cs="Calibri"/>
          <w:sz w:val="24"/>
          <w:szCs w:val="24"/>
        </w:rPr>
        <w:t xml:space="preserve">, toda a documentação deverá ter sido expedida em nome desta, e se for a </w:t>
      </w:r>
      <w:r w:rsidRPr="00BF4A1F">
        <w:rPr>
          <w:rFonts w:ascii="Calibri" w:hAnsi="Calibri" w:cs="Calibri"/>
          <w:bCs/>
          <w:sz w:val="24"/>
          <w:szCs w:val="24"/>
        </w:rPr>
        <w:t>filial</w:t>
      </w:r>
      <w:r w:rsidRPr="00BF4A1F">
        <w:rPr>
          <w:rFonts w:ascii="Calibri" w:hAnsi="Calibri" w:cs="Calibri"/>
          <w:sz w:val="24"/>
          <w:szCs w:val="24"/>
        </w:rPr>
        <w:t>, toda a documentação deverá ter sido expedida em nome da filial, exceto aqueles documentos que, pela própria natureza, comprovadamente, forem emitidos somente em nome da matriz.</w:t>
      </w:r>
    </w:p>
    <w:p w14:paraId="34553DB5" w14:textId="77777777" w:rsidR="00BF4A1F" w:rsidRPr="00BF4A1F" w:rsidRDefault="00BF4A1F" w:rsidP="00BF4A1F">
      <w:pPr>
        <w:tabs>
          <w:tab w:val="left" w:pos="406"/>
        </w:tabs>
        <w:rPr>
          <w:rFonts w:ascii="Calibri" w:hAnsi="Calibri" w:cs="Calibri"/>
          <w:sz w:val="24"/>
          <w:szCs w:val="24"/>
        </w:rPr>
      </w:pPr>
    </w:p>
    <w:p w14:paraId="452D2285" w14:textId="77777777" w:rsidR="00BF4A1F" w:rsidRPr="00BF4A1F" w:rsidRDefault="00BF4A1F" w:rsidP="00BF4A1F">
      <w:pPr>
        <w:tabs>
          <w:tab w:val="left" w:pos="406"/>
        </w:tabs>
        <w:rPr>
          <w:rFonts w:ascii="Calibri" w:hAnsi="Calibri" w:cs="Calibri"/>
          <w:sz w:val="24"/>
          <w:szCs w:val="24"/>
        </w:rPr>
      </w:pPr>
      <w:r w:rsidRPr="00BF4A1F">
        <w:rPr>
          <w:rFonts w:ascii="Calibri" w:hAnsi="Calibri" w:cs="Calibri"/>
          <w:sz w:val="24"/>
          <w:szCs w:val="24"/>
        </w:rPr>
        <w:t>g) As certidões positivas de débito serão aceitas se, com teor de negativa.</w:t>
      </w:r>
    </w:p>
    <w:p w14:paraId="6F921304" w14:textId="77777777" w:rsidR="00BF4A1F" w:rsidRPr="00BF4A1F" w:rsidRDefault="00BF4A1F" w:rsidP="00BF4A1F">
      <w:pPr>
        <w:tabs>
          <w:tab w:val="left" w:pos="210"/>
          <w:tab w:val="left" w:pos="406"/>
          <w:tab w:val="left" w:pos="567"/>
          <w:tab w:val="left" w:pos="784"/>
        </w:tabs>
        <w:autoSpaceDE w:val="0"/>
        <w:autoSpaceDN w:val="0"/>
        <w:adjustRightInd w:val="0"/>
        <w:rPr>
          <w:rFonts w:ascii="Calibri" w:hAnsi="Calibri" w:cs="Calibri"/>
          <w:sz w:val="24"/>
          <w:szCs w:val="24"/>
        </w:rPr>
      </w:pPr>
    </w:p>
    <w:p w14:paraId="51F08453" w14:textId="77777777" w:rsidR="00BF4A1F" w:rsidRPr="00BF4A1F" w:rsidRDefault="00BF4A1F" w:rsidP="00BF4A1F">
      <w:pPr>
        <w:tabs>
          <w:tab w:val="left" w:pos="210"/>
          <w:tab w:val="left" w:pos="406"/>
          <w:tab w:val="left" w:pos="567"/>
          <w:tab w:val="left" w:pos="784"/>
        </w:tabs>
        <w:autoSpaceDE w:val="0"/>
        <w:autoSpaceDN w:val="0"/>
        <w:adjustRightInd w:val="0"/>
        <w:rPr>
          <w:rFonts w:ascii="Calibri" w:hAnsi="Calibri" w:cs="Calibri"/>
          <w:sz w:val="24"/>
          <w:szCs w:val="24"/>
        </w:rPr>
      </w:pPr>
      <w:r w:rsidRPr="00BF4A1F">
        <w:rPr>
          <w:rFonts w:ascii="Calibri" w:hAnsi="Calibri" w:cs="Calibri"/>
          <w:sz w:val="24"/>
          <w:szCs w:val="24"/>
        </w:rPr>
        <w:t>h) Os documentos acima enumerados, poderão ser apresentados em cópias cuja prova de autenticidade poderá ser feita perante agente da Administração, mediante apresentação de original ou de declaração de autenticidade por advogado, sob sua responsabilidade pessoal ou ainda por qualquer outro meio expressamente admitido pela Administração.</w:t>
      </w:r>
    </w:p>
    <w:p w14:paraId="1311585F" w14:textId="77777777" w:rsidR="00BF4A1F" w:rsidRPr="00BF4A1F" w:rsidRDefault="00BF4A1F" w:rsidP="00BF4A1F">
      <w:pPr>
        <w:tabs>
          <w:tab w:val="left" w:pos="210"/>
          <w:tab w:val="left" w:pos="406"/>
          <w:tab w:val="left" w:pos="567"/>
          <w:tab w:val="left" w:pos="784"/>
        </w:tabs>
        <w:autoSpaceDE w:val="0"/>
        <w:autoSpaceDN w:val="0"/>
        <w:adjustRightInd w:val="0"/>
        <w:rPr>
          <w:rFonts w:ascii="Calibri" w:hAnsi="Calibri" w:cs="Calibri"/>
          <w:sz w:val="24"/>
          <w:szCs w:val="24"/>
        </w:rPr>
      </w:pPr>
    </w:p>
    <w:p w14:paraId="1B77DD6D" w14:textId="77777777" w:rsidR="00BF4A1F" w:rsidRPr="00BF4A1F" w:rsidRDefault="00BF4A1F" w:rsidP="00BF4A1F">
      <w:pPr>
        <w:tabs>
          <w:tab w:val="left" w:pos="210"/>
          <w:tab w:val="left" w:pos="406"/>
          <w:tab w:val="left" w:pos="567"/>
          <w:tab w:val="left" w:pos="784"/>
        </w:tabs>
        <w:autoSpaceDE w:val="0"/>
        <w:autoSpaceDN w:val="0"/>
        <w:adjustRightInd w:val="0"/>
        <w:rPr>
          <w:rFonts w:ascii="Calibri" w:hAnsi="Calibri" w:cs="Calibri"/>
          <w:sz w:val="24"/>
          <w:szCs w:val="24"/>
        </w:rPr>
      </w:pPr>
      <w:r w:rsidRPr="00BF4A1F">
        <w:rPr>
          <w:rFonts w:ascii="Calibri" w:hAnsi="Calibri" w:cs="Calibri"/>
          <w:sz w:val="24"/>
          <w:szCs w:val="24"/>
        </w:rPr>
        <w:t>i) Os documentos de habilitação deverão ser acondicionados em envelope lacrado, sem rasuras, rubricado em seu fecho, contendo os seguintes dizeres:</w:t>
      </w:r>
    </w:p>
    <w:p w14:paraId="607658D1" w14:textId="3ED8AFD8" w:rsidR="00BF4A1F" w:rsidRDefault="00BF4A1F" w:rsidP="00BF4A1F">
      <w:pPr>
        <w:tabs>
          <w:tab w:val="left" w:pos="210"/>
          <w:tab w:val="left" w:pos="406"/>
          <w:tab w:val="left" w:pos="567"/>
          <w:tab w:val="left" w:pos="784"/>
        </w:tabs>
        <w:autoSpaceDE w:val="0"/>
        <w:autoSpaceDN w:val="0"/>
        <w:adjustRightInd w:val="0"/>
        <w:rPr>
          <w:rFonts w:ascii="Calibri" w:hAnsi="Calibri" w:cs="Calibri"/>
          <w:sz w:val="24"/>
          <w:szCs w:val="24"/>
        </w:rPr>
      </w:pPr>
    </w:p>
    <w:tbl>
      <w:tblPr>
        <w:tblStyle w:val="Tabelacomgrade"/>
        <w:tblW w:w="0" w:type="auto"/>
        <w:jc w:val="center"/>
        <w:tblLook w:val="04A0" w:firstRow="1" w:lastRow="0" w:firstColumn="1" w:lastColumn="0" w:noHBand="0" w:noVBand="1"/>
      </w:tblPr>
      <w:tblGrid>
        <w:gridCol w:w="7366"/>
      </w:tblGrid>
      <w:tr w:rsidR="002F1846" w14:paraId="3708180C" w14:textId="77777777" w:rsidTr="00C413D1">
        <w:trPr>
          <w:jc w:val="center"/>
        </w:trPr>
        <w:tc>
          <w:tcPr>
            <w:tcW w:w="7366" w:type="dxa"/>
          </w:tcPr>
          <w:p w14:paraId="71EC5EA2" w14:textId="77777777" w:rsidR="002F1846" w:rsidRDefault="002F1846" w:rsidP="002F1846">
            <w:pPr>
              <w:tabs>
                <w:tab w:val="left" w:pos="426"/>
              </w:tabs>
              <w:rPr>
                <w:rFonts w:ascii="Calibri" w:hAnsi="Calibri" w:cs="Calibri"/>
                <w:b/>
                <w:bCs/>
                <w:sz w:val="24"/>
                <w:szCs w:val="24"/>
              </w:rPr>
            </w:pPr>
          </w:p>
          <w:p w14:paraId="5897790F" w14:textId="4F28F92F" w:rsidR="002F1846" w:rsidRPr="00BF4A1F" w:rsidRDefault="002F1846" w:rsidP="002F1846">
            <w:pPr>
              <w:tabs>
                <w:tab w:val="left" w:pos="426"/>
              </w:tabs>
              <w:rPr>
                <w:rFonts w:ascii="Calibri" w:hAnsi="Calibri" w:cs="Calibri"/>
                <w:b/>
                <w:bCs/>
                <w:sz w:val="24"/>
                <w:szCs w:val="24"/>
              </w:rPr>
            </w:pPr>
            <w:r w:rsidRPr="00BF4A1F">
              <w:rPr>
                <w:rFonts w:ascii="Calibri" w:hAnsi="Calibri" w:cs="Calibri"/>
                <w:b/>
                <w:bCs/>
                <w:sz w:val="24"/>
                <w:szCs w:val="24"/>
              </w:rPr>
              <w:t>NOME / RAZÃO SOCIAL DO INTERESSADO – CPF / CNPJ, ENDEREÇADA À:</w:t>
            </w:r>
          </w:p>
          <w:p w14:paraId="460C224B" w14:textId="77777777" w:rsidR="002F1846" w:rsidRDefault="002F1846" w:rsidP="002F1846">
            <w:pPr>
              <w:tabs>
                <w:tab w:val="left" w:pos="426"/>
              </w:tabs>
              <w:rPr>
                <w:rFonts w:ascii="Calibri" w:hAnsi="Calibri" w:cs="Calibri"/>
                <w:b/>
                <w:bCs/>
                <w:sz w:val="24"/>
                <w:szCs w:val="24"/>
              </w:rPr>
            </w:pPr>
            <w:r w:rsidRPr="00BF4A1F">
              <w:rPr>
                <w:rFonts w:ascii="Calibri" w:hAnsi="Calibri" w:cs="Calibri"/>
                <w:b/>
                <w:bCs/>
                <w:sz w:val="24"/>
                <w:szCs w:val="24"/>
              </w:rPr>
              <w:t>PREFEITURA MUNICIPAL DE VALPARAÍSO-SP.</w:t>
            </w:r>
          </w:p>
          <w:p w14:paraId="71FB7D6F" w14:textId="77777777" w:rsidR="002F1846" w:rsidRPr="00A73D47" w:rsidRDefault="002F1846" w:rsidP="002F1846">
            <w:pPr>
              <w:tabs>
                <w:tab w:val="left" w:pos="210"/>
                <w:tab w:val="left" w:pos="406"/>
                <w:tab w:val="left" w:pos="567"/>
                <w:tab w:val="left" w:pos="784"/>
              </w:tabs>
              <w:autoSpaceDE w:val="0"/>
              <w:autoSpaceDN w:val="0"/>
              <w:adjustRightInd w:val="0"/>
              <w:spacing w:line="240" w:lineRule="atLeast"/>
              <w:rPr>
                <w:rFonts w:asciiTheme="minorHAnsi" w:hAnsiTheme="minorHAnsi" w:cstheme="minorHAnsi"/>
                <w:sz w:val="22"/>
                <w:szCs w:val="22"/>
              </w:rPr>
            </w:pPr>
            <w:r w:rsidRPr="00A73D47">
              <w:rPr>
                <w:rFonts w:asciiTheme="minorHAnsi" w:hAnsiTheme="minorHAnsi" w:cstheme="minorHAnsi"/>
                <w:sz w:val="22"/>
                <w:szCs w:val="22"/>
              </w:rPr>
              <w:t xml:space="preserve">Rua Comendador Geremias Lunardelli, nº 147 – Centro </w:t>
            </w:r>
          </w:p>
          <w:p w14:paraId="58080FA5" w14:textId="77777777" w:rsidR="002F1846" w:rsidRPr="00A73D47" w:rsidRDefault="002F1846" w:rsidP="002F1846">
            <w:pPr>
              <w:tabs>
                <w:tab w:val="left" w:pos="210"/>
                <w:tab w:val="left" w:pos="406"/>
                <w:tab w:val="left" w:pos="567"/>
                <w:tab w:val="left" w:pos="784"/>
              </w:tabs>
              <w:autoSpaceDE w:val="0"/>
              <w:autoSpaceDN w:val="0"/>
              <w:adjustRightInd w:val="0"/>
              <w:spacing w:line="240" w:lineRule="atLeast"/>
              <w:rPr>
                <w:rFonts w:asciiTheme="minorHAnsi" w:hAnsiTheme="minorHAnsi" w:cstheme="minorHAnsi"/>
                <w:sz w:val="22"/>
                <w:szCs w:val="22"/>
              </w:rPr>
            </w:pPr>
            <w:r w:rsidRPr="00A73D47">
              <w:rPr>
                <w:rFonts w:asciiTheme="minorHAnsi" w:hAnsiTheme="minorHAnsi" w:cstheme="minorHAnsi"/>
                <w:sz w:val="22"/>
                <w:szCs w:val="22"/>
              </w:rPr>
              <w:t>Valparaíso/SP – CEP 16.880-000</w:t>
            </w:r>
          </w:p>
          <w:p w14:paraId="6C9246DF" w14:textId="77777777" w:rsidR="002F1846" w:rsidRPr="00BF4A1F" w:rsidRDefault="002F1846" w:rsidP="002F1846">
            <w:pPr>
              <w:tabs>
                <w:tab w:val="left" w:pos="426"/>
              </w:tabs>
              <w:rPr>
                <w:rFonts w:ascii="Calibri" w:hAnsi="Calibri" w:cs="Calibri"/>
                <w:b/>
                <w:bCs/>
                <w:sz w:val="24"/>
                <w:szCs w:val="24"/>
              </w:rPr>
            </w:pPr>
          </w:p>
          <w:p w14:paraId="5A8C7C06" w14:textId="77777777" w:rsidR="002F1846" w:rsidRDefault="002F1846" w:rsidP="002F1846">
            <w:pPr>
              <w:tabs>
                <w:tab w:val="left" w:pos="426"/>
              </w:tabs>
              <w:rPr>
                <w:rFonts w:ascii="Calibri" w:hAnsi="Calibri" w:cs="Calibri"/>
                <w:b/>
                <w:bCs/>
                <w:sz w:val="24"/>
                <w:szCs w:val="24"/>
              </w:rPr>
            </w:pPr>
            <w:r w:rsidRPr="00BF4A1F">
              <w:rPr>
                <w:rFonts w:ascii="Calibri" w:hAnsi="Calibri" w:cs="Calibri"/>
                <w:b/>
                <w:bCs/>
                <w:sz w:val="24"/>
                <w:szCs w:val="24"/>
              </w:rPr>
              <w:t>ENVELOPE Nº 01 – DOCUMENTOS DE HABILITAÇÃO.</w:t>
            </w:r>
          </w:p>
          <w:p w14:paraId="440FF0AF" w14:textId="3DA7C000" w:rsidR="002F1846" w:rsidRPr="002F1846" w:rsidRDefault="002F1846" w:rsidP="002F1846">
            <w:pPr>
              <w:tabs>
                <w:tab w:val="left" w:pos="426"/>
              </w:tabs>
              <w:rPr>
                <w:rFonts w:ascii="Calibri" w:hAnsi="Calibri" w:cs="Calibri"/>
                <w:b/>
                <w:bCs/>
                <w:sz w:val="24"/>
                <w:szCs w:val="24"/>
                <w:lang w:val="x-none"/>
              </w:rPr>
            </w:pPr>
            <w:r w:rsidRPr="002F1846">
              <w:rPr>
                <w:rFonts w:ascii="Calibri" w:hAnsi="Calibri" w:cs="Calibri"/>
                <w:b/>
                <w:bCs/>
                <w:sz w:val="24"/>
                <w:szCs w:val="24"/>
              </w:rPr>
              <w:t xml:space="preserve">PROCESSO Nº </w:t>
            </w:r>
            <w:r>
              <w:rPr>
                <w:rFonts w:ascii="Calibri" w:hAnsi="Calibri" w:cs="Calibri"/>
                <w:b/>
                <w:bCs/>
                <w:sz w:val="24"/>
                <w:szCs w:val="24"/>
              </w:rPr>
              <w:t>___</w:t>
            </w:r>
            <w:r w:rsidRPr="002F1846">
              <w:rPr>
                <w:rFonts w:ascii="Calibri" w:hAnsi="Calibri" w:cs="Calibri"/>
                <w:b/>
                <w:bCs/>
                <w:sz w:val="24"/>
                <w:szCs w:val="24"/>
              </w:rPr>
              <w:t xml:space="preserve">/2025 </w:t>
            </w:r>
          </w:p>
          <w:p w14:paraId="5A7ED7C8" w14:textId="77777777" w:rsidR="002F1846" w:rsidRPr="00BF4A1F" w:rsidRDefault="002F1846" w:rsidP="002F1846">
            <w:pPr>
              <w:tabs>
                <w:tab w:val="left" w:pos="426"/>
              </w:tabs>
              <w:rPr>
                <w:rFonts w:ascii="Calibri" w:hAnsi="Calibri" w:cs="Calibri"/>
                <w:b/>
                <w:bCs/>
                <w:sz w:val="24"/>
                <w:szCs w:val="24"/>
              </w:rPr>
            </w:pPr>
            <w:r w:rsidRPr="00BF4A1F">
              <w:rPr>
                <w:rFonts w:ascii="Calibri" w:hAnsi="Calibri" w:cs="Calibri"/>
                <w:b/>
                <w:bCs/>
                <w:sz w:val="24"/>
                <w:szCs w:val="24"/>
              </w:rPr>
              <w:t>CHAMADA PÚBLICA Nº __/2025 – AGRICULTURA FAMILIAR.</w:t>
            </w:r>
          </w:p>
          <w:p w14:paraId="53D8963A" w14:textId="77777777" w:rsidR="002F1846" w:rsidRDefault="002F1846" w:rsidP="00BF4A1F">
            <w:pPr>
              <w:tabs>
                <w:tab w:val="left" w:pos="210"/>
                <w:tab w:val="left" w:pos="406"/>
                <w:tab w:val="left" w:pos="567"/>
                <w:tab w:val="left" w:pos="784"/>
              </w:tabs>
              <w:autoSpaceDE w:val="0"/>
              <w:autoSpaceDN w:val="0"/>
              <w:adjustRightInd w:val="0"/>
              <w:rPr>
                <w:rFonts w:ascii="Calibri" w:hAnsi="Calibri" w:cs="Calibri"/>
                <w:sz w:val="24"/>
                <w:szCs w:val="24"/>
              </w:rPr>
            </w:pPr>
          </w:p>
        </w:tc>
      </w:tr>
    </w:tbl>
    <w:p w14:paraId="1FD33F41" w14:textId="77777777" w:rsidR="002F1846" w:rsidRPr="00BF4A1F" w:rsidRDefault="002F1846" w:rsidP="00BF4A1F">
      <w:pPr>
        <w:tabs>
          <w:tab w:val="left" w:pos="210"/>
          <w:tab w:val="left" w:pos="406"/>
          <w:tab w:val="left" w:pos="567"/>
          <w:tab w:val="left" w:pos="784"/>
        </w:tabs>
        <w:autoSpaceDE w:val="0"/>
        <w:autoSpaceDN w:val="0"/>
        <w:adjustRightInd w:val="0"/>
        <w:rPr>
          <w:rFonts w:ascii="Calibri" w:hAnsi="Calibri" w:cs="Calibri"/>
          <w:sz w:val="24"/>
          <w:szCs w:val="24"/>
        </w:rPr>
      </w:pPr>
    </w:p>
    <w:p w14:paraId="473B0A01" w14:textId="77777777" w:rsidR="00BF4A1F" w:rsidRPr="00BF4A1F" w:rsidRDefault="00BF4A1F" w:rsidP="00BF4A1F">
      <w:pPr>
        <w:tabs>
          <w:tab w:val="left" w:pos="426"/>
        </w:tabs>
        <w:rPr>
          <w:rFonts w:ascii="Calibri" w:hAnsi="Calibri" w:cs="Calibri"/>
          <w:b/>
          <w:bCs/>
          <w:sz w:val="24"/>
          <w:szCs w:val="24"/>
        </w:rPr>
      </w:pPr>
    </w:p>
    <w:p w14:paraId="3EFB910B" w14:textId="77777777" w:rsidR="00BF4A1F" w:rsidRPr="00BF4A1F" w:rsidRDefault="00BF4A1F" w:rsidP="00BF4A1F">
      <w:pPr>
        <w:rPr>
          <w:rFonts w:ascii="Calibri" w:hAnsi="Calibri" w:cs="Calibri"/>
          <w:b/>
          <w:sz w:val="24"/>
          <w:szCs w:val="24"/>
        </w:rPr>
      </w:pPr>
      <w:r w:rsidRPr="00BF4A1F">
        <w:rPr>
          <w:rFonts w:ascii="Calibri" w:hAnsi="Calibri" w:cs="Calibri"/>
          <w:b/>
          <w:sz w:val="24"/>
          <w:szCs w:val="24"/>
        </w:rPr>
        <w:t>7 – DA APRESENTAÇÃO DO PROJETO DE VENDA:</w:t>
      </w:r>
    </w:p>
    <w:p w14:paraId="53F8342D" w14:textId="77777777" w:rsidR="00BF4A1F" w:rsidRPr="00BF4A1F" w:rsidRDefault="00BF4A1F" w:rsidP="00BF4A1F">
      <w:pPr>
        <w:rPr>
          <w:rFonts w:ascii="Calibri" w:hAnsi="Calibri" w:cs="Calibri"/>
          <w:sz w:val="24"/>
          <w:szCs w:val="24"/>
        </w:rPr>
      </w:pPr>
    </w:p>
    <w:p w14:paraId="73F692BD"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7.1 – O projeto de venda deverá ser redigido conforme modelos (Anexo III, IV e V), de acordo com o tipo de fornecedor, e deverá ser feito de forma clara, sem conter rasuras e entrelinhas que prejudiquem a interpretação do mesmo, constando, obrigatoriamente, o seguinte:</w:t>
      </w:r>
    </w:p>
    <w:p w14:paraId="5568482E" w14:textId="77777777" w:rsidR="00BF4A1F" w:rsidRPr="00BF4A1F" w:rsidRDefault="00BF4A1F" w:rsidP="00BF4A1F">
      <w:pPr>
        <w:rPr>
          <w:rFonts w:ascii="Calibri" w:hAnsi="Calibri" w:cs="Calibri"/>
          <w:sz w:val="24"/>
          <w:szCs w:val="24"/>
        </w:rPr>
      </w:pPr>
    </w:p>
    <w:p w14:paraId="1CA5FFBA"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7.2 – Identificação do(s) participante(s) (nome/razão social); CPF e nº da CAF ou DAP Física de cada agricultor familiar fornecedor, quando se tratar de Fornecedor Individual ou Grupo Informal; CNPJ e nº da CAF ou</w:t>
      </w:r>
      <w:r w:rsidRPr="00BF4A1F">
        <w:rPr>
          <w:rFonts w:ascii="Calibri" w:hAnsi="Calibri" w:cs="Calibri"/>
          <w:color w:val="548DD4"/>
          <w:sz w:val="24"/>
          <w:szCs w:val="24"/>
        </w:rPr>
        <w:t xml:space="preserve"> </w:t>
      </w:r>
      <w:r w:rsidRPr="00BF4A1F">
        <w:rPr>
          <w:rFonts w:ascii="Calibri" w:hAnsi="Calibri" w:cs="Calibri"/>
          <w:sz w:val="24"/>
          <w:szCs w:val="24"/>
        </w:rPr>
        <w:t>DAP Jurídica da organização produtiva, quando se tratar de Grupo Formal; endereço completo e telefone.</w:t>
      </w:r>
    </w:p>
    <w:p w14:paraId="27505571" w14:textId="77777777" w:rsidR="00BF4A1F" w:rsidRPr="00BF4A1F" w:rsidRDefault="00BF4A1F" w:rsidP="00BF4A1F">
      <w:pPr>
        <w:rPr>
          <w:rFonts w:ascii="Calibri" w:hAnsi="Calibri" w:cs="Calibri"/>
          <w:sz w:val="24"/>
          <w:szCs w:val="24"/>
        </w:rPr>
      </w:pPr>
    </w:p>
    <w:p w14:paraId="4FEAA5D8"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lastRenderedPageBreak/>
        <w:t>7.3 – Informações bancárias para pagamento.</w:t>
      </w:r>
    </w:p>
    <w:p w14:paraId="306F7953" w14:textId="77777777" w:rsidR="00BF4A1F" w:rsidRDefault="00BF4A1F" w:rsidP="004A57A9">
      <w:pPr>
        <w:rPr>
          <w:rFonts w:ascii="Calibri" w:hAnsi="Calibri" w:cs="Calibri"/>
          <w:sz w:val="24"/>
          <w:szCs w:val="24"/>
          <w:u w:val="single"/>
        </w:rPr>
      </w:pPr>
    </w:p>
    <w:p w14:paraId="6A80398D"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7.4 – Descrição dos itens cotados, quantidade, valores unitários e totais dos mesmos, e após, calcular o valor global do projeto.</w:t>
      </w:r>
    </w:p>
    <w:p w14:paraId="542CBEAC" w14:textId="77777777" w:rsidR="00BF4A1F" w:rsidRPr="00BF4A1F" w:rsidRDefault="00BF4A1F" w:rsidP="00BF4A1F">
      <w:pPr>
        <w:rPr>
          <w:rFonts w:ascii="Calibri" w:hAnsi="Calibri" w:cs="Calibri"/>
          <w:sz w:val="24"/>
          <w:szCs w:val="24"/>
        </w:rPr>
      </w:pPr>
    </w:p>
    <w:p w14:paraId="539BAE44" w14:textId="77777777" w:rsidR="00BF4A1F" w:rsidRPr="00BF4A1F" w:rsidRDefault="00BF4A1F" w:rsidP="00BF4A1F">
      <w:pPr>
        <w:rPr>
          <w:rFonts w:ascii="Calibri" w:hAnsi="Calibri" w:cs="Calibri"/>
          <w:sz w:val="24"/>
          <w:szCs w:val="24"/>
        </w:rPr>
      </w:pPr>
      <w:r w:rsidRPr="00BF4A1F">
        <w:rPr>
          <w:rFonts w:ascii="Calibri" w:hAnsi="Calibri" w:cs="Calibri"/>
          <w:b/>
          <w:sz w:val="24"/>
          <w:szCs w:val="24"/>
          <w:u w:val="single"/>
        </w:rPr>
        <w:t>ATENÇÃO:</w:t>
      </w:r>
      <w:r w:rsidRPr="00BF4A1F">
        <w:rPr>
          <w:rFonts w:ascii="Calibri" w:hAnsi="Calibri" w:cs="Calibri"/>
          <w:sz w:val="24"/>
          <w:szCs w:val="24"/>
        </w:rPr>
        <w:t xml:space="preserve"> Os valores unitários deverão ser de acordo com os Preços de Referência, estabelecidos no Anexo I, tendo em vista que estes serão os valores pagos pelo fornecimento.</w:t>
      </w:r>
    </w:p>
    <w:p w14:paraId="1679421E" w14:textId="77777777" w:rsidR="00BF4A1F" w:rsidRPr="00BF4A1F" w:rsidRDefault="00BF4A1F" w:rsidP="00BF4A1F">
      <w:pPr>
        <w:rPr>
          <w:rFonts w:ascii="Calibri" w:hAnsi="Calibri" w:cs="Calibri"/>
          <w:sz w:val="24"/>
          <w:szCs w:val="24"/>
        </w:rPr>
      </w:pPr>
    </w:p>
    <w:p w14:paraId="44EA4374"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7.5 – O preço ofertado deverá ser expresso em moeda corrente nacional.</w:t>
      </w:r>
    </w:p>
    <w:p w14:paraId="6A2A88B6" w14:textId="77777777" w:rsidR="00BF4A1F" w:rsidRPr="00BF4A1F" w:rsidRDefault="00BF4A1F" w:rsidP="00BF4A1F">
      <w:pPr>
        <w:rPr>
          <w:rFonts w:ascii="Calibri" w:hAnsi="Calibri" w:cs="Calibri"/>
          <w:sz w:val="24"/>
          <w:szCs w:val="24"/>
        </w:rPr>
      </w:pPr>
    </w:p>
    <w:p w14:paraId="7CCBAA92"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7.6 – Os preços dos produtos oferecidos não sofrerão alterações em virtude de fretes, impostos ou quaisquer outras despesas, que correrão por conta do proponente.</w:t>
      </w:r>
    </w:p>
    <w:p w14:paraId="2C5B97EE" w14:textId="77777777" w:rsidR="00BF4A1F" w:rsidRPr="00BF4A1F" w:rsidRDefault="00BF4A1F" w:rsidP="00BF4A1F">
      <w:pPr>
        <w:rPr>
          <w:rFonts w:ascii="Calibri" w:hAnsi="Calibri" w:cs="Calibri"/>
          <w:sz w:val="24"/>
          <w:szCs w:val="24"/>
        </w:rPr>
      </w:pPr>
    </w:p>
    <w:p w14:paraId="50E046B9"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7.7 – O Projeto de Venda deverá ser devidamente assinado pelo proponente ou representante legal.</w:t>
      </w:r>
    </w:p>
    <w:p w14:paraId="47060910" w14:textId="77777777" w:rsidR="00BF4A1F" w:rsidRPr="00BF4A1F" w:rsidRDefault="00BF4A1F" w:rsidP="00BF4A1F">
      <w:pPr>
        <w:rPr>
          <w:rFonts w:ascii="Calibri" w:hAnsi="Calibri" w:cs="Calibri"/>
          <w:sz w:val="24"/>
          <w:szCs w:val="24"/>
        </w:rPr>
      </w:pPr>
    </w:p>
    <w:p w14:paraId="4D968D31" w14:textId="77777777" w:rsidR="00BF4A1F" w:rsidRPr="00BF4A1F" w:rsidRDefault="00BF4A1F" w:rsidP="00BF4A1F">
      <w:pPr>
        <w:rPr>
          <w:rFonts w:ascii="Calibri" w:hAnsi="Calibri" w:cs="Calibri"/>
          <w:sz w:val="24"/>
          <w:szCs w:val="24"/>
        </w:rPr>
      </w:pPr>
      <w:r w:rsidRPr="00BF4A1F">
        <w:rPr>
          <w:rFonts w:ascii="Calibri" w:hAnsi="Calibri" w:cs="Calibri"/>
          <w:b/>
          <w:sz w:val="24"/>
          <w:szCs w:val="24"/>
        </w:rPr>
        <w:t>OBS:</w:t>
      </w:r>
      <w:r w:rsidRPr="00BF4A1F">
        <w:rPr>
          <w:rFonts w:ascii="Calibri" w:hAnsi="Calibri" w:cs="Calibri"/>
          <w:sz w:val="24"/>
          <w:szCs w:val="24"/>
        </w:rPr>
        <w:t xml:space="preserve"> Quando tratar-se de Grupo Informal o projeto de venda deverá ser assinado por todos os agricultores participantes.</w:t>
      </w:r>
    </w:p>
    <w:p w14:paraId="23B37D99" w14:textId="77777777" w:rsidR="00BF4A1F" w:rsidRPr="00BF4A1F" w:rsidRDefault="00BF4A1F" w:rsidP="00BF4A1F">
      <w:pPr>
        <w:rPr>
          <w:rFonts w:ascii="Calibri" w:hAnsi="Calibri" w:cs="Calibri"/>
          <w:sz w:val="24"/>
          <w:szCs w:val="24"/>
        </w:rPr>
      </w:pPr>
    </w:p>
    <w:p w14:paraId="37E62688"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7.8 – A ausência de assinatura/rubrica no projeto de venda poderá ser sanada, no momento da sessão, pelo proponente ou representante legal, caso o(s) mesmo(s) se faça(m) presente(s) na sessão.</w:t>
      </w:r>
    </w:p>
    <w:p w14:paraId="136101FB" w14:textId="77777777" w:rsidR="00BF4A1F" w:rsidRPr="00BF4A1F" w:rsidRDefault="00BF4A1F" w:rsidP="00BF4A1F">
      <w:pPr>
        <w:rPr>
          <w:rFonts w:ascii="Calibri" w:hAnsi="Calibri" w:cs="Calibri"/>
          <w:sz w:val="24"/>
          <w:szCs w:val="24"/>
        </w:rPr>
      </w:pPr>
    </w:p>
    <w:p w14:paraId="0B95B41B"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7.9 – Os participantes devem garantir a sustentabilidade e continuidade da entrega dos produtos no Setor de Nutrição de forma ininterrupta, de modo a assegurar a oferta regular e permanente da alimentação saudável e adequada.</w:t>
      </w:r>
    </w:p>
    <w:p w14:paraId="092B32F3" w14:textId="77777777" w:rsidR="00BF4A1F" w:rsidRPr="00BF4A1F" w:rsidRDefault="00BF4A1F" w:rsidP="00BF4A1F">
      <w:pPr>
        <w:rPr>
          <w:rFonts w:ascii="Calibri" w:hAnsi="Calibri" w:cs="Calibri"/>
          <w:sz w:val="24"/>
          <w:szCs w:val="24"/>
        </w:rPr>
      </w:pPr>
    </w:p>
    <w:p w14:paraId="594E3E29" w14:textId="77777777" w:rsidR="00BF4A1F" w:rsidRPr="00BF4A1F" w:rsidRDefault="00BF4A1F" w:rsidP="00BF4A1F">
      <w:pPr>
        <w:rPr>
          <w:rFonts w:ascii="Calibri" w:hAnsi="Calibri" w:cs="Calibri"/>
          <w:sz w:val="24"/>
          <w:szCs w:val="24"/>
        </w:rPr>
      </w:pPr>
      <w:r w:rsidRPr="00BF4A1F">
        <w:rPr>
          <w:rFonts w:ascii="Calibri" w:hAnsi="Calibri" w:cs="Calibri"/>
          <w:b/>
          <w:sz w:val="24"/>
          <w:szCs w:val="24"/>
        </w:rPr>
        <w:t>OBS:</w:t>
      </w:r>
      <w:r w:rsidRPr="00BF4A1F">
        <w:rPr>
          <w:rFonts w:ascii="Calibri" w:hAnsi="Calibri" w:cs="Calibri"/>
          <w:sz w:val="24"/>
          <w:szCs w:val="24"/>
        </w:rPr>
        <w:t xml:space="preserve"> Cada grupo de fornecedores (individual, formal e/ou informal) </w:t>
      </w:r>
      <w:r w:rsidRPr="00BF4A1F">
        <w:rPr>
          <w:rFonts w:ascii="Calibri" w:hAnsi="Calibri" w:cs="Calibri"/>
          <w:sz w:val="24"/>
          <w:szCs w:val="24"/>
          <w:u w:val="single"/>
        </w:rPr>
        <w:t>deverá obrigatoriamente</w:t>
      </w:r>
      <w:r w:rsidRPr="00BF4A1F">
        <w:rPr>
          <w:rFonts w:ascii="Calibri" w:hAnsi="Calibri" w:cs="Calibri"/>
          <w:sz w:val="24"/>
          <w:szCs w:val="24"/>
        </w:rPr>
        <w:t>, ofertar sua quantidade de alimentos (conforme suas condições), observando as condições fixadas nesta Chamada Pública.</w:t>
      </w:r>
    </w:p>
    <w:p w14:paraId="29B39957" w14:textId="77777777" w:rsidR="00BF4A1F" w:rsidRPr="00BF4A1F" w:rsidRDefault="00BF4A1F" w:rsidP="00BF4A1F">
      <w:pPr>
        <w:rPr>
          <w:rFonts w:ascii="Calibri" w:hAnsi="Calibri" w:cs="Calibri"/>
          <w:sz w:val="24"/>
          <w:szCs w:val="24"/>
        </w:rPr>
      </w:pPr>
    </w:p>
    <w:p w14:paraId="6A0E6E67"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7.10 – O Projeto de Venda deverá ser acondicionado dentro de um envelope lacrado e rubricado com os seguintes dizeres:</w:t>
      </w:r>
    </w:p>
    <w:p w14:paraId="46AE506A" w14:textId="77777777" w:rsidR="00BF4A1F" w:rsidRPr="00BF4A1F" w:rsidRDefault="00BF4A1F" w:rsidP="00BF4A1F">
      <w:pPr>
        <w:rPr>
          <w:rFonts w:ascii="Calibri" w:hAnsi="Calibri" w:cs="Calibri"/>
          <w:sz w:val="24"/>
          <w:szCs w:val="24"/>
        </w:rPr>
      </w:pPr>
    </w:p>
    <w:tbl>
      <w:tblPr>
        <w:tblStyle w:val="Tabelacomgrade"/>
        <w:tblW w:w="0" w:type="auto"/>
        <w:jc w:val="center"/>
        <w:tblLook w:val="04A0" w:firstRow="1" w:lastRow="0" w:firstColumn="1" w:lastColumn="0" w:noHBand="0" w:noVBand="1"/>
      </w:tblPr>
      <w:tblGrid>
        <w:gridCol w:w="7366"/>
      </w:tblGrid>
      <w:tr w:rsidR="00E02F8F" w14:paraId="0E433786" w14:textId="77777777" w:rsidTr="00C413D1">
        <w:trPr>
          <w:jc w:val="center"/>
        </w:trPr>
        <w:tc>
          <w:tcPr>
            <w:tcW w:w="7366" w:type="dxa"/>
          </w:tcPr>
          <w:p w14:paraId="0F158B7E" w14:textId="77777777" w:rsidR="00E02F8F" w:rsidRDefault="00E02F8F" w:rsidP="00247C11">
            <w:pPr>
              <w:tabs>
                <w:tab w:val="left" w:pos="426"/>
              </w:tabs>
              <w:rPr>
                <w:rFonts w:ascii="Calibri" w:hAnsi="Calibri" w:cs="Calibri"/>
                <w:b/>
                <w:bCs/>
                <w:sz w:val="24"/>
                <w:szCs w:val="24"/>
              </w:rPr>
            </w:pPr>
          </w:p>
          <w:p w14:paraId="48951526" w14:textId="77777777" w:rsidR="00E02F8F" w:rsidRPr="00BF4A1F" w:rsidRDefault="00E02F8F" w:rsidP="00247C11">
            <w:pPr>
              <w:tabs>
                <w:tab w:val="left" w:pos="426"/>
              </w:tabs>
              <w:rPr>
                <w:rFonts w:ascii="Calibri" w:hAnsi="Calibri" w:cs="Calibri"/>
                <w:b/>
                <w:bCs/>
                <w:sz w:val="24"/>
                <w:szCs w:val="24"/>
              </w:rPr>
            </w:pPr>
            <w:r w:rsidRPr="00BF4A1F">
              <w:rPr>
                <w:rFonts w:ascii="Calibri" w:hAnsi="Calibri" w:cs="Calibri"/>
                <w:b/>
                <w:bCs/>
                <w:sz w:val="24"/>
                <w:szCs w:val="24"/>
              </w:rPr>
              <w:t>NOME / RAZÃO SOCIAL DO INTERESSADO – CPF / CNPJ, ENDEREÇADA À:</w:t>
            </w:r>
          </w:p>
          <w:p w14:paraId="1A592B5F" w14:textId="77777777" w:rsidR="00E02F8F" w:rsidRDefault="00E02F8F" w:rsidP="00247C11">
            <w:pPr>
              <w:tabs>
                <w:tab w:val="left" w:pos="426"/>
              </w:tabs>
              <w:rPr>
                <w:rFonts w:ascii="Calibri" w:hAnsi="Calibri" w:cs="Calibri"/>
                <w:b/>
                <w:bCs/>
                <w:sz w:val="24"/>
                <w:szCs w:val="24"/>
              </w:rPr>
            </w:pPr>
            <w:r w:rsidRPr="00BF4A1F">
              <w:rPr>
                <w:rFonts w:ascii="Calibri" w:hAnsi="Calibri" w:cs="Calibri"/>
                <w:b/>
                <w:bCs/>
                <w:sz w:val="24"/>
                <w:szCs w:val="24"/>
              </w:rPr>
              <w:t>PREFEITURA MUNICIPAL DE VALPARAÍSO-SP.</w:t>
            </w:r>
          </w:p>
          <w:p w14:paraId="69E1A9CF" w14:textId="77777777" w:rsidR="00E02F8F" w:rsidRPr="00A73D47" w:rsidRDefault="00E02F8F" w:rsidP="00247C11">
            <w:pPr>
              <w:tabs>
                <w:tab w:val="left" w:pos="210"/>
                <w:tab w:val="left" w:pos="406"/>
                <w:tab w:val="left" w:pos="567"/>
                <w:tab w:val="left" w:pos="784"/>
              </w:tabs>
              <w:autoSpaceDE w:val="0"/>
              <w:autoSpaceDN w:val="0"/>
              <w:adjustRightInd w:val="0"/>
              <w:spacing w:line="240" w:lineRule="atLeast"/>
              <w:rPr>
                <w:rFonts w:asciiTheme="minorHAnsi" w:hAnsiTheme="minorHAnsi" w:cstheme="minorHAnsi"/>
                <w:sz w:val="22"/>
                <w:szCs w:val="22"/>
              </w:rPr>
            </w:pPr>
            <w:r w:rsidRPr="00A73D47">
              <w:rPr>
                <w:rFonts w:asciiTheme="minorHAnsi" w:hAnsiTheme="minorHAnsi" w:cstheme="minorHAnsi"/>
                <w:sz w:val="22"/>
                <w:szCs w:val="22"/>
              </w:rPr>
              <w:t xml:space="preserve">Rua Comendador Geremias Lunardelli, nº 147 – Centro </w:t>
            </w:r>
          </w:p>
          <w:p w14:paraId="113C6349" w14:textId="77777777" w:rsidR="00E02F8F" w:rsidRPr="00A73D47" w:rsidRDefault="00E02F8F" w:rsidP="00247C11">
            <w:pPr>
              <w:tabs>
                <w:tab w:val="left" w:pos="210"/>
                <w:tab w:val="left" w:pos="406"/>
                <w:tab w:val="left" w:pos="567"/>
                <w:tab w:val="left" w:pos="784"/>
              </w:tabs>
              <w:autoSpaceDE w:val="0"/>
              <w:autoSpaceDN w:val="0"/>
              <w:adjustRightInd w:val="0"/>
              <w:spacing w:line="240" w:lineRule="atLeast"/>
              <w:rPr>
                <w:rFonts w:asciiTheme="minorHAnsi" w:hAnsiTheme="minorHAnsi" w:cstheme="minorHAnsi"/>
                <w:sz w:val="22"/>
                <w:szCs w:val="22"/>
              </w:rPr>
            </w:pPr>
            <w:r w:rsidRPr="00A73D47">
              <w:rPr>
                <w:rFonts w:asciiTheme="minorHAnsi" w:hAnsiTheme="minorHAnsi" w:cstheme="minorHAnsi"/>
                <w:sz w:val="22"/>
                <w:szCs w:val="22"/>
              </w:rPr>
              <w:t>Valparaíso/SP – CEP 16.880-000</w:t>
            </w:r>
          </w:p>
          <w:p w14:paraId="54B9AF60" w14:textId="77777777" w:rsidR="00E02F8F" w:rsidRPr="00BF4A1F" w:rsidRDefault="00E02F8F" w:rsidP="00247C11">
            <w:pPr>
              <w:tabs>
                <w:tab w:val="left" w:pos="426"/>
              </w:tabs>
              <w:rPr>
                <w:rFonts w:ascii="Calibri" w:hAnsi="Calibri" w:cs="Calibri"/>
                <w:b/>
                <w:bCs/>
                <w:sz w:val="24"/>
                <w:szCs w:val="24"/>
              </w:rPr>
            </w:pPr>
          </w:p>
          <w:p w14:paraId="7289D721" w14:textId="184E11EC" w:rsidR="00E02F8F" w:rsidRDefault="00E02F8F" w:rsidP="00247C11">
            <w:pPr>
              <w:tabs>
                <w:tab w:val="left" w:pos="426"/>
              </w:tabs>
              <w:rPr>
                <w:rFonts w:ascii="Calibri" w:hAnsi="Calibri" w:cs="Calibri"/>
                <w:b/>
                <w:bCs/>
                <w:sz w:val="24"/>
                <w:szCs w:val="24"/>
              </w:rPr>
            </w:pPr>
            <w:r w:rsidRPr="00BF4A1F">
              <w:rPr>
                <w:rFonts w:ascii="Calibri" w:hAnsi="Calibri" w:cs="Calibri"/>
                <w:b/>
                <w:bCs/>
                <w:sz w:val="24"/>
                <w:szCs w:val="24"/>
              </w:rPr>
              <w:t>ENVELOPE Nº 0</w:t>
            </w:r>
            <w:r>
              <w:rPr>
                <w:rFonts w:ascii="Calibri" w:hAnsi="Calibri" w:cs="Calibri"/>
                <w:b/>
                <w:bCs/>
                <w:sz w:val="24"/>
                <w:szCs w:val="24"/>
              </w:rPr>
              <w:t>2</w:t>
            </w:r>
            <w:r w:rsidRPr="00BF4A1F">
              <w:rPr>
                <w:rFonts w:ascii="Calibri" w:hAnsi="Calibri" w:cs="Calibri"/>
                <w:b/>
                <w:bCs/>
                <w:sz w:val="24"/>
                <w:szCs w:val="24"/>
              </w:rPr>
              <w:t xml:space="preserve"> – </w:t>
            </w:r>
            <w:r>
              <w:rPr>
                <w:rFonts w:ascii="Calibri" w:hAnsi="Calibri" w:cs="Calibri"/>
                <w:b/>
                <w:bCs/>
                <w:sz w:val="24"/>
                <w:szCs w:val="24"/>
              </w:rPr>
              <w:t>PROJETO DE VENDA</w:t>
            </w:r>
            <w:r w:rsidRPr="00BF4A1F">
              <w:rPr>
                <w:rFonts w:ascii="Calibri" w:hAnsi="Calibri" w:cs="Calibri"/>
                <w:b/>
                <w:bCs/>
                <w:sz w:val="24"/>
                <w:szCs w:val="24"/>
              </w:rPr>
              <w:t>.</w:t>
            </w:r>
          </w:p>
          <w:p w14:paraId="2D0F045A" w14:textId="77777777" w:rsidR="00E02F8F" w:rsidRPr="002F1846" w:rsidRDefault="00E02F8F" w:rsidP="00247C11">
            <w:pPr>
              <w:tabs>
                <w:tab w:val="left" w:pos="426"/>
              </w:tabs>
              <w:rPr>
                <w:rFonts w:ascii="Calibri" w:hAnsi="Calibri" w:cs="Calibri"/>
                <w:b/>
                <w:bCs/>
                <w:sz w:val="24"/>
                <w:szCs w:val="24"/>
                <w:lang w:val="x-none"/>
              </w:rPr>
            </w:pPr>
            <w:r w:rsidRPr="002F1846">
              <w:rPr>
                <w:rFonts w:ascii="Calibri" w:hAnsi="Calibri" w:cs="Calibri"/>
                <w:b/>
                <w:bCs/>
                <w:sz w:val="24"/>
                <w:szCs w:val="24"/>
              </w:rPr>
              <w:t xml:space="preserve">PROCESSO Nº </w:t>
            </w:r>
            <w:r>
              <w:rPr>
                <w:rFonts w:ascii="Calibri" w:hAnsi="Calibri" w:cs="Calibri"/>
                <w:b/>
                <w:bCs/>
                <w:sz w:val="24"/>
                <w:szCs w:val="24"/>
              </w:rPr>
              <w:t>___</w:t>
            </w:r>
            <w:r w:rsidRPr="002F1846">
              <w:rPr>
                <w:rFonts w:ascii="Calibri" w:hAnsi="Calibri" w:cs="Calibri"/>
                <w:b/>
                <w:bCs/>
                <w:sz w:val="24"/>
                <w:szCs w:val="24"/>
              </w:rPr>
              <w:t xml:space="preserve">/2025 </w:t>
            </w:r>
          </w:p>
          <w:p w14:paraId="3426B1CF" w14:textId="77777777" w:rsidR="00E02F8F" w:rsidRPr="00BF4A1F" w:rsidRDefault="00E02F8F" w:rsidP="00247C11">
            <w:pPr>
              <w:tabs>
                <w:tab w:val="left" w:pos="426"/>
              </w:tabs>
              <w:rPr>
                <w:rFonts w:ascii="Calibri" w:hAnsi="Calibri" w:cs="Calibri"/>
                <w:b/>
                <w:bCs/>
                <w:sz w:val="24"/>
                <w:szCs w:val="24"/>
              </w:rPr>
            </w:pPr>
            <w:r w:rsidRPr="00BF4A1F">
              <w:rPr>
                <w:rFonts w:ascii="Calibri" w:hAnsi="Calibri" w:cs="Calibri"/>
                <w:b/>
                <w:bCs/>
                <w:sz w:val="24"/>
                <w:szCs w:val="24"/>
              </w:rPr>
              <w:t>CHAMADA PÚBLICA Nº __/2025 – AGRICULTURA FAMILIAR.</w:t>
            </w:r>
          </w:p>
          <w:p w14:paraId="4B80261E" w14:textId="77777777" w:rsidR="00E02F8F" w:rsidRDefault="00E02F8F" w:rsidP="00247C11">
            <w:pPr>
              <w:tabs>
                <w:tab w:val="left" w:pos="210"/>
                <w:tab w:val="left" w:pos="406"/>
                <w:tab w:val="left" w:pos="567"/>
                <w:tab w:val="left" w:pos="784"/>
              </w:tabs>
              <w:autoSpaceDE w:val="0"/>
              <w:autoSpaceDN w:val="0"/>
              <w:adjustRightInd w:val="0"/>
              <w:rPr>
                <w:rFonts w:ascii="Calibri" w:hAnsi="Calibri" w:cs="Calibri"/>
                <w:sz w:val="24"/>
                <w:szCs w:val="24"/>
              </w:rPr>
            </w:pPr>
          </w:p>
        </w:tc>
      </w:tr>
    </w:tbl>
    <w:p w14:paraId="3516B910" w14:textId="77777777" w:rsidR="00BF4A1F" w:rsidRPr="00BF4A1F" w:rsidRDefault="00BF4A1F" w:rsidP="00BF4A1F">
      <w:pPr>
        <w:tabs>
          <w:tab w:val="left" w:pos="426"/>
        </w:tabs>
        <w:rPr>
          <w:rFonts w:ascii="Calibri" w:hAnsi="Calibri" w:cs="Calibri"/>
          <w:b/>
          <w:bCs/>
          <w:sz w:val="24"/>
          <w:szCs w:val="24"/>
        </w:rPr>
      </w:pPr>
    </w:p>
    <w:p w14:paraId="43C66B36" w14:textId="77777777" w:rsidR="00BF4A1F" w:rsidRPr="00BF4A1F" w:rsidRDefault="00BF4A1F" w:rsidP="00BF4A1F">
      <w:pPr>
        <w:tabs>
          <w:tab w:val="left" w:pos="426"/>
        </w:tabs>
        <w:rPr>
          <w:rFonts w:ascii="Calibri" w:hAnsi="Calibri" w:cs="Calibri"/>
          <w:b/>
          <w:bCs/>
          <w:sz w:val="24"/>
          <w:szCs w:val="24"/>
        </w:rPr>
      </w:pPr>
    </w:p>
    <w:p w14:paraId="2E0BCCA3" w14:textId="77777777" w:rsidR="00BF4A1F" w:rsidRPr="00BF4A1F" w:rsidRDefault="00BF4A1F" w:rsidP="00BF4A1F">
      <w:pPr>
        <w:rPr>
          <w:rFonts w:ascii="Calibri" w:hAnsi="Calibri" w:cs="Calibri"/>
          <w:b/>
          <w:sz w:val="24"/>
          <w:szCs w:val="24"/>
        </w:rPr>
      </w:pPr>
      <w:r w:rsidRPr="00BF4A1F">
        <w:rPr>
          <w:rFonts w:ascii="Calibri" w:hAnsi="Calibri" w:cs="Calibri"/>
          <w:b/>
          <w:sz w:val="24"/>
          <w:szCs w:val="24"/>
        </w:rPr>
        <w:t>8 – DA ABERTURA DOS ENVELOPES E JULGAMENTO:</w:t>
      </w:r>
    </w:p>
    <w:p w14:paraId="15B650C6" w14:textId="77777777" w:rsidR="00BF4A1F" w:rsidRPr="00BF4A1F" w:rsidRDefault="00BF4A1F" w:rsidP="00BF4A1F">
      <w:pPr>
        <w:rPr>
          <w:rFonts w:ascii="Calibri" w:hAnsi="Calibri" w:cs="Calibri"/>
          <w:sz w:val="24"/>
          <w:szCs w:val="24"/>
        </w:rPr>
      </w:pPr>
    </w:p>
    <w:p w14:paraId="0E458151"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 xml:space="preserve">8.1 – Após a entrega dos envelopes 01 (Documentos de Habilitação) e 02 (Projeto de Venda), pelos participantes, não serão mais aceitos quaisquer adendos, acréscimos, supressões ou esclarecimentos sobre o conteúdo dos mesmos. </w:t>
      </w:r>
      <w:r w:rsidRPr="00BF4A1F">
        <w:rPr>
          <w:rFonts w:ascii="Calibri" w:hAnsi="Calibri" w:cs="Calibri"/>
          <w:sz w:val="24"/>
          <w:szCs w:val="24"/>
          <w:highlight w:val="yellow"/>
        </w:rPr>
        <w:t>Se, por ventura, faltar algum documento no interior do envelope, o participante será inabilitado ou desclassificado, conforme o caso, não sendo aceito a juntada posterior do documento, mesmo que este seja anterior à abertura do envelope ou que demonstre situação regular do participante antes da abertura deste.</w:t>
      </w:r>
    </w:p>
    <w:p w14:paraId="1B7EBB8C" w14:textId="77777777" w:rsidR="00BF4A1F" w:rsidRPr="00BF4A1F" w:rsidRDefault="00BF4A1F" w:rsidP="00BF4A1F">
      <w:pPr>
        <w:rPr>
          <w:rFonts w:ascii="Calibri" w:hAnsi="Calibri" w:cs="Calibri"/>
          <w:sz w:val="24"/>
          <w:szCs w:val="24"/>
        </w:rPr>
      </w:pPr>
    </w:p>
    <w:p w14:paraId="67EDA965"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 xml:space="preserve">8.2 – Se o participante se fizer representar por terceiros, far-se-á necessário o credenciamento, que deve ser formalizado por meio de instrumento público ou particular, do qual constem poderes para representar o proponente, inclusive para recebimento de intimações e decisões sobre a desistência ou não dos recursos previstos nos artigos 164 ao 168 da Lei Federal nº 14.133/21 (vide modelos nos Anexos X e XI), devendo este estar </w:t>
      </w:r>
      <w:r w:rsidRPr="00BF4A1F">
        <w:rPr>
          <w:rFonts w:ascii="Calibri" w:hAnsi="Calibri" w:cs="Calibri"/>
          <w:bCs/>
          <w:sz w:val="24"/>
          <w:szCs w:val="24"/>
        </w:rPr>
        <w:t>devidamente acompanhado de documento oficial de identificação (vigente/atual – original e com foto), do credenciado (representante).</w:t>
      </w:r>
      <w:r w:rsidRPr="00BF4A1F">
        <w:rPr>
          <w:rFonts w:ascii="Calibri" w:hAnsi="Calibri" w:cs="Calibri"/>
          <w:sz w:val="24"/>
          <w:szCs w:val="24"/>
        </w:rPr>
        <w:t xml:space="preserve"> Deve ainda ficar comprovado nos documentos de habilitação que o outorgante tem poderes para credenciar.</w:t>
      </w:r>
    </w:p>
    <w:p w14:paraId="23888918" w14:textId="77777777" w:rsidR="00BF4A1F" w:rsidRPr="00BF4A1F" w:rsidRDefault="00BF4A1F" w:rsidP="00BF4A1F">
      <w:pPr>
        <w:rPr>
          <w:rFonts w:ascii="Calibri" w:hAnsi="Calibri" w:cs="Calibri"/>
          <w:sz w:val="24"/>
          <w:szCs w:val="24"/>
        </w:rPr>
      </w:pPr>
    </w:p>
    <w:p w14:paraId="48002BCB"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 xml:space="preserve">8.3 – Será admitido </w:t>
      </w:r>
      <w:r w:rsidRPr="00BF4A1F">
        <w:rPr>
          <w:rFonts w:ascii="Calibri" w:hAnsi="Calibri" w:cs="Calibri"/>
          <w:b/>
          <w:bCs/>
          <w:sz w:val="24"/>
          <w:szCs w:val="24"/>
        </w:rPr>
        <w:t>apenas 01 (um) credenciado</w:t>
      </w:r>
      <w:r w:rsidRPr="00BF4A1F">
        <w:rPr>
          <w:rFonts w:ascii="Calibri" w:hAnsi="Calibri" w:cs="Calibri"/>
          <w:sz w:val="24"/>
          <w:szCs w:val="24"/>
        </w:rPr>
        <w:t xml:space="preserve"> por proponente.</w:t>
      </w:r>
    </w:p>
    <w:p w14:paraId="499CEEED" w14:textId="77777777" w:rsidR="00BF4A1F" w:rsidRPr="00BF4A1F" w:rsidRDefault="00BF4A1F" w:rsidP="00BF4A1F">
      <w:pPr>
        <w:rPr>
          <w:rFonts w:ascii="Calibri" w:hAnsi="Calibri" w:cs="Calibri"/>
          <w:sz w:val="24"/>
          <w:szCs w:val="24"/>
        </w:rPr>
      </w:pPr>
    </w:p>
    <w:p w14:paraId="2486CE52"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 xml:space="preserve">8.4 – Fica ressalvado que, caso o participante se faça presente na sessão, terá substituído o Termo de Credenciamento (Anexos X e XI), citado no item 8.2, por </w:t>
      </w:r>
      <w:r w:rsidRPr="00BF4A1F">
        <w:rPr>
          <w:rFonts w:ascii="Calibri" w:hAnsi="Calibri" w:cs="Calibri"/>
          <w:bCs/>
          <w:sz w:val="24"/>
          <w:szCs w:val="24"/>
        </w:rPr>
        <w:t>documento oficial de identificação (vigente/atual – original e com foto)</w:t>
      </w:r>
      <w:r w:rsidRPr="00BF4A1F">
        <w:rPr>
          <w:rFonts w:ascii="Calibri" w:hAnsi="Calibri" w:cs="Calibri"/>
          <w:sz w:val="24"/>
          <w:szCs w:val="24"/>
        </w:rPr>
        <w:t xml:space="preserve"> do mesmo.</w:t>
      </w:r>
    </w:p>
    <w:p w14:paraId="62A5D98F" w14:textId="77777777" w:rsidR="00BF4A1F" w:rsidRPr="00BF4A1F" w:rsidRDefault="00BF4A1F" w:rsidP="00BF4A1F">
      <w:pPr>
        <w:rPr>
          <w:rFonts w:ascii="Calibri" w:hAnsi="Calibri" w:cs="Calibri"/>
          <w:sz w:val="24"/>
          <w:szCs w:val="24"/>
        </w:rPr>
      </w:pPr>
    </w:p>
    <w:p w14:paraId="0F981E84"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8.5 – A falta de representação dos participantes durante a sessão não implica em inabilitação, ficando, todavia, prejudicada a contestação das decisões tomadas durante a mesma.</w:t>
      </w:r>
    </w:p>
    <w:p w14:paraId="59D76014" w14:textId="77777777" w:rsidR="00BF4A1F" w:rsidRPr="00BF4A1F" w:rsidRDefault="00BF4A1F" w:rsidP="00BF4A1F">
      <w:pPr>
        <w:rPr>
          <w:rFonts w:ascii="Calibri" w:hAnsi="Calibri" w:cs="Calibri"/>
          <w:sz w:val="24"/>
          <w:szCs w:val="24"/>
        </w:rPr>
      </w:pPr>
    </w:p>
    <w:p w14:paraId="368DCCF6" w14:textId="77777777" w:rsidR="00BF4A1F" w:rsidRPr="00BF4A1F" w:rsidRDefault="00BF4A1F" w:rsidP="00BF4A1F">
      <w:pPr>
        <w:rPr>
          <w:rFonts w:ascii="Calibri" w:hAnsi="Calibri" w:cs="Calibri"/>
          <w:b/>
          <w:sz w:val="24"/>
          <w:szCs w:val="24"/>
        </w:rPr>
      </w:pPr>
      <w:r w:rsidRPr="00BF4A1F">
        <w:rPr>
          <w:rFonts w:ascii="Calibri" w:hAnsi="Calibri" w:cs="Calibri"/>
          <w:b/>
          <w:sz w:val="24"/>
          <w:szCs w:val="24"/>
        </w:rPr>
        <w:t>ABERTURA DOS ENVELOPES – “Documentos de Habilitação” e “Projeto de Venda”</w:t>
      </w:r>
    </w:p>
    <w:p w14:paraId="78FCD035" w14:textId="77777777" w:rsidR="00BF4A1F" w:rsidRPr="00BF4A1F" w:rsidRDefault="00BF4A1F" w:rsidP="00BF4A1F">
      <w:pPr>
        <w:rPr>
          <w:rFonts w:ascii="Calibri" w:hAnsi="Calibri" w:cs="Calibri"/>
          <w:sz w:val="24"/>
          <w:szCs w:val="24"/>
        </w:rPr>
      </w:pPr>
    </w:p>
    <w:p w14:paraId="15CC6F1A" w14:textId="77777777" w:rsidR="00BF4A1F" w:rsidRPr="00BF4A1F" w:rsidRDefault="00BF4A1F" w:rsidP="00BF4A1F">
      <w:pPr>
        <w:autoSpaceDE w:val="0"/>
        <w:autoSpaceDN w:val="0"/>
        <w:adjustRightInd w:val="0"/>
        <w:rPr>
          <w:rFonts w:ascii="Calibri" w:hAnsi="Calibri" w:cs="Calibri"/>
          <w:sz w:val="24"/>
          <w:szCs w:val="24"/>
        </w:rPr>
      </w:pPr>
      <w:r w:rsidRPr="00BF4A1F">
        <w:rPr>
          <w:rFonts w:ascii="Calibri" w:hAnsi="Calibri" w:cs="Calibri"/>
          <w:sz w:val="24"/>
          <w:szCs w:val="24"/>
        </w:rPr>
        <w:t xml:space="preserve">8.6 – No dia __/__/____ às __h, na sede da Prefeitura Municipal de Valparaíso, na presença dos participantes ou seus representantes que comparecerem, e demais pessoas que quiserem assistir ao ato, a Comissão de Licitação, nomeada por Portaria, iniciará os trabalhos, </w:t>
      </w:r>
      <w:r w:rsidRPr="00BF4A1F">
        <w:rPr>
          <w:rFonts w:ascii="Calibri" w:hAnsi="Calibri" w:cs="Calibri"/>
          <w:sz w:val="24"/>
          <w:szCs w:val="24"/>
          <w:highlight w:val="yellow"/>
        </w:rPr>
        <w:t>examinando os envelopes “Documentos de Habilitação” e “Projeto de Venda”, os quais serão rubricados pelos presentes, procedendo a seguir à abertura do envelope “Documentos de Habilitação”.</w:t>
      </w:r>
    </w:p>
    <w:p w14:paraId="5ECEF702" w14:textId="77777777" w:rsidR="00BF4A1F" w:rsidRPr="00BF4A1F" w:rsidRDefault="00BF4A1F" w:rsidP="00BF4A1F">
      <w:pPr>
        <w:autoSpaceDE w:val="0"/>
        <w:autoSpaceDN w:val="0"/>
        <w:adjustRightInd w:val="0"/>
        <w:rPr>
          <w:rFonts w:ascii="Calibri" w:hAnsi="Calibri" w:cs="Calibri"/>
          <w:sz w:val="24"/>
          <w:szCs w:val="24"/>
        </w:rPr>
      </w:pPr>
    </w:p>
    <w:p w14:paraId="44E6FB44" w14:textId="77777777" w:rsidR="00BF4A1F" w:rsidRPr="00BF4A1F" w:rsidRDefault="00BF4A1F" w:rsidP="00BF4A1F">
      <w:pPr>
        <w:autoSpaceDE w:val="0"/>
        <w:autoSpaceDN w:val="0"/>
        <w:adjustRightInd w:val="0"/>
        <w:jc w:val="left"/>
        <w:rPr>
          <w:rFonts w:ascii="Calibri" w:hAnsi="Calibri" w:cs="Calibri"/>
          <w:b/>
          <w:sz w:val="24"/>
          <w:szCs w:val="24"/>
        </w:rPr>
      </w:pPr>
      <w:r w:rsidRPr="00BF4A1F">
        <w:rPr>
          <w:rFonts w:ascii="Calibri" w:hAnsi="Calibri" w:cs="Calibri"/>
          <w:b/>
          <w:sz w:val="24"/>
          <w:szCs w:val="24"/>
        </w:rPr>
        <w:t>CRITÉRIO PARA FINS DE JULGAMENTO DA DOCUMENTAÇÃO:</w:t>
      </w:r>
    </w:p>
    <w:p w14:paraId="6C423CFD" w14:textId="77777777" w:rsidR="00BF4A1F" w:rsidRPr="00BF4A1F" w:rsidRDefault="00BF4A1F" w:rsidP="00BF4A1F">
      <w:pPr>
        <w:autoSpaceDE w:val="0"/>
        <w:autoSpaceDN w:val="0"/>
        <w:adjustRightInd w:val="0"/>
        <w:jc w:val="left"/>
        <w:rPr>
          <w:rFonts w:ascii="Calibri" w:hAnsi="Calibri" w:cs="Calibri"/>
          <w:sz w:val="24"/>
          <w:szCs w:val="24"/>
        </w:rPr>
      </w:pPr>
    </w:p>
    <w:p w14:paraId="442A9538" w14:textId="77777777" w:rsidR="00BF4A1F" w:rsidRPr="00BF4A1F" w:rsidRDefault="00BF4A1F" w:rsidP="00BF4A1F">
      <w:pPr>
        <w:autoSpaceDE w:val="0"/>
        <w:autoSpaceDN w:val="0"/>
        <w:adjustRightInd w:val="0"/>
        <w:rPr>
          <w:rFonts w:ascii="Calibri" w:hAnsi="Calibri" w:cs="Calibri"/>
          <w:sz w:val="24"/>
          <w:szCs w:val="24"/>
        </w:rPr>
      </w:pPr>
      <w:r w:rsidRPr="00BF4A1F">
        <w:rPr>
          <w:rFonts w:ascii="Calibri" w:hAnsi="Calibri" w:cs="Calibri"/>
          <w:sz w:val="24"/>
          <w:szCs w:val="24"/>
        </w:rPr>
        <w:t xml:space="preserve">8.7 – </w:t>
      </w:r>
      <w:r w:rsidRPr="00BF4A1F">
        <w:rPr>
          <w:rFonts w:ascii="Calibri" w:hAnsi="Calibri" w:cs="Calibri"/>
          <w:sz w:val="24"/>
          <w:szCs w:val="24"/>
          <w:highlight w:val="yellow"/>
        </w:rPr>
        <w:t xml:space="preserve">Será inabilitado da presente Chamada Pública o participante que </w:t>
      </w:r>
      <w:r w:rsidRPr="00BF4A1F">
        <w:rPr>
          <w:rFonts w:ascii="Calibri" w:hAnsi="Calibri" w:cs="Calibri"/>
          <w:sz w:val="24"/>
          <w:szCs w:val="24"/>
          <w:highlight w:val="yellow"/>
          <w:u w:val="single"/>
        </w:rPr>
        <w:t xml:space="preserve">deixar de atender </w:t>
      </w:r>
      <w:r w:rsidRPr="00BF4A1F">
        <w:rPr>
          <w:rFonts w:ascii="Calibri" w:hAnsi="Calibri" w:cs="Calibri"/>
          <w:sz w:val="24"/>
          <w:szCs w:val="24"/>
          <w:highlight w:val="yellow"/>
        </w:rPr>
        <w:t>ao solicitado para habilitação preliminar.</w:t>
      </w:r>
    </w:p>
    <w:p w14:paraId="30AB60FB" w14:textId="77777777" w:rsidR="00BF4A1F" w:rsidRPr="00BF4A1F" w:rsidRDefault="00BF4A1F" w:rsidP="00BF4A1F">
      <w:pPr>
        <w:rPr>
          <w:rFonts w:ascii="Calibri" w:hAnsi="Calibri" w:cs="Calibri"/>
          <w:sz w:val="24"/>
          <w:szCs w:val="24"/>
        </w:rPr>
      </w:pPr>
    </w:p>
    <w:p w14:paraId="39B45CA5"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8.8 – Ultrapassada a fase de habilitação, havendo concordância de todos os participantes quanto às decisões da Comissão de Licitações, na fase de habilitação, e expressa desistência quanto à interposição de recurso, poderá ocorrer, na sequência, a abertura dos envelopes nº 02 (Projeto de Venda); caso contrário será respeitado o prazo de recurso/contrarrecurso, quando for o caso. Se o julgamento dos Projetos de Venda for realizado no mesmo dia, a comissão poderá elaborar apenas uma ata onde conste o julgamento da Habilitação e dos Projetos de Venda.</w:t>
      </w:r>
    </w:p>
    <w:p w14:paraId="5752E927" w14:textId="77777777" w:rsidR="00BF4A1F" w:rsidRPr="00BF4A1F" w:rsidRDefault="00BF4A1F" w:rsidP="00BF4A1F">
      <w:pPr>
        <w:rPr>
          <w:rFonts w:ascii="Calibri" w:hAnsi="Calibri" w:cs="Calibri"/>
          <w:sz w:val="24"/>
          <w:szCs w:val="24"/>
        </w:rPr>
      </w:pPr>
    </w:p>
    <w:p w14:paraId="286D332C" w14:textId="77777777" w:rsidR="00BF4A1F" w:rsidRDefault="00BF4A1F" w:rsidP="00BF4A1F">
      <w:pPr>
        <w:rPr>
          <w:rFonts w:ascii="Calibri" w:hAnsi="Calibri" w:cs="Calibri"/>
          <w:sz w:val="24"/>
          <w:szCs w:val="24"/>
        </w:rPr>
      </w:pPr>
      <w:r w:rsidRPr="00BF4A1F">
        <w:rPr>
          <w:rFonts w:ascii="Calibri" w:hAnsi="Calibri" w:cs="Calibri"/>
          <w:sz w:val="24"/>
          <w:szCs w:val="24"/>
        </w:rPr>
        <w:lastRenderedPageBreak/>
        <w:t>8.9 – Serão devolvidos os envelopes “Projeto de Venda” dos participantes cuja documentação tenha sido julgada definitivamente em desacordo com as exigências do presente Edital, ficando à disposição dos participantes inabilitados para serem retirados no prazo de até 15</w:t>
      </w:r>
      <w:r>
        <w:rPr>
          <w:rFonts w:ascii="Calibri" w:hAnsi="Calibri" w:cs="Calibri"/>
          <w:sz w:val="24"/>
          <w:szCs w:val="24"/>
        </w:rPr>
        <w:t xml:space="preserve"> </w:t>
      </w:r>
      <w:r w:rsidRPr="00BF4A1F">
        <w:rPr>
          <w:rFonts w:ascii="Calibri" w:hAnsi="Calibri" w:cs="Calibri"/>
          <w:sz w:val="24"/>
          <w:szCs w:val="24"/>
        </w:rPr>
        <w:t>(quinze) dias após a publicação do extrato de Contrato, no Diário Oficial do Município, findo o qual os mesmos serão eliminados.</w:t>
      </w:r>
    </w:p>
    <w:p w14:paraId="0D698F4F" w14:textId="77777777" w:rsidR="00BF4A1F" w:rsidRDefault="00BF4A1F" w:rsidP="00BF4A1F">
      <w:pPr>
        <w:rPr>
          <w:rFonts w:ascii="Calibri" w:hAnsi="Calibri" w:cs="Calibri"/>
          <w:sz w:val="24"/>
          <w:szCs w:val="24"/>
        </w:rPr>
      </w:pPr>
    </w:p>
    <w:p w14:paraId="1332F90F"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8.10 – Se a Comissão de Licitação considerar necessário, poderá suspender os trabalhos pelo prazo necessário para análise dos documentos de habilitação, comunicando o resultado aos participantes, e publicando nos devidos meios de comunicação.</w:t>
      </w:r>
    </w:p>
    <w:p w14:paraId="25897258" w14:textId="77777777" w:rsidR="00BF4A1F" w:rsidRPr="00BF4A1F" w:rsidRDefault="00BF4A1F" w:rsidP="00BF4A1F">
      <w:pPr>
        <w:rPr>
          <w:rFonts w:ascii="Calibri" w:hAnsi="Calibri" w:cs="Calibri"/>
          <w:sz w:val="24"/>
          <w:szCs w:val="24"/>
        </w:rPr>
      </w:pPr>
    </w:p>
    <w:p w14:paraId="4B7F9DC2" w14:textId="0845466A" w:rsidR="00BF4A1F" w:rsidRPr="00E43F67" w:rsidRDefault="00BF4A1F" w:rsidP="00BF4A1F">
      <w:pPr>
        <w:rPr>
          <w:rFonts w:ascii="Calibri" w:hAnsi="Calibri" w:cs="Calibri"/>
          <w:b/>
          <w:sz w:val="24"/>
          <w:szCs w:val="24"/>
        </w:rPr>
      </w:pPr>
      <w:r w:rsidRPr="00BF4A1F">
        <w:rPr>
          <w:rFonts w:ascii="Calibri" w:hAnsi="Calibri" w:cs="Calibri"/>
          <w:b/>
          <w:sz w:val="24"/>
          <w:szCs w:val="24"/>
          <w:highlight w:val="magenta"/>
        </w:rPr>
        <w:t>CRITÉRIO PARA FINS DE JULGAMENTO DOS PROJETOS DE VENDA:</w:t>
      </w:r>
    </w:p>
    <w:p w14:paraId="79D3F769"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8.11 – Para seleção, os projetos de venda habilitados serão divididos em: grupo de projetos de fornecedores locais, grupo de projetos das Regiões Geográficas Imediatas, grupo de projetos das Regiões Geográficas Intermediárias, grupo de projetos do estado, e grupo de projetos do País.</w:t>
      </w:r>
    </w:p>
    <w:p w14:paraId="53C7727A" w14:textId="77777777" w:rsidR="00BF4A1F" w:rsidRPr="00BF4A1F" w:rsidRDefault="00BF4A1F" w:rsidP="00BF4A1F">
      <w:pPr>
        <w:rPr>
          <w:rFonts w:ascii="Calibri" w:hAnsi="Calibri" w:cs="Calibri"/>
          <w:b/>
          <w:sz w:val="24"/>
          <w:szCs w:val="24"/>
        </w:rPr>
      </w:pPr>
      <w:r w:rsidRPr="00BF4A1F">
        <w:rPr>
          <w:rFonts w:ascii="Calibri" w:hAnsi="Calibri" w:cs="Calibri"/>
          <w:sz w:val="24"/>
          <w:szCs w:val="24"/>
        </w:rPr>
        <w:t xml:space="preserve">8.11.1 – </w:t>
      </w:r>
      <w:r w:rsidRPr="00BF4A1F">
        <w:rPr>
          <w:rFonts w:ascii="Calibri" w:hAnsi="Calibri" w:cs="Calibri"/>
          <w:bCs/>
          <w:sz w:val="24"/>
          <w:szCs w:val="24"/>
        </w:rPr>
        <w:t xml:space="preserve">O quadro completo das regiões imediatas e intermediárias, adotada para julgamento, pode ser consultado no site: </w:t>
      </w:r>
      <w:hyperlink r:id="rId17" w:history="1">
        <w:r w:rsidRPr="00BF4A1F">
          <w:rPr>
            <w:rFonts w:ascii="Calibri" w:hAnsi="Calibri" w:cs="Calibri"/>
            <w:b/>
            <w:color w:val="0000FF"/>
            <w:sz w:val="24"/>
            <w:szCs w:val="24"/>
            <w:u w:val="single"/>
          </w:rPr>
          <w:t>https://www.gov.br/fnde/pt-br/acesso-a-informacao/acoes-e-programas/programas/pnae/consultas/regioes-ibge-pnae</w:t>
        </w:r>
      </w:hyperlink>
    </w:p>
    <w:p w14:paraId="257F8B90" w14:textId="77777777" w:rsidR="00BF4A1F" w:rsidRPr="00BF4A1F" w:rsidRDefault="00BF4A1F" w:rsidP="00BF4A1F">
      <w:pPr>
        <w:rPr>
          <w:rFonts w:ascii="Calibri" w:hAnsi="Calibri" w:cs="Calibri"/>
          <w:bCs/>
          <w:sz w:val="24"/>
          <w:szCs w:val="24"/>
        </w:rPr>
      </w:pPr>
    </w:p>
    <w:p w14:paraId="2919D39A"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8.12 – Entre os grupos de projetos, será observada a seguinte ordem de prioridade para seleção:</w:t>
      </w:r>
    </w:p>
    <w:p w14:paraId="5ED78EF0" w14:textId="77777777" w:rsidR="00BF4A1F" w:rsidRPr="00BF4A1F" w:rsidRDefault="00BF4A1F" w:rsidP="00BF4A1F">
      <w:pPr>
        <w:rPr>
          <w:rFonts w:ascii="Calibri" w:hAnsi="Calibri" w:cs="Calibri"/>
          <w:sz w:val="24"/>
          <w:szCs w:val="24"/>
        </w:rPr>
      </w:pPr>
    </w:p>
    <w:p w14:paraId="0E937EC8"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 xml:space="preserve">I – </w:t>
      </w:r>
      <w:proofErr w:type="gramStart"/>
      <w:r w:rsidRPr="00BF4A1F">
        <w:rPr>
          <w:rFonts w:ascii="Calibri" w:hAnsi="Calibri" w:cs="Calibri"/>
          <w:sz w:val="24"/>
          <w:szCs w:val="24"/>
        </w:rPr>
        <w:t>o</w:t>
      </w:r>
      <w:proofErr w:type="gramEnd"/>
      <w:r w:rsidRPr="00BF4A1F">
        <w:rPr>
          <w:rFonts w:ascii="Calibri" w:hAnsi="Calibri" w:cs="Calibri"/>
          <w:sz w:val="24"/>
          <w:szCs w:val="24"/>
        </w:rPr>
        <w:t xml:space="preserve"> grupo de projetos de Fornecedores Locais terá prioridade sobre os demais grupos;</w:t>
      </w:r>
    </w:p>
    <w:p w14:paraId="4B738038" w14:textId="77777777" w:rsidR="00BF4A1F" w:rsidRPr="00BF4A1F" w:rsidRDefault="00BF4A1F" w:rsidP="00BF4A1F">
      <w:pPr>
        <w:rPr>
          <w:rFonts w:ascii="Calibri" w:hAnsi="Calibri" w:cs="Calibri"/>
          <w:sz w:val="24"/>
          <w:szCs w:val="24"/>
        </w:rPr>
      </w:pPr>
    </w:p>
    <w:p w14:paraId="290ABBB6"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 xml:space="preserve">II – </w:t>
      </w:r>
      <w:proofErr w:type="gramStart"/>
      <w:r w:rsidRPr="00BF4A1F">
        <w:rPr>
          <w:rFonts w:ascii="Calibri" w:hAnsi="Calibri" w:cs="Calibri"/>
          <w:sz w:val="24"/>
          <w:szCs w:val="24"/>
        </w:rPr>
        <w:t>o</w:t>
      </w:r>
      <w:proofErr w:type="gramEnd"/>
      <w:r w:rsidRPr="00BF4A1F">
        <w:rPr>
          <w:rFonts w:ascii="Calibri" w:hAnsi="Calibri" w:cs="Calibri"/>
          <w:sz w:val="24"/>
          <w:szCs w:val="24"/>
        </w:rPr>
        <w:t xml:space="preserve"> grupo de projetos de Fornecedores de Região Geográfica Imediata tem prioridade sobre o de Região Geográfica Intermediária, o do Estado e o do País;</w:t>
      </w:r>
    </w:p>
    <w:p w14:paraId="1BD00704" w14:textId="77777777" w:rsidR="00BF4A1F" w:rsidRPr="00BF4A1F" w:rsidRDefault="00BF4A1F" w:rsidP="00BF4A1F">
      <w:pPr>
        <w:rPr>
          <w:rFonts w:ascii="Calibri" w:hAnsi="Calibri" w:cs="Calibri"/>
          <w:sz w:val="24"/>
          <w:szCs w:val="24"/>
        </w:rPr>
      </w:pPr>
    </w:p>
    <w:p w14:paraId="16A9EC63"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III – o grupo de projetos de Fornecedores da Região Geográfica Intermediária tem prioridade sobre o do Estado e do País;</w:t>
      </w:r>
    </w:p>
    <w:p w14:paraId="0FDE53D5" w14:textId="77777777" w:rsidR="00BF4A1F" w:rsidRPr="00BF4A1F" w:rsidRDefault="00BF4A1F" w:rsidP="00BF4A1F">
      <w:pPr>
        <w:rPr>
          <w:rFonts w:ascii="Calibri" w:hAnsi="Calibri" w:cs="Calibri"/>
          <w:sz w:val="24"/>
          <w:szCs w:val="24"/>
        </w:rPr>
      </w:pPr>
    </w:p>
    <w:p w14:paraId="5F42B8E4"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 xml:space="preserve">IV – </w:t>
      </w:r>
      <w:proofErr w:type="gramStart"/>
      <w:r w:rsidRPr="00BF4A1F">
        <w:rPr>
          <w:rFonts w:ascii="Calibri" w:hAnsi="Calibri" w:cs="Calibri"/>
          <w:sz w:val="24"/>
          <w:szCs w:val="24"/>
        </w:rPr>
        <w:t>o</w:t>
      </w:r>
      <w:proofErr w:type="gramEnd"/>
      <w:r w:rsidRPr="00BF4A1F">
        <w:rPr>
          <w:rFonts w:ascii="Calibri" w:hAnsi="Calibri" w:cs="Calibri"/>
          <w:sz w:val="24"/>
          <w:szCs w:val="24"/>
        </w:rPr>
        <w:t xml:space="preserve"> grupo de projetos do Estado tem prioridade sobre o do País;</w:t>
      </w:r>
    </w:p>
    <w:p w14:paraId="1DBBEA9B" w14:textId="77777777" w:rsidR="00BF4A1F" w:rsidRPr="00BF4A1F" w:rsidRDefault="00BF4A1F" w:rsidP="00BF4A1F">
      <w:pPr>
        <w:rPr>
          <w:rFonts w:ascii="Calibri" w:hAnsi="Calibri" w:cs="Calibri"/>
          <w:sz w:val="24"/>
          <w:szCs w:val="24"/>
        </w:rPr>
      </w:pPr>
    </w:p>
    <w:p w14:paraId="4D2405BD"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8.13 – Em cada grupo de projetos, será observada a seguinte ordem de prioridade para seleção:</w:t>
      </w:r>
    </w:p>
    <w:p w14:paraId="79FCFDCC" w14:textId="77777777" w:rsidR="00BF4A1F" w:rsidRPr="00BF4A1F" w:rsidRDefault="00BF4A1F" w:rsidP="00BF4A1F">
      <w:pPr>
        <w:rPr>
          <w:rFonts w:ascii="Calibri" w:hAnsi="Calibri" w:cs="Calibri"/>
          <w:sz w:val="24"/>
          <w:szCs w:val="24"/>
        </w:rPr>
      </w:pPr>
    </w:p>
    <w:p w14:paraId="79A168A7"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 xml:space="preserve">I – </w:t>
      </w:r>
      <w:proofErr w:type="gramStart"/>
      <w:r w:rsidRPr="00BF4A1F">
        <w:rPr>
          <w:rFonts w:ascii="Calibri" w:hAnsi="Calibri" w:cs="Calibri"/>
          <w:sz w:val="24"/>
          <w:szCs w:val="24"/>
        </w:rPr>
        <w:t>os</w:t>
      </w:r>
      <w:proofErr w:type="gramEnd"/>
      <w:r w:rsidRPr="00BF4A1F">
        <w:rPr>
          <w:rFonts w:ascii="Calibri" w:hAnsi="Calibri" w:cs="Calibri"/>
          <w:sz w:val="24"/>
          <w:szCs w:val="24"/>
        </w:rPr>
        <w:t xml:space="preserve"> assentamentos de reforma agrária, as comunidades tradicionais indígenas e as comunidades quilombolas, não havendo prioridade entre estes;</w:t>
      </w:r>
    </w:p>
    <w:p w14:paraId="4038BE16" w14:textId="77777777" w:rsidR="00BF4A1F" w:rsidRPr="00BF4A1F" w:rsidRDefault="00BF4A1F" w:rsidP="00BF4A1F">
      <w:pPr>
        <w:rPr>
          <w:rFonts w:ascii="Calibri" w:hAnsi="Calibri" w:cs="Calibri"/>
          <w:sz w:val="24"/>
          <w:szCs w:val="24"/>
        </w:rPr>
      </w:pPr>
    </w:p>
    <w:p w14:paraId="5BE12FBA" w14:textId="77777777" w:rsidR="00BF4A1F" w:rsidRPr="00BF4A1F" w:rsidRDefault="00BF4A1F" w:rsidP="007C257C">
      <w:pPr>
        <w:numPr>
          <w:ilvl w:val="0"/>
          <w:numId w:val="54"/>
        </w:numPr>
        <w:contextualSpacing/>
        <w:rPr>
          <w:rFonts w:ascii="Calibri" w:hAnsi="Calibri" w:cs="Calibri"/>
          <w:sz w:val="24"/>
          <w:szCs w:val="24"/>
        </w:rPr>
      </w:pPr>
      <w:r w:rsidRPr="00BF4A1F">
        <w:rPr>
          <w:rFonts w:ascii="Calibri" w:hAnsi="Calibri" w:cs="Calibri"/>
          <w:sz w:val="24"/>
          <w:szCs w:val="24"/>
        </w:rPr>
        <w:t>para efeitos do disposto neste inciso, devem ser considerados Grupos Formais e Grupos Informais de assentamentos da reforma agrária, comunidades quilombolas e/ou indígenas aqueles em que a composição seja de, no mínimo, 50% + 1 (cinquenta por cento mais um) dos cooperados/associados das organizações produtivas respectivamente, conforme identificação na(s) CAF(s) ou DAP(s);</w:t>
      </w:r>
    </w:p>
    <w:p w14:paraId="68F0D553" w14:textId="77777777" w:rsidR="00BF4A1F" w:rsidRPr="00BF4A1F" w:rsidRDefault="00BF4A1F" w:rsidP="00BF4A1F">
      <w:pPr>
        <w:ind w:left="720"/>
        <w:contextualSpacing/>
        <w:rPr>
          <w:rFonts w:ascii="Calibri" w:hAnsi="Calibri" w:cs="Calibri"/>
          <w:sz w:val="24"/>
          <w:szCs w:val="24"/>
        </w:rPr>
      </w:pPr>
    </w:p>
    <w:p w14:paraId="7A34BA6C" w14:textId="77777777" w:rsidR="00BF4A1F" w:rsidRPr="00BF4A1F" w:rsidRDefault="00BF4A1F" w:rsidP="007C257C">
      <w:pPr>
        <w:numPr>
          <w:ilvl w:val="0"/>
          <w:numId w:val="54"/>
        </w:numPr>
        <w:contextualSpacing/>
        <w:rPr>
          <w:rFonts w:ascii="Calibri" w:hAnsi="Calibri" w:cs="Calibri"/>
          <w:sz w:val="24"/>
          <w:szCs w:val="24"/>
        </w:rPr>
      </w:pPr>
      <w:r w:rsidRPr="00BF4A1F">
        <w:rPr>
          <w:rFonts w:ascii="Calibri" w:hAnsi="Calibri" w:cs="Calibri"/>
          <w:sz w:val="24"/>
          <w:szCs w:val="24"/>
        </w:rPr>
        <w:t xml:space="preserve">no caso de empate entre Grupos Formais de assentamentos da reforma agrária, comunidades quilombolas e/ou indígenas, em referência ao disposto no item 8.13 inciso I, têm prioridade organizações produtivas com maior porcentagem de assentados da reforma agrária, quilombolas ou indígenas no seu quadro de associados/cooperados. Para empate entre Grupos Informais, terão prioridade os grupos com maior porcentagem de </w:t>
      </w:r>
      <w:r w:rsidRPr="00BF4A1F">
        <w:rPr>
          <w:rFonts w:ascii="Calibri" w:hAnsi="Calibri" w:cs="Calibri"/>
          <w:sz w:val="24"/>
          <w:szCs w:val="24"/>
        </w:rPr>
        <w:lastRenderedPageBreak/>
        <w:t>fornecedores assentados da reforma agrária, quilombolas ou indígenas, conforme identificação na(s) CAF(s) ou DAP(s).</w:t>
      </w:r>
    </w:p>
    <w:p w14:paraId="53E0C94E" w14:textId="77777777" w:rsidR="00BF4A1F" w:rsidRPr="00BF4A1F" w:rsidRDefault="00BF4A1F" w:rsidP="00BF4A1F">
      <w:pPr>
        <w:rPr>
          <w:rFonts w:ascii="Calibri" w:hAnsi="Calibri" w:cs="Calibri"/>
          <w:sz w:val="24"/>
          <w:szCs w:val="24"/>
        </w:rPr>
      </w:pPr>
    </w:p>
    <w:p w14:paraId="719789C7"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 xml:space="preserve">II – </w:t>
      </w:r>
      <w:proofErr w:type="gramStart"/>
      <w:r w:rsidRPr="00BF4A1F">
        <w:rPr>
          <w:rFonts w:ascii="Calibri" w:hAnsi="Calibri" w:cs="Calibri"/>
          <w:sz w:val="24"/>
          <w:szCs w:val="24"/>
        </w:rPr>
        <w:t>os</w:t>
      </w:r>
      <w:proofErr w:type="gramEnd"/>
      <w:r w:rsidRPr="00BF4A1F">
        <w:rPr>
          <w:rFonts w:ascii="Calibri" w:hAnsi="Calibri" w:cs="Calibri"/>
          <w:sz w:val="24"/>
          <w:szCs w:val="24"/>
        </w:rPr>
        <w:t xml:space="preserve"> fornecedores de gêneros alimentícios certificados como orgânicos ou agroecológicos, segundo a Lei nº 10.831/2003, o Decreto nº 6.323/2007 e devido cadastro no MAPA;</w:t>
      </w:r>
    </w:p>
    <w:p w14:paraId="5D8D8C54" w14:textId="77777777" w:rsidR="00BF4A1F" w:rsidRPr="00BF4A1F" w:rsidRDefault="00BF4A1F" w:rsidP="00BF4A1F">
      <w:pPr>
        <w:rPr>
          <w:rFonts w:ascii="Calibri" w:hAnsi="Calibri" w:cs="Calibri"/>
          <w:sz w:val="24"/>
          <w:szCs w:val="24"/>
        </w:rPr>
      </w:pPr>
    </w:p>
    <w:p w14:paraId="1A4D683B"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 xml:space="preserve">III – os </w:t>
      </w:r>
      <w:r w:rsidRPr="00BF4A1F">
        <w:rPr>
          <w:rFonts w:ascii="Calibri" w:hAnsi="Calibri" w:cs="Calibri"/>
          <w:sz w:val="24"/>
          <w:szCs w:val="24"/>
          <w:u w:val="single"/>
        </w:rPr>
        <w:t>Grupos Formais</w:t>
      </w:r>
      <w:r w:rsidRPr="00BF4A1F">
        <w:rPr>
          <w:rFonts w:ascii="Calibri" w:hAnsi="Calibri" w:cs="Calibri"/>
          <w:sz w:val="24"/>
          <w:szCs w:val="24"/>
        </w:rPr>
        <w:t xml:space="preserve"> (organizações produtivas inscritas no Cadastro Nacional da Agricultura Familiar  - CAF ou detentoras de Declaração de Aptidão ao PRONAF –DAP Jurídica) </w:t>
      </w:r>
      <w:r w:rsidRPr="00BF4A1F">
        <w:rPr>
          <w:rFonts w:ascii="Calibri" w:hAnsi="Calibri" w:cs="Calibri"/>
          <w:sz w:val="24"/>
          <w:szCs w:val="24"/>
          <w:u w:val="single"/>
        </w:rPr>
        <w:t>sobre os Grupos Informais</w:t>
      </w:r>
      <w:r w:rsidRPr="00BF4A1F">
        <w:rPr>
          <w:rFonts w:ascii="Calibri" w:hAnsi="Calibri" w:cs="Calibri"/>
          <w:sz w:val="24"/>
          <w:szCs w:val="24"/>
        </w:rPr>
        <w:t xml:space="preserve"> (agricultores familiares, inscritos no Cadastro Nacional da Agricultura Familiar  - CAF ou detentores de Declaração de Aptidão ao PRONAF –DAP Física, organizados em grupos), </w:t>
      </w:r>
      <w:r w:rsidRPr="00BF4A1F">
        <w:rPr>
          <w:rFonts w:ascii="Calibri" w:hAnsi="Calibri" w:cs="Calibri"/>
          <w:sz w:val="24"/>
          <w:szCs w:val="24"/>
          <w:u w:val="single"/>
        </w:rPr>
        <w:t>estes sobre os Fornecedores Individuais</w:t>
      </w:r>
      <w:r w:rsidRPr="00BF4A1F">
        <w:rPr>
          <w:rFonts w:ascii="Calibri" w:hAnsi="Calibri" w:cs="Calibri"/>
          <w:sz w:val="24"/>
          <w:szCs w:val="24"/>
        </w:rPr>
        <w:t xml:space="preserve"> (detentores da CAF ou DAP Física), </w:t>
      </w:r>
      <w:r w:rsidRPr="00BF4A1F">
        <w:rPr>
          <w:rFonts w:ascii="Calibri" w:hAnsi="Calibri" w:cs="Calibri"/>
          <w:sz w:val="24"/>
          <w:szCs w:val="24"/>
          <w:u w:val="single"/>
        </w:rPr>
        <w:t>e estes sobre Cooperativas Centrais da Agricultura Familiar</w:t>
      </w:r>
      <w:r w:rsidRPr="00BF4A1F">
        <w:rPr>
          <w:rFonts w:ascii="Calibri" w:hAnsi="Calibri" w:cs="Calibri"/>
          <w:sz w:val="24"/>
          <w:szCs w:val="24"/>
        </w:rPr>
        <w:t xml:space="preserve"> (Cooperativas constituídas por, no mínimo, três cooperativas singulares; detentoras de CAF ou DAP Jurídica, conforme Portarias do MAPA que regulamentam a DAP);</w:t>
      </w:r>
    </w:p>
    <w:p w14:paraId="26A460A0" w14:textId="77777777" w:rsidR="00BF4A1F" w:rsidRPr="00BF4A1F" w:rsidRDefault="00BF4A1F" w:rsidP="00BF4A1F">
      <w:pPr>
        <w:rPr>
          <w:rFonts w:ascii="Calibri" w:hAnsi="Calibri" w:cs="Calibri"/>
          <w:sz w:val="24"/>
          <w:szCs w:val="24"/>
        </w:rPr>
      </w:pPr>
    </w:p>
    <w:p w14:paraId="0B1B8EA7" w14:textId="77777777" w:rsidR="00BF4A1F" w:rsidRPr="00BF4A1F" w:rsidRDefault="00BF4A1F" w:rsidP="007C257C">
      <w:pPr>
        <w:numPr>
          <w:ilvl w:val="0"/>
          <w:numId w:val="55"/>
        </w:numPr>
        <w:contextualSpacing/>
        <w:rPr>
          <w:rFonts w:ascii="Calibri" w:hAnsi="Calibri" w:cs="Calibri"/>
          <w:sz w:val="24"/>
          <w:szCs w:val="24"/>
        </w:rPr>
      </w:pPr>
      <w:r w:rsidRPr="00BF4A1F">
        <w:rPr>
          <w:rFonts w:ascii="Calibri" w:hAnsi="Calibri" w:cs="Calibri"/>
          <w:sz w:val="24"/>
          <w:szCs w:val="24"/>
        </w:rPr>
        <w:t>no caso de empate entre Grupos Formais, em referência ao disposto no item 8.13 inciso III, têm prioridade organizações produtivas com maior porcentagem de agricultores familiares e/ou empreendedores familiares rurais no seu quadro de associados/cooperados, conforme CAF ou DAP Jurídica;</w:t>
      </w:r>
    </w:p>
    <w:p w14:paraId="3B3C5CCF" w14:textId="77777777" w:rsidR="00BF4A1F" w:rsidRPr="00BF4A1F" w:rsidRDefault="00BF4A1F" w:rsidP="00BF4A1F">
      <w:pPr>
        <w:ind w:left="720"/>
        <w:contextualSpacing/>
        <w:rPr>
          <w:rFonts w:ascii="Calibri" w:hAnsi="Calibri" w:cs="Calibri"/>
          <w:sz w:val="24"/>
          <w:szCs w:val="24"/>
        </w:rPr>
      </w:pPr>
    </w:p>
    <w:p w14:paraId="15C13743" w14:textId="77777777" w:rsidR="00BF4A1F" w:rsidRPr="00BF4A1F" w:rsidRDefault="00BF4A1F" w:rsidP="007C257C">
      <w:pPr>
        <w:numPr>
          <w:ilvl w:val="0"/>
          <w:numId w:val="55"/>
        </w:numPr>
        <w:contextualSpacing/>
        <w:rPr>
          <w:rFonts w:ascii="Calibri" w:hAnsi="Calibri" w:cs="Calibri"/>
          <w:sz w:val="24"/>
          <w:szCs w:val="24"/>
        </w:rPr>
      </w:pPr>
      <w:r w:rsidRPr="00BF4A1F">
        <w:rPr>
          <w:rFonts w:ascii="Calibri" w:hAnsi="Calibri" w:cs="Calibri"/>
          <w:sz w:val="24"/>
          <w:szCs w:val="24"/>
        </w:rPr>
        <w:t>em caso de persistência de empate, deve ser realizado sorteio ou, em havendo consenso entre as partes, pode-se optar pela divisão no fornecimento dos produtos a serem adquiridos entre as organizações finalistas.</w:t>
      </w:r>
    </w:p>
    <w:p w14:paraId="3071B273" w14:textId="77777777" w:rsidR="00BF4A1F" w:rsidRPr="00BF4A1F" w:rsidRDefault="00BF4A1F" w:rsidP="00BF4A1F">
      <w:pPr>
        <w:rPr>
          <w:rFonts w:ascii="Calibri" w:hAnsi="Calibri" w:cs="Calibri"/>
          <w:sz w:val="24"/>
          <w:szCs w:val="24"/>
        </w:rPr>
      </w:pPr>
    </w:p>
    <w:p w14:paraId="14D7A698"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 xml:space="preserve">IV – Caso a </w:t>
      </w:r>
      <w:proofErr w:type="spellStart"/>
      <w:r w:rsidRPr="00BF4A1F">
        <w:rPr>
          <w:rFonts w:ascii="Calibri" w:hAnsi="Calibri" w:cs="Calibri"/>
          <w:sz w:val="24"/>
          <w:szCs w:val="24"/>
        </w:rPr>
        <w:t>EEx</w:t>
      </w:r>
      <w:proofErr w:type="spellEnd"/>
      <w:r w:rsidRPr="00BF4A1F">
        <w:rPr>
          <w:rFonts w:ascii="Calibri" w:hAnsi="Calibri" w:cs="Calibri"/>
          <w:sz w:val="24"/>
          <w:szCs w:val="24"/>
        </w:rPr>
        <w:t>. não obtenha as quantidades necessárias de produtos oriundos do grupo de projetos de fornecedores locais, estas deverão ser complementadas com os projetos dos demais grupos, de acordo com os critérios de seleção e priorização citados nos itens 8.11, 8.12 e 8.13.</w:t>
      </w:r>
    </w:p>
    <w:p w14:paraId="301ECD44" w14:textId="77777777" w:rsidR="00BF4A1F" w:rsidRPr="00BF4A1F" w:rsidRDefault="00BF4A1F" w:rsidP="00BF4A1F">
      <w:pPr>
        <w:rPr>
          <w:rFonts w:ascii="Calibri" w:hAnsi="Calibri" w:cs="Calibri"/>
          <w:sz w:val="24"/>
          <w:szCs w:val="24"/>
        </w:rPr>
      </w:pPr>
    </w:p>
    <w:p w14:paraId="28B57E73"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 xml:space="preserve">8.14 – Serão considerados classificados os Projetos de Venda que preencham as condições fixadas nesta Chamada Pública, </w:t>
      </w:r>
      <w:r w:rsidRPr="00BF4A1F">
        <w:rPr>
          <w:rFonts w:ascii="Calibri" w:hAnsi="Calibri" w:cs="Calibri"/>
          <w:sz w:val="24"/>
          <w:szCs w:val="24"/>
          <w:u w:val="single"/>
        </w:rPr>
        <w:t>cujo valor não ultrapasse o valor de referência</w:t>
      </w:r>
      <w:r w:rsidRPr="00BF4A1F">
        <w:rPr>
          <w:rFonts w:ascii="Calibri" w:hAnsi="Calibri" w:cs="Calibri"/>
          <w:sz w:val="24"/>
          <w:szCs w:val="24"/>
        </w:rPr>
        <w:t xml:space="preserve"> constante no Anexo I deste edital. </w:t>
      </w:r>
      <w:r w:rsidRPr="00BF4A1F">
        <w:rPr>
          <w:rFonts w:ascii="Calibri" w:hAnsi="Calibri" w:cs="Calibri"/>
          <w:b/>
          <w:sz w:val="24"/>
          <w:szCs w:val="24"/>
        </w:rPr>
        <w:t>Caso algum item seja cotado acima do valor de referência, referido item será desclassificado</w:t>
      </w:r>
      <w:r w:rsidRPr="00BF4A1F">
        <w:rPr>
          <w:rFonts w:ascii="Calibri" w:hAnsi="Calibri" w:cs="Calibri"/>
          <w:sz w:val="24"/>
          <w:szCs w:val="24"/>
        </w:rPr>
        <w:t>.</w:t>
      </w:r>
    </w:p>
    <w:p w14:paraId="55C0C5F6" w14:textId="77777777" w:rsidR="00BF4A1F" w:rsidRPr="00BF4A1F" w:rsidRDefault="00BF4A1F" w:rsidP="00BF4A1F">
      <w:pPr>
        <w:rPr>
          <w:rFonts w:ascii="Calibri" w:hAnsi="Calibri" w:cs="Calibri"/>
          <w:sz w:val="24"/>
          <w:szCs w:val="24"/>
        </w:rPr>
      </w:pPr>
    </w:p>
    <w:p w14:paraId="5F775372"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 xml:space="preserve">8.15 – </w:t>
      </w:r>
      <w:r w:rsidRPr="00BF4A1F">
        <w:rPr>
          <w:rFonts w:ascii="Calibri" w:hAnsi="Calibri" w:cs="Calibri"/>
          <w:sz w:val="24"/>
          <w:szCs w:val="24"/>
          <w:highlight w:val="yellow"/>
        </w:rPr>
        <w:t>Os Projetos de Venda, que atenderem aos requisitos deste edital, serão verificados pela Comissão, quanto a erros aritméticos, que serão corrigidos da seguinte forma:</w:t>
      </w:r>
    </w:p>
    <w:p w14:paraId="7FC91786" w14:textId="77777777" w:rsidR="00BF4A1F" w:rsidRPr="00BF4A1F" w:rsidRDefault="00BF4A1F" w:rsidP="00BF4A1F">
      <w:pPr>
        <w:rPr>
          <w:rFonts w:ascii="Calibri" w:hAnsi="Calibri" w:cs="Calibri"/>
          <w:sz w:val="24"/>
          <w:szCs w:val="24"/>
        </w:rPr>
      </w:pPr>
    </w:p>
    <w:p w14:paraId="60986B16"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a) Se for constatada discrepância entre o produto da multiplicação do preço unitário pela quantidade correspondente: prevalecerá o preço unitário;</w:t>
      </w:r>
    </w:p>
    <w:p w14:paraId="52510B20" w14:textId="77777777" w:rsidR="00BF4A1F" w:rsidRPr="00BF4A1F" w:rsidRDefault="00BF4A1F" w:rsidP="00BF4A1F">
      <w:pPr>
        <w:rPr>
          <w:rFonts w:ascii="Calibri" w:hAnsi="Calibri" w:cs="Calibri"/>
          <w:sz w:val="24"/>
          <w:szCs w:val="24"/>
        </w:rPr>
      </w:pPr>
    </w:p>
    <w:p w14:paraId="0A24A631"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b) Ser for constatada discrepância entre os valores grafados em algarismos e por extenso: prevalecerá o valor por extenso;</w:t>
      </w:r>
    </w:p>
    <w:p w14:paraId="3B0857EE" w14:textId="77777777" w:rsidR="00BF4A1F" w:rsidRPr="00BF4A1F" w:rsidRDefault="00BF4A1F" w:rsidP="00BF4A1F">
      <w:pPr>
        <w:rPr>
          <w:rFonts w:ascii="Calibri" w:hAnsi="Calibri" w:cs="Calibri"/>
          <w:sz w:val="24"/>
          <w:szCs w:val="24"/>
        </w:rPr>
      </w:pPr>
    </w:p>
    <w:p w14:paraId="4A220CCB"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c) Se for constatado erro de adição, subtração, multiplicação ou divisão: o resultado corrigido será o considerado.</w:t>
      </w:r>
    </w:p>
    <w:p w14:paraId="3EC5BAD5" w14:textId="77777777" w:rsidR="00BF4A1F" w:rsidRDefault="00BF4A1F" w:rsidP="00BF4A1F">
      <w:pPr>
        <w:rPr>
          <w:rFonts w:ascii="Calibri" w:hAnsi="Calibri" w:cs="Calibri"/>
          <w:sz w:val="24"/>
          <w:szCs w:val="24"/>
        </w:rPr>
      </w:pPr>
    </w:p>
    <w:p w14:paraId="21AB3817"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d) Caso o participante não aceite as correções procedidas, seu Projeto de Venda será desclassificado.</w:t>
      </w:r>
    </w:p>
    <w:p w14:paraId="409391EA" w14:textId="77777777" w:rsidR="00BF4A1F" w:rsidRPr="00BF4A1F" w:rsidRDefault="00BF4A1F" w:rsidP="00BF4A1F">
      <w:pPr>
        <w:ind w:right="22"/>
        <w:rPr>
          <w:rFonts w:ascii="Calibri" w:hAnsi="Calibri" w:cs="Calibri"/>
          <w:sz w:val="24"/>
          <w:szCs w:val="24"/>
        </w:rPr>
      </w:pPr>
    </w:p>
    <w:p w14:paraId="78518363"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 xml:space="preserve">8.16 – Se a Comissão de Licitações considerar necessário, poderá suspender os trabalhos pelo prazo necessário para análise dos </w:t>
      </w:r>
      <w:r w:rsidRPr="00BF4A1F">
        <w:rPr>
          <w:rFonts w:ascii="Calibri" w:hAnsi="Calibri" w:cs="Calibri"/>
          <w:sz w:val="24"/>
          <w:szCs w:val="24"/>
          <w:u w:val="single"/>
        </w:rPr>
        <w:t>Projetos de Venda</w:t>
      </w:r>
      <w:r w:rsidRPr="00BF4A1F">
        <w:rPr>
          <w:rFonts w:ascii="Calibri" w:hAnsi="Calibri" w:cs="Calibri"/>
          <w:sz w:val="24"/>
          <w:szCs w:val="24"/>
        </w:rPr>
        <w:t>, comunicando o resultado aos participantes, e publicando nos devidos meios de comunicação.</w:t>
      </w:r>
    </w:p>
    <w:p w14:paraId="6A2A74CF" w14:textId="77777777" w:rsidR="00BF4A1F" w:rsidRPr="00BF4A1F" w:rsidRDefault="00BF4A1F" w:rsidP="00BF4A1F">
      <w:pPr>
        <w:rPr>
          <w:rFonts w:ascii="Calibri" w:hAnsi="Calibri" w:cs="Calibri"/>
          <w:sz w:val="24"/>
          <w:szCs w:val="24"/>
        </w:rPr>
      </w:pPr>
    </w:p>
    <w:p w14:paraId="79D00F2C" w14:textId="77777777" w:rsidR="00BF4A1F" w:rsidRPr="00BF4A1F" w:rsidRDefault="00BF4A1F" w:rsidP="00BF4A1F">
      <w:pPr>
        <w:rPr>
          <w:rFonts w:ascii="Calibri" w:hAnsi="Calibri" w:cs="Calibri"/>
          <w:sz w:val="24"/>
          <w:szCs w:val="24"/>
        </w:rPr>
      </w:pPr>
    </w:p>
    <w:p w14:paraId="3DE3135B" w14:textId="77777777" w:rsidR="00BF4A1F" w:rsidRPr="00BF4A1F" w:rsidRDefault="00BF4A1F" w:rsidP="00BF4A1F">
      <w:pPr>
        <w:rPr>
          <w:rFonts w:ascii="Calibri" w:hAnsi="Calibri" w:cs="Calibri"/>
          <w:b/>
          <w:sz w:val="24"/>
          <w:szCs w:val="24"/>
        </w:rPr>
      </w:pPr>
      <w:r w:rsidRPr="00BF4A1F">
        <w:rPr>
          <w:rFonts w:ascii="Calibri" w:hAnsi="Calibri" w:cs="Calibri"/>
          <w:b/>
          <w:sz w:val="24"/>
          <w:szCs w:val="24"/>
        </w:rPr>
        <w:t>9 – PRAZO E CONDIÇÕES PARA ASSINATURA DO CONTRATO:</w:t>
      </w:r>
    </w:p>
    <w:p w14:paraId="4B6A5403" w14:textId="77777777" w:rsidR="00BF4A1F" w:rsidRPr="00BF4A1F" w:rsidRDefault="00BF4A1F" w:rsidP="00BF4A1F">
      <w:pPr>
        <w:rPr>
          <w:rFonts w:ascii="Calibri" w:hAnsi="Calibri" w:cs="Calibri"/>
          <w:b/>
          <w:sz w:val="24"/>
          <w:szCs w:val="24"/>
        </w:rPr>
      </w:pPr>
    </w:p>
    <w:p w14:paraId="4925DBA5" w14:textId="77777777" w:rsidR="00BF4A1F" w:rsidRPr="00BF4A1F" w:rsidRDefault="00BF4A1F" w:rsidP="00BF4A1F">
      <w:pPr>
        <w:autoSpaceDE w:val="0"/>
        <w:autoSpaceDN w:val="0"/>
        <w:adjustRightInd w:val="0"/>
        <w:rPr>
          <w:rFonts w:ascii="Calibri" w:hAnsi="Calibri" w:cs="Calibri"/>
          <w:sz w:val="24"/>
          <w:szCs w:val="24"/>
        </w:rPr>
      </w:pPr>
      <w:r w:rsidRPr="00BF4A1F">
        <w:rPr>
          <w:rFonts w:ascii="Calibri" w:hAnsi="Calibri" w:cs="Calibri"/>
          <w:sz w:val="24"/>
          <w:szCs w:val="24"/>
        </w:rPr>
        <w:t>9.1 – Homologado o resultado da licitação, o(s) vencedor(es) deverá(</w:t>
      </w:r>
      <w:proofErr w:type="spellStart"/>
      <w:r w:rsidRPr="00BF4A1F">
        <w:rPr>
          <w:rFonts w:ascii="Calibri" w:hAnsi="Calibri" w:cs="Calibri"/>
          <w:sz w:val="24"/>
          <w:szCs w:val="24"/>
        </w:rPr>
        <w:t>ão</w:t>
      </w:r>
      <w:proofErr w:type="spellEnd"/>
      <w:r w:rsidRPr="00BF4A1F">
        <w:rPr>
          <w:rFonts w:ascii="Calibri" w:hAnsi="Calibri" w:cs="Calibri"/>
          <w:sz w:val="24"/>
          <w:szCs w:val="24"/>
        </w:rPr>
        <w:t>) assinar o Contrato no prazo de 05 (cinco) dias, a contar da notificação realizada pelo Departamento de Licitações e Contratos, devendo estar apto a realizar as entregas.</w:t>
      </w:r>
    </w:p>
    <w:p w14:paraId="50AC741B" w14:textId="77777777" w:rsidR="00BF4A1F" w:rsidRPr="00BF4A1F" w:rsidRDefault="00BF4A1F" w:rsidP="00BF4A1F">
      <w:pPr>
        <w:autoSpaceDE w:val="0"/>
        <w:autoSpaceDN w:val="0"/>
        <w:adjustRightInd w:val="0"/>
        <w:rPr>
          <w:rFonts w:ascii="Calibri" w:hAnsi="Calibri" w:cs="Calibri"/>
          <w:sz w:val="24"/>
          <w:szCs w:val="24"/>
        </w:rPr>
      </w:pPr>
      <w:r w:rsidRPr="00BF4A1F">
        <w:rPr>
          <w:rFonts w:ascii="Calibri" w:hAnsi="Calibri" w:cs="Calibri"/>
          <w:sz w:val="24"/>
          <w:szCs w:val="24"/>
        </w:rPr>
        <w:t>9.2 – Fica designado como local para assinatura do Contrato o Departamento de Licitações e Contratos deste Município, sito à Rua Comendador Geremias Lunardelli, nº 147 – Centro – Valparaíso-SP.</w:t>
      </w:r>
    </w:p>
    <w:p w14:paraId="02EF0D40" w14:textId="77777777" w:rsidR="00BF4A1F" w:rsidRPr="00BF4A1F" w:rsidRDefault="00BF4A1F" w:rsidP="00BF4A1F">
      <w:pPr>
        <w:autoSpaceDE w:val="0"/>
        <w:autoSpaceDN w:val="0"/>
        <w:adjustRightInd w:val="0"/>
        <w:rPr>
          <w:rFonts w:ascii="Calibri" w:hAnsi="Calibri" w:cs="Calibri"/>
          <w:sz w:val="24"/>
          <w:szCs w:val="24"/>
        </w:rPr>
      </w:pPr>
    </w:p>
    <w:p w14:paraId="27DBF0C5" w14:textId="77777777" w:rsidR="00BF4A1F" w:rsidRPr="00BF4A1F" w:rsidRDefault="00BF4A1F" w:rsidP="00BF4A1F">
      <w:pPr>
        <w:ind w:right="22"/>
        <w:rPr>
          <w:rFonts w:ascii="Calibri" w:hAnsi="Calibri" w:cs="Calibri"/>
          <w:sz w:val="24"/>
          <w:szCs w:val="24"/>
        </w:rPr>
      </w:pPr>
      <w:r w:rsidRPr="00BF4A1F">
        <w:rPr>
          <w:rFonts w:ascii="Calibri" w:hAnsi="Calibri" w:cs="Calibri"/>
          <w:b/>
          <w:sz w:val="24"/>
          <w:szCs w:val="24"/>
          <w:u w:val="single"/>
        </w:rPr>
        <w:t>OBS</w:t>
      </w:r>
      <w:r w:rsidRPr="00BF4A1F">
        <w:rPr>
          <w:rFonts w:ascii="Calibri" w:hAnsi="Calibri" w:cs="Calibri"/>
          <w:b/>
          <w:sz w:val="24"/>
          <w:szCs w:val="24"/>
        </w:rPr>
        <w:t>:</w:t>
      </w:r>
      <w:r w:rsidRPr="00BF4A1F">
        <w:rPr>
          <w:rFonts w:ascii="Calibri" w:hAnsi="Calibri" w:cs="Calibri"/>
          <w:sz w:val="24"/>
          <w:szCs w:val="24"/>
        </w:rPr>
        <w:t xml:space="preserve"> </w:t>
      </w:r>
      <w:r w:rsidRPr="00BF4A1F">
        <w:rPr>
          <w:rFonts w:ascii="Calibri" w:hAnsi="Calibri" w:cs="Calibri"/>
          <w:i/>
          <w:sz w:val="24"/>
          <w:szCs w:val="24"/>
        </w:rPr>
        <w:t>Avaliado o caso, a critério da Administração, o Contrato poderá ser enviado via e-mail ao vencedor, devendo o mesmo devolvê-lo, devidamente assinado, no endereço acima citado</w:t>
      </w:r>
      <w:r w:rsidRPr="00BF4A1F">
        <w:rPr>
          <w:rFonts w:ascii="Calibri" w:hAnsi="Calibri" w:cs="Calibri"/>
          <w:sz w:val="24"/>
          <w:szCs w:val="24"/>
        </w:rPr>
        <w:t>.</w:t>
      </w:r>
    </w:p>
    <w:p w14:paraId="3BB088F7" w14:textId="77777777" w:rsidR="00BF4A1F" w:rsidRPr="00BF4A1F" w:rsidRDefault="00BF4A1F" w:rsidP="00BF4A1F">
      <w:pPr>
        <w:autoSpaceDE w:val="0"/>
        <w:autoSpaceDN w:val="0"/>
        <w:adjustRightInd w:val="0"/>
        <w:rPr>
          <w:rFonts w:ascii="Calibri" w:hAnsi="Calibri" w:cs="Calibri"/>
          <w:sz w:val="24"/>
          <w:szCs w:val="24"/>
        </w:rPr>
      </w:pPr>
    </w:p>
    <w:p w14:paraId="7E833C93" w14:textId="77777777" w:rsidR="00BF4A1F" w:rsidRPr="00BF4A1F" w:rsidRDefault="00BF4A1F" w:rsidP="00BF4A1F">
      <w:pPr>
        <w:autoSpaceDE w:val="0"/>
        <w:autoSpaceDN w:val="0"/>
        <w:adjustRightInd w:val="0"/>
        <w:rPr>
          <w:rFonts w:ascii="Calibri" w:hAnsi="Calibri" w:cs="Calibri"/>
          <w:sz w:val="24"/>
          <w:szCs w:val="24"/>
        </w:rPr>
      </w:pPr>
      <w:r w:rsidRPr="00BF4A1F">
        <w:rPr>
          <w:rFonts w:ascii="Calibri" w:hAnsi="Calibri" w:cs="Calibri"/>
          <w:sz w:val="24"/>
          <w:szCs w:val="24"/>
        </w:rPr>
        <w:t>9.3 – O prazo concedido para assinatura do contrato poderá ser prorrogado por uma única vez, por igual período, quando solicitado pela parte, durante o seu transcurso, e desde que ocorra motivo justificado e aceito pela Administração.</w:t>
      </w:r>
    </w:p>
    <w:p w14:paraId="0BB7D33C" w14:textId="77777777" w:rsidR="00BF4A1F" w:rsidRPr="00BF4A1F" w:rsidRDefault="00BF4A1F" w:rsidP="00BF4A1F">
      <w:pPr>
        <w:autoSpaceDE w:val="0"/>
        <w:autoSpaceDN w:val="0"/>
        <w:adjustRightInd w:val="0"/>
        <w:rPr>
          <w:rFonts w:ascii="Calibri" w:hAnsi="Calibri" w:cs="Calibri"/>
          <w:sz w:val="24"/>
          <w:szCs w:val="24"/>
        </w:rPr>
      </w:pPr>
    </w:p>
    <w:p w14:paraId="262F53C7" w14:textId="77777777" w:rsidR="00BF4A1F" w:rsidRPr="00BF4A1F" w:rsidRDefault="00BF4A1F" w:rsidP="00BF4A1F">
      <w:pPr>
        <w:autoSpaceDE w:val="0"/>
        <w:autoSpaceDN w:val="0"/>
        <w:adjustRightInd w:val="0"/>
        <w:rPr>
          <w:rFonts w:ascii="Calibri" w:hAnsi="Calibri" w:cs="Calibri"/>
          <w:bCs/>
          <w:sz w:val="24"/>
          <w:szCs w:val="24"/>
        </w:rPr>
      </w:pPr>
      <w:r w:rsidRPr="00BF4A1F">
        <w:rPr>
          <w:rFonts w:ascii="Calibri" w:hAnsi="Calibri" w:cs="Calibri"/>
          <w:sz w:val="24"/>
          <w:szCs w:val="24"/>
        </w:rPr>
        <w:t xml:space="preserve">9.4 – A recusa injustificada do adjudicatário em assinar o Termo de Contrato, quando convocado dentro do prazo de validade de sua proposta, </w:t>
      </w:r>
      <w:r w:rsidRPr="00BF4A1F">
        <w:rPr>
          <w:rFonts w:ascii="Calibri" w:hAnsi="Calibri" w:cs="Calibri"/>
          <w:sz w:val="22"/>
          <w:szCs w:val="22"/>
        </w:rPr>
        <w:t>sujeitará o licitante às penalidades legalmente estabelecidas na Lei Federal nº 14.133/2021.</w:t>
      </w:r>
      <w:r w:rsidRPr="00BF4A1F">
        <w:rPr>
          <w:rFonts w:ascii="Calibri" w:hAnsi="Calibri" w:cs="Calibri"/>
          <w:sz w:val="24"/>
          <w:szCs w:val="24"/>
        </w:rPr>
        <w:t xml:space="preserve"> Ocorrendo a hipótese de não assinatura do contrato, fica facultada à Administração convocar os proponentes remanescentes, na ordem de classificação, segundo os critérios</w:t>
      </w:r>
      <w:r w:rsidRPr="00BF4A1F">
        <w:rPr>
          <w:rFonts w:ascii="Calibri" w:hAnsi="Calibri" w:cs="Calibri"/>
          <w:b/>
          <w:sz w:val="24"/>
          <w:szCs w:val="24"/>
        </w:rPr>
        <w:t xml:space="preserve"> </w:t>
      </w:r>
      <w:r w:rsidRPr="00BF4A1F">
        <w:rPr>
          <w:rFonts w:ascii="Calibri" w:hAnsi="Calibri" w:cs="Calibri"/>
          <w:bCs/>
          <w:sz w:val="24"/>
          <w:szCs w:val="24"/>
        </w:rPr>
        <w:t>de julgamento dos projetos de venda.</w:t>
      </w:r>
    </w:p>
    <w:p w14:paraId="00ADCEDE" w14:textId="77777777" w:rsidR="00BF4A1F" w:rsidRPr="00BF4A1F" w:rsidRDefault="00BF4A1F" w:rsidP="00BF4A1F">
      <w:pPr>
        <w:autoSpaceDE w:val="0"/>
        <w:autoSpaceDN w:val="0"/>
        <w:adjustRightInd w:val="0"/>
        <w:rPr>
          <w:rFonts w:ascii="Calibri" w:hAnsi="Calibri" w:cs="Calibri"/>
          <w:sz w:val="24"/>
          <w:szCs w:val="24"/>
        </w:rPr>
      </w:pPr>
    </w:p>
    <w:p w14:paraId="26E5B866" w14:textId="77777777" w:rsidR="00BF4A1F" w:rsidRPr="00BF4A1F" w:rsidRDefault="00BF4A1F" w:rsidP="00BF4A1F">
      <w:pPr>
        <w:ind w:right="22"/>
        <w:rPr>
          <w:rFonts w:ascii="Calibri" w:hAnsi="Calibri" w:cs="Calibri"/>
          <w:sz w:val="24"/>
          <w:szCs w:val="24"/>
        </w:rPr>
      </w:pPr>
      <w:r w:rsidRPr="00BF4A1F">
        <w:rPr>
          <w:rFonts w:ascii="Calibri" w:hAnsi="Calibri" w:cs="Calibri"/>
          <w:sz w:val="24"/>
          <w:szCs w:val="24"/>
        </w:rPr>
        <w:t>9.5 – Fica vedada a transferência ou cessão do Termo de Compromisso de Fornecimento, bem como do Contrato de Aquisição.</w:t>
      </w:r>
    </w:p>
    <w:p w14:paraId="55DFD8CD" w14:textId="77777777" w:rsidR="00BF4A1F" w:rsidRPr="00BF4A1F" w:rsidRDefault="00BF4A1F" w:rsidP="00BF4A1F">
      <w:pPr>
        <w:autoSpaceDE w:val="0"/>
        <w:autoSpaceDN w:val="0"/>
        <w:adjustRightInd w:val="0"/>
        <w:rPr>
          <w:rFonts w:ascii="Calibri" w:hAnsi="Calibri" w:cs="Calibri"/>
          <w:sz w:val="24"/>
          <w:szCs w:val="24"/>
        </w:rPr>
      </w:pPr>
    </w:p>
    <w:p w14:paraId="078D1B36" w14:textId="77777777" w:rsidR="00BF4A1F" w:rsidRPr="00BF4A1F" w:rsidRDefault="00BF4A1F" w:rsidP="00BF4A1F">
      <w:pPr>
        <w:rPr>
          <w:rFonts w:ascii="Calibri" w:hAnsi="Calibri" w:cs="Calibri"/>
          <w:b/>
          <w:sz w:val="24"/>
          <w:szCs w:val="24"/>
        </w:rPr>
      </w:pPr>
    </w:p>
    <w:p w14:paraId="4B59A39C" w14:textId="77777777" w:rsidR="00BF4A1F" w:rsidRPr="00BF4A1F" w:rsidRDefault="00BF4A1F" w:rsidP="00BF4A1F">
      <w:pPr>
        <w:rPr>
          <w:rFonts w:ascii="Calibri" w:hAnsi="Calibri" w:cs="Calibri"/>
          <w:b/>
          <w:sz w:val="24"/>
          <w:szCs w:val="24"/>
        </w:rPr>
      </w:pPr>
      <w:r w:rsidRPr="00BF4A1F">
        <w:rPr>
          <w:rFonts w:ascii="Calibri" w:hAnsi="Calibri" w:cs="Calibri"/>
          <w:b/>
          <w:sz w:val="24"/>
          <w:szCs w:val="24"/>
        </w:rPr>
        <w:t>10 – DO PRAZO DO CONTRATO:</w:t>
      </w:r>
    </w:p>
    <w:p w14:paraId="48E66BF7" w14:textId="77777777" w:rsidR="00BF4A1F" w:rsidRPr="00BF4A1F" w:rsidRDefault="00BF4A1F" w:rsidP="00BF4A1F">
      <w:pPr>
        <w:rPr>
          <w:rFonts w:ascii="Calibri" w:hAnsi="Calibri" w:cs="Calibri"/>
          <w:sz w:val="24"/>
          <w:szCs w:val="24"/>
        </w:rPr>
      </w:pPr>
    </w:p>
    <w:p w14:paraId="4AC8C9D5"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10.1 – O prazo de vigência do contrato de aquisição de que trata a presente Chamada Pública é de 12 (doze) meses a contar de sua assinatura, podendo ser prorrogado a critério da Administração.</w:t>
      </w:r>
    </w:p>
    <w:p w14:paraId="13F3C7D3" w14:textId="77777777" w:rsidR="00BF4A1F" w:rsidRPr="00BF4A1F" w:rsidRDefault="00BF4A1F" w:rsidP="00BF4A1F">
      <w:pPr>
        <w:rPr>
          <w:rFonts w:ascii="Calibri" w:hAnsi="Calibri" w:cs="Calibri"/>
          <w:b/>
          <w:sz w:val="24"/>
          <w:szCs w:val="24"/>
        </w:rPr>
      </w:pPr>
    </w:p>
    <w:p w14:paraId="0A459C28" w14:textId="77777777" w:rsidR="00BF4A1F" w:rsidRPr="00BF4A1F" w:rsidRDefault="00BF4A1F" w:rsidP="00BF4A1F">
      <w:pPr>
        <w:rPr>
          <w:rFonts w:ascii="Calibri" w:hAnsi="Calibri" w:cs="Calibri"/>
          <w:b/>
          <w:sz w:val="24"/>
          <w:szCs w:val="24"/>
        </w:rPr>
      </w:pPr>
    </w:p>
    <w:p w14:paraId="2B846E58" w14:textId="77777777" w:rsidR="00BF4A1F" w:rsidRPr="00BF4A1F" w:rsidRDefault="00BF4A1F" w:rsidP="00BF4A1F">
      <w:pPr>
        <w:rPr>
          <w:rFonts w:ascii="Calibri" w:hAnsi="Calibri" w:cs="Calibri"/>
          <w:b/>
          <w:sz w:val="24"/>
          <w:szCs w:val="24"/>
        </w:rPr>
      </w:pPr>
      <w:r w:rsidRPr="00BF4A1F">
        <w:rPr>
          <w:rFonts w:ascii="Calibri" w:hAnsi="Calibri" w:cs="Calibri"/>
          <w:b/>
          <w:sz w:val="24"/>
          <w:szCs w:val="24"/>
        </w:rPr>
        <w:t>11 – DO LOCAL E CONDIÇÕES DE ENTREGA DOS PRODUTOS:</w:t>
      </w:r>
    </w:p>
    <w:p w14:paraId="1289E835" w14:textId="77777777" w:rsidR="00BF4A1F" w:rsidRPr="00BF4A1F" w:rsidRDefault="00BF4A1F" w:rsidP="00BF4A1F">
      <w:pPr>
        <w:rPr>
          <w:rFonts w:ascii="Calibri" w:hAnsi="Calibri" w:cs="Calibri"/>
          <w:sz w:val="24"/>
          <w:szCs w:val="24"/>
        </w:rPr>
      </w:pPr>
    </w:p>
    <w:p w14:paraId="4F9E029C"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11.1 – Os produtos adquiridos deverão ser entregues diretamente no Setor de Nutrição, situado nesta Prefeitura à Rua Comendador Geremias Lunardelli nº 147, Centro, Valparaíso-SP, de acordo com cronograma estabelecido (Anexo II), mediante solicitação, conforme necessidade da Secretaria de Educação.</w:t>
      </w:r>
    </w:p>
    <w:p w14:paraId="7BD6EDD7" w14:textId="77777777" w:rsidR="00BF4A1F" w:rsidRPr="00BF4A1F" w:rsidRDefault="00BF4A1F" w:rsidP="00BF4A1F">
      <w:pPr>
        <w:rPr>
          <w:rFonts w:ascii="Calibri" w:hAnsi="Calibri" w:cs="Calibri"/>
          <w:sz w:val="24"/>
          <w:szCs w:val="24"/>
        </w:rPr>
      </w:pPr>
    </w:p>
    <w:p w14:paraId="7F6F42C5"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lastRenderedPageBreak/>
        <w:t>11.2 – Os fornecedores vencedores e aptos a realizar as entregas, deverão aguardar a conferência da qualidade dos produtos, sob possibilidade de não aceitação.</w:t>
      </w:r>
    </w:p>
    <w:p w14:paraId="6A616E88" w14:textId="77777777" w:rsidR="00BF4A1F" w:rsidRPr="00BF4A1F" w:rsidRDefault="00BF4A1F" w:rsidP="00BF4A1F">
      <w:pPr>
        <w:rPr>
          <w:rFonts w:ascii="Calibri" w:hAnsi="Calibri" w:cs="Calibri"/>
          <w:sz w:val="24"/>
          <w:szCs w:val="24"/>
        </w:rPr>
      </w:pPr>
    </w:p>
    <w:p w14:paraId="36DA580F"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11.3 – Os gêneros alimentícios a serem entregues ao contratante serão os definidos nesta Chamada Pública de compra, podendo ser substituídos, quando ocorrer a necessidade, desde que os produtos substitutos constem na mesma Chamada Pública e sejam correlatos nutricionalmente e que a substituição seja atestada pelo responsável técnico, que poderá contar com o respaldo do CAE (Conselho de Alimentação Escolar).</w:t>
      </w:r>
    </w:p>
    <w:p w14:paraId="71710C91" w14:textId="77777777" w:rsidR="00BF4A1F" w:rsidRPr="00BF4A1F" w:rsidRDefault="00BF4A1F" w:rsidP="00BF4A1F">
      <w:pPr>
        <w:rPr>
          <w:rFonts w:ascii="Calibri" w:hAnsi="Calibri" w:cs="Calibri"/>
          <w:sz w:val="24"/>
          <w:szCs w:val="24"/>
        </w:rPr>
      </w:pPr>
    </w:p>
    <w:p w14:paraId="18FBFDB4"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11.4 – Todos os produtos deverão ser, obrigatoriamente, de primeira qualidade, estar em perfeitas condições de conservação, higiene e apresentação.</w:t>
      </w:r>
    </w:p>
    <w:p w14:paraId="1640B2F1" w14:textId="77777777" w:rsidR="00BF4A1F" w:rsidRPr="00BF4A1F" w:rsidRDefault="00BF4A1F" w:rsidP="00BF4A1F">
      <w:pPr>
        <w:rPr>
          <w:rFonts w:ascii="Calibri" w:hAnsi="Calibri" w:cs="Calibri"/>
          <w:sz w:val="24"/>
          <w:szCs w:val="24"/>
        </w:rPr>
      </w:pPr>
    </w:p>
    <w:p w14:paraId="4B1D8524"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 xml:space="preserve">11.5 – Nos meses de julho, dezembro e janeiro as quantidades de entrega </w:t>
      </w:r>
      <w:r w:rsidRPr="00BF4A1F">
        <w:rPr>
          <w:rFonts w:ascii="Calibri" w:hAnsi="Calibri" w:cs="Calibri"/>
          <w:sz w:val="24"/>
          <w:szCs w:val="24"/>
          <w:u w:val="single"/>
        </w:rPr>
        <w:t>poderão</w:t>
      </w:r>
      <w:r w:rsidRPr="00BF4A1F">
        <w:rPr>
          <w:rFonts w:ascii="Calibri" w:hAnsi="Calibri" w:cs="Calibri"/>
          <w:sz w:val="24"/>
          <w:szCs w:val="24"/>
        </w:rPr>
        <w:t xml:space="preserve"> ser reduzidas significativamente, devido ao recesso da rede municipal de ensino.</w:t>
      </w:r>
    </w:p>
    <w:p w14:paraId="46899BC1" w14:textId="77777777" w:rsidR="00BF4A1F" w:rsidRPr="00BF4A1F" w:rsidRDefault="00BF4A1F" w:rsidP="00BF4A1F">
      <w:pPr>
        <w:rPr>
          <w:rFonts w:ascii="Calibri" w:hAnsi="Calibri" w:cs="Calibri"/>
          <w:sz w:val="24"/>
          <w:szCs w:val="24"/>
        </w:rPr>
      </w:pPr>
    </w:p>
    <w:p w14:paraId="2829279C" w14:textId="77777777" w:rsidR="00BF4A1F" w:rsidRPr="00BF4A1F" w:rsidRDefault="00BF4A1F" w:rsidP="00BF4A1F">
      <w:pPr>
        <w:rPr>
          <w:rFonts w:ascii="Calibri" w:hAnsi="Calibri" w:cs="Calibri"/>
          <w:sz w:val="24"/>
          <w:szCs w:val="24"/>
        </w:rPr>
      </w:pPr>
    </w:p>
    <w:p w14:paraId="4DE1661C" w14:textId="77777777" w:rsidR="00BF4A1F" w:rsidRPr="00BF4A1F" w:rsidRDefault="00BF4A1F" w:rsidP="00BF4A1F">
      <w:pPr>
        <w:ind w:right="22"/>
        <w:rPr>
          <w:rFonts w:ascii="Calibri" w:hAnsi="Calibri" w:cs="Calibri"/>
          <w:b/>
          <w:sz w:val="24"/>
          <w:szCs w:val="24"/>
        </w:rPr>
      </w:pPr>
      <w:r w:rsidRPr="00BF4A1F">
        <w:rPr>
          <w:rFonts w:ascii="Calibri" w:hAnsi="Calibri" w:cs="Calibri"/>
          <w:b/>
          <w:sz w:val="24"/>
          <w:szCs w:val="24"/>
        </w:rPr>
        <w:t>12 – DAS RESPONSABILIDADES/OBRIGAÇÕES DOS FORNECEDORES:</w:t>
      </w:r>
    </w:p>
    <w:p w14:paraId="5B17233A" w14:textId="77777777" w:rsidR="00BF4A1F" w:rsidRPr="00BF4A1F" w:rsidRDefault="00BF4A1F" w:rsidP="00BF4A1F">
      <w:pPr>
        <w:ind w:right="22"/>
        <w:rPr>
          <w:rFonts w:ascii="Calibri" w:hAnsi="Calibri" w:cs="Calibri"/>
          <w:sz w:val="24"/>
          <w:szCs w:val="24"/>
        </w:rPr>
      </w:pPr>
    </w:p>
    <w:p w14:paraId="21AF46DB" w14:textId="77777777" w:rsidR="00BF4A1F" w:rsidRPr="00BF4A1F" w:rsidRDefault="00BF4A1F" w:rsidP="00BF4A1F">
      <w:pPr>
        <w:ind w:right="22"/>
        <w:rPr>
          <w:rFonts w:ascii="Calibri" w:hAnsi="Calibri" w:cs="Calibri"/>
          <w:sz w:val="24"/>
          <w:szCs w:val="24"/>
        </w:rPr>
      </w:pPr>
      <w:bookmarkStart w:id="4" w:name="_Hlk205279908"/>
      <w:r w:rsidRPr="00BF4A1F">
        <w:rPr>
          <w:rFonts w:ascii="Calibri" w:hAnsi="Calibri" w:cs="Calibri"/>
          <w:sz w:val="24"/>
          <w:szCs w:val="24"/>
        </w:rPr>
        <w:t>12.1 – O fornecedor se compromete a fornecer os gêneros alimentícios conforme o disposto no projeto de venda, devendo os mesmos atender aos padrões de identidade e qualidade aprovados pela Agência de Vigilância Sanitária/Ministério da Saúde e pelo Ministério da Agricultura, Pecuária e Abastecimento nas suas respectivas áreas de competência e conforme determina a legislação em vigor.</w:t>
      </w:r>
    </w:p>
    <w:p w14:paraId="5C3E10C8" w14:textId="77777777" w:rsidR="00BF4A1F" w:rsidRPr="00BF4A1F" w:rsidRDefault="00BF4A1F" w:rsidP="00BF4A1F">
      <w:pPr>
        <w:ind w:right="22"/>
        <w:rPr>
          <w:rFonts w:ascii="Calibri" w:hAnsi="Calibri" w:cs="Calibri"/>
          <w:sz w:val="24"/>
          <w:szCs w:val="24"/>
          <w:highlight w:val="yellow"/>
        </w:rPr>
      </w:pPr>
    </w:p>
    <w:p w14:paraId="54169E99" w14:textId="77777777" w:rsidR="00BF4A1F" w:rsidRPr="00BF4A1F" w:rsidRDefault="00BF4A1F" w:rsidP="00BF4A1F">
      <w:pPr>
        <w:ind w:right="22"/>
        <w:rPr>
          <w:rFonts w:ascii="Calibri" w:hAnsi="Calibri" w:cs="Calibri"/>
          <w:sz w:val="24"/>
          <w:szCs w:val="24"/>
        </w:rPr>
      </w:pPr>
      <w:r w:rsidRPr="00BF4A1F">
        <w:rPr>
          <w:rFonts w:ascii="Calibri" w:hAnsi="Calibri" w:cs="Calibri"/>
          <w:sz w:val="24"/>
          <w:szCs w:val="24"/>
        </w:rPr>
        <w:t>12.2 – O fornecedor se compromete a fornecer os gêneros alimentícios nos preços propostos em seu Projeto de Venda, durante o período de vigência do Contrato, salvo disposto no item 14.</w:t>
      </w:r>
    </w:p>
    <w:p w14:paraId="02CF3A8A" w14:textId="77777777" w:rsidR="00BF4A1F" w:rsidRPr="00BF4A1F" w:rsidRDefault="00BF4A1F" w:rsidP="00BF4A1F">
      <w:pPr>
        <w:ind w:right="22"/>
        <w:rPr>
          <w:rFonts w:ascii="Calibri" w:hAnsi="Calibri" w:cs="Calibri"/>
          <w:sz w:val="24"/>
          <w:szCs w:val="24"/>
          <w:highlight w:val="yellow"/>
        </w:rPr>
      </w:pPr>
    </w:p>
    <w:p w14:paraId="63056346" w14:textId="77777777" w:rsidR="00BF4A1F" w:rsidRPr="00BF4A1F" w:rsidRDefault="00BF4A1F" w:rsidP="00BF4A1F">
      <w:pPr>
        <w:ind w:right="22"/>
        <w:rPr>
          <w:rFonts w:ascii="Calibri" w:hAnsi="Calibri" w:cs="Calibri"/>
          <w:sz w:val="24"/>
          <w:szCs w:val="24"/>
        </w:rPr>
      </w:pPr>
      <w:r w:rsidRPr="00BF4A1F">
        <w:rPr>
          <w:rFonts w:ascii="Calibri" w:hAnsi="Calibri" w:cs="Calibri"/>
          <w:sz w:val="24"/>
          <w:szCs w:val="24"/>
        </w:rPr>
        <w:t xml:space="preserve">12.3 – O fornecedor deverá informar à Secretaria de Educação/Setor de Nutrição a ocorrência de fatos que possam interferir, direta ou indiretamente, na regularidade das entregas. </w:t>
      </w:r>
    </w:p>
    <w:p w14:paraId="60BE558A" w14:textId="77777777" w:rsidR="00BF4A1F" w:rsidRPr="00BF4A1F" w:rsidRDefault="00BF4A1F" w:rsidP="00BF4A1F">
      <w:pPr>
        <w:ind w:right="22"/>
        <w:rPr>
          <w:rFonts w:ascii="Calibri" w:hAnsi="Calibri" w:cs="Calibri"/>
          <w:sz w:val="24"/>
          <w:szCs w:val="24"/>
        </w:rPr>
      </w:pPr>
    </w:p>
    <w:p w14:paraId="00E46933" w14:textId="77777777" w:rsidR="00BF4A1F" w:rsidRPr="00BF4A1F" w:rsidRDefault="00BF4A1F" w:rsidP="00BF4A1F">
      <w:pPr>
        <w:ind w:right="22"/>
        <w:rPr>
          <w:rFonts w:ascii="Calibri" w:hAnsi="Calibri" w:cs="Calibri"/>
          <w:sz w:val="24"/>
          <w:szCs w:val="24"/>
        </w:rPr>
      </w:pPr>
      <w:r w:rsidRPr="00BF4A1F">
        <w:rPr>
          <w:rFonts w:ascii="Calibri" w:hAnsi="Calibri" w:cs="Calibri"/>
          <w:sz w:val="24"/>
          <w:szCs w:val="24"/>
        </w:rPr>
        <w:t>12.4 – Deverá ser assegurado à Secretaria Municipal de Educação/Secretaria de Agropecuária e Meio Ambiente o direito de inspecionar as instalações das Cooperativas e/ou Associações, assim como verificar a exatidão das informações apresentadas à Comissão de Licitação, antes e/ou após a adjudicação.</w:t>
      </w:r>
    </w:p>
    <w:p w14:paraId="55A489BD" w14:textId="77777777" w:rsidR="00BF4A1F" w:rsidRPr="00BF4A1F" w:rsidRDefault="00BF4A1F" w:rsidP="00BF4A1F">
      <w:pPr>
        <w:ind w:right="22"/>
        <w:rPr>
          <w:rFonts w:ascii="Calibri" w:hAnsi="Calibri" w:cs="Calibri"/>
          <w:sz w:val="24"/>
          <w:szCs w:val="24"/>
        </w:rPr>
      </w:pPr>
    </w:p>
    <w:p w14:paraId="24450B0E" w14:textId="77777777" w:rsidR="00BF4A1F" w:rsidRPr="00BF4A1F" w:rsidRDefault="00BF4A1F" w:rsidP="00BF4A1F">
      <w:pPr>
        <w:ind w:right="22"/>
        <w:rPr>
          <w:rFonts w:ascii="Calibri" w:hAnsi="Calibri" w:cs="Calibri"/>
          <w:sz w:val="24"/>
          <w:szCs w:val="24"/>
        </w:rPr>
      </w:pPr>
      <w:r w:rsidRPr="00BF4A1F">
        <w:rPr>
          <w:rFonts w:ascii="Calibri" w:hAnsi="Calibri" w:cs="Calibri"/>
          <w:sz w:val="24"/>
          <w:szCs w:val="24"/>
        </w:rPr>
        <w:t xml:space="preserve">12.5 – </w:t>
      </w:r>
      <w:r w:rsidRPr="00BF4A1F">
        <w:rPr>
          <w:rFonts w:ascii="Calibri" w:hAnsi="Calibri" w:cs="Calibri"/>
          <w:sz w:val="24"/>
          <w:szCs w:val="24"/>
          <w:u w:val="single"/>
        </w:rPr>
        <w:t>Deverá ser assegurada, ainda, a possibilidade de recusa e devolução dos produtos entregues em desconformidade às regras estabelecidas</w:t>
      </w:r>
      <w:r w:rsidRPr="00BF4A1F">
        <w:rPr>
          <w:rFonts w:ascii="Calibri" w:hAnsi="Calibri" w:cs="Calibri"/>
          <w:sz w:val="24"/>
          <w:szCs w:val="24"/>
        </w:rPr>
        <w:t>.</w:t>
      </w:r>
    </w:p>
    <w:bookmarkEnd w:id="4"/>
    <w:p w14:paraId="07C5CC8A" w14:textId="77777777" w:rsidR="00BF4A1F" w:rsidRPr="00BF4A1F" w:rsidRDefault="00BF4A1F" w:rsidP="00BF4A1F">
      <w:pPr>
        <w:ind w:right="22"/>
        <w:rPr>
          <w:rFonts w:ascii="Calibri" w:hAnsi="Calibri" w:cs="Calibri"/>
          <w:sz w:val="24"/>
          <w:szCs w:val="24"/>
        </w:rPr>
      </w:pPr>
    </w:p>
    <w:p w14:paraId="4A44834E" w14:textId="77777777" w:rsidR="00BF4A1F" w:rsidRPr="00BF4A1F" w:rsidRDefault="00BF4A1F" w:rsidP="00BF4A1F">
      <w:pPr>
        <w:ind w:right="22"/>
        <w:rPr>
          <w:rFonts w:ascii="Calibri" w:hAnsi="Calibri" w:cs="Calibri"/>
          <w:sz w:val="24"/>
          <w:szCs w:val="24"/>
        </w:rPr>
      </w:pPr>
    </w:p>
    <w:p w14:paraId="416E1184" w14:textId="77777777" w:rsidR="00BF4A1F" w:rsidRPr="00BF4A1F" w:rsidRDefault="00BF4A1F" w:rsidP="00BF4A1F">
      <w:pPr>
        <w:rPr>
          <w:rFonts w:ascii="Calibri" w:hAnsi="Calibri" w:cs="Calibri"/>
          <w:b/>
          <w:sz w:val="24"/>
          <w:szCs w:val="24"/>
        </w:rPr>
      </w:pPr>
      <w:r w:rsidRPr="00BF4A1F">
        <w:rPr>
          <w:rFonts w:ascii="Calibri" w:hAnsi="Calibri" w:cs="Calibri"/>
          <w:b/>
          <w:sz w:val="24"/>
          <w:szCs w:val="24"/>
        </w:rPr>
        <w:t>13 – DAS CONDIÇÕES DE PAGAMENTO:</w:t>
      </w:r>
    </w:p>
    <w:p w14:paraId="4BED12E4" w14:textId="77777777" w:rsidR="00BF4A1F" w:rsidRDefault="00BF4A1F" w:rsidP="00BF4A1F">
      <w:pPr>
        <w:rPr>
          <w:rFonts w:ascii="Calibri" w:hAnsi="Calibri" w:cs="Calibri"/>
          <w:sz w:val="24"/>
          <w:szCs w:val="24"/>
        </w:rPr>
      </w:pPr>
    </w:p>
    <w:p w14:paraId="7D2FC9AC" w14:textId="77777777" w:rsidR="00BF4A1F" w:rsidRPr="00BF4A1F" w:rsidRDefault="00BF4A1F" w:rsidP="00BF4A1F">
      <w:pPr>
        <w:rPr>
          <w:rFonts w:ascii="Calibri" w:hAnsi="Calibri" w:cs="Calibri"/>
          <w:sz w:val="24"/>
          <w:szCs w:val="24"/>
        </w:rPr>
      </w:pPr>
      <w:bookmarkStart w:id="5" w:name="_Hlk205280200"/>
      <w:r w:rsidRPr="00BF4A1F">
        <w:rPr>
          <w:rFonts w:ascii="Calibri" w:hAnsi="Calibri" w:cs="Calibri"/>
          <w:sz w:val="24"/>
          <w:szCs w:val="24"/>
        </w:rPr>
        <w:t>13.1 – O Município de Valparaíso realizará o pagamento 30 (trinta) dias após a entrega dos produtos, a contar do recebimento da nota fiscal pelo Setor Competente.</w:t>
      </w:r>
    </w:p>
    <w:p w14:paraId="2D58B67C" w14:textId="77777777" w:rsidR="00BF4A1F" w:rsidRPr="00BF4A1F" w:rsidRDefault="00BF4A1F" w:rsidP="00BF4A1F">
      <w:pPr>
        <w:autoSpaceDE w:val="0"/>
        <w:autoSpaceDN w:val="0"/>
        <w:adjustRightInd w:val="0"/>
        <w:spacing w:line="240" w:lineRule="atLeast"/>
        <w:ind w:right="170"/>
        <w:contextualSpacing/>
        <w:rPr>
          <w:rFonts w:ascii="Calibri" w:hAnsi="Calibri" w:cs="Calibri"/>
          <w:bCs/>
          <w:sz w:val="24"/>
          <w:szCs w:val="24"/>
        </w:rPr>
      </w:pPr>
      <w:r w:rsidRPr="00BF4A1F">
        <w:rPr>
          <w:rFonts w:ascii="Calibri" w:hAnsi="Calibri" w:cs="Calibri"/>
          <w:sz w:val="24"/>
          <w:szCs w:val="24"/>
        </w:rPr>
        <w:t xml:space="preserve">13.1.1 - </w:t>
      </w:r>
      <w:r w:rsidRPr="00BF4A1F">
        <w:rPr>
          <w:rFonts w:ascii="Calibri" w:hAnsi="Calibri" w:cs="Calibri"/>
          <w:bCs/>
          <w:sz w:val="24"/>
          <w:szCs w:val="24"/>
        </w:rPr>
        <w:t>Os pagamentos estarão sujeitos à retenção do Imposto de Renda, conforme o caso, de acordo com a Instrução Normativa RFB nº 1.234, de 11 de janeiro de 2012, e alterações posteriores; bem como, de acordo com o Decreto Municipal nº 4.432/2023.</w:t>
      </w:r>
    </w:p>
    <w:p w14:paraId="3F5D7535" w14:textId="77777777" w:rsidR="00BF4A1F" w:rsidRPr="00BF4A1F" w:rsidRDefault="00BF4A1F" w:rsidP="00BF4A1F">
      <w:pPr>
        <w:rPr>
          <w:rFonts w:ascii="Calibri" w:hAnsi="Calibri" w:cs="Calibri"/>
          <w:sz w:val="24"/>
          <w:szCs w:val="24"/>
        </w:rPr>
      </w:pPr>
    </w:p>
    <w:p w14:paraId="7F665B00" w14:textId="77777777" w:rsidR="00BF4A1F" w:rsidRPr="00BF4A1F" w:rsidRDefault="00BF4A1F" w:rsidP="00BF4A1F">
      <w:pPr>
        <w:rPr>
          <w:rFonts w:ascii="Calibri" w:hAnsi="Calibri" w:cs="Calibri"/>
          <w:bCs/>
          <w:sz w:val="24"/>
          <w:szCs w:val="24"/>
        </w:rPr>
      </w:pPr>
      <w:r w:rsidRPr="00BF4A1F">
        <w:rPr>
          <w:rFonts w:ascii="Calibri" w:hAnsi="Calibri" w:cs="Calibri"/>
          <w:sz w:val="24"/>
          <w:szCs w:val="24"/>
        </w:rPr>
        <w:lastRenderedPageBreak/>
        <w:t xml:space="preserve">13.2 – </w:t>
      </w:r>
      <w:r w:rsidRPr="00BF4A1F">
        <w:rPr>
          <w:rFonts w:ascii="Calibri" w:hAnsi="Calibri" w:cs="Calibri"/>
          <w:bCs/>
          <w:sz w:val="24"/>
          <w:szCs w:val="24"/>
        </w:rPr>
        <w:t>Caso o objeto da aquisição seja recusado ou o correspondente documento fiscal apresente incorreção, o prazo de pagamento será contado a partir da data de regularização da entrega ou da regularização do referido documento fiscal, e aceitação destes pelo Setor competente.</w:t>
      </w:r>
    </w:p>
    <w:bookmarkEnd w:id="5"/>
    <w:p w14:paraId="14BE0CA8" w14:textId="77777777" w:rsidR="00BF4A1F" w:rsidRPr="00BF4A1F" w:rsidRDefault="00BF4A1F" w:rsidP="00BF4A1F">
      <w:pPr>
        <w:rPr>
          <w:rFonts w:ascii="Calibri" w:hAnsi="Calibri" w:cs="Calibri"/>
          <w:sz w:val="24"/>
          <w:szCs w:val="24"/>
        </w:rPr>
      </w:pPr>
    </w:p>
    <w:p w14:paraId="59F85409" w14:textId="77777777" w:rsidR="00BF4A1F" w:rsidRPr="00BF4A1F" w:rsidRDefault="00BF4A1F" w:rsidP="00BF4A1F">
      <w:pPr>
        <w:rPr>
          <w:rFonts w:ascii="Calibri" w:hAnsi="Calibri" w:cs="Calibri"/>
          <w:sz w:val="24"/>
          <w:szCs w:val="24"/>
        </w:rPr>
      </w:pPr>
    </w:p>
    <w:p w14:paraId="26BCB04B" w14:textId="77777777" w:rsidR="00BF4A1F" w:rsidRPr="00BF4A1F" w:rsidRDefault="00BF4A1F" w:rsidP="00BF4A1F">
      <w:pPr>
        <w:rPr>
          <w:rFonts w:ascii="Calibri" w:hAnsi="Calibri" w:cs="Calibri"/>
          <w:b/>
          <w:sz w:val="24"/>
          <w:szCs w:val="24"/>
        </w:rPr>
      </w:pPr>
      <w:r w:rsidRPr="00BF4A1F">
        <w:rPr>
          <w:rFonts w:ascii="Calibri" w:hAnsi="Calibri" w:cs="Calibri"/>
          <w:b/>
          <w:sz w:val="24"/>
          <w:szCs w:val="24"/>
        </w:rPr>
        <w:t>14 – DO REEQUILÍBRIO ECONÔMICO FINANCEIRO OU REAJUSTE:</w:t>
      </w:r>
    </w:p>
    <w:p w14:paraId="2FC3EA9D" w14:textId="77777777" w:rsidR="00BF4A1F" w:rsidRPr="00BF4A1F" w:rsidRDefault="00BF4A1F" w:rsidP="00BF4A1F">
      <w:pPr>
        <w:rPr>
          <w:rFonts w:ascii="Calibri" w:hAnsi="Calibri" w:cs="Calibri"/>
          <w:sz w:val="24"/>
          <w:szCs w:val="24"/>
        </w:rPr>
      </w:pPr>
    </w:p>
    <w:p w14:paraId="0A0C59D0" w14:textId="77777777" w:rsidR="00BF4A1F" w:rsidRPr="00BF4A1F" w:rsidRDefault="00BF4A1F" w:rsidP="00BF4A1F">
      <w:pPr>
        <w:rPr>
          <w:rFonts w:ascii="Calibri" w:hAnsi="Calibri" w:cs="Calibri"/>
          <w:sz w:val="24"/>
          <w:szCs w:val="24"/>
        </w:rPr>
      </w:pPr>
      <w:r w:rsidRPr="00BF4A1F">
        <w:rPr>
          <w:rFonts w:ascii="Calibri" w:hAnsi="Calibri" w:cs="Calibri"/>
          <w:sz w:val="24"/>
          <w:szCs w:val="24"/>
        </w:rPr>
        <w:t>14.1 – Caso seja necessário, poderá ser promovido o reestabelecimento do equilíbrio econômico e financeiro, devidamente comprovado, nos termos da Lei Federal nº 14.133/21.</w:t>
      </w:r>
    </w:p>
    <w:p w14:paraId="16DE2CB3" w14:textId="77777777" w:rsidR="00BF4A1F" w:rsidRPr="00BF4A1F" w:rsidRDefault="00BF4A1F" w:rsidP="00BF4A1F">
      <w:pPr>
        <w:rPr>
          <w:rFonts w:ascii="Calibri" w:hAnsi="Calibri" w:cs="Calibri"/>
          <w:sz w:val="24"/>
          <w:szCs w:val="24"/>
        </w:rPr>
      </w:pPr>
    </w:p>
    <w:p w14:paraId="646581FA" w14:textId="77777777" w:rsidR="00BF4A1F" w:rsidRPr="00BF4A1F" w:rsidRDefault="00BF4A1F" w:rsidP="00BF4A1F">
      <w:pPr>
        <w:ind w:right="22"/>
        <w:rPr>
          <w:rFonts w:ascii="Calibri" w:hAnsi="Calibri" w:cs="Calibri"/>
          <w:b/>
          <w:sz w:val="24"/>
          <w:szCs w:val="24"/>
        </w:rPr>
      </w:pPr>
    </w:p>
    <w:p w14:paraId="25384171" w14:textId="77777777" w:rsidR="00BF4A1F" w:rsidRPr="00BF4A1F" w:rsidRDefault="00BF4A1F" w:rsidP="00BF4A1F">
      <w:pPr>
        <w:ind w:right="22"/>
        <w:rPr>
          <w:rFonts w:ascii="Calibri" w:hAnsi="Calibri" w:cs="Calibri"/>
          <w:b/>
          <w:sz w:val="24"/>
          <w:szCs w:val="24"/>
        </w:rPr>
      </w:pPr>
      <w:bookmarkStart w:id="6" w:name="_Hlk205280745"/>
      <w:r w:rsidRPr="00BF4A1F">
        <w:rPr>
          <w:rFonts w:ascii="Calibri" w:hAnsi="Calibri" w:cs="Calibri"/>
          <w:b/>
          <w:sz w:val="24"/>
          <w:szCs w:val="24"/>
        </w:rPr>
        <w:t>15 – DAS EVENTUAIS ALTERAÇÕES E/OU EXTINÇÃO:</w:t>
      </w:r>
    </w:p>
    <w:p w14:paraId="7A335BEC" w14:textId="77777777" w:rsidR="00BF4A1F" w:rsidRPr="00BF4A1F" w:rsidRDefault="00BF4A1F" w:rsidP="00BF4A1F">
      <w:pPr>
        <w:ind w:right="22"/>
        <w:rPr>
          <w:rFonts w:ascii="Calibri" w:hAnsi="Calibri" w:cs="Calibri"/>
          <w:sz w:val="24"/>
          <w:szCs w:val="24"/>
        </w:rPr>
      </w:pPr>
    </w:p>
    <w:p w14:paraId="1F5A5EB4" w14:textId="77777777" w:rsidR="00BF4A1F" w:rsidRPr="00BF4A1F" w:rsidRDefault="00BF4A1F" w:rsidP="00BF4A1F">
      <w:pPr>
        <w:spacing w:line="240" w:lineRule="atLeast"/>
        <w:ind w:right="23"/>
        <w:rPr>
          <w:rFonts w:ascii="Calibri" w:hAnsi="Calibri" w:cs="Calibri"/>
          <w:sz w:val="24"/>
          <w:szCs w:val="24"/>
          <w:lang w:val="x-none" w:eastAsia="x-none"/>
        </w:rPr>
      </w:pPr>
      <w:r w:rsidRPr="00BF4A1F">
        <w:rPr>
          <w:rFonts w:ascii="Calibri" w:hAnsi="Calibri" w:cs="Calibri"/>
          <w:bCs/>
          <w:sz w:val="24"/>
          <w:szCs w:val="24"/>
          <w:lang w:val="x-none" w:eastAsia="x-none"/>
        </w:rPr>
        <w:t xml:space="preserve">15.1 - </w:t>
      </w:r>
      <w:r w:rsidRPr="00BF4A1F">
        <w:rPr>
          <w:rFonts w:ascii="Calibri" w:hAnsi="Calibri" w:cs="Calibri"/>
          <w:sz w:val="24"/>
          <w:szCs w:val="24"/>
          <w:lang w:val="x-none" w:eastAsia="x-none"/>
        </w:rPr>
        <w:t>Para formalização de eventuais alterações ou extinção, serão obedecidas as normas da Lei Federal 14.133/2021.</w:t>
      </w:r>
    </w:p>
    <w:p w14:paraId="68EFDD81" w14:textId="77777777" w:rsidR="00BF4A1F" w:rsidRPr="00BF4A1F" w:rsidRDefault="00BF4A1F" w:rsidP="00BF4A1F">
      <w:pPr>
        <w:tabs>
          <w:tab w:val="left" w:pos="426"/>
        </w:tabs>
        <w:spacing w:line="240" w:lineRule="atLeast"/>
        <w:rPr>
          <w:rFonts w:ascii="Calibri" w:hAnsi="Calibri" w:cs="Calibri"/>
          <w:b/>
          <w:sz w:val="24"/>
          <w:szCs w:val="24"/>
          <w:lang w:val="x-none" w:eastAsia="x-none"/>
        </w:rPr>
      </w:pPr>
    </w:p>
    <w:p w14:paraId="55118DF4" w14:textId="77777777" w:rsidR="00BF4A1F" w:rsidRPr="00BF4A1F" w:rsidRDefault="00BF4A1F" w:rsidP="00BF4A1F">
      <w:pPr>
        <w:spacing w:line="240" w:lineRule="atLeast"/>
        <w:rPr>
          <w:rFonts w:ascii="Calibri" w:hAnsi="Calibri" w:cs="Calibri"/>
          <w:sz w:val="24"/>
          <w:szCs w:val="24"/>
          <w:lang w:val="x-none" w:eastAsia="x-none"/>
        </w:rPr>
      </w:pPr>
      <w:r w:rsidRPr="00BF4A1F">
        <w:rPr>
          <w:rFonts w:ascii="Calibri" w:hAnsi="Calibri" w:cs="Calibri"/>
          <w:sz w:val="24"/>
          <w:szCs w:val="24"/>
          <w:lang w:eastAsia="x-none"/>
        </w:rPr>
        <w:t xml:space="preserve">15.2 </w:t>
      </w:r>
      <w:r w:rsidRPr="00BF4A1F">
        <w:rPr>
          <w:rFonts w:ascii="Calibri" w:hAnsi="Calibri" w:cs="Calibri"/>
          <w:sz w:val="24"/>
          <w:szCs w:val="24"/>
          <w:lang w:val="x-none" w:eastAsia="x-none"/>
        </w:rPr>
        <w:t>– O</w:t>
      </w:r>
      <w:r w:rsidRPr="00BF4A1F">
        <w:rPr>
          <w:rFonts w:ascii="Calibri" w:hAnsi="Calibri" w:cs="Calibri"/>
          <w:sz w:val="24"/>
          <w:szCs w:val="24"/>
          <w:lang w:eastAsia="x-none"/>
        </w:rPr>
        <w:t xml:space="preserve"> </w:t>
      </w:r>
      <w:r w:rsidRPr="00BF4A1F">
        <w:rPr>
          <w:rFonts w:ascii="Calibri" w:hAnsi="Calibri" w:cs="Calibri"/>
          <w:sz w:val="24"/>
          <w:szCs w:val="24"/>
          <w:lang w:val="x-none" w:eastAsia="x-none"/>
        </w:rPr>
        <w:t>contrato poderá ser extinto nas hipóteses previstas no Art. 137 da Lei Federal nº 14.133/2021, com as consequências indicadas no Art. 156, sem prejuízo das sanções previstas na Lei.</w:t>
      </w:r>
    </w:p>
    <w:p w14:paraId="1D7FBFA8" w14:textId="77777777" w:rsidR="00BF4A1F" w:rsidRPr="00BF4A1F" w:rsidRDefault="00BF4A1F" w:rsidP="00BF4A1F">
      <w:pPr>
        <w:spacing w:line="240" w:lineRule="atLeast"/>
        <w:rPr>
          <w:rFonts w:ascii="Calibri" w:eastAsia="Arial Unicode MS" w:hAnsi="Calibri" w:cs="Calibri"/>
          <w:sz w:val="24"/>
          <w:szCs w:val="24"/>
        </w:rPr>
      </w:pPr>
      <w:r w:rsidRPr="00BF4A1F">
        <w:rPr>
          <w:rFonts w:ascii="Calibri" w:eastAsia="Arial Unicode MS" w:hAnsi="Calibri" w:cs="Calibri"/>
          <w:sz w:val="24"/>
          <w:szCs w:val="24"/>
        </w:rPr>
        <w:t>15.2.1 – Os casos de extinção contratual serão formalmente motivados nos autos do Processo, assegurado o direito à prévia e ampla defesa</w:t>
      </w:r>
      <w:r w:rsidRPr="00BF4A1F">
        <w:rPr>
          <w:rFonts w:ascii="Calibri" w:eastAsia="Arial Unicode MS" w:hAnsi="Calibri" w:cs="Calibri"/>
          <w:color w:val="000000"/>
          <w:sz w:val="24"/>
          <w:szCs w:val="24"/>
        </w:rPr>
        <w:t>, nos termos do Art. 137, da Lei Federal nº 14.133/2021</w:t>
      </w:r>
      <w:r w:rsidRPr="00BF4A1F">
        <w:rPr>
          <w:rFonts w:ascii="Calibri" w:eastAsia="Arial Unicode MS" w:hAnsi="Calibri" w:cs="Calibri"/>
          <w:sz w:val="24"/>
          <w:szCs w:val="24"/>
        </w:rPr>
        <w:t>.</w:t>
      </w:r>
    </w:p>
    <w:p w14:paraId="48E846BB" w14:textId="77777777" w:rsidR="00BF4A1F" w:rsidRPr="00BF4A1F" w:rsidRDefault="00BF4A1F" w:rsidP="00BF4A1F">
      <w:pPr>
        <w:spacing w:line="240" w:lineRule="atLeast"/>
        <w:rPr>
          <w:rFonts w:ascii="Calibri" w:eastAsia="Arial Unicode MS" w:hAnsi="Calibri" w:cs="Calibri"/>
          <w:color w:val="000000"/>
          <w:sz w:val="24"/>
          <w:szCs w:val="24"/>
        </w:rPr>
      </w:pPr>
      <w:r w:rsidRPr="00BF4A1F">
        <w:rPr>
          <w:rFonts w:ascii="Calibri" w:eastAsia="Arial Unicode MS" w:hAnsi="Calibri" w:cs="Calibri"/>
          <w:color w:val="000000"/>
          <w:sz w:val="24"/>
          <w:szCs w:val="24"/>
        </w:rPr>
        <w:t>15.2.2 – A extinção somente será formalizada após garantido o exercício de prévia e ampla defesa.</w:t>
      </w:r>
    </w:p>
    <w:p w14:paraId="11EE3E57" w14:textId="77777777" w:rsidR="00BF4A1F" w:rsidRPr="00BF4A1F" w:rsidRDefault="00BF4A1F" w:rsidP="00BF4A1F">
      <w:pPr>
        <w:ind w:right="22"/>
        <w:rPr>
          <w:rFonts w:ascii="Calibri" w:hAnsi="Calibri" w:cs="Calibri"/>
          <w:b/>
          <w:sz w:val="24"/>
          <w:szCs w:val="24"/>
        </w:rPr>
      </w:pPr>
    </w:p>
    <w:p w14:paraId="7BDA513D" w14:textId="77777777" w:rsidR="00BF4A1F" w:rsidRPr="00BF4A1F" w:rsidRDefault="00BF4A1F" w:rsidP="00BF4A1F">
      <w:pPr>
        <w:ind w:right="22"/>
        <w:rPr>
          <w:rFonts w:ascii="Calibri" w:hAnsi="Calibri" w:cs="Calibri"/>
          <w:b/>
          <w:sz w:val="24"/>
          <w:szCs w:val="24"/>
        </w:rPr>
      </w:pPr>
    </w:p>
    <w:p w14:paraId="016B95DD" w14:textId="77777777" w:rsidR="00BF4A1F" w:rsidRPr="00BF4A1F" w:rsidRDefault="00BF4A1F" w:rsidP="00BF4A1F">
      <w:pPr>
        <w:spacing w:line="240" w:lineRule="atLeast"/>
        <w:ind w:right="22"/>
        <w:rPr>
          <w:rFonts w:ascii="Calibri" w:hAnsi="Calibri" w:cs="Calibri"/>
          <w:b/>
          <w:sz w:val="24"/>
          <w:szCs w:val="24"/>
          <w:highlight w:val="yellow"/>
          <w:lang w:val="x-none" w:eastAsia="x-none"/>
        </w:rPr>
      </w:pPr>
      <w:r w:rsidRPr="00BF4A1F">
        <w:rPr>
          <w:rFonts w:ascii="Calibri" w:hAnsi="Calibri" w:cs="Calibri"/>
          <w:b/>
          <w:sz w:val="24"/>
          <w:szCs w:val="24"/>
          <w:lang w:eastAsia="x-none"/>
        </w:rPr>
        <w:t>16</w:t>
      </w:r>
      <w:r w:rsidRPr="00BF4A1F">
        <w:rPr>
          <w:rFonts w:ascii="Calibri" w:hAnsi="Calibri" w:cs="Calibri"/>
          <w:b/>
          <w:sz w:val="24"/>
          <w:szCs w:val="24"/>
          <w:lang w:val="x-none" w:eastAsia="x-none"/>
        </w:rPr>
        <w:t xml:space="preserve"> – DAS INFRAÇÕES ADMINISTRATIVAS E SANÇÕES:</w:t>
      </w:r>
    </w:p>
    <w:p w14:paraId="1760E6C6" w14:textId="77777777" w:rsidR="00BF4A1F" w:rsidRPr="00BF4A1F" w:rsidRDefault="00BF4A1F" w:rsidP="00BF4A1F">
      <w:pPr>
        <w:spacing w:line="240" w:lineRule="atLeast"/>
        <w:ind w:right="22"/>
        <w:rPr>
          <w:rFonts w:ascii="Calibri" w:hAnsi="Calibri" w:cs="Calibri"/>
          <w:b/>
          <w:sz w:val="24"/>
          <w:szCs w:val="24"/>
          <w:highlight w:val="yellow"/>
          <w:lang w:val="x-none" w:eastAsia="x-none"/>
        </w:rPr>
      </w:pPr>
    </w:p>
    <w:p w14:paraId="7B820934" w14:textId="77777777" w:rsidR="00BF4A1F" w:rsidRPr="00BF4A1F" w:rsidRDefault="00BF4A1F" w:rsidP="00BF4A1F">
      <w:pPr>
        <w:spacing w:line="240" w:lineRule="atLeast"/>
        <w:rPr>
          <w:rFonts w:ascii="Calibri" w:eastAsia="MS Mincho" w:hAnsi="Calibri" w:cs="Calibri"/>
          <w:color w:val="000000"/>
          <w:sz w:val="24"/>
          <w:szCs w:val="24"/>
        </w:rPr>
      </w:pPr>
      <w:bookmarkStart w:id="7" w:name="_Hlk190353706"/>
      <w:r w:rsidRPr="00BF4A1F">
        <w:rPr>
          <w:rFonts w:ascii="Calibri" w:eastAsia="MS Mincho" w:hAnsi="Calibri" w:cs="Calibri"/>
          <w:color w:val="000000"/>
          <w:sz w:val="24"/>
          <w:szCs w:val="24"/>
        </w:rPr>
        <w:t xml:space="preserve">16.1 – Comete infração administrativa, nos termos da lei, o licitante que, com dolo ou culpa: </w:t>
      </w:r>
    </w:p>
    <w:bookmarkEnd w:id="7"/>
    <w:p w14:paraId="46A7FBFA" w14:textId="77777777" w:rsidR="00BF4A1F" w:rsidRPr="00BF4A1F" w:rsidRDefault="00BF4A1F" w:rsidP="00BF4A1F">
      <w:pPr>
        <w:spacing w:line="240" w:lineRule="atLeast"/>
        <w:ind w:left="284"/>
        <w:rPr>
          <w:rFonts w:ascii="Calibri" w:eastAsia="MS Mincho" w:hAnsi="Calibri" w:cs="Calibri"/>
          <w:color w:val="000000"/>
          <w:sz w:val="24"/>
          <w:szCs w:val="24"/>
        </w:rPr>
      </w:pPr>
    </w:p>
    <w:p w14:paraId="357A6D3A" w14:textId="77777777" w:rsidR="00BF4A1F" w:rsidRPr="00BF4A1F" w:rsidRDefault="00BF4A1F" w:rsidP="00BF4A1F">
      <w:p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16.1.1 deixar de entregar a documentação exigida para o certame ou não entregar qualquer documento que tenha sido solicitado pelo Agente de Contratação(a) durante o certame;</w:t>
      </w:r>
    </w:p>
    <w:p w14:paraId="34BD27E2" w14:textId="77777777" w:rsidR="00BF4A1F" w:rsidRPr="00BF4A1F" w:rsidRDefault="00BF4A1F" w:rsidP="00BF4A1F">
      <w:pPr>
        <w:spacing w:line="240" w:lineRule="atLeast"/>
        <w:ind w:left="284"/>
        <w:rPr>
          <w:rFonts w:ascii="Calibri" w:eastAsia="MS Mincho" w:hAnsi="Calibri" w:cs="Calibri"/>
          <w:color w:val="000000"/>
          <w:sz w:val="24"/>
          <w:szCs w:val="24"/>
        </w:rPr>
      </w:pPr>
    </w:p>
    <w:p w14:paraId="57AFCC76" w14:textId="77777777" w:rsidR="00BF4A1F" w:rsidRPr="00BF4A1F" w:rsidRDefault="00BF4A1F" w:rsidP="00BF4A1F">
      <w:p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16.1.2 salvo em decorrência de fato superveniente, devidamente justificado, não mantiver a proposta em especial quando:</w:t>
      </w:r>
    </w:p>
    <w:p w14:paraId="0E43B006" w14:textId="77777777" w:rsidR="00BF4A1F" w:rsidRPr="00BF4A1F" w:rsidRDefault="00BF4A1F" w:rsidP="00BF4A1F">
      <w:pPr>
        <w:numPr>
          <w:ilvl w:val="3"/>
          <w:numId w:val="0"/>
        </w:numPr>
        <w:spacing w:line="240" w:lineRule="atLeast"/>
        <w:ind w:left="567"/>
        <w:rPr>
          <w:rFonts w:ascii="Calibri" w:eastAsia="MS Mincho" w:hAnsi="Calibri" w:cs="Calibri"/>
          <w:sz w:val="24"/>
          <w:szCs w:val="24"/>
        </w:rPr>
      </w:pPr>
    </w:p>
    <w:p w14:paraId="55C491E6" w14:textId="77777777" w:rsidR="00BF4A1F" w:rsidRPr="00BF4A1F" w:rsidRDefault="00BF4A1F" w:rsidP="00BF4A1F">
      <w:pPr>
        <w:numPr>
          <w:ilvl w:val="3"/>
          <w:numId w:val="0"/>
        </w:numPr>
        <w:spacing w:line="240" w:lineRule="atLeast"/>
        <w:ind w:left="567"/>
        <w:rPr>
          <w:rFonts w:ascii="Calibri" w:eastAsia="MS Mincho" w:hAnsi="Calibri" w:cs="Calibri"/>
          <w:sz w:val="24"/>
          <w:szCs w:val="24"/>
        </w:rPr>
      </w:pPr>
      <w:r w:rsidRPr="00BF4A1F">
        <w:rPr>
          <w:rFonts w:ascii="Calibri" w:eastAsia="MS Mincho" w:hAnsi="Calibri" w:cs="Calibri"/>
          <w:sz w:val="24"/>
          <w:szCs w:val="24"/>
        </w:rPr>
        <w:t xml:space="preserve">16.1.2.1 não enviar a proposta adequada ao último lance ofertado ou após a negociação; </w:t>
      </w:r>
    </w:p>
    <w:p w14:paraId="711DF579" w14:textId="77777777" w:rsidR="00BF4A1F" w:rsidRPr="00BF4A1F" w:rsidRDefault="00BF4A1F" w:rsidP="00BF4A1F">
      <w:pPr>
        <w:numPr>
          <w:ilvl w:val="3"/>
          <w:numId w:val="0"/>
        </w:numPr>
        <w:spacing w:line="240" w:lineRule="atLeast"/>
        <w:ind w:left="567"/>
        <w:rPr>
          <w:rFonts w:ascii="Calibri" w:eastAsia="MS Mincho" w:hAnsi="Calibri" w:cs="Calibri"/>
          <w:sz w:val="24"/>
          <w:szCs w:val="24"/>
        </w:rPr>
      </w:pPr>
    </w:p>
    <w:p w14:paraId="255F29C1" w14:textId="77777777" w:rsidR="00BF4A1F" w:rsidRPr="00BF4A1F" w:rsidRDefault="00BF4A1F" w:rsidP="00BF4A1F">
      <w:pPr>
        <w:numPr>
          <w:ilvl w:val="3"/>
          <w:numId w:val="0"/>
        </w:numPr>
        <w:spacing w:line="240" w:lineRule="atLeast"/>
        <w:ind w:left="567"/>
        <w:rPr>
          <w:rFonts w:ascii="Calibri" w:eastAsia="MS Mincho" w:hAnsi="Calibri" w:cs="Calibri"/>
          <w:sz w:val="24"/>
          <w:szCs w:val="24"/>
        </w:rPr>
      </w:pPr>
      <w:r w:rsidRPr="00BF4A1F">
        <w:rPr>
          <w:rFonts w:ascii="Calibri" w:eastAsia="MS Mincho" w:hAnsi="Calibri" w:cs="Calibri"/>
          <w:sz w:val="24"/>
          <w:szCs w:val="24"/>
        </w:rPr>
        <w:t xml:space="preserve">16.1.2.2 recusar-se a enviar o detalhamento da proposta quando exigível; </w:t>
      </w:r>
    </w:p>
    <w:p w14:paraId="4ED1A243" w14:textId="77777777" w:rsidR="00BF4A1F" w:rsidRPr="00BF4A1F" w:rsidRDefault="00BF4A1F" w:rsidP="00BF4A1F">
      <w:pPr>
        <w:numPr>
          <w:ilvl w:val="3"/>
          <w:numId w:val="0"/>
        </w:numPr>
        <w:spacing w:line="240" w:lineRule="atLeast"/>
        <w:ind w:left="567"/>
        <w:rPr>
          <w:rFonts w:ascii="Calibri" w:eastAsia="MS Mincho" w:hAnsi="Calibri" w:cs="Calibri"/>
          <w:sz w:val="24"/>
          <w:szCs w:val="24"/>
        </w:rPr>
      </w:pPr>
    </w:p>
    <w:p w14:paraId="5B4AB350" w14:textId="77777777" w:rsidR="00BF4A1F" w:rsidRPr="00BF4A1F" w:rsidRDefault="00BF4A1F" w:rsidP="00BF4A1F">
      <w:pPr>
        <w:numPr>
          <w:ilvl w:val="3"/>
          <w:numId w:val="0"/>
        </w:numPr>
        <w:spacing w:line="240" w:lineRule="atLeast"/>
        <w:ind w:left="567"/>
        <w:rPr>
          <w:rFonts w:ascii="Calibri" w:eastAsia="MS Mincho" w:hAnsi="Calibri" w:cs="Calibri"/>
          <w:sz w:val="24"/>
          <w:szCs w:val="24"/>
        </w:rPr>
      </w:pPr>
      <w:r w:rsidRPr="00BF4A1F">
        <w:rPr>
          <w:rFonts w:ascii="Calibri" w:eastAsia="MS Mincho" w:hAnsi="Calibri" w:cs="Calibri"/>
          <w:sz w:val="24"/>
          <w:szCs w:val="24"/>
        </w:rPr>
        <w:t>16.1.2.3 pedir para ser desclassificado quando encerrada a etapa competitiva; ou</w:t>
      </w:r>
    </w:p>
    <w:p w14:paraId="5BCDEF22" w14:textId="77777777" w:rsidR="00BF4A1F" w:rsidRPr="00BF4A1F" w:rsidRDefault="00BF4A1F" w:rsidP="00BF4A1F">
      <w:pPr>
        <w:spacing w:line="240" w:lineRule="atLeast"/>
        <w:ind w:left="567"/>
        <w:rPr>
          <w:rFonts w:ascii="Calibri" w:eastAsia="MS Mincho" w:hAnsi="Calibri" w:cs="Calibri"/>
          <w:sz w:val="24"/>
          <w:szCs w:val="24"/>
        </w:rPr>
      </w:pPr>
      <w:r w:rsidRPr="00BF4A1F">
        <w:rPr>
          <w:rFonts w:ascii="Calibri" w:eastAsia="MS Mincho" w:hAnsi="Calibri" w:cs="Calibri"/>
          <w:sz w:val="24"/>
          <w:szCs w:val="24"/>
        </w:rPr>
        <w:t>16.1.2.4 deixar de apresentar amostra;</w:t>
      </w:r>
    </w:p>
    <w:p w14:paraId="065BDAD9" w14:textId="77777777" w:rsidR="00BF4A1F" w:rsidRPr="00BF4A1F" w:rsidRDefault="00BF4A1F" w:rsidP="00BF4A1F">
      <w:pPr>
        <w:spacing w:line="240" w:lineRule="atLeast"/>
        <w:ind w:left="567"/>
        <w:rPr>
          <w:rFonts w:ascii="Calibri" w:eastAsia="MS Mincho" w:hAnsi="Calibri" w:cs="Calibri"/>
          <w:sz w:val="24"/>
          <w:szCs w:val="24"/>
        </w:rPr>
      </w:pPr>
    </w:p>
    <w:p w14:paraId="0CE7751A" w14:textId="77777777" w:rsidR="00BF4A1F" w:rsidRPr="00BF4A1F" w:rsidRDefault="00BF4A1F" w:rsidP="00BF4A1F">
      <w:pPr>
        <w:spacing w:line="240" w:lineRule="atLeast"/>
        <w:ind w:left="567"/>
        <w:rPr>
          <w:rFonts w:ascii="Calibri" w:eastAsia="MS Mincho" w:hAnsi="Calibri" w:cs="Calibri"/>
          <w:sz w:val="24"/>
          <w:szCs w:val="24"/>
        </w:rPr>
      </w:pPr>
      <w:r w:rsidRPr="00BF4A1F">
        <w:rPr>
          <w:rFonts w:ascii="Calibri" w:eastAsia="MS Mincho" w:hAnsi="Calibri" w:cs="Calibri"/>
          <w:sz w:val="24"/>
          <w:szCs w:val="24"/>
        </w:rPr>
        <w:t>16.1.2.5 apresentar proposta ou amostra em desacordo com as especificações do edital.</w:t>
      </w:r>
    </w:p>
    <w:p w14:paraId="268417C0" w14:textId="77777777" w:rsidR="00BF4A1F" w:rsidRPr="00BF4A1F" w:rsidRDefault="00BF4A1F" w:rsidP="00BF4A1F">
      <w:pPr>
        <w:spacing w:line="240" w:lineRule="atLeast"/>
        <w:ind w:left="284"/>
        <w:rPr>
          <w:rFonts w:ascii="Calibri" w:eastAsia="MS Mincho" w:hAnsi="Calibri" w:cs="Calibri"/>
          <w:color w:val="000000"/>
          <w:sz w:val="24"/>
          <w:szCs w:val="24"/>
        </w:rPr>
      </w:pPr>
    </w:p>
    <w:p w14:paraId="348FE828" w14:textId="77777777" w:rsidR="00BF4A1F" w:rsidRPr="00BF4A1F" w:rsidRDefault="00BF4A1F" w:rsidP="00BF4A1F">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16.1.3 não celebrar o contrato ou não entregar a documentação exigida para a contratação, quando convocado dentro do prazo de validade de sua proposta;</w:t>
      </w:r>
    </w:p>
    <w:p w14:paraId="0FCA2458" w14:textId="77777777" w:rsidR="00BF4A1F" w:rsidRPr="00BF4A1F" w:rsidRDefault="00BF4A1F" w:rsidP="00BF4A1F">
      <w:pPr>
        <w:spacing w:line="240" w:lineRule="atLeast"/>
        <w:ind w:left="284"/>
        <w:rPr>
          <w:rFonts w:ascii="Calibri" w:eastAsia="MS Mincho" w:hAnsi="Calibri" w:cs="Calibri"/>
          <w:color w:val="000000"/>
          <w:sz w:val="24"/>
          <w:szCs w:val="24"/>
        </w:rPr>
      </w:pPr>
    </w:p>
    <w:p w14:paraId="58E10754" w14:textId="77777777" w:rsidR="00BF4A1F" w:rsidRPr="00BF4A1F" w:rsidRDefault="00BF4A1F" w:rsidP="00BF4A1F">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16.1.4 recusar-se, sem justificativa, a assinar o contrato, ou a aceitar ou retirar o instrumento equivalente no prazo estabelecido pela Administração;</w:t>
      </w:r>
    </w:p>
    <w:p w14:paraId="4BE306AB" w14:textId="77777777" w:rsidR="00BF4A1F" w:rsidRPr="00BF4A1F" w:rsidRDefault="00BF4A1F" w:rsidP="00BF4A1F">
      <w:pPr>
        <w:spacing w:line="240" w:lineRule="atLeast"/>
        <w:ind w:left="284"/>
        <w:rPr>
          <w:rFonts w:ascii="Calibri" w:eastAsia="MS Mincho" w:hAnsi="Calibri" w:cs="Calibri"/>
          <w:color w:val="000000"/>
          <w:sz w:val="24"/>
          <w:szCs w:val="24"/>
        </w:rPr>
      </w:pPr>
    </w:p>
    <w:p w14:paraId="5F83B033" w14:textId="77777777" w:rsidR="00BF4A1F" w:rsidRPr="00BF4A1F" w:rsidRDefault="00BF4A1F" w:rsidP="00BF4A1F">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16.1.5 apresentar declaração ou documentação falsa exigida para o certame ou prestar declaração falsa durante a licitação;</w:t>
      </w:r>
    </w:p>
    <w:p w14:paraId="5A0B8BD0" w14:textId="77777777" w:rsidR="00BF4A1F" w:rsidRPr="00BF4A1F" w:rsidRDefault="00BF4A1F" w:rsidP="00BF4A1F">
      <w:pPr>
        <w:spacing w:line="240" w:lineRule="atLeast"/>
        <w:ind w:left="284"/>
        <w:rPr>
          <w:rFonts w:ascii="Calibri" w:eastAsia="MS Mincho" w:hAnsi="Calibri" w:cs="Calibri"/>
          <w:color w:val="000000"/>
          <w:sz w:val="24"/>
          <w:szCs w:val="24"/>
        </w:rPr>
      </w:pPr>
    </w:p>
    <w:p w14:paraId="07FF8B00" w14:textId="77777777" w:rsidR="00BF4A1F" w:rsidRPr="00BF4A1F" w:rsidRDefault="00BF4A1F" w:rsidP="00BF4A1F">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16.1.6 fraudar a licitação;</w:t>
      </w:r>
    </w:p>
    <w:p w14:paraId="718429B5" w14:textId="77777777" w:rsidR="00BF4A1F" w:rsidRPr="00BF4A1F" w:rsidRDefault="00BF4A1F" w:rsidP="00BF4A1F">
      <w:pPr>
        <w:spacing w:line="240" w:lineRule="atLeast"/>
        <w:ind w:left="284"/>
        <w:rPr>
          <w:rFonts w:ascii="Calibri" w:eastAsia="MS Mincho" w:hAnsi="Calibri" w:cs="Calibri"/>
          <w:color w:val="000000"/>
          <w:sz w:val="24"/>
          <w:szCs w:val="24"/>
        </w:rPr>
      </w:pPr>
    </w:p>
    <w:p w14:paraId="7640F31F" w14:textId="77777777" w:rsidR="00BF4A1F" w:rsidRPr="00BF4A1F" w:rsidRDefault="00BF4A1F" w:rsidP="00BF4A1F">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16.1.7 comportar-se de modo inidôneo ou cometer fraude de qualquer natureza, em especial quando:</w:t>
      </w:r>
    </w:p>
    <w:p w14:paraId="34BBDB88" w14:textId="77777777" w:rsidR="00BF4A1F" w:rsidRPr="00BF4A1F" w:rsidRDefault="00BF4A1F" w:rsidP="00BF4A1F">
      <w:pPr>
        <w:numPr>
          <w:ilvl w:val="3"/>
          <w:numId w:val="0"/>
        </w:numPr>
        <w:spacing w:line="240" w:lineRule="atLeast"/>
        <w:ind w:left="567"/>
        <w:rPr>
          <w:rFonts w:ascii="Calibri" w:eastAsia="MS Mincho" w:hAnsi="Calibri" w:cs="Calibri"/>
          <w:sz w:val="24"/>
          <w:szCs w:val="24"/>
        </w:rPr>
      </w:pPr>
    </w:p>
    <w:p w14:paraId="25E1C035" w14:textId="77777777" w:rsidR="00BF4A1F" w:rsidRPr="00BF4A1F" w:rsidRDefault="00BF4A1F" w:rsidP="00BF4A1F">
      <w:pPr>
        <w:numPr>
          <w:ilvl w:val="3"/>
          <w:numId w:val="0"/>
        </w:numPr>
        <w:spacing w:line="240" w:lineRule="atLeast"/>
        <w:ind w:left="567"/>
        <w:rPr>
          <w:rFonts w:ascii="Calibri" w:eastAsia="MS Mincho" w:hAnsi="Calibri" w:cs="Calibri"/>
          <w:sz w:val="24"/>
          <w:szCs w:val="24"/>
        </w:rPr>
      </w:pPr>
      <w:r w:rsidRPr="00BF4A1F">
        <w:rPr>
          <w:rFonts w:ascii="Calibri" w:eastAsia="MS Mincho" w:hAnsi="Calibri" w:cs="Calibri"/>
          <w:sz w:val="24"/>
          <w:szCs w:val="24"/>
        </w:rPr>
        <w:t>16.1.7.1 agir em conluio ou em desconformidade com a lei;</w:t>
      </w:r>
    </w:p>
    <w:p w14:paraId="609775E3" w14:textId="77777777" w:rsidR="00BF4A1F" w:rsidRPr="00BF4A1F" w:rsidRDefault="00BF4A1F" w:rsidP="00BF4A1F">
      <w:pPr>
        <w:numPr>
          <w:ilvl w:val="3"/>
          <w:numId w:val="0"/>
        </w:numPr>
        <w:spacing w:line="240" w:lineRule="atLeast"/>
        <w:ind w:left="567"/>
        <w:rPr>
          <w:rFonts w:ascii="Calibri" w:eastAsia="MS Mincho" w:hAnsi="Calibri" w:cs="Calibri"/>
          <w:sz w:val="24"/>
          <w:szCs w:val="24"/>
        </w:rPr>
      </w:pPr>
    </w:p>
    <w:p w14:paraId="2D926DFE" w14:textId="77777777" w:rsidR="00BF4A1F" w:rsidRPr="00BF4A1F" w:rsidRDefault="00BF4A1F" w:rsidP="00BF4A1F">
      <w:pPr>
        <w:numPr>
          <w:ilvl w:val="3"/>
          <w:numId w:val="0"/>
        </w:numPr>
        <w:spacing w:line="240" w:lineRule="atLeast"/>
        <w:ind w:left="567"/>
        <w:rPr>
          <w:rFonts w:ascii="Calibri" w:eastAsia="MS Mincho" w:hAnsi="Calibri" w:cs="Calibri"/>
          <w:sz w:val="24"/>
          <w:szCs w:val="24"/>
        </w:rPr>
      </w:pPr>
      <w:r w:rsidRPr="00BF4A1F">
        <w:rPr>
          <w:rFonts w:ascii="Calibri" w:eastAsia="MS Mincho" w:hAnsi="Calibri" w:cs="Calibri"/>
          <w:sz w:val="24"/>
          <w:szCs w:val="24"/>
        </w:rPr>
        <w:t xml:space="preserve">16.1.7.2 induzir deliberadamente a erro no julgamento; </w:t>
      </w:r>
    </w:p>
    <w:p w14:paraId="65926BA8" w14:textId="77777777" w:rsidR="00BF4A1F" w:rsidRPr="00BF4A1F" w:rsidRDefault="00BF4A1F" w:rsidP="00BF4A1F">
      <w:pPr>
        <w:spacing w:line="240" w:lineRule="atLeast"/>
        <w:ind w:left="567"/>
        <w:contextualSpacing/>
        <w:rPr>
          <w:rFonts w:ascii="Calibri" w:eastAsia="MS Mincho" w:hAnsi="Calibri" w:cs="Calibri"/>
          <w:sz w:val="24"/>
          <w:szCs w:val="24"/>
        </w:rPr>
      </w:pPr>
    </w:p>
    <w:p w14:paraId="3D3909B0" w14:textId="77777777" w:rsidR="00BF4A1F" w:rsidRPr="00BF4A1F" w:rsidRDefault="00BF4A1F" w:rsidP="00BF4A1F">
      <w:pPr>
        <w:spacing w:line="240" w:lineRule="atLeast"/>
        <w:ind w:left="567"/>
        <w:contextualSpacing/>
        <w:rPr>
          <w:rFonts w:ascii="Calibri" w:eastAsia="MS Mincho" w:hAnsi="Calibri" w:cs="Calibri"/>
          <w:sz w:val="24"/>
          <w:szCs w:val="24"/>
        </w:rPr>
      </w:pPr>
      <w:r w:rsidRPr="00BF4A1F">
        <w:rPr>
          <w:rFonts w:ascii="Calibri" w:eastAsia="MS Mincho" w:hAnsi="Calibri" w:cs="Calibri"/>
          <w:sz w:val="24"/>
          <w:szCs w:val="24"/>
        </w:rPr>
        <w:t>16.1.7.3 apresentar amostra falsificada ou deteriorada.</w:t>
      </w:r>
    </w:p>
    <w:p w14:paraId="50356FDD" w14:textId="77777777" w:rsidR="00BF4A1F" w:rsidRPr="00BF4A1F" w:rsidRDefault="00BF4A1F" w:rsidP="00BF4A1F">
      <w:pPr>
        <w:spacing w:line="240" w:lineRule="atLeast"/>
        <w:ind w:left="284"/>
        <w:rPr>
          <w:rFonts w:ascii="Calibri" w:eastAsia="MS Mincho" w:hAnsi="Calibri" w:cs="Calibri"/>
          <w:color w:val="000000"/>
          <w:sz w:val="24"/>
          <w:szCs w:val="24"/>
        </w:rPr>
      </w:pPr>
    </w:p>
    <w:p w14:paraId="2D1163B4" w14:textId="77777777" w:rsidR="00BF4A1F" w:rsidRPr="00BF4A1F" w:rsidRDefault="00BF4A1F" w:rsidP="00BF4A1F">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16.1.8 praticar atos ilícitos com vistas a frustrar os objetivos da licitação;</w:t>
      </w:r>
    </w:p>
    <w:p w14:paraId="0F2AB1E2" w14:textId="77777777" w:rsidR="00BF4A1F" w:rsidRPr="00BF4A1F" w:rsidRDefault="00BF4A1F" w:rsidP="00BF4A1F">
      <w:pPr>
        <w:spacing w:line="240" w:lineRule="atLeast"/>
        <w:ind w:left="284"/>
        <w:rPr>
          <w:rFonts w:ascii="Calibri" w:eastAsia="MS Mincho" w:hAnsi="Calibri" w:cs="Calibri"/>
          <w:color w:val="000000"/>
          <w:sz w:val="24"/>
          <w:szCs w:val="24"/>
        </w:rPr>
      </w:pPr>
    </w:p>
    <w:p w14:paraId="73F6D522" w14:textId="77777777" w:rsidR="00BF4A1F" w:rsidRPr="00BF4A1F" w:rsidRDefault="00BF4A1F" w:rsidP="00BF4A1F">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16.1.9 praticar ato lesivo previsto no art. 5º da Lei n.º 12.846, de 2013.</w:t>
      </w:r>
    </w:p>
    <w:p w14:paraId="5F5B75BB"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p>
    <w:p w14:paraId="52C074DA"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 xml:space="preserve">16.2 – Com fulcro na Lei nº 14.133/2021, a Administração poderá, garantida a prévia defesa, aplicar aos licitantes e/ou adjudicatários as seguintes sanções, sem prejuízo das responsabilidades civil e criminal: </w:t>
      </w:r>
    </w:p>
    <w:p w14:paraId="3C4FBAF1" w14:textId="77777777" w:rsidR="00BF4A1F" w:rsidRPr="00BF4A1F" w:rsidRDefault="00BF4A1F" w:rsidP="00BF4A1F">
      <w:pPr>
        <w:spacing w:line="240" w:lineRule="atLeast"/>
        <w:ind w:left="284"/>
        <w:rPr>
          <w:rFonts w:ascii="Calibri" w:eastAsia="MS Mincho" w:hAnsi="Calibri" w:cs="Calibri"/>
          <w:color w:val="000000"/>
          <w:sz w:val="24"/>
          <w:szCs w:val="24"/>
        </w:rPr>
      </w:pPr>
    </w:p>
    <w:p w14:paraId="59C39108" w14:textId="77777777" w:rsidR="00BF4A1F" w:rsidRPr="00BF4A1F" w:rsidRDefault="00BF4A1F" w:rsidP="00BF4A1F">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 xml:space="preserve">16.2.1 advertência; </w:t>
      </w:r>
    </w:p>
    <w:p w14:paraId="3E9FC5CF" w14:textId="77777777" w:rsidR="00BF4A1F" w:rsidRPr="00BF4A1F" w:rsidRDefault="00BF4A1F" w:rsidP="00BF4A1F">
      <w:pPr>
        <w:spacing w:line="240" w:lineRule="atLeast"/>
        <w:ind w:left="284"/>
        <w:rPr>
          <w:rFonts w:ascii="Calibri" w:eastAsia="MS Mincho" w:hAnsi="Calibri" w:cs="Calibri"/>
          <w:color w:val="000000"/>
          <w:sz w:val="24"/>
          <w:szCs w:val="24"/>
        </w:rPr>
      </w:pPr>
    </w:p>
    <w:p w14:paraId="1274713D" w14:textId="77777777" w:rsidR="00BF4A1F" w:rsidRPr="00BF4A1F" w:rsidRDefault="00BF4A1F" w:rsidP="00BF4A1F">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16.2.2 multa;</w:t>
      </w:r>
    </w:p>
    <w:p w14:paraId="1828FF3D" w14:textId="77777777" w:rsidR="00BF4A1F" w:rsidRPr="00BF4A1F" w:rsidRDefault="00BF4A1F" w:rsidP="00BF4A1F">
      <w:pPr>
        <w:spacing w:line="240" w:lineRule="atLeast"/>
        <w:ind w:left="284"/>
        <w:rPr>
          <w:rFonts w:ascii="Calibri" w:eastAsia="MS Mincho" w:hAnsi="Calibri" w:cs="Calibri"/>
          <w:color w:val="000000"/>
          <w:sz w:val="24"/>
          <w:szCs w:val="24"/>
        </w:rPr>
      </w:pPr>
    </w:p>
    <w:p w14:paraId="77D484F9" w14:textId="77777777" w:rsidR="00BF4A1F" w:rsidRPr="00BF4A1F" w:rsidRDefault="00BF4A1F" w:rsidP="00BF4A1F">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16.2.3 impedimento de licitar e contratar e</w:t>
      </w:r>
    </w:p>
    <w:p w14:paraId="2EFE3F0B" w14:textId="77777777" w:rsidR="00BF4A1F" w:rsidRPr="00BF4A1F" w:rsidRDefault="00BF4A1F" w:rsidP="00BF4A1F">
      <w:pPr>
        <w:spacing w:line="240" w:lineRule="atLeast"/>
        <w:ind w:left="284"/>
        <w:rPr>
          <w:rFonts w:ascii="Calibri" w:eastAsia="MS Mincho" w:hAnsi="Calibri" w:cs="Calibri"/>
          <w:color w:val="000000"/>
          <w:sz w:val="24"/>
          <w:szCs w:val="24"/>
        </w:rPr>
      </w:pPr>
    </w:p>
    <w:p w14:paraId="6AC542C3" w14:textId="77777777" w:rsidR="00BF4A1F" w:rsidRPr="00BF4A1F" w:rsidRDefault="00BF4A1F" w:rsidP="00BF4A1F">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16.2.4 declaração de inidoneidade para licitar ou contratar, enquanto perdurarem os motivos determinantes da punição ou até que seja promovida sua reabilitação perante a própria autoridade que aplicou a penalidade.</w:t>
      </w:r>
    </w:p>
    <w:p w14:paraId="2C9F34C4"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p>
    <w:p w14:paraId="72B81BD7"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16.3 – Na aplicação das sanções serão considerados:</w:t>
      </w:r>
    </w:p>
    <w:p w14:paraId="5B0F835F" w14:textId="77777777" w:rsidR="00BF4A1F" w:rsidRPr="00BF4A1F" w:rsidRDefault="00BF4A1F" w:rsidP="00BF4A1F">
      <w:pPr>
        <w:rPr>
          <w:rFonts w:ascii="Calibri" w:hAnsi="Calibri" w:cs="Calibri"/>
          <w:sz w:val="24"/>
          <w:szCs w:val="24"/>
        </w:rPr>
      </w:pPr>
    </w:p>
    <w:p w14:paraId="2FE9875D" w14:textId="77777777" w:rsidR="00BF4A1F" w:rsidRPr="00BF4A1F" w:rsidRDefault="00BF4A1F" w:rsidP="00BF4A1F">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16.3.1 a natureza e a gravidade da infração cometida;</w:t>
      </w:r>
    </w:p>
    <w:p w14:paraId="2CFAB827" w14:textId="77777777" w:rsidR="00BF4A1F" w:rsidRPr="00BF4A1F" w:rsidRDefault="00BF4A1F" w:rsidP="00BF4A1F">
      <w:pPr>
        <w:spacing w:line="240" w:lineRule="atLeast"/>
        <w:ind w:left="284"/>
        <w:rPr>
          <w:rFonts w:ascii="Calibri" w:eastAsia="MS Mincho" w:hAnsi="Calibri" w:cs="Calibri"/>
          <w:color w:val="000000"/>
          <w:sz w:val="24"/>
          <w:szCs w:val="24"/>
        </w:rPr>
      </w:pPr>
    </w:p>
    <w:p w14:paraId="297780F1" w14:textId="77777777" w:rsidR="00BF4A1F" w:rsidRPr="00BF4A1F" w:rsidRDefault="00BF4A1F" w:rsidP="00BF4A1F">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16.3.2 as peculiaridades do caso concreto;</w:t>
      </w:r>
    </w:p>
    <w:p w14:paraId="689A700B" w14:textId="77777777" w:rsidR="00BF4A1F" w:rsidRPr="00BF4A1F" w:rsidRDefault="00BF4A1F" w:rsidP="00BF4A1F">
      <w:pPr>
        <w:spacing w:line="240" w:lineRule="atLeast"/>
        <w:ind w:left="284"/>
        <w:rPr>
          <w:rFonts w:ascii="Calibri" w:eastAsia="MS Mincho" w:hAnsi="Calibri" w:cs="Calibri"/>
          <w:color w:val="000000"/>
          <w:sz w:val="24"/>
          <w:szCs w:val="24"/>
        </w:rPr>
      </w:pPr>
    </w:p>
    <w:p w14:paraId="07C955AD" w14:textId="77777777" w:rsidR="00BF4A1F" w:rsidRPr="00BF4A1F" w:rsidRDefault="00BF4A1F" w:rsidP="00BF4A1F">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16.3.3 as circunstâncias agravantes ou atenuantes;</w:t>
      </w:r>
    </w:p>
    <w:p w14:paraId="51E8951B" w14:textId="77777777" w:rsidR="00BF4A1F" w:rsidRPr="00BF4A1F" w:rsidRDefault="00BF4A1F" w:rsidP="00BF4A1F">
      <w:pPr>
        <w:spacing w:line="240" w:lineRule="atLeast"/>
        <w:ind w:left="284"/>
        <w:rPr>
          <w:rFonts w:ascii="Calibri" w:eastAsia="MS Mincho" w:hAnsi="Calibri" w:cs="Calibri"/>
          <w:color w:val="000000"/>
          <w:sz w:val="24"/>
          <w:szCs w:val="24"/>
        </w:rPr>
      </w:pPr>
    </w:p>
    <w:p w14:paraId="62ACFCAE" w14:textId="77777777" w:rsidR="00BF4A1F" w:rsidRPr="00BF4A1F" w:rsidRDefault="00BF4A1F" w:rsidP="00BF4A1F">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16.3.4 os danos que dela provierem para a Administração Pública;</w:t>
      </w:r>
    </w:p>
    <w:p w14:paraId="2166912E" w14:textId="77777777" w:rsidR="00BF4A1F" w:rsidRPr="00BF4A1F" w:rsidRDefault="00BF4A1F" w:rsidP="00BF4A1F">
      <w:pPr>
        <w:spacing w:line="240" w:lineRule="atLeast"/>
        <w:ind w:left="284"/>
        <w:rPr>
          <w:rFonts w:ascii="Calibri" w:eastAsia="MS Mincho" w:hAnsi="Calibri" w:cs="Calibri"/>
          <w:color w:val="000000"/>
          <w:sz w:val="24"/>
          <w:szCs w:val="24"/>
        </w:rPr>
      </w:pPr>
    </w:p>
    <w:p w14:paraId="76DC4FC0" w14:textId="77777777" w:rsidR="00BF4A1F" w:rsidRPr="00BF4A1F" w:rsidRDefault="00BF4A1F" w:rsidP="00BF4A1F">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lastRenderedPageBreak/>
        <w:t>16.3.5 a implantação ou o aperfeiçoamento de programa de integridade, conforme normas e orientações dos órgãos de controle.</w:t>
      </w:r>
    </w:p>
    <w:p w14:paraId="7CEC61DF"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p>
    <w:p w14:paraId="1373A239"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 xml:space="preserve">16.4 – A multa será recolhida em percentual de 0,5% a 30% incidente sobre o valor do ajuste, recolhida no prazo máximo de 15 (quinze) dias úteis, a contar da comunicação oficial. </w:t>
      </w:r>
    </w:p>
    <w:p w14:paraId="56232213" w14:textId="77777777" w:rsidR="00BF4A1F" w:rsidRPr="00BF4A1F" w:rsidRDefault="00BF4A1F" w:rsidP="00BF4A1F">
      <w:pPr>
        <w:spacing w:line="240" w:lineRule="atLeast"/>
        <w:ind w:left="284"/>
        <w:rPr>
          <w:rFonts w:ascii="Calibri" w:eastAsia="MS Mincho" w:hAnsi="Calibri" w:cs="Calibri"/>
          <w:color w:val="000000"/>
          <w:sz w:val="24"/>
          <w:szCs w:val="24"/>
        </w:rPr>
      </w:pPr>
    </w:p>
    <w:p w14:paraId="1CDF03AD" w14:textId="77777777" w:rsidR="00BF4A1F" w:rsidRPr="00BF4A1F" w:rsidRDefault="00BF4A1F" w:rsidP="00BF4A1F">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 xml:space="preserve">16.4.1 Para as infrações previstas nos itens 16.1.1, 16.1.2 e 16.1.3, a multa será de </w:t>
      </w:r>
      <w:r w:rsidRPr="00BF4A1F">
        <w:rPr>
          <w:rFonts w:ascii="Calibri" w:eastAsia="MS Mincho" w:hAnsi="Calibri" w:cs="Calibri"/>
          <w:i/>
          <w:iCs/>
          <w:sz w:val="24"/>
          <w:szCs w:val="24"/>
        </w:rPr>
        <w:t>0,5%</w:t>
      </w:r>
      <w:r w:rsidRPr="00BF4A1F">
        <w:rPr>
          <w:rFonts w:ascii="Calibri" w:eastAsia="MS Mincho" w:hAnsi="Calibri" w:cs="Calibri"/>
          <w:sz w:val="24"/>
          <w:szCs w:val="24"/>
        </w:rPr>
        <w:t xml:space="preserve"> </w:t>
      </w:r>
      <w:r w:rsidRPr="00BF4A1F">
        <w:rPr>
          <w:rFonts w:ascii="Calibri" w:eastAsia="MS Mincho" w:hAnsi="Calibri" w:cs="Calibri"/>
          <w:color w:val="000000"/>
          <w:sz w:val="24"/>
          <w:szCs w:val="24"/>
        </w:rPr>
        <w:t xml:space="preserve">a </w:t>
      </w:r>
      <w:r w:rsidRPr="00BF4A1F">
        <w:rPr>
          <w:rFonts w:ascii="Calibri" w:eastAsia="MS Mincho" w:hAnsi="Calibri" w:cs="Calibri"/>
          <w:i/>
          <w:iCs/>
          <w:sz w:val="24"/>
          <w:szCs w:val="24"/>
        </w:rPr>
        <w:t>15%</w:t>
      </w:r>
      <w:r w:rsidRPr="00BF4A1F">
        <w:rPr>
          <w:rFonts w:ascii="Calibri" w:eastAsia="MS Mincho" w:hAnsi="Calibri" w:cs="Calibri"/>
          <w:color w:val="0000FF"/>
          <w:sz w:val="24"/>
          <w:szCs w:val="24"/>
        </w:rPr>
        <w:t xml:space="preserve"> </w:t>
      </w:r>
      <w:r w:rsidRPr="00BF4A1F">
        <w:rPr>
          <w:rFonts w:ascii="Calibri" w:eastAsia="MS Mincho" w:hAnsi="Calibri" w:cs="Calibri"/>
          <w:color w:val="000000"/>
          <w:sz w:val="24"/>
          <w:szCs w:val="24"/>
        </w:rPr>
        <w:t>do valor do ajuste.</w:t>
      </w:r>
    </w:p>
    <w:p w14:paraId="329CD658" w14:textId="77777777" w:rsidR="00BF4A1F" w:rsidRPr="00BF4A1F" w:rsidRDefault="00BF4A1F" w:rsidP="00BF4A1F">
      <w:pPr>
        <w:spacing w:line="240" w:lineRule="atLeast"/>
        <w:ind w:left="284"/>
        <w:rPr>
          <w:rFonts w:ascii="Calibri" w:eastAsia="MS Mincho" w:hAnsi="Calibri" w:cs="Calibri"/>
          <w:color w:val="000000"/>
          <w:sz w:val="24"/>
          <w:szCs w:val="24"/>
        </w:rPr>
      </w:pPr>
    </w:p>
    <w:p w14:paraId="45D7C749" w14:textId="77777777" w:rsidR="00BF4A1F" w:rsidRPr="00BF4A1F" w:rsidRDefault="00BF4A1F" w:rsidP="00BF4A1F">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 xml:space="preserve">16.4.2 Para as infrações previstas nos itens 16.1.5, 16.1.6, 16.1.7, 16.1.8 e 16.1.9, a multa será de </w:t>
      </w:r>
      <w:r w:rsidRPr="00BF4A1F">
        <w:rPr>
          <w:rFonts w:ascii="Calibri" w:eastAsia="MS Mincho" w:hAnsi="Calibri" w:cs="Calibri"/>
          <w:i/>
          <w:iCs/>
          <w:sz w:val="24"/>
          <w:szCs w:val="24"/>
        </w:rPr>
        <w:t>15%</w:t>
      </w:r>
      <w:r w:rsidRPr="00BF4A1F">
        <w:rPr>
          <w:rFonts w:ascii="Calibri" w:eastAsia="MS Mincho" w:hAnsi="Calibri" w:cs="Calibri"/>
          <w:color w:val="0000FF"/>
          <w:sz w:val="24"/>
          <w:szCs w:val="24"/>
        </w:rPr>
        <w:t xml:space="preserve"> </w:t>
      </w:r>
      <w:r w:rsidRPr="00BF4A1F">
        <w:rPr>
          <w:rFonts w:ascii="Calibri" w:eastAsia="MS Mincho" w:hAnsi="Calibri" w:cs="Calibri"/>
          <w:color w:val="000000"/>
          <w:sz w:val="24"/>
          <w:szCs w:val="24"/>
        </w:rPr>
        <w:t xml:space="preserve">a </w:t>
      </w:r>
      <w:r w:rsidRPr="00BF4A1F">
        <w:rPr>
          <w:rFonts w:ascii="Calibri" w:eastAsia="MS Mincho" w:hAnsi="Calibri" w:cs="Calibri"/>
          <w:i/>
          <w:iCs/>
          <w:sz w:val="24"/>
          <w:szCs w:val="24"/>
        </w:rPr>
        <w:t>30%</w:t>
      </w:r>
      <w:r w:rsidRPr="00BF4A1F">
        <w:rPr>
          <w:rFonts w:ascii="Calibri" w:eastAsia="MS Mincho" w:hAnsi="Calibri" w:cs="Calibri"/>
          <w:sz w:val="24"/>
          <w:szCs w:val="24"/>
        </w:rPr>
        <w:t xml:space="preserve"> </w:t>
      </w:r>
      <w:r w:rsidRPr="00BF4A1F">
        <w:rPr>
          <w:rFonts w:ascii="Calibri" w:eastAsia="MS Mincho" w:hAnsi="Calibri" w:cs="Calibri"/>
          <w:color w:val="000000"/>
          <w:sz w:val="24"/>
          <w:szCs w:val="24"/>
        </w:rPr>
        <w:t>do valor do ajuste.</w:t>
      </w:r>
    </w:p>
    <w:p w14:paraId="020502C8"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p>
    <w:p w14:paraId="15485C2B"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16.5 – As sanções de advertência, impedimento de licitar e contratar e declaração de inidoneidade para licitar ou contratar poderão ser aplicadas, cumulativamente ou não, à penalidade de multa.</w:t>
      </w:r>
    </w:p>
    <w:p w14:paraId="1404A93B"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p>
    <w:p w14:paraId="11DCEB1E"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16.6 – Na aplicação da sanção de multa será facultada a defesa do interessado no prazo de 15 (quinze) dias úteis, contado da data de sua intimação.</w:t>
      </w:r>
    </w:p>
    <w:p w14:paraId="63349797"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p>
    <w:p w14:paraId="73A876CF"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16.7 – A sanção de impedimento de licitar e contratar será aplicada ao responsável em decorrência das infrações administrativas relacionadas nos itens 16.1.1, 16.1.2 e 16.1.3,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0E2E62D"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p>
    <w:p w14:paraId="3BA5134E"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 xml:space="preserve">16.8 – Poderá ser aplicada ao responsável a sanção de declaração de inidoneidade para licitar ou contratar, em decorrência da prática das infrações dispostas nos itens 16.1.5, 16.1.6, 16.1.7, 16.1.8 e 16.1.9, bem como pelas infrações administrativas previstas nos itens 16.1.1, 16.1.2 e 16.1.3 que justifiquem a imposição de penalidade mais grave que a sanção de impedimento de licitar e contratar, cuja duração observará o prazo previsto no </w:t>
      </w:r>
      <w:hyperlink r:id="rId18" w:anchor="art156§5">
        <w:r w:rsidRPr="00BF4A1F">
          <w:rPr>
            <w:rFonts w:ascii="Calibri" w:eastAsia="MS Mincho" w:hAnsi="Calibri" w:cs="Calibri"/>
            <w:color w:val="000000"/>
            <w:sz w:val="24"/>
            <w:szCs w:val="24"/>
          </w:rPr>
          <w:t>art. 156, §5º, da Lei n.º 14.133, de 2021</w:t>
        </w:r>
      </w:hyperlink>
      <w:r w:rsidRPr="00BF4A1F">
        <w:rPr>
          <w:rFonts w:ascii="Calibri" w:eastAsia="MS Mincho" w:hAnsi="Calibri" w:cs="Calibri"/>
          <w:color w:val="000000"/>
          <w:sz w:val="24"/>
          <w:szCs w:val="24"/>
        </w:rPr>
        <w:t>.</w:t>
      </w:r>
    </w:p>
    <w:p w14:paraId="46E271B3"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p>
    <w:p w14:paraId="7830BC1C"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 xml:space="preserve">16.9 – A recusa injustificada do adjudicatário em assinar o contrato, ou em aceitar ou retirar o instrumento equivalente no prazo estabelecido pela Administração, descrita no item 16.1.3, caracterizará o descumprimento total da obrigação assumida e o sujeitará às penalidades e à imediata perda da garantia de proposta em favor do órgão ou entidade promotora da licitação. </w:t>
      </w:r>
    </w:p>
    <w:p w14:paraId="00AD8772"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p>
    <w:p w14:paraId="1C31CAE7"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 xml:space="preserve">16.10 –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D41B305"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p>
    <w:p w14:paraId="1C7DA784"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 xml:space="preserve">16.11 – Caberá recurso no prazo de 15 (quinze) dias úteis da aplicação das sanções de advertência, multa e impedimento de licitar e contratar, contado da data da intimação, o qual será dirigido à autoridade que tiver proferido a decisão recorrida, que, se não a reconsiderar no </w:t>
      </w:r>
      <w:r w:rsidRPr="00BF4A1F">
        <w:rPr>
          <w:rFonts w:ascii="Calibri" w:eastAsia="MS Mincho" w:hAnsi="Calibri" w:cs="Calibri"/>
          <w:color w:val="000000"/>
          <w:sz w:val="24"/>
          <w:szCs w:val="24"/>
        </w:rPr>
        <w:lastRenderedPageBreak/>
        <w:t>prazo de 5 (cinco) dias úteis, encaminhará o recurso com sua motivação à autoridade superior, que deverá proferir sua decisão no prazo máximo de 20 (vinte) dias úteis, contado do recebimento dos autos.</w:t>
      </w:r>
    </w:p>
    <w:p w14:paraId="1B9022E9"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p>
    <w:p w14:paraId="039801B7"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16.12 –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9867E60"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p>
    <w:p w14:paraId="37AB3238"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16.13 – O recurso e o pedido de reconsideração terão efeito suspensivo do ato ou da decisão recorrida até que sobrevenha decisão final da autoridade competente.</w:t>
      </w:r>
    </w:p>
    <w:p w14:paraId="3DB2663C"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p>
    <w:p w14:paraId="0008E81D" w14:textId="77777777" w:rsidR="00BF4A1F" w:rsidRPr="00BF4A1F" w:rsidRDefault="00BF4A1F" w:rsidP="00BF4A1F">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16.14 – A aplicação das sanções previstas neste edital não exclui, em hipótese alguma, a obrigação de reparação integral dos danos causados.</w:t>
      </w:r>
    </w:p>
    <w:p w14:paraId="70BD4B9E" w14:textId="77777777" w:rsidR="00BF4A1F" w:rsidRPr="00BF4A1F" w:rsidRDefault="00BF4A1F" w:rsidP="00BF4A1F">
      <w:pPr>
        <w:ind w:right="22"/>
        <w:rPr>
          <w:rFonts w:ascii="Calibri" w:hAnsi="Calibri" w:cs="Calibri"/>
          <w:b/>
          <w:sz w:val="24"/>
          <w:szCs w:val="24"/>
        </w:rPr>
      </w:pPr>
    </w:p>
    <w:bookmarkEnd w:id="6"/>
    <w:p w14:paraId="290AD740" w14:textId="77777777" w:rsidR="00BF4A1F" w:rsidRPr="00BF4A1F" w:rsidRDefault="00BF4A1F" w:rsidP="00BF4A1F">
      <w:pPr>
        <w:ind w:right="22"/>
        <w:rPr>
          <w:rFonts w:ascii="Calibri" w:hAnsi="Calibri" w:cs="Calibri"/>
          <w:b/>
          <w:sz w:val="24"/>
          <w:szCs w:val="24"/>
        </w:rPr>
      </w:pPr>
    </w:p>
    <w:p w14:paraId="1FF07444" w14:textId="51D17D28" w:rsidR="00BF4A1F" w:rsidRPr="00BF4A1F" w:rsidRDefault="00BF4A1F" w:rsidP="00BF4A1F">
      <w:pPr>
        <w:ind w:right="22"/>
        <w:rPr>
          <w:rFonts w:ascii="Calibri" w:hAnsi="Calibri" w:cs="Calibri"/>
          <w:b/>
          <w:sz w:val="24"/>
          <w:szCs w:val="24"/>
        </w:rPr>
      </w:pPr>
      <w:r w:rsidRPr="00BF4A1F">
        <w:rPr>
          <w:rFonts w:ascii="Calibri" w:hAnsi="Calibri" w:cs="Calibri"/>
          <w:b/>
          <w:sz w:val="24"/>
          <w:szCs w:val="24"/>
        </w:rPr>
        <w:t>1</w:t>
      </w:r>
      <w:r w:rsidR="007C257C">
        <w:rPr>
          <w:rFonts w:ascii="Calibri" w:hAnsi="Calibri" w:cs="Calibri"/>
          <w:b/>
          <w:sz w:val="24"/>
          <w:szCs w:val="24"/>
        </w:rPr>
        <w:t>7</w:t>
      </w:r>
      <w:r w:rsidRPr="00BF4A1F">
        <w:rPr>
          <w:rFonts w:ascii="Calibri" w:hAnsi="Calibri" w:cs="Calibri"/>
          <w:b/>
          <w:sz w:val="24"/>
          <w:szCs w:val="24"/>
        </w:rPr>
        <w:t xml:space="preserve"> – DA FASE RECURSAL:</w:t>
      </w:r>
    </w:p>
    <w:p w14:paraId="66A90927" w14:textId="77777777" w:rsidR="00BF4A1F" w:rsidRPr="00BF4A1F" w:rsidRDefault="00BF4A1F" w:rsidP="00BF4A1F">
      <w:pPr>
        <w:ind w:right="22"/>
        <w:rPr>
          <w:rFonts w:ascii="Calibri" w:hAnsi="Calibri" w:cs="Calibri"/>
          <w:sz w:val="24"/>
          <w:szCs w:val="24"/>
        </w:rPr>
      </w:pPr>
    </w:p>
    <w:p w14:paraId="7DD0FCB3" w14:textId="6AA19ED3" w:rsidR="00BF4A1F" w:rsidRPr="00BF4A1F" w:rsidRDefault="00BF4A1F" w:rsidP="00BF4A1F">
      <w:pPr>
        <w:ind w:right="22"/>
        <w:rPr>
          <w:rFonts w:ascii="Calibri" w:hAnsi="Calibri" w:cs="Calibri"/>
          <w:sz w:val="24"/>
          <w:szCs w:val="24"/>
        </w:rPr>
      </w:pPr>
      <w:r w:rsidRPr="00BF4A1F">
        <w:rPr>
          <w:rFonts w:ascii="Calibri" w:hAnsi="Calibri" w:cs="Calibri"/>
          <w:sz w:val="24"/>
          <w:szCs w:val="24"/>
        </w:rPr>
        <w:t>1</w:t>
      </w:r>
      <w:r w:rsidR="007C257C">
        <w:rPr>
          <w:rFonts w:ascii="Calibri" w:hAnsi="Calibri" w:cs="Calibri"/>
          <w:sz w:val="24"/>
          <w:szCs w:val="24"/>
        </w:rPr>
        <w:t>7</w:t>
      </w:r>
      <w:r w:rsidRPr="00BF4A1F">
        <w:rPr>
          <w:rFonts w:ascii="Calibri" w:hAnsi="Calibri" w:cs="Calibri"/>
          <w:sz w:val="24"/>
          <w:szCs w:val="24"/>
        </w:rPr>
        <w:t>.1 – Havendo quem se manifeste, o prazo para apresentação de recursos será de 03 (três) dias úteis, conforme prevê o artigo 165, inciso I, da Lei Federal nº 14.133/21, contado da data de intimação ou de lavratura da ata, em face de:</w:t>
      </w:r>
    </w:p>
    <w:p w14:paraId="557B4F92" w14:textId="77777777" w:rsidR="00BF4A1F" w:rsidRPr="00BF4A1F" w:rsidRDefault="00BF4A1F" w:rsidP="00BF4A1F">
      <w:pPr>
        <w:ind w:right="22"/>
        <w:rPr>
          <w:rFonts w:ascii="Calibri" w:hAnsi="Calibri" w:cs="Calibri"/>
          <w:sz w:val="24"/>
          <w:szCs w:val="24"/>
        </w:rPr>
      </w:pPr>
    </w:p>
    <w:p w14:paraId="76A86748" w14:textId="77777777" w:rsidR="00BF4A1F" w:rsidRPr="00BF4A1F" w:rsidRDefault="00BF4A1F" w:rsidP="00BF4A1F">
      <w:pPr>
        <w:numPr>
          <w:ilvl w:val="0"/>
          <w:numId w:val="25"/>
        </w:numPr>
        <w:spacing w:line="240" w:lineRule="atLeast"/>
        <w:ind w:left="284" w:hanging="284"/>
        <w:rPr>
          <w:rFonts w:ascii="Calibri" w:hAnsi="Calibri" w:cs="Calibri"/>
          <w:sz w:val="24"/>
          <w:szCs w:val="24"/>
        </w:rPr>
      </w:pPr>
      <w:r w:rsidRPr="00BF4A1F">
        <w:rPr>
          <w:rFonts w:ascii="Calibri" w:hAnsi="Calibri" w:cs="Calibri"/>
          <w:sz w:val="24"/>
          <w:szCs w:val="24"/>
        </w:rPr>
        <w:t>Julgamento das propostas;</w:t>
      </w:r>
    </w:p>
    <w:p w14:paraId="358F2DCB" w14:textId="77777777" w:rsidR="00BF4A1F" w:rsidRPr="00BF4A1F" w:rsidRDefault="00BF4A1F" w:rsidP="00BF4A1F">
      <w:pPr>
        <w:numPr>
          <w:ilvl w:val="0"/>
          <w:numId w:val="25"/>
        </w:numPr>
        <w:spacing w:line="240" w:lineRule="atLeast"/>
        <w:ind w:left="284" w:hanging="284"/>
        <w:rPr>
          <w:rFonts w:ascii="Calibri" w:hAnsi="Calibri" w:cs="Calibri"/>
          <w:sz w:val="24"/>
          <w:szCs w:val="24"/>
        </w:rPr>
      </w:pPr>
      <w:r w:rsidRPr="00BF4A1F">
        <w:rPr>
          <w:rFonts w:ascii="Calibri" w:hAnsi="Calibri" w:cs="Calibri"/>
          <w:sz w:val="24"/>
          <w:szCs w:val="24"/>
        </w:rPr>
        <w:t>Ato de habilitação ou inabilitação de licitante;</w:t>
      </w:r>
    </w:p>
    <w:p w14:paraId="50DC894E" w14:textId="77777777" w:rsidR="00BF4A1F" w:rsidRPr="00BF4A1F" w:rsidRDefault="00BF4A1F" w:rsidP="00BF4A1F">
      <w:pPr>
        <w:numPr>
          <w:ilvl w:val="0"/>
          <w:numId w:val="25"/>
        </w:numPr>
        <w:spacing w:line="240" w:lineRule="atLeast"/>
        <w:ind w:left="284" w:hanging="284"/>
        <w:rPr>
          <w:rFonts w:ascii="Calibri" w:hAnsi="Calibri" w:cs="Calibri"/>
          <w:sz w:val="24"/>
          <w:szCs w:val="24"/>
        </w:rPr>
      </w:pPr>
      <w:r w:rsidRPr="00BF4A1F">
        <w:rPr>
          <w:rFonts w:ascii="Calibri" w:hAnsi="Calibri" w:cs="Calibri"/>
          <w:sz w:val="24"/>
          <w:szCs w:val="24"/>
        </w:rPr>
        <w:t>Anulação ou revogação da licitação;</w:t>
      </w:r>
    </w:p>
    <w:p w14:paraId="378C56E5" w14:textId="77777777" w:rsidR="00BF4A1F" w:rsidRPr="00BF4A1F" w:rsidRDefault="00BF4A1F" w:rsidP="00BF4A1F">
      <w:pPr>
        <w:numPr>
          <w:ilvl w:val="0"/>
          <w:numId w:val="25"/>
        </w:numPr>
        <w:spacing w:line="240" w:lineRule="atLeast"/>
        <w:ind w:left="284" w:hanging="284"/>
        <w:rPr>
          <w:rFonts w:ascii="Calibri" w:hAnsi="Calibri" w:cs="Calibri"/>
          <w:sz w:val="24"/>
          <w:szCs w:val="24"/>
        </w:rPr>
      </w:pPr>
      <w:r w:rsidRPr="00BF4A1F">
        <w:rPr>
          <w:rFonts w:ascii="Calibri" w:hAnsi="Calibri" w:cs="Calibri"/>
          <w:sz w:val="24"/>
          <w:szCs w:val="24"/>
        </w:rPr>
        <w:t>A extinção do contrato, quando determinada por ato unilateral e escrito da Administração;</w:t>
      </w:r>
    </w:p>
    <w:p w14:paraId="1DEE55B4" w14:textId="77777777" w:rsidR="00BF4A1F" w:rsidRPr="00BF4A1F" w:rsidRDefault="00BF4A1F" w:rsidP="00BF4A1F">
      <w:pPr>
        <w:ind w:right="22"/>
        <w:rPr>
          <w:rFonts w:ascii="Calibri" w:hAnsi="Calibri" w:cs="Calibri"/>
          <w:sz w:val="24"/>
          <w:szCs w:val="24"/>
        </w:rPr>
      </w:pPr>
    </w:p>
    <w:p w14:paraId="5B5A8AF1" w14:textId="01770FE1" w:rsidR="00BF4A1F" w:rsidRPr="00BF4A1F" w:rsidRDefault="00BF4A1F" w:rsidP="00BF4A1F">
      <w:pPr>
        <w:tabs>
          <w:tab w:val="left" w:pos="210"/>
          <w:tab w:val="left" w:pos="406"/>
          <w:tab w:val="left" w:pos="567"/>
          <w:tab w:val="left" w:pos="784"/>
        </w:tabs>
        <w:spacing w:after="120" w:line="240" w:lineRule="atLeast"/>
        <w:rPr>
          <w:rFonts w:ascii="Calibri" w:hAnsi="Calibri" w:cs="Calibri"/>
          <w:sz w:val="24"/>
          <w:szCs w:val="24"/>
          <w:lang w:eastAsia="x-none"/>
        </w:rPr>
      </w:pPr>
      <w:r w:rsidRPr="00BF4A1F">
        <w:rPr>
          <w:rFonts w:ascii="Calibri" w:hAnsi="Calibri" w:cs="Calibri"/>
          <w:sz w:val="24"/>
          <w:szCs w:val="24"/>
        </w:rPr>
        <w:t>1</w:t>
      </w:r>
      <w:r w:rsidR="007C257C">
        <w:rPr>
          <w:rFonts w:ascii="Calibri" w:hAnsi="Calibri" w:cs="Calibri"/>
          <w:sz w:val="24"/>
          <w:szCs w:val="24"/>
        </w:rPr>
        <w:t>7</w:t>
      </w:r>
      <w:r w:rsidRPr="00BF4A1F">
        <w:rPr>
          <w:rFonts w:ascii="Calibri" w:hAnsi="Calibri" w:cs="Calibri"/>
          <w:sz w:val="24"/>
          <w:szCs w:val="24"/>
        </w:rPr>
        <w:t xml:space="preserve">.2 - </w:t>
      </w:r>
      <w:r w:rsidRPr="00BF4A1F">
        <w:rPr>
          <w:rFonts w:ascii="Calibri" w:hAnsi="Calibri" w:cs="Calibri"/>
          <w:sz w:val="24"/>
          <w:szCs w:val="24"/>
          <w:lang w:eastAsia="x-none"/>
        </w:rPr>
        <w:t xml:space="preserve">Quanto ao recurso apresentado em virtude do disposto </w:t>
      </w:r>
      <w:proofErr w:type="spellStart"/>
      <w:r w:rsidRPr="00BF4A1F">
        <w:rPr>
          <w:rFonts w:ascii="Calibri" w:hAnsi="Calibri" w:cs="Calibri"/>
          <w:sz w:val="24"/>
          <w:szCs w:val="24"/>
          <w:lang w:eastAsia="x-none"/>
        </w:rPr>
        <w:t>nas</w:t>
      </w:r>
      <w:proofErr w:type="spellEnd"/>
      <w:r w:rsidRPr="00BF4A1F">
        <w:rPr>
          <w:rFonts w:ascii="Calibri" w:hAnsi="Calibri" w:cs="Calibri"/>
          <w:sz w:val="24"/>
          <w:szCs w:val="24"/>
          <w:lang w:eastAsia="x-none"/>
        </w:rPr>
        <w:t xml:space="preserve"> alíneas “a” e “b” do item 18.2, serão observadas as seguintes disposições:</w:t>
      </w:r>
    </w:p>
    <w:p w14:paraId="3B91345D" w14:textId="77777777" w:rsidR="00BF4A1F" w:rsidRPr="00BF4A1F" w:rsidRDefault="00BF4A1F" w:rsidP="00BF4A1F">
      <w:pPr>
        <w:tabs>
          <w:tab w:val="left" w:pos="210"/>
          <w:tab w:val="left" w:pos="406"/>
          <w:tab w:val="left" w:pos="567"/>
          <w:tab w:val="left" w:pos="784"/>
        </w:tabs>
        <w:spacing w:line="240" w:lineRule="atLeast"/>
        <w:rPr>
          <w:rFonts w:ascii="Calibri" w:hAnsi="Calibri" w:cs="Calibri"/>
          <w:sz w:val="24"/>
          <w:szCs w:val="24"/>
          <w:lang w:eastAsia="x-none"/>
        </w:rPr>
      </w:pPr>
    </w:p>
    <w:p w14:paraId="4C92B471" w14:textId="77777777" w:rsidR="00BF4A1F" w:rsidRPr="00BF4A1F" w:rsidRDefault="00BF4A1F" w:rsidP="00BF4A1F">
      <w:pPr>
        <w:numPr>
          <w:ilvl w:val="0"/>
          <w:numId w:val="26"/>
        </w:numPr>
        <w:spacing w:line="240" w:lineRule="atLeast"/>
        <w:ind w:left="284" w:hanging="284"/>
        <w:rPr>
          <w:rFonts w:ascii="Calibri" w:hAnsi="Calibri" w:cs="Calibri"/>
          <w:color w:val="000000"/>
          <w:sz w:val="24"/>
          <w:szCs w:val="24"/>
          <w:highlight w:val="yellow"/>
        </w:rPr>
      </w:pPr>
      <w:r w:rsidRPr="00BF4A1F">
        <w:rPr>
          <w:rFonts w:ascii="Calibri" w:hAnsi="Calibri" w:cs="Calibri"/>
          <w:color w:val="000000"/>
          <w:sz w:val="24"/>
          <w:szCs w:val="24"/>
        </w:rPr>
        <w:t xml:space="preserve">A intenção de recorrer deverá ser manifestada imediatamente, sob pena de preclusão, e o prazo para apresentação das razões recursais previsto no item 18.1 será iniciado na data de intimação ou de lavratura da ata de habilitação ou inabilitação </w:t>
      </w:r>
      <w:r w:rsidRPr="00BF4A1F">
        <w:rPr>
          <w:rFonts w:ascii="Calibri" w:hAnsi="Calibri" w:cs="Calibri"/>
          <w:color w:val="000000"/>
          <w:sz w:val="24"/>
          <w:szCs w:val="24"/>
          <w:highlight w:val="yellow"/>
        </w:rPr>
        <w:t>ou, na hipótese de adoção da inversão de fases, prevista no § 1º do art. 17 da Lei nº 14.133/21, da ata de julgamento;</w:t>
      </w:r>
    </w:p>
    <w:p w14:paraId="6DD7CAF1" w14:textId="0050F24F" w:rsidR="00BF4A1F" w:rsidRDefault="00BF4A1F" w:rsidP="00BF4A1F">
      <w:pPr>
        <w:rPr>
          <w:rFonts w:ascii="Calibri" w:hAnsi="Calibri" w:cs="Calibri"/>
          <w:sz w:val="24"/>
          <w:szCs w:val="24"/>
          <w:u w:val="single"/>
        </w:rPr>
      </w:pPr>
    </w:p>
    <w:p w14:paraId="75038A9E" w14:textId="77777777" w:rsidR="00BF4A1F" w:rsidRPr="00BF4A1F" w:rsidRDefault="00BF4A1F" w:rsidP="00BF4A1F">
      <w:pPr>
        <w:numPr>
          <w:ilvl w:val="0"/>
          <w:numId w:val="26"/>
        </w:numPr>
        <w:spacing w:line="240" w:lineRule="atLeast"/>
        <w:ind w:left="284" w:hanging="284"/>
        <w:contextualSpacing/>
        <w:rPr>
          <w:rFonts w:ascii="Calibri" w:hAnsi="Calibri" w:cs="Calibri"/>
          <w:color w:val="000000"/>
          <w:sz w:val="24"/>
          <w:szCs w:val="24"/>
        </w:rPr>
      </w:pPr>
      <w:r w:rsidRPr="00BF4A1F">
        <w:rPr>
          <w:rFonts w:ascii="Calibri" w:hAnsi="Calibri" w:cs="Calibri"/>
          <w:color w:val="000000"/>
          <w:sz w:val="24"/>
          <w:szCs w:val="24"/>
        </w:rPr>
        <w:t>A apreciação dar-se-á em fase única.</w:t>
      </w:r>
    </w:p>
    <w:p w14:paraId="23E9CC15" w14:textId="77777777" w:rsidR="00BF4A1F" w:rsidRPr="00BF4A1F" w:rsidRDefault="00BF4A1F" w:rsidP="00BF4A1F">
      <w:pPr>
        <w:ind w:right="22"/>
        <w:rPr>
          <w:rFonts w:ascii="Calibri" w:hAnsi="Calibri" w:cs="Calibri"/>
          <w:sz w:val="24"/>
          <w:szCs w:val="24"/>
        </w:rPr>
      </w:pPr>
    </w:p>
    <w:p w14:paraId="5B46FEB2" w14:textId="1C9B3312" w:rsidR="00BF4A1F" w:rsidRPr="00BF4A1F" w:rsidRDefault="00BF4A1F" w:rsidP="00BF4A1F">
      <w:pPr>
        <w:spacing w:line="240" w:lineRule="atLeast"/>
        <w:contextualSpacing/>
        <w:rPr>
          <w:rFonts w:ascii="Calibri" w:hAnsi="Calibri" w:cs="Calibri"/>
          <w:color w:val="000000"/>
          <w:sz w:val="24"/>
          <w:szCs w:val="24"/>
        </w:rPr>
      </w:pPr>
      <w:r w:rsidRPr="00BF4A1F">
        <w:rPr>
          <w:rFonts w:ascii="Calibri" w:hAnsi="Calibri" w:cs="Calibri"/>
          <w:color w:val="000000"/>
          <w:sz w:val="24"/>
          <w:szCs w:val="24"/>
        </w:rPr>
        <w:t>1</w:t>
      </w:r>
      <w:r w:rsidR="007C257C">
        <w:rPr>
          <w:rFonts w:ascii="Calibri" w:hAnsi="Calibri" w:cs="Calibri"/>
          <w:color w:val="000000"/>
          <w:sz w:val="24"/>
          <w:szCs w:val="24"/>
        </w:rPr>
        <w:t>7</w:t>
      </w:r>
      <w:r w:rsidRPr="00BF4A1F">
        <w:rPr>
          <w:rFonts w:ascii="Calibri" w:hAnsi="Calibri" w:cs="Calibri"/>
          <w:color w:val="000000"/>
          <w:sz w:val="24"/>
          <w:szCs w:val="24"/>
        </w:rPr>
        <w:t xml:space="preserve">.3 </w:t>
      </w:r>
      <w:r w:rsidRPr="00BF4A1F">
        <w:rPr>
          <w:rFonts w:ascii="Calibri" w:hAnsi="Calibri" w:cs="Calibri"/>
          <w:sz w:val="24"/>
          <w:szCs w:val="24"/>
        </w:rPr>
        <w:t>–</w:t>
      </w:r>
      <w:r w:rsidRPr="00BF4A1F">
        <w:rPr>
          <w:rFonts w:ascii="Calibri" w:hAnsi="Calibri" w:cs="Calibri"/>
          <w:color w:val="000000"/>
          <w:sz w:val="24"/>
          <w:szCs w:val="24"/>
        </w:rPr>
        <w:t xml:space="preserve"> O recurso de que trata o item 18.1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4DA5CDED" w14:textId="77777777" w:rsidR="00BF4A1F" w:rsidRPr="00BF4A1F" w:rsidRDefault="00BF4A1F" w:rsidP="00BF4A1F">
      <w:pPr>
        <w:spacing w:line="240" w:lineRule="atLeast"/>
        <w:contextualSpacing/>
        <w:rPr>
          <w:rFonts w:ascii="Calibri" w:hAnsi="Calibri" w:cs="Calibri"/>
          <w:color w:val="000000"/>
          <w:sz w:val="22"/>
          <w:szCs w:val="22"/>
        </w:rPr>
      </w:pPr>
    </w:p>
    <w:p w14:paraId="6CD9E013" w14:textId="51179AF1" w:rsidR="00BF4A1F" w:rsidRPr="00BF4A1F" w:rsidRDefault="00BF4A1F" w:rsidP="00BF4A1F">
      <w:pPr>
        <w:spacing w:line="240" w:lineRule="atLeast"/>
        <w:contextualSpacing/>
        <w:rPr>
          <w:rFonts w:ascii="Calibri" w:hAnsi="Calibri" w:cs="Calibri"/>
          <w:color w:val="000000"/>
          <w:sz w:val="24"/>
          <w:szCs w:val="24"/>
        </w:rPr>
      </w:pPr>
      <w:r w:rsidRPr="00BF4A1F">
        <w:rPr>
          <w:rFonts w:ascii="Calibri" w:hAnsi="Calibri" w:cs="Calibri"/>
          <w:color w:val="000000"/>
          <w:sz w:val="24"/>
          <w:szCs w:val="24"/>
        </w:rPr>
        <w:t>1</w:t>
      </w:r>
      <w:r w:rsidR="007C257C">
        <w:rPr>
          <w:rFonts w:ascii="Calibri" w:hAnsi="Calibri" w:cs="Calibri"/>
          <w:color w:val="000000"/>
          <w:sz w:val="24"/>
          <w:szCs w:val="24"/>
        </w:rPr>
        <w:t>7</w:t>
      </w:r>
      <w:r w:rsidRPr="00BF4A1F">
        <w:rPr>
          <w:rFonts w:ascii="Calibri" w:hAnsi="Calibri" w:cs="Calibri"/>
          <w:color w:val="000000"/>
          <w:sz w:val="24"/>
          <w:szCs w:val="24"/>
        </w:rPr>
        <w:t xml:space="preserve">.4 </w:t>
      </w:r>
      <w:r w:rsidRPr="00BF4A1F">
        <w:rPr>
          <w:rFonts w:ascii="Calibri" w:hAnsi="Calibri" w:cs="Calibri"/>
          <w:sz w:val="24"/>
          <w:szCs w:val="24"/>
        </w:rPr>
        <w:t>–</w:t>
      </w:r>
      <w:r w:rsidRPr="00BF4A1F">
        <w:rPr>
          <w:rFonts w:ascii="Calibri" w:hAnsi="Calibri" w:cs="Calibri"/>
          <w:color w:val="000000"/>
          <w:sz w:val="24"/>
          <w:szCs w:val="24"/>
        </w:rPr>
        <w:t xml:space="preserve"> O recurso terá efeito suspensivo e o seu acolhimento implicará invalidação apenas dos atos insuscetíveis de aproveitamento.</w:t>
      </w:r>
    </w:p>
    <w:p w14:paraId="7D763714" w14:textId="77777777" w:rsidR="00BF4A1F" w:rsidRPr="00BF4A1F" w:rsidRDefault="00BF4A1F" w:rsidP="00BF4A1F">
      <w:pPr>
        <w:spacing w:line="240" w:lineRule="atLeast"/>
        <w:contextualSpacing/>
        <w:rPr>
          <w:rFonts w:ascii="Calibri" w:hAnsi="Calibri" w:cs="Calibri"/>
          <w:color w:val="000000"/>
          <w:sz w:val="24"/>
          <w:szCs w:val="24"/>
        </w:rPr>
      </w:pPr>
    </w:p>
    <w:p w14:paraId="3B2BF5F9" w14:textId="40DD3B13" w:rsidR="00BF4A1F" w:rsidRPr="00BF4A1F" w:rsidRDefault="00BF4A1F" w:rsidP="00BF4A1F">
      <w:pPr>
        <w:spacing w:line="240" w:lineRule="atLeast"/>
        <w:contextualSpacing/>
        <w:rPr>
          <w:rFonts w:ascii="Calibri" w:hAnsi="Calibri" w:cs="Calibri"/>
          <w:color w:val="000000"/>
          <w:sz w:val="24"/>
          <w:szCs w:val="24"/>
        </w:rPr>
      </w:pPr>
      <w:r w:rsidRPr="00BF4A1F">
        <w:rPr>
          <w:rFonts w:ascii="Calibri" w:hAnsi="Calibri" w:cs="Calibri"/>
          <w:color w:val="000000"/>
          <w:sz w:val="24"/>
          <w:szCs w:val="24"/>
        </w:rPr>
        <w:t>1</w:t>
      </w:r>
      <w:r w:rsidR="007C257C">
        <w:rPr>
          <w:rFonts w:ascii="Calibri" w:hAnsi="Calibri" w:cs="Calibri"/>
          <w:color w:val="000000"/>
          <w:sz w:val="24"/>
          <w:szCs w:val="24"/>
        </w:rPr>
        <w:t>7</w:t>
      </w:r>
      <w:r w:rsidRPr="00BF4A1F">
        <w:rPr>
          <w:rFonts w:ascii="Calibri" w:hAnsi="Calibri" w:cs="Calibri"/>
          <w:color w:val="000000"/>
          <w:sz w:val="24"/>
          <w:szCs w:val="24"/>
        </w:rPr>
        <w:t>.5 – O prazo para apresentação de contrarrazões será o mesmo do recurso e terá início na data de intimação pessoal ou de divulgação da interposição do recurso.</w:t>
      </w:r>
    </w:p>
    <w:p w14:paraId="2088271A" w14:textId="77777777" w:rsidR="00BF4A1F" w:rsidRPr="00BF4A1F" w:rsidRDefault="00BF4A1F" w:rsidP="00BF4A1F">
      <w:pPr>
        <w:ind w:right="22"/>
        <w:rPr>
          <w:rFonts w:ascii="Calibri" w:hAnsi="Calibri" w:cs="Calibri"/>
          <w:sz w:val="24"/>
          <w:szCs w:val="24"/>
        </w:rPr>
      </w:pPr>
    </w:p>
    <w:p w14:paraId="2250DB87" w14:textId="0C34E012" w:rsidR="00BF4A1F" w:rsidRPr="00BF4A1F" w:rsidRDefault="00BF4A1F" w:rsidP="00BF4A1F">
      <w:pPr>
        <w:tabs>
          <w:tab w:val="left" w:pos="210"/>
          <w:tab w:val="left" w:pos="406"/>
          <w:tab w:val="left" w:pos="567"/>
          <w:tab w:val="left" w:pos="784"/>
        </w:tabs>
        <w:spacing w:line="240" w:lineRule="atLeast"/>
        <w:rPr>
          <w:rFonts w:ascii="Calibri" w:hAnsi="Calibri" w:cs="Calibri"/>
          <w:sz w:val="24"/>
          <w:szCs w:val="24"/>
          <w:lang w:eastAsia="x-none"/>
        </w:rPr>
      </w:pPr>
      <w:r w:rsidRPr="00BF4A1F">
        <w:rPr>
          <w:rFonts w:ascii="Calibri" w:hAnsi="Calibri" w:cs="Calibri"/>
          <w:sz w:val="24"/>
          <w:szCs w:val="24"/>
          <w:lang w:eastAsia="x-none"/>
        </w:rPr>
        <w:t>1</w:t>
      </w:r>
      <w:r w:rsidR="007C257C">
        <w:rPr>
          <w:rFonts w:ascii="Calibri" w:hAnsi="Calibri" w:cs="Calibri"/>
          <w:sz w:val="24"/>
          <w:szCs w:val="24"/>
          <w:lang w:eastAsia="x-none"/>
        </w:rPr>
        <w:t>7</w:t>
      </w:r>
      <w:r w:rsidRPr="00BF4A1F">
        <w:rPr>
          <w:rFonts w:ascii="Calibri" w:hAnsi="Calibri" w:cs="Calibri"/>
          <w:sz w:val="24"/>
          <w:szCs w:val="24"/>
          <w:lang w:eastAsia="x-none"/>
        </w:rPr>
        <w:t>.6 – Será assegurado ao licitante vista dos elementos indispensáveis à defesa de seus interesses.</w:t>
      </w:r>
    </w:p>
    <w:p w14:paraId="13027DAC" w14:textId="77777777" w:rsidR="00BF4A1F" w:rsidRPr="00BF4A1F" w:rsidRDefault="00BF4A1F" w:rsidP="00BF4A1F">
      <w:pPr>
        <w:tabs>
          <w:tab w:val="left" w:pos="210"/>
          <w:tab w:val="left" w:pos="406"/>
          <w:tab w:val="left" w:pos="567"/>
          <w:tab w:val="left" w:pos="784"/>
        </w:tabs>
        <w:spacing w:line="240" w:lineRule="atLeast"/>
        <w:rPr>
          <w:rFonts w:ascii="Calibri" w:hAnsi="Calibri" w:cs="Calibri"/>
          <w:sz w:val="24"/>
          <w:szCs w:val="24"/>
          <w:lang w:eastAsia="x-none"/>
        </w:rPr>
      </w:pPr>
    </w:p>
    <w:p w14:paraId="619BE8BA" w14:textId="75AAE744" w:rsidR="00BF4A1F" w:rsidRPr="00BF4A1F" w:rsidRDefault="00BF4A1F" w:rsidP="00BF4A1F">
      <w:pPr>
        <w:tabs>
          <w:tab w:val="left" w:pos="210"/>
          <w:tab w:val="left" w:pos="406"/>
          <w:tab w:val="left" w:pos="567"/>
          <w:tab w:val="left" w:pos="784"/>
        </w:tabs>
        <w:spacing w:line="240" w:lineRule="atLeast"/>
        <w:rPr>
          <w:rFonts w:ascii="Calibri" w:hAnsi="Calibri" w:cs="Calibri"/>
          <w:sz w:val="24"/>
          <w:szCs w:val="24"/>
          <w:lang w:val="x-none" w:eastAsia="x-none"/>
        </w:rPr>
      </w:pPr>
      <w:r w:rsidRPr="00BF4A1F">
        <w:rPr>
          <w:rFonts w:ascii="Calibri" w:hAnsi="Calibri" w:cs="Calibri"/>
          <w:sz w:val="24"/>
          <w:szCs w:val="24"/>
          <w:lang w:eastAsia="x-none"/>
        </w:rPr>
        <w:t>1</w:t>
      </w:r>
      <w:r w:rsidR="007C257C">
        <w:rPr>
          <w:rFonts w:ascii="Calibri" w:hAnsi="Calibri" w:cs="Calibri"/>
          <w:sz w:val="24"/>
          <w:szCs w:val="24"/>
          <w:lang w:eastAsia="x-none"/>
        </w:rPr>
        <w:t>7</w:t>
      </w:r>
      <w:r w:rsidRPr="00BF4A1F">
        <w:rPr>
          <w:rFonts w:ascii="Calibri" w:hAnsi="Calibri" w:cs="Calibri"/>
          <w:sz w:val="24"/>
          <w:szCs w:val="24"/>
          <w:lang w:eastAsia="x-none"/>
        </w:rPr>
        <w:t>.7</w:t>
      </w:r>
      <w:r w:rsidRPr="00BF4A1F">
        <w:rPr>
          <w:rFonts w:ascii="Calibri" w:hAnsi="Calibri" w:cs="Calibri"/>
          <w:sz w:val="24"/>
          <w:szCs w:val="24"/>
          <w:lang w:val="x-none" w:eastAsia="x-none"/>
        </w:rPr>
        <w:t xml:space="preserve"> – A falta de manifestação</w:t>
      </w:r>
      <w:r w:rsidRPr="00BF4A1F">
        <w:rPr>
          <w:rFonts w:ascii="Calibri" w:hAnsi="Calibri" w:cs="Calibri"/>
          <w:sz w:val="24"/>
          <w:szCs w:val="24"/>
          <w:lang w:eastAsia="x-none"/>
        </w:rPr>
        <w:t xml:space="preserve"> </w:t>
      </w:r>
      <w:r w:rsidRPr="00BF4A1F">
        <w:rPr>
          <w:rFonts w:ascii="Calibri" w:hAnsi="Calibri" w:cs="Calibri"/>
          <w:sz w:val="24"/>
          <w:szCs w:val="24"/>
          <w:lang w:val="x-none" w:eastAsia="x-none"/>
        </w:rPr>
        <w:t xml:space="preserve">importará a decadência do direito </w:t>
      </w:r>
      <w:proofErr w:type="spellStart"/>
      <w:r w:rsidRPr="00BF4A1F">
        <w:rPr>
          <w:rFonts w:ascii="Calibri" w:hAnsi="Calibri" w:cs="Calibri"/>
          <w:sz w:val="24"/>
          <w:szCs w:val="24"/>
          <w:lang w:eastAsia="x-none"/>
        </w:rPr>
        <w:t>a</w:t>
      </w:r>
      <w:proofErr w:type="spellEnd"/>
      <w:r w:rsidRPr="00BF4A1F">
        <w:rPr>
          <w:rFonts w:ascii="Calibri" w:hAnsi="Calibri" w:cs="Calibri"/>
          <w:sz w:val="24"/>
          <w:szCs w:val="24"/>
          <w:lang w:val="x-none" w:eastAsia="x-none"/>
        </w:rPr>
        <w:t>o recurso, conforme prevê o item 18.2, alínea “a”, onde, então, o processo licitatório será encaminhado, devidamente instruído, para autoridade superior que poderá, nos termos do Art. 71, da Lei Federal nº 14.133/2021, emitir despacho nos termos do item 18.10</w:t>
      </w:r>
      <w:r w:rsidRPr="00BF4A1F">
        <w:rPr>
          <w:rFonts w:ascii="Calibri" w:hAnsi="Calibri" w:cs="Calibri"/>
          <w:color w:val="000000"/>
          <w:sz w:val="24"/>
          <w:szCs w:val="24"/>
          <w:lang w:val="x-none" w:eastAsia="x-none"/>
        </w:rPr>
        <w:t>.</w:t>
      </w:r>
    </w:p>
    <w:p w14:paraId="353C1F15" w14:textId="77777777" w:rsidR="00BF4A1F" w:rsidRPr="00BF4A1F" w:rsidRDefault="00BF4A1F" w:rsidP="00BF4A1F">
      <w:pPr>
        <w:spacing w:line="240" w:lineRule="atLeast"/>
        <w:rPr>
          <w:rFonts w:ascii="Calibri" w:eastAsia="Arial Unicode MS" w:hAnsi="Calibri" w:cs="Calibri"/>
          <w:color w:val="000000"/>
          <w:sz w:val="22"/>
          <w:szCs w:val="22"/>
        </w:rPr>
      </w:pPr>
    </w:p>
    <w:p w14:paraId="5E81379A" w14:textId="4A0F40B4" w:rsidR="00BF4A1F" w:rsidRPr="00BF4A1F" w:rsidRDefault="00BF4A1F" w:rsidP="00BF4A1F">
      <w:pPr>
        <w:ind w:right="22"/>
        <w:rPr>
          <w:rFonts w:ascii="Calibri" w:hAnsi="Calibri" w:cs="Calibri"/>
          <w:sz w:val="24"/>
          <w:szCs w:val="24"/>
        </w:rPr>
      </w:pPr>
      <w:r w:rsidRPr="00BF4A1F">
        <w:rPr>
          <w:rFonts w:ascii="Calibri" w:hAnsi="Calibri" w:cs="Calibri"/>
          <w:sz w:val="22"/>
          <w:szCs w:val="22"/>
          <w:lang w:eastAsia="x-none"/>
        </w:rPr>
        <w:t>1</w:t>
      </w:r>
      <w:r w:rsidR="007C257C">
        <w:rPr>
          <w:rFonts w:ascii="Calibri" w:hAnsi="Calibri" w:cs="Calibri"/>
          <w:sz w:val="22"/>
          <w:szCs w:val="22"/>
          <w:lang w:eastAsia="x-none"/>
        </w:rPr>
        <w:t>7</w:t>
      </w:r>
      <w:r w:rsidRPr="00BF4A1F">
        <w:rPr>
          <w:rFonts w:ascii="Calibri" w:hAnsi="Calibri" w:cs="Calibri"/>
          <w:sz w:val="22"/>
          <w:szCs w:val="22"/>
          <w:lang w:eastAsia="x-none"/>
        </w:rPr>
        <w:t>.8</w:t>
      </w:r>
      <w:r w:rsidRPr="00BF4A1F">
        <w:rPr>
          <w:rFonts w:ascii="Calibri" w:hAnsi="Calibri" w:cs="Calibri"/>
          <w:sz w:val="22"/>
          <w:szCs w:val="22"/>
          <w:lang w:val="x-none" w:eastAsia="x-none"/>
        </w:rPr>
        <w:t xml:space="preserve"> – </w:t>
      </w:r>
      <w:r w:rsidRPr="00BF4A1F">
        <w:rPr>
          <w:rFonts w:ascii="Calibri" w:hAnsi="Calibri" w:cs="Calibri"/>
          <w:sz w:val="24"/>
          <w:szCs w:val="24"/>
          <w:lang w:val="x-none" w:eastAsia="x-none"/>
        </w:rPr>
        <w:t xml:space="preserve">Serão aceitos recursos e contrarrazões </w:t>
      </w:r>
      <w:r w:rsidRPr="00BF4A1F">
        <w:rPr>
          <w:rFonts w:ascii="Calibri" w:hAnsi="Calibri" w:cs="Calibri"/>
          <w:sz w:val="24"/>
          <w:szCs w:val="24"/>
          <w:lang w:eastAsia="x-none"/>
        </w:rPr>
        <w:t xml:space="preserve">previstos no Art. 165 da Lei Federal nº 14.133/2021, devendo ser </w:t>
      </w:r>
      <w:r w:rsidRPr="00BF4A1F">
        <w:rPr>
          <w:rFonts w:ascii="Calibri" w:hAnsi="Calibri" w:cs="Calibri"/>
          <w:sz w:val="24"/>
          <w:szCs w:val="24"/>
        </w:rPr>
        <w:t xml:space="preserve">protocolados no </w:t>
      </w:r>
      <w:r w:rsidRPr="00BF4A1F">
        <w:rPr>
          <w:rFonts w:ascii="Calibri" w:hAnsi="Calibri" w:cs="Calibri"/>
          <w:sz w:val="24"/>
          <w:szCs w:val="24"/>
          <w:u w:val="single"/>
        </w:rPr>
        <w:t>Setor de Protocolo</w:t>
      </w:r>
      <w:r w:rsidRPr="00BF4A1F">
        <w:rPr>
          <w:rFonts w:ascii="Calibri" w:hAnsi="Calibri" w:cs="Calibri"/>
          <w:sz w:val="24"/>
          <w:szCs w:val="24"/>
        </w:rPr>
        <w:t xml:space="preserve"> desta Prefeitura, sito à Rua Comendador Geremias Lunardelli, nº 147 – Centro – Valparaíso-SP, ou ainda, enviados através do e-mail </w:t>
      </w:r>
      <w:hyperlink r:id="rId19" w:history="1">
        <w:r w:rsidRPr="00BF4A1F">
          <w:rPr>
            <w:rFonts w:ascii="Calibri" w:hAnsi="Calibri" w:cs="Calibri"/>
            <w:color w:val="0000FF"/>
            <w:sz w:val="24"/>
            <w:szCs w:val="24"/>
            <w:highlight w:val="yellow"/>
            <w:u w:val="single"/>
          </w:rPr>
          <w:t>processolicitatorio@valparaiso.sp.gov.br</w:t>
        </w:r>
      </w:hyperlink>
      <w:r w:rsidRPr="00BF4A1F">
        <w:rPr>
          <w:rFonts w:ascii="Calibri" w:hAnsi="Calibri" w:cs="Calibri"/>
          <w:sz w:val="24"/>
          <w:szCs w:val="24"/>
        </w:rPr>
        <w:t>, informando o número do referido processo e respectiva Chamada Pública.</w:t>
      </w:r>
    </w:p>
    <w:p w14:paraId="1E3EFA05" w14:textId="77777777" w:rsidR="00BF4A1F" w:rsidRPr="00BF4A1F" w:rsidRDefault="00BF4A1F" w:rsidP="00BF4A1F">
      <w:pPr>
        <w:spacing w:line="240" w:lineRule="atLeast"/>
        <w:ind w:right="8"/>
        <w:rPr>
          <w:rFonts w:ascii="Calibri" w:hAnsi="Calibri" w:cs="Calibri"/>
          <w:sz w:val="22"/>
          <w:szCs w:val="22"/>
          <w:lang w:eastAsia="x-none"/>
        </w:rPr>
      </w:pPr>
    </w:p>
    <w:p w14:paraId="710A5AF2" w14:textId="0B0165A2" w:rsidR="00BF4A1F" w:rsidRPr="00BF4A1F" w:rsidRDefault="00BF4A1F" w:rsidP="00BF4A1F">
      <w:pPr>
        <w:spacing w:line="240" w:lineRule="atLeast"/>
        <w:ind w:right="8"/>
        <w:rPr>
          <w:rFonts w:ascii="Calibri" w:hAnsi="Calibri" w:cs="Calibri"/>
          <w:bCs/>
          <w:sz w:val="24"/>
          <w:szCs w:val="24"/>
          <w:lang w:eastAsia="x-none"/>
        </w:rPr>
      </w:pPr>
      <w:r w:rsidRPr="00BF4A1F">
        <w:rPr>
          <w:rFonts w:ascii="Calibri" w:hAnsi="Calibri" w:cs="Calibri"/>
          <w:bCs/>
          <w:sz w:val="24"/>
          <w:szCs w:val="24"/>
          <w:lang w:eastAsia="x-none"/>
        </w:rPr>
        <w:t>1</w:t>
      </w:r>
      <w:r w:rsidR="007C257C">
        <w:rPr>
          <w:rFonts w:ascii="Calibri" w:hAnsi="Calibri" w:cs="Calibri"/>
          <w:bCs/>
          <w:sz w:val="24"/>
          <w:szCs w:val="24"/>
          <w:lang w:eastAsia="x-none"/>
        </w:rPr>
        <w:t>7</w:t>
      </w:r>
      <w:r w:rsidRPr="00BF4A1F">
        <w:rPr>
          <w:rFonts w:ascii="Calibri" w:hAnsi="Calibri" w:cs="Calibri"/>
          <w:bCs/>
          <w:sz w:val="24"/>
          <w:szCs w:val="24"/>
          <w:lang w:eastAsia="x-none"/>
        </w:rPr>
        <w:t xml:space="preserve">.9 – </w:t>
      </w:r>
      <w:r w:rsidRPr="00BF4A1F">
        <w:rPr>
          <w:rFonts w:ascii="Calibri" w:hAnsi="Calibri" w:cs="Calibri"/>
          <w:sz w:val="24"/>
          <w:szCs w:val="24"/>
          <w:lang w:eastAsia="x-none"/>
        </w:rPr>
        <w:t>Os recursos/contrarrazões</w:t>
      </w:r>
      <w:r w:rsidRPr="00BF4A1F">
        <w:rPr>
          <w:rFonts w:ascii="Calibri" w:hAnsi="Calibri" w:cs="Calibri"/>
          <w:bCs/>
          <w:sz w:val="24"/>
          <w:szCs w:val="24"/>
          <w:lang w:eastAsia="x-none"/>
        </w:rPr>
        <w:t xml:space="preserve"> deverão estar subscritos e acompanhados da documentação pertinente, podendo ser CPF ou RG, tratando-se de pessoa física, ou de CNPJ e ato constitutivo, se pessoa jurídica, bem como da procuração e outros documentos que comprovem que o signatário possui poderes de representação, se o caso.</w:t>
      </w:r>
    </w:p>
    <w:p w14:paraId="354FDA8B" w14:textId="77777777" w:rsidR="00BF4A1F" w:rsidRPr="00BF4A1F" w:rsidRDefault="00BF4A1F" w:rsidP="00BF4A1F">
      <w:pPr>
        <w:spacing w:line="240" w:lineRule="atLeast"/>
        <w:ind w:right="8"/>
        <w:rPr>
          <w:rFonts w:ascii="Calibri" w:hAnsi="Calibri" w:cs="Calibri"/>
          <w:bCs/>
          <w:sz w:val="22"/>
          <w:szCs w:val="22"/>
          <w:lang w:eastAsia="x-none"/>
        </w:rPr>
      </w:pPr>
    </w:p>
    <w:p w14:paraId="537FDE3C" w14:textId="3878D810" w:rsidR="00BF4A1F" w:rsidRPr="00BF4A1F" w:rsidRDefault="00BF4A1F" w:rsidP="00BF4A1F">
      <w:pPr>
        <w:spacing w:line="240" w:lineRule="atLeast"/>
        <w:ind w:right="8"/>
        <w:rPr>
          <w:rFonts w:ascii="Calibri" w:hAnsi="Calibri" w:cs="Calibri"/>
          <w:bCs/>
          <w:sz w:val="24"/>
          <w:szCs w:val="24"/>
          <w:lang w:val="x-none" w:eastAsia="x-none"/>
        </w:rPr>
      </w:pPr>
      <w:r w:rsidRPr="00BF4A1F">
        <w:rPr>
          <w:rFonts w:ascii="Calibri" w:hAnsi="Calibri" w:cs="Calibri"/>
          <w:bCs/>
          <w:sz w:val="24"/>
          <w:szCs w:val="24"/>
          <w:lang w:val="x-none" w:eastAsia="x-none"/>
        </w:rPr>
        <w:t>1</w:t>
      </w:r>
      <w:r w:rsidR="00B47E11">
        <w:rPr>
          <w:rFonts w:ascii="Calibri" w:hAnsi="Calibri" w:cs="Calibri"/>
          <w:bCs/>
          <w:sz w:val="24"/>
          <w:szCs w:val="24"/>
          <w:lang w:val="x-none" w:eastAsia="x-none"/>
        </w:rPr>
        <w:t>7</w:t>
      </w:r>
      <w:r w:rsidRPr="00BF4A1F">
        <w:rPr>
          <w:rFonts w:ascii="Calibri" w:hAnsi="Calibri" w:cs="Calibri"/>
          <w:bCs/>
          <w:sz w:val="24"/>
          <w:szCs w:val="24"/>
          <w:lang w:val="x-none" w:eastAsia="x-none"/>
        </w:rPr>
        <w:t xml:space="preserve">.10 </w:t>
      </w:r>
      <w:r w:rsidRPr="00BF4A1F">
        <w:rPr>
          <w:rFonts w:ascii="Calibri" w:hAnsi="Calibri" w:cs="Calibri"/>
          <w:b/>
          <w:bCs/>
          <w:sz w:val="24"/>
          <w:szCs w:val="24"/>
          <w:lang w:val="x-none" w:eastAsia="x-none"/>
        </w:rPr>
        <w:t xml:space="preserve"> – </w:t>
      </w:r>
      <w:r w:rsidRPr="00BF4A1F">
        <w:rPr>
          <w:rFonts w:ascii="Calibri" w:hAnsi="Calibri" w:cs="Calibri"/>
          <w:bCs/>
          <w:sz w:val="24"/>
          <w:szCs w:val="24"/>
          <w:lang w:val="x-none" w:eastAsia="x-none"/>
        </w:rPr>
        <w:t>Decididos os recursos e constatada a regularidade dos atos praticados, o processo licitatório será encaminhado à autoridade superior, que poderá:</w:t>
      </w:r>
    </w:p>
    <w:p w14:paraId="6B7D9888" w14:textId="77777777" w:rsidR="00BF4A1F" w:rsidRPr="00BF4A1F" w:rsidRDefault="00BF4A1F" w:rsidP="00BF4A1F">
      <w:pPr>
        <w:spacing w:line="240" w:lineRule="atLeast"/>
        <w:ind w:right="8"/>
        <w:rPr>
          <w:rFonts w:ascii="Calibri" w:hAnsi="Calibri" w:cs="Calibri"/>
          <w:bCs/>
          <w:sz w:val="24"/>
          <w:szCs w:val="24"/>
          <w:lang w:val="x-none" w:eastAsia="x-none"/>
        </w:rPr>
      </w:pPr>
    </w:p>
    <w:p w14:paraId="4C519975" w14:textId="77777777" w:rsidR="00BF4A1F" w:rsidRPr="00BF4A1F" w:rsidRDefault="00BF4A1F" w:rsidP="00BF4A1F">
      <w:pPr>
        <w:numPr>
          <w:ilvl w:val="0"/>
          <w:numId w:val="27"/>
        </w:numPr>
        <w:spacing w:line="240" w:lineRule="atLeast"/>
        <w:ind w:left="284" w:right="8" w:hanging="284"/>
        <w:rPr>
          <w:rFonts w:ascii="Calibri" w:hAnsi="Calibri" w:cs="Calibri"/>
          <w:bCs/>
          <w:sz w:val="24"/>
          <w:szCs w:val="24"/>
          <w:lang w:val="x-none" w:eastAsia="x-none"/>
        </w:rPr>
      </w:pPr>
      <w:bookmarkStart w:id="8" w:name="art71i"/>
      <w:bookmarkEnd w:id="8"/>
      <w:r w:rsidRPr="00BF4A1F">
        <w:rPr>
          <w:rFonts w:ascii="Calibri" w:hAnsi="Calibri" w:cs="Calibri"/>
          <w:bCs/>
          <w:sz w:val="24"/>
          <w:szCs w:val="24"/>
          <w:lang w:val="x-none" w:eastAsia="x-none"/>
        </w:rPr>
        <w:t>determinar o retorno dos autos para saneamento de irregularidades;</w:t>
      </w:r>
    </w:p>
    <w:p w14:paraId="717907AD" w14:textId="77777777" w:rsidR="00BF4A1F" w:rsidRPr="00BF4A1F" w:rsidRDefault="00BF4A1F" w:rsidP="00BF4A1F">
      <w:pPr>
        <w:numPr>
          <w:ilvl w:val="0"/>
          <w:numId w:val="27"/>
        </w:numPr>
        <w:spacing w:line="240" w:lineRule="atLeast"/>
        <w:ind w:left="284" w:right="8" w:hanging="284"/>
        <w:rPr>
          <w:rFonts w:ascii="Calibri" w:hAnsi="Calibri" w:cs="Calibri"/>
          <w:bCs/>
          <w:sz w:val="24"/>
          <w:szCs w:val="24"/>
          <w:lang w:val="x-none" w:eastAsia="x-none"/>
        </w:rPr>
      </w:pPr>
      <w:bookmarkStart w:id="9" w:name="art71ii"/>
      <w:bookmarkEnd w:id="9"/>
      <w:r w:rsidRPr="00BF4A1F">
        <w:rPr>
          <w:rFonts w:ascii="Calibri" w:hAnsi="Calibri" w:cs="Calibri"/>
          <w:bCs/>
          <w:sz w:val="24"/>
          <w:szCs w:val="24"/>
          <w:lang w:val="x-none" w:eastAsia="x-none"/>
        </w:rPr>
        <w:t>revogar a licitação por motivo de conveniência e oportunidade;</w:t>
      </w:r>
    </w:p>
    <w:p w14:paraId="4B286072" w14:textId="77777777" w:rsidR="00BF4A1F" w:rsidRPr="00BF4A1F" w:rsidRDefault="00BF4A1F" w:rsidP="00BF4A1F">
      <w:pPr>
        <w:numPr>
          <w:ilvl w:val="0"/>
          <w:numId w:val="27"/>
        </w:numPr>
        <w:spacing w:line="240" w:lineRule="atLeast"/>
        <w:ind w:left="284" w:right="8" w:hanging="284"/>
        <w:rPr>
          <w:rFonts w:ascii="Calibri" w:hAnsi="Calibri" w:cs="Calibri"/>
          <w:bCs/>
          <w:sz w:val="24"/>
          <w:szCs w:val="24"/>
          <w:lang w:val="x-none" w:eastAsia="x-none"/>
        </w:rPr>
      </w:pPr>
      <w:bookmarkStart w:id="10" w:name="art71iii"/>
      <w:bookmarkEnd w:id="10"/>
      <w:r w:rsidRPr="00BF4A1F">
        <w:rPr>
          <w:rFonts w:ascii="Calibri" w:hAnsi="Calibri" w:cs="Calibri"/>
          <w:bCs/>
          <w:sz w:val="24"/>
          <w:szCs w:val="24"/>
          <w:lang w:val="x-none" w:eastAsia="x-none"/>
        </w:rPr>
        <w:t>proceder à anulação da licitação, de ofício ou mediante provocação de terceiros, sempre que presente ilegalidade insanável;</w:t>
      </w:r>
    </w:p>
    <w:p w14:paraId="6708E521" w14:textId="77777777" w:rsidR="00BF4A1F" w:rsidRPr="00BF4A1F" w:rsidRDefault="00BF4A1F" w:rsidP="00BF4A1F">
      <w:pPr>
        <w:numPr>
          <w:ilvl w:val="0"/>
          <w:numId w:val="27"/>
        </w:numPr>
        <w:spacing w:line="240" w:lineRule="atLeast"/>
        <w:ind w:left="284" w:right="8" w:hanging="284"/>
        <w:rPr>
          <w:rFonts w:ascii="Calibri" w:hAnsi="Calibri" w:cs="Calibri"/>
          <w:bCs/>
          <w:sz w:val="24"/>
          <w:szCs w:val="24"/>
          <w:lang w:val="x-none" w:eastAsia="x-none"/>
        </w:rPr>
      </w:pPr>
      <w:bookmarkStart w:id="11" w:name="art71iv"/>
      <w:bookmarkEnd w:id="11"/>
      <w:r w:rsidRPr="00BF4A1F">
        <w:rPr>
          <w:rFonts w:ascii="Calibri" w:hAnsi="Calibri" w:cs="Calibri"/>
          <w:bCs/>
          <w:sz w:val="24"/>
          <w:szCs w:val="24"/>
          <w:lang w:val="x-none" w:eastAsia="x-none"/>
        </w:rPr>
        <w:t>adjudicar o objeto e homologar a licitação.</w:t>
      </w:r>
    </w:p>
    <w:p w14:paraId="5B4B1C85" w14:textId="77777777" w:rsidR="00BF4A1F" w:rsidRPr="00BF4A1F" w:rsidRDefault="00BF4A1F" w:rsidP="00BF4A1F">
      <w:pPr>
        <w:ind w:right="22"/>
        <w:rPr>
          <w:rFonts w:ascii="Calibri" w:hAnsi="Calibri" w:cs="Calibri"/>
          <w:sz w:val="24"/>
          <w:szCs w:val="24"/>
        </w:rPr>
      </w:pPr>
    </w:p>
    <w:p w14:paraId="6B920BFB" w14:textId="77777777" w:rsidR="00BF4A1F" w:rsidRPr="00BF4A1F" w:rsidRDefault="00BF4A1F" w:rsidP="00BF4A1F">
      <w:pPr>
        <w:ind w:right="22"/>
        <w:rPr>
          <w:rFonts w:ascii="Calibri" w:hAnsi="Calibri" w:cs="Calibri"/>
          <w:sz w:val="24"/>
          <w:szCs w:val="24"/>
        </w:rPr>
      </w:pPr>
    </w:p>
    <w:p w14:paraId="5CE28B13" w14:textId="39240ACA" w:rsidR="00BF4A1F" w:rsidRPr="00BF4A1F" w:rsidRDefault="00BF4A1F" w:rsidP="00BF4A1F">
      <w:pPr>
        <w:ind w:right="22"/>
        <w:rPr>
          <w:rFonts w:ascii="Calibri" w:hAnsi="Calibri" w:cs="Calibri"/>
          <w:b/>
          <w:sz w:val="24"/>
          <w:szCs w:val="24"/>
        </w:rPr>
      </w:pPr>
      <w:r w:rsidRPr="00BF4A1F">
        <w:rPr>
          <w:rFonts w:ascii="Calibri" w:hAnsi="Calibri" w:cs="Calibri"/>
          <w:b/>
          <w:sz w:val="24"/>
          <w:szCs w:val="24"/>
        </w:rPr>
        <w:t>1</w:t>
      </w:r>
      <w:r w:rsidR="00B47E11">
        <w:rPr>
          <w:rFonts w:ascii="Calibri" w:hAnsi="Calibri" w:cs="Calibri"/>
          <w:b/>
          <w:sz w:val="24"/>
          <w:szCs w:val="24"/>
        </w:rPr>
        <w:t>8</w:t>
      </w:r>
      <w:r w:rsidRPr="00BF4A1F">
        <w:rPr>
          <w:rFonts w:ascii="Calibri" w:hAnsi="Calibri" w:cs="Calibri"/>
          <w:b/>
          <w:sz w:val="24"/>
          <w:szCs w:val="24"/>
        </w:rPr>
        <w:t xml:space="preserve"> – DA IMPUGNAÇÃO AO EDITAL E DO PEDIDO DE ESCLARECIMENTO:</w:t>
      </w:r>
    </w:p>
    <w:p w14:paraId="79FE5182" w14:textId="77777777" w:rsidR="00BF4A1F" w:rsidRPr="00BF4A1F" w:rsidRDefault="00BF4A1F" w:rsidP="00BF4A1F">
      <w:pPr>
        <w:ind w:right="22"/>
        <w:rPr>
          <w:rFonts w:ascii="Calibri" w:hAnsi="Calibri" w:cs="Calibri"/>
          <w:b/>
          <w:sz w:val="24"/>
          <w:szCs w:val="24"/>
        </w:rPr>
      </w:pPr>
    </w:p>
    <w:p w14:paraId="2C89E0DD" w14:textId="025E6BC4" w:rsidR="00BF4A1F" w:rsidRPr="00BF4A1F" w:rsidRDefault="00BF4A1F" w:rsidP="00BF4A1F">
      <w:pPr>
        <w:spacing w:line="240" w:lineRule="atLeast"/>
        <w:ind w:right="8"/>
        <w:rPr>
          <w:rFonts w:ascii="Calibri" w:hAnsi="Calibri" w:cs="Calibri"/>
          <w:sz w:val="24"/>
          <w:szCs w:val="24"/>
          <w:lang w:eastAsia="x-none"/>
        </w:rPr>
      </w:pPr>
      <w:r w:rsidRPr="00BF4A1F">
        <w:rPr>
          <w:rFonts w:ascii="Calibri" w:hAnsi="Calibri" w:cs="Calibri"/>
          <w:sz w:val="24"/>
          <w:szCs w:val="24"/>
          <w:lang w:eastAsia="x-none"/>
        </w:rPr>
        <w:t>1</w:t>
      </w:r>
      <w:r w:rsidR="00B47E11">
        <w:rPr>
          <w:rFonts w:ascii="Calibri" w:hAnsi="Calibri" w:cs="Calibri"/>
          <w:sz w:val="24"/>
          <w:szCs w:val="24"/>
          <w:lang w:eastAsia="x-none"/>
        </w:rPr>
        <w:t>8</w:t>
      </w:r>
      <w:r w:rsidRPr="00BF4A1F">
        <w:rPr>
          <w:rFonts w:ascii="Calibri" w:hAnsi="Calibri" w:cs="Calibri"/>
          <w:sz w:val="24"/>
          <w:szCs w:val="24"/>
          <w:lang w:eastAsia="x-none"/>
        </w:rPr>
        <w:t>.1</w:t>
      </w:r>
      <w:r w:rsidRPr="00BF4A1F">
        <w:rPr>
          <w:rFonts w:ascii="Calibri" w:hAnsi="Calibri" w:cs="Calibri"/>
          <w:sz w:val="24"/>
          <w:szCs w:val="24"/>
          <w:lang w:val="x-none" w:eastAsia="x-none"/>
        </w:rPr>
        <w:t xml:space="preserve"> – </w:t>
      </w:r>
      <w:r w:rsidRPr="00BF4A1F">
        <w:rPr>
          <w:rFonts w:ascii="Calibri" w:hAnsi="Calibri" w:cs="Calibri"/>
          <w:sz w:val="24"/>
          <w:szCs w:val="24"/>
          <w:lang w:eastAsia="x-none"/>
        </w:rPr>
        <w:t>Qualquer pessoa é parte legítima para impugnar este edital de licitação por irregularidade na aplicação da lei ou para solicitar esclarecimentos sobre os seus termos, devendo protocolar o pedido até 03 (três) dias úteis antes da data de abertura do certame.</w:t>
      </w:r>
    </w:p>
    <w:p w14:paraId="408442D8" w14:textId="1B25F574" w:rsidR="00BF4A1F" w:rsidRPr="00BF4A1F" w:rsidRDefault="00BF4A1F" w:rsidP="00BF4A1F">
      <w:pPr>
        <w:spacing w:line="240" w:lineRule="atLeast"/>
        <w:ind w:right="8"/>
        <w:rPr>
          <w:rFonts w:ascii="Calibri" w:hAnsi="Calibri" w:cs="Calibri"/>
          <w:bCs/>
          <w:sz w:val="24"/>
          <w:szCs w:val="24"/>
          <w:lang w:eastAsia="x-none"/>
        </w:rPr>
      </w:pPr>
      <w:r w:rsidRPr="00BF4A1F">
        <w:rPr>
          <w:rFonts w:ascii="Calibri" w:hAnsi="Calibri" w:cs="Calibri"/>
          <w:sz w:val="24"/>
          <w:szCs w:val="24"/>
          <w:lang w:eastAsia="x-none"/>
        </w:rPr>
        <w:t>1</w:t>
      </w:r>
      <w:r w:rsidR="00B47E11">
        <w:rPr>
          <w:rFonts w:ascii="Calibri" w:hAnsi="Calibri" w:cs="Calibri"/>
          <w:sz w:val="24"/>
          <w:szCs w:val="24"/>
          <w:lang w:eastAsia="x-none"/>
        </w:rPr>
        <w:t>8</w:t>
      </w:r>
      <w:r w:rsidRPr="00BF4A1F">
        <w:rPr>
          <w:rFonts w:ascii="Calibri" w:hAnsi="Calibri" w:cs="Calibri"/>
          <w:sz w:val="24"/>
          <w:szCs w:val="24"/>
          <w:lang w:eastAsia="x-none"/>
        </w:rPr>
        <w:t xml:space="preserve">.1.1 - </w:t>
      </w:r>
      <w:r w:rsidRPr="00BF4A1F">
        <w:rPr>
          <w:rFonts w:ascii="Calibri" w:hAnsi="Calibri" w:cs="Calibri"/>
          <w:bCs/>
          <w:sz w:val="24"/>
          <w:szCs w:val="24"/>
          <w:lang w:eastAsia="x-none"/>
        </w:rPr>
        <w:t>A impugnação não possui efeito suspensivo, sendo sua concessão, medida excepcional, e que deverá ser motivada nos autos do processo de licitação.</w:t>
      </w:r>
    </w:p>
    <w:p w14:paraId="2D053A07" w14:textId="77777777" w:rsidR="00BF4A1F" w:rsidRPr="00BF4A1F" w:rsidRDefault="00BF4A1F" w:rsidP="00BF4A1F">
      <w:pPr>
        <w:ind w:right="8"/>
        <w:rPr>
          <w:rFonts w:ascii="Calibri" w:hAnsi="Calibri" w:cs="Calibri"/>
          <w:sz w:val="24"/>
          <w:szCs w:val="24"/>
        </w:rPr>
      </w:pPr>
    </w:p>
    <w:p w14:paraId="3C8FE50D" w14:textId="0E9C348A" w:rsidR="00BF4A1F" w:rsidRPr="00BF4A1F" w:rsidRDefault="00BF4A1F" w:rsidP="00BF4A1F">
      <w:pPr>
        <w:tabs>
          <w:tab w:val="left" w:pos="426"/>
        </w:tabs>
        <w:spacing w:line="240" w:lineRule="atLeast"/>
        <w:rPr>
          <w:rFonts w:ascii="Calibri" w:hAnsi="Calibri" w:cs="Calibri"/>
          <w:sz w:val="24"/>
          <w:szCs w:val="24"/>
          <w:lang w:eastAsia="x-none"/>
        </w:rPr>
      </w:pPr>
      <w:r w:rsidRPr="00BF4A1F">
        <w:rPr>
          <w:rFonts w:ascii="Calibri" w:hAnsi="Calibri" w:cs="Calibri"/>
          <w:sz w:val="24"/>
          <w:szCs w:val="24"/>
          <w:lang w:eastAsia="x-none"/>
        </w:rPr>
        <w:t>1</w:t>
      </w:r>
      <w:r w:rsidR="00B47E11">
        <w:rPr>
          <w:rFonts w:ascii="Calibri" w:hAnsi="Calibri" w:cs="Calibri"/>
          <w:sz w:val="24"/>
          <w:szCs w:val="24"/>
          <w:lang w:eastAsia="x-none"/>
        </w:rPr>
        <w:t>8</w:t>
      </w:r>
      <w:r w:rsidRPr="00BF4A1F">
        <w:rPr>
          <w:rFonts w:ascii="Calibri" w:hAnsi="Calibri" w:cs="Calibri"/>
          <w:sz w:val="24"/>
          <w:szCs w:val="24"/>
          <w:lang w:eastAsia="x-none"/>
        </w:rPr>
        <w:t>.2 – A resposta à impugnação ou ao pedido de esclarecimento será divulgada em sítio eletrônico oficial, no prazo de até 03 (três) dias úteis, contados do seu recebimento, limitado ao último dia útil anterior à data da abertura do certame, podendo ser requisitado subsídios formais às Secretarias solicitantes.</w:t>
      </w:r>
    </w:p>
    <w:p w14:paraId="7752FAA3" w14:textId="77777777" w:rsidR="00BF4A1F" w:rsidRPr="00BF4A1F" w:rsidRDefault="00BF4A1F" w:rsidP="00BF4A1F">
      <w:pPr>
        <w:tabs>
          <w:tab w:val="left" w:pos="426"/>
        </w:tabs>
        <w:spacing w:line="240" w:lineRule="atLeast"/>
        <w:rPr>
          <w:rFonts w:ascii="Calibri" w:hAnsi="Calibri" w:cs="Calibri"/>
          <w:sz w:val="22"/>
          <w:szCs w:val="22"/>
          <w:lang w:eastAsia="x-none"/>
        </w:rPr>
      </w:pPr>
    </w:p>
    <w:p w14:paraId="45663407" w14:textId="011DCA13" w:rsidR="00BF4A1F" w:rsidRPr="00BF4A1F" w:rsidRDefault="00BF4A1F" w:rsidP="00BF4A1F">
      <w:pPr>
        <w:spacing w:line="240" w:lineRule="atLeast"/>
        <w:ind w:right="8"/>
        <w:rPr>
          <w:rFonts w:ascii="Calibri" w:hAnsi="Calibri" w:cs="Calibri"/>
          <w:bCs/>
          <w:sz w:val="24"/>
          <w:szCs w:val="24"/>
          <w:u w:val="single"/>
          <w:lang w:eastAsia="x-none"/>
        </w:rPr>
      </w:pPr>
      <w:r w:rsidRPr="00BF4A1F">
        <w:rPr>
          <w:rFonts w:ascii="Calibri" w:hAnsi="Calibri" w:cs="Calibri"/>
          <w:bCs/>
          <w:sz w:val="24"/>
          <w:szCs w:val="24"/>
          <w:lang w:eastAsia="x-none"/>
        </w:rPr>
        <w:t>1</w:t>
      </w:r>
      <w:r w:rsidR="00B47E11">
        <w:rPr>
          <w:rFonts w:ascii="Calibri" w:hAnsi="Calibri" w:cs="Calibri"/>
          <w:bCs/>
          <w:sz w:val="24"/>
          <w:szCs w:val="24"/>
          <w:lang w:eastAsia="x-none"/>
        </w:rPr>
        <w:t>8</w:t>
      </w:r>
      <w:r w:rsidRPr="00BF4A1F">
        <w:rPr>
          <w:rFonts w:ascii="Calibri" w:hAnsi="Calibri" w:cs="Calibri"/>
          <w:bCs/>
          <w:sz w:val="24"/>
          <w:szCs w:val="24"/>
          <w:lang w:eastAsia="x-none"/>
        </w:rPr>
        <w:t>.3 – As impugnações ao edital, assim como os pedidos de esclarecimentos poderão</w:t>
      </w:r>
      <w:r w:rsidRPr="00BF4A1F">
        <w:rPr>
          <w:rFonts w:ascii="Calibri" w:hAnsi="Calibri" w:cs="Calibri"/>
          <w:sz w:val="24"/>
          <w:szCs w:val="24"/>
        </w:rPr>
        <w:t xml:space="preserve"> ser protocoladas </w:t>
      </w:r>
      <w:r w:rsidRPr="00BF4A1F">
        <w:rPr>
          <w:rFonts w:ascii="Calibri" w:hAnsi="Calibri" w:cs="Calibri"/>
          <w:sz w:val="24"/>
          <w:szCs w:val="24"/>
          <w:u w:val="single"/>
        </w:rPr>
        <w:t>no Setor de Protocolo</w:t>
      </w:r>
      <w:r w:rsidRPr="00BF4A1F">
        <w:rPr>
          <w:rFonts w:ascii="Calibri" w:hAnsi="Calibri" w:cs="Calibri"/>
          <w:sz w:val="24"/>
          <w:szCs w:val="24"/>
        </w:rPr>
        <w:t xml:space="preserve"> desta Prefeitura, sito à Rua Comendador Geremias Lunardelli, nº 147 – Centro – Valparaíso-SP, ou ainda, enviadas por e-mail, no endereço </w:t>
      </w:r>
      <w:hyperlink r:id="rId20" w:history="1">
        <w:r w:rsidRPr="00BF4A1F">
          <w:rPr>
            <w:rFonts w:ascii="Calibri" w:hAnsi="Calibri" w:cs="Calibri"/>
            <w:color w:val="0000FF"/>
            <w:sz w:val="24"/>
            <w:szCs w:val="24"/>
            <w:highlight w:val="yellow"/>
            <w:u w:val="single"/>
          </w:rPr>
          <w:t>processolicitatorio@valparaiso.sp.gov.br</w:t>
        </w:r>
      </w:hyperlink>
      <w:r w:rsidRPr="00BF4A1F">
        <w:rPr>
          <w:rFonts w:ascii="Calibri" w:hAnsi="Calibri" w:cs="Calibri"/>
          <w:sz w:val="24"/>
          <w:szCs w:val="24"/>
        </w:rPr>
        <w:t>, dentro do horário de expediente, sempre informando o número do processo e da referida Chamada Pública.</w:t>
      </w:r>
    </w:p>
    <w:p w14:paraId="7CE6D146" w14:textId="77777777" w:rsidR="00BF4A1F" w:rsidRPr="00BF4A1F" w:rsidRDefault="00BF4A1F" w:rsidP="00BF4A1F">
      <w:pPr>
        <w:ind w:right="8"/>
        <w:rPr>
          <w:rFonts w:ascii="Calibri" w:hAnsi="Calibri" w:cs="Calibri"/>
          <w:sz w:val="24"/>
          <w:szCs w:val="24"/>
        </w:rPr>
      </w:pPr>
    </w:p>
    <w:p w14:paraId="3DF75760" w14:textId="77777777" w:rsidR="00BF4A1F" w:rsidRPr="00BF4A1F" w:rsidRDefault="00BF4A1F" w:rsidP="00BF4A1F">
      <w:pPr>
        <w:ind w:right="22"/>
        <w:rPr>
          <w:rFonts w:ascii="Calibri" w:hAnsi="Calibri" w:cs="Calibri"/>
          <w:sz w:val="24"/>
          <w:szCs w:val="24"/>
        </w:rPr>
      </w:pPr>
      <w:r w:rsidRPr="00BF4A1F">
        <w:rPr>
          <w:rFonts w:ascii="Calibri" w:hAnsi="Calibri" w:cs="Calibri"/>
          <w:b/>
          <w:sz w:val="24"/>
          <w:szCs w:val="24"/>
        </w:rPr>
        <w:t>OBS.:</w:t>
      </w:r>
      <w:r w:rsidRPr="00BF4A1F">
        <w:rPr>
          <w:rFonts w:ascii="Calibri" w:hAnsi="Calibri" w:cs="Calibri"/>
          <w:sz w:val="24"/>
          <w:szCs w:val="24"/>
        </w:rPr>
        <w:t xml:space="preserve"> Em caso de impugnação assinada por terceiros, esta deverá estar acompanhada de documentação comprobatória que demonstre a representatividade do representante legal que assinou a mesma.</w:t>
      </w:r>
    </w:p>
    <w:p w14:paraId="54DFDBE9" w14:textId="77777777" w:rsidR="00BF4A1F" w:rsidRPr="00BF4A1F" w:rsidRDefault="00BF4A1F" w:rsidP="00BF4A1F">
      <w:pPr>
        <w:tabs>
          <w:tab w:val="left" w:pos="426"/>
        </w:tabs>
        <w:rPr>
          <w:rFonts w:ascii="Calibri" w:hAnsi="Calibri" w:cs="Calibri"/>
          <w:sz w:val="24"/>
          <w:szCs w:val="24"/>
        </w:rPr>
      </w:pPr>
    </w:p>
    <w:p w14:paraId="2B0451E9" w14:textId="77777777" w:rsidR="00BF4A1F" w:rsidRPr="00BF4A1F" w:rsidRDefault="00BF4A1F" w:rsidP="00BF4A1F">
      <w:pPr>
        <w:ind w:right="22"/>
        <w:rPr>
          <w:rFonts w:ascii="Calibri" w:hAnsi="Calibri" w:cs="Calibri"/>
          <w:b/>
          <w:sz w:val="24"/>
          <w:szCs w:val="24"/>
        </w:rPr>
      </w:pPr>
    </w:p>
    <w:p w14:paraId="5FC7306F" w14:textId="1B700B61" w:rsidR="00BF4A1F" w:rsidRPr="00BF4A1F" w:rsidRDefault="00B47E11" w:rsidP="00BF4A1F">
      <w:pPr>
        <w:ind w:right="22"/>
        <w:rPr>
          <w:rFonts w:ascii="Calibri" w:hAnsi="Calibri" w:cs="Calibri"/>
          <w:b/>
          <w:sz w:val="24"/>
          <w:szCs w:val="24"/>
        </w:rPr>
      </w:pPr>
      <w:r>
        <w:rPr>
          <w:rFonts w:ascii="Calibri" w:hAnsi="Calibri" w:cs="Calibri"/>
          <w:b/>
          <w:sz w:val="24"/>
          <w:szCs w:val="24"/>
        </w:rPr>
        <w:t>19</w:t>
      </w:r>
      <w:r w:rsidR="00BF4A1F" w:rsidRPr="00BF4A1F">
        <w:rPr>
          <w:rFonts w:ascii="Calibri" w:hAnsi="Calibri" w:cs="Calibri"/>
          <w:b/>
          <w:sz w:val="24"/>
          <w:szCs w:val="24"/>
        </w:rPr>
        <w:t xml:space="preserve"> – DA DOTAÇÃO ORÇAMENTÁRIA:</w:t>
      </w:r>
    </w:p>
    <w:p w14:paraId="7799F587" w14:textId="77777777" w:rsidR="00BF4A1F" w:rsidRPr="00BF4A1F" w:rsidRDefault="00BF4A1F" w:rsidP="00BF4A1F">
      <w:pPr>
        <w:ind w:right="22"/>
        <w:rPr>
          <w:rFonts w:ascii="Calibri" w:hAnsi="Calibri" w:cs="Calibri"/>
          <w:sz w:val="24"/>
          <w:szCs w:val="24"/>
        </w:rPr>
      </w:pPr>
    </w:p>
    <w:p w14:paraId="686D28C3" w14:textId="4A5FA8CB" w:rsidR="00BF4A1F" w:rsidRPr="00BF4A1F" w:rsidRDefault="00B47E11" w:rsidP="00BF4A1F">
      <w:pPr>
        <w:ind w:right="22"/>
        <w:rPr>
          <w:rFonts w:ascii="Calibri" w:hAnsi="Calibri" w:cs="Calibri"/>
          <w:sz w:val="24"/>
          <w:szCs w:val="24"/>
        </w:rPr>
      </w:pPr>
      <w:r>
        <w:rPr>
          <w:rFonts w:ascii="Calibri" w:hAnsi="Calibri" w:cs="Calibri"/>
          <w:sz w:val="24"/>
          <w:szCs w:val="24"/>
        </w:rPr>
        <w:t>19</w:t>
      </w:r>
      <w:r w:rsidR="00BF4A1F" w:rsidRPr="00BF4A1F">
        <w:rPr>
          <w:rFonts w:ascii="Calibri" w:hAnsi="Calibri" w:cs="Calibri"/>
          <w:sz w:val="24"/>
          <w:szCs w:val="24"/>
        </w:rPr>
        <w:t>.1 – A presente Chamada Pública correrá a conta das seguintes dotações orçamentárias:</w:t>
      </w:r>
    </w:p>
    <w:p w14:paraId="3EC1B042" w14:textId="77777777" w:rsidR="00BF4A1F" w:rsidRDefault="00BF4A1F" w:rsidP="00BF4A1F">
      <w:pPr>
        <w:ind w:right="22"/>
        <w:rPr>
          <w:rFonts w:ascii="Calibri" w:hAnsi="Calibri" w:cs="Calibri"/>
          <w:sz w:val="24"/>
          <w:szCs w:val="24"/>
        </w:rPr>
      </w:pPr>
    </w:p>
    <w:p w14:paraId="12682DD5" w14:textId="77777777" w:rsidR="00E43F67" w:rsidRPr="00BF4A1F" w:rsidRDefault="00E43F67" w:rsidP="00BF4A1F">
      <w:pPr>
        <w:ind w:right="22"/>
        <w:rPr>
          <w:rFonts w:ascii="Calibri" w:hAnsi="Calibri" w:cs="Calibri"/>
          <w:sz w:val="24"/>
          <w:szCs w:val="24"/>
        </w:rPr>
      </w:pPr>
    </w:p>
    <w:tbl>
      <w:tblPr>
        <w:tblW w:w="7500" w:type="dxa"/>
        <w:jc w:val="center"/>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5463"/>
        <w:gridCol w:w="2037"/>
      </w:tblGrid>
      <w:tr w:rsidR="00BF4A1F" w:rsidRPr="00BF4A1F" w14:paraId="015061A2" w14:textId="77777777" w:rsidTr="001831D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793B1A4" w14:textId="77777777" w:rsidR="00BF4A1F" w:rsidRPr="00BF4A1F" w:rsidRDefault="00BF4A1F" w:rsidP="00BF4A1F">
            <w:pPr>
              <w:ind w:left="45" w:right="45"/>
              <w:jc w:val="left"/>
              <w:rPr>
                <w:rFonts w:ascii="Calibri" w:hAnsi="Calibri" w:cs="Calibri"/>
                <w:color w:val="000000"/>
                <w:sz w:val="22"/>
                <w:szCs w:val="22"/>
              </w:rPr>
            </w:pPr>
            <w:r w:rsidRPr="00BF4A1F">
              <w:rPr>
                <w:rFonts w:ascii="Calibri" w:hAnsi="Calibri" w:cs="Calibri"/>
                <w:color w:val="000000"/>
                <w:sz w:val="22"/>
                <w:szCs w:val="22"/>
              </w:rPr>
              <w:t>Exercício 2025</w:t>
            </w:r>
          </w:p>
          <w:p w14:paraId="68129600" w14:textId="77777777" w:rsidR="00BF4A1F" w:rsidRPr="00BF4A1F" w:rsidRDefault="00BF4A1F" w:rsidP="00BF4A1F">
            <w:pPr>
              <w:ind w:left="45" w:right="45"/>
              <w:jc w:val="left"/>
              <w:rPr>
                <w:rFonts w:ascii="Calibri" w:hAnsi="Calibri" w:cs="Calibri"/>
                <w:color w:val="000000"/>
                <w:sz w:val="22"/>
                <w:szCs w:val="22"/>
              </w:rPr>
            </w:pPr>
            <w:r w:rsidRPr="00BF4A1F">
              <w:rPr>
                <w:rFonts w:ascii="Calibri" w:hAnsi="Calibri" w:cs="Calibri"/>
                <w:color w:val="000000"/>
                <w:sz w:val="22"/>
                <w:szCs w:val="22"/>
              </w:rPr>
              <w:t>Recurso Federal - Ficha 217 - R$ 116.598,42</w:t>
            </w:r>
          </w:p>
          <w:p w14:paraId="2C116B66" w14:textId="77777777" w:rsidR="00BF4A1F" w:rsidRPr="00BF4A1F" w:rsidRDefault="00BF4A1F" w:rsidP="00BF4A1F">
            <w:pPr>
              <w:ind w:left="45" w:right="45"/>
              <w:jc w:val="left"/>
              <w:rPr>
                <w:rFonts w:ascii="Calibri" w:hAnsi="Calibri" w:cs="Calibri"/>
                <w:color w:val="000000"/>
                <w:sz w:val="22"/>
                <w:szCs w:val="22"/>
              </w:rPr>
            </w:pPr>
            <w:r w:rsidRPr="00BF4A1F">
              <w:rPr>
                <w:rFonts w:ascii="Calibri" w:hAnsi="Calibri" w:cs="Calibri"/>
                <w:color w:val="000000"/>
                <w:sz w:val="22"/>
                <w:szCs w:val="22"/>
              </w:rPr>
              <w:t>Recurso Federal - Ficha 243 - R$ 438,34</w:t>
            </w:r>
          </w:p>
          <w:p w14:paraId="3351E306" w14:textId="77777777" w:rsidR="00BF4A1F" w:rsidRPr="00BF4A1F" w:rsidRDefault="00BF4A1F" w:rsidP="00BF4A1F">
            <w:pPr>
              <w:ind w:left="45" w:right="45"/>
              <w:jc w:val="left"/>
              <w:rPr>
                <w:rFonts w:ascii="Calibri" w:hAnsi="Calibri" w:cs="Calibri"/>
                <w:color w:val="000000"/>
                <w:sz w:val="22"/>
                <w:szCs w:val="22"/>
              </w:rPr>
            </w:pPr>
            <w:r w:rsidRPr="00BF4A1F">
              <w:rPr>
                <w:rFonts w:ascii="Calibri" w:hAnsi="Calibri" w:cs="Calibri"/>
                <w:color w:val="000000"/>
                <w:sz w:val="22"/>
                <w:szCs w:val="22"/>
              </w:rPr>
              <w:t>Recurso Federal - Ficha 245 - R$ 48,01</w:t>
            </w:r>
          </w:p>
          <w:p w14:paraId="677F3525" w14:textId="77777777" w:rsidR="00BF4A1F" w:rsidRPr="00BF4A1F" w:rsidRDefault="00BF4A1F" w:rsidP="00BF4A1F">
            <w:pPr>
              <w:ind w:left="45" w:right="45"/>
              <w:jc w:val="left"/>
              <w:rPr>
                <w:rFonts w:ascii="Calibri" w:hAnsi="Calibri" w:cs="Calibri"/>
                <w:color w:val="000000"/>
                <w:sz w:val="22"/>
                <w:szCs w:val="22"/>
              </w:rPr>
            </w:pPr>
            <w:r w:rsidRPr="00BF4A1F">
              <w:rPr>
                <w:rFonts w:ascii="Calibri" w:hAnsi="Calibri" w:cs="Calibri"/>
                <w:color w:val="000000"/>
                <w:sz w:val="22"/>
                <w:szCs w:val="22"/>
              </w:rPr>
              <w:t>Recurso Federal - Ficha 250 - R$ 13.554,10</w:t>
            </w:r>
          </w:p>
          <w:p w14:paraId="1626AFB9" w14:textId="77777777" w:rsidR="00BF4A1F" w:rsidRPr="00BF4A1F" w:rsidRDefault="00BF4A1F" w:rsidP="00BF4A1F">
            <w:pPr>
              <w:ind w:left="40" w:right="40"/>
              <w:jc w:val="left"/>
              <w:rPr>
                <w:rFonts w:ascii="Calibri" w:hAnsi="Calibri" w:cs="Calibri"/>
                <w:color w:val="000000"/>
                <w:sz w:val="22"/>
                <w:szCs w:val="22"/>
                <w:highlight w:val="yellow"/>
              </w:rPr>
            </w:pPr>
            <w:r w:rsidRPr="00BF4A1F">
              <w:rPr>
                <w:rFonts w:ascii="Calibri" w:hAnsi="Calibri" w:cs="Calibri"/>
                <w:color w:val="000000"/>
                <w:sz w:val="22"/>
                <w:szCs w:val="22"/>
              </w:rPr>
              <w:t>Recurso Federal - Ficha 218 - R$ 138.428,06</w:t>
            </w:r>
          </w:p>
        </w:tc>
        <w:tc>
          <w:tcPr>
            <w:tcW w:w="0" w:type="auto"/>
            <w:tcBorders>
              <w:top w:val="outset" w:sz="6" w:space="0" w:color="auto"/>
              <w:left w:val="outset" w:sz="6" w:space="0" w:color="auto"/>
              <w:bottom w:val="outset" w:sz="6" w:space="0" w:color="auto"/>
              <w:right w:val="outset" w:sz="6" w:space="0" w:color="auto"/>
            </w:tcBorders>
            <w:vAlign w:val="center"/>
            <w:hideMark/>
          </w:tcPr>
          <w:p w14:paraId="65301988" w14:textId="77777777" w:rsidR="00BF4A1F" w:rsidRPr="00BF4A1F" w:rsidRDefault="00BF4A1F" w:rsidP="00BF4A1F">
            <w:pPr>
              <w:ind w:left="40" w:right="40"/>
              <w:jc w:val="center"/>
              <w:rPr>
                <w:rFonts w:ascii="Calibri" w:hAnsi="Calibri" w:cs="Calibri"/>
                <w:color w:val="000000"/>
                <w:sz w:val="22"/>
                <w:szCs w:val="22"/>
                <w:highlight w:val="yellow"/>
              </w:rPr>
            </w:pPr>
            <w:r w:rsidRPr="00BF4A1F">
              <w:rPr>
                <w:rFonts w:ascii="Calibri" w:hAnsi="Calibri" w:cs="Calibri"/>
                <w:color w:val="000000"/>
                <w:sz w:val="22"/>
                <w:szCs w:val="22"/>
              </w:rPr>
              <w:t>R$ 269.066,93</w:t>
            </w:r>
          </w:p>
        </w:tc>
      </w:tr>
      <w:tr w:rsidR="00BF4A1F" w:rsidRPr="00BF4A1F" w14:paraId="0B67B06B" w14:textId="77777777" w:rsidTr="001831D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3BE348F" w14:textId="77777777" w:rsidR="00BF4A1F" w:rsidRPr="00BF4A1F" w:rsidRDefault="00BF4A1F" w:rsidP="00BF4A1F">
            <w:pPr>
              <w:ind w:left="45" w:right="45"/>
              <w:jc w:val="left"/>
              <w:rPr>
                <w:rFonts w:ascii="Calibri" w:hAnsi="Calibri" w:cs="Calibri"/>
                <w:color w:val="000000"/>
                <w:sz w:val="22"/>
                <w:szCs w:val="22"/>
              </w:rPr>
            </w:pPr>
            <w:r w:rsidRPr="00BF4A1F">
              <w:rPr>
                <w:rFonts w:ascii="Calibri" w:hAnsi="Calibri" w:cs="Calibri"/>
                <w:color w:val="000000"/>
                <w:sz w:val="22"/>
                <w:szCs w:val="22"/>
              </w:rPr>
              <w:t>Exercício 2026</w:t>
            </w:r>
          </w:p>
          <w:p w14:paraId="32F307FA" w14:textId="77777777" w:rsidR="00BF4A1F" w:rsidRPr="00BF4A1F" w:rsidRDefault="00BF4A1F" w:rsidP="00BF4A1F">
            <w:pPr>
              <w:ind w:left="45" w:right="45"/>
              <w:jc w:val="left"/>
              <w:rPr>
                <w:rFonts w:ascii="Calibri" w:hAnsi="Calibri" w:cs="Calibri"/>
                <w:color w:val="000000"/>
                <w:sz w:val="22"/>
                <w:szCs w:val="22"/>
              </w:rPr>
            </w:pPr>
            <w:r w:rsidRPr="00BF4A1F">
              <w:rPr>
                <w:rFonts w:ascii="Calibri" w:hAnsi="Calibri" w:cs="Calibri"/>
                <w:color w:val="000000"/>
                <w:sz w:val="22"/>
                <w:szCs w:val="22"/>
              </w:rPr>
              <w:t>Recurso Federal - Ficha 217 - R$ 213.612,70</w:t>
            </w:r>
          </w:p>
          <w:p w14:paraId="3085BF5F" w14:textId="77777777" w:rsidR="00BF4A1F" w:rsidRPr="00BF4A1F" w:rsidRDefault="00BF4A1F" w:rsidP="00BF4A1F">
            <w:pPr>
              <w:ind w:left="45" w:right="45"/>
              <w:jc w:val="left"/>
              <w:rPr>
                <w:rFonts w:ascii="Calibri" w:hAnsi="Calibri" w:cs="Calibri"/>
                <w:color w:val="000000"/>
                <w:sz w:val="22"/>
                <w:szCs w:val="22"/>
              </w:rPr>
            </w:pPr>
            <w:r w:rsidRPr="00BF4A1F">
              <w:rPr>
                <w:rFonts w:ascii="Calibri" w:hAnsi="Calibri" w:cs="Calibri"/>
                <w:color w:val="000000"/>
                <w:sz w:val="22"/>
                <w:szCs w:val="22"/>
              </w:rPr>
              <w:t>Recurso Federal - Ficha 243 - R$ 59.491,14</w:t>
            </w:r>
          </w:p>
          <w:p w14:paraId="160B66E2" w14:textId="77777777" w:rsidR="00BF4A1F" w:rsidRPr="00BF4A1F" w:rsidRDefault="00BF4A1F" w:rsidP="00BF4A1F">
            <w:pPr>
              <w:ind w:left="45" w:right="45"/>
              <w:jc w:val="left"/>
              <w:rPr>
                <w:rFonts w:ascii="Calibri" w:hAnsi="Calibri" w:cs="Calibri"/>
                <w:color w:val="000000"/>
                <w:sz w:val="22"/>
                <w:szCs w:val="22"/>
              </w:rPr>
            </w:pPr>
            <w:r w:rsidRPr="00BF4A1F">
              <w:rPr>
                <w:rFonts w:ascii="Calibri" w:hAnsi="Calibri" w:cs="Calibri"/>
                <w:color w:val="000000"/>
                <w:sz w:val="22"/>
                <w:szCs w:val="22"/>
              </w:rPr>
              <w:t>Recurso Federal - Ficha 245 - R$ 86.045,71</w:t>
            </w:r>
          </w:p>
          <w:p w14:paraId="4E76B33F" w14:textId="77777777" w:rsidR="00BF4A1F" w:rsidRPr="00BF4A1F" w:rsidRDefault="00BF4A1F" w:rsidP="00BF4A1F">
            <w:pPr>
              <w:ind w:left="40" w:right="40"/>
              <w:jc w:val="left"/>
              <w:rPr>
                <w:rFonts w:ascii="Calibri" w:hAnsi="Calibri" w:cs="Calibri"/>
                <w:color w:val="000000"/>
                <w:sz w:val="22"/>
                <w:szCs w:val="22"/>
                <w:highlight w:val="yellow"/>
              </w:rPr>
            </w:pPr>
            <w:r w:rsidRPr="00BF4A1F">
              <w:rPr>
                <w:rFonts w:ascii="Calibri" w:hAnsi="Calibri" w:cs="Calibri"/>
                <w:color w:val="000000"/>
                <w:sz w:val="22"/>
                <w:szCs w:val="22"/>
              </w:rPr>
              <w:t>Recurso Federal - Ficha 250 - R$ 17.544,12</w:t>
            </w:r>
          </w:p>
        </w:tc>
        <w:tc>
          <w:tcPr>
            <w:tcW w:w="0" w:type="auto"/>
            <w:tcBorders>
              <w:top w:val="outset" w:sz="6" w:space="0" w:color="auto"/>
              <w:left w:val="outset" w:sz="6" w:space="0" w:color="auto"/>
              <w:bottom w:val="outset" w:sz="6" w:space="0" w:color="auto"/>
              <w:right w:val="outset" w:sz="6" w:space="0" w:color="auto"/>
            </w:tcBorders>
            <w:vAlign w:val="center"/>
            <w:hideMark/>
          </w:tcPr>
          <w:p w14:paraId="3AC7507D" w14:textId="77777777" w:rsidR="00BF4A1F" w:rsidRPr="00BF4A1F" w:rsidRDefault="00BF4A1F" w:rsidP="00BF4A1F">
            <w:pPr>
              <w:ind w:left="40" w:right="40"/>
              <w:jc w:val="center"/>
              <w:rPr>
                <w:rFonts w:ascii="Calibri" w:hAnsi="Calibri" w:cs="Calibri"/>
                <w:color w:val="000000"/>
                <w:sz w:val="22"/>
                <w:szCs w:val="22"/>
                <w:highlight w:val="yellow"/>
              </w:rPr>
            </w:pPr>
            <w:r w:rsidRPr="00BF4A1F">
              <w:rPr>
                <w:rFonts w:ascii="Calibri" w:hAnsi="Calibri" w:cs="Calibri"/>
                <w:color w:val="000000"/>
                <w:sz w:val="22"/>
                <w:szCs w:val="22"/>
              </w:rPr>
              <w:t>R$ 376.693,67</w:t>
            </w:r>
          </w:p>
        </w:tc>
      </w:tr>
      <w:tr w:rsidR="00BF4A1F" w:rsidRPr="00BF4A1F" w14:paraId="27782410" w14:textId="77777777" w:rsidTr="001831D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3E7A6A8" w14:textId="77777777" w:rsidR="00BF4A1F" w:rsidRPr="00BF4A1F" w:rsidRDefault="00BF4A1F" w:rsidP="00BF4A1F">
            <w:pPr>
              <w:ind w:left="40" w:right="40"/>
              <w:jc w:val="center"/>
              <w:rPr>
                <w:rFonts w:ascii="Calibri" w:hAnsi="Calibri" w:cs="Calibri"/>
                <w:color w:val="000000"/>
                <w:sz w:val="22"/>
                <w:szCs w:val="22"/>
                <w:highlight w:val="yellow"/>
              </w:rPr>
            </w:pPr>
            <w:r w:rsidRPr="00BF4A1F">
              <w:rPr>
                <w:rFonts w:ascii="Calibri" w:hAnsi="Calibri" w:cs="Calibri"/>
                <w:b/>
                <w:bCs/>
                <w:color w:val="000000"/>
                <w:sz w:val="22"/>
                <w:szCs w:val="22"/>
              </w:rPr>
              <w:t>Total</w:t>
            </w:r>
          </w:p>
        </w:tc>
        <w:tc>
          <w:tcPr>
            <w:tcW w:w="0" w:type="auto"/>
            <w:tcBorders>
              <w:top w:val="outset" w:sz="6" w:space="0" w:color="auto"/>
              <w:left w:val="outset" w:sz="6" w:space="0" w:color="auto"/>
              <w:bottom w:val="outset" w:sz="6" w:space="0" w:color="auto"/>
              <w:right w:val="outset" w:sz="6" w:space="0" w:color="auto"/>
            </w:tcBorders>
            <w:vAlign w:val="center"/>
            <w:hideMark/>
          </w:tcPr>
          <w:p w14:paraId="08F12DD6" w14:textId="77777777" w:rsidR="00BF4A1F" w:rsidRPr="00BF4A1F" w:rsidRDefault="00BF4A1F" w:rsidP="00BF4A1F">
            <w:pPr>
              <w:ind w:left="60" w:right="60"/>
              <w:jc w:val="center"/>
              <w:rPr>
                <w:rFonts w:ascii="Calibri" w:hAnsi="Calibri" w:cs="Calibri"/>
                <w:color w:val="000000"/>
                <w:sz w:val="22"/>
                <w:szCs w:val="22"/>
              </w:rPr>
            </w:pPr>
            <w:r w:rsidRPr="00BF4A1F">
              <w:rPr>
                <w:rFonts w:ascii="Calibri" w:hAnsi="Calibri" w:cs="Calibri"/>
                <w:b/>
                <w:bCs/>
                <w:color w:val="000000"/>
                <w:sz w:val="22"/>
                <w:szCs w:val="22"/>
              </w:rPr>
              <w:t>R$ 645.760,60</w:t>
            </w:r>
          </w:p>
        </w:tc>
      </w:tr>
    </w:tbl>
    <w:p w14:paraId="470C51EE" w14:textId="77777777" w:rsidR="00BF4A1F" w:rsidRPr="00BF4A1F" w:rsidRDefault="00BF4A1F" w:rsidP="00BF4A1F">
      <w:pPr>
        <w:ind w:right="22"/>
        <w:rPr>
          <w:rFonts w:ascii="Calibri" w:hAnsi="Calibri" w:cs="Calibri"/>
          <w:sz w:val="24"/>
          <w:szCs w:val="24"/>
          <w:u w:val="single"/>
        </w:rPr>
      </w:pPr>
    </w:p>
    <w:p w14:paraId="3EAFE251" w14:textId="77777777" w:rsidR="00BF4A1F" w:rsidRPr="00BF4A1F" w:rsidRDefault="00BF4A1F" w:rsidP="00BF4A1F">
      <w:pPr>
        <w:ind w:right="22"/>
        <w:rPr>
          <w:rFonts w:ascii="Calibri" w:hAnsi="Calibri" w:cs="Calibri"/>
          <w:sz w:val="24"/>
          <w:szCs w:val="24"/>
        </w:rPr>
      </w:pPr>
    </w:p>
    <w:p w14:paraId="7C8A0282" w14:textId="4278A273" w:rsidR="00BF4A1F" w:rsidRPr="00BF4A1F" w:rsidRDefault="00BF4A1F" w:rsidP="00BF4A1F">
      <w:pPr>
        <w:ind w:right="22"/>
        <w:rPr>
          <w:rFonts w:ascii="Calibri" w:hAnsi="Calibri" w:cs="Calibri"/>
          <w:b/>
          <w:sz w:val="24"/>
          <w:szCs w:val="24"/>
        </w:rPr>
      </w:pPr>
      <w:r w:rsidRPr="00BF4A1F">
        <w:rPr>
          <w:rFonts w:ascii="Calibri" w:hAnsi="Calibri" w:cs="Calibri"/>
          <w:b/>
          <w:sz w:val="24"/>
          <w:szCs w:val="24"/>
        </w:rPr>
        <w:t>2</w:t>
      </w:r>
      <w:r w:rsidR="00B47E11">
        <w:rPr>
          <w:rFonts w:ascii="Calibri" w:hAnsi="Calibri" w:cs="Calibri"/>
          <w:b/>
          <w:sz w:val="24"/>
          <w:szCs w:val="24"/>
        </w:rPr>
        <w:t>0</w:t>
      </w:r>
      <w:r w:rsidRPr="00BF4A1F">
        <w:rPr>
          <w:rFonts w:ascii="Calibri" w:hAnsi="Calibri" w:cs="Calibri"/>
          <w:b/>
          <w:sz w:val="24"/>
          <w:szCs w:val="24"/>
        </w:rPr>
        <w:t xml:space="preserve"> – DAS DISPOSIÇÕES FINAIS:</w:t>
      </w:r>
    </w:p>
    <w:p w14:paraId="558F2132" w14:textId="77777777" w:rsidR="00BF4A1F" w:rsidRPr="00BF4A1F" w:rsidRDefault="00BF4A1F" w:rsidP="00BF4A1F">
      <w:pPr>
        <w:tabs>
          <w:tab w:val="left" w:pos="7088"/>
        </w:tabs>
        <w:ind w:right="22"/>
        <w:rPr>
          <w:rFonts w:ascii="Calibri" w:hAnsi="Calibri" w:cs="Calibri"/>
          <w:sz w:val="24"/>
          <w:szCs w:val="24"/>
        </w:rPr>
      </w:pPr>
    </w:p>
    <w:p w14:paraId="088ABBEE" w14:textId="08F783CB" w:rsidR="00BF4A1F" w:rsidRPr="00BF4A1F" w:rsidRDefault="00BF4A1F" w:rsidP="00BF4A1F">
      <w:pPr>
        <w:pStyle w:val="Recuodecorpodetexto"/>
        <w:ind w:left="0" w:right="22"/>
        <w:rPr>
          <w:rFonts w:ascii="Calibri" w:hAnsi="Calibri" w:cs="Calibri"/>
          <w:sz w:val="24"/>
          <w:szCs w:val="24"/>
        </w:rPr>
      </w:pPr>
      <w:r w:rsidRPr="00BF4A1F">
        <w:rPr>
          <w:rFonts w:ascii="Calibri" w:hAnsi="Calibri" w:cs="Calibri"/>
          <w:sz w:val="24"/>
          <w:szCs w:val="24"/>
        </w:rPr>
        <w:t>2</w:t>
      </w:r>
      <w:r w:rsidR="00B47E11">
        <w:rPr>
          <w:rFonts w:ascii="Calibri" w:hAnsi="Calibri" w:cs="Calibri"/>
          <w:sz w:val="24"/>
          <w:szCs w:val="24"/>
        </w:rPr>
        <w:t>0</w:t>
      </w:r>
      <w:r w:rsidRPr="00BF4A1F">
        <w:rPr>
          <w:rFonts w:ascii="Calibri" w:hAnsi="Calibri" w:cs="Calibri"/>
          <w:sz w:val="24"/>
          <w:szCs w:val="24"/>
        </w:rPr>
        <w:t>.1 – A Prefeitura Municipal de Valparaíso reserva-se o direito de revogar a presente Chamada Pública, a bem do interesse público, devendo anulá-la por ilegalidade, sempre em</w:t>
      </w:r>
      <w:r>
        <w:rPr>
          <w:rFonts w:ascii="Calibri" w:hAnsi="Calibri" w:cs="Calibri"/>
          <w:sz w:val="24"/>
          <w:szCs w:val="24"/>
        </w:rPr>
        <w:t xml:space="preserve"> </w:t>
      </w:r>
      <w:r w:rsidRPr="00BF4A1F">
        <w:rPr>
          <w:rFonts w:ascii="Calibri" w:hAnsi="Calibri" w:cs="Calibri"/>
          <w:sz w:val="24"/>
          <w:szCs w:val="24"/>
        </w:rPr>
        <w:t>decisões fundamentadas, sem que para tais motivos tenham os participantes direito de qualquer indenização, compensação ou vantagem.</w:t>
      </w:r>
    </w:p>
    <w:p w14:paraId="27EC473E" w14:textId="61B46DE8" w:rsidR="00BF4A1F" w:rsidRPr="00BF4A1F" w:rsidRDefault="00BF4A1F" w:rsidP="00BF4A1F">
      <w:pPr>
        <w:ind w:right="22"/>
        <w:rPr>
          <w:rFonts w:ascii="Calibri" w:hAnsi="Calibri" w:cs="Calibri"/>
          <w:sz w:val="24"/>
          <w:szCs w:val="24"/>
        </w:rPr>
      </w:pPr>
      <w:r w:rsidRPr="00BF4A1F">
        <w:rPr>
          <w:rFonts w:ascii="Calibri" w:hAnsi="Calibri" w:cs="Calibri"/>
          <w:sz w:val="24"/>
          <w:szCs w:val="24"/>
        </w:rPr>
        <w:t>2</w:t>
      </w:r>
      <w:r w:rsidR="00B47E11">
        <w:rPr>
          <w:rFonts w:ascii="Calibri" w:hAnsi="Calibri" w:cs="Calibri"/>
          <w:sz w:val="24"/>
          <w:szCs w:val="24"/>
        </w:rPr>
        <w:t>0</w:t>
      </w:r>
      <w:r w:rsidRPr="00BF4A1F">
        <w:rPr>
          <w:rFonts w:ascii="Calibri" w:hAnsi="Calibri" w:cs="Calibri"/>
          <w:sz w:val="24"/>
          <w:szCs w:val="24"/>
        </w:rPr>
        <w:t>.2 – Os proponentes assumem todos os custos de preparação e apresentação de seus Projetos de Venda; e o Município de Valparaíso não será, em nenhuma hipótese, responsável por esses custos, independente da condução ou do resultado da presente Chamada Pública.</w:t>
      </w:r>
    </w:p>
    <w:p w14:paraId="2E75EF5D" w14:textId="77777777" w:rsidR="00BF4A1F" w:rsidRPr="00BF4A1F" w:rsidRDefault="00BF4A1F" w:rsidP="00BF4A1F">
      <w:pPr>
        <w:ind w:right="22"/>
        <w:rPr>
          <w:rFonts w:ascii="Calibri" w:hAnsi="Calibri" w:cs="Calibri"/>
          <w:sz w:val="24"/>
          <w:szCs w:val="24"/>
        </w:rPr>
      </w:pPr>
    </w:p>
    <w:p w14:paraId="7D6C9474" w14:textId="4C280418" w:rsidR="00BF4A1F" w:rsidRPr="00BF4A1F" w:rsidRDefault="00BF4A1F" w:rsidP="00BF4A1F">
      <w:pPr>
        <w:ind w:right="22"/>
        <w:rPr>
          <w:rFonts w:ascii="Calibri" w:hAnsi="Calibri" w:cs="Calibri"/>
          <w:sz w:val="24"/>
          <w:szCs w:val="24"/>
        </w:rPr>
      </w:pPr>
      <w:r w:rsidRPr="00BF4A1F">
        <w:rPr>
          <w:rFonts w:ascii="Calibri" w:hAnsi="Calibri" w:cs="Calibri"/>
          <w:sz w:val="24"/>
          <w:szCs w:val="24"/>
        </w:rPr>
        <w:t>2</w:t>
      </w:r>
      <w:r w:rsidR="00B47E11">
        <w:rPr>
          <w:rFonts w:ascii="Calibri" w:hAnsi="Calibri" w:cs="Calibri"/>
          <w:sz w:val="24"/>
          <w:szCs w:val="24"/>
        </w:rPr>
        <w:t>0</w:t>
      </w:r>
      <w:r w:rsidRPr="00BF4A1F">
        <w:rPr>
          <w:rFonts w:ascii="Calibri" w:hAnsi="Calibri" w:cs="Calibri"/>
          <w:sz w:val="24"/>
          <w:szCs w:val="24"/>
        </w:rPr>
        <w:t>.3 – O proponente é responsável pela fidelidade e legitimidade das informações prestadas e dos documentos apresentados em qualquer fase desta Chamada. A falsidade de qualquer documento apresentado ou a inverdade das informações nele contidas implicará imediata desclassificação do proponente que o tiver apresentado, ou, caso tenha sido o “vencedor”, a rescisão do contrato ou do pedido de compra, sem prejuízo das demais sanções cabíveis.</w:t>
      </w:r>
    </w:p>
    <w:p w14:paraId="498825E5" w14:textId="77777777" w:rsidR="00BF4A1F" w:rsidRPr="00BF4A1F" w:rsidRDefault="00BF4A1F" w:rsidP="00BF4A1F">
      <w:pPr>
        <w:ind w:right="22"/>
        <w:rPr>
          <w:rFonts w:ascii="Calibri" w:hAnsi="Calibri" w:cs="Calibri"/>
          <w:sz w:val="24"/>
          <w:szCs w:val="24"/>
        </w:rPr>
      </w:pPr>
    </w:p>
    <w:p w14:paraId="0722907F" w14:textId="363E0CE7" w:rsidR="00BF4A1F" w:rsidRPr="00BF4A1F" w:rsidRDefault="00BF4A1F" w:rsidP="00BF4A1F">
      <w:pPr>
        <w:ind w:right="22"/>
        <w:rPr>
          <w:rFonts w:ascii="Calibri" w:hAnsi="Calibri" w:cs="Calibri"/>
          <w:sz w:val="24"/>
          <w:szCs w:val="24"/>
        </w:rPr>
      </w:pPr>
      <w:r w:rsidRPr="00BF4A1F">
        <w:rPr>
          <w:rFonts w:ascii="Calibri" w:hAnsi="Calibri" w:cs="Calibri"/>
          <w:sz w:val="24"/>
          <w:szCs w:val="24"/>
        </w:rPr>
        <w:t>2</w:t>
      </w:r>
      <w:r w:rsidR="00B47E11">
        <w:rPr>
          <w:rFonts w:ascii="Calibri" w:hAnsi="Calibri" w:cs="Calibri"/>
          <w:sz w:val="24"/>
          <w:szCs w:val="24"/>
        </w:rPr>
        <w:t>0</w:t>
      </w:r>
      <w:r w:rsidRPr="00BF4A1F">
        <w:rPr>
          <w:rFonts w:ascii="Calibri" w:hAnsi="Calibri" w:cs="Calibri"/>
          <w:sz w:val="24"/>
          <w:szCs w:val="24"/>
        </w:rPr>
        <w:t>.4 – Os produtos alimentícios deverão atender ao disposto na Legislação Sanitária (Federal, Estadual ou Municipal) específica para os alimentos de origem animal e vegetal.</w:t>
      </w:r>
    </w:p>
    <w:p w14:paraId="540E047E" w14:textId="77777777" w:rsidR="00BF4A1F" w:rsidRPr="00BF4A1F" w:rsidRDefault="00BF4A1F" w:rsidP="00BF4A1F">
      <w:pPr>
        <w:ind w:right="22"/>
        <w:rPr>
          <w:rFonts w:ascii="Calibri" w:hAnsi="Calibri" w:cs="Calibri"/>
          <w:sz w:val="24"/>
          <w:szCs w:val="24"/>
        </w:rPr>
      </w:pPr>
    </w:p>
    <w:p w14:paraId="38CF43FE" w14:textId="5F8EB7B1" w:rsidR="00BF4A1F" w:rsidRPr="00BF4A1F" w:rsidRDefault="00BF4A1F" w:rsidP="00BF4A1F">
      <w:pPr>
        <w:ind w:right="22"/>
        <w:rPr>
          <w:rFonts w:ascii="Calibri" w:hAnsi="Calibri" w:cs="Calibri"/>
          <w:sz w:val="24"/>
          <w:szCs w:val="24"/>
        </w:rPr>
      </w:pPr>
      <w:r w:rsidRPr="00BF4A1F">
        <w:rPr>
          <w:rFonts w:ascii="Calibri" w:hAnsi="Calibri" w:cs="Calibri"/>
          <w:sz w:val="24"/>
          <w:szCs w:val="24"/>
        </w:rPr>
        <w:lastRenderedPageBreak/>
        <w:t>2</w:t>
      </w:r>
      <w:r w:rsidR="00B47E11">
        <w:rPr>
          <w:rFonts w:ascii="Calibri" w:hAnsi="Calibri" w:cs="Calibri"/>
          <w:sz w:val="24"/>
          <w:szCs w:val="24"/>
        </w:rPr>
        <w:t>0</w:t>
      </w:r>
      <w:r w:rsidRPr="00BF4A1F">
        <w:rPr>
          <w:rFonts w:ascii="Calibri" w:hAnsi="Calibri" w:cs="Calibri"/>
          <w:sz w:val="24"/>
          <w:szCs w:val="24"/>
        </w:rPr>
        <w:t>.5 – O limite individual de venda do agricultor familiar e do empreendedor familiar rural para a alimentação escolar deverá respeitar o valor máximo de R$ 40.000,00 (quarenta mil reais), por CAF/Ano/Entidade Executora ou DAP/Ano/Entidade Executora, e obedecerá às seguintes regras:</w:t>
      </w:r>
    </w:p>
    <w:p w14:paraId="02704889" w14:textId="77777777" w:rsidR="00BF4A1F" w:rsidRPr="00BF4A1F" w:rsidRDefault="00BF4A1F" w:rsidP="00BF4A1F">
      <w:pPr>
        <w:ind w:right="22"/>
        <w:rPr>
          <w:rFonts w:ascii="Calibri" w:hAnsi="Calibri" w:cs="Calibri"/>
          <w:sz w:val="24"/>
          <w:szCs w:val="24"/>
        </w:rPr>
      </w:pPr>
    </w:p>
    <w:p w14:paraId="289B5A68" w14:textId="77777777" w:rsidR="00BF4A1F" w:rsidRPr="00BF4A1F" w:rsidRDefault="00BF4A1F" w:rsidP="00BF4A1F">
      <w:pPr>
        <w:ind w:right="22"/>
        <w:rPr>
          <w:rFonts w:ascii="Calibri" w:hAnsi="Calibri" w:cs="Calibri"/>
          <w:sz w:val="24"/>
          <w:szCs w:val="24"/>
        </w:rPr>
      </w:pPr>
      <w:r w:rsidRPr="00BF4A1F">
        <w:rPr>
          <w:rFonts w:ascii="Calibri" w:hAnsi="Calibri" w:cs="Calibri"/>
          <w:sz w:val="24"/>
          <w:szCs w:val="24"/>
        </w:rPr>
        <w:t>I – Para a comercialização com fornecedores individuais e grupos informais, os contratos individuais firmados deverão respeitar o valor máximo de R$ 40.000,00 (quarenta mil reais), por CAF/Ano/</w:t>
      </w:r>
      <w:proofErr w:type="spellStart"/>
      <w:r w:rsidRPr="00BF4A1F">
        <w:rPr>
          <w:rFonts w:ascii="Calibri" w:hAnsi="Calibri" w:cs="Calibri"/>
          <w:sz w:val="24"/>
          <w:szCs w:val="24"/>
        </w:rPr>
        <w:t>EEx</w:t>
      </w:r>
      <w:proofErr w:type="spellEnd"/>
      <w:r w:rsidRPr="00BF4A1F">
        <w:rPr>
          <w:rFonts w:ascii="Calibri" w:hAnsi="Calibri" w:cs="Calibri"/>
          <w:sz w:val="24"/>
          <w:szCs w:val="24"/>
        </w:rPr>
        <w:t xml:space="preserve"> ou DAP/Ano/</w:t>
      </w:r>
      <w:proofErr w:type="spellStart"/>
      <w:r w:rsidRPr="00BF4A1F">
        <w:rPr>
          <w:rFonts w:ascii="Calibri" w:hAnsi="Calibri" w:cs="Calibri"/>
          <w:sz w:val="24"/>
          <w:szCs w:val="24"/>
        </w:rPr>
        <w:t>EEx</w:t>
      </w:r>
      <w:proofErr w:type="spellEnd"/>
      <w:r w:rsidRPr="00BF4A1F">
        <w:rPr>
          <w:rFonts w:ascii="Calibri" w:hAnsi="Calibri" w:cs="Calibri"/>
          <w:sz w:val="24"/>
          <w:szCs w:val="24"/>
        </w:rPr>
        <w:t>.</w:t>
      </w:r>
    </w:p>
    <w:p w14:paraId="6AE808D2" w14:textId="77777777" w:rsidR="00BF4A1F" w:rsidRPr="00BF4A1F" w:rsidRDefault="00BF4A1F" w:rsidP="00BF4A1F">
      <w:pPr>
        <w:ind w:right="22"/>
        <w:rPr>
          <w:rFonts w:ascii="Calibri" w:hAnsi="Calibri" w:cs="Calibri"/>
          <w:sz w:val="24"/>
          <w:szCs w:val="24"/>
        </w:rPr>
      </w:pPr>
    </w:p>
    <w:p w14:paraId="62A7443E" w14:textId="77777777" w:rsidR="00BF4A1F" w:rsidRPr="00BF4A1F" w:rsidRDefault="00BF4A1F" w:rsidP="00BF4A1F">
      <w:pPr>
        <w:ind w:right="22"/>
        <w:rPr>
          <w:rFonts w:ascii="Calibri" w:hAnsi="Calibri" w:cs="Calibri"/>
          <w:sz w:val="24"/>
          <w:szCs w:val="24"/>
        </w:rPr>
      </w:pPr>
      <w:r w:rsidRPr="00BF4A1F">
        <w:rPr>
          <w:rFonts w:ascii="Calibri" w:hAnsi="Calibri" w:cs="Calibri"/>
          <w:sz w:val="24"/>
          <w:szCs w:val="24"/>
        </w:rPr>
        <w:t>II – Para a comercialização com grupos formais, o montante máximo a ser contratado será o resultado do número de agricultores familiares, munidos de CAF ou DAP Familiar, inscritos na CAF ou DAP Jurídica, multiplicado pelo limite individual de comercialização, utilizando a seguinte fórmula:</w:t>
      </w:r>
    </w:p>
    <w:p w14:paraId="45F1E45A" w14:textId="77777777" w:rsidR="00BF4A1F" w:rsidRPr="00BF4A1F" w:rsidRDefault="00BF4A1F" w:rsidP="00BF4A1F">
      <w:pPr>
        <w:ind w:right="22"/>
        <w:rPr>
          <w:rFonts w:ascii="Calibri" w:hAnsi="Calibri" w:cs="Calibri"/>
          <w:sz w:val="24"/>
          <w:szCs w:val="24"/>
        </w:rPr>
      </w:pPr>
    </w:p>
    <w:p w14:paraId="6BD224C3" w14:textId="77777777" w:rsidR="00BF4A1F" w:rsidRPr="00BF4A1F" w:rsidRDefault="00BF4A1F" w:rsidP="00BF4A1F">
      <w:pPr>
        <w:ind w:left="2552" w:right="821"/>
        <w:rPr>
          <w:rFonts w:ascii="Calibri" w:hAnsi="Calibri" w:cs="Calibri"/>
          <w:b/>
          <w:sz w:val="24"/>
          <w:szCs w:val="24"/>
        </w:rPr>
      </w:pPr>
      <w:r w:rsidRPr="00BF4A1F">
        <w:rPr>
          <w:rFonts w:ascii="Calibri" w:hAnsi="Calibri" w:cs="Calibri"/>
          <w:b/>
          <w:sz w:val="24"/>
          <w:szCs w:val="24"/>
          <w:u w:val="single"/>
        </w:rPr>
        <w:t>VMC</w:t>
      </w:r>
      <w:r w:rsidRPr="00BF4A1F">
        <w:rPr>
          <w:rFonts w:ascii="Calibri" w:hAnsi="Calibri" w:cs="Calibri"/>
          <w:b/>
          <w:sz w:val="24"/>
          <w:szCs w:val="24"/>
        </w:rPr>
        <w:t xml:space="preserve"> = NAF x R$ 40.000,00 (quarenta mil reais).</w:t>
      </w:r>
    </w:p>
    <w:p w14:paraId="77D94565" w14:textId="77777777" w:rsidR="00BF4A1F" w:rsidRPr="00BF4A1F" w:rsidRDefault="00BF4A1F" w:rsidP="00BF4A1F">
      <w:pPr>
        <w:ind w:right="22"/>
        <w:rPr>
          <w:rFonts w:ascii="Calibri" w:hAnsi="Calibri" w:cs="Calibri"/>
          <w:sz w:val="24"/>
          <w:szCs w:val="24"/>
        </w:rPr>
      </w:pPr>
    </w:p>
    <w:p w14:paraId="65483DEF" w14:textId="77777777" w:rsidR="00BF4A1F" w:rsidRPr="00BF4A1F" w:rsidRDefault="00BF4A1F" w:rsidP="00BF4A1F">
      <w:pPr>
        <w:tabs>
          <w:tab w:val="left" w:pos="851"/>
        </w:tabs>
        <w:ind w:right="-29"/>
        <w:rPr>
          <w:rFonts w:ascii="Calibri" w:hAnsi="Calibri" w:cs="Calibri"/>
          <w:sz w:val="24"/>
          <w:szCs w:val="24"/>
        </w:rPr>
      </w:pPr>
      <w:r w:rsidRPr="00BF4A1F">
        <w:rPr>
          <w:rFonts w:ascii="Calibri" w:hAnsi="Calibri" w:cs="Calibri"/>
          <w:sz w:val="24"/>
          <w:szCs w:val="24"/>
          <w:u w:val="single"/>
        </w:rPr>
        <w:t>Sendo</w:t>
      </w:r>
      <w:r w:rsidRPr="00BF4A1F">
        <w:rPr>
          <w:rFonts w:ascii="Calibri" w:hAnsi="Calibri" w:cs="Calibri"/>
          <w:sz w:val="24"/>
          <w:szCs w:val="24"/>
        </w:rPr>
        <w:t>:</w:t>
      </w:r>
      <w:r w:rsidRPr="00BF4A1F">
        <w:rPr>
          <w:rFonts w:ascii="Calibri" w:hAnsi="Calibri" w:cs="Calibri"/>
          <w:sz w:val="24"/>
          <w:szCs w:val="24"/>
        </w:rPr>
        <w:tab/>
        <w:t>VMC = Valor Máximo a ser contratado;</w:t>
      </w:r>
    </w:p>
    <w:p w14:paraId="1F7CD89C" w14:textId="77777777" w:rsidR="00BF4A1F" w:rsidRPr="00BF4A1F" w:rsidRDefault="00BF4A1F" w:rsidP="00BF4A1F">
      <w:pPr>
        <w:tabs>
          <w:tab w:val="left" w:pos="851"/>
        </w:tabs>
        <w:ind w:right="-29"/>
        <w:rPr>
          <w:rFonts w:ascii="Calibri" w:hAnsi="Calibri" w:cs="Calibri"/>
          <w:sz w:val="24"/>
          <w:szCs w:val="24"/>
        </w:rPr>
      </w:pPr>
      <w:r w:rsidRPr="00BF4A1F">
        <w:rPr>
          <w:rFonts w:ascii="Calibri" w:hAnsi="Calibri" w:cs="Calibri"/>
          <w:sz w:val="24"/>
          <w:szCs w:val="24"/>
        </w:rPr>
        <w:tab/>
        <w:t xml:space="preserve">NAF = Nº de Agricultores Familiares (CAF(s) ou </w:t>
      </w:r>
      <w:proofErr w:type="spellStart"/>
      <w:r w:rsidRPr="00BF4A1F">
        <w:rPr>
          <w:rFonts w:ascii="Calibri" w:hAnsi="Calibri" w:cs="Calibri"/>
          <w:sz w:val="24"/>
          <w:szCs w:val="24"/>
        </w:rPr>
        <w:t>DAPs</w:t>
      </w:r>
      <w:proofErr w:type="spellEnd"/>
      <w:r w:rsidRPr="00BF4A1F">
        <w:rPr>
          <w:rFonts w:ascii="Calibri" w:hAnsi="Calibri" w:cs="Calibri"/>
          <w:sz w:val="24"/>
          <w:szCs w:val="24"/>
        </w:rPr>
        <w:t xml:space="preserve"> Familiares) inscritos na CAF ou DAP Jurídica;</w:t>
      </w:r>
    </w:p>
    <w:p w14:paraId="138EA9E6" w14:textId="77777777" w:rsidR="00BF4A1F" w:rsidRPr="00BF4A1F" w:rsidRDefault="00BF4A1F" w:rsidP="00BF4A1F">
      <w:pPr>
        <w:ind w:right="22"/>
        <w:rPr>
          <w:rFonts w:ascii="Calibri" w:hAnsi="Calibri" w:cs="Calibri"/>
          <w:sz w:val="24"/>
          <w:szCs w:val="24"/>
        </w:rPr>
      </w:pPr>
    </w:p>
    <w:p w14:paraId="63188C22" w14:textId="40218AB9" w:rsidR="00BF4A1F" w:rsidRPr="00BF4A1F" w:rsidRDefault="00BF4A1F" w:rsidP="00BF4A1F">
      <w:pPr>
        <w:ind w:right="22"/>
        <w:rPr>
          <w:rFonts w:ascii="Calibri" w:hAnsi="Calibri" w:cs="Calibri"/>
          <w:sz w:val="24"/>
          <w:szCs w:val="24"/>
        </w:rPr>
      </w:pPr>
      <w:r w:rsidRPr="00BF4A1F">
        <w:rPr>
          <w:rFonts w:ascii="Calibri" w:hAnsi="Calibri" w:cs="Calibri"/>
          <w:sz w:val="24"/>
          <w:szCs w:val="24"/>
        </w:rPr>
        <w:t>2</w:t>
      </w:r>
      <w:r w:rsidR="00B47E11">
        <w:rPr>
          <w:rFonts w:ascii="Calibri" w:hAnsi="Calibri" w:cs="Calibri"/>
          <w:sz w:val="24"/>
          <w:szCs w:val="24"/>
        </w:rPr>
        <w:t>0</w:t>
      </w:r>
      <w:r w:rsidRPr="00BF4A1F">
        <w:rPr>
          <w:rFonts w:ascii="Calibri" w:hAnsi="Calibri" w:cs="Calibri"/>
          <w:sz w:val="24"/>
          <w:szCs w:val="24"/>
        </w:rPr>
        <w:t>.6 – Qualquer informação tida como necessária pelos interessados será prestada pelo Departamento de Licitações e Contratos/Secretaria de Agropecuária e Meio Ambiente e/ou Departamento de Nutrição desta Prefeitura, em dia e horário de expediente.</w:t>
      </w:r>
    </w:p>
    <w:p w14:paraId="3FC4DB4E" w14:textId="77777777" w:rsidR="00BF4A1F" w:rsidRPr="00BF4A1F" w:rsidRDefault="00BF4A1F" w:rsidP="00BF4A1F">
      <w:pPr>
        <w:ind w:right="22"/>
        <w:rPr>
          <w:rFonts w:ascii="Calibri" w:hAnsi="Calibri" w:cs="Calibri"/>
          <w:sz w:val="24"/>
          <w:szCs w:val="24"/>
        </w:rPr>
      </w:pPr>
    </w:p>
    <w:p w14:paraId="7E1E08D6" w14:textId="0F2C2926" w:rsidR="00BF4A1F" w:rsidRPr="00BF4A1F" w:rsidRDefault="00BF4A1F" w:rsidP="00BF4A1F">
      <w:pPr>
        <w:ind w:right="22"/>
        <w:rPr>
          <w:rFonts w:ascii="Calibri" w:hAnsi="Calibri" w:cs="Calibri"/>
          <w:sz w:val="24"/>
          <w:szCs w:val="24"/>
        </w:rPr>
      </w:pPr>
      <w:r w:rsidRPr="00BF4A1F">
        <w:rPr>
          <w:rFonts w:ascii="Calibri" w:hAnsi="Calibri" w:cs="Calibri"/>
          <w:sz w:val="24"/>
          <w:szCs w:val="24"/>
        </w:rPr>
        <w:t>2</w:t>
      </w:r>
      <w:r w:rsidR="00B47E11">
        <w:rPr>
          <w:rFonts w:ascii="Calibri" w:hAnsi="Calibri" w:cs="Calibri"/>
          <w:sz w:val="24"/>
          <w:szCs w:val="24"/>
        </w:rPr>
        <w:t>0</w:t>
      </w:r>
      <w:r w:rsidRPr="00BF4A1F">
        <w:rPr>
          <w:rFonts w:ascii="Calibri" w:hAnsi="Calibri" w:cs="Calibri"/>
          <w:sz w:val="24"/>
          <w:szCs w:val="24"/>
        </w:rPr>
        <w:t>.7 – O participante deverá analisar cuidadosamente os elementos fornecidos para a Chamada Pública, tais como Edital e anexos, antes da apresentação do Projeto de Venda, não podendo após, alegar omissão, desconhecimento de condições ou imperfeição dos mesmos.</w:t>
      </w:r>
    </w:p>
    <w:p w14:paraId="61460136" w14:textId="77777777" w:rsidR="00BF4A1F" w:rsidRPr="00BF4A1F" w:rsidRDefault="00BF4A1F" w:rsidP="00BF4A1F">
      <w:pPr>
        <w:ind w:right="22"/>
        <w:rPr>
          <w:rFonts w:ascii="Calibri" w:hAnsi="Calibri" w:cs="Calibri"/>
          <w:sz w:val="24"/>
          <w:szCs w:val="24"/>
        </w:rPr>
      </w:pPr>
    </w:p>
    <w:p w14:paraId="55A95E0A" w14:textId="48142E0D" w:rsidR="00BF4A1F" w:rsidRPr="00BF4A1F" w:rsidRDefault="00BF4A1F" w:rsidP="00BF4A1F">
      <w:pPr>
        <w:ind w:right="22"/>
        <w:rPr>
          <w:rFonts w:ascii="Calibri" w:hAnsi="Calibri" w:cs="Calibri"/>
          <w:sz w:val="24"/>
          <w:szCs w:val="24"/>
          <w:u w:val="single"/>
        </w:rPr>
      </w:pPr>
      <w:r w:rsidRPr="00BF4A1F">
        <w:rPr>
          <w:rFonts w:ascii="Calibri" w:hAnsi="Calibri" w:cs="Calibri"/>
          <w:sz w:val="24"/>
          <w:szCs w:val="24"/>
        </w:rPr>
        <w:t>2</w:t>
      </w:r>
      <w:r w:rsidR="00B47E11">
        <w:rPr>
          <w:rFonts w:ascii="Calibri" w:hAnsi="Calibri" w:cs="Calibri"/>
          <w:sz w:val="24"/>
          <w:szCs w:val="24"/>
        </w:rPr>
        <w:t>0</w:t>
      </w:r>
      <w:r w:rsidRPr="00BF4A1F">
        <w:rPr>
          <w:rFonts w:ascii="Calibri" w:hAnsi="Calibri" w:cs="Calibri"/>
          <w:sz w:val="24"/>
          <w:szCs w:val="24"/>
        </w:rPr>
        <w:t>.8 – A participação nesta Chamada Pública implica a aceitação integral e irretratável, pelos participantes, dos termos deste Edital e seus anexos, bem como a observância dos regulamentos administrativos e das normas técnicas aplicáveis, não sendo aceita, sob qualquer hipótese, alegação de seu desconhecimento em qualquer fase do processo e execução do contrato.</w:t>
      </w:r>
    </w:p>
    <w:p w14:paraId="5D899546" w14:textId="77777777" w:rsidR="00BF4A1F" w:rsidRPr="00BF4A1F" w:rsidRDefault="00BF4A1F" w:rsidP="00BF4A1F">
      <w:pPr>
        <w:suppressLineNumbers/>
        <w:rPr>
          <w:rFonts w:ascii="Calibri" w:hAnsi="Calibri" w:cs="Calibri"/>
          <w:sz w:val="24"/>
          <w:szCs w:val="24"/>
        </w:rPr>
      </w:pPr>
    </w:p>
    <w:p w14:paraId="02309100" w14:textId="70EC27BE" w:rsidR="00BF4A1F" w:rsidRPr="00BF4A1F" w:rsidRDefault="00BF4A1F" w:rsidP="00BF4A1F">
      <w:pPr>
        <w:ind w:right="22"/>
        <w:rPr>
          <w:rFonts w:ascii="Calibri" w:hAnsi="Calibri" w:cs="Calibri"/>
          <w:sz w:val="24"/>
          <w:szCs w:val="24"/>
        </w:rPr>
      </w:pPr>
      <w:r w:rsidRPr="00BF4A1F">
        <w:rPr>
          <w:rFonts w:ascii="Calibri" w:hAnsi="Calibri" w:cs="Calibri"/>
          <w:sz w:val="24"/>
          <w:szCs w:val="24"/>
        </w:rPr>
        <w:t>2</w:t>
      </w:r>
      <w:r w:rsidR="00B47E11">
        <w:rPr>
          <w:rFonts w:ascii="Calibri" w:hAnsi="Calibri" w:cs="Calibri"/>
          <w:sz w:val="24"/>
          <w:szCs w:val="24"/>
        </w:rPr>
        <w:t>0</w:t>
      </w:r>
      <w:r w:rsidRPr="00BF4A1F">
        <w:rPr>
          <w:rFonts w:ascii="Calibri" w:hAnsi="Calibri" w:cs="Calibri"/>
          <w:sz w:val="24"/>
          <w:szCs w:val="24"/>
        </w:rPr>
        <w:t>.9 – O Contrato Administrativo, decorrente desta Chamada, regular-se-á pelas próprias cláusulas e condições, reger-se-á pela Lei Federal nº 14.133/21 e vincular-se-á ao presente edital.</w:t>
      </w:r>
    </w:p>
    <w:p w14:paraId="1C375610" w14:textId="77777777" w:rsidR="00BF4A1F" w:rsidRPr="00BF4A1F" w:rsidRDefault="00BF4A1F" w:rsidP="00BF4A1F">
      <w:pPr>
        <w:suppressLineNumbers/>
        <w:rPr>
          <w:rFonts w:ascii="Calibri" w:hAnsi="Calibri" w:cs="Calibri"/>
          <w:sz w:val="24"/>
          <w:szCs w:val="24"/>
        </w:rPr>
      </w:pPr>
    </w:p>
    <w:p w14:paraId="11ED6BF9" w14:textId="39107C53" w:rsidR="00BF4A1F" w:rsidRPr="00BF4A1F" w:rsidRDefault="00BF4A1F" w:rsidP="00BF4A1F">
      <w:pPr>
        <w:suppressLineNumbers/>
        <w:rPr>
          <w:rFonts w:ascii="Calibri" w:hAnsi="Calibri" w:cs="Calibri"/>
          <w:sz w:val="24"/>
          <w:szCs w:val="24"/>
        </w:rPr>
      </w:pPr>
      <w:r w:rsidRPr="00BF4A1F">
        <w:rPr>
          <w:rFonts w:ascii="Calibri" w:hAnsi="Calibri" w:cs="Calibri"/>
          <w:sz w:val="24"/>
          <w:szCs w:val="24"/>
        </w:rPr>
        <w:t>2</w:t>
      </w:r>
      <w:r w:rsidR="00B47E11">
        <w:rPr>
          <w:rFonts w:ascii="Calibri" w:hAnsi="Calibri" w:cs="Calibri"/>
          <w:sz w:val="24"/>
          <w:szCs w:val="24"/>
        </w:rPr>
        <w:t>0</w:t>
      </w:r>
      <w:r w:rsidRPr="00BF4A1F">
        <w:rPr>
          <w:rFonts w:ascii="Calibri" w:hAnsi="Calibri" w:cs="Calibri"/>
          <w:sz w:val="24"/>
          <w:szCs w:val="24"/>
        </w:rPr>
        <w:t>.10 – Todos os horários constantes deste Edital têm como referência o horário de Brasília/DF.</w:t>
      </w:r>
    </w:p>
    <w:p w14:paraId="1C325A19" w14:textId="2DD04FD3" w:rsidR="00BF4A1F" w:rsidRPr="00BF4A1F" w:rsidRDefault="00BF4A1F" w:rsidP="00BF4A1F">
      <w:pPr>
        <w:suppressLineNumbers/>
        <w:rPr>
          <w:rFonts w:ascii="Calibri" w:hAnsi="Calibri" w:cs="Calibri"/>
          <w:sz w:val="24"/>
          <w:szCs w:val="24"/>
        </w:rPr>
      </w:pPr>
      <w:r w:rsidRPr="00BF4A1F">
        <w:rPr>
          <w:rFonts w:ascii="Calibri" w:hAnsi="Calibri" w:cs="Calibri"/>
          <w:sz w:val="24"/>
          <w:szCs w:val="24"/>
        </w:rPr>
        <w:t>2</w:t>
      </w:r>
      <w:r w:rsidR="00B47E11">
        <w:rPr>
          <w:rFonts w:ascii="Calibri" w:hAnsi="Calibri" w:cs="Calibri"/>
          <w:sz w:val="24"/>
          <w:szCs w:val="24"/>
        </w:rPr>
        <w:t>0</w:t>
      </w:r>
      <w:r w:rsidRPr="00BF4A1F">
        <w:rPr>
          <w:rFonts w:ascii="Calibri" w:hAnsi="Calibri" w:cs="Calibri"/>
          <w:sz w:val="24"/>
          <w:szCs w:val="24"/>
        </w:rPr>
        <w:t>.11 – É facultado à Comissão ou à Autoridade Superior, em qualquer fase do julgamento, promover diligência destinada a esclarecer ou complementar a instrução do processo e aferição do ofertado, bem como solicitar à unidade administrativa competente, a elaboração de pareceres técnicos destinados a fundamentar as decisões.</w:t>
      </w:r>
    </w:p>
    <w:p w14:paraId="52B73471" w14:textId="77777777" w:rsidR="00BF4A1F" w:rsidRPr="00BF4A1F" w:rsidRDefault="00BF4A1F" w:rsidP="00BF4A1F">
      <w:pPr>
        <w:suppressLineNumbers/>
        <w:rPr>
          <w:rFonts w:ascii="Calibri" w:hAnsi="Calibri" w:cs="Calibri"/>
          <w:sz w:val="24"/>
          <w:szCs w:val="24"/>
        </w:rPr>
      </w:pPr>
    </w:p>
    <w:p w14:paraId="5963B834" w14:textId="43BCA334" w:rsidR="00BF4A1F" w:rsidRPr="00BF4A1F" w:rsidRDefault="00BF4A1F" w:rsidP="00BF4A1F">
      <w:pPr>
        <w:suppressLineNumbers/>
        <w:rPr>
          <w:rFonts w:ascii="Calibri" w:hAnsi="Calibri" w:cs="Calibri"/>
          <w:sz w:val="24"/>
          <w:szCs w:val="24"/>
          <w:u w:val="single"/>
        </w:rPr>
      </w:pPr>
      <w:r w:rsidRPr="00BF4A1F">
        <w:rPr>
          <w:rFonts w:ascii="Calibri" w:hAnsi="Calibri" w:cs="Calibri"/>
          <w:sz w:val="24"/>
          <w:szCs w:val="24"/>
        </w:rPr>
        <w:t>2</w:t>
      </w:r>
      <w:r w:rsidR="00B47E11">
        <w:rPr>
          <w:rFonts w:ascii="Calibri" w:hAnsi="Calibri" w:cs="Calibri"/>
          <w:sz w:val="24"/>
          <w:szCs w:val="24"/>
        </w:rPr>
        <w:t>0</w:t>
      </w:r>
      <w:r w:rsidRPr="00BF4A1F">
        <w:rPr>
          <w:rFonts w:ascii="Calibri" w:hAnsi="Calibri" w:cs="Calibri"/>
          <w:sz w:val="24"/>
          <w:szCs w:val="24"/>
        </w:rPr>
        <w:t>.12 – Fica estipulado que é proibido subempreitar, terceirizar ou realizar o fornecimento, ou qualquer parte/fração do mesmo, de outra forma que não seja pelo próprio participante contratado.</w:t>
      </w:r>
    </w:p>
    <w:p w14:paraId="619E84F8" w14:textId="77777777" w:rsidR="00BF4A1F" w:rsidRPr="00BF4A1F" w:rsidRDefault="00BF4A1F" w:rsidP="00BF4A1F">
      <w:pPr>
        <w:ind w:right="22"/>
        <w:rPr>
          <w:rFonts w:ascii="Calibri" w:hAnsi="Calibri" w:cs="Calibri"/>
          <w:sz w:val="24"/>
          <w:szCs w:val="24"/>
        </w:rPr>
      </w:pPr>
    </w:p>
    <w:p w14:paraId="19601562" w14:textId="0F7F689F" w:rsidR="00BF4A1F" w:rsidRPr="00BF4A1F" w:rsidRDefault="00BF4A1F" w:rsidP="00BF4A1F">
      <w:pPr>
        <w:ind w:right="22"/>
        <w:rPr>
          <w:rFonts w:ascii="Calibri" w:hAnsi="Calibri" w:cs="Calibri"/>
          <w:sz w:val="24"/>
          <w:szCs w:val="24"/>
        </w:rPr>
      </w:pPr>
      <w:r w:rsidRPr="00BF4A1F">
        <w:rPr>
          <w:rFonts w:ascii="Calibri" w:hAnsi="Calibri" w:cs="Calibri"/>
          <w:sz w:val="24"/>
          <w:szCs w:val="24"/>
        </w:rPr>
        <w:t>2</w:t>
      </w:r>
      <w:r w:rsidR="00B47E11">
        <w:rPr>
          <w:rFonts w:ascii="Calibri" w:hAnsi="Calibri" w:cs="Calibri"/>
          <w:sz w:val="24"/>
          <w:szCs w:val="24"/>
        </w:rPr>
        <w:t>0</w:t>
      </w:r>
      <w:r w:rsidRPr="00BF4A1F">
        <w:rPr>
          <w:rFonts w:ascii="Calibri" w:hAnsi="Calibri" w:cs="Calibri"/>
          <w:sz w:val="24"/>
          <w:szCs w:val="24"/>
        </w:rPr>
        <w:t>.13 – Os casos omissos neste edital serão dirimidos pela Comissão Julgadora e, em último caso, pela Prefeitura Municipal, através do Departamento Jurídico e Chefia do Executivo.</w:t>
      </w:r>
    </w:p>
    <w:p w14:paraId="16210AAD" w14:textId="77777777" w:rsidR="00BF4A1F" w:rsidRPr="00BF4A1F" w:rsidRDefault="00BF4A1F" w:rsidP="00BF4A1F">
      <w:pPr>
        <w:rPr>
          <w:rFonts w:ascii="Calibri" w:hAnsi="Calibri" w:cs="Calibri"/>
          <w:sz w:val="24"/>
          <w:szCs w:val="24"/>
        </w:rPr>
      </w:pPr>
    </w:p>
    <w:p w14:paraId="0CA3398F" w14:textId="379738ED" w:rsidR="00BF4A1F" w:rsidRPr="00BF4A1F" w:rsidRDefault="00BF4A1F" w:rsidP="00BF4A1F">
      <w:pPr>
        <w:rPr>
          <w:rFonts w:ascii="Calibri" w:hAnsi="Calibri" w:cs="Calibri"/>
          <w:sz w:val="24"/>
          <w:szCs w:val="24"/>
        </w:rPr>
      </w:pPr>
      <w:r w:rsidRPr="00BF4A1F">
        <w:rPr>
          <w:rFonts w:ascii="Calibri" w:hAnsi="Calibri" w:cs="Calibri"/>
          <w:sz w:val="24"/>
          <w:szCs w:val="24"/>
        </w:rPr>
        <w:t>2</w:t>
      </w:r>
      <w:r w:rsidR="00B47E11">
        <w:rPr>
          <w:rFonts w:ascii="Calibri" w:hAnsi="Calibri" w:cs="Calibri"/>
          <w:sz w:val="24"/>
          <w:szCs w:val="24"/>
        </w:rPr>
        <w:t>0</w:t>
      </w:r>
      <w:r w:rsidRPr="00BF4A1F">
        <w:rPr>
          <w:rFonts w:ascii="Calibri" w:hAnsi="Calibri" w:cs="Calibri"/>
          <w:sz w:val="24"/>
          <w:szCs w:val="24"/>
        </w:rPr>
        <w:t>.14 – Será competente o Foro da Comarca de Valparaíso-SP, com renúncia expressa a qualquer outro, por mais privilegiado que seja, para solução de questões oriundas desta Chamada Pública.</w:t>
      </w:r>
    </w:p>
    <w:p w14:paraId="6CE3EAF4" w14:textId="77777777" w:rsidR="00BF4A1F" w:rsidRPr="00BF4A1F" w:rsidRDefault="00BF4A1F" w:rsidP="00BF4A1F">
      <w:pPr>
        <w:rPr>
          <w:rFonts w:ascii="Calibri" w:hAnsi="Calibri" w:cs="Calibri"/>
          <w:sz w:val="24"/>
          <w:szCs w:val="24"/>
        </w:rPr>
      </w:pPr>
    </w:p>
    <w:p w14:paraId="6B65F438" w14:textId="1EEB38DF" w:rsidR="006A2F59" w:rsidRPr="00BF4A1F" w:rsidRDefault="00BF4A1F" w:rsidP="006A2F59">
      <w:pPr>
        <w:autoSpaceDE w:val="0"/>
        <w:autoSpaceDN w:val="0"/>
        <w:adjustRightInd w:val="0"/>
        <w:rPr>
          <w:rFonts w:ascii="Calibri" w:hAnsi="Calibri" w:cs="Calibri"/>
          <w:bCs/>
          <w:sz w:val="24"/>
          <w:szCs w:val="24"/>
        </w:rPr>
      </w:pPr>
      <w:r w:rsidRPr="00BF4A1F">
        <w:rPr>
          <w:rFonts w:ascii="Calibri" w:hAnsi="Calibri" w:cs="Calibri"/>
          <w:sz w:val="24"/>
          <w:szCs w:val="24"/>
        </w:rPr>
        <w:t>2</w:t>
      </w:r>
      <w:r w:rsidR="00B47E11">
        <w:rPr>
          <w:rFonts w:ascii="Calibri" w:hAnsi="Calibri" w:cs="Calibri"/>
          <w:sz w:val="24"/>
          <w:szCs w:val="24"/>
        </w:rPr>
        <w:t>0</w:t>
      </w:r>
      <w:r w:rsidRPr="00BF4A1F">
        <w:rPr>
          <w:rFonts w:ascii="Calibri" w:hAnsi="Calibri" w:cs="Calibri"/>
          <w:sz w:val="24"/>
          <w:szCs w:val="24"/>
        </w:rPr>
        <w:t xml:space="preserve">.15 – Faz parte do presente edital: </w:t>
      </w:r>
      <w:r w:rsidRPr="00BF4A1F">
        <w:rPr>
          <w:rFonts w:ascii="Calibri" w:hAnsi="Calibri" w:cs="Calibri"/>
          <w:bCs/>
          <w:sz w:val="24"/>
          <w:szCs w:val="24"/>
        </w:rPr>
        <w:t>ANEXO I – Itens a Serem Adquiridos e Respectivos Preços de Referência; ANEXO II – Cronograma de Entrega; ANEXO III – Modelo de Projeto de Venda – FORNECEDOR(A) INDIVIDUAL; ANEXO IV – Modelo de Projeto de Venda – GRUPO INFORMAL; ANEXO V – Modelo de Projeto de Venda – GRUPO FORMAL; ANEXO VI – Modelo de Declaração a Respeito da Produção (FORNECEDORES INDIVIDUAIS NÃO ORGANIZADOS EM GRUPO); ANEXO VII – Modelo de Declaração a Respeito da Produção (GRUPOS INFORMAIS); ANEXO VIII – Modelo de Declaração a Respeito da Produção (GRUPOS FORMAIS); ANEXO IX – Modelo de Declaração de Responsabilidade pelo Controle do Atendimento do Limite Individual de Venda (GRUPOS FORMAIS); ANEXO X – Modelo de Termo de Credenciamento (DETENTORES DE CAF ou DAP FÍSICA); ANEXO XI – Modelo de Termo de Credenciamento (GRUPOS FORMAIS); ANEXO XII – Minuta de Contrato;</w:t>
      </w:r>
      <w:r w:rsidR="006A2F59">
        <w:rPr>
          <w:rFonts w:ascii="Calibri" w:hAnsi="Calibri" w:cs="Calibri"/>
          <w:bCs/>
          <w:sz w:val="24"/>
          <w:szCs w:val="24"/>
        </w:rPr>
        <w:t xml:space="preserve"> </w:t>
      </w:r>
      <w:r w:rsidR="006A2F59" w:rsidRPr="00BF4A1F">
        <w:rPr>
          <w:rFonts w:ascii="Calibri" w:hAnsi="Calibri" w:cs="Calibri"/>
          <w:bCs/>
          <w:sz w:val="24"/>
          <w:szCs w:val="24"/>
        </w:rPr>
        <w:t>ANEXO XII</w:t>
      </w:r>
      <w:r w:rsidR="006A2F59">
        <w:rPr>
          <w:rFonts w:ascii="Calibri" w:hAnsi="Calibri" w:cs="Calibri"/>
          <w:bCs/>
          <w:sz w:val="24"/>
          <w:szCs w:val="24"/>
        </w:rPr>
        <w:t>I</w:t>
      </w:r>
      <w:r w:rsidR="006A2F59" w:rsidRPr="00BF4A1F">
        <w:rPr>
          <w:rFonts w:ascii="Calibri" w:hAnsi="Calibri" w:cs="Calibri"/>
          <w:bCs/>
          <w:sz w:val="24"/>
          <w:szCs w:val="24"/>
        </w:rPr>
        <w:t xml:space="preserve"> – </w:t>
      </w:r>
      <w:r w:rsidR="006A2F59">
        <w:rPr>
          <w:rFonts w:ascii="Calibri" w:hAnsi="Calibri" w:cs="Calibri"/>
          <w:bCs/>
          <w:sz w:val="24"/>
          <w:szCs w:val="24"/>
        </w:rPr>
        <w:t>Termo de Ciência e Notificação</w:t>
      </w:r>
      <w:r w:rsidR="006A2F59" w:rsidRPr="00BF4A1F">
        <w:rPr>
          <w:rFonts w:ascii="Calibri" w:hAnsi="Calibri" w:cs="Calibri"/>
          <w:bCs/>
          <w:sz w:val="24"/>
          <w:szCs w:val="24"/>
        </w:rPr>
        <w:t>;</w:t>
      </w:r>
      <w:r w:rsidR="006A2F59">
        <w:rPr>
          <w:rFonts w:ascii="Calibri" w:hAnsi="Calibri" w:cs="Calibri"/>
          <w:bCs/>
          <w:sz w:val="24"/>
          <w:szCs w:val="24"/>
        </w:rPr>
        <w:t xml:space="preserve"> </w:t>
      </w:r>
    </w:p>
    <w:p w14:paraId="2DB6B780" w14:textId="77777777" w:rsidR="00BF4A1F" w:rsidRDefault="00BF4A1F" w:rsidP="00BF4A1F">
      <w:pPr>
        <w:autoSpaceDE w:val="0"/>
        <w:autoSpaceDN w:val="0"/>
        <w:adjustRightInd w:val="0"/>
        <w:rPr>
          <w:rFonts w:ascii="Calibri" w:hAnsi="Calibri" w:cs="Calibri"/>
          <w:sz w:val="24"/>
          <w:szCs w:val="24"/>
        </w:rPr>
      </w:pPr>
    </w:p>
    <w:p w14:paraId="3CC7F62C" w14:textId="77777777" w:rsidR="006A2F59" w:rsidRPr="00BF4A1F" w:rsidRDefault="006A2F59" w:rsidP="00BF4A1F">
      <w:pPr>
        <w:autoSpaceDE w:val="0"/>
        <w:autoSpaceDN w:val="0"/>
        <w:adjustRightInd w:val="0"/>
        <w:rPr>
          <w:rFonts w:ascii="Calibri" w:hAnsi="Calibri" w:cs="Calibri"/>
          <w:sz w:val="24"/>
          <w:szCs w:val="24"/>
        </w:rPr>
      </w:pPr>
    </w:p>
    <w:p w14:paraId="55AA6B5C" w14:textId="77777777" w:rsidR="00BF4A1F" w:rsidRPr="00BF4A1F" w:rsidRDefault="00BF4A1F" w:rsidP="00BF4A1F">
      <w:pPr>
        <w:spacing w:line="240" w:lineRule="atLeast"/>
        <w:ind w:right="22"/>
        <w:rPr>
          <w:rFonts w:ascii="Calibri" w:hAnsi="Calibri" w:cs="Calibri"/>
          <w:sz w:val="24"/>
          <w:szCs w:val="24"/>
          <w:lang w:eastAsia="x-none"/>
        </w:rPr>
      </w:pPr>
      <w:bookmarkStart w:id="12" w:name="_Hlk162856425"/>
      <w:r w:rsidRPr="00BF4A1F">
        <w:rPr>
          <w:rFonts w:ascii="Calibri" w:hAnsi="Calibri" w:cs="Calibri"/>
          <w:sz w:val="24"/>
          <w:szCs w:val="24"/>
          <w:lang w:val="x-none" w:eastAsia="x-none"/>
        </w:rPr>
        <w:t xml:space="preserve">E, para que ninguém possa alegar ignorância, vai o presente resumidamente publicado </w:t>
      </w:r>
      <w:r w:rsidRPr="00BF4A1F">
        <w:rPr>
          <w:rFonts w:ascii="Calibri" w:hAnsi="Calibri" w:cs="Calibri"/>
          <w:sz w:val="24"/>
          <w:szCs w:val="24"/>
          <w:lang w:eastAsia="x-none"/>
        </w:rPr>
        <w:t>em jornal de grande circulação (Jornal Gazeta de São Paulo),</w:t>
      </w:r>
      <w:r w:rsidRPr="00BF4A1F">
        <w:rPr>
          <w:rFonts w:ascii="Calibri" w:hAnsi="Calibri" w:cs="Calibri"/>
          <w:sz w:val="24"/>
          <w:szCs w:val="24"/>
          <w:lang w:val="x-none" w:eastAsia="x-none"/>
        </w:rPr>
        <w:t xml:space="preserve"> no Diário Oficial do Município e, na íntegra, no site oficial desta Prefeitura Municipal (</w:t>
      </w:r>
      <w:hyperlink r:id="rId21" w:history="1">
        <w:r w:rsidRPr="00BF4A1F">
          <w:rPr>
            <w:rFonts w:ascii="Calibri" w:hAnsi="Calibri" w:cs="Calibri"/>
            <w:color w:val="0000FF"/>
            <w:sz w:val="24"/>
            <w:szCs w:val="24"/>
            <w:u w:val="single"/>
            <w:lang w:val="x-none" w:eastAsia="x-none"/>
          </w:rPr>
          <w:t>www.valparaiso.sp.gov.br</w:t>
        </w:r>
      </w:hyperlink>
      <w:r w:rsidRPr="00BF4A1F">
        <w:rPr>
          <w:rFonts w:ascii="Calibri" w:hAnsi="Calibri" w:cs="Calibri"/>
          <w:sz w:val="24"/>
          <w:szCs w:val="24"/>
          <w:lang w:val="x-none" w:eastAsia="x-none"/>
        </w:rPr>
        <w:t>)</w:t>
      </w:r>
      <w:bookmarkEnd w:id="12"/>
      <w:r w:rsidRPr="00BF4A1F">
        <w:rPr>
          <w:rFonts w:ascii="Calibri" w:hAnsi="Calibri" w:cs="Calibri"/>
          <w:sz w:val="24"/>
          <w:szCs w:val="24"/>
          <w:lang w:eastAsia="x-none"/>
        </w:rPr>
        <w:t>.</w:t>
      </w:r>
    </w:p>
    <w:p w14:paraId="05E59BAA" w14:textId="77777777" w:rsidR="00BF4A1F" w:rsidRPr="00BF4A1F" w:rsidRDefault="00BF4A1F" w:rsidP="00BF4A1F">
      <w:pPr>
        <w:ind w:right="22"/>
        <w:jc w:val="center"/>
        <w:rPr>
          <w:rFonts w:ascii="Calibri" w:hAnsi="Calibri" w:cs="Calibri"/>
          <w:sz w:val="24"/>
          <w:szCs w:val="24"/>
        </w:rPr>
      </w:pPr>
    </w:p>
    <w:p w14:paraId="54918A2B" w14:textId="77777777" w:rsidR="00BF4A1F" w:rsidRPr="00BF4A1F" w:rsidRDefault="00BF4A1F" w:rsidP="00BF4A1F">
      <w:pPr>
        <w:ind w:right="22"/>
        <w:jc w:val="center"/>
        <w:rPr>
          <w:rFonts w:ascii="Calibri" w:hAnsi="Calibri" w:cs="Calibri"/>
          <w:sz w:val="24"/>
          <w:szCs w:val="24"/>
        </w:rPr>
      </w:pPr>
    </w:p>
    <w:p w14:paraId="40F9CE90" w14:textId="77777777" w:rsidR="00BF4A1F" w:rsidRPr="00BF4A1F" w:rsidRDefault="00BF4A1F" w:rsidP="00E43F67">
      <w:pPr>
        <w:ind w:right="22"/>
        <w:rPr>
          <w:rFonts w:ascii="Calibri" w:hAnsi="Calibri" w:cs="Calibri"/>
          <w:sz w:val="24"/>
          <w:szCs w:val="24"/>
        </w:rPr>
      </w:pPr>
    </w:p>
    <w:p w14:paraId="4A763A30" w14:textId="77777777" w:rsidR="00BF4A1F" w:rsidRPr="00BF4A1F" w:rsidRDefault="00BF4A1F" w:rsidP="00BF4A1F">
      <w:pPr>
        <w:ind w:right="22"/>
        <w:jc w:val="center"/>
        <w:rPr>
          <w:rFonts w:ascii="Calibri" w:hAnsi="Calibri" w:cs="Calibri"/>
          <w:sz w:val="24"/>
          <w:szCs w:val="24"/>
        </w:rPr>
      </w:pPr>
      <w:r w:rsidRPr="00BF4A1F">
        <w:rPr>
          <w:rFonts w:ascii="Calibri" w:hAnsi="Calibri" w:cs="Calibri"/>
          <w:sz w:val="24"/>
          <w:szCs w:val="24"/>
        </w:rPr>
        <w:t xml:space="preserve">Valparaíso-SP, aos __ de _________ </w:t>
      </w:r>
      <w:proofErr w:type="spellStart"/>
      <w:r w:rsidRPr="00BF4A1F">
        <w:rPr>
          <w:rFonts w:ascii="Calibri" w:hAnsi="Calibri" w:cs="Calibri"/>
          <w:sz w:val="24"/>
          <w:szCs w:val="24"/>
        </w:rPr>
        <w:t>de</w:t>
      </w:r>
      <w:proofErr w:type="spellEnd"/>
      <w:r w:rsidRPr="00BF4A1F">
        <w:rPr>
          <w:rFonts w:ascii="Calibri" w:hAnsi="Calibri" w:cs="Calibri"/>
          <w:sz w:val="24"/>
          <w:szCs w:val="24"/>
        </w:rPr>
        <w:t xml:space="preserve"> 2025.</w:t>
      </w:r>
    </w:p>
    <w:p w14:paraId="34A30F0B" w14:textId="77777777" w:rsidR="00BF4A1F" w:rsidRPr="00BF4A1F" w:rsidRDefault="00BF4A1F" w:rsidP="00BF4A1F">
      <w:pPr>
        <w:ind w:right="22"/>
        <w:jc w:val="center"/>
        <w:rPr>
          <w:rFonts w:ascii="Calibri" w:hAnsi="Calibri" w:cs="Calibri"/>
          <w:sz w:val="24"/>
          <w:szCs w:val="24"/>
        </w:rPr>
      </w:pPr>
    </w:p>
    <w:p w14:paraId="6E84D709" w14:textId="77777777" w:rsidR="00BF4A1F" w:rsidRPr="00BF4A1F" w:rsidRDefault="00BF4A1F" w:rsidP="00BF4A1F">
      <w:pPr>
        <w:ind w:right="22"/>
        <w:jc w:val="center"/>
        <w:rPr>
          <w:rFonts w:ascii="Calibri" w:hAnsi="Calibri" w:cs="Calibri"/>
          <w:sz w:val="24"/>
          <w:szCs w:val="24"/>
        </w:rPr>
      </w:pPr>
    </w:p>
    <w:p w14:paraId="793A5D64" w14:textId="77777777" w:rsidR="00BF4A1F" w:rsidRPr="00BF4A1F" w:rsidRDefault="00BF4A1F" w:rsidP="00BF4A1F">
      <w:pPr>
        <w:ind w:right="22"/>
        <w:jc w:val="center"/>
        <w:rPr>
          <w:rFonts w:ascii="Calibri" w:hAnsi="Calibri" w:cs="Calibri"/>
          <w:sz w:val="24"/>
          <w:szCs w:val="24"/>
        </w:rPr>
      </w:pPr>
    </w:p>
    <w:p w14:paraId="4F1DBF89" w14:textId="77777777" w:rsidR="00BF4A1F" w:rsidRPr="00BF4A1F" w:rsidRDefault="00BF4A1F" w:rsidP="00BF4A1F">
      <w:pPr>
        <w:ind w:right="22"/>
        <w:jc w:val="center"/>
        <w:rPr>
          <w:rFonts w:ascii="Calibri" w:hAnsi="Calibri" w:cs="Calibri"/>
          <w:sz w:val="24"/>
          <w:szCs w:val="24"/>
        </w:rPr>
      </w:pPr>
      <w:r w:rsidRPr="00BF4A1F">
        <w:rPr>
          <w:rFonts w:ascii="Calibri" w:hAnsi="Calibri" w:cs="Calibri"/>
          <w:sz w:val="24"/>
          <w:szCs w:val="24"/>
        </w:rPr>
        <w:t>CARLOS ALEXANDRE PEREIRA</w:t>
      </w:r>
    </w:p>
    <w:p w14:paraId="4349CE80" w14:textId="77777777" w:rsidR="00BF4A1F" w:rsidRPr="00BF4A1F" w:rsidRDefault="00BF4A1F" w:rsidP="00BF4A1F">
      <w:pPr>
        <w:ind w:right="22"/>
        <w:jc w:val="center"/>
        <w:rPr>
          <w:rFonts w:ascii="Calibri" w:hAnsi="Calibri" w:cs="Calibri"/>
          <w:b/>
          <w:sz w:val="24"/>
          <w:szCs w:val="24"/>
        </w:rPr>
      </w:pPr>
      <w:r w:rsidRPr="00BF4A1F">
        <w:rPr>
          <w:rFonts w:ascii="Calibri" w:hAnsi="Calibri" w:cs="Calibri"/>
          <w:sz w:val="24"/>
          <w:szCs w:val="24"/>
        </w:rPr>
        <w:t>Prefeito</w:t>
      </w:r>
      <w:r w:rsidRPr="00BF4A1F">
        <w:rPr>
          <w:rFonts w:ascii="Calibri" w:hAnsi="Calibri" w:cs="Calibri"/>
          <w:b/>
          <w:sz w:val="24"/>
          <w:szCs w:val="24"/>
        </w:rPr>
        <w:br w:type="page"/>
      </w:r>
    </w:p>
    <w:p w14:paraId="79C55E36" w14:textId="77777777" w:rsidR="00BF4A1F" w:rsidRPr="00BF4A1F" w:rsidRDefault="00BF4A1F" w:rsidP="00BF4A1F">
      <w:pPr>
        <w:ind w:right="22"/>
        <w:jc w:val="center"/>
        <w:rPr>
          <w:rFonts w:ascii="Calibri" w:hAnsi="Calibri" w:cs="Calibri"/>
          <w:b/>
          <w:sz w:val="24"/>
          <w:szCs w:val="24"/>
          <w:u w:val="single"/>
        </w:rPr>
      </w:pPr>
      <w:r w:rsidRPr="00BF4A1F">
        <w:rPr>
          <w:rFonts w:ascii="Calibri" w:hAnsi="Calibri" w:cs="Calibri"/>
          <w:b/>
          <w:sz w:val="24"/>
          <w:szCs w:val="24"/>
          <w:u w:val="single"/>
        </w:rPr>
        <w:lastRenderedPageBreak/>
        <w:t>ANEXOS</w:t>
      </w:r>
    </w:p>
    <w:p w14:paraId="23BC3355" w14:textId="77777777" w:rsidR="00BF4A1F" w:rsidRPr="00BF4A1F" w:rsidRDefault="00BF4A1F" w:rsidP="00BF4A1F">
      <w:pPr>
        <w:ind w:right="22"/>
        <w:rPr>
          <w:rFonts w:ascii="Calibri" w:hAnsi="Calibri" w:cs="Calibri"/>
          <w:b/>
          <w:sz w:val="24"/>
          <w:szCs w:val="24"/>
          <w:u w:val="single"/>
        </w:rPr>
      </w:pPr>
    </w:p>
    <w:p w14:paraId="060A0525" w14:textId="77777777" w:rsidR="00BF4A1F" w:rsidRPr="00BF4A1F" w:rsidRDefault="00BF4A1F" w:rsidP="00BF4A1F">
      <w:pPr>
        <w:ind w:right="22"/>
        <w:rPr>
          <w:rFonts w:ascii="Calibri" w:hAnsi="Calibri" w:cs="Calibri"/>
          <w:b/>
          <w:sz w:val="24"/>
          <w:szCs w:val="24"/>
          <w:u w:val="single"/>
        </w:rPr>
      </w:pPr>
    </w:p>
    <w:p w14:paraId="497417EF" w14:textId="77777777" w:rsidR="00BF4A1F" w:rsidRPr="00BF4A1F" w:rsidRDefault="00BF4A1F" w:rsidP="00BF4A1F">
      <w:pPr>
        <w:tabs>
          <w:tab w:val="left" w:pos="224"/>
          <w:tab w:val="left" w:pos="1701"/>
          <w:tab w:val="left" w:pos="1985"/>
          <w:tab w:val="left" w:pos="3075"/>
        </w:tabs>
        <w:spacing w:after="120"/>
        <w:ind w:left="1985" w:hanging="1985"/>
        <w:rPr>
          <w:rFonts w:ascii="Calibri" w:hAnsi="Calibri" w:cs="Calibri"/>
          <w:sz w:val="24"/>
          <w:szCs w:val="24"/>
        </w:rPr>
      </w:pPr>
      <w:r w:rsidRPr="00BF4A1F">
        <w:rPr>
          <w:rFonts w:ascii="Calibri" w:hAnsi="Calibri" w:cs="Calibri"/>
          <w:b/>
          <w:sz w:val="24"/>
          <w:szCs w:val="24"/>
        </w:rPr>
        <w:t>-</w:t>
      </w:r>
      <w:r w:rsidRPr="00BF4A1F">
        <w:rPr>
          <w:rFonts w:ascii="Calibri" w:hAnsi="Calibri" w:cs="Calibri"/>
          <w:b/>
          <w:sz w:val="24"/>
          <w:szCs w:val="24"/>
        </w:rPr>
        <w:tab/>
        <w:t>ANEXO I</w:t>
      </w:r>
      <w:r w:rsidRPr="00BF4A1F">
        <w:rPr>
          <w:rFonts w:ascii="Calibri" w:hAnsi="Calibri" w:cs="Calibri"/>
          <w:b/>
          <w:sz w:val="24"/>
          <w:szCs w:val="24"/>
        </w:rPr>
        <w:tab/>
      </w:r>
      <w:r w:rsidRPr="00BF4A1F">
        <w:rPr>
          <w:rFonts w:ascii="Calibri" w:hAnsi="Calibri" w:cs="Calibri"/>
          <w:sz w:val="24"/>
          <w:szCs w:val="24"/>
        </w:rPr>
        <w:t>–</w:t>
      </w:r>
      <w:r w:rsidRPr="00BF4A1F">
        <w:rPr>
          <w:rFonts w:ascii="Calibri" w:hAnsi="Calibri" w:cs="Calibri"/>
          <w:sz w:val="24"/>
          <w:szCs w:val="24"/>
        </w:rPr>
        <w:tab/>
        <w:t xml:space="preserve">Itens a Serem Adquiridos e Respectivos Preços de Referência; </w:t>
      </w:r>
    </w:p>
    <w:p w14:paraId="05C70E35" w14:textId="77777777" w:rsidR="00BF4A1F" w:rsidRPr="00BF4A1F" w:rsidRDefault="00BF4A1F" w:rsidP="00BF4A1F">
      <w:pPr>
        <w:tabs>
          <w:tab w:val="left" w:pos="224"/>
          <w:tab w:val="left" w:pos="1701"/>
          <w:tab w:val="left" w:pos="1985"/>
          <w:tab w:val="left" w:pos="3075"/>
        </w:tabs>
        <w:spacing w:after="120"/>
        <w:ind w:left="1985" w:hanging="1985"/>
        <w:rPr>
          <w:rFonts w:ascii="Calibri" w:hAnsi="Calibri" w:cs="Calibri"/>
          <w:sz w:val="24"/>
          <w:szCs w:val="24"/>
        </w:rPr>
      </w:pPr>
      <w:r w:rsidRPr="00BF4A1F">
        <w:rPr>
          <w:rFonts w:ascii="Calibri" w:hAnsi="Calibri" w:cs="Calibri"/>
          <w:b/>
          <w:sz w:val="24"/>
          <w:szCs w:val="24"/>
        </w:rPr>
        <w:t>-</w:t>
      </w:r>
      <w:r w:rsidRPr="00BF4A1F">
        <w:rPr>
          <w:rFonts w:ascii="Calibri" w:hAnsi="Calibri" w:cs="Calibri"/>
          <w:b/>
          <w:sz w:val="24"/>
          <w:szCs w:val="24"/>
        </w:rPr>
        <w:tab/>
        <w:t>ANEXO II</w:t>
      </w:r>
      <w:r w:rsidRPr="00BF4A1F">
        <w:rPr>
          <w:rFonts w:ascii="Calibri" w:hAnsi="Calibri" w:cs="Calibri"/>
          <w:sz w:val="24"/>
          <w:szCs w:val="24"/>
        </w:rPr>
        <w:tab/>
        <w:t>–</w:t>
      </w:r>
      <w:r w:rsidRPr="00BF4A1F">
        <w:rPr>
          <w:rFonts w:ascii="Calibri" w:hAnsi="Calibri" w:cs="Calibri"/>
          <w:sz w:val="24"/>
          <w:szCs w:val="24"/>
        </w:rPr>
        <w:tab/>
        <w:t xml:space="preserve">Cronograma de Entrega; </w:t>
      </w:r>
    </w:p>
    <w:p w14:paraId="4078CDB0" w14:textId="77777777" w:rsidR="00BF4A1F" w:rsidRPr="00BF4A1F" w:rsidRDefault="00BF4A1F" w:rsidP="00BF4A1F">
      <w:pPr>
        <w:tabs>
          <w:tab w:val="left" w:pos="224"/>
          <w:tab w:val="left" w:pos="1701"/>
          <w:tab w:val="left" w:pos="1985"/>
          <w:tab w:val="left" w:pos="3075"/>
        </w:tabs>
        <w:spacing w:after="120"/>
        <w:ind w:left="1985" w:hanging="1985"/>
        <w:rPr>
          <w:rFonts w:ascii="Calibri" w:hAnsi="Calibri" w:cs="Calibri"/>
          <w:sz w:val="24"/>
          <w:szCs w:val="24"/>
        </w:rPr>
      </w:pPr>
      <w:r w:rsidRPr="00BF4A1F">
        <w:rPr>
          <w:rFonts w:ascii="Calibri" w:hAnsi="Calibri" w:cs="Calibri"/>
          <w:b/>
          <w:sz w:val="24"/>
          <w:szCs w:val="24"/>
        </w:rPr>
        <w:t>-</w:t>
      </w:r>
      <w:r w:rsidRPr="00BF4A1F">
        <w:rPr>
          <w:rFonts w:ascii="Calibri" w:hAnsi="Calibri" w:cs="Calibri"/>
          <w:b/>
          <w:sz w:val="24"/>
          <w:szCs w:val="24"/>
        </w:rPr>
        <w:tab/>
        <w:t>ANEXO III</w:t>
      </w:r>
      <w:r w:rsidRPr="00BF4A1F">
        <w:rPr>
          <w:rFonts w:ascii="Calibri" w:hAnsi="Calibri" w:cs="Calibri"/>
          <w:sz w:val="24"/>
          <w:szCs w:val="24"/>
        </w:rPr>
        <w:tab/>
        <w:t>–</w:t>
      </w:r>
      <w:r w:rsidRPr="00BF4A1F">
        <w:rPr>
          <w:rFonts w:ascii="Calibri" w:hAnsi="Calibri" w:cs="Calibri"/>
          <w:sz w:val="24"/>
          <w:szCs w:val="24"/>
        </w:rPr>
        <w:tab/>
        <w:t xml:space="preserve">Modelo de Projeto de Venda – FORNECEDOR(A) INDIVIDUAL; </w:t>
      </w:r>
    </w:p>
    <w:p w14:paraId="7577A8E2" w14:textId="77777777" w:rsidR="00BF4A1F" w:rsidRPr="00BF4A1F" w:rsidRDefault="00BF4A1F" w:rsidP="00BF4A1F">
      <w:pPr>
        <w:tabs>
          <w:tab w:val="left" w:pos="224"/>
          <w:tab w:val="left" w:pos="1701"/>
          <w:tab w:val="left" w:pos="1985"/>
          <w:tab w:val="left" w:pos="3075"/>
        </w:tabs>
        <w:spacing w:after="120"/>
        <w:ind w:left="1985" w:hanging="1985"/>
        <w:rPr>
          <w:rFonts w:ascii="Calibri" w:hAnsi="Calibri" w:cs="Calibri"/>
          <w:sz w:val="24"/>
          <w:szCs w:val="24"/>
        </w:rPr>
      </w:pPr>
      <w:r w:rsidRPr="00BF4A1F">
        <w:rPr>
          <w:rFonts w:ascii="Calibri" w:hAnsi="Calibri" w:cs="Calibri"/>
          <w:b/>
          <w:sz w:val="24"/>
          <w:szCs w:val="24"/>
        </w:rPr>
        <w:t>-</w:t>
      </w:r>
      <w:r w:rsidRPr="00BF4A1F">
        <w:rPr>
          <w:rFonts w:ascii="Calibri" w:hAnsi="Calibri" w:cs="Calibri"/>
          <w:b/>
          <w:sz w:val="24"/>
          <w:szCs w:val="24"/>
        </w:rPr>
        <w:tab/>
        <w:t>ANEXO IV</w:t>
      </w:r>
      <w:r w:rsidRPr="00BF4A1F">
        <w:rPr>
          <w:rFonts w:ascii="Calibri" w:hAnsi="Calibri" w:cs="Calibri"/>
          <w:sz w:val="24"/>
          <w:szCs w:val="24"/>
        </w:rPr>
        <w:tab/>
        <w:t>–</w:t>
      </w:r>
      <w:r w:rsidRPr="00BF4A1F">
        <w:rPr>
          <w:rFonts w:ascii="Calibri" w:hAnsi="Calibri" w:cs="Calibri"/>
          <w:sz w:val="24"/>
          <w:szCs w:val="24"/>
        </w:rPr>
        <w:tab/>
        <w:t xml:space="preserve">Modelo de Projeto de Venda – GRUPO INFORMAL; </w:t>
      </w:r>
    </w:p>
    <w:p w14:paraId="0A96DF0A" w14:textId="77777777" w:rsidR="00BF4A1F" w:rsidRPr="00BF4A1F" w:rsidRDefault="00BF4A1F" w:rsidP="00BF4A1F">
      <w:pPr>
        <w:tabs>
          <w:tab w:val="left" w:pos="224"/>
          <w:tab w:val="left" w:pos="1701"/>
          <w:tab w:val="left" w:pos="1985"/>
          <w:tab w:val="left" w:pos="3075"/>
        </w:tabs>
        <w:spacing w:after="120"/>
        <w:ind w:left="1985" w:hanging="1985"/>
        <w:rPr>
          <w:rFonts w:ascii="Calibri" w:hAnsi="Calibri" w:cs="Calibri"/>
          <w:sz w:val="24"/>
          <w:szCs w:val="24"/>
        </w:rPr>
      </w:pPr>
      <w:r w:rsidRPr="00BF4A1F">
        <w:rPr>
          <w:rFonts w:ascii="Calibri" w:hAnsi="Calibri" w:cs="Calibri"/>
          <w:b/>
          <w:sz w:val="24"/>
          <w:szCs w:val="24"/>
        </w:rPr>
        <w:t>-</w:t>
      </w:r>
      <w:r w:rsidRPr="00BF4A1F">
        <w:rPr>
          <w:rFonts w:ascii="Calibri" w:hAnsi="Calibri" w:cs="Calibri"/>
          <w:b/>
          <w:sz w:val="24"/>
          <w:szCs w:val="24"/>
        </w:rPr>
        <w:tab/>
        <w:t>ANEXO V</w:t>
      </w:r>
      <w:r w:rsidRPr="00BF4A1F">
        <w:rPr>
          <w:rFonts w:ascii="Calibri" w:hAnsi="Calibri" w:cs="Calibri"/>
          <w:sz w:val="24"/>
          <w:szCs w:val="24"/>
        </w:rPr>
        <w:tab/>
        <w:t>–</w:t>
      </w:r>
      <w:r w:rsidRPr="00BF4A1F">
        <w:rPr>
          <w:rFonts w:ascii="Calibri" w:hAnsi="Calibri" w:cs="Calibri"/>
          <w:sz w:val="24"/>
          <w:szCs w:val="24"/>
        </w:rPr>
        <w:tab/>
        <w:t xml:space="preserve">Modelo de Projeto de Venda – GRUPO FORMAL; </w:t>
      </w:r>
    </w:p>
    <w:p w14:paraId="58F73CB3" w14:textId="77777777" w:rsidR="00BF4A1F" w:rsidRPr="00BF4A1F" w:rsidRDefault="00BF4A1F" w:rsidP="00BF4A1F">
      <w:pPr>
        <w:tabs>
          <w:tab w:val="left" w:pos="224"/>
          <w:tab w:val="left" w:pos="1701"/>
          <w:tab w:val="left" w:pos="1985"/>
          <w:tab w:val="left" w:pos="3075"/>
        </w:tabs>
        <w:spacing w:after="120"/>
        <w:ind w:left="1985" w:hanging="1985"/>
        <w:rPr>
          <w:rFonts w:ascii="Calibri" w:hAnsi="Calibri" w:cs="Calibri"/>
          <w:sz w:val="24"/>
          <w:szCs w:val="24"/>
        </w:rPr>
      </w:pPr>
      <w:r w:rsidRPr="00BF4A1F">
        <w:rPr>
          <w:rFonts w:ascii="Calibri" w:hAnsi="Calibri" w:cs="Calibri"/>
          <w:b/>
          <w:sz w:val="24"/>
          <w:szCs w:val="24"/>
        </w:rPr>
        <w:t>-</w:t>
      </w:r>
      <w:r w:rsidRPr="00BF4A1F">
        <w:rPr>
          <w:rFonts w:ascii="Calibri" w:hAnsi="Calibri" w:cs="Calibri"/>
          <w:b/>
          <w:sz w:val="24"/>
          <w:szCs w:val="24"/>
        </w:rPr>
        <w:tab/>
        <w:t>ANEXO VI</w:t>
      </w:r>
      <w:r w:rsidRPr="00BF4A1F">
        <w:rPr>
          <w:rFonts w:ascii="Calibri" w:hAnsi="Calibri" w:cs="Calibri"/>
          <w:sz w:val="24"/>
          <w:szCs w:val="24"/>
        </w:rPr>
        <w:tab/>
        <w:t>–</w:t>
      </w:r>
      <w:r w:rsidRPr="00BF4A1F">
        <w:rPr>
          <w:rFonts w:ascii="Calibri" w:hAnsi="Calibri" w:cs="Calibri"/>
          <w:sz w:val="24"/>
          <w:szCs w:val="24"/>
        </w:rPr>
        <w:tab/>
        <w:t>Modelo de Declaração a Respeito da Produção (FORNECEDORES INDIVIDUAIS NÃO ORGANIZADOS EM GRUPO);</w:t>
      </w:r>
    </w:p>
    <w:p w14:paraId="1FE09677" w14:textId="77777777" w:rsidR="00BF4A1F" w:rsidRPr="00BF4A1F" w:rsidRDefault="00BF4A1F" w:rsidP="00BF4A1F">
      <w:pPr>
        <w:tabs>
          <w:tab w:val="left" w:pos="224"/>
          <w:tab w:val="left" w:pos="1701"/>
          <w:tab w:val="left" w:pos="1985"/>
          <w:tab w:val="left" w:pos="3075"/>
        </w:tabs>
        <w:spacing w:after="120"/>
        <w:ind w:left="1985" w:hanging="1985"/>
        <w:rPr>
          <w:rFonts w:ascii="Calibri" w:hAnsi="Calibri" w:cs="Calibri"/>
          <w:sz w:val="24"/>
          <w:szCs w:val="24"/>
        </w:rPr>
      </w:pPr>
      <w:r w:rsidRPr="00BF4A1F">
        <w:rPr>
          <w:rFonts w:ascii="Calibri" w:hAnsi="Calibri" w:cs="Calibri"/>
          <w:b/>
          <w:sz w:val="24"/>
          <w:szCs w:val="24"/>
        </w:rPr>
        <w:t>-</w:t>
      </w:r>
      <w:r w:rsidRPr="00BF4A1F">
        <w:rPr>
          <w:rFonts w:ascii="Calibri" w:hAnsi="Calibri" w:cs="Calibri"/>
          <w:b/>
          <w:sz w:val="24"/>
          <w:szCs w:val="24"/>
        </w:rPr>
        <w:tab/>
        <w:t>ANEXO VII</w:t>
      </w:r>
      <w:r w:rsidRPr="00BF4A1F">
        <w:rPr>
          <w:rFonts w:ascii="Calibri" w:hAnsi="Calibri" w:cs="Calibri"/>
          <w:sz w:val="24"/>
          <w:szCs w:val="24"/>
        </w:rPr>
        <w:tab/>
        <w:t>–</w:t>
      </w:r>
      <w:r w:rsidRPr="00BF4A1F">
        <w:rPr>
          <w:rFonts w:ascii="Calibri" w:hAnsi="Calibri" w:cs="Calibri"/>
          <w:sz w:val="24"/>
          <w:szCs w:val="24"/>
        </w:rPr>
        <w:tab/>
        <w:t>Modelo de Declaração a Respeito da Produção (GRUPOS INFORMAIS);</w:t>
      </w:r>
    </w:p>
    <w:p w14:paraId="05F91B3E" w14:textId="77777777" w:rsidR="00BF4A1F" w:rsidRPr="00BF4A1F" w:rsidRDefault="00BF4A1F" w:rsidP="00BF4A1F">
      <w:pPr>
        <w:tabs>
          <w:tab w:val="left" w:pos="224"/>
          <w:tab w:val="left" w:pos="1701"/>
          <w:tab w:val="left" w:pos="1985"/>
          <w:tab w:val="left" w:pos="3075"/>
        </w:tabs>
        <w:spacing w:after="120"/>
        <w:ind w:left="1985" w:hanging="1985"/>
        <w:rPr>
          <w:rFonts w:ascii="Calibri" w:hAnsi="Calibri" w:cs="Calibri"/>
          <w:sz w:val="24"/>
          <w:szCs w:val="24"/>
        </w:rPr>
      </w:pPr>
      <w:r w:rsidRPr="00BF4A1F">
        <w:rPr>
          <w:rFonts w:ascii="Calibri" w:hAnsi="Calibri" w:cs="Calibri"/>
          <w:b/>
          <w:sz w:val="24"/>
          <w:szCs w:val="24"/>
        </w:rPr>
        <w:t>-</w:t>
      </w:r>
      <w:r w:rsidRPr="00BF4A1F">
        <w:rPr>
          <w:rFonts w:ascii="Calibri" w:hAnsi="Calibri" w:cs="Calibri"/>
          <w:b/>
          <w:sz w:val="24"/>
          <w:szCs w:val="24"/>
        </w:rPr>
        <w:tab/>
        <w:t>ANEXO VIII</w:t>
      </w:r>
      <w:r w:rsidRPr="00BF4A1F">
        <w:rPr>
          <w:rFonts w:ascii="Calibri" w:hAnsi="Calibri" w:cs="Calibri"/>
          <w:sz w:val="24"/>
          <w:szCs w:val="24"/>
        </w:rPr>
        <w:tab/>
        <w:t>–</w:t>
      </w:r>
      <w:r w:rsidRPr="00BF4A1F">
        <w:rPr>
          <w:rFonts w:ascii="Calibri" w:hAnsi="Calibri" w:cs="Calibri"/>
          <w:sz w:val="24"/>
          <w:szCs w:val="24"/>
        </w:rPr>
        <w:tab/>
        <w:t>Modelo de Declaração a Respeito da Produção (GRUPOS FORMAIS);</w:t>
      </w:r>
    </w:p>
    <w:p w14:paraId="4096BBFE" w14:textId="77777777" w:rsidR="00BF4A1F" w:rsidRPr="00BF4A1F" w:rsidRDefault="00BF4A1F" w:rsidP="00BF4A1F">
      <w:pPr>
        <w:tabs>
          <w:tab w:val="left" w:pos="224"/>
          <w:tab w:val="left" w:pos="1701"/>
          <w:tab w:val="left" w:pos="1985"/>
          <w:tab w:val="left" w:pos="3075"/>
        </w:tabs>
        <w:spacing w:after="120"/>
        <w:ind w:left="1985" w:hanging="1985"/>
        <w:rPr>
          <w:rFonts w:ascii="Calibri" w:hAnsi="Calibri" w:cs="Calibri"/>
          <w:sz w:val="24"/>
          <w:szCs w:val="24"/>
        </w:rPr>
      </w:pPr>
      <w:r w:rsidRPr="00BF4A1F">
        <w:rPr>
          <w:rFonts w:ascii="Calibri" w:hAnsi="Calibri" w:cs="Calibri"/>
          <w:b/>
          <w:sz w:val="24"/>
          <w:szCs w:val="24"/>
        </w:rPr>
        <w:t>-</w:t>
      </w:r>
      <w:r w:rsidRPr="00BF4A1F">
        <w:rPr>
          <w:rFonts w:ascii="Calibri" w:hAnsi="Calibri" w:cs="Calibri"/>
          <w:b/>
          <w:sz w:val="24"/>
          <w:szCs w:val="24"/>
        </w:rPr>
        <w:tab/>
        <w:t>ANEXO IX</w:t>
      </w:r>
      <w:r w:rsidRPr="00BF4A1F">
        <w:rPr>
          <w:rFonts w:ascii="Calibri" w:hAnsi="Calibri" w:cs="Calibri"/>
          <w:sz w:val="24"/>
          <w:szCs w:val="24"/>
        </w:rPr>
        <w:tab/>
        <w:t>–</w:t>
      </w:r>
      <w:r w:rsidRPr="00BF4A1F">
        <w:rPr>
          <w:rFonts w:ascii="Calibri" w:hAnsi="Calibri" w:cs="Calibri"/>
          <w:sz w:val="24"/>
          <w:szCs w:val="24"/>
        </w:rPr>
        <w:tab/>
        <w:t>Modelo de Declaração de Responsabilidade pelo Controle do Atendimento do Limite Individual de Venda (GRUPOS FORMAIS);</w:t>
      </w:r>
    </w:p>
    <w:p w14:paraId="71B6C807" w14:textId="77777777" w:rsidR="00BF4A1F" w:rsidRPr="00BF4A1F" w:rsidRDefault="00BF4A1F" w:rsidP="00BF4A1F">
      <w:pPr>
        <w:tabs>
          <w:tab w:val="left" w:pos="224"/>
          <w:tab w:val="left" w:pos="1701"/>
          <w:tab w:val="left" w:pos="1985"/>
          <w:tab w:val="left" w:pos="3075"/>
        </w:tabs>
        <w:spacing w:after="120"/>
        <w:ind w:left="1985" w:hanging="1985"/>
        <w:rPr>
          <w:rFonts w:ascii="Calibri" w:hAnsi="Calibri" w:cs="Calibri"/>
          <w:b/>
          <w:sz w:val="24"/>
          <w:szCs w:val="24"/>
        </w:rPr>
      </w:pPr>
      <w:r w:rsidRPr="00BF4A1F">
        <w:rPr>
          <w:rFonts w:ascii="Calibri" w:hAnsi="Calibri" w:cs="Calibri"/>
          <w:b/>
          <w:sz w:val="24"/>
          <w:szCs w:val="24"/>
        </w:rPr>
        <w:t>-</w:t>
      </w:r>
      <w:r w:rsidRPr="00BF4A1F">
        <w:rPr>
          <w:rFonts w:ascii="Calibri" w:hAnsi="Calibri" w:cs="Calibri"/>
          <w:b/>
          <w:sz w:val="24"/>
          <w:szCs w:val="24"/>
        </w:rPr>
        <w:tab/>
        <w:t>ANEXO X</w:t>
      </w:r>
      <w:r w:rsidRPr="00BF4A1F">
        <w:rPr>
          <w:rFonts w:ascii="Calibri" w:hAnsi="Calibri" w:cs="Calibri"/>
          <w:sz w:val="24"/>
          <w:szCs w:val="24"/>
        </w:rPr>
        <w:tab/>
        <w:t>–</w:t>
      </w:r>
      <w:r w:rsidRPr="00BF4A1F">
        <w:rPr>
          <w:rFonts w:ascii="Calibri" w:hAnsi="Calibri" w:cs="Calibri"/>
          <w:sz w:val="24"/>
          <w:szCs w:val="24"/>
        </w:rPr>
        <w:tab/>
        <w:t xml:space="preserve">Modelo de Termo de Credenciamento (DETENTORES DE </w:t>
      </w:r>
      <w:r w:rsidRPr="003559EB">
        <w:rPr>
          <w:rFonts w:ascii="Calibri" w:hAnsi="Calibri" w:cs="Calibri"/>
          <w:sz w:val="24"/>
          <w:szCs w:val="24"/>
        </w:rPr>
        <w:t xml:space="preserve">CAF OU </w:t>
      </w:r>
      <w:r w:rsidRPr="00BF4A1F">
        <w:rPr>
          <w:rFonts w:ascii="Calibri" w:hAnsi="Calibri" w:cs="Calibri"/>
          <w:sz w:val="24"/>
          <w:szCs w:val="24"/>
        </w:rPr>
        <w:t>DAP FÍSICA);</w:t>
      </w:r>
    </w:p>
    <w:p w14:paraId="0C249CB2" w14:textId="77777777" w:rsidR="00BF4A1F" w:rsidRPr="00BF4A1F" w:rsidRDefault="00BF4A1F" w:rsidP="00BF4A1F">
      <w:pPr>
        <w:tabs>
          <w:tab w:val="left" w:pos="224"/>
          <w:tab w:val="left" w:pos="1701"/>
          <w:tab w:val="left" w:pos="1985"/>
          <w:tab w:val="left" w:pos="3075"/>
        </w:tabs>
        <w:spacing w:after="120"/>
        <w:ind w:left="1985" w:hanging="1985"/>
        <w:rPr>
          <w:rFonts w:ascii="Calibri" w:hAnsi="Calibri" w:cs="Calibri"/>
          <w:b/>
          <w:sz w:val="24"/>
          <w:szCs w:val="24"/>
        </w:rPr>
      </w:pPr>
      <w:r w:rsidRPr="00BF4A1F">
        <w:rPr>
          <w:rFonts w:ascii="Calibri" w:hAnsi="Calibri" w:cs="Calibri"/>
          <w:b/>
          <w:sz w:val="24"/>
          <w:szCs w:val="24"/>
        </w:rPr>
        <w:t>-</w:t>
      </w:r>
      <w:r w:rsidRPr="00BF4A1F">
        <w:rPr>
          <w:rFonts w:ascii="Calibri" w:hAnsi="Calibri" w:cs="Calibri"/>
          <w:b/>
          <w:sz w:val="24"/>
          <w:szCs w:val="24"/>
        </w:rPr>
        <w:tab/>
        <w:t>ANEXO XI</w:t>
      </w:r>
      <w:r w:rsidRPr="00BF4A1F">
        <w:rPr>
          <w:rFonts w:ascii="Calibri" w:hAnsi="Calibri" w:cs="Calibri"/>
          <w:sz w:val="24"/>
          <w:szCs w:val="24"/>
        </w:rPr>
        <w:tab/>
        <w:t>–</w:t>
      </w:r>
      <w:r w:rsidRPr="00BF4A1F">
        <w:rPr>
          <w:rFonts w:ascii="Calibri" w:hAnsi="Calibri" w:cs="Calibri"/>
          <w:sz w:val="24"/>
          <w:szCs w:val="24"/>
        </w:rPr>
        <w:tab/>
        <w:t>Modelo de Termo de Credenciamento (GRUPOS FORMAIS);</w:t>
      </w:r>
    </w:p>
    <w:p w14:paraId="739C1EB8" w14:textId="77777777" w:rsidR="00BF4A1F" w:rsidRDefault="00BF4A1F" w:rsidP="00BF4A1F">
      <w:pPr>
        <w:tabs>
          <w:tab w:val="left" w:pos="224"/>
          <w:tab w:val="left" w:pos="1701"/>
          <w:tab w:val="left" w:pos="1985"/>
          <w:tab w:val="left" w:pos="3075"/>
        </w:tabs>
        <w:spacing w:after="120"/>
        <w:ind w:left="1985" w:hanging="1985"/>
        <w:rPr>
          <w:rFonts w:ascii="Calibri" w:hAnsi="Calibri" w:cs="Calibri"/>
          <w:sz w:val="24"/>
          <w:szCs w:val="24"/>
        </w:rPr>
      </w:pPr>
      <w:bookmarkStart w:id="13" w:name="_Hlk205293438"/>
      <w:r w:rsidRPr="00BF4A1F">
        <w:rPr>
          <w:rFonts w:ascii="Calibri" w:hAnsi="Calibri" w:cs="Calibri"/>
          <w:b/>
          <w:sz w:val="24"/>
          <w:szCs w:val="24"/>
        </w:rPr>
        <w:t>-</w:t>
      </w:r>
      <w:r w:rsidRPr="00BF4A1F">
        <w:rPr>
          <w:rFonts w:ascii="Calibri" w:hAnsi="Calibri" w:cs="Calibri"/>
          <w:b/>
          <w:sz w:val="24"/>
          <w:szCs w:val="24"/>
        </w:rPr>
        <w:tab/>
        <w:t>ANEXO XII</w:t>
      </w:r>
      <w:r w:rsidRPr="00BF4A1F">
        <w:rPr>
          <w:rFonts w:ascii="Calibri" w:hAnsi="Calibri" w:cs="Calibri"/>
          <w:sz w:val="24"/>
          <w:szCs w:val="24"/>
        </w:rPr>
        <w:tab/>
        <w:t>–</w:t>
      </w:r>
      <w:r w:rsidRPr="00BF4A1F">
        <w:rPr>
          <w:rFonts w:ascii="Calibri" w:hAnsi="Calibri" w:cs="Calibri"/>
          <w:sz w:val="24"/>
          <w:szCs w:val="24"/>
        </w:rPr>
        <w:tab/>
        <w:t>Minuta de Contrato;</w:t>
      </w:r>
    </w:p>
    <w:bookmarkEnd w:id="13"/>
    <w:p w14:paraId="5692DCFA" w14:textId="57926309" w:rsidR="006A2F59" w:rsidRDefault="006A2F59" w:rsidP="006A2F59">
      <w:pPr>
        <w:tabs>
          <w:tab w:val="left" w:pos="224"/>
          <w:tab w:val="left" w:pos="1701"/>
          <w:tab w:val="left" w:pos="1985"/>
          <w:tab w:val="left" w:pos="3075"/>
        </w:tabs>
        <w:spacing w:after="120"/>
        <w:ind w:left="1985" w:hanging="1985"/>
        <w:rPr>
          <w:rFonts w:ascii="Calibri" w:hAnsi="Calibri" w:cs="Calibri"/>
          <w:sz w:val="24"/>
          <w:szCs w:val="24"/>
        </w:rPr>
      </w:pPr>
      <w:r w:rsidRPr="00BF4A1F">
        <w:rPr>
          <w:rFonts w:ascii="Calibri" w:hAnsi="Calibri" w:cs="Calibri"/>
          <w:b/>
          <w:sz w:val="24"/>
          <w:szCs w:val="24"/>
        </w:rPr>
        <w:t>-</w:t>
      </w:r>
      <w:r w:rsidRPr="00BF4A1F">
        <w:rPr>
          <w:rFonts w:ascii="Calibri" w:hAnsi="Calibri" w:cs="Calibri"/>
          <w:b/>
          <w:sz w:val="24"/>
          <w:szCs w:val="24"/>
        </w:rPr>
        <w:tab/>
        <w:t>ANEXO XII</w:t>
      </w:r>
      <w:r>
        <w:rPr>
          <w:rFonts w:ascii="Calibri" w:hAnsi="Calibri" w:cs="Calibri"/>
          <w:b/>
          <w:sz w:val="24"/>
          <w:szCs w:val="24"/>
        </w:rPr>
        <w:t>I</w:t>
      </w:r>
      <w:r w:rsidRPr="00BF4A1F">
        <w:rPr>
          <w:rFonts w:ascii="Calibri" w:hAnsi="Calibri" w:cs="Calibri"/>
          <w:sz w:val="24"/>
          <w:szCs w:val="24"/>
        </w:rPr>
        <w:tab/>
        <w:t>–</w:t>
      </w:r>
      <w:r w:rsidRPr="00BF4A1F">
        <w:rPr>
          <w:rFonts w:ascii="Calibri" w:hAnsi="Calibri" w:cs="Calibri"/>
          <w:sz w:val="24"/>
          <w:szCs w:val="24"/>
        </w:rPr>
        <w:tab/>
      </w:r>
      <w:r>
        <w:rPr>
          <w:rFonts w:ascii="Calibri" w:hAnsi="Calibri" w:cs="Calibri"/>
          <w:sz w:val="24"/>
          <w:szCs w:val="24"/>
        </w:rPr>
        <w:t>Termo de Ciência e Notificação</w:t>
      </w:r>
      <w:r w:rsidRPr="00BF4A1F">
        <w:rPr>
          <w:rFonts w:ascii="Calibri" w:hAnsi="Calibri" w:cs="Calibri"/>
          <w:sz w:val="24"/>
          <w:szCs w:val="24"/>
        </w:rPr>
        <w:t>;</w:t>
      </w:r>
    </w:p>
    <w:p w14:paraId="52790A9C" w14:textId="77777777" w:rsidR="006A2F59" w:rsidRPr="00BF4A1F" w:rsidRDefault="006A2F59" w:rsidP="00BF4A1F">
      <w:pPr>
        <w:tabs>
          <w:tab w:val="left" w:pos="224"/>
          <w:tab w:val="left" w:pos="1701"/>
          <w:tab w:val="left" w:pos="1985"/>
          <w:tab w:val="left" w:pos="3075"/>
        </w:tabs>
        <w:spacing w:after="120"/>
        <w:ind w:left="1985" w:hanging="1985"/>
        <w:rPr>
          <w:rFonts w:ascii="Calibri" w:hAnsi="Calibri" w:cs="Calibri"/>
          <w:b/>
          <w:sz w:val="24"/>
          <w:szCs w:val="24"/>
        </w:rPr>
      </w:pPr>
    </w:p>
    <w:p w14:paraId="475372AD" w14:textId="77777777" w:rsidR="00BF4A1F" w:rsidRPr="00BF4A1F" w:rsidRDefault="00BF4A1F" w:rsidP="00BF4A1F">
      <w:pPr>
        <w:spacing w:line="360" w:lineRule="auto"/>
        <w:ind w:right="22"/>
        <w:rPr>
          <w:rFonts w:ascii="Calibri" w:hAnsi="Calibri" w:cs="Calibri"/>
          <w:sz w:val="24"/>
          <w:szCs w:val="24"/>
        </w:rPr>
      </w:pPr>
    </w:p>
    <w:p w14:paraId="344E989C" w14:textId="67633E2C" w:rsidR="00BF4A1F" w:rsidRPr="004A57A9" w:rsidRDefault="00BF4A1F" w:rsidP="00BF4A1F">
      <w:pPr>
        <w:jc w:val="center"/>
        <w:rPr>
          <w:rFonts w:ascii="Calibri" w:hAnsi="Calibri" w:cs="Calibri"/>
          <w:sz w:val="24"/>
          <w:szCs w:val="24"/>
          <w:u w:val="single"/>
        </w:rPr>
      </w:pPr>
      <w:r w:rsidRPr="00BF4A1F">
        <w:rPr>
          <w:rFonts w:cs="Arial"/>
          <w:sz w:val="22"/>
          <w:szCs w:val="22"/>
        </w:rPr>
        <w:br w:type="page"/>
      </w:r>
    </w:p>
    <w:p w14:paraId="64992004" w14:textId="77777777" w:rsidR="00BF4A1F" w:rsidRPr="00BF4A1F" w:rsidRDefault="00BF4A1F" w:rsidP="00BF4A1F">
      <w:pPr>
        <w:tabs>
          <w:tab w:val="left" w:pos="780"/>
        </w:tabs>
        <w:ind w:right="22"/>
        <w:jc w:val="center"/>
        <w:rPr>
          <w:rFonts w:ascii="Calibri" w:hAnsi="Calibri" w:cs="Calibri"/>
          <w:b/>
          <w:sz w:val="24"/>
          <w:szCs w:val="24"/>
        </w:rPr>
      </w:pPr>
      <w:r w:rsidRPr="00BF4A1F">
        <w:rPr>
          <w:rFonts w:ascii="Calibri" w:hAnsi="Calibri" w:cs="Calibri"/>
          <w:b/>
          <w:sz w:val="24"/>
          <w:szCs w:val="24"/>
        </w:rPr>
        <w:lastRenderedPageBreak/>
        <w:t>PROCESSO N° __/2025.</w:t>
      </w:r>
    </w:p>
    <w:p w14:paraId="616E33F6" w14:textId="77777777" w:rsidR="00BF4A1F" w:rsidRPr="00BF4A1F" w:rsidRDefault="00BF4A1F" w:rsidP="00BF4A1F">
      <w:pPr>
        <w:tabs>
          <w:tab w:val="left" w:pos="780"/>
        </w:tabs>
        <w:ind w:right="22"/>
        <w:jc w:val="center"/>
        <w:rPr>
          <w:rFonts w:ascii="Calibri" w:hAnsi="Calibri" w:cs="Calibri"/>
          <w:b/>
          <w:sz w:val="24"/>
          <w:szCs w:val="24"/>
        </w:rPr>
      </w:pPr>
      <w:r w:rsidRPr="00BF4A1F">
        <w:rPr>
          <w:rFonts w:ascii="Calibri" w:hAnsi="Calibri" w:cs="Calibri"/>
          <w:b/>
          <w:sz w:val="24"/>
          <w:szCs w:val="24"/>
        </w:rPr>
        <w:t>CHAMADA PÚBLICA Nº __/2025.</w:t>
      </w:r>
    </w:p>
    <w:p w14:paraId="5BCC3D88" w14:textId="77777777" w:rsidR="00BF4A1F" w:rsidRPr="00BF4A1F" w:rsidRDefault="00BF4A1F" w:rsidP="00BF4A1F">
      <w:pPr>
        <w:ind w:right="22"/>
        <w:jc w:val="center"/>
        <w:rPr>
          <w:rFonts w:ascii="Calibri" w:hAnsi="Calibri" w:cs="Calibri"/>
          <w:b/>
          <w:sz w:val="24"/>
          <w:szCs w:val="24"/>
        </w:rPr>
      </w:pPr>
    </w:p>
    <w:p w14:paraId="45616A17" w14:textId="77777777" w:rsidR="00BF4A1F" w:rsidRPr="00BF4A1F" w:rsidRDefault="00BF4A1F" w:rsidP="00BF4A1F">
      <w:pPr>
        <w:ind w:right="22"/>
        <w:rPr>
          <w:rFonts w:ascii="Calibri" w:hAnsi="Calibri" w:cs="Calibri"/>
          <w:sz w:val="24"/>
          <w:szCs w:val="24"/>
        </w:rPr>
      </w:pPr>
      <w:r w:rsidRPr="00BF4A1F">
        <w:rPr>
          <w:rFonts w:ascii="Calibri" w:hAnsi="Calibri" w:cs="Calibri"/>
          <w:b/>
          <w:sz w:val="24"/>
          <w:szCs w:val="24"/>
        </w:rPr>
        <w:t xml:space="preserve">OBJETO: </w:t>
      </w:r>
      <w:r w:rsidRPr="00BF4A1F">
        <w:rPr>
          <w:rFonts w:ascii="Calibri" w:hAnsi="Calibri" w:cs="Calibri"/>
          <w:sz w:val="24"/>
          <w:szCs w:val="24"/>
        </w:rPr>
        <w:t>AQUISIÇÃO DE GÊNEROS ALIMENTÍCIOS DA AGRICULTURA FAMILIAR E DO EMPREENDEDOR FAMILIAR RURAL, DESTINADOS AO ATENDIMENTO DO PROGRAMA NACIONAL DE ALIMENTAÇÃO ESCOLAR (PNAE), PARA O ANO LETIVO, CONFORME CONDIÇÕES, QUANTIDADES E EXIGÊNCIAS ESTABELECIDAS NO TERMO DE REFERÊNCIA.</w:t>
      </w:r>
    </w:p>
    <w:p w14:paraId="452FCC79" w14:textId="77777777" w:rsidR="00BF4A1F" w:rsidRPr="00BF4A1F" w:rsidRDefault="00BF4A1F" w:rsidP="00BF4A1F">
      <w:pPr>
        <w:ind w:right="22"/>
        <w:rPr>
          <w:rFonts w:ascii="Calibri" w:hAnsi="Calibri" w:cs="Calibri"/>
          <w:b/>
          <w:sz w:val="24"/>
          <w:szCs w:val="24"/>
        </w:rPr>
      </w:pPr>
      <w:r w:rsidRPr="00BF4A1F">
        <w:rPr>
          <w:rFonts w:ascii="Calibri" w:hAnsi="Calibri" w:cs="Calibri"/>
          <w:b/>
          <w:sz w:val="24"/>
          <w:szCs w:val="24"/>
        </w:rPr>
        <w:t xml:space="preserve"> </w:t>
      </w:r>
    </w:p>
    <w:p w14:paraId="55C408CF" w14:textId="77777777" w:rsidR="00BF4A1F" w:rsidRPr="00BF4A1F" w:rsidRDefault="00BF4A1F" w:rsidP="00BF4A1F">
      <w:pPr>
        <w:ind w:left="-142" w:right="23"/>
        <w:jc w:val="center"/>
        <w:rPr>
          <w:rFonts w:ascii="Calibri" w:hAnsi="Calibri" w:cs="Calibri"/>
          <w:b/>
          <w:sz w:val="24"/>
          <w:szCs w:val="24"/>
        </w:rPr>
      </w:pPr>
      <w:r w:rsidRPr="00BF4A1F">
        <w:rPr>
          <w:rFonts w:ascii="Calibri" w:hAnsi="Calibri" w:cs="Calibri"/>
          <w:b/>
          <w:sz w:val="24"/>
          <w:szCs w:val="24"/>
        </w:rPr>
        <w:t>(ANEXO I)</w:t>
      </w:r>
    </w:p>
    <w:p w14:paraId="5C92D8A5" w14:textId="77777777" w:rsidR="00BF4A1F" w:rsidRPr="00BF4A1F" w:rsidRDefault="00BF4A1F" w:rsidP="00BF4A1F">
      <w:pPr>
        <w:ind w:left="56" w:right="23"/>
        <w:rPr>
          <w:rFonts w:ascii="Calibri" w:hAnsi="Calibri" w:cs="Calibri"/>
          <w:sz w:val="24"/>
          <w:szCs w:val="24"/>
        </w:rPr>
      </w:pPr>
    </w:p>
    <w:p w14:paraId="088E1DEB" w14:textId="77777777" w:rsidR="00BF4A1F" w:rsidRPr="00BF4A1F" w:rsidRDefault="00BF4A1F" w:rsidP="00BF4A1F">
      <w:pPr>
        <w:ind w:left="56" w:right="23"/>
        <w:jc w:val="center"/>
        <w:rPr>
          <w:rFonts w:ascii="Calibri" w:hAnsi="Calibri" w:cs="Calibri"/>
          <w:b/>
          <w:sz w:val="24"/>
          <w:szCs w:val="24"/>
          <w:u w:val="single"/>
        </w:rPr>
      </w:pPr>
      <w:r w:rsidRPr="00BF4A1F">
        <w:rPr>
          <w:rFonts w:ascii="Calibri" w:hAnsi="Calibri" w:cs="Calibri"/>
          <w:b/>
          <w:sz w:val="24"/>
          <w:szCs w:val="24"/>
          <w:u w:val="single"/>
        </w:rPr>
        <w:t>ITENS A SEREM ADQUIRIDOS E RESPECTIVOS PREÇOS DE REFERÊNCIA</w:t>
      </w:r>
    </w:p>
    <w:p w14:paraId="1974D97E" w14:textId="77777777" w:rsidR="004A57A9" w:rsidRDefault="004A57A9" w:rsidP="00B03E14">
      <w:pPr>
        <w:pStyle w:val="Corpodetexto"/>
        <w:tabs>
          <w:tab w:val="left" w:pos="426"/>
        </w:tabs>
        <w:spacing w:line="240" w:lineRule="atLeast"/>
        <w:jc w:val="center"/>
        <w:rPr>
          <w:rFonts w:asciiTheme="minorHAnsi" w:hAnsiTheme="minorHAnsi" w:cstheme="minorHAnsi"/>
          <w:b/>
          <w:szCs w:val="24"/>
          <w:u w:val="single"/>
        </w:rPr>
      </w:pPr>
    </w:p>
    <w:tbl>
      <w:tblPr>
        <w:tblStyle w:val="Tabelacomgrade3"/>
        <w:tblW w:w="9054" w:type="dxa"/>
        <w:tblInd w:w="164" w:type="dxa"/>
        <w:tblLook w:val="04A0" w:firstRow="1" w:lastRow="0" w:firstColumn="1" w:lastColumn="0" w:noHBand="0" w:noVBand="1"/>
      </w:tblPr>
      <w:tblGrid>
        <w:gridCol w:w="680"/>
        <w:gridCol w:w="5218"/>
        <w:gridCol w:w="757"/>
        <w:gridCol w:w="1156"/>
        <w:gridCol w:w="1243"/>
      </w:tblGrid>
      <w:tr w:rsidR="00BF4A1F" w:rsidRPr="00BF4A1F" w14:paraId="09D6BB65" w14:textId="77777777" w:rsidTr="00BF4A1F">
        <w:trPr>
          <w:trHeight w:val="623"/>
        </w:trPr>
        <w:tc>
          <w:tcPr>
            <w:tcW w:w="680" w:type="dxa"/>
            <w:shd w:val="clear" w:color="auto" w:fill="D9D9D9"/>
            <w:vAlign w:val="center"/>
          </w:tcPr>
          <w:p w14:paraId="3A6FB7AB" w14:textId="77777777" w:rsidR="00BF4A1F" w:rsidRPr="00BF4A1F" w:rsidRDefault="00BF4A1F" w:rsidP="00BF4A1F">
            <w:pPr>
              <w:spacing w:line="240" w:lineRule="auto"/>
              <w:jc w:val="center"/>
              <w:rPr>
                <w:rFonts w:asciiTheme="minorHAnsi" w:hAnsiTheme="minorHAnsi" w:cstheme="minorHAnsi"/>
                <w:b/>
                <w:bCs/>
                <w:sz w:val="22"/>
                <w:szCs w:val="22"/>
              </w:rPr>
            </w:pPr>
            <w:r w:rsidRPr="00BF4A1F">
              <w:rPr>
                <w:rFonts w:asciiTheme="minorHAnsi" w:hAnsiTheme="minorHAnsi" w:cstheme="minorHAnsi"/>
                <w:b/>
                <w:sz w:val="22"/>
                <w:szCs w:val="22"/>
                <w:u w:val="single"/>
              </w:rPr>
              <w:br w:type="page"/>
            </w:r>
            <w:r w:rsidRPr="00BF4A1F">
              <w:rPr>
                <w:rFonts w:asciiTheme="minorHAnsi" w:hAnsiTheme="minorHAnsi" w:cstheme="minorHAnsi"/>
                <w:b/>
                <w:bCs/>
                <w:sz w:val="22"/>
                <w:szCs w:val="22"/>
              </w:rPr>
              <w:t>Item</w:t>
            </w:r>
          </w:p>
        </w:tc>
        <w:tc>
          <w:tcPr>
            <w:tcW w:w="5218" w:type="dxa"/>
            <w:shd w:val="clear" w:color="auto" w:fill="D9D9D9"/>
            <w:vAlign w:val="center"/>
          </w:tcPr>
          <w:p w14:paraId="6AE5F0B0" w14:textId="77777777" w:rsidR="00BF4A1F" w:rsidRPr="00BF4A1F" w:rsidRDefault="00BF4A1F" w:rsidP="00BF4A1F">
            <w:pPr>
              <w:spacing w:line="240" w:lineRule="auto"/>
              <w:jc w:val="center"/>
              <w:rPr>
                <w:rFonts w:asciiTheme="minorHAnsi" w:hAnsiTheme="minorHAnsi" w:cstheme="minorHAnsi"/>
                <w:b/>
                <w:bCs/>
                <w:sz w:val="22"/>
                <w:szCs w:val="22"/>
              </w:rPr>
            </w:pPr>
            <w:r w:rsidRPr="00BF4A1F">
              <w:rPr>
                <w:rFonts w:asciiTheme="minorHAnsi" w:hAnsiTheme="minorHAnsi" w:cstheme="minorHAnsi"/>
                <w:b/>
                <w:bCs/>
                <w:sz w:val="22"/>
                <w:szCs w:val="22"/>
              </w:rPr>
              <w:t>Descrição</w:t>
            </w:r>
          </w:p>
        </w:tc>
        <w:tc>
          <w:tcPr>
            <w:tcW w:w="757" w:type="dxa"/>
            <w:shd w:val="clear" w:color="auto" w:fill="D9D9D9"/>
            <w:vAlign w:val="center"/>
          </w:tcPr>
          <w:p w14:paraId="124F7A6A" w14:textId="77777777" w:rsidR="00BF4A1F" w:rsidRPr="00BF4A1F" w:rsidRDefault="00BF4A1F" w:rsidP="00BF4A1F">
            <w:pPr>
              <w:spacing w:line="240" w:lineRule="auto"/>
              <w:jc w:val="center"/>
              <w:rPr>
                <w:rFonts w:asciiTheme="minorHAnsi" w:hAnsiTheme="minorHAnsi" w:cstheme="minorHAnsi"/>
                <w:b/>
                <w:bCs/>
                <w:sz w:val="22"/>
                <w:szCs w:val="22"/>
              </w:rPr>
            </w:pPr>
            <w:r w:rsidRPr="00BF4A1F">
              <w:rPr>
                <w:rFonts w:asciiTheme="minorHAnsi" w:hAnsiTheme="minorHAnsi" w:cstheme="minorHAnsi"/>
                <w:b/>
                <w:bCs/>
                <w:sz w:val="22"/>
                <w:szCs w:val="22"/>
              </w:rPr>
              <w:t>Unid.</w:t>
            </w:r>
          </w:p>
        </w:tc>
        <w:tc>
          <w:tcPr>
            <w:tcW w:w="1156" w:type="dxa"/>
            <w:shd w:val="clear" w:color="auto" w:fill="D9D9D9"/>
            <w:vAlign w:val="center"/>
          </w:tcPr>
          <w:p w14:paraId="0E17EC55" w14:textId="77777777" w:rsidR="00BF4A1F" w:rsidRPr="00BF4A1F" w:rsidRDefault="00BF4A1F" w:rsidP="00BF4A1F">
            <w:pPr>
              <w:spacing w:line="240" w:lineRule="auto"/>
              <w:ind w:left="-16"/>
              <w:jc w:val="center"/>
              <w:rPr>
                <w:rFonts w:asciiTheme="minorHAnsi" w:hAnsiTheme="minorHAnsi" w:cstheme="minorHAnsi"/>
                <w:b/>
                <w:bCs/>
                <w:sz w:val="22"/>
                <w:szCs w:val="22"/>
              </w:rPr>
            </w:pPr>
            <w:proofErr w:type="spellStart"/>
            <w:r w:rsidRPr="00BF4A1F">
              <w:rPr>
                <w:rFonts w:asciiTheme="minorHAnsi" w:hAnsiTheme="minorHAnsi" w:cstheme="minorHAnsi"/>
                <w:b/>
                <w:bCs/>
                <w:sz w:val="22"/>
                <w:szCs w:val="22"/>
              </w:rPr>
              <w:t>Qtde</w:t>
            </w:r>
            <w:proofErr w:type="spellEnd"/>
            <w:r w:rsidRPr="00BF4A1F">
              <w:rPr>
                <w:rFonts w:asciiTheme="minorHAnsi" w:hAnsiTheme="minorHAnsi" w:cstheme="minorHAnsi"/>
                <w:b/>
                <w:bCs/>
                <w:sz w:val="22"/>
                <w:szCs w:val="22"/>
              </w:rPr>
              <w:t>.</w:t>
            </w:r>
          </w:p>
        </w:tc>
        <w:tc>
          <w:tcPr>
            <w:tcW w:w="1243" w:type="dxa"/>
            <w:shd w:val="clear" w:color="auto" w:fill="D9D9D9"/>
            <w:vAlign w:val="center"/>
          </w:tcPr>
          <w:p w14:paraId="46D238B8" w14:textId="77777777" w:rsidR="00BF4A1F" w:rsidRPr="00BF4A1F" w:rsidRDefault="00BF4A1F" w:rsidP="00BF4A1F">
            <w:pPr>
              <w:spacing w:line="240" w:lineRule="auto"/>
              <w:ind w:left="-39"/>
              <w:jc w:val="center"/>
              <w:rPr>
                <w:rFonts w:asciiTheme="minorHAnsi" w:hAnsiTheme="minorHAnsi" w:cstheme="minorHAnsi"/>
                <w:b/>
                <w:bCs/>
                <w:sz w:val="22"/>
                <w:szCs w:val="22"/>
              </w:rPr>
            </w:pPr>
            <w:r w:rsidRPr="00BF4A1F">
              <w:rPr>
                <w:rFonts w:asciiTheme="minorHAnsi" w:hAnsiTheme="minorHAnsi" w:cstheme="minorHAnsi"/>
                <w:b/>
                <w:bCs/>
                <w:sz w:val="22"/>
                <w:szCs w:val="22"/>
              </w:rPr>
              <w:t>Valor de Referência</w:t>
            </w:r>
          </w:p>
        </w:tc>
      </w:tr>
      <w:tr w:rsidR="00BF4A1F" w:rsidRPr="00BF4A1F" w14:paraId="26785A2F" w14:textId="77777777" w:rsidTr="001831DD">
        <w:tc>
          <w:tcPr>
            <w:tcW w:w="680" w:type="dxa"/>
            <w:vAlign w:val="center"/>
          </w:tcPr>
          <w:p w14:paraId="0DDFCF49" w14:textId="77777777" w:rsidR="00BF4A1F" w:rsidRPr="00BF4A1F" w:rsidRDefault="00BF4A1F" w:rsidP="00BF4A1F">
            <w:pPr>
              <w:jc w:val="center"/>
              <w:rPr>
                <w:rFonts w:asciiTheme="minorHAnsi" w:hAnsiTheme="minorHAnsi" w:cstheme="minorHAnsi"/>
                <w:bCs/>
                <w:sz w:val="22"/>
                <w:szCs w:val="22"/>
              </w:rPr>
            </w:pPr>
            <w:r w:rsidRPr="00BF4A1F">
              <w:rPr>
                <w:rFonts w:asciiTheme="minorHAnsi" w:hAnsiTheme="minorHAnsi" w:cstheme="minorHAnsi"/>
                <w:bCs/>
                <w:sz w:val="22"/>
                <w:szCs w:val="22"/>
              </w:rPr>
              <w:t>1</w:t>
            </w:r>
          </w:p>
        </w:tc>
        <w:tc>
          <w:tcPr>
            <w:tcW w:w="5218" w:type="dxa"/>
            <w:vAlign w:val="center"/>
          </w:tcPr>
          <w:p w14:paraId="5E1FE2D5" w14:textId="77777777" w:rsidR="00BF4A1F" w:rsidRPr="00BF4A1F" w:rsidRDefault="00BF4A1F" w:rsidP="00BF4A1F">
            <w:pPr>
              <w:spacing w:line="240" w:lineRule="auto"/>
              <w:ind w:left="-68"/>
              <w:rPr>
                <w:rFonts w:asciiTheme="minorHAnsi" w:hAnsiTheme="minorHAnsi" w:cstheme="minorHAnsi"/>
                <w:sz w:val="22"/>
                <w:szCs w:val="22"/>
              </w:rPr>
            </w:pPr>
            <w:r w:rsidRPr="00BF4A1F">
              <w:rPr>
                <w:rFonts w:asciiTheme="minorHAnsi" w:hAnsiTheme="minorHAnsi" w:cstheme="minorHAnsi"/>
                <w:sz w:val="22"/>
                <w:szCs w:val="22"/>
              </w:rPr>
              <w:t>7165 - ABACAXI HAVAI OU PÉROLA COM CASCA SEM MANCHAS, FERIMENTOS, PODRIDÃO OU DEFORMAÇÃO, ISENTO DE DANOS FÍSICOS ORIUNDOS MANUSEIO E TRANSPORTE</w:t>
            </w:r>
          </w:p>
        </w:tc>
        <w:tc>
          <w:tcPr>
            <w:tcW w:w="757" w:type="dxa"/>
            <w:vAlign w:val="center"/>
          </w:tcPr>
          <w:p w14:paraId="084DF1E1" w14:textId="77777777" w:rsidR="00BF4A1F" w:rsidRPr="00BF4A1F" w:rsidRDefault="00BF4A1F" w:rsidP="00BF4A1F">
            <w:pPr>
              <w:widowControl w:val="0"/>
              <w:autoSpaceDE w:val="0"/>
              <w:autoSpaceDN w:val="0"/>
              <w:spacing w:before="79" w:line="240" w:lineRule="auto"/>
              <w:ind w:left="54"/>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UN</w:t>
            </w:r>
          </w:p>
        </w:tc>
        <w:tc>
          <w:tcPr>
            <w:tcW w:w="1156" w:type="dxa"/>
            <w:vAlign w:val="center"/>
          </w:tcPr>
          <w:p w14:paraId="3144F8D1" w14:textId="77777777" w:rsidR="00BF4A1F" w:rsidRPr="00BF4A1F" w:rsidRDefault="00BF4A1F" w:rsidP="00BF4A1F">
            <w:pPr>
              <w:spacing w:line="240" w:lineRule="auto"/>
              <w:ind w:left="-1"/>
              <w:jc w:val="center"/>
              <w:rPr>
                <w:rFonts w:asciiTheme="minorHAnsi" w:hAnsiTheme="minorHAnsi" w:cstheme="minorHAnsi"/>
                <w:sz w:val="22"/>
                <w:szCs w:val="22"/>
              </w:rPr>
            </w:pPr>
            <w:r w:rsidRPr="00BF4A1F">
              <w:rPr>
                <w:rFonts w:asciiTheme="minorHAnsi" w:hAnsiTheme="minorHAnsi" w:cstheme="minorHAnsi"/>
                <w:sz w:val="22"/>
                <w:szCs w:val="22"/>
              </w:rPr>
              <w:t>1.440</w:t>
            </w:r>
          </w:p>
        </w:tc>
        <w:tc>
          <w:tcPr>
            <w:tcW w:w="1243" w:type="dxa"/>
            <w:vAlign w:val="center"/>
          </w:tcPr>
          <w:p w14:paraId="3E0A269E" w14:textId="77777777" w:rsidR="00BF4A1F" w:rsidRPr="00BF4A1F" w:rsidRDefault="00BF4A1F" w:rsidP="00BF4A1F">
            <w:pPr>
              <w:tabs>
                <w:tab w:val="left" w:pos="0"/>
                <w:tab w:val="decimal" w:pos="760"/>
              </w:tabs>
              <w:spacing w:line="240" w:lineRule="auto"/>
              <w:ind w:left="-67"/>
              <w:jc w:val="center"/>
              <w:rPr>
                <w:rFonts w:asciiTheme="minorHAnsi" w:hAnsiTheme="minorHAnsi" w:cstheme="minorHAnsi"/>
                <w:b/>
                <w:bCs/>
                <w:sz w:val="22"/>
                <w:szCs w:val="22"/>
              </w:rPr>
            </w:pPr>
            <w:r w:rsidRPr="00BF4A1F">
              <w:rPr>
                <w:rFonts w:asciiTheme="minorHAnsi" w:hAnsiTheme="minorHAnsi" w:cstheme="minorHAnsi"/>
                <w:b/>
                <w:bCs/>
                <w:sz w:val="22"/>
                <w:szCs w:val="22"/>
              </w:rPr>
              <w:t>R$ 9,00</w:t>
            </w:r>
          </w:p>
        </w:tc>
      </w:tr>
      <w:tr w:rsidR="00BF4A1F" w:rsidRPr="00BF4A1F" w14:paraId="562BC599" w14:textId="77777777" w:rsidTr="001831DD">
        <w:tc>
          <w:tcPr>
            <w:tcW w:w="680" w:type="dxa"/>
            <w:vAlign w:val="center"/>
          </w:tcPr>
          <w:p w14:paraId="72288E4B" w14:textId="77777777" w:rsidR="00BF4A1F" w:rsidRPr="00BF4A1F" w:rsidRDefault="00BF4A1F" w:rsidP="00BF4A1F">
            <w:pPr>
              <w:jc w:val="center"/>
              <w:rPr>
                <w:rFonts w:asciiTheme="minorHAnsi" w:hAnsiTheme="minorHAnsi" w:cstheme="minorHAnsi"/>
                <w:bCs/>
                <w:sz w:val="22"/>
                <w:szCs w:val="22"/>
              </w:rPr>
            </w:pPr>
            <w:r w:rsidRPr="00BF4A1F">
              <w:rPr>
                <w:rFonts w:asciiTheme="minorHAnsi" w:hAnsiTheme="minorHAnsi" w:cstheme="minorHAnsi"/>
                <w:bCs/>
                <w:sz w:val="22"/>
                <w:szCs w:val="22"/>
              </w:rPr>
              <w:t>2</w:t>
            </w:r>
          </w:p>
        </w:tc>
        <w:tc>
          <w:tcPr>
            <w:tcW w:w="5218" w:type="dxa"/>
            <w:vAlign w:val="center"/>
          </w:tcPr>
          <w:p w14:paraId="18E7CF8E" w14:textId="77777777" w:rsidR="00BF4A1F" w:rsidRPr="00BF4A1F" w:rsidRDefault="00BF4A1F" w:rsidP="00BF4A1F">
            <w:pPr>
              <w:spacing w:line="240" w:lineRule="auto"/>
              <w:ind w:left="-68"/>
              <w:rPr>
                <w:rFonts w:asciiTheme="minorHAnsi" w:hAnsiTheme="minorHAnsi" w:cstheme="minorHAnsi"/>
                <w:sz w:val="22"/>
                <w:szCs w:val="22"/>
              </w:rPr>
            </w:pPr>
            <w:r w:rsidRPr="00BF4A1F">
              <w:rPr>
                <w:rFonts w:asciiTheme="minorHAnsi" w:hAnsiTheme="minorHAnsi" w:cstheme="minorHAnsi"/>
                <w:sz w:val="22"/>
                <w:szCs w:val="22"/>
              </w:rPr>
              <w:t>30126 - ABOBRINHA BRASILEIRA EXTRA A, DE ACORDO COM A NTA 14: FRESCA, APRESENTANDO COLORAÇÃO, TAMANHO UNIFORME E SUFICIENTEMENTE DESENVOLVIDO, TÍPICA DA VARIEDADE. NÃO APRESENTANDO DEFEITOS DE ORIGEM FÍSICA E MECÂNICA, SEM MANCHAS, MACHUCADURAS, BOLORES, SUJIDADES, FERRUGEM, PERFURAÇÕES, CORTES OU OUTROS DEFEITOS QUE POSSAM ALTERAR SUA APARÊNCIA E QUALIDADE</w:t>
            </w:r>
          </w:p>
        </w:tc>
        <w:tc>
          <w:tcPr>
            <w:tcW w:w="757" w:type="dxa"/>
            <w:vAlign w:val="center"/>
          </w:tcPr>
          <w:p w14:paraId="10123B41" w14:textId="77777777" w:rsidR="00BF4A1F" w:rsidRPr="00BF4A1F" w:rsidRDefault="00BF4A1F" w:rsidP="00BF4A1F">
            <w:pPr>
              <w:widowControl w:val="0"/>
              <w:autoSpaceDE w:val="0"/>
              <w:autoSpaceDN w:val="0"/>
              <w:spacing w:before="47" w:line="240" w:lineRule="auto"/>
              <w:ind w:left="54"/>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KG</w:t>
            </w:r>
          </w:p>
        </w:tc>
        <w:tc>
          <w:tcPr>
            <w:tcW w:w="1156" w:type="dxa"/>
            <w:vAlign w:val="center"/>
          </w:tcPr>
          <w:p w14:paraId="2677D6BA" w14:textId="77777777" w:rsidR="00BF4A1F" w:rsidRPr="00BF4A1F" w:rsidRDefault="00BF4A1F" w:rsidP="00BF4A1F">
            <w:pPr>
              <w:widowControl w:val="0"/>
              <w:autoSpaceDE w:val="0"/>
              <w:autoSpaceDN w:val="0"/>
              <w:spacing w:before="47" w:line="240" w:lineRule="auto"/>
              <w:ind w:right="2"/>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1.964</w:t>
            </w:r>
          </w:p>
        </w:tc>
        <w:tc>
          <w:tcPr>
            <w:tcW w:w="1243" w:type="dxa"/>
            <w:vAlign w:val="center"/>
          </w:tcPr>
          <w:p w14:paraId="5E755431" w14:textId="77777777" w:rsidR="00BF4A1F" w:rsidRPr="00BF4A1F" w:rsidRDefault="00BF4A1F" w:rsidP="00BF4A1F">
            <w:pPr>
              <w:tabs>
                <w:tab w:val="left" w:pos="0"/>
                <w:tab w:val="decimal" w:pos="760"/>
              </w:tabs>
              <w:spacing w:line="240" w:lineRule="auto"/>
              <w:ind w:left="-67"/>
              <w:jc w:val="center"/>
              <w:rPr>
                <w:rFonts w:asciiTheme="minorHAnsi" w:hAnsiTheme="minorHAnsi" w:cstheme="minorHAnsi"/>
                <w:b/>
                <w:bCs/>
                <w:sz w:val="22"/>
                <w:szCs w:val="22"/>
              </w:rPr>
            </w:pPr>
            <w:r w:rsidRPr="00BF4A1F">
              <w:rPr>
                <w:rFonts w:asciiTheme="minorHAnsi" w:hAnsiTheme="minorHAnsi" w:cstheme="minorHAnsi"/>
                <w:b/>
                <w:bCs/>
                <w:sz w:val="22"/>
                <w:szCs w:val="22"/>
              </w:rPr>
              <w:t>R$ 4,42</w:t>
            </w:r>
          </w:p>
        </w:tc>
      </w:tr>
      <w:tr w:rsidR="00BF4A1F" w:rsidRPr="00BF4A1F" w14:paraId="1024E63D" w14:textId="77777777" w:rsidTr="001831DD">
        <w:tc>
          <w:tcPr>
            <w:tcW w:w="680" w:type="dxa"/>
            <w:vAlign w:val="center"/>
          </w:tcPr>
          <w:p w14:paraId="68486AB4" w14:textId="77777777" w:rsidR="00BF4A1F" w:rsidRPr="00BF4A1F" w:rsidRDefault="00BF4A1F" w:rsidP="00BF4A1F">
            <w:pPr>
              <w:jc w:val="center"/>
              <w:rPr>
                <w:rFonts w:asciiTheme="minorHAnsi" w:hAnsiTheme="minorHAnsi" w:cstheme="minorHAnsi"/>
                <w:bCs/>
                <w:sz w:val="22"/>
                <w:szCs w:val="22"/>
              </w:rPr>
            </w:pPr>
            <w:r w:rsidRPr="00BF4A1F">
              <w:rPr>
                <w:rFonts w:asciiTheme="minorHAnsi" w:hAnsiTheme="minorHAnsi" w:cstheme="minorHAnsi"/>
                <w:bCs/>
                <w:sz w:val="22"/>
                <w:szCs w:val="22"/>
              </w:rPr>
              <w:t>3</w:t>
            </w:r>
          </w:p>
        </w:tc>
        <w:tc>
          <w:tcPr>
            <w:tcW w:w="5218" w:type="dxa"/>
            <w:vAlign w:val="center"/>
          </w:tcPr>
          <w:p w14:paraId="3D32595A" w14:textId="77777777" w:rsidR="00BF4A1F" w:rsidRPr="00BF4A1F" w:rsidRDefault="00BF4A1F" w:rsidP="00BF4A1F">
            <w:pPr>
              <w:spacing w:line="240" w:lineRule="auto"/>
              <w:ind w:left="-68"/>
              <w:rPr>
                <w:rFonts w:asciiTheme="minorHAnsi" w:hAnsiTheme="minorHAnsi" w:cstheme="minorHAnsi"/>
                <w:sz w:val="22"/>
                <w:szCs w:val="22"/>
              </w:rPr>
            </w:pPr>
            <w:r w:rsidRPr="00BF4A1F">
              <w:rPr>
                <w:rFonts w:asciiTheme="minorHAnsi" w:hAnsiTheme="minorHAnsi" w:cstheme="minorHAnsi"/>
                <w:sz w:val="22"/>
                <w:szCs w:val="22"/>
              </w:rPr>
              <w:t>30127 - ALFACE CRESPA OU LISA ESPECIAL - DE ACORDO COM A NTA 13: FRESCA, FIRME, COM COLORAÇÃO E TAMANHO UNIFORMES, TÍPICOS DE VARIEDADES, SEM SUJIDADES OU OUTROS DEFEITOS QUE POSSAM ALTERAR SUA APARÊNCIA E QUALIDADE. MÇ CONTENDO 3 PÉS</w:t>
            </w:r>
          </w:p>
        </w:tc>
        <w:tc>
          <w:tcPr>
            <w:tcW w:w="757" w:type="dxa"/>
            <w:vAlign w:val="center"/>
          </w:tcPr>
          <w:p w14:paraId="4F9AA2FE" w14:textId="77777777" w:rsidR="00BF4A1F" w:rsidRPr="00BF4A1F" w:rsidRDefault="00BF4A1F" w:rsidP="00BF4A1F">
            <w:pPr>
              <w:widowControl w:val="0"/>
              <w:autoSpaceDE w:val="0"/>
              <w:autoSpaceDN w:val="0"/>
              <w:spacing w:before="46" w:line="240" w:lineRule="auto"/>
              <w:ind w:left="54"/>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MÇ</w:t>
            </w:r>
          </w:p>
        </w:tc>
        <w:tc>
          <w:tcPr>
            <w:tcW w:w="1156" w:type="dxa"/>
            <w:vAlign w:val="center"/>
          </w:tcPr>
          <w:p w14:paraId="7A6BC72E" w14:textId="77777777" w:rsidR="00BF4A1F" w:rsidRPr="00BF4A1F" w:rsidRDefault="00BF4A1F" w:rsidP="00BF4A1F">
            <w:pPr>
              <w:widowControl w:val="0"/>
              <w:autoSpaceDE w:val="0"/>
              <w:autoSpaceDN w:val="0"/>
              <w:spacing w:before="46" w:line="240" w:lineRule="auto"/>
              <w:ind w:right="2"/>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4.175</w:t>
            </w:r>
          </w:p>
        </w:tc>
        <w:tc>
          <w:tcPr>
            <w:tcW w:w="1243" w:type="dxa"/>
            <w:vAlign w:val="center"/>
          </w:tcPr>
          <w:p w14:paraId="13C538E8" w14:textId="77777777" w:rsidR="00BF4A1F" w:rsidRPr="00BF4A1F" w:rsidRDefault="00BF4A1F" w:rsidP="00BF4A1F">
            <w:pPr>
              <w:tabs>
                <w:tab w:val="left" w:pos="0"/>
                <w:tab w:val="decimal" w:pos="760"/>
              </w:tabs>
              <w:spacing w:line="240" w:lineRule="auto"/>
              <w:ind w:left="-67"/>
              <w:jc w:val="center"/>
              <w:rPr>
                <w:rFonts w:asciiTheme="minorHAnsi" w:hAnsiTheme="minorHAnsi" w:cstheme="minorHAnsi"/>
                <w:b/>
                <w:bCs/>
                <w:sz w:val="22"/>
                <w:szCs w:val="22"/>
              </w:rPr>
            </w:pPr>
            <w:r w:rsidRPr="00BF4A1F">
              <w:rPr>
                <w:rFonts w:asciiTheme="minorHAnsi" w:hAnsiTheme="minorHAnsi" w:cstheme="minorHAnsi"/>
                <w:b/>
                <w:bCs/>
                <w:sz w:val="22"/>
                <w:szCs w:val="22"/>
              </w:rPr>
              <w:t>R$ 10,75</w:t>
            </w:r>
          </w:p>
        </w:tc>
      </w:tr>
      <w:tr w:rsidR="00BF4A1F" w:rsidRPr="00BF4A1F" w14:paraId="6FA070CE" w14:textId="77777777" w:rsidTr="001831DD">
        <w:tc>
          <w:tcPr>
            <w:tcW w:w="680" w:type="dxa"/>
            <w:vAlign w:val="center"/>
          </w:tcPr>
          <w:p w14:paraId="72A17059" w14:textId="77777777" w:rsidR="00BF4A1F" w:rsidRPr="00BF4A1F" w:rsidRDefault="00BF4A1F" w:rsidP="00BF4A1F">
            <w:pPr>
              <w:jc w:val="center"/>
              <w:rPr>
                <w:rFonts w:asciiTheme="minorHAnsi" w:hAnsiTheme="minorHAnsi" w:cstheme="minorHAnsi"/>
                <w:bCs/>
                <w:sz w:val="22"/>
                <w:szCs w:val="22"/>
              </w:rPr>
            </w:pPr>
            <w:r w:rsidRPr="00BF4A1F">
              <w:rPr>
                <w:rFonts w:asciiTheme="minorHAnsi" w:hAnsiTheme="minorHAnsi" w:cstheme="minorHAnsi"/>
                <w:bCs/>
                <w:sz w:val="22"/>
                <w:szCs w:val="22"/>
              </w:rPr>
              <w:t>4</w:t>
            </w:r>
          </w:p>
        </w:tc>
        <w:tc>
          <w:tcPr>
            <w:tcW w:w="5218" w:type="dxa"/>
            <w:vAlign w:val="center"/>
          </w:tcPr>
          <w:p w14:paraId="365FFD65" w14:textId="77777777" w:rsidR="00BF4A1F" w:rsidRPr="00BF4A1F" w:rsidRDefault="00BF4A1F" w:rsidP="00BF4A1F">
            <w:pPr>
              <w:spacing w:line="240" w:lineRule="auto"/>
              <w:ind w:left="-68"/>
              <w:rPr>
                <w:rFonts w:asciiTheme="minorHAnsi" w:hAnsiTheme="minorHAnsi" w:cstheme="minorHAnsi"/>
                <w:sz w:val="22"/>
                <w:szCs w:val="22"/>
              </w:rPr>
            </w:pPr>
            <w:r w:rsidRPr="00BF4A1F">
              <w:rPr>
                <w:rFonts w:asciiTheme="minorHAnsi" w:hAnsiTheme="minorHAnsi" w:cstheme="minorHAnsi"/>
                <w:sz w:val="22"/>
                <w:szCs w:val="22"/>
              </w:rPr>
              <w:t>30130 - BANANA NANICA CLIMATIZADA, DE ACORDO COM A NTA 17: COM GRAU DE MATURAÇÃO, MANIPULAÇÃO E CONSERVAÇÃO ADEQUADA DE CONSUMO MEDIATO E IMEDIATO, TAMANHO MÉDIO, APRESENTANDO COR E CONFORMAÇÃO UNIFORMES. NÃO APRESENTANDO MANCHAS, MACHUCADURAS, BOLORES, SUJIDADES OU OUTROS DEFEITOS QUE POSSAM ALTERAR SUA APARÊNCIA E QUALIDADE. LIVRE DE RESÍDUOS E FERTILIZANTES.</w:t>
            </w:r>
          </w:p>
        </w:tc>
        <w:tc>
          <w:tcPr>
            <w:tcW w:w="757" w:type="dxa"/>
            <w:vAlign w:val="center"/>
          </w:tcPr>
          <w:p w14:paraId="1B88D74C" w14:textId="77777777" w:rsidR="00BF4A1F" w:rsidRPr="00BF4A1F" w:rsidRDefault="00BF4A1F" w:rsidP="00BF4A1F">
            <w:pPr>
              <w:widowControl w:val="0"/>
              <w:autoSpaceDE w:val="0"/>
              <w:autoSpaceDN w:val="0"/>
              <w:spacing w:before="45" w:line="240" w:lineRule="auto"/>
              <w:ind w:left="54"/>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KG</w:t>
            </w:r>
          </w:p>
        </w:tc>
        <w:tc>
          <w:tcPr>
            <w:tcW w:w="1156" w:type="dxa"/>
            <w:vAlign w:val="center"/>
          </w:tcPr>
          <w:p w14:paraId="6BB83CA6" w14:textId="77777777" w:rsidR="00BF4A1F" w:rsidRPr="00BF4A1F" w:rsidRDefault="00BF4A1F" w:rsidP="00BF4A1F">
            <w:pPr>
              <w:widowControl w:val="0"/>
              <w:autoSpaceDE w:val="0"/>
              <w:autoSpaceDN w:val="0"/>
              <w:spacing w:before="45" w:line="240" w:lineRule="auto"/>
              <w:ind w:right="2"/>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25.168</w:t>
            </w:r>
          </w:p>
        </w:tc>
        <w:tc>
          <w:tcPr>
            <w:tcW w:w="1243" w:type="dxa"/>
            <w:vAlign w:val="center"/>
          </w:tcPr>
          <w:p w14:paraId="15FB956F" w14:textId="77777777" w:rsidR="00BF4A1F" w:rsidRPr="00BF4A1F" w:rsidRDefault="00BF4A1F" w:rsidP="00BF4A1F">
            <w:pPr>
              <w:tabs>
                <w:tab w:val="left" w:pos="0"/>
                <w:tab w:val="decimal" w:pos="760"/>
              </w:tabs>
              <w:spacing w:line="240" w:lineRule="auto"/>
              <w:ind w:left="-67"/>
              <w:jc w:val="center"/>
              <w:rPr>
                <w:rFonts w:asciiTheme="minorHAnsi" w:hAnsiTheme="minorHAnsi" w:cstheme="minorHAnsi"/>
                <w:b/>
                <w:bCs/>
                <w:sz w:val="22"/>
                <w:szCs w:val="22"/>
              </w:rPr>
            </w:pPr>
            <w:r w:rsidRPr="00BF4A1F">
              <w:rPr>
                <w:rFonts w:asciiTheme="minorHAnsi" w:hAnsiTheme="minorHAnsi" w:cstheme="minorHAnsi"/>
                <w:b/>
                <w:bCs/>
                <w:sz w:val="22"/>
                <w:szCs w:val="22"/>
              </w:rPr>
              <w:t>R$ 6,30</w:t>
            </w:r>
          </w:p>
        </w:tc>
      </w:tr>
      <w:tr w:rsidR="00BF4A1F" w:rsidRPr="00BF4A1F" w14:paraId="219824DA" w14:textId="77777777" w:rsidTr="001831DD">
        <w:tc>
          <w:tcPr>
            <w:tcW w:w="680" w:type="dxa"/>
            <w:vAlign w:val="center"/>
          </w:tcPr>
          <w:p w14:paraId="7914727D" w14:textId="77777777" w:rsidR="00BF4A1F" w:rsidRPr="00BF4A1F" w:rsidRDefault="00BF4A1F" w:rsidP="00BF4A1F">
            <w:pPr>
              <w:jc w:val="center"/>
              <w:rPr>
                <w:rFonts w:asciiTheme="minorHAnsi" w:hAnsiTheme="minorHAnsi" w:cstheme="minorHAnsi"/>
                <w:sz w:val="22"/>
                <w:szCs w:val="22"/>
              </w:rPr>
            </w:pPr>
            <w:r w:rsidRPr="00BF4A1F">
              <w:rPr>
                <w:rFonts w:asciiTheme="minorHAnsi" w:hAnsiTheme="minorHAnsi" w:cstheme="minorHAnsi"/>
                <w:sz w:val="22"/>
                <w:szCs w:val="22"/>
              </w:rPr>
              <w:t>5</w:t>
            </w:r>
          </w:p>
        </w:tc>
        <w:tc>
          <w:tcPr>
            <w:tcW w:w="5218" w:type="dxa"/>
            <w:vAlign w:val="center"/>
          </w:tcPr>
          <w:p w14:paraId="207915BB" w14:textId="77777777" w:rsidR="00BF4A1F" w:rsidRPr="00BF4A1F" w:rsidRDefault="00BF4A1F" w:rsidP="00BF4A1F">
            <w:pPr>
              <w:spacing w:line="240" w:lineRule="auto"/>
              <w:ind w:left="-68"/>
              <w:rPr>
                <w:rFonts w:asciiTheme="minorHAnsi" w:hAnsiTheme="minorHAnsi" w:cstheme="minorHAnsi"/>
                <w:sz w:val="22"/>
                <w:szCs w:val="22"/>
              </w:rPr>
            </w:pPr>
            <w:r w:rsidRPr="00BF4A1F">
              <w:rPr>
                <w:rFonts w:asciiTheme="minorHAnsi" w:hAnsiTheme="minorHAnsi" w:cstheme="minorHAnsi"/>
                <w:sz w:val="22"/>
                <w:szCs w:val="22"/>
              </w:rPr>
              <w:t xml:space="preserve">30133 - CEBOLA ESPECIAL, 1 QUALIDADE - DE ACORDO COM A NTA 15: LISA, COM POLPA INTACTA, COM COLORAÇÃO E TAMANHO UNIFORME, TÍPICOS DA VARIEDADE. SEM BROTOS, SEM RACHADURAS OU CORTES NA CASCA, NÃO APRESENTANDO MANCHAS, MACHUCADURAS, BOLORES OU OUTROS DEFEITOS QUE POSSAM ALTERAR SUA APARÊNCIA E QUALIDADE. LIVRE DA MAIOR PARTE POSSÍVEL DE TERRA ADERENTE À </w:t>
            </w:r>
            <w:r w:rsidRPr="00BF4A1F">
              <w:rPr>
                <w:rFonts w:asciiTheme="minorHAnsi" w:hAnsiTheme="minorHAnsi" w:cstheme="minorHAnsi"/>
                <w:sz w:val="22"/>
                <w:szCs w:val="22"/>
              </w:rPr>
              <w:lastRenderedPageBreak/>
              <w:t>CASCA. ISENTA DE UMIDADE EXTERNA ANORMAL, DE COLHEITA RECENTE</w:t>
            </w:r>
          </w:p>
        </w:tc>
        <w:tc>
          <w:tcPr>
            <w:tcW w:w="757" w:type="dxa"/>
            <w:vAlign w:val="center"/>
          </w:tcPr>
          <w:p w14:paraId="60436533" w14:textId="77777777" w:rsidR="00BF4A1F" w:rsidRPr="00BF4A1F" w:rsidRDefault="00BF4A1F" w:rsidP="00BF4A1F">
            <w:pPr>
              <w:widowControl w:val="0"/>
              <w:autoSpaceDE w:val="0"/>
              <w:autoSpaceDN w:val="0"/>
              <w:spacing w:before="46" w:line="240" w:lineRule="auto"/>
              <w:ind w:left="54"/>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lastRenderedPageBreak/>
              <w:t>KG</w:t>
            </w:r>
          </w:p>
        </w:tc>
        <w:tc>
          <w:tcPr>
            <w:tcW w:w="1156" w:type="dxa"/>
            <w:vAlign w:val="center"/>
          </w:tcPr>
          <w:p w14:paraId="148E2D32" w14:textId="77777777" w:rsidR="00BF4A1F" w:rsidRPr="00BF4A1F" w:rsidRDefault="00BF4A1F" w:rsidP="00BF4A1F">
            <w:pPr>
              <w:widowControl w:val="0"/>
              <w:autoSpaceDE w:val="0"/>
              <w:autoSpaceDN w:val="0"/>
              <w:spacing w:before="46" w:line="240" w:lineRule="auto"/>
              <w:ind w:right="2"/>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3.140</w:t>
            </w:r>
          </w:p>
        </w:tc>
        <w:tc>
          <w:tcPr>
            <w:tcW w:w="1243" w:type="dxa"/>
            <w:vAlign w:val="center"/>
          </w:tcPr>
          <w:p w14:paraId="2D689E92" w14:textId="77777777" w:rsidR="00BF4A1F" w:rsidRPr="00BF4A1F" w:rsidRDefault="00BF4A1F" w:rsidP="00BF4A1F">
            <w:pPr>
              <w:tabs>
                <w:tab w:val="left" w:pos="0"/>
                <w:tab w:val="decimal" w:pos="760"/>
              </w:tabs>
              <w:spacing w:line="240" w:lineRule="auto"/>
              <w:ind w:left="-67"/>
              <w:jc w:val="center"/>
              <w:rPr>
                <w:rFonts w:asciiTheme="minorHAnsi" w:hAnsiTheme="minorHAnsi" w:cstheme="minorHAnsi"/>
                <w:b/>
                <w:bCs/>
                <w:sz w:val="22"/>
                <w:szCs w:val="22"/>
              </w:rPr>
            </w:pPr>
            <w:r w:rsidRPr="00BF4A1F">
              <w:rPr>
                <w:rFonts w:asciiTheme="minorHAnsi" w:hAnsiTheme="minorHAnsi" w:cstheme="minorHAnsi"/>
                <w:b/>
                <w:bCs/>
                <w:sz w:val="22"/>
                <w:szCs w:val="22"/>
              </w:rPr>
              <w:t>R$ 5,80</w:t>
            </w:r>
          </w:p>
        </w:tc>
      </w:tr>
      <w:tr w:rsidR="00BF4A1F" w:rsidRPr="00BF4A1F" w14:paraId="6A95D667" w14:textId="77777777" w:rsidTr="001831DD">
        <w:tc>
          <w:tcPr>
            <w:tcW w:w="680" w:type="dxa"/>
            <w:vAlign w:val="center"/>
          </w:tcPr>
          <w:p w14:paraId="64CA828E" w14:textId="77777777" w:rsidR="00BF4A1F" w:rsidRPr="00BF4A1F" w:rsidRDefault="00BF4A1F" w:rsidP="00BF4A1F">
            <w:pPr>
              <w:jc w:val="center"/>
              <w:rPr>
                <w:rFonts w:asciiTheme="minorHAnsi" w:hAnsiTheme="minorHAnsi" w:cstheme="minorHAnsi"/>
                <w:sz w:val="22"/>
                <w:szCs w:val="22"/>
              </w:rPr>
            </w:pPr>
            <w:r w:rsidRPr="00BF4A1F">
              <w:rPr>
                <w:rFonts w:asciiTheme="minorHAnsi" w:hAnsiTheme="minorHAnsi" w:cstheme="minorHAnsi"/>
                <w:sz w:val="22"/>
                <w:szCs w:val="22"/>
              </w:rPr>
              <w:t>6</w:t>
            </w:r>
          </w:p>
        </w:tc>
        <w:tc>
          <w:tcPr>
            <w:tcW w:w="5218" w:type="dxa"/>
            <w:vAlign w:val="center"/>
          </w:tcPr>
          <w:p w14:paraId="47FF66BD" w14:textId="77777777" w:rsidR="00BF4A1F" w:rsidRPr="00BF4A1F" w:rsidRDefault="00BF4A1F" w:rsidP="00BF4A1F">
            <w:pPr>
              <w:spacing w:line="240" w:lineRule="auto"/>
              <w:ind w:left="-68"/>
              <w:rPr>
                <w:rFonts w:asciiTheme="minorHAnsi" w:hAnsiTheme="minorHAnsi" w:cstheme="minorHAnsi"/>
                <w:sz w:val="22"/>
                <w:szCs w:val="22"/>
              </w:rPr>
            </w:pPr>
            <w:r w:rsidRPr="00BF4A1F">
              <w:rPr>
                <w:rFonts w:asciiTheme="minorHAnsi" w:hAnsiTheme="minorHAnsi" w:cstheme="minorHAnsi"/>
                <w:sz w:val="22"/>
                <w:szCs w:val="22"/>
              </w:rPr>
              <w:t>30135 - CHEIRO VERDE - DE ACORDO COM A NTA 13: FRESCA, FIRME, COM COLORAÇÃO E TAMANHO UNIFORME TÍPICO DA VARIEDADE. SEM SUJIDADES OU OUTROS DEFEITOS QUE POSSAM ALTERAR SUA APARÊNCIA E QUALIDADE. LIVRE DE RESÍDUOS DE FERTILIZANTES PESANDO EM MÉDIA 50GR CADA</w:t>
            </w:r>
          </w:p>
        </w:tc>
        <w:tc>
          <w:tcPr>
            <w:tcW w:w="757" w:type="dxa"/>
            <w:vAlign w:val="center"/>
          </w:tcPr>
          <w:p w14:paraId="2C1542BE" w14:textId="77777777" w:rsidR="00BF4A1F" w:rsidRPr="00BF4A1F" w:rsidRDefault="00BF4A1F" w:rsidP="00BF4A1F">
            <w:pPr>
              <w:widowControl w:val="0"/>
              <w:autoSpaceDE w:val="0"/>
              <w:autoSpaceDN w:val="0"/>
              <w:spacing w:before="46" w:line="240" w:lineRule="auto"/>
              <w:ind w:left="54"/>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MÇ</w:t>
            </w:r>
          </w:p>
        </w:tc>
        <w:tc>
          <w:tcPr>
            <w:tcW w:w="1156" w:type="dxa"/>
            <w:vAlign w:val="center"/>
          </w:tcPr>
          <w:p w14:paraId="46AE43F2" w14:textId="77777777" w:rsidR="00BF4A1F" w:rsidRPr="00BF4A1F" w:rsidRDefault="00BF4A1F" w:rsidP="00BF4A1F">
            <w:pPr>
              <w:widowControl w:val="0"/>
              <w:autoSpaceDE w:val="0"/>
              <w:autoSpaceDN w:val="0"/>
              <w:spacing w:before="46" w:line="240" w:lineRule="auto"/>
              <w:ind w:right="2"/>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2.432</w:t>
            </w:r>
          </w:p>
        </w:tc>
        <w:tc>
          <w:tcPr>
            <w:tcW w:w="1243" w:type="dxa"/>
            <w:vAlign w:val="center"/>
          </w:tcPr>
          <w:p w14:paraId="26717B59" w14:textId="77777777" w:rsidR="00BF4A1F" w:rsidRPr="00BF4A1F" w:rsidRDefault="00BF4A1F" w:rsidP="00BF4A1F">
            <w:pPr>
              <w:tabs>
                <w:tab w:val="left" w:pos="0"/>
                <w:tab w:val="decimal" w:pos="760"/>
              </w:tabs>
              <w:spacing w:line="240" w:lineRule="auto"/>
              <w:ind w:left="-67"/>
              <w:jc w:val="center"/>
              <w:rPr>
                <w:rFonts w:asciiTheme="minorHAnsi" w:hAnsiTheme="minorHAnsi" w:cstheme="minorHAnsi"/>
                <w:b/>
                <w:bCs/>
                <w:sz w:val="22"/>
                <w:szCs w:val="22"/>
              </w:rPr>
            </w:pPr>
            <w:r w:rsidRPr="00BF4A1F">
              <w:rPr>
                <w:rFonts w:asciiTheme="minorHAnsi" w:hAnsiTheme="minorHAnsi" w:cstheme="minorHAnsi"/>
                <w:b/>
                <w:bCs/>
                <w:sz w:val="22"/>
                <w:szCs w:val="22"/>
              </w:rPr>
              <w:t>R$ 7,77</w:t>
            </w:r>
          </w:p>
        </w:tc>
      </w:tr>
      <w:tr w:rsidR="00BF4A1F" w:rsidRPr="00BF4A1F" w14:paraId="1B29CCF8" w14:textId="77777777" w:rsidTr="001831DD">
        <w:tc>
          <w:tcPr>
            <w:tcW w:w="680" w:type="dxa"/>
            <w:vAlign w:val="center"/>
          </w:tcPr>
          <w:p w14:paraId="114F1BCA" w14:textId="77777777" w:rsidR="00BF4A1F" w:rsidRPr="00BF4A1F" w:rsidRDefault="00BF4A1F" w:rsidP="00BF4A1F">
            <w:pPr>
              <w:jc w:val="center"/>
              <w:rPr>
                <w:rFonts w:asciiTheme="minorHAnsi" w:hAnsiTheme="minorHAnsi" w:cstheme="minorHAnsi"/>
                <w:sz w:val="22"/>
                <w:szCs w:val="22"/>
              </w:rPr>
            </w:pPr>
            <w:r w:rsidRPr="00BF4A1F">
              <w:rPr>
                <w:rFonts w:asciiTheme="minorHAnsi" w:hAnsiTheme="minorHAnsi" w:cstheme="minorHAnsi"/>
                <w:sz w:val="22"/>
                <w:szCs w:val="22"/>
              </w:rPr>
              <w:t>7</w:t>
            </w:r>
          </w:p>
        </w:tc>
        <w:tc>
          <w:tcPr>
            <w:tcW w:w="5218" w:type="dxa"/>
            <w:vAlign w:val="center"/>
          </w:tcPr>
          <w:p w14:paraId="22E9DD37" w14:textId="77777777" w:rsidR="00BF4A1F" w:rsidRPr="00BF4A1F" w:rsidRDefault="00BF4A1F" w:rsidP="00BF4A1F">
            <w:pPr>
              <w:spacing w:line="240" w:lineRule="auto"/>
              <w:ind w:left="-68"/>
              <w:rPr>
                <w:rFonts w:asciiTheme="minorHAnsi" w:hAnsiTheme="minorHAnsi" w:cstheme="minorHAnsi"/>
                <w:sz w:val="22"/>
                <w:szCs w:val="22"/>
              </w:rPr>
            </w:pPr>
            <w:r w:rsidRPr="00BF4A1F">
              <w:rPr>
                <w:rFonts w:asciiTheme="minorHAnsi" w:hAnsiTheme="minorHAnsi" w:cstheme="minorHAnsi"/>
                <w:sz w:val="22"/>
                <w:szCs w:val="22"/>
              </w:rPr>
              <w:t>30136 - CHUCHU EXTRA A, DE ACORDO COM A NTA 15: LISA, COM POLPA INTACTA, COM COLORAÇÃO E TAMANHO UNIFORMES TÍPICOS DA VARIEDADE. SEM BROTOS, SEM RACHADURAS OU CORTES NA CASCA, NÃO APRESENTANDO MANCHAS, MACHUCADURAS, BOLORES OU OUTROS DEFEITOS QUE POSSAM ALTERAR SUA APARÊNCIA E QUALIDADE. LIVRE DA MAIOR PARTE POSSÍVEL DE TERRA ADERENTE À CASCA. ISENTA DE UMIDADE EXTERNA ANORMAL, DE COLHEITA RECENTE</w:t>
            </w:r>
          </w:p>
        </w:tc>
        <w:tc>
          <w:tcPr>
            <w:tcW w:w="757" w:type="dxa"/>
            <w:vAlign w:val="center"/>
          </w:tcPr>
          <w:p w14:paraId="00D84FBD" w14:textId="77777777" w:rsidR="00BF4A1F" w:rsidRPr="00BF4A1F" w:rsidRDefault="00BF4A1F" w:rsidP="00BF4A1F">
            <w:pPr>
              <w:widowControl w:val="0"/>
              <w:autoSpaceDE w:val="0"/>
              <w:autoSpaceDN w:val="0"/>
              <w:spacing w:before="46" w:line="240" w:lineRule="auto"/>
              <w:ind w:left="54"/>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KG</w:t>
            </w:r>
          </w:p>
        </w:tc>
        <w:tc>
          <w:tcPr>
            <w:tcW w:w="1156" w:type="dxa"/>
            <w:vAlign w:val="center"/>
          </w:tcPr>
          <w:p w14:paraId="0577C773" w14:textId="77777777" w:rsidR="00BF4A1F" w:rsidRPr="00BF4A1F" w:rsidRDefault="00BF4A1F" w:rsidP="00BF4A1F">
            <w:pPr>
              <w:widowControl w:val="0"/>
              <w:autoSpaceDE w:val="0"/>
              <w:autoSpaceDN w:val="0"/>
              <w:spacing w:before="46" w:line="240" w:lineRule="auto"/>
              <w:ind w:right="2"/>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1.850</w:t>
            </w:r>
          </w:p>
        </w:tc>
        <w:tc>
          <w:tcPr>
            <w:tcW w:w="1243" w:type="dxa"/>
            <w:vAlign w:val="center"/>
          </w:tcPr>
          <w:p w14:paraId="5F2B4CAF" w14:textId="77777777" w:rsidR="00BF4A1F" w:rsidRPr="00BF4A1F" w:rsidRDefault="00BF4A1F" w:rsidP="00BF4A1F">
            <w:pPr>
              <w:tabs>
                <w:tab w:val="left" w:pos="0"/>
                <w:tab w:val="decimal" w:pos="760"/>
              </w:tabs>
              <w:spacing w:line="240" w:lineRule="auto"/>
              <w:ind w:left="-67"/>
              <w:jc w:val="center"/>
              <w:rPr>
                <w:rFonts w:asciiTheme="minorHAnsi" w:hAnsiTheme="minorHAnsi" w:cstheme="minorHAnsi"/>
                <w:b/>
                <w:bCs/>
                <w:sz w:val="22"/>
                <w:szCs w:val="22"/>
              </w:rPr>
            </w:pPr>
            <w:r w:rsidRPr="00BF4A1F">
              <w:rPr>
                <w:rFonts w:asciiTheme="minorHAnsi" w:hAnsiTheme="minorHAnsi" w:cstheme="minorHAnsi"/>
                <w:b/>
                <w:bCs/>
                <w:sz w:val="22"/>
                <w:szCs w:val="22"/>
              </w:rPr>
              <w:t>R$ 6,34</w:t>
            </w:r>
          </w:p>
        </w:tc>
      </w:tr>
      <w:tr w:rsidR="00BF4A1F" w:rsidRPr="00BF4A1F" w14:paraId="75E60F6D" w14:textId="77777777" w:rsidTr="001831DD">
        <w:tc>
          <w:tcPr>
            <w:tcW w:w="680" w:type="dxa"/>
            <w:vAlign w:val="center"/>
          </w:tcPr>
          <w:p w14:paraId="2DA91632" w14:textId="77777777" w:rsidR="00BF4A1F" w:rsidRPr="00BF4A1F" w:rsidRDefault="00BF4A1F" w:rsidP="00BF4A1F">
            <w:pPr>
              <w:jc w:val="center"/>
              <w:rPr>
                <w:rFonts w:asciiTheme="minorHAnsi" w:hAnsiTheme="minorHAnsi" w:cstheme="minorHAnsi"/>
                <w:sz w:val="22"/>
                <w:szCs w:val="22"/>
              </w:rPr>
            </w:pPr>
            <w:r w:rsidRPr="00BF4A1F">
              <w:rPr>
                <w:rFonts w:asciiTheme="minorHAnsi" w:hAnsiTheme="minorHAnsi" w:cstheme="minorHAnsi"/>
                <w:sz w:val="22"/>
                <w:szCs w:val="22"/>
              </w:rPr>
              <w:t>8</w:t>
            </w:r>
          </w:p>
        </w:tc>
        <w:tc>
          <w:tcPr>
            <w:tcW w:w="5218" w:type="dxa"/>
            <w:vAlign w:val="center"/>
          </w:tcPr>
          <w:p w14:paraId="4AC5364F" w14:textId="77777777" w:rsidR="00BF4A1F" w:rsidRPr="00BF4A1F" w:rsidRDefault="00BF4A1F" w:rsidP="00BF4A1F">
            <w:pPr>
              <w:spacing w:line="240" w:lineRule="auto"/>
              <w:ind w:left="-68"/>
              <w:rPr>
                <w:rFonts w:asciiTheme="minorHAnsi" w:hAnsiTheme="minorHAnsi" w:cstheme="minorHAnsi"/>
                <w:sz w:val="22"/>
                <w:szCs w:val="22"/>
              </w:rPr>
            </w:pPr>
            <w:r w:rsidRPr="00BF4A1F">
              <w:rPr>
                <w:rFonts w:asciiTheme="minorHAnsi" w:hAnsiTheme="minorHAnsi" w:cstheme="minorHAnsi"/>
                <w:sz w:val="22"/>
                <w:szCs w:val="22"/>
              </w:rPr>
              <w:t>49012 - COUVE MANTEIGA, DE ACORDO COM A NTA 13: FRESCA, FIRME, COM COLORAÇÃO E TAMANHO UNIFORME, TÍPICO DA VARIEDADE. SEM SUJIDADES OU OUTROS DEFEITOS QUE POSSAM ALTERAR SUA APARÊNCIA E QUALIDADE. LIVRE DE RESÍDUOS DE FERTILIZANTES</w:t>
            </w:r>
          </w:p>
        </w:tc>
        <w:tc>
          <w:tcPr>
            <w:tcW w:w="757" w:type="dxa"/>
            <w:vAlign w:val="center"/>
          </w:tcPr>
          <w:p w14:paraId="0AC14CBE" w14:textId="77777777" w:rsidR="00BF4A1F" w:rsidRPr="00BF4A1F" w:rsidRDefault="00BF4A1F" w:rsidP="00BF4A1F">
            <w:pPr>
              <w:widowControl w:val="0"/>
              <w:autoSpaceDE w:val="0"/>
              <w:autoSpaceDN w:val="0"/>
              <w:spacing w:before="45" w:line="240" w:lineRule="auto"/>
              <w:ind w:left="54"/>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MÇ</w:t>
            </w:r>
          </w:p>
        </w:tc>
        <w:tc>
          <w:tcPr>
            <w:tcW w:w="1156" w:type="dxa"/>
            <w:vAlign w:val="center"/>
          </w:tcPr>
          <w:p w14:paraId="34A9D8E9" w14:textId="77777777" w:rsidR="00BF4A1F" w:rsidRPr="00BF4A1F" w:rsidRDefault="00BF4A1F" w:rsidP="00BF4A1F">
            <w:pPr>
              <w:widowControl w:val="0"/>
              <w:autoSpaceDE w:val="0"/>
              <w:autoSpaceDN w:val="0"/>
              <w:spacing w:before="45" w:line="240" w:lineRule="auto"/>
              <w:ind w:right="2"/>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900</w:t>
            </w:r>
          </w:p>
        </w:tc>
        <w:tc>
          <w:tcPr>
            <w:tcW w:w="1243" w:type="dxa"/>
            <w:vAlign w:val="center"/>
          </w:tcPr>
          <w:p w14:paraId="72F32BD9" w14:textId="77777777" w:rsidR="00BF4A1F" w:rsidRPr="00BF4A1F" w:rsidRDefault="00BF4A1F" w:rsidP="00BF4A1F">
            <w:pPr>
              <w:tabs>
                <w:tab w:val="left" w:pos="0"/>
                <w:tab w:val="decimal" w:pos="760"/>
              </w:tabs>
              <w:spacing w:line="240" w:lineRule="auto"/>
              <w:ind w:left="-67"/>
              <w:jc w:val="center"/>
              <w:rPr>
                <w:rFonts w:asciiTheme="minorHAnsi" w:hAnsiTheme="minorHAnsi" w:cstheme="minorHAnsi"/>
                <w:b/>
                <w:bCs/>
                <w:sz w:val="22"/>
                <w:szCs w:val="22"/>
              </w:rPr>
            </w:pPr>
            <w:r w:rsidRPr="00BF4A1F">
              <w:rPr>
                <w:rFonts w:asciiTheme="minorHAnsi" w:hAnsiTheme="minorHAnsi" w:cstheme="minorHAnsi"/>
                <w:b/>
                <w:bCs/>
                <w:sz w:val="22"/>
                <w:szCs w:val="22"/>
              </w:rPr>
              <w:t>R$ 8,75</w:t>
            </w:r>
          </w:p>
        </w:tc>
      </w:tr>
      <w:tr w:rsidR="00BF4A1F" w:rsidRPr="00BF4A1F" w14:paraId="26FF6A33" w14:textId="77777777" w:rsidTr="001831DD">
        <w:tc>
          <w:tcPr>
            <w:tcW w:w="680" w:type="dxa"/>
            <w:vAlign w:val="center"/>
          </w:tcPr>
          <w:p w14:paraId="15EAC282" w14:textId="77777777" w:rsidR="00BF4A1F" w:rsidRPr="00BF4A1F" w:rsidRDefault="00BF4A1F" w:rsidP="00BF4A1F">
            <w:pPr>
              <w:jc w:val="center"/>
              <w:rPr>
                <w:rFonts w:asciiTheme="minorHAnsi" w:hAnsiTheme="minorHAnsi" w:cstheme="minorHAnsi"/>
                <w:bCs/>
                <w:sz w:val="22"/>
                <w:szCs w:val="22"/>
              </w:rPr>
            </w:pPr>
            <w:r w:rsidRPr="00BF4A1F">
              <w:rPr>
                <w:rFonts w:asciiTheme="minorHAnsi" w:hAnsiTheme="minorHAnsi" w:cstheme="minorHAnsi"/>
                <w:bCs/>
                <w:sz w:val="22"/>
                <w:szCs w:val="22"/>
              </w:rPr>
              <w:t>9</w:t>
            </w:r>
          </w:p>
        </w:tc>
        <w:tc>
          <w:tcPr>
            <w:tcW w:w="5218" w:type="dxa"/>
            <w:vAlign w:val="center"/>
          </w:tcPr>
          <w:p w14:paraId="6A34BD15" w14:textId="77777777" w:rsidR="00BF4A1F" w:rsidRPr="00BF4A1F" w:rsidRDefault="00BF4A1F" w:rsidP="00BF4A1F">
            <w:pPr>
              <w:spacing w:line="240" w:lineRule="auto"/>
              <w:ind w:left="-68"/>
              <w:rPr>
                <w:rFonts w:asciiTheme="minorHAnsi" w:hAnsiTheme="minorHAnsi" w:cstheme="minorHAnsi"/>
                <w:sz w:val="22"/>
                <w:szCs w:val="22"/>
              </w:rPr>
            </w:pPr>
            <w:r w:rsidRPr="00BF4A1F">
              <w:rPr>
                <w:rFonts w:asciiTheme="minorHAnsi" w:hAnsiTheme="minorHAnsi" w:cstheme="minorHAnsi"/>
                <w:sz w:val="22"/>
                <w:szCs w:val="22"/>
              </w:rPr>
              <w:t>49017 - FILÉ DE TILÁPIA, FILÉ DE PEIXE TIPO TILÁPIA</w:t>
            </w:r>
          </w:p>
          <w:p w14:paraId="0446AFE4" w14:textId="77777777" w:rsidR="00BF4A1F" w:rsidRPr="00BF4A1F" w:rsidRDefault="00BF4A1F" w:rsidP="00BF4A1F">
            <w:pPr>
              <w:spacing w:line="240" w:lineRule="auto"/>
              <w:ind w:left="-68"/>
              <w:rPr>
                <w:rFonts w:asciiTheme="minorHAnsi" w:hAnsiTheme="minorHAnsi" w:cstheme="minorHAnsi"/>
                <w:sz w:val="22"/>
                <w:szCs w:val="22"/>
              </w:rPr>
            </w:pPr>
            <w:r w:rsidRPr="00BF4A1F">
              <w:rPr>
                <w:rFonts w:asciiTheme="minorHAnsi" w:hAnsiTheme="minorHAnsi" w:cstheme="minorHAnsi"/>
                <w:sz w:val="22"/>
                <w:szCs w:val="22"/>
              </w:rPr>
              <w:t xml:space="preserve">FILE DE PEIXE TIPO TILÁPIA FILÉ DE </w:t>
            </w:r>
            <w:proofErr w:type="gramStart"/>
            <w:r w:rsidRPr="00BF4A1F">
              <w:rPr>
                <w:rFonts w:asciiTheme="minorHAnsi" w:hAnsiTheme="minorHAnsi" w:cstheme="minorHAnsi"/>
                <w:sz w:val="22"/>
                <w:szCs w:val="22"/>
              </w:rPr>
              <w:t>TILÁPIA  FILE</w:t>
            </w:r>
            <w:proofErr w:type="gramEnd"/>
            <w:r w:rsidRPr="00BF4A1F">
              <w:rPr>
                <w:rFonts w:asciiTheme="minorHAnsi" w:hAnsiTheme="minorHAnsi" w:cstheme="minorHAnsi"/>
                <w:sz w:val="22"/>
                <w:szCs w:val="22"/>
              </w:rPr>
              <w:t xml:space="preserve"> DE PEIXE TIPO TILÁPIA, SEM COURO/PELE, CONGELADO A -18°C, LIMPO, COM COR/ ODOR E SABOR CARACTERÍSTICOS SEM MANCHAS ESVERDEADAS E PARASITAS.GRAMATURA DE 60 A 120 GR, CORTE EM V, CONGELADO PRAZO DE VALIDADE DEVERÁ SER NO MÍNIMO 6 MESES A PARTIR DA DATA DE ENTREGA.  EMBALAGEM PRIMARIA: ACONDICIONADAS EM SACOS DE POLIÉSTER LAMINADO COM POLIETILENO, DEVIDAMENTE ROTULADO LOTE E LETRA DE IDENTIFICAÇÃO DO CARIMBADOR COM DATA DE PRODUÇÃO E VALIDADE, COM PESO LIQUIDO DE 1 KG. SUAS CONDIÇÕES DEVERÃO ESTAR DE ACORDO COM A LEGISLAÇÃO VIGENTE.</w:t>
            </w:r>
          </w:p>
        </w:tc>
        <w:tc>
          <w:tcPr>
            <w:tcW w:w="757" w:type="dxa"/>
            <w:vAlign w:val="center"/>
          </w:tcPr>
          <w:p w14:paraId="26D66877" w14:textId="77777777" w:rsidR="00BF4A1F" w:rsidRPr="00BF4A1F" w:rsidRDefault="00BF4A1F" w:rsidP="00BF4A1F">
            <w:pPr>
              <w:widowControl w:val="0"/>
              <w:autoSpaceDE w:val="0"/>
              <w:autoSpaceDN w:val="0"/>
              <w:spacing w:before="45" w:line="240" w:lineRule="auto"/>
              <w:ind w:left="54"/>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KGS</w:t>
            </w:r>
          </w:p>
        </w:tc>
        <w:tc>
          <w:tcPr>
            <w:tcW w:w="1156" w:type="dxa"/>
            <w:vAlign w:val="center"/>
          </w:tcPr>
          <w:p w14:paraId="0A725E46" w14:textId="77777777" w:rsidR="00BF4A1F" w:rsidRPr="00BF4A1F" w:rsidRDefault="00BF4A1F" w:rsidP="00BF4A1F">
            <w:pPr>
              <w:widowControl w:val="0"/>
              <w:autoSpaceDE w:val="0"/>
              <w:autoSpaceDN w:val="0"/>
              <w:spacing w:before="45" w:line="240" w:lineRule="auto"/>
              <w:ind w:right="2"/>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3.000</w:t>
            </w:r>
          </w:p>
        </w:tc>
        <w:tc>
          <w:tcPr>
            <w:tcW w:w="1243" w:type="dxa"/>
            <w:vAlign w:val="center"/>
          </w:tcPr>
          <w:p w14:paraId="60974A04" w14:textId="77777777" w:rsidR="00BF4A1F" w:rsidRPr="00BF4A1F" w:rsidRDefault="00BF4A1F" w:rsidP="00BF4A1F">
            <w:pPr>
              <w:tabs>
                <w:tab w:val="left" w:pos="0"/>
                <w:tab w:val="decimal" w:pos="760"/>
              </w:tabs>
              <w:spacing w:line="240" w:lineRule="auto"/>
              <w:ind w:left="-67"/>
              <w:jc w:val="center"/>
              <w:rPr>
                <w:rFonts w:asciiTheme="minorHAnsi" w:hAnsiTheme="minorHAnsi" w:cstheme="minorHAnsi"/>
                <w:b/>
                <w:bCs/>
                <w:sz w:val="22"/>
                <w:szCs w:val="22"/>
              </w:rPr>
            </w:pPr>
            <w:r w:rsidRPr="00BF4A1F">
              <w:rPr>
                <w:rFonts w:asciiTheme="minorHAnsi" w:hAnsiTheme="minorHAnsi" w:cstheme="minorHAnsi"/>
                <w:b/>
                <w:bCs/>
                <w:sz w:val="22"/>
                <w:szCs w:val="22"/>
              </w:rPr>
              <w:t>R$ 46,73</w:t>
            </w:r>
          </w:p>
        </w:tc>
      </w:tr>
      <w:tr w:rsidR="00BF4A1F" w:rsidRPr="00BF4A1F" w14:paraId="27A97768" w14:textId="77777777" w:rsidTr="001831DD">
        <w:tc>
          <w:tcPr>
            <w:tcW w:w="680" w:type="dxa"/>
            <w:vAlign w:val="center"/>
          </w:tcPr>
          <w:p w14:paraId="2F99EBD6" w14:textId="77777777" w:rsidR="00BF4A1F" w:rsidRPr="00BF4A1F" w:rsidRDefault="00BF4A1F" w:rsidP="00BF4A1F">
            <w:pPr>
              <w:jc w:val="center"/>
              <w:rPr>
                <w:rFonts w:asciiTheme="minorHAnsi" w:hAnsiTheme="minorHAnsi" w:cstheme="minorHAnsi"/>
                <w:bCs/>
                <w:sz w:val="22"/>
                <w:szCs w:val="22"/>
              </w:rPr>
            </w:pPr>
            <w:r w:rsidRPr="00BF4A1F">
              <w:rPr>
                <w:rFonts w:asciiTheme="minorHAnsi" w:hAnsiTheme="minorHAnsi" w:cstheme="minorHAnsi"/>
                <w:bCs/>
                <w:sz w:val="22"/>
                <w:szCs w:val="22"/>
              </w:rPr>
              <w:t>10</w:t>
            </w:r>
          </w:p>
        </w:tc>
        <w:tc>
          <w:tcPr>
            <w:tcW w:w="5218" w:type="dxa"/>
            <w:vAlign w:val="center"/>
          </w:tcPr>
          <w:p w14:paraId="3EF94B42" w14:textId="77777777" w:rsidR="00BF4A1F" w:rsidRPr="00BF4A1F" w:rsidRDefault="00BF4A1F" w:rsidP="00BF4A1F">
            <w:pPr>
              <w:spacing w:line="240" w:lineRule="auto"/>
              <w:ind w:left="-68"/>
              <w:rPr>
                <w:rFonts w:asciiTheme="minorHAnsi" w:hAnsiTheme="minorHAnsi" w:cstheme="minorHAnsi"/>
                <w:sz w:val="22"/>
                <w:szCs w:val="22"/>
              </w:rPr>
            </w:pPr>
            <w:r w:rsidRPr="00BF4A1F">
              <w:rPr>
                <w:rFonts w:asciiTheme="minorHAnsi" w:hAnsiTheme="minorHAnsi" w:cstheme="minorHAnsi"/>
                <w:sz w:val="22"/>
                <w:szCs w:val="22"/>
              </w:rPr>
              <w:t>8485 - GOIABA, DE PRIMEIRA, COM ASPECTO, COR, CHEIRO E SABOR PRÓPRIO, COM POLPAS FIRMES E INTACTAS, TAMANHOS E COLORAÇÃO UNIFORMES, DEVENDO SER BEM DESENVOLVIDAS E MADURAS, ISENTAS DE ENFERMIDADES, MATERIAL TERROSO, UMIDADE EXTERNA ANORMAL, SUJIDADES, PARASITAS E LARVAS, SEM DANOS FÍSICOS E MECÂNICOS ORIUNDO DE MANUSEIO E TRANSPORTES. DE ACORDO COM A RESOLUÇÃO 12/78 DA CNNPA. EMBALAGEM: CAIXA PLÁSTICA VASADA HIGIENIZADA COM PESO LIQUIDO DE 15KG</w:t>
            </w:r>
          </w:p>
        </w:tc>
        <w:tc>
          <w:tcPr>
            <w:tcW w:w="757" w:type="dxa"/>
            <w:vAlign w:val="center"/>
          </w:tcPr>
          <w:p w14:paraId="7CC8E6A2" w14:textId="77777777" w:rsidR="00BF4A1F" w:rsidRPr="00BF4A1F" w:rsidRDefault="00BF4A1F" w:rsidP="00BF4A1F">
            <w:pPr>
              <w:widowControl w:val="0"/>
              <w:autoSpaceDE w:val="0"/>
              <w:autoSpaceDN w:val="0"/>
              <w:spacing w:before="79" w:line="240" w:lineRule="auto"/>
              <w:ind w:left="54"/>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KG</w:t>
            </w:r>
          </w:p>
        </w:tc>
        <w:tc>
          <w:tcPr>
            <w:tcW w:w="1156" w:type="dxa"/>
            <w:vAlign w:val="center"/>
          </w:tcPr>
          <w:p w14:paraId="4244D5E1" w14:textId="77777777" w:rsidR="00BF4A1F" w:rsidRPr="00BF4A1F" w:rsidRDefault="00BF4A1F" w:rsidP="00BF4A1F">
            <w:pPr>
              <w:widowControl w:val="0"/>
              <w:autoSpaceDE w:val="0"/>
              <w:autoSpaceDN w:val="0"/>
              <w:spacing w:before="79" w:line="240" w:lineRule="auto"/>
              <w:ind w:right="2"/>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2.400</w:t>
            </w:r>
          </w:p>
        </w:tc>
        <w:tc>
          <w:tcPr>
            <w:tcW w:w="1243" w:type="dxa"/>
            <w:vAlign w:val="center"/>
          </w:tcPr>
          <w:p w14:paraId="65CDEA7C" w14:textId="77777777" w:rsidR="00BF4A1F" w:rsidRPr="00BF4A1F" w:rsidRDefault="00BF4A1F" w:rsidP="00BF4A1F">
            <w:pPr>
              <w:tabs>
                <w:tab w:val="left" w:pos="0"/>
                <w:tab w:val="decimal" w:pos="760"/>
              </w:tabs>
              <w:spacing w:line="240" w:lineRule="auto"/>
              <w:ind w:left="-67"/>
              <w:jc w:val="center"/>
              <w:rPr>
                <w:rFonts w:asciiTheme="minorHAnsi" w:hAnsiTheme="minorHAnsi" w:cstheme="minorHAnsi"/>
                <w:b/>
                <w:bCs/>
                <w:sz w:val="22"/>
                <w:szCs w:val="22"/>
              </w:rPr>
            </w:pPr>
            <w:r w:rsidRPr="00BF4A1F">
              <w:rPr>
                <w:rFonts w:asciiTheme="minorHAnsi" w:hAnsiTheme="minorHAnsi" w:cstheme="minorHAnsi"/>
                <w:b/>
                <w:bCs/>
                <w:sz w:val="22"/>
                <w:szCs w:val="22"/>
              </w:rPr>
              <w:t>R$ 7,37</w:t>
            </w:r>
          </w:p>
        </w:tc>
      </w:tr>
      <w:tr w:rsidR="00BF4A1F" w:rsidRPr="00BF4A1F" w14:paraId="1513CBDB" w14:textId="77777777" w:rsidTr="001831DD">
        <w:tc>
          <w:tcPr>
            <w:tcW w:w="680" w:type="dxa"/>
            <w:vAlign w:val="center"/>
          </w:tcPr>
          <w:p w14:paraId="2B569AE3" w14:textId="77777777" w:rsidR="00BF4A1F" w:rsidRPr="00BF4A1F" w:rsidRDefault="00BF4A1F" w:rsidP="00BF4A1F">
            <w:pPr>
              <w:jc w:val="center"/>
              <w:rPr>
                <w:rFonts w:asciiTheme="minorHAnsi" w:hAnsiTheme="minorHAnsi" w:cstheme="minorHAnsi"/>
                <w:bCs/>
                <w:sz w:val="22"/>
                <w:szCs w:val="22"/>
              </w:rPr>
            </w:pPr>
            <w:r w:rsidRPr="00BF4A1F">
              <w:rPr>
                <w:rFonts w:asciiTheme="minorHAnsi" w:hAnsiTheme="minorHAnsi" w:cstheme="minorHAnsi"/>
                <w:bCs/>
                <w:sz w:val="22"/>
                <w:szCs w:val="22"/>
              </w:rPr>
              <w:t>11</w:t>
            </w:r>
          </w:p>
        </w:tc>
        <w:tc>
          <w:tcPr>
            <w:tcW w:w="5218" w:type="dxa"/>
            <w:vAlign w:val="center"/>
          </w:tcPr>
          <w:p w14:paraId="3480C298" w14:textId="77777777" w:rsidR="00BF4A1F" w:rsidRPr="00BF4A1F" w:rsidRDefault="00BF4A1F" w:rsidP="00BF4A1F">
            <w:pPr>
              <w:spacing w:line="240" w:lineRule="auto"/>
              <w:ind w:left="-68"/>
              <w:rPr>
                <w:rFonts w:asciiTheme="minorHAnsi" w:hAnsiTheme="minorHAnsi" w:cstheme="minorHAnsi"/>
                <w:sz w:val="22"/>
                <w:szCs w:val="22"/>
              </w:rPr>
            </w:pPr>
            <w:r w:rsidRPr="00BF4A1F">
              <w:rPr>
                <w:rFonts w:asciiTheme="minorHAnsi" w:hAnsiTheme="minorHAnsi" w:cstheme="minorHAnsi"/>
                <w:sz w:val="22"/>
                <w:szCs w:val="22"/>
              </w:rPr>
              <w:t xml:space="preserve">30139 - LARANJA PERA FRESCA DE PRIMEIRA TAMANHO E COLORAÇÃO UNIFORMES DEVENDO SER BEM </w:t>
            </w:r>
            <w:r w:rsidRPr="00BF4A1F">
              <w:rPr>
                <w:rFonts w:asciiTheme="minorHAnsi" w:hAnsiTheme="minorHAnsi" w:cstheme="minorHAnsi"/>
                <w:sz w:val="22"/>
                <w:szCs w:val="22"/>
              </w:rPr>
              <w:lastRenderedPageBreak/>
              <w:t>DESENVOLVIDA E INTACTA, COM POLPA FIRME E INTACTA; LIVRE DE RESÍDUOS DE FERTILIZANTE SUJIDADES PARASITAS E LARVAS;</w:t>
            </w:r>
          </w:p>
        </w:tc>
        <w:tc>
          <w:tcPr>
            <w:tcW w:w="757" w:type="dxa"/>
            <w:vAlign w:val="center"/>
          </w:tcPr>
          <w:p w14:paraId="4AB609AD" w14:textId="77777777" w:rsidR="00BF4A1F" w:rsidRPr="00BF4A1F" w:rsidRDefault="00BF4A1F" w:rsidP="00BF4A1F">
            <w:pPr>
              <w:widowControl w:val="0"/>
              <w:autoSpaceDE w:val="0"/>
              <w:autoSpaceDN w:val="0"/>
              <w:spacing w:before="46" w:line="240" w:lineRule="auto"/>
              <w:ind w:left="54"/>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lastRenderedPageBreak/>
              <w:t>KG</w:t>
            </w:r>
          </w:p>
        </w:tc>
        <w:tc>
          <w:tcPr>
            <w:tcW w:w="1156" w:type="dxa"/>
            <w:vAlign w:val="center"/>
          </w:tcPr>
          <w:p w14:paraId="449DFE20" w14:textId="77777777" w:rsidR="00BF4A1F" w:rsidRPr="00BF4A1F" w:rsidRDefault="00BF4A1F" w:rsidP="00BF4A1F">
            <w:pPr>
              <w:widowControl w:val="0"/>
              <w:autoSpaceDE w:val="0"/>
              <w:autoSpaceDN w:val="0"/>
              <w:spacing w:before="46" w:line="240" w:lineRule="auto"/>
              <w:ind w:right="2"/>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11.560</w:t>
            </w:r>
          </w:p>
        </w:tc>
        <w:tc>
          <w:tcPr>
            <w:tcW w:w="1243" w:type="dxa"/>
            <w:vAlign w:val="center"/>
          </w:tcPr>
          <w:p w14:paraId="7C2AE804" w14:textId="77777777" w:rsidR="00BF4A1F" w:rsidRPr="00BF4A1F" w:rsidRDefault="00BF4A1F" w:rsidP="00BF4A1F">
            <w:pPr>
              <w:tabs>
                <w:tab w:val="left" w:pos="0"/>
                <w:tab w:val="decimal" w:pos="760"/>
              </w:tabs>
              <w:spacing w:line="240" w:lineRule="auto"/>
              <w:ind w:left="-67"/>
              <w:jc w:val="center"/>
              <w:rPr>
                <w:rFonts w:asciiTheme="minorHAnsi" w:hAnsiTheme="minorHAnsi" w:cstheme="minorHAnsi"/>
                <w:b/>
                <w:bCs/>
                <w:sz w:val="22"/>
                <w:szCs w:val="22"/>
              </w:rPr>
            </w:pPr>
            <w:r w:rsidRPr="00BF4A1F">
              <w:rPr>
                <w:rFonts w:asciiTheme="minorHAnsi" w:hAnsiTheme="minorHAnsi" w:cstheme="minorHAnsi"/>
                <w:b/>
                <w:bCs/>
                <w:sz w:val="22"/>
                <w:szCs w:val="22"/>
              </w:rPr>
              <w:t>R$ 7,55</w:t>
            </w:r>
          </w:p>
        </w:tc>
      </w:tr>
      <w:tr w:rsidR="00BF4A1F" w:rsidRPr="00BF4A1F" w14:paraId="15CE24B5" w14:textId="77777777" w:rsidTr="001831DD">
        <w:tc>
          <w:tcPr>
            <w:tcW w:w="680" w:type="dxa"/>
            <w:vAlign w:val="center"/>
          </w:tcPr>
          <w:p w14:paraId="33804157" w14:textId="77777777" w:rsidR="00BF4A1F" w:rsidRPr="00BF4A1F" w:rsidRDefault="00BF4A1F" w:rsidP="00BF4A1F">
            <w:pPr>
              <w:jc w:val="center"/>
              <w:rPr>
                <w:rFonts w:asciiTheme="minorHAnsi" w:hAnsiTheme="minorHAnsi" w:cstheme="minorHAnsi"/>
                <w:bCs/>
                <w:sz w:val="22"/>
                <w:szCs w:val="22"/>
              </w:rPr>
            </w:pPr>
            <w:r w:rsidRPr="00BF4A1F">
              <w:rPr>
                <w:rFonts w:asciiTheme="minorHAnsi" w:hAnsiTheme="minorHAnsi" w:cstheme="minorHAnsi"/>
                <w:bCs/>
                <w:sz w:val="22"/>
                <w:szCs w:val="22"/>
              </w:rPr>
              <w:t>12</w:t>
            </w:r>
          </w:p>
        </w:tc>
        <w:tc>
          <w:tcPr>
            <w:tcW w:w="5218" w:type="dxa"/>
            <w:vAlign w:val="center"/>
          </w:tcPr>
          <w:p w14:paraId="5A576399" w14:textId="77777777" w:rsidR="00BF4A1F" w:rsidRPr="00BF4A1F" w:rsidRDefault="00BF4A1F" w:rsidP="00BF4A1F">
            <w:pPr>
              <w:spacing w:line="240" w:lineRule="auto"/>
              <w:ind w:left="-68"/>
              <w:rPr>
                <w:rFonts w:asciiTheme="minorHAnsi" w:hAnsiTheme="minorHAnsi" w:cstheme="minorHAnsi"/>
                <w:sz w:val="22"/>
                <w:szCs w:val="22"/>
              </w:rPr>
            </w:pPr>
            <w:r w:rsidRPr="00BF4A1F">
              <w:rPr>
                <w:rFonts w:asciiTheme="minorHAnsi" w:hAnsiTheme="minorHAnsi" w:cstheme="minorHAnsi"/>
                <w:sz w:val="22"/>
                <w:szCs w:val="22"/>
              </w:rPr>
              <w:t>30141 - MAMÃO FORMOSA A, DE ACORDO COM A NTA 17: COMUM, COM GRAU DE MATURAÇÃO TAL QUE LHES PERMITA SUPORTAR TRANSPORTE, MANIPULAÇÃO E CONSERVAÇÃO ADEQUADA PARA CONSUMO MEDIATO E IMEDIATO, TAMANHO MÉDIO, APRESENTANDO COR, TAMANHO E CONFORMAÇÃO UNIFORMES. NÃO APRESENTANDO MANCHAS, MACHUCADURAS, BOLORES, SUJIDADES, FERRUGEM OU OUTROS DEFEITOS QUE POSSAM ALTERAR SUA APARÊNCIA E QUALIDADE. LIVRE DE RESÍDUOS DE FERTILIZANTES</w:t>
            </w:r>
          </w:p>
        </w:tc>
        <w:tc>
          <w:tcPr>
            <w:tcW w:w="757" w:type="dxa"/>
            <w:vAlign w:val="center"/>
          </w:tcPr>
          <w:p w14:paraId="6594B8E0" w14:textId="77777777" w:rsidR="00BF4A1F" w:rsidRPr="00BF4A1F" w:rsidRDefault="00BF4A1F" w:rsidP="00BF4A1F">
            <w:pPr>
              <w:widowControl w:val="0"/>
              <w:autoSpaceDE w:val="0"/>
              <w:autoSpaceDN w:val="0"/>
              <w:spacing w:before="45" w:line="240" w:lineRule="auto"/>
              <w:ind w:left="54"/>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KG</w:t>
            </w:r>
          </w:p>
        </w:tc>
        <w:tc>
          <w:tcPr>
            <w:tcW w:w="1156" w:type="dxa"/>
            <w:vAlign w:val="center"/>
          </w:tcPr>
          <w:p w14:paraId="1585507B" w14:textId="77777777" w:rsidR="00BF4A1F" w:rsidRPr="00BF4A1F" w:rsidRDefault="00BF4A1F" w:rsidP="00BF4A1F">
            <w:pPr>
              <w:widowControl w:val="0"/>
              <w:autoSpaceDE w:val="0"/>
              <w:autoSpaceDN w:val="0"/>
              <w:spacing w:before="45" w:line="240" w:lineRule="auto"/>
              <w:ind w:right="2"/>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4.400</w:t>
            </w:r>
          </w:p>
        </w:tc>
        <w:tc>
          <w:tcPr>
            <w:tcW w:w="1243" w:type="dxa"/>
            <w:vAlign w:val="center"/>
          </w:tcPr>
          <w:p w14:paraId="366D2FC3" w14:textId="77777777" w:rsidR="00BF4A1F" w:rsidRPr="00BF4A1F" w:rsidRDefault="00BF4A1F" w:rsidP="00BF4A1F">
            <w:pPr>
              <w:tabs>
                <w:tab w:val="left" w:pos="0"/>
                <w:tab w:val="decimal" w:pos="760"/>
              </w:tabs>
              <w:spacing w:line="240" w:lineRule="auto"/>
              <w:ind w:left="-67"/>
              <w:jc w:val="center"/>
              <w:rPr>
                <w:rFonts w:asciiTheme="minorHAnsi" w:hAnsiTheme="minorHAnsi" w:cstheme="minorHAnsi"/>
                <w:b/>
                <w:bCs/>
                <w:sz w:val="22"/>
                <w:szCs w:val="22"/>
              </w:rPr>
            </w:pPr>
            <w:r w:rsidRPr="00BF4A1F">
              <w:rPr>
                <w:rFonts w:asciiTheme="minorHAnsi" w:hAnsiTheme="minorHAnsi" w:cstheme="minorHAnsi"/>
                <w:b/>
                <w:bCs/>
                <w:sz w:val="22"/>
                <w:szCs w:val="22"/>
              </w:rPr>
              <w:t>R$ 6,85</w:t>
            </w:r>
          </w:p>
        </w:tc>
      </w:tr>
      <w:tr w:rsidR="00BF4A1F" w:rsidRPr="00BF4A1F" w14:paraId="46EA543B" w14:textId="77777777" w:rsidTr="001831DD">
        <w:tc>
          <w:tcPr>
            <w:tcW w:w="680" w:type="dxa"/>
            <w:vAlign w:val="center"/>
          </w:tcPr>
          <w:p w14:paraId="2062F791" w14:textId="77777777" w:rsidR="00BF4A1F" w:rsidRPr="00BF4A1F" w:rsidRDefault="00BF4A1F" w:rsidP="00BF4A1F">
            <w:pPr>
              <w:jc w:val="center"/>
              <w:rPr>
                <w:rFonts w:asciiTheme="minorHAnsi" w:hAnsiTheme="minorHAnsi" w:cstheme="minorHAnsi"/>
                <w:bCs/>
                <w:sz w:val="22"/>
                <w:szCs w:val="22"/>
              </w:rPr>
            </w:pPr>
            <w:r w:rsidRPr="00BF4A1F">
              <w:rPr>
                <w:rFonts w:asciiTheme="minorHAnsi" w:hAnsiTheme="minorHAnsi" w:cstheme="minorHAnsi"/>
                <w:bCs/>
                <w:sz w:val="22"/>
                <w:szCs w:val="22"/>
              </w:rPr>
              <w:t>13</w:t>
            </w:r>
          </w:p>
        </w:tc>
        <w:tc>
          <w:tcPr>
            <w:tcW w:w="5218" w:type="dxa"/>
            <w:vAlign w:val="center"/>
          </w:tcPr>
          <w:p w14:paraId="0FC037EA" w14:textId="77777777" w:rsidR="00BF4A1F" w:rsidRPr="00BF4A1F" w:rsidRDefault="00BF4A1F" w:rsidP="00BF4A1F">
            <w:pPr>
              <w:spacing w:line="240" w:lineRule="auto"/>
              <w:ind w:left="-68"/>
              <w:rPr>
                <w:rFonts w:asciiTheme="minorHAnsi" w:hAnsiTheme="minorHAnsi" w:cstheme="minorHAnsi"/>
                <w:sz w:val="22"/>
                <w:szCs w:val="22"/>
              </w:rPr>
            </w:pPr>
            <w:r w:rsidRPr="00BF4A1F">
              <w:rPr>
                <w:rFonts w:asciiTheme="minorHAnsi" w:hAnsiTheme="minorHAnsi" w:cstheme="minorHAnsi"/>
                <w:sz w:val="22"/>
                <w:szCs w:val="22"/>
              </w:rPr>
              <w:t>53413 - MANDIOCA TIPO BRANCA/AMARELA CONGELADA KG - MANDIOCA DESCASCADA, PICADA COM FACAS HIGIENIZADAS E CONGELADA APRESENTANDO COR, TAMANHO E CONFORMIDADE UNIFORMES SEM DANOS OU SINAIS DE APODRECIMENTO, COLORAÇÃO CARACTERÍSTICA DO PRODUTO, SEM EXCESSO DE UMIDADE PARA EVITAR O CRESCIMENTO MICROBIANO. EMBALAGEM EM SACOS POLIETILENOS COM DESCRIÇÃO DO PRODUTO, DATA DE PRODUÇÃO E VALIDADE E CAPACIDADE 2 A 5KG E VALIDADE MÍNIMA DE 60 DIAS. DE ACORDO COM A RESOLUÇÃO 12/78 DA CNNPA</w:t>
            </w:r>
          </w:p>
        </w:tc>
        <w:tc>
          <w:tcPr>
            <w:tcW w:w="757" w:type="dxa"/>
            <w:vAlign w:val="center"/>
          </w:tcPr>
          <w:p w14:paraId="5C2DD55C" w14:textId="77777777" w:rsidR="00BF4A1F" w:rsidRPr="00BF4A1F" w:rsidRDefault="00BF4A1F" w:rsidP="00BF4A1F">
            <w:pPr>
              <w:widowControl w:val="0"/>
              <w:autoSpaceDE w:val="0"/>
              <w:autoSpaceDN w:val="0"/>
              <w:spacing w:before="46" w:line="240" w:lineRule="auto"/>
              <w:ind w:left="54"/>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KGS</w:t>
            </w:r>
          </w:p>
        </w:tc>
        <w:tc>
          <w:tcPr>
            <w:tcW w:w="1156" w:type="dxa"/>
            <w:vAlign w:val="center"/>
          </w:tcPr>
          <w:p w14:paraId="655F23F4" w14:textId="77777777" w:rsidR="00BF4A1F" w:rsidRPr="00BF4A1F" w:rsidRDefault="00BF4A1F" w:rsidP="00BF4A1F">
            <w:pPr>
              <w:widowControl w:val="0"/>
              <w:autoSpaceDE w:val="0"/>
              <w:autoSpaceDN w:val="0"/>
              <w:spacing w:before="46" w:line="240" w:lineRule="auto"/>
              <w:ind w:right="2"/>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912</w:t>
            </w:r>
          </w:p>
        </w:tc>
        <w:tc>
          <w:tcPr>
            <w:tcW w:w="1243" w:type="dxa"/>
            <w:vAlign w:val="center"/>
          </w:tcPr>
          <w:p w14:paraId="0DF3394F" w14:textId="77777777" w:rsidR="00BF4A1F" w:rsidRPr="00BF4A1F" w:rsidRDefault="00BF4A1F" w:rsidP="00BF4A1F">
            <w:pPr>
              <w:tabs>
                <w:tab w:val="left" w:pos="0"/>
                <w:tab w:val="decimal" w:pos="760"/>
              </w:tabs>
              <w:spacing w:line="240" w:lineRule="auto"/>
              <w:ind w:left="-67"/>
              <w:jc w:val="center"/>
              <w:rPr>
                <w:rFonts w:asciiTheme="minorHAnsi" w:hAnsiTheme="minorHAnsi" w:cstheme="minorHAnsi"/>
                <w:b/>
                <w:bCs/>
                <w:sz w:val="22"/>
                <w:szCs w:val="22"/>
              </w:rPr>
            </w:pPr>
            <w:r w:rsidRPr="00BF4A1F">
              <w:rPr>
                <w:rFonts w:asciiTheme="minorHAnsi" w:hAnsiTheme="minorHAnsi" w:cstheme="minorHAnsi"/>
                <w:b/>
                <w:bCs/>
                <w:sz w:val="22"/>
                <w:szCs w:val="22"/>
              </w:rPr>
              <w:t>R$ 12,60</w:t>
            </w:r>
          </w:p>
        </w:tc>
      </w:tr>
      <w:tr w:rsidR="00BF4A1F" w:rsidRPr="00BF4A1F" w14:paraId="37A1CB54" w14:textId="77777777" w:rsidTr="001831DD">
        <w:tc>
          <w:tcPr>
            <w:tcW w:w="680" w:type="dxa"/>
            <w:vAlign w:val="center"/>
          </w:tcPr>
          <w:p w14:paraId="26AE2EAE" w14:textId="77777777" w:rsidR="00BF4A1F" w:rsidRPr="00BF4A1F" w:rsidRDefault="00BF4A1F" w:rsidP="00BF4A1F">
            <w:pPr>
              <w:jc w:val="center"/>
              <w:rPr>
                <w:rFonts w:asciiTheme="minorHAnsi" w:hAnsiTheme="minorHAnsi" w:cstheme="minorHAnsi"/>
                <w:bCs/>
                <w:sz w:val="22"/>
                <w:szCs w:val="22"/>
              </w:rPr>
            </w:pPr>
            <w:r w:rsidRPr="00BF4A1F">
              <w:rPr>
                <w:rFonts w:asciiTheme="minorHAnsi" w:hAnsiTheme="minorHAnsi" w:cstheme="minorHAnsi"/>
                <w:bCs/>
                <w:sz w:val="22"/>
                <w:szCs w:val="22"/>
              </w:rPr>
              <w:t>14</w:t>
            </w:r>
          </w:p>
        </w:tc>
        <w:tc>
          <w:tcPr>
            <w:tcW w:w="5218" w:type="dxa"/>
            <w:vAlign w:val="center"/>
          </w:tcPr>
          <w:p w14:paraId="03419B7C" w14:textId="77777777" w:rsidR="00BF4A1F" w:rsidRPr="00BF4A1F" w:rsidRDefault="00BF4A1F" w:rsidP="00BF4A1F">
            <w:pPr>
              <w:spacing w:line="240" w:lineRule="auto"/>
              <w:ind w:left="-68"/>
              <w:rPr>
                <w:rFonts w:asciiTheme="minorHAnsi" w:hAnsiTheme="minorHAnsi" w:cstheme="minorHAnsi"/>
                <w:sz w:val="22"/>
                <w:szCs w:val="22"/>
              </w:rPr>
            </w:pPr>
            <w:r w:rsidRPr="00BF4A1F">
              <w:rPr>
                <w:rFonts w:asciiTheme="minorHAnsi" w:hAnsiTheme="minorHAnsi" w:cstheme="minorHAnsi"/>
                <w:sz w:val="22"/>
                <w:szCs w:val="22"/>
              </w:rPr>
              <w:t>30144 - MELANCIA</w:t>
            </w:r>
          </w:p>
        </w:tc>
        <w:tc>
          <w:tcPr>
            <w:tcW w:w="757" w:type="dxa"/>
            <w:vAlign w:val="center"/>
          </w:tcPr>
          <w:p w14:paraId="06F6A876" w14:textId="77777777" w:rsidR="00BF4A1F" w:rsidRPr="00BF4A1F" w:rsidRDefault="00BF4A1F" w:rsidP="00BF4A1F">
            <w:pPr>
              <w:widowControl w:val="0"/>
              <w:autoSpaceDE w:val="0"/>
              <w:autoSpaceDN w:val="0"/>
              <w:spacing w:before="46" w:line="240" w:lineRule="auto"/>
              <w:ind w:left="54"/>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KG</w:t>
            </w:r>
          </w:p>
        </w:tc>
        <w:tc>
          <w:tcPr>
            <w:tcW w:w="1156" w:type="dxa"/>
            <w:vAlign w:val="center"/>
          </w:tcPr>
          <w:p w14:paraId="3FA96420" w14:textId="77777777" w:rsidR="00BF4A1F" w:rsidRPr="00BF4A1F" w:rsidRDefault="00BF4A1F" w:rsidP="00BF4A1F">
            <w:pPr>
              <w:widowControl w:val="0"/>
              <w:autoSpaceDE w:val="0"/>
              <w:autoSpaceDN w:val="0"/>
              <w:spacing w:before="46" w:line="240" w:lineRule="auto"/>
              <w:ind w:right="2"/>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4.800</w:t>
            </w:r>
          </w:p>
        </w:tc>
        <w:tc>
          <w:tcPr>
            <w:tcW w:w="1243" w:type="dxa"/>
            <w:vAlign w:val="center"/>
          </w:tcPr>
          <w:p w14:paraId="6073055E" w14:textId="77777777" w:rsidR="00BF4A1F" w:rsidRPr="00BF4A1F" w:rsidRDefault="00BF4A1F" w:rsidP="00BF4A1F">
            <w:pPr>
              <w:tabs>
                <w:tab w:val="left" w:pos="0"/>
                <w:tab w:val="decimal" w:pos="760"/>
              </w:tabs>
              <w:spacing w:line="240" w:lineRule="auto"/>
              <w:ind w:left="-67"/>
              <w:jc w:val="center"/>
              <w:rPr>
                <w:rFonts w:asciiTheme="minorHAnsi" w:hAnsiTheme="minorHAnsi" w:cstheme="minorHAnsi"/>
                <w:b/>
                <w:bCs/>
                <w:sz w:val="22"/>
                <w:szCs w:val="22"/>
              </w:rPr>
            </w:pPr>
            <w:r w:rsidRPr="00BF4A1F">
              <w:rPr>
                <w:rFonts w:asciiTheme="minorHAnsi" w:hAnsiTheme="minorHAnsi" w:cstheme="minorHAnsi"/>
                <w:b/>
                <w:bCs/>
                <w:sz w:val="22"/>
                <w:szCs w:val="22"/>
              </w:rPr>
              <w:t>R$ 6,35</w:t>
            </w:r>
          </w:p>
        </w:tc>
      </w:tr>
      <w:tr w:rsidR="00BF4A1F" w:rsidRPr="00BF4A1F" w14:paraId="400FE623" w14:textId="77777777" w:rsidTr="001831DD">
        <w:tc>
          <w:tcPr>
            <w:tcW w:w="680" w:type="dxa"/>
            <w:vAlign w:val="center"/>
          </w:tcPr>
          <w:p w14:paraId="550229BC" w14:textId="77777777" w:rsidR="00BF4A1F" w:rsidRPr="00BF4A1F" w:rsidRDefault="00BF4A1F" w:rsidP="00BF4A1F">
            <w:pPr>
              <w:jc w:val="center"/>
              <w:rPr>
                <w:rFonts w:asciiTheme="minorHAnsi" w:hAnsiTheme="minorHAnsi" w:cstheme="minorHAnsi"/>
                <w:bCs/>
                <w:sz w:val="22"/>
                <w:szCs w:val="22"/>
              </w:rPr>
            </w:pPr>
            <w:r w:rsidRPr="00BF4A1F">
              <w:rPr>
                <w:rFonts w:asciiTheme="minorHAnsi" w:hAnsiTheme="minorHAnsi" w:cstheme="minorHAnsi"/>
                <w:bCs/>
                <w:sz w:val="22"/>
                <w:szCs w:val="22"/>
              </w:rPr>
              <w:t>15</w:t>
            </w:r>
          </w:p>
        </w:tc>
        <w:tc>
          <w:tcPr>
            <w:tcW w:w="5218" w:type="dxa"/>
            <w:vAlign w:val="center"/>
          </w:tcPr>
          <w:p w14:paraId="4F07F16E" w14:textId="77777777" w:rsidR="00BF4A1F" w:rsidRPr="00BF4A1F" w:rsidRDefault="00BF4A1F" w:rsidP="00BF4A1F">
            <w:pPr>
              <w:spacing w:line="240" w:lineRule="auto"/>
              <w:ind w:left="-68"/>
              <w:rPr>
                <w:rFonts w:asciiTheme="minorHAnsi" w:hAnsiTheme="minorHAnsi" w:cstheme="minorHAnsi"/>
                <w:sz w:val="22"/>
                <w:szCs w:val="22"/>
              </w:rPr>
            </w:pPr>
            <w:r w:rsidRPr="00BF4A1F">
              <w:rPr>
                <w:rFonts w:asciiTheme="minorHAnsi" w:hAnsiTheme="minorHAnsi" w:cstheme="minorHAnsi"/>
                <w:sz w:val="22"/>
                <w:szCs w:val="22"/>
              </w:rPr>
              <w:t>30145 - OVOS DE GALINHA: EMBALADOS EM CARTELAS COM 12(DOZE) UNIDADES, TAMANHO MÉDIO, SEM TRINCOS, SEM SUJIDADES OU OUTROS DEFEITOS QUE POSSAM ALTERAR SUA APARÊNCIA E QUALIDADE SENDO QUE NO RÓTULO DEVERÁ CONTER O REGISTRO DO PRODUTO</w:t>
            </w:r>
          </w:p>
        </w:tc>
        <w:tc>
          <w:tcPr>
            <w:tcW w:w="757" w:type="dxa"/>
            <w:vAlign w:val="center"/>
          </w:tcPr>
          <w:p w14:paraId="7EC5E485" w14:textId="77777777" w:rsidR="00BF4A1F" w:rsidRPr="00BF4A1F" w:rsidRDefault="00BF4A1F" w:rsidP="00BF4A1F">
            <w:pPr>
              <w:widowControl w:val="0"/>
              <w:autoSpaceDE w:val="0"/>
              <w:autoSpaceDN w:val="0"/>
              <w:spacing w:before="41" w:line="240" w:lineRule="auto"/>
              <w:ind w:left="54"/>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DZ</w:t>
            </w:r>
          </w:p>
        </w:tc>
        <w:tc>
          <w:tcPr>
            <w:tcW w:w="1156" w:type="dxa"/>
            <w:vAlign w:val="center"/>
          </w:tcPr>
          <w:p w14:paraId="08DCC12C" w14:textId="77777777" w:rsidR="00BF4A1F" w:rsidRPr="00BF4A1F" w:rsidRDefault="00BF4A1F" w:rsidP="00BF4A1F">
            <w:pPr>
              <w:widowControl w:val="0"/>
              <w:autoSpaceDE w:val="0"/>
              <w:autoSpaceDN w:val="0"/>
              <w:spacing w:before="41" w:line="240" w:lineRule="auto"/>
              <w:ind w:right="2"/>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800</w:t>
            </w:r>
          </w:p>
        </w:tc>
        <w:tc>
          <w:tcPr>
            <w:tcW w:w="1243" w:type="dxa"/>
            <w:vAlign w:val="center"/>
          </w:tcPr>
          <w:p w14:paraId="17EB7C65" w14:textId="77777777" w:rsidR="00BF4A1F" w:rsidRPr="00BF4A1F" w:rsidRDefault="00BF4A1F" w:rsidP="00BF4A1F">
            <w:pPr>
              <w:tabs>
                <w:tab w:val="left" w:pos="0"/>
                <w:tab w:val="decimal" w:pos="760"/>
              </w:tabs>
              <w:spacing w:line="240" w:lineRule="auto"/>
              <w:ind w:left="-67"/>
              <w:jc w:val="center"/>
              <w:rPr>
                <w:rFonts w:asciiTheme="minorHAnsi" w:hAnsiTheme="minorHAnsi" w:cstheme="minorHAnsi"/>
                <w:b/>
                <w:bCs/>
                <w:sz w:val="22"/>
                <w:szCs w:val="22"/>
              </w:rPr>
            </w:pPr>
            <w:r w:rsidRPr="00BF4A1F">
              <w:rPr>
                <w:rFonts w:asciiTheme="minorHAnsi" w:hAnsiTheme="minorHAnsi" w:cstheme="minorHAnsi"/>
                <w:b/>
                <w:bCs/>
                <w:sz w:val="22"/>
                <w:szCs w:val="22"/>
              </w:rPr>
              <w:t>R$ 12,70</w:t>
            </w:r>
          </w:p>
        </w:tc>
      </w:tr>
      <w:tr w:rsidR="00BF4A1F" w:rsidRPr="00BF4A1F" w14:paraId="14C5D6A2" w14:textId="77777777" w:rsidTr="001831DD">
        <w:tc>
          <w:tcPr>
            <w:tcW w:w="680" w:type="dxa"/>
            <w:vAlign w:val="center"/>
          </w:tcPr>
          <w:p w14:paraId="3CFCB670" w14:textId="77777777" w:rsidR="00BF4A1F" w:rsidRPr="00BF4A1F" w:rsidRDefault="00BF4A1F" w:rsidP="00BF4A1F">
            <w:pPr>
              <w:jc w:val="center"/>
              <w:rPr>
                <w:rFonts w:asciiTheme="minorHAnsi" w:hAnsiTheme="minorHAnsi" w:cstheme="minorHAnsi"/>
                <w:sz w:val="22"/>
                <w:szCs w:val="22"/>
              </w:rPr>
            </w:pPr>
            <w:r w:rsidRPr="00BF4A1F">
              <w:rPr>
                <w:rFonts w:asciiTheme="minorHAnsi" w:hAnsiTheme="minorHAnsi" w:cstheme="minorHAnsi"/>
                <w:sz w:val="22"/>
                <w:szCs w:val="22"/>
              </w:rPr>
              <w:t>16</w:t>
            </w:r>
          </w:p>
        </w:tc>
        <w:tc>
          <w:tcPr>
            <w:tcW w:w="5218" w:type="dxa"/>
            <w:vAlign w:val="center"/>
          </w:tcPr>
          <w:p w14:paraId="45EFCBD7" w14:textId="77777777" w:rsidR="00BF4A1F" w:rsidRPr="00BF4A1F" w:rsidRDefault="00BF4A1F" w:rsidP="00BF4A1F">
            <w:pPr>
              <w:spacing w:line="240" w:lineRule="auto"/>
              <w:ind w:left="-68"/>
              <w:rPr>
                <w:rFonts w:asciiTheme="minorHAnsi" w:hAnsiTheme="minorHAnsi" w:cstheme="minorHAnsi"/>
                <w:sz w:val="22"/>
                <w:szCs w:val="22"/>
              </w:rPr>
            </w:pPr>
            <w:r w:rsidRPr="00BF4A1F">
              <w:rPr>
                <w:rFonts w:asciiTheme="minorHAnsi" w:hAnsiTheme="minorHAnsi" w:cstheme="minorHAnsi"/>
                <w:sz w:val="22"/>
                <w:szCs w:val="22"/>
              </w:rPr>
              <w:t>2082 - REPOLHO; LISO; FRESCO; DE PRIMEIRA; TAMANHO E COLORACAO UNIFORMES; DEVENDO SER BEM DESENVOLVIDO; FIRME E INTACTO; SEM LESOES DE ORIGEM FISICA OU MECANICA, PERFURACOES E CORTES; ACONDICIONADO EM SACO DE POLIETILENO (850X</w:t>
            </w:r>
            <w:proofErr w:type="gramStart"/>
            <w:r w:rsidRPr="00BF4A1F">
              <w:rPr>
                <w:rFonts w:asciiTheme="minorHAnsi" w:hAnsiTheme="minorHAnsi" w:cstheme="minorHAnsi"/>
                <w:sz w:val="22"/>
                <w:szCs w:val="22"/>
              </w:rPr>
              <w:t>520)MM</w:t>
            </w:r>
            <w:proofErr w:type="gramEnd"/>
            <w:r w:rsidRPr="00BF4A1F">
              <w:rPr>
                <w:rFonts w:asciiTheme="minorHAnsi" w:hAnsiTheme="minorHAnsi" w:cstheme="minorHAnsi"/>
                <w:sz w:val="22"/>
                <w:szCs w:val="22"/>
              </w:rPr>
              <w:t>; PESANDO APROXIMADAMENTE 25KGS; E SUAS CONDICOES DEVERAO ESTAR DE ACORDO COM A NTA-14(DECRETO 12486 DE 20/10/78); COM OS PADROES DE EMBALAGEM DA INSTRUCAO NORMATIVA CONJUNTA N 9, DE 12/11/02, (SARC, ANVISA, INMETRO)</w:t>
            </w:r>
          </w:p>
        </w:tc>
        <w:tc>
          <w:tcPr>
            <w:tcW w:w="757" w:type="dxa"/>
            <w:vAlign w:val="center"/>
          </w:tcPr>
          <w:p w14:paraId="1B6BD930" w14:textId="77777777" w:rsidR="00BF4A1F" w:rsidRPr="00BF4A1F" w:rsidRDefault="00BF4A1F" w:rsidP="00BF4A1F">
            <w:pPr>
              <w:widowControl w:val="0"/>
              <w:autoSpaceDE w:val="0"/>
              <w:autoSpaceDN w:val="0"/>
              <w:spacing w:before="46" w:line="240" w:lineRule="auto"/>
              <w:ind w:left="54"/>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KG</w:t>
            </w:r>
          </w:p>
        </w:tc>
        <w:tc>
          <w:tcPr>
            <w:tcW w:w="1156" w:type="dxa"/>
            <w:vAlign w:val="center"/>
          </w:tcPr>
          <w:p w14:paraId="1377D75D" w14:textId="77777777" w:rsidR="00BF4A1F" w:rsidRPr="00BF4A1F" w:rsidRDefault="00BF4A1F" w:rsidP="00BF4A1F">
            <w:pPr>
              <w:widowControl w:val="0"/>
              <w:autoSpaceDE w:val="0"/>
              <w:autoSpaceDN w:val="0"/>
              <w:spacing w:before="46" w:line="240" w:lineRule="auto"/>
              <w:ind w:right="2"/>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3.492</w:t>
            </w:r>
          </w:p>
        </w:tc>
        <w:tc>
          <w:tcPr>
            <w:tcW w:w="1243" w:type="dxa"/>
            <w:vAlign w:val="center"/>
          </w:tcPr>
          <w:p w14:paraId="778DC4DA" w14:textId="77777777" w:rsidR="00BF4A1F" w:rsidRPr="00BF4A1F" w:rsidRDefault="00BF4A1F" w:rsidP="00BF4A1F">
            <w:pPr>
              <w:tabs>
                <w:tab w:val="left" w:pos="0"/>
                <w:tab w:val="decimal" w:pos="760"/>
              </w:tabs>
              <w:spacing w:line="240" w:lineRule="auto"/>
              <w:ind w:left="-67"/>
              <w:jc w:val="center"/>
              <w:rPr>
                <w:rFonts w:asciiTheme="minorHAnsi" w:hAnsiTheme="minorHAnsi" w:cstheme="minorHAnsi"/>
                <w:b/>
                <w:bCs/>
                <w:sz w:val="22"/>
                <w:szCs w:val="22"/>
              </w:rPr>
            </w:pPr>
            <w:r w:rsidRPr="00BF4A1F">
              <w:rPr>
                <w:rFonts w:asciiTheme="minorHAnsi" w:hAnsiTheme="minorHAnsi" w:cstheme="minorHAnsi"/>
                <w:b/>
                <w:bCs/>
                <w:sz w:val="22"/>
                <w:szCs w:val="22"/>
              </w:rPr>
              <w:t>R$ 5,22</w:t>
            </w:r>
          </w:p>
        </w:tc>
      </w:tr>
      <w:tr w:rsidR="00BF4A1F" w:rsidRPr="00BF4A1F" w14:paraId="23034D5D" w14:textId="77777777" w:rsidTr="001831DD">
        <w:tc>
          <w:tcPr>
            <w:tcW w:w="680" w:type="dxa"/>
            <w:vAlign w:val="center"/>
          </w:tcPr>
          <w:p w14:paraId="04C7CD03" w14:textId="77777777" w:rsidR="00BF4A1F" w:rsidRPr="00BF4A1F" w:rsidRDefault="00BF4A1F" w:rsidP="00BF4A1F">
            <w:pPr>
              <w:jc w:val="center"/>
              <w:rPr>
                <w:rFonts w:asciiTheme="minorHAnsi" w:hAnsiTheme="minorHAnsi" w:cstheme="minorHAnsi"/>
                <w:bCs/>
                <w:sz w:val="22"/>
                <w:szCs w:val="22"/>
              </w:rPr>
            </w:pPr>
            <w:r w:rsidRPr="00BF4A1F">
              <w:rPr>
                <w:rFonts w:asciiTheme="minorHAnsi" w:hAnsiTheme="minorHAnsi" w:cstheme="minorHAnsi"/>
                <w:bCs/>
                <w:sz w:val="22"/>
                <w:szCs w:val="22"/>
              </w:rPr>
              <w:t>17</w:t>
            </w:r>
          </w:p>
        </w:tc>
        <w:tc>
          <w:tcPr>
            <w:tcW w:w="5218" w:type="dxa"/>
            <w:vAlign w:val="center"/>
          </w:tcPr>
          <w:p w14:paraId="00109C7F" w14:textId="77777777" w:rsidR="00BF4A1F" w:rsidRPr="00BF4A1F" w:rsidRDefault="00BF4A1F" w:rsidP="00BF4A1F">
            <w:pPr>
              <w:spacing w:line="240" w:lineRule="auto"/>
              <w:ind w:left="-68"/>
              <w:rPr>
                <w:rFonts w:asciiTheme="minorHAnsi" w:hAnsiTheme="minorHAnsi" w:cstheme="minorHAnsi"/>
                <w:sz w:val="22"/>
                <w:szCs w:val="22"/>
              </w:rPr>
            </w:pPr>
            <w:r w:rsidRPr="00BF4A1F">
              <w:rPr>
                <w:rFonts w:asciiTheme="minorHAnsi" w:hAnsiTheme="minorHAnsi" w:cstheme="minorHAnsi"/>
                <w:sz w:val="22"/>
                <w:szCs w:val="22"/>
              </w:rPr>
              <w:t xml:space="preserve">52021 - TANGERINA DE PRIMEIRA DAS VARIEDADES: MEXERICA OU PONCAN CLASSE 78 (MENOR DIÂMETRO DE 78MM E MAIOR DIÂMETRO 82) COLORAÇÃO C4 DEVE APRESENTAR AS CARACTERÍSTICAS DE VARIEDADE BEM DEFINIDAS (COR, TEXTURA E SABOR) AROMA DESENVOLVIDA, SADIA, ISENTA DE SUBSTÂNCIAS NOCIVAS A SAÚDE. APRESENTAR GRAU DE MATURAÇÃO TAL QUE PERMITA SUPORTAR MANIPULAÇÃO, SEM </w:t>
            </w:r>
            <w:r w:rsidRPr="00BF4A1F">
              <w:rPr>
                <w:rFonts w:asciiTheme="minorHAnsi" w:hAnsiTheme="minorHAnsi" w:cstheme="minorHAnsi"/>
                <w:sz w:val="22"/>
                <w:szCs w:val="22"/>
              </w:rPr>
              <w:lastRenderedPageBreak/>
              <w:t>MANCHAS, SEM ATAQUE DE PRAGAS E DOENÇAS, SEM RACHADURAS E DANOS MECÂNICOS</w:t>
            </w:r>
          </w:p>
        </w:tc>
        <w:tc>
          <w:tcPr>
            <w:tcW w:w="757" w:type="dxa"/>
            <w:vAlign w:val="center"/>
          </w:tcPr>
          <w:p w14:paraId="185074A7" w14:textId="77777777" w:rsidR="00BF4A1F" w:rsidRPr="00BF4A1F" w:rsidRDefault="00BF4A1F" w:rsidP="00BF4A1F">
            <w:pPr>
              <w:widowControl w:val="0"/>
              <w:autoSpaceDE w:val="0"/>
              <w:autoSpaceDN w:val="0"/>
              <w:spacing w:before="45" w:line="240" w:lineRule="auto"/>
              <w:ind w:left="54"/>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lastRenderedPageBreak/>
              <w:t>KG</w:t>
            </w:r>
          </w:p>
        </w:tc>
        <w:tc>
          <w:tcPr>
            <w:tcW w:w="1156" w:type="dxa"/>
            <w:vAlign w:val="center"/>
          </w:tcPr>
          <w:p w14:paraId="6197ED34" w14:textId="77777777" w:rsidR="00BF4A1F" w:rsidRPr="00BF4A1F" w:rsidRDefault="00BF4A1F" w:rsidP="00BF4A1F">
            <w:pPr>
              <w:widowControl w:val="0"/>
              <w:autoSpaceDE w:val="0"/>
              <w:autoSpaceDN w:val="0"/>
              <w:spacing w:before="45" w:line="240" w:lineRule="auto"/>
              <w:ind w:right="2"/>
              <w:jc w:val="center"/>
              <w:rPr>
                <w:rFonts w:asciiTheme="minorHAnsi" w:eastAsia="Arial" w:hAnsiTheme="minorHAnsi" w:cstheme="minorHAnsi"/>
                <w:sz w:val="22"/>
                <w:szCs w:val="22"/>
                <w:lang w:val="pt-PT" w:eastAsia="pt-PT" w:bidi="pt-PT"/>
              </w:rPr>
            </w:pPr>
            <w:r w:rsidRPr="00BF4A1F">
              <w:rPr>
                <w:rFonts w:asciiTheme="minorHAnsi" w:eastAsia="Arial" w:hAnsiTheme="minorHAnsi" w:cstheme="minorHAnsi"/>
                <w:sz w:val="22"/>
                <w:szCs w:val="22"/>
                <w:lang w:val="pt-PT" w:eastAsia="pt-PT" w:bidi="pt-PT"/>
              </w:rPr>
              <w:t>2.480</w:t>
            </w:r>
          </w:p>
        </w:tc>
        <w:tc>
          <w:tcPr>
            <w:tcW w:w="1243" w:type="dxa"/>
            <w:vAlign w:val="center"/>
          </w:tcPr>
          <w:p w14:paraId="1C73D6C7" w14:textId="77777777" w:rsidR="00BF4A1F" w:rsidRPr="00BF4A1F" w:rsidRDefault="00BF4A1F" w:rsidP="00BF4A1F">
            <w:pPr>
              <w:tabs>
                <w:tab w:val="left" w:pos="0"/>
                <w:tab w:val="decimal" w:pos="760"/>
              </w:tabs>
              <w:spacing w:line="240" w:lineRule="auto"/>
              <w:ind w:left="-67"/>
              <w:jc w:val="center"/>
              <w:rPr>
                <w:rFonts w:asciiTheme="minorHAnsi" w:hAnsiTheme="minorHAnsi" w:cstheme="minorHAnsi"/>
                <w:b/>
                <w:bCs/>
                <w:sz w:val="22"/>
                <w:szCs w:val="22"/>
              </w:rPr>
            </w:pPr>
            <w:r w:rsidRPr="00BF4A1F">
              <w:rPr>
                <w:rFonts w:asciiTheme="minorHAnsi" w:hAnsiTheme="minorHAnsi" w:cstheme="minorHAnsi"/>
                <w:b/>
                <w:bCs/>
                <w:sz w:val="22"/>
                <w:szCs w:val="22"/>
              </w:rPr>
              <w:t>R$ 7,37</w:t>
            </w:r>
          </w:p>
        </w:tc>
      </w:tr>
    </w:tbl>
    <w:p w14:paraId="2114E91C" w14:textId="77777777" w:rsidR="00BF4A1F" w:rsidRDefault="00BF4A1F" w:rsidP="00B03E14">
      <w:pPr>
        <w:pStyle w:val="Corpodetexto"/>
        <w:tabs>
          <w:tab w:val="left" w:pos="426"/>
        </w:tabs>
        <w:spacing w:line="240" w:lineRule="atLeast"/>
        <w:jc w:val="center"/>
        <w:rPr>
          <w:rFonts w:asciiTheme="minorHAnsi" w:hAnsiTheme="minorHAnsi" w:cstheme="minorHAnsi"/>
          <w:b/>
          <w:szCs w:val="24"/>
          <w:u w:val="single"/>
        </w:rPr>
      </w:pPr>
    </w:p>
    <w:p w14:paraId="5AC2F455" w14:textId="77777777" w:rsidR="00BF4A1F" w:rsidRDefault="00BF4A1F" w:rsidP="00B03E14">
      <w:pPr>
        <w:pStyle w:val="Corpodetexto"/>
        <w:tabs>
          <w:tab w:val="left" w:pos="426"/>
        </w:tabs>
        <w:spacing w:line="240" w:lineRule="atLeast"/>
        <w:jc w:val="center"/>
        <w:rPr>
          <w:rFonts w:asciiTheme="minorHAnsi" w:hAnsiTheme="minorHAnsi" w:cstheme="minorHAnsi"/>
          <w:b/>
          <w:szCs w:val="24"/>
          <w:u w:val="single"/>
        </w:rPr>
      </w:pPr>
    </w:p>
    <w:p w14:paraId="7F526066" w14:textId="44767AAC" w:rsidR="004C47E6" w:rsidRPr="008E598F" w:rsidRDefault="008E598F" w:rsidP="008E598F">
      <w:pPr>
        <w:spacing w:line="276" w:lineRule="auto"/>
        <w:ind w:left="56" w:right="22"/>
        <w:rPr>
          <w:rFonts w:ascii="Calibri" w:hAnsi="Calibri" w:cs="Calibri"/>
          <w:bCs/>
          <w:sz w:val="24"/>
          <w:szCs w:val="24"/>
        </w:rPr>
      </w:pPr>
      <w:r w:rsidRPr="008E598F">
        <w:rPr>
          <w:rFonts w:ascii="Calibri" w:hAnsi="Calibri" w:cs="Calibri"/>
          <w:bCs/>
          <w:sz w:val="24"/>
          <w:szCs w:val="24"/>
        </w:rPr>
        <w:t>*</w:t>
      </w:r>
      <w:r>
        <w:rPr>
          <w:rFonts w:ascii="Calibri" w:hAnsi="Calibri" w:cs="Calibri"/>
          <w:bCs/>
          <w:sz w:val="24"/>
          <w:szCs w:val="24"/>
        </w:rPr>
        <w:t xml:space="preserve"> </w:t>
      </w:r>
      <w:r w:rsidR="004C47E6" w:rsidRPr="008E598F">
        <w:rPr>
          <w:rFonts w:ascii="Calibri" w:hAnsi="Calibri" w:cs="Calibri"/>
          <w:bCs/>
          <w:sz w:val="24"/>
          <w:szCs w:val="24"/>
        </w:rPr>
        <w:t xml:space="preserve">Os preços definidos na tabela acima </w:t>
      </w:r>
      <w:r w:rsidR="004C47E6" w:rsidRPr="008E598F">
        <w:rPr>
          <w:rFonts w:ascii="Calibri" w:hAnsi="Calibri" w:cs="Calibri"/>
          <w:b/>
          <w:sz w:val="24"/>
          <w:szCs w:val="24"/>
        </w:rPr>
        <w:t>serão os preços pagos</w:t>
      </w:r>
      <w:r w:rsidR="004C47E6" w:rsidRPr="008E598F">
        <w:rPr>
          <w:rFonts w:ascii="Calibri" w:hAnsi="Calibri" w:cs="Calibri"/>
          <w:bCs/>
          <w:sz w:val="24"/>
          <w:szCs w:val="24"/>
        </w:rPr>
        <w:t xml:space="preserve"> ao agricultor familiar, empreendedor familiar rural e/ou suas organizações pela venda do gênero alimentício, conforme art. 31 § 4º da Resolução nº 06, de 08 de maio de 2020.</w:t>
      </w:r>
    </w:p>
    <w:p w14:paraId="7E85A426" w14:textId="77777777" w:rsidR="00BF4A1F" w:rsidRDefault="00BF4A1F" w:rsidP="00B03E14">
      <w:pPr>
        <w:pStyle w:val="Corpodetexto"/>
        <w:tabs>
          <w:tab w:val="left" w:pos="426"/>
        </w:tabs>
        <w:spacing w:line="240" w:lineRule="atLeast"/>
        <w:jc w:val="center"/>
        <w:rPr>
          <w:rFonts w:asciiTheme="minorHAnsi" w:hAnsiTheme="minorHAnsi" w:cstheme="minorHAnsi"/>
          <w:b/>
          <w:szCs w:val="24"/>
          <w:u w:val="single"/>
        </w:rPr>
      </w:pPr>
    </w:p>
    <w:p w14:paraId="3958AE1A" w14:textId="77777777" w:rsidR="008E598F" w:rsidRPr="008E598F" w:rsidRDefault="008E598F" w:rsidP="008E598F">
      <w:pPr>
        <w:spacing w:line="360" w:lineRule="auto"/>
        <w:ind w:left="56" w:right="22"/>
        <w:rPr>
          <w:rFonts w:ascii="Calibri" w:hAnsi="Calibri" w:cs="Calibri"/>
          <w:b/>
          <w:sz w:val="24"/>
          <w:szCs w:val="24"/>
          <w:u w:val="single"/>
        </w:rPr>
      </w:pPr>
      <w:r w:rsidRPr="008E598F">
        <w:rPr>
          <w:rFonts w:ascii="Calibri" w:hAnsi="Calibri" w:cs="Calibri"/>
          <w:b/>
          <w:sz w:val="24"/>
          <w:szCs w:val="24"/>
          <w:u w:val="single"/>
        </w:rPr>
        <w:t>OBSERVAÇÕES:</w:t>
      </w:r>
    </w:p>
    <w:p w14:paraId="1A1BE6C0" w14:textId="77777777" w:rsidR="008E598F" w:rsidRPr="008E598F" w:rsidRDefault="008E598F" w:rsidP="008E598F">
      <w:pPr>
        <w:spacing w:line="276" w:lineRule="auto"/>
        <w:ind w:left="56" w:right="22"/>
        <w:rPr>
          <w:rFonts w:ascii="Calibri" w:hAnsi="Calibri" w:cs="Calibri"/>
          <w:sz w:val="24"/>
          <w:szCs w:val="24"/>
        </w:rPr>
      </w:pPr>
      <w:r w:rsidRPr="008E598F">
        <w:rPr>
          <w:rFonts w:ascii="Calibri" w:hAnsi="Calibri" w:cs="Calibri"/>
          <w:sz w:val="24"/>
          <w:szCs w:val="24"/>
        </w:rPr>
        <w:t>1 – A entrega deverá ser realizada de forma parcelada, conforme cronograma (Anexo II), no Setor de Nutrição, localizado na sede da Prefeitura Municipal de Valparaíso, Rua Comendador Geremias Lunardelli nº 147, centro, das 09h às 10h30min ou das 13h às 14h de segunda-feira, quarta-feira e sexta-feira.</w:t>
      </w:r>
    </w:p>
    <w:p w14:paraId="3B701C48" w14:textId="77777777" w:rsidR="008E598F" w:rsidRPr="008E598F" w:rsidRDefault="008E598F" w:rsidP="008E598F">
      <w:pPr>
        <w:spacing w:line="276" w:lineRule="auto"/>
        <w:ind w:left="56" w:right="22"/>
        <w:rPr>
          <w:rFonts w:ascii="Calibri" w:hAnsi="Calibri" w:cs="Calibri"/>
          <w:sz w:val="24"/>
          <w:szCs w:val="24"/>
        </w:rPr>
      </w:pPr>
      <w:r w:rsidRPr="008E598F">
        <w:rPr>
          <w:rFonts w:ascii="Calibri" w:hAnsi="Calibri" w:cs="Calibri"/>
          <w:sz w:val="24"/>
          <w:szCs w:val="24"/>
        </w:rPr>
        <w:t>2 – As entregas serão suspensas no período de recesso (férias escolares) até o retorno das aulas e, caso 2ª (segunda), 4ª (quarta) ou 6ª (sexta) feira do mês for feriado, favor entrar em contato com o SETOR DE NUTRIÇÃO a fim de verificar se haverá entrega ou não.</w:t>
      </w:r>
    </w:p>
    <w:p w14:paraId="56F9C967" w14:textId="77777777" w:rsidR="008E598F" w:rsidRPr="008E598F" w:rsidRDefault="008E598F" w:rsidP="008E598F">
      <w:pPr>
        <w:spacing w:line="276" w:lineRule="auto"/>
        <w:ind w:left="56" w:right="22"/>
        <w:rPr>
          <w:rFonts w:ascii="Calibri" w:hAnsi="Calibri" w:cs="Calibri"/>
          <w:sz w:val="24"/>
          <w:szCs w:val="24"/>
        </w:rPr>
      </w:pPr>
      <w:r w:rsidRPr="008E598F">
        <w:rPr>
          <w:rFonts w:ascii="Calibri" w:hAnsi="Calibri" w:cs="Calibri"/>
          <w:sz w:val="24"/>
          <w:szCs w:val="24"/>
        </w:rPr>
        <w:t xml:space="preserve">3 – Caso a </w:t>
      </w:r>
      <w:proofErr w:type="spellStart"/>
      <w:r w:rsidRPr="008E598F">
        <w:rPr>
          <w:rFonts w:ascii="Calibri" w:hAnsi="Calibri" w:cs="Calibri"/>
          <w:sz w:val="24"/>
          <w:szCs w:val="24"/>
        </w:rPr>
        <w:t>EEx</w:t>
      </w:r>
      <w:proofErr w:type="spellEnd"/>
      <w:r w:rsidRPr="008E598F">
        <w:rPr>
          <w:rFonts w:ascii="Calibri" w:hAnsi="Calibri" w:cs="Calibri"/>
          <w:sz w:val="24"/>
          <w:szCs w:val="24"/>
        </w:rPr>
        <w:t>. não obtenha as quantidades necessárias de produtos oriundos do grupo de projetos de fornecedores locais, estas deverão ser complementadas com os projetos dos demais grupos, de acordo com os critérios de seleção e priorização citados no edital.</w:t>
      </w:r>
    </w:p>
    <w:p w14:paraId="41EBE277"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7232D4BF"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7FD6313A"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3A673773"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04DAE34E"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59668123"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3F9827C4"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17F7C45F"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6F9AF116"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2A10BC0F"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5267C2FF"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1BC3273F"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3670DE37"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44F5534B"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3539AE03"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17A591D0"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7901BA5B"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74AC13A4"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5C8BCA93"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38648F30"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1E9491F8"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47A927B5"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23F50704"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46CE699C"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2B7DAAA0"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2D28A369"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p w14:paraId="050DD746" w14:textId="77777777" w:rsidR="00945A38" w:rsidRDefault="00945A38" w:rsidP="003559EB">
      <w:pPr>
        <w:pStyle w:val="Corpodetexto"/>
        <w:tabs>
          <w:tab w:val="left" w:pos="426"/>
        </w:tabs>
        <w:spacing w:line="240" w:lineRule="atLeast"/>
        <w:rPr>
          <w:rFonts w:asciiTheme="minorHAnsi" w:hAnsiTheme="minorHAnsi" w:cstheme="minorHAnsi"/>
          <w:b/>
          <w:szCs w:val="24"/>
          <w:u w:val="single"/>
        </w:rPr>
        <w:sectPr w:rsidR="00945A38" w:rsidSect="00231280">
          <w:headerReference w:type="default" r:id="rId22"/>
          <w:footerReference w:type="default" r:id="rId23"/>
          <w:pgSz w:w="11907" w:h="16840" w:code="9"/>
          <w:pgMar w:top="1418" w:right="1106" w:bottom="567" w:left="1418" w:header="709" w:footer="680" w:gutter="0"/>
          <w:pgBorders>
            <w:top w:val="single" w:sz="4" w:space="1" w:color="auto"/>
            <w:left w:val="single" w:sz="4" w:space="4" w:color="auto"/>
            <w:bottom w:val="single" w:sz="4" w:space="1" w:color="auto"/>
            <w:right w:val="single" w:sz="4" w:space="4" w:color="auto"/>
          </w:pgBorders>
          <w:cols w:space="708"/>
          <w:docGrid w:linePitch="360"/>
        </w:sectPr>
      </w:pPr>
    </w:p>
    <w:p w14:paraId="3F38317A" w14:textId="77777777" w:rsidR="00686977" w:rsidRPr="00686977" w:rsidRDefault="00686977" w:rsidP="00686977">
      <w:pPr>
        <w:ind w:left="-142" w:right="22"/>
        <w:jc w:val="center"/>
        <w:rPr>
          <w:rFonts w:ascii="Calibri" w:hAnsi="Calibri" w:cs="Calibri"/>
          <w:b/>
          <w:sz w:val="24"/>
          <w:szCs w:val="24"/>
        </w:rPr>
      </w:pPr>
      <w:r w:rsidRPr="00686977">
        <w:rPr>
          <w:rFonts w:ascii="Calibri" w:hAnsi="Calibri" w:cs="Calibri"/>
          <w:b/>
          <w:sz w:val="24"/>
          <w:szCs w:val="24"/>
        </w:rPr>
        <w:lastRenderedPageBreak/>
        <w:t>(ANEXO II)</w:t>
      </w:r>
    </w:p>
    <w:p w14:paraId="69CEF0A8" w14:textId="77777777" w:rsidR="00686977" w:rsidRPr="00686977" w:rsidRDefault="00686977" w:rsidP="00686977">
      <w:pPr>
        <w:ind w:left="57" w:right="23"/>
        <w:jc w:val="center"/>
        <w:rPr>
          <w:rFonts w:ascii="Calibri" w:hAnsi="Calibri" w:cs="Calibri"/>
          <w:b/>
          <w:sz w:val="10"/>
          <w:szCs w:val="10"/>
        </w:rPr>
      </w:pPr>
    </w:p>
    <w:p w14:paraId="42F346FB" w14:textId="77777777" w:rsidR="00686977" w:rsidRPr="00686977" w:rsidRDefault="00686977" w:rsidP="00686977">
      <w:pPr>
        <w:ind w:left="57" w:right="23"/>
        <w:jc w:val="center"/>
        <w:rPr>
          <w:rFonts w:ascii="Calibri" w:hAnsi="Calibri" w:cs="Calibri"/>
          <w:b/>
          <w:sz w:val="24"/>
          <w:szCs w:val="24"/>
        </w:rPr>
      </w:pPr>
      <w:r w:rsidRPr="00686977">
        <w:rPr>
          <w:rFonts w:ascii="Calibri" w:hAnsi="Calibri" w:cs="Calibri"/>
          <w:b/>
          <w:sz w:val="24"/>
          <w:szCs w:val="24"/>
        </w:rPr>
        <w:t>CRONOGRAMA DE ENTREGA MERENDA - AGRICULTURA FAMILIAR</w:t>
      </w:r>
    </w:p>
    <w:p w14:paraId="09F6DEE2" w14:textId="77777777" w:rsidR="00686977" w:rsidRPr="00686977" w:rsidRDefault="00686977" w:rsidP="00686977">
      <w:pPr>
        <w:ind w:left="57" w:right="23"/>
        <w:jc w:val="center"/>
        <w:rPr>
          <w:rFonts w:ascii="Calibri" w:hAnsi="Calibri" w:cs="Calibri"/>
          <w:b/>
          <w:sz w:val="24"/>
          <w:szCs w:val="24"/>
        </w:rPr>
      </w:pPr>
      <w:r w:rsidRPr="00686977">
        <w:rPr>
          <w:rFonts w:ascii="Calibri" w:hAnsi="Calibri" w:cs="Calibri"/>
          <w:b/>
          <w:sz w:val="24"/>
          <w:szCs w:val="24"/>
        </w:rPr>
        <w:t>SEMANALMENTE PERIODO DE 12 (DOZE) MESES</w:t>
      </w:r>
    </w:p>
    <w:p w14:paraId="6695348C" w14:textId="77777777" w:rsidR="008E598F" w:rsidRDefault="008E598F" w:rsidP="00B03E14">
      <w:pPr>
        <w:pStyle w:val="Corpodetexto"/>
        <w:tabs>
          <w:tab w:val="left" w:pos="426"/>
        </w:tabs>
        <w:spacing w:line="240" w:lineRule="atLeast"/>
        <w:jc w:val="center"/>
        <w:rPr>
          <w:rFonts w:asciiTheme="minorHAnsi" w:hAnsiTheme="minorHAnsi" w:cstheme="minorHAnsi"/>
          <w:b/>
          <w:szCs w:val="24"/>
          <w:u w:val="single"/>
        </w:rPr>
      </w:pPr>
    </w:p>
    <w:tbl>
      <w:tblPr>
        <w:tblW w:w="15491" w:type="dxa"/>
        <w:jc w:val="center"/>
        <w:tblLayout w:type="fixed"/>
        <w:tblCellMar>
          <w:left w:w="70" w:type="dxa"/>
          <w:right w:w="70" w:type="dxa"/>
        </w:tblCellMar>
        <w:tblLook w:val="0000" w:firstRow="0" w:lastRow="0" w:firstColumn="0" w:lastColumn="0" w:noHBand="0" w:noVBand="0"/>
      </w:tblPr>
      <w:tblGrid>
        <w:gridCol w:w="1126"/>
        <w:gridCol w:w="134"/>
        <w:gridCol w:w="1273"/>
        <w:gridCol w:w="134"/>
        <w:gridCol w:w="1000"/>
        <w:gridCol w:w="134"/>
        <w:gridCol w:w="1283"/>
        <w:gridCol w:w="134"/>
        <w:gridCol w:w="840"/>
        <w:gridCol w:w="134"/>
        <w:gridCol w:w="1160"/>
        <w:gridCol w:w="134"/>
        <w:gridCol w:w="794"/>
        <w:gridCol w:w="134"/>
        <w:gridCol w:w="1348"/>
        <w:gridCol w:w="134"/>
        <w:gridCol w:w="666"/>
        <w:gridCol w:w="134"/>
        <w:gridCol w:w="1334"/>
        <w:gridCol w:w="134"/>
        <w:gridCol w:w="1142"/>
        <w:gridCol w:w="134"/>
        <w:gridCol w:w="1917"/>
        <w:gridCol w:w="134"/>
      </w:tblGrid>
      <w:tr w:rsidR="00686977" w:rsidRPr="007C257C" w14:paraId="6544F4A7" w14:textId="77777777" w:rsidTr="007C257C">
        <w:trPr>
          <w:gridAfter w:val="1"/>
          <w:wAfter w:w="134" w:type="dxa"/>
          <w:jc w:val="center"/>
        </w:trPr>
        <w:tc>
          <w:tcPr>
            <w:tcW w:w="1126" w:type="dxa"/>
            <w:tcBorders>
              <w:top w:val="single" w:sz="6" w:space="0" w:color="auto"/>
              <w:left w:val="single" w:sz="6" w:space="0" w:color="auto"/>
              <w:bottom w:val="single" w:sz="6" w:space="0" w:color="auto"/>
              <w:right w:val="single" w:sz="6" w:space="0" w:color="auto"/>
            </w:tcBorders>
            <w:vAlign w:val="center"/>
          </w:tcPr>
          <w:p w14:paraId="5588908C"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b/>
                <w:sz w:val="22"/>
                <w:szCs w:val="22"/>
                <w:u w:val="double"/>
              </w:rPr>
            </w:pPr>
            <w:r w:rsidRPr="007C257C">
              <w:rPr>
                <w:rFonts w:asciiTheme="minorHAnsi" w:hAnsiTheme="minorHAnsi" w:cstheme="minorHAnsi"/>
                <w:b/>
                <w:sz w:val="22"/>
                <w:szCs w:val="22"/>
                <w:u w:val="double"/>
              </w:rPr>
              <w:t>PRODUTO</w:t>
            </w: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731E1E8D"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b/>
                <w:sz w:val="22"/>
                <w:szCs w:val="22"/>
                <w:u w:val="double"/>
              </w:rPr>
            </w:pPr>
            <w:r w:rsidRPr="007C257C">
              <w:rPr>
                <w:rFonts w:asciiTheme="minorHAnsi" w:hAnsiTheme="minorHAnsi" w:cstheme="minorHAnsi"/>
                <w:b/>
                <w:sz w:val="22"/>
                <w:szCs w:val="22"/>
                <w:u w:val="double"/>
              </w:rPr>
              <w:t>DATA</w:t>
            </w: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6587034D"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b/>
                <w:sz w:val="22"/>
                <w:szCs w:val="22"/>
                <w:u w:val="double"/>
              </w:rPr>
            </w:pPr>
            <w:r w:rsidRPr="007C257C">
              <w:rPr>
                <w:rFonts w:asciiTheme="minorHAnsi" w:hAnsiTheme="minorHAnsi" w:cstheme="minorHAnsi"/>
                <w:b/>
                <w:sz w:val="22"/>
                <w:szCs w:val="22"/>
                <w:u w:val="double"/>
              </w:rPr>
              <w:t>QTD</w:t>
            </w:r>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07969963"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b/>
                <w:sz w:val="22"/>
                <w:szCs w:val="22"/>
                <w:u w:val="double"/>
              </w:rPr>
            </w:pPr>
            <w:r w:rsidRPr="007C257C">
              <w:rPr>
                <w:rFonts w:asciiTheme="minorHAnsi" w:hAnsiTheme="minorHAnsi" w:cstheme="minorHAnsi"/>
                <w:b/>
                <w:sz w:val="22"/>
                <w:szCs w:val="22"/>
                <w:u w:val="double"/>
              </w:rPr>
              <w:t>DATA</w:t>
            </w:r>
          </w:p>
        </w:tc>
        <w:tc>
          <w:tcPr>
            <w:tcW w:w="974" w:type="dxa"/>
            <w:gridSpan w:val="2"/>
            <w:tcBorders>
              <w:top w:val="single" w:sz="6" w:space="0" w:color="auto"/>
              <w:left w:val="single" w:sz="6" w:space="0" w:color="auto"/>
              <w:bottom w:val="single" w:sz="6" w:space="0" w:color="auto"/>
              <w:right w:val="single" w:sz="6" w:space="0" w:color="auto"/>
            </w:tcBorders>
            <w:vAlign w:val="center"/>
          </w:tcPr>
          <w:p w14:paraId="37871A78"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b/>
                <w:sz w:val="22"/>
                <w:szCs w:val="22"/>
                <w:u w:val="double"/>
              </w:rPr>
            </w:pPr>
            <w:r w:rsidRPr="007C257C">
              <w:rPr>
                <w:rFonts w:asciiTheme="minorHAnsi" w:hAnsiTheme="minorHAnsi" w:cstheme="minorHAnsi"/>
                <w:b/>
                <w:sz w:val="22"/>
                <w:szCs w:val="22"/>
                <w:u w:val="double"/>
              </w:rPr>
              <w:t>QTD</w:t>
            </w:r>
          </w:p>
        </w:tc>
        <w:tc>
          <w:tcPr>
            <w:tcW w:w="1294" w:type="dxa"/>
            <w:gridSpan w:val="2"/>
            <w:tcBorders>
              <w:top w:val="single" w:sz="6" w:space="0" w:color="auto"/>
              <w:left w:val="single" w:sz="6" w:space="0" w:color="auto"/>
              <w:bottom w:val="single" w:sz="6" w:space="0" w:color="auto"/>
              <w:right w:val="single" w:sz="6" w:space="0" w:color="auto"/>
            </w:tcBorders>
            <w:vAlign w:val="center"/>
          </w:tcPr>
          <w:p w14:paraId="550F4D93"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b/>
                <w:sz w:val="22"/>
                <w:szCs w:val="22"/>
                <w:u w:val="double"/>
              </w:rPr>
            </w:pPr>
            <w:r w:rsidRPr="007C257C">
              <w:rPr>
                <w:rFonts w:asciiTheme="minorHAnsi" w:hAnsiTheme="minorHAnsi" w:cstheme="minorHAnsi"/>
                <w:b/>
                <w:sz w:val="22"/>
                <w:szCs w:val="22"/>
                <w:u w:val="double"/>
              </w:rPr>
              <w:t>DATA</w:t>
            </w:r>
          </w:p>
        </w:tc>
        <w:tc>
          <w:tcPr>
            <w:tcW w:w="928" w:type="dxa"/>
            <w:gridSpan w:val="2"/>
            <w:tcBorders>
              <w:top w:val="single" w:sz="6" w:space="0" w:color="auto"/>
              <w:left w:val="single" w:sz="6" w:space="0" w:color="auto"/>
              <w:bottom w:val="single" w:sz="6" w:space="0" w:color="auto"/>
              <w:right w:val="single" w:sz="6" w:space="0" w:color="auto"/>
            </w:tcBorders>
            <w:vAlign w:val="center"/>
          </w:tcPr>
          <w:p w14:paraId="471FF464"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b/>
                <w:sz w:val="22"/>
                <w:szCs w:val="22"/>
                <w:u w:val="double"/>
              </w:rPr>
            </w:pPr>
            <w:r w:rsidRPr="007C257C">
              <w:rPr>
                <w:rFonts w:asciiTheme="minorHAnsi" w:hAnsiTheme="minorHAnsi" w:cstheme="minorHAnsi"/>
                <w:b/>
                <w:sz w:val="22"/>
                <w:szCs w:val="22"/>
                <w:u w:val="double"/>
              </w:rPr>
              <w:t>QTD</w:t>
            </w:r>
          </w:p>
        </w:tc>
        <w:tc>
          <w:tcPr>
            <w:tcW w:w="1482" w:type="dxa"/>
            <w:gridSpan w:val="2"/>
            <w:tcBorders>
              <w:top w:val="single" w:sz="6" w:space="0" w:color="auto"/>
              <w:left w:val="single" w:sz="6" w:space="0" w:color="auto"/>
              <w:bottom w:val="single" w:sz="6" w:space="0" w:color="auto"/>
              <w:right w:val="single" w:sz="6" w:space="0" w:color="auto"/>
            </w:tcBorders>
            <w:vAlign w:val="center"/>
          </w:tcPr>
          <w:p w14:paraId="2FEF8110"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b/>
                <w:sz w:val="22"/>
                <w:szCs w:val="22"/>
                <w:u w:val="double"/>
              </w:rPr>
            </w:pPr>
            <w:r w:rsidRPr="007C257C">
              <w:rPr>
                <w:rFonts w:asciiTheme="minorHAnsi" w:hAnsiTheme="minorHAnsi" w:cstheme="minorHAnsi"/>
                <w:b/>
                <w:sz w:val="22"/>
                <w:szCs w:val="22"/>
                <w:u w:val="double"/>
              </w:rPr>
              <w:t>DATA</w:t>
            </w:r>
          </w:p>
        </w:tc>
        <w:tc>
          <w:tcPr>
            <w:tcW w:w="800" w:type="dxa"/>
            <w:gridSpan w:val="2"/>
            <w:tcBorders>
              <w:top w:val="single" w:sz="6" w:space="0" w:color="auto"/>
              <w:left w:val="single" w:sz="6" w:space="0" w:color="auto"/>
              <w:bottom w:val="single" w:sz="6" w:space="0" w:color="auto"/>
              <w:right w:val="single" w:sz="6" w:space="0" w:color="auto"/>
            </w:tcBorders>
            <w:vAlign w:val="center"/>
          </w:tcPr>
          <w:p w14:paraId="12370966"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b/>
                <w:sz w:val="22"/>
                <w:szCs w:val="22"/>
                <w:u w:val="double"/>
              </w:rPr>
            </w:pPr>
            <w:r w:rsidRPr="007C257C">
              <w:rPr>
                <w:rFonts w:asciiTheme="minorHAnsi" w:hAnsiTheme="minorHAnsi" w:cstheme="minorHAnsi"/>
                <w:b/>
                <w:sz w:val="22"/>
                <w:szCs w:val="22"/>
                <w:u w:val="double"/>
              </w:rPr>
              <w:t>QTD</w:t>
            </w:r>
          </w:p>
        </w:tc>
        <w:tc>
          <w:tcPr>
            <w:tcW w:w="1468" w:type="dxa"/>
            <w:gridSpan w:val="2"/>
            <w:tcBorders>
              <w:top w:val="single" w:sz="6" w:space="0" w:color="auto"/>
              <w:left w:val="single" w:sz="6" w:space="0" w:color="auto"/>
              <w:bottom w:val="single" w:sz="6" w:space="0" w:color="auto"/>
              <w:right w:val="single" w:sz="6" w:space="0" w:color="auto"/>
            </w:tcBorders>
            <w:vAlign w:val="center"/>
          </w:tcPr>
          <w:p w14:paraId="64704593"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b/>
                <w:sz w:val="22"/>
                <w:szCs w:val="22"/>
                <w:u w:val="double"/>
              </w:rPr>
            </w:pPr>
            <w:r w:rsidRPr="007C257C">
              <w:rPr>
                <w:rFonts w:asciiTheme="minorHAnsi" w:hAnsiTheme="minorHAnsi" w:cstheme="minorHAnsi"/>
                <w:b/>
                <w:sz w:val="22"/>
                <w:szCs w:val="22"/>
                <w:u w:val="double"/>
              </w:rPr>
              <w:t>DATA</w:t>
            </w:r>
          </w:p>
        </w:tc>
        <w:tc>
          <w:tcPr>
            <w:tcW w:w="1276" w:type="dxa"/>
            <w:gridSpan w:val="2"/>
            <w:tcBorders>
              <w:top w:val="single" w:sz="6" w:space="0" w:color="auto"/>
              <w:left w:val="single" w:sz="6" w:space="0" w:color="auto"/>
              <w:bottom w:val="single" w:sz="6" w:space="0" w:color="auto"/>
              <w:right w:val="single" w:sz="6" w:space="0" w:color="auto"/>
            </w:tcBorders>
            <w:vAlign w:val="center"/>
          </w:tcPr>
          <w:p w14:paraId="422A0918"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b/>
                <w:sz w:val="22"/>
                <w:szCs w:val="22"/>
                <w:u w:val="double"/>
              </w:rPr>
            </w:pPr>
            <w:r w:rsidRPr="007C257C">
              <w:rPr>
                <w:rFonts w:asciiTheme="minorHAnsi" w:hAnsiTheme="minorHAnsi" w:cstheme="minorHAnsi"/>
                <w:b/>
                <w:sz w:val="22"/>
                <w:szCs w:val="22"/>
                <w:u w:val="double"/>
              </w:rPr>
              <w:t>QTE</w:t>
            </w:r>
          </w:p>
        </w:tc>
        <w:tc>
          <w:tcPr>
            <w:tcW w:w="2051" w:type="dxa"/>
            <w:gridSpan w:val="2"/>
            <w:tcBorders>
              <w:top w:val="single" w:sz="6" w:space="0" w:color="auto"/>
              <w:left w:val="single" w:sz="6" w:space="0" w:color="auto"/>
              <w:bottom w:val="single" w:sz="6" w:space="0" w:color="auto"/>
              <w:right w:val="single" w:sz="6" w:space="0" w:color="auto"/>
            </w:tcBorders>
            <w:vAlign w:val="center"/>
          </w:tcPr>
          <w:p w14:paraId="61ABBEC0"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b/>
                <w:sz w:val="22"/>
                <w:szCs w:val="22"/>
                <w:u w:val="double"/>
              </w:rPr>
            </w:pPr>
            <w:r w:rsidRPr="007C257C">
              <w:rPr>
                <w:rFonts w:asciiTheme="minorHAnsi" w:hAnsiTheme="minorHAnsi" w:cstheme="minorHAnsi"/>
                <w:b/>
                <w:sz w:val="22"/>
                <w:szCs w:val="22"/>
                <w:u w:val="double"/>
              </w:rPr>
              <w:t xml:space="preserve">Total </w:t>
            </w:r>
          </w:p>
          <w:p w14:paraId="14C1AE35"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b/>
                <w:sz w:val="22"/>
                <w:szCs w:val="22"/>
                <w:u w:val="double"/>
              </w:rPr>
            </w:pPr>
            <w:r w:rsidRPr="007C257C">
              <w:rPr>
                <w:rFonts w:asciiTheme="minorHAnsi" w:hAnsiTheme="minorHAnsi" w:cstheme="minorHAnsi"/>
                <w:b/>
                <w:sz w:val="22"/>
                <w:szCs w:val="22"/>
                <w:u w:val="double"/>
              </w:rPr>
              <w:t>MES</w:t>
            </w:r>
          </w:p>
        </w:tc>
      </w:tr>
      <w:tr w:rsidR="00686977" w:rsidRPr="007C257C" w14:paraId="6579FE17" w14:textId="77777777" w:rsidTr="007C257C">
        <w:trPr>
          <w:gridAfter w:val="1"/>
          <w:wAfter w:w="134" w:type="dxa"/>
          <w:jc w:val="center"/>
        </w:trPr>
        <w:tc>
          <w:tcPr>
            <w:tcW w:w="1126" w:type="dxa"/>
            <w:tcBorders>
              <w:top w:val="single" w:sz="6" w:space="0" w:color="auto"/>
              <w:left w:val="single" w:sz="6" w:space="0" w:color="auto"/>
              <w:bottom w:val="single" w:sz="6" w:space="0" w:color="auto"/>
              <w:right w:val="single" w:sz="6" w:space="0" w:color="auto"/>
            </w:tcBorders>
            <w:vAlign w:val="center"/>
          </w:tcPr>
          <w:p w14:paraId="216A9CDC"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Abobrinha</w:t>
            </w:r>
          </w:p>
          <w:p w14:paraId="121076DF"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p>
          <w:p w14:paraId="1CACFF6A"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p>
          <w:p w14:paraId="33CF340A"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2F0C35C1"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1° Semana Mês</w:t>
            </w:r>
          </w:p>
          <w:p w14:paraId="027709F4"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Entregar</w:t>
            </w:r>
          </w:p>
          <w:p w14:paraId="2BC58B24"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na Segunda Feira</w:t>
            </w:r>
          </w:p>
          <w:p w14:paraId="5477B214"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0EF79D7C"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40,5</w:t>
            </w:r>
          </w:p>
          <w:p w14:paraId="4C6146F5"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kg</w:t>
            </w:r>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4AEC0596"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1° Semana mês Outubro entregar na Quarta Feira</w:t>
            </w:r>
          </w:p>
        </w:tc>
        <w:tc>
          <w:tcPr>
            <w:tcW w:w="974" w:type="dxa"/>
            <w:gridSpan w:val="2"/>
            <w:tcBorders>
              <w:top w:val="single" w:sz="6" w:space="0" w:color="auto"/>
              <w:left w:val="single" w:sz="6" w:space="0" w:color="auto"/>
              <w:bottom w:val="single" w:sz="6" w:space="0" w:color="auto"/>
              <w:right w:val="single" w:sz="6" w:space="0" w:color="auto"/>
            </w:tcBorders>
            <w:vAlign w:val="center"/>
          </w:tcPr>
          <w:p w14:paraId="5B9F2A80"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20 kg</w:t>
            </w:r>
          </w:p>
        </w:tc>
        <w:tc>
          <w:tcPr>
            <w:tcW w:w="1294" w:type="dxa"/>
            <w:gridSpan w:val="2"/>
            <w:tcBorders>
              <w:top w:val="single" w:sz="6" w:space="0" w:color="auto"/>
              <w:left w:val="single" w:sz="6" w:space="0" w:color="auto"/>
              <w:bottom w:val="single" w:sz="6" w:space="0" w:color="auto"/>
              <w:right w:val="single" w:sz="6" w:space="0" w:color="auto"/>
            </w:tcBorders>
            <w:vAlign w:val="center"/>
          </w:tcPr>
          <w:p w14:paraId="042E56A2"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2° Semana Mês entregar na Segunda Feira</w:t>
            </w:r>
          </w:p>
        </w:tc>
        <w:tc>
          <w:tcPr>
            <w:tcW w:w="928" w:type="dxa"/>
            <w:gridSpan w:val="2"/>
            <w:tcBorders>
              <w:top w:val="single" w:sz="6" w:space="0" w:color="auto"/>
              <w:left w:val="single" w:sz="6" w:space="0" w:color="auto"/>
              <w:bottom w:val="single" w:sz="6" w:space="0" w:color="auto"/>
              <w:right w:val="single" w:sz="6" w:space="0" w:color="auto"/>
            </w:tcBorders>
            <w:vAlign w:val="center"/>
          </w:tcPr>
          <w:p w14:paraId="00BE2812"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40,5 kg</w:t>
            </w:r>
          </w:p>
        </w:tc>
        <w:tc>
          <w:tcPr>
            <w:tcW w:w="1482" w:type="dxa"/>
            <w:gridSpan w:val="2"/>
            <w:tcBorders>
              <w:top w:val="single" w:sz="6" w:space="0" w:color="auto"/>
              <w:left w:val="single" w:sz="6" w:space="0" w:color="auto"/>
              <w:bottom w:val="single" w:sz="6" w:space="0" w:color="auto"/>
              <w:right w:val="single" w:sz="6" w:space="0" w:color="auto"/>
            </w:tcBorders>
            <w:vAlign w:val="center"/>
          </w:tcPr>
          <w:p w14:paraId="1A13FC41"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3° Semana Mês entregar na Segunda Feira</w:t>
            </w:r>
          </w:p>
        </w:tc>
        <w:tc>
          <w:tcPr>
            <w:tcW w:w="800" w:type="dxa"/>
            <w:gridSpan w:val="2"/>
            <w:tcBorders>
              <w:top w:val="single" w:sz="6" w:space="0" w:color="auto"/>
              <w:left w:val="single" w:sz="6" w:space="0" w:color="auto"/>
              <w:bottom w:val="single" w:sz="6" w:space="0" w:color="auto"/>
              <w:right w:val="single" w:sz="6" w:space="0" w:color="auto"/>
            </w:tcBorders>
            <w:vAlign w:val="center"/>
          </w:tcPr>
          <w:p w14:paraId="0BC1088F"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40,5 kg</w:t>
            </w:r>
          </w:p>
        </w:tc>
        <w:tc>
          <w:tcPr>
            <w:tcW w:w="1468" w:type="dxa"/>
            <w:gridSpan w:val="2"/>
            <w:tcBorders>
              <w:top w:val="single" w:sz="6" w:space="0" w:color="auto"/>
              <w:left w:val="single" w:sz="6" w:space="0" w:color="auto"/>
              <w:bottom w:val="single" w:sz="6" w:space="0" w:color="auto"/>
              <w:right w:val="single" w:sz="6" w:space="0" w:color="auto"/>
            </w:tcBorders>
            <w:vAlign w:val="center"/>
          </w:tcPr>
          <w:p w14:paraId="077204BF"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 xml:space="preserve">4° Semana Mês entregar </w:t>
            </w:r>
            <w:proofErr w:type="gramStart"/>
            <w:r w:rsidRPr="007C257C">
              <w:rPr>
                <w:rFonts w:asciiTheme="minorHAnsi" w:hAnsiTheme="minorHAnsi" w:cstheme="minorHAnsi"/>
                <w:sz w:val="22"/>
                <w:szCs w:val="22"/>
              </w:rPr>
              <w:t>na  Segunda</w:t>
            </w:r>
            <w:proofErr w:type="gramEnd"/>
            <w:r w:rsidRPr="007C257C">
              <w:rPr>
                <w:rFonts w:asciiTheme="minorHAnsi" w:hAnsiTheme="minorHAnsi" w:cstheme="minorHAnsi"/>
                <w:sz w:val="22"/>
                <w:szCs w:val="22"/>
              </w:rPr>
              <w:t xml:space="preserve"> Feira</w:t>
            </w:r>
          </w:p>
        </w:tc>
        <w:tc>
          <w:tcPr>
            <w:tcW w:w="1276" w:type="dxa"/>
            <w:gridSpan w:val="2"/>
            <w:tcBorders>
              <w:top w:val="single" w:sz="6" w:space="0" w:color="auto"/>
              <w:left w:val="single" w:sz="6" w:space="0" w:color="auto"/>
              <w:bottom w:val="single" w:sz="6" w:space="0" w:color="auto"/>
              <w:right w:val="single" w:sz="6" w:space="0" w:color="auto"/>
            </w:tcBorders>
            <w:vAlign w:val="center"/>
          </w:tcPr>
          <w:p w14:paraId="3C2CC45A"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40,5 kg</w:t>
            </w:r>
          </w:p>
        </w:tc>
        <w:tc>
          <w:tcPr>
            <w:tcW w:w="2051" w:type="dxa"/>
            <w:gridSpan w:val="2"/>
            <w:tcBorders>
              <w:top w:val="single" w:sz="6" w:space="0" w:color="auto"/>
              <w:left w:val="single" w:sz="6" w:space="0" w:color="auto"/>
              <w:bottom w:val="single" w:sz="6" w:space="0" w:color="auto"/>
              <w:right w:val="single" w:sz="6" w:space="0" w:color="auto"/>
            </w:tcBorders>
            <w:vAlign w:val="center"/>
          </w:tcPr>
          <w:p w14:paraId="1C75924B"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162 kg por mês + 20 kg quarta feira 1ª semana de outubro</w:t>
            </w:r>
          </w:p>
        </w:tc>
      </w:tr>
      <w:tr w:rsidR="00686977" w:rsidRPr="007C257C" w14:paraId="614991F4" w14:textId="77777777" w:rsidTr="007C257C">
        <w:trPr>
          <w:gridAfter w:val="1"/>
          <w:wAfter w:w="134" w:type="dxa"/>
          <w:trHeight w:val="1380"/>
          <w:jc w:val="center"/>
        </w:trPr>
        <w:tc>
          <w:tcPr>
            <w:tcW w:w="1126" w:type="dxa"/>
            <w:tcBorders>
              <w:top w:val="single" w:sz="6" w:space="0" w:color="auto"/>
              <w:left w:val="single" w:sz="6" w:space="0" w:color="auto"/>
              <w:bottom w:val="single" w:sz="6" w:space="0" w:color="auto"/>
              <w:right w:val="single" w:sz="6" w:space="0" w:color="auto"/>
            </w:tcBorders>
            <w:vAlign w:val="center"/>
          </w:tcPr>
          <w:p w14:paraId="1415B710"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Alface</w:t>
            </w: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201C9A36"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1° Semana Mês entregar na Segunda Feira</w:t>
            </w: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0454C258"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 xml:space="preserve">85 </w:t>
            </w:r>
            <w:proofErr w:type="spellStart"/>
            <w:r w:rsidRPr="007C257C">
              <w:rPr>
                <w:rFonts w:asciiTheme="minorHAnsi" w:hAnsiTheme="minorHAnsi" w:cstheme="minorHAnsi"/>
                <w:sz w:val="22"/>
                <w:szCs w:val="22"/>
              </w:rPr>
              <w:t>mç</w:t>
            </w:r>
            <w:proofErr w:type="spellEnd"/>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42B04A57"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1° Semana mês Outubro entregar na Quarta Feira</w:t>
            </w:r>
          </w:p>
        </w:tc>
        <w:tc>
          <w:tcPr>
            <w:tcW w:w="974" w:type="dxa"/>
            <w:gridSpan w:val="2"/>
            <w:tcBorders>
              <w:top w:val="single" w:sz="6" w:space="0" w:color="auto"/>
              <w:left w:val="single" w:sz="6" w:space="0" w:color="auto"/>
              <w:bottom w:val="single" w:sz="6" w:space="0" w:color="auto"/>
              <w:right w:val="single" w:sz="6" w:space="0" w:color="auto"/>
            </w:tcBorders>
            <w:vAlign w:val="center"/>
          </w:tcPr>
          <w:p w14:paraId="0020B111"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 xml:space="preserve">95 </w:t>
            </w:r>
            <w:proofErr w:type="spellStart"/>
            <w:r w:rsidRPr="007C257C">
              <w:rPr>
                <w:rFonts w:asciiTheme="minorHAnsi" w:hAnsiTheme="minorHAnsi" w:cstheme="minorHAnsi"/>
                <w:sz w:val="22"/>
                <w:szCs w:val="22"/>
              </w:rPr>
              <w:t>mç</w:t>
            </w:r>
            <w:proofErr w:type="spellEnd"/>
          </w:p>
        </w:tc>
        <w:tc>
          <w:tcPr>
            <w:tcW w:w="1294" w:type="dxa"/>
            <w:gridSpan w:val="2"/>
            <w:tcBorders>
              <w:top w:val="single" w:sz="6" w:space="0" w:color="auto"/>
              <w:left w:val="single" w:sz="6" w:space="0" w:color="auto"/>
              <w:bottom w:val="single" w:sz="6" w:space="0" w:color="auto"/>
              <w:right w:val="single" w:sz="6" w:space="0" w:color="auto"/>
            </w:tcBorders>
            <w:vAlign w:val="center"/>
          </w:tcPr>
          <w:p w14:paraId="01359B44"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2° Semana mês entregar na Segunda Feira</w:t>
            </w:r>
          </w:p>
        </w:tc>
        <w:tc>
          <w:tcPr>
            <w:tcW w:w="928" w:type="dxa"/>
            <w:gridSpan w:val="2"/>
            <w:tcBorders>
              <w:top w:val="single" w:sz="6" w:space="0" w:color="auto"/>
              <w:left w:val="single" w:sz="6" w:space="0" w:color="auto"/>
              <w:bottom w:val="single" w:sz="6" w:space="0" w:color="auto"/>
              <w:right w:val="single" w:sz="6" w:space="0" w:color="auto"/>
            </w:tcBorders>
            <w:vAlign w:val="center"/>
          </w:tcPr>
          <w:p w14:paraId="00923B20"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 xml:space="preserve">85 </w:t>
            </w:r>
            <w:proofErr w:type="spellStart"/>
            <w:r w:rsidRPr="007C257C">
              <w:rPr>
                <w:rFonts w:asciiTheme="minorHAnsi" w:hAnsiTheme="minorHAnsi" w:cstheme="minorHAnsi"/>
                <w:sz w:val="22"/>
                <w:szCs w:val="22"/>
              </w:rPr>
              <w:t>mç</w:t>
            </w:r>
            <w:proofErr w:type="spellEnd"/>
          </w:p>
        </w:tc>
        <w:tc>
          <w:tcPr>
            <w:tcW w:w="1482" w:type="dxa"/>
            <w:gridSpan w:val="2"/>
            <w:tcBorders>
              <w:top w:val="single" w:sz="6" w:space="0" w:color="auto"/>
              <w:left w:val="single" w:sz="6" w:space="0" w:color="auto"/>
              <w:bottom w:val="single" w:sz="6" w:space="0" w:color="auto"/>
              <w:right w:val="single" w:sz="6" w:space="0" w:color="auto"/>
            </w:tcBorders>
            <w:vAlign w:val="center"/>
          </w:tcPr>
          <w:p w14:paraId="04F2FE0D"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3° Semana mês entregar na Segunda Feira</w:t>
            </w:r>
          </w:p>
        </w:tc>
        <w:tc>
          <w:tcPr>
            <w:tcW w:w="800" w:type="dxa"/>
            <w:gridSpan w:val="2"/>
            <w:tcBorders>
              <w:top w:val="single" w:sz="6" w:space="0" w:color="auto"/>
              <w:left w:val="single" w:sz="6" w:space="0" w:color="auto"/>
              <w:bottom w:val="single" w:sz="6" w:space="0" w:color="auto"/>
              <w:right w:val="single" w:sz="6" w:space="0" w:color="auto"/>
            </w:tcBorders>
            <w:vAlign w:val="center"/>
          </w:tcPr>
          <w:p w14:paraId="7908F317"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 xml:space="preserve">85 </w:t>
            </w:r>
            <w:proofErr w:type="spellStart"/>
            <w:r w:rsidRPr="007C257C">
              <w:rPr>
                <w:rFonts w:asciiTheme="minorHAnsi" w:hAnsiTheme="minorHAnsi" w:cstheme="minorHAnsi"/>
                <w:sz w:val="22"/>
                <w:szCs w:val="22"/>
              </w:rPr>
              <w:t>mç</w:t>
            </w:r>
            <w:proofErr w:type="spellEnd"/>
          </w:p>
        </w:tc>
        <w:tc>
          <w:tcPr>
            <w:tcW w:w="1468" w:type="dxa"/>
            <w:gridSpan w:val="2"/>
            <w:tcBorders>
              <w:top w:val="single" w:sz="6" w:space="0" w:color="auto"/>
              <w:left w:val="single" w:sz="6" w:space="0" w:color="auto"/>
              <w:bottom w:val="single" w:sz="6" w:space="0" w:color="auto"/>
              <w:right w:val="single" w:sz="6" w:space="0" w:color="auto"/>
            </w:tcBorders>
            <w:vAlign w:val="center"/>
          </w:tcPr>
          <w:p w14:paraId="6762BD4B"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4° Semana mês entregar na Segunda Feira</w:t>
            </w:r>
          </w:p>
        </w:tc>
        <w:tc>
          <w:tcPr>
            <w:tcW w:w="1276" w:type="dxa"/>
            <w:gridSpan w:val="2"/>
            <w:tcBorders>
              <w:top w:val="single" w:sz="6" w:space="0" w:color="auto"/>
              <w:left w:val="single" w:sz="6" w:space="0" w:color="auto"/>
              <w:bottom w:val="single" w:sz="6" w:space="0" w:color="auto"/>
              <w:right w:val="single" w:sz="6" w:space="0" w:color="auto"/>
            </w:tcBorders>
            <w:vAlign w:val="center"/>
          </w:tcPr>
          <w:p w14:paraId="5204D238"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85</w:t>
            </w:r>
          </w:p>
          <w:p w14:paraId="1E017E5F"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proofErr w:type="spellStart"/>
            <w:r w:rsidRPr="007C257C">
              <w:rPr>
                <w:rFonts w:asciiTheme="minorHAnsi" w:hAnsiTheme="minorHAnsi" w:cstheme="minorHAnsi"/>
                <w:sz w:val="22"/>
                <w:szCs w:val="22"/>
              </w:rPr>
              <w:t>mç</w:t>
            </w:r>
            <w:proofErr w:type="spellEnd"/>
          </w:p>
        </w:tc>
        <w:tc>
          <w:tcPr>
            <w:tcW w:w="2051" w:type="dxa"/>
            <w:gridSpan w:val="2"/>
            <w:tcBorders>
              <w:top w:val="single" w:sz="6" w:space="0" w:color="auto"/>
              <w:left w:val="single" w:sz="6" w:space="0" w:color="auto"/>
              <w:bottom w:val="single" w:sz="6" w:space="0" w:color="auto"/>
              <w:right w:val="single" w:sz="6" w:space="0" w:color="auto"/>
            </w:tcBorders>
            <w:vAlign w:val="center"/>
          </w:tcPr>
          <w:p w14:paraId="3A59B5B0"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 xml:space="preserve">340 </w:t>
            </w:r>
            <w:proofErr w:type="spellStart"/>
            <w:r w:rsidRPr="007C257C">
              <w:rPr>
                <w:rFonts w:asciiTheme="minorHAnsi" w:hAnsiTheme="minorHAnsi" w:cstheme="minorHAnsi"/>
                <w:sz w:val="22"/>
                <w:szCs w:val="22"/>
              </w:rPr>
              <w:t>mç</w:t>
            </w:r>
            <w:proofErr w:type="spellEnd"/>
            <w:r w:rsidRPr="007C257C">
              <w:rPr>
                <w:rFonts w:asciiTheme="minorHAnsi" w:hAnsiTheme="minorHAnsi" w:cstheme="minorHAnsi"/>
                <w:sz w:val="22"/>
                <w:szCs w:val="22"/>
              </w:rPr>
              <w:t xml:space="preserve"> por mês + 95 </w:t>
            </w:r>
            <w:proofErr w:type="spellStart"/>
            <w:r w:rsidRPr="007C257C">
              <w:rPr>
                <w:rFonts w:asciiTheme="minorHAnsi" w:hAnsiTheme="minorHAnsi" w:cstheme="minorHAnsi"/>
                <w:sz w:val="22"/>
                <w:szCs w:val="22"/>
              </w:rPr>
              <w:t>mç</w:t>
            </w:r>
            <w:proofErr w:type="spellEnd"/>
            <w:r w:rsidRPr="007C257C">
              <w:rPr>
                <w:rFonts w:asciiTheme="minorHAnsi" w:hAnsiTheme="minorHAnsi" w:cstheme="minorHAnsi"/>
                <w:sz w:val="22"/>
                <w:szCs w:val="22"/>
              </w:rPr>
              <w:t xml:space="preserve"> quarta feira 1ª semana de outubro</w:t>
            </w:r>
          </w:p>
          <w:p w14:paraId="1E9BFD1A"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p>
        </w:tc>
      </w:tr>
      <w:tr w:rsidR="00686977" w:rsidRPr="007C257C" w14:paraId="0B6DBE64" w14:textId="77777777" w:rsidTr="007C257C">
        <w:trPr>
          <w:gridAfter w:val="1"/>
          <w:wAfter w:w="134" w:type="dxa"/>
          <w:jc w:val="center"/>
        </w:trPr>
        <w:tc>
          <w:tcPr>
            <w:tcW w:w="1126" w:type="dxa"/>
            <w:tcBorders>
              <w:top w:val="single" w:sz="6" w:space="0" w:color="auto"/>
              <w:left w:val="single" w:sz="6" w:space="0" w:color="auto"/>
              <w:bottom w:val="single" w:sz="6" w:space="0" w:color="auto"/>
              <w:right w:val="single" w:sz="6" w:space="0" w:color="auto"/>
            </w:tcBorders>
            <w:vAlign w:val="center"/>
          </w:tcPr>
          <w:p w14:paraId="5E7130BB"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Banana Nanica</w:t>
            </w: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37674FC6"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1° Semana Mês</w:t>
            </w:r>
          </w:p>
          <w:p w14:paraId="116C309B"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Entregar na Segunda Feira</w:t>
            </w: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7E915D55"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350 kg</w:t>
            </w:r>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29B67A78"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1° Semana mês Outubro entregar na Quarta Feira</w:t>
            </w:r>
          </w:p>
        </w:tc>
        <w:tc>
          <w:tcPr>
            <w:tcW w:w="974" w:type="dxa"/>
            <w:gridSpan w:val="2"/>
            <w:tcBorders>
              <w:top w:val="single" w:sz="6" w:space="0" w:color="auto"/>
              <w:left w:val="single" w:sz="6" w:space="0" w:color="auto"/>
              <w:bottom w:val="single" w:sz="6" w:space="0" w:color="auto"/>
              <w:right w:val="single" w:sz="6" w:space="0" w:color="auto"/>
            </w:tcBorders>
            <w:vAlign w:val="center"/>
          </w:tcPr>
          <w:p w14:paraId="58851958"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208 kg</w:t>
            </w:r>
          </w:p>
        </w:tc>
        <w:tc>
          <w:tcPr>
            <w:tcW w:w="1294" w:type="dxa"/>
            <w:gridSpan w:val="2"/>
            <w:tcBorders>
              <w:top w:val="single" w:sz="6" w:space="0" w:color="auto"/>
              <w:left w:val="single" w:sz="6" w:space="0" w:color="auto"/>
              <w:bottom w:val="single" w:sz="6" w:space="0" w:color="auto"/>
              <w:right w:val="single" w:sz="6" w:space="0" w:color="auto"/>
            </w:tcBorders>
            <w:vAlign w:val="center"/>
          </w:tcPr>
          <w:p w14:paraId="052A3750"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2° Semana Mês entregar na Segunda Feira</w:t>
            </w:r>
          </w:p>
        </w:tc>
        <w:tc>
          <w:tcPr>
            <w:tcW w:w="928" w:type="dxa"/>
            <w:gridSpan w:val="2"/>
            <w:tcBorders>
              <w:top w:val="single" w:sz="6" w:space="0" w:color="auto"/>
              <w:left w:val="single" w:sz="6" w:space="0" w:color="auto"/>
              <w:bottom w:val="single" w:sz="6" w:space="0" w:color="auto"/>
              <w:right w:val="single" w:sz="6" w:space="0" w:color="auto"/>
            </w:tcBorders>
            <w:vAlign w:val="center"/>
          </w:tcPr>
          <w:p w14:paraId="3F98B295"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350 kg</w:t>
            </w:r>
          </w:p>
        </w:tc>
        <w:tc>
          <w:tcPr>
            <w:tcW w:w="1482" w:type="dxa"/>
            <w:gridSpan w:val="2"/>
            <w:tcBorders>
              <w:top w:val="single" w:sz="6" w:space="0" w:color="auto"/>
              <w:left w:val="single" w:sz="6" w:space="0" w:color="auto"/>
              <w:bottom w:val="single" w:sz="6" w:space="0" w:color="auto"/>
              <w:right w:val="single" w:sz="6" w:space="0" w:color="auto"/>
            </w:tcBorders>
            <w:vAlign w:val="center"/>
          </w:tcPr>
          <w:p w14:paraId="6007D2A5"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3° Semana Mês entregar na Segunda Feira</w:t>
            </w:r>
          </w:p>
        </w:tc>
        <w:tc>
          <w:tcPr>
            <w:tcW w:w="800" w:type="dxa"/>
            <w:gridSpan w:val="2"/>
            <w:tcBorders>
              <w:top w:val="single" w:sz="6" w:space="0" w:color="auto"/>
              <w:left w:val="single" w:sz="6" w:space="0" w:color="auto"/>
              <w:bottom w:val="single" w:sz="6" w:space="0" w:color="auto"/>
              <w:right w:val="single" w:sz="6" w:space="0" w:color="auto"/>
            </w:tcBorders>
            <w:vAlign w:val="center"/>
          </w:tcPr>
          <w:p w14:paraId="2728FFF3"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350 kg</w:t>
            </w:r>
          </w:p>
        </w:tc>
        <w:tc>
          <w:tcPr>
            <w:tcW w:w="1468" w:type="dxa"/>
            <w:gridSpan w:val="2"/>
            <w:tcBorders>
              <w:top w:val="single" w:sz="6" w:space="0" w:color="auto"/>
              <w:left w:val="single" w:sz="6" w:space="0" w:color="auto"/>
              <w:bottom w:val="single" w:sz="6" w:space="0" w:color="auto"/>
              <w:right w:val="single" w:sz="6" w:space="0" w:color="auto"/>
            </w:tcBorders>
            <w:vAlign w:val="center"/>
          </w:tcPr>
          <w:p w14:paraId="6AEFD85A"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4° Semana Mês entregar na Segunda Feira</w:t>
            </w:r>
          </w:p>
        </w:tc>
        <w:tc>
          <w:tcPr>
            <w:tcW w:w="1276" w:type="dxa"/>
            <w:gridSpan w:val="2"/>
            <w:tcBorders>
              <w:top w:val="single" w:sz="6" w:space="0" w:color="auto"/>
              <w:left w:val="single" w:sz="6" w:space="0" w:color="auto"/>
              <w:bottom w:val="single" w:sz="6" w:space="0" w:color="auto"/>
              <w:right w:val="single" w:sz="6" w:space="0" w:color="auto"/>
            </w:tcBorders>
            <w:vAlign w:val="center"/>
          </w:tcPr>
          <w:p w14:paraId="0E4BF50D"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350 kg</w:t>
            </w:r>
          </w:p>
        </w:tc>
        <w:tc>
          <w:tcPr>
            <w:tcW w:w="2051" w:type="dxa"/>
            <w:gridSpan w:val="2"/>
            <w:tcBorders>
              <w:top w:val="single" w:sz="6" w:space="0" w:color="auto"/>
              <w:left w:val="single" w:sz="6" w:space="0" w:color="auto"/>
              <w:bottom w:val="single" w:sz="6" w:space="0" w:color="auto"/>
              <w:right w:val="single" w:sz="6" w:space="0" w:color="auto"/>
            </w:tcBorders>
            <w:vAlign w:val="center"/>
          </w:tcPr>
          <w:p w14:paraId="1304AD0C"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2.080 kg mês + 208 kg quarta feira 1ª semana de outubro</w:t>
            </w:r>
          </w:p>
          <w:p w14:paraId="356F571D"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p>
        </w:tc>
      </w:tr>
      <w:tr w:rsidR="00686977" w:rsidRPr="007C257C" w14:paraId="0D12C910" w14:textId="77777777" w:rsidTr="007C257C">
        <w:trPr>
          <w:gridAfter w:val="1"/>
          <w:wAfter w:w="134" w:type="dxa"/>
          <w:jc w:val="center"/>
        </w:trPr>
        <w:tc>
          <w:tcPr>
            <w:tcW w:w="1126" w:type="dxa"/>
            <w:tcBorders>
              <w:top w:val="single" w:sz="6" w:space="0" w:color="auto"/>
              <w:left w:val="single" w:sz="6" w:space="0" w:color="auto"/>
              <w:bottom w:val="single" w:sz="6" w:space="0" w:color="auto"/>
              <w:right w:val="single" w:sz="6" w:space="0" w:color="auto"/>
            </w:tcBorders>
            <w:vAlign w:val="center"/>
          </w:tcPr>
          <w:p w14:paraId="0C2DC76A"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Cebola</w:t>
            </w:r>
          </w:p>
          <w:p w14:paraId="5347F31E"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p>
          <w:p w14:paraId="0A4695ED"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p>
          <w:p w14:paraId="50F25846"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7C315197"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1° Semana Mês</w:t>
            </w:r>
          </w:p>
          <w:p w14:paraId="0B13F7BC"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entregar na Segunda Feira</w:t>
            </w: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18138DBD"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80 kg</w:t>
            </w:r>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4131461B"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1° Semana mês Outubro entregar na Quarta Feira</w:t>
            </w:r>
          </w:p>
        </w:tc>
        <w:tc>
          <w:tcPr>
            <w:tcW w:w="974" w:type="dxa"/>
            <w:gridSpan w:val="2"/>
            <w:tcBorders>
              <w:top w:val="single" w:sz="6" w:space="0" w:color="auto"/>
              <w:left w:val="single" w:sz="6" w:space="0" w:color="auto"/>
              <w:bottom w:val="single" w:sz="6" w:space="0" w:color="auto"/>
              <w:right w:val="single" w:sz="6" w:space="0" w:color="auto"/>
            </w:tcBorders>
            <w:vAlign w:val="center"/>
          </w:tcPr>
          <w:p w14:paraId="1A5B475D"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20 kg</w:t>
            </w:r>
          </w:p>
        </w:tc>
        <w:tc>
          <w:tcPr>
            <w:tcW w:w="1294" w:type="dxa"/>
            <w:gridSpan w:val="2"/>
            <w:tcBorders>
              <w:top w:val="single" w:sz="6" w:space="0" w:color="auto"/>
              <w:left w:val="single" w:sz="6" w:space="0" w:color="auto"/>
              <w:bottom w:val="single" w:sz="6" w:space="0" w:color="auto"/>
              <w:right w:val="single" w:sz="6" w:space="0" w:color="auto"/>
            </w:tcBorders>
            <w:vAlign w:val="center"/>
          </w:tcPr>
          <w:p w14:paraId="3ACD6E30"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2° Semana Mês entregar na Segunda Feira</w:t>
            </w:r>
          </w:p>
        </w:tc>
        <w:tc>
          <w:tcPr>
            <w:tcW w:w="928" w:type="dxa"/>
            <w:gridSpan w:val="2"/>
            <w:tcBorders>
              <w:top w:val="single" w:sz="6" w:space="0" w:color="auto"/>
              <w:left w:val="single" w:sz="6" w:space="0" w:color="auto"/>
              <w:bottom w:val="single" w:sz="6" w:space="0" w:color="auto"/>
              <w:right w:val="single" w:sz="6" w:space="0" w:color="auto"/>
            </w:tcBorders>
            <w:vAlign w:val="center"/>
          </w:tcPr>
          <w:p w14:paraId="7608F223"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60 kg</w:t>
            </w:r>
          </w:p>
        </w:tc>
        <w:tc>
          <w:tcPr>
            <w:tcW w:w="1482" w:type="dxa"/>
            <w:gridSpan w:val="2"/>
            <w:tcBorders>
              <w:top w:val="single" w:sz="6" w:space="0" w:color="auto"/>
              <w:left w:val="single" w:sz="6" w:space="0" w:color="auto"/>
              <w:bottom w:val="single" w:sz="6" w:space="0" w:color="auto"/>
              <w:right w:val="single" w:sz="6" w:space="0" w:color="auto"/>
            </w:tcBorders>
            <w:vAlign w:val="center"/>
          </w:tcPr>
          <w:p w14:paraId="503E2C97"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3° Semana Mês entregar na Segunda Feira</w:t>
            </w:r>
          </w:p>
        </w:tc>
        <w:tc>
          <w:tcPr>
            <w:tcW w:w="800" w:type="dxa"/>
            <w:gridSpan w:val="2"/>
            <w:tcBorders>
              <w:top w:val="single" w:sz="6" w:space="0" w:color="auto"/>
              <w:left w:val="single" w:sz="6" w:space="0" w:color="auto"/>
              <w:bottom w:val="single" w:sz="6" w:space="0" w:color="auto"/>
              <w:right w:val="single" w:sz="6" w:space="0" w:color="auto"/>
            </w:tcBorders>
            <w:vAlign w:val="center"/>
          </w:tcPr>
          <w:p w14:paraId="7C416AB4"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60 kg</w:t>
            </w:r>
          </w:p>
        </w:tc>
        <w:tc>
          <w:tcPr>
            <w:tcW w:w="1468" w:type="dxa"/>
            <w:gridSpan w:val="2"/>
            <w:tcBorders>
              <w:top w:val="single" w:sz="6" w:space="0" w:color="auto"/>
              <w:left w:val="single" w:sz="6" w:space="0" w:color="auto"/>
              <w:bottom w:val="single" w:sz="6" w:space="0" w:color="auto"/>
              <w:right w:val="single" w:sz="6" w:space="0" w:color="auto"/>
            </w:tcBorders>
            <w:vAlign w:val="center"/>
          </w:tcPr>
          <w:p w14:paraId="74A77106"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4° Semana Mês entregar na Segunda Feira</w:t>
            </w:r>
          </w:p>
        </w:tc>
        <w:tc>
          <w:tcPr>
            <w:tcW w:w="1276" w:type="dxa"/>
            <w:gridSpan w:val="2"/>
            <w:tcBorders>
              <w:top w:val="single" w:sz="6" w:space="0" w:color="auto"/>
              <w:left w:val="single" w:sz="6" w:space="0" w:color="auto"/>
              <w:bottom w:val="single" w:sz="6" w:space="0" w:color="auto"/>
              <w:right w:val="single" w:sz="6" w:space="0" w:color="auto"/>
            </w:tcBorders>
            <w:vAlign w:val="center"/>
          </w:tcPr>
          <w:p w14:paraId="56A7FA46"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60 kg</w:t>
            </w:r>
          </w:p>
        </w:tc>
        <w:tc>
          <w:tcPr>
            <w:tcW w:w="2051" w:type="dxa"/>
            <w:gridSpan w:val="2"/>
            <w:tcBorders>
              <w:top w:val="single" w:sz="6" w:space="0" w:color="auto"/>
              <w:left w:val="single" w:sz="6" w:space="0" w:color="auto"/>
              <w:bottom w:val="single" w:sz="6" w:space="0" w:color="auto"/>
              <w:right w:val="single" w:sz="6" w:space="0" w:color="auto"/>
            </w:tcBorders>
            <w:vAlign w:val="center"/>
          </w:tcPr>
          <w:p w14:paraId="05393C74"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260 kg mês + 20 kg quarta feira 1ª semana de outubro</w:t>
            </w:r>
          </w:p>
          <w:p w14:paraId="7FD0ECA1"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p>
        </w:tc>
      </w:tr>
      <w:tr w:rsidR="00686977" w:rsidRPr="007C257C" w14:paraId="40FFE6C1" w14:textId="77777777" w:rsidTr="007C257C">
        <w:trPr>
          <w:gridAfter w:val="1"/>
          <w:wAfter w:w="134" w:type="dxa"/>
          <w:jc w:val="center"/>
        </w:trPr>
        <w:tc>
          <w:tcPr>
            <w:tcW w:w="1126" w:type="dxa"/>
            <w:tcBorders>
              <w:top w:val="single" w:sz="6" w:space="0" w:color="auto"/>
              <w:left w:val="single" w:sz="6" w:space="0" w:color="auto"/>
              <w:bottom w:val="single" w:sz="6" w:space="0" w:color="auto"/>
              <w:right w:val="single" w:sz="6" w:space="0" w:color="auto"/>
            </w:tcBorders>
            <w:vAlign w:val="center"/>
          </w:tcPr>
          <w:p w14:paraId="24B825EF"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Cheiro Verde</w:t>
            </w: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4794015D"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1° Semana Mês entregar na Segunda Feira</w:t>
            </w:r>
          </w:p>
          <w:p w14:paraId="140527D3"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24D597BB"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lastRenderedPageBreak/>
              <w:t xml:space="preserve">50 </w:t>
            </w:r>
            <w:proofErr w:type="spellStart"/>
            <w:r w:rsidRPr="007C257C">
              <w:rPr>
                <w:rFonts w:asciiTheme="minorHAnsi" w:hAnsiTheme="minorHAnsi" w:cstheme="minorHAnsi"/>
                <w:sz w:val="22"/>
                <w:szCs w:val="22"/>
              </w:rPr>
              <w:t>mç</w:t>
            </w:r>
            <w:proofErr w:type="spellEnd"/>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312A9EC0"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1° Semana mês Outubro entregar na Quarta Feira</w:t>
            </w:r>
          </w:p>
        </w:tc>
        <w:tc>
          <w:tcPr>
            <w:tcW w:w="974" w:type="dxa"/>
            <w:gridSpan w:val="2"/>
            <w:tcBorders>
              <w:top w:val="single" w:sz="6" w:space="0" w:color="auto"/>
              <w:left w:val="single" w:sz="6" w:space="0" w:color="auto"/>
              <w:bottom w:val="single" w:sz="6" w:space="0" w:color="auto"/>
              <w:right w:val="single" w:sz="6" w:space="0" w:color="auto"/>
            </w:tcBorders>
            <w:vAlign w:val="center"/>
          </w:tcPr>
          <w:p w14:paraId="4B18FFF8"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 xml:space="preserve">32 </w:t>
            </w:r>
            <w:proofErr w:type="spellStart"/>
            <w:r w:rsidRPr="007C257C">
              <w:rPr>
                <w:rFonts w:asciiTheme="minorHAnsi" w:hAnsiTheme="minorHAnsi" w:cstheme="minorHAnsi"/>
                <w:sz w:val="22"/>
                <w:szCs w:val="22"/>
              </w:rPr>
              <w:t>mç</w:t>
            </w:r>
            <w:proofErr w:type="spellEnd"/>
          </w:p>
        </w:tc>
        <w:tc>
          <w:tcPr>
            <w:tcW w:w="1294" w:type="dxa"/>
            <w:gridSpan w:val="2"/>
            <w:tcBorders>
              <w:top w:val="single" w:sz="6" w:space="0" w:color="auto"/>
              <w:left w:val="single" w:sz="6" w:space="0" w:color="auto"/>
              <w:bottom w:val="single" w:sz="6" w:space="0" w:color="auto"/>
              <w:right w:val="single" w:sz="6" w:space="0" w:color="auto"/>
            </w:tcBorders>
            <w:vAlign w:val="center"/>
          </w:tcPr>
          <w:p w14:paraId="1920AD3B"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 xml:space="preserve">2° Semana mês entregar na </w:t>
            </w:r>
            <w:r w:rsidRPr="007C257C">
              <w:rPr>
                <w:rFonts w:asciiTheme="minorHAnsi" w:hAnsiTheme="minorHAnsi" w:cstheme="minorHAnsi"/>
                <w:sz w:val="22"/>
                <w:szCs w:val="22"/>
              </w:rPr>
              <w:lastRenderedPageBreak/>
              <w:t>Segunda Feira</w:t>
            </w:r>
          </w:p>
        </w:tc>
        <w:tc>
          <w:tcPr>
            <w:tcW w:w="928" w:type="dxa"/>
            <w:gridSpan w:val="2"/>
            <w:tcBorders>
              <w:top w:val="single" w:sz="6" w:space="0" w:color="auto"/>
              <w:left w:val="single" w:sz="6" w:space="0" w:color="auto"/>
              <w:bottom w:val="single" w:sz="6" w:space="0" w:color="auto"/>
              <w:right w:val="single" w:sz="6" w:space="0" w:color="auto"/>
            </w:tcBorders>
            <w:vAlign w:val="center"/>
          </w:tcPr>
          <w:p w14:paraId="15A265A3"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lastRenderedPageBreak/>
              <w:t xml:space="preserve">50 </w:t>
            </w:r>
            <w:proofErr w:type="spellStart"/>
            <w:r w:rsidRPr="007C257C">
              <w:rPr>
                <w:rFonts w:asciiTheme="minorHAnsi" w:hAnsiTheme="minorHAnsi" w:cstheme="minorHAnsi"/>
                <w:sz w:val="22"/>
                <w:szCs w:val="22"/>
              </w:rPr>
              <w:t>mç</w:t>
            </w:r>
            <w:proofErr w:type="spellEnd"/>
          </w:p>
        </w:tc>
        <w:tc>
          <w:tcPr>
            <w:tcW w:w="1482" w:type="dxa"/>
            <w:gridSpan w:val="2"/>
            <w:tcBorders>
              <w:top w:val="single" w:sz="6" w:space="0" w:color="auto"/>
              <w:left w:val="single" w:sz="6" w:space="0" w:color="auto"/>
              <w:bottom w:val="single" w:sz="6" w:space="0" w:color="auto"/>
              <w:right w:val="single" w:sz="6" w:space="0" w:color="auto"/>
            </w:tcBorders>
            <w:vAlign w:val="center"/>
          </w:tcPr>
          <w:p w14:paraId="1221D058"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3° Semana mês entregar na Segunda Feira</w:t>
            </w:r>
          </w:p>
        </w:tc>
        <w:tc>
          <w:tcPr>
            <w:tcW w:w="800" w:type="dxa"/>
            <w:gridSpan w:val="2"/>
            <w:tcBorders>
              <w:top w:val="single" w:sz="6" w:space="0" w:color="auto"/>
              <w:left w:val="single" w:sz="6" w:space="0" w:color="auto"/>
              <w:bottom w:val="single" w:sz="6" w:space="0" w:color="auto"/>
              <w:right w:val="single" w:sz="6" w:space="0" w:color="auto"/>
            </w:tcBorders>
            <w:vAlign w:val="center"/>
          </w:tcPr>
          <w:p w14:paraId="3642874D"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 xml:space="preserve">50 </w:t>
            </w:r>
            <w:proofErr w:type="spellStart"/>
            <w:r w:rsidRPr="007C257C">
              <w:rPr>
                <w:rFonts w:asciiTheme="minorHAnsi" w:hAnsiTheme="minorHAnsi" w:cstheme="minorHAnsi"/>
                <w:sz w:val="22"/>
                <w:szCs w:val="22"/>
              </w:rPr>
              <w:t>mç</w:t>
            </w:r>
            <w:proofErr w:type="spellEnd"/>
          </w:p>
        </w:tc>
        <w:tc>
          <w:tcPr>
            <w:tcW w:w="1468" w:type="dxa"/>
            <w:gridSpan w:val="2"/>
            <w:tcBorders>
              <w:top w:val="single" w:sz="6" w:space="0" w:color="auto"/>
              <w:left w:val="single" w:sz="6" w:space="0" w:color="auto"/>
              <w:bottom w:val="single" w:sz="6" w:space="0" w:color="auto"/>
              <w:right w:val="single" w:sz="6" w:space="0" w:color="auto"/>
            </w:tcBorders>
            <w:vAlign w:val="center"/>
          </w:tcPr>
          <w:p w14:paraId="314D6BD1"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4° Semana mês entregar na Segunda Feira</w:t>
            </w:r>
          </w:p>
        </w:tc>
        <w:tc>
          <w:tcPr>
            <w:tcW w:w="1276" w:type="dxa"/>
            <w:gridSpan w:val="2"/>
            <w:tcBorders>
              <w:top w:val="single" w:sz="6" w:space="0" w:color="auto"/>
              <w:left w:val="single" w:sz="6" w:space="0" w:color="auto"/>
              <w:bottom w:val="single" w:sz="6" w:space="0" w:color="auto"/>
              <w:right w:val="single" w:sz="6" w:space="0" w:color="auto"/>
            </w:tcBorders>
            <w:vAlign w:val="center"/>
          </w:tcPr>
          <w:p w14:paraId="022DF869"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r w:rsidRPr="007C257C">
              <w:rPr>
                <w:rFonts w:asciiTheme="minorHAnsi" w:hAnsiTheme="minorHAnsi" w:cstheme="minorHAnsi"/>
                <w:sz w:val="22"/>
                <w:szCs w:val="22"/>
              </w:rPr>
              <w:t xml:space="preserve">50 </w:t>
            </w:r>
            <w:proofErr w:type="spellStart"/>
            <w:r w:rsidRPr="007C257C">
              <w:rPr>
                <w:rFonts w:asciiTheme="minorHAnsi" w:hAnsiTheme="minorHAnsi" w:cstheme="minorHAnsi"/>
                <w:sz w:val="22"/>
                <w:szCs w:val="22"/>
              </w:rPr>
              <w:t>mç</w:t>
            </w:r>
            <w:proofErr w:type="spellEnd"/>
          </w:p>
        </w:tc>
        <w:tc>
          <w:tcPr>
            <w:tcW w:w="2051" w:type="dxa"/>
            <w:gridSpan w:val="2"/>
            <w:tcBorders>
              <w:top w:val="single" w:sz="6" w:space="0" w:color="auto"/>
              <w:left w:val="single" w:sz="6" w:space="0" w:color="auto"/>
              <w:bottom w:val="single" w:sz="6" w:space="0" w:color="auto"/>
              <w:right w:val="single" w:sz="6" w:space="0" w:color="auto"/>
            </w:tcBorders>
            <w:vAlign w:val="center"/>
          </w:tcPr>
          <w:p w14:paraId="389F9290"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proofErr w:type="gramStart"/>
            <w:r w:rsidRPr="007C257C">
              <w:rPr>
                <w:rFonts w:asciiTheme="minorHAnsi" w:hAnsiTheme="minorHAnsi" w:cstheme="minorHAnsi"/>
                <w:sz w:val="22"/>
                <w:szCs w:val="22"/>
              </w:rPr>
              <w:t xml:space="preserve">200  </w:t>
            </w:r>
            <w:proofErr w:type="spellStart"/>
            <w:r w:rsidRPr="007C257C">
              <w:rPr>
                <w:rFonts w:asciiTheme="minorHAnsi" w:hAnsiTheme="minorHAnsi" w:cstheme="minorHAnsi"/>
                <w:sz w:val="22"/>
                <w:szCs w:val="22"/>
              </w:rPr>
              <w:t>mç</w:t>
            </w:r>
            <w:proofErr w:type="spellEnd"/>
            <w:proofErr w:type="gramEnd"/>
            <w:r w:rsidRPr="007C257C">
              <w:rPr>
                <w:rFonts w:asciiTheme="minorHAnsi" w:hAnsiTheme="minorHAnsi" w:cstheme="minorHAnsi"/>
                <w:sz w:val="22"/>
                <w:szCs w:val="22"/>
              </w:rPr>
              <w:t xml:space="preserve"> mês + 32 </w:t>
            </w:r>
            <w:proofErr w:type="spellStart"/>
            <w:r w:rsidRPr="007C257C">
              <w:rPr>
                <w:rFonts w:asciiTheme="minorHAnsi" w:hAnsiTheme="minorHAnsi" w:cstheme="minorHAnsi"/>
                <w:sz w:val="22"/>
                <w:szCs w:val="22"/>
              </w:rPr>
              <w:t>mç</w:t>
            </w:r>
            <w:proofErr w:type="spellEnd"/>
            <w:r w:rsidRPr="007C257C">
              <w:rPr>
                <w:rFonts w:asciiTheme="minorHAnsi" w:hAnsiTheme="minorHAnsi" w:cstheme="minorHAnsi"/>
                <w:sz w:val="22"/>
                <w:szCs w:val="22"/>
              </w:rPr>
              <w:t xml:space="preserve"> quarta feira 1ª semana de outubro</w:t>
            </w:r>
          </w:p>
          <w:p w14:paraId="5CC65D8E" w14:textId="77777777" w:rsidR="00686977" w:rsidRPr="007C257C" w:rsidRDefault="00686977" w:rsidP="001831DD">
            <w:pPr>
              <w:tabs>
                <w:tab w:val="center" w:pos="4419"/>
                <w:tab w:val="right" w:pos="8838"/>
              </w:tabs>
              <w:autoSpaceDE w:val="0"/>
              <w:autoSpaceDN w:val="0"/>
              <w:adjustRightInd w:val="0"/>
              <w:spacing w:line="220" w:lineRule="atLeast"/>
              <w:jc w:val="center"/>
              <w:rPr>
                <w:rFonts w:asciiTheme="minorHAnsi" w:hAnsiTheme="minorHAnsi" w:cstheme="minorHAnsi"/>
                <w:sz w:val="22"/>
                <w:szCs w:val="22"/>
              </w:rPr>
            </w:pPr>
          </w:p>
        </w:tc>
      </w:tr>
      <w:tr w:rsidR="00686977" w:rsidRPr="00686977" w14:paraId="589DF653" w14:textId="77777777" w:rsidTr="007C257C">
        <w:trPr>
          <w:trHeight w:val="1280"/>
          <w:jc w:val="center"/>
        </w:trPr>
        <w:tc>
          <w:tcPr>
            <w:tcW w:w="1260" w:type="dxa"/>
            <w:gridSpan w:val="2"/>
            <w:tcBorders>
              <w:top w:val="single" w:sz="6" w:space="0" w:color="auto"/>
              <w:left w:val="single" w:sz="6" w:space="0" w:color="auto"/>
              <w:bottom w:val="single" w:sz="6" w:space="0" w:color="auto"/>
              <w:right w:val="single" w:sz="6" w:space="0" w:color="auto"/>
            </w:tcBorders>
            <w:vAlign w:val="center"/>
          </w:tcPr>
          <w:p w14:paraId="4DD1FD19"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bookmarkStart w:id="14" w:name="_Hlk205197303"/>
            <w:r w:rsidRPr="00686977">
              <w:rPr>
                <w:rFonts w:ascii="Calibri" w:hAnsi="Calibri" w:cs="Calibri"/>
                <w:sz w:val="22"/>
                <w:szCs w:val="22"/>
              </w:rPr>
              <w:t>Chuchu</w:t>
            </w:r>
          </w:p>
          <w:p w14:paraId="0BE79781"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p w14:paraId="4EABE729"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p w14:paraId="33CFEBAF"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4A915F9B"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1° Semana Mês</w:t>
            </w:r>
          </w:p>
          <w:p w14:paraId="460D9EA4"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entregar na Segunda Feira</w:t>
            </w: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138BD18C"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38 kg</w:t>
            </w:r>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75F2A4C6"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1° Semana mês Outubro entregar na Quarta Feira</w:t>
            </w:r>
          </w:p>
        </w:tc>
        <w:tc>
          <w:tcPr>
            <w:tcW w:w="974" w:type="dxa"/>
            <w:gridSpan w:val="2"/>
            <w:tcBorders>
              <w:top w:val="single" w:sz="6" w:space="0" w:color="auto"/>
              <w:left w:val="single" w:sz="6" w:space="0" w:color="auto"/>
              <w:bottom w:val="single" w:sz="6" w:space="0" w:color="auto"/>
              <w:right w:val="single" w:sz="6" w:space="0" w:color="auto"/>
            </w:tcBorders>
            <w:vAlign w:val="center"/>
          </w:tcPr>
          <w:p w14:paraId="78A8339E"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26 kg</w:t>
            </w:r>
          </w:p>
        </w:tc>
        <w:tc>
          <w:tcPr>
            <w:tcW w:w="1294" w:type="dxa"/>
            <w:gridSpan w:val="2"/>
            <w:tcBorders>
              <w:top w:val="single" w:sz="6" w:space="0" w:color="auto"/>
              <w:left w:val="single" w:sz="6" w:space="0" w:color="auto"/>
              <w:bottom w:val="single" w:sz="6" w:space="0" w:color="auto"/>
              <w:right w:val="single" w:sz="6" w:space="0" w:color="auto"/>
            </w:tcBorders>
            <w:vAlign w:val="center"/>
          </w:tcPr>
          <w:p w14:paraId="67D11F9E"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2° Semana Mês entregar na Segunda Feira</w:t>
            </w:r>
          </w:p>
        </w:tc>
        <w:tc>
          <w:tcPr>
            <w:tcW w:w="928" w:type="dxa"/>
            <w:gridSpan w:val="2"/>
            <w:tcBorders>
              <w:top w:val="single" w:sz="6" w:space="0" w:color="auto"/>
              <w:left w:val="single" w:sz="6" w:space="0" w:color="auto"/>
              <w:bottom w:val="single" w:sz="6" w:space="0" w:color="auto"/>
              <w:right w:val="single" w:sz="6" w:space="0" w:color="auto"/>
            </w:tcBorders>
            <w:vAlign w:val="center"/>
          </w:tcPr>
          <w:p w14:paraId="5CB6EDE7"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38 kg</w:t>
            </w:r>
          </w:p>
        </w:tc>
        <w:tc>
          <w:tcPr>
            <w:tcW w:w="1482" w:type="dxa"/>
            <w:gridSpan w:val="2"/>
            <w:tcBorders>
              <w:top w:val="single" w:sz="6" w:space="0" w:color="auto"/>
              <w:left w:val="single" w:sz="6" w:space="0" w:color="auto"/>
              <w:bottom w:val="single" w:sz="6" w:space="0" w:color="auto"/>
              <w:right w:val="single" w:sz="6" w:space="0" w:color="auto"/>
            </w:tcBorders>
            <w:vAlign w:val="center"/>
          </w:tcPr>
          <w:p w14:paraId="70D19A45"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3° Semana Mês entregar na Segunda Feira</w:t>
            </w:r>
          </w:p>
        </w:tc>
        <w:tc>
          <w:tcPr>
            <w:tcW w:w="800" w:type="dxa"/>
            <w:gridSpan w:val="2"/>
            <w:tcBorders>
              <w:top w:val="single" w:sz="6" w:space="0" w:color="auto"/>
              <w:left w:val="single" w:sz="6" w:space="0" w:color="auto"/>
              <w:bottom w:val="single" w:sz="6" w:space="0" w:color="auto"/>
              <w:right w:val="single" w:sz="6" w:space="0" w:color="auto"/>
            </w:tcBorders>
            <w:vAlign w:val="center"/>
          </w:tcPr>
          <w:p w14:paraId="341843BA"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38 kg</w:t>
            </w:r>
          </w:p>
        </w:tc>
        <w:tc>
          <w:tcPr>
            <w:tcW w:w="1468" w:type="dxa"/>
            <w:gridSpan w:val="2"/>
            <w:tcBorders>
              <w:top w:val="single" w:sz="6" w:space="0" w:color="auto"/>
              <w:left w:val="single" w:sz="6" w:space="0" w:color="auto"/>
              <w:bottom w:val="single" w:sz="6" w:space="0" w:color="auto"/>
              <w:right w:val="single" w:sz="6" w:space="0" w:color="auto"/>
            </w:tcBorders>
            <w:vAlign w:val="center"/>
          </w:tcPr>
          <w:p w14:paraId="21EAF763"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4° Semana Mês entregar na Segunda Feira</w:t>
            </w:r>
          </w:p>
        </w:tc>
        <w:tc>
          <w:tcPr>
            <w:tcW w:w="1276" w:type="dxa"/>
            <w:gridSpan w:val="2"/>
            <w:tcBorders>
              <w:top w:val="single" w:sz="6" w:space="0" w:color="auto"/>
              <w:left w:val="single" w:sz="6" w:space="0" w:color="auto"/>
              <w:bottom w:val="single" w:sz="6" w:space="0" w:color="auto"/>
              <w:right w:val="single" w:sz="6" w:space="0" w:color="auto"/>
            </w:tcBorders>
            <w:vAlign w:val="center"/>
          </w:tcPr>
          <w:p w14:paraId="4E214903"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38 kg</w:t>
            </w:r>
          </w:p>
        </w:tc>
        <w:tc>
          <w:tcPr>
            <w:tcW w:w="2051" w:type="dxa"/>
            <w:gridSpan w:val="2"/>
            <w:tcBorders>
              <w:top w:val="single" w:sz="6" w:space="0" w:color="auto"/>
              <w:left w:val="single" w:sz="6" w:space="0" w:color="auto"/>
              <w:bottom w:val="single" w:sz="6" w:space="0" w:color="auto"/>
              <w:right w:val="single" w:sz="6" w:space="0" w:color="auto"/>
            </w:tcBorders>
            <w:vAlign w:val="center"/>
          </w:tcPr>
          <w:p w14:paraId="6DFACCD5"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roofErr w:type="gramStart"/>
            <w:r w:rsidRPr="00686977">
              <w:rPr>
                <w:rFonts w:ascii="Calibri" w:hAnsi="Calibri" w:cs="Calibri"/>
                <w:sz w:val="22"/>
                <w:szCs w:val="22"/>
              </w:rPr>
              <w:t>152  kg</w:t>
            </w:r>
            <w:proofErr w:type="gramEnd"/>
            <w:r w:rsidRPr="00686977">
              <w:rPr>
                <w:rFonts w:ascii="Calibri" w:hAnsi="Calibri" w:cs="Calibri"/>
                <w:sz w:val="22"/>
                <w:szCs w:val="22"/>
              </w:rPr>
              <w:t xml:space="preserve"> mês + 26 kg quarta feira 1ª semana de outubro</w:t>
            </w:r>
          </w:p>
          <w:p w14:paraId="4990F1ED"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tc>
      </w:tr>
      <w:tr w:rsidR="00686977" w:rsidRPr="00686977" w14:paraId="7C6D17D3" w14:textId="77777777" w:rsidTr="007C257C">
        <w:trPr>
          <w:jc w:val="center"/>
        </w:trPr>
        <w:tc>
          <w:tcPr>
            <w:tcW w:w="1260" w:type="dxa"/>
            <w:gridSpan w:val="2"/>
            <w:tcBorders>
              <w:top w:val="single" w:sz="6" w:space="0" w:color="auto"/>
              <w:left w:val="single" w:sz="6" w:space="0" w:color="auto"/>
              <w:bottom w:val="single" w:sz="6" w:space="0" w:color="auto"/>
              <w:right w:val="single" w:sz="6" w:space="0" w:color="auto"/>
            </w:tcBorders>
            <w:vAlign w:val="center"/>
          </w:tcPr>
          <w:p w14:paraId="3EFFB734"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Ovos</w:t>
            </w: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732412B0"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1° Semana Mês</w:t>
            </w:r>
          </w:p>
          <w:p w14:paraId="49EDF11C"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entregar na Segunda Feira</w:t>
            </w:r>
          </w:p>
          <w:p w14:paraId="48478CB9"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7BEE6EF8"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 xml:space="preserve">35 </w:t>
            </w:r>
            <w:proofErr w:type="spellStart"/>
            <w:r w:rsidRPr="00686977">
              <w:rPr>
                <w:rFonts w:ascii="Calibri" w:hAnsi="Calibri" w:cs="Calibri"/>
                <w:sz w:val="22"/>
                <w:szCs w:val="22"/>
              </w:rPr>
              <w:t>dz</w:t>
            </w:r>
            <w:proofErr w:type="spellEnd"/>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0524112A"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1° Semana mês Outubro entregar na Quarta Feira</w:t>
            </w:r>
          </w:p>
        </w:tc>
        <w:tc>
          <w:tcPr>
            <w:tcW w:w="974" w:type="dxa"/>
            <w:gridSpan w:val="2"/>
            <w:tcBorders>
              <w:top w:val="single" w:sz="6" w:space="0" w:color="auto"/>
              <w:left w:val="single" w:sz="6" w:space="0" w:color="auto"/>
              <w:bottom w:val="single" w:sz="6" w:space="0" w:color="auto"/>
              <w:right w:val="single" w:sz="6" w:space="0" w:color="auto"/>
            </w:tcBorders>
            <w:vAlign w:val="center"/>
          </w:tcPr>
          <w:p w14:paraId="53B32F7B"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w:t>
            </w:r>
          </w:p>
        </w:tc>
        <w:tc>
          <w:tcPr>
            <w:tcW w:w="1294" w:type="dxa"/>
            <w:gridSpan w:val="2"/>
            <w:tcBorders>
              <w:top w:val="single" w:sz="6" w:space="0" w:color="auto"/>
              <w:left w:val="single" w:sz="6" w:space="0" w:color="auto"/>
              <w:bottom w:val="single" w:sz="6" w:space="0" w:color="auto"/>
              <w:right w:val="single" w:sz="6" w:space="0" w:color="auto"/>
            </w:tcBorders>
            <w:vAlign w:val="center"/>
          </w:tcPr>
          <w:p w14:paraId="1C315681"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2° Semana Mês entregar na Segunda Feira</w:t>
            </w:r>
          </w:p>
        </w:tc>
        <w:tc>
          <w:tcPr>
            <w:tcW w:w="928" w:type="dxa"/>
            <w:gridSpan w:val="2"/>
            <w:tcBorders>
              <w:top w:val="single" w:sz="6" w:space="0" w:color="auto"/>
              <w:left w:val="single" w:sz="6" w:space="0" w:color="auto"/>
              <w:bottom w:val="single" w:sz="6" w:space="0" w:color="auto"/>
              <w:right w:val="single" w:sz="6" w:space="0" w:color="auto"/>
            </w:tcBorders>
            <w:vAlign w:val="center"/>
          </w:tcPr>
          <w:p w14:paraId="2BD05E05"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tc>
        <w:tc>
          <w:tcPr>
            <w:tcW w:w="1482" w:type="dxa"/>
            <w:gridSpan w:val="2"/>
            <w:tcBorders>
              <w:top w:val="single" w:sz="6" w:space="0" w:color="auto"/>
              <w:left w:val="single" w:sz="6" w:space="0" w:color="auto"/>
              <w:bottom w:val="single" w:sz="6" w:space="0" w:color="auto"/>
              <w:right w:val="single" w:sz="6" w:space="0" w:color="auto"/>
            </w:tcBorders>
            <w:vAlign w:val="center"/>
          </w:tcPr>
          <w:p w14:paraId="73B3A068"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3° Semana Mês entregar na Segunda Feira</w:t>
            </w:r>
          </w:p>
        </w:tc>
        <w:tc>
          <w:tcPr>
            <w:tcW w:w="800" w:type="dxa"/>
            <w:gridSpan w:val="2"/>
            <w:tcBorders>
              <w:top w:val="single" w:sz="6" w:space="0" w:color="auto"/>
              <w:left w:val="single" w:sz="6" w:space="0" w:color="auto"/>
              <w:bottom w:val="single" w:sz="6" w:space="0" w:color="auto"/>
              <w:right w:val="single" w:sz="6" w:space="0" w:color="auto"/>
            </w:tcBorders>
            <w:vAlign w:val="center"/>
          </w:tcPr>
          <w:p w14:paraId="4D1DB7A2"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 xml:space="preserve">35 </w:t>
            </w:r>
            <w:proofErr w:type="spellStart"/>
            <w:r w:rsidRPr="00686977">
              <w:rPr>
                <w:rFonts w:ascii="Calibri" w:hAnsi="Calibri" w:cs="Calibri"/>
                <w:sz w:val="22"/>
                <w:szCs w:val="22"/>
              </w:rPr>
              <w:t>dz</w:t>
            </w:r>
            <w:proofErr w:type="spellEnd"/>
          </w:p>
        </w:tc>
        <w:tc>
          <w:tcPr>
            <w:tcW w:w="1468" w:type="dxa"/>
            <w:gridSpan w:val="2"/>
            <w:tcBorders>
              <w:top w:val="single" w:sz="6" w:space="0" w:color="auto"/>
              <w:left w:val="single" w:sz="6" w:space="0" w:color="auto"/>
              <w:bottom w:val="single" w:sz="6" w:space="0" w:color="auto"/>
              <w:right w:val="single" w:sz="6" w:space="0" w:color="auto"/>
            </w:tcBorders>
            <w:vAlign w:val="center"/>
          </w:tcPr>
          <w:p w14:paraId="081A9374"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4° Semana Mês entregar na Segunda Feira</w:t>
            </w:r>
          </w:p>
        </w:tc>
        <w:tc>
          <w:tcPr>
            <w:tcW w:w="1276" w:type="dxa"/>
            <w:gridSpan w:val="2"/>
            <w:tcBorders>
              <w:top w:val="single" w:sz="6" w:space="0" w:color="auto"/>
              <w:left w:val="single" w:sz="6" w:space="0" w:color="auto"/>
              <w:bottom w:val="single" w:sz="6" w:space="0" w:color="auto"/>
              <w:right w:val="single" w:sz="6" w:space="0" w:color="auto"/>
            </w:tcBorders>
            <w:vAlign w:val="center"/>
          </w:tcPr>
          <w:p w14:paraId="7E977532"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 xml:space="preserve">30 </w:t>
            </w:r>
            <w:proofErr w:type="spellStart"/>
            <w:r w:rsidRPr="00686977">
              <w:rPr>
                <w:rFonts w:ascii="Calibri" w:hAnsi="Calibri" w:cs="Calibri"/>
                <w:sz w:val="22"/>
                <w:szCs w:val="22"/>
              </w:rPr>
              <w:t>dz</w:t>
            </w:r>
            <w:proofErr w:type="spellEnd"/>
          </w:p>
        </w:tc>
        <w:tc>
          <w:tcPr>
            <w:tcW w:w="2051" w:type="dxa"/>
            <w:gridSpan w:val="2"/>
            <w:tcBorders>
              <w:top w:val="single" w:sz="6" w:space="0" w:color="auto"/>
              <w:left w:val="single" w:sz="6" w:space="0" w:color="auto"/>
              <w:bottom w:val="single" w:sz="6" w:space="0" w:color="auto"/>
              <w:right w:val="single" w:sz="6" w:space="0" w:color="auto"/>
            </w:tcBorders>
            <w:vAlign w:val="center"/>
          </w:tcPr>
          <w:p w14:paraId="1377F7E0"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 xml:space="preserve">100 </w:t>
            </w:r>
            <w:proofErr w:type="spellStart"/>
            <w:r w:rsidRPr="00686977">
              <w:rPr>
                <w:rFonts w:ascii="Calibri" w:hAnsi="Calibri" w:cs="Calibri"/>
                <w:sz w:val="22"/>
                <w:szCs w:val="22"/>
              </w:rPr>
              <w:t>dz</w:t>
            </w:r>
            <w:proofErr w:type="spellEnd"/>
            <w:r w:rsidRPr="00686977">
              <w:rPr>
                <w:rFonts w:ascii="Calibri" w:hAnsi="Calibri" w:cs="Calibri"/>
                <w:sz w:val="22"/>
                <w:szCs w:val="22"/>
              </w:rPr>
              <w:t xml:space="preserve"> mês</w:t>
            </w:r>
          </w:p>
        </w:tc>
      </w:tr>
      <w:tr w:rsidR="00686977" w:rsidRPr="00686977" w14:paraId="434DEB3A" w14:textId="77777777" w:rsidTr="007C257C">
        <w:trPr>
          <w:jc w:val="center"/>
        </w:trPr>
        <w:tc>
          <w:tcPr>
            <w:tcW w:w="1260" w:type="dxa"/>
            <w:gridSpan w:val="2"/>
            <w:tcBorders>
              <w:top w:val="single" w:sz="6" w:space="0" w:color="auto"/>
              <w:left w:val="single" w:sz="6" w:space="0" w:color="auto"/>
              <w:bottom w:val="single" w:sz="6" w:space="0" w:color="auto"/>
              <w:right w:val="single" w:sz="6" w:space="0" w:color="auto"/>
            </w:tcBorders>
            <w:vAlign w:val="center"/>
          </w:tcPr>
          <w:p w14:paraId="0037F67D"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Repolho</w:t>
            </w: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7DF7BE32"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1° Semana Mês</w:t>
            </w:r>
          </w:p>
          <w:p w14:paraId="24488B7D"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entregar na Segunda Feira</w:t>
            </w:r>
          </w:p>
          <w:p w14:paraId="0E1BFDED"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62E91376"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72 kg</w:t>
            </w:r>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229C6FB5"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1° Semana mês Outubro entregar na Quarta Feira</w:t>
            </w:r>
          </w:p>
        </w:tc>
        <w:tc>
          <w:tcPr>
            <w:tcW w:w="974" w:type="dxa"/>
            <w:gridSpan w:val="2"/>
            <w:tcBorders>
              <w:top w:val="single" w:sz="6" w:space="0" w:color="auto"/>
              <w:left w:val="single" w:sz="6" w:space="0" w:color="auto"/>
              <w:bottom w:val="single" w:sz="6" w:space="0" w:color="auto"/>
              <w:right w:val="single" w:sz="6" w:space="0" w:color="auto"/>
            </w:tcBorders>
            <w:vAlign w:val="center"/>
          </w:tcPr>
          <w:p w14:paraId="6676446C"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36 kg</w:t>
            </w:r>
          </w:p>
        </w:tc>
        <w:tc>
          <w:tcPr>
            <w:tcW w:w="1294" w:type="dxa"/>
            <w:gridSpan w:val="2"/>
            <w:tcBorders>
              <w:top w:val="single" w:sz="6" w:space="0" w:color="auto"/>
              <w:left w:val="single" w:sz="6" w:space="0" w:color="auto"/>
              <w:bottom w:val="single" w:sz="6" w:space="0" w:color="auto"/>
              <w:right w:val="single" w:sz="6" w:space="0" w:color="auto"/>
            </w:tcBorders>
            <w:vAlign w:val="center"/>
          </w:tcPr>
          <w:p w14:paraId="622BE2FC"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2° Semana Mês entregar na Segunda Feira</w:t>
            </w:r>
          </w:p>
        </w:tc>
        <w:tc>
          <w:tcPr>
            <w:tcW w:w="928" w:type="dxa"/>
            <w:gridSpan w:val="2"/>
            <w:tcBorders>
              <w:top w:val="single" w:sz="6" w:space="0" w:color="auto"/>
              <w:left w:val="single" w:sz="6" w:space="0" w:color="auto"/>
              <w:bottom w:val="single" w:sz="6" w:space="0" w:color="auto"/>
              <w:right w:val="single" w:sz="6" w:space="0" w:color="auto"/>
            </w:tcBorders>
            <w:vAlign w:val="center"/>
          </w:tcPr>
          <w:p w14:paraId="48AFD223"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72 kg</w:t>
            </w:r>
          </w:p>
        </w:tc>
        <w:tc>
          <w:tcPr>
            <w:tcW w:w="1482" w:type="dxa"/>
            <w:gridSpan w:val="2"/>
            <w:tcBorders>
              <w:top w:val="single" w:sz="6" w:space="0" w:color="auto"/>
              <w:left w:val="single" w:sz="6" w:space="0" w:color="auto"/>
              <w:bottom w:val="single" w:sz="6" w:space="0" w:color="auto"/>
              <w:right w:val="single" w:sz="6" w:space="0" w:color="auto"/>
            </w:tcBorders>
            <w:vAlign w:val="center"/>
          </w:tcPr>
          <w:p w14:paraId="1C1D5478"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3</w:t>
            </w:r>
            <w:proofErr w:type="gramStart"/>
            <w:r w:rsidRPr="00686977">
              <w:rPr>
                <w:rFonts w:ascii="Calibri" w:hAnsi="Calibri" w:cs="Calibri"/>
                <w:sz w:val="22"/>
                <w:szCs w:val="22"/>
              </w:rPr>
              <w:t>°  semana</w:t>
            </w:r>
            <w:proofErr w:type="gramEnd"/>
            <w:r w:rsidRPr="00686977">
              <w:rPr>
                <w:rFonts w:ascii="Calibri" w:hAnsi="Calibri" w:cs="Calibri"/>
                <w:sz w:val="22"/>
                <w:szCs w:val="22"/>
              </w:rPr>
              <w:t xml:space="preserve"> Mês entregar na Segunda Feira</w:t>
            </w:r>
          </w:p>
        </w:tc>
        <w:tc>
          <w:tcPr>
            <w:tcW w:w="800" w:type="dxa"/>
            <w:gridSpan w:val="2"/>
            <w:tcBorders>
              <w:top w:val="single" w:sz="6" w:space="0" w:color="auto"/>
              <w:left w:val="single" w:sz="6" w:space="0" w:color="auto"/>
              <w:bottom w:val="single" w:sz="6" w:space="0" w:color="auto"/>
              <w:right w:val="single" w:sz="6" w:space="0" w:color="auto"/>
            </w:tcBorders>
            <w:vAlign w:val="center"/>
          </w:tcPr>
          <w:p w14:paraId="2C3E4B93"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72 kg</w:t>
            </w:r>
          </w:p>
        </w:tc>
        <w:tc>
          <w:tcPr>
            <w:tcW w:w="1468" w:type="dxa"/>
            <w:gridSpan w:val="2"/>
            <w:tcBorders>
              <w:top w:val="single" w:sz="6" w:space="0" w:color="auto"/>
              <w:left w:val="single" w:sz="6" w:space="0" w:color="auto"/>
              <w:bottom w:val="single" w:sz="6" w:space="0" w:color="auto"/>
              <w:right w:val="single" w:sz="6" w:space="0" w:color="auto"/>
            </w:tcBorders>
            <w:vAlign w:val="center"/>
          </w:tcPr>
          <w:p w14:paraId="6CE600EB"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4° Semana Mês entregar na Segunda Feira</w:t>
            </w:r>
          </w:p>
        </w:tc>
        <w:tc>
          <w:tcPr>
            <w:tcW w:w="1276" w:type="dxa"/>
            <w:gridSpan w:val="2"/>
            <w:tcBorders>
              <w:top w:val="single" w:sz="6" w:space="0" w:color="auto"/>
              <w:left w:val="single" w:sz="6" w:space="0" w:color="auto"/>
              <w:bottom w:val="single" w:sz="6" w:space="0" w:color="auto"/>
              <w:right w:val="single" w:sz="6" w:space="0" w:color="auto"/>
            </w:tcBorders>
            <w:vAlign w:val="center"/>
          </w:tcPr>
          <w:p w14:paraId="4EBE3241"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72 kg</w:t>
            </w:r>
          </w:p>
        </w:tc>
        <w:tc>
          <w:tcPr>
            <w:tcW w:w="2051" w:type="dxa"/>
            <w:gridSpan w:val="2"/>
            <w:tcBorders>
              <w:top w:val="single" w:sz="6" w:space="0" w:color="auto"/>
              <w:left w:val="single" w:sz="6" w:space="0" w:color="auto"/>
              <w:bottom w:val="single" w:sz="6" w:space="0" w:color="auto"/>
              <w:right w:val="single" w:sz="6" w:space="0" w:color="auto"/>
            </w:tcBorders>
            <w:vAlign w:val="center"/>
          </w:tcPr>
          <w:p w14:paraId="719ABD41"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roofErr w:type="gramStart"/>
            <w:r w:rsidRPr="00686977">
              <w:rPr>
                <w:rFonts w:ascii="Calibri" w:hAnsi="Calibri" w:cs="Calibri"/>
                <w:sz w:val="22"/>
                <w:szCs w:val="22"/>
              </w:rPr>
              <w:t>288  kg</w:t>
            </w:r>
            <w:proofErr w:type="gramEnd"/>
            <w:r w:rsidRPr="00686977">
              <w:rPr>
                <w:rFonts w:ascii="Calibri" w:hAnsi="Calibri" w:cs="Calibri"/>
                <w:sz w:val="22"/>
                <w:szCs w:val="22"/>
              </w:rPr>
              <w:t xml:space="preserve"> mês + 36 kg quarta feira 1ª semana de outubro</w:t>
            </w:r>
          </w:p>
          <w:p w14:paraId="585B580E"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tc>
      </w:tr>
      <w:tr w:rsidR="00686977" w:rsidRPr="00686977" w14:paraId="66C95879" w14:textId="77777777" w:rsidTr="007C257C">
        <w:trPr>
          <w:jc w:val="center"/>
        </w:trPr>
        <w:tc>
          <w:tcPr>
            <w:tcW w:w="1260" w:type="dxa"/>
            <w:gridSpan w:val="2"/>
            <w:tcBorders>
              <w:top w:val="single" w:sz="6" w:space="0" w:color="auto"/>
              <w:left w:val="single" w:sz="6" w:space="0" w:color="auto"/>
              <w:bottom w:val="single" w:sz="6" w:space="0" w:color="auto"/>
              <w:right w:val="single" w:sz="6" w:space="0" w:color="auto"/>
            </w:tcBorders>
            <w:vAlign w:val="center"/>
          </w:tcPr>
          <w:p w14:paraId="1F45D741"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Laranja</w:t>
            </w: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555FA184"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1° Semana Mês</w:t>
            </w:r>
          </w:p>
          <w:p w14:paraId="50C43B0A"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entregar na Segunda Feira</w:t>
            </w: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1319D2AA"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440</w:t>
            </w:r>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60B38A0A"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1° Semana mês Outubro entregar na Quarta Feira</w:t>
            </w:r>
          </w:p>
        </w:tc>
        <w:tc>
          <w:tcPr>
            <w:tcW w:w="974" w:type="dxa"/>
            <w:gridSpan w:val="2"/>
            <w:tcBorders>
              <w:top w:val="single" w:sz="6" w:space="0" w:color="auto"/>
              <w:left w:val="single" w:sz="6" w:space="0" w:color="auto"/>
              <w:bottom w:val="single" w:sz="6" w:space="0" w:color="auto"/>
              <w:right w:val="single" w:sz="6" w:space="0" w:color="auto"/>
            </w:tcBorders>
            <w:vAlign w:val="center"/>
          </w:tcPr>
          <w:p w14:paraId="62C38A02"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40 kg</w:t>
            </w:r>
          </w:p>
        </w:tc>
        <w:tc>
          <w:tcPr>
            <w:tcW w:w="1294" w:type="dxa"/>
            <w:gridSpan w:val="2"/>
            <w:tcBorders>
              <w:top w:val="single" w:sz="6" w:space="0" w:color="auto"/>
              <w:left w:val="single" w:sz="6" w:space="0" w:color="auto"/>
              <w:bottom w:val="single" w:sz="6" w:space="0" w:color="auto"/>
              <w:right w:val="single" w:sz="6" w:space="0" w:color="auto"/>
            </w:tcBorders>
            <w:vAlign w:val="center"/>
          </w:tcPr>
          <w:p w14:paraId="0292498B"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1° Semana mês entregar na Sexta- Feira</w:t>
            </w:r>
          </w:p>
        </w:tc>
        <w:tc>
          <w:tcPr>
            <w:tcW w:w="928" w:type="dxa"/>
            <w:gridSpan w:val="2"/>
            <w:tcBorders>
              <w:top w:val="single" w:sz="6" w:space="0" w:color="auto"/>
              <w:left w:val="single" w:sz="6" w:space="0" w:color="auto"/>
              <w:bottom w:val="single" w:sz="6" w:space="0" w:color="auto"/>
              <w:right w:val="single" w:sz="6" w:space="0" w:color="auto"/>
            </w:tcBorders>
            <w:vAlign w:val="center"/>
          </w:tcPr>
          <w:p w14:paraId="411C12AB"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140</w:t>
            </w:r>
          </w:p>
        </w:tc>
        <w:tc>
          <w:tcPr>
            <w:tcW w:w="1482" w:type="dxa"/>
            <w:gridSpan w:val="2"/>
            <w:tcBorders>
              <w:top w:val="single" w:sz="6" w:space="0" w:color="auto"/>
              <w:left w:val="single" w:sz="6" w:space="0" w:color="auto"/>
              <w:bottom w:val="single" w:sz="6" w:space="0" w:color="auto"/>
              <w:right w:val="single" w:sz="6" w:space="0" w:color="auto"/>
            </w:tcBorders>
            <w:vAlign w:val="center"/>
          </w:tcPr>
          <w:p w14:paraId="6D04F44D"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3° Semana mês entregar na Sexta- Feira</w:t>
            </w:r>
          </w:p>
        </w:tc>
        <w:tc>
          <w:tcPr>
            <w:tcW w:w="800" w:type="dxa"/>
            <w:gridSpan w:val="2"/>
            <w:tcBorders>
              <w:top w:val="single" w:sz="6" w:space="0" w:color="auto"/>
              <w:left w:val="single" w:sz="6" w:space="0" w:color="auto"/>
              <w:bottom w:val="single" w:sz="6" w:space="0" w:color="auto"/>
              <w:right w:val="single" w:sz="6" w:space="0" w:color="auto"/>
            </w:tcBorders>
            <w:vAlign w:val="center"/>
          </w:tcPr>
          <w:p w14:paraId="721D1812"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240 kg</w:t>
            </w:r>
          </w:p>
        </w:tc>
        <w:tc>
          <w:tcPr>
            <w:tcW w:w="1468" w:type="dxa"/>
            <w:gridSpan w:val="2"/>
            <w:tcBorders>
              <w:top w:val="single" w:sz="6" w:space="0" w:color="auto"/>
              <w:left w:val="single" w:sz="6" w:space="0" w:color="auto"/>
              <w:bottom w:val="single" w:sz="6" w:space="0" w:color="auto"/>
              <w:right w:val="single" w:sz="6" w:space="0" w:color="auto"/>
            </w:tcBorders>
            <w:vAlign w:val="center"/>
          </w:tcPr>
          <w:p w14:paraId="61314C2B"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4° Semana Mês entregar na Sexta Feira</w:t>
            </w:r>
          </w:p>
        </w:tc>
        <w:tc>
          <w:tcPr>
            <w:tcW w:w="1276" w:type="dxa"/>
            <w:gridSpan w:val="2"/>
            <w:tcBorders>
              <w:top w:val="single" w:sz="6" w:space="0" w:color="auto"/>
              <w:left w:val="single" w:sz="6" w:space="0" w:color="auto"/>
              <w:bottom w:val="single" w:sz="6" w:space="0" w:color="auto"/>
              <w:right w:val="single" w:sz="6" w:space="0" w:color="auto"/>
            </w:tcBorders>
            <w:vAlign w:val="center"/>
          </w:tcPr>
          <w:p w14:paraId="3B440189"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140</w:t>
            </w:r>
          </w:p>
        </w:tc>
        <w:tc>
          <w:tcPr>
            <w:tcW w:w="2051" w:type="dxa"/>
            <w:gridSpan w:val="2"/>
            <w:tcBorders>
              <w:top w:val="single" w:sz="6" w:space="0" w:color="auto"/>
              <w:left w:val="single" w:sz="6" w:space="0" w:color="auto"/>
              <w:bottom w:val="single" w:sz="6" w:space="0" w:color="auto"/>
              <w:right w:val="single" w:sz="6" w:space="0" w:color="auto"/>
            </w:tcBorders>
            <w:vAlign w:val="center"/>
          </w:tcPr>
          <w:p w14:paraId="3AFBBE89"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960 kg mês + 40 kg 1° Semana mês Outubro entregar na Quarta Feira</w:t>
            </w:r>
          </w:p>
        </w:tc>
      </w:tr>
      <w:tr w:rsidR="00686977" w:rsidRPr="00686977" w14:paraId="7F2204FF" w14:textId="77777777" w:rsidTr="007C257C">
        <w:trPr>
          <w:jc w:val="center"/>
        </w:trPr>
        <w:tc>
          <w:tcPr>
            <w:tcW w:w="1260" w:type="dxa"/>
            <w:gridSpan w:val="2"/>
            <w:tcBorders>
              <w:top w:val="single" w:sz="6" w:space="0" w:color="auto"/>
              <w:left w:val="single" w:sz="6" w:space="0" w:color="auto"/>
              <w:bottom w:val="single" w:sz="6" w:space="0" w:color="auto"/>
              <w:right w:val="single" w:sz="6" w:space="0" w:color="auto"/>
            </w:tcBorders>
            <w:vAlign w:val="center"/>
          </w:tcPr>
          <w:p w14:paraId="5553F777"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Mandioca Congelada</w:t>
            </w: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11498473"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1° Semana Mês entregar na Segunda Feira</w:t>
            </w: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4C6AD8B0"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3A07B885"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tc>
        <w:tc>
          <w:tcPr>
            <w:tcW w:w="974" w:type="dxa"/>
            <w:gridSpan w:val="2"/>
            <w:tcBorders>
              <w:top w:val="single" w:sz="6" w:space="0" w:color="auto"/>
              <w:left w:val="single" w:sz="6" w:space="0" w:color="auto"/>
              <w:bottom w:val="single" w:sz="6" w:space="0" w:color="auto"/>
              <w:right w:val="single" w:sz="6" w:space="0" w:color="auto"/>
            </w:tcBorders>
            <w:vAlign w:val="center"/>
          </w:tcPr>
          <w:p w14:paraId="553EA553"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tc>
        <w:tc>
          <w:tcPr>
            <w:tcW w:w="1294" w:type="dxa"/>
            <w:gridSpan w:val="2"/>
            <w:tcBorders>
              <w:top w:val="single" w:sz="6" w:space="0" w:color="auto"/>
              <w:left w:val="single" w:sz="6" w:space="0" w:color="auto"/>
              <w:bottom w:val="single" w:sz="6" w:space="0" w:color="auto"/>
              <w:right w:val="single" w:sz="6" w:space="0" w:color="auto"/>
            </w:tcBorders>
            <w:vAlign w:val="center"/>
          </w:tcPr>
          <w:p w14:paraId="5F594747"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2° Semana mês entregar na Segunda Feira</w:t>
            </w:r>
          </w:p>
        </w:tc>
        <w:tc>
          <w:tcPr>
            <w:tcW w:w="928" w:type="dxa"/>
            <w:gridSpan w:val="2"/>
            <w:tcBorders>
              <w:top w:val="single" w:sz="6" w:space="0" w:color="auto"/>
              <w:left w:val="single" w:sz="6" w:space="0" w:color="auto"/>
              <w:bottom w:val="single" w:sz="6" w:space="0" w:color="auto"/>
              <w:right w:val="single" w:sz="6" w:space="0" w:color="auto"/>
            </w:tcBorders>
            <w:vAlign w:val="center"/>
          </w:tcPr>
          <w:p w14:paraId="7F105EBB"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tc>
        <w:tc>
          <w:tcPr>
            <w:tcW w:w="1482" w:type="dxa"/>
            <w:gridSpan w:val="2"/>
            <w:tcBorders>
              <w:top w:val="single" w:sz="6" w:space="0" w:color="auto"/>
              <w:left w:val="single" w:sz="6" w:space="0" w:color="auto"/>
              <w:bottom w:val="single" w:sz="6" w:space="0" w:color="auto"/>
              <w:right w:val="single" w:sz="6" w:space="0" w:color="auto"/>
            </w:tcBorders>
            <w:vAlign w:val="center"/>
          </w:tcPr>
          <w:p w14:paraId="320F3A60"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3° Semana mês entregar na Segunda Feira</w:t>
            </w:r>
          </w:p>
        </w:tc>
        <w:tc>
          <w:tcPr>
            <w:tcW w:w="800" w:type="dxa"/>
            <w:gridSpan w:val="2"/>
            <w:tcBorders>
              <w:top w:val="single" w:sz="6" w:space="0" w:color="auto"/>
              <w:left w:val="single" w:sz="6" w:space="0" w:color="auto"/>
              <w:bottom w:val="single" w:sz="6" w:space="0" w:color="auto"/>
              <w:right w:val="single" w:sz="6" w:space="0" w:color="auto"/>
            </w:tcBorders>
            <w:vAlign w:val="center"/>
          </w:tcPr>
          <w:p w14:paraId="0D3F33E5"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tc>
        <w:tc>
          <w:tcPr>
            <w:tcW w:w="1468" w:type="dxa"/>
            <w:gridSpan w:val="2"/>
            <w:tcBorders>
              <w:top w:val="single" w:sz="6" w:space="0" w:color="auto"/>
              <w:left w:val="single" w:sz="6" w:space="0" w:color="auto"/>
              <w:bottom w:val="single" w:sz="6" w:space="0" w:color="auto"/>
              <w:right w:val="single" w:sz="6" w:space="0" w:color="auto"/>
            </w:tcBorders>
            <w:vAlign w:val="center"/>
          </w:tcPr>
          <w:p w14:paraId="4CB68273"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4° Semana mês entregar na Segunda Feira</w:t>
            </w:r>
          </w:p>
        </w:tc>
        <w:tc>
          <w:tcPr>
            <w:tcW w:w="1276" w:type="dxa"/>
            <w:gridSpan w:val="2"/>
            <w:tcBorders>
              <w:top w:val="single" w:sz="6" w:space="0" w:color="auto"/>
              <w:left w:val="single" w:sz="6" w:space="0" w:color="auto"/>
              <w:bottom w:val="single" w:sz="6" w:space="0" w:color="auto"/>
              <w:right w:val="single" w:sz="6" w:space="0" w:color="auto"/>
            </w:tcBorders>
            <w:vAlign w:val="center"/>
          </w:tcPr>
          <w:p w14:paraId="10B760B4"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76 kg</w:t>
            </w:r>
          </w:p>
        </w:tc>
        <w:tc>
          <w:tcPr>
            <w:tcW w:w="2051" w:type="dxa"/>
            <w:gridSpan w:val="2"/>
            <w:tcBorders>
              <w:top w:val="single" w:sz="6" w:space="0" w:color="auto"/>
              <w:left w:val="single" w:sz="6" w:space="0" w:color="auto"/>
              <w:bottom w:val="single" w:sz="6" w:space="0" w:color="auto"/>
              <w:right w:val="single" w:sz="6" w:space="0" w:color="auto"/>
            </w:tcBorders>
            <w:vAlign w:val="center"/>
          </w:tcPr>
          <w:p w14:paraId="66059495"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76 kg mês</w:t>
            </w:r>
          </w:p>
        </w:tc>
      </w:tr>
      <w:tr w:rsidR="00686977" w:rsidRPr="00686977" w14:paraId="127D71FD" w14:textId="77777777" w:rsidTr="007C257C">
        <w:trPr>
          <w:jc w:val="center"/>
        </w:trPr>
        <w:tc>
          <w:tcPr>
            <w:tcW w:w="1260" w:type="dxa"/>
            <w:gridSpan w:val="2"/>
            <w:tcBorders>
              <w:top w:val="single" w:sz="6" w:space="0" w:color="auto"/>
              <w:left w:val="single" w:sz="6" w:space="0" w:color="auto"/>
              <w:bottom w:val="single" w:sz="6" w:space="0" w:color="auto"/>
              <w:right w:val="single" w:sz="6" w:space="0" w:color="auto"/>
            </w:tcBorders>
            <w:vAlign w:val="center"/>
          </w:tcPr>
          <w:p w14:paraId="5726A7EA"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Goiaba</w:t>
            </w:r>
          </w:p>
          <w:p w14:paraId="0104B0D3"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2C0048F3"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1° Semana Mês entregar na Segunda Feira</w:t>
            </w: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21FB51E5"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200 kg</w:t>
            </w:r>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41818556"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tc>
        <w:tc>
          <w:tcPr>
            <w:tcW w:w="974" w:type="dxa"/>
            <w:gridSpan w:val="2"/>
            <w:tcBorders>
              <w:top w:val="single" w:sz="6" w:space="0" w:color="auto"/>
              <w:left w:val="single" w:sz="6" w:space="0" w:color="auto"/>
              <w:bottom w:val="single" w:sz="6" w:space="0" w:color="auto"/>
              <w:right w:val="single" w:sz="6" w:space="0" w:color="auto"/>
            </w:tcBorders>
            <w:vAlign w:val="center"/>
          </w:tcPr>
          <w:p w14:paraId="20E50CD9"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w:t>
            </w:r>
          </w:p>
        </w:tc>
        <w:tc>
          <w:tcPr>
            <w:tcW w:w="1294" w:type="dxa"/>
            <w:gridSpan w:val="2"/>
            <w:tcBorders>
              <w:top w:val="single" w:sz="6" w:space="0" w:color="auto"/>
              <w:left w:val="single" w:sz="6" w:space="0" w:color="auto"/>
              <w:bottom w:val="single" w:sz="6" w:space="0" w:color="auto"/>
              <w:right w:val="single" w:sz="6" w:space="0" w:color="auto"/>
            </w:tcBorders>
            <w:vAlign w:val="center"/>
          </w:tcPr>
          <w:p w14:paraId="0E2A9F7A"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2° Semana mês entregar na Segunda Feira</w:t>
            </w:r>
          </w:p>
        </w:tc>
        <w:tc>
          <w:tcPr>
            <w:tcW w:w="928" w:type="dxa"/>
            <w:gridSpan w:val="2"/>
            <w:tcBorders>
              <w:top w:val="single" w:sz="6" w:space="0" w:color="auto"/>
              <w:left w:val="single" w:sz="6" w:space="0" w:color="auto"/>
              <w:bottom w:val="single" w:sz="6" w:space="0" w:color="auto"/>
              <w:right w:val="single" w:sz="6" w:space="0" w:color="auto"/>
            </w:tcBorders>
            <w:vAlign w:val="center"/>
          </w:tcPr>
          <w:p w14:paraId="1434B91B"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p w14:paraId="45ADF39C"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tc>
        <w:tc>
          <w:tcPr>
            <w:tcW w:w="1482" w:type="dxa"/>
            <w:gridSpan w:val="2"/>
            <w:tcBorders>
              <w:top w:val="single" w:sz="6" w:space="0" w:color="auto"/>
              <w:left w:val="single" w:sz="6" w:space="0" w:color="auto"/>
              <w:bottom w:val="single" w:sz="6" w:space="0" w:color="auto"/>
              <w:right w:val="single" w:sz="6" w:space="0" w:color="auto"/>
            </w:tcBorders>
            <w:vAlign w:val="center"/>
          </w:tcPr>
          <w:p w14:paraId="3D67875B"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3° Semana mês entregar na Segunda Feira</w:t>
            </w:r>
          </w:p>
        </w:tc>
        <w:tc>
          <w:tcPr>
            <w:tcW w:w="800" w:type="dxa"/>
            <w:gridSpan w:val="2"/>
            <w:tcBorders>
              <w:top w:val="single" w:sz="6" w:space="0" w:color="auto"/>
              <w:left w:val="single" w:sz="6" w:space="0" w:color="auto"/>
              <w:bottom w:val="single" w:sz="6" w:space="0" w:color="auto"/>
              <w:right w:val="single" w:sz="6" w:space="0" w:color="auto"/>
            </w:tcBorders>
            <w:vAlign w:val="center"/>
          </w:tcPr>
          <w:p w14:paraId="47C0862D"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w:t>
            </w:r>
          </w:p>
        </w:tc>
        <w:tc>
          <w:tcPr>
            <w:tcW w:w="1468" w:type="dxa"/>
            <w:gridSpan w:val="2"/>
            <w:tcBorders>
              <w:top w:val="single" w:sz="6" w:space="0" w:color="auto"/>
              <w:left w:val="single" w:sz="6" w:space="0" w:color="auto"/>
              <w:bottom w:val="single" w:sz="6" w:space="0" w:color="auto"/>
              <w:right w:val="single" w:sz="6" w:space="0" w:color="auto"/>
            </w:tcBorders>
            <w:vAlign w:val="center"/>
          </w:tcPr>
          <w:p w14:paraId="3FE83734"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4° Semana mês entregar na Segunda Feira</w:t>
            </w:r>
          </w:p>
        </w:tc>
        <w:tc>
          <w:tcPr>
            <w:tcW w:w="1276" w:type="dxa"/>
            <w:gridSpan w:val="2"/>
            <w:tcBorders>
              <w:top w:val="single" w:sz="6" w:space="0" w:color="auto"/>
              <w:left w:val="single" w:sz="6" w:space="0" w:color="auto"/>
              <w:bottom w:val="single" w:sz="6" w:space="0" w:color="auto"/>
              <w:right w:val="single" w:sz="6" w:space="0" w:color="auto"/>
            </w:tcBorders>
            <w:vAlign w:val="center"/>
          </w:tcPr>
          <w:p w14:paraId="4A9A8AF9"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w:t>
            </w:r>
          </w:p>
        </w:tc>
        <w:tc>
          <w:tcPr>
            <w:tcW w:w="2051" w:type="dxa"/>
            <w:gridSpan w:val="2"/>
            <w:tcBorders>
              <w:top w:val="single" w:sz="6" w:space="0" w:color="auto"/>
              <w:left w:val="single" w:sz="6" w:space="0" w:color="auto"/>
              <w:bottom w:val="single" w:sz="6" w:space="0" w:color="auto"/>
              <w:right w:val="single" w:sz="6" w:space="0" w:color="auto"/>
            </w:tcBorders>
            <w:vAlign w:val="center"/>
          </w:tcPr>
          <w:p w14:paraId="25D25E6E"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200 kg mês</w:t>
            </w:r>
          </w:p>
        </w:tc>
      </w:tr>
      <w:tr w:rsidR="00686977" w:rsidRPr="00686977" w14:paraId="2D021A4B" w14:textId="77777777" w:rsidTr="007C257C">
        <w:trPr>
          <w:jc w:val="center"/>
        </w:trPr>
        <w:tc>
          <w:tcPr>
            <w:tcW w:w="1260" w:type="dxa"/>
            <w:gridSpan w:val="2"/>
            <w:tcBorders>
              <w:top w:val="single" w:sz="6" w:space="0" w:color="auto"/>
              <w:left w:val="single" w:sz="6" w:space="0" w:color="auto"/>
              <w:bottom w:val="single" w:sz="6" w:space="0" w:color="auto"/>
              <w:right w:val="single" w:sz="6" w:space="0" w:color="auto"/>
            </w:tcBorders>
            <w:vAlign w:val="center"/>
          </w:tcPr>
          <w:p w14:paraId="718AAA15"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lastRenderedPageBreak/>
              <w:t>Abacaxi Havaí ou Pérola</w:t>
            </w: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6FABEA27"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 xml:space="preserve">1° Semana Mês </w:t>
            </w:r>
            <w:r w:rsidRPr="00686977">
              <w:rPr>
                <w:rFonts w:ascii="Calibri" w:hAnsi="Calibri" w:cs="Calibri"/>
                <w:b/>
                <w:sz w:val="22"/>
                <w:szCs w:val="22"/>
              </w:rPr>
              <w:t>Setembro</w:t>
            </w:r>
            <w:r w:rsidRPr="00686977">
              <w:rPr>
                <w:rFonts w:ascii="Calibri" w:hAnsi="Calibri" w:cs="Calibri"/>
                <w:b/>
                <w:i/>
                <w:sz w:val="22"/>
                <w:szCs w:val="22"/>
                <w:u w:val="single"/>
              </w:rPr>
              <w:t xml:space="preserve"> entregar na Segunda Feira</w:t>
            </w: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3142C431"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 xml:space="preserve">360 </w:t>
            </w:r>
            <w:proofErr w:type="spellStart"/>
            <w:r w:rsidRPr="00686977">
              <w:rPr>
                <w:rFonts w:ascii="Calibri" w:hAnsi="Calibri" w:cs="Calibri"/>
                <w:sz w:val="22"/>
                <w:szCs w:val="22"/>
              </w:rPr>
              <w:t>und</w:t>
            </w:r>
            <w:proofErr w:type="spellEnd"/>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696D6689"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 xml:space="preserve">2° Semana Mês </w:t>
            </w:r>
            <w:r w:rsidRPr="00686977">
              <w:rPr>
                <w:rFonts w:ascii="Calibri" w:hAnsi="Calibri" w:cs="Calibri"/>
                <w:b/>
                <w:sz w:val="22"/>
                <w:szCs w:val="22"/>
              </w:rPr>
              <w:t>Setembro</w:t>
            </w:r>
            <w:r w:rsidRPr="00686977">
              <w:rPr>
                <w:rFonts w:ascii="Calibri" w:hAnsi="Calibri" w:cs="Calibri"/>
                <w:b/>
                <w:i/>
                <w:sz w:val="22"/>
                <w:szCs w:val="22"/>
                <w:u w:val="single"/>
              </w:rPr>
              <w:t xml:space="preserve"> entregar na Segunda Feira</w:t>
            </w:r>
          </w:p>
        </w:tc>
        <w:tc>
          <w:tcPr>
            <w:tcW w:w="974" w:type="dxa"/>
            <w:gridSpan w:val="2"/>
            <w:tcBorders>
              <w:top w:val="single" w:sz="6" w:space="0" w:color="auto"/>
              <w:left w:val="single" w:sz="6" w:space="0" w:color="auto"/>
              <w:bottom w:val="single" w:sz="6" w:space="0" w:color="auto"/>
              <w:right w:val="single" w:sz="6" w:space="0" w:color="auto"/>
            </w:tcBorders>
            <w:vAlign w:val="center"/>
          </w:tcPr>
          <w:p w14:paraId="250394B3"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360</w:t>
            </w:r>
          </w:p>
        </w:tc>
        <w:tc>
          <w:tcPr>
            <w:tcW w:w="1294" w:type="dxa"/>
            <w:gridSpan w:val="2"/>
            <w:tcBorders>
              <w:top w:val="single" w:sz="6" w:space="0" w:color="auto"/>
              <w:left w:val="single" w:sz="6" w:space="0" w:color="auto"/>
              <w:bottom w:val="single" w:sz="6" w:space="0" w:color="auto"/>
              <w:right w:val="single" w:sz="6" w:space="0" w:color="auto"/>
            </w:tcBorders>
            <w:vAlign w:val="center"/>
          </w:tcPr>
          <w:p w14:paraId="156C6555"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1° Semana mês</w:t>
            </w:r>
          </w:p>
          <w:p w14:paraId="7A781A3C"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b/>
                <w:i/>
                <w:sz w:val="22"/>
                <w:szCs w:val="22"/>
                <w:u w:val="single"/>
              </w:rPr>
              <w:t>novembro entregar na Segunda Feira</w:t>
            </w:r>
          </w:p>
        </w:tc>
        <w:tc>
          <w:tcPr>
            <w:tcW w:w="928" w:type="dxa"/>
            <w:gridSpan w:val="2"/>
            <w:tcBorders>
              <w:top w:val="single" w:sz="6" w:space="0" w:color="auto"/>
              <w:left w:val="single" w:sz="6" w:space="0" w:color="auto"/>
              <w:bottom w:val="single" w:sz="6" w:space="0" w:color="auto"/>
              <w:right w:val="single" w:sz="6" w:space="0" w:color="auto"/>
            </w:tcBorders>
            <w:vAlign w:val="center"/>
          </w:tcPr>
          <w:p w14:paraId="6C935E04"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360</w:t>
            </w:r>
          </w:p>
        </w:tc>
        <w:tc>
          <w:tcPr>
            <w:tcW w:w="1482" w:type="dxa"/>
            <w:gridSpan w:val="2"/>
            <w:tcBorders>
              <w:top w:val="single" w:sz="6" w:space="0" w:color="auto"/>
              <w:left w:val="single" w:sz="6" w:space="0" w:color="auto"/>
              <w:bottom w:val="single" w:sz="6" w:space="0" w:color="auto"/>
              <w:right w:val="single" w:sz="6" w:space="0" w:color="auto"/>
            </w:tcBorders>
            <w:vAlign w:val="center"/>
          </w:tcPr>
          <w:p w14:paraId="6C8AA0C8"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1° Semana mês</w:t>
            </w:r>
          </w:p>
          <w:p w14:paraId="1D471710"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b/>
                <w:i/>
                <w:sz w:val="22"/>
                <w:szCs w:val="22"/>
                <w:u w:val="single"/>
              </w:rPr>
              <w:t>novembro entregar na Segunda Feira</w:t>
            </w:r>
          </w:p>
        </w:tc>
        <w:tc>
          <w:tcPr>
            <w:tcW w:w="800" w:type="dxa"/>
            <w:gridSpan w:val="2"/>
            <w:tcBorders>
              <w:top w:val="single" w:sz="6" w:space="0" w:color="auto"/>
              <w:left w:val="single" w:sz="6" w:space="0" w:color="auto"/>
              <w:bottom w:val="single" w:sz="6" w:space="0" w:color="auto"/>
              <w:right w:val="single" w:sz="6" w:space="0" w:color="auto"/>
            </w:tcBorders>
            <w:vAlign w:val="center"/>
          </w:tcPr>
          <w:p w14:paraId="4B4C84C6"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360</w:t>
            </w:r>
          </w:p>
        </w:tc>
        <w:tc>
          <w:tcPr>
            <w:tcW w:w="1468" w:type="dxa"/>
            <w:gridSpan w:val="2"/>
            <w:tcBorders>
              <w:top w:val="single" w:sz="6" w:space="0" w:color="auto"/>
              <w:left w:val="single" w:sz="6" w:space="0" w:color="auto"/>
              <w:bottom w:val="single" w:sz="6" w:space="0" w:color="auto"/>
              <w:right w:val="single" w:sz="6" w:space="0" w:color="auto"/>
            </w:tcBorders>
            <w:vAlign w:val="center"/>
          </w:tcPr>
          <w:p w14:paraId="518E701A"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4° Semana mês entregar na Segunda Feira</w:t>
            </w:r>
          </w:p>
        </w:tc>
        <w:tc>
          <w:tcPr>
            <w:tcW w:w="1276" w:type="dxa"/>
            <w:gridSpan w:val="2"/>
            <w:tcBorders>
              <w:top w:val="single" w:sz="6" w:space="0" w:color="auto"/>
              <w:left w:val="single" w:sz="6" w:space="0" w:color="auto"/>
              <w:bottom w:val="single" w:sz="6" w:space="0" w:color="auto"/>
              <w:right w:val="single" w:sz="6" w:space="0" w:color="auto"/>
            </w:tcBorders>
            <w:vAlign w:val="center"/>
          </w:tcPr>
          <w:p w14:paraId="606F7CEB"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w:t>
            </w:r>
          </w:p>
        </w:tc>
        <w:tc>
          <w:tcPr>
            <w:tcW w:w="2051" w:type="dxa"/>
            <w:gridSpan w:val="2"/>
            <w:tcBorders>
              <w:top w:val="single" w:sz="6" w:space="0" w:color="auto"/>
              <w:left w:val="single" w:sz="6" w:space="0" w:color="auto"/>
              <w:bottom w:val="single" w:sz="6" w:space="0" w:color="auto"/>
              <w:right w:val="single" w:sz="6" w:space="0" w:color="auto"/>
            </w:tcBorders>
            <w:vAlign w:val="center"/>
          </w:tcPr>
          <w:p w14:paraId="30183DA8"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 xml:space="preserve">720 </w:t>
            </w:r>
            <w:proofErr w:type="spellStart"/>
            <w:r w:rsidRPr="00686977">
              <w:rPr>
                <w:rFonts w:ascii="Calibri" w:hAnsi="Calibri" w:cs="Calibri"/>
                <w:sz w:val="22"/>
                <w:szCs w:val="22"/>
              </w:rPr>
              <w:t>und</w:t>
            </w:r>
            <w:proofErr w:type="spellEnd"/>
            <w:r w:rsidRPr="00686977">
              <w:rPr>
                <w:rFonts w:ascii="Calibri" w:hAnsi="Calibri" w:cs="Calibri"/>
                <w:sz w:val="22"/>
                <w:szCs w:val="22"/>
              </w:rPr>
              <w:t xml:space="preserve">/ </w:t>
            </w:r>
            <w:r w:rsidRPr="00686977">
              <w:rPr>
                <w:rFonts w:ascii="Calibri" w:hAnsi="Calibri" w:cs="Calibri"/>
                <w:b/>
                <w:i/>
                <w:sz w:val="22"/>
                <w:szCs w:val="22"/>
                <w:u w:val="single"/>
              </w:rPr>
              <w:t>mês /setembro e 720 novembro</w:t>
            </w:r>
          </w:p>
        </w:tc>
      </w:tr>
      <w:bookmarkEnd w:id="14"/>
      <w:tr w:rsidR="00686977" w:rsidRPr="00686977" w14:paraId="37836894" w14:textId="77777777" w:rsidTr="007C257C">
        <w:trPr>
          <w:jc w:val="center"/>
        </w:trPr>
        <w:tc>
          <w:tcPr>
            <w:tcW w:w="1260" w:type="dxa"/>
            <w:gridSpan w:val="2"/>
            <w:tcBorders>
              <w:top w:val="single" w:sz="6" w:space="0" w:color="auto"/>
              <w:left w:val="single" w:sz="6" w:space="0" w:color="auto"/>
              <w:bottom w:val="single" w:sz="6" w:space="0" w:color="auto"/>
              <w:right w:val="single" w:sz="6" w:space="0" w:color="auto"/>
            </w:tcBorders>
            <w:vAlign w:val="center"/>
          </w:tcPr>
          <w:p w14:paraId="44B774EE"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Melancia</w:t>
            </w:r>
          </w:p>
          <w:p w14:paraId="4D0DA574"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1F912890"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1° Semana Segunda Feira</w:t>
            </w:r>
          </w:p>
          <w:p w14:paraId="1ECDD27D"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u w:val="single"/>
              </w:rPr>
            </w:pPr>
            <w:proofErr w:type="spellStart"/>
            <w:proofErr w:type="gramStart"/>
            <w:r w:rsidRPr="00686977">
              <w:rPr>
                <w:rFonts w:ascii="Calibri" w:hAnsi="Calibri" w:cs="Calibri"/>
                <w:sz w:val="22"/>
                <w:szCs w:val="22"/>
                <w:u w:val="single"/>
              </w:rPr>
              <w:t>Mêses</w:t>
            </w:r>
            <w:proofErr w:type="spellEnd"/>
            <w:r w:rsidRPr="00686977">
              <w:rPr>
                <w:rFonts w:ascii="Calibri" w:hAnsi="Calibri" w:cs="Calibri"/>
                <w:sz w:val="22"/>
                <w:szCs w:val="22"/>
                <w:u w:val="single"/>
              </w:rPr>
              <w:t xml:space="preserve">  em</w:t>
            </w:r>
            <w:proofErr w:type="gramEnd"/>
            <w:r w:rsidRPr="00686977">
              <w:rPr>
                <w:rFonts w:ascii="Calibri" w:hAnsi="Calibri" w:cs="Calibri"/>
                <w:b/>
                <w:i/>
                <w:sz w:val="22"/>
                <w:szCs w:val="22"/>
                <w:u w:val="single"/>
              </w:rPr>
              <w:t xml:space="preserve"> que a safra estiver apta para colheita por 2 meses</w:t>
            </w: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5910C566"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1200 kg</w:t>
            </w:r>
          </w:p>
          <w:p w14:paraId="7371B889"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Por dois meses safra</w:t>
            </w:r>
          </w:p>
          <w:p w14:paraId="6CC161D8"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51D381E5"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tc>
        <w:tc>
          <w:tcPr>
            <w:tcW w:w="974" w:type="dxa"/>
            <w:gridSpan w:val="2"/>
            <w:tcBorders>
              <w:top w:val="single" w:sz="6" w:space="0" w:color="auto"/>
              <w:left w:val="single" w:sz="6" w:space="0" w:color="auto"/>
              <w:bottom w:val="single" w:sz="6" w:space="0" w:color="auto"/>
              <w:right w:val="single" w:sz="6" w:space="0" w:color="auto"/>
            </w:tcBorders>
            <w:vAlign w:val="center"/>
          </w:tcPr>
          <w:p w14:paraId="3A2B13B8"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w:t>
            </w:r>
          </w:p>
        </w:tc>
        <w:tc>
          <w:tcPr>
            <w:tcW w:w="1294" w:type="dxa"/>
            <w:gridSpan w:val="2"/>
            <w:tcBorders>
              <w:top w:val="single" w:sz="6" w:space="0" w:color="auto"/>
              <w:left w:val="single" w:sz="6" w:space="0" w:color="auto"/>
              <w:bottom w:val="single" w:sz="6" w:space="0" w:color="auto"/>
              <w:right w:val="single" w:sz="6" w:space="0" w:color="auto"/>
            </w:tcBorders>
            <w:vAlign w:val="center"/>
          </w:tcPr>
          <w:p w14:paraId="21A05868"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2° Semana mês entregar na Segunda Feira</w:t>
            </w:r>
          </w:p>
        </w:tc>
        <w:tc>
          <w:tcPr>
            <w:tcW w:w="928" w:type="dxa"/>
            <w:gridSpan w:val="2"/>
            <w:tcBorders>
              <w:top w:val="single" w:sz="6" w:space="0" w:color="auto"/>
              <w:left w:val="single" w:sz="6" w:space="0" w:color="auto"/>
              <w:bottom w:val="single" w:sz="6" w:space="0" w:color="auto"/>
              <w:right w:val="single" w:sz="6" w:space="0" w:color="auto"/>
            </w:tcBorders>
            <w:vAlign w:val="center"/>
          </w:tcPr>
          <w:p w14:paraId="1F6C4A1A"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w:t>
            </w:r>
          </w:p>
        </w:tc>
        <w:tc>
          <w:tcPr>
            <w:tcW w:w="1482" w:type="dxa"/>
            <w:gridSpan w:val="2"/>
            <w:tcBorders>
              <w:top w:val="single" w:sz="6" w:space="0" w:color="auto"/>
              <w:left w:val="single" w:sz="6" w:space="0" w:color="auto"/>
              <w:bottom w:val="single" w:sz="6" w:space="0" w:color="auto"/>
              <w:right w:val="single" w:sz="6" w:space="0" w:color="auto"/>
            </w:tcBorders>
            <w:vAlign w:val="center"/>
          </w:tcPr>
          <w:p w14:paraId="18638364"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3° Semana mês entregar na Segunda Feira</w:t>
            </w:r>
          </w:p>
        </w:tc>
        <w:tc>
          <w:tcPr>
            <w:tcW w:w="800" w:type="dxa"/>
            <w:gridSpan w:val="2"/>
            <w:tcBorders>
              <w:top w:val="single" w:sz="6" w:space="0" w:color="auto"/>
              <w:left w:val="single" w:sz="6" w:space="0" w:color="auto"/>
              <w:bottom w:val="single" w:sz="6" w:space="0" w:color="auto"/>
              <w:right w:val="single" w:sz="6" w:space="0" w:color="auto"/>
            </w:tcBorders>
            <w:vAlign w:val="center"/>
          </w:tcPr>
          <w:p w14:paraId="3CB452CB"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w:t>
            </w:r>
          </w:p>
        </w:tc>
        <w:tc>
          <w:tcPr>
            <w:tcW w:w="1468" w:type="dxa"/>
            <w:gridSpan w:val="2"/>
            <w:tcBorders>
              <w:top w:val="single" w:sz="6" w:space="0" w:color="auto"/>
              <w:left w:val="single" w:sz="6" w:space="0" w:color="auto"/>
              <w:bottom w:val="single" w:sz="6" w:space="0" w:color="auto"/>
              <w:right w:val="single" w:sz="6" w:space="0" w:color="auto"/>
            </w:tcBorders>
            <w:vAlign w:val="center"/>
          </w:tcPr>
          <w:p w14:paraId="6CD909D0"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u w:val="single"/>
              </w:rPr>
            </w:pPr>
            <w:r w:rsidRPr="00686977">
              <w:rPr>
                <w:rFonts w:ascii="Calibri" w:hAnsi="Calibri" w:cs="Calibri"/>
                <w:sz w:val="22"/>
                <w:szCs w:val="22"/>
              </w:rPr>
              <w:t>4° Semana mês entregar na Segunda Feira</w:t>
            </w:r>
          </w:p>
          <w:p w14:paraId="5D5A691F"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roofErr w:type="spellStart"/>
            <w:proofErr w:type="gramStart"/>
            <w:r w:rsidRPr="00686977">
              <w:rPr>
                <w:rFonts w:ascii="Calibri" w:hAnsi="Calibri" w:cs="Calibri"/>
                <w:sz w:val="22"/>
                <w:szCs w:val="22"/>
                <w:u w:val="single"/>
              </w:rPr>
              <w:t>Mêses</w:t>
            </w:r>
            <w:proofErr w:type="spellEnd"/>
            <w:r w:rsidRPr="00686977">
              <w:rPr>
                <w:rFonts w:ascii="Calibri" w:hAnsi="Calibri" w:cs="Calibri"/>
                <w:sz w:val="22"/>
                <w:szCs w:val="22"/>
                <w:u w:val="single"/>
              </w:rPr>
              <w:t xml:space="preserve">  em</w:t>
            </w:r>
            <w:proofErr w:type="gramEnd"/>
            <w:r w:rsidRPr="00686977">
              <w:rPr>
                <w:rFonts w:ascii="Calibri" w:hAnsi="Calibri" w:cs="Calibri"/>
                <w:b/>
                <w:i/>
                <w:sz w:val="22"/>
                <w:szCs w:val="22"/>
                <w:u w:val="single"/>
              </w:rPr>
              <w:t xml:space="preserve"> que a safra estiver apta para colheita por 2 meses</w:t>
            </w:r>
          </w:p>
        </w:tc>
        <w:tc>
          <w:tcPr>
            <w:tcW w:w="1276" w:type="dxa"/>
            <w:gridSpan w:val="2"/>
            <w:tcBorders>
              <w:top w:val="single" w:sz="6" w:space="0" w:color="auto"/>
              <w:left w:val="single" w:sz="6" w:space="0" w:color="auto"/>
              <w:bottom w:val="single" w:sz="6" w:space="0" w:color="auto"/>
              <w:right w:val="single" w:sz="6" w:space="0" w:color="auto"/>
            </w:tcBorders>
            <w:vAlign w:val="center"/>
          </w:tcPr>
          <w:p w14:paraId="707FAE23"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1200 kg</w:t>
            </w:r>
          </w:p>
          <w:p w14:paraId="6D4879C9"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Por dois meses safra</w:t>
            </w:r>
          </w:p>
          <w:p w14:paraId="107504A4"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tc>
        <w:tc>
          <w:tcPr>
            <w:tcW w:w="2051" w:type="dxa"/>
            <w:gridSpan w:val="2"/>
            <w:tcBorders>
              <w:top w:val="single" w:sz="6" w:space="0" w:color="auto"/>
              <w:left w:val="single" w:sz="6" w:space="0" w:color="auto"/>
              <w:bottom w:val="single" w:sz="6" w:space="0" w:color="auto"/>
              <w:right w:val="single" w:sz="6" w:space="0" w:color="auto"/>
            </w:tcBorders>
            <w:vAlign w:val="center"/>
          </w:tcPr>
          <w:p w14:paraId="743FBB5A"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2400 kg por mês durante 2 meses</w:t>
            </w:r>
          </w:p>
          <w:p w14:paraId="4C03593D" w14:textId="30C63E05"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b/>
                <w:i/>
                <w:sz w:val="22"/>
                <w:szCs w:val="22"/>
                <w:u w:val="single"/>
              </w:rPr>
            </w:pPr>
            <w:proofErr w:type="gramStart"/>
            <w:r>
              <w:rPr>
                <w:rFonts w:ascii="Calibri" w:hAnsi="Calibri" w:cs="Calibri"/>
                <w:b/>
                <w:i/>
                <w:sz w:val="22"/>
                <w:szCs w:val="22"/>
                <w:u w:val="single"/>
              </w:rPr>
              <w:t>meses</w:t>
            </w:r>
            <w:r w:rsidRPr="00686977">
              <w:rPr>
                <w:rFonts w:ascii="Calibri" w:hAnsi="Calibri" w:cs="Calibri"/>
                <w:b/>
                <w:i/>
                <w:sz w:val="22"/>
                <w:szCs w:val="22"/>
                <w:u w:val="single"/>
              </w:rPr>
              <w:t xml:space="preserve">  em</w:t>
            </w:r>
            <w:proofErr w:type="gramEnd"/>
            <w:r w:rsidRPr="00686977">
              <w:rPr>
                <w:rFonts w:ascii="Calibri" w:hAnsi="Calibri" w:cs="Calibri"/>
                <w:b/>
                <w:i/>
                <w:sz w:val="22"/>
                <w:szCs w:val="22"/>
                <w:u w:val="single"/>
              </w:rPr>
              <w:t xml:space="preserve"> que a safra estiver apta para colheita</w:t>
            </w:r>
          </w:p>
        </w:tc>
      </w:tr>
      <w:tr w:rsidR="00686977" w:rsidRPr="00686977" w14:paraId="3EAA4DAE" w14:textId="77777777" w:rsidTr="007C257C">
        <w:trPr>
          <w:jc w:val="center"/>
        </w:trPr>
        <w:tc>
          <w:tcPr>
            <w:tcW w:w="1260" w:type="dxa"/>
            <w:gridSpan w:val="2"/>
            <w:tcBorders>
              <w:top w:val="single" w:sz="6" w:space="0" w:color="auto"/>
              <w:left w:val="single" w:sz="6" w:space="0" w:color="auto"/>
              <w:bottom w:val="single" w:sz="6" w:space="0" w:color="auto"/>
              <w:right w:val="single" w:sz="6" w:space="0" w:color="auto"/>
            </w:tcBorders>
            <w:vAlign w:val="center"/>
          </w:tcPr>
          <w:p w14:paraId="474FD36D"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Tangerina</w:t>
            </w: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5C6ED862"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color w:val="000000"/>
                <w:sz w:val="22"/>
                <w:szCs w:val="22"/>
              </w:rPr>
            </w:pPr>
            <w:r w:rsidRPr="00686977">
              <w:rPr>
                <w:rFonts w:ascii="Calibri" w:hAnsi="Calibri" w:cs="Calibri"/>
                <w:color w:val="000000"/>
                <w:sz w:val="22"/>
                <w:szCs w:val="22"/>
              </w:rPr>
              <w:t>1° Semana Mês Segunda Feira</w:t>
            </w: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23701500"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w:t>
            </w:r>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1DE25BF9"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1° Semana mês Outubro entregar na Quarta Feira</w:t>
            </w:r>
          </w:p>
        </w:tc>
        <w:tc>
          <w:tcPr>
            <w:tcW w:w="974" w:type="dxa"/>
            <w:gridSpan w:val="2"/>
            <w:tcBorders>
              <w:top w:val="single" w:sz="6" w:space="0" w:color="auto"/>
              <w:left w:val="single" w:sz="6" w:space="0" w:color="auto"/>
              <w:bottom w:val="single" w:sz="6" w:space="0" w:color="auto"/>
              <w:right w:val="single" w:sz="6" w:space="0" w:color="auto"/>
            </w:tcBorders>
            <w:vAlign w:val="center"/>
          </w:tcPr>
          <w:p w14:paraId="0FEF1110"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80 kg</w:t>
            </w:r>
          </w:p>
        </w:tc>
        <w:tc>
          <w:tcPr>
            <w:tcW w:w="1294" w:type="dxa"/>
            <w:gridSpan w:val="2"/>
            <w:tcBorders>
              <w:top w:val="single" w:sz="6" w:space="0" w:color="auto"/>
              <w:left w:val="single" w:sz="6" w:space="0" w:color="auto"/>
              <w:bottom w:val="single" w:sz="6" w:space="0" w:color="auto"/>
              <w:right w:val="single" w:sz="6" w:space="0" w:color="auto"/>
            </w:tcBorders>
            <w:vAlign w:val="center"/>
          </w:tcPr>
          <w:p w14:paraId="616E4FBA"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2° Semana mês entregar na Segunda Feira</w:t>
            </w:r>
          </w:p>
        </w:tc>
        <w:tc>
          <w:tcPr>
            <w:tcW w:w="928" w:type="dxa"/>
            <w:gridSpan w:val="2"/>
            <w:tcBorders>
              <w:top w:val="single" w:sz="6" w:space="0" w:color="auto"/>
              <w:left w:val="single" w:sz="6" w:space="0" w:color="auto"/>
              <w:bottom w:val="single" w:sz="6" w:space="0" w:color="auto"/>
              <w:right w:val="single" w:sz="6" w:space="0" w:color="auto"/>
            </w:tcBorders>
            <w:vAlign w:val="center"/>
          </w:tcPr>
          <w:p w14:paraId="5FF58642"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200</w:t>
            </w:r>
          </w:p>
        </w:tc>
        <w:tc>
          <w:tcPr>
            <w:tcW w:w="1482" w:type="dxa"/>
            <w:gridSpan w:val="2"/>
            <w:tcBorders>
              <w:top w:val="single" w:sz="6" w:space="0" w:color="auto"/>
              <w:left w:val="single" w:sz="6" w:space="0" w:color="auto"/>
              <w:bottom w:val="single" w:sz="6" w:space="0" w:color="auto"/>
              <w:right w:val="single" w:sz="6" w:space="0" w:color="auto"/>
            </w:tcBorders>
            <w:vAlign w:val="center"/>
          </w:tcPr>
          <w:p w14:paraId="692C7D32"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3° Semana mês entregar na Segunda Feira</w:t>
            </w:r>
          </w:p>
        </w:tc>
        <w:tc>
          <w:tcPr>
            <w:tcW w:w="800" w:type="dxa"/>
            <w:gridSpan w:val="2"/>
            <w:tcBorders>
              <w:top w:val="single" w:sz="6" w:space="0" w:color="auto"/>
              <w:left w:val="single" w:sz="6" w:space="0" w:color="auto"/>
              <w:bottom w:val="single" w:sz="6" w:space="0" w:color="auto"/>
              <w:right w:val="single" w:sz="6" w:space="0" w:color="auto"/>
            </w:tcBorders>
            <w:vAlign w:val="center"/>
          </w:tcPr>
          <w:p w14:paraId="6ACBE497"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w:t>
            </w:r>
          </w:p>
        </w:tc>
        <w:tc>
          <w:tcPr>
            <w:tcW w:w="1468" w:type="dxa"/>
            <w:gridSpan w:val="2"/>
            <w:tcBorders>
              <w:top w:val="single" w:sz="6" w:space="0" w:color="auto"/>
              <w:left w:val="single" w:sz="6" w:space="0" w:color="auto"/>
              <w:bottom w:val="single" w:sz="6" w:space="0" w:color="auto"/>
              <w:right w:val="single" w:sz="6" w:space="0" w:color="auto"/>
            </w:tcBorders>
            <w:vAlign w:val="center"/>
          </w:tcPr>
          <w:p w14:paraId="2B0D779B"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4° Semana mês entregar na Segunda Feira</w:t>
            </w:r>
          </w:p>
        </w:tc>
        <w:tc>
          <w:tcPr>
            <w:tcW w:w="1276" w:type="dxa"/>
            <w:gridSpan w:val="2"/>
            <w:tcBorders>
              <w:top w:val="single" w:sz="6" w:space="0" w:color="auto"/>
              <w:left w:val="single" w:sz="6" w:space="0" w:color="auto"/>
              <w:bottom w:val="single" w:sz="6" w:space="0" w:color="auto"/>
              <w:right w:val="single" w:sz="6" w:space="0" w:color="auto"/>
            </w:tcBorders>
            <w:vAlign w:val="center"/>
          </w:tcPr>
          <w:p w14:paraId="3EB24DCD"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w:t>
            </w:r>
          </w:p>
        </w:tc>
        <w:tc>
          <w:tcPr>
            <w:tcW w:w="2051" w:type="dxa"/>
            <w:gridSpan w:val="2"/>
            <w:tcBorders>
              <w:top w:val="single" w:sz="6" w:space="0" w:color="auto"/>
              <w:left w:val="single" w:sz="6" w:space="0" w:color="auto"/>
              <w:bottom w:val="single" w:sz="6" w:space="0" w:color="auto"/>
              <w:right w:val="single" w:sz="6" w:space="0" w:color="auto"/>
            </w:tcBorders>
            <w:vAlign w:val="center"/>
          </w:tcPr>
          <w:p w14:paraId="595F78CE"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200 kg/ mês + 80 kg 1° Semana mês Outubro entregar na Quarta Feira</w:t>
            </w:r>
          </w:p>
        </w:tc>
      </w:tr>
      <w:tr w:rsidR="00686977" w:rsidRPr="00686977" w14:paraId="480581B9" w14:textId="77777777" w:rsidTr="007C257C">
        <w:trPr>
          <w:jc w:val="center"/>
        </w:trPr>
        <w:tc>
          <w:tcPr>
            <w:tcW w:w="1260" w:type="dxa"/>
            <w:gridSpan w:val="2"/>
            <w:tcBorders>
              <w:top w:val="single" w:sz="6" w:space="0" w:color="auto"/>
              <w:left w:val="single" w:sz="6" w:space="0" w:color="auto"/>
              <w:bottom w:val="single" w:sz="6" w:space="0" w:color="auto"/>
              <w:right w:val="single" w:sz="6" w:space="0" w:color="auto"/>
            </w:tcBorders>
            <w:vAlign w:val="center"/>
          </w:tcPr>
          <w:p w14:paraId="2672D3B2"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Couve Mantega</w:t>
            </w: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1E301215"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1° Semana Mês entregar na Segunda Feira</w:t>
            </w: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35326EDF"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 xml:space="preserve">75 </w:t>
            </w:r>
            <w:proofErr w:type="spellStart"/>
            <w:r w:rsidRPr="00686977">
              <w:rPr>
                <w:rFonts w:ascii="Calibri" w:hAnsi="Calibri" w:cs="Calibri"/>
                <w:sz w:val="22"/>
                <w:szCs w:val="22"/>
              </w:rPr>
              <w:t>mç</w:t>
            </w:r>
            <w:proofErr w:type="spellEnd"/>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6AD4202D"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tc>
        <w:tc>
          <w:tcPr>
            <w:tcW w:w="974" w:type="dxa"/>
            <w:gridSpan w:val="2"/>
            <w:tcBorders>
              <w:top w:val="single" w:sz="6" w:space="0" w:color="auto"/>
              <w:left w:val="single" w:sz="6" w:space="0" w:color="auto"/>
              <w:bottom w:val="single" w:sz="6" w:space="0" w:color="auto"/>
              <w:right w:val="single" w:sz="6" w:space="0" w:color="auto"/>
            </w:tcBorders>
            <w:vAlign w:val="center"/>
          </w:tcPr>
          <w:p w14:paraId="66E33CE8"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w:t>
            </w:r>
          </w:p>
        </w:tc>
        <w:tc>
          <w:tcPr>
            <w:tcW w:w="1294" w:type="dxa"/>
            <w:gridSpan w:val="2"/>
            <w:tcBorders>
              <w:top w:val="single" w:sz="6" w:space="0" w:color="auto"/>
              <w:left w:val="single" w:sz="6" w:space="0" w:color="auto"/>
              <w:bottom w:val="single" w:sz="6" w:space="0" w:color="auto"/>
              <w:right w:val="single" w:sz="6" w:space="0" w:color="auto"/>
            </w:tcBorders>
            <w:vAlign w:val="center"/>
          </w:tcPr>
          <w:p w14:paraId="36A4731D"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2° Semana mês entregar na Segunda Feira</w:t>
            </w:r>
          </w:p>
        </w:tc>
        <w:tc>
          <w:tcPr>
            <w:tcW w:w="928" w:type="dxa"/>
            <w:gridSpan w:val="2"/>
            <w:tcBorders>
              <w:top w:val="single" w:sz="6" w:space="0" w:color="auto"/>
              <w:left w:val="single" w:sz="6" w:space="0" w:color="auto"/>
              <w:bottom w:val="single" w:sz="6" w:space="0" w:color="auto"/>
              <w:right w:val="single" w:sz="6" w:space="0" w:color="auto"/>
            </w:tcBorders>
            <w:vAlign w:val="center"/>
          </w:tcPr>
          <w:p w14:paraId="5DE0E96A"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w:t>
            </w:r>
          </w:p>
        </w:tc>
        <w:tc>
          <w:tcPr>
            <w:tcW w:w="1482" w:type="dxa"/>
            <w:gridSpan w:val="2"/>
            <w:tcBorders>
              <w:top w:val="single" w:sz="6" w:space="0" w:color="auto"/>
              <w:left w:val="single" w:sz="6" w:space="0" w:color="auto"/>
              <w:bottom w:val="single" w:sz="6" w:space="0" w:color="auto"/>
              <w:right w:val="single" w:sz="6" w:space="0" w:color="auto"/>
            </w:tcBorders>
            <w:vAlign w:val="center"/>
          </w:tcPr>
          <w:p w14:paraId="18676519"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3° Semana mês entregar na Segunda Feira</w:t>
            </w:r>
          </w:p>
        </w:tc>
        <w:tc>
          <w:tcPr>
            <w:tcW w:w="800" w:type="dxa"/>
            <w:gridSpan w:val="2"/>
            <w:tcBorders>
              <w:top w:val="single" w:sz="6" w:space="0" w:color="auto"/>
              <w:left w:val="single" w:sz="6" w:space="0" w:color="auto"/>
              <w:bottom w:val="single" w:sz="6" w:space="0" w:color="auto"/>
              <w:right w:val="single" w:sz="6" w:space="0" w:color="auto"/>
            </w:tcBorders>
            <w:vAlign w:val="center"/>
          </w:tcPr>
          <w:p w14:paraId="519E1E89"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w:t>
            </w:r>
          </w:p>
        </w:tc>
        <w:tc>
          <w:tcPr>
            <w:tcW w:w="1468" w:type="dxa"/>
            <w:gridSpan w:val="2"/>
            <w:tcBorders>
              <w:top w:val="single" w:sz="6" w:space="0" w:color="auto"/>
              <w:left w:val="single" w:sz="6" w:space="0" w:color="auto"/>
              <w:bottom w:val="single" w:sz="6" w:space="0" w:color="auto"/>
              <w:right w:val="single" w:sz="6" w:space="0" w:color="auto"/>
            </w:tcBorders>
            <w:vAlign w:val="center"/>
          </w:tcPr>
          <w:p w14:paraId="3A065F49"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4° Semana mês entregar na Segunda Feira</w:t>
            </w:r>
          </w:p>
        </w:tc>
        <w:tc>
          <w:tcPr>
            <w:tcW w:w="1276" w:type="dxa"/>
            <w:gridSpan w:val="2"/>
            <w:tcBorders>
              <w:top w:val="single" w:sz="6" w:space="0" w:color="auto"/>
              <w:left w:val="single" w:sz="6" w:space="0" w:color="auto"/>
              <w:bottom w:val="single" w:sz="6" w:space="0" w:color="auto"/>
              <w:right w:val="single" w:sz="6" w:space="0" w:color="auto"/>
            </w:tcBorders>
            <w:vAlign w:val="center"/>
          </w:tcPr>
          <w:p w14:paraId="2182547B"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w:t>
            </w:r>
          </w:p>
        </w:tc>
        <w:tc>
          <w:tcPr>
            <w:tcW w:w="2051" w:type="dxa"/>
            <w:gridSpan w:val="2"/>
            <w:tcBorders>
              <w:top w:val="single" w:sz="6" w:space="0" w:color="auto"/>
              <w:left w:val="single" w:sz="6" w:space="0" w:color="auto"/>
              <w:bottom w:val="single" w:sz="6" w:space="0" w:color="auto"/>
              <w:right w:val="single" w:sz="6" w:space="0" w:color="auto"/>
            </w:tcBorders>
            <w:vAlign w:val="center"/>
          </w:tcPr>
          <w:p w14:paraId="1FEFA7CF"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 xml:space="preserve">75 </w:t>
            </w:r>
            <w:proofErr w:type="spellStart"/>
            <w:r w:rsidRPr="00686977">
              <w:rPr>
                <w:rFonts w:ascii="Calibri" w:hAnsi="Calibri" w:cs="Calibri"/>
                <w:sz w:val="22"/>
                <w:szCs w:val="22"/>
              </w:rPr>
              <w:t>mç</w:t>
            </w:r>
            <w:proofErr w:type="spellEnd"/>
            <w:r w:rsidRPr="00686977">
              <w:rPr>
                <w:rFonts w:ascii="Calibri" w:hAnsi="Calibri" w:cs="Calibri"/>
                <w:sz w:val="22"/>
                <w:szCs w:val="22"/>
              </w:rPr>
              <w:t xml:space="preserve"> mês</w:t>
            </w:r>
          </w:p>
        </w:tc>
      </w:tr>
      <w:tr w:rsidR="00686977" w:rsidRPr="00686977" w14:paraId="533776D3" w14:textId="77777777" w:rsidTr="007C257C">
        <w:trPr>
          <w:jc w:val="center"/>
        </w:trPr>
        <w:tc>
          <w:tcPr>
            <w:tcW w:w="1260" w:type="dxa"/>
            <w:gridSpan w:val="2"/>
            <w:tcBorders>
              <w:top w:val="single" w:sz="6" w:space="0" w:color="auto"/>
              <w:left w:val="single" w:sz="6" w:space="0" w:color="auto"/>
              <w:bottom w:val="single" w:sz="6" w:space="0" w:color="auto"/>
              <w:right w:val="single" w:sz="6" w:space="0" w:color="auto"/>
            </w:tcBorders>
            <w:vAlign w:val="center"/>
          </w:tcPr>
          <w:p w14:paraId="164E61AA"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Mamão</w:t>
            </w: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580566DC"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1° Semana Mês</w:t>
            </w:r>
          </w:p>
          <w:p w14:paraId="6247F749"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entregar na Segunda Feira</w:t>
            </w: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7DE6A4E6"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90 kg</w:t>
            </w:r>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145115A7"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1° Semana mês Outubro entregar na Quarta Feira</w:t>
            </w:r>
          </w:p>
        </w:tc>
        <w:tc>
          <w:tcPr>
            <w:tcW w:w="974" w:type="dxa"/>
            <w:gridSpan w:val="2"/>
            <w:tcBorders>
              <w:top w:val="single" w:sz="6" w:space="0" w:color="auto"/>
              <w:left w:val="single" w:sz="6" w:space="0" w:color="auto"/>
              <w:bottom w:val="single" w:sz="6" w:space="0" w:color="auto"/>
              <w:right w:val="single" w:sz="6" w:space="0" w:color="auto"/>
            </w:tcBorders>
            <w:vAlign w:val="center"/>
          </w:tcPr>
          <w:p w14:paraId="05B85228"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80 kg</w:t>
            </w:r>
          </w:p>
        </w:tc>
        <w:tc>
          <w:tcPr>
            <w:tcW w:w="1294" w:type="dxa"/>
            <w:gridSpan w:val="2"/>
            <w:tcBorders>
              <w:top w:val="single" w:sz="6" w:space="0" w:color="auto"/>
              <w:left w:val="single" w:sz="6" w:space="0" w:color="auto"/>
              <w:bottom w:val="single" w:sz="6" w:space="0" w:color="auto"/>
              <w:right w:val="single" w:sz="6" w:space="0" w:color="auto"/>
            </w:tcBorders>
            <w:vAlign w:val="center"/>
          </w:tcPr>
          <w:p w14:paraId="0B347BA3"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1° Semana mês entregar na Sexta- Feira</w:t>
            </w:r>
          </w:p>
        </w:tc>
        <w:tc>
          <w:tcPr>
            <w:tcW w:w="928" w:type="dxa"/>
            <w:gridSpan w:val="2"/>
            <w:tcBorders>
              <w:top w:val="single" w:sz="6" w:space="0" w:color="auto"/>
              <w:left w:val="single" w:sz="6" w:space="0" w:color="auto"/>
              <w:bottom w:val="single" w:sz="6" w:space="0" w:color="auto"/>
              <w:right w:val="single" w:sz="6" w:space="0" w:color="auto"/>
            </w:tcBorders>
            <w:vAlign w:val="center"/>
          </w:tcPr>
          <w:p w14:paraId="7777CB0B"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90 kg</w:t>
            </w:r>
          </w:p>
        </w:tc>
        <w:tc>
          <w:tcPr>
            <w:tcW w:w="1482" w:type="dxa"/>
            <w:gridSpan w:val="2"/>
            <w:tcBorders>
              <w:top w:val="single" w:sz="6" w:space="0" w:color="auto"/>
              <w:left w:val="single" w:sz="6" w:space="0" w:color="auto"/>
              <w:bottom w:val="single" w:sz="6" w:space="0" w:color="auto"/>
              <w:right w:val="single" w:sz="6" w:space="0" w:color="auto"/>
            </w:tcBorders>
            <w:vAlign w:val="center"/>
          </w:tcPr>
          <w:p w14:paraId="49B552FE"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3° Semana mês entregar na Segunda- Feira</w:t>
            </w:r>
          </w:p>
        </w:tc>
        <w:tc>
          <w:tcPr>
            <w:tcW w:w="800" w:type="dxa"/>
            <w:gridSpan w:val="2"/>
            <w:tcBorders>
              <w:top w:val="single" w:sz="6" w:space="0" w:color="auto"/>
              <w:left w:val="single" w:sz="6" w:space="0" w:color="auto"/>
              <w:bottom w:val="single" w:sz="6" w:space="0" w:color="auto"/>
              <w:right w:val="single" w:sz="6" w:space="0" w:color="auto"/>
            </w:tcBorders>
            <w:vAlign w:val="center"/>
          </w:tcPr>
          <w:p w14:paraId="4C3DA6A0"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90 kg</w:t>
            </w:r>
          </w:p>
        </w:tc>
        <w:tc>
          <w:tcPr>
            <w:tcW w:w="1468" w:type="dxa"/>
            <w:gridSpan w:val="2"/>
            <w:tcBorders>
              <w:top w:val="single" w:sz="6" w:space="0" w:color="auto"/>
              <w:left w:val="single" w:sz="6" w:space="0" w:color="auto"/>
              <w:bottom w:val="single" w:sz="6" w:space="0" w:color="auto"/>
              <w:right w:val="single" w:sz="6" w:space="0" w:color="auto"/>
            </w:tcBorders>
            <w:vAlign w:val="center"/>
          </w:tcPr>
          <w:p w14:paraId="742E257C"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 xml:space="preserve">4° Semana Mês entregar na </w:t>
            </w:r>
            <w:proofErr w:type="spellStart"/>
            <w:r w:rsidRPr="00686977">
              <w:rPr>
                <w:rFonts w:ascii="Calibri" w:hAnsi="Calibri" w:cs="Calibri"/>
                <w:sz w:val="22"/>
                <w:szCs w:val="22"/>
              </w:rPr>
              <w:t>Segund-aFeira</w:t>
            </w:r>
            <w:proofErr w:type="spellEnd"/>
          </w:p>
        </w:tc>
        <w:tc>
          <w:tcPr>
            <w:tcW w:w="1276" w:type="dxa"/>
            <w:gridSpan w:val="2"/>
            <w:tcBorders>
              <w:top w:val="single" w:sz="6" w:space="0" w:color="auto"/>
              <w:left w:val="single" w:sz="6" w:space="0" w:color="auto"/>
              <w:bottom w:val="single" w:sz="6" w:space="0" w:color="auto"/>
              <w:right w:val="single" w:sz="6" w:space="0" w:color="auto"/>
            </w:tcBorders>
            <w:vAlign w:val="center"/>
          </w:tcPr>
          <w:p w14:paraId="2960EC53"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90 kg</w:t>
            </w:r>
          </w:p>
        </w:tc>
        <w:tc>
          <w:tcPr>
            <w:tcW w:w="2051" w:type="dxa"/>
            <w:gridSpan w:val="2"/>
            <w:tcBorders>
              <w:top w:val="single" w:sz="6" w:space="0" w:color="auto"/>
              <w:left w:val="single" w:sz="6" w:space="0" w:color="auto"/>
              <w:bottom w:val="single" w:sz="6" w:space="0" w:color="auto"/>
              <w:right w:val="single" w:sz="6" w:space="0" w:color="auto"/>
            </w:tcBorders>
            <w:vAlign w:val="center"/>
          </w:tcPr>
          <w:p w14:paraId="065703BF"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360 Kg mês + 80 kg 1° Semana mês Outubro entregar na Quarta Feira</w:t>
            </w:r>
          </w:p>
        </w:tc>
      </w:tr>
      <w:tr w:rsidR="00686977" w:rsidRPr="00686977" w14:paraId="35D13EBE" w14:textId="77777777" w:rsidTr="007C257C">
        <w:trPr>
          <w:jc w:val="center"/>
        </w:trPr>
        <w:tc>
          <w:tcPr>
            <w:tcW w:w="1260" w:type="dxa"/>
            <w:gridSpan w:val="2"/>
            <w:tcBorders>
              <w:top w:val="single" w:sz="6" w:space="0" w:color="auto"/>
              <w:left w:val="single" w:sz="6" w:space="0" w:color="auto"/>
              <w:bottom w:val="single" w:sz="6" w:space="0" w:color="auto"/>
              <w:right w:val="single" w:sz="6" w:space="0" w:color="auto"/>
            </w:tcBorders>
            <w:vAlign w:val="center"/>
          </w:tcPr>
          <w:p w14:paraId="11D65E96"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 xml:space="preserve">Filé de </w:t>
            </w:r>
            <w:proofErr w:type="spellStart"/>
            <w:r w:rsidRPr="00686977">
              <w:rPr>
                <w:rFonts w:ascii="Calibri" w:hAnsi="Calibri" w:cs="Calibri"/>
                <w:sz w:val="22"/>
                <w:szCs w:val="22"/>
              </w:rPr>
              <w:t>Tilapia</w:t>
            </w:r>
            <w:proofErr w:type="spellEnd"/>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67F7637A"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 xml:space="preserve">1° Semana Mês entregar </w:t>
            </w:r>
            <w:r w:rsidRPr="00686977">
              <w:rPr>
                <w:rFonts w:ascii="Calibri" w:hAnsi="Calibri" w:cs="Calibri"/>
                <w:sz w:val="22"/>
                <w:szCs w:val="22"/>
              </w:rPr>
              <w:lastRenderedPageBreak/>
              <w:t>na Segunda Feira</w:t>
            </w:r>
          </w:p>
        </w:tc>
        <w:tc>
          <w:tcPr>
            <w:tcW w:w="1134" w:type="dxa"/>
            <w:gridSpan w:val="2"/>
            <w:tcBorders>
              <w:top w:val="single" w:sz="6" w:space="0" w:color="auto"/>
              <w:left w:val="single" w:sz="6" w:space="0" w:color="auto"/>
              <w:bottom w:val="single" w:sz="6" w:space="0" w:color="auto"/>
              <w:right w:val="single" w:sz="6" w:space="0" w:color="auto"/>
            </w:tcBorders>
            <w:vAlign w:val="center"/>
          </w:tcPr>
          <w:p w14:paraId="18B027FF"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lastRenderedPageBreak/>
              <w:t>250 kg</w:t>
            </w:r>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38FB31F6"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tc>
        <w:tc>
          <w:tcPr>
            <w:tcW w:w="974" w:type="dxa"/>
            <w:gridSpan w:val="2"/>
            <w:tcBorders>
              <w:top w:val="single" w:sz="6" w:space="0" w:color="auto"/>
              <w:left w:val="single" w:sz="6" w:space="0" w:color="auto"/>
              <w:bottom w:val="single" w:sz="6" w:space="0" w:color="auto"/>
              <w:right w:val="single" w:sz="6" w:space="0" w:color="auto"/>
            </w:tcBorders>
            <w:vAlign w:val="center"/>
          </w:tcPr>
          <w:p w14:paraId="17B8796B"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tc>
        <w:tc>
          <w:tcPr>
            <w:tcW w:w="1294" w:type="dxa"/>
            <w:gridSpan w:val="2"/>
            <w:tcBorders>
              <w:top w:val="single" w:sz="6" w:space="0" w:color="auto"/>
              <w:left w:val="single" w:sz="6" w:space="0" w:color="auto"/>
              <w:bottom w:val="single" w:sz="6" w:space="0" w:color="auto"/>
              <w:right w:val="single" w:sz="6" w:space="0" w:color="auto"/>
            </w:tcBorders>
            <w:vAlign w:val="center"/>
          </w:tcPr>
          <w:p w14:paraId="1B16C98D"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 xml:space="preserve">2° Semana mês entregar na </w:t>
            </w:r>
            <w:r w:rsidRPr="00686977">
              <w:rPr>
                <w:rFonts w:ascii="Calibri" w:hAnsi="Calibri" w:cs="Calibri"/>
                <w:sz w:val="22"/>
                <w:szCs w:val="22"/>
              </w:rPr>
              <w:lastRenderedPageBreak/>
              <w:t>Segunda Feira</w:t>
            </w:r>
          </w:p>
        </w:tc>
        <w:tc>
          <w:tcPr>
            <w:tcW w:w="928" w:type="dxa"/>
            <w:gridSpan w:val="2"/>
            <w:tcBorders>
              <w:top w:val="single" w:sz="6" w:space="0" w:color="auto"/>
              <w:left w:val="single" w:sz="6" w:space="0" w:color="auto"/>
              <w:bottom w:val="single" w:sz="6" w:space="0" w:color="auto"/>
              <w:right w:val="single" w:sz="6" w:space="0" w:color="auto"/>
            </w:tcBorders>
            <w:vAlign w:val="center"/>
          </w:tcPr>
          <w:p w14:paraId="543EEB3B"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tc>
        <w:tc>
          <w:tcPr>
            <w:tcW w:w="1482" w:type="dxa"/>
            <w:gridSpan w:val="2"/>
            <w:tcBorders>
              <w:top w:val="single" w:sz="6" w:space="0" w:color="auto"/>
              <w:left w:val="single" w:sz="6" w:space="0" w:color="auto"/>
              <w:bottom w:val="single" w:sz="6" w:space="0" w:color="auto"/>
              <w:right w:val="single" w:sz="6" w:space="0" w:color="auto"/>
            </w:tcBorders>
            <w:vAlign w:val="center"/>
          </w:tcPr>
          <w:p w14:paraId="0CD31B71"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 xml:space="preserve">3° Semana mês entregar </w:t>
            </w:r>
            <w:r w:rsidRPr="00686977">
              <w:rPr>
                <w:rFonts w:ascii="Calibri" w:hAnsi="Calibri" w:cs="Calibri"/>
                <w:sz w:val="22"/>
                <w:szCs w:val="22"/>
              </w:rPr>
              <w:lastRenderedPageBreak/>
              <w:t>na Segunda Feira</w:t>
            </w:r>
          </w:p>
        </w:tc>
        <w:tc>
          <w:tcPr>
            <w:tcW w:w="800" w:type="dxa"/>
            <w:gridSpan w:val="2"/>
            <w:tcBorders>
              <w:top w:val="single" w:sz="6" w:space="0" w:color="auto"/>
              <w:left w:val="single" w:sz="6" w:space="0" w:color="auto"/>
              <w:bottom w:val="single" w:sz="6" w:space="0" w:color="auto"/>
              <w:right w:val="single" w:sz="6" w:space="0" w:color="auto"/>
            </w:tcBorders>
            <w:vAlign w:val="center"/>
          </w:tcPr>
          <w:p w14:paraId="19D06BD6"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tc>
        <w:tc>
          <w:tcPr>
            <w:tcW w:w="1468" w:type="dxa"/>
            <w:gridSpan w:val="2"/>
            <w:tcBorders>
              <w:top w:val="single" w:sz="6" w:space="0" w:color="auto"/>
              <w:left w:val="single" w:sz="6" w:space="0" w:color="auto"/>
              <w:bottom w:val="single" w:sz="6" w:space="0" w:color="auto"/>
              <w:right w:val="single" w:sz="6" w:space="0" w:color="auto"/>
            </w:tcBorders>
            <w:vAlign w:val="center"/>
          </w:tcPr>
          <w:p w14:paraId="6BC5A38B"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 xml:space="preserve">4° Semana mês entregar </w:t>
            </w:r>
            <w:r w:rsidRPr="00686977">
              <w:rPr>
                <w:rFonts w:ascii="Calibri" w:hAnsi="Calibri" w:cs="Calibri"/>
                <w:sz w:val="22"/>
                <w:szCs w:val="22"/>
              </w:rPr>
              <w:lastRenderedPageBreak/>
              <w:t>na Segunda Feira</w:t>
            </w:r>
          </w:p>
        </w:tc>
        <w:tc>
          <w:tcPr>
            <w:tcW w:w="1276" w:type="dxa"/>
            <w:gridSpan w:val="2"/>
            <w:tcBorders>
              <w:top w:val="single" w:sz="6" w:space="0" w:color="auto"/>
              <w:left w:val="single" w:sz="6" w:space="0" w:color="auto"/>
              <w:bottom w:val="single" w:sz="6" w:space="0" w:color="auto"/>
              <w:right w:val="single" w:sz="6" w:space="0" w:color="auto"/>
            </w:tcBorders>
            <w:vAlign w:val="center"/>
          </w:tcPr>
          <w:p w14:paraId="181FEB2F"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p>
        </w:tc>
        <w:tc>
          <w:tcPr>
            <w:tcW w:w="2051" w:type="dxa"/>
            <w:gridSpan w:val="2"/>
            <w:tcBorders>
              <w:top w:val="single" w:sz="6" w:space="0" w:color="auto"/>
              <w:left w:val="single" w:sz="6" w:space="0" w:color="auto"/>
              <w:bottom w:val="single" w:sz="6" w:space="0" w:color="auto"/>
              <w:right w:val="single" w:sz="6" w:space="0" w:color="auto"/>
            </w:tcBorders>
            <w:vAlign w:val="center"/>
          </w:tcPr>
          <w:p w14:paraId="1B8E1BE7" w14:textId="77777777" w:rsidR="00686977" w:rsidRPr="00686977" w:rsidRDefault="00686977" w:rsidP="00686977">
            <w:pPr>
              <w:tabs>
                <w:tab w:val="center" w:pos="4419"/>
                <w:tab w:val="right" w:pos="8838"/>
              </w:tabs>
              <w:autoSpaceDE w:val="0"/>
              <w:autoSpaceDN w:val="0"/>
              <w:adjustRightInd w:val="0"/>
              <w:spacing w:line="220" w:lineRule="atLeast"/>
              <w:jc w:val="center"/>
              <w:rPr>
                <w:rFonts w:ascii="Calibri" w:hAnsi="Calibri" w:cs="Calibri"/>
                <w:sz w:val="22"/>
                <w:szCs w:val="22"/>
              </w:rPr>
            </w:pPr>
            <w:r w:rsidRPr="00686977">
              <w:rPr>
                <w:rFonts w:ascii="Calibri" w:hAnsi="Calibri" w:cs="Calibri"/>
                <w:sz w:val="22"/>
                <w:szCs w:val="22"/>
              </w:rPr>
              <w:t>250 kg por mês</w:t>
            </w:r>
          </w:p>
        </w:tc>
      </w:tr>
    </w:tbl>
    <w:p w14:paraId="71419AA3" w14:textId="3D273599" w:rsidR="00686977" w:rsidRPr="007C257C" w:rsidRDefault="00686977" w:rsidP="007C257C">
      <w:pPr>
        <w:spacing w:line="220" w:lineRule="atLeast"/>
        <w:jc w:val="left"/>
        <w:rPr>
          <w:rFonts w:ascii="Calibri" w:hAnsi="Calibri" w:cs="Calibri"/>
          <w:sz w:val="24"/>
          <w:szCs w:val="24"/>
        </w:rPr>
      </w:pPr>
      <w:r w:rsidRPr="00686977">
        <w:rPr>
          <w:rFonts w:ascii="Calibri" w:hAnsi="Calibri" w:cs="Calibri"/>
          <w:b/>
          <w:bCs/>
          <w:sz w:val="24"/>
          <w:szCs w:val="24"/>
        </w:rPr>
        <w:t>OBS:</w:t>
      </w:r>
      <w:r w:rsidRPr="00686977">
        <w:rPr>
          <w:rFonts w:ascii="Calibri" w:hAnsi="Calibri" w:cs="Calibri"/>
          <w:sz w:val="24"/>
          <w:szCs w:val="24"/>
        </w:rPr>
        <w:t xml:space="preserve"> Suspender a entrega no período de recesso (férias escolares) até o retorno das aulas e</w:t>
      </w:r>
      <w:r>
        <w:rPr>
          <w:rFonts w:ascii="Calibri" w:hAnsi="Calibri" w:cs="Calibri"/>
          <w:sz w:val="24"/>
          <w:szCs w:val="24"/>
        </w:rPr>
        <w:t>,</w:t>
      </w:r>
      <w:r w:rsidRPr="00686977">
        <w:rPr>
          <w:rFonts w:ascii="Calibri" w:hAnsi="Calibri" w:cs="Calibri"/>
          <w:sz w:val="24"/>
          <w:szCs w:val="24"/>
        </w:rPr>
        <w:t xml:space="preserve"> caso 2</w:t>
      </w:r>
      <w:proofErr w:type="gramStart"/>
      <w:r w:rsidRPr="00686977">
        <w:rPr>
          <w:rFonts w:ascii="Calibri" w:hAnsi="Calibri" w:cs="Calibri"/>
          <w:sz w:val="24"/>
          <w:szCs w:val="24"/>
        </w:rPr>
        <w:t>°,  4</w:t>
      </w:r>
      <w:proofErr w:type="gramEnd"/>
      <w:r w:rsidRPr="00686977">
        <w:rPr>
          <w:rFonts w:ascii="Calibri" w:hAnsi="Calibri" w:cs="Calibri"/>
          <w:sz w:val="24"/>
          <w:szCs w:val="24"/>
        </w:rPr>
        <w:t>° ou 6° feira do mês for feriado</w:t>
      </w:r>
      <w:r>
        <w:rPr>
          <w:rFonts w:ascii="Calibri" w:hAnsi="Calibri" w:cs="Calibri"/>
          <w:sz w:val="24"/>
          <w:szCs w:val="24"/>
        </w:rPr>
        <w:t>,</w:t>
      </w:r>
      <w:r w:rsidRPr="00686977">
        <w:rPr>
          <w:rFonts w:ascii="Calibri" w:hAnsi="Calibri" w:cs="Calibri"/>
          <w:sz w:val="24"/>
          <w:szCs w:val="24"/>
        </w:rPr>
        <w:t xml:space="preserve"> entrar em contato com </w:t>
      </w:r>
      <w:r>
        <w:rPr>
          <w:rFonts w:ascii="Calibri" w:hAnsi="Calibri" w:cs="Calibri"/>
          <w:sz w:val="24"/>
          <w:szCs w:val="24"/>
        </w:rPr>
        <w:t xml:space="preserve">o </w:t>
      </w:r>
      <w:r w:rsidRPr="00686977">
        <w:rPr>
          <w:rFonts w:ascii="Calibri" w:hAnsi="Calibri" w:cs="Calibri"/>
          <w:sz w:val="24"/>
          <w:szCs w:val="24"/>
        </w:rPr>
        <w:t>Setor de Nutrição a fim de verificar se haverá entrega ou não</w:t>
      </w:r>
      <w:r>
        <w:rPr>
          <w:rFonts w:ascii="Calibri" w:hAnsi="Calibri" w:cs="Calibri"/>
          <w:sz w:val="24"/>
          <w:szCs w:val="24"/>
        </w:rPr>
        <w:t>.</w:t>
      </w:r>
    </w:p>
    <w:p w14:paraId="767F77C1" w14:textId="243FF458" w:rsidR="002E6578" w:rsidRPr="002E6578" w:rsidRDefault="002E6578" w:rsidP="007C257C">
      <w:pPr>
        <w:pStyle w:val="Corpodetexto"/>
        <w:tabs>
          <w:tab w:val="left" w:pos="426"/>
          <w:tab w:val="center" w:pos="7700"/>
        </w:tabs>
        <w:spacing w:line="240" w:lineRule="atLeast"/>
        <w:jc w:val="center"/>
        <w:rPr>
          <w:rFonts w:ascii="Calibri" w:hAnsi="Calibri" w:cs="Calibri"/>
          <w:b/>
          <w:szCs w:val="24"/>
        </w:rPr>
      </w:pPr>
      <w:r>
        <w:rPr>
          <w:rFonts w:asciiTheme="minorHAnsi" w:hAnsiTheme="minorHAnsi" w:cstheme="minorHAnsi"/>
          <w:b/>
          <w:szCs w:val="24"/>
          <w:u w:val="single"/>
        </w:rPr>
        <w:br w:type="page"/>
      </w:r>
      <w:r w:rsidRPr="002E6578">
        <w:rPr>
          <w:rFonts w:ascii="Calibri" w:hAnsi="Calibri" w:cs="Calibri"/>
          <w:b/>
          <w:szCs w:val="24"/>
        </w:rPr>
        <w:lastRenderedPageBreak/>
        <w:t>(ANEXO III)</w:t>
      </w:r>
    </w:p>
    <w:p w14:paraId="132227C5" w14:textId="77777777" w:rsidR="002E6578" w:rsidRPr="002E6578" w:rsidRDefault="002E6578" w:rsidP="002E6578">
      <w:pPr>
        <w:ind w:left="-142" w:right="22"/>
        <w:jc w:val="center"/>
        <w:rPr>
          <w:rFonts w:ascii="Calibri" w:hAnsi="Calibri" w:cs="Calibri"/>
          <w:b/>
          <w:sz w:val="10"/>
          <w:szCs w:val="10"/>
        </w:rPr>
      </w:pPr>
    </w:p>
    <w:p w14:paraId="205C5F66" w14:textId="77777777" w:rsidR="002E6578" w:rsidRPr="002E6578" w:rsidRDefault="002E6578" w:rsidP="002E6578">
      <w:pPr>
        <w:ind w:left="-142" w:right="23"/>
        <w:jc w:val="center"/>
        <w:rPr>
          <w:rFonts w:ascii="Calibri" w:hAnsi="Calibri" w:cs="Calibri"/>
          <w:b/>
          <w:sz w:val="22"/>
          <w:szCs w:val="22"/>
        </w:rPr>
      </w:pPr>
      <w:r w:rsidRPr="002E6578">
        <w:rPr>
          <w:rFonts w:ascii="Calibri" w:hAnsi="Calibri" w:cs="Calibri"/>
          <w:b/>
          <w:sz w:val="22"/>
          <w:szCs w:val="22"/>
        </w:rPr>
        <w:t xml:space="preserve">MODELO DE PROJETO DE VENDA DE GÊNEROS ALIMENTÍCIOS </w:t>
      </w:r>
    </w:p>
    <w:p w14:paraId="12C493B0" w14:textId="77777777" w:rsidR="002E6578" w:rsidRPr="002E6578" w:rsidRDefault="002E6578" w:rsidP="002E6578">
      <w:pPr>
        <w:ind w:left="-142" w:right="23"/>
        <w:jc w:val="center"/>
        <w:rPr>
          <w:rFonts w:ascii="Calibri" w:hAnsi="Calibri" w:cs="Calibri"/>
          <w:b/>
          <w:sz w:val="22"/>
          <w:szCs w:val="22"/>
        </w:rPr>
      </w:pPr>
      <w:r w:rsidRPr="002E6578">
        <w:rPr>
          <w:rFonts w:ascii="Calibri" w:hAnsi="Calibri" w:cs="Calibri"/>
          <w:b/>
          <w:sz w:val="22"/>
          <w:szCs w:val="22"/>
        </w:rPr>
        <w:t>DA AGRICULTURA FAMILIAR PARA ALIMENTAÇÃO ESCOLAR</w:t>
      </w:r>
    </w:p>
    <w:p w14:paraId="1A62934B" w14:textId="77777777" w:rsidR="002E6578" w:rsidRPr="002E6578" w:rsidRDefault="002E6578" w:rsidP="002E6578">
      <w:pPr>
        <w:ind w:left="-142" w:right="23"/>
        <w:jc w:val="center"/>
        <w:rPr>
          <w:rFonts w:ascii="Calibri" w:hAnsi="Calibri" w:cs="Calibri"/>
          <w:b/>
          <w:sz w:val="22"/>
          <w:szCs w:val="22"/>
          <w:u w:val="single"/>
        </w:rPr>
      </w:pPr>
      <w:r w:rsidRPr="002E6578">
        <w:rPr>
          <w:rFonts w:ascii="Calibri" w:hAnsi="Calibri" w:cs="Calibri"/>
          <w:b/>
          <w:sz w:val="22"/>
          <w:szCs w:val="22"/>
          <w:u w:val="single"/>
        </w:rPr>
        <w:t>FORNECEDOR(A)</w:t>
      </w:r>
      <w:r w:rsidRPr="002E6578">
        <w:rPr>
          <w:rFonts w:ascii="Calibri" w:hAnsi="Calibri" w:cs="Calibri"/>
          <w:b/>
          <w:sz w:val="22"/>
          <w:szCs w:val="22"/>
        </w:rPr>
        <w:t xml:space="preserve"> </w:t>
      </w:r>
      <w:r w:rsidRPr="002E6578">
        <w:rPr>
          <w:rFonts w:ascii="Calibri" w:hAnsi="Calibri" w:cs="Calibri"/>
          <w:b/>
          <w:sz w:val="22"/>
          <w:szCs w:val="22"/>
          <w:u w:val="single"/>
        </w:rPr>
        <w:t>INDIVIDUAL</w:t>
      </w:r>
    </w:p>
    <w:p w14:paraId="52B95B3E" w14:textId="77777777" w:rsidR="002E6578" w:rsidRPr="002E6578" w:rsidRDefault="002E6578" w:rsidP="002E6578">
      <w:pPr>
        <w:ind w:left="-142" w:right="22"/>
        <w:jc w:val="center"/>
        <w:rPr>
          <w:rFonts w:ascii="Calibri" w:hAnsi="Calibri" w:cs="Calibri"/>
          <w:sz w:val="22"/>
          <w:szCs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5"/>
        <w:gridCol w:w="899"/>
        <w:gridCol w:w="46"/>
        <w:gridCol w:w="1707"/>
        <w:gridCol w:w="2037"/>
        <w:gridCol w:w="730"/>
        <w:gridCol w:w="286"/>
        <w:gridCol w:w="3062"/>
        <w:gridCol w:w="12"/>
      </w:tblGrid>
      <w:tr w:rsidR="002E6578" w:rsidRPr="002E6578" w14:paraId="6E1272FD" w14:textId="77777777" w:rsidTr="002E6578">
        <w:trPr>
          <w:gridAfter w:val="1"/>
          <w:wAfter w:w="12" w:type="dxa"/>
          <w:jc w:val="center"/>
        </w:trPr>
        <w:tc>
          <w:tcPr>
            <w:tcW w:w="14262" w:type="dxa"/>
            <w:gridSpan w:val="8"/>
          </w:tcPr>
          <w:p w14:paraId="2BEE3FCD" w14:textId="77777777" w:rsidR="002E6578" w:rsidRPr="002E6578" w:rsidRDefault="002E6578" w:rsidP="002E6578">
            <w:pPr>
              <w:ind w:left="-28" w:right="22"/>
              <w:jc w:val="center"/>
              <w:rPr>
                <w:rFonts w:ascii="Calibri" w:hAnsi="Calibri" w:cs="Calibri"/>
                <w:b/>
                <w:sz w:val="22"/>
                <w:szCs w:val="22"/>
              </w:rPr>
            </w:pPr>
            <w:r w:rsidRPr="002E6578">
              <w:rPr>
                <w:rFonts w:ascii="Calibri" w:hAnsi="Calibri" w:cs="Calibri"/>
                <w:b/>
                <w:sz w:val="22"/>
                <w:szCs w:val="22"/>
              </w:rPr>
              <w:t>PROJETO DE VENDA DE GÊNEROS ALIMENTÍCIOS DA AGRICULTURA FAMILIAR PARA ALIMENTAÇÃO ESCOLAR/PNAE</w:t>
            </w:r>
          </w:p>
        </w:tc>
      </w:tr>
      <w:tr w:rsidR="002E6578" w:rsidRPr="002E6578" w14:paraId="1F17E627" w14:textId="77777777" w:rsidTr="002E6578">
        <w:trPr>
          <w:gridAfter w:val="1"/>
          <w:wAfter w:w="12" w:type="dxa"/>
          <w:jc w:val="center"/>
        </w:trPr>
        <w:tc>
          <w:tcPr>
            <w:tcW w:w="14262" w:type="dxa"/>
            <w:gridSpan w:val="8"/>
            <w:tcBorders>
              <w:bottom w:val="single" w:sz="4" w:space="0" w:color="auto"/>
            </w:tcBorders>
          </w:tcPr>
          <w:p w14:paraId="54D233BE" w14:textId="77777777" w:rsidR="002E6578" w:rsidRPr="002E6578" w:rsidRDefault="002E6578" w:rsidP="002E6578">
            <w:pPr>
              <w:ind w:left="-28" w:right="22"/>
              <w:jc w:val="center"/>
              <w:rPr>
                <w:rFonts w:ascii="Calibri" w:hAnsi="Calibri" w:cs="Calibri"/>
                <w:sz w:val="22"/>
                <w:szCs w:val="22"/>
              </w:rPr>
            </w:pPr>
            <w:r w:rsidRPr="002E6578">
              <w:rPr>
                <w:rFonts w:ascii="Calibri" w:hAnsi="Calibri" w:cs="Calibri"/>
                <w:sz w:val="22"/>
                <w:szCs w:val="22"/>
              </w:rPr>
              <w:t>Identificação da proposta de atendimento ao Edital de Chamada Pública nº __/2025</w:t>
            </w:r>
          </w:p>
        </w:tc>
      </w:tr>
      <w:tr w:rsidR="002E6578" w:rsidRPr="002E6578" w14:paraId="5D659A76" w14:textId="77777777" w:rsidTr="002E6578">
        <w:trPr>
          <w:gridAfter w:val="1"/>
          <w:wAfter w:w="12" w:type="dxa"/>
          <w:jc w:val="center"/>
        </w:trPr>
        <w:tc>
          <w:tcPr>
            <w:tcW w:w="14262" w:type="dxa"/>
            <w:gridSpan w:val="8"/>
            <w:shd w:val="clear" w:color="auto" w:fill="CCCCCC"/>
          </w:tcPr>
          <w:p w14:paraId="72E52FBF" w14:textId="77777777" w:rsidR="002E6578" w:rsidRPr="002E6578" w:rsidRDefault="002E6578" w:rsidP="002E6578">
            <w:pPr>
              <w:ind w:left="-28" w:right="22"/>
              <w:jc w:val="center"/>
              <w:rPr>
                <w:rFonts w:ascii="Calibri" w:hAnsi="Calibri" w:cs="Calibri"/>
                <w:b/>
                <w:sz w:val="22"/>
                <w:szCs w:val="22"/>
              </w:rPr>
            </w:pPr>
            <w:r w:rsidRPr="002E6578">
              <w:rPr>
                <w:rFonts w:ascii="Calibri" w:hAnsi="Calibri" w:cs="Calibri"/>
                <w:b/>
                <w:sz w:val="22"/>
                <w:szCs w:val="22"/>
              </w:rPr>
              <w:t>I – IDENTIFICAÇÃO DO FORNECEDOR</w:t>
            </w:r>
          </w:p>
        </w:tc>
      </w:tr>
      <w:tr w:rsidR="002E6578" w:rsidRPr="002E6578" w14:paraId="3CA1EF83" w14:textId="77777777" w:rsidTr="002E6578">
        <w:trPr>
          <w:gridAfter w:val="1"/>
          <w:wAfter w:w="12" w:type="dxa"/>
          <w:jc w:val="center"/>
        </w:trPr>
        <w:tc>
          <w:tcPr>
            <w:tcW w:w="14262" w:type="dxa"/>
            <w:gridSpan w:val="8"/>
            <w:shd w:val="clear" w:color="auto" w:fill="F2F2F2"/>
          </w:tcPr>
          <w:p w14:paraId="1DE3863F" w14:textId="77777777" w:rsidR="002E6578" w:rsidRPr="002E6578" w:rsidRDefault="002E6578" w:rsidP="002E6578">
            <w:pPr>
              <w:ind w:left="-28" w:right="22"/>
              <w:jc w:val="center"/>
              <w:rPr>
                <w:rFonts w:ascii="Calibri" w:hAnsi="Calibri" w:cs="Calibri"/>
                <w:b/>
                <w:sz w:val="22"/>
                <w:szCs w:val="22"/>
              </w:rPr>
            </w:pPr>
            <w:r w:rsidRPr="002E6578">
              <w:rPr>
                <w:rFonts w:ascii="Calibri" w:hAnsi="Calibri" w:cs="Calibri"/>
                <w:b/>
                <w:sz w:val="22"/>
                <w:szCs w:val="22"/>
              </w:rPr>
              <w:t>FORNECEDOR(A) INDIVIDUAL</w:t>
            </w:r>
          </w:p>
        </w:tc>
      </w:tr>
      <w:tr w:rsidR="002E6578" w:rsidRPr="002E6578" w14:paraId="6572F0A9" w14:textId="77777777" w:rsidTr="002E6578">
        <w:trPr>
          <w:gridAfter w:val="1"/>
          <w:wAfter w:w="12" w:type="dxa"/>
          <w:jc w:val="center"/>
        </w:trPr>
        <w:tc>
          <w:tcPr>
            <w:tcW w:w="10184" w:type="dxa"/>
            <w:gridSpan w:val="5"/>
          </w:tcPr>
          <w:p w14:paraId="2B6E3927" w14:textId="77777777" w:rsidR="002E6578" w:rsidRPr="002E6578" w:rsidRDefault="002E6578" w:rsidP="002E6578">
            <w:pPr>
              <w:ind w:left="-28" w:right="22"/>
              <w:rPr>
                <w:rFonts w:ascii="Calibri" w:hAnsi="Calibri" w:cs="Calibri"/>
                <w:sz w:val="22"/>
                <w:szCs w:val="22"/>
              </w:rPr>
            </w:pPr>
            <w:r w:rsidRPr="002E6578">
              <w:rPr>
                <w:rFonts w:ascii="Calibri" w:hAnsi="Calibri" w:cs="Calibri"/>
                <w:sz w:val="22"/>
                <w:szCs w:val="22"/>
              </w:rPr>
              <w:t>1. Nome do Proponente</w:t>
            </w:r>
          </w:p>
          <w:p w14:paraId="3E93485D" w14:textId="77777777" w:rsidR="002E6578" w:rsidRPr="002E6578" w:rsidRDefault="002E6578" w:rsidP="002E6578">
            <w:pPr>
              <w:ind w:left="-28" w:right="22"/>
              <w:rPr>
                <w:rFonts w:ascii="Calibri" w:hAnsi="Calibri" w:cs="Calibri"/>
                <w:sz w:val="22"/>
                <w:szCs w:val="22"/>
              </w:rPr>
            </w:pPr>
          </w:p>
          <w:p w14:paraId="334BDE4B" w14:textId="77777777" w:rsidR="002E6578" w:rsidRPr="002E6578" w:rsidRDefault="002E6578" w:rsidP="002E6578">
            <w:pPr>
              <w:ind w:left="-28" w:right="22"/>
              <w:rPr>
                <w:rFonts w:ascii="Calibri" w:hAnsi="Calibri" w:cs="Calibri"/>
                <w:sz w:val="22"/>
                <w:szCs w:val="22"/>
              </w:rPr>
            </w:pPr>
          </w:p>
        </w:tc>
        <w:tc>
          <w:tcPr>
            <w:tcW w:w="4078" w:type="dxa"/>
            <w:gridSpan w:val="3"/>
          </w:tcPr>
          <w:p w14:paraId="009BBA2B" w14:textId="77777777" w:rsidR="002E6578" w:rsidRPr="002E6578" w:rsidRDefault="002E6578" w:rsidP="002E6578">
            <w:pPr>
              <w:ind w:left="-28" w:right="22"/>
              <w:rPr>
                <w:rFonts w:ascii="Calibri" w:hAnsi="Calibri" w:cs="Calibri"/>
                <w:sz w:val="22"/>
                <w:szCs w:val="22"/>
              </w:rPr>
            </w:pPr>
            <w:r w:rsidRPr="002E6578">
              <w:rPr>
                <w:rFonts w:ascii="Calibri" w:hAnsi="Calibri" w:cs="Calibri"/>
                <w:sz w:val="22"/>
                <w:szCs w:val="22"/>
              </w:rPr>
              <w:t>2. CPF</w:t>
            </w:r>
          </w:p>
          <w:p w14:paraId="7141ABB4" w14:textId="77777777" w:rsidR="002E6578" w:rsidRPr="002E6578" w:rsidRDefault="002E6578" w:rsidP="002E6578">
            <w:pPr>
              <w:ind w:left="-28" w:right="22"/>
              <w:rPr>
                <w:rFonts w:ascii="Calibri" w:hAnsi="Calibri" w:cs="Calibri"/>
                <w:sz w:val="22"/>
                <w:szCs w:val="22"/>
              </w:rPr>
            </w:pPr>
          </w:p>
          <w:p w14:paraId="7F651F69" w14:textId="77777777" w:rsidR="002E6578" w:rsidRPr="002E6578" w:rsidRDefault="002E6578" w:rsidP="002E6578">
            <w:pPr>
              <w:ind w:left="-28" w:right="22"/>
              <w:rPr>
                <w:rFonts w:ascii="Calibri" w:hAnsi="Calibri" w:cs="Calibri"/>
                <w:sz w:val="22"/>
                <w:szCs w:val="22"/>
              </w:rPr>
            </w:pPr>
          </w:p>
        </w:tc>
      </w:tr>
      <w:tr w:rsidR="002E6578" w:rsidRPr="002E6578" w14:paraId="19BFF216" w14:textId="77777777" w:rsidTr="002E6578">
        <w:trPr>
          <w:gridAfter w:val="1"/>
          <w:wAfter w:w="12" w:type="dxa"/>
          <w:jc w:val="center"/>
        </w:trPr>
        <w:tc>
          <w:tcPr>
            <w:tcW w:w="8147" w:type="dxa"/>
            <w:gridSpan w:val="4"/>
          </w:tcPr>
          <w:p w14:paraId="0587646E" w14:textId="77777777" w:rsidR="002E6578" w:rsidRPr="002E6578" w:rsidRDefault="002E6578" w:rsidP="002E6578">
            <w:pPr>
              <w:ind w:left="-28" w:right="22"/>
              <w:rPr>
                <w:rFonts w:ascii="Calibri" w:hAnsi="Calibri" w:cs="Calibri"/>
                <w:sz w:val="22"/>
                <w:szCs w:val="22"/>
              </w:rPr>
            </w:pPr>
            <w:r w:rsidRPr="002E6578">
              <w:rPr>
                <w:rFonts w:ascii="Calibri" w:hAnsi="Calibri" w:cs="Calibri"/>
                <w:sz w:val="22"/>
                <w:szCs w:val="22"/>
              </w:rPr>
              <w:t>3. Endereço</w:t>
            </w:r>
          </w:p>
          <w:p w14:paraId="36248C0E" w14:textId="77777777" w:rsidR="002E6578" w:rsidRPr="002E6578" w:rsidRDefault="002E6578" w:rsidP="002E6578">
            <w:pPr>
              <w:ind w:left="-28" w:right="22"/>
              <w:rPr>
                <w:rFonts w:ascii="Calibri" w:hAnsi="Calibri" w:cs="Calibri"/>
                <w:sz w:val="22"/>
                <w:szCs w:val="22"/>
              </w:rPr>
            </w:pPr>
          </w:p>
          <w:p w14:paraId="331DC27D" w14:textId="77777777" w:rsidR="002E6578" w:rsidRPr="002E6578" w:rsidRDefault="002E6578" w:rsidP="002E6578">
            <w:pPr>
              <w:ind w:left="-28" w:right="22"/>
              <w:rPr>
                <w:rFonts w:ascii="Calibri" w:hAnsi="Calibri" w:cs="Calibri"/>
                <w:sz w:val="22"/>
                <w:szCs w:val="22"/>
              </w:rPr>
            </w:pPr>
          </w:p>
        </w:tc>
        <w:tc>
          <w:tcPr>
            <w:tcW w:w="6115" w:type="dxa"/>
            <w:gridSpan w:val="4"/>
          </w:tcPr>
          <w:p w14:paraId="17BB013E" w14:textId="77777777" w:rsidR="002E6578" w:rsidRPr="002E6578" w:rsidRDefault="002E6578" w:rsidP="002E6578">
            <w:pPr>
              <w:ind w:left="-28" w:right="22"/>
              <w:rPr>
                <w:rFonts w:ascii="Calibri" w:hAnsi="Calibri" w:cs="Calibri"/>
                <w:sz w:val="22"/>
                <w:szCs w:val="22"/>
              </w:rPr>
            </w:pPr>
            <w:r w:rsidRPr="002E6578">
              <w:rPr>
                <w:rFonts w:ascii="Calibri" w:hAnsi="Calibri" w:cs="Calibri"/>
                <w:sz w:val="22"/>
                <w:szCs w:val="22"/>
              </w:rPr>
              <w:t>4. Município/UF</w:t>
            </w:r>
          </w:p>
          <w:p w14:paraId="7C2B541A" w14:textId="77777777" w:rsidR="002E6578" w:rsidRPr="002E6578" w:rsidRDefault="002E6578" w:rsidP="002E6578">
            <w:pPr>
              <w:ind w:left="-28" w:right="22"/>
              <w:rPr>
                <w:rFonts w:ascii="Calibri" w:hAnsi="Calibri" w:cs="Calibri"/>
                <w:sz w:val="22"/>
                <w:szCs w:val="22"/>
              </w:rPr>
            </w:pPr>
          </w:p>
          <w:p w14:paraId="25466C92" w14:textId="77777777" w:rsidR="002E6578" w:rsidRPr="002E6578" w:rsidRDefault="002E6578" w:rsidP="002E6578">
            <w:pPr>
              <w:ind w:left="-28" w:right="22"/>
              <w:rPr>
                <w:rFonts w:ascii="Calibri" w:hAnsi="Calibri" w:cs="Calibri"/>
                <w:sz w:val="22"/>
                <w:szCs w:val="22"/>
              </w:rPr>
            </w:pPr>
          </w:p>
        </w:tc>
      </w:tr>
      <w:tr w:rsidR="002E6578" w:rsidRPr="002E6578" w14:paraId="036A76D3" w14:textId="77777777" w:rsidTr="002E6578">
        <w:trPr>
          <w:gridAfter w:val="1"/>
          <w:wAfter w:w="12" w:type="dxa"/>
          <w:jc w:val="center"/>
        </w:trPr>
        <w:tc>
          <w:tcPr>
            <w:tcW w:w="6440" w:type="dxa"/>
            <w:gridSpan w:val="3"/>
          </w:tcPr>
          <w:p w14:paraId="73B6EFAF" w14:textId="77777777" w:rsidR="002E6578" w:rsidRPr="002E6578" w:rsidRDefault="002E6578" w:rsidP="002E6578">
            <w:pPr>
              <w:ind w:left="-28" w:right="22"/>
              <w:rPr>
                <w:rFonts w:ascii="Calibri" w:hAnsi="Calibri" w:cs="Calibri"/>
                <w:sz w:val="22"/>
                <w:szCs w:val="22"/>
              </w:rPr>
            </w:pPr>
            <w:r w:rsidRPr="002E6578">
              <w:rPr>
                <w:rFonts w:ascii="Calibri" w:hAnsi="Calibri" w:cs="Calibri"/>
                <w:sz w:val="22"/>
                <w:szCs w:val="22"/>
              </w:rPr>
              <w:t>5. E-mail</w:t>
            </w:r>
          </w:p>
          <w:p w14:paraId="4C160788" w14:textId="77777777" w:rsidR="002E6578" w:rsidRPr="002E6578" w:rsidRDefault="002E6578" w:rsidP="002E6578">
            <w:pPr>
              <w:ind w:left="-28" w:right="22"/>
              <w:rPr>
                <w:rFonts w:ascii="Calibri" w:hAnsi="Calibri" w:cs="Calibri"/>
                <w:sz w:val="22"/>
                <w:szCs w:val="22"/>
              </w:rPr>
            </w:pPr>
          </w:p>
          <w:p w14:paraId="042BC919" w14:textId="77777777" w:rsidR="002E6578" w:rsidRPr="002E6578" w:rsidRDefault="002E6578" w:rsidP="002E6578">
            <w:pPr>
              <w:ind w:left="-28" w:right="22"/>
              <w:rPr>
                <w:rFonts w:ascii="Calibri" w:hAnsi="Calibri" w:cs="Calibri"/>
                <w:sz w:val="22"/>
                <w:szCs w:val="22"/>
              </w:rPr>
            </w:pPr>
          </w:p>
        </w:tc>
        <w:tc>
          <w:tcPr>
            <w:tcW w:w="4760" w:type="dxa"/>
            <w:gridSpan w:val="4"/>
          </w:tcPr>
          <w:p w14:paraId="1ECE6BA6" w14:textId="77777777" w:rsidR="002E6578" w:rsidRPr="002E6578" w:rsidRDefault="002E6578" w:rsidP="002E6578">
            <w:pPr>
              <w:ind w:left="-28"/>
              <w:rPr>
                <w:rFonts w:ascii="Calibri" w:hAnsi="Calibri" w:cs="Calibri"/>
                <w:sz w:val="22"/>
                <w:szCs w:val="22"/>
              </w:rPr>
            </w:pPr>
            <w:r w:rsidRPr="002E6578">
              <w:rPr>
                <w:rFonts w:ascii="Calibri" w:hAnsi="Calibri" w:cs="Calibri"/>
                <w:sz w:val="22"/>
                <w:szCs w:val="22"/>
              </w:rPr>
              <w:t>6. DDD/Fone</w:t>
            </w:r>
          </w:p>
          <w:p w14:paraId="70046F2E" w14:textId="77777777" w:rsidR="002E6578" w:rsidRPr="002E6578" w:rsidRDefault="002E6578" w:rsidP="002E6578">
            <w:pPr>
              <w:ind w:left="-28"/>
              <w:rPr>
                <w:rFonts w:ascii="Calibri" w:hAnsi="Calibri" w:cs="Calibri"/>
                <w:sz w:val="22"/>
                <w:szCs w:val="22"/>
              </w:rPr>
            </w:pPr>
          </w:p>
          <w:p w14:paraId="752A3A88" w14:textId="77777777" w:rsidR="002E6578" w:rsidRPr="002E6578" w:rsidRDefault="002E6578" w:rsidP="002E6578">
            <w:pPr>
              <w:ind w:left="-28" w:right="22"/>
              <w:rPr>
                <w:rFonts w:ascii="Calibri" w:hAnsi="Calibri" w:cs="Calibri"/>
                <w:sz w:val="22"/>
                <w:szCs w:val="22"/>
              </w:rPr>
            </w:pPr>
          </w:p>
        </w:tc>
        <w:tc>
          <w:tcPr>
            <w:tcW w:w="3062" w:type="dxa"/>
          </w:tcPr>
          <w:p w14:paraId="7014794D" w14:textId="77777777" w:rsidR="002E6578" w:rsidRPr="002E6578" w:rsidRDefault="002E6578" w:rsidP="002E6578">
            <w:pPr>
              <w:ind w:left="-28"/>
              <w:rPr>
                <w:rFonts w:ascii="Calibri" w:hAnsi="Calibri" w:cs="Calibri"/>
                <w:sz w:val="22"/>
                <w:szCs w:val="22"/>
              </w:rPr>
            </w:pPr>
            <w:r w:rsidRPr="002E6578">
              <w:rPr>
                <w:rFonts w:ascii="Calibri" w:hAnsi="Calibri" w:cs="Calibri"/>
                <w:sz w:val="22"/>
                <w:szCs w:val="22"/>
              </w:rPr>
              <w:t>7. CEP</w:t>
            </w:r>
          </w:p>
          <w:p w14:paraId="5C7E6F97" w14:textId="77777777" w:rsidR="002E6578" w:rsidRPr="002E6578" w:rsidRDefault="002E6578" w:rsidP="002E6578">
            <w:pPr>
              <w:ind w:left="-28"/>
              <w:rPr>
                <w:rFonts w:ascii="Calibri" w:hAnsi="Calibri" w:cs="Calibri"/>
                <w:sz w:val="22"/>
                <w:szCs w:val="22"/>
              </w:rPr>
            </w:pPr>
          </w:p>
          <w:p w14:paraId="798BCDFE" w14:textId="77777777" w:rsidR="002E6578" w:rsidRPr="002E6578" w:rsidRDefault="002E6578" w:rsidP="002E6578">
            <w:pPr>
              <w:ind w:left="-28" w:right="22"/>
              <w:rPr>
                <w:rFonts w:ascii="Calibri" w:hAnsi="Calibri" w:cs="Calibri"/>
                <w:sz w:val="22"/>
                <w:szCs w:val="22"/>
              </w:rPr>
            </w:pPr>
          </w:p>
        </w:tc>
      </w:tr>
      <w:tr w:rsidR="002E6578" w:rsidRPr="002E6578" w14:paraId="02729DBB" w14:textId="77777777" w:rsidTr="002E6578">
        <w:trPr>
          <w:gridAfter w:val="1"/>
          <w:wAfter w:w="12" w:type="dxa"/>
          <w:jc w:val="center"/>
        </w:trPr>
        <w:tc>
          <w:tcPr>
            <w:tcW w:w="5495" w:type="dxa"/>
          </w:tcPr>
          <w:p w14:paraId="265D1F59" w14:textId="77777777" w:rsidR="002E6578" w:rsidRPr="002E6578" w:rsidRDefault="002E6578" w:rsidP="002E6578">
            <w:pPr>
              <w:ind w:left="-28" w:right="22"/>
              <w:rPr>
                <w:rFonts w:ascii="Calibri" w:hAnsi="Calibri" w:cs="Calibri"/>
                <w:sz w:val="22"/>
                <w:szCs w:val="22"/>
              </w:rPr>
            </w:pPr>
            <w:r w:rsidRPr="002E6578">
              <w:rPr>
                <w:rFonts w:ascii="Calibri" w:hAnsi="Calibri" w:cs="Calibri"/>
                <w:sz w:val="22"/>
                <w:szCs w:val="22"/>
              </w:rPr>
              <w:t>8. Nº CAF/DAP Física</w:t>
            </w:r>
          </w:p>
          <w:p w14:paraId="5D8850A1" w14:textId="77777777" w:rsidR="002E6578" w:rsidRPr="002E6578" w:rsidRDefault="002E6578" w:rsidP="002E6578">
            <w:pPr>
              <w:ind w:left="-28" w:right="22"/>
              <w:rPr>
                <w:rFonts w:ascii="Calibri" w:hAnsi="Calibri" w:cs="Calibri"/>
                <w:sz w:val="22"/>
                <w:szCs w:val="22"/>
              </w:rPr>
            </w:pPr>
          </w:p>
          <w:p w14:paraId="518A0C46" w14:textId="77777777" w:rsidR="002E6578" w:rsidRPr="002E6578" w:rsidRDefault="002E6578" w:rsidP="002E6578">
            <w:pPr>
              <w:ind w:left="-28" w:right="22"/>
              <w:rPr>
                <w:rFonts w:ascii="Calibri" w:hAnsi="Calibri" w:cs="Calibri"/>
                <w:sz w:val="22"/>
                <w:szCs w:val="22"/>
              </w:rPr>
            </w:pPr>
          </w:p>
        </w:tc>
        <w:tc>
          <w:tcPr>
            <w:tcW w:w="2652" w:type="dxa"/>
            <w:gridSpan w:val="3"/>
          </w:tcPr>
          <w:p w14:paraId="3805C6D3" w14:textId="77777777" w:rsidR="002E6578" w:rsidRPr="002E6578" w:rsidRDefault="002E6578" w:rsidP="002E6578">
            <w:pPr>
              <w:ind w:left="-28"/>
              <w:rPr>
                <w:rFonts w:ascii="Calibri" w:hAnsi="Calibri" w:cs="Calibri"/>
                <w:sz w:val="22"/>
                <w:szCs w:val="22"/>
              </w:rPr>
            </w:pPr>
            <w:r w:rsidRPr="002E6578">
              <w:rPr>
                <w:rFonts w:ascii="Calibri" w:hAnsi="Calibri" w:cs="Calibri"/>
                <w:sz w:val="22"/>
                <w:szCs w:val="22"/>
              </w:rPr>
              <w:t>9. Banco</w:t>
            </w:r>
          </w:p>
          <w:p w14:paraId="50A96DFC" w14:textId="77777777" w:rsidR="002E6578" w:rsidRPr="002E6578" w:rsidRDefault="002E6578" w:rsidP="002E6578">
            <w:pPr>
              <w:ind w:left="-28"/>
              <w:rPr>
                <w:rFonts w:ascii="Calibri" w:hAnsi="Calibri" w:cs="Calibri"/>
                <w:sz w:val="22"/>
                <w:szCs w:val="22"/>
              </w:rPr>
            </w:pPr>
          </w:p>
          <w:p w14:paraId="0EED3484" w14:textId="77777777" w:rsidR="002E6578" w:rsidRPr="002E6578" w:rsidRDefault="002E6578" w:rsidP="002E6578">
            <w:pPr>
              <w:ind w:left="-28" w:right="22"/>
              <w:rPr>
                <w:rFonts w:ascii="Calibri" w:hAnsi="Calibri" w:cs="Calibri"/>
                <w:sz w:val="22"/>
                <w:szCs w:val="22"/>
              </w:rPr>
            </w:pPr>
          </w:p>
        </w:tc>
        <w:tc>
          <w:tcPr>
            <w:tcW w:w="3053" w:type="dxa"/>
            <w:gridSpan w:val="3"/>
          </w:tcPr>
          <w:p w14:paraId="3D0468DF" w14:textId="77777777" w:rsidR="002E6578" w:rsidRPr="002E6578" w:rsidRDefault="002E6578" w:rsidP="002E6578">
            <w:pPr>
              <w:ind w:left="-28"/>
              <w:rPr>
                <w:rFonts w:ascii="Calibri" w:hAnsi="Calibri" w:cs="Calibri"/>
                <w:sz w:val="22"/>
                <w:szCs w:val="22"/>
              </w:rPr>
            </w:pPr>
            <w:r w:rsidRPr="002E6578">
              <w:rPr>
                <w:rFonts w:ascii="Calibri" w:hAnsi="Calibri" w:cs="Calibri"/>
                <w:sz w:val="22"/>
                <w:szCs w:val="22"/>
              </w:rPr>
              <w:t>10. Agência</w:t>
            </w:r>
          </w:p>
          <w:p w14:paraId="6D380056" w14:textId="77777777" w:rsidR="002E6578" w:rsidRPr="002E6578" w:rsidRDefault="002E6578" w:rsidP="002E6578">
            <w:pPr>
              <w:ind w:left="-28"/>
              <w:rPr>
                <w:rFonts w:ascii="Calibri" w:hAnsi="Calibri" w:cs="Calibri"/>
                <w:sz w:val="22"/>
                <w:szCs w:val="22"/>
              </w:rPr>
            </w:pPr>
          </w:p>
          <w:p w14:paraId="1871CE78" w14:textId="77777777" w:rsidR="002E6578" w:rsidRPr="002E6578" w:rsidRDefault="002E6578" w:rsidP="002E6578">
            <w:pPr>
              <w:ind w:left="-28" w:right="22"/>
              <w:rPr>
                <w:rFonts w:ascii="Calibri" w:hAnsi="Calibri" w:cs="Calibri"/>
                <w:sz w:val="22"/>
                <w:szCs w:val="22"/>
              </w:rPr>
            </w:pPr>
          </w:p>
        </w:tc>
        <w:tc>
          <w:tcPr>
            <w:tcW w:w="3062" w:type="dxa"/>
          </w:tcPr>
          <w:p w14:paraId="610A825F" w14:textId="77777777" w:rsidR="002E6578" w:rsidRPr="002E6578" w:rsidRDefault="002E6578" w:rsidP="002E6578">
            <w:pPr>
              <w:ind w:left="-28"/>
              <w:rPr>
                <w:rFonts w:ascii="Calibri" w:hAnsi="Calibri" w:cs="Calibri"/>
                <w:sz w:val="22"/>
                <w:szCs w:val="22"/>
              </w:rPr>
            </w:pPr>
            <w:r w:rsidRPr="002E6578">
              <w:rPr>
                <w:rFonts w:ascii="Calibri" w:hAnsi="Calibri" w:cs="Calibri"/>
                <w:sz w:val="22"/>
                <w:szCs w:val="22"/>
              </w:rPr>
              <w:t>11. Nº Conta Corrente</w:t>
            </w:r>
          </w:p>
          <w:p w14:paraId="6B3859DD" w14:textId="77777777" w:rsidR="002E6578" w:rsidRPr="002E6578" w:rsidRDefault="002E6578" w:rsidP="002E6578">
            <w:pPr>
              <w:ind w:left="-28"/>
              <w:rPr>
                <w:rFonts w:ascii="Calibri" w:hAnsi="Calibri" w:cs="Calibri"/>
                <w:sz w:val="22"/>
                <w:szCs w:val="22"/>
              </w:rPr>
            </w:pPr>
          </w:p>
          <w:p w14:paraId="6BDC6DF1" w14:textId="77777777" w:rsidR="002E6578" w:rsidRPr="002E6578" w:rsidRDefault="002E6578" w:rsidP="002E6578">
            <w:pPr>
              <w:ind w:left="-28" w:right="22"/>
              <w:rPr>
                <w:rFonts w:ascii="Calibri" w:hAnsi="Calibri" w:cs="Calibri"/>
                <w:sz w:val="22"/>
                <w:szCs w:val="22"/>
              </w:rPr>
            </w:pPr>
          </w:p>
        </w:tc>
      </w:tr>
      <w:tr w:rsidR="002E6578" w:rsidRPr="002E6578" w14:paraId="31F63FCD" w14:textId="77777777" w:rsidTr="002E6578">
        <w:trPr>
          <w:jc w:val="center"/>
        </w:trPr>
        <w:tc>
          <w:tcPr>
            <w:tcW w:w="14274" w:type="dxa"/>
            <w:gridSpan w:val="9"/>
            <w:shd w:val="clear" w:color="auto" w:fill="CCCCCC"/>
          </w:tcPr>
          <w:p w14:paraId="0219C70F" w14:textId="77777777" w:rsidR="002E6578" w:rsidRPr="002E6578" w:rsidRDefault="002E6578" w:rsidP="002E6578">
            <w:pPr>
              <w:ind w:left="-28" w:right="22"/>
              <w:jc w:val="center"/>
              <w:rPr>
                <w:rFonts w:ascii="Calibri" w:hAnsi="Calibri" w:cs="Calibri"/>
                <w:b/>
                <w:sz w:val="22"/>
                <w:szCs w:val="22"/>
              </w:rPr>
            </w:pPr>
            <w:r w:rsidRPr="002E6578">
              <w:rPr>
                <w:rFonts w:ascii="Calibri" w:hAnsi="Calibri" w:cs="Calibri"/>
                <w:b/>
                <w:sz w:val="22"/>
                <w:szCs w:val="22"/>
              </w:rPr>
              <w:t>II – IDENTIFICAÇÃO DA ENTIDADE EXECUTORA DO PNAE/FNDE/MEC</w:t>
            </w:r>
          </w:p>
        </w:tc>
      </w:tr>
      <w:tr w:rsidR="002E6578" w:rsidRPr="002E6578" w14:paraId="16E84EB8" w14:textId="77777777" w:rsidTr="002E6578">
        <w:trPr>
          <w:jc w:val="center"/>
        </w:trPr>
        <w:tc>
          <w:tcPr>
            <w:tcW w:w="6394" w:type="dxa"/>
            <w:gridSpan w:val="2"/>
          </w:tcPr>
          <w:p w14:paraId="4EFA7289" w14:textId="77777777" w:rsidR="002E6578" w:rsidRPr="002E6578" w:rsidRDefault="002E6578" w:rsidP="002E6578">
            <w:pPr>
              <w:ind w:left="-28" w:right="22"/>
              <w:rPr>
                <w:rFonts w:ascii="Calibri" w:hAnsi="Calibri" w:cs="Calibri"/>
                <w:sz w:val="22"/>
                <w:szCs w:val="22"/>
              </w:rPr>
            </w:pPr>
            <w:r w:rsidRPr="002E6578">
              <w:rPr>
                <w:rFonts w:ascii="Calibri" w:hAnsi="Calibri" w:cs="Calibri"/>
                <w:sz w:val="22"/>
                <w:szCs w:val="22"/>
              </w:rPr>
              <w:t>1. Nome da Entidade</w:t>
            </w:r>
          </w:p>
          <w:p w14:paraId="7908C683" w14:textId="77777777" w:rsidR="002E6578" w:rsidRPr="002E6578" w:rsidRDefault="002E6578" w:rsidP="002E6578">
            <w:pPr>
              <w:ind w:left="-28" w:right="22"/>
              <w:rPr>
                <w:rFonts w:ascii="Calibri" w:hAnsi="Calibri" w:cs="Calibri"/>
                <w:sz w:val="22"/>
                <w:szCs w:val="22"/>
              </w:rPr>
            </w:pPr>
          </w:p>
          <w:p w14:paraId="60B47A23" w14:textId="77777777" w:rsidR="002E6578" w:rsidRPr="002E6578" w:rsidRDefault="002E6578" w:rsidP="002E6578">
            <w:pPr>
              <w:ind w:left="-28" w:right="22"/>
              <w:rPr>
                <w:rFonts w:ascii="Calibri" w:hAnsi="Calibri" w:cs="Calibri"/>
                <w:sz w:val="22"/>
                <w:szCs w:val="22"/>
              </w:rPr>
            </w:pPr>
          </w:p>
        </w:tc>
        <w:tc>
          <w:tcPr>
            <w:tcW w:w="4520" w:type="dxa"/>
            <w:gridSpan w:val="4"/>
          </w:tcPr>
          <w:p w14:paraId="06BE75F2" w14:textId="77777777" w:rsidR="002E6578" w:rsidRPr="002E6578" w:rsidRDefault="002E6578" w:rsidP="002E6578">
            <w:pPr>
              <w:ind w:left="-28" w:right="22"/>
              <w:rPr>
                <w:rFonts w:ascii="Calibri" w:hAnsi="Calibri" w:cs="Calibri"/>
                <w:sz w:val="22"/>
                <w:szCs w:val="22"/>
              </w:rPr>
            </w:pPr>
            <w:r w:rsidRPr="002E6578">
              <w:rPr>
                <w:rFonts w:ascii="Calibri" w:hAnsi="Calibri" w:cs="Calibri"/>
                <w:sz w:val="22"/>
                <w:szCs w:val="22"/>
              </w:rPr>
              <w:t>2. CNPJ</w:t>
            </w:r>
          </w:p>
          <w:p w14:paraId="53BF8799" w14:textId="77777777" w:rsidR="002E6578" w:rsidRPr="002E6578" w:rsidRDefault="002E6578" w:rsidP="002E6578">
            <w:pPr>
              <w:ind w:left="-28" w:right="22"/>
              <w:rPr>
                <w:rFonts w:ascii="Calibri" w:hAnsi="Calibri" w:cs="Calibri"/>
                <w:sz w:val="22"/>
                <w:szCs w:val="22"/>
              </w:rPr>
            </w:pPr>
          </w:p>
        </w:tc>
        <w:tc>
          <w:tcPr>
            <w:tcW w:w="3360" w:type="dxa"/>
            <w:gridSpan w:val="3"/>
          </w:tcPr>
          <w:p w14:paraId="75C1EBBE" w14:textId="77777777" w:rsidR="002E6578" w:rsidRPr="002E6578" w:rsidRDefault="002E6578" w:rsidP="002E6578">
            <w:pPr>
              <w:ind w:left="-28" w:right="22"/>
              <w:rPr>
                <w:rFonts w:ascii="Calibri" w:hAnsi="Calibri" w:cs="Calibri"/>
                <w:sz w:val="22"/>
                <w:szCs w:val="22"/>
              </w:rPr>
            </w:pPr>
            <w:r w:rsidRPr="002E6578">
              <w:rPr>
                <w:rFonts w:ascii="Calibri" w:hAnsi="Calibri" w:cs="Calibri"/>
                <w:sz w:val="22"/>
                <w:szCs w:val="22"/>
              </w:rPr>
              <w:t>3. Município/UF</w:t>
            </w:r>
          </w:p>
          <w:p w14:paraId="2B7DDF32" w14:textId="77777777" w:rsidR="002E6578" w:rsidRPr="002E6578" w:rsidRDefault="002E6578" w:rsidP="002E6578">
            <w:pPr>
              <w:ind w:left="-28" w:right="22"/>
              <w:rPr>
                <w:rFonts w:ascii="Calibri" w:hAnsi="Calibri" w:cs="Calibri"/>
                <w:sz w:val="22"/>
                <w:szCs w:val="22"/>
              </w:rPr>
            </w:pPr>
          </w:p>
        </w:tc>
      </w:tr>
      <w:tr w:rsidR="002E6578" w:rsidRPr="002E6578" w14:paraId="6CAEA203" w14:textId="77777777" w:rsidTr="002E6578">
        <w:trPr>
          <w:jc w:val="center"/>
        </w:trPr>
        <w:tc>
          <w:tcPr>
            <w:tcW w:w="10914" w:type="dxa"/>
            <w:gridSpan w:val="6"/>
          </w:tcPr>
          <w:p w14:paraId="69209C3E" w14:textId="77777777" w:rsidR="002E6578" w:rsidRPr="002E6578" w:rsidRDefault="002E6578" w:rsidP="002E6578">
            <w:pPr>
              <w:ind w:left="-28" w:right="22"/>
              <w:rPr>
                <w:rFonts w:ascii="Calibri" w:hAnsi="Calibri" w:cs="Calibri"/>
                <w:sz w:val="22"/>
                <w:szCs w:val="22"/>
              </w:rPr>
            </w:pPr>
            <w:r w:rsidRPr="002E6578">
              <w:rPr>
                <w:rFonts w:ascii="Calibri" w:hAnsi="Calibri" w:cs="Calibri"/>
                <w:sz w:val="22"/>
                <w:szCs w:val="22"/>
              </w:rPr>
              <w:t>4. Endereço</w:t>
            </w:r>
          </w:p>
          <w:p w14:paraId="2316E798" w14:textId="77777777" w:rsidR="002E6578" w:rsidRPr="002E6578" w:rsidRDefault="002E6578" w:rsidP="002E6578">
            <w:pPr>
              <w:ind w:left="-28" w:right="22"/>
              <w:rPr>
                <w:rFonts w:ascii="Calibri" w:hAnsi="Calibri" w:cs="Calibri"/>
                <w:sz w:val="22"/>
                <w:szCs w:val="22"/>
              </w:rPr>
            </w:pPr>
          </w:p>
          <w:p w14:paraId="40BF695E" w14:textId="77777777" w:rsidR="002E6578" w:rsidRPr="002E6578" w:rsidRDefault="002E6578" w:rsidP="002E6578">
            <w:pPr>
              <w:ind w:left="-28" w:right="22"/>
              <w:rPr>
                <w:rFonts w:ascii="Calibri" w:hAnsi="Calibri" w:cs="Calibri"/>
                <w:sz w:val="22"/>
                <w:szCs w:val="22"/>
              </w:rPr>
            </w:pPr>
          </w:p>
        </w:tc>
        <w:tc>
          <w:tcPr>
            <w:tcW w:w="3360" w:type="dxa"/>
            <w:gridSpan w:val="3"/>
          </w:tcPr>
          <w:p w14:paraId="0A3A0901" w14:textId="77777777" w:rsidR="002E6578" w:rsidRPr="002E6578" w:rsidRDefault="002E6578" w:rsidP="002E6578">
            <w:pPr>
              <w:ind w:left="-28" w:right="22"/>
              <w:rPr>
                <w:rFonts w:ascii="Calibri" w:hAnsi="Calibri" w:cs="Calibri"/>
                <w:sz w:val="22"/>
                <w:szCs w:val="22"/>
              </w:rPr>
            </w:pPr>
            <w:r w:rsidRPr="002E6578">
              <w:rPr>
                <w:rFonts w:ascii="Calibri" w:hAnsi="Calibri" w:cs="Calibri"/>
                <w:sz w:val="22"/>
                <w:szCs w:val="22"/>
              </w:rPr>
              <w:t>5. DDD/Fone</w:t>
            </w:r>
          </w:p>
          <w:p w14:paraId="6F781446" w14:textId="77777777" w:rsidR="002E6578" w:rsidRPr="002E6578" w:rsidRDefault="002E6578" w:rsidP="002E6578">
            <w:pPr>
              <w:ind w:left="-28" w:right="22"/>
              <w:rPr>
                <w:rFonts w:ascii="Calibri" w:hAnsi="Calibri" w:cs="Calibri"/>
                <w:sz w:val="22"/>
                <w:szCs w:val="22"/>
              </w:rPr>
            </w:pPr>
          </w:p>
        </w:tc>
      </w:tr>
      <w:tr w:rsidR="002E6578" w:rsidRPr="002E6578" w14:paraId="4441295C" w14:textId="77777777" w:rsidTr="002E6578">
        <w:trPr>
          <w:jc w:val="center"/>
        </w:trPr>
        <w:tc>
          <w:tcPr>
            <w:tcW w:w="10914" w:type="dxa"/>
            <w:gridSpan w:val="6"/>
            <w:tcBorders>
              <w:bottom w:val="single" w:sz="4" w:space="0" w:color="auto"/>
            </w:tcBorders>
          </w:tcPr>
          <w:p w14:paraId="028A2C2E" w14:textId="77777777" w:rsidR="002E6578" w:rsidRPr="002E6578" w:rsidRDefault="002E6578" w:rsidP="002E6578">
            <w:pPr>
              <w:ind w:left="-28" w:right="22"/>
              <w:rPr>
                <w:rFonts w:ascii="Calibri" w:hAnsi="Calibri" w:cs="Calibri"/>
                <w:sz w:val="22"/>
                <w:szCs w:val="22"/>
              </w:rPr>
            </w:pPr>
            <w:r w:rsidRPr="002E6578">
              <w:rPr>
                <w:rFonts w:ascii="Calibri" w:hAnsi="Calibri" w:cs="Calibri"/>
                <w:sz w:val="22"/>
                <w:szCs w:val="22"/>
              </w:rPr>
              <w:t>6. Nome do representante e e-mail</w:t>
            </w:r>
          </w:p>
          <w:p w14:paraId="09CD8129" w14:textId="77777777" w:rsidR="002E6578" w:rsidRPr="002E6578" w:rsidRDefault="002E6578" w:rsidP="002E6578">
            <w:pPr>
              <w:ind w:left="-28" w:right="22"/>
              <w:rPr>
                <w:rFonts w:ascii="Calibri" w:hAnsi="Calibri" w:cs="Calibri"/>
                <w:sz w:val="22"/>
                <w:szCs w:val="22"/>
              </w:rPr>
            </w:pPr>
          </w:p>
          <w:p w14:paraId="2BE0A7F6" w14:textId="77777777" w:rsidR="002E6578" w:rsidRPr="002E6578" w:rsidRDefault="002E6578" w:rsidP="002E6578">
            <w:pPr>
              <w:ind w:left="-28" w:right="22"/>
              <w:rPr>
                <w:rFonts w:ascii="Calibri" w:hAnsi="Calibri" w:cs="Calibri"/>
                <w:sz w:val="22"/>
                <w:szCs w:val="22"/>
              </w:rPr>
            </w:pPr>
          </w:p>
        </w:tc>
        <w:tc>
          <w:tcPr>
            <w:tcW w:w="3360" w:type="dxa"/>
            <w:gridSpan w:val="3"/>
            <w:tcBorders>
              <w:bottom w:val="single" w:sz="4" w:space="0" w:color="auto"/>
            </w:tcBorders>
          </w:tcPr>
          <w:p w14:paraId="64985D53" w14:textId="77777777" w:rsidR="002E6578" w:rsidRPr="002E6578" w:rsidRDefault="002E6578" w:rsidP="002E6578">
            <w:pPr>
              <w:ind w:left="-28" w:right="22"/>
              <w:rPr>
                <w:rFonts w:ascii="Calibri" w:hAnsi="Calibri" w:cs="Calibri"/>
                <w:sz w:val="22"/>
                <w:szCs w:val="22"/>
              </w:rPr>
            </w:pPr>
            <w:r w:rsidRPr="002E6578">
              <w:rPr>
                <w:rFonts w:ascii="Calibri" w:hAnsi="Calibri" w:cs="Calibri"/>
                <w:sz w:val="22"/>
                <w:szCs w:val="22"/>
              </w:rPr>
              <w:t>7. CPF</w:t>
            </w:r>
          </w:p>
        </w:tc>
      </w:tr>
    </w:tbl>
    <w:p w14:paraId="4A68F929" w14:textId="77777777" w:rsidR="002E6578" w:rsidRDefault="002E6578" w:rsidP="002E6578">
      <w:pPr>
        <w:pStyle w:val="Corpodetexto"/>
        <w:tabs>
          <w:tab w:val="left" w:pos="426"/>
          <w:tab w:val="center" w:pos="7700"/>
        </w:tabs>
        <w:spacing w:line="240" w:lineRule="atLeast"/>
        <w:jc w:val="center"/>
        <w:rPr>
          <w:rFonts w:asciiTheme="minorHAnsi" w:hAnsiTheme="minorHAnsi" w:cstheme="minorHAnsi"/>
          <w:b/>
          <w:szCs w:val="24"/>
          <w:u w:val="single"/>
        </w:rPr>
      </w:pPr>
    </w:p>
    <w:tbl>
      <w:tblPr>
        <w:tblW w:w="142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36"/>
        <w:gridCol w:w="519"/>
        <w:gridCol w:w="891"/>
        <w:gridCol w:w="1679"/>
        <w:gridCol w:w="2039"/>
        <w:gridCol w:w="218"/>
        <w:gridCol w:w="2153"/>
        <w:gridCol w:w="2939"/>
      </w:tblGrid>
      <w:tr w:rsidR="002E6578" w:rsidRPr="002E6578" w14:paraId="2603506C" w14:textId="77777777" w:rsidTr="002E6578">
        <w:trPr>
          <w:jc w:val="center"/>
        </w:trPr>
        <w:tc>
          <w:tcPr>
            <w:tcW w:w="14274" w:type="dxa"/>
            <w:gridSpan w:val="8"/>
            <w:shd w:val="clear" w:color="auto" w:fill="CCCCCC"/>
          </w:tcPr>
          <w:p w14:paraId="51863DF2" w14:textId="77777777" w:rsidR="002E6578" w:rsidRPr="002E6578" w:rsidRDefault="002E6578" w:rsidP="002E6578">
            <w:pPr>
              <w:ind w:right="22"/>
              <w:jc w:val="center"/>
              <w:rPr>
                <w:rFonts w:ascii="Calibri" w:hAnsi="Calibri" w:cs="Calibri"/>
                <w:b/>
                <w:sz w:val="22"/>
                <w:szCs w:val="22"/>
              </w:rPr>
            </w:pPr>
            <w:r w:rsidRPr="002E6578">
              <w:rPr>
                <w:rFonts w:ascii="Calibri" w:hAnsi="Calibri" w:cs="Calibri"/>
                <w:b/>
                <w:sz w:val="22"/>
                <w:szCs w:val="22"/>
              </w:rPr>
              <w:lastRenderedPageBreak/>
              <w:t>III – RELAÇÃO DE PRODUTOS</w:t>
            </w:r>
          </w:p>
        </w:tc>
      </w:tr>
      <w:tr w:rsidR="002E6578" w:rsidRPr="002E6578" w14:paraId="1770AD52" w14:textId="77777777" w:rsidTr="002E6578">
        <w:trPr>
          <w:trHeight w:val="232"/>
          <w:jc w:val="center"/>
        </w:trPr>
        <w:tc>
          <w:tcPr>
            <w:tcW w:w="3836" w:type="dxa"/>
            <w:vMerge w:val="restart"/>
            <w:vAlign w:val="center"/>
          </w:tcPr>
          <w:p w14:paraId="6830FB1A" w14:textId="77777777" w:rsidR="002E6578" w:rsidRPr="002E6578" w:rsidRDefault="002E6578" w:rsidP="002E6578">
            <w:pPr>
              <w:ind w:right="22"/>
              <w:rPr>
                <w:rFonts w:ascii="Calibri" w:hAnsi="Calibri" w:cs="Calibri"/>
                <w:sz w:val="22"/>
                <w:szCs w:val="22"/>
              </w:rPr>
            </w:pPr>
            <w:r w:rsidRPr="002E6578">
              <w:rPr>
                <w:rFonts w:ascii="Calibri" w:hAnsi="Calibri" w:cs="Calibri"/>
                <w:sz w:val="22"/>
                <w:szCs w:val="22"/>
              </w:rPr>
              <w:t>1. Produto</w:t>
            </w:r>
          </w:p>
        </w:tc>
        <w:tc>
          <w:tcPr>
            <w:tcW w:w="1410" w:type="dxa"/>
            <w:gridSpan w:val="2"/>
            <w:vMerge w:val="restart"/>
            <w:vAlign w:val="center"/>
          </w:tcPr>
          <w:p w14:paraId="3A1DF34E" w14:textId="77777777" w:rsidR="002E6578" w:rsidRPr="002E6578" w:rsidRDefault="002E6578" w:rsidP="002E6578">
            <w:pPr>
              <w:rPr>
                <w:rFonts w:ascii="Calibri" w:hAnsi="Calibri" w:cs="Calibri"/>
                <w:sz w:val="22"/>
                <w:szCs w:val="22"/>
              </w:rPr>
            </w:pPr>
            <w:r w:rsidRPr="002E6578">
              <w:rPr>
                <w:rFonts w:ascii="Calibri" w:hAnsi="Calibri" w:cs="Calibri"/>
                <w:sz w:val="22"/>
                <w:szCs w:val="22"/>
              </w:rPr>
              <w:t>2. Unidade</w:t>
            </w:r>
          </w:p>
        </w:tc>
        <w:tc>
          <w:tcPr>
            <w:tcW w:w="1679" w:type="dxa"/>
            <w:vMerge w:val="restart"/>
            <w:vAlign w:val="center"/>
          </w:tcPr>
          <w:p w14:paraId="2A0BCF87" w14:textId="77777777" w:rsidR="002E6578" w:rsidRPr="002E6578" w:rsidRDefault="002E6578" w:rsidP="002E6578">
            <w:pPr>
              <w:rPr>
                <w:rFonts w:ascii="Calibri" w:hAnsi="Calibri" w:cs="Calibri"/>
                <w:sz w:val="22"/>
                <w:szCs w:val="22"/>
              </w:rPr>
            </w:pPr>
            <w:r w:rsidRPr="002E6578">
              <w:rPr>
                <w:rFonts w:ascii="Calibri" w:hAnsi="Calibri" w:cs="Calibri"/>
                <w:sz w:val="22"/>
                <w:szCs w:val="22"/>
              </w:rPr>
              <w:t>3. Quantidade</w:t>
            </w:r>
          </w:p>
        </w:tc>
        <w:tc>
          <w:tcPr>
            <w:tcW w:w="4410" w:type="dxa"/>
            <w:gridSpan w:val="3"/>
            <w:vAlign w:val="center"/>
          </w:tcPr>
          <w:p w14:paraId="22253FDE" w14:textId="77777777" w:rsidR="002E6578" w:rsidRPr="002E6578" w:rsidRDefault="002E6578" w:rsidP="002E6578">
            <w:pPr>
              <w:jc w:val="center"/>
              <w:rPr>
                <w:rFonts w:ascii="Calibri" w:hAnsi="Calibri" w:cs="Calibri"/>
                <w:sz w:val="22"/>
                <w:szCs w:val="22"/>
              </w:rPr>
            </w:pPr>
            <w:r w:rsidRPr="002E6578">
              <w:rPr>
                <w:rFonts w:ascii="Calibri" w:hAnsi="Calibri" w:cs="Calibri"/>
                <w:sz w:val="22"/>
                <w:szCs w:val="22"/>
              </w:rPr>
              <w:t>4. Preço de Aquisição*</w:t>
            </w:r>
          </w:p>
        </w:tc>
        <w:tc>
          <w:tcPr>
            <w:tcW w:w="2939" w:type="dxa"/>
            <w:vMerge w:val="restart"/>
            <w:vAlign w:val="center"/>
          </w:tcPr>
          <w:p w14:paraId="0A0FE89D" w14:textId="77777777" w:rsidR="002E6578" w:rsidRPr="002E6578" w:rsidRDefault="002E6578" w:rsidP="002E6578">
            <w:pPr>
              <w:rPr>
                <w:rFonts w:ascii="Calibri" w:hAnsi="Calibri" w:cs="Calibri"/>
                <w:sz w:val="22"/>
                <w:szCs w:val="22"/>
              </w:rPr>
            </w:pPr>
            <w:r w:rsidRPr="002E6578">
              <w:rPr>
                <w:rFonts w:ascii="Calibri" w:hAnsi="Calibri" w:cs="Calibri"/>
                <w:sz w:val="22"/>
                <w:szCs w:val="22"/>
              </w:rPr>
              <w:t>5. Cronograma de</w:t>
            </w:r>
          </w:p>
          <w:p w14:paraId="1F5B9505" w14:textId="77777777" w:rsidR="002E6578" w:rsidRPr="002E6578" w:rsidRDefault="002E6578" w:rsidP="002E6578">
            <w:pPr>
              <w:rPr>
                <w:rFonts w:ascii="Calibri" w:hAnsi="Calibri" w:cs="Calibri"/>
                <w:sz w:val="22"/>
                <w:szCs w:val="22"/>
              </w:rPr>
            </w:pPr>
            <w:r w:rsidRPr="002E6578">
              <w:rPr>
                <w:rFonts w:ascii="Calibri" w:hAnsi="Calibri" w:cs="Calibri"/>
                <w:sz w:val="22"/>
                <w:szCs w:val="22"/>
              </w:rPr>
              <w:t>Entrega do Produtos</w:t>
            </w:r>
          </w:p>
        </w:tc>
      </w:tr>
      <w:tr w:rsidR="002E6578" w:rsidRPr="002E6578" w14:paraId="1AE318E1" w14:textId="77777777" w:rsidTr="002E6578">
        <w:trPr>
          <w:trHeight w:val="236"/>
          <w:jc w:val="center"/>
        </w:trPr>
        <w:tc>
          <w:tcPr>
            <w:tcW w:w="3836" w:type="dxa"/>
            <w:vMerge/>
            <w:vAlign w:val="center"/>
          </w:tcPr>
          <w:p w14:paraId="58B5E7B9" w14:textId="77777777" w:rsidR="002E6578" w:rsidRPr="002E6578" w:rsidRDefault="002E6578" w:rsidP="002E6578">
            <w:pPr>
              <w:ind w:right="22"/>
              <w:rPr>
                <w:rFonts w:ascii="Calibri" w:hAnsi="Calibri" w:cs="Calibri"/>
                <w:sz w:val="22"/>
                <w:szCs w:val="22"/>
              </w:rPr>
            </w:pPr>
          </w:p>
        </w:tc>
        <w:tc>
          <w:tcPr>
            <w:tcW w:w="1410" w:type="dxa"/>
            <w:gridSpan w:val="2"/>
            <w:vMerge/>
            <w:vAlign w:val="center"/>
          </w:tcPr>
          <w:p w14:paraId="5587823E" w14:textId="77777777" w:rsidR="002E6578" w:rsidRPr="002E6578" w:rsidRDefault="002E6578" w:rsidP="002E6578">
            <w:pPr>
              <w:rPr>
                <w:rFonts w:ascii="Calibri" w:hAnsi="Calibri" w:cs="Calibri"/>
                <w:sz w:val="22"/>
                <w:szCs w:val="22"/>
              </w:rPr>
            </w:pPr>
          </w:p>
        </w:tc>
        <w:tc>
          <w:tcPr>
            <w:tcW w:w="1679" w:type="dxa"/>
            <w:vMerge/>
            <w:vAlign w:val="center"/>
          </w:tcPr>
          <w:p w14:paraId="4A9C5CCA" w14:textId="77777777" w:rsidR="002E6578" w:rsidRPr="002E6578" w:rsidRDefault="002E6578" w:rsidP="002E6578">
            <w:pPr>
              <w:rPr>
                <w:rFonts w:ascii="Calibri" w:hAnsi="Calibri" w:cs="Calibri"/>
                <w:sz w:val="22"/>
                <w:szCs w:val="22"/>
              </w:rPr>
            </w:pPr>
          </w:p>
        </w:tc>
        <w:tc>
          <w:tcPr>
            <w:tcW w:w="2039" w:type="dxa"/>
            <w:vAlign w:val="center"/>
          </w:tcPr>
          <w:p w14:paraId="6BA08A2C" w14:textId="77777777" w:rsidR="002E6578" w:rsidRPr="002E6578" w:rsidRDefault="002E6578" w:rsidP="002E6578">
            <w:pPr>
              <w:rPr>
                <w:rFonts w:ascii="Calibri" w:hAnsi="Calibri" w:cs="Calibri"/>
                <w:sz w:val="22"/>
                <w:szCs w:val="22"/>
              </w:rPr>
            </w:pPr>
            <w:r w:rsidRPr="002E6578">
              <w:rPr>
                <w:rFonts w:ascii="Calibri" w:hAnsi="Calibri" w:cs="Calibri"/>
                <w:sz w:val="22"/>
                <w:szCs w:val="22"/>
              </w:rPr>
              <w:t>4.1. Unitário</w:t>
            </w:r>
          </w:p>
        </w:tc>
        <w:tc>
          <w:tcPr>
            <w:tcW w:w="2371" w:type="dxa"/>
            <w:gridSpan w:val="2"/>
            <w:vAlign w:val="center"/>
          </w:tcPr>
          <w:p w14:paraId="08E19D31" w14:textId="77777777" w:rsidR="002E6578" w:rsidRPr="002E6578" w:rsidRDefault="002E6578" w:rsidP="002E6578">
            <w:pPr>
              <w:rPr>
                <w:rFonts w:ascii="Calibri" w:hAnsi="Calibri" w:cs="Calibri"/>
                <w:sz w:val="22"/>
                <w:szCs w:val="22"/>
              </w:rPr>
            </w:pPr>
            <w:r w:rsidRPr="002E6578">
              <w:rPr>
                <w:rFonts w:ascii="Calibri" w:hAnsi="Calibri" w:cs="Calibri"/>
                <w:sz w:val="22"/>
                <w:szCs w:val="22"/>
              </w:rPr>
              <w:t>4.2. Total</w:t>
            </w:r>
          </w:p>
        </w:tc>
        <w:tc>
          <w:tcPr>
            <w:tcW w:w="2939" w:type="dxa"/>
            <w:vMerge/>
            <w:tcBorders>
              <w:bottom w:val="nil"/>
            </w:tcBorders>
            <w:vAlign w:val="center"/>
          </w:tcPr>
          <w:p w14:paraId="52582728" w14:textId="77777777" w:rsidR="002E6578" w:rsidRPr="002E6578" w:rsidRDefault="002E6578" w:rsidP="002E6578">
            <w:pPr>
              <w:rPr>
                <w:rFonts w:ascii="Calibri" w:hAnsi="Calibri" w:cs="Calibri"/>
                <w:sz w:val="22"/>
                <w:szCs w:val="22"/>
              </w:rPr>
            </w:pPr>
          </w:p>
        </w:tc>
      </w:tr>
      <w:tr w:rsidR="002E6578" w:rsidRPr="002E6578" w14:paraId="29ACA222" w14:textId="77777777" w:rsidTr="002E6578">
        <w:trPr>
          <w:trHeight w:val="227"/>
          <w:jc w:val="center"/>
        </w:trPr>
        <w:tc>
          <w:tcPr>
            <w:tcW w:w="3836" w:type="dxa"/>
            <w:vAlign w:val="center"/>
          </w:tcPr>
          <w:p w14:paraId="153E2012" w14:textId="77777777" w:rsidR="002E6578" w:rsidRPr="002E6578" w:rsidRDefault="002E6578" w:rsidP="002E6578">
            <w:pPr>
              <w:ind w:right="22"/>
              <w:rPr>
                <w:rFonts w:ascii="Calibri" w:hAnsi="Calibri" w:cs="Calibri"/>
                <w:sz w:val="22"/>
                <w:szCs w:val="22"/>
              </w:rPr>
            </w:pPr>
          </w:p>
        </w:tc>
        <w:tc>
          <w:tcPr>
            <w:tcW w:w="1410" w:type="dxa"/>
            <w:gridSpan w:val="2"/>
            <w:vAlign w:val="center"/>
          </w:tcPr>
          <w:p w14:paraId="0B610C16" w14:textId="77777777" w:rsidR="002E6578" w:rsidRPr="002E6578" w:rsidRDefault="002E6578" w:rsidP="002E6578">
            <w:pPr>
              <w:rPr>
                <w:rFonts w:ascii="Calibri" w:hAnsi="Calibri" w:cs="Calibri"/>
                <w:sz w:val="22"/>
                <w:szCs w:val="22"/>
              </w:rPr>
            </w:pPr>
          </w:p>
        </w:tc>
        <w:tc>
          <w:tcPr>
            <w:tcW w:w="1679" w:type="dxa"/>
            <w:vAlign w:val="center"/>
          </w:tcPr>
          <w:p w14:paraId="25196EA7" w14:textId="77777777" w:rsidR="002E6578" w:rsidRPr="002E6578" w:rsidRDefault="002E6578" w:rsidP="002E6578">
            <w:pPr>
              <w:rPr>
                <w:rFonts w:ascii="Calibri" w:hAnsi="Calibri" w:cs="Calibri"/>
                <w:sz w:val="22"/>
                <w:szCs w:val="22"/>
              </w:rPr>
            </w:pPr>
          </w:p>
        </w:tc>
        <w:tc>
          <w:tcPr>
            <w:tcW w:w="2039" w:type="dxa"/>
            <w:vAlign w:val="center"/>
          </w:tcPr>
          <w:p w14:paraId="5BB6BB28" w14:textId="77777777" w:rsidR="002E6578" w:rsidRPr="002E6578" w:rsidRDefault="002E6578" w:rsidP="002E6578">
            <w:pPr>
              <w:rPr>
                <w:rFonts w:ascii="Calibri" w:hAnsi="Calibri" w:cs="Calibri"/>
                <w:sz w:val="22"/>
                <w:szCs w:val="22"/>
              </w:rPr>
            </w:pPr>
          </w:p>
        </w:tc>
        <w:tc>
          <w:tcPr>
            <w:tcW w:w="2371" w:type="dxa"/>
            <w:gridSpan w:val="2"/>
            <w:vAlign w:val="center"/>
          </w:tcPr>
          <w:p w14:paraId="0C36DA1B" w14:textId="77777777" w:rsidR="002E6578" w:rsidRPr="002E6578" w:rsidRDefault="002E6578" w:rsidP="002E6578">
            <w:pPr>
              <w:rPr>
                <w:rFonts w:ascii="Calibri" w:hAnsi="Calibri" w:cs="Calibri"/>
                <w:sz w:val="22"/>
                <w:szCs w:val="22"/>
              </w:rPr>
            </w:pPr>
          </w:p>
        </w:tc>
        <w:tc>
          <w:tcPr>
            <w:tcW w:w="2939" w:type="dxa"/>
            <w:tcBorders>
              <w:bottom w:val="nil"/>
            </w:tcBorders>
            <w:vAlign w:val="center"/>
          </w:tcPr>
          <w:p w14:paraId="2F59F8DA" w14:textId="77777777" w:rsidR="002E6578" w:rsidRPr="002E6578" w:rsidRDefault="002E6578" w:rsidP="002E6578">
            <w:pPr>
              <w:rPr>
                <w:rFonts w:ascii="Calibri" w:hAnsi="Calibri" w:cs="Calibri"/>
                <w:sz w:val="22"/>
                <w:szCs w:val="22"/>
              </w:rPr>
            </w:pPr>
          </w:p>
        </w:tc>
      </w:tr>
      <w:tr w:rsidR="002E6578" w:rsidRPr="002E6578" w14:paraId="6F38C4FD" w14:textId="77777777" w:rsidTr="002E6578">
        <w:trPr>
          <w:trHeight w:val="227"/>
          <w:jc w:val="center"/>
        </w:trPr>
        <w:tc>
          <w:tcPr>
            <w:tcW w:w="3836" w:type="dxa"/>
            <w:vAlign w:val="center"/>
          </w:tcPr>
          <w:p w14:paraId="5ED4AB25" w14:textId="77777777" w:rsidR="002E6578" w:rsidRPr="002E6578" w:rsidRDefault="002E6578" w:rsidP="002E6578">
            <w:pPr>
              <w:ind w:right="22"/>
              <w:rPr>
                <w:rFonts w:ascii="Calibri" w:hAnsi="Calibri" w:cs="Calibri"/>
                <w:sz w:val="22"/>
                <w:szCs w:val="22"/>
              </w:rPr>
            </w:pPr>
          </w:p>
        </w:tc>
        <w:tc>
          <w:tcPr>
            <w:tcW w:w="1410" w:type="dxa"/>
            <w:gridSpan w:val="2"/>
            <w:vAlign w:val="center"/>
          </w:tcPr>
          <w:p w14:paraId="1FB69E82" w14:textId="77777777" w:rsidR="002E6578" w:rsidRPr="002E6578" w:rsidRDefault="002E6578" w:rsidP="002E6578">
            <w:pPr>
              <w:rPr>
                <w:rFonts w:ascii="Calibri" w:hAnsi="Calibri" w:cs="Calibri"/>
                <w:sz w:val="22"/>
                <w:szCs w:val="22"/>
              </w:rPr>
            </w:pPr>
          </w:p>
        </w:tc>
        <w:tc>
          <w:tcPr>
            <w:tcW w:w="1679" w:type="dxa"/>
            <w:vAlign w:val="center"/>
          </w:tcPr>
          <w:p w14:paraId="3BEBA291" w14:textId="77777777" w:rsidR="002E6578" w:rsidRPr="002E6578" w:rsidRDefault="002E6578" w:rsidP="002E6578">
            <w:pPr>
              <w:rPr>
                <w:rFonts w:ascii="Calibri" w:hAnsi="Calibri" w:cs="Calibri"/>
                <w:sz w:val="22"/>
                <w:szCs w:val="22"/>
              </w:rPr>
            </w:pPr>
          </w:p>
        </w:tc>
        <w:tc>
          <w:tcPr>
            <w:tcW w:w="2039" w:type="dxa"/>
            <w:vAlign w:val="center"/>
          </w:tcPr>
          <w:p w14:paraId="59C85723" w14:textId="77777777" w:rsidR="002E6578" w:rsidRPr="002E6578" w:rsidRDefault="002E6578" w:rsidP="002E6578">
            <w:pPr>
              <w:rPr>
                <w:rFonts w:ascii="Calibri" w:hAnsi="Calibri" w:cs="Calibri"/>
                <w:sz w:val="22"/>
                <w:szCs w:val="22"/>
              </w:rPr>
            </w:pPr>
          </w:p>
        </w:tc>
        <w:tc>
          <w:tcPr>
            <w:tcW w:w="2371" w:type="dxa"/>
            <w:gridSpan w:val="2"/>
            <w:vAlign w:val="center"/>
          </w:tcPr>
          <w:p w14:paraId="75C3B7F9" w14:textId="77777777" w:rsidR="002E6578" w:rsidRPr="002E6578" w:rsidRDefault="002E6578" w:rsidP="002E6578">
            <w:pPr>
              <w:rPr>
                <w:rFonts w:ascii="Calibri" w:hAnsi="Calibri" w:cs="Calibri"/>
                <w:sz w:val="22"/>
                <w:szCs w:val="22"/>
              </w:rPr>
            </w:pPr>
          </w:p>
        </w:tc>
        <w:tc>
          <w:tcPr>
            <w:tcW w:w="2939" w:type="dxa"/>
            <w:tcBorders>
              <w:bottom w:val="nil"/>
            </w:tcBorders>
            <w:vAlign w:val="center"/>
          </w:tcPr>
          <w:p w14:paraId="7075B8A0" w14:textId="77777777" w:rsidR="002E6578" w:rsidRPr="002E6578" w:rsidRDefault="002E6578" w:rsidP="002E6578">
            <w:pPr>
              <w:rPr>
                <w:rFonts w:ascii="Calibri" w:hAnsi="Calibri" w:cs="Calibri"/>
                <w:sz w:val="22"/>
                <w:szCs w:val="22"/>
              </w:rPr>
            </w:pPr>
          </w:p>
        </w:tc>
      </w:tr>
      <w:tr w:rsidR="002E6578" w:rsidRPr="002E6578" w14:paraId="21CC41C3" w14:textId="77777777" w:rsidTr="002E6578">
        <w:trPr>
          <w:trHeight w:val="227"/>
          <w:jc w:val="center"/>
        </w:trPr>
        <w:tc>
          <w:tcPr>
            <w:tcW w:w="3836" w:type="dxa"/>
            <w:vAlign w:val="center"/>
          </w:tcPr>
          <w:p w14:paraId="6FEA0948" w14:textId="77777777" w:rsidR="002E6578" w:rsidRPr="002E6578" w:rsidRDefault="002E6578" w:rsidP="002E6578">
            <w:pPr>
              <w:ind w:right="22"/>
              <w:rPr>
                <w:rFonts w:ascii="Calibri" w:hAnsi="Calibri" w:cs="Calibri"/>
                <w:sz w:val="22"/>
                <w:szCs w:val="22"/>
              </w:rPr>
            </w:pPr>
          </w:p>
        </w:tc>
        <w:tc>
          <w:tcPr>
            <w:tcW w:w="1410" w:type="dxa"/>
            <w:gridSpan w:val="2"/>
            <w:vAlign w:val="center"/>
          </w:tcPr>
          <w:p w14:paraId="0072F43D" w14:textId="77777777" w:rsidR="002E6578" w:rsidRPr="002E6578" w:rsidRDefault="002E6578" w:rsidP="002E6578">
            <w:pPr>
              <w:rPr>
                <w:rFonts w:ascii="Calibri" w:hAnsi="Calibri" w:cs="Calibri"/>
                <w:sz w:val="22"/>
                <w:szCs w:val="22"/>
              </w:rPr>
            </w:pPr>
          </w:p>
        </w:tc>
        <w:tc>
          <w:tcPr>
            <w:tcW w:w="1679" w:type="dxa"/>
            <w:vAlign w:val="center"/>
          </w:tcPr>
          <w:p w14:paraId="55107CFC" w14:textId="77777777" w:rsidR="002E6578" w:rsidRPr="002E6578" w:rsidRDefault="002E6578" w:rsidP="002E6578">
            <w:pPr>
              <w:rPr>
                <w:rFonts w:ascii="Calibri" w:hAnsi="Calibri" w:cs="Calibri"/>
                <w:sz w:val="22"/>
                <w:szCs w:val="22"/>
              </w:rPr>
            </w:pPr>
          </w:p>
        </w:tc>
        <w:tc>
          <w:tcPr>
            <w:tcW w:w="2039" w:type="dxa"/>
            <w:vAlign w:val="center"/>
          </w:tcPr>
          <w:p w14:paraId="7497AB8F" w14:textId="77777777" w:rsidR="002E6578" w:rsidRPr="002E6578" w:rsidRDefault="002E6578" w:rsidP="002E6578">
            <w:pPr>
              <w:rPr>
                <w:rFonts w:ascii="Calibri" w:hAnsi="Calibri" w:cs="Calibri"/>
                <w:sz w:val="22"/>
                <w:szCs w:val="22"/>
              </w:rPr>
            </w:pPr>
          </w:p>
        </w:tc>
        <w:tc>
          <w:tcPr>
            <w:tcW w:w="2371" w:type="dxa"/>
            <w:gridSpan w:val="2"/>
            <w:vAlign w:val="center"/>
          </w:tcPr>
          <w:p w14:paraId="799D7459" w14:textId="77777777" w:rsidR="002E6578" w:rsidRPr="002E6578" w:rsidRDefault="002E6578" w:rsidP="002E6578">
            <w:pPr>
              <w:rPr>
                <w:rFonts w:ascii="Calibri" w:hAnsi="Calibri" w:cs="Calibri"/>
                <w:sz w:val="22"/>
                <w:szCs w:val="22"/>
              </w:rPr>
            </w:pPr>
          </w:p>
        </w:tc>
        <w:tc>
          <w:tcPr>
            <w:tcW w:w="2939" w:type="dxa"/>
            <w:tcBorders>
              <w:bottom w:val="nil"/>
            </w:tcBorders>
            <w:vAlign w:val="center"/>
          </w:tcPr>
          <w:p w14:paraId="28856DA6" w14:textId="77777777" w:rsidR="002E6578" w:rsidRPr="002E6578" w:rsidRDefault="002E6578" w:rsidP="002E6578">
            <w:pPr>
              <w:rPr>
                <w:rFonts w:ascii="Calibri" w:hAnsi="Calibri" w:cs="Calibri"/>
                <w:sz w:val="22"/>
                <w:szCs w:val="22"/>
              </w:rPr>
            </w:pPr>
          </w:p>
        </w:tc>
      </w:tr>
      <w:tr w:rsidR="002E6578" w:rsidRPr="002E6578" w14:paraId="26A6B449" w14:textId="77777777" w:rsidTr="002E6578">
        <w:trPr>
          <w:trHeight w:val="227"/>
          <w:jc w:val="center"/>
        </w:trPr>
        <w:tc>
          <w:tcPr>
            <w:tcW w:w="3836" w:type="dxa"/>
            <w:vAlign w:val="center"/>
          </w:tcPr>
          <w:p w14:paraId="3403A21E" w14:textId="77777777" w:rsidR="002E6578" w:rsidRPr="002E6578" w:rsidRDefault="002E6578" w:rsidP="002E6578">
            <w:pPr>
              <w:ind w:right="22"/>
              <w:rPr>
                <w:rFonts w:ascii="Calibri" w:hAnsi="Calibri" w:cs="Calibri"/>
                <w:sz w:val="22"/>
                <w:szCs w:val="22"/>
              </w:rPr>
            </w:pPr>
          </w:p>
        </w:tc>
        <w:tc>
          <w:tcPr>
            <w:tcW w:w="1410" w:type="dxa"/>
            <w:gridSpan w:val="2"/>
            <w:vAlign w:val="center"/>
          </w:tcPr>
          <w:p w14:paraId="0A6F2F4B" w14:textId="77777777" w:rsidR="002E6578" w:rsidRPr="002E6578" w:rsidRDefault="002E6578" w:rsidP="002E6578">
            <w:pPr>
              <w:rPr>
                <w:rFonts w:ascii="Calibri" w:hAnsi="Calibri" w:cs="Calibri"/>
                <w:sz w:val="22"/>
                <w:szCs w:val="22"/>
              </w:rPr>
            </w:pPr>
          </w:p>
        </w:tc>
        <w:tc>
          <w:tcPr>
            <w:tcW w:w="1679" w:type="dxa"/>
            <w:vAlign w:val="center"/>
          </w:tcPr>
          <w:p w14:paraId="66761447" w14:textId="77777777" w:rsidR="002E6578" w:rsidRPr="002E6578" w:rsidRDefault="002E6578" w:rsidP="002E6578">
            <w:pPr>
              <w:rPr>
                <w:rFonts w:ascii="Calibri" w:hAnsi="Calibri" w:cs="Calibri"/>
                <w:sz w:val="22"/>
                <w:szCs w:val="22"/>
              </w:rPr>
            </w:pPr>
          </w:p>
        </w:tc>
        <w:tc>
          <w:tcPr>
            <w:tcW w:w="2039" w:type="dxa"/>
            <w:vAlign w:val="center"/>
          </w:tcPr>
          <w:p w14:paraId="5AF4E54C" w14:textId="77777777" w:rsidR="002E6578" w:rsidRPr="002E6578" w:rsidRDefault="002E6578" w:rsidP="002E6578">
            <w:pPr>
              <w:rPr>
                <w:rFonts w:ascii="Calibri" w:hAnsi="Calibri" w:cs="Calibri"/>
                <w:sz w:val="22"/>
                <w:szCs w:val="22"/>
              </w:rPr>
            </w:pPr>
          </w:p>
        </w:tc>
        <w:tc>
          <w:tcPr>
            <w:tcW w:w="2371" w:type="dxa"/>
            <w:gridSpan w:val="2"/>
            <w:vAlign w:val="center"/>
          </w:tcPr>
          <w:p w14:paraId="000D77F8" w14:textId="77777777" w:rsidR="002E6578" w:rsidRPr="002E6578" w:rsidRDefault="002E6578" w:rsidP="002E6578">
            <w:pPr>
              <w:rPr>
                <w:rFonts w:ascii="Calibri" w:hAnsi="Calibri" w:cs="Calibri"/>
                <w:sz w:val="22"/>
                <w:szCs w:val="22"/>
              </w:rPr>
            </w:pPr>
          </w:p>
        </w:tc>
        <w:tc>
          <w:tcPr>
            <w:tcW w:w="2939" w:type="dxa"/>
            <w:tcBorders>
              <w:bottom w:val="nil"/>
            </w:tcBorders>
            <w:vAlign w:val="center"/>
          </w:tcPr>
          <w:p w14:paraId="1FC01307" w14:textId="77777777" w:rsidR="002E6578" w:rsidRPr="002E6578" w:rsidRDefault="002E6578" w:rsidP="002E6578">
            <w:pPr>
              <w:rPr>
                <w:rFonts w:ascii="Calibri" w:hAnsi="Calibri" w:cs="Calibri"/>
                <w:sz w:val="22"/>
                <w:szCs w:val="22"/>
              </w:rPr>
            </w:pPr>
          </w:p>
        </w:tc>
      </w:tr>
      <w:tr w:rsidR="002E6578" w:rsidRPr="002E6578" w14:paraId="293D9751" w14:textId="77777777" w:rsidTr="002E6578">
        <w:trPr>
          <w:trHeight w:val="227"/>
          <w:jc w:val="center"/>
        </w:trPr>
        <w:tc>
          <w:tcPr>
            <w:tcW w:w="3836" w:type="dxa"/>
            <w:vAlign w:val="center"/>
          </w:tcPr>
          <w:p w14:paraId="645F133C" w14:textId="77777777" w:rsidR="002E6578" w:rsidRPr="002E6578" w:rsidRDefault="002E6578" w:rsidP="002E6578">
            <w:pPr>
              <w:ind w:right="22"/>
              <w:rPr>
                <w:rFonts w:ascii="Calibri" w:hAnsi="Calibri" w:cs="Calibri"/>
                <w:sz w:val="22"/>
                <w:szCs w:val="22"/>
              </w:rPr>
            </w:pPr>
          </w:p>
        </w:tc>
        <w:tc>
          <w:tcPr>
            <w:tcW w:w="1410" w:type="dxa"/>
            <w:gridSpan w:val="2"/>
            <w:vAlign w:val="center"/>
          </w:tcPr>
          <w:p w14:paraId="2E71BFE9" w14:textId="77777777" w:rsidR="002E6578" w:rsidRPr="002E6578" w:rsidRDefault="002E6578" w:rsidP="002E6578">
            <w:pPr>
              <w:rPr>
                <w:rFonts w:ascii="Calibri" w:hAnsi="Calibri" w:cs="Calibri"/>
                <w:sz w:val="22"/>
                <w:szCs w:val="22"/>
              </w:rPr>
            </w:pPr>
          </w:p>
        </w:tc>
        <w:tc>
          <w:tcPr>
            <w:tcW w:w="1679" w:type="dxa"/>
            <w:vAlign w:val="center"/>
          </w:tcPr>
          <w:p w14:paraId="5CDC22B0" w14:textId="77777777" w:rsidR="002E6578" w:rsidRPr="002E6578" w:rsidRDefault="002E6578" w:rsidP="002E6578">
            <w:pPr>
              <w:rPr>
                <w:rFonts w:ascii="Calibri" w:hAnsi="Calibri" w:cs="Calibri"/>
                <w:sz w:val="22"/>
                <w:szCs w:val="22"/>
              </w:rPr>
            </w:pPr>
          </w:p>
        </w:tc>
        <w:tc>
          <w:tcPr>
            <w:tcW w:w="2039" w:type="dxa"/>
            <w:vAlign w:val="center"/>
          </w:tcPr>
          <w:p w14:paraId="042B9A00" w14:textId="77777777" w:rsidR="002E6578" w:rsidRPr="002E6578" w:rsidRDefault="002E6578" w:rsidP="002E6578">
            <w:pPr>
              <w:rPr>
                <w:rFonts w:ascii="Calibri" w:hAnsi="Calibri" w:cs="Calibri"/>
                <w:sz w:val="22"/>
                <w:szCs w:val="22"/>
              </w:rPr>
            </w:pPr>
          </w:p>
        </w:tc>
        <w:tc>
          <w:tcPr>
            <w:tcW w:w="2371" w:type="dxa"/>
            <w:gridSpan w:val="2"/>
            <w:vAlign w:val="center"/>
          </w:tcPr>
          <w:p w14:paraId="17BFA03C" w14:textId="77777777" w:rsidR="002E6578" w:rsidRPr="002E6578" w:rsidRDefault="002E6578" w:rsidP="002E6578">
            <w:pPr>
              <w:rPr>
                <w:rFonts w:ascii="Calibri" w:hAnsi="Calibri" w:cs="Calibri"/>
                <w:sz w:val="22"/>
                <w:szCs w:val="22"/>
              </w:rPr>
            </w:pPr>
          </w:p>
        </w:tc>
        <w:tc>
          <w:tcPr>
            <w:tcW w:w="2939" w:type="dxa"/>
            <w:tcBorders>
              <w:bottom w:val="nil"/>
            </w:tcBorders>
            <w:vAlign w:val="center"/>
          </w:tcPr>
          <w:p w14:paraId="2D72D40C" w14:textId="77777777" w:rsidR="002E6578" w:rsidRPr="002E6578" w:rsidRDefault="002E6578" w:rsidP="002E6578">
            <w:pPr>
              <w:rPr>
                <w:rFonts w:ascii="Calibri" w:hAnsi="Calibri" w:cs="Calibri"/>
                <w:sz w:val="22"/>
                <w:szCs w:val="22"/>
              </w:rPr>
            </w:pPr>
          </w:p>
        </w:tc>
      </w:tr>
      <w:tr w:rsidR="002E6578" w:rsidRPr="002E6578" w14:paraId="2496A7F8" w14:textId="77777777" w:rsidTr="002E6578">
        <w:trPr>
          <w:trHeight w:val="227"/>
          <w:jc w:val="center"/>
        </w:trPr>
        <w:tc>
          <w:tcPr>
            <w:tcW w:w="3836" w:type="dxa"/>
            <w:vAlign w:val="center"/>
          </w:tcPr>
          <w:p w14:paraId="3AE2D8CA" w14:textId="77777777" w:rsidR="002E6578" w:rsidRPr="002E6578" w:rsidRDefault="002E6578" w:rsidP="002E6578">
            <w:pPr>
              <w:ind w:right="22"/>
              <w:rPr>
                <w:rFonts w:ascii="Calibri" w:hAnsi="Calibri" w:cs="Calibri"/>
                <w:sz w:val="22"/>
                <w:szCs w:val="22"/>
              </w:rPr>
            </w:pPr>
          </w:p>
        </w:tc>
        <w:tc>
          <w:tcPr>
            <w:tcW w:w="1410" w:type="dxa"/>
            <w:gridSpan w:val="2"/>
            <w:vAlign w:val="center"/>
          </w:tcPr>
          <w:p w14:paraId="2BA39979" w14:textId="77777777" w:rsidR="002E6578" w:rsidRPr="002E6578" w:rsidRDefault="002E6578" w:rsidP="002E6578">
            <w:pPr>
              <w:rPr>
                <w:rFonts w:ascii="Calibri" w:hAnsi="Calibri" w:cs="Calibri"/>
                <w:sz w:val="22"/>
                <w:szCs w:val="22"/>
              </w:rPr>
            </w:pPr>
          </w:p>
        </w:tc>
        <w:tc>
          <w:tcPr>
            <w:tcW w:w="1679" w:type="dxa"/>
            <w:vAlign w:val="center"/>
          </w:tcPr>
          <w:p w14:paraId="3E437380" w14:textId="77777777" w:rsidR="002E6578" w:rsidRPr="002E6578" w:rsidRDefault="002E6578" w:rsidP="002E6578">
            <w:pPr>
              <w:rPr>
                <w:rFonts w:ascii="Calibri" w:hAnsi="Calibri" w:cs="Calibri"/>
                <w:sz w:val="22"/>
                <w:szCs w:val="22"/>
              </w:rPr>
            </w:pPr>
          </w:p>
        </w:tc>
        <w:tc>
          <w:tcPr>
            <w:tcW w:w="2039" w:type="dxa"/>
            <w:vAlign w:val="center"/>
          </w:tcPr>
          <w:p w14:paraId="3CB2C659" w14:textId="77777777" w:rsidR="002E6578" w:rsidRPr="002E6578" w:rsidRDefault="002E6578" w:rsidP="002E6578">
            <w:pPr>
              <w:rPr>
                <w:rFonts w:ascii="Calibri" w:hAnsi="Calibri" w:cs="Calibri"/>
                <w:sz w:val="22"/>
                <w:szCs w:val="22"/>
              </w:rPr>
            </w:pPr>
          </w:p>
        </w:tc>
        <w:tc>
          <w:tcPr>
            <w:tcW w:w="2371" w:type="dxa"/>
            <w:gridSpan w:val="2"/>
            <w:vAlign w:val="center"/>
          </w:tcPr>
          <w:p w14:paraId="31701DCC" w14:textId="77777777" w:rsidR="002E6578" w:rsidRPr="002E6578" w:rsidRDefault="002E6578" w:rsidP="002E6578">
            <w:pPr>
              <w:rPr>
                <w:rFonts w:ascii="Calibri" w:hAnsi="Calibri" w:cs="Calibri"/>
                <w:sz w:val="22"/>
                <w:szCs w:val="22"/>
              </w:rPr>
            </w:pPr>
          </w:p>
        </w:tc>
        <w:tc>
          <w:tcPr>
            <w:tcW w:w="2939" w:type="dxa"/>
            <w:tcBorders>
              <w:bottom w:val="nil"/>
            </w:tcBorders>
            <w:vAlign w:val="center"/>
          </w:tcPr>
          <w:p w14:paraId="3533F04E" w14:textId="77777777" w:rsidR="002E6578" w:rsidRPr="002E6578" w:rsidRDefault="002E6578" w:rsidP="002E6578">
            <w:pPr>
              <w:rPr>
                <w:rFonts w:ascii="Calibri" w:hAnsi="Calibri" w:cs="Calibri"/>
                <w:sz w:val="22"/>
                <w:szCs w:val="22"/>
              </w:rPr>
            </w:pPr>
          </w:p>
        </w:tc>
      </w:tr>
      <w:tr w:rsidR="002E6578" w:rsidRPr="002E6578" w14:paraId="6CAC81FC" w14:textId="77777777" w:rsidTr="002E6578">
        <w:trPr>
          <w:trHeight w:val="227"/>
          <w:jc w:val="center"/>
        </w:trPr>
        <w:tc>
          <w:tcPr>
            <w:tcW w:w="3836" w:type="dxa"/>
            <w:vAlign w:val="center"/>
          </w:tcPr>
          <w:p w14:paraId="42B6A172" w14:textId="77777777" w:rsidR="002E6578" w:rsidRPr="002E6578" w:rsidRDefault="002E6578" w:rsidP="002E6578">
            <w:pPr>
              <w:ind w:right="22"/>
              <w:rPr>
                <w:rFonts w:ascii="Calibri" w:hAnsi="Calibri" w:cs="Calibri"/>
                <w:sz w:val="22"/>
                <w:szCs w:val="22"/>
              </w:rPr>
            </w:pPr>
          </w:p>
        </w:tc>
        <w:tc>
          <w:tcPr>
            <w:tcW w:w="1410" w:type="dxa"/>
            <w:gridSpan w:val="2"/>
            <w:vAlign w:val="center"/>
          </w:tcPr>
          <w:p w14:paraId="735C6FC6" w14:textId="77777777" w:rsidR="002E6578" w:rsidRPr="002E6578" w:rsidRDefault="002E6578" w:rsidP="002E6578">
            <w:pPr>
              <w:rPr>
                <w:rFonts w:ascii="Calibri" w:hAnsi="Calibri" w:cs="Calibri"/>
                <w:sz w:val="22"/>
                <w:szCs w:val="22"/>
              </w:rPr>
            </w:pPr>
          </w:p>
        </w:tc>
        <w:tc>
          <w:tcPr>
            <w:tcW w:w="1679" w:type="dxa"/>
            <w:vAlign w:val="center"/>
          </w:tcPr>
          <w:p w14:paraId="3C38E535" w14:textId="77777777" w:rsidR="002E6578" w:rsidRPr="002E6578" w:rsidRDefault="002E6578" w:rsidP="002E6578">
            <w:pPr>
              <w:rPr>
                <w:rFonts w:ascii="Calibri" w:hAnsi="Calibri" w:cs="Calibri"/>
                <w:sz w:val="22"/>
                <w:szCs w:val="22"/>
              </w:rPr>
            </w:pPr>
          </w:p>
        </w:tc>
        <w:tc>
          <w:tcPr>
            <w:tcW w:w="2039" w:type="dxa"/>
            <w:vAlign w:val="center"/>
          </w:tcPr>
          <w:p w14:paraId="6DBDF9D8" w14:textId="77777777" w:rsidR="002E6578" w:rsidRPr="002E6578" w:rsidRDefault="002E6578" w:rsidP="002E6578">
            <w:pPr>
              <w:rPr>
                <w:rFonts w:ascii="Calibri" w:hAnsi="Calibri" w:cs="Calibri"/>
                <w:sz w:val="22"/>
                <w:szCs w:val="22"/>
              </w:rPr>
            </w:pPr>
          </w:p>
        </w:tc>
        <w:tc>
          <w:tcPr>
            <w:tcW w:w="2371" w:type="dxa"/>
            <w:gridSpan w:val="2"/>
            <w:vAlign w:val="center"/>
          </w:tcPr>
          <w:p w14:paraId="2C26BA46" w14:textId="77777777" w:rsidR="002E6578" w:rsidRPr="002E6578" w:rsidRDefault="002E6578" w:rsidP="002E6578">
            <w:pPr>
              <w:rPr>
                <w:rFonts w:ascii="Calibri" w:hAnsi="Calibri" w:cs="Calibri"/>
                <w:sz w:val="22"/>
                <w:szCs w:val="22"/>
              </w:rPr>
            </w:pPr>
          </w:p>
        </w:tc>
        <w:tc>
          <w:tcPr>
            <w:tcW w:w="2939" w:type="dxa"/>
            <w:tcBorders>
              <w:bottom w:val="nil"/>
            </w:tcBorders>
            <w:vAlign w:val="center"/>
          </w:tcPr>
          <w:p w14:paraId="64C4CAFF" w14:textId="77777777" w:rsidR="002E6578" w:rsidRPr="002E6578" w:rsidRDefault="002E6578" w:rsidP="002E6578">
            <w:pPr>
              <w:rPr>
                <w:rFonts w:ascii="Calibri" w:hAnsi="Calibri" w:cs="Calibri"/>
                <w:sz w:val="22"/>
                <w:szCs w:val="22"/>
              </w:rPr>
            </w:pPr>
          </w:p>
        </w:tc>
      </w:tr>
      <w:tr w:rsidR="002E6578" w:rsidRPr="002E6578" w14:paraId="2AC2CE5F" w14:textId="77777777" w:rsidTr="002E6578">
        <w:trPr>
          <w:trHeight w:val="227"/>
          <w:jc w:val="center"/>
        </w:trPr>
        <w:tc>
          <w:tcPr>
            <w:tcW w:w="3836" w:type="dxa"/>
            <w:vAlign w:val="center"/>
          </w:tcPr>
          <w:p w14:paraId="31038939" w14:textId="77777777" w:rsidR="002E6578" w:rsidRPr="002E6578" w:rsidRDefault="002E6578" w:rsidP="002E6578">
            <w:pPr>
              <w:ind w:right="22"/>
              <w:rPr>
                <w:rFonts w:ascii="Calibri" w:hAnsi="Calibri" w:cs="Calibri"/>
                <w:sz w:val="22"/>
                <w:szCs w:val="22"/>
              </w:rPr>
            </w:pPr>
          </w:p>
        </w:tc>
        <w:tc>
          <w:tcPr>
            <w:tcW w:w="1410" w:type="dxa"/>
            <w:gridSpan w:val="2"/>
            <w:vAlign w:val="center"/>
          </w:tcPr>
          <w:p w14:paraId="6FB4201A" w14:textId="77777777" w:rsidR="002E6578" w:rsidRPr="002E6578" w:rsidRDefault="002E6578" w:rsidP="002E6578">
            <w:pPr>
              <w:rPr>
                <w:rFonts w:ascii="Calibri" w:hAnsi="Calibri" w:cs="Calibri"/>
                <w:sz w:val="22"/>
                <w:szCs w:val="22"/>
              </w:rPr>
            </w:pPr>
          </w:p>
        </w:tc>
        <w:tc>
          <w:tcPr>
            <w:tcW w:w="1679" w:type="dxa"/>
            <w:vAlign w:val="center"/>
          </w:tcPr>
          <w:p w14:paraId="6C4081D3" w14:textId="77777777" w:rsidR="002E6578" w:rsidRPr="002E6578" w:rsidRDefault="002E6578" w:rsidP="002E6578">
            <w:pPr>
              <w:rPr>
                <w:rFonts w:ascii="Calibri" w:hAnsi="Calibri" w:cs="Calibri"/>
                <w:sz w:val="22"/>
                <w:szCs w:val="22"/>
              </w:rPr>
            </w:pPr>
          </w:p>
        </w:tc>
        <w:tc>
          <w:tcPr>
            <w:tcW w:w="2039" w:type="dxa"/>
            <w:vAlign w:val="center"/>
          </w:tcPr>
          <w:p w14:paraId="01C16994" w14:textId="77777777" w:rsidR="002E6578" w:rsidRPr="002E6578" w:rsidRDefault="002E6578" w:rsidP="002E6578">
            <w:pPr>
              <w:rPr>
                <w:rFonts w:ascii="Calibri" w:hAnsi="Calibri" w:cs="Calibri"/>
                <w:sz w:val="22"/>
                <w:szCs w:val="22"/>
              </w:rPr>
            </w:pPr>
          </w:p>
        </w:tc>
        <w:tc>
          <w:tcPr>
            <w:tcW w:w="2371" w:type="dxa"/>
            <w:gridSpan w:val="2"/>
            <w:vAlign w:val="center"/>
          </w:tcPr>
          <w:p w14:paraId="73FBF1DC" w14:textId="77777777" w:rsidR="002E6578" w:rsidRPr="002E6578" w:rsidRDefault="002E6578" w:rsidP="002E6578">
            <w:pPr>
              <w:rPr>
                <w:rFonts w:ascii="Calibri" w:hAnsi="Calibri" w:cs="Calibri"/>
                <w:sz w:val="22"/>
                <w:szCs w:val="22"/>
              </w:rPr>
            </w:pPr>
          </w:p>
        </w:tc>
        <w:tc>
          <w:tcPr>
            <w:tcW w:w="2939" w:type="dxa"/>
            <w:tcBorders>
              <w:bottom w:val="nil"/>
            </w:tcBorders>
            <w:vAlign w:val="center"/>
          </w:tcPr>
          <w:p w14:paraId="237A6D60" w14:textId="77777777" w:rsidR="002E6578" w:rsidRPr="002E6578" w:rsidRDefault="002E6578" w:rsidP="002E6578">
            <w:pPr>
              <w:rPr>
                <w:rFonts w:ascii="Calibri" w:hAnsi="Calibri" w:cs="Calibri"/>
                <w:sz w:val="22"/>
                <w:szCs w:val="22"/>
              </w:rPr>
            </w:pPr>
          </w:p>
        </w:tc>
      </w:tr>
      <w:tr w:rsidR="002E6578" w:rsidRPr="002E6578" w14:paraId="6A5EFBF3" w14:textId="77777777" w:rsidTr="002E6578">
        <w:trPr>
          <w:trHeight w:val="227"/>
          <w:jc w:val="center"/>
        </w:trPr>
        <w:tc>
          <w:tcPr>
            <w:tcW w:w="3836" w:type="dxa"/>
            <w:vAlign w:val="center"/>
          </w:tcPr>
          <w:p w14:paraId="0E73EBD4" w14:textId="77777777" w:rsidR="002E6578" w:rsidRPr="002E6578" w:rsidRDefault="002E6578" w:rsidP="002E6578">
            <w:pPr>
              <w:ind w:right="22"/>
              <w:rPr>
                <w:rFonts w:ascii="Calibri" w:hAnsi="Calibri" w:cs="Calibri"/>
                <w:sz w:val="22"/>
                <w:szCs w:val="22"/>
              </w:rPr>
            </w:pPr>
          </w:p>
        </w:tc>
        <w:tc>
          <w:tcPr>
            <w:tcW w:w="1410" w:type="dxa"/>
            <w:gridSpan w:val="2"/>
            <w:vAlign w:val="center"/>
          </w:tcPr>
          <w:p w14:paraId="102AEB47" w14:textId="77777777" w:rsidR="002E6578" w:rsidRPr="002E6578" w:rsidRDefault="002E6578" w:rsidP="002E6578">
            <w:pPr>
              <w:rPr>
                <w:rFonts w:ascii="Calibri" w:hAnsi="Calibri" w:cs="Calibri"/>
                <w:sz w:val="22"/>
                <w:szCs w:val="22"/>
              </w:rPr>
            </w:pPr>
          </w:p>
        </w:tc>
        <w:tc>
          <w:tcPr>
            <w:tcW w:w="1679" w:type="dxa"/>
            <w:vAlign w:val="center"/>
          </w:tcPr>
          <w:p w14:paraId="5990AC4D" w14:textId="77777777" w:rsidR="002E6578" w:rsidRPr="002E6578" w:rsidRDefault="002E6578" w:rsidP="002E6578">
            <w:pPr>
              <w:rPr>
                <w:rFonts w:ascii="Calibri" w:hAnsi="Calibri" w:cs="Calibri"/>
                <w:sz w:val="22"/>
                <w:szCs w:val="22"/>
              </w:rPr>
            </w:pPr>
          </w:p>
        </w:tc>
        <w:tc>
          <w:tcPr>
            <w:tcW w:w="2039" w:type="dxa"/>
            <w:vAlign w:val="center"/>
          </w:tcPr>
          <w:p w14:paraId="1E2EF7F1" w14:textId="77777777" w:rsidR="002E6578" w:rsidRPr="002E6578" w:rsidRDefault="002E6578" w:rsidP="002E6578">
            <w:pPr>
              <w:rPr>
                <w:rFonts w:ascii="Calibri" w:hAnsi="Calibri" w:cs="Calibri"/>
                <w:sz w:val="22"/>
                <w:szCs w:val="22"/>
              </w:rPr>
            </w:pPr>
          </w:p>
        </w:tc>
        <w:tc>
          <w:tcPr>
            <w:tcW w:w="2371" w:type="dxa"/>
            <w:gridSpan w:val="2"/>
            <w:vAlign w:val="center"/>
          </w:tcPr>
          <w:p w14:paraId="0AEA9698" w14:textId="77777777" w:rsidR="002E6578" w:rsidRPr="002E6578" w:rsidRDefault="002E6578" w:rsidP="002E6578">
            <w:pPr>
              <w:rPr>
                <w:rFonts w:ascii="Calibri" w:hAnsi="Calibri" w:cs="Calibri"/>
                <w:sz w:val="22"/>
                <w:szCs w:val="22"/>
              </w:rPr>
            </w:pPr>
          </w:p>
        </w:tc>
        <w:tc>
          <w:tcPr>
            <w:tcW w:w="2939" w:type="dxa"/>
            <w:tcBorders>
              <w:bottom w:val="nil"/>
            </w:tcBorders>
            <w:vAlign w:val="center"/>
          </w:tcPr>
          <w:p w14:paraId="64A007FA" w14:textId="77777777" w:rsidR="002E6578" w:rsidRPr="002E6578" w:rsidRDefault="002E6578" w:rsidP="002E6578">
            <w:pPr>
              <w:rPr>
                <w:rFonts w:ascii="Calibri" w:hAnsi="Calibri" w:cs="Calibri"/>
                <w:sz w:val="22"/>
                <w:szCs w:val="22"/>
              </w:rPr>
            </w:pPr>
          </w:p>
        </w:tc>
      </w:tr>
      <w:tr w:rsidR="002E6578" w:rsidRPr="002E6578" w14:paraId="1E685B00" w14:textId="77777777" w:rsidTr="002E6578">
        <w:trPr>
          <w:trHeight w:val="227"/>
          <w:jc w:val="center"/>
        </w:trPr>
        <w:tc>
          <w:tcPr>
            <w:tcW w:w="3836" w:type="dxa"/>
            <w:vAlign w:val="center"/>
          </w:tcPr>
          <w:p w14:paraId="58F49C53" w14:textId="77777777" w:rsidR="002E6578" w:rsidRPr="002E6578" w:rsidRDefault="002E6578" w:rsidP="002E6578">
            <w:pPr>
              <w:ind w:right="22"/>
              <w:rPr>
                <w:rFonts w:ascii="Calibri" w:hAnsi="Calibri" w:cs="Calibri"/>
                <w:sz w:val="22"/>
                <w:szCs w:val="22"/>
              </w:rPr>
            </w:pPr>
          </w:p>
        </w:tc>
        <w:tc>
          <w:tcPr>
            <w:tcW w:w="1410" w:type="dxa"/>
            <w:gridSpan w:val="2"/>
            <w:vAlign w:val="center"/>
          </w:tcPr>
          <w:p w14:paraId="3B1E1071" w14:textId="77777777" w:rsidR="002E6578" w:rsidRPr="002E6578" w:rsidRDefault="002E6578" w:rsidP="002E6578">
            <w:pPr>
              <w:rPr>
                <w:rFonts w:ascii="Calibri" w:hAnsi="Calibri" w:cs="Calibri"/>
                <w:sz w:val="22"/>
                <w:szCs w:val="22"/>
              </w:rPr>
            </w:pPr>
          </w:p>
        </w:tc>
        <w:tc>
          <w:tcPr>
            <w:tcW w:w="1679" w:type="dxa"/>
            <w:vAlign w:val="center"/>
          </w:tcPr>
          <w:p w14:paraId="0B69954C" w14:textId="77777777" w:rsidR="002E6578" w:rsidRPr="002E6578" w:rsidRDefault="002E6578" w:rsidP="002E6578">
            <w:pPr>
              <w:rPr>
                <w:rFonts w:ascii="Calibri" w:hAnsi="Calibri" w:cs="Calibri"/>
                <w:sz w:val="22"/>
                <w:szCs w:val="22"/>
              </w:rPr>
            </w:pPr>
          </w:p>
        </w:tc>
        <w:tc>
          <w:tcPr>
            <w:tcW w:w="2039" w:type="dxa"/>
            <w:vAlign w:val="center"/>
          </w:tcPr>
          <w:p w14:paraId="6C913AB5" w14:textId="77777777" w:rsidR="002E6578" w:rsidRPr="002E6578" w:rsidRDefault="002E6578" w:rsidP="002E6578">
            <w:pPr>
              <w:rPr>
                <w:rFonts w:ascii="Calibri" w:hAnsi="Calibri" w:cs="Calibri"/>
                <w:sz w:val="22"/>
                <w:szCs w:val="22"/>
              </w:rPr>
            </w:pPr>
          </w:p>
        </w:tc>
        <w:tc>
          <w:tcPr>
            <w:tcW w:w="2371" w:type="dxa"/>
            <w:gridSpan w:val="2"/>
            <w:vAlign w:val="center"/>
          </w:tcPr>
          <w:p w14:paraId="1A861124" w14:textId="77777777" w:rsidR="002E6578" w:rsidRPr="002E6578" w:rsidRDefault="002E6578" w:rsidP="002E6578">
            <w:pPr>
              <w:rPr>
                <w:rFonts w:ascii="Calibri" w:hAnsi="Calibri" w:cs="Calibri"/>
                <w:sz w:val="22"/>
                <w:szCs w:val="22"/>
              </w:rPr>
            </w:pPr>
          </w:p>
        </w:tc>
        <w:tc>
          <w:tcPr>
            <w:tcW w:w="2939" w:type="dxa"/>
            <w:tcBorders>
              <w:bottom w:val="nil"/>
            </w:tcBorders>
            <w:vAlign w:val="center"/>
          </w:tcPr>
          <w:p w14:paraId="244C4E66" w14:textId="77777777" w:rsidR="002E6578" w:rsidRPr="002E6578" w:rsidRDefault="002E6578" w:rsidP="002E6578">
            <w:pPr>
              <w:rPr>
                <w:rFonts w:ascii="Calibri" w:hAnsi="Calibri" w:cs="Calibri"/>
                <w:sz w:val="22"/>
                <w:szCs w:val="22"/>
              </w:rPr>
            </w:pPr>
          </w:p>
        </w:tc>
      </w:tr>
      <w:tr w:rsidR="002E6578" w:rsidRPr="002E6578" w14:paraId="37E23EE0" w14:textId="77777777" w:rsidTr="002E6578">
        <w:trPr>
          <w:trHeight w:val="227"/>
          <w:jc w:val="center"/>
        </w:trPr>
        <w:tc>
          <w:tcPr>
            <w:tcW w:w="3836" w:type="dxa"/>
            <w:vAlign w:val="center"/>
          </w:tcPr>
          <w:p w14:paraId="2477CE77" w14:textId="77777777" w:rsidR="002E6578" w:rsidRPr="002E6578" w:rsidRDefault="002E6578" w:rsidP="002E6578">
            <w:pPr>
              <w:ind w:right="22"/>
              <w:rPr>
                <w:rFonts w:ascii="Calibri" w:hAnsi="Calibri" w:cs="Calibri"/>
                <w:sz w:val="22"/>
                <w:szCs w:val="22"/>
              </w:rPr>
            </w:pPr>
          </w:p>
        </w:tc>
        <w:tc>
          <w:tcPr>
            <w:tcW w:w="1410" w:type="dxa"/>
            <w:gridSpan w:val="2"/>
            <w:vAlign w:val="center"/>
          </w:tcPr>
          <w:p w14:paraId="23387F4D" w14:textId="77777777" w:rsidR="002E6578" w:rsidRPr="002E6578" w:rsidRDefault="002E6578" w:rsidP="002E6578">
            <w:pPr>
              <w:rPr>
                <w:rFonts w:ascii="Calibri" w:hAnsi="Calibri" w:cs="Calibri"/>
                <w:sz w:val="22"/>
                <w:szCs w:val="22"/>
              </w:rPr>
            </w:pPr>
          </w:p>
        </w:tc>
        <w:tc>
          <w:tcPr>
            <w:tcW w:w="1679" w:type="dxa"/>
            <w:vAlign w:val="center"/>
          </w:tcPr>
          <w:p w14:paraId="49787F2B" w14:textId="77777777" w:rsidR="002E6578" w:rsidRPr="002E6578" w:rsidRDefault="002E6578" w:rsidP="002E6578">
            <w:pPr>
              <w:rPr>
                <w:rFonts w:ascii="Calibri" w:hAnsi="Calibri" w:cs="Calibri"/>
                <w:sz w:val="22"/>
                <w:szCs w:val="22"/>
              </w:rPr>
            </w:pPr>
          </w:p>
        </w:tc>
        <w:tc>
          <w:tcPr>
            <w:tcW w:w="2039" w:type="dxa"/>
            <w:vAlign w:val="center"/>
          </w:tcPr>
          <w:p w14:paraId="2EB3786D" w14:textId="77777777" w:rsidR="002E6578" w:rsidRPr="002E6578" w:rsidRDefault="002E6578" w:rsidP="002E6578">
            <w:pPr>
              <w:rPr>
                <w:rFonts w:ascii="Calibri" w:hAnsi="Calibri" w:cs="Calibri"/>
                <w:sz w:val="22"/>
                <w:szCs w:val="22"/>
              </w:rPr>
            </w:pPr>
          </w:p>
        </w:tc>
        <w:tc>
          <w:tcPr>
            <w:tcW w:w="2371" w:type="dxa"/>
            <w:gridSpan w:val="2"/>
            <w:vAlign w:val="center"/>
          </w:tcPr>
          <w:p w14:paraId="361FC557" w14:textId="77777777" w:rsidR="002E6578" w:rsidRPr="002E6578" w:rsidRDefault="002E6578" w:rsidP="002E6578">
            <w:pPr>
              <w:rPr>
                <w:rFonts w:ascii="Calibri" w:hAnsi="Calibri" w:cs="Calibri"/>
                <w:sz w:val="22"/>
                <w:szCs w:val="22"/>
              </w:rPr>
            </w:pPr>
          </w:p>
        </w:tc>
        <w:tc>
          <w:tcPr>
            <w:tcW w:w="2939" w:type="dxa"/>
            <w:tcBorders>
              <w:bottom w:val="nil"/>
            </w:tcBorders>
            <w:vAlign w:val="center"/>
          </w:tcPr>
          <w:p w14:paraId="7BE268FA" w14:textId="77777777" w:rsidR="002E6578" w:rsidRPr="002E6578" w:rsidRDefault="002E6578" w:rsidP="002E6578">
            <w:pPr>
              <w:rPr>
                <w:rFonts w:ascii="Calibri" w:hAnsi="Calibri" w:cs="Calibri"/>
                <w:sz w:val="22"/>
                <w:szCs w:val="22"/>
              </w:rPr>
            </w:pPr>
          </w:p>
        </w:tc>
      </w:tr>
      <w:tr w:rsidR="002E6578" w:rsidRPr="002E6578" w14:paraId="1EE79935" w14:textId="77777777" w:rsidTr="002E6578">
        <w:trPr>
          <w:trHeight w:val="227"/>
          <w:jc w:val="center"/>
        </w:trPr>
        <w:tc>
          <w:tcPr>
            <w:tcW w:w="3836" w:type="dxa"/>
            <w:vAlign w:val="center"/>
          </w:tcPr>
          <w:p w14:paraId="7D92DB2F" w14:textId="77777777" w:rsidR="002E6578" w:rsidRPr="002E6578" w:rsidRDefault="002E6578" w:rsidP="002E6578">
            <w:pPr>
              <w:ind w:right="22"/>
              <w:rPr>
                <w:rFonts w:ascii="Calibri" w:hAnsi="Calibri" w:cs="Calibri"/>
                <w:sz w:val="22"/>
                <w:szCs w:val="22"/>
              </w:rPr>
            </w:pPr>
          </w:p>
        </w:tc>
        <w:tc>
          <w:tcPr>
            <w:tcW w:w="1410" w:type="dxa"/>
            <w:gridSpan w:val="2"/>
            <w:vAlign w:val="center"/>
          </w:tcPr>
          <w:p w14:paraId="05EF82AE" w14:textId="77777777" w:rsidR="002E6578" w:rsidRPr="002E6578" w:rsidRDefault="002E6578" w:rsidP="002E6578">
            <w:pPr>
              <w:rPr>
                <w:rFonts w:ascii="Calibri" w:hAnsi="Calibri" w:cs="Calibri"/>
                <w:sz w:val="22"/>
                <w:szCs w:val="22"/>
              </w:rPr>
            </w:pPr>
          </w:p>
        </w:tc>
        <w:tc>
          <w:tcPr>
            <w:tcW w:w="1679" w:type="dxa"/>
            <w:vAlign w:val="center"/>
          </w:tcPr>
          <w:p w14:paraId="5074F034" w14:textId="77777777" w:rsidR="002E6578" w:rsidRPr="002E6578" w:rsidRDefault="002E6578" w:rsidP="002E6578">
            <w:pPr>
              <w:rPr>
                <w:rFonts w:ascii="Calibri" w:hAnsi="Calibri" w:cs="Calibri"/>
                <w:sz w:val="22"/>
                <w:szCs w:val="22"/>
              </w:rPr>
            </w:pPr>
          </w:p>
        </w:tc>
        <w:tc>
          <w:tcPr>
            <w:tcW w:w="2039" w:type="dxa"/>
            <w:vAlign w:val="center"/>
          </w:tcPr>
          <w:p w14:paraId="312FCE10" w14:textId="77777777" w:rsidR="002E6578" w:rsidRPr="002E6578" w:rsidRDefault="002E6578" w:rsidP="002E6578">
            <w:pPr>
              <w:rPr>
                <w:rFonts w:ascii="Calibri" w:hAnsi="Calibri" w:cs="Calibri"/>
                <w:sz w:val="22"/>
                <w:szCs w:val="22"/>
              </w:rPr>
            </w:pPr>
          </w:p>
        </w:tc>
        <w:tc>
          <w:tcPr>
            <w:tcW w:w="2371" w:type="dxa"/>
            <w:gridSpan w:val="2"/>
            <w:vAlign w:val="center"/>
          </w:tcPr>
          <w:p w14:paraId="1201071E" w14:textId="77777777" w:rsidR="002E6578" w:rsidRPr="002E6578" w:rsidRDefault="002E6578" w:rsidP="002E6578">
            <w:pPr>
              <w:rPr>
                <w:rFonts w:ascii="Calibri" w:hAnsi="Calibri" w:cs="Calibri"/>
                <w:sz w:val="22"/>
                <w:szCs w:val="22"/>
              </w:rPr>
            </w:pPr>
          </w:p>
        </w:tc>
        <w:tc>
          <w:tcPr>
            <w:tcW w:w="2939" w:type="dxa"/>
            <w:tcBorders>
              <w:bottom w:val="nil"/>
            </w:tcBorders>
            <w:vAlign w:val="center"/>
          </w:tcPr>
          <w:p w14:paraId="4C7AD26E" w14:textId="77777777" w:rsidR="002E6578" w:rsidRPr="002E6578" w:rsidRDefault="002E6578" w:rsidP="002E6578">
            <w:pPr>
              <w:rPr>
                <w:rFonts w:ascii="Calibri" w:hAnsi="Calibri" w:cs="Calibri"/>
                <w:sz w:val="22"/>
                <w:szCs w:val="22"/>
              </w:rPr>
            </w:pPr>
          </w:p>
        </w:tc>
      </w:tr>
      <w:tr w:rsidR="002E6578" w:rsidRPr="002E6578" w14:paraId="4B5D1AFD" w14:textId="77777777" w:rsidTr="002E6578">
        <w:trPr>
          <w:trHeight w:val="227"/>
          <w:jc w:val="center"/>
        </w:trPr>
        <w:tc>
          <w:tcPr>
            <w:tcW w:w="3836" w:type="dxa"/>
            <w:vAlign w:val="center"/>
          </w:tcPr>
          <w:p w14:paraId="35ED5887" w14:textId="77777777" w:rsidR="002E6578" w:rsidRPr="002E6578" w:rsidRDefault="002E6578" w:rsidP="002E6578">
            <w:pPr>
              <w:ind w:right="22"/>
              <w:rPr>
                <w:rFonts w:ascii="Calibri" w:hAnsi="Calibri" w:cs="Calibri"/>
                <w:sz w:val="22"/>
                <w:szCs w:val="22"/>
              </w:rPr>
            </w:pPr>
          </w:p>
        </w:tc>
        <w:tc>
          <w:tcPr>
            <w:tcW w:w="1410" w:type="dxa"/>
            <w:gridSpan w:val="2"/>
            <w:vAlign w:val="center"/>
          </w:tcPr>
          <w:p w14:paraId="6D69F773" w14:textId="77777777" w:rsidR="002E6578" w:rsidRPr="002E6578" w:rsidRDefault="002E6578" w:rsidP="002E6578">
            <w:pPr>
              <w:rPr>
                <w:rFonts w:ascii="Calibri" w:hAnsi="Calibri" w:cs="Calibri"/>
                <w:sz w:val="22"/>
                <w:szCs w:val="22"/>
              </w:rPr>
            </w:pPr>
          </w:p>
        </w:tc>
        <w:tc>
          <w:tcPr>
            <w:tcW w:w="1679" w:type="dxa"/>
            <w:vAlign w:val="center"/>
          </w:tcPr>
          <w:p w14:paraId="1546F0C3" w14:textId="77777777" w:rsidR="002E6578" w:rsidRPr="002E6578" w:rsidRDefault="002E6578" w:rsidP="002E6578">
            <w:pPr>
              <w:rPr>
                <w:rFonts w:ascii="Calibri" w:hAnsi="Calibri" w:cs="Calibri"/>
                <w:sz w:val="22"/>
                <w:szCs w:val="22"/>
              </w:rPr>
            </w:pPr>
          </w:p>
        </w:tc>
        <w:tc>
          <w:tcPr>
            <w:tcW w:w="2039" w:type="dxa"/>
            <w:vAlign w:val="center"/>
          </w:tcPr>
          <w:p w14:paraId="5D8F3797" w14:textId="77777777" w:rsidR="002E6578" w:rsidRPr="002E6578" w:rsidRDefault="002E6578" w:rsidP="002E6578">
            <w:pPr>
              <w:rPr>
                <w:rFonts w:ascii="Calibri" w:hAnsi="Calibri" w:cs="Calibri"/>
                <w:sz w:val="22"/>
                <w:szCs w:val="22"/>
              </w:rPr>
            </w:pPr>
          </w:p>
        </w:tc>
        <w:tc>
          <w:tcPr>
            <w:tcW w:w="2371" w:type="dxa"/>
            <w:gridSpan w:val="2"/>
            <w:vAlign w:val="center"/>
          </w:tcPr>
          <w:p w14:paraId="5A547206" w14:textId="77777777" w:rsidR="002E6578" w:rsidRPr="002E6578" w:rsidRDefault="002E6578" w:rsidP="002E6578">
            <w:pPr>
              <w:rPr>
                <w:rFonts w:ascii="Calibri" w:hAnsi="Calibri" w:cs="Calibri"/>
                <w:sz w:val="22"/>
                <w:szCs w:val="22"/>
              </w:rPr>
            </w:pPr>
          </w:p>
        </w:tc>
        <w:tc>
          <w:tcPr>
            <w:tcW w:w="2939" w:type="dxa"/>
            <w:tcBorders>
              <w:bottom w:val="nil"/>
            </w:tcBorders>
            <w:vAlign w:val="center"/>
          </w:tcPr>
          <w:p w14:paraId="74A725AC" w14:textId="77777777" w:rsidR="002E6578" w:rsidRPr="002E6578" w:rsidRDefault="002E6578" w:rsidP="002E6578">
            <w:pPr>
              <w:rPr>
                <w:rFonts w:ascii="Calibri" w:hAnsi="Calibri" w:cs="Calibri"/>
                <w:sz w:val="22"/>
                <w:szCs w:val="22"/>
              </w:rPr>
            </w:pPr>
          </w:p>
        </w:tc>
      </w:tr>
      <w:tr w:rsidR="002E6578" w:rsidRPr="002E6578" w14:paraId="0851594C" w14:textId="77777777" w:rsidTr="002E6578">
        <w:trPr>
          <w:trHeight w:val="227"/>
          <w:jc w:val="center"/>
        </w:trPr>
        <w:tc>
          <w:tcPr>
            <w:tcW w:w="3836" w:type="dxa"/>
            <w:vAlign w:val="center"/>
          </w:tcPr>
          <w:p w14:paraId="4DE13E24" w14:textId="77777777" w:rsidR="002E6578" w:rsidRPr="002E6578" w:rsidRDefault="002E6578" w:rsidP="002E6578">
            <w:pPr>
              <w:ind w:right="22"/>
              <w:rPr>
                <w:rFonts w:ascii="Calibri" w:hAnsi="Calibri" w:cs="Calibri"/>
                <w:sz w:val="22"/>
                <w:szCs w:val="22"/>
              </w:rPr>
            </w:pPr>
          </w:p>
        </w:tc>
        <w:tc>
          <w:tcPr>
            <w:tcW w:w="1410" w:type="dxa"/>
            <w:gridSpan w:val="2"/>
            <w:vAlign w:val="center"/>
          </w:tcPr>
          <w:p w14:paraId="5519C9F0" w14:textId="77777777" w:rsidR="002E6578" w:rsidRPr="002E6578" w:rsidRDefault="002E6578" w:rsidP="002E6578">
            <w:pPr>
              <w:rPr>
                <w:rFonts w:ascii="Calibri" w:hAnsi="Calibri" w:cs="Calibri"/>
                <w:sz w:val="22"/>
                <w:szCs w:val="22"/>
              </w:rPr>
            </w:pPr>
          </w:p>
        </w:tc>
        <w:tc>
          <w:tcPr>
            <w:tcW w:w="1679" w:type="dxa"/>
            <w:vAlign w:val="center"/>
          </w:tcPr>
          <w:p w14:paraId="5964D460" w14:textId="77777777" w:rsidR="002E6578" w:rsidRPr="002E6578" w:rsidRDefault="002E6578" w:rsidP="002E6578">
            <w:pPr>
              <w:rPr>
                <w:rFonts w:ascii="Calibri" w:hAnsi="Calibri" w:cs="Calibri"/>
                <w:sz w:val="22"/>
                <w:szCs w:val="22"/>
              </w:rPr>
            </w:pPr>
          </w:p>
        </w:tc>
        <w:tc>
          <w:tcPr>
            <w:tcW w:w="2039" w:type="dxa"/>
            <w:vAlign w:val="center"/>
          </w:tcPr>
          <w:p w14:paraId="0C345F10" w14:textId="77777777" w:rsidR="002E6578" w:rsidRPr="002E6578" w:rsidRDefault="002E6578" w:rsidP="002E6578">
            <w:pPr>
              <w:rPr>
                <w:rFonts w:ascii="Calibri" w:hAnsi="Calibri" w:cs="Calibri"/>
                <w:sz w:val="22"/>
                <w:szCs w:val="22"/>
              </w:rPr>
            </w:pPr>
          </w:p>
        </w:tc>
        <w:tc>
          <w:tcPr>
            <w:tcW w:w="2371" w:type="dxa"/>
            <w:gridSpan w:val="2"/>
            <w:vAlign w:val="center"/>
          </w:tcPr>
          <w:p w14:paraId="502FA9C6" w14:textId="77777777" w:rsidR="002E6578" w:rsidRPr="002E6578" w:rsidRDefault="002E6578" w:rsidP="002E6578">
            <w:pPr>
              <w:rPr>
                <w:rFonts w:ascii="Calibri" w:hAnsi="Calibri" w:cs="Calibri"/>
                <w:sz w:val="22"/>
                <w:szCs w:val="22"/>
              </w:rPr>
            </w:pPr>
          </w:p>
        </w:tc>
        <w:tc>
          <w:tcPr>
            <w:tcW w:w="2939" w:type="dxa"/>
            <w:tcBorders>
              <w:bottom w:val="nil"/>
            </w:tcBorders>
            <w:vAlign w:val="center"/>
          </w:tcPr>
          <w:p w14:paraId="4F90FD46" w14:textId="77777777" w:rsidR="002E6578" w:rsidRPr="002E6578" w:rsidRDefault="002E6578" w:rsidP="002E6578">
            <w:pPr>
              <w:rPr>
                <w:rFonts w:ascii="Calibri" w:hAnsi="Calibri" w:cs="Calibri"/>
                <w:sz w:val="22"/>
                <w:szCs w:val="22"/>
              </w:rPr>
            </w:pPr>
          </w:p>
        </w:tc>
      </w:tr>
      <w:tr w:rsidR="002E6578" w:rsidRPr="002E6578" w14:paraId="27A9C446" w14:textId="77777777" w:rsidTr="002E6578">
        <w:trPr>
          <w:trHeight w:val="227"/>
          <w:jc w:val="center"/>
        </w:trPr>
        <w:tc>
          <w:tcPr>
            <w:tcW w:w="3836" w:type="dxa"/>
            <w:vAlign w:val="center"/>
          </w:tcPr>
          <w:p w14:paraId="33DB7D8B" w14:textId="77777777" w:rsidR="002E6578" w:rsidRPr="002E6578" w:rsidRDefault="002E6578" w:rsidP="002E6578">
            <w:pPr>
              <w:ind w:right="22"/>
              <w:rPr>
                <w:rFonts w:ascii="Calibri" w:hAnsi="Calibri" w:cs="Calibri"/>
                <w:sz w:val="22"/>
                <w:szCs w:val="22"/>
              </w:rPr>
            </w:pPr>
          </w:p>
        </w:tc>
        <w:tc>
          <w:tcPr>
            <w:tcW w:w="1410" w:type="dxa"/>
            <w:gridSpan w:val="2"/>
            <w:vAlign w:val="center"/>
          </w:tcPr>
          <w:p w14:paraId="066C1B89" w14:textId="77777777" w:rsidR="002E6578" w:rsidRPr="002E6578" w:rsidRDefault="002E6578" w:rsidP="002E6578">
            <w:pPr>
              <w:rPr>
                <w:rFonts w:ascii="Calibri" w:hAnsi="Calibri" w:cs="Calibri"/>
                <w:sz w:val="22"/>
                <w:szCs w:val="22"/>
              </w:rPr>
            </w:pPr>
          </w:p>
        </w:tc>
        <w:tc>
          <w:tcPr>
            <w:tcW w:w="1679" w:type="dxa"/>
            <w:vAlign w:val="center"/>
          </w:tcPr>
          <w:p w14:paraId="7C6908AB" w14:textId="77777777" w:rsidR="002E6578" w:rsidRPr="002E6578" w:rsidRDefault="002E6578" w:rsidP="002E6578">
            <w:pPr>
              <w:rPr>
                <w:rFonts w:ascii="Calibri" w:hAnsi="Calibri" w:cs="Calibri"/>
                <w:sz w:val="22"/>
                <w:szCs w:val="22"/>
              </w:rPr>
            </w:pPr>
          </w:p>
        </w:tc>
        <w:tc>
          <w:tcPr>
            <w:tcW w:w="2039" w:type="dxa"/>
            <w:vAlign w:val="center"/>
          </w:tcPr>
          <w:p w14:paraId="647E8746" w14:textId="77777777" w:rsidR="002E6578" w:rsidRPr="002E6578" w:rsidRDefault="002E6578" w:rsidP="002E6578">
            <w:pPr>
              <w:rPr>
                <w:rFonts w:ascii="Calibri" w:hAnsi="Calibri" w:cs="Calibri"/>
                <w:sz w:val="22"/>
                <w:szCs w:val="22"/>
              </w:rPr>
            </w:pPr>
          </w:p>
        </w:tc>
        <w:tc>
          <w:tcPr>
            <w:tcW w:w="2371" w:type="dxa"/>
            <w:gridSpan w:val="2"/>
            <w:vAlign w:val="center"/>
          </w:tcPr>
          <w:p w14:paraId="65186BB5" w14:textId="77777777" w:rsidR="002E6578" w:rsidRPr="002E6578" w:rsidRDefault="002E6578" w:rsidP="002E6578">
            <w:pPr>
              <w:rPr>
                <w:rFonts w:ascii="Calibri" w:hAnsi="Calibri" w:cs="Calibri"/>
                <w:sz w:val="22"/>
                <w:szCs w:val="22"/>
              </w:rPr>
            </w:pPr>
          </w:p>
        </w:tc>
        <w:tc>
          <w:tcPr>
            <w:tcW w:w="2939" w:type="dxa"/>
            <w:tcBorders>
              <w:bottom w:val="nil"/>
            </w:tcBorders>
            <w:vAlign w:val="center"/>
          </w:tcPr>
          <w:p w14:paraId="74E8F271" w14:textId="77777777" w:rsidR="002E6578" w:rsidRPr="002E6578" w:rsidRDefault="002E6578" w:rsidP="002E6578">
            <w:pPr>
              <w:rPr>
                <w:rFonts w:ascii="Calibri" w:hAnsi="Calibri" w:cs="Calibri"/>
                <w:sz w:val="22"/>
                <w:szCs w:val="22"/>
              </w:rPr>
            </w:pPr>
          </w:p>
        </w:tc>
      </w:tr>
      <w:tr w:rsidR="002E6578" w:rsidRPr="002E6578" w14:paraId="705C8C4B" w14:textId="77777777" w:rsidTr="002E6578">
        <w:trPr>
          <w:trHeight w:val="227"/>
          <w:jc w:val="center"/>
        </w:trPr>
        <w:tc>
          <w:tcPr>
            <w:tcW w:w="3836" w:type="dxa"/>
            <w:vAlign w:val="center"/>
          </w:tcPr>
          <w:p w14:paraId="36DB8892" w14:textId="77777777" w:rsidR="002E6578" w:rsidRPr="002E6578" w:rsidRDefault="002E6578" w:rsidP="002E6578">
            <w:pPr>
              <w:ind w:right="22"/>
              <w:rPr>
                <w:rFonts w:ascii="Calibri" w:hAnsi="Calibri" w:cs="Calibri"/>
                <w:sz w:val="22"/>
                <w:szCs w:val="22"/>
              </w:rPr>
            </w:pPr>
          </w:p>
        </w:tc>
        <w:tc>
          <w:tcPr>
            <w:tcW w:w="1410" w:type="dxa"/>
            <w:gridSpan w:val="2"/>
            <w:vAlign w:val="center"/>
          </w:tcPr>
          <w:p w14:paraId="1F132C65" w14:textId="77777777" w:rsidR="002E6578" w:rsidRPr="002E6578" w:rsidRDefault="002E6578" w:rsidP="002E6578">
            <w:pPr>
              <w:rPr>
                <w:rFonts w:ascii="Calibri" w:hAnsi="Calibri" w:cs="Calibri"/>
                <w:sz w:val="22"/>
                <w:szCs w:val="22"/>
              </w:rPr>
            </w:pPr>
          </w:p>
        </w:tc>
        <w:tc>
          <w:tcPr>
            <w:tcW w:w="1679" w:type="dxa"/>
            <w:vAlign w:val="center"/>
          </w:tcPr>
          <w:p w14:paraId="3D9AF2FC" w14:textId="77777777" w:rsidR="002E6578" w:rsidRPr="002E6578" w:rsidRDefault="002E6578" w:rsidP="002E6578">
            <w:pPr>
              <w:rPr>
                <w:rFonts w:ascii="Calibri" w:hAnsi="Calibri" w:cs="Calibri"/>
                <w:sz w:val="22"/>
                <w:szCs w:val="22"/>
              </w:rPr>
            </w:pPr>
          </w:p>
        </w:tc>
        <w:tc>
          <w:tcPr>
            <w:tcW w:w="2039" w:type="dxa"/>
            <w:vAlign w:val="center"/>
          </w:tcPr>
          <w:p w14:paraId="7C6894A5" w14:textId="77777777" w:rsidR="002E6578" w:rsidRPr="002E6578" w:rsidRDefault="002E6578" w:rsidP="002E6578">
            <w:pPr>
              <w:rPr>
                <w:rFonts w:ascii="Calibri" w:hAnsi="Calibri" w:cs="Calibri"/>
                <w:sz w:val="22"/>
                <w:szCs w:val="22"/>
              </w:rPr>
            </w:pPr>
          </w:p>
        </w:tc>
        <w:tc>
          <w:tcPr>
            <w:tcW w:w="2371" w:type="dxa"/>
            <w:gridSpan w:val="2"/>
            <w:vAlign w:val="center"/>
          </w:tcPr>
          <w:p w14:paraId="531B7BBF" w14:textId="77777777" w:rsidR="002E6578" w:rsidRPr="002E6578" w:rsidRDefault="002E6578" w:rsidP="002E6578">
            <w:pPr>
              <w:rPr>
                <w:rFonts w:ascii="Calibri" w:hAnsi="Calibri" w:cs="Calibri"/>
                <w:sz w:val="22"/>
                <w:szCs w:val="22"/>
              </w:rPr>
            </w:pPr>
          </w:p>
        </w:tc>
        <w:tc>
          <w:tcPr>
            <w:tcW w:w="2939" w:type="dxa"/>
            <w:tcBorders>
              <w:bottom w:val="nil"/>
            </w:tcBorders>
            <w:vAlign w:val="center"/>
          </w:tcPr>
          <w:p w14:paraId="60672753" w14:textId="77777777" w:rsidR="002E6578" w:rsidRPr="002E6578" w:rsidRDefault="002E6578" w:rsidP="002E6578">
            <w:pPr>
              <w:rPr>
                <w:rFonts w:ascii="Calibri" w:hAnsi="Calibri" w:cs="Calibri"/>
                <w:sz w:val="22"/>
                <w:szCs w:val="22"/>
              </w:rPr>
            </w:pPr>
          </w:p>
        </w:tc>
      </w:tr>
      <w:tr w:rsidR="002E6578" w:rsidRPr="002E6578" w14:paraId="3F173DFA" w14:textId="77777777" w:rsidTr="002E6578">
        <w:trPr>
          <w:trHeight w:val="227"/>
          <w:jc w:val="center"/>
        </w:trPr>
        <w:tc>
          <w:tcPr>
            <w:tcW w:w="3836" w:type="dxa"/>
            <w:vAlign w:val="center"/>
          </w:tcPr>
          <w:p w14:paraId="297EFDBA" w14:textId="77777777" w:rsidR="002E6578" w:rsidRPr="002E6578" w:rsidRDefault="002E6578" w:rsidP="002E6578">
            <w:pPr>
              <w:ind w:right="22"/>
              <w:rPr>
                <w:rFonts w:ascii="Calibri" w:hAnsi="Calibri" w:cs="Calibri"/>
                <w:sz w:val="22"/>
                <w:szCs w:val="22"/>
              </w:rPr>
            </w:pPr>
          </w:p>
        </w:tc>
        <w:tc>
          <w:tcPr>
            <w:tcW w:w="1410" w:type="dxa"/>
            <w:gridSpan w:val="2"/>
            <w:vAlign w:val="center"/>
          </w:tcPr>
          <w:p w14:paraId="07D89261" w14:textId="77777777" w:rsidR="002E6578" w:rsidRPr="002E6578" w:rsidRDefault="002E6578" w:rsidP="002E6578">
            <w:pPr>
              <w:rPr>
                <w:rFonts w:ascii="Calibri" w:hAnsi="Calibri" w:cs="Calibri"/>
                <w:sz w:val="22"/>
                <w:szCs w:val="22"/>
              </w:rPr>
            </w:pPr>
          </w:p>
        </w:tc>
        <w:tc>
          <w:tcPr>
            <w:tcW w:w="1679" w:type="dxa"/>
            <w:vAlign w:val="center"/>
          </w:tcPr>
          <w:p w14:paraId="1A74437F" w14:textId="77777777" w:rsidR="002E6578" w:rsidRPr="002E6578" w:rsidRDefault="002E6578" w:rsidP="002E6578">
            <w:pPr>
              <w:rPr>
                <w:rFonts w:ascii="Calibri" w:hAnsi="Calibri" w:cs="Calibri"/>
                <w:sz w:val="22"/>
                <w:szCs w:val="22"/>
              </w:rPr>
            </w:pPr>
          </w:p>
        </w:tc>
        <w:tc>
          <w:tcPr>
            <w:tcW w:w="2039" w:type="dxa"/>
            <w:vAlign w:val="center"/>
          </w:tcPr>
          <w:p w14:paraId="794E11B6" w14:textId="77777777" w:rsidR="002E6578" w:rsidRPr="002E6578" w:rsidRDefault="002E6578" w:rsidP="002E6578">
            <w:pPr>
              <w:rPr>
                <w:rFonts w:ascii="Calibri" w:hAnsi="Calibri" w:cs="Calibri"/>
                <w:sz w:val="22"/>
                <w:szCs w:val="22"/>
              </w:rPr>
            </w:pPr>
          </w:p>
        </w:tc>
        <w:tc>
          <w:tcPr>
            <w:tcW w:w="2371" w:type="dxa"/>
            <w:gridSpan w:val="2"/>
            <w:vAlign w:val="center"/>
          </w:tcPr>
          <w:p w14:paraId="430A6442" w14:textId="77777777" w:rsidR="002E6578" w:rsidRPr="002E6578" w:rsidRDefault="002E6578" w:rsidP="002E6578">
            <w:pPr>
              <w:rPr>
                <w:rFonts w:ascii="Calibri" w:hAnsi="Calibri" w:cs="Calibri"/>
                <w:sz w:val="22"/>
                <w:szCs w:val="22"/>
              </w:rPr>
            </w:pPr>
          </w:p>
        </w:tc>
        <w:tc>
          <w:tcPr>
            <w:tcW w:w="2939" w:type="dxa"/>
            <w:tcBorders>
              <w:bottom w:val="nil"/>
            </w:tcBorders>
            <w:vAlign w:val="center"/>
          </w:tcPr>
          <w:p w14:paraId="00B51C9C" w14:textId="77777777" w:rsidR="002E6578" w:rsidRPr="002E6578" w:rsidRDefault="002E6578" w:rsidP="002E6578">
            <w:pPr>
              <w:rPr>
                <w:rFonts w:ascii="Calibri" w:hAnsi="Calibri" w:cs="Calibri"/>
                <w:sz w:val="22"/>
                <w:szCs w:val="22"/>
              </w:rPr>
            </w:pPr>
          </w:p>
        </w:tc>
      </w:tr>
      <w:tr w:rsidR="002E6578" w:rsidRPr="002E6578" w14:paraId="279C67CF" w14:textId="77777777" w:rsidTr="002E6578">
        <w:trPr>
          <w:trHeight w:val="227"/>
          <w:jc w:val="center"/>
        </w:trPr>
        <w:tc>
          <w:tcPr>
            <w:tcW w:w="3836" w:type="dxa"/>
            <w:vAlign w:val="center"/>
          </w:tcPr>
          <w:p w14:paraId="79B1673A" w14:textId="77777777" w:rsidR="002E6578" w:rsidRPr="002E6578" w:rsidRDefault="002E6578" w:rsidP="002E6578">
            <w:pPr>
              <w:ind w:right="22"/>
              <w:rPr>
                <w:rFonts w:ascii="Calibri" w:hAnsi="Calibri" w:cs="Calibri"/>
                <w:sz w:val="22"/>
                <w:szCs w:val="22"/>
              </w:rPr>
            </w:pPr>
          </w:p>
        </w:tc>
        <w:tc>
          <w:tcPr>
            <w:tcW w:w="1410" w:type="dxa"/>
            <w:gridSpan w:val="2"/>
            <w:vAlign w:val="center"/>
          </w:tcPr>
          <w:p w14:paraId="25D20559" w14:textId="77777777" w:rsidR="002E6578" w:rsidRPr="002E6578" w:rsidRDefault="002E6578" w:rsidP="002E6578">
            <w:pPr>
              <w:rPr>
                <w:rFonts w:ascii="Calibri" w:hAnsi="Calibri" w:cs="Calibri"/>
                <w:sz w:val="22"/>
                <w:szCs w:val="22"/>
              </w:rPr>
            </w:pPr>
          </w:p>
        </w:tc>
        <w:tc>
          <w:tcPr>
            <w:tcW w:w="1679" w:type="dxa"/>
            <w:vAlign w:val="center"/>
          </w:tcPr>
          <w:p w14:paraId="0523E2C1" w14:textId="77777777" w:rsidR="002E6578" w:rsidRPr="002E6578" w:rsidRDefault="002E6578" w:rsidP="002E6578">
            <w:pPr>
              <w:rPr>
                <w:rFonts w:ascii="Calibri" w:hAnsi="Calibri" w:cs="Calibri"/>
                <w:sz w:val="22"/>
                <w:szCs w:val="22"/>
              </w:rPr>
            </w:pPr>
          </w:p>
        </w:tc>
        <w:tc>
          <w:tcPr>
            <w:tcW w:w="2039" w:type="dxa"/>
            <w:vAlign w:val="center"/>
          </w:tcPr>
          <w:p w14:paraId="4CBEBB29" w14:textId="77777777" w:rsidR="002E6578" w:rsidRPr="002E6578" w:rsidRDefault="002E6578" w:rsidP="002E6578">
            <w:pPr>
              <w:rPr>
                <w:rFonts w:ascii="Calibri" w:hAnsi="Calibri" w:cs="Calibri"/>
                <w:sz w:val="22"/>
                <w:szCs w:val="22"/>
              </w:rPr>
            </w:pPr>
          </w:p>
        </w:tc>
        <w:tc>
          <w:tcPr>
            <w:tcW w:w="2371" w:type="dxa"/>
            <w:gridSpan w:val="2"/>
            <w:vAlign w:val="center"/>
          </w:tcPr>
          <w:p w14:paraId="4C1F04D0" w14:textId="77777777" w:rsidR="002E6578" w:rsidRPr="002E6578" w:rsidRDefault="002E6578" w:rsidP="002E6578">
            <w:pPr>
              <w:rPr>
                <w:rFonts w:ascii="Calibri" w:hAnsi="Calibri" w:cs="Calibri"/>
                <w:sz w:val="22"/>
                <w:szCs w:val="22"/>
              </w:rPr>
            </w:pPr>
          </w:p>
        </w:tc>
        <w:tc>
          <w:tcPr>
            <w:tcW w:w="2939" w:type="dxa"/>
            <w:tcBorders>
              <w:bottom w:val="nil"/>
            </w:tcBorders>
            <w:vAlign w:val="center"/>
          </w:tcPr>
          <w:p w14:paraId="5D086F23" w14:textId="77777777" w:rsidR="002E6578" w:rsidRPr="002E6578" w:rsidRDefault="002E6578" w:rsidP="002E6578">
            <w:pPr>
              <w:rPr>
                <w:rFonts w:ascii="Calibri" w:hAnsi="Calibri" w:cs="Calibri"/>
                <w:sz w:val="22"/>
                <w:szCs w:val="22"/>
              </w:rPr>
            </w:pPr>
          </w:p>
        </w:tc>
      </w:tr>
      <w:tr w:rsidR="002E6578" w:rsidRPr="002E6578" w14:paraId="292C75CB" w14:textId="77777777" w:rsidTr="002E6578">
        <w:trPr>
          <w:trHeight w:val="227"/>
          <w:jc w:val="center"/>
        </w:trPr>
        <w:tc>
          <w:tcPr>
            <w:tcW w:w="3836" w:type="dxa"/>
            <w:vAlign w:val="center"/>
          </w:tcPr>
          <w:p w14:paraId="36473EBA" w14:textId="77777777" w:rsidR="002E6578" w:rsidRPr="002E6578" w:rsidRDefault="002E6578" w:rsidP="002E6578">
            <w:pPr>
              <w:ind w:right="22"/>
              <w:rPr>
                <w:rFonts w:ascii="Calibri" w:hAnsi="Calibri" w:cs="Calibri"/>
                <w:sz w:val="22"/>
                <w:szCs w:val="22"/>
              </w:rPr>
            </w:pPr>
          </w:p>
        </w:tc>
        <w:tc>
          <w:tcPr>
            <w:tcW w:w="1410" w:type="dxa"/>
            <w:gridSpan w:val="2"/>
            <w:vAlign w:val="center"/>
          </w:tcPr>
          <w:p w14:paraId="663E26D5" w14:textId="77777777" w:rsidR="002E6578" w:rsidRPr="002E6578" w:rsidRDefault="002E6578" w:rsidP="002E6578">
            <w:pPr>
              <w:rPr>
                <w:rFonts w:ascii="Calibri" w:hAnsi="Calibri" w:cs="Calibri"/>
                <w:sz w:val="22"/>
                <w:szCs w:val="22"/>
              </w:rPr>
            </w:pPr>
          </w:p>
        </w:tc>
        <w:tc>
          <w:tcPr>
            <w:tcW w:w="1679" w:type="dxa"/>
            <w:vAlign w:val="center"/>
          </w:tcPr>
          <w:p w14:paraId="79649B3B" w14:textId="77777777" w:rsidR="002E6578" w:rsidRPr="002E6578" w:rsidRDefault="002E6578" w:rsidP="002E6578">
            <w:pPr>
              <w:rPr>
                <w:rFonts w:ascii="Calibri" w:hAnsi="Calibri" w:cs="Calibri"/>
                <w:sz w:val="22"/>
                <w:szCs w:val="22"/>
              </w:rPr>
            </w:pPr>
          </w:p>
        </w:tc>
        <w:tc>
          <w:tcPr>
            <w:tcW w:w="2039" w:type="dxa"/>
            <w:vAlign w:val="center"/>
          </w:tcPr>
          <w:p w14:paraId="23A42F2E" w14:textId="77777777" w:rsidR="002E6578" w:rsidRPr="002E6578" w:rsidRDefault="002E6578" w:rsidP="002E6578">
            <w:pPr>
              <w:rPr>
                <w:rFonts w:ascii="Calibri" w:hAnsi="Calibri" w:cs="Calibri"/>
                <w:sz w:val="22"/>
                <w:szCs w:val="22"/>
              </w:rPr>
            </w:pPr>
          </w:p>
        </w:tc>
        <w:tc>
          <w:tcPr>
            <w:tcW w:w="2371" w:type="dxa"/>
            <w:gridSpan w:val="2"/>
            <w:vAlign w:val="center"/>
          </w:tcPr>
          <w:p w14:paraId="6CB2BE37" w14:textId="77777777" w:rsidR="002E6578" w:rsidRPr="002E6578" w:rsidRDefault="002E6578" w:rsidP="002E6578">
            <w:pPr>
              <w:rPr>
                <w:rFonts w:ascii="Calibri" w:hAnsi="Calibri" w:cs="Calibri"/>
                <w:sz w:val="22"/>
                <w:szCs w:val="22"/>
              </w:rPr>
            </w:pPr>
          </w:p>
        </w:tc>
        <w:tc>
          <w:tcPr>
            <w:tcW w:w="2939" w:type="dxa"/>
            <w:tcBorders>
              <w:bottom w:val="nil"/>
            </w:tcBorders>
            <w:vAlign w:val="center"/>
          </w:tcPr>
          <w:p w14:paraId="20384143" w14:textId="77777777" w:rsidR="002E6578" w:rsidRPr="002E6578" w:rsidRDefault="002E6578" w:rsidP="002E6578">
            <w:pPr>
              <w:rPr>
                <w:rFonts w:ascii="Calibri" w:hAnsi="Calibri" w:cs="Calibri"/>
                <w:sz w:val="22"/>
                <w:szCs w:val="22"/>
              </w:rPr>
            </w:pPr>
          </w:p>
        </w:tc>
      </w:tr>
      <w:tr w:rsidR="002E6578" w:rsidRPr="002E6578" w14:paraId="3A25A0BD" w14:textId="77777777" w:rsidTr="002E6578">
        <w:trPr>
          <w:trHeight w:val="227"/>
          <w:jc w:val="center"/>
        </w:trPr>
        <w:tc>
          <w:tcPr>
            <w:tcW w:w="3836" w:type="dxa"/>
            <w:vAlign w:val="center"/>
          </w:tcPr>
          <w:p w14:paraId="63DC6115" w14:textId="77777777" w:rsidR="002E6578" w:rsidRPr="002E6578" w:rsidRDefault="002E6578" w:rsidP="002E6578">
            <w:pPr>
              <w:ind w:right="22"/>
              <w:rPr>
                <w:rFonts w:ascii="Calibri" w:hAnsi="Calibri" w:cs="Calibri"/>
                <w:sz w:val="22"/>
                <w:szCs w:val="22"/>
              </w:rPr>
            </w:pPr>
          </w:p>
        </w:tc>
        <w:tc>
          <w:tcPr>
            <w:tcW w:w="1410" w:type="dxa"/>
            <w:gridSpan w:val="2"/>
            <w:vAlign w:val="center"/>
          </w:tcPr>
          <w:p w14:paraId="18854FE1" w14:textId="77777777" w:rsidR="002E6578" w:rsidRPr="002E6578" w:rsidRDefault="002E6578" w:rsidP="002E6578">
            <w:pPr>
              <w:rPr>
                <w:rFonts w:ascii="Calibri" w:hAnsi="Calibri" w:cs="Calibri"/>
                <w:sz w:val="22"/>
                <w:szCs w:val="22"/>
              </w:rPr>
            </w:pPr>
          </w:p>
        </w:tc>
        <w:tc>
          <w:tcPr>
            <w:tcW w:w="1679" w:type="dxa"/>
            <w:vAlign w:val="center"/>
          </w:tcPr>
          <w:p w14:paraId="4D5617C5" w14:textId="77777777" w:rsidR="002E6578" w:rsidRPr="002E6578" w:rsidRDefault="002E6578" w:rsidP="002E6578">
            <w:pPr>
              <w:rPr>
                <w:rFonts w:ascii="Calibri" w:hAnsi="Calibri" w:cs="Calibri"/>
                <w:sz w:val="22"/>
                <w:szCs w:val="22"/>
              </w:rPr>
            </w:pPr>
          </w:p>
        </w:tc>
        <w:tc>
          <w:tcPr>
            <w:tcW w:w="2039" w:type="dxa"/>
            <w:vAlign w:val="center"/>
          </w:tcPr>
          <w:p w14:paraId="7ADAC0C5" w14:textId="77777777" w:rsidR="002E6578" w:rsidRPr="002E6578" w:rsidRDefault="002E6578" w:rsidP="002E6578">
            <w:pPr>
              <w:rPr>
                <w:rFonts w:ascii="Calibri" w:hAnsi="Calibri" w:cs="Calibri"/>
                <w:sz w:val="22"/>
                <w:szCs w:val="22"/>
              </w:rPr>
            </w:pPr>
          </w:p>
        </w:tc>
        <w:tc>
          <w:tcPr>
            <w:tcW w:w="2371" w:type="dxa"/>
            <w:gridSpan w:val="2"/>
            <w:vAlign w:val="center"/>
          </w:tcPr>
          <w:p w14:paraId="35224E76" w14:textId="77777777" w:rsidR="002E6578" w:rsidRPr="002E6578" w:rsidRDefault="002E6578" w:rsidP="002E6578">
            <w:pPr>
              <w:rPr>
                <w:rFonts w:ascii="Calibri" w:hAnsi="Calibri" w:cs="Calibri"/>
                <w:sz w:val="22"/>
                <w:szCs w:val="22"/>
              </w:rPr>
            </w:pPr>
          </w:p>
        </w:tc>
        <w:tc>
          <w:tcPr>
            <w:tcW w:w="2939" w:type="dxa"/>
            <w:tcBorders>
              <w:bottom w:val="nil"/>
            </w:tcBorders>
            <w:vAlign w:val="center"/>
          </w:tcPr>
          <w:p w14:paraId="0028D951" w14:textId="77777777" w:rsidR="002E6578" w:rsidRPr="002E6578" w:rsidRDefault="002E6578" w:rsidP="002E6578">
            <w:pPr>
              <w:rPr>
                <w:rFonts w:ascii="Calibri" w:hAnsi="Calibri" w:cs="Calibri"/>
                <w:sz w:val="22"/>
                <w:szCs w:val="22"/>
              </w:rPr>
            </w:pPr>
          </w:p>
        </w:tc>
      </w:tr>
      <w:tr w:rsidR="002E6578" w:rsidRPr="002E6578" w14:paraId="01584813" w14:textId="77777777" w:rsidTr="002E6578">
        <w:trPr>
          <w:trHeight w:val="227"/>
          <w:jc w:val="center"/>
        </w:trPr>
        <w:tc>
          <w:tcPr>
            <w:tcW w:w="8964" w:type="dxa"/>
            <w:gridSpan w:val="5"/>
            <w:shd w:val="clear" w:color="auto" w:fill="F2F2F2"/>
            <w:vAlign w:val="center"/>
          </w:tcPr>
          <w:p w14:paraId="509441DC" w14:textId="77777777" w:rsidR="002E6578" w:rsidRPr="002E6578" w:rsidRDefault="002E6578" w:rsidP="002E6578">
            <w:pPr>
              <w:jc w:val="center"/>
              <w:rPr>
                <w:rFonts w:ascii="Calibri" w:hAnsi="Calibri" w:cs="Calibri"/>
                <w:b/>
                <w:sz w:val="22"/>
                <w:szCs w:val="22"/>
              </w:rPr>
            </w:pPr>
            <w:r w:rsidRPr="002E6578">
              <w:rPr>
                <w:rFonts w:ascii="Calibri" w:hAnsi="Calibri" w:cs="Calibri"/>
                <w:b/>
                <w:sz w:val="22"/>
                <w:szCs w:val="22"/>
              </w:rPr>
              <w:t>TOTAL DO PROJETO</w:t>
            </w:r>
          </w:p>
        </w:tc>
        <w:tc>
          <w:tcPr>
            <w:tcW w:w="5310" w:type="dxa"/>
            <w:gridSpan w:val="3"/>
            <w:shd w:val="clear" w:color="auto" w:fill="F2F2F2"/>
            <w:vAlign w:val="center"/>
          </w:tcPr>
          <w:p w14:paraId="62AF7CEC" w14:textId="77777777" w:rsidR="002E6578" w:rsidRPr="002E6578" w:rsidRDefault="002E6578" w:rsidP="002E6578">
            <w:pPr>
              <w:rPr>
                <w:rFonts w:ascii="Calibri" w:hAnsi="Calibri" w:cs="Calibri"/>
                <w:b/>
                <w:sz w:val="22"/>
                <w:szCs w:val="22"/>
              </w:rPr>
            </w:pPr>
            <w:r w:rsidRPr="002E6578">
              <w:rPr>
                <w:rFonts w:ascii="Calibri" w:hAnsi="Calibri" w:cs="Calibri"/>
                <w:b/>
                <w:sz w:val="22"/>
                <w:szCs w:val="22"/>
              </w:rPr>
              <w:t>R$</w:t>
            </w:r>
          </w:p>
        </w:tc>
      </w:tr>
      <w:tr w:rsidR="002E6578" w:rsidRPr="002E6578" w14:paraId="3032F3BC" w14:textId="77777777" w:rsidTr="002E6578">
        <w:trPr>
          <w:jc w:val="center"/>
        </w:trPr>
        <w:tc>
          <w:tcPr>
            <w:tcW w:w="14274" w:type="dxa"/>
            <w:gridSpan w:val="8"/>
          </w:tcPr>
          <w:p w14:paraId="32D1A851" w14:textId="77777777" w:rsidR="002E6578" w:rsidRPr="002E6578" w:rsidRDefault="002E6578" w:rsidP="002E6578">
            <w:pPr>
              <w:ind w:right="22"/>
              <w:jc w:val="center"/>
              <w:rPr>
                <w:rFonts w:ascii="Calibri" w:hAnsi="Calibri" w:cs="Calibri"/>
                <w:b/>
                <w:sz w:val="22"/>
                <w:szCs w:val="22"/>
              </w:rPr>
            </w:pPr>
            <w:r w:rsidRPr="002E6578">
              <w:rPr>
                <w:rFonts w:ascii="Calibri" w:hAnsi="Calibri" w:cs="Calibri"/>
                <w:b/>
                <w:sz w:val="22"/>
                <w:szCs w:val="22"/>
              </w:rPr>
              <w:t>OBS: * Preço publicado no Edital nº __/2025 (o mesmo que consta na chamada pública).</w:t>
            </w:r>
          </w:p>
        </w:tc>
      </w:tr>
      <w:tr w:rsidR="002E6578" w:rsidRPr="002E6578" w14:paraId="4FDF54FF" w14:textId="77777777" w:rsidTr="002E6578">
        <w:trPr>
          <w:jc w:val="center"/>
        </w:trPr>
        <w:tc>
          <w:tcPr>
            <w:tcW w:w="14274" w:type="dxa"/>
            <w:gridSpan w:val="8"/>
          </w:tcPr>
          <w:p w14:paraId="2DBD3D24" w14:textId="77777777" w:rsidR="002E6578" w:rsidRPr="002E6578" w:rsidRDefault="002E6578" w:rsidP="002E6578">
            <w:pPr>
              <w:ind w:right="22"/>
              <w:jc w:val="center"/>
              <w:rPr>
                <w:rFonts w:ascii="Calibri" w:hAnsi="Calibri" w:cs="Calibri"/>
                <w:sz w:val="22"/>
                <w:szCs w:val="22"/>
              </w:rPr>
            </w:pPr>
            <w:r w:rsidRPr="002E6578">
              <w:rPr>
                <w:rFonts w:ascii="Calibri" w:hAnsi="Calibri" w:cs="Calibri"/>
                <w:sz w:val="22"/>
                <w:szCs w:val="22"/>
              </w:rPr>
              <w:t>Declaro estar de acordo com as condições estabelecidas neste projeto e que as informações acima conferem com as condições de fornecimento</w:t>
            </w:r>
          </w:p>
        </w:tc>
      </w:tr>
      <w:tr w:rsidR="002E6578" w:rsidRPr="002E6578" w14:paraId="72A010EF" w14:textId="77777777" w:rsidTr="002E6578">
        <w:trPr>
          <w:trHeight w:val="881"/>
          <w:jc w:val="center"/>
        </w:trPr>
        <w:tc>
          <w:tcPr>
            <w:tcW w:w="4355" w:type="dxa"/>
            <w:gridSpan w:val="2"/>
          </w:tcPr>
          <w:p w14:paraId="45CCA4B3" w14:textId="77777777" w:rsidR="002E6578" w:rsidRPr="002E6578" w:rsidRDefault="002E6578" w:rsidP="002E6578">
            <w:pPr>
              <w:rPr>
                <w:rFonts w:ascii="Calibri" w:hAnsi="Calibri" w:cs="Calibri"/>
                <w:sz w:val="22"/>
                <w:szCs w:val="22"/>
              </w:rPr>
            </w:pPr>
            <w:r w:rsidRPr="002E6578">
              <w:rPr>
                <w:rFonts w:ascii="Calibri" w:hAnsi="Calibri" w:cs="Calibri"/>
                <w:sz w:val="22"/>
                <w:szCs w:val="22"/>
              </w:rPr>
              <w:t>Local e Data</w:t>
            </w:r>
          </w:p>
        </w:tc>
        <w:tc>
          <w:tcPr>
            <w:tcW w:w="4827" w:type="dxa"/>
            <w:gridSpan w:val="4"/>
          </w:tcPr>
          <w:p w14:paraId="56D731F4" w14:textId="77777777" w:rsidR="002E6578" w:rsidRPr="002E6578" w:rsidRDefault="002E6578" w:rsidP="002E6578">
            <w:pPr>
              <w:rPr>
                <w:rFonts w:ascii="Calibri" w:hAnsi="Calibri" w:cs="Calibri"/>
                <w:sz w:val="22"/>
                <w:szCs w:val="22"/>
              </w:rPr>
            </w:pPr>
            <w:r w:rsidRPr="002E6578">
              <w:rPr>
                <w:rFonts w:ascii="Calibri" w:hAnsi="Calibri" w:cs="Calibri"/>
                <w:sz w:val="22"/>
                <w:szCs w:val="22"/>
              </w:rPr>
              <w:t xml:space="preserve">Assinatura do Fornecedor(a) Individual </w:t>
            </w:r>
          </w:p>
        </w:tc>
        <w:tc>
          <w:tcPr>
            <w:tcW w:w="5092" w:type="dxa"/>
            <w:gridSpan w:val="2"/>
          </w:tcPr>
          <w:p w14:paraId="18A4500F" w14:textId="77777777" w:rsidR="002E6578" w:rsidRPr="002E6578" w:rsidRDefault="002E6578" w:rsidP="002E6578">
            <w:pPr>
              <w:rPr>
                <w:rFonts w:ascii="Calibri" w:hAnsi="Calibri" w:cs="Calibri"/>
                <w:sz w:val="22"/>
                <w:szCs w:val="22"/>
              </w:rPr>
            </w:pPr>
            <w:r w:rsidRPr="002E6578">
              <w:rPr>
                <w:rFonts w:ascii="Calibri" w:hAnsi="Calibri" w:cs="Calibri"/>
                <w:sz w:val="22"/>
                <w:szCs w:val="22"/>
              </w:rPr>
              <w:t>Fone/E-mail:</w:t>
            </w:r>
          </w:p>
        </w:tc>
      </w:tr>
    </w:tbl>
    <w:p w14:paraId="1DC32D24" w14:textId="77777777" w:rsidR="002E6578" w:rsidRDefault="002E6578" w:rsidP="002E6578">
      <w:pPr>
        <w:pStyle w:val="Corpodetexto"/>
        <w:tabs>
          <w:tab w:val="left" w:pos="426"/>
        </w:tabs>
        <w:spacing w:line="240" w:lineRule="atLeast"/>
        <w:rPr>
          <w:rFonts w:asciiTheme="minorHAnsi" w:hAnsiTheme="minorHAnsi" w:cstheme="minorHAnsi"/>
          <w:b/>
          <w:szCs w:val="24"/>
          <w:u w:val="single"/>
        </w:rPr>
      </w:pPr>
    </w:p>
    <w:p w14:paraId="2F203C5F" w14:textId="77777777" w:rsidR="00686977" w:rsidRDefault="00686977" w:rsidP="00686977">
      <w:pPr>
        <w:pStyle w:val="Corpodetexto"/>
        <w:tabs>
          <w:tab w:val="left" w:pos="426"/>
        </w:tabs>
        <w:spacing w:line="240" w:lineRule="atLeast"/>
        <w:rPr>
          <w:rFonts w:asciiTheme="minorHAnsi" w:hAnsiTheme="minorHAnsi" w:cstheme="minorHAnsi"/>
          <w:b/>
          <w:szCs w:val="24"/>
          <w:u w:val="single"/>
        </w:rPr>
      </w:pPr>
    </w:p>
    <w:p w14:paraId="71BA7154" w14:textId="77777777" w:rsidR="002E6578" w:rsidRPr="002E6578" w:rsidRDefault="002E6578" w:rsidP="002E6578">
      <w:pPr>
        <w:spacing w:line="360" w:lineRule="auto"/>
        <w:ind w:left="-142"/>
        <w:jc w:val="center"/>
        <w:rPr>
          <w:rFonts w:ascii="Calibri" w:hAnsi="Calibri" w:cs="Calibri"/>
          <w:b/>
          <w:sz w:val="24"/>
          <w:szCs w:val="24"/>
        </w:rPr>
      </w:pPr>
      <w:r w:rsidRPr="002E6578">
        <w:rPr>
          <w:rFonts w:ascii="Calibri" w:hAnsi="Calibri" w:cs="Calibri"/>
          <w:b/>
          <w:sz w:val="24"/>
          <w:szCs w:val="24"/>
        </w:rPr>
        <w:lastRenderedPageBreak/>
        <w:t>(ANEXO IV)</w:t>
      </w:r>
    </w:p>
    <w:p w14:paraId="189A873F" w14:textId="77777777" w:rsidR="002E6578" w:rsidRPr="002E6578" w:rsidRDefault="002E6578" w:rsidP="002E6578">
      <w:pPr>
        <w:ind w:left="-142" w:right="23"/>
        <w:jc w:val="center"/>
        <w:rPr>
          <w:rFonts w:ascii="Calibri" w:hAnsi="Calibri" w:cs="Calibri"/>
          <w:b/>
          <w:sz w:val="24"/>
          <w:szCs w:val="24"/>
        </w:rPr>
      </w:pPr>
      <w:r w:rsidRPr="002E6578">
        <w:rPr>
          <w:rFonts w:ascii="Calibri" w:hAnsi="Calibri" w:cs="Calibri"/>
          <w:b/>
          <w:sz w:val="24"/>
          <w:szCs w:val="24"/>
        </w:rPr>
        <w:t xml:space="preserve">MODELO DE PROJETO DE VENDA DE GÊNEROS ALIMENTÍCIOS </w:t>
      </w:r>
    </w:p>
    <w:p w14:paraId="7B434CBB" w14:textId="77777777" w:rsidR="002E6578" w:rsidRPr="002E6578" w:rsidRDefault="002E6578" w:rsidP="002E6578">
      <w:pPr>
        <w:ind w:left="-142" w:right="23"/>
        <w:jc w:val="center"/>
        <w:rPr>
          <w:rFonts w:ascii="Calibri" w:hAnsi="Calibri" w:cs="Calibri"/>
          <w:b/>
          <w:sz w:val="24"/>
          <w:szCs w:val="24"/>
        </w:rPr>
      </w:pPr>
      <w:r w:rsidRPr="002E6578">
        <w:rPr>
          <w:rFonts w:ascii="Calibri" w:hAnsi="Calibri" w:cs="Calibri"/>
          <w:b/>
          <w:sz w:val="24"/>
          <w:szCs w:val="24"/>
        </w:rPr>
        <w:t>DA AGRICULTURA FAMILIAR PARA ALIMENTAÇÃO ESCOLAR</w:t>
      </w:r>
    </w:p>
    <w:p w14:paraId="5FE3A1C2" w14:textId="77777777" w:rsidR="002E6578" w:rsidRPr="002E6578" w:rsidRDefault="002E6578" w:rsidP="002E6578">
      <w:pPr>
        <w:ind w:left="-142" w:right="23"/>
        <w:jc w:val="center"/>
        <w:rPr>
          <w:rFonts w:ascii="Calibri" w:hAnsi="Calibri" w:cs="Calibri"/>
          <w:b/>
          <w:sz w:val="24"/>
          <w:szCs w:val="24"/>
        </w:rPr>
      </w:pPr>
      <w:r w:rsidRPr="002E6578">
        <w:rPr>
          <w:rFonts w:ascii="Calibri" w:hAnsi="Calibri" w:cs="Calibri"/>
          <w:b/>
          <w:sz w:val="24"/>
          <w:szCs w:val="24"/>
          <w:u w:val="single"/>
        </w:rPr>
        <w:t>GRUPO</w:t>
      </w:r>
      <w:r w:rsidRPr="002E6578">
        <w:rPr>
          <w:rFonts w:ascii="Calibri" w:hAnsi="Calibri" w:cs="Calibri"/>
          <w:b/>
          <w:sz w:val="24"/>
          <w:szCs w:val="24"/>
        </w:rPr>
        <w:t xml:space="preserve"> </w:t>
      </w:r>
      <w:r w:rsidRPr="002E6578">
        <w:rPr>
          <w:rFonts w:ascii="Calibri" w:hAnsi="Calibri" w:cs="Calibri"/>
          <w:b/>
          <w:sz w:val="24"/>
          <w:szCs w:val="24"/>
          <w:u w:val="single"/>
        </w:rPr>
        <w:t>INFORMAL</w:t>
      </w:r>
    </w:p>
    <w:p w14:paraId="3AC18B2F" w14:textId="77777777" w:rsidR="002E6578" w:rsidRPr="002E6578" w:rsidRDefault="002E6578" w:rsidP="002E6578">
      <w:pPr>
        <w:ind w:left="-142" w:right="22"/>
        <w:jc w:val="center"/>
        <w:rPr>
          <w:rFonts w:ascii="Calibri" w:hAnsi="Calibri" w:cs="Calibri"/>
          <w:b/>
          <w:sz w:val="24"/>
          <w:szCs w:val="24"/>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3"/>
        <w:gridCol w:w="397"/>
        <w:gridCol w:w="1640"/>
        <w:gridCol w:w="330"/>
        <w:gridCol w:w="1707"/>
        <w:gridCol w:w="1622"/>
        <w:gridCol w:w="415"/>
        <w:gridCol w:w="850"/>
        <w:gridCol w:w="166"/>
        <w:gridCol w:w="3062"/>
      </w:tblGrid>
      <w:tr w:rsidR="002E6578" w:rsidRPr="002E6578" w14:paraId="1F33010E" w14:textId="77777777" w:rsidTr="002E6578">
        <w:trPr>
          <w:jc w:val="center"/>
        </w:trPr>
        <w:tc>
          <w:tcPr>
            <w:tcW w:w="14262" w:type="dxa"/>
            <w:gridSpan w:val="10"/>
          </w:tcPr>
          <w:p w14:paraId="2E055FA5" w14:textId="77777777" w:rsidR="002E6578" w:rsidRPr="002E6578" w:rsidRDefault="002E6578" w:rsidP="002E6578">
            <w:pPr>
              <w:ind w:left="-142" w:right="22"/>
              <w:jc w:val="center"/>
              <w:rPr>
                <w:rFonts w:ascii="Calibri" w:hAnsi="Calibri" w:cs="Calibri"/>
                <w:b/>
                <w:sz w:val="22"/>
                <w:szCs w:val="22"/>
              </w:rPr>
            </w:pPr>
            <w:r w:rsidRPr="002E6578">
              <w:rPr>
                <w:rFonts w:ascii="Calibri" w:hAnsi="Calibri" w:cs="Calibri"/>
                <w:b/>
                <w:sz w:val="22"/>
                <w:szCs w:val="22"/>
              </w:rPr>
              <w:t>PROJETO DE VENDA DE GÊNEROS ALIMENTÍCIOS DA AGRICULTURA FAMILIAR PARA ALIMENTAÇÃO ESCOLAR/PNAE</w:t>
            </w:r>
          </w:p>
        </w:tc>
      </w:tr>
      <w:tr w:rsidR="002E6578" w:rsidRPr="002E6578" w14:paraId="0837239E" w14:textId="77777777" w:rsidTr="002E6578">
        <w:trPr>
          <w:jc w:val="center"/>
        </w:trPr>
        <w:tc>
          <w:tcPr>
            <w:tcW w:w="14262" w:type="dxa"/>
            <w:gridSpan w:val="10"/>
            <w:tcBorders>
              <w:bottom w:val="single" w:sz="4" w:space="0" w:color="auto"/>
            </w:tcBorders>
          </w:tcPr>
          <w:p w14:paraId="02BC2DD6" w14:textId="77777777" w:rsidR="002E6578" w:rsidRPr="002E6578" w:rsidRDefault="002E6578" w:rsidP="002E6578">
            <w:pPr>
              <w:ind w:left="-142" w:right="22"/>
              <w:jc w:val="center"/>
              <w:rPr>
                <w:rFonts w:ascii="Calibri" w:hAnsi="Calibri" w:cs="Calibri"/>
                <w:sz w:val="22"/>
                <w:szCs w:val="22"/>
              </w:rPr>
            </w:pPr>
            <w:r w:rsidRPr="002E6578">
              <w:rPr>
                <w:rFonts w:ascii="Calibri" w:hAnsi="Calibri" w:cs="Calibri"/>
                <w:sz w:val="22"/>
                <w:szCs w:val="22"/>
              </w:rPr>
              <w:t>Identificação da proposta de atendimento ao Edital de Chamada Pública nº __/2025</w:t>
            </w:r>
          </w:p>
        </w:tc>
      </w:tr>
      <w:tr w:rsidR="002E6578" w:rsidRPr="002E6578" w14:paraId="22007DF7" w14:textId="77777777" w:rsidTr="002E6578">
        <w:trPr>
          <w:jc w:val="center"/>
        </w:trPr>
        <w:tc>
          <w:tcPr>
            <w:tcW w:w="14262" w:type="dxa"/>
            <w:gridSpan w:val="10"/>
            <w:shd w:val="clear" w:color="auto" w:fill="CCCCCC"/>
          </w:tcPr>
          <w:p w14:paraId="465E12B5" w14:textId="77777777" w:rsidR="002E6578" w:rsidRPr="002E6578" w:rsidRDefault="002E6578" w:rsidP="002E6578">
            <w:pPr>
              <w:ind w:left="-142" w:right="22"/>
              <w:jc w:val="center"/>
              <w:rPr>
                <w:rFonts w:ascii="Calibri" w:hAnsi="Calibri" w:cs="Calibri"/>
                <w:b/>
                <w:sz w:val="22"/>
                <w:szCs w:val="22"/>
              </w:rPr>
            </w:pPr>
            <w:r w:rsidRPr="002E6578">
              <w:rPr>
                <w:rFonts w:ascii="Calibri" w:hAnsi="Calibri" w:cs="Calibri"/>
                <w:b/>
                <w:sz w:val="22"/>
                <w:szCs w:val="22"/>
              </w:rPr>
              <w:t>I – IDENTIFICAÇÃO DOS FORNECEDORES</w:t>
            </w:r>
          </w:p>
        </w:tc>
      </w:tr>
      <w:tr w:rsidR="002E6578" w:rsidRPr="002E6578" w14:paraId="3360303B" w14:textId="77777777" w:rsidTr="002E6578">
        <w:trPr>
          <w:jc w:val="center"/>
        </w:trPr>
        <w:tc>
          <w:tcPr>
            <w:tcW w:w="14262" w:type="dxa"/>
            <w:gridSpan w:val="10"/>
            <w:shd w:val="clear" w:color="auto" w:fill="F2F2F2"/>
          </w:tcPr>
          <w:p w14:paraId="07ED3D95" w14:textId="77777777" w:rsidR="002E6578" w:rsidRPr="002E6578" w:rsidRDefault="002E6578" w:rsidP="002E6578">
            <w:pPr>
              <w:ind w:left="-142" w:right="22"/>
              <w:jc w:val="center"/>
              <w:rPr>
                <w:rFonts w:ascii="Calibri" w:hAnsi="Calibri" w:cs="Calibri"/>
                <w:b/>
                <w:sz w:val="22"/>
                <w:szCs w:val="22"/>
              </w:rPr>
            </w:pPr>
            <w:r w:rsidRPr="002E6578">
              <w:rPr>
                <w:rFonts w:ascii="Calibri" w:hAnsi="Calibri" w:cs="Calibri"/>
                <w:b/>
                <w:sz w:val="22"/>
                <w:szCs w:val="22"/>
              </w:rPr>
              <w:t>GRUPO INFORMAL</w:t>
            </w:r>
          </w:p>
        </w:tc>
      </w:tr>
      <w:tr w:rsidR="002E6578" w:rsidRPr="002E6578" w14:paraId="69059E81" w14:textId="77777777" w:rsidTr="002E6578">
        <w:trPr>
          <w:jc w:val="center"/>
        </w:trPr>
        <w:tc>
          <w:tcPr>
            <w:tcW w:w="10184" w:type="dxa"/>
            <w:gridSpan w:val="7"/>
          </w:tcPr>
          <w:p w14:paraId="0C271CA1" w14:textId="77777777" w:rsidR="002E6578" w:rsidRPr="002E6578" w:rsidRDefault="002E6578" w:rsidP="002E6578">
            <w:pPr>
              <w:ind w:right="22"/>
              <w:rPr>
                <w:rFonts w:ascii="Calibri" w:hAnsi="Calibri" w:cs="Calibri"/>
                <w:sz w:val="22"/>
                <w:szCs w:val="22"/>
              </w:rPr>
            </w:pPr>
            <w:r w:rsidRPr="002E6578">
              <w:rPr>
                <w:rFonts w:ascii="Calibri" w:hAnsi="Calibri" w:cs="Calibri"/>
                <w:sz w:val="22"/>
                <w:szCs w:val="22"/>
              </w:rPr>
              <w:t>1. Nome do Proponente</w:t>
            </w:r>
          </w:p>
          <w:p w14:paraId="5382141E" w14:textId="77777777" w:rsidR="002E6578" w:rsidRPr="002E6578" w:rsidRDefault="002E6578" w:rsidP="002E6578">
            <w:pPr>
              <w:ind w:right="22"/>
              <w:rPr>
                <w:rFonts w:ascii="Calibri" w:hAnsi="Calibri" w:cs="Calibri"/>
                <w:sz w:val="22"/>
                <w:szCs w:val="22"/>
              </w:rPr>
            </w:pPr>
          </w:p>
          <w:p w14:paraId="404AB59D" w14:textId="77777777" w:rsidR="002E6578" w:rsidRPr="002E6578" w:rsidRDefault="002E6578" w:rsidP="002E6578">
            <w:pPr>
              <w:ind w:right="22"/>
              <w:rPr>
                <w:rFonts w:ascii="Calibri" w:hAnsi="Calibri" w:cs="Calibri"/>
                <w:sz w:val="22"/>
                <w:szCs w:val="22"/>
              </w:rPr>
            </w:pPr>
          </w:p>
        </w:tc>
        <w:tc>
          <w:tcPr>
            <w:tcW w:w="4078" w:type="dxa"/>
            <w:gridSpan w:val="3"/>
          </w:tcPr>
          <w:p w14:paraId="0D262566" w14:textId="77777777" w:rsidR="002E6578" w:rsidRPr="002E6578" w:rsidRDefault="002E6578" w:rsidP="002E6578">
            <w:pPr>
              <w:ind w:right="22"/>
              <w:rPr>
                <w:rFonts w:ascii="Calibri" w:hAnsi="Calibri" w:cs="Calibri"/>
                <w:sz w:val="22"/>
                <w:szCs w:val="22"/>
              </w:rPr>
            </w:pPr>
            <w:r w:rsidRPr="002E6578">
              <w:rPr>
                <w:rFonts w:ascii="Calibri" w:hAnsi="Calibri" w:cs="Calibri"/>
                <w:sz w:val="22"/>
                <w:szCs w:val="22"/>
              </w:rPr>
              <w:t>2. CPF</w:t>
            </w:r>
          </w:p>
          <w:p w14:paraId="0B7579F9" w14:textId="77777777" w:rsidR="002E6578" w:rsidRPr="002E6578" w:rsidRDefault="002E6578" w:rsidP="002E6578">
            <w:pPr>
              <w:ind w:right="22"/>
              <w:rPr>
                <w:rFonts w:ascii="Calibri" w:hAnsi="Calibri" w:cs="Calibri"/>
                <w:sz w:val="22"/>
                <w:szCs w:val="22"/>
              </w:rPr>
            </w:pPr>
          </w:p>
          <w:p w14:paraId="34D4F69C" w14:textId="77777777" w:rsidR="002E6578" w:rsidRPr="002E6578" w:rsidRDefault="002E6578" w:rsidP="002E6578">
            <w:pPr>
              <w:ind w:right="22"/>
              <w:rPr>
                <w:rFonts w:ascii="Calibri" w:hAnsi="Calibri" w:cs="Calibri"/>
                <w:sz w:val="22"/>
                <w:szCs w:val="22"/>
              </w:rPr>
            </w:pPr>
          </w:p>
        </w:tc>
      </w:tr>
      <w:tr w:rsidR="002E6578" w:rsidRPr="002E6578" w14:paraId="62DC2700" w14:textId="77777777" w:rsidTr="002E6578">
        <w:trPr>
          <w:jc w:val="center"/>
        </w:trPr>
        <w:tc>
          <w:tcPr>
            <w:tcW w:w="8147" w:type="dxa"/>
            <w:gridSpan w:val="5"/>
          </w:tcPr>
          <w:p w14:paraId="179EA0EB" w14:textId="77777777" w:rsidR="002E6578" w:rsidRPr="002E6578" w:rsidRDefault="002E6578" w:rsidP="002E6578">
            <w:pPr>
              <w:ind w:right="22"/>
              <w:rPr>
                <w:rFonts w:ascii="Calibri" w:hAnsi="Calibri" w:cs="Calibri"/>
                <w:sz w:val="22"/>
                <w:szCs w:val="22"/>
              </w:rPr>
            </w:pPr>
            <w:r w:rsidRPr="002E6578">
              <w:rPr>
                <w:rFonts w:ascii="Calibri" w:hAnsi="Calibri" w:cs="Calibri"/>
                <w:sz w:val="22"/>
                <w:szCs w:val="22"/>
              </w:rPr>
              <w:t>3. Endereço</w:t>
            </w:r>
          </w:p>
          <w:p w14:paraId="3B9019FC" w14:textId="77777777" w:rsidR="002E6578" w:rsidRPr="002E6578" w:rsidRDefault="002E6578" w:rsidP="002E6578">
            <w:pPr>
              <w:ind w:right="22"/>
              <w:rPr>
                <w:rFonts w:ascii="Calibri" w:hAnsi="Calibri" w:cs="Calibri"/>
                <w:sz w:val="22"/>
                <w:szCs w:val="22"/>
              </w:rPr>
            </w:pPr>
          </w:p>
          <w:p w14:paraId="22419E62" w14:textId="77777777" w:rsidR="002E6578" w:rsidRPr="002E6578" w:rsidRDefault="002E6578" w:rsidP="002E6578">
            <w:pPr>
              <w:ind w:right="22"/>
              <w:rPr>
                <w:rFonts w:ascii="Calibri" w:hAnsi="Calibri" w:cs="Calibri"/>
                <w:sz w:val="22"/>
                <w:szCs w:val="22"/>
              </w:rPr>
            </w:pPr>
          </w:p>
        </w:tc>
        <w:tc>
          <w:tcPr>
            <w:tcW w:w="6115" w:type="dxa"/>
            <w:gridSpan w:val="5"/>
          </w:tcPr>
          <w:p w14:paraId="4A65D42B" w14:textId="77777777" w:rsidR="002E6578" w:rsidRPr="002E6578" w:rsidRDefault="002E6578" w:rsidP="002E6578">
            <w:pPr>
              <w:ind w:right="22"/>
              <w:rPr>
                <w:rFonts w:ascii="Calibri" w:hAnsi="Calibri" w:cs="Calibri"/>
                <w:sz w:val="22"/>
                <w:szCs w:val="22"/>
              </w:rPr>
            </w:pPr>
            <w:r w:rsidRPr="002E6578">
              <w:rPr>
                <w:rFonts w:ascii="Calibri" w:hAnsi="Calibri" w:cs="Calibri"/>
                <w:sz w:val="22"/>
                <w:szCs w:val="22"/>
              </w:rPr>
              <w:t>4. Município/UF</w:t>
            </w:r>
          </w:p>
          <w:p w14:paraId="3F8942CC" w14:textId="77777777" w:rsidR="002E6578" w:rsidRPr="002E6578" w:rsidRDefault="002E6578" w:rsidP="002E6578">
            <w:pPr>
              <w:ind w:right="22"/>
              <w:rPr>
                <w:rFonts w:ascii="Calibri" w:hAnsi="Calibri" w:cs="Calibri"/>
                <w:sz w:val="22"/>
                <w:szCs w:val="22"/>
              </w:rPr>
            </w:pPr>
          </w:p>
          <w:p w14:paraId="0FD46966" w14:textId="77777777" w:rsidR="002E6578" w:rsidRPr="002E6578" w:rsidRDefault="002E6578" w:rsidP="002E6578">
            <w:pPr>
              <w:ind w:right="22"/>
              <w:rPr>
                <w:rFonts w:ascii="Calibri" w:hAnsi="Calibri" w:cs="Calibri"/>
                <w:sz w:val="22"/>
                <w:szCs w:val="22"/>
              </w:rPr>
            </w:pPr>
          </w:p>
        </w:tc>
      </w:tr>
      <w:tr w:rsidR="002E6578" w:rsidRPr="002E6578" w14:paraId="64E06646" w14:textId="77777777" w:rsidTr="002E6578">
        <w:trPr>
          <w:jc w:val="center"/>
        </w:trPr>
        <w:tc>
          <w:tcPr>
            <w:tcW w:w="6440" w:type="dxa"/>
            <w:gridSpan w:val="4"/>
          </w:tcPr>
          <w:p w14:paraId="32D106A3" w14:textId="77777777" w:rsidR="002E6578" w:rsidRPr="002E6578" w:rsidRDefault="002E6578" w:rsidP="002E6578">
            <w:pPr>
              <w:ind w:right="22"/>
              <w:rPr>
                <w:rFonts w:ascii="Calibri" w:hAnsi="Calibri" w:cs="Calibri"/>
                <w:sz w:val="22"/>
                <w:szCs w:val="22"/>
              </w:rPr>
            </w:pPr>
            <w:r w:rsidRPr="002E6578">
              <w:rPr>
                <w:rFonts w:ascii="Calibri" w:hAnsi="Calibri" w:cs="Calibri"/>
                <w:sz w:val="22"/>
                <w:szCs w:val="22"/>
              </w:rPr>
              <w:t>5. E-mail</w:t>
            </w:r>
          </w:p>
          <w:p w14:paraId="17F87AAD" w14:textId="77777777" w:rsidR="002E6578" w:rsidRPr="002E6578" w:rsidRDefault="002E6578" w:rsidP="002E6578">
            <w:pPr>
              <w:ind w:right="22"/>
              <w:rPr>
                <w:rFonts w:ascii="Calibri" w:hAnsi="Calibri" w:cs="Calibri"/>
                <w:sz w:val="22"/>
                <w:szCs w:val="22"/>
              </w:rPr>
            </w:pPr>
          </w:p>
          <w:p w14:paraId="3287020F" w14:textId="77777777" w:rsidR="002E6578" w:rsidRPr="002E6578" w:rsidRDefault="002E6578" w:rsidP="002E6578">
            <w:pPr>
              <w:ind w:right="22"/>
              <w:rPr>
                <w:rFonts w:ascii="Calibri" w:hAnsi="Calibri" w:cs="Calibri"/>
                <w:sz w:val="22"/>
                <w:szCs w:val="22"/>
              </w:rPr>
            </w:pPr>
          </w:p>
        </w:tc>
        <w:tc>
          <w:tcPr>
            <w:tcW w:w="4760" w:type="dxa"/>
            <w:gridSpan w:val="5"/>
          </w:tcPr>
          <w:p w14:paraId="0066D0AC" w14:textId="77777777" w:rsidR="002E6578" w:rsidRPr="002E6578" w:rsidRDefault="002E6578" w:rsidP="002E6578">
            <w:pPr>
              <w:rPr>
                <w:rFonts w:ascii="Calibri" w:hAnsi="Calibri" w:cs="Calibri"/>
                <w:sz w:val="22"/>
                <w:szCs w:val="22"/>
              </w:rPr>
            </w:pPr>
            <w:r w:rsidRPr="002E6578">
              <w:rPr>
                <w:rFonts w:ascii="Calibri" w:hAnsi="Calibri" w:cs="Calibri"/>
                <w:sz w:val="22"/>
                <w:szCs w:val="22"/>
              </w:rPr>
              <w:t>6. DDD/Fone</w:t>
            </w:r>
          </w:p>
          <w:p w14:paraId="035FF416" w14:textId="77777777" w:rsidR="002E6578" w:rsidRPr="002E6578" w:rsidRDefault="002E6578" w:rsidP="002E6578">
            <w:pPr>
              <w:rPr>
                <w:rFonts w:ascii="Calibri" w:hAnsi="Calibri" w:cs="Calibri"/>
                <w:sz w:val="22"/>
                <w:szCs w:val="22"/>
              </w:rPr>
            </w:pPr>
          </w:p>
          <w:p w14:paraId="132399CF" w14:textId="77777777" w:rsidR="002E6578" w:rsidRPr="002E6578" w:rsidRDefault="002E6578" w:rsidP="002E6578">
            <w:pPr>
              <w:ind w:right="22"/>
              <w:rPr>
                <w:rFonts w:ascii="Calibri" w:hAnsi="Calibri" w:cs="Calibri"/>
                <w:sz w:val="22"/>
                <w:szCs w:val="22"/>
              </w:rPr>
            </w:pPr>
          </w:p>
        </w:tc>
        <w:tc>
          <w:tcPr>
            <w:tcW w:w="3062" w:type="dxa"/>
          </w:tcPr>
          <w:p w14:paraId="57D04352" w14:textId="77777777" w:rsidR="002E6578" w:rsidRPr="002E6578" w:rsidRDefault="002E6578" w:rsidP="002E6578">
            <w:pPr>
              <w:rPr>
                <w:rFonts w:ascii="Calibri" w:hAnsi="Calibri" w:cs="Calibri"/>
                <w:sz w:val="22"/>
                <w:szCs w:val="22"/>
              </w:rPr>
            </w:pPr>
            <w:r w:rsidRPr="002E6578">
              <w:rPr>
                <w:rFonts w:ascii="Calibri" w:hAnsi="Calibri" w:cs="Calibri"/>
                <w:sz w:val="22"/>
                <w:szCs w:val="22"/>
              </w:rPr>
              <w:t>7. CEP</w:t>
            </w:r>
          </w:p>
          <w:p w14:paraId="6BB37F62" w14:textId="77777777" w:rsidR="002E6578" w:rsidRPr="002E6578" w:rsidRDefault="002E6578" w:rsidP="002E6578">
            <w:pPr>
              <w:rPr>
                <w:rFonts w:ascii="Calibri" w:hAnsi="Calibri" w:cs="Calibri"/>
                <w:sz w:val="22"/>
                <w:szCs w:val="22"/>
              </w:rPr>
            </w:pPr>
          </w:p>
          <w:p w14:paraId="602ACBFC" w14:textId="77777777" w:rsidR="002E6578" w:rsidRPr="002E6578" w:rsidRDefault="002E6578" w:rsidP="002E6578">
            <w:pPr>
              <w:ind w:right="22"/>
              <w:rPr>
                <w:rFonts w:ascii="Calibri" w:hAnsi="Calibri" w:cs="Calibri"/>
                <w:sz w:val="22"/>
                <w:szCs w:val="22"/>
              </w:rPr>
            </w:pPr>
          </w:p>
        </w:tc>
      </w:tr>
      <w:tr w:rsidR="002E6578" w:rsidRPr="002E6578" w14:paraId="0A9D0D42" w14:textId="77777777" w:rsidTr="002E6578">
        <w:trPr>
          <w:jc w:val="center"/>
        </w:trPr>
        <w:tc>
          <w:tcPr>
            <w:tcW w:w="4470" w:type="dxa"/>
            <w:gridSpan w:val="2"/>
          </w:tcPr>
          <w:p w14:paraId="0FC08292" w14:textId="77777777" w:rsidR="002E6578" w:rsidRPr="002E6578" w:rsidRDefault="002E6578" w:rsidP="002E6578">
            <w:pPr>
              <w:ind w:right="22"/>
              <w:rPr>
                <w:rFonts w:ascii="Calibri" w:hAnsi="Calibri" w:cs="Calibri"/>
                <w:sz w:val="22"/>
                <w:szCs w:val="22"/>
              </w:rPr>
            </w:pPr>
            <w:r w:rsidRPr="002E6578">
              <w:rPr>
                <w:rFonts w:ascii="Calibri" w:hAnsi="Calibri" w:cs="Calibri"/>
                <w:sz w:val="22"/>
                <w:szCs w:val="22"/>
              </w:rPr>
              <w:t>8. Organizado por Entidade Articuladora</w:t>
            </w:r>
          </w:p>
          <w:p w14:paraId="675DC72B" w14:textId="77777777" w:rsidR="002E6578" w:rsidRPr="002E6578" w:rsidRDefault="002E6578" w:rsidP="002E6578">
            <w:pPr>
              <w:ind w:right="22"/>
              <w:rPr>
                <w:rFonts w:ascii="Calibri" w:hAnsi="Calibri" w:cs="Calibri"/>
                <w:sz w:val="22"/>
                <w:szCs w:val="22"/>
              </w:rPr>
            </w:pPr>
            <w:r w:rsidRPr="002E6578">
              <w:rPr>
                <w:rFonts w:ascii="Calibri" w:hAnsi="Calibri" w:cs="Calibri"/>
                <w:sz w:val="22"/>
                <w:szCs w:val="22"/>
              </w:rPr>
              <w:t>(</w:t>
            </w:r>
            <w:r w:rsidRPr="002E6578">
              <w:rPr>
                <w:rFonts w:ascii="Calibri" w:hAnsi="Calibri" w:cs="Calibri"/>
                <w:sz w:val="22"/>
                <w:szCs w:val="22"/>
              </w:rPr>
              <w:tab/>
              <w:t>) Sim</w:t>
            </w:r>
            <w:r w:rsidRPr="002E6578">
              <w:rPr>
                <w:rFonts w:ascii="Calibri" w:hAnsi="Calibri" w:cs="Calibri"/>
                <w:sz w:val="22"/>
                <w:szCs w:val="22"/>
              </w:rPr>
              <w:tab/>
            </w:r>
            <w:r w:rsidRPr="002E6578">
              <w:rPr>
                <w:rFonts w:ascii="Calibri" w:hAnsi="Calibri" w:cs="Calibri"/>
                <w:sz w:val="22"/>
                <w:szCs w:val="22"/>
              </w:rPr>
              <w:tab/>
            </w:r>
            <w:r w:rsidRPr="002E6578">
              <w:rPr>
                <w:rFonts w:ascii="Calibri" w:hAnsi="Calibri" w:cs="Calibri"/>
                <w:sz w:val="22"/>
                <w:szCs w:val="22"/>
              </w:rPr>
              <w:tab/>
              <w:t>(</w:t>
            </w:r>
            <w:r w:rsidRPr="002E6578">
              <w:rPr>
                <w:rFonts w:ascii="Calibri" w:hAnsi="Calibri" w:cs="Calibri"/>
                <w:sz w:val="22"/>
                <w:szCs w:val="22"/>
              </w:rPr>
              <w:tab/>
              <w:t>) Não</w:t>
            </w:r>
          </w:p>
          <w:p w14:paraId="13AEBC4D" w14:textId="77777777" w:rsidR="002E6578" w:rsidRPr="002E6578" w:rsidRDefault="002E6578" w:rsidP="002E6578">
            <w:pPr>
              <w:ind w:right="22"/>
              <w:rPr>
                <w:rFonts w:ascii="Calibri" w:hAnsi="Calibri" w:cs="Calibri"/>
                <w:sz w:val="22"/>
                <w:szCs w:val="22"/>
              </w:rPr>
            </w:pPr>
          </w:p>
        </w:tc>
        <w:tc>
          <w:tcPr>
            <w:tcW w:w="5299" w:type="dxa"/>
            <w:gridSpan w:val="4"/>
          </w:tcPr>
          <w:p w14:paraId="317A9D3B" w14:textId="77777777" w:rsidR="002E6578" w:rsidRPr="002E6578" w:rsidRDefault="002E6578" w:rsidP="002E6578">
            <w:pPr>
              <w:rPr>
                <w:rFonts w:ascii="Calibri" w:hAnsi="Calibri" w:cs="Calibri"/>
                <w:sz w:val="22"/>
                <w:szCs w:val="22"/>
              </w:rPr>
            </w:pPr>
            <w:r w:rsidRPr="002E6578">
              <w:rPr>
                <w:rFonts w:ascii="Calibri" w:hAnsi="Calibri" w:cs="Calibri"/>
                <w:sz w:val="22"/>
                <w:szCs w:val="22"/>
              </w:rPr>
              <w:t>9. Nome da Entidade Articuladora (quando houver)</w:t>
            </w:r>
          </w:p>
          <w:p w14:paraId="47EEB04F" w14:textId="77777777" w:rsidR="002E6578" w:rsidRPr="002E6578" w:rsidRDefault="002E6578" w:rsidP="002E6578">
            <w:pPr>
              <w:ind w:left="-142"/>
              <w:rPr>
                <w:rFonts w:ascii="Calibri" w:hAnsi="Calibri" w:cs="Calibri"/>
                <w:sz w:val="22"/>
                <w:szCs w:val="22"/>
              </w:rPr>
            </w:pPr>
          </w:p>
          <w:p w14:paraId="2AEE924E" w14:textId="77777777" w:rsidR="002E6578" w:rsidRPr="002E6578" w:rsidRDefault="002E6578" w:rsidP="002E6578">
            <w:pPr>
              <w:ind w:left="-142" w:right="22"/>
              <w:rPr>
                <w:rFonts w:ascii="Calibri" w:hAnsi="Calibri" w:cs="Calibri"/>
                <w:sz w:val="22"/>
                <w:szCs w:val="22"/>
              </w:rPr>
            </w:pPr>
          </w:p>
        </w:tc>
        <w:tc>
          <w:tcPr>
            <w:tcW w:w="4493" w:type="dxa"/>
            <w:gridSpan w:val="4"/>
          </w:tcPr>
          <w:p w14:paraId="1D6F7861" w14:textId="77777777" w:rsidR="002E6578" w:rsidRPr="002E6578" w:rsidRDefault="002E6578" w:rsidP="002E6578">
            <w:pPr>
              <w:rPr>
                <w:rFonts w:ascii="Calibri" w:hAnsi="Calibri" w:cs="Calibri"/>
                <w:sz w:val="22"/>
                <w:szCs w:val="22"/>
              </w:rPr>
            </w:pPr>
            <w:r w:rsidRPr="002E6578">
              <w:rPr>
                <w:rFonts w:ascii="Calibri" w:hAnsi="Calibri" w:cs="Calibri"/>
                <w:sz w:val="22"/>
                <w:szCs w:val="22"/>
              </w:rPr>
              <w:t>10. E-mail/Fone</w:t>
            </w:r>
          </w:p>
          <w:p w14:paraId="5869E400" w14:textId="77777777" w:rsidR="002E6578" w:rsidRPr="002E6578" w:rsidRDefault="002E6578" w:rsidP="002E6578">
            <w:pPr>
              <w:rPr>
                <w:rFonts w:ascii="Calibri" w:hAnsi="Calibri" w:cs="Calibri"/>
                <w:sz w:val="22"/>
                <w:szCs w:val="22"/>
              </w:rPr>
            </w:pPr>
          </w:p>
          <w:p w14:paraId="715CA7C4" w14:textId="77777777" w:rsidR="002E6578" w:rsidRPr="002E6578" w:rsidRDefault="002E6578" w:rsidP="002E6578">
            <w:pPr>
              <w:ind w:right="22"/>
              <w:rPr>
                <w:rFonts w:ascii="Calibri" w:hAnsi="Calibri" w:cs="Calibri"/>
                <w:sz w:val="22"/>
                <w:szCs w:val="22"/>
              </w:rPr>
            </w:pPr>
          </w:p>
        </w:tc>
      </w:tr>
      <w:tr w:rsidR="002E6578" w:rsidRPr="002E6578" w14:paraId="45DF183F" w14:textId="77777777" w:rsidTr="002E6578">
        <w:trPr>
          <w:jc w:val="center"/>
        </w:trPr>
        <w:tc>
          <w:tcPr>
            <w:tcW w:w="14262" w:type="dxa"/>
            <w:gridSpan w:val="10"/>
            <w:shd w:val="clear" w:color="auto" w:fill="BFBFBF"/>
          </w:tcPr>
          <w:p w14:paraId="4612449D" w14:textId="77777777" w:rsidR="002E6578" w:rsidRPr="002E6578" w:rsidRDefault="002E6578" w:rsidP="002E6578">
            <w:pPr>
              <w:jc w:val="center"/>
              <w:rPr>
                <w:rFonts w:ascii="Calibri" w:hAnsi="Calibri" w:cs="Calibri"/>
                <w:b/>
                <w:sz w:val="22"/>
                <w:szCs w:val="22"/>
              </w:rPr>
            </w:pPr>
            <w:r w:rsidRPr="002E6578">
              <w:rPr>
                <w:rFonts w:ascii="Calibri" w:hAnsi="Calibri" w:cs="Calibri"/>
                <w:b/>
                <w:sz w:val="22"/>
                <w:szCs w:val="22"/>
              </w:rPr>
              <w:t>II – FORNECEDORES PARTICIPANTES</w:t>
            </w:r>
          </w:p>
        </w:tc>
      </w:tr>
      <w:tr w:rsidR="002E6578" w:rsidRPr="002E6578" w14:paraId="3A97D912" w14:textId="77777777" w:rsidTr="002E6578">
        <w:trPr>
          <w:jc w:val="center"/>
        </w:trPr>
        <w:tc>
          <w:tcPr>
            <w:tcW w:w="4073" w:type="dxa"/>
          </w:tcPr>
          <w:p w14:paraId="1AB2013B" w14:textId="77777777" w:rsidR="002E6578" w:rsidRPr="002E6578" w:rsidRDefault="002E6578" w:rsidP="002E6578">
            <w:pPr>
              <w:ind w:right="22"/>
              <w:rPr>
                <w:rFonts w:ascii="Calibri" w:hAnsi="Calibri" w:cs="Calibri"/>
                <w:sz w:val="22"/>
                <w:szCs w:val="22"/>
              </w:rPr>
            </w:pPr>
            <w:r w:rsidRPr="002E6578">
              <w:rPr>
                <w:rFonts w:ascii="Calibri" w:hAnsi="Calibri" w:cs="Calibri"/>
                <w:sz w:val="22"/>
                <w:szCs w:val="22"/>
              </w:rPr>
              <w:t>1. Nome do Agricultor(a) Familiar</w:t>
            </w:r>
          </w:p>
        </w:tc>
        <w:tc>
          <w:tcPr>
            <w:tcW w:w="2037" w:type="dxa"/>
            <w:gridSpan w:val="2"/>
          </w:tcPr>
          <w:p w14:paraId="39E5EDD4" w14:textId="77777777" w:rsidR="002E6578" w:rsidRPr="002E6578" w:rsidRDefault="002E6578" w:rsidP="002E6578">
            <w:pPr>
              <w:ind w:left="-18" w:right="22"/>
              <w:rPr>
                <w:rFonts w:ascii="Calibri" w:hAnsi="Calibri" w:cs="Calibri"/>
                <w:sz w:val="22"/>
                <w:szCs w:val="22"/>
              </w:rPr>
            </w:pPr>
            <w:r w:rsidRPr="002E6578">
              <w:rPr>
                <w:rFonts w:ascii="Calibri" w:hAnsi="Calibri" w:cs="Calibri"/>
                <w:sz w:val="22"/>
                <w:szCs w:val="22"/>
              </w:rPr>
              <w:t>2. CPF</w:t>
            </w:r>
          </w:p>
        </w:tc>
        <w:tc>
          <w:tcPr>
            <w:tcW w:w="2037" w:type="dxa"/>
            <w:gridSpan w:val="2"/>
          </w:tcPr>
          <w:p w14:paraId="44E1BD1A" w14:textId="77777777" w:rsidR="002E6578" w:rsidRPr="002E6578" w:rsidRDefault="002E6578" w:rsidP="002E6578">
            <w:pPr>
              <w:ind w:left="-18" w:right="22"/>
              <w:rPr>
                <w:rFonts w:ascii="Calibri" w:hAnsi="Calibri" w:cs="Calibri"/>
                <w:sz w:val="22"/>
                <w:szCs w:val="22"/>
              </w:rPr>
            </w:pPr>
            <w:r w:rsidRPr="002E6578">
              <w:rPr>
                <w:rFonts w:ascii="Calibri" w:hAnsi="Calibri" w:cs="Calibri"/>
                <w:sz w:val="22"/>
                <w:szCs w:val="22"/>
              </w:rPr>
              <w:t>3. CAF/DAP</w:t>
            </w:r>
          </w:p>
        </w:tc>
        <w:tc>
          <w:tcPr>
            <w:tcW w:w="2887" w:type="dxa"/>
            <w:gridSpan w:val="3"/>
          </w:tcPr>
          <w:p w14:paraId="2320552E" w14:textId="77777777" w:rsidR="002E6578" w:rsidRPr="002E6578" w:rsidRDefault="002E6578" w:rsidP="002E6578">
            <w:pPr>
              <w:ind w:left="-18" w:right="22"/>
              <w:rPr>
                <w:rFonts w:ascii="Calibri" w:hAnsi="Calibri" w:cs="Calibri"/>
                <w:sz w:val="22"/>
                <w:szCs w:val="22"/>
              </w:rPr>
            </w:pPr>
            <w:r w:rsidRPr="002E6578">
              <w:rPr>
                <w:rFonts w:ascii="Calibri" w:hAnsi="Calibri" w:cs="Calibri"/>
                <w:sz w:val="22"/>
                <w:szCs w:val="22"/>
              </w:rPr>
              <w:t>4. Nº Banco / Agência</w:t>
            </w:r>
          </w:p>
        </w:tc>
        <w:tc>
          <w:tcPr>
            <w:tcW w:w="3228" w:type="dxa"/>
            <w:gridSpan w:val="2"/>
          </w:tcPr>
          <w:p w14:paraId="2A708B2C" w14:textId="77777777" w:rsidR="002E6578" w:rsidRPr="002E6578" w:rsidRDefault="002E6578" w:rsidP="002E6578">
            <w:pPr>
              <w:ind w:left="-18" w:right="22"/>
              <w:rPr>
                <w:rFonts w:ascii="Calibri" w:hAnsi="Calibri" w:cs="Calibri"/>
                <w:sz w:val="22"/>
                <w:szCs w:val="22"/>
              </w:rPr>
            </w:pPr>
            <w:r w:rsidRPr="002E6578">
              <w:rPr>
                <w:rFonts w:ascii="Calibri" w:hAnsi="Calibri" w:cs="Calibri"/>
                <w:sz w:val="22"/>
                <w:szCs w:val="22"/>
              </w:rPr>
              <w:t>5. Nº da Conta Corrente</w:t>
            </w:r>
          </w:p>
        </w:tc>
      </w:tr>
      <w:tr w:rsidR="002E6578" w:rsidRPr="002E6578" w14:paraId="3147CBA1" w14:textId="77777777" w:rsidTr="002E6578">
        <w:trPr>
          <w:jc w:val="center"/>
        </w:trPr>
        <w:tc>
          <w:tcPr>
            <w:tcW w:w="4073" w:type="dxa"/>
          </w:tcPr>
          <w:p w14:paraId="6E6F6951" w14:textId="77777777" w:rsidR="002E6578" w:rsidRPr="002E6578" w:rsidRDefault="002E6578" w:rsidP="002E6578">
            <w:pPr>
              <w:ind w:right="22"/>
              <w:rPr>
                <w:rFonts w:ascii="Calibri" w:hAnsi="Calibri" w:cs="Calibri"/>
                <w:sz w:val="22"/>
                <w:szCs w:val="22"/>
              </w:rPr>
            </w:pPr>
          </w:p>
        </w:tc>
        <w:tc>
          <w:tcPr>
            <w:tcW w:w="2037" w:type="dxa"/>
            <w:gridSpan w:val="2"/>
          </w:tcPr>
          <w:p w14:paraId="43284A34" w14:textId="77777777" w:rsidR="002E6578" w:rsidRPr="002E6578" w:rsidRDefault="002E6578" w:rsidP="002E6578">
            <w:pPr>
              <w:ind w:left="-18" w:right="22"/>
              <w:rPr>
                <w:rFonts w:ascii="Calibri" w:hAnsi="Calibri" w:cs="Calibri"/>
                <w:sz w:val="22"/>
                <w:szCs w:val="22"/>
              </w:rPr>
            </w:pPr>
          </w:p>
        </w:tc>
        <w:tc>
          <w:tcPr>
            <w:tcW w:w="2037" w:type="dxa"/>
            <w:gridSpan w:val="2"/>
          </w:tcPr>
          <w:p w14:paraId="7BB37771" w14:textId="77777777" w:rsidR="002E6578" w:rsidRPr="002E6578" w:rsidRDefault="002E6578" w:rsidP="002E6578">
            <w:pPr>
              <w:ind w:left="-18" w:right="22"/>
              <w:rPr>
                <w:rFonts w:ascii="Calibri" w:hAnsi="Calibri" w:cs="Calibri"/>
                <w:sz w:val="22"/>
                <w:szCs w:val="22"/>
              </w:rPr>
            </w:pPr>
          </w:p>
        </w:tc>
        <w:tc>
          <w:tcPr>
            <w:tcW w:w="2887" w:type="dxa"/>
            <w:gridSpan w:val="3"/>
          </w:tcPr>
          <w:p w14:paraId="2EFA1FFD" w14:textId="77777777" w:rsidR="002E6578" w:rsidRPr="002E6578" w:rsidRDefault="002E6578" w:rsidP="002E6578">
            <w:pPr>
              <w:ind w:left="-18" w:right="22"/>
              <w:rPr>
                <w:rFonts w:ascii="Calibri" w:hAnsi="Calibri" w:cs="Calibri"/>
                <w:sz w:val="22"/>
                <w:szCs w:val="22"/>
              </w:rPr>
            </w:pPr>
          </w:p>
        </w:tc>
        <w:tc>
          <w:tcPr>
            <w:tcW w:w="3228" w:type="dxa"/>
            <w:gridSpan w:val="2"/>
          </w:tcPr>
          <w:p w14:paraId="4CAA0327" w14:textId="77777777" w:rsidR="002E6578" w:rsidRPr="002E6578" w:rsidRDefault="002E6578" w:rsidP="002E6578">
            <w:pPr>
              <w:ind w:left="-18" w:right="22"/>
              <w:rPr>
                <w:rFonts w:ascii="Calibri" w:hAnsi="Calibri" w:cs="Calibri"/>
                <w:sz w:val="22"/>
                <w:szCs w:val="22"/>
              </w:rPr>
            </w:pPr>
          </w:p>
        </w:tc>
      </w:tr>
      <w:tr w:rsidR="002E6578" w:rsidRPr="002E6578" w14:paraId="29078EEC" w14:textId="77777777" w:rsidTr="002E6578">
        <w:trPr>
          <w:jc w:val="center"/>
        </w:trPr>
        <w:tc>
          <w:tcPr>
            <w:tcW w:w="4073" w:type="dxa"/>
          </w:tcPr>
          <w:p w14:paraId="2A5BBEE0" w14:textId="77777777" w:rsidR="002E6578" w:rsidRPr="002E6578" w:rsidRDefault="002E6578" w:rsidP="002E6578">
            <w:pPr>
              <w:ind w:right="22"/>
              <w:rPr>
                <w:rFonts w:ascii="Calibri" w:hAnsi="Calibri" w:cs="Calibri"/>
                <w:sz w:val="22"/>
                <w:szCs w:val="22"/>
              </w:rPr>
            </w:pPr>
          </w:p>
        </w:tc>
        <w:tc>
          <w:tcPr>
            <w:tcW w:w="2037" w:type="dxa"/>
            <w:gridSpan w:val="2"/>
          </w:tcPr>
          <w:p w14:paraId="1CB6539F" w14:textId="77777777" w:rsidR="002E6578" w:rsidRPr="002E6578" w:rsidRDefault="002E6578" w:rsidP="002E6578">
            <w:pPr>
              <w:ind w:left="-18" w:right="22"/>
              <w:rPr>
                <w:rFonts w:ascii="Calibri" w:hAnsi="Calibri" w:cs="Calibri"/>
                <w:sz w:val="22"/>
                <w:szCs w:val="22"/>
              </w:rPr>
            </w:pPr>
          </w:p>
        </w:tc>
        <w:tc>
          <w:tcPr>
            <w:tcW w:w="2037" w:type="dxa"/>
            <w:gridSpan w:val="2"/>
          </w:tcPr>
          <w:p w14:paraId="19B2AFBD" w14:textId="77777777" w:rsidR="002E6578" w:rsidRPr="002E6578" w:rsidRDefault="002E6578" w:rsidP="002E6578">
            <w:pPr>
              <w:ind w:left="-18" w:right="22"/>
              <w:rPr>
                <w:rFonts w:ascii="Calibri" w:hAnsi="Calibri" w:cs="Calibri"/>
                <w:sz w:val="22"/>
                <w:szCs w:val="22"/>
              </w:rPr>
            </w:pPr>
          </w:p>
        </w:tc>
        <w:tc>
          <w:tcPr>
            <w:tcW w:w="2887" w:type="dxa"/>
            <w:gridSpan w:val="3"/>
          </w:tcPr>
          <w:p w14:paraId="770CA93E" w14:textId="77777777" w:rsidR="002E6578" w:rsidRPr="002E6578" w:rsidRDefault="002E6578" w:rsidP="002E6578">
            <w:pPr>
              <w:ind w:left="-18" w:right="22"/>
              <w:rPr>
                <w:rFonts w:ascii="Calibri" w:hAnsi="Calibri" w:cs="Calibri"/>
                <w:sz w:val="22"/>
                <w:szCs w:val="22"/>
              </w:rPr>
            </w:pPr>
          </w:p>
        </w:tc>
        <w:tc>
          <w:tcPr>
            <w:tcW w:w="3228" w:type="dxa"/>
            <w:gridSpan w:val="2"/>
          </w:tcPr>
          <w:p w14:paraId="3BC5A995" w14:textId="77777777" w:rsidR="002E6578" w:rsidRPr="002E6578" w:rsidRDefault="002E6578" w:rsidP="002E6578">
            <w:pPr>
              <w:ind w:left="-18" w:right="22"/>
              <w:rPr>
                <w:rFonts w:ascii="Calibri" w:hAnsi="Calibri" w:cs="Calibri"/>
                <w:sz w:val="22"/>
                <w:szCs w:val="22"/>
              </w:rPr>
            </w:pPr>
          </w:p>
        </w:tc>
      </w:tr>
      <w:tr w:rsidR="002E6578" w:rsidRPr="002E6578" w14:paraId="59715A1F" w14:textId="77777777" w:rsidTr="002E6578">
        <w:trPr>
          <w:jc w:val="center"/>
        </w:trPr>
        <w:tc>
          <w:tcPr>
            <w:tcW w:w="4073" w:type="dxa"/>
          </w:tcPr>
          <w:p w14:paraId="2202CCC0" w14:textId="77777777" w:rsidR="002E6578" w:rsidRPr="002E6578" w:rsidRDefault="002E6578" w:rsidP="002E6578">
            <w:pPr>
              <w:ind w:right="22"/>
              <w:rPr>
                <w:rFonts w:ascii="Calibri" w:hAnsi="Calibri" w:cs="Calibri"/>
                <w:sz w:val="22"/>
                <w:szCs w:val="22"/>
              </w:rPr>
            </w:pPr>
          </w:p>
        </w:tc>
        <w:tc>
          <w:tcPr>
            <w:tcW w:w="2037" w:type="dxa"/>
            <w:gridSpan w:val="2"/>
          </w:tcPr>
          <w:p w14:paraId="6075B37F" w14:textId="77777777" w:rsidR="002E6578" w:rsidRPr="002E6578" w:rsidRDefault="002E6578" w:rsidP="002E6578">
            <w:pPr>
              <w:ind w:left="-18" w:right="22"/>
              <w:rPr>
                <w:rFonts w:ascii="Calibri" w:hAnsi="Calibri" w:cs="Calibri"/>
                <w:sz w:val="22"/>
                <w:szCs w:val="22"/>
              </w:rPr>
            </w:pPr>
          </w:p>
        </w:tc>
        <w:tc>
          <w:tcPr>
            <w:tcW w:w="2037" w:type="dxa"/>
            <w:gridSpan w:val="2"/>
          </w:tcPr>
          <w:p w14:paraId="1E73EF7F" w14:textId="77777777" w:rsidR="002E6578" w:rsidRPr="002E6578" w:rsidRDefault="002E6578" w:rsidP="002E6578">
            <w:pPr>
              <w:ind w:left="-18" w:right="22"/>
              <w:rPr>
                <w:rFonts w:ascii="Calibri" w:hAnsi="Calibri" w:cs="Calibri"/>
                <w:sz w:val="22"/>
                <w:szCs w:val="22"/>
              </w:rPr>
            </w:pPr>
          </w:p>
        </w:tc>
        <w:tc>
          <w:tcPr>
            <w:tcW w:w="2887" w:type="dxa"/>
            <w:gridSpan w:val="3"/>
          </w:tcPr>
          <w:p w14:paraId="60B7A53D" w14:textId="77777777" w:rsidR="002E6578" w:rsidRPr="002E6578" w:rsidRDefault="002E6578" w:rsidP="002E6578">
            <w:pPr>
              <w:ind w:left="-18" w:right="22"/>
              <w:rPr>
                <w:rFonts w:ascii="Calibri" w:hAnsi="Calibri" w:cs="Calibri"/>
                <w:sz w:val="22"/>
                <w:szCs w:val="22"/>
              </w:rPr>
            </w:pPr>
          </w:p>
        </w:tc>
        <w:tc>
          <w:tcPr>
            <w:tcW w:w="3228" w:type="dxa"/>
            <w:gridSpan w:val="2"/>
          </w:tcPr>
          <w:p w14:paraId="004B07A8" w14:textId="77777777" w:rsidR="002E6578" w:rsidRPr="002E6578" w:rsidRDefault="002E6578" w:rsidP="002E6578">
            <w:pPr>
              <w:ind w:left="-18" w:right="22"/>
              <w:rPr>
                <w:rFonts w:ascii="Calibri" w:hAnsi="Calibri" w:cs="Calibri"/>
                <w:sz w:val="22"/>
                <w:szCs w:val="22"/>
              </w:rPr>
            </w:pPr>
          </w:p>
        </w:tc>
      </w:tr>
      <w:tr w:rsidR="002E6578" w:rsidRPr="002E6578" w14:paraId="72E9DB27" w14:textId="77777777" w:rsidTr="002E6578">
        <w:trPr>
          <w:jc w:val="center"/>
        </w:trPr>
        <w:tc>
          <w:tcPr>
            <w:tcW w:w="4073" w:type="dxa"/>
          </w:tcPr>
          <w:p w14:paraId="6C9B49E7" w14:textId="77777777" w:rsidR="002E6578" w:rsidRPr="002E6578" w:rsidRDefault="002E6578" w:rsidP="002E6578">
            <w:pPr>
              <w:ind w:right="22"/>
              <w:rPr>
                <w:rFonts w:ascii="Calibri" w:hAnsi="Calibri" w:cs="Calibri"/>
                <w:sz w:val="22"/>
                <w:szCs w:val="22"/>
              </w:rPr>
            </w:pPr>
          </w:p>
        </w:tc>
        <w:tc>
          <w:tcPr>
            <w:tcW w:w="2037" w:type="dxa"/>
            <w:gridSpan w:val="2"/>
          </w:tcPr>
          <w:p w14:paraId="1C6F07B3" w14:textId="77777777" w:rsidR="002E6578" w:rsidRPr="002E6578" w:rsidRDefault="002E6578" w:rsidP="002E6578">
            <w:pPr>
              <w:ind w:left="-18" w:right="22"/>
              <w:rPr>
                <w:rFonts w:ascii="Calibri" w:hAnsi="Calibri" w:cs="Calibri"/>
                <w:sz w:val="22"/>
                <w:szCs w:val="22"/>
              </w:rPr>
            </w:pPr>
          </w:p>
        </w:tc>
        <w:tc>
          <w:tcPr>
            <w:tcW w:w="2037" w:type="dxa"/>
            <w:gridSpan w:val="2"/>
          </w:tcPr>
          <w:p w14:paraId="6A871D57" w14:textId="77777777" w:rsidR="002E6578" w:rsidRPr="002E6578" w:rsidRDefault="002E6578" w:rsidP="002E6578">
            <w:pPr>
              <w:ind w:left="-18" w:right="22"/>
              <w:rPr>
                <w:rFonts w:ascii="Calibri" w:hAnsi="Calibri" w:cs="Calibri"/>
                <w:sz w:val="22"/>
                <w:szCs w:val="22"/>
              </w:rPr>
            </w:pPr>
          </w:p>
        </w:tc>
        <w:tc>
          <w:tcPr>
            <w:tcW w:w="2887" w:type="dxa"/>
            <w:gridSpan w:val="3"/>
          </w:tcPr>
          <w:p w14:paraId="5C7D7F1A" w14:textId="77777777" w:rsidR="002E6578" w:rsidRPr="002E6578" w:rsidRDefault="002E6578" w:rsidP="002E6578">
            <w:pPr>
              <w:ind w:left="-18" w:right="22"/>
              <w:rPr>
                <w:rFonts w:ascii="Calibri" w:hAnsi="Calibri" w:cs="Calibri"/>
                <w:sz w:val="22"/>
                <w:szCs w:val="22"/>
              </w:rPr>
            </w:pPr>
          </w:p>
        </w:tc>
        <w:tc>
          <w:tcPr>
            <w:tcW w:w="3228" w:type="dxa"/>
            <w:gridSpan w:val="2"/>
          </w:tcPr>
          <w:p w14:paraId="5581E2E2" w14:textId="77777777" w:rsidR="002E6578" w:rsidRPr="002E6578" w:rsidRDefault="002E6578" w:rsidP="002E6578">
            <w:pPr>
              <w:ind w:left="-18" w:right="22"/>
              <w:rPr>
                <w:rFonts w:ascii="Calibri" w:hAnsi="Calibri" w:cs="Calibri"/>
                <w:sz w:val="22"/>
                <w:szCs w:val="22"/>
              </w:rPr>
            </w:pPr>
          </w:p>
        </w:tc>
      </w:tr>
      <w:tr w:rsidR="002E6578" w:rsidRPr="002E6578" w14:paraId="2A7CFB85" w14:textId="77777777" w:rsidTr="002E6578">
        <w:trPr>
          <w:jc w:val="center"/>
        </w:trPr>
        <w:tc>
          <w:tcPr>
            <w:tcW w:w="4073" w:type="dxa"/>
          </w:tcPr>
          <w:p w14:paraId="10896C52" w14:textId="77777777" w:rsidR="002E6578" w:rsidRPr="002E6578" w:rsidRDefault="002E6578" w:rsidP="002E6578">
            <w:pPr>
              <w:ind w:right="22"/>
              <w:rPr>
                <w:rFonts w:ascii="Calibri" w:hAnsi="Calibri" w:cs="Calibri"/>
                <w:sz w:val="22"/>
                <w:szCs w:val="22"/>
              </w:rPr>
            </w:pPr>
          </w:p>
        </w:tc>
        <w:tc>
          <w:tcPr>
            <w:tcW w:w="2037" w:type="dxa"/>
            <w:gridSpan w:val="2"/>
          </w:tcPr>
          <w:p w14:paraId="030D30BA" w14:textId="77777777" w:rsidR="002E6578" w:rsidRPr="002E6578" w:rsidRDefault="002E6578" w:rsidP="002E6578">
            <w:pPr>
              <w:ind w:left="-18" w:right="22"/>
              <w:rPr>
                <w:rFonts w:ascii="Calibri" w:hAnsi="Calibri" w:cs="Calibri"/>
                <w:sz w:val="22"/>
                <w:szCs w:val="22"/>
              </w:rPr>
            </w:pPr>
          </w:p>
        </w:tc>
        <w:tc>
          <w:tcPr>
            <w:tcW w:w="2037" w:type="dxa"/>
            <w:gridSpan w:val="2"/>
          </w:tcPr>
          <w:p w14:paraId="2C13061F" w14:textId="77777777" w:rsidR="002E6578" w:rsidRPr="002E6578" w:rsidRDefault="002E6578" w:rsidP="002E6578">
            <w:pPr>
              <w:ind w:left="-18" w:right="22"/>
              <w:rPr>
                <w:rFonts w:ascii="Calibri" w:hAnsi="Calibri" w:cs="Calibri"/>
                <w:sz w:val="22"/>
                <w:szCs w:val="22"/>
              </w:rPr>
            </w:pPr>
          </w:p>
        </w:tc>
        <w:tc>
          <w:tcPr>
            <w:tcW w:w="2887" w:type="dxa"/>
            <w:gridSpan w:val="3"/>
          </w:tcPr>
          <w:p w14:paraId="70DE8FBB" w14:textId="77777777" w:rsidR="002E6578" w:rsidRPr="002E6578" w:rsidRDefault="002E6578" w:rsidP="002E6578">
            <w:pPr>
              <w:ind w:left="-18" w:right="22"/>
              <w:rPr>
                <w:rFonts w:ascii="Calibri" w:hAnsi="Calibri" w:cs="Calibri"/>
                <w:sz w:val="22"/>
                <w:szCs w:val="22"/>
              </w:rPr>
            </w:pPr>
          </w:p>
        </w:tc>
        <w:tc>
          <w:tcPr>
            <w:tcW w:w="3228" w:type="dxa"/>
            <w:gridSpan w:val="2"/>
          </w:tcPr>
          <w:p w14:paraId="253CD9D1" w14:textId="77777777" w:rsidR="002E6578" w:rsidRPr="002E6578" w:rsidRDefault="002E6578" w:rsidP="002E6578">
            <w:pPr>
              <w:ind w:left="-18" w:right="22"/>
              <w:rPr>
                <w:rFonts w:ascii="Calibri" w:hAnsi="Calibri" w:cs="Calibri"/>
                <w:sz w:val="22"/>
                <w:szCs w:val="22"/>
              </w:rPr>
            </w:pPr>
          </w:p>
        </w:tc>
      </w:tr>
      <w:tr w:rsidR="002E6578" w:rsidRPr="002E6578" w14:paraId="50CED093" w14:textId="77777777" w:rsidTr="002E6578">
        <w:trPr>
          <w:jc w:val="center"/>
        </w:trPr>
        <w:tc>
          <w:tcPr>
            <w:tcW w:w="4073" w:type="dxa"/>
          </w:tcPr>
          <w:p w14:paraId="17C9F9EE" w14:textId="77777777" w:rsidR="002E6578" w:rsidRPr="002E6578" w:rsidRDefault="002E6578" w:rsidP="002E6578">
            <w:pPr>
              <w:ind w:right="22"/>
              <w:rPr>
                <w:rFonts w:ascii="Calibri" w:hAnsi="Calibri" w:cs="Calibri"/>
                <w:sz w:val="22"/>
                <w:szCs w:val="22"/>
              </w:rPr>
            </w:pPr>
          </w:p>
        </w:tc>
        <w:tc>
          <w:tcPr>
            <w:tcW w:w="2037" w:type="dxa"/>
            <w:gridSpan w:val="2"/>
          </w:tcPr>
          <w:p w14:paraId="3A85E66B" w14:textId="77777777" w:rsidR="002E6578" w:rsidRPr="002E6578" w:rsidRDefault="002E6578" w:rsidP="002E6578">
            <w:pPr>
              <w:ind w:left="-18" w:right="22"/>
              <w:rPr>
                <w:rFonts w:ascii="Calibri" w:hAnsi="Calibri" w:cs="Calibri"/>
                <w:sz w:val="22"/>
                <w:szCs w:val="22"/>
              </w:rPr>
            </w:pPr>
          </w:p>
        </w:tc>
        <w:tc>
          <w:tcPr>
            <w:tcW w:w="2037" w:type="dxa"/>
            <w:gridSpan w:val="2"/>
          </w:tcPr>
          <w:p w14:paraId="3DE5713C" w14:textId="77777777" w:rsidR="002E6578" w:rsidRPr="002E6578" w:rsidRDefault="002E6578" w:rsidP="002E6578">
            <w:pPr>
              <w:ind w:left="-18" w:right="22"/>
              <w:rPr>
                <w:rFonts w:ascii="Calibri" w:hAnsi="Calibri" w:cs="Calibri"/>
                <w:sz w:val="22"/>
                <w:szCs w:val="22"/>
              </w:rPr>
            </w:pPr>
          </w:p>
        </w:tc>
        <w:tc>
          <w:tcPr>
            <w:tcW w:w="2887" w:type="dxa"/>
            <w:gridSpan w:val="3"/>
          </w:tcPr>
          <w:p w14:paraId="2635E6E3" w14:textId="77777777" w:rsidR="002E6578" w:rsidRPr="002E6578" w:rsidRDefault="002E6578" w:rsidP="002E6578">
            <w:pPr>
              <w:ind w:left="-18" w:right="22"/>
              <w:rPr>
                <w:rFonts w:ascii="Calibri" w:hAnsi="Calibri" w:cs="Calibri"/>
                <w:sz w:val="22"/>
                <w:szCs w:val="22"/>
              </w:rPr>
            </w:pPr>
          </w:p>
        </w:tc>
        <w:tc>
          <w:tcPr>
            <w:tcW w:w="3228" w:type="dxa"/>
            <w:gridSpan w:val="2"/>
          </w:tcPr>
          <w:p w14:paraId="7CE74F01" w14:textId="77777777" w:rsidR="002E6578" w:rsidRPr="002E6578" w:rsidRDefault="002E6578" w:rsidP="002E6578">
            <w:pPr>
              <w:ind w:left="-18" w:right="22"/>
              <w:rPr>
                <w:rFonts w:ascii="Calibri" w:hAnsi="Calibri" w:cs="Calibri"/>
                <w:sz w:val="22"/>
                <w:szCs w:val="22"/>
              </w:rPr>
            </w:pPr>
          </w:p>
        </w:tc>
      </w:tr>
      <w:tr w:rsidR="002E6578" w:rsidRPr="002E6578" w14:paraId="3A13B1AB" w14:textId="77777777" w:rsidTr="002E6578">
        <w:trPr>
          <w:jc w:val="center"/>
        </w:trPr>
        <w:tc>
          <w:tcPr>
            <w:tcW w:w="4073" w:type="dxa"/>
          </w:tcPr>
          <w:p w14:paraId="292470F2" w14:textId="77777777" w:rsidR="002E6578" w:rsidRPr="002E6578" w:rsidRDefault="002E6578" w:rsidP="002E6578">
            <w:pPr>
              <w:ind w:right="22"/>
              <w:rPr>
                <w:rFonts w:ascii="Calibri" w:hAnsi="Calibri" w:cs="Calibri"/>
                <w:sz w:val="22"/>
                <w:szCs w:val="22"/>
              </w:rPr>
            </w:pPr>
          </w:p>
        </w:tc>
        <w:tc>
          <w:tcPr>
            <w:tcW w:w="2037" w:type="dxa"/>
            <w:gridSpan w:val="2"/>
          </w:tcPr>
          <w:p w14:paraId="760DA9B6" w14:textId="77777777" w:rsidR="002E6578" w:rsidRPr="002E6578" w:rsidRDefault="002E6578" w:rsidP="002E6578">
            <w:pPr>
              <w:ind w:left="-18" w:right="22"/>
              <w:rPr>
                <w:rFonts w:ascii="Calibri" w:hAnsi="Calibri" w:cs="Calibri"/>
                <w:sz w:val="22"/>
                <w:szCs w:val="22"/>
              </w:rPr>
            </w:pPr>
          </w:p>
        </w:tc>
        <w:tc>
          <w:tcPr>
            <w:tcW w:w="2037" w:type="dxa"/>
            <w:gridSpan w:val="2"/>
          </w:tcPr>
          <w:p w14:paraId="053494FF" w14:textId="77777777" w:rsidR="002E6578" w:rsidRPr="002E6578" w:rsidRDefault="002E6578" w:rsidP="002E6578">
            <w:pPr>
              <w:ind w:left="-18" w:right="22"/>
              <w:rPr>
                <w:rFonts w:ascii="Calibri" w:hAnsi="Calibri" w:cs="Calibri"/>
                <w:sz w:val="22"/>
                <w:szCs w:val="22"/>
              </w:rPr>
            </w:pPr>
          </w:p>
        </w:tc>
        <w:tc>
          <w:tcPr>
            <w:tcW w:w="2887" w:type="dxa"/>
            <w:gridSpan w:val="3"/>
          </w:tcPr>
          <w:p w14:paraId="4D44A113" w14:textId="77777777" w:rsidR="002E6578" w:rsidRPr="002E6578" w:rsidRDefault="002E6578" w:rsidP="002E6578">
            <w:pPr>
              <w:ind w:left="-18" w:right="22"/>
              <w:rPr>
                <w:rFonts w:ascii="Calibri" w:hAnsi="Calibri" w:cs="Calibri"/>
                <w:sz w:val="22"/>
                <w:szCs w:val="22"/>
              </w:rPr>
            </w:pPr>
          </w:p>
        </w:tc>
        <w:tc>
          <w:tcPr>
            <w:tcW w:w="3228" w:type="dxa"/>
            <w:gridSpan w:val="2"/>
          </w:tcPr>
          <w:p w14:paraId="5CE436B5" w14:textId="77777777" w:rsidR="002E6578" w:rsidRPr="002E6578" w:rsidRDefault="002E6578" w:rsidP="002E6578">
            <w:pPr>
              <w:ind w:left="-18" w:right="22"/>
              <w:rPr>
                <w:rFonts w:ascii="Calibri" w:hAnsi="Calibri" w:cs="Calibri"/>
                <w:sz w:val="22"/>
                <w:szCs w:val="22"/>
              </w:rPr>
            </w:pPr>
          </w:p>
        </w:tc>
      </w:tr>
      <w:tr w:rsidR="002E6578" w:rsidRPr="002E6578" w14:paraId="75158BFD" w14:textId="77777777" w:rsidTr="002E6578">
        <w:trPr>
          <w:jc w:val="center"/>
        </w:trPr>
        <w:tc>
          <w:tcPr>
            <w:tcW w:w="4073" w:type="dxa"/>
          </w:tcPr>
          <w:p w14:paraId="2093C6E3" w14:textId="77777777" w:rsidR="002E6578" w:rsidRPr="002E6578" w:rsidRDefault="002E6578" w:rsidP="002E6578">
            <w:pPr>
              <w:ind w:right="22"/>
              <w:rPr>
                <w:rFonts w:ascii="Calibri" w:hAnsi="Calibri" w:cs="Calibri"/>
                <w:sz w:val="22"/>
                <w:szCs w:val="22"/>
              </w:rPr>
            </w:pPr>
          </w:p>
        </w:tc>
        <w:tc>
          <w:tcPr>
            <w:tcW w:w="2037" w:type="dxa"/>
            <w:gridSpan w:val="2"/>
          </w:tcPr>
          <w:p w14:paraId="6041BD2B" w14:textId="77777777" w:rsidR="002E6578" w:rsidRPr="002E6578" w:rsidRDefault="002E6578" w:rsidP="002E6578">
            <w:pPr>
              <w:ind w:left="-18" w:right="22"/>
              <w:rPr>
                <w:rFonts w:ascii="Calibri" w:hAnsi="Calibri" w:cs="Calibri"/>
                <w:sz w:val="22"/>
                <w:szCs w:val="22"/>
              </w:rPr>
            </w:pPr>
          </w:p>
        </w:tc>
        <w:tc>
          <w:tcPr>
            <w:tcW w:w="2037" w:type="dxa"/>
            <w:gridSpan w:val="2"/>
          </w:tcPr>
          <w:p w14:paraId="5502F821" w14:textId="77777777" w:rsidR="002E6578" w:rsidRPr="002E6578" w:rsidRDefault="002E6578" w:rsidP="002E6578">
            <w:pPr>
              <w:ind w:left="-18" w:right="22"/>
              <w:rPr>
                <w:rFonts w:ascii="Calibri" w:hAnsi="Calibri" w:cs="Calibri"/>
                <w:sz w:val="22"/>
                <w:szCs w:val="22"/>
              </w:rPr>
            </w:pPr>
          </w:p>
        </w:tc>
        <w:tc>
          <w:tcPr>
            <w:tcW w:w="2887" w:type="dxa"/>
            <w:gridSpan w:val="3"/>
          </w:tcPr>
          <w:p w14:paraId="6DF5FE33" w14:textId="77777777" w:rsidR="002E6578" w:rsidRPr="002E6578" w:rsidRDefault="002E6578" w:rsidP="002E6578">
            <w:pPr>
              <w:ind w:left="-18" w:right="22"/>
              <w:rPr>
                <w:rFonts w:ascii="Calibri" w:hAnsi="Calibri" w:cs="Calibri"/>
                <w:sz w:val="22"/>
                <w:szCs w:val="22"/>
              </w:rPr>
            </w:pPr>
          </w:p>
        </w:tc>
        <w:tc>
          <w:tcPr>
            <w:tcW w:w="3228" w:type="dxa"/>
            <w:gridSpan w:val="2"/>
          </w:tcPr>
          <w:p w14:paraId="1125E02B" w14:textId="77777777" w:rsidR="002E6578" w:rsidRPr="002E6578" w:rsidRDefault="002E6578" w:rsidP="002E6578">
            <w:pPr>
              <w:ind w:left="-18" w:right="22"/>
              <w:rPr>
                <w:rFonts w:ascii="Calibri" w:hAnsi="Calibri" w:cs="Calibri"/>
                <w:sz w:val="22"/>
                <w:szCs w:val="22"/>
              </w:rPr>
            </w:pPr>
          </w:p>
        </w:tc>
      </w:tr>
    </w:tbl>
    <w:p w14:paraId="791415DD" w14:textId="77777777" w:rsidR="00686977" w:rsidRDefault="00686977" w:rsidP="002E6578">
      <w:pPr>
        <w:pStyle w:val="Corpodetexto"/>
        <w:tabs>
          <w:tab w:val="left" w:pos="426"/>
        </w:tabs>
        <w:spacing w:line="240" w:lineRule="atLeast"/>
        <w:jc w:val="center"/>
        <w:rPr>
          <w:rFonts w:asciiTheme="minorHAnsi" w:hAnsiTheme="minorHAnsi" w:cstheme="minorHAnsi"/>
          <w:b/>
          <w:szCs w:val="24"/>
          <w:u w:val="single"/>
        </w:rPr>
      </w:pPr>
    </w:p>
    <w:tbl>
      <w:tblPr>
        <w:tblW w:w="142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55"/>
        <w:gridCol w:w="1866"/>
        <w:gridCol w:w="173"/>
        <w:gridCol w:w="887"/>
        <w:gridCol w:w="1106"/>
        <w:gridCol w:w="1797"/>
        <w:gridCol w:w="730"/>
        <w:gridCol w:w="1159"/>
        <w:gridCol w:w="2201"/>
      </w:tblGrid>
      <w:tr w:rsidR="002E6578" w:rsidRPr="002E6578" w14:paraId="05865164" w14:textId="77777777" w:rsidTr="00F2143B">
        <w:trPr>
          <w:jc w:val="center"/>
        </w:trPr>
        <w:tc>
          <w:tcPr>
            <w:tcW w:w="14274" w:type="dxa"/>
            <w:gridSpan w:val="9"/>
            <w:shd w:val="clear" w:color="auto" w:fill="CCCCCC"/>
          </w:tcPr>
          <w:p w14:paraId="2FFFDB21" w14:textId="77777777" w:rsidR="002E6578" w:rsidRPr="002E6578" w:rsidRDefault="002E6578" w:rsidP="002E6578">
            <w:pPr>
              <w:ind w:right="22"/>
              <w:jc w:val="center"/>
              <w:rPr>
                <w:rFonts w:ascii="Calibri" w:hAnsi="Calibri" w:cs="Calibri"/>
                <w:b/>
                <w:sz w:val="22"/>
                <w:szCs w:val="22"/>
              </w:rPr>
            </w:pPr>
            <w:r w:rsidRPr="002E6578">
              <w:rPr>
                <w:rFonts w:ascii="Calibri" w:hAnsi="Calibri" w:cs="Calibri"/>
                <w:b/>
                <w:sz w:val="22"/>
                <w:szCs w:val="22"/>
              </w:rPr>
              <w:t>III – IDENTIFICAÇÃO DA ENTIDADE EXECUTORA DO PNAE/FNDE/MEC</w:t>
            </w:r>
          </w:p>
        </w:tc>
      </w:tr>
      <w:tr w:rsidR="002E6578" w:rsidRPr="002E6578" w14:paraId="136957F8" w14:textId="77777777" w:rsidTr="00F2143B">
        <w:trPr>
          <w:jc w:val="center"/>
        </w:trPr>
        <w:tc>
          <w:tcPr>
            <w:tcW w:w="6394" w:type="dxa"/>
            <w:gridSpan w:val="3"/>
          </w:tcPr>
          <w:p w14:paraId="0CED18FC" w14:textId="77777777" w:rsidR="002E6578" w:rsidRPr="002E6578" w:rsidRDefault="002E6578" w:rsidP="002E6578">
            <w:pPr>
              <w:ind w:left="-42" w:right="22"/>
              <w:rPr>
                <w:rFonts w:ascii="Calibri" w:hAnsi="Calibri" w:cs="Calibri"/>
                <w:sz w:val="22"/>
                <w:szCs w:val="22"/>
              </w:rPr>
            </w:pPr>
            <w:r w:rsidRPr="002E6578">
              <w:rPr>
                <w:rFonts w:ascii="Calibri" w:hAnsi="Calibri" w:cs="Calibri"/>
                <w:sz w:val="22"/>
                <w:szCs w:val="22"/>
              </w:rPr>
              <w:t>1. Nome da Entidade</w:t>
            </w:r>
          </w:p>
          <w:p w14:paraId="7EE4431A" w14:textId="77777777" w:rsidR="002E6578" w:rsidRPr="002E6578" w:rsidRDefault="002E6578" w:rsidP="002E6578">
            <w:pPr>
              <w:ind w:left="-42" w:right="22"/>
              <w:rPr>
                <w:rFonts w:ascii="Calibri" w:hAnsi="Calibri" w:cs="Calibri"/>
                <w:sz w:val="22"/>
                <w:szCs w:val="22"/>
              </w:rPr>
            </w:pPr>
          </w:p>
          <w:p w14:paraId="15EF2832" w14:textId="77777777" w:rsidR="002E6578" w:rsidRPr="002E6578" w:rsidRDefault="002E6578" w:rsidP="002E6578">
            <w:pPr>
              <w:ind w:left="-42" w:right="22"/>
              <w:rPr>
                <w:rFonts w:ascii="Calibri" w:hAnsi="Calibri" w:cs="Calibri"/>
                <w:sz w:val="22"/>
                <w:szCs w:val="22"/>
              </w:rPr>
            </w:pPr>
          </w:p>
        </w:tc>
        <w:tc>
          <w:tcPr>
            <w:tcW w:w="4520" w:type="dxa"/>
            <w:gridSpan w:val="4"/>
          </w:tcPr>
          <w:p w14:paraId="12E5C16F" w14:textId="77777777" w:rsidR="002E6578" w:rsidRPr="002E6578" w:rsidRDefault="002E6578" w:rsidP="002E6578">
            <w:pPr>
              <w:ind w:left="-42" w:right="22"/>
              <w:rPr>
                <w:rFonts w:ascii="Calibri" w:hAnsi="Calibri" w:cs="Calibri"/>
                <w:sz w:val="22"/>
                <w:szCs w:val="22"/>
              </w:rPr>
            </w:pPr>
            <w:r w:rsidRPr="002E6578">
              <w:rPr>
                <w:rFonts w:ascii="Calibri" w:hAnsi="Calibri" w:cs="Calibri"/>
                <w:sz w:val="22"/>
                <w:szCs w:val="22"/>
              </w:rPr>
              <w:t>2. CNPJ</w:t>
            </w:r>
          </w:p>
          <w:p w14:paraId="133A8CCE" w14:textId="77777777" w:rsidR="002E6578" w:rsidRPr="002E6578" w:rsidRDefault="002E6578" w:rsidP="002E6578">
            <w:pPr>
              <w:ind w:left="-42" w:right="22"/>
              <w:rPr>
                <w:rFonts w:ascii="Calibri" w:hAnsi="Calibri" w:cs="Calibri"/>
                <w:sz w:val="22"/>
                <w:szCs w:val="22"/>
              </w:rPr>
            </w:pPr>
          </w:p>
        </w:tc>
        <w:tc>
          <w:tcPr>
            <w:tcW w:w="3360" w:type="dxa"/>
            <w:gridSpan w:val="2"/>
          </w:tcPr>
          <w:p w14:paraId="48386745" w14:textId="77777777" w:rsidR="002E6578" w:rsidRPr="002E6578" w:rsidRDefault="002E6578" w:rsidP="002E6578">
            <w:pPr>
              <w:ind w:left="-65" w:right="22"/>
              <w:rPr>
                <w:rFonts w:ascii="Calibri" w:hAnsi="Calibri" w:cs="Calibri"/>
                <w:sz w:val="22"/>
                <w:szCs w:val="22"/>
              </w:rPr>
            </w:pPr>
            <w:r w:rsidRPr="002E6578">
              <w:rPr>
                <w:rFonts w:ascii="Calibri" w:hAnsi="Calibri" w:cs="Calibri"/>
                <w:sz w:val="22"/>
                <w:szCs w:val="22"/>
              </w:rPr>
              <w:t>3. Município/UF</w:t>
            </w:r>
          </w:p>
          <w:p w14:paraId="36DE90E4" w14:textId="77777777" w:rsidR="002E6578" w:rsidRPr="002E6578" w:rsidRDefault="002E6578" w:rsidP="002E6578">
            <w:pPr>
              <w:ind w:left="-65" w:right="22"/>
              <w:rPr>
                <w:rFonts w:ascii="Calibri" w:hAnsi="Calibri" w:cs="Calibri"/>
                <w:sz w:val="22"/>
                <w:szCs w:val="22"/>
              </w:rPr>
            </w:pPr>
          </w:p>
        </w:tc>
      </w:tr>
      <w:tr w:rsidR="002E6578" w:rsidRPr="002E6578" w14:paraId="0E4F43E5" w14:textId="77777777" w:rsidTr="00F2143B">
        <w:trPr>
          <w:jc w:val="center"/>
        </w:trPr>
        <w:tc>
          <w:tcPr>
            <w:tcW w:w="10914" w:type="dxa"/>
            <w:gridSpan w:val="7"/>
          </w:tcPr>
          <w:p w14:paraId="4B60701A" w14:textId="77777777" w:rsidR="002E6578" w:rsidRPr="002E6578" w:rsidRDefault="002E6578" w:rsidP="002E6578">
            <w:pPr>
              <w:ind w:left="-42" w:right="22"/>
              <w:rPr>
                <w:rFonts w:ascii="Calibri" w:hAnsi="Calibri" w:cs="Calibri"/>
                <w:sz w:val="22"/>
                <w:szCs w:val="22"/>
              </w:rPr>
            </w:pPr>
            <w:r w:rsidRPr="002E6578">
              <w:rPr>
                <w:rFonts w:ascii="Calibri" w:hAnsi="Calibri" w:cs="Calibri"/>
                <w:sz w:val="22"/>
                <w:szCs w:val="22"/>
              </w:rPr>
              <w:t>4. Endereço</w:t>
            </w:r>
          </w:p>
          <w:p w14:paraId="4DB97953" w14:textId="77777777" w:rsidR="002E6578" w:rsidRPr="002E6578" w:rsidRDefault="002E6578" w:rsidP="002E6578">
            <w:pPr>
              <w:ind w:left="-42" w:right="22"/>
              <w:rPr>
                <w:rFonts w:ascii="Calibri" w:hAnsi="Calibri" w:cs="Calibri"/>
                <w:sz w:val="22"/>
                <w:szCs w:val="22"/>
              </w:rPr>
            </w:pPr>
          </w:p>
          <w:p w14:paraId="5F7043DC" w14:textId="77777777" w:rsidR="002E6578" w:rsidRPr="002E6578" w:rsidRDefault="002E6578" w:rsidP="002E6578">
            <w:pPr>
              <w:ind w:left="-42" w:right="22"/>
              <w:rPr>
                <w:rFonts w:ascii="Calibri" w:hAnsi="Calibri" w:cs="Calibri"/>
                <w:sz w:val="22"/>
                <w:szCs w:val="22"/>
              </w:rPr>
            </w:pPr>
          </w:p>
        </w:tc>
        <w:tc>
          <w:tcPr>
            <w:tcW w:w="3360" w:type="dxa"/>
            <w:gridSpan w:val="2"/>
          </w:tcPr>
          <w:p w14:paraId="70E83F89" w14:textId="77777777" w:rsidR="002E6578" w:rsidRPr="002E6578" w:rsidRDefault="002E6578" w:rsidP="002E6578">
            <w:pPr>
              <w:ind w:left="-65" w:right="22"/>
              <w:rPr>
                <w:rFonts w:ascii="Calibri" w:hAnsi="Calibri" w:cs="Calibri"/>
                <w:sz w:val="22"/>
                <w:szCs w:val="22"/>
              </w:rPr>
            </w:pPr>
            <w:r w:rsidRPr="002E6578">
              <w:rPr>
                <w:rFonts w:ascii="Calibri" w:hAnsi="Calibri" w:cs="Calibri"/>
                <w:sz w:val="22"/>
                <w:szCs w:val="22"/>
              </w:rPr>
              <w:t>5. DDD/Fone</w:t>
            </w:r>
          </w:p>
          <w:p w14:paraId="18DA6B33" w14:textId="77777777" w:rsidR="002E6578" w:rsidRPr="002E6578" w:rsidRDefault="002E6578" w:rsidP="002E6578">
            <w:pPr>
              <w:ind w:left="-65" w:right="22"/>
              <w:rPr>
                <w:rFonts w:ascii="Calibri" w:hAnsi="Calibri" w:cs="Calibri"/>
                <w:sz w:val="22"/>
                <w:szCs w:val="22"/>
              </w:rPr>
            </w:pPr>
          </w:p>
        </w:tc>
      </w:tr>
      <w:tr w:rsidR="002E6578" w:rsidRPr="002E6578" w14:paraId="117990D7" w14:textId="77777777" w:rsidTr="00F2143B">
        <w:trPr>
          <w:jc w:val="center"/>
        </w:trPr>
        <w:tc>
          <w:tcPr>
            <w:tcW w:w="10914" w:type="dxa"/>
            <w:gridSpan w:val="7"/>
            <w:tcBorders>
              <w:bottom w:val="single" w:sz="4" w:space="0" w:color="auto"/>
            </w:tcBorders>
          </w:tcPr>
          <w:p w14:paraId="11EC5CCB" w14:textId="77777777" w:rsidR="002E6578" w:rsidRPr="002E6578" w:rsidRDefault="002E6578" w:rsidP="002E6578">
            <w:pPr>
              <w:ind w:left="-42" w:right="22"/>
              <w:rPr>
                <w:rFonts w:ascii="Calibri" w:hAnsi="Calibri" w:cs="Calibri"/>
                <w:sz w:val="22"/>
                <w:szCs w:val="22"/>
              </w:rPr>
            </w:pPr>
            <w:r w:rsidRPr="002E6578">
              <w:rPr>
                <w:rFonts w:ascii="Calibri" w:hAnsi="Calibri" w:cs="Calibri"/>
                <w:sz w:val="22"/>
                <w:szCs w:val="22"/>
              </w:rPr>
              <w:t>6. Nome do representante e e-mail</w:t>
            </w:r>
          </w:p>
          <w:p w14:paraId="33B09EDB" w14:textId="77777777" w:rsidR="002E6578" w:rsidRPr="002E6578" w:rsidRDefault="002E6578" w:rsidP="002E6578">
            <w:pPr>
              <w:ind w:left="-42" w:right="22"/>
              <w:rPr>
                <w:rFonts w:ascii="Calibri" w:hAnsi="Calibri" w:cs="Calibri"/>
                <w:sz w:val="22"/>
                <w:szCs w:val="22"/>
              </w:rPr>
            </w:pPr>
          </w:p>
          <w:p w14:paraId="19CAF980" w14:textId="77777777" w:rsidR="002E6578" w:rsidRPr="002E6578" w:rsidRDefault="002E6578" w:rsidP="002E6578">
            <w:pPr>
              <w:ind w:left="-42" w:right="22"/>
              <w:rPr>
                <w:rFonts w:ascii="Calibri" w:hAnsi="Calibri" w:cs="Calibri"/>
                <w:sz w:val="22"/>
                <w:szCs w:val="22"/>
              </w:rPr>
            </w:pPr>
          </w:p>
        </w:tc>
        <w:tc>
          <w:tcPr>
            <w:tcW w:w="3360" w:type="dxa"/>
            <w:gridSpan w:val="2"/>
            <w:tcBorders>
              <w:bottom w:val="single" w:sz="4" w:space="0" w:color="auto"/>
            </w:tcBorders>
          </w:tcPr>
          <w:p w14:paraId="1AD250FC" w14:textId="77777777" w:rsidR="002E6578" w:rsidRPr="002E6578" w:rsidRDefault="002E6578" w:rsidP="002E6578">
            <w:pPr>
              <w:ind w:left="-65" w:right="22"/>
              <w:rPr>
                <w:rFonts w:ascii="Calibri" w:hAnsi="Calibri" w:cs="Calibri"/>
                <w:sz w:val="22"/>
                <w:szCs w:val="22"/>
              </w:rPr>
            </w:pPr>
            <w:r w:rsidRPr="002E6578">
              <w:rPr>
                <w:rFonts w:ascii="Calibri" w:hAnsi="Calibri" w:cs="Calibri"/>
                <w:sz w:val="22"/>
                <w:szCs w:val="22"/>
              </w:rPr>
              <w:t>7. CPF</w:t>
            </w:r>
          </w:p>
        </w:tc>
      </w:tr>
      <w:tr w:rsidR="002E6578" w:rsidRPr="002E6578" w14:paraId="10712E44" w14:textId="77777777" w:rsidTr="00F2143B">
        <w:trPr>
          <w:jc w:val="center"/>
        </w:trPr>
        <w:tc>
          <w:tcPr>
            <w:tcW w:w="14274" w:type="dxa"/>
            <w:gridSpan w:val="9"/>
            <w:shd w:val="clear" w:color="auto" w:fill="CCCCCC"/>
          </w:tcPr>
          <w:p w14:paraId="7FB651E8" w14:textId="77777777" w:rsidR="002E6578" w:rsidRPr="002E6578" w:rsidRDefault="002E6578" w:rsidP="002E6578">
            <w:pPr>
              <w:ind w:right="22"/>
              <w:jc w:val="center"/>
              <w:rPr>
                <w:rFonts w:ascii="Calibri" w:hAnsi="Calibri" w:cs="Calibri"/>
                <w:b/>
                <w:sz w:val="22"/>
                <w:szCs w:val="22"/>
              </w:rPr>
            </w:pPr>
            <w:r w:rsidRPr="002E6578">
              <w:rPr>
                <w:rFonts w:ascii="Calibri" w:hAnsi="Calibri" w:cs="Calibri"/>
                <w:b/>
                <w:sz w:val="22"/>
                <w:szCs w:val="22"/>
              </w:rPr>
              <w:t>IV – RELAÇÃO DE FORNECEDORES E PRODUTOS</w:t>
            </w:r>
          </w:p>
        </w:tc>
      </w:tr>
      <w:tr w:rsidR="002E6578" w:rsidRPr="002E6578" w14:paraId="1FDC74E3" w14:textId="77777777" w:rsidTr="00F2143B">
        <w:trPr>
          <w:jc w:val="center"/>
        </w:trPr>
        <w:tc>
          <w:tcPr>
            <w:tcW w:w="4355" w:type="dxa"/>
            <w:vMerge w:val="restart"/>
            <w:vAlign w:val="center"/>
          </w:tcPr>
          <w:p w14:paraId="61089947" w14:textId="77777777" w:rsidR="002E6578" w:rsidRPr="002E6578" w:rsidRDefault="002E6578" w:rsidP="002E6578">
            <w:pPr>
              <w:ind w:left="-56" w:right="22"/>
              <w:rPr>
                <w:rFonts w:ascii="Calibri" w:hAnsi="Calibri" w:cs="Calibri"/>
                <w:sz w:val="22"/>
                <w:szCs w:val="22"/>
              </w:rPr>
            </w:pPr>
            <w:r w:rsidRPr="002E6578">
              <w:rPr>
                <w:rFonts w:ascii="Calibri" w:hAnsi="Calibri" w:cs="Calibri"/>
                <w:sz w:val="22"/>
                <w:szCs w:val="22"/>
              </w:rPr>
              <w:t>1. Identificação do Agricultor(a) Familiar</w:t>
            </w:r>
          </w:p>
        </w:tc>
        <w:tc>
          <w:tcPr>
            <w:tcW w:w="1866" w:type="dxa"/>
            <w:vMerge w:val="restart"/>
            <w:vAlign w:val="center"/>
          </w:tcPr>
          <w:p w14:paraId="21ED29F0" w14:textId="77777777" w:rsidR="002E6578" w:rsidRPr="002E6578" w:rsidRDefault="002E6578" w:rsidP="002E6578">
            <w:pPr>
              <w:ind w:left="-56" w:right="22"/>
              <w:rPr>
                <w:rFonts w:ascii="Calibri" w:hAnsi="Calibri" w:cs="Calibri"/>
                <w:sz w:val="22"/>
                <w:szCs w:val="22"/>
              </w:rPr>
            </w:pPr>
            <w:r w:rsidRPr="002E6578">
              <w:rPr>
                <w:rFonts w:ascii="Calibri" w:hAnsi="Calibri" w:cs="Calibri"/>
                <w:sz w:val="22"/>
                <w:szCs w:val="22"/>
              </w:rPr>
              <w:t>2. Produto</w:t>
            </w:r>
          </w:p>
        </w:tc>
        <w:tc>
          <w:tcPr>
            <w:tcW w:w="1060" w:type="dxa"/>
            <w:gridSpan w:val="2"/>
            <w:vMerge w:val="restart"/>
            <w:vAlign w:val="center"/>
          </w:tcPr>
          <w:p w14:paraId="226E9A4E" w14:textId="77777777" w:rsidR="002E6578" w:rsidRPr="002E6578" w:rsidRDefault="002E6578" w:rsidP="002E6578">
            <w:pPr>
              <w:ind w:left="-56" w:right="22"/>
              <w:rPr>
                <w:rFonts w:ascii="Calibri" w:hAnsi="Calibri" w:cs="Calibri"/>
                <w:sz w:val="22"/>
                <w:szCs w:val="22"/>
              </w:rPr>
            </w:pPr>
            <w:r w:rsidRPr="002E6578">
              <w:rPr>
                <w:rFonts w:ascii="Calibri" w:hAnsi="Calibri" w:cs="Calibri"/>
                <w:sz w:val="22"/>
                <w:szCs w:val="22"/>
              </w:rPr>
              <w:t xml:space="preserve">3. </w:t>
            </w:r>
            <w:proofErr w:type="spellStart"/>
            <w:r w:rsidRPr="002E6578">
              <w:rPr>
                <w:rFonts w:ascii="Calibri" w:hAnsi="Calibri" w:cs="Calibri"/>
                <w:sz w:val="22"/>
                <w:szCs w:val="22"/>
              </w:rPr>
              <w:t>Und</w:t>
            </w:r>
            <w:proofErr w:type="spellEnd"/>
            <w:r w:rsidRPr="002E6578">
              <w:rPr>
                <w:rFonts w:ascii="Calibri" w:hAnsi="Calibri" w:cs="Calibri"/>
                <w:sz w:val="22"/>
                <w:szCs w:val="22"/>
              </w:rPr>
              <w:t>.</w:t>
            </w:r>
          </w:p>
        </w:tc>
        <w:tc>
          <w:tcPr>
            <w:tcW w:w="1106" w:type="dxa"/>
            <w:vMerge w:val="restart"/>
            <w:vAlign w:val="center"/>
          </w:tcPr>
          <w:p w14:paraId="08226C12" w14:textId="77777777" w:rsidR="002E6578" w:rsidRPr="002E6578" w:rsidRDefault="002E6578" w:rsidP="002E6578">
            <w:pPr>
              <w:ind w:left="-56" w:right="22"/>
              <w:rPr>
                <w:rFonts w:ascii="Calibri" w:hAnsi="Calibri" w:cs="Calibri"/>
                <w:sz w:val="22"/>
                <w:szCs w:val="22"/>
              </w:rPr>
            </w:pPr>
            <w:r w:rsidRPr="002E6578">
              <w:rPr>
                <w:rFonts w:ascii="Calibri" w:hAnsi="Calibri" w:cs="Calibri"/>
                <w:sz w:val="22"/>
                <w:szCs w:val="22"/>
              </w:rPr>
              <w:t xml:space="preserve">4. </w:t>
            </w:r>
            <w:proofErr w:type="spellStart"/>
            <w:r w:rsidRPr="002E6578">
              <w:rPr>
                <w:rFonts w:ascii="Calibri" w:hAnsi="Calibri" w:cs="Calibri"/>
                <w:sz w:val="22"/>
                <w:szCs w:val="22"/>
              </w:rPr>
              <w:t>Qtde</w:t>
            </w:r>
            <w:proofErr w:type="spellEnd"/>
            <w:r w:rsidRPr="002E6578">
              <w:rPr>
                <w:rFonts w:ascii="Calibri" w:hAnsi="Calibri" w:cs="Calibri"/>
                <w:sz w:val="22"/>
                <w:szCs w:val="22"/>
              </w:rPr>
              <w:t>.</w:t>
            </w:r>
          </w:p>
        </w:tc>
        <w:tc>
          <w:tcPr>
            <w:tcW w:w="3686" w:type="dxa"/>
            <w:gridSpan w:val="3"/>
            <w:tcBorders>
              <w:bottom w:val="single" w:sz="4" w:space="0" w:color="auto"/>
            </w:tcBorders>
            <w:vAlign w:val="center"/>
          </w:tcPr>
          <w:p w14:paraId="2B9897D3" w14:textId="77777777" w:rsidR="002E6578" w:rsidRPr="002E6578" w:rsidRDefault="002E6578" w:rsidP="002E6578">
            <w:pPr>
              <w:ind w:left="-56" w:right="22"/>
              <w:jc w:val="center"/>
              <w:rPr>
                <w:rFonts w:ascii="Calibri" w:hAnsi="Calibri" w:cs="Calibri"/>
                <w:sz w:val="22"/>
                <w:szCs w:val="22"/>
              </w:rPr>
            </w:pPr>
            <w:r w:rsidRPr="002E6578">
              <w:rPr>
                <w:rFonts w:ascii="Calibri" w:hAnsi="Calibri" w:cs="Calibri"/>
                <w:sz w:val="22"/>
                <w:szCs w:val="22"/>
              </w:rPr>
              <w:t>5. Preço de Aquisição*</w:t>
            </w:r>
          </w:p>
        </w:tc>
        <w:tc>
          <w:tcPr>
            <w:tcW w:w="2201" w:type="dxa"/>
            <w:vMerge w:val="restart"/>
            <w:vAlign w:val="center"/>
          </w:tcPr>
          <w:p w14:paraId="180556B7" w14:textId="77777777" w:rsidR="002E6578" w:rsidRPr="002E6578" w:rsidRDefault="002E6578" w:rsidP="002E6578">
            <w:pPr>
              <w:ind w:left="-56" w:right="22"/>
              <w:rPr>
                <w:rFonts w:ascii="Calibri" w:hAnsi="Calibri" w:cs="Calibri"/>
                <w:sz w:val="22"/>
                <w:szCs w:val="22"/>
              </w:rPr>
            </w:pPr>
            <w:r w:rsidRPr="002E6578">
              <w:rPr>
                <w:rFonts w:ascii="Calibri" w:hAnsi="Calibri" w:cs="Calibri"/>
                <w:sz w:val="22"/>
                <w:szCs w:val="22"/>
              </w:rPr>
              <w:t>6. Total Agricultor</w:t>
            </w:r>
          </w:p>
        </w:tc>
      </w:tr>
      <w:tr w:rsidR="002E6578" w:rsidRPr="002E6578" w14:paraId="5E6C91EB" w14:textId="77777777" w:rsidTr="00F2143B">
        <w:trPr>
          <w:jc w:val="center"/>
        </w:trPr>
        <w:tc>
          <w:tcPr>
            <w:tcW w:w="4355" w:type="dxa"/>
            <w:vMerge/>
            <w:tcBorders>
              <w:bottom w:val="single" w:sz="4" w:space="0" w:color="auto"/>
            </w:tcBorders>
            <w:vAlign w:val="center"/>
          </w:tcPr>
          <w:p w14:paraId="677CEA1A" w14:textId="77777777" w:rsidR="002E6578" w:rsidRPr="002E6578" w:rsidRDefault="002E6578" w:rsidP="002E6578">
            <w:pPr>
              <w:ind w:left="-56" w:right="22"/>
              <w:rPr>
                <w:rFonts w:ascii="Calibri" w:hAnsi="Calibri" w:cs="Calibri"/>
                <w:sz w:val="22"/>
                <w:szCs w:val="22"/>
              </w:rPr>
            </w:pPr>
          </w:p>
        </w:tc>
        <w:tc>
          <w:tcPr>
            <w:tcW w:w="1866" w:type="dxa"/>
            <w:vMerge/>
            <w:tcBorders>
              <w:bottom w:val="single" w:sz="4" w:space="0" w:color="auto"/>
            </w:tcBorders>
            <w:vAlign w:val="center"/>
          </w:tcPr>
          <w:p w14:paraId="3E2DC5C8" w14:textId="77777777" w:rsidR="002E6578" w:rsidRPr="002E6578" w:rsidRDefault="002E6578" w:rsidP="002E6578">
            <w:pPr>
              <w:ind w:left="-56" w:right="22"/>
              <w:rPr>
                <w:rFonts w:ascii="Calibri" w:hAnsi="Calibri" w:cs="Calibri"/>
                <w:sz w:val="22"/>
                <w:szCs w:val="22"/>
              </w:rPr>
            </w:pPr>
          </w:p>
        </w:tc>
        <w:tc>
          <w:tcPr>
            <w:tcW w:w="1060" w:type="dxa"/>
            <w:gridSpan w:val="2"/>
            <w:vMerge/>
            <w:tcBorders>
              <w:bottom w:val="single" w:sz="4" w:space="0" w:color="auto"/>
            </w:tcBorders>
            <w:vAlign w:val="center"/>
          </w:tcPr>
          <w:p w14:paraId="7D09576E" w14:textId="77777777" w:rsidR="002E6578" w:rsidRPr="002E6578" w:rsidRDefault="002E6578" w:rsidP="002E6578">
            <w:pPr>
              <w:ind w:left="-56" w:right="22"/>
              <w:rPr>
                <w:rFonts w:ascii="Calibri" w:hAnsi="Calibri" w:cs="Calibri"/>
                <w:sz w:val="22"/>
                <w:szCs w:val="22"/>
              </w:rPr>
            </w:pPr>
          </w:p>
        </w:tc>
        <w:tc>
          <w:tcPr>
            <w:tcW w:w="1106" w:type="dxa"/>
            <w:vMerge/>
            <w:tcBorders>
              <w:bottom w:val="single" w:sz="4" w:space="0" w:color="auto"/>
            </w:tcBorders>
            <w:vAlign w:val="center"/>
          </w:tcPr>
          <w:p w14:paraId="6A6C05A1" w14:textId="77777777" w:rsidR="002E6578" w:rsidRPr="002E6578" w:rsidRDefault="002E6578" w:rsidP="002E6578">
            <w:pPr>
              <w:ind w:left="-56" w:right="22"/>
              <w:rPr>
                <w:rFonts w:ascii="Calibri" w:hAnsi="Calibri" w:cs="Calibri"/>
                <w:sz w:val="22"/>
                <w:szCs w:val="22"/>
              </w:rPr>
            </w:pPr>
          </w:p>
        </w:tc>
        <w:tc>
          <w:tcPr>
            <w:tcW w:w="1797" w:type="dxa"/>
            <w:tcBorders>
              <w:bottom w:val="single" w:sz="4" w:space="0" w:color="auto"/>
            </w:tcBorders>
            <w:vAlign w:val="center"/>
          </w:tcPr>
          <w:p w14:paraId="4D20D644" w14:textId="77777777" w:rsidR="002E6578" w:rsidRPr="002E6578" w:rsidRDefault="002E6578" w:rsidP="002E6578">
            <w:pPr>
              <w:ind w:left="-56" w:right="22"/>
              <w:rPr>
                <w:rFonts w:ascii="Calibri" w:hAnsi="Calibri" w:cs="Calibri"/>
                <w:sz w:val="22"/>
                <w:szCs w:val="22"/>
              </w:rPr>
            </w:pPr>
            <w:r w:rsidRPr="002E6578">
              <w:rPr>
                <w:rFonts w:ascii="Calibri" w:hAnsi="Calibri" w:cs="Calibri"/>
                <w:sz w:val="22"/>
                <w:szCs w:val="22"/>
              </w:rPr>
              <w:t>5.1 Unitário</w:t>
            </w:r>
          </w:p>
        </w:tc>
        <w:tc>
          <w:tcPr>
            <w:tcW w:w="1889" w:type="dxa"/>
            <w:gridSpan w:val="2"/>
            <w:tcBorders>
              <w:bottom w:val="single" w:sz="4" w:space="0" w:color="auto"/>
            </w:tcBorders>
            <w:vAlign w:val="center"/>
          </w:tcPr>
          <w:p w14:paraId="7FC8D44D" w14:textId="77777777" w:rsidR="002E6578" w:rsidRPr="002E6578" w:rsidRDefault="002E6578" w:rsidP="002E6578">
            <w:pPr>
              <w:ind w:left="-56" w:right="22"/>
              <w:rPr>
                <w:rFonts w:ascii="Calibri" w:hAnsi="Calibri" w:cs="Calibri"/>
                <w:sz w:val="22"/>
                <w:szCs w:val="22"/>
              </w:rPr>
            </w:pPr>
            <w:r w:rsidRPr="002E6578">
              <w:rPr>
                <w:rFonts w:ascii="Calibri" w:hAnsi="Calibri" w:cs="Calibri"/>
                <w:sz w:val="22"/>
                <w:szCs w:val="22"/>
              </w:rPr>
              <w:t>5.2 Total</w:t>
            </w:r>
          </w:p>
        </w:tc>
        <w:tc>
          <w:tcPr>
            <w:tcW w:w="2201" w:type="dxa"/>
            <w:vMerge/>
            <w:tcBorders>
              <w:bottom w:val="single" w:sz="4" w:space="0" w:color="auto"/>
            </w:tcBorders>
            <w:vAlign w:val="center"/>
          </w:tcPr>
          <w:p w14:paraId="568599DD" w14:textId="77777777" w:rsidR="002E6578" w:rsidRPr="002E6578" w:rsidRDefault="002E6578" w:rsidP="002E6578">
            <w:pPr>
              <w:ind w:left="-56" w:right="22"/>
              <w:rPr>
                <w:rFonts w:ascii="Calibri" w:hAnsi="Calibri" w:cs="Calibri"/>
                <w:sz w:val="22"/>
                <w:szCs w:val="22"/>
              </w:rPr>
            </w:pPr>
          </w:p>
        </w:tc>
      </w:tr>
      <w:tr w:rsidR="002E6578" w:rsidRPr="002E6578" w14:paraId="6EBBF89C" w14:textId="77777777" w:rsidTr="00F2143B">
        <w:trPr>
          <w:jc w:val="center"/>
        </w:trPr>
        <w:tc>
          <w:tcPr>
            <w:tcW w:w="4355" w:type="dxa"/>
            <w:tcBorders>
              <w:bottom w:val="single" w:sz="4" w:space="0" w:color="auto"/>
            </w:tcBorders>
          </w:tcPr>
          <w:p w14:paraId="0626CE06" w14:textId="77777777" w:rsidR="002E6578" w:rsidRPr="002E6578" w:rsidRDefault="002E6578" w:rsidP="002E6578">
            <w:pPr>
              <w:ind w:left="-56" w:right="22"/>
              <w:rPr>
                <w:rFonts w:ascii="Calibri" w:hAnsi="Calibri" w:cs="Calibri"/>
                <w:sz w:val="22"/>
                <w:szCs w:val="22"/>
              </w:rPr>
            </w:pPr>
          </w:p>
        </w:tc>
        <w:tc>
          <w:tcPr>
            <w:tcW w:w="1866" w:type="dxa"/>
            <w:tcBorders>
              <w:bottom w:val="single" w:sz="4" w:space="0" w:color="auto"/>
            </w:tcBorders>
          </w:tcPr>
          <w:p w14:paraId="19BA7401" w14:textId="77777777" w:rsidR="002E6578" w:rsidRPr="002E6578" w:rsidRDefault="002E6578" w:rsidP="002E6578">
            <w:pPr>
              <w:ind w:left="-56" w:right="22"/>
              <w:rPr>
                <w:rFonts w:ascii="Calibri" w:hAnsi="Calibri" w:cs="Calibri"/>
                <w:sz w:val="22"/>
                <w:szCs w:val="22"/>
              </w:rPr>
            </w:pPr>
          </w:p>
        </w:tc>
        <w:tc>
          <w:tcPr>
            <w:tcW w:w="1060" w:type="dxa"/>
            <w:gridSpan w:val="2"/>
            <w:tcBorders>
              <w:bottom w:val="single" w:sz="4" w:space="0" w:color="auto"/>
            </w:tcBorders>
          </w:tcPr>
          <w:p w14:paraId="21010A34" w14:textId="77777777" w:rsidR="002E6578" w:rsidRPr="002E6578" w:rsidRDefault="002E6578" w:rsidP="002E6578">
            <w:pPr>
              <w:ind w:left="-56" w:right="22"/>
              <w:rPr>
                <w:rFonts w:ascii="Calibri" w:hAnsi="Calibri" w:cs="Calibri"/>
                <w:sz w:val="22"/>
                <w:szCs w:val="22"/>
              </w:rPr>
            </w:pPr>
          </w:p>
        </w:tc>
        <w:tc>
          <w:tcPr>
            <w:tcW w:w="1106" w:type="dxa"/>
            <w:tcBorders>
              <w:bottom w:val="single" w:sz="4" w:space="0" w:color="auto"/>
            </w:tcBorders>
          </w:tcPr>
          <w:p w14:paraId="3FF13D70" w14:textId="77777777" w:rsidR="002E6578" w:rsidRPr="002E6578" w:rsidRDefault="002E6578" w:rsidP="002E6578">
            <w:pPr>
              <w:ind w:left="-56" w:right="22"/>
              <w:rPr>
                <w:rFonts w:ascii="Calibri" w:hAnsi="Calibri" w:cs="Calibri"/>
                <w:sz w:val="22"/>
                <w:szCs w:val="22"/>
              </w:rPr>
            </w:pPr>
          </w:p>
        </w:tc>
        <w:tc>
          <w:tcPr>
            <w:tcW w:w="1797" w:type="dxa"/>
            <w:tcBorders>
              <w:bottom w:val="single" w:sz="4" w:space="0" w:color="auto"/>
            </w:tcBorders>
          </w:tcPr>
          <w:p w14:paraId="24CED5A5" w14:textId="77777777" w:rsidR="002E6578" w:rsidRPr="002E6578" w:rsidRDefault="002E6578" w:rsidP="002E6578">
            <w:pPr>
              <w:ind w:left="-56" w:right="22"/>
              <w:rPr>
                <w:rFonts w:ascii="Calibri" w:hAnsi="Calibri" w:cs="Calibri"/>
                <w:sz w:val="22"/>
                <w:szCs w:val="22"/>
              </w:rPr>
            </w:pPr>
          </w:p>
        </w:tc>
        <w:tc>
          <w:tcPr>
            <w:tcW w:w="1889" w:type="dxa"/>
            <w:gridSpan w:val="2"/>
            <w:tcBorders>
              <w:bottom w:val="single" w:sz="4" w:space="0" w:color="auto"/>
            </w:tcBorders>
          </w:tcPr>
          <w:p w14:paraId="2DE6DA42" w14:textId="77777777" w:rsidR="002E6578" w:rsidRPr="002E6578" w:rsidRDefault="002E6578" w:rsidP="002E6578">
            <w:pPr>
              <w:ind w:left="-56" w:right="22"/>
              <w:rPr>
                <w:rFonts w:ascii="Calibri" w:hAnsi="Calibri" w:cs="Calibri"/>
                <w:sz w:val="22"/>
                <w:szCs w:val="22"/>
              </w:rPr>
            </w:pPr>
          </w:p>
        </w:tc>
        <w:tc>
          <w:tcPr>
            <w:tcW w:w="2201" w:type="dxa"/>
            <w:tcBorders>
              <w:bottom w:val="single" w:sz="4" w:space="0" w:color="auto"/>
            </w:tcBorders>
          </w:tcPr>
          <w:p w14:paraId="0C4FDC1D" w14:textId="77777777" w:rsidR="002E6578" w:rsidRPr="002E6578" w:rsidRDefault="002E6578" w:rsidP="002E6578">
            <w:pPr>
              <w:ind w:left="-56" w:right="22"/>
              <w:rPr>
                <w:rFonts w:ascii="Calibri" w:hAnsi="Calibri" w:cs="Calibri"/>
                <w:sz w:val="22"/>
                <w:szCs w:val="22"/>
              </w:rPr>
            </w:pPr>
          </w:p>
        </w:tc>
      </w:tr>
      <w:tr w:rsidR="002E6578" w:rsidRPr="002E6578" w14:paraId="2B482436" w14:textId="77777777" w:rsidTr="00F2143B">
        <w:trPr>
          <w:jc w:val="center"/>
        </w:trPr>
        <w:tc>
          <w:tcPr>
            <w:tcW w:w="4355" w:type="dxa"/>
            <w:tcBorders>
              <w:bottom w:val="single" w:sz="4" w:space="0" w:color="auto"/>
            </w:tcBorders>
          </w:tcPr>
          <w:p w14:paraId="3C3D5BBA" w14:textId="77777777" w:rsidR="002E6578" w:rsidRPr="002E6578" w:rsidRDefault="002E6578" w:rsidP="002E6578">
            <w:pPr>
              <w:ind w:left="-56" w:right="22"/>
              <w:rPr>
                <w:rFonts w:ascii="Calibri" w:hAnsi="Calibri" w:cs="Calibri"/>
                <w:sz w:val="22"/>
                <w:szCs w:val="22"/>
              </w:rPr>
            </w:pPr>
          </w:p>
        </w:tc>
        <w:tc>
          <w:tcPr>
            <w:tcW w:w="1866" w:type="dxa"/>
            <w:tcBorders>
              <w:bottom w:val="single" w:sz="4" w:space="0" w:color="auto"/>
            </w:tcBorders>
          </w:tcPr>
          <w:p w14:paraId="18F4CD82" w14:textId="77777777" w:rsidR="002E6578" w:rsidRPr="002E6578" w:rsidRDefault="002E6578" w:rsidP="002E6578">
            <w:pPr>
              <w:ind w:left="-56" w:right="22"/>
              <w:rPr>
                <w:rFonts w:ascii="Calibri" w:hAnsi="Calibri" w:cs="Calibri"/>
                <w:sz w:val="22"/>
                <w:szCs w:val="22"/>
              </w:rPr>
            </w:pPr>
          </w:p>
        </w:tc>
        <w:tc>
          <w:tcPr>
            <w:tcW w:w="1060" w:type="dxa"/>
            <w:gridSpan w:val="2"/>
            <w:tcBorders>
              <w:bottom w:val="single" w:sz="4" w:space="0" w:color="auto"/>
            </w:tcBorders>
          </w:tcPr>
          <w:p w14:paraId="027CAD07" w14:textId="77777777" w:rsidR="002E6578" w:rsidRPr="002E6578" w:rsidRDefault="002E6578" w:rsidP="002E6578">
            <w:pPr>
              <w:ind w:left="-56" w:right="22"/>
              <w:rPr>
                <w:rFonts w:ascii="Calibri" w:hAnsi="Calibri" w:cs="Calibri"/>
                <w:sz w:val="22"/>
                <w:szCs w:val="22"/>
              </w:rPr>
            </w:pPr>
          </w:p>
        </w:tc>
        <w:tc>
          <w:tcPr>
            <w:tcW w:w="1106" w:type="dxa"/>
            <w:tcBorders>
              <w:bottom w:val="single" w:sz="4" w:space="0" w:color="auto"/>
            </w:tcBorders>
          </w:tcPr>
          <w:p w14:paraId="04068CE2" w14:textId="77777777" w:rsidR="002E6578" w:rsidRPr="002E6578" w:rsidRDefault="002E6578" w:rsidP="002E6578">
            <w:pPr>
              <w:ind w:left="-56" w:right="22"/>
              <w:rPr>
                <w:rFonts w:ascii="Calibri" w:hAnsi="Calibri" w:cs="Calibri"/>
                <w:sz w:val="22"/>
                <w:szCs w:val="22"/>
              </w:rPr>
            </w:pPr>
          </w:p>
        </w:tc>
        <w:tc>
          <w:tcPr>
            <w:tcW w:w="1797" w:type="dxa"/>
            <w:tcBorders>
              <w:bottom w:val="single" w:sz="4" w:space="0" w:color="auto"/>
            </w:tcBorders>
          </w:tcPr>
          <w:p w14:paraId="0A577B72" w14:textId="77777777" w:rsidR="002E6578" w:rsidRPr="002E6578" w:rsidRDefault="002E6578" w:rsidP="002E6578">
            <w:pPr>
              <w:ind w:left="-56" w:right="22"/>
              <w:rPr>
                <w:rFonts w:ascii="Calibri" w:hAnsi="Calibri" w:cs="Calibri"/>
                <w:sz w:val="22"/>
                <w:szCs w:val="22"/>
              </w:rPr>
            </w:pPr>
          </w:p>
        </w:tc>
        <w:tc>
          <w:tcPr>
            <w:tcW w:w="1889" w:type="dxa"/>
            <w:gridSpan w:val="2"/>
            <w:tcBorders>
              <w:bottom w:val="single" w:sz="4" w:space="0" w:color="auto"/>
            </w:tcBorders>
          </w:tcPr>
          <w:p w14:paraId="59277781" w14:textId="77777777" w:rsidR="002E6578" w:rsidRPr="002E6578" w:rsidRDefault="002E6578" w:rsidP="002E6578">
            <w:pPr>
              <w:ind w:left="-56" w:right="22"/>
              <w:rPr>
                <w:rFonts w:ascii="Calibri" w:hAnsi="Calibri" w:cs="Calibri"/>
                <w:sz w:val="22"/>
                <w:szCs w:val="22"/>
              </w:rPr>
            </w:pPr>
          </w:p>
        </w:tc>
        <w:tc>
          <w:tcPr>
            <w:tcW w:w="2201" w:type="dxa"/>
            <w:tcBorders>
              <w:bottom w:val="single" w:sz="4" w:space="0" w:color="auto"/>
            </w:tcBorders>
          </w:tcPr>
          <w:p w14:paraId="5A207C29" w14:textId="77777777" w:rsidR="002E6578" w:rsidRPr="002E6578" w:rsidRDefault="002E6578" w:rsidP="002E6578">
            <w:pPr>
              <w:ind w:left="-56" w:right="22"/>
              <w:rPr>
                <w:rFonts w:ascii="Calibri" w:hAnsi="Calibri" w:cs="Calibri"/>
                <w:sz w:val="22"/>
                <w:szCs w:val="22"/>
              </w:rPr>
            </w:pPr>
          </w:p>
        </w:tc>
      </w:tr>
      <w:tr w:rsidR="002E6578" w:rsidRPr="002E6578" w14:paraId="695DD619" w14:textId="77777777" w:rsidTr="00F2143B">
        <w:trPr>
          <w:jc w:val="center"/>
        </w:trPr>
        <w:tc>
          <w:tcPr>
            <w:tcW w:w="4355" w:type="dxa"/>
            <w:tcBorders>
              <w:bottom w:val="single" w:sz="4" w:space="0" w:color="auto"/>
            </w:tcBorders>
          </w:tcPr>
          <w:p w14:paraId="09A1F400" w14:textId="77777777" w:rsidR="002E6578" w:rsidRPr="002E6578" w:rsidRDefault="002E6578" w:rsidP="002E6578">
            <w:pPr>
              <w:ind w:left="-56" w:right="22"/>
              <w:rPr>
                <w:rFonts w:ascii="Calibri" w:hAnsi="Calibri" w:cs="Calibri"/>
                <w:sz w:val="22"/>
                <w:szCs w:val="22"/>
              </w:rPr>
            </w:pPr>
          </w:p>
        </w:tc>
        <w:tc>
          <w:tcPr>
            <w:tcW w:w="1866" w:type="dxa"/>
            <w:tcBorders>
              <w:bottom w:val="single" w:sz="4" w:space="0" w:color="auto"/>
            </w:tcBorders>
          </w:tcPr>
          <w:p w14:paraId="251A6950" w14:textId="77777777" w:rsidR="002E6578" w:rsidRPr="002E6578" w:rsidRDefault="002E6578" w:rsidP="002E6578">
            <w:pPr>
              <w:ind w:left="-56" w:right="22"/>
              <w:rPr>
                <w:rFonts w:ascii="Calibri" w:hAnsi="Calibri" w:cs="Calibri"/>
                <w:sz w:val="22"/>
                <w:szCs w:val="22"/>
              </w:rPr>
            </w:pPr>
          </w:p>
        </w:tc>
        <w:tc>
          <w:tcPr>
            <w:tcW w:w="1060" w:type="dxa"/>
            <w:gridSpan w:val="2"/>
            <w:tcBorders>
              <w:bottom w:val="single" w:sz="4" w:space="0" w:color="auto"/>
            </w:tcBorders>
          </w:tcPr>
          <w:p w14:paraId="0146D637" w14:textId="77777777" w:rsidR="002E6578" w:rsidRPr="002E6578" w:rsidRDefault="002E6578" w:rsidP="002E6578">
            <w:pPr>
              <w:ind w:left="-56" w:right="22"/>
              <w:rPr>
                <w:rFonts w:ascii="Calibri" w:hAnsi="Calibri" w:cs="Calibri"/>
                <w:sz w:val="22"/>
                <w:szCs w:val="22"/>
              </w:rPr>
            </w:pPr>
          </w:p>
        </w:tc>
        <w:tc>
          <w:tcPr>
            <w:tcW w:w="1106" w:type="dxa"/>
            <w:tcBorders>
              <w:bottom w:val="single" w:sz="4" w:space="0" w:color="auto"/>
            </w:tcBorders>
          </w:tcPr>
          <w:p w14:paraId="1594BFA5" w14:textId="77777777" w:rsidR="002E6578" w:rsidRPr="002E6578" w:rsidRDefault="002E6578" w:rsidP="002E6578">
            <w:pPr>
              <w:ind w:left="-56" w:right="22"/>
              <w:rPr>
                <w:rFonts w:ascii="Calibri" w:hAnsi="Calibri" w:cs="Calibri"/>
                <w:sz w:val="22"/>
                <w:szCs w:val="22"/>
              </w:rPr>
            </w:pPr>
          </w:p>
        </w:tc>
        <w:tc>
          <w:tcPr>
            <w:tcW w:w="1797" w:type="dxa"/>
            <w:tcBorders>
              <w:bottom w:val="single" w:sz="4" w:space="0" w:color="auto"/>
            </w:tcBorders>
          </w:tcPr>
          <w:p w14:paraId="0688D13F" w14:textId="77777777" w:rsidR="002E6578" w:rsidRPr="002E6578" w:rsidRDefault="002E6578" w:rsidP="002E6578">
            <w:pPr>
              <w:ind w:left="-56" w:right="22"/>
              <w:rPr>
                <w:rFonts w:ascii="Calibri" w:hAnsi="Calibri" w:cs="Calibri"/>
                <w:sz w:val="22"/>
                <w:szCs w:val="22"/>
              </w:rPr>
            </w:pPr>
          </w:p>
        </w:tc>
        <w:tc>
          <w:tcPr>
            <w:tcW w:w="1889" w:type="dxa"/>
            <w:gridSpan w:val="2"/>
            <w:tcBorders>
              <w:bottom w:val="single" w:sz="4" w:space="0" w:color="auto"/>
            </w:tcBorders>
          </w:tcPr>
          <w:p w14:paraId="49D0149F" w14:textId="77777777" w:rsidR="002E6578" w:rsidRPr="002E6578" w:rsidRDefault="002E6578" w:rsidP="002E6578">
            <w:pPr>
              <w:ind w:left="-56" w:right="22"/>
              <w:rPr>
                <w:rFonts w:ascii="Calibri" w:hAnsi="Calibri" w:cs="Calibri"/>
                <w:sz w:val="22"/>
                <w:szCs w:val="22"/>
              </w:rPr>
            </w:pPr>
          </w:p>
        </w:tc>
        <w:tc>
          <w:tcPr>
            <w:tcW w:w="2201" w:type="dxa"/>
            <w:tcBorders>
              <w:bottom w:val="single" w:sz="4" w:space="0" w:color="auto"/>
            </w:tcBorders>
          </w:tcPr>
          <w:p w14:paraId="4EB3F8D5" w14:textId="77777777" w:rsidR="002E6578" w:rsidRPr="002E6578" w:rsidRDefault="002E6578" w:rsidP="002E6578">
            <w:pPr>
              <w:ind w:left="-56" w:right="22"/>
              <w:rPr>
                <w:rFonts w:ascii="Calibri" w:hAnsi="Calibri" w:cs="Calibri"/>
                <w:sz w:val="22"/>
                <w:szCs w:val="22"/>
              </w:rPr>
            </w:pPr>
          </w:p>
        </w:tc>
      </w:tr>
      <w:tr w:rsidR="002E6578" w:rsidRPr="002E6578" w14:paraId="78FF47BD" w14:textId="77777777" w:rsidTr="00F2143B">
        <w:trPr>
          <w:jc w:val="center"/>
        </w:trPr>
        <w:tc>
          <w:tcPr>
            <w:tcW w:w="4355" w:type="dxa"/>
            <w:tcBorders>
              <w:bottom w:val="single" w:sz="4" w:space="0" w:color="auto"/>
            </w:tcBorders>
          </w:tcPr>
          <w:p w14:paraId="4FEB6B4D" w14:textId="77777777" w:rsidR="002E6578" w:rsidRPr="002E6578" w:rsidRDefault="002E6578" w:rsidP="002E6578">
            <w:pPr>
              <w:ind w:left="-56" w:right="22"/>
              <w:rPr>
                <w:rFonts w:ascii="Calibri" w:hAnsi="Calibri" w:cs="Calibri"/>
                <w:sz w:val="22"/>
                <w:szCs w:val="22"/>
              </w:rPr>
            </w:pPr>
          </w:p>
        </w:tc>
        <w:tc>
          <w:tcPr>
            <w:tcW w:w="1866" w:type="dxa"/>
            <w:tcBorders>
              <w:bottom w:val="single" w:sz="4" w:space="0" w:color="auto"/>
            </w:tcBorders>
          </w:tcPr>
          <w:p w14:paraId="15804A3C" w14:textId="77777777" w:rsidR="002E6578" w:rsidRPr="002E6578" w:rsidRDefault="002E6578" w:rsidP="002E6578">
            <w:pPr>
              <w:ind w:left="-56" w:right="22"/>
              <w:rPr>
                <w:rFonts w:ascii="Calibri" w:hAnsi="Calibri" w:cs="Calibri"/>
                <w:sz w:val="22"/>
                <w:szCs w:val="22"/>
              </w:rPr>
            </w:pPr>
          </w:p>
        </w:tc>
        <w:tc>
          <w:tcPr>
            <w:tcW w:w="1060" w:type="dxa"/>
            <w:gridSpan w:val="2"/>
            <w:tcBorders>
              <w:bottom w:val="single" w:sz="4" w:space="0" w:color="auto"/>
            </w:tcBorders>
          </w:tcPr>
          <w:p w14:paraId="75AC8A6E" w14:textId="77777777" w:rsidR="002E6578" w:rsidRPr="002E6578" w:rsidRDefault="002E6578" w:rsidP="002E6578">
            <w:pPr>
              <w:ind w:left="-56" w:right="22"/>
              <w:rPr>
                <w:rFonts w:ascii="Calibri" w:hAnsi="Calibri" w:cs="Calibri"/>
                <w:sz w:val="22"/>
                <w:szCs w:val="22"/>
              </w:rPr>
            </w:pPr>
          </w:p>
        </w:tc>
        <w:tc>
          <w:tcPr>
            <w:tcW w:w="1106" w:type="dxa"/>
            <w:tcBorders>
              <w:bottom w:val="single" w:sz="4" w:space="0" w:color="auto"/>
            </w:tcBorders>
          </w:tcPr>
          <w:p w14:paraId="7747855C" w14:textId="77777777" w:rsidR="002E6578" w:rsidRPr="002E6578" w:rsidRDefault="002E6578" w:rsidP="002E6578">
            <w:pPr>
              <w:ind w:left="-56" w:right="22"/>
              <w:rPr>
                <w:rFonts w:ascii="Calibri" w:hAnsi="Calibri" w:cs="Calibri"/>
                <w:sz w:val="22"/>
                <w:szCs w:val="22"/>
              </w:rPr>
            </w:pPr>
          </w:p>
        </w:tc>
        <w:tc>
          <w:tcPr>
            <w:tcW w:w="1797" w:type="dxa"/>
            <w:tcBorders>
              <w:bottom w:val="single" w:sz="4" w:space="0" w:color="auto"/>
            </w:tcBorders>
          </w:tcPr>
          <w:p w14:paraId="0DD40DBD" w14:textId="77777777" w:rsidR="002E6578" w:rsidRPr="002E6578" w:rsidRDefault="002E6578" w:rsidP="002E6578">
            <w:pPr>
              <w:ind w:left="-56" w:right="22"/>
              <w:rPr>
                <w:rFonts w:ascii="Calibri" w:hAnsi="Calibri" w:cs="Calibri"/>
                <w:sz w:val="22"/>
                <w:szCs w:val="22"/>
              </w:rPr>
            </w:pPr>
          </w:p>
        </w:tc>
        <w:tc>
          <w:tcPr>
            <w:tcW w:w="1889" w:type="dxa"/>
            <w:gridSpan w:val="2"/>
            <w:tcBorders>
              <w:bottom w:val="single" w:sz="4" w:space="0" w:color="auto"/>
            </w:tcBorders>
          </w:tcPr>
          <w:p w14:paraId="1B1FD41E" w14:textId="77777777" w:rsidR="002E6578" w:rsidRPr="002E6578" w:rsidRDefault="002E6578" w:rsidP="002E6578">
            <w:pPr>
              <w:ind w:left="-56" w:right="22"/>
              <w:rPr>
                <w:rFonts w:ascii="Calibri" w:hAnsi="Calibri" w:cs="Calibri"/>
                <w:sz w:val="22"/>
                <w:szCs w:val="22"/>
              </w:rPr>
            </w:pPr>
          </w:p>
        </w:tc>
        <w:tc>
          <w:tcPr>
            <w:tcW w:w="2201" w:type="dxa"/>
            <w:tcBorders>
              <w:bottom w:val="single" w:sz="4" w:space="0" w:color="auto"/>
            </w:tcBorders>
          </w:tcPr>
          <w:p w14:paraId="2F194F2D" w14:textId="77777777" w:rsidR="002E6578" w:rsidRPr="002E6578" w:rsidRDefault="002E6578" w:rsidP="002E6578">
            <w:pPr>
              <w:ind w:left="-56" w:right="22"/>
              <w:rPr>
                <w:rFonts w:ascii="Calibri" w:hAnsi="Calibri" w:cs="Calibri"/>
                <w:sz w:val="22"/>
                <w:szCs w:val="22"/>
              </w:rPr>
            </w:pPr>
          </w:p>
        </w:tc>
      </w:tr>
      <w:tr w:rsidR="002E6578" w:rsidRPr="002E6578" w14:paraId="37B4EFB6" w14:textId="77777777" w:rsidTr="00F2143B">
        <w:trPr>
          <w:jc w:val="center"/>
        </w:trPr>
        <w:tc>
          <w:tcPr>
            <w:tcW w:w="4355" w:type="dxa"/>
            <w:tcBorders>
              <w:bottom w:val="single" w:sz="4" w:space="0" w:color="auto"/>
            </w:tcBorders>
          </w:tcPr>
          <w:p w14:paraId="7470080E" w14:textId="77777777" w:rsidR="002E6578" w:rsidRPr="002E6578" w:rsidRDefault="002E6578" w:rsidP="002E6578">
            <w:pPr>
              <w:ind w:left="-56" w:right="22"/>
              <w:rPr>
                <w:rFonts w:ascii="Calibri" w:hAnsi="Calibri" w:cs="Calibri"/>
                <w:sz w:val="22"/>
                <w:szCs w:val="22"/>
              </w:rPr>
            </w:pPr>
          </w:p>
        </w:tc>
        <w:tc>
          <w:tcPr>
            <w:tcW w:w="1866" w:type="dxa"/>
            <w:tcBorders>
              <w:bottom w:val="single" w:sz="4" w:space="0" w:color="auto"/>
            </w:tcBorders>
          </w:tcPr>
          <w:p w14:paraId="08F1FE98" w14:textId="77777777" w:rsidR="002E6578" w:rsidRPr="002E6578" w:rsidRDefault="002E6578" w:rsidP="002E6578">
            <w:pPr>
              <w:ind w:left="-56" w:right="22"/>
              <w:rPr>
                <w:rFonts w:ascii="Calibri" w:hAnsi="Calibri" w:cs="Calibri"/>
                <w:sz w:val="22"/>
                <w:szCs w:val="22"/>
              </w:rPr>
            </w:pPr>
          </w:p>
        </w:tc>
        <w:tc>
          <w:tcPr>
            <w:tcW w:w="1060" w:type="dxa"/>
            <w:gridSpan w:val="2"/>
            <w:tcBorders>
              <w:bottom w:val="single" w:sz="4" w:space="0" w:color="auto"/>
            </w:tcBorders>
          </w:tcPr>
          <w:p w14:paraId="46C0CA49" w14:textId="77777777" w:rsidR="002E6578" w:rsidRPr="002E6578" w:rsidRDefault="002E6578" w:rsidP="002E6578">
            <w:pPr>
              <w:ind w:left="-56" w:right="22"/>
              <w:rPr>
                <w:rFonts w:ascii="Calibri" w:hAnsi="Calibri" w:cs="Calibri"/>
                <w:sz w:val="22"/>
                <w:szCs w:val="22"/>
              </w:rPr>
            </w:pPr>
          </w:p>
        </w:tc>
        <w:tc>
          <w:tcPr>
            <w:tcW w:w="1106" w:type="dxa"/>
            <w:tcBorders>
              <w:bottom w:val="single" w:sz="4" w:space="0" w:color="auto"/>
            </w:tcBorders>
          </w:tcPr>
          <w:p w14:paraId="6D1D2DC8" w14:textId="77777777" w:rsidR="002E6578" w:rsidRPr="002E6578" w:rsidRDefault="002E6578" w:rsidP="002E6578">
            <w:pPr>
              <w:ind w:left="-56" w:right="22"/>
              <w:rPr>
                <w:rFonts w:ascii="Calibri" w:hAnsi="Calibri" w:cs="Calibri"/>
                <w:sz w:val="22"/>
                <w:szCs w:val="22"/>
              </w:rPr>
            </w:pPr>
          </w:p>
        </w:tc>
        <w:tc>
          <w:tcPr>
            <w:tcW w:w="1797" w:type="dxa"/>
            <w:tcBorders>
              <w:bottom w:val="single" w:sz="4" w:space="0" w:color="auto"/>
            </w:tcBorders>
          </w:tcPr>
          <w:p w14:paraId="137234A4" w14:textId="77777777" w:rsidR="002E6578" w:rsidRPr="002E6578" w:rsidRDefault="002E6578" w:rsidP="002E6578">
            <w:pPr>
              <w:ind w:left="-56" w:right="22"/>
              <w:rPr>
                <w:rFonts w:ascii="Calibri" w:hAnsi="Calibri" w:cs="Calibri"/>
                <w:sz w:val="22"/>
                <w:szCs w:val="22"/>
              </w:rPr>
            </w:pPr>
          </w:p>
        </w:tc>
        <w:tc>
          <w:tcPr>
            <w:tcW w:w="1889" w:type="dxa"/>
            <w:gridSpan w:val="2"/>
            <w:tcBorders>
              <w:bottom w:val="single" w:sz="4" w:space="0" w:color="auto"/>
            </w:tcBorders>
          </w:tcPr>
          <w:p w14:paraId="1F5A291C" w14:textId="77777777" w:rsidR="002E6578" w:rsidRPr="002E6578" w:rsidRDefault="002E6578" w:rsidP="002E6578">
            <w:pPr>
              <w:ind w:left="-56" w:right="22"/>
              <w:rPr>
                <w:rFonts w:ascii="Calibri" w:hAnsi="Calibri" w:cs="Calibri"/>
                <w:sz w:val="22"/>
                <w:szCs w:val="22"/>
              </w:rPr>
            </w:pPr>
          </w:p>
        </w:tc>
        <w:tc>
          <w:tcPr>
            <w:tcW w:w="2201" w:type="dxa"/>
            <w:tcBorders>
              <w:bottom w:val="single" w:sz="4" w:space="0" w:color="auto"/>
            </w:tcBorders>
          </w:tcPr>
          <w:p w14:paraId="60E7CD1E" w14:textId="77777777" w:rsidR="002E6578" w:rsidRPr="002E6578" w:rsidRDefault="002E6578" w:rsidP="002E6578">
            <w:pPr>
              <w:ind w:left="-56" w:right="22"/>
              <w:rPr>
                <w:rFonts w:ascii="Calibri" w:hAnsi="Calibri" w:cs="Calibri"/>
                <w:sz w:val="22"/>
                <w:szCs w:val="22"/>
              </w:rPr>
            </w:pPr>
          </w:p>
        </w:tc>
      </w:tr>
      <w:tr w:rsidR="002E6578" w:rsidRPr="002E6578" w14:paraId="6696336B" w14:textId="77777777" w:rsidTr="00F2143B">
        <w:trPr>
          <w:jc w:val="center"/>
        </w:trPr>
        <w:tc>
          <w:tcPr>
            <w:tcW w:w="4355" w:type="dxa"/>
          </w:tcPr>
          <w:p w14:paraId="335CDD9A" w14:textId="77777777" w:rsidR="002E6578" w:rsidRPr="002E6578" w:rsidRDefault="002E6578" w:rsidP="002E6578">
            <w:pPr>
              <w:ind w:left="-56" w:right="22"/>
              <w:rPr>
                <w:rFonts w:ascii="Calibri" w:hAnsi="Calibri" w:cs="Calibri"/>
                <w:sz w:val="22"/>
                <w:szCs w:val="22"/>
              </w:rPr>
            </w:pPr>
          </w:p>
        </w:tc>
        <w:tc>
          <w:tcPr>
            <w:tcW w:w="1866" w:type="dxa"/>
          </w:tcPr>
          <w:p w14:paraId="0CAE3789" w14:textId="77777777" w:rsidR="002E6578" w:rsidRPr="002E6578" w:rsidRDefault="002E6578" w:rsidP="002E6578">
            <w:pPr>
              <w:ind w:left="-56" w:right="22"/>
              <w:rPr>
                <w:rFonts w:ascii="Calibri" w:hAnsi="Calibri" w:cs="Calibri"/>
                <w:sz w:val="22"/>
                <w:szCs w:val="22"/>
              </w:rPr>
            </w:pPr>
          </w:p>
        </w:tc>
        <w:tc>
          <w:tcPr>
            <w:tcW w:w="1060" w:type="dxa"/>
            <w:gridSpan w:val="2"/>
          </w:tcPr>
          <w:p w14:paraId="12954D67" w14:textId="77777777" w:rsidR="002E6578" w:rsidRPr="002E6578" w:rsidRDefault="002E6578" w:rsidP="002E6578">
            <w:pPr>
              <w:ind w:left="-56" w:right="22"/>
              <w:rPr>
                <w:rFonts w:ascii="Calibri" w:hAnsi="Calibri" w:cs="Calibri"/>
                <w:sz w:val="22"/>
                <w:szCs w:val="22"/>
              </w:rPr>
            </w:pPr>
          </w:p>
        </w:tc>
        <w:tc>
          <w:tcPr>
            <w:tcW w:w="1106" w:type="dxa"/>
          </w:tcPr>
          <w:p w14:paraId="04C7189A" w14:textId="77777777" w:rsidR="002E6578" w:rsidRPr="002E6578" w:rsidRDefault="002E6578" w:rsidP="002E6578">
            <w:pPr>
              <w:ind w:left="-56" w:right="22"/>
              <w:rPr>
                <w:rFonts w:ascii="Calibri" w:hAnsi="Calibri" w:cs="Calibri"/>
                <w:sz w:val="22"/>
                <w:szCs w:val="22"/>
              </w:rPr>
            </w:pPr>
          </w:p>
        </w:tc>
        <w:tc>
          <w:tcPr>
            <w:tcW w:w="1797" w:type="dxa"/>
          </w:tcPr>
          <w:p w14:paraId="6507778D" w14:textId="77777777" w:rsidR="002E6578" w:rsidRPr="002E6578" w:rsidRDefault="002E6578" w:rsidP="002E6578">
            <w:pPr>
              <w:ind w:left="-56" w:right="22"/>
              <w:rPr>
                <w:rFonts w:ascii="Calibri" w:hAnsi="Calibri" w:cs="Calibri"/>
                <w:sz w:val="22"/>
                <w:szCs w:val="22"/>
              </w:rPr>
            </w:pPr>
          </w:p>
        </w:tc>
        <w:tc>
          <w:tcPr>
            <w:tcW w:w="1889" w:type="dxa"/>
            <w:gridSpan w:val="2"/>
          </w:tcPr>
          <w:p w14:paraId="6A82517C" w14:textId="77777777" w:rsidR="002E6578" w:rsidRPr="002E6578" w:rsidRDefault="002E6578" w:rsidP="002E6578">
            <w:pPr>
              <w:ind w:left="-56" w:right="22"/>
              <w:rPr>
                <w:rFonts w:ascii="Calibri" w:hAnsi="Calibri" w:cs="Calibri"/>
                <w:sz w:val="22"/>
                <w:szCs w:val="22"/>
              </w:rPr>
            </w:pPr>
          </w:p>
        </w:tc>
        <w:tc>
          <w:tcPr>
            <w:tcW w:w="2201" w:type="dxa"/>
          </w:tcPr>
          <w:p w14:paraId="247CE627" w14:textId="77777777" w:rsidR="002E6578" w:rsidRPr="002E6578" w:rsidRDefault="002E6578" w:rsidP="002E6578">
            <w:pPr>
              <w:ind w:left="-56" w:right="22"/>
              <w:rPr>
                <w:rFonts w:ascii="Calibri" w:hAnsi="Calibri" w:cs="Calibri"/>
                <w:sz w:val="22"/>
                <w:szCs w:val="22"/>
              </w:rPr>
            </w:pPr>
          </w:p>
        </w:tc>
      </w:tr>
      <w:tr w:rsidR="002E6578" w:rsidRPr="002E6578" w14:paraId="3A45E7A6" w14:textId="77777777" w:rsidTr="00F2143B">
        <w:trPr>
          <w:jc w:val="center"/>
        </w:trPr>
        <w:tc>
          <w:tcPr>
            <w:tcW w:w="4355" w:type="dxa"/>
          </w:tcPr>
          <w:p w14:paraId="2B3F7420" w14:textId="77777777" w:rsidR="002E6578" w:rsidRPr="002E6578" w:rsidRDefault="002E6578" w:rsidP="002E6578">
            <w:pPr>
              <w:ind w:left="-56" w:right="22"/>
              <w:rPr>
                <w:rFonts w:ascii="Calibri" w:hAnsi="Calibri" w:cs="Calibri"/>
                <w:sz w:val="22"/>
                <w:szCs w:val="22"/>
              </w:rPr>
            </w:pPr>
          </w:p>
        </w:tc>
        <w:tc>
          <w:tcPr>
            <w:tcW w:w="1866" w:type="dxa"/>
          </w:tcPr>
          <w:p w14:paraId="3C56CAD0" w14:textId="77777777" w:rsidR="002E6578" w:rsidRPr="002E6578" w:rsidRDefault="002E6578" w:rsidP="002E6578">
            <w:pPr>
              <w:ind w:left="-56" w:right="22"/>
              <w:rPr>
                <w:rFonts w:ascii="Calibri" w:hAnsi="Calibri" w:cs="Calibri"/>
                <w:sz w:val="22"/>
                <w:szCs w:val="22"/>
              </w:rPr>
            </w:pPr>
          </w:p>
        </w:tc>
        <w:tc>
          <w:tcPr>
            <w:tcW w:w="1060" w:type="dxa"/>
            <w:gridSpan w:val="2"/>
          </w:tcPr>
          <w:p w14:paraId="68AF6993" w14:textId="77777777" w:rsidR="002E6578" w:rsidRPr="002E6578" w:rsidRDefault="002E6578" w:rsidP="002E6578">
            <w:pPr>
              <w:ind w:left="-56" w:right="22"/>
              <w:rPr>
                <w:rFonts w:ascii="Calibri" w:hAnsi="Calibri" w:cs="Calibri"/>
                <w:sz w:val="22"/>
                <w:szCs w:val="22"/>
              </w:rPr>
            </w:pPr>
          </w:p>
        </w:tc>
        <w:tc>
          <w:tcPr>
            <w:tcW w:w="1106" w:type="dxa"/>
          </w:tcPr>
          <w:p w14:paraId="2C720857" w14:textId="77777777" w:rsidR="002E6578" w:rsidRPr="002E6578" w:rsidRDefault="002E6578" w:rsidP="002E6578">
            <w:pPr>
              <w:ind w:left="-56" w:right="22"/>
              <w:rPr>
                <w:rFonts w:ascii="Calibri" w:hAnsi="Calibri" w:cs="Calibri"/>
                <w:sz w:val="22"/>
                <w:szCs w:val="22"/>
              </w:rPr>
            </w:pPr>
          </w:p>
        </w:tc>
        <w:tc>
          <w:tcPr>
            <w:tcW w:w="1797" w:type="dxa"/>
          </w:tcPr>
          <w:p w14:paraId="2DB6C693" w14:textId="77777777" w:rsidR="002E6578" w:rsidRPr="002E6578" w:rsidRDefault="002E6578" w:rsidP="002E6578">
            <w:pPr>
              <w:ind w:left="-56" w:right="22"/>
              <w:rPr>
                <w:rFonts w:ascii="Calibri" w:hAnsi="Calibri" w:cs="Calibri"/>
                <w:sz w:val="22"/>
                <w:szCs w:val="22"/>
              </w:rPr>
            </w:pPr>
          </w:p>
        </w:tc>
        <w:tc>
          <w:tcPr>
            <w:tcW w:w="1889" w:type="dxa"/>
            <w:gridSpan w:val="2"/>
          </w:tcPr>
          <w:p w14:paraId="57ECCE7E" w14:textId="77777777" w:rsidR="002E6578" w:rsidRPr="002E6578" w:rsidRDefault="002E6578" w:rsidP="002E6578">
            <w:pPr>
              <w:ind w:left="-56" w:right="22"/>
              <w:rPr>
                <w:rFonts w:ascii="Calibri" w:hAnsi="Calibri" w:cs="Calibri"/>
                <w:sz w:val="22"/>
                <w:szCs w:val="22"/>
              </w:rPr>
            </w:pPr>
          </w:p>
        </w:tc>
        <w:tc>
          <w:tcPr>
            <w:tcW w:w="2201" w:type="dxa"/>
          </w:tcPr>
          <w:p w14:paraId="32BA907D" w14:textId="77777777" w:rsidR="002E6578" w:rsidRPr="002E6578" w:rsidRDefault="002E6578" w:rsidP="002E6578">
            <w:pPr>
              <w:ind w:left="-56" w:right="22"/>
              <w:rPr>
                <w:rFonts w:ascii="Calibri" w:hAnsi="Calibri" w:cs="Calibri"/>
                <w:sz w:val="22"/>
                <w:szCs w:val="22"/>
              </w:rPr>
            </w:pPr>
          </w:p>
        </w:tc>
      </w:tr>
      <w:tr w:rsidR="002E6578" w:rsidRPr="002E6578" w14:paraId="7DDD654B" w14:textId="77777777" w:rsidTr="00F2143B">
        <w:trPr>
          <w:jc w:val="center"/>
        </w:trPr>
        <w:tc>
          <w:tcPr>
            <w:tcW w:w="4355" w:type="dxa"/>
          </w:tcPr>
          <w:p w14:paraId="26D495C9" w14:textId="77777777" w:rsidR="002E6578" w:rsidRPr="002E6578" w:rsidRDefault="002E6578" w:rsidP="002E6578">
            <w:pPr>
              <w:ind w:left="-56" w:right="22"/>
              <w:rPr>
                <w:rFonts w:ascii="Calibri" w:hAnsi="Calibri" w:cs="Calibri"/>
                <w:sz w:val="22"/>
                <w:szCs w:val="22"/>
              </w:rPr>
            </w:pPr>
          </w:p>
        </w:tc>
        <w:tc>
          <w:tcPr>
            <w:tcW w:w="1866" w:type="dxa"/>
          </w:tcPr>
          <w:p w14:paraId="448308A0" w14:textId="77777777" w:rsidR="002E6578" w:rsidRPr="002E6578" w:rsidRDefault="002E6578" w:rsidP="002E6578">
            <w:pPr>
              <w:ind w:left="-56" w:right="22"/>
              <w:rPr>
                <w:rFonts w:ascii="Calibri" w:hAnsi="Calibri" w:cs="Calibri"/>
                <w:sz w:val="22"/>
                <w:szCs w:val="22"/>
              </w:rPr>
            </w:pPr>
          </w:p>
        </w:tc>
        <w:tc>
          <w:tcPr>
            <w:tcW w:w="1060" w:type="dxa"/>
            <w:gridSpan w:val="2"/>
          </w:tcPr>
          <w:p w14:paraId="71EEBC56" w14:textId="77777777" w:rsidR="002E6578" w:rsidRPr="002E6578" w:rsidRDefault="002E6578" w:rsidP="002E6578">
            <w:pPr>
              <w:ind w:left="-56" w:right="22"/>
              <w:rPr>
                <w:rFonts w:ascii="Calibri" w:hAnsi="Calibri" w:cs="Calibri"/>
                <w:sz w:val="22"/>
                <w:szCs w:val="22"/>
              </w:rPr>
            </w:pPr>
          </w:p>
        </w:tc>
        <w:tc>
          <w:tcPr>
            <w:tcW w:w="1106" w:type="dxa"/>
          </w:tcPr>
          <w:p w14:paraId="6EBC23C1" w14:textId="77777777" w:rsidR="002E6578" w:rsidRPr="002E6578" w:rsidRDefault="002E6578" w:rsidP="002E6578">
            <w:pPr>
              <w:ind w:left="-56" w:right="22"/>
              <w:rPr>
                <w:rFonts w:ascii="Calibri" w:hAnsi="Calibri" w:cs="Calibri"/>
                <w:sz w:val="22"/>
                <w:szCs w:val="22"/>
              </w:rPr>
            </w:pPr>
          </w:p>
        </w:tc>
        <w:tc>
          <w:tcPr>
            <w:tcW w:w="1797" w:type="dxa"/>
          </w:tcPr>
          <w:p w14:paraId="42B48E56" w14:textId="77777777" w:rsidR="002E6578" w:rsidRPr="002E6578" w:rsidRDefault="002E6578" w:rsidP="002E6578">
            <w:pPr>
              <w:ind w:left="-56" w:right="22"/>
              <w:rPr>
                <w:rFonts w:ascii="Calibri" w:hAnsi="Calibri" w:cs="Calibri"/>
                <w:sz w:val="22"/>
                <w:szCs w:val="22"/>
              </w:rPr>
            </w:pPr>
          </w:p>
        </w:tc>
        <w:tc>
          <w:tcPr>
            <w:tcW w:w="1889" w:type="dxa"/>
            <w:gridSpan w:val="2"/>
          </w:tcPr>
          <w:p w14:paraId="23C55063" w14:textId="77777777" w:rsidR="002E6578" w:rsidRPr="002E6578" w:rsidRDefault="002E6578" w:rsidP="002E6578">
            <w:pPr>
              <w:ind w:left="-56" w:right="22"/>
              <w:rPr>
                <w:rFonts w:ascii="Calibri" w:hAnsi="Calibri" w:cs="Calibri"/>
                <w:sz w:val="22"/>
                <w:szCs w:val="22"/>
              </w:rPr>
            </w:pPr>
          </w:p>
        </w:tc>
        <w:tc>
          <w:tcPr>
            <w:tcW w:w="2201" w:type="dxa"/>
          </w:tcPr>
          <w:p w14:paraId="63A9A2F4" w14:textId="77777777" w:rsidR="002E6578" w:rsidRPr="002E6578" w:rsidRDefault="002E6578" w:rsidP="002E6578">
            <w:pPr>
              <w:ind w:left="-56" w:right="22"/>
              <w:rPr>
                <w:rFonts w:ascii="Calibri" w:hAnsi="Calibri" w:cs="Calibri"/>
                <w:sz w:val="22"/>
                <w:szCs w:val="22"/>
              </w:rPr>
            </w:pPr>
          </w:p>
        </w:tc>
      </w:tr>
      <w:tr w:rsidR="002E6578" w:rsidRPr="002E6578" w14:paraId="691FC5BC" w14:textId="77777777" w:rsidTr="00F2143B">
        <w:trPr>
          <w:jc w:val="center"/>
        </w:trPr>
        <w:tc>
          <w:tcPr>
            <w:tcW w:w="4355" w:type="dxa"/>
          </w:tcPr>
          <w:p w14:paraId="3183FBB6" w14:textId="77777777" w:rsidR="002E6578" w:rsidRPr="002E6578" w:rsidRDefault="002E6578" w:rsidP="002E6578">
            <w:pPr>
              <w:ind w:left="-56" w:right="22"/>
              <w:rPr>
                <w:rFonts w:ascii="Calibri" w:hAnsi="Calibri" w:cs="Calibri"/>
                <w:sz w:val="22"/>
                <w:szCs w:val="22"/>
              </w:rPr>
            </w:pPr>
          </w:p>
        </w:tc>
        <w:tc>
          <w:tcPr>
            <w:tcW w:w="1866" w:type="dxa"/>
          </w:tcPr>
          <w:p w14:paraId="2F5C4C8F" w14:textId="77777777" w:rsidR="002E6578" w:rsidRPr="002E6578" w:rsidRDefault="002E6578" w:rsidP="002E6578">
            <w:pPr>
              <w:ind w:left="-56" w:right="22"/>
              <w:rPr>
                <w:rFonts w:ascii="Calibri" w:hAnsi="Calibri" w:cs="Calibri"/>
                <w:sz w:val="22"/>
                <w:szCs w:val="22"/>
              </w:rPr>
            </w:pPr>
          </w:p>
        </w:tc>
        <w:tc>
          <w:tcPr>
            <w:tcW w:w="1060" w:type="dxa"/>
            <w:gridSpan w:val="2"/>
          </w:tcPr>
          <w:p w14:paraId="02F1E2D1" w14:textId="77777777" w:rsidR="002E6578" w:rsidRPr="002E6578" w:rsidRDefault="002E6578" w:rsidP="002E6578">
            <w:pPr>
              <w:ind w:left="-56" w:right="22"/>
              <w:rPr>
                <w:rFonts w:ascii="Calibri" w:hAnsi="Calibri" w:cs="Calibri"/>
                <w:sz w:val="22"/>
                <w:szCs w:val="22"/>
              </w:rPr>
            </w:pPr>
          </w:p>
        </w:tc>
        <w:tc>
          <w:tcPr>
            <w:tcW w:w="1106" w:type="dxa"/>
          </w:tcPr>
          <w:p w14:paraId="14972FBD" w14:textId="77777777" w:rsidR="002E6578" w:rsidRPr="002E6578" w:rsidRDefault="002E6578" w:rsidP="002E6578">
            <w:pPr>
              <w:ind w:left="-56" w:right="22"/>
              <w:rPr>
                <w:rFonts w:ascii="Calibri" w:hAnsi="Calibri" w:cs="Calibri"/>
                <w:sz w:val="22"/>
                <w:szCs w:val="22"/>
              </w:rPr>
            </w:pPr>
          </w:p>
        </w:tc>
        <w:tc>
          <w:tcPr>
            <w:tcW w:w="1797" w:type="dxa"/>
          </w:tcPr>
          <w:p w14:paraId="070F27E7" w14:textId="77777777" w:rsidR="002E6578" w:rsidRPr="002E6578" w:rsidRDefault="002E6578" w:rsidP="002E6578">
            <w:pPr>
              <w:ind w:left="-56" w:right="22"/>
              <w:rPr>
                <w:rFonts w:ascii="Calibri" w:hAnsi="Calibri" w:cs="Calibri"/>
                <w:sz w:val="22"/>
                <w:szCs w:val="22"/>
              </w:rPr>
            </w:pPr>
          </w:p>
        </w:tc>
        <w:tc>
          <w:tcPr>
            <w:tcW w:w="1889" w:type="dxa"/>
            <w:gridSpan w:val="2"/>
          </w:tcPr>
          <w:p w14:paraId="6B7A82E9" w14:textId="77777777" w:rsidR="002E6578" w:rsidRPr="002E6578" w:rsidRDefault="002E6578" w:rsidP="002E6578">
            <w:pPr>
              <w:ind w:left="-56" w:right="22"/>
              <w:rPr>
                <w:rFonts w:ascii="Calibri" w:hAnsi="Calibri" w:cs="Calibri"/>
                <w:sz w:val="22"/>
                <w:szCs w:val="22"/>
              </w:rPr>
            </w:pPr>
          </w:p>
        </w:tc>
        <w:tc>
          <w:tcPr>
            <w:tcW w:w="2201" w:type="dxa"/>
          </w:tcPr>
          <w:p w14:paraId="55FD151C" w14:textId="77777777" w:rsidR="002E6578" w:rsidRPr="002E6578" w:rsidRDefault="002E6578" w:rsidP="002E6578">
            <w:pPr>
              <w:ind w:left="-56" w:right="22"/>
              <w:rPr>
                <w:rFonts w:ascii="Calibri" w:hAnsi="Calibri" w:cs="Calibri"/>
                <w:sz w:val="22"/>
                <w:szCs w:val="22"/>
              </w:rPr>
            </w:pPr>
          </w:p>
        </w:tc>
      </w:tr>
      <w:tr w:rsidR="002E6578" w:rsidRPr="002E6578" w14:paraId="229E9AE1" w14:textId="77777777" w:rsidTr="00F2143B">
        <w:trPr>
          <w:jc w:val="center"/>
        </w:trPr>
        <w:tc>
          <w:tcPr>
            <w:tcW w:w="4355" w:type="dxa"/>
          </w:tcPr>
          <w:p w14:paraId="02F1B317" w14:textId="77777777" w:rsidR="002E6578" w:rsidRPr="002E6578" w:rsidRDefault="002E6578" w:rsidP="002E6578">
            <w:pPr>
              <w:ind w:left="-56" w:right="22"/>
              <w:rPr>
                <w:rFonts w:ascii="Calibri" w:hAnsi="Calibri" w:cs="Calibri"/>
                <w:sz w:val="22"/>
                <w:szCs w:val="22"/>
              </w:rPr>
            </w:pPr>
          </w:p>
        </w:tc>
        <w:tc>
          <w:tcPr>
            <w:tcW w:w="1866" w:type="dxa"/>
          </w:tcPr>
          <w:p w14:paraId="0D701B27" w14:textId="77777777" w:rsidR="002E6578" w:rsidRPr="002E6578" w:rsidRDefault="002E6578" w:rsidP="002E6578">
            <w:pPr>
              <w:ind w:left="-56" w:right="22"/>
              <w:rPr>
                <w:rFonts w:ascii="Calibri" w:hAnsi="Calibri" w:cs="Calibri"/>
                <w:sz w:val="22"/>
                <w:szCs w:val="22"/>
              </w:rPr>
            </w:pPr>
          </w:p>
        </w:tc>
        <w:tc>
          <w:tcPr>
            <w:tcW w:w="1060" w:type="dxa"/>
            <w:gridSpan w:val="2"/>
          </w:tcPr>
          <w:p w14:paraId="20CE5794" w14:textId="77777777" w:rsidR="002E6578" w:rsidRPr="002E6578" w:rsidRDefault="002E6578" w:rsidP="002E6578">
            <w:pPr>
              <w:ind w:left="-56" w:right="22"/>
              <w:rPr>
                <w:rFonts w:ascii="Calibri" w:hAnsi="Calibri" w:cs="Calibri"/>
                <w:sz w:val="22"/>
                <w:szCs w:val="22"/>
              </w:rPr>
            </w:pPr>
          </w:p>
        </w:tc>
        <w:tc>
          <w:tcPr>
            <w:tcW w:w="1106" w:type="dxa"/>
          </w:tcPr>
          <w:p w14:paraId="270279EC" w14:textId="77777777" w:rsidR="002E6578" w:rsidRPr="002E6578" w:rsidRDefault="002E6578" w:rsidP="002E6578">
            <w:pPr>
              <w:ind w:left="-56" w:right="22"/>
              <w:rPr>
                <w:rFonts w:ascii="Calibri" w:hAnsi="Calibri" w:cs="Calibri"/>
                <w:sz w:val="22"/>
                <w:szCs w:val="22"/>
              </w:rPr>
            </w:pPr>
          </w:p>
        </w:tc>
        <w:tc>
          <w:tcPr>
            <w:tcW w:w="1797" w:type="dxa"/>
          </w:tcPr>
          <w:p w14:paraId="250C0C35" w14:textId="77777777" w:rsidR="002E6578" w:rsidRPr="002E6578" w:rsidRDefault="002E6578" w:rsidP="002E6578">
            <w:pPr>
              <w:ind w:left="-56" w:right="22"/>
              <w:rPr>
                <w:rFonts w:ascii="Calibri" w:hAnsi="Calibri" w:cs="Calibri"/>
                <w:sz w:val="22"/>
                <w:szCs w:val="22"/>
              </w:rPr>
            </w:pPr>
          </w:p>
        </w:tc>
        <w:tc>
          <w:tcPr>
            <w:tcW w:w="1889" w:type="dxa"/>
            <w:gridSpan w:val="2"/>
          </w:tcPr>
          <w:p w14:paraId="5A3D0CF1" w14:textId="77777777" w:rsidR="002E6578" w:rsidRPr="002E6578" w:rsidRDefault="002E6578" w:rsidP="002E6578">
            <w:pPr>
              <w:ind w:left="-56" w:right="22"/>
              <w:rPr>
                <w:rFonts w:ascii="Calibri" w:hAnsi="Calibri" w:cs="Calibri"/>
                <w:sz w:val="22"/>
                <w:szCs w:val="22"/>
              </w:rPr>
            </w:pPr>
          </w:p>
        </w:tc>
        <w:tc>
          <w:tcPr>
            <w:tcW w:w="2201" w:type="dxa"/>
          </w:tcPr>
          <w:p w14:paraId="73266286" w14:textId="77777777" w:rsidR="002E6578" w:rsidRPr="002E6578" w:rsidRDefault="002E6578" w:rsidP="002E6578">
            <w:pPr>
              <w:ind w:left="-56" w:right="22"/>
              <w:rPr>
                <w:rFonts w:ascii="Calibri" w:hAnsi="Calibri" w:cs="Calibri"/>
                <w:sz w:val="22"/>
                <w:szCs w:val="22"/>
              </w:rPr>
            </w:pPr>
          </w:p>
        </w:tc>
      </w:tr>
      <w:tr w:rsidR="002E6578" w:rsidRPr="002E6578" w14:paraId="5913C489" w14:textId="77777777" w:rsidTr="00F2143B">
        <w:trPr>
          <w:jc w:val="center"/>
        </w:trPr>
        <w:tc>
          <w:tcPr>
            <w:tcW w:w="4355" w:type="dxa"/>
          </w:tcPr>
          <w:p w14:paraId="39A8684E" w14:textId="77777777" w:rsidR="002E6578" w:rsidRPr="002E6578" w:rsidRDefault="002E6578" w:rsidP="002E6578">
            <w:pPr>
              <w:ind w:left="-56" w:right="22"/>
              <w:rPr>
                <w:rFonts w:ascii="Calibri" w:hAnsi="Calibri" w:cs="Calibri"/>
                <w:sz w:val="22"/>
                <w:szCs w:val="22"/>
              </w:rPr>
            </w:pPr>
          </w:p>
        </w:tc>
        <w:tc>
          <w:tcPr>
            <w:tcW w:w="1866" w:type="dxa"/>
          </w:tcPr>
          <w:p w14:paraId="0CB64584" w14:textId="77777777" w:rsidR="002E6578" w:rsidRPr="002E6578" w:rsidRDefault="002E6578" w:rsidP="002E6578">
            <w:pPr>
              <w:ind w:left="-56" w:right="22"/>
              <w:rPr>
                <w:rFonts w:ascii="Calibri" w:hAnsi="Calibri" w:cs="Calibri"/>
                <w:sz w:val="22"/>
                <w:szCs w:val="22"/>
              </w:rPr>
            </w:pPr>
          </w:p>
        </w:tc>
        <w:tc>
          <w:tcPr>
            <w:tcW w:w="1060" w:type="dxa"/>
            <w:gridSpan w:val="2"/>
          </w:tcPr>
          <w:p w14:paraId="47958FE0" w14:textId="77777777" w:rsidR="002E6578" w:rsidRPr="002E6578" w:rsidRDefault="002E6578" w:rsidP="002E6578">
            <w:pPr>
              <w:ind w:left="-56" w:right="22"/>
              <w:rPr>
                <w:rFonts w:ascii="Calibri" w:hAnsi="Calibri" w:cs="Calibri"/>
                <w:sz w:val="22"/>
                <w:szCs w:val="22"/>
              </w:rPr>
            </w:pPr>
          </w:p>
        </w:tc>
        <w:tc>
          <w:tcPr>
            <w:tcW w:w="1106" w:type="dxa"/>
          </w:tcPr>
          <w:p w14:paraId="4FBD63AF" w14:textId="77777777" w:rsidR="002E6578" w:rsidRPr="002E6578" w:rsidRDefault="002E6578" w:rsidP="002E6578">
            <w:pPr>
              <w:ind w:left="-56" w:right="22"/>
              <w:rPr>
                <w:rFonts w:ascii="Calibri" w:hAnsi="Calibri" w:cs="Calibri"/>
                <w:sz w:val="22"/>
                <w:szCs w:val="22"/>
              </w:rPr>
            </w:pPr>
          </w:p>
        </w:tc>
        <w:tc>
          <w:tcPr>
            <w:tcW w:w="1797" w:type="dxa"/>
          </w:tcPr>
          <w:p w14:paraId="2FA60C36" w14:textId="77777777" w:rsidR="002E6578" w:rsidRPr="002E6578" w:rsidRDefault="002E6578" w:rsidP="002E6578">
            <w:pPr>
              <w:ind w:left="-56" w:right="22"/>
              <w:rPr>
                <w:rFonts w:ascii="Calibri" w:hAnsi="Calibri" w:cs="Calibri"/>
                <w:sz w:val="22"/>
                <w:szCs w:val="22"/>
              </w:rPr>
            </w:pPr>
          </w:p>
        </w:tc>
        <w:tc>
          <w:tcPr>
            <w:tcW w:w="1889" w:type="dxa"/>
            <w:gridSpan w:val="2"/>
          </w:tcPr>
          <w:p w14:paraId="102F5314" w14:textId="77777777" w:rsidR="002E6578" w:rsidRPr="002E6578" w:rsidRDefault="002E6578" w:rsidP="002E6578">
            <w:pPr>
              <w:ind w:left="-56" w:right="22"/>
              <w:rPr>
                <w:rFonts w:ascii="Calibri" w:hAnsi="Calibri" w:cs="Calibri"/>
                <w:sz w:val="22"/>
                <w:szCs w:val="22"/>
              </w:rPr>
            </w:pPr>
          </w:p>
        </w:tc>
        <w:tc>
          <w:tcPr>
            <w:tcW w:w="2201" w:type="dxa"/>
          </w:tcPr>
          <w:p w14:paraId="0292E97B" w14:textId="77777777" w:rsidR="002E6578" w:rsidRPr="002E6578" w:rsidRDefault="002E6578" w:rsidP="002E6578">
            <w:pPr>
              <w:ind w:left="-56" w:right="22"/>
              <w:rPr>
                <w:rFonts w:ascii="Calibri" w:hAnsi="Calibri" w:cs="Calibri"/>
                <w:sz w:val="22"/>
                <w:szCs w:val="22"/>
              </w:rPr>
            </w:pPr>
          </w:p>
        </w:tc>
      </w:tr>
      <w:tr w:rsidR="002E6578" w:rsidRPr="002E6578" w14:paraId="7982757B" w14:textId="77777777" w:rsidTr="00F2143B">
        <w:trPr>
          <w:jc w:val="center"/>
        </w:trPr>
        <w:tc>
          <w:tcPr>
            <w:tcW w:w="4355" w:type="dxa"/>
          </w:tcPr>
          <w:p w14:paraId="6667A618" w14:textId="77777777" w:rsidR="002E6578" w:rsidRPr="002E6578" w:rsidRDefault="002E6578" w:rsidP="002E6578">
            <w:pPr>
              <w:ind w:left="-56" w:right="22"/>
              <w:rPr>
                <w:rFonts w:ascii="Calibri" w:hAnsi="Calibri" w:cs="Calibri"/>
                <w:sz w:val="22"/>
                <w:szCs w:val="22"/>
              </w:rPr>
            </w:pPr>
          </w:p>
        </w:tc>
        <w:tc>
          <w:tcPr>
            <w:tcW w:w="1866" w:type="dxa"/>
          </w:tcPr>
          <w:p w14:paraId="315BCDE5" w14:textId="77777777" w:rsidR="002E6578" w:rsidRPr="002E6578" w:rsidRDefault="002E6578" w:rsidP="002E6578">
            <w:pPr>
              <w:ind w:left="-56" w:right="22"/>
              <w:rPr>
                <w:rFonts w:ascii="Calibri" w:hAnsi="Calibri" w:cs="Calibri"/>
                <w:sz w:val="22"/>
                <w:szCs w:val="22"/>
              </w:rPr>
            </w:pPr>
          </w:p>
        </w:tc>
        <w:tc>
          <w:tcPr>
            <w:tcW w:w="1060" w:type="dxa"/>
            <w:gridSpan w:val="2"/>
          </w:tcPr>
          <w:p w14:paraId="29F6A89A" w14:textId="77777777" w:rsidR="002E6578" w:rsidRPr="002E6578" w:rsidRDefault="002E6578" w:rsidP="002E6578">
            <w:pPr>
              <w:ind w:left="-56" w:right="22"/>
              <w:rPr>
                <w:rFonts w:ascii="Calibri" w:hAnsi="Calibri" w:cs="Calibri"/>
                <w:sz w:val="22"/>
                <w:szCs w:val="22"/>
              </w:rPr>
            </w:pPr>
          </w:p>
        </w:tc>
        <w:tc>
          <w:tcPr>
            <w:tcW w:w="1106" w:type="dxa"/>
          </w:tcPr>
          <w:p w14:paraId="76AEF0B0" w14:textId="77777777" w:rsidR="002E6578" w:rsidRPr="002E6578" w:rsidRDefault="002E6578" w:rsidP="002E6578">
            <w:pPr>
              <w:ind w:left="-56" w:right="22"/>
              <w:rPr>
                <w:rFonts w:ascii="Calibri" w:hAnsi="Calibri" w:cs="Calibri"/>
                <w:sz w:val="22"/>
                <w:szCs w:val="22"/>
              </w:rPr>
            </w:pPr>
          </w:p>
        </w:tc>
        <w:tc>
          <w:tcPr>
            <w:tcW w:w="1797" w:type="dxa"/>
          </w:tcPr>
          <w:p w14:paraId="30547A7D" w14:textId="77777777" w:rsidR="002E6578" w:rsidRPr="002E6578" w:rsidRDefault="002E6578" w:rsidP="002E6578">
            <w:pPr>
              <w:ind w:left="-56" w:right="22"/>
              <w:rPr>
                <w:rFonts w:ascii="Calibri" w:hAnsi="Calibri" w:cs="Calibri"/>
                <w:sz w:val="22"/>
                <w:szCs w:val="22"/>
              </w:rPr>
            </w:pPr>
          </w:p>
        </w:tc>
        <w:tc>
          <w:tcPr>
            <w:tcW w:w="1889" w:type="dxa"/>
            <w:gridSpan w:val="2"/>
          </w:tcPr>
          <w:p w14:paraId="33EBCC47" w14:textId="77777777" w:rsidR="002E6578" w:rsidRPr="002E6578" w:rsidRDefault="002E6578" w:rsidP="002E6578">
            <w:pPr>
              <w:ind w:left="-56" w:right="22"/>
              <w:rPr>
                <w:rFonts w:ascii="Calibri" w:hAnsi="Calibri" w:cs="Calibri"/>
                <w:sz w:val="22"/>
                <w:szCs w:val="22"/>
              </w:rPr>
            </w:pPr>
          </w:p>
        </w:tc>
        <w:tc>
          <w:tcPr>
            <w:tcW w:w="2201" w:type="dxa"/>
          </w:tcPr>
          <w:p w14:paraId="7808827A" w14:textId="77777777" w:rsidR="002E6578" w:rsidRPr="002E6578" w:rsidRDefault="002E6578" w:rsidP="002E6578">
            <w:pPr>
              <w:ind w:left="-56" w:right="22"/>
              <w:rPr>
                <w:rFonts w:ascii="Calibri" w:hAnsi="Calibri" w:cs="Calibri"/>
                <w:sz w:val="22"/>
                <w:szCs w:val="22"/>
              </w:rPr>
            </w:pPr>
          </w:p>
        </w:tc>
      </w:tr>
      <w:tr w:rsidR="002E6578" w:rsidRPr="002E6578" w14:paraId="48D626F4" w14:textId="77777777" w:rsidTr="00F2143B">
        <w:trPr>
          <w:jc w:val="center"/>
        </w:trPr>
        <w:tc>
          <w:tcPr>
            <w:tcW w:w="4355" w:type="dxa"/>
          </w:tcPr>
          <w:p w14:paraId="1CE1F6EE" w14:textId="77777777" w:rsidR="002E6578" w:rsidRPr="002E6578" w:rsidRDefault="002E6578" w:rsidP="002E6578">
            <w:pPr>
              <w:ind w:left="-56" w:right="22"/>
              <w:rPr>
                <w:rFonts w:ascii="Calibri" w:hAnsi="Calibri" w:cs="Calibri"/>
                <w:sz w:val="22"/>
                <w:szCs w:val="22"/>
              </w:rPr>
            </w:pPr>
          </w:p>
        </w:tc>
        <w:tc>
          <w:tcPr>
            <w:tcW w:w="1866" w:type="dxa"/>
          </w:tcPr>
          <w:p w14:paraId="23CADD0F" w14:textId="77777777" w:rsidR="002E6578" w:rsidRPr="002E6578" w:rsidRDefault="002E6578" w:rsidP="002E6578">
            <w:pPr>
              <w:ind w:left="-56" w:right="22"/>
              <w:rPr>
                <w:rFonts w:ascii="Calibri" w:hAnsi="Calibri" w:cs="Calibri"/>
                <w:sz w:val="22"/>
                <w:szCs w:val="22"/>
              </w:rPr>
            </w:pPr>
          </w:p>
        </w:tc>
        <w:tc>
          <w:tcPr>
            <w:tcW w:w="1060" w:type="dxa"/>
            <w:gridSpan w:val="2"/>
          </w:tcPr>
          <w:p w14:paraId="388F3EB3" w14:textId="77777777" w:rsidR="002E6578" w:rsidRPr="002E6578" w:rsidRDefault="002E6578" w:rsidP="002E6578">
            <w:pPr>
              <w:ind w:left="-56" w:right="22"/>
              <w:rPr>
                <w:rFonts w:ascii="Calibri" w:hAnsi="Calibri" w:cs="Calibri"/>
                <w:sz w:val="22"/>
                <w:szCs w:val="22"/>
              </w:rPr>
            </w:pPr>
          </w:p>
        </w:tc>
        <w:tc>
          <w:tcPr>
            <w:tcW w:w="1106" w:type="dxa"/>
          </w:tcPr>
          <w:p w14:paraId="6A651FFB" w14:textId="77777777" w:rsidR="002E6578" w:rsidRPr="002E6578" w:rsidRDefault="002E6578" w:rsidP="002E6578">
            <w:pPr>
              <w:ind w:left="-56" w:right="22"/>
              <w:rPr>
                <w:rFonts w:ascii="Calibri" w:hAnsi="Calibri" w:cs="Calibri"/>
                <w:sz w:val="22"/>
                <w:szCs w:val="22"/>
              </w:rPr>
            </w:pPr>
          </w:p>
        </w:tc>
        <w:tc>
          <w:tcPr>
            <w:tcW w:w="1797" w:type="dxa"/>
          </w:tcPr>
          <w:p w14:paraId="4488E0E9" w14:textId="77777777" w:rsidR="002E6578" w:rsidRPr="002E6578" w:rsidRDefault="002E6578" w:rsidP="002E6578">
            <w:pPr>
              <w:ind w:left="-56" w:right="22"/>
              <w:rPr>
                <w:rFonts w:ascii="Calibri" w:hAnsi="Calibri" w:cs="Calibri"/>
                <w:sz w:val="22"/>
                <w:szCs w:val="22"/>
              </w:rPr>
            </w:pPr>
          </w:p>
        </w:tc>
        <w:tc>
          <w:tcPr>
            <w:tcW w:w="1889" w:type="dxa"/>
            <w:gridSpan w:val="2"/>
          </w:tcPr>
          <w:p w14:paraId="522926BB" w14:textId="77777777" w:rsidR="002E6578" w:rsidRPr="002E6578" w:rsidRDefault="002E6578" w:rsidP="002E6578">
            <w:pPr>
              <w:ind w:left="-56" w:right="22"/>
              <w:rPr>
                <w:rFonts w:ascii="Calibri" w:hAnsi="Calibri" w:cs="Calibri"/>
                <w:sz w:val="22"/>
                <w:szCs w:val="22"/>
              </w:rPr>
            </w:pPr>
          </w:p>
        </w:tc>
        <w:tc>
          <w:tcPr>
            <w:tcW w:w="2201" w:type="dxa"/>
          </w:tcPr>
          <w:p w14:paraId="0FBFB6D8" w14:textId="77777777" w:rsidR="002E6578" w:rsidRPr="002E6578" w:rsidRDefault="002E6578" w:rsidP="002E6578">
            <w:pPr>
              <w:ind w:left="-56" w:right="22"/>
              <w:rPr>
                <w:rFonts w:ascii="Calibri" w:hAnsi="Calibri" w:cs="Calibri"/>
                <w:sz w:val="22"/>
                <w:szCs w:val="22"/>
              </w:rPr>
            </w:pPr>
          </w:p>
        </w:tc>
      </w:tr>
      <w:tr w:rsidR="002E6578" w:rsidRPr="002E6578" w14:paraId="6881A2FE" w14:textId="77777777" w:rsidTr="00F2143B">
        <w:trPr>
          <w:jc w:val="center"/>
        </w:trPr>
        <w:tc>
          <w:tcPr>
            <w:tcW w:w="10184" w:type="dxa"/>
            <w:gridSpan w:val="6"/>
            <w:shd w:val="clear" w:color="auto" w:fill="F2F2F2"/>
          </w:tcPr>
          <w:p w14:paraId="5AA1381B" w14:textId="77777777" w:rsidR="002E6578" w:rsidRPr="002E6578" w:rsidRDefault="002E6578" w:rsidP="002E6578">
            <w:pPr>
              <w:ind w:left="-56" w:right="22"/>
              <w:jc w:val="center"/>
              <w:rPr>
                <w:rFonts w:ascii="Calibri" w:hAnsi="Calibri" w:cs="Calibri"/>
                <w:b/>
                <w:sz w:val="22"/>
                <w:szCs w:val="22"/>
              </w:rPr>
            </w:pPr>
            <w:r w:rsidRPr="002E6578">
              <w:rPr>
                <w:rFonts w:ascii="Calibri" w:hAnsi="Calibri" w:cs="Calibri"/>
                <w:b/>
                <w:sz w:val="22"/>
                <w:szCs w:val="22"/>
              </w:rPr>
              <w:t>TOTAL DO PROJETO</w:t>
            </w:r>
          </w:p>
        </w:tc>
        <w:tc>
          <w:tcPr>
            <w:tcW w:w="4090" w:type="dxa"/>
            <w:gridSpan w:val="3"/>
            <w:shd w:val="clear" w:color="auto" w:fill="F2F2F2"/>
          </w:tcPr>
          <w:p w14:paraId="75F23900" w14:textId="77777777" w:rsidR="002E6578" w:rsidRPr="002E6578" w:rsidRDefault="002E6578" w:rsidP="002E6578">
            <w:pPr>
              <w:ind w:left="-56" w:right="22"/>
              <w:rPr>
                <w:rFonts w:ascii="Calibri" w:hAnsi="Calibri" w:cs="Calibri"/>
                <w:b/>
                <w:sz w:val="22"/>
                <w:szCs w:val="22"/>
              </w:rPr>
            </w:pPr>
            <w:r w:rsidRPr="002E6578">
              <w:rPr>
                <w:rFonts w:ascii="Calibri" w:hAnsi="Calibri" w:cs="Calibri"/>
                <w:b/>
                <w:sz w:val="22"/>
                <w:szCs w:val="22"/>
              </w:rPr>
              <w:t>R$</w:t>
            </w:r>
          </w:p>
        </w:tc>
      </w:tr>
      <w:tr w:rsidR="002E6578" w:rsidRPr="002E6578" w14:paraId="2F68B346" w14:textId="77777777" w:rsidTr="00F2143B">
        <w:trPr>
          <w:jc w:val="center"/>
        </w:trPr>
        <w:tc>
          <w:tcPr>
            <w:tcW w:w="14274" w:type="dxa"/>
            <w:gridSpan w:val="9"/>
          </w:tcPr>
          <w:p w14:paraId="5056DCFD" w14:textId="77777777" w:rsidR="002E6578" w:rsidRPr="002E6578" w:rsidRDefault="002E6578" w:rsidP="002E6578">
            <w:pPr>
              <w:ind w:right="22"/>
              <w:jc w:val="center"/>
              <w:rPr>
                <w:rFonts w:ascii="Calibri" w:hAnsi="Calibri" w:cs="Calibri"/>
                <w:b/>
                <w:sz w:val="22"/>
                <w:szCs w:val="22"/>
              </w:rPr>
            </w:pPr>
            <w:r w:rsidRPr="002E6578">
              <w:rPr>
                <w:rFonts w:ascii="Calibri" w:hAnsi="Calibri" w:cs="Calibri"/>
                <w:b/>
                <w:sz w:val="22"/>
                <w:szCs w:val="22"/>
              </w:rPr>
              <w:t>OBS: * Preço publicado no Edital nº __/2025 (o mesmo que consta na chamada pública).</w:t>
            </w:r>
          </w:p>
        </w:tc>
      </w:tr>
    </w:tbl>
    <w:p w14:paraId="60CE04D9" w14:textId="77777777" w:rsidR="00686977" w:rsidRDefault="00686977" w:rsidP="002E6578">
      <w:pPr>
        <w:pStyle w:val="Corpodetexto"/>
        <w:tabs>
          <w:tab w:val="left" w:pos="426"/>
        </w:tabs>
        <w:spacing w:line="240" w:lineRule="atLeast"/>
        <w:jc w:val="center"/>
        <w:rPr>
          <w:rFonts w:asciiTheme="minorHAnsi" w:hAnsiTheme="minorHAnsi" w:cstheme="minorHAnsi"/>
          <w:b/>
          <w:szCs w:val="24"/>
          <w:u w:val="single"/>
        </w:rPr>
      </w:pPr>
    </w:p>
    <w:p w14:paraId="55F95E26" w14:textId="77777777" w:rsidR="007C257C" w:rsidRDefault="007C257C" w:rsidP="002E6578">
      <w:pPr>
        <w:pStyle w:val="Corpodetexto"/>
        <w:tabs>
          <w:tab w:val="left" w:pos="426"/>
        </w:tabs>
        <w:spacing w:line="240" w:lineRule="atLeast"/>
        <w:jc w:val="center"/>
        <w:rPr>
          <w:rFonts w:asciiTheme="minorHAnsi" w:hAnsiTheme="minorHAnsi" w:cstheme="minorHAnsi"/>
          <w:b/>
          <w:szCs w:val="24"/>
          <w:u w:val="single"/>
        </w:rPr>
      </w:pPr>
    </w:p>
    <w:p w14:paraId="6D6D275B" w14:textId="77777777" w:rsidR="007C257C" w:rsidRDefault="007C257C" w:rsidP="002E6578">
      <w:pPr>
        <w:pStyle w:val="Corpodetexto"/>
        <w:tabs>
          <w:tab w:val="left" w:pos="426"/>
        </w:tabs>
        <w:spacing w:line="240" w:lineRule="atLeast"/>
        <w:jc w:val="center"/>
        <w:rPr>
          <w:rFonts w:asciiTheme="minorHAnsi" w:hAnsiTheme="minorHAnsi" w:cstheme="minorHAnsi"/>
          <w:b/>
          <w:szCs w:val="24"/>
          <w:u w:val="single"/>
        </w:rPr>
      </w:pPr>
    </w:p>
    <w:tbl>
      <w:tblPr>
        <w:tblW w:w="14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4"/>
        <w:gridCol w:w="665"/>
        <w:gridCol w:w="376"/>
        <w:gridCol w:w="1294"/>
        <w:gridCol w:w="2017"/>
        <w:gridCol w:w="1182"/>
        <w:gridCol w:w="1708"/>
        <w:gridCol w:w="3331"/>
      </w:tblGrid>
      <w:tr w:rsidR="00F2143B" w:rsidRPr="00F2143B" w14:paraId="2E6A803A" w14:textId="77777777" w:rsidTr="00F2143B">
        <w:trPr>
          <w:jc w:val="center"/>
        </w:trPr>
        <w:tc>
          <w:tcPr>
            <w:tcW w:w="14227" w:type="dxa"/>
            <w:gridSpan w:val="8"/>
            <w:shd w:val="clear" w:color="auto" w:fill="CCCCCC"/>
          </w:tcPr>
          <w:p w14:paraId="51F13AD3" w14:textId="77777777" w:rsidR="00F2143B" w:rsidRPr="00F2143B" w:rsidRDefault="00F2143B" w:rsidP="00F2143B">
            <w:pPr>
              <w:ind w:right="22"/>
              <w:jc w:val="center"/>
              <w:rPr>
                <w:rFonts w:ascii="Calibri" w:hAnsi="Calibri" w:cs="Calibri"/>
                <w:b/>
                <w:sz w:val="24"/>
                <w:szCs w:val="24"/>
              </w:rPr>
            </w:pPr>
            <w:r w:rsidRPr="00F2143B">
              <w:rPr>
                <w:rFonts w:ascii="Calibri" w:hAnsi="Calibri" w:cs="Calibri"/>
                <w:b/>
                <w:sz w:val="24"/>
                <w:szCs w:val="24"/>
              </w:rPr>
              <w:lastRenderedPageBreak/>
              <w:t>V – TOTALIZAÇÃO POR PRODUTO</w:t>
            </w:r>
          </w:p>
        </w:tc>
      </w:tr>
      <w:tr w:rsidR="00F2143B" w:rsidRPr="00F2143B" w14:paraId="4B06E147" w14:textId="77777777" w:rsidTr="00F2143B">
        <w:trPr>
          <w:trHeight w:val="539"/>
          <w:jc w:val="center"/>
        </w:trPr>
        <w:tc>
          <w:tcPr>
            <w:tcW w:w="3654" w:type="dxa"/>
            <w:vAlign w:val="center"/>
          </w:tcPr>
          <w:p w14:paraId="46C6072A" w14:textId="77777777" w:rsidR="00F2143B" w:rsidRPr="00F2143B" w:rsidRDefault="00F2143B" w:rsidP="00F2143B">
            <w:pPr>
              <w:ind w:left="-28"/>
              <w:rPr>
                <w:rFonts w:ascii="Calibri" w:hAnsi="Calibri" w:cs="Calibri"/>
                <w:sz w:val="24"/>
                <w:szCs w:val="24"/>
              </w:rPr>
            </w:pPr>
            <w:r w:rsidRPr="00F2143B">
              <w:rPr>
                <w:rFonts w:ascii="Calibri" w:hAnsi="Calibri" w:cs="Calibri"/>
                <w:sz w:val="24"/>
                <w:szCs w:val="24"/>
              </w:rPr>
              <w:t>1. Produto</w:t>
            </w:r>
          </w:p>
        </w:tc>
        <w:tc>
          <w:tcPr>
            <w:tcW w:w="1041" w:type="dxa"/>
            <w:gridSpan w:val="2"/>
            <w:vAlign w:val="center"/>
          </w:tcPr>
          <w:p w14:paraId="360DA4C9" w14:textId="77777777" w:rsidR="00F2143B" w:rsidRPr="00F2143B" w:rsidRDefault="00F2143B" w:rsidP="00F2143B">
            <w:pPr>
              <w:ind w:left="-28"/>
              <w:rPr>
                <w:rFonts w:ascii="Calibri" w:hAnsi="Calibri" w:cs="Calibri"/>
                <w:sz w:val="24"/>
                <w:szCs w:val="24"/>
              </w:rPr>
            </w:pPr>
            <w:r w:rsidRPr="00F2143B">
              <w:rPr>
                <w:rFonts w:ascii="Calibri" w:hAnsi="Calibri" w:cs="Calibri"/>
                <w:sz w:val="24"/>
                <w:szCs w:val="24"/>
              </w:rPr>
              <w:t xml:space="preserve">2. </w:t>
            </w:r>
            <w:proofErr w:type="spellStart"/>
            <w:r w:rsidRPr="00F2143B">
              <w:rPr>
                <w:rFonts w:ascii="Calibri" w:hAnsi="Calibri" w:cs="Calibri"/>
                <w:sz w:val="24"/>
                <w:szCs w:val="24"/>
              </w:rPr>
              <w:t>Und</w:t>
            </w:r>
            <w:proofErr w:type="spellEnd"/>
            <w:r w:rsidRPr="00F2143B">
              <w:rPr>
                <w:rFonts w:ascii="Calibri" w:hAnsi="Calibri" w:cs="Calibri"/>
                <w:sz w:val="24"/>
                <w:szCs w:val="24"/>
              </w:rPr>
              <w:t>.</w:t>
            </w:r>
          </w:p>
        </w:tc>
        <w:tc>
          <w:tcPr>
            <w:tcW w:w="1294" w:type="dxa"/>
            <w:vAlign w:val="center"/>
          </w:tcPr>
          <w:p w14:paraId="44777448" w14:textId="77777777" w:rsidR="00F2143B" w:rsidRPr="00F2143B" w:rsidRDefault="00F2143B" w:rsidP="00F2143B">
            <w:pPr>
              <w:ind w:left="-28"/>
              <w:rPr>
                <w:rFonts w:ascii="Calibri" w:hAnsi="Calibri" w:cs="Calibri"/>
                <w:sz w:val="24"/>
                <w:szCs w:val="24"/>
              </w:rPr>
            </w:pPr>
            <w:r w:rsidRPr="00F2143B">
              <w:rPr>
                <w:rFonts w:ascii="Calibri" w:hAnsi="Calibri" w:cs="Calibri"/>
                <w:sz w:val="24"/>
                <w:szCs w:val="24"/>
              </w:rPr>
              <w:t xml:space="preserve">3. </w:t>
            </w:r>
            <w:proofErr w:type="spellStart"/>
            <w:r w:rsidRPr="00F2143B">
              <w:rPr>
                <w:rFonts w:ascii="Calibri" w:hAnsi="Calibri" w:cs="Calibri"/>
                <w:sz w:val="24"/>
                <w:szCs w:val="24"/>
              </w:rPr>
              <w:t>Qtde</w:t>
            </w:r>
            <w:proofErr w:type="spellEnd"/>
            <w:r w:rsidRPr="00F2143B">
              <w:rPr>
                <w:rFonts w:ascii="Calibri" w:hAnsi="Calibri" w:cs="Calibri"/>
                <w:sz w:val="24"/>
                <w:szCs w:val="24"/>
              </w:rPr>
              <w:t>.</w:t>
            </w:r>
          </w:p>
        </w:tc>
        <w:tc>
          <w:tcPr>
            <w:tcW w:w="2017" w:type="dxa"/>
            <w:vAlign w:val="center"/>
          </w:tcPr>
          <w:p w14:paraId="35B4D003" w14:textId="77777777" w:rsidR="00F2143B" w:rsidRPr="00F2143B" w:rsidRDefault="00F2143B" w:rsidP="00F2143B">
            <w:pPr>
              <w:ind w:left="-28"/>
              <w:jc w:val="center"/>
              <w:rPr>
                <w:rFonts w:ascii="Calibri" w:hAnsi="Calibri" w:cs="Calibri"/>
                <w:sz w:val="24"/>
                <w:szCs w:val="24"/>
              </w:rPr>
            </w:pPr>
            <w:r w:rsidRPr="00F2143B">
              <w:rPr>
                <w:rFonts w:ascii="Calibri" w:hAnsi="Calibri" w:cs="Calibri"/>
                <w:sz w:val="24"/>
                <w:szCs w:val="24"/>
              </w:rPr>
              <w:t>4. Preço Unitário</w:t>
            </w:r>
          </w:p>
        </w:tc>
        <w:tc>
          <w:tcPr>
            <w:tcW w:w="2890" w:type="dxa"/>
            <w:gridSpan w:val="2"/>
            <w:vAlign w:val="center"/>
          </w:tcPr>
          <w:p w14:paraId="749CE578" w14:textId="77777777" w:rsidR="00F2143B" w:rsidRPr="00F2143B" w:rsidRDefault="00F2143B" w:rsidP="00F2143B">
            <w:pPr>
              <w:ind w:left="-28"/>
              <w:rPr>
                <w:rFonts w:ascii="Calibri" w:hAnsi="Calibri" w:cs="Calibri"/>
                <w:sz w:val="24"/>
                <w:szCs w:val="24"/>
              </w:rPr>
            </w:pPr>
            <w:r w:rsidRPr="00F2143B">
              <w:rPr>
                <w:rFonts w:ascii="Calibri" w:hAnsi="Calibri" w:cs="Calibri"/>
                <w:sz w:val="24"/>
                <w:szCs w:val="24"/>
              </w:rPr>
              <w:t>5. Valor Total do Produto</w:t>
            </w:r>
          </w:p>
        </w:tc>
        <w:tc>
          <w:tcPr>
            <w:tcW w:w="3331" w:type="dxa"/>
            <w:vAlign w:val="center"/>
          </w:tcPr>
          <w:p w14:paraId="421C1964" w14:textId="77777777" w:rsidR="00F2143B" w:rsidRPr="00F2143B" w:rsidRDefault="00F2143B" w:rsidP="00F2143B">
            <w:pPr>
              <w:ind w:left="-28"/>
              <w:rPr>
                <w:rFonts w:ascii="Calibri" w:hAnsi="Calibri" w:cs="Calibri"/>
                <w:sz w:val="24"/>
                <w:szCs w:val="24"/>
              </w:rPr>
            </w:pPr>
            <w:r w:rsidRPr="00F2143B">
              <w:rPr>
                <w:rFonts w:ascii="Calibri" w:hAnsi="Calibri" w:cs="Calibri"/>
                <w:sz w:val="24"/>
                <w:szCs w:val="24"/>
              </w:rPr>
              <w:t>5. Cronograma de Entrega do Produtos</w:t>
            </w:r>
          </w:p>
        </w:tc>
      </w:tr>
      <w:tr w:rsidR="00F2143B" w:rsidRPr="00F2143B" w14:paraId="687E9315" w14:textId="77777777" w:rsidTr="00F2143B">
        <w:trPr>
          <w:trHeight w:val="227"/>
          <w:jc w:val="center"/>
        </w:trPr>
        <w:tc>
          <w:tcPr>
            <w:tcW w:w="3654" w:type="dxa"/>
            <w:vAlign w:val="center"/>
          </w:tcPr>
          <w:p w14:paraId="61FD335D" w14:textId="77777777" w:rsidR="00F2143B" w:rsidRPr="00F2143B" w:rsidRDefault="00F2143B" w:rsidP="00F2143B">
            <w:pPr>
              <w:ind w:left="-28"/>
              <w:rPr>
                <w:rFonts w:ascii="Calibri" w:hAnsi="Calibri" w:cs="Calibri"/>
                <w:sz w:val="24"/>
                <w:szCs w:val="24"/>
              </w:rPr>
            </w:pPr>
          </w:p>
        </w:tc>
        <w:tc>
          <w:tcPr>
            <w:tcW w:w="1041" w:type="dxa"/>
            <w:gridSpan w:val="2"/>
            <w:vAlign w:val="center"/>
          </w:tcPr>
          <w:p w14:paraId="49A85711" w14:textId="77777777" w:rsidR="00F2143B" w:rsidRPr="00F2143B" w:rsidRDefault="00F2143B" w:rsidP="00F2143B">
            <w:pPr>
              <w:ind w:left="-28"/>
              <w:rPr>
                <w:rFonts w:ascii="Calibri" w:hAnsi="Calibri" w:cs="Calibri"/>
                <w:sz w:val="24"/>
                <w:szCs w:val="24"/>
              </w:rPr>
            </w:pPr>
          </w:p>
        </w:tc>
        <w:tc>
          <w:tcPr>
            <w:tcW w:w="1294" w:type="dxa"/>
            <w:vAlign w:val="center"/>
          </w:tcPr>
          <w:p w14:paraId="5A2110AC" w14:textId="77777777" w:rsidR="00F2143B" w:rsidRPr="00F2143B" w:rsidRDefault="00F2143B" w:rsidP="00F2143B">
            <w:pPr>
              <w:ind w:left="-28"/>
              <w:rPr>
                <w:rFonts w:ascii="Calibri" w:hAnsi="Calibri" w:cs="Calibri"/>
                <w:sz w:val="24"/>
                <w:szCs w:val="24"/>
              </w:rPr>
            </w:pPr>
          </w:p>
        </w:tc>
        <w:tc>
          <w:tcPr>
            <w:tcW w:w="2017" w:type="dxa"/>
            <w:vAlign w:val="center"/>
          </w:tcPr>
          <w:p w14:paraId="41898D19" w14:textId="77777777" w:rsidR="00F2143B" w:rsidRPr="00F2143B" w:rsidRDefault="00F2143B" w:rsidP="00F2143B">
            <w:pPr>
              <w:ind w:left="-28"/>
              <w:rPr>
                <w:rFonts w:ascii="Calibri" w:hAnsi="Calibri" w:cs="Calibri"/>
                <w:sz w:val="24"/>
                <w:szCs w:val="24"/>
              </w:rPr>
            </w:pPr>
          </w:p>
        </w:tc>
        <w:tc>
          <w:tcPr>
            <w:tcW w:w="2890" w:type="dxa"/>
            <w:gridSpan w:val="2"/>
            <w:vAlign w:val="center"/>
          </w:tcPr>
          <w:p w14:paraId="54F6C029" w14:textId="77777777" w:rsidR="00F2143B" w:rsidRPr="00F2143B" w:rsidRDefault="00F2143B" w:rsidP="00F2143B">
            <w:pPr>
              <w:ind w:left="-28"/>
              <w:rPr>
                <w:rFonts w:ascii="Calibri" w:hAnsi="Calibri" w:cs="Calibri"/>
                <w:sz w:val="24"/>
                <w:szCs w:val="24"/>
              </w:rPr>
            </w:pPr>
          </w:p>
        </w:tc>
        <w:tc>
          <w:tcPr>
            <w:tcW w:w="3331" w:type="dxa"/>
            <w:vAlign w:val="center"/>
          </w:tcPr>
          <w:p w14:paraId="1936DB0F" w14:textId="77777777" w:rsidR="00F2143B" w:rsidRPr="00F2143B" w:rsidRDefault="00F2143B" w:rsidP="00F2143B">
            <w:pPr>
              <w:ind w:left="-28"/>
              <w:rPr>
                <w:rFonts w:ascii="Calibri" w:hAnsi="Calibri" w:cs="Calibri"/>
                <w:sz w:val="24"/>
                <w:szCs w:val="24"/>
              </w:rPr>
            </w:pPr>
          </w:p>
        </w:tc>
      </w:tr>
      <w:tr w:rsidR="00F2143B" w:rsidRPr="00F2143B" w14:paraId="0A3AF872" w14:textId="77777777" w:rsidTr="00F2143B">
        <w:trPr>
          <w:trHeight w:val="227"/>
          <w:jc w:val="center"/>
        </w:trPr>
        <w:tc>
          <w:tcPr>
            <w:tcW w:w="3654" w:type="dxa"/>
            <w:vAlign w:val="center"/>
          </w:tcPr>
          <w:p w14:paraId="5ADD7527" w14:textId="77777777" w:rsidR="00F2143B" w:rsidRPr="00F2143B" w:rsidRDefault="00F2143B" w:rsidP="00F2143B">
            <w:pPr>
              <w:ind w:left="-28"/>
              <w:rPr>
                <w:rFonts w:ascii="Calibri" w:hAnsi="Calibri" w:cs="Calibri"/>
                <w:sz w:val="24"/>
                <w:szCs w:val="24"/>
              </w:rPr>
            </w:pPr>
          </w:p>
        </w:tc>
        <w:tc>
          <w:tcPr>
            <w:tcW w:w="1041" w:type="dxa"/>
            <w:gridSpan w:val="2"/>
            <w:vAlign w:val="center"/>
          </w:tcPr>
          <w:p w14:paraId="7CE441EA" w14:textId="77777777" w:rsidR="00F2143B" w:rsidRPr="00F2143B" w:rsidRDefault="00F2143B" w:rsidP="00F2143B">
            <w:pPr>
              <w:ind w:left="-28"/>
              <w:rPr>
                <w:rFonts w:ascii="Calibri" w:hAnsi="Calibri" w:cs="Calibri"/>
                <w:sz w:val="24"/>
                <w:szCs w:val="24"/>
              </w:rPr>
            </w:pPr>
          </w:p>
        </w:tc>
        <w:tc>
          <w:tcPr>
            <w:tcW w:w="1294" w:type="dxa"/>
            <w:vAlign w:val="center"/>
          </w:tcPr>
          <w:p w14:paraId="5BC1ABA9" w14:textId="77777777" w:rsidR="00F2143B" w:rsidRPr="00F2143B" w:rsidRDefault="00F2143B" w:rsidP="00F2143B">
            <w:pPr>
              <w:ind w:left="-28"/>
              <w:rPr>
                <w:rFonts w:ascii="Calibri" w:hAnsi="Calibri" w:cs="Calibri"/>
                <w:sz w:val="24"/>
                <w:szCs w:val="24"/>
              </w:rPr>
            </w:pPr>
          </w:p>
        </w:tc>
        <w:tc>
          <w:tcPr>
            <w:tcW w:w="2017" w:type="dxa"/>
            <w:vAlign w:val="center"/>
          </w:tcPr>
          <w:p w14:paraId="2FE363C3" w14:textId="77777777" w:rsidR="00F2143B" w:rsidRPr="00F2143B" w:rsidRDefault="00F2143B" w:rsidP="00F2143B">
            <w:pPr>
              <w:ind w:left="-28"/>
              <w:rPr>
                <w:rFonts w:ascii="Calibri" w:hAnsi="Calibri" w:cs="Calibri"/>
                <w:sz w:val="24"/>
                <w:szCs w:val="24"/>
              </w:rPr>
            </w:pPr>
          </w:p>
        </w:tc>
        <w:tc>
          <w:tcPr>
            <w:tcW w:w="2890" w:type="dxa"/>
            <w:gridSpan w:val="2"/>
            <w:vAlign w:val="center"/>
          </w:tcPr>
          <w:p w14:paraId="417702DC" w14:textId="77777777" w:rsidR="00F2143B" w:rsidRPr="00F2143B" w:rsidRDefault="00F2143B" w:rsidP="00F2143B">
            <w:pPr>
              <w:ind w:left="-28"/>
              <w:rPr>
                <w:rFonts w:ascii="Calibri" w:hAnsi="Calibri" w:cs="Calibri"/>
                <w:sz w:val="24"/>
                <w:szCs w:val="24"/>
              </w:rPr>
            </w:pPr>
          </w:p>
        </w:tc>
        <w:tc>
          <w:tcPr>
            <w:tcW w:w="3331" w:type="dxa"/>
            <w:vAlign w:val="center"/>
          </w:tcPr>
          <w:p w14:paraId="0DB595A8" w14:textId="77777777" w:rsidR="00F2143B" w:rsidRPr="00F2143B" w:rsidRDefault="00F2143B" w:rsidP="00F2143B">
            <w:pPr>
              <w:ind w:left="-28"/>
              <w:rPr>
                <w:rFonts w:ascii="Calibri" w:hAnsi="Calibri" w:cs="Calibri"/>
                <w:sz w:val="24"/>
                <w:szCs w:val="24"/>
              </w:rPr>
            </w:pPr>
          </w:p>
        </w:tc>
      </w:tr>
      <w:tr w:rsidR="00F2143B" w:rsidRPr="00F2143B" w14:paraId="0221FFA8" w14:textId="77777777" w:rsidTr="00F2143B">
        <w:trPr>
          <w:trHeight w:val="227"/>
          <w:jc w:val="center"/>
        </w:trPr>
        <w:tc>
          <w:tcPr>
            <w:tcW w:w="3654" w:type="dxa"/>
            <w:vAlign w:val="center"/>
          </w:tcPr>
          <w:p w14:paraId="1359D98D" w14:textId="77777777" w:rsidR="00F2143B" w:rsidRPr="00F2143B" w:rsidRDefault="00F2143B" w:rsidP="00F2143B">
            <w:pPr>
              <w:ind w:left="-28"/>
              <w:rPr>
                <w:rFonts w:ascii="Calibri" w:hAnsi="Calibri" w:cs="Calibri"/>
                <w:sz w:val="24"/>
                <w:szCs w:val="24"/>
              </w:rPr>
            </w:pPr>
          </w:p>
        </w:tc>
        <w:tc>
          <w:tcPr>
            <w:tcW w:w="1041" w:type="dxa"/>
            <w:gridSpan w:val="2"/>
            <w:vAlign w:val="center"/>
          </w:tcPr>
          <w:p w14:paraId="78FBA92C" w14:textId="77777777" w:rsidR="00F2143B" w:rsidRPr="00F2143B" w:rsidRDefault="00F2143B" w:rsidP="00F2143B">
            <w:pPr>
              <w:ind w:left="-28"/>
              <w:rPr>
                <w:rFonts w:ascii="Calibri" w:hAnsi="Calibri" w:cs="Calibri"/>
                <w:sz w:val="24"/>
                <w:szCs w:val="24"/>
              </w:rPr>
            </w:pPr>
          </w:p>
        </w:tc>
        <w:tc>
          <w:tcPr>
            <w:tcW w:w="1294" w:type="dxa"/>
            <w:vAlign w:val="center"/>
          </w:tcPr>
          <w:p w14:paraId="6995EA9A" w14:textId="77777777" w:rsidR="00F2143B" w:rsidRPr="00F2143B" w:rsidRDefault="00F2143B" w:rsidP="00F2143B">
            <w:pPr>
              <w:ind w:left="-28"/>
              <w:rPr>
                <w:rFonts w:ascii="Calibri" w:hAnsi="Calibri" w:cs="Calibri"/>
                <w:sz w:val="24"/>
                <w:szCs w:val="24"/>
              </w:rPr>
            </w:pPr>
          </w:p>
        </w:tc>
        <w:tc>
          <w:tcPr>
            <w:tcW w:w="2017" w:type="dxa"/>
            <w:vAlign w:val="center"/>
          </w:tcPr>
          <w:p w14:paraId="37560C42" w14:textId="77777777" w:rsidR="00F2143B" w:rsidRPr="00F2143B" w:rsidRDefault="00F2143B" w:rsidP="00F2143B">
            <w:pPr>
              <w:ind w:left="-28"/>
              <w:rPr>
                <w:rFonts w:ascii="Calibri" w:hAnsi="Calibri" w:cs="Calibri"/>
                <w:sz w:val="24"/>
                <w:szCs w:val="24"/>
              </w:rPr>
            </w:pPr>
          </w:p>
        </w:tc>
        <w:tc>
          <w:tcPr>
            <w:tcW w:w="2890" w:type="dxa"/>
            <w:gridSpan w:val="2"/>
            <w:vAlign w:val="center"/>
          </w:tcPr>
          <w:p w14:paraId="7B21128B" w14:textId="77777777" w:rsidR="00F2143B" w:rsidRPr="00F2143B" w:rsidRDefault="00F2143B" w:rsidP="00F2143B">
            <w:pPr>
              <w:ind w:left="-28"/>
              <w:rPr>
                <w:rFonts w:ascii="Calibri" w:hAnsi="Calibri" w:cs="Calibri"/>
                <w:sz w:val="24"/>
                <w:szCs w:val="24"/>
              </w:rPr>
            </w:pPr>
          </w:p>
        </w:tc>
        <w:tc>
          <w:tcPr>
            <w:tcW w:w="3331" w:type="dxa"/>
            <w:vAlign w:val="center"/>
          </w:tcPr>
          <w:p w14:paraId="3ED16525" w14:textId="77777777" w:rsidR="00F2143B" w:rsidRPr="00F2143B" w:rsidRDefault="00F2143B" w:rsidP="00F2143B">
            <w:pPr>
              <w:ind w:left="-28"/>
              <w:rPr>
                <w:rFonts w:ascii="Calibri" w:hAnsi="Calibri" w:cs="Calibri"/>
                <w:sz w:val="24"/>
                <w:szCs w:val="24"/>
              </w:rPr>
            </w:pPr>
          </w:p>
        </w:tc>
      </w:tr>
      <w:tr w:rsidR="00F2143B" w:rsidRPr="00F2143B" w14:paraId="1E0360B1" w14:textId="77777777" w:rsidTr="00F2143B">
        <w:trPr>
          <w:trHeight w:val="227"/>
          <w:jc w:val="center"/>
        </w:trPr>
        <w:tc>
          <w:tcPr>
            <w:tcW w:w="3654" w:type="dxa"/>
            <w:vAlign w:val="center"/>
          </w:tcPr>
          <w:p w14:paraId="6D5980E2" w14:textId="77777777" w:rsidR="00F2143B" w:rsidRPr="00F2143B" w:rsidRDefault="00F2143B" w:rsidP="00F2143B">
            <w:pPr>
              <w:ind w:left="-28"/>
              <w:rPr>
                <w:rFonts w:ascii="Calibri" w:hAnsi="Calibri" w:cs="Calibri"/>
                <w:sz w:val="24"/>
                <w:szCs w:val="24"/>
              </w:rPr>
            </w:pPr>
          </w:p>
        </w:tc>
        <w:tc>
          <w:tcPr>
            <w:tcW w:w="1041" w:type="dxa"/>
            <w:gridSpan w:val="2"/>
            <w:vAlign w:val="center"/>
          </w:tcPr>
          <w:p w14:paraId="1DB2486E" w14:textId="77777777" w:rsidR="00F2143B" w:rsidRPr="00F2143B" w:rsidRDefault="00F2143B" w:rsidP="00F2143B">
            <w:pPr>
              <w:ind w:left="-28"/>
              <w:rPr>
                <w:rFonts w:ascii="Calibri" w:hAnsi="Calibri" w:cs="Calibri"/>
                <w:sz w:val="24"/>
                <w:szCs w:val="24"/>
              </w:rPr>
            </w:pPr>
          </w:p>
        </w:tc>
        <w:tc>
          <w:tcPr>
            <w:tcW w:w="1294" w:type="dxa"/>
            <w:vAlign w:val="center"/>
          </w:tcPr>
          <w:p w14:paraId="5B9164C6" w14:textId="77777777" w:rsidR="00F2143B" w:rsidRPr="00F2143B" w:rsidRDefault="00F2143B" w:rsidP="00F2143B">
            <w:pPr>
              <w:ind w:left="-28"/>
              <w:rPr>
                <w:rFonts w:ascii="Calibri" w:hAnsi="Calibri" w:cs="Calibri"/>
                <w:sz w:val="24"/>
                <w:szCs w:val="24"/>
              </w:rPr>
            </w:pPr>
          </w:p>
        </w:tc>
        <w:tc>
          <w:tcPr>
            <w:tcW w:w="2017" w:type="dxa"/>
            <w:vAlign w:val="center"/>
          </w:tcPr>
          <w:p w14:paraId="73D3DE56" w14:textId="77777777" w:rsidR="00F2143B" w:rsidRPr="00F2143B" w:rsidRDefault="00F2143B" w:rsidP="00F2143B">
            <w:pPr>
              <w:ind w:left="-28"/>
              <w:rPr>
                <w:rFonts w:ascii="Calibri" w:hAnsi="Calibri" w:cs="Calibri"/>
                <w:sz w:val="24"/>
                <w:szCs w:val="24"/>
              </w:rPr>
            </w:pPr>
          </w:p>
        </w:tc>
        <w:tc>
          <w:tcPr>
            <w:tcW w:w="2890" w:type="dxa"/>
            <w:gridSpan w:val="2"/>
            <w:vAlign w:val="center"/>
          </w:tcPr>
          <w:p w14:paraId="2205845A" w14:textId="77777777" w:rsidR="00F2143B" w:rsidRPr="00F2143B" w:rsidRDefault="00F2143B" w:rsidP="00F2143B">
            <w:pPr>
              <w:ind w:left="-28"/>
              <w:rPr>
                <w:rFonts w:ascii="Calibri" w:hAnsi="Calibri" w:cs="Calibri"/>
                <w:sz w:val="24"/>
                <w:szCs w:val="24"/>
              </w:rPr>
            </w:pPr>
          </w:p>
        </w:tc>
        <w:tc>
          <w:tcPr>
            <w:tcW w:w="3331" w:type="dxa"/>
            <w:vAlign w:val="center"/>
          </w:tcPr>
          <w:p w14:paraId="48B334F4" w14:textId="77777777" w:rsidR="00F2143B" w:rsidRPr="00F2143B" w:rsidRDefault="00F2143B" w:rsidP="00F2143B">
            <w:pPr>
              <w:ind w:left="-28"/>
              <w:rPr>
                <w:rFonts w:ascii="Calibri" w:hAnsi="Calibri" w:cs="Calibri"/>
                <w:sz w:val="24"/>
                <w:szCs w:val="24"/>
              </w:rPr>
            </w:pPr>
          </w:p>
        </w:tc>
      </w:tr>
      <w:tr w:rsidR="00F2143B" w:rsidRPr="00F2143B" w14:paraId="7A52E50E" w14:textId="77777777" w:rsidTr="00F2143B">
        <w:trPr>
          <w:trHeight w:val="227"/>
          <w:jc w:val="center"/>
        </w:trPr>
        <w:tc>
          <w:tcPr>
            <w:tcW w:w="3654" w:type="dxa"/>
            <w:vAlign w:val="center"/>
          </w:tcPr>
          <w:p w14:paraId="02A116EF" w14:textId="77777777" w:rsidR="00F2143B" w:rsidRPr="00F2143B" w:rsidRDefault="00F2143B" w:rsidP="00F2143B">
            <w:pPr>
              <w:ind w:left="-28"/>
              <w:rPr>
                <w:rFonts w:ascii="Calibri" w:hAnsi="Calibri" w:cs="Calibri"/>
                <w:sz w:val="24"/>
                <w:szCs w:val="24"/>
              </w:rPr>
            </w:pPr>
          </w:p>
        </w:tc>
        <w:tc>
          <w:tcPr>
            <w:tcW w:w="1041" w:type="dxa"/>
            <w:gridSpan w:val="2"/>
            <w:vAlign w:val="center"/>
          </w:tcPr>
          <w:p w14:paraId="78F97DE0" w14:textId="77777777" w:rsidR="00F2143B" w:rsidRPr="00F2143B" w:rsidRDefault="00F2143B" w:rsidP="00F2143B">
            <w:pPr>
              <w:ind w:left="-28"/>
              <w:rPr>
                <w:rFonts w:ascii="Calibri" w:hAnsi="Calibri" w:cs="Calibri"/>
                <w:sz w:val="24"/>
                <w:szCs w:val="24"/>
              </w:rPr>
            </w:pPr>
          </w:p>
        </w:tc>
        <w:tc>
          <w:tcPr>
            <w:tcW w:w="1294" w:type="dxa"/>
            <w:vAlign w:val="center"/>
          </w:tcPr>
          <w:p w14:paraId="165EFD48" w14:textId="77777777" w:rsidR="00F2143B" w:rsidRPr="00F2143B" w:rsidRDefault="00F2143B" w:rsidP="00F2143B">
            <w:pPr>
              <w:ind w:left="-28"/>
              <w:rPr>
                <w:rFonts w:ascii="Calibri" w:hAnsi="Calibri" w:cs="Calibri"/>
                <w:sz w:val="24"/>
                <w:szCs w:val="24"/>
              </w:rPr>
            </w:pPr>
          </w:p>
        </w:tc>
        <w:tc>
          <w:tcPr>
            <w:tcW w:w="2017" w:type="dxa"/>
            <w:vAlign w:val="center"/>
          </w:tcPr>
          <w:p w14:paraId="552763C9" w14:textId="77777777" w:rsidR="00F2143B" w:rsidRPr="00F2143B" w:rsidRDefault="00F2143B" w:rsidP="00F2143B">
            <w:pPr>
              <w:ind w:left="-28"/>
              <w:rPr>
                <w:rFonts w:ascii="Calibri" w:hAnsi="Calibri" w:cs="Calibri"/>
                <w:sz w:val="24"/>
                <w:szCs w:val="24"/>
              </w:rPr>
            </w:pPr>
          </w:p>
        </w:tc>
        <w:tc>
          <w:tcPr>
            <w:tcW w:w="2890" w:type="dxa"/>
            <w:gridSpan w:val="2"/>
            <w:vAlign w:val="center"/>
          </w:tcPr>
          <w:p w14:paraId="632BEB70" w14:textId="77777777" w:rsidR="00F2143B" w:rsidRPr="00F2143B" w:rsidRDefault="00F2143B" w:rsidP="00F2143B">
            <w:pPr>
              <w:ind w:left="-28"/>
              <w:rPr>
                <w:rFonts w:ascii="Calibri" w:hAnsi="Calibri" w:cs="Calibri"/>
                <w:sz w:val="24"/>
                <w:szCs w:val="24"/>
              </w:rPr>
            </w:pPr>
          </w:p>
        </w:tc>
        <w:tc>
          <w:tcPr>
            <w:tcW w:w="3331" w:type="dxa"/>
            <w:vAlign w:val="center"/>
          </w:tcPr>
          <w:p w14:paraId="26F4043A" w14:textId="77777777" w:rsidR="00F2143B" w:rsidRPr="00F2143B" w:rsidRDefault="00F2143B" w:rsidP="00F2143B">
            <w:pPr>
              <w:ind w:left="-28"/>
              <w:rPr>
                <w:rFonts w:ascii="Calibri" w:hAnsi="Calibri" w:cs="Calibri"/>
                <w:sz w:val="24"/>
                <w:szCs w:val="24"/>
              </w:rPr>
            </w:pPr>
          </w:p>
        </w:tc>
      </w:tr>
      <w:tr w:rsidR="00F2143B" w:rsidRPr="00F2143B" w14:paraId="652F3607" w14:textId="77777777" w:rsidTr="00F2143B">
        <w:trPr>
          <w:trHeight w:val="227"/>
          <w:jc w:val="center"/>
        </w:trPr>
        <w:tc>
          <w:tcPr>
            <w:tcW w:w="3654" w:type="dxa"/>
            <w:vAlign w:val="center"/>
          </w:tcPr>
          <w:p w14:paraId="592A4EEF" w14:textId="77777777" w:rsidR="00F2143B" w:rsidRPr="00F2143B" w:rsidRDefault="00F2143B" w:rsidP="00F2143B">
            <w:pPr>
              <w:ind w:left="-28"/>
              <w:rPr>
                <w:rFonts w:ascii="Calibri" w:hAnsi="Calibri" w:cs="Calibri"/>
                <w:sz w:val="24"/>
                <w:szCs w:val="24"/>
              </w:rPr>
            </w:pPr>
          </w:p>
        </w:tc>
        <w:tc>
          <w:tcPr>
            <w:tcW w:w="1041" w:type="dxa"/>
            <w:gridSpan w:val="2"/>
            <w:vAlign w:val="center"/>
          </w:tcPr>
          <w:p w14:paraId="4723029C" w14:textId="77777777" w:rsidR="00F2143B" w:rsidRPr="00F2143B" w:rsidRDefault="00F2143B" w:rsidP="00F2143B">
            <w:pPr>
              <w:ind w:left="-28"/>
              <w:rPr>
                <w:rFonts w:ascii="Calibri" w:hAnsi="Calibri" w:cs="Calibri"/>
                <w:sz w:val="24"/>
                <w:szCs w:val="24"/>
              </w:rPr>
            </w:pPr>
          </w:p>
        </w:tc>
        <w:tc>
          <w:tcPr>
            <w:tcW w:w="1294" w:type="dxa"/>
            <w:vAlign w:val="center"/>
          </w:tcPr>
          <w:p w14:paraId="25280812" w14:textId="77777777" w:rsidR="00F2143B" w:rsidRPr="00F2143B" w:rsidRDefault="00F2143B" w:rsidP="00F2143B">
            <w:pPr>
              <w:ind w:left="-28"/>
              <w:rPr>
                <w:rFonts w:ascii="Calibri" w:hAnsi="Calibri" w:cs="Calibri"/>
                <w:sz w:val="24"/>
                <w:szCs w:val="24"/>
              </w:rPr>
            </w:pPr>
          </w:p>
        </w:tc>
        <w:tc>
          <w:tcPr>
            <w:tcW w:w="2017" w:type="dxa"/>
            <w:vAlign w:val="center"/>
          </w:tcPr>
          <w:p w14:paraId="0BCA5583" w14:textId="77777777" w:rsidR="00F2143B" w:rsidRPr="00F2143B" w:rsidRDefault="00F2143B" w:rsidP="00F2143B">
            <w:pPr>
              <w:ind w:left="-28"/>
              <w:rPr>
                <w:rFonts w:ascii="Calibri" w:hAnsi="Calibri" w:cs="Calibri"/>
                <w:sz w:val="24"/>
                <w:szCs w:val="24"/>
              </w:rPr>
            </w:pPr>
          </w:p>
        </w:tc>
        <w:tc>
          <w:tcPr>
            <w:tcW w:w="2890" w:type="dxa"/>
            <w:gridSpan w:val="2"/>
            <w:vAlign w:val="center"/>
          </w:tcPr>
          <w:p w14:paraId="6C3F3431" w14:textId="77777777" w:rsidR="00F2143B" w:rsidRPr="00F2143B" w:rsidRDefault="00F2143B" w:rsidP="00F2143B">
            <w:pPr>
              <w:ind w:left="-28"/>
              <w:rPr>
                <w:rFonts w:ascii="Calibri" w:hAnsi="Calibri" w:cs="Calibri"/>
                <w:sz w:val="24"/>
                <w:szCs w:val="24"/>
              </w:rPr>
            </w:pPr>
          </w:p>
        </w:tc>
        <w:tc>
          <w:tcPr>
            <w:tcW w:w="3331" w:type="dxa"/>
            <w:vAlign w:val="center"/>
          </w:tcPr>
          <w:p w14:paraId="4FC21F15" w14:textId="77777777" w:rsidR="00F2143B" w:rsidRPr="00F2143B" w:rsidRDefault="00F2143B" w:rsidP="00F2143B">
            <w:pPr>
              <w:ind w:left="-28"/>
              <w:rPr>
                <w:rFonts w:ascii="Calibri" w:hAnsi="Calibri" w:cs="Calibri"/>
                <w:sz w:val="24"/>
                <w:szCs w:val="24"/>
              </w:rPr>
            </w:pPr>
          </w:p>
        </w:tc>
      </w:tr>
      <w:tr w:rsidR="00F2143B" w:rsidRPr="00F2143B" w14:paraId="05E1543B" w14:textId="77777777" w:rsidTr="00F2143B">
        <w:trPr>
          <w:trHeight w:val="227"/>
          <w:jc w:val="center"/>
        </w:trPr>
        <w:tc>
          <w:tcPr>
            <w:tcW w:w="3654" w:type="dxa"/>
            <w:vAlign w:val="center"/>
          </w:tcPr>
          <w:p w14:paraId="5F389CBB" w14:textId="77777777" w:rsidR="00F2143B" w:rsidRPr="00F2143B" w:rsidRDefault="00F2143B" w:rsidP="00F2143B">
            <w:pPr>
              <w:ind w:left="-28"/>
              <w:rPr>
                <w:rFonts w:ascii="Calibri" w:hAnsi="Calibri" w:cs="Calibri"/>
                <w:sz w:val="24"/>
                <w:szCs w:val="24"/>
              </w:rPr>
            </w:pPr>
          </w:p>
        </w:tc>
        <w:tc>
          <w:tcPr>
            <w:tcW w:w="1041" w:type="dxa"/>
            <w:gridSpan w:val="2"/>
            <w:vAlign w:val="center"/>
          </w:tcPr>
          <w:p w14:paraId="19E1AB3F" w14:textId="77777777" w:rsidR="00F2143B" w:rsidRPr="00F2143B" w:rsidRDefault="00F2143B" w:rsidP="00F2143B">
            <w:pPr>
              <w:ind w:left="-28"/>
              <w:rPr>
                <w:rFonts w:ascii="Calibri" w:hAnsi="Calibri" w:cs="Calibri"/>
                <w:sz w:val="24"/>
                <w:szCs w:val="24"/>
              </w:rPr>
            </w:pPr>
          </w:p>
        </w:tc>
        <w:tc>
          <w:tcPr>
            <w:tcW w:w="1294" w:type="dxa"/>
            <w:vAlign w:val="center"/>
          </w:tcPr>
          <w:p w14:paraId="0173464A" w14:textId="77777777" w:rsidR="00F2143B" w:rsidRPr="00F2143B" w:rsidRDefault="00F2143B" w:rsidP="00F2143B">
            <w:pPr>
              <w:ind w:left="-28"/>
              <w:rPr>
                <w:rFonts w:ascii="Calibri" w:hAnsi="Calibri" w:cs="Calibri"/>
                <w:sz w:val="24"/>
                <w:szCs w:val="24"/>
              </w:rPr>
            </w:pPr>
          </w:p>
        </w:tc>
        <w:tc>
          <w:tcPr>
            <w:tcW w:w="2017" w:type="dxa"/>
            <w:vAlign w:val="center"/>
          </w:tcPr>
          <w:p w14:paraId="3E5C336A" w14:textId="77777777" w:rsidR="00F2143B" w:rsidRPr="00F2143B" w:rsidRDefault="00F2143B" w:rsidP="00F2143B">
            <w:pPr>
              <w:ind w:left="-28"/>
              <w:rPr>
                <w:rFonts w:ascii="Calibri" w:hAnsi="Calibri" w:cs="Calibri"/>
                <w:sz w:val="24"/>
                <w:szCs w:val="24"/>
              </w:rPr>
            </w:pPr>
          </w:p>
        </w:tc>
        <w:tc>
          <w:tcPr>
            <w:tcW w:w="2890" w:type="dxa"/>
            <w:gridSpan w:val="2"/>
            <w:vAlign w:val="center"/>
          </w:tcPr>
          <w:p w14:paraId="722D3BA1" w14:textId="77777777" w:rsidR="00F2143B" w:rsidRPr="00F2143B" w:rsidRDefault="00F2143B" w:rsidP="00F2143B">
            <w:pPr>
              <w:ind w:left="-28"/>
              <w:rPr>
                <w:rFonts w:ascii="Calibri" w:hAnsi="Calibri" w:cs="Calibri"/>
                <w:sz w:val="24"/>
                <w:szCs w:val="24"/>
              </w:rPr>
            </w:pPr>
          </w:p>
        </w:tc>
        <w:tc>
          <w:tcPr>
            <w:tcW w:w="3331" w:type="dxa"/>
            <w:vAlign w:val="center"/>
          </w:tcPr>
          <w:p w14:paraId="4C5577CA" w14:textId="77777777" w:rsidR="00F2143B" w:rsidRPr="00F2143B" w:rsidRDefault="00F2143B" w:rsidP="00F2143B">
            <w:pPr>
              <w:ind w:left="-28"/>
              <w:rPr>
                <w:rFonts w:ascii="Calibri" w:hAnsi="Calibri" w:cs="Calibri"/>
                <w:sz w:val="24"/>
                <w:szCs w:val="24"/>
              </w:rPr>
            </w:pPr>
          </w:p>
        </w:tc>
      </w:tr>
      <w:tr w:rsidR="00F2143B" w:rsidRPr="00F2143B" w14:paraId="2C509988" w14:textId="77777777" w:rsidTr="00F2143B">
        <w:trPr>
          <w:trHeight w:val="227"/>
          <w:jc w:val="center"/>
        </w:trPr>
        <w:tc>
          <w:tcPr>
            <w:tcW w:w="3654" w:type="dxa"/>
            <w:vAlign w:val="center"/>
          </w:tcPr>
          <w:p w14:paraId="306918BA" w14:textId="77777777" w:rsidR="00F2143B" w:rsidRPr="00F2143B" w:rsidRDefault="00F2143B" w:rsidP="00F2143B">
            <w:pPr>
              <w:ind w:left="-28"/>
              <w:rPr>
                <w:rFonts w:ascii="Calibri" w:hAnsi="Calibri" w:cs="Calibri"/>
                <w:sz w:val="24"/>
                <w:szCs w:val="24"/>
              </w:rPr>
            </w:pPr>
          </w:p>
        </w:tc>
        <w:tc>
          <w:tcPr>
            <w:tcW w:w="1041" w:type="dxa"/>
            <w:gridSpan w:val="2"/>
            <w:vAlign w:val="center"/>
          </w:tcPr>
          <w:p w14:paraId="4AE66160" w14:textId="77777777" w:rsidR="00F2143B" w:rsidRPr="00F2143B" w:rsidRDefault="00F2143B" w:rsidP="00F2143B">
            <w:pPr>
              <w:ind w:left="-28"/>
              <w:rPr>
                <w:rFonts w:ascii="Calibri" w:hAnsi="Calibri" w:cs="Calibri"/>
                <w:sz w:val="24"/>
                <w:szCs w:val="24"/>
              </w:rPr>
            </w:pPr>
          </w:p>
        </w:tc>
        <w:tc>
          <w:tcPr>
            <w:tcW w:w="1294" w:type="dxa"/>
            <w:vAlign w:val="center"/>
          </w:tcPr>
          <w:p w14:paraId="0332767F" w14:textId="77777777" w:rsidR="00F2143B" w:rsidRPr="00F2143B" w:rsidRDefault="00F2143B" w:rsidP="00F2143B">
            <w:pPr>
              <w:ind w:left="-28"/>
              <w:rPr>
                <w:rFonts w:ascii="Calibri" w:hAnsi="Calibri" w:cs="Calibri"/>
                <w:sz w:val="24"/>
                <w:szCs w:val="24"/>
              </w:rPr>
            </w:pPr>
          </w:p>
        </w:tc>
        <w:tc>
          <w:tcPr>
            <w:tcW w:w="2017" w:type="dxa"/>
            <w:vAlign w:val="center"/>
          </w:tcPr>
          <w:p w14:paraId="41F898B7" w14:textId="77777777" w:rsidR="00F2143B" w:rsidRPr="00F2143B" w:rsidRDefault="00F2143B" w:rsidP="00F2143B">
            <w:pPr>
              <w:ind w:left="-28"/>
              <w:rPr>
                <w:rFonts w:ascii="Calibri" w:hAnsi="Calibri" w:cs="Calibri"/>
                <w:sz w:val="24"/>
                <w:szCs w:val="24"/>
              </w:rPr>
            </w:pPr>
          </w:p>
        </w:tc>
        <w:tc>
          <w:tcPr>
            <w:tcW w:w="2890" w:type="dxa"/>
            <w:gridSpan w:val="2"/>
            <w:vAlign w:val="center"/>
          </w:tcPr>
          <w:p w14:paraId="79076F42" w14:textId="77777777" w:rsidR="00F2143B" w:rsidRPr="00F2143B" w:rsidRDefault="00F2143B" w:rsidP="00F2143B">
            <w:pPr>
              <w:ind w:left="-28"/>
              <w:rPr>
                <w:rFonts w:ascii="Calibri" w:hAnsi="Calibri" w:cs="Calibri"/>
                <w:sz w:val="24"/>
                <w:szCs w:val="24"/>
              </w:rPr>
            </w:pPr>
          </w:p>
        </w:tc>
        <w:tc>
          <w:tcPr>
            <w:tcW w:w="3331" w:type="dxa"/>
            <w:vAlign w:val="center"/>
          </w:tcPr>
          <w:p w14:paraId="2D443276" w14:textId="77777777" w:rsidR="00F2143B" w:rsidRPr="00F2143B" w:rsidRDefault="00F2143B" w:rsidP="00F2143B">
            <w:pPr>
              <w:ind w:left="-28"/>
              <w:rPr>
                <w:rFonts w:ascii="Calibri" w:hAnsi="Calibri" w:cs="Calibri"/>
                <w:sz w:val="24"/>
                <w:szCs w:val="24"/>
              </w:rPr>
            </w:pPr>
          </w:p>
        </w:tc>
      </w:tr>
      <w:tr w:rsidR="00F2143B" w:rsidRPr="00F2143B" w14:paraId="36A1BB17" w14:textId="77777777" w:rsidTr="00F2143B">
        <w:trPr>
          <w:trHeight w:val="227"/>
          <w:jc w:val="center"/>
        </w:trPr>
        <w:tc>
          <w:tcPr>
            <w:tcW w:w="3654" w:type="dxa"/>
            <w:vAlign w:val="center"/>
          </w:tcPr>
          <w:p w14:paraId="2B1EC6E1" w14:textId="77777777" w:rsidR="00F2143B" w:rsidRPr="00F2143B" w:rsidRDefault="00F2143B" w:rsidP="00F2143B">
            <w:pPr>
              <w:ind w:left="-28"/>
              <w:rPr>
                <w:rFonts w:ascii="Calibri" w:hAnsi="Calibri" w:cs="Calibri"/>
                <w:sz w:val="24"/>
                <w:szCs w:val="24"/>
              </w:rPr>
            </w:pPr>
          </w:p>
        </w:tc>
        <w:tc>
          <w:tcPr>
            <w:tcW w:w="1041" w:type="dxa"/>
            <w:gridSpan w:val="2"/>
            <w:vAlign w:val="center"/>
          </w:tcPr>
          <w:p w14:paraId="56C082B9" w14:textId="77777777" w:rsidR="00F2143B" w:rsidRPr="00F2143B" w:rsidRDefault="00F2143B" w:rsidP="00F2143B">
            <w:pPr>
              <w:ind w:left="-28"/>
              <w:rPr>
                <w:rFonts w:ascii="Calibri" w:hAnsi="Calibri" w:cs="Calibri"/>
                <w:sz w:val="24"/>
                <w:szCs w:val="24"/>
              </w:rPr>
            </w:pPr>
          </w:p>
        </w:tc>
        <w:tc>
          <w:tcPr>
            <w:tcW w:w="1294" w:type="dxa"/>
            <w:vAlign w:val="center"/>
          </w:tcPr>
          <w:p w14:paraId="3263DD02" w14:textId="77777777" w:rsidR="00F2143B" w:rsidRPr="00F2143B" w:rsidRDefault="00F2143B" w:rsidP="00F2143B">
            <w:pPr>
              <w:ind w:left="-28"/>
              <w:rPr>
                <w:rFonts w:ascii="Calibri" w:hAnsi="Calibri" w:cs="Calibri"/>
                <w:sz w:val="24"/>
                <w:szCs w:val="24"/>
              </w:rPr>
            </w:pPr>
          </w:p>
        </w:tc>
        <w:tc>
          <w:tcPr>
            <w:tcW w:w="2017" w:type="dxa"/>
            <w:vAlign w:val="center"/>
          </w:tcPr>
          <w:p w14:paraId="3C225B7C" w14:textId="77777777" w:rsidR="00F2143B" w:rsidRPr="00F2143B" w:rsidRDefault="00F2143B" w:rsidP="00F2143B">
            <w:pPr>
              <w:ind w:left="-28"/>
              <w:rPr>
                <w:rFonts w:ascii="Calibri" w:hAnsi="Calibri" w:cs="Calibri"/>
                <w:sz w:val="24"/>
                <w:szCs w:val="24"/>
              </w:rPr>
            </w:pPr>
          </w:p>
        </w:tc>
        <w:tc>
          <w:tcPr>
            <w:tcW w:w="2890" w:type="dxa"/>
            <w:gridSpan w:val="2"/>
            <w:vAlign w:val="center"/>
          </w:tcPr>
          <w:p w14:paraId="0D1C8203" w14:textId="77777777" w:rsidR="00F2143B" w:rsidRPr="00F2143B" w:rsidRDefault="00F2143B" w:rsidP="00F2143B">
            <w:pPr>
              <w:ind w:left="-28"/>
              <w:rPr>
                <w:rFonts w:ascii="Calibri" w:hAnsi="Calibri" w:cs="Calibri"/>
                <w:sz w:val="24"/>
                <w:szCs w:val="24"/>
              </w:rPr>
            </w:pPr>
          </w:p>
        </w:tc>
        <w:tc>
          <w:tcPr>
            <w:tcW w:w="3331" w:type="dxa"/>
            <w:vAlign w:val="center"/>
          </w:tcPr>
          <w:p w14:paraId="19B45807" w14:textId="77777777" w:rsidR="00F2143B" w:rsidRPr="00F2143B" w:rsidRDefault="00F2143B" w:rsidP="00F2143B">
            <w:pPr>
              <w:ind w:left="-28"/>
              <w:rPr>
                <w:rFonts w:ascii="Calibri" w:hAnsi="Calibri" w:cs="Calibri"/>
                <w:sz w:val="24"/>
                <w:szCs w:val="24"/>
              </w:rPr>
            </w:pPr>
          </w:p>
        </w:tc>
      </w:tr>
      <w:tr w:rsidR="00F2143B" w:rsidRPr="00F2143B" w14:paraId="1F423168" w14:textId="77777777" w:rsidTr="00F2143B">
        <w:trPr>
          <w:trHeight w:val="227"/>
          <w:jc w:val="center"/>
        </w:trPr>
        <w:tc>
          <w:tcPr>
            <w:tcW w:w="3654" w:type="dxa"/>
            <w:vAlign w:val="center"/>
          </w:tcPr>
          <w:p w14:paraId="7593442F" w14:textId="77777777" w:rsidR="00F2143B" w:rsidRPr="00F2143B" w:rsidRDefault="00F2143B" w:rsidP="00F2143B">
            <w:pPr>
              <w:ind w:left="-28"/>
              <w:rPr>
                <w:rFonts w:ascii="Calibri" w:hAnsi="Calibri" w:cs="Calibri"/>
                <w:sz w:val="24"/>
                <w:szCs w:val="24"/>
              </w:rPr>
            </w:pPr>
          </w:p>
        </w:tc>
        <w:tc>
          <w:tcPr>
            <w:tcW w:w="1041" w:type="dxa"/>
            <w:gridSpan w:val="2"/>
            <w:vAlign w:val="center"/>
          </w:tcPr>
          <w:p w14:paraId="2DABAF51" w14:textId="77777777" w:rsidR="00F2143B" w:rsidRPr="00F2143B" w:rsidRDefault="00F2143B" w:rsidP="00F2143B">
            <w:pPr>
              <w:ind w:left="-28"/>
              <w:rPr>
                <w:rFonts w:ascii="Calibri" w:hAnsi="Calibri" w:cs="Calibri"/>
                <w:sz w:val="24"/>
                <w:szCs w:val="24"/>
              </w:rPr>
            </w:pPr>
          </w:p>
        </w:tc>
        <w:tc>
          <w:tcPr>
            <w:tcW w:w="1294" w:type="dxa"/>
            <w:vAlign w:val="center"/>
          </w:tcPr>
          <w:p w14:paraId="2E71942A" w14:textId="77777777" w:rsidR="00F2143B" w:rsidRPr="00F2143B" w:rsidRDefault="00F2143B" w:rsidP="00F2143B">
            <w:pPr>
              <w:ind w:left="-28"/>
              <w:rPr>
                <w:rFonts w:ascii="Calibri" w:hAnsi="Calibri" w:cs="Calibri"/>
                <w:sz w:val="24"/>
                <w:szCs w:val="24"/>
              </w:rPr>
            </w:pPr>
          </w:p>
        </w:tc>
        <w:tc>
          <w:tcPr>
            <w:tcW w:w="2017" w:type="dxa"/>
            <w:vAlign w:val="center"/>
          </w:tcPr>
          <w:p w14:paraId="564DCBA6" w14:textId="77777777" w:rsidR="00F2143B" w:rsidRPr="00F2143B" w:rsidRDefault="00F2143B" w:rsidP="00F2143B">
            <w:pPr>
              <w:ind w:left="-28"/>
              <w:rPr>
                <w:rFonts w:ascii="Calibri" w:hAnsi="Calibri" w:cs="Calibri"/>
                <w:sz w:val="24"/>
                <w:szCs w:val="24"/>
              </w:rPr>
            </w:pPr>
          </w:p>
        </w:tc>
        <w:tc>
          <w:tcPr>
            <w:tcW w:w="2890" w:type="dxa"/>
            <w:gridSpan w:val="2"/>
            <w:vAlign w:val="center"/>
          </w:tcPr>
          <w:p w14:paraId="018A8895" w14:textId="77777777" w:rsidR="00F2143B" w:rsidRPr="00F2143B" w:rsidRDefault="00F2143B" w:rsidP="00F2143B">
            <w:pPr>
              <w:ind w:left="-28"/>
              <w:rPr>
                <w:rFonts w:ascii="Calibri" w:hAnsi="Calibri" w:cs="Calibri"/>
                <w:sz w:val="24"/>
                <w:szCs w:val="24"/>
              </w:rPr>
            </w:pPr>
          </w:p>
        </w:tc>
        <w:tc>
          <w:tcPr>
            <w:tcW w:w="3331" w:type="dxa"/>
            <w:vAlign w:val="center"/>
          </w:tcPr>
          <w:p w14:paraId="3AA67779" w14:textId="77777777" w:rsidR="00F2143B" w:rsidRPr="00F2143B" w:rsidRDefault="00F2143B" w:rsidP="00F2143B">
            <w:pPr>
              <w:ind w:left="-28"/>
              <w:rPr>
                <w:rFonts w:ascii="Calibri" w:hAnsi="Calibri" w:cs="Calibri"/>
                <w:sz w:val="24"/>
                <w:szCs w:val="24"/>
              </w:rPr>
            </w:pPr>
          </w:p>
        </w:tc>
      </w:tr>
      <w:tr w:rsidR="00F2143B" w:rsidRPr="00F2143B" w14:paraId="5E45D54F" w14:textId="77777777" w:rsidTr="00F2143B">
        <w:trPr>
          <w:trHeight w:val="227"/>
          <w:jc w:val="center"/>
        </w:trPr>
        <w:tc>
          <w:tcPr>
            <w:tcW w:w="3654" w:type="dxa"/>
            <w:vAlign w:val="center"/>
          </w:tcPr>
          <w:p w14:paraId="496E168E" w14:textId="77777777" w:rsidR="00F2143B" w:rsidRPr="00F2143B" w:rsidRDefault="00F2143B" w:rsidP="00F2143B">
            <w:pPr>
              <w:ind w:left="-28"/>
              <w:rPr>
                <w:rFonts w:ascii="Calibri" w:hAnsi="Calibri" w:cs="Calibri"/>
                <w:sz w:val="24"/>
                <w:szCs w:val="24"/>
              </w:rPr>
            </w:pPr>
          </w:p>
        </w:tc>
        <w:tc>
          <w:tcPr>
            <w:tcW w:w="1041" w:type="dxa"/>
            <w:gridSpan w:val="2"/>
            <w:vAlign w:val="center"/>
          </w:tcPr>
          <w:p w14:paraId="1F643322" w14:textId="77777777" w:rsidR="00F2143B" w:rsidRPr="00F2143B" w:rsidRDefault="00F2143B" w:rsidP="00F2143B">
            <w:pPr>
              <w:ind w:left="-28"/>
              <w:rPr>
                <w:rFonts w:ascii="Calibri" w:hAnsi="Calibri" w:cs="Calibri"/>
                <w:sz w:val="24"/>
                <w:szCs w:val="24"/>
              </w:rPr>
            </w:pPr>
          </w:p>
        </w:tc>
        <w:tc>
          <w:tcPr>
            <w:tcW w:w="1294" w:type="dxa"/>
            <w:vAlign w:val="center"/>
          </w:tcPr>
          <w:p w14:paraId="620A6841" w14:textId="77777777" w:rsidR="00F2143B" w:rsidRPr="00F2143B" w:rsidRDefault="00F2143B" w:rsidP="00F2143B">
            <w:pPr>
              <w:ind w:left="-28"/>
              <w:rPr>
                <w:rFonts w:ascii="Calibri" w:hAnsi="Calibri" w:cs="Calibri"/>
                <w:sz w:val="24"/>
                <w:szCs w:val="24"/>
              </w:rPr>
            </w:pPr>
          </w:p>
        </w:tc>
        <w:tc>
          <w:tcPr>
            <w:tcW w:w="2017" w:type="dxa"/>
            <w:vAlign w:val="center"/>
          </w:tcPr>
          <w:p w14:paraId="444E7BB3" w14:textId="77777777" w:rsidR="00F2143B" w:rsidRPr="00F2143B" w:rsidRDefault="00F2143B" w:rsidP="00F2143B">
            <w:pPr>
              <w:ind w:left="-28"/>
              <w:rPr>
                <w:rFonts w:ascii="Calibri" w:hAnsi="Calibri" w:cs="Calibri"/>
                <w:sz w:val="24"/>
                <w:szCs w:val="24"/>
              </w:rPr>
            </w:pPr>
          </w:p>
        </w:tc>
        <w:tc>
          <w:tcPr>
            <w:tcW w:w="2890" w:type="dxa"/>
            <w:gridSpan w:val="2"/>
            <w:vAlign w:val="center"/>
          </w:tcPr>
          <w:p w14:paraId="11EC660F" w14:textId="77777777" w:rsidR="00F2143B" w:rsidRPr="00F2143B" w:rsidRDefault="00F2143B" w:rsidP="00F2143B">
            <w:pPr>
              <w:ind w:left="-28"/>
              <w:rPr>
                <w:rFonts w:ascii="Calibri" w:hAnsi="Calibri" w:cs="Calibri"/>
                <w:sz w:val="24"/>
                <w:szCs w:val="24"/>
              </w:rPr>
            </w:pPr>
          </w:p>
        </w:tc>
        <w:tc>
          <w:tcPr>
            <w:tcW w:w="3331" w:type="dxa"/>
            <w:vAlign w:val="center"/>
          </w:tcPr>
          <w:p w14:paraId="351413BC" w14:textId="77777777" w:rsidR="00F2143B" w:rsidRPr="00F2143B" w:rsidRDefault="00F2143B" w:rsidP="00F2143B">
            <w:pPr>
              <w:ind w:left="-28"/>
              <w:rPr>
                <w:rFonts w:ascii="Calibri" w:hAnsi="Calibri" w:cs="Calibri"/>
                <w:sz w:val="24"/>
                <w:szCs w:val="24"/>
              </w:rPr>
            </w:pPr>
          </w:p>
        </w:tc>
      </w:tr>
      <w:tr w:rsidR="00F2143B" w:rsidRPr="00F2143B" w14:paraId="18E1A0BC" w14:textId="77777777" w:rsidTr="00F2143B">
        <w:trPr>
          <w:trHeight w:val="227"/>
          <w:jc w:val="center"/>
        </w:trPr>
        <w:tc>
          <w:tcPr>
            <w:tcW w:w="3654" w:type="dxa"/>
            <w:vAlign w:val="center"/>
          </w:tcPr>
          <w:p w14:paraId="38151283" w14:textId="77777777" w:rsidR="00F2143B" w:rsidRPr="00F2143B" w:rsidRDefault="00F2143B" w:rsidP="00F2143B">
            <w:pPr>
              <w:ind w:left="-28"/>
              <w:rPr>
                <w:rFonts w:ascii="Calibri" w:hAnsi="Calibri" w:cs="Calibri"/>
                <w:sz w:val="24"/>
                <w:szCs w:val="24"/>
              </w:rPr>
            </w:pPr>
          </w:p>
        </w:tc>
        <w:tc>
          <w:tcPr>
            <w:tcW w:w="1041" w:type="dxa"/>
            <w:gridSpan w:val="2"/>
            <w:vAlign w:val="center"/>
          </w:tcPr>
          <w:p w14:paraId="1B740B20" w14:textId="77777777" w:rsidR="00F2143B" w:rsidRPr="00F2143B" w:rsidRDefault="00F2143B" w:rsidP="00F2143B">
            <w:pPr>
              <w:ind w:left="-28"/>
              <w:rPr>
                <w:rFonts w:ascii="Calibri" w:hAnsi="Calibri" w:cs="Calibri"/>
                <w:sz w:val="24"/>
                <w:szCs w:val="24"/>
              </w:rPr>
            </w:pPr>
          </w:p>
        </w:tc>
        <w:tc>
          <w:tcPr>
            <w:tcW w:w="1294" w:type="dxa"/>
            <w:vAlign w:val="center"/>
          </w:tcPr>
          <w:p w14:paraId="4DDB94CE" w14:textId="77777777" w:rsidR="00F2143B" w:rsidRPr="00F2143B" w:rsidRDefault="00F2143B" w:rsidP="00F2143B">
            <w:pPr>
              <w:ind w:left="-28"/>
              <w:rPr>
                <w:rFonts w:ascii="Calibri" w:hAnsi="Calibri" w:cs="Calibri"/>
                <w:sz w:val="24"/>
                <w:szCs w:val="24"/>
              </w:rPr>
            </w:pPr>
          </w:p>
        </w:tc>
        <w:tc>
          <w:tcPr>
            <w:tcW w:w="2017" w:type="dxa"/>
            <w:vAlign w:val="center"/>
          </w:tcPr>
          <w:p w14:paraId="7BE875EE" w14:textId="77777777" w:rsidR="00F2143B" w:rsidRPr="00F2143B" w:rsidRDefault="00F2143B" w:rsidP="00F2143B">
            <w:pPr>
              <w:ind w:left="-28"/>
              <w:rPr>
                <w:rFonts w:ascii="Calibri" w:hAnsi="Calibri" w:cs="Calibri"/>
                <w:sz w:val="24"/>
                <w:szCs w:val="24"/>
              </w:rPr>
            </w:pPr>
          </w:p>
        </w:tc>
        <w:tc>
          <w:tcPr>
            <w:tcW w:w="2890" w:type="dxa"/>
            <w:gridSpan w:val="2"/>
            <w:vAlign w:val="center"/>
          </w:tcPr>
          <w:p w14:paraId="20011629" w14:textId="77777777" w:rsidR="00F2143B" w:rsidRPr="00F2143B" w:rsidRDefault="00F2143B" w:rsidP="00F2143B">
            <w:pPr>
              <w:ind w:left="-28"/>
              <w:rPr>
                <w:rFonts w:ascii="Calibri" w:hAnsi="Calibri" w:cs="Calibri"/>
                <w:sz w:val="24"/>
                <w:szCs w:val="24"/>
              </w:rPr>
            </w:pPr>
          </w:p>
        </w:tc>
        <w:tc>
          <w:tcPr>
            <w:tcW w:w="3331" w:type="dxa"/>
            <w:vAlign w:val="center"/>
          </w:tcPr>
          <w:p w14:paraId="64BBEF8B" w14:textId="77777777" w:rsidR="00F2143B" w:rsidRPr="00F2143B" w:rsidRDefault="00F2143B" w:rsidP="00F2143B">
            <w:pPr>
              <w:ind w:left="-28"/>
              <w:rPr>
                <w:rFonts w:ascii="Calibri" w:hAnsi="Calibri" w:cs="Calibri"/>
                <w:sz w:val="24"/>
                <w:szCs w:val="24"/>
              </w:rPr>
            </w:pPr>
          </w:p>
        </w:tc>
      </w:tr>
      <w:tr w:rsidR="00F2143B" w:rsidRPr="00F2143B" w14:paraId="47015A3E" w14:textId="77777777" w:rsidTr="00F2143B">
        <w:trPr>
          <w:trHeight w:val="227"/>
          <w:jc w:val="center"/>
        </w:trPr>
        <w:tc>
          <w:tcPr>
            <w:tcW w:w="3654" w:type="dxa"/>
            <w:vAlign w:val="center"/>
          </w:tcPr>
          <w:p w14:paraId="22DFFBBB" w14:textId="77777777" w:rsidR="00F2143B" w:rsidRPr="00F2143B" w:rsidRDefault="00F2143B" w:rsidP="00F2143B">
            <w:pPr>
              <w:ind w:left="-28"/>
              <w:rPr>
                <w:rFonts w:ascii="Calibri" w:hAnsi="Calibri" w:cs="Calibri"/>
                <w:sz w:val="24"/>
                <w:szCs w:val="24"/>
              </w:rPr>
            </w:pPr>
          </w:p>
        </w:tc>
        <w:tc>
          <w:tcPr>
            <w:tcW w:w="1041" w:type="dxa"/>
            <w:gridSpan w:val="2"/>
            <w:vAlign w:val="center"/>
          </w:tcPr>
          <w:p w14:paraId="05C8E797" w14:textId="77777777" w:rsidR="00F2143B" w:rsidRPr="00F2143B" w:rsidRDefault="00F2143B" w:rsidP="00F2143B">
            <w:pPr>
              <w:ind w:left="-28"/>
              <w:rPr>
                <w:rFonts w:ascii="Calibri" w:hAnsi="Calibri" w:cs="Calibri"/>
                <w:sz w:val="24"/>
                <w:szCs w:val="24"/>
              </w:rPr>
            </w:pPr>
          </w:p>
        </w:tc>
        <w:tc>
          <w:tcPr>
            <w:tcW w:w="1294" w:type="dxa"/>
            <w:vAlign w:val="center"/>
          </w:tcPr>
          <w:p w14:paraId="0769373E" w14:textId="77777777" w:rsidR="00F2143B" w:rsidRPr="00F2143B" w:rsidRDefault="00F2143B" w:rsidP="00F2143B">
            <w:pPr>
              <w:ind w:left="-28"/>
              <w:rPr>
                <w:rFonts w:ascii="Calibri" w:hAnsi="Calibri" w:cs="Calibri"/>
                <w:sz w:val="24"/>
                <w:szCs w:val="24"/>
              </w:rPr>
            </w:pPr>
          </w:p>
        </w:tc>
        <w:tc>
          <w:tcPr>
            <w:tcW w:w="2017" w:type="dxa"/>
            <w:vAlign w:val="center"/>
          </w:tcPr>
          <w:p w14:paraId="6A78FF84" w14:textId="77777777" w:rsidR="00F2143B" w:rsidRPr="00F2143B" w:rsidRDefault="00F2143B" w:rsidP="00F2143B">
            <w:pPr>
              <w:ind w:left="-28"/>
              <w:rPr>
                <w:rFonts w:ascii="Calibri" w:hAnsi="Calibri" w:cs="Calibri"/>
                <w:sz w:val="24"/>
                <w:szCs w:val="24"/>
              </w:rPr>
            </w:pPr>
          </w:p>
        </w:tc>
        <w:tc>
          <w:tcPr>
            <w:tcW w:w="2890" w:type="dxa"/>
            <w:gridSpan w:val="2"/>
            <w:vAlign w:val="center"/>
          </w:tcPr>
          <w:p w14:paraId="3EEF5B6C" w14:textId="77777777" w:rsidR="00F2143B" w:rsidRPr="00F2143B" w:rsidRDefault="00F2143B" w:rsidP="00F2143B">
            <w:pPr>
              <w:ind w:left="-28"/>
              <w:rPr>
                <w:rFonts w:ascii="Calibri" w:hAnsi="Calibri" w:cs="Calibri"/>
                <w:sz w:val="24"/>
                <w:szCs w:val="24"/>
              </w:rPr>
            </w:pPr>
          </w:p>
        </w:tc>
        <w:tc>
          <w:tcPr>
            <w:tcW w:w="3331" w:type="dxa"/>
            <w:vAlign w:val="center"/>
          </w:tcPr>
          <w:p w14:paraId="7F930A5C" w14:textId="77777777" w:rsidR="00F2143B" w:rsidRPr="00F2143B" w:rsidRDefault="00F2143B" w:rsidP="00F2143B">
            <w:pPr>
              <w:ind w:left="-28"/>
              <w:rPr>
                <w:rFonts w:ascii="Calibri" w:hAnsi="Calibri" w:cs="Calibri"/>
                <w:sz w:val="24"/>
                <w:szCs w:val="24"/>
              </w:rPr>
            </w:pPr>
          </w:p>
        </w:tc>
      </w:tr>
      <w:tr w:rsidR="00F2143B" w:rsidRPr="00F2143B" w14:paraId="7B471092" w14:textId="77777777" w:rsidTr="00F2143B">
        <w:trPr>
          <w:trHeight w:val="227"/>
          <w:jc w:val="center"/>
        </w:trPr>
        <w:tc>
          <w:tcPr>
            <w:tcW w:w="8006" w:type="dxa"/>
            <w:gridSpan w:val="5"/>
            <w:shd w:val="clear" w:color="auto" w:fill="F2F2F2"/>
            <w:vAlign w:val="center"/>
          </w:tcPr>
          <w:p w14:paraId="19EFC8E1" w14:textId="77777777" w:rsidR="00F2143B" w:rsidRPr="00F2143B" w:rsidRDefault="00F2143B" w:rsidP="00F2143B">
            <w:pPr>
              <w:ind w:left="-28"/>
              <w:jc w:val="center"/>
              <w:rPr>
                <w:rFonts w:ascii="Calibri" w:hAnsi="Calibri" w:cs="Calibri"/>
                <w:b/>
                <w:sz w:val="24"/>
                <w:szCs w:val="24"/>
              </w:rPr>
            </w:pPr>
            <w:r w:rsidRPr="00F2143B">
              <w:rPr>
                <w:rFonts w:ascii="Calibri" w:hAnsi="Calibri" w:cs="Calibri"/>
                <w:b/>
                <w:sz w:val="24"/>
                <w:szCs w:val="24"/>
              </w:rPr>
              <w:t>TOTAL DO PROJETO</w:t>
            </w:r>
          </w:p>
        </w:tc>
        <w:tc>
          <w:tcPr>
            <w:tcW w:w="6221" w:type="dxa"/>
            <w:gridSpan w:val="3"/>
            <w:shd w:val="clear" w:color="auto" w:fill="F2F2F2"/>
            <w:vAlign w:val="center"/>
          </w:tcPr>
          <w:p w14:paraId="1EFA16BD" w14:textId="77777777" w:rsidR="00F2143B" w:rsidRPr="00F2143B" w:rsidRDefault="00F2143B" w:rsidP="00F2143B">
            <w:pPr>
              <w:ind w:left="-28"/>
              <w:rPr>
                <w:rFonts w:ascii="Calibri" w:hAnsi="Calibri" w:cs="Calibri"/>
                <w:b/>
                <w:sz w:val="24"/>
                <w:szCs w:val="24"/>
              </w:rPr>
            </w:pPr>
            <w:r w:rsidRPr="00F2143B">
              <w:rPr>
                <w:rFonts w:ascii="Calibri" w:hAnsi="Calibri" w:cs="Calibri"/>
                <w:b/>
                <w:sz w:val="24"/>
                <w:szCs w:val="24"/>
              </w:rPr>
              <w:t>R$</w:t>
            </w:r>
          </w:p>
        </w:tc>
      </w:tr>
      <w:tr w:rsidR="00F2143B" w:rsidRPr="00F2143B" w14:paraId="556A4D34" w14:textId="77777777" w:rsidTr="00F2143B">
        <w:trPr>
          <w:jc w:val="center"/>
        </w:trPr>
        <w:tc>
          <w:tcPr>
            <w:tcW w:w="14227" w:type="dxa"/>
            <w:gridSpan w:val="8"/>
          </w:tcPr>
          <w:p w14:paraId="7053AEEA" w14:textId="77777777" w:rsidR="00F2143B" w:rsidRPr="00F2143B" w:rsidRDefault="00F2143B" w:rsidP="00F2143B">
            <w:pPr>
              <w:ind w:left="-28" w:right="22"/>
              <w:jc w:val="center"/>
              <w:rPr>
                <w:rFonts w:ascii="Calibri" w:hAnsi="Calibri" w:cs="Calibri"/>
                <w:sz w:val="24"/>
                <w:szCs w:val="24"/>
              </w:rPr>
            </w:pPr>
            <w:r w:rsidRPr="00F2143B">
              <w:rPr>
                <w:rFonts w:ascii="Calibri" w:hAnsi="Calibri" w:cs="Calibri"/>
                <w:sz w:val="24"/>
                <w:szCs w:val="24"/>
              </w:rPr>
              <w:t>Declaro estar de acordo com as condições estabelecidas neste projeto e que as informações acima conferem com as condições de fornecimento.</w:t>
            </w:r>
          </w:p>
        </w:tc>
      </w:tr>
      <w:tr w:rsidR="00F2143B" w:rsidRPr="00F2143B" w14:paraId="170D7546" w14:textId="77777777" w:rsidTr="00F2143B">
        <w:trPr>
          <w:trHeight w:val="539"/>
          <w:jc w:val="center"/>
        </w:trPr>
        <w:tc>
          <w:tcPr>
            <w:tcW w:w="4319" w:type="dxa"/>
            <w:gridSpan w:val="2"/>
          </w:tcPr>
          <w:p w14:paraId="6A20AA04" w14:textId="77777777" w:rsidR="00F2143B" w:rsidRPr="00F2143B" w:rsidRDefault="00F2143B" w:rsidP="00F2143B">
            <w:pPr>
              <w:ind w:left="-28" w:right="22"/>
              <w:rPr>
                <w:rFonts w:ascii="Calibri" w:hAnsi="Calibri" w:cs="Calibri"/>
                <w:sz w:val="24"/>
                <w:szCs w:val="24"/>
              </w:rPr>
            </w:pPr>
            <w:r w:rsidRPr="00F2143B">
              <w:rPr>
                <w:rFonts w:ascii="Calibri" w:hAnsi="Calibri" w:cs="Calibri"/>
                <w:sz w:val="24"/>
                <w:szCs w:val="24"/>
              </w:rPr>
              <w:t>Local e Data:</w:t>
            </w:r>
          </w:p>
        </w:tc>
        <w:tc>
          <w:tcPr>
            <w:tcW w:w="4869" w:type="dxa"/>
            <w:gridSpan w:val="4"/>
            <w:vAlign w:val="bottom"/>
          </w:tcPr>
          <w:p w14:paraId="02274B66" w14:textId="77777777" w:rsidR="00F2143B" w:rsidRPr="00F2143B" w:rsidRDefault="00F2143B" w:rsidP="00F2143B">
            <w:pPr>
              <w:ind w:left="-28" w:right="22"/>
              <w:jc w:val="center"/>
              <w:rPr>
                <w:rFonts w:ascii="Calibri" w:hAnsi="Calibri" w:cs="Calibri"/>
                <w:sz w:val="24"/>
                <w:szCs w:val="24"/>
              </w:rPr>
            </w:pPr>
            <w:r w:rsidRPr="00F2143B">
              <w:rPr>
                <w:rFonts w:ascii="Calibri" w:hAnsi="Calibri" w:cs="Calibri"/>
                <w:sz w:val="24"/>
                <w:szCs w:val="24"/>
              </w:rPr>
              <w:t>_____________________________________</w:t>
            </w:r>
          </w:p>
          <w:p w14:paraId="388449C5" w14:textId="77777777" w:rsidR="00F2143B" w:rsidRPr="00F2143B" w:rsidRDefault="00F2143B" w:rsidP="00F2143B">
            <w:pPr>
              <w:ind w:left="-28" w:right="22"/>
              <w:jc w:val="center"/>
              <w:rPr>
                <w:rFonts w:ascii="Calibri" w:hAnsi="Calibri" w:cs="Calibri"/>
                <w:sz w:val="24"/>
                <w:szCs w:val="24"/>
              </w:rPr>
            </w:pPr>
            <w:r w:rsidRPr="00F2143B">
              <w:rPr>
                <w:rFonts w:ascii="Calibri" w:hAnsi="Calibri" w:cs="Calibri"/>
                <w:sz w:val="24"/>
                <w:szCs w:val="24"/>
              </w:rPr>
              <w:t>Assinatura do Representante do Grupo Informal</w:t>
            </w:r>
          </w:p>
        </w:tc>
        <w:tc>
          <w:tcPr>
            <w:tcW w:w="5039" w:type="dxa"/>
            <w:gridSpan w:val="2"/>
          </w:tcPr>
          <w:p w14:paraId="460EC982" w14:textId="77777777" w:rsidR="00F2143B" w:rsidRPr="00F2143B" w:rsidRDefault="00F2143B" w:rsidP="00F2143B">
            <w:pPr>
              <w:ind w:left="-28" w:right="22"/>
              <w:rPr>
                <w:rFonts w:ascii="Calibri" w:hAnsi="Calibri" w:cs="Calibri"/>
                <w:sz w:val="24"/>
                <w:szCs w:val="24"/>
              </w:rPr>
            </w:pPr>
            <w:r w:rsidRPr="00F2143B">
              <w:rPr>
                <w:rFonts w:ascii="Calibri" w:hAnsi="Calibri" w:cs="Calibri"/>
                <w:sz w:val="24"/>
                <w:szCs w:val="24"/>
              </w:rPr>
              <w:t>Nome:</w:t>
            </w:r>
          </w:p>
          <w:p w14:paraId="405560E2" w14:textId="77777777" w:rsidR="00F2143B" w:rsidRPr="00F2143B" w:rsidRDefault="00F2143B" w:rsidP="00F2143B">
            <w:pPr>
              <w:ind w:left="-28" w:right="22"/>
              <w:rPr>
                <w:rFonts w:ascii="Calibri" w:hAnsi="Calibri" w:cs="Calibri"/>
                <w:sz w:val="24"/>
                <w:szCs w:val="24"/>
              </w:rPr>
            </w:pPr>
            <w:r w:rsidRPr="00F2143B">
              <w:rPr>
                <w:rFonts w:ascii="Calibri" w:hAnsi="Calibri" w:cs="Calibri"/>
                <w:sz w:val="24"/>
                <w:szCs w:val="24"/>
              </w:rPr>
              <w:t>CPF:</w:t>
            </w:r>
          </w:p>
          <w:p w14:paraId="2672A415" w14:textId="77777777" w:rsidR="00F2143B" w:rsidRPr="00F2143B" w:rsidRDefault="00F2143B" w:rsidP="00F2143B">
            <w:pPr>
              <w:ind w:left="-28" w:right="22"/>
              <w:rPr>
                <w:rFonts w:ascii="Calibri" w:hAnsi="Calibri" w:cs="Calibri"/>
                <w:sz w:val="24"/>
                <w:szCs w:val="24"/>
              </w:rPr>
            </w:pPr>
            <w:r w:rsidRPr="00F2143B">
              <w:rPr>
                <w:rFonts w:ascii="Calibri" w:hAnsi="Calibri" w:cs="Calibri"/>
                <w:sz w:val="24"/>
                <w:szCs w:val="24"/>
              </w:rPr>
              <w:t>Fone/E-mail:</w:t>
            </w:r>
          </w:p>
        </w:tc>
      </w:tr>
      <w:tr w:rsidR="00F2143B" w:rsidRPr="00F2143B" w14:paraId="6491B1B3" w14:textId="77777777" w:rsidTr="00F2143B">
        <w:trPr>
          <w:trHeight w:val="196"/>
          <w:jc w:val="center"/>
        </w:trPr>
        <w:tc>
          <w:tcPr>
            <w:tcW w:w="4319" w:type="dxa"/>
            <w:gridSpan w:val="2"/>
            <w:vMerge w:val="restart"/>
          </w:tcPr>
          <w:p w14:paraId="7A58C861" w14:textId="77777777" w:rsidR="00F2143B" w:rsidRPr="00F2143B" w:rsidRDefault="00F2143B" w:rsidP="00F2143B">
            <w:pPr>
              <w:ind w:left="-28"/>
              <w:rPr>
                <w:rFonts w:ascii="Calibri" w:hAnsi="Calibri" w:cs="Calibri"/>
                <w:sz w:val="24"/>
                <w:szCs w:val="24"/>
              </w:rPr>
            </w:pPr>
            <w:r w:rsidRPr="00F2143B">
              <w:rPr>
                <w:rFonts w:ascii="Calibri" w:hAnsi="Calibri" w:cs="Calibri"/>
                <w:sz w:val="24"/>
                <w:szCs w:val="24"/>
              </w:rPr>
              <w:t>Local e Data:</w:t>
            </w:r>
          </w:p>
        </w:tc>
        <w:tc>
          <w:tcPr>
            <w:tcW w:w="4869" w:type="dxa"/>
            <w:gridSpan w:val="4"/>
            <w:vAlign w:val="center"/>
          </w:tcPr>
          <w:p w14:paraId="3B0C3C28" w14:textId="77777777" w:rsidR="00F2143B" w:rsidRPr="00F2143B" w:rsidRDefault="00F2143B" w:rsidP="00F2143B">
            <w:pPr>
              <w:ind w:left="-28" w:right="22"/>
              <w:jc w:val="center"/>
              <w:rPr>
                <w:rFonts w:ascii="Calibri" w:hAnsi="Calibri" w:cs="Calibri"/>
                <w:sz w:val="24"/>
                <w:szCs w:val="24"/>
              </w:rPr>
            </w:pPr>
            <w:r w:rsidRPr="00F2143B">
              <w:rPr>
                <w:rFonts w:ascii="Calibri" w:hAnsi="Calibri" w:cs="Calibri"/>
                <w:sz w:val="24"/>
                <w:szCs w:val="24"/>
              </w:rPr>
              <w:t>Agricultores(as) Fornecedores(as) do Grupo Informal</w:t>
            </w:r>
          </w:p>
        </w:tc>
        <w:tc>
          <w:tcPr>
            <w:tcW w:w="5039" w:type="dxa"/>
            <w:gridSpan w:val="2"/>
            <w:vAlign w:val="center"/>
          </w:tcPr>
          <w:p w14:paraId="5F6C9B61" w14:textId="77777777" w:rsidR="00F2143B" w:rsidRPr="00F2143B" w:rsidRDefault="00F2143B" w:rsidP="00F2143B">
            <w:pPr>
              <w:ind w:left="-28" w:right="22"/>
              <w:jc w:val="center"/>
              <w:rPr>
                <w:rFonts w:ascii="Calibri" w:hAnsi="Calibri" w:cs="Calibri"/>
                <w:sz w:val="24"/>
                <w:szCs w:val="24"/>
              </w:rPr>
            </w:pPr>
            <w:r w:rsidRPr="00F2143B">
              <w:rPr>
                <w:rFonts w:ascii="Calibri" w:hAnsi="Calibri" w:cs="Calibri"/>
                <w:sz w:val="24"/>
                <w:szCs w:val="24"/>
              </w:rPr>
              <w:t>Assinatura</w:t>
            </w:r>
          </w:p>
        </w:tc>
      </w:tr>
      <w:tr w:rsidR="00F2143B" w:rsidRPr="00F2143B" w14:paraId="65488841" w14:textId="77777777" w:rsidTr="00F2143B">
        <w:trPr>
          <w:trHeight w:val="196"/>
          <w:jc w:val="center"/>
        </w:trPr>
        <w:tc>
          <w:tcPr>
            <w:tcW w:w="4319" w:type="dxa"/>
            <w:gridSpan w:val="2"/>
            <w:vMerge/>
          </w:tcPr>
          <w:p w14:paraId="445B1B96" w14:textId="77777777" w:rsidR="00F2143B" w:rsidRPr="00F2143B" w:rsidRDefault="00F2143B" w:rsidP="00F2143B">
            <w:pPr>
              <w:ind w:left="-28"/>
              <w:rPr>
                <w:rFonts w:ascii="Calibri" w:hAnsi="Calibri" w:cs="Calibri"/>
                <w:sz w:val="24"/>
                <w:szCs w:val="24"/>
              </w:rPr>
            </w:pPr>
          </w:p>
        </w:tc>
        <w:tc>
          <w:tcPr>
            <w:tcW w:w="4869" w:type="dxa"/>
            <w:gridSpan w:val="4"/>
            <w:vAlign w:val="center"/>
          </w:tcPr>
          <w:p w14:paraId="763E111F" w14:textId="77777777" w:rsidR="00F2143B" w:rsidRPr="00F2143B" w:rsidRDefault="00F2143B" w:rsidP="00F2143B">
            <w:pPr>
              <w:ind w:left="-28" w:right="22"/>
              <w:jc w:val="center"/>
              <w:rPr>
                <w:rFonts w:ascii="Calibri" w:hAnsi="Calibri" w:cs="Calibri"/>
                <w:sz w:val="24"/>
                <w:szCs w:val="24"/>
              </w:rPr>
            </w:pPr>
          </w:p>
        </w:tc>
        <w:tc>
          <w:tcPr>
            <w:tcW w:w="5039" w:type="dxa"/>
            <w:gridSpan w:val="2"/>
            <w:vAlign w:val="center"/>
          </w:tcPr>
          <w:p w14:paraId="4623C4FA" w14:textId="77777777" w:rsidR="00F2143B" w:rsidRPr="00F2143B" w:rsidRDefault="00F2143B" w:rsidP="00F2143B">
            <w:pPr>
              <w:ind w:left="-28" w:right="22"/>
              <w:jc w:val="center"/>
              <w:rPr>
                <w:rFonts w:ascii="Calibri" w:hAnsi="Calibri" w:cs="Calibri"/>
                <w:sz w:val="24"/>
                <w:szCs w:val="24"/>
              </w:rPr>
            </w:pPr>
          </w:p>
        </w:tc>
      </w:tr>
      <w:tr w:rsidR="00F2143B" w:rsidRPr="00F2143B" w14:paraId="7DB0FD61" w14:textId="77777777" w:rsidTr="00F2143B">
        <w:trPr>
          <w:trHeight w:val="196"/>
          <w:jc w:val="center"/>
        </w:trPr>
        <w:tc>
          <w:tcPr>
            <w:tcW w:w="4319" w:type="dxa"/>
            <w:gridSpan w:val="2"/>
            <w:vMerge/>
          </w:tcPr>
          <w:p w14:paraId="2AA012DC" w14:textId="77777777" w:rsidR="00F2143B" w:rsidRPr="00F2143B" w:rsidRDefault="00F2143B" w:rsidP="00F2143B">
            <w:pPr>
              <w:ind w:left="-28"/>
              <w:rPr>
                <w:rFonts w:ascii="Calibri" w:hAnsi="Calibri" w:cs="Calibri"/>
                <w:sz w:val="24"/>
                <w:szCs w:val="24"/>
              </w:rPr>
            </w:pPr>
          </w:p>
        </w:tc>
        <w:tc>
          <w:tcPr>
            <w:tcW w:w="4869" w:type="dxa"/>
            <w:gridSpan w:val="4"/>
            <w:vAlign w:val="center"/>
          </w:tcPr>
          <w:p w14:paraId="5A005551" w14:textId="77777777" w:rsidR="00F2143B" w:rsidRPr="00F2143B" w:rsidRDefault="00F2143B" w:rsidP="00F2143B">
            <w:pPr>
              <w:ind w:left="-28" w:right="22"/>
              <w:jc w:val="center"/>
              <w:rPr>
                <w:rFonts w:ascii="Calibri" w:hAnsi="Calibri" w:cs="Calibri"/>
                <w:sz w:val="24"/>
                <w:szCs w:val="24"/>
              </w:rPr>
            </w:pPr>
          </w:p>
        </w:tc>
        <w:tc>
          <w:tcPr>
            <w:tcW w:w="5039" w:type="dxa"/>
            <w:gridSpan w:val="2"/>
            <w:vAlign w:val="center"/>
          </w:tcPr>
          <w:p w14:paraId="59D5E4A2" w14:textId="77777777" w:rsidR="00F2143B" w:rsidRPr="00F2143B" w:rsidRDefault="00F2143B" w:rsidP="00F2143B">
            <w:pPr>
              <w:ind w:left="-28" w:right="22"/>
              <w:jc w:val="center"/>
              <w:rPr>
                <w:rFonts w:ascii="Calibri" w:hAnsi="Calibri" w:cs="Calibri"/>
                <w:sz w:val="24"/>
                <w:szCs w:val="24"/>
              </w:rPr>
            </w:pPr>
          </w:p>
        </w:tc>
      </w:tr>
      <w:tr w:rsidR="00F2143B" w:rsidRPr="00F2143B" w14:paraId="544DB4C9" w14:textId="77777777" w:rsidTr="00F2143B">
        <w:trPr>
          <w:trHeight w:val="196"/>
          <w:jc w:val="center"/>
        </w:trPr>
        <w:tc>
          <w:tcPr>
            <w:tcW w:w="4319" w:type="dxa"/>
            <w:gridSpan w:val="2"/>
            <w:vMerge/>
          </w:tcPr>
          <w:p w14:paraId="09F56CF9" w14:textId="77777777" w:rsidR="00F2143B" w:rsidRPr="00F2143B" w:rsidRDefault="00F2143B" w:rsidP="00F2143B">
            <w:pPr>
              <w:ind w:left="-28"/>
              <w:rPr>
                <w:rFonts w:ascii="Calibri" w:hAnsi="Calibri" w:cs="Calibri"/>
                <w:sz w:val="24"/>
                <w:szCs w:val="24"/>
              </w:rPr>
            </w:pPr>
          </w:p>
        </w:tc>
        <w:tc>
          <w:tcPr>
            <w:tcW w:w="4869" w:type="dxa"/>
            <w:gridSpan w:val="4"/>
            <w:vAlign w:val="center"/>
          </w:tcPr>
          <w:p w14:paraId="27625451" w14:textId="77777777" w:rsidR="00F2143B" w:rsidRPr="00F2143B" w:rsidRDefault="00F2143B" w:rsidP="00F2143B">
            <w:pPr>
              <w:ind w:left="-28" w:right="22"/>
              <w:jc w:val="center"/>
              <w:rPr>
                <w:rFonts w:ascii="Calibri" w:hAnsi="Calibri" w:cs="Calibri"/>
                <w:sz w:val="24"/>
                <w:szCs w:val="24"/>
              </w:rPr>
            </w:pPr>
          </w:p>
        </w:tc>
        <w:tc>
          <w:tcPr>
            <w:tcW w:w="5039" w:type="dxa"/>
            <w:gridSpan w:val="2"/>
            <w:vAlign w:val="center"/>
          </w:tcPr>
          <w:p w14:paraId="02496253" w14:textId="77777777" w:rsidR="00F2143B" w:rsidRPr="00F2143B" w:rsidRDefault="00F2143B" w:rsidP="00F2143B">
            <w:pPr>
              <w:ind w:left="-28" w:right="22"/>
              <w:jc w:val="center"/>
              <w:rPr>
                <w:rFonts w:ascii="Calibri" w:hAnsi="Calibri" w:cs="Calibri"/>
                <w:sz w:val="24"/>
                <w:szCs w:val="24"/>
              </w:rPr>
            </w:pPr>
          </w:p>
        </w:tc>
      </w:tr>
      <w:tr w:rsidR="00F2143B" w:rsidRPr="00F2143B" w14:paraId="08059D09" w14:textId="77777777" w:rsidTr="00F2143B">
        <w:trPr>
          <w:trHeight w:val="200"/>
          <w:jc w:val="center"/>
        </w:trPr>
        <w:tc>
          <w:tcPr>
            <w:tcW w:w="4319" w:type="dxa"/>
            <w:gridSpan w:val="2"/>
            <w:vMerge/>
            <w:vAlign w:val="center"/>
          </w:tcPr>
          <w:p w14:paraId="441D6A6C" w14:textId="77777777" w:rsidR="00F2143B" w:rsidRPr="00F2143B" w:rsidRDefault="00F2143B" w:rsidP="00F2143B">
            <w:pPr>
              <w:ind w:left="-28"/>
              <w:rPr>
                <w:rFonts w:ascii="Calibri" w:hAnsi="Calibri" w:cs="Calibri"/>
                <w:sz w:val="24"/>
                <w:szCs w:val="24"/>
              </w:rPr>
            </w:pPr>
          </w:p>
        </w:tc>
        <w:tc>
          <w:tcPr>
            <w:tcW w:w="4869" w:type="dxa"/>
            <w:gridSpan w:val="4"/>
            <w:vAlign w:val="center"/>
          </w:tcPr>
          <w:p w14:paraId="37889531" w14:textId="77777777" w:rsidR="00F2143B" w:rsidRPr="00F2143B" w:rsidRDefault="00F2143B" w:rsidP="00F2143B">
            <w:pPr>
              <w:ind w:left="-28"/>
              <w:rPr>
                <w:rFonts w:ascii="Calibri" w:hAnsi="Calibri" w:cs="Calibri"/>
                <w:sz w:val="24"/>
                <w:szCs w:val="24"/>
              </w:rPr>
            </w:pPr>
          </w:p>
        </w:tc>
        <w:tc>
          <w:tcPr>
            <w:tcW w:w="5039" w:type="dxa"/>
            <w:gridSpan w:val="2"/>
            <w:vAlign w:val="center"/>
          </w:tcPr>
          <w:p w14:paraId="0DD0381E" w14:textId="77777777" w:rsidR="00F2143B" w:rsidRPr="00F2143B" w:rsidRDefault="00F2143B" w:rsidP="00F2143B">
            <w:pPr>
              <w:ind w:left="-28"/>
              <w:rPr>
                <w:rFonts w:ascii="Calibri" w:hAnsi="Calibri" w:cs="Calibri"/>
                <w:sz w:val="24"/>
                <w:szCs w:val="24"/>
              </w:rPr>
            </w:pPr>
          </w:p>
        </w:tc>
      </w:tr>
      <w:tr w:rsidR="00F2143B" w:rsidRPr="00F2143B" w14:paraId="55F861F4" w14:textId="77777777" w:rsidTr="00F2143B">
        <w:trPr>
          <w:trHeight w:val="200"/>
          <w:jc w:val="center"/>
        </w:trPr>
        <w:tc>
          <w:tcPr>
            <w:tcW w:w="4319" w:type="dxa"/>
            <w:gridSpan w:val="2"/>
            <w:vMerge/>
            <w:vAlign w:val="center"/>
          </w:tcPr>
          <w:p w14:paraId="5A661658" w14:textId="77777777" w:rsidR="00F2143B" w:rsidRPr="00F2143B" w:rsidRDefault="00F2143B" w:rsidP="00F2143B">
            <w:pPr>
              <w:ind w:left="-28"/>
              <w:rPr>
                <w:rFonts w:ascii="Calibri" w:hAnsi="Calibri" w:cs="Calibri"/>
                <w:sz w:val="24"/>
                <w:szCs w:val="24"/>
              </w:rPr>
            </w:pPr>
          </w:p>
        </w:tc>
        <w:tc>
          <w:tcPr>
            <w:tcW w:w="4869" w:type="dxa"/>
            <w:gridSpan w:val="4"/>
            <w:vAlign w:val="center"/>
          </w:tcPr>
          <w:p w14:paraId="19741107" w14:textId="77777777" w:rsidR="00F2143B" w:rsidRPr="00F2143B" w:rsidRDefault="00F2143B" w:rsidP="00F2143B">
            <w:pPr>
              <w:ind w:left="-28"/>
              <w:rPr>
                <w:rFonts w:ascii="Calibri" w:hAnsi="Calibri" w:cs="Calibri"/>
                <w:sz w:val="24"/>
                <w:szCs w:val="24"/>
              </w:rPr>
            </w:pPr>
          </w:p>
        </w:tc>
        <w:tc>
          <w:tcPr>
            <w:tcW w:w="5039" w:type="dxa"/>
            <w:gridSpan w:val="2"/>
            <w:vAlign w:val="center"/>
          </w:tcPr>
          <w:p w14:paraId="14BDF1F8" w14:textId="77777777" w:rsidR="00F2143B" w:rsidRPr="00F2143B" w:rsidRDefault="00F2143B" w:rsidP="00F2143B">
            <w:pPr>
              <w:ind w:left="-28"/>
              <w:rPr>
                <w:rFonts w:ascii="Calibri" w:hAnsi="Calibri" w:cs="Calibri"/>
                <w:sz w:val="24"/>
                <w:szCs w:val="24"/>
              </w:rPr>
            </w:pPr>
          </w:p>
        </w:tc>
      </w:tr>
    </w:tbl>
    <w:p w14:paraId="7DE08DC8" w14:textId="122C0290" w:rsidR="00F2143B" w:rsidRPr="00F2143B" w:rsidRDefault="00F2143B" w:rsidP="00F2143B">
      <w:pPr>
        <w:ind w:left="-142" w:right="22"/>
        <w:jc w:val="center"/>
        <w:rPr>
          <w:rFonts w:ascii="Calibri" w:hAnsi="Calibri" w:cs="Calibri"/>
          <w:b/>
          <w:sz w:val="24"/>
          <w:szCs w:val="24"/>
        </w:rPr>
      </w:pPr>
      <w:r w:rsidRPr="00F2143B">
        <w:rPr>
          <w:rFonts w:ascii="Calibri" w:hAnsi="Calibri" w:cs="Calibri"/>
          <w:b/>
          <w:sz w:val="24"/>
          <w:szCs w:val="24"/>
        </w:rPr>
        <w:lastRenderedPageBreak/>
        <w:t>(ANEXO V)</w:t>
      </w:r>
    </w:p>
    <w:p w14:paraId="2AAC3216" w14:textId="77777777" w:rsidR="00F2143B" w:rsidRPr="00F2143B" w:rsidRDefault="00F2143B" w:rsidP="00F2143B">
      <w:pPr>
        <w:ind w:left="-142" w:right="22"/>
        <w:jc w:val="center"/>
        <w:rPr>
          <w:rFonts w:ascii="Calibri" w:hAnsi="Calibri" w:cs="Calibri"/>
          <w:b/>
          <w:sz w:val="24"/>
          <w:szCs w:val="24"/>
        </w:rPr>
      </w:pPr>
    </w:p>
    <w:p w14:paraId="2B0A365B" w14:textId="77777777" w:rsidR="00F2143B" w:rsidRPr="00F2143B" w:rsidRDefault="00F2143B" w:rsidP="00F2143B">
      <w:pPr>
        <w:ind w:left="-142" w:right="23"/>
        <w:jc w:val="center"/>
        <w:rPr>
          <w:rFonts w:ascii="Calibri" w:hAnsi="Calibri" w:cs="Calibri"/>
          <w:b/>
          <w:sz w:val="24"/>
          <w:szCs w:val="24"/>
        </w:rPr>
      </w:pPr>
      <w:r w:rsidRPr="00F2143B">
        <w:rPr>
          <w:rFonts w:ascii="Calibri" w:hAnsi="Calibri" w:cs="Calibri"/>
          <w:b/>
          <w:sz w:val="24"/>
          <w:szCs w:val="24"/>
        </w:rPr>
        <w:t xml:space="preserve">MODELO DE PROJETO DE VENDA DE GÊNEROS ALIMENTÍCIOS </w:t>
      </w:r>
    </w:p>
    <w:p w14:paraId="41D41C06" w14:textId="77777777" w:rsidR="00F2143B" w:rsidRPr="00F2143B" w:rsidRDefault="00F2143B" w:rsidP="00F2143B">
      <w:pPr>
        <w:ind w:left="-142" w:right="23"/>
        <w:jc w:val="center"/>
        <w:rPr>
          <w:rFonts w:ascii="Calibri" w:hAnsi="Calibri" w:cs="Calibri"/>
          <w:b/>
          <w:sz w:val="24"/>
          <w:szCs w:val="24"/>
        </w:rPr>
      </w:pPr>
      <w:r w:rsidRPr="00F2143B">
        <w:rPr>
          <w:rFonts w:ascii="Calibri" w:hAnsi="Calibri" w:cs="Calibri"/>
          <w:b/>
          <w:sz w:val="24"/>
          <w:szCs w:val="24"/>
        </w:rPr>
        <w:t>DA AGRICULTURA FAMILIAR PARA ALIMENTAÇÃO ESCOLAR</w:t>
      </w:r>
    </w:p>
    <w:p w14:paraId="0143D94A" w14:textId="77777777" w:rsidR="00F2143B" w:rsidRPr="00F2143B" w:rsidRDefault="00F2143B" w:rsidP="00F2143B">
      <w:pPr>
        <w:ind w:left="-142" w:right="23"/>
        <w:jc w:val="center"/>
        <w:rPr>
          <w:rFonts w:ascii="Calibri" w:hAnsi="Calibri" w:cs="Calibri"/>
          <w:b/>
          <w:sz w:val="24"/>
          <w:szCs w:val="24"/>
        </w:rPr>
      </w:pPr>
      <w:r w:rsidRPr="00F2143B">
        <w:rPr>
          <w:rFonts w:ascii="Calibri" w:hAnsi="Calibri" w:cs="Calibri"/>
          <w:b/>
          <w:sz w:val="24"/>
          <w:szCs w:val="24"/>
          <w:u w:val="single"/>
        </w:rPr>
        <w:t>GRUPO</w:t>
      </w:r>
      <w:r w:rsidRPr="00F2143B">
        <w:rPr>
          <w:rFonts w:ascii="Calibri" w:hAnsi="Calibri" w:cs="Calibri"/>
          <w:b/>
          <w:sz w:val="24"/>
          <w:szCs w:val="24"/>
        </w:rPr>
        <w:t xml:space="preserve"> </w:t>
      </w:r>
      <w:r w:rsidRPr="00F2143B">
        <w:rPr>
          <w:rFonts w:ascii="Calibri" w:hAnsi="Calibri" w:cs="Calibri"/>
          <w:b/>
          <w:sz w:val="24"/>
          <w:szCs w:val="24"/>
          <w:u w:val="single"/>
        </w:rPr>
        <w:t>FORMAL</w:t>
      </w:r>
    </w:p>
    <w:p w14:paraId="22F3ADD2" w14:textId="77777777" w:rsidR="00F2143B" w:rsidRPr="00F2143B" w:rsidRDefault="00F2143B" w:rsidP="00F2143B">
      <w:pPr>
        <w:ind w:left="-142" w:right="22"/>
        <w:jc w:val="center"/>
        <w:rPr>
          <w:rFonts w:ascii="Calibri" w:hAnsi="Calibri" w:cs="Calibri"/>
          <w:b/>
          <w:sz w:val="24"/>
          <w:szCs w:val="24"/>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5"/>
        <w:gridCol w:w="945"/>
        <w:gridCol w:w="1707"/>
        <w:gridCol w:w="2037"/>
        <w:gridCol w:w="23"/>
        <w:gridCol w:w="993"/>
        <w:gridCol w:w="334"/>
        <w:gridCol w:w="2728"/>
      </w:tblGrid>
      <w:tr w:rsidR="00F2143B" w:rsidRPr="00F2143B" w14:paraId="787D7881" w14:textId="77777777" w:rsidTr="00F2143B">
        <w:trPr>
          <w:jc w:val="center"/>
        </w:trPr>
        <w:tc>
          <w:tcPr>
            <w:tcW w:w="14262" w:type="dxa"/>
            <w:gridSpan w:val="8"/>
          </w:tcPr>
          <w:p w14:paraId="79602522" w14:textId="77777777" w:rsidR="00F2143B" w:rsidRPr="00F2143B" w:rsidRDefault="00F2143B" w:rsidP="00F2143B">
            <w:pPr>
              <w:ind w:right="22"/>
              <w:jc w:val="center"/>
              <w:rPr>
                <w:rFonts w:ascii="Calibri" w:hAnsi="Calibri" w:cs="Calibri"/>
                <w:b/>
                <w:sz w:val="22"/>
                <w:szCs w:val="22"/>
              </w:rPr>
            </w:pPr>
            <w:r w:rsidRPr="00F2143B">
              <w:rPr>
                <w:rFonts w:ascii="Calibri" w:hAnsi="Calibri" w:cs="Calibri"/>
                <w:b/>
                <w:sz w:val="22"/>
                <w:szCs w:val="22"/>
              </w:rPr>
              <w:t>PROJETO DE VENDA DE GÊNEROS ALIMENTÍCIOS DA AGRICULTURA FAMILIAR PARA ALIMENTAÇÃO ESCOLAR/PNAE</w:t>
            </w:r>
          </w:p>
        </w:tc>
      </w:tr>
      <w:tr w:rsidR="00F2143B" w:rsidRPr="00F2143B" w14:paraId="0653B941" w14:textId="77777777" w:rsidTr="00F2143B">
        <w:trPr>
          <w:trHeight w:val="284"/>
          <w:jc w:val="center"/>
        </w:trPr>
        <w:tc>
          <w:tcPr>
            <w:tcW w:w="14262" w:type="dxa"/>
            <w:gridSpan w:val="8"/>
            <w:tcBorders>
              <w:bottom w:val="single" w:sz="4" w:space="0" w:color="auto"/>
            </w:tcBorders>
          </w:tcPr>
          <w:p w14:paraId="0084EBB9" w14:textId="77777777" w:rsidR="00F2143B" w:rsidRPr="00F2143B" w:rsidRDefault="00F2143B" w:rsidP="00F2143B">
            <w:pPr>
              <w:ind w:right="22"/>
              <w:jc w:val="center"/>
              <w:rPr>
                <w:rFonts w:ascii="Calibri" w:hAnsi="Calibri" w:cs="Calibri"/>
                <w:sz w:val="22"/>
                <w:szCs w:val="22"/>
              </w:rPr>
            </w:pPr>
            <w:r w:rsidRPr="00F2143B">
              <w:rPr>
                <w:rFonts w:ascii="Calibri" w:hAnsi="Calibri" w:cs="Calibri"/>
                <w:sz w:val="22"/>
                <w:szCs w:val="22"/>
              </w:rPr>
              <w:t>Identificação da proposta de atendimento ao Edital de Chamada Pública nº __/2025</w:t>
            </w:r>
          </w:p>
        </w:tc>
      </w:tr>
      <w:tr w:rsidR="00F2143B" w:rsidRPr="00F2143B" w14:paraId="15E6F6AC" w14:textId="77777777" w:rsidTr="00F2143B">
        <w:trPr>
          <w:jc w:val="center"/>
        </w:trPr>
        <w:tc>
          <w:tcPr>
            <w:tcW w:w="14262" w:type="dxa"/>
            <w:gridSpan w:val="8"/>
            <w:shd w:val="clear" w:color="auto" w:fill="CCCCCC"/>
          </w:tcPr>
          <w:p w14:paraId="54F6AA0F" w14:textId="77777777" w:rsidR="00F2143B" w:rsidRPr="00F2143B" w:rsidRDefault="00F2143B" w:rsidP="00F2143B">
            <w:pPr>
              <w:ind w:right="22"/>
              <w:jc w:val="center"/>
              <w:rPr>
                <w:rFonts w:ascii="Calibri" w:hAnsi="Calibri" w:cs="Calibri"/>
                <w:b/>
                <w:sz w:val="22"/>
                <w:szCs w:val="22"/>
              </w:rPr>
            </w:pPr>
            <w:r w:rsidRPr="00F2143B">
              <w:rPr>
                <w:rFonts w:ascii="Calibri" w:hAnsi="Calibri" w:cs="Calibri"/>
                <w:b/>
                <w:sz w:val="22"/>
                <w:szCs w:val="22"/>
              </w:rPr>
              <w:t>I – IDENTIFICAÇÃO DOS FORNECEDORES</w:t>
            </w:r>
          </w:p>
        </w:tc>
      </w:tr>
      <w:tr w:rsidR="00F2143B" w:rsidRPr="00F2143B" w14:paraId="70D70A5A" w14:textId="77777777" w:rsidTr="00F2143B">
        <w:trPr>
          <w:jc w:val="center"/>
        </w:trPr>
        <w:tc>
          <w:tcPr>
            <w:tcW w:w="14262" w:type="dxa"/>
            <w:gridSpan w:val="8"/>
            <w:shd w:val="clear" w:color="auto" w:fill="F2F2F2"/>
          </w:tcPr>
          <w:p w14:paraId="5891EA51" w14:textId="77777777" w:rsidR="00F2143B" w:rsidRPr="00F2143B" w:rsidRDefault="00F2143B" w:rsidP="00F2143B">
            <w:pPr>
              <w:ind w:right="22"/>
              <w:jc w:val="center"/>
              <w:rPr>
                <w:rFonts w:ascii="Calibri" w:hAnsi="Calibri" w:cs="Calibri"/>
                <w:b/>
                <w:sz w:val="22"/>
                <w:szCs w:val="22"/>
              </w:rPr>
            </w:pPr>
            <w:r w:rsidRPr="00F2143B">
              <w:rPr>
                <w:rFonts w:ascii="Calibri" w:hAnsi="Calibri" w:cs="Calibri"/>
                <w:b/>
                <w:sz w:val="22"/>
                <w:szCs w:val="22"/>
              </w:rPr>
              <w:t>GRUPO FORMAL</w:t>
            </w:r>
          </w:p>
        </w:tc>
      </w:tr>
      <w:tr w:rsidR="00F2143B" w:rsidRPr="00F2143B" w14:paraId="63D0DB5A" w14:textId="77777777" w:rsidTr="00F2143B">
        <w:trPr>
          <w:trHeight w:val="568"/>
          <w:jc w:val="center"/>
        </w:trPr>
        <w:tc>
          <w:tcPr>
            <w:tcW w:w="10184" w:type="dxa"/>
            <w:gridSpan w:val="4"/>
          </w:tcPr>
          <w:p w14:paraId="04B5123D" w14:textId="77777777" w:rsidR="00F2143B" w:rsidRPr="00F2143B" w:rsidRDefault="00F2143B" w:rsidP="00F2143B">
            <w:pPr>
              <w:ind w:left="-42" w:right="22"/>
              <w:rPr>
                <w:rFonts w:ascii="Calibri" w:hAnsi="Calibri" w:cs="Calibri"/>
                <w:sz w:val="22"/>
                <w:szCs w:val="22"/>
              </w:rPr>
            </w:pPr>
            <w:r w:rsidRPr="00F2143B">
              <w:rPr>
                <w:rFonts w:ascii="Calibri" w:hAnsi="Calibri" w:cs="Calibri"/>
                <w:sz w:val="22"/>
                <w:szCs w:val="22"/>
              </w:rPr>
              <w:t>1. Nome do Proponente</w:t>
            </w:r>
          </w:p>
          <w:p w14:paraId="3189653C" w14:textId="77777777" w:rsidR="00F2143B" w:rsidRPr="00F2143B" w:rsidRDefault="00F2143B" w:rsidP="00F2143B">
            <w:pPr>
              <w:ind w:right="22" w:firstLine="398"/>
              <w:rPr>
                <w:rFonts w:ascii="Calibri" w:hAnsi="Calibri" w:cs="Calibri"/>
                <w:sz w:val="22"/>
                <w:szCs w:val="22"/>
              </w:rPr>
            </w:pPr>
          </w:p>
        </w:tc>
        <w:tc>
          <w:tcPr>
            <w:tcW w:w="4078" w:type="dxa"/>
            <w:gridSpan w:val="4"/>
          </w:tcPr>
          <w:p w14:paraId="7EFD75AD" w14:textId="77777777" w:rsidR="00F2143B" w:rsidRPr="00F2143B" w:rsidRDefault="00F2143B" w:rsidP="00F2143B">
            <w:pPr>
              <w:ind w:left="-35" w:right="22"/>
              <w:rPr>
                <w:rFonts w:ascii="Calibri" w:hAnsi="Calibri" w:cs="Calibri"/>
                <w:sz w:val="22"/>
                <w:szCs w:val="22"/>
              </w:rPr>
            </w:pPr>
            <w:r w:rsidRPr="00F2143B">
              <w:rPr>
                <w:rFonts w:ascii="Calibri" w:hAnsi="Calibri" w:cs="Calibri"/>
                <w:sz w:val="22"/>
                <w:szCs w:val="22"/>
              </w:rPr>
              <w:t>2. CNPJ</w:t>
            </w:r>
          </w:p>
          <w:p w14:paraId="5C98679B" w14:textId="77777777" w:rsidR="00F2143B" w:rsidRPr="00F2143B" w:rsidRDefault="00F2143B" w:rsidP="00F2143B">
            <w:pPr>
              <w:ind w:left="-35" w:right="22"/>
              <w:rPr>
                <w:rFonts w:ascii="Calibri" w:hAnsi="Calibri" w:cs="Calibri"/>
                <w:sz w:val="22"/>
                <w:szCs w:val="22"/>
              </w:rPr>
            </w:pPr>
          </w:p>
          <w:p w14:paraId="5DCB8597" w14:textId="77777777" w:rsidR="00F2143B" w:rsidRPr="00F2143B" w:rsidRDefault="00F2143B" w:rsidP="00F2143B">
            <w:pPr>
              <w:ind w:left="-35" w:right="22"/>
              <w:rPr>
                <w:rFonts w:ascii="Calibri" w:hAnsi="Calibri" w:cs="Calibri"/>
                <w:sz w:val="22"/>
                <w:szCs w:val="22"/>
              </w:rPr>
            </w:pPr>
          </w:p>
        </w:tc>
      </w:tr>
      <w:tr w:rsidR="00F2143B" w:rsidRPr="00F2143B" w14:paraId="1BB8FDF0" w14:textId="77777777" w:rsidTr="00F2143B">
        <w:trPr>
          <w:jc w:val="center"/>
        </w:trPr>
        <w:tc>
          <w:tcPr>
            <w:tcW w:w="8147" w:type="dxa"/>
            <w:gridSpan w:val="3"/>
          </w:tcPr>
          <w:p w14:paraId="5E7C024E" w14:textId="77777777" w:rsidR="00F2143B" w:rsidRPr="00F2143B" w:rsidRDefault="00F2143B" w:rsidP="00F2143B">
            <w:pPr>
              <w:ind w:left="-42" w:right="22"/>
              <w:rPr>
                <w:rFonts w:ascii="Calibri" w:hAnsi="Calibri" w:cs="Calibri"/>
                <w:sz w:val="22"/>
                <w:szCs w:val="22"/>
              </w:rPr>
            </w:pPr>
            <w:r w:rsidRPr="00F2143B">
              <w:rPr>
                <w:rFonts w:ascii="Calibri" w:hAnsi="Calibri" w:cs="Calibri"/>
                <w:sz w:val="22"/>
                <w:szCs w:val="22"/>
              </w:rPr>
              <w:t>3. Endereço</w:t>
            </w:r>
          </w:p>
          <w:p w14:paraId="567158C7" w14:textId="77777777" w:rsidR="00F2143B" w:rsidRPr="00F2143B" w:rsidRDefault="00F2143B" w:rsidP="00F2143B">
            <w:pPr>
              <w:ind w:left="-42" w:right="22"/>
              <w:rPr>
                <w:rFonts w:ascii="Calibri" w:hAnsi="Calibri" w:cs="Calibri"/>
                <w:sz w:val="22"/>
                <w:szCs w:val="22"/>
              </w:rPr>
            </w:pPr>
          </w:p>
          <w:p w14:paraId="5567C074" w14:textId="77777777" w:rsidR="00F2143B" w:rsidRPr="00F2143B" w:rsidRDefault="00F2143B" w:rsidP="00F2143B">
            <w:pPr>
              <w:ind w:left="-42" w:right="22"/>
              <w:rPr>
                <w:rFonts w:ascii="Calibri" w:hAnsi="Calibri" w:cs="Calibri"/>
                <w:sz w:val="22"/>
                <w:szCs w:val="22"/>
              </w:rPr>
            </w:pPr>
          </w:p>
        </w:tc>
        <w:tc>
          <w:tcPr>
            <w:tcW w:w="6115" w:type="dxa"/>
            <w:gridSpan w:val="5"/>
          </w:tcPr>
          <w:p w14:paraId="084F0D24" w14:textId="77777777" w:rsidR="00F2143B" w:rsidRPr="00F2143B" w:rsidRDefault="00F2143B" w:rsidP="00F2143B">
            <w:pPr>
              <w:ind w:left="-42" w:right="22"/>
              <w:rPr>
                <w:rFonts w:ascii="Calibri" w:hAnsi="Calibri" w:cs="Calibri"/>
                <w:sz w:val="22"/>
                <w:szCs w:val="22"/>
              </w:rPr>
            </w:pPr>
            <w:r w:rsidRPr="00F2143B">
              <w:rPr>
                <w:rFonts w:ascii="Calibri" w:hAnsi="Calibri" w:cs="Calibri"/>
                <w:sz w:val="22"/>
                <w:szCs w:val="22"/>
              </w:rPr>
              <w:t>4. Município/UF</w:t>
            </w:r>
          </w:p>
          <w:p w14:paraId="5BB7E03D" w14:textId="77777777" w:rsidR="00F2143B" w:rsidRPr="00F2143B" w:rsidRDefault="00F2143B" w:rsidP="00F2143B">
            <w:pPr>
              <w:ind w:left="-42" w:right="22"/>
              <w:rPr>
                <w:rFonts w:ascii="Calibri" w:hAnsi="Calibri" w:cs="Calibri"/>
                <w:sz w:val="22"/>
                <w:szCs w:val="22"/>
              </w:rPr>
            </w:pPr>
          </w:p>
          <w:p w14:paraId="38226CE9" w14:textId="77777777" w:rsidR="00F2143B" w:rsidRPr="00F2143B" w:rsidRDefault="00F2143B" w:rsidP="00F2143B">
            <w:pPr>
              <w:ind w:left="-42" w:right="22"/>
              <w:rPr>
                <w:rFonts w:ascii="Calibri" w:hAnsi="Calibri" w:cs="Calibri"/>
                <w:sz w:val="22"/>
                <w:szCs w:val="22"/>
              </w:rPr>
            </w:pPr>
          </w:p>
        </w:tc>
      </w:tr>
      <w:tr w:rsidR="00F2143B" w:rsidRPr="00F2143B" w14:paraId="0FC85F7E" w14:textId="77777777" w:rsidTr="00F2143B">
        <w:trPr>
          <w:jc w:val="center"/>
        </w:trPr>
        <w:tc>
          <w:tcPr>
            <w:tcW w:w="6440" w:type="dxa"/>
            <w:gridSpan w:val="2"/>
          </w:tcPr>
          <w:p w14:paraId="22F2AB1E" w14:textId="77777777" w:rsidR="00F2143B" w:rsidRPr="00F2143B" w:rsidRDefault="00F2143B" w:rsidP="00F2143B">
            <w:pPr>
              <w:ind w:left="-42" w:right="22"/>
              <w:rPr>
                <w:rFonts w:ascii="Calibri" w:hAnsi="Calibri" w:cs="Calibri"/>
                <w:sz w:val="22"/>
                <w:szCs w:val="22"/>
              </w:rPr>
            </w:pPr>
            <w:r w:rsidRPr="00F2143B">
              <w:rPr>
                <w:rFonts w:ascii="Calibri" w:hAnsi="Calibri" w:cs="Calibri"/>
                <w:sz w:val="22"/>
                <w:szCs w:val="22"/>
              </w:rPr>
              <w:t>5. E-mail</w:t>
            </w:r>
          </w:p>
          <w:p w14:paraId="529B69F3" w14:textId="77777777" w:rsidR="00F2143B" w:rsidRPr="00F2143B" w:rsidRDefault="00F2143B" w:rsidP="00F2143B">
            <w:pPr>
              <w:ind w:left="-42" w:right="22"/>
              <w:rPr>
                <w:rFonts w:ascii="Calibri" w:hAnsi="Calibri" w:cs="Calibri"/>
                <w:sz w:val="22"/>
                <w:szCs w:val="22"/>
              </w:rPr>
            </w:pPr>
          </w:p>
          <w:p w14:paraId="2F3C7721" w14:textId="77777777" w:rsidR="00F2143B" w:rsidRPr="00F2143B" w:rsidRDefault="00F2143B" w:rsidP="00F2143B">
            <w:pPr>
              <w:ind w:left="-42" w:right="22"/>
              <w:rPr>
                <w:rFonts w:ascii="Calibri" w:hAnsi="Calibri" w:cs="Calibri"/>
                <w:sz w:val="22"/>
                <w:szCs w:val="22"/>
              </w:rPr>
            </w:pPr>
          </w:p>
        </w:tc>
        <w:tc>
          <w:tcPr>
            <w:tcW w:w="4760" w:type="dxa"/>
            <w:gridSpan w:val="4"/>
          </w:tcPr>
          <w:p w14:paraId="3DB2FD63" w14:textId="77777777" w:rsidR="00F2143B" w:rsidRPr="00F2143B" w:rsidRDefault="00F2143B" w:rsidP="00F2143B">
            <w:pPr>
              <w:ind w:left="-29"/>
              <w:rPr>
                <w:rFonts w:ascii="Calibri" w:hAnsi="Calibri" w:cs="Calibri"/>
                <w:sz w:val="22"/>
                <w:szCs w:val="22"/>
              </w:rPr>
            </w:pPr>
            <w:r w:rsidRPr="00F2143B">
              <w:rPr>
                <w:rFonts w:ascii="Calibri" w:hAnsi="Calibri" w:cs="Calibri"/>
                <w:sz w:val="22"/>
                <w:szCs w:val="22"/>
              </w:rPr>
              <w:t>6. DDD/Fone</w:t>
            </w:r>
          </w:p>
          <w:p w14:paraId="16AF94FC" w14:textId="77777777" w:rsidR="00F2143B" w:rsidRPr="00F2143B" w:rsidRDefault="00F2143B" w:rsidP="00F2143B">
            <w:pPr>
              <w:ind w:left="-29"/>
              <w:rPr>
                <w:rFonts w:ascii="Calibri" w:hAnsi="Calibri" w:cs="Calibri"/>
                <w:sz w:val="22"/>
                <w:szCs w:val="22"/>
              </w:rPr>
            </w:pPr>
          </w:p>
          <w:p w14:paraId="68F34F1A" w14:textId="77777777" w:rsidR="00F2143B" w:rsidRPr="00F2143B" w:rsidRDefault="00F2143B" w:rsidP="00F2143B">
            <w:pPr>
              <w:ind w:left="-29" w:right="22"/>
              <w:rPr>
                <w:rFonts w:ascii="Calibri" w:hAnsi="Calibri" w:cs="Calibri"/>
                <w:sz w:val="22"/>
                <w:szCs w:val="22"/>
              </w:rPr>
            </w:pPr>
          </w:p>
        </w:tc>
        <w:tc>
          <w:tcPr>
            <w:tcW w:w="3062" w:type="dxa"/>
            <w:gridSpan w:val="2"/>
          </w:tcPr>
          <w:p w14:paraId="592E8431" w14:textId="77777777" w:rsidR="00F2143B" w:rsidRPr="00F2143B" w:rsidRDefault="00F2143B" w:rsidP="00F2143B">
            <w:pPr>
              <w:ind w:left="-43"/>
              <w:rPr>
                <w:rFonts w:ascii="Calibri" w:hAnsi="Calibri" w:cs="Calibri"/>
                <w:sz w:val="22"/>
                <w:szCs w:val="22"/>
              </w:rPr>
            </w:pPr>
            <w:r w:rsidRPr="00F2143B">
              <w:rPr>
                <w:rFonts w:ascii="Calibri" w:hAnsi="Calibri" w:cs="Calibri"/>
                <w:sz w:val="22"/>
                <w:szCs w:val="22"/>
              </w:rPr>
              <w:t>7. CEP</w:t>
            </w:r>
          </w:p>
          <w:p w14:paraId="68922D48" w14:textId="77777777" w:rsidR="00F2143B" w:rsidRPr="00F2143B" w:rsidRDefault="00F2143B" w:rsidP="00F2143B">
            <w:pPr>
              <w:ind w:left="-43"/>
              <w:rPr>
                <w:rFonts w:ascii="Calibri" w:hAnsi="Calibri" w:cs="Calibri"/>
                <w:sz w:val="22"/>
                <w:szCs w:val="22"/>
              </w:rPr>
            </w:pPr>
          </w:p>
          <w:p w14:paraId="4AE0090F" w14:textId="77777777" w:rsidR="00F2143B" w:rsidRPr="00F2143B" w:rsidRDefault="00F2143B" w:rsidP="00F2143B">
            <w:pPr>
              <w:ind w:left="-43" w:right="22"/>
              <w:rPr>
                <w:rFonts w:ascii="Calibri" w:hAnsi="Calibri" w:cs="Calibri"/>
                <w:sz w:val="22"/>
                <w:szCs w:val="22"/>
              </w:rPr>
            </w:pPr>
          </w:p>
        </w:tc>
      </w:tr>
      <w:tr w:rsidR="00F2143B" w:rsidRPr="00F2143B" w14:paraId="7DF8F5C9" w14:textId="77777777" w:rsidTr="00F2143B">
        <w:trPr>
          <w:jc w:val="center"/>
        </w:trPr>
        <w:tc>
          <w:tcPr>
            <w:tcW w:w="5495" w:type="dxa"/>
          </w:tcPr>
          <w:p w14:paraId="15040C7D" w14:textId="77777777" w:rsidR="00F2143B" w:rsidRPr="00F2143B" w:rsidRDefault="00F2143B" w:rsidP="00F2143B">
            <w:pPr>
              <w:ind w:left="-42" w:right="22"/>
              <w:rPr>
                <w:rFonts w:ascii="Calibri" w:hAnsi="Calibri" w:cs="Calibri"/>
                <w:sz w:val="22"/>
                <w:szCs w:val="22"/>
              </w:rPr>
            </w:pPr>
            <w:r w:rsidRPr="00F2143B">
              <w:rPr>
                <w:rFonts w:ascii="Calibri" w:hAnsi="Calibri" w:cs="Calibri"/>
                <w:sz w:val="22"/>
                <w:szCs w:val="22"/>
              </w:rPr>
              <w:t>8. Nº CAF/DAP Jurídica</w:t>
            </w:r>
          </w:p>
          <w:p w14:paraId="575FD53A" w14:textId="77777777" w:rsidR="00F2143B" w:rsidRPr="00F2143B" w:rsidRDefault="00F2143B" w:rsidP="00F2143B">
            <w:pPr>
              <w:ind w:right="22" w:firstLine="398"/>
              <w:rPr>
                <w:rFonts w:ascii="Calibri" w:hAnsi="Calibri" w:cs="Calibri"/>
                <w:sz w:val="22"/>
                <w:szCs w:val="22"/>
              </w:rPr>
            </w:pPr>
          </w:p>
        </w:tc>
        <w:tc>
          <w:tcPr>
            <w:tcW w:w="2652" w:type="dxa"/>
            <w:gridSpan w:val="2"/>
          </w:tcPr>
          <w:p w14:paraId="1283E64B" w14:textId="77777777" w:rsidR="00F2143B" w:rsidRPr="00F2143B" w:rsidRDefault="00F2143B" w:rsidP="00F2143B">
            <w:pPr>
              <w:rPr>
                <w:rFonts w:ascii="Calibri" w:hAnsi="Calibri" w:cs="Calibri"/>
                <w:sz w:val="22"/>
                <w:szCs w:val="22"/>
              </w:rPr>
            </w:pPr>
            <w:r w:rsidRPr="00F2143B">
              <w:rPr>
                <w:rFonts w:ascii="Calibri" w:hAnsi="Calibri" w:cs="Calibri"/>
                <w:sz w:val="22"/>
                <w:szCs w:val="22"/>
              </w:rPr>
              <w:t>9. Banco</w:t>
            </w:r>
          </w:p>
          <w:p w14:paraId="69268503" w14:textId="77777777" w:rsidR="00F2143B" w:rsidRPr="00F2143B" w:rsidRDefault="00F2143B" w:rsidP="00F2143B">
            <w:pPr>
              <w:rPr>
                <w:rFonts w:ascii="Calibri" w:hAnsi="Calibri" w:cs="Calibri"/>
                <w:sz w:val="22"/>
                <w:szCs w:val="22"/>
              </w:rPr>
            </w:pPr>
          </w:p>
          <w:p w14:paraId="05C9C605" w14:textId="77777777" w:rsidR="00F2143B" w:rsidRPr="00F2143B" w:rsidRDefault="00F2143B" w:rsidP="00F2143B">
            <w:pPr>
              <w:ind w:right="22"/>
              <w:rPr>
                <w:rFonts w:ascii="Calibri" w:hAnsi="Calibri" w:cs="Calibri"/>
                <w:sz w:val="22"/>
                <w:szCs w:val="22"/>
              </w:rPr>
            </w:pPr>
          </w:p>
        </w:tc>
        <w:tc>
          <w:tcPr>
            <w:tcW w:w="3053" w:type="dxa"/>
            <w:gridSpan w:val="3"/>
          </w:tcPr>
          <w:p w14:paraId="28BE5FF2" w14:textId="77777777" w:rsidR="00F2143B" w:rsidRPr="00F2143B" w:rsidRDefault="00F2143B" w:rsidP="00F2143B">
            <w:pPr>
              <w:ind w:left="-42"/>
              <w:rPr>
                <w:rFonts w:ascii="Calibri" w:hAnsi="Calibri" w:cs="Calibri"/>
                <w:sz w:val="22"/>
                <w:szCs w:val="22"/>
              </w:rPr>
            </w:pPr>
            <w:r w:rsidRPr="00F2143B">
              <w:rPr>
                <w:rFonts w:ascii="Calibri" w:hAnsi="Calibri" w:cs="Calibri"/>
                <w:sz w:val="22"/>
                <w:szCs w:val="22"/>
              </w:rPr>
              <w:t>10. Agência</w:t>
            </w:r>
          </w:p>
          <w:p w14:paraId="2A738E3F" w14:textId="77777777" w:rsidR="00F2143B" w:rsidRPr="00F2143B" w:rsidRDefault="00F2143B" w:rsidP="00F2143B">
            <w:pPr>
              <w:ind w:left="-42"/>
              <w:rPr>
                <w:rFonts w:ascii="Calibri" w:hAnsi="Calibri" w:cs="Calibri"/>
                <w:sz w:val="22"/>
                <w:szCs w:val="22"/>
              </w:rPr>
            </w:pPr>
          </w:p>
          <w:p w14:paraId="2E24DDBB" w14:textId="77777777" w:rsidR="00F2143B" w:rsidRPr="00F2143B" w:rsidRDefault="00F2143B" w:rsidP="00F2143B">
            <w:pPr>
              <w:ind w:left="-42" w:right="22"/>
              <w:rPr>
                <w:rFonts w:ascii="Calibri" w:hAnsi="Calibri" w:cs="Calibri"/>
                <w:sz w:val="22"/>
                <w:szCs w:val="22"/>
              </w:rPr>
            </w:pPr>
          </w:p>
        </w:tc>
        <w:tc>
          <w:tcPr>
            <w:tcW w:w="3062" w:type="dxa"/>
            <w:gridSpan w:val="2"/>
          </w:tcPr>
          <w:p w14:paraId="575B166A" w14:textId="77777777" w:rsidR="00F2143B" w:rsidRPr="00F2143B" w:rsidRDefault="00F2143B" w:rsidP="00F2143B">
            <w:pPr>
              <w:ind w:left="-57"/>
              <w:rPr>
                <w:rFonts w:ascii="Calibri" w:hAnsi="Calibri" w:cs="Calibri"/>
                <w:sz w:val="22"/>
                <w:szCs w:val="22"/>
              </w:rPr>
            </w:pPr>
            <w:r w:rsidRPr="00F2143B">
              <w:rPr>
                <w:rFonts w:ascii="Calibri" w:hAnsi="Calibri" w:cs="Calibri"/>
                <w:sz w:val="22"/>
                <w:szCs w:val="22"/>
              </w:rPr>
              <w:t>11. Nº Conta Corrente</w:t>
            </w:r>
          </w:p>
          <w:p w14:paraId="5C77C549" w14:textId="77777777" w:rsidR="00F2143B" w:rsidRPr="00F2143B" w:rsidRDefault="00F2143B" w:rsidP="00F2143B">
            <w:pPr>
              <w:ind w:left="-57"/>
              <w:rPr>
                <w:rFonts w:ascii="Calibri" w:hAnsi="Calibri" w:cs="Calibri"/>
                <w:sz w:val="22"/>
                <w:szCs w:val="22"/>
              </w:rPr>
            </w:pPr>
          </w:p>
          <w:p w14:paraId="79D8671E" w14:textId="77777777" w:rsidR="00F2143B" w:rsidRPr="00F2143B" w:rsidRDefault="00F2143B" w:rsidP="00F2143B">
            <w:pPr>
              <w:ind w:left="-57" w:right="22"/>
              <w:rPr>
                <w:rFonts w:ascii="Calibri" w:hAnsi="Calibri" w:cs="Calibri"/>
                <w:sz w:val="22"/>
                <w:szCs w:val="22"/>
              </w:rPr>
            </w:pPr>
          </w:p>
        </w:tc>
      </w:tr>
      <w:tr w:rsidR="00F2143B" w:rsidRPr="00F2143B" w14:paraId="02E4ECBC" w14:textId="77777777" w:rsidTr="00F2143B">
        <w:trPr>
          <w:jc w:val="center"/>
        </w:trPr>
        <w:tc>
          <w:tcPr>
            <w:tcW w:w="5495" w:type="dxa"/>
          </w:tcPr>
          <w:p w14:paraId="52FA2504" w14:textId="77777777" w:rsidR="00F2143B" w:rsidRPr="00F2143B" w:rsidRDefault="00F2143B" w:rsidP="00F2143B">
            <w:pPr>
              <w:ind w:left="-42" w:right="22"/>
              <w:rPr>
                <w:rFonts w:ascii="Calibri" w:hAnsi="Calibri" w:cs="Calibri"/>
                <w:sz w:val="22"/>
                <w:szCs w:val="22"/>
              </w:rPr>
            </w:pPr>
            <w:r w:rsidRPr="00F2143B">
              <w:rPr>
                <w:rFonts w:ascii="Calibri" w:hAnsi="Calibri" w:cs="Calibri"/>
                <w:sz w:val="22"/>
                <w:szCs w:val="22"/>
              </w:rPr>
              <w:t>12. Nº de Associados</w:t>
            </w:r>
          </w:p>
          <w:p w14:paraId="616AF42D" w14:textId="77777777" w:rsidR="00F2143B" w:rsidRPr="00F2143B" w:rsidRDefault="00F2143B" w:rsidP="00F2143B">
            <w:pPr>
              <w:ind w:left="-42" w:right="22"/>
              <w:rPr>
                <w:rFonts w:ascii="Calibri" w:hAnsi="Calibri" w:cs="Calibri"/>
                <w:sz w:val="22"/>
                <w:szCs w:val="22"/>
              </w:rPr>
            </w:pPr>
          </w:p>
          <w:p w14:paraId="5F264780" w14:textId="77777777" w:rsidR="00F2143B" w:rsidRPr="00F2143B" w:rsidRDefault="00F2143B" w:rsidP="00F2143B">
            <w:pPr>
              <w:ind w:left="-42" w:right="22"/>
              <w:rPr>
                <w:rFonts w:ascii="Calibri" w:hAnsi="Calibri" w:cs="Calibri"/>
                <w:sz w:val="22"/>
                <w:szCs w:val="22"/>
              </w:rPr>
            </w:pPr>
          </w:p>
        </w:tc>
        <w:tc>
          <w:tcPr>
            <w:tcW w:w="4712" w:type="dxa"/>
            <w:gridSpan w:val="4"/>
          </w:tcPr>
          <w:p w14:paraId="5A91DB94" w14:textId="77777777" w:rsidR="00F2143B" w:rsidRPr="00F2143B" w:rsidRDefault="00F2143B" w:rsidP="00F2143B">
            <w:pPr>
              <w:ind w:left="-77" w:right="-116"/>
              <w:rPr>
                <w:rFonts w:ascii="Calibri" w:hAnsi="Calibri" w:cs="Calibri"/>
                <w:sz w:val="22"/>
                <w:szCs w:val="22"/>
              </w:rPr>
            </w:pPr>
            <w:r w:rsidRPr="00F2143B">
              <w:rPr>
                <w:rFonts w:ascii="Calibri" w:hAnsi="Calibri" w:cs="Calibri"/>
                <w:sz w:val="22"/>
                <w:szCs w:val="22"/>
              </w:rPr>
              <w:t>13. Nº de Associados de acordo com a Lei nº 11.326/2006</w:t>
            </w:r>
          </w:p>
          <w:p w14:paraId="28A1B40E" w14:textId="77777777" w:rsidR="00F2143B" w:rsidRPr="00F2143B" w:rsidRDefault="00F2143B" w:rsidP="00F2143B">
            <w:pPr>
              <w:ind w:left="-77" w:right="-116"/>
              <w:rPr>
                <w:rFonts w:ascii="Calibri" w:hAnsi="Calibri" w:cs="Calibri"/>
                <w:sz w:val="22"/>
                <w:szCs w:val="22"/>
              </w:rPr>
            </w:pPr>
          </w:p>
          <w:p w14:paraId="5E853727" w14:textId="77777777" w:rsidR="00F2143B" w:rsidRPr="00F2143B" w:rsidRDefault="00F2143B" w:rsidP="00F2143B">
            <w:pPr>
              <w:ind w:left="-77" w:right="-116"/>
              <w:rPr>
                <w:rFonts w:ascii="Calibri" w:hAnsi="Calibri" w:cs="Calibri"/>
                <w:sz w:val="22"/>
                <w:szCs w:val="22"/>
              </w:rPr>
            </w:pPr>
          </w:p>
        </w:tc>
        <w:tc>
          <w:tcPr>
            <w:tcW w:w="4055" w:type="dxa"/>
            <w:gridSpan w:val="3"/>
          </w:tcPr>
          <w:p w14:paraId="37A1CA9B" w14:textId="77777777" w:rsidR="00F2143B" w:rsidRPr="00F2143B" w:rsidRDefault="00F2143B" w:rsidP="00F2143B">
            <w:pPr>
              <w:ind w:left="-30"/>
              <w:rPr>
                <w:rFonts w:ascii="Calibri" w:hAnsi="Calibri" w:cs="Calibri"/>
                <w:sz w:val="22"/>
                <w:szCs w:val="22"/>
              </w:rPr>
            </w:pPr>
            <w:r w:rsidRPr="00F2143B">
              <w:rPr>
                <w:rFonts w:ascii="Calibri" w:hAnsi="Calibri" w:cs="Calibri"/>
                <w:sz w:val="22"/>
                <w:szCs w:val="22"/>
              </w:rPr>
              <w:t>14. Nº de Associados com CAF ou DAP Física</w:t>
            </w:r>
          </w:p>
          <w:p w14:paraId="54E66450" w14:textId="77777777" w:rsidR="00F2143B" w:rsidRPr="00F2143B" w:rsidRDefault="00F2143B" w:rsidP="00F2143B">
            <w:pPr>
              <w:ind w:left="-30"/>
              <w:rPr>
                <w:rFonts w:ascii="Calibri" w:hAnsi="Calibri" w:cs="Calibri"/>
                <w:sz w:val="22"/>
                <w:szCs w:val="22"/>
              </w:rPr>
            </w:pPr>
          </w:p>
          <w:p w14:paraId="25A34042" w14:textId="77777777" w:rsidR="00F2143B" w:rsidRPr="00F2143B" w:rsidRDefault="00F2143B" w:rsidP="00F2143B">
            <w:pPr>
              <w:ind w:right="22"/>
              <w:rPr>
                <w:rFonts w:ascii="Calibri" w:hAnsi="Calibri" w:cs="Calibri"/>
                <w:sz w:val="22"/>
                <w:szCs w:val="22"/>
              </w:rPr>
            </w:pPr>
          </w:p>
        </w:tc>
      </w:tr>
      <w:tr w:rsidR="00F2143B" w:rsidRPr="00F2143B" w14:paraId="09C9FEF5" w14:textId="77777777" w:rsidTr="00F2143B">
        <w:trPr>
          <w:jc w:val="center"/>
        </w:trPr>
        <w:tc>
          <w:tcPr>
            <w:tcW w:w="8147" w:type="dxa"/>
            <w:gridSpan w:val="3"/>
          </w:tcPr>
          <w:p w14:paraId="235AAA16" w14:textId="77777777" w:rsidR="00F2143B" w:rsidRPr="00F2143B" w:rsidRDefault="00F2143B" w:rsidP="00F2143B">
            <w:pPr>
              <w:ind w:left="-28" w:right="22"/>
              <w:rPr>
                <w:rFonts w:ascii="Calibri" w:hAnsi="Calibri" w:cs="Calibri"/>
                <w:sz w:val="22"/>
                <w:szCs w:val="22"/>
              </w:rPr>
            </w:pPr>
            <w:r w:rsidRPr="00F2143B">
              <w:rPr>
                <w:rFonts w:ascii="Calibri" w:hAnsi="Calibri" w:cs="Calibri"/>
                <w:sz w:val="22"/>
                <w:szCs w:val="22"/>
              </w:rPr>
              <w:t>15. Nome do Representante Legal</w:t>
            </w:r>
          </w:p>
          <w:p w14:paraId="683BD3E7" w14:textId="77777777" w:rsidR="00F2143B" w:rsidRPr="00F2143B" w:rsidRDefault="00F2143B" w:rsidP="00F2143B">
            <w:pPr>
              <w:ind w:left="-28" w:right="22"/>
              <w:rPr>
                <w:rFonts w:ascii="Calibri" w:hAnsi="Calibri" w:cs="Calibri"/>
                <w:sz w:val="22"/>
                <w:szCs w:val="22"/>
              </w:rPr>
            </w:pPr>
          </w:p>
          <w:p w14:paraId="5A3D2174" w14:textId="77777777" w:rsidR="00F2143B" w:rsidRPr="00F2143B" w:rsidRDefault="00F2143B" w:rsidP="00F2143B">
            <w:pPr>
              <w:ind w:left="-28" w:right="22"/>
              <w:rPr>
                <w:rFonts w:ascii="Calibri" w:hAnsi="Calibri" w:cs="Calibri"/>
                <w:sz w:val="22"/>
                <w:szCs w:val="22"/>
              </w:rPr>
            </w:pPr>
          </w:p>
        </w:tc>
        <w:tc>
          <w:tcPr>
            <w:tcW w:w="3387" w:type="dxa"/>
            <w:gridSpan w:val="4"/>
          </w:tcPr>
          <w:p w14:paraId="7639457D" w14:textId="77777777" w:rsidR="00F2143B" w:rsidRPr="00F2143B" w:rsidRDefault="00F2143B" w:rsidP="00F2143B">
            <w:pPr>
              <w:ind w:left="-42" w:right="22"/>
              <w:rPr>
                <w:rFonts w:ascii="Calibri" w:hAnsi="Calibri" w:cs="Calibri"/>
                <w:sz w:val="22"/>
                <w:szCs w:val="22"/>
              </w:rPr>
            </w:pPr>
            <w:r w:rsidRPr="00F2143B">
              <w:rPr>
                <w:rFonts w:ascii="Calibri" w:hAnsi="Calibri" w:cs="Calibri"/>
                <w:sz w:val="22"/>
                <w:szCs w:val="22"/>
              </w:rPr>
              <w:t>16. CPF</w:t>
            </w:r>
          </w:p>
          <w:p w14:paraId="0E2BD143" w14:textId="77777777" w:rsidR="00F2143B" w:rsidRPr="00F2143B" w:rsidRDefault="00F2143B" w:rsidP="00F2143B">
            <w:pPr>
              <w:ind w:left="-42" w:right="22"/>
              <w:rPr>
                <w:rFonts w:ascii="Calibri" w:hAnsi="Calibri" w:cs="Calibri"/>
                <w:sz w:val="22"/>
                <w:szCs w:val="22"/>
              </w:rPr>
            </w:pPr>
          </w:p>
          <w:p w14:paraId="4207ACC4" w14:textId="77777777" w:rsidR="00F2143B" w:rsidRPr="00F2143B" w:rsidRDefault="00F2143B" w:rsidP="00F2143B">
            <w:pPr>
              <w:ind w:left="-42" w:right="22"/>
              <w:rPr>
                <w:rFonts w:ascii="Calibri" w:hAnsi="Calibri" w:cs="Calibri"/>
                <w:sz w:val="22"/>
                <w:szCs w:val="22"/>
              </w:rPr>
            </w:pPr>
          </w:p>
        </w:tc>
        <w:tc>
          <w:tcPr>
            <w:tcW w:w="2728" w:type="dxa"/>
          </w:tcPr>
          <w:p w14:paraId="3B7BA23C" w14:textId="77777777" w:rsidR="00F2143B" w:rsidRPr="00F2143B" w:rsidRDefault="00F2143B" w:rsidP="00F2143B">
            <w:pPr>
              <w:ind w:left="-56" w:right="22"/>
              <w:rPr>
                <w:rFonts w:ascii="Calibri" w:hAnsi="Calibri" w:cs="Calibri"/>
                <w:sz w:val="22"/>
                <w:szCs w:val="22"/>
              </w:rPr>
            </w:pPr>
            <w:r w:rsidRPr="00F2143B">
              <w:rPr>
                <w:rFonts w:ascii="Calibri" w:hAnsi="Calibri" w:cs="Calibri"/>
                <w:sz w:val="22"/>
                <w:szCs w:val="22"/>
              </w:rPr>
              <w:t>17. DDD/Fone</w:t>
            </w:r>
          </w:p>
          <w:p w14:paraId="110BB922" w14:textId="77777777" w:rsidR="00F2143B" w:rsidRPr="00F2143B" w:rsidRDefault="00F2143B" w:rsidP="00F2143B">
            <w:pPr>
              <w:ind w:left="-56" w:right="22"/>
              <w:rPr>
                <w:rFonts w:ascii="Calibri" w:hAnsi="Calibri" w:cs="Calibri"/>
                <w:sz w:val="22"/>
                <w:szCs w:val="22"/>
              </w:rPr>
            </w:pPr>
          </w:p>
        </w:tc>
      </w:tr>
      <w:tr w:rsidR="00F2143B" w:rsidRPr="00F2143B" w14:paraId="073BC7B9" w14:textId="77777777" w:rsidTr="00F2143B">
        <w:trPr>
          <w:jc w:val="center"/>
        </w:trPr>
        <w:tc>
          <w:tcPr>
            <w:tcW w:w="8147" w:type="dxa"/>
            <w:gridSpan w:val="3"/>
          </w:tcPr>
          <w:p w14:paraId="2546B9EC" w14:textId="77777777" w:rsidR="00F2143B" w:rsidRPr="00F2143B" w:rsidRDefault="00F2143B" w:rsidP="00F2143B">
            <w:pPr>
              <w:ind w:left="-42" w:right="22"/>
              <w:rPr>
                <w:rFonts w:ascii="Calibri" w:hAnsi="Calibri" w:cs="Calibri"/>
                <w:sz w:val="22"/>
                <w:szCs w:val="22"/>
              </w:rPr>
            </w:pPr>
            <w:r w:rsidRPr="00F2143B">
              <w:rPr>
                <w:rFonts w:ascii="Calibri" w:hAnsi="Calibri" w:cs="Calibri"/>
                <w:sz w:val="22"/>
                <w:szCs w:val="22"/>
              </w:rPr>
              <w:t>18. Endereço</w:t>
            </w:r>
          </w:p>
          <w:p w14:paraId="25576010" w14:textId="77777777" w:rsidR="00F2143B" w:rsidRPr="00F2143B" w:rsidRDefault="00F2143B" w:rsidP="00F2143B">
            <w:pPr>
              <w:ind w:left="-42" w:right="22"/>
              <w:rPr>
                <w:rFonts w:ascii="Calibri" w:hAnsi="Calibri" w:cs="Calibri"/>
                <w:sz w:val="22"/>
                <w:szCs w:val="22"/>
              </w:rPr>
            </w:pPr>
          </w:p>
          <w:p w14:paraId="240D0AAC" w14:textId="77777777" w:rsidR="00F2143B" w:rsidRPr="00F2143B" w:rsidRDefault="00F2143B" w:rsidP="00F2143B">
            <w:pPr>
              <w:ind w:left="-42" w:right="22"/>
              <w:rPr>
                <w:rFonts w:ascii="Calibri" w:hAnsi="Calibri" w:cs="Calibri"/>
                <w:sz w:val="22"/>
                <w:szCs w:val="22"/>
              </w:rPr>
            </w:pPr>
          </w:p>
        </w:tc>
        <w:tc>
          <w:tcPr>
            <w:tcW w:w="6115" w:type="dxa"/>
            <w:gridSpan w:val="5"/>
          </w:tcPr>
          <w:p w14:paraId="235F3F8E" w14:textId="77777777" w:rsidR="00F2143B" w:rsidRPr="00F2143B" w:rsidRDefault="00F2143B" w:rsidP="00F2143B">
            <w:pPr>
              <w:ind w:left="-28" w:right="22"/>
              <w:rPr>
                <w:rFonts w:ascii="Calibri" w:hAnsi="Calibri" w:cs="Calibri"/>
                <w:sz w:val="22"/>
                <w:szCs w:val="22"/>
              </w:rPr>
            </w:pPr>
            <w:r w:rsidRPr="00F2143B">
              <w:rPr>
                <w:rFonts w:ascii="Calibri" w:hAnsi="Calibri" w:cs="Calibri"/>
                <w:sz w:val="22"/>
                <w:szCs w:val="22"/>
              </w:rPr>
              <w:t>19. Município/UF</w:t>
            </w:r>
          </w:p>
          <w:p w14:paraId="1815E09D" w14:textId="77777777" w:rsidR="00F2143B" w:rsidRPr="00F2143B" w:rsidRDefault="00F2143B" w:rsidP="00F2143B">
            <w:pPr>
              <w:ind w:left="-28" w:right="22"/>
              <w:rPr>
                <w:rFonts w:ascii="Calibri" w:hAnsi="Calibri" w:cs="Calibri"/>
                <w:sz w:val="22"/>
                <w:szCs w:val="22"/>
              </w:rPr>
            </w:pPr>
          </w:p>
          <w:p w14:paraId="1A569917" w14:textId="77777777" w:rsidR="00F2143B" w:rsidRPr="00F2143B" w:rsidRDefault="00F2143B" w:rsidP="00F2143B">
            <w:pPr>
              <w:ind w:left="-28" w:right="22"/>
              <w:rPr>
                <w:rFonts w:ascii="Calibri" w:hAnsi="Calibri" w:cs="Calibri"/>
                <w:sz w:val="22"/>
                <w:szCs w:val="22"/>
              </w:rPr>
            </w:pPr>
          </w:p>
        </w:tc>
      </w:tr>
    </w:tbl>
    <w:tbl>
      <w:tblPr>
        <w:tblW w:w="142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36"/>
        <w:gridCol w:w="519"/>
        <w:gridCol w:w="891"/>
        <w:gridCol w:w="1148"/>
        <w:gridCol w:w="531"/>
        <w:gridCol w:w="2039"/>
        <w:gridCol w:w="218"/>
        <w:gridCol w:w="1732"/>
        <w:gridCol w:w="421"/>
        <w:gridCol w:w="2939"/>
      </w:tblGrid>
      <w:tr w:rsidR="00F2143B" w:rsidRPr="00F2143B" w14:paraId="48E64090" w14:textId="77777777" w:rsidTr="00F2143B">
        <w:trPr>
          <w:jc w:val="center"/>
        </w:trPr>
        <w:tc>
          <w:tcPr>
            <w:tcW w:w="14274" w:type="dxa"/>
            <w:gridSpan w:val="10"/>
            <w:shd w:val="clear" w:color="auto" w:fill="CCCCCC"/>
          </w:tcPr>
          <w:p w14:paraId="443BE5A8" w14:textId="4F5C354A" w:rsidR="00F2143B" w:rsidRPr="00F2143B" w:rsidRDefault="00F2143B" w:rsidP="00F2143B">
            <w:pPr>
              <w:ind w:left="-142" w:right="22"/>
              <w:jc w:val="center"/>
              <w:rPr>
                <w:rFonts w:ascii="Calibri" w:hAnsi="Calibri" w:cs="Calibri"/>
                <w:b/>
                <w:sz w:val="24"/>
                <w:szCs w:val="24"/>
              </w:rPr>
            </w:pPr>
            <w:r w:rsidRPr="00F2143B">
              <w:rPr>
                <w:rFonts w:ascii="Calibri" w:hAnsi="Calibri" w:cs="Calibri"/>
                <w:b/>
                <w:sz w:val="24"/>
                <w:szCs w:val="24"/>
                <w:u w:val="single"/>
              </w:rPr>
              <w:lastRenderedPageBreak/>
              <w:br w:type="page"/>
            </w:r>
            <w:r w:rsidRPr="00F2143B">
              <w:rPr>
                <w:rFonts w:ascii="Calibri" w:hAnsi="Calibri" w:cs="Calibri"/>
                <w:b/>
                <w:sz w:val="24"/>
                <w:szCs w:val="24"/>
              </w:rPr>
              <w:t>II – IDENTIFICAÇÃO DA ENTIDADE EXECUTORA DO PNAE/FNDE/MEC</w:t>
            </w:r>
          </w:p>
        </w:tc>
      </w:tr>
      <w:tr w:rsidR="00F2143B" w:rsidRPr="00F2143B" w14:paraId="7D973037" w14:textId="77777777" w:rsidTr="00F2143B">
        <w:trPr>
          <w:jc w:val="center"/>
        </w:trPr>
        <w:tc>
          <w:tcPr>
            <w:tcW w:w="6394" w:type="dxa"/>
            <w:gridSpan w:val="4"/>
          </w:tcPr>
          <w:p w14:paraId="4447A8AF" w14:textId="77777777" w:rsidR="00F2143B" w:rsidRPr="00F2143B" w:rsidRDefault="00F2143B" w:rsidP="00F2143B">
            <w:pPr>
              <w:ind w:left="-28" w:right="22"/>
              <w:rPr>
                <w:rFonts w:ascii="Calibri" w:hAnsi="Calibri" w:cs="Calibri"/>
                <w:sz w:val="24"/>
                <w:szCs w:val="24"/>
              </w:rPr>
            </w:pPr>
            <w:r w:rsidRPr="00F2143B">
              <w:rPr>
                <w:rFonts w:ascii="Calibri" w:hAnsi="Calibri" w:cs="Calibri"/>
                <w:sz w:val="24"/>
                <w:szCs w:val="24"/>
              </w:rPr>
              <w:t>1. Nome da Entidade</w:t>
            </w:r>
          </w:p>
          <w:p w14:paraId="0C1F0949" w14:textId="77777777" w:rsidR="00F2143B" w:rsidRPr="00F2143B" w:rsidRDefault="00F2143B" w:rsidP="00F2143B">
            <w:pPr>
              <w:ind w:left="-28" w:right="22"/>
              <w:rPr>
                <w:rFonts w:ascii="Calibri" w:hAnsi="Calibri" w:cs="Calibri"/>
                <w:sz w:val="24"/>
                <w:szCs w:val="24"/>
              </w:rPr>
            </w:pPr>
          </w:p>
          <w:p w14:paraId="1DB3E27B" w14:textId="77777777" w:rsidR="00F2143B" w:rsidRPr="00F2143B" w:rsidRDefault="00F2143B" w:rsidP="00F2143B">
            <w:pPr>
              <w:ind w:left="-28" w:right="22"/>
              <w:rPr>
                <w:rFonts w:ascii="Calibri" w:hAnsi="Calibri" w:cs="Calibri"/>
                <w:sz w:val="24"/>
                <w:szCs w:val="24"/>
              </w:rPr>
            </w:pPr>
          </w:p>
        </w:tc>
        <w:tc>
          <w:tcPr>
            <w:tcW w:w="4520" w:type="dxa"/>
            <w:gridSpan w:val="4"/>
          </w:tcPr>
          <w:p w14:paraId="19043B90" w14:textId="77777777" w:rsidR="00F2143B" w:rsidRPr="00F2143B" w:rsidRDefault="00F2143B" w:rsidP="00F2143B">
            <w:pPr>
              <w:ind w:left="-28" w:right="22"/>
              <w:rPr>
                <w:rFonts w:ascii="Calibri" w:hAnsi="Calibri" w:cs="Calibri"/>
                <w:sz w:val="24"/>
                <w:szCs w:val="24"/>
              </w:rPr>
            </w:pPr>
            <w:r w:rsidRPr="00F2143B">
              <w:rPr>
                <w:rFonts w:ascii="Calibri" w:hAnsi="Calibri" w:cs="Calibri"/>
                <w:sz w:val="24"/>
                <w:szCs w:val="24"/>
              </w:rPr>
              <w:t>2. CNPJ</w:t>
            </w:r>
          </w:p>
          <w:p w14:paraId="526DC39A" w14:textId="77777777" w:rsidR="00F2143B" w:rsidRPr="00F2143B" w:rsidRDefault="00F2143B" w:rsidP="00F2143B">
            <w:pPr>
              <w:ind w:left="-28" w:right="22"/>
              <w:rPr>
                <w:rFonts w:ascii="Calibri" w:hAnsi="Calibri" w:cs="Calibri"/>
                <w:sz w:val="24"/>
                <w:szCs w:val="24"/>
              </w:rPr>
            </w:pPr>
          </w:p>
        </w:tc>
        <w:tc>
          <w:tcPr>
            <w:tcW w:w="3360" w:type="dxa"/>
            <w:gridSpan w:val="2"/>
          </w:tcPr>
          <w:p w14:paraId="57F5BEF0" w14:textId="77777777" w:rsidR="00F2143B" w:rsidRPr="00F2143B" w:rsidRDefault="00F2143B" w:rsidP="00F2143B">
            <w:pPr>
              <w:ind w:left="-28" w:right="22"/>
              <w:rPr>
                <w:rFonts w:ascii="Calibri" w:hAnsi="Calibri" w:cs="Calibri"/>
                <w:sz w:val="24"/>
                <w:szCs w:val="24"/>
              </w:rPr>
            </w:pPr>
            <w:r w:rsidRPr="00F2143B">
              <w:rPr>
                <w:rFonts w:ascii="Calibri" w:hAnsi="Calibri" w:cs="Calibri"/>
                <w:sz w:val="24"/>
                <w:szCs w:val="24"/>
              </w:rPr>
              <w:t>3. Município/UF</w:t>
            </w:r>
          </w:p>
          <w:p w14:paraId="09AAEEC8" w14:textId="77777777" w:rsidR="00F2143B" w:rsidRPr="00F2143B" w:rsidRDefault="00F2143B" w:rsidP="00F2143B">
            <w:pPr>
              <w:ind w:left="-28" w:right="22"/>
              <w:rPr>
                <w:rFonts w:ascii="Calibri" w:hAnsi="Calibri" w:cs="Calibri"/>
                <w:sz w:val="24"/>
                <w:szCs w:val="24"/>
              </w:rPr>
            </w:pPr>
          </w:p>
        </w:tc>
      </w:tr>
      <w:tr w:rsidR="00F2143B" w:rsidRPr="00F2143B" w14:paraId="7F79E057" w14:textId="77777777" w:rsidTr="00F2143B">
        <w:trPr>
          <w:jc w:val="center"/>
        </w:trPr>
        <w:tc>
          <w:tcPr>
            <w:tcW w:w="10914" w:type="dxa"/>
            <w:gridSpan w:val="8"/>
          </w:tcPr>
          <w:p w14:paraId="2C21ABB6" w14:textId="77777777" w:rsidR="00F2143B" w:rsidRPr="00F2143B" w:rsidRDefault="00F2143B" w:rsidP="00F2143B">
            <w:pPr>
              <w:ind w:left="-28" w:right="22"/>
              <w:rPr>
                <w:rFonts w:ascii="Calibri" w:hAnsi="Calibri" w:cs="Calibri"/>
                <w:sz w:val="24"/>
                <w:szCs w:val="24"/>
              </w:rPr>
            </w:pPr>
            <w:r w:rsidRPr="00F2143B">
              <w:rPr>
                <w:rFonts w:ascii="Calibri" w:hAnsi="Calibri" w:cs="Calibri"/>
                <w:sz w:val="24"/>
                <w:szCs w:val="24"/>
              </w:rPr>
              <w:t>4. Endereço</w:t>
            </w:r>
          </w:p>
          <w:p w14:paraId="22C5372A" w14:textId="77777777" w:rsidR="00F2143B" w:rsidRPr="00F2143B" w:rsidRDefault="00F2143B" w:rsidP="00F2143B">
            <w:pPr>
              <w:ind w:left="-28" w:right="22"/>
              <w:rPr>
                <w:rFonts w:ascii="Calibri" w:hAnsi="Calibri" w:cs="Calibri"/>
                <w:sz w:val="24"/>
                <w:szCs w:val="24"/>
              </w:rPr>
            </w:pPr>
          </w:p>
          <w:p w14:paraId="02E21C21" w14:textId="77777777" w:rsidR="00F2143B" w:rsidRPr="00F2143B" w:rsidRDefault="00F2143B" w:rsidP="00F2143B">
            <w:pPr>
              <w:ind w:left="-28" w:right="22"/>
              <w:rPr>
                <w:rFonts w:ascii="Calibri" w:hAnsi="Calibri" w:cs="Calibri"/>
                <w:sz w:val="24"/>
                <w:szCs w:val="24"/>
              </w:rPr>
            </w:pPr>
          </w:p>
        </w:tc>
        <w:tc>
          <w:tcPr>
            <w:tcW w:w="3360" w:type="dxa"/>
            <w:gridSpan w:val="2"/>
          </w:tcPr>
          <w:p w14:paraId="375DD79C" w14:textId="77777777" w:rsidR="00F2143B" w:rsidRPr="00F2143B" w:rsidRDefault="00F2143B" w:rsidP="00F2143B">
            <w:pPr>
              <w:ind w:left="-28" w:right="22"/>
              <w:rPr>
                <w:rFonts w:ascii="Calibri" w:hAnsi="Calibri" w:cs="Calibri"/>
                <w:sz w:val="24"/>
                <w:szCs w:val="24"/>
              </w:rPr>
            </w:pPr>
            <w:r w:rsidRPr="00F2143B">
              <w:rPr>
                <w:rFonts w:ascii="Calibri" w:hAnsi="Calibri" w:cs="Calibri"/>
                <w:sz w:val="24"/>
                <w:szCs w:val="24"/>
              </w:rPr>
              <w:t>5. DDD/Fone</w:t>
            </w:r>
          </w:p>
          <w:p w14:paraId="2625494D" w14:textId="77777777" w:rsidR="00F2143B" w:rsidRPr="00F2143B" w:rsidRDefault="00F2143B" w:rsidP="00F2143B">
            <w:pPr>
              <w:ind w:left="-28" w:right="22"/>
              <w:rPr>
                <w:rFonts w:ascii="Calibri" w:hAnsi="Calibri" w:cs="Calibri"/>
                <w:sz w:val="24"/>
                <w:szCs w:val="24"/>
              </w:rPr>
            </w:pPr>
          </w:p>
        </w:tc>
      </w:tr>
      <w:tr w:rsidR="00F2143B" w:rsidRPr="00F2143B" w14:paraId="05731387" w14:textId="77777777" w:rsidTr="00F2143B">
        <w:trPr>
          <w:jc w:val="center"/>
        </w:trPr>
        <w:tc>
          <w:tcPr>
            <w:tcW w:w="10914" w:type="dxa"/>
            <w:gridSpan w:val="8"/>
            <w:tcBorders>
              <w:bottom w:val="single" w:sz="4" w:space="0" w:color="auto"/>
            </w:tcBorders>
          </w:tcPr>
          <w:p w14:paraId="01A073DA" w14:textId="77777777" w:rsidR="00F2143B" w:rsidRPr="00F2143B" w:rsidRDefault="00F2143B" w:rsidP="00F2143B">
            <w:pPr>
              <w:ind w:left="-28" w:right="22"/>
              <w:rPr>
                <w:rFonts w:ascii="Calibri" w:hAnsi="Calibri" w:cs="Calibri"/>
                <w:sz w:val="24"/>
                <w:szCs w:val="24"/>
              </w:rPr>
            </w:pPr>
            <w:r w:rsidRPr="00F2143B">
              <w:rPr>
                <w:rFonts w:ascii="Calibri" w:hAnsi="Calibri" w:cs="Calibri"/>
                <w:sz w:val="24"/>
                <w:szCs w:val="24"/>
              </w:rPr>
              <w:t>6. Nome do representante e e-mail</w:t>
            </w:r>
          </w:p>
          <w:p w14:paraId="03892A9F" w14:textId="77777777" w:rsidR="00F2143B" w:rsidRPr="00F2143B" w:rsidRDefault="00F2143B" w:rsidP="00F2143B">
            <w:pPr>
              <w:ind w:left="-28" w:right="22"/>
              <w:rPr>
                <w:rFonts w:ascii="Calibri" w:hAnsi="Calibri" w:cs="Calibri"/>
                <w:sz w:val="24"/>
                <w:szCs w:val="24"/>
              </w:rPr>
            </w:pPr>
          </w:p>
          <w:p w14:paraId="4034C09F" w14:textId="77777777" w:rsidR="00F2143B" w:rsidRPr="00F2143B" w:rsidRDefault="00F2143B" w:rsidP="00F2143B">
            <w:pPr>
              <w:ind w:left="-28" w:right="22"/>
              <w:rPr>
                <w:rFonts w:ascii="Calibri" w:hAnsi="Calibri" w:cs="Calibri"/>
                <w:sz w:val="24"/>
                <w:szCs w:val="24"/>
              </w:rPr>
            </w:pPr>
          </w:p>
        </w:tc>
        <w:tc>
          <w:tcPr>
            <w:tcW w:w="3360" w:type="dxa"/>
            <w:gridSpan w:val="2"/>
            <w:tcBorders>
              <w:bottom w:val="single" w:sz="4" w:space="0" w:color="auto"/>
            </w:tcBorders>
          </w:tcPr>
          <w:p w14:paraId="42CE7534" w14:textId="77777777" w:rsidR="00F2143B" w:rsidRPr="00F2143B" w:rsidRDefault="00F2143B" w:rsidP="00F2143B">
            <w:pPr>
              <w:ind w:left="-28" w:right="22"/>
              <w:rPr>
                <w:rFonts w:ascii="Calibri" w:hAnsi="Calibri" w:cs="Calibri"/>
                <w:sz w:val="24"/>
                <w:szCs w:val="24"/>
              </w:rPr>
            </w:pPr>
            <w:r w:rsidRPr="00F2143B">
              <w:rPr>
                <w:rFonts w:ascii="Calibri" w:hAnsi="Calibri" w:cs="Calibri"/>
                <w:sz w:val="24"/>
                <w:szCs w:val="24"/>
              </w:rPr>
              <w:t>7. CPF</w:t>
            </w:r>
          </w:p>
        </w:tc>
      </w:tr>
      <w:tr w:rsidR="00F2143B" w:rsidRPr="00F2143B" w14:paraId="40C6B844" w14:textId="77777777" w:rsidTr="00F2143B">
        <w:trPr>
          <w:jc w:val="center"/>
        </w:trPr>
        <w:tc>
          <w:tcPr>
            <w:tcW w:w="14274" w:type="dxa"/>
            <w:gridSpan w:val="10"/>
            <w:shd w:val="clear" w:color="auto" w:fill="CCCCCC"/>
          </w:tcPr>
          <w:p w14:paraId="2AC0C809" w14:textId="77777777" w:rsidR="00F2143B" w:rsidRPr="00F2143B" w:rsidRDefault="00F2143B" w:rsidP="00F2143B">
            <w:pPr>
              <w:ind w:left="-142" w:right="22"/>
              <w:jc w:val="center"/>
              <w:rPr>
                <w:rFonts w:ascii="Calibri" w:hAnsi="Calibri" w:cs="Calibri"/>
                <w:b/>
                <w:sz w:val="24"/>
                <w:szCs w:val="24"/>
              </w:rPr>
            </w:pPr>
            <w:r w:rsidRPr="00F2143B">
              <w:rPr>
                <w:rFonts w:ascii="Calibri" w:hAnsi="Calibri" w:cs="Calibri"/>
                <w:b/>
                <w:sz w:val="24"/>
                <w:szCs w:val="24"/>
              </w:rPr>
              <w:t>III – RELAÇÃO DE PRODUTOS</w:t>
            </w:r>
          </w:p>
        </w:tc>
      </w:tr>
      <w:tr w:rsidR="00F2143B" w:rsidRPr="00F2143B" w14:paraId="3A64B176" w14:textId="77777777" w:rsidTr="00F2143B">
        <w:trPr>
          <w:trHeight w:val="232"/>
          <w:jc w:val="center"/>
        </w:trPr>
        <w:tc>
          <w:tcPr>
            <w:tcW w:w="3836" w:type="dxa"/>
            <w:vMerge w:val="restart"/>
            <w:vAlign w:val="center"/>
          </w:tcPr>
          <w:p w14:paraId="2297EEFB" w14:textId="77777777" w:rsidR="00F2143B" w:rsidRPr="00F2143B" w:rsidRDefault="00F2143B" w:rsidP="00F2143B">
            <w:pPr>
              <w:ind w:left="-14" w:right="22"/>
              <w:rPr>
                <w:rFonts w:ascii="Calibri" w:hAnsi="Calibri" w:cs="Calibri"/>
                <w:sz w:val="24"/>
                <w:szCs w:val="24"/>
              </w:rPr>
            </w:pPr>
            <w:r w:rsidRPr="00F2143B">
              <w:rPr>
                <w:rFonts w:ascii="Calibri" w:hAnsi="Calibri" w:cs="Calibri"/>
                <w:sz w:val="24"/>
                <w:szCs w:val="24"/>
              </w:rPr>
              <w:t>1. Produto</w:t>
            </w:r>
          </w:p>
        </w:tc>
        <w:tc>
          <w:tcPr>
            <w:tcW w:w="1410" w:type="dxa"/>
            <w:gridSpan w:val="2"/>
            <w:vMerge w:val="restart"/>
            <w:vAlign w:val="center"/>
          </w:tcPr>
          <w:p w14:paraId="39B7EAB3" w14:textId="77777777" w:rsidR="00F2143B" w:rsidRPr="00F2143B" w:rsidRDefault="00F2143B" w:rsidP="00F2143B">
            <w:pPr>
              <w:ind w:left="-14"/>
              <w:rPr>
                <w:rFonts w:ascii="Calibri" w:hAnsi="Calibri" w:cs="Calibri"/>
                <w:sz w:val="24"/>
                <w:szCs w:val="24"/>
              </w:rPr>
            </w:pPr>
            <w:r w:rsidRPr="00F2143B">
              <w:rPr>
                <w:rFonts w:ascii="Calibri" w:hAnsi="Calibri" w:cs="Calibri"/>
                <w:sz w:val="24"/>
                <w:szCs w:val="24"/>
              </w:rPr>
              <w:t>2. Unidade</w:t>
            </w:r>
          </w:p>
        </w:tc>
        <w:tc>
          <w:tcPr>
            <w:tcW w:w="1679" w:type="dxa"/>
            <w:gridSpan w:val="2"/>
            <w:vMerge w:val="restart"/>
            <w:vAlign w:val="center"/>
          </w:tcPr>
          <w:p w14:paraId="5FB3B4DC" w14:textId="77777777" w:rsidR="00F2143B" w:rsidRPr="00F2143B" w:rsidRDefault="00F2143B" w:rsidP="00F2143B">
            <w:pPr>
              <w:ind w:left="-38"/>
              <w:rPr>
                <w:rFonts w:ascii="Calibri" w:hAnsi="Calibri" w:cs="Calibri"/>
                <w:sz w:val="24"/>
                <w:szCs w:val="24"/>
              </w:rPr>
            </w:pPr>
            <w:r w:rsidRPr="00F2143B">
              <w:rPr>
                <w:rFonts w:ascii="Calibri" w:hAnsi="Calibri" w:cs="Calibri"/>
                <w:sz w:val="24"/>
                <w:szCs w:val="24"/>
              </w:rPr>
              <w:t>3. Quantidade</w:t>
            </w:r>
          </w:p>
        </w:tc>
        <w:tc>
          <w:tcPr>
            <w:tcW w:w="4410" w:type="dxa"/>
            <w:gridSpan w:val="4"/>
            <w:vAlign w:val="center"/>
          </w:tcPr>
          <w:p w14:paraId="0C2E41FA" w14:textId="77777777" w:rsidR="00F2143B" w:rsidRPr="00F2143B" w:rsidRDefault="00F2143B" w:rsidP="00F2143B">
            <w:pPr>
              <w:ind w:left="-142"/>
              <w:jc w:val="center"/>
              <w:rPr>
                <w:rFonts w:ascii="Calibri" w:hAnsi="Calibri" w:cs="Calibri"/>
                <w:sz w:val="24"/>
                <w:szCs w:val="24"/>
              </w:rPr>
            </w:pPr>
            <w:r w:rsidRPr="00F2143B">
              <w:rPr>
                <w:rFonts w:ascii="Calibri" w:hAnsi="Calibri" w:cs="Calibri"/>
                <w:sz w:val="24"/>
                <w:szCs w:val="24"/>
              </w:rPr>
              <w:t>4. Preço de Aquisição*</w:t>
            </w:r>
          </w:p>
        </w:tc>
        <w:tc>
          <w:tcPr>
            <w:tcW w:w="2939" w:type="dxa"/>
            <w:vMerge w:val="restart"/>
            <w:vAlign w:val="center"/>
          </w:tcPr>
          <w:p w14:paraId="65A5D66E" w14:textId="77777777" w:rsidR="00F2143B" w:rsidRPr="00F2143B" w:rsidRDefault="00F2143B" w:rsidP="00F2143B">
            <w:pPr>
              <w:ind w:left="3"/>
              <w:rPr>
                <w:rFonts w:ascii="Calibri" w:hAnsi="Calibri" w:cs="Calibri"/>
                <w:sz w:val="24"/>
                <w:szCs w:val="24"/>
              </w:rPr>
            </w:pPr>
            <w:r w:rsidRPr="00F2143B">
              <w:rPr>
                <w:rFonts w:ascii="Calibri" w:hAnsi="Calibri" w:cs="Calibri"/>
                <w:sz w:val="24"/>
                <w:szCs w:val="24"/>
              </w:rPr>
              <w:t>5. Cronograma de</w:t>
            </w:r>
          </w:p>
          <w:p w14:paraId="26202629" w14:textId="77777777" w:rsidR="00F2143B" w:rsidRPr="00F2143B" w:rsidRDefault="00F2143B" w:rsidP="00F2143B">
            <w:pPr>
              <w:ind w:left="3"/>
              <w:rPr>
                <w:rFonts w:ascii="Calibri" w:hAnsi="Calibri" w:cs="Calibri"/>
                <w:sz w:val="24"/>
                <w:szCs w:val="24"/>
              </w:rPr>
            </w:pPr>
            <w:r w:rsidRPr="00F2143B">
              <w:rPr>
                <w:rFonts w:ascii="Calibri" w:hAnsi="Calibri" w:cs="Calibri"/>
                <w:sz w:val="24"/>
                <w:szCs w:val="24"/>
              </w:rPr>
              <w:t>Entrega do Produtos</w:t>
            </w:r>
          </w:p>
        </w:tc>
      </w:tr>
      <w:tr w:rsidR="00F2143B" w:rsidRPr="00F2143B" w14:paraId="7F191CD1" w14:textId="77777777" w:rsidTr="00F2143B">
        <w:trPr>
          <w:trHeight w:val="236"/>
          <w:jc w:val="center"/>
        </w:trPr>
        <w:tc>
          <w:tcPr>
            <w:tcW w:w="3836" w:type="dxa"/>
            <w:vMerge/>
            <w:vAlign w:val="center"/>
          </w:tcPr>
          <w:p w14:paraId="43F8C90B" w14:textId="77777777" w:rsidR="00F2143B" w:rsidRPr="00F2143B" w:rsidRDefault="00F2143B" w:rsidP="00F2143B">
            <w:pPr>
              <w:ind w:left="-14" w:right="22"/>
              <w:rPr>
                <w:rFonts w:ascii="Calibri" w:hAnsi="Calibri" w:cs="Calibri"/>
                <w:sz w:val="24"/>
                <w:szCs w:val="24"/>
              </w:rPr>
            </w:pPr>
          </w:p>
        </w:tc>
        <w:tc>
          <w:tcPr>
            <w:tcW w:w="1410" w:type="dxa"/>
            <w:gridSpan w:val="2"/>
            <w:vMerge/>
            <w:vAlign w:val="center"/>
          </w:tcPr>
          <w:p w14:paraId="3A458848" w14:textId="77777777" w:rsidR="00F2143B" w:rsidRPr="00F2143B" w:rsidRDefault="00F2143B" w:rsidP="00F2143B">
            <w:pPr>
              <w:ind w:left="-14"/>
              <w:rPr>
                <w:rFonts w:ascii="Calibri" w:hAnsi="Calibri" w:cs="Calibri"/>
                <w:sz w:val="24"/>
                <w:szCs w:val="24"/>
              </w:rPr>
            </w:pPr>
          </w:p>
        </w:tc>
        <w:tc>
          <w:tcPr>
            <w:tcW w:w="1679" w:type="dxa"/>
            <w:gridSpan w:val="2"/>
            <w:vMerge/>
            <w:vAlign w:val="center"/>
          </w:tcPr>
          <w:p w14:paraId="188A1178" w14:textId="77777777" w:rsidR="00F2143B" w:rsidRPr="00F2143B" w:rsidRDefault="00F2143B" w:rsidP="00F2143B">
            <w:pPr>
              <w:ind w:left="-38"/>
              <w:rPr>
                <w:rFonts w:ascii="Calibri" w:hAnsi="Calibri" w:cs="Calibri"/>
                <w:sz w:val="24"/>
                <w:szCs w:val="24"/>
              </w:rPr>
            </w:pPr>
          </w:p>
        </w:tc>
        <w:tc>
          <w:tcPr>
            <w:tcW w:w="2039" w:type="dxa"/>
            <w:vAlign w:val="center"/>
          </w:tcPr>
          <w:p w14:paraId="03CCDDDF" w14:textId="77777777" w:rsidR="00F2143B" w:rsidRPr="00F2143B" w:rsidRDefault="00F2143B" w:rsidP="00F2143B">
            <w:pPr>
              <w:ind w:left="-24"/>
              <w:rPr>
                <w:rFonts w:ascii="Calibri" w:hAnsi="Calibri" w:cs="Calibri"/>
                <w:sz w:val="24"/>
                <w:szCs w:val="24"/>
              </w:rPr>
            </w:pPr>
            <w:r w:rsidRPr="00F2143B">
              <w:rPr>
                <w:rFonts w:ascii="Calibri" w:hAnsi="Calibri" w:cs="Calibri"/>
                <w:sz w:val="24"/>
                <w:szCs w:val="24"/>
              </w:rPr>
              <w:t>4.1. Unitário</w:t>
            </w:r>
          </w:p>
        </w:tc>
        <w:tc>
          <w:tcPr>
            <w:tcW w:w="2371" w:type="dxa"/>
            <w:gridSpan w:val="3"/>
            <w:vAlign w:val="center"/>
          </w:tcPr>
          <w:p w14:paraId="65686D1B" w14:textId="77777777" w:rsidR="00F2143B" w:rsidRPr="00F2143B" w:rsidRDefault="00F2143B" w:rsidP="00F2143B">
            <w:pPr>
              <w:ind w:left="-19"/>
              <w:rPr>
                <w:rFonts w:ascii="Calibri" w:hAnsi="Calibri" w:cs="Calibri"/>
                <w:sz w:val="24"/>
                <w:szCs w:val="24"/>
              </w:rPr>
            </w:pPr>
            <w:r w:rsidRPr="00F2143B">
              <w:rPr>
                <w:rFonts w:ascii="Calibri" w:hAnsi="Calibri" w:cs="Calibri"/>
                <w:sz w:val="24"/>
                <w:szCs w:val="24"/>
              </w:rPr>
              <w:t>4.2. Total</w:t>
            </w:r>
          </w:p>
        </w:tc>
        <w:tc>
          <w:tcPr>
            <w:tcW w:w="2939" w:type="dxa"/>
            <w:vMerge/>
            <w:tcBorders>
              <w:bottom w:val="nil"/>
            </w:tcBorders>
            <w:vAlign w:val="center"/>
          </w:tcPr>
          <w:p w14:paraId="722E8E61" w14:textId="77777777" w:rsidR="00F2143B" w:rsidRPr="00F2143B" w:rsidRDefault="00F2143B" w:rsidP="00F2143B">
            <w:pPr>
              <w:ind w:left="-142"/>
              <w:rPr>
                <w:rFonts w:ascii="Calibri" w:hAnsi="Calibri" w:cs="Calibri"/>
                <w:sz w:val="24"/>
                <w:szCs w:val="24"/>
              </w:rPr>
            </w:pPr>
          </w:p>
        </w:tc>
      </w:tr>
      <w:tr w:rsidR="00F2143B" w:rsidRPr="00F2143B" w14:paraId="57112E4C" w14:textId="77777777" w:rsidTr="00F2143B">
        <w:trPr>
          <w:trHeight w:val="227"/>
          <w:jc w:val="center"/>
        </w:trPr>
        <w:tc>
          <w:tcPr>
            <w:tcW w:w="3836" w:type="dxa"/>
            <w:vAlign w:val="center"/>
          </w:tcPr>
          <w:p w14:paraId="01736841" w14:textId="77777777" w:rsidR="00F2143B" w:rsidRPr="00F2143B" w:rsidRDefault="00F2143B" w:rsidP="00F2143B">
            <w:pPr>
              <w:ind w:left="-14" w:right="22"/>
              <w:rPr>
                <w:rFonts w:ascii="Calibri" w:hAnsi="Calibri" w:cs="Calibri"/>
                <w:sz w:val="24"/>
                <w:szCs w:val="24"/>
              </w:rPr>
            </w:pPr>
          </w:p>
        </w:tc>
        <w:tc>
          <w:tcPr>
            <w:tcW w:w="1410" w:type="dxa"/>
            <w:gridSpan w:val="2"/>
            <w:vAlign w:val="center"/>
          </w:tcPr>
          <w:p w14:paraId="43732F80" w14:textId="77777777" w:rsidR="00F2143B" w:rsidRPr="00F2143B" w:rsidRDefault="00F2143B" w:rsidP="00F2143B">
            <w:pPr>
              <w:ind w:left="-14"/>
              <w:rPr>
                <w:rFonts w:ascii="Calibri" w:hAnsi="Calibri" w:cs="Calibri"/>
                <w:sz w:val="24"/>
                <w:szCs w:val="24"/>
              </w:rPr>
            </w:pPr>
          </w:p>
        </w:tc>
        <w:tc>
          <w:tcPr>
            <w:tcW w:w="1679" w:type="dxa"/>
            <w:gridSpan w:val="2"/>
            <w:vAlign w:val="center"/>
          </w:tcPr>
          <w:p w14:paraId="34F20995" w14:textId="77777777" w:rsidR="00F2143B" w:rsidRPr="00F2143B" w:rsidRDefault="00F2143B" w:rsidP="00F2143B">
            <w:pPr>
              <w:ind w:left="-38"/>
              <w:rPr>
                <w:rFonts w:ascii="Calibri" w:hAnsi="Calibri" w:cs="Calibri"/>
                <w:sz w:val="24"/>
                <w:szCs w:val="24"/>
              </w:rPr>
            </w:pPr>
          </w:p>
        </w:tc>
        <w:tc>
          <w:tcPr>
            <w:tcW w:w="2039" w:type="dxa"/>
            <w:vAlign w:val="center"/>
          </w:tcPr>
          <w:p w14:paraId="44667464" w14:textId="77777777" w:rsidR="00F2143B" w:rsidRPr="00F2143B" w:rsidRDefault="00F2143B" w:rsidP="00F2143B">
            <w:pPr>
              <w:ind w:left="-24"/>
              <w:rPr>
                <w:rFonts w:ascii="Calibri" w:hAnsi="Calibri" w:cs="Calibri"/>
                <w:sz w:val="24"/>
                <w:szCs w:val="24"/>
              </w:rPr>
            </w:pPr>
          </w:p>
        </w:tc>
        <w:tc>
          <w:tcPr>
            <w:tcW w:w="2371" w:type="dxa"/>
            <w:gridSpan w:val="3"/>
            <w:vAlign w:val="center"/>
          </w:tcPr>
          <w:p w14:paraId="298C034F" w14:textId="77777777" w:rsidR="00F2143B" w:rsidRPr="00F2143B" w:rsidRDefault="00F2143B" w:rsidP="00F2143B">
            <w:pPr>
              <w:ind w:left="-19"/>
              <w:rPr>
                <w:rFonts w:ascii="Calibri" w:hAnsi="Calibri" w:cs="Calibri"/>
                <w:sz w:val="24"/>
                <w:szCs w:val="24"/>
              </w:rPr>
            </w:pPr>
          </w:p>
        </w:tc>
        <w:tc>
          <w:tcPr>
            <w:tcW w:w="2939" w:type="dxa"/>
            <w:tcBorders>
              <w:bottom w:val="nil"/>
            </w:tcBorders>
            <w:vAlign w:val="center"/>
          </w:tcPr>
          <w:p w14:paraId="7B67C583" w14:textId="77777777" w:rsidR="00F2143B" w:rsidRPr="00F2143B" w:rsidRDefault="00F2143B" w:rsidP="00F2143B">
            <w:pPr>
              <w:ind w:left="3"/>
              <w:rPr>
                <w:rFonts w:ascii="Calibri" w:hAnsi="Calibri" w:cs="Calibri"/>
                <w:sz w:val="24"/>
                <w:szCs w:val="24"/>
              </w:rPr>
            </w:pPr>
          </w:p>
        </w:tc>
      </w:tr>
      <w:tr w:rsidR="00F2143B" w:rsidRPr="00F2143B" w14:paraId="1C60AE20" w14:textId="77777777" w:rsidTr="00F2143B">
        <w:trPr>
          <w:trHeight w:val="227"/>
          <w:jc w:val="center"/>
        </w:trPr>
        <w:tc>
          <w:tcPr>
            <w:tcW w:w="3836" w:type="dxa"/>
            <w:vAlign w:val="center"/>
          </w:tcPr>
          <w:p w14:paraId="4929EF41" w14:textId="77777777" w:rsidR="00F2143B" w:rsidRPr="00F2143B" w:rsidRDefault="00F2143B" w:rsidP="00F2143B">
            <w:pPr>
              <w:ind w:left="-14" w:right="22"/>
              <w:rPr>
                <w:rFonts w:ascii="Calibri" w:hAnsi="Calibri" w:cs="Calibri"/>
                <w:sz w:val="24"/>
                <w:szCs w:val="24"/>
              </w:rPr>
            </w:pPr>
          </w:p>
        </w:tc>
        <w:tc>
          <w:tcPr>
            <w:tcW w:w="1410" w:type="dxa"/>
            <w:gridSpan w:val="2"/>
            <w:vAlign w:val="center"/>
          </w:tcPr>
          <w:p w14:paraId="68CC5BB0" w14:textId="77777777" w:rsidR="00F2143B" w:rsidRPr="00F2143B" w:rsidRDefault="00F2143B" w:rsidP="00F2143B">
            <w:pPr>
              <w:ind w:left="-14"/>
              <w:rPr>
                <w:rFonts w:ascii="Calibri" w:hAnsi="Calibri" w:cs="Calibri"/>
                <w:sz w:val="24"/>
                <w:szCs w:val="24"/>
              </w:rPr>
            </w:pPr>
          </w:p>
        </w:tc>
        <w:tc>
          <w:tcPr>
            <w:tcW w:w="1679" w:type="dxa"/>
            <w:gridSpan w:val="2"/>
            <w:vAlign w:val="center"/>
          </w:tcPr>
          <w:p w14:paraId="02E66F4B" w14:textId="77777777" w:rsidR="00F2143B" w:rsidRPr="00F2143B" w:rsidRDefault="00F2143B" w:rsidP="00F2143B">
            <w:pPr>
              <w:ind w:left="-38"/>
              <w:rPr>
                <w:rFonts w:ascii="Calibri" w:hAnsi="Calibri" w:cs="Calibri"/>
                <w:sz w:val="24"/>
                <w:szCs w:val="24"/>
              </w:rPr>
            </w:pPr>
          </w:p>
        </w:tc>
        <w:tc>
          <w:tcPr>
            <w:tcW w:w="2039" w:type="dxa"/>
            <w:vAlign w:val="center"/>
          </w:tcPr>
          <w:p w14:paraId="5D48497D" w14:textId="77777777" w:rsidR="00F2143B" w:rsidRPr="00F2143B" w:rsidRDefault="00F2143B" w:rsidP="00F2143B">
            <w:pPr>
              <w:ind w:left="-24"/>
              <w:rPr>
                <w:rFonts w:ascii="Calibri" w:hAnsi="Calibri" w:cs="Calibri"/>
                <w:sz w:val="24"/>
                <w:szCs w:val="24"/>
              </w:rPr>
            </w:pPr>
          </w:p>
        </w:tc>
        <w:tc>
          <w:tcPr>
            <w:tcW w:w="2371" w:type="dxa"/>
            <w:gridSpan w:val="3"/>
            <w:vAlign w:val="center"/>
          </w:tcPr>
          <w:p w14:paraId="393837ED" w14:textId="77777777" w:rsidR="00F2143B" w:rsidRPr="00F2143B" w:rsidRDefault="00F2143B" w:rsidP="00F2143B">
            <w:pPr>
              <w:ind w:left="-19"/>
              <w:rPr>
                <w:rFonts w:ascii="Calibri" w:hAnsi="Calibri" w:cs="Calibri"/>
                <w:sz w:val="24"/>
                <w:szCs w:val="24"/>
              </w:rPr>
            </w:pPr>
          </w:p>
        </w:tc>
        <w:tc>
          <w:tcPr>
            <w:tcW w:w="2939" w:type="dxa"/>
            <w:tcBorders>
              <w:bottom w:val="nil"/>
            </w:tcBorders>
            <w:vAlign w:val="center"/>
          </w:tcPr>
          <w:p w14:paraId="3CC63EB6" w14:textId="77777777" w:rsidR="00F2143B" w:rsidRPr="00F2143B" w:rsidRDefault="00F2143B" w:rsidP="00F2143B">
            <w:pPr>
              <w:ind w:left="3"/>
              <w:rPr>
                <w:rFonts w:ascii="Calibri" w:hAnsi="Calibri" w:cs="Calibri"/>
                <w:sz w:val="24"/>
                <w:szCs w:val="24"/>
              </w:rPr>
            </w:pPr>
          </w:p>
        </w:tc>
      </w:tr>
      <w:tr w:rsidR="00F2143B" w:rsidRPr="00F2143B" w14:paraId="2E410646" w14:textId="77777777" w:rsidTr="00F2143B">
        <w:trPr>
          <w:trHeight w:val="227"/>
          <w:jc w:val="center"/>
        </w:trPr>
        <w:tc>
          <w:tcPr>
            <w:tcW w:w="3836" w:type="dxa"/>
            <w:vAlign w:val="center"/>
          </w:tcPr>
          <w:p w14:paraId="4404CB94" w14:textId="77777777" w:rsidR="00F2143B" w:rsidRPr="00F2143B" w:rsidRDefault="00F2143B" w:rsidP="00F2143B">
            <w:pPr>
              <w:ind w:left="-14" w:right="22"/>
              <w:rPr>
                <w:rFonts w:ascii="Calibri" w:hAnsi="Calibri" w:cs="Calibri"/>
                <w:sz w:val="24"/>
                <w:szCs w:val="24"/>
              </w:rPr>
            </w:pPr>
          </w:p>
        </w:tc>
        <w:tc>
          <w:tcPr>
            <w:tcW w:w="1410" w:type="dxa"/>
            <w:gridSpan w:val="2"/>
            <w:vAlign w:val="center"/>
          </w:tcPr>
          <w:p w14:paraId="0702D153" w14:textId="77777777" w:rsidR="00F2143B" w:rsidRPr="00F2143B" w:rsidRDefault="00F2143B" w:rsidP="00F2143B">
            <w:pPr>
              <w:ind w:left="-14"/>
              <w:rPr>
                <w:rFonts w:ascii="Calibri" w:hAnsi="Calibri" w:cs="Calibri"/>
                <w:sz w:val="24"/>
                <w:szCs w:val="24"/>
              </w:rPr>
            </w:pPr>
          </w:p>
        </w:tc>
        <w:tc>
          <w:tcPr>
            <w:tcW w:w="1679" w:type="dxa"/>
            <w:gridSpan w:val="2"/>
            <w:vAlign w:val="center"/>
          </w:tcPr>
          <w:p w14:paraId="1225077D" w14:textId="77777777" w:rsidR="00F2143B" w:rsidRPr="00F2143B" w:rsidRDefault="00F2143B" w:rsidP="00F2143B">
            <w:pPr>
              <w:ind w:left="-38"/>
              <w:rPr>
                <w:rFonts w:ascii="Calibri" w:hAnsi="Calibri" w:cs="Calibri"/>
                <w:sz w:val="24"/>
                <w:szCs w:val="24"/>
              </w:rPr>
            </w:pPr>
          </w:p>
        </w:tc>
        <w:tc>
          <w:tcPr>
            <w:tcW w:w="2039" w:type="dxa"/>
            <w:vAlign w:val="center"/>
          </w:tcPr>
          <w:p w14:paraId="319D11F0" w14:textId="77777777" w:rsidR="00F2143B" w:rsidRPr="00F2143B" w:rsidRDefault="00F2143B" w:rsidP="00F2143B">
            <w:pPr>
              <w:ind w:left="-24"/>
              <w:rPr>
                <w:rFonts w:ascii="Calibri" w:hAnsi="Calibri" w:cs="Calibri"/>
                <w:sz w:val="24"/>
                <w:szCs w:val="24"/>
              </w:rPr>
            </w:pPr>
          </w:p>
        </w:tc>
        <w:tc>
          <w:tcPr>
            <w:tcW w:w="2371" w:type="dxa"/>
            <w:gridSpan w:val="3"/>
            <w:vAlign w:val="center"/>
          </w:tcPr>
          <w:p w14:paraId="71C6019F" w14:textId="77777777" w:rsidR="00F2143B" w:rsidRPr="00F2143B" w:rsidRDefault="00F2143B" w:rsidP="00F2143B">
            <w:pPr>
              <w:ind w:left="-19"/>
              <w:rPr>
                <w:rFonts w:ascii="Calibri" w:hAnsi="Calibri" w:cs="Calibri"/>
                <w:sz w:val="24"/>
                <w:szCs w:val="24"/>
              </w:rPr>
            </w:pPr>
          </w:p>
        </w:tc>
        <w:tc>
          <w:tcPr>
            <w:tcW w:w="2939" w:type="dxa"/>
            <w:tcBorders>
              <w:bottom w:val="nil"/>
            </w:tcBorders>
            <w:vAlign w:val="center"/>
          </w:tcPr>
          <w:p w14:paraId="54391E02" w14:textId="77777777" w:rsidR="00F2143B" w:rsidRPr="00F2143B" w:rsidRDefault="00F2143B" w:rsidP="00F2143B">
            <w:pPr>
              <w:ind w:left="3"/>
              <w:rPr>
                <w:rFonts w:ascii="Calibri" w:hAnsi="Calibri" w:cs="Calibri"/>
                <w:sz w:val="24"/>
                <w:szCs w:val="24"/>
              </w:rPr>
            </w:pPr>
          </w:p>
        </w:tc>
      </w:tr>
      <w:tr w:rsidR="00F2143B" w:rsidRPr="00F2143B" w14:paraId="188236C3" w14:textId="77777777" w:rsidTr="00F2143B">
        <w:trPr>
          <w:trHeight w:val="227"/>
          <w:jc w:val="center"/>
        </w:trPr>
        <w:tc>
          <w:tcPr>
            <w:tcW w:w="3836" w:type="dxa"/>
            <w:vAlign w:val="center"/>
          </w:tcPr>
          <w:p w14:paraId="0F9A7337" w14:textId="77777777" w:rsidR="00F2143B" w:rsidRPr="00F2143B" w:rsidRDefault="00F2143B" w:rsidP="00F2143B">
            <w:pPr>
              <w:ind w:left="-14" w:right="22"/>
              <w:rPr>
                <w:rFonts w:ascii="Calibri" w:hAnsi="Calibri" w:cs="Calibri"/>
                <w:sz w:val="24"/>
                <w:szCs w:val="24"/>
              </w:rPr>
            </w:pPr>
          </w:p>
        </w:tc>
        <w:tc>
          <w:tcPr>
            <w:tcW w:w="1410" w:type="dxa"/>
            <w:gridSpan w:val="2"/>
            <w:vAlign w:val="center"/>
          </w:tcPr>
          <w:p w14:paraId="3342B8E8" w14:textId="77777777" w:rsidR="00F2143B" w:rsidRPr="00F2143B" w:rsidRDefault="00F2143B" w:rsidP="00F2143B">
            <w:pPr>
              <w:ind w:left="-14"/>
              <w:rPr>
                <w:rFonts w:ascii="Calibri" w:hAnsi="Calibri" w:cs="Calibri"/>
                <w:sz w:val="24"/>
                <w:szCs w:val="24"/>
              </w:rPr>
            </w:pPr>
          </w:p>
        </w:tc>
        <w:tc>
          <w:tcPr>
            <w:tcW w:w="1679" w:type="dxa"/>
            <w:gridSpan w:val="2"/>
            <w:vAlign w:val="center"/>
          </w:tcPr>
          <w:p w14:paraId="21BC7167" w14:textId="77777777" w:rsidR="00F2143B" w:rsidRPr="00F2143B" w:rsidRDefault="00F2143B" w:rsidP="00F2143B">
            <w:pPr>
              <w:ind w:left="-38"/>
              <w:rPr>
                <w:rFonts w:ascii="Calibri" w:hAnsi="Calibri" w:cs="Calibri"/>
                <w:sz w:val="24"/>
                <w:szCs w:val="24"/>
              </w:rPr>
            </w:pPr>
          </w:p>
        </w:tc>
        <w:tc>
          <w:tcPr>
            <w:tcW w:w="2039" w:type="dxa"/>
            <w:vAlign w:val="center"/>
          </w:tcPr>
          <w:p w14:paraId="55573D15" w14:textId="77777777" w:rsidR="00F2143B" w:rsidRPr="00F2143B" w:rsidRDefault="00F2143B" w:rsidP="00F2143B">
            <w:pPr>
              <w:ind w:left="-24"/>
              <w:rPr>
                <w:rFonts w:ascii="Calibri" w:hAnsi="Calibri" w:cs="Calibri"/>
                <w:sz w:val="24"/>
                <w:szCs w:val="24"/>
              </w:rPr>
            </w:pPr>
          </w:p>
        </w:tc>
        <w:tc>
          <w:tcPr>
            <w:tcW w:w="2371" w:type="dxa"/>
            <w:gridSpan w:val="3"/>
            <w:vAlign w:val="center"/>
          </w:tcPr>
          <w:p w14:paraId="0ECF1F1B" w14:textId="77777777" w:rsidR="00F2143B" w:rsidRPr="00F2143B" w:rsidRDefault="00F2143B" w:rsidP="00F2143B">
            <w:pPr>
              <w:ind w:left="-19"/>
              <w:rPr>
                <w:rFonts w:ascii="Calibri" w:hAnsi="Calibri" w:cs="Calibri"/>
                <w:sz w:val="24"/>
                <w:szCs w:val="24"/>
              </w:rPr>
            </w:pPr>
          </w:p>
        </w:tc>
        <w:tc>
          <w:tcPr>
            <w:tcW w:w="2939" w:type="dxa"/>
            <w:tcBorders>
              <w:bottom w:val="nil"/>
            </w:tcBorders>
            <w:vAlign w:val="center"/>
          </w:tcPr>
          <w:p w14:paraId="3AE9056F" w14:textId="77777777" w:rsidR="00F2143B" w:rsidRPr="00F2143B" w:rsidRDefault="00F2143B" w:rsidP="00F2143B">
            <w:pPr>
              <w:ind w:left="3"/>
              <w:rPr>
                <w:rFonts w:ascii="Calibri" w:hAnsi="Calibri" w:cs="Calibri"/>
                <w:sz w:val="24"/>
                <w:szCs w:val="24"/>
              </w:rPr>
            </w:pPr>
          </w:p>
        </w:tc>
      </w:tr>
      <w:tr w:rsidR="00F2143B" w:rsidRPr="00F2143B" w14:paraId="36245FB7" w14:textId="77777777" w:rsidTr="00F2143B">
        <w:trPr>
          <w:trHeight w:val="227"/>
          <w:jc w:val="center"/>
        </w:trPr>
        <w:tc>
          <w:tcPr>
            <w:tcW w:w="3836" w:type="dxa"/>
            <w:vAlign w:val="center"/>
          </w:tcPr>
          <w:p w14:paraId="567B9C99" w14:textId="77777777" w:rsidR="00F2143B" w:rsidRPr="00F2143B" w:rsidRDefault="00F2143B" w:rsidP="00F2143B">
            <w:pPr>
              <w:ind w:left="-14" w:right="22"/>
              <w:rPr>
                <w:rFonts w:ascii="Calibri" w:hAnsi="Calibri" w:cs="Calibri"/>
                <w:sz w:val="24"/>
                <w:szCs w:val="24"/>
              </w:rPr>
            </w:pPr>
          </w:p>
        </w:tc>
        <w:tc>
          <w:tcPr>
            <w:tcW w:w="1410" w:type="dxa"/>
            <w:gridSpan w:val="2"/>
            <w:vAlign w:val="center"/>
          </w:tcPr>
          <w:p w14:paraId="5F33778A" w14:textId="77777777" w:rsidR="00F2143B" w:rsidRPr="00F2143B" w:rsidRDefault="00F2143B" w:rsidP="00F2143B">
            <w:pPr>
              <w:ind w:left="-14"/>
              <w:rPr>
                <w:rFonts w:ascii="Calibri" w:hAnsi="Calibri" w:cs="Calibri"/>
                <w:sz w:val="24"/>
                <w:szCs w:val="24"/>
              </w:rPr>
            </w:pPr>
          </w:p>
        </w:tc>
        <w:tc>
          <w:tcPr>
            <w:tcW w:w="1679" w:type="dxa"/>
            <w:gridSpan w:val="2"/>
            <w:vAlign w:val="center"/>
          </w:tcPr>
          <w:p w14:paraId="547DE0CB" w14:textId="77777777" w:rsidR="00F2143B" w:rsidRPr="00F2143B" w:rsidRDefault="00F2143B" w:rsidP="00F2143B">
            <w:pPr>
              <w:ind w:left="-38"/>
              <w:rPr>
                <w:rFonts w:ascii="Calibri" w:hAnsi="Calibri" w:cs="Calibri"/>
                <w:sz w:val="24"/>
                <w:szCs w:val="24"/>
              </w:rPr>
            </w:pPr>
          </w:p>
        </w:tc>
        <w:tc>
          <w:tcPr>
            <w:tcW w:w="2039" w:type="dxa"/>
            <w:vAlign w:val="center"/>
          </w:tcPr>
          <w:p w14:paraId="7C25A8A7" w14:textId="77777777" w:rsidR="00F2143B" w:rsidRPr="00F2143B" w:rsidRDefault="00F2143B" w:rsidP="00F2143B">
            <w:pPr>
              <w:ind w:left="-24"/>
              <w:rPr>
                <w:rFonts w:ascii="Calibri" w:hAnsi="Calibri" w:cs="Calibri"/>
                <w:sz w:val="24"/>
                <w:szCs w:val="24"/>
              </w:rPr>
            </w:pPr>
          </w:p>
        </w:tc>
        <w:tc>
          <w:tcPr>
            <w:tcW w:w="2371" w:type="dxa"/>
            <w:gridSpan w:val="3"/>
            <w:vAlign w:val="center"/>
          </w:tcPr>
          <w:p w14:paraId="4BC417DC" w14:textId="77777777" w:rsidR="00F2143B" w:rsidRPr="00F2143B" w:rsidRDefault="00F2143B" w:rsidP="00F2143B">
            <w:pPr>
              <w:ind w:left="-19"/>
              <w:rPr>
                <w:rFonts w:ascii="Calibri" w:hAnsi="Calibri" w:cs="Calibri"/>
                <w:sz w:val="24"/>
                <w:szCs w:val="24"/>
              </w:rPr>
            </w:pPr>
          </w:p>
        </w:tc>
        <w:tc>
          <w:tcPr>
            <w:tcW w:w="2939" w:type="dxa"/>
            <w:tcBorders>
              <w:bottom w:val="nil"/>
            </w:tcBorders>
            <w:vAlign w:val="center"/>
          </w:tcPr>
          <w:p w14:paraId="3CD4433D" w14:textId="77777777" w:rsidR="00F2143B" w:rsidRPr="00F2143B" w:rsidRDefault="00F2143B" w:rsidP="00F2143B">
            <w:pPr>
              <w:ind w:left="3"/>
              <w:rPr>
                <w:rFonts w:ascii="Calibri" w:hAnsi="Calibri" w:cs="Calibri"/>
                <w:sz w:val="24"/>
                <w:szCs w:val="24"/>
              </w:rPr>
            </w:pPr>
          </w:p>
        </w:tc>
      </w:tr>
      <w:tr w:rsidR="00F2143B" w:rsidRPr="00F2143B" w14:paraId="6EE7BE68" w14:textId="77777777" w:rsidTr="00F2143B">
        <w:trPr>
          <w:trHeight w:val="227"/>
          <w:jc w:val="center"/>
        </w:trPr>
        <w:tc>
          <w:tcPr>
            <w:tcW w:w="3836" w:type="dxa"/>
            <w:vAlign w:val="center"/>
          </w:tcPr>
          <w:p w14:paraId="2C78C02E" w14:textId="77777777" w:rsidR="00F2143B" w:rsidRPr="00F2143B" w:rsidRDefault="00F2143B" w:rsidP="00F2143B">
            <w:pPr>
              <w:ind w:left="-14" w:right="22"/>
              <w:rPr>
                <w:rFonts w:ascii="Calibri" w:hAnsi="Calibri" w:cs="Calibri"/>
                <w:sz w:val="24"/>
                <w:szCs w:val="24"/>
              </w:rPr>
            </w:pPr>
          </w:p>
        </w:tc>
        <w:tc>
          <w:tcPr>
            <w:tcW w:w="1410" w:type="dxa"/>
            <w:gridSpan w:val="2"/>
            <w:vAlign w:val="center"/>
          </w:tcPr>
          <w:p w14:paraId="2F71703D" w14:textId="77777777" w:rsidR="00F2143B" w:rsidRPr="00F2143B" w:rsidRDefault="00F2143B" w:rsidP="00F2143B">
            <w:pPr>
              <w:ind w:left="-14"/>
              <w:rPr>
                <w:rFonts w:ascii="Calibri" w:hAnsi="Calibri" w:cs="Calibri"/>
                <w:sz w:val="24"/>
                <w:szCs w:val="24"/>
              </w:rPr>
            </w:pPr>
          </w:p>
        </w:tc>
        <w:tc>
          <w:tcPr>
            <w:tcW w:w="1679" w:type="dxa"/>
            <w:gridSpan w:val="2"/>
            <w:vAlign w:val="center"/>
          </w:tcPr>
          <w:p w14:paraId="2DEBB199" w14:textId="77777777" w:rsidR="00F2143B" w:rsidRPr="00F2143B" w:rsidRDefault="00F2143B" w:rsidP="00F2143B">
            <w:pPr>
              <w:ind w:left="-38"/>
              <w:rPr>
                <w:rFonts w:ascii="Calibri" w:hAnsi="Calibri" w:cs="Calibri"/>
                <w:sz w:val="24"/>
                <w:szCs w:val="24"/>
              </w:rPr>
            </w:pPr>
          </w:p>
        </w:tc>
        <w:tc>
          <w:tcPr>
            <w:tcW w:w="2039" w:type="dxa"/>
            <w:vAlign w:val="center"/>
          </w:tcPr>
          <w:p w14:paraId="46090177" w14:textId="77777777" w:rsidR="00F2143B" w:rsidRPr="00F2143B" w:rsidRDefault="00F2143B" w:rsidP="00F2143B">
            <w:pPr>
              <w:ind w:left="-24"/>
              <w:rPr>
                <w:rFonts w:ascii="Calibri" w:hAnsi="Calibri" w:cs="Calibri"/>
                <w:sz w:val="24"/>
                <w:szCs w:val="24"/>
              </w:rPr>
            </w:pPr>
          </w:p>
        </w:tc>
        <w:tc>
          <w:tcPr>
            <w:tcW w:w="2371" w:type="dxa"/>
            <w:gridSpan w:val="3"/>
            <w:vAlign w:val="center"/>
          </w:tcPr>
          <w:p w14:paraId="628A05A0" w14:textId="77777777" w:rsidR="00F2143B" w:rsidRPr="00F2143B" w:rsidRDefault="00F2143B" w:rsidP="00F2143B">
            <w:pPr>
              <w:ind w:left="-19"/>
              <w:rPr>
                <w:rFonts w:ascii="Calibri" w:hAnsi="Calibri" w:cs="Calibri"/>
                <w:sz w:val="24"/>
                <w:szCs w:val="24"/>
              </w:rPr>
            </w:pPr>
          </w:p>
        </w:tc>
        <w:tc>
          <w:tcPr>
            <w:tcW w:w="2939" w:type="dxa"/>
            <w:tcBorders>
              <w:bottom w:val="nil"/>
            </w:tcBorders>
            <w:vAlign w:val="center"/>
          </w:tcPr>
          <w:p w14:paraId="6406AB55" w14:textId="77777777" w:rsidR="00F2143B" w:rsidRPr="00F2143B" w:rsidRDefault="00F2143B" w:rsidP="00F2143B">
            <w:pPr>
              <w:ind w:left="3"/>
              <w:rPr>
                <w:rFonts w:ascii="Calibri" w:hAnsi="Calibri" w:cs="Calibri"/>
                <w:sz w:val="24"/>
                <w:szCs w:val="24"/>
              </w:rPr>
            </w:pPr>
          </w:p>
        </w:tc>
      </w:tr>
      <w:tr w:rsidR="00F2143B" w:rsidRPr="00F2143B" w14:paraId="4A332848" w14:textId="77777777" w:rsidTr="00F2143B">
        <w:trPr>
          <w:trHeight w:val="227"/>
          <w:jc w:val="center"/>
        </w:trPr>
        <w:tc>
          <w:tcPr>
            <w:tcW w:w="3836" w:type="dxa"/>
            <w:vAlign w:val="center"/>
          </w:tcPr>
          <w:p w14:paraId="4B809683" w14:textId="77777777" w:rsidR="00F2143B" w:rsidRPr="00F2143B" w:rsidRDefault="00F2143B" w:rsidP="00F2143B">
            <w:pPr>
              <w:ind w:left="-14" w:right="22"/>
              <w:rPr>
                <w:rFonts w:ascii="Calibri" w:hAnsi="Calibri" w:cs="Calibri"/>
                <w:sz w:val="24"/>
                <w:szCs w:val="24"/>
              </w:rPr>
            </w:pPr>
          </w:p>
        </w:tc>
        <w:tc>
          <w:tcPr>
            <w:tcW w:w="1410" w:type="dxa"/>
            <w:gridSpan w:val="2"/>
            <w:vAlign w:val="center"/>
          </w:tcPr>
          <w:p w14:paraId="1F1B0DD0" w14:textId="77777777" w:rsidR="00F2143B" w:rsidRPr="00F2143B" w:rsidRDefault="00F2143B" w:rsidP="00F2143B">
            <w:pPr>
              <w:ind w:left="-14"/>
              <w:rPr>
                <w:rFonts w:ascii="Calibri" w:hAnsi="Calibri" w:cs="Calibri"/>
                <w:sz w:val="24"/>
                <w:szCs w:val="24"/>
              </w:rPr>
            </w:pPr>
          </w:p>
        </w:tc>
        <w:tc>
          <w:tcPr>
            <w:tcW w:w="1679" w:type="dxa"/>
            <w:gridSpan w:val="2"/>
            <w:vAlign w:val="center"/>
          </w:tcPr>
          <w:p w14:paraId="6BED9F74" w14:textId="77777777" w:rsidR="00F2143B" w:rsidRPr="00F2143B" w:rsidRDefault="00F2143B" w:rsidP="00F2143B">
            <w:pPr>
              <w:ind w:left="-38"/>
              <w:rPr>
                <w:rFonts w:ascii="Calibri" w:hAnsi="Calibri" w:cs="Calibri"/>
                <w:sz w:val="24"/>
                <w:szCs w:val="24"/>
              </w:rPr>
            </w:pPr>
          </w:p>
        </w:tc>
        <w:tc>
          <w:tcPr>
            <w:tcW w:w="2039" w:type="dxa"/>
            <w:vAlign w:val="center"/>
          </w:tcPr>
          <w:p w14:paraId="160B1C81" w14:textId="77777777" w:rsidR="00F2143B" w:rsidRPr="00F2143B" w:rsidRDefault="00F2143B" w:rsidP="00F2143B">
            <w:pPr>
              <w:ind w:left="-24"/>
              <w:rPr>
                <w:rFonts w:ascii="Calibri" w:hAnsi="Calibri" w:cs="Calibri"/>
                <w:sz w:val="24"/>
                <w:szCs w:val="24"/>
              </w:rPr>
            </w:pPr>
          </w:p>
        </w:tc>
        <w:tc>
          <w:tcPr>
            <w:tcW w:w="2371" w:type="dxa"/>
            <w:gridSpan w:val="3"/>
            <w:vAlign w:val="center"/>
          </w:tcPr>
          <w:p w14:paraId="435141FA" w14:textId="77777777" w:rsidR="00F2143B" w:rsidRPr="00F2143B" w:rsidRDefault="00F2143B" w:rsidP="00F2143B">
            <w:pPr>
              <w:ind w:left="-19"/>
              <w:rPr>
                <w:rFonts w:ascii="Calibri" w:hAnsi="Calibri" w:cs="Calibri"/>
                <w:sz w:val="24"/>
                <w:szCs w:val="24"/>
              </w:rPr>
            </w:pPr>
          </w:p>
        </w:tc>
        <w:tc>
          <w:tcPr>
            <w:tcW w:w="2939" w:type="dxa"/>
            <w:tcBorders>
              <w:bottom w:val="nil"/>
            </w:tcBorders>
            <w:vAlign w:val="center"/>
          </w:tcPr>
          <w:p w14:paraId="1F5CE7BE" w14:textId="77777777" w:rsidR="00F2143B" w:rsidRPr="00F2143B" w:rsidRDefault="00F2143B" w:rsidP="00F2143B">
            <w:pPr>
              <w:ind w:left="3"/>
              <w:rPr>
                <w:rFonts w:ascii="Calibri" w:hAnsi="Calibri" w:cs="Calibri"/>
                <w:sz w:val="24"/>
                <w:szCs w:val="24"/>
              </w:rPr>
            </w:pPr>
          </w:p>
        </w:tc>
      </w:tr>
      <w:tr w:rsidR="00F2143B" w:rsidRPr="00F2143B" w14:paraId="105F5393" w14:textId="77777777" w:rsidTr="00F2143B">
        <w:trPr>
          <w:trHeight w:val="227"/>
          <w:jc w:val="center"/>
        </w:trPr>
        <w:tc>
          <w:tcPr>
            <w:tcW w:w="3836" w:type="dxa"/>
            <w:tcBorders>
              <w:bottom w:val="single" w:sz="4" w:space="0" w:color="auto"/>
            </w:tcBorders>
            <w:vAlign w:val="center"/>
          </w:tcPr>
          <w:p w14:paraId="279D3E34" w14:textId="77777777" w:rsidR="00F2143B" w:rsidRPr="00F2143B" w:rsidRDefault="00F2143B" w:rsidP="00F2143B">
            <w:pPr>
              <w:ind w:left="-14" w:right="22"/>
              <w:rPr>
                <w:rFonts w:ascii="Calibri" w:hAnsi="Calibri" w:cs="Calibri"/>
                <w:sz w:val="24"/>
                <w:szCs w:val="24"/>
              </w:rPr>
            </w:pPr>
          </w:p>
        </w:tc>
        <w:tc>
          <w:tcPr>
            <w:tcW w:w="1410" w:type="dxa"/>
            <w:gridSpan w:val="2"/>
            <w:tcBorders>
              <w:bottom w:val="single" w:sz="4" w:space="0" w:color="auto"/>
            </w:tcBorders>
            <w:vAlign w:val="center"/>
          </w:tcPr>
          <w:p w14:paraId="566827E2" w14:textId="77777777" w:rsidR="00F2143B" w:rsidRPr="00F2143B" w:rsidRDefault="00F2143B" w:rsidP="00F2143B">
            <w:pPr>
              <w:ind w:left="-14"/>
              <w:rPr>
                <w:rFonts w:ascii="Calibri" w:hAnsi="Calibri" w:cs="Calibri"/>
                <w:sz w:val="24"/>
                <w:szCs w:val="24"/>
              </w:rPr>
            </w:pPr>
          </w:p>
        </w:tc>
        <w:tc>
          <w:tcPr>
            <w:tcW w:w="1679" w:type="dxa"/>
            <w:gridSpan w:val="2"/>
            <w:tcBorders>
              <w:bottom w:val="single" w:sz="4" w:space="0" w:color="auto"/>
            </w:tcBorders>
            <w:vAlign w:val="center"/>
          </w:tcPr>
          <w:p w14:paraId="74CEDE84" w14:textId="77777777" w:rsidR="00F2143B" w:rsidRPr="00F2143B" w:rsidRDefault="00F2143B" w:rsidP="00F2143B">
            <w:pPr>
              <w:ind w:left="-38"/>
              <w:rPr>
                <w:rFonts w:ascii="Calibri" w:hAnsi="Calibri" w:cs="Calibri"/>
                <w:sz w:val="24"/>
                <w:szCs w:val="24"/>
              </w:rPr>
            </w:pPr>
          </w:p>
        </w:tc>
        <w:tc>
          <w:tcPr>
            <w:tcW w:w="2039" w:type="dxa"/>
            <w:tcBorders>
              <w:bottom w:val="single" w:sz="4" w:space="0" w:color="auto"/>
            </w:tcBorders>
            <w:vAlign w:val="center"/>
          </w:tcPr>
          <w:p w14:paraId="3F3B70DA" w14:textId="77777777" w:rsidR="00F2143B" w:rsidRPr="00F2143B" w:rsidRDefault="00F2143B" w:rsidP="00F2143B">
            <w:pPr>
              <w:ind w:left="-24"/>
              <w:rPr>
                <w:rFonts w:ascii="Calibri" w:hAnsi="Calibri" w:cs="Calibri"/>
                <w:sz w:val="24"/>
                <w:szCs w:val="24"/>
              </w:rPr>
            </w:pPr>
          </w:p>
        </w:tc>
        <w:tc>
          <w:tcPr>
            <w:tcW w:w="2371" w:type="dxa"/>
            <w:gridSpan w:val="3"/>
            <w:tcBorders>
              <w:bottom w:val="single" w:sz="4" w:space="0" w:color="auto"/>
            </w:tcBorders>
            <w:vAlign w:val="center"/>
          </w:tcPr>
          <w:p w14:paraId="6665419F" w14:textId="77777777" w:rsidR="00F2143B" w:rsidRPr="00F2143B" w:rsidRDefault="00F2143B" w:rsidP="00F2143B">
            <w:pPr>
              <w:ind w:left="-19"/>
              <w:rPr>
                <w:rFonts w:ascii="Calibri" w:hAnsi="Calibri" w:cs="Calibri"/>
                <w:sz w:val="24"/>
                <w:szCs w:val="24"/>
              </w:rPr>
            </w:pPr>
          </w:p>
        </w:tc>
        <w:tc>
          <w:tcPr>
            <w:tcW w:w="2939" w:type="dxa"/>
            <w:tcBorders>
              <w:bottom w:val="single" w:sz="4" w:space="0" w:color="auto"/>
            </w:tcBorders>
            <w:vAlign w:val="center"/>
          </w:tcPr>
          <w:p w14:paraId="55935637" w14:textId="77777777" w:rsidR="00F2143B" w:rsidRPr="00F2143B" w:rsidRDefault="00F2143B" w:rsidP="00F2143B">
            <w:pPr>
              <w:ind w:left="3"/>
              <w:rPr>
                <w:rFonts w:ascii="Calibri" w:hAnsi="Calibri" w:cs="Calibri"/>
                <w:sz w:val="24"/>
                <w:szCs w:val="24"/>
              </w:rPr>
            </w:pPr>
          </w:p>
        </w:tc>
      </w:tr>
      <w:tr w:rsidR="00F2143B" w:rsidRPr="00F2143B" w14:paraId="5C67C1F0" w14:textId="77777777" w:rsidTr="00F2143B">
        <w:trPr>
          <w:trHeight w:val="227"/>
          <w:jc w:val="center"/>
        </w:trPr>
        <w:tc>
          <w:tcPr>
            <w:tcW w:w="3836" w:type="dxa"/>
            <w:tcBorders>
              <w:top w:val="single" w:sz="4" w:space="0" w:color="auto"/>
            </w:tcBorders>
            <w:vAlign w:val="center"/>
          </w:tcPr>
          <w:p w14:paraId="3415EED7" w14:textId="77777777" w:rsidR="00F2143B" w:rsidRPr="00F2143B" w:rsidRDefault="00F2143B" w:rsidP="00F2143B">
            <w:pPr>
              <w:ind w:left="-14" w:right="22"/>
              <w:rPr>
                <w:rFonts w:ascii="Calibri" w:hAnsi="Calibri" w:cs="Calibri"/>
                <w:sz w:val="24"/>
                <w:szCs w:val="24"/>
              </w:rPr>
            </w:pPr>
          </w:p>
        </w:tc>
        <w:tc>
          <w:tcPr>
            <w:tcW w:w="1410" w:type="dxa"/>
            <w:gridSpan w:val="2"/>
            <w:tcBorders>
              <w:top w:val="single" w:sz="4" w:space="0" w:color="auto"/>
            </w:tcBorders>
            <w:vAlign w:val="center"/>
          </w:tcPr>
          <w:p w14:paraId="48789009" w14:textId="77777777" w:rsidR="00F2143B" w:rsidRPr="00F2143B" w:rsidRDefault="00F2143B" w:rsidP="00F2143B">
            <w:pPr>
              <w:ind w:left="-14"/>
              <w:rPr>
                <w:rFonts w:ascii="Calibri" w:hAnsi="Calibri" w:cs="Calibri"/>
                <w:sz w:val="24"/>
                <w:szCs w:val="24"/>
              </w:rPr>
            </w:pPr>
          </w:p>
        </w:tc>
        <w:tc>
          <w:tcPr>
            <w:tcW w:w="1679" w:type="dxa"/>
            <w:gridSpan w:val="2"/>
            <w:tcBorders>
              <w:top w:val="single" w:sz="4" w:space="0" w:color="auto"/>
            </w:tcBorders>
            <w:vAlign w:val="center"/>
          </w:tcPr>
          <w:p w14:paraId="543A929E" w14:textId="77777777" w:rsidR="00F2143B" w:rsidRPr="00F2143B" w:rsidRDefault="00F2143B" w:rsidP="00F2143B">
            <w:pPr>
              <w:ind w:left="-38"/>
              <w:rPr>
                <w:rFonts w:ascii="Calibri" w:hAnsi="Calibri" w:cs="Calibri"/>
                <w:sz w:val="24"/>
                <w:szCs w:val="24"/>
              </w:rPr>
            </w:pPr>
          </w:p>
        </w:tc>
        <w:tc>
          <w:tcPr>
            <w:tcW w:w="2039" w:type="dxa"/>
            <w:tcBorders>
              <w:top w:val="single" w:sz="4" w:space="0" w:color="auto"/>
            </w:tcBorders>
            <w:vAlign w:val="center"/>
          </w:tcPr>
          <w:p w14:paraId="6617A012" w14:textId="77777777" w:rsidR="00F2143B" w:rsidRPr="00F2143B" w:rsidRDefault="00F2143B" w:rsidP="00F2143B">
            <w:pPr>
              <w:ind w:left="-24"/>
              <w:rPr>
                <w:rFonts w:ascii="Calibri" w:hAnsi="Calibri" w:cs="Calibri"/>
                <w:sz w:val="24"/>
                <w:szCs w:val="24"/>
              </w:rPr>
            </w:pPr>
          </w:p>
        </w:tc>
        <w:tc>
          <w:tcPr>
            <w:tcW w:w="2371" w:type="dxa"/>
            <w:gridSpan w:val="3"/>
            <w:tcBorders>
              <w:top w:val="single" w:sz="4" w:space="0" w:color="auto"/>
            </w:tcBorders>
            <w:vAlign w:val="center"/>
          </w:tcPr>
          <w:p w14:paraId="3364C93A" w14:textId="77777777" w:rsidR="00F2143B" w:rsidRPr="00F2143B" w:rsidRDefault="00F2143B" w:rsidP="00F2143B">
            <w:pPr>
              <w:ind w:left="-19"/>
              <w:rPr>
                <w:rFonts w:ascii="Calibri" w:hAnsi="Calibri" w:cs="Calibri"/>
                <w:sz w:val="24"/>
                <w:szCs w:val="24"/>
              </w:rPr>
            </w:pPr>
          </w:p>
        </w:tc>
        <w:tc>
          <w:tcPr>
            <w:tcW w:w="2939" w:type="dxa"/>
            <w:tcBorders>
              <w:top w:val="single" w:sz="4" w:space="0" w:color="auto"/>
              <w:bottom w:val="nil"/>
            </w:tcBorders>
            <w:vAlign w:val="center"/>
          </w:tcPr>
          <w:p w14:paraId="3C88851F" w14:textId="77777777" w:rsidR="00F2143B" w:rsidRPr="00F2143B" w:rsidRDefault="00F2143B" w:rsidP="00F2143B">
            <w:pPr>
              <w:ind w:left="3"/>
              <w:rPr>
                <w:rFonts w:ascii="Calibri" w:hAnsi="Calibri" w:cs="Calibri"/>
                <w:sz w:val="24"/>
                <w:szCs w:val="24"/>
              </w:rPr>
            </w:pPr>
          </w:p>
        </w:tc>
      </w:tr>
      <w:tr w:rsidR="00F2143B" w:rsidRPr="00F2143B" w14:paraId="441C7AF1" w14:textId="77777777" w:rsidTr="00F2143B">
        <w:trPr>
          <w:trHeight w:val="227"/>
          <w:jc w:val="center"/>
        </w:trPr>
        <w:tc>
          <w:tcPr>
            <w:tcW w:w="3836" w:type="dxa"/>
            <w:vAlign w:val="center"/>
          </w:tcPr>
          <w:p w14:paraId="1387FF90" w14:textId="77777777" w:rsidR="00F2143B" w:rsidRPr="00F2143B" w:rsidRDefault="00F2143B" w:rsidP="00F2143B">
            <w:pPr>
              <w:ind w:left="-14" w:right="22"/>
              <w:rPr>
                <w:rFonts w:ascii="Calibri" w:hAnsi="Calibri" w:cs="Calibri"/>
                <w:sz w:val="24"/>
                <w:szCs w:val="24"/>
              </w:rPr>
            </w:pPr>
          </w:p>
        </w:tc>
        <w:tc>
          <w:tcPr>
            <w:tcW w:w="1410" w:type="dxa"/>
            <w:gridSpan w:val="2"/>
            <w:vAlign w:val="center"/>
          </w:tcPr>
          <w:p w14:paraId="6363F5F3" w14:textId="77777777" w:rsidR="00F2143B" w:rsidRPr="00F2143B" w:rsidRDefault="00F2143B" w:rsidP="00F2143B">
            <w:pPr>
              <w:ind w:left="-14"/>
              <w:rPr>
                <w:rFonts w:ascii="Calibri" w:hAnsi="Calibri" w:cs="Calibri"/>
                <w:sz w:val="24"/>
                <w:szCs w:val="24"/>
              </w:rPr>
            </w:pPr>
          </w:p>
        </w:tc>
        <w:tc>
          <w:tcPr>
            <w:tcW w:w="1679" w:type="dxa"/>
            <w:gridSpan w:val="2"/>
            <w:vAlign w:val="center"/>
          </w:tcPr>
          <w:p w14:paraId="0CDF65CA" w14:textId="77777777" w:rsidR="00F2143B" w:rsidRPr="00F2143B" w:rsidRDefault="00F2143B" w:rsidP="00F2143B">
            <w:pPr>
              <w:ind w:left="-38"/>
              <w:rPr>
                <w:rFonts w:ascii="Calibri" w:hAnsi="Calibri" w:cs="Calibri"/>
                <w:sz w:val="24"/>
                <w:szCs w:val="24"/>
              </w:rPr>
            </w:pPr>
          </w:p>
        </w:tc>
        <w:tc>
          <w:tcPr>
            <w:tcW w:w="2039" w:type="dxa"/>
            <w:vAlign w:val="center"/>
          </w:tcPr>
          <w:p w14:paraId="7150A92E" w14:textId="77777777" w:rsidR="00F2143B" w:rsidRPr="00F2143B" w:rsidRDefault="00F2143B" w:rsidP="00F2143B">
            <w:pPr>
              <w:ind w:left="-24"/>
              <w:rPr>
                <w:rFonts w:ascii="Calibri" w:hAnsi="Calibri" w:cs="Calibri"/>
                <w:sz w:val="24"/>
                <w:szCs w:val="24"/>
              </w:rPr>
            </w:pPr>
          </w:p>
        </w:tc>
        <w:tc>
          <w:tcPr>
            <w:tcW w:w="2371" w:type="dxa"/>
            <w:gridSpan w:val="3"/>
            <w:vAlign w:val="center"/>
          </w:tcPr>
          <w:p w14:paraId="3E774FC2" w14:textId="77777777" w:rsidR="00F2143B" w:rsidRPr="00F2143B" w:rsidRDefault="00F2143B" w:rsidP="00F2143B">
            <w:pPr>
              <w:ind w:left="-19"/>
              <w:rPr>
                <w:rFonts w:ascii="Calibri" w:hAnsi="Calibri" w:cs="Calibri"/>
                <w:sz w:val="24"/>
                <w:szCs w:val="24"/>
              </w:rPr>
            </w:pPr>
          </w:p>
        </w:tc>
        <w:tc>
          <w:tcPr>
            <w:tcW w:w="2939" w:type="dxa"/>
            <w:tcBorders>
              <w:bottom w:val="nil"/>
            </w:tcBorders>
            <w:vAlign w:val="center"/>
          </w:tcPr>
          <w:p w14:paraId="023B9DAC" w14:textId="77777777" w:rsidR="00F2143B" w:rsidRPr="00F2143B" w:rsidRDefault="00F2143B" w:rsidP="00F2143B">
            <w:pPr>
              <w:ind w:left="3"/>
              <w:rPr>
                <w:rFonts w:ascii="Calibri" w:hAnsi="Calibri" w:cs="Calibri"/>
                <w:sz w:val="24"/>
                <w:szCs w:val="24"/>
              </w:rPr>
            </w:pPr>
          </w:p>
        </w:tc>
      </w:tr>
      <w:tr w:rsidR="00F2143B" w:rsidRPr="00F2143B" w14:paraId="0C5AED02" w14:textId="77777777" w:rsidTr="00F2143B">
        <w:trPr>
          <w:trHeight w:val="227"/>
          <w:jc w:val="center"/>
        </w:trPr>
        <w:tc>
          <w:tcPr>
            <w:tcW w:w="8964" w:type="dxa"/>
            <w:gridSpan w:val="6"/>
            <w:shd w:val="clear" w:color="auto" w:fill="F2F2F2"/>
            <w:vAlign w:val="center"/>
          </w:tcPr>
          <w:p w14:paraId="13A556E2" w14:textId="77777777" w:rsidR="00F2143B" w:rsidRPr="00F2143B" w:rsidRDefault="00F2143B" w:rsidP="00F2143B">
            <w:pPr>
              <w:ind w:left="-14"/>
              <w:jc w:val="center"/>
              <w:rPr>
                <w:rFonts w:ascii="Calibri" w:hAnsi="Calibri" w:cs="Calibri"/>
                <w:b/>
                <w:sz w:val="24"/>
                <w:szCs w:val="24"/>
              </w:rPr>
            </w:pPr>
            <w:r w:rsidRPr="00F2143B">
              <w:rPr>
                <w:rFonts w:ascii="Calibri" w:hAnsi="Calibri" w:cs="Calibri"/>
                <w:b/>
                <w:sz w:val="24"/>
                <w:szCs w:val="24"/>
              </w:rPr>
              <w:t>TOTAL DO PROJETO</w:t>
            </w:r>
          </w:p>
        </w:tc>
        <w:tc>
          <w:tcPr>
            <w:tcW w:w="5310" w:type="dxa"/>
            <w:gridSpan w:val="4"/>
            <w:shd w:val="clear" w:color="auto" w:fill="F2F2F2"/>
            <w:vAlign w:val="center"/>
          </w:tcPr>
          <w:p w14:paraId="4902D2B9" w14:textId="77777777" w:rsidR="00F2143B" w:rsidRPr="00F2143B" w:rsidRDefault="00F2143B" w:rsidP="00F2143B">
            <w:pPr>
              <w:rPr>
                <w:rFonts w:ascii="Calibri" w:hAnsi="Calibri" w:cs="Calibri"/>
                <w:b/>
                <w:sz w:val="24"/>
                <w:szCs w:val="24"/>
              </w:rPr>
            </w:pPr>
            <w:r w:rsidRPr="00F2143B">
              <w:rPr>
                <w:rFonts w:ascii="Calibri" w:hAnsi="Calibri" w:cs="Calibri"/>
                <w:b/>
                <w:sz w:val="24"/>
                <w:szCs w:val="24"/>
              </w:rPr>
              <w:t>R$</w:t>
            </w:r>
          </w:p>
        </w:tc>
      </w:tr>
      <w:tr w:rsidR="00F2143B" w:rsidRPr="00F2143B" w14:paraId="06E81203" w14:textId="77777777" w:rsidTr="00F2143B">
        <w:trPr>
          <w:jc w:val="center"/>
        </w:trPr>
        <w:tc>
          <w:tcPr>
            <w:tcW w:w="14274" w:type="dxa"/>
            <w:gridSpan w:val="10"/>
          </w:tcPr>
          <w:p w14:paraId="17432B7D" w14:textId="77777777" w:rsidR="00F2143B" w:rsidRPr="00F2143B" w:rsidRDefault="00F2143B" w:rsidP="00F2143B">
            <w:pPr>
              <w:ind w:left="-14" w:right="22"/>
              <w:jc w:val="center"/>
              <w:rPr>
                <w:rFonts w:ascii="Calibri" w:hAnsi="Calibri" w:cs="Calibri"/>
                <w:b/>
                <w:sz w:val="24"/>
                <w:szCs w:val="24"/>
              </w:rPr>
            </w:pPr>
            <w:r w:rsidRPr="00F2143B">
              <w:rPr>
                <w:rFonts w:ascii="Calibri" w:hAnsi="Calibri" w:cs="Calibri"/>
                <w:b/>
                <w:sz w:val="24"/>
                <w:szCs w:val="24"/>
              </w:rPr>
              <w:t>OBS: * Preço publicado no Edital nº __/2025 (o mesmo que consta na chamada pública).</w:t>
            </w:r>
          </w:p>
        </w:tc>
      </w:tr>
      <w:tr w:rsidR="00F2143B" w:rsidRPr="00F2143B" w14:paraId="10C5CB18" w14:textId="77777777" w:rsidTr="00F2143B">
        <w:trPr>
          <w:jc w:val="center"/>
        </w:trPr>
        <w:tc>
          <w:tcPr>
            <w:tcW w:w="14274" w:type="dxa"/>
            <w:gridSpan w:val="10"/>
          </w:tcPr>
          <w:p w14:paraId="1007A807" w14:textId="77777777" w:rsidR="00F2143B" w:rsidRPr="00F2143B" w:rsidRDefault="00F2143B" w:rsidP="00F2143B">
            <w:pPr>
              <w:ind w:left="-14" w:right="22"/>
              <w:jc w:val="center"/>
              <w:rPr>
                <w:rFonts w:ascii="Calibri" w:hAnsi="Calibri" w:cs="Calibri"/>
                <w:sz w:val="24"/>
                <w:szCs w:val="24"/>
              </w:rPr>
            </w:pPr>
            <w:r w:rsidRPr="00F2143B">
              <w:rPr>
                <w:rFonts w:ascii="Calibri" w:hAnsi="Calibri" w:cs="Calibri"/>
                <w:sz w:val="24"/>
                <w:szCs w:val="24"/>
              </w:rPr>
              <w:t>Declaro estar de acordo com as condições estabelecidas neste projeto e que as informações acima conferem com as condições de fornecimento</w:t>
            </w:r>
          </w:p>
        </w:tc>
      </w:tr>
      <w:tr w:rsidR="00F2143B" w:rsidRPr="00F2143B" w14:paraId="70291BE8" w14:textId="77777777" w:rsidTr="00F2143B">
        <w:trPr>
          <w:trHeight w:val="1088"/>
          <w:jc w:val="center"/>
        </w:trPr>
        <w:tc>
          <w:tcPr>
            <w:tcW w:w="4355" w:type="dxa"/>
            <w:gridSpan w:val="2"/>
          </w:tcPr>
          <w:p w14:paraId="0F0D1430" w14:textId="77777777" w:rsidR="00F2143B" w:rsidRPr="00F2143B" w:rsidRDefault="00F2143B" w:rsidP="00F2143B">
            <w:pPr>
              <w:ind w:left="-14"/>
              <w:rPr>
                <w:rFonts w:ascii="Calibri" w:hAnsi="Calibri" w:cs="Calibri"/>
                <w:sz w:val="24"/>
                <w:szCs w:val="24"/>
              </w:rPr>
            </w:pPr>
            <w:r w:rsidRPr="00F2143B">
              <w:rPr>
                <w:rFonts w:ascii="Calibri" w:hAnsi="Calibri" w:cs="Calibri"/>
                <w:sz w:val="24"/>
                <w:szCs w:val="24"/>
              </w:rPr>
              <w:t>Local e Data</w:t>
            </w:r>
          </w:p>
        </w:tc>
        <w:tc>
          <w:tcPr>
            <w:tcW w:w="4827" w:type="dxa"/>
            <w:gridSpan w:val="5"/>
          </w:tcPr>
          <w:p w14:paraId="03CC3F52" w14:textId="77777777" w:rsidR="00F2143B" w:rsidRPr="00F2143B" w:rsidRDefault="00F2143B" w:rsidP="00F2143B">
            <w:pPr>
              <w:ind w:left="-29"/>
              <w:rPr>
                <w:rFonts w:ascii="Calibri" w:hAnsi="Calibri" w:cs="Calibri"/>
                <w:sz w:val="24"/>
                <w:szCs w:val="24"/>
              </w:rPr>
            </w:pPr>
            <w:r w:rsidRPr="00F2143B">
              <w:rPr>
                <w:rFonts w:ascii="Calibri" w:hAnsi="Calibri" w:cs="Calibri"/>
                <w:sz w:val="24"/>
                <w:szCs w:val="24"/>
              </w:rPr>
              <w:t>Assinatura do Representante do Grupo Formal</w:t>
            </w:r>
          </w:p>
        </w:tc>
        <w:tc>
          <w:tcPr>
            <w:tcW w:w="5092" w:type="dxa"/>
            <w:gridSpan w:val="3"/>
          </w:tcPr>
          <w:p w14:paraId="4DA5E403" w14:textId="77777777" w:rsidR="00F2143B" w:rsidRPr="00F2143B" w:rsidRDefault="00F2143B" w:rsidP="00F2143B">
            <w:pPr>
              <w:ind w:left="1"/>
              <w:rPr>
                <w:rFonts w:ascii="Calibri" w:hAnsi="Calibri" w:cs="Calibri"/>
                <w:sz w:val="24"/>
                <w:szCs w:val="24"/>
              </w:rPr>
            </w:pPr>
            <w:r w:rsidRPr="00F2143B">
              <w:rPr>
                <w:rFonts w:ascii="Calibri" w:hAnsi="Calibri" w:cs="Calibri"/>
                <w:sz w:val="24"/>
                <w:szCs w:val="24"/>
              </w:rPr>
              <w:t>Fone/E-mail:</w:t>
            </w:r>
          </w:p>
        </w:tc>
      </w:tr>
    </w:tbl>
    <w:p w14:paraId="479D052F" w14:textId="77777777" w:rsidR="003559EB" w:rsidRDefault="003559EB" w:rsidP="00F2143B">
      <w:pPr>
        <w:pStyle w:val="Corpodetexto"/>
        <w:tabs>
          <w:tab w:val="left" w:pos="426"/>
        </w:tabs>
        <w:spacing w:line="240" w:lineRule="atLeast"/>
        <w:jc w:val="center"/>
        <w:rPr>
          <w:rFonts w:asciiTheme="minorHAnsi" w:hAnsiTheme="minorHAnsi" w:cstheme="minorHAnsi"/>
          <w:b/>
          <w:szCs w:val="24"/>
          <w:u w:val="single"/>
        </w:rPr>
        <w:sectPr w:rsidR="003559EB" w:rsidSect="00686977">
          <w:pgSz w:w="16840" w:h="11907" w:orient="landscape" w:code="9"/>
          <w:pgMar w:top="720" w:right="720" w:bottom="720" w:left="720" w:header="709" w:footer="680" w:gutter="0"/>
          <w:pgBorders>
            <w:top w:val="single" w:sz="4" w:space="1" w:color="auto"/>
            <w:left w:val="single" w:sz="4" w:space="4" w:color="auto"/>
            <w:bottom w:val="single" w:sz="4" w:space="1" w:color="auto"/>
            <w:right w:val="single" w:sz="4" w:space="4" w:color="auto"/>
          </w:pgBorders>
          <w:cols w:space="708"/>
          <w:docGrid w:linePitch="360"/>
        </w:sectPr>
      </w:pPr>
    </w:p>
    <w:p w14:paraId="0760C63C" w14:textId="77777777" w:rsidR="003559EB" w:rsidRPr="003559EB" w:rsidRDefault="003559EB" w:rsidP="003559EB">
      <w:pPr>
        <w:tabs>
          <w:tab w:val="left" w:pos="780"/>
        </w:tabs>
        <w:ind w:right="22"/>
        <w:jc w:val="center"/>
        <w:rPr>
          <w:rFonts w:ascii="Calibri" w:hAnsi="Calibri" w:cs="Calibri"/>
          <w:b/>
          <w:sz w:val="24"/>
          <w:szCs w:val="24"/>
        </w:rPr>
      </w:pPr>
      <w:bookmarkStart w:id="15" w:name="_Hlk204863325"/>
      <w:r w:rsidRPr="003559EB">
        <w:rPr>
          <w:rFonts w:ascii="Calibri" w:hAnsi="Calibri" w:cs="Calibri"/>
          <w:b/>
          <w:sz w:val="24"/>
          <w:szCs w:val="24"/>
        </w:rPr>
        <w:lastRenderedPageBreak/>
        <w:t>PROCESSO N° __/2025.</w:t>
      </w:r>
    </w:p>
    <w:p w14:paraId="26A19024" w14:textId="77777777" w:rsidR="003559EB" w:rsidRPr="003559EB" w:rsidRDefault="003559EB" w:rsidP="003559EB">
      <w:pPr>
        <w:tabs>
          <w:tab w:val="left" w:pos="780"/>
        </w:tabs>
        <w:ind w:right="22"/>
        <w:jc w:val="center"/>
        <w:rPr>
          <w:rFonts w:ascii="Calibri" w:hAnsi="Calibri" w:cs="Calibri"/>
          <w:b/>
          <w:sz w:val="24"/>
          <w:szCs w:val="24"/>
        </w:rPr>
      </w:pPr>
      <w:r w:rsidRPr="003559EB">
        <w:rPr>
          <w:rFonts w:ascii="Calibri" w:hAnsi="Calibri" w:cs="Calibri"/>
          <w:b/>
          <w:sz w:val="24"/>
          <w:szCs w:val="24"/>
        </w:rPr>
        <w:t>CHAMADA PÚBLICA Nº __/2025.</w:t>
      </w:r>
    </w:p>
    <w:bookmarkEnd w:id="15"/>
    <w:p w14:paraId="1F236C3A" w14:textId="77777777" w:rsidR="003559EB" w:rsidRPr="003559EB" w:rsidRDefault="003559EB" w:rsidP="003559EB">
      <w:pPr>
        <w:ind w:left="-142"/>
        <w:rPr>
          <w:rFonts w:ascii="Calibri" w:hAnsi="Calibri" w:cs="Calibri"/>
          <w:b/>
          <w:sz w:val="24"/>
          <w:szCs w:val="24"/>
        </w:rPr>
      </w:pPr>
    </w:p>
    <w:p w14:paraId="2CFBBAEC" w14:textId="77777777" w:rsidR="003559EB" w:rsidRPr="003559EB" w:rsidRDefault="003559EB" w:rsidP="003559EB">
      <w:pPr>
        <w:ind w:right="22"/>
        <w:rPr>
          <w:rFonts w:ascii="Calibri" w:hAnsi="Calibri" w:cs="Calibri"/>
          <w:sz w:val="24"/>
          <w:szCs w:val="24"/>
        </w:rPr>
      </w:pPr>
      <w:r w:rsidRPr="003559EB">
        <w:rPr>
          <w:rFonts w:ascii="Calibri" w:hAnsi="Calibri" w:cs="Calibri"/>
          <w:b/>
          <w:sz w:val="24"/>
          <w:szCs w:val="24"/>
        </w:rPr>
        <w:t xml:space="preserve">OBJETO: </w:t>
      </w:r>
      <w:r w:rsidRPr="003559EB">
        <w:rPr>
          <w:rFonts w:ascii="Calibri" w:hAnsi="Calibri" w:cs="Calibri"/>
          <w:sz w:val="24"/>
          <w:szCs w:val="24"/>
        </w:rPr>
        <w:t>AQUISIÇÃO DE GÊNEROS ALIMENTÍCIOS DA AGRICULTURA FAMILIAR E DO EMPREENDEDOR FAMILIAR RURAL, DESTINADOS AO ATENDIMENTO DO PROGRAMA NACIONAL DE ALIMENTAÇÃO ESCOLAR (PNAE), PARA O ANO LETIVO, CONFORME CONDIÇÕES, QUANTIDADES E EXIGÊNCIAS ESTABELECIDAS NO TERMO DE REFERÊNCIA.</w:t>
      </w:r>
    </w:p>
    <w:p w14:paraId="503EBF02" w14:textId="77777777" w:rsidR="003559EB" w:rsidRPr="003559EB" w:rsidRDefault="003559EB" w:rsidP="003559EB">
      <w:pPr>
        <w:ind w:left="-142" w:right="22"/>
        <w:rPr>
          <w:rFonts w:ascii="Calibri" w:hAnsi="Calibri" w:cs="Calibri"/>
          <w:b/>
          <w:sz w:val="24"/>
          <w:szCs w:val="24"/>
        </w:rPr>
      </w:pPr>
    </w:p>
    <w:p w14:paraId="12329050" w14:textId="3D6B1293" w:rsidR="003559EB" w:rsidRPr="003559EB" w:rsidRDefault="003559EB" w:rsidP="003559EB">
      <w:pPr>
        <w:spacing w:line="360" w:lineRule="auto"/>
        <w:ind w:left="-142" w:right="22"/>
        <w:jc w:val="center"/>
        <w:rPr>
          <w:rFonts w:ascii="Calibri" w:hAnsi="Calibri" w:cs="Calibri"/>
          <w:b/>
          <w:sz w:val="24"/>
          <w:szCs w:val="24"/>
        </w:rPr>
      </w:pPr>
      <w:r w:rsidRPr="003559EB">
        <w:rPr>
          <w:rFonts w:ascii="Calibri" w:hAnsi="Calibri" w:cs="Calibri"/>
          <w:b/>
          <w:sz w:val="24"/>
          <w:szCs w:val="24"/>
        </w:rPr>
        <w:t>(ANEXO VI)</w:t>
      </w:r>
    </w:p>
    <w:p w14:paraId="38D705B6" w14:textId="77777777" w:rsidR="003559EB" w:rsidRPr="003559EB" w:rsidRDefault="003559EB" w:rsidP="003559EB">
      <w:pPr>
        <w:spacing w:line="276" w:lineRule="auto"/>
        <w:ind w:left="-142" w:right="71"/>
        <w:jc w:val="center"/>
        <w:rPr>
          <w:rFonts w:ascii="Calibri" w:eastAsia="Arial Unicode MS" w:hAnsi="Calibri" w:cs="Calibri"/>
          <w:b/>
          <w:bCs/>
          <w:sz w:val="24"/>
          <w:szCs w:val="24"/>
          <w:u w:val="single"/>
        </w:rPr>
      </w:pPr>
      <w:r w:rsidRPr="003559EB">
        <w:rPr>
          <w:rFonts w:ascii="Calibri" w:eastAsia="Arial Unicode MS" w:hAnsi="Calibri" w:cs="Calibri"/>
          <w:b/>
          <w:bCs/>
          <w:sz w:val="24"/>
          <w:szCs w:val="24"/>
          <w:u w:val="single"/>
        </w:rPr>
        <w:t>DECLARAÇÃO A RESPEITO DA PRODUÇÃO</w:t>
      </w:r>
    </w:p>
    <w:p w14:paraId="2C02D6E2" w14:textId="77777777" w:rsidR="003559EB" w:rsidRPr="003559EB" w:rsidRDefault="003559EB" w:rsidP="003559EB">
      <w:pPr>
        <w:spacing w:line="276" w:lineRule="auto"/>
        <w:ind w:right="22"/>
        <w:jc w:val="center"/>
        <w:rPr>
          <w:rFonts w:ascii="Calibri" w:hAnsi="Calibri" w:cs="Calibri"/>
          <w:b/>
          <w:sz w:val="24"/>
          <w:szCs w:val="24"/>
        </w:rPr>
      </w:pPr>
      <w:r w:rsidRPr="003559EB">
        <w:rPr>
          <w:rFonts w:ascii="Calibri" w:hAnsi="Calibri" w:cs="Calibri"/>
          <w:sz w:val="24"/>
          <w:szCs w:val="24"/>
        </w:rPr>
        <w:t>(MODELO PARA FORNECEDORES INDIVIDUAIS, DETENTORES DE CAF OU DAP FÍSICA, NÃO ORGANIZADOS EM GRUPO)</w:t>
      </w:r>
    </w:p>
    <w:p w14:paraId="03FA65AF" w14:textId="77777777" w:rsidR="003559EB" w:rsidRPr="003559EB" w:rsidRDefault="003559EB" w:rsidP="003559EB">
      <w:pPr>
        <w:spacing w:line="360" w:lineRule="auto"/>
        <w:ind w:left="-142" w:right="71"/>
        <w:rPr>
          <w:rFonts w:ascii="Calibri" w:eastAsia="Arial Unicode MS" w:hAnsi="Calibri" w:cs="Calibri"/>
          <w:b/>
          <w:sz w:val="24"/>
          <w:szCs w:val="24"/>
        </w:rPr>
      </w:pPr>
    </w:p>
    <w:p w14:paraId="381BAC4A" w14:textId="77777777" w:rsidR="003559EB" w:rsidRPr="003559EB" w:rsidRDefault="003559EB" w:rsidP="003559EB">
      <w:pPr>
        <w:spacing w:line="360" w:lineRule="auto"/>
        <w:ind w:left="-142" w:right="71"/>
        <w:rPr>
          <w:rFonts w:ascii="Calibri" w:eastAsia="Arial Unicode MS" w:hAnsi="Calibri" w:cs="Calibri"/>
          <w:b/>
          <w:sz w:val="24"/>
          <w:szCs w:val="24"/>
        </w:rPr>
      </w:pPr>
    </w:p>
    <w:p w14:paraId="18AD51D3" w14:textId="77777777" w:rsidR="003559EB" w:rsidRPr="003559EB" w:rsidRDefault="003559EB" w:rsidP="003559EB">
      <w:pPr>
        <w:spacing w:line="360" w:lineRule="auto"/>
        <w:ind w:right="71"/>
        <w:rPr>
          <w:rFonts w:ascii="Calibri" w:eastAsia="Arial Unicode MS" w:hAnsi="Calibri" w:cs="Calibri"/>
          <w:sz w:val="24"/>
          <w:szCs w:val="24"/>
        </w:rPr>
      </w:pPr>
      <w:r w:rsidRPr="003559EB">
        <w:rPr>
          <w:rFonts w:ascii="Calibri" w:eastAsia="Arial Unicode MS" w:hAnsi="Calibri" w:cs="Calibri"/>
          <w:sz w:val="24"/>
          <w:szCs w:val="24"/>
        </w:rPr>
        <w:t xml:space="preserve">Eu _____________________________________________________, portador do CPF nº __________________________________, com CAF ou DAP Física de nº ________________________________, residente e domiciliado na Rua _____________________________________, nº ________, bairro _________________________, CEP _________________, Cidade __________________________, no Estado ________________, </w:t>
      </w:r>
      <w:r w:rsidRPr="003559EB">
        <w:rPr>
          <w:rFonts w:ascii="Calibri" w:eastAsia="Arial Unicode MS" w:hAnsi="Calibri" w:cs="Calibri"/>
          <w:sz w:val="24"/>
          <w:szCs w:val="24"/>
          <w:u w:val="single"/>
        </w:rPr>
        <w:t>DECLARO</w:t>
      </w:r>
      <w:r w:rsidRPr="003559EB">
        <w:rPr>
          <w:rFonts w:ascii="Calibri" w:eastAsia="Arial Unicode MS" w:hAnsi="Calibri" w:cs="Calibri"/>
          <w:sz w:val="24"/>
          <w:szCs w:val="24"/>
        </w:rPr>
        <w:t>, para fins de participação no Programa Nacional de Alimentação Escolar – PNAE, que os gêneros alimentícios relacionados no projeto de venda, em meu nome, são oriundos de produção própria.</w:t>
      </w:r>
    </w:p>
    <w:p w14:paraId="4C28D54E" w14:textId="77777777" w:rsidR="003559EB" w:rsidRPr="003559EB" w:rsidRDefault="003559EB" w:rsidP="003559EB">
      <w:pPr>
        <w:spacing w:line="360" w:lineRule="auto"/>
        <w:ind w:left="-142" w:right="71"/>
        <w:rPr>
          <w:rFonts w:ascii="Calibri" w:eastAsia="Arial Unicode MS" w:hAnsi="Calibri" w:cs="Calibri"/>
          <w:sz w:val="24"/>
          <w:szCs w:val="24"/>
        </w:rPr>
      </w:pPr>
    </w:p>
    <w:p w14:paraId="558C0061" w14:textId="77777777" w:rsidR="003559EB" w:rsidRPr="003559EB" w:rsidRDefault="003559EB" w:rsidP="003559EB">
      <w:pPr>
        <w:spacing w:line="360" w:lineRule="auto"/>
        <w:ind w:left="-142" w:right="71"/>
        <w:rPr>
          <w:rFonts w:ascii="Calibri" w:eastAsia="Arial Unicode MS" w:hAnsi="Calibri" w:cs="Calibri"/>
          <w:sz w:val="24"/>
          <w:szCs w:val="24"/>
        </w:rPr>
      </w:pPr>
    </w:p>
    <w:p w14:paraId="76F76A6B" w14:textId="77777777" w:rsidR="003559EB" w:rsidRPr="003559EB" w:rsidRDefault="003559EB" w:rsidP="003559EB">
      <w:pPr>
        <w:tabs>
          <w:tab w:val="left" w:pos="3392"/>
        </w:tabs>
        <w:autoSpaceDE w:val="0"/>
        <w:autoSpaceDN w:val="0"/>
        <w:adjustRightInd w:val="0"/>
        <w:spacing w:line="240" w:lineRule="atLeast"/>
        <w:ind w:left="-142"/>
        <w:jc w:val="center"/>
        <w:rPr>
          <w:rFonts w:ascii="Calibri" w:hAnsi="Calibri" w:cs="Calibri"/>
          <w:sz w:val="24"/>
          <w:szCs w:val="24"/>
        </w:rPr>
      </w:pPr>
      <w:r w:rsidRPr="003559EB">
        <w:rPr>
          <w:rFonts w:ascii="Calibri" w:hAnsi="Calibri" w:cs="Calibri"/>
          <w:sz w:val="24"/>
          <w:szCs w:val="24"/>
        </w:rPr>
        <w:t>Local e Data</w:t>
      </w:r>
    </w:p>
    <w:p w14:paraId="0CBA7B44" w14:textId="77777777" w:rsidR="003559EB" w:rsidRPr="003559EB" w:rsidRDefault="003559EB" w:rsidP="003559EB">
      <w:pPr>
        <w:autoSpaceDE w:val="0"/>
        <w:autoSpaceDN w:val="0"/>
        <w:adjustRightInd w:val="0"/>
        <w:spacing w:line="240" w:lineRule="atLeast"/>
        <w:ind w:left="-142"/>
        <w:jc w:val="center"/>
        <w:rPr>
          <w:rFonts w:ascii="Calibri" w:hAnsi="Calibri" w:cs="Calibri"/>
          <w:sz w:val="24"/>
          <w:szCs w:val="24"/>
        </w:rPr>
      </w:pPr>
      <w:r w:rsidRPr="003559EB">
        <w:rPr>
          <w:rFonts w:ascii="Calibri" w:hAnsi="Calibri" w:cs="Calibri"/>
          <w:sz w:val="24"/>
          <w:szCs w:val="24"/>
        </w:rPr>
        <w:t>Nome, CPF, cargo e assinatura</w:t>
      </w:r>
    </w:p>
    <w:p w14:paraId="6917A4DC" w14:textId="77777777" w:rsidR="003559EB" w:rsidRPr="003559EB" w:rsidRDefault="003559EB" w:rsidP="003559EB">
      <w:pPr>
        <w:tabs>
          <w:tab w:val="right" w:pos="2268"/>
          <w:tab w:val="left" w:pos="7088"/>
        </w:tabs>
        <w:spacing w:line="288" w:lineRule="auto"/>
        <w:ind w:left="-142"/>
        <w:rPr>
          <w:rFonts w:ascii="Calibri" w:hAnsi="Calibri" w:cs="Calibri"/>
          <w:b/>
          <w:bCs/>
          <w:sz w:val="24"/>
          <w:szCs w:val="24"/>
          <w:u w:val="single"/>
        </w:rPr>
      </w:pPr>
    </w:p>
    <w:p w14:paraId="4B1C7EDD" w14:textId="77777777" w:rsidR="003559EB" w:rsidRPr="003559EB" w:rsidRDefault="003559EB" w:rsidP="003559EB">
      <w:pPr>
        <w:tabs>
          <w:tab w:val="left" w:pos="375"/>
        </w:tabs>
        <w:spacing w:line="360" w:lineRule="auto"/>
        <w:ind w:left="-142" w:right="71"/>
        <w:rPr>
          <w:rFonts w:ascii="Calibri" w:hAnsi="Calibri" w:cs="Calibri"/>
          <w:b/>
          <w:bCs/>
          <w:sz w:val="24"/>
          <w:szCs w:val="24"/>
          <w:u w:val="single"/>
        </w:rPr>
      </w:pPr>
    </w:p>
    <w:p w14:paraId="1F3BB031" w14:textId="77777777" w:rsidR="003559EB" w:rsidRPr="003559EB" w:rsidRDefault="003559EB" w:rsidP="003559EB">
      <w:pPr>
        <w:tabs>
          <w:tab w:val="left" w:pos="375"/>
        </w:tabs>
        <w:spacing w:line="360" w:lineRule="auto"/>
        <w:ind w:right="71"/>
        <w:rPr>
          <w:rFonts w:ascii="Calibri" w:hAnsi="Calibri" w:cs="Calibri"/>
          <w:b/>
          <w:bCs/>
          <w:sz w:val="24"/>
          <w:szCs w:val="24"/>
          <w:u w:val="single"/>
        </w:rPr>
      </w:pPr>
    </w:p>
    <w:p w14:paraId="4FE2FB5A" w14:textId="77777777" w:rsidR="003559EB" w:rsidRPr="003559EB" w:rsidRDefault="003559EB" w:rsidP="003559EB">
      <w:pPr>
        <w:tabs>
          <w:tab w:val="left" w:pos="375"/>
        </w:tabs>
        <w:spacing w:line="360" w:lineRule="auto"/>
        <w:ind w:right="71"/>
        <w:rPr>
          <w:rFonts w:ascii="Calibri" w:hAnsi="Calibri" w:cs="Calibri"/>
          <w:b/>
          <w:bCs/>
          <w:sz w:val="24"/>
          <w:szCs w:val="24"/>
          <w:u w:val="single"/>
        </w:rPr>
      </w:pPr>
    </w:p>
    <w:p w14:paraId="51D18456" w14:textId="77777777" w:rsidR="003559EB" w:rsidRDefault="003559EB" w:rsidP="003559EB">
      <w:pPr>
        <w:tabs>
          <w:tab w:val="left" w:pos="375"/>
        </w:tabs>
        <w:spacing w:line="360" w:lineRule="auto"/>
        <w:ind w:right="71"/>
        <w:rPr>
          <w:rFonts w:ascii="Calibri" w:hAnsi="Calibri" w:cs="Calibri"/>
          <w:b/>
          <w:bCs/>
          <w:sz w:val="24"/>
          <w:szCs w:val="24"/>
          <w:u w:val="single"/>
        </w:rPr>
      </w:pPr>
    </w:p>
    <w:p w14:paraId="722041E3" w14:textId="77777777" w:rsidR="003559EB" w:rsidRPr="003559EB" w:rsidRDefault="003559EB" w:rsidP="003559EB">
      <w:pPr>
        <w:tabs>
          <w:tab w:val="left" w:pos="375"/>
        </w:tabs>
        <w:spacing w:line="360" w:lineRule="auto"/>
        <w:ind w:right="71"/>
        <w:rPr>
          <w:rFonts w:ascii="Calibri" w:hAnsi="Calibri" w:cs="Calibri"/>
          <w:b/>
          <w:bCs/>
          <w:sz w:val="24"/>
          <w:szCs w:val="24"/>
          <w:u w:val="single"/>
        </w:rPr>
      </w:pPr>
    </w:p>
    <w:p w14:paraId="6DCEAC82" w14:textId="77777777" w:rsidR="003559EB" w:rsidRPr="003559EB" w:rsidRDefault="003559EB" w:rsidP="003559EB">
      <w:pPr>
        <w:tabs>
          <w:tab w:val="left" w:pos="375"/>
        </w:tabs>
        <w:spacing w:line="360" w:lineRule="auto"/>
        <w:ind w:right="71"/>
        <w:rPr>
          <w:rFonts w:ascii="Calibri" w:hAnsi="Calibri" w:cs="Calibri"/>
          <w:b/>
          <w:bCs/>
          <w:sz w:val="24"/>
          <w:szCs w:val="24"/>
          <w:u w:val="single"/>
        </w:rPr>
      </w:pPr>
    </w:p>
    <w:p w14:paraId="2CBCEC31" w14:textId="77777777" w:rsidR="003559EB" w:rsidRPr="003559EB" w:rsidRDefault="003559EB" w:rsidP="003559EB">
      <w:pPr>
        <w:tabs>
          <w:tab w:val="left" w:pos="375"/>
        </w:tabs>
        <w:spacing w:line="360" w:lineRule="auto"/>
        <w:ind w:left="-142" w:right="71" w:firstLine="142"/>
        <w:rPr>
          <w:rFonts w:ascii="Calibri" w:hAnsi="Calibri" w:cs="Calibri"/>
          <w:sz w:val="24"/>
          <w:szCs w:val="24"/>
          <w:u w:val="single"/>
        </w:rPr>
      </w:pPr>
      <w:r w:rsidRPr="003559EB">
        <w:rPr>
          <w:rFonts w:ascii="Calibri" w:hAnsi="Calibri" w:cs="Calibri"/>
          <w:b/>
          <w:bCs/>
          <w:sz w:val="24"/>
          <w:szCs w:val="24"/>
          <w:u w:val="single"/>
        </w:rPr>
        <w:t>OBSERVAÇÕES</w:t>
      </w:r>
      <w:r w:rsidRPr="003559EB">
        <w:rPr>
          <w:rFonts w:ascii="Calibri" w:hAnsi="Calibri" w:cs="Calibri"/>
          <w:sz w:val="24"/>
          <w:szCs w:val="24"/>
          <w:u w:val="single"/>
        </w:rPr>
        <w:t>:</w:t>
      </w:r>
    </w:p>
    <w:p w14:paraId="66BDDC1B" w14:textId="77777777" w:rsidR="003559EB" w:rsidRPr="003559EB" w:rsidRDefault="003559EB" w:rsidP="003559EB">
      <w:pPr>
        <w:tabs>
          <w:tab w:val="left" w:pos="426"/>
        </w:tabs>
        <w:rPr>
          <w:rFonts w:ascii="Calibri" w:hAnsi="Calibri" w:cs="Calibri"/>
          <w:sz w:val="24"/>
          <w:szCs w:val="24"/>
        </w:rPr>
      </w:pPr>
      <w:r w:rsidRPr="003559EB">
        <w:rPr>
          <w:rFonts w:ascii="Calibri" w:hAnsi="Calibri" w:cs="Calibri"/>
          <w:sz w:val="24"/>
          <w:szCs w:val="24"/>
        </w:rPr>
        <w:t xml:space="preserve">1 - </w:t>
      </w:r>
      <w:r w:rsidRPr="003559EB">
        <w:rPr>
          <w:rFonts w:ascii="Calibri" w:hAnsi="Calibri" w:cs="Calibri"/>
          <w:sz w:val="24"/>
          <w:szCs w:val="24"/>
        </w:rPr>
        <w:tab/>
        <w:t>Referido termo é apenas um modelo, podendo ser confeccionado de forma diversa pelos participantes, desde que preenchidos os requisitos solicitados em edital.</w:t>
      </w:r>
    </w:p>
    <w:p w14:paraId="57E47B79" w14:textId="1CB1DC84" w:rsidR="003559EB" w:rsidRDefault="003559EB" w:rsidP="003559EB">
      <w:pPr>
        <w:pStyle w:val="Corpodetexto"/>
        <w:tabs>
          <w:tab w:val="left" w:pos="426"/>
        </w:tabs>
        <w:spacing w:line="240" w:lineRule="atLeast"/>
        <w:rPr>
          <w:rFonts w:asciiTheme="minorHAnsi" w:hAnsiTheme="minorHAnsi" w:cstheme="minorHAnsi"/>
          <w:b/>
          <w:szCs w:val="24"/>
          <w:u w:val="single"/>
        </w:rPr>
      </w:pPr>
      <w:r w:rsidRPr="003559EB">
        <w:rPr>
          <w:rFonts w:ascii="Calibri" w:hAnsi="Calibri" w:cs="Calibri"/>
          <w:szCs w:val="24"/>
          <w:lang w:val="pt-BR" w:eastAsia="pt-BR"/>
        </w:rPr>
        <w:t xml:space="preserve">2 - </w:t>
      </w:r>
      <w:r w:rsidRPr="003559EB">
        <w:rPr>
          <w:rFonts w:ascii="Calibri" w:hAnsi="Calibri" w:cs="Calibri"/>
          <w:szCs w:val="24"/>
          <w:lang w:val="pt-BR" w:eastAsia="pt-BR"/>
        </w:rPr>
        <w:tab/>
        <w:t>O mesmo deve ser inserido dentro do envelope Habilitação.</w:t>
      </w:r>
      <w:r>
        <w:rPr>
          <w:rFonts w:asciiTheme="minorHAnsi" w:hAnsiTheme="minorHAnsi" w:cstheme="minorHAnsi"/>
          <w:b/>
          <w:szCs w:val="24"/>
          <w:u w:val="single"/>
        </w:rPr>
        <w:br w:type="page"/>
      </w:r>
    </w:p>
    <w:p w14:paraId="217F0B92" w14:textId="77777777" w:rsidR="00F847D8" w:rsidRPr="00F847D8" w:rsidRDefault="00F847D8" w:rsidP="00F847D8">
      <w:pPr>
        <w:tabs>
          <w:tab w:val="left" w:pos="780"/>
        </w:tabs>
        <w:ind w:right="22"/>
        <w:jc w:val="center"/>
        <w:rPr>
          <w:rFonts w:ascii="Calibri" w:hAnsi="Calibri" w:cs="Calibri"/>
          <w:b/>
          <w:sz w:val="24"/>
          <w:szCs w:val="24"/>
        </w:rPr>
      </w:pPr>
      <w:r w:rsidRPr="00F847D8">
        <w:rPr>
          <w:rFonts w:ascii="Calibri" w:hAnsi="Calibri" w:cs="Calibri"/>
          <w:b/>
          <w:sz w:val="24"/>
          <w:szCs w:val="24"/>
        </w:rPr>
        <w:lastRenderedPageBreak/>
        <w:t>PROCESSO N° __/2025.</w:t>
      </w:r>
    </w:p>
    <w:p w14:paraId="21EBABCB" w14:textId="77777777" w:rsidR="00F847D8" w:rsidRPr="00F847D8" w:rsidRDefault="00F847D8" w:rsidP="00F847D8">
      <w:pPr>
        <w:tabs>
          <w:tab w:val="left" w:pos="780"/>
        </w:tabs>
        <w:ind w:right="22"/>
        <w:jc w:val="center"/>
        <w:rPr>
          <w:rFonts w:ascii="Calibri" w:hAnsi="Calibri" w:cs="Calibri"/>
          <w:b/>
          <w:sz w:val="24"/>
          <w:szCs w:val="24"/>
        </w:rPr>
      </w:pPr>
      <w:r w:rsidRPr="00F847D8">
        <w:rPr>
          <w:rFonts w:ascii="Calibri" w:hAnsi="Calibri" w:cs="Calibri"/>
          <w:b/>
          <w:sz w:val="24"/>
          <w:szCs w:val="24"/>
        </w:rPr>
        <w:t>CHAMADA PÚBLICA Nº __/2025.</w:t>
      </w:r>
    </w:p>
    <w:p w14:paraId="692A56B9" w14:textId="77777777" w:rsidR="00F847D8" w:rsidRPr="00F847D8" w:rsidRDefault="00F847D8" w:rsidP="00F847D8">
      <w:pPr>
        <w:ind w:left="-142"/>
        <w:rPr>
          <w:rFonts w:ascii="Calibri" w:hAnsi="Calibri" w:cs="Calibri"/>
          <w:b/>
          <w:sz w:val="24"/>
          <w:szCs w:val="24"/>
        </w:rPr>
      </w:pPr>
    </w:p>
    <w:p w14:paraId="184DD818" w14:textId="77777777" w:rsidR="00F847D8" w:rsidRPr="00F847D8" w:rsidRDefault="00F847D8" w:rsidP="00F847D8">
      <w:pPr>
        <w:ind w:right="22"/>
        <w:rPr>
          <w:rFonts w:ascii="Calibri" w:hAnsi="Calibri" w:cs="Calibri"/>
          <w:sz w:val="24"/>
          <w:szCs w:val="24"/>
        </w:rPr>
      </w:pPr>
      <w:r w:rsidRPr="00F847D8">
        <w:rPr>
          <w:rFonts w:ascii="Calibri" w:hAnsi="Calibri" w:cs="Calibri"/>
          <w:b/>
          <w:sz w:val="24"/>
          <w:szCs w:val="24"/>
        </w:rPr>
        <w:t xml:space="preserve">OBJETO: </w:t>
      </w:r>
      <w:r w:rsidRPr="00F847D8">
        <w:rPr>
          <w:rFonts w:ascii="Calibri" w:hAnsi="Calibri" w:cs="Calibri"/>
          <w:sz w:val="24"/>
          <w:szCs w:val="24"/>
        </w:rPr>
        <w:t>AQUISIÇÃO DE GÊNEROS ALIMENTÍCIOS DA AGRICULTURA FAMILIAR E DO EMPREENDEDOR FAMILIAR RURAL, DESTINADOS AO ATENDIMENTO DO PROGRAMA NACIONAL DE ALIMENTAÇÃO ESCOLAR (PNAE), PARA O ANO LETIVO, CONFORME CONDIÇÕES, QUANTIDADES E EXIGÊNCIAS ESTABELECIDAS NO TERMO DE REFERÊNCIA.</w:t>
      </w:r>
    </w:p>
    <w:p w14:paraId="7D67BEDF" w14:textId="77777777" w:rsidR="00F847D8" w:rsidRPr="00F847D8" w:rsidRDefault="00F847D8" w:rsidP="00F847D8">
      <w:pPr>
        <w:ind w:left="-142" w:right="22"/>
        <w:rPr>
          <w:rFonts w:ascii="Calibri" w:hAnsi="Calibri" w:cs="Calibri"/>
          <w:b/>
          <w:sz w:val="24"/>
          <w:szCs w:val="24"/>
        </w:rPr>
      </w:pPr>
    </w:p>
    <w:p w14:paraId="10126D05" w14:textId="4FB45716" w:rsidR="00F847D8" w:rsidRPr="00F847D8" w:rsidRDefault="00F847D8" w:rsidP="00F847D8">
      <w:pPr>
        <w:spacing w:line="360" w:lineRule="auto"/>
        <w:ind w:left="-142" w:right="22"/>
        <w:jc w:val="center"/>
        <w:rPr>
          <w:rFonts w:ascii="Calibri" w:hAnsi="Calibri" w:cs="Calibri"/>
          <w:b/>
          <w:sz w:val="24"/>
          <w:szCs w:val="24"/>
        </w:rPr>
      </w:pPr>
      <w:r w:rsidRPr="00F847D8">
        <w:rPr>
          <w:rFonts w:ascii="Calibri" w:hAnsi="Calibri" w:cs="Calibri"/>
          <w:b/>
          <w:sz w:val="24"/>
          <w:szCs w:val="24"/>
        </w:rPr>
        <w:t>(ANEXO VII)</w:t>
      </w:r>
    </w:p>
    <w:p w14:paraId="7D89C20C" w14:textId="77777777" w:rsidR="00F847D8" w:rsidRPr="00F847D8" w:rsidRDefault="00F847D8" w:rsidP="00F847D8">
      <w:pPr>
        <w:spacing w:line="276" w:lineRule="auto"/>
        <w:ind w:left="-142" w:right="71"/>
        <w:jc w:val="center"/>
        <w:rPr>
          <w:rFonts w:ascii="Calibri" w:eastAsia="Arial Unicode MS" w:hAnsi="Calibri" w:cs="Calibri"/>
          <w:b/>
          <w:bCs/>
          <w:sz w:val="24"/>
          <w:szCs w:val="24"/>
          <w:u w:val="single"/>
        </w:rPr>
      </w:pPr>
      <w:r w:rsidRPr="00F847D8">
        <w:rPr>
          <w:rFonts w:ascii="Calibri" w:eastAsia="Arial Unicode MS" w:hAnsi="Calibri" w:cs="Calibri"/>
          <w:b/>
          <w:bCs/>
          <w:sz w:val="24"/>
          <w:szCs w:val="24"/>
          <w:u w:val="single"/>
        </w:rPr>
        <w:t>DECLARAÇÃO A RESPEITO DA PRODUÇÃO</w:t>
      </w:r>
    </w:p>
    <w:p w14:paraId="28E64836" w14:textId="77777777" w:rsidR="00F847D8" w:rsidRPr="00F847D8" w:rsidRDefault="00F847D8" w:rsidP="00F847D8">
      <w:pPr>
        <w:spacing w:line="276" w:lineRule="auto"/>
        <w:ind w:left="-142" w:right="22"/>
        <w:jc w:val="center"/>
        <w:rPr>
          <w:rFonts w:ascii="Calibri" w:hAnsi="Calibri" w:cs="Calibri"/>
          <w:b/>
          <w:sz w:val="24"/>
          <w:szCs w:val="24"/>
        </w:rPr>
      </w:pPr>
      <w:r w:rsidRPr="00F847D8">
        <w:rPr>
          <w:rFonts w:ascii="Calibri" w:hAnsi="Calibri" w:cs="Calibri"/>
          <w:sz w:val="24"/>
          <w:szCs w:val="24"/>
        </w:rPr>
        <w:t>(MODELO PARA GRUPOS INFORMAIS DE AGRICULTORES FAMILIARES, DETENTORES DE CAF OU DAP FÍSICA, ORGANIZADOS EM GRUPO)</w:t>
      </w:r>
    </w:p>
    <w:p w14:paraId="256D1137" w14:textId="77777777" w:rsidR="00F847D8" w:rsidRPr="00F847D8" w:rsidRDefault="00F847D8" w:rsidP="00F847D8">
      <w:pPr>
        <w:spacing w:line="360" w:lineRule="auto"/>
        <w:ind w:left="-142" w:right="71"/>
        <w:rPr>
          <w:rFonts w:ascii="Calibri" w:eastAsia="Arial Unicode MS" w:hAnsi="Calibri" w:cs="Calibri"/>
          <w:b/>
          <w:sz w:val="24"/>
          <w:szCs w:val="24"/>
        </w:rPr>
      </w:pPr>
    </w:p>
    <w:p w14:paraId="643A3D66" w14:textId="77777777" w:rsidR="00F847D8" w:rsidRPr="00F847D8" w:rsidRDefault="00F847D8" w:rsidP="00F847D8">
      <w:pPr>
        <w:spacing w:line="360" w:lineRule="auto"/>
        <w:ind w:left="-142" w:right="71"/>
        <w:rPr>
          <w:rFonts w:ascii="Calibri" w:eastAsia="Arial Unicode MS" w:hAnsi="Calibri" w:cs="Calibri"/>
          <w:b/>
          <w:sz w:val="24"/>
          <w:szCs w:val="24"/>
        </w:rPr>
      </w:pPr>
    </w:p>
    <w:p w14:paraId="29526AC4" w14:textId="77777777" w:rsidR="00F847D8" w:rsidRPr="00F847D8" w:rsidRDefault="00F847D8" w:rsidP="00F847D8">
      <w:pPr>
        <w:spacing w:line="360" w:lineRule="auto"/>
        <w:ind w:right="71" w:firstLine="142"/>
        <w:rPr>
          <w:rFonts w:ascii="Calibri" w:eastAsia="Arial Unicode MS" w:hAnsi="Calibri" w:cs="Calibri"/>
          <w:sz w:val="24"/>
          <w:szCs w:val="24"/>
        </w:rPr>
      </w:pPr>
      <w:r w:rsidRPr="00F847D8">
        <w:rPr>
          <w:rFonts w:ascii="Calibri" w:eastAsia="Arial Unicode MS" w:hAnsi="Calibri" w:cs="Calibri"/>
          <w:sz w:val="24"/>
          <w:szCs w:val="24"/>
        </w:rPr>
        <w:t xml:space="preserve">Eu _____________________________________________________, portador do CPF nº __________________________________, com CAF ou DAP Física de nº ________________________________, residente e domiciliado na Rua _____________________________________, nº ________, bairro _________________________, CEP _________________, Cidade __________________________, no Estado ________________, </w:t>
      </w:r>
      <w:r w:rsidRPr="00F847D8">
        <w:rPr>
          <w:rFonts w:ascii="Calibri" w:eastAsia="Arial Unicode MS" w:hAnsi="Calibri" w:cs="Calibri"/>
          <w:sz w:val="24"/>
          <w:szCs w:val="24"/>
          <w:u w:val="single"/>
        </w:rPr>
        <w:t>DECLARO</w:t>
      </w:r>
      <w:r w:rsidRPr="00F847D8">
        <w:rPr>
          <w:rFonts w:ascii="Calibri" w:eastAsia="Arial Unicode MS" w:hAnsi="Calibri" w:cs="Calibri"/>
          <w:sz w:val="24"/>
          <w:szCs w:val="24"/>
        </w:rPr>
        <w:t>, para fins de participação no Programa Nacional de Alimentação Escolar – PNAE, que os gêneros alimentícios relacionados ao meu nome no projeto de venda, são oriundos de produção própria.</w:t>
      </w:r>
    </w:p>
    <w:p w14:paraId="59D6AC94" w14:textId="77777777" w:rsidR="00F847D8" w:rsidRDefault="00F847D8" w:rsidP="00F847D8">
      <w:pPr>
        <w:spacing w:line="360" w:lineRule="auto"/>
        <w:ind w:left="-142" w:right="71"/>
        <w:rPr>
          <w:rFonts w:ascii="Calibri" w:eastAsia="Arial Unicode MS" w:hAnsi="Calibri" w:cs="Calibri"/>
          <w:sz w:val="24"/>
          <w:szCs w:val="24"/>
        </w:rPr>
      </w:pPr>
    </w:p>
    <w:p w14:paraId="444FCAA5" w14:textId="77777777" w:rsidR="00F847D8" w:rsidRPr="00F847D8" w:rsidRDefault="00F847D8" w:rsidP="00F847D8">
      <w:pPr>
        <w:spacing w:line="360" w:lineRule="auto"/>
        <w:ind w:left="-142" w:right="71"/>
        <w:rPr>
          <w:rFonts w:ascii="Calibri" w:eastAsia="Arial Unicode MS" w:hAnsi="Calibri" w:cs="Calibri"/>
          <w:sz w:val="24"/>
          <w:szCs w:val="24"/>
        </w:rPr>
      </w:pPr>
    </w:p>
    <w:p w14:paraId="1BA79FA1" w14:textId="77777777" w:rsidR="00F847D8" w:rsidRPr="00F847D8" w:rsidRDefault="00F847D8" w:rsidP="00F847D8">
      <w:pPr>
        <w:tabs>
          <w:tab w:val="left" w:pos="3392"/>
        </w:tabs>
        <w:autoSpaceDE w:val="0"/>
        <w:autoSpaceDN w:val="0"/>
        <w:adjustRightInd w:val="0"/>
        <w:spacing w:line="240" w:lineRule="atLeast"/>
        <w:ind w:left="-142"/>
        <w:jc w:val="center"/>
        <w:rPr>
          <w:rFonts w:ascii="Calibri" w:hAnsi="Calibri" w:cs="Calibri"/>
          <w:sz w:val="24"/>
          <w:szCs w:val="24"/>
        </w:rPr>
      </w:pPr>
      <w:bookmarkStart w:id="16" w:name="_Hlk204865953"/>
      <w:r w:rsidRPr="00F847D8">
        <w:rPr>
          <w:rFonts w:ascii="Calibri" w:hAnsi="Calibri" w:cs="Calibri"/>
          <w:sz w:val="24"/>
          <w:szCs w:val="24"/>
        </w:rPr>
        <w:t>Local e Data</w:t>
      </w:r>
    </w:p>
    <w:p w14:paraId="08A3B29E" w14:textId="77777777" w:rsidR="00F847D8" w:rsidRPr="00F847D8" w:rsidRDefault="00F847D8" w:rsidP="00F847D8">
      <w:pPr>
        <w:autoSpaceDE w:val="0"/>
        <w:autoSpaceDN w:val="0"/>
        <w:adjustRightInd w:val="0"/>
        <w:spacing w:line="240" w:lineRule="atLeast"/>
        <w:ind w:left="-142"/>
        <w:jc w:val="center"/>
        <w:rPr>
          <w:rFonts w:ascii="Calibri" w:hAnsi="Calibri" w:cs="Calibri"/>
          <w:sz w:val="24"/>
          <w:szCs w:val="24"/>
        </w:rPr>
      </w:pPr>
      <w:r w:rsidRPr="00F847D8">
        <w:rPr>
          <w:rFonts w:ascii="Calibri" w:hAnsi="Calibri" w:cs="Calibri"/>
          <w:sz w:val="24"/>
          <w:szCs w:val="24"/>
        </w:rPr>
        <w:t>Nome, CPF, cargo e assinatura</w:t>
      </w:r>
    </w:p>
    <w:bookmarkEnd w:id="16"/>
    <w:p w14:paraId="0B0803AF" w14:textId="77777777" w:rsidR="00F847D8" w:rsidRPr="00F847D8" w:rsidRDefault="00F847D8" w:rsidP="00F847D8">
      <w:pPr>
        <w:spacing w:after="120" w:line="240" w:lineRule="atLeast"/>
        <w:ind w:left="-142"/>
        <w:jc w:val="center"/>
        <w:rPr>
          <w:rFonts w:ascii="Calibri" w:hAnsi="Calibri" w:cs="Calibri"/>
          <w:bCs/>
          <w:iCs/>
          <w:sz w:val="22"/>
          <w:szCs w:val="22"/>
          <w:u w:val="single"/>
        </w:rPr>
      </w:pPr>
    </w:p>
    <w:p w14:paraId="4D821176" w14:textId="77777777" w:rsidR="00F847D8" w:rsidRPr="00F847D8" w:rsidRDefault="00F847D8" w:rsidP="00F847D8">
      <w:pPr>
        <w:tabs>
          <w:tab w:val="right" w:pos="2268"/>
          <w:tab w:val="left" w:pos="7088"/>
        </w:tabs>
        <w:spacing w:line="288" w:lineRule="auto"/>
        <w:ind w:left="-142"/>
        <w:rPr>
          <w:rFonts w:ascii="Calibri" w:hAnsi="Calibri" w:cs="Calibri"/>
          <w:b/>
          <w:bCs/>
          <w:sz w:val="24"/>
          <w:szCs w:val="24"/>
          <w:u w:val="single"/>
        </w:rPr>
      </w:pPr>
      <w:r w:rsidRPr="00F847D8">
        <w:rPr>
          <w:rFonts w:ascii="Calibri" w:hAnsi="Calibri" w:cs="Calibri"/>
          <w:sz w:val="24"/>
          <w:szCs w:val="24"/>
        </w:rPr>
        <w:tab/>
      </w:r>
    </w:p>
    <w:p w14:paraId="11E4C140" w14:textId="77777777" w:rsidR="00F847D8" w:rsidRPr="00F847D8" w:rsidRDefault="00F847D8" w:rsidP="00F847D8">
      <w:pPr>
        <w:tabs>
          <w:tab w:val="left" w:pos="375"/>
        </w:tabs>
        <w:spacing w:line="360" w:lineRule="auto"/>
        <w:ind w:left="-142" w:right="71"/>
        <w:rPr>
          <w:rFonts w:ascii="Calibri" w:hAnsi="Calibri" w:cs="Calibri"/>
          <w:b/>
          <w:bCs/>
          <w:sz w:val="24"/>
          <w:szCs w:val="24"/>
          <w:u w:val="single"/>
        </w:rPr>
      </w:pPr>
    </w:p>
    <w:p w14:paraId="0FD65E83" w14:textId="77777777" w:rsidR="00F847D8" w:rsidRPr="00F847D8" w:rsidRDefault="00F847D8" w:rsidP="00F847D8">
      <w:pPr>
        <w:tabs>
          <w:tab w:val="left" w:pos="375"/>
        </w:tabs>
        <w:spacing w:line="360" w:lineRule="auto"/>
        <w:ind w:left="-142" w:right="71"/>
        <w:rPr>
          <w:rFonts w:ascii="Calibri" w:hAnsi="Calibri" w:cs="Calibri"/>
          <w:b/>
          <w:bCs/>
          <w:sz w:val="24"/>
          <w:szCs w:val="24"/>
          <w:u w:val="single"/>
        </w:rPr>
      </w:pPr>
    </w:p>
    <w:p w14:paraId="470A094B" w14:textId="77777777" w:rsidR="00F847D8" w:rsidRPr="00F847D8" w:rsidRDefault="00F847D8" w:rsidP="00F847D8">
      <w:pPr>
        <w:tabs>
          <w:tab w:val="left" w:pos="375"/>
        </w:tabs>
        <w:spacing w:line="360" w:lineRule="auto"/>
        <w:ind w:right="71"/>
        <w:rPr>
          <w:rFonts w:ascii="Calibri" w:hAnsi="Calibri" w:cs="Calibri"/>
          <w:b/>
          <w:bCs/>
          <w:sz w:val="24"/>
          <w:szCs w:val="24"/>
          <w:u w:val="single"/>
        </w:rPr>
      </w:pPr>
    </w:p>
    <w:p w14:paraId="67135929" w14:textId="77777777" w:rsidR="00F847D8" w:rsidRPr="00F847D8" w:rsidRDefault="00F847D8" w:rsidP="00F847D8">
      <w:pPr>
        <w:tabs>
          <w:tab w:val="left" w:pos="375"/>
        </w:tabs>
        <w:spacing w:line="360" w:lineRule="auto"/>
        <w:ind w:left="-142" w:right="71" w:firstLine="142"/>
        <w:rPr>
          <w:rFonts w:ascii="Calibri" w:hAnsi="Calibri" w:cs="Calibri"/>
          <w:sz w:val="24"/>
          <w:szCs w:val="24"/>
          <w:u w:val="single"/>
        </w:rPr>
      </w:pPr>
      <w:r w:rsidRPr="00F847D8">
        <w:rPr>
          <w:rFonts w:ascii="Calibri" w:hAnsi="Calibri" w:cs="Calibri"/>
          <w:b/>
          <w:bCs/>
          <w:sz w:val="24"/>
          <w:szCs w:val="24"/>
          <w:u w:val="single"/>
        </w:rPr>
        <w:t>OBSERVAÇÕES</w:t>
      </w:r>
      <w:r w:rsidRPr="00F847D8">
        <w:rPr>
          <w:rFonts w:ascii="Calibri" w:hAnsi="Calibri" w:cs="Calibri"/>
          <w:sz w:val="24"/>
          <w:szCs w:val="24"/>
          <w:u w:val="single"/>
        </w:rPr>
        <w:t>:</w:t>
      </w:r>
    </w:p>
    <w:p w14:paraId="6C506EB5" w14:textId="77777777" w:rsidR="00F847D8" w:rsidRPr="00F847D8" w:rsidRDefault="00F847D8" w:rsidP="00F847D8">
      <w:pPr>
        <w:tabs>
          <w:tab w:val="left" w:pos="426"/>
        </w:tabs>
        <w:rPr>
          <w:rFonts w:ascii="Calibri" w:hAnsi="Calibri" w:cs="Calibri"/>
          <w:sz w:val="24"/>
          <w:szCs w:val="24"/>
        </w:rPr>
      </w:pPr>
      <w:r w:rsidRPr="00F847D8">
        <w:rPr>
          <w:rFonts w:ascii="Calibri" w:hAnsi="Calibri" w:cs="Calibri"/>
          <w:sz w:val="24"/>
          <w:szCs w:val="24"/>
        </w:rPr>
        <w:t xml:space="preserve">1 - </w:t>
      </w:r>
      <w:r w:rsidRPr="00F847D8">
        <w:rPr>
          <w:rFonts w:ascii="Calibri" w:hAnsi="Calibri" w:cs="Calibri"/>
          <w:sz w:val="24"/>
          <w:szCs w:val="24"/>
        </w:rPr>
        <w:tab/>
        <w:t>Referido termo é apenas um modelo, podendo ser confeccionado de forma diversa pelos participantes, desde que preenchidos os requisitos solicitados em edital.</w:t>
      </w:r>
    </w:p>
    <w:p w14:paraId="64B3F669" w14:textId="77777777" w:rsidR="00F847D8" w:rsidRPr="00F847D8" w:rsidRDefault="00F847D8" w:rsidP="00F847D8">
      <w:pPr>
        <w:tabs>
          <w:tab w:val="left" w:pos="426"/>
        </w:tabs>
        <w:rPr>
          <w:rFonts w:ascii="Calibri" w:hAnsi="Calibri" w:cs="Calibri"/>
          <w:sz w:val="24"/>
          <w:szCs w:val="24"/>
        </w:rPr>
      </w:pPr>
      <w:r w:rsidRPr="00F847D8">
        <w:rPr>
          <w:rFonts w:ascii="Calibri" w:hAnsi="Calibri" w:cs="Calibri"/>
          <w:sz w:val="24"/>
          <w:szCs w:val="24"/>
        </w:rPr>
        <w:t xml:space="preserve">2 - </w:t>
      </w:r>
      <w:r w:rsidRPr="00F847D8">
        <w:rPr>
          <w:rFonts w:ascii="Calibri" w:hAnsi="Calibri" w:cs="Calibri"/>
          <w:sz w:val="24"/>
          <w:szCs w:val="24"/>
        </w:rPr>
        <w:tab/>
      </w:r>
      <w:r w:rsidRPr="00F847D8">
        <w:rPr>
          <w:rFonts w:ascii="Calibri" w:hAnsi="Calibri" w:cs="Calibri"/>
          <w:b/>
          <w:sz w:val="24"/>
          <w:szCs w:val="24"/>
        </w:rPr>
        <w:t>O presente termo deve ser preenchido e assinado por cada Agricultor participante do grupo, conforme projeto de venda.</w:t>
      </w:r>
    </w:p>
    <w:p w14:paraId="3C0411A6" w14:textId="67010045" w:rsidR="00686977" w:rsidRDefault="00F847D8" w:rsidP="00F847D8">
      <w:pPr>
        <w:pStyle w:val="Corpodetexto"/>
        <w:tabs>
          <w:tab w:val="left" w:pos="426"/>
        </w:tabs>
        <w:spacing w:line="240" w:lineRule="atLeast"/>
        <w:rPr>
          <w:rFonts w:asciiTheme="minorHAnsi" w:hAnsiTheme="minorHAnsi" w:cstheme="minorHAnsi"/>
          <w:b/>
          <w:szCs w:val="24"/>
          <w:u w:val="single"/>
        </w:rPr>
      </w:pPr>
      <w:r w:rsidRPr="00F847D8">
        <w:rPr>
          <w:rFonts w:ascii="Calibri" w:hAnsi="Calibri" w:cs="Calibri"/>
          <w:szCs w:val="24"/>
          <w:lang w:val="pt-BR" w:eastAsia="pt-BR"/>
        </w:rPr>
        <w:t xml:space="preserve">3 - </w:t>
      </w:r>
      <w:r w:rsidRPr="00F847D8">
        <w:rPr>
          <w:rFonts w:ascii="Calibri" w:hAnsi="Calibri" w:cs="Calibri"/>
          <w:szCs w:val="24"/>
          <w:lang w:val="pt-BR" w:eastAsia="pt-BR"/>
        </w:rPr>
        <w:tab/>
        <w:t>Os mesmos devem ser inseridos dentro do envelope Habilitação.</w:t>
      </w:r>
    </w:p>
    <w:p w14:paraId="76EE41F6" w14:textId="77777777" w:rsidR="00FB163F" w:rsidRDefault="00FB163F" w:rsidP="00F847D8">
      <w:pPr>
        <w:tabs>
          <w:tab w:val="left" w:pos="780"/>
        </w:tabs>
        <w:ind w:right="22"/>
        <w:jc w:val="center"/>
        <w:rPr>
          <w:rFonts w:ascii="Calibri" w:hAnsi="Calibri" w:cs="Calibri"/>
          <w:b/>
          <w:sz w:val="24"/>
          <w:szCs w:val="24"/>
        </w:rPr>
      </w:pPr>
    </w:p>
    <w:p w14:paraId="29838022" w14:textId="77777777" w:rsidR="00FB163F" w:rsidRDefault="00FB163F" w:rsidP="00F847D8">
      <w:pPr>
        <w:tabs>
          <w:tab w:val="left" w:pos="780"/>
        </w:tabs>
        <w:ind w:right="22"/>
        <w:jc w:val="center"/>
        <w:rPr>
          <w:rFonts w:ascii="Calibri" w:hAnsi="Calibri" w:cs="Calibri"/>
          <w:b/>
          <w:sz w:val="24"/>
          <w:szCs w:val="24"/>
        </w:rPr>
      </w:pPr>
    </w:p>
    <w:p w14:paraId="6CE55AF9" w14:textId="2D657D45" w:rsidR="00F847D8" w:rsidRPr="00F847D8" w:rsidRDefault="00F847D8" w:rsidP="00F847D8">
      <w:pPr>
        <w:tabs>
          <w:tab w:val="left" w:pos="780"/>
        </w:tabs>
        <w:ind w:right="22"/>
        <w:jc w:val="center"/>
        <w:rPr>
          <w:rFonts w:ascii="Calibri" w:hAnsi="Calibri" w:cs="Calibri"/>
          <w:b/>
          <w:sz w:val="24"/>
          <w:szCs w:val="24"/>
        </w:rPr>
      </w:pPr>
      <w:r w:rsidRPr="00F847D8">
        <w:rPr>
          <w:rFonts w:ascii="Calibri" w:hAnsi="Calibri" w:cs="Calibri"/>
          <w:b/>
          <w:sz w:val="24"/>
          <w:szCs w:val="24"/>
        </w:rPr>
        <w:lastRenderedPageBreak/>
        <w:t>PROCESSO N° __/2025.</w:t>
      </w:r>
    </w:p>
    <w:p w14:paraId="35DFE6C9" w14:textId="77777777" w:rsidR="00F847D8" w:rsidRPr="00F847D8" w:rsidRDefault="00F847D8" w:rsidP="00F847D8">
      <w:pPr>
        <w:tabs>
          <w:tab w:val="left" w:pos="780"/>
        </w:tabs>
        <w:ind w:right="22"/>
        <w:jc w:val="center"/>
        <w:rPr>
          <w:rFonts w:ascii="Calibri" w:hAnsi="Calibri" w:cs="Calibri"/>
          <w:b/>
          <w:sz w:val="24"/>
          <w:szCs w:val="24"/>
        </w:rPr>
      </w:pPr>
      <w:r w:rsidRPr="00F847D8">
        <w:rPr>
          <w:rFonts w:ascii="Calibri" w:hAnsi="Calibri" w:cs="Calibri"/>
          <w:b/>
          <w:sz w:val="24"/>
          <w:szCs w:val="24"/>
        </w:rPr>
        <w:t>CHAMADA PÚBLICA Nº __/2025.</w:t>
      </w:r>
    </w:p>
    <w:p w14:paraId="69A58F40" w14:textId="77777777" w:rsidR="00F847D8" w:rsidRPr="00F847D8" w:rsidRDefault="00F847D8" w:rsidP="00F847D8">
      <w:pPr>
        <w:ind w:left="-142"/>
        <w:rPr>
          <w:rFonts w:ascii="Calibri" w:hAnsi="Calibri" w:cs="Calibri"/>
          <w:b/>
          <w:sz w:val="24"/>
          <w:szCs w:val="24"/>
        </w:rPr>
      </w:pPr>
    </w:p>
    <w:p w14:paraId="0F75691D" w14:textId="77777777" w:rsidR="00F847D8" w:rsidRPr="00F847D8" w:rsidRDefault="00F847D8" w:rsidP="00F847D8">
      <w:pPr>
        <w:ind w:right="22"/>
        <w:rPr>
          <w:rFonts w:ascii="Calibri" w:hAnsi="Calibri" w:cs="Calibri"/>
          <w:sz w:val="24"/>
          <w:szCs w:val="24"/>
        </w:rPr>
      </w:pPr>
      <w:r w:rsidRPr="00F847D8">
        <w:rPr>
          <w:rFonts w:ascii="Calibri" w:hAnsi="Calibri" w:cs="Calibri"/>
          <w:b/>
          <w:sz w:val="24"/>
          <w:szCs w:val="24"/>
        </w:rPr>
        <w:t xml:space="preserve">OBJETO: </w:t>
      </w:r>
      <w:r w:rsidRPr="00F847D8">
        <w:rPr>
          <w:rFonts w:ascii="Calibri" w:hAnsi="Calibri" w:cs="Calibri"/>
          <w:sz w:val="24"/>
          <w:szCs w:val="24"/>
        </w:rPr>
        <w:t>AQUISIÇÃO DE GÊNEROS ALIMENTÍCIOS DA AGRICULTURA FAMILIAR E DO EMPREENDEDOR FAMILIAR RURAL, DESTINADOS AO ATENDIMENTO DO PROGRAMA NACIONAL DE ALIMENTAÇÃO ESCOLAR (PNAE), PARA O ANO LETIVO, CONFORME CONDIÇÕES, QUANTIDADES E EXIGÊNCIAS ESTABELECIDAS NO TERMO DE REFERÊNCIA.</w:t>
      </w:r>
    </w:p>
    <w:p w14:paraId="264E2F5D" w14:textId="77777777" w:rsidR="00F847D8" w:rsidRPr="00F847D8" w:rsidRDefault="00F847D8" w:rsidP="00F847D8">
      <w:pPr>
        <w:ind w:left="-142" w:right="22"/>
        <w:rPr>
          <w:rFonts w:ascii="Calibri" w:hAnsi="Calibri" w:cs="Calibri"/>
          <w:b/>
          <w:sz w:val="24"/>
          <w:szCs w:val="24"/>
        </w:rPr>
      </w:pPr>
    </w:p>
    <w:p w14:paraId="207BD49C" w14:textId="185F5AC6" w:rsidR="00F847D8" w:rsidRPr="00F847D8" w:rsidRDefault="00F847D8" w:rsidP="00F847D8">
      <w:pPr>
        <w:spacing w:line="360" w:lineRule="auto"/>
        <w:ind w:left="-142" w:right="22"/>
        <w:jc w:val="center"/>
        <w:rPr>
          <w:rFonts w:ascii="Calibri" w:hAnsi="Calibri" w:cs="Calibri"/>
          <w:b/>
          <w:sz w:val="24"/>
          <w:szCs w:val="24"/>
        </w:rPr>
      </w:pPr>
      <w:r w:rsidRPr="00F847D8">
        <w:rPr>
          <w:rFonts w:ascii="Calibri" w:hAnsi="Calibri" w:cs="Calibri"/>
          <w:b/>
          <w:sz w:val="24"/>
          <w:szCs w:val="24"/>
        </w:rPr>
        <w:t xml:space="preserve">(ANEXO </w:t>
      </w:r>
      <w:r w:rsidR="00FB163F">
        <w:rPr>
          <w:rFonts w:ascii="Calibri" w:hAnsi="Calibri" w:cs="Calibri"/>
          <w:b/>
          <w:sz w:val="24"/>
          <w:szCs w:val="24"/>
        </w:rPr>
        <w:t>VIII</w:t>
      </w:r>
      <w:r w:rsidRPr="00F847D8">
        <w:rPr>
          <w:rFonts w:ascii="Calibri" w:hAnsi="Calibri" w:cs="Calibri"/>
          <w:b/>
          <w:sz w:val="24"/>
          <w:szCs w:val="24"/>
        </w:rPr>
        <w:t>)</w:t>
      </w:r>
    </w:p>
    <w:p w14:paraId="499825A2" w14:textId="77777777" w:rsidR="00F847D8" w:rsidRPr="00F847D8" w:rsidRDefault="00F847D8" w:rsidP="00F847D8">
      <w:pPr>
        <w:spacing w:line="360" w:lineRule="auto"/>
        <w:ind w:left="-142" w:right="71"/>
        <w:rPr>
          <w:rFonts w:ascii="Calibri" w:hAnsi="Calibri" w:cs="Calibri"/>
          <w:bCs/>
          <w:sz w:val="24"/>
          <w:szCs w:val="24"/>
        </w:rPr>
      </w:pPr>
    </w:p>
    <w:p w14:paraId="6CE8A432" w14:textId="77777777" w:rsidR="00F847D8" w:rsidRPr="00F847D8" w:rsidRDefault="00F847D8" w:rsidP="00F847D8">
      <w:pPr>
        <w:spacing w:line="276" w:lineRule="auto"/>
        <w:ind w:left="-142" w:right="71"/>
        <w:jc w:val="center"/>
        <w:rPr>
          <w:rFonts w:ascii="Calibri" w:eastAsia="Arial Unicode MS" w:hAnsi="Calibri" w:cs="Calibri"/>
          <w:b/>
          <w:bCs/>
          <w:sz w:val="24"/>
          <w:szCs w:val="24"/>
          <w:u w:val="single"/>
        </w:rPr>
      </w:pPr>
      <w:r w:rsidRPr="00F847D8">
        <w:rPr>
          <w:rFonts w:ascii="Calibri" w:eastAsia="Arial Unicode MS" w:hAnsi="Calibri" w:cs="Calibri"/>
          <w:b/>
          <w:bCs/>
          <w:sz w:val="24"/>
          <w:szCs w:val="24"/>
          <w:u w:val="single"/>
        </w:rPr>
        <w:t>DECLARAÇÃO A RESPEITO DA PRODUÇÃO</w:t>
      </w:r>
    </w:p>
    <w:p w14:paraId="33F00508" w14:textId="77777777" w:rsidR="00F847D8" w:rsidRPr="00F847D8" w:rsidRDefault="00F847D8" w:rsidP="00F847D8">
      <w:pPr>
        <w:spacing w:line="276" w:lineRule="auto"/>
        <w:ind w:left="-142" w:right="22"/>
        <w:jc w:val="center"/>
        <w:rPr>
          <w:rFonts w:ascii="Calibri" w:hAnsi="Calibri" w:cs="Calibri"/>
          <w:b/>
          <w:sz w:val="24"/>
          <w:szCs w:val="24"/>
        </w:rPr>
      </w:pPr>
      <w:r w:rsidRPr="00F847D8">
        <w:rPr>
          <w:rFonts w:ascii="Calibri" w:hAnsi="Calibri" w:cs="Calibri"/>
          <w:sz w:val="24"/>
          <w:szCs w:val="24"/>
        </w:rPr>
        <w:t>(MODELO PARA GRUPOS FORMAIS, DETENTORES DE CAF OU DAP JURÍDICA)</w:t>
      </w:r>
    </w:p>
    <w:p w14:paraId="19FDC8EB" w14:textId="77777777" w:rsidR="00F847D8" w:rsidRPr="00F847D8" w:rsidRDefault="00F847D8" w:rsidP="00F847D8">
      <w:pPr>
        <w:spacing w:line="360" w:lineRule="auto"/>
        <w:ind w:left="-142" w:right="71"/>
        <w:rPr>
          <w:rFonts w:ascii="Calibri" w:eastAsia="Arial Unicode MS" w:hAnsi="Calibri" w:cs="Calibri"/>
          <w:b/>
          <w:sz w:val="24"/>
          <w:szCs w:val="24"/>
        </w:rPr>
      </w:pPr>
    </w:p>
    <w:p w14:paraId="38119E03" w14:textId="77777777" w:rsidR="00F847D8" w:rsidRPr="00F847D8" w:rsidRDefault="00F847D8" w:rsidP="00F847D8">
      <w:pPr>
        <w:spacing w:line="360" w:lineRule="auto"/>
        <w:ind w:left="-142" w:right="71"/>
        <w:rPr>
          <w:rFonts w:ascii="Calibri" w:eastAsia="Arial Unicode MS" w:hAnsi="Calibri" w:cs="Calibri"/>
          <w:b/>
          <w:sz w:val="24"/>
          <w:szCs w:val="24"/>
        </w:rPr>
      </w:pPr>
    </w:p>
    <w:p w14:paraId="16E7AD3D" w14:textId="77777777" w:rsidR="00F847D8" w:rsidRPr="00F847D8" w:rsidRDefault="00F847D8" w:rsidP="00FE5CFB">
      <w:pPr>
        <w:spacing w:line="360" w:lineRule="auto"/>
        <w:ind w:right="71"/>
        <w:rPr>
          <w:rFonts w:ascii="Calibri" w:eastAsia="Arial Unicode MS" w:hAnsi="Calibri" w:cs="Calibri"/>
          <w:sz w:val="24"/>
          <w:szCs w:val="24"/>
        </w:rPr>
      </w:pPr>
      <w:r w:rsidRPr="00F847D8">
        <w:rPr>
          <w:rFonts w:ascii="Calibri" w:eastAsia="Arial Unicode MS" w:hAnsi="Calibri" w:cs="Calibri"/>
          <w:sz w:val="24"/>
          <w:szCs w:val="24"/>
        </w:rPr>
        <w:t xml:space="preserve">Eu __________________________________________________________, portador do CPF nº __________________________________, representante da Cooperativa/Associação __________________________________________________________ com CNPJ nº __________________________________ e  CAF ou DAP Jurídica nº ________________________________, </w:t>
      </w:r>
      <w:r w:rsidRPr="00F847D8">
        <w:rPr>
          <w:rFonts w:ascii="Calibri" w:eastAsia="Arial Unicode MS" w:hAnsi="Calibri" w:cs="Calibri"/>
          <w:sz w:val="24"/>
          <w:szCs w:val="24"/>
          <w:u w:val="single"/>
        </w:rPr>
        <w:t>DECLARO</w:t>
      </w:r>
      <w:r w:rsidRPr="00F847D8">
        <w:rPr>
          <w:rFonts w:ascii="Calibri" w:eastAsia="Arial Unicode MS" w:hAnsi="Calibri" w:cs="Calibri"/>
          <w:sz w:val="24"/>
          <w:szCs w:val="24"/>
        </w:rPr>
        <w:t>, para fins de participação no Programa Nacional de Alimentação Escolar – PNAE, que os gêneros alimentícios relacionados no projeto de venda são oriundos de produção dos cooperados/associados que compõem esta Cooperativa/Associação.</w:t>
      </w:r>
    </w:p>
    <w:p w14:paraId="50EDAFF6" w14:textId="77777777" w:rsidR="00F847D8" w:rsidRPr="00F847D8" w:rsidRDefault="00F847D8" w:rsidP="00F847D8">
      <w:pPr>
        <w:spacing w:line="360" w:lineRule="auto"/>
        <w:ind w:left="-142" w:right="71"/>
        <w:rPr>
          <w:rFonts w:ascii="Calibri" w:eastAsia="Arial Unicode MS" w:hAnsi="Calibri" w:cs="Calibri"/>
          <w:sz w:val="24"/>
          <w:szCs w:val="24"/>
        </w:rPr>
      </w:pPr>
    </w:p>
    <w:p w14:paraId="4984500D" w14:textId="77777777" w:rsidR="00F847D8" w:rsidRPr="00F847D8" w:rsidRDefault="00F847D8" w:rsidP="00F847D8">
      <w:pPr>
        <w:spacing w:line="360" w:lineRule="auto"/>
        <w:ind w:left="-142" w:right="71"/>
        <w:rPr>
          <w:rFonts w:ascii="Calibri" w:eastAsia="Arial Unicode MS" w:hAnsi="Calibri" w:cs="Calibri"/>
          <w:sz w:val="24"/>
          <w:szCs w:val="24"/>
        </w:rPr>
      </w:pPr>
    </w:p>
    <w:p w14:paraId="73FFDAD6" w14:textId="77777777" w:rsidR="00F847D8" w:rsidRPr="00F847D8" w:rsidRDefault="00F847D8" w:rsidP="00F847D8">
      <w:pPr>
        <w:tabs>
          <w:tab w:val="left" w:pos="3392"/>
        </w:tabs>
        <w:autoSpaceDE w:val="0"/>
        <w:autoSpaceDN w:val="0"/>
        <w:adjustRightInd w:val="0"/>
        <w:spacing w:line="240" w:lineRule="atLeast"/>
        <w:ind w:left="-142"/>
        <w:jc w:val="center"/>
        <w:rPr>
          <w:rFonts w:ascii="Calibri" w:hAnsi="Calibri" w:cs="Calibri"/>
          <w:sz w:val="24"/>
          <w:szCs w:val="24"/>
        </w:rPr>
      </w:pPr>
      <w:bookmarkStart w:id="17" w:name="_Hlk204866032"/>
      <w:r w:rsidRPr="00F847D8">
        <w:rPr>
          <w:rFonts w:ascii="Calibri" w:hAnsi="Calibri" w:cs="Calibri"/>
          <w:sz w:val="24"/>
          <w:szCs w:val="24"/>
        </w:rPr>
        <w:t>Local e Data</w:t>
      </w:r>
    </w:p>
    <w:p w14:paraId="397B34F6" w14:textId="77777777" w:rsidR="00F847D8" w:rsidRPr="00F847D8" w:rsidRDefault="00F847D8" w:rsidP="00F847D8">
      <w:pPr>
        <w:autoSpaceDE w:val="0"/>
        <w:autoSpaceDN w:val="0"/>
        <w:adjustRightInd w:val="0"/>
        <w:spacing w:line="240" w:lineRule="atLeast"/>
        <w:ind w:left="-142"/>
        <w:jc w:val="center"/>
        <w:rPr>
          <w:rFonts w:ascii="Calibri" w:hAnsi="Calibri" w:cs="Calibri"/>
          <w:sz w:val="24"/>
          <w:szCs w:val="24"/>
        </w:rPr>
      </w:pPr>
      <w:r w:rsidRPr="00F847D8">
        <w:rPr>
          <w:rFonts w:ascii="Calibri" w:hAnsi="Calibri" w:cs="Calibri"/>
          <w:sz w:val="24"/>
          <w:szCs w:val="24"/>
        </w:rPr>
        <w:t>Nome, CPF, cargo e assinatura</w:t>
      </w:r>
    </w:p>
    <w:p w14:paraId="46AB8687" w14:textId="77777777" w:rsidR="00F847D8" w:rsidRPr="00F847D8" w:rsidRDefault="00F847D8" w:rsidP="00F847D8">
      <w:pPr>
        <w:tabs>
          <w:tab w:val="left" w:pos="375"/>
        </w:tabs>
        <w:spacing w:line="360" w:lineRule="auto"/>
        <w:ind w:left="-142" w:right="71"/>
        <w:jc w:val="center"/>
        <w:rPr>
          <w:rFonts w:ascii="Calibri" w:hAnsi="Calibri" w:cs="Calibri"/>
          <w:sz w:val="24"/>
          <w:szCs w:val="24"/>
        </w:rPr>
      </w:pPr>
      <w:r w:rsidRPr="00F847D8">
        <w:rPr>
          <w:rFonts w:ascii="Calibri" w:hAnsi="Calibri" w:cs="Calibri"/>
          <w:sz w:val="24"/>
          <w:szCs w:val="24"/>
        </w:rPr>
        <w:t>Razão Social</w:t>
      </w:r>
    </w:p>
    <w:bookmarkEnd w:id="17"/>
    <w:p w14:paraId="3D54B59F" w14:textId="77777777" w:rsidR="00F847D8" w:rsidRPr="00F847D8" w:rsidRDefault="00F847D8" w:rsidP="00F847D8">
      <w:pPr>
        <w:tabs>
          <w:tab w:val="left" w:pos="375"/>
        </w:tabs>
        <w:spacing w:line="360" w:lineRule="auto"/>
        <w:ind w:left="-142" w:right="71"/>
        <w:rPr>
          <w:rFonts w:ascii="Calibri" w:hAnsi="Calibri" w:cs="Calibri"/>
          <w:b/>
          <w:bCs/>
          <w:sz w:val="24"/>
          <w:szCs w:val="24"/>
          <w:u w:val="single"/>
        </w:rPr>
      </w:pPr>
    </w:p>
    <w:p w14:paraId="75C860A9" w14:textId="77777777" w:rsidR="00F847D8" w:rsidRPr="00F847D8" w:rsidRDefault="00F847D8" w:rsidP="00F847D8">
      <w:pPr>
        <w:tabs>
          <w:tab w:val="left" w:pos="375"/>
        </w:tabs>
        <w:spacing w:line="360" w:lineRule="auto"/>
        <w:ind w:right="71"/>
        <w:rPr>
          <w:rFonts w:ascii="Calibri" w:hAnsi="Calibri" w:cs="Calibri"/>
          <w:b/>
          <w:bCs/>
          <w:sz w:val="24"/>
          <w:szCs w:val="24"/>
          <w:u w:val="single"/>
        </w:rPr>
      </w:pPr>
    </w:p>
    <w:p w14:paraId="233133AD" w14:textId="77777777" w:rsidR="00F847D8" w:rsidRPr="00F847D8" w:rsidRDefault="00F847D8" w:rsidP="00F847D8">
      <w:pPr>
        <w:tabs>
          <w:tab w:val="left" w:pos="375"/>
        </w:tabs>
        <w:spacing w:line="360" w:lineRule="auto"/>
        <w:ind w:left="-142" w:right="71"/>
        <w:rPr>
          <w:rFonts w:ascii="Calibri" w:hAnsi="Calibri" w:cs="Calibri"/>
          <w:b/>
          <w:bCs/>
          <w:sz w:val="24"/>
          <w:szCs w:val="24"/>
          <w:u w:val="single"/>
        </w:rPr>
      </w:pPr>
    </w:p>
    <w:p w14:paraId="31982620" w14:textId="77777777" w:rsidR="00F847D8" w:rsidRPr="00F847D8" w:rsidRDefault="00F847D8" w:rsidP="00F847D8">
      <w:pPr>
        <w:tabs>
          <w:tab w:val="left" w:pos="375"/>
        </w:tabs>
        <w:spacing w:line="360" w:lineRule="auto"/>
        <w:ind w:left="-142" w:right="71"/>
        <w:rPr>
          <w:rFonts w:ascii="Calibri" w:hAnsi="Calibri" w:cs="Calibri"/>
          <w:b/>
          <w:bCs/>
          <w:sz w:val="24"/>
          <w:szCs w:val="24"/>
          <w:u w:val="single"/>
        </w:rPr>
      </w:pPr>
    </w:p>
    <w:p w14:paraId="34FB6EE5" w14:textId="77777777" w:rsidR="00F847D8" w:rsidRPr="00F847D8" w:rsidRDefault="00F847D8" w:rsidP="00FE5CFB">
      <w:pPr>
        <w:tabs>
          <w:tab w:val="left" w:pos="375"/>
        </w:tabs>
        <w:spacing w:line="360" w:lineRule="auto"/>
        <w:ind w:left="142" w:right="71" w:hanging="142"/>
        <w:rPr>
          <w:rFonts w:ascii="Calibri" w:hAnsi="Calibri" w:cs="Calibri"/>
          <w:sz w:val="24"/>
          <w:szCs w:val="24"/>
          <w:u w:val="single"/>
        </w:rPr>
      </w:pPr>
      <w:r w:rsidRPr="00F847D8">
        <w:rPr>
          <w:rFonts w:ascii="Calibri" w:hAnsi="Calibri" w:cs="Calibri"/>
          <w:b/>
          <w:bCs/>
          <w:sz w:val="24"/>
          <w:szCs w:val="24"/>
          <w:u w:val="single"/>
        </w:rPr>
        <w:t>OBSERVAÇÕES</w:t>
      </w:r>
      <w:r w:rsidRPr="00F847D8">
        <w:rPr>
          <w:rFonts w:ascii="Calibri" w:hAnsi="Calibri" w:cs="Calibri"/>
          <w:sz w:val="24"/>
          <w:szCs w:val="24"/>
          <w:u w:val="single"/>
        </w:rPr>
        <w:t>:</w:t>
      </w:r>
    </w:p>
    <w:p w14:paraId="2CDA15CB" w14:textId="77777777" w:rsidR="00F847D8" w:rsidRPr="00F847D8" w:rsidRDefault="00F847D8" w:rsidP="00FE5CFB">
      <w:pPr>
        <w:tabs>
          <w:tab w:val="left" w:pos="426"/>
        </w:tabs>
        <w:rPr>
          <w:rFonts w:ascii="Calibri" w:hAnsi="Calibri" w:cs="Calibri"/>
          <w:sz w:val="24"/>
          <w:szCs w:val="24"/>
        </w:rPr>
      </w:pPr>
      <w:r w:rsidRPr="00F847D8">
        <w:rPr>
          <w:rFonts w:ascii="Calibri" w:hAnsi="Calibri" w:cs="Calibri"/>
          <w:sz w:val="24"/>
          <w:szCs w:val="24"/>
        </w:rPr>
        <w:t xml:space="preserve">1 - </w:t>
      </w:r>
      <w:r w:rsidRPr="00F847D8">
        <w:rPr>
          <w:rFonts w:ascii="Calibri" w:hAnsi="Calibri" w:cs="Calibri"/>
          <w:sz w:val="24"/>
          <w:szCs w:val="24"/>
        </w:rPr>
        <w:tab/>
        <w:t>Referido termo é apenas um modelo, podendo ser confeccionado de forma diversa pelos participantes, desde que preenchidos os requisitos solicitados em edital.</w:t>
      </w:r>
    </w:p>
    <w:p w14:paraId="4582D4FA" w14:textId="77777777" w:rsidR="00F847D8" w:rsidRPr="00F847D8" w:rsidRDefault="00F847D8" w:rsidP="00FE5CFB">
      <w:pPr>
        <w:tabs>
          <w:tab w:val="left" w:pos="426"/>
        </w:tabs>
        <w:rPr>
          <w:rFonts w:ascii="Calibri" w:hAnsi="Calibri" w:cs="Calibri"/>
          <w:sz w:val="24"/>
          <w:szCs w:val="24"/>
        </w:rPr>
      </w:pPr>
      <w:r w:rsidRPr="00F847D8">
        <w:rPr>
          <w:rFonts w:ascii="Calibri" w:hAnsi="Calibri" w:cs="Calibri"/>
          <w:sz w:val="24"/>
          <w:szCs w:val="24"/>
        </w:rPr>
        <w:t xml:space="preserve">2 - </w:t>
      </w:r>
      <w:r w:rsidRPr="00F847D8">
        <w:rPr>
          <w:rFonts w:ascii="Calibri" w:hAnsi="Calibri" w:cs="Calibri"/>
          <w:sz w:val="24"/>
          <w:szCs w:val="24"/>
        </w:rPr>
        <w:tab/>
        <w:t>O presente termo deve ser assinado por pessoa competente, conforme Estatuto e ata de posse da atual diretoria da entidade.</w:t>
      </w:r>
    </w:p>
    <w:p w14:paraId="7FDCACA4" w14:textId="4731588E" w:rsidR="00686977" w:rsidRDefault="00F847D8" w:rsidP="00FE5CFB">
      <w:pPr>
        <w:pStyle w:val="Corpodetexto"/>
        <w:tabs>
          <w:tab w:val="left" w:pos="426"/>
        </w:tabs>
        <w:spacing w:line="240" w:lineRule="atLeast"/>
        <w:rPr>
          <w:rFonts w:asciiTheme="minorHAnsi" w:hAnsiTheme="minorHAnsi" w:cstheme="minorHAnsi"/>
          <w:b/>
          <w:szCs w:val="24"/>
          <w:u w:val="single"/>
        </w:rPr>
      </w:pPr>
      <w:r w:rsidRPr="00F847D8">
        <w:rPr>
          <w:rFonts w:ascii="Calibri" w:hAnsi="Calibri" w:cs="Calibri"/>
          <w:szCs w:val="24"/>
          <w:lang w:val="pt-BR" w:eastAsia="pt-BR"/>
        </w:rPr>
        <w:t xml:space="preserve">3 - </w:t>
      </w:r>
      <w:r w:rsidRPr="00F847D8">
        <w:rPr>
          <w:rFonts w:ascii="Calibri" w:hAnsi="Calibri" w:cs="Calibri"/>
          <w:szCs w:val="24"/>
          <w:lang w:val="pt-BR" w:eastAsia="pt-BR"/>
        </w:rPr>
        <w:tab/>
        <w:t>O mesmo deve ser inserido dentro do envelope Habilitação.</w:t>
      </w:r>
    </w:p>
    <w:p w14:paraId="2C419BAB" w14:textId="77777777" w:rsidR="00686977" w:rsidRDefault="00686977" w:rsidP="00686977">
      <w:pPr>
        <w:pStyle w:val="Corpodetexto"/>
        <w:tabs>
          <w:tab w:val="left" w:pos="426"/>
        </w:tabs>
        <w:spacing w:line="240" w:lineRule="atLeast"/>
        <w:rPr>
          <w:rFonts w:asciiTheme="minorHAnsi" w:hAnsiTheme="minorHAnsi" w:cstheme="minorHAnsi"/>
          <w:b/>
          <w:szCs w:val="24"/>
          <w:u w:val="single"/>
        </w:rPr>
      </w:pPr>
    </w:p>
    <w:p w14:paraId="442E8CC4" w14:textId="77777777" w:rsidR="00F847D8" w:rsidRPr="00F847D8" w:rsidRDefault="00F847D8" w:rsidP="00F847D8">
      <w:pPr>
        <w:tabs>
          <w:tab w:val="left" w:pos="780"/>
        </w:tabs>
        <w:ind w:right="22"/>
        <w:jc w:val="center"/>
        <w:rPr>
          <w:rFonts w:ascii="Calibri" w:hAnsi="Calibri" w:cs="Calibri"/>
          <w:b/>
          <w:sz w:val="24"/>
          <w:szCs w:val="24"/>
        </w:rPr>
      </w:pPr>
      <w:r w:rsidRPr="00F847D8">
        <w:rPr>
          <w:rFonts w:ascii="Calibri" w:hAnsi="Calibri" w:cs="Calibri"/>
          <w:b/>
          <w:sz w:val="24"/>
          <w:szCs w:val="24"/>
        </w:rPr>
        <w:lastRenderedPageBreak/>
        <w:t>PROCESSO N° __/2025.</w:t>
      </w:r>
    </w:p>
    <w:p w14:paraId="48DB0A07" w14:textId="77777777" w:rsidR="00F847D8" w:rsidRPr="00F847D8" w:rsidRDefault="00F847D8" w:rsidP="00F847D8">
      <w:pPr>
        <w:tabs>
          <w:tab w:val="left" w:pos="780"/>
        </w:tabs>
        <w:ind w:right="22"/>
        <w:jc w:val="center"/>
        <w:rPr>
          <w:rFonts w:ascii="Calibri" w:hAnsi="Calibri" w:cs="Calibri"/>
          <w:b/>
          <w:sz w:val="24"/>
          <w:szCs w:val="24"/>
        </w:rPr>
      </w:pPr>
      <w:r w:rsidRPr="00F847D8">
        <w:rPr>
          <w:rFonts w:ascii="Calibri" w:hAnsi="Calibri" w:cs="Calibri"/>
          <w:b/>
          <w:sz w:val="24"/>
          <w:szCs w:val="24"/>
        </w:rPr>
        <w:t>CHAMADA PÚBLICA Nº __/2025.</w:t>
      </w:r>
    </w:p>
    <w:p w14:paraId="161C8BAF" w14:textId="77777777" w:rsidR="00F847D8" w:rsidRPr="00F847D8" w:rsidRDefault="00F847D8" w:rsidP="00F847D8">
      <w:pPr>
        <w:ind w:left="-142"/>
        <w:rPr>
          <w:rFonts w:ascii="Calibri" w:hAnsi="Calibri" w:cs="Calibri"/>
          <w:b/>
          <w:sz w:val="20"/>
        </w:rPr>
      </w:pPr>
    </w:p>
    <w:p w14:paraId="60276395" w14:textId="77777777" w:rsidR="00F847D8" w:rsidRPr="00F847D8" w:rsidRDefault="00F847D8" w:rsidP="00F847D8">
      <w:pPr>
        <w:ind w:right="22"/>
        <w:rPr>
          <w:rFonts w:ascii="Calibri" w:hAnsi="Calibri" w:cs="Calibri"/>
          <w:sz w:val="24"/>
          <w:szCs w:val="24"/>
        </w:rPr>
      </w:pPr>
      <w:r w:rsidRPr="00F847D8">
        <w:rPr>
          <w:rFonts w:ascii="Calibri" w:hAnsi="Calibri" w:cs="Calibri"/>
          <w:b/>
          <w:sz w:val="24"/>
          <w:szCs w:val="24"/>
        </w:rPr>
        <w:t xml:space="preserve">OBJETO: </w:t>
      </w:r>
      <w:r w:rsidRPr="00F847D8">
        <w:rPr>
          <w:rFonts w:ascii="Calibri" w:hAnsi="Calibri" w:cs="Calibri"/>
          <w:sz w:val="24"/>
          <w:szCs w:val="24"/>
        </w:rPr>
        <w:t>AQUISIÇÃO DE GÊNEROS ALIMENTÍCIOS DA AGRICULTURA FAMILIAR E DO EMPREENDEDOR FAMILIAR RURAL, DESTINADOS AO ATENDIMENTO DO PROGRAMA NACIONAL DE ALIMENTAÇÃO ESCOLAR (PNAE), PARA O ANO LETIVO, CONFORME CONDIÇÕES, QUANTIDADES E EXIGÊNCIAS ESTABELECIDAS NO TERMO DE REFERÊNCIA.</w:t>
      </w:r>
    </w:p>
    <w:p w14:paraId="62242F02" w14:textId="77777777" w:rsidR="00F847D8" w:rsidRPr="00F847D8" w:rsidRDefault="00F847D8" w:rsidP="00F847D8">
      <w:pPr>
        <w:ind w:left="-142" w:right="22"/>
        <w:rPr>
          <w:rFonts w:ascii="Calibri" w:hAnsi="Calibri" w:cs="Calibri"/>
          <w:b/>
          <w:sz w:val="24"/>
          <w:szCs w:val="24"/>
        </w:rPr>
      </w:pPr>
    </w:p>
    <w:p w14:paraId="212C3E70" w14:textId="1D2A1365" w:rsidR="00F847D8" w:rsidRPr="00F847D8" w:rsidRDefault="00F847D8" w:rsidP="00F847D8">
      <w:pPr>
        <w:spacing w:line="360" w:lineRule="auto"/>
        <w:ind w:left="-142" w:right="22"/>
        <w:jc w:val="center"/>
        <w:rPr>
          <w:rFonts w:ascii="Calibri" w:hAnsi="Calibri" w:cs="Calibri"/>
          <w:b/>
          <w:sz w:val="24"/>
          <w:szCs w:val="24"/>
        </w:rPr>
      </w:pPr>
      <w:r w:rsidRPr="00F847D8">
        <w:rPr>
          <w:rFonts w:ascii="Calibri" w:hAnsi="Calibri" w:cs="Calibri"/>
          <w:b/>
          <w:sz w:val="24"/>
          <w:szCs w:val="24"/>
        </w:rPr>
        <w:t xml:space="preserve">(ANEXO </w:t>
      </w:r>
      <w:r w:rsidR="00FB163F">
        <w:rPr>
          <w:rFonts w:ascii="Calibri" w:hAnsi="Calibri" w:cs="Calibri"/>
          <w:b/>
          <w:sz w:val="24"/>
          <w:szCs w:val="24"/>
        </w:rPr>
        <w:t>I</w:t>
      </w:r>
      <w:r w:rsidRPr="00F847D8">
        <w:rPr>
          <w:rFonts w:ascii="Calibri" w:hAnsi="Calibri" w:cs="Calibri"/>
          <w:b/>
          <w:sz w:val="24"/>
          <w:szCs w:val="24"/>
        </w:rPr>
        <w:t>X)</w:t>
      </w:r>
    </w:p>
    <w:p w14:paraId="396418F1" w14:textId="77777777" w:rsidR="00F847D8" w:rsidRPr="00F847D8" w:rsidRDefault="00F847D8" w:rsidP="00F847D8">
      <w:pPr>
        <w:spacing w:line="276" w:lineRule="auto"/>
        <w:ind w:left="-142" w:right="71"/>
        <w:jc w:val="center"/>
        <w:rPr>
          <w:rFonts w:ascii="Calibri" w:eastAsia="Arial Unicode MS" w:hAnsi="Calibri" w:cs="Calibri"/>
          <w:b/>
          <w:bCs/>
          <w:sz w:val="24"/>
          <w:szCs w:val="24"/>
          <w:u w:val="single"/>
        </w:rPr>
      </w:pPr>
      <w:r w:rsidRPr="00F847D8">
        <w:rPr>
          <w:rFonts w:ascii="Calibri" w:eastAsia="Arial Unicode MS" w:hAnsi="Calibri" w:cs="Calibri"/>
          <w:b/>
          <w:bCs/>
          <w:sz w:val="24"/>
          <w:szCs w:val="24"/>
          <w:u w:val="single"/>
        </w:rPr>
        <w:t>DECLARAÇÃO DE RESPONSABILIDADE PELO CONTROLE DO ATENDIMENTO DO LIMITE INDIVIDUAL DE VENDA DOS COOPERADOS/ASSOCIADOS</w:t>
      </w:r>
    </w:p>
    <w:p w14:paraId="501DAF9D" w14:textId="77777777" w:rsidR="00F847D8" w:rsidRPr="00F847D8" w:rsidRDefault="00F847D8" w:rsidP="00F847D8">
      <w:pPr>
        <w:spacing w:line="276" w:lineRule="auto"/>
        <w:ind w:left="-142" w:right="22"/>
        <w:jc w:val="center"/>
        <w:rPr>
          <w:rFonts w:ascii="Calibri" w:hAnsi="Calibri" w:cs="Calibri"/>
          <w:b/>
          <w:sz w:val="24"/>
          <w:szCs w:val="24"/>
        </w:rPr>
      </w:pPr>
      <w:r w:rsidRPr="00F847D8">
        <w:rPr>
          <w:rFonts w:ascii="Calibri" w:hAnsi="Calibri" w:cs="Calibri"/>
          <w:sz w:val="24"/>
          <w:szCs w:val="24"/>
        </w:rPr>
        <w:t>(MODELO PARA GRUPOS FORMAIS, DETENTORES DE CAF OU DAP JURÍDICA)</w:t>
      </w:r>
    </w:p>
    <w:p w14:paraId="1DE7009D" w14:textId="77777777" w:rsidR="00F847D8" w:rsidRPr="00F847D8" w:rsidRDefault="00F847D8" w:rsidP="00F847D8">
      <w:pPr>
        <w:spacing w:line="360" w:lineRule="auto"/>
        <w:ind w:left="-142" w:right="71"/>
        <w:rPr>
          <w:rFonts w:ascii="Calibri" w:eastAsia="Arial Unicode MS" w:hAnsi="Calibri" w:cs="Calibri"/>
          <w:b/>
          <w:sz w:val="24"/>
          <w:szCs w:val="24"/>
        </w:rPr>
      </w:pPr>
    </w:p>
    <w:p w14:paraId="420F5410" w14:textId="77777777" w:rsidR="00F847D8" w:rsidRPr="00F847D8" w:rsidRDefault="00F847D8" w:rsidP="00F847D8">
      <w:pPr>
        <w:spacing w:line="360" w:lineRule="auto"/>
        <w:ind w:left="-142" w:right="71"/>
        <w:rPr>
          <w:rFonts w:ascii="Calibri" w:eastAsia="Arial Unicode MS" w:hAnsi="Calibri" w:cs="Calibri"/>
          <w:b/>
          <w:sz w:val="24"/>
          <w:szCs w:val="24"/>
        </w:rPr>
      </w:pPr>
    </w:p>
    <w:p w14:paraId="6118B929" w14:textId="77777777" w:rsidR="00F847D8" w:rsidRPr="00F847D8" w:rsidRDefault="00F847D8" w:rsidP="00FE5CFB">
      <w:pPr>
        <w:spacing w:line="360" w:lineRule="auto"/>
        <w:ind w:right="71"/>
        <w:rPr>
          <w:rFonts w:ascii="Calibri" w:eastAsia="Arial Unicode MS" w:hAnsi="Calibri" w:cs="Calibri"/>
          <w:sz w:val="24"/>
          <w:szCs w:val="24"/>
        </w:rPr>
      </w:pPr>
      <w:r w:rsidRPr="00F847D8">
        <w:rPr>
          <w:rFonts w:ascii="Calibri" w:eastAsia="Arial Unicode MS" w:hAnsi="Calibri" w:cs="Calibri"/>
          <w:sz w:val="24"/>
          <w:szCs w:val="24"/>
        </w:rPr>
        <w:t xml:space="preserve">O Grupo Formal ____________________________________________________________, CNPJ nº __________________________________, CAF ou DAP Jurídica nº ___________________________ com sede no município _____________________________, neste ato representado por seu representante legal </w:t>
      </w:r>
      <w:proofErr w:type="spellStart"/>
      <w:r w:rsidRPr="00F847D8">
        <w:rPr>
          <w:rFonts w:ascii="Calibri" w:eastAsia="Arial Unicode MS" w:hAnsi="Calibri" w:cs="Calibri"/>
          <w:sz w:val="24"/>
          <w:szCs w:val="24"/>
        </w:rPr>
        <w:t>Sr</w:t>
      </w:r>
      <w:proofErr w:type="spellEnd"/>
      <w:r w:rsidRPr="00F847D8">
        <w:rPr>
          <w:rFonts w:ascii="Calibri" w:eastAsia="Arial Unicode MS" w:hAnsi="Calibri" w:cs="Calibri"/>
          <w:sz w:val="24"/>
          <w:szCs w:val="24"/>
        </w:rPr>
        <w:t xml:space="preserve">(a). ____________________________________________, portador(a) do CPF nº ____________________________, nos termos do Estatuto Social, </w:t>
      </w:r>
      <w:r w:rsidRPr="00F847D8">
        <w:rPr>
          <w:rFonts w:ascii="Calibri" w:eastAsia="Arial Unicode MS" w:hAnsi="Calibri" w:cs="Calibri"/>
          <w:sz w:val="24"/>
          <w:szCs w:val="24"/>
          <w:u w:val="single"/>
        </w:rPr>
        <w:t>DECLARA</w:t>
      </w:r>
      <w:r w:rsidRPr="00F847D8">
        <w:rPr>
          <w:rFonts w:ascii="Calibri" w:eastAsia="Arial Unicode MS" w:hAnsi="Calibri" w:cs="Calibri"/>
          <w:sz w:val="24"/>
          <w:szCs w:val="24"/>
        </w:rPr>
        <w:t xml:space="preserve"> que </w:t>
      </w:r>
      <w:r w:rsidRPr="00F847D8">
        <w:rPr>
          <w:rFonts w:ascii="Calibri" w:eastAsia="Arial Unicode MS" w:hAnsi="Calibri" w:cs="Calibri"/>
          <w:sz w:val="24"/>
          <w:szCs w:val="24"/>
          <w:u w:val="single"/>
        </w:rPr>
        <w:t>se responsabilizará pelo controle do limite individual de venda de gêneros alimentícios</w:t>
      </w:r>
      <w:r w:rsidRPr="00F847D8">
        <w:rPr>
          <w:rFonts w:ascii="Calibri" w:eastAsia="Arial Unicode MS" w:hAnsi="Calibri" w:cs="Calibri"/>
          <w:sz w:val="24"/>
          <w:szCs w:val="24"/>
        </w:rPr>
        <w:t xml:space="preserve"> dos Agricultores e Empreendedores de Base Familiar Rural que compõem o quadro social desta Entidade, </w:t>
      </w:r>
      <w:r w:rsidRPr="00F847D8">
        <w:rPr>
          <w:rFonts w:ascii="Calibri" w:eastAsia="Arial Unicode MS" w:hAnsi="Calibri" w:cs="Calibri"/>
          <w:sz w:val="24"/>
          <w:szCs w:val="24"/>
          <w:u w:val="single"/>
        </w:rPr>
        <w:t>no valor de R$ 40.000,00 (quarenta mil reais)</w:t>
      </w:r>
      <w:r w:rsidRPr="00F847D8">
        <w:rPr>
          <w:rFonts w:ascii="Calibri" w:eastAsia="Arial Unicode MS" w:hAnsi="Calibri" w:cs="Calibri"/>
          <w:sz w:val="24"/>
          <w:szCs w:val="24"/>
        </w:rPr>
        <w:t xml:space="preserve"> por CAF / ANO CIVIL / ENTIDADE EXECUTORA  ou DAP / ANO CIVIL / ENTIDADE EXECUTORA referente à sua produção, considerando os dispositivos da Lei nº 11.947/2009 e da Resolução CD/FNDE nº 06/2020 que regem o Programa Nacional de Alimentação Escolar – PNAE e demais documentos normativos, no que couber.</w:t>
      </w:r>
    </w:p>
    <w:p w14:paraId="0C844173" w14:textId="77777777" w:rsidR="00F847D8" w:rsidRPr="00F847D8" w:rsidRDefault="00F847D8" w:rsidP="00F847D8">
      <w:pPr>
        <w:spacing w:line="360" w:lineRule="auto"/>
        <w:ind w:left="-142" w:right="71"/>
        <w:rPr>
          <w:rFonts w:ascii="Calibri" w:eastAsia="Arial Unicode MS" w:hAnsi="Calibri" w:cs="Calibri"/>
          <w:sz w:val="24"/>
          <w:szCs w:val="24"/>
        </w:rPr>
      </w:pPr>
    </w:p>
    <w:p w14:paraId="48CF8D4D" w14:textId="77777777" w:rsidR="00F847D8" w:rsidRPr="00F847D8" w:rsidRDefault="00F847D8" w:rsidP="00F847D8">
      <w:pPr>
        <w:tabs>
          <w:tab w:val="left" w:pos="3392"/>
        </w:tabs>
        <w:autoSpaceDE w:val="0"/>
        <w:autoSpaceDN w:val="0"/>
        <w:adjustRightInd w:val="0"/>
        <w:spacing w:line="240" w:lineRule="atLeast"/>
        <w:ind w:left="-142"/>
        <w:jc w:val="center"/>
        <w:rPr>
          <w:rFonts w:ascii="Calibri" w:hAnsi="Calibri" w:cs="Calibri"/>
          <w:sz w:val="24"/>
          <w:szCs w:val="24"/>
        </w:rPr>
      </w:pPr>
      <w:bookmarkStart w:id="18" w:name="_Hlk204866115"/>
      <w:r w:rsidRPr="00F847D8">
        <w:rPr>
          <w:rFonts w:ascii="Calibri" w:hAnsi="Calibri" w:cs="Calibri"/>
          <w:sz w:val="24"/>
          <w:szCs w:val="24"/>
        </w:rPr>
        <w:t>Local e Data</w:t>
      </w:r>
    </w:p>
    <w:p w14:paraId="5D6CA979" w14:textId="77777777" w:rsidR="00F847D8" w:rsidRPr="00F847D8" w:rsidRDefault="00F847D8" w:rsidP="00F847D8">
      <w:pPr>
        <w:autoSpaceDE w:val="0"/>
        <w:autoSpaceDN w:val="0"/>
        <w:adjustRightInd w:val="0"/>
        <w:spacing w:line="240" w:lineRule="atLeast"/>
        <w:ind w:left="-142"/>
        <w:jc w:val="center"/>
        <w:rPr>
          <w:rFonts w:ascii="Calibri" w:hAnsi="Calibri" w:cs="Calibri"/>
          <w:sz w:val="24"/>
          <w:szCs w:val="24"/>
        </w:rPr>
      </w:pPr>
      <w:r w:rsidRPr="00F847D8">
        <w:rPr>
          <w:rFonts w:ascii="Calibri" w:hAnsi="Calibri" w:cs="Calibri"/>
          <w:sz w:val="24"/>
          <w:szCs w:val="24"/>
        </w:rPr>
        <w:t>Nome, CPF, cargo e assinatura</w:t>
      </w:r>
    </w:p>
    <w:p w14:paraId="2CAE7361" w14:textId="77777777" w:rsidR="00F847D8" w:rsidRPr="00F847D8" w:rsidRDefault="00F847D8" w:rsidP="00F847D8">
      <w:pPr>
        <w:tabs>
          <w:tab w:val="left" w:pos="375"/>
        </w:tabs>
        <w:spacing w:line="360" w:lineRule="auto"/>
        <w:ind w:left="-142" w:right="71"/>
        <w:jc w:val="center"/>
        <w:rPr>
          <w:rFonts w:ascii="Calibri" w:hAnsi="Calibri" w:cs="Calibri"/>
          <w:sz w:val="24"/>
          <w:szCs w:val="24"/>
        </w:rPr>
      </w:pPr>
      <w:r w:rsidRPr="00F847D8">
        <w:rPr>
          <w:rFonts w:ascii="Calibri" w:hAnsi="Calibri" w:cs="Calibri"/>
          <w:sz w:val="24"/>
          <w:szCs w:val="24"/>
        </w:rPr>
        <w:t>Razão Social</w:t>
      </w:r>
      <w:r w:rsidRPr="00F847D8">
        <w:rPr>
          <w:rFonts w:ascii="Calibri" w:hAnsi="Calibri" w:cs="Calibri"/>
          <w:sz w:val="24"/>
          <w:szCs w:val="24"/>
        </w:rPr>
        <w:tab/>
      </w:r>
    </w:p>
    <w:bookmarkEnd w:id="18"/>
    <w:p w14:paraId="309FBDEE" w14:textId="77777777" w:rsidR="00F847D8" w:rsidRPr="00F847D8" w:rsidRDefault="00F847D8" w:rsidP="00FB163F">
      <w:pPr>
        <w:tabs>
          <w:tab w:val="left" w:pos="375"/>
        </w:tabs>
        <w:spacing w:line="360" w:lineRule="auto"/>
        <w:ind w:right="71"/>
        <w:rPr>
          <w:rFonts w:ascii="Calibri" w:hAnsi="Calibri" w:cs="Calibri"/>
          <w:b/>
          <w:bCs/>
          <w:sz w:val="24"/>
          <w:szCs w:val="24"/>
          <w:u w:val="single"/>
        </w:rPr>
      </w:pPr>
    </w:p>
    <w:p w14:paraId="7B4631DE" w14:textId="77777777" w:rsidR="00F847D8" w:rsidRPr="00F847D8" w:rsidRDefault="00F847D8" w:rsidP="00FE5CFB">
      <w:pPr>
        <w:tabs>
          <w:tab w:val="left" w:pos="375"/>
        </w:tabs>
        <w:spacing w:line="360" w:lineRule="auto"/>
        <w:ind w:left="-142" w:right="71" w:firstLine="142"/>
        <w:rPr>
          <w:rFonts w:ascii="Calibri" w:hAnsi="Calibri" w:cs="Calibri"/>
          <w:sz w:val="24"/>
          <w:szCs w:val="24"/>
          <w:u w:val="single"/>
        </w:rPr>
      </w:pPr>
      <w:r w:rsidRPr="00F847D8">
        <w:rPr>
          <w:rFonts w:ascii="Calibri" w:hAnsi="Calibri" w:cs="Calibri"/>
          <w:b/>
          <w:bCs/>
          <w:sz w:val="24"/>
          <w:szCs w:val="24"/>
          <w:u w:val="single"/>
        </w:rPr>
        <w:t>OBSERVAÇÕES</w:t>
      </w:r>
      <w:r w:rsidRPr="00F847D8">
        <w:rPr>
          <w:rFonts w:ascii="Calibri" w:hAnsi="Calibri" w:cs="Calibri"/>
          <w:sz w:val="24"/>
          <w:szCs w:val="24"/>
          <w:u w:val="single"/>
        </w:rPr>
        <w:t>:</w:t>
      </w:r>
    </w:p>
    <w:p w14:paraId="4EF40CC1" w14:textId="77777777" w:rsidR="00F847D8" w:rsidRPr="00F847D8" w:rsidRDefault="00F847D8" w:rsidP="00FE5CFB">
      <w:pPr>
        <w:tabs>
          <w:tab w:val="left" w:pos="426"/>
        </w:tabs>
        <w:rPr>
          <w:rFonts w:ascii="Calibri" w:hAnsi="Calibri" w:cs="Calibri"/>
          <w:sz w:val="24"/>
          <w:szCs w:val="24"/>
        </w:rPr>
      </w:pPr>
      <w:r w:rsidRPr="00F847D8">
        <w:rPr>
          <w:rFonts w:ascii="Calibri" w:hAnsi="Calibri" w:cs="Calibri"/>
          <w:sz w:val="24"/>
          <w:szCs w:val="24"/>
        </w:rPr>
        <w:t xml:space="preserve">1 - </w:t>
      </w:r>
      <w:r w:rsidRPr="00F847D8">
        <w:rPr>
          <w:rFonts w:ascii="Calibri" w:hAnsi="Calibri" w:cs="Calibri"/>
          <w:sz w:val="24"/>
          <w:szCs w:val="24"/>
        </w:rPr>
        <w:tab/>
        <w:t>Referido termo é apenas um modelo, podendo ser confeccionado de forma diversa pelos participantes, desde que preenchidos os requisitos solicitados em edital.</w:t>
      </w:r>
    </w:p>
    <w:p w14:paraId="039A32BE" w14:textId="77777777" w:rsidR="00F847D8" w:rsidRPr="00F847D8" w:rsidRDefault="00F847D8" w:rsidP="00FE5CFB">
      <w:pPr>
        <w:tabs>
          <w:tab w:val="left" w:pos="426"/>
        </w:tabs>
        <w:rPr>
          <w:rFonts w:ascii="Calibri" w:hAnsi="Calibri" w:cs="Calibri"/>
          <w:sz w:val="24"/>
          <w:szCs w:val="24"/>
        </w:rPr>
      </w:pPr>
      <w:r w:rsidRPr="00F847D8">
        <w:rPr>
          <w:rFonts w:ascii="Calibri" w:hAnsi="Calibri" w:cs="Calibri"/>
          <w:sz w:val="24"/>
          <w:szCs w:val="24"/>
        </w:rPr>
        <w:t xml:space="preserve">2 - </w:t>
      </w:r>
      <w:r w:rsidRPr="00F847D8">
        <w:rPr>
          <w:rFonts w:ascii="Calibri" w:hAnsi="Calibri" w:cs="Calibri"/>
          <w:sz w:val="24"/>
          <w:szCs w:val="24"/>
        </w:rPr>
        <w:tab/>
        <w:t>O presente termo deve ser assinado por pessoa competente, conforme Estatuto e ata de posse da atual diretoria da entidade.</w:t>
      </w:r>
    </w:p>
    <w:p w14:paraId="7E16E4F2" w14:textId="4D994258" w:rsidR="00686977" w:rsidRDefault="00F847D8" w:rsidP="00F847D8">
      <w:pPr>
        <w:pStyle w:val="Corpodetexto"/>
        <w:tabs>
          <w:tab w:val="left" w:pos="426"/>
        </w:tabs>
        <w:spacing w:line="240" w:lineRule="atLeast"/>
        <w:rPr>
          <w:rFonts w:asciiTheme="minorHAnsi" w:hAnsiTheme="minorHAnsi" w:cstheme="minorHAnsi"/>
          <w:b/>
          <w:szCs w:val="24"/>
          <w:u w:val="single"/>
        </w:rPr>
      </w:pPr>
      <w:r w:rsidRPr="00F847D8">
        <w:rPr>
          <w:rFonts w:ascii="Calibri" w:hAnsi="Calibri" w:cs="Calibri"/>
          <w:szCs w:val="24"/>
          <w:lang w:val="pt-BR" w:eastAsia="pt-BR"/>
        </w:rPr>
        <w:t xml:space="preserve">3 - </w:t>
      </w:r>
      <w:r w:rsidRPr="00F847D8">
        <w:rPr>
          <w:rFonts w:ascii="Calibri" w:hAnsi="Calibri" w:cs="Calibri"/>
          <w:szCs w:val="24"/>
          <w:lang w:val="pt-BR" w:eastAsia="pt-BR"/>
        </w:rPr>
        <w:tab/>
        <w:t>O mesmo deve ser inserido dentro do envelope Habilitação.</w:t>
      </w:r>
    </w:p>
    <w:p w14:paraId="3997F5A2" w14:textId="77777777" w:rsidR="00FB163F" w:rsidRDefault="00FB163F" w:rsidP="00F847D8">
      <w:pPr>
        <w:tabs>
          <w:tab w:val="left" w:pos="780"/>
        </w:tabs>
        <w:ind w:right="22"/>
        <w:jc w:val="center"/>
        <w:rPr>
          <w:rFonts w:ascii="Calibri" w:hAnsi="Calibri" w:cs="Calibri"/>
          <w:b/>
          <w:sz w:val="24"/>
          <w:szCs w:val="24"/>
        </w:rPr>
      </w:pPr>
    </w:p>
    <w:p w14:paraId="2D5517D2" w14:textId="77777777" w:rsidR="00FB163F" w:rsidRDefault="00FB163F" w:rsidP="00F847D8">
      <w:pPr>
        <w:tabs>
          <w:tab w:val="left" w:pos="780"/>
        </w:tabs>
        <w:ind w:right="22"/>
        <w:jc w:val="center"/>
        <w:rPr>
          <w:rFonts w:ascii="Calibri" w:hAnsi="Calibri" w:cs="Calibri"/>
          <w:b/>
          <w:sz w:val="24"/>
          <w:szCs w:val="24"/>
        </w:rPr>
      </w:pPr>
    </w:p>
    <w:p w14:paraId="4FE9F870" w14:textId="15B7200C" w:rsidR="00F847D8" w:rsidRPr="00F847D8" w:rsidRDefault="00F847D8" w:rsidP="00F847D8">
      <w:pPr>
        <w:tabs>
          <w:tab w:val="left" w:pos="780"/>
        </w:tabs>
        <w:ind w:right="22"/>
        <w:jc w:val="center"/>
        <w:rPr>
          <w:rFonts w:ascii="Calibri" w:hAnsi="Calibri" w:cs="Calibri"/>
          <w:b/>
          <w:sz w:val="24"/>
          <w:szCs w:val="24"/>
        </w:rPr>
      </w:pPr>
      <w:r w:rsidRPr="00F847D8">
        <w:rPr>
          <w:rFonts w:ascii="Calibri" w:hAnsi="Calibri" w:cs="Calibri"/>
          <w:b/>
          <w:sz w:val="24"/>
          <w:szCs w:val="24"/>
        </w:rPr>
        <w:lastRenderedPageBreak/>
        <w:t>PROCESSO N° __/2025.</w:t>
      </w:r>
    </w:p>
    <w:p w14:paraId="5DECB308" w14:textId="77777777" w:rsidR="00F847D8" w:rsidRPr="00F847D8" w:rsidRDefault="00F847D8" w:rsidP="00F847D8">
      <w:pPr>
        <w:tabs>
          <w:tab w:val="left" w:pos="780"/>
        </w:tabs>
        <w:ind w:right="22"/>
        <w:jc w:val="center"/>
        <w:rPr>
          <w:rFonts w:ascii="Calibri" w:hAnsi="Calibri" w:cs="Calibri"/>
          <w:b/>
          <w:sz w:val="24"/>
          <w:szCs w:val="24"/>
        </w:rPr>
      </w:pPr>
      <w:r w:rsidRPr="00F847D8">
        <w:rPr>
          <w:rFonts w:ascii="Calibri" w:hAnsi="Calibri" w:cs="Calibri"/>
          <w:b/>
          <w:sz w:val="24"/>
          <w:szCs w:val="24"/>
        </w:rPr>
        <w:t>CHAMADA PÚBLICA Nº __/2025.</w:t>
      </w:r>
    </w:p>
    <w:p w14:paraId="5C9D2BA5" w14:textId="77777777" w:rsidR="00F847D8" w:rsidRPr="00F847D8" w:rsidRDefault="00F847D8" w:rsidP="00F847D8">
      <w:pPr>
        <w:ind w:left="-142"/>
        <w:rPr>
          <w:rFonts w:ascii="Calibri" w:hAnsi="Calibri" w:cs="Calibri"/>
          <w:b/>
          <w:sz w:val="24"/>
          <w:szCs w:val="24"/>
        </w:rPr>
      </w:pPr>
    </w:p>
    <w:p w14:paraId="14A04ECE" w14:textId="77777777" w:rsidR="00F847D8" w:rsidRPr="00F847D8" w:rsidRDefault="00F847D8" w:rsidP="00F847D8">
      <w:pPr>
        <w:ind w:right="22"/>
        <w:rPr>
          <w:rFonts w:ascii="Calibri" w:hAnsi="Calibri" w:cs="Calibri"/>
          <w:sz w:val="24"/>
          <w:szCs w:val="24"/>
        </w:rPr>
      </w:pPr>
      <w:r w:rsidRPr="00F847D8">
        <w:rPr>
          <w:rFonts w:ascii="Calibri" w:hAnsi="Calibri" w:cs="Calibri"/>
          <w:b/>
          <w:sz w:val="24"/>
          <w:szCs w:val="24"/>
        </w:rPr>
        <w:t xml:space="preserve">OBJETO: </w:t>
      </w:r>
      <w:r w:rsidRPr="00F847D8">
        <w:rPr>
          <w:rFonts w:ascii="Calibri" w:hAnsi="Calibri" w:cs="Calibri"/>
          <w:sz w:val="24"/>
          <w:szCs w:val="24"/>
        </w:rPr>
        <w:t>AQUISIÇÃO DE GÊNEROS ALIMENTÍCIOS DA AGRICULTURA FAMILIAR E DO EMPREENDEDOR FAMILIAR RURAL, DESTINADOS AO ATENDIMENTO DO PROGRAMA NACIONAL DE ALIMENTAÇÃO ESCOLAR (PNAE), PARA O ANO LETIVO, CONFORME CONDIÇÕES, QUANTIDADES E EXIGÊNCIAS ESTABELECIDAS NO TERMO DE REFERÊNCIA.</w:t>
      </w:r>
    </w:p>
    <w:p w14:paraId="64FC03F5" w14:textId="77777777" w:rsidR="00F847D8" w:rsidRPr="00F847D8" w:rsidRDefault="00F847D8" w:rsidP="00F847D8">
      <w:pPr>
        <w:ind w:left="-142" w:right="22"/>
        <w:rPr>
          <w:rFonts w:ascii="Calibri" w:hAnsi="Calibri" w:cs="Calibri"/>
          <w:b/>
          <w:sz w:val="24"/>
          <w:szCs w:val="24"/>
        </w:rPr>
      </w:pPr>
    </w:p>
    <w:p w14:paraId="3330C704" w14:textId="347F9441" w:rsidR="00F847D8" w:rsidRPr="00F847D8" w:rsidRDefault="00F847D8" w:rsidP="00F847D8">
      <w:pPr>
        <w:spacing w:line="360" w:lineRule="auto"/>
        <w:ind w:left="-142" w:right="22"/>
        <w:jc w:val="center"/>
        <w:rPr>
          <w:rFonts w:ascii="Calibri" w:hAnsi="Calibri" w:cs="Calibri"/>
          <w:b/>
          <w:sz w:val="24"/>
          <w:szCs w:val="24"/>
        </w:rPr>
      </w:pPr>
      <w:r w:rsidRPr="00F847D8">
        <w:rPr>
          <w:rFonts w:ascii="Calibri" w:hAnsi="Calibri" w:cs="Calibri"/>
          <w:b/>
          <w:sz w:val="24"/>
          <w:szCs w:val="24"/>
        </w:rPr>
        <w:t>(ANEXO X)</w:t>
      </w:r>
    </w:p>
    <w:p w14:paraId="714FA557" w14:textId="77777777" w:rsidR="00F847D8" w:rsidRPr="00F847D8" w:rsidRDefault="00F847D8" w:rsidP="00F847D8">
      <w:pPr>
        <w:spacing w:line="360" w:lineRule="auto"/>
        <w:ind w:left="-142" w:right="22"/>
        <w:jc w:val="center"/>
        <w:rPr>
          <w:rFonts w:ascii="Calibri" w:hAnsi="Calibri" w:cs="Calibri"/>
          <w:b/>
          <w:sz w:val="24"/>
          <w:szCs w:val="24"/>
        </w:rPr>
      </w:pPr>
    </w:p>
    <w:p w14:paraId="1786DFFC" w14:textId="77777777" w:rsidR="00F847D8" w:rsidRPr="00F847D8" w:rsidRDefault="00F847D8" w:rsidP="00F847D8">
      <w:pPr>
        <w:ind w:left="-142" w:right="74"/>
        <w:jc w:val="center"/>
        <w:rPr>
          <w:rFonts w:ascii="Calibri" w:eastAsia="Arial Unicode MS" w:hAnsi="Calibri" w:cs="Calibri"/>
          <w:b/>
          <w:bCs/>
          <w:sz w:val="24"/>
          <w:szCs w:val="24"/>
          <w:u w:val="single"/>
        </w:rPr>
      </w:pPr>
      <w:r w:rsidRPr="00F847D8">
        <w:rPr>
          <w:rFonts w:ascii="Calibri" w:eastAsia="Arial Unicode MS" w:hAnsi="Calibri" w:cs="Calibri"/>
          <w:b/>
          <w:bCs/>
          <w:sz w:val="24"/>
          <w:szCs w:val="24"/>
          <w:u w:val="single"/>
        </w:rPr>
        <w:t>TERMO DE CREDENCIAMENTO</w:t>
      </w:r>
    </w:p>
    <w:p w14:paraId="2C4B973F" w14:textId="77777777" w:rsidR="00F847D8" w:rsidRPr="00F847D8" w:rsidRDefault="00F847D8" w:rsidP="00F847D8">
      <w:pPr>
        <w:spacing w:line="276" w:lineRule="auto"/>
        <w:ind w:left="-142" w:right="22"/>
        <w:jc w:val="center"/>
        <w:rPr>
          <w:rFonts w:ascii="Calibri" w:hAnsi="Calibri" w:cs="Calibri"/>
          <w:b/>
          <w:sz w:val="24"/>
          <w:szCs w:val="24"/>
        </w:rPr>
      </w:pPr>
      <w:r w:rsidRPr="00F847D8">
        <w:rPr>
          <w:rFonts w:ascii="Calibri" w:hAnsi="Calibri" w:cs="Calibri"/>
          <w:sz w:val="24"/>
          <w:szCs w:val="24"/>
        </w:rPr>
        <w:t>(MODELO PARA DETENTORES DE CAF OU DAP FÍSICA)</w:t>
      </w:r>
    </w:p>
    <w:p w14:paraId="6AF6176A" w14:textId="77777777" w:rsidR="00F847D8" w:rsidRPr="00F847D8" w:rsidRDefault="00F847D8" w:rsidP="00F847D8">
      <w:pPr>
        <w:spacing w:line="360" w:lineRule="auto"/>
        <w:ind w:left="-142" w:right="71"/>
        <w:rPr>
          <w:rFonts w:ascii="Calibri" w:eastAsia="Arial Unicode MS" w:hAnsi="Calibri" w:cs="Calibri"/>
          <w:b/>
          <w:sz w:val="24"/>
          <w:szCs w:val="24"/>
        </w:rPr>
      </w:pPr>
    </w:p>
    <w:p w14:paraId="7DED1AF1" w14:textId="77777777" w:rsidR="00F847D8" w:rsidRPr="00F847D8" w:rsidRDefault="00F847D8" w:rsidP="00FE5CFB">
      <w:pPr>
        <w:spacing w:line="360" w:lineRule="auto"/>
        <w:ind w:right="71"/>
        <w:rPr>
          <w:rFonts w:ascii="Calibri" w:eastAsia="Arial Unicode MS" w:hAnsi="Calibri" w:cs="Calibri"/>
          <w:sz w:val="24"/>
          <w:szCs w:val="24"/>
        </w:rPr>
      </w:pPr>
      <w:r w:rsidRPr="00F847D8">
        <w:rPr>
          <w:rFonts w:ascii="Calibri" w:eastAsia="Arial Unicode MS" w:hAnsi="Calibri" w:cs="Calibri"/>
          <w:b/>
          <w:sz w:val="24"/>
          <w:szCs w:val="24"/>
        </w:rPr>
        <w:t>OUTORGANTE:</w:t>
      </w:r>
      <w:r w:rsidRPr="00F847D8">
        <w:rPr>
          <w:rFonts w:ascii="Calibri" w:eastAsia="Arial Unicode MS" w:hAnsi="Calibri" w:cs="Calibri"/>
          <w:sz w:val="24"/>
          <w:szCs w:val="24"/>
        </w:rPr>
        <w:t xml:space="preserve"> (Nome do Outorgante), (Nacionalidade), (Estado Civil), (Profissão), Carteira de Identidade nº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C.P.F. nº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residente e domiciliado na Rua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nº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bairro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CEP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Cidade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no Estado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w:t>
      </w:r>
    </w:p>
    <w:p w14:paraId="0C2F7CE0" w14:textId="77777777" w:rsidR="00F847D8" w:rsidRPr="00F847D8" w:rsidRDefault="00F847D8" w:rsidP="00F847D8">
      <w:pPr>
        <w:spacing w:line="360" w:lineRule="auto"/>
        <w:ind w:left="-142" w:right="71"/>
        <w:rPr>
          <w:rFonts w:ascii="Calibri" w:eastAsia="Arial Unicode MS" w:hAnsi="Calibri" w:cs="Calibri"/>
          <w:sz w:val="24"/>
          <w:szCs w:val="24"/>
        </w:rPr>
      </w:pPr>
    </w:p>
    <w:p w14:paraId="14D65174" w14:textId="77777777" w:rsidR="00F847D8" w:rsidRPr="00F847D8" w:rsidRDefault="00F847D8" w:rsidP="00FE5CFB">
      <w:pPr>
        <w:spacing w:line="360" w:lineRule="auto"/>
        <w:ind w:right="71"/>
        <w:rPr>
          <w:rFonts w:ascii="Calibri" w:eastAsia="Arial Unicode MS" w:hAnsi="Calibri" w:cs="Calibri"/>
          <w:sz w:val="24"/>
          <w:szCs w:val="24"/>
        </w:rPr>
      </w:pPr>
      <w:r w:rsidRPr="00F847D8">
        <w:rPr>
          <w:rFonts w:ascii="Calibri" w:eastAsia="Arial Unicode MS" w:hAnsi="Calibri" w:cs="Calibri"/>
          <w:b/>
          <w:sz w:val="24"/>
          <w:szCs w:val="24"/>
        </w:rPr>
        <w:t>OUTORGADO:</w:t>
      </w:r>
      <w:r w:rsidRPr="00F847D8">
        <w:rPr>
          <w:rFonts w:ascii="Calibri" w:eastAsia="Arial Unicode MS" w:hAnsi="Calibri" w:cs="Calibri"/>
          <w:sz w:val="24"/>
          <w:szCs w:val="24"/>
        </w:rPr>
        <w:t xml:space="preserve"> (Nome do Outorgado), (Nacionalidade), (Estado Civil), (profissão), Carteira de Identidade nº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C.P.F. nº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residente e domiciliado na Rua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nº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bairro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CEP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Cidade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no Estado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w:t>
      </w:r>
    </w:p>
    <w:p w14:paraId="7CFF8BD4" w14:textId="77777777" w:rsidR="00F847D8" w:rsidRPr="00F847D8" w:rsidRDefault="00F847D8" w:rsidP="00F847D8">
      <w:pPr>
        <w:spacing w:line="360" w:lineRule="auto"/>
        <w:ind w:left="-142" w:right="71"/>
        <w:rPr>
          <w:rFonts w:ascii="Calibri" w:eastAsia="Arial Unicode MS" w:hAnsi="Calibri" w:cs="Calibri"/>
          <w:sz w:val="24"/>
          <w:szCs w:val="24"/>
        </w:rPr>
      </w:pPr>
    </w:p>
    <w:p w14:paraId="72A44929" w14:textId="77777777" w:rsidR="00F847D8" w:rsidRPr="00F847D8" w:rsidRDefault="00F847D8" w:rsidP="00FE5CFB">
      <w:pPr>
        <w:spacing w:line="360" w:lineRule="auto"/>
        <w:ind w:right="71"/>
        <w:rPr>
          <w:rFonts w:ascii="Calibri" w:eastAsia="Arial Unicode MS" w:hAnsi="Calibri" w:cs="Calibri"/>
          <w:sz w:val="24"/>
          <w:szCs w:val="24"/>
        </w:rPr>
      </w:pPr>
      <w:r w:rsidRPr="00F847D8">
        <w:rPr>
          <w:rFonts w:ascii="Calibri" w:eastAsia="Arial Unicode MS" w:hAnsi="Calibri" w:cs="Calibri"/>
          <w:sz w:val="24"/>
          <w:szCs w:val="24"/>
        </w:rPr>
        <w:t xml:space="preserve">Através do presente instrumento particular, o </w:t>
      </w:r>
      <w:r w:rsidRPr="00F847D8">
        <w:rPr>
          <w:rFonts w:ascii="Calibri" w:eastAsia="Arial Unicode MS" w:hAnsi="Calibri" w:cs="Calibri"/>
          <w:b/>
          <w:sz w:val="24"/>
          <w:szCs w:val="24"/>
        </w:rPr>
        <w:t>OUTORGANTE</w:t>
      </w:r>
      <w:r w:rsidRPr="00F847D8">
        <w:rPr>
          <w:rFonts w:ascii="Calibri" w:eastAsia="Arial Unicode MS" w:hAnsi="Calibri" w:cs="Calibri"/>
          <w:sz w:val="24"/>
          <w:szCs w:val="24"/>
        </w:rPr>
        <w:t xml:space="preserve"> nomeia e constitui como seu credenciado o </w:t>
      </w:r>
      <w:r w:rsidRPr="00F847D8">
        <w:rPr>
          <w:rFonts w:ascii="Calibri" w:eastAsia="Arial Unicode MS" w:hAnsi="Calibri" w:cs="Calibri"/>
          <w:b/>
          <w:sz w:val="24"/>
          <w:szCs w:val="24"/>
        </w:rPr>
        <w:t>OUTORGADO</w:t>
      </w:r>
      <w:r w:rsidRPr="00F847D8">
        <w:rPr>
          <w:rFonts w:ascii="Calibri" w:eastAsia="Arial Unicode MS" w:hAnsi="Calibri" w:cs="Calibri"/>
          <w:sz w:val="24"/>
          <w:szCs w:val="24"/>
        </w:rPr>
        <w:t>, concedendo-lhe os poderes necessários para a prática de todos os atos inerentes à Chamada Pública em epígrafe:</w:t>
      </w:r>
    </w:p>
    <w:p w14:paraId="0B1DA193" w14:textId="77777777" w:rsidR="00F847D8" w:rsidRPr="00F847D8" w:rsidRDefault="00F847D8" w:rsidP="00F847D8">
      <w:pPr>
        <w:tabs>
          <w:tab w:val="left" w:pos="3392"/>
        </w:tabs>
        <w:autoSpaceDE w:val="0"/>
        <w:autoSpaceDN w:val="0"/>
        <w:adjustRightInd w:val="0"/>
        <w:spacing w:line="240" w:lineRule="atLeast"/>
        <w:ind w:left="-142"/>
        <w:jc w:val="center"/>
        <w:rPr>
          <w:rFonts w:ascii="Calibri" w:hAnsi="Calibri" w:cs="Calibri"/>
          <w:sz w:val="24"/>
          <w:szCs w:val="24"/>
        </w:rPr>
      </w:pPr>
      <w:r w:rsidRPr="00F847D8">
        <w:rPr>
          <w:rFonts w:ascii="Calibri" w:hAnsi="Calibri" w:cs="Calibri"/>
          <w:sz w:val="24"/>
          <w:szCs w:val="24"/>
        </w:rPr>
        <w:t>Local e Data</w:t>
      </w:r>
    </w:p>
    <w:p w14:paraId="0ACC47D7" w14:textId="77777777" w:rsidR="00F847D8" w:rsidRPr="00F847D8" w:rsidRDefault="00F847D8" w:rsidP="00F847D8">
      <w:pPr>
        <w:autoSpaceDE w:val="0"/>
        <w:autoSpaceDN w:val="0"/>
        <w:adjustRightInd w:val="0"/>
        <w:spacing w:line="240" w:lineRule="atLeast"/>
        <w:ind w:left="-142"/>
        <w:jc w:val="center"/>
        <w:rPr>
          <w:rFonts w:ascii="Calibri" w:hAnsi="Calibri" w:cs="Calibri"/>
          <w:sz w:val="24"/>
          <w:szCs w:val="24"/>
        </w:rPr>
      </w:pPr>
      <w:r w:rsidRPr="00F847D8">
        <w:rPr>
          <w:rFonts w:ascii="Calibri" w:hAnsi="Calibri" w:cs="Calibri"/>
          <w:sz w:val="24"/>
          <w:szCs w:val="24"/>
        </w:rPr>
        <w:t>Nome, CPF, cargo e assinatura</w:t>
      </w:r>
    </w:p>
    <w:p w14:paraId="6BE2A43E" w14:textId="0C6965E2" w:rsidR="00F847D8" w:rsidRPr="00F847D8" w:rsidRDefault="00F847D8" w:rsidP="00F847D8">
      <w:pPr>
        <w:tabs>
          <w:tab w:val="left" w:pos="375"/>
        </w:tabs>
        <w:spacing w:line="360" w:lineRule="auto"/>
        <w:ind w:left="-142" w:right="71"/>
        <w:jc w:val="center"/>
        <w:rPr>
          <w:rFonts w:ascii="Calibri" w:hAnsi="Calibri" w:cs="Calibri"/>
          <w:sz w:val="24"/>
          <w:szCs w:val="24"/>
        </w:rPr>
      </w:pPr>
      <w:r w:rsidRPr="00F847D8">
        <w:rPr>
          <w:rFonts w:ascii="Calibri" w:hAnsi="Calibri" w:cs="Calibri"/>
          <w:sz w:val="24"/>
          <w:szCs w:val="24"/>
        </w:rPr>
        <w:tab/>
      </w:r>
    </w:p>
    <w:p w14:paraId="70C3D62E" w14:textId="77777777" w:rsidR="00F847D8" w:rsidRDefault="00F847D8" w:rsidP="00F847D8">
      <w:pPr>
        <w:ind w:left="-142" w:right="74"/>
        <w:rPr>
          <w:rFonts w:ascii="Calibri" w:eastAsia="Arial Unicode MS" w:hAnsi="Calibri" w:cs="Calibri"/>
          <w:sz w:val="24"/>
          <w:szCs w:val="24"/>
        </w:rPr>
      </w:pPr>
    </w:p>
    <w:p w14:paraId="211AC079" w14:textId="77777777" w:rsidR="00021D73" w:rsidRDefault="00021D73" w:rsidP="00F847D8">
      <w:pPr>
        <w:ind w:left="-142" w:right="74"/>
        <w:rPr>
          <w:rFonts w:ascii="Calibri" w:eastAsia="Arial Unicode MS" w:hAnsi="Calibri" w:cs="Calibri"/>
          <w:sz w:val="24"/>
          <w:szCs w:val="24"/>
        </w:rPr>
      </w:pPr>
    </w:p>
    <w:p w14:paraId="00C59E37" w14:textId="77777777" w:rsidR="00021D73" w:rsidRDefault="00021D73" w:rsidP="00F847D8">
      <w:pPr>
        <w:ind w:left="-142" w:right="74"/>
        <w:rPr>
          <w:rFonts w:ascii="Calibri" w:eastAsia="Arial Unicode MS" w:hAnsi="Calibri" w:cs="Calibri"/>
          <w:sz w:val="24"/>
          <w:szCs w:val="24"/>
        </w:rPr>
      </w:pPr>
    </w:p>
    <w:p w14:paraId="6EF8E490" w14:textId="77777777" w:rsidR="00021D73" w:rsidRPr="00F847D8" w:rsidRDefault="00021D73" w:rsidP="00F847D8">
      <w:pPr>
        <w:ind w:left="-142" w:right="74"/>
        <w:rPr>
          <w:rFonts w:ascii="Calibri" w:eastAsia="Arial Unicode MS" w:hAnsi="Calibri" w:cs="Calibri"/>
          <w:sz w:val="24"/>
          <w:szCs w:val="24"/>
        </w:rPr>
      </w:pPr>
    </w:p>
    <w:p w14:paraId="23FCA610" w14:textId="77777777" w:rsidR="00F847D8" w:rsidRPr="00F847D8" w:rsidRDefault="00F847D8" w:rsidP="00FE5CFB">
      <w:pPr>
        <w:tabs>
          <w:tab w:val="left" w:pos="375"/>
        </w:tabs>
        <w:spacing w:line="360" w:lineRule="auto"/>
        <w:ind w:left="-142" w:right="71" w:firstLine="142"/>
        <w:rPr>
          <w:rFonts w:ascii="Calibri" w:hAnsi="Calibri" w:cs="Calibri"/>
          <w:sz w:val="24"/>
          <w:szCs w:val="24"/>
          <w:u w:val="single"/>
        </w:rPr>
      </w:pPr>
      <w:r w:rsidRPr="00F847D8">
        <w:rPr>
          <w:rFonts w:ascii="Calibri" w:hAnsi="Calibri" w:cs="Calibri"/>
          <w:b/>
          <w:bCs/>
          <w:sz w:val="24"/>
          <w:szCs w:val="24"/>
          <w:u w:val="single"/>
        </w:rPr>
        <w:t>OBSERVAÇÕES</w:t>
      </w:r>
      <w:r w:rsidRPr="00F847D8">
        <w:rPr>
          <w:rFonts w:ascii="Calibri" w:hAnsi="Calibri" w:cs="Calibri"/>
          <w:sz w:val="24"/>
          <w:szCs w:val="24"/>
          <w:u w:val="single"/>
        </w:rPr>
        <w:t>:</w:t>
      </w:r>
    </w:p>
    <w:p w14:paraId="2E7B7753" w14:textId="77777777" w:rsidR="00F847D8" w:rsidRPr="00F847D8" w:rsidRDefault="00F847D8" w:rsidP="00021D73">
      <w:pPr>
        <w:numPr>
          <w:ilvl w:val="0"/>
          <w:numId w:val="57"/>
        </w:numPr>
        <w:tabs>
          <w:tab w:val="left" w:pos="360"/>
        </w:tabs>
        <w:ind w:left="0" w:right="71" w:firstLine="0"/>
        <w:rPr>
          <w:rFonts w:ascii="Calibri" w:hAnsi="Calibri" w:cs="Calibri"/>
          <w:sz w:val="24"/>
          <w:szCs w:val="24"/>
        </w:rPr>
      </w:pPr>
      <w:r w:rsidRPr="00F847D8">
        <w:rPr>
          <w:rFonts w:ascii="Calibri" w:hAnsi="Calibri" w:cs="Calibri"/>
          <w:sz w:val="24"/>
          <w:szCs w:val="24"/>
        </w:rPr>
        <w:t>O presente termo de credenciamento poderá ser inserido dentro do envelope habilitação ou entregue diretamente em mãos, aos membros da comissão.</w:t>
      </w:r>
    </w:p>
    <w:p w14:paraId="519D77E1" w14:textId="77777777" w:rsidR="00F847D8" w:rsidRPr="00F847D8" w:rsidRDefault="00F847D8" w:rsidP="00021D73">
      <w:pPr>
        <w:numPr>
          <w:ilvl w:val="0"/>
          <w:numId w:val="57"/>
        </w:numPr>
        <w:tabs>
          <w:tab w:val="left" w:pos="360"/>
        </w:tabs>
        <w:ind w:left="0" w:right="71" w:firstLine="0"/>
        <w:rPr>
          <w:rFonts w:ascii="Calibri" w:hAnsi="Calibri" w:cs="Calibri"/>
          <w:sz w:val="24"/>
          <w:szCs w:val="24"/>
        </w:rPr>
      </w:pPr>
      <w:r w:rsidRPr="00F847D8">
        <w:rPr>
          <w:rFonts w:ascii="Calibri" w:hAnsi="Calibri" w:cs="Calibri"/>
          <w:sz w:val="24"/>
          <w:szCs w:val="24"/>
        </w:rPr>
        <w:t>Deve ficar caracterizado nos documentos de habilitação que o outorgante tem poderes para credenciar o outorgado.</w:t>
      </w:r>
    </w:p>
    <w:p w14:paraId="210CCC94" w14:textId="77777777" w:rsidR="00F847D8" w:rsidRPr="00F847D8" w:rsidRDefault="00F847D8" w:rsidP="00FE5CFB">
      <w:pPr>
        <w:tabs>
          <w:tab w:val="left" w:pos="360"/>
        </w:tabs>
        <w:rPr>
          <w:rFonts w:ascii="Calibri" w:hAnsi="Calibri" w:cs="Calibri"/>
          <w:sz w:val="24"/>
          <w:szCs w:val="24"/>
        </w:rPr>
      </w:pPr>
      <w:r w:rsidRPr="00F847D8">
        <w:rPr>
          <w:rFonts w:ascii="Calibri" w:hAnsi="Calibri" w:cs="Calibri"/>
          <w:sz w:val="24"/>
          <w:szCs w:val="24"/>
        </w:rPr>
        <w:t>3-</w:t>
      </w:r>
      <w:r w:rsidRPr="00F847D8">
        <w:rPr>
          <w:rFonts w:ascii="Calibri" w:hAnsi="Calibri" w:cs="Calibri"/>
          <w:sz w:val="24"/>
          <w:szCs w:val="24"/>
        </w:rPr>
        <w:tab/>
        <w:t>Referido termo é apenas um modelo, podendo ser confeccionado de forma diversa pelos participantes, desde que preenchidos os requisitos solicitados em edital.</w:t>
      </w:r>
    </w:p>
    <w:p w14:paraId="4F14005E" w14:textId="03111B71" w:rsidR="00686977" w:rsidRDefault="00F847D8" w:rsidP="00F847D8">
      <w:pPr>
        <w:pStyle w:val="Corpodetexto"/>
        <w:tabs>
          <w:tab w:val="left" w:pos="426"/>
        </w:tabs>
        <w:spacing w:line="240" w:lineRule="atLeast"/>
        <w:rPr>
          <w:rFonts w:asciiTheme="minorHAnsi" w:hAnsiTheme="minorHAnsi" w:cstheme="minorHAnsi"/>
          <w:b/>
          <w:szCs w:val="24"/>
          <w:u w:val="single"/>
        </w:rPr>
      </w:pPr>
      <w:r w:rsidRPr="00F847D8">
        <w:rPr>
          <w:rFonts w:ascii="Calibri" w:hAnsi="Calibri" w:cs="Calibri"/>
          <w:szCs w:val="24"/>
          <w:lang w:val="pt-BR" w:eastAsia="pt-BR"/>
        </w:rPr>
        <w:br w:type="page"/>
      </w:r>
    </w:p>
    <w:p w14:paraId="65ADD1E9" w14:textId="77777777" w:rsidR="00F847D8" w:rsidRPr="00F847D8" w:rsidRDefault="00F847D8" w:rsidP="00F847D8">
      <w:pPr>
        <w:spacing w:line="360" w:lineRule="auto"/>
        <w:ind w:left="-142"/>
        <w:jc w:val="center"/>
        <w:rPr>
          <w:rFonts w:ascii="Calibri" w:hAnsi="Calibri" w:cs="Calibri"/>
          <w:b/>
          <w:sz w:val="24"/>
          <w:szCs w:val="24"/>
        </w:rPr>
      </w:pPr>
      <w:r w:rsidRPr="00F847D8">
        <w:rPr>
          <w:rFonts w:ascii="Calibri" w:hAnsi="Calibri" w:cs="Calibri"/>
          <w:b/>
          <w:sz w:val="24"/>
          <w:szCs w:val="24"/>
        </w:rPr>
        <w:lastRenderedPageBreak/>
        <w:t>PROCESSO N° __/2025.</w:t>
      </w:r>
    </w:p>
    <w:p w14:paraId="585AB7ED" w14:textId="77777777" w:rsidR="00F847D8" w:rsidRPr="00F847D8" w:rsidRDefault="00F847D8" w:rsidP="00F847D8">
      <w:pPr>
        <w:tabs>
          <w:tab w:val="left" w:pos="780"/>
        </w:tabs>
        <w:ind w:right="22"/>
        <w:jc w:val="center"/>
        <w:rPr>
          <w:rFonts w:ascii="Calibri" w:hAnsi="Calibri" w:cs="Calibri"/>
          <w:b/>
          <w:sz w:val="24"/>
          <w:szCs w:val="24"/>
        </w:rPr>
      </w:pPr>
      <w:r w:rsidRPr="00F847D8">
        <w:rPr>
          <w:rFonts w:ascii="Calibri" w:hAnsi="Calibri" w:cs="Calibri"/>
          <w:b/>
          <w:sz w:val="24"/>
          <w:szCs w:val="24"/>
        </w:rPr>
        <w:t>CHAMADA PÚBLICA Nº __/2025.</w:t>
      </w:r>
    </w:p>
    <w:p w14:paraId="2B4EE899" w14:textId="77777777" w:rsidR="00F847D8" w:rsidRPr="00F847D8" w:rsidRDefault="00F847D8" w:rsidP="00F847D8">
      <w:pPr>
        <w:ind w:left="-142"/>
        <w:rPr>
          <w:rFonts w:ascii="Calibri" w:hAnsi="Calibri" w:cs="Calibri"/>
          <w:b/>
          <w:sz w:val="24"/>
          <w:szCs w:val="24"/>
        </w:rPr>
      </w:pPr>
    </w:p>
    <w:p w14:paraId="0D3E05D5" w14:textId="77777777" w:rsidR="00F847D8" w:rsidRPr="00F847D8" w:rsidRDefault="00F847D8" w:rsidP="00F847D8">
      <w:pPr>
        <w:ind w:right="22"/>
        <w:rPr>
          <w:rFonts w:ascii="Calibri" w:hAnsi="Calibri" w:cs="Calibri"/>
          <w:sz w:val="24"/>
          <w:szCs w:val="24"/>
        </w:rPr>
      </w:pPr>
      <w:r w:rsidRPr="00F847D8">
        <w:rPr>
          <w:rFonts w:ascii="Calibri" w:hAnsi="Calibri" w:cs="Calibri"/>
          <w:b/>
          <w:sz w:val="24"/>
          <w:szCs w:val="24"/>
        </w:rPr>
        <w:t xml:space="preserve">OBJETO: </w:t>
      </w:r>
      <w:r w:rsidRPr="00F847D8">
        <w:rPr>
          <w:rFonts w:ascii="Calibri" w:hAnsi="Calibri" w:cs="Calibri"/>
          <w:sz w:val="24"/>
          <w:szCs w:val="24"/>
        </w:rPr>
        <w:t>AQUISIÇÃO DE GÊNEROS ALIMENTÍCIOS DA AGRICULTURA FAMILIAR E DO EMPREENDEDOR FAMILIAR RURAL, DESTINADOS AO ATENDIMENTO DO PROGRAMA NACIONAL DE ALIMENTAÇÃO ESCOLAR (PNAE), PARA O ANO LETIVO, CONFORME CONDIÇÕES, QUANTIDADES E EXIGÊNCIAS ESTABELECIDAS NO TERMO DE REFERÊNCIA.</w:t>
      </w:r>
    </w:p>
    <w:p w14:paraId="1F728476" w14:textId="77777777" w:rsidR="00F847D8" w:rsidRPr="00F847D8" w:rsidRDefault="00F847D8" w:rsidP="00F847D8">
      <w:pPr>
        <w:ind w:left="-142" w:right="22"/>
        <w:rPr>
          <w:rFonts w:ascii="Calibri" w:hAnsi="Calibri" w:cs="Calibri"/>
          <w:b/>
          <w:sz w:val="24"/>
          <w:szCs w:val="24"/>
        </w:rPr>
      </w:pPr>
    </w:p>
    <w:p w14:paraId="075072AB" w14:textId="1D674799" w:rsidR="00F847D8" w:rsidRPr="00F847D8" w:rsidRDefault="00F847D8" w:rsidP="00F847D8">
      <w:pPr>
        <w:spacing w:line="360" w:lineRule="auto"/>
        <w:ind w:left="-142" w:right="22"/>
        <w:jc w:val="center"/>
        <w:rPr>
          <w:rFonts w:ascii="Calibri" w:hAnsi="Calibri" w:cs="Calibri"/>
          <w:b/>
          <w:sz w:val="24"/>
          <w:szCs w:val="24"/>
        </w:rPr>
      </w:pPr>
      <w:r w:rsidRPr="00F847D8">
        <w:rPr>
          <w:rFonts w:ascii="Calibri" w:hAnsi="Calibri" w:cs="Calibri"/>
          <w:b/>
          <w:sz w:val="24"/>
          <w:szCs w:val="24"/>
        </w:rPr>
        <w:t>(ANEXO XI)</w:t>
      </w:r>
    </w:p>
    <w:p w14:paraId="344BCEC2" w14:textId="77777777" w:rsidR="00F847D8" w:rsidRPr="00F847D8" w:rsidRDefault="00F847D8" w:rsidP="00F847D8">
      <w:pPr>
        <w:ind w:left="-142" w:right="74"/>
        <w:jc w:val="center"/>
        <w:rPr>
          <w:rFonts w:ascii="Calibri" w:eastAsia="Arial Unicode MS" w:hAnsi="Calibri" w:cs="Calibri"/>
          <w:b/>
          <w:bCs/>
          <w:sz w:val="24"/>
          <w:szCs w:val="24"/>
          <w:u w:val="single"/>
        </w:rPr>
      </w:pPr>
      <w:r w:rsidRPr="00F847D8">
        <w:rPr>
          <w:rFonts w:ascii="Calibri" w:eastAsia="Arial Unicode MS" w:hAnsi="Calibri" w:cs="Calibri"/>
          <w:b/>
          <w:bCs/>
          <w:sz w:val="24"/>
          <w:szCs w:val="24"/>
          <w:u w:val="single"/>
        </w:rPr>
        <w:t>TERMO DE CREDENCIAMENTO</w:t>
      </w:r>
    </w:p>
    <w:p w14:paraId="5B47AAA3" w14:textId="77777777" w:rsidR="00F847D8" w:rsidRPr="00F847D8" w:rsidRDefault="00F847D8" w:rsidP="00F847D8">
      <w:pPr>
        <w:spacing w:line="276" w:lineRule="auto"/>
        <w:ind w:left="-142" w:right="22"/>
        <w:jc w:val="center"/>
        <w:rPr>
          <w:rFonts w:ascii="Calibri" w:hAnsi="Calibri" w:cs="Calibri"/>
          <w:b/>
          <w:sz w:val="24"/>
          <w:szCs w:val="24"/>
        </w:rPr>
      </w:pPr>
      <w:r w:rsidRPr="00F847D8">
        <w:rPr>
          <w:rFonts w:ascii="Calibri" w:hAnsi="Calibri" w:cs="Calibri"/>
          <w:sz w:val="24"/>
          <w:szCs w:val="24"/>
        </w:rPr>
        <w:t>(MODELO PARA GRUPOS FORMAIS, DETENTORES DE CAF OU DAP JURÍDICA)</w:t>
      </w:r>
    </w:p>
    <w:p w14:paraId="676A17F6" w14:textId="77777777" w:rsidR="00F847D8" w:rsidRPr="00F847D8" w:rsidRDefault="00F847D8" w:rsidP="00F847D8">
      <w:pPr>
        <w:spacing w:line="360" w:lineRule="auto"/>
        <w:ind w:left="-142" w:right="71"/>
        <w:rPr>
          <w:rFonts w:ascii="Calibri" w:eastAsia="Arial Unicode MS" w:hAnsi="Calibri" w:cs="Calibri"/>
          <w:b/>
          <w:sz w:val="24"/>
          <w:szCs w:val="24"/>
        </w:rPr>
      </w:pPr>
    </w:p>
    <w:p w14:paraId="6C263605" w14:textId="3A584748" w:rsidR="00F847D8" w:rsidRPr="00F847D8" w:rsidRDefault="00F847D8" w:rsidP="00021D73">
      <w:pPr>
        <w:spacing w:line="360" w:lineRule="auto"/>
        <w:ind w:right="71"/>
        <w:rPr>
          <w:rFonts w:ascii="Calibri" w:eastAsia="Arial Unicode MS" w:hAnsi="Calibri" w:cs="Calibri"/>
          <w:sz w:val="24"/>
          <w:szCs w:val="24"/>
        </w:rPr>
      </w:pPr>
      <w:r w:rsidRPr="00F847D8">
        <w:rPr>
          <w:rFonts w:ascii="Calibri" w:eastAsia="Arial Unicode MS" w:hAnsi="Calibri" w:cs="Calibri"/>
          <w:b/>
          <w:sz w:val="24"/>
          <w:szCs w:val="24"/>
        </w:rPr>
        <w:t>OUTORGANTE:</w:t>
      </w:r>
      <w:r w:rsidRPr="00F847D8">
        <w:rPr>
          <w:rFonts w:ascii="Calibri" w:eastAsia="Arial Unicode MS" w:hAnsi="Calibri" w:cs="Calibri"/>
          <w:sz w:val="24"/>
          <w:szCs w:val="24"/>
        </w:rPr>
        <w:t xml:space="preserve"> (Nome do Outorgante), (Nacionalidade), (Estado Civil), (Profissão), Carteira de Identidade nº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C.P.F. nº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residente e domiciliado na Rua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nº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bairro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CEP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Cidade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xml:space="preserve">), </w:t>
      </w:r>
      <w:proofErr w:type="spellStart"/>
      <w:r w:rsidRPr="00F847D8">
        <w:rPr>
          <w:rFonts w:ascii="Calibri" w:eastAsia="Arial Unicode MS" w:hAnsi="Calibri" w:cs="Calibri"/>
          <w:sz w:val="24"/>
          <w:szCs w:val="24"/>
        </w:rPr>
        <w:t>noEstado</w:t>
      </w:r>
      <w:proofErr w:type="spellEnd"/>
      <w:r w:rsidRPr="00F847D8">
        <w:rPr>
          <w:rFonts w:ascii="Calibri" w:eastAsia="Arial Unicode MS" w:hAnsi="Calibri" w:cs="Calibri"/>
          <w:sz w:val="24"/>
          <w:szCs w:val="24"/>
        </w:rPr>
        <w:t xml:space="preserve">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w:t>
      </w:r>
    </w:p>
    <w:p w14:paraId="10F34F1C" w14:textId="77777777" w:rsidR="00F847D8" w:rsidRPr="00F847D8" w:rsidRDefault="00F847D8" w:rsidP="00F847D8">
      <w:pPr>
        <w:spacing w:line="360" w:lineRule="auto"/>
        <w:ind w:left="-142" w:right="71"/>
        <w:rPr>
          <w:rFonts w:ascii="Calibri" w:eastAsia="Arial Unicode MS" w:hAnsi="Calibri" w:cs="Calibri"/>
          <w:sz w:val="24"/>
          <w:szCs w:val="24"/>
        </w:rPr>
      </w:pPr>
    </w:p>
    <w:p w14:paraId="612EB139" w14:textId="77777777" w:rsidR="00F847D8" w:rsidRPr="00F847D8" w:rsidRDefault="00F847D8" w:rsidP="00021D73">
      <w:pPr>
        <w:spacing w:line="360" w:lineRule="auto"/>
        <w:ind w:right="71"/>
        <w:rPr>
          <w:rFonts w:ascii="Calibri" w:eastAsia="Arial Unicode MS" w:hAnsi="Calibri" w:cs="Calibri"/>
          <w:sz w:val="24"/>
          <w:szCs w:val="24"/>
        </w:rPr>
      </w:pPr>
      <w:r w:rsidRPr="00F847D8">
        <w:rPr>
          <w:rFonts w:ascii="Calibri" w:eastAsia="Arial Unicode MS" w:hAnsi="Calibri" w:cs="Calibri"/>
          <w:b/>
          <w:sz w:val="24"/>
          <w:szCs w:val="24"/>
        </w:rPr>
        <w:t>OUTORGADO:</w:t>
      </w:r>
      <w:r w:rsidRPr="00F847D8">
        <w:rPr>
          <w:rFonts w:ascii="Calibri" w:eastAsia="Arial Unicode MS" w:hAnsi="Calibri" w:cs="Calibri"/>
          <w:sz w:val="24"/>
          <w:szCs w:val="24"/>
        </w:rPr>
        <w:t xml:space="preserve"> (Nome do Outorgado), (Nacionalidade), (Estado Civil), (profissão), Carteira de Identidade nº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C.P.F. nº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residente e domiciliado na Rua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nº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bairro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CEP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Cidade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 no Estado (</w:t>
      </w:r>
      <w:proofErr w:type="spellStart"/>
      <w:r w:rsidRPr="00F847D8">
        <w:rPr>
          <w:rFonts w:ascii="Calibri" w:eastAsia="Arial Unicode MS" w:hAnsi="Calibri" w:cs="Calibri"/>
          <w:sz w:val="24"/>
          <w:szCs w:val="24"/>
        </w:rPr>
        <w:t>xxx</w:t>
      </w:r>
      <w:proofErr w:type="spellEnd"/>
      <w:r w:rsidRPr="00F847D8">
        <w:rPr>
          <w:rFonts w:ascii="Calibri" w:eastAsia="Arial Unicode MS" w:hAnsi="Calibri" w:cs="Calibri"/>
          <w:sz w:val="24"/>
          <w:szCs w:val="24"/>
        </w:rPr>
        <w:t>).</w:t>
      </w:r>
    </w:p>
    <w:p w14:paraId="5751BF8E" w14:textId="77777777" w:rsidR="00F847D8" w:rsidRPr="00F847D8" w:rsidRDefault="00F847D8" w:rsidP="00F847D8">
      <w:pPr>
        <w:spacing w:line="360" w:lineRule="auto"/>
        <w:ind w:left="-142" w:right="71"/>
        <w:rPr>
          <w:rFonts w:ascii="Calibri" w:eastAsia="Arial Unicode MS" w:hAnsi="Calibri" w:cs="Calibri"/>
          <w:sz w:val="24"/>
          <w:szCs w:val="24"/>
        </w:rPr>
      </w:pPr>
    </w:p>
    <w:p w14:paraId="762EA158" w14:textId="77777777" w:rsidR="00F847D8" w:rsidRDefault="00F847D8" w:rsidP="00021D73">
      <w:pPr>
        <w:spacing w:line="360" w:lineRule="auto"/>
        <w:ind w:right="71"/>
        <w:rPr>
          <w:rFonts w:ascii="Calibri" w:eastAsia="Arial Unicode MS" w:hAnsi="Calibri" w:cs="Calibri"/>
          <w:sz w:val="24"/>
          <w:szCs w:val="24"/>
        </w:rPr>
      </w:pPr>
      <w:r w:rsidRPr="00F847D8">
        <w:rPr>
          <w:rFonts w:ascii="Calibri" w:eastAsia="Arial Unicode MS" w:hAnsi="Calibri" w:cs="Calibri"/>
          <w:sz w:val="24"/>
          <w:szCs w:val="24"/>
        </w:rPr>
        <w:t xml:space="preserve">Através do presente instrumento particular, o </w:t>
      </w:r>
      <w:r w:rsidRPr="00F847D8">
        <w:rPr>
          <w:rFonts w:ascii="Calibri" w:eastAsia="Arial Unicode MS" w:hAnsi="Calibri" w:cs="Calibri"/>
          <w:b/>
          <w:sz w:val="24"/>
          <w:szCs w:val="24"/>
        </w:rPr>
        <w:t>OUTORGANTE</w:t>
      </w:r>
      <w:r w:rsidRPr="00F847D8">
        <w:rPr>
          <w:rFonts w:ascii="Calibri" w:eastAsia="Arial Unicode MS" w:hAnsi="Calibri" w:cs="Calibri"/>
          <w:sz w:val="24"/>
          <w:szCs w:val="24"/>
        </w:rPr>
        <w:t xml:space="preserve">, </w:t>
      </w:r>
      <w:r w:rsidRPr="00F847D8">
        <w:rPr>
          <w:rFonts w:ascii="Calibri" w:eastAsia="Arial Unicode MS" w:hAnsi="Calibri" w:cs="Calibri"/>
          <w:bCs/>
          <w:sz w:val="24"/>
          <w:szCs w:val="24"/>
        </w:rPr>
        <w:t>representando a Cooperativa/Associação XXXXXXXXXXXX, CNPJ nº XXXXXXXXXXXXXX</w:t>
      </w:r>
      <w:r w:rsidRPr="00F847D8">
        <w:rPr>
          <w:rFonts w:ascii="Calibri" w:eastAsia="Arial Unicode MS" w:hAnsi="Calibri" w:cs="Calibri"/>
          <w:sz w:val="24"/>
          <w:szCs w:val="24"/>
        </w:rPr>
        <w:t xml:space="preserve"> nomeia e constitui como seu credenciado o </w:t>
      </w:r>
      <w:r w:rsidRPr="00F847D8">
        <w:rPr>
          <w:rFonts w:ascii="Calibri" w:eastAsia="Arial Unicode MS" w:hAnsi="Calibri" w:cs="Calibri"/>
          <w:b/>
          <w:sz w:val="24"/>
          <w:szCs w:val="24"/>
        </w:rPr>
        <w:t>OUTORGADO</w:t>
      </w:r>
      <w:r w:rsidRPr="00F847D8">
        <w:rPr>
          <w:rFonts w:ascii="Calibri" w:eastAsia="Arial Unicode MS" w:hAnsi="Calibri" w:cs="Calibri"/>
          <w:sz w:val="24"/>
          <w:szCs w:val="24"/>
        </w:rPr>
        <w:t>, concedendo-lhe os poderes necessários para a prática de todos os atos inerentes à Chamada Pública em epígrafe:</w:t>
      </w:r>
    </w:p>
    <w:p w14:paraId="79B11C75" w14:textId="77777777" w:rsidR="00021D73" w:rsidRPr="00F847D8" w:rsidRDefault="00021D73" w:rsidP="00021D73">
      <w:pPr>
        <w:spacing w:line="360" w:lineRule="auto"/>
        <w:ind w:right="71"/>
        <w:rPr>
          <w:rFonts w:ascii="Calibri" w:eastAsia="Arial Unicode MS" w:hAnsi="Calibri" w:cs="Calibri"/>
          <w:sz w:val="24"/>
          <w:szCs w:val="24"/>
        </w:rPr>
      </w:pPr>
    </w:p>
    <w:p w14:paraId="2C9DA941" w14:textId="77777777" w:rsidR="00F847D8" w:rsidRPr="00F847D8" w:rsidRDefault="00F847D8" w:rsidP="00F847D8">
      <w:pPr>
        <w:tabs>
          <w:tab w:val="left" w:pos="3392"/>
        </w:tabs>
        <w:autoSpaceDE w:val="0"/>
        <w:autoSpaceDN w:val="0"/>
        <w:adjustRightInd w:val="0"/>
        <w:spacing w:line="240" w:lineRule="atLeast"/>
        <w:ind w:left="-142"/>
        <w:jc w:val="center"/>
        <w:rPr>
          <w:rFonts w:ascii="Calibri" w:hAnsi="Calibri" w:cs="Calibri"/>
          <w:sz w:val="24"/>
          <w:szCs w:val="24"/>
        </w:rPr>
      </w:pPr>
      <w:r w:rsidRPr="00F847D8">
        <w:rPr>
          <w:rFonts w:ascii="Calibri" w:hAnsi="Calibri" w:cs="Calibri"/>
          <w:sz w:val="24"/>
          <w:szCs w:val="24"/>
        </w:rPr>
        <w:t>Local e Data</w:t>
      </w:r>
    </w:p>
    <w:p w14:paraId="3772E813" w14:textId="77777777" w:rsidR="00F847D8" w:rsidRPr="00F847D8" w:rsidRDefault="00F847D8" w:rsidP="00F847D8">
      <w:pPr>
        <w:autoSpaceDE w:val="0"/>
        <w:autoSpaceDN w:val="0"/>
        <w:adjustRightInd w:val="0"/>
        <w:spacing w:line="240" w:lineRule="atLeast"/>
        <w:ind w:left="-142"/>
        <w:jc w:val="center"/>
        <w:rPr>
          <w:rFonts w:ascii="Calibri" w:hAnsi="Calibri" w:cs="Calibri"/>
          <w:sz w:val="24"/>
          <w:szCs w:val="24"/>
        </w:rPr>
      </w:pPr>
      <w:r w:rsidRPr="00F847D8">
        <w:rPr>
          <w:rFonts w:ascii="Calibri" w:hAnsi="Calibri" w:cs="Calibri"/>
          <w:sz w:val="24"/>
          <w:szCs w:val="24"/>
        </w:rPr>
        <w:t>Nome, CPF, cargo e assinatura</w:t>
      </w:r>
    </w:p>
    <w:p w14:paraId="373F888E" w14:textId="77777777" w:rsidR="00021D73" w:rsidRDefault="00021D73" w:rsidP="00F847D8">
      <w:pPr>
        <w:tabs>
          <w:tab w:val="left" w:pos="375"/>
        </w:tabs>
        <w:spacing w:line="360" w:lineRule="auto"/>
        <w:ind w:left="-142" w:right="71"/>
        <w:jc w:val="center"/>
        <w:rPr>
          <w:rFonts w:ascii="Calibri" w:hAnsi="Calibri" w:cs="Calibri"/>
          <w:sz w:val="24"/>
          <w:szCs w:val="24"/>
        </w:rPr>
      </w:pPr>
    </w:p>
    <w:p w14:paraId="483CE610" w14:textId="77777777" w:rsidR="00021D73" w:rsidRDefault="00021D73" w:rsidP="00F847D8">
      <w:pPr>
        <w:tabs>
          <w:tab w:val="left" w:pos="375"/>
        </w:tabs>
        <w:spacing w:line="360" w:lineRule="auto"/>
        <w:ind w:left="-142" w:right="71"/>
        <w:jc w:val="center"/>
        <w:rPr>
          <w:rFonts w:ascii="Calibri" w:hAnsi="Calibri" w:cs="Calibri"/>
          <w:sz w:val="24"/>
          <w:szCs w:val="24"/>
        </w:rPr>
      </w:pPr>
    </w:p>
    <w:p w14:paraId="3739E5B1" w14:textId="77777777" w:rsidR="00F847D8" w:rsidRPr="00F847D8" w:rsidRDefault="00F847D8" w:rsidP="00F847D8">
      <w:pPr>
        <w:ind w:right="74"/>
        <w:rPr>
          <w:rFonts w:ascii="Calibri" w:eastAsia="Arial Unicode MS" w:hAnsi="Calibri" w:cs="Calibri"/>
          <w:sz w:val="24"/>
          <w:szCs w:val="24"/>
        </w:rPr>
      </w:pPr>
    </w:p>
    <w:p w14:paraId="432D92B7" w14:textId="77777777" w:rsidR="00F847D8" w:rsidRPr="00F847D8" w:rsidRDefault="00F847D8" w:rsidP="00021D73">
      <w:pPr>
        <w:tabs>
          <w:tab w:val="left" w:pos="375"/>
        </w:tabs>
        <w:spacing w:line="360" w:lineRule="auto"/>
        <w:ind w:left="-142" w:right="71" w:firstLine="142"/>
        <w:rPr>
          <w:rFonts w:ascii="Calibri" w:hAnsi="Calibri" w:cs="Calibri"/>
          <w:sz w:val="24"/>
          <w:szCs w:val="24"/>
          <w:u w:val="single"/>
        </w:rPr>
      </w:pPr>
      <w:r w:rsidRPr="00F847D8">
        <w:rPr>
          <w:rFonts w:ascii="Calibri" w:hAnsi="Calibri" w:cs="Calibri"/>
          <w:b/>
          <w:bCs/>
          <w:sz w:val="24"/>
          <w:szCs w:val="24"/>
          <w:u w:val="single"/>
        </w:rPr>
        <w:t>OBSERVAÇÕES</w:t>
      </w:r>
      <w:r w:rsidRPr="00F847D8">
        <w:rPr>
          <w:rFonts w:ascii="Calibri" w:hAnsi="Calibri" w:cs="Calibri"/>
          <w:sz w:val="24"/>
          <w:szCs w:val="24"/>
          <w:u w:val="single"/>
        </w:rPr>
        <w:t>:</w:t>
      </w:r>
    </w:p>
    <w:p w14:paraId="46624109" w14:textId="77777777" w:rsidR="00F847D8" w:rsidRPr="00F847D8" w:rsidRDefault="00F847D8" w:rsidP="00021D73">
      <w:pPr>
        <w:numPr>
          <w:ilvl w:val="0"/>
          <w:numId w:val="58"/>
        </w:numPr>
        <w:ind w:left="0" w:right="71" w:firstLine="0"/>
        <w:rPr>
          <w:rFonts w:ascii="Calibri" w:hAnsi="Calibri" w:cs="Calibri"/>
          <w:sz w:val="24"/>
          <w:szCs w:val="24"/>
        </w:rPr>
      </w:pPr>
      <w:r w:rsidRPr="00F847D8">
        <w:rPr>
          <w:rFonts w:ascii="Calibri" w:hAnsi="Calibri" w:cs="Calibri"/>
          <w:sz w:val="24"/>
          <w:szCs w:val="24"/>
        </w:rPr>
        <w:t>O presente termo de credenciamento poderá ser inserido dentro do envelope habilitação ou entregue diretamente em mãos, aos membros da comissão.</w:t>
      </w:r>
    </w:p>
    <w:p w14:paraId="4265C5D8" w14:textId="77777777" w:rsidR="00F847D8" w:rsidRPr="00F847D8" w:rsidRDefault="00F847D8" w:rsidP="00021D73">
      <w:pPr>
        <w:numPr>
          <w:ilvl w:val="0"/>
          <w:numId w:val="58"/>
        </w:numPr>
        <w:ind w:left="0" w:right="71" w:firstLine="0"/>
        <w:rPr>
          <w:rFonts w:ascii="Calibri" w:hAnsi="Calibri" w:cs="Calibri"/>
          <w:sz w:val="24"/>
          <w:szCs w:val="24"/>
        </w:rPr>
      </w:pPr>
      <w:r w:rsidRPr="00F847D8">
        <w:rPr>
          <w:rFonts w:ascii="Calibri" w:hAnsi="Calibri" w:cs="Calibri"/>
          <w:sz w:val="24"/>
          <w:szCs w:val="24"/>
        </w:rPr>
        <w:t>Deve ficar caracterizado nos documentos de habilitação que o outorgante tem poderes para credenciar o outorgado.</w:t>
      </w:r>
    </w:p>
    <w:p w14:paraId="4FDB9B0E" w14:textId="5563C58F" w:rsidR="00686977" w:rsidRDefault="00F847D8" w:rsidP="00F847D8">
      <w:pPr>
        <w:pStyle w:val="Corpodetexto"/>
        <w:tabs>
          <w:tab w:val="left" w:pos="426"/>
        </w:tabs>
        <w:spacing w:line="240" w:lineRule="atLeast"/>
        <w:rPr>
          <w:rFonts w:asciiTheme="minorHAnsi" w:hAnsiTheme="minorHAnsi" w:cstheme="minorHAnsi"/>
          <w:b/>
          <w:szCs w:val="24"/>
          <w:u w:val="single"/>
        </w:rPr>
      </w:pPr>
      <w:r w:rsidRPr="00F847D8">
        <w:rPr>
          <w:rFonts w:ascii="Calibri" w:hAnsi="Calibri" w:cs="Calibri"/>
          <w:szCs w:val="24"/>
          <w:lang w:val="pt-BR" w:eastAsia="pt-BR"/>
        </w:rPr>
        <w:t>3-</w:t>
      </w:r>
      <w:r w:rsidRPr="00F847D8">
        <w:rPr>
          <w:rFonts w:ascii="Calibri" w:hAnsi="Calibri" w:cs="Calibri"/>
          <w:szCs w:val="24"/>
          <w:lang w:val="pt-BR" w:eastAsia="pt-BR"/>
        </w:rPr>
        <w:tab/>
        <w:t>Referido termo é apenas um modelo, podendo ser confeccionado de forma diversa pelos participantes, desde que preenchidos os requisitos solicitados em edital.</w:t>
      </w:r>
    </w:p>
    <w:p w14:paraId="67B360C2" w14:textId="71068D66" w:rsidR="00F847D8" w:rsidRPr="00F847D8" w:rsidRDefault="00F847D8" w:rsidP="00F847D8">
      <w:pPr>
        <w:tabs>
          <w:tab w:val="left" w:pos="780"/>
        </w:tabs>
        <w:ind w:right="22"/>
        <w:jc w:val="center"/>
        <w:rPr>
          <w:rFonts w:ascii="Calibri" w:hAnsi="Calibri" w:cs="Calibri"/>
          <w:b/>
          <w:sz w:val="24"/>
          <w:szCs w:val="24"/>
        </w:rPr>
      </w:pPr>
      <w:r w:rsidRPr="00F847D8">
        <w:rPr>
          <w:rFonts w:ascii="Calibri" w:hAnsi="Calibri" w:cs="Calibri"/>
          <w:b/>
          <w:sz w:val="24"/>
          <w:szCs w:val="24"/>
        </w:rPr>
        <w:lastRenderedPageBreak/>
        <w:t>PROCESSO N° __/2025.</w:t>
      </w:r>
    </w:p>
    <w:p w14:paraId="6793D6E1" w14:textId="77777777" w:rsidR="00F847D8" w:rsidRPr="00F847D8" w:rsidRDefault="00F847D8" w:rsidP="00F847D8">
      <w:pPr>
        <w:tabs>
          <w:tab w:val="left" w:pos="780"/>
        </w:tabs>
        <w:ind w:right="22"/>
        <w:jc w:val="center"/>
        <w:rPr>
          <w:rFonts w:ascii="Calibri" w:hAnsi="Calibri" w:cs="Calibri"/>
          <w:b/>
          <w:sz w:val="24"/>
          <w:szCs w:val="24"/>
        </w:rPr>
      </w:pPr>
      <w:r w:rsidRPr="00F847D8">
        <w:rPr>
          <w:rFonts w:ascii="Calibri" w:hAnsi="Calibri" w:cs="Calibri"/>
          <w:b/>
          <w:sz w:val="24"/>
          <w:szCs w:val="24"/>
        </w:rPr>
        <w:t>CHAMADA PÚBLICA Nº __/2025.</w:t>
      </w:r>
    </w:p>
    <w:p w14:paraId="2DA75EDD" w14:textId="77777777" w:rsidR="00F847D8" w:rsidRPr="00F847D8" w:rsidRDefault="00F847D8" w:rsidP="00F847D8">
      <w:pPr>
        <w:ind w:left="-142"/>
        <w:rPr>
          <w:rFonts w:ascii="Calibri" w:hAnsi="Calibri" w:cs="Calibri"/>
          <w:b/>
          <w:sz w:val="24"/>
          <w:szCs w:val="24"/>
        </w:rPr>
      </w:pPr>
    </w:p>
    <w:p w14:paraId="08EF180F" w14:textId="77777777" w:rsidR="00F847D8" w:rsidRPr="00F847D8" w:rsidRDefault="00F847D8" w:rsidP="00F847D8">
      <w:pPr>
        <w:ind w:right="22"/>
        <w:rPr>
          <w:rFonts w:ascii="Calibri" w:hAnsi="Calibri" w:cs="Calibri"/>
          <w:sz w:val="24"/>
          <w:szCs w:val="24"/>
        </w:rPr>
      </w:pPr>
      <w:r w:rsidRPr="00F847D8">
        <w:rPr>
          <w:rFonts w:ascii="Calibri" w:hAnsi="Calibri" w:cs="Calibri"/>
          <w:b/>
          <w:sz w:val="24"/>
          <w:szCs w:val="24"/>
        </w:rPr>
        <w:t xml:space="preserve">OBJETO: </w:t>
      </w:r>
      <w:bookmarkStart w:id="19" w:name="_Hlk205217333"/>
      <w:r w:rsidRPr="00F847D8">
        <w:rPr>
          <w:rFonts w:ascii="Calibri" w:hAnsi="Calibri" w:cs="Calibri"/>
          <w:sz w:val="24"/>
          <w:szCs w:val="24"/>
        </w:rPr>
        <w:t>AQUISIÇÃO DE GÊNEROS ALIMENTÍCIOS DA AGRICULTURA FAMILIAR E DO EMPREENDEDOR FAMILIAR RURAL, DESTINADOS AO ATENDIMENTO DO PROGRAMA NACIONAL DE ALIMENTAÇÃO ESCOLAR (PNAE), PARA O ANO LETIVO, CONFORME CONDIÇÕES, QUANTIDADES E EXIGÊNCIAS ESTABELECIDAS NO TERMO DE REFERÊNCIA.</w:t>
      </w:r>
    </w:p>
    <w:bookmarkEnd w:id="19"/>
    <w:p w14:paraId="577AADC5" w14:textId="77777777" w:rsidR="00F847D8" w:rsidRPr="00F847D8" w:rsidRDefault="00F847D8" w:rsidP="00F847D8">
      <w:pPr>
        <w:ind w:left="-142" w:right="22"/>
        <w:rPr>
          <w:rFonts w:ascii="Calibri" w:hAnsi="Calibri" w:cs="Calibri"/>
          <w:b/>
          <w:bCs/>
          <w:sz w:val="24"/>
          <w:szCs w:val="24"/>
        </w:rPr>
      </w:pPr>
    </w:p>
    <w:p w14:paraId="186952DC" w14:textId="77777777" w:rsidR="00F847D8" w:rsidRPr="00F847D8" w:rsidRDefault="00F847D8" w:rsidP="00F847D8">
      <w:pPr>
        <w:tabs>
          <w:tab w:val="left" w:pos="426"/>
        </w:tabs>
        <w:spacing w:after="120"/>
        <w:ind w:left="-142"/>
        <w:jc w:val="center"/>
        <w:rPr>
          <w:rFonts w:ascii="Calibri" w:hAnsi="Calibri" w:cs="Calibri"/>
          <w:b/>
          <w:sz w:val="24"/>
          <w:szCs w:val="24"/>
        </w:rPr>
      </w:pPr>
    </w:p>
    <w:p w14:paraId="1B9C71CE" w14:textId="77777777" w:rsidR="00F847D8" w:rsidRPr="00F847D8" w:rsidRDefault="00F847D8" w:rsidP="00F847D8">
      <w:pPr>
        <w:tabs>
          <w:tab w:val="left" w:pos="426"/>
        </w:tabs>
        <w:spacing w:after="120"/>
        <w:ind w:left="-142"/>
        <w:jc w:val="center"/>
        <w:rPr>
          <w:rFonts w:ascii="Calibri" w:hAnsi="Calibri" w:cs="Calibri"/>
          <w:b/>
          <w:sz w:val="24"/>
          <w:szCs w:val="24"/>
        </w:rPr>
      </w:pPr>
    </w:p>
    <w:p w14:paraId="5BC6A1EF" w14:textId="1E328516" w:rsidR="00F847D8" w:rsidRPr="00F847D8" w:rsidRDefault="00F847D8" w:rsidP="00F847D8">
      <w:pPr>
        <w:tabs>
          <w:tab w:val="left" w:pos="426"/>
        </w:tabs>
        <w:spacing w:after="120"/>
        <w:ind w:left="-142"/>
        <w:jc w:val="center"/>
        <w:rPr>
          <w:rFonts w:ascii="Calibri" w:hAnsi="Calibri" w:cs="Calibri"/>
          <w:b/>
          <w:sz w:val="24"/>
          <w:szCs w:val="24"/>
        </w:rPr>
      </w:pPr>
      <w:r w:rsidRPr="00F847D8">
        <w:rPr>
          <w:rFonts w:ascii="Calibri" w:hAnsi="Calibri" w:cs="Calibri"/>
          <w:b/>
          <w:sz w:val="24"/>
          <w:szCs w:val="24"/>
        </w:rPr>
        <w:t>(ANEXO XII)</w:t>
      </w:r>
    </w:p>
    <w:p w14:paraId="6E3F2D35" w14:textId="77777777" w:rsidR="00F847D8" w:rsidRPr="00F847D8" w:rsidRDefault="00F847D8" w:rsidP="00F847D8">
      <w:pPr>
        <w:spacing w:after="120" w:line="480" w:lineRule="auto"/>
        <w:ind w:left="-142"/>
        <w:rPr>
          <w:rFonts w:ascii="Calibri" w:hAnsi="Calibri" w:cs="Calibri"/>
          <w:bCs/>
          <w:iCs/>
          <w:sz w:val="24"/>
          <w:szCs w:val="24"/>
        </w:rPr>
      </w:pPr>
    </w:p>
    <w:p w14:paraId="08B62CDD" w14:textId="77777777" w:rsidR="00F847D8" w:rsidRPr="00F847D8" w:rsidRDefault="00F847D8" w:rsidP="00F847D8">
      <w:pPr>
        <w:spacing w:after="120" w:line="480" w:lineRule="auto"/>
        <w:ind w:left="-142"/>
        <w:rPr>
          <w:rFonts w:ascii="Calibri" w:hAnsi="Calibri" w:cs="Calibri"/>
          <w:bCs/>
          <w:iCs/>
          <w:sz w:val="24"/>
          <w:szCs w:val="24"/>
        </w:rPr>
      </w:pPr>
    </w:p>
    <w:p w14:paraId="4FE3CF42" w14:textId="77777777" w:rsidR="00F847D8" w:rsidRPr="00F847D8" w:rsidRDefault="00F847D8" w:rsidP="00F847D8">
      <w:pPr>
        <w:spacing w:after="120" w:line="480" w:lineRule="auto"/>
        <w:ind w:left="-142"/>
        <w:rPr>
          <w:rFonts w:ascii="Calibri" w:hAnsi="Calibri" w:cs="Calibri"/>
          <w:bCs/>
          <w:iCs/>
          <w:sz w:val="24"/>
          <w:szCs w:val="24"/>
        </w:rPr>
      </w:pPr>
    </w:p>
    <w:p w14:paraId="719300EC" w14:textId="77777777" w:rsidR="00F847D8" w:rsidRPr="00F847D8" w:rsidRDefault="00F847D8" w:rsidP="00F847D8">
      <w:pPr>
        <w:spacing w:after="120" w:line="480" w:lineRule="auto"/>
        <w:ind w:left="-142"/>
        <w:rPr>
          <w:rFonts w:ascii="Calibri" w:hAnsi="Calibri" w:cs="Calibri"/>
          <w:bCs/>
          <w:iCs/>
          <w:sz w:val="24"/>
          <w:szCs w:val="24"/>
        </w:rPr>
      </w:pPr>
    </w:p>
    <w:p w14:paraId="2F9757CB" w14:textId="77777777" w:rsidR="00F847D8" w:rsidRPr="00F847D8" w:rsidRDefault="00F847D8" w:rsidP="00F847D8">
      <w:pPr>
        <w:spacing w:after="120" w:line="480" w:lineRule="auto"/>
        <w:ind w:left="-142"/>
        <w:rPr>
          <w:rFonts w:ascii="Calibri" w:hAnsi="Calibri" w:cs="Calibri"/>
          <w:bCs/>
          <w:iCs/>
          <w:sz w:val="24"/>
          <w:szCs w:val="24"/>
        </w:rPr>
      </w:pPr>
    </w:p>
    <w:p w14:paraId="5C0FDC8A" w14:textId="77777777" w:rsidR="00F847D8" w:rsidRPr="00F847D8" w:rsidRDefault="00F847D8" w:rsidP="00F847D8">
      <w:pPr>
        <w:keepNext/>
        <w:keepLines/>
        <w:spacing w:before="200" w:line="360" w:lineRule="auto"/>
        <w:ind w:left="-142" w:hanging="11"/>
        <w:jc w:val="center"/>
        <w:outlineLvl w:val="4"/>
        <w:rPr>
          <w:rFonts w:ascii="Calibri" w:hAnsi="Calibri" w:cs="Calibri"/>
          <w:b/>
          <w:bCs/>
          <w:sz w:val="40"/>
          <w:szCs w:val="40"/>
          <w:u w:val="single"/>
        </w:rPr>
      </w:pPr>
      <w:r w:rsidRPr="00F847D8">
        <w:rPr>
          <w:rFonts w:ascii="Calibri" w:hAnsi="Calibri" w:cs="Calibri"/>
          <w:b/>
          <w:bCs/>
          <w:sz w:val="40"/>
          <w:szCs w:val="40"/>
          <w:u w:val="single"/>
        </w:rPr>
        <w:t>Minuta de Contrato</w:t>
      </w:r>
    </w:p>
    <w:p w14:paraId="678C7325" w14:textId="77777777" w:rsidR="00F847D8" w:rsidRPr="00F847D8" w:rsidRDefault="00F847D8" w:rsidP="00F847D8">
      <w:pPr>
        <w:spacing w:after="120" w:line="480" w:lineRule="auto"/>
        <w:ind w:left="-142"/>
        <w:rPr>
          <w:rFonts w:ascii="Calibri" w:hAnsi="Calibri" w:cs="Calibri"/>
          <w:bCs/>
          <w:iCs/>
          <w:sz w:val="24"/>
          <w:szCs w:val="24"/>
        </w:rPr>
      </w:pPr>
    </w:p>
    <w:p w14:paraId="4887EF8C" w14:textId="77777777" w:rsidR="00686977" w:rsidRDefault="00686977" w:rsidP="00686977">
      <w:pPr>
        <w:pStyle w:val="Corpodetexto"/>
        <w:tabs>
          <w:tab w:val="left" w:pos="426"/>
        </w:tabs>
        <w:spacing w:line="240" w:lineRule="atLeast"/>
        <w:rPr>
          <w:rFonts w:asciiTheme="minorHAnsi" w:hAnsiTheme="minorHAnsi" w:cstheme="minorHAnsi"/>
          <w:b/>
          <w:szCs w:val="24"/>
          <w:u w:val="single"/>
        </w:rPr>
      </w:pPr>
    </w:p>
    <w:p w14:paraId="1D3C5700" w14:textId="77777777" w:rsidR="00686977" w:rsidRDefault="00686977" w:rsidP="00686977">
      <w:pPr>
        <w:pStyle w:val="Corpodetexto"/>
        <w:tabs>
          <w:tab w:val="left" w:pos="426"/>
        </w:tabs>
        <w:spacing w:line="240" w:lineRule="atLeast"/>
        <w:rPr>
          <w:rFonts w:asciiTheme="minorHAnsi" w:hAnsiTheme="minorHAnsi" w:cstheme="minorHAnsi"/>
          <w:b/>
          <w:szCs w:val="24"/>
          <w:u w:val="single"/>
        </w:rPr>
      </w:pPr>
    </w:p>
    <w:p w14:paraId="3D9E30D3" w14:textId="77777777" w:rsidR="00686977" w:rsidRDefault="00686977" w:rsidP="00686977">
      <w:pPr>
        <w:pStyle w:val="Corpodetexto"/>
        <w:tabs>
          <w:tab w:val="left" w:pos="426"/>
        </w:tabs>
        <w:spacing w:line="240" w:lineRule="atLeast"/>
        <w:rPr>
          <w:rFonts w:asciiTheme="minorHAnsi" w:hAnsiTheme="minorHAnsi" w:cstheme="minorHAnsi"/>
          <w:b/>
          <w:szCs w:val="24"/>
          <w:u w:val="single"/>
        </w:rPr>
      </w:pPr>
    </w:p>
    <w:p w14:paraId="0F4D94DA" w14:textId="77777777" w:rsidR="00686977" w:rsidRDefault="00686977" w:rsidP="00686977">
      <w:pPr>
        <w:pStyle w:val="Corpodetexto"/>
        <w:tabs>
          <w:tab w:val="left" w:pos="426"/>
        </w:tabs>
        <w:spacing w:line="240" w:lineRule="atLeast"/>
        <w:rPr>
          <w:rFonts w:asciiTheme="minorHAnsi" w:hAnsiTheme="minorHAnsi" w:cstheme="minorHAnsi"/>
          <w:b/>
          <w:szCs w:val="24"/>
          <w:u w:val="single"/>
        </w:rPr>
      </w:pPr>
    </w:p>
    <w:p w14:paraId="6FB41045" w14:textId="77777777" w:rsidR="00686977" w:rsidRDefault="00686977" w:rsidP="00686977">
      <w:pPr>
        <w:pStyle w:val="Corpodetexto"/>
        <w:tabs>
          <w:tab w:val="left" w:pos="426"/>
        </w:tabs>
        <w:spacing w:line="240" w:lineRule="atLeast"/>
        <w:rPr>
          <w:rFonts w:asciiTheme="minorHAnsi" w:hAnsiTheme="minorHAnsi" w:cstheme="minorHAnsi"/>
          <w:b/>
          <w:szCs w:val="24"/>
          <w:u w:val="single"/>
        </w:rPr>
      </w:pPr>
    </w:p>
    <w:p w14:paraId="7CC65E28" w14:textId="77777777" w:rsidR="00686977" w:rsidRDefault="00686977" w:rsidP="00686977">
      <w:pPr>
        <w:pStyle w:val="Corpodetexto"/>
        <w:tabs>
          <w:tab w:val="left" w:pos="426"/>
        </w:tabs>
        <w:spacing w:line="240" w:lineRule="atLeast"/>
        <w:rPr>
          <w:rFonts w:asciiTheme="minorHAnsi" w:hAnsiTheme="minorHAnsi" w:cstheme="minorHAnsi"/>
          <w:b/>
          <w:szCs w:val="24"/>
          <w:u w:val="single"/>
        </w:rPr>
      </w:pPr>
    </w:p>
    <w:p w14:paraId="4E8D41C4" w14:textId="77777777" w:rsidR="00686977" w:rsidRDefault="00686977" w:rsidP="00686977">
      <w:pPr>
        <w:pStyle w:val="Corpodetexto"/>
        <w:tabs>
          <w:tab w:val="left" w:pos="426"/>
        </w:tabs>
        <w:spacing w:line="240" w:lineRule="atLeast"/>
        <w:rPr>
          <w:rFonts w:asciiTheme="minorHAnsi" w:hAnsiTheme="minorHAnsi" w:cstheme="minorHAnsi"/>
          <w:b/>
          <w:szCs w:val="24"/>
          <w:u w:val="single"/>
        </w:rPr>
      </w:pPr>
    </w:p>
    <w:p w14:paraId="34C2BE85" w14:textId="77777777" w:rsidR="00686977" w:rsidRDefault="00686977" w:rsidP="00686977">
      <w:pPr>
        <w:pStyle w:val="Corpodetexto"/>
        <w:tabs>
          <w:tab w:val="left" w:pos="426"/>
        </w:tabs>
        <w:spacing w:line="240" w:lineRule="atLeast"/>
        <w:rPr>
          <w:rFonts w:asciiTheme="minorHAnsi" w:hAnsiTheme="minorHAnsi" w:cstheme="minorHAnsi"/>
          <w:b/>
          <w:szCs w:val="24"/>
          <w:u w:val="single"/>
        </w:rPr>
      </w:pPr>
    </w:p>
    <w:p w14:paraId="4777161C" w14:textId="77777777" w:rsidR="00686977" w:rsidRDefault="00686977" w:rsidP="00686977">
      <w:pPr>
        <w:pStyle w:val="Corpodetexto"/>
        <w:tabs>
          <w:tab w:val="left" w:pos="426"/>
        </w:tabs>
        <w:spacing w:line="240" w:lineRule="atLeast"/>
        <w:rPr>
          <w:rFonts w:asciiTheme="minorHAnsi" w:hAnsiTheme="minorHAnsi" w:cstheme="minorHAnsi"/>
          <w:b/>
          <w:szCs w:val="24"/>
          <w:u w:val="single"/>
        </w:rPr>
      </w:pPr>
    </w:p>
    <w:p w14:paraId="6AECF970" w14:textId="77777777" w:rsidR="00686977" w:rsidRDefault="00686977" w:rsidP="00686977">
      <w:pPr>
        <w:pStyle w:val="Corpodetexto"/>
        <w:tabs>
          <w:tab w:val="left" w:pos="426"/>
        </w:tabs>
        <w:spacing w:line="240" w:lineRule="atLeast"/>
        <w:rPr>
          <w:rFonts w:asciiTheme="minorHAnsi" w:hAnsiTheme="minorHAnsi" w:cstheme="minorHAnsi"/>
          <w:b/>
          <w:szCs w:val="24"/>
          <w:u w:val="single"/>
        </w:rPr>
      </w:pPr>
    </w:p>
    <w:p w14:paraId="0F250A8C" w14:textId="77777777" w:rsidR="00686977" w:rsidRDefault="00686977" w:rsidP="00686977">
      <w:pPr>
        <w:pStyle w:val="Corpodetexto"/>
        <w:tabs>
          <w:tab w:val="left" w:pos="426"/>
        </w:tabs>
        <w:spacing w:line="240" w:lineRule="atLeast"/>
        <w:rPr>
          <w:rFonts w:asciiTheme="minorHAnsi" w:hAnsiTheme="minorHAnsi" w:cstheme="minorHAnsi"/>
          <w:b/>
          <w:szCs w:val="24"/>
          <w:u w:val="single"/>
        </w:rPr>
      </w:pPr>
    </w:p>
    <w:p w14:paraId="29A65926" w14:textId="77777777" w:rsidR="00686977" w:rsidRDefault="00686977" w:rsidP="00686977">
      <w:pPr>
        <w:pStyle w:val="Corpodetexto"/>
        <w:tabs>
          <w:tab w:val="left" w:pos="426"/>
        </w:tabs>
        <w:spacing w:line="240" w:lineRule="atLeast"/>
        <w:rPr>
          <w:rFonts w:asciiTheme="minorHAnsi" w:hAnsiTheme="minorHAnsi" w:cstheme="minorHAnsi"/>
          <w:b/>
          <w:szCs w:val="24"/>
          <w:u w:val="single"/>
        </w:rPr>
      </w:pPr>
    </w:p>
    <w:p w14:paraId="091C8651" w14:textId="77777777" w:rsidR="00393B65" w:rsidRDefault="00393B65" w:rsidP="00686977">
      <w:pPr>
        <w:pStyle w:val="Corpodetexto"/>
        <w:tabs>
          <w:tab w:val="left" w:pos="426"/>
        </w:tabs>
        <w:spacing w:line="240" w:lineRule="atLeast"/>
        <w:rPr>
          <w:rFonts w:asciiTheme="minorHAnsi" w:hAnsiTheme="minorHAnsi" w:cstheme="minorHAnsi"/>
          <w:b/>
          <w:szCs w:val="24"/>
          <w:u w:val="single"/>
        </w:rPr>
      </w:pPr>
    </w:p>
    <w:p w14:paraId="5488955D" w14:textId="77777777" w:rsidR="00393B65" w:rsidRDefault="00393B65" w:rsidP="00686977">
      <w:pPr>
        <w:pStyle w:val="Corpodetexto"/>
        <w:tabs>
          <w:tab w:val="left" w:pos="426"/>
        </w:tabs>
        <w:spacing w:line="240" w:lineRule="atLeast"/>
        <w:rPr>
          <w:rFonts w:asciiTheme="minorHAnsi" w:hAnsiTheme="minorHAnsi" w:cstheme="minorHAnsi"/>
          <w:b/>
          <w:szCs w:val="24"/>
          <w:u w:val="single"/>
        </w:rPr>
      </w:pPr>
    </w:p>
    <w:p w14:paraId="4EF0C26A" w14:textId="77777777" w:rsidR="00393B65" w:rsidRDefault="00393B65" w:rsidP="00686977">
      <w:pPr>
        <w:pStyle w:val="Corpodetexto"/>
        <w:tabs>
          <w:tab w:val="left" w:pos="426"/>
        </w:tabs>
        <w:spacing w:line="240" w:lineRule="atLeast"/>
        <w:rPr>
          <w:rFonts w:asciiTheme="minorHAnsi" w:hAnsiTheme="minorHAnsi" w:cstheme="minorHAnsi"/>
          <w:b/>
          <w:szCs w:val="24"/>
          <w:u w:val="single"/>
        </w:rPr>
      </w:pPr>
    </w:p>
    <w:p w14:paraId="33C86292" w14:textId="77777777" w:rsidR="00393B65" w:rsidRDefault="00393B65" w:rsidP="00686977">
      <w:pPr>
        <w:pStyle w:val="Corpodetexto"/>
        <w:tabs>
          <w:tab w:val="left" w:pos="426"/>
        </w:tabs>
        <w:spacing w:line="240" w:lineRule="atLeast"/>
        <w:rPr>
          <w:rFonts w:asciiTheme="minorHAnsi" w:hAnsiTheme="minorHAnsi" w:cstheme="minorHAnsi"/>
          <w:b/>
          <w:szCs w:val="24"/>
          <w:u w:val="single"/>
        </w:rPr>
      </w:pPr>
    </w:p>
    <w:p w14:paraId="5287AAE5" w14:textId="77777777" w:rsidR="00393B65" w:rsidRDefault="00393B65" w:rsidP="00686977">
      <w:pPr>
        <w:pStyle w:val="Corpodetexto"/>
        <w:tabs>
          <w:tab w:val="left" w:pos="426"/>
        </w:tabs>
        <w:spacing w:line="240" w:lineRule="atLeast"/>
        <w:rPr>
          <w:rFonts w:asciiTheme="minorHAnsi" w:hAnsiTheme="minorHAnsi" w:cstheme="minorHAnsi"/>
          <w:b/>
          <w:szCs w:val="24"/>
          <w:u w:val="single"/>
        </w:rPr>
      </w:pPr>
    </w:p>
    <w:p w14:paraId="5983A90E" w14:textId="41413CC6" w:rsidR="00153FF0" w:rsidRPr="00153FF0" w:rsidRDefault="00153FF0" w:rsidP="00153FF0">
      <w:pPr>
        <w:spacing w:before="240" w:line="240" w:lineRule="atLeast"/>
        <w:ind w:left="-142"/>
        <w:jc w:val="center"/>
        <w:rPr>
          <w:rFonts w:ascii="Calibri" w:hAnsi="Calibri" w:cs="Calibri"/>
          <w:b/>
          <w:color w:val="000000"/>
          <w:sz w:val="24"/>
          <w:szCs w:val="24"/>
        </w:rPr>
      </w:pPr>
      <w:r w:rsidRPr="00153FF0">
        <w:rPr>
          <w:rFonts w:ascii="Calibri" w:hAnsi="Calibri" w:cs="Calibri"/>
          <w:b/>
          <w:color w:val="000000"/>
          <w:sz w:val="24"/>
          <w:szCs w:val="24"/>
        </w:rPr>
        <w:lastRenderedPageBreak/>
        <w:t>CONTRATO Nº ___/2025</w:t>
      </w:r>
    </w:p>
    <w:p w14:paraId="011D2622" w14:textId="5AD2EA82" w:rsidR="00153FF0" w:rsidRPr="00153FF0" w:rsidRDefault="00153FF0" w:rsidP="00153FF0">
      <w:pPr>
        <w:tabs>
          <w:tab w:val="left" w:pos="426"/>
        </w:tabs>
        <w:spacing w:before="240" w:after="120" w:line="240" w:lineRule="atLeast"/>
        <w:ind w:left="-142"/>
        <w:jc w:val="center"/>
        <w:rPr>
          <w:rFonts w:ascii="Calibri" w:hAnsi="Calibri" w:cs="Calibri"/>
          <w:b/>
          <w:bCs/>
          <w:sz w:val="24"/>
          <w:szCs w:val="24"/>
        </w:rPr>
      </w:pPr>
      <w:r w:rsidRPr="00153FF0">
        <w:rPr>
          <w:rFonts w:ascii="Calibri" w:hAnsi="Calibri" w:cs="Calibri"/>
          <w:b/>
          <w:bCs/>
          <w:sz w:val="24"/>
          <w:szCs w:val="24"/>
        </w:rPr>
        <w:t xml:space="preserve">PROCESSO DE LICITAÇÃO Nº </w:t>
      </w:r>
      <w:r w:rsidRPr="007A1380">
        <w:rPr>
          <w:rFonts w:ascii="Calibri" w:hAnsi="Calibri" w:cs="Calibri"/>
          <w:b/>
          <w:bCs/>
          <w:sz w:val="24"/>
          <w:szCs w:val="24"/>
        </w:rPr>
        <w:t>__</w:t>
      </w:r>
      <w:r w:rsidRPr="00153FF0">
        <w:rPr>
          <w:rFonts w:ascii="Calibri" w:hAnsi="Calibri" w:cs="Calibri"/>
          <w:b/>
          <w:sz w:val="24"/>
          <w:szCs w:val="24"/>
        </w:rPr>
        <w:t>/2025</w:t>
      </w:r>
      <w:r w:rsidRPr="00153FF0">
        <w:rPr>
          <w:rFonts w:ascii="Calibri" w:hAnsi="Calibri" w:cs="Calibri"/>
          <w:bCs/>
          <w:sz w:val="24"/>
          <w:szCs w:val="24"/>
        </w:rPr>
        <w:t>.</w:t>
      </w:r>
    </w:p>
    <w:p w14:paraId="51FE5F7A" w14:textId="66B5C4E3" w:rsidR="00153FF0" w:rsidRPr="007A1380" w:rsidRDefault="00153FF0" w:rsidP="00153FF0">
      <w:pPr>
        <w:tabs>
          <w:tab w:val="left" w:pos="426"/>
        </w:tabs>
        <w:spacing w:before="240" w:after="120" w:line="240" w:lineRule="atLeast"/>
        <w:ind w:left="-142"/>
        <w:jc w:val="center"/>
        <w:rPr>
          <w:rFonts w:ascii="Calibri" w:hAnsi="Calibri" w:cs="Calibri"/>
          <w:b/>
          <w:sz w:val="24"/>
          <w:szCs w:val="24"/>
        </w:rPr>
      </w:pPr>
      <w:r w:rsidRPr="00153FF0">
        <w:rPr>
          <w:rFonts w:ascii="Calibri" w:hAnsi="Calibri" w:cs="Calibri"/>
          <w:b/>
          <w:bCs/>
          <w:sz w:val="24"/>
          <w:szCs w:val="24"/>
        </w:rPr>
        <w:t>C</w:t>
      </w:r>
      <w:r w:rsidRPr="007A1380">
        <w:rPr>
          <w:rFonts w:ascii="Calibri" w:hAnsi="Calibri" w:cs="Calibri"/>
          <w:b/>
          <w:bCs/>
          <w:sz w:val="24"/>
          <w:szCs w:val="24"/>
        </w:rPr>
        <w:t>HAMADA PÚBLICA</w:t>
      </w:r>
      <w:r w:rsidRPr="00153FF0">
        <w:rPr>
          <w:rFonts w:ascii="Calibri" w:hAnsi="Calibri" w:cs="Calibri"/>
          <w:b/>
          <w:bCs/>
          <w:sz w:val="24"/>
          <w:szCs w:val="24"/>
        </w:rPr>
        <w:t xml:space="preserve"> Nº </w:t>
      </w:r>
      <w:r w:rsidRPr="007A1380">
        <w:rPr>
          <w:rFonts w:ascii="Calibri" w:hAnsi="Calibri" w:cs="Calibri"/>
          <w:b/>
          <w:bCs/>
          <w:sz w:val="24"/>
          <w:szCs w:val="24"/>
        </w:rPr>
        <w:t>__</w:t>
      </w:r>
      <w:r w:rsidRPr="00153FF0">
        <w:rPr>
          <w:rFonts w:ascii="Calibri" w:hAnsi="Calibri" w:cs="Calibri"/>
          <w:b/>
          <w:sz w:val="24"/>
          <w:szCs w:val="24"/>
        </w:rPr>
        <w:t>/2025.</w:t>
      </w:r>
    </w:p>
    <w:p w14:paraId="1FF08361" w14:textId="77777777" w:rsidR="007A1380" w:rsidRPr="00153FF0" w:rsidRDefault="007A1380" w:rsidP="00153FF0">
      <w:pPr>
        <w:tabs>
          <w:tab w:val="left" w:pos="426"/>
        </w:tabs>
        <w:spacing w:before="240" w:after="120" w:line="240" w:lineRule="atLeast"/>
        <w:ind w:left="-142"/>
        <w:jc w:val="center"/>
        <w:rPr>
          <w:rFonts w:ascii="Calibri" w:hAnsi="Calibri" w:cs="Calibri"/>
          <w:b/>
          <w:bCs/>
          <w:sz w:val="24"/>
          <w:szCs w:val="24"/>
        </w:rPr>
      </w:pPr>
    </w:p>
    <w:p w14:paraId="1E013B87" w14:textId="18870D66" w:rsidR="007A1380" w:rsidRPr="007A1380" w:rsidRDefault="007A1380" w:rsidP="007A1380">
      <w:pPr>
        <w:spacing w:line="240" w:lineRule="atLeast"/>
        <w:ind w:left="-142" w:firstLine="142"/>
        <w:rPr>
          <w:rFonts w:ascii="Calibri" w:hAnsi="Calibri" w:cs="Calibri"/>
          <w:b/>
          <w:bCs/>
          <w:sz w:val="24"/>
          <w:szCs w:val="24"/>
        </w:rPr>
      </w:pPr>
      <w:r w:rsidRPr="007A1380">
        <w:rPr>
          <w:rFonts w:ascii="Calibri" w:hAnsi="Calibri" w:cs="Calibri"/>
          <w:bCs/>
          <w:sz w:val="24"/>
          <w:szCs w:val="24"/>
        </w:rPr>
        <w:t xml:space="preserve">CONTRATO </w:t>
      </w:r>
      <w:r w:rsidRPr="007A1380">
        <w:rPr>
          <w:rFonts w:ascii="Calibri" w:hAnsi="Calibri" w:cs="Calibri"/>
          <w:sz w:val="24"/>
          <w:szCs w:val="24"/>
        </w:rPr>
        <w:t xml:space="preserve">QUE ENTRE SI CELEBRAM O </w:t>
      </w:r>
      <w:r w:rsidRPr="007A1380">
        <w:rPr>
          <w:rFonts w:ascii="Calibri" w:hAnsi="Calibri" w:cs="Calibri"/>
          <w:b/>
          <w:sz w:val="24"/>
          <w:szCs w:val="24"/>
        </w:rPr>
        <w:t xml:space="preserve">MUNICÍPIO DE VALPARAISO </w:t>
      </w:r>
      <w:r w:rsidRPr="007A1380">
        <w:rPr>
          <w:rFonts w:ascii="Calibri" w:hAnsi="Calibri" w:cs="Calibri"/>
          <w:sz w:val="24"/>
          <w:szCs w:val="24"/>
        </w:rPr>
        <w:t>E ________________ (participante).</w:t>
      </w:r>
    </w:p>
    <w:p w14:paraId="30557D4A" w14:textId="77777777" w:rsidR="007A1380" w:rsidRPr="007A1380" w:rsidRDefault="007A1380" w:rsidP="007A1380">
      <w:pPr>
        <w:spacing w:line="240" w:lineRule="atLeast"/>
        <w:ind w:left="-142"/>
        <w:rPr>
          <w:rFonts w:ascii="Calibri" w:hAnsi="Calibri" w:cs="Calibri"/>
          <w:sz w:val="24"/>
          <w:szCs w:val="24"/>
        </w:rPr>
      </w:pPr>
    </w:p>
    <w:p w14:paraId="5AB45227" w14:textId="77777777" w:rsidR="007A1380" w:rsidRPr="007A1380" w:rsidRDefault="007A1380" w:rsidP="007A1380">
      <w:pPr>
        <w:spacing w:line="240" w:lineRule="atLeast"/>
        <w:ind w:left="-142" w:firstLine="142"/>
        <w:rPr>
          <w:rFonts w:ascii="Calibri" w:hAnsi="Calibri" w:cs="Calibri"/>
          <w:sz w:val="24"/>
          <w:szCs w:val="24"/>
        </w:rPr>
      </w:pPr>
      <w:r w:rsidRPr="007A1380">
        <w:rPr>
          <w:rFonts w:ascii="Calibri" w:hAnsi="Calibri" w:cs="Calibri"/>
          <w:sz w:val="24"/>
          <w:szCs w:val="24"/>
        </w:rPr>
        <w:t>Que firmam as partes:</w:t>
      </w:r>
    </w:p>
    <w:p w14:paraId="52C08CF1" w14:textId="77777777" w:rsidR="007A1380" w:rsidRPr="007A1380" w:rsidRDefault="007A1380" w:rsidP="007A1380">
      <w:pPr>
        <w:spacing w:line="240" w:lineRule="atLeast"/>
        <w:ind w:left="-142"/>
        <w:rPr>
          <w:rFonts w:ascii="Calibri" w:hAnsi="Calibri" w:cs="Calibri"/>
          <w:sz w:val="24"/>
          <w:szCs w:val="24"/>
        </w:rPr>
      </w:pPr>
    </w:p>
    <w:p w14:paraId="3FEBCD2C" w14:textId="5F9CB817" w:rsidR="007A1380" w:rsidRDefault="007A1380" w:rsidP="007A1380">
      <w:pPr>
        <w:spacing w:line="240" w:lineRule="atLeast"/>
        <w:ind w:right="22" w:firstLine="540"/>
        <w:rPr>
          <w:rFonts w:ascii="Calibri" w:hAnsi="Calibri" w:cs="Calibri"/>
          <w:color w:val="000000"/>
          <w:sz w:val="24"/>
          <w:szCs w:val="24"/>
        </w:rPr>
      </w:pPr>
      <w:r w:rsidRPr="007A1380">
        <w:rPr>
          <w:rFonts w:ascii="Calibri" w:hAnsi="Calibri" w:cs="Calibri"/>
          <w:sz w:val="24"/>
          <w:szCs w:val="24"/>
        </w:rPr>
        <w:t xml:space="preserve">Pelo presente instrumento particular que entre si fazem, de um lado, como Contratante a </w:t>
      </w:r>
      <w:r w:rsidRPr="007A1380">
        <w:rPr>
          <w:rFonts w:ascii="Calibri" w:hAnsi="Calibri" w:cs="Calibri"/>
          <w:b/>
          <w:sz w:val="24"/>
          <w:szCs w:val="24"/>
        </w:rPr>
        <w:t>MUNICÍPIO DE VALPARAISO</w:t>
      </w:r>
      <w:r w:rsidRPr="007A1380">
        <w:rPr>
          <w:rFonts w:ascii="Calibri" w:hAnsi="Calibri" w:cs="Calibri"/>
          <w:sz w:val="24"/>
          <w:szCs w:val="24"/>
        </w:rPr>
        <w:t xml:space="preserve">, com sede na Rua Comendador Geremias Lunardelli, nº. 147, nesta cidade de Valparaiso/SP, CEP: 16880-000, portadora do CNPJ sob o nº 72.836.588/0001-29, neste ato representado pelo Prefeito Municipal, </w:t>
      </w:r>
      <w:r w:rsidRPr="007A1380">
        <w:rPr>
          <w:rFonts w:ascii="Calibri" w:hAnsi="Calibri" w:cs="Calibri"/>
          <w:color w:val="000000"/>
          <w:sz w:val="24"/>
          <w:szCs w:val="24"/>
        </w:rPr>
        <w:t xml:space="preserve">Sr. </w:t>
      </w:r>
      <w:r w:rsidRPr="007A1380">
        <w:rPr>
          <w:rFonts w:ascii="Calibri" w:hAnsi="Calibri" w:cs="Calibri"/>
          <w:b/>
          <w:sz w:val="24"/>
          <w:szCs w:val="24"/>
        </w:rPr>
        <w:t xml:space="preserve">Carlos Alexandre Pereira, </w:t>
      </w:r>
      <w:r w:rsidRPr="007A1380">
        <w:rPr>
          <w:rFonts w:ascii="Calibri" w:hAnsi="Calibri" w:cs="Calibri"/>
          <w:sz w:val="24"/>
          <w:szCs w:val="24"/>
        </w:rPr>
        <w:t xml:space="preserve">portador do RG nº </w:t>
      </w:r>
      <w:r w:rsidRPr="007A1380">
        <w:rPr>
          <w:rFonts w:ascii="Calibri" w:hAnsi="Calibri" w:cs="Calibri"/>
          <w:sz w:val="24"/>
          <w:szCs w:val="24"/>
          <w:highlight w:val="black"/>
        </w:rPr>
        <w:t>43.322.212-8 SSP/SP</w:t>
      </w:r>
      <w:r w:rsidRPr="007A1380">
        <w:rPr>
          <w:rFonts w:ascii="Calibri" w:hAnsi="Calibri" w:cs="Calibri"/>
          <w:sz w:val="24"/>
          <w:szCs w:val="24"/>
        </w:rPr>
        <w:t xml:space="preserve"> e CPF nº </w:t>
      </w:r>
      <w:r w:rsidRPr="007A1380">
        <w:rPr>
          <w:rFonts w:ascii="Calibri" w:hAnsi="Calibri" w:cs="Calibri"/>
          <w:sz w:val="24"/>
          <w:szCs w:val="24"/>
          <w:highlight w:val="black"/>
        </w:rPr>
        <w:t>340.320.048-54</w:t>
      </w:r>
      <w:r w:rsidRPr="007A1380">
        <w:rPr>
          <w:rFonts w:ascii="Calibri" w:hAnsi="Calibri" w:cs="Calibri"/>
          <w:sz w:val="24"/>
          <w:szCs w:val="24"/>
        </w:rPr>
        <w:t xml:space="preserve">, e de outro lado </w:t>
      </w:r>
      <w:r w:rsidRPr="007A1380">
        <w:rPr>
          <w:rFonts w:ascii="Calibri" w:hAnsi="Calibri" w:cs="Calibri"/>
          <w:b/>
          <w:sz w:val="24"/>
          <w:szCs w:val="24"/>
        </w:rPr>
        <w:t>(nome do grupo formal ou informal ou fornecedor individual)</w:t>
      </w:r>
      <w:r w:rsidRPr="007A1380">
        <w:rPr>
          <w:rFonts w:ascii="Calibri" w:hAnsi="Calibri" w:cs="Calibri"/>
          <w:sz w:val="24"/>
          <w:szCs w:val="24"/>
        </w:rPr>
        <w:t>, estabelecido n</w:t>
      </w:r>
      <w:r>
        <w:rPr>
          <w:rFonts w:ascii="Calibri" w:hAnsi="Calibri" w:cs="Calibri"/>
          <w:sz w:val="24"/>
          <w:szCs w:val="24"/>
        </w:rPr>
        <w:t>o</w:t>
      </w:r>
      <w:r w:rsidRPr="007A1380">
        <w:rPr>
          <w:rFonts w:ascii="Calibri" w:hAnsi="Calibri" w:cs="Calibri"/>
          <w:sz w:val="24"/>
          <w:szCs w:val="24"/>
        </w:rPr>
        <w:t xml:space="preserve"> (endereço completo), Inscrita no CNPJ sob o nº </w:t>
      </w:r>
      <w:r>
        <w:rPr>
          <w:rFonts w:ascii="Calibri" w:hAnsi="Calibri" w:cs="Calibri"/>
          <w:sz w:val="24"/>
          <w:szCs w:val="24"/>
        </w:rPr>
        <w:t>____________ (</w:t>
      </w:r>
      <w:r w:rsidRPr="007A1380">
        <w:rPr>
          <w:rFonts w:ascii="Calibri" w:hAnsi="Calibri" w:cs="Calibri"/>
          <w:b/>
          <w:bCs/>
          <w:sz w:val="24"/>
          <w:szCs w:val="24"/>
        </w:rPr>
        <w:t>para grupo formal</w:t>
      </w:r>
      <w:r>
        <w:rPr>
          <w:rFonts w:ascii="Calibri" w:hAnsi="Calibri" w:cs="Calibri"/>
          <w:sz w:val="24"/>
          <w:szCs w:val="24"/>
        </w:rPr>
        <w:t>)</w:t>
      </w:r>
      <w:r w:rsidR="00E8573E">
        <w:rPr>
          <w:rFonts w:ascii="Calibri" w:hAnsi="Calibri" w:cs="Calibri"/>
          <w:sz w:val="24"/>
          <w:szCs w:val="24"/>
        </w:rPr>
        <w:t xml:space="preserve"> ou</w:t>
      </w:r>
      <w:r>
        <w:rPr>
          <w:rFonts w:ascii="Calibri" w:hAnsi="Calibri" w:cs="Calibri"/>
          <w:sz w:val="24"/>
          <w:szCs w:val="24"/>
        </w:rPr>
        <w:t xml:space="preserve"> CPF sob nº ___________ (</w:t>
      </w:r>
      <w:r w:rsidRPr="007A1380">
        <w:rPr>
          <w:rFonts w:ascii="Calibri" w:hAnsi="Calibri" w:cs="Calibri"/>
          <w:b/>
          <w:bCs/>
          <w:sz w:val="24"/>
          <w:szCs w:val="24"/>
        </w:rPr>
        <w:t>grupos informais e fornecedores individuais</w:t>
      </w:r>
      <w:r>
        <w:rPr>
          <w:rFonts w:ascii="Calibri" w:hAnsi="Calibri" w:cs="Calibri"/>
          <w:sz w:val="24"/>
          <w:szCs w:val="24"/>
        </w:rPr>
        <w:t>)</w:t>
      </w:r>
      <w:r w:rsidRPr="007A1380">
        <w:rPr>
          <w:rFonts w:ascii="Calibri" w:hAnsi="Calibri" w:cs="Calibri"/>
          <w:sz w:val="24"/>
          <w:szCs w:val="24"/>
        </w:rPr>
        <w:t xml:space="preserve">, neste ato representada por (representante), residente e domiciliado na (endereço representante), portador do RG. (número RG) e CPF nº </w:t>
      </w:r>
      <w:r w:rsidRPr="007A1380">
        <w:rPr>
          <w:rFonts w:ascii="Calibri" w:hAnsi="Calibri" w:cs="Calibri"/>
          <w:noProof/>
          <w:sz w:val="24"/>
          <w:szCs w:val="24"/>
        </w:rPr>
        <w:t>(número CPF)</w:t>
      </w:r>
      <w:r w:rsidRPr="007A1380">
        <w:rPr>
          <w:rFonts w:ascii="Calibri" w:hAnsi="Calibri" w:cs="Calibri"/>
          <w:sz w:val="24"/>
          <w:szCs w:val="24"/>
        </w:rPr>
        <w:t xml:space="preserve">, daqui por diante denominada simplesmente CONTRATADA, </w:t>
      </w:r>
      <w:r w:rsidRPr="007A1380">
        <w:rPr>
          <w:rFonts w:ascii="Calibri" w:hAnsi="Calibri" w:cs="Calibri"/>
          <w:color w:val="000000"/>
          <w:sz w:val="24"/>
          <w:szCs w:val="24"/>
        </w:rPr>
        <w:t xml:space="preserve">celebram o presente instrumento de contrato, de acordo com as disposições nele contidas e de conformidade com o </w:t>
      </w:r>
      <w:r w:rsidRPr="007A1380">
        <w:rPr>
          <w:rFonts w:ascii="Calibri" w:hAnsi="Calibri" w:cs="Calibri"/>
          <w:b/>
          <w:color w:val="000000"/>
          <w:sz w:val="24"/>
          <w:szCs w:val="24"/>
        </w:rPr>
        <w:t xml:space="preserve">Processo nº </w:t>
      </w:r>
      <w:r w:rsidR="00E8573E">
        <w:rPr>
          <w:rFonts w:ascii="Calibri" w:hAnsi="Calibri" w:cs="Calibri"/>
          <w:b/>
          <w:color w:val="000000"/>
          <w:sz w:val="24"/>
          <w:szCs w:val="24"/>
        </w:rPr>
        <w:t>___</w:t>
      </w:r>
      <w:r w:rsidRPr="007A1380">
        <w:rPr>
          <w:rFonts w:ascii="Calibri" w:hAnsi="Calibri" w:cs="Calibri"/>
          <w:b/>
          <w:sz w:val="24"/>
          <w:szCs w:val="24"/>
        </w:rPr>
        <w:t>/2025</w:t>
      </w:r>
      <w:r w:rsidRPr="007A1380">
        <w:rPr>
          <w:rFonts w:ascii="Calibri" w:hAnsi="Calibri" w:cs="Calibri"/>
          <w:b/>
          <w:color w:val="000000"/>
          <w:sz w:val="24"/>
          <w:szCs w:val="24"/>
        </w:rPr>
        <w:t xml:space="preserve"> – </w:t>
      </w:r>
      <w:r w:rsidR="00E8573E">
        <w:rPr>
          <w:rFonts w:ascii="Calibri" w:hAnsi="Calibri" w:cs="Calibri"/>
          <w:b/>
          <w:color w:val="000000"/>
          <w:sz w:val="24"/>
          <w:szCs w:val="24"/>
        </w:rPr>
        <w:t>Chamada Pública</w:t>
      </w:r>
      <w:r w:rsidRPr="007A1380">
        <w:rPr>
          <w:rFonts w:ascii="Calibri" w:hAnsi="Calibri" w:cs="Calibri"/>
          <w:b/>
          <w:color w:val="000000"/>
          <w:sz w:val="24"/>
          <w:szCs w:val="24"/>
        </w:rPr>
        <w:t xml:space="preserve"> Nº </w:t>
      </w:r>
      <w:r w:rsidR="00E8573E">
        <w:rPr>
          <w:rFonts w:ascii="Calibri" w:hAnsi="Calibri" w:cs="Calibri"/>
          <w:b/>
          <w:color w:val="000000"/>
          <w:sz w:val="24"/>
          <w:szCs w:val="24"/>
        </w:rPr>
        <w:t>__</w:t>
      </w:r>
      <w:r w:rsidRPr="007A1380">
        <w:rPr>
          <w:rFonts w:ascii="Calibri" w:hAnsi="Calibri" w:cs="Calibri"/>
          <w:b/>
          <w:sz w:val="24"/>
          <w:szCs w:val="24"/>
        </w:rPr>
        <w:t>/2025</w:t>
      </w:r>
      <w:r w:rsidRPr="007A1380">
        <w:rPr>
          <w:rFonts w:ascii="Calibri" w:hAnsi="Calibri" w:cs="Calibri"/>
          <w:b/>
          <w:color w:val="000000"/>
          <w:sz w:val="24"/>
          <w:szCs w:val="24"/>
        </w:rPr>
        <w:t xml:space="preserve">, </w:t>
      </w:r>
      <w:r w:rsidRPr="007A1380">
        <w:rPr>
          <w:rFonts w:ascii="Calibri" w:hAnsi="Calibri" w:cs="Calibri"/>
          <w:color w:val="000000"/>
          <w:sz w:val="24"/>
          <w:szCs w:val="24"/>
        </w:rPr>
        <w:t>e por ele tem partes entre si, justos e acertados os termos e condições que se seguem:</w:t>
      </w:r>
    </w:p>
    <w:p w14:paraId="2247C235" w14:textId="77777777" w:rsidR="00E8573E" w:rsidRDefault="00E8573E" w:rsidP="007A1380">
      <w:pPr>
        <w:spacing w:line="240" w:lineRule="atLeast"/>
        <w:ind w:right="22" w:firstLine="540"/>
        <w:rPr>
          <w:rFonts w:ascii="Calibri" w:hAnsi="Calibri" w:cs="Calibri"/>
          <w:color w:val="000000"/>
          <w:sz w:val="24"/>
          <w:szCs w:val="24"/>
        </w:rPr>
      </w:pPr>
    </w:p>
    <w:p w14:paraId="006B039C" w14:textId="77777777" w:rsidR="00E8573E" w:rsidRDefault="00E8573E" w:rsidP="007A1380">
      <w:pPr>
        <w:spacing w:line="240" w:lineRule="atLeast"/>
        <w:ind w:right="22" w:firstLine="540"/>
        <w:rPr>
          <w:rFonts w:ascii="Calibri" w:hAnsi="Calibri" w:cs="Calibri"/>
          <w:color w:val="000000"/>
          <w:sz w:val="24"/>
          <w:szCs w:val="24"/>
        </w:rPr>
      </w:pPr>
    </w:p>
    <w:p w14:paraId="3C3F554B" w14:textId="77777777" w:rsidR="00E8573E" w:rsidRPr="00E8573E" w:rsidRDefault="00E8573E" w:rsidP="00E8573E">
      <w:pPr>
        <w:spacing w:line="240" w:lineRule="atLeast"/>
        <w:ind w:left="-142"/>
        <w:jc w:val="center"/>
        <w:rPr>
          <w:rFonts w:ascii="Calibri" w:hAnsi="Calibri" w:cs="Calibri"/>
          <w:b/>
          <w:sz w:val="22"/>
          <w:szCs w:val="22"/>
          <w:u w:val="single"/>
        </w:rPr>
      </w:pPr>
      <w:bookmarkStart w:id="20" w:name="_Hlk205218072"/>
      <w:r w:rsidRPr="00E8573E">
        <w:rPr>
          <w:rFonts w:ascii="Calibri" w:hAnsi="Calibri" w:cs="Calibri"/>
          <w:b/>
          <w:sz w:val="22"/>
          <w:szCs w:val="22"/>
          <w:u w:val="single"/>
        </w:rPr>
        <w:t>CLÁUSULA PRIMEIRA – DO OBJETO</w:t>
      </w:r>
    </w:p>
    <w:bookmarkEnd w:id="20"/>
    <w:p w14:paraId="64B80126" w14:textId="77777777" w:rsidR="00E8573E" w:rsidRPr="00E8573E" w:rsidRDefault="00E8573E" w:rsidP="00E8573E">
      <w:pPr>
        <w:spacing w:line="240" w:lineRule="atLeast"/>
        <w:ind w:left="-142"/>
        <w:jc w:val="center"/>
        <w:rPr>
          <w:rFonts w:ascii="Calibri" w:hAnsi="Calibri" w:cs="Calibri"/>
          <w:b/>
          <w:sz w:val="22"/>
          <w:szCs w:val="22"/>
          <w:u w:val="single"/>
        </w:rPr>
      </w:pPr>
    </w:p>
    <w:p w14:paraId="69AB51E4" w14:textId="125B0648" w:rsidR="00E8573E" w:rsidRPr="00F847D8" w:rsidRDefault="00E8573E" w:rsidP="00E8573E">
      <w:pPr>
        <w:spacing w:line="240" w:lineRule="atLeast"/>
        <w:contextualSpacing/>
        <w:rPr>
          <w:rFonts w:ascii="Calibri" w:hAnsi="Calibri" w:cs="Calibri"/>
          <w:b/>
          <w:bCs/>
          <w:sz w:val="24"/>
          <w:szCs w:val="24"/>
        </w:rPr>
      </w:pPr>
      <w:bookmarkStart w:id="21" w:name="_Hlk205218127"/>
      <w:r w:rsidRPr="00E8573E">
        <w:rPr>
          <w:rFonts w:ascii="Calibri" w:hAnsi="Calibri" w:cs="Calibri"/>
          <w:sz w:val="24"/>
          <w:szCs w:val="24"/>
        </w:rPr>
        <w:t xml:space="preserve">1.1 - O objeto do presente instrumento é a </w:t>
      </w:r>
      <w:bookmarkStart w:id="22" w:name="_Hlk205293644"/>
      <w:r w:rsidRPr="00492559">
        <w:rPr>
          <w:rFonts w:ascii="Calibri" w:hAnsi="Calibri" w:cs="Calibri"/>
          <w:b/>
          <w:bCs/>
          <w:sz w:val="24"/>
          <w:szCs w:val="24"/>
        </w:rPr>
        <w:t>A</w:t>
      </w:r>
      <w:r w:rsidRPr="00F847D8">
        <w:rPr>
          <w:rFonts w:ascii="Calibri" w:hAnsi="Calibri" w:cs="Calibri"/>
          <w:b/>
          <w:bCs/>
          <w:sz w:val="24"/>
          <w:szCs w:val="24"/>
        </w:rPr>
        <w:t>quisição de gêneros alimentícios da agricultura familiar e do empreendedor familiar rural, destinados ao atendimento do programa nacional de alimentação escolar (</w:t>
      </w:r>
      <w:r>
        <w:rPr>
          <w:rFonts w:ascii="Calibri" w:hAnsi="Calibri" w:cs="Calibri"/>
          <w:b/>
          <w:bCs/>
          <w:sz w:val="24"/>
          <w:szCs w:val="24"/>
        </w:rPr>
        <w:t>PNAE</w:t>
      </w:r>
      <w:r w:rsidRPr="00F847D8">
        <w:rPr>
          <w:rFonts w:ascii="Calibri" w:hAnsi="Calibri" w:cs="Calibri"/>
          <w:b/>
          <w:bCs/>
          <w:sz w:val="24"/>
          <w:szCs w:val="24"/>
        </w:rPr>
        <w:t>), para o ano letivo, conforme condições, quantidades e exigências estabelecidas no termo de referência</w:t>
      </w:r>
      <w:r>
        <w:rPr>
          <w:rFonts w:ascii="Calibri" w:hAnsi="Calibri" w:cs="Calibri"/>
          <w:b/>
          <w:bCs/>
          <w:sz w:val="24"/>
          <w:szCs w:val="24"/>
        </w:rPr>
        <w:t>.</w:t>
      </w:r>
    </w:p>
    <w:bookmarkEnd w:id="21"/>
    <w:bookmarkEnd w:id="22"/>
    <w:p w14:paraId="18CA2C92" w14:textId="77777777" w:rsidR="00E8573E" w:rsidRPr="00E8573E" w:rsidRDefault="00E8573E" w:rsidP="00E8573E">
      <w:pPr>
        <w:spacing w:line="240" w:lineRule="atLeast"/>
        <w:ind w:left="-142"/>
        <w:rPr>
          <w:rFonts w:ascii="Calibri" w:hAnsi="Calibri" w:cs="Calibri"/>
          <w:sz w:val="22"/>
          <w:szCs w:val="22"/>
        </w:rPr>
      </w:pPr>
    </w:p>
    <w:p w14:paraId="154297A3" w14:textId="77777777" w:rsidR="00E8573E" w:rsidRDefault="00E8573E" w:rsidP="00E8573E">
      <w:pPr>
        <w:spacing w:line="240" w:lineRule="atLeast"/>
        <w:ind w:right="22" w:firstLine="540"/>
        <w:jc w:val="center"/>
        <w:rPr>
          <w:rFonts w:ascii="Calibri" w:hAnsi="Calibri" w:cs="Calibri"/>
          <w:noProof/>
          <w:sz w:val="24"/>
          <w:szCs w:val="24"/>
        </w:rPr>
      </w:pPr>
    </w:p>
    <w:p w14:paraId="4AF1E5C4" w14:textId="468B1BB8" w:rsidR="00825010" w:rsidRDefault="00825010" w:rsidP="00825010">
      <w:pPr>
        <w:spacing w:line="240" w:lineRule="atLeast"/>
        <w:ind w:left="-142"/>
        <w:jc w:val="center"/>
        <w:rPr>
          <w:rFonts w:ascii="Calibri" w:hAnsi="Calibri" w:cs="Calibri"/>
          <w:b/>
          <w:sz w:val="22"/>
          <w:szCs w:val="22"/>
          <w:u w:val="single"/>
        </w:rPr>
      </w:pPr>
      <w:r w:rsidRPr="00E8573E">
        <w:rPr>
          <w:rFonts w:ascii="Calibri" w:hAnsi="Calibri" w:cs="Calibri"/>
          <w:b/>
          <w:sz w:val="22"/>
          <w:szCs w:val="22"/>
          <w:u w:val="single"/>
        </w:rPr>
        <w:t xml:space="preserve">CLÁUSULA </w:t>
      </w:r>
      <w:r>
        <w:rPr>
          <w:rFonts w:ascii="Calibri" w:hAnsi="Calibri" w:cs="Calibri"/>
          <w:b/>
          <w:sz w:val="22"/>
          <w:szCs w:val="22"/>
          <w:u w:val="single"/>
        </w:rPr>
        <w:t>SEGUNDA</w:t>
      </w:r>
      <w:r w:rsidRPr="00E8573E">
        <w:rPr>
          <w:rFonts w:ascii="Calibri" w:hAnsi="Calibri" w:cs="Calibri"/>
          <w:b/>
          <w:sz w:val="22"/>
          <w:szCs w:val="22"/>
          <w:u w:val="single"/>
        </w:rPr>
        <w:t xml:space="preserve"> – DO </w:t>
      </w:r>
      <w:r>
        <w:rPr>
          <w:rFonts w:ascii="Calibri" w:hAnsi="Calibri" w:cs="Calibri"/>
          <w:b/>
          <w:sz w:val="22"/>
          <w:szCs w:val="22"/>
          <w:u w:val="single"/>
        </w:rPr>
        <w:t>LIMITE DE VENDA</w:t>
      </w:r>
    </w:p>
    <w:p w14:paraId="6077BF48" w14:textId="77777777" w:rsidR="00825010" w:rsidRDefault="00825010" w:rsidP="00825010">
      <w:pPr>
        <w:spacing w:line="240" w:lineRule="atLeast"/>
        <w:ind w:left="-142"/>
        <w:jc w:val="center"/>
        <w:rPr>
          <w:rFonts w:ascii="Calibri" w:hAnsi="Calibri" w:cs="Calibri"/>
          <w:b/>
          <w:sz w:val="22"/>
          <w:szCs w:val="22"/>
          <w:u w:val="single"/>
        </w:rPr>
      </w:pPr>
    </w:p>
    <w:p w14:paraId="10FA69E7" w14:textId="636DC41F" w:rsidR="00825010" w:rsidRPr="00F847D8" w:rsidRDefault="00825010" w:rsidP="00825010">
      <w:pPr>
        <w:spacing w:line="240" w:lineRule="atLeast"/>
        <w:contextualSpacing/>
        <w:rPr>
          <w:rFonts w:ascii="Calibri" w:hAnsi="Calibri" w:cs="Calibri"/>
          <w:b/>
          <w:bCs/>
          <w:sz w:val="24"/>
          <w:szCs w:val="24"/>
        </w:rPr>
      </w:pPr>
      <w:r>
        <w:rPr>
          <w:rFonts w:ascii="Calibri" w:hAnsi="Calibri" w:cs="Calibri"/>
          <w:sz w:val="24"/>
          <w:szCs w:val="24"/>
        </w:rPr>
        <w:t>2</w:t>
      </w:r>
      <w:r w:rsidRPr="00E8573E">
        <w:rPr>
          <w:rFonts w:ascii="Calibri" w:hAnsi="Calibri" w:cs="Calibri"/>
          <w:sz w:val="24"/>
          <w:szCs w:val="24"/>
        </w:rPr>
        <w:t xml:space="preserve">.1 </w:t>
      </w:r>
      <w:r>
        <w:rPr>
          <w:rFonts w:ascii="Calibri" w:hAnsi="Calibri" w:cs="Calibri"/>
          <w:sz w:val="24"/>
          <w:szCs w:val="24"/>
        </w:rPr>
        <w:t>–</w:t>
      </w:r>
      <w:r w:rsidRPr="00E8573E">
        <w:rPr>
          <w:rFonts w:ascii="Calibri" w:hAnsi="Calibri" w:cs="Calibri"/>
          <w:sz w:val="24"/>
          <w:szCs w:val="24"/>
        </w:rPr>
        <w:t xml:space="preserve"> </w:t>
      </w:r>
      <w:r>
        <w:rPr>
          <w:rFonts w:ascii="Calibri" w:hAnsi="Calibri" w:cs="Calibri"/>
          <w:sz w:val="24"/>
          <w:szCs w:val="24"/>
        </w:rPr>
        <w:t>O limite individual de venda de gêneros alimentícios do Agricultor Familiar e do Empreendedor Familiar Rural, neste ato denominado</w:t>
      </w:r>
      <w:r w:rsidR="00ED0138">
        <w:rPr>
          <w:rFonts w:ascii="Calibri" w:hAnsi="Calibri" w:cs="Calibri"/>
          <w:sz w:val="24"/>
          <w:szCs w:val="24"/>
        </w:rPr>
        <w:t>(s) CONTRATADOS, será de até R$ 40.000,00 (quarenta mil reais) por DAP ou CAF/Ano/Entidade Executora, referente à sua produção, conforme legislação do Programa Nacional de Alimentação Escolar (PNAE).</w:t>
      </w:r>
    </w:p>
    <w:p w14:paraId="1EA6B7EB" w14:textId="77777777" w:rsidR="00825010" w:rsidRPr="00E8573E" w:rsidRDefault="00825010" w:rsidP="00825010">
      <w:pPr>
        <w:spacing w:line="240" w:lineRule="atLeast"/>
        <w:ind w:left="-142"/>
        <w:jc w:val="center"/>
        <w:rPr>
          <w:rFonts w:ascii="Calibri" w:hAnsi="Calibri" w:cs="Calibri"/>
          <w:b/>
          <w:sz w:val="22"/>
          <w:szCs w:val="22"/>
          <w:u w:val="single"/>
        </w:rPr>
      </w:pPr>
    </w:p>
    <w:p w14:paraId="2326058E" w14:textId="77777777" w:rsidR="00825010" w:rsidRPr="007A1380" w:rsidRDefault="00825010" w:rsidP="00E8573E">
      <w:pPr>
        <w:spacing w:line="240" w:lineRule="atLeast"/>
        <w:ind w:right="22" w:firstLine="540"/>
        <w:jc w:val="center"/>
        <w:rPr>
          <w:rFonts w:ascii="Calibri" w:hAnsi="Calibri" w:cs="Calibri"/>
          <w:noProof/>
          <w:sz w:val="24"/>
          <w:szCs w:val="24"/>
        </w:rPr>
      </w:pPr>
    </w:p>
    <w:p w14:paraId="07BD58D4" w14:textId="77777777" w:rsidR="00725C55" w:rsidRDefault="00725C55" w:rsidP="00153FF0">
      <w:pPr>
        <w:pStyle w:val="Corpodetexto"/>
        <w:tabs>
          <w:tab w:val="left" w:pos="426"/>
        </w:tabs>
        <w:spacing w:line="240" w:lineRule="atLeast"/>
        <w:jc w:val="center"/>
        <w:rPr>
          <w:rFonts w:asciiTheme="minorHAnsi" w:hAnsiTheme="minorHAnsi" w:cstheme="minorHAnsi"/>
          <w:b/>
          <w:szCs w:val="24"/>
          <w:u w:val="single"/>
        </w:rPr>
      </w:pPr>
    </w:p>
    <w:p w14:paraId="67BBA587" w14:textId="3AB2D9DC" w:rsidR="00725C55" w:rsidRDefault="00725C55" w:rsidP="00725C55">
      <w:pPr>
        <w:spacing w:line="240" w:lineRule="atLeast"/>
        <w:ind w:left="-142"/>
        <w:jc w:val="center"/>
        <w:rPr>
          <w:rFonts w:ascii="Calibri" w:hAnsi="Calibri" w:cs="Calibri"/>
          <w:b/>
          <w:sz w:val="22"/>
          <w:szCs w:val="22"/>
          <w:u w:val="single"/>
        </w:rPr>
      </w:pPr>
      <w:bookmarkStart w:id="23" w:name="_Hlk205277963"/>
      <w:r w:rsidRPr="00E8573E">
        <w:rPr>
          <w:rFonts w:ascii="Calibri" w:hAnsi="Calibri" w:cs="Calibri"/>
          <w:b/>
          <w:sz w:val="22"/>
          <w:szCs w:val="22"/>
          <w:u w:val="single"/>
        </w:rPr>
        <w:t>CLÁUSUL</w:t>
      </w:r>
      <w:r>
        <w:rPr>
          <w:rFonts w:ascii="Calibri" w:hAnsi="Calibri" w:cs="Calibri"/>
          <w:b/>
          <w:sz w:val="22"/>
          <w:szCs w:val="22"/>
          <w:u w:val="single"/>
        </w:rPr>
        <w:t xml:space="preserve">A </w:t>
      </w:r>
      <w:r w:rsidR="005F227B">
        <w:rPr>
          <w:rFonts w:ascii="Calibri" w:hAnsi="Calibri" w:cs="Calibri"/>
          <w:b/>
          <w:sz w:val="22"/>
          <w:szCs w:val="22"/>
          <w:u w:val="single"/>
        </w:rPr>
        <w:t>TERCEIRA</w:t>
      </w:r>
      <w:r w:rsidRPr="00E8573E">
        <w:rPr>
          <w:rFonts w:ascii="Calibri" w:hAnsi="Calibri" w:cs="Calibri"/>
          <w:b/>
          <w:sz w:val="22"/>
          <w:szCs w:val="22"/>
          <w:u w:val="single"/>
        </w:rPr>
        <w:t xml:space="preserve"> – DO </w:t>
      </w:r>
      <w:r>
        <w:rPr>
          <w:rFonts w:ascii="Calibri" w:hAnsi="Calibri" w:cs="Calibri"/>
          <w:b/>
          <w:sz w:val="22"/>
          <w:szCs w:val="22"/>
          <w:u w:val="single"/>
        </w:rPr>
        <w:t>PRAZO DO CONTRATO</w:t>
      </w:r>
    </w:p>
    <w:p w14:paraId="24CA1877" w14:textId="77777777" w:rsidR="00725C55" w:rsidRDefault="00725C55" w:rsidP="00725C55">
      <w:pPr>
        <w:spacing w:line="240" w:lineRule="atLeast"/>
        <w:ind w:left="-142"/>
        <w:jc w:val="center"/>
        <w:rPr>
          <w:rFonts w:ascii="Calibri" w:hAnsi="Calibri" w:cs="Calibri"/>
          <w:b/>
          <w:sz w:val="22"/>
          <w:szCs w:val="22"/>
          <w:u w:val="single"/>
        </w:rPr>
      </w:pPr>
    </w:p>
    <w:p w14:paraId="781960B3" w14:textId="4CE41620" w:rsidR="00725C55" w:rsidRDefault="005F227B" w:rsidP="00725C55">
      <w:pPr>
        <w:spacing w:line="240" w:lineRule="atLeast"/>
        <w:contextualSpacing/>
        <w:rPr>
          <w:rFonts w:ascii="Calibri" w:hAnsi="Calibri" w:cs="Calibri"/>
          <w:sz w:val="24"/>
          <w:szCs w:val="24"/>
        </w:rPr>
      </w:pPr>
      <w:r>
        <w:rPr>
          <w:rFonts w:ascii="Calibri" w:hAnsi="Calibri" w:cs="Calibri"/>
          <w:sz w:val="24"/>
          <w:szCs w:val="24"/>
        </w:rPr>
        <w:t>3</w:t>
      </w:r>
      <w:r w:rsidR="00725C55" w:rsidRPr="00E8573E">
        <w:rPr>
          <w:rFonts w:ascii="Calibri" w:hAnsi="Calibri" w:cs="Calibri"/>
          <w:sz w:val="24"/>
          <w:szCs w:val="24"/>
        </w:rPr>
        <w:t xml:space="preserve">.1 </w:t>
      </w:r>
      <w:r w:rsidR="00725C55">
        <w:rPr>
          <w:rFonts w:ascii="Calibri" w:hAnsi="Calibri" w:cs="Calibri"/>
          <w:sz w:val="24"/>
          <w:szCs w:val="24"/>
        </w:rPr>
        <w:t>–</w:t>
      </w:r>
      <w:r w:rsidR="00725C55" w:rsidRPr="00E8573E">
        <w:rPr>
          <w:rFonts w:ascii="Calibri" w:hAnsi="Calibri" w:cs="Calibri"/>
          <w:sz w:val="24"/>
          <w:szCs w:val="24"/>
        </w:rPr>
        <w:t xml:space="preserve"> </w:t>
      </w:r>
      <w:r w:rsidR="00725C55">
        <w:rPr>
          <w:rFonts w:ascii="Calibri" w:hAnsi="Calibri" w:cs="Calibri"/>
          <w:sz w:val="24"/>
          <w:szCs w:val="24"/>
        </w:rPr>
        <w:t>O prazo de vigência do contrato de aquisição de que trata a presente Chamada Pública é de 12 (doze) meses a contar de sua assinatura, podendo ser prorrogado a critério da Administração.</w:t>
      </w:r>
    </w:p>
    <w:bookmarkEnd w:id="23"/>
    <w:p w14:paraId="3FBCF6D9" w14:textId="77777777" w:rsidR="005F227B" w:rsidRDefault="005F227B" w:rsidP="00725C55">
      <w:pPr>
        <w:spacing w:line="240" w:lineRule="atLeast"/>
        <w:contextualSpacing/>
        <w:rPr>
          <w:rFonts w:ascii="Calibri" w:hAnsi="Calibri" w:cs="Calibri"/>
          <w:sz w:val="24"/>
          <w:szCs w:val="24"/>
        </w:rPr>
      </w:pPr>
    </w:p>
    <w:p w14:paraId="4AF60229" w14:textId="77777777" w:rsidR="005F227B" w:rsidRDefault="005F227B" w:rsidP="00725C55">
      <w:pPr>
        <w:spacing w:line="240" w:lineRule="atLeast"/>
        <w:contextualSpacing/>
        <w:rPr>
          <w:rFonts w:ascii="Calibri" w:hAnsi="Calibri" w:cs="Calibri"/>
          <w:sz w:val="24"/>
          <w:szCs w:val="24"/>
        </w:rPr>
      </w:pPr>
    </w:p>
    <w:p w14:paraId="3AE09BEB" w14:textId="77777777" w:rsidR="005F227B" w:rsidRDefault="005F227B" w:rsidP="00725C55">
      <w:pPr>
        <w:spacing w:line="240" w:lineRule="atLeast"/>
        <w:contextualSpacing/>
        <w:rPr>
          <w:rFonts w:ascii="Calibri" w:hAnsi="Calibri" w:cs="Calibri"/>
          <w:sz w:val="24"/>
          <w:szCs w:val="24"/>
        </w:rPr>
      </w:pPr>
    </w:p>
    <w:p w14:paraId="0FE152DB" w14:textId="7B178729" w:rsidR="005F227B" w:rsidRDefault="005F227B" w:rsidP="005F227B">
      <w:pPr>
        <w:spacing w:line="240" w:lineRule="atLeast"/>
        <w:ind w:left="-142"/>
        <w:jc w:val="center"/>
        <w:rPr>
          <w:rFonts w:ascii="Calibri" w:hAnsi="Calibri" w:cs="Calibri"/>
          <w:b/>
          <w:sz w:val="22"/>
          <w:szCs w:val="22"/>
          <w:u w:val="single"/>
        </w:rPr>
      </w:pPr>
      <w:bookmarkStart w:id="24" w:name="_Hlk205279432"/>
      <w:r w:rsidRPr="00E8573E">
        <w:rPr>
          <w:rFonts w:ascii="Calibri" w:hAnsi="Calibri" w:cs="Calibri"/>
          <w:b/>
          <w:sz w:val="22"/>
          <w:szCs w:val="22"/>
          <w:u w:val="single"/>
        </w:rPr>
        <w:lastRenderedPageBreak/>
        <w:t>CLÁUSUL</w:t>
      </w:r>
      <w:r>
        <w:rPr>
          <w:rFonts w:ascii="Calibri" w:hAnsi="Calibri" w:cs="Calibri"/>
          <w:b/>
          <w:sz w:val="22"/>
          <w:szCs w:val="22"/>
          <w:u w:val="single"/>
        </w:rPr>
        <w:t xml:space="preserve">A </w:t>
      </w:r>
      <w:r w:rsidR="00F106BF">
        <w:rPr>
          <w:rFonts w:ascii="Calibri" w:hAnsi="Calibri" w:cs="Calibri"/>
          <w:b/>
          <w:sz w:val="22"/>
          <w:szCs w:val="22"/>
          <w:u w:val="single"/>
        </w:rPr>
        <w:t>QUARTA</w:t>
      </w:r>
      <w:r w:rsidRPr="00E8573E">
        <w:rPr>
          <w:rFonts w:ascii="Calibri" w:hAnsi="Calibri" w:cs="Calibri"/>
          <w:b/>
          <w:sz w:val="22"/>
          <w:szCs w:val="22"/>
          <w:u w:val="single"/>
        </w:rPr>
        <w:t xml:space="preserve"> – DO </w:t>
      </w:r>
      <w:r>
        <w:rPr>
          <w:rFonts w:ascii="Calibri" w:hAnsi="Calibri" w:cs="Calibri"/>
          <w:b/>
          <w:sz w:val="22"/>
          <w:szCs w:val="22"/>
          <w:u w:val="single"/>
        </w:rPr>
        <w:t>VALOR DO CONTRATO</w:t>
      </w:r>
    </w:p>
    <w:p w14:paraId="5234673C" w14:textId="77777777" w:rsidR="005F227B" w:rsidRDefault="005F227B" w:rsidP="005F227B">
      <w:pPr>
        <w:spacing w:line="240" w:lineRule="atLeast"/>
        <w:ind w:left="-142"/>
        <w:jc w:val="center"/>
        <w:rPr>
          <w:rFonts w:ascii="Calibri" w:hAnsi="Calibri" w:cs="Calibri"/>
          <w:b/>
          <w:sz w:val="22"/>
          <w:szCs w:val="22"/>
          <w:u w:val="single"/>
        </w:rPr>
      </w:pPr>
    </w:p>
    <w:p w14:paraId="5D04E8B5" w14:textId="025FA699" w:rsidR="002C106D" w:rsidRDefault="00F106BF" w:rsidP="005F227B">
      <w:pPr>
        <w:spacing w:line="240" w:lineRule="atLeast"/>
        <w:contextualSpacing/>
        <w:rPr>
          <w:rFonts w:ascii="Calibri" w:hAnsi="Calibri" w:cs="Calibri"/>
          <w:sz w:val="24"/>
          <w:szCs w:val="24"/>
        </w:rPr>
      </w:pPr>
      <w:r>
        <w:rPr>
          <w:rFonts w:ascii="Calibri" w:hAnsi="Calibri" w:cs="Calibri"/>
          <w:sz w:val="24"/>
          <w:szCs w:val="24"/>
        </w:rPr>
        <w:t>4</w:t>
      </w:r>
      <w:r w:rsidR="005F227B" w:rsidRPr="00E8573E">
        <w:rPr>
          <w:rFonts w:ascii="Calibri" w:hAnsi="Calibri" w:cs="Calibri"/>
          <w:sz w:val="24"/>
          <w:szCs w:val="24"/>
        </w:rPr>
        <w:t xml:space="preserve">.1 </w:t>
      </w:r>
      <w:r w:rsidR="005F227B">
        <w:rPr>
          <w:rFonts w:ascii="Calibri" w:hAnsi="Calibri" w:cs="Calibri"/>
          <w:sz w:val="24"/>
          <w:szCs w:val="24"/>
        </w:rPr>
        <w:t>–</w:t>
      </w:r>
      <w:r w:rsidR="005F227B" w:rsidRPr="00E8573E">
        <w:rPr>
          <w:rFonts w:ascii="Calibri" w:hAnsi="Calibri" w:cs="Calibri"/>
          <w:sz w:val="24"/>
          <w:szCs w:val="24"/>
        </w:rPr>
        <w:t xml:space="preserve"> </w:t>
      </w:r>
      <w:r w:rsidR="005F227B">
        <w:rPr>
          <w:rFonts w:ascii="Calibri" w:hAnsi="Calibri" w:cs="Calibri"/>
          <w:sz w:val="24"/>
          <w:szCs w:val="24"/>
        </w:rPr>
        <w:t xml:space="preserve">Pelo fornecimento dos gêneros alimentícios, nos quantitativos descritos e </w:t>
      </w:r>
      <w:r w:rsidR="002C106D">
        <w:rPr>
          <w:rFonts w:ascii="Calibri" w:hAnsi="Calibri" w:cs="Calibri"/>
          <w:sz w:val="24"/>
          <w:szCs w:val="24"/>
        </w:rPr>
        <w:t xml:space="preserve">respectivos </w:t>
      </w:r>
      <w:r w:rsidR="005F227B">
        <w:rPr>
          <w:rFonts w:ascii="Calibri" w:hAnsi="Calibri" w:cs="Calibri"/>
          <w:sz w:val="24"/>
          <w:szCs w:val="24"/>
        </w:rPr>
        <w:t>valores unitários/totais</w:t>
      </w:r>
      <w:r w:rsidR="002C106D">
        <w:rPr>
          <w:rFonts w:ascii="Calibri" w:hAnsi="Calibri" w:cs="Calibri"/>
          <w:sz w:val="24"/>
          <w:szCs w:val="24"/>
        </w:rPr>
        <w:t>, de acordo com o Anexo I, o (a) CONTRATADO (A) receberá o valor global de R$ __________________ (___________________________).</w:t>
      </w:r>
    </w:p>
    <w:p w14:paraId="2A33D9B3" w14:textId="77777777" w:rsidR="002C106D" w:rsidRDefault="002C106D" w:rsidP="005F227B">
      <w:pPr>
        <w:spacing w:line="240" w:lineRule="atLeast"/>
        <w:contextualSpacing/>
        <w:rPr>
          <w:rFonts w:ascii="Calibri" w:hAnsi="Calibri" w:cs="Calibri"/>
          <w:sz w:val="24"/>
          <w:szCs w:val="24"/>
        </w:rPr>
      </w:pPr>
    </w:p>
    <w:p w14:paraId="3F69542B" w14:textId="12E4A2C7" w:rsidR="005F227B" w:rsidRDefault="00F106BF" w:rsidP="005F227B">
      <w:pPr>
        <w:spacing w:line="240" w:lineRule="atLeast"/>
        <w:contextualSpacing/>
        <w:rPr>
          <w:rFonts w:ascii="Calibri" w:hAnsi="Calibri" w:cs="Calibri"/>
          <w:sz w:val="24"/>
          <w:szCs w:val="24"/>
        </w:rPr>
      </w:pPr>
      <w:r>
        <w:rPr>
          <w:rFonts w:ascii="Calibri" w:hAnsi="Calibri" w:cs="Calibri"/>
          <w:sz w:val="24"/>
          <w:szCs w:val="24"/>
        </w:rPr>
        <w:t>4</w:t>
      </w:r>
      <w:r w:rsidR="002C106D">
        <w:rPr>
          <w:rFonts w:ascii="Calibri" w:hAnsi="Calibri" w:cs="Calibri"/>
          <w:sz w:val="24"/>
          <w:szCs w:val="24"/>
        </w:rPr>
        <w:t>.2 – O preço de aquisição é o preço pago ao fornecedor da agricultura familiar e no cálculo do preço já devem estar incluídas as despesas com frete, recursos humanos e materiais, assim como com os encargos fiscais, sociais, comerciais, trabalhistas e previdenciários e quaisquer outras despesas necessárias ao cumprimento das obrigações decorrentes do presente contrato.</w:t>
      </w:r>
      <w:r w:rsidR="005F227B">
        <w:rPr>
          <w:rFonts w:ascii="Calibri" w:hAnsi="Calibri" w:cs="Calibri"/>
          <w:sz w:val="24"/>
          <w:szCs w:val="24"/>
        </w:rPr>
        <w:t xml:space="preserve"> </w:t>
      </w:r>
    </w:p>
    <w:bookmarkEnd w:id="24"/>
    <w:p w14:paraId="19FE6058" w14:textId="77777777" w:rsidR="00725C55" w:rsidRDefault="00725C55" w:rsidP="00153FF0">
      <w:pPr>
        <w:pStyle w:val="Corpodetexto"/>
        <w:tabs>
          <w:tab w:val="left" w:pos="426"/>
        </w:tabs>
        <w:spacing w:line="240" w:lineRule="atLeast"/>
        <w:jc w:val="center"/>
        <w:rPr>
          <w:rFonts w:asciiTheme="minorHAnsi" w:hAnsiTheme="minorHAnsi" w:cstheme="minorHAnsi"/>
          <w:b/>
          <w:szCs w:val="24"/>
          <w:u w:val="single"/>
        </w:rPr>
      </w:pPr>
    </w:p>
    <w:p w14:paraId="3F336A4A" w14:textId="77777777" w:rsidR="00A34B79" w:rsidRDefault="00A34B79" w:rsidP="00153FF0">
      <w:pPr>
        <w:pStyle w:val="Corpodetexto"/>
        <w:tabs>
          <w:tab w:val="left" w:pos="426"/>
        </w:tabs>
        <w:spacing w:line="240" w:lineRule="atLeast"/>
        <w:jc w:val="center"/>
        <w:rPr>
          <w:rFonts w:asciiTheme="minorHAnsi" w:hAnsiTheme="minorHAnsi" w:cstheme="minorHAnsi"/>
          <w:b/>
          <w:szCs w:val="24"/>
          <w:u w:val="single"/>
        </w:rPr>
      </w:pPr>
    </w:p>
    <w:p w14:paraId="68CC1494" w14:textId="0E8BF7C5" w:rsidR="00A34B79" w:rsidRDefault="00A34B79" w:rsidP="00A34B79">
      <w:pPr>
        <w:spacing w:line="240" w:lineRule="atLeast"/>
        <w:ind w:left="-142"/>
        <w:jc w:val="center"/>
        <w:rPr>
          <w:rFonts w:ascii="Calibri" w:hAnsi="Calibri" w:cs="Calibri"/>
          <w:b/>
          <w:sz w:val="22"/>
          <w:szCs w:val="22"/>
          <w:u w:val="single"/>
        </w:rPr>
      </w:pPr>
      <w:r w:rsidRPr="00E8573E">
        <w:rPr>
          <w:rFonts w:ascii="Calibri" w:hAnsi="Calibri" w:cs="Calibri"/>
          <w:b/>
          <w:sz w:val="22"/>
          <w:szCs w:val="22"/>
          <w:u w:val="single"/>
        </w:rPr>
        <w:t>CLÁUSUL</w:t>
      </w:r>
      <w:r>
        <w:rPr>
          <w:rFonts w:ascii="Calibri" w:hAnsi="Calibri" w:cs="Calibri"/>
          <w:b/>
          <w:sz w:val="22"/>
          <w:szCs w:val="22"/>
          <w:u w:val="single"/>
        </w:rPr>
        <w:t>A Q</w:t>
      </w:r>
      <w:r>
        <w:rPr>
          <w:rFonts w:ascii="Calibri" w:hAnsi="Calibri" w:cs="Calibri"/>
          <w:b/>
          <w:sz w:val="22"/>
          <w:szCs w:val="22"/>
          <w:u w:val="single"/>
        </w:rPr>
        <w:t>UINTA</w:t>
      </w:r>
      <w:r w:rsidRPr="00E8573E">
        <w:rPr>
          <w:rFonts w:ascii="Calibri" w:hAnsi="Calibri" w:cs="Calibri"/>
          <w:b/>
          <w:sz w:val="22"/>
          <w:szCs w:val="22"/>
          <w:u w:val="single"/>
        </w:rPr>
        <w:t xml:space="preserve"> – DO </w:t>
      </w:r>
      <w:r>
        <w:rPr>
          <w:rFonts w:ascii="Calibri" w:hAnsi="Calibri" w:cs="Calibri"/>
          <w:b/>
          <w:sz w:val="22"/>
          <w:szCs w:val="22"/>
          <w:u w:val="single"/>
        </w:rPr>
        <w:t>LOCAL E CONDIÇÕES DE ENTREGA DOS PRODUTOS</w:t>
      </w:r>
    </w:p>
    <w:p w14:paraId="783E5CFC" w14:textId="77777777" w:rsidR="00A34B79" w:rsidRDefault="00A34B79" w:rsidP="00A34B79">
      <w:pPr>
        <w:spacing w:line="240" w:lineRule="atLeast"/>
        <w:ind w:left="-142"/>
        <w:jc w:val="center"/>
        <w:rPr>
          <w:rFonts w:ascii="Calibri" w:hAnsi="Calibri" w:cs="Calibri"/>
          <w:b/>
          <w:sz w:val="22"/>
          <w:szCs w:val="22"/>
          <w:u w:val="single"/>
        </w:rPr>
      </w:pPr>
    </w:p>
    <w:p w14:paraId="1401C1A8" w14:textId="0CD679CA" w:rsidR="00F05E87" w:rsidRPr="00BF4A1F" w:rsidRDefault="00F05E87" w:rsidP="00F05E87">
      <w:pPr>
        <w:rPr>
          <w:rFonts w:ascii="Calibri" w:hAnsi="Calibri" w:cs="Calibri"/>
          <w:sz w:val="24"/>
          <w:szCs w:val="24"/>
        </w:rPr>
      </w:pPr>
      <w:r>
        <w:rPr>
          <w:rFonts w:ascii="Calibri" w:hAnsi="Calibri" w:cs="Calibri"/>
          <w:sz w:val="24"/>
          <w:szCs w:val="24"/>
        </w:rPr>
        <w:t xml:space="preserve">5.1 – </w:t>
      </w:r>
      <w:r w:rsidRPr="00BF4A1F">
        <w:rPr>
          <w:rFonts w:ascii="Calibri" w:hAnsi="Calibri" w:cs="Calibri"/>
          <w:sz w:val="24"/>
          <w:szCs w:val="24"/>
        </w:rPr>
        <w:t>Os produtos adquiridos deverão ser entregues diretamente no Setor de Nutrição, situado nesta Prefeitura à Rua Comendador Geremias Lunardelli nº 147, Centro, Valparaíso-SP, de acordo com cronograma estabelecido (Anexo II), mediante solicitação, conforme necessidade da Secretaria de Educação.</w:t>
      </w:r>
    </w:p>
    <w:p w14:paraId="226EF7AA" w14:textId="77777777" w:rsidR="00F05E87" w:rsidRPr="00BF4A1F" w:rsidRDefault="00F05E87" w:rsidP="00F05E87">
      <w:pPr>
        <w:rPr>
          <w:rFonts w:ascii="Calibri" w:hAnsi="Calibri" w:cs="Calibri"/>
          <w:sz w:val="24"/>
          <w:szCs w:val="24"/>
        </w:rPr>
      </w:pPr>
    </w:p>
    <w:p w14:paraId="161FFFFD" w14:textId="10F93CDF" w:rsidR="00F05E87" w:rsidRPr="00BF4A1F" w:rsidRDefault="00F05E87" w:rsidP="00F05E87">
      <w:pPr>
        <w:rPr>
          <w:rFonts w:ascii="Calibri" w:hAnsi="Calibri" w:cs="Calibri"/>
          <w:sz w:val="24"/>
          <w:szCs w:val="24"/>
        </w:rPr>
      </w:pPr>
      <w:r>
        <w:rPr>
          <w:rFonts w:ascii="Calibri" w:hAnsi="Calibri" w:cs="Calibri"/>
          <w:sz w:val="24"/>
          <w:szCs w:val="24"/>
        </w:rPr>
        <w:t>5</w:t>
      </w:r>
      <w:r w:rsidRPr="00BF4A1F">
        <w:rPr>
          <w:rFonts w:ascii="Calibri" w:hAnsi="Calibri" w:cs="Calibri"/>
          <w:sz w:val="24"/>
          <w:szCs w:val="24"/>
        </w:rPr>
        <w:t>.2 – Os fornecedores vencedores e aptos a realizar as entregas, deverão aguardar a conferência da qualidade dos produtos, sob possibilidade de não aceitação.</w:t>
      </w:r>
    </w:p>
    <w:p w14:paraId="64AC4E78" w14:textId="77777777" w:rsidR="00F05E87" w:rsidRPr="00BF4A1F" w:rsidRDefault="00F05E87" w:rsidP="00F05E87">
      <w:pPr>
        <w:rPr>
          <w:rFonts w:ascii="Calibri" w:hAnsi="Calibri" w:cs="Calibri"/>
          <w:sz w:val="24"/>
          <w:szCs w:val="24"/>
        </w:rPr>
      </w:pPr>
    </w:p>
    <w:p w14:paraId="414B4F53" w14:textId="6156D03A" w:rsidR="00F05E87" w:rsidRPr="00BF4A1F" w:rsidRDefault="00F05E87" w:rsidP="00F05E87">
      <w:pPr>
        <w:rPr>
          <w:rFonts w:ascii="Calibri" w:hAnsi="Calibri" w:cs="Calibri"/>
          <w:sz w:val="24"/>
          <w:szCs w:val="24"/>
        </w:rPr>
      </w:pPr>
      <w:r>
        <w:rPr>
          <w:rFonts w:ascii="Calibri" w:hAnsi="Calibri" w:cs="Calibri"/>
          <w:sz w:val="24"/>
          <w:szCs w:val="24"/>
        </w:rPr>
        <w:t>5</w:t>
      </w:r>
      <w:r w:rsidRPr="00BF4A1F">
        <w:rPr>
          <w:rFonts w:ascii="Calibri" w:hAnsi="Calibri" w:cs="Calibri"/>
          <w:sz w:val="24"/>
          <w:szCs w:val="24"/>
        </w:rPr>
        <w:t>.3 – Os gêneros alimentícios a serem entregues ao contratante serão os definidos nesta Chamada Pública de compra, podendo ser substituídos, quando ocorrer a necessidade, desde que os produtos substitutos constem na mesma Chamada Pública e sejam correlatos nutricionalmente e que a substituição seja atestada pelo responsável técnico, que poderá contar com o respaldo do CAE (Conselho de Alimentação Escolar).</w:t>
      </w:r>
    </w:p>
    <w:p w14:paraId="012EF50E" w14:textId="77777777" w:rsidR="00F05E87" w:rsidRPr="00BF4A1F" w:rsidRDefault="00F05E87" w:rsidP="00F05E87">
      <w:pPr>
        <w:rPr>
          <w:rFonts w:ascii="Calibri" w:hAnsi="Calibri" w:cs="Calibri"/>
          <w:sz w:val="24"/>
          <w:szCs w:val="24"/>
        </w:rPr>
      </w:pPr>
    </w:p>
    <w:p w14:paraId="017BBBA8" w14:textId="3D58F893" w:rsidR="00F05E87" w:rsidRPr="00BF4A1F" w:rsidRDefault="00F05E87" w:rsidP="00F05E87">
      <w:pPr>
        <w:rPr>
          <w:rFonts w:ascii="Calibri" w:hAnsi="Calibri" w:cs="Calibri"/>
          <w:sz w:val="24"/>
          <w:szCs w:val="24"/>
        </w:rPr>
      </w:pPr>
      <w:r>
        <w:rPr>
          <w:rFonts w:ascii="Calibri" w:hAnsi="Calibri" w:cs="Calibri"/>
          <w:sz w:val="24"/>
          <w:szCs w:val="24"/>
        </w:rPr>
        <w:t>5</w:t>
      </w:r>
      <w:r w:rsidRPr="00BF4A1F">
        <w:rPr>
          <w:rFonts w:ascii="Calibri" w:hAnsi="Calibri" w:cs="Calibri"/>
          <w:sz w:val="24"/>
          <w:szCs w:val="24"/>
        </w:rPr>
        <w:t>.4 – Todos os produtos deverão ser, obrigatoriamente, de primeira qualidade, estar em perfeitas condições de conservação, higiene e apresentação.</w:t>
      </w:r>
    </w:p>
    <w:p w14:paraId="02DADDE6" w14:textId="77777777" w:rsidR="00F05E87" w:rsidRPr="00BF4A1F" w:rsidRDefault="00F05E87" w:rsidP="00F05E87">
      <w:pPr>
        <w:rPr>
          <w:rFonts w:ascii="Calibri" w:hAnsi="Calibri" w:cs="Calibri"/>
          <w:sz w:val="24"/>
          <w:szCs w:val="24"/>
        </w:rPr>
      </w:pPr>
    </w:p>
    <w:p w14:paraId="217F7292" w14:textId="5007B442" w:rsidR="00F05E87" w:rsidRPr="00BF4A1F" w:rsidRDefault="00F05E87" w:rsidP="00F05E87">
      <w:pPr>
        <w:rPr>
          <w:rFonts w:ascii="Calibri" w:hAnsi="Calibri" w:cs="Calibri"/>
          <w:sz w:val="24"/>
          <w:szCs w:val="24"/>
        </w:rPr>
      </w:pPr>
      <w:r>
        <w:rPr>
          <w:rFonts w:ascii="Calibri" w:hAnsi="Calibri" w:cs="Calibri"/>
          <w:sz w:val="24"/>
          <w:szCs w:val="24"/>
        </w:rPr>
        <w:t>5</w:t>
      </w:r>
      <w:r w:rsidRPr="00BF4A1F">
        <w:rPr>
          <w:rFonts w:ascii="Calibri" w:hAnsi="Calibri" w:cs="Calibri"/>
          <w:sz w:val="24"/>
          <w:szCs w:val="24"/>
        </w:rPr>
        <w:t xml:space="preserve">.5 – Nos meses de julho, dezembro e janeiro as quantidades de entrega </w:t>
      </w:r>
      <w:r w:rsidRPr="00BF4A1F">
        <w:rPr>
          <w:rFonts w:ascii="Calibri" w:hAnsi="Calibri" w:cs="Calibri"/>
          <w:sz w:val="24"/>
          <w:szCs w:val="24"/>
          <w:u w:val="single"/>
        </w:rPr>
        <w:t>poderão</w:t>
      </w:r>
      <w:r w:rsidRPr="00BF4A1F">
        <w:rPr>
          <w:rFonts w:ascii="Calibri" w:hAnsi="Calibri" w:cs="Calibri"/>
          <w:sz w:val="24"/>
          <w:szCs w:val="24"/>
        </w:rPr>
        <w:t xml:space="preserve"> ser reduzidas significativamente, devido ao recesso da rede municipal de ensino.</w:t>
      </w:r>
    </w:p>
    <w:p w14:paraId="2B23947E" w14:textId="77777777" w:rsidR="00A34B79" w:rsidRDefault="00A34B79" w:rsidP="00153FF0">
      <w:pPr>
        <w:pStyle w:val="Corpodetexto"/>
        <w:tabs>
          <w:tab w:val="left" w:pos="426"/>
        </w:tabs>
        <w:spacing w:line="240" w:lineRule="atLeast"/>
        <w:jc w:val="center"/>
        <w:rPr>
          <w:rFonts w:asciiTheme="minorHAnsi" w:hAnsiTheme="minorHAnsi" w:cstheme="minorHAnsi"/>
          <w:b/>
          <w:szCs w:val="24"/>
          <w:u w:val="single"/>
        </w:rPr>
      </w:pPr>
    </w:p>
    <w:p w14:paraId="7FC7B86F" w14:textId="77777777" w:rsidR="00F05E87" w:rsidRDefault="00F05E87" w:rsidP="00153FF0">
      <w:pPr>
        <w:pStyle w:val="Corpodetexto"/>
        <w:tabs>
          <w:tab w:val="left" w:pos="426"/>
        </w:tabs>
        <w:spacing w:line="240" w:lineRule="atLeast"/>
        <w:jc w:val="center"/>
        <w:rPr>
          <w:rFonts w:asciiTheme="minorHAnsi" w:hAnsiTheme="minorHAnsi" w:cstheme="minorHAnsi"/>
          <w:b/>
          <w:szCs w:val="24"/>
          <w:u w:val="single"/>
        </w:rPr>
      </w:pPr>
    </w:p>
    <w:p w14:paraId="2CEA6DEA" w14:textId="523ED933" w:rsidR="00F05E87" w:rsidRDefault="00F05E87" w:rsidP="00F05E87">
      <w:pPr>
        <w:spacing w:line="240" w:lineRule="atLeast"/>
        <w:ind w:left="-142"/>
        <w:jc w:val="center"/>
        <w:rPr>
          <w:rFonts w:ascii="Calibri" w:hAnsi="Calibri" w:cs="Calibri"/>
          <w:b/>
          <w:sz w:val="22"/>
          <w:szCs w:val="22"/>
          <w:u w:val="single"/>
        </w:rPr>
      </w:pPr>
      <w:bookmarkStart w:id="25" w:name="_Hlk205280060"/>
      <w:r w:rsidRPr="00E8573E">
        <w:rPr>
          <w:rFonts w:ascii="Calibri" w:hAnsi="Calibri" w:cs="Calibri"/>
          <w:b/>
          <w:sz w:val="22"/>
          <w:szCs w:val="22"/>
          <w:u w:val="single"/>
        </w:rPr>
        <w:t>CLÁUSUL</w:t>
      </w:r>
      <w:r>
        <w:rPr>
          <w:rFonts w:ascii="Calibri" w:hAnsi="Calibri" w:cs="Calibri"/>
          <w:b/>
          <w:sz w:val="22"/>
          <w:szCs w:val="22"/>
          <w:u w:val="single"/>
        </w:rPr>
        <w:t xml:space="preserve">A </w:t>
      </w:r>
      <w:r>
        <w:rPr>
          <w:rFonts w:ascii="Calibri" w:hAnsi="Calibri" w:cs="Calibri"/>
          <w:b/>
          <w:sz w:val="22"/>
          <w:szCs w:val="22"/>
          <w:u w:val="single"/>
        </w:rPr>
        <w:t>SEXTA</w:t>
      </w:r>
      <w:r w:rsidRPr="00E8573E">
        <w:rPr>
          <w:rFonts w:ascii="Calibri" w:hAnsi="Calibri" w:cs="Calibri"/>
          <w:b/>
          <w:sz w:val="22"/>
          <w:szCs w:val="22"/>
          <w:u w:val="single"/>
        </w:rPr>
        <w:t xml:space="preserve"> – </w:t>
      </w:r>
      <w:r>
        <w:rPr>
          <w:rFonts w:ascii="Calibri" w:hAnsi="Calibri" w:cs="Calibri"/>
          <w:b/>
          <w:sz w:val="22"/>
          <w:szCs w:val="22"/>
          <w:u w:val="single"/>
        </w:rPr>
        <w:t>DAS RESPONSABILIDADES/OBRIGAÇÕES DOS FORNECEDORES</w:t>
      </w:r>
    </w:p>
    <w:bookmarkEnd w:id="25"/>
    <w:p w14:paraId="6ACBF106" w14:textId="77777777" w:rsidR="00F05E87" w:rsidRDefault="00F05E87" w:rsidP="00153FF0">
      <w:pPr>
        <w:pStyle w:val="Corpodetexto"/>
        <w:tabs>
          <w:tab w:val="left" w:pos="426"/>
        </w:tabs>
        <w:spacing w:line="240" w:lineRule="atLeast"/>
        <w:jc w:val="center"/>
        <w:rPr>
          <w:rFonts w:asciiTheme="minorHAnsi" w:hAnsiTheme="minorHAnsi" w:cstheme="minorHAnsi"/>
          <w:b/>
          <w:szCs w:val="24"/>
          <w:u w:val="single"/>
        </w:rPr>
      </w:pPr>
    </w:p>
    <w:p w14:paraId="5A16AE15" w14:textId="22669288" w:rsidR="00B94638" w:rsidRPr="00BF4A1F" w:rsidRDefault="00B94638" w:rsidP="00B94638">
      <w:pPr>
        <w:ind w:right="22"/>
        <w:rPr>
          <w:rFonts w:ascii="Calibri" w:hAnsi="Calibri" w:cs="Calibri"/>
          <w:sz w:val="24"/>
          <w:szCs w:val="24"/>
        </w:rPr>
      </w:pPr>
      <w:r>
        <w:rPr>
          <w:rFonts w:ascii="Calibri" w:hAnsi="Calibri" w:cs="Calibri"/>
          <w:sz w:val="24"/>
          <w:szCs w:val="24"/>
        </w:rPr>
        <w:t>6</w:t>
      </w:r>
      <w:r w:rsidRPr="00BF4A1F">
        <w:rPr>
          <w:rFonts w:ascii="Calibri" w:hAnsi="Calibri" w:cs="Calibri"/>
          <w:sz w:val="24"/>
          <w:szCs w:val="24"/>
        </w:rPr>
        <w:t>.1 – O fornecedor se compromete a fornecer os gêneros alimentícios conforme o disposto no projeto de venda, devendo os mesmos atender aos padrões de identidade e qualidade aprovados pela Agência de Vigilância Sanitária/Ministério da Saúde e pelo Ministério da Agricultura, Pecuária e Abastecimento nas suas respectivas áreas de competência e conforme determina a legislação em vigor.</w:t>
      </w:r>
    </w:p>
    <w:p w14:paraId="33214774" w14:textId="77777777" w:rsidR="00B94638" w:rsidRPr="00BF4A1F" w:rsidRDefault="00B94638" w:rsidP="00B94638">
      <w:pPr>
        <w:ind w:right="22"/>
        <w:rPr>
          <w:rFonts w:ascii="Calibri" w:hAnsi="Calibri" w:cs="Calibri"/>
          <w:sz w:val="24"/>
          <w:szCs w:val="24"/>
          <w:highlight w:val="yellow"/>
        </w:rPr>
      </w:pPr>
    </w:p>
    <w:p w14:paraId="1EBEEF3B" w14:textId="6D148AAB" w:rsidR="00B94638" w:rsidRPr="00BF4A1F" w:rsidRDefault="00B94638" w:rsidP="00B94638">
      <w:pPr>
        <w:ind w:right="22"/>
        <w:rPr>
          <w:rFonts w:ascii="Calibri" w:hAnsi="Calibri" w:cs="Calibri"/>
          <w:sz w:val="24"/>
          <w:szCs w:val="24"/>
        </w:rPr>
      </w:pPr>
      <w:r>
        <w:rPr>
          <w:rFonts w:ascii="Calibri" w:hAnsi="Calibri" w:cs="Calibri"/>
          <w:sz w:val="24"/>
          <w:szCs w:val="24"/>
        </w:rPr>
        <w:t>6</w:t>
      </w:r>
      <w:r w:rsidRPr="00BF4A1F">
        <w:rPr>
          <w:rFonts w:ascii="Calibri" w:hAnsi="Calibri" w:cs="Calibri"/>
          <w:sz w:val="24"/>
          <w:szCs w:val="24"/>
        </w:rPr>
        <w:t>.2 – O fornecedor se compromete a fornecer os gêneros alimentícios nos preços propostos em seu Projeto de Venda, durante o período de vigência do Contrato, salvo disposto n</w:t>
      </w:r>
      <w:r w:rsidR="003A3A9C">
        <w:rPr>
          <w:rFonts w:ascii="Calibri" w:hAnsi="Calibri" w:cs="Calibri"/>
          <w:sz w:val="24"/>
          <w:szCs w:val="24"/>
        </w:rPr>
        <w:t>a cláusula oitava.</w:t>
      </w:r>
    </w:p>
    <w:p w14:paraId="1DEC65DB" w14:textId="77777777" w:rsidR="00B94638" w:rsidRPr="00BF4A1F" w:rsidRDefault="00B94638" w:rsidP="00B94638">
      <w:pPr>
        <w:ind w:right="22"/>
        <w:rPr>
          <w:rFonts w:ascii="Calibri" w:hAnsi="Calibri" w:cs="Calibri"/>
          <w:sz w:val="24"/>
          <w:szCs w:val="24"/>
          <w:highlight w:val="yellow"/>
        </w:rPr>
      </w:pPr>
    </w:p>
    <w:p w14:paraId="110C379C" w14:textId="73A2A38F" w:rsidR="00B94638" w:rsidRPr="00BF4A1F" w:rsidRDefault="00B94638" w:rsidP="00B94638">
      <w:pPr>
        <w:ind w:right="22"/>
        <w:rPr>
          <w:rFonts w:ascii="Calibri" w:hAnsi="Calibri" w:cs="Calibri"/>
          <w:sz w:val="24"/>
          <w:szCs w:val="24"/>
        </w:rPr>
      </w:pPr>
      <w:r>
        <w:rPr>
          <w:rFonts w:ascii="Calibri" w:hAnsi="Calibri" w:cs="Calibri"/>
          <w:sz w:val="24"/>
          <w:szCs w:val="24"/>
        </w:rPr>
        <w:t>6</w:t>
      </w:r>
      <w:r w:rsidRPr="00BF4A1F">
        <w:rPr>
          <w:rFonts w:ascii="Calibri" w:hAnsi="Calibri" w:cs="Calibri"/>
          <w:sz w:val="24"/>
          <w:szCs w:val="24"/>
        </w:rPr>
        <w:t xml:space="preserve">.3 – O fornecedor deverá informar à Secretaria de Educação/Setor de Nutrição a ocorrência de fatos que possam interferir, direta ou indiretamente, na regularidade das entregas. </w:t>
      </w:r>
    </w:p>
    <w:p w14:paraId="1CBE263A" w14:textId="77777777" w:rsidR="00B94638" w:rsidRPr="00BF4A1F" w:rsidRDefault="00B94638" w:rsidP="00B94638">
      <w:pPr>
        <w:ind w:right="22"/>
        <w:rPr>
          <w:rFonts w:ascii="Calibri" w:hAnsi="Calibri" w:cs="Calibri"/>
          <w:sz w:val="24"/>
          <w:szCs w:val="24"/>
        </w:rPr>
      </w:pPr>
    </w:p>
    <w:p w14:paraId="45CD4EA5" w14:textId="14A3BB27" w:rsidR="00B94638" w:rsidRPr="00BF4A1F" w:rsidRDefault="00B94638" w:rsidP="00B94638">
      <w:pPr>
        <w:ind w:right="22"/>
        <w:rPr>
          <w:rFonts w:ascii="Calibri" w:hAnsi="Calibri" w:cs="Calibri"/>
          <w:sz w:val="24"/>
          <w:szCs w:val="24"/>
        </w:rPr>
      </w:pPr>
      <w:r>
        <w:rPr>
          <w:rFonts w:ascii="Calibri" w:hAnsi="Calibri" w:cs="Calibri"/>
          <w:sz w:val="24"/>
          <w:szCs w:val="24"/>
        </w:rPr>
        <w:lastRenderedPageBreak/>
        <w:t>6</w:t>
      </w:r>
      <w:r w:rsidRPr="00BF4A1F">
        <w:rPr>
          <w:rFonts w:ascii="Calibri" w:hAnsi="Calibri" w:cs="Calibri"/>
          <w:sz w:val="24"/>
          <w:szCs w:val="24"/>
        </w:rPr>
        <w:t>.4 – Deverá ser assegurado à Secretaria Municipal de Educação/Secretaria de Agropecuária e Meio Ambiente o direito de inspecionar as instalações das Cooperativas e/ou Associações, assim como verificar a exatidão das informações apresentadas à Comissão de Licitação, antes e/ou após a adjudicação.</w:t>
      </w:r>
    </w:p>
    <w:p w14:paraId="704EE608" w14:textId="77777777" w:rsidR="00B94638" w:rsidRPr="00BF4A1F" w:rsidRDefault="00B94638" w:rsidP="00B94638">
      <w:pPr>
        <w:ind w:right="22"/>
        <w:rPr>
          <w:rFonts w:ascii="Calibri" w:hAnsi="Calibri" w:cs="Calibri"/>
          <w:sz w:val="24"/>
          <w:szCs w:val="24"/>
        </w:rPr>
      </w:pPr>
    </w:p>
    <w:p w14:paraId="1DDBB5CC" w14:textId="2F8A3C06" w:rsidR="00B94638" w:rsidRPr="00747441" w:rsidRDefault="00B94638" w:rsidP="00B94638">
      <w:pPr>
        <w:ind w:right="22"/>
        <w:rPr>
          <w:rFonts w:ascii="Calibri" w:hAnsi="Calibri" w:cs="Calibri"/>
          <w:sz w:val="24"/>
          <w:szCs w:val="24"/>
        </w:rPr>
      </w:pPr>
      <w:r>
        <w:rPr>
          <w:rFonts w:ascii="Calibri" w:hAnsi="Calibri" w:cs="Calibri"/>
          <w:sz w:val="24"/>
          <w:szCs w:val="24"/>
        </w:rPr>
        <w:t>6</w:t>
      </w:r>
      <w:r w:rsidRPr="00BF4A1F">
        <w:rPr>
          <w:rFonts w:ascii="Calibri" w:hAnsi="Calibri" w:cs="Calibri"/>
          <w:sz w:val="24"/>
          <w:szCs w:val="24"/>
        </w:rPr>
        <w:t xml:space="preserve">.5 – </w:t>
      </w:r>
      <w:r w:rsidRPr="00747441">
        <w:rPr>
          <w:rFonts w:ascii="Calibri" w:hAnsi="Calibri" w:cs="Calibri"/>
          <w:sz w:val="24"/>
          <w:szCs w:val="24"/>
        </w:rPr>
        <w:t>Deverá ser assegurada, ainda, a possibilidade de recusa e devolução dos produtos entregues em desconformidade às regras estabelecidas.</w:t>
      </w:r>
    </w:p>
    <w:p w14:paraId="03D397CF" w14:textId="77777777" w:rsidR="00B94638" w:rsidRDefault="00B94638" w:rsidP="00153FF0">
      <w:pPr>
        <w:pStyle w:val="Corpodetexto"/>
        <w:tabs>
          <w:tab w:val="left" w:pos="426"/>
        </w:tabs>
        <w:spacing w:line="240" w:lineRule="atLeast"/>
        <w:jc w:val="center"/>
        <w:rPr>
          <w:rFonts w:asciiTheme="minorHAnsi" w:hAnsiTheme="minorHAnsi" w:cstheme="minorHAnsi"/>
          <w:b/>
          <w:szCs w:val="24"/>
          <w:u w:val="single"/>
        </w:rPr>
      </w:pPr>
    </w:p>
    <w:p w14:paraId="5E0BB1AF" w14:textId="77777777" w:rsidR="00747441" w:rsidRDefault="00747441" w:rsidP="00153FF0">
      <w:pPr>
        <w:pStyle w:val="Corpodetexto"/>
        <w:tabs>
          <w:tab w:val="left" w:pos="426"/>
        </w:tabs>
        <w:spacing w:line="240" w:lineRule="atLeast"/>
        <w:jc w:val="center"/>
        <w:rPr>
          <w:rFonts w:asciiTheme="minorHAnsi" w:hAnsiTheme="minorHAnsi" w:cstheme="minorHAnsi"/>
          <w:b/>
          <w:szCs w:val="24"/>
          <w:u w:val="single"/>
        </w:rPr>
      </w:pPr>
    </w:p>
    <w:p w14:paraId="18BBE98F" w14:textId="68E4541A" w:rsidR="00747441" w:rsidRDefault="00747441" w:rsidP="00747441">
      <w:pPr>
        <w:spacing w:line="240" w:lineRule="atLeast"/>
        <w:ind w:left="-142"/>
        <w:jc w:val="center"/>
        <w:rPr>
          <w:rFonts w:ascii="Calibri" w:hAnsi="Calibri" w:cs="Calibri"/>
          <w:b/>
          <w:sz w:val="22"/>
          <w:szCs w:val="22"/>
          <w:u w:val="single"/>
        </w:rPr>
      </w:pPr>
      <w:r w:rsidRPr="00E8573E">
        <w:rPr>
          <w:rFonts w:ascii="Calibri" w:hAnsi="Calibri" w:cs="Calibri"/>
          <w:b/>
          <w:sz w:val="22"/>
          <w:szCs w:val="22"/>
          <w:u w:val="single"/>
        </w:rPr>
        <w:t>CLÁUSUL</w:t>
      </w:r>
      <w:r>
        <w:rPr>
          <w:rFonts w:ascii="Calibri" w:hAnsi="Calibri" w:cs="Calibri"/>
          <w:b/>
          <w:sz w:val="22"/>
          <w:szCs w:val="22"/>
          <w:u w:val="single"/>
        </w:rPr>
        <w:t>A S</w:t>
      </w:r>
      <w:r>
        <w:rPr>
          <w:rFonts w:ascii="Calibri" w:hAnsi="Calibri" w:cs="Calibri"/>
          <w:b/>
          <w:sz w:val="22"/>
          <w:szCs w:val="22"/>
          <w:u w:val="single"/>
        </w:rPr>
        <w:t>ÉTIMA</w:t>
      </w:r>
      <w:r w:rsidRPr="00E8573E">
        <w:rPr>
          <w:rFonts w:ascii="Calibri" w:hAnsi="Calibri" w:cs="Calibri"/>
          <w:b/>
          <w:sz w:val="22"/>
          <w:szCs w:val="22"/>
          <w:u w:val="single"/>
        </w:rPr>
        <w:t xml:space="preserve"> – </w:t>
      </w:r>
      <w:r>
        <w:rPr>
          <w:rFonts w:ascii="Calibri" w:hAnsi="Calibri" w:cs="Calibri"/>
          <w:b/>
          <w:sz w:val="22"/>
          <w:szCs w:val="22"/>
          <w:u w:val="single"/>
        </w:rPr>
        <w:t xml:space="preserve">DAS </w:t>
      </w:r>
      <w:r>
        <w:rPr>
          <w:rFonts w:ascii="Calibri" w:hAnsi="Calibri" w:cs="Calibri"/>
          <w:b/>
          <w:sz w:val="22"/>
          <w:szCs w:val="22"/>
          <w:u w:val="single"/>
        </w:rPr>
        <w:t>CONDIÇÕES DE PAGAMENTO</w:t>
      </w:r>
    </w:p>
    <w:p w14:paraId="0749A841" w14:textId="77777777" w:rsidR="00747441" w:rsidRDefault="00747441" w:rsidP="00747441">
      <w:pPr>
        <w:spacing w:line="240" w:lineRule="atLeast"/>
        <w:ind w:left="-142"/>
        <w:jc w:val="center"/>
        <w:rPr>
          <w:rFonts w:ascii="Calibri" w:hAnsi="Calibri" w:cs="Calibri"/>
          <w:b/>
          <w:sz w:val="22"/>
          <w:szCs w:val="22"/>
          <w:u w:val="single"/>
        </w:rPr>
      </w:pPr>
    </w:p>
    <w:p w14:paraId="07041143" w14:textId="2DABE032" w:rsidR="00747441" w:rsidRPr="00BF4A1F" w:rsidRDefault="00747441" w:rsidP="00747441">
      <w:pPr>
        <w:rPr>
          <w:rFonts w:ascii="Calibri" w:hAnsi="Calibri" w:cs="Calibri"/>
          <w:sz w:val="24"/>
          <w:szCs w:val="24"/>
        </w:rPr>
      </w:pPr>
      <w:r>
        <w:rPr>
          <w:rFonts w:ascii="Calibri" w:hAnsi="Calibri" w:cs="Calibri"/>
          <w:sz w:val="24"/>
          <w:szCs w:val="24"/>
        </w:rPr>
        <w:t>7</w:t>
      </w:r>
      <w:r w:rsidRPr="00BF4A1F">
        <w:rPr>
          <w:rFonts w:ascii="Calibri" w:hAnsi="Calibri" w:cs="Calibri"/>
          <w:sz w:val="24"/>
          <w:szCs w:val="24"/>
        </w:rPr>
        <w:t>.1 – O Município de Valparaíso realizará o pagamento 30 (trinta) dias após a entrega dos produtos, a contar do recebimento da nota fiscal pelo Setor Competente.</w:t>
      </w:r>
    </w:p>
    <w:p w14:paraId="4216EB1E" w14:textId="2AFDB143" w:rsidR="00747441" w:rsidRPr="00BF4A1F" w:rsidRDefault="00747441" w:rsidP="00747441">
      <w:pPr>
        <w:autoSpaceDE w:val="0"/>
        <w:autoSpaceDN w:val="0"/>
        <w:adjustRightInd w:val="0"/>
        <w:spacing w:line="240" w:lineRule="atLeast"/>
        <w:ind w:right="170"/>
        <w:contextualSpacing/>
        <w:rPr>
          <w:rFonts w:ascii="Calibri" w:hAnsi="Calibri" w:cs="Calibri"/>
          <w:bCs/>
          <w:sz w:val="24"/>
          <w:szCs w:val="24"/>
        </w:rPr>
      </w:pPr>
      <w:r>
        <w:rPr>
          <w:rFonts w:ascii="Calibri" w:hAnsi="Calibri" w:cs="Calibri"/>
          <w:sz w:val="24"/>
          <w:szCs w:val="24"/>
        </w:rPr>
        <w:t>7</w:t>
      </w:r>
      <w:r w:rsidRPr="00BF4A1F">
        <w:rPr>
          <w:rFonts w:ascii="Calibri" w:hAnsi="Calibri" w:cs="Calibri"/>
          <w:sz w:val="24"/>
          <w:szCs w:val="24"/>
        </w:rPr>
        <w:t xml:space="preserve">.1.1 - </w:t>
      </w:r>
      <w:r w:rsidRPr="00BF4A1F">
        <w:rPr>
          <w:rFonts w:ascii="Calibri" w:hAnsi="Calibri" w:cs="Calibri"/>
          <w:bCs/>
          <w:sz w:val="24"/>
          <w:szCs w:val="24"/>
        </w:rPr>
        <w:t>Os pagamentos estarão sujeitos à retenção do Imposto de Renda, conforme o caso, de acordo com a Instrução Normativa RFB nº 1.234, de 11 de janeiro de 2012, e alterações posteriores; bem como, de acordo com o Decreto Municipal nº 4.432/2023.</w:t>
      </w:r>
    </w:p>
    <w:p w14:paraId="0446A516" w14:textId="77777777" w:rsidR="00747441" w:rsidRPr="00BF4A1F" w:rsidRDefault="00747441" w:rsidP="00747441">
      <w:pPr>
        <w:rPr>
          <w:rFonts w:ascii="Calibri" w:hAnsi="Calibri" w:cs="Calibri"/>
          <w:sz w:val="24"/>
          <w:szCs w:val="24"/>
        </w:rPr>
      </w:pPr>
    </w:p>
    <w:p w14:paraId="2537DF89" w14:textId="4B683BFB" w:rsidR="00747441" w:rsidRPr="00BF4A1F" w:rsidRDefault="00747441" w:rsidP="00747441">
      <w:pPr>
        <w:rPr>
          <w:rFonts w:ascii="Calibri" w:hAnsi="Calibri" w:cs="Calibri"/>
          <w:bCs/>
          <w:sz w:val="24"/>
          <w:szCs w:val="24"/>
        </w:rPr>
      </w:pPr>
      <w:r>
        <w:rPr>
          <w:rFonts w:ascii="Calibri" w:hAnsi="Calibri" w:cs="Calibri"/>
          <w:sz w:val="24"/>
          <w:szCs w:val="24"/>
        </w:rPr>
        <w:t>7</w:t>
      </w:r>
      <w:r w:rsidRPr="00BF4A1F">
        <w:rPr>
          <w:rFonts w:ascii="Calibri" w:hAnsi="Calibri" w:cs="Calibri"/>
          <w:sz w:val="24"/>
          <w:szCs w:val="24"/>
        </w:rPr>
        <w:t xml:space="preserve">.2 – </w:t>
      </w:r>
      <w:r w:rsidRPr="00BF4A1F">
        <w:rPr>
          <w:rFonts w:ascii="Calibri" w:hAnsi="Calibri" w:cs="Calibri"/>
          <w:bCs/>
          <w:sz w:val="24"/>
          <w:szCs w:val="24"/>
        </w:rPr>
        <w:t>Caso o objeto da aquisição seja recusado ou o correspondente documento fiscal apresente incorreção, o prazo de pagamento será contado a partir da data de regularização da entrega ou da regularização do referido documento fiscal, e aceitação destes pelo Setor competente.</w:t>
      </w:r>
    </w:p>
    <w:p w14:paraId="4F4BB98A" w14:textId="77777777" w:rsidR="00747441" w:rsidRDefault="00747441" w:rsidP="00153FF0">
      <w:pPr>
        <w:pStyle w:val="Corpodetexto"/>
        <w:tabs>
          <w:tab w:val="left" w:pos="426"/>
        </w:tabs>
        <w:spacing w:line="240" w:lineRule="atLeast"/>
        <w:jc w:val="center"/>
        <w:rPr>
          <w:rFonts w:asciiTheme="minorHAnsi" w:hAnsiTheme="minorHAnsi" w:cstheme="minorHAnsi"/>
          <w:b/>
          <w:szCs w:val="24"/>
          <w:u w:val="single"/>
        </w:rPr>
      </w:pPr>
    </w:p>
    <w:p w14:paraId="12DA9075" w14:textId="77777777" w:rsidR="00833D95" w:rsidRDefault="00833D95" w:rsidP="00153FF0">
      <w:pPr>
        <w:pStyle w:val="Corpodetexto"/>
        <w:tabs>
          <w:tab w:val="left" w:pos="426"/>
        </w:tabs>
        <w:spacing w:line="240" w:lineRule="atLeast"/>
        <w:jc w:val="center"/>
        <w:rPr>
          <w:rFonts w:asciiTheme="minorHAnsi" w:hAnsiTheme="minorHAnsi" w:cstheme="minorHAnsi"/>
          <w:b/>
          <w:szCs w:val="24"/>
          <w:u w:val="single"/>
        </w:rPr>
      </w:pPr>
    </w:p>
    <w:p w14:paraId="6FF3C21B" w14:textId="53C3FED6" w:rsidR="00833D95" w:rsidRDefault="00833D95" w:rsidP="00833D95">
      <w:pPr>
        <w:spacing w:line="240" w:lineRule="atLeast"/>
        <w:ind w:left="-142"/>
        <w:jc w:val="center"/>
        <w:rPr>
          <w:rFonts w:ascii="Calibri" w:hAnsi="Calibri" w:cs="Calibri"/>
          <w:b/>
          <w:sz w:val="22"/>
          <w:szCs w:val="22"/>
          <w:u w:val="single"/>
        </w:rPr>
      </w:pPr>
      <w:bookmarkStart w:id="26" w:name="_Hlk205280651"/>
      <w:r w:rsidRPr="00E8573E">
        <w:rPr>
          <w:rFonts w:ascii="Calibri" w:hAnsi="Calibri" w:cs="Calibri"/>
          <w:b/>
          <w:sz w:val="22"/>
          <w:szCs w:val="22"/>
          <w:u w:val="single"/>
        </w:rPr>
        <w:t>CLÁUSUL</w:t>
      </w:r>
      <w:r>
        <w:rPr>
          <w:rFonts w:ascii="Calibri" w:hAnsi="Calibri" w:cs="Calibri"/>
          <w:b/>
          <w:sz w:val="22"/>
          <w:szCs w:val="22"/>
          <w:u w:val="single"/>
        </w:rPr>
        <w:t xml:space="preserve">A </w:t>
      </w:r>
      <w:r w:rsidR="00C174D9">
        <w:rPr>
          <w:rFonts w:ascii="Calibri" w:hAnsi="Calibri" w:cs="Calibri"/>
          <w:b/>
          <w:sz w:val="22"/>
          <w:szCs w:val="22"/>
          <w:u w:val="single"/>
        </w:rPr>
        <w:t>OITAVA</w:t>
      </w:r>
      <w:r w:rsidRPr="00E8573E">
        <w:rPr>
          <w:rFonts w:ascii="Calibri" w:hAnsi="Calibri" w:cs="Calibri"/>
          <w:b/>
          <w:sz w:val="22"/>
          <w:szCs w:val="22"/>
          <w:u w:val="single"/>
        </w:rPr>
        <w:t xml:space="preserve"> – </w:t>
      </w:r>
      <w:r w:rsidR="00C174D9">
        <w:rPr>
          <w:rFonts w:ascii="Calibri" w:hAnsi="Calibri" w:cs="Calibri"/>
          <w:b/>
          <w:sz w:val="22"/>
          <w:szCs w:val="22"/>
          <w:u w:val="single"/>
        </w:rPr>
        <w:t>DO REEQUILÍBRIO ECONÔMICO-FINANCEIRO OU REAJUSTE</w:t>
      </w:r>
    </w:p>
    <w:bookmarkEnd w:id="26"/>
    <w:p w14:paraId="4267B592" w14:textId="77777777" w:rsidR="00747441" w:rsidRDefault="00747441" w:rsidP="00153FF0">
      <w:pPr>
        <w:pStyle w:val="Corpodetexto"/>
        <w:tabs>
          <w:tab w:val="left" w:pos="426"/>
        </w:tabs>
        <w:spacing w:line="240" w:lineRule="atLeast"/>
        <w:jc w:val="center"/>
        <w:rPr>
          <w:rFonts w:asciiTheme="minorHAnsi" w:hAnsiTheme="minorHAnsi" w:cstheme="minorHAnsi"/>
          <w:b/>
          <w:szCs w:val="24"/>
          <w:u w:val="single"/>
        </w:rPr>
      </w:pPr>
    </w:p>
    <w:p w14:paraId="2E06D501" w14:textId="6F7E9EA6" w:rsidR="00C174D9" w:rsidRDefault="00C174D9" w:rsidP="00C174D9">
      <w:pPr>
        <w:rPr>
          <w:rFonts w:ascii="Calibri" w:hAnsi="Calibri" w:cs="Calibri"/>
          <w:sz w:val="24"/>
          <w:szCs w:val="24"/>
        </w:rPr>
      </w:pPr>
      <w:r>
        <w:rPr>
          <w:rFonts w:ascii="Calibri" w:hAnsi="Calibri" w:cs="Calibri"/>
          <w:sz w:val="24"/>
          <w:szCs w:val="24"/>
        </w:rPr>
        <w:t>8</w:t>
      </w:r>
      <w:r w:rsidRPr="00BF4A1F">
        <w:rPr>
          <w:rFonts w:ascii="Calibri" w:hAnsi="Calibri" w:cs="Calibri"/>
          <w:sz w:val="24"/>
          <w:szCs w:val="24"/>
        </w:rPr>
        <w:t>.1 – Caso seja necessário, poderá ser promovido o reestabelecimento do equilíbrio econômico e financeiro, devidamente comprovado, nos termos da Lei Federal nº 14.133/21.</w:t>
      </w:r>
    </w:p>
    <w:p w14:paraId="6E727F5A" w14:textId="77777777" w:rsidR="00C174D9" w:rsidRDefault="00C174D9" w:rsidP="00C174D9">
      <w:pPr>
        <w:rPr>
          <w:rFonts w:ascii="Calibri" w:hAnsi="Calibri" w:cs="Calibri"/>
          <w:sz w:val="24"/>
          <w:szCs w:val="24"/>
        </w:rPr>
      </w:pPr>
    </w:p>
    <w:p w14:paraId="6380050F" w14:textId="77777777" w:rsidR="00C174D9" w:rsidRPr="00BF4A1F" w:rsidRDefault="00C174D9" w:rsidP="00C174D9">
      <w:pPr>
        <w:rPr>
          <w:rFonts w:ascii="Calibri" w:hAnsi="Calibri" w:cs="Calibri"/>
          <w:sz w:val="24"/>
          <w:szCs w:val="24"/>
        </w:rPr>
      </w:pPr>
    </w:p>
    <w:p w14:paraId="7FEC75AD" w14:textId="2C28EE73" w:rsidR="00C174D9" w:rsidRPr="00C174D9" w:rsidRDefault="00C174D9" w:rsidP="00C174D9">
      <w:pPr>
        <w:spacing w:line="240" w:lineRule="atLeast"/>
        <w:ind w:left="-142"/>
        <w:jc w:val="center"/>
        <w:rPr>
          <w:rFonts w:ascii="Calibri" w:hAnsi="Calibri" w:cs="Calibri"/>
          <w:b/>
          <w:sz w:val="22"/>
          <w:szCs w:val="22"/>
          <w:u w:val="single"/>
        </w:rPr>
      </w:pPr>
      <w:r w:rsidRPr="00E8573E">
        <w:rPr>
          <w:rFonts w:ascii="Calibri" w:hAnsi="Calibri" w:cs="Calibri"/>
          <w:b/>
          <w:sz w:val="22"/>
          <w:szCs w:val="22"/>
          <w:u w:val="single"/>
        </w:rPr>
        <w:t>CLÁUSUL</w:t>
      </w:r>
      <w:r>
        <w:rPr>
          <w:rFonts w:ascii="Calibri" w:hAnsi="Calibri" w:cs="Calibri"/>
          <w:b/>
          <w:sz w:val="22"/>
          <w:szCs w:val="22"/>
          <w:u w:val="single"/>
        </w:rPr>
        <w:t xml:space="preserve">A </w:t>
      </w:r>
      <w:r>
        <w:rPr>
          <w:rFonts w:ascii="Calibri" w:hAnsi="Calibri" w:cs="Calibri"/>
          <w:b/>
          <w:sz w:val="22"/>
          <w:szCs w:val="22"/>
          <w:u w:val="single"/>
        </w:rPr>
        <w:t>NONA</w:t>
      </w:r>
      <w:r w:rsidRPr="00E8573E">
        <w:rPr>
          <w:rFonts w:ascii="Calibri" w:hAnsi="Calibri" w:cs="Calibri"/>
          <w:b/>
          <w:sz w:val="22"/>
          <w:szCs w:val="22"/>
          <w:u w:val="single"/>
        </w:rPr>
        <w:t xml:space="preserve"> – </w:t>
      </w:r>
      <w:r w:rsidRPr="00C174D9">
        <w:rPr>
          <w:rFonts w:ascii="Calibri" w:hAnsi="Calibri" w:cs="Calibri"/>
          <w:b/>
          <w:sz w:val="22"/>
          <w:szCs w:val="22"/>
          <w:u w:val="single"/>
        </w:rPr>
        <w:t>DAS EVENTUAIS ALTERAÇÕES E/OU EXTINÇÃO</w:t>
      </w:r>
    </w:p>
    <w:p w14:paraId="7BDF2166" w14:textId="2D6B7CF6" w:rsidR="00C174D9" w:rsidRDefault="00C174D9" w:rsidP="00C174D9">
      <w:pPr>
        <w:spacing w:line="240" w:lineRule="atLeast"/>
        <w:ind w:left="-142"/>
        <w:jc w:val="center"/>
        <w:rPr>
          <w:rFonts w:ascii="Calibri" w:hAnsi="Calibri" w:cs="Calibri"/>
          <w:b/>
          <w:sz w:val="22"/>
          <w:szCs w:val="22"/>
          <w:u w:val="single"/>
        </w:rPr>
      </w:pPr>
    </w:p>
    <w:p w14:paraId="0C9DAB09" w14:textId="05263EFB" w:rsidR="00C174D9" w:rsidRPr="00BF4A1F" w:rsidRDefault="00C174D9" w:rsidP="00C174D9">
      <w:pPr>
        <w:spacing w:line="240" w:lineRule="atLeast"/>
        <w:ind w:right="23"/>
        <w:rPr>
          <w:rFonts w:ascii="Calibri" w:hAnsi="Calibri" w:cs="Calibri"/>
          <w:sz w:val="24"/>
          <w:szCs w:val="24"/>
          <w:lang w:val="x-none" w:eastAsia="x-none"/>
        </w:rPr>
      </w:pPr>
      <w:r>
        <w:rPr>
          <w:rFonts w:ascii="Calibri" w:hAnsi="Calibri" w:cs="Calibri"/>
          <w:bCs/>
          <w:sz w:val="24"/>
          <w:szCs w:val="24"/>
          <w:lang w:val="x-none" w:eastAsia="x-none"/>
        </w:rPr>
        <w:t>9</w:t>
      </w:r>
      <w:r w:rsidRPr="00BF4A1F">
        <w:rPr>
          <w:rFonts w:ascii="Calibri" w:hAnsi="Calibri" w:cs="Calibri"/>
          <w:bCs/>
          <w:sz w:val="24"/>
          <w:szCs w:val="24"/>
          <w:lang w:val="x-none" w:eastAsia="x-none"/>
        </w:rPr>
        <w:t xml:space="preserve">.1 - </w:t>
      </w:r>
      <w:r w:rsidRPr="00BF4A1F">
        <w:rPr>
          <w:rFonts w:ascii="Calibri" w:hAnsi="Calibri" w:cs="Calibri"/>
          <w:sz w:val="24"/>
          <w:szCs w:val="24"/>
          <w:lang w:val="x-none" w:eastAsia="x-none"/>
        </w:rPr>
        <w:t>Para formalização de eventuais alterações ou extinção, serão obedecidas as normas da Lei Federal 14.133/2021.</w:t>
      </w:r>
    </w:p>
    <w:p w14:paraId="17B71F16" w14:textId="77777777" w:rsidR="00C174D9" w:rsidRPr="00BF4A1F" w:rsidRDefault="00C174D9" w:rsidP="00C174D9">
      <w:pPr>
        <w:tabs>
          <w:tab w:val="left" w:pos="426"/>
        </w:tabs>
        <w:spacing w:line="240" w:lineRule="atLeast"/>
        <w:rPr>
          <w:rFonts w:ascii="Calibri" w:hAnsi="Calibri" w:cs="Calibri"/>
          <w:b/>
          <w:sz w:val="24"/>
          <w:szCs w:val="24"/>
          <w:lang w:val="x-none" w:eastAsia="x-none"/>
        </w:rPr>
      </w:pPr>
    </w:p>
    <w:p w14:paraId="673045EA" w14:textId="72791902" w:rsidR="00C174D9" w:rsidRPr="00BF4A1F" w:rsidRDefault="00C174D9" w:rsidP="00C174D9">
      <w:pPr>
        <w:spacing w:line="240" w:lineRule="atLeast"/>
        <w:rPr>
          <w:rFonts w:ascii="Calibri" w:hAnsi="Calibri" w:cs="Calibri"/>
          <w:sz w:val="24"/>
          <w:szCs w:val="24"/>
          <w:lang w:val="x-none" w:eastAsia="x-none"/>
        </w:rPr>
      </w:pPr>
      <w:r>
        <w:rPr>
          <w:rFonts w:ascii="Calibri" w:hAnsi="Calibri" w:cs="Calibri"/>
          <w:sz w:val="24"/>
          <w:szCs w:val="24"/>
          <w:lang w:eastAsia="x-none"/>
        </w:rPr>
        <w:t>9</w:t>
      </w:r>
      <w:r w:rsidRPr="00BF4A1F">
        <w:rPr>
          <w:rFonts w:ascii="Calibri" w:hAnsi="Calibri" w:cs="Calibri"/>
          <w:sz w:val="24"/>
          <w:szCs w:val="24"/>
          <w:lang w:eastAsia="x-none"/>
        </w:rPr>
        <w:t xml:space="preserve">.2 </w:t>
      </w:r>
      <w:r w:rsidRPr="00BF4A1F">
        <w:rPr>
          <w:rFonts w:ascii="Calibri" w:hAnsi="Calibri" w:cs="Calibri"/>
          <w:sz w:val="24"/>
          <w:szCs w:val="24"/>
          <w:lang w:val="x-none" w:eastAsia="x-none"/>
        </w:rPr>
        <w:t>– O</w:t>
      </w:r>
      <w:r w:rsidRPr="00BF4A1F">
        <w:rPr>
          <w:rFonts w:ascii="Calibri" w:hAnsi="Calibri" w:cs="Calibri"/>
          <w:sz w:val="24"/>
          <w:szCs w:val="24"/>
          <w:lang w:eastAsia="x-none"/>
        </w:rPr>
        <w:t xml:space="preserve"> </w:t>
      </w:r>
      <w:r w:rsidRPr="00BF4A1F">
        <w:rPr>
          <w:rFonts w:ascii="Calibri" w:hAnsi="Calibri" w:cs="Calibri"/>
          <w:sz w:val="24"/>
          <w:szCs w:val="24"/>
          <w:lang w:val="x-none" w:eastAsia="x-none"/>
        </w:rPr>
        <w:t>contrato poderá ser extinto nas hipóteses previstas no Art. 137 da Lei Federal nº 14.133/2021, com as consequências indicadas no Art. 156, sem prejuízo das sanções previstas na Lei.</w:t>
      </w:r>
    </w:p>
    <w:p w14:paraId="41F70151" w14:textId="3619F1A6" w:rsidR="00C174D9" w:rsidRPr="00BF4A1F" w:rsidRDefault="00C174D9" w:rsidP="00C174D9">
      <w:pPr>
        <w:spacing w:line="240" w:lineRule="atLeast"/>
        <w:rPr>
          <w:rFonts w:ascii="Calibri" w:eastAsia="Arial Unicode MS" w:hAnsi="Calibri" w:cs="Calibri"/>
          <w:sz w:val="24"/>
          <w:szCs w:val="24"/>
        </w:rPr>
      </w:pPr>
      <w:r>
        <w:rPr>
          <w:rFonts w:ascii="Calibri" w:eastAsia="Arial Unicode MS" w:hAnsi="Calibri" w:cs="Calibri"/>
          <w:sz w:val="24"/>
          <w:szCs w:val="24"/>
        </w:rPr>
        <w:t>9</w:t>
      </w:r>
      <w:r w:rsidRPr="00BF4A1F">
        <w:rPr>
          <w:rFonts w:ascii="Calibri" w:eastAsia="Arial Unicode MS" w:hAnsi="Calibri" w:cs="Calibri"/>
          <w:sz w:val="24"/>
          <w:szCs w:val="24"/>
        </w:rPr>
        <w:t>.2.1 – Os casos de extinção contratual serão formalmente motivados nos autos do Processo, assegurado o direito à prévia e ampla defesa</w:t>
      </w:r>
      <w:r w:rsidRPr="00BF4A1F">
        <w:rPr>
          <w:rFonts w:ascii="Calibri" w:eastAsia="Arial Unicode MS" w:hAnsi="Calibri" w:cs="Calibri"/>
          <w:color w:val="000000"/>
          <w:sz w:val="24"/>
          <w:szCs w:val="24"/>
        </w:rPr>
        <w:t>, nos termos do Art. 137, da Lei Federal nº 14.133/2021</w:t>
      </w:r>
      <w:r w:rsidRPr="00BF4A1F">
        <w:rPr>
          <w:rFonts w:ascii="Calibri" w:eastAsia="Arial Unicode MS" w:hAnsi="Calibri" w:cs="Calibri"/>
          <w:sz w:val="24"/>
          <w:szCs w:val="24"/>
        </w:rPr>
        <w:t>.</w:t>
      </w:r>
    </w:p>
    <w:p w14:paraId="3BFA5C10" w14:textId="2B74AC0A" w:rsidR="00C174D9" w:rsidRPr="00BF4A1F" w:rsidRDefault="00C174D9" w:rsidP="00C174D9">
      <w:pPr>
        <w:spacing w:line="240" w:lineRule="atLeast"/>
        <w:rPr>
          <w:rFonts w:ascii="Calibri" w:eastAsia="Arial Unicode MS" w:hAnsi="Calibri" w:cs="Calibri"/>
          <w:color w:val="000000"/>
          <w:sz w:val="24"/>
          <w:szCs w:val="24"/>
        </w:rPr>
      </w:pPr>
      <w:r>
        <w:rPr>
          <w:rFonts w:ascii="Calibri" w:eastAsia="Arial Unicode MS" w:hAnsi="Calibri" w:cs="Calibri"/>
          <w:color w:val="000000"/>
          <w:sz w:val="24"/>
          <w:szCs w:val="24"/>
        </w:rPr>
        <w:t>9</w:t>
      </w:r>
      <w:r w:rsidRPr="00BF4A1F">
        <w:rPr>
          <w:rFonts w:ascii="Calibri" w:eastAsia="Arial Unicode MS" w:hAnsi="Calibri" w:cs="Calibri"/>
          <w:color w:val="000000"/>
          <w:sz w:val="24"/>
          <w:szCs w:val="24"/>
        </w:rPr>
        <w:t>.2.2 – A extinção somente será formalizada após garantido o exercício de prévia e ampla defesa.</w:t>
      </w:r>
    </w:p>
    <w:p w14:paraId="0EAAB146" w14:textId="77777777" w:rsidR="00C174D9" w:rsidRPr="00BF4A1F" w:rsidRDefault="00C174D9" w:rsidP="00C174D9">
      <w:pPr>
        <w:ind w:right="22"/>
        <w:rPr>
          <w:rFonts w:ascii="Calibri" w:hAnsi="Calibri" w:cs="Calibri"/>
          <w:b/>
          <w:sz w:val="24"/>
          <w:szCs w:val="24"/>
        </w:rPr>
      </w:pPr>
    </w:p>
    <w:p w14:paraId="455F8DA4" w14:textId="77777777" w:rsidR="00C174D9" w:rsidRPr="00BF4A1F" w:rsidRDefault="00C174D9" w:rsidP="00C174D9">
      <w:pPr>
        <w:ind w:right="22"/>
        <w:rPr>
          <w:rFonts w:ascii="Calibri" w:hAnsi="Calibri" w:cs="Calibri"/>
          <w:b/>
          <w:sz w:val="24"/>
          <w:szCs w:val="24"/>
        </w:rPr>
      </w:pPr>
    </w:p>
    <w:p w14:paraId="7161460E" w14:textId="395072F7" w:rsidR="00093B75" w:rsidRPr="00C174D9" w:rsidRDefault="00093B75" w:rsidP="00093B75">
      <w:pPr>
        <w:spacing w:line="240" w:lineRule="atLeast"/>
        <w:ind w:left="-142"/>
        <w:jc w:val="center"/>
        <w:rPr>
          <w:rFonts w:ascii="Calibri" w:hAnsi="Calibri" w:cs="Calibri"/>
          <w:b/>
          <w:sz w:val="22"/>
          <w:szCs w:val="22"/>
          <w:u w:val="single"/>
        </w:rPr>
      </w:pPr>
      <w:bookmarkStart w:id="27" w:name="_Hlk205282841"/>
      <w:r w:rsidRPr="00093B75">
        <w:rPr>
          <w:rFonts w:ascii="Calibri" w:hAnsi="Calibri" w:cs="Calibri"/>
          <w:b/>
          <w:sz w:val="22"/>
          <w:szCs w:val="22"/>
          <w:u w:val="single"/>
        </w:rPr>
        <w:t xml:space="preserve"> </w:t>
      </w:r>
      <w:r w:rsidRPr="00E8573E">
        <w:rPr>
          <w:rFonts w:ascii="Calibri" w:hAnsi="Calibri" w:cs="Calibri"/>
          <w:b/>
          <w:sz w:val="22"/>
          <w:szCs w:val="22"/>
          <w:u w:val="single"/>
        </w:rPr>
        <w:t>CLÁUSUL</w:t>
      </w:r>
      <w:r>
        <w:rPr>
          <w:rFonts w:ascii="Calibri" w:hAnsi="Calibri" w:cs="Calibri"/>
          <w:b/>
          <w:sz w:val="22"/>
          <w:szCs w:val="22"/>
          <w:u w:val="single"/>
        </w:rPr>
        <w:t xml:space="preserve">A </w:t>
      </w:r>
      <w:r>
        <w:rPr>
          <w:rFonts w:ascii="Calibri" w:hAnsi="Calibri" w:cs="Calibri"/>
          <w:b/>
          <w:sz w:val="22"/>
          <w:szCs w:val="22"/>
          <w:u w:val="single"/>
        </w:rPr>
        <w:t>DÉCIMA</w:t>
      </w:r>
      <w:r w:rsidRPr="00E8573E">
        <w:rPr>
          <w:rFonts w:ascii="Calibri" w:hAnsi="Calibri" w:cs="Calibri"/>
          <w:b/>
          <w:sz w:val="22"/>
          <w:szCs w:val="22"/>
          <w:u w:val="single"/>
        </w:rPr>
        <w:t xml:space="preserve"> – </w:t>
      </w:r>
      <w:r w:rsidRPr="00C174D9">
        <w:rPr>
          <w:rFonts w:ascii="Calibri" w:hAnsi="Calibri" w:cs="Calibri"/>
          <w:b/>
          <w:sz w:val="22"/>
          <w:szCs w:val="22"/>
          <w:u w:val="single"/>
        </w:rPr>
        <w:t xml:space="preserve">DAS </w:t>
      </w:r>
      <w:r>
        <w:rPr>
          <w:rFonts w:ascii="Calibri" w:hAnsi="Calibri" w:cs="Calibri"/>
          <w:b/>
          <w:sz w:val="22"/>
          <w:szCs w:val="22"/>
          <w:u w:val="single"/>
        </w:rPr>
        <w:t>INFRAÇÕES ADMINISTRATIVAS E SANÇÕES</w:t>
      </w:r>
    </w:p>
    <w:bookmarkEnd w:id="27"/>
    <w:p w14:paraId="3B9D8D12" w14:textId="77777777" w:rsidR="00C174D9" w:rsidRPr="00BF4A1F" w:rsidRDefault="00C174D9" w:rsidP="00C174D9">
      <w:pPr>
        <w:spacing w:line="240" w:lineRule="atLeast"/>
        <w:ind w:right="22"/>
        <w:rPr>
          <w:rFonts w:ascii="Calibri" w:hAnsi="Calibri" w:cs="Calibri"/>
          <w:b/>
          <w:sz w:val="24"/>
          <w:szCs w:val="24"/>
          <w:highlight w:val="yellow"/>
          <w:lang w:val="x-none" w:eastAsia="x-none"/>
        </w:rPr>
      </w:pPr>
    </w:p>
    <w:p w14:paraId="2639BBCA" w14:textId="69A79CC1" w:rsidR="00C174D9" w:rsidRPr="00BF4A1F" w:rsidRDefault="00093B75" w:rsidP="00C174D9">
      <w:pPr>
        <w:spacing w:line="240" w:lineRule="atLeast"/>
        <w:rPr>
          <w:rFonts w:ascii="Calibri" w:eastAsia="MS Mincho" w:hAnsi="Calibri" w:cs="Calibri"/>
          <w:color w:val="000000"/>
          <w:sz w:val="24"/>
          <w:szCs w:val="24"/>
        </w:rPr>
      </w:pPr>
      <w:r>
        <w:rPr>
          <w:rFonts w:ascii="Calibri" w:eastAsia="MS Mincho" w:hAnsi="Calibri" w:cs="Calibri"/>
          <w:color w:val="000000"/>
          <w:sz w:val="24"/>
          <w:szCs w:val="24"/>
        </w:rPr>
        <w:t>10</w:t>
      </w:r>
      <w:r w:rsidR="00C174D9" w:rsidRPr="00BF4A1F">
        <w:rPr>
          <w:rFonts w:ascii="Calibri" w:eastAsia="MS Mincho" w:hAnsi="Calibri" w:cs="Calibri"/>
          <w:color w:val="000000"/>
          <w:sz w:val="24"/>
          <w:szCs w:val="24"/>
        </w:rPr>
        <w:t xml:space="preserve">.1 – Comete infração administrativa, nos termos da lei, o licitante que, com dolo ou culpa: </w:t>
      </w:r>
    </w:p>
    <w:p w14:paraId="0FE5FC78" w14:textId="77777777" w:rsidR="00C174D9" w:rsidRPr="00BF4A1F" w:rsidRDefault="00C174D9" w:rsidP="00C174D9">
      <w:pPr>
        <w:spacing w:line="240" w:lineRule="atLeast"/>
        <w:ind w:left="284"/>
        <w:rPr>
          <w:rFonts w:ascii="Calibri" w:eastAsia="MS Mincho" w:hAnsi="Calibri" w:cs="Calibri"/>
          <w:color w:val="000000"/>
          <w:sz w:val="24"/>
          <w:szCs w:val="24"/>
        </w:rPr>
      </w:pPr>
    </w:p>
    <w:p w14:paraId="05133108" w14:textId="4535FA3B" w:rsidR="00C174D9" w:rsidRPr="00BF4A1F" w:rsidRDefault="00C174D9" w:rsidP="00C174D9">
      <w:p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.1.1 deixar de entregar a documentação exigida para o certame ou não entregar qualquer documento que tenha sido solicitado pelo Agente de Contratação(a) durante o certame;</w:t>
      </w:r>
    </w:p>
    <w:p w14:paraId="4C4CC48A" w14:textId="77777777" w:rsidR="00C174D9" w:rsidRPr="00BF4A1F" w:rsidRDefault="00C174D9" w:rsidP="00C174D9">
      <w:pPr>
        <w:spacing w:line="240" w:lineRule="atLeast"/>
        <w:ind w:left="284"/>
        <w:rPr>
          <w:rFonts w:ascii="Calibri" w:eastAsia="MS Mincho" w:hAnsi="Calibri" w:cs="Calibri"/>
          <w:color w:val="000000"/>
          <w:sz w:val="24"/>
          <w:szCs w:val="24"/>
        </w:rPr>
      </w:pPr>
    </w:p>
    <w:p w14:paraId="381CCAA9" w14:textId="63F2266A" w:rsidR="00C174D9" w:rsidRPr="00BF4A1F" w:rsidRDefault="00C174D9" w:rsidP="00C174D9">
      <w:p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lastRenderedPageBreak/>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.1.2 salvo em decorrência de fato superveniente, devidamente justificado, não mantiver a proposta em especial quando:</w:t>
      </w:r>
    </w:p>
    <w:p w14:paraId="439777C8" w14:textId="77777777" w:rsidR="00C174D9" w:rsidRPr="00BF4A1F" w:rsidRDefault="00C174D9" w:rsidP="00C174D9">
      <w:pPr>
        <w:numPr>
          <w:ilvl w:val="3"/>
          <w:numId w:val="0"/>
        </w:numPr>
        <w:spacing w:line="240" w:lineRule="atLeast"/>
        <w:ind w:left="567"/>
        <w:rPr>
          <w:rFonts w:ascii="Calibri" w:eastAsia="MS Mincho" w:hAnsi="Calibri" w:cs="Calibri"/>
          <w:sz w:val="24"/>
          <w:szCs w:val="24"/>
        </w:rPr>
      </w:pPr>
    </w:p>
    <w:p w14:paraId="24DB0AF3" w14:textId="557A3DA5" w:rsidR="00C174D9" w:rsidRPr="00BF4A1F" w:rsidRDefault="00C174D9" w:rsidP="00C174D9">
      <w:pPr>
        <w:numPr>
          <w:ilvl w:val="3"/>
          <w:numId w:val="0"/>
        </w:numPr>
        <w:spacing w:line="240" w:lineRule="atLeast"/>
        <w:ind w:left="567"/>
        <w:rPr>
          <w:rFonts w:ascii="Calibri" w:eastAsia="MS Mincho" w:hAnsi="Calibri" w:cs="Calibri"/>
          <w:sz w:val="24"/>
          <w:szCs w:val="24"/>
        </w:rPr>
      </w:pPr>
      <w:r w:rsidRPr="00BF4A1F">
        <w:rPr>
          <w:rFonts w:ascii="Calibri" w:eastAsia="MS Mincho" w:hAnsi="Calibri" w:cs="Calibri"/>
          <w:sz w:val="24"/>
          <w:szCs w:val="24"/>
        </w:rPr>
        <w:t>1</w:t>
      </w:r>
      <w:r w:rsidR="00093B75">
        <w:rPr>
          <w:rFonts w:ascii="Calibri" w:eastAsia="MS Mincho" w:hAnsi="Calibri" w:cs="Calibri"/>
          <w:sz w:val="24"/>
          <w:szCs w:val="24"/>
        </w:rPr>
        <w:t>0</w:t>
      </w:r>
      <w:r w:rsidRPr="00BF4A1F">
        <w:rPr>
          <w:rFonts w:ascii="Calibri" w:eastAsia="MS Mincho" w:hAnsi="Calibri" w:cs="Calibri"/>
          <w:sz w:val="24"/>
          <w:szCs w:val="24"/>
        </w:rPr>
        <w:t xml:space="preserve">.1.2.1 não enviar a proposta adequada ao último lance ofertado ou após a negociação; </w:t>
      </w:r>
    </w:p>
    <w:p w14:paraId="023FD736" w14:textId="77777777" w:rsidR="00C174D9" w:rsidRPr="00BF4A1F" w:rsidRDefault="00C174D9" w:rsidP="00C174D9">
      <w:pPr>
        <w:numPr>
          <w:ilvl w:val="3"/>
          <w:numId w:val="0"/>
        </w:numPr>
        <w:spacing w:line="240" w:lineRule="atLeast"/>
        <w:ind w:left="567"/>
        <w:rPr>
          <w:rFonts w:ascii="Calibri" w:eastAsia="MS Mincho" w:hAnsi="Calibri" w:cs="Calibri"/>
          <w:sz w:val="24"/>
          <w:szCs w:val="24"/>
        </w:rPr>
      </w:pPr>
    </w:p>
    <w:p w14:paraId="662FD84E" w14:textId="6B77ECE3" w:rsidR="00C174D9" w:rsidRPr="00BF4A1F" w:rsidRDefault="00C174D9" w:rsidP="00C174D9">
      <w:pPr>
        <w:numPr>
          <w:ilvl w:val="3"/>
          <w:numId w:val="0"/>
        </w:numPr>
        <w:spacing w:line="240" w:lineRule="atLeast"/>
        <w:ind w:left="567"/>
        <w:rPr>
          <w:rFonts w:ascii="Calibri" w:eastAsia="MS Mincho" w:hAnsi="Calibri" w:cs="Calibri"/>
          <w:sz w:val="24"/>
          <w:szCs w:val="24"/>
        </w:rPr>
      </w:pPr>
      <w:r w:rsidRPr="00BF4A1F">
        <w:rPr>
          <w:rFonts w:ascii="Calibri" w:eastAsia="MS Mincho" w:hAnsi="Calibri" w:cs="Calibri"/>
          <w:sz w:val="24"/>
          <w:szCs w:val="24"/>
        </w:rPr>
        <w:t>1</w:t>
      </w:r>
      <w:r w:rsidR="00093B75">
        <w:rPr>
          <w:rFonts w:ascii="Calibri" w:eastAsia="MS Mincho" w:hAnsi="Calibri" w:cs="Calibri"/>
          <w:sz w:val="24"/>
          <w:szCs w:val="24"/>
        </w:rPr>
        <w:t>0</w:t>
      </w:r>
      <w:r w:rsidRPr="00BF4A1F">
        <w:rPr>
          <w:rFonts w:ascii="Calibri" w:eastAsia="MS Mincho" w:hAnsi="Calibri" w:cs="Calibri"/>
          <w:sz w:val="24"/>
          <w:szCs w:val="24"/>
        </w:rPr>
        <w:t xml:space="preserve">.1.2.2 recusar-se a enviar o detalhamento da proposta quando exigível; </w:t>
      </w:r>
    </w:p>
    <w:p w14:paraId="548A1030" w14:textId="77777777" w:rsidR="00C174D9" w:rsidRPr="00BF4A1F" w:rsidRDefault="00C174D9" w:rsidP="00C174D9">
      <w:pPr>
        <w:numPr>
          <w:ilvl w:val="3"/>
          <w:numId w:val="0"/>
        </w:numPr>
        <w:spacing w:line="240" w:lineRule="atLeast"/>
        <w:ind w:left="567"/>
        <w:rPr>
          <w:rFonts w:ascii="Calibri" w:eastAsia="MS Mincho" w:hAnsi="Calibri" w:cs="Calibri"/>
          <w:sz w:val="24"/>
          <w:szCs w:val="24"/>
        </w:rPr>
      </w:pPr>
    </w:p>
    <w:p w14:paraId="4F9BE8D7" w14:textId="6F4F0A75" w:rsidR="00C174D9" w:rsidRPr="00BF4A1F" w:rsidRDefault="00C174D9" w:rsidP="00C174D9">
      <w:pPr>
        <w:numPr>
          <w:ilvl w:val="3"/>
          <w:numId w:val="0"/>
        </w:numPr>
        <w:spacing w:line="240" w:lineRule="atLeast"/>
        <w:ind w:left="567"/>
        <w:rPr>
          <w:rFonts w:ascii="Calibri" w:eastAsia="MS Mincho" w:hAnsi="Calibri" w:cs="Calibri"/>
          <w:sz w:val="24"/>
          <w:szCs w:val="24"/>
        </w:rPr>
      </w:pPr>
      <w:r w:rsidRPr="00BF4A1F">
        <w:rPr>
          <w:rFonts w:ascii="Calibri" w:eastAsia="MS Mincho" w:hAnsi="Calibri" w:cs="Calibri"/>
          <w:sz w:val="24"/>
          <w:szCs w:val="24"/>
        </w:rPr>
        <w:t>1</w:t>
      </w:r>
      <w:r w:rsidR="00093B75">
        <w:rPr>
          <w:rFonts w:ascii="Calibri" w:eastAsia="MS Mincho" w:hAnsi="Calibri" w:cs="Calibri"/>
          <w:sz w:val="24"/>
          <w:szCs w:val="24"/>
        </w:rPr>
        <w:t>0</w:t>
      </w:r>
      <w:r w:rsidRPr="00BF4A1F">
        <w:rPr>
          <w:rFonts w:ascii="Calibri" w:eastAsia="MS Mincho" w:hAnsi="Calibri" w:cs="Calibri"/>
          <w:sz w:val="24"/>
          <w:szCs w:val="24"/>
        </w:rPr>
        <w:t>.1.2.3 pedir para ser desclassificado quando encerrada a etapa competitiva; ou</w:t>
      </w:r>
    </w:p>
    <w:p w14:paraId="2B404D0F" w14:textId="2ED5620F" w:rsidR="00C174D9" w:rsidRPr="00BF4A1F" w:rsidRDefault="00C174D9" w:rsidP="00C174D9">
      <w:pPr>
        <w:spacing w:line="240" w:lineRule="atLeast"/>
        <w:ind w:left="567"/>
        <w:rPr>
          <w:rFonts w:ascii="Calibri" w:eastAsia="MS Mincho" w:hAnsi="Calibri" w:cs="Calibri"/>
          <w:sz w:val="24"/>
          <w:szCs w:val="24"/>
        </w:rPr>
      </w:pPr>
      <w:r w:rsidRPr="00BF4A1F">
        <w:rPr>
          <w:rFonts w:ascii="Calibri" w:eastAsia="MS Mincho" w:hAnsi="Calibri" w:cs="Calibri"/>
          <w:sz w:val="24"/>
          <w:szCs w:val="24"/>
        </w:rPr>
        <w:t>1</w:t>
      </w:r>
      <w:r w:rsidR="00093B75">
        <w:rPr>
          <w:rFonts w:ascii="Calibri" w:eastAsia="MS Mincho" w:hAnsi="Calibri" w:cs="Calibri"/>
          <w:sz w:val="24"/>
          <w:szCs w:val="24"/>
        </w:rPr>
        <w:t>0</w:t>
      </w:r>
      <w:r w:rsidRPr="00BF4A1F">
        <w:rPr>
          <w:rFonts w:ascii="Calibri" w:eastAsia="MS Mincho" w:hAnsi="Calibri" w:cs="Calibri"/>
          <w:sz w:val="24"/>
          <w:szCs w:val="24"/>
        </w:rPr>
        <w:t>.1.2.4 deixar de apresentar amostra;</w:t>
      </w:r>
    </w:p>
    <w:p w14:paraId="5CD900D4" w14:textId="77777777" w:rsidR="00C174D9" w:rsidRPr="00BF4A1F" w:rsidRDefault="00C174D9" w:rsidP="00C174D9">
      <w:pPr>
        <w:spacing w:line="240" w:lineRule="atLeast"/>
        <w:ind w:left="567"/>
        <w:rPr>
          <w:rFonts w:ascii="Calibri" w:eastAsia="MS Mincho" w:hAnsi="Calibri" w:cs="Calibri"/>
          <w:sz w:val="24"/>
          <w:szCs w:val="24"/>
        </w:rPr>
      </w:pPr>
    </w:p>
    <w:p w14:paraId="0C01B0B1" w14:textId="19451A08" w:rsidR="00C174D9" w:rsidRPr="00BF4A1F" w:rsidRDefault="00C174D9" w:rsidP="00C174D9">
      <w:pPr>
        <w:spacing w:line="240" w:lineRule="atLeast"/>
        <w:ind w:left="567"/>
        <w:rPr>
          <w:rFonts w:ascii="Calibri" w:eastAsia="MS Mincho" w:hAnsi="Calibri" w:cs="Calibri"/>
          <w:sz w:val="24"/>
          <w:szCs w:val="24"/>
        </w:rPr>
      </w:pPr>
      <w:r w:rsidRPr="00BF4A1F">
        <w:rPr>
          <w:rFonts w:ascii="Calibri" w:eastAsia="MS Mincho" w:hAnsi="Calibri" w:cs="Calibri"/>
          <w:sz w:val="24"/>
          <w:szCs w:val="24"/>
        </w:rPr>
        <w:t>1</w:t>
      </w:r>
      <w:r w:rsidR="00093B75">
        <w:rPr>
          <w:rFonts w:ascii="Calibri" w:eastAsia="MS Mincho" w:hAnsi="Calibri" w:cs="Calibri"/>
          <w:sz w:val="24"/>
          <w:szCs w:val="24"/>
        </w:rPr>
        <w:t>0</w:t>
      </w:r>
      <w:r w:rsidRPr="00BF4A1F">
        <w:rPr>
          <w:rFonts w:ascii="Calibri" w:eastAsia="MS Mincho" w:hAnsi="Calibri" w:cs="Calibri"/>
          <w:sz w:val="24"/>
          <w:szCs w:val="24"/>
        </w:rPr>
        <w:t>.1.2.5 apresentar proposta ou amostra em desacordo com as especificações do edital.</w:t>
      </w:r>
    </w:p>
    <w:p w14:paraId="37E42A74" w14:textId="77777777" w:rsidR="00C174D9" w:rsidRPr="00BF4A1F" w:rsidRDefault="00C174D9" w:rsidP="00C174D9">
      <w:pPr>
        <w:spacing w:line="240" w:lineRule="atLeast"/>
        <w:ind w:left="284"/>
        <w:rPr>
          <w:rFonts w:ascii="Calibri" w:eastAsia="MS Mincho" w:hAnsi="Calibri" w:cs="Calibri"/>
          <w:color w:val="000000"/>
          <w:sz w:val="24"/>
          <w:szCs w:val="24"/>
        </w:rPr>
      </w:pPr>
    </w:p>
    <w:p w14:paraId="473D67CD" w14:textId="44B62B9F" w:rsidR="00C174D9" w:rsidRPr="00BF4A1F" w:rsidRDefault="00C174D9" w:rsidP="00C174D9">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.1.3 não celebrar o contrato ou não entregar a documentação exigida para a contratação, quando convocado dentro do prazo de validade de sua proposta;</w:t>
      </w:r>
    </w:p>
    <w:p w14:paraId="19C3FE23" w14:textId="77777777" w:rsidR="00C174D9" w:rsidRPr="00BF4A1F" w:rsidRDefault="00C174D9" w:rsidP="00C174D9">
      <w:pPr>
        <w:spacing w:line="240" w:lineRule="atLeast"/>
        <w:ind w:left="284"/>
        <w:rPr>
          <w:rFonts w:ascii="Calibri" w:eastAsia="MS Mincho" w:hAnsi="Calibri" w:cs="Calibri"/>
          <w:color w:val="000000"/>
          <w:sz w:val="24"/>
          <w:szCs w:val="24"/>
        </w:rPr>
      </w:pPr>
    </w:p>
    <w:p w14:paraId="0EF95651" w14:textId="6F501D17" w:rsidR="00C174D9" w:rsidRPr="00BF4A1F" w:rsidRDefault="00C174D9" w:rsidP="00C174D9">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.1.4 recusar-se, sem justificativa, a assinar o contrato, ou a aceitar ou retirar o instrumento equivalente no prazo estabelecido pela Administração;</w:t>
      </w:r>
    </w:p>
    <w:p w14:paraId="0E710D7D" w14:textId="77777777" w:rsidR="00C174D9" w:rsidRPr="00BF4A1F" w:rsidRDefault="00C174D9" w:rsidP="00C174D9">
      <w:pPr>
        <w:spacing w:line="240" w:lineRule="atLeast"/>
        <w:ind w:left="284"/>
        <w:rPr>
          <w:rFonts w:ascii="Calibri" w:eastAsia="MS Mincho" w:hAnsi="Calibri" w:cs="Calibri"/>
          <w:color w:val="000000"/>
          <w:sz w:val="24"/>
          <w:szCs w:val="24"/>
        </w:rPr>
      </w:pPr>
    </w:p>
    <w:p w14:paraId="221F2065" w14:textId="0AE801B5" w:rsidR="00C174D9" w:rsidRPr="00BF4A1F" w:rsidRDefault="00C174D9" w:rsidP="00C174D9">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.1.5 apresentar declaração ou documentação falsa exigida para o certame ou prestar declaração falsa durante a licitação;</w:t>
      </w:r>
    </w:p>
    <w:p w14:paraId="1F2A8E12" w14:textId="77777777" w:rsidR="00C174D9" w:rsidRPr="00BF4A1F" w:rsidRDefault="00C174D9" w:rsidP="00C174D9">
      <w:pPr>
        <w:spacing w:line="240" w:lineRule="atLeast"/>
        <w:ind w:left="284"/>
        <w:rPr>
          <w:rFonts w:ascii="Calibri" w:eastAsia="MS Mincho" w:hAnsi="Calibri" w:cs="Calibri"/>
          <w:color w:val="000000"/>
          <w:sz w:val="24"/>
          <w:szCs w:val="24"/>
        </w:rPr>
      </w:pPr>
    </w:p>
    <w:p w14:paraId="3E99180A" w14:textId="7C31FD2B" w:rsidR="00C174D9" w:rsidRPr="00BF4A1F" w:rsidRDefault="00C174D9" w:rsidP="00C174D9">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.1.6 fraudar a licitação;</w:t>
      </w:r>
    </w:p>
    <w:p w14:paraId="123C06C3" w14:textId="77777777" w:rsidR="00C174D9" w:rsidRPr="00BF4A1F" w:rsidRDefault="00C174D9" w:rsidP="00C174D9">
      <w:pPr>
        <w:spacing w:line="240" w:lineRule="atLeast"/>
        <w:ind w:left="284"/>
        <w:rPr>
          <w:rFonts w:ascii="Calibri" w:eastAsia="MS Mincho" w:hAnsi="Calibri" w:cs="Calibri"/>
          <w:color w:val="000000"/>
          <w:sz w:val="24"/>
          <w:szCs w:val="24"/>
        </w:rPr>
      </w:pPr>
    </w:p>
    <w:p w14:paraId="23DC1320" w14:textId="00CEFC2B" w:rsidR="00C174D9" w:rsidRPr="00BF4A1F" w:rsidRDefault="00C174D9" w:rsidP="00C174D9">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.1.7 comportar-se de modo inidôneo ou cometer fraude de qualquer natureza, em especial quando:</w:t>
      </w:r>
    </w:p>
    <w:p w14:paraId="4CD67383" w14:textId="77777777" w:rsidR="00C174D9" w:rsidRPr="00BF4A1F" w:rsidRDefault="00C174D9" w:rsidP="00C174D9">
      <w:pPr>
        <w:numPr>
          <w:ilvl w:val="3"/>
          <w:numId w:val="0"/>
        </w:numPr>
        <w:spacing w:line="240" w:lineRule="atLeast"/>
        <w:ind w:left="567"/>
        <w:rPr>
          <w:rFonts w:ascii="Calibri" w:eastAsia="MS Mincho" w:hAnsi="Calibri" w:cs="Calibri"/>
          <w:sz w:val="24"/>
          <w:szCs w:val="24"/>
        </w:rPr>
      </w:pPr>
    </w:p>
    <w:p w14:paraId="5A1A4DF7" w14:textId="3ED68079" w:rsidR="00C174D9" w:rsidRPr="00BF4A1F" w:rsidRDefault="00C174D9" w:rsidP="00C174D9">
      <w:pPr>
        <w:numPr>
          <w:ilvl w:val="3"/>
          <w:numId w:val="0"/>
        </w:numPr>
        <w:spacing w:line="240" w:lineRule="atLeast"/>
        <w:ind w:left="567"/>
        <w:rPr>
          <w:rFonts w:ascii="Calibri" w:eastAsia="MS Mincho" w:hAnsi="Calibri" w:cs="Calibri"/>
          <w:sz w:val="24"/>
          <w:szCs w:val="24"/>
        </w:rPr>
      </w:pPr>
      <w:r w:rsidRPr="00BF4A1F">
        <w:rPr>
          <w:rFonts w:ascii="Calibri" w:eastAsia="MS Mincho" w:hAnsi="Calibri" w:cs="Calibri"/>
          <w:sz w:val="24"/>
          <w:szCs w:val="24"/>
        </w:rPr>
        <w:t>1</w:t>
      </w:r>
      <w:r w:rsidR="00093B75">
        <w:rPr>
          <w:rFonts w:ascii="Calibri" w:eastAsia="MS Mincho" w:hAnsi="Calibri" w:cs="Calibri"/>
          <w:sz w:val="24"/>
          <w:szCs w:val="24"/>
        </w:rPr>
        <w:t>0</w:t>
      </w:r>
      <w:r w:rsidRPr="00BF4A1F">
        <w:rPr>
          <w:rFonts w:ascii="Calibri" w:eastAsia="MS Mincho" w:hAnsi="Calibri" w:cs="Calibri"/>
          <w:sz w:val="24"/>
          <w:szCs w:val="24"/>
        </w:rPr>
        <w:t>.1.7.1 agir em conluio ou em desconformidade com a lei;</w:t>
      </w:r>
    </w:p>
    <w:p w14:paraId="3E2DF3B8" w14:textId="77777777" w:rsidR="00C174D9" w:rsidRPr="00BF4A1F" w:rsidRDefault="00C174D9" w:rsidP="00C174D9">
      <w:pPr>
        <w:numPr>
          <w:ilvl w:val="3"/>
          <w:numId w:val="0"/>
        </w:numPr>
        <w:spacing w:line="240" w:lineRule="atLeast"/>
        <w:ind w:left="567"/>
        <w:rPr>
          <w:rFonts w:ascii="Calibri" w:eastAsia="MS Mincho" w:hAnsi="Calibri" w:cs="Calibri"/>
          <w:sz w:val="24"/>
          <w:szCs w:val="24"/>
        </w:rPr>
      </w:pPr>
    </w:p>
    <w:p w14:paraId="03EB9E68" w14:textId="3EF9E0F1" w:rsidR="00C174D9" w:rsidRPr="00BF4A1F" w:rsidRDefault="00C174D9" w:rsidP="00C174D9">
      <w:pPr>
        <w:numPr>
          <w:ilvl w:val="3"/>
          <w:numId w:val="0"/>
        </w:numPr>
        <w:spacing w:line="240" w:lineRule="atLeast"/>
        <w:ind w:left="567"/>
        <w:rPr>
          <w:rFonts w:ascii="Calibri" w:eastAsia="MS Mincho" w:hAnsi="Calibri" w:cs="Calibri"/>
          <w:sz w:val="24"/>
          <w:szCs w:val="24"/>
        </w:rPr>
      </w:pPr>
      <w:r w:rsidRPr="00BF4A1F">
        <w:rPr>
          <w:rFonts w:ascii="Calibri" w:eastAsia="MS Mincho" w:hAnsi="Calibri" w:cs="Calibri"/>
          <w:sz w:val="24"/>
          <w:szCs w:val="24"/>
        </w:rPr>
        <w:t>1</w:t>
      </w:r>
      <w:r w:rsidR="00093B75">
        <w:rPr>
          <w:rFonts w:ascii="Calibri" w:eastAsia="MS Mincho" w:hAnsi="Calibri" w:cs="Calibri"/>
          <w:sz w:val="24"/>
          <w:szCs w:val="24"/>
        </w:rPr>
        <w:t>0</w:t>
      </w:r>
      <w:r w:rsidRPr="00BF4A1F">
        <w:rPr>
          <w:rFonts w:ascii="Calibri" w:eastAsia="MS Mincho" w:hAnsi="Calibri" w:cs="Calibri"/>
          <w:sz w:val="24"/>
          <w:szCs w:val="24"/>
        </w:rPr>
        <w:t xml:space="preserve">.1.7.2 induzir deliberadamente a erro no julgamento; </w:t>
      </w:r>
    </w:p>
    <w:p w14:paraId="0128B6FB" w14:textId="77777777" w:rsidR="00C174D9" w:rsidRPr="00BF4A1F" w:rsidRDefault="00C174D9" w:rsidP="00C174D9">
      <w:pPr>
        <w:spacing w:line="240" w:lineRule="atLeast"/>
        <w:ind w:left="567"/>
        <w:contextualSpacing/>
        <w:rPr>
          <w:rFonts w:ascii="Calibri" w:eastAsia="MS Mincho" w:hAnsi="Calibri" w:cs="Calibri"/>
          <w:sz w:val="24"/>
          <w:szCs w:val="24"/>
        </w:rPr>
      </w:pPr>
    </w:p>
    <w:p w14:paraId="12005B55" w14:textId="4D03AA4B" w:rsidR="00C174D9" w:rsidRPr="00BF4A1F" w:rsidRDefault="00C174D9" w:rsidP="00C174D9">
      <w:pPr>
        <w:spacing w:line="240" w:lineRule="atLeast"/>
        <w:ind w:left="567"/>
        <w:contextualSpacing/>
        <w:rPr>
          <w:rFonts w:ascii="Calibri" w:eastAsia="MS Mincho" w:hAnsi="Calibri" w:cs="Calibri"/>
          <w:sz w:val="24"/>
          <w:szCs w:val="24"/>
        </w:rPr>
      </w:pPr>
      <w:r w:rsidRPr="00BF4A1F">
        <w:rPr>
          <w:rFonts w:ascii="Calibri" w:eastAsia="MS Mincho" w:hAnsi="Calibri" w:cs="Calibri"/>
          <w:sz w:val="24"/>
          <w:szCs w:val="24"/>
        </w:rPr>
        <w:t>1</w:t>
      </w:r>
      <w:r w:rsidR="00093B75">
        <w:rPr>
          <w:rFonts w:ascii="Calibri" w:eastAsia="MS Mincho" w:hAnsi="Calibri" w:cs="Calibri"/>
          <w:sz w:val="24"/>
          <w:szCs w:val="24"/>
        </w:rPr>
        <w:t>0</w:t>
      </w:r>
      <w:r w:rsidRPr="00BF4A1F">
        <w:rPr>
          <w:rFonts w:ascii="Calibri" w:eastAsia="MS Mincho" w:hAnsi="Calibri" w:cs="Calibri"/>
          <w:sz w:val="24"/>
          <w:szCs w:val="24"/>
        </w:rPr>
        <w:t>.1.7.3 apresentar amostra falsificada ou deteriorada.</w:t>
      </w:r>
    </w:p>
    <w:p w14:paraId="32BC7C6F" w14:textId="77777777" w:rsidR="00C174D9" w:rsidRPr="00BF4A1F" w:rsidRDefault="00C174D9" w:rsidP="00C174D9">
      <w:pPr>
        <w:spacing w:line="240" w:lineRule="atLeast"/>
        <w:ind w:left="284"/>
        <w:rPr>
          <w:rFonts w:ascii="Calibri" w:eastAsia="MS Mincho" w:hAnsi="Calibri" w:cs="Calibri"/>
          <w:color w:val="000000"/>
          <w:sz w:val="24"/>
          <w:szCs w:val="24"/>
        </w:rPr>
      </w:pPr>
    </w:p>
    <w:p w14:paraId="03FE8848" w14:textId="08F8EE87" w:rsidR="00C174D9" w:rsidRPr="00BF4A1F" w:rsidRDefault="00C174D9" w:rsidP="00C174D9">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.1.8 praticar atos ilícitos com vistas a frustrar os objetivos da licitação;</w:t>
      </w:r>
    </w:p>
    <w:p w14:paraId="56BED4BC" w14:textId="77777777" w:rsidR="00C174D9" w:rsidRPr="00BF4A1F" w:rsidRDefault="00C174D9" w:rsidP="00C174D9">
      <w:pPr>
        <w:spacing w:line="240" w:lineRule="atLeast"/>
        <w:ind w:left="284"/>
        <w:rPr>
          <w:rFonts w:ascii="Calibri" w:eastAsia="MS Mincho" w:hAnsi="Calibri" w:cs="Calibri"/>
          <w:color w:val="000000"/>
          <w:sz w:val="24"/>
          <w:szCs w:val="24"/>
        </w:rPr>
      </w:pPr>
    </w:p>
    <w:p w14:paraId="71F416AF" w14:textId="41BEAF85" w:rsidR="00C174D9" w:rsidRPr="00BF4A1F" w:rsidRDefault="00C174D9" w:rsidP="00C174D9">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.1.9 praticar ato lesivo previsto no art. 5º da Lei n.º 12.846, de 2013.</w:t>
      </w:r>
    </w:p>
    <w:p w14:paraId="3C172CC3" w14:textId="77777777" w:rsidR="00C174D9" w:rsidRPr="00BF4A1F" w:rsidRDefault="00C174D9" w:rsidP="00C174D9">
      <w:pPr>
        <w:numPr>
          <w:ilvl w:val="1"/>
          <w:numId w:val="0"/>
        </w:numPr>
        <w:spacing w:line="240" w:lineRule="atLeast"/>
        <w:rPr>
          <w:rFonts w:ascii="Calibri" w:eastAsia="MS Mincho" w:hAnsi="Calibri" w:cs="Calibri"/>
          <w:color w:val="000000"/>
          <w:sz w:val="24"/>
          <w:szCs w:val="24"/>
        </w:rPr>
      </w:pPr>
    </w:p>
    <w:p w14:paraId="601D11F9" w14:textId="48D57361" w:rsidR="00C174D9" w:rsidRPr="00BF4A1F" w:rsidRDefault="00C174D9" w:rsidP="00C174D9">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 xml:space="preserve">.2 – Com fulcro na Lei nº 14.133/2021, a Administração poderá, garantida a prévia defesa, aplicar aos licitantes e/ou adjudicatários as seguintes sanções, sem prejuízo das responsabilidades civil e criminal: </w:t>
      </w:r>
    </w:p>
    <w:p w14:paraId="56477531" w14:textId="77777777" w:rsidR="00C174D9" w:rsidRPr="00BF4A1F" w:rsidRDefault="00C174D9" w:rsidP="00C174D9">
      <w:pPr>
        <w:spacing w:line="240" w:lineRule="atLeast"/>
        <w:ind w:left="284"/>
        <w:rPr>
          <w:rFonts w:ascii="Calibri" w:eastAsia="MS Mincho" w:hAnsi="Calibri" w:cs="Calibri"/>
          <w:color w:val="000000"/>
          <w:sz w:val="24"/>
          <w:szCs w:val="24"/>
        </w:rPr>
      </w:pPr>
    </w:p>
    <w:p w14:paraId="0E67BCAF" w14:textId="15BD63C1" w:rsidR="00C174D9" w:rsidRPr="00BF4A1F" w:rsidRDefault="00C174D9" w:rsidP="00C174D9">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 xml:space="preserve">.2.1 advertência; </w:t>
      </w:r>
    </w:p>
    <w:p w14:paraId="3CBE3DEC" w14:textId="77777777" w:rsidR="00C174D9" w:rsidRPr="00BF4A1F" w:rsidRDefault="00C174D9" w:rsidP="00C174D9">
      <w:pPr>
        <w:spacing w:line="240" w:lineRule="atLeast"/>
        <w:ind w:left="284"/>
        <w:rPr>
          <w:rFonts w:ascii="Calibri" w:eastAsia="MS Mincho" w:hAnsi="Calibri" w:cs="Calibri"/>
          <w:color w:val="000000"/>
          <w:sz w:val="24"/>
          <w:szCs w:val="24"/>
        </w:rPr>
      </w:pPr>
    </w:p>
    <w:p w14:paraId="695A50FC" w14:textId="6760F3A1" w:rsidR="00C174D9" w:rsidRPr="00BF4A1F" w:rsidRDefault="00C174D9" w:rsidP="00C174D9">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.2.2 multa;</w:t>
      </w:r>
    </w:p>
    <w:p w14:paraId="48E1D3F9" w14:textId="77777777" w:rsidR="00C174D9" w:rsidRPr="00BF4A1F" w:rsidRDefault="00C174D9" w:rsidP="00C174D9">
      <w:pPr>
        <w:spacing w:line="240" w:lineRule="atLeast"/>
        <w:ind w:left="284"/>
        <w:rPr>
          <w:rFonts w:ascii="Calibri" w:eastAsia="MS Mincho" w:hAnsi="Calibri" w:cs="Calibri"/>
          <w:color w:val="000000"/>
          <w:sz w:val="24"/>
          <w:szCs w:val="24"/>
        </w:rPr>
      </w:pPr>
    </w:p>
    <w:p w14:paraId="1A8DDE09" w14:textId="036B9FB0" w:rsidR="00C174D9" w:rsidRPr="00BF4A1F" w:rsidRDefault="00C174D9" w:rsidP="00C174D9">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.2.3 impedimento de licitar e contratar e</w:t>
      </w:r>
    </w:p>
    <w:p w14:paraId="4F8BCC4C" w14:textId="77777777" w:rsidR="00C174D9" w:rsidRPr="00BF4A1F" w:rsidRDefault="00C174D9" w:rsidP="00C174D9">
      <w:pPr>
        <w:spacing w:line="240" w:lineRule="atLeast"/>
        <w:ind w:left="284"/>
        <w:rPr>
          <w:rFonts w:ascii="Calibri" w:eastAsia="MS Mincho" w:hAnsi="Calibri" w:cs="Calibri"/>
          <w:color w:val="000000"/>
          <w:sz w:val="24"/>
          <w:szCs w:val="24"/>
        </w:rPr>
      </w:pPr>
    </w:p>
    <w:p w14:paraId="41294EF5" w14:textId="0911FD0C" w:rsidR="00C174D9" w:rsidRPr="00BF4A1F" w:rsidRDefault="00C174D9" w:rsidP="00C174D9">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.2.4 declaração de inidoneidade para licitar ou contratar, enquanto perdurarem os motivos determinantes da punição ou até que seja promovida sua reabilitação perante a própria autoridade que aplicou a penalidade.</w:t>
      </w:r>
    </w:p>
    <w:p w14:paraId="68C6F48D" w14:textId="77777777" w:rsidR="00C174D9" w:rsidRPr="00BF4A1F" w:rsidRDefault="00C174D9" w:rsidP="00C174D9">
      <w:pPr>
        <w:numPr>
          <w:ilvl w:val="1"/>
          <w:numId w:val="0"/>
        </w:numPr>
        <w:spacing w:line="240" w:lineRule="atLeast"/>
        <w:rPr>
          <w:rFonts w:ascii="Calibri" w:eastAsia="MS Mincho" w:hAnsi="Calibri" w:cs="Calibri"/>
          <w:color w:val="000000"/>
          <w:sz w:val="24"/>
          <w:szCs w:val="24"/>
        </w:rPr>
      </w:pPr>
    </w:p>
    <w:p w14:paraId="33A0C67A" w14:textId="4044EAA3" w:rsidR="00C174D9" w:rsidRPr="00BF4A1F" w:rsidRDefault="00C174D9" w:rsidP="00C174D9">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.3 – Na aplicação das sanções serão considerados:</w:t>
      </w:r>
    </w:p>
    <w:p w14:paraId="39EAF676" w14:textId="77777777" w:rsidR="00C174D9" w:rsidRPr="00BF4A1F" w:rsidRDefault="00C174D9" w:rsidP="00C174D9">
      <w:pPr>
        <w:rPr>
          <w:rFonts w:ascii="Calibri" w:hAnsi="Calibri" w:cs="Calibri"/>
          <w:sz w:val="24"/>
          <w:szCs w:val="24"/>
        </w:rPr>
      </w:pPr>
    </w:p>
    <w:p w14:paraId="05FDD2EE" w14:textId="6EFB58FE" w:rsidR="00C174D9" w:rsidRPr="00BF4A1F" w:rsidRDefault="00C174D9" w:rsidP="00C174D9">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.3.1 a natureza e a gravidade da infração cometida;</w:t>
      </w:r>
    </w:p>
    <w:p w14:paraId="7591A191" w14:textId="77777777" w:rsidR="00C174D9" w:rsidRPr="00BF4A1F" w:rsidRDefault="00C174D9" w:rsidP="00C174D9">
      <w:pPr>
        <w:spacing w:line="240" w:lineRule="atLeast"/>
        <w:ind w:left="284"/>
        <w:rPr>
          <w:rFonts w:ascii="Calibri" w:eastAsia="MS Mincho" w:hAnsi="Calibri" w:cs="Calibri"/>
          <w:color w:val="000000"/>
          <w:sz w:val="24"/>
          <w:szCs w:val="24"/>
        </w:rPr>
      </w:pPr>
    </w:p>
    <w:p w14:paraId="6EF01ED9" w14:textId="6CD4BCA2" w:rsidR="00C174D9" w:rsidRPr="00BF4A1F" w:rsidRDefault="00C174D9" w:rsidP="00C174D9">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.3.2 as peculiaridades do caso concreto;</w:t>
      </w:r>
    </w:p>
    <w:p w14:paraId="0CDC6FAF" w14:textId="77777777" w:rsidR="00C174D9" w:rsidRPr="00BF4A1F" w:rsidRDefault="00C174D9" w:rsidP="00C174D9">
      <w:pPr>
        <w:spacing w:line="240" w:lineRule="atLeast"/>
        <w:ind w:left="284"/>
        <w:rPr>
          <w:rFonts w:ascii="Calibri" w:eastAsia="MS Mincho" w:hAnsi="Calibri" w:cs="Calibri"/>
          <w:color w:val="000000"/>
          <w:sz w:val="24"/>
          <w:szCs w:val="24"/>
        </w:rPr>
      </w:pPr>
    </w:p>
    <w:p w14:paraId="7FB541FF" w14:textId="44004864" w:rsidR="00C174D9" w:rsidRPr="00BF4A1F" w:rsidRDefault="00C174D9" w:rsidP="00C174D9">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.3.3 as circunstâncias agravantes ou atenuantes;</w:t>
      </w:r>
    </w:p>
    <w:p w14:paraId="67B1C108" w14:textId="77777777" w:rsidR="00C174D9" w:rsidRPr="00BF4A1F" w:rsidRDefault="00C174D9" w:rsidP="00C174D9">
      <w:pPr>
        <w:spacing w:line="240" w:lineRule="atLeast"/>
        <w:ind w:left="284"/>
        <w:rPr>
          <w:rFonts w:ascii="Calibri" w:eastAsia="MS Mincho" w:hAnsi="Calibri" w:cs="Calibri"/>
          <w:color w:val="000000"/>
          <w:sz w:val="24"/>
          <w:szCs w:val="24"/>
        </w:rPr>
      </w:pPr>
    </w:p>
    <w:p w14:paraId="2947313D" w14:textId="661B3763" w:rsidR="00C174D9" w:rsidRPr="00BF4A1F" w:rsidRDefault="00C174D9" w:rsidP="00C174D9">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.3.4 os danos que dela provierem para a Administração Pública;</w:t>
      </w:r>
    </w:p>
    <w:p w14:paraId="2B38C921" w14:textId="77777777" w:rsidR="00C174D9" w:rsidRPr="00BF4A1F" w:rsidRDefault="00C174D9" w:rsidP="00C174D9">
      <w:pPr>
        <w:spacing w:line="240" w:lineRule="atLeast"/>
        <w:ind w:left="284"/>
        <w:rPr>
          <w:rFonts w:ascii="Calibri" w:eastAsia="MS Mincho" w:hAnsi="Calibri" w:cs="Calibri"/>
          <w:color w:val="000000"/>
          <w:sz w:val="24"/>
          <w:szCs w:val="24"/>
        </w:rPr>
      </w:pPr>
    </w:p>
    <w:p w14:paraId="3C88B3E8" w14:textId="602FA456" w:rsidR="00C174D9" w:rsidRPr="00BF4A1F" w:rsidRDefault="00C174D9" w:rsidP="00C174D9">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.3.5 a implantação ou o aperfeiçoamento de programa de integridade, conforme normas e orientações dos órgãos de controle.</w:t>
      </w:r>
    </w:p>
    <w:p w14:paraId="636A989B" w14:textId="77777777" w:rsidR="00C174D9" w:rsidRPr="00BF4A1F" w:rsidRDefault="00C174D9" w:rsidP="00C174D9">
      <w:pPr>
        <w:numPr>
          <w:ilvl w:val="1"/>
          <w:numId w:val="0"/>
        </w:numPr>
        <w:spacing w:line="240" w:lineRule="atLeast"/>
        <w:rPr>
          <w:rFonts w:ascii="Calibri" w:eastAsia="MS Mincho" w:hAnsi="Calibri" w:cs="Calibri"/>
          <w:color w:val="000000"/>
          <w:sz w:val="24"/>
          <w:szCs w:val="24"/>
        </w:rPr>
      </w:pPr>
    </w:p>
    <w:p w14:paraId="0B6D5D89" w14:textId="569F5A03" w:rsidR="00C174D9" w:rsidRPr="00BF4A1F" w:rsidRDefault="00C174D9" w:rsidP="00C174D9">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 xml:space="preserve">.4 – A multa será recolhida em percentual de 0,5% a 30% incidente sobre o valor do ajuste, recolhida no prazo máximo de 15 (quinze) dias úteis, a contar da comunicação oficial. </w:t>
      </w:r>
    </w:p>
    <w:p w14:paraId="7DAA0178" w14:textId="77777777" w:rsidR="00C174D9" w:rsidRPr="00BF4A1F" w:rsidRDefault="00C174D9" w:rsidP="00C174D9">
      <w:pPr>
        <w:spacing w:line="240" w:lineRule="atLeast"/>
        <w:ind w:left="284"/>
        <w:rPr>
          <w:rFonts w:ascii="Calibri" w:eastAsia="MS Mincho" w:hAnsi="Calibri" w:cs="Calibri"/>
          <w:color w:val="000000"/>
          <w:sz w:val="24"/>
          <w:szCs w:val="24"/>
        </w:rPr>
      </w:pPr>
    </w:p>
    <w:p w14:paraId="7E075B57" w14:textId="2893AA63" w:rsidR="00C174D9" w:rsidRPr="00BF4A1F" w:rsidRDefault="00C174D9" w:rsidP="00C174D9">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.4.1 Para as infrações previstas nos itens 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.1.1, 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.1.2 e 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 xml:space="preserve">.1.3, a multa será de </w:t>
      </w:r>
      <w:r w:rsidRPr="00BF4A1F">
        <w:rPr>
          <w:rFonts w:ascii="Calibri" w:eastAsia="MS Mincho" w:hAnsi="Calibri" w:cs="Calibri"/>
          <w:i/>
          <w:iCs/>
          <w:sz w:val="24"/>
          <w:szCs w:val="24"/>
        </w:rPr>
        <w:t>0,5%</w:t>
      </w:r>
      <w:r w:rsidRPr="00BF4A1F">
        <w:rPr>
          <w:rFonts w:ascii="Calibri" w:eastAsia="MS Mincho" w:hAnsi="Calibri" w:cs="Calibri"/>
          <w:sz w:val="24"/>
          <w:szCs w:val="24"/>
        </w:rPr>
        <w:t xml:space="preserve"> </w:t>
      </w:r>
      <w:r w:rsidRPr="00BF4A1F">
        <w:rPr>
          <w:rFonts w:ascii="Calibri" w:eastAsia="MS Mincho" w:hAnsi="Calibri" w:cs="Calibri"/>
          <w:color w:val="000000"/>
          <w:sz w:val="24"/>
          <w:szCs w:val="24"/>
        </w:rPr>
        <w:t xml:space="preserve">a </w:t>
      </w:r>
      <w:r w:rsidRPr="00BF4A1F">
        <w:rPr>
          <w:rFonts w:ascii="Calibri" w:eastAsia="MS Mincho" w:hAnsi="Calibri" w:cs="Calibri"/>
          <w:i/>
          <w:iCs/>
          <w:sz w:val="24"/>
          <w:szCs w:val="24"/>
        </w:rPr>
        <w:t>15%</w:t>
      </w:r>
      <w:r w:rsidRPr="00BF4A1F">
        <w:rPr>
          <w:rFonts w:ascii="Calibri" w:eastAsia="MS Mincho" w:hAnsi="Calibri" w:cs="Calibri"/>
          <w:color w:val="0000FF"/>
          <w:sz w:val="24"/>
          <w:szCs w:val="24"/>
        </w:rPr>
        <w:t xml:space="preserve"> </w:t>
      </w:r>
      <w:r w:rsidRPr="00BF4A1F">
        <w:rPr>
          <w:rFonts w:ascii="Calibri" w:eastAsia="MS Mincho" w:hAnsi="Calibri" w:cs="Calibri"/>
          <w:color w:val="000000"/>
          <w:sz w:val="24"/>
          <w:szCs w:val="24"/>
        </w:rPr>
        <w:t>do valor do ajuste.</w:t>
      </w:r>
    </w:p>
    <w:p w14:paraId="7B481775" w14:textId="77777777" w:rsidR="00C174D9" w:rsidRPr="00BF4A1F" w:rsidRDefault="00C174D9" w:rsidP="00C174D9">
      <w:pPr>
        <w:spacing w:line="240" w:lineRule="atLeast"/>
        <w:ind w:left="284"/>
        <w:rPr>
          <w:rFonts w:ascii="Calibri" w:eastAsia="MS Mincho" w:hAnsi="Calibri" w:cs="Calibri"/>
          <w:color w:val="000000"/>
          <w:sz w:val="24"/>
          <w:szCs w:val="24"/>
        </w:rPr>
      </w:pPr>
    </w:p>
    <w:p w14:paraId="17B8D147" w14:textId="6E3F2D64" w:rsidR="00C174D9" w:rsidRPr="00BF4A1F" w:rsidRDefault="00C174D9" w:rsidP="00C174D9">
      <w:pPr>
        <w:spacing w:line="240" w:lineRule="atLeast"/>
        <w:ind w:left="284"/>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.4.2 Para as infrações previstas nos itens 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.1.5, 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.1.6, 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.1.7, 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.1.8 e 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 xml:space="preserve">.1.9, a multa será de </w:t>
      </w:r>
      <w:r w:rsidRPr="00BF4A1F">
        <w:rPr>
          <w:rFonts w:ascii="Calibri" w:eastAsia="MS Mincho" w:hAnsi="Calibri" w:cs="Calibri"/>
          <w:i/>
          <w:iCs/>
          <w:sz w:val="24"/>
          <w:szCs w:val="24"/>
        </w:rPr>
        <w:t>15%</w:t>
      </w:r>
      <w:r w:rsidRPr="00BF4A1F">
        <w:rPr>
          <w:rFonts w:ascii="Calibri" w:eastAsia="MS Mincho" w:hAnsi="Calibri" w:cs="Calibri"/>
          <w:color w:val="0000FF"/>
          <w:sz w:val="24"/>
          <w:szCs w:val="24"/>
        </w:rPr>
        <w:t xml:space="preserve"> </w:t>
      </w:r>
      <w:r w:rsidRPr="00BF4A1F">
        <w:rPr>
          <w:rFonts w:ascii="Calibri" w:eastAsia="MS Mincho" w:hAnsi="Calibri" w:cs="Calibri"/>
          <w:color w:val="000000"/>
          <w:sz w:val="24"/>
          <w:szCs w:val="24"/>
        </w:rPr>
        <w:t xml:space="preserve">a </w:t>
      </w:r>
      <w:r w:rsidRPr="00BF4A1F">
        <w:rPr>
          <w:rFonts w:ascii="Calibri" w:eastAsia="MS Mincho" w:hAnsi="Calibri" w:cs="Calibri"/>
          <w:i/>
          <w:iCs/>
          <w:sz w:val="24"/>
          <w:szCs w:val="24"/>
        </w:rPr>
        <w:t>30%</w:t>
      </w:r>
      <w:r w:rsidRPr="00BF4A1F">
        <w:rPr>
          <w:rFonts w:ascii="Calibri" w:eastAsia="MS Mincho" w:hAnsi="Calibri" w:cs="Calibri"/>
          <w:sz w:val="24"/>
          <w:szCs w:val="24"/>
        </w:rPr>
        <w:t xml:space="preserve"> </w:t>
      </w:r>
      <w:r w:rsidRPr="00BF4A1F">
        <w:rPr>
          <w:rFonts w:ascii="Calibri" w:eastAsia="MS Mincho" w:hAnsi="Calibri" w:cs="Calibri"/>
          <w:color w:val="000000"/>
          <w:sz w:val="24"/>
          <w:szCs w:val="24"/>
        </w:rPr>
        <w:t>do valor do ajuste.</w:t>
      </w:r>
    </w:p>
    <w:p w14:paraId="28414851" w14:textId="77777777" w:rsidR="00C174D9" w:rsidRPr="00BF4A1F" w:rsidRDefault="00C174D9" w:rsidP="00C174D9">
      <w:pPr>
        <w:numPr>
          <w:ilvl w:val="1"/>
          <w:numId w:val="0"/>
        </w:numPr>
        <w:spacing w:line="240" w:lineRule="atLeast"/>
        <w:rPr>
          <w:rFonts w:ascii="Calibri" w:eastAsia="MS Mincho" w:hAnsi="Calibri" w:cs="Calibri"/>
          <w:color w:val="000000"/>
          <w:sz w:val="24"/>
          <w:szCs w:val="24"/>
        </w:rPr>
      </w:pPr>
    </w:p>
    <w:p w14:paraId="6B8015C1" w14:textId="5F737796" w:rsidR="00C174D9" w:rsidRPr="00BF4A1F" w:rsidRDefault="00C174D9" w:rsidP="00C174D9">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.5 – As sanções de advertência, impedimento de licitar e contratar e declaração de inidoneidade para licitar ou contratar poderão ser aplicadas, cumulativamente ou não, à penalidade de multa.</w:t>
      </w:r>
    </w:p>
    <w:p w14:paraId="2BCF6E26" w14:textId="77777777" w:rsidR="00C174D9" w:rsidRPr="00BF4A1F" w:rsidRDefault="00C174D9" w:rsidP="00C174D9">
      <w:pPr>
        <w:numPr>
          <w:ilvl w:val="1"/>
          <w:numId w:val="0"/>
        </w:numPr>
        <w:spacing w:line="240" w:lineRule="atLeast"/>
        <w:rPr>
          <w:rFonts w:ascii="Calibri" w:eastAsia="MS Mincho" w:hAnsi="Calibri" w:cs="Calibri"/>
          <w:color w:val="000000"/>
          <w:sz w:val="24"/>
          <w:szCs w:val="24"/>
        </w:rPr>
      </w:pPr>
    </w:p>
    <w:p w14:paraId="4FC163F9" w14:textId="3262B997" w:rsidR="00C174D9" w:rsidRPr="00BF4A1F" w:rsidRDefault="00C174D9" w:rsidP="00C174D9">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.6 – Na aplicação da sanção de multa será facultada a defesa do interessado no prazo de 15 (quinze) dias úteis, contado da data de sua intimação.</w:t>
      </w:r>
    </w:p>
    <w:p w14:paraId="49251BD3" w14:textId="77777777" w:rsidR="00C174D9" w:rsidRPr="00BF4A1F" w:rsidRDefault="00C174D9" w:rsidP="00C174D9">
      <w:pPr>
        <w:numPr>
          <w:ilvl w:val="1"/>
          <w:numId w:val="0"/>
        </w:numPr>
        <w:spacing w:line="240" w:lineRule="atLeast"/>
        <w:rPr>
          <w:rFonts w:ascii="Calibri" w:eastAsia="MS Mincho" w:hAnsi="Calibri" w:cs="Calibri"/>
          <w:color w:val="000000"/>
          <w:sz w:val="24"/>
          <w:szCs w:val="24"/>
        </w:rPr>
      </w:pPr>
    </w:p>
    <w:p w14:paraId="2FA95BB9" w14:textId="30864515" w:rsidR="00C174D9" w:rsidRPr="00BF4A1F" w:rsidRDefault="00C174D9" w:rsidP="00C174D9">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.7 – A sanção de impedimento de licitar e contratar será aplicada ao responsável em decorrência das infrações administrativas relacionadas nos itens 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.1.1, 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.1.2 e 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F309B88" w14:textId="77777777" w:rsidR="00C174D9" w:rsidRPr="00BF4A1F" w:rsidRDefault="00C174D9" w:rsidP="00C174D9">
      <w:pPr>
        <w:numPr>
          <w:ilvl w:val="1"/>
          <w:numId w:val="0"/>
        </w:numPr>
        <w:spacing w:line="240" w:lineRule="atLeast"/>
        <w:rPr>
          <w:rFonts w:ascii="Calibri" w:eastAsia="MS Mincho" w:hAnsi="Calibri" w:cs="Calibri"/>
          <w:color w:val="000000"/>
          <w:sz w:val="24"/>
          <w:szCs w:val="24"/>
        </w:rPr>
      </w:pPr>
    </w:p>
    <w:p w14:paraId="56CB6348" w14:textId="19D20D83" w:rsidR="00C174D9" w:rsidRPr="00BF4A1F" w:rsidRDefault="00C174D9" w:rsidP="00C174D9">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.8 – Poderá ser aplicada ao responsável a sanção de declaração de inidoneidade para licitar ou contratar, em decorrência da prática das infrações dispostas nos itens 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.1.5, 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.1.6, 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.1.7, 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.1.8 e 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.1.9, bem como pelas infrações administrativas previstas nos itens 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.1.1, 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.1.2 e 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 xml:space="preserve">.1.3 que justifiquem a imposição de penalidade mais grave que a sanção de impedimento de licitar e contratar, cuja duração observará o prazo previsto no </w:t>
      </w:r>
      <w:hyperlink r:id="rId24" w:anchor="art156§5">
        <w:r w:rsidRPr="00BF4A1F">
          <w:rPr>
            <w:rFonts w:ascii="Calibri" w:eastAsia="MS Mincho" w:hAnsi="Calibri" w:cs="Calibri"/>
            <w:color w:val="000000"/>
            <w:sz w:val="24"/>
            <w:szCs w:val="24"/>
          </w:rPr>
          <w:t>art. 156, §5º, da Lei n.º 14.133, de 2021</w:t>
        </w:r>
      </w:hyperlink>
      <w:r w:rsidRPr="00BF4A1F">
        <w:rPr>
          <w:rFonts w:ascii="Calibri" w:eastAsia="MS Mincho" w:hAnsi="Calibri" w:cs="Calibri"/>
          <w:color w:val="000000"/>
          <w:sz w:val="24"/>
          <w:szCs w:val="24"/>
        </w:rPr>
        <w:t>.</w:t>
      </w:r>
    </w:p>
    <w:p w14:paraId="53ACA7CF" w14:textId="77777777" w:rsidR="00C174D9" w:rsidRPr="00BF4A1F" w:rsidRDefault="00C174D9" w:rsidP="00C174D9">
      <w:pPr>
        <w:numPr>
          <w:ilvl w:val="1"/>
          <w:numId w:val="0"/>
        </w:numPr>
        <w:spacing w:line="240" w:lineRule="atLeast"/>
        <w:rPr>
          <w:rFonts w:ascii="Calibri" w:eastAsia="MS Mincho" w:hAnsi="Calibri" w:cs="Calibri"/>
          <w:color w:val="000000"/>
          <w:sz w:val="24"/>
          <w:szCs w:val="24"/>
        </w:rPr>
      </w:pPr>
    </w:p>
    <w:p w14:paraId="21AE8432" w14:textId="503BEB21" w:rsidR="00C174D9" w:rsidRPr="00BF4A1F" w:rsidRDefault="00C174D9" w:rsidP="00C174D9">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.9 – A recusa injustificada do adjudicatário em assinar o contrato, ou em aceitar ou retirar o instrumento equivalente no prazo estabelecido pela Administração, descrita no item 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 xml:space="preserve">.1.3, caracterizará o descumprimento total da obrigação assumida e o sujeitará às penalidades e à imediata perda da garantia de proposta em favor do órgão ou entidade promotora da licitação. </w:t>
      </w:r>
    </w:p>
    <w:p w14:paraId="3F123D64" w14:textId="77777777" w:rsidR="00C174D9" w:rsidRPr="00BF4A1F" w:rsidRDefault="00C174D9" w:rsidP="00C174D9">
      <w:pPr>
        <w:numPr>
          <w:ilvl w:val="1"/>
          <w:numId w:val="0"/>
        </w:numPr>
        <w:spacing w:line="240" w:lineRule="atLeast"/>
        <w:rPr>
          <w:rFonts w:ascii="Calibri" w:eastAsia="MS Mincho" w:hAnsi="Calibri" w:cs="Calibri"/>
          <w:color w:val="000000"/>
          <w:sz w:val="24"/>
          <w:szCs w:val="24"/>
        </w:rPr>
      </w:pPr>
    </w:p>
    <w:p w14:paraId="39CA0D41" w14:textId="273B6293" w:rsidR="00C174D9" w:rsidRPr="00BF4A1F" w:rsidRDefault="00C174D9" w:rsidP="00C174D9">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lastRenderedPageBreak/>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 xml:space="preserve">.10 –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76B4DFC" w14:textId="77777777" w:rsidR="00C174D9" w:rsidRPr="00BF4A1F" w:rsidRDefault="00C174D9" w:rsidP="00C174D9">
      <w:pPr>
        <w:numPr>
          <w:ilvl w:val="1"/>
          <w:numId w:val="0"/>
        </w:numPr>
        <w:spacing w:line="240" w:lineRule="atLeast"/>
        <w:rPr>
          <w:rFonts w:ascii="Calibri" w:eastAsia="MS Mincho" w:hAnsi="Calibri" w:cs="Calibri"/>
          <w:color w:val="000000"/>
          <w:sz w:val="24"/>
          <w:szCs w:val="24"/>
        </w:rPr>
      </w:pPr>
    </w:p>
    <w:p w14:paraId="0A9B6815" w14:textId="64F14469" w:rsidR="00C174D9" w:rsidRPr="00BF4A1F" w:rsidRDefault="00C174D9" w:rsidP="00C174D9">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.11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6F4B590" w14:textId="77777777" w:rsidR="00C174D9" w:rsidRPr="00BF4A1F" w:rsidRDefault="00C174D9" w:rsidP="00C174D9">
      <w:pPr>
        <w:numPr>
          <w:ilvl w:val="1"/>
          <w:numId w:val="0"/>
        </w:numPr>
        <w:spacing w:line="240" w:lineRule="atLeast"/>
        <w:rPr>
          <w:rFonts w:ascii="Calibri" w:eastAsia="MS Mincho" w:hAnsi="Calibri" w:cs="Calibri"/>
          <w:color w:val="000000"/>
          <w:sz w:val="24"/>
          <w:szCs w:val="24"/>
        </w:rPr>
      </w:pPr>
    </w:p>
    <w:p w14:paraId="74E6172C" w14:textId="54B5FC45" w:rsidR="00C174D9" w:rsidRPr="00BF4A1F" w:rsidRDefault="00C174D9" w:rsidP="00C174D9">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.12 –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13E63A" w14:textId="77777777" w:rsidR="00C174D9" w:rsidRPr="00BF4A1F" w:rsidRDefault="00C174D9" w:rsidP="00C174D9">
      <w:pPr>
        <w:numPr>
          <w:ilvl w:val="1"/>
          <w:numId w:val="0"/>
        </w:numPr>
        <w:spacing w:line="240" w:lineRule="atLeast"/>
        <w:rPr>
          <w:rFonts w:ascii="Calibri" w:eastAsia="MS Mincho" w:hAnsi="Calibri" w:cs="Calibri"/>
          <w:color w:val="000000"/>
          <w:sz w:val="24"/>
          <w:szCs w:val="24"/>
        </w:rPr>
      </w:pPr>
    </w:p>
    <w:p w14:paraId="287400A2" w14:textId="48BB9EA6" w:rsidR="00C174D9" w:rsidRPr="00BF4A1F" w:rsidRDefault="00C174D9" w:rsidP="00C174D9">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.13 – O recurso e o pedido de reconsideração terão efeito suspensivo do ato ou da decisão recorrida até que sobrevenha decisão final da autoridade competente.</w:t>
      </w:r>
    </w:p>
    <w:p w14:paraId="05491E39" w14:textId="77777777" w:rsidR="00C174D9" w:rsidRPr="00BF4A1F" w:rsidRDefault="00C174D9" w:rsidP="00C174D9">
      <w:pPr>
        <w:numPr>
          <w:ilvl w:val="1"/>
          <w:numId w:val="0"/>
        </w:numPr>
        <w:spacing w:line="240" w:lineRule="atLeast"/>
        <w:rPr>
          <w:rFonts w:ascii="Calibri" w:eastAsia="MS Mincho" w:hAnsi="Calibri" w:cs="Calibri"/>
          <w:color w:val="000000"/>
          <w:sz w:val="24"/>
          <w:szCs w:val="24"/>
        </w:rPr>
      </w:pPr>
    </w:p>
    <w:p w14:paraId="61191C3D" w14:textId="1066B37D" w:rsidR="00C174D9" w:rsidRPr="00BF4A1F" w:rsidRDefault="00C174D9" w:rsidP="00C174D9">
      <w:pPr>
        <w:numPr>
          <w:ilvl w:val="1"/>
          <w:numId w:val="0"/>
        </w:numPr>
        <w:spacing w:line="240" w:lineRule="atLeast"/>
        <w:rPr>
          <w:rFonts w:ascii="Calibri" w:eastAsia="MS Mincho" w:hAnsi="Calibri" w:cs="Calibri"/>
          <w:color w:val="000000"/>
          <w:sz w:val="24"/>
          <w:szCs w:val="24"/>
        </w:rPr>
      </w:pPr>
      <w:r w:rsidRPr="00BF4A1F">
        <w:rPr>
          <w:rFonts w:ascii="Calibri" w:eastAsia="MS Mincho" w:hAnsi="Calibri" w:cs="Calibri"/>
          <w:color w:val="000000"/>
          <w:sz w:val="24"/>
          <w:szCs w:val="24"/>
        </w:rPr>
        <w:t>1</w:t>
      </w:r>
      <w:r w:rsidR="00093B75">
        <w:rPr>
          <w:rFonts w:ascii="Calibri" w:eastAsia="MS Mincho" w:hAnsi="Calibri" w:cs="Calibri"/>
          <w:color w:val="000000"/>
          <w:sz w:val="24"/>
          <w:szCs w:val="24"/>
        </w:rPr>
        <w:t>0</w:t>
      </w:r>
      <w:r w:rsidRPr="00BF4A1F">
        <w:rPr>
          <w:rFonts w:ascii="Calibri" w:eastAsia="MS Mincho" w:hAnsi="Calibri" w:cs="Calibri"/>
          <w:color w:val="000000"/>
          <w:sz w:val="24"/>
          <w:szCs w:val="24"/>
        </w:rPr>
        <w:t>.14 – A aplicação das sanções previstas neste edital não exclui, em hipótese alguma, a obrigação de reparação integral dos danos causados.</w:t>
      </w:r>
    </w:p>
    <w:p w14:paraId="1B5D3E75" w14:textId="77777777" w:rsidR="00C174D9" w:rsidRDefault="00C174D9" w:rsidP="00C174D9">
      <w:pPr>
        <w:ind w:right="22"/>
        <w:rPr>
          <w:rFonts w:ascii="Calibri" w:hAnsi="Calibri" w:cs="Calibri"/>
          <w:b/>
          <w:sz w:val="24"/>
          <w:szCs w:val="24"/>
        </w:rPr>
      </w:pPr>
    </w:p>
    <w:p w14:paraId="59715220" w14:textId="77777777" w:rsidR="007B07FA" w:rsidRDefault="007B07FA" w:rsidP="00C174D9">
      <w:pPr>
        <w:ind w:right="22"/>
        <w:rPr>
          <w:rFonts w:ascii="Calibri" w:hAnsi="Calibri" w:cs="Calibri"/>
          <w:b/>
          <w:sz w:val="24"/>
          <w:szCs w:val="24"/>
        </w:rPr>
      </w:pPr>
    </w:p>
    <w:p w14:paraId="00D877D1" w14:textId="16BB57ED" w:rsidR="007B07FA" w:rsidRPr="00C174D9" w:rsidRDefault="007B07FA" w:rsidP="007B07FA">
      <w:pPr>
        <w:spacing w:line="240" w:lineRule="atLeast"/>
        <w:ind w:left="-142"/>
        <w:jc w:val="center"/>
        <w:rPr>
          <w:rFonts w:ascii="Calibri" w:hAnsi="Calibri" w:cs="Calibri"/>
          <w:b/>
          <w:sz w:val="22"/>
          <w:szCs w:val="22"/>
          <w:u w:val="single"/>
        </w:rPr>
      </w:pPr>
      <w:r w:rsidRPr="00E8573E">
        <w:rPr>
          <w:rFonts w:ascii="Calibri" w:hAnsi="Calibri" w:cs="Calibri"/>
          <w:b/>
          <w:sz w:val="22"/>
          <w:szCs w:val="22"/>
          <w:u w:val="single"/>
        </w:rPr>
        <w:t>CLÁUSUL</w:t>
      </w:r>
      <w:r>
        <w:rPr>
          <w:rFonts w:ascii="Calibri" w:hAnsi="Calibri" w:cs="Calibri"/>
          <w:b/>
          <w:sz w:val="22"/>
          <w:szCs w:val="22"/>
          <w:u w:val="single"/>
        </w:rPr>
        <w:t>A DÉCIMA</w:t>
      </w:r>
      <w:r>
        <w:rPr>
          <w:rFonts w:ascii="Calibri" w:hAnsi="Calibri" w:cs="Calibri"/>
          <w:b/>
          <w:sz w:val="22"/>
          <w:szCs w:val="22"/>
          <w:u w:val="single"/>
        </w:rPr>
        <w:t xml:space="preserve"> PRIMEIRA</w:t>
      </w:r>
      <w:r w:rsidRPr="00E8573E">
        <w:rPr>
          <w:rFonts w:ascii="Calibri" w:hAnsi="Calibri" w:cs="Calibri"/>
          <w:b/>
          <w:sz w:val="22"/>
          <w:szCs w:val="22"/>
          <w:u w:val="single"/>
        </w:rPr>
        <w:t xml:space="preserve"> – </w:t>
      </w:r>
      <w:r w:rsidRPr="00C174D9">
        <w:rPr>
          <w:rFonts w:ascii="Calibri" w:hAnsi="Calibri" w:cs="Calibri"/>
          <w:b/>
          <w:sz w:val="22"/>
          <w:szCs w:val="22"/>
          <w:u w:val="single"/>
        </w:rPr>
        <w:t>DA</w:t>
      </w:r>
      <w:r>
        <w:rPr>
          <w:rFonts w:ascii="Calibri" w:hAnsi="Calibri" w:cs="Calibri"/>
          <w:b/>
          <w:sz w:val="22"/>
          <w:szCs w:val="22"/>
          <w:u w:val="single"/>
        </w:rPr>
        <w:t xml:space="preserve"> DOTAÇÃO ORÇAMENTÁRIA</w:t>
      </w:r>
    </w:p>
    <w:p w14:paraId="211B934F" w14:textId="77777777" w:rsidR="007B07FA" w:rsidRPr="00BF4A1F" w:rsidRDefault="007B07FA" w:rsidP="00C174D9">
      <w:pPr>
        <w:ind w:right="22"/>
        <w:rPr>
          <w:rFonts w:ascii="Calibri" w:hAnsi="Calibri" w:cs="Calibri"/>
          <w:b/>
          <w:sz w:val="24"/>
          <w:szCs w:val="24"/>
        </w:rPr>
      </w:pPr>
    </w:p>
    <w:p w14:paraId="3D57008A" w14:textId="5589BBE6" w:rsidR="007B07FA" w:rsidRPr="00BF4A1F" w:rsidRDefault="007B07FA" w:rsidP="007B07FA">
      <w:pPr>
        <w:ind w:right="22"/>
        <w:rPr>
          <w:rFonts w:ascii="Calibri" w:hAnsi="Calibri" w:cs="Calibri"/>
          <w:sz w:val="24"/>
          <w:szCs w:val="24"/>
        </w:rPr>
      </w:pPr>
      <w:r>
        <w:rPr>
          <w:rFonts w:ascii="Calibri" w:hAnsi="Calibri" w:cs="Calibri"/>
          <w:sz w:val="24"/>
          <w:szCs w:val="24"/>
        </w:rPr>
        <w:t>1</w:t>
      </w:r>
      <w:r>
        <w:rPr>
          <w:rFonts w:ascii="Calibri" w:hAnsi="Calibri" w:cs="Calibri"/>
          <w:sz w:val="24"/>
          <w:szCs w:val="24"/>
        </w:rPr>
        <w:t>1</w:t>
      </w:r>
      <w:r w:rsidRPr="00BF4A1F">
        <w:rPr>
          <w:rFonts w:ascii="Calibri" w:hAnsi="Calibri" w:cs="Calibri"/>
          <w:sz w:val="24"/>
          <w:szCs w:val="24"/>
        </w:rPr>
        <w:t>.1 – A presente Chamada Pública correrá a conta das seguintes dotações orçamentárias:</w:t>
      </w:r>
    </w:p>
    <w:p w14:paraId="4DBC8E31" w14:textId="77777777" w:rsidR="007B07FA" w:rsidRDefault="007B07FA" w:rsidP="007B07FA">
      <w:pPr>
        <w:ind w:right="22"/>
        <w:rPr>
          <w:rFonts w:ascii="Calibri" w:hAnsi="Calibri" w:cs="Calibri"/>
          <w:sz w:val="24"/>
          <w:szCs w:val="24"/>
        </w:rPr>
      </w:pPr>
    </w:p>
    <w:p w14:paraId="55A7C265" w14:textId="77777777" w:rsidR="007B07FA" w:rsidRPr="00BF4A1F" w:rsidRDefault="007B07FA" w:rsidP="007B07FA">
      <w:pPr>
        <w:ind w:right="22"/>
        <w:rPr>
          <w:rFonts w:ascii="Calibri" w:hAnsi="Calibri" w:cs="Calibri"/>
          <w:sz w:val="24"/>
          <w:szCs w:val="24"/>
        </w:rPr>
      </w:pPr>
    </w:p>
    <w:tbl>
      <w:tblPr>
        <w:tblW w:w="7500" w:type="dxa"/>
        <w:jc w:val="center"/>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5463"/>
        <w:gridCol w:w="2037"/>
      </w:tblGrid>
      <w:tr w:rsidR="007B07FA" w:rsidRPr="00BF4A1F" w14:paraId="082CDBBC" w14:textId="77777777" w:rsidTr="00247C1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FD9794E" w14:textId="77777777" w:rsidR="007B07FA" w:rsidRPr="00BF4A1F" w:rsidRDefault="007B07FA" w:rsidP="00247C11">
            <w:pPr>
              <w:ind w:left="45" w:right="45"/>
              <w:jc w:val="left"/>
              <w:rPr>
                <w:rFonts w:ascii="Calibri" w:hAnsi="Calibri" w:cs="Calibri"/>
                <w:color w:val="000000"/>
                <w:sz w:val="22"/>
                <w:szCs w:val="22"/>
              </w:rPr>
            </w:pPr>
            <w:r w:rsidRPr="00BF4A1F">
              <w:rPr>
                <w:rFonts w:ascii="Calibri" w:hAnsi="Calibri" w:cs="Calibri"/>
                <w:color w:val="000000"/>
                <w:sz w:val="22"/>
                <w:szCs w:val="22"/>
              </w:rPr>
              <w:t>Exercício 2025</w:t>
            </w:r>
          </w:p>
          <w:p w14:paraId="750F6C4A" w14:textId="77777777" w:rsidR="007B07FA" w:rsidRPr="00BF4A1F" w:rsidRDefault="007B07FA" w:rsidP="00247C11">
            <w:pPr>
              <w:ind w:left="45" w:right="45"/>
              <w:jc w:val="left"/>
              <w:rPr>
                <w:rFonts w:ascii="Calibri" w:hAnsi="Calibri" w:cs="Calibri"/>
                <w:color w:val="000000"/>
                <w:sz w:val="22"/>
                <w:szCs w:val="22"/>
              </w:rPr>
            </w:pPr>
            <w:r w:rsidRPr="00BF4A1F">
              <w:rPr>
                <w:rFonts w:ascii="Calibri" w:hAnsi="Calibri" w:cs="Calibri"/>
                <w:color w:val="000000"/>
                <w:sz w:val="22"/>
                <w:szCs w:val="22"/>
              </w:rPr>
              <w:t>Recurso Federal - Ficha 217 - R$ 116.598,42</w:t>
            </w:r>
          </w:p>
          <w:p w14:paraId="6BBA539B" w14:textId="77777777" w:rsidR="007B07FA" w:rsidRPr="00BF4A1F" w:rsidRDefault="007B07FA" w:rsidP="00247C11">
            <w:pPr>
              <w:ind w:left="45" w:right="45"/>
              <w:jc w:val="left"/>
              <w:rPr>
                <w:rFonts w:ascii="Calibri" w:hAnsi="Calibri" w:cs="Calibri"/>
                <w:color w:val="000000"/>
                <w:sz w:val="22"/>
                <w:szCs w:val="22"/>
              </w:rPr>
            </w:pPr>
            <w:r w:rsidRPr="00BF4A1F">
              <w:rPr>
                <w:rFonts w:ascii="Calibri" w:hAnsi="Calibri" w:cs="Calibri"/>
                <w:color w:val="000000"/>
                <w:sz w:val="22"/>
                <w:szCs w:val="22"/>
              </w:rPr>
              <w:t>Recurso Federal - Ficha 243 - R$ 438,34</w:t>
            </w:r>
          </w:p>
          <w:p w14:paraId="662663E8" w14:textId="77777777" w:rsidR="007B07FA" w:rsidRPr="00BF4A1F" w:rsidRDefault="007B07FA" w:rsidP="00247C11">
            <w:pPr>
              <w:ind w:left="45" w:right="45"/>
              <w:jc w:val="left"/>
              <w:rPr>
                <w:rFonts w:ascii="Calibri" w:hAnsi="Calibri" w:cs="Calibri"/>
                <w:color w:val="000000"/>
                <w:sz w:val="22"/>
                <w:szCs w:val="22"/>
              </w:rPr>
            </w:pPr>
            <w:r w:rsidRPr="00BF4A1F">
              <w:rPr>
                <w:rFonts w:ascii="Calibri" w:hAnsi="Calibri" w:cs="Calibri"/>
                <w:color w:val="000000"/>
                <w:sz w:val="22"/>
                <w:szCs w:val="22"/>
              </w:rPr>
              <w:t>Recurso Federal - Ficha 245 - R$ 48,01</w:t>
            </w:r>
          </w:p>
          <w:p w14:paraId="69D3AC32" w14:textId="77777777" w:rsidR="007B07FA" w:rsidRPr="00BF4A1F" w:rsidRDefault="007B07FA" w:rsidP="00247C11">
            <w:pPr>
              <w:ind w:left="45" w:right="45"/>
              <w:jc w:val="left"/>
              <w:rPr>
                <w:rFonts w:ascii="Calibri" w:hAnsi="Calibri" w:cs="Calibri"/>
                <w:color w:val="000000"/>
                <w:sz w:val="22"/>
                <w:szCs w:val="22"/>
              </w:rPr>
            </w:pPr>
            <w:r w:rsidRPr="00BF4A1F">
              <w:rPr>
                <w:rFonts w:ascii="Calibri" w:hAnsi="Calibri" w:cs="Calibri"/>
                <w:color w:val="000000"/>
                <w:sz w:val="22"/>
                <w:szCs w:val="22"/>
              </w:rPr>
              <w:t>Recurso Federal - Ficha 250 - R$ 13.554,10</w:t>
            </w:r>
          </w:p>
          <w:p w14:paraId="7881F019" w14:textId="77777777" w:rsidR="007B07FA" w:rsidRPr="00BF4A1F" w:rsidRDefault="007B07FA" w:rsidP="00247C11">
            <w:pPr>
              <w:ind w:left="40" w:right="40"/>
              <w:jc w:val="left"/>
              <w:rPr>
                <w:rFonts w:ascii="Calibri" w:hAnsi="Calibri" w:cs="Calibri"/>
                <w:color w:val="000000"/>
                <w:sz w:val="22"/>
                <w:szCs w:val="22"/>
                <w:highlight w:val="yellow"/>
              </w:rPr>
            </w:pPr>
            <w:r w:rsidRPr="00BF4A1F">
              <w:rPr>
                <w:rFonts w:ascii="Calibri" w:hAnsi="Calibri" w:cs="Calibri"/>
                <w:color w:val="000000"/>
                <w:sz w:val="22"/>
                <w:szCs w:val="22"/>
              </w:rPr>
              <w:t>Recurso Federal - Ficha 218 - R$ 138.428,06</w:t>
            </w:r>
          </w:p>
        </w:tc>
        <w:tc>
          <w:tcPr>
            <w:tcW w:w="0" w:type="auto"/>
            <w:tcBorders>
              <w:top w:val="outset" w:sz="6" w:space="0" w:color="auto"/>
              <w:left w:val="outset" w:sz="6" w:space="0" w:color="auto"/>
              <w:bottom w:val="outset" w:sz="6" w:space="0" w:color="auto"/>
              <w:right w:val="outset" w:sz="6" w:space="0" w:color="auto"/>
            </w:tcBorders>
            <w:vAlign w:val="center"/>
            <w:hideMark/>
          </w:tcPr>
          <w:p w14:paraId="2BE4EB8A" w14:textId="77777777" w:rsidR="007B07FA" w:rsidRPr="00BF4A1F" w:rsidRDefault="007B07FA" w:rsidP="00247C11">
            <w:pPr>
              <w:ind w:left="40" w:right="40"/>
              <w:jc w:val="center"/>
              <w:rPr>
                <w:rFonts w:ascii="Calibri" w:hAnsi="Calibri" w:cs="Calibri"/>
                <w:color w:val="000000"/>
                <w:sz w:val="22"/>
                <w:szCs w:val="22"/>
                <w:highlight w:val="yellow"/>
              </w:rPr>
            </w:pPr>
            <w:r w:rsidRPr="00BF4A1F">
              <w:rPr>
                <w:rFonts w:ascii="Calibri" w:hAnsi="Calibri" w:cs="Calibri"/>
                <w:color w:val="000000"/>
                <w:sz w:val="22"/>
                <w:szCs w:val="22"/>
              </w:rPr>
              <w:t>R$ 269.066,93</w:t>
            </w:r>
          </w:p>
        </w:tc>
      </w:tr>
      <w:tr w:rsidR="007B07FA" w:rsidRPr="00BF4A1F" w14:paraId="49CF44C5" w14:textId="77777777" w:rsidTr="00247C1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BF68387" w14:textId="77777777" w:rsidR="007B07FA" w:rsidRPr="00BF4A1F" w:rsidRDefault="007B07FA" w:rsidP="00247C11">
            <w:pPr>
              <w:ind w:left="45" w:right="45"/>
              <w:jc w:val="left"/>
              <w:rPr>
                <w:rFonts w:ascii="Calibri" w:hAnsi="Calibri" w:cs="Calibri"/>
                <w:color w:val="000000"/>
                <w:sz w:val="22"/>
                <w:szCs w:val="22"/>
              </w:rPr>
            </w:pPr>
            <w:r w:rsidRPr="00BF4A1F">
              <w:rPr>
                <w:rFonts w:ascii="Calibri" w:hAnsi="Calibri" w:cs="Calibri"/>
                <w:color w:val="000000"/>
                <w:sz w:val="22"/>
                <w:szCs w:val="22"/>
              </w:rPr>
              <w:t>Exercício 2026</w:t>
            </w:r>
          </w:p>
          <w:p w14:paraId="7B20AFC6" w14:textId="77777777" w:rsidR="007B07FA" w:rsidRPr="00BF4A1F" w:rsidRDefault="007B07FA" w:rsidP="00247C11">
            <w:pPr>
              <w:ind w:left="45" w:right="45"/>
              <w:jc w:val="left"/>
              <w:rPr>
                <w:rFonts w:ascii="Calibri" w:hAnsi="Calibri" w:cs="Calibri"/>
                <w:color w:val="000000"/>
                <w:sz w:val="22"/>
                <w:szCs w:val="22"/>
              </w:rPr>
            </w:pPr>
            <w:r w:rsidRPr="00BF4A1F">
              <w:rPr>
                <w:rFonts w:ascii="Calibri" w:hAnsi="Calibri" w:cs="Calibri"/>
                <w:color w:val="000000"/>
                <w:sz w:val="22"/>
                <w:szCs w:val="22"/>
              </w:rPr>
              <w:t>Recurso Federal - Ficha 217 - R$ 213.612,70</w:t>
            </w:r>
          </w:p>
          <w:p w14:paraId="3004480D" w14:textId="77777777" w:rsidR="007B07FA" w:rsidRPr="00BF4A1F" w:rsidRDefault="007B07FA" w:rsidP="00247C11">
            <w:pPr>
              <w:ind w:left="45" w:right="45"/>
              <w:jc w:val="left"/>
              <w:rPr>
                <w:rFonts w:ascii="Calibri" w:hAnsi="Calibri" w:cs="Calibri"/>
                <w:color w:val="000000"/>
                <w:sz w:val="22"/>
                <w:szCs w:val="22"/>
              </w:rPr>
            </w:pPr>
            <w:r w:rsidRPr="00BF4A1F">
              <w:rPr>
                <w:rFonts w:ascii="Calibri" w:hAnsi="Calibri" w:cs="Calibri"/>
                <w:color w:val="000000"/>
                <w:sz w:val="22"/>
                <w:szCs w:val="22"/>
              </w:rPr>
              <w:t>Recurso Federal - Ficha 243 - R$ 59.491,14</w:t>
            </w:r>
          </w:p>
          <w:p w14:paraId="2F4CDDC9" w14:textId="77777777" w:rsidR="007B07FA" w:rsidRPr="00BF4A1F" w:rsidRDefault="007B07FA" w:rsidP="00247C11">
            <w:pPr>
              <w:ind w:left="45" w:right="45"/>
              <w:jc w:val="left"/>
              <w:rPr>
                <w:rFonts w:ascii="Calibri" w:hAnsi="Calibri" w:cs="Calibri"/>
                <w:color w:val="000000"/>
                <w:sz w:val="22"/>
                <w:szCs w:val="22"/>
              </w:rPr>
            </w:pPr>
            <w:r w:rsidRPr="00BF4A1F">
              <w:rPr>
                <w:rFonts w:ascii="Calibri" w:hAnsi="Calibri" w:cs="Calibri"/>
                <w:color w:val="000000"/>
                <w:sz w:val="22"/>
                <w:szCs w:val="22"/>
              </w:rPr>
              <w:t>Recurso Federal - Ficha 245 - R$ 86.045,71</w:t>
            </w:r>
          </w:p>
          <w:p w14:paraId="32E5314D" w14:textId="77777777" w:rsidR="007B07FA" w:rsidRPr="00BF4A1F" w:rsidRDefault="007B07FA" w:rsidP="00247C11">
            <w:pPr>
              <w:ind w:left="40" w:right="40"/>
              <w:jc w:val="left"/>
              <w:rPr>
                <w:rFonts w:ascii="Calibri" w:hAnsi="Calibri" w:cs="Calibri"/>
                <w:color w:val="000000"/>
                <w:sz w:val="22"/>
                <w:szCs w:val="22"/>
                <w:highlight w:val="yellow"/>
              </w:rPr>
            </w:pPr>
            <w:r w:rsidRPr="00BF4A1F">
              <w:rPr>
                <w:rFonts w:ascii="Calibri" w:hAnsi="Calibri" w:cs="Calibri"/>
                <w:color w:val="000000"/>
                <w:sz w:val="22"/>
                <w:szCs w:val="22"/>
              </w:rPr>
              <w:t>Recurso Federal - Ficha 250 - R$ 17.544,12</w:t>
            </w:r>
          </w:p>
        </w:tc>
        <w:tc>
          <w:tcPr>
            <w:tcW w:w="0" w:type="auto"/>
            <w:tcBorders>
              <w:top w:val="outset" w:sz="6" w:space="0" w:color="auto"/>
              <w:left w:val="outset" w:sz="6" w:space="0" w:color="auto"/>
              <w:bottom w:val="outset" w:sz="6" w:space="0" w:color="auto"/>
              <w:right w:val="outset" w:sz="6" w:space="0" w:color="auto"/>
            </w:tcBorders>
            <w:vAlign w:val="center"/>
            <w:hideMark/>
          </w:tcPr>
          <w:p w14:paraId="1DA1232D" w14:textId="77777777" w:rsidR="007B07FA" w:rsidRPr="00BF4A1F" w:rsidRDefault="007B07FA" w:rsidP="00247C11">
            <w:pPr>
              <w:ind w:left="40" w:right="40"/>
              <w:jc w:val="center"/>
              <w:rPr>
                <w:rFonts w:ascii="Calibri" w:hAnsi="Calibri" w:cs="Calibri"/>
                <w:color w:val="000000"/>
                <w:sz w:val="22"/>
                <w:szCs w:val="22"/>
                <w:highlight w:val="yellow"/>
              </w:rPr>
            </w:pPr>
            <w:r w:rsidRPr="00BF4A1F">
              <w:rPr>
                <w:rFonts w:ascii="Calibri" w:hAnsi="Calibri" w:cs="Calibri"/>
                <w:color w:val="000000"/>
                <w:sz w:val="22"/>
                <w:szCs w:val="22"/>
              </w:rPr>
              <w:t>R$ 376.693,67</w:t>
            </w:r>
          </w:p>
        </w:tc>
      </w:tr>
      <w:tr w:rsidR="007B07FA" w:rsidRPr="00BF4A1F" w14:paraId="7737BB5A" w14:textId="77777777" w:rsidTr="00247C1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F8E2816" w14:textId="77777777" w:rsidR="007B07FA" w:rsidRPr="00BF4A1F" w:rsidRDefault="007B07FA" w:rsidP="00247C11">
            <w:pPr>
              <w:ind w:left="40" w:right="40"/>
              <w:jc w:val="center"/>
              <w:rPr>
                <w:rFonts w:ascii="Calibri" w:hAnsi="Calibri" w:cs="Calibri"/>
                <w:color w:val="000000"/>
                <w:sz w:val="22"/>
                <w:szCs w:val="22"/>
                <w:highlight w:val="yellow"/>
              </w:rPr>
            </w:pPr>
            <w:r w:rsidRPr="00BF4A1F">
              <w:rPr>
                <w:rFonts w:ascii="Calibri" w:hAnsi="Calibri" w:cs="Calibri"/>
                <w:b/>
                <w:bCs/>
                <w:color w:val="000000"/>
                <w:sz w:val="22"/>
                <w:szCs w:val="22"/>
              </w:rPr>
              <w:t>Total</w:t>
            </w:r>
          </w:p>
        </w:tc>
        <w:tc>
          <w:tcPr>
            <w:tcW w:w="0" w:type="auto"/>
            <w:tcBorders>
              <w:top w:val="outset" w:sz="6" w:space="0" w:color="auto"/>
              <w:left w:val="outset" w:sz="6" w:space="0" w:color="auto"/>
              <w:bottom w:val="outset" w:sz="6" w:space="0" w:color="auto"/>
              <w:right w:val="outset" w:sz="6" w:space="0" w:color="auto"/>
            </w:tcBorders>
            <w:vAlign w:val="center"/>
            <w:hideMark/>
          </w:tcPr>
          <w:p w14:paraId="7BA4AAC1" w14:textId="77777777" w:rsidR="007B07FA" w:rsidRPr="00BF4A1F" w:rsidRDefault="007B07FA" w:rsidP="00247C11">
            <w:pPr>
              <w:ind w:left="60" w:right="60"/>
              <w:jc w:val="center"/>
              <w:rPr>
                <w:rFonts w:ascii="Calibri" w:hAnsi="Calibri" w:cs="Calibri"/>
                <w:color w:val="000000"/>
                <w:sz w:val="22"/>
                <w:szCs w:val="22"/>
              </w:rPr>
            </w:pPr>
            <w:r w:rsidRPr="00BF4A1F">
              <w:rPr>
                <w:rFonts w:ascii="Calibri" w:hAnsi="Calibri" w:cs="Calibri"/>
                <w:b/>
                <w:bCs/>
                <w:color w:val="000000"/>
                <w:sz w:val="22"/>
                <w:szCs w:val="22"/>
              </w:rPr>
              <w:t>R$ 645.760,60</w:t>
            </w:r>
          </w:p>
        </w:tc>
      </w:tr>
    </w:tbl>
    <w:p w14:paraId="301B54AC" w14:textId="77777777" w:rsidR="007B07FA" w:rsidRDefault="007B07FA" w:rsidP="007B07FA">
      <w:pPr>
        <w:ind w:right="22"/>
        <w:rPr>
          <w:rFonts w:ascii="Calibri" w:hAnsi="Calibri" w:cs="Calibri"/>
          <w:sz w:val="24"/>
          <w:szCs w:val="24"/>
          <w:u w:val="single"/>
        </w:rPr>
      </w:pPr>
    </w:p>
    <w:p w14:paraId="2FD64857" w14:textId="77777777" w:rsidR="00224C51" w:rsidRDefault="00224C51" w:rsidP="007B07FA">
      <w:pPr>
        <w:ind w:right="22"/>
        <w:rPr>
          <w:rFonts w:ascii="Calibri" w:hAnsi="Calibri" w:cs="Calibri"/>
          <w:sz w:val="24"/>
          <w:szCs w:val="24"/>
          <w:u w:val="single"/>
        </w:rPr>
      </w:pPr>
    </w:p>
    <w:p w14:paraId="67E5DB06" w14:textId="2A7BC552" w:rsidR="00224C51" w:rsidRPr="00C174D9" w:rsidRDefault="00224C51" w:rsidP="00224C51">
      <w:pPr>
        <w:spacing w:line="240" w:lineRule="atLeast"/>
        <w:ind w:left="-142"/>
        <w:jc w:val="center"/>
        <w:rPr>
          <w:rFonts w:ascii="Calibri" w:hAnsi="Calibri" w:cs="Calibri"/>
          <w:b/>
          <w:sz w:val="22"/>
          <w:szCs w:val="22"/>
          <w:u w:val="single"/>
        </w:rPr>
      </w:pPr>
      <w:bookmarkStart w:id="28" w:name="_Hlk205283229"/>
      <w:r w:rsidRPr="00E8573E">
        <w:rPr>
          <w:rFonts w:ascii="Calibri" w:hAnsi="Calibri" w:cs="Calibri"/>
          <w:b/>
          <w:sz w:val="22"/>
          <w:szCs w:val="22"/>
          <w:u w:val="single"/>
        </w:rPr>
        <w:t>CLÁUSUL</w:t>
      </w:r>
      <w:r>
        <w:rPr>
          <w:rFonts w:ascii="Calibri" w:hAnsi="Calibri" w:cs="Calibri"/>
          <w:b/>
          <w:sz w:val="22"/>
          <w:szCs w:val="22"/>
          <w:u w:val="single"/>
        </w:rPr>
        <w:t xml:space="preserve">A DÉCIMA </w:t>
      </w:r>
      <w:r>
        <w:rPr>
          <w:rFonts w:ascii="Calibri" w:hAnsi="Calibri" w:cs="Calibri"/>
          <w:b/>
          <w:sz w:val="22"/>
          <w:szCs w:val="22"/>
          <w:u w:val="single"/>
        </w:rPr>
        <w:t>SEGUNDA</w:t>
      </w:r>
      <w:r w:rsidRPr="00E8573E">
        <w:rPr>
          <w:rFonts w:ascii="Calibri" w:hAnsi="Calibri" w:cs="Calibri"/>
          <w:b/>
          <w:sz w:val="22"/>
          <w:szCs w:val="22"/>
          <w:u w:val="single"/>
        </w:rPr>
        <w:t xml:space="preserve"> – </w:t>
      </w:r>
      <w:r w:rsidRPr="00C174D9">
        <w:rPr>
          <w:rFonts w:ascii="Calibri" w:hAnsi="Calibri" w:cs="Calibri"/>
          <w:b/>
          <w:sz w:val="22"/>
          <w:szCs w:val="22"/>
          <w:u w:val="single"/>
        </w:rPr>
        <w:t>D</w:t>
      </w:r>
      <w:r>
        <w:rPr>
          <w:rFonts w:ascii="Calibri" w:hAnsi="Calibri" w:cs="Calibri"/>
          <w:b/>
          <w:sz w:val="22"/>
          <w:szCs w:val="22"/>
          <w:u w:val="single"/>
        </w:rPr>
        <w:t>O GESTOR</w:t>
      </w:r>
    </w:p>
    <w:p w14:paraId="41F4D03F" w14:textId="77777777" w:rsidR="00224C51" w:rsidRDefault="00224C51" w:rsidP="007B07FA">
      <w:pPr>
        <w:ind w:right="22"/>
        <w:rPr>
          <w:rFonts w:ascii="Calibri" w:hAnsi="Calibri" w:cs="Calibri"/>
          <w:sz w:val="24"/>
          <w:szCs w:val="24"/>
          <w:u w:val="single"/>
        </w:rPr>
      </w:pPr>
    </w:p>
    <w:bookmarkEnd w:id="28"/>
    <w:p w14:paraId="2DF1E28F" w14:textId="77777777" w:rsidR="00224C51" w:rsidRDefault="00224C51" w:rsidP="007B07FA">
      <w:pPr>
        <w:ind w:right="22"/>
        <w:rPr>
          <w:rFonts w:ascii="Calibri" w:hAnsi="Calibri" w:cs="Calibri"/>
          <w:sz w:val="24"/>
          <w:szCs w:val="24"/>
          <w:u w:val="single"/>
        </w:rPr>
      </w:pPr>
    </w:p>
    <w:p w14:paraId="52A4D8CD" w14:textId="77777777" w:rsidR="00224C51" w:rsidRPr="00BF4A1F" w:rsidRDefault="00224C51" w:rsidP="007B07FA">
      <w:pPr>
        <w:ind w:right="22"/>
        <w:rPr>
          <w:rFonts w:ascii="Calibri" w:hAnsi="Calibri" w:cs="Calibri"/>
          <w:sz w:val="24"/>
          <w:szCs w:val="24"/>
          <w:u w:val="single"/>
        </w:rPr>
      </w:pPr>
    </w:p>
    <w:p w14:paraId="43806D21" w14:textId="3A88C441" w:rsidR="00224C51" w:rsidRDefault="00224C51" w:rsidP="00224C51">
      <w:pPr>
        <w:autoSpaceDE w:val="0"/>
        <w:autoSpaceDN w:val="0"/>
        <w:adjustRightInd w:val="0"/>
        <w:spacing w:before="120"/>
        <w:rPr>
          <w:rFonts w:asciiTheme="minorHAnsi" w:hAnsiTheme="minorHAnsi" w:cstheme="minorHAnsi"/>
          <w:bCs/>
          <w:color w:val="000000"/>
          <w:sz w:val="24"/>
          <w:szCs w:val="24"/>
          <w:lang w:eastAsia="x-none"/>
        </w:rPr>
      </w:pPr>
      <w:bookmarkStart w:id="29" w:name="_Hlk205283411"/>
      <w:r>
        <w:rPr>
          <w:rFonts w:asciiTheme="minorHAnsi" w:hAnsiTheme="minorHAnsi" w:cstheme="minorHAnsi"/>
          <w:bCs/>
          <w:color w:val="000000"/>
          <w:sz w:val="24"/>
          <w:szCs w:val="24"/>
          <w:lang w:eastAsia="x-none"/>
        </w:rPr>
        <w:lastRenderedPageBreak/>
        <w:t xml:space="preserve">12.1 – </w:t>
      </w:r>
      <w:r w:rsidRPr="00224C51">
        <w:rPr>
          <w:rFonts w:asciiTheme="minorHAnsi" w:hAnsiTheme="minorHAnsi" w:cstheme="minorHAnsi"/>
          <w:bCs/>
          <w:color w:val="000000"/>
          <w:sz w:val="24"/>
          <w:szCs w:val="24"/>
          <w:lang w:eastAsia="x-none"/>
        </w:rPr>
        <w:t>Em atendimento ao artigo 117, da Lei 14.133/2021, fica designad</w:t>
      </w:r>
      <w:r>
        <w:rPr>
          <w:rFonts w:asciiTheme="minorHAnsi" w:hAnsiTheme="minorHAnsi" w:cstheme="minorHAnsi"/>
          <w:bCs/>
          <w:color w:val="000000"/>
          <w:sz w:val="24"/>
          <w:szCs w:val="24"/>
          <w:lang w:eastAsia="x-none"/>
        </w:rPr>
        <w:t>a</w:t>
      </w:r>
      <w:r w:rsidRPr="00224C51">
        <w:rPr>
          <w:rFonts w:asciiTheme="minorHAnsi" w:hAnsiTheme="minorHAnsi" w:cstheme="minorHAnsi"/>
          <w:bCs/>
          <w:color w:val="000000"/>
          <w:sz w:val="24"/>
          <w:szCs w:val="24"/>
          <w:lang w:eastAsia="x-none"/>
        </w:rPr>
        <w:t xml:space="preserve"> a Sr.ª </w:t>
      </w:r>
      <w:r w:rsidRPr="00224C51">
        <w:rPr>
          <w:rFonts w:asciiTheme="minorHAnsi" w:hAnsiTheme="minorHAnsi" w:cstheme="minorHAnsi"/>
          <w:bCs/>
          <w:color w:val="000000"/>
          <w:sz w:val="24"/>
          <w:szCs w:val="24"/>
          <w:u w:val="single"/>
          <w:lang w:eastAsia="x-none"/>
        </w:rPr>
        <w:t>SILVANA DE SOUSA E SOUSA</w:t>
      </w:r>
      <w:r w:rsidRPr="00224C51">
        <w:rPr>
          <w:rFonts w:asciiTheme="minorHAnsi" w:hAnsiTheme="minorHAnsi" w:cstheme="minorHAnsi"/>
          <w:bCs/>
          <w:color w:val="000000"/>
          <w:sz w:val="24"/>
          <w:szCs w:val="24"/>
          <w:lang w:eastAsia="x-none"/>
        </w:rPr>
        <w:t>, Secretária de Educação, portadora da Carteira de Identidade RG 21.480.653-4, (Portaria n°. 076, de 30 de janeiro de 2025)</w:t>
      </w:r>
      <w:r>
        <w:rPr>
          <w:rFonts w:asciiTheme="minorHAnsi" w:hAnsiTheme="minorHAnsi" w:cstheme="minorHAnsi"/>
          <w:bCs/>
          <w:color w:val="000000"/>
          <w:sz w:val="24"/>
          <w:szCs w:val="24"/>
          <w:lang w:eastAsia="x-none"/>
        </w:rPr>
        <w:t>,</w:t>
      </w:r>
      <w:r w:rsidRPr="00224C51">
        <w:rPr>
          <w:rFonts w:asciiTheme="minorHAnsi" w:hAnsiTheme="minorHAnsi" w:cstheme="minorHAnsi"/>
          <w:bCs/>
          <w:color w:val="000000"/>
          <w:sz w:val="24"/>
          <w:szCs w:val="24"/>
          <w:lang w:eastAsia="x-none"/>
        </w:rPr>
        <w:t xml:space="preserve"> como gestor</w:t>
      </w:r>
      <w:r>
        <w:rPr>
          <w:rFonts w:asciiTheme="minorHAnsi" w:hAnsiTheme="minorHAnsi" w:cstheme="minorHAnsi"/>
          <w:bCs/>
          <w:color w:val="000000"/>
          <w:sz w:val="24"/>
          <w:szCs w:val="24"/>
          <w:lang w:eastAsia="x-none"/>
        </w:rPr>
        <w:t>a</w:t>
      </w:r>
      <w:r w:rsidRPr="00224C51">
        <w:rPr>
          <w:rFonts w:asciiTheme="minorHAnsi" w:hAnsiTheme="minorHAnsi" w:cstheme="minorHAnsi"/>
          <w:bCs/>
          <w:color w:val="000000"/>
          <w:sz w:val="24"/>
          <w:szCs w:val="24"/>
          <w:lang w:eastAsia="x-none"/>
        </w:rPr>
        <w:t>, para acompanhamento e fiscalização da execução d</w:t>
      </w:r>
      <w:r>
        <w:rPr>
          <w:rFonts w:asciiTheme="minorHAnsi" w:hAnsiTheme="minorHAnsi" w:cstheme="minorHAnsi"/>
          <w:bCs/>
          <w:color w:val="000000"/>
          <w:sz w:val="24"/>
          <w:szCs w:val="24"/>
          <w:lang w:eastAsia="x-none"/>
        </w:rPr>
        <w:t>o</w:t>
      </w:r>
      <w:r w:rsidRPr="00224C51">
        <w:rPr>
          <w:rFonts w:asciiTheme="minorHAnsi" w:hAnsiTheme="minorHAnsi" w:cstheme="minorHAnsi"/>
          <w:bCs/>
          <w:color w:val="000000"/>
          <w:sz w:val="24"/>
          <w:szCs w:val="24"/>
          <w:lang w:eastAsia="x-none"/>
        </w:rPr>
        <w:t xml:space="preserve"> presente </w:t>
      </w:r>
      <w:r>
        <w:rPr>
          <w:rFonts w:asciiTheme="minorHAnsi" w:hAnsiTheme="minorHAnsi" w:cstheme="minorHAnsi"/>
          <w:bCs/>
          <w:color w:val="000000"/>
          <w:sz w:val="24"/>
          <w:szCs w:val="24"/>
          <w:lang w:eastAsia="x-none"/>
        </w:rPr>
        <w:t>contrato</w:t>
      </w:r>
      <w:r w:rsidRPr="00224C51">
        <w:rPr>
          <w:rFonts w:asciiTheme="minorHAnsi" w:hAnsiTheme="minorHAnsi" w:cstheme="minorHAnsi"/>
          <w:bCs/>
          <w:color w:val="000000"/>
          <w:sz w:val="24"/>
          <w:szCs w:val="24"/>
          <w:lang w:eastAsia="x-none"/>
        </w:rPr>
        <w:t xml:space="preserve">, permitida a contratação de terceiros para </w:t>
      </w:r>
      <w:proofErr w:type="spellStart"/>
      <w:r>
        <w:rPr>
          <w:rFonts w:asciiTheme="minorHAnsi" w:hAnsiTheme="minorHAnsi" w:cstheme="minorHAnsi"/>
          <w:bCs/>
          <w:color w:val="000000"/>
          <w:sz w:val="24"/>
          <w:szCs w:val="24"/>
          <w:lang w:eastAsia="x-none"/>
        </w:rPr>
        <w:t>assistí</w:t>
      </w:r>
      <w:r w:rsidRPr="00224C51">
        <w:rPr>
          <w:rFonts w:asciiTheme="minorHAnsi" w:hAnsiTheme="minorHAnsi" w:cstheme="minorHAnsi"/>
          <w:bCs/>
          <w:color w:val="000000"/>
          <w:sz w:val="24"/>
          <w:szCs w:val="24"/>
          <w:lang w:eastAsia="x-none"/>
        </w:rPr>
        <w:t>-l</w:t>
      </w:r>
      <w:r>
        <w:rPr>
          <w:rFonts w:asciiTheme="minorHAnsi" w:hAnsiTheme="minorHAnsi" w:cstheme="minorHAnsi"/>
          <w:bCs/>
          <w:color w:val="000000"/>
          <w:sz w:val="24"/>
          <w:szCs w:val="24"/>
          <w:lang w:eastAsia="x-none"/>
        </w:rPr>
        <w:t>a</w:t>
      </w:r>
      <w:proofErr w:type="spellEnd"/>
      <w:r w:rsidRPr="00224C51">
        <w:rPr>
          <w:rFonts w:asciiTheme="minorHAnsi" w:hAnsiTheme="minorHAnsi" w:cstheme="minorHAnsi"/>
          <w:bCs/>
          <w:color w:val="000000"/>
          <w:sz w:val="24"/>
          <w:szCs w:val="24"/>
          <w:lang w:eastAsia="x-none"/>
        </w:rPr>
        <w:t xml:space="preserve"> e subsidiá-l</w:t>
      </w:r>
      <w:r>
        <w:rPr>
          <w:rFonts w:asciiTheme="minorHAnsi" w:hAnsiTheme="minorHAnsi" w:cstheme="minorHAnsi"/>
          <w:bCs/>
          <w:color w:val="000000"/>
          <w:sz w:val="24"/>
          <w:szCs w:val="24"/>
          <w:lang w:eastAsia="x-none"/>
        </w:rPr>
        <w:t>a</w:t>
      </w:r>
      <w:r w:rsidRPr="00224C51">
        <w:rPr>
          <w:rFonts w:asciiTheme="minorHAnsi" w:hAnsiTheme="minorHAnsi" w:cstheme="minorHAnsi"/>
          <w:bCs/>
          <w:color w:val="000000"/>
          <w:sz w:val="24"/>
          <w:szCs w:val="24"/>
          <w:lang w:eastAsia="x-none"/>
        </w:rPr>
        <w:t xml:space="preserve"> de informações pertinentes à referida atribuição.</w:t>
      </w:r>
    </w:p>
    <w:bookmarkEnd w:id="29"/>
    <w:p w14:paraId="0D14C2AE" w14:textId="77777777" w:rsidR="00D32862" w:rsidRDefault="00D32862" w:rsidP="00224C51">
      <w:pPr>
        <w:autoSpaceDE w:val="0"/>
        <w:autoSpaceDN w:val="0"/>
        <w:adjustRightInd w:val="0"/>
        <w:spacing w:before="120"/>
        <w:rPr>
          <w:rFonts w:asciiTheme="minorHAnsi" w:hAnsiTheme="minorHAnsi" w:cstheme="minorHAnsi"/>
          <w:bCs/>
          <w:color w:val="000000"/>
          <w:sz w:val="24"/>
          <w:szCs w:val="24"/>
          <w:lang w:eastAsia="x-none"/>
        </w:rPr>
      </w:pPr>
    </w:p>
    <w:p w14:paraId="32074715" w14:textId="77777777" w:rsidR="005A3521" w:rsidRDefault="005A3521" w:rsidP="00224C51">
      <w:pPr>
        <w:autoSpaceDE w:val="0"/>
        <w:autoSpaceDN w:val="0"/>
        <w:adjustRightInd w:val="0"/>
        <w:spacing w:before="120"/>
        <w:rPr>
          <w:rFonts w:asciiTheme="minorHAnsi" w:hAnsiTheme="minorHAnsi" w:cstheme="minorHAnsi"/>
          <w:bCs/>
          <w:color w:val="000000"/>
          <w:sz w:val="24"/>
          <w:szCs w:val="24"/>
          <w:lang w:eastAsia="x-none"/>
        </w:rPr>
      </w:pPr>
    </w:p>
    <w:p w14:paraId="0B2E0D77" w14:textId="45582FF6" w:rsidR="00D32862" w:rsidRDefault="00D32862" w:rsidP="00D32862">
      <w:pPr>
        <w:spacing w:line="240" w:lineRule="atLeast"/>
        <w:ind w:left="-142"/>
        <w:jc w:val="center"/>
        <w:rPr>
          <w:rFonts w:ascii="Calibri" w:hAnsi="Calibri" w:cs="Calibri"/>
          <w:b/>
          <w:sz w:val="22"/>
          <w:szCs w:val="22"/>
          <w:u w:val="single"/>
        </w:rPr>
      </w:pPr>
      <w:bookmarkStart w:id="30" w:name="_Hlk205283904"/>
      <w:r w:rsidRPr="00E8573E">
        <w:rPr>
          <w:rFonts w:ascii="Calibri" w:hAnsi="Calibri" w:cs="Calibri"/>
          <w:b/>
          <w:sz w:val="22"/>
          <w:szCs w:val="22"/>
          <w:u w:val="single"/>
        </w:rPr>
        <w:t>CLÁUSUL</w:t>
      </w:r>
      <w:r>
        <w:rPr>
          <w:rFonts w:ascii="Calibri" w:hAnsi="Calibri" w:cs="Calibri"/>
          <w:b/>
          <w:sz w:val="22"/>
          <w:szCs w:val="22"/>
          <w:u w:val="single"/>
        </w:rPr>
        <w:t xml:space="preserve">A DÉCIMA </w:t>
      </w:r>
      <w:r>
        <w:rPr>
          <w:rFonts w:ascii="Calibri" w:hAnsi="Calibri" w:cs="Calibri"/>
          <w:b/>
          <w:sz w:val="22"/>
          <w:szCs w:val="22"/>
          <w:u w:val="single"/>
        </w:rPr>
        <w:t>TERCEIRA</w:t>
      </w:r>
      <w:r w:rsidRPr="00E8573E">
        <w:rPr>
          <w:rFonts w:ascii="Calibri" w:hAnsi="Calibri" w:cs="Calibri"/>
          <w:b/>
          <w:sz w:val="22"/>
          <w:szCs w:val="22"/>
          <w:u w:val="single"/>
        </w:rPr>
        <w:t xml:space="preserve"> – </w:t>
      </w:r>
      <w:r w:rsidRPr="00C174D9">
        <w:rPr>
          <w:rFonts w:ascii="Calibri" w:hAnsi="Calibri" w:cs="Calibri"/>
          <w:b/>
          <w:sz w:val="22"/>
          <w:szCs w:val="22"/>
          <w:u w:val="single"/>
        </w:rPr>
        <w:t>D</w:t>
      </w:r>
      <w:r>
        <w:rPr>
          <w:rFonts w:ascii="Calibri" w:hAnsi="Calibri" w:cs="Calibri"/>
          <w:b/>
          <w:sz w:val="22"/>
          <w:szCs w:val="22"/>
          <w:u w:val="single"/>
        </w:rPr>
        <w:t>O</w:t>
      </w:r>
      <w:r>
        <w:rPr>
          <w:rFonts w:ascii="Calibri" w:hAnsi="Calibri" w:cs="Calibri"/>
          <w:b/>
          <w:sz w:val="22"/>
          <w:szCs w:val="22"/>
          <w:u w:val="single"/>
        </w:rPr>
        <w:t>S</w:t>
      </w:r>
      <w:r>
        <w:rPr>
          <w:rFonts w:ascii="Calibri" w:hAnsi="Calibri" w:cs="Calibri"/>
          <w:b/>
          <w:sz w:val="22"/>
          <w:szCs w:val="22"/>
          <w:u w:val="single"/>
        </w:rPr>
        <w:t xml:space="preserve"> </w:t>
      </w:r>
      <w:r>
        <w:rPr>
          <w:rFonts w:ascii="Calibri" w:hAnsi="Calibri" w:cs="Calibri"/>
          <w:b/>
          <w:sz w:val="22"/>
          <w:szCs w:val="22"/>
          <w:u w:val="single"/>
        </w:rPr>
        <w:t>ENCARGOS</w:t>
      </w:r>
    </w:p>
    <w:bookmarkEnd w:id="30"/>
    <w:p w14:paraId="799A77CE" w14:textId="77777777" w:rsidR="00D32862" w:rsidRPr="00C174D9" w:rsidRDefault="00D32862" w:rsidP="00D32862">
      <w:pPr>
        <w:ind w:left="-142"/>
        <w:jc w:val="center"/>
        <w:rPr>
          <w:rFonts w:ascii="Calibri" w:hAnsi="Calibri" w:cs="Calibri"/>
          <w:b/>
          <w:sz w:val="22"/>
          <w:szCs w:val="22"/>
          <w:u w:val="single"/>
        </w:rPr>
      </w:pPr>
    </w:p>
    <w:p w14:paraId="5F9A7BC8" w14:textId="454BF1E5" w:rsidR="00D32862" w:rsidRDefault="00D32862" w:rsidP="00D32862">
      <w:pPr>
        <w:autoSpaceDE w:val="0"/>
        <w:autoSpaceDN w:val="0"/>
        <w:adjustRightInd w:val="0"/>
        <w:spacing w:before="120"/>
        <w:rPr>
          <w:rFonts w:asciiTheme="minorHAnsi" w:hAnsiTheme="minorHAnsi" w:cstheme="minorHAnsi"/>
          <w:bCs/>
          <w:color w:val="000000"/>
          <w:sz w:val="24"/>
          <w:szCs w:val="24"/>
          <w:lang w:eastAsia="x-none"/>
        </w:rPr>
      </w:pPr>
      <w:r>
        <w:rPr>
          <w:rFonts w:asciiTheme="minorHAnsi" w:hAnsiTheme="minorHAnsi" w:cstheme="minorHAnsi"/>
          <w:bCs/>
          <w:color w:val="000000"/>
          <w:sz w:val="24"/>
          <w:szCs w:val="24"/>
          <w:lang w:eastAsia="x-none"/>
        </w:rPr>
        <w:t>1</w:t>
      </w:r>
      <w:r>
        <w:rPr>
          <w:rFonts w:asciiTheme="minorHAnsi" w:hAnsiTheme="minorHAnsi" w:cstheme="minorHAnsi"/>
          <w:bCs/>
          <w:color w:val="000000"/>
          <w:sz w:val="24"/>
          <w:szCs w:val="24"/>
          <w:lang w:eastAsia="x-none"/>
        </w:rPr>
        <w:t>3</w:t>
      </w:r>
      <w:r>
        <w:rPr>
          <w:rFonts w:asciiTheme="minorHAnsi" w:hAnsiTheme="minorHAnsi" w:cstheme="minorHAnsi"/>
          <w:bCs/>
          <w:color w:val="000000"/>
          <w:sz w:val="24"/>
          <w:szCs w:val="24"/>
          <w:lang w:eastAsia="x-none"/>
        </w:rPr>
        <w:t xml:space="preserve">.1 </w:t>
      </w:r>
      <w:r>
        <w:rPr>
          <w:rFonts w:asciiTheme="minorHAnsi" w:hAnsiTheme="minorHAnsi" w:cstheme="minorHAnsi"/>
          <w:bCs/>
          <w:color w:val="000000"/>
          <w:sz w:val="24"/>
          <w:szCs w:val="24"/>
          <w:lang w:eastAsia="x-none"/>
        </w:rPr>
        <w:t xml:space="preserve">– É da inteira responsabilidade do CONTRATADO o pagamento dos encargos fiscais devidos às Fazendas Federal, Estadual ou Municipal, bem como os relacionados com a </w:t>
      </w:r>
      <w:r w:rsidR="00556401">
        <w:rPr>
          <w:rFonts w:asciiTheme="minorHAnsi" w:hAnsiTheme="minorHAnsi" w:cstheme="minorHAnsi"/>
          <w:bCs/>
          <w:color w:val="000000"/>
          <w:sz w:val="24"/>
          <w:szCs w:val="24"/>
          <w:lang w:eastAsia="x-none"/>
        </w:rPr>
        <w:t>L</w:t>
      </w:r>
      <w:r>
        <w:rPr>
          <w:rFonts w:asciiTheme="minorHAnsi" w:hAnsiTheme="minorHAnsi" w:cstheme="minorHAnsi"/>
          <w:bCs/>
          <w:color w:val="000000"/>
          <w:sz w:val="24"/>
          <w:szCs w:val="24"/>
          <w:lang w:eastAsia="x-none"/>
        </w:rPr>
        <w:t>egislação</w:t>
      </w:r>
      <w:r w:rsidR="00556401">
        <w:rPr>
          <w:rFonts w:asciiTheme="minorHAnsi" w:hAnsiTheme="minorHAnsi" w:cstheme="minorHAnsi"/>
          <w:bCs/>
          <w:color w:val="000000"/>
          <w:sz w:val="24"/>
          <w:szCs w:val="24"/>
          <w:lang w:eastAsia="x-none"/>
        </w:rPr>
        <w:t xml:space="preserve"> do Trabalho, que incidam ou venham a incidir sobre </w:t>
      </w:r>
    </w:p>
    <w:p w14:paraId="079D239F" w14:textId="77777777" w:rsidR="00D32862" w:rsidRPr="00224C51" w:rsidRDefault="00D32862" w:rsidP="00224C51">
      <w:pPr>
        <w:autoSpaceDE w:val="0"/>
        <w:autoSpaceDN w:val="0"/>
        <w:adjustRightInd w:val="0"/>
        <w:spacing w:before="120"/>
        <w:rPr>
          <w:rFonts w:asciiTheme="minorHAnsi" w:hAnsiTheme="minorHAnsi" w:cstheme="minorHAnsi"/>
          <w:color w:val="000000"/>
          <w:sz w:val="24"/>
          <w:szCs w:val="24"/>
          <w:lang w:eastAsia="x-none"/>
        </w:rPr>
      </w:pPr>
    </w:p>
    <w:p w14:paraId="4DED91FF" w14:textId="77777777" w:rsidR="00C174D9" w:rsidRDefault="00C174D9" w:rsidP="00153FF0">
      <w:pPr>
        <w:pStyle w:val="Corpodetexto"/>
        <w:tabs>
          <w:tab w:val="left" w:pos="426"/>
        </w:tabs>
        <w:spacing w:line="240" w:lineRule="atLeast"/>
        <w:jc w:val="center"/>
        <w:rPr>
          <w:rFonts w:asciiTheme="minorHAnsi" w:hAnsiTheme="minorHAnsi" w:cstheme="minorHAnsi"/>
          <w:b/>
          <w:szCs w:val="24"/>
          <w:u w:val="single"/>
        </w:rPr>
      </w:pPr>
    </w:p>
    <w:p w14:paraId="6E58F856" w14:textId="484104E4" w:rsidR="00556401" w:rsidRDefault="00556401" w:rsidP="00556401">
      <w:pPr>
        <w:spacing w:line="240" w:lineRule="atLeast"/>
        <w:ind w:left="-142"/>
        <w:jc w:val="center"/>
        <w:rPr>
          <w:rFonts w:ascii="Calibri" w:hAnsi="Calibri" w:cs="Calibri"/>
          <w:b/>
          <w:sz w:val="22"/>
          <w:szCs w:val="22"/>
          <w:u w:val="single"/>
        </w:rPr>
      </w:pPr>
      <w:r w:rsidRPr="00E8573E">
        <w:rPr>
          <w:rFonts w:ascii="Calibri" w:hAnsi="Calibri" w:cs="Calibri"/>
          <w:b/>
          <w:sz w:val="22"/>
          <w:szCs w:val="22"/>
          <w:u w:val="single"/>
        </w:rPr>
        <w:t>CLÁUSUL</w:t>
      </w:r>
      <w:r>
        <w:rPr>
          <w:rFonts w:ascii="Calibri" w:hAnsi="Calibri" w:cs="Calibri"/>
          <w:b/>
          <w:sz w:val="22"/>
          <w:szCs w:val="22"/>
          <w:u w:val="single"/>
        </w:rPr>
        <w:t xml:space="preserve">A DÉCIMA </w:t>
      </w:r>
      <w:r>
        <w:rPr>
          <w:rFonts w:ascii="Calibri" w:hAnsi="Calibri" w:cs="Calibri"/>
          <w:b/>
          <w:sz w:val="22"/>
          <w:szCs w:val="22"/>
          <w:u w:val="single"/>
        </w:rPr>
        <w:t>QUARTA</w:t>
      </w:r>
      <w:r w:rsidRPr="00E8573E">
        <w:rPr>
          <w:rFonts w:ascii="Calibri" w:hAnsi="Calibri" w:cs="Calibri"/>
          <w:b/>
          <w:sz w:val="22"/>
          <w:szCs w:val="22"/>
          <w:u w:val="single"/>
        </w:rPr>
        <w:t xml:space="preserve"> – </w:t>
      </w:r>
      <w:r w:rsidRPr="00C174D9">
        <w:rPr>
          <w:rFonts w:ascii="Calibri" w:hAnsi="Calibri" w:cs="Calibri"/>
          <w:b/>
          <w:sz w:val="22"/>
          <w:szCs w:val="22"/>
          <w:u w:val="single"/>
        </w:rPr>
        <w:t>D</w:t>
      </w:r>
      <w:r>
        <w:rPr>
          <w:rFonts w:ascii="Calibri" w:hAnsi="Calibri" w:cs="Calibri"/>
          <w:b/>
          <w:sz w:val="22"/>
          <w:szCs w:val="22"/>
          <w:u w:val="single"/>
        </w:rPr>
        <w:t>OS ENCARGOS</w:t>
      </w:r>
    </w:p>
    <w:p w14:paraId="3E04AE3F" w14:textId="77777777" w:rsidR="00D32862" w:rsidRDefault="00D32862" w:rsidP="00153FF0">
      <w:pPr>
        <w:pStyle w:val="Corpodetexto"/>
        <w:tabs>
          <w:tab w:val="left" w:pos="426"/>
        </w:tabs>
        <w:spacing w:line="240" w:lineRule="atLeast"/>
        <w:jc w:val="center"/>
        <w:rPr>
          <w:rFonts w:asciiTheme="minorHAnsi" w:hAnsiTheme="minorHAnsi" w:cstheme="minorHAnsi"/>
          <w:b/>
          <w:szCs w:val="24"/>
          <w:u w:val="single"/>
        </w:rPr>
      </w:pPr>
    </w:p>
    <w:p w14:paraId="3638D996" w14:textId="78B10048" w:rsidR="00556401" w:rsidRPr="00A73D47" w:rsidRDefault="00556401" w:rsidP="00556401">
      <w:pPr>
        <w:spacing w:line="240" w:lineRule="atLeast"/>
        <w:rPr>
          <w:rFonts w:asciiTheme="minorHAnsi" w:hAnsiTheme="minorHAnsi" w:cstheme="minorHAnsi"/>
          <w:color w:val="000000"/>
          <w:sz w:val="22"/>
          <w:szCs w:val="22"/>
        </w:rPr>
      </w:pPr>
      <w:r w:rsidRPr="00A73D47">
        <w:rPr>
          <w:rFonts w:asciiTheme="minorHAnsi" w:hAnsiTheme="minorHAnsi" w:cstheme="minorHAnsi"/>
          <w:color w:val="000000"/>
          <w:sz w:val="22"/>
          <w:szCs w:val="22"/>
        </w:rPr>
        <w:t>1</w:t>
      </w:r>
      <w:r>
        <w:rPr>
          <w:rFonts w:asciiTheme="minorHAnsi" w:hAnsiTheme="minorHAnsi" w:cstheme="minorHAnsi"/>
          <w:color w:val="000000"/>
          <w:sz w:val="22"/>
          <w:szCs w:val="22"/>
        </w:rPr>
        <w:t>4</w:t>
      </w:r>
      <w:r w:rsidRPr="00A73D47">
        <w:rPr>
          <w:rFonts w:asciiTheme="minorHAnsi" w:hAnsiTheme="minorHAnsi" w:cstheme="minorHAnsi"/>
          <w:color w:val="000000"/>
          <w:sz w:val="22"/>
          <w:szCs w:val="22"/>
        </w:rPr>
        <w:t xml:space="preserve">.1 - </w:t>
      </w:r>
      <w:r w:rsidRPr="00A73D47">
        <w:rPr>
          <w:rFonts w:asciiTheme="minorHAnsi" w:hAnsiTheme="minorHAnsi" w:cstheme="minorHAnsi"/>
          <w:sz w:val="22"/>
          <w:szCs w:val="22"/>
        </w:rPr>
        <w:t>As partes integrantes deste Contrato elegem o Foro da Comarca de Valparaíso/SP, com renúncia de qualquer outro, para dirimir judicialmente as questões oriundas da execução deste termo.</w:t>
      </w:r>
    </w:p>
    <w:p w14:paraId="3E002789" w14:textId="77777777" w:rsidR="00556401" w:rsidRPr="00A73D47" w:rsidRDefault="00556401" w:rsidP="00556401">
      <w:pPr>
        <w:suppressAutoHyphens/>
        <w:spacing w:line="240" w:lineRule="atLeast"/>
        <w:ind w:firstLine="709"/>
        <w:rPr>
          <w:rFonts w:asciiTheme="minorHAnsi" w:hAnsiTheme="minorHAnsi" w:cstheme="minorHAnsi"/>
          <w:color w:val="000000"/>
          <w:sz w:val="22"/>
          <w:szCs w:val="22"/>
        </w:rPr>
      </w:pPr>
    </w:p>
    <w:p w14:paraId="26F976A8" w14:textId="20C4475D" w:rsidR="00556401" w:rsidRPr="00A73D47" w:rsidRDefault="00556401" w:rsidP="00556401">
      <w:pPr>
        <w:suppressAutoHyphens/>
        <w:spacing w:line="240" w:lineRule="atLeast"/>
        <w:rPr>
          <w:rFonts w:asciiTheme="minorHAnsi" w:eastAsia="Arial Unicode MS" w:hAnsiTheme="minorHAnsi" w:cstheme="minorHAnsi"/>
          <w:color w:val="000000"/>
          <w:sz w:val="22"/>
          <w:szCs w:val="22"/>
          <w:lang w:eastAsia="zh-CN"/>
        </w:rPr>
      </w:pPr>
      <w:r w:rsidRPr="00A73D47">
        <w:rPr>
          <w:rFonts w:asciiTheme="minorHAnsi" w:hAnsiTheme="minorHAnsi" w:cstheme="minorHAnsi"/>
          <w:color w:val="000000"/>
          <w:sz w:val="22"/>
          <w:szCs w:val="22"/>
        </w:rPr>
        <w:t xml:space="preserve">E, por estarem de acordo, declaram as partes que aceitam todas as disposições estabelecidas nas cláusulas deste Contrato, relativo ao Processo de Licitação n°. </w:t>
      </w:r>
      <w:r>
        <w:rPr>
          <w:rFonts w:asciiTheme="minorHAnsi" w:hAnsiTheme="minorHAnsi" w:cstheme="minorHAnsi"/>
          <w:color w:val="000000"/>
          <w:sz w:val="22"/>
          <w:szCs w:val="22"/>
        </w:rPr>
        <w:t>___</w:t>
      </w:r>
      <w:r>
        <w:rPr>
          <w:rFonts w:asciiTheme="minorHAnsi" w:hAnsiTheme="minorHAnsi" w:cstheme="minorHAnsi"/>
          <w:color w:val="000000"/>
          <w:sz w:val="22"/>
          <w:szCs w:val="22"/>
        </w:rPr>
        <w:t>/2025</w:t>
      </w:r>
      <w:r>
        <w:rPr>
          <w:rFonts w:asciiTheme="minorHAnsi" w:hAnsiTheme="minorHAnsi" w:cstheme="minorHAnsi"/>
          <w:color w:val="000000"/>
          <w:sz w:val="22"/>
          <w:szCs w:val="22"/>
        </w:rPr>
        <w:t xml:space="preserve"> </w:t>
      </w:r>
      <w:r w:rsidRPr="00A73D47">
        <w:rPr>
          <w:rFonts w:asciiTheme="minorHAnsi" w:hAnsiTheme="minorHAnsi" w:cstheme="minorHAnsi"/>
          <w:color w:val="000000"/>
          <w:sz w:val="22"/>
          <w:szCs w:val="22"/>
        </w:rPr>
        <w:t xml:space="preserve">– </w:t>
      </w:r>
      <w:r>
        <w:rPr>
          <w:rFonts w:asciiTheme="minorHAnsi" w:hAnsiTheme="minorHAnsi" w:cstheme="minorHAnsi"/>
          <w:color w:val="000000"/>
          <w:sz w:val="22"/>
          <w:szCs w:val="22"/>
        </w:rPr>
        <w:t>Chamada Pública</w:t>
      </w:r>
      <w:r>
        <w:rPr>
          <w:rFonts w:asciiTheme="minorHAnsi" w:hAnsiTheme="minorHAnsi" w:cstheme="minorHAnsi"/>
          <w:color w:val="000000"/>
          <w:sz w:val="22"/>
          <w:szCs w:val="22"/>
        </w:rPr>
        <w:t xml:space="preserve"> nº</w:t>
      </w:r>
      <w:r w:rsidRPr="00A73D47">
        <w:rPr>
          <w:rFonts w:asciiTheme="minorHAnsi" w:hAnsiTheme="minorHAnsi" w:cstheme="minorHAnsi"/>
          <w:color w:val="000000"/>
          <w:sz w:val="22"/>
          <w:szCs w:val="22"/>
        </w:rPr>
        <w:t xml:space="preserve"> </w:t>
      </w:r>
      <w:r>
        <w:rPr>
          <w:rFonts w:asciiTheme="minorHAnsi" w:hAnsiTheme="minorHAnsi" w:cstheme="minorHAnsi"/>
          <w:color w:val="000000"/>
          <w:sz w:val="22"/>
          <w:szCs w:val="22"/>
        </w:rPr>
        <w:t>__</w:t>
      </w:r>
      <w:r w:rsidRPr="00A73D47">
        <w:rPr>
          <w:rFonts w:asciiTheme="minorHAnsi" w:hAnsiTheme="minorHAnsi" w:cstheme="minorHAnsi"/>
          <w:color w:val="000000"/>
          <w:sz w:val="22"/>
          <w:szCs w:val="22"/>
        </w:rPr>
        <w:t>/2025, pelo que firmam o presente, em 03 (três) vias de igual teor.</w:t>
      </w:r>
    </w:p>
    <w:p w14:paraId="4B49D43C" w14:textId="77777777" w:rsidR="00556401" w:rsidRPr="00A73D47" w:rsidRDefault="00556401" w:rsidP="00556401">
      <w:pPr>
        <w:tabs>
          <w:tab w:val="left" w:pos="1418"/>
          <w:tab w:val="left" w:pos="1701"/>
        </w:tabs>
        <w:suppressAutoHyphens/>
        <w:spacing w:line="240" w:lineRule="atLeast"/>
        <w:rPr>
          <w:rFonts w:asciiTheme="minorHAnsi" w:eastAsia="Arial Unicode MS" w:hAnsiTheme="minorHAnsi" w:cstheme="minorHAnsi"/>
          <w:color w:val="000000"/>
          <w:sz w:val="22"/>
          <w:szCs w:val="22"/>
          <w:lang w:eastAsia="zh-CN"/>
        </w:rPr>
      </w:pPr>
    </w:p>
    <w:p w14:paraId="6A5FED64" w14:textId="77777777" w:rsidR="00556401" w:rsidRPr="00A73D47" w:rsidRDefault="00556401" w:rsidP="00556401">
      <w:pPr>
        <w:suppressAutoHyphens/>
        <w:autoSpaceDE w:val="0"/>
        <w:spacing w:line="240" w:lineRule="atLeast"/>
        <w:rPr>
          <w:rFonts w:asciiTheme="minorHAnsi" w:hAnsiTheme="minorHAnsi" w:cstheme="minorHAnsi"/>
          <w:sz w:val="22"/>
          <w:szCs w:val="22"/>
          <w:lang w:eastAsia="zh-CN"/>
        </w:rPr>
      </w:pPr>
      <w:r w:rsidRPr="00A73D47">
        <w:rPr>
          <w:rFonts w:asciiTheme="minorHAnsi" w:hAnsiTheme="minorHAnsi" w:cstheme="minorHAnsi"/>
          <w:sz w:val="22"/>
          <w:szCs w:val="22"/>
          <w:lang w:eastAsia="zh-CN"/>
        </w:rPr>
        <w:t>Valparaíso/SP, __</w:t>
      </w:r>
      <w:r w:rsidRPr="00A73D47">
        <w:rPr>
          <w:rFonts w:asciiTheme="minorHAnsi" w:hAnsiTheme="minorHAnsi" w:cstheme="minorHAnsi"/>
          <w:noProof/>
          <w:sz w:val="22"/>
          <w:szCs w:val="22"/>
          <w:lang w:eastAsia="zh-CN"/>
        </w:rPr>
        <w:t xml:space="preserve"> de _____ de 2025.</w:t>
      </w:r>
    </w:p>
    <w:p w14:paraId="7D230F3C" w14:textId="77777777" w:rsidR="00556401" w:rsidRPr="00A73D47" w:rsidRDefault="00556401" w:rsidP="00556401">
      <w:pPr>
        <w:suppressAutoHyphens/>
        <w:spacing w:line="240" w:lineRule="atLeast"/>
        <w:rPr>
          <w:rFonts w:asciiTheme="minorHAnsi" w:hAnsiTheme="minorHAnsi" w:cstheme="minorHAnsi"/>
          <w:b/>
          <w:bCs/>
          <w:sz w:val="22"/>
          <w:szCs w:val="22"/>
          <w:lang w:eastAsia="zh-CN"/>
        </w:rPr>
      </w:pPr>
    </w:p>
    <w:p w14:paraId="450C5EF1" w14:textId="77777777" w:rsidR="00556401" w:rsidRPr="00A73D47" w:rsidRDefault="00556401" w:rsidP="00556401">
      <w:pPr>
        <w:suppressAutoHyphens/>
        <w:spacing w:line="240" w:lineRule="atLeast"/>
        <w:rPr>
          <w:rFonts w:asciiTheme="minorHAnsi" w:hAnsiTheme="minorHAnsi" w:cstheme="minorHAnsi"/>
          <w:b/>
          <w:bCs/>
          <w:sz w:val="22"/>
          <w:szCs w:val="22"/>
          <w:lang w:eastAsia="zh-CN"/>
        </w:rPr>
      </w:pPr>
    </w:p>
    <w:p w14:paraId="06A31DFE" w14:textId="77777777" w:rsidR="00556401" w:rsidRPr="00A73D47" w:rsidRDefault="00556401" w:rsidP="00556401">
      <w:pPr>
        <w:suppressAutoHyphens/>
        <w:spacing w:line="240" w:lineRule="atLeast"/>
        <w:rPr>
          <w:rFonts w:asciiTheme="minorHAnsi" w:hAnsiTheme="minorHAnsi" w:cstheme="minorHAnsi"/>
          <w:b/>
          <w:bCs/>
          <w:sz w:val="22"/>
          <w:szCs w:val="22"/>
          <w:lang w:eastAsia="zh-CN"/>
        </w:rPr>
      </w:pPr>
    </w:p>
    <w:p w14:paraId="3AC255F7" w14:textId="77777777" w:rsidR="00556401" w:rsidRPr="00A73D47" w:rsidRDefault="00556401" w:rsidP="00556401">
      <w:pPr>
        <w:suppressAutoHyphens/>
        <w:spacing w:line="240" w:lineRule="atLeast"/>
        <w:rPr>
          <w:rFonts w:asciiTheme="minorHAnsi" w:hAnsiTheme="minorHAnsi" w:cstheme="minorHAnsi"/>
          <w:b/>
          <w:bCs/>
          <w:sz w:val="22"/>
          <w:szCs w:val="22"/>
          <w:lang w:eastAsia="zh-CN"/>
        </w:rPr>
      </w:pPr>
    </w:p>
    <w:p w14:paraId="4C68C384" w14:textId="77777777" w:rsidR="00556401" w:rsidRPr="00A73D47" w:rsidRDefault="00556401" w:rsidP="00556401">
      <w:pPr>
        <w:suppressAutoHyphens/>
        <w:spacing w:line="240" w:lineRule="atLeast"/>
        <w:jc w:val="left"/>
        <w:rPr>
          <w:rFonts w:asciiTheme="minorHAnsi" w:hAnsiTheme="minorHAnsi" w:cstheme="minorHAnsi"/>
          <w:sz w:val="22"/>
          <w:szCs w:val="22"/>
          <w:lang w:eastAsia="zh-CN"/>
        </w:rPr>
      </w:pPr>
      <w:r w:rsidRPr="00A73D47">
        <w:rPr>
          <w:rFonts w:asciiTheme="minorHAnsi" w:hAnsiTheme="minorHAnsi" w:cstheme="minorHAnsi"/>
          <w:b/>
          <w:sz w:val="22"/>
          <w:szCs w:val="22"/>
          <w:lang w:eastAsia="zh-CN"/>
        </w:rPr>
        <w:t xml:space="preserve">Município de Valparaíso </w:t>
      </w:r>
    </w:p>
    <w:p w14:paraId="6A21702C" w14:textId="77777777" w:rsidR="00556401" w:rsidRPr="00A73D47" w:rsidRDefault="00556401" w:rsidP="00556401">
      <w:pPr>
        <w:suppressAutoHyphens/>
        <w:spacing w:line="240" w:lineRule="atLeast"/>
        <w:jc w:val="left"/>
        <w:rPr>
          <w:rFonts w:asciiTheme="minorHAnsi" w:hAnsiTheme="minorHAnsi" w:cstheme="minorHAnsi"/>
          <w:sz w:val="22"/>
          <w:szCs w:val="22"/>
          <w:lang w:eastAsia="zh-CN"/>
        </w:rPr>
      </w:pPr>
      <w:r w:rsidRPr="00A73D47">
        <w:rPr>
          <w:rFonts w:asciiTheme="minorHAnsi" w:hAnsiTheme="minorHAnsi" w:cstheme="minorHAnsi"/>
          <w:sz w:val="22"/>
          <w:szCs w:val="22"/>
          <w:lang w:eastAsia="zh-CN"/>
        </w:rPr>
        <w:t xml:space="preserve">Contratante </w:t>
      </w:r>
    </w:p>
    <w:p w14:paraId="1FD9444B" w14:textId="77777777" w:rsidR="00556401" w:rsidRPr="00A73D47" w:rsidRDefault="00556401" w:rsidP="00556401">
      <w:pPr>
        <w:suppressAutoHyphens/>
        <w:spacing w:line="240" w:lineRule="atLeast"/>
        <w:jc w:val="left"/>
        <w:rPr>
          <w:rFonts w:asciiTheme="minorHAnsi" w:hAnsiTheme="minorHAnsi" w:cstheme="minorHAnsi"/>
          <w:b/>
          <w:sz w:val="22"/>
          <w:szCs w:val="22"/>
          <w:highlight w:val="yellow"/>
        </w:rPr>
      </w:pPr>
      <w:r w:rsidRPr="00A73D47">
        <w:rPr>
          <w:rFonts w:asciiTheme="minorHAnsi" w:hAnsiTheme="minorHAnsi" w:cstheme="minorHAnsi"/>
          <w:b/>
          <w:sz w:val="22"/>
          <w:szCs w:val="22"/>
          <w:lang w:eastAsia="zh-CN"/>
        </w:rPr>
        <w:t xml:space="preserve">Carlos Alexandre Pereira </w:t>
      </w:r>
    </w:p>
    <w:p w14:paraId="6D1DB1D5" w14:textId="77777777" w:rsidR="00556401" w:rsidRPr="00A73D47" w:rsidRDefault="00556401" w:rsidP="00556401">
      <w:pPr>
        <w:suppressAutoHyphens/>
        <w:spacing w:line="240" w:lineRule="atLeast"/>
        <w:jc w:val="left"/>
        <w:rPr>
          <w:rFonts w:asciiTheme="minorHAnsi" w:hAnsiTheme="minorHAnsi" w:cstheme="minorHAnsi"/>
          <w:sz w:val="22"/>
          <w:szCs w:val="22"/>
          <w:lang w:eastAsia="zh-CN"/>
        </w:rPr>
      </w:pPr>
      <w:r w:rsidRPr="00A73D47">
        <w:rPr>
          <w:rFonts w:asciiTheme="minorHAnsi" w:hAnsiTheme="minorHAnsi" w:cstheme="minorHAnsi"/>
          <w:sz w:val="22"/>
          <w:szCs w:val="22"/>
          <w:lang w:eastAsia="zh-CN"/>
        </w:rPr>
        <w:t>Prefeito Municipal</w:t>
      </w:r>
    </w:p>
    <w:p w14:paraId="273C2840" w14:textId="77777777" w:rsidR="00556401" w:rsidRPr="00A73D47" w:rsidRDefault="00556401" w:rsidP="00556401">
      <w:pPr>
        <w:suppressAutoHyphens/>
        <w:spacing w:line="240" w:lineRule="atLeast"/>
        <w:jc w:val="left"/>
        <w:rPr>
          <w:rFonts w:asciiTheme="minorHAnsi" w:hAnsiTheme="minorHAnsi" w:cstheme="minorHAnsi"/>
          <w:sz w:val="22"/>
          <w:szCs w:val="22"/>
          <w:lang w:eastAsia="zh-CN"/>
        </w:rPr>
      </w:pPr>
    </w:p>
    <w:p w14:paraId="49E0DA12" w14:textId="77777777" w:rsidR="00556401" w:rsidRPr="00A73D47" w:rsidRDefault="00556401" w:rsidP="00556401">
      <w:pPr>
        <w:suppressAutoHyphens/>
        <w:spacing w:line="240" w:lineRule="atLeast"/>
        <w:jc w:val="left"/>
        <w:rPr>
          <w:rFonts w:asciiTheme="minorHAnsi" w:hAnsiTheme="minorHAnsi" w:cstheme="minorHAnsi"/>
          <w:sz w:val="22"/>
          <w:szCs w:val="22"/>
          <w:lang w:eastAsia="zh-CN"/>
        </w:rPr>
      </w:pPr>
    </w:p>
    <w:p w14:paraId="64A7DC32" w14:textId="56207E50" w:rsidR="00556401" w:rsidRPr="00A73D47" w:rsidRDefault="00556401" w:rsidP="00556401">
      <w:pPr>
        <w:suppressAutoHyphens/>
        <w:spacing w:line="240" w:lineRule="atLeast"/>
        <w:jc w:val="right"/>
        <w:rPr>
          <w:rFonts w:asciiTheme="minorHAnsi" w:hAnsiTheme="minorHAnsi" w:cstheme="minorHAnsi"/>
          <w:sz w:val="22"/>
          <w:szCs w:val="22"/>
          <w:lang w:eastAsia="zh-CN"/>
        </w:rPr>
      </w:pPr>
      <w:r w:rsidRPr="00A73D47">
        <w:rPr>
          <w:rFonts w:asciiTheme="minorHAnsi" w:hAnsiTheme="minorHAnsi" w:cstheme="minorHAnsi"/>
          <w:b/>
          <w:sz w:val="22"/>
          <w:szCs w:val="22"/>
        </w:rPr>
        <w:t>(</w:t>
      </w:r>
      <w:r>
        <w:rPr>
          <w:rFonts w:asciiTheme="minorHAnsi" w:hAnsiTheme="minorHAnsi" w:cstheme="minorHAnsi"/>
          <w:b/>
          <w:sz w:val="22"/>
          <w:szCs w:val="22"/>
        </w:rPr>
        <w:t>Fornecedor</w:t>
      </w:r>
      <w:r w:rsidRPr="00A73D47">
        <w:rPr>
          <w:rFonts w:asciiTheme="minorHAnsi" w:hAnsiTheme="minorHAnsi" w:cstheme="minorHAnsi"/>
          <w:b/>
          <w:sz w:val="22"/>
          <w:szCs w:val="22"/>
        </w:rPr>
        <w:t>)</w:t>
      </w:r>
    </w:p>
    <w:p w14:paraId="16B75D1B" w14:textId="77777777" w:rsidR="00556401" w:rsidRPr="00A73D47" w:rsidRDefault="00556401" w:rsidP="00556401">
      <w:pPr>
        <w:suppressAutoHyphens/>
        <w:spacing w:line="240" w:lineRule="atLeast"/>
        <w:jc w:val="right"/>
        <w:rPr>
          <w:rFonts w:asciiTheme="minorHAnsi" w:hAnsiTheme="minorHAnsi" w:cstheme="minorHAnsi"/>
          <w:sz w:val="22"/>
          <w:szCs w:val="22"/>
          <w:lang w:eastAsia="zh-CN"/>
        </w:rPr>
      </w:pPr>
      <w:r w:rsidRPr="00A73D47">
        <w:rPr>
          <w:rFonts w:asciiTheme="minorHAnsi" w:hAnsiTheme="minorHAnsi" w:cstheme="minorHAnsi"/>
          <w:sz w:val="22"/>
          <w:szCs w:val="22"/>
          <w:lang w:eastAsia="zh-CN"/>
        </w:rPr>
        <w:t>CONTRATADA</w:t>
      </w:r>
    </w:p>
    <w:p w14:paraId="137BA0B7" w14:textId="77777777" w:rsidR="00556401" w:rsidRPr="00A73D47" w:rsidRDefault="00556401" w:rsidP="00556401">
      <w:pPr>
        <w:suppressAutoHyphens/>
        <w:spacing w:line="240" w:lineRule="atLeast"/>
        <w:jc w:val="right"/>
        <w:rPr>
          <w:rFonts w:asciiTheme="minorHAnsi" w:hAnsiTheme="minorHAnsi" w:cstheme="minorHAnsi"/>
          <w:b/>
          <w:sz w:val="22"/>
          <w:szCs w:val="22"/>
        </w:rPr>
      </w:pPr>
      <w:r w:rsidRPr="00A73D47">
        <w:rPr>
          <w:rFonts w:asciiTheme="minorHAnsi" w:hAnsiTheme="minorHAnsi" w:cstheme="minorHAnsi"/>
          <w:b/>
          <w:sz w:val="22"/>
          <w:szCs w:val="22"/>
        </w:rPr>
        <w:t>(nome representante)</w:t>
      </w:r>
    </w:p>
    <w:p w14:paraId="08D14009" w14:textId="77777777" w:rsidR="00556401" w:rsidRPr="00A73D47" w:rsidRDefault="00556401" w:rsidP="00556401">
      <w:pPr>
        <w:suppressAutoHyphens/>
        <w:spacing w:line="240" w:lineRule="atLeast"/>
        <w:jc w:val="right"/>
        <w:rPr>
          <w:rFonts w:asciiTheme="minorHAnsi" w:hAnsiTheme="minorHAnsi" w:cstheme="minorHAnsi"/>
          <w:sz w:val="22"/>
          <w:szCs w:val="22"/>
          <w:lang w:eastAsia="zh-CN"/>
        </w:rPr>
      </w:pPr>
      <w:r w:rsidRPr="00A73D47">
        <w:rPr>
          <w:rFonts w:asciiTheme="minorHAnsi" w:hAnsiTheme="minorHAnsi" w:cstheme="minorHAnsi"/>
          <w:sz w:val="22"/>
          <w:szCs w:val="22"/>
          <w:lang w:eastAsia="zh-CN"/>
        </w:rPr>
        <w:t>(cargo)</w:t>
      </w:r>
    </w:p>
    <w:p w14:paraId="1F2694E1" w14:textId="77777777" w:rsidR="00556401" w:rsidRDefault="00556401" w:rsidP="00556401">
      <w:pPr>
        <w:pStyle w:val="NormalWeb"/>
        <w:spacing w:before="0" w:beforeAutospacing="0" w:after="0" w:afterAutospacing="0" w:line="240" w:lineRule="atLeast"/>
        <w:jc w:val="both"/>
        <w:rPr>
          <w:rFonts w:asciiTheme="minorHAnsi" w:hAnsiTheme="minorHAnsi" w:cstheme="minorHAnsi"/>
          <w:b/>
          <w:sz w:val="22"/>
          <w:szCs w:val="22"/>
        </w:rPr>
      </w:pPr>
    </w:p>
    <w:p w14:paraId="3EE2FA4E" w14:textId="77777777" w:rsidR="00556401" w:rsidRDefault="00556401" w:rsidP="00556401">
      <w:pPr>
        <w:pStyle w:val="NormalWeb"/>
        <w:spacing w:before="0" w:beforeAutospacing="0" w:after="0" w:afterAutospacing="0" w:line="240" w:lineRule="atLeast"/>
        <w:jc w:val="both"/>
        <w:rPr>
          <w:rFonts w:asciiTheme="minorHAnsi" w:hAnsiTheme="minorHAnsi" w:cstheme="minorHAnsi"/>
          <w:b/>
          <w:sz w:val="22"/>
          <w:szCs w:val="22"/>
        </w:rPr>
      </w:pPr>
    </w:p>
    <w:p w14:paraId="5E924B8B" w14:textId="262A4698" w:rsidR="00556401" w:rsidRPr="00A73D47" w:rsidRDefault="00556401" w:rsidP="00556401">
      <w:pPr>
        <w:pStyle w:val="NormalWeb"/>
        <w:spacing w:before="0" w:beforeAutospacing="0" w:after="0" w:afterAutospacing="0" w:line="240" w:lineRule="atLeast"/>
        <w:jc w:val="both"/>
        <w:rPr>
          <w:rFonts w:asciiTheme="minorHAnsi" w:hAnsiTheme="minorHAnsi" w:cstheme="minorHAnsi"/>
          <w:b/>
          <w:sz w:val="22"/>
          <w:szCs w:val="22"/>
        </w:rPr>
      </w:pPr>
      <w:r w:rsidRPr="00A73D47">
        <w:rPr>
          <w:rFonts w:asciiTheme="minorHAnsi" w:hAnsiTheme="minorHAnsi" w:cstheme="minorHAnsi"/>
          <w:b/>
          <w:sz w:val="22"/>
          <w:szCs w:val="22"/>
        </w:rPr>
        <w:t>Testemunhas</w:t>
      </w:r>
    </w:p>
    <w:p w14:paraId="2D690F21" w14:textId="77777777" w:rsidR="00556401" w:rsidRPr="00A73D47" w:rsidRDefault="00556401" w:rsidP="00556401">
      <w:pPr>
        <w:pStyle w:val="NormalWeb"/>
        <w:spacing w:before="0" w:beforeAutospacing="0" w:after="0" w:afterAutospacing="0" w:line="240" w:lineRule="atLeast"/>
        <w:jc w:val="right"/>
        <w:rPr>
          <w:rFonts w:asciiTheme="minorHAnsi" w:hAnsiTheme="minorHAnsi" w:cstheme="minorHAnsi"/>
          <w:sz w:val="22"/>
          <w:szCs w:val="22"/>
        </w:rPr>
      </w:pPr>
    </w:p>
    <w:tbl>
      <w:tblPr>
        <w:tblW w:w="9090" w:type="dxa"/>
        <w:jc w:val="center"/>
        <w:tblLook w:val="04A0" w:firstRow="1" w:lastRow="0" w:firstColumn="1" w:lastColumn="0" w:noHBand="0" w:noVBand="1"/>
      </w:tblPr>
      <w:tblGrid>
        <w:gridCol w:w="1001"/>
        <w:gridCol w:w="3377"/>
        <w:gridCol w:w="335"/>
        <w:gridCol w:w="1000"/>
        <w:gridCol w:w="3377"/>
      </w:tblGrid>
      <w:tr w:rsidR="00556401" w:rsidRPr="00A73D47" w14:paraId="756B0557" w14:textId="77777777" w:rsidTr="00247C11">
        <w:trPr>
          <w:trHeight w:val="397"/>
          <w:jc w:val="center"/>
        </w:trPr>
        <w:tc>
          <w:tcPr>
            <w:tcW w:w="1001" w:type="dxa"/>
            <w:vAlign w:val="center"/>
          </w:tcPr>
          <w:p w14:paraId="32763397" w14:textId="77777777" w:rsidR="00556401" w:rsidRPr="00A73D47" w:rsidRDefault="00556401" w:rsidP="00247C11">
            <w:pPr>
              <w:tabs>
                <w:tab w:val="left" w:pos="708"/>
                <w:tab w:val="left" w:pos="1416"/>
                <w:tab w:val="left" w:pos="2124"/>
                <w:tab w:val="left" w:pos="2832"/>
                <w:tab w:val="left" w:pos="3540"/>
                <w:tab w:val="left" w:pos="4248"/>
                <w:tab w:val="left" w:pos="4956"/>
                <w:tab w:val="left" w:pos="5664"/>
                <w:tab w:val="left" w:pos="6372"/>
                <w:tab w:val="right" w:pos="9638"/>
              </w:tabs>
              <w:spacing w:line="240" w:lineRule="atLeast"/>
              <w:jc w:val="right"/>
              <w:rPr>
                <w:rFonts w:asciiTheme="minorHAnsi" w:hAnsiTheme="minorHAnsi" w:cstheme="minorHAnsi"/>
                <w:b/>
                <w:sz w:val="22"/>
                <w:szCs w:val="22"/>
              </w:rPr>
            </w:pPr>
            <w:r w:rsidRPr="00A73D47">
              <w:rPr>
                <w:rFonts w:asciiTheme="minorHAnsi" w:hAnsiTheme="minorHAnsi" w:cstheme="minorHAnsi"/>
                <w:b/>
                <w:sz w:val="22"/>
                <w:szCs w:val="22"/>
              </w:rPr>
              <w:t>Nome</w:t>
            </w:r>
          </w:p>
        </w:tc>
        <w:tc>
          <w:tcPr>
            <w:tcW w:w="3377" w:type="dxa"/>
            <w:tcBorders>
              <w:top w:val="single" w:sz="4" w:space="0" w:color="auto"/>
              <w:bottom w:val="single" w:sz="4" w:space="0" w:color="auto"/>
            </w:tcBorders>
            <w:vAlign w:val="center"/>
          </w:tcPr>
          <w:p w14:paraId="7BA5F015" w14:textId="77777777" w:rsidR="00556401" w:rsidRPr="00A73D47" w:rsidRDefault="00556401" w:rsidP="00247C11">
            <w:pPr>
              <w:tabs>
                <w:tab w:val="left" w:pos="708"/>
                <w:tab w:val="left" w:pos="1416"/>
                <w:tab w:val="left" w:pos="2124"/>
                <w:tab w:val="left" w:pos="2832"/>
                <w:tab w:val="left" w:pos="3540"/>
                <w:tab w:val="left" w:pos="4248"/>
                <w:tab w:val="left" w:pos="4956"/>
                <w:tab w:val="left" w:pos="5664"/>
                <w:tab w:val="left" w:pos="6372"/>
                <w:tab w:val="right" w:pos="9638"/>
              </w:tabs>
              <w:spacing w:line="240" w:lineRule="atLeast"/>
              <w:rPr>
                <w:rFonts w:asciiTheme="minorHAnsi" w:hAnsiTheme="minorHAnsi" w:cstheme="minorHAnsi"/>
                <w:sz w:val="22"/>
                <w:szCs w:val="22"/>
              </w:rPr>
            </w:pPr>
          </w:p>
        </w:tc>
        <w:tc>
          <w:tcPr>
            <w:tcW w:w="335" w:type="dxa"/>
            <w:vAlign w:val="center"/>
          </w:tcPr>
          <w:p w14:paraId="27F859BB" w14:textId="77777777" w:rsidR="00556401" w:rsidRPr="00A73D47" w:rsidRDefault="00556401" w:rsidP="00247C11">
            <w:pPr>
              <w:tabs>
                <w:tab w:val="left" w:pos="708"/>
                <w:tab w:val="left" w:pos="1416"/>
                <w:tab w:val="left" w:pos="2124"/>
                <w:tab w:val="left" w:pos="2832"/>
                <w:tab w:val="left" w:pos="3540"/>
                <w:tab w:val="left" w:pos="4248"/>
                <w:tab w:val="left" w:pos="4956"/>
                <w:tab w:val="left" w:pos="5664"/>
                <w:tab w:val="left" w:pos="6372"/>
                <w:tab w:val="right" w:pos="9638"/>
              </w:tabs>
              <w:spacing w:line="240" w:lineRule="atLeast"/>
              <w:jc w:val="center"/>
              <w:rPr>
                <w:rFonts w:asciiTheme="minorHAnsi" w:hAnsiTheme="minorHAnsi" w:cstheme="minorHAnsi"/>
                <w:b/>
                <w:sz w:val="22"/>
                <w:szCs w:val="22"/>
              </w:rPr>
            </w:pPr>
          </w:p>
        </w:tc>
        <w:tc>
          <w:tcPr>
            <w:tcW w:w="1000" w:type="dxa"/>
            <w:vAlign w:val="center"/>
          </w:tcPr>
          <w:p w14:paraId="7D971766" w14:textId="77777777" w:rsidR="00556401" w:rsidRPr="00A73D47" w:rsidRDefault="00556401" w:rsidP="00247C11">
            <w:pPr>
              <w:tabs>
                <w:tab w:val="left" w:pos="708"/>
                <w:tab w:val="left" w:pos="1416"/>
                <w:tab w:val="left" w:pos="2124"/>
                <w:tab w:val="left" w:pos="2832"/>
                <w:tab w:val="left" w:pos="3540"/>
                <w:tab w:val="left" w:pos="4248"/>
                <w:tab w:val="left" w:pos="4956"/>
                <w:tab w:val="left" w:pos="5664"/>
                <w:tab w:val="left" w:pos="6372"/>
                <w:tab w:val="right" w:pos="9638"/>
              </w:tabs>
              <w:spacing w:line="240" w:lineRule="atLeast"/>
              <w:jc w:val="right"/>
              <w:rPr>
                <w:rFonts w:asciiTheme="minorHAnsi" w:hAnsiTheme="minorHAnsi" w:cstheme="minorHAnsi"/>
                <w:b/>
                <w:sz w:val="22"/>
                <w:szCs w:val="22"/>
              </w:rPr>
            </w:pPr>
            <w:r w:rsidRPr="00A73D47">
              <w:rPr>
                <w:rFonts w:asciiTheme="minorHAnsi" w:hAnsiTheme="minorHAnsi" w:cstheme="minorHAnsi"/>
                <w:b/>
                <w:sz w:val="22"/>
                <w:szCs w:val="22"/>
              </w:rPr>
              <w:t>Nome</w:t>
            </w:r>
          </w:p>
        </w:tc>
        <w:tc>
          <w:tcPr>
            <w:tcW w:w="3377" w:type="dxa"/>
            <w:tcBorders>
              <w:top w:val="single" w:sz="4" w:space="0" w:color="auto"/>
              <w:bottom w:val="single" w:sz="4" w:space="0" w:color="auto"/>
            </w:tcBorders>
            <w:vAlign w:val="center"/>
          </w:tcPr>
          <w:p w14:paraId="2869944D" w14:textId="77777777" w:rsidR="00556401" w:rsidRPr="00A73D47" w:rsidRDefault="00556401" w:rsidP="00247C11">
            <w:pPr>
              <w:tabs>
                <w:tab w:val="left" w:pos="708"/>
                <w:tab w:val="left" w:pos="1416"/>
                <w:tab w:val="left" w:pos="2124"/>
                <w:tab w:val="left" w:pos="2832"/>
                <w:tab w:val="left" w:pos="3540"/>
                <w:tab w:val="left" w:pos="4248"/>
                <w:tab w:val="left" w:pos="4956"/>
                <w:tab w:val="left" w:pos="5664"/>
                <w:tab w:val="left" w:pos="6372"/>
                <w:tab w:val="right" w:pos="9638"/>
              </w:tabs>
              <w:spacing w:line="240" w:lineRule="atLeast"/>
              <w:rPr>
                <w:rFonts w:asciiTheme="minorHAnsi" w:hAnsiTheme="minorHAnsi" w:cstheme="minorHAnsi"/>
                <w:sz w:val="22"/>
                <w:szCs w:val="22"/>
              </w:rPr>
            </w:pPr>
          </w:p>
        </w:tc>
      </w:tr>
      <w:tr w:rsidR="00556401" w:rsidRPr="00A73D47" w14:paraId="06AE3332" w14:textId="77777777" w:rsidTr="00247C11">
        <w:trPr>
          <w:trHeight w:val="397"/>
          <w:jc w:val="center"/>
        </w:trPr>
        <w:tc>
          <w:tcPr>
            <w:tcW w:w="1001" w:type="dxa"/>
            <w:vAlign w:val="center"/>
          </w:tcPr>
          <w:p w14:paraId="25B8E3BA" w14:textId="77777777" w:rsidR="00556401" w:rsidRPr="00A73D47" w:rsidRDefault="00556401" w:rsidP="00247C11">
            <w:pPr>
              <w:tabs>
                <w:tab w:val="left" w:pos="708"/>
                <w:tab w:val="left" w:pos="1416"/>
                <w:tab w:val="left" w:pos="2124"/>
                <w:tab w:val="left" w:pos="2832"/>
                <w:tab w:val="left" w:pos="3540"/>
                <w:tab w:val="left" w:pos="4248"/>
                <w:tab w:val="left" w:pos="4956"/>
                <w:tab w:val="left" w:pos="5664"/>
                <w:tab w:val="left" w:pos="6372"/>
                <w:tab w:val="right" w:pos="9638"/>
              </w:tabs>
              <w:spacing w:line="240" w:lineRule="atLeast"/>
              <w:jc w:val="right"/>
              <w:rPr>
                <w:rFonts w:asciiTheme="minorHAnsi" w:hAnsiTheme="minorHAnsi" w:cstheme="minorHAnsi"/>
                <w:b/>
                <w:sz w:val="22"/>
                <w:szCs w:val="22"/>
              </w:rPr>
            </w:pPr>
            <w:r w:rsidRPr="00A73D47">
              <w:rPr>
                <w:rFonts w:asciiTheme="minorHAnsi" w:hAnsiTheme="minorHAnsi" w:cstheme="minorHAnsi"/>
                <w:b/>
                <w:sz w:val="22"/>
                <w:szCs w:val="22"/>
              </w:rPr>
              <w:t>CPF</w:t>
            </w:r>
          </w:p>
        </w:tc>
        <w:tc>
          <w:tcPr>
            <w:tcW w:w="3377" w:type="dxa"/>
            <w:tcBorders>
              <w:top w:val="single" w:sz="4" w:space="0" w:color="auto"/>
              <w:bottom w:val="single" w:sz="4" w:space="0" w:color="auto"/>
            </w:tcBorders>
            <w:vAlign w:val="center"/>
          </w:tcPr>
          <w:p w14:paraId="410519A2" w14:textId="77777777" w:rsidR="00556401" w:rsidRPr="00A73D47" w:rsidRDefault="00556401" w:rsidP="00247C11">
            <w:pPr>
              <w:tabs>
                <w:tab w:val="left" w:pos="708"/>
                <w:tab w:val="left" w:pos="1416"/>
                <w:tab w:val="left" w:pos="2124"/>
                <w:tab w:val="left" w:pos="2832"/>
                <w:tab w:val="left" w:pos="3540"/>
                <w:tab w:val="left" w:pos="4248"/>
                <w:tab w:val="left" w:pos="4956"/>
                <w:tab w:val="left" w:pos="5664"/>
                <w:tab w:val="left" w:pos="6372"/>
                <w:tab w:val="right" w:pos="9638"/>
              </w:tabs>
              <w:spacing w:line="240" w:lineRule="atLeast"/>
              <w:rPr>
                <w:rFonts w:asciiTheme="minorHAnsi" w:hAnsiTheme="minorHAnsi" w:cstheme="minorHAnsi"/>
                <w:sz w:val="22"/>
                <w:szCs w:val="22"/>
              </w:rPr>
            </w:pPr>
          </w:p>
        </w:tc>
        <w:tc>
          <w:tcPr>
            <w:tcW w:w="335" w:type="dxa"/>
            <w:vAlign w:val="center"/>
          </w:tcPr>
          <w:p w14:paraId="7BB52521" w14:textId="77777777" w:rsidR="00556401" w:rsidRPr="00A73D47" w:rsidRDefault="00556401" w:rsidP="00247C11">
            <w:pPr>
              <w:tabs>
                <w:tab w:val="left" w:pos="708"/>
                <w:tab w:val="left" w:pos="1416"/>
                <w:tab w:val="left" w:pos="2124"/>
                <w:tab w:val="left" w:pos="2832"/>
                <w:tab w:val="left" w:pos="3540"/>
                <w:tab w:val="left" w:pos="4248"/>
                <w:tab w:val="left" w:pos="4956"/>
                <w:tab w:val="left" w:pos="5664"/>
                <w:tab w:val="left" w:pos="6372"/>
                <w:tab w:val="right" w:pos="9638"/>
              </w:tabs>
              <w:spacing w:line="240" w:lineRule="atLeast"/>
              <w:jc w:val="center"/>
              <w:rPr>
                <w:rFonts w:asciiTheme="minorHAnsi" w:hAnsiTheme="minorHAnsi" w:cstheme="minorHAnsi"/>
                <w:b/>
                <w:sz w:val="22"/>
                <w:szCs w:val="22"/>
                <w:highlight w:val="yellow"/>
              </w:rPr>
            </w:pPr>
          </w:p>
        </w:tc>
        <w:tc>
          <w:tcPr>
            <w:tcW w:w="1000" w:type="dxa"/>
            <w:vAlign w:val="center"/>
          </w:tcPr>
          <w:p w14:paraId="6F5E558D" w14:textId="77777777" w:rsidR="00556401" w:rsidRPr="00A73D47" w:rsidRDefault="00556401" w:rsidP="00247C11">
            <w:pPr>
              <w:tabs>
                <w:tab w:val="left" w:pos="708"/>
                <w:tab w:val="left" w:pos="1416"/>
                <w:tab w:val="left" w:pos="2124"/>
                <w:tab w:val="left" w:pos="2832"/>
                <w:tab w:val="left" w:pos="3540"/>
                <w:tab w:val="left" w:pos="4248"/>
                <w:tab w:val="left" w:pos="4956"/>
                <w:tab w:val="left" w:pos="5664"/>
                <w:tab w:val="left" w:pos="6372"/>
                <w:tab w:val="right" w:pos="9638"/>
              </w:tabs>
              <w:spacing w:line="240" w:lineRule="atLeast"/>
              <w:jc w:val="right"/>
              <w:rPr>
                <w:rFonts w:asciiTheme="minorHAnsi" w:hAnsiTheme="minorHAnsi" w:cstheme="minorHAnsi"/>
                <w:b/>
                <w:sz w:val="22"/>
                <w:szCs w:val="22"/>
              </w:rPr>
            </w:pPr>
            <w:r w:rsidRPr="00A73D47">
              <w:rPr>
                <w:rFonts w:asciiTheme="minorHAnsi" w:hAnsiTheme="minorHAnsi" w:cstheme="minorHAnsi"/>
                <w:b/>
                <w:sz w:val="22"/>
                <w:szCs w:val="22"/>
              </w:rPr>
              <w:t>CPF</w:t>
            </w:r>
          </w:p>
        </w:tc>
        <w:tc>
          <w:tcPr>
            <w:tcW w:w="3377" w:type="dxa"/>
            <w:tcBorders>
              <w:top w:val="single" w:sz="4" w:space="0" w:color="auto"/>
              <w:bottom w:val="single" w:sz="4" w:space="0" w:color="auto"/>
            </w:tcBorders>
            <w:vAlign w:val="center"/>
          </w:tcPr>
          <w:p w14:paraId="1104F817" w14:textId="77777777" w:rsidR="00556401" w:rsidRPr="00A73D47" w:rsidRDefault="00556401" w:rsidP="00247C11">
            <w:pPr>
              <w:tabs>
                <w:tab w:val="left" w:pos="708"/>
                <w:tab w:val="left" w:pos="1416"/>
                <w:tab w:val="left" w:pos="2124"/>
                <w:tab w:val="left" w:pos="2832"/>
                <w:tab w:val="left" w:pos="3540"/>
                <w:tab w:val="left" w:pos="4248"/>
                <w:tab w:val="left" w:pos="4956"/>
                <w:tab w:val="left" w:pos="5664"/>
                <w:tab w:val="left" w:pos="6372"/>
                <w:tab w:val="right" w:pos="9638"/>
              </w:tabs>
              <w:spacing w:line="240" w:lineRule="atLeast"/>
              <w:rPr>
                <w:rFonts w:asciiTheme="minorHAnsi" w:hAnsiTheme="minorHAnsi" w:cstheme="minorHAnsi"/>
                <w:sz w:val="22"/>
                <w:szCs w:val="22"/>
              </w:rPr>
            </w:pPr>
          </w:p>
        </w:tc>
      </w:tr>
    </w:tbl>
    <w:p w14:paraId="63EEB86A" w14:textId="77777777" w:rsidR="00556401" w:rsidRPr="00A73D47" w:rsidRDefault="00556401" w:rsidP="00556401">
      <w:pPr>
        <w:spacing w:line="240" w:lineRule="atLeast"/>
        <w:rPr>
          <w:rFonts w:asciiTheme="minorHAnsi" w:hAnsiTheme="minorHAnsi" w:cstheme="minorHAnsi"/>
          <w:bCs/>
          <w:sz w:val="22"/>
          <w:szCs w:val="22"/>
        </w:rPr>
      </w:pPr>
    </w:p>
    <w:p w14:paraId="58259DA3" w14:textId="77777777" w:rsidR="00556401" w:rsidRPr="00A73D47" w:rsidRDefault="00556401" w:rsidP="00556401">
      <w:pPr>
        <w:suppressAutoHyphens/>
        <w:spacing w:line="240" w:lineRule="atLeast"/>
        <w:jc w:val="right"/>
        <w:rPr>
          <w:rFonts w:asciiTheme="minorHAnsi" w:hAnsiTheme="minorHAnsi" w:cstheme="minorHAnsi"/>
          <w:sz w:val="22"/>
          <w:szCs w:val="22"/>
          <w:lang w:eastAsia="zh-CN"/>
        </w:rPr>
      </w:pPr>
    </w:p>
    <w:p w14:paraId="361D5BF8" w14:textId="77777777" w:rsidR="00556401" w:rsidRPr="00A73D47" w:rsidRDefault="00556401" w:rsidP="00556401">
      <w:pPr>
        <w:suppressAutoHyphens/>
        <w:spacing w:line="240" w:lineRule="atLeast"/>
        <w:jc w:val="right"/>
        <w:rPr>
          <w:rFonts w:asciiTheme="minorHAnsi" w:hAnsiTheme="minorHAnsi" w:cstheme="minorHAnsi"/>
          <w:sz w:val="22"/>
          <w:szCs w:val="22"/>
          <w:lang w:eastAsia="zh-CN"/>
        </w:rPr>
      </w:pPr>
    </w:p>
    <w:p w14:paraId="1F5E0633" w14:textId="73CE4E7E" w:rsidR="00556401" w:rsidRPr="00223EEF" w:rsidRDefault="00223EEF" w:rsidP="00223EEF">
      <w:pPr>
        <w:suppressAutoHyphens/>
        <w:spacing w:line="240" w:lineRule="atLeast"/>
        <w:jc w:val="center"/>
        <w:rPr>
          <w:rFonts w:asciiTheme="minorHAnsi" w:hAnsiTheme="minorHAnsi" w:cstheme="minorHAnsi"/>
          <w:b/>
          <w:bCs/>
          <w:sz w:val="24"/>
          <w:szCs w:val="24"/>
          <w:lang w:eastAsia="zh-CN"/>
        </w:rPr>
      </w:pPr>
      <w:r w:rsidRPr="00223EEF">
        <w:rPr>
          <w:rFonts w:asciiTheme="minorHAnsi" w:hAnsiTheme="minorHAnsi" w:cstheme="minorHAnsi"/>
          <w:b/>
          <w:bCs/>
          <w:sz w:val="24"/>
          <w:szCs w:val="24"/>
          <w:lang w:eastAsia="zh-CN"/>
        </w:rPr>
        <w:lastRenderedPageBreak/>
        <w:t>ANEXO I</w:t>
      </w:r>
    </w:p>
    <w:p w14:paraId="474DEB46" w14:textId="77777777" w:rsidR="00223EEF" w:rsidRPr="00A73D47" w:rsidRDefault="00223EEF" w:rsidP="00223EEF">
      <w:pPr>
        <w:suppressAutoHyphens/>
        <w:spacing w:line="240" w:lineRule="atLeast"/>
        <w:jc w:val="center"/>
        <w:rPr>
          <w:rFonts w:asciiTheme="minorHAnsi" w:hAnsiTheme="minorHAnsi" w:cstheme="minorHAnsi"/>
          <w:sz w:val="22"/>
          <w:szCs w:val="22"/>
          <w:lang w:eastAsia="zh-CN"/>
        </w:rPr>
      </w:pPr>
    </w:p>
    <w:p w14:paraId="71E2BB93" w14:textId="77777777" w:rsidR="004C5627" w:rsidRPr="004C5627" w:rsidRDefault="004C5627" w:rsidP="004C5627">
      <w:pPr>
        <w:ind w:left="56" w:right="23"/>
        <w:jc w:val="center"/>
        <w:rPr>
          <w:rFonts w:ascii="Calibri" w:hAnsi="Calibri" w:cs="Calibri"/>
          <w:b/>
          <w:sz w:val="24"/>
          <w:szCs w:val="24"/>
          <w:u w:val="single"/>
        </w:rPr>
      </w:pPr>
      <w:r w:rsidRPr="004C5627">
        <w:rPr>
          <w:rFonts w:ascii="Calibri" w:hAnsi="Calibri" w:cs="Calibri"/>
          <w:b/>
          <w:sz w:val="24"/>
          <w:szCs w:val="24"/>
          <w:u w:val="single"/>
        </w:rPr>
        <w:t>ITENS A SEREM ADQUIRIDOS E RESPECTIVOS PREÇOS DE REFERÊNCIA</w:t>
      </w:r>
    </w:p>
    <w:p w14:paraId="2242E97F" w14:textId="77777777" w:rsidR="004C5627" w:rsidRPr="004C5627" w:rsidRDefault="004C5627" w:rsidP="004C5627">
      <w:pPr>
        <w:ind w:left="56" w:right="23"/>
        <w:jc w:val="center"/>
        <w:rPr>
          <w:rFonts w:ascii="Calibri" w:hAnsi="Calibri" w:cs="Calibri"/>
          <w:b/>
          <w:sz w:val="24"/>
          <w:szCs w:val="24"/>
          <w:u w:val="single"/>
        </w:rPr>
      </w:pPr>
    </w:p>
    <w:tbl>
      <w:tblPr>
        <w:tblStyle w:val="Tabelacomgrade4"/>
        <w:tblW w:w="9054" w:type="dxa"/>
        <w:jc w:val="center"/>
        <w:tblLook w:val="04A0" w:firstRow="1" w:lastRow="0" w:firstColumn="1" w:lastColumn="0" w:noHBand="0" w:noVBand="1"/>
      </w:tblPr>
      <w:tblGrid>
        <w:gridCol w:w="680"/>
        <w:gridCol w:w="5218"/>
        <w:gridCol w:w="757"/>
        <w:gridCol w:w="1156"/>
        <w:gridCol w:w="1243"/>
      </w:tblGrid>
      <w:tr w:rsidR="004C5627" w:rsidRPr="004C5627" w14:paraId="72AB52C1" w14:textId="77777777" w:rsidTr="004C5627">
        <w:trPr>
          <w:trHeight w:val="623"/>
          <w:jc w:val="center"/>
        </w:trPr>
        <w:tc>
          <w:tcPr>
            <w:tcW w:w="680" w:type="dxa"/>
            <w:shd w:val="clear" w:color="auto" w:fill="D9D9D9"/>
            <w:vAlign w:val="center"/>
          </w:tcPr>
          <w:p w14:paraId="7C04609C" w14:textId="77777777" w:rsidR="004C5627" w:rsidRPr="004C5627" w:rsidRDefault="004C5627" w:rsidP="004C5627">
            <w:pPr>
              <w:spacing w:line="240" w:lineRule="auto"/>
              <w:jc w:val="center"/>
              <w:rPr>
                <w:rFonts w:asciiTheme="minorHAnsi" w:hAnsiTheme="minorHAnsi" w:cstheme="minorHAnsi"/>
                <w:b/>
                <w:bCs/>
                <w:sz w:val="22"/>
                <w:szCs w:val="22"/>
              </w:rPr>
            </w:pPr>
            <w:bookmarkStart w:id="31" w:name="_Hlk205194157"/>
            <w:r w:rsidRPr="004C5627">
              <w:rPr>
                <w:rFonts w:asciiTheme="minorHAnsi" w:hAnsiTheme="minorHAnsi" w:cstheme="minorHAnsi"/>
                <w:b/>
                <w:sz w:val="22"/>
                <w:szCs w:val="22"/>
                <w:u w:val="single"/>
              </w:rPr>
              <w:br w:type="page"/>
            </w:r>
            <w:r w:rsidRPr="004C5627">
              <w:rPr>
                <w:rFonts w:asciiTheme="minorHAnsi" w:hAnsiTheme="minorHAnsi" w:cstheme="minorHAnsi"/>
                <w:b/>
                <w:bCs/>
                <w:sz w:val="22"/>
                <w:szCs w:val="22"/>
              </w:rPr>
              <w:t>Item</w:t>
            </w:r>
          </w:p>
        </w:tc>
        <w:tc>
          <w:tcPr>
            <w:tcW w:w="5218" w:type="dxa"/>
            <w:shd w:val="clear" w:color="auto" w:fill="D9D9D9"/>
            <w:vAlign w:val="center"/>
          </w:tcPr>
          <w:p w14:paraId="4EFB38B5" w14:textId="77777777" w:rsidR="004C5627" w:rsidRPr="004C5627" w:rsidRDefault="004C5627" w:rsidP="004C5627">
            <w:pPr>
              <w:spacing w:line="240" w:lineRule="auto"/>
              <w:jc w:val="center"/>
              <w:rPr>
                <w:rFonts w:asciiTheme="minorHAnsi" w:hAnsiTheme="minorHAnsi" w:cstheme="minorHAnsi"/>
                <w:b/>
                <w:bCs/>
                <w:sz w:val="22"/>
                <w:szCs w:val="22"/>
              </w:rPr>
            </w:pPr>
            <w:r w:rsidRPr="004C5627">
              <w:rPr>
                <w:rFonts w:asciiTheme="minorHAnsi" w:hAnsiTheme="minorHAnsi" w:cstheme="minorHAnsi"/>
                <w:b/>
                <w:bCs/>
                <w:sz w:val="22"/>
                <w:szCs w:val="22"/>
              </w:rPr>
              <w:t>Descrição</w:t>
            </w:r>
          </w:p>
        </w:tc>
        <w:tc>
          <w:tcPr>
            <w:tcW w:w="757" w:type="dxa"/>
            <w:shd w:val="clear" w:color="auto" w:fill="D9D9D9"/>
            <w:vAlign w:val="center"/>
          </w:tcPr>
          <w:p w14:paraId="16BB514C" w14:textId="77777777" w:rsidR="004C5627" w:rsidRPr="004C5627" w:rsidRDefault="004C5627" w:rsidP="004C5627">
            <w:pPr>
              <w:spacing w:line="240" w:lineRule="auto"/>
              <w:jc w:val="center"/>
              <w:rPr>
                <w:rFonts w:asciiTheme="minorHAnsi" w:hAnsiTheme="minorHAnsi" w:cstheme="minorHAnsi"/>
                <w:b/>
                <w:bCs/>
                <w:sz w:val="22"/>
                <w:szCs w:val="22"/>
              </w:rPr>
            </w:pPr>
            <w:r w:rsidRPr="004C5627">
              <w:rPr>
                <w:rFonts w:asciiTheme="minorHAnsi" w:hAnsiTheme="minorHAnsi" w:cstheme="minorHAnsi"/>
                <w:b/>
                <w:bCs/>
                <w:sz w:val="22"/>
                <w:szCs w:val="22"/>
              </w:rPr>
              <w:t>Unid.</w:t>
            </w:r>
          </w:p>
        </w:tc>
        <w:tc>
          <w:tcPr>
            <w:tcW w:w="1156" w:type="dxa"/>
            <w:shd w:val="clear" w:color="auto" w:fill="D9D9D9"/>
            <w:vAlign w:val="center"/>
          </w:tcPr>
          <w:p w14:paraId="2B2A8669" w14:textId="77777777" w:rsidR="004C5627" w:rsidRPr="004C5627" w:rsidRDefault="004C5627" w:rsidP="004C5627">
            <w:pPr>
              <w:spacing w:line="240" w:lineRule="auto"/>
              <w:ind w:left="-16"/>
              <w:jc w:val="center"/>
              <w:rPr>
                <w:rFonts w:asciiTheme="minorHAnsi" w:hAnsiTheme="minorHAnsi" w:cstheme="minorHAnsi"/>
                <w:b/>
                <w:bCs/>
                <w:sz w:val="22"/>
                <w:szCs w:val="22"/>
              </w:rPr>
            </w:pPr>
            <w:proofErr w:type="spellStart"/>
            <w:r w:rsidRPr="004C5627">
              <w:rPr>
                <w:rFonts w:asciiTheme="minorHAnsi" w:hAnsiTheme="minorHAnsi" w:cstheme="minorHAnsi"/>
                <w:b/>
                <w:bCs/>
                <w:sz w:val="22"/>
                <w:szCs w:val="22"/>
              </w:rPr>
              <w:t>Qtde</w:t>
            </w:r>
            <w:proofErr w:type="spellEnd"/>
            <w:r w:rsidRPr="004C5627">
              <w:rPr>
                <w:rFonts w:asciiTheme="minorHAnsi" w:hAnsiTheme="minorHAnsi" w:cstheme="minorHAnsi"/>
                <w:b/>
                <w:bCs/>
                <w:sz w:val="22"/>
                <w:szCs w:val="22"/>
              </w:rPr>
              <w:t>.</w:t>
            </w:r>
          </w:p>
        </w:tc>
        <w:tc>
          <w:tcPr>
            <w:tcW w:w="1243" w:type="dxa"/>
            <w:shd w:val="clear" w:color="auto" w:fill="D9D9D9"/>
            <w:vAlign w:val="center"/>
          </w:tcPr>
          <w:p w14:paraId="19732DA8" w14:textId="77777777" w:rsidR="004C5627" w:rsidRPr="004C5627" w:rsidRDefault="004C5627" w:rsidP="004C5627">
            <w:pPr>
              <w:spacing w:line="240" w:lineRule="auto"/>
              <w:ind w:left="-39"/>
              <w:jc w:val="center"/>
              <w:rPr>
                <w:rFonts w:asciiTheme="minorHAnsi" w:hAnsiTheme="minorHAnsi" w:cstheme="minorHAnsi"/>
                <w:b/>
                <w:bCs/>
                <w:sz w:val="22"/>
                <w:szCs w:val="22"/>
              </w:rPr>
            </w:pPr>
            <w:r w:rsidRPr="004C5627">
              <w:rPr>
                <w:rFonts w:asciiTheme="minorHAnsi" w:hAnsiTheme="minorHAnsi" w:cstheme="minorHAnsi"/>
                <w:b/>
                <w:bCs/>
                <w:sz w:val="22"/>
                <w:szCs w:val="22"/>
              </w:rPr>
              <w:t>Valor de Referência</w:t>
            </w:r>
          </w:p>
        </w:tc>
      </w:tr>
      <w:tr w:rsidR="004C5627" w:rsidRPr="004C5627" w14:paraId="02C1115E" w14:textId="77777777" w:rsidTr="004C5627">
        <w:trPr>
          <w:jc w:val="center"/>
        </w:trPr>
        <w:tc>
          <w:tcPr>
            <w:tcW w:w="680" w:type="dxa"/>
            <w:vAlign w:val="center"/>
          </w:tcPr>
          <w:p w14:paraId="3192B651" w14:textId="77777777" w:rsidR="004C5627" w:rsidRPr="004C5627" w:rsidRDefault="004C5627" w:rsidP="004C5627">
            <w:pPr>
              <w:spacing w:line="240" w:lineRule="auto"/>
              <w:jc w:val="center"/>
              <w:rPr>
                <w:rFonts w:asciiTheme="minorHAnsi" w:hAnsiTheme="minorHAnsi" w:cstheme="minorHAnsi"/>
                <w:bCs/>
                <w:sz w:val="22"/>
                <w:szCs w:val="22"/>
              </w:rPr>
            </w:pPr>
            <w:r w:rsidRPr="004C5627">
              <w:rPr>
                <w:rFonts w:asciiTheme="minorHAnsi" w:hAnsiTheme="minorHAnsi" w:cstheme="minorHAnsi"/>
                <w:bCs/>
                <w:sz w:val="22"/>
                <w:szCs w:val="22"/>
              </w:rPr>
              <w:t>1</w:t>
            </w:r>
          </w:p>
        </w:tc>
        <w:tc>
          <w:tcPr>
            <w:tcW w:w="5218" w:type="dxa"/>
            <w:vAlign w:val="center"/>
          </w:tcPr>
          <w:p w14:paraId="6469132C" w14:textId="77777777" w:rsidR="004C5627" w:rsidRPr="004C5627" w:rsidRDefault="004C5627" w:rsidP="004C5627">
            <w:pPr>
              <w:spacing w:line="240" w:lineRule="auto"/>
              <w:ind w:left="-68"/>
              <w:rPr>
                <w:rFonts w:asciiTheme="minorHAnsi" w:hAnsiTheme="minorHAnsi" w:cstheme="minorHAnsi"/>
                <w:sz w:val="22"/>
                <w:szCs w:val="22"/>
              </w:rPr>
            </w:pPr>
            <w:r w:rsidRPr="004C5627">
              <w:rPr>
                <w:rFonts w:asciiTheme="minorHAnsi" w:hAnsiTheme="minorHAnsi" w:cstheme="minorHAnsi"/>
                <w:sz w:val="22"/>
                <w:szCs w:val="22"/>
              </w:rPr>
              <w:t>7165 - ABACAXI HAVAI OU PÉROLA COM CASCA SEM MANCHAS, FERIMENTOS, PODRIDÃO OU DEFORMAÇÃO, ISENTO DE DANOS FÍSICOS ORIUNDOS MANUSEIO E TRANSPORTE</w:t>
            </w:r>
          </w:p>
        </w:tc>
        <w:tc>
          <w:tcPr>
            <w:tcW w:w="757" w:type="dxa"/>
            <w:vAlign w:val="center"/>
          </w:tcPr>
          <w:p w14:paraId="2E115F58" w14:textId="77777777" w:rsidR="004C5627" w:rsidRPr="004C5627" w:rsidRDefault="004C5627" w:rsidP="004C5627">
            <w:pPr>
              <w:widowControl w:val="0"/>
              <w:autoSpaceDE w:val="0"/>
              <w:autoSpaceDN w:val="0"/>
              <w:spacing w:before="79" w:line="240" w:lineRule="auto"/>
              <w:ind w:left="54"/>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UN</w:t>
            </w:r>
          </w:p>
        </w:tc>
        <w:tc>
          <w:tcPr>
            <w:tcW w:w="1156" w:type="dxa"/>
            <w:vAlign w:val="center"/>
          </w:tcPr>
          <w:p w14:paraId="6B837D12" w14:textId="77777777" w:rsidR="004C5627" w:rsidRPr="004C5627" w:rsidRDefault="004C5627" w:rsidP="004C5627">
            <w:pPr>
              <w:spacing w:line="240" w:lineRule="auto"/>
              <w:ind w:left="-1"/>
              <w:jc w:val="center"/>
              <w:rPr>
                <w:rFonts w:asciiTheme="minorHAnsi" w:hAnsiTheme="minorHAnsi" w:cstheme="minorHAnsi"/>
                <w:sz w:val="22"/>
                <w:szCs w:val="22"/>
              </w:rPr>
            </w:pPr>
            <w:r w:rsidRPr="004C5627">
              <w:rPr>
                <w:rFonts w:asciiTheme="minorHAnsi" w:hAnsiTheme="minorHAnsi" w:cstheme="minorHAnsi"/>
                <w:sz w:val="22"/>
                <w:szCs w:val="22"/>
              </w:rPr>
              <w:t>1.440</w:t>
            </w:r>
          </w:p>
        </w:tc>
        <w:tc>
          <w:tcPr>
            <w:tcW w:w="1243" w:type="dxa"/>
            <w:vAlign w:val="center"/>
          </w:tcPr>
          <w:p w14:paraId="2E620E08" w14:textId="77777777" w:rsidR="004C5627" w:rsidRPr="004C5627" w:rsidRDefault="004C5627" w:rsidP="004C5627">
            <w:pPr>
              <w:tabs>
                <w:tab w:val="left" w:pos="0"/>
                <w:tab w:val="decimal" w:pos="760"/>
              </w:tabs>
              <w:spacing w:line="240" w:lineRule="auto"/>
              <w:ind w:left="-67"/>
              <w:jc w:val="center"/>
              <w:rPr>
                <w:rFonts w:asciiTheme="minorHAnsi" w:hAnsiTheme="minorHAnsi" w:cstheme="minorHAnsi"/>
                <w:b/>
                <w:bCs/>
                <w:sz w:val="22"/>
                <w:szCs w:val="22"/>
              </w:rPr>
            </w:pPr>
            <w:r w:rsidRPr="004C5627">
              <w:rPr>
                <w:rFonts w:asciiTheme="minorHAnsi" w:hAnsiTheme="minorHAnsi" w:cstheme="minorHAnsi"/>
                <w:b/>
                <w:bCs/>
                <w:sz w:val="22"/>
                <w:szCs w:val="22"/>
              </w:rPr>
              <w:t>R$ 9,00</w:t>
            </w:r>
          </w:p>
        </w:tc>
      </w:tr>
      <w:tr w:rsidR="004C5627" w:rsidRPr="004C5627" w14:paraId="07DBA751" w14:textId="77777777" w:rsidTr="004C5627">
        <w:trPr>
          <w:jc w:val="center"/>
        </w:trPr>
        <w:tc>
          <w:tcPr>
            <w:tcW w:w="680" w:type="dxa"/>
            <w:vAlign w:val="center"/>
          </w:tcPr>
          <w:p w14:paraId="43C3E910" w14:textId="77777777" w:rsidR="004C5627" w:rsidRPr="004C5627" w:rsidRDefault="004C5627" w:rsidP="004C5627">
            <w:pPr>
              <w:spacing w:line="240" w:lineRule="auto"/>
              <w:jc w:val="center"/>
              <w:rPr>
                <w:rFonts w:asciiTheme="minorHAnsi" w:hAnsiTheme="minorHAnsi" w:cstheme="minorHAnsi"/>
                <w:bCs/>
                <w:sz w:val="22"/>
                <w:szCs w:val="22"/>
              </w:rPr>
            </w:pPr>
            <w:r w:rsidRPr="004C5627">
              <w:rPr>
                <w:rFonts w:asciiTheme="minorHAnsi" w:hAnsiTheme="minorHAnsi" w:cstheme="minorHAnsi"/>
                <w:bCs/>
                <w:sz w:val="22"/>
                <w:szCs w:val="22"/>
              </w:rPr>
              <w:t>2</w:t>
            </w:r>
          </w:p>
        </w:tc>
        <w:tc>
          <w:tcPr>
            <w:tcW w:w="5218" w:type="dxa"/>
            <w:vAlign w:val="center"/>
          </w:tcPr>
          <w:p w14:paraId="4DD0E135" w14:textId="77777777" w:rsidR="004C5627" w:rsidRPr="004C5627" w:rsidRDefault="004C5627" w:rsidP="004C5627">
            <w:pPr>
              <w:spacing w:line="240" w:lineRule="auto"/>
              <w:ind w:left="-68"/>
              <w:rPr>
                <w:rFonts w:asciiTheme="minorHAnsi" w:hAnsiTheme="minorHAnsi" w:cstheme="minorHAnsi"/>
                <w:sz w:val="22"/>
                <w:szCs w:val="22"/>
              </w:rPr>
            </w:pPr>
            <w:r w:rsidRPr="004C5627">
              <w:rPr>
                <w:rFonts w:asciiTheme="minorHAnsi" w:hAnsiTheme="minorHAnsi" w:cstheme="minorHAnsi"/>
                <w:sz w:val="22"/>
                <w:szCs w:val="22"/>
              </w:rPr>
              <w:t>30126 - ABOBRINHA BRASILEIRA EXTRA A, DE ACORDO COM A NTA 14: FRESCA, APRESENTANDO COLORAÇÃO, TAMANHO UNIFORME E SUFICIENTEMENTE DESENVOLVIDO, TÍPICA DA VARIEDADE. NÃO APRESENTANDO DEFEITOS DE ORIGEM FÍSICA E MECÂNICA, SEM MANCHAS, MACHUCADURAS, BOLORES, SUJIDADES, FERRUGEM, PERFURAÇÕES, CORTES OU OUTROS DEFEITOS QUE POSSAM ALTERAR SUA APARÊNCIA E QUALIDADE</w:t>
            </w:r>
          </w:p>
        </w:tc>
        <w:tc>
          <w:tcPr>
            <w:tcW w:w="757" w:type="dxa"/>
            <w:vAlign w:val="center"/>
          </w:tcPr>
          <w:p w14:paraId="615C894A" w14:textId="77777777" w:rsidR="004C5627" w:rsidRPr="004C5627" w:rsidRDefault="004C5627" w:rsidP="004C5627">
            <w:pPr>
              <w:widowControl w:val="0"/>
              <w:autoSpaceDE w:val="0"/>
              <w:autoSpaceDN w:val="0"/>
              <w:spacing w:before="47" w:line="240" w:lineRule="auto"/>
              <w:ind w:left="54"/>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KG</w:t>
            </w:r>
          </w:p>
        </w:tc>
        <w:tc>
          <w:tcPr>
            <w:tcW w:w="1156" w:type="dxa"/>
            <w:vAlign w:val="center"/>
          </w:tcPr>
          <w:p w14:paraId="360BD053" w14:textId="77777777" w:rsidR="004C5627" w:rsidRPr="004C5627" w:rsidRDefault="004C5627" w:rsidP="004C5627">
            <w:pPr>
              <w:widowControl w:val="0"/>
              <w:autoSpaceDE w:val="0"/>
              <w:autoSpaceDN w:val="0"/>
              <w:spacing w:before="47" w:line="240" w:lineRule="auto"/>
              <w:ind w:right="2"/>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1.964</w:t>
            </w:r>
          </w:p>
        </w:tc>
        <w:tc>
          <w:tcPr>
            <w:tcW w:w="1243" w:type="dxa"/>
            <w:vAlign w:val="center"/>
          </w:tcPr>
          <w:p w14:paraId="7E43BDF7" w14:textId="77777777" w:rsidR="004C5627" w:rsidRPr="004C5627" w:rsidRDefault="004C5627" w:rsidP="004C5627">
            <w:pPr>
              <w:tabs>
                <w:tab w:val="left" w:pos="0"/>
                <w:tab w:val="decimal" w:pos="760"/>
              </w:tabs>
              <w:spacing w:line="240" w:lineRule="auto"/>
              <w:ind w:left="-67"/>
              <w:jc w:val="center"/>
              <w:rPr>
                <w:rFonts w:asciiTheme="minorHAnsi" w:hAnsiTheme="minorHAnsi" w:cstheme="minorHAnsi"/>
                <w:b/>
                <w:bCs/>
                <w:sz w:val="22"/>
                <w:szCs w:val="22"/>
              </w:rPr>
            </w:pPr>
            <w:r w:rsidRPr="004C5627">
              <w:rPr>
                <w:rFonts w:asciiTheme="minorHAnsi" w:hAnsiTheme="minorHAnsi" w:cstheme="minorHAnsi"/>
                <w:b/>
                <w:bCs/>
                <w:sz w:val="22"/>
                <w:szCs w:val="22"/>
              </w:rPr>
              <w:t>R$ 4,42</w:t>
            </w:r>
          </w:p>
        </w:tc>
      </w:tr>
      <w:tr w:rsidR="004C5627" w:rsidRPr="004C5627" w14:paraId="29DFD014" w14:textId="77777777" w:rsidTr="004C5627">
        <w:trPr>
          <w:jc w:val="center"/>
        </w:trPr>
        <w:tc>
          <w:tcPr>
            <w:tcW w:w="680" w:type="dxa"/>
            <w:vAlign w:val="center"/>
          </w:tcPr>
          <w:p w14:paraId="10AE8833" w14:textId="77777777" w:rsidR="004C5627" w:rsidRPr="004C5627" w:rsidRDefault="004C5627" w:rsidP="004C5627">
            <w:pPr>
              <w:spacing w:line="240" w:lineRule="auto"/>
              <w:jc w:val="center"/>
              <w:rPr>
                <w:rFonts w:asciiTheme="minorHAnsi" w:hAnsiTheme="minorHAnsi" w:cstheme="minorHAnsi"/>
                <w:bCs/>
                <w:sz w:val="22"/>
                <w:szCs w:val="22"/>
              </w:rPr>
            </w:pPr>
            <w:r w:rsidRPr="004C5627">
              <w:rPr>
                <w:rFonts w:asciiTheme="minorHAnsi" w:hAnsiTheme="minorHAnsi" w:cstheme="minorHAnsi"/>
                <w:bCs/>
                <w:sz w:val="22"/>
                <w:szCs w:val="22"/>
              </w:rPr>
              <w:t>3</w:t>
            </w:r>
          </w:p>
        </w:tc>
        <w:tc>
          <w:tcPr>
            <w:tcW w:w="5218" w:type="dxa"/>
            <w:vAlign w:val="center"/>
          </w:tcPr>
          <w:p w14:paraId="12ABC1BB" w14:textId="77777777" w:rsidR="004C5627" w:rsidRPr="004C5627" w:rsidRDefault="004C5627" w:rsidP="004C5627">
            <w:pPr>
              <w:spacing w:line="240" w:lineRule="auto"/>
              <w:ind w:left="-68"/>
              <w:rPr>
                <w:rFonts w:asciiTheme="minorHAnsi" w:hAnsiTheme="minorHAnsi" w:cstheme="minorHAnsi"/>
                <w:sz w:val="22"/>
                <w:szCs w:val="22"/>
              </w:rPr>
            </w:pPr>
            <w:r w:rsidRPr="004C5627">
              <w:rPr>
                <w:rFonts w:asciiTheme="minorHAnsi" w:hAnsiTheme="minorHAnsi" w:cstheme="minorHAnsi"/>
                <w:sz w:val="22"/>
                <w:szCs w:val="22"/>
              </w:rPr>
              <w:t>30127 - ALFACE CRESPA OU LISA ESPECIAL - DE ACORDO COM A NTA 13: FRESCA, FIRME, COM COLORAÇÃO E TAMANHO UNIFORMES, TÍPICOS DE VARIEDADES, SEM SUJIDADES OU OUTROS DEFEITOS QUE POSSAM ALTERAR SUA APARÊNCIA E QUALIDADE. MÇ CONTENDO 3 PÉS</w:t>
            </w:r>
          </w:p>
        </w:tc>
        <w:tc>
          <w:tcPr>
            <w:tcW w:w="757" w:type="dxa"/>
            <w:vAlign w:val="center"/>
          </w:tcPr>
          <w:p w14:paraId="6233D50F" w14:textId="77777777" w:rsidR="004C5627" w:rsidRPr="004C5627" w:rsidRDefault="004C5627" w:rsidP="004C5627">
            <w:pPr>
              <w:widowControl w:val="0"/>
              <w:autoSpaceDE w:val="0"/>
              <w:autoSpaceDN w:val="0"/>
              <w:spacing w:before="46" w:line="240" w:lineRule="auto"/>
              <w:ind w:left="54"/>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MÇ</w:t>
            </w:r>
          </w:p>
        </w:tc>
        <w:tc>
          <w:tcPr>
            <w:tcW w:w="1156" w:type="dxa"/>
            <w:vAlign w:val="center"/>
          </w:tcPr>
          <w:p w14:paraId="79818E24" w14:textId="77777777" w:rsidR="004C5627" w:rsidRPr="004C5627" w:rsidRDefault="004C5627" w:rsidP="004C5627">
            <w:pPr>
              <w:widowControl w:val="0"/>
              <w:autoSpaceDE w:val="0"/>
              <w:autoSpaceDN w:val="0"/>
              <w:spacing w:before="46" w:line="240" w:lineRule="auto"/>
              <w:ind w:right="2"/>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4.175</w:t>
            </w:r>
          </w:p>
        </w:tc>
        <w:tc>
          <w:tcPr>
            <w:tcW w:w="1243" w:type="dxa"/>
            <w:vAlign w:val="center"/>
          </w:tcPr>
          <w:p w14:paraId="7A36F848" w14:textId="77777777" w:rsidR="004C5627" w:rsidRPr="004C5627" w:rsidRDefault="004C5627" w:rsidP="004C5627">
            <w:pPr>
              <w:tabs>
                <w:tab w:val="left" w:pos="0"/>
                <w:tab w:val="decimal" w:pos="760"/>
              </w:tabs>
              <w:spacing w:line="240" w:lineRule="auto"/>
              <w:ind w:left="-67"/>
              <w:jc w:val="center"/>
              <w:rPr>
                <w:rFonts w:asciiTheme="minorHAnsi" w:hAnsiTheme="minorHAnsi" w:cstheme="minorHAnsi"/>
                <w:b/>
                <w:bCs/>
                <w:sz w:val="22"/>
                <w:szCs w:val="22"/>
              </w:rPr>
            </w:pPr>
            <w:r w:rsidRPr="004C5627">
              <w:rPr>
                <w:rFonts w:asciiTheme="minorHAnsi" w:hAnsiTheme="minorHAnsi" w:cstheme="minorHAnsi"/>
                <w:b/>
                <w:bCs/>
                <w:sz w:val="22"/>
                <w:szCs w:val="22"/>
              </w:rPr>
              <w:t>R$ 10,75</w:t>
            </w:r>
          </w:p>
        </w:tc>
      </w:tr>
      <w:tr w:rsidR="004C5627" w:rsidRPr="004C5627" w14:paraId="0D060074" w14:textId="77777777" w:rsidTr="004C5627">
        <w:trPr>
          <w:jc w:val="center"/>
        </w:trPr>
        <w:tc>
          <w:tcPr>
            <w:tcW w:w="680" w:type="dxa"/>
            <w:vAlign w:val="center"/>
          </w:tcPr>
          <w:p w14:paraId="0A3E54BA" w14:textId="77777777" w:rsidR="004C5627" w:rsidRPr="004C5627" w:rsidRDefault="004C5627" w:rsidP="004C5627">
            <w:pPr>
              <w:spacing w:line="240" w:lineRule="auto"/>
              <w:jc w:val="center"/>
              <w:rPr>
                <w:rFonts w:asciiTheme="minorHAnsi" w:hAnsiTheme="minorHAnsi" w:cstheme="minorHAnsi"/>
                <w:bCs/>
                <w:sz w:val="22"/>
                <w:szCs w:val="22"/>
              </w:rPr>
            </w:pPr>
            <w:r w:rsidRPr="004C5627">
              <w:rPr>
                <w:rFonts w:asciiTheme="minorHAnsi" w:hAnsiTheme="minorHAnsi" w:cstheme="minorHAnsi"/>
                <w:bCs/>
                <w:sz w:val="22"/>
                <w:szCs w:val="22"/>
              </w:rPr>
              <w:t>4</w:t>
            </w:r>
          </w:p>
        </w:tc>
        <w:tc>
          <w:tcPr>
            <w:tcW w:w="5218" w:type="dxa"/>
            <w:vAlign w:val="center"/>
          </w:tcPr>
          <w:p w14:paraId="144525A9" w14:textId="77777777" w:rsidR="004C5627" w:rsidRPr="004C5627" w:rsidRDefault="004C5627" w:rsidP="004C5627">
            <w:pPr>
              <w:spacing w:line="240" w:lineRule="auto"/>
              <w:ind w:left="-68"/>
              <w:rPr>
                <w:rFonts w:asciiTheme="minorHAnsi" w:hAnsiTheme="minorHAnsi" w:cstheme="minorHAnsi"/>
                <w:sz w:val="22"/>
                <w:szCs w:val="22"/>
              </w:rPr>
            </w:pPr>
            <w:r w:rsidRPr="004C5627">
              <w:rPr>
                <w:rFonts w:asciiTheme="minorHAnsi" w:hAnsiTheme="minorHAnsi" w:cstheme="minorHAnsi"/>
                <w:sz w:val="22"/>
                <w:szCs w:val="22"/>
              </w:rPr>
              <w:t>30130 - BANANA NANICA CLIMATIZADA, DE ACORDO COM A NTA 17: COM GRAU DE MATURAÇÃO, MANIPULAÇÃO E CONSERVAÇÃO ADEQUADA DE CONSUMO MEDIATO E IMEDIATO, TAMANHO MÉDIO, APRESENTANDO COR E CONFORMAÇÃO UNIFORMES. NÃO APRESENTANDO MANCHAS, MACHUCADURAS, BOLORES, SUJIDADES OU OUTROS DEFEITOS QUE POSSAM ALTERAR SUA APARÊNCIA E QUALIDADE. LIVRE DE RESÍDUOS E FERTILIZANTES.</w:t>
            </w:r>
          </w:p>
        </w:tc>
        <w:tc>
          <w:tcPr>
            <w:tcW w:w="757" w:type="dxa"/>
            <w:vAlign w:val="center"/>
          </w:tcPr>
          <w:p w14:paraId="3BC27FD0" w14:textId="77777777" w:rsidR="004C5627" w:rsidRPr="004C5627" w:rsidRDefault="004C5627" w:rsidP="004C5627">
            <w:pPr>
              <w:widowControl w:val="0"/>
              <w:autoSpaceDE w:val="0"/>
              <w:autoSpaceDN w:val="0"/>
              <w:spacing w:before="45" w:line="240" w:lineRule="auto"/>
              <w:ind w:left="54"/>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KG</w:t>
            </w:r>
          </w:p>
        </w:tc>
        <w:tc>
          <w:tcPr>
            <w:tcW w:w="1156" w:type="dxa"/>
            <w:vAlign w:val="center"/>
          </w:tcPr>
          <w:p w14:paraId="2FAE29FA" w14:textId="77777777" w:rsidR="004C5627" w:rsidRPr="004C5627" w:rsidRDefault="004C5627" w:rsidP="004C5627">
            <w:pPr>
              <w:widowControl w:val="0"/>
              <w:autoSpaceDE w:val="0"/>
              <w:autoSpaceDN w:val="0"/>
              <w:spacing w:before="45" w:line="240" w:lineRule="auto"/>
              <w:ind w:right="2"/>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25.168</w:t>
            </w:r>
          </w:p>
        </w:tc>
        <w:tc>
          <w:tcPr>
            <w:tcW w:w="1243" w:type="dxa"/>
            <w:vAlign w:val="center"/>
          </w:tcPr>
          <w:p w14:paraId="478D2660" w14:textId="77777777" w:rsidR="004C5627" w:rsidRPr="004C5627" w:rsidRDefault="004C5627" w:rsidP="004C5627">
            <w:pPr>
              <w:tabs>
                <w:tab w:val="left" w:pos="0"/>
                <w:tab w:val="decimal" w:pos="760"/>
              </w:tabs>
              <w:spacing w:line="240" w:lineRule="auto"/>
              <w:ind w:left="-67"/>
              <w:jc w:val="center"/>
              <w:rPr>
                <w:rFonts w:asciiTheme="minorHAnsi" w:hAnsiTheme="minorHAnsi" w:cstheme="minorHAnsi"/>
                <w:b/>
                <w:bCs/>
                <w:sz w:val="22"/>
                <w:szCs w:val="22"/>
              </w:rPr>
            </w:pPr>
            <w:r w:rsidRPr="004C5627">
              <w:rPr>
                <w:rFonts w:asciiTheme="minorHAnsi" w:hAnsiTheme="minorHAnsi" w:cstheme="minorHAnsi"/>
                <w:b/>
                <w:bCs/>
                <w:sz w:val="22"/>
                <w:szCs w:val="22"/>
              </w:rPr>
              <w:t>R$ 6,30</w:t>
            </w:r>
          </w:p>
        </w:tc>
      </w:tr>
      <w:tr w:rsidR="004C5627" w:rsidRPr="004C5627" w14:paraId="611CAEC5" w14:textId="77777777" w:rsidTr="004C5627">
        <w:trPr>
          <w:jc w:val="center"/>
        </w:trPr>
        <w:tc>
          <w:tcPr>
            <w:tcW w:w="680" w:type="dxa"/>
            <w:vAlign w:val="center"/>
          </w:tcPr>
          <w:p w14:paraId="3A4C11DF" w14:textId="77777777" w:rsidR="004C5627" w:rsidRPr="004C5627" w:rsidRDefault="004C5627" w:rsidP="004C5627">
            <w:pPr>
              <w:spacing w:line="240" w:lineRule="auto"/>
              <w:jc w:val="center"/>
              <w:rPr>
                <w:rFonts w:asciiTheme="minorHAnsi" w:hAnsiTheme="minorHAnsi" w:cstheme="minorHAnsi"/>
                <w:sz w:val="22"/>
                <w:szCs w:val="22"/>
              </w:rPr>
            </w:pPr>
            <w:r w:rsidRPr="004C5627">
              <w:rPr>
                <w:rFonts w:asciiTheme="minorHAnsi" w:hAnsiTheme="minorHAnsi" w:cstheme="minorHAnsi"/>
                <w:sz w:val="22"/>
                <w:szCs w:val="22"/>
              </w:rPr>
              <w:t>5</w:t>
            </w:r>
          </w:p>
        </w:tc>
        <w:tc>
          <w:tcPr>
            <w:tcW w:w="5218" w:type="dxa"/>
            <w:vAlign w:val="center"/>
          </w:tcPr>
          <w:p w14:paraId="1356668A" w14:textId="77777777" w:rsidR="004C5627" w:rsidRPr="004C5627" w:rsidRDefault="004C5627" w:rsidP="004C5627">
            <w:pPr>
              <w:spacing w:line="240" w:lineRule="auto"/>
              <w:ind w:left="-68"/>
              <w:rPr>
                <w:rFonts w:asciiTheme="minorHAnsi" w:hAnsiTheme="minorHAnsi" w:cstheme="minorHAnsi"/>
                <w:sz w:val="22"/>
                <w:szCs w:val="22"/>
              </w:rPr>
            </w:pPr>
            <w:r w:rsidRPr="004C5627">
              <w:rPr>
                <w:rFonts w:asciiTheme="minorHAnsi" w:hAnsiTheme="minorHAnsi" w:cstheme="minorHAnsi"/>
                <w:sz w:val="22"/>
                <w:szCs w:val="22"/>
              </w:rPr>
              <w:t>30133 - CEBOLA ESPECIAL, 1 QUALIDADE - DE ACORDO COM A NTA 15: LISA, COM POLPA INTACTA, COM COLORAÇÃO E TAMANHO UNIFORME, TÍPICOS DA VARIEDADE. SEM BROTOS, SEM RACHADURAS OU CORTES NA CASCA, NÃO APRESENTANDO MANCHAS, MACHUCADURAS, BOLORES OU OUTROS DEFEITOS QUE POSSAM ALTERAR SUA APARÊNCIA E QUALIDADE. LIVRE DA MAIOR PARTE POSSÍVEL DE TERRA ADERENTE À CASCA. ISENTA DE UMIDADE EXTERNA ANORMAL, DE COLHEITA RECENTE</w:t>
            </w:r>
          </w:p>
        </w:tc>
        <w:tc>
          <w:tcPr>
            <w:tcW w:w="757" w:type="dxa"/>
            <w:vAlign w:val="center"/>
          </w:tcPr>
          <w:p w14:paraId="74A87D64" w14:textId="77777777" w:rsidR="004C5627" w:rsidRPr="004C5627" w:rsidRDefault="004C5627" w:rsidP="004C5627">
            <w:pPr>
              <w:widowControl w:val="0"/>
              <w:autoSpaceDE w:val="0"/>
              <w:autoSpaceDN w:val="0"/>
              <w:spacing w:before="46" w:line="240" w:lineRule="auto"/>
              <w:ind w:left="54"/>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KG</w:t>
            </w:r>
          </w:p>
        </w:tc>
        <w:tc>
          <w:tcPr>
            <w:tcW w:w="1156" w:type="dxa"/>
            <w:vAlign w:val="center"/>
          </w:tcPr>
          <w:p w14:paraId="7EDF6D8B" w14:textId="77777777" w:rsidR="004C5627" w:rsidRPr="004C5627" w:rsidRDefault="004C5627" w:rsidP="004C5627">
            <w:pPr>
              <w:widowControl w:val="0"/>
              <w:autoSpaceDE w:val="0"/>
              <w:autoSpaceDN w:val="0"/>
              <w:spacing w:before="46" w:line="240" w:lineRule="auto"/>
              <w:ind w:right="2"/>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3.140</w:t>
            </w:r>
          </w:p>
        </w:tc>
        <w:tc>
          <w:tcPr>
            <w:tcW w:w="1243" w:type="dxa"/>
            <w:vAlign w:val="center"/>
          </w:tcPr>
          <w:p w14:paraId="5C7A7664" w14:textId="77777777" w:rsidR="004C5627" w:rsidRPr="004C5627" w:rsidRDefault="004C5627" w:rsidP="004C5627">
            <w:pPr>
              <w:tabs>
                <w:tab w:val="left" w:pos="0"/>
                <w:tab w:val="decimal" w:pos="760"/>
              </w:tabs>
              <w:spacing w:line="240" w:lineRule="auto"/>
              <w:ind w:left="-67"/>
              <w:jc w:val="center"/>
              <w:rPr>
                <w:rFonts w:asciiTheme="minorHAnsi" w:hAnsiTheme="minorHAnsi" w:cstheme="minorHAnsi"/>
                <w:b/>
                <w:bCs/>
                <w:sz w:val="22"/>
                <w:szCs w:val="22"/>
              </w:rPr>
            </w:pPr>
            <w:r w:rsidRPr="004C5627">
              <w:rPr>
                <w:rFonts w:asciiTheme="minorHAnsi" w:hAnsiTheme="minorHAnsi" w:cstheme="minorHAnsi"/>
                <w:b/>
                <w:bCs/>
                <w:sz w:val="22"/>
                <w:szCs w:val="22"/>
              </w:rPr>
              <w:t>R$ 5,80</w:t>
            </w:r>
          </w:p>
        </w:tc>
      </w:tr>
      <w:tr w:rsidR="004C5627" w:rsidRPr="004C5627" w14:paraId="3A848553" w14:textId="77777777" w:rsidTr="004C5627">
        <w:trPr>
          <w:jc w:val="center"/>
        </w:trPr>
        <w:tc>
          <w:tcPr>
            <w:tcW w:w="680" w:type="dxa"/>
            <w:vAlign w:val="center"/>
          </w:tcPr>
          <w:p w14:paraId="2469B09B" w14:textId="77777777" w:rsidR="004C5627" w:rsidRPr="004C5627" w:rsidRDefault="004C5627" w:rsidP="004C5627">
            <w:pPr>
              <w:spacing w:line="240" w:lineRule="auto"/>
              <w:jc w:val="center"/>
              <w:rPr>
                <w:rFonts w:asciiTheme="minorHAnsi" w:hAnsiTheme="minorHAnsi" w:cstheme="minorHAnsi"/>
                <w:sz w:val="22"/>
                <w:szCs w:val="22"/>
              </w:rPr>
            </w:pPr>
            <w:r w:rsidRPr="004C5627">
              <w:rPr>
                <w:rFonts w:asciiTheme="minorHAnsi" w:hAnsiTheme="minorHAnsi" w:cstheme="minorHAnsi"/>
                <w:sz w:val="22"/>
                <w:szCs w:val="22"/>
              </w:rPr>
              <w:t>6</w:t>
            </w:r>
          </w:p>
        </w:tc>
        <w:tc>
          <w:tcPr>
            <w:tcW w:w="5218" w:type="dxa"/>
            <w:vAlign w:val="center"/>
          </w:tcPr>
          <w:p w14:paraId="05A8F983" w14:textId="77777777" w:rsidR="004C5627" w:rsidRPr="004C5627" w:rsidRDefault="004C5627" w:rsidP="004C5627">
            <w:pPr>
              <w:spacing w:line="240" w:lineRule="auto"/>
              <w:ind w:left="-68"/>
              <w:rPr>
                <w:rFonts w:asciiTheme="minorHAnsi" w:hAnsiTheme="minorHAnsi" w:cstheme="minorHAnsi"/>
                <w:sz w:val="22"/>
                <w:szCs w:val="22"/>
              </w:rPr>
            </w:pPr>
            <w:r w:rsidRPr="004C5627">
              <w:rPr>
                <w:rFonts w:asciiTheme="minorHAnsi" w:hAnsiTheme="minorHAnsi" w:cstheme="minorHAnsi"/>
                <w:sz w:val="22"/>
                <w:szCs w:val="22"/>
              </w:rPr>
              <w:t>30135 - CHEIRO VERDE - DE ACORDO COM A NTA 13: FRESCA, FIRME, COM COLORAÇÃO E TAMANHO UNIFORME TÍPICO DA VARIEDADE. SEM SUJIDADES OU OUTROS DEFEITOS QUE POSSAM ALTERAR SUA APARÊNCIA E QUALIDADE. LIVRE DE RESÍDUOS DE FERTILIZANTES PESANDO EM MÉDIA 50GR CADA</w:t>
            </w:r>
          </w:p>
        </w:tc>
        <w:tc>
          <w:tcPr>
            <w:tcW w:w="757" w:type="dxa"/>
            <w:vAlign w:val="center"/>
          </w:tcPr>
          <w:p w14:paraId="3E78C9D7" w14:textId="77777777" w:rsidR="004C5627" w:rsidRPr="004C5627" w:rsidRDefault="004C5627" w:rsidP="004C5627">
            <w:pPr>
              <w:widowControl w:val="0"/>
              <w:autoSpaceDE w:val="0"/>
              <w:autoSpaceDN w:val="0"/>
              <w:spacing w:before="46" w:line="240" w:lineRule="auto"/>
              <w:ind w:left="54"/>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MÇ</w:t>
            </w:r>
          </w:p>
        </w:tc>
        <w:tc>
          <w:tcPr>
            <w:tcW w:w="1156" w:type="dxa"/>
            <w:vAlign w:val="center"/>
          </w:tcPr>
          <w:p w14:paraId="3AE4203C" w14:textId="77777777" w:rsidR="004C5627" w:rsidRPr="004C5627" w:rsidRDefault="004C5627" w:rsidP="004C5627">
            <w:pPr>
              <w:widowControl w:val="0"/>
              <w:autoSpaceDE w:val="0"/>
              <w:autoSpaceDN w:val="0"/>
              <w:spacing w:before="46" w:line="240" w:lineRule="auto"/>
              <w:ind w:right="2"/>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2.432</w:t>
            </w:r>
          </w:p>
        </w:tc>
        <w:tc>
          <w:tcPr>
            <w:tcW w:w="1243" w:type="dxa"/>
            <w:vAlign w:val="center"/>
          </w:tcPr>
          <w:p w14:paraId="5CB5838C" w14:textId="77777777" w:rsidR="004C5627" w:rsidRPr="004C5627" w:rsidRDefault="004C5627" w:rsidP="004C5627">
            <w:pPr>
              <w:tabs>
                <w:tab w:val="left" w:pos="0"/>
                <w:tab w:val="decimal" w:pos="760"/>
              </w:tabs>
              <w:spacing w:line="240" w:lineRule="auto"/>
              <w:ind w:left="-67"/>
              <w:jc w:val="center"/>
              <w:rPr>
                <w:rFonts w:asciiTheme="minorHAnsi" w:hAnsiTheme="minorHAnsi" w:cstheme="minorHAnsi"/>
                <w:b/>
                <w:bCs/>
                <w:sz w:val="22"/>
                <w:szCs w:val="22"/>
              </w:rPr>
            </w:pPr>
            <w:r w:rsidRPr="004C5627">
              <w:rPr>
                <w:rFonts w:asciiTheme="minorHAnsi" w:hAnsiTheme="minorHAnsi" w:cstheme="minorHAnsi"/>
                <w:b/>
                <w:bCs/>
                <w:sz w:val="22"/>
                <w:szCs w:val="22"/>
              </w:rPr>
              <w:t>R$ 7,77</w:t>
            </w:r>
          </w:p>
        </w:tc>
      </w:tr>
      <w:tr w:rsidR="004C5627" w:rsidRPr="004C5627" w14:paraId="7FFD916B" w14:textId="77777777" w:rsidTr="004C5627">
        <w:trPr>
          <w:jc w:val="center"/>
        </w:trPr>
        <w:tc>
          <w:tcPr>
            <w:tcW w:w="680" w:type="dxa"/>
            <w:vAlign w:val="center"/>
          </w:tcPr>
          <w:p w14:paraId="08FB9779" w14:textId="77777777" w:rsidR="004C5627" w:rsidRPr="004C5627" w:rsidRDefault="004C5627" w:rsidP="004C5627">
            <w:pPr>
              <w:spacing w:line="240" w:lineRule="auto"/>
              <w:jc w:val="center"/>
              <w:rPr>
                <w:rFonts w:asciiTheme="minorHAnsi" w:hAnsiTheme="minorHAnsi" w:cstheme="minorHAnsi"/>
                <w:sz w:val="22"/>
                <w:szCs w:val="22"/>
              </w:rPr>
            </w:pPr>
            <w:r w:rsidRPr="004C5627">
              <w:rPr>
                <w:rFonts w:asciiTheme="minorHAnsi" w:hAnsiTheme="minorHAnsi" w:cstheme="minorHAnsi"/>
                <w:sz w:val="22"/>
                <w:szCs w:val="22"/>
              </w:rPr>
              <w:lastRenderedPageBreak/>
              <w:t>7</w:t>
            </w:r>
          </w:p>
        </w:tc>
        <w:tc>
          <w:tcPr>
            <w:tcW w:w="5218" w:type="dxa"/>
            <w:vAlign w:val="center"/>
          </w:tcPr>
          <w:p w14:paraId="36EEBA06" w14:textId="77777777" w:rsidR="004C5627" w:rsidRPr="004C5627" w:rsidRDefault="004C5627" w:rsidP="004C5627">
            <w:pPr>
              <w:spacing w:line="240" w:lineRule="auto"/>
              <w:ind w:left="-68"/>
              <w:rPr>
                <w:rFonts w:asciiTheme="minorHAnsi" w:hAnsiTheme="minorHAnsi" w:cstheme="minorHAnsi"/>
                <w:sz w:val="22"/>
                <w:szCs w:val="22"/>
              </w:rPr>
            </w:pPr>
            <w:r w:rsidRPr="004C5627">
              <w:rPr>
                <w:rFonts w:asciiTheme="minorHAnsi" w:hAnsiTheme="minorHAnsi" w:cstheme="minorHAnsi"/>
                <w:sz w:val="22"/>
                <w:szCs w:val="22"/>
              </w:rPr>
              <w:t>30136 - CHUCHU EXTRA A, DE ACORDO COM A NTA 15: LISA, COM POLPA INTACTA, COM COLORAÇÃO E TAMANHO UNIFORMES TÍPICOS DA VARIEDADE. SEM BROTOS, SEM RACHADURAS OU CORTES NA CASCA, NÃO APRESENTANDO MANCHAS, MACHUCADURAS, BOLORES OU OUTROS DEFEITOS QUE POSSAM ALTERAR SUA APARÊNCIA E QUALIDADE. LIVRE DA MAIOR PARTE POSSÍVEL DE TERRA ADERENTE À CASCA. ISENTA DE UMIDADE EXTERNA ANORMAL, DE COLHEITA RECENTE</w:t>
            </w:r>
          </w:p>
        </w:tc>
        <w:tc>
          <w:tcPr>
            <w:tcW w:w="757" w:type="dxa"/>
            <w:vAlign w:val="center"/>
          </w:tcPr>
          <w:p w14:paraId="7F635370" w14:textId="77777777" w:rsidR="004C5627" w:rsidRPr="004C5627" w:rsidRDefault="004C5627" w:rsidP="004C5627">
            <w:pPr>
              <w:widowControl w:val="0"/>
              <w:autoSpaceDE w:val="0"/>
              <w:autoSpaceDN w:val="0"/>
              <w:spacing w:before="46" w:line="240" w:lineRule="auto"/>
              <w:ind w:left="54"/>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KG</w:t>
            </w:r>
          </w:p>
        </w:tc>
        <w:tc>
          <w:tcPr>
            <w:tcW w:w="1156" w:type="dxa"/>
            <w:vAlign w:val="center"/>
          </w:tcPr>
          <w:p w14:paraId="2084F909" w14:textId="77777777" w:rsidR="004C5627" w:rsidRPr="004C5627" w:rsidRDefault="004C5627" w:rsidP="004C5627">
            <w:pPr>
              <w:widowControl w:val="0"/>
              <w:autoSpaceDE w:val="0"/>
              <w:autoSpaceDN w:val="0"/>
              <w:spacing w:before="46" w:line="240" w:lineRule="auto"/>
              <w:ind w:right="2"/>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1.850</w:t>
            </w:r>
          </w:p>
        </w:tc>
        <w:tc>
          <w:tcPr>
            <w:tcW w:w="1243" w:type="dxa"/>
            <w:vAlign w:val="center"/>
          </w:tcPr>
          <w:p w14:paraId="28527FCD" w14:textId="77777777" w:rsidR="004C5627" w:rsidRPr="004C5627" w:rsidRDefault="004C5627" w:rsidP="004C5627">
            <w:pPr>
              <w:tabs>
                <w:tab w:val="left" w:pos="0"/>
                <w:tab w:val="decimal" w:pos="760"/>
              </w:tabs>
              <w:spacing w:line="240" w:lineRule="auto"/>
              <w:ind w:left="-67"/>
              <w:jc w:val="center"/>
              <w:rPr>
                <w:rFonts w:asciiTheme="minorHAnsi" w:hAnsiTheme="minorHAnsi" w:cstheme="minorHAnsi"/>
                <w:b/>
                <w:bCs/>
                <w:sz w:val="22"/>
                <w:szCs w:val="22"/>
              </w:rPr>
            </w:pPr>
            <w:r w:rsidRPr="004C5627">
              <w:rPr>
                <w:rFonts w:asciiTheme="minorHAnsi" w:hAnsiTheme="minorHAnsi" w:cstheme="minorHAnsi"/>
                <w:b/>
                <w:bCs/>
                <w:sz w:val="22"/>
                <w:szCs w:val="22"/>
              </w:rPr>
              <w:t>R$ 6,34</w:t>
            </w:r>
          </w:p>
        </w:tc>
      </w:tr>
      <w:tr w:rsidR="004C5627" w:rsidRPr="004C5627" w14:paraId="7C480A70" w14:textId="77777777" w:rsidTr="004C5627">
        <w:trPr>
          <w:jc w:val="center"/>
        </w:trPr>
        <w:tc>
          <w:tcPr>
            <w:tcW w:w="680" w:type="dxa"/>
            <w:vAlign w:val="center"/>
          </w:tcPr>
          <w:p w14:paraId="3DC0ADAF" w14:textId="77777777" w:rsidR="004C5627" w:rsidRPr="004C5627" w:rsidRDefault="004C5627" w:rsidP="004C5627">
            <w:pPr>
              <w:spacing w:line="240" w:lineRule="auto"/>
              <w:jc w:val="center"/>
              <w:rPr>
                <w:rFonts w:asciiTheme="minorHAnsi" w:hAnsiTheme="minorHAnsi" w:cstheme="minorHAnsi"/>
                <w:sz w:val="22"/>
                <w:szCs w:val="22"/>
              </w:rPr>
            </w:pPr>
            <w:r w:rsidRPr="004C5627">
              <w:rPr>
                <w:rFonts w:asciiTheme="minorHAnsi" w:hAnsiTheme="minorHAnsi" w:cstheme="minorHAnsi"/>
                <w:sz w:val="22"/>
                <w:szCs w:val="22"/>
              </w:rPr>
              <w:t>8</w:t>
            </w:r>
          </w:p>
        </w:tc>
        <w:tc>
          <w:tcPr>
            <w:tcW w:w="5218" w:type="dxa"/>
            <w:vAlign w:val="center"/>
          </w:tcPr>
          <w:p w14:paraId="23D3D723" w14:textId="77777777" w:rsidR="004C5627" w:rsidRPr="004C5627" w:rsidRDefault="004C5627" w:rsidP="004C5627">
            <w:pPr>
              <w:spacing w:line="240" w:lineRule="auto"/>
              <w:ind w:left="-68"/>
              <w:rPr>
                <w:rFonts w:asciiTheme="minorHAnsi" w:hAnsiTheme="minorHAnsi" w:cstheme="minorHAnsi"/>
                <w:sz w:val="22"/>
                <w:szCs w:val="22"/>
              </w:rPr>
            </w:pPr>
            <w:r w:rsidRPr="004C5627">
              <w:rPr>
                <w:rFonts w:asciiTheme="minorHAnsi" w:hAnsiTheme="minorHAnsi" w:cstheme="minorHAnsi"/>
                <w:sz w:val="22"/>
                <w:szCs w:val="22"/>
              </w:rPr>
              <w:t>49012 - COUVE MANTEIGA, DE ACORDO COM A NTA 13: FRESCA, FIRME, COM COLORAÇÃO E TAMANHO UNIFORME, TÍPICO DA VARIEDADE. SEM SUJIDADES OU OUTROS DEFEITOS QUE POSSAM ALTERAR SUA APARÊNCIA E QUALIDADE. LIVRE DE RESÍDUOS DE FERTILIZANTES</w:t>
            </w:r>
          </w:p>
        </w:tc>
        <w:tc>
          <w:tcPr>
            <w:tcW w:w="757" w:type="dxa"/>
            <w:vAlign w:val="center"/>
          </w:tcPr>
          <w:p w14:paraId="10F114E9" w14:textId="77777777" w:rsidR="004C5627" w:rsidRPr="004C5627" w:rsidRDefault="004C5627" w:rsidP="004C5627">
            <w:pPr>
              <w:widowControl w:val="0"/>
              <w:autoSpaceDE w:val="0"/>
              <w:autoSpaceDN w:val="0"/>
              <w:spacing w:before="45" w:line="240" w:lineRule="auto"/>
              <w:ind w:left="54"/>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MÇ</w:t>
            </w:r>
          </w:p>
        </w:tc>
        <w:tc>
          <w:tcPr>
            <w:tcW w:w="1156" w:type="dxa"/>
            <w:vAlign w:val="center"/>
          </w:tcPr>
          <w:p w14:paraId="0BBBF528" w14:textId="77777777" w:rsidR="004C5627" w:rsidRPr="004C5627" w:rsidRDefault="004C5627" w:rsidP="004C5627">
            <w:pPr>
              <w:widowControl w:val="0"/>
              <w:autoSpaceDE w:val="0"/>
              <w:autoSpaceDN w:val="0"/>
              <w:spacing w:before="45" w:line="240" w:lineRule="auto"/>
              <w:ind w:right="2"/>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900</w:t>
            </w:r>
          </w:p>
        </w:tc>
        <w:tc>
          <w:tcPr>
            <w:tcW w:w="1243" w:type="dxa"/>
            <w:vAlign w:val="center"/>
          </w:tcPr>
          <w:p w14:paraId="44B8B016" w14:textId="77777777" w:rsidR="004C5627" w:rsidRPr="004C5627" w:rsidRDefault="004C5627" w:rsidP="004C5627">
            <w:pPr>
              <w:tabs>
                <w:tab w:val="left" w:pos="0"/>
                <w:tab w:val="decimal" w:pos="760"/>
              </w:tabs>
              <w:spacing w:line="240" w:lineRule="auto"/>
              <w:ind w:left="-67"/>
              <w:jc w:val="center"/>
              <w:rPr>
                <w:rFonts w:asciiTheme="minorHAnsi" w:hAnsiTheme="minorHAnsi" w:cstheme="minorHAnsi"/>
                <w:b/>
                <w:bCs/>
                <w:sz w:val="22"/>
                <w:szCs w:val="22"/>
              </w:rPr>
            </w:pPr>
            <w:r w:rsidRPr="004C5627">
              <w:rPr>
                <w:rFonts w:asciiTheme="minorHAnsi" w:hAnsiTheme="minorHAnsi" w:cstheme="minorHAnsi"/>
                <w:b/>
                <w:bCs/>
                <w:sz w:val="22"/>
                <w:szCs w:val="22"/>
              </w:rPr>
              <w:t>R$ 8,75</w:t>
            </w:r>
          </w:p>
        </w:tc>
      </w:tr>
      <w:tr w:rsidR="004C5627" w:rsidRPr="004C5627" w14:paraId="583563BF" w14:textId="77777777" w:rsidTr="004C5627">
        <w:trPr>
          <w:jc w:val="center"/>
        </w:trPr>
        <w:tc>
          <w:tcPr>
            <w:tcW w:w="680" w:type="dxa"/>
            <w:vAlign w:val="center"/>
          </w:tcPr>
          <w:p w14:paraId="72C571B5" w14:textId="77777777" w:rsidR="004C5627" w:rsidRPr="004C5627" w:rsidRDefault="004C5627" w:rsidP="004C5627">
            <w:pPr>
              <w:spacing w:line="240" w:lineRule="auto"/>
              <w:jc w:val="center"/>
              <w:rPr>
                <w:rFonts w:asciiTheme="minorHAnsi" w:hAnsiTheme="minorHAnsi" w:cstheme="minorHAnsi"/>
                <w:bCs/>
                <w:sz w:val="22"/>
                <w:szCs w:val="22"/>
              </w:rPr>
            </w:pPr>
            <w:r w:rsidRPr="004C5627">
              <w:rPr>
                <w:rFonts w:asciiTheme="minorHAnsi" w:hAnsiTheme="minorHAnsi" w:cstheme="minorHAnsi"/>
                <w:bCs/>
                <w:sz w:val="22"/>
                <w:szCs w:val="22"/>
              </w:rPr>
              <w:t>9</w:t>
            </w:r>
          </w:p>
        </w:tc>
        <w:tc>
          <w:tcPr>
            <w:tcW w:w="5218" w:type="dxa"/>
            <w:vAlign w:val="center"/>
          </w:tcPr>
          <w:p w14:paraId="1BA812E2" w14:textId="77777777" w:rsidR="004C5627" w:rsidRPr="004C5627" w:rsidRDefault="004C5627" w:rsidP="004C5627">
            <w:pPr>
              <w:spacing w:line="240" w:lineRule="auto"/>
              <w:ind w:left="-68"/>
              <w:rPr>
                <w:rFonts w:asciiTheme="minorHAnsi" w:hAnsiTheme="minorHAnsi" w:cstheme="minorHAnsi"/>
                <w:sz w:val="22"/>
                <w:szCs w:val="22"/>
              </w:rPr>
            </w:pPr>
            <w:r w:rsidRPr="004C5627">
              <w:rPr>
                <w:rFonts w:asciiTheme="minorHAnsi" w:hAnsiTheme="minorHAnsi" w:cstheme="minorHAnsi"/>
                <w:sz w:val="22"/>
                <w:szCs w:val="22"/>
              </w:rPr>
              <w:t>49017 - FILÉ DE TILÁPIA, FILÉ DE PEIXE TIPO TILÁPIA</w:t>
            </w:r>
          </w:p>
          <w:p w14:paraId="19E931C2" w14:textId="77777777" w:rsidR="004C5627" w:rsidRPr="004C5627" w:rsidRDefault="004C5627" w:rsidP="004C5627">
            <w:pPr>
              <w:spacing w:line="240" w:lineRule="auto"/>
              <w:ind w:left="-68"/>
              <w:rPr>
                <w:rFonts w:asciiTheme="minorHAnsi" w:hAnsiTheme="minorHAnsi" w:cstheme="minorHAnsi"/>
                <w:sz w:val="22"/>
                <w:szCs w:val="22"/>
              </w:rPr>
            </w:pPr>
            <w:r w:rsidRPr="004C5627">
              <w:rPr>
                <w:rFonts w:asciiTheme="minorHAnsi" w:hAnsiTheme="minorHAnsi" w:cstheme="minorHAnsi"/>
                <w:sz w:val="22"/>
                <w:szCs w:val="22"/>
              </w:rPr>
              <w:t xml:space="preserve">FILE DE PEIXE TIPO TILÁPIA FILÉ DE </w:t>
            </w:r>
            <w:proofErr w:type="gramStart"/>
            <w:r w:rsidRPr="004C5627">
              <w:rPr>
                <w:rFonts w:asciiTheme="minorHAnsi" w:hAnsiTheme="minorHAnsi" w:cstheme="minorHAnsi"/>
                <w:sz w:val="22"/>
                <w:szCs w:val="22"/>
              </w:rPr>
              <w:t>TILÁPIA  FILE</w:t>
            </w:r>
            <w:proofErr w:type="gramEnd"/>
            <w:r w:rsidRPr="004C5627">
              <w:rPr>
                <w:rFonts w:asciiTheme="minorHAnsi" w:hAnsiTheme="minorHAnsi" w:cstheme="minorHAnsi"/>
                <w:sz w:val="22"/>
                <w:szCs w:val="22"/>
              </w:rPr>
              <w:t xml:space="preserve"> DE PEIXE TIPO TILÁPIA, SEM COURO/PELE, CONGELADO A -18°C, LIMPO, COM COR/ ODOR E SABOR CARACTERÍSTICOS SEM MANCHAS ESVERDEADAS E PARASITAS.GRAMATURA DE 60 A 120 GR, CORTE EM V, CONGELADO PRAZO DE VALIDADE DEVERÁ SER NO MÍNIMO 6 MESES A PARTIR DA DATA DE ENTREGA.  EMBALAGEM PRIMARIA: ACONDICIONADAS EM SACOS DE POLIÉSTER LAMINADO COM POLIETILENO, DEVIDAMENTE ROTULADO LOTE E LETRA DE IDENTIFICAÇÃO DO CARIMBADOR COM DATA DE PRODUÇÃO E VALIDADE, COM PESO LIQUIDO DE 1 KG. SUAS CONDIÇÕES DEVERÃO ESTAR DE ACORDO COM A LEGISLAÇÃO VIGENTE.</w:t>
            </w:r>
          </w:p>
        </w:tc>
        <w:tc>
          <w:tcPr>
            <w:tcW w:w="757" w:type="dxa"/>
            <w:vAlign w:val="center"/>
          </w:tcPr>
          <w:p w14:paraId="2226A829" w14:textId="77777777" w:rsidR="004C5627" w:rsidRPr="004C5627" w:rsidRDefault="004C5627" w:rsidP="004C5627">
            <w:pPr>
              <w:widowControl w:val="0"/>
              <w:autoSpaceDE w:val="0"/>
              <w:autoSpaceDN w:val="0"/>
              <w:spacing w:before="45" w:line="240" w:lineRule="auto"/>
              <w:ind w:left="54"/>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KGS</w:t>
            </w:r>
          </w:p>
        </w:tc>
        <w:tc>
          <w:tcPr>
            <w:tcW w:w="1156" w:type="dxa"/>
            <w:vAlign w:val="center"/>
          </w:tcPr>
          <w:p w14:paraId="400DE7B7" w14:textId="77777777" w:rsidR="004C5627" w:rsidRPr="004C5627" w:rsidRDefault="004C5627" w:rsidP="004C5627">
            <w:pPr>
              <w:widowControl w:val="0"/>
              <w:autoSpaceDE w:val="0"/>
              <w:autoSpaceDN w:val="0"/>
              <w:spacing w:before="45" w:line="240" w:lineRule="auto"/>
              <w:ind w:right="2"/>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3.000</w:t>
            </w:r>
          </w:p>
        </w:tc>
        <w:tc>
          <w:tcPr>
            <w:tcW w:w="1243" w:type="dxa"/>
            <w:vAlign w:val="center"/>
          </w:tcPr>
          <w:p w14:paraId="707F2182" w14:textId="77777777" w:rsidR="004C5627" w:rsidRPr="004C5627" w:rsidRDefault="004C5627" w:rsidP="004C5627">
            <w:pPr>
              <w:tabs>
                <w:tab w:val="left" w:pos="0"/>
                <w:tab w:val="decimal" w:pos="760"/>
              </w:tabs>
              <w:spacing w:line="240" w:lineRule="auto"/>
              <w:ind w:left="-67"/>
              <w:jc w:val="center"/>
              <w:rPr>
                <w:rFonts w:asciiTheme="minorHAnsi" w:hAnsiTheme="minorHAnsi" w:cstheme="minorHAnsi"/>
                <w:b/>
                <w:bCs/>
                <w:sz w:val="22"/>
                <w:szCs w:val="22"/>
              </w:rPr>
            </w:pPr>
            <w:r w:rsidRPr="004C5627">
              <w:rPr>
                <w:rFonts w:asciiTheme="minorHAnsi" w:hAnsiTheme="minorHAnsi" w:cstheme="minorHAnsi"/>
                <w:b/>
                <w:bCs/>
                <w:sz w:val="22"/>
                <w:szCs w:val="22"/>
              </w:rPr>
              <w:t>R$ 46,73</w:t>
            </w:r>
          </w:p>
        </w:tc>
      </w:tr>
      <w:tr w:rsidR="004C5627" w:rsidRPr="004C5627" w14:paraId="0A124345" w14:textId="77777777" w:rsidTr="004C5627">
        <w:trPr>
          <w:jc w:val="center"/>
        </w:trPr>
        <w:tc>
          <w:tcPr>
            <w:tcW w:w="680" w:type="dxa"/>
            <w:vAlign w:val="center"/>
          </w:tcPr>
          <w:p w14:paraId="13408968" w14:textId="77777777" w:rsidR="004C5627" w:rsidRPr="004C5627" w:rsidRDefault="004C5627" w:rsidP="004C5627">
            <w:pPr>
              <w:spacing w:line="240" w:lineRule="auto"/>
              <w:jc w:val="center"/>
              <w:rPr>
                <w:rFonts w:asciiTheme="minorHAnsi" w:hAnsiTheme="minorHAnsi" w:cstheme="minorHAnsi"/>
                <w:bCs/>
                <w:sz w:val="22"/>
                <w:szCs w:val="22"/>
              </w:rPr>
            </w:pPr>
            <w:r w:rsidRPr="004C5627">
              <w:rPr>
                <w:rFonts w:asciiTheme="minorHAnsi" w:hAnsiTheme="minorHAnsi" w:cstheme="minorHAnsi"/>
                <w:bCs/>
                <w:sz w:val="22"/>
                <w:szCs w:val="22"/>
              </w:rPr>
              <w:t>10</w:t>
            </w:r>
          </w:p>
        </w:tc>
        <w:tc>
          <w:tcPr>
            <w:tcW w:w="5218" w:type="dxa"/>
            <w:vAlign w:val="center"/>
          </w:tcPr>
          <w:p w14:paraId="2DE4074A" w14:textId="77777777" w:rsidR="004C5627" w:rsidRPr="004C5627" w:rsidRDefault="004C5627" w:rsidP="004C5627">
            <w:pPr>
              <w:spacing w:line="240" w:lineRule="auto"/>
              <w:ind w:left="-68"/>
              <w:rPr>
                <w:rFonts w:asciiTheme="minorHAnsi" w:hAnsiTheme="minorHAnsi" w:cstheme="minorHAnsi"/>
                <w:sz w:val="22"/>
                <w:szCs w:val="22"/>
              </w:rPr>
            </w:pPr>
            <w:r w:rsidRPr="004C5627">
              <w:rPr>
                <w:rFonts w:asciiTheme="minorHAnsi" w:hAnsiTheme="minorHAnsi" w:cstheme="minorHAnsi"/>
                <w:sz w:val="22"/>
                <w:szCs w:val="22"/>
              </w:rPr>
              <w:t>8485 - GOIABA, DE PRIMEIRA, COM ASPECTO, COR, CHEIRO E SABOR PRÓPRIO, COM POLPAS FIRMES E INTACTAS, TAMANHOS E COLORAÇÃO UNIFORMES, DEVENDO SER BEM DESENVOLVIDAS E MADURAS, ISENTAS DE ENFERMIDADES, MATERIAL TERROSO, UMIDADE EXTERNA ANORMAL, SUJIDADES, PARASITAS E LARVAS, SEM DANOS FÍSICOS E MECÂNICOS ORIUNDO DE MANUSEIO E TRANSPORTES. DE ACORDO COM A RESOLUÇÃO 12/78 DA CNNPA. EMBALAGEM: CAIXA PLÁSTICA VASADA HIGIENIZADA COM PESO LIQUIDO DE 15KG</w:t>
            </w:r>
          </w:p>
        </w:tc>
        <w:tc>
          <w:tcPr>
            <w:tcW w:w="757" w:type="dxa"/>
            <w:vAlign w:val="center"/>
          </w:tcPr>
          <w:p w14:paraId="1FF877AE" w14:textId="77777777" w:rsidR="004C5627" w:rsidRPr="004C5627" w:rsidRDefault="004C5627" w:rsidP="004C5627">
            <w:pPr>
              <w:widowControl w:val="0"/>
              <w:autoSpaceDE w:val="0"/>
              <w:autoSpaceDN w:val="0"/>
              <w:spacing w:before="79" w:line="240" w:lineRule="auto"/>
              <w:ind w:left="54"/>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KG</w:t>
            </w:r>
          </w:p>
        </w:tc>
        <w:tc>
          <w:tcPr>
            <w:tcW w:w="1156" w:type="dxa"/>
            <w:vAlign w:val="center"/>
          </w:tcPr>
          <w:p w14:paraId="1A1400DD" w14:textId="77777777" w:rsidR="004C5627" w:rsidRPr="004C5627" w:rsidRDefault="004C5627" w:rsidP="004C5627">
            <w:pPr>
              <w:widowControl w:val="0"/>
              <w:autoSpaceDE w:val="0"/>
              <w:autoSpaceDN w:val="0"/>
              <w:spacing w:before="79" w:line="240" w:lineRule="auto"/>
              <w:ind w:right="2"/>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2.400</w:t>
            </w:r>
          </w:p>
        </w:tc>
        <w:tc>
          <w:tcPr>
            <w:tcW w:w="1243" w:type="dxa"/>
            <w:vAlign w:val="center"/>
          </w:tcPr>
          <w:p w14:paraId="0C71F009" w14:textId="77777777" w:rsidR="004C5627" w:rsidRPr="004C5627" w:rsidRDefault="004C5627" w:rsidP="004C5627">
            <w:pPr>
              <w:tabs>
                <w:tab w:val="left" w:pos="0"/>
                <w:tab w:val="decimal" w:pos="760"/>
              </w:tabs>
              <w:spacing w:line="240" w:lineRule="auto"/>
              <w:ind w:left="-67"/>
              <w:jc w:val="center"/>
              <w:rPr>
                <w:rFonts w:asciiTheme="minorHAnsi" w:hAnsiTheme="minorHAnsi" w:cstheme="minorHAnsi"/>
                <w:b/>
                <w:bCs/>
                <w:sz w:val="22"/>
                <w:szCs w:val="22"/>
              </w:rPr>
            </w:pPr>
            <w:r w:rsidRPr="004C5627">
              <w:rPr>
                <w:rFonts w:asciiTheme="minorHAnsi" w:hAnsiTheme="minorHAnsi" w:cstheme="minorHAnsi"/>
                <w:b/>
                <w:bCs/>
                <w:sz w:val="22"/>
                <w:szCs w:val="22"/>
              </w:rPr>
              <w:t>R$ 7,37</w:t>
            </w:r>
          </w:p>
        </w:tc>
      </w:tr>
      <w:tr w:rsidR="004C5627" w:rsidRPr="004C5627" w14:paraId="10443415" w14:textId="77777777" w:rsidTr="004C5627">
        <w:trPr>
          <w:jc w:val="center"/>
        </w:trPr>
        <w:tc>
          <w:tcPr>
            <w:tcW w:w="680" w:type="dxa"/>
            <w:vAlign w:val="center"/>
          </w:tcPr>
          <w:p w14:paraId="79AB51CE" w14:textId="77777777" w:rsidR="004C5627" w:rsidRPr="004C5627" w:rsidRDefault="004C5627" w:rsidP="004C5627">
            <w:pPr>
              <w:spacing w:line="240" w:lineRule="auto"/>
              <w:jc w:val="center"/>
              <w:rPr>
                <w:rFonts w:asciiTheme="minorHAnsi" w:hAnsiTheme="minorHAnsi" w:cstheme="minorHAnsi"/>
                <w:bCs/>
                <w:sz w:val="22"/>
                <w:szCs w:val="22"/>
              </w:rPr>
            </w:pPr>
            <w:r w:rsidRPr="004C5627">
              <w:rPr>
                <w:rFonts w:asciiTheme="minorHAnsi" w:hAnsiTheme="minorHAnsi" w:cstheme="minorHAnsi"/>
                <w:bCs/>
                <w:sz w:val="22"/>
                <w:szCs w:val="22"/>
              </w:rPr>
              <w:t>11</w:t>
            </w:r>
          </w:p>
        </w:tc>
        <w:tc>
          <w:tcPr>
            <w:tcW w:w="5218" w:type="dxa"/>
            <w:vAlign w:val="center"/>
          </w:tcPr>
          <w:p w14:paraId="3C6E3E54" w14:textId="77777777" w:rsidR="004C5627" w:rsidRPr="004C5627" w:rsidRDefault="004C5627" w:rsidP="004C5627">
            <w:pPr>
              <w:spacing w:line="240" w:lineRule="auto"/>
              <w:ind w:left="-68"/>
              <w:rPr>
                <w:rFonts w:asciiTheme="minorHAnsi" w:hAnsiTheme="minorHAnsi" w:cstheme="minorHAnsi"/>
                <w:sz w:val="22"/>
                <w:szCs w:val="22"/>
              </w:rPr>
            </w:pPr>
            <w:r w:rsidRPr="004C5627">
              <w:rPr>
                <w:rFonts w:asciiTheme="minorHAnsi" w:hAnsiTheme="minorHAnsi" w:cstheme="minorHAnsi"/>
                <w:sz w:val="22"/>
                <w:szCs w:val="22"/>
              </w:rPr>
              <w:t>30139 - LARANJA PERA FRESCA DE PRIMEIRA TAMANHO E COLORAÇÃO UNIFORMES DEVENDO SER BEM DESENVOLVIDA E INTACTA, COM POLPA FIRME E INTACTA; LIVRE DE RESÍDUOS DE FERTILIZANTE SUJIDADES PARASITAS E LARVAS;</w:t>
            </w:r>
          </w:p>
        </w:tc>
        <w:tc>
          <w:tcPr>
            <w:tcW w:w="757" w:type="dxa"/>
            <w:vAlign w:val="center"/>
          </w:tcPr>
          <w:p w14:paraId="6C59E4F8" w14:textId="77777777" w:rsidR="004C5627" w:rsidRPr="004C5627" w:rsidRDefault="004C5627" w:rsidP="004C5627">
            <w:pPr>
              <w:widowControl w:val="0"/>
              <w:autoSpaceDE w:val="0"/>
              <w:autoSpaceDN w:val="0"/>
              <w:spacing w:before="46" w:line="240" w:lineRule="auto"/>
              <w:ind w:left="54"/>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KG</w:t>
            </w:r>
          </w:p>
        </w:tc>
        <w:tc>
          <w:tcPr>
            <w:tcW w:w="1156" w:type="dxa"/>
            <w:vAlign w:val="center"/>
          </w:tcPr>
          <w:p w14:paraId="4FB1F0BC" w14:textId="77777777" w:rsidR="004C5627" w:rsidRPr="004C5627" w:rsidRDefault="004C5627" w:rsidP="004C5627">
            <w:pPr>
              <w:widowControl w:val="0"/>
              <w:autoSpaceDE w:val="0"/>
              <w:autoSpaceDN w:val="0"/>
              <w:spacing w:before="46" w:line="240" w:lineRule="auto"/>
              <w:ind w:right="2"/>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11.560</w:t>
            </w:r>
          </w:p>
        </w:tc>
        <w:tc>
          <w:tcPr>
            <w:tcW w:w="1243" w:type="dxa"/>
            <w:vAlign w:val="center"/>
          </w:tcPr>
          <w:p w14:paraId="786D32D6" w14:textId="77777777" w:rsidR="004C5627" w:rsidRPr="004C5627" w:rsidRDefault="004C5627" w:rsidP="004C5627">
            <w:pPr>
              <w:tabs>
                <w:tab w:val="left" w:pos="0"/>
                <w:tab w:val="decimal" w:pos="760"/>
              </w:tabs>
              <w:spacing w:line="240" w:lineRule="auto"/>
              <w:ind w:left="-67"/>
              <w:jc w:val="center"/>
              <w:rPr>
                <w:rFonts w:asciiTheme="minorHAnsi" w:hAnsiTheme="minorHAnsi" w:cstheme="minorHAnsi"/>
                <w:b/>
                <w:bCs/>
                <w:sz w:val="22"/>
                <w:szCs w:val="22"/>
              </w:rPr>
            </w:pPr>
            <w:r w:rsidRPr="004C5627">
              <w:rPr>
                <w:rFonts w:asciiTheme="minorHAnsi" w:hAnsiTheme="minorHAnsi" w:cstheme="minorHAnsi"/>
                <w:b/>
                <w:bCs/>
                <w:sz w:val="22"/>
                <w:szCs w:val="22"/>
              </w:rPr>
              <w:t>R$ 7,55</w:t>
            </w:r>
          </w:p>
        </w:tc>
      </w:tr>
      <w:tr w:rsidR="004C5627" w:rsidRPr="004C5627" w14:paraId="45353879" w14:textId="77777777" w:rsidTr="004C5627">
        <w:trPr>
          <w:jc w:val="center"/>
        </w:trPr>
        <w:tc>
          <w:tcPr>
            <w:tcW w:w="680" w:type="dxa"/>
            <w:vAlign w:val="center"/>
          </w:tcPr>
          <w:p w14:paraId="238EB251" w14:textId="77777777" w:rsidR="004C5627" w:rsidRPr="004C5627" w:rsidRDefault="004C5627" w:rsidP="004C5627">
            <w:pPr>
              <w:spacing w:line="240" w:lineRule="auto"/>
              <w:jc w:val="center"/>
              <w:rPr>
                <w:rFonts w:asciiTheme="minorHAnsi" w:hAnsiTheme="minorHAnsi" w:cstheme="minorHAnsi"/>
                <w:bCs/>
                <w:sz w:val="22"/>
                <w:szCs w:val="22"/>
              </w:rPr>
            </w:pPr>
            <w:r w:rsidRPr="004C5627">
              <w:rPr>
                <w:rFonts w:asciiTheme="minorHAnsi" w:hAnsiTheme="minorHAnsi" w:cstheme="minorHAnsi"/>
                <w:bCs/>
                <w:sz w:val="22"/>
                <w:szCs w:val="22"/>
              </w:rPr>
              <w:t>12</w:t>
            </w:r>
          </w:p>
        </w:tc>
        <w:tc>
          <w:tcPr>
            <w:tcW w:w="5218" w:type="dxa"/>
            <w:vAlign w:val="center"/>
          </w:tcPr>
          <w:p w14:paraId="345B991B" w14:textId="77777777" w:rsidR="004C5627" w:rsidRPr="004C5627" w:rsidRDefault="004C5627" w:rsidP="004C5627">
            <w:pPr>
              <w:spacing w:line="240" w:lineRule="auto"/>
              <w:ind w:left="-68"/>
              <w:rPr>
                <w:rFonts w:asciiTheme="minorHAnsi" w:hAnsiTheme="minorHAnsi" w:cstheme="minorHAnsi"/>
                <w:sz w:val="22"/>
                <w:szCs w:val="22"/>
              </w:rPr>
            </w:pPr>
            <w:r w:rsidRPr="004C5627">
              <w:rPr>
                <w:rFonts w:asciiTheme="minorHAnsi" w:hAnsiTheme="minorHAnsi" w:cstheme="minorHAnsi"/>
                <w:sz w:val="22"/>
                <w:szCs w:val="22"/>
              </w:rPr>
              <w:t xml:space="preserve">30141 - MAMÃO FORMOSA A, DE ACORDO COM A NTA 17: COMUM, COM GRAU DE MATURAÇÃO TAL QUE LHES PERMITA SUPORTAR TRANSPORTE, MANIPULAÇÃO E CONSERVAÇÃO ADEQUADA PARA CONSUMO MEDIATO E IMEDIATO, TAMANHO MÉDIO, APRESENTANDO COR, </w:t>
            </w:r>
            <w:r w:rsidRPr="004C5627">
              <w:rPr>
                <w:rFonts w:asciiTheme="minorHAnsi" w:hAnsiTheme="minorHAnsi" w:cstheme="minorHAnsi"/>
                <w:sz w:val="22"/>
                <w:szCs w:val="22"/>
              </w:rPr>
              <w:lastRenderedPageBreak/>
              <w:t>TAMANHO E CONFORMAÇÃO UNIFORMES. NÃO APRESENTANDO MANCHAS, MACHUCADURAS, BOLORES, SUJIDADES, FERRUGEM OU OUTROS DEFEITOS QUE POSSAM ALTERAR SUA APARÊNCIA E QUALIDADE. LIVRE DE RESÍDUOS DE FERTILIZANTES</w:t>
            </w:r>
          </w:p>
        </w:tc>
        <w:tc>
          <w:tcPr>
            <w:tcW w:w="757" w:type="dxa"/>
            <w:vAlign w:val="center"/>
          </w:tcPr>
          <w:p w14:paraId="390D65D1" w14:textId="77777777" w:rsidR="004C5627" w:rsidRPr="004C5627" w:rsidRDefault="004C5627" w:rsidP="004C5627">
            <w:pPr>
              <w:widowControl w:val="0"/>
              <w:autoSpaceDE w:val="0"/>
              <w:autoSpaceDN w:val="0"/>
              <w:spacing w:before="45" w:line="240" w:lineRule="auto"/>
              <w:ind w:left="54"/>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lastRenderedPageBreak/>
              <w:t>KG</w:t>
            </w:r>
          </w:p>
        </w:tc>
        <w:tc>
          <w:tcPr>
            <w:tcW w:w="1156" w:type="dxa"/>
            <w:vAlign w:val="center"/>
          </w:tcPr>
          <w:p w14:paraId="5207E7EE" w14:textId="77777777" w:rsidR="004C5627" w:rsidRPr="004C5627" w:rsidRDefault="004C5627" w:rsidP="004C5627">
            <w:pPr>
              <w:widowControl w:val="0"/>
              <w:autoSpaceDE w:val="0"/>
              <w:autoSpaceDN w:val="0"/>
              <w:spacing w:before="45" w:line="240" w:lineRule="auto"/>
              <w:ind w:right="2"/>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4.400</w:t>
            </w:r>
          </w:p>
        </w:tc>
        <w:tc>
          <w:tcPr>
            <w:tcW w:w="1243" w:type="dxa"/>
            <w:vAlign w:val="center"/>
          </w:tcPr>
          <w:p w14:paraId="1459699C" w14:textId="77777777" w:rsidR="004C5627" w:rsidRPr="004C5627" w:rsidRDefault="004C5627" w:rsidP="004C5627">
            <w:pPr>
              <w:tabs>
                <w:tab w:val="left" w:pos="0"/>
                <w:tab w:val="decimal" w:pos="760"/>
              </w:tabs>
              <w:spacing w:line="240" w:lineRule="auto"/>
              <w:ind w:left="-67"/>
              <w:jc w:val="center"/>
              <w:rPr>
                <w:rFonts w:asciiTheme="minorHAnsi" w:hAnsiTheme="minorHAnsi" w:cstheme="minorHAnsi"/>
                <w:b/>
                <w:bCs/>
                <w:sz w:val="22"/>
                <w:szCs w:val="22"/>
              </w:rPr>
            </w:pPr>
            <w:r w:rsidRPr="004C5627">
              <w:rPr>
                <w:rFonts w:asciiTheme="minorHAnsi" w:hAnsiTheme="minorHAnsi" w:cstheme="minorHAnsi"/>
                <w:b/>
                <w:bCs/>
                <w:sz w:val="22"/>
                <w:szCs w:val="22"/>
              </w:rPr>
              <w:t>R$ 6,85</w:t>
            </w:r>
          </w:p>
        </w:tc>
      </w:tr>
      <w:tr w:rsidR="004C5627" w:rsidRPr="004C5627" w14:paraId="3FBE2575" w14:textId="77777777" w:rsidTr="004C5627">
        <w:trPr>
          <w:jc w:val="center"/>
        </w:trPr>
        <w:tc>
          <w:tcPr>
            <w:tcW w:w="680" w:type="dxa"/>
            <w:vAlign w:val="center"/>
          </w:tcPr>
          <w:p w14:paraId="25C459A4" w14:textId="77777777" w:rsidR="004C5627" w:rsidRPr="004C5627" w:rsidRDefault="004C5627" w:rsidP="004C5627">
            <w:pPr>
              <w:spacing w:line="240" w:lineRule="auto"/>
              <w:jc w:val="center"/>
              <w:rPr>
                <w:rFonts w:asciiTheme="minorHAnsi" w:hAnsiTheme="minorHAnsi" w:cstheme="minorHAnsi"/>
                <w:bCs/>
                <w:sz w:val="22"/>
                <w:szCs w:val="22"/>
              </w:rPr>
            </w:pPr>
            <w:r w:rsidRPr="004C5627">
              <w:rPr>
                <w:rFonts w:asciiTheme="minorHAnsi" w:hAnsiTheme="minorHAnsi" w:cstheme="minorHAnsi"/>
                <w:bCs/>
                <w:sz w:val="22"/>
                <w:szCs w:val="22"/>
              </w:rPr>
              <w:t>13</w:t>
            </w:r>
          </w:p>
        </w:tc>
        <w:tc>
          <w:tcPr>
            <w:tcW w:w="5218" w:type="dxa"/>
            <w:vAlign w:val="center"/>
          </w:tcPr>
          <w:p w14:paraId="78AFC0B1" w14:textId="77777777" w:rsidR="004C5627" w:rsidRPr="004C5627" w:rsidRDefault="004C5627" w:rsidP="004C5627">
            <w:pPr>
              <w:spacing w:line="240" w:lineRule="auto"/>
              <w:ind w:left="-68"/>
              <w:rPr>
                <w:rFonts w:asciiTheme="minorHAnsi" w:hAnsiTheme="minorHAnsi" w:cstheme="minorHAnsi"/>
                <w:sz w:val="22"/>
                <w:szCs w:val="22"/>
              </w:rPr>
            </w:pPr>
            <w:r w:rsidRPr="004C5627">
              <w:rPr>
                <w:rFonts w:asciiTheme="minorHAnsi" w:hAnsiTheme="minorHAnsi" w:cstheme="minorHAnsi"/>
                <w:sz w:val="22"/>
                <w:szCs w:val="22"/>
              </w:rPr>
              <w:t>53413 - MANDIOCA TIPO BRANCA/AMARELA CONGELADA KG - MANDIOCA DESCASCADA, PICADA COM FACAS HIGIENIZADAS E CONGELADA APRESENTANDO COR, TAMANHO E CONFORMIDADE UNIFORMES SEM DANOS OU SINAIS DE APODRECIMENTO, COLORAÇÃO CARACTERÍSTICA DO PRODUTO, SEM EXCESSO DE UMIDADE PARA EVITAR O CRESCIMENTO MICROBIANO. EMBALAGEM EM SACOS POLIETILENOS COM DESCRIÇÃO DO PRODUTO, DATA DE PRODUÇÃO E VALIDADE E CAPACIDADE 2 A 5KG E VALIDADE MÍNIMA DE 60 DIAS. DE ACORDO COM A RESOLUÇÃO 12/78 DA CNNPA</w:t>
            </w:r>
          </w:p>
        </w:tc>
        <w:tc>
          <w:tcPr>
            <w:tcW w:w="757" w:type="dxa"/>
            <w:vAlign w:val="center"/>
          </w:tcPr>
          <w:p w14:paraId="09803785" w14:textId="77777777" w:rsidR="004C5627" w:rsidRPr="004C5627" w:rsidRDefault="004C5627" w:rsidP="004C5627">
            <w:pPr>
              <w:widowControl w:val="0"/>
              <w:autoSpaceDE w:val="0"/>
              <w:autoSpaceDN w:val="0"/>
              <w:spacing w:before="46" w:line="240" w:lineRule="auto"/>
              <w:ind w:left="54"/>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KGS</w:t>
            </w:r>
          </w:p>
        </w:tc>
        <w:tc>
          <w:tcPr>
            <w:tcW w:w="1156" w:type="dxa"/>
            <w:vAlign w:val="center"/>
          </w:tcPr>
          <w:p w14:paraId="16DEAE7A" w14:textId="77777777" w:rsidR="004C5627" w:rsidRPr="004C5627" w:rsidRDefault="004C5627" w:rsidP="004C5627">
            <w:pPr>
              <w:widowControl w:val="0"/>
              <w:autoSpaceDE w:val="0"/>
              <w:autoSpaceDN w:val="0"/>
              <w:spacing w:before="46" w:line="240" w:lineRule="auto"/>
              <w:ind w:right="2"/>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912</w:t>
            </w:r>
          </w:p>
        </w:tc>
        <w:tc>
          <w:tcPr>
            <w:tcW w:w="1243" w:type="dxa"/>
            <w:vAlign w:val="center"/>
          </w:tcPr>
          <w:p w14:paraId="77D84AE5" w14:textId="77777777" w:rsidR="004C5627" w:rsidRPr="004C5627" w:rsidRDefault="004C5627" w:rsidP="004C5627">
            <w:pPr>
              <w:tabs>
                <w:tab w:val="left" w:pos="0"/>
                <w:tab w:val="decimal" w:pos="760"/>
              </w:tabs>
              <w:spacing w:line="240" w:lineRule="auto"/>
              <w:ind w:left="-67"/>
              <w:jc w:val="center"/>
              <w:rPr>
                <w:rFonts w:asciiTheme="minorHAnsi" w:hAnsiTheme="minorHAnsi" w:cstheme="minorHAnsi"/>
                <w:b/>
                <w:bCs/>
                <w:sz w:val="22"/>
                <w:szCs w:val="22"/>
              </w:rPr>
            </w:pPr>
            <w:r w:rsidRPr="004C5627">
              <w:rPr>
                <w:rFonts w:asciiTheme="minorHAnsi" w:hAnsiTheme="minorHAnsi" w:cstheme="minorHAnsi"/>
                <w:b/>
                <w:bCs/>
                <w:sz w:val="22"/>
                <w:szCs w:val="22"/>
              </w:rPr>
              <w:t>R$ 12,60</w:t>
            </w:r>
          </w:p>
        </w:tc>
      </w:tr>
      <w:tr w:rsidR="004C5627" w:rsidRPr="004C5627" w14:paraId="7C1BAA87" w14:textId="77777777" w:rsidTr="004C5627">
        <w:trPr>
          <w:jc w:val="center"/>
        </w:trPr>
        <w:tc>
          <w:tcPr>
            <w:tcW w:w="680" w:type="dxa"/>
            <w:vAlign w:val="center"/>
          </w:tcPr>
          <w:p w14:paraId="7CAFD37D" w14:textId="77777777" w:rsidR="004C5627" w:rsidRPr="004C5627" w:rsidRDefault="004C5627" w:rsidP="004C5627">
            <w:pPr>
              <w:spacing w:line="240" w:lineRule="auto"/>
              <w:jc w:val="center"/>
              <w:rPr>
                <w:rFonts w:asciiTheme="minorHAnsi" w:hAnsiTheme="minorHAnsi" w:cstheme="minorHAnsi"/>
                <w:bCs/>
                <w:sz w:val="22"/>
                <w:szCs w:val="22"/>
              </w:rPr>
            </w:pPr>
            <w:r w:rsidRPr="004C5627">
              <w:rPr>
                <w:rFonts w:asciiTheme="minorHAnsi" w:hAnsiTheme="minorHAnsi" w:cstheme="minorHAnsi"/>
                <w:bCs/>
                <w:sz w:val="22"/>
                <w:szCs w:val="22"/>
              </w:rPr>
              <w:t>14</w:t>
            </w:r>
          </w:p>
        </w:tc>
        <w:tc>
          <w:tcPr>
            <w:tcW w:w="5218" w:type="dxa"/>
            <w:vAlign w:val="center"/>
          </w:tcPr>
          <w:p w14:paraId="00516863" w14:textId="77777777" w:rsidR="004C5627" w:rsidRPr="004C5627" w:rsidRDefault="004C5627" w:rsidP="004C5627">
            <w:pPr>
              <w:spacing w:line="240" w:lineRule="auto"/>
              <w:ind w:left="-68"/>
              <w:rPr>
                <w:rFonts w:asciiTheme="minorHAnsi" w:hAnsiTheme="minorHAnsi" w:cstheme="minorHAnsi"/>
                <w:sz w:val="22"/>
                <w:szCs w:val="22"/>
              </w:rPr>
            </w:pPr>
            <w:r w:rsidRPr="004C5627">
              <w:rPr>
                <w:rFonts w:asciiTheme="minorHAnsi" w:hAnsiTheme="minorHAnsi" w:cstheme="minorHAnsi"/>
                <w:sz w:val="22"/>
                <w:szCs w:val="22"/>
              </w:rPr>
              <w:t>30144 - MELANCIA</w:t>
            </w:r>
          </w:p>
        </w:tc>
        <w:tc>
          <w:tcPr>
            <w:tcW w:w="757" w:type="dxa"/>
            <w:vAlign w:val="center"/>
          </w:tcPr>
          <w:p w14:paraId="4E1E48C0" w14:textId="77777777" w:rsidR="004C5627" w:rsidRPr="004C5627" w:rsidRDefault="004C5627" w:rsidP="004C5627">
            <w:pPr>
              <w:widowControl w:val="0"/>
              <w:autoSpaceDE w:val="0"/>
              <w:autoSpaceDN w:val="0"/>
              <w:spacing w:before="46" w:line="240" w:lineRule="auto"/>
              <w:ind w:left="54"/>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KG</w:t>
            </w:r>
          </w:p>
        </w:tc>
        <w:tc>
          <w:tcPr>
            <w:tcW w:w="1156" w:type="dxa"/>
            <w:vAlign w:val="center"/>
          </w:tcPr>
          <w:p w14:paraId="7AD9BCB9" w14:textId="77777777" w:rsidR="004C5627" w:rsidRPr="004C5627" w:rsidRDefault="004C5627" w:rsidP="004C5627">
            <w:pPr>
              <w:widowControl w:val="0"/>
              <w:autoSpaceDE w:val="0"/>
              <w:autoSpaceDN w:val="0"/>
              <w:spacing w:before="46" w:line="240" w:lineRule="auto"/>
              <w:ind w:right="2"/>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4.800</w:t>
            </w:r>
          </w:p>
        </w:tc>
        <w:tc>
          <w:tcPr>
            <w:tcW w:w="1243" w:type="dxa"/>
            <w:vAlign w:val="center"/>
          </w:tcPr>
          <w:p w14:paraId="0E29FEAB" w14:textId="77777777" w:rsidR="004C5627" w:rsidRPr="004C5627" w:rsidRDefault="004C5627" w:rsidP="004C5627">
            <w:pPr>
              <w:tabs>
                <w:tab w:val="left" w:pos="0"/>
                <w:tab w:val="decimal" w:pos="760"/>
              </w:tabs>
              <w:spacing w:line="240" w:lineRule="auto"/>
              <w:ind w:left="-67"/>
              <w:jc w:val="center"/>
              <w:rPr>
                <w:rFonts w:asciiTheme="minorHAnsi" w:hAnsiTheme="minorHAnsi" w:cstheme="minorHAnsi"/>
                <w:b/>
                <w:bCs/>
                <w:sz w:val="22"/>
                <w:szCs w:val="22"/>
              </w:rPr>
            </w:pPr>
            <w:r w:rsidRPr="004C5627">
              <w:rPr>
                <w:rFonts w:asciiTheme="minorHAnsi" w:hAnsiTheme="minorHAnsi" w:cstheme="minorHAnsi"/>
                <w:b/>
                <w:bCs/>
                <w:sz w:val="22"/>
                <w:szCs w:val="22"/>
              </w:rPr>
              <w:t>R$ 6,35</w:t>
            </w:r>
          </w:p>
        </w:tc>
      </w:tr>
      <w:tr w:rsidR="004C5627" w:rsidRPr="004C5627" w14:paraId="18200690" w14:textId="77777777" w:rsidTr="004C5627">
        <w:trPr>
          <w:jc w:val="center"/>
        </w:trPr>
        <w:tc>
          <w:tcPr>
            <w:tcW w:w="680" w:type="dxa"/>
            <w:vAlign w:val="center"/>
          </w:tcPr>
          <w:p w14:paraId="4C69F707" w14:textId="77777777" w:rsidR="004C5627" w:rsidRPr="004C5627" w:rsidRDefault="004C5627" w:rsidP="004C5627">
            <w:pPr>
              <w:spacing w:line="240" w:lineRule="auto"/>
              <w:jc w:val="center"/>
              <w:rPr>
                <w:rFonts w:asciiTheme="minorHAnsi" w:hAnsiTheme="minorHAnsi" w:cstheme="minorHAnsi"/>
                <w:bCs/>
                <w:sz w:val="22"/>
                <w:szCs w:val="22"/>
              </w:rPr>
            </w:pPr>
            <w:r w:rsidRPr="004C5627">
              <w:rPr>
                <w:rFonts w:asciiTheme="minorHAnsi" w:hAnsiTheme="minorHAnsi" w:cstheme="minorHAnsi"/>
                <w:bCs/>
                <w:sz w:val="22"/>
                <w:szCs w:val="22"/>
              </w:rPr>
              <w:t>15</w:t>
            </w:r>
          </w:p>
        </w:tc>
        <w:tc>
          <w:tcPr>
            <w:tcW w:w="5218" w:type="dxa"/>
            <w:vAlign w:val="center"/>
          </w:tcPr>
          <w:p w14:paraId="1836964C" w14:textId="77777777" w:rsidR="004C5627" w:rsidRPr="004C5627" w:rsidRDefault="004C5627" w:rsidP="004C5627">
            <w:pPr>
              <w:spacing w:line="240" w:lineRule="auto"/>
              <w:ind w:left="-68"/>
              <w:rPr>
                <w:rFonts w:asciiTheme="minorHAnsi" w:hAnsiTheme="minorHAnsi" w:cstheme="minorHAnsi"/>
                <w:sz w:val="22"/>
                <w:szCs w:val="22"/>
              </w:rPr>
            </w:pPr>
            <w:r w:rsidRPr="004C5627">
              <w:rPr>
                <w:rFonts w:asciiTheme="minorHAnsi" w:hAnsiTheme="minorHAnsi" w:cstheme="minorHAnsi"/>
                <w:sz w:val="22"/>
                <w:szCs w:val="22"/>
              </w:rPr>
              <w:t>30145 - OVOS DE GALINHA: EMBALADOS EM CARTELAS COM 12(DOZE) UNIDADES, TAMANHO MÉDIO, SEM TRINCOS, SEM SUJIDADES OU OUTROS DEFEITOS QUE POSSAM ALTERAR SUA APARÊNCIA E QUALIDADE SENDO QUE NO RÓTULO DEVERÁ CONTER O REGISTRO DO PRODUTO</w:t>
            </w:r>
          </w:p>
        </w:tc>
        <w:tc>
          <w:tcPr>
            <w:tcW w:w="757" w:type="dxa"/>
            <w:vAlign w:val="center"/>
          </w:tcPr>
          <w:p w14:paraId="0130916B" w14:textId="77777777" w:rsidR="004C5627" w:rsidRPr="004C5627" w:rsidRDefault="004C5627" w:rsidP="004C5627">
            <w:pPr>
              <w:widowControl w:val="0"/>
              <w:autoSpaceDE w:val="0"/>
              <w:autoSpaceDN w:val="0"/>
              <w:spacing w:before="41" w:line="240" w:lineRule="auto"/>
              <w:ind w:left="54"/>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DZ</w:t>
            </w:r>
          </w:p>
        </w:tc>
        <w:tc>
          <w:tcPr>
            <w:tcW w:w="1156" w:type="dxa"/>
            <w:vAlign w:val="center"/>
          </w:tcPr>
          <w:p w14:paraId="3F476500" w14:textId="77777777" w:rsidR="004C5627" w:rsidRPr="004C5627" w:rsidRDefault="004C5627" w:rsidP="004C5627">
            <w:pPr>
              <w:widowControl w:val="0"/>
              <w:autoSpaceDE w:val="0"/>
              <w:autoSpaceDN w:val="0"/>
              <w:spacing w:before="41" w:line="240" w:lineRule="auto"/>
              <w:ind w:right="2"/>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800</w:t>
            </w:r>
          </w:p>
        </w:tc>
        <w:tc>
          <w:tcPr>
            <w:tcW w:w="1243" w:type="dxa"/>
            <w:vAlign w:val="center"/>
          </w:tcPr>
          <w:p w14:paraId="30FA9482" w14:textId="77777777" w:rsidR="004C5627" w:rsidRPr="004C5627" w:rsidRDefault="004C5627" w:rsidP="004C5627">
            <w:pPr>
              <w:tabs>
                <w:tab w:val="left" w:pos="0"/>
                <w:tab w:val="decimal" w:pos="760"/>
              </w:tabs>
              <w:spacing w:line="240" w:lineRule="auto"/>
              <w:ind w:left="-67"/>
              <w:jc w:val="center"/>
              <w:rPr>
                <w:rFonts w:asciiTheme="minorHAnsi" w:hAnsiTheme="minorHAnsi" w:cstheme="minorHAnsi"/>
                <w:b/>
                <w:bCs/>
                <w:sz w:val="22"/>
                <w:szCs w:val="22"/>
              </w:rPr>
            </w:pPr>
            <w:r w:rsidRPr="004C5627">
              <w:rPr>
                <w:rFonts w:asciiTheme="minorHAnsi" w:hAnsiTheme="minorHAnsi" w:cstheme="minorHAnsi"/>
                <w:b/>
                <w:bCs/>
                <w:sz w:val="22"/>
                <w:szCs w:val="22"/>
              </w:rPr>
              <w:t>R$ 12,70</w:t>
            </w:r>
          </w:p>
        </w:tc>
      </w:tr>
      <w:tr w:rsidR="004C5627" w:rsidRPr="004C5627" w14:paraId="6C22E4C1" w14:textId="77777777" w:rsidTr="004C5627">
        <w:trPr>
          <w:jc w:val="center"/>
        </w:trPr>
        <w:tc>
          <w:tcPr>
            <w:tcW w:w="680" w:type="dxa"/>
            <w:vAlign w:val="center"/>
          </w:tcPr>
          <w:p w14:paraId="1FA872CB" w14:textId="77777777" w:rsidR="004C5627" w:rsidRPr="004C5627" w:rsidRDefault="004C5627" w:rsidP="004C5627">
            <w:pPr>
              <w:spacing w:line="240" w:lineRule="auto"/>
              <w:jc w:val="center"/>
              <w:rPr>
                <w:rFonts w:asciiTheme="minorHAnsi" w:hAnsiTheme="minorHAnsi" w:cstheme="minorHAnsi"/>
                <w:sz w:val="22"/>
                <w:szCs w:val="22"/>
              </w:rPr>
            </w:pPr>
            <w:r w:rsidRPr="004C5627">
              <w:rPr>
                <w:rFonts w:asciiTheme="minorHAnsi" w:hAnsiTheme="minorHAnsi" w:cstheme="minorHAnsi"/>
                <w:sz w:val="22"/>
                <w:szCs w:val="22"/>
              </w:rPr>
              <w:t>16</w:t>
            </w:r>
          </w:p>
        </w:tc>
        <w:tc>
          <w:tcPr>
            <w:tcW w:w="5218" w:type="dxa"/>
            <w:vAlign w:val="center"/>
          </w:tcPr>
          <w:p w14:paraId="1C489D3B" w14:textId="77777777" w:rsidR="004C5627" w:rsidRPr="004C5627" w:rsidRDefault="004C5627" w:rsidP="004C5627">
            <w:pPr>
              <w:spacing w:line="240" w:lineRule="auto"/>
              <w:ind w:left="-68"/>
              <w:rPr>
                <w:rFonts w:asciiTheme="minorHAnsi" w:hAnsiTheme="minorHAnsi" w:cstheme="minorHAnsi"/>
                <w:sz w:val="22"/>
                <w:szCs w:val="22"/>
              </w:rPr>
            </w:pPr>
            <w:r w:rsidRPr="004C5627">
              <w:rPr>
                <w:rFonts w:asciiTheme="minorHAnsi" w:hAnsiTheme="minorHAnsi" w:cstheme="minorHAnsi"/>
                <w:sz w:val="22"/>
                <w:szCs w:val="22"/>
              </w:rPr>
              <w:t>2082 - REPOLHO; LISO; FRESCO; DE PRIMEIRA; TAMANHO E COLORACAO UNIFORMES; DEVENDO SER BEM DESENVOLVIDO; FIRME E INTACTO; SEM LESOES DE ORIGEM FISICA OU MECANICA, PERFURACOES E CORTES; ACONDICIONADO EM SACO DE POLIETILENO (850X</w:t>
            </w:r>
            <w:proofErr w:type="gramStart"/>
            <w:r w:rsidRPr="004C5627">
              <w:rPr>
                <w:rFonts w:asciiTheme="minorHAnsi" w:hAnsiTheme="minorHAnsi" w:cstheme="minorHAnsi"/>
                <w:sz w:val="22"/>
                <w:szCs w:val="22"/>
              </w:rPr>
              <w:t>520)MM</w:t>
            </w:r>
            <w:proofErr w:type="gramEnd"/>
            <w:r w:rsidRPr="004C5627">
              <w:rPr>
                <w:rFonts w:asciiTheme="minorHAnsi" w:hAnsiTheme="minorHAnsi" w:cstheme="minorHAnsi"/>
                <w:sz w:val="22"/>
                <w:szCs w:val="22"/>
              </w:rPr>
              <w:t>; PESANDO APROXIMADAMENTE 25KGS; E SUAS CONDICOES DEVERAO ESTAR DE ACORDO COM A NTA-14(DECRETO 12486 DE 20/10/78); COM OS PADROES DE EMBALAGEM DA INSTRUCAO NORMATIVA CONJUNTA N 9, DE 12/11/02, (SARC, ANVISA, INMETRO)</w:t>
            </w:r>
          </w:p>
        </w:tc>
        <w:tc>
          <w:tcPr>
            <w:tcW w:w="757" w:type="dxa"/>
            <w:vAlign w:val="center"/>
          </w:tcPr>
          <w:p w14:paraId="28C49EDA" w14:textId="77777777" w:rsidR="004C5627" w:rsidRPr="004C5627" w:rsidRDefault="004C5627" w:rsidP="004C5627">
            <w:pPr>
              <w:widowControl w:val="0"/>
              <w:autoSpaceDE w:val="0"/>
              <w:autoSpaceDN w:val="0"/>
              <w:spacing w:before="46" w:line="240" w:lineRule="auto"/>
              <w:ind w:left="54"/>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KG</w:t>
            </w:r>
          </w:p>
        </w:tc>
        <w:tc>
          <w:tcPr>
            <w:tcW w:w="1156" w:type="dxa"/>
            <w:vAlign w:val="center"/>
          </w:tcPr>
          <w:p w14:paraId="1A0ED070" w14:textId="77777777" w:rsidR="004C5627" w:rsidRPr="004C5627" w:rsidRDefault="004C5627" w:rsidP="004C5627">
            <w:pPr>
              <w:widowControl w:val="0"/>
              <w:autoSpaceDE w:val="0"/>
              <w:autoSpaceDN w:val="0"/>
              <w:spacing w:before="46" w:line="240" w:lineRule="auto"/>
              <w:ind w:right="2"/>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3.492</w:t>
            </w:r>
          </w:p>
        </w:tc>
        <w:tc>
          <w:tcPr>
            <w:tcW w:w="1243" w:type="dxa"/>
            <w:vAlign w:val="center"/>
          </w:tcPr>
          <w:p w14:paraId="455F17DA" w14:textId="77777777" w:rsidR="004C5627" w:rsidRPr="004C5627" w:rsidRDefault="004C5627" w:rsidP="004C5627">
            <w:pPr>
              <w:tabs>
                <w:tab w:val="left" w:pos="0"/>
                <w:tab w:val="decimal" w:pos="760"/>
              </w:tabs>
              <w:spacing w:line="240" w:lineRule="auto"/>
              <w:ind w:left="-67"/>
              <w:jc w:val="center"/>
              <w:rPr>
                <w:rFonts w:asciiTheme="minorHAnsi" w:hAnsiTheme="minorHAnsi" w:cstheme="minorHAnsi"/>
                <w:b/>
                <w:bCs/>
                <w:sz w:val="22"/>
                <w:szCs w:val="22"/>
              </w:rPr>
            </w:pPr>
            <w:r w:rsidRPr="004C5627">
              <w:rPr>
                <w:rFonts w:asciiTheme="minorHAnsi" w:hAnsiTheme="minorHAnsi" w:cstheme="minorHAnsi"/>
                <w:b/>
                <w:bCs/>
                <w:sz w:val="22"/>
                <w:szCs w:val="22"/>
              </w:rPr>
              <w:t>R$ 5,22</w:t>
            </w:r>
          </w:p>
        </w:tc>
      </w:tr>
      <w:tr w:rsidR="004C5627" w:rsidRPr="004C5627" w14:paraId="72AB5A39" w14:textId="77777777" w:rsidTr="004C5627">
        <w:trPr>
          <w:jc w:val="center"/>
        </w:trPr>
        <w:tc>
          <w:tcPr>
            <w:tcW w:w="680" w:type="dxa"/>
            <w:vAlign w:val="center"/>
          </w:tcPr>
          <w:p w14:paraId="11AEA2CC" w14:textId="77777777" w:rsidR="004C5627" w:rsidRPr="004C5627" w:rsidRDefault="004C5627" w:rsidP="004C5627">
            <w:pPr>
              <w:spacing w:line="240" w:lineRule="auto"/>
              <w:jc w:val="center"/>
              <w:rPr>
                <w:rFonts w:asciiTheme="minorHAnsi" w:hAnsiTheme="minorHAnsi" w:cstheme="minorHAnsi"/>
                <w:bCs/>
                <w:sz w:val="22"/>
                <w:szCs w:val="22"/>
              </w:rPr>
            </w:pPr>
            <w:r w:rsidRPr="004C5627">
              <w:rPr>
                <w:rFonts w:asciiTheme="minorHAnsi" w:hAnsiTheme="minorHAnsi" w:cstheme="minorHAnsi"/>
                <w:bCs/>
                <w:sz w:val="22"/>
                <w:szCs w:val="22"/>
              </w:rPr>
              <w:t>17</w:t>
            </w:r>
          </w:p>
        </w:tc>
        <w:tc>
          <w:tcPr>
            <w:tcW w:w="5218" w:type="dxa"/>
            <w:vAlign w:val="center"/>
          </w:tcPr>
          <w:p w14:paraId="73A82820" w14:textId="77777777" w:rsidR="004C5627" w:rsidRPr="004C5627" w:rsidRDefault="004C5627" w:rsidP="004C5627">
            <w:pPr>
              <w:spacing w:line="240" w:lineRule="auto"/>
              <w:ind w:left="-68"/>
              <w:rPr>
                <w:rFonts w:asciiTheme="minorHAnsi" w:hAnsiTheme="minorHAnsi" w:cstheme="minorHAnsi"/>
                <w:sz w:val="22"/>
                <w:szCs w:val="22"/>
              </w:rPr>
            </w:pPr>
            <w:r w:rsidRPr="004C5627">
              <w:rPr>
                <w:rFonts w:asciiTheme="minorHAnsi" w:hAnsiTheme="minorHAnsi" w:cstheme="minorHAnsi"/>
                <w:sz w:val="22"/>
                <w:szCs w:val="22"/>
              </w:rPr>
              <w:t>52021 - TANGERINA DE PRIMEIRA DAS VARIEDADES: MEXERICA OU PONCAN CLASSE 78 (MENOR DIÂMETRO DE 78MM E MAIOR DIÂMETRO 82) COLORAÇÃO C4 DEVE APRESENTAR AS CARACTERÍSTICAS DE VARIEDADE BEM DEFINIDAS (COR, TEXTURA E SABOR) AROMA DESENVOLVIDA, SADIA, ISENTA DE SUBSTÂNCIAS NOCIVAS A SAÚDE. APRESENTAR GRAU DE MATURAÇÃO TAL QUE PERMITA SUPORTAR MANIPULAÇÃO, SEM MANCHAS, SEM ATAQUE DE PRAGAS E DOENÇAS, SEM RACHADURAS E DANOS MECÂNICOS</w:t>
            </w:r>
          </w:p>
        </w:tc>
        <w:tc>
          <w:tcPr>
            <w:tcW w:w="757" w:type="dxa"/>
            <w:vAlign w:val="center"/>
          </w:tcPr>
          <w:p w14:paraId="1518406C" w14:textId="77777777" w:rsidR="004C5627" w:rsidRPr="004C5627" w:rsidRDefault="004C5627" w:rsidP="004C5627">
            <w:pPr>
              <w:widowControl w:val="0"/>
              <w:autoSpaceDE w:val="0"/>
              <w:autoSpaceDN w:val="0"/>
              <w:spacing w:before="45" w:line="240" w:lineRule="auto"/>
              <w:ind w:left="54"/>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KG</w:t>
            </w:r>
          </w:p>
        </w:tc>
        <w:tc>
          <w:tcPr>
            <w:tcW w:w="1156" w:type="dxa"/>
            <w:vAlign w:val="center"/>
          </w:tcPr>
          <w:p w14:paraId="5E6C3F2E" w14:textId="77777777" w:rsidR="004C5627" w:rsidRPr="004C5627" w:rsidRDefault="004C5627" w:rsidP="004C5627">
            <w:pPr>
              <w:widowControl w:val="0"/>
              <w:autoSpaceDE w:val="0"/>
              <w:autoSpaceDN w:val="0"/>
              <w:spacing w:before="45" w:line="240" w:lineRule="auto"/>
              <w:ind w:right="2"/>
              <w:jc w:val="center"/>
              <w:rPr>
                <w:rFonts w:asciiTheme="minorHAnsi" w:eastAsia="Arial" w:hAnsiTheme="minorHAnsi" w:cstheme="minorHAnsi"/>
                <w:sz w:val="22"/>
                <w:szCs w:val="22"/>
                <w:lang w:val="pt-PT" w:eastAsia="pt-PT" w:bidi="pt-PT"/>
              </w:rPr>
            </w:pPr>
            <w:r w:rsidRPr="004C5627">
              <w:rPr>
                <w:rFonts w:asciiTheme="minorHAnsi" w:eastAsia="Arial" w:hAnsiTheme="minorHAnsi" w:cstheme="minorHAnsi"/>
                <w:sz w:val="22"/>
                <w:szCs w:val="22"/>
                <w:lang w:val="pt-PT" w:eastAsia="pt-PT" w:bidi="pt-PT"/>
              </w:rPr>
              <w:t>2.480</w:t>
            </w:r>
          </w:p>
        </w:tc>
        <w:tc>
          <w:tcPr>
            <w:tcW w:w="1243" w:type="dxa"/>
            <w:vAlign w:val="center"/>
          </w:tcPr>
          <w:p w14:paraId="79C0C0A4" w14:textId="77777777" w:rsidR="004C5627" w:rsidRPr="004C5627" w:rsidRDefault="004C5627" w:rsidP="004C5627">
            <w:pPr>
              <w:tabs>
                <w:tab w:val="left" w:pos="0"/>
                <w:tab w:val="decimal" w:pos="760"/>
              </w:tabs>
              <w:spacing w:line="240" w:lineRule="auto"/>
              <w:ind w:left="-67"/>
              <w:jc w:val="center"/>
              <w:rPr>
                <w:rFonts w:asciiTheme="minorHAnsi" w:hAnsiTheme="minorHAnsi" w:cstheme="minorHAnsi"/>
                <w:b/>
                <w:bCs/>
                <w:sz w:val="22"/>
                <w:szCs w:val="22"/>
              </w:rPr>
            </w:pPr>
            <w:r w:rsidRPr="004C5627">
              <w:rPr>
                <w:rFonts w:asciiTheme="minorHAnsi" w:hAnsiTheme="minorHAnsi" w:cstheme="minorHAnsi"/>
                <w:b/>
                <w:bCs/>
                <w:sz w:val="22"/>
                <w:szCs w:val="22"/>
              </w:rPr>
              <w:t>R$ 7,37</w:t>
            </w:r>
          </w:p>
        </w:tc>
      </w:tr>
      <w:bookmarkEnd w:id="31"/>
    </w:tbl>
    <w:p w14:paraId="32B12648" w14:textId="77777777" w:rsidR="004C5627" w:rsidRPr="004C5627" w:rsidRDefault="004C5627" w:rsidP="004C5627">
      <w:pPr>
        <w:spacing w:line="360" w:lineRule="auto"/>
        <w:ind w:left="-142"/>
        <w:rPr>
          <w:rFonts w:ascii="Calibri" w:hAnsi="Calibri" w:cs="Calibri"/>
          <w:b/>
          <w:sz w:val="10"/>
          <w:szCs w:val="10"/>
          <w:u w:val="single"/>
        </w:rPr>
      </w:pPr>
    </w:p>
    <w:p w14:paraId="3632B5D8" w14:textId="77777777" w:rsidR="00D32862" w:rsidRDefault="00D32862" w:rsidP="00153FF0">
      <w:pPr>
        <w:pStyle w:val="Corpodetexto"/>
        <w:tabs>
          <w:tab w:val="left" w:pos="426"/>
        </w:tabs>
        <w:spacing w:line="240" w:lineRule="atLeast"/>
        <w:jc w:val="center"/>
        <w:rPr>
          <w:rFonts w:asciiTheme="minorHAnsi" w:hAnsiTheme="minorHAnsi" w:cstheme="minorHAnsi"/>
          <w:b/>
          <w:szCs w:val="24"/>
          <w:u w:val="single"/>
        </w:rPr>
      </w:pPr>
    </w:p>
    <w:p w14:paraId="062A1EE4" w14:textId="77777777" w:rsidR="006A2F59" w:rsidRDefault="006A2F59" w:rsidP="00153FF0">
      <w:pPr>
        <w:pStyle w:val="Corpodetexto"/>
        <w:tabs>
          <w:tab w:val="left" w:pos="426"/>
        </w:tabs>
        <w:spacing w:line="240" w:lineRule="atLeast"/>
        <w:jc w:val="center"/>
        <w:rPr>
          <w:rFonts w:asciiTheme="minorHAnsi" w:hAnsiTheme="minorHAnsi" w:cstheme="minorHAnsi"/>
          <w:b/>
          <w:szCs w:val="24"/>
          <w:u w:val="single"/>
        </w:rPr>
      </w:pPr>
    </w:p>
    <w:p w14:paraId="422DCBCB" w14:textId="77777777" w:rsidR="006A2F59" w:rsidRDefault="006A2F59" w:rsidP="00153FF0">
      <w:pPr>
        <w:pStyle w:val="Corpodetexto"/>
        <w:tabs>
          <w:tab w:val="left" w:pos="426"/>
        </w:tabs>
        <w:spacing w:line="240" w:lineRule="atLeast"/>
        <w:jc w:val="center"/>
        <w:rPr>
          <w:rFonts w:asciiTheme="minorHAnsi" w:hAnsiTheme="minorHAnsi" w:cstheme="minorHAnsi"/>
          <w:b/>
          <w:szCs w:val="24"/>
          <w:u w:val="single"/>
        </w:rPr>
      </w:pPr>
    </w:p>
    <w:p w14:paraId="1D0FC125" w14:textId="77777777" w:rsidR="006A2F59" w:rsidRDefault="006A2F59" w:rsidP="00153FF0">
      <w:pPr>
        <w:pStyle w:val="Corpodetexto"/>
        <w:tabs>
          <w:tab w:val="left" w:pos="426"/>
        </w:tabs>
        <w:spacing w:line="240" w:lineRule="atLeast"/>
        <w:jc w:val="center"/>
        <w:rPr>
          <w:rFonts w:asciiTheme="minorHAnsi" w:hAnsiTheme="minorHAnsi" w:cstheme="minorHAnsi"/>
          <w:b/>
          <w:szCs w:val="24"/>
          <w:u w:val="single"/>
        </w:rPr>
      </w:pPr>
    </w:p>
    <w:p w14:paraId="1A137EB3" w14:textId="77777777" w:rsidR="006A2F59" w:rsidRDefault="006A2F59" w:rsidP="00153FF0">
      <w:pPr>
        <w:pStyle w:val="Corpodetexto"/>
        <w:tabs>
          <w:tab w:val="left" w:pos="426"/>
        </w:tabs>
        <w:spacing w:line="240" w:lineRule="atLeast"/>
        <w:jc w:val="center"/>
        <w:rPr>
          <w:rFonts w:asciiTheme="minorHAnsi" w:hAnsiTheme="minorHAnsi" w:cstheme="minorHAnsi"/>
          <w:b/>
          <w:szCs w:val="24"/>
          <w:u w:val="single"/>
        </w:rPr>
      </w:pPr>
    </w:p>
    <w:p w14:paraId="3552126F" w14:textId="77777777" w:rsidR="006A2F59" w:rsidRDefault="006A2F59" w:rsidP="00153FF0">
      <w:pPr>
        <w:pStyle w:val="Corpodetexto"/>
        <w:tabs>
          <w:tab w:val="left" w:pos="426"/>
        </w:tabs>
        <w:spacing w:line="240" w:lineRule="atLeast"/>
        <w:jc w:val="center"/>
        <w:rPr>
          <w:rFonts w:asciiTheme="minorHAnsi" w:hAnsiTheme="minorHAnsi" w:cstheme="minorHAnsi"/>
          <w:b/>
          <w:szCs w:val="24"/>
          <w:u w:val="single"/>
        </w:rPr>
      </w:pPr>
    </w:p>
    <w:p w14:paraId="7F3D5DC3" w14:textId="77CC35D7" w:rsidR="006A2F59" w:rsidRPr="00492559" w:rsidRDefault="006A2F59" w:rsidP="006A2F59">
      <w:pPr>
        <w:pStyle w:val="Corpodetexto"/>
        <w:spacing w:line="240" w:lineRule="atLeast"/>
        <w:jc w:val="center"/>
        <w:rPr>
          <w:rFonts w:asciiTheme="minorHAnsi" w:hAnsiTheme="minorHAnsi" w:cstheme="minorHAnsi"/>
          <w:b/>
          <w:bCs/>
          <w:szCs w:val="24"/>
        </w:rPr>
      </w:pPr>
      <w:r w:rsidRPr="00492559">
        <w:rPr>
          <w:rFonts w:asciiTheme="minorHAnsi" w:hAnsiTheme="minorHAnsi" w:cstheme="minorHAnsi"/>
          <w:b/>
          <w:bCs/>
          <w:szCs w:val="24"/>
        </w:rPr>
        <w:lastRenderedPageBreak/>
        <w:t>ANEXO XII</w:t>
      </w:r>
      <w:r w:rsidR="00492559" w:rsidRPr="00492559">
        <w:rPr>
          <w:rFonts w:asciiTheme="minorHAnsi" w:hAnsiTheme="minorHAnsi" w:cstheme="minorHAnsi"/>
          <w:b/>
          <w:bCs/>
          <w:szCs w:val="24"/>
        </w:rPr>
        <w:t>I</w:t>
      </w:r>
    </w:p>
    <w:p w14:paraId="7042EE55" w14:textId="77777777" w:rsidR="006A2F59" w:rsidRPr="00492559" w:rsidRDefault="006A2F59" w:rsidP="006A2F59">
      <w:pPr>
        <w:pStyle w:val="Corpodetexto"/>
        <w:spacing w:line="240" w:lineRule="atLeast"/>
        <w:jc w:val="center"/>
        <w:rPr>
          <w:rFonts w:asciiTheme="minorHAnsi" w:hAnsiTheme="minorHAnsi" w:cstheme="minorHAnsi"/>
          <w:b/>
          <w:bCs/>
          <w:szCs w:val="24"/>
        </w:rPr>
      </w:pPr>
    </w:p>
    <w:p w14:paraId="52BE33AE" w14:textId="77777777" w:rsidR="006A2F59" w:rsidRPr="00492559" w:rsidRDefault="006A2F59" w:rsidP="006A2F59">
      <w:pPr>
        <w:pStyle w:val="Corpodetexto"/>
        <w:spacing w:line="240" w:lineRule="atLeast"/>
        <w:jc w:val="center"/>
        <w:rPr>
          <w:rFonts w:asciiTheme="minorHAnsi" w:hAnsiTheme="minorHAnsi" w:cstheme="minorHAnsi"/>
          <w:b/>
          <w:bCs/>
          <w:szCs w:val="24"/>
        </w:rPr>
      </w:pPr>
      <w:r w:rsidRPr="00492559">
        <w:rPr>
          <w:rFonts w:asciiTheme="minorHAnsi" w:hAnsiTheme="minorHAnsi" w:cstheme="minorHAnsi"/>
          <w:b/>
          <w:bCs/>
          <w:szCs w:val="24"/>
        </w:rPr>
        <w:t>TERMO DE CIÊNCIA E NOTIFICAÇÃO</w:t>
      </w:r>
    </w:p>
    <w:p w14:paraId="65D17D57" w14:textId="77777777" w:rsidR="006A2F59" w:rsidRPr="00492559" w:rsidRDefault="006A2F59" w:rsidP="006A2F59">
      <w:pPr>
        <w:pStyle w:val="Corpodetexto"/>
        <w:spacing w:line="240" w:lineRule="atLeast"/>
        <w:jc w:val="center"/>
        <w:rPr>
          <w:rFonts w:asciiTheme="minorHAnsi" w:hAnsiTheme="minorHAnsi" w:cstheme="minorHAnsi"/>
          <w:b/>
          <w:bCs/>
          <w:szCs w:val="24"/>
        </w:rPr>
      </w:pPr>
    </w:p>
    <w:p w14:paraId="30C2585C" w14:textId="77777777" w:rsidR="006A2F59" w:rsidRPr="00492559" w:rsidRDefault="006A2F59" w:rsidP="006A2F59">
      <w:pPr>
        <w:pStyle w:val="Corpodetexto"/>
        <w:spacing w:line="240" w:lineRule="atLeast"/>
        <w:jc w:val="left"/>
        <w:rPr>
          <w:rFonts w:asciiTheme="minorHAnsi" w:hAnsiTheme="minorHAnsi" w:cstheme="minorHAnsi"/>
          <w:b/>
          <w:bCs/>
          <w:szCs w:val="24"/>
        </w:rPr>
      </w:pPr>
      <w:r w:rsidRPr="00492559">
        <w:rPr>
          <w:rFonts w:asciiTheme="minorHAnsi" w:hAnsiTheme="minorHAnsi" w:cstheme="minorHAnsi"/>
          <w:b/>
          <w:bCs/>
          <w:szCs w:val="24"/>
        </w:rPr>
        <w:t xml:space="preserve">Contratante </w:t>
      </w:r>
      <w:r w:rsidRPr="00492559">
        <w:rPr>
          <w:rFonts w:asciiTheme="minorHAnsi" w:hAnsiTheme="minorHAnsi" w:cstheme="minorHAnsi"/>
          <w:szCs w:val="24"/>
        </w:rPr>
        <w:t>Município de Valparaíso</w:t>
      </w:r>
    </w:p>
    <w:p w14:paraId="2AC48E86" w14:textId="77777777" w:rsidR="006A2F59" w:rsidRPr="00492559" w:rsidRDefault="006A2F59" w:rsidP="006A2F59">
      <w:pPr>
        <w:pStyle w:val="Corpodetexto"/>
        <w:spacing w:line="240" w:lineRule="atLeast"/>
        <w:jc w:val="left"/>
        <w:rPr>
          <w:rFonts w:asciiTheme="minorHAnsi" w:hAnsiTheme="minorHAnsi" w:cstheme="minorHAnsi"/>
          <w:b/>
          <w:bCs/>
          <w:szCs w:val="24"/>
        </w:rPr>
      </w:pPr>
      <w:r w:rsidRPr="00492559">
        <w:rPr>
          <w:rFonts w:asciiTheme="minorHAnsi" w:hAnsiTheme="minorHAnsi" w:cstheme="minorHAnsi"/>
          <w:b/>
          <w:bCs/>
          <w:szCs w:val="24"/>
        </w:rPr>
        <w:t xml:space="preserve">Contratada </w:t>
      </w:r>
    </w:p>
    <w:p w14:paraId="519C80FF" w14:textId="77777777" w:rsidR="006A2F59" w:rsidRPr="00492559" w:rsidRDefault="006A2F59" w:rsidP="006A2F59">
      <w:pPr>
        <w:pStyle w:val="Corpodetexto"/>
        <w:spacing w:line="240" w:lineRule="atLeast"/>
        <w:jc w:val="left"/>
        <w:rPr>
          <w:rFonts w:asciiTheme="minorHAnsi" w:hAnsiTheme="minorHAnsi" w:cstheme="minorHAnsi"/>
          <w:b/>
          <w:bCs/>
          <w:szCs w:val="24"/>
        </w:rPr>
      </w:pPr>
      <w:r w:rsidRPr="00492559">
        <w:rPr>
          <w:rFonts w:asciiTheme="minorHAnsi" w:hAnsiTheme="minorHAnsi" w:cstheme="minorHAnsi"/>
          <w:b/>
          <w:bCs/>
          <w:szCs w:val="24"/>
        </w:rPr>
        <w:t>Contrato nº</w:t>
      </w:r>
    </w:p>
    <w:p w14:paraId="38515FB3" w14:textId="77777777" w:rsidR="00492559" w:rsidRPr="00492559" w:rsidRDefault="006A2F59" w:rsidP="00492559">
      <w:pPr>
        <w:pStyle w:val="Corpodetexto"/>
        <w:spacing w:line="240" w:lineRule="auto"/>
        <w:rPr>
          <w:rFonts w:asciiTheme="minorHAnsi" w:hAnsiTheme="minorHAnsi" w:cstheme="minorHAnsi"/>
          <w:b/>
          <w:bCs/>
          <w:szCs w:val="24"/>
          <w:lang w:val="pt-BR"/>
        </w:rPr>
      </w:pPr>
      <w:r w:rsidRPr="00492559">
        <w:rPr>
          <w:rFonts w:asciiTheme="minorHAnsi" w:hAnsiTheme="minorHAnsi" w:cstheme="minorHAnsi"/>
          <w:b/>
          <w:bCs/>
          <w:szCs w:val="24"/>
        </w:rPr>
        <w:t xml:space="preserve">Objeto </w:t>
      </w:r>
      <w:r w:rsidR="00492559" w:rsidRPr="00492559">
        <w:rPr>
          <w:rFonts w:asciiTheme="minorHAnsi" w:hAnsiTheme="minorHAnsi" w:cstheme="minorHAnsi"/>
          <w:b/>
          <w:bCs/>
          <w:szCs w:val="24"/>
          <w:lang w:val="pt-BR"/>
        </w:rPr>
        <w:t>Aquisição de gêneros alimentícios da agricultura familiar e do empreendedor familiar rural, destinados ao atendimento do programa nacional de alimentação escolar (PNAE), para o ano letivo, conforme condições, quantidades e exigências estabelecidas no termo de referência.</w:t>
      </w:r>
    </w:p>
    <w:p w14:paraId="30DC5971" w14:textId="24D12D2C" w:rsidR="006A2F59" w:rsidRPr="00492559" w:rsidRDefault="006A2F59" w:rsidP="00492559">
      <w:pPr>
        <w:pStyle w:val="Corpodetexto"/>
        <w:spacing w:line="240" w:lineRule="atLeast"/>
        <w:jc w:val="left"/>
        <w:rPr>
          <w:rFonts w:asciiTheme="minorHAnsi" w:hAnsiTheme="minorHAnsi" w:cstheme="minorHAnsi"/>
          <w:b/>
          <w:bCs/>
          <w:szCs w:val="24"/>
        </w:rPr>
      </w:pPr>
    </w:p>
    <w:p w14:paraId="106000D2" w14:textId="77777777" w:rsidR="006A2F59" w:rsidRPr="00492559" w:rsidRDefault="006A2F59" w:rsidP="006A2F59">
      <w:pPr>
        <w:pStyle w:val="Corpodetexto"/>
        <w:spacing w:line="240" w:lineRule="atLeast"/>
        <w:jc w:val="center"/>
        <w:rPr>
          <w:rFonts w:asciiTheme="minorHAnsi" w:hAnsiTheme="minorHAnsi" w:cstheme="minorHAnsi"/>
          <w:b/>
          <w:bCs/>
          <w:szCs w:val="24"/>
        </w:rPr>
      </w:pPr>
    </w:p>
    <w:p w14:paraId="4E0C37AE" w14:textId="77777777" w:rsidR="006A2F59" w:rsidRPr="00492559" w:rsidRDefault="006A2F59" w:rsidP="006A2F59">
      <w:pPr>
        <w:widowControl w:val="0"/>
        <w:autoSpaceDE w:val="0"/>
        <w:autoSpaceDN w:val="0"/>
        <w:spacing w:line="240" w:lineRule="atLeast"/>
        <w:ind w:right="57"/>
        <w:rPr>
          <w:rFonts w:asciiTheme="minorHAnsi" w:eastAsia="Arial" w:hAnsiTheme="minorHAnsi" w:cstheme="minorHAnsi"/>
          <w:sz w:val="24"/>
          <w:szCs w:val="24"/>
        </w:rPr>
      </w:pPr>
      <w:r w:rsidRPr="00492559">
        <w:rPr>
          <w:rFonts w:asciiTheme="minorHAnsi" w:eastAsia="Arial" w:hAnsiTheme="minorHAnsi" w:cstheme="minorHAnsi"/>
          <w:sz w:val="24"/>
          <w:szCs w:val="24"/>
        </w:rPr>
        <w:t>Pelo presente TERMO, nós, abaixo identificados:</w:t>
      </w:r>
    </w:p>
    <w:p w14:paraId="45C0DB50" w14:textId="77777777" w:rsidR="006A2F59" w:rsidRPr="00492559" w:rsidRDefault="006A2F59" w:rsidP="006A2F59">
      <w:pPr>
        <w:widowControl w:val="0"/>
        <w:autoSpaceDE w:val="0"/>
        <w:autoSpaceDN w:val="0"/>
        <w:spacing w:line="240" w:lineRule="atLeast"/>
        <w:ind w:right="57"/>
        <w:rPr>
          <w:rFonts w:asciiTheme="minorHAnsi" w:eastAsia="Arial" w:hAnsiTheme="minorHAnsi" w:cstheme="minorHAnsi"/>
          <w:sz w:val="24"/>
          <w:szCs w:val="24"/>
        </w:rPr>
      </w:pPr>
    </w:p>
    <w:p w14:paraId="12AA6262" w14:textId="77777777" w:rsidR="006A2F59" w:rsidRPr="00492559" w:rsidRDefault="006A2F59" w:rsidP="006A2F59">
      <w:pPr>
        <w:widowControl w:val="0"/>
        <w:numPr>
          <w:ilvl w:val="0"/>
          <w:numId w:val="33"/>
        </w:numPr>
        <w:autoSpaceDE w:val="0"/>
        <w:autoSpaceDN w:val="0"/>
        <w:spacing w:line="240" w:lineRule="atLeast"/>
        <w:ind w:left="426" w:right="57" w:hanging="426"/>
        <w:outlineLvl w:val="0"/>
        <w:rPr>
          <w:rFonts w:asciiTheme="minorHAnsi" w:eastAsia="Arial" w:hAnsiTheme="minorHAnsi" w:cstheme="minorHAnsi"/>
          <w:b/>
          <w:bCs/>
          <w:sz w:val="24"/>
          <w:szCs w:val="24"/>
          <w:lang w:val="en-US"/>
        </w:rPr>
      </w:pPr>
      <w:r w:rsidRPr="00492559">
        <w:rPr>
          <w:rFonts w:asciiTheme="minorHAnsi" w:eastAsia="Arial" w:hAnsiTheme="minorHAnsi" w:cstheme="minorHAnsi"/>
          <w:b/>
          <w:bCs/>
          <w:sz w:val="24"/>
          <w:szCs w:val="24"/>
          <w:lang w:val="en-US"/>
        </w:rPr>
        <w:t>Estamos CIENTES de que:</w:t>
      </w:r>
    </w:p>
    <w:p w14:paraId="2D8D06AB" w14:textId="77777777" w:rsidR="006A2F59" w:rsidRPr="00492559" w:rsidRDefault="006A2F59" w:rsidP="006A2F59">
      <w:pPr>
        <w:widowControl w:val="0"/>
        <w:numPr>
          <w:ilvl w:val="0"/>
          <w:numId w:val="32"/>
        </w:numPr>
        <w:autoSpaceDE w:val="0"/>
        <w:autoSpaceDN w:val="0"/>
        <w:spacing w:line="240" w:lineRule="atLeast"/>
        <w:ind w:left="426" w:right="57" w:hanging="426"/>
        <w:rPr>
          <w:rFonts w:asciiTheme="minorHAnsi" w:eastAsia="Arial" w:hAnsiTheme="minorHAnsi" w:cstheme="minorHAnsi"/>
          <w:sz w:val="24"/>
          <w:szCs w:val="24"/>
        </w:rPr>
      </w:pPr>
      <w:r w:rsidRPr="00492559">
        <w:rPr>
          <w:rFonts w:asciiTheme="minorHAnsi" w:eastAsia="Arial" w:hAnsiTheme="minorHAnsi" w:cstheme="minorHAnsi"/>
          <w:sz w:val="24"/>
          <w:szCs w:val="24"/>
        </w:rPr>
        <w:t>o ajuste acima referido, seus aditamentos, bem como o acompanhamento de sua execução contratual, estarão sujeitos a análise e julgamento pelo Tribunal de Contas do Estado de São Paulo, cujo trâmite processual ocorrerá pelo sistema eletrônico;</w:t>
      </w:r>
    </w:p>
    <w:p w14:paraId="1645A963" w14:textId="77777777" w:rsidR="006A2F59" w:rsidRPr="00492559" w:rsidRDefault="006A2F59" w:rsidP="006A2F59">
      <w:pPr>
        <w:widowControl w:val="0"/>
        <w:numPr>
          <w:ilvl w:val="0"/>
          <w:numId w:val="32"/>
        </w:numPr>
        <w:autoSpaceDE w:val="0"/>
        <w:autoSpaceDN w:val="0"/>
        <w:spacing w:line="240" w:lineRule="atLeast"/>
        <w:ind w:left="426" w:right="57" w:hanging="426"/>
        <w:rPr>
          <w:rFonts w:asciiTheme="minorHAnsi" w:eastAsia="Arial" w:hAnsiTheme="minorHAnsi" w:cstheme="minorHAnsi"/>
          <w:sz w:val="24"/>
          <w:szCs w:val="24"/>
        </w:rPr>
      </w:pPr>
      <w:r w:rsidRPr="00492559">
        <w:rPr>
          <w:rFonts w:asciiTheme="minorHAnsi" w:eastAsia="Arial" w:hAnsiTheme="minorHAnsi" w:cstheme="minorHAnsi"/>
          <w:sz w:val="24"/>
          <w:szCs w:val="24"/>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097FF796" w14:textId="77777777" w:rsidR="006A2F59" w:rsidRPr="00492559" w:rsidRDefault="006A2F59" w:rsidP="006A2F59">
      <w:pPr>
        <w:widowControl w:val="0"/>
        <w:numPr>
          <w:ilvl w:val="0"/>
          <w:numId w:val="32"/>
        </w:numPr>
        <w:autoSpaceDE w:val="0"/>
        <w:autoSpaceDN w:val="0"/>
        <w:spacing w:line="240" w:lineRule="atLeast"/>
        <w:ind w:left="426" w:right="57" w:hanging="426"/>
        <w:rPr>
          <w:rFonts w:asciiTheme="minorHAnsi" w:eastAsia="Arial" w:hAnsiTheme="minorHAnsi" w:cstheme="minorHAnsi"/>
          <w:sz w:val="24"/>
          <w:szCs w:val="24"/>
        </w:rPr>
      </w:pPr>
      <w:r w:rsidRPr="00492559">
        <w:rPr>
          <w:rFonts w:asciiTheme="minorHAnsi" w:eastAsia="Arial" w:hAnsiTheme="minorHAnsi" w:cstheme="minorHAnsi"/>
          <w:sz w:val="24"/>
          <w:szCs w:val="24"/>
        </w:rPr>
        <w:t xml:space="preserve">além de disponíveis no processo eletrônico, todos os Despachos e Decisões que vierem a ser tomados, relativamente ao aludido processo, serão publicados no </w:t>
      </w:r>
      <w:r w:rsidRPr="00492559">
        <w:rPr>
          <w:rFonts w:asciiTheme="minorHAnsi" w:hAnsiTheme="minorHAnsi" w:cstheme="minorHAnsi"/>
          <w:sz w:val="24"/>
          <w:szCs w:val="24"/>
        </w:rPr>
        <w:t xml:space="preserve">Diário Oficial Eletrônico do </w:t>
      </w:r>
      <w:r w:rsidRPr="00492559">
        <w:rPr>
          <w:rFonts w:asciiTheme="minorHAnsi" w:eastAsia="Arial" w:hAnsiTheme="minorHAnsi" w:cstheme="minorHAnsi"/>
          <w:sz w:val="24"/>
          <w:szCs w:val="24"/>
        </w:rPr>
        <w:t>Tribunal de Contas do Estado de São Paulo (</w:t>
      </w:r>
      <w:hyperlink r:id="rId25" w:tgtFrame="_blank" w:tooltip="https://doe.tce.sp.gov.br/" w:history="1">
        <w:r w:rsidRPr="00492559">
          <w:rPr>
            <w:rStyle w:val="Hyperlink"/>
            <w:rFonts w:asciiTheme="minorHAnsi" w:eastAsia="MS Mincho" w:hAnsiTheme="minorHAnsi" w:cstheme="minorHAnsi"/>
            <w:sz w:val="24"/>
            <w:szCs w:val="24"/>
          </w:rPr>
          <w:t>https://doe.tce.sp.gov.br/</w:t>
        </w:r>
      </w:hyperlink>
      <w:r w:rsidRPr="00492559">
        <w:rPr>
          <w:rFonts w:asciiTheme="minorHAnsi" w:eastAsia="Arial" w:hAnsiTheme="minorHAnsi" w:cstheme="minorHAnsi"/>
          <w:sz w:val="24"/>
          <w:szCs w:val="24"/>
        </w:rPr>
        <w:t>), em conformidade com o artigo 90 da Lei Complementar nº 709, de 14 de janeiro de 1993, iniciando-se, a partir de então, a contagem dos prazos processuais, conforme regras do Código de Processo Civil;</w:t>
      </w:r>
    </w:p>
    <w:p w14:paraId="0D49E6F3" w14:textId="77777777" w:rsidR="006A2F59" w:rsidRPr="00492559" w:rsidRDefault="006A2F59" w:rsidP="006A2F59">
      <w:pPr>
        <w:widowControl w:val="0"/>
        <w:numPr>
          <w:ilvl w:val="0"/>
          <w:numId w:val="32"/>
        </w:numPr>
        <w:tabs>
          <w:tab w:val="left" w:pos="385"/>
        </w:tabs>
        <w:autoSpaceDE w:val="0"/>
        <w:autoSpaceDN w:val="0"/>
        <w:spacing w:line="240" w:lineRule="atLeast"/>
        <w:ind w:left="426" w:right="57" w:hanging="426"/>
        <w:rPr>
          <w:rFonts w:asciiTheme="minorHAnsi" w:eastAsia="Arial" w:hAnsiTheme="minorHAnsi" w:cstheme="minorHAnsi"/>
          <w:sz w:val="24"/>
          <w:szCs w:val="24"/>
        </w:rPr>
      </w:pPr>
      <w:r w:rsidRPr="00492559">
        <w:rPr>
          <w:rFonts w:asciiTheme="minorHAnsi" w:eastAsia="Arial" w:hAnsiTheme="minorHAnsi" w:cstheme="minorHAnsi"/>
          <w:sz w:val="24"/>
          <w:szCs w:val="24"/>
        </w:rPr>
        <w:t xml:space="preserve">as informações pessoais dos responsáveis pela </w:t>
      </w:r>
      <w:r w:rsidRPr="00492559">
        <w:rPr>
          <w:rFonts w:asciiTheme="minorHAnsi" w:eastAsia="Arial" w:hAnsiTheme="minorHAnsi" w:cstheme="minorHAnsi"/>
          <w:sz w:val="24"/>
          <w:szCs w:val="24"/>
          <w:u w:val="single"/>
        </w:rPr>
        <w:t xml:space="preserve">contratante </w:t>
      </w:r>
      <w:r w:rsidRPr="00492559">
        <w:rPr>
          <w:rFonts w:asciiTheme="minorHAnsi" w:eastAsia="Arial" w:hAnsiTheme="minorHAnsi" w:cstheme="minorHAnsi"/>
          <w:sz w:val="24"/>
          <w:szCs w:val="24"/>
        </w:rPr>
        <w:t xml:space="preserve">e interessados estão cadastradas no módulo eletrônico do “Cadastro Corporativo TCESP – </w:t>
      </w:r>
      <w:proofErr w:type="spellStart"/>
      <w:r w:rsidRPr="00492559">
        <w:rPr>
          <w:rFonts w:asciiTheme="minorHAnsi" w:eastAsia="Arial" w:hAnsiTheme="minorHAnsi" w:cstheme="minorHAnsi"/>
          <w:sz w:val="24"/>
          <w:szCs w:val="24"/>
        </w:rPr>
        <w:t>CadTCESP</w:t>
      </w:r>
      <w:proofErr w:type="spellEnd"/>
      <w:r w:rsidRPr="00492559">
        <w:rPr>
          <w:rFonts w:asciiTheme="minorHAnsi" w:eastAsia="Arial" w:hAnsiTheme="minorHAnsi" w:cstheme="minorHAnsi"/>
          <w:sz w:val="24"/>
          <w:szCs w:val="24"/>
        </w:rPr>
        <w:t>”, nos termos previstos no Artigo 2º das Instruções nº 01/2024, conforme “Declaração(</w:t>
      </w:r>
      <w:proofErr w:type="spellStart"/>
      <w:r w:rsidRPr="00492559">
        <w:rPr>
          <w:rFonts w:asciiTheme="minorHAnsi" w:eastAsia="Arial" w:hAnsiTheme="minorHAnsi" w:cstheme="minorHAnsi"/>
          <w:sz w:val="24"/>
          <w:szCs w:val="24"/>
        </w:rPr>
        <w:t>ões</w:t>
      </w:r>
      <w:proofErr w:type="spellEnd"/>
      <w:r w:rsidRPr="00492559">
        <w:rPr>
          <w:rFonts w:asciiTheme="minorHAnsi" w:eastAsia="Arial" w:hAnsiTheme="minorHAnsi" w:cstheme="minorHAnsi"/>
          <w:sz w:val="24"/>
          <w:szCs w:val="24"/>
        </w:rPr>
        <w:t>) de Atualização Cadastral” anexa (s);</w:t>
      </w:r>
    </w:p>
    <w:p w14:paraId="672DA741" w14:textId="77777777" w:rsidR="006A2F59" w:rsidRPr="00492559" w:rsidRDefault="006A2F59" w:rsidP="006A2F59">
      <w:pPr>
        <w:widowControl w:val="0"/>
        <w:numPr>
          <w:ilvl w:val="0"/>
          <w:numId w:val="32"/>
        </w:numPr>
        <w:tabs>
          <w:tab w:val="left" w:pos="414"/>
        </w:tabs>
        <w:autoSpaceDE w:val="0"/>
        <w:autoSpaceDN w:val="0"/>
        <w:spacing w:line="240" w:lineRule="atLeast"/>
        <w:ind w:left="426" w:right="57" w:hanging="426"/>
        <w:rPr>
          <w:rFonts w:asciiTheme="minorHAnsi" w:eastAsia="Arial" w:hAnsiTheme="minorHAnsi" w:cstheme="minorHAnsi"/>
          <w:sz w:val="24"/>
          <w:szCs w:val="24"/>
        </w:rPr>
      </w:pPr>
      <w:r w:rsidRPr="00492559">
        <w:rPr>
          <w:rFonts w:asciiTheme="minorHAnsi" w:eastAsia="Arial" w:hAnsiTheme="minorHAnsi" w:cstheme="minorHAnsi"/>
          <w:sz w:val="24"/>
          <w:szCs w:val="24"/>
        </w:rPr>
        <w:t>é de exclusiva responsabilidade do contratado manter seus dados sempre atualizados.</w:t>
      </w:r>
    </w:p>
    <w:p w14:paraId="5D76648B" w14:textId="77777777" w:rsidR="006A2F59" w:rsidRPr="00492559" w:rsidRDefault="006A2F59" w:rsidP="006A2F59">
      <w:pPr>
        <w:widowControl w:val="0"/>
        <w:tabs>
          <w:tab w:val="left" w:pos="414"/>
        </w:tabs>
        <w:autoSpaceDE w:val="0"/>
        <w:autoSpaceDN w:val="0"/>
        <w:spacing w:line="240" w:lineRule="atLeast"/>
        <w:ind w:left="426" w:right="57"/>
        <w:rPr>
          <w:rFonts w:asciiTheme="minorHAnsi" w:eastAsia="Arial" w:hAnsiTheme="minorHAnsi" w:cstheme="minorHAnsi"/>
          <w:sz w:val="24"/>
          <w:szCs w:val="24"/>
        </w:rPr>
      </w:pPr>
    </w:p>
    <w:p w14:paraId="21FC12F9" w14:textId="77777777" w:rsidR="006A2F59" w:rsidRPr="00492559" w:rsidRDefault="006A2F59" w:rsidP="006A2F59">
      <w:pPr>
        <w:widowControl w:val="0"/>
        <w:numPr>
          <w:ilvl w:val="0"/>
          <w:numId w:val="33"/>
        </w:numPr>
        <w:autoSpaceDE w:val="0"/>
        <w:autoSpaceDN w:val="0"/>
        <w:spacing w:line="240" w:lineRule="atLeast"/>
        <w:ind w:left="426" w:right="57" w:hanging="426"/>
        <w:outlineLvl w:val="0"/>
        <w:rPr>
          <w:rFonts w:asciiTheme="minorHAnsi" w:eastAsia="Arial" w:hAnsiTheme="minorHAnsi" w:cstheme="minorHAnsi"/>
          <w:b/>
          <w:bCs/>
          <w:sz w:val="24"/>
          <w:szCs w:val="24"/>
        </w:rPr>
      </w:pPr>
      <w:r w:rsidRPr="00492559">
        <w:rPr>
          <w:rFonts w:asciiTheme="minorHAnsi" w:eastAsia="Arial" w:hAnsiTheme="minorHAnsi" w:cstheme="minorHAnsi"/>
          <w:b/>
          <w:bCs/>
          <w:sz w:val="24"/>
          <w:szCs w:val="24"/>
        </w:rPr>
        <w:t>Damo-nos por NOTIFICADOS para:</w:t>
      </w:r>
    </w:p>
    <w:p w14:paraId="5E709234" w14:textId="77777777" w:rsidR="006A2F59" w:rsidRPr="00492559" w:rsidRDefault="006A2F59" w:rsidP="006A2F59">
      <w:pPr>
        <w:widowControl w:val="0"/>
        <w:numPr>
          <w:ilvl w:val="0"/>
          <w:numId w:val="31"/>
        </w:numPr>
        <w:autoSpaceDE w:val="0"/>
        <w:autoSpaceDN w:val="0"/>
        <w:spacing w:line="240" w:lineRule="atLeast"/>
        <w:ind w:left="426" w:right="57" w:hanging="425"/>
        <w:rPr>
          <w:rFonts w:asciiTheme="minorHAnsi" w:eastAsia="Arial" w:hAnsiTheme="minorHAnsi" w:cstheme="minorHAnsi"/>
          <w:sz w:val="24"/>
          <w:szCs w:val="24"/>
        </w:rPr>
      </w:pPr>
      <w:r w:rsidRPr="00492559">
        <w:rPr>
          <w:rFonts w:asciiTheme="minorHAnsi" w:eastAsia="Arial" w:hAnsiTheme="minorHAnsi" w:cstheme="minorHAnsi"/>
          <w:sz w:val="24"/>
          <w:szCs w:val="24"/>
        </w:rPr>
        <w:t>O acompanhamento dos atos do processo até seu julgamento final e consequente publicação;</w:t>
      </w:r>
    </w:p>
    <w:p w14:paraId="1FA5B420" w14:textId="77777777" w:rsidR="006A2F59" w:rsidRPr="00492559" w:rsidRDefault="006A2F59" w:rsidP="006A2F59">
      <w:pPr>
        <w:widowControl w:val="0"/>
        <w:numPr>
          <w:ilvl w:val="0"/>
          <w:numId w:val="31"/>
        </w:numPr>
        <w:autoSpaceDE w:val="0"/>
        <w:autoSpaceDN w:val="0"/>
        <w:spacing w:line="240" w:lineRule="atLeast"/>
        <w:ind w:left="426" w:right="57" w:hanging="425"/>
        <w:rPr>
          <w:rFonts w:asciiTheme="minorHAnsi" w:eastAsia="Arial" w:hAnsiTheme="minorHAnsi" w:cstheme="minorHAnsi"/>
          <w:sz w:val="24"/>
          <w:szCs w:val="24"/>
        </w:rPr>
      </w:pPr>
      <w:r w:rsidRPr="00492559">
        <w:rPr>
          <w:rFonts w:asciiTheme="minorHAnsi" w:eastAsia="Arial" w:hAnsiTheme="minorHAnsi" w:cstheme="minorHAnsi"/>
          <w:sz w:val="24"/>
          <w:szCs w:val="24"/>
        </w:rPr>
        <w:t>Se for o caso e de nosso interesse, nos prazos e nas formas legais e regimentais, exercer o direito de defesa, interpor recursos e o que mais couber.</w:t>
      </w:r>
    </w:p>
    <w:p w14:paraId="32FC044C" w14:textId="77777777" w:rsidR="006A2F59" w:rsidRPr="00492559" w:rsidRDefault="006A2F59" w:rsidP="006A2F59">
      <w:pPr>
        <w:spacing w:line="240" w:lineRule="atLeast"/>
        <w:ind w:left="284"/>
        <w:rPr>
          <w:rFonts w:asciiTheme="minorHAnsi" w:eastAsia="Calibri" w:hAnsiTheme="minorHAnsi" w:cstheme="minorHAnsi"/>
          <w:sz w:val="24"/>
          <w:szCs w:val="24"/>
        </w:rPr>
      </w:pPr>
    </w:p>
    <w:p w14:paraId="093D94D4" w14:textId="77777777" w:rsidR="006A2F59" w:rsidRPr="00492559" w:rsidRDefault="006A2F59" w:rsidP="006A2F59">
      <w:pPr>
        <w:spacing w:line="240" w:lineRule="atLeast"/>
        <w:ind w:left="284"/>
        <w:rPr>
          <w:rFonts w:asciiTheme="minorHAnsi" w:eastAsia="Calibri" w:hAnsiTheme="minorHAnsi" w:cstheme="minorHAnsi"/>
          <w:sz w:val="24"/>
          <w:szCs w:val="24"/>
        </w:rPr>
      </w:pPr>
    </w:p>
    <w:p w14:paraId="1A834BDB" w14:textId="77777777" w:rsidR="006A2F59" w:rsidRPr="00492559" w:rsidRDefault="006A2F59" w:rsidP="006A2F59">
      <w:pPr>
        <w:spacing w:line="240" w:lineRule="atLeast"/>
        <w:jc w:val="right"/>
        <w:rPr>
          <w:rFonts w:asciiTheme="minorHAnsi" w:hAnsiTheme="minorHAnsi" w:cstheme="minorHAnsi"/>
          <w:sz w:val="24"/>
          <w:szCs w:val="24"/>
        </w:rPr>
      </w:pPr>
      <w:r w:rsidRPr="00492559">
        <w:rPr>
          <w:rFonts w:asciiTheme="minorHAnsi" w:hAnsiTheme="minorHAnsi" w:cstheme="minorHAnsi"/>
          <w:sz w:val="24"/>
          <w:szCs w:val="24"/>
        </w:rPr>
        <w:t>Valparaíso/SP, __</w:t>
      </w:r>
      <w:r w:rsidRPr="00492559">
        <w:rPr>
          <w:rFonts w:asciiTheme="minorHAnsi" w:hAnsiTheme="minorHAnsi" w:cstheme="minorHAnsi"/>
          <w:noProof/>
          <w:sz w:val="24"/>
          <w:szCs w:val="24"/>
        </w:rPr>
        <w:t xml:space="preserve"> de _____ de 2025.</w:t>
      </w:r>
    </w:p>
    <w:p w14:paraId="3A01C4EF" w14:textId="77777777" w:rsidR="006A2F59" w:rsidRPr="00492559" w:rsidRDefault="006A2F59" w:rsidP="006A2F59">
      <w:pPr>
        <w:spacing w:line="240" w:lineRule="atLeast"/>
        <w:jc w:val="right"/>
        <w:rPr>
          <w:rFonts w:asciiTheme="minorHAnsi" w:hAnsiTheme="minorHAnsi" w:cstheme="minorHAnsi"/>
          <w:sz w:val="24"/>
          <w:szCs w:val="24"/>
        </w:rPr>
      </w:pPr>
    </w:p>
    <w:p w14:paraId="70ECDD63" w14:textId="77777777" w:rsidR="006A2F59" w:rsidRPr="00492559" w:rsidRDefault="006A2F59" w:rsidP="006A2F59">
      <w:pPr>
        <w:spacing w:line="240" w:lineRule="atLeast"/>
        <w:jc w:val="right"/>
        <w:rPr>
          <w:rFonts w:asciiTheme="minorHAnsi" w:hAnsiTheme="minorHAnsi" w:cstheme="minorHAnsi"/>
          <w:sz w:val="24"/>
          <w:szCs w:val="24"/>
        </w:rPr>
      </w:pPr>
    </w:p>
    <w:p w14:paraId="49F613A1" w14:textId="77777777" w:rsidR="006A2F59" w:rsidRPr="00492559" w:rsidRDefault="006A2F59" w:rsidP="006A2F59">
      <w:pPr>
        <w:jc w:val="left"/>
        <w:rPr>
          <w:rFonts w:asciiTheme="minorHAnsi" w:hAnsiTheme="minorHAnsi" w:cstheme="minorHAnsi"/>
          <w:sz w:val="24"/>
          <w:szCs w:val="24"/>
          <w:u w:val="single"/>
        </w:rPr>
      </w:pPr>
      <w:r w:rsidRPr="00492559">
        <w:rPr>
          <w:rFonts w:asciiTheme="minorHAnsi" w:hAnsiTheme="minorHAnsi" w:cstheme="minorHAnsi"/>
          <w:b/>
          <w:bCs/>
          <w:sz w:val="24"/>
          <w:szCs w:val="24"/>
          <w:u w:val="single"/>
        </w:rPr>
        <w:t>Autoridade máxima do Órgão</w:t>
      </w:r>
    </w:p>
    <w:p w14:paraId="005BDA4A"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b/>
          <w:bCs/>
          <w:sz w:val="24"/>
          <w:szCs w:val="24"/>
        </w:rPr>
        <w:t>Nome</w:t>
      </w:r>
      <w:r w:rsidRPr="00492559">
        <w:rPr>
          <w:rFonts w:asciiTheme="minorHAnsi" w:hAnsiTheme="minorHAnsi" w:cstheme="minorHAnsi"/>
          <w:sz w:val="24"/>
          <w:szCs w:val="24"/>
        </w:rPr>
        <w:t> Carlos Alexandre Pereira</w:t>
      </w:r>
    </w:p>
    <w:p w14:paraId="5ED1F158"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b/>
          <w:bCs/>
          <w:sz w:val="24"/>
          <w:szCs w:val="24"/>
        </w:rPr>
        <w:t>Cargo</w:t>
      </w:r>
      <w:r w:rsidRPr="00492559">
        <w:rPr>
          <w:rFonts w:asciiTheme="minorHAnsi" w:hAnsiTheme="minorHAnsi" w:cstheme="minorHAnsi"/>
          <w:sz w:val="24"/>
          <w:szCs w:val="24"/>
        </w:rPr>
        <w:t> Prefeito Municipal</w:t>
      </w:r>
    </w:p>
    <w:p w14:paraId="37249A1B"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b/>
          <w:bCs/>
          <w:sz w:val="24"/>
          <w:szCs w:val="24"/>
        </w:rPr>
        <w:t>CPF</w:t>
      </w:r>
      <w:r w:rsidRPr="00492559">
        <w:rPr>
          <w:rFonts w:asciiTheme="minorHAnsi" w:hAnsiTheme="minorHAnsi" w:cstheme="minorHAnsi"/>
          <w:sz w:val="24"/>
          <w:szCs w:val="24"/>
        </w:rPr>
        <w:t> </w:t>
      </w:r>
      <w:r w:rsidRPr="00492559">
        <w:rPr>
          <w:rFonts w:asciiTheme="minorHAnsi" w:hAnsiTheme="minorHAnsi" w:cstheme="minorHAnsi"/>
          <w:sz w:val="24"/>
          <w:szCs w:val="24"/>
          <w:highlight w:val="black"/>
        </w:rPr>
        <w:t>340.320.048-54</w:t>
      </w:r>
    </w:p>
    <w:p w14:paraId="1238DD92"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sz w:val="24"/>
          <w:szCs w:val="24"/>
        </w:rPr>
        <w:t> </w:t>
      </w:r>
    </w:p>
    <w:p w14:paraId="2A98E2C3" w14:textId="77777777" w:rsidR="006A2F59" w:rsidRPr="00492559" w:rsidRDefault="006A2F59" w:rsidP="006A2F59">
      <w:pPr>
        <w:jc w:val="left"/>
        <w:rPr>
          <w:rFonts w:asciiTheme="minorHAnsi" w:hAnsiTheme="minorHAnsi" w:cstheme="minorHAnsi"/>
          <w:sz w:val="24"/>
          <w:szCs w:val="24"/>
          <w:u w:val="single"/>
        </w:rPr>
      </w:pPr>
      <w:r w:rsidRPr="00492559">
        <w:rPr>
          <w:rFonts w:asciiTheme="minorHAnsi" w:hAnsiTheme="minorHAnsi" w:cstheme="minorHAnsi"/>
          <w:b/>
          <w:bCs/>
          <w:sz w:val="24"/>
          <w:szCs w:val="24"/>
          <w:u w:val="single"/>
        </w:rPr>
        <w:t>Responsáveis pela Homologação do Certame ou Ratificação da Dispensa/ Inexigibilidade de Licitação</w:t>
      </w:r>
    </w:p>
    <w:p w14:paraId="46401992"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b/>
          <w:bCs/>
          <w:sz w:val="24"/>
          <w:szCs w:val="24"/>
        </w:rPr>
        <w:t>Nome</w:t>
      </w:r>
      <w:r w:rsidRPr="00492559">
        <w:rPr>
          <w:rFonts w:asciiTheme="minorHAnsi" w:hAnsiTheme="minorHAnsi" w:cstheme="minorHAnsi"/>
          <w:sz w:val="24"/>
          <w:szCs w:val="24"/>
        </w:rPr>
        <w:t> Carlos Alexandre Pereira</w:t>
      </w:r>
    </w:p>
    <w:p w14:paraId="2421E1DD"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b/>
          <w:bCs/>
          <w:sz w:val="24"/>
          <w:szCs w:val="24"/>
        </w:rPr>
        <w:lastRenderedPageBreak/>
        <w:t>Cargo</w:t>
      </w:r>
      <w:r w:rsidRPr="00492559">
        <w:rPr>
          <w:rFonts w:asciiTheme="minorHAnsi" w:hAnsiTheme="minorHAnsi" w:cstheme="minorHAnsi"/>
          <w:sz w:val="24"/>
          <w:szCs w:val="24"/>
        </w:rPr>
        <w:t> Prefeito Municipal</w:t>
      </w:r>
    </w:p>
    <w:p w14:paraId="42E29D5F"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b/>
          <w:bCs/>
          <w:sz w:val="24"/>
          <w:szCs w:val="24"/>
        </w:rPr>
        <w:t>CPF</w:t>
      </w:r>
      <w:r w:rsidRPr="00492559">
        <w:rPr>
          <w:rFonts w:asciiTheme="minorHAnsi" w:hAnsiTheme="minorHAnsi" w:cstheme="minorHAnsi"/>
          <w:sz w:val="24"/>
          <w:szCs w:val="24"/>
        </w:rPr>
        <w:t> </w:t>
      </w:r>
      <w:r w:rsidRPr="00492559">
        <w:rPr>
          <w:rFonts w:asciiTheme="minorHAnsi" w:hAnsiTheme="minorHAnsi" w:cstheme="minorHAnsi"/>
          <w:sz w:val="24"/>
          <w:szCs w:val="24"/>
          <w:highlight w:val="black"/>
        </w:rPr>
        <w:t>340.320.048-54</w:t>
      </w:r>
    </w:p>
    <w:p w14:paraId="0ABC274C"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sz w:val="24"/>
          <w:szCs w:val="24"/>
        </w:rPr>
        <w:t> </w:t>
      </w:r>
    </w:p>
    <w:p w14:paraId="6F3C43A8" w14:textId="77777777" w:rsidR="006A2F59" w:rsidRPr="00492559" w:rsidRDefault="006A2F59" w:rsidP="006A2F59">
      <w:pPr>
        <w:jc w:val="left"/>
        <w:rPr>
          <w:rFonts w:asciiTheme="minorHAnsi" w:hAnsiTheme="minorHAnsi" w:cstheme="minorHAnsi"/>
          <w:sz w:val="24"/>
          <w:szCs w:val="24"/>
          <w:u w:val="single"/>
        </w:rPr>
      </w:pPr>
      <w:r w:rsidRPr="00492559">
        <w:rPr>
          <w:rFonts w:asciiTheme="minorHAnsi" w:hAnsiTheme="minorHAnsi" w:cstheme="minorHAnsi"/>
          <w:b/>
          <w:bCs/>
          <w:sz w:val="24"/>
          <w:szCs w:val="24"/>
          <w:u w:val="single"/>
        </w:rPr>
        <w:t>Responsáveis que assinaram o ajuste:</w:t>
      </w:r>
    </w:p>
    <w:p w14:paraId="75FC74F2"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b/>
          <w:bCs/>
          <w:sz w:val="24"/>
          <w:szCs w:val="24"/>
        </w:rPr>
        <w:t>Pelo Contratante:</w:t>
      </w:r>
    </w:p>
    <w:p w14:paraId="711F5DEC"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b/>
          <w:bCs/>
          <w:sz w:val="24"/>
          <w:szCs w:val="24"/>
        </w:rPr>
        <w:t>Nome</w:t>
      </w:r>
      <w:r w:rsidRPr="00492559">
        <w:rPr>
          <w:rFonts w:asciiTheme="minorHAnsi" w:hAnsiTheme="minorHAnsi" w:cstheme="minorHAnsi"/>
          <w:sz w:val="24"/>
          <w:szCs w:val="24"/>
        </w:rPr>
        <w:t> Carlos Alexandre Pereira</w:t>
      </w:r>
    </w:p>
    <w:p w14:paraId="5B632A3B"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b/>
          <w:bCs/>
          <w:sz w:val="24"/>
          <w:szCs w:val="24"/>
        </w:rPr>
        <w:t>Cargo</w:t>
      </w:r>
      <w:r w:rsidRPr="00492559">
        <w:rPr>
          <w:rFonts w:asciiTheme="minorHAnsi" w:hAnsiTheme="minorHAnsi" w:cstheme="minorHAnsi"/>
          <w:sz w:val="24"/>
          <w:szCs w:val="24"/>
        </w:rPr>
        <w:t> Prefeito Municipal</w:t>
      </w:r>
    </w:p>
    <w:p w14:paraId="0658113F"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b/>
          <w:bCs/>
          <w:sz w:val="24"/>
          <w:szCs w:val="24"/>
        </w:rPr>
        <w:t>CPF</w:t>
      </w:r>
      <w:r w:rsidRPr="00492559">
        <w:rPr>
          <w:rFonts w:asciiTheme="minorHAnsi" w:hAnsiTheme="minorHAnsi" w:cstheme="minorHAnsi"/>
          <w:sz w:val="24"/>
          <w:szCs w:val="24"/>
        </w:rPr>
        <w:t> </w:t>
      </w:r>
      <w:r w:rsidRPr="00492559">
        <w:rPr>
          <w:rFonts w:asciiTheme="minorHAnsi" w:hAnsiTheme="minorHAnsi" w:cstheme="minorHAnsi"/>
          <w:sz w:val="24"/>
          <w:szCs w:val="24"/>
          <w:highlight w:val="black"/>
        </w:rPr>
        <w:t>340.320.048-54</w:t>
      </w:r>
    </w:p>
    <w:p w14:paraId="7B9A625E"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sz w:val="24"/>
          <w:szCs w:val="24"/>
        </w:rPr>
        <w:t> </w:t>
      </w:r>
    </w:p>
    <w:p w14:paraId="6CBCB119"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b/>
          <w:bCs/>
          <w:sz w:val="24"/>
          <w:szCs w:val="24"/>
          <w:u w:val="single"/>
        </w:rPr>
        <w:t>Pela Contratada</w:t>
      </w:r>
    </w:p>
    <w:p w14:paraId="1DE2FD27"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b/>
          <w:bCs/>
          <w:sz w:val="24"/>
          <w:szCs w:val="24"/>
        </w:rPr>
        <w:t>Nome</w:t>
      </w:r>
      <w:r w:rsidRPr="00492559">
        <w:rPr>
          <w:rFonts w:asciiTheme="minorHAnsi" w:hAnsiTheme="minorHAnsi" w:cstheme="minorHAnsi"/>
          <w:sz w:val="24"/>
          <w:szCs w:val="24"/>
        </w:rPr>
        <w:t> </w:t>
      </w:r>
    </w:p>
    <w:p w14:paraId="28167864"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b/>
          <w:bCs/>
          <w:sz w:val="24"/>
          <w:szCs w:val="24"/>
        </w:rPr>
        <w:t>Cargo</w:t>
      </w:r>
      <w:r w:rsidRPr="00492559">
        <w:rPr>
          <w:rFonts w:asciiTheme="minorHAnsi" w:hAnsiTheme="minorHAnsi" w:cstheme="minorHAnsi"/>
          <w:sz w:val="24"/>
          <w:szCs w:val="24"/>
        </w:rPr>
        <w:t> </w:t>
      </w:r>
    </w:p>
    <w:p w14:paraId="01156927"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b/>
          <w:bCs/>
          <w:sz w:val="24"/>
          <w:szCs w:val="24"/>
        </w:rPr>
        <w:t>CPF</w:t>
      </w:r>
      <w:r w:rsidRPr="00492559">
        <w:rPr>
          <w:rFonts w:asciiTheme="minorHAnsi" w:hAnsiTheme="minorHAnsi" w:cstheme="minorHAnsi"/>
          <w:sz w:val="24"/>
          <w:szCs w:val="24"/>
        </w:rPr>
        <w:t> </w:t>
      </w:r>
    </w:p>
    <w:p w14:paraId="2D6FA1F6"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sz w:val="24"/>
          <w:szCs w:val="24"/>
        </w:rPr>
        <w:t> </w:t>
      </w:r>
    </w:p>
    <w:p w14:paraId="2EA514F7" w14:textId="77777777" w:rsidR="006A2F59" w:rsidRPr="00492559" w:rsidRDefault="006A2F59" w:rsidP="006A2F59">
      <w:pPr>
        <w:jc w:val="left"/>
        <w:rPr>
          <w:rFonts w:asciiTheme="minorHAnsi" w:hAnsiTheme="minorHAnsi" w:cstheme="minorHAnsi"/>
          <w:sz w:val="24"/>
          <w:szCs w:val="24"/>
          <w:u w:val="single"/>
        </w:rPr>
      </w:pPr>
      <w:r w:rsidRPr="00492559">
        <w:rPr>
          <w:rFonts w:asciiTheme="minorHAnsi" w:hAnsiTheme="minorHAnsi" w:cstheme="minorHAnsi"/>
          <w:b/>
          <w:bCs/>
          <w:sz w:val="24"/>
          <w:szCs w:val="24"/>
          <w:u w:val="single"/>
        </w:rPr>
        <w:t>Ordenador de Despesa da Contratante</w:t>
      </w:r>
    </w:p>
    <w:p w14:paraId="0E22085C"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b/>
          <w:bCs/>
          <w:sz w:val="24"/>
          <w:szCs w:val="24"/>
        </w:rPr>
        <w:t>Nome</w:t>
      </w:r>
      <w:r w:rsidRPr="00492559">
        <w:rPr>
          <w:rFonts w:asciiTheme="minorHAnsi" w:hAnsiTheme="minorHAnsi" w:cstheme="minorHAnsi"/>
          <w:sz w:val="24"/>
          <w:szCs w:val="24"/>
        </w:rPr>
        <w:t> Carlos Alexandre Pereira</w:t>
      </w:r>
    </w:p>
    <w:p w14:paraId="4AA76B3B"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b/>
          <w:bCs/>
          <w:sz w:val="24"/>
          <w:szCs w:val="24"/>
        </w:rPr>
        <w:t>Cargo</w:t>
      </w:r>
      <w:r w:rsidRPr="00492559">
        <w:rPr>
          <w:rFonts w:asciiTheme="minorHAnsi" w:hAnsiTheme="minorHAnsi" w:cstheme="minorHAnsi"/>
          <w:sz w:val="24"/>
          <w:szCs w:val="24"/>
        </w:rPr>
        <w:t> Prefeito Municipal</w:t>
      </w:r>
    </w:p>
    <w:p w14:paraId="13C9824D"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b/>
          <w:bCs/>
          <w:sz w:val="24"/>
          <w:szCs w:val="24"/>
        </w:rPr>
        <w:t>CPF</w:t>
      </w:r>
      <w:r w:rsidRPr="00492559">
        <w:rPr>
          <w:rFonts w:asciiTheme="minorHAnsi" w:hAnsiTheme="minorHAnsi" w:cstheme="minorHAnsi"/>
          <w:sz w:val="24"/>
          <w:szCs w:val="24"/>
        </w:rPr>
        <w:t> </w:t>
      </w:r>
      <w:r w:rsidRPr="00492559">
        <w:rPr>
          <w:rFonts w:asciiTheme="minorHAnsi" w:hAnsiTheme="minorHAnsi" w:cstheme="minorHAnsi"/>
          <w:sz w:val="24"/>
          <w:szCs w:val="24"/>
          <w:highlight w:val="black"/>
        </w:rPr>
        <w:t>340.320.048-54</w:t>
      </w:r>
    </w:p>
    <w:p w14:paraId="34988742"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sz w:val="24"/>
          <w:szCs w:val="24"/>
        </w:rPr>
        <w:t> </w:t>
      </w:r>
    </w:p>
    <w:p w14:paraId="5A89CD29"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b/>
          <w:bCs/>
          <w:sz w:val="24"/>
          <w:szCs w:val="24"/>
        </w:rPr>
        <w:t>Gestor do Contrato</w:t>
      </w:r>
    </w:p>
    <w:p w14:paraId="73908418"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b/>
          <w:bCs/>
          <w:sz w:val="24"/>
          <w:szCs w:val="24"/>
        </w:rPr>
        <w:t>Nome</w:t>
      </w:r>
      <w:r w:rsidRPr="00492559">
        <w:rPr>
          <w:rFonts w:asciiTheme="minorHAnsi" w:hAnsiTheme="minorHAnsi" w:cstheme="minorHAnsi"/>
          <w:sz w:val="24"/>
          <w:szCs w:val="24"/>
        </w:rPr>
        <w:t> </w:t>
      </w:r>
    </w:p>
    <w:p w14:paraId="0A2883A2"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b/>
          <w:bCs/>
          <w:sz w:val="24"/>
          <w:szCs w:val="24"/>
        </w:rPr>
        <w:t>Cargo</w:t>
      </w:r>
      <w:r w:rsidRPr="00492559">
        <w:rPr>
          <w:rFonts w:asciiTheme="minorHAnsi" w:hAnsiTheme="minorHAnsi" w:cstheme="minorHAnsi"/>
          <w:sz w:val="24"/>
          <w:szCs w:val="24"/>
        </w:rPr>
        <w:t> </w:t>
      </w:r>
    </w:p>
    <w:p w14:paraId="4F4E9B84"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b/>
          <w:bCs/>
          <w:sz w:val="24"/>
          <w:szCs w:val="24"/>
        </w:rPr>
        <w:t>CPF</w:t>
      </w:r>
      <w:r w:rsidRPr="00492559">
        <w:rPr>
          <w:rFonts w:asciiTheme="minorHAnsi" w:hAnsiTheme="minorHAnsi" w:cstheme="minorHAnsi"/>
          <w:sz w:val="24"/>
          <w:szCs w:val="24"/>
        </w:rPr>
        <w:t> </w:t>
      </w:r>
    </w:p>
    <w:p w14:paraId="15B1039A" w14:textId="77777777" w:rsidR="006A2F59" w:rsidRPr="00492559" w:rsidRDefault="006A2F59" w:rsidP="006A2F59">
      <w:pPr>
        <w:jc w:val="left"/>
        <w:rPr>
          <w:rFonts w:asciiTheme="minorHAnsi" w:hAnsiTheme="minorHAnsi" w:cstheme="minorHAnsi"/>
          <w:sz w:val="24"/>
          <w:szCs w:val="24"/>
        </w:rPr>
      </w:pPr>
    </w:p>
    <w:p w14:paraId="42E3ECF5" w14:textId="77777777" w:rsidR="006A2F59" w:rsidRPr="00492559" w:rsidRDefault="006A2F59" w:rsidP="006A2F59">
      <w:pPr>
        <w:jc w:val="left"/>
        <w:rPr>
          <w:rFonts w:asciiTheme="minorHAnsi" w:hAnsiTheme="minorHAnsi" w:cstheme="minorHAnsi"/>
          <w:sz w:val="24"/>
          <w:szCs w:val="24"/>
        </w:rPr>
      </w:pPr>
    </w:p>
    <w:p w14:paraId="3D064DD1" w14:textId="77777777" w:rsidR="006A2F59" w:rsidRPr="00492559" w:rsidRDefault="006A2F59" w:rsidP="006A2F59">
      <w:pPr>
        <w:jc w:val="left"/>
        <w:rPr>
          <w:rFonts w:asciiTheme="minorHAnsi" w:hAnsiTheme="minorHAnsi" w:cstheme="minorHAnsi"/>
          <w:sz w:val="24"/>
          <w:szCs w:val="24"/>
          <w:u w:val="single"/>
        </w:rPr>
      </w:pPr>
      <w:r w:rsidRPr="00492559">
        <w:rPr>
          <w:rFonts w:asciiTheme="minorHAnsi" w:hAnsiTheme="minorHAnsi" w:cstheme="minorHAnsi"/>
          <w:b/>
          <w:bCs/>
          <w:sz w:val="24"/>
          <w:szCs w:val="24"/>
          <w:u w:val="single"/>
        </w:rPr>
        <w:t>Demais Responsáveis</w:t>
      </w:r>
    </w:p>
    <w:p w14:paraId="35E42A76"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sz w:val="24"/>
          <w:szCs w:val="24"/>
        </w:rPr>
        <w:t>Tipo de ato sob sua responsabilidade:</w:t>
      </w:r>
    </w:p>
    <w:p w14:paraId="0D3DBB0D"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b/>
          <w:bCs/>
          <w:sz w:val="24"/>
          <w:szCs w:val="24"/>
        </w:rPr>
        <w:t>Nome</w:t>
      </w:r>
      <w:r w:rsidRPr="00492559">
        <w:rPr>
          <w:rFonts w:asciiTheme="minorHAnsi" w:hAnsiTheme="minorHAnsi" w:cstheme="minorHAnsi"/>
          <w:sz w:val="24"/>
          <w:szCs w:val="24"/>
        </w:rPr>
        <w:t> </w:t>
      </w:r>
    </w:p>
    <w:p w14:paraId="143D8E75"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b/>
          <w:bCs/>
          <w:sz w:val="24"/>
          <w:szCs w:val="24"/>
        </w:rPr>
        <w:t>Cargo</w:t>
      </w:r>
      <w:r w:rsidRPr="00492559">
        <w:rPr>
          <w:rFonts w:asciiTheme="minorHAnsi" w:hAnsiTheme="minorHAnsi" w:cstheme="minorHAnsi"/>
          <w:sz w:val="24"/>
          <w:szCs w:val="24"/>
        </w:rPr>
        <w:t> </w:t>
      </w:r>
    </w:p>
    <w:p w14:paraId="188EE2D7" w14:textId="77777777" w:rsidR="006A2F59" w:rsidRPr="00492559" w:rsidRDefault="006A2F59" w:rsidP="006A2F59">
      <w:pPr>
        <w:jc w:val="left"/>
        <w:rPr>
          <w:rFonts w:asciiTheme="minorHAnsi" w:hAnsiTheme="minorHAnsi" w:cstheme="minorHAnsi"/>
          <w:sz w:val="24"/>
          <w:szCs w:val="24"/>
        </w:rPr>
      </w:pPr>
      <w:r w:rsidRPr="00492559">
        <w:rPr>
          <w:rFonts w:asciiTheme="minorHAnsi" w:hAnsiTheme="minorHAnsi" w:cstheme="minorHAnsi"/>
          <w:b/>
          <w:bCs/>
          <w:sz w:val="24"/>
          <w:szCs w:val="24"/>
        </w:rPr>
        <w:t>CPF</w:t>
      </w:r>
      <w:r w:rsidRPr="00492559">
        <w:rPr>
          <w:rFonts w:asciiTheme="minorHAnsi" w:hAnsiTheme="minorHAnsi" w:cstheme="minorHAnsi"/>
          <w:sz w:val="24"/>
          <w:szCs w:val="24"/>
        </w:rPr>
        <w:t> </w:t>
      </w:r>
    </w:p>
    <w:p w14:paraId="3CA11EC2" w14:textId="77777777" w:rsidR="006A2F59" w:rsidRPr="00492559" w:rsidRDefault="006A2F59" w:rsidP="006A2F59">
      <w:pPr>
        <w:jc w:val="left"/>
        <w:rPr>
          <w:rFonts w:asciiTheme="minorHAnsi" w:hAnsiTheme="minorHAnsi" w:cstheme="minorHAnsi"/>
          <w:sz w:val="24"/>
          <w:szCs w:val="24"/>
        </w:rPr>
      </w:pPr>
    </w:p>
    <w:p w14:paraId="0C25CB5A" w14:textId="77777777" w:rsidR="006A2F59" w:rsidRPr="00492559" w:rsidRDefault="006A2F59" w:rsidP="006A2F59">
      <w:pPr>
        <w:jc w:val="left"/>
        <w:rPr>
          <w:rFonts w:asciiTheme="minorHAnsi" w:hAnsiTheme="minorHAnsi" w:cstheme="minorHAnsi"/>
          <w:sz w:val="24"/>
          <w:szCs w:val="24"/>
        </w:rPr>
      </w:pPr>
    </w:p>
    <w:p w14:paraId="20F6EB21" w14:textId="77777777" w:rsidR="006A2F59" w:rsidRPr="00492559" w:rsidRDefault="006A2F59" w:rsidP="006A2F59">
      <w:pPr>
        <w:jc w:val="left"/>
        <w:rPr>
          <w:rFonts w:asciiTheme="minorHAnsi" w:hAnsiTheme="minorHAnsi" w:cstheme="minorHAnsi"/>
          <w:sz w:val="24"/>
          <w:szCs w:val="24"/>
        </w:rPr>
      </w:pPr>
    </w:p>
    <w:p w14:paraId="380DC961" w14:textId="77777777" w:rsidR="006A2F59" w:rsidRPr="00492559" w:rsidRDefault="006A2F59" w:rsidP="00153FF0">
      <w:pPr>
        <w:pStyle w:val="Corpodetexto"/>
        <w:tabs>
          <w:tab w:val="left" w:pos="426"/>
        </w:tabs>
        <w:spacing w:line="240" w:lineRule="atLeast"/>
        <w:jc w:val="center"/>
        <w:rPr>
          <w:rFonts w:asciiTheme="minorHAnsi" w:hAnsiTheme="minorHAnsi" w:cstheme="minorHAnsi"/>
          <w:b/>
          <w:szCs w:val="24"/>
          <w:u w:val="single"/>
        </w:rPr>
      </w:pPr>
    </w:p>
    <w:sectPr w:rsidR="006A2F59" w:rsidRPr="00492559" w:rsidSect="003559EB">
      <w:pgSz w:w="11907" w:h="16840" w:code="9"/>
      <w:pgMar w:top="720" w:right="720" w:bottom="720" w:left="720" w:header="709" w:footer="680" w:gutter="0"/>
      <w:pgBorders>
        <w:top w:val="single" w:sz="4" w:space="1" w:color="auto"/>
        <w:left w:val="single" w:sz="4" w:space="4" w:color="auto"/>
        <w:bottom w:val="single" w:sz="4" w:space="1" w:color="auto"/>
        <w:right w:val="single" w:sz="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D1F99" w14:textId="77777777" w:rsidR="00E20D84" w:rsidRDefault="00E20D84">
      <w:r>
        <w:separator/>
      </w:r>
    </w:p>
  </w:endnote>
  <w:endnote w:type="continuationSeparator" w:id="0">
    <w:p w14:paraId="6422F189" w14:textId="77777777" w:rsidR="00E20D84" w:rsidRDefault="00E20D84">
      <w:r>
        <w:continuationSeparator/>
      </w:r>
    </w:p>
  </w:endnote>
  <w:endnote w:type="continuationNotice" w:id="1">
    <w:p w14:paraId="26C1546E" w14:textId="77777777" w:rsidR="00E20D84" w:rsidRDefault="00E20D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Phyllis ATT">
    <w:altName w:val="Bookman Old Style"/>
    <w:charset w:val="EE"/>
    <w:family w:val="script"/>
    <w:pitch w:val="variable"/>
    <w:sig w:usb0="00000005" w:usb1="00000000" w:usb2="00000000" w:usb3="00000000" w:csb0="00000002" w:csb1="00000000"/>
  </w:font>
  <w:font w:name="Signet Roundhand">
    <w:altName w:val="Courier New"/>
    <w:charset w:val="00"/>
    <w:family w:val="script"/>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7382225"/>
      <w:docPartObj>
        <w:docPartGallery w:val="Page Numbers (Bottom of Page)"/>
        <w:docPartUnique/>
      </w:docPartObj>
    </w:sdtPr>
    <w:sdtEndPr>
      <w:rPr>
        <w:rFonts w:ascii="Times New Roman" w:hAnsi="Times New Roman"/>
        <w:sz w:val="16"/>
        <w:szCs w:val="16"/>
      </w:rPr>
    </w:sdtEndPr>
    <w:sdtContent>
      <w:p w14:paraId="0AE7568D" w14:textId="36506FC2" w:rsidR="007C257C" w:rsidRPr="007C257C" w:rsidRDefault="007C257C">
        <w:pPr>
          <w:pStyle w:val="Rodap"/>
          <w:jc w:val="center"/>
          <w:rPr>
            <w:rFonts w:ascii="Times New Roman" w:hAnsi="Times New Roman"/>
            <w:sz w:val="16"/>
            <w:szCs w:val="16"/>
          </w:rPr>
        </w:pPr>
        <w:r w:rsidRPr="007C257C">
          <w:rPr>
            <w:rFonts w:ascii="Times New Roman" w:hAnsi="Times New Roman"/>
            <w:sz w:val="16"/>
            <w:szCs w:val="16"/>
          </w:rPr>
          <w:fldChar w:fldCharType="begin"/>
        </w:r>
        <w:r w:rsidRPr="007C257C">
          <w:rPr>
            <w:rFonts w:ascii="Times New Roman" w:hAnsi="Times New Roman"/>
            <w:sz w:val="16"/>
            <w:szCs w:val="16"/>
          </w:rPr>
          <w:instrText>PAGE   \* MERGEFORMAT</w:instrText>
        </w:r>
        <w:r w:rsidRPr="007C257C">
          <w:rPr>
            <w:rFonts w:ascii="Times New Roman" w:hAnsi="Times New Roman"/>
            <w:sz w:val="16"/>
            <w:szCs w:val="16"/>
          </w:rPr>
          <w:fldChar w:fldCharType="separate"/>
        </w:r>
        <w:r w:rsidRPr="007C257C">
          <w:rPr>
            <w:rFonts w:ascii="Times New Roman" w:hAnsi="Times New Roman"/>
            <w:sz w:val="16"/>
            <w:szCs w:val="16"/>
            <w:lang w:val="pt-BR"/>
          </w:rPr>
          <w:t>2</w:t>
        </w:r>
        <w:r w:rsidRPr="007C257C">
          <w:rPr>
            <w:rFonts w:ascii="Times New Roman" w:hAnsi="Times New Roman"/>
            <w:sz w:val="16"/>
            <w:szCs w:val="16"/>
          </w:rPr>
          <w:fldChar w:fldCharType="end"/>
        </w:r>
      </w:p>
    </w:sdtContent>
  </w:sdt>
  <w:p w14:paraId="44C4C45B" w14:textId="77777777" w:rsidR="009F1C38" w:rsidRDefault="009F1C3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E4E23" w14:textId="77777777" w:rsidR="00E20D84" w:rsidRDefault="00E20D84">
      <w:r>
        <w:separator/>
      </w:r>
    </w:p>
  </w:footnote>
  <w:footnote w:type="continuationSeparator" w:id="0">
    <w:p w14:paraId="267402CA" w14:textId="77777777" w:rsidR="00E20D84" w:rsidRDefault="00E20D84">
      <w:r>
        <w:continuationSeparator/>
      </w:r>
    </w:p>
  </w:footnote>
  <w:footnote w:type="continuationNotice" w:id="1">
    <w:p w14:paraId="305D05C2" w14:textId="77777777" w:rsidR="00E20D84" w:rsidRDefault="00E20D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FF655" w14:textId="77777777" w:rsidR="008860AF" w:rsidRPr="00F70BB9" w:rsidRDefault="008860AF" w:rsidP="00551FDA">
    <w:pPr>
      <w:pStyle w:val="Cabealho"/>
      <w:ind w:left="708"/>
      <w:jc w:val="center"/>
      <w:rPr>
        <w:rFonts w:ascii="Phyllis ATT" w:hAnsi="Phyllis ATT"/>
        <w:b/>
        <w:i/>
        <w:sz w:val="18"/>
        <w:szCs w:val="18"/>
        <w:u w:val="double"/>
      </w:rPr>
    </w:pPr>
    <w:r>
      <w:rPr>
        <w:rFonts w:ascii="Signet Roundhand" w:hAnsi="Signet Roundhand"/>
        <w:b/>
        <w:i/>
        <w:noProof/>
        <w:sz w:val="40"/>
        <w:szCs w:val="40"/>
        <w:lang w:val="pt-BR" w:eastAsia="pt-BR"/>
      </w:rPr>
      <w:drawing>
        <wp:anchor distT="0" distB="0" distL="114300" distR="114300" simplePos="0" relativeHeight="251670528" behindDoc="1" locked="0" layoutInCell="1" allowOverlap="1" wp14:anchorId="7CE437A2" wp14:editId="153C4A6E">
          <wp:simplePos x="0" y="0"/>
          <wp:positionH relativeFrom="column">
            <wp:posOffset>61595</wp:posOffset>
          </wp:positionH>
          <wp:positionV relativeFrom="paragraph">
            <wp:posOffset>35560</wp:posOffset>
          </wp:positionV>
          <wp:extent cx="595630" cy="610870"/>
          <wp:effectExtent l="0" t="0" r="0" b="0"/>
          <wp:wrapTight wrapText="bothSides">
            <wp:wrapPolygon edited="0">
              <wp:start x="0" y="0"/>
              <wp:lineTo x="0" y="20881"/>
              <wp:lineTo x="20725" y="20881"/>
              <wp:lineTo x="20725" y="0"/>
              <wp:lineTo x="0" y="0"/>
            </wp:wrapPolygon>
          </wp:wrapTight>
          <wp:docPr id="1941702536"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5630" cy="610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5A0F3F" w14:textId="77777777" w:rsidR="008860AF" w:rsidRPr="0017379E" w:rsidRDefault="008860AF" w:rsidP="00551FDA">
    <w:pPr>
      <w:pStyle w:val="Cabealho"/>
      <w:ind w:left="708"/>
      <w:jc w:val="center"/>
      <w:rPr>
        <w:rFonts w:ascii="Times New Roman" w:hAnsi="Times New Roman"/>
        <w:b/>
        <w:i/>
        <w:sz w:val="40"/>
        <w:szCs w:val="40"/>
        <w:u w:val="double"/>
      </w:rPr>
    </w:pPr>
    <w:r>
      <w:rPr>
        <w:rFonts w:ascii="Times New Roman" w:hAnsi="Times New Roman"/>
        <w:b/>
        <w:i/>
        <w:sz w:val="40"/>
        <w:szCs w:val="40"/>
        <w:u w:val="double"/>
      </w:rPr>
      <w:t>Município</w:t>
    </w:r>
    <w:r w:rsidRPr="0017379E">
      <w:rPr>
        <w:rFonts w:ascii="Times New Roman" w:hAnsi="Times New Roman"/>
        <w:b/>
        <w:i/>
        <w:sz w:val="40"/>
        <w:szCs w:val="40"/>
        <w:u w:val="double"/>
      </w:rPr>
      <w:t xml:space="preserve"> de Valparaíso</w:t>
    </w:r>
  </w:p>
  <w:p w14:paraId="0D079AD0" w14:textId="77777777" w:rsidR="008860AF" w:rsidRPr="0079417A" w:rsidRDefault="008860AF" w:rsidP="00551FDA">
    <w:pPr>
      <w:pStyle w:val="Cabealho"/>
      <w:ind w:left="709"/>
      <w:jc w:val="center"/>
      <w:rPr>
        <w:sz w:val="20"/>
        <w:u w:val="double"/>
      </w:rPr>
    </w:pPr>
    <w:r w:rsidRPr="0079417A">
      <w:rPr>
        <w:sz w:val="20"/>
        <w:u w:val="double"/>
      </w:rPr>
      <w:t>Estado de São Paulo</w:t>
    </w:r>
  </w:p>
  <w:p w14:paraId="77CAD681" w14:textId="77777777" w:rsidR="008860AF" w:rsidRDefault="008860AF" w:rsidP="00551FDA">
    <w:pPr>
      <w:pStyle w:val="Cabealho"/>
      <w:ind w:left="709"/>
      <w:jc w:val="center"/>
      <w:rPr>
        <w:sz w:val="16"/>
        <w:szCs w:val="16"/>
        <w:u w:val="doub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B22CD32"/>
    <w:multiLevelType w:val="singleLevel"/>
    <w:tmpl w:val="DB22CD32"/>
    <w:lvl w:ilvl="0">
      <w:start w:val="3"/>
      <w:numFmt w:val="decimal"/>
      <w:suff w:val="space"/>
      <w:lvlText w:val="%1."/>
      <w:lvlJc w:val="left"/>
      <w:rPr>
        <w:rFonts w:ascii="Arial" w:hAnsi="Arial" w:cs="Arial" w:hint="default"/>
        <w:sz w:val="24"/>
        <w:szCs w:val="24"/>
      </w:rPr>
    </w:lvl>
  </w:abstractNum>
  <w:abstractNum w:abstractNumId="1" w15:restartNumberingAfterBreak="0">
    <w:nsid w:val="FFFFFF7C"/>
    <w:multiLevelType w:val="singleLevel"/>
    <w:tmpl w:val="D1DC5FDA"/>
    <w:lvl w:ilvl="0">
      <w:start w:val="1"/>
      <w:numFmt w:val="decimal"/>
      <w:pStyle w:val="Numerada5"/>
      <w:lvlText w:val="%1."/>
      <w:lvlJc w:val="left"/>
      <w:pPr>
        <w:tabs>
          <w:tab w:val="num" w:pos="1492"/>
        </w:tabs>
        <w:ind w:left="1492" w:hanging="360"/>
      </w:pPr>
    </w:lvl>
  </w:abstractNum>
  <w:abstractNum w:abstractNumId="2" w15:restartNumberingAfterBreak="0">
    <w:nsid w:val="FFFFFF7D"/>
    <w:multiLevelType w:val="singleLevel"/>
    <w:tmpl w:val="5E0C5D3A"/>
    <w:lvl w:ilvl="0">
      <w:start w:val="1"/>
      <w:numFmt w:val="decimal"/>
      <w:pStyle w:val="Numerada4"/>
      <w:lvlText w:val="%1."/>
      <w:lvlJc w:val="left"/>
      <w:pPr>
        <w:tabs>
          <w:tab w:val="num" w:pos="1209"/>
        </w:tabs>
        <w:ind w:left="1209" w:hanging="360"/>
      </w:pPr>
    </w:lvl>
  </w:abstractNum>
  <w:abstractNum w:abstractNumId="3" w15:restartNumberingAfterBreak="0">
    <w:nsid w:val="FFFFFF7E"/>
    <w:multiLevelType w:val="singleLevel"/>
    <w:tmpl w:val="D88E541A"/>
    <w:lvl w:ilvl="0">
      <w:start w:val="1"/>
      <w:numFmt w:val="decimal"/>
      <w:pStyle w:val="Numerada3"/>
      <w:lvlText w:val="%1."/>
      <w:lvlJc w:val="left"/>
      <w:pPr>
        <w:tabs>
          <w:tab w:val="num" w:pos="926"/>
        </w:tabs>
        <w:ind w:left="926" w:hanging="360"/>
      </w:pPr>
    </w:lvl>
  </w:abstractNum>
  <w:abstractNum w:abstractNumId="4" w15:restartNumberingAfterBreak="0">
    <w:nsid w:val="FFFFFF7F"/>
    <w:multiLevelType w:val="singleLevel"/>
    <w:tmpl w:val="F21A70D6"/>
    <w:lvl w:ilvl="0">
      <w:start w:val="1"/>
      <w:numFmt w:val="decimal"/>
      <w:pStyle w:val="Numerada2"/>
      <w:lvlText w:val="%1."/>
      <w:lvlJc w:val="left"/>
      <w:pPr>
        <w:tabs>
          <w:tab w:val="num" w:pos="643"/>
        </w:tabs>
        <w:ind w:left="643" w:hanging="360"/>
      </w:pPr>
    </w:lvl>
  </w:abstractNum>
  <w:abstractNum w:abstractNumId="5" w15:restartNumberingAfterBreak="0">
    <w:nsid w:val="FFFFFF80"/>
    <w:multiLevelType w:val="singleLevel"/>
    <w:tmpl w:val="955EBB98"/>
    <w:lvl w:ilvl="0">
      <w:start w:val="1"/>
      <w:numFmt w:val="bullet"/>
      <w:pStyle w:val="Commarcadores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3745404"/>
    <w:lvl w:ilvl="0">
      <w:start w:val="1"/>
      <w:numFmt w:val="bullet"/>
      <w:pStyle w:val="Commarcadores4"/>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B68E04E2"/>
    <w:lvl w:ilvl="0">
      <w:start w:val="1"/>
      <w:numFmt w:val="bullet"/>
      <w:pStyle w:val="Commarcadores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9170F852"/>
    <w:lvl w:ilvl="0">
      <w:start w:val="1"/>
      <w:numFmt w:val="bullet"/>
      <w:pStyle w:val="Commarcadores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76B43430"/>
    <w:lvl w:ilvl="0">
      <w:start w:val="1"/>
      <w:numFmt w:val="decimal"/>
      <w:pStyle w:val="Numerada"/>
      <w:lvlText w:val="%1."/>
      <w:lvlJc w:val="left"/>
      <w:pPr>
        <w:tabs>
          <w:tab w:val="num" w:pos="360"/>
        </w:tabs>
        <w:ind w:left="360" w:hanging="360"/>
      </w:pPr>
    </w:lvl>
  </w:abstractNum>
  <w:abstractNum w:abstractNumId="10" w15:restartNumberingAfterBreak="0">
    <w:nsid w:val="FFFFFF89"/>
    <w:multiLevelType w:val="singleLevel"/>
    <w:tmpl w:val="489E3698"/>
    <w:lvl w:ilvl="0">
      <w:start w:val="1"/>
      <w:numFmt w:val="bullet"/>
      <w:pStyle w:val="Commarcadores"/>
      <w:lvlText w:val=""/>
      <w:lvlJc w:val="left"/>
      <w:pPr>
        <w:tabs>
          <w:tab w:val="num" w:pos="360"/>
        </w:tabs>
        <w:ind w:left="360" w:hanging="360"/>
      </w:pPr>
      <w:rPr>
        <w:rFonts w:ascii="Symbol" w:hAnsi="Symbol" w:hint="default"/>
      </w:rPr>
    </w:lvl>
  </w:abstractNum>
  <w:abstractNum w:abstractNumId="11" w15:restartNumberingAfterBreak="0">
    <w:nsid w:val="00000005"/>
    <w:multiLevelType w:val="multilevel"/>
    <w:tmpl w:val="00000005"/>
    <w:name w:val="WW8Num5"/>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15:restartNumberingAfterBreak="0">
    <w:nsid w:val="009B5EF6"/>
    <w:multiLevelType w:val="hybridMultilevel"/>
    <w:tmpl w:val="FAC870D2"/>
    <w:lvl w:ilvl="0" w:tplc="4050CDAC">
      <w:start w:val="1"/>
      <w:numFmt w:val="decimal"/>
      <w:lvlText w:val="%1-"/>
      <w:lvlJc w:val="left"/>
      <w:pPr>
        <w:tabs>
          <w:tab w:val="num" w:pos="502"/>
        </w:tabs>
        <w:ind w:left="502" w:hanging="360"/>
      </w:pPr>
      <w:rPr>
        <w:rFonts w:hint="default"/>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13" w15:restartNumberingAfterBreak="0">
    <w:nsid w:val="010427A8"/>
    <w:multiLevelType w:val="hybridMultilevel"/>
    <w:tmpl w:val="0AB4D50C"/>
    <w:lvl w:ilvl="0" w:tplc="2B3CE444">
      <w:start w:val="1"/>
      <w:numFmt w:val="lowerLetter"/>
      <w:lvlText w:val="%1."/>
      <w:lvlJc w:val="left"/>
      <w:pPr>
        <w:ind w:left="720" w:hanging="360"/>
      </w:pPr>
      <w:rPr>
        <w:rFonts w:hint="default"/>
        <w:b/>
        <w:bCs/>
        <w:spacing w:val="0"/>
        <w:w w:val="100"/>
        <w:position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33E0447"/>
    <w:multiLevelType w:val="multilevel"/>
    <w:tmpl w:val="033E0447"/>
    <w:lvl w:ilvl="0">
      <w:start w:val="8"/>
      <w:numFmt w:val="decimal"/>
      <w:lvlText w:val="%1.4"/>
      <w:lvlJc w:val="left"/>
      <w:pPr>
        <w:tabs>
          <w:tab w:val="num" w:pos="705"/>
        </w:tabs>
        <w:ind w:left="705" w:hanging="705"/>
      </w:pPr>
      <w:rPr>
        <w:rFonts w:hint="default"/>
        <w:b/>
        <w:color w:val="auto"/>
        <w:sz w:val="24"/>
        <w:u w:val="none"/>
      </w:rPr>
    </w:lvl>
    <w:lvl w:ilvl="1">
      <w:start w:val="1"/>
      <w:numFmt w:val="decimal"/>
      <w:lvlText w:val="%1.%2."/>
      <w:lvlJc w:val="left"/>
      <w:pPr>
        <w:tabs>
          <w:tab w:val="num" w:pos="567"/>
        </w:tabs>
        <w:ind w:left="567" w:hanging="567"/>
      </w:pPr>
      <w:rPr>
        <w:rFonts w:ascii="Arial" w:eastAsia="Calibri" w:hAnsi="Arial" w:hint="default"/>
        <w:b/>
        <w:color w:val="auto"/>
        <w:sz w:val="24"/>
        <w:u w:val="none"/>
      </w:rPr>
    </w:lvl>
    <w:lvl w:ilvl="2">
      <w:start w:val="1"/>
      <w:numFmt w:val="decimal"/>
      <w:lvlText w:val="%1.%2.%3."/>
      <w:lvlJc w:val="left"/>
      <w:pPr>
        <w:tabs>
          <w:tab w:val="num" w:pos="720"/>
        </w:tabs>
        <w:ind w:left="720" w:hanging="720"/>
      </w:pPr>
      <w:rPr>
        <w:rFonts w:ascii="Arial" w:eastAsia="Calibri" w:hAnsi="Arial" w:hint="default"/>
        <w:b/>
        <w:color w:val="auto"/>
        <w:sz w:val="24"/>
        <w:u w:val="none"/>
      </w:rPr>
    </w:lvl>
    <w:lvl w:ilvl="3">
      <w:start w:val="1"/>
      <w:numFmt w:val="decimal"/>
      <w:lvlText w:val="%1.%2-%3.%4."/>
      <w:lvlJc w:val="left"/>
      <w:pPr>
        <w:tabs>
          <w:tab w:val="num" w:pos="1080"/>
        </w:tabs>
        <w:ind w:left="1080" w:hanging="1080"/>
      </w:pPr>
      <w:rPr>
        <w:rFonts w:hint="default"/>
        <w:b/>
        <w:u w:val="none"/>
      </w:rPr>
    </w:lvl>
    <w:lvl w:ilvl="4">
      <w:start w:val="1"/>
      <w:numFmt w:val="decimal"/>
      <w:lvlText w:val="%1.%2-%3.%4.%5."/>
      <w:lvlJc w:val="left"/>
      <w:pPr>
        <w:tabs>
          <w:tab w:val="num" w:pos="6864"/>
        </w:tabs>
        <w:ind w:left="6864" w:hanging="1080"/>
      </w:pPr>
      <w:rPr>
        <w:rFonts w:hint="default"/>
        <w:b/>
        <w:u w:val="none"/>
      </w:rPr>
    </w:lvl>
    <w:lvl w:ilvl="5">
      <w:start w:val="1"/>
      <w:numFmt w:val="decimal"/>
      <w:lvlText w:val="%1.%2-%3.%4.%5.%6."/>
      <w:lvlJc w:val="left"/>
      <w:pPr>
        <w:tabs>
          <w:tab w:val="num" w:pos="8670"/>
        </w:tabs>
        <w:ind w:left="8670" w:hanging="1440"/>
      </w:pPr>
      <w:rPr>
        <w:rFonts w:hint="default"/>
        <w:b/>
        <w:u w:val="none"/>
      </w:rPr>
    </w:lvl>
    <w:lvl w:ilvl="6">
      <w:start w:val="1"/>
      <w:numFmt w:val="decimal"/>
      <w:lvlText w:val="%1.%2-%3.%4.%5.%6.%7."/>
      <w:lvlJc w:val="left"/>
      <w:pPr>
        <w:tabs>
          <w:tab w:val="num" w:pos="10116"/>
        </w:tabs>
        <w:ind w:left="10116" w:hanging="1440"/>
      </w:pPr>
      <w:rPr>
        <w:rFonts w:hint="default"/>
        <w:b/>
        <w:u w:val="none"/>
      </w:rPr>
    </w:lvl>
    <w:lvl w:ilvl="7">
      <w:start w:val="1"/>
      <w:numFmt w:val="decimal"/>
      <w:lvlText w:val="%1.%2-%3.%4.%5.%6.%7.%8."/>
      <w:lvlJc w:val="left"/>
      <w:pPr>
        <w:tabs>
          <w:tab w:val="num" w:pos="11922"/>
        </w:tabs>
        <w:ind w:left="11922" w:hanging="1800"/>
      </w:pPr>
      <w:rPr>
        <w:rFonts w:hint="default"/>
        <w:b/>
        <w:u w:val="none"/>
      </w:rPr>
    </w:lvl>
    <w:lvl w:ilvl="8">
      <w:start w:val="1"/>
      <w:numFmt w:val="decimal"/>
      <w:lvlText w:val="%1.%2-%3.%4.%5.%6.%7.%8.%9."/>
      <w:lvlJc w:val="left"/>
      <w:pPr>
        <w:tabs>
          <w:tab w:val="num" w:pos="13368"/>
        </w:tabs>
        <w:ind w:left="13368" w:hanging="1800"/>
      </w:pPr>
      <w:rPr>
        <w:rFonts w:hint="default"/>
        <w:b/>
        <w:u w:val="none"/>
      </w:rPr>
    </w:lvl>
  </w:abstractNum>
  <w:abstractNum w:abstractNumId="15" w15:restartNumberingAfterBreak="0">
    <w:nsid w:val="099258C4"/>
    <w:multiLevelType w:val="hybridMultilevel"/>
    <w:tmpl w:val="8BBE5DA4"/>
    <w:lvl w:ilvl="0" w:tplc="AD7A9162">
      <w:start w:val="1"/>
      <w:numFmt w:val="lowerLetter"/>
      <w:lvlText w:val="%1."/>
      <w:lvlJc w:val="left"/>
      <w:pPr>
        <w:ind w:left="720" w:hanging="360"/>
      </w:pPr>
      <w:rPr>
        <w:rFonts w:hint="default"/>
      </w:rPr>
    </w:lvl>
    <w:lvl w:ilvl="1" w:tplc="AD7A9162">
      <w:start w:val="1"/>
      <w:numFmt w:val="lowerLetter"/>
      <w:lvlText w:val="%2."/>
      <w:lvlJc w:val="left"/>
      <w:pPr>
        <w:ind w:left="1440" w:hanging="360"/>
      </w:pPr>
      <w:rPr>
        <w:rFonts w:hint="default"/>
      </w:rPr>
    </w:lvl>
    <w:lvl w:ilvl="2" w:tplc="CB506230">
      <w:start w:val="1"/>
      <w:numFmt w:val="decimal"/>
      <w:lvlText w:val="%3."/>
      <w:lvlJc w:val="left"/>
      <w:pPr>
        <w:ind w:left="2535" w:hanging="555"/>
      </w:pPr>
      <w:rPr>
        <w:rFonts w:hint="default"/>
        <w:b/>
        <w:color w:val="auto"/>
        <w:sz w:val="22"/>
        <w:szCs w:val="20"/>
      </w:rPr>
    </w:lvl>
    <w:lvl w:ilvl="3" w:tplc="FE76B904">
      <w:start w:val="1"/>
      <w:numFmt w:val="upperRoman"/>
      <w:lvlText w:val="%4."/>
      <w:lvlJc w:val="left"/>
      <w:pPr>
        <w:ind w:left="3240" w:hanging="720"/>
      </w:pPr>
      <w:rPr>
        <w:rFonts w:hint="default"/>
      </w:rPr>
    </w:lvl>
    <w:lvl w:ilvl="4" w:tplc="A48E8BE2">
      <w:start w:val="1"/>
      <w:numFmt w:val="lowerLetter"/>
      <w:lvlText w:val="%5)"/>
      <w:lvlJc w:val="left"/>
      <w:pPr>
        <w:ind w:left="3600" w:hanging="360"/>
      </w:pPr>
      <w:rPr>
        <w:rFonts w:hint="default"/>
      </w:r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0E7A0F5E"/>
    <w:multiLevelType w:val="hybridMultilevel"/>
    <w:tmpl w:val="2012931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0F66661D"/>
    <w:multiLevelType w:val="hybridMultilevel"/>
    <w:tmpl w:val="98C2F914"/>
    <w:lvl w:ilvl="0" w:tplc="29669DF4">
      <w:start w:val="1"/>
      <w:numFmt w:val="lowerLetter"/>
      <w:lvlText w:val="%1."/>
      <w:lvlJc w:val="left"/>
      <w:pPr>
        <w:ind w:left="720" w:hanging="360"/>
      </w:pPr>
      <w:rPr>
        <w:rFonts w:hint="default"/>
        <w:b/>
        <w:bCs/>
        <w:spacing w:val="0"/>
        <w:w w:val="100"/>
        <w:position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1CC6F30"/>
    <w:multiLevelType w:val="hybridMultilevel"/>
    <w:tmpl w:val="C2002D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149E2FBA"/>
    <w:multiLevelType w:val="hybridMultilevel"/>
    <w:tmpl w:val="80C0A672"/>
    <w:lvl w:ilvl="0" w:tplc="EFF41008">
      <w:start w:val="1"/>
      <w:numFmt w:val="lowerLetter"/>
      <w:lvlText w:val="%1)"/>
      <w:lvlJc w:val="left"/>
      <w:pPr>
        <w:ind w:left="786" w:hanging="360"/>
      </w:pPr>
      <w:rPr>
        <w:sz w:val="22"/>
        <w:szCs w:val="22"/>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15:restartNumberingAfterBreak="0">
    <w:nsid w:val="169C03C4"/>
    <w:multiLevelType w:val="hybridMultilevel"/>
    <w:tmpl w:val="81EEEBBC"/>
    <w:lvl w:ilvl="0" w:tplc="AD7A9162">
      <w:start w:val="1"/>
      <w:numFmt w:val="lowerLetter"/>
      <w:lvlText w:val="%1."/>
      <w:lvlJc w:val="left"/>
      <w:pPr>
        <w:ind w:left="720" w:hanging="360"/>
      </w:pPr>
      <w:rPr>
        <w:rFonts w:hint="default"/>
      </w:rPr>
    </w:lvl>
    <w:lvl w:ilvl="1" w:tplc="3D484B4C">
      <w:start w:val="1"/>
      <w:numFmt w:val="lowerLetter"/>
      <w:lvlText w:val="%2."/>
      <w:lvlJc w:val="left"/>
      <w:pPr>
        <w:ind w:left="1440" w:hanging="360"/>
      </w:pPr>
      <w:rPr>
        <w:rFonts w:hint="default"/>
        <w:sz w:val="22"/>
        <w:szCs w:val="26"/>
      </w:rPr>
    </w:lvl>
    <w:lvl w:ilvl="2" w:tplc="4C8042E0">
      <w:start w:val="1"/>
      <w:numFmt w:val="decimal"/>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731610C"/>
    <w:multiLevelType w:val="hybridMultilevel"/>
    <w:tmpl w:val="D444D2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8B64629"/>
    <w:multiLevelType w:val="hybridMultilevel"/>
    <w:tmpl w:val="807A2B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1C6B6B27"/>
    <w:multiLevelType w:val="hybridMultilevel"/>
    <w:tmpl w:val="546C06AC"/>
    <w:lvl w:ilvl="0" w:tplc="7828F366">
      <w:start w:val="1"/>
      <w:numFmt w:val="lowerLetter"/>
      <w:lvlText w:val="%1)"/>
      <w:lvlJc w:val="left"/>
      <w:pPr>
        <w:ind w:left="502" w:hanging="36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4"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6386"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03E1A51"/>
    <w:multiLevelType w:val="hybridMultilevel"/>
    <w:tmpl w:val="936C3166"/>
    <w:lvl w:ilvl="0" w:tplc="2B3CE444">
      <w:start w:val="1"/>
      <w:numFmt w:val="lowerLetter"/>
      <w:lvlText w:val="%1."/>
      <w:lvlJc w:val="left"/>
      <w:pPr>
        <w:ind w:left="720" w:hanging="360"/>
      </w:pPr>
      <w:rPr>
        <w:rFonts w:hint="default"/>
        <w:b/>
        <w:bCs/>
        <w:spacing w:val="0"/>
        <w:w w:val="100"/>
        <w:position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BB449DA"/>
    <w:multiLevelType w:val="hybridMultilevel"/>
    <w:tmpl w:val="D2A224EA"/>
    <w:lvl w:ilvl="0" w:tplc="2B3CE444">
      <w:start w:val="1"/>
      <w:numFmt w:val="lowerLetter"/>
      <w:lvlText w:val="%1."/>
      <w:lvlJc w:val="left"/>
      <w:pPr>
        <w:ind w:left="720" w:hanging="360"/>
      </w:pPr>
      <w:rPr>
        <w:rFonts w:hint="default"/>
        <w:b/>
        <w:bCs/>
        <w:spacing w:val="0"/>
        <w:w w:val="100"/>
        <w:position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FE34A5B"/>
    <w:multiLevelType w:val="hybridMultilevel"/>
    <w:tmpl w:val="73A283C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1EE4544"/>
    <w:multiLevelType w:val="hybridMultilevel"/>
    <w:tmpl w:val="E9B20802"/>
    <w:lvl w:ilvl="0" w:tplc="2B3CE444">
      <w:start w:val="1"/>
      <w:numFmt w:val="lowerLetter"/>
      <w:lvlText w:val="%1."/>
      <w:lvlJc w:val="left"/>
      <w:pPr>
        <w:ind w:left="720" w:hanging="360"/>
      </w:pPr>
      <w:rPr>
        <w:rFonts w:hint="default"/>
        <w:b/>
        <w:bCs/>
        <w:spacing w:val="0"/>
        <w:w w:val="100"/>
        <w:position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41F47E8"/>
    <w:multiLevelType w:val="hybridMultilevel"/>
    <w:tmpl w:val="3496C6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5471972"/>
    <w:multiLevelType w:val="hybridMultilevel"/>
    <w:tmpl w:val="AA5066F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6075BC5"/>
    <w:multiLevelType w:val="hybridMultilevel"/>
    <w:tmpl w:val="ACD0548C"/>
    <w:lvl w:ilvl="0" w:tplc="2A985C2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8C21767"/>
    <w:multiLevelType w:val="hybridMultilevel"/>
    <w:tmpl w:val="BC3CC14C"/>
    <w:lvl w:ilvl="0" w:tplc="07A0CD50">
      <w:start w:val="1"/>
      <w:numFmt w:val="lowerLetter"/>
      <w:lvlText w:val="%1."/>
      <w:lvlJc w:val="left"/>
      <w:pPr>
        <w:ind w:left="102" w:hanging="708"/>
      </w:pPr>
      <w:rPr>
        <w:rFonts w:hint="default"/>
        <w:w w:val="100"/>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33" w15:restartNumberingAfterBreak="0">
    <w:nsid w:val="3B850DE4"/>
    <w:multiLevelType w:val="hybridMultilevel"/>
    <w:tmpl w:val="0ADE27CE"/>
    <w:lvl w:ilvl="0" w:tplc="6BF4C95C">
      <w:start w:val="1"/>
      <w:numFmt w:val="lowerLetter"/>
      <w:lvlText w:val="%1."/>
      <w:lvlJc w:val="left"/>
      <w:pPr>
        <w:ind w:left="102" w:hanging="708"/>
      </w:pPr>
      <w:rPr>
        <w:rFonts w:hint="default"/>
        <w:w w:val="100"/>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34" w15:restartNumberingAfterBreak="0">
    <w:nsid w:val="3C7A66FB"/>
    <w:multiLevelType w:val="hybridMultilevel"/>
    <w:tmpl w:val="43F43BC6"/>
    <w:lvl w:ilvl="0" w:tplc="C2ACE484">
      <w:start w:val="1"/>
      <w:numFmt w:val="lowerLetter"/>
      <w:lvlText w:val="%1)"/>
      <w:lvlJc w:val="left"/>
      <w:pPr>
        <w:ind w:left="720" w:hanging="360"/>
      </w:pPr>
      <w:rPr>
        <w:rFonts w:hint="default"/>
        <w:b w:val="0"/>
        <w:i w:val="0"/>
        <w:sz w:val="22"/>
        <w:szCs w:val="2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40CF77B6"/>
    <w:multiLevelType w:val="hybridMultilevel"/>
    <w:tmpl w:val="52FAA6E4"/>
    <w:lvl w:ilvl="0" w:tplc="2A985C2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42B018CF"/>
    <w:multiLevelType w:val="hybridMultilevel"/>
    <w:tmpl w:val="327ABC14"/>
    <w:lvl w:ilvl="0" w:tplc="24B0FBBE">
      <w:start w:val="1"/>
      <w:numFmt w:val="lowerLetter"/>
      <w:lvlText w:val="%1)"/>
      <w:lvlJc w:val="left"/>
      <w:pPr>
        <w:ind w:left="765" w:hanging="4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40773B5"/>
    <w:multiLevelType w:val="hybridMultilevel"/>
    <w:tmpl w:val="107CAE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7B93B86"/>
    <w:multiLevelType w:val="hybridMultilevel"/>
    <w:tmpl w:val="9DEAC466"/>
    <w:lvl w:ilvl="0" w:tplc="2B3CE444">
      <w:start w:val="1"/>
      <w:numFmt w:val="lowerLetter"/>
      <w:lvlText w:val="%1."/>
      <w:lvlJc w:val="left"/>
      <w:pPr>
        <w:ind w:left="720" w:hanging="360"/>
      </w:pPr>
      <w:rPr>
        <w:rFonts w:hint="default"/>
        <w:b/>
        <w:bCs/>
        <w:spacing w:val="0"/>
        <w:w w:val="100"/>
        <w:position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91207BB"/>
    <w:multiLevelType w:val="hybridMultilevel"/>
    <w:tmpl w:val="979235C4"/>
    <w:lvl w:ilvl="0" w:tplc="06FE7860">
      <w:start w:val="1"/>
      <w:numFmt w:val="lowerLetter"/>
      <w:lvlText w:val="%1."/>
      <w:lvlJc w:val="left"/>
      <w:pPr>
        <w:ind w:left="720" w:hanging="360"/>
      </w:pPr>
      <w:rPr>
        <w:rFonts w:hint="default"/>
        <w:b w:val="0"/>
        <w:bCs w:val="0"/>
        <w:spacing w:val="0"/>
        <w:w w:val="100"/>
        <w:position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0" w15:restartNumberingAfterBreak="0">
    <w:nsid w:val="4B292D8D"/>
    <w:multiLevelType w:val="hybridMultilevel"/>
    <w:tmpl w:val="698EDC5A"/>
    <w:lvl w:ilvl="0" w:tplc="04A6AA08">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1" w15:restartNumberingAfterBreak="0">
    <w:nsid w:val="51E6367B"/>
    <w:multiLevelType w:val="hybridMultilevel"/>
    <w:tmpl w:val="B9E880CC"/>
    <w:lvl w:ilvl="0" w:tplc="2A985C2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521B0F67"/>
    <w:multiLevelType w:val="hybridMultilevel"/>
    <w:tmpl w:val="2EEEE41A"/>
    <w:lvl w:ilvl="0" w:tplc="A0B81DF4">
      <w:start w:val="1"/>
      <w:numFmt w:val="lowerLetter"/>
      <w:lvlText w:val="%1)"/>
      <w:lvlJc w:val="left"/>
      <w:pPr>
        <w:ind w:left="93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33978A8"/>
    <w:multiLevelType w:val="multilevel"/>
    <w:tmpl w:val="0604009E"/>
    <w:lvl w:ilvl="0">
      <w:start w:val="12"/>
      <w:numFmt w:val="decimal"/>
      <w:lvlText w:val="%1"/>
      <w:lvlJc w:val="left"/>
      <w:pPr>
        <w:ind w:left="420" w:hanging="420"/>
      </w:pPr>
      <w:rPr>
        <w:rFonts w:hint="default"/>
        <w:b/>
      </w:rPr>
    </w:lvl>
    <w:lvl w:ilvl="1">
      <w:start w:val="3"/>
      <w:numFmt w:val="decimal"/>
      <w:lvlText w:val="%1.%2"/>
      <w:lvlJc w:val="left"/>
      <w:pPr>
        <w:ind w:left="420" w:hanging="42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53C61D08"/>
    <w:multiLevelType w:val="hybridMultilevel"/>
    <w:tmpl w:val="6068E43E"/>
    <w:lvl w:ilvl="0" w:tplc="A0B81DF4">
      <w:start w:val="1"/>
      <w:numFmt w:val="lowerLetter"/>
      <w:lvlText w:val="%1)"/>
      <w:lvlJc w:val="left"/>
      <w:pPr>
        <w:ind w:left="930" w:hanging="360"/>
      </w:pPr>
      <w:rPr>
        <w:rFonts w:hint="default"/>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45" w15:restartNumberingAfterBreak="0">
    <w:nsid w:val="5AC173DE"/>
    <w:multiLevelType w:val="hybridMultilevel"/>
    <w:tmpl w:val="93A002A8"/>
    <w:lvl w:ilvl="0" w:tplc="2B3CE444">
      <w:start w:val="1"/>
      <w:numFmt w:val="lowerLetter"/>
      <w:lvlText w:val="%1."/>
      <w:lvlJc w:val="left"/>
      <w:pPr>
        <w:ind w:left="720" w:hanging="360"/>
      </w:pPr>
      <w:rPr>
        <w:rFonts w:hint="default"/>
        <w:b/>
        <w:bCs/>
        <w:spacing w:val="0"/>
        <w:w w:val="100"/>
        <w:position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D8B6A25"/>
    <w:multiLevelType w:val="hybridMultilevel"/>
    <w:tmpl w:val="E0D60F52"/>
    <w:lvl w:ilvl="0" w:tplc="31A271C4">
      <w:start w:val="1"/>
      <w:numFmt w:val="lowerLetter"/>
      <w:lvlText w:val="%1."/>
      <w:lvlJc w:val="left"/>
      <w:pPr>
        <w:ind w:left="720" w:hanging="360"/>
      </w:pPr>
      <w:rPr>
        <w:rFonts w:hint="default"/>
        <w:b w:val="0"/>
        <w:bCs w:val="0"/>
        <w:color w:val="auto"/>
        <w:spacing w:val="0"/>
        <w:w w:val="100"/>
        <w:position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7" w15:restartNumberingAfterBreak="0">
    <w:nsid w:val="645E27AB"/>
    <w:multiLevelType w:val="hybridMultilevel"/>
    <w:tmpl w:val="447A7C50"/>
    <w:lvl w:ilvl="0" w:tplc="2A985C2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65B81009"/>
    <w:multiLevelType w:val="hybridMultilevel"/>
    <w:tmpl w:val="FAC870D2"/>
    <w:lvl w:ilvl="0" w:tplc="4050CDAC">
      <w:start w:val="1"/>
      <w:numFmt w:val="decimal"/>
      <w:lvlText w:val="%1-"/>
      <w:lvlJc w:val="left"/>
      <w:pPr>
        <w:tabs>
          <w:tab w:val="num" w:pos="360"/>
        </w:tabs>
        <w:ind w:left="360" w:hanging="360"/>
      </w:pPr>
      <w:rPr>
        <w:rFonts w:hint="default"/>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49" w15:restartNumberingAfterBreak="0">
    <w:nsid w:val="66940CE0"/>
    <w:multiLevelType w:val="hybridMultilevel"/>
    <w:tmpl w:val="882EF0C4"/>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6D510086"/>
    <w:multiLevelType w:val="multilevel"/>
    <w:tmpl w:val="724C6AA4"/>
    <w:lvl w:ilvl="0">
      <w:start w:val="12"/>
      <w:numFmt w:val="decimal"/>
      <w:lvlText w:val="%1"/>
      <w:lvlJc w:val="left"/>
      <w:pPr>
        <w:ind w:left="420" w:hanging="420"/>
      </w:pPr>
      <w:rPr>
        <w:rFonts w:hint="default"/>
        <w:sz w:val="23"/>
      </w:rPr>
    </w:lvl>
    <w:lvl w:ilvl="1">
      <w:start w:val="2"/>
      <w:numFmt w:val="decimal"/>
      <w:lvlText w:val="%1.%2"/>
      <w:lvlJc w:val="left"/>
      <w:pPr>
        <w:ind w:left="420" w:hanging="420"/>
      </w:pPr>
      <w:rPr>
        <w:rFonts w:hint="default"/>
        <w:b w:val="0"/>
        <w:bCs/>
        <w:sz w:val="23"/>
      </w:rPr>
    </w:lvl>
    <w:lvl w:ilvl="2">
      <w:start w:val="1"/>
      <w:numFmt w:val="decimal"/>
      <w:lvlText w:val="%1.%2.%3"/>
      <w:lvlJc w:val="left"/>
      <w:pPr>
        <w:ind w:left="720" w:hanging="720"/>
      </w:pPr>
      <w:rPr>
        <w:rFonts w:hint="default"/>
        <w:sz w:val="23"/>
      </w:rPr>
    </w:lvl>
    <w:lvl w:ilvl="3">
      <w:start w:val="1"/>
      <w:numFmt w:val="decimal"/>
      <w:lvlText w:val="%1.%2.%3.%4"/>
      <w:lvlJc w:val="left"/>
      <w:pPr>
        <w:ind w:left="720" w:hanging="720"/>
      </w:pPr>
      <w:rPr>
        <w:rFonts w:hint="default"/>
        <w:sz w:val="23"/>
      </w:rPr>
    </w:lvl>
    <w:lvl w:ilvl="4">
      <w:start w:val="1"/>
      <w:numFmt w:val="decimal"/>
      <w:lvlText w:val="%1.%2.%3.%4.%5"/>
      <w:lvlJc w:val="left"/>
      <w:pPr>
        <w:ind w:left="1080" w:hanging="1080"/>
      </w:pPr>
      <w:rPr>
        <w:rFonts w:hint="default"/>
        <w:sz w:val="23"/>
      </w:rPr>
    </w:lvl>
    <w:lvl w:ilvl="5">
      <w:start w:val="1"/>
      <w:numFmt w:val="decimal"/>
      <w:lvlText w:val="%1.%2.%3.%4.%5.%6"/>
      <w:lvlJc w:val="left"/>
      <w:pPr>
        <w:ind w:left="1080" w:hanging="1080"/>
      </w:pPr>
      <w:rPr>
        <w:rFonts w:hint="default"/>
        <w:sz w:val="23"/>
      </w:rPr>
    </w:lvl>
    <w:lvl w:ilvl="6">
      <w:start w:val="1"/>
      <w:numFmt w:val="decimal"/>
      <w:lvlText w:val="%1.%2.%3.%4.%5.%6.%7"/>
      <w:lvlJc w:val="left"/>
      <w:pPr>
        <w:ind w:left="1440" w:hanging="1440"/>
      </w:pPr>
      <w:rPr>
        <w:rFonts w:hint="default"/>
        <w:sz w:val="23"/>
      </w:rPr>
    </w:lvl>
    <w:lvl w:ilvl="7">
      <w:start w:val="1"/>
      <w:numFmt w:val="decimal"/>
      <w:lvlText w:val="%1.%2.%3.%4.%5.%6.%7.%8"/>
      <w:lvlJc w:val="left"/>
      <w:pPr>
        <w:ind w:left="1440" w:hanging="1440"/>
      </w:pPr>
      <w:rPr>
        <w:rFonts w:hint="default"/>
        <w:sz w:val="23"/>
      </w:rPr>
    </w:lvl>
    <w:lvl w:ilvl="8">
      <w:start w:val="1"/>
      <w:numFmt w:val="decimal"/>
      <w:lvlText w:val="%1.%2.%3.%4.%5.%6.%7.%8.%9"/>
      <w:lvlJc w:val="left"/>
      <w:pPr>
        <w:ind w:left="1800" w:hanging="1800"/>
      </w:pPr>
      <w:rPr>
        <w:rFonts w:hint="default"/>
        <w:sz w:val="23"/>
      </w:rPr>
    </w:lvl>
  </w:abstractNum>
  <w:abstractNum w:abstractNumId="52" w15:restartNumberingAfterBreak="0">
    <w:nsid w:val="6ED539D1"/>
    <w:multiLevelType w:val="hybridMultilevel"/>
    <w:tmpl w:val="6EAAD912"/>
    <w:lvl w:ilvl="0" w:tplc="2B3CE444">
      <w:start w:val="1"/>
      <w:numFmt w:val="lowerLetter"/>
      <w:lvlText w:val="%1."/>
      <w:lvlJc w:val="left"/>
      <w:pPr>
        <w:ind w:left="720" w:hanging="360"/>
      </w:pPr>
      <w:rPr>
        <w:rFonts w:hint="default"/>
        <w:b/>
        <w:bCs/>
        <w:spacing w:val="0"/>
        <w:w w:val="100"/>
        <w:position w:val="0"/>
      </w:rPr>
    </w:lvl>
    <w:lvl w:ilvl="1" w:tplc="1654EE8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2296282"/>
    <w:multiLevelType w:val="hybridMultilevel"/>
    <w:tmpl w:val="982658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726A207C"/>
    <w:multiLevelType w:val="hybridMultilevel"/>
    <w:tmpl w:val="EFF64F54"/>
    <w:lvl w:ilvl="0" w:tplc="4AB8F210">
      <w:start w:val="21"/>
      <w:numFmt w:val="bullet"/>
      <w:lvlText w:val=""/>
      <w:lvlJc w:val="left"/>
      <w:pPr>
        <w:ind w:left="416" w:hanging="360"/>
      </w:pPr>
      <w:rPr>
        <w:rFonts w:ascii="Symbol" w:eastAsia="Times New Roman" w:hAnsi="Symbol" w:cs="Calibri" w:hint="default"/>
      </w:rPr>
    </w:lvl>
    <w:lvl w:ilvl="1" w:tplc="04160003" w:tentative="1">
      <w:start w:val="1"/>
      <w:numFmt w:val="bullet"/>
      <w:lvlText w:val="o"/>
      <w:lvlJc w:val="left"/>
      <w:pPr>
        <w:ind w:left="1136" w:hanging="360"/>
      </w:pPr>
      <w:rPr>
        <w:rFonts w:ascii="Courier New" w:hAnsi="Courier New" w:cs="Courier New" w:hint="default"/>
      </w:rPr>
    </w:lvl>
    <w:lvl w:ilvl="2" w:tplc="04160005" w:tentative="1">
      <w:start w:val="1"/>
      <w:numFmt w:val="bullet"/>
      <w:lvlText w:val=""/>
      <w:lvlJc w:val="left"/>
      <w:pPr>
        <w:ind w:left="1856" w:hanging="360"/>
      </w:pPr>
      <w:rPr>
        <w:rFonts w:ascii="Wingdings" w:hAnsi="Wingdings" w:hint="default"/>
      </w:rPr>
    </w:lvl>
    <w:lvl w:ilvl="3" w:tplc="04160001" w:tentative="1">
      <w:start w:val="1"/>
      <w:numFmt w:val="bullet"/>
      <w:lvlText w:val=""/>
      <w:lvlJc w:val="left"/>
      <w:pPr>
        <w:ind w:left="2576" w:hanging="360"/>
      </w:pPr>
      <w:rPr>
        <w:rFonts w:ascii="Symbol" w:hAnsi="Symbol" w:hint="default"/>
      </w:rPr>
    </w:lvl>
    <w:lvl w:ilvl="4" w:tplc="04160003" w:tentative="1">
      <w:start w:val="1"/>
      <w:numFmt w:val="bullet"/>
      <w:lvlText w:val="o"/>
      <w:lvlJc w:val="left"/>
      <w:pPr>
        <w:ind w:left="3296" w:hanging="360"/>
      </w:pPr>
      <w:rPr>
        <w:rFonts w:ascii="Courier New" w:hAnsi="Courier New" w:cs="Courier New" w:hint="default"/>
      </w:rPr>
    </w:lvl>
    <w:lvl w:ilvl="5" w:tplc="04160005" w:tentative="1">
      <w:start w:val="1"/>
      <w:numFmt w:val="bullet"/>
      <w:lvlText w:val=""/>
      <w:lvlJc w:val="left"/>
      <w:pPr>
        <w:ind w:left="4016" w:hanging="360"/>
      </w:pPr>
      <w:rPr>
        <w:rFonts w:ascii="Wingdings" w:hAnsi="Wingdings" w:hint="default"/>
      </w:rPr>
    </w:lvl>
    <w:lvl w:ilvl="6" w:tplc="04160001" w:tentative="1">
      <w:start w:val="1"/>
      <w:numFmt w:val="bullet"/>
      <w:lvlText w:val=""/>
      <w:lvlJc w:val="left"/>
      <w:pPr>
        <w:ind w:left="4736" w:hanging="360"/>
      </w:pPr>
      <w:rPr>
        <w:rFonts w:ascii="Symbol" w:hAnsi="Symbol" w:hint="default"/>
      </w:rPr>
    </w:lvl>
    <w:lvl w:ilvl="7" w:tplc="04160003" w:tentative="1">
      <w:start w:val="1"/>
      <w:numFmt w:val="bullet"/>
      <w:lvlText w:val="o"/>
      <w:lvlJc w:val="left"/>
      <w:pPr>
        <w:ind w:left="5456" w:hanging="360"/>
      </w:pPr>
      <w:rPr>
        <w:rFonts w:ascii="Courier New" w:hAnsi="Courier New" w:cs="Courier New" w:hint="default"/>
      </w:rPr>
    </w:lvl>
    <w:lvl w:ilvl="8" w:tplc="04160005" w:tentative="1">
      <w:start w:val="1"/>
      <w:numFmt w:val="bullet"/>
      <w:lvlText w:val=""/>
      <w:lvlJc w:val="left"/>
      <w:pPr>
        <w:ind w:left="6176" w:hanging="360"/>
      </w:pPr>
      <w:rPr>
        <w:rFonts w:ascii="Wingdings" w:hAnsi="Wingdings" w:hint="default"/>
      </w:rPr>
    </w:lvl>
  </w:abstractNum>
  <w:abstractNum w:abstractNumId="55" w15:restartNumberingAfterBreak="0">
    <w:nsid w:val="746A4D2D"/>
    <w:multiLevelType w:val="hybridMultilevel"/>
    <w:tmpl w:val="DE2CC428"/>
    <w:lvl w:ilvl="0" w:tplc="B072BCC6">
      <w:start w:val="1"/>
      <w:numFmt w:val="lowerLetter"/>
      <w:lvlText w:val="%1."/>
      <w:lvlJc w:val="left"/>
      <w:pPr>
        <w:ind w:left="720" w:hanging="360"/>
      </w:pPr>
      <w:rPr>
        <w:rFonts w:hint="default"/>
        <w:spacing w:val="0"/>
        <w:w w:val="100"/>
        <w:position w:val="0"/>
      </w:rPr>
    </w:lvl>
    <w:lvl w:ilvl="1" w:tplc="C444E3C2">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75534EFA"/>
    <w:multiLevelType w:val="hybridMultilevel"/>
    <w:tmpl w:val="23C220DE"/>
    <w:lvl w:ilvl="0" w:tplc="06FE7860">
      <w:start w:val="1"/>
      <w:numFmt w:val="lowerLetter"/>
      <w:lvlText w:val="%1."/>
      <w:lvlJc w:val="left"/>
      <w:pPr>
        <w:ind w:left="720" w:hanging="360"/>
      </w:pPr>
      <w:rPr>
        <w:rFonts w:hint="default"/>
        <w:b w:val="0"/>
        <w:bCs w:val="0"/>
        <w:spacing w:val="0"/>
        <w:w w:val="100"/>
        <w:position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7EB47D1"/>
    <w:multiLevelType w:val="hybridMultilevel"/>
    <w:tmpl w:val="B454972E"/>
    <w:lvl w:ilvl="0" w:tplc="5A8894BA">
      <w:start w:val="1"/>
      <w:numFmt w:val="decimal"/>
      <w:lvlText w:val="%1."/>
      <w:lvlJc w:val="left"/>
      <w:pPr>
        <w:ind w:left="810" w:hanging="708"/>
      </w:pPr>
      <w:rPr>
        <w:rFonts w:ascii="Arial" w:eastAsia="Arial" w:hAnsi="Arial" w:cs="Arial"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8" w15:restartNumberingAfterBreak="0">
    <w:nsid w:val="7ED92B9B"/>
    <w:multiLevelType w:val="hybridMultilevel"/>
    <w:tmpl w:val="4F92E79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16cid:durableId="2104837876">
    <w:abstractNumId w:val="10"/>
  </w:num>
  <w:num w:numId="2" w16cid:durableId="521208540">
    <w:abstractNumId w:val="8"/>
  </w:num>
  <w:num w:numId="3" w16cid:durableId="1981036643">
    <w:abstractNumId w:val="7"/>
  </w:num>
  <w:num w:numId="4" w16cid:durableId="2100708234">
    <w:abstractNumId w:val="6"/>
  </w:num>
  <w:num w:numId="5" w16cid:durableId="2050645998">
    <w:abstractNumId w:val="5"/>
  </w:num>
  <w:num w:numId="6" w16cid:durableId="742069759">
    <w:abstractNumId w:val="9"/>
  </w:num>
  <w:num w:numId="7" w16cid:durableId="932863574">
    <w:abstractNumId w:val="4"/>
  </w:num>
  <w:num w:numId="8" w16cid:durableId="2075160415">
    <w:abstractNumId w:val="3"/>
  </w:num>
  <w:num w:numId="9" w16cid:durableId="216745145">
    <w:abstractNumId w:val="2"/>
  </w:num>
  <w:num w:numId="10" w16cid:durableId="1079594121">
    <w:abstractNumId w:val="1"/>
  </w:num>
  <w:num w:numId="11" w16cid:durableId="1615671803">
    <w:abstractNumId w:val="24"/>
  </w:num>
  <w:num w:numId="12" w16cid:durableId="1051542266">
    <w:abstractNumId w:val="50"/>
  </w:num>
  <w:num w:numId="13" w16cid:durableId="1189174642">
    <w:abstractNumId w:val="16"/>
  </w:num>
  <w:num w:numId="14" w16cid:durableId="713844291">
    <w:abstractNumId w:val="36"/>
  </w:num>
  <w:num w:numId="15" w16cid:durableId="1438450585">
    <w:abstractNumId w:val="29"/>
  </w:num>
  <w:num w:numId="16" w16cid:durableId="1304577342">
    <w:abstractNumId w:val="53"/>
  </w:num>
  <w:num w:numId="17" w16cid:durableId="1612394180">
    <w:abstractNumId w:val="30"/>
  </w:num>
  <w:num w:numId="18" w16cid:durableId="1016931012">
    <w:abstractNumId w:val="19"/>
  </w:num>
  <w:num w:numId="19" w16cid:durableId="1613784024">
    <w:abstractNumId w:val="23"/>
  </w:num>
  <w:num w:numId="20" w16cid:durableId="319816151">
    <w:abstractNumId w:val="27"/>
  </w:num>
  <w:num w:numId="21" w16cid:durableId="882864177">
    <w:abstractNumId w:val="34"/>
  </w:num>
  <w:num w:numId="22" w16cid:durableId="355235997">
    <w:abstractNumId w:val="21"/>
  </w:num>
  <w:num w:numId="23" w16cid:durableId="1858693456">
    <w:abstractNumId w:val="41"/>
  </w:num>
  <w:num w:numId="24" w16cid:durableId="1125346101">
    <w:abstractNumId w:val="31"/>
  </w:num>
  <w:num w:numId="25" w16cid:durableId="2067530469">
    <w:abstractNumId w:val="47"/>
  </w:num>
  <w:num w:numId="26" w16cid:durableId="526915113">
    <w:abstractNumId w:val="44"/>
  </w:num>
  <w:num w:numId="27" w16cid:durableId="1532299182">
    <w:abstractNumId w:val="42"/>
  </w:num>
  <w:num w:numId="28" w16cid:durableId="1455321188">
    <w:abstractNumId w:val="40"/>
  </w:num>
  <w:num w:numId="29" w16cid:durableId="14549251">
    <w:abstractNumId w:val="15"/>
  </w:num>
  <w:num w:numId="30" w16cid:durableId="911431368">
    <w:abstractNumId w:val="20"/>
  </w:num>
  <w:num w:numId="31" w16cid:durableId="478770139">
    <w:abstractNumId w:val="32"/>
  </w:num>
  <w:num w:numId="32" w16cid:durableId="1481728131">
    <w:abstractNumId w:val="33"/>
  </w:num>
  <w:num w:numId="33" w16cid:durableId="610406096">
    <w:abstractNumId w:val="57"/>
  </w:num>
  <w:num w:numId="34" w16cid:durableId="839537859">
    <w:abstractNumId w:val="35"/>
  </w:num>
  <w:num w:numId="35" w16cid:durableId="70548590">
    <w:abstractNumId w:val="17"/>
  </w:num>
  <w:num w:numId="36" w16cid:durableId="2107454771">
    <w:abstractNumId w:val="52"/>
  </w:num>
  <w:num w:numId="37" w16cid:durableId="1972637783">
    <w:abstractNumId w:val="55"/>
  </w:num>
  <w:num w:numId="38" w16cid:durableId="1753967964">
    <w:abstractNumId w:val="45"/>
  </w:num>
  <w:num w:numId="39" w16cid:durableId="280576955">
    <w:abstractNumId w:val="25"/>
  </w:num>
  <w:num w:numId="40" w16cid:durableId="421923397">
    <w:abstractNumId w:val="13"/>
  </w:num>
  <w:num w:numId="41" w16cid:durableId="889923399">
    <w:abstractNumId w:val="26"/>
  </w:num>
  <w:num w:numId="42" w16cid:durableId="1555895657">
    <w:abstractNumId w:val="28"/>
  </w:num>
  <w:num w:numId="43" w16cid:durableId="515274000">
    <w:abstractNumId w:val="46"/>
  </w:num>
  <w:num w:numId="44" w16cid:durableId="349836906">
    <w:abstractNumId w:val="39"/>
  </w:num>
  <w:num w:numId="45" w16cid:durableId="1745957347">
    <w:abstractNumId w:val="56"/>
  </w:num>
  <w:num w:numId="46" w16cid:durableId="1983926042">
    <w:abstractNumId w:val="38"/>
  </w:num>
  <w:num w:numId="47" w16cid:durableId="1322614311">
    <w:abstractNumId w:val="18"/>
  </w:num>
  <w:num w:numId="48" w16cid:durableId="1100492908">
    <w:abstractNumId w:val="0"/>
  </w:num>
  <w:num w:numId="49" w16cid:durableId="269973067">
    <w:abstractNumId w:val="14"/>
  </w:num>
  <w:num w:numId="50" w16cid:durableId="1500735103">
    <w:abstractNumId w:val="58"/>
  </w:num>
  <w:num w:numId="51" w16cid:durableId="135537362">
    <w:abstractNumId w:val="51"/>
  </w:num>
  <w:num w:numId="52" w16cid:durableId="1160392156">
    <w:abstractNumId w:val="43"/>
  </w:num>
  <w:num w:numId="53" w16cid:durableId="2033720649">
    <w:abstractNumId w:val="49"/>
  </w:num>
  <w:num w:numId="54" w16cid:durableId="838276168">
    <w:abstractNumId w:val="37"/>
  </w:num>
  <w:num w:numId="55" w16cid:durableId="1638293918">
    <w:abstractNumId w:val="22"/>
  </w:num>
  <w:num w:numId="56" w16cid:durableId="1467890902">
    <w:abstractNumId w:val="54"/>
  </w:num>
  <w:num w:numId="57" w16cid:durableId="1031733806">
    <w:abstractNumId w:val="12"/>
  </w:num>
  <w:num w:numId="58" w16cid:durableId="2062096106">
    <w:abstractNumId w:val="4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3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503"/>
    <w:rsid w:val="000000F8"/>
    <w:rsid w:val="000002CD"/>
    <w:rsid w:val="0000054E"/>
    <w:rsid w:val="00000663"/>
    <w:rsid w:val="0000066B"/>
    <w:rsid w:val="000006AD"/>
    <w:rsid w:val="00000768"/>
    <w:rsid w:val="000009CB"/>
    <w:rsid w:val="00000BC5"/>
    <w:rsid w:val="00000C93"/>
    <w:rsid w:val="00001101"/>
    <w:rsid w:val="00001173"/>
    <w:rsid w:val="0000163E"/>
    <w:rsid w:val="0000164A"/>
    <w:rsid w:val="00001665"/>
    <w:rsid w:val="000016E6"/>
    <w:rsid w:val="00001983"/>
    <w:rsid w:val="000019B4"/>
    <w:rsid w:val="00001BB8"/>
    <w:rsid w:val="00001C70"/>
    <w:rsid w:val="00001F88"/>
    <w:rsid w:val="00002516"/>
    <w:rsid w:val="00002629"/>
    <w:rsid w:val="0000263F"/>
    <w:rsid w:val="000028D8"/>
    <w:rsid w:val="000029EA"/>
    <w:rsid w:val="00002B18"/>
    <w:rsid w:val="00002C13"/>
    <w:rsid w:val="00002D5B"/>
    <w:rsid w:val="00002E73"/>
    <w:rsid w:val="0000307B"/>
    <w:rsid w:val="00003135"/>
    <w:rsid w:val="000034B9"/>
    <w:rsid w:val="000036FD"/>
    <w:rsid w:val="00003981"/>
    <w:rsid w:val="00003C5D"/>
    <w:rsid w:val="00003CA5"/>
    <w:rsid w:val="00003E97"/>
    <w:rsid w:val="0000406F"/>
    <w:rsid w:val="00004447"/>
    <w:rsid w:val="0000455C"/>
    <w:rsid w:val="00004C61"/>
    <w:rsid w:val="00004DF8"/>
    <w:rsid w:val="000052F3"/>
    <w:rsid w:val="00005312"/>
    <w:rsid w:val="0000555D"/>
    <w:rsid w:val="0000559E"/>
    <w:rsid w:val="000059B5"/>
    <w:rsid w:val="00005A34"/>
    <w:rsid w:val="00005DE2"/>
    <w:rsid w:val="00005F90"/>
    <w:rsid w:val="000062D1"/>
    <w:rsid w:val="0000676D"/>
    <w:rsid w:val="000067F5"/>
    <w:rsid w:val="00006B37"/>
    <w:rsid w:val="000072F8"/>
    <w:rsid w:val="00007372"/>
    <w:rsid w:val="00007D37"/>
    <w:rsid w:val="00007F93"/>
    <w:rsid w:val="00007FFC"/>
    <w:rsid w:val="0001008C"/>
    <w:rsid w:val="00010222"/>
    <w:rsid w:val="0001053C"/>
    <w:rsid w:val="000108E3"/>
    <w:rsid w:val="0001094C"/>
    <w:rsid w:val="00010B3E"/>
    <w:rsid w:val="00010C49"/>
    <w:rsid w:val="00010D93"/>
    <w:rsid w:val="000113DD"/>
    <w:rsid w:val="000114C1"/>
    <w:rsid w:val="000118DE"/>
    <w:rsid w:val="00011ED7"/>
    <w:rsid w:val="00011F50"/>
    <w:rsid w:val="0001235F"/>
    <w:rsid w:val="000129EE"/>
    <w:rsid w:val="00012DDA"/>
    <w:rsid w:val="00013124"/>
    <w:rsid w:val="0001314D"/>
    <w:rsid w:val="00013448"/>
    <w:rsid w:val="000136F5"/>
    <w:rsid w:val="00013B0E"/>
    <w:rsid w:val="0001431C"/>
    <w:rsid w:val="000143C0"/>
    <w:rsid w:val="0001454B"/>
    <w:rsid w:val="00014677"/>
    <w:rsid w:val="000147D6"/>
    <w:rsid w:val="0001492F"/>
    <w:rsid w:val="00014981"/>
    <w:rsid w:val="00014A14"/>
    <w:rsid w:val="00014C1B"/>
    <w:rsid w:val="00014C81"/>
    <w:rsid w:val="000158D8"/>
    <w:rsid w:val="00015AE4"/>
    <w:rsid w:val="00015BB0"/>
    <w:rsid w:val="00015F4B"/>
    <w:rsid w:val="0001653C"/>
    <w:rsid w:val="00016606"/>
    <w:rsid w:val="00016820"/>
    <w:rsid w:val="000168E8"/>
    <w:rsid w:val="000169E3"/>
    <w:rsid w:val="00016B19"/>
    <w:rsid w:val="00016F27"/>
    <w:rsid w:val="00017200"/>
    <w:rsid w:val="0001737F"/>
    <w:rsid w:val="0001743A"/>
    <w:rsid w:val="000179EC"/>
    <w:rsid w:val="00017E6F"/>
    <w:rsid w:val="00017E9C"/>
    <w:rsid w:val="00017FD5"/>
    <w:rsid w:val="00020081"/>
    <w:rsid w:val="0002018E"/>
    <w:rsid w:val="00020294"/>
    <w:rsid w:val="000202B5"/>
    <w:rsid w:val="000205A5"/>
    <w:rsid w:val="000205F2"/>
    <w:rsid w:val="000206B9"/>
    <w:rsid w:val="0002098C"/>
    <w:rsid w:val="00020E1B"/>
    <w:rsid w:val="00020FEB"/>
    <w:rsid w:val="000213B4"/>
    <w:rsid w:val="00021625"/>
    <w:rsid w:val="000219F4"/>
    <w:rsid w:val="00021A6D"/>
    <w:rsid w:val="00021BC4"/>
    <w:rsid w:val="00021C15"/>
    <w:rsid w:val="00021D73"/>
    <w:rsid w:val="00021EB8"/>
    <w:rsid w:val="000223DC"/>
    <w:rsid w:val="00022445"/>
    <w:rsid w:val="0002245F"/>
    <w:rsid w:val="00022947"/>
    <w:rsid w:val="00022B8D"/>
    <w:rsid w:val="00022CAE"/>
    <w:rsid w:val="00022E1E"/>
    <w:rsid w:val="0002306F"/>
    <w:rsid w:val="0002310B"/>
    <w:rsid w:val="00023197"/>
    <w:rsid w:val="000231D2"/>
    <w:rsid w:val="00023487"/>
    <w:rsid w:val="000234A3"/>
    <w:rsid w:val="00023672"/>
    <w:rsid w:val="00023879"/>
    <w:rsid w:val="00023AEB"/>
    <w:rsid w:val="00023D5F"/>
    <w:rsid w:val="000240C7"/>
    <w:rsid w:val="000244B4"/>
    <w:rsid w:val="0002450C"/>
    <w:rsid w:val="000245A4"/>
    <w:rsid w:val="000246E2"/>
    <w:rsid w:val="000249B1"/>
    <w:rsid w:val="00024E45"/>
    <w:rsid w:val="00024EC5"/>
    <w:rsid w:val="000250CB"/>
    <w:rsid w:val="0002532E"/>
    <w:rsid w:val="000254F4"/>
    <w:rsid w:val="00025889"/>
    <w:rsid w:val="000259D3"/>
    <w:rsid w:val="00025C99"/>
    <w:rsid w:val="00025DFD"/>
    <w:rsid w:val="00025F77"/>
    <w:rsid w:val="00026678"/>
    <w:rsid w:val="000267F8"/>
    <w:rsid w:val="00026873"/>
    <w:rsid w:val="000269FD"/>
    <w:rsid w:val="00026C6B"/>
    <w:rsid w:val="00026CD1"/>
    <w:rsid w:val="00026CE9"/>
    <w:rsid w:val="00026D2D"/>
    <w:rsid w:val="00026E0E"/>
    <w:rsid w:val="00026E67"/>
    <w:rsid w:val="00027217"/>
    <w:rsid w:val="0002793A"/>
    <w:rsid w:val="000304F5"/>
    <w:rsid w:val="000307E1"/>
    <w:rsid w:val="00030BB7"/>
    <w:rsid w:val="00030C21"/>
    <w:rsid w:val="00030F52"/>
    <w:rsid w:val="0003106D"/>
    <w:rsid w:val="000310A8"/>
    <w:rsid w:val="000315FF"/>
    <w:rsid w:val="00031840"/>
    <w:rsid w:val="00031D48"/>
    <w:rsid w:val="00031D74"/>
    <w:rsid w:val="00032185"/>
    <w:rsid w:val="00032218"/>
    <w:rsid w:val="00032322"/>
    <w:rsid w:val="00032417"/>
    <w:rsid w:val="000328DB"/>
    <w:rsid w:val="000329D0"/>
    <w:rsid w:val="00032A02"/>
    <w:rsid w:val="00032A57"/>
    <w:rsid w:val="000331D7"/>
    <w:rsid w:val="000337EB"/>
    <w:rsid w:val="000338D9"/>
    <w:rsid w:val="000343D2"/>
    <w:rsid w:val="00034490"/>
    <w:rsid w:val="00034CAF"/>
    <w:rsid w:val="0003501C"/>
    <w:rsid w:val="000350CF"/>
    <w:rsid w:val="000356AA"/>
    <w:rsid w:val="0003571C"/>
    <w:rsid w:val="00035B9D"/>
    <w:rsid w:val="00035FD0"/>
    <w:rsid w:val="00035FF4"/>
    <w:rsid w:val="000363AC"/>
    <w:rsid w:val="00036D00"/>
    <w:rsid w:val="00036E0A"/>
    <w:rsid w:val="00036ECF"/>
    <w:rsid w:val="00037011"/>
    <w:rsid w:val="000372BF"/>
    <w:rsid w:val="00037404"/>
    <w:rsid w:val="000374A3"/>
    <w:rsid w:val="00037812"/>
    <w:rsid w:val="00037AC7"/>
    <w:rsid w:val="00037B01"/>
    <w:rsid w:val="0004031D"/>
    <w:rsid w:val="00040754"/>
    <w:rsid w:val="00040B56"/>
    <w:rsid w:val="00040D76"/>
    <w:rsid w:val="00040D9F"/>
    <w:rsid w:val="000410C6"/>
    <w:rsid w:val="000413BD"/>
    <w:rsid w:val="00041574"/>
    <w:rsid w:val="000415F1"/>
    <w:rsid w:val="00041D5D"/>
    <w:rsid w:val="00041E63"/>
    <w:rsid w:val="00042131"/>
    <w:rsid w:val="0004235B"/>
    <w:rsid w:val="000424A0"/>
    <w:rsid w:val="00042579"/>
    <w:rsid w:val="00042771"/>
    <w:rsid w:val="000427BF"/>
    <w:rsid w:val="000427C4"/>
    <w:rsid w:val="00042894"/>
    <w:rsid w:val="00042A64"/>
    <w:rsid w:val="00042EB7"/>
    <w:rsid w:val="00043147"/>
    <w:rsid w:val="000431A0"/>
    <w:rsid w:val="00043211"/>
    <w:rsid w:val="0004322B"/>
    <w:rsid w:val="00043428"/>
    <w:rsid w:val="00043484"/>
    <w:rsid w:val="000434C3"/>
    <w:rsid w:val="000435A9"/>
    <w:rsid w:val="000436BC"/>
    <w:rsid w:val="00043778"/>
    <w:rsid w:val="0004390F"/>
    <w:rsid w:val="0004395D"/>
    <w:rsid w:val="00043A97"/>
    <w:rsid w:val="00043BD4"/>
    <w:rsid w:val="00043CE3"/>
    <w:rsid w:val="00043DA5"/>
    <w:rsid w:val="00043EA0"/>
    <w:rsid w:val="00044421"/>
    <w:rsid w:val="0004464C"/>
    <w:rsid w:val="000447F2"/>
    <w:rsid w:val="0004492F"/>
    <w:rsid w:val="000449EB"/>
    <w:rsid w:val="00044A26"/>
    <w:rsid w:val="00044AE0"/>
    <w:rsid w:val="00044BCD"/>
    <w:rsid w:val="00044CDA"/>
    <w:rsid w:val="00044F83"/>
    <w:rsid w:val="000450BA"/>
    <w:rsid w:val="000454CA"/>
    <w:rsid w:val="00045534"/>
    <w:rsid w:val="000459D3"/>
    <w:rsid w:val="00045CC8"/>
    <w:rsid w:val="0004622C"/>
    <w:rsid w:val="0004669E"/>
    <w:rsid w:val="00046758"/>
    <w:rsid w:val="000467AA"/>
    <w:rsid w:val="00046B55"/>
    <w:rsid w:val="00047851"/>
    <w:rsid w:val="00047ABC"/>
    <w:rsid w:val="00047CD3"/>
    <w:rsid w:val="00047F28"/>
    <w:rsid w:val="00047F5F"/>
    <w:rsid w:val="00050328"/>
    <w:rsid w:val="0005039C"/>
    <w:rsid w:val="000505AC"/>
    <w:rsid w:val="000507E7"/>
    <w:rsid w:val="00050832"/>
    <w:rsid w:val="000509DA"/>
    <w:rsid w:val="00050E9D"/>
    <w:rsid w:val="00050F22"/>
    <w:rsid w:val="000510B8"/>
    <w:rsid w:val="00051101"/>
    <w:rsid w:val="00051453"/>
    <w:rsid w:val="00051AB7"/>
    <w:rsid w:val="00051B9C"/>
    <w:rsid w:val="00051F71"/>
    <w:rsid w:val="00052678"/>
    <w:rsid w:val="000527A7"/>
    <w:rsid w:val="000529F5"/>
    <w:rsid w:val="00052BD8"/>
    <w:rsid w:val="00052FCE"/>
    <w:rsid w:val="0005342F"/>
    <w:rsid w:val="000534DF"/>
    <w:rsid w:val="00053525"/>
    <w:rsid w:val="00053A87"/>
    <w:rsid w:val="00053E11"/>
    <w:rsid w:val="00053E3E"/>
    <w:rsid w:val="00053EFA"/>
    <w:rsid w:val="00054626"/>
    <w:rsid w:val="00054A4D"/>
    <w:rsid w:val="00054EC6"/>
    <w:rsid w:val="00054F63"/>
    <w:rsid w:val="0005519C"/>
    <w:rsid w:val="00055392"/>
    <w:rsid w:val="000553E8"/>
    <w:rsid w:val="000554FC"/>
    <w:rsid w:val="00055814"/>
    <w:rsid w:val="00055BDF"/>
    <w:rsid w:val="0005603A"/>
    <w:rsid w:val="00056053"/>
    <w:rsid w:val="00056276"/>
    <w:rsid w:val="000563C9"/>
    <w:rsid w:val="00056558"/>
    <w:rsid w:val="0005670E"/>
    <w:rsid w:val="000567BD"/>
    <w:rsid w:val="00056C26"/>
    <w:rsid w:val="00056E41"/>
    <w:rsid w:val="00057000"/>
    <w:rsid w:val="00057545"/>
    <w:rsid w:val="00057552"/>
    <w:rsid w:val="00057606"/>
    <w:rsid w:val="000576B2"/>
    <w:rsid w:val="000578D4"/>
    <w:rsid w:val="00057A33"/>
    <w:rsid w:val="00057CFC"/>
    <w:rsid w:val="00057E0F"/>
    <w:rsid w:val="00057EFA"/>
    <w:rsid w:val="00060029"/>
    <w:rsid w:val="00060061"/>
    <w:rsid w:val="00060087"/>
    <w:rsid w:val="000602CD"/>
    <w:rsid w:val="0006044B"/>
    <w:rsid w:val="000615B7"/>
    <w:rsid w:val="00061712"/>
    <w:rsid w:val="0006195A"/>
    <w:rsid w:val="00061C46"/>
    <w:rsid w:val="00061DC6"/>
    <w:rsid w:val="00062267"/>
    <w:rsid w:val="0006227C"/>
    <w:rsid w:val="000625AE"/>
    <w:rsid w:val="00062632"/>
    <w:rsid w:val="00062881"/>
    <w:rsid w:val="00062E08"/>
    <w:rsid w:val="00062F10"/>
    <w:rsid w:val="00062F33"/>
    <w:rsid w:val="00062FEA"/>
    <w:rsid w:val="00063030"/>
    <w:rsid w:val="0006313A"/>
    <w:rsid w:val="000635E0"/>
    <w:rsid w:val="000638DD"/>
    <w:rsid w:val="00063B64"/>
    <w:rsid w:val="00064589"/>
    <w:rsid w:val="00064782"/>
    <w:rsid w:val="000648D9"/>
    <w:rsid w:val="00064A44"/>
    <w:rsid w:val="00064AF2"/>
    <w:rsid w:val="00064B92"/>
    <w:rsid w:val="00064BDB"/>
    <w:rsid w:val="00064E9B"/>
    <w:rsid w:val="00064F84"/>
    <w:rsid w:val="00064FFE"/>
    <w:rsid w:val="00065134"/>
    <w:rsid w:val="0006523A"/>
    <w:rsid w:val="0006549B"/>
    <w:rsid w:val="00065974"/>
    <w:rsid w:val="000659C9"/>
    <w:rsid w:val="00065AF2"/>
    <w:rsid w:val="00065BCD"/>
    <w:rsid w:val="00065E33"/>
    <w:rsid w:val="00065F98"/>
    <w:rsid w:val="00065FC0"/>
    <w:rsid w:val="000663FC"/>
    <w:rsid w:val="000666ED"/>
    <w:rsid w:val="00066811"/>
    <w:rsid w:val="00066862"/>
    <w:rsid w:val="0006694D"/>
    <w:rsid w:val="00066C68"/>
    <w:rsid w:val="00066D09"/>
    <w:rsid w:val="00066EC4"/>
    <w:rsid w:val="000674E3"/>
    <w:rsid w:val="0006754F"/>
    <w:rsid w:val="00067687"/>
    <w:rsid w:val="000677F3"/>
    <w:rsid w:val="0006785A"/>
    <w:rsid w:val="00067930"/>
    <w:rsid w:val="00067CB2"/>
    <w:rsid w:val="00067DB5"/>
    <w:rsid w:val="0007094D"/>
    <w:rsid w:val="00070F71"/>
    <w:rsid w:val="00071079"/>
    <w:rsid w:val="00071363"/>
    <w:rsid w:val="000716E4"/>
    <w:rsid w:val="00071763"/>
    <w:rsid w:val="00071835"/>
    <w:rsid w:val="000718E7"/>
    <w:rsid w:val="00071D61"/>
    <w:rsid w:val="00071D7A"/>
    <w:rsid w:val="00071FCE"/>
    <w:rsid w:val="00072859"/>
    <w:rsid w:val="00072963"/>
    <w:rsid w:val="00072C08"/>
    <w:rsid w:val="00072DB7"/>
    <w:rsid w:val="00072F72"/>
    <w:rsid w:val="00072F78"/>
    <w:rsid w:val="0007303B"/>
    <w:rsid w:val="0007326F"/>
    <w:rsid w:val="00073AEA"/>
    <w:rsid w:val="0007410D"/>
    <w:rsid w:val="000748FE"/>
    <w:rsid w:val="00074B12"/>
    <w:rsid w:val="00074B57"/>
    <w:rsid w:val="00074EB2"/>
    <w:rsid w:val="00075105"/>
    <w:rsid w:val="00075A73"/>
    <w:rsid w:val="00075B11"/>
    <w:rsid w:val="0007675A"/>
    <w:rsid w:val="00076F4E"/>
    <w:rsid w:val="000770D3"/>
    <w:rsid w:val="000776F4"/>
    <w:rsid w:val="00077963"/>
    <w:rsid w:val="00077AE0"/>
    <w:rsid w:val="00077D9A"/>
    <w:rsid w:val="00077EB8"/>
    <w:rsid w:val="00080189"/>
    <w:rsid w:val="00080379"/>
    <w:rsid w:val="0008054E"/>
    <w:rsid w:val="000806C3"/>
    <w:rsid w:val="000809B2"/>
    <w:rsid w:val="00080ABA"/>
    <w:rsid w:val="00080B60"/>
    <w:rsid w:val="00080D06"/>
    <w:rsid w:val="00080DB9"/>
    <w:rsid w:val="00080E38"/>
    <w:rsid w:val="00080E40"/>
    <w:rsid w:val="00080EBD"/>
    <w:rsid w:val="0008150A"/>
    <w:rsid w:val="000815C0"/>
    <w:rsid w:val="000815DD"/>
    <w:rsid w:val="00081642"/>
    <w:rsid w:val="00081652"/>
    <w:rsid w:val="0008169B"/>
    <w:rsid w:val="000819D1"/>
    <w:rsid w:val="00081CB7"/>
    <w:rsid w:val="00082066"/>
    <w:rsid w:val="000820A3"/>
    <w:rsid w:val="0008219D"/>
    <w:rsid w:val="0008229E"/>
    <w:rsid w:val="000823ED"/>
    <w:rsid w:val="000825B3"/>
    <w:rsid w:val="000827A6"/>
    <w:rsid w:val="000829DA"/>
    <w:rsid w:val="0008303E"/>
    <w:rsid w:val="00083113"/>
    <w:rsid w:val="00083151"/>
    <w:rsid w:val="0008385E"/>
    <w:rsid w:val="00083BE4"/>
    <w:rsid w:val="00084018"/>
    <w:rsid w:val="000840C9"/>
    <w:rsid w:val="00084BB7"/>
    <w:rsid w:val="00084D92"/>
    <w:rsid w:val="0008545A"/>
    <w:rsid w:val="00085668"/>
    <w:rsid w:val="00085824"/>
    <w:rsid w:val="00085D06"/>
    <w:rsid w:val="00085D1A"/>
    <w:rsid w:val="00086879"/>
    <w:rsid w:val="000870BA"/>
    <w:rsid w:val="000870E8"/>
    <w:rsid w:val="000872D3"/>
    <w:rsid w:val="0008779A"/>
    <w:rsid w:val="00087840"/>
    <w:rsid w:val="00087DEA"/>
    <w:rsid w:val="00090115"/>
    <w:rsid w:val="00090285"/>
    <w:rsid w:val="0009064C"/>
    <w:rsid w:val="000911D0"/>
    <w:rsid w:val="000916B4"/>
    <w:rsid w:val="0009179A"/>
    <w:rsid w:val="00091C8E"/>
    <w:rsid w:val="00091D2B"/>
    <w:rsid w:val="00091DC7"/>
    <w:rsid w:val="000920DF"/>
    <w:rsid w:val="0009214E"/>
    <w:rsid w:val="000922DA"/>
    <w:rsid w:val="00092764"/>
    <w:rsid w:val="00092A8E"/>
    <w:rsid w:val="00092C1E"/>
    <w:rsid w:val="00092E15"/>
    <w:rsid w:val="00093B29"/>
    <w:rsid w:val="00093B6D"/>
    <w:rsid w:val="00093B75"/>
    <w:rsid w:val="00093C81"/>
    <w:rsid w:val="00093CD0"/>
    <w:rsid w:val="00094360"/>
    <w:rsid w:val="00094721"/>
    <w:rsid w:val="0009472F"/>
    <w:rsid w:val="00094A07"/>
    <w:rsid w:val="00094AB8"/>
    <w:rsid w:val="00094B71"/>
    <w:rsid w:val="00094DB1"/>
    <w:rsid w:val="000951E9"/>
    <w:rsid w:val="00095314"/>
    <w:rsid w:val="00095535"/>
    <w:rsid w:val="00095815"/>
    <w:rsid w:val="0009590E"/>
    <w:rsid w:val="000959A7"/>
    <w:rsid w:val="000965B6"/>
    <w:rsid w:val="000967BA"/>
    <w:rsid w:val="0009681A"/>
    <w:rsid w:val="0009688C"/>
    <w:rsid w:val="00096C21"/>
    <w:rsid w:val="00096CCE"/>
    <w:rsid w:val="00096FC9"/>
    <w:rsid w:val="00096FD8"/>
    <w:rsid w:val="00097001"/>
    <w:rsid w:val="00097067"/>
    <w:rsid w:val="0009728C"/>
    <w:rsid w:val="0009745D"/>
    <w:rsid w:val="000975E3"/>
    <w:rsid w:val="000975F5"/>
    <w:rsid w:val="00097843"/>
    <w:rsid w:val="00097901"/>
    <w:rsid w:val="00097C77"/>
    <w:rsid w:val="00097E31"/>
    <w:rsid w:val="000A00AE"/>
    <w:rsid w:val="000A01ED"/>
    <w:rsid w:val="000A02BD"/>
    <w:rsid w:val="000A03C3"/>
    <w:rsid w:val="000A04CA"/>
    <w:rsid w:val="000A0532"/>
    <w:rsid w:val="000A05B1"/>
    <w:rsid w:val="000A0B04"/>
    <w:rsid w:val="000A0B0E"/>
    <w:rsid w:val="000A0EBC"/>
    <w:rsid w:val="000A14C8"/>
    <w:rsid w:val="000A15D6"/>
    <w:rsid w:val="000A191A"/>
    <w:rsid w:val="000A1973"/>
    <w:rsid w:val="000A1D4E"/>
    <w:rsid w:val="000A1D98"/>
    <w:rsid w:val="000A1FE4"/>
    <w:rsid w:val="000A20DA"/>
    <w:rsid w:val="000A224B"/>
    <w:rsid w:val="000A261D"/>
    <w:rsid w:val="000A2625"/>
    <w:rsid w:val="000A268A"/>
    <w:rsid w:val="000A26DC"/>
    <w:rsid w:val="000A2BFC"/>
    <w:rsid w:val="000A2E22"/>
    <w:rsid w:val="000A319D"/>
    <w:rsid w:val="000A34D4"/>
    <w:rsid w:val="000A3519"/>
    <w:rsid w:val="000A38E6"/>
    <w:rsid w:val="000A3A08"/>
    <w:rsid w:val="000A3E11"/>
    <w:rsid w:val="000A413B"/>
    <w:rsid w:val="000A4174"/>
    <w:rsid w:val="000A47F7"/>
    <w:rsid w:val="000A481D"/>
    <w:rsid w:val="000A4908"/>
    <w:rsid w:val="000A4C40"/>
    <w:rsid w:val="000A4EF5"/>
    <w:rsid w:val="000A50D8"/>
    <w:rsid w:val="000A53D8"/>
    <w:rsid w:val="000A54A3"/>
    <w:rsid w:val="000A576C"/>
    <w:rsid w:val="000A5B39"/>
    <w:rsid w:val="000A6239"/>
    <w:rsid w:val="000A6391"/>
    <w:rsid w:val="000A63DA"/>
    <w:rsid w:val="000A6413"/>
    <w:rsid w:val="000A6518"/>
    <w:rsid w:val="000A6652"/>
    <w:rsid w:val="000A6842"/>
    <w:rsid w:val="000A68F8"/>
    <w:rsid w:val="000A6940"/>
    <w:rsid w:val="000A6ADD"/>
    <w:rsid w:val="000A702C"/>
    <w:rsid w:val="000A7803"/>
    <w:rsid w:val="000A78E8"/>
    <w:rsid w:val="000A7A9A"/>
    <w:rsid w:val="000A7B52"/>
    <w:rsid w:val="000A7C51"/>
    <w:rsid w:val="000B03CC"/>
    <w:rsid w:val="000B0724"/>
    <w:rsid w:val="000B07BB"/>
    <w:rsid w:val="000B07FA"/>
    <w:rsid w:val="000B091D"/>
    <w:rsid w:val="000B09DC"/>
    <w:rsid w:val="000B0A93"/>
    <w:rsid w:val="000B0C42"/>
    <w:rsid w:val="000B0E77"/>
    <w:rsid w:val="000B0FB9"/>
    <w:rsid w:val="000B19CD"/>
    <w:rsid w:val="000B19D7"/>
    <w:rsid w:val="000B1F63"/>
    <w:rsid w:val="000B2292"/>
    <w:rsid w:val="000B23A6"/>
    <w:rsid w:val="000B2A41"/>
    <w:rsid w:val="000B2A78"/>
    <w:rsid w:val="000B2A9E"/>
    <w:rsid w:val="000B2AA2"/>
    <w:rsid w:val="000B2EF8"/>
    <w:rsid w:val="000B30B8"/>
    <w:rsid w:val="000B3390"/>
    <w:rsid w:val="000B3391"/>
    <w:rsid w:val="000B33AB"/>
    <w:rsid w:val="000B33FD"/>
    <w:rsid w:val="000B34EB"/>
    <w:rsid w:val="000B3526"/>
    <w:rsid w:val="000B3588"/>
    <w:rsid w:val="000B3A37"/>
    <w:rsid w:val="000B3A4E"/>
    <w:rsid w:val="000B3E24"/>
    <w:rsid w:val="000B3EA6"/>
    <w:rsid w:val="000B4112"/>
    <w:rsid w:val="000B436A"/>
    <w:rsid w:val="000B43ED"/>
    <w:rsid w:val="000B4BFA"/>
    <w:rsid w:val="000B4C07"/>
    <w:rsid w:val="000B4EEB"/>
    <w:rsid w:val="000B5008"/>
    <w:rsid w:val="000B50AD"/>
    <w:rsid w:val="000B5341"/>
    <w:rsid w:val="000B547C"/>
    <w:rsid w:val="000B5634"/>
    <w:rsid w:val="000B5909"/>
    <w:rsid w:val="000B5B0A"/>
    <w:rsid w:val="000B65BF"/>
    <w:rsid w:val="000B6822"/>
    <w:rsid w:val="000B6EF1"/>
    <w:rsid w:val="000B7E77"/>
    <w:rsid w:val="000C0512"/>
    <w:rsid w:val="000C05C4"/>
    <w:rsid w:val="000C0A18"/>
    <w:rsid w:val="000C0FB0"/>
    <w:rsid w:val="000C1051"/>
    <w:rsid w:val="000C1091"/>
    <w:rsid w:val="000C10D8"/>
    <w:rsid w:val="000C139F"/>
    <w:rsid w:val="000C13AB"/>
    <w:rsid w:val="000C1780"/>
    <w:rsid w:val="000C19D9"/>
    <w:rsid w:val="000C1A9D"/>
    <w:rsid w:val="000C1C04"/>
    <w:rsid w:val="000C1D45"/>
    <w:rsid w:val="000C2708"/>
    <w:rsid w:val="000C281E"/>
    <w:rsid w:val="000C29E5"/>
    <w:rsid w:val="000C3446"/>
    <w:rsid w:val="000C3577"/>
    <w:rsid w:val="000C3847"/>
    <w:rsid w:val="000C3C51"/>
    <w:rsid w:val="000C3D5A"/>
    <w:rsid w:val="000C3E0C"/>
    <w:rsid w:val="000C4101"/>
    <w:rsid w:val="000C42DF"/>
    <w:rsid w:val="000C440D"/>
    <w:rsid w:val="000C4449"/>
    <w:rsid w:val="000C4ADF"/>
    <w:rsid w:val="000C4BB0"/>
    <w:rsid w:val="000C4F34"/>
    <w:rsid w:val="000C50A7"/>
    <w:rsid w:val="000C5177"/>
    <w:rsid w:val="000C548C"/>
    <w:rsid w:val="000C54A0"/>
    <w:rsid w:val="000C5550"/>
    <w:rsid w:val="000C58D6"/>
    <w:rsid w:val="000C5A3C"/>
    <w:rsid w:val="000C5B92"/>
    <w:rsid w:val="000C5EE7"/>
    <w:rsid w:val="000C6095"/>
    <w:rsid w:val="000C613D"/>
    <w:rsid w:val="000C61EE"/>
    <w:rsid w:val="000C6589"/>
    <w:rsid w:val="000C65A3"/>
    <w:rsid w:val="000C672F"/>
    <w:rsid w:val="000C6821"/>
    <w:rsid w:val="000C6883"/>
    <w:rsid w:val="000C695D"/>
    <w:rsid w:val="000C71BB"/>
    <w:rsid w:val="000C71C0"/>
    <w:rsid w:val="000C7251"/>
    <w:rsid w:val="000C7410"/>
    <w:rsid w:val="000C7863"/>
    <w:rsid w:val="000C78F0"/>
    <w:rsid w:val="000C79B8"/>
    <w:rsid w:val="000C7D25"/>
    <w:rsid w:val="000D0067"/>
    <w:rsid w:val="000D03DA"/>
    <w:rsid w:val="000D0A84"/>
    <w:rsid w:val="000D14C9"/>
    <w:rsid w:val="000D18BC"/>
    <w:rsid w:val="000D19FE"/>
    <w:rsid w:val="000D1D02"/>
    <w:rsid w:val="000D1E37"/>
    <w:rsid w:val="000D1EB0"/>
    <w:rsid w:val="000D1F04"/>
    <w:rsid w:val="000D222D"/>
    <w:rsid w:val="000D25E3"/>
    <w:rsid w:val="000D2698"/>
    <w:rsid w:val="000D273E"/>
    <w:rsid w:val="000D2A59"/>
    <w:rsid w:val="000D2CE0"/>
    <w:rsid w:val="000D2DD8"/>
    <w:rsid w:val="000D2E7E"/>
    <w:rsid w:val="000D2ED1"/>
    <w:rsid w:val="000D3465"/>
    <w:rsid w:val="000D3882"/>
    <w:rsid w:val="000D39A3"/>
    <w:rsid w:val="000D403B"/>
    <w:rsid w:val="000D4077"/>
    <w:rsid w:val="000D41EE"/>
    <w:rsid w:val="000D422B"/>
    <w:rsid w:val="000D490A"/>
    <w:rsid w:val="000D4B1E"/>
    <w:rsid w:val="000D4B3E"/>
    <w:rsid w:val="000D4C96"/>
    <w:rsid w:val="000D51B2"/>
    <w:rsid w:val="000D5257"/>
    <w:rsid w:val="000D540D"/>
    <w:rsid w:val="000D546E"/>
    <w:rsid w:val="000D5605"/>
    <w:rsid w:val="000D5720"/>
    <w:rsid w:val="000D58EA"/>
    <w:rsid w:val="000D5B99"/>
    <w:rsid w:val="000D5C07"/>
    <w:rsid w:val="000D5DDB"/>
    <w:rsid w:val="000D645F"/>
    <w:rsid w:val="000D6463"/>
    <w:rsid w:val="000D663E"/>
    <w:rsid w:val="000D7132"/>
    <w:rsid w:val="000D71BF"/>
    <w:rsid w:val="000D7210"/>
    <w:rsid w:val="000D727C"/>
    <w:rsid w:val="000D72B9"/>
    <w:rsid w:val="000D74B4"/>
    <w:rsid w:val="000D7AC1"/>
    <w:rsid w:val="000D7BED"/>
    <w:rsid w:val="000D7C48"/>
    <w:rsid w:val="000D7CBE"/>
    <w:rsid w:val="000D7CF9"/>
    <w:rsid w:val="000E008A"/>
    <w:rsid w:val="000E0158"/>
    <w:rsid w:val="000E0483"/>
    <w:rsid w:val="000E08B9"/>
    <w:rsid w:val="000E0C5A"/>
    <w:rsid w:val="000E0C97"/>
    <w:rsid w:val="000E0F42"/>
    <w:rsid w:val="000E104D"/>
    <w:rsid w:val="000E129A"/>
    <w:rsid w:val="000E12FF"/>
    <w:rsid w:val="000E13FA"/>
    <w:rsid w:val="000E14FB"/>
    <w:rsid w:val="000E15FB"/>
    <w:rsid w:val="000E184F"/>
    <w:rsid w:val="000E197B"/>
    <w:rsid w:val="000E1A3F"/>
    <w:rsid w:val="000E1B90"/>
    <w:rsid w:val="000E1E37"/>
    <w:rsid w:val="000E21A1"/>
    <w:rsid w:val="000E2501"/>
    <w:rsid w:val="000E2905"/>
    <w:rsid w:val="000E29F0"/>
    <w:rsid w:val="000E29F5"/>
    <w:rsid w:val="000E2A9A"/>
    <w:rsid w:val="000E2EBA"/>
    <w:rsid w:val="000E2F4F"/>
    <w:rsid w:val="000E2F84"/>
    <w:rsid w:val="000E32F2"/>
    <w:rsid w:val="000E36F7"/>
    <w:rsid w:val="000E3C80"/>
    <w:rsid w:val="000E4132"/>
    <w:rsid w:val="000E4502"/>
    <w:rsid w:val="000E4701"/>
    <w:rsid w:val="000E48B3"/>
    <w:rsid w:val="000E4D6C"/>
    <w:rsid w:val="000E519B"/>
    <w:rsid w:val="000E53C1"/>
    <w:rsid w:val="000E562C"/>
    <w:rsid w:val="000E594C"/>
    <w:rsid w:val="000E5969"/>
    <w:rsid w:val="000E5A90"/>
    <w:rsid w:val="000E5C2E"/>
    <w:rsid w:val="000E5CCE"/>
    <w:rsid w:val="000E5DA0"/>
    <w:rsid w:val="000E5E3E"/>
    <w:rsid w:val="000E5E66"/>
    <w:rsid w:val="000E6258"/>
    <w:rsid w:val="000E641E"/>
    <w:rsid w:val="000E69E0"/>
    <w:rsid w:val="000E6AB2"/>
    <w:rsid w:val="000E6AC6"/>
    <w:rsid w:val="000E6B6A"/>
    <w:rsid w:val="000E6CB5"/>
    <w:rsid w:val="000E6CCB"/>
    <w:rsid w:val="000E6D37"/>
    <w:rsid w:val="000E6F11"/>
    <w:rsid w:val="000E718B"/>
    <w:rsid w:val="000E7864"/>
    <w:rsid w:val="000E7BBC"/>
    <w:rsid w:val="000E7D49"/>
    <w:rsid w:val="000E7F78"/>
    <w:rsid w:val="000F0296"/>
    <w:rsid w:val="000F0393"/>
    <w:rsid w:val="000F04E0"/>
    <w:rsid w:val="000F085D"/>
    <w:rsid w:val="000F0A1D"/>
    <w:rsid w:val="000F0BFF"/>
    <w:rsid w:val="000F0CD7"/>
    <w:rsid w:val="000F0E46"/>
    <w:rsid w:val="000F1423"/>
    <w:rsid w:val="000F14DC"/>
    <w:rsid w:val="000F19C2"/>
    <w:rsid w:val="000F1DB8"/>
    <w:rsid w:val="000F1EFC"/>
    <w:rsid w:val="000F2337"/>
    <w:rsid w:val="000F245B"/>
    <w:rsid w:val="000F264C"/>
    <w:rsid w:val="000F26BB"/>
    <w:rsid w:val="000F26E6"/>
    <w:rsid w:val="000F2BD2"/>
    <w:rsid w:val="000F2C95"/>
    <w:rsid w:val="000F31BE"/>
    <w:rsid w:val="000F3485"/>
    <w:rsid w:val="000F38D4"/>
    <w:rsid w:val="000F3AAF"/>
    <w:rsid w:val="000F3AE9"/>
    <w:rsid w:val="000F3CB9"/>
    <w:rsid w:val="000F3E75"/>
    <w:rsid w:val="000F3EB7"/>
    <w:rsid w:val="000F4274"/>
    <w:rsid w:val="000F441B"/>
    <w:rsid w:val="000F4541"/>
    <w:rsid w:val="000F4755"/>
    <w:rsid w:val="000F4A57"/>
    <w:rsid w:val="000F4EA8"/>
    <w:rsid w:val="000F4ECC"/>
    <w:rsid w:val="000F52A0"/>
    <w:rsid w:val="000F5758"/>
    <w:rsid w:val="000F58F6"/>
    <w:rsid w:val="000F5AE1"/>
    <w:rsid w:val="000F5DCB"/>
    <w:rsid w:val="000F603C"/>
    <w:rsid w:val="000F659D"/>
    <w:rsid w:val="000F6651"/>
    <w:rsid w:val="000F72A7"/>
    <w:rsid w:val="000F740B"/>
    <w:rsid w:val="000F7483"/>
    <w:rsid w:val="000F75D2"/>
    <w:rsid w:val="000F78E3"/>
    <w:rsid w:val="000F7D74"/>
    <w:rsid w:val="00100EE0"/>
    <w:rsid w:val="001010F6"/>
    <w:rsid w:val="00101127"/>
    <w:rsid w:val="0010157F"/>
    <w:rsid w:val="00101923"/>
    <w:rsid w:val="001019CC"/>
    <w:rsid w:val="00101D5F"/>
    <w:rsid w:val="00101E2F"/>
    <w:rsid w:val="00101E45"/>
    <w:rsid w:val="001024C0"/>
    <w:rsid w:val="0010250E"/>
    <w:rsid w:val="00102B69"/>
    <w:rsid w:val="00102CC5"/>
    <w:rsid w:val="00102DB0"/>
    <w:rsid w:val="0010327B"/>
    <w:rsid w:val="00103755"/>
    <w:rsid w:val="00103A72"/>
    <w:rsid w:val="00103C5B"/>
    <w:rsid w:val="00104031"/>
    <w:rsid w:val="00104276"/>
    <w:rsid w:val="0010450B"/>
    <w:rsid w:val="00104512"/>
    <w:rsid w:val="001048CB"/>
    <w:rsid w:val="0010495A"/>
    <w:rsid w:val="00104C82"/>
    <w:rsid w:val="001050A2"/>
    <w:rsid w:val="00105792"/>
    <w:rsid w:val="00105838"/>
    <w:rsid w:val="001058C1"/>
    <w:rsid w:val="00105A13"/>
    <w:rsid w:val="00105EAE"/>
    <w:rsid w:val="00105EFE"/>
    <w:rsid w:val="00106056"/>
    <w:rsid w:val="001060F2"/>
    <w:rsid w:val="00106284"/>
    <w:rsid w:val="001063FC"/>
    <w:rsid w:val="0010641D"/>
    <w:rsid w:val="001067D1"/>
    <w:rsid w:val="001068AB"/>
    <w:rsid w:val="00106A30"/>
    <w:rsid w:val="00106D9F"/>
    <w:rsid w:val="00106EF4"/>
    <w:rsid w:val="00107360"/>
    <w:rsid w:val="00107425"/>
    <w:rsid w:val="00107970"/>
    <w:rsid w:val="001100EC"/>
    <w:rsid w:val="00110995"/>
    <w:rsid w:val="00110D1B"/>
    <w:rsid w:val="00110EE2"/>
    <w:rsid w:val="00111160"/>
    <w:rsid w:val="0011119F"/>
    <w:rsid w:val="00111518"/>
    <w:rsid w:val="00111A28"/>
    <w:rsid w:val="00111B3F"/>
    <w:rsid w:val="00111DFB"/>
    <w:rsid w:val="001120D8"/>
    <w:rsid w:val="001124EE"/>
    <w:rsid w:val="00112917"/>
    <w:rsid w:val="00112EBB"/>
    <w:rsid w:val="001132E6"/>
    <w:rsid w:val="00113462"/>
    <w:rsid w:val="0011366D"/>
    <w:rsid w:val="00114017"/>
    <w:rsid w:val="0011422C"/>
    <w:rsid w:val="001142A0"/>
    <w:rsid w:val="00114687"/>
    <w:rsid w:val="00114F0E"/>
    <w:rsid w:val="00114F5E"/>
    <w:rsid w:val="00115402"/>
    <w:rsid w:val="00115511"/>
    <w:rsid w:val="00115536"/>
    <w:rsid w:val="00115B4D"/>
    <w:rsid w:val="00115F21"/>
    <w:rsid w:val="00115F7B"/>
    <w:rsid w:val="00115F8A"/>
    <w:rsid w:val="001160BD"/>
    <w:rsid w:val="00116161"/>
    <w:rsid w:val="0011623C"/>
    <w:rsid w:val="00116411"/>
    <w:rsid w:val="0011682E"/>
    <w:rsid w:val="00116872"/>
    <w:rsid w:val="00116B89"/>
    <w:rsid w:val="00116BFB"/>
    <w:rsid w:val="00116CEC"/>
    <w:rsid w:val="00116E36"/>
    <w:rsid w:val="00116EAA"/>
    <w:rsid w:val="00117032"/>
    <w:rsid w:val="00117240"/>
    <w:rsid w:val="001173B2"/>
    <w:rsid w:val="00117418"/>
    <w:rsid w:val="001174F7"/>
    <w:rsid w:val="00117688"/>
    <w:rsid w:val="001176DD"/>
    <w:rsid w:val="00117795"/>
    <w:rsid w:val="001178BA"/>
    <w:rsid w:val="001178C3"/>
    <w:rsid w:val="00117912"/>
    <w:rsid w:val="00117A44"/>
    <w:rsid w:val="00117B57"/>
    <w:rsid w:val="00117BC6"/>
    <w:rsid w:val="00117BF9"/>
    <w:rsid w:val="00117C0A"/>
    <w:rsid w:val="00117C2E"/>
    <w:rsid w:val="00117D8A"/>
    <w:rsid w:val="001201A9"/>
    <w:rsid w:val="0012021C"/>
    <w:rsid w:val="0012045B"/>
    <w:rsid w:val="00120743"/>
    <w:rsid w:val="0012076C"/>
    <w:rsid w:val="00120B57"/>
    <w:rsid w:val="00120CAE"/>
    <w:rsid w:val="00120DFD"/>
    <w:rsid w:val="00120E37"/>
    <w:rsid w:val="00120EFF"/>
    <w:rsid w:val="00120F3D"/>
    <w:rsid w:val="00121170"/>
    <w:rsid w:val="00121262"/>
    <w:rsid w:val="00121319"/>
    <w:rsid w:val="0012142A"/>
    <w:rsid w:val="00121501"/>
    <w:rsid w:val="00121F3A"/>
    <w:rsid w:val="001220DF"/>
    <w:rsid w:val="00123106"/>
    <w:rsid w:val="00123411"/>
    <w:rsid w:val="001234CF"/>
    <w:rsid w:val="001235C2"/>
    <w:rsid w:val="001238F0"/>
    <w:rsid w:val="00123C60"/>
    <w:rsid w:val="00123E18"/>
    <w:rsid w:val="00124007"/>
    <w:rsid w:val="00124299"/>
    <w:rsid w:val="00124520"/>
    <w:rsid w:val="001245CD"/>
    <w:rsid w:val="001246CB"/>
    <w:rsid w:val="001247C3"/>
    <w:rsid w:val="00124B8F"/>
    <w:rsid w:val="00124E24"/>
    <w:rsid w:val="00124F35"/>
    <w:rsid w:val="0012507A"/>
    <w:rsid w:val="0012559C"/>
    <w:rsid w:val="00125626"/>
    <w:rsid w:val="00125780"/>
    <w:rsid w:val="001263E5"/>
    <w:rsid w:val="001267F9"/>
    <w:rsid w:val="00126881"/>
    <w:rsid w:val="00126C2B"/>
    <w:rsid w:val="00127836"/>
    <w:rsid w:val="00127A57"/>
    <w:rsid w:val="00127C77"/>
    <w:rsid w:val="00127CFA"/>
    <w:rsid w:val="001300B5"/>
    <w:rsid w:val="001301AB"/>
    <w:rsid w:val="001302CB"/>
    <w:rsid w:val="00130D51"/>
    <w:rsid w:val="00131018"/>
    <w:rsid w:val="001311B5"/>
    <w:rsid w:val="00131256"/>
    <w:rsid w:val="00131768"/>
    <w:rsid w:val="001319E9"/>
    <w:rsid w:val="00131B82"/>
    <w:rsid w:val="0013211F"/>
    <w:rsid w:val="00132221"/>
    <w:rsid w:val="001325AB"/>
    <w:rsid w:val="001325EE"/>
    <w:rsid w:val="00132DDF"/>
    <w:rsid w:val="0013301C"/>
    <w:rsid w:val="00133356"/>
    <w:rsid w:val="001333B1"/>
    <w:rsid w:val="00133962"/>
    <w:rsid w:val="0013397F"/>
    <w:rsid w:val="00133B6B"/>
    <w:rsid w:val="00133F7B"/>
    <w:rsid w:val="00134209"/>
    <w:rsid w:val="0013471F"/>
    <w:rsid w:val="00134810"/>
    <w:rsid w:val="0013499C"/>
    <w:rsid w:val="00134E0A"/>
    <w:rsid w:val="00134E1E"/>
    <w:rsid w:val="00135003"/>
    <w:rsid w:val="001353B8"/>
    <w:rsid w:val="00135420"/>
    <w:rsid w:val="001356ED"/>
    <w:rsid w:val="0013576F"/>
    <w:rsid w:val="001359D8"/>
    <w:rsid w:val="00135EFD"/>
    <w:rsid w:val="00136676"/>
    <w:rsid w:val="00136820"/>
    <w:rsid w:val="00136BD0"/>
    <w:rsid w:val="00136FD9"/>
    <w:rsid w:val="00137A9E"/>
    <w:rsid w:val="00137AAA"/>
    <w:rsid w:val="00137C5E"/>
    <w:rsid w:val="00137D93"/>
    <w:rsid w:val="001401AF"/>
    <w:rsid w:val="001401B2"/>
    <w:rsid w:val="00140B53"/>
    <w:rsid w:val="00140C43"/>
    <w:rsid w:val="00140FC6"/>
    <w:rsid w:val="00141147"/>
    <w:rsid w:val="0014164B"/>
    <w:rsid w:val="00141B8D"/>
    <w:rsid w:val="00141BB6"/>
    <w:rsid w:val="00141EAA"/>
    <w:rsid w:val="00141F0F"/>
    <w:rsid w:val="00141F17"/>
    <w:rsid w:val="00141F2C"/>
    <w:rsid w:val="00141FF9"/>
    <w:rsid w:val="0014267E"/>
    <w:rsid w:val="00142916"/>
    <w:rsid w:val="00142B57"/>
    <w:rsid w:val="00142FBC"/>
    <w:rsid w:val="00143121"/>
    <w:rsid w:val="001432C6"/>
    <w:rsid w:val="00143A04"/>
    <w:rsid w:val="00143DD0"/>
    <w:rsid w:val="0014409E"/>
    <w:rsid w:val="0014462F"/>
    <w:rsid w:val="00144DAA"/>
    <w:rsid w:val="00145226"/>
    <w:rsid w:val="0014523A"/>
    <w:rsid w:val="00145397"/>
    <w:rsid w:val="001454C1"/>
    <w:rsid w:val="00145A38"/>
    <w:rsid w:val="00145CFB"/>
    <w:rsid w:val="00146BD9"/>
    <w:rsid w:val="00146C0A"/>
    <w:rsid w:val="00146E93"/>
    <w:rsid w:val="00146EF2"/>
    <w:rsid w:val="0014735D"/>
    <w:rsid w:val="00147588"/>
    <w:rsid w:val="00147A53"/>
    <w:rsid w:val="00147F35"/>
    <w:rsid w:val="0015003A"/>
    <w:rsid w:val="001501FB"/>
    <w:rsid w:val="0015099B"/>
    <w:rsid w:val="00150A27"/>
    <w:rsid w:val="00150ADA"/>
    <w:rsid w:val="00150BBE"/>
    <w:rsid w:val="00150C0F"/>
    <w:rsid w:val="00150DAA"/>
    <w:rsid w:val="00150F88"/>
    <w:rsid w:val="00150FE8"/>
    <w:rsid w:val="0015108E"/>
    <w:rsid w:val="00151221"/>
    <w:rsid w:val="00151891"/>
    <w:rsid w:val="00151944"/>
    <w:rsid w:val="00151CF5"/>
    <w:rsid w:val="00151F10"/>
    <w:rsid w:val="00151F3C"/>
    <w:rsid w:val="0015258E"/>
    <w:rsid w:val="00152613"/>
    <w:rsid w:val="001527E5"/>
    <w:rsid w:val="00152890"/>
    <w:rsid w:val="00152EB1"/>
    <w:rsid w:val="0015309B"/>
    <w:rsid w:val="001531CE"/>
    <w:rsid w:val="00153233"/>
    <w:rsid w:val="001534C5"/>
    <w:rsid w:val="00153764"/>
    <w:rsid w:val="00153C13"/>
    <w:rsid w:val="00153FF0"/>
    <w:rsid w:val="00154A49"/>
    <w:rsid w:val="00154BB6"/>
    <w:rsid w:val="00154BEB"/>
    <w:rsid w:val="00154C24"/>
    <w:rsid w:val="001551E8"/>
    <w:rsid w:val="001554A4"/>
    <w:rsid w:val="00155C20"/>
    <w:rsid w:val="00155D9D"/>
    <w:rsid w:val="00155DD4"/>
    <w:rsid w:val="00155EC0"/>
    <w:rsid w:val="00156366"/>
    <w:rsid w:val="00156557"/>
    <w:rsid w:val="00156BE5"/>
    <w:rsid w:val="00156FDC"/>
    <w:rsid w:val="00157083"/>
    <w:rsid w:val="001572C8"/>
    <w:rsid w:val="00157580"/>
    <w:rsid w:val="00157611"/>
    <w:rsid w:val="00157A2D"/>
    <w:rsid w:val="00157BEB"/>
    <w:rsid w:val="00157DC0"/>
    <w:rsid w:val="00157E4B"/>
    <w:rsid w:val="001601F5"/>
    <w:rsid w:val="00160400"/>
    <w:rsid w:val="00160654"/>
    <w:rsid w:val="00160B76"/>
    <w:rsid w:val="00160C84"/>
    <w:rsid w:val="00160DBD"/>
    <w:rsid w:val="00160EAB"/>
    <w:rsid w:val="00161032"/>
    <w:rsid w:val="001611B0"/>
    <w:rsid w:val="00161399"/>
    <w:rsid w:val="001614AA"/>
    <w:rsid w:val="0016150C"/>
    <w:rsid w:val="001616C9"/>
    <w:rsid w:val="0016190E"/>
    <w:rsid w:val="00161E11"/>
    <w:rsid w:val="00161F24"/>
    <w:rsid w:val="00161F2E"/>
    <w:rsid w:val="001620EC"/>
    <w:rsid w:val="0016216A"/>
    <w:rsid w:val="0016238D"/>
    <w:rsid w:val="001623E8"/>
    <w:rsid w:val="00162BDF"/>
    <w:rsid w:val="00162D92"/>
    <w:rsid w:val="00162D9F"/>
    <w:rsid w:val="001631CD"/>
    <w:rsid w:val="00163643"/>
    <w:rsid w:val="001637C1"/>
    <w:rsid w:val="00163E61"/>
    <w:rsid w:val="00163FA2"/>
    <w:rsid w:val="001640D9"/>
    <w:rsid w:val="001646DD"/>
    <w:rsid w:val="001647BA"/>
    <w:rsid w:val="00164E4F"/>
    <w:rsid w:val="0016548E"/>
    <w:rsid w:val="00165984"/>
    <w:rsid w:val="00165CA2"/>
    <w:rsid w:val="00165E74"/>
    <w:rsid w:val="00165EA1"/>
    <w:rsid w:val="001666B9"/>
    <w:rsid w:val="001669E3"/>
    <w:rsid w:val="00166A45"/>
    <w:rsid w:val="00166D20"/>
    <w:rsid w:val="00166EED"/>
    <w:rsid w:val="00166F20"/>
    <w:rsid w:val="001671DF"/>
    <w:rsid w:val="0016728F"/>
    <w:rsid w:val="0016757A"/>
    <w:rsid w:val="00167660"/>
    <w:rsid w:val="00167754"/>
    <w:rsid w:val="001705EB"/>
    <w:rsid w:val="00170610"/>
    <w:rsid w:val="001706BE"/>
    <w:rsid w:val="0017082C"/>
    <w:rsid w:val="00170B95"/>
    <w:rsid w:val="00170C00"/>
    <w:rsid w:val="00170F1F"/>
    <w:rsid w:val="001710AB"/>
    <w:rsid w:val="001712A7"/>
    <w:rsid w:val="00171FB3"/>
    <w:rsid w:val="001726C9"/>
    <w:rsid w:val="001727C1"/>
    <w:rsid w:val="00172835"/>
    <w:rsid w:val="00172954"/>
    <w:rsid w:val="00172ADF"/>
    <w:rsid w:val="00172AEF"/>
    <w:rsid w:val="00172F87"/>
    <w:rsid w:val="001730F6"/>
    <w:rsid w:val="001731E4"/>
    <w:rsid w:val="001732EE"/>
    <w:rsid w:val="001733F2"/>
    <w:rsid w:val="00173565"/>
    <w:rsid w:val="001735F5"/>
    <w:rsid w:val="00173995"/>
    <w:rsid w:val="00173BD9"/>
    <w:rsid w:val="00173D94"/>
    <w:rsid w:val="00173E68"/>
    <w:rsid w:val="001741D9"/>
    <w:rsid w:val="0017432D"/>
    <w:rsid w:val="001746D2"/>
    <w:rsid w:val="001747C4"/>
    <w:rsid w:val="001747F9"/>
    <w:rsid w:val="0017485B"/>
    <w:rsid w:val="00174980"/>
    <w:rsid w:val="00174D9A"/>
    <w:rsid w:val="0017520E"/>
    <w:rsid w:val="001753A4"/>
    <w:rsid w:val="00175437"/>
    <w:rsid w:val="00175530"/>
    <w:rsid w:val="001755DF"/>
    <w:rsid w:val="00175636"/>
    <w:rsid w:val="001758D6"/>
    <w:rsid w:val="00175D1C"/>
    <w:rsid w:val="001762C8"/>
    <w:rsid w:val="00176322"/>
    <w:rsid w:val="00176537"/>
    <w:rsid w:val="001766D0"/>
    <w:rsid w:val="001767B4"/>
    <w:rsid w:val="0017695B"/>
    <w:rsid w:val="00176974"/>
    <w:rsid w:val="00176B67"/>
    <w:rsid w:val="00176BEA"/>
    <w:rsid w:val="0017736A"/>
    <w:rsid w:val="001778D0"/>
    <w:rsid w:val="00177B3C"/>
    <w:rsid w:val="00177B51"/>
    <w:rsid w:val="00177C8A"/>
    <w:rsid w:val="00177F37"/>
    <w:rsid w:val="00177F4D"/>
    <w:rsid w:val="00177F5A"/>
    <w:rsid w:val="00177FF3"/>
    <w:rsid w:val="00180643"/>
    <w:rsid w:val="001807D6"/>
    <w:rsid w:val="001808D0"/>
    <w:rsid w:val="00180902"/>
    <w:rsid w:val="00180903"/>
    <w:rsid w:val="00180987"/>
    <w:rsid w:val="001809C5"/>
    <w:rsid w:val="00180A3C"/>
    <w:rsid w:val="00180C3A"/>
    <w:rsid w:val="00180DAA"/>
    <w:rsid w:val="00181014"/>
    <w:rsid w:val="001810EE"/>
    <w:rsid w:val="001811AD"/>
    <w:rsid w:val="0018139F"/>
    <w:rsid w:val="001813C1"/>
    <w:rsid w:val="001818D9"/>
    <w:rsid w:val="00181D3B"/>
    <w:rsid w:val="00181FCB"/>
    <w:rsid w:val="00182D1F"/>
    <w:rsid w:val="00182D6E"/>
    <w:rsid w:val="00182E9F"/>
    <w:rsid w:val="00183140"/>
    <w:rsid w:val="001831BC"/>
    <w:rsid w:val="001834F3"/>
    <w:rsid w:val="00183781"/>
    <w:rsid w:val="001837CE"/>
    <w:rsid w:val="001839F4"/>
    <w:rsid w:val="00183C38"/>
    <w:rsid w:val="0018401C"/>
    <w:rsid w:val="00184490"/>
    <w:rsid w:val="00184596"/>
    <w:rsid w:val="00184AA8"/>
    <w:rsid w:val="00184C50"/>
    <w:rsid w:val="00184DED"/>
    <w:rsid w:val="00185012"/>
    <w:rsid w:val="001857A5"/>
    <w:rsid w:val="001857F5"/>
    <w:rsid w:val="00185824"/>
    <w:rsid w:val="001858F5"/>
    <w:rsid w:val="00185924"/>
    <w:rsid w:val="00185CAD"/>
    <w:rsid w:val="00185EB9"/>
    <w:rsid w:val="001866A8"/>
    <w:rsid w:val="00186C7F"/>
    <w:rsid w:val="00186DE8"/>
    <w:rsid w:val="0018702A"/>
    <w:rsid w:val="00187E2F"/>
    <w:rsid w:val="0019010C"/>
    <w:rsid w:val="00190543"/>
    <w:rsid w:val="001906E5"/>
    <w:rsid w:val="00190934"/>
    <w:rsid w:val="001909CB"/>
    <w:rsid w:val="00190B87"/>
    <w:rsid w:val="00190E90"/>
    <w:rsid w:val="00191168"/>
    <w:rsid w:val="00191457"/>
    <w:rsid w:val="00191883"/>
    <w:rsid w:val="001918F6"/>
    <w:rsid w:val="001921EC"/>
    <w:rsid w:val="0019241D"/>
    <w:rsid w:val="001925CC"/>
    <w:rsid w:val="001928C0"/>
    <w:rsid w:val="001929A2"/>
    <w:rsid w:val="00192BCD"/>
    <w:rsid w:val="00193116"/>
    <w:rsid w:val="00193425"/>
    <w:rsid w:val="00193875"/>
    <w:rsid w:val="00193AC4"/>
    <w:rsid w:val="00193AFC"/>
    <w:rsid w:val="00193BAB"/>
    <w:rsid w:val="00193E57"/>
    <w:rsid w:val="00193F28"/>
    <w:rsid w:val="00193FC5"/>
    <w:rsid w:val="00193FDB"/>
    <w:rsid w:val="0019413A"/>
    <w:rsid w:val="0019421D"/>
    <w:rsid w:val="00194440"/>
    <w:rsid w:val="001945A8"/>
    <w:rsid w:val="001946E7"/>
    <w:rsid w:val="001948E6"/>
    <w:rsid w:val="00194B96"/>
    <w:rsid w:val="00194BE4"/>
    <w:rsid w:val="00194C0D"/>
    <w:rsid w:val="00194F3B"/>
    <w:rsid w:val="00194F87"/>
    <w:rsid w:val="0019509E"/>
    <w:rsid w:val="001951B7"/>
    <w:rsid w:val="00195218"/>
    <w:rsid w:val="001953EC"/>
    <w:rsid w:val="00195587"/>
    <w:rsid w:val="001958EA"/>
    <w:rsid w:val="00195962"/>
    <w:rsid w:val="00195BB6"/>
    <w:rsid w:val="00195FEC"/>
    <w:rsid w:val="00196420"/>
    <w:rsid w:val="0019662F"/>
    <w:rsid w:val="00196C87"/>
    <w:rsid w:val="00196D0D"/>
    <w:rsid w:val="00196EFB"/>
    <w:rsid w:val="00196FE9"/>
    <w:rsid w:val="00197037"/>
    <w:rsid w:val="0019709B"/>
    <w:rsid w:val="00197510"/>
    <w:rsid w:val="0019772D"/>
    <w:rsid w:val="0019777B"/>
    <w:rsid w:val="00197C19"/>
    <w:rsid w:val="00197FAD"/>
    <w:rsid w:val="001A0632"/>
    <w:rsid w:val="001A0882"/>
    <w:rsid w:val="001A0DFA"/>
    <w:rsid w:val="001A135B"/>
    <w:rsid w:val="001A15B0"/>
    <w:rsid w:val="001A18E9"/>
    <w:rsid w:val="001A2293"/>
    <w:rsid w:val="001A24DC"/>
    <w:rsid w:val="001A25DF"/>
    <w:rsid w:val="001A2AAC"/>
    <w:rsid w:val="001A2D55"/>
    <w:rsid w:val="001A2EA4"/>
    <w:rsid w:val="001A2FDE"/>
    <w:rsid w:val="001A36B8"/>
    <w:rsid w:val="001A398C"/>
    <w:rsid w:val="001A3A4F"/>
    <w:rsid w:val="001A3C18"/>
    <w:rsid w:val="001A3F24"/>
    <w:rsid w:val="001A461F"/>
    <w:rsid w:val="001A467A"/>
    <w:rsid w:val="001A49AB"/>
    <w:rsid w:val="001A4CD8"/>
    <w:rsid w:val="001A4D59"/>
    <w:rsid w:val="001A4F61"/>
    <w:rsid w:val="001A5058"/>
    <w:rsid w:val="001A509B"/>
    <w:rsid w:val="001A548A"/>
    <w:rsid w:val="001A55FE"/>
    <w:rsid w:val="001A56F2"/>
    <w:rsid w:val="001A57C4"/>
    <w:rsid w:val="001A59A2"/>
    <w:rsid w:val="001A59C5"/>
    <w:rsid w:val="001A5EF2"/>
    <w:rsid w:val="001A60CC"/>
    <w:rsid w:val="001A610F"/>
    <w:rsid w:val="001A61BB"/>
    <w:rsid w:val="001A6A2A"/>
    <w:rsid w:val="001A7796"/>
    <w:rsid w:val="001A79E7"/>
    <w:rsid w:val="001A7A8C"/>
    <w:rsid w:val="001A7B9B"/>
    <w:rsid w:val="001A7EC8"/>
    <w:rsid w:val="001A7FE6"/>
    <w:rsid w:val="001B0310"/>
    <w:rsid w:val="001B0397"/>
    <w:rsid w:val="001B04E8"/>
    <w:rsid w:val="001B0F73"/>
    <w:rsid w:val="001B1007"/>
    <w:rsid w:val="001B127D"/>
    <w:rsid w:val="001B1423"/>
    <w:rsid w:val="001B16E4"/>
    <w:rsid w:val="001B1DBB"/>
    <w:rsid w:val="001B1F2C"/>
    <w:rsid w:val="001B1F6F"/>
    <w:rsid w:val="001B21FF"/>
    <w:rsid w:val="001B2213"/>
    <w:rsid w:val="001B2298"/>
    <w:rsid w:val="001B2413"/>
    <w:rsid w:val="001B2674"/>
    <w:rsid w:val="001B26A3"/>
    <w:rsid w:val="001B28E1"/>
    <w:rsid w:val="001B2B3E"/>
    <w:rsid w:val="001B2D71"/>
    <w:rsid w:val="001B39E2"/>
    <w:rsid w:val="001B3A51"/>
    <w:rsid w:val="001B3AFB"/>
    <w:rsid w:val="001B3CC8"/>
    <w:rsid w:val="001B42A1"/>
    <w:rsid w:val="001B435F"/>
    <w:rsid w:val="001B4673"/>
    <w:rsid w:val="001B47C1"/>
    <w:rsid w:val="001B4805"/>
    <w:rsid w:val="001B502E"/>
    <w:rsid w:val="001B54ED"/>
    <w:rsid w:val="001B556D"/>
    <w:rsid w:val="001B576E"/>
    <w:rsid w:val="001B57EF"/>
    <w:rsid w:val="001B5850"/>
    <w:rsid w:val="001B5E8E"/>
    <w:rsid w:val="001B63D8"/>
    <w:rsid w:val="001B6470"/>
    <w:rsid w:val="001B6688"/>
    <w:rsid w:val="001B68F7"/>
    <w:rsid w:val="001B69D1"/>
    <w:rsid w:val="001B6C3B"/>
    <w:rsid w:val="001B6C66"/>
    <w:rsid w:val="001B6CBB"/>
    <w:rsid w:val="001B6ED2"/>
    <w:rsid w:val="001B6F9A"/>
    <w:rsid w:val="001B7152"/>
    <w:rsid w:val="001B73AF"/>
    <w:rsid w:val="001B742D"/>
    <w:rsid w:val="001B7681"/>
    <w:rsid w:val="001B76F3"/>
    <w:rsid w:val="001B7D06"/>
    <w:rsid w:val="001B7D91"/>
    <w:rsid w:val="001C0074"/>
    <w:rsid w:val="001C0176"/>
    <w:rsid w:val="001C0342"/>
    <w:rsid w:val="001C095B"/>
    <w:rsid w:val="001C0AFF"/>
    <w:rsid w:val="001C0B47"/>
    <w:rsid w:val="001C0C7D"/>
    <w:rsid w:val="001C1284"/>
    <w:rsid w:val="001C1333"/>
    <w:rsid w:val="001C1851"/>
    <w:rsid w:val="001C1C6D"/>
    <w:rsid w:val="001C1D15"/>
    <w:rsid w:val="001C1D5C"/>
    <w:rsid w:val="001C204D"/>
    <w:rsid w:val="001C20EB"/>
    <w:rsid w:val="001C2186"/>
    <w:rsid w:val="001C240C"/>
    <w:rsid w:val="001C2595"/>
    <w:rsid w:val="001C2AA7"/>
    <w:rsid w:val="001C3294"/>
    <w:rsid w:val="001C32B0"/>
    <w:rsid w:val="001C3356"/>
    <w:rsid w:val="001C3409"/>
    <w:rsid w:val="001C340F"/>
    <w:rsid w:val="001C3C72"/>
    <w:rsid w:val="001C3F4F"/>
    <w:rsid w:val="001C406F"/>
    <w:rsid w:val="001C41F3"/>
    <w:rsid w:val="001C43BE"/>
    <w:rsid w:val="001C518D"/>
    <w:rsid w:val="001C5441"/>
    <w:rsid w:val="001C557A"/>
    <w:rsid w:val="001C57D1"/>
    <w:rsid w:val="001C595F"/>
    <w:rsid w:val="001C5A1C"/>
    <w:rsid w:val="001C5BF2"/>
    <w:rsid w:val="001C5C52"/>
    <w:rsid w:val="001C5DBB"/>
    <w:rsid w:val="001C605F"/>
    <w:rsid w:val="001C65EE"/>
    <w:rsid w:val="001C6718"/>
    <w:rsid w:val="001C6813"/>
    <w:rsid w:val="001C68E3"/>
    <w:rsid w:val="001C6B75"/>
    <w:rsid w:val="001C6FDF"/>
    <w:rsid w:val="001C71FB"/>
    <w:rsid w:val="001C7272"/>
    <w:rsid w:val="001C740B"/>
    <w:rsid w:val="001C7636"/>
    <w:rsid w:val="001C779B"/>
    <w:rsid w:val="001C7A1E"/>
    <w:rsid w:val="001C7D6D"/>
    <w:rsid w:val="001D0093"/>
    <w:rsid w:val="001D01A6"/>
    <w:rsid w:val="001D03AA"/>
    <w:rsid w:val="001D0462"/>
    <w:rsid w:val="001D05B4"/>
    <w:rsid w:val="001D0971"/>
    <w:rsid w:val="001D09DF"/>
    <w:rsid w:val="001D0B6B"/>
    <w:rsid w:val="001D0C38"/>
    <w:rsid w:val="001D0EE0"/>
    <w:rsid w:val="001D0EE6"/>
    <w:rsid w:val="001D0F56"/>
    <w:rsid w:val="001D12EF"/>
    <w:rsid w:val="001D13F8"/>
    <w:rsid w:val="001D13FA"/>
    <w:rsid w:val="001D14F4"/>
    <w:rsid w:val="001D151B"/>
    <w:rsid w:val="001D1A9E"/>
    <w:rsid w:val="001D1FF6"/>
    <w:rsid w:val="001D211E"/>
    <w:rsid w:val="001D216E"/>
    <w:rsid w:val="001D21B5"/>
    <w:rsid w:val="001D22D9"/>
    <w:rsid w:val="001D348C"/>
    <w:rsid w:val="001D3BBD"/>
    <w:rsid w:val="001D3BCD"/>
    <w:rsid w:val="001D3EC4"/>
    <w:rsid w:val="001D4102"/>
    <w:rsid w:val="001D4391"/>
    <w:rsid w:val="001D48C0"/>
    <w:rsid w:val="001D4CFD"/>
    <w:rsid w:val="001D4E23"/>
    <w:rsid w:val="001D507D"/>
    <w:rsid w:val="001D51E2"/>
    <w:rsid w:val="001D5413"/>
    <w:rsid w:val="001D551E"/>
    <w:rsid w:val="001D5543"/>
    <w:rsid w:val="001D560A"/>
    <w:rsid w:val="001D5AE0"/>
    <w:rsid w:val="001D5AF0"/>
    <w:rsid w:val="001D5B46"/>
    <w:rsid w:val="001D5B54"/>
    <w:rsid w:val="001D5DD9"/>
    <w:rsid w:val="001D6075"/>
    <w:rsid w:val="001D6392"/>
    <w:rsid w:val="001D736A"/>
    <w:rsid w:val="001D73CB"/>
    <w:rsid w:val="001D7912"/>
    <w:rsid w:val="001D7BED"/>
    <w:rsid w:val="001D7EAC"/>
    <w:rsid w:val="001E0678"/>
    <w:rsid w:val="001E076C"/>
    <w:rsid w:val="001E0840"/>
    <w:rsid w:val="001E08E6"/>
    <w:rsid w:val="001E0CFF"/>
    <w:rsid w:val="001E0D60"/>
    <w:rsid w:val="001E0D76"/>
    <w:rsid w:val="001E10DF"/>
    <w:rsid w:val="001E132C"/>
    <w:rsid w:val="001E176B"/>
    <w:rsid w:val="001E1823"/>
    <w:rsid w:val="001E1876"/>
    <w:rsid w:val="001E18FD"/>
    <w:rsid w:val="001E1D5A"/>
    <w:rsid w:val="001E1FD9"/>
    <w:rsid w:val="001E2393"/>
    <w:rsid w:val="001E255A"/>
    <w:rsid w:val="001E2820"/>
    <w:rsid w:val="001E2E35"/>
    <w:rsid w:val="001E2F42"/>
    <w:rsid w:val="001E3223"/>
    <w:rsid w:val="001E3532"/>
    <w:rsid w:val="001E367F"/>
    <w:rsid w:val="001E3808"/>
    <w:rsid w:val="001E39DB"/>
    <w:rsid w:val="001E3BCD"/>
    <w:rsid w:val="001E40A6"/>
    <w:rsid w:val="001E40ED"/>
    <w:rsid w:val="001E4394"/>
    <w:rsid w:val="001E45FD"/>
    <w:rsid w:val="001E46ED"/>
    <w:rsid w:val="001E4781"/>
    <w:rsid w:val="001E47CC"/>
    <w:rsid w:val="001E49DD"/>
    <w:rsid w:val="001E570A"/>
    <w:rsid w:val="001E588B"/>
    <w:rsid w:val="001E5C7C"/>
    <w:rsid w:val="001E61E8"/>
    <w:rsid w:val="001E65B2"/>
    <w:rsid w:val="001E674D"/>
    <w:rsid w:val="001E6B2C"/>
    <w:rsid w:val="001E6DF8"/>
    <w:rsid w:val="001E6FE9"/>
    <w:rsid w:val="001E70A7"/>
    <w:rsid w:val="001E74F1"/>
    <w:rsid w:val="001E79B9"/>
    <w:rsid w:val="001E7BEE"/>
    <w:rsid w:val="001E7C08"/>
    <w:rsid w:val="001E7FB6"/>
    <w:rsid w:val="001E7FE0"/>
    <w:rsid w:val="001F018D"/>
    <w:rsid w:val="001F048B"/>
    <w:rsid w:val="001F068E"/>
    <w:rsid w:val="001F07BC"/>
    <w:rsid w:val="001F07C0"/>
    <w:rsid w:val="001F083C"/>
    <w:rsid w:val="001F0889"/>
    <w:rsid w:val="001F0D37"/>
    <w:rsid w:val="001F0E14"/>
    <w:rsid w:val="001F1195"/>
    <w:rsid w:val="001F16F1"/>
    <w:rsid w:val="001F185D"/>
    <w:rsid w:val="001F1C5B"/>
    <w:rsid w:val="001F1C70"/>
    <w:rsid w:val="001F1CE9"/>
    <w:rsid w:val="001F1D3F"/>
    <w:rsid w:val="001F1EE4"/>
    <w:rsid w:val="001F1F77"/>
    <w:rsid w:val="001F228A"/>
    <w:rsid w:val="001F26AD"/>
    <w:rsid w:val="001F283D"/>
    <w:rsid w:val="001F293F"/>
    <w:rsid w:val="001F2CF5"/>
    <w:rsid w:val="001F311C"/>
    <w:rsid w:val="001F34F1"/>
    <w:rsid w:val="001F357A"/>
    <w:rsid w:val="001F380A"/>
    <w:rsid w:val="001F38C5"/>
    <w:rsid w:val="001F39CB"/>
    <w:rsid w:val="001F3E11"/>
    <w:rsid w:val="001F3E9B"/>
    <w:rsid w:val="001F3F6F"/>
    <w:rsid w:val="001F4021"/>
    <w:rsid w:val="001F435E"/>
    <w:rsid w:val="001F475E"/>
    <w:rsid w:val="001F4836"/>
    <w:rsid w:val="001F490F"/>
    <w:rsid w:val="001F4F45"/>
    <w:rsid w:val="001F5125"/>
    <w:rsid w:val="001F5299"/>
    <w:rsid w:val="001F52BF"/>
    <w:rsid w:val="001F5521"/>
    <w:rsid w:val="001F579F"/>
    <w:rsid w:val="001F57B2"/>
    <w:rsid w:val="001F59D9"/>
    <w:rsid w:val="001F6009"/>
    <w:rsid w:val="001F61C6"/>
    <w:rsid w:val="001F63F0"/>
    <w:rsid w:val="001F6785"/>
    <w:rsid w:val="001F67BD"/>
    <w:rsid w:val="001F690B"/>
    <w:rsid w:val="001F7227"/>
    <w:rsid w:val="001F72E6"/>
    <w:rsid w:val="001F732E"/>
    <w:rsid w:val="001F7449"/>
    <w:rsid w:val="001F747B"/>
    <w:rsid w:val="001F754D"/>
    <w:rsid w:val="001F77C2"/>
    <w:rsid w:val="001F79F5"/>
    <w:rsid w:val="001F7B72"/>
    <w:rsid w:val="002000D9"/>
    <w:rsid w:val="00200133"/>
    <w:rsid w:val="002001DB"/>
    <w:rsid w:val="0020061C"/>
    <w:rsid w:val="00200703"/>
    <w:rsid w:val="0020076F"/>
    <w:rsid w:val="002009A2"/>
    <w:rsid w:val="00200AE3"/>
    <w:rsid w:val="00200B23"/>
    <w:rsid w:val="00200C06"/>
    <w:rsid w:val="00200E16"/>
    <w:rsid w:val="00200E32"/>
    <w:rsid w:val="0020114D"/>
    <w:rsid w:val="0020118B"/>
    <w:rsid w:val="0020134A"/>
    <w:rsid w:val="002014F1"/>
    <w:rsid w:val="00201AA2"/>
    <w:rsid w:val="00201EC2"/>
    <w:rsid w:val="00202053"/>
    <w:rsid w:val="002020AA"/>
    <w:rsid w:val="00202115"/>
    <w:rsid w:val="0020248D"/>
    <w:rsid w:val="00202680"/>
    <w:rsid w:val="00202ACD"/>
    <w:rsid w:val="00202C68"/>
    <w:rsid w:val="0020306E"/>
    <w:rsid w:val="0020307C"/>
    <w:rsid w:val="002037A4"/>
    <w:rsid w:val="00203DDF"/>
    <w:rsid w:val="00203ED8"/>
    <w:rsid w:val="00203F23"/>
    <w:rsid w:val="002040B9"/>
    <w:rsid w:val="002042F0"/>
    <w:rsid w:val="00204324"/>
    <w:rsid w:val="00204BE2"/>
    <w:rsid w:val="00204E13"/>
    <w:rsid w:val="00205044"/>
    <w:rsid w:val="0020541F"/>
    <w:rsid w:val="002054B0"/>
    <w:rsid w:val="002056AE"/>
    <w:rsid w:val="002059FC"/>
    <w:rsid w:val="00205DEC"/>
    <w:rsid w:val="00206051"/>
    <w:rsid w:val="0020608E"/>
    <w:rsid w:val="00206347"/>
    <w:rsid w:val="0020678A"/>
    <w:rsid w:val="00206BF4"/>
    <w:rsid w:val="00207025"/>
    <w:rsid w:val="0020717D"/>
    <w:rsid w:val="00207333"/>
    <w:rsid w:val="002074A3"/>
    <w:rsid w:val="0020782A"/>
    <w:rsid w:val="0020785A"/>
    <w:rsid w:val="002079E0"/>
    <w:rsid w:val="00207A37"/>
    <w:rsid w:val="00207DF6"/>
    <w:rsid w:val="0021003F"/>
    <w:rsid w:val="0021085C"/>
    <w:rsid w:val="00210868"/>
    <w:rsid w:val="00210A10"/>
    <w:rsid w:val="00210A29"/>
    <w:rsid w:val="00210BFB"/>
    <w:rsid w:val="00210D9C"/>
    <w:rsid w:val="00210E2A"/>
    <w:rsid w:val="002110F0"/>
    <w:rsid w:val="00211318"/>
    <w:rsid w:val="00211A7F"/>
    <w:rsid w:val="00211B6A"/>
    <w:rsid w:val="00211D91"/>
    <w:rsid w:val="00211DBC"/>
    <w:rsid w:val="00211DC9"/>
    <w:rsid w:val="0021231C"/>
    <w:rsid w:val="00212832"/>
    <w:rsid w:val="002132BC"/>
    <w:rsid w:val="0021337D"/>
    <w:rsid w:val="00213380"/>
    <w:rsid w:val="00213394"/>
    <w:rsid w:val="00213431"/>
    <w:rsid w:val="00213487"/>
    <w:rsid w:val="00213554"/>
    <w:rsid w:val="0021386D"/>
    <w:rsid w:val="00213A26"/>
    <w:rsid w:val="00213D05"/>
    <w:rsid w:val="0021405A"/>
    <w:rsid w:val="002145BA"/>
    <w:rsid w:val="00214A0F"/>
    <w:rsid w:val="00214A59"/>
    <w:rsid w:val="0021512A"/>
    <w:rsid w:val="0021512B"/>
    <w:rsid w:val="00215746"/>
    <w:rsid w:val="00215772"/>
    <w:rsid w:val="002159C0"/>
    <w:rsid w:val="00215C97"/>
    <w:rsid w:val="00215DEC"/>
    <w:rsid w:val="00216246"/>
    <w:rsid w:val="0021625F"/>
    <w:rsid w:val="002168DF"/>
    <w:rsid w:val="00216936"/>
    <w:rsid w:val="00216E87"/>
    <w:rsid w:val="00216ED0"/>
    <w:rsid w:val="002172AE"/>
    <w:rsid w:val="002178F6"/>
    <w:rsid w:val="002179D8"/>
    <w:rsid w:val="00217AC4"/>
    <w:rsid w:val="00217D3C"/>
    <w:rsid w:val="00220798"/>
    <w:rsid w:val="0022085A"/>
    <w:rsid w:val="002210C1"/>
    <w:rsid w:val="00221584"/>
    <w:rsid w:val="00221AD6"/>
    <w:rsid w:val="00221D4E"/>
    <w:rsid w:val="0022203A"/>
    <w:rsid w:val="00222598"/>
    <w:rsid w:val="002227FF"/>
    <w:rsid w:val="00222801"/>
    <w:rsid w:val="00222FF2"/>
    <w:rsid w:val="0022323F"/>
    <w:rsid w:val="00223763"/>
    <w:rsid w:val="00223CA6"/>
    <w:rsid w:val="00223EEF"/>
    <w:rsid w:val="00223FA0"/>
    <w:rsid w:val="00224209"/>
    <w:rsid w:val="0022445D"/>
    <w:rsid w:val="002246BF"/>
    <w:rsid w:val="002248FE"/>
    <w:rsid w:val="00224C51"/>
    <w:rsid w:val="00224D51"/>
    <w:rsid w:val="00224DB5"/>
    <w:rsid w:val="00224FF3"/>
    <w:rsid w:val="00225046"/>
    <w:rsid w:val="002253F8"/>
    <w:rsid w:val="002258F8"/>
    <w:rsid w:val="0022599E"/>
    <w:rsid w:val="00225B81"/>
    <w:rsid w:val="00225E4E"/>
    <w:rsid w:val="0022606A"/>
    <w:rsid w:val="00226208"/>
    <w:rsid w:val="002264E8"/>
    <w:rsid w:val="002266A8"/>
    <w:rsid w:val="00226792"/>
    <w:rsid w:val="00226873"/>
    <w:rsid w:val="002268AD"/>
    <w:rsid w:val="00226956"/>
    <w:rsid w:val="00226B45"/>
    <w:rsid w:val="00226E2A"/>
    <w:rsid w:val="00227169"/>
    <w:rsid w:val="002273AC"/>
    <w:rsid w:val="00227553"/>
    <w:rsid w:val="00227689"/>
    <w:rsid w:val="00227E37"/>
    <w:rsid w:val="00227E48"/>
    <w:rsid w:val="002300DC"/>
    <w:rsid w:val="00230C71"/>
    <w:rsid w:val="002310D0"/>
    <w:rsid w:val="00231280"/>
    <w:rsid w:val="00231351"/>
    <w:rsid w:val="002316F2"/>
    <w:rsid w:val="00231741"/>
    <w:rsid w:val="00231773"/>
    <w:rsid w:val="002318B4"/>
    <w:rsid w:val="00231909"/>
    <w:rsid w:val="0023192F"/>
    <w:rsid w:val="00231B8F"/>
    <w:rsid w:val="002322E0"/>
    <w:rsid w:val="00232DF8"/>
    <w:rsid w:val="00232F6E"/>
    <w:rsid w:val="00232FFA"/>
    <w:rsid w:val="00233463"/>
    <w:rsid w:val="00233654"/>
    <w:rsid w:val="00233E99"/>
    <w:rsid w:val="0023461C"/>
    <w:rsid w:val="00234754"/>
    <w:rsid w:val="002348D6"/>
    <w:rsid w:val="00234A4F"/>
    <w:rsid w:val="00234B64"/>
    <w:rsid w:val="00234D04"/>
    <w:rsid w:val="00234E3B"/>
    <w:rsid w:val="00235083"/>
    <w:rsid w:val="002350DB"/>
    <w:rsid w:val="00235571"/>
    <w:rsid w:val="0023564B"/>
    <w:rsid w:val="00235902"/>
    <w:rsid w:val="00235A12"/>
    <w:rsid w:val="00235B06"/>
    <w:rsid w:val="00235CB4"/>
    <w:rsid w:val="00236439"/>
    <w:rsid w:val="00236786"/>
    <w:rsid w:val="00236B12"/>
    <w:rsid w:val="00236B77"/>
    <w:rsid w:val="00236EFA"/>
    <w:rsid w:val="00237104"/>
    <w:rsid w:val="002378C1"/>
    <w:rsid w:val="00237922"/>
    <w:rsid w:val="00237F6D"/>
    <w:rsid w:val="00240059"/>
    <w:rsid w:val="00240652"/>
    <w:rsid w:val="0024084D"/>
    <w:rsid w:val="00240B4B"/>
    <w:rsid w:val="00240C78"/>
    <w:rsid w:val="002415CB"/>
    <w:rsid w:val="00241AE2"/>
    <w:rsid w:val="00241E1E"/>
    <w:rsid w:val="00241F64"/>
    <w:rsid w:val="00241FA5"/>
    <w:rsid w:val="0024241B"/>
    <w:rsid w:val="00242913"/>
    <w:rsid w:val="00242D6A"/>
    <w:rsid w:val="00242F53"/>
    <w:rsid w:val="00243130"/>
    <w:rsid w:val="0024347A"/>
    <w:rsid w:val="0024388A"/>
    <w:rsid w:val="002438A5"/>
    <w:rsid w:val="002439C0"/>
    <w:rsid w:val="00243E53"/>
    <w:rsid w:val="0024402A"/>
    <w:rsid w:val="00244724"/>
    <w:rsid w:val="0024488C"/>
    <w:rsid w:val="00244E23"/>
    <w:rsid w:val="002450A3"/>
    <w:rsid w:val="002454B9"/>
    <w:rsid w:val="00245757"/>
    <w:rsid w:val="00245A5E"/>
    <w:rsid w:val="00245B4C"/>
    <w:rsid w:val="00245C11"/>
    <w:rsid w:val="00245E80"/>
    <w:rsid w:val="00246591"/>
    <w:rsid w:val="0024670B"/>
    <w:rsid w:val="00246C9C"/>
    <w:rsid w:val="00246CD8"/>
    <w:rsid w:val="00246EAB"/>
    <w:rsid w:val="00247931"/>
    <w:rsid w:val="00247D17"/>
    <w:rsid w:val="00247D1E"/>
    <w:rsid w:val="00247DBD"/>
    <w:rsid w:val="00247DFF"/>
    <w:rsid w:val="00247FA3"/>
    <w:rsid w:val="002502D0"/>
    <w:rsid w:val="00250375"/>
    <w:rsid w:val="0025050A"/>
    <w:rsid w:val="0025056A"/>
    <w:rsid w:val="00250AC4"/>
    <w:rsid w:val="00250D49"/>
    <w:rsid w:val="00251195"/>
    <w:rsid w:val="002512EA"/>
    <w:rsid w:val="002515BA"/>
    <w:rsid w:val="002517EB"/>
    <w:rsid w:val="002518DE"/>
    <w:rsid w:val="00251F78"/>
    <w:rsid w:val="00252046"/>
    <w:rsid w:val="00252257"/>
    <w:rsid w:val="0025269D"/>
    <w:rsid w:val="002526C2"/>
    <w:rsid w:val="00253190"/>
    <w:rsid w:val="00253694"/>
    <w:rsid w:val="00253876"/>
    <w:rsid w:val="002538B0"/>
    <w:rsid w:val="00253CB8"/>
    <w:rsid w:val="00253DB5"/>
    <w:rsid w:val="002541A9"/>
    <w:rsid w:val="00254290"/>
    <w:rsid w:val="002544ED"/>
    <w:rsid w:val="002548FB"/>
    <w:rsid w:val="00254CFE"/>
    <w:rsid w:val="00254FB5"/>
    <w:rsid w:val="00254FEE"/>
    <w:rsid w:val="0025552F"/>
    <w:rsid w:val="0025554C"/>
    <w:rsid w:val="0025588A"/>
    <w:rsid w:val="0025591C"/>
    <w:rsid w:val="002565FF"/>
    <w:rsid w:val="0025666F"/>
    <w:rsid w:val="00256937"/>
    <w:rsid w:val="002569AB"/>
    <w:rsid w:val="00256D8D"/>
    <w:rsid w:val="00257056"/>
    <w:rsid w:val="002573DD"/>
    <w:rsid w:val="00257552"/>
    <w:rsid w:val="00257620"/>
    <w:rsid w:val="0025767D"/>
    <w:rsid w:val="0025768B"/>
    <w:rsid w:val="002578B1"/>
    <w:rsid w:val="00257AA2"/>
    <w:rsid w:val="00257FC2"/>
    <w:rsid w:val="002600F7"/>
    <w:rsid w:val="002600FD"/>
    <w:rsid w:val="00260352"/>
    <w:rsid w:val="00260670"/>
    <w:rsid w:val="00260B7C"/>
    <w:rsid w:val="00260D43"/>
    <w:rsid w:val="00260F91"/>
    <w:rsid w:val="00261446"/>
    <w:rsid w:val="00261575"/>
    <w:rsid w:val="0026166C"/>
    <w:rsid w:val="00261A9D"/>
    <w:rsid w:val="00261B0D"/>
    <w:rsid w:val="00261BF2"/>
    <w:rsid w:val="00261C98"/>
    <w:rsid w:val="00262205"/>
    <w:rsid w:val="0026235F"/>
    <w:rsid w:val="0026271C"/>
    <w:rsid w:val="00262BC1"/>
    <w:rsid w:val="00262C92"/>
    <w:rsid w:val="002630B3"/>
    <w:rsid w:val="00263167"/>
    <w:rsid w:val="002631A3"/>
    <w:rsid w:val="002631B0"/>
    <w:rsid w:val="002632A2"/>
    <w:rsid w:val="002637E2"/>
    <w:rsid w:val="0026386F"/>
    <w:rsid w:val="002639C5"/>
    <w:rsid w:val="00263EC9"/>
    <w:rsid w:val="00263ED7"/>
    <w:rsid w:val="0026417A"/>
    <w:rsid w:val="002645DB"/>
    <w:rsid w:val="002648E3"/>
    <w:rsid w:val="00264B5D"/>
    <w:rsid w:val="00264C92"/>
    <w:rsid w:val="00264D55"/>
    <w:rsid w:val="00264DDA"/>
    <w:rsid w:val="00264FE5"/>
    <w:rsid w:val="002652CE"/>
    <w:rsid w:val="0026580E"/>
    <w:rsid w:val="00265811"/>
    <w:rsid w:val="00265BF2"/>
    <w:rsid w:val="00266254"/>
    <w:rsid w:val="00266447"/>
    <w:rsid w:val="00266647"/>
    <w:rsid w:val="00266664"/>
    <w:rsid w:val="00266853"/>
    <w:rsid w:val="00266DA8"/>
    <w:rsid w:val="00267019"/>
    <w:rsid w:val="0026710E"/>
    <w:rsid w:val="00267115"/>
    <w:rsid w:val="002672F5"/>
    <w:rsid w:val="002673C8"/>
    <w:rsid w:val="002677B8"/>
    <w:rsid w:val="00267A00"/>
    <w:rsid w:val="0027007A"/>
    <w:rsid w:val="00270258"/>
    <w:rsid w:val="002704E8"/>
    <w:rsid w:val="00270594"/>
    <w:rsid w:val="002706DF"/>
    <w:rsid w:val="002707B3"/>
    <w:rsid w:val="00270892"/>
    <w:rsid w:val="00270A8B"/>
    <w:rsid w:val="00270AC2"/>
    <w:rsid w:val="00270CFC"/>
    <w:rsid w:val="0027181D"/>
    <w:rsid w:val="00271955"/>
    <w:rsid w:val="00271B56"/>
    <w:rsid w:val="00271D07"/>
    <w:rsid w:val="00272077"/>
    <w:rsid w:val="00272285"/>
    <w:rsid w:val="00272363"/>
    <w:rsid w:val="00272375"/>
    <w:rsid w:val="002724AA"/>
    <w:rsid w:val="00272561"/>
    <w:rsid w:val="002725ED"/>
    <w:rsid w:val="002728D6"/>
    <w:rsid w:val="00272AF7"/>
    <w:rsid w:val="00272D79"/>
    <w:rsid w:val="002730B8"/>
    <w:rsid w:val="002737A0"/>
    <w:rsid w:val="00273DBE"/>
    <w:rsid w:val="00274012"/>
    <w:rsid w:val="00274057"/>
    <w:rsid w:val="00274296"/>
    <w:rsid w:val="002742BC"/>
    <w:rsid w:val="00274475"/>
    <w:rsid w:val="00274CDE"/>
    <w:rsid w:val="002750F4"/>
    <w:rsid w:val="002750FE"/>
    <w:rsid w:val="002757BD"/>
    <w:rsid w:val="002759D5"/>
    <w:rsid w:val="00275CAB"/>
    <w:rsid w:val="00275EB6"/>
    <w:rsid w:val="0027625E"/>
    <w:rsid w:val="00276365"/>
    <w:rsid w:val="00276396"/>
    <w:rsid w:val="002764DF"/>
    <w:rsid w:val="0027659A"/>
    <w:rsid w:val="00276603"/>
    <w:rsid w:val="00276957"/>
    <w:rsid w:val="0027699D"/>
    <w:rsid w:val="00276B4D"/>
    <w:rsid w:val="00276B52"/>
    <w:rsid w:val="00276DD8"/>
    <w:rsid w:val="00277190"/>
    <w:rsid w:val="002776BA"/>
    <w:rsid w:val="00277725"/>
    <w:rsid w:val="00277CE2"/>
    <w:rsid w:val="0028038F"/>
    <w:rsid w:val="002812E0"/>
    <w:rsid w:val="002815D8"/>
    <w:rsid w:val="002815EF"/>
    <w:rsid w:val="00281680"/>
    <w:rsid w:val="00281C75"/>
    <w:rsid w:val="00281DAB"/>
    <w:rsid w:val="00282267"/>
    <w:rsid w:val="002827B7"/>
    <w:rsid w:val="00282949"/>
    <w:rsid w:val="0028299D"/>
    <w:rsid w:val="00282F60"/>
    <w:rsid w:val="0028308F"/>
    <w:rsid w:val="0028322D"/>
    <w:rsid w:val="002832C6"/>
    <w:rsid w:val="002832D0"/>
    <w:rsid w:val="002833F9"/>
    <w:rsid w:val="002836A4"/>
    <w:rsid w:val="002836D8"/>
    <w:rsid w:val="00283815"/>
    <w:rsid w:val="00283871"/>
    <w:rsid w:val="00283A0B"/>
    <w:rsid w:val="00283A5C"/>
    <w:rsid w:val="0028415F"/>
    <w:rsid w:val="00284534"/>
    <w:rsid w:val="002845FB"/>
    <w:rsid w:val="00284732"/>
    <w:rsid w:val="00284A69"/>
    <w:rsid w:val="00284B3A"/>
    <w:rsid w:val="00284B5C"/>
    <w:rsid w:val="00284E0C"/>
    <w:rsid w:val="00284FF0"/>
    <w:rsid w:val="0028534B"/>
    <w:rsid w:val="002855EC"/>
    <w:rsid w:val="002856BF"/>
    <w:rsid w:val="00285A54"/>
    <w:rsid w:val="00285C72"/>
    <w:rsid w:val="00285E3B"/>
    <w:rsid w:val="00286048"/>
    <w:rsid w:val="002862C4"/>
    <w:rsid w:val="00286582"/>
    <w:rsid w:val="002865CA"/>
    <w:rsid w:val="0028663F"/>
    <w:rsid w:val="00286669"/>
    <w:rsid w:val="002868EF"/>
    <w:rsid w:val="00286A41"/>
    <w:rsid w:val="00286CB8"/>
    <w:rsid w:val="0028709B"/>
    <w:rsid w:val="002872BC"/>
    <w:rsid w:val="00287DAD"/>
    <w:rsid w:val="00287F6B"/>
    <w:rsid w:val="002904DC"/>
    <w:rsid w:val="00290C05"/>
    <w:rsid w:val="00290EA4"/>
    <w:rsid w:val="00290FC1"/>
    <w:rsid w:val="002911C4"/>
    <w:rsid w:val="00291252"/>
    <w:rsid w:val="00291929"/>
    <w:rsid w:val="00291F02"/>
    <w:rsid w:val="00291F63"/>
    <w:rsid w:val="00292073"/>
    <w:rsid w:val="002920F0"/>
    <w:rsid w:val="00292496"/>
    <w:rsid w:val="0029253E"/>
    <w:rsid w:val="002926FF"/>
    <w:rsid w:val="00293056"/>
    <w:rsid w:val="0029312B"/>
    <w:rsid w:val="00293463"/>
    <w:rsid w:val="00293595"/>
    <w:rsid w:val="0029369E"/>
    <w:rsid w:val="00293A0D"/>
    <w:rsid w:val="00293A28"/>
    <w:rsid w:val="00293AD2"/>
    <w:rsid w:val="00293AE0"/>
    <w:rsid w:val="00293BC4"/>
    <w:rsid w:val="00293C27"/>
    <w:rsid w:val="00293FEB"/>
    <w:rsid w:val="00294398"/>
    <w:rsid w:val="002943ED"/>
    <w:rsid w:val="00294C6B"/>
    <w:rsid w:val="00295311"/>
    <w:rsid w:val="00295887"/>
    <w:rsid w:val="00295C99"/>
    <w:rsid w:val="002963B6"/>
    <w:rsid w:val="00296849"/>
    <w:rsid w:val="00296BCD"/>
    <w:rsid w:val="00297170"/>
    <w:rsid w:val="002971CF"/>
    <w:rsid w:val="002974D1"/>
    <w:rsid w:val="002977A2"/>
    <w:rsid w:val="00297958"/>
    <w:rsid w:val="00297D66"/>
    <w:rsid w:val="002A023E"/>
    <w:rsid w:val="002A0345"/>
    <w:rsid w:val="002A0467"/>
    <w:rsid w:val="002A0741"/>
    <w:rsid w:val="002A0919"/>
    <w:rsid w:val="002A0B6E"/>
    <w:rsid w:val="002A1138"/>
    <w:rsid w:val="002A14A8"/>
    <w:rsid w:val="002A18B4"/>
    <w:rsid w:val="002A18C6"/>
    <w:rsid w:val="002A1A65"/>
    <w:rsid w:val="002A1B9B"/>
    <w:rsid w:val="002A1D1B"/>
    <w:rsid w:val="002A2506"/>
    <w:rsid w:val="002A2514"/>
    <w:rsid w:val="002A2F37"/>
    <w:rsid w:val="002A389C"/>
    <w:rsid w:val="002A3A09"/>
    <w:rsid w:val="002A3E1C"/>
    <w:rsid w:val="002A46EC"/>
    <w:rsid w:val="002A4B1B"/>
    <w:rsid w:val="002A52FF"/>
    <w:rsid w:val="002A585C"/>
    <w:rsid w:val="002A5BC1"/>
    <w:rsid w:val="002A5C9A"/>
    <w:rsid w:val="002A619C"/>
    <w:rsid w:val="002A62DB"/>
    <w:rsid w:val="002A6641"/>
    <w:rsid w:val="002A6679"/>
    <w:rsid w:val="002A6764"/>
    <w:rsid w:val="002A683C"/>
    <w:rsid w:val="002A6EF8"/>
    <w:rsid w:val="002A73EC"/>
    <w:rsid w:val="002A784E"/>
    <w:rsid w:val="002A7BAC"/>
    <w:rsid w:val="002A7E08"/>
    <w:rsid w:val="002B01B9"/>
    <w:rsid w:val="002B03E4"/>
    <w:rsid w:val="002B08D1"/>
    <w:rsid w:val="002B0A30"/>
    <w:rsid w:val="002B0D6D"/>
    <w:rsid w:val="002B0F1E"/>
    <w:rsid w:val="002B0F6B"/>
    <w:rsid w:val="002B0FF1"/>
    <w:rsid w:val="002B1A2A"/>
    <w:rsid w:val="002B1BF1"/>
    <w:rsid w:val="002B2042"/>
    <w:rsid w:val="002B2B8A"/>
    <w:rsid w:val="002B2C68"/>
    <w:rsid w:val="002B2D3E"/>
    <w:rsid w:val="002B31DC"/>
    <w:rsid w:val="002B3A97"/>
    <w:rsid w:val="002B3B10"/>
    <w:rsid w:val="002B3C54"/>
    <w:rsid w:val="002B3D83"/>
    <w:rsid w:val="002B3D9A"/>
    <w:rsid w:val="002B3F34"/>
    <w:rsid w:val="002B3F3E"/>
    <w:rsid w:val="002B4122"/>
    <w:rsid w:val="002B45E3"/>
    <w:rsid w:val="002B48A4"/>
    <w:rsid w:val="002B4970"/>
    <w:rsid w:val="002B4EA9"/>
    <w:rsid w:val="002B4F70"/>
    <w:rsid w:val="002B56C0"/>
    <w:rsid w:val="002B596E"/>
    <w:rsid w:val="002B5993"/>
    <w:rsid w:val="002B5AD8"/>
    <w:rsid w:val="002B5F39"/>
    <w:rsid w:val="002B5F7B"/>
    <w:rsid w:val="002B6125"/>
    <w:rsid w:val="002B6472"/>
    <w:rsid w:val="002B692A"/>
    <w:rsid w:val="002B6AD7"/>
    <w:rsid w:val="002B6F5C"/>
    <w:rsid w:val="002B6FCE"/>
    <w:rsid w:val="002B7094"/>
    <w:rsid w:val="002B71B1"/>
    <w:rsid w:val="002B771F"/>
    <w:rsid w:val="002B78DB"/>
    <w:rsid w:val="002B7A0C"/>
    <w:rsid w:val="002B7DB1"/>
    <w:rsid w:val="002C06E2"/>
    <w:rsid w:val="002C0775"/>
    <w:rsid w:val="002C0813"/>
    <w:rsid w:val="002C091A"/>
    <w:rsid w:val="002C0CAA"/>
    <w:rsid w:val="002C106D"/>
    <w:rsid w:val="002C1092"/>
    <w:rsid w:val="002C142A"/>
    <w:rsid w:val="002C1589"/>
    <w:rsid w:val="002C163C"/>
    <w:rsid w:val="002C1807"/>
    <w:rsid w:val="002C2213"/>
    <w:rsid w:val="002C2227"/>
    <w:rsid w:val="002C2931"/>
    <w:rsid w:val="002C2956"/>
    <w:rsid w:val="002C2B5D"/>
    <w:rsid w:val="002C2D4A"/>
    <w:rsid w:val="002C2FC4"/>
    <w:rsid w:val="002C36FB"/>
    <w:rsid w:val="002C4092"/>
    <w:rsid w:val="002C4869"/>
    <w:rsid w:val="002C4986"/>
    <w:rsid w:val="002C5029"/>
    <w:rsid w:val="002C52D1"/>
    <w:rsid w:val="002C5765"/>
    <w:rsid w:val="002C57BE"/>
    <w:rsid w:val="002C57D8"/>
    <w:rsid w:val="002C5974"/>
    <w:rsid w:val="002C59B9"/>
    <w:rsid w:val="002C5BB3"/>
    <w:rsid w:val="002C5E02"/>
    <w:rsid w:val="002C64DF"/>
    <w:rsid w:val="002C6585"/>
    <w:rsid w:val="002C65DC"/>
    <w:rsid w:val="002C68BD"/>
    <w:rsid w:val="002C6A1B"/>
    <w:rsid w:val="002C6B87"/>
    <w:rsid w:val="002C6CD7"/>
    <w:rsid w:val="002C6E9D"/>
    <w:rsid w:val="002C701C"/>
    <w:rsid w:val="002D0128"/>
    <w:rsid w:val="002D0234"/>
    <w:rsid w:val="002D032E"/>
    <w:rsid w:val="002D04FE"/>
    <w:rsid w:val="002D0CBA"/>
    <w:rsid w:val="002D0D0A"/>
    <w:rsid w:val="002D0DF8"/>
    <w:rsid w:val="002D0F2E"/>
    <w:rsid w:val="002D1050"/>
    <w:rsid w:val="002D10E1"/>
    <w:rsid w:val="002D12A1"/>
    <w:rsid w:val="002D1379"/>
    <w:rsid w:val="002D14EA"/>
    <w:rsid w:val="002D1CA3"/>
    <w:rsid w:val="002D1CA7"/>
    <w:rsid w:val="002D1D30"/>
    <w:rsid w:val="002D24DA"/>
    <w:rsid w:val="002D2E1D"/>
    <w:rsid w:val="002D3104"/>
    <w:rsid w:val="002D31F1"/>
    <w:rsid w:val="002D323B"/>
    <w:rsid w:val="002D3380"/>
    <w:rsid w:val="002D3505"/>
    <w:rsid w:val="002D36D4"/>
    <w:rsid w:val="002D395B"/>
    <w:rsid w:val="002D3B29"/>
    <w:rsid w:val="002D3B9A"/>
    <w:rsid w:val="002D3C6C"/>
    <w:rsid w:val="002D40BB"/>
    <w:rsid w:val="002D40DB"/>
    <w:rsid w:val="002D4172"/>
    <w:rsid w:val="002D4197"/>
    <w:rsid w:val="002D4260"/>
    <w:rsid w:val="002D43AF"/>
    <w:rsid w:val="002D46C5"/>
    <w:rsid w:val="002D494F"/>
    <w:rsid w:val="002D4AA7"/>
    <w:rsid w:val="002D4AF3"/>
    <w:rsid w:val="002D4CD9"/>
    <w:rsid w:val="002D4F74"/>
    <w:rsid w:val="002D51C8"/>
    <w:rsid w:val="002D51ED"/>
    <w:rsid w:val="002D5283"/>
    <w:rsid w:val="002D5313"/>
    <w:rsid w:val="002D5317"/>
    <w:rsid w:val="002D609C"/>
    <w:rsid w:val="002D674B"/>
    <w:rsid w:val="002D7306"/>
    <w:rsid w:val="002D7B01"/>
    <w:rsid w:val="002D7BAE"/>
    <w:rsid w:val="002D7DDA"/>
    <w:rsid w:val="002D7ED8"/>
    <w:rsid w:val="002E00F0"/>
    <w:rsid w:val="002E0420"/>
    <w:rsid w:val="002E04D5"/>
    <w:rsid w:val="002E0788"/>
    <w:rsid w:val="002E0794"/>
    <w:rsid w:val="002E0920"/>
    <w:rsid w:val="002E0A4D"/>
    <w:rsid w:val="002E0B0E"/>
    <w:rsid w:val="002E0B47"/>
    <w:rsid w:val="002E0DA0"/>
    <w:rsid w:val="002E0DFC"/>
    <w:rsid w:val="002E0F9E"/>
    <w:rsid w:val="002E19AE"/>
    <w:rsid w:val="002E19DE"/>
    <w:rsid w:val="002E1B2F"/>
    <w:rsid w:val="002E1DA1"/>
    <w:rsid w:val="002E1E5A"/>
    <w:rsid w:val="002E1ED9"/>
    <w:rsid w:val="002E20FE"/>
    <w:rsid w:val="002E215E"/>
    <w:rsid w:val="002E22CA"/>
    <w:rsid w:val="002E2387"/>
    <w:rsid w:val="002E23B7"/>
    <w:rsid w:val="002E2548"/>
    <w:rsid w:val="002E25C4"/>
    <w:rsid w:val="002E25CA"/>
    <w:rsid w:val="002E26F6"/>
    <w:rsid w:val="002E27EC"/>
    <w:rsid w:val="002E2F56"/>
    <w:rsid w:val="002E30CA"/>
    <w:rsid w:val="002E3142"/>
    <w:rsid w:val="002E32D0"/>
    <w:rsid w:val="002E336B"/>
    <w:rsid w:val="002E3B07"/>
    <w:rsid w:val="002E3B2D"/>
    <w:rsid w:val="002E3DDD"/>
    <w:rsid w:val="002E3E37"/>
    <w:rsid w:val="002E4064"/>
    <w:rsid w:val="002E41B3"/>
    <w:rsid w:val="002E434A"/>
    <w:rsid w:val="002E50A6"/>
    <w:rsid w:val="002E520C"/>
    <w:rsid w:val="002E5437"/>
    <w:rsid w:val="002E5887"/>
    <w:rsid w:val="002E5D35"/>
    <w:rsid w:val="002E6010"/>
    <w:rsid w:val="002E614B"/>
    <w:rsid w:val="002E649E"/>
    <w:rsid w:val="002E6578"/>
    <w:rsid w:val="002E6712"/>
    <w:rsid w:val="002E6B6F"/>
    <w:rsid w:val="002E7680"/>
    <w:rsid w:val="002E776E"/>
    <w:rsid w:val="002E7801"/>
    <w:rsid w:val="002E7AB5"/>
    <w:rsid w:val="002F000F"/>
    <w:rsid w:val="002F002E"/>
    <w:rsid w:val="002F00DE"/>
    <w:rsid w:val="002F0A90"/>
    <w:rsid w:val="002F0D25"/>
    <w:rsid w:val="002F0D50"/>
    <w:rsid w:val="002F1037"/>
    <w:rsid w:val="002F105E"/>
    <w:rsid w:val="002F1162"/>
    <w:rsid w:val="002F1570"/>
    <w:rsid w:val="002F1846"/>
    <w:rsid w:val="002F18C9"/>
    <w:rsid w:val="002F1B5B"/>
    <w:rsid w:val="002F1BEE"/>
    <w:rsid w:val="002F1E41"/>
    <w:rsid w:val="002F1FCD"/>
    <w:rsid w:val="002F2227"/>
    <w:rsid w:val="002F2486"/>
    <w:rsid w:val="002F2600"/>
    <w:rsid w:val="002F2717"/>
    <w:rsid w:val="002F2A96"/>
    <w:rsid w:val="002F3AFD"/>
    <w:rsid w:val="002F3B3A"/>
    <w:rsid w:val="002F3E00"/>
    <w:rsid w:val="002F3F79"/>
    <w:rsid w:val="002F4677"/>
    <w:rsid w:val="002F46B3"/>
    <w:rsid w:val="002F4C32"/>
    <w:rsid w:val="002F4CEA"/>
    <w:rsid w:val="002F52F4"/>
    <w:rsid w:val="002F5772"/>
    <w:rsid w:val="002F578F"/>
    <w:rsid w:val="002F5C65"/>
    <w:rsid w:val="002F5C8A"/>
    <w:rsid w:val="002F5F20"/>
    <w:rsid w:val="002F6083"/>
    <w:rsid w:val="002F613F"/>
    <w:rsid w:val="002F64F9"/>
    <w:rsid w:val="002F6551"/>
    <w:rsid w:val="002F676A"/>
    <w:rsid w:val="002F6822"/>
    <w:rsid w:val="002F68DB"/>
    <w:rsid w:val="002F6DDC"/>
    <w:rsid w:val="002F6EB8"/>
    <w:rsid w:val="002F6EDF"/>
    <w:rsid w:val="002F7017"/>
    <w:rsid w:val="002F72B4"/>
    <w:rsid w:val="002F73D5"/>
    <w:rsid w:val="002F780F"/>
    <w:rsid w:val="002F7880"/>
    <w:rsid w:val="002F78FF"/>
    <w:rsid w:val="002F7BB5"/>
    <w:rsid w:val="002F7E3F"/>
    <w:rsid w:val="002F7F79"/>
    <w:rsid w:val="0030030A"/>
    <w:rsid w:val="00300778"/>
    <w:rsid w:val="00300D8E"/>
    <w:rsid w:val="00301072"/>
    <w:rsid w:val="0030111F"/>
    <w:rsid w:val="00301725"/>
    <w:rsid w:val="00301922"/>
    <w:rsid w:val="003019B1"/>
    <w:rsid w:val="00301A1F"/>
    <w:rsid w:val="00301A8B"/>
    <w:rsid w:val="00301C6D"/>
    <w:rsid w:val="00301CEA"/>
    <w:rsid w:val="00301DC5"/>
    <w:rsid w:val="0030237F"/>
    <w:rsid w:val="00302785"/>
    <w:rsid w:val="00302A3B"/>
    <w:rsid w:val="00302AAE"/>
    <w:rsid w:val="00302B8C"/>
    <w:rsid w:val="00302D85"/>
    <w:rsid w:val="00302D9F"/>
    <w:rsid w:val="00302DBF"/>
    <w:rsid w:val="00303A88"/>
    <w:rsid w:val="00303D67"/>
    <w:rsid w:val="00303EA6"/>
    <w:rsid w:val="00304128"/>
    <w:rsid w:val="0030420D"/>
    <w:rsid w:val="00304455"/>
    <w:rsid w:val="00304829"/>
    <w:rsid w:val="00304A82"/>
    <w:rsid w:val="00304DA4"/>
    <w:rsid w:val="00304FF0"/>
    <w:rsid w:val="00305169"/>
    <w:rsid w:val="00305444"/>
    <w:rsid w:val="003059C2"/>
    <w:rsid w:val="00305D7E"/>
    <w:rsid w:val="00306158"/>
    <w:rsid w:val="003061DB"/>
    <w:rsid w:val="00306228"/>
    <w:rsid w:val="0030641A"/>
    <w:rsid w:val="00306464"/>
    <w:rsid w:val="003064DC"/>
    <w:rsid w:val="003064EF"/>
    <w:rsid w:val="00306687"/>
    <w:rsid w:val="00307008"/>
    <w:rsid w:val="0030700D"/>
    <w:rsid w:val="00307510"/>
    <w:rsid w:val="00307612"/>
    <w:rsid w:val="00307688"/>
    <w:rsid w:val="00307885"/>
    <w:rsid w:val="00307E50"/>
    <w:rsid w:val="00307EA4"/>
    <w:rsid w:val="00310318"/>
    <w:rsid w:val="003108DE"/>
    <w:rsid w:val="00310DD4"/>
    <w:rsid w:val="003113FF"/>
    <w:rsid w:val="00312026"/>
    <w:rsid w:val="003125EB"/>
    <w:rsid w:val="00312653"/>
    <w:rsid w:val="003130D0"/>
    <w:rsid w:val="00313388"/>
    <w:rsid w:val="00313475"/>
    <w:rsid w:val="0031355D"/>
    <w:rsid w:val="0031381E"/>
    <w:rsid w:val="00313A87"/>
    <w:rsid w:val="003142D0"/>
    <w:rsid w:val="00314351"/>
    <w:rsid w:val="003146C2"/>
    <w:rsid w:val="003146E5"/>
    <w:rsid w:val="0031490B"/>
    <w:rsid w:val="00314ABF"/>
    <w:rsid w:val="00314CCC"/>
    <w:rsid w:val="00314FF7"/>
    <w:rsid w:val="003156E1"/>
    <w:rsid w:val="003159D9"/>
    <w:rsid w:val="00315A61"/>
    <w:rsid w:val="00315B8E"/>
    <w:rsid w:val="00315DA0"/>
    <w:rsid w:val="00315EC4"/>
    <w:rsid w:val="00315F97"/>
    <w:rsid w:val="003160F2"/>
    <w:rsid w:val="00316354"/>
    <w:rsid w:val="003164B5"/>
    <w:rsid w:val="00316A3D"/>
    <w:rsid w:val="00316D51"/>
    <w:rsid w:val="00317423"/>
    <w:rsid w:val="00317972"/>
    <w:rsid w:val="00317ABD"/>
    <w:rsid w:val="00317B3A"/>
    <w:rsid w:val="00317CD4"/>
    <w:rsid w:val="0032051F"/>
    <w:rsid w:val="00320D71"/>
    <w:rsid w:val="00320DA7"/>
    <w:rsid w:val="00320ECC"/>
    <w:rsid w:val="00320EE5"/>
    <w:rsid w:val="00320F76"/>
    <w:rsid w:val="00321649"/>
    <w:rsid w:val="00322130"/>
    <w:rsid w:val="003229D1"/>
    <w:rsid w:val="0032300C"/>
    <w:rsid w:val="00323052"/>
    <w:rsid w:val="00323073"/>
    <w:rsid w:val="0032323E"/>
    <w:rsid w:val="00323570"/>
    <w:rsid w:val="003239BC"/>
    <w:rsid w:val="00323AB1"/>
    <w:rsid w:val="00323AB9"/>
    <w:rsid w:val="00323F6B"/>
    <w:rsid w:val="0032408C"/>
    <w:rsid w:val="00324170"/>
    <w:rsid w:val="0032429D"/>
    <w:rsid w:val="0032453F"/>
    <w:rsid w:val="0032455E"/>
    <w:rsid w:val="003248AD"/>
    <w:rsid w:val="00324DA8"/>
    <w:rsid w:val="003250CA"/>
    <w:rsid w:val="00325414"/>
    <w:rsid w:val="00325679"/>
    <w:rsid w:val="00325749"/>
    <w:rsid w:val="00325AC6"/>
    <w:rsid w:val="00325D79"/>
    <w:rsid w:val="00325E75"/>
    <w:rsid w:val="00325FE0"/>
    <w:rsid w:val="00326218"/>
    <w:rsid w:val="0032657E"/>
    <w:rsid w:val="003268E2"/>
    <w:rsid w:val="00326A0D"/>
    <w:rsid w:val="00326B2E"/>
    <w:rsid w:val="00326F84"/>
    <w:rsid w:val="003274FB"/>
    <w:rsid w:val="00327775"/>
    <w:rsid w:val="003279A0"/>
    <w:rsid w:val="00327FEE"/>
    <w:rsid w:val="003301ED"/>
    <w:rsid w:val="00330282"/>
    <w:rsid w:val="00330322"/>
    <w:rsid w:val="003303DF"/>
    <w:rsid w:val="003303EB"/>
    <w:rsid w:val="00330525"/>
    <w:rsid w:val="00330661"/>
    <w:rsid w:val="00330768"/>
    <w:rsid w:val="00330930"/>
    <w:rsid w:val="00330994"/>
    <w:rsid w:val="00330AB8"/>
    <w:rsid w:val="00330B09"/>
    <w:rsid w:val="00330CC4"/>
    <w:rsid w:val="00331292"/>
    <w:rsid w:val="003314FD"/>
    <w:rsid w:val="00331748"/>
    <w:rsid w:val="00331796"/>
    <w:rsid w:val="0033193B"/>
    <w:rsid w:val="003319F7"/>
    <w:rsid w:val="00331C72"/>
    <w:rsid w:val="00331DCF"/>
    <w:rsid w:val="00331E6F"/>
    <w:rsid w:val="00332002"/>
    <w:rsid w:val="00332125"/>
    <w:rsid w:val="00332169"/>
    <w:rsid w:val="00332488"/>
    <w:rsid w:val="003324B4"/>
    <w:rsid w:val="003324C2"/>
    <w:rsid w:val="003324DB"/>
    <w:rsid w:val="00332878"/>
    <w:rsid w:val="00333190"/>
    <w:rsid w:val="003338D8"/>
    <w:rsid w:val="00333B8C"/>
    <w:rsid w:val="00333C0B"/>
    <w:rsid w:val="0033404B"/>
    <w:rsid w:val="003342B1"/>
    <w:rsid w:val="00334392"/>
    <w:rsid w:val="00334633"/>
    <w:rsid w:val="0033464B"/>
    <w:rsid w:val="003347E2"/>
    <w:rsid w:val="003348D1"/>
    <w:rsid w:val="00334E22"/>
    <w:rsid w:val="0033508D"/>
    <w:rsid w:val="00335118"/>
    <w:rsid w:val="00335149"/>
    <w:rsid w:val="003352D1"/>
    <w:rsid w:val="003354E3"/>
    <w:rsid w:val="00335547"/>
    <w:rsid w:val="003355FE"/>
    <w:rsid w:val="00335761"/>
    <w:rsid w:val="003358C4"/>
    <w:rsid w:val="00335924"/>
    <w:rsid w:val="00335D5A"/>
    <w:rsid w:val="00335E0A"/>
    <w:rsid w:val="00335F86"/>
    <w:rsid w:val="0033630D"/>
    <w:rsid w:val="003365B2"/>
    <w:rsid w:val="00336968"/>
    <w:rsid w:val="00336ACE"/>
    <w:rsid w:val="00336ADA"/>
    <w:rsid w:val="00336B7E"/>
    <w:rsid w:val="00336C2E"/>
    <w:rsid w:val="00337075"/>
    <w:rsid w:val="00337216"/>
    <w:rsid w:val="0033742D"/>
    <w:rsid w:val="003374B9"/>
    <w:rsid w:val="003374C4"/>
    <w:rsid w:val="0033754E"/>
    <w:rsid w:val="00337B82"/>
    <w:rsid w:val="003403A5"/>
    <w:rsid w:val="00340439"/>
    <w:rsid w:val="00340759"/>
    <w:rsid w:val="003412A1"/>
    <w:rsid w:val="00341656"/>
    <w:rsid w:val="00341B1A"/>
    <w:rsid w:val="00341BB1"/>
    <w:rsid w:val="00341BB4"/>
    <w:rsid w:val="00342397"/>
    <w:rsid w:val="003425C1"/>
    <w:rsid w:val="00342725"/>
    <w:rsid w:val="00342CCC"/>
    <w:rsid w:val="00342EDB"/>
    <w:rsid w:val="00342F59"/>
    <w:rsid w:val="00343519"/>
    <w:rsid w:val="00343665"/>
    <w:rsid w:val="00343840"/>
    <w:rsid w:val="00343A70"/>
    <w:rsid w:val="00343BA6"/>
    <w:rsid w:val="00343DC1"/>
    <w:rsid w:val="00343F7F"/>
    <w:rsid w:val="00344122"/>
    <w:rsid w:val="00344464"/>
    <w:rsid w:val="00344475"/>
    <w:rsid w:val="003444C2"/>
    <w:rsid w:val="00344B55"/>
    <w:rsid w:val="00344B84"/>
    <w:rsid w:val="00344BC8"/>
    <w:rsid w:val="00344EDB"/>
    <w:rsid w:val="0034538B"/>
    <w:rsid w:val="003455A4"/>
    <w:rsid w:val="0034575F"/>
    <w:rsid w:val="003458ED"/>
    <w:rsid w:val="00345ED0"/>
    <w:rsid w:val="00345F13"/>
    <w:rsid w:val="00345F83"/>
    <w:rsid w:val="003462B4"/>
    <w:rsid w:val="00346335"/>
    <w:rsid w:val="0034666E"/>
    <w:rsid w:val="003467BB"/>
    <w:rsid w:val="003471F1"/>
    <w:rsid w:val="00347209"/>
    <w:rsid w:val="003474F7"/>
    <w:rsid w:val="00347710"/>
    <w:rsid w:val="00347730"/>
    <w:rsid w:val="0034777B"/>
    <w:rsid w:val="003478D4"/>
    <w:rsid w:val="00347B51"/>
    <w:rsid w:val="00347DA7"/>
    <w:rsid w:val="00347DEF"/>
    <w:rsid w:val="00347E80"/>
    <w:rsid w:val="00347F50"/>
    <w:rsid w:val="00350271"/>
    <w:rsid w:val="0035050A"/>
    <w:rsid w:val="003507D1"/>
    <w:rsid w:val="00350844"/>
    <w:rsid w:val="00350D18"/>
    <w:rsid w:val="00350D5B"/>
    <w:rsid w:val="003514F5"/>
    <w:rsid w:val="003516A0"/>
    <w:rsid w:val="003518A0"/>
    <w:rsid w:val="00351A7B"/>
    <w:rsid w:val="00351BBA"/>
    <w:rsid w:val="00351D77"/>
    <w:rsid w:val="00351E3A"/>
    <w:rsid w:val="00351E68"/>
    <w:rsid w:val="00351EB4"/>
    <w:rsid w:val="00352098"/>
    <w:rsid w:val="00352165"/>
    <w:rsid w:val="003522E7"/>
    <w:rsid w:val="00352386"/>
    <w:rsid w:val="0035247D"/>
    <w:rsid w:val="00352854"/>
    <w:rsid w:val="003528B6"/>
    <w:rsid w:val="00352C5A"/>
    <w:rsid w:val="00352E5C"/>
    <w:rsid w:val="003532B2"/>
    <w:rsid w:val="003533F4"/>
    <w:rsid w:val="003538C0"/>
    <w:rsid w:val="00353E13"/>
    <w:rsid w:val="00354020"/>
    <w:rsid w:val="003546C6"/>
    <w:rsid w:val="003548F3"/>
    <w:rsid w:val="00354960"/>
    <w:rsid w:val="00354C99"/>
    <w:rsid w:val="00354D01"/>
    <w:rsid w:val="00354E45"/>
    <w:rsid w:val="00354ECF"/>
    <w:rsid w:val="003555E9"/>
    <w:rsid w:val="00355771"/>
    <w:rsid w:val="003559EB"/>
    <w:rsid w:val="00355A9B"/>
    <w:rsid w:val="00355D76"/>
    <w:rsid w:val="00355FFF"/>
    <w:rsid w:val="0035610A"/>
    <w:rsid w:val="00356516"/>
    <w:rsid w:val="00356973"/>
    <w:rsid w:val="003573D7"/>
    <w:rsid w:val="003579A4"/>
    <w:rsid w:val="00357BA3"/>
    <w:rsid w:val="00357C89"/>
    <w:rsid w:val="0036025C"/>
    <w:rsid w:val="00360271"/>
    <w:rsid w:val="003605A0"/>
    <w:rsid w:val="00360753"/>
    <w:rsid w:val="0036083B"/>
    <w:rsid w:val="00360D25"/>
    <w:rsid w:val="00360D67"/>
    <w:rsid w:val="00360E7E"/>
    <w:rsid w:val="003610CD"/>
    <w:rsid w:val="003613E1"/>
    <w:rsid w:val="0036176E"/>
    <w:rsid w:val="00361E78"/>
    <w:rsid w:val="00361F2F"/>
    <w:rsid w:val="0036248B"/>
    <w:rsid w:val="003628DB"/>
    <w:rsid w:val="00362B91"/>
    <w:rsid w:val="00362D6C"/>
    <w:rsid w:val="00362EB7"/>
    <w:rsid w:val="0036354E"/>
    <w:rsid w:val="003637CE"/>
    <w:rsid w:val="003639B9"/>
    <w:rsid w:val="00363C3C"/>
    <w:rsid w:val="00364319"/>
    <w:rsid w:val="0036453C"/>
    <w:rsid w:val="0036458D"/>
    <w:rsid w:val="0036489F"/>
    <w:rsid w:val="00364CDB"/>
    <w:rsid w:val="00364D54"/>
    <w:rsid w:val="00364DAF"/>
    <w:rsid w:val="00364DC0"/>
    <w:rsid w:val="00364FB5"/>
    <w:rsid w:val="0036500A"/>
    <w:rsid w:val="00365030"/>
    <w:rsid w:val="0036561E"/>
    <w:rsid w:val="00365776"/>
    <w:rsid w:val="00365898"/>
    <w:rsid w:val="00365F12"/>
    <w:rsid w:val="00366393"/>
    <w:rsid w:val="003663AB"/>
    <w:rsid w:val="0036652C"/>
    <w:rsid w:val="003668E0"/>
    <w:rsid w:val="00366A07"/>
    <w:rsid w:val="00366E62"/>
    <w:rsid w:val="00366F52"/>
    <w:rsid w:val="00367045"/>
    <w:rsid w:val="00367257"/>
    <w:rsid w:val="003677E0"/>
    <w:rsid w:val="003678B6"/>
    <w:rsid w:val="00367BE4"/>
    <w:rsid w:val="00367E30"/>
    <w:rsid w:val="00367E4F"/>
    <w:rsid w:val="0037028B"/>
    <w:rsid w:val="003702F3"/>
    <w:rsid w:val="003704DB"/>
    <w:rsid w:val="00370609"/>
    <w:rsid w:val="00370984"/>
    <w:rsid w:val="00370D65"/>
    <w:rsid w:val="00370D80"/>
    <w:rsid w:val="003713F6"/>
    <w:rsid w:val="00371434"/>
    <w:rsid w:val="00371666"/>
    <w:rsid w:val="003716E3"/>
    <w:rsid w:val="0037188A"/>
    <w:rsid w:val="00371A12"/>
    <w:rsid w:val="00371AA6"/>
    <w:rsid w:val="00371B3F"/>
    <w:rsid w:val="00371DC9"/>
    <w:rsid w:val="00371F79"/>
    <w:rsid w:val="00372066"/>
    <w:rsid w:val="003720CE"/>
    <w:rsid w:val="00372313"/>
    <w:rsid w:val="00372624"/>
    <w:rsid w:val="003727A7"/>
    <w:rsid w:val="00372ADE"/>
    <w:rsid w:val="00372B5A"/>
    <w:rsid w:val="00373627"/>
    <w:rsid w:val="003736FD"/>
    <w:rsid w:val="0037373F"/>
    <w:rsid w:val="00373861"/>
    <w:rsid w:val="003738B1"/>
    <w:rsid w:val="00373A6D"/>
    <w:rsid w:val="00373DB3"/>
    <w:rsid w:val="00374105"/>
    <w:rsid w:val="00374786"/>
    <w:rsid w:val="003749F4"/>
    <w:rsid w:val="00374B8A"/>
    <w:rsid w:val="00374C4D"/>
    <w:rsid w:val="00374CF3"/>
    <w:rsid w:val="00374E1E"/>
    <w:rsid w:val="00375276"/>
    <w:rsid w:val="003752D5"/>
    <w:rsid w:val="00375618"/>
    <w:rsid w:val="0037592B"/>
    <w:rsid w:val="00375A67"/>
    <w:rsid w:val="00375B09"/>
    <w:rsid w:val="00375B81"/>
    <w:rsid w:val="00375C42"/>
    <w:rsid w:val="00375DF0"/>
    <w:rsid w:val="003761F1"/>
    <w:rsid w:val="00376328"/>
    <w:rsid w:val="00376417"/>
    <w:rsid w:val="0037669F"/>
    <w:rsid w:val="003767AA"/>
    <w:rsid w:val="00376967"/>
    <w:rsid w:val="00376A21"/>
    <w:rsid w:val="00376C1A"/>
    <w:rsid w:val="00377018"/>
    <w:rsid w:val="00377112"/>
    <w:rsid w:val="003771B3"/>
    <w:rsid w:val="003771FA"/>
    <w:rsid w:val="00377339"/>
    <w:rsid w:val="00377356"/>
    <w:rsid w:val="0037756C"/>
    <w:rsid w:val="0037756F"/>
    <w:rsid w:val="003776D9"/>
    <w:rsid w:val="00377BF1"/>
    <w:rsid w:val="00377C18"/>
    <w:rsid w:val="00380036"/>
    <w:rsid w:val="00380051"/>
    <w:rsid w:val="003801D8"/>
    <w:rsid w:val="00380865"/>
    <w:rsid w:val="0038088E"/>
    <w:rsid w:val="00380AAD"/>
    <w:rsid w:val="00380B60"/>
    <w:rsid w:val="00380D90"/>
    <w:rsid w:val="00380E6F"/>
    <w:rsid w:val="003813D0"/>
    <w:rsid w:val="00381539"/>
    <w:rsid w:val="00381541"/>
    <w:rsid w:val="00381A0D"/>
    <w:rsid w:val="00381EAA"/>
    <w:rsid w:val="00381EC8"/>
    <w:rsid w:val="00381F29"/>
    <w:rsid w:val="003822F4"/>
    <w:rsid w:val="0038291F"/>
    <w:rsid w:val="00382A1A"/>
    <w:rsid w:val="00383BD6"/>
    <w:rsid w:val="00383F3B"/>
    <w:rsid w:val="00384076"/>
    <w:rsid w:val="0038494E"/>
    <w:rsid w:val="0038499E"/>
    <w:rsid w:val="00384DD5"/>
    <w:rsid w:val="00385705"/>
    <w:rsid w:val="00385AC6"/>
    <w:rsid w:val="00385B74"/>
    <w:rsid w:val="00385C5D"/>
    <w:rsid w:val="00385F5A"/>
    <w:rsid w:val="003862F1"/>
    <w:rsid w:val="00386372"/>
    <w:rsid w:val="00386A9D"/>
    <w:rsid w:val="00386C1F"/>
    <w:rsid w:val="00386C2F"/>
    <w:rsid w:val="00386C97"/>
    <w:rsid w:val="00386D29"/>
    <w:rsid w:val="00386D6D"/>
    <w:rsid w:val="00386E0C"/>
    <w:rsid w:val="0038739F"/>
    <w:rsid w:val="0038791E"/>
    <w:rsid w:val="00387CA2"/>
    <w:rsid w:val="00387D61"/>
    <w:rsid w:val="00387D6C"/>
    <w:rsid w:val="0039025B"/>
    <w:rsid w:val="003902A9"/>
    <w:rsid w:val="0039087A"/>
    <w:rsid w:val="0039151F"/>
    <w:rsid w:val="00391542"/>
    <w:rsid w:val="003916F3"/>
    <w:rsid w:val="003917C3"/>
    <w:rsid w:val="0039187D"/>
    <w:rsid w:val="00391997"/>
    <w:rsid w:val="00391AF1"/>
    <w:rsid w:val="00391F43"/>
    <w:rsid w:val="00392461"/>
    <w:rsid w:val="0039246E"/>
    <w:rsid w:val="00392AE6"/>
    <w:rsid w:val="00392BA8"/>
    <w:rsid w:val="00392D64"/>
    <w:rsid w:val="00393030"/>
    <w:rsid w:val="003930D1"/>
    <w:rsid w:val="00393290"/>
    <w:rsid w:val="003933FF"/>
    <w:rsid w:val="00393417"/>
    <w:rsid w:val="00393893"/>
    <w:rsid w:val="003938B1"/>
    <w:rsid w:val="00393918"/>
    <w:rsid w:val="00393B65"/>
    <w:rsid w:val="00393C5B"/>
    <w:rsid w:val="00393EB0"/>
    <w:rsid w:val="0039411B"/>
    <w:rsid w:val="00394330"/>
    <w:rsid w:val="00394530"/>
    <w:rsid w:val="003945EF"/>
    <w:rsid w:val="00394646"/>
    <w:rsid w:val="00394A20"/>
    <w:rsid w:val="00394A61"/>
    <w:rsid w:val="00394B95"/>
    <w:rsid w:val="00394D2B"/>
    <w:rsid w:val="00394D76"/>
    <w:rsid w:val="00394E1F"/>
    <w:rsid w:val="003956C5"/>
    <w:rsid w:val="00395AC6"/>
    <w:rsid w:val="00395BAE"/>
    <w:rsid w:val="00395C39"/>
    <w:rsid w:val="00395EA8"/>
    <w:rsid w:val="00396189"/>
    <w:rsid w:val="00396535"/>
    <w:rsid w:val="00396639"/>
    <w:rsid w:val="00396CBB"/>
    <w:rsid w:val="00396EB0"/>
    <w:rsid w:val="003978DF"/>
    <w:rsid w:val="00397E34"/>
    <w:rsid w:val="00397F8E"/>
    <w:rsid w:val="003A028F"/>
    <w:rsid w:val="003A0530"/>
    <w:rsid w:val="003A0610"/>
    <w:rsid w:val="003A0B8F"/>
    <w:rsid w:val="003A0E1D"/>
    <w:rsid w:val="003A1781"/>
    <w:rsid w:val="003A2227"/>
    <w:rsid w:val="003A22A1"/>
    <w:rsid w:val="003A23B9"/>
    <w:rsid w:val="003A2CA4"/>
    <w:rsid w:val="003A2F4F"/>
    <w:rsid w:val="003A318C"/>
    <w:rsid w:val="003A3198"/>
    <w:rsid w:val="003A33F3"/>
    <w:rsid w:val="003A363E"/>
    <w:rsid w:val="003A3727"/>
    <w:rsid w:val="003A3850"/>
    <w:rsid w:val="003A3A9C"/>
    <w:rsid w:val="003A3B99"/>
    <w:rsid w:val="003A3DED"/>
    <w:rsid w:val="003A402E"/>
    <w:rsid w:val="003A4472"/>
    <w:rsid w:val="003A450F"/>
    <w:rsid w:val="003A45B1"/>
    <w:rsid w:val="003A5020"/>
    <w:rsid w:val="003A5160"/>
    <w:rsid w:val="003A52A9"/>
    <w:rsid w:val="003A541E"/>
    <w:rsid w:val="003A549F"/>
    <w:rsid w:val="003A5693"/>
    <w:rsid w:val="003A585D"/>
    <w:rsid w:val="003A5C91"/>
    <w:rsid w:val="003A61C7"/>
    <w:rsid w:val="003A63DF"/>
    <w:rsid w:val="003A63E7"/>
    <w:rsid w:val="003A6411"/>
    <w:rsid w:val="003A6667"/>
    <w:rsid w:val="003A67B9"/>
    <w:rsid w:val="003A6D20"/>
    <w:rsid w:val="003A6E18"/>
    <w:rsid w:val="003A714E"/>
    <w:rsid w:val="003A7517"/>
    <w:rsid w:val="003A769F"/>
    <w:rsid w:val="003A7745"/>
    <w:rsid w:val="003A793B"/>
    <w:rsid w:val="003A7D1C"/>
    <w:rsid w:val="003B08E2"/>
    <w:rsid w:val="003B0B70"/>
    <w:rsid w:val="003B1192"/>
    <w:rsid w:val="003B12D4"/>
    <w:rsid w:val="003B1431"/>
    <w:rsid w:val="003B14DD"/>
    <w:rsid w:val="003B1B4D"/>
    <w:rsid w:val="003B20D2"/>
    <w:rsid w:val="003B22A2"/>
    <w:rsid w:val="003B25A5"/>
    <w:rsid w:val="003B27BD"/>
    <w:rsid w:val="003B2DF1"/>
    <w:rsid w:val="003B2EC8"/>
    <w:rsid w:val="003B2EEE"/>
    <w:rsid w:val="003B307B"/>
    <w:rsid w:val="003B31AA"/>
    <w:rsid w:val="003B378C"/>
    <w:rsid w:val="003B38C7"/>
    <w:rsid w:val="003B3BF6"/>
    <w:rsid w:val="003B3C60"/>
    <w:rsid w:val="003B3F76"/>
    <w:rsid w:val="003B410B"/>
    <w:rsid w:val="003B421C"/>
    <w:rsid w:val="003B4555"/>
    <w:rsid w:val="003B4786"/>
    <w:rsid w:val="003B49D6"/>
    <w:rsid w:val="003B4A86"/>
    <w:rsid w:val="003B4E53"/>
    <w:rsid w:val="003B4E8E"/>
    <w:rsid w:val="003B4EA3"/>
    <w:rsid w:val="003B5471"/>
    <w:rsid w:val="003B5C0D"/>
    <w:rsid w:val="003B5ECB"/>
    <w:rsid w:val="003B60C7"/>
    <w:rsid w:val="003B695B"/>
    <w:rsid w:val="003B6E8E"/>
    <w:rsid w:val="003B713A"/>
    <w:rsid w:val="003B73BA"/>
    <w:rsid w:val="003B756E"/>
    <w:rsid w:val="003B7A09"/>
    <w:rsid w:val="003B7A32"/>
    <w:rsid w:val="003B7A4C"/>
    <w:rsid w:val="003C01E7"/>
    <w:rsid w:val="003C0444"/>
    <w:rsid w:val="003C0575"/>
    <w:rsid w:val="003C068F"/>
    <w:rsid w:val="003C0F43"/>
    <w:rsid w:val="003C11EE"/>
    <w:rsid w:val="003C136D"/>
    <w:rsid w:val="003C18FD"/>
    <w:rsid w:val="003C1AC4"/>
    <w:rsid w:val="003C1B8A"/>
    <w:rsid w:val="003C1E1D"/>
    <w:rsid w:val="003C1E3B"/>
    <w:rsid w:val="003C1F89"/>
    <w:rsid w:val="003C21B2"/>
    <w:rsid w:val="003C2281"/>
    <w:rsid w:val="003C2447"/>
    <w:rsid w:val="003C2582"/>
    <w:rsid w:val="003C2686"/>
    <w:rsid w:val="003C2738"/>
    <w:rsid w:val="003C2880"/>
    <w:rsid w:val="003C2AB5"/>
    <w:rsid w:val="003C2B64"/>
    <w:rsid w:val="003C2D9A"/>
    <w:rsid w:val="003C2E50"/>
    <w:rsid w:val="003C3450"/>
    <w:rsid w:val="003C36A8"/>
    <w:rsid w:val="003C385D"/>
    <w:rsid w:val="003C3909"/>
    <w:rsid w:val="003C3BDC"/>
    <w:rsid w:val="003C3CCC"/>
    <w:rsid w:val="003C3EA7"/>
    <w:rsid w:val="003C3F10"/>
    <w:rsid w:val="003C4094"/>
    <w:rsid w:val="003C45FF"/>
    <w:rsid w:val="003C4B5A"/>
    <w:rsid w:val="003C4DF2"/>
    <w:rsid w:val="003C4F47"/>
    <w:rsid w:val="003C527B"/>
    <w:rsid w:val="003C5397"/>
    <w:rsid w:val="003C54EA"/>
    <w:rsid w:val="003C5991"/>
    <w:rsid w:val="003C5B53"/>
    <w:rsid w:val="003C5D69"/>
    <w:rsid w:val="003C5FF4"/>
    <w:rsid w:val="003C5FF8"/>
    <w:rsid w:val="003C6350"/>
    <w:rsid w:val="003C6BB6"/>
    <w:rsid w:val="003C6D2A"/>
    <w:rsid w:val="003C6DC8"/>
    <w:rsid w:val="003C6DF6"/>
    <w:rsid w:val="003C761B"/>
    <w:rsid w:val="003C7BBF"/>
    <w:rsid w:val="003C7DFC"/>
    <w:rsid w:val="003C7E8A"/>
    <w:rsid w:val="003D0236"/>
    <w:rsid w:val="003D0432"/>
    <w:rsid w:val="003D0493"/>
    <w:rsid w:val="003D06AD"/>
    <w:rsid w:val="003D09C1"/>
    <w:rsid w:val="003D0E67"/>
    <w:rsid w:val="003D113E"/>
    <w:rsid w:val="003D1743"/>
    <w:rsid w:val="003D1748"/>
    <w:rsid w:val="003D22E4"/>
    <w:rsid w:val="003D2621"/>
    <w:rsid w:val="003D275E"/>
    <w:rsid w:val="003D2EC7"/>
    <w:rsid w:val="003D3040"/>
    <w:rsid w:val="003D30D9"/>
    <w:rsid w:val="003D34E1"/>
    <w:rsid w:val="003D3603"/>
    <w:rsid w:val="003D36E6"/>
    <w:rsid w:val="003D3832"/>
    <w:rsid w:val="003D387C"/>
    <w:rsid w:val="003D3960"/>
    <w:rsid w:val="003D3D24"/>
    <w:rsid w:val="003D406D"/>
    <w:rsid w:val="003D46D2"/>
    <w:rsid w:val="003D4852"/>
    <w:rsid w:val="003D4888"/>
    <w:rsid w:val="003D489B"/>
    <w:rsid w:val="003D49E3"/>
    <w:rsid w:val="003D4EE6"/>
    <w:rsid w:val="003D51A5"/>
    <w:rsid w:val="003D51C9"/>
    <w:rsid w:val="003D5771"/>
    <w:rsid w:val="003D599B"/>
    <w:rsid w:val="003D59F8"/>
    <w:rsid w:val="003D5E12"/>
    <w:rsid w:val="003D5EDF"/>
    <w:rsid w:val="003D6039"/>
    <w:rsid w:val="003D61D7"/>
    <w:rsid w:val="003D626B"/>
    <w:rsid w:val="003D6507"/>
    <w:rsid w:val="003D691E"/>
    <w:rsid w:val="003D6D7A"/>
    <w:rsid w:val="003D6F5C"/>
    <w:rsid w:val="003D70A1"/>
    <w:rsid w:val="003D71A5"/>
    <w:rsid w:val="003D73C1"/>
    <w:rsid w:val="003D73FB"/>
    <w:rsid w:val="003D751C"/>
    <w:rsid w:val="003D755E"/>
    <w:rsid w:val="003D759C"/>
    <w:rsid w:val="003D7A77"/>
    <w:rsid w:val="003D7CA9"/>
    <w:rsid w:val="003D7E0F"/>
    <w:rsid w:val="003D7EEB"/>
    <w:rsid w:val="003D7FE0"/>
    <w:rsid w:val="003D7FEC"/>
    <w:rsid w:val="003E0157"/>
    <w:rsid w:val="003E02A5"/>
    <w:rsid w:val="003E0720"/>
    <w:rsid w:val="003E0E5A"/>
    <w:rsid w:val="003E0F06"/>
    <w:rsid w:val="003E1283"/>
    <w:rsid w:val="003E1484"/>
    <w:rsid w:val="003E151A"/>
    <w:rsid w:val="003E1881"/>
    <w:rsid w:val="003E192A"/>
    <w:rsid w:val="003E22C2"/>
    <w:rsid w:val="003E261E"/>
    <w:rsid w:val="003E2A65"/>
    <w:rsid w:val="003E2DAA"/>
    <w:rsid w:val="003E307C"/>
    <w:rsid w:val="003E319C"/>
    <w:rsid w:val="003E351F"/>
    <w:rsid w:val="003E3535"/>
    <w:rsid w:val="003E41FE"/>
    <w:rsid w:val="003E422E"/>
    <w:rsid w:val="003E4500"/>
    <w:rsid w:val="003E4886"/>
    <w:rsid w:val="003E4913"/>
    <w:rsid w:val="003E4A50"/>
    <w:rsid w:val="003E4D3D"/>
    <w:rsid w:val="003E5160"/>
    <w:rsid w:val="003E51AD"/>
    <w:rsid w:val="003E5555"/>
    <w:rsid w:val="003E5E1F"/>
    <w:rsid w:val="003E5F80"/>
    <w:rsid w:val="003E6118"/>
    <w:rsid w:val="003E613D"/>
    <w:rsid w:val="003E655C"/>
    <w:rsid w:val="003E661C"/>
    <w:rsid w:val="003E68E0"/>
    <w:rsid w:val="003E692A"/>
    <w:rsid w:val="003E6BA8"/>
    <w:rsid w:val="003E6DA1"/>
    <w:rsid w:val="003E6F73"/>
    <w:rsid w:val="003E7034"/>
    <w:rsid w:val="003E7DB0"/>
    <w:rsid w:val="003F0191"/>
    <w:rsid w:val="003F03D8"/>
    <w:rsid w:val="003F06D5"/>
    <w:rsid w:val="003F0ACE"/>
    <w:rsid w:val="003F0F20"/>
    <w:rsid w:val="003F1071"/>
    <w:rsid w:val="003F11C4"/>
    <w:rsid w:val="003F143D"/>
    <w:rsid w:val="003F18B6"/>
    <w:rsid w:val="003F194E"/>
    <w:rsid w:val="003F1B2B"/>
    <w:rsid w:val="003F2119"/>
    <w:rsid w:val="003F231F"/>
    <w:rsid w:val="003F2371"/>
    <w:rsid w:val="003F2504"/>
    <w:rsid w:val="003F28CF"/>
    <w:rsid w:val="003F2E2A"/>
    <w:rsid w:val="003F2EC7"/>
    <w:rsid w:val="003F2FF2"/>
    <w:rsid w:val="003F3047"/>
    <w:rsid w:val="003F323D"/>
    <w:rsid w:val="003F33C6"/>
    <w:rsid w:val="003F3A10"/>
    <w:rsid w:val="003F3A44"/>
    <w:rsid w:val="003F3A77"/>
    <w:rsid w:val="003F3E20"/>
    <w:rsid w:val="003F420A"/>
    <w:rsid w:val="003F431B"/>
    <w:rsid w:val="003F46E6"/>
    <w:rsid w:val="003F47B1"/>
    <w:rsid w:val="003F48B9"/>
    <w:rsid w:val="003F49C1"/>
    <w:rsid w:val="003F52D1"/>
    <w:rsid w:val="003F52EB"/>
    <w:rsid w:val="003F5414"/>
    <w:rsid w:val="003F54E5"/>
    <w:rsid w:val="003F5513"/>
    <w:rsid w:val="003F5914"/>
    <w:rsid w:val="003F5C2E"/>
    <w:rsid w:val="003F5D06"/>
    <w:rsid w:val="003F5E0B"/>
    <w:rsid w:val="003F60A5"/>
    <w:rsid w:val="003F6191"/>
    <w:rsid w:val="003F67B5"/>
    <w:rsid w:val="003F6AF6"/>
    <w:rsid w:val="003F6B1F"/>
    <w:rsid w:val="003F6FC7"/>
    <w:rsid w:val="003F71EF"/>
    <w:rsid w:val="003F72F1"/>
    <w:rsid w:val="003F76F9"/>
    <w:rsid w:val="003F7759"/>
    <w:rsid w:val="003F7D7C"/>
    <w:rsid w:val="003F7FA7"/>
    <w:rsid w:val="00400148"/>
    <w:rsid w:val="00400830"/>
    <w:rsid w:val="00400D54"/>
    <w:rsid w:val="00400DD9"/>
    <w:rsid w:val="00400E9B"/>
    <w:rsid w:val="00401143"/>
    <w:rsid w:val="00401278"/>
    <w:rsid w:val="00401562"/>
    <w:rsid w:val="00401B60"/>
    <w:rsid w:val="00401CDF"/>
    <w:rsid w:val="00401DC1"/>
    <w:rsid w:val="00402967"/>
    <w:rsid w:val="00402A48"/>
    <w:rsid w:val="00402A79"/>
    <w:rsid w:val="00402AC6"/>
    <w:rsid w:val="00402BA5"/>
    <w:rsid w:val="00402DFA"/>
    <w:rsid w:val="00402F4A"/>
    <w:rsid w:val="004030B5"/>
    <w:rsid w:val="004032F5"/>
    <w:rsid w:val="00403992"/>
    <w:rsid w:val="004039B6"/>
    <w:rsid w:val="00403AA9"/>
    <w:rsid w:val="00403E0C"/>
    <w:rsid w:val="00403F2B"/>
    <w:rsid w:val="00404060"/>
    <w:rsid w:val="004043C7"/>
    <w:rsid w:val="00404529"/>
    <w:rsid w:val="004048C3"/>
    <w:rsid w:val="004048CA"/>
    <w:rsid w:val="00404A4B"/>
    <w:rsid w:val="00404B7F"/>
    <w:rsid w:val="00404C25"/>
    <w:rsid w:val="00404D86"/>
    <w:rsid w:val="00404ED1"/>
    <w:rsid w:val="004052BF"/>
    <w:rsid w:val="00405330"/>
    <w:rsid w:val="00405392"/>
    <w:rsid w:val="00405A99"/>
    <w:rsid w:val="00405C94"/>
    <w:rsid w:val="00405CB4"/>
    <w:rsid w:val="00405DCB"/>
    <w:rsid w:val="00405F93"/>
    <w:rsid w:val="00405FBC"/>
    <w:rsid w:val="004066EB"/>
    <w:rsid w:val="004067DC"/>
    <w:rsid w:val="004068DC"/>
    <w:rsid w:val="0040695E"/>
    <w:rsid w:val="00406C2B"/>
    <w:rsid w:val="00406F44"/>
    <w:rsid w:val="004074C4"/>
    <w:rsid w:val="00407A35"/>
    <w:rsid w:val="00407A5F"/>
    <w:rsid w:val="00407C2D"/>
    <w:rsid w:val="00407D72"/>
    <w:rsid w:val="004100A8"/>
    <w:rsid w:val="004100EC"/>
    <w:rsid w:val="0041016B"/>
    <w:rsid w:val="00410363"/>
    <w:rsid w:val="004105D1"/>
    <w:rsid w:val="00410949"/>
    <w:rsid w:val="00410A4B"/>
    <w:rsid w:val="00410A8F"/>
    <w:rsid w:val="00410F7F"/>
    <w:rsid w:val="004113D1"/>
    <w:rsid w:val="00411931"/>
    <w:rsid w:val="00411E70"/>
    <w:rsid w:val="0041217E"/>
    <w:rsid w:val="00412263"/>
    <w:rsid w:val="00412368"/>
    <w:rsid w:val="00412421"/>
    <w:rsid w:val="00412A88"/>
    <w:rsid w:val="00412AFC"/>
    <w:rsid w:val="00412B2E"/>
    <w:rsid w:val="00412B8C"/>
    <w:rsid w:val="00412D38"/>
    <w:rsid w:val="00412D40"/>
    <w:rsid w:val="00412DFE"/>
    <w:rsid w:val="00412F66"/>
    <w:rsid w:val="00412F67"/>
    <w:rsid w:val="004131E6"/>
    <w:rsid w:val="00413253"/>
    <w:rsid w:val="00413382"/>
    <w:rsid w:val="004135ED"/>
    <w:rsid w:val="0041371C"/>
    <w:rsid w:val="004137FD"/>
    <w:rsid w:val="004138C8"/>
    <w:rsid w:val="00413905"/>
    <w:rsid w:val="00413A04"/>
    <w:rsid w:val="00413A95"/>
    <w:rsid w:val="00413BDF"/>
    <w:rsid w:val="0041403A"/>
    <w:rsid w:val="00414AF2"/>
    <w:rsid w:val="00414B35"/>
    <w:rsid w:val="00415505"/>
    <w:rsid w:val="004155EC"/>
    <w:rsid w:val="00415669"/>
    <w:rsid w:val="0041573F"/>
    <w:rsid w:val="004157EB"/>
    <w:rsid w:val="004158A2"/>
    <w:rsid w:val="0041590F"/>
    <w:rsid w:val="0041596A"/>
    <w:rsid w:val="00415A1D"/>
    <w:rsid w:val="00415C88"/>
    <w:rsid w:val="00415D3E"/>
    <w:rsid w:val="00415EDD"/>
    <w:rsid w:val="0041605E"/>
    <w:rsid w:val="00416504"/>
    <w:rsid w:val="004168DC"/>
    <w:rsid w:val="00416AAB"/>
    <w:rsid w:val="00416AFF"/>
    <w:rsid w:val="00416D13"/>
    <w:rsid w:val="00416DD6"/>
    <w:rsid w:val="00416FA5"/>
    <w:rsid w:val="004173FD"/>
    <w:rsid w:val="00417680"/>
    <w:rsid w:val="0041791C"/>
    <w:rsid w:val="00417E22"/>
    <w:rsid w:val="00417EA3"/>
    <w:rsid w:val="00420046"/>
    <w:rsid w:val="0042017E"/>
    <w:rsid w:val="00420478"/>
    <w:rsid w:val="004205D2"/>
    <w:rsid w:val="004205E9"/>
    <w:rsid w:val="00420644"/>
    <w:rsid w:val="004206C8"/>
    <w:rsid w:val="004206E7"/>
    <w:rsid w:val="00420AF7"/>
    <w:rsid w:val="00420E0E"/>
    <w:rsid w:val="00420FD9"/>
    <w:rsid w:val="00421436"/>
    <w:rsid w:val="004216FA"/>
    <w:rsid w:val="00421993"/>
    <w:rsid w:val="00421C60"/>
    <w:rsid w:val="00421D37"/>
    <w:rsid w:val="00421E47"/>
    <w:rsid w:val="00421F08"/>
    <w:rsid w:val="00422210"/>
    <w:rsid w:val="004226AC"/>
    <w:rsid w:val="00422823"/>
    <w:rsid w:val="0042284F"/>
    <w:rsid w:val="004229F8"/>
    <w:rsid w:val="00422A9D"/>
    <w:rsid w:val="00422C7E"/>
    <w:rsid w:val="00422F5E"/>
    <w:rsid w:val="00423252"/>
    <w:rsid w:val="0042373B"/>
    <w:rsid w:val="00423A86"/>
    <w:rsid w:val="00423B13"/>
    <w:rsid w:val="00423C86"/>
    <w:rsid w:val="00423E8D"/>
    <w:rsid w:val="004241EB"/>
    <w:rsid w:val="004243F9"/>
    <w:rsid w:val="004246EF"/>
    <w:rsid w:val="00424793"/>
    <w:rsid w:val="00424AA4"/>
    <w:rsid w:val="00425120"/>
    <w:rsid w:val="004254BC"/>
    <w:rsid w:val="00425518"/>
    <w:rsid w:val="00425D60"/>
    <w:rsid w:val="00425D8A"/>
    <w:rsid w:val="00426269"/>
    <w:rsid w:val="0042655A"/>
    <w:rsid w:val="004265AA"/>
    <w:rsid w:val="00426693"/>
    <w:rsid w:val="00426723"/>
    <w:rsid w:val="00426A76"/>
    <w:rsid w:val="00426AC6"/>
    <w:rsid w:val="00426CF8"/>
    <w:rsid w:val="00426F18"/>
    <w:rsid w:val="00427405"/>
    <w:rsid w:val="004274D9"/>
    <w:rsid w:val="004279A6"/>
    <w:rsid w:val="00427C01"/>
    <w:rsid w:val="00427E5A"/>
    <w:rsid w:val="00427FB2"/>
    <w:rsid w:val="004301C0"/>
    <w:rsid w:val="00430362"/>
    <w:rsid w:val="004304B7"/>
    <w:rsid w:val="004304FC"/>
    <w:rsid w:val="00430618"/>
    <w:rsid w:val="00430B82"/>
    <w:rsid w:val="00430D3A"/>
    <w:rsid w:val="00430E09"/>
    <w:rsid w:val="004310C1"/>
    <w:rsid w:val="004310D6"/>
    <w:rsid w:val="004312CC"/>
    <w:rsid w:val="004314BE"/>
    <w:rsid w:val="0043160F"/>
    <w:rsid w:val="00431989"/>
    <w:rsid w:val="00431A38"/>
    <w:rsid w:val="00431E9D"/>
    <w:rsid w:val="00431F8A"/>
    <w:rsid w:val="00432112"/>
    <w:rsid w:val="00432157"/>
    <w:rsid w:val="0043225E"/>
    <w:rsid w:val="00432374"/>
    <w:rsid w:val="004324B6"/>
    <w:rsid w:val="004324CA"/>
    <w:rsid w:val="00432612"/>
    <w:rsid w:val="004329EC"/>
    <w:rsid w:val="00432C24"/>
    <w:rsid w:val="00432F2B"/>
    <w:rsid w:val="0043330B"/>
    <w:rsid w:val="004337E6"/>
    <w:rsid w:val="00433980"/>
    <w:rsid w:val="00433DEC"/>
    <w:rsid w:val="00433F42"/>
    <w:rsid w:val="00433FA4"/>
    <w:rsid w:val="00434372"/>
    <w:rsid w:val="004346D0"/>
    <w:rsid w:val="00434795"/>
    <w:rsid w:val="004349B8"/>
    <w:rsid w:val="00434E09"/>
    <w:rsid w:val="00434E7C"/>
    <w:rsid w:val="0043527F"/>
    <w:rsid w:val="00435400"/>
    <w:rsid w:val="0043569A"/>
    <w:rsid w:val="00435923"/>
    <w:rsid w:val="004359B7"/>
    <w:rsid w:val="00435E0C"/>
    <w:rsid w:val="00435E8E"/>
    <w:rsid w:val="0043600D"/>
    <w:rsid w:val="00436078"/>
    <w:rsid w:val="00436419"/>
    <w:rsid w:val="00436CCE"/>
    <w:rsid w:val="004378CA"/>
    <w:rsid w:val="00437E13"/>
    <w:rsid w:val="00437EEA"/>
    <w:rsid w:val="00440280"/>
    <w:rsid w:val="00440699"/>
    <w:rsid w:val="004406EC"/>
    <w:rsid w:val="0044161F"/>
    <w:rsid w:val="00441731"/>
    <w:rsid w:val="00441747"/>
    <w:rsid w:val="00441DFB"/>
    <w:rsid w:val="00442079"/>
    <w:rsid w:val="004423C3"/>
    <w:rsid w:val="004424B2"/>
    <w:rsid w:val="00442740"/>
    <w:rsid w:val="00442D8A"/>
    <w:rsid w:val="0044337C"/>
    <w:rsid w:val="004433CF"/>
    <w:rsid w:val="00443802"/>
    <w:rsid w:val="00443993"/>
    <w:rsid w:val="00443B06"/>
    <w:rsid w:val="00443D9E"/>
    <w:rsid w:val="00443DB5"/>
    <w:rsid w:val="00443E53"/>
    <w:rsid w:val="00444062"/>
    <w:rsid w:val="00444109"/>
    <w:rsid w:val="00444139"/>
    <w:rsid w:val="0044445B"/>
    <w:rsid w:val="004444F8"/>
    <w:rsid w:val="004447CA"/>
    <w:rsid w:val="0044491F"/>
    <w:rsid w:val="00444A08"/>
    <w:rsid w:val="00444C6A"/>
    <w:rsid w:val="00444D71"/>
    <w:rsid w:val="0044503E"/>
    <w:rsid w:val="0044548D"/>
    <w:rsid w:val="004456FD"/>
    <w:rsid w:val="00445A3D"/>
    <w:rsid w:val="00445B47"/>
    <w:rsid w:val="00445C59"/>
    <w:rsid w:val="00445E10"/>
    <w:rsid w:val="00445E67"/>
    <w:rsid w:val="00446422"/>
    <w:rsid w:val="00446535"/>
    <w:rsid w:val="0044677E"/>
    <w:rsid w:val="00446918"/>
    <w:rsid w:val="00446A84"/>
    <w:rsid w:val="00446C92"/>
    <w:rsid w:val="00446CD7"/>
    <w:rsid w:val="00446CE3"/>
    <w:rsid w:val="00447005"/>
    <w:rsid w:val="004471D4"/>
    <w:rsid w:val="0044725F"/>
    <w:rsid w:val="004473BB"/>
    <w:rsid w:val="004478EB"/>
    <w:rsid w:val="004479B0"/>
    <w:rsid w:val="00447A7D"/>
    <w:rsid w:val="00447E66"/>
    <w:rsid w:val="0045028E"/>
    <w:rsid w:val="004502B2"/>
    <w:rsid w:val="0045033D"/>
    <w:rsid w:val="004507F1"/>
    <w:rsid w:val="004508CE"/>
    <w:rsid w:val="00450B82"/>
    <w:rsid w:val="00450E93"/>
    <w:rsid w:val="00450F41"/>
    <w:rsid w:val="00450FC7"/>
    <w:rsid w:val="004510EF"/>
    <w:rsid w:val="004512F0"/>
    <w:rsid w:val="00451483"/>
    <w:rsid w:val="00451771"/>
    <w:rsid w:val="00451959"/>
    <w:rsid w:val="00451C3C"/>
    <w:rsid w:val="00451D3E"/>
    <w:rsid w:val="00452304"/>
    <w:rsid w:val="0045231E"/>
    <w:rsid w:val="00452578"/>
    <w:rsid w:val="004525CF"/>
    <w:rsid w:val="00452839"/>
    <w:rsid w:val="0045289F"/>
    <w:rsid w:val="0045312B"/>
    <w:rsid w:val="00453361"/>
    <w:rsid w:val="004537B6"/>
    <w:rsid w:val="004538EF"/>
    <w:rsid w:val="00453942"/>
    <w:rsid w:val="00453C94"/>
    <w:rsid w:val="00453E62"/>
    <w:rsid w:val="00454363"/>
    <w:rsid w:val="00454517"/>
    <w:rsid w:val="004548A3"/>
    <w:rsid w:val="00454CD7"/>
    <w:rsid w:val="00454F97"/>
    <w:rsid w:val="00454F9B"/>
    <w:rsid w:val="004550DA"/>
    <w:rsid w:val="004551AB"/>
    <w:rsid w:val="00455ABB"/>
    <w:rsid w:val="00455D21"/>
    <w:rsid w:val="00455E68"/>
    <w:rsid w:val="00456259"/>
    <w:rsid w:val="00456468"/>
    <w:rsid w:val="00456471"/>
    <w:rsid w:val="0045673F"/>
    <w:rsid w:val="004568BE"/>
    <w:rsid w:val="004569E3"/>
    <w:rsid w:val="00456AF0"/>
    <w:rsid w:val="00456EB3"/>
    <w:rsid w:val="004570B9"/>
    <w:rsid w:val="004572A5"/>
    <w:rsid w:val="00457E84"/>
    <w:rsid w:val="00460298"/>
    <w:rsid w:val="004606F7"/>
    <w:rsid w:val="00460726"/>
    <w:rsid w:val="004607C9"/>
    <w:rsid w:val="00460A56"/>
    <w:rsid w:val="00460AAC"/>
    <w:rsid w:val="00460C26"/>
    <w:rsid w:val="00460D57"/>
    <w:rsid w:val="0046132D"/>
    <w:rsid w:val="00461428"/>
    <w:rsid w:val="004616AB"/>
    <w:rsid w:val="004619FE"/>
    <w:rsid w:val="00461BA1"/>
    <w:rsid w:val="00461BEE"/>
    <w:rsid w:val="00462670"/>
    <w:rsid w:val="004627E2"/>
    <w:rsid w:val="00462CF8"/>
    <w:rsid w:val="00463422"/>
    <w:rsid w:val="00463606"/>
    <w:rsid w:val="00463727"/>
    <w:rsid w:val="00463B12"/>
    <w:rsid w:val="00463B34"/>
    <w:rsid w:val="00463B91"/>
    <w:rsid w:val="00463F20"/>
    <w:rsid w:val="00463F26"/>
    <w:rsid w:val="00464058"/>
    <w:rsid w:val="0046407C"/>
    <w:rsid w:val="004642FA"/>
    <w:rsid w:val="0046456D"/>
    <w:rsid w:val="004645CB"/>
    <w:rsid w:val="004649E7"/>
    <w:rsid w:val="00465240"/>
    <w:rsid w:val="0046531B"/>
    <w:rsid w:val="0046547C"/>
    <w:rsid w:val="00465565"/>
    <w:rsid w:val="00465771"/>
    <w:rsid w:val="00465CB6"/>
    <w:rsid w:val="004662E9"/>
    <w:rsid w:val="004663FF"/>
    <w:rsid w:val="00466478"/>
    <w:rsid w:val="004665DD"/>
    <w:rsid w:val="0046676D"/>
    <w:rsid w:val="00466997"/>
    <w:rsid w:val="00466A33"/>
    <w:rsid w:val="00466D62"/>
    <w:rsid w:val="00466DFF"/>
    <w:rsid w:val="004678EF"/>
    <w:rsid w:val="00467A8D"/>
    <w:rsid w:val="00467BB1"/>
    <w:rsid w:val="00467C50"/>
    <w:rsid w:val="00467CD7"/>
    <w:rsid w:val="00467E91"/>
    <w:rsid w:val="00467F6E"/>
    <w:rsid w:val="00470110"/>
    <w:rsid w:val="0047021B"/>
    <w:rsid w:val="00470601"/>
    <w:rsid w:val="00470636"/>
    <w:rsid w:val="00470B6C"/>
    <w:rsid w:val="00470B93"/>
    <w:rsid w:val="00470B9F"/>
    <w:rsid w:val="00470D48"/>
    <w:rsid w:val="00470FF3"/>
    <w:rsid w:val="0047114D"/>
    <w:rsid w:val="0047114E"/>
    <w:rsid w:val="0047126E"/>
    <w:rsid w:val="004717EB"/>
    <w:rsid w:val="00471951"/>
    <w:rsid w:val="00471E04"/>
    <w:rsid w:val="00472740"/>
    <w:rsid w:val="00472928"/>
    <w:rsid w:val="00472B09"/>
    <w:rsid w:val="00472C2A"/>
    <w:rsid w:val="00472F26"/>
    <w:rsid w:val="00472FCF"/>
    <w:rsid w:val="00473104"/>
    <w:rsid w:val="0047318E"/>
    <w:rsid w:val="0047323F"/>
    <w:rsid w:val="004733EB"/>
    <w:rsid w:val="004734AB"/>
    <w:rsid w:val="004735A8"/>
    <w:rsid w:val="00474297"/>
    <w:rsid w:val="004742C2"/>
    <w:rsid w:val="00474821"/>
    <w:rsid w:val="00474B73"/>
    <w:rsid w:val="00474C61"/>
    <w:rsid w:val="00475252"/>
    <w:rsid w:val="004753BD"/>
    <w:rsid w:val="00475D96"/>
    <w:rsid w:val="00475E37"/>
    <w:rsid w:val="00475E8A"/>
    <w:rsid w:val="0047607A"/>
    <w:rsid w:val="00476329"/>
    <w:rsid w:val="00476359"/>
    <w:rsid w:val="004766C6"/>
    <w:rsid w:val="004768E7"/>
    <w:rsid w:val="00476BDF"/>
    <w:rsid w:val="00476F00"/>
    <w:rsid w:val="00476F77"/>
    <w:rsid w:val="00476FC4"/>
    <w:rsid w:val="0047774E"/>
    <w:rsid w:val="004779BC"/>
    <w:rsid w:val="00477A02"/>
    <w:rsid w:val="00477E29"/>
    <w:rsid w:val="00477FE4"/>
    <w:rsid w:val="00480072"/>
    <w:rsid w:val="00480092"/>
    <w:rsid w:val="00480607"/>
    <w:rsid w:val="0048088F"/>
    <w:rsid w:val="0048090C"/>
    <w:rsid w:val="00480970"/>
    <w:rsid w:val="00480A83"/>
    <w:rsid w:val="00480B29"/>
    <w:rsid w:val="00480BA1"/>
    <w:rsid w:val="00480C71"/>
    <w:rsid w:val="004810BD"/>
    <w:rsid w:val="004812AC"/>
    <w:rsid w:val="0048133E"/>
    <w:rsid w:val="0048148F"/>
    <w:rsid w:val="00481662"/>
    <w:rsid w:val="004818F0"/>
    <w:rsid w:val="0048223B"/>
    <w:rsid w:val="0048238C"/>
    <w:rsid w:val="00482845"/>
    <w:rsid w:val="00482A35"/>
    <w:rsid w:val="00483097"/>
    <w:rsid w:val="004833F7"/>
    <w:rsid w:val="004834C5"/>
    <w:rsid w:val="00483A9D"/>
    <w:rsid w:val="00483B35"/>
    <w:rsid w:val="00483B9C"/>
    <w:rsid w:val="00483FE5"/>
    <w:rsid w:val="0048422B"/>
    <w:rsid w:val="004842DA"/>
    <w:rsid w:val="00484FC8"/>
    <w:rsid w:val="004850F6"/>
    <w:rsid w:val="00485436"/>
    <w:rsid w:val="00485484"/>
    <w:rsid w:val="004854FB"/>
    <w:rsid w:val="0048584D"/>
    <w:rsid w:val="00485E6C"/>
    <w:rsid w:val="00485EF0"/>
    <w:rsid w:val="00486882"/>
    <w:rsid w:val="00486A1B"/>
    <w:rsid w:val="00486DCD"/>
    <w:rsid w:val="00486E00"/>
    <w:rsid w:val="004873C4"/>
    <w:rsid w:val="0048746A"/>
    <w:rsid w:val="004875C6"/>
    <w:rsid w:val="00487B08"/>
    <w:rsid w:val="00487FEA"/>
    <w:rsid w:val="00490107"/>
    <w:rsid w:val="00490165"/>
    <w:rsid w:val="0049047A"/>
    <w:rsid w:val="004904FC"/>
    <w:rsid w:val="004905C6"/>
    <w:rsid w:val="004906D3"/>
    <w:rsid w:val="00490977"/>
    <w:rsid w:val="004910E4"/>
    <w:rsid w:val="0049111F"/>
    <w:rsid w:val="00491251"/>
    <w:rsid w:val="004914F6"/>
    <w:rsid w:val="00491640"/>
    <w:rsid w:val="00491B33"/>
    <w:rsid w:val="00491BE2"/>
    <w:rsid w:val="00491C34"/>
    <w:rsid w:val="00491C72"/>
    <w:rsid w:val="00491C83"/>
    <w:rsid w:val="004924E3"/>
    <w:rsid w:val="00492530"/>
    <w:rsid w:val="00492544"/>
    <w:rsid w:val="00492559"/>
    <w:rsid w:val="0049263A"/>
    <w:rsid w:val="00492650"/>
    <w:rsid w:val="00492762"/>
    <w:rsid w:val="00492A04"/>
    <w:rsid w:val="00492A17"/>
    <w:rsid w:val="00492A35"/>
    <w:rsid w:val="00492CA8"/>
    <w:rsid w:val="004931D8"/>
    <w:rsid w:val="00493908"/>
    <w:rsid w:val="00493C2B"/>
    <w:rsid w:val="00493D54"/>
    <w:rsid w:val="00493F90"/>
    <w:rsid w:val="00494489"/>
    <w:rsid w:val="004944DF"/>
    <w:rsid w:val="00494629"/>
    <w:rsid w:val="004947FB"/>
    <w:rsid w:val="00494B68"/>
    <w:rsid w:val="00494C7A"/>
    <w:rsid w:val="00494FA9"/>
    <w:rsid w:val="004953C1"/>
    <w:rsid w:val="004956DD"/>
    <w:rsid w:val="00495A62"/>
    <w:rsid w:val="00495D18"/>
    <w:rsid w:val="00495F01"/>
    <w:rsid w:val="00495F80"/>
    <w:rsid w:val="00496026"/>
    <w:rsid w:val="004961A9"/>
    <w:rsid w:val="00496481"/>
    <w:rsid w:val="004964EB"/>
    <w:rsid w:val="004966D5"/>
    <w:rsid w:val="0049675D"/>
    <w:rsid w:val="00496B6C"/>
    <w:rsid w:val="00496D39"/>
    <w:rsid w:val="00496F13"/>
    <w:rsid w:val="0049706B"/>
    <w:rsid w:val="004970EA"/>
    <w:rsid w:val="00497288"/>
    <w:rsid w:val="00497515"/>
    <w:rsid w:val="00497533"/>
    <w:rsid w:val="00497683"/>
    <w:rsid w:val="00497820"/>
    <w:rsid w:val="00497BB6"/>
    <w:rsid w:val="00497DF5"/>
    <w:rsid w:val="004A08DE"/>
    <w:rsid w:val="004A0909"/>
    <w:rsid w:val="004A09E9"/>
    <w:rsid w:val="004A1018"/>
    <w:rsid w:val="004A1061"/>
    <w:rsid w:val="004A127C"/>
    <w:rsid w:val="004A1716"/>
    <w:rsid w:val="004A171A"/>
    <w:rsid w:val="004A17E0"/>
    <w:rsid w:val="004A17F1"/>
    <w:rsid w:val="004A1989"/>
    <w:rsid w:val="004A1BA2"/>
    <w:rsid w:val="004A1D17"/>
    <w:rsid w:val="004A20C9"/>
    <w:rsid w:val="004A233D"/>
    <w:rsid w:val="004A2772"/>
    <w:rsid w:val="004A2BB1"/>
    <w:rsid w:val="004A2DAB"/>
    <w:rsid w:val="004A2E41"/>
    <w:rsid w:val="004A3076"/>
    <w:rsid w:val="004A30B7"/>
    <w:rsid w:val="004A356D"/>
    <w:rsid w:val="004A3627"/>
    <w:rsid w:val="004A36A5"/>
    <w:rsid w:val="004A3924"/>
    <w:rsid w:val="004A3948"/>
    <w:rsid w:val="004A394C"/>
    <w:rsid w:val="004A397C"/>
    <w:rsid w:val="004A3BDF"/>
    <w:rsid w:val="004A3EDA"/>
    <w:rsid w:val="004A401F"/>
    <w:rsid w:val="004A42B5"/>
    <w:rsid w:val="004A431B"/>
    <w:rsid w:val="004A4827"/>
    <w:rsid w:val="004A48E0"/>
    <w:rsid w:val="004A49AF"/>
    <w:rsid w:val="004A4A0D"/>
    <w:rsid w:val="004A4BF4"/>
    <w:rsid w:val="004A4DD1"/>
    <w:rsid w:val="004A4FCF"/>
    <w:rsid w:val="004A51EA"/>
    <w:rsid w:val="004A5207"/>
    <w:rsid w:val="004A53AD"/>
    <w:rsid w:val="004A548D"/>
    <w:rsid w:val="004A549F"/>
    <w:rsid w:val="004A54DA"/>
    <w:rsid w:val="004A56C6"/>
    <w:rsid w:val="004A57A9"/>
    <w:rsid w:val="004A587B"/>
    <w:rsid w:val="004A5FC5"/>
    <w:rsid w:val="004A6120"/>
    <w:rsid w:val="004A688C"/>
    <w:rsid w:val="004A7043"/>
    <w:rsid w:val="004A759B"/>
    <w:rsid w:val="004A7998"/>
    <w:rsid w:val="004A7BA0"/>
    <w:rsid w:val="004A7EC6"/>
    <w:rsid w:val="004A7F86"/>
    <w:rsid w:val="004B052C"/>
    <w:rsid w:val="004B08AB"/>
    <w:rsid w:val="004B0D36"/>
    <w:rsid w:val="004B0E02"/>
    <w:rsid w:val="004B0E1C"/>
    <w:rsid w:val="004B0F00"/>
    <w:rsid w:val="004B1302"/>
    <w:rsid w:val="004B134E"/>
    <w:rsid w:val="004B1388"/>
    <w:rsid w:val="004B1471"/>
    <w:rsid w:val="004B16F2"/>
    <w:rsid w:val="004B1766"/>
    <w:rsid w:val="004B18BA"/>
    <w:rsid w:val="004B1D45"/>
    <w:rsid w:val="004B2255"/>
    <w:rsid w:val="004B23CA"/>
    <w:rsid w:val="004B26D8"/>
    <w:rsid w:val="004B26E6"/>
    <w:rsid w:val="004B277D"/>
    <w:rsid w:val="004B2DBB"/>
    <w:rsid w:val="004B2F47"/>
    <w:rsid w:val="004B2FF3"/>
    <w:rsid w:val="004B3281"/>
    <w:rsid w:val="004B3613"/>
    <w:rsid w:val="004B364B"/>
    <w:rsid w:val="004B38AF"/>
    <w:rsid w:val="004B439E"/>
    <w:rsid w:val="004B4821"/>
    <w:rsid w:val="004B48F4"/>
    <w:rsid w:val="004B4950"/>
    <w:rsid w:val="004B49F0"/>
    <w:rsid w:val="004B4ECE"/>
    <w:rsid w:val="004B5469"/>
    <w:rsid w:val="004B6312"/>
    <w:rsid w:val="004B67F5"/>
    <w:rsid w:val="004B6855"/>
    <w:rsid w:val="004B699D"/>
    <w:rsid w:val="004B6F4F"/>
    <w:rsid w:val="004B72CC"/>
    <w:rsid w:val="004B7647"/>
    <w:rsid w:val="004B7B40"/>
    <w:rsid w:val="004B7B52"/>
    <w:rsid w:val="004B7C0D"/>
    <w:rsid w:val="004B7C56"/>
    <w:rsid w:val="004B7CB7"/>
    <w:rsid w:val="004C00B0"/>
    <w:rsid w:val="004C0189"/>
    <w:rsid w:val="004C0527"/>
    <w:rsid w:val="004C058D"/>
    <w:rsid w:val="004C05DA"/>
    <w:rsid w:val="004C088F"/>
    <w:rsid w:val="004C0954"/>
    <w:rsid w:val="004C113B"/>
    <w:rsid w:val="004C13FB"/>
    <w:rsid w:val="004C159F"/>
    <w:rsid w:val="004C188F"/>
    <w:rsid w:val="004C1D68"/>
    <w:rsid w:val="004C1F74"/>
    <w:rsid w:val="004C278E"/>
    <w:rsid w:val="004C28E5"/>
    <w:rsid w:val="004C2A2B"/>
    <w:rsid w:val="004C2EAF"/>
    <w:rsid w:val="004C2F10"/>
    <w:rsid w:val="004C2F1E"/>
    <w:rsid w:val="004C2F57"/>
    <w:rsid w:val="004C3117"/>
    <w:rsid w:val="004C314C"/>
    <w:rsid w:val="004C35A1"/>
    <w:rsid w:val="004C375F"/>
    <w:rsid w:val="004C3BD8"/>
    <w:rsid w:val="004C3C4F"/>
    <w:rsid w:val="004C3D6D"/>
    <w:rsid w:val="004C401B"/>
    <w:rsid w:val="004C4570"/>
    <w:rsid w:val="004C4771"/>
    <w:rsid w:val="004C47E6"/>
    <w:rsid w:val="004C4D11"/>
    <w:rsid w:val="004C4E3D"/>
    <w:rsid w:val="004C4EAB"/>
    <w:rsid w:val="004C509E"/>
    <w:rsid w:val="004C53C5"/>
    <w:rsid w:val="004C5627"/>
    <w:rsid w:val="004C5AB4"/>
    <w:rsid w:val="004C5ACF"/>
    <w:rsid w:val="004C5C10"/>
    <w:rsid w:val="004C62CF"/>
    <w:rsid w:val="004C6876"/>
    <w:rsid w:val="004C6977"/>
    <w:rsid w:val="004C6FC3"/>
    <w:rsid w:val="004C738E"/>
    <w:rsid w:val="004C76F4"/>
    <w:rsid w:val="004C77E6"/>
    <w:rsid w:val="004C7A85"/>
    <w:rsid w:val="004C7A86"/>
    <w:rsid w:val="004C7ADC"/>
    <w:rsid w:val="004D0083"/>
    <w:rsid w:val="004D0609"/>
    <w:rsid w:val="004D06AA"/>
    <w:rsid w:val="004D07BD"/>
    <w:rsid w:val="004D07DC"/>
    <w:rsid w:val="004D0D53"/>
    <w:rsid w:val="004D10DF"/>
    <w:rsid w:val="004D11D3"/>
    <w:rsid w:val="004D1458"/>
    <w:rsid w:val="004D18BB"/>
    <w:rsid w:val="004D1A4F"/>
    <w:rsid w:val="004D1C4C"/>
    <w:rsid w:val="004D1CB0"/>
    <w:rsid w:val="004D216B"/>
    <w:rsid w:val="004D2238"/>
    <w:rsid w:val="004D22CE"/>
    <w:rsid w:val="004D2404"/>
    <w:rsid w:val="004D2447"/>
    <w:rsid w:val="004D297F"/>
    <w:rsid w:val="004D2A6D"/>
    <w:rsid w:val="004D2D42"/>
    <w:rsid w:val="004D2DF8"/>
    <w:rsid w:val="004D308F"/>
    <w:rsid w:val="004D3199"/>
    <w:rsid w:val="004D37EC"/>
    <w:rsid w:val="004D38E1"/>
    <w:rsid w:val="004D397D"/>
    <w:rsid w:val="004D3A94"/>
    <w:rsid w:val="004D3B3E"/>
    <w:rsid w:val="004D3BB8"/>
    <w:rsid w:val="004D3BD3"/>
    <w:rsid w:val="004D3D44"/>
    <w:rsid w:val="004D3D95"/>
    <w:rsid w:val="004D3E47"/>
    <w:rsid w:val="004D4062"/>
    <w:rsid w:val="004D42A7"/>
    <w:rsid w:val="004D524C"/>
    <w:rsid w:val="004D53AB"/>
    <w:rsid w:val="004D5B56"/>
    <w:rsid w:val="004D5C5B"/>
    <w:rsid w:val="004D5E9B"/>
    <w:rsid w:val="004D5EB6"/>
    <w:rsid w:val="004D5F52"/>
    <w:rsid w:val="004D6204"/>
    <w:rsid w:val="004D62E7"/>
    <w:rsid w:val="004D633F"/>
    <w:rsid w:val="004D6715"/>
    <w:rsid w:val="004D672F"/>
    <w:rsid w:val="004D6922"/>
    <w:rsid w:val="004D6989"/>
    <w:rsid w:val="004D6B95"/>
    <w:rsid w:val="004D6C87"/>
    <w:rsid w:val="004D6DDE"/>
    <w:rsid w:val="004D6E64"/>
    <w:rsid w:val="004D7044"/>
    <w:rsid w:val="004D7160"/>
    <w:rsid w:val="004D74F6"/>
    <w:rsid w:val="004D7649"/>
    <w:rsid w:val="004D7959"/>
    <w:rsid w:val="004D7D83"/>
    <w:rsid w:val="004D7EA3"/>
    <w:rsid w:val="004E0126"/>
    <w:rsid w:val="004E0264"/>
    <w:rsid w:val="004E0277"/>
    <w:rsid w:val="004E0647"/>
    <w:rsid w:val="004E071D"/>
    <w:rsid w:val="004E07C4"/>
    <w:rsid w:val="004E09AB"/>
    <w:rsid w:val="004E0E32"/>
    <w:rsid w:val="004E0E97"/>
    <w:rsid w:val="004E138A"/>
    <w:rsid w:val="004E167D"/>
    <w:rsid w:val="004E1831"/>
    <w:rsid w:val="004E1ABC"/>
    <w:rsid w:val="004E1C73"/>
    <w:rsid w:val="004E1E3F"/>
    <w:rsid w:val="004E1FB0"/>
    <w:rsid w:val="004E22D3"/>
    <w:rsid w:val="004E2B99"/>
    <w:rsid w:val="004E2BC2"/>
    <w:rsid w:val="004E3067"/>
    <w:rsid w:val="004E3190"/>
    <w:rsid w:val="004E321B"/>
    <w:rsid w:val="004E3696"/>
    <w:rsid w:val="004E3856"/>
    <w:rsid w:val="004E39C6"/>
    <w:rsid w:val="004E3D54"/>
    <w:rsid w:val="004E3E9A"/>
    <w:rsid w:val="004E4345"/>
    <w:rsid w:val="004E43EF"/>
    <w:rsid w:val="004E456B"/>
    <w:rsid w:val="004E469E"/>
    <w:rsid w:val="004E4703"/>
    <w:rsid w:val="004E476E"/>
    <w:rsid w:val="004E4DDF"/>
    <w:rsid w:val="004E5564"/>
    <w:rsid w:val="004E559A"/>
    <w:rsid w:val="004E5E01"/>
    <w:rsid w:val="004E5E7B"/>
    <w:rsid w:val="004E6179"/>
    <w:rsid w:val="004E656E"/>
    <w:rsid w:val="004E66C8"/>
    <w:rsid w:val="004E6BD3"/>
    <w:rsid w:val="004E6D7E"/>
    <w:rsid w:val="004E6DE4"/>
    <w:rsid w:val="004E6F56"/>
    <w:rsid w:val="004E6F8E"/>
    <w:rsid w:val="004E769B"/>
    <w:rsid w:val="004E7970"/>
    <w:rsid w:val="004E7A3A"/>
    <w:rsid w:val="004E7B1B"/>
    <w:rsid w:val="004F019A"/>
    <w:rsid w:val="004F01E8"/>
    <w:rsid w:val="004F0788"/>
    <w:rsid w:val="004F0C0D"/>
    <w:rsid w:val="004F0C8F"/>
    <w:rsid w:val="004F0F48"/>
    <w:rsid w:val="004F0FAD"/>
    <w:rsid w:val="004F1007"/>
    <w:rsid w:val="004F11D4"/>
    <w:rsid w:val="004F1432"/>
    <w:rsid w:val="004F205B"/>
    <w:rsid w:val="004F21E6"/>
    <w:rsid w:val="004F25A6"/>
    <w:rsid w:val="004F2F2C"/>
    <w:rsid w:val="004F31A9"/>
    <w:rsid w:val="004F31DA"/>
    <w:rsid w:val="004F383B"/>
    <w:rsid w:val="004F3B56"/>
    <w:rsid w:val="004F4107"/>
    <w:rsid w:val="004F41B5"/>
    <w:rsid w:val="004F41F8"/>
    <w:rsid w:val="004F4249"/>
    <w:rsid w:val="004F4599"/>
    <w:rsid w:val="004F4695"/>
    <w:rsid w:val="004F470E"/>
    <w:rsid w:val="004F48BF"/>
    <w:rsid w:val="004F4DC1"/>
    <w:rsid w:val="004F57BA"/>
    <w:rsid w:val="004F59CE"/>
    <w:rsid w:val="004F5AB1"/>
    <w:rsid w:val="004F5B8C"/>
    <w:rsid w:val="004F5EE1"/>
    <w:rsid w:val="004F68AD"/>
    <w:rsid w:val="004F6E22"/>
    <w:rsid w:val="004F717C"/>
    <w:rsid w:val="004F734E"/>
    <w:rsid w:val="004F746E"/>
    <w:rsid w:val="004F7584"/>
    <w:rsid w:val="004F7A1E"/>
    <w:rsid w:val="004F7A9A"/>
    <w:rsid w:val="004F7AF1"/>
    <w:rsid w:val="004F7C39"/>
    <w:rsid w:val="004F7DE9"/>
    <w:rsid w:val="00500333"/>
    <w:rsid w:val="005009DB"/>
    <w:rsid w:val="00500A76"/>
    <w:rsid w:val="00500C83"/>
    <w:rsid w:val="00500D87"/>
    <w:rsid w:val="005011E2"/>
    <w:rsid w:val="005012EB"/>
    <w:rsid w:val="00501337"/>
    <w:rsid w:val="005013B0"/>
    <w:rsid w:val="005016F3"/>
    <w:rsid w:val="0050180A"/>
    <w:rsid w:val="005018B5"/>
    <w:rsid w:val="00501AB5"/>
    <w:rsid w:val="00501CE5"/>
    <w:rsid w:val="00501F09"/>
    <w:rsid w:val="00501FB4"/>
    <w:rsid w:val="0050226C"/>
    <w:rsid w:val="00502883"/>
    <w:rsid w:val="00502ACD"/>
    <w:rsid w:val="00502CCB"/>
    <w:rsid w:val="00502CE4"/>
    <w:rsid w:val="0050305D"/>
    <w:rsid w:val="0050309E"/>
    <w:rsid w:val="005031AA"/>
    <w:rsid w:val="005033C8"/>
    <w:rsid w:val="005034DA"/>
    <w:rsid w:val="00503AA3"/>
    <w:rsid w:val="005041A8"/>
    <w:rsid w:val="005046AD"/>
    <w:rsid w:val="0050494C"/>
    <w:rsid w:val="00504E0D"/>
    <w:rsid w:val="00504F4C"/>
    <w:rsid w:val="00505041"/>
    <w:rsid w:val="00505101"/>
    <w:rsid w:val="00505185"/>
    <w:rsid w:val="005055BA"/>
    <w:rsid w:val="00505693"/>
    <w:rsid w:val="0050586A"/>
    <w:rsid w:val="00505BFF"/>
    <w:rsid w:val="00505C1A"/>
    <w:rsid w:val="00505FE9"/>
    <w:rsid w:val="0050617E"/>
    <w:rsid w:val="005062CD"/>
    <w:rsid w:val="0050637D"/>
    <w:rsid w:val="0050641B"/>
    <w:rsid w:val="005065F5"/>
    <w:rsid w:val="0050666D"/>
    <w:rsid w:val="005069A8"/>
    <w:rsid w:val="00506A0F"/>
    <w:rsid w:val="00506B29"/>
    <w:rsid w:val="0050776E"/>
    <w:rsid w:val="00507B6F"/>
    <w:rsid w:val="00510170"/>
    <w:rsid w:val="005101E1"/>
    <w:rsid w:val="00510854"/>
    <w:rsid w:val="00510B8B"/>
    <w:rsid w:val="00510DE1"/>
    <w:rsid w:val="0051103B"/>
    <w:rsid w:val="005111BF"/>
    <w:rsid w:val="00511A90"/>
    <w:rsid w:val="00511AF2"/>
    <w:rsid w:val="00511D90"/>
    <w:rsid w:val="00511E3C"/>
    <w:rsid w:val="00511F01"/>
    <w:rsid w:val="00512104"/>
    <w:rsid w:val="00512198"/>
    <w:rsid w:val="00512259"/>
    <w:rsid w:val="0051247B"/>
    <w:rsid w:val="005125C3"/>
    <w:rsid w:val="0051261A"/>
    <w:rsid w:val="00512821"/>
    <w:rsid w:val="00512887"/>
    <w:rsid w:val="0051296B"/>
    <w:rsid w:val="00512C35"/>
    <w:rsid w:val="00512E28"/>
    <w:rsid w:val="0051306D"/>
    <w:rsid w:val="0051323B"/>
    <w:rsid w:val="005134E7"/>
    <w:rsid w:val="00513A1E"/>
    <w:rsid w:val="00513ADE"/>
    <w:rsid w:val="00514187"/>
    <w:rsid w:val="00514213"/>
    <w:rsid w:val="0051445F"/>
    <w:rsid w:val="005145FB"/>
    <w:rsid w:val="005146AF"/>
    <w:rsid w:val="005147B5"/>
    <w:rsid w:val="00514CDE"/>
    <w:rsid w:val="0051512F"/>
    <w:rsid w:val="005151CB"/>
    <w:rsid w:val="00515280"/>
    <w:rsid w:val="00515293"/>
    <w:rsid w:val="005154B3"/>
    <w:rsid w:val="00515610"/>
    <w:rsid w:val="00515809"/>
    <w:rsid w:val="00515868"/>
    <w:rsid w:val="00515946"/>
    <w:rsid w:val="00515A2D"/>
    <w:rsid w:val="00515BE6"/>
    <w:rsid w:val="00515C3F"/>
    <w:rsid w:val="00515CDE"/>
    <w:rsid w:val="00515D55"/>
    <w:rsid w:val="00515E19"/>
    <w:rsid w:val="00515E99"/>
    <w:rsid w:val="00515EB0"/>
    <w:rsid w:val="0051633C"/>
    <w:rsid w:val="00516363"/>
    <w:rsid w:val="00516BA3"/>
    <w:rsid w:val="00516C5C"/>
    <w:rsid w:val="00516D3E"/>
    <w:rsid w:val="00516E59"/>
    <w:rsid w:val="00516F35"/>
    <w:rsid w:val="00516FE4"/>
    <w:rsid w:val="0051711E"/>
    <w:rsid w:val="005171FD"/>
    <w:rsid w:val="0051726C"/>
    <w:rsid w:val="005173A3"/>
    <w:rsid w:val="005174C3"/>
    <w:rsid w:val="00517827"/>
    <w:rsid w:val="0051795F"/>
    <w:rsid w:val="00517B0B"/>
    <w:rsid w:val="00517B91"/>
    <w:rsid w:val="00517DEA"/>
    <w:rsid w:val="00520338"/>
    <w:rsid w:val="0052042B"/>
    <w:rsid w:val="00520D32"/>
    <w:rsid w:val="00520EA0"/>
    <w:rsid w:val="00520FFF"/>
    <w:rsid w:val="00521644"/>
    <w:rsid w:val="005216D6"/>
    <w:rsid w:val="00521978"/>
    <w:rsid w:val="00521C86"/>
    <w:rsid w:val="00521D83"/>
    <w:rsid w:val="00521DF2"/>
    <w:rsid w:val="00522226"/>
    <w:rsid w:val="00522268"/>
    <w:rsid w:val="00522456"/>
    <w:rsid w:val="0052259C"/>
    <w:rsid w:val="005226DA"/>
    <w:rsid w:val="00522787"/>
    <w:rsid w:val="00522B0A"/>
    <w:rsid w:val="005232A2"/>
    <w:rsid w:val="0052333D"/>
    <w:rsid w:val="005234F9"/>
    <w:rsid w:val="005237FD"/>
    <w:rsid w:val="00523ADB"/>
    <w:rsid w:val="0052438C"/>
    <w:rsid w:val="00524F10"/>
    <w:rsid w:val="00525012"/>
    <w:rsid w:val="00525069"/>
    <w:rsid w:val="005253E1"/>
    <w:rsid w:val="00525407"/>
    <w:rsid w:val="00525553"/>
    <w:rsid w:val="005256E7"/>
    <w:rsid w:val="005258B3"/>
    <w:rsid w:val="005259DF"/>
    <w:rsid w:val="005259F1"/>
    <w:rsid w:val="00525A68"/>
    <w:rsid w:val="00525AB3"/>
    <w:rsid w:val="00525E0C"/>
    <w:rsid w:val="00525EB0"/>
    <w:rsid w:val="0052653B"/>
    <w:rsid w:val="0052681E"/>
    <w:rsid w:val="005269B9"/>
    <w:rsid w:val="00526B45"/>
    <w:rsid w:val="00526D25"/>
    <w:rsid w:val="00526EA2"/>
    <w:rsid w:val="0052722D"/>
    <w:rsid w:val="00527ED5"/>
    <w:rsid w:val="00530133"/>
    <w:rsid w:val="0053043D"/>
    <w:rsid w:val="005305EB"/>
    <w:rsid w:val="0053096B"/>
    <w:rsid w:val="00530D15"/>
    <w:rsid w:val="00531102"/>
    <w:rsid w:val="005311FB"/>
    <w:rsid w:val="005312E9"/>
    <w:rsid w:val="00531688"/>
    <w:rsid w:val="0053186F"/>
    <w:rsid w:val="00531D89"/>
    <w:rsid w:val="0053202D"/>
    <w:rsid w:val="005326C0"/>
    <w:rsid w:val="00532A45"/>
    <w:rsid w:val="00532E08"/>
    <w:rsid w:val="00532E2F"/>
    <w:rsid w:val="00532FC5"/>
    <w:rsid w:val="005330DB"/>
    <w:rsid w:val="005332CB"/>
    <w:rsid w:val="005332E5"/>
    <w:rsid w:val="00533568"/>
    <w:rsid w:val="0053364E"/>
    <w:rsid w:val="00533925"/>
    <w:rsid w:val="00533A62"/>
    <w:rsid w:val="00533C38"/>
    <w:rsid w:val="00533D18"/>
    <w:rsid w:val="00533E0B"/>
    <w:rsid w:val="0053415F"/>
    <w:rsid w:val="0053421E"/>
    <w:rsid w:val="005342BA"/>
    <w:rsid w:val="0053433F"/>
    <w:rsid w:val="00534597"/>
    <w:rsid w:val="00534608"/>
    <w:rsid w:val="00534AB9"/>
    <w:rsid w:val="00534AF5"/>
    <w:rsid w:val="00534FD7"/>
    <w:rsid w:val="00535025"/>
    <w:rsid w:val="0053504D"/>
    <w:rsid w:val="00535108"/>
    <w:rsid w:val="0053547C"/>
    <w:rsid w:val="0053571C"/>
    <w:rsid w:val="00535985"/>
    <w:rsid w:val="005359E5"/>
    <w:rsid w:val="00535DA2"/>
    <w:rsid w:val="00535DFC"/>
    <w:rsid w:val="00535EFF"/>
    <w:rsid w:val="00535F07"/>
    <w:rsid w:val="00536341"/>
    <w:rsid w:val="005365C4"/>
    <w:rsid w:val="005366D2"/>
    <w:rsid w:val="0053676B"/>
    <w:rsid w:val="005369F6"/>
    <w:rsid w:val="00536A60"/>
    <w:rsid w:val="00536C5D"/>
    <w:rsid w:val="00536CCA"/>
    <w:rsid w:val="00536D12"/>
    <w:rsid w:val="00536DBC"/>
    <w:rsid w:val="00537276"/>
    <w:rsid w:val="005372FB"/>
    <w:rsid w:val="00537654"/>
    <w:rsid w:val="00537687"/>
    <w:rsid w:val="00537CC1"/>
    <w:rsid w:val="0054027C"/>
    <w:rsid w:val="0054055A"/>
    <w:rsid w:val="00540F2C"/>
    <w:rsid w:val="00541057"/>
    <w:rsid w:val="00541167"/>
    <w:rsid w:val="00541497"/>
    <w:rsid w:val="00541503"/>
    <w:rsid w:val="00541567"/>
    <w:rsid w:val="00541637"/>
    <w:rsid w:val="005417F0"/>
    <w:rsid w:val="00541980"/>
    <w:rsid w:val="00541A5A"/>
    <w:rsid w:val="00541CBE"/>
    <w:rsid w:val="00541E99"/>
    <w:rsid w:val="0054212E"/>
    <w:rsid w:val="00542625"/>
    <w:rsid w:val="005428EC"/>
    <w:rsid w:val="00542B0C"/>
    <w:rsid w:val="00542C2C"/>
    <w:rsid w:val="00542CDE"/>
    <w:rsid w:val="00542DAE"/>
    <w:rsid w:val="00542F56"/>
    <w:rsid w:val="00543203"/>
    <w:rsid w:val="005432A2"/>
    <w:rsid w:val="00543535"/>
    <w:rsid w:val="00543CCE"/>
    <w:rsid w:val="005442C2"/>
    <w:rsid w:val="00544320"/>
    <w:rsid w:val="005448E9"/>
    <w:rsid w:val="00544A80"/>
    <w:rsid w:val="005452EA"/>
    <w:rsid w:val="0054532C"/>
    <w:rsid w:val="00545448"/>
    <w:rsid w:val="005455C8"/>
    <w:rsid w:val="00545627"/>
    <w:rsid w:val="00546238"/>
    <w:rsid w:val="005463F6"/>
    <w:rsid w:val="00547426"/>
    <w:rsid w:val="00547723"/>
    <w:rsid w:val="00547801"/>
    <w:rsid w:val="00547C46"/>
    <w:rsid w:val="00547D34"/>
    <w:rsid w:val="00547DC3"/>
    <w:rsid w:val="00547E9B"/>
    <w:rsid w:val="005509B9"/>
    <w:rsid w:val="00550B82"/>
    <w:rsid w:val="00551169"/>
    <w:rsid w:val="00551194"/>
    <w:rsid w:val="0055131F"/>
    <w:rsid w:val="00551959"/>
    <w:rsid w:val="00551B81"/>
    <w:rsid w:val="00551F83"/>
    <w:rsid w:val="00551FDA"/>
    <w:rsid w:val="00552050"/>
    <w:rsid w:val="00552133"/>
    <w:rsid w:val="00552522"/>
    <w:rsid w:val="0055293C"/>
    <w:rsid w:val="00552AD5"/>
    <w:rsid w:val="00552C13"/>
    <w:rsid w:val="00552DC8"/>
    <w:rsid w:val="00552ED9"/>
    <w:rsid w:val="0055301D"/>
    <w:rsid w:val="0055318A"/>
    <w:rsid w:val="005531BB"/>
    <w:rsid w:val="00553268"/>
    <w:rsid w:val="005535E0"/>
    <w:rsid w:val="0055363C"/>
    <w:rsid w:val="00553785"/>
    <w:rsid w:val="0055381D"/>
    <w:rsid w:val="0055397E"/>
    <w:rsid w:val="00554073"/>
    <w:rsid w:val="0055471D"/>
    <w:rsid w:val="00554902"/>
    <w:rsid w:val="00554A98"/>
    <w:rsid w:val="00554E4B"/>
    <w:rsid w:val="00554EC4"/>
    <w:rsid w:val="00554EEF"/>
    <w:rsid w:val="00554F3C"/>
    <w:rsid w:val="00554F88"/>
    <w:rsid w:val="0055510F"/>
    <w:rsid w:val="005553C2"/>
    <w:rsid w:val="00555C4A"/>
    <w:rsid w:val="00555E5B"/>
    <w:rsid w:val="00555FD1"/>
    <w:rsid w:val="00556401"/>
    <w:rsid w:val="00556433"/>
    <w:rsid w:val="00556511"/>
    <w:rsid w:val="00556A3A"/>
    <w:rsid w:val="00556E75"/>
    <w:rsid w:val="0055726B"/>
    <w:rsid w:val="005574CA"/>
    <w:rsid w:val="005574F4"/>
    <w:rsid w:val="00557690"/>
    <w:rsid w:val="00557BE7"/>
    <w:rsid w:val="00557CB3"/>
    <w:rsid w:val="00557DB2"/>
    <w:rsid w:val="00557E25"/>
    <w:rsid w:val="00557FF1"/>
    <w:rsid w:val="005601D7"/>
    <w:rsid w:val="005602A1"/>
    <w:rsid w:val="0056078E"/>
    <w:rsid w:val="005607A6"/>
    <w:rsid w:val="00560F9E"/>
    <w:rsid w:val="005610A7"/>
    <w:rsid w:val="00561608"/>
    <w:rsid w:val="005617D4"/>
    <w:rsid w:val="00561910"/>
    <w:rsid w:val="005619F7"/>
    <w:rsid w:val="00561A42"/>
    <w:rsid w:val="00561BB5"/>
    <w:rsid w:val="00561C3A"/>
    <w:rsid w:val="00561CDC"/>
    <w:rsid w:val="00561D7B"/>
    <w:rsid w:val="00561F7D"/>
    <w:rsid w:val="0056228D"/>
    <w:rsid w:val="00562402"/>
    <w:rsid w:val="0056241A"/>
    <w:rsid w:val="0056267B"/>
    <w:rsid w:val="005626EA"/>
    <w:rsid w:val="00562935"/>
    <w:rsid w:val="00562A4D"/>
    <w:rsid w:val="00562B3A"/>
    <w:rsid w:val="00562BD6"/>
    <w:rsid w:val="00562C98"/>
    <w:rsid w:val="00562E70"/>
    <w:rsid w:val="0056311A"/>
    <w:rsid w:val="00563380"/>
    <w:rsid w:val="00563E46"/>
    <w:rsid w:val="005644E4"/>
    <w:rsid w:val="00564572"/>
    <w:rsid w:val="00564974"/>
    <w:rsid w:val="005649BC"/>
    <w:rsid w:val="00564B29"/>
    <w:rsid w:val="00564D78"/>
    <w:rsid w:val="00564E85"/>
    <w:rsid w:val="00564EC8"/>
    <w:rsid w:val="00564F22"/>
    <w:rsid w:val="005650C1"/>
    <w:rsid w:val="00565137"/>
    <w:rsid w:val="0056544D"/>
    <w:rsid w:val="00565591"/>
    <w:rsid w:val="0056581C"/>
    <w:rsid w:val="005658EC"/>
    <w:rsid w:val="005659EC"/>
    <w:rsid w:val="00565DE1"/>
    <w:rsid w:val="00566815"/>
    <w:rsid w:val="00566A49"/>
    <w:rsid w:val="00566ADE"/>
    <w:rsid w:val="00567785"/>
    <w:rsid w:val="005677F4"/>
    <w:rsid w:val="0056780A"/>
    <w:rsid w:val="00567B64"/>
    <w:rsid w:val="00567BCC"/>
    <w:rsid w:val="0057033B"/>
    <w:rsid w:val="005706B0"/>
    <w:rsid w:val="0057078D"/>
    <w:rsid w:val="0057085E"/>
    <w:rsid w:val="00570B61"/>
    <w:rsid w:val="00570B73"/>
    <w:rsid w:val="005710B3"/>
    <w:rsid w:val="005710CC"/>
    <w:rsid w:val="00571296"/>
    <w:rsid w:val="0057175D"/>
    <w:rsid w:val="00571C29"/>
    <w:rsid w:val="00571C86"/>
    <w:rsid w:val="00571E19"/>
    <w:rsid w:val="00571E28"/>
    <w:rsid w:val="00572596"/>
    <w:rsid w:val="005727FB"/>
    <w:rsid w:val="00572A8B"/>
    <w:rsid w:val="00572BAD"/>
    <w:rsid w:val="00572DDE"/>
    <w:rsid w:val="00572E6A"/>
    <w:rsid w:val="00572F27"/>
    <w:rsid w:val="005730C0"/>
    <w:rsid w:val="0057311F"/>
    <w:rsid w:val="005733D6"/>
    <w:rsid w:val="005736CD"/>
    <w:rsid w:val="00573784"/>
    <w:rsid w:val="005739CE"/>
    <w:rsid w:val="00573C1A"/>
    <w:rsid w:val="00573D59"/>
    <w:rsid w:val="00573E38"/>
    <w:rsid w:val="005748B1"/>
    <w:rsid w:val="00574A41"/>
    <w:rsid w:val="00574E43"/>
    <w:rsid w:val="00574E96"/>
    <w:rsid w:val="005759D7"/>
    <w:rsid w:val="00575A52"/>
    <w:rsid w:val="00575A80"/>
    <w:rsid w:val="00575F9B"/>
    <w:rsid w:val="00576843"/>
    <w:rsid w:val="0057689B"/>
    <w:rsid w:val="005769B7"/>
    <w:rsid w:val="00576A56"/>
    <w:rsid w:val="005770D7"/>
    <w:rsid w:val="005774B1"/>
    <w:rsid w:val="00577803"/>
    <w:rsid w:val="00577B67"/>
    <w:rsid w:val="00577C27"/>
    <w:rsid w:val="005800B9"/>
    <w:rsid w:val="0058027C"/>
    <w:rsid w:val="0058048A"/>
    <w:rsid w:val="005807F1"/>
    <w:rsid w:val="0058081F"/>
    <w:rsid w:val="005808CE"/>
    <w:rsid w:val="00580986"/>
    <w:rsid w:val="005809C3"/>
    <w:rsid w:val="00580A56"/>
    <w:rsid w:val="00580D7F"/>
    <w:rsid w:val="00580DF9"/>
    <w:rsid w:val="00580E00"/>
    <w:rsid w:val="00580E1B"/>
    <w:rsid w:val="00580E3B"/>
    <w:rsid w:val="0058129C"/>
    <w:rsid w:val="00581376"/>
    <w:rsid w:val="005816C5"/>
    <w:rsid w:val="005819E4"/>
    <w:rsid w:val="00581A44"/>
    <w:rsid w:val="00581BCE"/>
    <w:rsid w:val="00581C14"/>
    <w:rsid w:val="00581C75"/>
    <w:rsid w:val="00581E26"/>
    <w:rsid w:val="00581EE9"/>
    <w:rsid w:val="005826F0"/>
    <w:rsid w:val="005828F4"/>
    <w:rsid w:val="00582C18"/>
    <w:rsid w:val="00582EE0"/>
    <w:rsid w:val="00582EF7"/>
    <w:rsid w:val="005830EC"/>
    <w:rsid w:val="00583570"/>
    <w:rsid w:val="005836DB"/>
    <w:rsid w:val="005842EC"/>
    <w:rsid w:val="0058434B"/>
    <w:rsid w:val="005843A6"/>
    <w:rsid w:val="0058472B"/>
    <w:rsid w:val="005847F1"/>
    <w:rsid w:val="00584874"/>
    <w:rsid w:val="00584908"/>
    <w:rsid w:val="00584C9E"/>
    <w:rsid w:val="00584D9A"/>
    <w:rsid w:val="00585213"/>
    <w:rsid w:val="005854DB"/>
    <w:rsid w:val="00585992"/>
    <w:rsid w:val="00585B0C"/>
    <w:rsid w:val="00586876"/>
    <w:rsid w:val="005868F2"/>
    <w:rsid w:val="00586C82"/>
    <w:rsid w:val="00586CD1"/>
    <w:rsid w:val="00586F07"/>
    <w:rsid w:val="00587142"/>
    <w:rsid w:val="005872D2"/>
    <w:rsid w:val="00587545"/>
    <w:rsid w:val="005875A2"/>
    <w:rsid w:val="0058793C"/>
    <w:rsid w:val="00587AE5"/>
    <w:rsid w:val="00587BD6"/>
    <w:rsid w:val="0059041C"/>
    <w:rsid w:val="0059076F"/>
    <w:rsid w:val="0059090D"/>
    <w:rsid w:val="00590C91"/>
    <w:rsid w:val="00590E23"/>
    <w:rsid w:val="00591043"/>
    <w:rsid w:val="00591439"/>
    <w:rsid w:val="0059158E"/>
    <w:rsid w:val="00591A3E"/>
    <w:rsid w:val="0059206D"/>
    <w:rsid w:val="0059244E"/>
    <w:rsid w:val="00592469"/>
    <w:rsid w:val="00592483"/>
    <w:rsid w:val="005927C0"/>
    <w:rsid w:val="00592BDE"/>
    <w:rsid w:val="00592BF1"/>
    <w:rsid w:val="00594015"/>
    <w:rsid w:val="005941DF"/>
    <w:rsid w:val="0059498C"/>
    <w:rsid w:val="00594A56"/>
    <w:rsid w:val="00594D04"/>
    <w:rsid w:val="00594D1C"/>
    <w:rsid w:val="00594DB7"/>
    <w:rsid w:val="005950A4"/>
    <w:rsid w:val="005950EB"/>
    <w:rsid w:val="005952B2"/>
    <w:rsid w:val="00595318"/>
    <w:rsid w:val="0059539A"/>
    <w:rsid w:val="005957DF"/>
    <w:rsid w:val="00595A6D"/>
    <w:rsid w:val="00595DD1"/>
    <w:rsid w:val="0059653A"/>
    <w:rsid w:val="005967F6"/>
    <w:rsid w:val="00596928"/>
    <w:rsid w:val="0059693E"/>
    <w:rsid w:val="00596C85"/>
    <w:rsid w:val="0059715B"/>
    <w:rsid w:val="005973CE"/>
    <w:rsid w:val="005973E9"/>
    <w:rsid w:val="005973F8"/>
    <w:rsid w:val="00597837"/>
    <w:rsid w:val="00597960"/>
    <w:rsid w:val="00597985"/>
    <w:rsid w:val="00597BC7"/>
    <w:rsid w:val="00597C76"/>
    <w:rsid w:val="00597E56"/>
    <w:rsid w:val="00597F89"/>
    <w:rsid w:val="005A006E"/>
    <w:rsid w:val="005A03F8"/>
    <w:rsid w:val="005A0836"/>
    <w:rsid w:val="005A0880"/>
    <w:rsid w:val="005A0D66"/>
    <w:rsid w:val="005A108A"/>
    <w:rsid w:val="005A1232"/>
    <w:rsid w:val="005A156A"/>
    <w:rsid w:val="005A165F"/>
    <w:rsid w:val="005A1725"/>
    <w:rsid w:val="005A1A37"/>
    <w:rsid w:val="005A1AE3"/>
    <w:rsid w:val="005A1C40"/>
    <w:rsid w:val="005A2283"/>
    <w:rsid w:val="005A2321"/>
    <w:rsid w:val="005A26A5"/>
    <w:rsid w:val="005A273C"/>
    <w:rsid w:val="005A2A49"/>
    <w:rsid w:val="005A2D1B"/>
    <w:rsid w:val="005A2F2F"/>
    <w:rsid w:val="005A32FB"/>
    <w:rsid w:val="005A3361"/>
    <w:rsid w:val="005A3503"/>
    <w:rsid w:val="005A3521"/>
    <w:rsid w:val="005A376C"/>
    <w:rsid w:val="005A3A67"/>
    <w:rsid w:val="005A3A8E"/>
    <w:rsid w:val="005A3ABC"/>
    <w:rsid w:val="005A3AC1"/>
    <w:rsid w:val="005A3C33"/>
    <w:rsid w:val="005A3E57"/>
    <w:rsid w:val="005A3F13"/>
    <w:rsid w:val="005A418B"/>
    <w:rsid w:val="005A46CA"/>
    <w:rsid w:val="005A47C6"/>
    <w:rsid w:val="005A4F14"/>
    <w:rsid w:val="005A5047"/>
    <w:rsid w:val="005A5063"/>
    <w:rsid w:val="005A50E8"/>
    <w:rsid w:val="005A553A"/>
    <w:rsid w:val="005A5816"/>
    <w:rsid w:val="005A5961"/>
    <w:rsid w:val="005A59DE"/>
    <w:rsid w:val="005A5A4E"/>
    <w:rsid w:val="005A63E9"/>
    <w:rsid w:val="005A6669"/>
    <w:rsid w:val="005A6ACF"/>
    <w:rsid w:val="005A6B05"/>
    <w:rsid w:val="005A6BEB"/>
    <w:rsid w:val="005A6BF4"/>
    <w:rsid w:val="005A6D82"/>
    <w:rsid w:val="005A7010"/>
    <w:rsid w:val="005A7136"/>
    <w:rsid w:val="005A72CB"/>
    <w:rsid w:val="005A74EF"/>
    <w:rsid w:val="005A75CC"/>
    <w:rsid w:val="005A76A0"/>
    <w:rsid w:val="005A7B7C"/>
    <w:rsid w:val="005A7C11"/>
    <w:rsid w:val="005A7CB5"/>
    <w:rsid w:val="005A7D34"/>
    <w:rsid w:val="005B00A7"/>
    <w:rsid w:val="005B0364"/>
    <w:rsid w:val="005B03A5"/>
    <w:rsid w:val="005B04C1"/>
    <w:rsid w:val="005B064D"/>
    <w:rsid w:val="005B086F"/>
    <w:rsid w:val="005B0BF1"/>
    <w:rsid w:val="005B0C1D"/>
    <w:rsid w:val="005B0E6D"/>
    <w:rsid w:val="005B0F62"/>
    <w:rsid w:val="005B1108"/>
    <w:rsid w:val="005B13EE"/>
    <w:rsid w:val="005B1452"/>
    <w:rsid w:val="005B1600"/>
    <w:rsid w:val="005B185F"/>
    <w:rsid w:val="005B1878"/>
    <w:rsid w:val="005B1A95"/>
    <w:rsid w:val="005B1B99"/>
    <w:rsid w:val="005B20EC"/>
    <w:rsid w:val="005B2225"/>
    <w:rsid w:val="005B22DE"/>
    <w:rsid w:val="005B22EF"/>
    <w:rsid w:val="005B234A"/>
    <w:rsid w:val="005B242F"/>
    <w:rsid w:val="005B288C"/>
    <w:rsid w:val="005B28C9"/>
    <w:rsid w:val="005B2985"/>
    <w:rsid w:val="005B2E55"/>
    <w:rsid w:val="005B2FFB"/>
    <w:rsid w:val="005B32EF"/>
    <w:rsid w:val="005B3426"/>
    <w:rsid w:val="005B3644"/>
    <w:rsid w:val="005B36A1"/>
    <w:rsid w:val="005B39C2"/>
    <w:rsid w:val="005B3A4E"/>
    <w:rsid w:val="005B3A8A"/>
    <w:rsid w:val="005B3EC5"/>
    <w:rsid w:val="005B43D1"/>
    <w:rsid w:val="005B45F8"/>
    <w:rsid w:val="005B4988"/>
    <w:rsid w:val="005B4A55"/>
    <w:rsid w:val="005B4A57"/>
    <w:rsid w:val="005B4BFC"/>
    <w:rsid w:val="005B4DAC"/>
    <w:rsid w:val="005B4EC5"/>
    <w:rsid w:val="005B53C8"/>
    <w:rsid w:val="005B54BC"/>
    <w:rsid w:val="005B5794"/>
    <w:rsid w:val="005B57C7"/>
    <w:rsid w:val="005B5C72"/>
    <w:rsid w:val="005B5E07"/>
    <w:rsid w:val="005B611E"/>
    <w:rsid w:val="005B620E"/>
    <w:rsid w:val="005B6460"/>
    <w:rsid w:val="005B6471"/>
    <w:rsid w:val="005B6942"/>
    <w:rsid w:val="005B6A56"/>
    <w:rsid w:val="005B6B25"/>
    <w:rsid w:val="005B6CC5"/>
    <w:rsid w:val="005B6DDB"/>
    <w:rsid w:val="005B700B"/>
    <w:rsid w:val="005B7267"/>
    <w:rsid w:val="005B727F"/>
    <w:rsid w:val="005B75AD"/>
    <w:rsid w:val="005B771E"/>
    <w:rsid w:val="005B782E"/>
    <w:rsid w:val="005B7882"/>
    <w:rsid w:val="005B7AF0"/>
    <w:rsid w:val="005B7B76"/>
    <w:rsid w:val="005B7D3E"/>
    <w:rsid w:val="005B7EC4"/>
    <w:rsid w:val="005B7FC4"/>
    <w:rsid w:val="005C0364"/>
    <w:rsid w:val="005C0666"/>
    <w:rsid w:val="005C06F4"/>
    <w:rsid w:val="005C0C9B"/>
    <w:rsid w:val="005C0CED"/>
    <w:rsid w:val="005C0D41"/>
    <w:rsid w:val="005C0FDA"/>
    <w:rsid w:val="005C11DD"/>
    <w:rsid w:val="005C17ED"/>
    <w:rsid w:val="005C1929"/>
    <w:rsid w:val="005C19CB"/>
    <w:rsid w:val="005C1AE7"/>
    <w:rsid w:val="005C1B33"/>
    <w:rsid w:val="005C2113"/>
    <w:rsid w:val="005C27CF"/>
    <w:rsid w:val="005C2D26"/>
    <w:rsid w:val="005C2EA5"/>
    <w:rsid w:val="005C321A"/>
    <w:rsid w:val="005C3360"/>
    <w:rsid w:val="005C3729"/>
    <w:rsid w:val="005C37A7"/>
    <w:rsid w:val="005C3A45"/>
    <w:rsid w:val="005C3AEE"/>
    <w:rsid w:val="005C3CC3"/>
    <w:rsid w:val="005C3FFF"/>
    <w:rsid w:val="005C479E"/>
    <w:rsid w:val="005C4940"/>
    <w:rsid w:val="005C4E3F"/>
    <w:rsid w:val="005C4E8C"/>
    <w:rsid w:val="005C52EE"/>
    <w:rsid w:val="005C5345"/>
    <w:rsid w:val="005C54F1"/>
    <w:rsid w:val="005C54F2"/>
    <w:rsid w:val="005C55D3"/>
    <w:rsid w:val="005C57F7"/>
    <w:rsid w:val="005C5843"/>
    <w:rsid w:val="005C5A59"/>
    <w:rsid w:val="005C5B72"/>
    <w:rsid w:val="005C5FA9"/>
    <w:rsid w:val="005C613E"/>
    <w:rsid w:val="005C631C"/>
    <w:rsid w:val="005C63BB"/>
    <w:rsid w:val="005C685F"/>
    <w:rsid w:val="005C6C56"/>
    <w:rsid w:val="005C6CC3"/>
    <w:rsid w:val="005C6E13"/>
    <w:rsid w:val="005C7168"/>
    <w:rsid w:val="005C77B2"/>
    <w:rsid w:val="005C7930"/>
    <w:rsid w:val="005C7B5E"/>
    <w:rsid w:val="005C7B6D"/>
    <w:rsid w:val="005C7BD5"/>
    <w:rsid w:val="005C7BE7"/>
    <w:rsid w:val="005C7CFA"/>
    <w:rsid w:val="005C7D96"/>
    <w:rsid w:val="005C7E9D"/>
    <w:rsid w:val="005C7ED9"/>
    <w:rsid w:val="005C7F50"/>
    <w:rsid w:val="005D0049"/>
    <w:rsid w:val="005D01FF"/>
    <w:rsid w:val="005D04EA"/>
    <w:rsid w:val="005D05AB"/>
    <w:rsid w:val="005D07D9"/>
    <w:rsid w:val="005D07FA"/>
    <w:rsid w:val="005D0D1F"/>
    <w:rsid w:val="005D1056"/>
    <w:rsid w:val="005D141F"/>
    <w:rsid w:val="005D1861"/>
    <w:rsid w:val="005D1B62"/>
    <w:rsid w:val="005D1B99"/>
    <w:rsid w:val="005D1DD6"/>
    <w:rsid w:val="005D2537"/>
    <w:rsid w:val="005D2A88"/>
    <w:rsid w:val="005D2E73"/>
    <w:rsid w:val="005D2FFA"/>
    <w:rsid w:val="005D3021"/>
    <w:rsid w:val="005D351B"/>
    <w:rsid w:val="005D35BB"/>
    <w:rsid w:val="005D360B"/>
    <w:rsid w:val="005D3BA3"/>
    <w:rsid w:val="005D3D65"/>
    <w:rsid w:val="005D4146"/>
    <w:rsid w:val="005D435E"/>
    <w:rsid w:val="005D46A9"/>
    <w:rsid w:val="005D47F5"/>
    <w:rsid w:val="005D48C6"/>
    <w:rsid w:val="005D5747"/>
    <w:rsid w:val="005D5A1C"/>
    <w:rsid w:val="005D5C48"/>
    <w:rsid w:val="005D5CF4"/>
    <w:rsid w:val="005D5F49"/>
    <w:rsid w:val="005D5F6D"/>
    <w:rsid w:val="005D5FCA"/>
    <w:rsid w:val="005D6090"/>
    <w:rsid w:val="005D6384"/>
    <w:rsid w:val="005D645E"/>
    <w:rsid w:val="005D6579"/>
    <w:rsid w:val="005D6A7D"/>
    <w:rsid w:val="005D6A98"/>
    <w:rsid w:val="005D6B7F"/>
    <w:rsid w:val="005D6E34"/>
    <w:rsid w:val="005D6F5A"/>
    <w:rsid w:val="005D70A1"/>
    <w:rsid w:val="005D73E6"/>
    <w:rsid w:val="005D78CC"/>
    <w:rsid w:val="005D7939"/>
    <w:rsid w:val="005D7C0A"/>
    <w:rsid w:val="005D7E2E"/>
    <w:rsid w:val="005E001F"/>
    <w:rsid w:val="005E004E"/>
    <w:rsid w:val="005E0871"/>
    <w:rsid w:val="005E08D1"/>
    <w:rsid w:val="005E0963"/>
    <w:rsid w:val="005E0B80"/>
    <w:rsid w:val="005E1488"/>
    <w:rsid w:val="005E16A5"/>
    <w:rsid w:val="005E1B6D"/>
    <w:rsid w:val="005E1E67"/>
    <w:rsid w:val="005E1ED3"/>
    <w:rsid w:val="005E208E"/>
    <w:rsid w:val="005E234D"/>
    <w:rsid w:val="005E2DB4"/>
    <w:rsid w:val="005E2EA9"/>
    <w:rsid w:val="005E2EDC"/>
    <w:rsid w:val="005E2FDA"/>
    <w:rsid w:val="005E3719"/>
    <w:rsid w:val="005E37F8"/>
    <w:rsid w:val="005E3C95"/>
    <w:rsid w:val="005E3D22"/>
    <w:rsid w:val="005E3DDB"/>
    <w:rsid w:val="005E3F32"/>
    <w:rsid w:val="005E3F94"/>
    <w:rsid w:val="005E3FD1"/>
    <w:rsid w:val="005E42AC"/>
    <w:rsid w:val="005E4482"/>
    <w:rsid w:val="005E4735"/>
    <w:rsid w:val="005E488F"/>
    <w:rsid w:val="005E4B7F"/>
    <w:rsid w:val="005E4C94"/>
    <w:rsid w:val="005E5498"/>
    <w:rsid w:val="005E5587"/>
    <w:rsid w:val="005E5818"/>
    <w:rsid w:val="005E5860"/>
    <w:rsid w:val="005E60A8"/>
    <w:rsid w:val="005E60B0"/>
    <w:rsid w:val="005E613E"/>
    <w:rsid w:val="005E622A"/>
    <w:rsid w:val="005E64DB"/>
    <w:rsid w:val="005E67D3"/>
    <w:rsid w:val="005E6B56"/>
    <w:rsid w:val="005E6CB3"/>
    <w:rsid w:val="005E6D9E"/>
    <w:rsid w:val="005E6DFB"/>
    <w:rsid w:val="005E6E9A"/>
    <w:rsid w:val="005E701C"/>
    <w:rsid w:val="005E7308"/>
    <w:rsid w:val="005E7670"/>
    <w:rsid w:val="005E78DC"/>
    <w:rsid w:val="005E7B57"/>
    <w:rsid w:val="005E7B83"/>
    <w:rsid w:val="005E7C65"/>
    <w:rsid w:val="005E7CDA"/>
    <w:rsid w:val="005E7D30"/>
    <w:rsid w:val="005E7D4E"/>
    <w:rsid w:val="005E7EDB"/>
    <w:rsid w:val="005F0593"/>
    <w:rsid w:val="005F07CF"/>
    <w:rsid w:val="005F0994"/>
    <w:rsid w:val="005F0B6D"/>
    <w:rsid w:val="005F0BA9"/>
    <w:rsid w:val="005F0C40"/>
    <w:rsid w:val="005F0DB1"/>
    <w:rsid w:val="005F0E33"/>
    <w:rsid w:val="005F128B"/>
    <w:rsid w:val="005F132C"/>
    <w:rsid w:val="005F1351"/>
    <w:rsid w:val="005F14DF"/>
    <w:rsid w:val="005F158B"/>
    <w:rsid w:val="005F15D5"/>
    <w:rsid w:val="005F16C9"/>
    <w:rsid w:val="005F18F6"/>
    <w:rsid w:val="005F197F"/>
    <w:rsid w:val="005F19F5"/>
    <w:rsid w:val="005F1C72"/>
    <w:rsid w:val="005F1E1C"/>
    <w:rsid w:val="005F1E28"/>
    <w:rsid w:val="005F2030"/>
    <w:rsid w:val="005F227B"/>
    <w:rsid w:val="005F249D"/>
    <w:rsid w:val="005F2677"/>
    <w:rsid w:val="005F285B"/>
    <w:rsid w:val="005F2B84"/>
    <w:rsid w:val="005F2B9A"/>
    <w:rsid w:val="005F2CA5"/>
    <w:rsid w:val="005F309B"/>
    <w:rsid w:val="005F30B3"/>
    <w:rsid w:val="005F30ED"/>
    <w:rsid w:val="005F3182"/>
    <w:rsid w:val="005F3426"/>
    <w:rsid w:val="005F3616"/>
    <w:rsid w:val="005F36C0"/>
    <w:rsid w:val="005F37A8"/>
    <w:rsid w:val="005F3924"/>
    <w:rsid w:val="005F3A68"/>
    <w:rsid w:val="005F3A93"/>
    <w:rsid w:val="005F3CFB"/>
    <w:rsid w:val="005F4AAB"/>
    <w:rsid w:val="005F4C69"/>
    <w:rsid w:val="005F4F46"/>
    <w:rsid w:val="005F51F7"/>
    <w:rsid w:val="005F5310"/>
    <w:rsid w:val="005F55F0"/>
    <w:rsid w:val="005F55FE"/>
    <w:rsid w:val="005F5C75"/>
    <w:rsid w:val="005F63CA"/>
    <w:rsid w:val="005F6451"/>
    <w:rsid w:val="005F65FD"/>
    <w:rsid w:val="005F67F7"/>
    <w:rsid w:val="005F68B4"/>
    <w:rsid w:val="005F6B96"/>
    <w:rsid w:val="005F7426"/>
    <w:rsid w:val="005F74B7"/>
    <w:rsid w:val="005F765D"/>
    <w:rsid w:val="005F7981"/>
    <w:rsid w:val="005F7A32"/>
    <w:rsid w:val="005F7F0A"/>
    <w:rsid w:val="006002CA"/>
    <w:rsid w:val="00600490"/>
    <w:rsid w:val="00600736"/>
    <w:rsid w:val="0060092D"/>
    <w:rsid w:val="00600A05"/>
    <w:rsid w:val="00600E1C"/>
    <w:rsid w:val="00600E64"/>
    <w:rsid w:val="0060172A"/>
    <w:rsid w:val="006017B5"/>
    <w:rsid w:val="00601D7A"/>
    <w:rsid w:val="00602440"/>
    <w:rsid w:val="00603277"/>
    <w:rsid w:val="006037E8"/>
    <w:rsid w:val="00603A32"/>
    <w:rsid w:val="00603B0A"/>
    <w:rsid w:val="00603FE9"/>
    <w:rsid w:val="006041F4"/>
    <w:rsid w:val="0060464F"/>
    <w:rsid w:val="00604727"/>
    <w:rsid w:val="00604CAB"/>
    <w:rsid w:val="00604CAF"/>
    <w:rsid w:val="00604F0E"/>
    <w:rsid w:val="00604F99"/>
    <w:rsid w:val="006051C7"/>
    <w:rsid w:val="006051D5"/>
    <w:rsid w:val="00605449"/>
    <w:rsid w:val="00605480"/>
    <w:rsid w:val="00605510"/>
    <w:rsid w:val="00605740"/>
    <w:rsid w:val="006058C9"/>
    <w:rsid w:val="00605A89"/>
    <w:rsid w:val="00605C21"/>
    <w:rsid w:val="00605C8D"/>
    <w:rsid w:val="00605E48"/>
    <w:rsid w:val="00605F54"/>
    <w:rsid w:val="006060C0"/>
    <w:rsid w:val="006061F7"/>
    <w:rsid w:val="0060634B"/>
    <w:rsid w:val="006063BF"/>
    <w:rsid w:val="00606916"/>
    <w:rsid w:val="00606991"/>
    <w:rsid w:val="00606BFD"/>
    <w:rsid w:val="00606C73"/>
    <w:rsid w:val="00607049"/>
    <w:rsid w:val="00607091"/>
    <w:rsid w:val="00607A25"/>
    <w:rsid w:val="00607BE5"/>
    <w:rsid w:val="00607F22"/>
    <w:rsid w:val="00607F81"/>
    <w:rsid w:val="00610026"/>
    <w:rsid w:val="006100D7"/>
    <w:rsid w:val="006100FD"/>
    <w:rsid w:val="0061014B"/>
    <w:rsid w:val="0061050E"/>
    <w:rsid w:val="00610714"/>
    <w:rsid w:val="006109E4"/>
    <w:rsid w:val="00610B8B"/>
    <w:rsid w:val="00610C54"/>
    <w:rsid w:val="006111D1"/>
    <w:rsid w:val="0061138E"/>
    <w:rsid w:val="006113A8"/>
    <w:rsid w:val="006114A7"/>
    <w:rsid w:val="006118E3"/>
    <w:rsid w:val="0061195F"/>
    <w:rsid w:val="00611A63"/>
    <w:rsid w:val="00611A95"/>
    <w:rsid w:val="006122C0"/>
    <w:rsid w:val="0061240D"/>
    <w:rsid w:val="00612A61"/>
    <w:rsid w:val="00612A82"/>
    <w:rsid w:val="00612BA8"/>
    <w:rsid w:val="00612C48"/>
    <w:rsid w:val="006131DC"/>
    <w:rsid w:val="0061329C"/>
    <w:rsid w:val="006136B5"/>
    <w:rsid w:val="0061374C"/>
    <w:rsid w:val="006137D5"/>
    <w:rsid w:val="006139DB"/>
    <w:rsid w:val="00613C00"/>
    <w:rsid w:val="00613F7E"/>
    <w:rsid w:val="00613F9D"/>
    <w:rsid w:val="00613FED"/>
    <w:rsid w:val="0061401C"/>
    <w:rsid w:val="006140FC"/>
    <w:rsid w:val="00614441"/>
    <w:rsid w:val="0061465B"/>
    <w:rsid w:val="006148E3"/>
    <w:rsid w:val="00614B07"/>
    <w:rsid w:val="00614E0F"/>
    <w:rsid w:val="00614F9B"/>
    <w:rsid w:val="006150C7"/>
    <w:rsid w:val="006151C5"/>
    <w:rsid w:val="006152D8"/>
    <w:rsid w:val="006157D0"/>
    <w:rsid w:val="00616139"/>
    <w:rsid w:val="006163EB"/>
    <w:rsid w:val="00616479"/>
    <w:rsid w:val="00616607"/>
    <w:rsid w:val="006166EC"/>
    <w:rsid w:val="00616745"/>
    <w:rsid w:val="00616A00"/>
    <w:rsid w:val="00617412"/>
    <w:rsid w:val="00617686"/>
    <w:rsid w:val="0061777C"/>
    <w:rsid w:val="00617AA9"/>
    <w:rsid w:val="0062028D"/>
    <w:rsid w:val="00620319"/>
    <w:rsid w:val="00620321"/>
    <w:rsid w:val="006206FC"/>
    <w:rsid w:val="00620813"/>
    <w:rsid w:val="006209E8"/>
    <w:rsid w:val="006209F5"/>
    <w:rsid w:val="00620ABC"/>
    <w:rsid w:val="00620E5F"/>
    <w:rsid w:val="006213A1"/>
    <w:rsid w:val="006219A4"/>
    <w:rsid w:val="00621E3B"/>
    <w:rsid w:val="00621F62"/>
    <w:rsid w:val="006220AC"/>
    <w:rsid w:val="00622547"/>
    <w:rsid w:val="006225BD"/>
    <w:rsid w:val="006230BE"/>
    <w:rsid w:val="006230DC"/>
    <w:rsid w:val="0062337E"/>
    <w:rsid w:val="006233FE"/>
    <w:rsid w:val="006234BE"/>
    <w:rsid w:val="006234F6"/>
    <w:rsid w:val="00623530"/>
    <w:rsid w:val="006235C3"/>
    <w:rsid w:val="00623790"/>
    <w:rsid w:val="006238C7"/>
    <w:rsid w:val="00623C5C"/>
    <w:rsid w:val="00624204"/>
    <w:rsid w:val="006242A6"/>
    <w:rsid w:val="00624304"/>
    <w:rsid w:val="0062448E"/>
    <w:rsid w:val="0062460A"/>
    <w:rsid w:val="00624682"/>
    <w:rsid w:val="00624AC4"/>
    <w:rsid w:val="00624BD4"/>
    <w:rsid w:val="00624FAC"/>
    <w:rsid w:val="00624FE8"/>
    <w:rsid w:val="00625105"/>
    <w:rsid w:val="0062516B"/>
    <w:rsid w:val="00625216"/>
    <w:rsid w:val="0062525A"/>
    <w:rsid w:val="00625336"/>
    <w:rsid w:val="00625708"/>
    <w:rsid w:val="0062572D"/>
    <w:rsid w:val="0062574D"/>
    <w:rsid w:val="00625ABE"/>
    <w:rsid w:val="00625E9B"/>
    <w:rsid w:val="00625EE7"/>
    <w:rsid w:val="00625FC9"/>
    <w:rsid w:val="00625FEF"/>
    <w:rsid w:val="00626882"/>
    <w:rsid w:val="006268A0"/>
    <w:rsid w:val="00626A3C"/>
    <w:rsid w:val="00626C3B"/>
    <w:rsid w:val="00627623"/>
    <w:rsid w:val="00627E0C"/>
    <w:rsid w:val="006302B0"/>
    <w:rsid w:val="0063044C"/>
    <w:rsid w:val="006305C4"/>
    <w:rsid w:val="006306DA"/>
    <w:rsid w:val="00630D1C"/>
    <w:rsid w:val="00630D55"/>
    <w:rsid w:val="00630FAF"/>
    <w:rsid w:val="00631275"/>
    <w:rsid w:val="0063129E"/>
    <w:rsid w:val="00631368"/>
    <w:rsid w:val="00631609"/>
    <w:rsid w:val="00631662"/>
    <w:rsid w:val="006317C1"/>
    <w:rsid w:val="006317F4"/>
    <w:rsid w:val="006318FD"/>
    <w:rsid w:val="00631A99"/>
    <w:rsid w:val="00632568"/>
    <w:rsid w:val="0063293A"/>
    <w:rsid w:val="00632E63"/>
    <w:rsid w:val="00633137"/>
    <w:rsid w:val="00633355"/>
    <w:rsid w:val="006335AD"/>
    <w:rsid w:val="0063389F"/>
    <w:rsid w:val="006339F6"/>
    <w:rsid w:val="00633C22"/>
    <w:rsid w:val="00633D37"/>
    <w:rsid w:val="00633DD5"/>
    <w:rsid w:val="00633F81"/>
    <w:rsid w:val="00634412"/>
    <w:rsid w:val="00634755"/>
    <w:rsid w:val="00634BA7"/>
    <w:rsid w:val="006354C0"/>
    <w:rsid w:val="00635C61"/>
    <w:rsid w:val="00635D75"/>
    <w:rsid w:val="00635F48"/>
    <w:rsid w:val="00636050"/>
    <w:rsid w:val="0063636F"/>
    <w:rsid w:val="0063649E"/>
    <w:rsid w:val="00636788"/>
    <w:rsid w:val="00636A90"/>
    <w:rsid w:val="00636FB3"/>
    <w:rsid w:val="006378D4"/>
    <w:rsid w:val="00637A61"/>
    <w:rsid w:val="00637AC0"/>
    <w:rsid w:val="00637CBD"/>
    <w:rsid w:val="006400C7"/>
    <w:rsid w:val="0064024B"/>
    <w:rsid w:val="0064055D"/>
    <w:rsid w:val="00640CD3"/>
    <w:rsid w:val="00640D11"/>
    <w:rsid w:val="006410B1"/>
    <w:rsid w:val="00641186"/>
    <w:rsid w:val="006415BA"/>
    <w:rsid w:val="00641793"/>
    <w:rsid w:val="006419AA"/>
    <w:rsid w:val="00641A64"/>
    <w:rsid w:val="00641B8E"/>
    <w:rsid w:val="00641CBF"/>
    <w:rsid w:val="00641D5C"/>
    <w:rsid w:val="00642161"/>
    <w:rsid w:val="00642656"/>
    <w:rsid w:val="0064288B"/>
    <w:rsid w:val="006429A1"/>
    <w:rsid w:val="006429E3"/>
    <w:rsid w:val="00642AB6"/>
    <w:rsid w:val="00642BD9"/>
    <w:rsid w:val="00642C02"/>
    <w:rsid w:val="00642CA5"/>
    <w:rsid w:val="00642F0C"/>
    <w:rsid w:val="00643164"/>
    <w:rsid w:val="00643219"/>
    <w:rsid w:val="0064341E"/>
    <w:rsid w:val="00643584"/>
    <w:rsid w:val="006436BA"/>
    <w:rsid w:val="0064396F"/>
    <w:rsid w:val="00643BB2"/>
    <w:rsid w:val="00643BC6"/>
    <w:rsid w:val="00643BDF"/>
    <w:rsid w:val="00643BE4"/>
    <w:rsid w:val="006440B0"/>
    <w:rsid w:val="006440C9"/>
    <w:rsid w:val="00644311"/>
    <w:rsid w:val="0064446E"/>
    <w:rsid w:val="006445BF"/>
    <w:rsid w:val="006445C5"/>
    <w:rsid w:val="0064491F"/>
    <w:rsid w:val="00644D7F"/>
    <w:rsid w:val="00644E59"/>
    <w:rsid w:val="00644F17"/>
    <w:rsid w:val="006455B1"/>
    <w:rsid w:val="006457C8"/>
    <w:rsid w:val="00645C46"/>
    <w:rsid w:val="00645DB1"/>
    <w:rsid w:val="00645EDC"/>
    <w:rsid w:val="006463B2"/>
    <w:rsid w:val="006466AE"/>
    <w:rsid w:val="00646835"/>
    <w:rsid w:val="006468EF"/>
    <w:rsid w:val="00646BBE"/>
    <w:rsid w:val="00646F6F"/>
    <w:rsid w:val="006473D7"/>
    <w:rsid w:val="006476C7"/>
    <w:rsid w:val="00647732"/>
    <w:rsid w:val="006477C2"/>
    <w:rsid w:val="006477E2"/>
    <w:rsid w:val="006478EA"/>
    <w:rsid w:val="0065008A"/>
    <w:rsid w:val="006505E5"/>
    <w:rsid w:val="0065074C"/>
    <w:rsid w:val="00650A9A"/>
    <w:rsid w:val="00650F2E"/>
    <w:rsid w:val="00650F4F"/>
    <w:rsid w:val="006510DF"/>
    <w:rsid w:val="0065154B"/>
    <w:rsid w:val="0065189E"/>
    <w:rsid w:val="00651A26"/>
    <w:rsid w:val="00651A7C"/>
    <w:rsid w:val="00651AEB"/>
    <w:rsid w:val="00651C71"/>
    <w:rsid w:val="00651D74"/>
    <w:rsid w:val="00651F87"/>
    <w:rsid w:val="006520DF"/>
    <w:rsid w:val="006521F0"/>
    <w:rsid w:val="00652D22"/>
    <w:rsid w:val="00652F1A"/>
    <w:rsid w:val="00652F45"/>
    <w:rsid w:val="00653059"/>
    <w:rsid w:val="0065321F"/>
    <w:rsid w:val="006534E2"/>
    <w:rsid w:val="00653724"/>
    <w:rsid w:val="00653DDF"/>
    <w:rsid w:val="00654616"/>
    <w:rsid w:val="006548B8"/>
    <w:rsid w:val="00654A28"/>
    <w:rsid w:val="00654B9D"/>
    <w:rsid w:val="00654BEC"/>
    <w:rsid w:val="00654D92"/>
    <w:rsid w:val="00655304"/>
    <w:rsid w:val="00655BD4"/>
    <w:rsid w:val="00655E07"/>
    <w:rsid w:val="00655FDD"/>
    <w:rsid w:val="00656282"/>
    <w:rsid w:val="006565B1"/>
    <w:rsid w:val="006565F9"/>
    <w:rsid w:val="0065674E"/>
    <w:rsid w:val="00656A0D"/>
    <w:rsid w:val="00656A91"/>
    <w:rsid w:val="00656C57"/>
    <w:rsid w:val="00656FF9"/>
    <w:rsid w:val="0065720C"/>
    <w:rsid w:val="0065734A"/>
    <w:rsid w:val="006574AA"/>
    <w:rsid w:val="0065776E"/>
    <w:rsid w:val="0066028D"/>
    <w:rsid w:val="0066039B"/>
    <w:rsid w:val="00660407"/>
    <w:rsid w:val="0066079F"/>
    <w:rsid w:val="0066094F"/>
    <w:rsid w:val="00660A12"/>
    <w:rsid w:val="00660DF0"/>
    <w:rsid w:val="00661254"/>
    <w:rsid w:val="006613AF"/>
    <w:rsid w:val="00661459"/>
    <w:rsid w:val="00661596"/>
    <w:rsid w:val="006617F8"/>
    <w:rsid w:val="006618C3"/>
    <w:rsid w:val="0066191C"/>
    <w:rsid w:val="00661C44"/>
    <w:rsid w:val="00661EDF"/>
    <w:rsid w:val="006621C2"/>
    <w:rsid w:val="006622B1"/>
    <w:rsid w:val="0066265E"/>
    <w:rsid w:val="006626D5"/>
    <w:rsid w:val="00662904"/>
    <w:rsid w:val="00662926"/>
    <w:rsid w:val="0066292A"/>
    <w:rsid w:val="00662A87"/>
    <w:rsid w:val="00662B3D"/>
    <w:rsid w:val="00662C40"/>
    <w:rsid w:val="00662E01"/>
    <w:rsid w:val="00662F5F"/>
    <w:rsid w:val="00662FA7"/>
    <w:rsid w:val="00663375"/>
    <w:rsid w:val="0066337A"/>
    <w:rsid w:val="00663388"/>
    <w:rsid w:val="006637EC"/>
    <w:rsid w:val="00663985"/>
    <w:rsid w:val="00663A02"/>
    <w:rsid w:val="00663A6D"/>
    <w:rsid w:val="00663FFD"/>
    <w:rsid w:val="00664099"/>
    <w:rsid w:val="006641A5"/>
    <w:rsid w:val="006642A6"/>
    <w:rsid w:val="006645F7"/>
    <w:rsid w:val="006646DD"/>
    <w:rsid w:val="006646E9"/>
    <w:rsid w:val="0066489A"/>
    <w:rsid w:val="00664A37"/>
    <w:rsid w:val="00664A76"/>
    <w:rsid w:val="00664DA0"/>
    <w:rsid w:val="0066505F"/>
    <w:rsid w:val="0066506B"/>
    <w:rsid w:val="00665375"/>
    <w:rsid w:val="006653C8"/>
    <w:rsid w:val="00665454"/>
    <w:rsid w:val="00665D09"/>
    <w:rsid w:val="00665D45"/>
    <w:rsid w:val="00665E28"/>
    <w:rsid w:val="00665EB4"/>
    <w:rsid w:val="0066612C"/>
    <w:rsid w:val="00666820"/>
    <w:rsid w:val="006669E4"/>
    <w:rsid w:val="00666EE2"/>
    <w:rsid w:val="00666EF5"/>
    <w:rsid w:val="0066711A"/>
    <w:rsid w:val="00667284"/>
    <w:rsid w:val="00667532"/>
    <w:rsid w:val="006677FC"/>
    <w:rsid w:val="00667877"/>
    <w:rsid w:val="00667956"/>
    <w:rsid w:val="00667AD6"/>
    <w:rsid w:val="00667B00"/>
    <w:rsid w:val="00667D5B"/>
    <w:rsid w:val="00667F7A"/>
    <w:rsid w:val="00670123"/>
    <w:rsid w:val="0067014C"/>
    <w:rsid w:val="00670152"/>
    <w:rsid w:val="0067035D"/>
    <w:rsid w:val="00670756"/>
    <w:rsid w:val="0067082F"/>
    <w:rsid w:val="00670ACF"/>
    <w:rsid w:val="00670C27"/>
    <w:rsid w:val="00670CBA"/>
    <w:rsid w:val="00670D72"/>
    <w:rsid w:val="00670E4F"/>
    <w:rsid w:val="00670F6F"/>
    <w:rsid w:val="00671B70"/>
    <w:rsid w:val="00671D81"/>
    <w:rsid w:val="00672375"/>
    <w:rsid w:val="0067262E"/>
    <w:rsid w:val="0067266D"/>
    <w:rsid w:val="00672739"/>
    <w:rsid w:val="00672783"/>
    <w:rsid w:val="0067297C"/>
    <w:rsid w:val="00672C10"/>
    <w:rsid w:val="00672F46"/>
    <w:rsid w:val="00672F52"/>
    <w:rsid w:val="00673134"/>
    <w:rsid w:val="00673457"/>
    <w:rsid w:val="00673485"/>
    <w:rsid w:val="006735AB"/>
    <w:rsid w:val="006736CA"/>
    <w:rsid w:val="006736E6"/>
    <w:rsid w:val="00673B08"/>
    <w:rsid w:val="00673D46"/>
    <w:rsid w:val="00673DB6"/>
    <w:rsid w:val="00673F37"/>
    <w:rsid w:val="006740A8"/>
    <w:rsid w:val="00674402"/>
    <w:rsid w:val="006746B9"/>
    <w:rsid w:val="00674723"/>
    <w:rsid w:val="0067479B"/>
    <w:rsid w:val="00674CEE"/>
    <w:rsid w:val="00675103"/>
    <w:rsid w:val="00675161"/>
    <w:rsid w:val="00675297"/>
    <w:rsid w:val="0067541B"/>
    <w:rsid w:val="006754BF"/>
    <w:rsid w:val="00675522"/>
    <w:rsid w:val="00675724"/>
    <w:rsid w:val="00675A5D"/>
    <w:rsid w:val="00675F08"/>
    <w:rsid w:val="00675F82"/>
    <w:rsid w:val="0067610C"/>
    <w:rsid w:val="00676251"/>
    <w:rsid w:val="00676409"/>
    <w:rsid w:val="00676518"/>
    <w:rsid w:val="00676540"/>
    <w:rsid w:val="0067659D"/>
    <w:rsid w:val="0067688B"/>
    <w:rsid w:val="00676A19"/>
    <w:rsid w:val="00676CE6"/>
    <w:rsid w:val="00676DA9"/>
    <w:rsid w:val="00676FE8"/>
    <w:rsid w:val="0067722D"/>
    <w:rsid w:val="00677986"/>
    <w:rsid w:val="00677AF9"/>
    <w:rsid w:val="00677D58"/>
    <w:rsid w:val="00680628"/>
    <w:rsid w:val="006807C2"/>
    <w:rsid w:val="00680D6F"/>
    <w:rsid w:val="00680FFA"/>
    <w:rsid w:val="00681476"/>
    <w:rsid w:val="006815B5"/>
    <w:rsid w:val="0068173B"/>
    <w:rsid w:val="00681959"/>
    <w:rsid w:val="006819B1"/>
    <w:rsid w:val="00681F53"/>
    <w:rsid w:val="006825CC"/>
    <w:rsid w:val="0068289F"/>
    <w:rsid w:val="00682911"/>
    <w:rsid w:val="00682A3B"/>
    <w:rsid w:val="00682C3E"/>
    <w:rsid w:val="00682D04"/>
    <w:rsid w:val="00682E0F"/>
    <w:rsid w:val="00682E4E"/>
    <w:rsid w:val="00683659"/>
    <w:rsid w:val="00683692"/>
    <w:rsid w:val="006837EE"/>
    <w:rsid w:val="00683907"/>
    <w:rsid w:val="00683BB8"/>
    <w:rsid w:val="00683D43"/>
    <w:rsid w:val="00683E30"/>
    <w:rsid w:val="00684054"/>
    <w:rsid w:val="006843F7"/>
    <w:rsid w:val="006845C3"/>
    <w:rsid w:val="006845CD"/>
    <w:rsid w:val="0068475A"/>
    <w:rsid w:val="006849AC"/>
    <w:rsid w:val="00684BFE"/>
    <w:rsid w:val="00684CC6"/>
    <w:rsid w:val="00685162"/>
    <w:rsid w:val="006852F8"/>
    <w:rsid w:val="006856C8"/>
    <w:rsid w:val="00685B97"/>
    <w:rsid w:val="00685DC0"/>
    <w:rsid w:val="00685EB3"/>
    <w:rsid w:val="006863B6"/>
    <w:rsid w:val="00686432"/>
    <w:rsid w:val="0068646B"/>
    <w:rsid w:val="00686977"/>
    <w:rsid w:val="006871E9"/>
    <w:rsid w:val="00687330"/>
    <w:rsid w:val="006873D8"/>
    <w:rsid w:val="006874E0"/>
    <w:rsid w:val="0068754E"/>
    <w:rsid w:val="006878A2"/>
    <w:rsid w:val="006879BE"/>
    <w:rsid w:val="00687A37"/>
    <w:rsid w:val="00687BEA"/>
    <w:rsid w:val="00690085"/>
    <w:rsid w:val="00690290"/>
    <w:rsid w:val="00690416"/>
    <w:rsid w:val="00690891"/>
    <w:rsid w:val="00690B8A"/>
    <w:rsid w:val="00690D52"/>
    <w:rsid w:val="00691383"/>
    <w:rsid w:val="006913E8"/>
    <w:rsid w:val="0069145A"/>
    <w:rsid w:val="0069149A"/>
    <w:rsid w:val="00691799"/>
    <w:rsid w:val="006918A7"/>
    <w:rsid w:val="00691B51"/>
    <w:rsid w:val="0069231F"/>
    <w:rsid w:val="00692324"/>
    <w:rsid w:val="00692446"/>
    <w:rsid w:val="00692EE6"/>
    <w:rsid w:val="00693080"/>
    <w:rsid w:val="0069309E"/>
    <w:rsid w:val="0069349F"/>
    <w:rsid w:val="00693DEE"/>
    <w:rsid w:val="00693FA8"/>
    <w:rsid w:val="00694268"/>
    <w:rsid w:val="00694A0B"/>
    <w:rsid w:val="006951AF"/>
    <w:rsid w:val="006953D5"/>
    <w:rsid w:val="0069556A"/>
    <w:rsid w:val="00695DF3"/>
    <w:rsid w:val="00695FB8"/>
    <w:rsid w:val="00696271"/>
    <w:rsid w:val="00696377"/>
    <w:rsid w:val="0069674F"/>
    <w:rsid w:val="00696938"/>
    <w:rsid w:val="00696C4C"/>
    <w:rsid w:val="00696C7D"/>
    <w:rsid w:val="00696D5F"/>
    <w:rsid w:val="00696E42"/>
    <w:rsid w:val="00697093"/>
    <w:rsid w:val="00697231"/>
    <w:rsid w:val="0069750C"/>
    <w:rsid w:val="00697733"/>
    <w:rsid w:val="00697BF0"/>
    <w:rsid w:val="00697CF5"/>
    <w:rsid w:val="00697D19"/>
    <w:rsid w:val="006A00CF"/>
    <w:rsid w:val="006A0820"/>
    <w:rsid w:val="006A0A12"/>
    <w:rsid w:val="006A0D7C"/>
    <w:rsid w:val="006A12FF"/>
    <w:rsid w:val="006A1754"/>
    <w:rsid w:val="006A1872"/>
    <w:rsid w:val="006A1991"/>
    <w:rsid w:val="006A1ABA"/>
    <w:rsid w:val="006A1BBA"/>
    <w:rsid w:val="006A1DD0"/>
    <w:rsid w:val="006A2364"/>
    <w:rsid w:val="006A2556"/>
    <w:rsid w:val="006A2F59"/>
    <w:rsid w:val="006A3177"/>
    <w:rsid w:val="006A3217"/>
    <w:rsid w:val="006A330A"/>
    <w:rsid w:val="006A3354"/>
    <w:rsid w:val="006A35CF"/>
    <w:rsid w:val="006A3745"/>
    <w:rsid w:val="006A3760"/>
    <w:rsid w:val="006A3959"/>
    <w:rsid w:val="006A3BB7"/>
    <w:rsid w:val="006A3C91"/>
    <w:rsid w:val="006A3CA2"/>
    <w:rsid w:val="006A4063"/>
    <w:rsid w:val="006A42F8"/>
    <w:rsid w:val="006A439D"/>
    <w:rsid w:val="006A43B0"/>
    <w:rsid w:val="006A4521"/>
    <w:rsid w:val="006A4780"/>
    <w:rsid w:val="006A4791"/>
    <w:rsid w:val="006A4C36"/>
    <w:rsid w:val="006A5161"/>
    <w:rsid w:val="006A5215"/>
    <w:rsid w:val="006A5294"/>
    <w:rsid w:val="006A537F"/>
    <w:rsid w:val="006A5747"/>
    <w:rsid w:val="006A57C8"/>
    <w:rsid w:val="006A58B1"/>
    <w:rsid w:val="006A5C81"/>
    <w:rsid w:val="006A6095"/>
    <w:rsid w:val="006A6180"/>
    <w:rsid w:val="006A629D"/>
    <w:rsid w:val="006A6339"/>
    <w:rsid w:val="006A77D2"/>
    <w:rsid w:val="006A78CE"/>
    <w:rsid w:val="006A7BE9"/>
    <w:rsid w:val="006A7D4C"/>
    <w:rsid w:val="006A7F97"/>
    <w:rsid w:val="006B002A"/>
    <w:rsid w:val="006B00E7"/>
    <w:rsid w:val="006B0193"/>
    <w:rsid w:val="006B01FA"/>
    <w:rsid w:val="006B0572"/>
    <w:rsid w:val="006B0883"/>
    <w:rsid w:val="006B0D79"/>
    <w:rsid w:val="006B11E5"/>
    <w:rsid w:val="006B158A"/>
    <w:rsid w:val="006B16E5"/>
    <w:rsid w:val="006B1D25"/>
    <w:rsid w:val="006B20A2"/>
    <w:rsid w:val="006B20CC"/>
    <w:rsid w:val="006B26C2"/>
    <w:rsid w:val="006B2770"/>
    <w:rsid w:val="006B285F"/>
    <w:rsid w:val="006B2CE1"/>
    <w:rsid w:val="006B2D65"/>
    <w:rsid w:val="006B30A0"/>
    <w:rsid w:val="006B3146"/>
    <w:rsid w:val="006B33FD"/>
    <w:rsid w:val="006B3619"/>
    <w:rsid w:val="006B438B"/>
    <w:rsid w:val="006B45FF"/>
    <w:rsid w:val="006B474E"/>
    <w:rsid w:val="006B49E6"/>
    <w:rsid w:val="006B4A29"/>
    <w:rsid w:val="006B4AED"/>
    <w:rsid w:val="006B4EFD"/>
    <w:rsid w:val="006B4F3A"/>
    <w:rsid w:val="006B5009"/>
    <w:rsid w:val="006B53A2"/>
    <w:rsid w:val="006B550E"/>
    <w:rsid w:val="006B56BE"/>
    <w:rsid w:val="006B5B29"/>
    <w:rsid w:val="006B5EA4"/>
    <w:rsid w:val="006B6431"/>
    <w:rsid w:val="006B6B73"/>
    <w:rsid w:val="006B6C2B"/>
    <w:rsid w:val="006B6D52"/>
    <w:rsid w:val="006B73EF"/>
    <w:rsid w:val="006B7C3E"/>
    <w:rsid w:val="006C0095"/>
    <w:rsid w:val="006C0140"/>
    <w:rsid w:val="006C03BD"/>
    <w:rsid w:val="006C046D"/>
    <w:rsid w:val="006C0504"/>
    <w:rsid w:val="006C07B6"/>
    <w:rsid w:val="006C085B"/>
    <w:rsid w:val="006C0990"/>
    <w:rsid w:val="006C09F0"/>
    <w:rsid w:val="006C0AEB"/>
    <w:rsid w:val="006C0C70"/>
    <w:rsid w:val="006C0E86"/>
    <w:rsid w:val="006C161C"/>
    <w:rsid w:val="006C16F0"/>
    <w:rsid w:val="006C1945"/>
    <w:rsid w:val="006C1A56"/>
    <w:rsid w:val="006C1ADB"/>
    <w:rsid w:val="006C1B7D"/>
    <w:rsid w:val="006C1C7A"/>
    <w:rsid w:val="006C1ED4"/>
    <w:rsid w:val="006C1FBF"/>
    <w:rsid w:val="006C263B"/>
    <w:rsid w:val="006C2A11"/>
    <w:rsid w:val="006C2BA5"/>
    <w:rsid w:val="006C2D16"/>
    <w:rsid w:val="006C2DD9"/>
    <w:rsid w:val="006C326B"/>
    <w:rsid w:val="006C32D1"/>
    <w:rsid w:val="006C333E"/>
    <w:rsid w:val="006C33B8"/>
    <w:rsid w:val="006C33EB"/>
    <w:rsid w:val="006C3527"/>
    <w:rsid w:val="006C3A14"/>
    <w:rsid w:val="006C3A15"/>
    <w:rsid w:val="006C3C56"/>
    <w:rsid w:val="006C3C6C"/>
    <w:rsid w:val="006C3C95"/>
    <w:rsid w:val="006C3D8D"/>
    <w:rsid w:val="006C3E0B"/>
    <w:rsid w:val="006C3E3F"/>
    <w:rsid w:val="006C4046"/>
    <w:rsid w:val="006C4186"/>
    <w:rsid w:val="006C42C5"/>
    <w:rsid w:val="006C4385"/>
    <w:rsid w:val="006C48BB"/>
    <w:rsid w:val="006C4B70"/>
    <w:rsid w:val="006C4F96"/>
    <w:rsid w:val="006C5254"/>
    <w:rsid w:val="006C5868"/>
    <w:rsid w:val="006C5A37"/>
    <w:rsid w:val="006C5AA5"/>
    <w:rsid w:val="006C5B56"/>
    <w:rsid w:val="006C618E"/>
    <w:rsid w:val="006C6240"/>
    <w:rsid w:val="006C627B"/>
    <w:rsid w:val="006C6472"/>
    <w:rsid w:val="006C69D4"/>
    <w:rsid w:val="006C6BF9"/>
    <w:rsid w:val="006C7085"/>
    <w:rsid w:val="006C70F4"/>
    <w:rsid w:val="006C7154"/>
    <w:rsid w:val="006C72DB"/>
    <w:rsid w:val="006C74CC"/>
    <w:rsid w:val="006C7D02"/>
    <w:rsid w:val="006C7E58"/>
    <w:rsid w:val="006D0008"/>
    <w:rsid w:val="006D0167"/>
    <w:rsid w:val="006D03AD"/>
    <w:rsid w:val="006D0557"/>
    <w:rsid w:val="006D0DF3"/>
    <w:rsid w:val="006D0E1F"/>
    <w:rsid w:val="006D12F0"/>
    <w:rsid w:val="006D1425"/>
    <w:rsid w:val="006D177B"/>
    <w:rsid w:val="006D1863"/>
    <w:rsid w:val="006D1927"/>
    <w:rsid w:val="006D1A22"/>
    <w:rsid w:val="006D1A48"/>
    <w:rsid w:val="006D201E"/>
    <w:rsid w:val="006D2092"/>
    <w:rsid w:val="006D20BE"/>
    <w:rsid w:val="006D229F"/>
    <w:rsid w:val="006D252E"/>
    <w:rsid w:val="006D29AF"/>
    <w:rsid w:val="006D2B26"/>
    <w:rsid w:val="006D32F3"/>
    <w:rsid w:val="006D34DB"/>
    <w:rsid w:val="006D3763"/>
    <w:rsid w:val="006D3795"/>
    <w:rsid w:val="006D37D8"/>
    <w:rsid w:val="006D37F8"/>
    <w:rsid w:val="006D3A2E"/>
    <w:rsid w:val="006D41A8"/>
    <w:rsid w:val="006D4350"/>
    <w:rsid w:val="006D47E1"/>
    <w:rsid w:val="006D4860"/>
    <w:rsid w:val="006D48CD"/>
    <w:rsid w:val="006D4A43"/>
    <w:rsid w:val="006D4E1C"/>
    <w:rsid w:val="006D504E"/>
    <w:rsid w:val="006D5583"/>
    <w:rsid w:val="006D55F9"/>
    <w:rsid w:val="006D563A"/>
    <w:rsid w:val="006D584E"/>
    <w:rsid w:val="006D5B55"/>
    <w:rsid w:val="006D5D2A"/>
    <w:rsid w:val="006D5D3E"/>
    <w:rsid w:val="006D6443"/>
    <w:rsid w:val="006D657F"/>
    <w:rsid w:val="006D668C"/>
    <w:rsid w:val="006D6B12"/>
    <w:rsid w:val="006D6C50"/>
    <w:rsid w:val="006D7111"/>
    <w:rsid w:val="006D773B"/>
    <w:rsid w:val="006D7EDA"/>
    <w:rsid w:val="006E036A"/>
    <w:rsid w:val="006E0432"/>
    <w:rsid w:val="006E078A"/>
    <w:rsid w:val="006E0800"/>
    <w:rsid w:val="006E0873"/>
    <w:rsid w:val="006E08B3"/>
    <w:rsid w:val="006E0AAA"/>
    <w:rsid w:val="006E0C40"/>
    <w:rsid w:val="006E0FBE"/>
    <w:rsid w:val="006E1301"/>
    <w:rsid w:val="006E1359"/>
    <w:rsid w:val="006E1618"/>
    <w:rsid w:val="006E1871"/>
    <w:rsid w:val="006E18EA"/>
    <w:rsid w:val="006E1E76"/>
    <w:rsid w:val="006E2371"/>
    <w:rsid w:val="006E24A9"/>
    <w:rsid w:val="006E24FC"/>
    <w:rsid w:val="006E2502"/>
    <w:rsid w:val="006E25AC"/>
    <w:rsid w:val="006E2636"/>
    <w:rsid w:val="006E2916"/>
    <w:rsid w:val="006E2925"/>
    <w:rsid w:val="006E29E0"/>
    <w:rsid w:val="006E31B4"/>
    <w:rsid w:val="006E34D6"/>
    <w:rsid w:val="006E395B"/>
    <w:rsid w:val="006E3988"/>
    <w:rsid w:val="006E3AA7"/>
    <w:rsid w:val="006E3FC4"/>
    <w:rsid w:val="006E4511"/>
    <w:rsid w:val="006E4566"/>
    <w:rsid w:val="006E470B"/>
    <w:rsid w:val="006E4916"/>
    <w:rsid w:val="006E4976"/>
    <w:rsid w:val="006E4985"/>
    <w:rsid w:val="006E5427"/>
    <w:rsid w:val="006E54CF"/>
    <w:rsid w:val="006E5655"/>
    <w:rsid w:val="006E56E9"/>
    <w:rsid w:val="006E5E50"/>
    <w:rsid w:val="006E5F60"/>
    <w:rsid w:val="006E67ED"/>
    <w:rsid w:val="006E692A"/>
    <w:rsid w:val="006E6BC9"/>
    <w:rsid w:val="006E6DD3"/>
    <w:rsid w:val="006E6E7B"/>
    <w:rsid w:val="006E7359"/>
    <w:rsid w:val="006E778C"/>
    <w:rsid w:val="006E79AD"/>
    <w:rsid w:val="006E79CE"/>
    <w:rsid w:val="006E7AD0"/>
    <w:rsid w:val="006E7B86"/>
    <w:rsid w:val="006E7BBA"/>
    <w:rsid w:val="006E7C88"/>
    <w:rsid w:val="006E7F35"/>
    <w:rsid w:val="006E7F6E"/>
    <w:rsid w:val="006F023E"/>
    <w:rsid w:val="006F08C6"/>
    <w:rsid w:val="006F0924"/>
    <w:rsid w:val="006F0F97"/>
    <w:rsid w:val="006F109E"/>
    <w:rsid w:val="006F14E2"/>
    <w:rsid w:val="006F1BE8"/>
    <w:rsid w:val="006F1D61"/>
    <w:rsid w:val="006F1E33"/>
    <w:rsid w:val="006F1F03"/>
    <w:rsid w:val="006F20AF"/>
    <w:rsid w:val="006F24EF"/>
    <w:rsid w:val="006F2514"/>
    <w:rsid w:val="006F27D5"/>
    <w:rsid w:val="006F2854"/>
    <w:rsid w:val="006F2861"/>
    <w:rsid w:val="006F28D9"/>
    <w:rsid w:val="006F2AA8"/>
    <w:rsid w:val="006F2F4F"/>
    <w:rsid w:val="006F31A8"/>
    <w:rsid w:val="006F323C"/>
    <w:rsid w:val="006F3301"/>
    <w:rsid w:val="006F38BE"/>
    <w:rsid w:val="006F3D8C"/>
    <w:rsid w:val="006F3F87"/>
    <w:rsid w:val="006F3FA1"/>
    <w:rsid w:val="006F405A"/>
    <w:rsid w:val="006F414D"/>
    <w:rsid w:val="006F432B"/>
    <w:rsid w:val="006F4419"/>
    <w:rsid w:val="006F4429"/>
    <w:rsid w:val="006F47A7"/>
    <w:rsid w:val="006F47CA"/>
    <w:rsid w:val="006F47DD"/>
    <w:rsid w:val="006F48F3"/>
    <w:rsid w:val="006F4D59"/>
    <w:rsid w:val="006F536D"/>
    <w:rsid w:val="006F56D1"/>
    <w:rsid w:val="006F57D1"/>
    <w:rsid w:val="006F5905"/>
    <w:rsid w:val="006F5DF1"/>
    <w:rsid w:val="006F6032"/>
    <w:rsid w:val="006F6167"/>
    <w:rsid w:val="006F61C3"/>
    <w:rsid w:val="006F680B"/>
    <w:rsid w:val="006F680D"/>
    <w:rsid w:val="006F6954"/>
    <w:rsid w:val="006F6CBA"/>
    <w:rsid w:val="006F7029"/>
    <w:rsid w:val="006F7345"/>
    <w:rsid w:val="006F74F0"/>
    <w:rsid w:val="006F75D5"/>
    <w:rsid w:val="006F75DB"/>
    <w:rsid w:val="006F7A59"/>
    <w:rsid w:val="006F7B76"/>
    <w:rsid w:val="006F7F3C"/>
    <w:rsid w:val="0070015B"/>
    <w:rsid w:val="00700184"/>
    <w:rsid w:val="0070020F"/>
    <w:rsid w:val="00700359"/>
    <w:rsid w:val="007006F0"/>
    <w:rsid w:val="00700927"/>
    <w:rsid w:val="00700A13"/>
    <w:rsid w:val="00700B2D"/>
    <w:rsid w:val="00700F2F"/>
    <w:rsid w:val="00701179"/>
    <w:rsid w:val="007011B4"/>
    <w:rsid w:val="007012CE"/>
    <w:rsid w:val="007013FA"/>
    <w:rsid w:val="00701432"/>
    <w:rsid w:val="00701630"/>
    <w:rsid w:val="00701742"/>
    <w:rsid w:val="00701862"/>
    <w:rsid w:val="00701CD8"/>
    <w:rsid w:val="007020A5"/>
    <w:rsid w:val="0070242D"/>
    <w:rsid w:val="0070245F"/>
    <w:rsid w:val="0070249F"/>
    <w:rsid w:val="0070259F"/>
    <w:rsid w:val="007025DD"/>
    <w:rsid w:val="00702841"/>
    <w:rsid w:val="0070291D"/>
    <w:rsid w:val="00702A5F"/>
    <w:rsid w:val="00702AAD"/>
    <w:rsid w:val="00702C43"/>
    <w:rsid w:val="00702C62"/>
    <w:rsid w:val="00702D1F"/>
    <w:rsid w:val="00703065"/>
    <w:rsid w:val="00703D70"/>
    <w:rsid w:val="00703FD4"/>
    <w:rsid w:val="00704080"/>
    <w:rsid w:val="00704659"/>
    <w:rsid w:val="007046C5"/>
    <w:rsid w:val="00704919"/>
    <w:rsid w:val="00704D8B"/>
    <w:rsid w:val="00704D8F"/>
    <w:rsid w:val="00704ED3"/>
    <w:rsid w:val="007051DF"/>
    <w:rsid w:val="007053D2"/>
    <w:rsid w:val="0070568C"/>
    <w:rsid w:val="00705734"/>
    <w:rsid w:val="007057F6"/>
    <w:rsid w:val="00705CDF"/>
    <w:rsid w:val="00705DB7"/>
    <w:rsid w:val="007060CD"/>
    <w:rsid w:val="00706607"/>
    <w:rsid w:val="00706639"/>
    <w:rsid w:val="007069AF"/>
    <w:rsid w:val="00706FCB"/>
    <w:rsid w:val="007070C1"/>
    <w:rsid w:val="007072F0"/>
    <w:rsid w:val="00707444"/>
    <w:rsid w:val="00707510"/>
    <w:rsid w:val="00707648"/>
    <w:rsid w:val="00707815"/>
    <w:rsid w:val="007079C3"/>
    <w:rsid w:val="00707C9A"/>
    <w:rsid w:val="00707E66"/>
    <w:rsid w:val="00707FD4"/>
    <w:rsid w:val="00710609"/>
    <w:rsid w:val="00710719"/>
    <w:rsid w:val="00710AB0"/>
    <w:rsid w:val="00710B9A"/>
    <w:rsid w:val="00710CD3"/>
    <w:rsid w:val="00710E3B"/>
    <w:rsid w:val="00711079"/>
    <w:rsid w:val="0071114D"/>
    <w:rsid w:val="007112F1"/>
    <w:rsid w:val="007114C6"/>
    <w:rsid w:val="007115AA"/>
    <w:rsid w:val="00711847"/>
    <w:rsid w:val="00711A50"/>
    <w:rsid w:val="00711D07"/>
    <w:rsid w:val="00711D52"/>
    <w:rsid w:val="00711EF8"/>
    <w:rsid w:val="00711F9F"/>
    <w:rsid w:val="0071219F"/>
    <w:rsid w:val="00712481"/>
    <w:rsid w:val="007125C2"/>
    <w:rsid w:val="00712848"/>
    <w:rsid w:val="00712E0E"/>
    <w:rsid w:val="00712FBA"/>
    <w:rsid w:val="007132F4"/>
    <w:rsid w:val="0071349E"/>
    <w:rsid w:val="00713B5B"/>
    <w:rsid w:val="00713BFF"/>
    <w:rsid w:val="00713D67"/>
    <w:rsid w:val="0071406E"/>
    <w:rsid w:val="0071442B"/>
    <w:rsid w:val="007145A2"/>
    <w:rsid w:val="007146CD"/>
    <w:rsid w:val="007149E0"/>
    <w:rsid w:val="00714C0C"/>
    <w:rsid w:val="00714FFB"/>
    <w:rsid w:val="00715582"/>
    <w:rsid w:val="007156E2"/>
    <w:rsid w:val="007156F3"/>
    <w:rsid w:val="00715728"/>
    <w:rsid w:val="00715BE4"/>
    <w:rsid w:val="00715D05"/>
    <w:rsid w:val="00716030"/>
    <w:rsid w:val="0071659C"/>
    <w:rsid w:val="00716882"/>
    <w:rsid w:val="007169CE"/>
    <w:rsid w:val="00717409"/>
    <w:rsid w:val="00717526"/>
    <w:rsid w:val="0071757A"/>
    <w:rsid w:val="00717ADD"/>
    <w:rsid w:val="00717EFB"/>
    <w:rsid w:val="00717F08"/>
    <w:rsid w:val="00717F29"/>
    <w:rsid w:val="00720094"/>
    <w:rsid w:val="0072057D"/>
    <w:rsid w:val="007207AB"/>
    <w:rsid w:val="007207D6"/>
    <w:rsid w:val="0072096B"/>
    <w:rsid w:val="007209D1"/>
    <w:rsid w:val="00720AAA"/>
    <w:rsid w:val="00720C1E"/>
    <w:rsid w:val="00720C6C"/>
    <w:rsid w:val="007213D9"/>
    <w:rsid w:val="007216C4"/>
    <w:rsid w:val="007217F2"/>
    <w:rsid w:val="00721FF6"/>
    <w:rsid w:val="00721FF9"/>
    <w:rsid w:val="00722054"/>
    <w:rsid w:val="00722097"/>
    <w:rsid w:val="007223D0"/>
    <w:rsid w:val="007223FF"/>
    <w:rsid w:val="007224DA"/>
    <w:rsid w:val="007226B4"/>
    <w:rsid w:val="007227A4"/>
    <w:rsid w:val="007227EA"/>
    <w:rsid w:val="00722A2F"/>
    <w:rsid w:val="00722FD8"/>
    <w:rsid w:val="00722FFB"/>
    <w:rsid w:val="0072300F"/>
    <w:rsid w:val="007234B5"/>
    <w:rsid w:val="007234F2"/>
    <w:rsid w:val="0072367E"/>
    <w:rsid w:val="00723C8F"/>
    <w:rsid w:val="0072411A"/>
    <w:rsid w:val="0072429C"/>
    <w:rsid w:val="007244E8"/>
    <w:rsid w:val="00724749"/>
    <w:rsid w:val="0072482E"/>
    <w:rsid w:val="00724A9F"/>
    <w:rsid w:val="00724C6B"/>
    <w:rsid w:val="00724C9E"/>
    <w:rsid w:val="00724CF8"/>
    <w:rsid w:val="007250F8"/>
    <w:rsid w:val="0072526D"/>
    <w:rsid w:val="00725819"/>
    <w:rsid w:val="007258E1"/>
    <w:rsid w:val="0072596D"/>
    <w:rsid w:val="00725A90"/>
    <w:rsid w:val="00725AA3"/>
    <w:rsid w:val="00725AD5"/>
    <w:rsid w:val="00725C55"/>
    <w:rsid w:val="00726001"/>
    <w:rsid w:val="00726497"/>
    <w:rsid w:val="007265C5"/>
    <w:rsid w:val="0072691A"/>
    <w:rsid w:val="00726AC1"/>
    <w:rsid w:val="00726B6D"/>
    <w:rsid w:val="00726D87"/>
    <w:rsid w:val="00726D90"/>
    <w:rsid w:val="00726E3E"/>
    <w:rsid w:val="00726E7D"/>
    <w:rsid w:val="00727517"/>
    <w:rsid w:val="00727539"/>
    <w:rsid w:val="00727568"/>
    <w:rsid w:val="007276E4"/>
    <w:rsid w:val="00727A0C"/>
    <w:rsid w:val="00727AE4"/>
    <w:rsid w:val="00727F46"/>
    <w:rsid w:val="007301CA"/>
    <w:rsid w:val="007304CB"/>
    <w:rsid w:val="00730872"/>
    <w:rsid w:val="0073088F"/>
    <w:rsid w:val="007309F3"/>
    <w:rsid w:val="00730C53"/>
    <w:rsid w:val="00730DF2"/>
    <w:rsid w:val="00731052"/>
    <w:rsid w:val="007312A2"/>
    <w:rsid w:val="007312D6"/>
    <w:rsid w:val="007313A1"/>
    <w:rsid w:val="00731921"/>
    <w:rsid w:val="00731B9D"/>
    <w:rsid w:val="00732110"/>
    <w:rsid w:val="0073234C"/>
    <w:rsid w:val="0073262F"/>
    <w:rsid w:val="0073280F"/>
    <w:rsid w:val="007334FD"/>
    <w:rsid w:val="007335E5"/>
    <w:rsid w:val="007339EF"/>
    <w:rsid w:val="00733A4B"/>
    <w:rsid w:val="00733A5B"/>
    <w:rsid w:val="00733FB6"/>
    <w:rsid w:val="0073405A"/>
    <w:rsid w:val="007343DA"/>
    <w:rsid w:val="007344BF"/>
    <w:rsid w:val="0073452A"/>
    <w:rsid w:val="00734AB8"/>
    <w:rsid w:val="00734C82"/>
    <w:rsid w:val="00734C85"/>
    <w:rsid w:val="00734CC1"/>
    <w:rsid w:val="00734FA6"/>
    <w:rsid w:val="007350A0"/>
    <w:rsid w:val="00735773"/>
    <w:rsid w:val="007357B7"/>
    <w:rsid w:val="007358A4"/>
    <w:rsid w:val="00735A55"/>
    <w:rsid w:val="00735B85"/>
    <w:rsid w:val="00735FBB"/>
    <w:rsid w:val="00736050"/>
    <w:rsid w:val="00736185"/>
    <w:rsid w:val="00736210"/>
    <w:rsid w:val="00736304"/>
    <w:rsid w:val="00736373"/>
    <w:rsid w:val="00736425"/>
    <w:rsid w:val="0073652F"/>
    <w:rsid w:val="0073665E"/>
    <w:rsid w:val="00736DEF"/>
    <w:rsid w:val="00736E59"/>
    <w:rsid w:val="00737171"/>
    <w:rsid w:val="0073758D"/>
    <w:rsid w:val="007379FD"/>
    <w:rsid w:val="00737A2D"/>
    <w:rsid w:val="00737A83"/>
    <w:rsid w:val="00737ABF"/>
    <w:rsid w:val="00737DFB"/>
    <w:rsid w:val="00740333"/>
    <w:rsid w:val="0074053E"/>
    <w:rsid w:val="0074056A"/>
    <w:rsid w:val="0074069C"/>
    <w:rsid w:val="00740918"/>
    <w:rsid w:val="00740B2D"/>
    <w:rsid w:val="00740BF1"/>
    <w:rsid w:val="00740C23"/>
    <w:rsid w:val="00740EF1"/>
    <w:rsid w:val="00740F9B"/>
    <w:rsid w:val="00741022"/>
    <w:rsid w:val="0074168F"/>
    <w:rsid w:val="00741903"/>
    <w:rsid w:val="007419FE"/>
    <w:rsid w:val="00741D78"/>
    <w:rsid w:val="00741EAB"/>
    <w:rsid w:val="00741F9F"/>
    <w:rsid w:val="00742606"/>
    <w:rsid w:val="00742921"/>
    <w:rsid w:val="007429EB"/>
    <w:rsid w:val="00742A0C"/>
    <w:rsid w:val="00742B80"/>
    <w:rsid w:val="00742CF0"/>
    <w:rsid w:val="00742D42"/>
    <w:rsid w:val="0074315F"/>
    <w:rsid w:val="007435A9"/>
    <w:rsid w:val="0074381A"/>
    <w:rsid w:val="00743AAD"/>
    <w:rsid w:val="00743EB5"/>
    <w:rsid w:val="0074411E"/>
    <w:rsid w:val="007442BF"/>
    <w:rsid w:val="00744795"/>
    <w:rsid w:val="0074479D"/>
    <w:rsid w:val="00744B8C"/>
    <w:rsid w:val="00744D1E"/>
    <w:rsid w:val="00744E80"/>
    <w:rsid w:val="00744F97"/>
    <w:rsid w:val="007451B4"/>
    <w:rsid w:val="00745562"/>
    <w:rsid w:val="00745688"/>
    <w:rsid w:val="00745951"/>
    <w:rsid w:val="00745962"/>
    <w:rsid w:val="00745A4E"/>
    <w:rsid w:val="00745F62"/>
    <w:rsid w:val="00745FA1"/>
    <w:rsid w:val="00746062"/>
    <w:rsid w:val="0074617F"/>
    <w:rsid w:val="007464EB"/>
    <w:rsid w:val="00746575"/>
    <w:rsid w:val="007465B4"/>
    <w:rsid w:val="007468C0"/>
    <w:rsid w:val="00746A2A"/>
    <w:rsid w:val="00746BB6"/>
    <w:rsid w:val="0074710A"/>
    <w:rsid w:val="007473DC"/>
    <w:rsid w:val="00747441"/>
    <w:rsid w:val="007475BF"/>
    <w:rsid w:val="0074787F"/>
    <w:rsid w:val="007479CE"/>
    <w:rsid w:val="00747CD1"/>
    <w:rsid w:val="00747D26"/>
    <w:rsid w:val="00747D8A"/>
    <w:rsid w:val="00747E08"/>
    <w:rsid w:val="00747FC0"/>
    <w:rsid w:val="00750527"/>
    <w:rsid w:val="007507E5"/>
    <w:rsid w:val="0075090C"/>
    <w:rsid w:val="00750BB8"/>
    <w:rsid w:val="00750F64"/>
    <w:rsid w:val="007510C8"/>
    <w:rsid w:val="007511ED"/>
    <w:rsid w:val="007519E4"/>
    <w:rsid w:val="00751A46"/>
    <w:rsid w:val="00751EF9"/>
    <w:rsid w:val="0075216D"/>
    <w:rsid w:val="007525A7"/>
    <w:rsid w:val="007526DE"/>
    <w:rsid w:val="007533A9"/>
    <w:rsid w:val="00753417"/>
    <w:rsid w:val="007534D9"/>
    <w:rsid w:val="00753508"/>
    <w:rsid w:val="007536ED"/>
    <w:rsid w:val="00753906"/>
    <w:rsid w:val="0075394C"/>
    <w:rsid w:val="00753C13"/>
    <w:rsid w:val="00753F5D"/>
    <w:rsid w:val="00754085"/>
    <w:rsid w:val="0075411C"/>
    <w:rsid w:val="0075439A"/>
    <w:rsid w:val="007543BB"/>
    <w:rsid w:val="007544EB"/>
    <w:rsid w:val="00754595"/>
    <w:rsid w:val="0075466C"/>
    <w:rsid w:val="007547A2"/>
    <w:rsid w:val="007548FA"/>
    <w:rsid w:val="00754AC6"/>
    <w:rsid w:val="00754B80"/>
    <w:rsid w:val="00754D93"/>
    <w:rsid w:val="0075567F"/>
    <w:rsid w:val="00755685"/>
    <w:rsid w:val="007558E4"/>
    <w:rsid w:val="007558FC"/>
    <w:rsid w:val="007561BF"/>
    <w:rsid w:val="007561C0"/>
    <w:rsid w:val="007562E6"/>
    <w:rsid w:val="00756A5A"/>
    <w:rsid w:val="00756A77"/>
    <w:rsid w:val="00756FAA"/>
    <w:rsid w:val="00757361"/>
    <w:rsid w:val="00757823"/>
    <w:rsid w:val="00757D81"/>
    <w:rsid w:val="0076014F"/>
    <w:rsid w:val="007604C0"/>
    <w:rsid w:val="00760534"/>
    <w:rsid w:val="00760884"/>
    <w:rsid w:val="00760969"/>
    <w:rsid w:val="00760BC4"/>
    <w:rsid w:val="007612BA"/>
    <w:rsid w:val="0076148A"/>
    <w:rsid w:val="0076181E"/>
    <w:rsid w:val="0076192A"/>
    <w:rsid w:val="00761A5A"/>
    <w:rsid w:val="00761A5C"/>
    <w:rsid w:val="00761DF5"/>
    <w:rsid w:val="007622F0"/>
    <w:rsid w:val="00762426"/>
    <w:rsid w:val="007624A0"/>
    <w:rsid w:val="007626DB"/>
    <w:rsid w:val="007629D8"/>
    <w:rsid w:val="00762C17"/>
    <w:rsid w:val="007631EB"/>
    <w:rsid w:val="00763617"/>
    <w:rsid w:val="00763624"/>
    <w:rsid w:val="00763748"/>
    <w:rsid w:val="00763769"/>
    <w:rsid w:val="00763840"/>
    <w:rsid w:val="00763DF3"/>
    <w:rsid w:val="00763E85"/>
    <w:rsid w:val="00763F8D"/>
    <w:rsid w:val="0076401B"/>
    <w:rsid w:val="00764170"/>
    <w:rsid w:val="0076437A"/>
    <w:rsid w:val="007643CE"/>
    <w:rsid w:val="00764502"/>
    <w:rsid w:val="00764F7D"/>
    <w:rsid w:val="00764FB7"/>
    <w:rsid w:val="007650C8"/>
    <w:rsid w:val="007650D2"/>
    <w:rsid w:val="007651E6"/>
    <w:rsid w:val="007652A6"/>
    <w:rsid w:val="0076539C"/>
    <w:rsid w:val="007654C3"/>
    <w:rsid w:val="0076572B"/>
    <w:rsid w:val="00765758"/>
    <w:rsid w:val="00765BBC"/>
    <w:rsid w:val="00765F69"/>
    <w:rsid w:val="0076639F"/>
    <w:rsid w:val="0076640D"/>
    <w:rsid w:val="00766491"/>
    <w:rsid w:val="007665BE"/>
    <w:rsid w:val="007669EA"/>
    <w:rsid w:val="00766CBC"/>
    <w:rsid w:val="00767115"/>
    <w:rsid w:val="00767234"/>
    <w:rsid w:val="00767338"/>
    <w:rsid w:val="0076775E"/>
    <w:rsid w:val="00767B00"/>
    <w:rsid w:val="00767BF9"/>
    <w:rsid w:val="00767CD2"/>
    <w:rsid w:val="00770266"/>
    <w:rsid w:val="007704A3"/>
    <w:rsid w:val="00770FF5"/>
    <w:rsid w:val="007710DB"/>
    <w:rsid w:val="00771644"/>
    <w:rsid w:val="00771B27"/>
    <w:rsid w:val="00771D78"/>
    <w:rsid w:val="00771DEF"/>
    <w:rsid w:val="00771F4B"/>
    <w:rsid w:val="0077203F"/>
    <w:rsid w:val="00772445"/>
    <w:rsid w:val="00772A6D"/>
    <w:rsid w:val="00772AAE"/>
    <w:rsid w:val="00772E3A"/>
    <w:rsid w:val="0077314B"/>
    <w:rsid w:val="007732DB"/>
    <w:rsid w:val="00773654"/>
    <w:rsid w:val="00773D61"/>
    <w:rsid w:val="00774218"/>
    <w:rsid w:val="007743B9"/>
    <w:rsid w:val="0077450C"/>
    <w:rsid w:val="00774A04"/>
    <w:rsid w:val="00774D2D"/>
    <w:rsid w:val="00774DBF"/>
    <w:rsid w:val="0077526E"/>
    <w:rsid w:val="00775470"/>
    <w:rsid w:val="007756A2"/>
    <w:rsid w:val="00775874"/>
    <w:rsid w:val="007759F9"/>
    <w:rsid w:val="00775D01"/>
    <w:rsid w:val="00775DFC"/>
    <w:rsid w:val="00775E86"/>
    <w:rsid w:val="00776025"/>
    <w:rsid w:val="007761DC"/>
    <w:rsid w:val="007763B2"/>
    <w:rsid w:val="00776687"/>
    <w:rsid w:val="00776B96"/>
    <w:rsid w:val="00776C2F"/>
    <w:rsid w:val="00776DAA"/>
    <w:rsid w:val="00776E53"/>
    <w:rsid w:val="0077701A"/>
    <w:rsid w:val="00777154"/>
    <w:rsid w:val="00777197"/>
    <w:rsid w:val="0077790E"/>
    <w:rsid w:val="00777956"/>
    <w:rsid w:val="00780028"/>
    <w:rsid w:val="0078005E"/>
    <w:rsid w:val="0078029A"/>
    <w:rsid w:val="00780629"/>
    <w:rsid w:val="007807E5"/>
    <w:rsid w:val="00780941"/>
    <w:rsid w:val="00780A2D"/>
    <w:rsid w:val="00781198"/>
    <w:rsid w:val="007811BA"/>
    <w:rsid w:val="00781EDC"/>
    <w:rsid w:val="00782017"/>
    <w:rsid w:val="0078226F"/>
    <w:rsid w:val="0078235C"/>
    <w:rsid w:val="00782521"/>
    <w:rsid w:val="00782D55"/>
    <w:rsid w:val="00782E8B"/>
    <w:rsid w:val="00783151"/>
    <w:rsid w:val="007836F3"/>
    <w:rsid w:val="0078374B"/>
    <w:rsid w:val="00783C7E"/>
    <w:rsid w:val="007840E6"/>
    <w:rsid w:val="00784463"/>
    <w:rsid w:val="007846E3"/>
    <w:rsid w:val="00784977"/>
    <w:rsid w:val="00784BB9"/>
    <w:rsid w:val="00784DF6"/>
    <w:rsid w:val="00784F5C"/>
    <w:rsid w:val="00785134"/>
    <w:rsid w:val="0078528F"/>
    <w:rsid w:val="007856F0"/>
    <w:rsid w:val="0078582C"/>
    <w:rsid w:val="00785D0C"/>
    <w:rsid w:val="00785F5E"/>
    <w:rsid w:val="00786482"/>
    <w:rsid w:val="007865CF"/>
    <w:rsid w:val="00786729"/>
    <w:rsid w:val="007867AD"/>
    <w:rsid w:val="00786830"/>
    <w:rsid w:val="00786A5F"/>
    <w:rsid w:val="00786CF3"/>
    <w:rsid w:val="007870EC"/>
    <w:rsid w:val="0078717F"/>
    <w:rsid w:val="007876C9"/>
    <w:rsid w:val="007876D1"/>
    <w:rsid w:val="0078775D"/>
    <w:rsid w:val="00787900"/>
    <w:rsid w:val="007879FC"/>
    <w:rsid w:val="00787A6C"/>
    <w:rsid w:val="0079069B"/>
    <w:rsid w:val="007906C7"/>
    <w:rsid w:val="00790798"/>
    <w:rsid w:val="00790C12"/>
    <w:rsid w:val="00790D56"/>
    <w:rsid w:val="00790F66"/>
    <w:rsid w:val="00791191"/>
    <w:rsid w:val="0079130B"/>
    <w:rsid w:val="007918C6"/>
    <w:rsid w:val="00791C8E"/>
    <w:rsid w:val="00791DDD"/>
    <w:rsid w:val="007921C3"/>
    <w:rsid w:val="0079229F"/>
    <w:rsid w:val="00792793"/>
    <w:rsid w:val="00792A25"/>
    <w:rsid w:val="00792EA2"/>
    <w:rsid w:val="0079318B"/>
    <w:rsid w:val="00793375"/>
    <w:rsid w:val="0079372F"/>
    <w:rsid w:val="00793AD3"/>
    <w:rsid w:val="00793AE3"/>
    <w:rsid w:val="00793FA2"/>
    <w:rsid w:val="0079421E"/>
    <w:rsid w:val="007943D6"/>
    <w:rsid w:val="0079447A"/>
    <w:rsid w:val="00794757"/>
    <w:rsid w:val="00794821"/>
    <w:rsid w:val="007949EC"/>
    <w:rsid w:val="00794D39"/>
    <w:rsid w:val="00795138"/>
    <w:rsid w:val="0079513D"/>
    <w:rsid w:val="00795726"/>
    <w:rsid w:val="00795932"/>
    <w:rsid w:val="00795A6C"/>
    <w:rsid w:val="00795A9C"/>
    <w:rsid w:val="00796138"/>
    <w:rsid w:val="007961E4"/>
    <w:rsid w:val="0079690D"/>
    <w:rsid w:val="007969DF"/>
    <w:rsid w:val="00796AE9"/>
    <w:rsid w:val="00796CCF"/>
    <w:rsid w:val="00796D2F"/>
    <w:rsid w:val="00796F7E"/>
    <w:rsid w:val="007975CF"/>
    <w:rsid w:val="00797838"/>
    <w:rsid w:val="00797BCE"/>
    <w:rsid w:val="00797FCC"/>
    <w:rsid w:val="007A0354"/>
    <w:rsid w:val="007A0562"/>
    <w:rsid w:val="007A0739"/>
    <w:rsid w:val="007A0828"/>
    <w:rsid w:val="007A0931"/>
    <w:rsid w:val="007A1289"/>
    <w:rsid w:val="007A1380"/>
    <w:rsid w:val="007A174E"/>
    <w:rsid w:val="007A175F"/>
    <w:rsid w:val="007A1AF5"/>
    <w:rsid w:val="007A1B55"/>
    <w:rsid w:val="007A1BB8"/>
    <w:rsid w:val="007A2303"/>
    <w:rsid w:val="007A2584"/>
    <w:rsid w:val="007A28F5"/>
    <w:rsid w:val="007A291B"/>
    <w:rsid w:val="007A2A20"/>
    <w:rsid w:val="007A2FE0"/>
    <w:rsid w:val="007A3319"/>
    <w:rsid w:val="007A3379"/>
    <w:rsid w:val="007A34A3"/>
    <w:rsid w:val="007A35D3"/>
    <w:rsid w:val="007A37F9"/>
    <w:rsid w:val="007A3904"/>
    <w:rsid w:val="007A3C3C"/>
    <w:rsid w:val="007A3DE0"/>
    <w:rsid w:val="007A3E63"/>
    <w:rsid w:val="007A40DD"/>
    <w:rsid w:val="007A4378"/>
    <w:rsid w:val="007A47AD"/>
    <w:rsid w:val="007A4867"/>
    <w:rsid w:val="007A4910"/>
    <w:rsid w:val="007A4A9E"/>
    <w:rsid w:val="007A4C35"/>
    <w:rsid w:val="007A4D4F"/>
    <w:rsid w:val="007A4F26"/>
    <w:rsid w:val="007A508A"/>
    <w:rsid w:val="007A5236"/>
    <w:rsid w:val="007A55E0"/>
    <w:rsid w:val="007A5B25"/>
    <w:rsid w:val="007A5C1E"/>
    <w:rsid w:val="007A5D9E"/>
    <w:rsid w:val="007A5E07"/>
    <w:rsid w:val="007A5E24"/>
    <w:rsid w:val="007A5F71"/>
    <w:rsid w:val="007A646D"/>
    <w:rsid w:val="007A6525"/>
    <w:rsid w:val="007A659B"/>
    <w:rsid w:val="007A6657"/>
    <w:rsid w:val="007A67FD"/>
    <w:rsid w:val="007A6812"/>
    <w:rsid w:val="007A6A77"/>
    <w:rsid w:val="007A6C14"/>
    <w:rsid w:val="007A6EE9"/>
    <w:rsid w:val="007A6F3C"/>
    <w:rsid w:val="007A771A"/>
    <w:rsid w:val="007A7877"/>
    <w:rsid w:val="007A7AF7"/>
    <w:rsid w:val="007A7B12"/>
    <w:rsid w:val="007B00C0"/>
    <w:rsid w:val="007B023B"/>
    <w:rsid w:val="007B0471"/>
    <w:rsid w:val="007B07FA"/>
    <w:rsid w:val="007B0BFB"/>
    <w:rsid w:val="007B0E91"/>
    <w:rsid w:val="007B10C0"/>
    <w:rsid w:val="007B1458"/>
    <w:rsid w:val="007B152E"/>
    <w:rsid w:val="007B1950"/>
    <w:rsid w:val="007B1A9F"/>
    <w:rsid w:val="007B1D29"/>
    <w:rsid w:val="007B2033"/>
    <w:rsid w:val="007B260A"/>
    <w:rsid w:val="007B2820"/>
    <w:rsid w:val="007B2AD3"/>
    <w:rsid w:val="007B2B3A"/>
    <w:rsid w:val="007B2C74"/>
    <w:rsid w:val="007B2C96"/>
    <w:rsid w:val="007B2CBC"/>
    <w:rsid w:val="007B3571"/>
    <w:rsid w:val="007B36BB"/>
    <w:rsid w:val="007B3956"/>
    <w:rsid w:val="007B3DAB"/>
    <w:rsid w:val="007B3E8C"/>
    <w:rsid w:val="007B3F3A"/>
    <w:rsid w:val="007B3F7A"/>
    <w:rsid w:val="007B4083"/>
    <w:rsid w:val="007B4144"/>
    <w:rsid w:val="007B4164"/>
    <w:rsid w:val="007B4670"/>
    <w:rsid w:val="007B48FF"/>
    <w:rsid w:val="007B4D82"/>
    <w:rsid w:val="007B4FF3"/>
    <w:rsid w:val="007B5351"/>
    <w:rsid w:val="007B58D5"/>
    <w:rsid w:val="007B5DE5"/>
    <w:rsid w:val="007B611B"/>
    <w:rsid w:val="007B6441"/>
    <w:rsid w:val="007B663F"/>
    <w:rsid w:val="007B6C36"/>
    <w:rsid w:val="007B6F4C"/>
    <w:rsid w:val="007B70C6"/>
    <w:rsid w:val="007B70F0"/>
    <w:rsid w:val="007B71D0"/>
    <w:rsid w:val="007B7544"/>
    <w:rsid w:val="007B7889"/>
    <w:rsid w:val="007B79F7"/>
    <w:rsid w:val="007B7D8A"/>
    <w:rsid w:val="007B7DEF"/>
    <w:rsid w:val="007B7FCC"/>
    <w:rsid w:val="007C0531"/>
    <w:rsid w:val="007C0774"/>
    <w:rsid w:val="007C0980"/>
    <w:rsid w:val="007C09D8"/>
    <w:rsid w:val="007C0A9E"/>
    <w:rsid w:val="007C0B46"/>
    <w:rsid w:val="007C0B88"/>
    <w:rsid w:val="007C0D0A"/>
    <w:rsid w:val="007C0DC3"/>
    <w:rsid w:val="007C13B3"/>
    <w:rsid w:val="007C15C8"/>
    <w:rsid w:val="007C16C7"/>
    <w:rsid w:val="007C19C3"/>
    <w:rsid w:val="007C1CBF"/>
    <w:rsid w:val="007C1E4F"/>
    <w:rsid w:val="007C20D7"/>
    <w:rsid w:val="007C20ED"/>
    <w:rsid w:val="007C257C"/>
    <w:rsid w:val="007C2E9F"/>
    <w:rsid w:val="007C2FD7"/>
    <w:rsid w:val="007C30FD"/>
    <w:rsid w:val="007C311A"/>
    <w:rsid w:val="007C34BA"/>
    <w:rsid w:val="007C3724"/>
    <w:rsid w:val="007C3834"/>
    <w:rsid w:val="007C3ACA"/>
    <w:rsid w:val="007C3BFA"/>
    <w:rsid w:val="007C3C32"/>
    <w:rsid w:val="007C3DC5"/>
    <w:rsid w:val="007C3E55"/>
    <w:rsid w:val="007C4126"/>
    <w:rsid w:val="007C4140"/>
    <w:rsid w:val="007C42B9"/>
    <w:rsid w:val="007C42DE"/>
    <w:rsid w:val="007C456C"/>
    <w:rsid w:val="007C4C28"/>
    <w:rsid w:val="007C4DE5"/>
    <w:rsid w:val="007C4EAA"/>
    <w:rsid w:val="007C53A2"/>
    <w:rsid w:val="007C54F4"/>
    <w:rsid w:val="007C5521"/>
    <w:rsid w:val="007C572B"/>
    <w:rsid w:val="007C5879"/>
    <w:rsid w:val="007C58CB"/>
    <w:rsid w:val="007C591A"/>
    <w:rsid w:val="007C59C2"/>
    <w:rsid w:val="007C5FE3"/>
    <w:rsid w:val="007C6189"/>
    <w:rsid w:val="007C62CA"/>
    <w:rsid w:val="007C6949"/>
    <w:rsid w:val="007C6B2B"/>
    <w:rsid w:val="007C6EB6"/>
    <w:rsid w:val="007C7519"/>
    <w:rsid w:val="007C7617"/>
    <w:rsid w:val="007C7BF0"/>
    <w:rsid w:val="007C7BFC"/>
    <w:rsid w:val="007C7C97"/>
    <w:rsid w:val="007C7FA6"/>
    <w:rsid w:val="007D07D1"/>
    <w:rsid w:val="007D0ACF"/>
    <w:rsid w:val="007D0B2E"/>
    <w:rsid w:val="007D0D0F"/>
    <w:rsid w:val="007D11E7"/>
    <w:rsid w:val="007D1243"/>
    <w:rsid w:val="007D1747"/>
    <w:rsid w:val="007D17CE"/>
    <w:rsid w:val="007D1825"/>
    <w:rsid w:val="007D1861"/>
    <w:rsid w:val="007D1AA8"/>
    <w:rsid w:val="007D1C6D"/>
    <w:rsid w:val="007D1D2B"/>
    <w:rsid w:val="007D213C"/>
    <w:rsid w:val="007D2453"/>
    <w:rsid w:val="007D2579"/>
    <w:rsid w:val="007D27E2"/>
    <w:rsid w:val="007D30CE"/>
    <w:rsid w:val="007D30FE"/>
    <w:rsid w:val="007D31B3"/>
    <w:rsid w:val="007D31EE"/>
    <w:rsid w:val="007D337E"/>
    <w:rsid w:val="007D3585"/>
    <w:rsid w:val="007D37E6"/>
    <w:rsid w:val="007D3D15"/>
    <w:rsid w:val="007D3F15"/>
    <w:rsid w:val="007D3FB7"/>
    <w:rsid w:val="007D4000"/>
    <w:rsid w:val="007D4014"/>
    <w:rsid w:val="007D42CD"/>
    <w:rsid w:val="007D4418"/>
    <w:rsid w:val="007D4556"/>
    <w:rsid w:val="007D465B"/>
    <w:rsid w:val="007D478D"/>
    <w:rsid w:val="007D4CA4"/>
    <w:rsid w:val="007D5050"/>
    <w:rsid w:val="007D52C4"/>
    <w:rsid w:val="007D55FB"/>
    <w:rsid w:val="007D5A29"/>
    <w:rsid w:val="007D5AD8"/>
    <w:rsid w:val="007D5FA2"/>
    <w:rsid w:val="007D6080"/>
    <w:rsid w:val="007D617C"/>
    <w:rsid w:val="007D62D7"/>
    <w:rsid w:val="007D62F8"/>
    <w:rsid w:val="007D6693"/>
    <w:rsid w:val="007D6A63"/>
    <w:rsid w:val="007D6B17"/>
    <w:rsid w:val="007D7471"/>
    <w:rsid w:val="007D749D"/>
    <w:rsid w:val="007D75EE"/>
    <w:rsid w:val="007D78CE"/>
    <w:rsid w:val="007D795C"/>
    <w:rsid w:val="007D7BAF"/>
    <w:rsid w:val="007D7E37"/>
    <w:rsid w:val="007D7FB8"/>
    <w:rsid w:val="007E033B"/>
    <w:rsid w:val="007E03A7"/>
    <w:rsid w:val="007E0427"/>
    <w:rsid w:val="007E064F"/>
    <w:rsid w:val="007E06FE"/>
    <w:rsid w:val="007E09BC"/>
    <w:rsid w:val="007E0E97"/>
    <w:rsid w:val="007E0EA2"/>
    <w:rsid w:val="007E0EEF"/>
    <w:rsid w:val="007E1019"/>
    <w:rsid w:val="007E1076"/>
    <w:rsid w:val="007E1082"/>
    <w:rsid w:val="007E10C4"/>
    <w:rsid w:val="007E11A3"/>
    <w:rsid w:val="007E1499"/>
    <w:rsid w:val="007E18A8"/>
    <w:rsid w:val="007E1B19"/>
    <w:rsid w:val="007E1B76"/>
    <w:rsid w:val="007E230D"/>
    <w:rsid w:val="007E286B"/>
    <w:rsid w:val="007E28D7"/>
    <w:rsid w:val="007E2905"/>
    <w:rsid w:val="007E2995"/>
    <w:rsid w:val="007E2F32"/>
    <w:rsid w:val="007E2FF3"/>
    <w:rsid w:val="007E348B"/>
    <w:rsid w:val="007E37BC"/>
    <w:rsid w:val="007E3982"/>
    <w:rsid w:val="007E3E85"/>
    <w:rsid w:val="007E400D"/>
    <w:rsid w:val="007E44B0"/>
    <w:rsid w:val="007E4552"/>
    <w:rsid w:val="007E496F"/>
    <w:rsid w:val="007E4B4A"/>
    <w:rsid w:val="007E4E74"/>
    <w:rsid w:val="007E5046"/>
    <w:rsid w:val="007E53F5"/>
    <w:rsid w:val="007E5403"/>
    <w:rsid w:val="007E5A99"/>
    <w:rsid w:val="007E5A9C"/>
    <w:rsid w:val="007E5DEF"/>
    <w:rsid w:val="007E5E0B"/>
    <w:rsid w:val="007E5F81"/>
    <w:rsid w:val="007E6078"/>
    <w:rsid w:val="007E60CD"/>
    <w:rsid w:val="007E62B7"/>
    <w:rsid w:val="007E654E"/>
    <w:rsid w:val="007E6793"/>
    <w:rsid w:val="007E6F21"/>
    <w:rsid w:val="007E7166"/>
    <w:rsid w:val="007E71B4"/>
    <w:rsid w:val="007E72DA"/>
    <w:rsid w:val="007F0000"/>
    <w:rsid w:val="007F0161"/>
    <w:rsid w:val="007F029D"/>
    <w:rsid w:val="007F02A4"/>
    <w:rsid w:val="007F030F"/>
    <w:rsid w:val="007F0592"/>
    <w:rsid w:val="007F0696"/>
    <w:rsid w:val="007F0BD5"/>
    <w:rsid w:val="007F153F"/>
    <w:rsid w:val="007F15B4"/>
    <w:rsid w:val="007F1735"/>
    <w:rsid w:val="007F177F"/>
    <w:rsid w:val="007F1E46"/>
    <w:rsid w:val="007F2336"/>
    <w:rsid w:val="007F233C"/>
    <w:rsid w:val="007F237C"/>
    <w:rsid w:val="007F24D9"/>
    <w:rsid w:val="007F2527"/>
    <w:rsid w:val="007F26B6"/>
    <w:rsid w:val="007F277A"/>
    <w:rsid w:val="007F2A1F"/>
    <w:rsid w:val="007F2B45"/>
    <w:rsid w:val="007F2B6E"/>
    <w:rsid w:val="007F3434"/>
    <w:rsid w:val="007F34B0"/>
    <w:rsid w:val="007F3A7D"/>
    <w:rsid w:val="007F3D04"/>
    <w:rsid w:val="007F3E4D"/>
    <w:rsid w:val="007F3ED0"/>
    <w:rsid w:val="007F4303"/>
    <w:rsid w:val="007F47F6"/>
    <w:rsid w:val="007F49F1"/>
    <w:rsid w:val="007F4A24"/>
    <w:rsid w:val="007F4A9C"/>
    <w:rsid w:val="007F4BD3"/>
    <w:rsid w:val="007F4C08"/>
    <w:rsid w:val="007F4C4E"/>
    <w:rsid w:val="007F4D29"/>
    <w:rsid w:val="007F4D3D"/>
    <w:rsid w:val="007F4DB8"/>
    <w:rsid w:val="007F4F8F"/>
    <w:rsid w:val="007F512C"/>
    <w:rsid w:val="007F5330"/>
    <w:rsid w:val="007F540C"/>
    <w:rsid w:val="007F5700"/>
    <w:rsid w:val="007F5B0B"/>
    <w:rsid w:val="007F5F64"/>
    <w:rsid w:val="007F61F0"/>
    <w:rsid w:val="007F6435"/>
    <w:rsid w:val="007F682F"/>
    <w:rsid w:val="007F6C41"/>
    <w:rsid w:val="007F6CD3"/>
    <w:rsid w:val="007F7552"/>
    <w:rsid w:val="007F7633"/>
    <w:rsid w:val="007F78AA"/>
    <w:rsid w:val="007F78D0"/>
    <w:rsid w:val="007F796A"/>
    <w:rsid w:val="007F7A7A"/>
    <w:rsid w:val="007F7CDC"/>
    <w:rsid w:val="007F7E5E"/>
    <w:rsid w:val="00800293"/>
    <w:rsid w:val="0080049C"/>
    <w:rsid w:val="008005A5"/>
    <w:rsid w:val="008007A9"/>
    <w:rsid w:val="00800991"/>
    <w:rsid w:val="00800AD6"/>
    <w:rsid w:val="00800C12"/>
    <w:rsid w:val="00800E31"/>
    <w:rsid w:val="0080142A"/>
    <w:rsid w:val="0080147C"/>
    <w:rsid w:val="008015A1"/>
    <w:rsid w:val="0080191F"/>
    <w:rsid w:val="00801932"/>
    <w:rsid w:val="00801DF7"/>
    <w:rsid w:val="00801FAE"/>
    <w:rsid w:val="008020B5"/>
    <w:rsid w:val="0080231A"/>
    <w:rsid w:val="00802452"/>
    <w:rsid w:val="008024B2"/>
    <w:rsid w:val="008028CA"/>
    <w:rsid w:val="00802BDD"/>
    <w:rsid w:val="00802DDD"/>
    <w:rsid w:val="00802E30"/>
    <w:rsid w:val="00802F14"/>
    <w:rsid w:val="008036B6"/>
    <w:rsid w:val="00803891"/>
    <w:rsid w:val="0080389E"/>
    <w:rsid w:val="008038E7"/>
    <w:rsid w:val="00803C07"/>
    <w:rsid w:val="00803F34"/>
    <w:rsid w:val="008041EE"/>
    <w:rsid w:val="008042D8"/>
    <w:rsid w:val="00804323"/>
    <w:rsid w:val="0080448A"/>
    <w:rsid w:val="008044C6"/>
    <w:rsid w:val="0080460E"/>
    <w:rsid w:val="0080478C"/>
    <w:rsid w:val="008048C9"/>
    <w:rsid w:val="008049FE"/>
    <w:rsid w:val="00804CC8"/>
    <w:rsid w:val="00804E98"/>
    <w:rsid w:val="00805602"/>
    <w:rsid w:val="008056FD"/>
    <w:rsid w:val="00805792"/>
    <w:rsid w:val="00805F3C"/>
    <w:rsid w:val="00806318"/>
    <w:rsid w:val="0080637D"/>
    <w:rsid w:val="008065C7"/>
    <w:rsid w:val="00806C9C"/>
    <w:rsid w:val="00806E21"/>
    <w:rsid w:val="0080714A"/>
    <w:rsid w:val="008074CD"/>
    <w:rsid w:val="00807EBC"/>
    <w:rsid w:val="008102B4"/>
    <w:rsid w:val="00810668"/>
    <w:rsid w:val="00810866"/>
    <w:rsid w:val="008108E4"/>
    <w:rsid w:val="008109E5"/>
    <w:rsid w:val="00811127"/>
    <w:rsid w:val="00811489"/>
    <w:rsid w:val="00811AB2"/>
    <w:rsid w:val="00811AD6"/>
    <w:rsid w:val="00811DF4"/>
    <w:rsid w:val="008120F7"/>
    <w:rsid w:val="0081224F"/>
    <w:rsid w:val="008122AD"/>
    <w:rsid w:val="00812379"/>
    <w:rsid w:val="0081244F"/>
    <w:rsid w:val="008127B9"/>
    <w:rsid w:val="00812ADA"/>
    <w:rsid w:val="00813287"/>
    <w:rsid w:val="00813502"/>
    <w:rsid w:val="00813648"/>
    <w:rsid w:val="00813733"/>
    <w:rsid w:val="008138FB"/>
    <w:rsid w:val="008144F2"/>
    <w:rsid w:val="00814C20"/>
    <w:rsid w:val="008152A0"/>
    <w:rsid w:val="008155C8"/>
    <w:rsid w:val="008158E9"/>
    <w:rsid w:val="0081599B"/>
    <w:rsid w:val="008163D7"/>
    <w:rsid w:val="008164B3"/>
    <w:rsid w:val="008165D1"/>
    <w:rsid w:val="00816B3F"/>
    <w:rsid w:val="00816D22"/>
    <w:rsid w:val="00816DB1"/>
    <w:rsid w:val="00816DCD"/>
    <w:rsid w:val="00816EF0"/>
    <w:rsid w:val="008171A9"/>
    <w:rsid w:val="00817385"/>
    <w:rsid w:val="00817752"/>
    <w:rsid w:val="00817E2B"/>
    <w:rsid w:val="00817F2C"/>
    <w:rsid w:val="00820341"/>
    <w:rsid w:val="0082046A"/>
    <w:rsid w:val="00820682"/>
    <w:rsid w:val="00820684"/>
    <w:rsid w:val="00820856"/>
    <w:rsid w:val="00820934"/>
    <w:rsid w:val="00820988"/>
    <w:rsid w:val="00821515"/>
    <w:rsid w:val="00821631"/>
    <w:rsid w:val="0082167C"/>
    <w:rsid w:val="0082174E"/>
    <w:rsid w:val="0082200B"/>
    <w:rsid w:val="00822055"/>
    <w:rsid w:val="00822089"/>
    <w:rsid w:val="008220D8"/>
    <w:rsid w:val="008223B7"/>
    <w:rsid w:val="00822789"/>
    <w:rsid w:val="008227B5"/>
    <w:rsid w:val="0082295E"/>
    <w:rsid w:val="00822D74"/>
    <w:rsid w:val="00822FAA"/>
    <w:rsid w:val="00822FE4"/>
    <w:rsid w:val="0082307E"/>
    <w:rsid w:val="00823130"/>
    <w:rsid w:val="0082314C"/>
    <w:rsid w:val="008231D2"/>
    <w:rsid w:val="008231EC"/>
    <w:rsid w:val="00823472"/>
    <w:rsid w:val="00823A8D"/>
    <w:rsid w:val="00823DEE"/>
    <w:rsid w:val="00823E9E"/>
    <w:rsid w:val="008240CE"/>
    <w:rsid w:val="00824495"/>
    <w:rsid w:val="0082471E"/>
    <w:rsid w:val="00824C22"/>
    <w:rsid w:val="00825010"/>
    <w:rsid w:val="00825156"/>
    <w:rsid w:val="008252ED"/>
    <w:rsid w:val="0082570C"/>
    <w:rsid w:val="008259F1"/>
    <w:rsid w:val="00825D55"/>
    <w:rsid w:val="00825E63"/>
    <w:rsid w:val="00826134"/>
    <w:rsid w:val="008264BE"/>
    <w:rsid w:val="008268F5"/>
    <w:rsid w:val="00826B9E"/>
    <w:rsid w:val="00827192"/>
    <w:rsid w:val="008274EE"/>
    <w:rsid w:val="0082752E"/>
    <w:rsid w:val="00827747"/>
    <w:rsid w:val="00827A5F"/>
    <w:rsid w:val="00827B9E"/>
    <w:rsid w:val="00827C23"/>
    <w:rsid w:val="00827C42"/>
    <w:rsid w:val="00830370"/>
    <w:rsid w:val="008309F6"/>
    <w:rsid w:val="00830A3A"/>
    <w:rsid w:val="00830C71"/>
    <w:rsid w:val="00830D77"/>
    <w:rsid w:val="00831175"/>
    <w:rsid w:val="00831226"/>
    <w:rsid w:val="008313B2"/>
    <w:rsid w:val="00831697"/>
    <w:rsid w:val="008317F5"/>
    <w:rsid w:val="00831AB6"/>
    <w:rsid w:val="00832332"/>
    <w:rsid w:val="0083248D"/>
    <w:rsid w:val="00832787"/>
    <w:rsid w:val="00832797"/>
    <w:rsid w:val="00832A36"/>
    <w:rsid w:val="00832B87"/>
    <w:rsid w:val="00832D8D"/>
    <w:rsid w:val="0083350B"/>
    <w:rsid w:val="008338DF"/>
    <w:rsid w:val="00833B02"/>
    <w:rsid w:val="00833C45"/>
    <w:rsid w:val="00833D95"/>
    <w:rsid w:val="00833E1F"/>
    <w:rsid w:val="00833E83"/>
    <w:rsid w:val="0083407B"/>
    <w:rsid w:val="00834195"/>
    <w:rsid w:val="008341EF"/>
    <w:rsid w:val="00834278"/>
    <w:rsid w:val="00834340"/>
    <w:rsid w:val="0083450B"/>
    <w:rsid w:val="008345AC"/>
    <w:rsid w:val="008346CD"/>
    <w:rsid w:val="00834898"/>
    <w:rsid w:val="008349E7"/>
    <w:rsid w:val="00834E38"/>
    <w:rsid w:val="00834F1F"/>
    <w:rsid w:val="008350A4"/>
    <w:rsid w:val="008350D0"/>
    <w:rsid w:val="00835356"/>
    <w:rsid w:val="00835B79"/>
    <w:rsid w:val="00835D2E"/>
    <w:rsid w:val="00835D71"/>
    <w:rsid w:val="00835DF9"/>
    <w:rsid w:val="00835FCF"/>
    <w:rsid w:val="00836294"/>
    <w:rsid w:val="0083651E"/>
    <w:rsid w:val="00836915"/>
    <w:rsid w:val="00836B76"/>
    <w:rsid w:val="00837100"/>
    <w:rsid w:val="008376C1"/>
    <w:rsid w:val="008379BB"/>
    <w:rsid w:val="008400AD"/>
    <w:rsid w:val="00840114"/>
    <w:rsid w:val="008401C1"/>
    <w:rsid w:val="0084024D"/>
    <w:rsid w:val="0084077A"/>
    <w:rsid w:val="00840858"/>
    <w:rsid w:val="00840A9A"/>
    <w:rsid w:val="00840BCF"/>
    <w:rsid w:val="00840DFB"/>
    <w:rsid w:val="00840E8A"/>
    <w:rsid w:val="00840F09"/>
    <w:rsid w:val="00840FA0"/>
    <w:rsid w:val="00841168"/>
    <w:rsid w:val="008412AA"/>
    <w:rsid w:val="008412B4"/>
    <w:rsid w:val="0084144A"/>
    <w:rsid w:val="008415C2"/>
    <w:rsid w:val="008415D3"/>
    <w:rsid w:val="00841653"/>
    <w:rsid w:val="00841744"/>
    <w:rsid w:val="00842150"/>
    <w:rsid w:val="008425F9"/>
    <w:rsid w:val="0084268C"/>
    <w:rsid w:val="00842BD6"/>
    <w:rsid w:val="00842FE2"/>
    <w:rsid w:val="00843A5B"/>
    <w:rsid w:val="00843C2B"/>
    <w:rsid w:val="00844174"/>
    <w:rsid w:val="00844664"/>
    <w:rsid w:val="00844FC8"/>
    <w:rsid w:val="008454D6"/>
    <w:rsid w:val="008456B1"/>
    <w:rsid w:val="00845899"/>
    <w:rsid w:val="0084596E"/>
    <w:rsid w:val="00845B39"/>
    <w:rsid w:val="00845E05"/>
    <w:rsid w:val="00845E47"/>
    <w:rsid w:val="00845FBD"/>
    <w:rsid w:val="00846375"/>
    <w:rsid w:val="00846388"/>
    <w:rsid w:val="0084644C"/>
    <w:rsid w:val="0084656E"/>
    <w:rsid w:val="008465E3"/>
    <w:rsid w:val="00846A83"/>
    <w:rsid w:val="00846B14"/>
    <w:rsid w:val="00846DBB"/>
    <w:rsid w:val="008471DF"/>
    <w:rsid w:val="008474DC"/>
    <w:rsid w:val="00847DC1"/>
    <w:rsid w:val="00847ED7"/>
    <w:rsid w:val="008501BE"/>
    <w:rsid w:val="00850231"/>
    <w:rsid w:val="008502D0"/>
    <w:rsid w:val="008504A5"/>
    <w:rsid w:val="00850669"/>
    <w:rsid w:val="008509D2"/>
    <w:rsid w:val="00850AE6"/>
    <w:rsid w:val="00850C21"/>
    <w:rsid w:val="00850F02"/>
    <w:rsid w:val="00851386"/>
    <w:rsid w:val="008514AA"/>
    <w:rsid w:val="008514D9"/>
    <w:rsid w:val="008515C6"/>
    <w:rsid w:val="008515D4"/>
    <w:rsid w:val="008518D6"/>
    <w:rsid w:val="00851B8A"/>
    <w:rsid w:val="00851CD2"/>
    <w:rsid w:val="00852225"/>
    <w:rsid w:val="0085245C"/>
    <w:rsid w:val="00852D71"/>
    <w:rsid w:val="00852DD4"/>
    <w:rsid w:val="00853131"/>
    <w:rsid w:val="00853178"/>
    <w:rsid w:val="00853208"/>
    <w:rsid w:val="00853716"/>
    <w:rsid w:val="00853AD6"/>
    <w:rsid w:val="00853D6D"/>
    <w:rsid w:val="00853E9D"/>
    <w:rsid w:val="00853FC7"/>
    <w:rsid w:val="008541E8"/>
    <w:rsid w:val="0085445E"/>
    <w:rsid w:val="00854687"/>
    <w:rsid w:val="0085468D"/>
    <w:rsid w:val="00854948"/>
    <w:rsid w:val="00854D4D"/>
    <w:rsid w:val="00854F3F"/>
    <w:rsid w:val="00854FA1"/>
    <w:rsid w:val="00855198"/>
    <w:rsid w:val="0085519B"/>
    <w:rsid w:val="008551EB"/>
    <w:rsid w:val="008552AD"/>
    <w:rsid w:val="008553C4"/>
    <w:rsid w:val="008557AE"/>
    <w:rsid w:val="00855B9C"/>
    <w:rsid w:val="00856328"/>
    <w:rsid w:val="008565B8"/>
    <w:rsid w:val="00856655"/>
    <w:rsid w:val="008567F2"/>
    <w:rsid w:val="00856CAB"/>
    <w:rsid w:val="00856E13"/>
    <w:rsid w:val="0085728D"/>
    <w:rsid w:val="0085730D"/>
    <w:rsid w:val="0085737F"/>
    <w:rsid w:val="008574A3"/>
    <w:rsid w:val="00857516"/>
    <w:rsid w:val="00857768"/>
    <w:rsid w:val="0085794B"/>
    <w:rsid w:val="00857EBC"/>
    <w:rsid w:val="00857F4E"/>
    <w:rsid w:val="008601D6"/>
    <w:rsid w:val="008607F2"/>
    <w:rsid w:val="0086093D"/>
    <w:rsid w:val="00860B9A"/>
    <w:rsid w:val="00860DC0"/>
    <w:rsid w:val="0086109E"/>
    <w:rsid w:val="008610F7"/>
    <w:rsid w:val="0086142B"/>
    <w:rsid w:val="008615E4"/>
    <w:rsid w:val="00861889"/>
    <w:rsid w:val="00861ABB"/>
    <w:rsid w:val="00861C39"/>
    <w:rsid w:val="00861C49"/>
    <w:rsid w:val="0086212A"/>
    <w:rsid w:val="00862665"/>
    <w:rsid w:val="008626AD"/>
    <w:rsid w:val="008627BB"/>
    <w:rsid w:val="0086327D"/>
    <w:rsid w:val="008634C4"/>
    <w:rsid w:val="00863917"/>
    <w:rsid w:val="00863C29"/>
    <w:rsid w:val="00863D2E"/>
    <w:rsid w:val="00863EF6"/>
    <w:rsid w:val="00864094"/>
    <w:rsid w:val="008645AF"/>
    <w:rsid w:val="00864BDA"/>
    <w:rsid w:val="00864DB0"/>
    <w:rsid w:val="00865034"/>
    <w:rsid w:val="00865336"/>
    <w:rsid w:val="008654C5"/>
    <w:rsid w:val="00865C55"/>
    <w:rsid w:val="00866585"/>
    <w:rsid w:val="008667C7"/>
    <w:rsid w:val="00866C5F"/>
    <w:rsid w:val="00866F5A"/>
    <w:rsid w:val="00866FFC"/>
    <w:rsid w:val="0086732C"/>
    <w:rsid w:val="008673D1"/>
    <w:rsid w:val="0086759B"/>
    <w:rsid w:val="008676A7"/>
    <w:rsid w:val="00867738"/>
    <w:rsid w:val="008678C2"/>
    <w:rsid w:val="00867FD6"/>
    <w:rsid w:val="00870444"/>
    <w:rsid w:val="00870475"/>
    <w:rsid w:val="008707EF"/>
    <w:rsid w:val="00870886"/>
    <w:rsid w:val="00870AE3"/>
    <w:rsid w:val="00870D64"/>
    <w:rsid w:val="00870DC0"/>
    <w:rsid w:val="00870E5C"/>
    <w:rsid w:val="0087137E"/>
    <w:rsid w:val="008716D7"/>
    <w:rsid w:val="008716DD"/>
    <w:rsid w:val="0087191F"/>
    <w:rsid w:val="008719F4"/>
    <w:rsid w:val="00871A97"/>
    <w:rsid w:val="00871C99"/>
    <w:rsid w:val="008725C2"/>
    <w:rsid w:val="00872BAB"/>
    <w:rsid w:val="00873086"/>
    <w:rsid w:val="00873696"/>
    <w:rsid w:val="0087370B"/>
    <w:rsid w:val="0087379D"/>
    <w:rsid w:val="00873B1A"/>
    <w:rsid w:val="00873E58"/>
    <w:rsid w:val="00873E88"/>
    <w:rsid w:val="00873FD9"/>
    <w:rsid w:val="00874572"/>
    <w:rsid w:val="008746B8"/>
    <w:rsid w:val="00874791"/>
    <w:rsid w:val="0087481B"/>
    <w:rsid w:val="0087492F"/>
    <w:rsid w:val="00874B26"/>
    <w:rsid w:val="00874BD9"/>
    <w:rsid w:val="00874DFD"/>
    <w:rsid w:val="00874F86"/>
    <w:rsid w:val="008751A2"/>
    <w:rsid w:val="008751C8"/>
    <w:rsid w:val="00875203"/>
    <w:rsid w:val="008753A3"/>
    <w:rsid w:val="00875AE8"/>
    <w:rsid w:val="00876234"/>
    <w:rsid w:val="00876324"/>
    <w:rsid w:val="00876B04"/>
    <w:rsid w:val="00876C12"/>
    <w:rsid w:val="00876D87"/>
    <w:rsid w:val="008776E6"/>
    <w:rsid w:val="00877A59"/>
    <w:rsid w:val="00877C66"/>
    <w:rsid w:val="0088028E"/>
    <w:rsid w:val="00880386"/>
    <w:rsid w:val="0088052C"/>
    <w:rsid w:val="008805EC"/>
    <w:rsid w:val="0088064F"/>
    <w:rsid w:val="008806D9"/>
    <w:rsid w:val="0088091E"/>
    <w:rsid w:val="00880C6A"/>
    <w:rsid w:val="008811CB"/>
    <w:rsid w:val="00881255"/>
    <w:rsid w:val="00881559"/>
    <w:rsid w:val="008819BD"/>
    <w:rsid w:val="00881ED4"/>
    <w:rsid w:val="00881EE8"/>
    <w:rsid w:val="00882042"/>
    <w:rsid w:val="008820D9"/>
    <w:rsid w:val="008821E3"/>
    <w:rsid w:val="0088239E"/>
    <w:rsid w:val="0088244C"/>
    <w:rsid w:val="00882776"/>
    <w:rsid w:val="00882F52"/>
    <w:rsid w:val="00882F98"/>
    <w:rsid w:val="00883414"/>
    <w:rsid w:val="00883825"/>
    <w:rsid w:val="008839A7"/>
    <w:rsid w:val="008839B5"/>
    <w:rsid w:val="00883E4D"/>
    <w:rsid w:val="00883F24"/>
    <w:rsid w:val="00883F6F"/>
    <w:rsid w:val="008842C8"/>
    <w:rsid w:val="008849EC"/>
    <w:rsid w:val="00884D35"/>
    <w:rsid w:val="00884E37"/>
    <w:rsid w:val="008854B3"/>
    <w:rsid w:val="00885575"/>
    <w:rsid w:val="00885937"/>
    <w:rsid w:val="00885B06"/>
    <w:rsid w:val="008860AF"/>
    <w:rsid w:val="008863C3"/>
    <w:rsid w:val="008865C0"/>
    <w:rsid w:val="008867ED"/>
    <w:rsid w:val="00886806"/>
    <w:rsid w:val="00886C33"/>
    <w:rsid w:val="00886E14"/>
    <w:rsid w:val="00887007"/>
    <w:rsid w:val="0088703C"/>
    <w:rsid w:val="008875CD"/>
    <w:rsid w:val="008875DC"/>
    <w:rsid w:val="0088766C"/>
    <w:rsid w:val="00887A80"/>
    <w:rsid w:val="00887B81"/>
    <w:rsid w:val="00887CCE"/>
    <w:rsid w:val="00887ECD"/>
    <w:rsid w:val="00887EF3"/>
    <w:rsid w:val="008900F6"/>
    <w:rsid w:val="00890F5D"/>
    <w:rsid w:val="0089127D"/>
    <w:rsid w:val="00891284"/>
    <w:rsid w:val="00891330"/>
    <w:rsid w:val="00891568"/>
    <w:rsid w:val="0089167A"/>
    <w:rsid w:val="00891966"/>
    <w:rsid w:val="00891A9E"/>
    <w:rsid w:val="00891F22"/>
    <w:rsid w:val="0089209A"/>
    <w:rsid w:val="00892334"/>
    <w:rsid w:val="00892561"/>
    <w:rsid w:val="0089290D"/>
    <w:rsid w:val="00892AA3"/>
    <w:rsid w:val="00892C03"/>
    <w:rsid w:val="00892DD2"/>
    <w:rsid w:val="00892FDD"/>
    <w:rsid w:val="008931FD"/>
    <w:rsid w:val="0089325C"/>
    <w:rsid w:val="00893302"/>
    <w:rsid w:val="00893385"/>
    <w:rsid w:val="00893700"/>
    <w:rsid w:val="00893B06"/>
    <w:rsid w:val="00894100"/>
    <w:rsid w:val="008942BF"/>
    <w:rsid w:val="008943FF"/>
    <w:rsid w:val="00894693"/>
    <w:rsid w:val="00894715"/>
    <w:rsid w:val="0089471C"/>
    <w:rsid w:val="00894746"/>
    <w:rsid w:val="00894F64"/>
    <w:rsid w:val="0089521B"/>
    <w:rsid w:val="00895904"/>
    <w:rsid w:val="00895980"/>
    <w:rsid w:val="008959BA"/>
    <w:rsid w:val="00895C02"/>
    <w:rsid w:val="00895CE8"/>
    <w:rsid w:val="00895D2C"/>
    <w:rsid w:val="00895E56"/>
    <w:rsid w:val="00895F3F"/>
    <w:rsid w:val="008962A3"/>
    <w:rsid w:val="00896351"/>
    <w:rsid w:val="00896461"/>
    <w:rsid w:val="008964DC"/>
    <w:rsid w:val="008965D3"/>
    <w:rsid w:val="00896B32"/>
    <w:rsid w:val="00896CD1"/>
    <w:rsid w:val="00896D49"/>
    <w:rsid w:val="00897149"/>
    <w:rsid w:val="008972EF"/>
    <w:rsid w:val="008973F7"/>
    <w:rsid w:val="008975EE"/>
    <w:rsid w:val="00897A1A"/>
    <w:rsid w:val="00897A84"/>
    <w:rsid w:val="00897AE2"/>
    <w:rsid w:val="008A03C6"/>
    <w:rsid w:val="008A0558"/>
    <w:rsid w:val="008A0713"/>
    <w:rsid w:val="008A0A45"/>
    <w:rsid w:val="008A1019"/>
    <w:rsid w:val="008A11F6"/>
    <w:rsid w:val="008A12CB"/>
    <w:rsid w:val="008A13FA"/>
    <w:rsid w:val="008A14F2"/>
    <w:rsid w:val="008A16C9"/>
    <w:rsid w:val="008A1704"/>
    <w:rsid w:val="008A178E"/>
    <w:rsid w:val="008A19FC"/>
    <w:rsid w:val="008A1AF5"/>
    <w:rsid w:val="008A1B70"/>
    <w:rsid w:val="008A1D20"/>
    <w:rsid w:val="008A1EE0"/>
    <w:rsid w:val="008A20EA"/>
    <w:rsid w:val="008A213B"/>
    <w:rsid w:val="008A21AB"/>
    <w:rsid w:val="008A24BC"/>
    <w:rsid w:val="008A2560"/>
    <w:rsid w:val="008A29AC"/>
    <w:rsid w:val="008A2BC2"/>
    <w:rsid w:val="008A2DED"/>
    <w:rsid w:val="008A3520"/>
    <w:rsid w:val="008A3811"/>
    <w:rsid w:val="008A3A5B"/>
    <w:rsid w:val="008A3C5E"/>
    <w:rsid w:val="008A3F29"/>
    <w:rsid w:val="008A4232"/>
    <w:rsid w:val="008A45D9"/>
    <w:rsid w:val="008A4DEC"/>
    <w:rsid w:val="008A5059"/>
    <w:rsid w:val="008A5198"/>
    <w:rsid w:val="008A52ED"/>
    <w:rsid w:val="008A598C"/>
    <w:rsid w:val="008A5A6F"/>
    <w:rsid w:val="008A5A7C"/>
    <w:rsid w:val="008A5C49"/>
    <w:rsid w:val="008A5C6B"/>
    <w:rsid w:val="008A62AB"/>
    <w:rsid w:val="008A6702"/>
    <w:rsid w:val="008A713F"/>
    <w:rsid w:val="008A71F4"/>
    <w:rsid w:val="008A7800"/>
    <w:rsid w:val="008A7B10"/>
    <w:rsid w:val="008A7CD8"/>
    <w:rsid w:val="008A7DAD"/>
    <w:rsid w:val="008A7F6C"/>
    <w:rsid w:val="008A7FF6"/>
    <w:rsid w:val="008B009A"/>
    <w:rsid w:val="008B0621"/>
    <w:rsid w:val="008B0685"/>
    <w:rsid w:val="008B07C2"/>
    <w:rsid w:val="008B0B4A"/>
    <w:rsid w:val="008B0C16"/>
    <w:rsid w:val="008B0C88"/>
    <w:rsid w:val="008B0F88"/>
    <w:rsid w:val="008B129F"/>
    <w:rsid w:val="008B1469"/>
    <w:rsid w:val="008B1616"/>
    <w:rsid w:val="008B1630"/>
    <w:rsid w:val="008B1681"/>
    <w:rsid w:val="008B245A"/>
    <w:rsid w:val="008B2733"/>
    <w:rsid w:val="008B2848"/>
    <w:rsid w:val="008B2B25"/>
    <w:rsid w:val="008B2BCF"/>
    <w:rsid w:val="008B2DDF"/>
    <w:rsid w:val="008B2EBE"/>
    <w:rsid w:val="008B3083"/>
    <w:rsid w:val="008B321F"/>
    <w:rsid w:val="008B33DA"/>
    <w:rsid w:val="008B3AA0"/>
    <w:rsid w:val="008B3C4B"/>
    <w:rsid w:val="008B3DF9"/>
    <w:rsid w:val="008B3FF9"/>
    <w:rsid w:val="008B409A"/>
    <w:rsid w:val="008B43D4"/>
    <w:rsid w:val="008B4437"/>
    <w:rsid w:val="008B49BF"/>
    <w:rsid w:val="008B4B4F"/>
    <w:rsid w:val="008B4FC2"/>
    <w:rsid w:val="008B4FF9"/>
    <w:rsid w:val="008B523A"/>
    <w:rsid w:val="008B52A1"/>
    <w:rsid w:val="008B5574"/>
    <w:rsid w:val="008B55A1"/>
    <w:rsid w:val="008B5C1E"/>
    <w:rsid w:val="008B6126"/>
    <w:rsid w:val="008B6352"/>
    <w:rsid w:val="008B6C27"/>
    <w:rsid w:val="008B6E81"/>
    <w:rsid w:val="008B6FA3"/>
    <w:rsid w:val="008B6FF2"/>
    <w:rsid w:val="008B7119"/>
    <w:rsid w:val="008B7232"/>
    <w:rsid w:val="008B7700"/>
    <w:rsid w:val="008B781B"/>
    <w:rsid w:val="008B78A1"/>
    <w:rsid w:val="008B791F"/>
    <w:rsid w:val="008C0B97"/>
    <w:rsid w:val="008C0C1C"/>
    <w:rsid w:val="008C0CF0"/>
    <w:rsid w:val="008C0EBB"/>
    <w:rsid w:val="008C0F6C"/>
    <w:rsid w:val="008C1132"/>
    <w:rsid w:val="008C166E"/>
    <w:rsid w:val="008C1876"/>
    <w:rsid w:val="008C1A5F"/>
    <w:rsid w:val="008C1D53"/>
    <w:rsid w:val="008C230D"/>
    <w:rsid w:val="008C24B2"/>
    <w:rsid w:val="008C2799"/>
    <w:rsid w:val="008C2AA9"/>
    <w:rsid w:val="008C2B78"/>
    <w:rsid w:val="008C2BDF"/>
    <w:rsid w:val="008C2BE2"/>
    <w:rsid w:val="008C2C9B"/>
    <w:rsid w:val="008C2CF9"/>
    <w:rsid w:val="008C32E3"/>
    <w:rsid w:val="008C36BD"/>
    <w:rsid w:val="008C375B"/>
    <w:rsid w:val="008C3DB2"/>
    <w:rsid w:val="008C44EF"/>
    <w:rsid w:val="008C45C2"/>
    <w:rsid w:val="008C47E8"/>
    <w:rsid w:val="008C495B"/>
    <w:rsid w:val="008C4984"/>
    <w:rsid w:val="008C4E80"/>
    <w:rsid w:val="008C5172"/>
    <w:rsid w:val="008C51FB"/>
    <w:rsid w:val="008C53BC"/>
    <w:rsid w:val="008C5498"/>
    <w:rsid w:val="008C54D6"/>
    <w:rsid w:val="008C55B4"/>
    <w:rsid w:val="008C5652"/>
    <w:rsid w:val="008C56AA"/>
    <w:rsid w:val="008C5968"/>
    <w:rsid w:val="008C5AAB"/>
    <w:rsid w:val="008C5B02"/>
    <w:rsid w:val="008C5EE2"/>
    <w:rsid w:val="008C5EEE"/>
    <w:rsid w:val="008C6105"/>
    <w:rsid w:val="008C629A"/>
    <w:rsid w:val="008C6444"/>
    <w:rsid w:val="008C675E"/>
    <w:rsid w:val="008C6DDD"/>
    <w:rsid w:val="008C6EBF"/>
    <w:rsid w:val="008C6EF1"/>
    <w:rsid w:val="008C6EF9"/>
    <w:rsid w:val="008C72D7"/>
    <w:rsid w:val="008C75B2"/>
    <w:rsid w:val="008C76A6"/>
    <w:rsid w:val="008C7901"/>
    <w:rsid w:val="008C7B0D"/>
    <w:rsid w:val="008C7D44"/>
    <w:rsid w:val="008C7DFD"/>
    <w:rsid w:val="008C7E14"/>
    <w:rsid w:val="008C7E63"/>
    <w:rsid w:val="008C7F7A"/>
    <w:rsid w:val="008D0096"/>
    <w:rsid w:val="008D0457"/>
    <w:rsid w:val="008D0A65"/>
    <w:rsid w:val="008D0C0D"/>
    <w:rsid w:val="008D0C4B"/>
    <w:rsid w:val="008D0F2F"/>
    <w:rsid w:val="008D1296"/>
    <w:rsid w:val="008D1329"/>
    <w:rsid w:val="008D150A"/>
    <w:rsid w:val="008D1614"/>
    <w:rsid w:val="008D169C"/>
    <w:rsid w:val="008D16D6"/>
    <w:rsid w:val="008D1C39"/>
    <w:rsid w:val="008D1C74"/>
    <w:rsid w:val="008D2275"/>
    <w:rsid w:val="008D23C5"/>
    <w:rsid w:val="008D2A8C"/>
    <w:rsid w:val="008D2D46"/>
    <w:rsid w:val="008D2E6C"/>
    <w:rsid w:val="008D2F3C"/>
    <w:rsid w:val="008D33B7"/>
    <w:rsid w:val="008D35D7"/>
    <w:rsid w:val="008D36BD"/>
    <w:rsid w:val="008D3775"/>
    <w:rsid w:val="008D3FAA"/>
    <w:rsid w:val="008D4085"/>
    <w:rsid w:val="008D45BE"/>
    <w:rsid w:val="008D4608"/>
    <w:rsid w:val="008D49B8"/>
    <w:rsid w:val="008D4B05"/>
    <w:rsid w:val="008D4C25"/>
    <w:rsid w:val="008D4C32"/>
    <w:rsid w:val="008D4F2B"/>
    <w:rsid w:val="008D5006"/>
    <w:rsid w:val="008D52AC"/>
    <w:rsid w:val="008D548D"/>
    <w:rsid w:val="008D5519"/>
    <w:rsid w:val="008D5CD5"/>
    <w:rsid w:val="008D5FB1"/>
    <w:rsid w:val="008D6448"/>
    <w:rsid w:val="008D6799"/>
    <w:rsid w:val="008D6ADD"/>
    <w:rsid w:val="008D6CCC"/>
    <w:rsid w:val="008D7045"/>
    <w:rsid w:val="008D73C9"/>
    <w:rsid w:val="008D7646"/>
    <w:rsid w:val="008D7713"/>
    <w:rsid w:val="008D781C"/>
    <w:rsid w:val="008D79DB"/>
    <w:rsid w:val="008D7DB1"/>
    <w:rsid w:val="008E031B"/>
    <w:rsid w:val="008E033E"/>
    <w:rsid w:val="008E0510"/>
    <w:rsid w:val="008E1040"/>
    <w:rsid w:val="008E10C5"/>
    <w:rsid w:val="008E12D6"/>
    <w:rsid w:val="008E143C"/>
    <w:rsid w:val="008E14FE"/>
    <w:rsid w:val="008E1586"/>
    <w:rsid w:val="008E1C64"/>
    <w:rsid w:val="008E1CA4"/>
    <w:rsid w:val="008E1F42"/>
    <w:rsid w:val="008E20AC"/>
    <w:rsid w:val="008E213F"/>
    <w:rsid w:val="008E22DD"/>
    <w:rsid w:val="008E23E1"/>
    <w:rsid w:val="008E26DD"/>
    <w:rsid w:val="008E27DD"/>
    <w:rsid w:val="008E2874"/>
    <w:rsid w:val="008E2B7C"/>
    <w:rsid w:val="008E2BE3"/>
    <w:rsid w:val="008E2D4E"/>
    <w:rsid w:val="008E2F30"/>
    <w:rsid w:val="008E3A5A"/>
    <w:rsid w:val="008E3C37"/>
    <w:rsid w:val="008E3EF6"/>
    <w:rsid w:val="008E42C0"/>
    <w:rsid w:val="008E515A"/>
    <w:rsid w:val="008E5372"/>
    <w:rsid w:val="008E5645"/>
    <w:rsid w:val="008E598F"/>
    <w:rsid w:val="008E5A27"/>
    <w:rsid w:val="008E5A29"/>
    <w:rsid w:val="008E5C70"/>
    <w:rsid w:val="008E640F"/>
    <w:rsid w:val="008E65E3"/>
    <w:rsid w:val="008E6651"/>
    <w:rsid w:val="008E779F"/>
    <w:rsid w:val="008E7989"/>
    <w:rsid w:val="008F006D"/>
    <w:rsid w:val="008F006F"/>
    <w:rsid w:val="008F0522"/>
    <w:rsid w:val="008F0CB9"/>
    <w:rsid w:val="008F0D05"/>
    <w:rsid w:val="008F113A"/>
    <w:rsid w:val="008F13F9"/>
    <w:rsid w:val="008F1455"/>
    <w:rsid w:val="008F1536"/>
    <w:rsid w:val="008F1546"/>
    <w:rsid w:val="008F1692"/>
    <w:rsid w:val="008F16C4"/>
    <w:rsid w:val="008F18D6"/>
    <w:rsid w:val="008F1A21"/>
    <w:rsid w:val="008F1B36"/>
    <w:rsid w:val="008F1CAA"/>
    <w:rsid w:val="008F1E16"/>
    <w:rsid w:val="008F1F59"/>
    <w:rsid w:val="008F1F88"/>
    <w:rsid w:val="008F1FA0"/>
    <w:rsid w:val="008F2131"/>
    <w:rsid w:val="008F226C"/>
    <w:rsid w:val="008F24C3"/>
    <w:rsid w:val="008F340D"/>
    <w:rsid w:val="008F38B6"/>
    <w:rsid w:val="008F3DA3"/>
    <w:rsid w:val="008F3EAE"/>
    <w:rsid w:val="008F49C1"/>
    <w:rsid w:val="008F4E11"/>
    <w:rsid w:val="008F5700"/>
    <w:rsid w:val="008F5A46"/>
    <w:rsid w:val="008F5FDB"/>
    <w:rsid w:val="008F607F"/>
    <w:rsid w:val="008F609A"/>
    <w:rsid w:val="008F623D"/>
    <w:rsid w:val="008F627B"/>
    <w:rsid w:val="008F64BF"/>
    <w:rsid w:val="008F6562"/>
    <w:rsid w:val="008F6917"/>
    <w:rsid w:val="008F6D1D"/>
    <w:rsid w:val="008F7129"/>
    <w:rsid w:val="008F73FD"/>
    <w:rsid w:val="008F764C"/>
    <w:rsid w:val="008F76C9"/>
    <w:rsid w:val="008F77F2"/>
    <w:rsid w:val="008F7949"/>
    <w:rsid w:val="008F7AC1"/>
    <w:rsid w:val="008F7BC6"/>
    <w:rsid w:val="008F7D12"/>
    <w:rsid w:val="008F7E54"/>
    <w:rsid w:val="0090028D"/>
    <w:rsid w:val="00900546"/>
    <w:rsid w:val="00900667"/>
    <w:rsid w:val="009007AF"/>
    <w:rsid w:val="00900914"/>
    <w:rsid w:val="00900E8A"/>
    <w:rsid w:val="00900F90"/>
    <w:rsid w:val="00900FD3"/>
    <w:rsid w:val="00901033"/>
    <w:rsid w:val="0090105E"/>
    <w:rsid w:val="009011AA"/>
    <w:rsid w:val="00901287"/>
    <w:rsid w:val="0090143F"/>
    <w:rsid w:val="00901762"/>
    <w:rsid w:val="00901B05"/>
    <w:rsid w:val="00901CBA"/>
    <w:rsid w:val="00901F60"/>
    <w:rsid w:val="00901FA3"/>
    <w:rsid w:val="0090277E"/>
    <w:rsid w:val="00902A5D"/>
    <w:rsid w:val="00902B26"/>
    <w:rsid w:val="00902B58"/>
    <w:rsid w:val="00902D29"/>
    <w:rsid w:val="00902D5B"/>
    <w:rsid w:val="00902D62"/>
    <w:rsid w:val="00902E67"/>
    <w:rsid w:val="00902FFC"/>
    <w:rsid w:val="00903134"/>
    <w:rsid w:val="00903597"/>
    <w:rsid w:val="0090388D"/>
    <w:rsid w:val="00903A20"/>
    <w:rsid w:val="00903BFB"/>
    <w:rsid w:val="00903C6E"/>
    <w:rsid w:val="0090400E"/>
    <w:rsid w:val="0090422A"/>
    <w:rsid w:val="009046F4"/>
    <w:rsid w:val="009049B1"/>
    <w:rsid w:val="00904A23"/>
    <w:rsid w:val="00904D5E"/>
    <w:rsid w:val="00904F12"/>
    <w:rsid w:val="009052C8"/>
    <w:rsid w:val="00905327"/>
    <w:rsid w:val="009057CF"/>
    <w:rsid w:val="00905C04"/>
    <w:rsid w:val="00905D2C"/>
    <w:rsid w:val="00905FD9"/>
    <w:rsid w:val="0090600A"/>
    <w:rsid w:val="009060A5"/>
    <w:rsid w:val="0090620E"/>
    <w:rsid w:val="00906295"/>
    <w:rsid w:val="00906423"/>
    <w:rsid w:val="00906628"/>
    <w:rsid w:val="00906654"/>
    <w:rsid w:val="00906E57"/>
    <w:rsid w:val="00906ED3"/>
    <w:rsid w:val="00907124"/>
    <w:rsid w:val="009076F7"/>
    <w:rsid w:val="009079F3"/>
    <w:rsid w:val="00907A1D"/>
    <w:rsid w:val="00907B49"/>
    <w:rsid w:val="00907C64"/>
    <w:rsid w:val="00907DC3"/>
    <w:rsid w:val="00907E56"/>
    <w:rsid w:val="00910231"/>
    <w:rsid w:val="009104E2"/>
    <w:rsid w:val="00910663"/>
    <w:rsid w:val="0091088D"/>
    <w:rsid w:val="00910AAC"/>
    <w:rsid w:val="00910C10"/>
    <w:rsid w:val="00910F0C"/>
    <w:rsid w:val="009116C7"/>
    <w:rsid w:val="00911ADA"/>
    <w:rsid w:val="00911B2F"/>
    <w:rsid w:val="00911BFB"/>
    <w:rsid w:val="00911C1C"/>
    <w:rsid w:val="00911FA3"/>
    <w:rsid w:val="00911FFE"/>
    <w:rsid w:val="0091227A"/>
    <w:rsid w:val="009122A0"/>
    <w:rsid w:val="00912686"/>
    <w:rsid w:val="00912721"/>
    <w:rsid w:val="00912D2A"/>
    <w:rsid w:val="00912E91"/>
    <w:rsid w:val="00912FF8"/>
    <w:rsid w:val="00913659"/>
    <w:rsid w:val="009138E1"/>
    <w:rsid w:val="00913FA3"/>
    <w:rsid w:val="009143E1"/>
    <w:rsid w:val="009143F8"/>
    <w:rsid w:val="00914488"/>
    <w:rsid w:val="009144E0"/>
    <w:rsid w:val="009148DA"/>
    <w:rsid w:val="00914BE1"/>
    <w:rsid w:val="00914EC1"/>
    <w:rsid w:val="0091514E"/>
    <w:rsid w:val="00915357"/>
    <w:rsid w:val="0091575D"/>
    <w:rsid w:val="00915988"/>
    <w:rsid w:val="00915A3E"/>
    <w:rsid w:val="0091651E"/>
    <w:rsid w:val="00916630"/>
    <w:rsid w:val="0091680B"/>
    <w:rsid w:val="00916A92"/>
    <w:rsid w:val="00916EE2"/>
    <w:rsid w:val="00916EE6"/>
    <w:rsid w:val="009171CE"/>
    <w:rsid w:val="00917566"/>
    <w:rsid w:val="009175D7"/>
    <w:rsid w:val="00917882"/>
    <w:rsid w:val="009179A1"/>
    <w:rsid w:val="00920036"/>
    <w:rsid w:val="009202E9"/>
    <w:rsid w:val="009207CE"/>
    <w:rsid w:val="00920E1B"/>
    <w:rsid w:val="00920E67"/>
    <w:rsid w:val="009211E6"/>
    <w:rsid w:val="00921463"/>
    <w:rsid w:val="009216A9"/>
    <w:rsid w:val="009216F4"/>
    <w:rsid w:val="0092179D"/>
    <w:rsid w:val="00921B9A"/>
    <w:rsid w:val="00921D08"/>
    <w:rsid w:val="00921D1A"/>
    <w:rsid w:val="00922333"/>
    <w:rsid w:val="009224E3"/>
    <w:rsid w:val="00922ACC"/>
    <w:rsid w:val="00922F86"/>
    <w:rsid w:val="00923032"/>
    <w:rsid w:val="00923049"/>
    <w:rsid w:val="009231D2"/>
    <w:rsid w:val="00923232"/>
    <w:rsid w:val="0092329E"/>
    <w:rsid w:val="009232D3"/>
    <w:rsid w:val="009233BF"/>
    <w:rsid w:val="009233FB"/>
    <w:rsid w:val="009234F6"/>
    <w:rsid w:val="009235DF"/>
    <w:rsid w:val="00923631"/>
    <w:rsid w:val="0092366B"/>
    <w:rsid w:val="009236E6"/>
    <w:rsid w:val="0092382C"/>
    <w:rsid w:val="0092383C"/>
    <w:rsid w:val="009238A3"/>
    <w:rsid w:val="009238DF"/>
    <w:rsid w:val="00923904"/>
    <w:rsid w:val="00923A39"/>
    <w:rsid w:val="00923BCB"/>
    <w:rsid w:val="00923F80"/>
    <w:rsid w:val="00923FD2"/>
    <w:rsid w:val="009243F3"/>
    <w:rsid w:val="00924649"/>
    <w:rsid w:val="009247B1"/>
    <w:rsid w:val="00924821"/>
    <w:rsid w:val="00924C17"/>
    <w:rsid w:val="00924E77"/>
    <w:rsid w:val="00924F9F"/>
    <w:rsid w:val="00924FAE"/>
    <w:rsid w:val="00925101"/>
    <w:rsid w:val="00925194"/>
    <w:rsid w:val="00925498"/>
    <w:rsid w:val="00925B4D"/>
    <w:rsid w:val="00925C1B"/>
    <w:rsid w:val="00925E02"/>
    <w:rsid w:val="00925EA9"/>
    <w:rsid w:val="0092603A"/>
    <w:rsid w:val="009261AD"/>
    <w:rsid w:val="00926776"/>
    <w:rsid w:val="009268AE"/>
    <w:rsid w:val="00926B2E"/>
    <w:rsid w:val="00926F59"/>
    <w:rsid w:val="00926FA5"/>
    <w:rsid w:val="009273F2"/>
    <w:rsid w:val="00927526"/>
    <w:rsid w:val="0092766D"/>
    <w:rsid w:val="00927781"/>
    <w:rsid w:val="00927966"/>
    <w:rsid w:val="00927A91"/>
    <w:rsid w:val="0093016F"/>
    <w:rsid w:val="00930222"/>
    <w:rsid w:val="0093053A"/>
    <w:rsid w:val="009306EC"/>
    <w:rsid w:val="0093081D"/>
    <w:rsid w:val="00930D6E"/>
    <w:rsid w:val="00930F72"/>
    <w:rsid w:val="00930F81"/>
    <w:rsid w:val="009312EE"/>
    <w:rsid w:val="00931305"/>
    <w:rsid w:val="00931700"/>
    <w:rsid w:val="0093185E"/>
    <w:rsid w:val="00931973"/>
    <w:rsid w:val="009319F6"/>
    <w:rsid w:val="00931A76"/>
    <w:rsid w:val="00931B7F"/>
    <w:rsid w:val="00931D99"/>
    <w:rsid w:val="00931E86"/>
    <w:rsid w:val="00931F56"/>
    <w:rsid w:val="00932262"/>
    <w:rsid w:val="00932269"/>
    <w:rsid w:val="009325B7"/>
    <w:rsid w:val="0093295D"/>
    <w:rsid w:val="00932AD6"/>
    <w:rsid w:val="00932B79"/>
    <w:rsid w:val="00932D0C"/>
    <w:rsid w:val="00932E53"/>
    <w:rsid w:val="009332C2"/>
    <w:rsid w:val="00933305"/>
    <w:rsid w:val="00933388"/>
    <w:rsid w:val="0093342E"/>
    <w:rsid w:val="00933526"/>
    <w:rsid w:val="00933704"/>
    <w:rsid w:val="00933718"/>
    <w:rsid w:val="00933E8D"/>
    <w:rsid w:val="00934175"/>
    <w:rsid w:val="00934317"/>
    <w:rsid w:val="009343A5"/>
    <w:rsid w:val="00934405"/>
    <w:rsid w:val="00934DF0"/>
    <w:rsid w:val="00934EEC"/>
    <w:rsid w:val="009351B9"/>
    <w:rsid w:val="00935200"/>
    <w:rsid w:val="009352BE"/>
    <w:rsid w:val="009352F3"/>
    <w:rsid w:val="009354B9"/>
    <w:rsid w:val="0093567C"/>
    <w:rsid w:val="00935804"/>
    <w:rsid w:val="00935864"/>
    <w:rsid w:val="00935AE5"/>
    <w:rsid w:val="00935D16"/>
    <w:rsid w:val="00935D44"/>
    <w:rsid w:val="00935D63"/>
    <w:rsid w:val="00935E49"/>
    <w:rsid w:val="00935EEE"/>
    <w:rsid w:val="00935F5F"/>
    <w:rsid w:val="00935FFC"/>
    <w:rsid w:val="0093623F"/>
    <w:rsid w:val="0093635E"/>
    <w:rsid w:val="009364BF"/>
    <w:rsid w:val="00936690"/>
    <w:rsid w:val="00936919"/>
    <w:rsid w:val="00936E87"/>
    <w:rsid w:val="00937085"/>
    <w:rsid w:val="0093709B"/>
    <w:rsid w:val="009372DD"/>
    <w:rsid w:val="00937425"/>
    <w:rsid w:val="0093744B"/>
    <w:rsid w:val="0093747C"/>
    <w:rsid w:val="009375A1"/>
    <w:rsid w:val="00937D9F"/>
    <w:rsid w:val="00937F53"/>
    <w:rsid w:val="00937F62"/>
    <w:rsid w:val="00937FD0"/>
    <w:rsid w:val="00940046"/>
    <w:rsid w:val="00940058"/>
    <w:rsid w:val="00940508"/>
    <w:rsid w:val="0094059B"/>
    <w:rsid w:val="0094092A"/>
    <w:rsid w:val="00941112"/>
    <w:rsid w:val="0094133C"/>
    <w:rsid w:val="009414D1"/>
    <w:rsid w:val="00941F95"/>
    <w:rsid w:val="00942000"/>
    <w:rsid w:val="00942262"/>
    <w:rsid w:val="009422C2"/>
    <w:rsid w:val="0094238D"/>
    <w:rsid w:val="00942484"/>
    <w:rsid w:val="009425B8"/>
    <w:rsid w:val="00942657"/>
    <w:rsid w:val="00942961"/>
    <w:rsid w:val="009429E3"/>
    <w:rsid w:val="00942B4E"/>
    <w:rsid w:val="00942C55"/>
    <w:rsid w:val="00942D80"/>
    <w:rsid w:val="00942E21"/>
    <w:rsid w:val="00942F9F"/>
    <w:rsid w:val="00942FAA"/>
    <w:rsid w:val="009432DC"/>
    <w:rsid w:val="009437F2"/>
    <w:rsid w:val="00943C52"/>
    <w:rsid w:val="00943FCE"/>
    <w:rsid w:val="00944B9F"/>
    <w:rsid w:val="0094525F"/>
    <w:rsid w:val="0094532A"/>
    <w:rsid w:val="00945862"/>
    <w:rsid w:val="00945A38"/>
    <w:rsid w:val="00945F88"/>
    <w:rsid w:val="009460C8"/>
    <w:rsid w:val="0094632F"/>
    <w:rsid w:val="00946BF7"/>
    <w:rsid w:val="00946F11"/>
    <w:rsid w:val="00947131"/>
    <w:rsid w:val="009471A7"/>
    <w:rsid w:val="009475F6"/>
    <w:rsid w:val="009476CB"/>
    <w:rsid w:val="00947995"/>
    <w:rsid w:val="00947C37"/>
    <w:rsid w:val="0095009A"/>
    <w:rsid w:val="00950194"/>
    <w:rsid w:val="009504A8"/>
    <w:rsid w:val="0095052D"/>
    <w:rsid w:val="0095063A"/>
    <w:rsid w:val="0095089D"/>
    <w:rsid w:val="00950B97"/>
    <w:rsid w:val="00950BCC"/>
    <w:rsid w:val="00950CAB"/>
    <w:rsid w:val="00951087"/>
    <w:rsid w:val="00951388"/>
    <w:rsid w:val="009515BE"/>
    <w:rsid w:val="00951794"/>
    <w:rsid w:val="009517C0"/>
    <w:rsid w:val="00951821"/>
    <w:rsid w:val="00951D42"/>
    <w:rsid w:val="00951E2D"/>
    <w:rsid w:val="00952099"/>
    <w:rsid w:val="00952135"/>
    <w:rsid w:val="00952658"/>
    <w:rsid w:val="009526EC"/>
    <w:rsid w:val="00952771"/>
    <w:rsid w:val="0095279F"/>
    <w:rsid w:val="009529D9"/>
    <w:rsid w:val="009530E2"/>
    <w:rsid w:val="009534D5"/>
    <w:rsid w:val="00953619"/>
    <w:rsid w:val="00953976"/>
    <w:rsid w:val="00953C74"/>
    <w:rsid w:val="00953DFD"/>
    <w:rsid w:val="00953EC5"/>
    <w:rsid w:val="00954048"/>
    <w:rsid w:val="00954538"/>
    <w:rsid w:val="009547E3"/>
    <w:rsid w:val="00954920"/>
    <w:rsid w:val="00954BA7"/>
    <w:rsid w:val="00954CCB"/>
    <w:rsid w:val="009553B9"/>
    <w:rsid w:val="009554ED"/>
    <w:rsid w:val="00955561"/>
    <w:rsid w:val="00955714"/>
    <w:rsid w:val="009558C6"/>
    <w:rsid w:val="009561E0"/>
    <w:rsid w:val="0095626A"/>
    <w:rsid w:val="0095668E"/>
    <w:rsid w:val="00956C38"/>
    <w:rsid w:val="00956D21"/>
    <w:rsid w:val="00956EAD"/>
    <w:rsid w:val="00957465"/>
    <w:rsid w:val="00957B28"/>
    <w:rsid w:val="00957BDA"/>
    <w:rsid w:val="00957BDC"/>
    <w:rsid w:val="00957CF4"/>
    <w:rsid w:val="00957E74"/>
    <w:rsid w:val="00957EB5"/>
    <w:rsid w:val="00957EBE"/>
    <w:rsid w:val="0096003F"/>
    <w:rsid w:val="0096042C"/>
    <w:rsid w:val="0096062C"/>
    <w:rsid w:val="00960AE4"/>
    <w:rsid w:val="00960E36"/>
    <w:rsid w:val="00961015"/>
    <w:rsid w:val="009613EF"/>
    <w:rsid w:val="0096160D"/>
    <w:rsid w:val="00961635"/>
    <w:rsid w:val="009616D5"/>
    <w:rsid w:val="00961BB1"/>
    <w:rsid w:val="00961BB7"/>
    <w:rsid w:val="00961E1D"/>
    <w:rsid w:val="009620D7"/>
    <w:rsid w:val="00962102"/>
    <w:rsid w:val="00962226"/>
    <w:rsid w:val="0096234F"/>
    <w:rsid w:val="00962FB0"/>
    <w:rsid w:val="00963894"/>
    <w:rsid w:val="00963A52"/>
    <w:rsid w:val="00963A7B"/>
    <w:rsid w:val="00963EE7"/>
    <w:rsid w:val="0096412D"/>
    <w:rsid w:val="0096420B"/>
    <w:rsid w:val="009647B2"/>
    <w:rsid w:val="009649EA"/>
    <w:rsid w:val="00965092"/>
    <w:rsid w:val="009656F9"/>
    <w:rsid w:val="00965F09"/>
    <w:rsid w:val="0096626A"/>
    <w:rsid w:val="00966680"/>
    <w:rsid w:val="0096679F"/>
    <w:rsid w:val="00966840"/>
    <w:rsid w:val="00966A4F"/>
    <w:rsid w:val="00966ACA"/>
    <w:rsid w:val="00966E9D"/>
    <w:rsid w:val="00966FE9"/>
    <w:rsid w:val="0096724A"/>
    <w:rsid w:val="00967360"/>
    <w:rsid w:val="00967445"/>
    <w:rsid w:val="00967453"/>
    <w:rsid w:val="009674BD"/>
    <w:rsid w:val="00967DB0"/>
    <w:rsid w:val="00970080"/>
    <w:rsid w:val="0097024F"/>
    <w:rsid w:val="009703C0"/>
    <w:rsid w:val="00970614"/>
    <w:rsid w:val="0097064F"/>
    <w:rsid w:val="0097098D"/>
    <w:rsid w:val="00970AA6"/>
    <w:rsid w:val="00970DE1"/>
    <w:rsid w:val="00970E7C"/>
    <w:rsid w:val="00970EE4"/>
    <w:rsid w:val="00970F86"/>
    <w:rsid w:val="00971007"/>
    <w:rsid w:val="009710B8"/>
    <w:rsid w:val="0097127F"/>
    <w:rsid w:val="00971531"/>
    <w:rsid w:val="00971D56"/>
    <w:rsid w:val="0097209E"/>
    <w:rsid w:val="0097215B"/>
    <w:rsid w:val="009723ED"/>
    <w:rsid w:val="009724F1"/>
    <w:rsid w:val="00972589"/>
    <w:rsid w:val="00972737"/>
    <w:rsid w:val="0097294E"/>
    <w:rsid w:val="00972AF7"/>
    <w:rsid w:val="00972CA9"/>
    <w:rsid w:val="00972F7A"/>
    <w:rsid w:val="00972F8B"/>
    <w:rsid w:val="00972FD8"/>
    <w:rsid w:val="0097391D"/>
    <w:rsid w:val="0097424A"/>
    <w:rsid w:val="009742AA"/>
    <w:rsid w:val="00974631"/>
    <w:rsid w:val="00974B05"/>
    <w:rsid w:val="00974CC1"/>
    <w:rsid w:val="00974F0A"/>
    <w:rsid w:val="00974F4E"/>
    <w:rsid w:val="00975081"/>
    <w:rsid w:val="0097529A"/>
    <w:rsid w:val="009752F1"/>
    <w:rsid w:val="00975671"/>
    <w:rsid w:val="00975BDD"/>
    <w:rsid w:val="00975DAB"/>
    <w:rsid w:val="00976042"/>
    <w:rsid w:val="009760A9"/>
    <w:rsid w:val="0097631A"/>
    <w:rsid w:val="00976B7C"/>
    <w:rsid w:val="00976C2C"/>
    <w:rsid w:val="00976DB2"/>
    <w:rsid w:val="00976F23"/>
    <w:rsid w:val="00976F36"/>
    <w:rsid w:val="0097732F"/>
    <w:rsid w:val="00977349"/>
    <w:rsid w:val="00977490"/>
    <w:rsid w:val="009778B5"/>
    <w:rsid w:val="00977A10"/>
    <w:rsid w:val="00977A78"/>
    <w:rsid w:val="00977DE1"/>
    <w:rsid w:val="009800E0"/>
    <w:rsid w:val="009804C5"/>
    <w:rsid w:val="0098088D"/>
    <w:rsid w:val="00980E37"/>
    <w:rsid w:val="00981094"/>
    <w:rsid w:val="00981314"/>
    <w:rsid w:val="009814A2"/>
    <w:rsid w:val="00982284"/>
    <w:rsid w:val="009822A1"/>
    <w:rsid w:val="009823AA"/>
    <w:rsid w:val="009826C9"/>
    <w:rsid w:val="009827B8"/>
    <w:rsid w:val="0098299C"/>
    <w:rsid w:val="00983066"/>
    <w:rsid w:val="00983671"/>
    <w:rsid w:val="0098399D"/>
    <w:rsid w:val="00983A59"/>
    <w:rsid w:val="00983B36"/>
    <w:rsid w:val="00983C66"/>
    <w:rsid w:val="00983E30"/>
    <w:rsid w:val="009842DE"/>
    <w:rsid w:val="0098441D"/>
    <w:rsid w:val="0098467C"/>
    <w:rsid w:val="009847AE"/>
    <w:rsid w:val="009849C1"/>
    <w:rsid w:val="00984BEC"/>
    <w:rsid w:val="00984EB6"/>
    <w:rsid w:val="00985396"/>
    <w:rsid w:val="009853D1"/>
    <w:rsid w:val="009857A9"/>
    <w:rsid w:val="00985808"/>
    <w:rsid w:val="0098584F"/>
    <w:rsid w:val="00985B3D"/>
    <w:rsid w:val="00985CC1"/>
    <w:rsid w:val="00985CD3"/>
    <w:rsid w:val="00985F3F"/>
    <w:rsid w:val="00985FDC"/>
    <w:rsid w:val="00986253"/>
    <w:rsid w:val="0098670B"/>
    <w:rsid w:val="00987193"/>
    <w:rsid w:val="009871CF"/>
    <w:rsid w:val="009876B0"/>
    <w:rsid w:val="0098780A"/>
    <w:rsid w:val="0098785B"/>
    <w:rsid w:val="00987A57"/>
    <w:rsid w:val="00987E81"/>
    <w:rsid w:val="00990023"/>
    <w:rsid w:val="00990033"/>
    <w:rsid w:val="00990039"/>
    <w:rsid w:val="009900EA"/>
    <w:rsid w:val="009901B4"/>
    <w:rsid w:val="0099027C"/>
    <w:rsid w:val="0099064F"/>
    <w:rsid w:val="009906E3"/>
    <w:rsid w:val="00990B59"/>
    <w:rsid w:val="00990D0F"/>
    <w:rsid w:val="00990E11"/>
    <w:rsid w:val="00991310"/>
    <w:rsid w:val="009914C3"/>
    <w:rsid w:val="0099192E"/>
    <w:rsid w:val="00991A93"/>
    <w:rsid w:val="009921BB"/>
    <w:rsid w:val="0099240A"/>
    <w:rsid w:val="0099276A"/>
    <w:rsid w:val="009927AB"/>
    <w:rsid w:val="009928B3"/>
    <w:rsid w:val="009929C1"/>
    <w:rsid w:val="00992A0F"/>
    <w:rsid w:val="00992E29"/>
    <w:rsid w:val="00992F2E"/>
    <w:rsid w:val="00993100"/>
    <w:rsid w:val="0099329C"/>
    <w:rsid w:val="009932B7"/>
    <w:rsid w:val="009939BD"/>
    <w:rsid w:val="00993C14"/>
    <w:rsid w:val="0099431E"/>
    <w:rsid w:val="00994348"/>
    <w:rsid w:val="009948E4"/>
    <w:rsid w:val="00994AE9"/>
    <w:rsid w:val="00994C74"/>
    <w:rsid w:val="00994D92"/>
    <w:rsid w:val="00994E02"/>
    <w:rsid w:val="00994E86"/>
    <w:rsid w:val="00994F83"/>
    <w:rsid w:val="00994FA6"/>
    <w:rsid w:val="00995423"/>
    <w:rsid w:val="00995B4F"/>
    <w:rsid w:val="00995BE5"/>
    <w:rsid w:val="00995C37"/>
    <w:rsid w:val="00995C42"/>
    <w:rsid w:val="00995E4A"/>
    <w:rsid w:val="00995FF4"/>
    <w:rsid w:val="009961AA"/>
    <w:rsid w:val="009961CF"/>
    <w:rsid w:val="0099624A"/>
    <w:rsid w:val="0099638C"/>
    <w:rsid w:val="0099658E"/>
    <w:rsid w:val="009965E8"/>
    <w:rsid w:val="0099662D"/>
    <w:rsid w:val="009966E4"/>
    <w:rsid w:val="00996752"/>
    <w:rsid w:val="009968E9"/>
    <w:rsid w:val="00996B85"/>
    <w:rsid w:val="009971F7"/>
    <w:rsid w:val="00997827"/>
    <w:rsid w:val="00997918"/>
    <w:rsid w:val="00997BBC"/>
    <w:rsid w:val="00997C66"/>
    <w:rsid w:val="009A00EC"/>
    <w:rsid w:val="009A01B5"/>
    <w:rsid w:val="009A0310"/>
    <w:rsid w:val="009A0468"/>
    <w:rsid w:val="009A07B7"/>
    <w:rsid w:val="009A0A36"/>
    <w:rsid w:val="009A0AAE"/>
    <w:rsid w:val="009A0CEB"/>
    <w:rsid w:val="009A0E07"/>
    <w:rsid w:val="009A0FE3"/>
    <w:rsid w:val="009A1301"/>
    <w:rsid w:val="009A1439"/>
    <w:rsid w:val="009A1484"/>
    <w:rsid w:val="009A14F7"/>
    <w:rsid w:val="009A1585"/>
    <w:rsid w:val="009A15E3"/>
    <w:rsid w:val="009A1648"/>
    <w:rsid w:val="009A1668"/>
    <w:rsid w:val="009A2432"/>
    <w:rsid w:val="009A2507"/>
    <w:rsid w:val="009A2C7D"/>
    <w:rsid w:val="009A2D7B"/>
    <w:rsid w:val="009A3282"/>
    <w:rsid w:val="009A333B"/>
    <w:rsid w:val="009A37BD"/>
    <w:rsid w:val="009A37EB"/>
    <w:rsid w:val="009A39BF"/>
    <w:rsid w:val="009A3C63"/>
    <w:rsid w:val="009A3C64"/>
    <w:rsid w:val="009A3E69"/>
    <w:rsid w:val="009A41BB"/>
    <w:rsid w:val="009A42B8"/>
    <w:rsid w:val="009A43F4"/>
    <w:rsid w:val="009A4941"/>
    <w:rsid w:val="009A4AC7"/>
    <w:rsid w:val="009A4F21"/>
    <w:rsid w:val="009A5082"/>
    <w:rsid w:val="009A5159"/>
    <w:rsid w:val="009A54C4"/>
    <w:rsid w:val="009A5675"/>
    <w:rsid w:val="009A57C8"/>
    <w:rsid w:val="009A5877"/>
    <w:rsid w:val="009A65D4"/>
    <w:rsid w:val="009A6897"/>
    <w:rsid w:val="009A6FB9"/>
    <w:rsid w:val="009A7046"/>
    <w:rsid w:val="009A7677"/>
    <w:rsid w:val="009A788A"/>
    <w:rsid w:val="009A789A"/>
    <w:rsid w:val="009B062E"/>
    <w:rsid w:val="009B06E8"/>
    <w:rsid w:val="009B08A9"/>
    <w:rsid w:val="009B0A32"/>
    <w:rsid w:val="009B0A4F"/>
    <w:rsid w:val="009B0CD8"/>
    <w:rsid w:val="009B0EED"/>
    <w:rsid w:val="009B1030"/>
    <w:rsid w:val="009B1774"/>
    <w:rsid w:val="009B1781"/>
    <w:rsid w:val="009B1DDE"/>
    <w:rsid w:val="009B1F1B"/>
    <w:rsid w:val="009B1FE2"/>
    <w:rsid w:val="009B2335"/>
    <w:rsid w:val="009B2706"/>
    <w:rsid w:val="009B2EA4"/>
    <w:rsid w:val="009B2ED8"/>
    <w:rsid w:val="009B2F7F"/>
    <w:rsid w:val="009B3314"/>
    <w:rsid w:val="009B340F"/>
    <w:rsid w:val="009B3AC8"/>
    <w:rsid w:val="009B3B4E"/>
    <w:rsid w:val="009B446E"/>
    <w:rsid w:val="009B47A2"/>
    <w:rsid w:val="009B4811"/>
    <w:rsid w:val="009B4895"/>
    <w:rsid w:val="009B49BB"/>
    <w:rsid w:val="009B4C6A"/>
    <w:rsid w:val="009B4D40"/>
    <w:rsid w:val="009B51D4"/>
    <w:rsid w:val="009B5494"/>
    <w:rsid w:val="009B56F1"/>
    <w:rsid w:val="009B5706"/>
    <w:rsid w:val="009B5C34"/>
    <w:rsid w:val="009B5E4A"/>
    <w:rsid w:val="009B5F07"/>
    <w:rsid w:val="009B60D7"/>
    <w:rsid w:val="009B62CE"/>
    <w:rsid w:val="009B64F1"/>
    <w:rsid w:val="009B6D93"/>
    <w:rsid w:val="009B7137"/>
    <w:rsid w:val="009B72FC"/>
    <w:rsid w:val="009B73BC"/>
    <w:rsid w:val="009B73C4"/>
    <w:rsid w:val="009B7596"/>
    <w:rsid w:val="009B7936"/>
    <w:rsid w:val="009B7A28"/>
    <w:rsid w:val="009B7A77"/>
    <w:rsid w:val="009B7B82"/>
    <w:rsid w:val="009B7F3A"/>
    <w:rsid w:val="009B7FEF"/>
    <w:rsid w:val="009C0307"/>
    <w:rsid w:val="009C03D8"/>
    <w:rsid w:val="009C0608"/>
    <w:rsid w:val="009C0897"/>
    <w:rsid w:val="009C0E87"/>
    <w:rsid w:val="009C0F7D"/>
    <w:rsid w:val="009C10A1"/>
    <w:rsid w:val="009C168C"/>
    <w:rsid w:val="009C182D"/>
    <w:rsid w:val="009C18F9"/>
    <w:rsid w:val="009C1BC6"/>
    <w:rsid w:val="009C1D4E"/>
    <w:rsid w:val="009C1E96"/>
    <w:rsid w:val="009C205C"/>
    <w:rsid w:val="009C22A9"/>
    <w:rsid w:val="009C24DD"/>
    <w:rsid w:val="009C29F8"/>
    <w:rsid w:val="009C2AB4"/>
    <w:rsid w:val="009C2C2E"/>
    <w:rsid w:val="009C32AF"/>
    <w:rsid w:val="009C32E0"/>
    <w:rsid w:val="009C33CA"/>
    <w:rsid w:val="009C3491"/>
    <w:rsid w:val="009C3635"/>
    <w:rsid w:val="009C37A2"/>
    <w:rsid w:val="009C37F0"/>
    <w:rsid w:val="009C38A1"/>
    <w:rsid w:val="009C394E"/>
    <w:rsid w:val="009C39AB"/>
    <w:rsid w:val="009C39F2"/>
    <w:rsid w:val="009C3B41"/>
    <w:rsid w:val="009C3BA6"/>
    <w:rsid w:val="009C3CD3"/>
    <w:rsid w:val="009C3D10"/>
    <w:rsid w:val="009C3E8F"/>
    <w:rsid w:val="009C40CD"/>
    <w:rsid w:val="009C4171"/>
    <w:rsid w:val="009C4632"/>
    <w:rsid w:val="009C4D5D"/>
    <w:rsid w:val="009C4EE6"/>
    <w:rsid w:val="009C50C3"/>
    <w:rsid w:val="009C5217"/>
    <w:rsid w:val="009C529A"/>
    <w:rsid w:val="009C56E4"/>
    <w:rsid w:val="009C5710"/>
    <w:rsid w:val="009C58E9"/>
    <w:rsid w:val="009C5A7C"/>
    <w:rsid w:val="009C5A80"/>
    <w:rsid w:val="009C5D77"/>
    <w:rsid w:val="009C5F2D"/>
    <w:rsid w:val="009C61A5"/>
    <w:rsid w:val="009C67A5"/>
    <w:rsid w:val="009C687F"/>
    <w:rsid w:val="009C6A98"/>
    <w:rsid w:val="009C6E76"/>
    <w:rsid w:val="009C6EDF"/>
    <w:rsid w:val="009C70C8"/>
    <w:rsid w:val="009C74F8"/>
    <w:rsid w:val="009C7A7C"/>
    <w:rsid w:val="009C7EA1"/>
    <w:rsid w:val="009D06F8"/>
    <w:rsid w:val="009D0724"/>
    <w:rsid w:val="009D0931"/>
    <w:rsid w:val="009D09C4"/>
    <w:rsid w:val="009D0AAF"/>
    <w:rsid w:val="009D0D7B"/>
    <w:rsid w:val="009D0E16"/>
    <w:rsid w:val="009D10A4"/>
    <w:rsid w:val="009D13BB"/>
    <w:rsid w:val="009D145F"/>
    <w:rsid w:val="009D1593"/>
    <w:rsid w:val="009D1A84"/>
    <w:rsid w:val="009D1B10"/>
    <w:rsid w:val="009D2031"/>
    <w:rsid w:val="009D2472"/>
    <w:rsid w:val="009D25B2"/>
    <w:rsid w:val="009D2C2C"/>
    <w:rsid w:val="009D32F1"/>
    <w:rsid w:val="009D32F2"/>
    <w:rsid w:val="009D3C52"/>
    <w:rsid w:val="009D3D1F"/>
    <w:rsid w:val="009D3D26"/>
    <w:rsid w:val="009D3E5F"/>
    <w:rsid w:val="009D3F5B"/>
    <w:rsid w:val="009D436E"/>
    <w:rsid w:val="009D4433"/>
    <w:rsid w:val="009D4850"/>
    <w:rsid w:val="009D4856"/>
    <w:rsid w:val="009D4921"/>
    <w:rsid w:val="009D4961"/>
    <w:rsid w:val="009D4B49"/>
    <w:rsid w:val="009D5074"/>
    <w:rsid w:val="009D5404"/>
    <w:rsid w:val="009D54ED"/>
    <w:rsid w:val="009D5871"/>
    <w:rsid w:val="009D5AB0"/>
    <w:rsid w:val="009D5CC9"/>
    <w:rsid w:val="009D5D37"/>
    <w:rsid w:val="009D6AEC"/>
    <w:rsid w:val="009D6BB3"/>
    <w:rsid w:val="009D70C5"/>
    <w:rsid w:val="009D71B3"/>
    <w:rsid w:val="009D734D"/>
    <w:rsid w:val="009D75E0"/>
    <w:rsid w:val="009D7840"/>
    <w:rsid w:val="009D78B7"/>
    <w:rsid w:val="009E048B"/>
    <w:rsid w:val="009E0542"/>
    <w:rsid w:val="009E0820"/>
    <w:rsid w:val="009E08F0"/>
    <w:rsid w:val="009E0C03"/>
    <w:rsid w:val="009E0CD1"/>
    <w:rsid w:val="009E0DC7"/>
    <w:rsid w:val="009E117E"/>
    <w:rsid w:val="009E1378"/>
    <w:rsid w:val="009E168F"/>
    <w:rsid w:val="009E1B10"/>
    <w:rsid w:val="009E1CED"/>
    <w:rsid w:val="009E1CEE"/>
    <w:rsid w:val="009E1D3C"/>
    <w:rsid w:val="009E1D4E"/>
    <w:rsid w:val="009E216D"/>
    <w:rsid w:val="009E2188"/>
    <w:rsid w:val="009E21A6"/>
    <w:rsid w:val="009E24C7"/>
    <w:rsid w:val="009E24F1"/>
    <w:rsid w:val="009E2933"/>
    <w:rsid w:val="009E2CB0"/>
    <w:rsid w:val="009E333C"/>
    <w:rsid w:val="009E357E"/>
    <w:rsid w:val="009E35AA"/>
    <w:rsid w:val="009E3A02"/>
    <w:rsid w:val="009E3A7D"/>
    <w:rsid w:val="009E40E7"/>
    <w:rsid w:val="009E43C6"/>
    <w:rsid w:val="009E4703"/>
    <w:rsid w:val="009E4A31"/>
    <w:rsid w:val="009E4EF0"/>
    <w:rsid w:val="009E5028"/>
    <w:rsid w:val="009E5073"/>
    <w:rsid w:val="009E50E8"/>
    <w:rsid w:val="009E552C"/>
    <w:rsid w:val="009E553B"/>
    <w:rsid w:val="009E5999"/>
    <w:rsid w:val="009E5D18"/>
    <w:rsid w:val="009E5DB8"/>
    <w:rsid w:val="009E5E67"/>
    <w:rsid w:val="009E6220"/>
    <w:rsid w:val="009E62A6"/>
    <w:rsid w:val="009E6506"/>
    <w:rsid w:val="009E655E"/>
    <w:rsid w:val="009E6A01"/>
    <w:rsid w:val="009E6CBD"/>
    <w:rsid w:val="009E6F83"/>
    <w:rsid w:val="009E7045"/>
    <w:rsid w:val="009E730A"/>
    <w:rsid w:val="009E7539"/>
    <w:rsid w:val="009E75CB"/>
    <w:rsid w:val="009E75EC"/>
    <w:rsid w:val="009E7F39"/>
    <w:rsid w:val="009F0508"/>
    <w:rsid w:val="009F0640"/>
    <w:rsid w:val="009F079E"/>
    <w:rsid w:val="009F085B"/>
    <w:rsid w:val="009F0993"/>
    <w:rsid w:val="009F0A10"/>
    <w:rsid w:val="009F0A73"/>
    <w:rsid w:val="009F0B7F"/>
    <w:rsid w:val="009F0D3E"/>
    <w:rsid w:val="009F0F22"/>
    <w:rsid w:val="009F1222"/>
    <w:rsid w:val="009F1AC7"/>
    <w:rsid w:val="009F1C38"/>
    <w:rsid w:val="009F1F94"/>
    <w:rsid w:val="009F20A4"/>
    <w:rsid w:val="009F221E"/>
    <w:rsid w:val="009F2429"/>
    <w:rsid w:val="009F24E2"/>
    <w:rsid w:val="009F25D8"/>
    <w:rsid w:val="009F2683"/>
    <w:rsid w:val="009F275B"/>
    <w:rsid w:val="009F2B83"/>
    <w:rsid w:val="009F2EB6"/>
    <w:rsid w:val="009F2F43"/>
    <w:rsid w:val="009F346D"/>
    <w:rsid w:val="009F3555"/>
    <w:rsid w:val="009F35AA"/>
    <w:rsid w:val="009F39C2"/>
    <w:rsid w:val="009F3BB9"/>
    <w:rsid w:val="009F4089"/>
    <w:rsid w:val="009F40AB"/>
    <w:rsid w:val="009F438D"/>
    <w:rsid w:val="009F43FA"/>
    <w:rsid w:val="009F446A"/>
    <w:rsid w:val="009F4488"/>
    <w:rsid w:val="009F46D4"/>
    <w:rsid w:val="009F4930"/>
    <w:rsid w:val="009F4B1D"/>
    <w:rsid w:val="009F5396"/>
    <w:rsid w:val="009F5A2D"/>
    <w:rsid w:val="009F5B47"/>
    <w:rsid w:val="009F5B55"/>
    <w:rsid w:val="009F5E6E"/>
    <w:rsid w:val="009F5E7F"/>
    <w:rsid w:val="009F6103"/>
    <w:rsid w:val="009F6182"/>
    <w:rsid w:val="009F6496"/>
    <w:rsid w:val="009F66DA"/>
    <w:rsid w:val="009F6744"/>
    <w:rsid w:val="009F682F"/>
    <w:rsid w:val="009F69E8"/>
    <w:rsid w:val="009F6C06"/>
    <w:rsid w:val="009F6DC4"/>
    <w:rsid w:val="009F6E65"/>
    <w:rsid w:val="009F6ED1"/>
    <w:rsid w:val="009F7165"/>
    <w:rsid w:val="009F71AE"/>
    <w:rsid w:val="009F7208"/>
    <w:rsid w:val="009F7682"/>
    <w:rsid w:val="009F7D73"/>
    <w:rsid w:val="009F7EE6"/>
    <w:rsid w:val="00A00071"/>
    <w:rsid w:val="00A000BA"/>
    <w:rsid w:val="00A001E2"/>
    <w:rsid w:val="00A0059B"/>
    <w:rsid w:val="00A005A6"/>
    <w:rsid w:val="00A006EA"/>
    <w:rsid w:val="00A0081E"/>
    <w:rsid w:val="00A00957"/>
    <w:rsid w:val="00A00B68"/>
    <w:rsid w:val="00A00D61"/>
    <w:rsid w:val="00A00E05"/>
    <w:rsid w:val="00A0112A"/>
    <w:rsid w:val="00A01438"/>
    <w:rsid w:val="00A01A08"/>
    <w:rsid w:val="00A01DC6"/>
    <w:rsid w:val="00A02055"/>
    <w:rsid w:val="00A022AD"/>
    <w:rsid w:val="00A02408"/>
    <w:rsid w:val="00A0255F"/>
    <w:rsid w:val="00A025F1"/>
    <w:rsid w:val="00A02A0B"/>
    <w:rsid w:val="00A02D70"/>
    <w:rsid w:val="00A03292"/>
    <w:rsid w:val="00A03516"/>
    <w:rsid w:val="00A03610"/>
    <w:rsid w:val="00A03695"/>
    <w:rsid w:val="00A036B5"/>
    <w:rsid w:val="00A037A5"/>
    <w:rsid w:val="00A03931"/>
    <w:rsid w:val="00A03C7B"/>
    <w:rsid w:val="00A03E08"/>
    <w:rsid w:val="00A040C0"/>
    <w:rsid w:val="00A044A0"/>
    <w:rsid w:val="00A045EE"/>
    <w:rsid w:val="00A04703"/>
    <w:rsid w:val="00A04877"/>
    <w:rsid w:val="00A04893"/>
    <w:rsid w:val="00A04B35"/>
    <w:rsid w:val="00A04F63"/>
    <w:rsid w:val="00A04F84"/>
    <w:rsid w:val="00A0543B"/>
    <w:rsid w:val="00A056CC"/>
    <w:rsid w:val="00A05899"/>
    <w:rsid w:val="00A05920"/>
    <w:rsid w:val="00A059D5"/>
    <w:rsid w:val="00A05C64"/>
    <w:rsid w:val="00A05D39"/>
    <w:rsid w:val="00A05EFE"/>
    <w:rsid w:val="00A062F9"/>
    <w:rsid w:val="00A063B7"/>
    <w:rsid w:val="00A06433"/>
    <w:rsid w:val="00A0659B"/>
    <w:rsid w:val="00A069C7"/>
    <w:rsid w:val="00A06F9A"/>
    <w:rsid w:val="00A072C2"/>
    <w:rsid w:val="00A07483"/>
    <w:rsid w:val="00A07507"/>
    <w:rsid w:val="00A077FD"/>
    <w:rsid w:val="00A0796C"/>
    <w:rsid w:val="00A07AF3"/>
    <w:rsid w:val="00A07C6C"/>
    <w:rsid w:val="00A07F4F"/>
    <w:rsid w:val="00A1042C"/>
    <w:rsid w:val="00A105C6"/>
    <w:rsid w:val="00A108D6"/>
    <w:rsid w:val="00A10BD7"/>
    <w:rsid w:val="00A11055"/>
    <w:rsid w:val="00A110AA"/>
    <w:rsid w:val="00A110F8"/>
    <w:rsid w:val="00A112DB"/>
    <w:rsid w:val="00A11332"/>
    <w:rsid w:val="00A11338"/>
    <w:rsid w:val="00A113E9"/>
    <w:rsid w:val="00A117EC"/>
    <w:rsid w:val="00A11973"/>
    <w:rsid w:val="00A119D7"/>
    <w:rsid w:val="00A121E2"/>
    <w:rsid w:val="00A12266"/>
    <w:rsid w:val="00A12AC6"/>
    <w:rsid w:val="00A12B11"/>
    <w:rsid w:val="00A12B70"/>
    <w:rsid w:val="00A13721"/>
    <w:rsid w:val="00A138B3"/>
    <w:rsid w:val="00A13D6A"/>
    <w:rsid w:val="00A1404F"/>
    <w:rsid w:val="00A14288"/>
    <w:rsid w:val="00A145A2"/>
    <w:rsid w:val="00A146C5"/>
    <w:rsid w:val="00A14C89"/>
    <w:rsid w:val="00A14DAB"/>
    <w:rsid w:val="00A14E2C"/>
    <w:rsid w:val="00A14E60"/>
    <w:rsid w:val="00A15118"/>
    <w:rsid w:val="00A1597C"/>
    <w:rsid w:val="00A15A2D"/>
    <w:rsid w:val="00A15A80"/>
    <w:rsid w:val="00A15AAB"/>
    <w:rsid w:val="00A15D64"/>
    <w:rsid w:val="00A15E0A"/>
    <w:rsid w:val="00A1626B"/>
    <w:rsid w:val="00A162DE"/>
    <w:rsid w:val="00A1633C"/>
    <w:rsid w:val="00A164C5"/>
    <w:rsid w:val="00A16F69"/>
    <w:rsid w:val="00A17076"/>
    <w:rsid w:val="00A170D1"/>
    <w:rsid w:val="00A17267"/>
    <w:rsid w:val="00A17533"/>
    <w:rsid w:val="00A176F4"/>
    <w:rsid w:val="00A177DF"/>
    <w:rsid w:val="00A17AFB"/>
    <w:rsid w:val="00A17B21"/>
    <w:rsid w:val="00A17D99"/>
    <w:rsid w:val="00A17E9C"/>
    <w:rsid w:val="00A17F25"/>
    <w:rsid w:val="00A20EA4"/>
    <w:rsid w:val="00A213CA"/>
    <w:rsid w:val="00A216D4"/>
    <w:rsid w:val="00A21791"/>
    <w:rsid w:val="00A21810"/>
    <w:rsid w:val="00A2196C"/>
    <w:rsid w:val="00A219A8"/>
    <w:rsid w:val="00A21A60"/>
    <w:rsid w:val="00A21DE9"/>
    <w:rsid w:val="00A223C9"/>
    <w:rsid w:val="00A22A73"/>
    <w:rsid w:val="00A22AA6"/>
    <w:rsid w:val="00A22B7E"/>
    <w:rsid w:val="00A22EDC"/>
    <w:rsid w:val="00A22F24"/>
    <w:rsid w:val="00A22FA5"/>
    <w:rsid w:val="00A23359"/>
    <w:rsid w:val="00A2350D"/>
    <w:rsid w:val="00A23795"/>
    <w:rsid w:val="00A23AAA"/>
    <w:rsid w:val="00A23AC9"/>
    <w:rsid w:val="00A23B1B"/>
    <w:rsid w:val="00A23BCD"/>
    <w:rsid w:val="00A23EDF"/>
    <w:rsid w:val="00A23EF3"/>
    <w:rsid w:val="00A2409A"/>
    <w:rsid w:val="00A247A2"/>
    <w:rsid w:val="00A25002"/>
    <w:rsid w:val="00A254E1"/>
    <w:rsid w:val="00A258FA"/>
    <w:rsid w:val="00A25A70"/>
    <w:rsid w:val="00A26634"/>
    <w:rsid w:val="00A2668A"/>
    <w:rsid w:val="00A267C2"/>
    <w:rsid w:val="00A26845"/>
    <w:rsid w:val="00A269BA"/>
    <w:rsid w:val="00A26AC0"/>
    <w:rsid w:val="00A26B7F"/>
    <w:rsid w:val="00A26D0C"/>
    <w:rsid w:val="00A27343"/>
    <w:rsid w:val="00A27536"/>
    <w:rsid w:val="00A27667"/>
    <w:rsid w:val="00A27757"/>
    <w:rsid w:val="00A27970"/>
    <w:rsid w:val="00A27D38"/>
    <w:rsid w:val="00A27D93"/>
    <w:rsid w:val="00A30076"/>
    <w:rsid w:val="00A30466"/>
    <w:rsid w:val="00A304C9"/>
    <w:rsid w:val="00A30641"/>
    <w:rsid w:val="00A30767"/>
    <w:rsid w:val="00A308C3"/>
    <w:rsid w:val="00A30A26"/>
    <w:rsid w:val="00A30AD3"/>
    <w:rsid w:val="00A30B36"/>
    <w:rsid w:val="00A30C9F"/>
    <w:rsid w:val="00A30FEC"/>
    <w:rsid w:val="00A3137C"/>
    <w:rsid w:val="00A314BE"/>
    <w:rsid w:val="00A31509"/>
    <w:rsid w:val="00A31906"/>
    <w:rsid w:val="00A31A1A"/>
    <w:rsid w:val="00A31EB0"/>
    <w:rsid w:val="00A320AD"/>
    <w:rsid w:val="00A321B8"/>
    <w:rsid w:val="00A32442"/>
    <w:rsid w:val="00A329D5"/>
    <w:rsid w:val="00A32AEC"/>
    <w:rsid w:val="00A32C92"/>
    <w:rsid w:val="00A32E47"/>
    <w:rsid w:val="00A33028"/>
    <w:rsid w:val="00A33206"/>
    <w:rsid w:val="00A3333A"/>
    <w:rsid w:val="00A33445"/>
    <w:rsid w:val="00A33754"/>
    <w:rsid w:val="00A33A77"/>
    <w:rsid w:val="00A33D92"/>
    <w:rsid w:val="00A33EFB"/>
    <w:rsid w:val="00A342B7"/>
    <w:rsid w:val="00A342EB"/>
    <w:rsid w:val="00A34538"/>
    <w:rsid w:val="00A34A70"/>
    <w:rsid w:val="00A34A73"/>
    <w:rsid w:val="00A34B79"/>
    <w:rsid w:val="00A35046"/>
    <w:rsid w:val="00A353A1"/>
    <w:rsid w:val="00A3563E"/>
    <w:rsid w:val="00A3570A"/>
    <w:rsid w:val="00A3591B"/>
    <w:rsid w:val="00A366EE"/>
    <w:rsid w:val="00A36799"/>
    <w:rsid w:val="00A367DB"/>
    <w:rsid w:val="00A3680E"/>
    <w:rsid w:val="00A36B5B"/>
    <w:rsid w:val="00A36F63"/>
    <w:rsid w:val="00A37398"/>
    <w:rsid w:val="00A374E1"/>
    <w:rsid w:val="00A37ABA"/>
    <w:rsid w:val="00A37D1E"/>
    <w:rsid w:val="00A37E3D"/>
    <w:rsid w:val="00A4024E"/>
    <w:rsid w:val="00A40315"/>
    <w:rsid w:val="00A40480"/>
    <w:rsid w:val="00A40855"/>
    <w:rsid w:val="00A40CA3"/>
    <w:rsid w:val="00A40CAC"/>
    <w:rsid w:val="00A40D39"/>
    <w:rsid w:val="00A40E6B"/>
    <w:rsid w:val="00A41198"/>
    <w:rsid w:val="00A411B8"/>
    <w:rsid w:val="00A4141C"/>
    <w:rsid w:val="00A4168F"/>
    <w:rsid w:val="00A416D7"/>
    <w:rsid w:val="00A4185A"/>
    <w:rsid w:val="00A4192F"/>
    <w:rsid w:val="00A41974"/>
    <w:rsid w:val="00A41B12"/>
    <w:rsid w:val="00A41FC6"/>
    <w:rsid w:val="00A42082"/>
    <w:rsid w:val="00A423FC"/>
    <w:rsid w:val="00A42422"/>
    <w:rsid w:val="00A42782"/>
    <w:rsid w:val="00A439A3"/>
    <w:rsid w:val="00A43D35"/>
    <w:rsid w:val="00A43EA8"/>
    <w:rsid w:val="00A44183"/>
    <w:rsid w:val="00A441EE"/>
    <w:rsid w:val="00A445E6"/>
    <w:rsid w:val="00A446F6"/>
    <w:rsid w:val="00A44784"/>
    <w:rsid w:val="00A44845"/>
    <w:rsid w:val="00A4492C"/>
    <w:rsid w:val="00A44B12"/>
    <w:rsid w:val="00A45107"/>
    <w:rsid w:val="00A452B1"/>
    <w:rsid w:val="00A456E0"/>
    <w:rsid w:val="00A457E2"/>
    <w:rsid w:val="00A45A98"/>
    <w:rsid w:val="00A45E04"/>
    <w:rsid w:val="00A4612E"/>
    <w:rsid w:val="00A46175"/>
    <w:rsid w:val="00A461E9"/>
    <w:rsid w:val="00A46423"/>
    <w:rsid w:val="00A465A6"/>
    <w:rsid w:val="00A4693C"/>
    <w:rsid w:val="00A47B83"/>
    <w:rsid w:val="00A47C1E"/>
    <w:rsid w:val="00A47F5D"/>
    <w:rsid w:val="00A500BC"/>
    <w:rsid w:val="00A5084E"/>
    <w:rsid w:val="00A50A20"/>
    <w:rsid w:val="00A50D5A"/>
    <w:rsid w:val="00A50EAD"/>
    <w:rsid w:val="00A51279"/>
    <w:rsid w:val="00A51393"/>
    <w:rsid w:val="00A513F3"/>
    <w:rsid w:val="00A5169A"/>
    <w:rsid w:val="00A51AD9"/>
    <w:rsid w:val="00A51CAC"/>
    <w:rsid w:val="00A5206C"/>
    <w:rsid w:val="00A52095"/>
    <w:rsid w:val="00A52483"/>
    <w:rsid w:val="00A5275B"/>
    <w:rsid w:val="00A52AB8"/>
    <w:rsid w:val="00A52BDC"/>
    <w:rsid w:val="00A52CF0"/>
    <w:rsid w:val="00A52EB7"/>
    <w:rsid w:val="00A5347C"/>
    <w:rsid w:val="00A5383C"/>
    <w:rsid w:val="00A53E0A"/>
    <w:rsid w:val="00A54106"/>
    <w:rsid w:val="00A54184"/>
    <w:rsid w:val="00A54532"/>
    <w:rsid w:val="00A5461E"/>
    <w:rsid w:val="00A5485B"/>
    <w:rsid w:val="00A548AC"/>
    <w:rsid w:val="00A5494A"/>
    <w:rsid w:val="00A549FF"/>
    <w:rsid w:val="00A54BB4"/>
    <w:rsid w:val="00A550BD"/>
    <w:rsid w:val="00A554BE"/>
    <w:rsid w:val="00A557C5"/>
    <w:rsid w:val="00A55809"/>
    <w:rsid w:val="00A558C4"/>
    <w:rsid w:val="00A55A21"/>
    <w:rsid w:val="00A55A42"/>
    <w:rsid w:val="00A55A8D"/>
    <w:rsid w:val="00A55D39"/>
    <w:rsid w:val="00A567DA"/>
    <w:rsid w:val="00A56948"/>
    <w:rsid w:val="00A56999"/>
    <w:rsid w:val="00A56D5C"/>
    <w:rsid w:val="00A56D5D"/>
    <w:rsid w:val="00A56F60"/>
    <w:rsid w:val="00A57112"/>
    <w:rsid w:val="00A57206"/>
    <w:rsid w:val="00A57242"/>
    <w:rsid w:val="00A572B3"/>
    <w:rsid w:val="00A57F88"/>
    <w:rsid w:val="00A60132"/>
    <w:rsid w:val="00A604DF"/>
    <w:rsid w:val="00A6088F"/>
    <w:rsid w:val="00A609C8"/>
    <w:rsid w:val="00A60CBF"/>
    <w:rsid w:val="00A60E52"/>
    <w:rsid w:val="00A61064"/>
    <w:rsid w:val="00A610BB"/>
    <w:rsid w:val="00A61512"/>
    <w:rsid w:val="00A615D2"/>
    <w:rsid w:val="00A616EB"/>
    <w:rsid w:val="00A617E8"/>
    <w:rsid w:val="00A61CD5"/>
    <w:rsid w:val="00A61F50"/>
    <w:rsid w:val="00A62CC8"/>
    <w:rsid w:val="00A63582"/>
    <w:rsid w:val="00A636F9"/>
    <w:rsid w:val="00A63ED3"/>
    <w:rsid w:val="00A63F30"/>
    <w:rsid w:val="00A6407F"/>
    <w:rsid w:val="00A640D0"/>
    <w:rsid w:val="00A64338"/>
    <w:rsid w:val="00A644B9"/>
    <w:rsid w:val="00A64526"/>
    <w:rsid w:val="00A64947"/>
    <w:rsid w:val="00A64D0E"/>
    <w:rsid w:val="00A64F54"/>
    <w:rsid w:val="00A64F63"/>
    <w:rsid w:val="00A6505F"/>
    <w:rsid w:val="00A6510D"/>
    <w:rsid w:val="00A65728"/>
    <w:rsid w:val="00A6572B"/>
    <w:rsid w:val="00A6579E"/>
    <w:rsid w:val="00A65889"/>
    <w:rsid w:val="00A65A37"/>
    <w:rsid w:val="00A65B84"/>
    <w:rsid w:val="00A65D03"/>
    <w:rsid w:val="00A65E00"/>
    <w:rsid w:val="00A65FFA"/>
    <w:rsid w:val="00A66201"/>
    <w:rsid w:val="00A663D8"/>
    <w:rsid w:val="00A66420"/>
    <w:rsid w:val="00A6656C"/>
    <w:rsid w:val="00A668F6"/>
    <w:rsid w:val="00A66F54"/>
    <w:rsid w:val="00A674B9"/>
    <w:rsid w:val="00A6754F"/>
    <w:rsid w:val="00A677E3"/>
    <w:rsid w:val="00A678C1"/>
    <w:rsid w:val="00A678CB"/>
    <w:rsid w:val="00A679E9"/>
    <w:rsid w:val="00A67B99"/>
    <w:rsid w:val="00A67DA8"/>
    <w:rsid w:val="00A7033B"/>
    <w:rsid w:val="00A7040D"/>
    <w:rsid w:val="00A7045B"/>
    <w:rsid w:val="00A70512"/>
    <w:rsid w:val="00A705C9"/>
    <w:rsid w:val="00A70637"/>
    <w:rsid w:val="00A70650"/>
    <w:rsid w:val="00A70B6C"/>
    <w:rsid w:val="00A70D0F"/>
    <w:rsid w:val="00A70DEA"/>
    <w:rsid w:val="00A70EC6"/>
    <w:rsid w:val="00A712DB"/>
    <w:rsid w:val="00A713BF"/>
    <w:rsid w:val="00A7149F"/>
    <w:rsid w:val="00A71843"/>
    <w:rsid w:val="00A718BC"/>
    <w:rsid w:val="00A719AC"/>
    <w:rsid w:val="00A71C50"/>
    <w:rsid w:val="00A721AE"/>
    <w:rsid w:val="00A7221D"/>
    <w:rsid w:val="00A72A0B"/>
    <w:rsid w:val="00A72A54"/>
    <w:rsid w:val="00A72B81"/>
    <w:rsid w:val="00A72D8D"/>
    <w:rsid w:val="00A72FE1"/>
    <w:rsid w:val="00A7310C"/>
    <w:rsid w:val="00A7347B"/>
    <w:rsid w:val="00A734A0"/>
    <w:rsid w:val="00A73556"/>
    <w:rsid w:val="00A73609"/>
    <w:rsid w:val="00A736DF"/>
    <w:rsid w:val="00A73B52"/>
    <w:rsid w:val="00A73BAA"/>
    <w:rsid w:val="00A73F5F"/>
    <w:rsid w:val="00A7417F"/>
    <w:rsid w:val="00A7434A"/>
    <w:rsid w:val="00A7463C"/>
    <w:rsid w:val="00A747A9"/>
    <w:rsid w:val="00A74857"/>
    <w:rsid w:val="00A748FB"/>
    <w:rsid w:val="00A74E40"/>
    <w:rsid w:val="00A74E99"/>
    <w:rsid w:val="00A74EA0"/>
    <w:rsid w:val="00A75050"/>
    <w:rsid w:val="00A75418"/>
    <w:rsid w:val="00A75764"/>
    <w:rsid w:val="00A757D9"/>
    <w:rsid w:val="00A75B94"/>
    <w:rsid w:val="00A75B9E"/>
    <w:rsid w:val="00A75BEB"/>
    <w:rsid w:val="00A75CBD"/>
    <w:rsid w:val="00A7605B"/>
    <w:rsid w:val="00A76356"/>
    <w:rsid w:val="00A76375"/>
    <w:rsid w:val="00A76B72"/>
    <w:rsid w:val="00A76CD5"/>
    <w:rsid w:val="00A76EAC"/>
    <w:rsid w:val="00A7704F"/>
    <w:rsid w:val="00A77620"/>
    <w:rsid w:val="00A776E6"/>
    <w:rsid w:val="00A776ED"/>
    <w:rsid w:val="00A77825"/>
    <w:rsid w:val="00A77CE8"/>
    <w:rsid w:val="00A806CD"/>
    <w:rsid w:val="00A80E0B"/>
    <w:rsid w:val="00A812CA"/>
    <w:rsid w:val="00A81313"/>
    <w:rsid w:val="00A8145E"/>
    <w:rsid w:val="00A81603"/>
    <w:rsid w:val="00A8174D"/>
    <w:rsid w:val="00A818D7"/>
    <w:rsid w:val="00A819CF"/>
    <w:rsid w:val="00A81D4D"/>
    <w:rsid w:val="00A81F37"/>
    <w:rsid w:val="00A81FFE"/>
    <w:rsid w:val="00A82172"/>
    <w:rsid w:val="00A821EA"/>
    <w:rsid w:val="00A828A1"/>
    <w:rsid w:val="00A82F52"/>
    <w:rsid w:val="00A8306C"/>
    <w:rsid w:val="00A83074"/>
    <w:rsid w:val="00A831EC"/>
    <w:rsid w:val="00A834B8"/>
    <w:rsid w:val="00A83E7F"/>
    <w:rsid w:val="00A8402E"/>
    <w:rsid w:val="00A842DD"/>
    <w:rsid w:val="00A8452F"/>
    <w:rsid w:val="00A84570"/>
    <w:rsid w:val="00A845B0"/>
    <w:rsid w:val="00A84CEC"/>
    <w:rsid w:val="00A84D50"/>
    <w:rsid w:val="00A84F37"/>
    <w:rsid w:val="00A85253"/>
    <w:rsid w:val="00A85635"/>
    <w:rsid w:val="00A8563F"/>
    <w:rsid w:val="00A8591A"/>
    <w:rsid w:val="00A85CCF"/>
    <w:rsid w:val="00A85D6E"/>
    <w:rsid w:val="00A85E0E"/>
    <w:rsid w:val="00A8604B"/>
    <w:rsid w:val="00A86178"/>
    <w:rsid w:val="00A86510"/>
    <w:rsid w:val="00A86BBC"/>
    <w:rsid w:val="00A86D6C"/>
    <w:rsid w:val="00A871B4"/>
    <w:rsid w:val="00A87529"/>
    <w:rsid w:val="00A87534"/>
    <w:rsid w:val="00A8770A"/>
    <w:rsid w:val="00A87A45"/>
    <w:rsid w:val="00A87AC3"/>
    <w:rsid w:val="00A87EAE"/>
    <w:rsid w:val="00A9008F"/>
    <w:rsid w:val="00A90997"/>
    <w:rsid w:val="00A909EB"/>
    <w:rsid w:val="00A90B6A"/>
    <w:rsid w:val="00A90C1E"/>
    <w:rsid w:val="00A9134F"/>
    <w:rsid w:val="00A918D9"/>
    <w:rsid w:val="00A91AD8"/>
    <w:rsid w:val="00A91C30"/>
    <w:rsid w:val="00A91FD2"/>
    <w:rsid w:val="00A9209F"/>
    <w:rsid w:val="00A92120"/>
    <w:rsid w:val="00A92422"/>
    <w:rsid w:val="00A92A40"/>
    <w:rsid w:val="00A92C0C"/>
    <w:rsid w:val="00A92CEC"/>
    <w:rsid w:val="00A9323A"/>
    <w:rsid w:val="00A93440"/>
    <w:rsid w:val="00A9368F"/>
    <w:rsid w:val="00A93B11"/>
    <w:rsid w:val="00A93C89"/>
    <w:rsid w:val="00A943DA"/>
    <w:rsid w:val="00A9443A"/>
    <w:rsid w:val="00A9456B"/>
    <w:rsid w:val="00A9499A"/>
    <w:rsid w:val="00A949F2"/>
    <w:rsid w:val="00A94B65"/>
    <w:rsid w:val="00A94B90"/>
    <w:rsid w:val="00A94C54"/>
    <w:rsid w:val="00A9537B"/>
    <w:rsid w:val="00A9560B"/>
    <w:rsid w:val="00A957CD"/>
    <w:rsid w:val="00A959B5"/>
    <w:rsid w:val="00A95ECC"/>
    <w:rsid w:val="00A963BF"/>
    <w:rsid w:val="00A965F8"/>
    <w:rsid w:val="00A96682"/>
    <w:rsid w:val="00A968DA"/>
    <w:rsid w:val="00A96A04"/>
    <w:rsid w:val="00A96BD4"/>
    <w:rsid w:val="00A96C70"/>
    <w:rsid w:val="00A96D0D"/>
    <w:rsid w:val="00A96DA6"/>
    <w:rsid w:val="00A96DBD"/>
    <w:rsid w:val="00A96E40"/>
    <w:rsid w:val="00A97325"/>
    <w:rsid w:val="00A97641"/>
    <w:rsid w:val="00A978BF"/>
    <w:rsid w:val="00A97C0F"/>
    <w:rsid w:val="00A97C42"/>
    <w:rsid w:val="00A97E61"/>
    <w:rsid w:val="00AA0A99"/>
    <w:rsid w:val="00AA0DEE"/>
    <w:rsid w:val="00AA12F8"/>
    <w:rsid w:val="00AA16E2"/>
    <w:rsid w:val="00AA19BF"/>
    <w:rsid w:val="00AA218C"/>
    <w:rsid w:val="00AA2537"/>
    <w:rsid w:val="00AA2B24"/>
    <w:rsid w:val="00AA2D57"/>
    <w:rsid w:val="00AA2D62"/>
    <w:rsid w:val="00AA32A6"/>
    <w:rsid w:val="00AA3695"/>
    <w:rsid w:val="00AA3935"/>
    <w:rsid w:val="00AA397B"/>
    <w:rsid w:val="00AA3AA5"/>
    <w:rsid w:val="00AA3B03"/>
    <w:rsid w:val="00AA3C56"/>
    <w:rsid w:val="00AA3D76"/>
    <w:rsid w:val="00AA3EA6"/>
    <w:rsid w:val="00AA4551"/>
    <w:rsid w:val="00AA4B5C"/>
    <w:rsid w:val="00AA4DC2"/>
    <w:rsid w:val="00AA4E4D"/>
    <w:rsid w:val="00AA4F60"/>
    <w:rsid w:val="00AA51D6"/>
    <w:rsid w:val="00AA524C"/>
    <w:rsid w:val="00AA5285"/>
    <w:rsid w:val="00AA5301"/>
    <w:rsid w:val="00AA54D2"/>
    <w:rsid w:val="00AA54DE"/>
    <w:rsid w:val="00AA579A"/>
    <w:rsid w:val="00AA5A61"/>
    <w:rsid w:val="00AA5BDB"/>
    <w:rsid w:val="00AA5F82"/>
    <w:rsid w:val="00AA6030"/>
    <w:rsid w:val="00AA6764"/>
    <w:rsid w:val="00AA68A2"/>
    <w:rsid w:val="00AA68CB"/>
    <w:rsid w:val="00AA68FC"/>
    <w:rsid w:val="00AA6D0A"/>
    <w:rsid w:val="00AA7087"/>
    <w:rsid w:val="00AA7406"/>
    <w:rsid w:val="00AA7445"/>
    <w:rsid w:val="00AA793A"/>
    <w:rsid w:val="00AA7AAA"/>
    <w:rsid w:val="00AA7ABC"/>
    <w:rsid w:val="00AB08C0"/>
    <w:rsid w:val="00AB0928"/>
    <w:rsid w:val="00AB0AA4"/>
    <w:rsid w:val="00AB0DAB"/>
    <w:rsid w:val="00AB1289"/>
    <w:rsid w:val="00AB12CE"/>
    <w:rsid w:val="00AB13E5"/>
    <w:rsid w:val="00AB1526"/>
    <w:rsid w:val="00AB17B1"/>
    <w:rsid w:val="00AB1BB6"/>
    <w:rsid w:val="00AB243E"/>
    <w:rsid w:val="00AB24B9"/>
    <w:rsid w:val="00AB25E9"/>
    <w:rsid w:val="00AB301A"/>
    <w:rsid w:val="00AB32FD"/>
    <w:rsid w:val="00AB345B"/>
    <w:rsid w:val="00AB398F"/>
    <w:rsid w:val="00AB3F48"/>
    <w:rsid w:val="00AB4075"/>
    <w:rsid w:val="00AB433A"/>
    <w:rsid w:val="00AB45EF"/>
    <w:rsid w:val="00AB47B1"/>
    <w:rsid w:val="00AB4886"/>
    <w:rsid w:val="00AB48F4"/>
    <w:rsid w:val="00AB50A1"/>
    <w:rsid w:val="00AB5172"/>
    <w:rsid w:val="00AB51A8"/>
    <w:rsid w:val="00AB5690"/>
    <w:rsid w:val="00AB571B"/>
    <w:rsid w:val="00AB57CC"/>
    <w:rsid w:val="00AB5C15"/>
    <w:rsid w:val="00AB5C55"/>
    <w:rsid w:val="00AB5F34"/>
    <w:rsid w:val="00AB607F"/>
    <w:rsid w:val="00AB610F"/>
    <w:rsid w:val="00AB65F9"/>
    <w:rsid w:val="00AB6834"/>
    <w:rsid w:val="00AB6858"/>
    <w:rsid w:val="00AB6A10"/>
    <w:rsid w:val="00AB6CBB"/>
    <w:rsid w:val="00AB73B9"/>
    <w:rsid w:val="00AB7703"/>
    <w:rsid w:val="00AC007E"/>
    <w:rsid w:val="00AC02D3"/>
    <w:rsid w:val="00AC035C"/>
    <w:rsid w:val="00AC039A"/>
    <w:rsid w:val="00AC04E3"/>
    <w:rsid w:val="00AC0E43"/>
    <w:rsid w:val="00AC1040"/>
    <w:rsid w:val="00AC148C"/>
    <w:rsid w:val="00AC174B"/>
    <w:rsid w:val="00AC186E"/>
    <w:rsid w:val="00AC1894"/>
    <w:rsid w:val="00AC19CA"/>
    <w:rsid w:val="00AC1A07"/>
    <w:rsid w:val="00AC1F1C"/>
    <w:rsid w:val="00AC1FA6"/>
    <w:rsid w:val="00AC2023"/>
    <w:rsid w:val="00AC20BA"/>
    <w:rsid w:val="00AC21AD"/>
    <w:rsid w:val="00AC21AE"/>
    <w:rsid w:val="00AC22AE"/>
    <w:rsid w:val="00AC24A5"/>
    <w:rsid w:val="00AC270D"/>
    <w:rsid w:val="00AC27F8"/>
    <w:rsid w:val="00AC28D6"/>
    <w:rsid w:val="00AC2957"/>
    <w:rsid w:val="00AC2979"/>
    <w:rsid w:val="00AC2D75"/>
    <w:rsid w:val="00AC2EC6"/>
    <w:rsid w:val="00AC30BB"/>
    <w:rsid w:val="00AC313E"/>
    <w:rsid w:val="00AC329C"/>
    <w:rsid w:val="00AC3773"/>
    <w:rsid w:val="00AC3829"/>
    <w:rsid w:val="00AC3830"/>
    <w:rsid w:val="00AC39FD"/>
    <w:rsid w:val="00AC3A87"/>
    <w:rsid w:val="00AC42F9"/>
    <w:rsid w:val="00AC448C"/>
    <w:rsid w:val="00AC45CD"/>
    <w:rsid w:val="00AC4BDF"/>
    <w:rsid w:val="00AC4EA8"/>
    <w:rsid w:val="00AC5231"/>
    <w:rsid w:val="00AC531A"/>
    <w:rsid w:val="00AC576F"/>
    <w:rsid w:val="00AC578E"/>
    <w:rsid w:val="00AC58D5"/>
    <w:rsid w:val="00AC5C75"/>
    <w:rsid w:val="00AC5C77"/>
    <w:rsid w:val="00AC63CA"/>
    <w:rsid w:val="00AC67B0"/>
    <w:rsid w:val="00AC68EC"/>
    <w:rsid w:val="00AC6A71"/>
    <w:rsid w:val="00AC6D12"/>
    <w:rsid w:val="00AC6EE2"/>
    <w:rsid w:val="00AC70D7"/>
    <w:rsid w:val="00AC71F3"/>
    <w:rsid w:val="00AC7482"/>
    <w:rsid w:val="00AC759E"/>
    <w:rsid w:val="00AC7839"/>
    <w:rsid w:val="00AC7971"/>
    <w:rsid w:val="00AC7E05"/>
    <w:rsid w:val="00AC7E9F"/>
    <w:rsid w:val="00AD0209"/>
    <w:rsid w:val="00AD0265"/>
    <w:rsid w:val="00AD0338"/>
    <w:rsid w:val="00AD0B51"/>
    <w:rsid w:val="00AD102F"/>
    <w:rsid w:val="00AD1090"/>
    <w:rsid w:val="00AD11CC"/>
    <w:rsid w:val="00AD12AD"/>
    <w:rsid w:val="00AD13DD"/>
    <w:rsid w:val="00AD140E"/>
    <w:rsid w:val="00AD1987"/>
    <w:rsid w:val="00AD1C59"/>
    <w:rsid w:val="00AD201D"/>
    <w:rsid w:val="00AD208E"/>
    <w:rsid w:val="00AD23E5"/>
    <w:rsid w:val="00AD29FE"/>
    <w:rsid w:val="00AD2F0B"/>
    <w:rsid w:val="00AD3B84"/>
    <w:rsid w:val="00AD3BD8"/>
    <w:rsid w:val="00AD3DB1"/>
    <w:rsid w:val="00AD3F3F"/>
    <w:rsid w:val="00AD402E"/>
    <w:rsid w:val="00AD4036"/>
    <w:rsid w:val="00AD4085"/>
    <w:rsid w:val="00AD4297"/>
    <w:rsid w:val="00AD4407"/>
    <w:rsid w:val="00AD4573"/>
    <w:rsid w:val="00AD45E3"/>
    <w:rsid w:val="00AD4766"/>
    <w:rsid w:val="00AD4A9C"/>
    <w:rsid w:val="00AD4AD5"/>
    <w:rsid w:val="00AD4F2F"/>
    <w:rsid w:val="00AD5579"/>
    <w:rsid w:val="00AD55CB"/>
    <w:rsid w:val="00AD59D7"/>
    <w:rsid w:val="00AD5A75"/>
    <w:rsid w:val="00AD5AE4"/>
    <w:rsid w:val="00AD5AF8"/>
    <w:rsid w:val="00AD5D64"/>
    <w:rsid w:val="00AD5F14"/>
    <w:rsid w:val="00AD5FE3"/>
    <w:rsid w:val="00AD6192"/>
    <w:rsid w:val="00AD628F"/>
    <w:rsid w:val="00AD62FC"/>
    <w:rsid w:val="00AD665F"/>
    <w:rsid w:val="00AD68AD"/>
    <w:rsid w:val="00AD6E14"/>
    <w:rsid w:val="00AD6EF4"/>
    <w:rsid w:val="00AD6EFD"/>
    <w:rsid w:val="00AD73CB"/>
    <w:rsid w:val="00AD75F2"/>
    <w:rsid w:val="00AD772E"/>
    <w:rsid w:val="00AD77D9"/>
    <w:rsid w:val="00AD7898"/>
    <w:rsid w:val="00AD7944"/>
    <w:rsid w:val="00AD796F"/>
    <w:rsid w:val="00AD79E5"/>
    <w:rsid w:val="00AE0287"/>
    <w:rsid w:val="00AE02BB"/>
    <w:rsid w:val="00AE03F1"/>
    <w:rsid w:val="00AE05C9"/>
    <w:rsid w:val="00AE06FC"/>
    <w:rsid w:val="00AE0878"/>
    <w:rsid w:val="00AE0A20"/>
    <w:rsid w:val="00AE0A4D"/>
    <w:rsid w:val="00AE0E76"/>
    <w:rsid w:val="00AE11BF"/>
    <w:rsid w:val="00AE13D8"/>
    <w:rsid w:val="00AE16FC"/>
    <w:rsid w:val="00AE178E"/>
    <w:rsid w:val="00AE18E0"/>
    <w:rsid w:val="00AE18E7"/>
    <w:rsid w:val="00AE1958"/>
    <w:rsid w:val="00AE1982"/>
    <w:rsid w:val="00AE1C7F"/>
    <w:rsid w:val="00AE1D09"/>
    <w:rsid w:val="00AE1F19"/>
    <w:rsid w:val="00AE1F1C"/>
    <w:rsid w:val="00AE2064"/>
    <w:rsid w:val="00AE20F9"/>
    <w:rsid w:val="00AE2145"/>
    <w:rsid w:val="00AE214B"/>
    <w:rsid w:val="00AE2351"/>
    <w:rsid w:val="00AE23BE"/>
    <w:rsid w:val="00AE23E2"/>
    <w:rsid w:val="00AE2447"/>
    <w:rsid w:val="00AE2641"/>
    <w:rsid w:val="00AE2A2F"/>
    <w:rsid w:val="00AE2FC3"/>
    <w:rsid w:val="00AE3357"/>
    <w:rsid w:val="00AE34D4"/>
    <w:rsid w:val="00AE3509"/>
    <w:rsid w:val="00AE35F7"/>
    <w:rsid w:val="00AE371B"/>
    <w:rsid w:val="00AE3D96"/>
    <w:rsid w:val="00AE3E55"/>
    <w:rsid w:val="00AE405A"/>
    <w:rsid w:val="00AE41B9"/>
    <w:rsid w:val="00AE4678"/>
    <w:rsid w:val="00AE510F"/>
    <w:rsid w:val="00AE517D"/>
    <w:rsid w:val="00AE523E"/>
    <w:rsid w:val="00AE52D2"/>
    <w:rsid w:val="00AE5580"/>
    <w:rsid w:val="00AE5679"/>
    <w:rsid w:val="00AE5992"/>
    <w:rsid w:val="00AE5D58"/>
    <w:rsid w:val="00AE5DE4"/>
    <w:rsid w:val="00AE5F09"/>
    <w:rsid w:val="00AE60FC"/>
    <w:rsid w:val="00AE6DF0"/>
    <w:rsid w:val="00AE6F39"/>
    <w:rsid w:val="00AE7075"/>
    <w:rsid w:val="00AE79A9"/>
    <w:rsid w:val="00AE7A27"/>
    <w:rsid w:val="00AE7A8F"/>
    <w:rsid w:val="00AE7C1A"/>
    <w:rsid w:val="00AE7E0B"/>
    <w:rsid w:val="00AF0050"/>
    <w:rsid w:val="00AF0158"/>
    <w:rsid w:val="00AF02CA"/>
    <w:rsid w:val="00AF046E"/>
    <w:rsid w:val="00AF0549"/>
    <w:rsid w:val="00AF05FC"/>
    <w:rsid w:val="00AF065C"/>
    <w:rsid w:val="00AF0A88"/>
    <w:rsid w:val="00AF0B32"/>
    <w:rsid w:val="00AF0E99"/>
    <w:rsid w:val="00AF0F6C"/>
    <w:rsid w:val="00AF10AF"/>
    <w:rsid w:val="00AF117C"/>
    <w:rsid w:val="00AF11FF"/>
    <w:rsid w:val="00AF1A5A"/>
    <w:rsid w:val="00AF2177"/>
    <w:rsid w:val="00AF24C9"/>
    <w:rsid w:val="00AF25D1"/>
    <w:rsid w:val="00AF274D"/>
    <w:rsid w:val="00AF27E5"/>
    <w:rsid w:val="00AF298B"/>
    <w:rsid w:val="00AF299D"/>
    <w:rsid w:val="00AF29A6"/>
    <w:rsid w:val="00AF2DF3"/>
    <w:rsid w:val="00AF3216"/>
    <w:rsid w:val="00AF3497"/>
    <w:rsid w:val="00AF3676"/>
    <w:rsid w:val="00AF3D8B"/>
    <w:rsid w:val="00AF3E2E"/>
    <w:rsid w:val="00AF40AD"/>
    <w:rsid w:val="00AF422F"/>
    <w:rsid w:val="00AF46D5"/>
    <w:rsid w:val="00AF4A01"/>
    <w:rsid w:val="00AF4B16"/>
    <w:rsid w:val="00AF4E75"/>
    <w:rsid w:val="00AF51E0"/>
    <w:rsid w:val="00AF52B2"/>
    <w:rsid w:val="00AF5379"/>
    <w:rsid w:val="00AF5A3A"/>
    <w:rsid w:val="00AF5B08"/>
    <w:rsid w:val="00AF5B8A"/>
    <w:rsid w:val="00AF5BB2"/>
    <w:rsid w:val="00AF5F1B"/>
    <w:rsid w:val="00AF5F32"/>
    <w:rsid w:val="00AF601E"/>
    <w:rsid w:val="00AF6827"/>
    <w:rsid w:val="00AF6932"/>
    <w:rsid w:val="00AF6C77"/>
    <w:rsid w:val="00AF6CDD"/>
    <w:rsid w:val="00AF77C5"/>
    <w:rsid w:val="00AF7B8E"/>
    <w:rsid w:val="00AF7DFC"/>
    <w:rsid w:val="00AF7F8D"/>
    <w:rsid w:val="00B00159"/>
    <w:rsid w:val="00B002D4"/>
    <w:rsid w:val="00B0042F"/>
    <w:rsid w:val="00B00A58"/>
    <w:rsid w:val="00B00D5F"/>
    <w:rsid w:val="00B00E34"/>
    <w:rsid w:val="00B00FF9"/>
    <w:rsid w:val="00B01005"/>
    <w:rsid w:val="00B0180C"/>
    <w:rsid w:val="00B019DB"/>
    <w:rsid w:val="00B01BE2"/>
    <w:rsid w:val="00B01C12"/>
    <w:rsid w:val="00B01D5C"/>
    <w:rsid w:val="00B0212D"/>
    <w:rsid w:val="00B02143"/>
    <w:rsid w:val="00B021EB"/>
    <w:rsid w:val="00B02284"/>
    <w:rsid w:val="00B027F1"/>
    <w:rsid w:val="00B028B3"/>
    <w:rsid w:val="00B03066"/>
    <w:rsid w:val="00B0306A"/>
    <w:rsid w:val="00B03293"/>
    <w:rsid w:val="00B03A4C"/>
    <w:rsid w:val="00B03BDC"/>
    <w:rsid w:val="00B03CD4"/>
    <w:rsid w:val="00B03D08"/>
    <w:rsid w:val="00B03DBE"/>
    <w:rsid w:val="00B03E14"/>
    <w:rsid w:val="00B041CE"/>
    <w:rsid w:val="00B04BD7"/>
    <w:rsid w:val="00B04BF4"/>
    <w:rsid w:val="00B04EB9"/>
    <w:rsid w:val="00B05336"/>
    <w:rsid w:val="00B058E8"/>
    <w:rsid w:val="00B05CD8"/>
    <w:rsid w:val="00B05E45"/>
    <w:rsid w:val="00B060A3"/>
    <w:rsid w:val="00B06D24"/>
    <w:rsid w:val="00B06E55"/>
    <w:rsid w:val="00B0737E"/>
    <w:rsid w:val="00B0757D"/>
    <w:rsid w:val="00B07C79"/>
    <w:rsid w:val="00B07F44"/>
    <w:rsid w:val="00B100CA"/>
    <w:rsid w:val="00B100E3"/>
    <w:rsid w:val="00B106F1"/>
    <w:rsid w:val="00B10E5D"/>
    <w:rsid w:val="00B111DD"/>
    <w:rsid w:val="00B1139D"/>
    <w:rsid w:val="00B117CF"/>
    <w:rsid w:val="00B118CA"/>
    <w:rsid w:val="00B11A48"/>
    <w:rsid w:val="00B11CDA"/>
    <w:rsid w:val="00B11D07"/>
    <w:rsid w:val="00B11F1A"/>
    <w:rsid w:val="00B11F6D"/>
    <w:rsid w:val="00B1204C"/>
    <w:rsid w:val="00B12068"/>
    <w:rsid w:val="00B1224E"/>
    <w:rsid w:val="00B12513"/>
    <w:rsid w:val="00B127E8"/>
    <w:rsid w:val="00B1291D"/>
    <w:rsid w:val="00B12972"/>
    <w:rsid w:val="00B12FCF"/>
    <w:rsid w:val="00B13136"/>
    <w:rsid w:val="00B13350"/>
    <w:rsid w:val="00B14691"/>
    <w:rsid w:val="00B14989"/>
    <w:rsid w:val="00B1515C"/>
    <w:rsid w:val="00B151F2"/>
    <w:rsid w:val="00B1522D"/>
    <w:rsid w:val="00B15B7B"/>
    <w:rsid w:val="00B16003"/>
    <w:rsid w:val="00B1609C"/>
    <w:rsid w:val="00B16387"/>
    <w:rsid w:val="00B1669B"/>
    <w:rsid w:val="00B1670C"/>
    <w:rsid w:val="00B16816"/>
    <w:rsid w:val="00B16A3E"/>
    <w:rsid w:val="00B16A74"/>
    <w:rsid w:val="00B16C56"/>
    <w:rsid w:val="00B176EE"/>
    <w:rsid w:val="00B178E7"/>
    <w:rsid w:val="00B179F4"/>
    <w:rsid w:val="00B17D63"/>
    <w:rsid w:val="00B17EC0"/>
    <w:rsid w:val="00B20051"/>
    <w:rsid w:val="00B204F4"/>
    <w:rsid w:val="00B20643"/>
    <w:rsid w:val="00B20690"/>
    <w:rsid w:val="00B20711"/>
    <w:rsid w:val="00B20A5B"/>
    <w:rsid w:val="00B20CDB"/>
    <w:rsid w:val="00B20CF8"/>
    <w:rsid w:val="00B20D68"/>
    <w:rsid w:val="00B20EC2"/>
    <w:rsid w:val="00B21111"/>
    <w:rsid w:val="00B21218"/>
    <w:rsid w:val="00B213DC"/>
    <w:rsid w:val="00B214F7"/>
    <w:rsid w:val="00B21591"/>
    <w:rsid w:val="00B2171C"/>
    <w:rsid w:val="00B218AA"/>
    <w:rsid w:val="00B219AA"/>
    <w:rsid w:val="00B21AE4"/>
    <w:rsid w:val="00B21C98"/>
    <w:rsid w:val="00B21CA6"/>
    <w:rsid w:val="00B21D50"/>
    <w:rsid w:val="00B21EDC"/>
    <w:rsid w:val="00B22487"/>
    <w:rsid w:val="00B227AF"/>
    <w:rsid w:val="00B22B26"/>
    <w:rsid w:val="00B22C52"/>
    <w:rsid w:val="00B22FDE"/>
    <w:rsid w:val="00B23215"/>
    <w:rsid w:val="00B23B50"/>
    <w:rsid w:val="00B23C59"/>
    <w:rsid w:val="00B24016"/>
    <w:rsid w:val="00B24641"/>
    <w:rsid w:val="00B24F2D"/>
    <w:rsid w:val="00B24F5E"/>
    <w:rsid w:val="00B25033"/>
    <w:rsid w:val="00B25062"/>
    <w:rsid w:val="00B25365"/>
    <w:rsid w:val="00B253C4"/>
    <w:rsid w:val="00B25618"/>
    <w:rsid w:val="00B25658"/>
    <w:rsid w:val="00B25B5A"/>
    <w:rsid w:val="00B25BAE"/>
    <w:rsid w:val="00B25CC4"/>
    <w:rsid w:val="00B260B8"/>
    <w:rsid w:val="00B261D5"/>
    <w:rsid w:val="00B26A72"/>
    <w:rsid w:val="00B26AD2"/>
    <w:rsid w:val="00B26EFC"/>
    <w:rsid w:val="00B26F05"/>
    <w:rsid w:val="00B26F77"/>
    <w:rsid w:val="00B27137"/>
    <w:rsid w:val="00B27194"/>
    <w:rsid w:val="00B274E8"/>
    <w:rsid w:val="00B2752C"/>
    <w:rsid w:val="00B27648"/>
    <w:rsid w:val="00B27825"/>
    <w:rsid w:val="00B278B3"/>
    <w:rsid w:val="00B30292"/>
    <w:rsid w:val="00B303BB"/>
    <w:rsid w:val="00B30499"/>
    <w:rsid w:val="00B305AC"/>
    <w:rsid w:val="00B30910"/>
    <w:rsid w:val="00B30919"/>
    <w:rsid w:val="00B30DB8"/>
    <w:rsid w:val="00B311A0"/>
    <w:rsid w:val="00B31645"/>
    <w:rsid w:val="00B316E5"/>
    <w:rsid w:val="00B319E8"/>
    <w:rsid w:val="00B31A5F"/>
    <w:rsid w:val="00B31B98"/>
    <w:rsid w:val="00B31C19"/>
    <w:rsid w:val="00B31E29"/>
    <w:rsid w:val="00B31F28"/>
    <w:rsid w:val="00B32098"/>
    <w:rsid w:val="00B3217C"/>
    <w:rsid w:val="00B321AF"/>
    <w:rsid w:val="00B323CF"/>
    <w:rsid w:val="00B32A2B"/>
    <w:rsid w:val="00B32D02"/>
    <w:rsid w:val="00B332D6"/>
    <w:rsid w:val="00B333FF"/>
    <w:rsid w:val="00B33665"/>
    <w:rsid w:val="00B338ED"/>
    <w:rsid w:val="00B33983"/>
    <w:rsid w:val="00B339DD"/>
    <w:rsid w:val="00B34060"/>
    <w:rsid w:val="00B3412D"/>
    <w:rsid w:val="00B34151"/>
    <w:rsid w:val="00B34504"/>
    <w:rsid w:val="00B34B4C"/>
    <w:rsid w:val="00B34FAE"/>
    <w:rsid w:val="00B3529C"/>
    <w:rsid w:val="00B354A2"/>
    <w:rsid w:val="00B35AC3"/>
    <w:rsid w:val="00B35E47"/>
    <w:rsid w:val="00B35F35"/>
    <w:rsid w:val="00B361F1"/>
    <w:rsid w:val="00B36628"/>
    <w:rsid w:val="00B36A95"/>
    <w:rsid w:val="00B36B9D"/>
    <w:rsid w:val="00B36CBA"/>
    <w:rsid w:val="00B36F58"/>
    <w:rsid w:val="00B370A2"/>
    <w:rsid w:val="00B374DB"/>
    <w:rsid w:val="00B37505"/>
    <w:rsid w:val="00B377ED"/>
    <w:rsid w:val="00B37BF8"/>
    <w:rsid w:val="00B37C79"/>
    <w:rsid w:val="00B37DDC"/>
    <w:rsid w:val="00B403A0"/>
    <w:rsid w:val="00B404BB"/>
    <w:rsid w:val="00B405C2"/>
    <w:rsid w:val="00B405D3"/>
    <w:rsid w:val="00B40875"/>
    <w:rsid w:val="00B40986"/>
    <w:rsid w:val="00B40C7C"/>
    <w:rsid w:val="00B40CEE"/>
    <w:rsid w:val="00B40DC3"/>
    <w:rsid w:val="00B40E0A"/>
    <w:rsid w:val="00B40E4F"/>
    <w:rsid w:val="00B4139C"/>
    <w:rsid w:val="00B41409"/>
    <w:rsid w:val="00B414DD"/>
    <w:rsid w:val="00B41513"/>
    <w:rsid w:val="00B415C1"/>
    <w:rsid w:val="00B41764"/>
    <w:rsid w:val="00B41772"/>
    <w:rsid w:val="00B41A40"/>
    <w:rsid w:val="00B41BD5"/>
    <w:rsid w:val="00B41E38"/>
    <w:rsid w:val="00B41F4A"/>
    <w:rsid w:val="00B424FD"/>
    <w:rsid w:val="00B4263C"/>
    <w:rsid w:val="00B427EA"/>
    <w:rsid w:val="00B428C4"/>
    <w:rsid w:val="00B42E45"/>
    <w:rsid w:val="00B430BF"/>
    <w:rsid w:val="00B43400"/>
    <w:rsid w:val="00B43C64"/>
    <w:rsid w:val="00B44239"/>
    <w:rsid w:val="00B4432C"/>
    <w:rsid w:val="00B44438"/>
    <w:rsid w:val="00B445FB"/>
    <w:rsid w:val="00B44810"/>
    <w:rsid w:val="00B44848"/>
    <w:rsid w:val="00B44A20"/>
    <w:rsid w:val="00B44BC6"/>
    <w:rsid w:val="00B44D9C"/>
    <w:rsid w:val="00B44E70"/>
    <w:rsid w:val="00B44EAD"/>
    <w:rsid w:val="00B44F3A"/>
    <w:rsid w:val="00B45507"/>
    <w:rsid w:val="00B455CB"/>
    <w:rsid w:val="00B45606"/>
    <w:rsid w:val="00B463C2"/>
    <w:rsid w:val="00B46512"/>
    <w:rsid w:val="00B46738"/>
    <w:rsid w:val="00B467EF"/>
    <w:rsid w:val="00B4681E"/>
    <w:rsid w:val="00B468BC"/>
    <w:rsid w:val="00B46BD6"/>
    <w:rsid w:val="00B46E64"/>
    <w:rsid w:val="00B4732C"/>
    <w:rsid w:val="00B4746B"/>
    <w:rsid w:val="00B47488"/>
    <w:rsid w:val="00B4764E"/>
    <w:rsid w:val="00B479DA"/>
    <w:rsid w:val="00B47A14"/>
    <w:rsid w:val="00B47B39"/>
    <w:rsid w:val="00B47E11"/>
    <w:rsid w:val="00B47F5E"/>
    <w:rsid w:val="00B50085"/>
    <w:rsid w:val="00B50140"/>
    <w:rsid w:val="00B50319"/>
    <w:rsid w:val="00B506CD"/>
    <w:rsid w:val="00B50766"/>
    <w:rsid w:val="00B50783"/>
    <w:rsid w:val="00B50837"/>
    <w:rsid w:val="00B508E4"/>
    <w:rsid w:val="00B50A9A"/>
    <w:rsid w:val="00B50F85"/>
    <w:rsid w:val="00B50F8F"/>
    <w:rsid w:val="00B51188"/>
    <w:rsid w:val="00B512E8"/>
    <w:rsid w:val="00B51843"/>
    <w:rsid w:val="00B523FC"/>
    <w:rsid w:val="00B52AA6"/>
    <w:rsid w:val="00B52E5C"/>
    <w:rsid w:val="00B53579"/>
    <w:rsid w:val="00B5358D"/>
    <w:rsid w:val="00B537E3"/>
    <w:rsid w:val="00B537ED"/>
    <w:rsid w:val="00B53F9A"/>
    <w:rsid w:val="00B541E5"/>
    <w:rsid w:val="00B543DD"/>
    <w:rsid w:val="00B54722"/>
    <w:rsid w:val="00B547F5"/>
    <w:rsid w:val="00B54C11"/>
    <w:rsid w:val="00B54C4F"/>
    <w:rsid w:val="00B54DC0"/>
    <w:rsid w:val="00B54E4C"/>
    <w:rsid w:val="00B550A6"/>
    <w:rsid w:val="00B55163"/>
    <w:rsid w:val="00B552C3"/>
    <w:rsid w:val="00B55448"/>
    <w:rsid w:val="00B5564E"/>
    <w:rsid w:val="00B55720"/>
    <w:rsid w:val="00B558F5"/>
    <w:rsid w:val="00B55957"/>
    <w:rsid w:val="00B55A34"/>
    <w:rsid w:val="00B55FC5"/>
    <w:rsid w:val="00B560E1"/>
    <w:rsid w:val="00B561C6"/>
    <w:rsid w:val="00B566B9"/>
    <w:rsid w:val="00B56814"/>
    <w:rsid w:val="00B573B8"/>
    <w:rsid w:val="00B57746"/>
    <w:rsid w:val="00B57A80"/>
    <w:rsid w:val="00B57FBC"/>
    <w:rsid w:val="00B60032"/>
    <w:rsid w:val="00B603AE"/>
    <w:rsid w:val="00B6046E"/>
    <w:rsid w:val="00B60654"/>
    <w:rsid w:val="00B60688"/>
    <w:rsid w:val="00B60CE4"/>
    <w:rsid w:val="00B60D0B"/>
    <w:rsid w:val="00B60D2A"/>
    <w:rsid w:val="00B60D77"/>
    <w:rsid w:val="00B61156"/>
    <w:rsid w:val="00B61287"/>
    <w:rsid w:val="00B62018"/>
    <w:rsid w:val="00B62042"/>
    <w:rsid w:val="00B6215E"/>
    <w:rsid w:val="00B6339E"/>
    <w:rsid w:val="00B63770"/>
    <w:rsid w:val="00B639C1"/>
    <w:rsid w:val="00B63D82"/>
    <w:rsid w:val="00B63DB4"/>
    <w:rsid w:val="00B64250"/>
    <w:rsid w:val="00B649C6"/>
    <w:rsid w:val="00B64AF0"/>
    <w:rsid w:val="00B65071"/>
    <w:rsid w:val="00B650E5"/>
    <w:rsid w:val="00B652D0"/>
    <w:rsid w:val="00B653B5"/>
    <w:rsid w:val="00B65787"/>
    <w:rsid w:val="00B658A4"/>
    <w:rsid w:val="00B65D80"/>
    <w:rsid w:val="00B65FC8"/>
    <w:rsid w:val="00B66009"/>
    <w:rsid w:val="00B66019"/>
    <w:rsid w:val="00B66243"/>
    <w:rsid w:val="00B665FD"/>
    <w:rsid w:val="00B667AE"/>
    <w:rsid w:val="00B66833"/>
    <w:rsid w:val="00B669B0"/>
    <w:rsid w:val="00B66B3A"/>
    <w:rsid w:val="00B66D6A"/>
    <w:rsid w:val="00B66DE1"/>
    <w:rsid w:val="00B66FC7"/>
    <w:rsid w:val="00B676D7"/>
    <w:rsid w:val="00B679D2"/>
    <w:rsid w:val="00B67C97"/>
    <w:rsid w:val="00B67FB3"/>
    <w:rsid w:val="00B70415"/>
    <w:rsid w:val="00B706D4"/>
    <w:rsid w:val="00B70834"/>
    <w:rsid w:val="00B70D9D"/>
    <w:rsid w:val="00B7120E"/>
    <w:rsid w:val="00B71290"/>
    <w:rsid w:val="00B71347"/>
    <w:rsid w:val="00B7145E"/>
    <w:rsid w:val="00B7168B"/>
    <w:rsid w:val="00B718C7"/>
    <w:rsid w:val="00B71986"/>
    <w:rsid w:val="00B71E40"/>
    <w:rsid w:val="00B71F55"/>
    <w:rsid w:val="00B72349"/>
    <w:rsid w:val="00B723C9"/>
    <w:rsid w:val="00B7273C"/>
    <w:rsid w:val="00B72805"/>
    <w:rsid w:val="00B72960"/>
    <w:rsid w:val="00B73205"/>
    <w:rsid w:val="00B73391"/>
    <w:rsid w:val="00B7340F"/>
    <w:rsid w:val="00B734E4"/>
    <w:rsid w:val="00B734F1"/>
    <w:rsid w:val="00B73575"/>
    <w:rsid w:val="00B73A41"/>
    <w:rsid w:val="00B73AC2"/>
    <w:rsid w:val="00B73E02"/>
    <w:rsid w:val="00B74184"/>
    <w:rsid w:val="00B7434F"/>
    <w:rsid w:val="00B749C2"/>
    <w:rsid w:val="00B74B39"/>
    <w:rsid w:val="00B74E3D"/>
    <w:rsid w:val="00B7508D"/>
    <w:rsid w:val="00B7529A"/>
    <w:rsid w:val="00B7578A"/>
    <w:rsid w:val="00B7591E"/>
    <w:rsid w:val="00B75994"/>
    <w:rsid w:val="00B75BD6"/>
    <w:rsid w:val="00B75C0D"/>
    <w:rsid w:val="00B76415"/>
    <w:rsid w:val="00B7679A"/>
    <w:rsid w:val="00B76A7F"/>
    <w:rsid w:val="00B76CCF"/>
    <w:rsid w:val="00B77042"/>
    <w:rsid w:val="00B771EC"/>
    <w:rsid w:val="00B7740A"/>
    <w:rsid w:val="00B7750F"/>
    <w:rsid w:val="00B77597"/>
    <w:rsid w:val="00B77667"/>
    <w:rsid w:val="00B77B22"/>
    <w:rsid w:val="00B77C03"/>
    <w:rsid w:val="00B77E7F"/>
    <w:rsid w:val="00B77FD2"/>
    <w:rsid w:val="00B80178"/>
    <w:rsid w:val="00B80277"/>
    <w:rsid w:val="00B8028F"/>
    <w:rsid w:val="00B8034C"/>
    <w:rsid w:val="00B8050B"/>
    <w:rsid w:val="00B806EE"/>
    <w:rsid w:val="00B8082E"/>
    <w:rsid w:val="00B80860"/>
    <w:rsid w:val="00B80974"/>
    <w:rsid w:val="00B80D54"/>
    <w:rsid w:val="00B80E05"/>
    <w:rsid w:val="00B81AD5"/>
    <w:rsid w:val="00B81B34"/>
    <w:rsid w:val="00B81EA4"/>
    <w:rsid w:val="00B82002"/>
    <w:rsid w:val="00B820FB"/>
    <w:rsid w:val="00B8223A"/>
    <w:rsid w:val="00B82310"/>
    <w:rsid w:val="00B829C1"/>
    <w:rsid w:val="00B830AB"/>
    <w:rsid w:val="00B8315D"/>
    <w:rsid w:val="00B8326B"/>
    <w:rsid w:val="00B832B1"/>
    <w:rsid w:val="00B83928"/>
    <w:rsid w:val="00B8412C"/>
    <w:rsid w:val="00B84304"/>
    <w:rsid w:val="00B84649"/>
    <w:rsid w:val="00B846A4"/>
    <w:rsid w:val="00B846F4"/>
    <w:rsid w:val="00B848C3"/>
    <w:rsid w:val="00B84C2B"/>
    <w:rsid w:val="00B84E4A"/>
    <w:rsid w:val="00B84F60"/>
    <w:rsid w:val="00B851D3"/>
    <w:rsid w:val="00B8521B"/>
    <w:rsid w:val="00B8577D"/>
    <w:rsid w:val="00B857C6"/>
    <w:rsid w:val="00B85941"/>
    <w:rsid w:val="00B86077"/>
    <w:rsid w:val="00B8619D"/>
    <w:rsid w:val="00B862BE"/>
    <w:rsid w:val="00B86BB0"/>
    <w:rsid w:val="00B86FD5"/>
    <w:rsid w:val="00B870E1"/>
    <w:rsid w:val="00B878BF"/>
    <w:rsid w:val="00B87DF8"/>
    <w:rsid w:val="00B87F5A"/>
    <w:rsid w:val="00B9063A"/>
    <w:rsid w:val="00B90E38"/>
    <w:rsid w:val="00B90E85"/>
    <w:rsid w:val="00B90FB3"/>
    <w:rsid w:val="00B9147A"/>
    <w:rsid w:val="00B91757"/>
    <w:rsid w:val="00B917BC"/>
    <w:rsid w:val="00B91A8A"/>
    <w:rsid w:val="00B91C69"/>
    <w:rsid w:val="00B91DC8"/>
    <w:rsid w:val="00B91F0B"/>
    <w:rsid w:val="00B92505"/>
    <w:rsid w:val="00B9252A"/>
    <w:rsid w:val="00B9284F"/>
    <w:rsid w:val="00B92A8D"/>
    <w:rsid w:val="00B92EE0"/>
    <w:rsid w:val="00B93054"/>
    <w:rsid w:val="00B934A0"/>
    <w:rsid w:val="00B93788"/>
    <w:rsid w:val="00B939A9"/>
    <w:rsid w:val="00B93AC0"/>
    <w:rsid w:val="00B93BA9"/>
    <w:rsid w:val="00B93BCC"/>
    <w:rsid w:val="00B93E16"/>
    <w:rsid w:val="00B93E60"/>
    <w:rsid w:val="00B940AE"/>
    <w:rsid w:val="00B94220"/>
    <w:rsid w:val="00B9439C"/>
    <w:rsid w:val="00B94638"/>
    <w:rsid w:val="00B94847"/>
    <w:rsid w:val="00B94AAF"/>
    <w:rsid w:val="00B94E5A"/>
    <w:rsid w:val="00B9516F"/>
    <w:rsid w:val="00B951EC"/>
    <w:rsid w:val="00B954BC"/>
    <w:rsid w:val="00B95631"/>
    <w:rsid w:val="00B957F7"/>
    <w:rsid w:val="00B95975"/>
    <w:rsid w:val="00B95FCD"/>
    <w:rsid w:val="00B96171"/>
    <w:rsid w:val="00B9656E"/>
    <w:rsid w:val="00B965F9"/>
    <w:rsid w:val="00B9678A"/>
    <w:rsid w:val="00B9690F"/>
    <w:rsid w:val="00B969C9"/>
    <w:rsid w:val="00B97377"/>
    <w:rsid w:val="00B97892"/>
    <w:rsid w:val="00B97A5B"/>
    <w:rsid w:val="00B97AB3"/>
    <w:rsid w:val="00B97B84"/>
    <w:rsid w:val="00B97CA8"/>
    <w:rsid w:val="00BA015F"/>
    <w:rsid w:val="00BA0766"/>
    <w:rsid w:val="00BA0A65"/>
    <w:rsid w:val="00BA0AA4"/>
    <w:rsid w:val="00BA0F67"/>
    <w:rsid w:val="00BA111E"/>
    <w:rsid w:val="00BA1435"/>
    <w:rsid w:val="00BA154E"/>
    <w:rsid w:val="00BA1809"/>
    <w:rsid w:val="00BA18AB"/>
    <w:rsid w:val="00BA19CC"/>
    <w:rsid w:val="00BA1A95"/>
    <w:rsid w:val="00BA21CE"/>
    <w:rsid w:val="00BA230F"/>
    <w:rsid w:val="00BA2629"/>
    <w:rsid w:val="00BA2A5D"/>
    <w:rsid w:val="00BA2C1B"/>
    <w:rsid w:val="00BA2CC6"/>
    <w:rsid w:val="00BA3096"/>
    <w:rsid w:val="00BA3273"/>
    <w:rsid w:val="00BA3421"/>
    <w:rsid w:val="00BA3A19"/>
    <w:rsid w:val="00BA4075"/>
    <w:rsid w:val="00BA4194"/>
    <w:rsid w:val="00BA4C53"/>
    <w:rsid w:val="00BA4F8F"/>
    <w:rsid w:val="00BA502D"/>
    <w:rsid w:val="00BA5264"/>
    <w:rsid w:val="00BA52DD"/>
    <w:rsid w:val="00BA540F"/>
    <w:rsid w:val="00BA59AF"/>
    <w:rsid w:val="00BA59DD"/>
    <w:rsid w:val="00BA5C0F"/>
    <w:rsid w:val="00BA5F70"/>
    <w:rsid w:val="00BA602C"/>
    <w:rsid w:val="00BA607B"/>
    <w:rsid w:val="00BA6440"/>
    <w:rsid w:val="00BA6473"/>
    <w:rsid w:val="00BA64A8"/>
    <w:rsid w:val="00BA64F0"/>
    <w:rsid w:val="00BA74C3"/>
    <w:rsid w:val="00BA75D5"/>
    <w:rsid w:val="00BA778E"/>
    <w:rsid w:val="00BA78DC"/>
    <w:rsid w:val="00BA7C16"/>
    <w:rsid w:val="00BA7FCF"/>
    <w:rsid w:val="00BB0544"/>
    <w:rsid w:val="00BB06F7"/>
    <w:rsid w:val="00BB090F"/>
    <w:rsid w:val="00BB0924"/>
    <w:rsid w:val="00BB099A"/>
    <w:rsid w:val="00BB0C87"/>
    <w:rsid w:val="00BB0CD2"/>
    <w:rsid w:val="00BB1008"/>
    <w:rsid w:val="00BB14EE"/>
    <w:rsid w:val="00BB14F8"/>
    <w:rsid w:val="00BB1583"/>
    <w:rsid w:val="00BB15BE"/>
    <w:rsid w:val="00BB15C4"/>
    <w:rsid w:val="00BB1AE6"/>
    <w:rsid w:val="00BB1E09"/>
    <w:rsid w:val="00BB1EBB"/>
    <w:rsid w:val="00BB1F6E"/>
    <w:rsid w:val="00BB28CA"/>
    <w:rsid w:val="00BB2AB9"/>
    <w:rsid w:val="00BB2DA4"/>
    <w:rsid w:val="00BB3498"/>
    <w:rsid w:val="00BB397E"/>
    <w:rsid w:val="00BB39CA"/>
    <w:rsid w:val="00BB3DB6"/>
    <w:rsid w:val="00BB3F4D"/>
    <w:rsid w:val="00BB43A8"/>
    <w:rsid w:val="00BB462F"/>
    <w:rsid w:val="00BB48DA"/>
    <w:rsid w:val="00BB5143"/>
    <w:rsid w:val="00BB514F"/>
    <w:rsid w:val="00BB517E"/>
    <w:rsid w:val="00BB5BB8"/>
    <w:rsid w:val="00BB5EE8"/>
    <w:rsid w:val="00BB6620"/>
    <w:rsid w:val="00BB6919"/>
    <w:rsid w:val="00BB6B85"/>
    <w:rsid w:val="00BB6B86"/>
    <w:rsid w:val="00BB6C9D"/>
    <w:rsid w:val="00BB70DC"/>
    <w:rsid w:val="00BB710C"/>
    <w:rsid w:val="00BB7156"/>
    <w:rsid w:val="00BB73E6"/>
    <w:rsid w:val="00BB751D"/>
    <w:rsid w:val="00BB76CA"/>
    <w:rsid w:val="00BB7778"/>
    <w:rsid w:val="00BB77A9"/>
    <w:rsid w:val="00BB7901"/>
    <w:rsid w:val="00BB7FB7"/>
    <w:rsid w:val="00BC040D"/>
    <w:rsid w:val="00BC09FE"/>
    <w:rsid w:val="00BC0AFD"/>
    <w:rsid w:val="00BC0F53"/>
    <w:rsid w:val="00BC0F8F"/>
    <w:rsid w:val="00BC107D"/>
    <w:rsid w:val="00BC1213"/>
    <w:rsid w:val="00BC1236"/>
    <w:rsid w:val="00BC147B"/>
    <w:rsid w:val="00BC1911"/>
    <w:rsid w:val="00BC1CCB"/>
    <w:rsid w:val="00BC1D42"/>
    <w:rsid w:val="00BC1D8B"/>
    <w:rsid w:val="00BC205D"/>
    <w:rsid w:val="00BC234C"/>
    <w:rsid w:val="00BC27DA"/>
    <w:rsid w:val="00BC2CB5"/>
    <w:rsid w:val="00BC2D05"/>
    <w:rsid w:val="00BC2E02"/>
    <w:rsid w:val="00BC2E5B"/>
    <w:rsid w:val="00BC2E63"/>
    <w:rsid w:val="00BC2F5C"/>
    <w:rsid w:val="00BC35A6"/>
    <w:rsid w:val="00BC369B"/>
    <w:rsid w:val="00BC3701"/>
    <w:rsid w:val="00BC3713"/>
    <w:rsid w:val="00BC3A39"/>
    <w:rsid w:val="00BC3DF0"/>
    <w:rsid w:val="00BC3FC5"/>
    <w:rsid w:val="00BC4449"/>
    <w:rsid w:val="00BC4462"/>
    <w:rsid w:val="00BC4780"/>
    <w:rsid w:val="00BC4924"/>
    <w:rsid w:val="00BC4E22"/>
    <w:rsid w:val="00BC5108"/>
    <w:rsid w:val="00BC51F5"/>
    <w:rsid w:val="00BC57F0"/>
    <w:rsid w:val="00BC5877"/>
    <w:rsid w:val="00BC5B89"/>
    <w:rsid w:val="00BC5D10"/>
    <w:rsid w:val="00BC5D11"/>
    <w:rsid w:val="00BC60F0"/>
    <w:rsid w:val="00BC612C"/>
    <w:rsid w:val="00BC63CE"/>
    <w:rsid w:val="00BC6B86"/>
    <w:rsid w:val="00BC6C10"/>
    <w:rsid w:val="00BC6C8C"/>
    <w:rsid w:val="00BC6C96"/>
    <w:rsid w:val="00BC7077"/>
    <w:rsid w:val="00BC7452"/>
    <w:rsid w:val="00BC75EA"/>
    <w:rsid w:val="00BC7872"/>
    <w:rsid w:val="00BC79F6"/>
    <w:rsid w:val="00BC7E9A"/>
    <w:rsid w:val="00BD0017"/>
    <w:rsid w:val="00BD022B"/>
    <w:rsid w:val="00BD0236"/>
    <w:rsid w:val="00BD02BA"/>
    <w:rsid w:val="00BD03A7"/>
    <w:rsid w:val="00BD0597"/>
    <w:rsid w:val="00BD06E9"/>
    <w:rsid w:val="00BD07F9"/>
    <w:rsid w:val="00BD0DBE"/>
    <w:rsid w:val="00BD0EB4"/>
    <w:rsid w:val="00BD10CF"/>
    <w:rsid w:val="00BD12E5"/>
    <w:rsid w:val="00BD1409"/>
    <w:rsid w:val="00BD152F"/>
    <w:rsid w:val="00BD15F7"/>
    <w:rsid w:val="00BD1DEE"/>
    <w:rsid w:val="00BD1EB5"/>
    <w:rsid w:val="00BD1EE0"/>
    <w:rsid w:val="00BD1EFF"/>
    <w:rsid w:val="00BD23B4"/>
    <w:rsid w:val="00BD26AE"/>
    <w:rsid w:val="00BD277F"/>
    <w:rsid w:val="00BD27BA"/>
    <w:rsid w:val="00BD2ABC"/>
    <w:rsid w:val="00BD2BCA"/>
    <w:rsid w:val="00BD2E7D"/>
    <w:rsid w:val="00BD2E85"/>
    <w:rsid w:val="00BD2F1E"/>
    <w:rsid w:val="00BD3057"/>
    <w:rsid w:val="00BD3103"/>
    <w:rsid w:val="00BD3334"/>
    <w:rsid w:val="00BD33F8"/>
    <w:rsid w:val="00BD3448"/>
    <w:rsid w:val="00BD35F1"/>
    <w:rsid w:val="00BD377F"/>
    <w:rsid w:val="00BD3BE9"/>
    <w:rsid w:val="00BD3DD2"/>
    <w:rsid w:val="00BD3E14"/>
    <w:rsid w:val="00BD4539"/>
    <w:rsid w:val="00BD4682"/>
    <w:rsid w:val="00BD4C2B"/>
    <w:rsid w:val="00BD4D44"/>
    <w:rsid w:val="00BD5126"/>
    <w:rsid w:val="00BD5396"/>
    <w:rsid w:val="00BD5E05"/>
    <w:rsid w:val="00BD5E0C"/>
    <w:rsid w:val="00BD60D0"/>
    <w:rsid w:val="00BD64CB"/>
    <w:rsid w:val="00BD65F4"/>
    <w:rsid w:val="00BD676D"/>
    <w:rsid w:val="00BD6BA7"/>
    <w:rsid w:val="00BD7440"/>
    <w:rsid w:val="00BD7A18"/>
    <w:rsid w:val="00BD7AF7"/>
    <w:rsid w:val="00BD7C07"/>
    <w:rsid w:val="00BD7CFC"/>
    <w:rsid w:val="00BE013D"/>
    <w:rsid w:val="00BE0197"/>
    <w:rsid w:val="00BE0242"/>
    <w:rsid w:val="00BE0757"/>
    <w:rsid w:val="00BE07D8"/>
    <w:rsid w:val="00BE0947"/>
    <w:rsid w:val="00BE0F30"/>
    <w:rsid w:val="00BE0F3D"/>
    <w:rsid w:val="00BE16E0"/>
    <w:rsid w:val="00BE1C62"/>
    <w:rsid w:val="00BE1C91"/>
    <w:rsid w:val="00BE2D2E"/>
    <w:rsid w:val="00BE2E36"/>
    <w:rsid w:val="00BE2EC6"/>
    <w:rsid w:val="00BE2F81"/>
    <w:rsid w:val="00BE2FBB"/>
    <w:rsid w:val="00BE317A"/>
    <w:rsid w:val="00BE36B5"/>
    <w:rsid w:val="00BE372E"/>
    <w:rsid w:val="00BE377A"/>
    <w:rsid w:val="00BE3C3A"/>
    <w:rsid w:val="00BE3CFF"/>
    <w:rsid w:val="00BE3D64"/>
    <w:rsid w:val="00BE3E8F"/>
    <w:rsid w:val="00BE4953"/>
    <w:rsid w:val="00BE49DA"/>
    <w:rsid w:val="00BE4A81"/>
    <w:rsid w:val="00BE4F85"/>
    <w:rsid w:val="00BE5252"/>
    <w:rsid w:val="00BE55B0"/>
    <w:rsid w:val="00BE5743"/>
    <w:rsid w:val="00BE5805"/>
    <w:rsid w:val="00BE58FF"/>
    <w:rsid w:val="00BE5A36"/>
    <w:rsid w:val="00BE5B30"/>
    <w:rsid w:val="00BE5D75"/>
    <w:rsid w:val="00BE5DC4"/>
    <w:rsid w:val="00BE5E21"/>
    <w:rsid w:val="00BE61FC"/>
    <w:rsid w:val="00BE6601"/>
    <w:rsid w:val="00BE66A0"/>
    <w:rsid w:val="00BE676E"/>
    <w:rsid w:val="00BE6889"/>
    <w:rsid w:val="00BE6BB3"/>
    <w:rsid w:val="00BE6FAA"/>
    <w:rsid w:val="00BE710B"/>
    <w:rsid w:val="00BE7160"/>
    <w:rsid w:val="00BE728A"/>
    <w:rsid w:val="00BE72FA"/>
    <w:rsid w:val="00BE7641"/>
    <w:rsid w:val="00BE78DC"/>
    <w:rsid w:val="00BE7A22"/>
    <w:rsid w:val="00BE7D5B"/>
    <w:rsid w:val="00BE7E63"/>
    <w:rsid w:val="00BE7EC3"/>
    <w:rsid w:val="00BF010D"/>
    <w:rsid w:val="00BF08DD"/>
    <w:rsid w:val="00BF0CBC"/>
    <w:rsid w:val="00BF0EB8"/>
    <w:rsid w:val="00BF12F6"/>
    <w:rsid w:val="00BF13F8"/>
    <w:rsid w:val="00BF14EB"/>
    <w:rsid w:val="00BF1593"/>
    <w:rsid w:val="00BF15E6"/>
    <w:rsid w:val="00BF172C"/>
    <w:rsid w:val="00BF1739"/>
    <w:rsid w:val="00BF173C"/>
    <w:rsid w:val="00BF17FE"/>
    <w:rsid w:val="00BF1B7A"/>
    <w:rsid w:val="00BF1C7F"/>
    <w:rsid w:val="00BF1F2A"/>
    <w:rsid w:val="00BF1FE6"/>
    <w:rsid w:val="00BF20E7"/>
    <w:rsid w:val="00BF22C7"/>
    <w:rsid w:val="00BF234F"/>
    <w:rsid w:val="00BF2428"/>
    <w:rsid w:val="00BF2679"/>
    <w:rsid w:val="00BF28F9"/>
    <w:rsid w:val="00BF2A74"/>
    <w:rsid w:val="00BF2A76"/>
    <w:rsid w:val="00BF2CDD"/>
    <w:rsid w:val="00BF2CFA"/>
    <w:rsid w:val="00BF348B"/>
    <w:rsid w:val="00BF35D1"/>
    <w:rsid w:val="00BF3726"/>
    <w:rsid w:val="00BF3860"/>
    <w:rsid w:val="00BF3E51"/>
    <w:rsid w:val="00BF43A6"/>
    <w:rsid w:val="00BF45E0"/>
    <w:rsid w:val="00BF48A2"/>
    <w:rsid w:val="00BF4A1F"/>
    <w:rsid w:val="00BF4AEA"/>
    <w:rsid w:val="00BF4BCC"/>
    <w:rsid w:val="00BF51FC"/>
    <w:rsid w:val="00BF5424"/>
    <w:rsid w:val="00BF54ED"/>
    <w:rsid w:val="00BF5581"/>
    <w:rsid w:val="00BF560F"/>
    <w:rsid w:val="00BF5B3E"/>
    <w:rsid w:val="00BF6297"/>
    <w:rsid w:val="00BF673D"/>
    <w:rsid w:val="00BF6B96"/>
    <w:rsid w:val="00BF6BDC"/>
    <w:rsid w:val="00BF6C93"/>
    <w:rsid w:val="00BF6D4D"/>
    <w:rsid w:val="00BF6EE7"/>
    <w:rsid w:val="00BF6FF9"/>
    <w:rsid w:val="00BF7356"/>
    <w:rsid w:val="00BF7368"/>
    <w:rsid w:val="00BF739A"/>
    <w:rsid w:val="00BF7426"/>
    <w:rsid w:val="00BF7476"/>
    <w:rsid w:val="00BF74E8"/>
    <w:rsid w:val="00BF75C6"/>
    <w:rsid w:val="00BF75EB"/>
    <w:rsid w:val="00BF7746"/>
    <w:rsid w:val="00BF7942"/>
    <w:rsid w:val="00BF7A22"/>
    <w:rsid w:val="00BF7F74"/>
    <w:rsid w:val="00C000C5"/>
    <w:rsid w:val="00C003B7"/>
    <w:rsid w:val="00C006BB"/>
    <w:rsid w:val="00C0076C"/>
    <w:rsid w:val="00C009D6"/>
    <w:rsid w:val="00C010F1"/>
    <w:rsid w:val="00C01259"/>
    <w:rsid w:val="00C01559"/>
    <w:rsid w:val="00C015D8"/>
    <w:rsid w:val="00C0197C"/>
    <w:rsid w:val="00C01C3E"/>
    <w:rsid w:val="00C01C64"/>
    <w:rsid w:val="00C01C9A"/>
    <w:rsid w:val="00C01FF9"/>
    <w:rsid w:val="00C0211A"/>
    <w:rsid w:val="00C0239A"/>
    <w:rsid w:val="00C02467"/>
    <w:rsid w:val="00C028D0"/>
    <w:rsid w:val="00C02ACD"/>
    <w:rsid w:val="00C03069"/>
    <w:rsid w:val="00C03402"/>
    <w:rsid w:val="00C034DE"/>
    <w:rsid w:val="00C03502"/>
    <w:rsid w:val="00C0386E"/>
    <w:rsid w:val="00C038EF"/>
    <w:rsid w:val="00C03D8D"/>
    <w:rsid w:val="00C03FDF"/>
    <w:rsid w:val="00C0422D"/>
    <w:rsid w:val="00C0432D"/>
    <w:rsid w:val="00C044D8"/>
    <w:rsid w:val="00C0451D"/>
    <w:rsid w:val="00C045A0"/>
    <w:rsid w:val="00C045C6"/>
    <w:rsid w:val="00C046C3"/>
    <w:rsid w:val="00C0471F"/>
    <w:rsid w:val="00C04D06"/>
    <w:rsid w:val="00C04DDC"/>
    <w:rsid w:val="00C05044"/>
    <w:rsid w:val="00C0524F"/>
    <w:rsid w:val="00C0553F"/>
    <w:rsid w:val="00C05991"/>
    <w:rsid w:val="00C05B83"/>
    <w:rsid w:val="00C05C49"/>
    <w:rsid w:val="00C05C69"/>
    <w:rsid w:val="00C06140"/>
    <w:rsid w:val="00C0644B"/>
    <w:rsid w:val="00C06584"/>
    <w:rsid w:val="00C065EE"/>
    <w:rsid w:val="00C067DF"/>
    <w:rsid w:val="00C06D37"/>
    <w:rsid w:val="00C06DA7"/>
    <w:rsid w:val="00C071DB"/>
    <w:rsid w:val="00C07238"/>
    <w:rsid w:val="00C07305"/>
    <w:rsid w:val="00C0772D"/>
    <w:rsid w:val="00C0775C"/>
    <w:rsid w:val="00C07980"/>
    <w:rsid w:val="00C07A17"/>
    <w:rsid w:val="00C07CBE"/>
    <w:rsid w:val="00C07D37"/>
    <w:rsid w:val="00C07E3E"/>
    <w:rsid w:val="00C10516"/>
    <w:rsid w:val="00C10BD0"/>
    <w:rsid w:val="00C10D07"/>
    <w:rsid w:val="00C10D53"/>
    <w:rsid w:val="00C10FB1"/>
    <w:rsid w:val="00C111B6"/>
    <w:rsid w:val="00C11659"/>
    <w:rsid w:val="00C11815"/>
    <w:rsid w:val="00C11919"/>
    <w:rsid w:val="00C11BE2"/>
    <w:rsid w:val="00C11FD0"/>
    <w:rsid w:val="00C120DA"/>
    <w:rsid w:val="00C1210A"/>
    <w:rsid w:val="00C12125"/>
    <w:rsid w:val="00C1213E"/>
    <w:rsid w:val="00C1216E"/>
    <w:rsid w:val="00C1277B"/>
    <w:rsid w:val="00C127F7"/>
    <w:rsid w:val="00C129E7"/>
    <w:rsid w:val="00C12C74"/>
    <w:rsid w:val="00C12C98"/>
    <w:rsid w:val="00C12D26"/>
    <w:rsid w:val="00C12FC5"/>
    <w:rsid w:val="00C13093"/>
    <w:rsid w:val="00C13648"/>
    <w:rsid w:val="00C136FE"/>
    <w:rsid w:val="00C1380F"/>
    <w:rsid w:val="00C13BE3"/>
    <w:rsid w:val="00C13EAA"/>
    <w:rsid w:val="00C13F80"/>
    <w:rsid w:val="00C14028"/>
    <w:rsid w:val="00C14136"/>
    <w:rsid w:val="00C143CF"/>
    <w:rsid w:val="00C145CF"/>
    <w:rsid w:val="00C14601"/>
    <w:rsid w:val="00C14760"/>
    <w:rsid w:val="00C149E6"/>
    <w:rsid w:val="00C14BC7"/>
    <w:rsid w:val="00C14DE2"/>
    <w:rsid w:val="00C155FF"/>
    <w:rsid w:val="00C15A26"/>
    <w:rsid w:val="00C15F4A"/>
    <w:rsid w:val="00C16342"/>
    <w:rsid w:val="00C1646F"/>
    <w:rsid w:val="00C16818"/>
    <w:rsid w:val="00C17127"/>
    <w:rsid w:val="00C171E4"/>
    <w:rsid w:val="00C174D9"/>
    <w:rsid w:val="00C174F2"/>
    <w:rsid w:val="00C176F8"/>
    <w:rsid w:val="00C2000B"/>
    <w:rsid w:val="00C2018D"/>
    <w:rsid w:val="00C20491"/>
    <w:rsid w:val="00C20A40"/>
    <w:rsid w:val="00C20C04"/>
    <w:rsid w:val="00C20C0D"/>
    <w:rsid w:val="00C20CE3"/>
    <w:rsid w:val="00C20E55"/>
    <w:rsid w:val="00C213DA"/>
    <w:rsid w:val="00C213F1"/>
    <w:rsid w:val="00C2178F"/>
    <w:rsid w:val="00C21916"/>
    <w:rsid w:val="00C21B0B"/>
    <w:rsid w:val="00C21BD3"/>
    <w:rsid w:val="00C21C3B"/>
    <w:rsid w:val="00C21CA9"/>
    <w:rsid w:val="00C21DA4"/>
    <w:rsid w:val="00C21E9C"/>
    <w:rsid w:val="00C21F4D"/>
    <w:rsid w:val="00C21F4E"/>
    <w:rsid w:val="00C21F8B"/>
    <w:rsid w:val="00C2264D"/>
    <w:rsid w:val="00C226C9"/>
    <w:rsid w:val="00C22D33"/>
    <w:rsid w:val="00C22D37"/>
    <w:rsid w:val="00C23381"/>
    <w:rsid w:val="00C23499"/>
    <w:rsid w:val="00C235C4"/>
    <w:rsid w:val="00C236AF"/>
    <w:rsid w:val="00C239F0"/>
    <w:rsid w:val="00C239FF"/>
    <w:rsid w:val="00C23A1E"/>
    <w:rsid w:val="00C23BED"/>
    <w:rsid w:val="00C23EE1"/>
    <w:rsid w:val="00C23F1F"/>
    <w:rsid w:val="00C23F2D"/>
    <w:rsid w:val="00C24441"/>
    <w:rsid w:val="00C247B2"/>
    <w:rsid w:val="00C249B4"/>
    <w:rsid w:val="00C24BBD"/>
    <w:rsid w:val="00C24C01"/>
    <w:rsid w:val="00C24C4A"/>
    <w:rsid w:val="00C24D16"/>
    <w:rsid w:val="00C24DB4"/>
    <w:rsid w:val="00C24FD0"/>
    <w:rsid w:val="00C25225"/>
    <w:rsid w:val="00C2538E"/>
    <w:rsid w:val="00C255F2"/>
    <w:rsid w:val="00C256B7"/>
    <w:rsid w:val="00C25B77"/>
    <w:rsid w:val="00C25CBB"/>
    <w:rsid w:val="00C26403"/>
    <w:rsid w:val="00C2695E"/>
    <w:rsid w:val="00C26B7F"/>
    <w:rsid w:val="00C26B90"/>
    <w:rsid w:val="00C26D2D"/>
    <w:rsid w:val="00C27028"/>
    <w:rsid w:val="00C274E9"/>
    <w:rsid w:val="00C27B1C"/>
    <w:rsid w:val="00C27B36"/>
    <w:rsid w:val="00C27C30"/>
    <w:rsid w:val="00C27F6E"/>
    <w:rsid w:val="00C300ED"/>
    <w:rsid w:val="00C3010B"/>
    <w:rsid w:val="00C30178"/>
    <w:rsid w:val="00C301F2"/>
    <w:rsid w:val="00C30DA2"/>
    <w:rsid w:val="00C30E4E"/>
    <w:rsid w:val="00C30F1D"/>
    <w:rsid w:val="00C31050"/>
    <w:rsid w:val="00C3153D"/>
    <w:rsid w:val="00C317AA"/>
    <w:rsid w:val="00C31811"/>
    <w:rsid w:val="00C3184D"/>
    <w:rsid w:val="00C318FC"/>
    <w:rsid w:val="00C319A6"/>
    <w:rsid w:val="00C319CC"/>
    <w:rsid w:val="00C31AB3"/>
    <w:rsid w:val="00C31CD4"/>
    <w:rsid w:val="00C31D7E"/>
    <w:rsid w:val="00C31D89"/>
    <w:rsid w:val="00C321AC"/>
    <w:rsid w:val="00C324A4"/>
    <w:rsid w:val="00C3257C"/>
    <w:rsid w:val="00C32B1B"/>
    <w:rsid w:val="00C32BC1"/>
    <w:rsid w:val="00C32C53"/>
    <w:rsid w:val="00C32F93"/>
    <w:rsid w:val="00C32FA9"/>
    <w:rsid w:val="00C33299"/>
    <w:rsid w:val="00C3351E"/>
    <w:rsid w:val="00C3365E"/>
    <w:rsid w:val="00C33950"/>
    <w:rsid w:val="00C33DE2"/>
    <w:rsid w:val="00C33E11"/>
    <w:rsid w:val="00C34117"/>
    <w:rsid w:val="00C34921"/>
    <w:rsid w:val="00C3493D"/>
    <w:rsid w:val="00C34EAD"/>
    <w:rsid w:val="00C352E3"/>
    <w:rsid w:val="00C35323"/>
    <w:rsid w:val="00C35732"/>
    <w:rsid w:val="00C35D59"/>
    <w:rsid w:val="00C36082"/>
    <w:rsid w:val="00C362F2"/>
    <w:rsid w:val="00C36809"/>
    <w:rsid w:val="00C36E51"/>
    <w:rsid w:val="00C36F68"/>
    <w:rsid w:val="00C36FB8"/>
    <w:rsid w:val="00C3702A"/>
    <w:rsid w:val="00C3704F"/>
    <w:rsid w:val="00C371E6"/>
    <w:rsid w:val="00C376B4"/>
    <w:rsid w:val="00C37B21"/>
    <w:rsid w:val="00C37DE6"/>
    <w:rsid w:val="00C403CE"/>
    <w:rsid w:val="00C40A70"/>
    <w:rsid w:val="00C40EF5"/>
    <w:rsid w:val="00C412C5"/>
    <w:rsid w:val="00C41353"/>
    <w:rsid w:val="00C413D1"/>
    <w:rsid w:val="00C41409"/>
    <w:rsid w:val="00C417F0"/>
    <w:rsid w:val="00C418B5"/>
    <w:rsid w:val="00C419C6"/>
    <w:rsid w:val="00C41A6D"/>
    <w:rsid w:val="00C42073"/>
    <w:rsid w:val="00C4239D"/>
    <w:rsid w:val="00C42491"/>
    <w:rsid w:val="00C425D3"/>
    <w:rsid w:val="00C426A8"/>
    <w:rsid w:val="00C4276D"/>
    <w:rsid w:val="00C42930"/>
    <w:rsid w:val="00C42B8F"/>
    <w:rsid w:val="00C42BED"/>
    <w:rsid w:val="00C42C9E"/>
    <w:rsid w:val="00C42E3A"/>
    <w:rsid w:val="00C42FFC"/>
    <w:rsid w:val="00C43196"/>
    <w:rsid w:val="00C4331F"/>
    <w:rsid w:val="00C43380"/>
    <w:rsid w:val="00C4359E"/>
    <w:rsid w:val="00C436B1"/>
    <w:rsid w:val="00C43EF6"/>
    <w:rsid w:val="00C43F78"/>
    <w:rsid w:val="00C441E4"/>
    <w:rsid w:val="00C443D4"/>
    <w:rsid w:val="00C4477B"/>
    <w:rsid w:val="00C4499A"/>
    <w:rsid w:val="00C449F8"/>
    <w:rsid w:val="00C44CB0"/>
    <w:rsid w:val="00C44E57"/>
    <w:rsid w:val="00C45080"/>
    <w:rsid w:val="00C454BA"/>
    <w:rsid w:val="00C45771"/>
    <w:rsid w:val="00C4588A"/>
    <w:rsid w:val="00C45F6E"/>
    <w:rsid w:val="00C45FB5"/>
    <w:rsid w:val="00C46135"/>
    <w:rsid w:val="00C4616A"/>
    <w:rsid w:val="00C463C0"/>
    <w:rsid w:val="00C46506"/>
    <w:rsid w:val="00C465C6"/>
    <w:rsid w:val="00C46998"/>
    <w:rsid w:val="00C46AFC"/>
    <w:rsid w:val="00C46C17"/>
    <w:rsid w:val="00C46D7E"/>
    <w:rsid w:val="00C46F21"/>
    <w:rsid w:val="00C470EB"/>
    <w:rsid w:val="00C4737C"/>
    <w:rsid w:val="00C47453"/>
    <w:rsid w:val="00C475A4"/>
    <w:rsid w:val="00C47CE2"/>
    <w:rsid w:val="00C47ED9"/>
    <w:rsid w:val="00C47F08"/>
    <w:rsid w:val="00C50214"/>
    <w:rsid w:val="00C50287"/>
    <w:rsid w:val="00C5032C"/>
    <w:rsid w:val="00C50891"/>
    <w:rsid w:val="00C50C00"/>
    <w:rsid w:val="00C50D65"/>
    <w:rsid w:val="00C50EFC"/>
    <w:rsid w:val="00C51212"/>
    <w:rsid w:val="00C51346"/>
    <w:rsid w:val="00C513AD"/>
    <w:rsid w:val="00C515BF"/>
    <w:rsid w:val="00C51DFA"/>
    <w:rsid w:val="00C52000"/>
    <w:rsid w:val="00C5210C"/>
    <w:rsid w:val="00C52140"/>
    <w:rsid w:val="00C522E6"/>
    <w:rsid w:val="00C5255B"/>
    <w:rsid w:val="00C526F3"/>
    <w:rsid w:val="00C528D8"/>
    <w:rsid w:val="00C52AE1"/>
    <w:rsid w:val="00C52B7B"/>
    <w:rsid w:val="00C52B8C"/>
    <w:rsid w:val="00C52C19"/>
    <w:rsid w:val="00C52C56"/>
    <w:rsid w:val="00C52D7B"/>
    <w:rsid w:val="00C52E8B"/>
    <w:rsid w:val="00C533E4"/>
    <w:rsid w:val="00C539B7"/>
    <w:rsid w:val="00C53BBE"/>
    <w:rsid w:val="00C53DF3"/>
    <w:rsid w:val="00C53E2B"/>
    <w:rsid w:val="00C54060"/>
    <w:rsid w:val="00C5425E"/>
    <w:rsid w:val="00C54672"/>
    <w:rsid w:val="00C54840"/>
    <w:rsid w:val="00C550E2"/>
    <w:rsid w:val="00C55816"/>
    <w:rsid w:val="00C559F3"/>
    <w:rsid w:val="00C55ABE"/>
    <w:rsid w:val="00C55C36"/>
    <w:rsid w:val="00C560E7"/>
    <w:rsid w:val="00C5615D"/>
    <w:rsid w:val="00C562DA"/>
    <w:rsid w:val="00C56415"/>
    <w:rsid w:val="00C564F0"/>
    <w:rsid w:val="00C56574"/>
    <w:rsid w:val="00C5689B"/>
    <w:rsid w:val="00C56C41"/>
    <w:rsid w:val="00C56C70"/>
    <w:rsid w:val="00C56E1E"/>
    <w:rsid w:val="00C57109"/>
    <w:rsid w:val="00C57234"/>
    <w:rsid w:val="00C57512"/>
    <w:rsid w:val="00C577F3"/>
    <w:rsid w:val="00C57960"/>
    <w:rsid w:val="00C57AB5"/>
    <w:rsid w:val="00C60133"/>
    <w:rsid w:val="00C601B8"/>
    <w:rsid w:val="00C605BC"/>
    <w:rsid w:val="00C60692"/>
    <w:rsid w:val="00C608E3"/>
    <w:rsid w:val="00C61155"/>
    <w:rsid w:val="00C61168"/>
    <w:rsid w:val="00C614A0"/>
    <w:rsid w:val="00C614A5"/>
    <w:rsid w:val="00C614C0"/>
    <w:rsid w:val="00C616A0"/>
    <w:rsid w:val="00C617F8"/>
    <w:rsid w:val="00C61BA5"/>
    <w:rsid w:val="00C61BFA"/>
    <w:rsid w:val="00C61D5E"/>
    <w:rsid w:val="00C62066"/>
    <w:rsid w:val="00C6222D"/>
    <w:rsid w:val="00C6228E"/>
    <w:rsid w:val="00C62649"/>
    <w:rsid w:val="00C62DF1"/>
    <w:rsid w:val="00C63221"/>
    <w:rsid w:val="00C63389"/>
    <w:rsid w:val="00C63C21"/>
    <w:rsid w:val="00C63D7A"/>
    <w:rsid w:val="00C63E17"/>
    <w:rsid w:val="00C6407D"/>
    <w:rsid w:val="00C6428E"/>
    <w:rsid w:val="00C64AE0"/>
    <w:rsid w:val="00C64D90"/>
    <w:rsid w:val="00C64EAF"/>
    <w:rsid w:val="00C64EF0"/>
    <w:rsid w:val="00C655B7"/>
    <w:rsid w:val="00C6577F"/>
    <w:rsid w:val="00C65940"/>
    <w:rsid w:val="00C65C5A"/>
    <w:rsid w:val="00C65ED3"/>
    <w:rsid w:val="00C66334"/>
    <w:rsid w:val="00C66444"/>
    <w:rsid w:val="00C665C2"/>
    <w:rsid w:val="00C668AA"/>
    <w:rsid w:val="00C668B1"/>
    <w:rsid w:val="00C66C71"/>
    <w:rsid w:val="00C66F36"/>
    <w:rsid w:val="00C66F9A"/>
    <w:rsid w:val="00C67009"/>
    <w:rsid w:val="00C67417"/>
    <w:rsid w:val="00C67AB3"/>
    <w:rsid w:val="00C67BA6"/>
    <w:rsid w:val="00C67CB6"/>
    <w:rsid w:val="00C705DC"/>
    <w:rsid w:val="00C70602"/>
    <w:rsid w:val="00C70621"/>
    <w:rsid w:val="00C7086A"/>
    <w:rsid w:val="00C708DB"/>
    <w:rsid w:val="00C70943"/>
    <w:rsid w:val="00C709FA"/>
    <w:rsid w:val="00C70AA1"/>
    <w:rsid w:val="00C70AF5"/>
    <w:rsid w:val="00C70E36"/>
    <w:rsid w:val="00C710A1"/>
    <w:rsid w:val="00C7117C"/>
    <w:rsid w:val="00C711E1"/>
    <w:rsid w:val="00C71260"/>
    <w:rsid w:val="00C71491"/>
    <w:rsid w:val="00C71651"/>
    <w:rsid w:val="00C71725"/>
    <w:rsid w:val="00C71805"/>
    <w:rsid w:val="00C71B95"/>
    <w:rsid w:val="00C71C71"/>
    <w:rsid w:val="00C71DCF"/>
    <w:rsid w:val="00C71F19"/>
    <w:rsid w:val="00C7214D"/>
    <w:rsid w:val="00C724C8"/>
    <w:rsid w:val="00C725E4"/>
    <w:rsid w:val="00C7275E"/>
    <w:rsid w:val="00C72B1D"/>
    <w:rsid w:val="00C72B52"/>
    <w:rsid w:val="00C72FE3"/>
    <w:rsid w:val="00C73B60"/>
    <w:rsid w:val="00C73D4F"/>
    <w:rsid w:val="00C73D64"/>
    <w:rsid w:val="00C73D89"/>
    <w:rsid w:val="00C74155"/>
    <w:rsid w:val="00C74396"/>
    <w:rsid w:val="00C745C5"/>
    <w:rsid w:val="00C745CE"/>
    <w:rsid w:val="00C749E3"/>
    <w:rsid w:val="00C752C8"/>
    <w:rsid w:val="00C7543D"/>
    <w:rsid w:val="00C755FF"/>
    <w:rsid w:val="00C75695"/>
    <w:rsid w:val="00C75729"/>
    <w:rsid w:val="00C7576B"/>
    <w:rsid w:val="00C759E4"/>
    <w:rsid w:val="00C75A17"/>
    <w:rsid w:val="00C75A5A"/>
    <w:rsid w:val="00C75C13"/>
    <w:rsid w:val="00C75C8B"/>
    <w:rsid w:val="00C75E16"/>
    <w:rsid w:val="00C75E3C"/>
    <w:rsid w:val="00C75F70"/>
    <w:rsid w:val="00C764B4"/>
    <w:rsid w:val="00C765E6"/>
    <w:rsid w:val="00C76633"/>
    <w:rsid w:val="00C76CD7"/>
    <w:rsid w:val="00C772A9"/>
    <w:rsid w:val="00C774B3"/>
    <w:rsid w:val="00C77777"/>
    <w:rsid w:val="00C77C2D"/>
    <w:rsid w:val="00C77C3C"/>
    <w:rsid w:val="00C77D1B"/>
    <w:rsid w:val="00C801E6"/>
    <w:rsid w:val="00C8028B"/>
    <w:rsid w:val="00C80412"/>
    <w:rsid w:val="00C8064E"/>
    <w:rsid w:val="00C806E4"/>
    <w:rsid w:val="00C8088E"/>
    <w:rsid w:val="00C80897"/>
    <w:rsid w:val="00C80B20"/>
    <w:rsid w:val="00C80C22"/>
    <w:rsid w:val="00C80D36"/>
    <w:rsid w:val="00C80E49"/>
    <w:rsid w:val="00C8145D"/>
    <w:rsid w:val="00C8153A"/>
    <w:rsid w:val="00C81A3E"/>
    <w:rsid w:val="00C81BF0"/>
    <w:rsid w:val="00C81C5E"/>
    <w:rsid w:val="00C81C8F"/>
    <w:rsid w:val="00C820F8"/>
    <w:rsid w:val="00C821A8"/>
    <w:rsid w:val="00C82424"/>
    <w:rsid w:val="00C824D6"/>
    <w:rsid w:val="00C82627"/>
    <w:rsid w:val="00C82966"/>
    <w:rsid w:val="00C82E4B"/>
    <w:rsid w:val="00C83034"/>
    <w:rsid w:val="00C83155"/>
    <w:rsid w:val="00C8351D"/>
    <w:rsid w:val="00C837D3"/>
    <w:rsid w:val="00C839C3"/>
    <w:rsid w:val="00C83B49"/>
    <w:rsid w:val="00C83C33"/>
    <w:rsid w:val="00C8429C"/>
    <w:rsid w:val="00C842E4"/>
    <w:rsid w:val="00C844AE"/>
    <w:rsid w:val="00C84691"/>
    <w:rsid w:val="00C846D0"/>
    <w:rsid w:val="00C8471F"/>
    <w:rsid w:val="00C84B9B"/>
    <w:rsid w:val="00C84D37"/>
    <w:rsid w:val="00C84E02"/>
    <w:rsid w:val="00C84E90"/>
    <w:rsid w:val="00C84EDD"/>
    <w:rsid w:val="00C84FF9"/>
    <w:rsid w:val="00C8516B"/>
    <w:rsid w:val="00C8519E"/>
    <w:rsid w:val="00C852D7"/>
    <w:rsid w:val="00C852F9"/>
    <w:rsid w:val="00C85336"/>
    <w:rsid w:val="00C85443"/>
    <w:rsid w:val="00C8552F"/>
    <w:rsid w:val="00C8557A"/>
    <w:rsid w:val="00C858E9"/>
    <w:rsid w:val="00C860D0"/>
    <w:rsid w:val="00C86589"/>
    <w:rsid w:val="00C866F1"/>
    <w:rsid w:val="00C86B76"/>
    <w:rsid w:val="00C86EFA"/>
    <w:rsid w:val="00C872B7"/>
    <w:rsid w:val="00C873E2"/>
    <w:rsid w:val="00C8770F"/>
    <w:rsid w:val="00C87CEE"/>
    <w:rsid w:val="00C90272"/>
    <w:rsid w:val="00C903EC"/>
    <w:rsid w:val="00C90DE7"/>
    <w:rsid w:val="00C90ECF"/>
    <w:rsid w:val="00C91284"/>
    <w:rsid w:val="00C913A6"/>
    <w:rsid w:val="00C91659"/>
    <w:rsid w:val="00C9186D"/>
    <w:rsid w:val="00C9191F"/>
    <w:rsid w:val="00C91BF3"/>
    <w:rsid w:val="00C92056"/>
    <w:rsid w:val="00C92106"/>
    <w:rsid w:val="00C92165"/>
    <w:rsid w:val="00C92216"/>
    <w:rsid w:val="00C92410"/>
    <w:rsid w:val="00C92BB8"/>
    <w:rsid w:val="00C92BE0"/>
    <w:rsid w:val="00C92ECE"/>
    <w:rsid w:val="00C93099"/>
    <w:rsid w:val="00C93262"/>
    <w:rsid w:val="00C93672"/>
    <w:rsid w:val="00C93A95"/>
    <w:rsid w:val="00C93F0C"/>
    <w:rsid w:val="00C93F85"/>
    <w:rsid w:val="00C94157"/>
    <w:rsid w:val="00C94262"/>
    <w:rsid w:val="00C94425"/>
    <w:rsid w:val="00C9456C"/>
    <w:rsid w:val="00C945AF"/>
    <w:rsid w:val="00C946A5"/>
    <w:rsid w:val="00C95224"/>
    <w:rsid w:val="00C957B6"/>
    <w:rsid w:val="00C958AF"/>
    <w:rsid w:val="00C95C6D"/>
    <w:rsid w:val="00C962E0"/>
    <w:rsid w:val="00C9659E"/>
    <w:rsid w:val="00C96803"/>
    <w:rsid w:val="00C9694B"/>
    <w:rsid w:val="00C96961"/>
    <w:rsid w:val="00C969DC"/>
    <w:rsid w:val="00C96E05"/>
    <w:rsid w:val="00C96E2D"/>
    <w:rsid w:val="00C971FD"/>
    <w:rsid w:val="00C9722C"/>
    <w:rsid w:val="00C97606"/>
    <w:rsid w:val="00C97685"/>
    <w:rsid w:val="00C97963"/>
    <w:rsid w:val="00C97ECB"/>
    <w:rsid w:val="00CA07A1"/>
    <w:rsid w:val="00CA08D4"/>
    <w:rsid w:val="00CA0BB8"/>
    <w:rsid w:val="00CA0CD6"/>
    <w:rsid w:val="00CA0F9E"/>
    <w:rsid w:val="00CA1139"/>
    <w:rsid w:val="00CA117E"/>
    <w:rsid w:val="00CA129B"/>
    <w:rsid w:val="00CA12E4"/>
    <w:rsid w:val="00CA14FA"/>
    <w:rsid w:val="00CA151E"/>
    <w:rsid w:val="00CA1617"/>
    <w:rsid w:val="00CA1684"/>
    <w:rsid w:val="00CA1782"/>
    <w:rsid w:val="00CA1B7B"/>
    <w:rsid w:val="00CA2160"/>
    <w:rsid w:val="00CA2290"/>
    <w:rsid w:val="00CA22F1"/>
    <w:rsid w:val="00CA23D6"/>
    <w:rsid w:val="00CA23DE"/>
    <w:rsid w:val="00CA2401"/>
    <w:rsid w:val="00CA2545"/>
    <w:rsid w:val="00CA2697"/>
    <w:rsid w:val="00CA2DD4"/>
    <w:rsid w:val="00CA2F30"/>
    <w:rsid w:val="00CA333E"/>
    <w:rsid w:val="00CA33D6"/>
    <w:rsid w:val="00CA386A"/>
    <w:rsid w:val="00CA46AC"/>
    <w:rsid w:val="00CA4803"/>
    <w:rsid w:val="00CA495B"/>
    <w:rsid w:val="00CA4BE0"/>
    <w:rsid w:val="00CA4CB6"/>
    <w:rsid w:val="00CA4CF9"/>
    <w:rsid w:val="00CA4F9D"/>
    <w:rsid w:val="00CA5554"/>
    <w:rsid w:val="00CA5592"/>
    <w:rsid w:val="00CA56F2"/>
    <w:rsid w:val="00CA5FB5"/>
    <w:rsid w:val="00CA61C4"/>
    <w:rsid w:val="00CA638F"/>
    <w:rsid w:val="00CA63D3"/>
    <w:rsid w:val="00CA6861"/>
    <w:rsid w:val="00CA6CD9"/>
    <w:rsid w:val="00CA6D2E"/>
    <w:rsid w:val="00CA70BE"/>
    <w:rsid w:val="00CA7B46"/>
    <w:rsid w:val="00CA7EA7"/>
    <w:rsid w:val="00CA7EE5"/>
    <w:rsid w:val="00CB06AB"/>
    <w:rsid w:val="00CB07C8"/>
    <w:rsid w:val="00CB089D"/>
    <w:rsid w:val="00CB0A38"/>
    <w:rsid w:val="00CB105A"/>
    <w:rsid w:val="00CB10E4"/>
    <w:rsid w:val="00CB12D2"/>
    <w:rsid w:val="00CB143B"/>
    <w:rsid w:val="00CB1561"/>
    <w:rsid w:val="00CB1B78"/>
    <w:rsid w:val="00CB1D65"/>
    <w:rsid w:val="00CB1D9E"/>
    <w:rsid w:val="00CB1EB9"/>
    <w:rsid w:val="00CB22DB"/>
    <w:rsid w:val="00CB230C"/>
    <w:rsid w:val="00CB244B"/>
    <w:rsid w:val="00CB2516"/>
    <w:rsid w:val="00CB2533"/>
    <w:rsid w:val="00CB263E"/>
    <w:rsid w:val="00CB2D69"/>
    <w:rsid w:val="00CB3180"/>
    <w:rsid w:val="00CB31F9"/>
    <w:rsid w:val="00CB34FF"/>
    <w:rsid w:val="00CB359B"/>
    <w:rsid w:val="00CB398A"/>
    <w:rsid w:val="00CB3D40"/>
    <w:rsid w:val="00CB3E26"/>
    <w:rsid w:val="00CB3E8A"/>
    <w:rsid w:val="00CB413A"/>
    <w:rsid w:val="00CB430D"/>
    <w:rsid w:val="00CB470C"/>
    <w:rsid w:val="00CB4A68"/>
    <w:rsid w:val="00CB4B24"/>
    <w:rsid w:val="00CB500A"/>
    <w:rsid w:val="00CB50AB"/>
    <w:rsid w:val="00CB50F7"/>
    <w:rsid w:val="00CB51CE"/>
    <w:rsid w:val="00CB52D6"/>
    <w:rsid w:val="00CB556F"/>
    <w:rsid w:val="00CB55EC"/>
    <w:rsid w:val="00CB56B0"/>
    <w:rsid w:val="00CB5A9A"/>
    <w:rsid w:val="00CB5BA8"/>
    <w:rsid w:val="00CB5DD1"/>
    <w:rsid w:val="00CB5EBB"/>
    <w:rsid w:val="00CB60A6"/>
    <w:rsid w:val="00CB6424"/>
    <w:rsid w:val="00CB6495"/>
    <w:rsid w:val="00CB682E"/>
    <w:rsid w:val="00CB6A02"/>
    <w:rsid w:val="00CB6A1A"/>
    <w:rsid w:val="00CB6ACC"/>
    <w:rsid w:val="00CB6E76"/>
    <w:rsid w:val="00CB6EB5"/>
    <w:rsid w:val="00CB7280"/>
    <w:rsid w:val="00CB733C"/>
    <w:rsid w:val="00CB7736"/>
    <w:rsid w:val="00CB779B"/>
    <w:rsid w:val="00CB77FF"/>
    <w:rsid w:val="00CB7883"/>
    <w:rsid w:val="00CB7B42"/>
    <w:rsid w:val="00CB7E0D"/>
    <w:rsid w:val="00CB7F5B"/>
    <w:rsid w:val="00CB7FCE"/>
    <w:rsid w:val="00CB7FE3"/>
    <w:rsid w:val="00CC0131"/>
    <w:rsid w:val="00CC0251"/>
    <w:rsid w:val="00CC02B7"/>
    <w:rsid w:val="00CC07A6"/>
    <w:rsid w:val="00CC081D"/>
    <w:rsid w:val="00CC0F04"/>
    <w:rsid w:val="00CC1327"/>
    <w:rsid w:val="00CC17E0"/>
    <w:rsid w:val="00CC196A"/>
    <w:rsid w:val="00CC1C44"/>
    <w:rsid w:val="00CC1C4B"/>
    <w:rsid w:val="00CC1FB5"/>
    <w:rsid w:val="00CC2476"/>
    <w:rsid w:val="00CC2787"/>
    <w:rsid w:val="00CC295C"/>
    <w:rsid w:val="00CC2D3C"/>
    <w:rsid w:val="00CC31FA"/>
    <w:rsid w:val="00CC3245"/>
    <w:rsid w:val="00CC35D6"/>
    <w:rsid w:val="00CC371A"/>
    <w:rsid w:val="00CC3875"/>
    <w:rsid w:val="00CC38EA"/>
    <w:rsid w:val="00CC38F3"/>
    <w:rsid w:val="00CC3C6F"/>
    <w:rsid w:val="00CC3E53"/>
    <w:rsid w:val="00CC3F62"/>
    <w:rsid w:val="00CC4144"/>
    <w:rsid w:val="00CC4C13"/>
    <w:rsid w:val="00CC4E03"/>
    <w:rsid w:val="00CC5678"/>
    <w:rsid w:val="00CC5970"/>
    <w:rsid w:val="00CC5A95"/>
    <w:rsid w:val="00CC5F99"/>
    <w:rsid w:val="00CC614E"/>
    <w:rsid w:val="00CC62F2"/>
    <w:rsid w:val="00CC6850"/>
    <w:rsid w:val="00CC6A18"/>
    <w:rsid w:val="00CC6B8E"/>
    <w:rsid w:val="00CC6BA0"/>
    <w:rsid w:val="00CC6D26"/>
    <w:rsid w:val="00CC701D"/>
    <w:rsid w:val="00CC7085"/>
    <w:rsid w:val="00CC7704"/>
    <w:rsid w:val="00CC7A65"/>
    <w:rsid w:val="00CC7B2F"/>
    <w:rsid w:val="00CC7BE9"/>
    <w:rsid w:val="00CD03B7"/>
    <w:rsid w:val="00CD0673"/>
    <w:rsid w:val="00CD0D3A"/>
    <w:rsid w:val="00CD11C5"/>
    <w:rsid w:val="00CD13E6"/>
    <w:rsid w:val="00CD1448"/>
    <w:rsid w:val="00CD187B"/>
    <w:rsid w:val="00CD1F19"/>
    <w:rsid w:val="00CD2265"/>
    <w:rsid w:val="00CD2329"/>
    <w:rsid w:val="00CD237D"/>
    <w:rsid w:val="00CD273F"/>
    <w:rsid w:val="00CD29AA"/>
    <w:rsid w:val="00CD2AF4"/>
    <w:rsid w:val="00CD2D7E"/>
    <w:rsid w:val="00CD2D99"/>
    <w:rsid w:val="00CD2DE3"/>
    <w:rsid w:val="00CD32C9"/>
    <w:rsid w:val="00CD338D"/>
    <w:rsid w:val="00CD3B88"/>
    <w:rsid w:val="00CD3D41"/>
    <w:rsid w:val="00CD3E43"/>
    <w:rsid w:val="00CD3E58"/>
    <w:rsid w:val="00CD3F2A"/>
    <w:rsid w:val="00CD427B"/>
    <w:rsid w:val="00CD4481"/>
    <w:rsid w:val="00CD45D3"/>
    <w:rsid w:val="00CD4C50"/>
    <w:rsid w:val="00CD4DB5"/>
    <w:rsid w:val="00CD4EC1"/>
    <w:rsid w:val="00CD4FE2"/>
    <w:rsid w:val="00CD5309"/>
    <w:rsid w:val="00CD5408"/>
    <w:rsid w:val="00CD59F0"/>
    <w:rsid w:val="00CD5E67"/>
    <w:rsid w:val="00CD6060"/>
    <w:rsid w:val="00CD6564"/>
    <w:rsid w:val="00CD658D"/>
    <w:rsid w:val="00CD69EE"/>
    <w:rsid w:val="00CD6B09"/>
    <w:rsid w:val="00CD6E88"/>
    <w:rsid w:val="00CD73FE"/>
    <w:rsid w:val="00CD74E7"/>
    <w:rsid w:val="00CD7667"/>
    <w:rsid w:val="00CD76C4"/>
    <w:rsid w:val="00CD7805"/>
    <w:rsid w:val="00CD7817"/>
    <w:rsid w:val="00CD7C35"/>
    <w:rsid w:val="00CD7DFA"/>
    <w:rsid w:val="00CE0377"/>
    <w:rsid w:val="00CE077C"/>
    <w:rsid w:val="00CE07F5"/>
    <w:rsid w:val="00CE0876"/>
    <w:rsid w:val="00CE0987"/>
    <w:rsid w:val="00CE0BEA"/>
    <w:rsid w:val="00CE0D83"/>
    <w:rsid w:val="00CE13E8"/>
    <w:rsid w:val="00CE14B9"/>
    <w:rsid w:val="00CE15B8"/>
    <w:rsid w:val="00CE15D8"/>
    <w:rsid w:val="00CE17FB"/>
    <w:rsid w:val="00CE18BE"/>
    <w:rsid w:val="00CE1BA6"/>
    <w:rsid w:val="00CE202B"/>
    <w:rsid w:val="00CE280C"/>
    <w:rsid w:val="00CE2833"/>
    <w:rsid w:val="00CE2CE6"/>
    <w:rsid w:val="00CE3368"/>
    <w:rsid w:val="00CE35F6"/>
    <w:rsid w:val="00CE4089"/>
    <w:rsid w:val="00CE42D9"/>
    <w:rsid w:val="00CE44EF"/>
    <w:rsid w:val="00CE47AB"/>
    <w:rsid w:val="00CE4B5E"/>
    <w:rsid w:val="00CE4B90"/>
    <w:rsid w:val="00CE4D56"/>
    <w:rsid w:val="00CE5075"/>
    <w:rsid w:val="00CE54BF"/>
    <w:rsid w:val="00CE562B"/>
    <w:rsid w:val="00CE5A26"/>
    <w:rsid w:val="00CE5BA7"/>
    <w:rsid w:val="00CE6331"/>
    <w:rsid w:val="00CE6442"/>
    <w:rsid w:val="00CE67EE"/>
    <w:rsid w:val="00CE6895"/>
    <w:rsid w:val="00CE74BB"/>
    <w:rsid w:val="00CE79E7"/>
    <w:rsid w:val="00CE7B2E"/>
    <w:rsid w:val="00CE7C4A"/>
    <w:rsid w:val="00CE7D2C"/>
    <w:rsid w:val="00CE7E32"/>
    <w:rsid w:val="00CF01D4"/>
    <w:rsid w:val="00CF028C"/>
    <w:rsid w:val="00CF0482"/>
    <w:rsid w:val="00CF0782"/>
    <w:rsid w:val="00CF0ACA"/>
    <w:rsid w:val="00CF0B1A"/>
    <w:rsid w:val="00CF0C96"/>
    <w:rsid w:val="00CF0D28"/>
    <w:rsid w:val="00CF0E60"/>
    <w:rsid w:val="00CF0FB1"/>
    <w:rsid w:val="00CF1331"/>
    <w:rsid w:val="00CF14B7"/>
    <w:rsid w:val="00CF159D"/>
    <w:rsid w:val="00CF1C46"/>
    <w:rsid w:val="00CF1E55"/>
    <w:rsid w:val="00CF23D6"/>
    <w:rsid w:val="00CF26A7"/>
    <w:rsid w:val="00CF2B20"/>
    <w:rsid w:val="00CF2E53"/>
    <w:rsid w:val="00CF37CE"/>
    <w:rsid w:val="00CF3970"/>
    <w:rsid w:val="00CF3A10"/>
    <w:rsid w:val="00CF3A2B"/>
    <w:rsid w:val="00CF3AC9"/>
    <w:rsid w:val="00CF3C27"/>
    <w:rsid w:val="00CF3EBB"/>
    <w:rsid w:val="00CF3FB0"/>
    <w:rsid w:val="00CF4023"/>
    <w:rsid w:val="00CF404B"/>
    <w:rsid w:val="00CF4095"/>
    <w:rsid w:val="00CF47D9"/>
    <w:rsid w:val="00CF484D"/>
    <w:rsid w:val="00CF48E0"/>
    <w:rsid w:val="00CF4A99"/>
    <w:rsid w:val="00CF4D32"/>
    <w:rsid w:val="00CF51CF"/>
    <w:rsid w:val="00CF56AC"/>
    <w:rsid w:val="00CF56AF"/>
    <w:rsid w:val="00CF5758"/>
    <w:rsid w:val="00CF58A6"/>
    <w:rsid w:val="00CF5D8D"/>
    <w:rsid w:val="00CF5DC2"/>
    <w:rsid w:val="00CF619E"/>
    <w:rsid w:val="00CF6260"/>
    <w:rsid w:val="00CF6353"/>
    <w:rsid w:val="00CF6570"/>
    <w:rsid w:val="00CF67FD"/>
    <w:rsid w:val="00CF6B4D"/>
    <w:rsid w:val="00CF6BC1"/>
    <w:rsid w:val="00CF6BE1"/>
    <w:rsid w:val="00CF71A9"/>
    <w:rsid w:val="00CF71AF"/>
    <w:rsid w:val="00CF769E"/>
    <w:rsid w:val="00CF7C85"/>
    <w:rsid w:val="00CF7DDE"/>
    <w:rsid w:val="00D00022"/>
    <w:rsid w:val="00D003FE"/>
    <w:rsid w:val="00D00485"/>
    <w:rsid w:val="00D00578"/>
    <w:rsid w:val="00D0071C"/>
    <w:rsid w:val="00D00956"/>
    <w:rsid w:val="00D00988"/>
    <w:rsid w:val="00D00AE5"/>
    <w:rsid w:val="00D00B44"/>
    <w:rsid w:val="00D00D11"/>
    <w:rsid w:val="00D01369"/>
    <w:rsid w:val="00D015C9"/>
    <w:rsid w:val="00D01746"/>
    <w:rsid w:val="00D0187C"/>
    <w:rsid w:val="00D01ACA"/>
    <w:rsid w:val="00D01B2B"/>
    <w:rsid w:val="00D02029"/>
    <w:rsid w:val="00D02110"/>
    <w:rsid w:val="00D02120"/>
    <w:rsid w:val="00D0296C"/>
    <w:rsid w:val="00D03424"/>
    <w:rsid w:val="00D037B8"/>
    <w:rsid w:val="00D03A57"/>
    <w:rsid w:val="00D03E9A"/>
    <w:rsid w:val="00D03EC3"/>
    <w:rsid w:val="00D040E1"/>
    <w:rsid w:val="00D041D1"/>
    <w:rsid w:val="00D041FE"/>
    <w:rsid w:val="00D04964"/>
    <w:rsid w:val="00D04BA9"/>
    <w:rsid w:val="00D04D07"/>
    <w:rsid w:val="00D05102"/>
    <w:rsid w:val="00D051C0"/>
    <w:rsid w:val="00D05678"/>
    <w:rsid w:val="00D056AB"/>
    <w:rsid w:val="00D059D5"/>
    <w:rsid w:val="00D05D73"/>
    <w:rsid w:val="00D05D92"/>
    <w:rsid w:val="00D05F94"/>
    <w:rsid w:val="00D0632B"/>
    <w:rsid w:val="00D06595"/>
    <w:rsid w:val="00D065C1"/>
    <w:rsid w:val="00D066E7"/>
    <w:rsid w:val="00D06A5A"/>
    <w:rsid w:val="00D06E5E"/>
    <w:rsid w:val="00D06E75"/>
    <w:rsid w:val="00D06E99"/>
    <w:rsid w:val="00D06F44"/>
    <w:rsid w:val="00D070B4"/>
    <w:rsid w:val="00D07CC2"/>
    <w:rsid w:val="00D100A8"/>
    <w:rsid w:val="00D10310"/>
    <w:rsid w:val="00D10B64"/>
    <w:rsid w:val="00D10E71"/>
    <w:rsid w:val="00D11256"/>
    <w:rsid w:val="00D112A2"/>
    <w:rsid w:val="00D114DB"/>
    <w:rsid w:val="00D11971"/>
    <w:rsid w:val="00D11BB0"/>
    <w:rsid w:val="00D1226E"/>
    <w:rsid w:val="00D125D3"/>
    <w:rsid w:val="00D12B85"/>
    <w:rsid w:val="00D13510"/>
    <w:rsid w:val="00D13674"/>
    <w:rsid w:val="00D138DF"/>
    <w:rsid w:val="00D13956"/>
    <w:rsid w:val="00D13967"/>
    <w:rsid w:val="00D13A40"/>
    <w:rsid w:val="00D13BC3"/>
    <w:rsid w:val="00D1422F"/>
    <w:rsid w:val="00D14426"/>
    <w:rsid w:val="00D14465"/>
    <w:rsid w:val="00D146C6"/>
    <w:rsid w:val="00D14A98"/>
    <w:rsid w:val="00D14B8E"/>
    <w:rsid w:val="00D14EAF"/>
    <w:rsid w:val="00D15084"/>
    <w:rsid w:val="00D15319"/>
    <w:rsid w:val="00D153B4"/>
    <w:rsid w:val="00D153F9"/>
    <w:rsid w:val="00D1546D"/>
    <w:rsid w:val="00D159B5"/>
    <w:rsid w:val="00D15B4F"/>
    <w:rsid w:val="00D15D79"/>
    <w:rsid w:val="00D1661E"/>
    <w:rsid w:val="00D16951"/>
    <w:rsid w:val="00D16BD6"/>
    <w:rsid w:val="00D16C1E"/>
    <w:rsid w:val="00D16E18"/>
    <w:rsid w:val="00D16E5D"/>
    <w:rsid w:val="00D16FAC"/>
    <w:rsid w:val="00D1752C"/>
    <w:rsid w:val="00D17D55"/>
    <w:rsid w:val="00D20148"/>
    <w:rsid w:val="00D20205"/>
    <w:rsid w:val="00D202E0"/>
    <w:rsid w:val="00D205FB"/>
    <w:rsid w:val="00D20999"/>
    <w:rsid w:val="00D20AC8"/>
    <w:rsid w:val="00D20FDC"/>
    <w:rsid w:val="00D21728"/>
    <w:rsid w:val="00D21B7E"/>
    <w:rsid w:val="00D21C62"/>
    <w:rsid w:val="00D21DBB"/>
    <w:rsid w:val="00D21EFF"/>
    <w:rsid w:val="00D222AE"/>
    <w:rsid w:val="00D22D56"/>
    <w:rsid w:val="00D22E7A"/>
    <w:rsid w:val="00D22F93"/>
    <w:rsid w:val="00D231AD"/>
    <w:rsid w:val="00D231BF"/>
    <w:rsid w:val="00D23475"/>
    <w:rsid w:val="00D23CD0"/>
    <w:rsid w:val="00D242F2"/>
    <w:rsid w:val="00D2436B"/>
    <w:rsid w:val="00D247ED"/>
    <w:rsid w:val="00D247F7"/>
    <w:rsid w:val="00D2499A"/>
    <w:rsid w:val="00D24C4B"/>
    <w:rsid w:val="00D24F96"/>
    <w:rsid w:val="00D24FD4"/>
    <w:rsid w:val="00D2503A"/>
    <w:rsid w:val="00D25345"/>
    <w:rsid w:val="00D25493"/>
    <w:rsid w:val="00D2558D"/>
    <w:rsid w:val="00D25636"/>
    <w:rsid w:val="00D25BB2"/>
    <w:rsid w:val="00D25BFC"/>
    <w:rsid w:val="00D25C72"/>
    <w:rsid w:val="00D26295"/>
    <w:rsid w:val="00D2653C"/>
    <w:rsid w:val="00D26A3F"/>
    <w:rsid w:val="00D26A67"/>
    <w:rsid w:val="00D26BE0"/>
    <w:rsid w:val="00D26BF2"/>
    <w:rsid w:val="00D27195"/>
    <w:rsid w:val="00D271C6"/>
    <w:rsid w:val="00D2747F"/>
    <w:rsid w:val="00D27601"/>
    <w:rsid w:val="00D27651"/>
    <w:rsid w:val="00D2790F"/>
    <w:rsid w:val="00D27C06"/>
    <w:rsid w:val="00D27E75"/>
    <w:rsid w:val="00D27E81"/>
    <w:rsid w:val="00D27FE3"/>
    <w:rsid w:val="00D301A2"/>
    <w:rsid w:val="00D305B1"/>
    <w:rsid w:val="00D30605"/>
    <w:rsid w:val="00D31399"/>
    <w:rsid w:val="00D31412"/>
    <w:rsid w:val="00D31476"/>
    <w:rsid w:val="00D31498"/>
    <w:rsid w:val="00D31844"/>
    <w:rsid w:val="00D31931"/>
    <w:rsid w:val="00D31967"/>
    <w:rsid w:val="00D31C62"/>
    <w:rsid w:val="00D31D64"/>
    <w:rsid w:val="00D31DFB"/>
    <w:rsid w:val="00D324AB"/>
    <w:rsid w:val="00D32806"/>
    <w:rsid w:val="00D32862"/>
    <w:rsid w:val="00D32B4F"/>
    <w:rsid w:val="00D330DF"/>
    <w:rsid w:val="00D33134"/>
    <w:rsid w:val="00D338C9"/>
    <w:rsid w:val="00D338F5"/>
    <w:rsid w:val="00D33B1D"/>
    <w:rsid w:val="00D33B53"/>
    <w:rsid w:val="00D33B5A"/>
    <w:rsid w:val="00D33C55"/>
    <w:rsid w:val="00D33CE4"/>
    <w:rsid w:val="00D33D47"/>
    <w:rsid w:val="00D341C0"/>
    <w:rsid w:val="00D342F9"/>
    <w:rsid w:val="00D34613"/>
    <w:rsid w:val="00D34872"/>
    <w:rsid w:val="00D34E3B"/>
    <w:rsid w:val="00D34F7A"/>
    <w:rsid w:val="00D34FB4"/>
    <w:rsid w:val="00D351D6"/>
    <w:rsid w:val="00D3545D"/>
    <w:rsid w:val="00D3556F"/>
    <w:rsid w:val="00D35590"/>
    <w:rsid w:val="00D355A1"/>
    <w:rsid w:val="00D357FC"/>
    <w:rsid w:val="00D3587C"/>
    <w:rsid w:val="00D3605B"/>
    <w:rsid w:val="00D360F4"/>
    <w:rsid w:val="00D36148"/>
    <w:rsid w:val="00D36332"/>
    <w:rsid w:val="00D365A6"/>
    <w:rsid w:val="00D366FA"/>
    <w:rsid w:val="00D3672F"/>
    <w:rsid w:val="00D36A59"/>
    <w:rsid w:val="00D36B51"/>
    <w:rsid w:val="00D36CA7"/>
    <w:rsid w:val="00D36DB5"/>
    <w:rsid w:val="00D370ED"/>
    <w:rsid w:val="00D3745C"/>
    <w:rsid w:val="00D375E7"/>
    <w:rsid w:val="00D376D9"/>
    <w:rsid w:val="00D37881"/>
    <w:rsid w:val="00D37ADF"/>
    <w:rsid w:val="00D400DD"/>
    <w:rsid w:val="00D40117"/>
    <w:rsid w:val="00D401EE"/>
    <w:rsid w:val="00D40588"/>
    <w:rsid w:val="00D40644"/>
    <w:rsid w:val="00D40B77"/>
    <w:rsid w:val="00D40E0F"/>
    <w:rsid w:val="00D41972"/>
    <w:rsid w:val="00D41A00"/>
    <w:rsid w:val="00D41A09"/>
    <w:rsid w:val="00D41C03"/>
    <w:rsid w:val="00D41C37"/>
    <w:rsid w:val="00D42060"/>
    <w:rsid w:val="00D4222B"/>
    <w:rsid w:val="00D42292"/>
    <w:rsid w:val="00D42344"/>
    <w:rsid w:val="00D4253A"/>
    <w:rsid w:val="00D4287A"/>
    <w:rsid w:val="00D428D9"/>
    <w:rsid w:val="00D42DFF"/>
    <w:rsid w:val="00D43006"/>
    <w:rsid w:val="00D4303F"/>
    <w:rsid w:val="00D430E0"/>
    <w:rsid w:val="00D43217"/>
    <w:rsid w:val="00D43421"/>
    <w:rsid w:val="00D4353A"/>
    <w:rsid w:val="00D435B0"/>
    <w:rsid w:val="00D43878"/>
    <w:rsid w:val="00D43D2B"/>
    <w:rsid w:val="00D43E7E"/>
    <w:rsid w:val="00D4405B"/>
    <w:rsid w:val="00D442D9"/>
    <w:rsid w:val="00D443F0"/>
    <w:rsid w:val="00D4443C"/>
    <w:rsid w:val="00D4464A"/>
    <w:rsid w:val="00D44709"/>
    <w:rsid w:val="00D4494C"/>
    <w:rsid w:val="00D451D8"/>
    <w:rsid w:val="00D45206"/>
    <w:rsid w:val="00D45213"/>
    <w:rsid w:val="00D453BB"/>
    <w:rsid w:val="00D453BD"/>
    <w:rsid w:val="00D45559"/>
    <w:rsid w:val="00D4557C"/>
    <w:rsid w:val="00D4561B"/>
    <w:rsid w:val="00D4568D"/>
    <w:rsid w:val="00D45706"/>
    <w:rsid w:val="00D45834"/>
    <w:rsid w:val="00D4584E"/>
    <w:rsid w:val="00D45AB8"/>
    <w:rsid w:val="00D45DA7"/>
    <w:rsid w:val="00D45F3F"/>
    <w:rsid w:val="00D464D3"/>
    <w:rsid w:val="00D46594"/>
    <w:rsid w:val="00D465A8"/>
    <w:rsid w:val="00D46C14"/>
    <w:rsid w:val="00D46C15"/>
    <w:rsid w:val="00D46DDA"/>
    <w:rsid w:val="00D472F5"/>
    <w:rsid w:val="00D473AB"/>
    <w:rsid w:val="00D473C9"/>
    <w:rsid w:val="00D4761E"/>
    <w:rsid w:val="00D47CC9"/>
    <w:rsid w:val="00D47E3A"/>
    <w:rsid w:val="00D47E3D"/>
    <w:rsid w:val="00D47FF0"/>
    <w:rsid w:val="00D50045"/>
    <w:rsid w:val="00D501B5"/>
    <w:rsid w:val="00D501E3"/>
    <w:rsid w:val="00D5030F"/>
    <w:rsid w:val="00D50530"/>
    <w:rsid w:val="00D50822"/>
    <w:rsid w:val="00D50C21"/>
    <w:rsid w:val="00D50E24"/>
    <w:rsid w:val="00D51026"/>
    <w:rsid w:val="00D514D1"/>
    <w:rsid w:val="00D51757"/>
    <w:rsid w:val="00D5192C"/>
    <w:rsid w:val="00D51C59"/>
    <w:rsid w:val="00D51D48"/>
    <w:rsid w:val="00D51D66"/>
    <w:rsid w:val="00D52277"/>
    <w:rsid w:val="00D5232E"/>
    <w:rsid w:val="00D52342"/>
    <w:rsid w:val="00D523B4"/>
    <w:rsid w:val="00D523CF"/>
    <w:rsid w:val="00D529D6"/>
    <w:rsid w:val="00D52B96"/>
    <w:rsid w:val="00D52BD4"/>
    <w:rsid w:val="00D52F37"/>
    <w:rsid w:val="00D5329B"/>
    <w:rsid w:val="00D532E0"/>
    <w:rsid w:val="00D53602"/>
    <w:rsid w:val="00D53AB2"/>
    <w:rsid w:val="00D53C89"/>
    <w:rsid w:val="00D5417B"/>
    <w:rsid w:val="00D54267"/>
    <w:rsid w:val="00D54330"/>
    <w:rsid w:val="00D5437D"/>
    <w:rsid w:val="00D54977"/>
    <w:rsid w:val="00D54CEC"/>
    <w:rsid w:val="00D54D3C"/>
    <w:rsid w:val="00D54DC5"/>
    <w:rsid w:val="00D54F3B"/>
    <w:rsid w:val="00D54F91"/>
    <w:rsid w:val="00D55160"/>
    <w:rsid w:val="00D551FC"/>
    <w:rsid w:val="00D557F5"/>
    <w:rsid w:val="00D55851"/>
    <w:rsid w:val="00D55C9F"/>
    <w:rsid w:val="00D55CFA"/>
    <w:rsid w:val="00D55D8F"/>
    <w:rsid w:val="00D55E0F"/>
    <w:rsid w:val="00D55FF5"/>
    <w:rsid w:val="00D56124"/>
    <w:rsid w:val="00D5642B"/>
    <w:rsid w:val="00D56854"/>
    <w:rsid w:val="00D56A74"/>
    <w:rsid w:val="00D56B6E"/>
    <w:rsid w:val="00D56F6A"/>
    <w:rsid w:val="00D56FF9"/>
    <w:rsid w:val="00D570AC"/>
    <w:rsid w:val="00D570C1"/>
    <w:rsid w:val="00D57127"/>
    <w:rsid w:val="00D57194"/>
    <w:rsid w:val="00D5721A"/>
    <w:rsid w:val="00D57254"/>
    <w:rsid w:val="00D575E8"/>
    <w:rsid w:val="00D577FC"/>
    <w:rsid w:val="00D578C9"/>
    <w:rsid w:val="00D57BC8"/>
    <w:rsid w:val="00D57C3C"/>
    <w:rsid w:val="00D57C63"/>
    <w:rsid w:val="00D60074"/>
    <w:rsid w:val="00D602D2"/>
    <w:rsid w:val="00D6050B"/>
    <w:rsid w:val="00D60535"/>
    <w:rsid w:val="00D6081D"/>
    <w:rsid w:val="00D608F7"/>
    <w:rsid w:val="00D60AEF"/>
    <w:rsid w:val="00D60CC2"/>
    <w:rsid w:val="00D60F63"/>
    <w:rsid w:val="00D618CA"/>
    <w:rsid w:val="00D61E7E"/>
    <w:rsid w:val="00D622DC"/>
    <w:rsid w:val="00D62599"/>
    <w:rsid w:val="00D6274C"/>
    <w:rsid w:val="00D62810"/>
    <w:rsid w:val="00D62820"/>
    <w:rsid w:val="00D62B99"/>
    <w:rsid w:val="00D62CAE"/>
    <w:rsid w:val="00D62F17"/>
    <w:rsid w:val="00D62F2B"/>
    <w:rsid w:val="00D62F7A"/>
    <w:rsid w:val="00D62FE8"/>
    <w:rsid w:val="00D63211"/>
    <w:rsid w:val="00D63863"/>
    <w:rsid w:val="00D63FEB"/>
    <w:rsid w:val="00D64498"/>
    <w:rsid w:val="00D64711"/>
    <w:rsid w:val="00D647D9"/>
    <w:rsid w:val="00D648A4"/>
    <w:rsid w:val="00D64B31"/>
    <w:rsid w:val="00D64EB4"/>
    <w:rsid w:val="00D65041"/>
    <w:rsid w:val="00D65182"/>
    <w:rsid w:val="00D6528C"/>
    <w:rsid w:val="00D65BCF"/>
    <w:rsid w:val="00D65DA0"/>
    <w:rsid w:val="00D66185"/>
    <w:rsid w:val="00D662A9"/>
    <w:rsid w:val="00D662DE"/>
    <w:rsid w:val="00D66360"/>
    <w:rsid w:val="00D66367"/>
    <w:rsid w:val="00D66419"/>
    <w:rsid w:val="00D6648A"/>
    <w:rsid w:val="00D6686D"/>
    <w:rsid w:val="00D669E6"/>
    <w:rsid w:val="00D66AFC"/>
    <w:rsid w:val="00D66BA8"/>
    <w:rsid w:val="00D66D1E"/>
    <w:rsid w:val="00D67002"/>
    <w:rsid w:val="00D67153"/>
    <w:rsid w:val="00D67352"/>
    <w:rsid w:val="00D6768A"/>
    <w:rsid w:val="00D676F8"/>
    <w:rsid w:val="00D67B57"/>
    <w:rsid w:val="00D67CBC"/>
    <w:rsid w:val="00D67CED"/>
    <w:rsid w:val="00D67FC8"/>
    <w:rsid w:val="00D702FF"/>
    <w:rsid w:val="00D7034B"/>
    <w:rsid w:val="00D70357"/>
    <w:rsid w:val="00D70646"/>
    <w:rsid w:val="00D708F6"/>
    <w:rsid w:val="00D710BD"/>
    <w:rsid w:val="00D71170"/>
    <w:rsid w:val="00D71235"/>
    <w:rsid w:val="00D7138C"/>
    <w:rsid w:val="00D717D7"/>
    <w:rsid w:val="00D71A66"/>
    <w:rsid w:val="00D71B3A"/>
    <w:rsid w:val="00D71CCE"/>
    <w:rsid w:val="00D71D8E"/>
    <w:rsid w:val="00D720FD"/>
    <w:rsid w:val="00D72335"/>
    <w:rsid w:val="00D7257F"/>
    <w:rsid w:val="00D72C47"/>
    <w:rsid w:val="00D73081"/>
    <w:rsid w:val="00D73098"/>
    <w:rsid w:val="00D7329F"/>
    <w:rsid w:val="00D7381D"/>
    <w:rsid w:val="00D73B4B"/>
    <w:rsid w:val="00D73E1D"/>
    <w:rsid w:val="00D740CC"/>
    <w:rsid w:val="00D7435B"/>
    <w:rsid w:val="00D7466E"/>
    <w:rsid w:val="00D74C08"/>
    <w:rsid w:val="00D74DBA"/>
    <w:rsid w:val="00D74E0F"/>
    <w:rsid w:val="00D74F89"/>
    <w:rsid w:val="00D74FBA"/>
    <w:rsid w:val="00D75434"/>
    <w:rsid w:val="00D7548E"/>
    <w:rsid w:val="00D75A49"/>
    <w:rsid w:val="00D75B77"/>
    <w:rsid w:val="00D75E83"/>
    <w:rsid w:val="00D76111"/>
    <w:rsid w:val="00D761E1"/>
    <w:rsid w:val="00D762E9"/>
    <w:rsid w:val="00D7631B"/>
    <w:rsid w:val="00D76887"/>
    <w:rsid w:val="00D768C9"/>
    <w:rsid w:val="00D76916"/>
    <w:rsid w:val="00D76A5A"/>
    <w:rsid w:val="00D76A83"/>
    <w:rsid w:val="00D76D0E"/>
    <w:rsid w:val="00D771B3"/>
    <w:rsid w:val="00D77201"/>
    <w:rsid w:val="00D773BA"/>
    <w:rsid w:val="00D775F1"/>
    <w:rsid w:val="00D7777D"/>
    <w:rsid w:val="00D77D93"/>
    <w:rsid w:val="00D77E1A"/>
    <w:rsid w:val="00D801F8"/>
    <w:rsid w:val="00D805A4"/>
    <w:rsid w:val="00D80643"/>
    <w:rsid w:val="00D80667"/>
    <w:rsid w:val="00D80AD5"/>
    <w:rsid w:val="00D80D9A"/>
    <w:rsid w:val="00D80E84"/>
    <w:rsid w:val="00D81155"/>
    <w:rsid w:val="00D81158"/>
    <w:rsid w:val="00D8141E"/>
    <w:rsid w:val="00D814BC"/>
    <w:rsid w:val="00D815E3"/>
    <w:rsid w:val="00D81CD6"/>
    <w:rsid w:val="00D81F88"/>
    <w:rsid w:val="00D820D2"/>
    <w:rsid w:val="00D82136"/>
    <w:rsid w:val="00D823DF"/>
    <w:rsid w:val="00D8244A"/>
    <w:rsid w:val="00D825C8"/>
    <w:rsid w:val="00D82677"/>
    <w:rsid w:val="00D82DBF"/>
    <w:rsid w:val="00D82EDD"/>
    <w:rsid w:val="00D82F9F"/>
    <w:rsid w:val="00D83401"/>
    <w:rsid w:val="00D834E3"/>
    <w:rsid w:val="00D83554"/>
    <w:rsid w:val="00D83567"/>
    <w:rsid w:val="00D83599"/>
    <w:rsid w:val="00D837EF"/>
    <w:rsid w:val="00D83846"/>
    <w:rsid w:val="00D83E37"/>
    <w:rsid w:val="00D83EA9"/>
    <w:rsid w:val="00D840F3"/>
    <w:rsid w:val="00D84293"/>
    <w:rsid w:val="00D84295"/>
    <w:rsid w:val="00D842C9"/>
    <w:rsid w:val="00D84874"/>
    <w:rsid w:val="00D84C5C"/>
    <w:rsid w:val="00D854BB"/>
    <w:rsid w:val="00D8558C"/>
    <w:rsid w:val="00D85599"/>
    <w:rsid w:val="00D8594D"/>
    <w:rsid w:val="00D85A1C"/>
    <w:rsid w:val="00D85CAF"/>
    <w:rsid w:val="00D86424"/>
    <w:rsid w:val="00D8681C"/>
    <w:rsid w:val="00D86A68"/>
    <w:rsid w:val="00D86CE4"/>
    <w:rsid w:val="00D86DCC"/>
    <w:rsid w:val="00D86F3F"/>
    <w:rsid w:val="00D8735B"/>
    <w:rsid w:val="00D87C1B"/>
    <w:rsid w:val="00D87F16"/>
    <w:rsid w:val="00D9016E"/>
    <w:rsid w:val="00D904A6"/>
    <w:rsid w:val="00D90679"/>
    <w:rsid w:val="00D90A05"/>
    <w:rsid w:val="00D90A5B"/>
    <w:rsid w:val="00D90B6A"/>
    <w:rsid w:val="00D91380"/>
    <w:rsid w:val="00D917D5"/>
    <w:rsid w:val="00D91904"/>
    <w:rsid w:val="00D91A96"/>
    <w:rsid w:val="00D91AD6"/>
    <w:rsid w:val="00D91B86"/>
    <w:rsid w:val="00D91CF6"/>
    <w:rsid w:val="00D91DD1"/>
    <w:rsid w:val="00D9219D"/>
    <w:rsid w:val="00D921A2"/>
    <w:rsid w:val="00D92301"/>
    <w:rsid w:val="00D9240D"/>
    <w:rsid w:val="00D92E81"/>
    <w:rsid w:val="00D9303A"/>
    <w:rsid w:val="00D934AC"/>
    <w:rsid w:val="00D93757"/>
    <w:rsid w:val="00D93947"/>
    <w:rsid w:val="00D93B62"/>
    <w:rsid w:val="00D93F32"/>
    <w:rsid w:val="00D93F8A"/>
    <w:rsid w:val="00D94292"/>
    <w:rsid w:val="00D9443D"/>
    <w:rsid w:val="00D94892"/>
    <w:rsid w:val="00D949EA"/>
    <w:rsid w:val="00D94DF5"/>
    <w:rsid w:val="00D94EF8"/>
    <w:rsid w:val="00D94EFC"/>
    <w:rsid w:val="00D95077"/>
    <w:rsid w:val="00D95098"/>
    <w:rsid w:val="00D95232"/>
    <w:rsid w:val="00D95C0C"/>
    <w:rsid w:val="00D96436"/>
    <w:rsid w:val="00D96978"/>
    <w:rsid w:val="00D96A73"/>
    <w:rsid w:val="00D96BE3"/>
    <w:rsid w:val="00D96CEA"/>
    <w:rsid w:val="00D96D17"/>
    <w:rsid w:val="00D96DDC"/>
    <w:rsid w:val="00D97278"/>
    <w:rsid w:val="00D97762"/>
    <w:rsid w:val="00D9795E"/>
    <w:rsid w:val="00D979DB"/>
    <w:rsid w:val="00D97DC1"/>
    <w:rsid w:val="00DA005E"/>
    <w:rsid w:val="00DA0334"/>
    <w:rsid w:val="00DA03AD"/>
    <w:rsid w:val="00DA0675"/>
    <w:rsid w:val="00DA0810"/>
    <w:rsid w:val="00DA0837"/>
    <w:rsid w:val="00DA09BF"/>
    <w:rsid w:val="00DA11E2"/>
    <w:rsid w:val="00DA13D7"/>
    <w:rsid w:val="00DA17FA"/>
    <w:rsid w:val="00DA18B0"/>
    <w:rsid w:val="00DA18CF"/>
    <w:rsid w:val="00DA1A62"/>
    <w:rsid w:val="00DA1A6D"/>
    <w:rsid w:val="00DA1CA3"/>
    <w:rsid w:val="00DA1CC2"/>
    <w:rsid w:val="00DA1DEE"/>
    <w:rsid w:val="00DA2013"/>
    <w:rsid w:val="00DA23C3"/>
    <w:rsid w:val="00DA247C"/>
    <w:rsid w:val="00DA2539"/>
    <w:rsid w:val="00DA27C5"/>
    <w:rsid w:val="00DA2C38"/>
    <w:rsid w:val="00DA2D7F"/>
    <w:rsid w:val="00DA30A8"/>
    <w:rsid w:val="00DA333B"/>
    <w:rsid w:val="00DA3684"/>
    <w:rsid w:val="00DA36AC"/>
    <w:rsid w:val="00DA3B64"/>
    <w:rsid w:val="00DA3C75"/>
    <w:rsid w:val="00DA3E86"/>
    <w:rsid w:val="00DA3F74"/>
    <w:rsid w:val="00DA3FB2"/>
    <w:rsid w:val="00DA4035"/>
    <w:rsid w:val="00DA4143"/>
    <w:rsid w:val="00DA4330"/>
    <w:rsid w:val="00DA43C8"/>
    <w:rsid w:val="00DA4513"/>
    <w:rsid w:val="00DA4A5F"/>
    <w:rsid w:val="00DA4ACC"/>
    <w:rsid w:val="00DA4C4C"/>
    <w:rsid w:val="00DA514D"/>
    <w:rsid w:val="00DA5543"/>
    <w:rsid w:val="00DA57B1"/>
    <w:rsid w:val="00DA5814"/>
    <w:rsid w:val="00DA5822"/>
    <w:rsid w:val="00DA59E3"/>
    <w:rsid w:val="00DA5AB0"/>
    <w:rsid w:val="00DA5D0E"/>
    <w:rsid w:val="00DA5EFF"/>
    <w:rsid w:val="00DA6014"/>
    <w:rsid w:val="00DA68B9"/>
    <w:rsid w:val="00DA6A1A"/>
    <w:rsid w:val="00DA6C23"/>
    <w:rsid w:val="00DA6C9A"/>
    <w:rsid w:val="00DA6D18"/>
    <w:rsid w:val="00DA6E71"/>
    <w:rsid w:val="00DA703E"/>
    <w:rsid w:val="00DA71A8"/>
    <w:rsid w:val="00DA71B8"/>
    <w:rsid w:val="00DA75BC"/>
    <w:rsid w:val="00DA75E1"/>
    <w:rsid w:val="00DA75F8"/>
    <w:rsid w:val="00DA77AF"/>
    <w:rsid w:val="00DA7A8C"/>
    <w:rsid w:val="00DA7D20"/>
    <w:rsid w:val="00DA7E80"/>
    <w:rsid w:val="00DB00AC"/>
    <w:rsid w:val="00DB00E7"/>
    <w:rsid w:val="00DB0156"/>
    <w:rsid w:val="00DB0280"/>
    <w:rsid w:val="00DB04AE"/>
    <w:rsid w:val="00DB06B4"/>
    <w:rsid w:val="00DB080C"/>
    <w:rsid w:val="00DB0988"/>
    <w:rsid w:val="00DB0B7E"/>
    <w:rsid w:val="00DB0DFF"/>
    <w:rsid w:val="00DB1189"/>
    <w:rsid w:val="00DB12E9"/>
    <w:rsid w:val="00DB12F1"/>
    <w:rsid w:val="00DB1521"/>
    <w:rsid w:val="00DB17B8"/>
    <w:rsid w:val="00DB1E38"/>
    <w:rsid w:val="00DB1EB5"/>
    <w:rsid w:val="00DB2457"/>
    <w:rsid w:val="00DB2513"/>
    <w:rsid w:val="00DB26F2"/>
    <w:rsid w:val="00DB294A"/>
    <w:rsid w:val="00DB2B53"/>
    <w:rsid w:val="00DB2CA3"/>
    <w:rsid w:val="00DB2FFF"/>
    <w:rsid w:val="00DB30D6"/>
    <w:rsid w:val="00DB3576"/>
    <w:rsid w:val="00DB36D2"/>
    <w:rsid w:val="00DB37B2"/>
    <w:rsid w:val="00DB3B3B"/>
    <w:rsid w:val="00DB3EBB"/>
    <w:rsid w:val="00DB4061"/>
    <w:rsid w:val="00DB40F0"/>
    <w:rsid w:val="00DB43F9"/>
    <w:rsid w:val="00DB452F"/>
    <w:rsid w:val="00DB4B1E"/>
    <w:rsid w:val="00DB4C95"/>
    <w:rsid w:val="00DB4F70"/>
    <w:rsid w:val="00DB502C"/>
    <w:rsid w:val="00DB55CA"/>
    <w:rsid w:val="00DB567B"/>
    <w:rsid w:val="00DB567F"/>
    <w:rsid w:val="00DB579C"/>
    <w:rsid w:val="00DB5A70"/>
    <w:rsid w:val="00DB6261"/>
    <w:rsid w:val="00DB6B8F"/>
    <w:rsid w:val="00DB6CC8"/>
    <w:rsid w:val="00DB6E18"/>
    <w:rsid w:val="00DB6F86"/>
    <w:rsid w:val="00DB7071"/>
    <w:rsid w:val="00DB7134"/>
    <w:rsid w:val="00DB7250"/>
    <w:rsid w:val="00DB73CE"/>
    <w:rsid w:val="00DB7702"/>
    <w:rsid w:val="00DB7742"/>
    <w:rsid w:val="00DB78ED"/>
    <w:rsid w:val="00DB7972"/>
    <w:rsid w:val="00DB7E5F"/>
    <w:rsid w:val="00DB7F87"/>
    <w:rsid w:val="00DC0223"/>
    <w:rsid w:val="00DC040E"/>
    <w:rsid w:val="00DC0433"/>
    <w:rsid w:val="00DC0616"/>
    <w:rsid w:val="00DC0625"/>
    <w:rsid w:val="00DC0856"/>
    <w:rsid w:val="00DC0D07"/>
    <w:rsid w:val="00DC0E19"/>
    <w:rsid w:val="00DC0F4C"/>
    <w:rsid w:val="00DC12C5"/>
    <w:rsid w:val="00DC12DC"/>
    <w:rsid w:val="00DC13AF"/>
    <w:rsid w:val="00DC147F"/>
    <w:rsid w:val="00DC167E"/>
    <w:rsid w:val="00DC1980"/>
    <w:rsid w:val="00DC1A23"/>
    <w:rsid w:val="00DC1AD8"/>
    <w:rsid w:val="00DC1C58"/>
    <w:rsid w:val="00DC1D08"/>
    <w:rsid w:val="00DC1F31"/>
    <w:rsid w:val="00DC2039"/>
    <w:rsid w:val="00DC227D"/>
    <w:rsid w:val="00DC2382"/>
    <w:rsid w:val="00DC28D0"/>
    <w:rsid w:val="00DC29C3"/>
    <w:rsid w:val="00DC2D6A"/>
    <w:rsid w:val="00DC2E25"/>
    <w:rsid w:val="00DC342D"/>
    <w:rsid w:val="00DC35EC"/>
    <w:rsid w:val="00DC3691"/>
    <w:rsid w:val="00DC36DF"/>
    <w:rsid w:val="00DC38EE"/>
    <w:rsid w:val="00DC3A52"/>
    <w:rsid w:val="00DC3B9A"/>
    <w:rsid w:val="00DC3C74"/>
    <w:rsid w:val="00DC3D57"/>
    <w:rsid w:val="00DC3DAB"/>
    <w:rsid w:val="00DC3E5C"/>
    <w:rsid w:val="00DC4126"/>
    <w:rsid w:val="00DC412F"/>
    <w:rsid w:val="00DC4273"/>
    <w:rsid w:val="00DC43CF"/>
    <w:rsid w:val="00DC4434"/>
    <w:rsid w:val="00DC4590"/>
    <w:rsid w:val="00DC485F"/>
    <w:rsid w:val="00DC4BF5"/>
    <w:rsid w:val="00DC4E16"/>
    <w:rsid w:val="00DC51DD"/>
    <w:rsid w:val="00DC523A"/>
    <w:rsid w:val="00DC5577"/>
    <w:rsid w:val="00DC595C"/>
    <w:rsid w:val="00DC5A24"/>
    <w:rsid w:val="00DC5D1E"/>
    <w:rsid w:val="00DC5F39"/>
    <w:rsid w:val="00DC606B"/>
    <w:rsid w:val="00DC60C3"/>
    <w:rsid w:val="00DC61AA"/>
    <w:rsid w:val="00DC65CF"/>
    <w:rsid w:val="00DC681E"/>
    <w:rsid w:val="00DC6872"/>
    <w:rsid w:val="00DC69DA"/>
    <w:rsid w:val="00DC6CA1"/>
    <w:rsid w:val="00DC6DA6"/>
    <w:rsid w:val="00DC6E6A"/>
    <w:rsid w:val="00DC7104"/>
    <w:rsid w:val="00DC77A6"/>
    <w:rsid w:val="00DC7964"/>
    <w:rsid w:val="00DC7A95"/>
    <w:rsid w:val="00DD00E5"/>
    <w:rsid w:val="00DD0315"/>
    <w:rsid w:val="00DD05F9"/>
    <w:rsid w:val="00DD06CC"/>
    <w:rsid w:val="00DD07B7"/>
    <w:rsid w:val="00DD0AA1"/>
    <w:rsid w:val="00DD0B62"/>
    <w:rsid w:val="00DD0EB6"/>
    <w:rsid w:val="00DD140E"/>
    <w:rsid w:val="00DD144A"/>
    <w:rsid w:val="00DD14F3"/>
    <w:rsid w:val="00DD1599"/>
    <w:rsid w:val="00DD15AB"/>
    <w:rsid w:val="00DD1828"/>
    <w:rsid w:val="00DD1834"/>
    <w:rsid w:val="00DD1860"/>
    <w:rsid w:val="00DD18A9"/>
    <w:rsid w:val="00DD1ACB"/>
    <w:rsid w:val="00DD1BF8"/>
    <w:rsid w:val="00DD1ED4"/>
    <w:rsid w:val="00DD22E1"/>
    <w:rsid w:val="00DD24B1"/>
    <w:rsid w:val="00DD27EC"/>
    <w:rsid w:val="00DD2A6A"/>
    <w:rsid w:val="00DD2B64"/>
    <w:rsid w:val="00DD2B9D"/>
    <w:rsid w:val="00DD3048"/>
    <w:rsid w:val="00DD3094"/>
    <w:rsid w:val="00DD35C6"/>
    <w:rsid w:val="00DD382C"/>
    <w:rsid w:val="00DD3DEF"/>
    <w:rsid w:val="00DD3DFA"/>
    <w:rsid w:val="00DD3E3E"/>
    <w:rsid w:val="00DD3F7A"/>
    <w:rsid w:val="00DD3F97"/>
    <w:rsid w:val="00DD430F"/>
    <w:rsid w:val="00DD4321"/>
    <w:rsid w:val="00DD473E"/>
    <w:rsid w:val="00DD4969"/>
    <w:rsid w:val="00DD4AF2"/>
    <w:rsid w:val="00DD50F3"/>
    <w:rsid w:val="00DD514C"/>
    <w:rsid w:val="00DD5260"/>
    <w:rsid w:val="00DD55E6"/>
    <w:rsid w:val="00DD5907"/>
    <w:rsid w:val="00DD5E2A"/>
    <w:rsid w:val="00DD6561"/>
    <w:rsid w:val="00DD68C5"/>
    <w:rsid w:val="00DD69A3"/>
    <w:rsid w:val="00DD6B8B"/>
    <w:rsid w:val="00DD6CDF"/>
    <w:rsid w:val="00DD6F4A"/>
    <w:rsid w:val="00DD73F8"/>
    <w:rsid w:val="00DD747E"/>
    <w:rsid w:val="00DD7799"/>
    <w:rsid w:val="00DD78F9"/>
    <w:rsid w:val="00DD7986"/>
    <w:rsid w:val="00DD7C5F"/>
    <w:rsid w:val="00DD7DCE"/>
    <w:rsid w:val="00DE068D"/>
    <w:rsid w:val="00DE0751"/>
    <w:rsid w:val="00DE0C34"/>
    <w:rsid w:val="00DE0C60"/>
    <w:rsid w:val="00DE0ED1"/>
    <w:rsid w:val="00DE0FC0"/>
    <w:rsid w:val="00DE16D5"/>
    <w:rsid w:val="00DE1F89"/>
    <w:rsid w:val="00DE225E"/>
    <w:rsid w:val="00DE22DA"/>
    <w:rsid w:val="00DE232F"/>
    <w:rsid w:val="00DE2522"/>
    <w:rsid w:val="00DE284F"/>
    <w:rsid w:val="00DE2AB9"/>
    <w:rsid w:val="00DE2B3A"/>
    <w:rsid w:val="00DE316C"/>
    <w:rsid w:val="00DE3476"/>
    <w:rsid w:val="00DE37C5"/>
    <w:rsid w:val="00DE3805"/>
    <w:rsid w:val="00DE3E53"/>
    <w:rsid w:val="00DE3EA0"/>
    <w:rsid w:val="00DE42C4"/>
    <w:rsid w:val="00DE45C0"/>
    <w:rsid w:val="00DE4B16"/>
    <w:rsid w:val="00DE57C7"/>
    <w:rsid w:val="00DE5893"/>
    <w:rsid w:val="00DE5C10"/>
    <w:rsid w:val="00DE5C28"/>
    <w:rsid w:val="00DE5C3B"/>
    <w:rsid w:val="00DE5E0D"/>
    <w:rsid w:val="00DE5EB9"/>
    <w:rsid w:val="00DE6010"/>
    <w:rsid w:val="00DE606B"/>
    <w:rsid w:val="00DE61C1"/>
    <w:rsid w:val="00DE6205"/>
    <w:rsid w:val="00DE6694"/>
    <w:rsid w:val="00DE66D5"/>
    <w:rsid w:val="00DE66EE"/>
    <w:rsid w:val="00DE69AF"/>
    <w:rsid w:val="00DE6CEB"/>
    <w:rsid w:val="00DE7601"/>
    <w:rsid w:val="00DE767F"/>
    <w:rsid w:val="00DE77BE"/>
    <w:rsid w:val="00DE78CB"/>
    <w:rsid w:val="00DE7A7A"/>
    <w:rsid w:val="00DE7DD5"/>
    <w:rsid w:val="00DE7EA9"/>
    <w:rsid w:val="00DF013E"/>
    <w:rsid w:val="00DF02A2"/>
    <w:rsid w:val="00DF02AB"/>
    <w:rsid w:val="00DF05ED"/>
    <w:rsid w:val="00DF063E"/>
    <w:rsid w:val="00DF0678"/>
    <w:rsid w:val="00DF06ED"/>
    <w:rsid w:val="00DF07BA"/>
    <w:rsid w:val="00DF0A9F"/>
    <w:rsid w:val="00DF0D40"/>
    <w:rsid w:val="00DF0F9A"/>
    <w:rsid w:val="00DF0FA8"/>
    <w:rsid w:val="00DF1138"/>
    <w:rsid w:val="00DF1191"/>
    <w:rsid w:val="00DF16C7"/>
    <w:rsid w:val="00DF179E"/>
    <w:rsid w:val="00DF17EE"/>
    <w:rsid w:val="00DF18BC"/>
    <w:rsid w:val="00DF198A"/>
    <w:rsid w:val="00DF1ADC"/>
    <w:rsid w:val="00DF1F38"/>
    <w:rsid w:val="00DF223C"/>
    <w:rsid w:val="00DF2AE9"/>
    <w:rsid w:val="00DF30E1"/>
    <w:rsid w:val="00DF36AB"/>
    <w:rsid w:val="00DF36C6"/>
    <w:rsid w:val="00DF3803"/>
    <w:rsid w:val="00DF3ACC"/>
    <w:rsid w:val="00DF3D31"/>
    <w:rsid w:val="00DF44DA"/>
    <w:rsid w:val="00DF48CE"/>
    <w:rsid w:val="00DF4AE2"/>
    <w:rsid w:val="00DF5790"/>
    <w:rsid w:val="00DF57DE"/>
    <w:rsid w:val="00DF5A97"/>
    <w:rsid w:val="00DF5B18"/>
    <w:rsid w:val="00DF5ED5"/>
    <w:rsid w:val="00DF60D7"/>
    <w:rsid w:val="00DF630B"/>
    <w:rsid w:val="00DF7701"/>
    <w:rsid w:val="00DF78EB"/>
    <w:rsid w:val="00DF7CDF"/>
    <w:rsid w:val="00DF7F80"/>
    <w:rsid w:val="00E000B8"/>
    <w:rsid w:val="00E0011A"/>
    <w:rsid w:val="00E003BB"/>
    <w:rsid w:val="00E00457"/>
    <w:rsid w:val="00E005C2"/>
    <w:rsid w:val="00E00EE3"/>
    <w:rsid w:val="00E00F2E"/>
    <w:rsid w:val="00E0104C"/>
    <w:rsid w:val="00E0118D"/>
    <w:rsid w:val="00E01197"/>
    <w:rsid w:val="00E01324"/>
    <w:rsid w:val="00E0146F"/>
    <w:rsid w:val="00E01497"/>
    <w:rsid w:val="00E0149B"/>
    <w:rsid w:val="00E0159F"/>
    <w:rsid w:val="00E018CE"/>
    <w:rsid w:val="00E01A49"/>
    <w:rsid w:val="00E01FBE"/>
    <w:rsid w:val="00E0238D"/>
    <w:rsid w:val="00E028D5"/>
    <w:rsid w:val="00E02A89"/>
    <w:rsid w:val="00E02CBE"/>
    <w:rsid w:val="00E02DC5"/>
    <w:rsid w:val="00E02F8F"/>
    <w:rsid w:val="00E0308A"/>
    <w:rsid w:val="00E031FB"/>
    <w:rsid w:val="00E03697"/>
    <w:rsid w:val="00E03765"/>
    <w:rsid w:val="00E03CFB"/>
    <w:rsid w:val="00E045F0"/>
    <w:rsid w:val="00E0470B"/>
    <w:rsid w:val="00E04809"/>
    <w:rsid w:val="00E0492B"/>
    <w:rsid w:val="00E04C20"/>
    <w:rsid w:val="00E04CBB"/>
    <w:rsid w:val="00E05104"/>
    <w:rsid w:val="00E0548F"/>
    <w:rsid w:val="00E057C9"/>
    <w:rsid w:val="00E0592C"/>
    <w:rsid w:val="00E05944"/>
    <w:rsid w:val="00E05957"/>
    <w:rsid w:val="00E05A2A"/>
    <w:rsid w:val="00E05B7C"/>
    <w:rsid w:val="00E05E2E"/>
    <w:rsid w:val="00E05E34"/>
    <w:rsid w:val="00E06395"/>
    <w:rsid w:val="00E063C4"/>
    <w:rsid w:val="00E06C36"/>
    <w:rsid w:val="00E06DE2"/>
    <w:rsid w:val="00E07144"/>
    <w:rsid w:val="00E071FF"/>
    <w:rsid w:val="00E07591"/>
    <w:rsid w:val="00E075FA"/>
    <w:rsid w:val="00E07626"/>
    <w:rsid w:val="00E07662"/>
    <w:rsid w:val="00E07810"/>
    <w:rsid w:val="00E0786A"/>
    <w:rsid w:val="00E07B18"/>
    <w:rsid w:val="00E07D42"/>
    <w:rsid w:val="00E07D48"/>
    <w:rsid w:val="00E07F4F"/>
    <w:rsid w:val="00E10327"/>
    <w:rsid w:val="00E1061F"/>
    <w:rsid w:val="00E10826"/>
    <w:rsid w:val="00E10963"/>
    <w:rsid w:val="00E10F7F"/>
    <w:rsid w:val="00E11187"/>
    <w:rsid w:val="00E111BB"/>
    <w:rsid w:val="00E113E2"/>
    <w:rsid w:val="00E1213C"/>
    <w:rsid w:val="00E12204"/>
    <w:rsid w:val="00E1245D"/>
    <w:rsid w:val="00E125EF"/>
    <w:rsid w:val="00E12665"/>
    <w:rsid w:val="00E12CFB"/>
    <w:rsid w:val="00E12F8B"/>
    <w:rsid w:val="00E13474"/>
    <w:rsid w:val="00E13637"/>
    <w:rsid w:val="00E13DB1"/>
    <w:rsid w:val="00E13E3D"/>
    <w:rsid w:val="00E14375"/>
    <w:rsid w:val="00E145F1"/>
    <w:rsid w:val="00E146D7"/>
    <w:rsid w:val="00E14822"/>
    <w:rsid w:val="00E14C5E"/>
    <w:rsid w:val="00E14EC8"/>
    <w:rsid w:val="00E151B8"/>
    <w:rsid w:val="00E152D8"/>
    <w:rsid w:val="00E153A7"/>
    <w:rsid w:val="00E15557"/>
    <w:rsid w:val="00E155A6"/>
    <w:rsid w:val="00E15650"/>
    <w:rsid w:val="00E15AE9"/>
    <w:rsid w:val="00E15DA9"/>
    <w:rsid w:val="00E15F2E"/>
    <w:rsid w:val="00E16088"/>
    <w:rsid w:val="00E162F0"/>
    <w:rsid w:val="00E1642F"/>
    <w:rsid w:val="00E165E7"/>
    <w:rsid w:val="00E16683"/>
    <w:rsid w:val="00E16781"/>
    <w:rsid w:val="00E16E23"/>
    <w:rsid w:val="00E17081"/>
    <w:rsid w:val="00E170DF"/>
    <w:rsid w:val="00E173AB"/>
    <w:rsid w:val="00E17494"/>
    <w:rsid w:val="00E175F1"/>
    <w:rsid w:val="00E17705"/>
    <w:rsid w:val="00E17854"/>
    <w:rsid w:val="00E17A78"/>
    <w:rsid w:val="00E17D25"/>
    <w:rsid w:val="00E17DC1"/>
    <w:rsid w:val="00E204BD"/>
    <w:rsid w:val="00E20553"/>
    <w:rsid w:val="00E206FE"/>
    <w:rsid w:val="00E20ABF"/>
    <w:rsid w:val="00E20B49"/>
    <w:rsid w:val="00E20D84"/>
    <w:rsid w:val="00E20DBB"/>
    <w:rsid w:val="00E20EAE"/>
    <w:rsid w:val="00E20FBE"/>
    <w:rsid w:val="00E21647"/>
    <w:rsid w:val="00E2186A"/>
    <w:rsid w:val="00E219F7"/>
    <w:rsid w:val="00E21C11"/>
    <w:rsid w:val="00E224A5"/>
    <w:rsid w:val="00E2269E"/>
    <w:rsid w:val="00E22704"/>
    <w:rsid w:val="00E22908"/>
    <w:rsid w:val="00E22A78"/>
    <w:rsid w:val="00E22CD4"/>
    <w:rsid w:val="00E23136"/>
    <w:rsid w:val="00E2319F"/>
    <w:rsid w:val="00E23225"/>
    <w:rsid w:val="00E232C1"/>
    <w:rsid w:val="00E232C6"/>
    <w:rsid w:val="00E2341F"/>
    <w:rsid w:val="00E238BA"/>
    <w:rsid w:val="00E23A74"/>
    <w:rsid w:val="00E23B6D"/>
    <w:rsid w:val="00E23E5E"/>
    <w:rsid w:val="00E23FA8"/>
    <w:rsid w:val="00E24336"/>
    <w:rsid w:val="00E24A38"/>
    <w:rsid w:val="00E24B3D"/>
    <w:rsid w:val="00E24F71"/>
    <w:rsid w:val="00E2511A"/>
    <w:rsid w:val="00E25582"/>
    <w:rsid w:val="00E25644"/>
    <w:rsid w:val="00E25713"/>
    <w:rsid w:val="00E2583D"/>
    <w:rsid w:val="00E26159"/>
    <w:rsid w:val="00E2646F"/>
    <w:rsid w:val="00E268ED"/>
    <w:rsid w:val="00E26A9B"/>
    <w:rsid w:val="00E26A9F"/>
    <w:rsid w:val="00E26B99"/>
    <w:rsid w:val="00E26E6C"/>
    <w:rsid w:val="00E26F30"/>
    <w:rsid w:val="00E272EA"/>
    <w:rsid w:val="00E273C7"/>
    <w:rsid w:val="00E27717"/>
    <w:rsid w:val="00E27859"/>
    <w:rsid w:val="00E27A0F"/>
    <w:rsid w:val="00E303CD"/>
    <w:rsid w:val="00E307A6"/>
    <w:rsid w:val="00E307EE"/>
    <w:rsid w:val="00E30848"/>
    <w:rsid w:val="00E30A0C"/>
    <w:rsid w:val="00E30BB5"/>
    <w:rsid w:val="00E30D79"/>
    <w:rsid w:val="00E30DE3"/>
    <w:rsid w:val="00E311C6"/>
    <w:rsid w:val="00E314E9"/>
    <w:rsid w:val="00E31AA5"/>
    <w:rsid w:val="00E31D87"/>
    <w:rsid w:val="00E3215A"/>
    <w:rsid w:val="00E3221A"/>
    <w:rsid w:val="00E322AE"/>
    <w:rsid w:val="00E32666"/>
    <w:rsid w:val="00E32779"/>
    <w:rsid w:val="00E329A2"/>
    <w:rsid w:val="00E333F9"/>
    <w:rsid w:val="00E3347C"/>
    <w:rsid w:val="00E33755"/>
    <w:rsid w:val="00E337F0"/>
    <w:rsid w:val="00E33979"/>
    <w:rsid w:val="00E33E8F"/>
    <w:rsid w:val="00E33F8E"/>
    <w:rsid w:val="00E33F92"/>
    <w:rsid w:val="00E340D8"/>
    <w:rsid w:val="00E341AF"/>
    <w:rsid w:val="00E342F0"/>
    <w:rsid w:val="00E34397"/>
    <w:rsid w:val="00E349C5"/>
    <w:rsid w:val="00E34B27"/>
    <w:rsid w:val="00E34D1A"/>
    <w:rsid w:val="00E35199"/>
    <w:rsid w:val="00E351BA"/>
    <w:rsid w:val="00E353E0"/>
    <w:rsid w:val="00E35A5E"/>
    <w:rsid w:val="00E35BC7"/>
    <w:rsid w:val="00E35D2D"/>
    <w:rsid w:val="00E36053"/>
    <w:rsid w:val="00E361A5"/>
    <w:rsid w:val="00E362B8"/>
    <w:rsid w:val="00E36AC2"/>
    <w:rsid w:val="00E36C76"/>
    <w:rsid w:val="00E36CAC"/>
    <w:rsid w:val="00E36F61"/>
    <w:rsid w:val="00E3709D"/>
    <w:rsid w:val="00E3734C"/>
    <w:rsid w:val="00E37524"/>
    <w:rsid w:val="00E37544"/>
    <w:rsid w:val="00E37760"/>
    <w:rsid w:val="00E377C1"/>
    <w:rsid w:val="00E377FD"/>
    <w:rsid w:val="00E3786A"/>
    <w:rsid w:val="00E37AEA"/>
    <w:rsid w:val="00E37F62"/>
    <w:rsid w:val="00E37F75"/>
    <w:rsid w:val="00E405D2"/>
    <w:rsid w:val="00E4067B"/>
    <w:rsid w:val="00E406F6"/>
    <w:rsid w:val="00E407F6"/>
    <w:rsid w:val="00E40A1C"/>
    <w:rsid w:val="00E40B5F"/>
    <w:rsid w:val="00E40C68"/>
    <w:rsid w:val="00E410EF"/>
    <w:rsid w:val="00E411E5"/>
    <w:rsid w:val="00E41284"/>
    <w:rsid w:val="00E415CB"/>
    <w:rsid w:val="00E41835"/>
    <w:rsid w:val="00E41A8D"/>
    <w:rsid w:val="00E42092"/>
    <w:rsid w:val="00E4218E"/>
    <w:rsid w:val="00E4229A"/>
    <w:rsid w:val="00E424FC"/>
    <w:rsid w:val="00E42DEE"/>
    <w:rsid w:val="00E430D9"/>
    <w:rsid w:val="00E439AD"/>
    <w:rsid w:val="00E43B4E"/>
    <w:rsid w:val="00E43F67"/>
    <w:rsid w:val="00E441E4"/>
    <w:rsid w:val="00E442BD"/>
    <w:rsid w:val="00E4465E"/>
    <w:rsid w:val="00E44809"/>
    <w:rsid w:val="00E44867"/>
    <w:rsid w:val="00E44904"/>
    <w:rsid w:val="00E44C4F"/>
    <w:rsid w:val="00E44EF2"/>
    <w:rsid w:val="00E45031"/>
    <w:rsid w:val="00E45427"/>
    <w:rsid w:val="00E45927"/>
    <w:rsid w:val="00E45B92"/>
    <w:rsid w:val="00E45FCB"/>
    <w:rsid w:val="00E46195"/>
    <w:rsid w:val="00E461B4"/>
    <w:rsid w:val="00E46764"/>
    <w:rsid w:val="00E46858"/>
    <w:rsid w:val="00E46B5C"/>
    <w:rsid w:val="00E46B9A"/>
    <w:rsid w:val="00E46BF5"/>
    <w:rsid w:val="00E46CE3"/>
    <w:rsid w:val="00E46F27"/>
    <w:rsid w:val="00E4733C"/>
    <w:rsid w:val="00E47496"/>
    <w:rsid w:val="00E476EB"/>
    <w:rsid w:val="00E50222"/>
    <w:rsid w:val="00E50224"/>
    <w:rsid w:val="00E503CB"/>
    <w:rsid w:val="00E5049E"/>
    <w:rsid w:val="00E50768"/>
    <w:rsid w:val="00E50ABA"/>
    <w:rsid w:val="00E50BBA"/>
    <w:rsid w:val="00E50C48"/>
    <w:rsid w:val="00E50CA7"/>
    <w:rsid w:val="00E50F50"/>
    <w:rsid w:val="00E50FA4"/>
    <w:rsid w:val="00E510CF"/>
    <w:rsid w:val="00E511EE"/>
    <w:rsid w:val="00E51549"/>
    <w:rsid w:val="00E51B89"/>
    <w:rsid w:val="00E51C02"/>
    <w:rsid w:val="00E52035"/>
    <w:rsid w:val="00E52225"/>
    <w:rsid w:val="00E52375"/>
    <w:rsid w:val="00E52472"/>
    <w:rsid w:val="00E525FF"/>
    <w:rsid w:val="00E52909"/>
    <w:rsid w:val="00E52F46"/>
    <w:rsid w:val="00E532E6"/>
    <w:rsid w:val="00E53304"/>
    <w:rsid w:val="00E537BA"/>
    <w:rsid w:val="00E53A6A"/>
    <w:rsid w:val="00E54111"/>
    <w:rsid w:val="00E5440D"/>
    <w:rsid w:val="00E544D8"/>
    <w:rsid w:val="00E548A6"/>
    <w:rsid w:val="00E54C68"/>
    <w:rsid w:val="00E54E40"/>
    <w:rsid w:val="00E552AC"/>
    <w:rsid w:val="00E5557D"/>
    <w:rsid w:val="00E55769"/>
    <w:rsid w:val="00E55A8C"/>
    <w:rsid w:val="00E55E30"/>
    <w:rsid w:val="00E55FBB"/>
    <w:rsid w:val="00E561F2"/>
    <w:rsid w:val="00E56445"/>
    <w:rsid w:val="00E56576"/>
    <w:rsid w:val="00E57178"/>
    <w:rsid w:val="00E57238"/>
    <w:rsid w:val="00E57473"/>
    <w:rsid w:val="00E5789D"/>
    <w:rsid w:val="00E57ACA"/>
    <w:rsid w:val="00E57B29"/>
    <w:rsid w:val="00E57CF0"/>
    <w:rsid w:val="00E601BE"/>
    <w:rsid w:val="00E605A9"/>
    <w:rsid w:val="00E6069A"/>
    <w:rsid w:val="00E6083C"/>
    <w:rsid w:val="00E6090C"/>
    <w:rsid w:val="00E6095C"/>
    <w:rsid w:val="00E60A18"/>
    <w:rsid w:val="00E60BFB"/>
    <w:rsid w:val="00E60E28"/>
    <w:rsid w:val="00E61022"/>
    <w:rsid w:val="00E610DF"/>
    <w:rsid w:val="00E613C5"/>
    <w:rsid w:val="00E616E5"/>
    <w:rsid w:val="00E6174A"/>
    <w:rsid w:val="00E61E6D"/>
    <w:rsid w:val="00E61EDB"/>
    <w:rsid w:val="00E61EE9"/>
    <w:rsid w:val="00E621F1"/>
    <w:rsid w:val="00E62331"/>
    <w:rsid w:val="00E624A7"/>
    <w:rsid w:val="00E62527"/>
    <w:rsid w:val="00E627ED"/>
    <w:rsid w:val="00E629FF"/>
    <w:rsid w:val="00E62A27"/>
    <w:rsid w:val="00E62C55"/>
    <w:rsid w:val="00E630F7"/>
    <w:rsid w:val="00E63325"/>
    <w:rsid w:val="00E63483"/>
    <w:rsid w:val="00E63511"/>
    <w:rsid w:val="00E63C0C"/>
    <w:rsid w:val="00E63DA5"/>
    <w:rsid w:val="00E64130"/>
    <w:rsid w:val="00E642DB"/>
    <w:rsid w:val="00E6464C"/>
    <w:rsid w:val="00E6498F"/>
    <w:rsid w:val="00E64F27"/>
    <w:rsid w:val="00E65405"/>
    <w:rsid w:val="00E65429"/>
    <w:rsid w:val="00E65512"/>
    <w:rsid w:val="00E655DD"/>
    <w:rsid w:val="00E65771"/>
    <w:rsid w:val="00E65C75"/>
    <w:rsid w:val="00E65CF0"/>
    <w:rsid w:val="00E65DD9"/>
    <w:rsid w:val="00E66187"/>
    <w:rsid w:val="00E66254"/>
    <w:rsid w:val="00E663DD"/>
    <w:rsid w:val="00E6676E"/>
    <w:rsid w:val="00E6692F"/>
    <w:rsid w:val="00E66CCC"/>
    <w:rsid w:val="00E66DFC"/>
    <w:rsid w:val="00E66FB2"/>
    <w:rsid w:val="00E67351"/>
    <w:rsid w:val="00E673BA"/>
    <w:rsid w:val="00E673D0"/>
    <w:rsid w:val="00E67517"/>
    <w:rsid w:val="00E679EF"/>
    <w:rsid w:val="00E706E2"/>
    <w:rsid w:val="00E7081A"/>
    <w:rsid w:val="00E7088E"/>
    <w:rsid w:val="00E7096C"/>
    <w:rsid w:val="00E709DB"/>
    <w:rsid w:val="00E70CAC"/>
    <w:rsid w:val="00E70CF2"/>
    <w:rsid w:val="00E71081"/>
    <w:rsid w:val="00E711AC"/>
    <w:rsid w:val="00E71233"/>
    <w:rsid w:val="00E71E75"/>
    <w:rsid w:val="00E72010"/>
    <w:rsid w:val="00E7202F"/>
    <w:rsid w:val="00E720E5"/>
    <w:rsid w:val="00E72182"/>
    <w:rsid w:val="00E72535"/>
    <w:rsid w:val="00E7282E"/>
    <w:rsid w:val="00E7284A"/>
    <w:rsid w:val="00E728EA"/>
    <w:rsid w:val="00E72BCE"/>
    <w:rsid w:val="00E72C87"/>
    <w:rsid w:val="00E72D93"/>
    <w:rsid w:val="00E72DA3"/>
    <w:rsid w:val="00E73087"/>
    <w:rsid w:val="00E7316D"/>
    <w:rsid w:val="00E73326"/>
    <w:rsid w:val="00E736B4"/>
    <w:rsid w:val="00E73A5A"/>
    <w:rsid w:val="00E744E0"/>
    <w:rsid w:val="00E74714"/>
    <w:rsid w:val="00E74C53"/>
    <w:rsid w:val="00E74EDA"/>
    <w:rsid w:val="00E7506D"/>
    <w:rsid w:val="00E75114"/>
    <w:rsid w:val="00E75262"/>
    <w:rsid w:val="00E754E1"/>
    <w:rsid w:val="00E7551F"/>
    <w:rsid w:val="00E755EA"/>
    <w:rsid w:val="00E7581E"/>
    <w:rsid w:val="00E75928"/>
    <w:rsid w:val="00E75A6F"/>
    <w:rsid w:val="00E75ABA"/>
    <w:rsid w:val="00E75C5E"/>
    <w:rsid w:val="00E75D2A"/>
    <w:rsid w:val="00E75E4D"/>
    <w:rsid w:val="00E763BB"/>
    <w:rsid w:val="00E7645E"/>
    <w:rsid w:val="00E76594"/>
    <w:rsid w:val="00E76618"/>
    <w:rsid w:val="00E76861"/>
    <w:rsid w:val="00E76942"/>
    <w:rsid w:val="00E769A8"/>
    <w:rsid w:val="00E76B9D"/>
    <w:rsid w:val="00E76C15"/>
    <w:rsid w:val="00E76E5F"/>
    <w:rsid w:val="00E77A26"/>
    <w:rsid w:val="00E77B22"/>
    <w:rsid w:val="00E77D82"/>
    <w:rsid w:val="00E8051F"/>
    <w:rsid w:val="00E8055D"/>
    <w:rsid w:val="00E80993"/>
    <w:rsid w:val="00E80C05"/>
    <w:rsid w:val="00E80F12"/>
    <w:rsid w:val="00E81104"/>
    <w:rsid w:val="00E81579"/>
    <w:rsid w:val="00E81B10"/>
    <w:rsid w:val="00E81D1C"/>
    <w:rsid w:val="00E81EAC"/>
    <w:rsid w:val="00E81F80"/>
    <w:rsid w:val="00E82222"/>
    <w:rsid w:val="00E8261B"/>
    <w:rsid w:val="00E82713"/>
    <w:rsid w:val="00E82FC5"/>
    <w:rsid w:val="00E8310A"/>
    <w:rsid w:val="00E83147"/>
    <w:rsid w:val="00E83233"/>
    <w:rsid w:val="00E833D9"/>
    <w:rsid w:val="00E835CA"/>
    <w:rsid w:val="00E837AE"/>
    <w:rsid w:val="00E839D8"/>
    <w:rsid w:val="00E83B11"/>
    <w:rsid w:val="00E83D81"/>
    <w:rsid w:val="00E83D95"/>
    <w:rsid w:val="00E83E76"/>
    <w:rsid w:val="00E83E82"/>
    <w:rsid w:val="00E84087"/>
    <w:rsid w:val="00E842B6"/>
    <w:rsid w:val="00E845A6"/>
    <w:rsid w:val="00E848B7"/>
    <w:rsid w:val="00E8493D"/>
    <w:rsid w:val="00E84B37"/>
    <w:rsid w:val="00E8537F"/>
    <w:rsid w:val="00E85417"/>
    <w:rsid w:val="00E856D7"/>
    <w:rsid w:val="00E85726"/>
    <w:rsid w:val="00E8573E"/>
    <w:rsid w:val="00E858FF"/>
    <w:rsid w:val="00E859C6"/>
    <w:rsid w:val="00E85F33"/>
    <w:rsid w:val="00E86273"/>
    <w:rsid w:val="00E862C4"/>
    <w:rsid w:val="00E86429"/>
    <w:rsid w:val="00E867D6"/>
    <w:rsid w:val="00E8693A"/>
    <w:rsid w:val="00E869F3"/>
    <w:rsid w:val="00E86A5D"/>
    <w:rsid w:val="00E86B00"/>
    <w:rsid w:val="00E86E30"/>
    <w:rsid w:val="00E8714D"/>
    <w:rsid w:val="00E872D1"/>
    <w:rsid w:val="00E87343"/>
    <w:rsid w:val="00E8764A"/>
    <w:rsid w:val="00E87E3B"/>
    <w:rsid w:val="00E903B6"/>
    <w:rsid w:val="00E9051A"/>
    <w:rsid w:val="00E9062D"/>
    <w:rsid w:val="00E90716"/>
    <w:rsid w:val="00E90BA1"/>
    <w:rsid w:val="00E90C3E"/>
    <w:rsid w:val="00E90CDD"/>
    <w:rsid w:val="00E90DEC"/>
    <w:rsid w:val="00E90E26"/>
    <w:rsid w:val="00E90F62"/>
    <w:rsid w:val="00E90F7E"/>
    <w:rsid w:val="00E9139C"/>
    <w:rsid w:val="00E91516"/>
    <w:rsid w:val="00E91815"/>
    <w:rsid w:val="00E9193A"/>
    <w:rsid w:val="00E91D1C"/>
    <w:rsid w:val="00E920FE"/>
    <w:rsid w:val="00E923E4"/>
    <w:rsid w:val="00E92645"/>
    <w:rsid w:val="00E92929"/>
    <w:rsid w:val="00E92966"/>
    <w:rsid w:val="00E92F6D"/>
    <w:rsid w:val="00E9313F"/>
    <w:rsid w:val="00E931D6"/>
    <w:rsid w:val="00E934C7"/>
    <w:rsid w:val="00E935B6"/>
    <w:rsid w:val="00E937C5"/>
    <w:rsid w:val="00E93812"/>
    <w:rsid w:val="00E93845"/>
    <w:rsid w:val="00E93D7B"/>
    <w:rsid w:val="00E93E80"/>
    <w:rsid w:val="00E94001"/>
    <w:rsid w:val="00E944F9"/>
    <w:rsid w:val="00E94CDD"/>
    <w:rsid w:val="00E94CEB"/>
    <w:rsid w:val="00E94E8D"/>
    <w:rsid w:val="00E94F87"/>
    <w:rsid w:val="00E952D0"/>
    <w:rsid w:val="00E95798"/>
    <w:rsid w:val="00E95808"/>
    <w:rsid w:val="00E9580C"/>
    <w:rsid w:val="00E95974"/>
    <w:rsid w:val="00E95BD8"/>
    <w:rsid w:val="00E95C34"/>
    <w:rsid w:val="00E95E45"/>
    <w:rsid w:val="00E95F87"/>
    <w:rsid w:val="00E963DE"/>
    <w:rsid w:val="00E96400"/>
    <w:rsid w:val="00E965E5"/>
    <w:rsid w:val="00E96733"/>
    <w:rsid w:val="00E96A6D"/>
    <w:rsid w:val="00E96ECC"/>
    <w:rsid w:val="00E9702E"/>
    <w:rsid w:val="00E9710D"/>
    <w:rsid w:val="00E97507"/>
    <w:rsid w:val="00E976DF"/>
    <w:rsid w:val="00E979FA"/>
    <w:rsid w:val="00E97CCB"/>
    <w:rsid w:val="00E97E69"/>
    <w:rsid w:val="00EA05F0"/>
    <w:rsid w:val="00EA0712"/>
    <w:rsid w:val="00EA0802"/>
    <w:rsid w:val="00EA0C3C"/>
    <w:rsid w:val="00EA0E77"/>
    <w:rsid w:val="00EA0FCF"/>
    <w:rsid w:val="00EA1123"/>
    <w:rsid w:val="00EA12B2"/>
    <w:rsid w:val="00EA164B"/>
    <w:rsid w:val="00EA1659"/>
    <w:rsid w:val="00EA1A4E"/>
    <w:rsid w:val="00EA1B51"/>
    <w:rsid w:val="00EA1F03"/>
    <w:rsid w:val="00EA22A6"/>
    <w:rsid w:val="00EA237F"/>
    <w:rsid w:val="00EA25E8"/>
    <w:rsid w:val="00EA27FD"/>
    <w:rsid w:val="00EA2908"/>
    <w:rsid w:val="00EA2A1F"/>
    <w:rsid w:val="00EA2EFB"/>
    <w:rsid w:val="00EA30D7"/>
    <w:rsid w:val="00EA3748"/>
    <w:rsid w:val="00EA3955"/>
    <w:rsid w:val="00EA3CF7"/>
    <w:rsid w:val="00EA3D4F"/>
    <w:rsid w:val="00EA404A"/>
    <w:rsid w:val="00EA40B8"/>
    <w:rsid w:val="00EA4147"/>
    <w:rsid w:val="00EA419F"/>
    <w:rsid w:val="00EA42B9"/>
    <w:rsid w:val="00EA453F"/>
    <w:rsid w:val="00EA45A8"/>
    <w:rsid w:val="00EA468E"/>
    <w:rsid w:val="00EA46E3"/>
    <w:rsid w:val="00EA4C66"/>
    <w:rsid w:val="00EA4E6A"/>
    <w:rsid w:val="00EA508F"/>
    <w:rsid w:val="00EA5216"/>
    <w:rsid w:val="00EA5360"/>
    <w:rsid w:val="00EA5361"/>
    <w:rsid w:val="00EA53AB"/>
    <w:rsid w:val="00EA58E8"/>
    <w:rsid w:val="00EA5B6B"/>
    <w:rsid w:val="00EA5BFB"/>
    <w:rsid w:val="00EA5CFC"/>
    <w:rsid w:val="00EA63E1"/>
    <w:rsid w:val="00EA6B2B"/>
    <w:rsid w:val="00EA6B73"/>
    <w:rsid w:val="00EA6F96"/>
    <w:rsid w:val="00EA714D"/>
    <w:rsid w:val="00EA74C1"/>
    <w:rsid w:val="00EA75CA"/>
    <w:rsid w:val="00EA782C"/>
    <w:rsid w:val="00EA7B0D"/>
    <w:rsid w:val="00EA7B8B"/>
    <w:rsid w:val="00EA7D33"/>
    <w:rsid w:val="00EB05CC"/>
    <w:rsid w:val="00EB0C74"/>
    <w:rsid w:val="00EB14B3"/>
    <w:rsid w:val="00EB1704"/>
    <w:rsid w:val="00EB1792"/>
    <w:rsid w:val="00EB1882"/>
    <w:rsid w:val="00EB193E"/>
    <w:rsid w:val="00EB19A7"/>
    <w:rsid w:val="00EB1A71"/>
    <w:rsid w:val="00EB1B6C"/>
    <w:rsid w:val="00EB234F"/>
    <w:rsid w:val="00EB23A8"/>
    <w:rsid w:val="00EB23E3"/>
    <w:rsid w:val="00EB243B"/>
    <w:rsid w:val="00EB24A4"/>
    <w:rsid w:val="00EB24A8"/>
    <w:rsid w:val="00EB267C"/>
    <w:rsid w:val="00EB27E9"/>
    <w:rsid w:val="00EB2A2F"/>
    <w:rsid w:val="00EB2DE3"/>
    <w:rsid w:val="00EB2E22"/>
    <w:rsid w:val="00EB35C3"/>
    <w:rsid w:val="00EB35F5"/>
    <w:rsid w:val="00EB3A85"/>
    <w:rsid w:val="00EB3CF3"/>
    <w:rsid w:val="00EB4176"/>
    <w:rsid w:val="00EB4515"/>
    <w:rsid w:val="00EB4578"/>
    <w:rsid w:val="00EB4D0E"/>
    <w:rsid w:val="00EB4EA6"/>
    <w:rsid w:val="00EB541C"/>
    <w:rsid w:val="00EB5921"/>
    <w:rsid w:val="00EB5A78"/>
    <w:rsid w:val="00EB5AFF"/>
    <w:rsid w:val="00EB5C46"/>
    <w:rsid w:val="00EB611A"/>
    <w:rsid w:val="00EB6522"/>
    <w:rsid w:val="00EB672C"/>
    <w:rsid w:val="00EB6755"/>
    <w:rsid w:val="00EB6AA2"/>
    <w:rsid w:val="00EB6EF0"/>
    <w:rsid w:val="00EB6F3C"/>
    <w:rsid w:val="00EB70A6"/>
    <w:rsid w:val="00EB7235"/>
    <w:rsid w:val="00EB7BFD"/>
    <w:rsid w:val="00EB7F4B"/>
    <w:rsid w:val="00EC0422"/>
    <w:rsid w:val="00EC04CD"/>
    <w:rsid w:val="00EC07F8"/>
    <w:rsid w:val="00EC09B3"/>
    <w:rsid w:val="00EC0BD8"/>
    <w:rsid w:val="00EC0C1E"/>
    <w:rsid w:val="00EC0D55"/>
    <w:rsid w:val="00EC1246"/>
    <w:rsid w:val="00EC1385"/>
    <w:rsid w:val="00EC160D"/>
    <w:rsid w:val="00EC1686"/>
    <w:rsid w:val="00EC194B"/>
    <w:rsid w:val="00EC1ACE"/>
    <w:rsid w:val="00EC1D17"/>
    <w:rsid w:val="00EC1EC8"/>
    <w:rsid w:val="00EC2200"/>
    <w:rsid w:val="00EC2527"/>
    <w:rsid w:val="00EC2706"/>
    <w:rsid w:val="00EC271C"/>
    <w:rsid w:val="00EC402B"/>
    <w:rsid w:val="00EC406F"/>
    <w:rsid w:val="00EC40D5"/>
    <w:rsid w:val="00EC42DF"/>
    <w:rsid w:val="00EC4555"/>
    <w:rsid w:val="00EC4608"/>
    <w:rsid w:val="00EC4753"/>
    <w:rsid w:val="00EC4C58"/>
    <w:rsid w:val="00EC4CD3"/>
    <w:rsid w:val="00EC5029"/>
    <w:rsid w:val="00EC505A"/>
    <w:rsid w:val="00EC52EF"/>
    <w:rsid w:val="00EC5364"/>
    <w:rsid w:val="00EC6088"/>
    <w:rsid w:val="00EC60A1"/>
    <w:rsid w:val="00EC62CD"/>
    <w:rsid w:val="00EC663E"/>
    <w:rsid w:val="00EC66DC"/>
    <w:rsid w:val="00EC6CCD"/>
    <w:rsid w:val="00EC6E9D"/>
    <w:rsid w:val="00EC6F50"/>
    <w:rsid w:val="00EC75BD"/>
    <w:rsid w:val="00EC767B"/>
    <w:rsid w:val="00EC7688"/>
    <w:rsid w:val="00EC780D"/>
    <w:rsid w:val="00EC78EC"/>
    <w:rsid w:val="00EC7913"/>
    <w:rsid w:val="00EC7D74"/>
    <w:rsid w:val="00ED0138"/>
    <w:rsid w:val="00ED03C3"/>
    <w:rsid w:val="00ED03D1"/>
    <w:rsid w:val="00ED07AE"/>
    <w:rsid w:val="00ED07EE"/>
    <w:rsid w:val="00ED0970"/>
    <w:rsid w:val="00ED0B45"/>
    <w:rsid w:val="00ED0FB8"/>
    <w:rsid w:val="00ED103C"/>
    <w:rsid w:val="00ED1414"/>
    <w:rsid w:val="00ED14FB"/>
    <w:rsid w:val="00ED1601"/>
    <w:rsid w:val="00ED1915"/>
    <w:rsid w:val="00ED19C3"/>
    <w:rsid w:val="00ED19E3"/>
    <w:rsid w:val="00ED1B1F"/>
    <w:rsid w:val="00ED2409"/>
    <w:rsid w:val="00ED2855"/>
    <w:rsid w:val="00ED28D4"/>
    <w:rsid w:val="00ED2CE9"/>
    <w:rsid w:val="00ED2D1B"/>
    <w:rsid w:val="00ED32C7"/>
    <w:rsid w:val="00ED3546"/>
    <w:rsid w:val="00ED374C"/>
    <w:rsid w:val="00ED3A51"/>
    <w:rsid w:val="00ED3B9A"/>
    <w:rsid w:val="00ED3DE4"/>
    <w:rsid w:val="00ED4082"/>
    <w:rsid w:val="00ED42AB"/>
    <w:rsid w:val="00ED4365"/>
    <w:rsid w:val="00ED46C3"/>
    <w:rsid w:val="00ED49DE"/>
    <w:rsid w:val="00ED4CDC"/>
    <w:rsid w:val="00ED4CDD"/>
    <w:rsid w:val="00ED4D7B"/>
    <w:rsid w:val="00ED4F19"/>
    <w:rsid w:val="00ED4FA1"/>
    <w:rsid w:val="00ED5199"/>
    <w:rsid w:val="00ED544F"/>
    <w:rsid w:val="00ED5774"/>
    <w:rsid w:val="00ED582F"/>
    <w:rsid w:val="00ED5830"/>
    <w:rsid w:val="00ED5BA0"/>
    <w:rsid w:val="00ED5BE7"/>
    <w:rsid w:val="00ED5D4D"/>
    <w:rsid w:val="00ED6549"/>
    <w:rsid w:val="00ED6576"/>
    <w:rsid w:val="00ED6793"/>
    <w:rsid w:val="00ED6DF1"/>
    <w:rsid w:val="00ED7198"/>
    <w:rsid w:val="00ED76B7"/>
    <w:rsid w:val="00ED7889"/>
    <w:rsid w:val="00ED7977"/>
    <w:rsid w:val="00ED7A68"/>
    <w:rsid w:val="00ED7AF5"/>
    <w:rsid w:val="00EE0477"/>
    <w:rsid w:val="00EE065C"/>
    <w:rsid w:val="00EE0FB3"/>
    <w:rsid w:val="00EE1169"/>
    <w:rsid w:val="00EE15C0"/>
    <w:rsid w:val="00EE1642"/>
    <w:rsid w:val="00EE169E"/>
    <w:rsid w:val="00EE1899"/>
    <w:rsid w:val="00EE18AB"/>
    <w:rsid w:val="00EE198A"/>
    <w:rsid w:val="00EE1BF4"/>
    <w:rsid w:val="00EE1C60"/>
    <w:rsid w:val="00EE2111"/>
    <w:rsid w:val="00EE21C2"/>
    <w:rsid w:val="00EE22F5"/>
    <w:rsid w:val="00EE2A84"/>
    <w:rsid w:val="00EE2B6A"/>
    <w:rsid w:val="00EE2BB5"/>
    <w:rsid w:val="00EE2C32"/>
    <w:rsid w:val="00EE2E31"/>
    <w:rsid w:val="00EE3031"/>
    <w:rsid w:val="00EE31A9"/>
    <w:rsid w:val="00EE3462"/>
    <w:rsid w:val="00EE3783"/>
    <w:rsid w:val="00EE3886"/>
    <w:rsid w:val="00EE3B5C"/>
    <w:rsid w:val="00EE42EF"/>
    <w:rsid w:val="00EE4372"/>
    <w:rsid w:val="00EE442C"/>
    <w:rsid w:val="00EE4995"/>
    <w:rsid w:val="00EE4CD3"/>
    <w:rsid w:val="00EE51AD"/>
    <w:rsid w:val="00EE5283"/>
    <w:rsid w:val="00EE52AD"/>
    <w:rsid w:val="00EE57AC"/>
    <w:rsid w:val="00EE58E6"/>
    <w:rsid w:val="00EE5E87"/>
    <w:rsid w:val="00EE6115"/>
    <w:rsid w:val="00EE627C"/>
    <w:rsid w:val="00EE6491"/>
    <w:rsid w:val="00EE6655"/>
    <w:rsid w:val="00EE6723"/>
    <w:rsid w:val="00EE682C"/>
    <w:rsid w:val="00EE6AD0"/>
    <w:rsid w:val="00EE72E2"/>
    <w:rsid w:val="00EE74A3"/>
    <w:rsid w:val="00EE759D"/>
    <w:rsid w:val="00EE7B3B"/>
    <w:rsid w:val="00EE7B47"/>
    <w:rsid w:val="00EE7B4E"/>
    <w:rsid w:val="00EF0080"/>
    <w:rsid w:val="00EF01BE"/>
    <w:rsid w:val="00EF03AF"/>
    <w:rsid w:val="00EF0512"/>
    <w:rsid w:val="00EF06E3"/>
    <w:rsid w:val="00EF0B67"/>
    <w:rsid w:val="00EF0B77"/>
    <w:rsid w:val="00EF1125"/>
    <w:rsid w:val="00EF1357"/>
    <w:rsid w:val="00EF1C57"/>
    <w:rsid w:val="00EF2879"/>
    <w:rsid w:val="00EF2A1A"/>
    <w:rsid w:val="00EF2B20"/>
    <w:rsid w:val="00EF2D46"/>
    <w:rsid w:val="00EF2E7F"/>
    <w:rsid w:val="00EF3583"/>
    <w:rsid w:val="00EF3594"/>
    <w:rsid w:val="00EF35A3"/>
    <w:rsid w:val="00EF35E4"/>
    <w:rsid w:val="00EF37BF"/>
    <w:rsid w:val="00EF3B3B"/>
    <w:rsid w:val="00EF3BB1"/>
    <w:rsid w:val="00EF3D39"/>
    <w:rsid w:val="00EF3E1D"/>
    <w:rsid w:val="00EF41C0"/>
    <w:rsid w:val="00EF432B"/>
    <w:rsid w:val="00EF4521"/>
    <w:rsid w:val="00EF46A9"/>
    <w:rsid w:val="00EF4872"/>
    <w:rsid w:val="00EF4F5D"/>
    <w:rsid w:val="00EF4F6D"/>
    <w:rsid w:val="00EF4FDC"/>
    <w:rsid w:val="00EF50F7"/>
    <w:rsid w:val="00EF5715"/>
    <w:rsid w:val="00EF57A8"/>
    <w:rsid w:val="00EF5A17"/>
    <w:rsid w:val="00EF6622"/>
    <w:rsid w:val="00EF6801"/>
    <w:rsid w:val="00EF69D4"/>
    <w:rsid w:val="00EF6A43"/>
    <w:rsid w:val="00EF6B04"/>
    <w:rsid w:val="00EF6EE8"/>
    <w:rsid w:val="00EF7122"/>
    <w:rsid w:val="00EF71F3"/>
    <w:rsid w:val="00EF75EE"/>
    <w:rsid w:val="00EF7910"/>
    <w:rsid w:val="00EF7D3C"/>
    <w:rsid w:val="00EF7F15"/>
    <w:rsid w:val="00F000B2"/>
    <w:rsid w:val="00F005B8"/>
    <w:rsid w:val="00F00B3E"/>
    <w:rsid w:val="00F00D46"/>
    <w:rsid w:val="00F00DB3"/>
    <w:rsid w:val="00F00EFF"/>
    <w:rsid w:val="00F01024"/>
    <w:rsid w:val="00F01031"/>
    <w:rsid w:val="00F01138"/>
    <w:rsid w:val="00F0173E"/>
    <w:rsid w:val="00F01799"/>
    <w:rsid w:val="00F019B1"/>
    <w:rsid w:val="00F01B05"/>
    <w:rsid w:val="00F01C14"/>
    <w:rsid w:val="00F01E60"/>
    <w:rsid w:val="00F02045"/>
    <w:rsid w:val="00F02192"/>
    <w:rsid w:val="00F0236E"/>
    <w:rsid w:val="00F02741"/>
    <w:rsid w:val="00F02E58"/>
    <w:rsid w:val="00F02F2F"/>
    <w:rsid w:val="00F03020"/>
    <w:rsid w:val="00F03201"/>
    <w:rsid w:val="00F03531"/>
    <w:rsid w:val="00F03693"/>
    <w:rsid w:val="00F036A7"/>
    <w:rsid w:val="00F03971"/>
    <w:rsid w:val="00F039F6"/>
    <w:rsid w:val="00F03D32"/>
    <w:rsid w:val="00F03E21"/>
    <w:rsid w:val="00F04B37"/>
    <w:rsid w:val="00F04C85"/>
    <w:rsid w:val="00F05B69"/>
    <w:rsid w:val="00F05DFC"/>
    <w:rsid w:val="00F05E87"/>
    <w:rsid w:val="00F05ED1"/>
    <w:rsid w:val="00F05FF6"/>
    <w:rsid w:val="00F0601C"/>
    <w:rsid w:val="00F06684"/>
    <w:rsid w:val="00F06724"/>
    <w:rsid w:val="00F06B0D"/>
    <w:rsid w:val="00F06FB5"/>
    <w:rsid w:val="00F0700A"/>
    <w:rsid w:val="00F07812"/>
    <w:rsid w:val="00F07AE1"/>
    <w:rsid w:val="00F100B6"/>
    <w:rsid w:val="00F1024E"/>
    <w:rsid w:val="00F104CB"/>
    <w:rsid w:val="00F10625"/>
    <w:rsid w:val="00F10668"/>
    <w:rsid w:val="00F106BF"/>
    <w:rsid w:val="00F10779"/>
    <w:rsid w:val="00F10989"/>
    <w:rsid w:val="00F10A73"/>
    <w:rsid w:val="00F10D5A"/>
    <w:rsid w:val="00F11027"/>
    <w:rsid w:val="00F11201"/>
    <w:rsid w:val="00F112C1"/>
    <w:rsid w:val="00F118EC"/>
    <w:rsid w:val="00F11A05"/>
    <w:rsid w:val="00F11CA8"/>
    <w:rsid w:val="00F11F04"/>
    <w:rsid w:val="00F11F3D"/>
    <w:rsid w:val="00F121A3"/>
    <w:rsid w:val="00F1220F"/>
    <w:rsid w:val="00F12521"/>
    <w:rsid w:val="00F12740"/>
    <w:rsid w:val="00F12ABD"/>
    <w:rsid w:val="00F12B85"/>
    <w:rsid w:val="00F1300E"/>
    <w:rsid w:val="00F13059"/>
    <w:rsid w:val="00F1332B"/>
    <w:rsid w:val="00F137AF"/>
    <w:rsid w:val="00F13A72"/>
    <w:rsid w:val="00F13B4C"/>
    <w:rsid w:val="00F14389"/>
    <w:rsid w:val="00F143E7"/>
    <w:rsid w:val="00F146FF"/>
    <w:rsid w:val="00F1489A"/>
    <w:rsid w:val="00F14A49"/>
    <w:rsid w:val="00F14B78"/>
    <w:rsid w:val="00F15342"/>
    <w:rsid w:val="00F154DD"/>
    <w:rsid w:val="00F155D4"/>
    <w:rsid w:val="00F1571D"/>
    <w:rsid w:val="00F15BD7"/>
    <w:rsid w:val="00F15CC2"/>
    <w:rsid w:val="00F15D2A"/>
    <w:rsid w:val="00F16068"/>
    <w:rsid w:val="00F1625C"/>
    <w:rsid w:val="00F164E3"/>
    <w:rsid w:val="00F16FB0"/>
    <w:rsid w:val="00F172FC"/>
    <w:rsid w:val="00F17307"/>
    <w:rsid w:val="00F17758"/>
    <w:rsid w:val="00F178FF"/>
    <w:rsid w:val="00F17925"/>
    <w:rsid w:val="00F17A14"/>
    <w:rsid w:val="00F17AC5"/>
    <w:rsid w:val="00F17B0E"/>
    <w:rsid w:val="00F17F65"/>
    <w:rsid w:val="00F201BC"/>
    <w:rsid w:val="00F20245"/>
    <w:rsid w:val="00F2026F"/>
    <w:rsid w:val="00F2046C"/>
    <w:rsid w:val="00F20925"/>
    <w:rsid w:val="00F20A21"/>
    <w:rsid w:val="00F20AA9"/>
    <w:rsid w:val="00F21335"/>
    <w:rsid w:val="00F2143B"/>
    <w:rsid w:val="00F2167E"/>
    <w:rsid w:val="00F21889"/>
    <w:rsid w:val="00F218B9"/>
    <w:rsid w:val="00F219EE"/>
    <w:rsid w:val="00F21CEB"/>
    <w:rsid w:val="00F21D14"/>
    <w:rsid w:val="00F221D2"/>
    <w:rsid w:val="00F225B9"/>
    <w:rsid w:val="00F22991"/>
    <w:rsid w:val="00F22AAA"/>
    <w:rsid w:val="00F22DB7"/>
    <w:rsid w:val="00F23080"/>
    <w:rsid w:val="00F23416"/>
    <w:rsid w:val="00F2344A"/>
    <w:rsid w:val="00F23739"/>
    <w:rsid w:val="00F23806"/>
    <w:rsid w:val="00F23A2B"/>
    <w:rsid w:val="00F23C08"/>
    <w:rsid w:val="00F23CD2"/>
    <w:rsid w:val="00F2405A"/>
    <w:rsid w:val="00F24068"/>
    <w:rsid w:val="00F24460"/>
    <w:rsid w:val="00F245BE"/>
    <w:rsid w:val="00F248F3"/>
    <w:rsid w:val="00F249E5"/>
    <w:rsid w:val="00F24A60"/>
    <w:rsid w:val="00F24AFA"/>
    <w:rsid w:val="00F24B30"/>
    <w:rsid w:val="00F24F22"/>
    <w:rsid w:val="00F24F7E"/>
    <w:rsid w:val="00F2511F"/>
    <w:rsid w:val="00F2515B"/>
    <w:rsid w:val="00F254B8"/>
    <w:rsid w:val="00F255A7"/>
    <w:rsid w:val="00F255D7"/>
    <w:rsid w:val="00F25779"/>
    <w:rsid w:val="00F25AE2"/>
    <w:rsid w:val="00F25D40"/>
    <w:rsid w:val="00F25EA6"/>
    <w:rsid w:val="00F26284"/>
    <w:rsid w:val="00F26461"/>
    <w:rsid w:val="00F26608"/>
    <w:rsid w:val="00F2695A"/>
    <w:rsid w:val="00F2699C"/>
    <w:rsid w:val="00F2770B"/>
    <w:rsid w:val="00F27844"/>
    <w:rsid w:val="00F27A3E"/>
    <w:rsid w:val="00F27C15"/>
    <w:rsid w:val="00F27C6F"/>
    <w:rsid w:val="00F27D60"/>
    <w:rsid w:val="00F30193"/>
    <w:rsid w:val="00F3021F"/>
    <w:rsid w:val="00F30524"/>
    <w:rsid w:val="00F305A4"/>
    <w:rsid w:val="00F305DE"/>
    <w:rsid w:val="00F30CFE"/>
    <w:rsid w:val="00F30D93"/>
    <w:rsid w:val="00F30F08"/>
    <w:rsid w:val="00F3125A"/>
    <w:rsid w:val="00F3152E"/>
    <w:rsid w:val="00F317B6"/>
    <w:rsid w:val="00F31B77"/>
    <w:rsid w:val="00F31BBC"/>
    <w:rsid w:val="00F3200D"/>
    <w:rsid w:val="00F324B1"/>
    <w:rsid w:val="00F32660"/>
    <w:rsid w:val="00F328E1"/>
    <w:rsid w:val="00F32A21"/>
    <w:rsid w:val="00F32E6F"/>
    <w:rsid w:val="00F32F6F"/>
    <w:rsid w:val="00F32FBC"/>
    <w:rsid w:val="00F3339C"/>
    <w:rsid w:val="00F33541"/>
    <w:rsid w:val="00F3364C"/>
    <w:rsid w:val="00F33EF7"/>
    <w:rsid w:val="00F34031"/>
    <w:rsid w:val="00F343EF"/>
    <w:rsid w:val="00F34B4D"/>
    <w:rsid w:val="00F34B97"/>
    <w:rsid w:val="00F352B9"/>
    <w:rsid w:val="00F355B0"/>
    <w:rsid w:val="00F35640"/>
    <w:rsid w:val="00F358B2"/>
    <w:rsid w:val="00F35A4A"/>
    <w:rsid w:val="00F35E17"/>
    <w:rsid w:val="00F36257"/>
    <w:rsid w:val="00F362CE"/>
    <w:rsid w:val="00F363CE"/>
    <w:rsid w:val="00F36479"/>
    <w:rsid w:val="00F366B0"/>
    <w:rsid w:val="00F366BD"/>
    <w:rsid w:val="00F36770"/>
    <w:rsid w:val="00F3691F"/>
    <w:rsid w:val="00F36B4C"/>
    <w:rsid w:val="00F36B98"/>
    <w:rsid w:val="00F36BCD"/>
    <w:rsid w:val="00F36C52"/>
    <w:rsid w:val="00F372F4"/>
    <w:rsid w:val="00F3762C"/>
    <w:rsid w:val="00F3765F"/>
    <w:rsid w:val="00F37764"/>
    <w:rsid w:val="00F37DA9"/>
    <w:rsid w:val="00F37F1B"/>
    <w:rsid w:val="00F401BB"/>
    <w:rsid w:val="00F40582"/>
    <w:rsid w:val="00F40724"/>
    <w:rsid w:val="00F408B4"/>
    <w:rsid w:val="00F408F3"/>
    <w:rsid w:val="00F40B4F"/>
    <w:rsid w:val="00F40D46"/>
    <w:rsid w:val="00F40F7A"/>
    <w:rsid w:val="00F41108"/>
    <w:rsid w:val="00F4177F"/>
    <w:rsid w:val="00F41870"/>
    <w:rsid w:val="00F418F0"/>
    <w:rsid w:val="00F41CDD"/>
    <w:rsid w:val="00F41D5D"/>
    <w:rsid w:val="00F41DBD"/>
    <w:rsid w:val="00F41E52"/>
    <w:rsid w:val="00F41E5E"/>
    <w:rsid w:val="00F41F0D"/>
    <w:rsid w:val="00F42064"/>
    <w:rsid w:val="00F421DB"/>
    <w:rsid w:val="00F422A3"/>
    <w:rsid w:val="00F42D3D"/>
    <w:rsid w:val="00F43009"/>
    <w:rsid w:val="00F4353D"/>
    <w:rsid w:val="00F4394C"/>
    <w:rsid w:val="00F43A19"/>
    <w:rsid w:val="00F43BAB"/>
    <w:rsid w:val="00F43D3E"/>
    <w:rsid w:val="00F43F21"/>
    <w:rsid w:val="00F43F83"/>
    <w:rsid w:val="00F43FDD"/>
    <w:rsid w:val="00F43FFC"/>
    <w:rsid w:val="00F44251"/>
    <w:rsid w:val="00F4432A"/>
    <w:rsid w:val="00F44482"/>
    <w:rsid w:val="00F44A26"/>
    <w:rsid w:val="00F44D6E"/>
    <w:rsid w:val="00F453B8"/>
    <w:rsid w:val="00F4574C"/>
    <w:rsid w:val="00F4598B"/>
    <w:rsid w:val="00F45C2B"/>
    <w:rsid w:val="00F45ECA"/>
    <w:rsid w:val="00F46005"/>
    <w:rsid w:val="00F46178"/>
    <w:rsid w:val="00F461F9"/>
    <w:rsid w:val="00F4627D"/>
    <w:rsid w:val="00F4632D"/>
    <w:rsid w:val="00F4634A"/>
    <w:rsid w:val="00F46613"/>
    <w:rsid w:val="00F467B4"/>
    <w:rsid w:val="00F46D41"/>
    <w:rsid w:val="00F46F19"/>
    <w:rsid w:val="00F46FD3"/>
    <w:rsid w:val="00F47A77"/>
    <w:rsid w:val="00F47BA8"/>
    <w:rsid w:val="00F47D92"/>
    <w:rsid w:val="00F47FA2"/>
    <w:rsid w:val="00F50006"/>
    <w:rsid w:val="00F500C1"/>
    <w:rsid w:val="00F503C9"/>
    <w:rsid w:val="00F5049C"/>
    <w:rsid w:val="00F504DA"/>
    <w:rsid w:val="00F504E1"/>
    <w:rsid w:val="00F507C3"/>
    <w:rsid w:val="00F50E48"/>
    <w:rsid w:val="00F51001"/>
    <w:rsid w:val="00F511E0"/>
    <w:rsid w:val="00F516F0"/>
    <w:rsid w:val="00F51706"/>
    <w:rsid w:val="00F52142"/>
    <w:rsid w:val="00F5222E"/>
    <w:rsid w:val="00F5256E"/>
    <w:rsid w:val="00F52875"/>
    <w:rsid w:val="00F52E58"/>
    <w:rsid w:val="00F534C0"/>
    <w:rsid w:val="00F534C6"/>
    <w:rsid w:val="00F53648"/>
    <w:rsid w:val="00F53960"/>
    <w:rsid w:val="00F53CBB"/>
    <w:rsid w:val="00F53E37"/>
    <w:rsid w:val="00F54218"/>
    <w:rsid w:val="00F5430D"/>
    <w:rsid w:val="00F543D3"/>
    <w:rsid w:val="00F54575"/>
    <w:rsid w:val="00F5464A"/>
    <w:rsid w:val="00F5473A"/>
    <w:rsid w:val="00F54A41"/>
    <w:rsid w:val="00F54E9D"/>
    <w:rsid w:val="00F5510F"/>
    <w:rsid w:val="00F55305"/>
    <w:rsid w:val="00F554DD"/>
    <w:rsid w:val="00F5595F"/>
    <w:rsid w:val="00F559B4"/>
    <w:rsid w:val="00F55A09"/>
    <w:rsid w:val="00F55D55"/>
    <w:rsid w:val="00F55EB7"/>
    <w:rsid w:val="00F55F39"/>
    <w:rsid w:val="00F56074"/>
    <w:rsid w:val="00F56163"/>
    <w:rsid w:val="00F561E5"/>
    <w:rsid w:val="00F564FA"/>
    <w:rsid w:val="00F5653E"/>
    <w:rsid w:val="00F5659C"/>
    <w:rsid w:val="00F56850"/>
    <w:rsid w:val="00F56971"/>
    <w:rsid w:val="00F56BD9"/>
    <w:rsid w:val="00F56D30"/>
    <w:rsid w:val="00F56DE9"/>
    <w:rsid w:val="00F57103"/>
    <w:rsid w:val="00F575CD"/>
    <w:rsid w:val="00F5762A"/>
    <w:rsid w:val="00F5772F"/>
    <w:rsid w:val="00F57BBA"/>
    <w:rsid w:val="00F57E24"/>
    <w:rsid w:val="00F57F75"/>
    <w:rsid w:val="00F60187"/>
    <w:rsid w:val="00F602BA"/>
    <w:rsid w:val="00F6035F"/>
    <w:rsid w:val="00F60557"/>
    <w:rsid w:val="00F60579"/>
    <w:rsid w:val="00F6069B"/>
    <w:rsid w:val="00F60D9C"/>
    <w:rsid w:val="00F6180C"/>
    <w:rsid w:val="00F618EA"/>
    <w:rsid w:val="00F61B77"/>
    <w:rsid w:val="00F61D3E"/>
    <w:rsid w:val="00F61FF3"/>
    <w:rsid w:val="00F6244A"/>
    <w:rsid w:val="00F627FA"/>
    <w:rsid w:val="00F628CE"/>
    <w:rsid w:val="00F62A8B"/>
    <w:rsid w:val="00F62CE0"/>
    <w:rsid w:val="00F62CEA"/>
    <w:rsid w:val="00F62E40"/>
    <w:rsid w:val="00F62FBD"/>
    <w:rsid w:val="00F63253"/>
    <w:rsid w:val="00F6388D"/>
    <w:rsid w:val="00F63B80"/>
    <w:rsid w:val="00F63D35"/>
    <w:rsid w:val="00F63DBA"/>
    <w:rsid w:val="00F63EC9"/>
    <w:rsid w:val="00F64071"/>
    <w:rsid w:val="00F6421B"/>
    <w:rsid w:val="00F64234"/>
    <w:rsid w:val="00F64376"/>
    <w:rsid w:val="00F644A3"/>
    <w:rsid w:val="00F64839"/>
    <w:rsid w:val="00F649C8"/>
    <w:rsid w:val="00F64AE2"/>
    <w:rsid w:val="00F64E56"/>
    <w:rsid w:val="00F64F25"/>
    <w:rsid w:val="00F64FA2"/>
    <w:rsid w:val="00F6515B"/>
    <w:rsid w:val="00F65675"/>
    <w:rsid w:val="00F65A15"/>
    <w:rsid w:val="00F65ADE"/>
    <w:rsid w:val="00F65BEF"/>
    <w:rsid w:val="00F65DB0"/>
    <w:rsid w:val="00F65E6D"/>
    <w:rsid w:val="00F661CF"/>
    <w:rsid w:val="00F662FD"/>
    <w:rsid w:val="00F6670F"/>
    <w:rsid w:val="00F66750"/>
    <w:rsid w:val="00F66842"/>
    <w:rsid w:val="00F668D9"/>
    <w:rsid w:val="00F66A32"/>
    <w:rsid w:val="00F66B14"/>
    <w:rsid w:val="00F66B6E"/>
    <w:rsid w:val="00F66B90"/>
    <w:rsid w:val="00F66DA4"/>
    <w:rsid w:val="00F670BB"/>
    <w:rsid w:val="00F670E5"/>
    <w:rsid w:val="00F67120"/>
    <w:rsid w:val="00F674C7"/>
    <w:rsid w:val="00F675BF"/>
    <w:rsid w:val="00F6761F"/>
    <w:rsid w:val="00F67AFA"/>
    <w:rsid w:val="00F67B67"/>
    <w:rsid w:val="00F67C14"/>
    <w:rsid w:val="00F703BD"/>
    <w:rsid w:val="00F70BB9"/>
    <w:rsid w:val="00F70D13"/>
    <w:rsid w:val="00F70D95"/>
    <w:rsid w:val="00F710DA"/>
    <w:rsid w:val="00F7142C"/>
    <w:rsid w:val="00F71731"/>
    <w:rsid w:val="00F71861"/>
    <w:rsid w:val="00F719DE"/>
    <w:rsid w:val="00F71DB1"/>
    <w:rsid w:val="00F720C8"/>
    <w:rsid w:val="00F7212E"/>
    <w:rsid w:val="00F72334"/>
    <w:rsid w:val="00F72D3C"/>
    <w:rsid w:val="00F7300C"/>
    <w:rsid w:val="00F734CF"/>
    <w:rsid w:val="00F73515"/>
    <w:rsid w:val="00F73BD3"/>
    <w:rsid w:val="00F73D51"/>
    <w:rsid w:val="00F741EE"/>
    <w:rsid w:val="00F7441E"/>
    <w:rsid w:val="00F745B1"/>
    <w:rsid w:val="00F74C45"/>
    <w:rsid w:val="00F750D2"/>
    <w:rsid w:val="00F75455"/>
    <w:rsid w:val="00F758F7"/>
    <w:rsid w:val="00F758FF"/>
    <w:rsid w:val="00F75BB6"/>
    <w:rsid w:val="00F76015"/>
    <w:rsid w:val="00F7615C"/>
    <w:rsid w:val="00F76234"/>
    <w:rsid w:val="00F76491"/>
    <w:rsid w:val="00F76A7A"/>
    <w:rsid w:val="00F76A96"/>
    <w:rsid w:val="00F76C3F"/>
    <w:rsid w:val="00F76D3B"/>
    <w:rsid w:val="00F7705C"/>
    <w:rsid w:val="00F77350"/>
    <w:rsid w:val="00F77618"/>
    <w:rsid w:val="00F779B0"/>
    <w:rsid w:val="00F779BE"/>
    <w:rsid w:val="00F779CD"/>
    <w:rsid w:val="00F77B7F"/>
    <w:rsid w:val="00F77BF7"/>
    <w:rsid w:val="00F800A8"/>
    <w:rsid w:val="00F80167"/>
    <w:rsid w:val="00F80612"/>
    <w:rsid w:val="00F80651"/>
    <w:rsid w:val="00F807AD"/>
    <w:rsid w:val="00F80835"/>
    <w:rsid w:val="00F80957"/>
    <w:rsid w:val="00F809E1"/>
    <w:rsid w:val="00F809FE"/>
    <w:rsid w:val="00F80A4C"/>
    <w:rsid w:val="00F80B2F"/>
    <w:rsid w:val="00F80EF5"/>
    <w:rsid w:val="00F80F63"/>
    <w:rsid w:val="00F81410"/>
    <w:rsid w:val="00F81513"/>
    <w:rsid w:val="00F816E5"/>
    <w:rsid w:val="00F81937"/>
    <w:rsid w:val="00F81D3A"/>
    <w:rsid w:val="00F81ECB"/>
    <w:rsid w:val="00F82653"/>
    <w:rsid w:val="00F82694"/>
    <w:rsid w:val="00F827E5"/>
    <w:rsid w:val="00F82E26"/>
    <w:rsid w:val="00F83156"/>
    <w:rsid w:val="00F83578"/>
    <w:rsid w:val="00F835FB"/>
    <w:rsid w:val="00F83ACF"/>
    <w:rsid w:val="00F83AD4"/>
    <w:rsid w:val="00F83AEF"/>
    <w:rsid w:val="00F83AF1"/>
    <w:rsid w:val="00F83BE9"/>
    <w:rsid w:val="00F84728"/>
    <w:rsid w:val="00F847D8"/>
    <w:rsid w:val="00F84864"/>
    <w:rsid w:val="00F848DC"/>
    <w:rsid w:val="00F84A64"/>
    <w:rsid w:val="00F8517C"/>
    <w:rsid w:val="00F85354"/>
    <w:rsid w:val="00F85389"/>
    <w:rsid w:val="00F855A8"/>
    <w:rsid w:val="00F8589E"/>
    <w:rsid w:val="00F858E8"/>
    <w:rsid w:val="00F85978"/>
    <w:rsid w:val="00F85F75"/>
    <w:rsid w:val="00F8640D"/>
    <w:rsid w:val="00F867C9"/>
    <w:rsid w:val="00F86A1F"/>
    <w:rsid w:val="00F86CDB"/>
    <w:rsid w:val="00F872D3"/>
    <w:rsid w:val="00F879E2"/>
    <w:rsid w:val="00F87C78"/>
    <w:rsid w:val="00F87CDA"/>
    <w:rsid w:val="00F87FAC"/>
    <w:rsid w:val="00F87FD9"/>
    <w:rsid w:val="00F90205"/>
    <w:rsid w:val="00F902E7"/>
    <w:rsid w:val="00F9032D"/>
    <w:rsid w:val="00F9069A"/>
    <w:rsid w:val="00F90944"/>
    <w:rsid w:val="00F90992"/>
    <w:rsid w:val="00F90C7B"/>
    <w:rsid w:val="00F90C7F"/>
    <w:rsid w:val="00F9108C"/>
    <w:rsid w:val="00F918C9"/>
    <w:rsid w:val="00F91B38"/>
    <w:rsid w:val="00F9204E"/>
    <w:rsid w:val="00F920A1"/>
    <w:rsid w:val="00F92164"/>
    <w:rsid w:val="00F92358"/>
    <w:rsid w:val="00F92781"/>
    <w:rsid w:val="00F92875"/>
    <w:rsid w:val="00F92ACD"/>
    <w:rsid w:val="00F92B33"/>
    <w:rsid w:val="00F92C5B"/>
    <w:rsid w:val="00F92D8E"/>
    <w:rsid w:val="00F93183"/>
    <w:rsid w:val="00F9336A"/>
    <w:rsid w:val="00F9344A"/>
    <w:rsid w:val="00F93474"/>
    <w:rsid w:val="00F937B7"/>
    <w:rsid w:val="00F93B5D"/>
    <w:rsid w:val="00F9405D"/>
    <w:rsid w:val="00F940E3"/>
    <w:rsid w:val="00F941ED"/>
    <w:rsid w:val="00F9436F"/>
    <w:rsid w:val="00F944C7"/>
    <w:rsid w:val="00F9480B"/>
    <w:rsid w:val="00F94CCC"/>
    <w:rsid w:val="00F94D73"/>
    <w:rsid w:val="00F95135"/>
    <w:rsid w:val="00F952B2"/>
    <w:rsid w:val="00F9534F"/>
    <w:rsid w:val="00F95A5F"/>
    <w:rsid w:val="00F95BA6"/>
    <w:rsid w:val="00F965FA"/>
    <w:rsid w:val="00F967C5"/>
    <w:rsid w:val="00F96A49"/>
    <w:rsid w:val="00F96E5D"/>
    <w:rsid w:val="00F9738A"/>
    <w:rsid w:val="00F9749B"/>
    <w:rsid w:val="00F979CD"/>
    <w:rsid w:val="00F97C83"/>
    <w:rsid w:val="00F97D69"/>
    <w:rsid w:val="00FA02D6"/>
    <w:rsid w:val="00FA03FA"/>
    <w:rsid w:val="00FA0573"/>
    <w:rsid w:val="00FA07F0"/>
    <w:rsid w:val="00FA087F"/>
    <w:rsid w:val="00FA08EF"/>
    <w:rsid w:val="00FA0950"/>
    <w:rsid w:val="00FA0B99"/>
    <w:rsid w:val="00FA0F5E"/>
    <w:rsid w:val="00FA11AC"/>
    <w:rsid w:val="00FA1297"/>
    <w:rsid w:val="00FA13C2"/>
    <w:rsid w:val="00FA16CD"/>
    <w:rsid w:val="00FA1A1C"/>
    <w:rsid w:val="00FA1B22"/>
    <w:rsid w:val="00FA1B9B"/>
    <w:rsid w:val="00FA1EF9"/>
    <w:rsid w:val="00FA1F34"/>
    <w:rsid w:val="00FA2049"/>
    <w:rsid w:val="00FA2260"/>
    <w:rsid w:val="00FA246C"/>
    <w:rsid w:val="00FA270E"/>
    <w:rsid w:val="00FA2FB3"/>
    <w:rsid w:val="00FA3185"/>
    <w:rsid w:val="00FA34D3"/>
    <w:rsid w:val="00FA36E5"/>
    <w:rsid w:val="00FA383D"/>
    <w:rsid w:val="00FA3A08"/>
    <w:rsid w:val="00FA3E52"/>
    <w:rsid w:val="00FA3EAF"/>
    <w:rsid w:val="00FA3F57"/>
    <w:rsid w:val="00FA43F0"/>
    <w:rsid w:val="00FA4577"/>
    <w:rsid w:val="00FA4693"/>
    <w:rsid w:val="00FA4746"/>
    <w:rsid w:val="00FA4921"/>
    <w:rsid w:val="00FA4B6C"/>
    <w:rsid w:val="00FA4CFF"/>
    <w:rsid w:val="00FA4D1A"/>
    <w:rsid w:val="00FA4F3B"/>
    <w:rsid w:val="00FA524E"/>
    <w:rsid w:val="00FA55D9"/>
    <w:rsid w:val="00FA55FE"/>
    <w:rsid w:val="00FA58EC"/>
    <w:rsid w:val="00FA59D4"/>
    <w:rsid w:val="00FA5D72"/>
    <w:rsid w:val="00FA5EE7"/>
    <w:rsid w:val="00FA5F5B"/>
    <w:rsid w:val="00FA5F9F"/>
    <w:rsid w:val="00FA6A17"/>
    <w:rsid w:val="00FA6ACA"/>
    <w:rsid w:val="00FA6CF5"/>
    <w:rsid w:val="00FA6E2F"/>
    <w:rsid w:val="00FA6E64"/>
    <w:rsid w:val="00FA6E68"/>
    <w:rsid w:val="00FA70BB"/>
    <w:rsid w:val="00FA72D2"/>
    <w:rsid w:val="00FA7307"/>
    <w:rsid w:val="00FA748C"/>
    <w:rsid w:val="00FA7D08"/>
    <w:rsid w:val="00FA7D2B"/>
    <w:rsid w:val="00FA7D6A"/>
    <w:rsid w:val="00FA7F6D"/>
    <w:rsid w:val="00FB0012"/>
    <w:rsid w:val="00FB0270"/>
    <w:rsid w:val="00FB033F"/>
    <w:rsid w:val="00FB0371"/>
    <w:rsid w:val="00FB07A6"/>
    <w:rsid w:val="00FB0C35"/>
    <w:rsid w:val="00FB0DBE"/>
    <w:rsid w:val="00FB0EDD"/>
    <w:rsid w:val="00FB0F17"/>
    <w:rsid w:val="00FB0FEF"/>
    <w:rsid w:val="00FB1071"/>
    <w:rsid w:val="00FB11A6"/>
    <w:rsid w:val="00FB15CE"/>
    <w:rsid w:val="00FB163F"/>
    <w:rsid w:val="00FB17B1"/>
    <w:rsid w:val="00FB2518"/>
    <w:rsid w:val="00FB25A6"/>
    <w:rsid w:val="00FB28DF"/>
    <w:rsid w:val="00FB29E2"/>
    <w:rsid w:val="00FB2B55"/>
    <w:rsid w:val="00FB3368"/>
    <w:rsid w:val="00FB3669"/>
    <w:rsid w:val="00FB3762"/>
    <w:rsid w:val="00FB395F"/>
    <w:rsid w:val="00FB3D2F"/>
    <w:rsid w:val="00FB3D99"/>
    <w:rsid w:val="00FB3E98"/>
    <w:rsid w:val="00FB47AA"/>
    <w:rsid w:val="00FB4888"/>
    <w:rsid w:val="00FB495D"/>
    <w:rsid w:val="00FB49A9"/>
    <w:rsid w:val="00FB4D06"/>
    <w:rsid w:val="00FB4D20"/>
    <w:rsid w:val="00FB4D50"/>
    <w:rsid w:val="00FB502E"/>
    <w:rsid w:val="00FB5391"/>
    <w:rsid w:val="00FB5571"/>
    <w:rsid w:val="00FB5688"/>
    <w:rsid w:val="00FB5A18"/>
    <w:rsid w:val="00FB5C76"/>
    <w:rsid w:val="00FB5CCF"/>
    <w:rsid w:val="00FB61D8"/>
    <w:rsid w:val="00FB64A8"/>
    <w:rsid w:val="00FB69B7"/>
    <w:rsid w:val="00FB6FF2"/>
    <w:rsid w:val="00FB7147"/>
    <w:rsid w:val="00FB7489"/>
    <w:rsid w:val="00FB74D6"/>
    <w:rsid w:val="00FB7535"/>
    <w:rsid w:val="00FB75CB"/>
    <w:rsid w:val="00FB7B8F"/>
    <w:rsid w:val="00FB7C20"/>
    <w:rsid w:val="00FB7F63"/>
    <w:rsid w:val="00FC0063"/>
    <w:rsid w:val="00FC0093"/>
    <w:rsid w:val="00FC03A3"/>
    <w:rsid w:val="00FC05EB"/>
    <w:rsid w:val="00FC0713"/>
    <w:rsid w:val="00FC077A"/>
    <w:rsid w:val="00FC07FB"/>
    <w:rsid w:val="00FC0915"/>
    <w:rsid w:val="00FC134A"/>
    <w:rsid w:val="00FC1407"/>
    <w:rsid w:val="00FC1682"/>
    <w:rsid w:val="00FC192A"/>
    <w:rsid w:val="00FC1A7C"/>
    <w:rsid w:val="00FC1E7B"/>
    <w:rsid w:val="00FC20B2"/>
    <w:rsid w:val="00FC24B9"/>
    <w:rsid w:val="00FC2890"/>
    <w:rsid w:val="00FC2959"/>
    <w:rsid w:val="00FC2F52"/>
    <w:rsid w:val="00FC361D"/>
    <w:rsid w:val="00FC37C2"/>
    <w:rsid w:val="00FC3A0D"/>
    <w:rsid w:val="00FC3A86"/>
    <w:rsid w:val="00FC3AB1"/>
    <w:rsid w:val="00FC3C79"/>
    <w:rsid w:val="00FC3CCF"/>
    <w:rsid w:val="00FC3FC9"/>
    <w:rsid w:val="00FC40E9"/>
    <w:rsid w:val="00FC41F0"/>
    <w:rsid w:val="00FC423E"/>
    <w:rsid w:val="00FC45FB"/>
    <w:rsid w:val="00FC4E0F"/>
    <w:rsid w:val="00FC501D"/>
    <w:rsid w:val="00FC51EB"/>
    <w:rsid w:val="00FC55DC"/>
    <w:rsid w:val="00FC5884"/>
    <w:rsid w:val="00FC58F5"/>
    <w:rsid w:val="00FC5A58"/>
    <w:rsid w:val="00FC5A5B"/>
    <w:rsid w:val="00FC5BB1"/>
    <w:rsid w:val="00FC5ED0"/>
    <w:rsid w:val="00FC60F4"/>
    <w:rsid w:val="00FC6146"/>
    <w:rsid w:val="00FC6792"/>
    <w:rsid w:val="00FC6D4E"/>
    <w:rsid w:val="00FC6E5B"/>
    <w:rsid w:val="00FC754C"/>
    <w:rsid w:val="00FC767E"/>
    <w:rsid w:val="00FC7680"/>
    <w:rsid w:val="00FC7E32"/>
    <w:rsid w:val="00FD0023"/>
    <w:rsid w:val="00FD010B"/>
    <w:rsid w:val="00FD04EE"/>
    <w:rsid w:val="00FD05BF"/>
    <w:rsid w:val="00FD0913"/>
    <w:rsid w:val="00FD0C9E"/>
    <w:rsid w:val="00FD0DE7"/>
    <w:rsid w:val="00FD0EC7"/>
    <w:rsid w:val="00FD0F21"/>
    <w:rsid w:val="00FD1112"/>
    <w:rsid w:val="00FD118E"/>
    <w:rsid w:val="00FD1565"/>
    <w:rsid w:val="00FD1A52"/>
    <w:rsid w:val="00FD1AD7"/>
    <w:rsid w:val="00FD20FA"/>
    <w:rsid w:val="00FD21B1"/>
    <w:rsid w:val="00FD24C5"/>
    <w:rsid w:val="00FD2766"/>
    <w:rsid w:val="00FD298A"/>
    <w:rsid w:val="00FD2A08"/>
    <w:rsid w:val="00FD2B5F"/>
    <w:rsid w:val="00FD2EBE"/>
    <w:rsid w:val="00FD319B"/>
    <w:rsid w:val="00FD32C3"/>
    <w:rsid w:val="00FD34FF"/>
    <w:rsid w:val="00FD393D"/>
    <w:rsid w:val="00FD3A16"/>
    <w:rsid w:val="00FD3AB4"/>
    <w:rsid w:val="00FD3B4B"/>
    <w:rsid w:val="00FD3D9C"/>
    <w:rsid w:val="00FD4193"/>
    <w:rsid w:val="00FD42AB"/>
    <w:rsid w:val="00FD42E4"/>
    <w:rsid w:val="00FD45A0"/>
    <w:rsid w:val="00FD45F1"/>
    <w:rsid w:val="00FD54CF"/>
    <w:rsid w:val="00FD5637"/>
    <w:rsid w:val="00FD575E"/>
    <w:rsid w:val="00FD5A03"/>
    <w:rsid w:val="00FD5ACE"/>
    <w:rsid w:val="00FD5BBA"/>
    <w:rsid w:val="00FD60CC"/>
    <w:rsid w:val="00FD62AD"/>
    <w:rsid w:val="00FD6424"/>
    <w:rsid w:val="00FD6475"/>
    <w:rsid w:val="00FD6979"/>
    <w:rsid w:val="00FD6992"/>
    <w:rsid w:val="00FD6B9A"/>
    <w:rsid w:val="00FD6FE2"/>
    <w:rsid w:val="00FD701B"/>
    <w:rsid w:val="00FD7117"/>
    <w:rsid w:val="00FD711F"/>
    <w:rsid w:val="00FD733D"/>
    <w:rsid w:val="00FD7528"/>
    <w:rsid w:val="00FD7BA5"/>
    <w:rsid w:val="00FD7C00"/>
    <w:rsid w:val="00FD7D3B"/>
    <w:rsid w:val="00FD7D75"/>
    <w:rsid w:val="00FD7DBF"/>
    <w:rsid w:val="00FD7F28"/>
    <w:rsid w:val="00FE02F5"/>
    <w:rsid w:val="00FE0720"/>
    <w:rsid w:val="00FE095A"/>
    <w:rsid w:val="00FE09B7"/>
    <w:rsid w:val="00FE09F3"/>
    <w:rsid w:val="00FE0A38"/>
    <w:rsid w:val="00FE0DCE"/>
    <w:rsid w:val="00FE0E15"/>
    <w:rsid w:val="00FE1275"/>
    <w:rsid w:val="00FE1329"/>
    <w:rsid w:val="00FE15BC"/>
    <w:rsid w:val="00FE15DB"/>
    <w:rsid w:val="00FE1606"/>
    <w:rsid w:val="00FE1813"/>
    <w:rsid w:val="00FE1AF3"/>
    <w:rsid w:val="00FE1B3E"/>
    <w:rsid w:val="00FE2143"/>
    <w:rsid w:val="00FE248B"/>
    <w:rsid w:val="00FE2551"/>
    <w:rsid w:val="00FE2568"/>
    <w:rsid w:val="00FE28CD"/>
    <w:rsid w:val="00FE2BBF"/>
    <w:rsid w:val="00FE2E2D"/>
    <w:rsid w:val="00FE30CA"/>
    <w:rsid w:val="00FE30E3"/>
    <w:rsid w:val="00FE3288"/>
    <w:rsid w:val="00FE32CD"/>
    <w:rsid w:val="00FE32E3"/>
    <w:rsid w:val="00FE34B2"/>
    <w:rsid w:val="00FE369B"/>
    <w:rsid w:val="00FE36C8"/>
    <w:rsid w:val="00FE3A00"/>
    <w:rsid w:val="00FE3BDA"/>
    <w:rsid w:val="00FE3CDC"/>
    <w:rsid w:val="00FE3D8D"/>
    <w:rsid w:val="00FE3E37"/>
    <w:rsid w:val="00FE40B8"/>
    <w:rsid w:val="00FE43CF"/>
    <w:rsid w:val="00FE45EC"/>
    <w:rsid w:val="00FE4A3E"/>
    <w:rsid w:val="00FE4B82"/>
    <w:rsid w:val="00FE4DB0"/>
    <w:rsid w:val="00FE4F7B"/>
    <w:rsid w:val="00FE57E2"/>
    <w:rsid w:val="00FE5CFB"/>
    <w:rsid w:val="00FE5F04"/>
    <w:rsid w:val="00FE6369"/>
    <w:rsid w:val="00FE638B"/>
    <w:rsid w:val="00FE6554"/>
    <w:rsid w:val="00FE69B0"/>
    <w:rsid w:val="00FE6C53"/>
    <w:rsid w:val="00FE6EC0"/>
    <w:rsid w:val="00FE709C"/>
    <w:rsid w:val="00FE7252"/>
    <w:rsid w:val="00FE7263"/>
    <w:rsid w:val="00FE73EA"/>
    <w:rsid w:val="00FE78CF"/>
    <w:rsid w:val="00FE79A6"/>
    <w:rsid w:val="00FF0156"/>
    <w:rsid w:val="00FF0344"/>
    <w:rsid w:val="00FF08AA"/>
    <w:rsid w:val="00FF08AD"/>
    <w:rsid w:val="00FF09D7"/>
    <w:rsid w:val="00FF0AEA"/>
    <w:rsid w:val="00FF0B3D"/>
    <w:rsid w:val="00FF0B6A"/>
    <w:rsid w:val="00FF0E46"/>
    <w:rsid w:val="00FF0F3F"/>
    <w:rsid w:val="00FF104E"/>
    <w:rsid w:val="00FF1402"/>
    <w:rsid w:val="00FF179E"/>
    <w:rsid w:val="00FF1B28"/>
    <w:rsid w:val="00FF1BF9"/>
    <w:rsid w:val="00FF1FE3"/>
    <w:rsid w:val="00FF2530"/>
    <w:rsid w:val="00FF2676"/>
    <w:rsid w:val="00FF2956"/>
    <w:rsid w:val="00FF2B60"/>
    <w:rsid w:val="00FF2B97"/>
    <w:rsid w:val="00FF2BFE"/>
    <w:rsid w:val="00FF2D55"/>
    <w:rsid w:val="00FF2DCA"/>
    <w:rsid w:val="00FF3149"/>
    <w:rsid w:val="00FF3236"/>
    <w:rsid w:val="00FF35AC"/>
    <w:rsid w:val="00FF363D"/>
    <w:rsid w:val="00FF370F"/>
    <w:rsid w:val="00FF3850"/>
    <w:rsid w:val="00FF39BB"/>
    <w:rsid w:val="00FF3BA3"/>
    <w:rsid w:val="00FF3C32"/>
    <w:rsid w:val="00FF3C89"/>
    <w:rsid w:val="00FF3D5D"/>
    <w:rsid w:val="00FF3ECD"/>
    <w:rsid w:val="00FF4148"/>
    <w:rsid w:val="00FF4171"/>
    <w:rsid w:val="00FF428E"/>
    <w:rsid w:val="00FF45BF"/>
    <w:rsid w:val="00FF46B2"/>
    <w:rsid w:val="00FF49D0"/>
    <w:rsid w:val="00FF49E6"/>
    <w:rsid w:val="00FF49F2"/>
    <w:rsid w:val="00FF4C60"/>
    <w:rsid w:val="00FF4EBA"/>
    <w:rsid w:val="00FF53FD"/>
    <w:rsid w:val="00FF5792"/>
    <w:rsid w:val="00FF595E"/>
    <w:rsid w:val="00FF5E70"/>
    <w:rsid w:val="00FF5FD7"/>
    <w:rsid w:val="00FF654F"/>
    <w:rsid w:val="00FF6914"/>
    <w:rsid w:val="00FF6B9C"/>
    <w:rsid w:val="00FF6C1C"/>
    <w:rsid w:val="00FF6E4A"/>
    <w:rsid w:val="00FF71C0"/>
    <w:rsid w:val="00FF73C4"/>
    <w:rsid w:val="00FF74D1"/>
    <w:rsid w:val="00FF785B"/>
    <w:rsid w:val="00FF7F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DD3BCD"/>
  <w15:docId w15:val="{D33EE940-F0EF-4EA0-832C-CBB50BE21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4E3B"/>
    <w:pPr>
      <w:jc w:val="both"/>
    </w:pPr>
    <w:rPr>
      <w:rFonts w:ascii="Arial" w:hAnsi="Arial"/>
      <w:sz w:val="26"/>
    </w:rPr>
  </w:style>
  <w:style w:type="paragraph" w:styleId="Ttulo1">
    <w:name w:val="heading 1"/>
    <w:basedOn w:val="Normal"/>
    <w:next w:val="Normal"/>
    <w:link w:val="Ttulo1Char"/>
    <w:qFormat/>
    <w:pPr>
      <w:keepNext/>
      <w:ind w:left="6513" w:hanging="1557"/>
      <w:jc w:val="center"/>
      <w:outlineLvl w:val="0"/>
    </w:pPr>
    <w:rPr>
      <w:b/>
      <w:lang w:val="x-none" w:eastAsia="x-none"/>
    </w:rPr>
  </w:style>
  <w:style w:type="paragraph" w:styleId="Ttulo2">
    <w:name w:val="heading 2"/>
    <w:basedOn w:val="Normal"/>
    <w:next w:val="Normal"/>
    <w:link w:val="Ttulo2Char"/>
    <w:qFormat/>
    <w:pPr>
      <w:keepNext/>
      <w:ind w:left="1557" w:hanging="1557"/>
      <w:outlineLvl w:val="1"/>
    </w:pPr>
    <w:rPr>
      <w:i/>
      <w:sz w:val="22"/>
      <w:lang w:val="x-none" w:eastAsia="x-none"/>
    </w:rPr>
  </w:style>
  <w:style w:type="paragraph" w:styleId="Ttulo3">
    <w:name w:val="heading 3"/>
    <w:basedOn w:val="Normal"/>
    <w:next w:val="Normal"/>
    <w:link w:val="Ttulo3Char"/>
    <w:qFormat/>
    <w:pPr>
      <w:keepNext/>
      <w:ind w:left="2832"/>
      <w:outlineLvl w:val="2"/>
    </w:pPr>
    <w:rPr>
      <w:b/>
      <w:lang w:val="x-none" w:eastAsia="x-none"/>
    </w:rPr>
  </w:style>
  <w:style w:type="paragraph" w:styleId="Ttulo4">
    <w:name w:val="heading 4"/>
    <w:basedOn w:val="Normal"/>
    <w:next w:val="Normal"/>
    <w:link w:val="Ttulo4Char"/>
    <w:qFormat/>
    <w:pPr>
      <w:keepNext/>
      <w:outlineLvl w:val="3"/>
    </w:pPr>
    <w:rPr>
      <w:b/>
      <w:bCs/>
      <w:lang w:val="x-none" w:eastAsia="x-none"/>
    </w:rPr>
  </w:style>
  <w:style w:type="paragraph" w:styleId="Ttulo5">
    <w:name w:val="heading 5"/>
    <w:basedOn w:val="Normal"/>
    <w:next w:val="Normal"/>
    <w:link w:val="Ttulo5Char"/>
    <w:qFormat/>
    <w:pPr>
      <w:keepNext/>
      <w:tabs>
        <w:tab w:val="left" w:pos="3075"/>
      </w:tabs>
      <w:jc w:val="center"/>
      <w:outlineLvl w:val="4"/>
    </w:pPr>
    <w:rPr>
      <w:b/>
      <w:bCs/>
      <w:lang w:val="x-none" w:eastAsia="x-none"/>
    </w:rPr>
  </w:style>
  <w:style w:type="paragraph" w:styleId="Ttulo6">
    <w:name w:val="heading 6"/>
    <w:basedOn w:val="Normal"/>
    <w:next w:val="Normal"/>
    <w:link w:val="Ttulo6Char"/>
    <w:qFormat/>
    <w:pPr>
      <w:keepNext/>
      <w:tabs>
        <w:tab w:val="left" w:pos="3075"/>
      </w:tabs>
      <w:ind w:left="883"/>
      <w:jc w:val="center"/>
      <w:outlineLvl w:val="5"/>
    </w:pPr>
    <w:rPr>
      <w:b/>
      <w:bCs/>
      <w:lang w:val="x-none" w:eastAsia="x-none"/>
    </w:rPr>
  </w:style>
  <w:style w:type="paragraph" w:styleId="Ttulo7">
    <w:name w:val="heading 7"/>
    <w:basedOn w:val="Normal"/>
    <w:next w:val="Normal"/>
    <w:link w:val="Ttulo7Char"/>
    <w:qFormat/>
    <w:pPr>
      <w:keepNext/>
      <w:autoSpaceDE w:val="0"/>
      <w:autoSpaceDN w:val="0"/>
      <w:adjustRightInd w:val="0"/>
      <w:outlineLvl w:val="6"/>
    </w:pPr>
    <w:rPr>
      <w:u w:val="single"/>
      <w:lang w:val="x-none" w:eastAsia="x-none"/>
    </w:rPr>
  </w:style>
  <w:style w:type="paragraph" w:styleId="Ttulo8">
    <w:name w:val="heading 8"/>
    <w:basedOn w:val="Normal"/>
    <w:next w:val="Normal"/>
    <w:link w:val="Ttulo8Char"/>
    <w:qFormat/>
    <w:pPr>
      <w:keepNext/>
      <w:tabs>
        <w:tab w:val="left" w:pos="3075"/>
      </w:tabs>
      <w:jc w:val="center"/>
      <w:outlineLvl w:val="7"/>
    </w:pPr>
    <w:rPr>
      <w:rFonts w:ascii="Times New Roman" w:hAnsi="Times New Roman"/>
      <w:b/>
      <w:bCs/>
      <w:i/>
      <w:iCs/>
      <w:sz w:val="50"/>
      <w:u w:val="single"/>
      <w:lang w:val="x-none" w:eastAsia="x-none"/>
    </w:rPr>
  </w:style>
  <w:style w:type="paragraph" w:styleId="Ttulo9">
    <w:name w:val="heading 9"/>
    <w:basedOn w:val="Normal"/>
    <w:next w:val="Normal"/>
    <w:link w:val="Ttulo9Char"/>
    <w:qFormat/>
    <w:pPr>
      <w:keepNext/>
      <w:jc w:val="center"/>
      <w:outlineLvl w:val="8"/>
    </w:pPr>
    <w:rPr>
      <w:b/>
      <w:bCs/>
      <w:sz w:val="24"/>
      <w:szCs w:val="15"/>
      <w:lang w:val="x-none" w:eastAsia="x-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562DA"/>
    <w:rPr>
      <w:rFonts w:ascii="Arial" w:hAnsi="Arial"/>
      <w:b/>
      <w:sz w:val="26"/>
    </w:rPr>
  </w:style>
  <w:style w:type="character" w:customStyle="1" w:styleId="Ttulo2Char">
    <w:name w:val="Título 2 Char"/>
    <w:link w:val="Ttulo2"/>
    <w:rsid w:val="00D62FE8"/>
    <w:rPr>
      <w:rFonts w:ascii="Arial" w:hAnsi="Arial"/>
      <w:i/>
      <w:sz w:val="22"/>
    </w:rPr>
  </w:style>
  <w:style w:type="character" w:customStyle="1" w:styleId="Ttulo3Char">
    <w:name w:val="Título 3 Char"/>
    <w:link w:val="Ttulo3"/>
    <w:rsid w:val="00D62FE8"/>
    <w:rPr>
      <w:rFonts w:ascii="Arial" w:hAnsi="Arial"/>
      <w:b/>
      <w:sz w:val="26"/>
    </w:rPr>
  </w:style>
  <w:style w:type="character" w:customStyle="1" w:styleId="Ttulo4Char">
    <w:name w:val="Título 4 Char"/>
    <w:link w:val="Ttulo4"/>
    <w:rsid w:val="00D62FE8"/>
    <w:rPr>
      <w:rFonts w:ascii="Arial" w:hAnsi="Arial"/>
      <w:b/>
      <w:bCs/>
      <w:sz w:val="26"/>
    </w:rPr>
  </w:style>
  <w:style w:type="character" w:customStyle="1" w:styleId="Ttulo5Char">
    <w:name w:val="Título 5 Char"/>
    <w:link w:val="Ttulo5"/>
    <w:rsid w:val="008D7DB1"/>
    <w:rPr>
      <w:rFonts w:ascii="Arial" w:hAnsi="Arial"/>
      <w:b/>
      <w:bCs/>
      <w:sz w:val="26"/>
    </w:rPr>
  </w:style>
  <w:style w:type="character" w:customStyle="1" w:styleId="Ttulo6Char">
    <w:name w:val="Título 6 Char"/>
    <w:link w:val="Ttulo6"/>
    <w:rsid w:val="00D62FE8"/>
    <w:rPr>
      <w:rFonts w:ascii="Arial" w:hAnsi="Arial"/>
      <w:b/>
      <w:bCs/>
      <w:sz w:val="26"/>
    </w:rPr>
  </w:style>
  <w:style w:type="character" w:customStyle="1" w:styleId="Ttulo7Char">
    <w:name w:val="Título 7 Char"/>
    <w:link w:val="Ttulo7"/>
    <w:rsid w:val="00D62FE8"/>
    <w:rPr>
      <w:rFonts w:ascii="Arial" w:hAnsi="Arial" w:cs="Arial"/>
      <w:sz w:val="26"/>
      <w:u w:val="single"/>
    </w:rPr>
  </w:style>
  <w:style w:type="character" w:customStyle="1" w:styleId="Ttulo8Char">
    <w:name w:val="Título 8 Char"/>
    <w:link w:val="Ttulo8"/>
    <w:rsid w:val="00D62FE8"/>
    <w:rPr>
      <w:b/>
      <w:bCs/>
      <w:i/>
      <w:iCs/>
      <w:sz w:val="50"/>
      <w:u w:val="single"/>
    </w:rPr>
  </w:style>
  <w:style w:type="character" w:customStyle="1" w:styleId="Ttulo9Char">
    <w:name w:val="Título 9 Char"/>
    <w:link w:val="Ttulo9"/>
    <w:rsid w:val="00D62FE8"/>
    <w:rPr>
      <w:rFonts w:ascii="Arial" w:hAnsi="Arial" w:cs="Arial"/>
      <w:b/>
      <w:bCs/>
      <w:sz w:val="24"/>
      <w:szCs w:val="15"/>
    </w:rPr>
  </w:style>
  <w:style w:type="paragraph" w:styleId="Cabealho">
    <w:name w:val="header"/>
    <w:basedOn w:val="Normal"/>
    <w:link w:val="CabealhoChar"/>
    <w:pPr>
      <w:tabs>
        <w:tab w:val="center" w:pos="4419"/>
        <w:tab w:val="right" w:pos="8838"/>
      </w:tabs>
    </w:pPr>
    <w:rPr>
      <w:lang w:val="x-none" w:eastAsia="x-none"/>
    </w:rPr>
  </w:style>
  <w:style w:type="character" w:customStyle="1" w:styleId="CabealhoChar">
    <w:name w:val="Cabeçalho Char"/>
    <w:link w:val="Cabealho"/>
    <w:rsid w:val="00D62FE8"/>
    <w:rPr>
      <w:rFonts w:ascii="Arial" w:hAnsi="Arial"/>
      <w:sz w:val="26"/>
    </w:rPr>
  </w:style>
  <w:style w:type="paragraph" w:styleId="Rodap">
    <w:name w:val="footer"/>
    <w:basedOn w:val="Normal"/>
    <w:link w:val="RodapChar"/>
    <w:uiPriority w:val="99"/>
    <w:pPr>
      <w:tabs>
        <w:tab w:val="center" w:pos="4419"/>
        <w:tab w:val="right" w:pos="8838"/>
      </w:tabs>
    </w:pPr>
    <w:rPr>
      <w:lang w:val="x-none" w:eastAsia="x-none"/>
    </w:rPr>
  </w:style>
  <w:style w:type="character" w:customStyle="1" w:styleId="RodapChar">
    <w:name w:val="Rodapé Char"/>
    <w:link w:val="Rodap"/>
    <w:uiPriority w:val="99"/>
    <w:rsid w:val="002A18C6"/>
    <w:rPr>
      <w:rFonts w:ascii="Arial" w:hAnsi="Arial"/>
      <w:sz w:val="26"/>
    </w:rPr>
  </w:style>
  <w:style w:type="paragraph" w:styleId="Recuodecorpodetexto">
    <w:name w:val="Body Text Indent"/>
    <w:basedOn w:val="Normal"/>
    <w:link w:val="RecuodecorpodetextoChar"/>
    <w:pPr>
      <w:ind w:left="567"/>
    </w:pPr>
    <w:rPr>
      <w:lang w:val="x-none" w:eastAsia="x-none"/>
    </w:rPr>
  </w:style>
  <w:style w:type="character" w:customStyle="1" w:styleId="RecuodecorpodetextoChar">
    <w:name w:val="Recuo de corpo de texto Char"/>
    <w:link w:val="Recuodecorpodetexto"/>
    <w:rsid w:val="00646F6F"/>
    <w:rPr>
      <w:rFonts w:ascii="Arial" w:hAnsi="Arial"/>
      <w:sz w:val="26"/>
    </w:rPr>
  </w:style>
  <w:style w:type="paragraph" w:styleId="Textoembloco">
    <w:name w:val="Block Text"/>
    <w:basedOn w:val="Normal"/>
    <w:pPr>
      <w:ind w:left="142" w:right="283" w:firstLine="3260"/>
    </w:pPr>
    <w:rPr>
      <w:sz w:val="28"/>
    </w:rPr>
  </w:style>
  <w:style w:type="paragraph" w:styleId="Corpodetexto">
    <w:name w:val="Body Text"/>
    <w:basedOn w:val="Normal"/>
    <w:link w:val="CorpodetextoChar"/>
    <w:qFormat/>
    <w:pPr>
      <w:spacing w:line="360" w:lineRule="auto"/>
    </w:pPr>
    <w:rPr>
      <w:sz w:val="24"/>
      <w:lang w:val="x-none" w:eastAsia="x-none"/>
    </w:rPr>
  </w:style>
  <w:style w:type="character" w:customStyle="1" w:styleId="CorpodetextoChar">
    <w:name w:val="Corpo de texto Char"/>
    <w:link w:val="Corpodetexto"/>
    <w:rsid w:val="00ED4CDD"/>
    <w:rPr>
      <w:rFonts w:ascii="Arial" w:hAnsi="Arial"/>
      <w:sz w:val="24"/>
    </w:rPr>
  </w:style>
  <w:style w:type="paragraph" w:styleId="Corpodetexto2">
    <w:name w:val="Body Text 2"/>
    <w:basedOn w:val="Normal"/>
    <w:link w:val="Corpodetexto2Char"/>
    <w:pPr>
      <w:spacing w:line="360" w:lineRule="auto"/>
    </w:pPr>
    <w:rPr>
      <w:b/>
      <w:bCs/>
      <w:sz w:val="24"/>
      <w:lang w:val="x-none" w:eastAsia="x-none"/>
    </w:rPr>
  </w:style>
  <w:style w:type="character" w:customStyle="1" w:styleId="Corpodetexto2Char">
    <w:name w:val="Corpo de texto 2 Char"/>
    <w:link w:val="Corpodetexto2"/>
    <w:rsid w:val="00DC681E"/>
    <w:rPr>
      <w:rFonts w:ascii="Arial" w:hAnsi="Arial"/>
      <w:b/>
      <w:bCs/>
      <w:sz w:val="24"/>
    </w:rPr>
  </w:style>
  <w:style w:type="paragraph" w:styleId="Corpodetexto3">
    <w:name w:val="Body Text 3"/>
    <w:basedOn w:val="Normal"/>
    <w:link w:val="Corpodetexto3Char"/>
    <w:rPr>
      <w:sz w:val="24"/>
      <w:lang w:val="x-none" w:eastAsia="x-none"/>
    </w:rPr>
  </w:style>
  <w:style w:type="character" w:customStyle="1" w:styleId="Corpodetexto3Char">
    <w:name w:val="Corpo de texto 3 Char"/>
    <w:link w:val="Corpodetexto3"/>
    <w:rsid w:val="00D62FE8"/>
    <w:rPr>
      <w:rFonts w:ascii="Arial" w:hAnsi="Arial"/>
      <w:sz w:val="24"/>
    </w:rPr>
  </w:style>
  <w:style w:type="paragraph" w:styleId="Recuodecorpodetexto2">
    <w:name w:val="Body Text Indent 2"/>
    <w:basedOn w:val="Normal"/>
    <w:link w:val="Recuodecorpodetexto2Char"/>
    <w:pPr>
      <w:ind w:left="567"/>
    </w:pPr>
    <w:rPr>
      <w:sz w:val="24"/>
      <w:lang w:val="x-none" w:eastAsia="x-none"/>
    </w:rPr>
  </w:style>
  <w:style w:type="character" w:customStyle="1" w:styleId="Recuodecorpodetexto2Char">
    <w:name w:val="Recuo de corpo de texto 2 Char"/>
    <w:link w:val="Recuodecorpodetexto2"/>
    <w:rsid w:val="00D62FE8"/>
    <w:rPr>
      <w:rFonts w:ascii="Arial" w:hAnsi="Arial" w:cs="Arial"/>
      <w:sz w:val="24"/>
    </w:rPr>
  </w:style>
  <w:style w:type="character" w:styleId="Refdecomentrio">
    <w:name w:val="annotation reference"/>
    <w:rPr>
      <w:sz w:val="16"/>
      <w:szCs w:val="16"/>
    </w:rPr>
  </w:style>
  <w:style w:type="paragraph" w:styleId="Textodecomentrio">
    <w:name w:val="annotation text"/>
    <w:basedOn w:val="Normal"/>
    <w:link w:val="TextodecomentrioChar"/>
    <w:rPr>
      <w:sz w:val="20"/>
      <w:lang w:val="x-none" w:eastAsia="x-none"/>
    </w:rPr>
  </w:style>
  <w:style w:type="character" w:customStyle="1" w:styleId="TextodecomentrioChar">
    <w:name w:val="Texto de comentário Char"/>
    <w:link w:val="Textodecomentrio"/>
    <w:rsid w:val="00D62FE8"/>
    <w:rPr>
      <w:rFonts w:ascii="Arial" w:hAnsi="Arial"/>
    </w:rPr>
  </w:style>
  <w:style w:type="character" w:styleId="nfase">
    <w:name w:val="Emphasis"/>
    <w:qFormat/>
    <w:rPr>
      <w:i/>
      <w:iCs/>
    </w:rPr>
  </w:style>
  <w:style w:type="paragraph" w:styleId="Recuodecorpodetexto3">
    <w:name w:val="Body Text Indent 3"/>
    <w:basedOn w:val="Normal"/>
    <w:link w:val="Recuodecorpodetexto3Char"/>
    <w:pPr>
      <w:tabs>
        <w:tab w:val="left" w:pos="3075"/>
      </w:tabs>
      <w:ind w:firstLine="784"/>
    </w:pPr>
    <w:rPr>
      <w:sz w:val="24"/>
      <w:lang w:val="x-none" w:eastAsia="x-none"/>
    </w:rPr>
  </w:style>
  <w:style w:type="character" w:customStyle="1" w:styleId="Recuodecorpodetexto3Char">
    <w:name w:val="Recuo de corpo de texto 3 Char"/>
    <w:link w:val="Recuodecorpodetexto3"/>
    <w:rsid w:val="00D62FE8"/>
    <w:rPr>
      <w:rFonts w:ascii="Arial" w:hAnsi="Arial" w:cs="Arial"/>
      <w:sz w:val="24"/>
    </w:rPr>
  </w:style>
  <w:style w:type="paragraph" w:styleId="NormalWeb">
    <w:name w:val="Normal (Web)"/>
    <w:basedOn w:val="Normal"/>
    <w:uiPriority w:val="99"/>
    <w:pPr>
      <w:spacing w:before="100" w:beforeAutospacing="1" w:after="100" w:afterAutospacing="1"/>
      <w:jc w:val="left"/>
    </w:pPr>
    <w:rPr>
      <w:rFonts w:ascii="Arial Unicode MS" w:eastAsia="Arial Unicode MS" w:hAnsi="Arial Unicode MS" w:cs="Arial Unicode MS"/>
      <w:sz w:val="24"/>
      <w:szCs w:val="24"/>
    </w:rPr>
  </w:style>
  <w:style w:type="paragraph" w:styleId="Ttulo">
    <w:name w:val="Title"/>
    <w:basedOn w:val="Normal"/>
    <w:link w:val="TtuloChar"/>
    <w:qFormat/>
    <w:pPr>
      <w:jc w:val="center"/>
    </w:pPr>
    <w:rPr>
      <w:b/>
      <w:lang w:val="x-none" w:eastAsia="x-none"/>
    </w:rPr>
  </w:style>
  <w:style w:type="character" w:customStyle="1" w:styleId="TtuloChar">
    <w:name w:val="Título Char"/>
    <w:link w:val="Ttulo"/>
    <w:rsid w:val="00D70646"/>
    <w:rPr>
      <w:rFonts w:ascii="Arial" w:hAnsi="Arial"/>
      <w:b/>
      <w:sz w:val="26"/>
    </w:rPr>
  </w:style>
  <w:style w:type="paragraph" w:customStyle="1" w:styleId="Default">
    <w:name w:val="Default"/>
    <w:pPr>
      <w:autoSpaceDE w:val="0"/>
      <w:autoSpaceDN w:val="0"/>
      <w:adjustRightInd w:val="0"/>
    </w:pPr>
    <w:rPr>
      <w:rFonts w:ascii="Arial" w:hAnsi="Arial" w:cs="Arial"/>
    </w:rPr>
  </w:style>
  <w:style w:type="paragraph" w:styleId="Assuntodocomentrio">
    <w:name w:val="annotation subject"/>
    <w:basedOn w:val="Textodecomentrio"/>
    <w:next w:val="Textodecomentrio"/>
    <w:link w:val="AssuntodocomentrioChar"/>
    <w:rsid w:val="00160EAB"/>
    <w:rPr>
      <w:b/>
      <w:bCs/>
    </w:rPr>
  </w:style>
  <w:style w:type="character" w:customStyle="1" w:styleId="AssuntodocomentrioChar">
    <w:name w:val="Assunto do comentário Char"/>
    <w:link w:val="Assuntodocomentrio"/>
    <w:rsid w:val="00D62FE8"/>
    <w:rPr>
      <w:rFonts w:ascii="Arial" w:hAnsi="Arial"/>
      <w:b/>
      <w:bCs/>
    </w:rPr>
  </w:style>
  <w:style w:type="paragraph" w:styleId="Textodebalo">
    <w:name w:val="Balloon Text"/>
    <w:basedOn w:val="Normal"/>
    <w:link w:val="TextodebaloChar"/>
    <w:rsid w:val="00160EAB"/>
    <w:rPr>
      <w:rFonts w:ascii="Tahoma" w:hAnsi="Tahoma"/>
      <w:sz w:val="16"/>
      <w:szCs w:val="16"/>
      <w:lang w:val="x-none" w:eastAsia="x-none"/>
    </w:rPr>
  </w:style>
  <w:style w:type="character" w:customStyle="1" w:styleId="TextodebaloChar">
    <w:name w:val="Texto de balão Char"/>
    <w:link w:val="Textodebalo"/>
    <w:rsid w:val="00D62FE8"/>
    <w:rPr>
      <w:rFonts w:ascii="Tahoma" w:hAnsi="Tahoma" w:cs="Tahoma"/>
      <w:sz w:val="16"/>
      <w:szCs w:val="16"/>
    </w:rPr>
  </w:style>
  <w:style w:type="character" w:styleId="Hyperlink">
    <w:name w:val="Hyperlink"/>
    <w:uiPriority w:val="99"/>
    <w:rsid w:val="00CA1684"/>
    <w:rPr>
      <w:color w:val="0000FF"/>
      <w:u w:val="single"/>
    </w:rPr>
  </w:style>
  <w:style w:type="paragraph" w:styleId="Reviso">
    <w:name w:val="Revision"/>
    <w:hidden/>
    <w:uiPriority w:val="99"/>
    <w:semiHidden/>
    <w:rsid w:val="00ED03D1"/>
    <w:rPr>
      <w:rFonts w:ascii="Arial" w:hAnsi="Arial"/>
      <w:sz w:val="26"/>
    </w:rPr>
  </w:style>
  <w:style w:type="paragraph" w:styleId="PargrafodaLista">
    <w:name w:val="List Paragraph"/>
    <w:aliases w:val="Lista Paragrafo em Preto,Texto,Segundo,Marcadores PDTI,Due date,PARAGRAFO,MARCADOR 2,DOCs_Paragrafo-1,List,符号列表,·ûºÅÁÐ±í,¡¤?o?¨¢D¡À¨ª,?¡è?o?¡§¡éD?¨¤¡§a,??¨¨?o??¡ì?¨¦D?¡§¡è?¡ìa,??¡§¡§?o???¨¬?¡§|D??¡ì?¨¨??¨¬a,?,Bullets"/>
    <w:basedOn w:val="Normal"/>
    <w:link w:val="PargrafodaListaChar"/>
    <w:uiPriority w:val="34"/>
    <w:qFormat/>
    <w:rsid w:val="000815C0"/>
    <w:pPr>
      <w:ind w:left="720"/>
      <w:contextualSpacing/>
    </w:pPr>
  </w:style>
  <w:style w:type="table" w:styleId="Tabelacomgrade">
    <w:name w:val="Table Grid"/>
    <w:basedOn w:val="Tabelanormal"/>
    <w:uiPriority w:val="59"/>
    <w:rsid w:val="00D62FE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D62FE8"/>
    <w:pPr>
      <w:autoSpaceDE w:val="0"/>
      <w:autoSpaceDN w:val="0"/>
      <w:adjustRightInd w:val="0"/>
    </w:pPr>
    <w:rPr>
      <w:rFonts w:ascii="Times" w:hAnsi="Times"/>
      <w:szCs w:val="24"/>
    </w:rPr>
  </w:style>
  <w:style w:type="paragraph" w:styleId="Textodenotaderodap">
    <w:name w:val="footnote text"/>
    <w:basedOn w:val="Normal"/>
    <w:link w:val="TextodenotaderodapChar"/>
    <w:rsid w:val="00D62FE8"/>
    <w:pPr>
      <w:jc w:val="left"/>
    </w:pPr>
    <w:rPr>
      <w:rFonts w:ascii="Times New Roman" w:hAnsi="Times New Roman"/>
      <w:sz w:val="20"/>
    </w:rPr>
  </w:style>
  <w:style w:type="character" w:customStyle="1" w:styleId="TextodenotaderodapChar">
    <w:name w:val="Texto de nota de rodapé Char"/>
    <w:basedOn w:val="Fontepargpadro"/>
    <w:link w:val="Textodenotaderodap"/>
    <w:rsid w:val="00D62FE8"/>
  </w:style>
  <w:style w:type="character" w:styleId="Refdenotaderodap">
    <w:name w:val="footnote reference"/>
    <w:rsid w:val="00D62FE8"/>
    <w:rPr>
      <w:vertAlign w:val="superscript"/>
    </w:rPr>
  </w:style>
  <w:style w:type="character" w:styleId="HiperlinkVisitado">
    <w:name w:val="FollowedHyperlink"/>
    <w:uiPriority w:val="99"/>
    <w:unhideWhenUsed/>
    <w:rsid w:val="00D62FE8"/>
    <w:rPr>
      <w:color w:val="800080"/>
      <w:u w:val="single"/>
    </w:rPr>
  </w:style>
  <w:style w:type="paragraph" w:customStyle="1" w:styleId="xl61">
    <w:name w:val="xl61"/>
    <w:basedOn w:val="Normal"/>
    <w:rsid w:val="00D62FE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szCs w:val="24"/>
    </w:rPr>
  </w:style>
  <w:style w:type="paragraph" w:customStyle="1" w:styleId="xl62">
    <w:name w:val="xl62"/>
    <w:basedOn w:val="Normal"/>
    <w:rsid w:val="00D62FE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szCs w:val="24"/>
    </w:rPr>
  </w:style>
  <w:style w:type="paragraph" w:customStyle="1" w:styleId="xl63">
    <w:name w:val="xl63"/>
    <w:basedOn w:val="Normal"/>
    <w:rsid w:val="00D62F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64">
    <w:name w:val="xl64"/>
    <w:basedOn w:val="Normal"/>
    <w:rsid w:val="00D62FE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sz w:val="24"/>
      <w:szCs w:val="24"/>
    </w:rPr>
  </w:style>
  <w:style w:type="paragraph" w:customStyle="1" w:styleId="xl65">
    <w:name w:val="xl65"/>
    <w:basedOn w:val="Normal"/>
    <w:rsid w:val="00D62FE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4"/>
      <w:szCs w:val="24"/>
    </w:rPr>
  </w:style>
  <w:style w:type="paragraph" w:customStyle="1" w:styleId="xl66">
    <w:name w:val="xl66"/>
    <w:basedOn w:val="Normal"/>
    <w:rsid w:val="00D62FE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szCs w:val="24"/>
    </w:rPr>
  </w:style>
  <w:style w:type="paragraph" w:customStyle="1" w:styleId="xl67">
    <w:name w:val="xl67"/>
    <w:basedOn w:val="Normal"/>
    <w:rsid w:val="00D62FE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sz w:val="24"/>
      <w:szCs w:val="24"/>
    </w:rPr>
  </w:style>
  <w:style w:type="paragraph" w:customStyle="1" w:styleId="xl68">
    <w:name w:val="xl68"/>
    <w:basedOn w:val="Normal"/>
    <w:rsid w:val="00D62FE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69">
    <w:name w:val="xl69"/>
    <w:basedOn w:val="Normal"/>
    <w:rsid w:val="00D62FE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hAnsi="Times New Roman"/>
      <w:sz w:val="24"/>
      <w:szCs w:val="24"/>
    </w:rPr>
  </w:style>
  <w:style w:type="paragraph" w:customStyle="1" w:styleId="xl70">
    <w:name w:val="xl70"/>
    <w:basedOn w:val="Normal"/>
    <w:rsid w:val="00D62FE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Courier New" w:hAnsi="Courier New" w:cs="Courier New"/>
      <w:b/>
      <w:bCs/>
      <w:sz w:val="16"/>
      <w:szCs w:val="16"/>
    </w:rPr>
  </w:style>
  <w:style w:type="paragraph" w:customStyle="1" w:styleId="xl71">
    <w:name w:val="xl71"/>
    <w:basedOn w:val="Normal"/>
    <w:rsid w:val="00D62FE8"/>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Times New Roman" w:hAnsi="Times New Roman"/>
      <w:sz w:val="24"/>
      <w:szCs w:val="24"/>
    </w:rPr>
  </w:style>
  <w:style w:type="paragraph" w:customStyle="1" w:styleId="xl72">
    <w:name w:val="xl72"/>
    <w:basedOn w:val="Normal"/>
    <w:rsid w:val="00D62FE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Courier New" w:hAnsi="Courier New" w:cs="Courier New"/>
      <w:b/>
      <w:bCs/>
      <w:sz w:val="16"/>
      <w:szCs w:val="16"/>
    </w:rPr>
  </w:style>
  <w:style w:type="paragraph" w:customStyle="1" w:styleId="xl73">
    <w:name w:val="xl73"/>
    <w:basedOn w:val="Normal"/>
    <w:rsid w:val="00D62FE8"/>
    <w:pPr>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Times New Roman" w:hAnsi="Times New Roman"/>
      <w:sz w:val="24"/>
      <w:szCs w:val="24"/>
    </w:rPr>
  </w:style>
  <w:style w:type="paragraph" w:customStyle="1" w:styleId="xl74">
    <w:name w:val="xl74"/>
    <w:basedOn w:val="Normal"/>
    <w:rsid w:val="00D62FE8"/>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hAnsi="Times New Roman"/>
      <w:sz w:val="24"/>
      <w:szCs w:val="24"/>
    </w:rPr>
  </w:style>
  <w:style w:type="paragraph" w:customStyle="1" w:styleId="xl75">
    <w:name w:val="xl75"/>
    <w:basedOn w:val="Normal"/>
    <w:rsid w:val="00D62FE8"/>
    <w:pPr>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Times New Roman" w:hAnsi="Times New Roman"/>
      <w:sz w:val="24"/>
      <w:szCs w:val="24"/>
    </w:rPr>
  </w:style>
  <w:style w:type="paragraph" w:customStyle="1" w:styleId="xl76">
    <w:name w:val="xl76"/>
    <w:basedOn w:val="Normal"/>
    <w:rsid w:val="00D62FE8"/>
    <w:pPr>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ascii="Times New Roman" w:hAnsi="Times New Roman"/>
      <w:sz w:val="24"/>
      <w:szCs w:val="24"/>
    </w:rPr>
  </w:style>
  <w:style w:type="paragraph" w:styleId="Assinatura">
    <w:name w:val="Signature"/>
    <w:basedOn w:val="Normal"/>
    <w:link w:val="AssinaturaChar"/>
    <w:rsid w:val="009057CF"/>
    <w:pPr>
      <w:ind w:left="4252"/>
    </w:pPr>
    <w:rPr>
      <w:lang w:val="x-none" w:eastAsia="x-none"/>
    </w:rPr>
  </w:style>
  <w:style w:type="character" w:customStyle="1" w:styleId="AssinaturaChar">
    <w:name w:val="Assinatura Char"/>
    <w:link w:val="Assinatura"/>
    <w:rsid w:val="009057CF"/>
    <w:rPr>
      <w:rFonts w:ascii="Arial" w:hAnsi="Arial"/>
      <w:sz w:val="26"/>
      <w:lang w:val="x-none" w:eastAsia="x-none"/>
    </w:rPr>
  </w:style>
  <w:style w:type="paragraph" w:styleId="AssinaturadeEmail">
    <w:name w:val="E-mail Signature"/>
    <w:basedOn w:val="Normal"/>
    <w:link w:val="AssinaturadeEmailChar"/>
    <w:rsid w:val="009057CF"/>
    <w:rPr>
      <w:lang w:val="x-none" w:eastAsia="x-none"/>
    </w:rPr>
  </w:style>
  <w:style w:type="character" w:customStyle="1" w:styleId="AssinaturadeEmailChar">
    <w:name w:val="Assinatura de Email Char"/>
    <w:link w:val="AssinaturadeEmail"/>
    <w:rsid w:val="009057CF"/>
    <w:rPr>
      <w:rFonts w:ascii="Arial" w:hAnsi="Arial"/>
      <w:sz w:val="26"/>
      <w:lang w:val="x-none" w:eastAsia="x-none"/>
    </w:rPr>
  </w:style>
  <w:style w:type="paragraph" w:styleId="Cabealhodamensagem">
    <w:name w:val="Message Header"/>
    <w:basedOn w:val="Normal"/>
    <w:link w:val="CabealhodamensagemChar"/>
    <w:rsid w:val="009057C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x-none" w:eastAsia="x-none"/>
    </w:rPr>
  </w:style>
  <w:style w:type="character" w:customStyle="1" w:styleId="CabealhodamensagemChar">
    <w:name w:val="Cabeçalho da mensagem Char"/>
    <w:link w:val="Cabealhodamensagem"/>
    <w:rsid w:val="009057CF"/>
    <w:rPr>
      <w:rFonts w:ascii="Cambria" w:hAnsi="Cambria"/>
      <w:sz w:val="24"/>
      <w:szCs w:val="24"/>
      <w:shd w:val="pct20" w:color="auto" w:fill="auto"/>
      <w:lang w:val="x-none" w:eastAsia="x-none"/>
    </w:rPr>
  </w:style>
  <w:style w:type="paragraph" w:styleId="Citao">
    <w:name w:val="Quote"/>
    <w:basedOn w:val="Normal"/>
    <w:next w:val="Normal"/>
    <w:link w:val="CitaoChar"/>
    <w:uiPriority w:val="29"/>
    <w:qFormat/>
    <w:rsid w:val="009057CF"/>
    <w:rPr>
      <w:i/>
      <w:iCs/>
      <w:color w:val="000000"/>
      <w:lang w:val="x-none" w:eastAsia="x-none"/>
    </w:rPr>
  </w:style>
  <w:style w:type="character" w:customStyle="1" w:styleId="CitaoChar">
    <w:name w:val="Citação Char"/>
    <w:link w:val="Citao"/>
    <w:uiPriority w:val="29"/>
    <w:rsid w:val="009057CF"/>
    <w:rPr>
      <w:rFonts w:ascii="Arial" w:hAnsi="Arial"/>
      <w:i/>
      <w:iCs/>
      <w:color w:val="000000"/>
      <w:sz w:val="26"/>
      <w:lang w:val="x-none" w:eastAsia="x-none"/>
    </w:rPr>
  </w:style>
  <w:style w:type="paragraph" w:styleId="CitaoIntensa">
    <w:name w:val="Intense Quote"/>
    <w:basedOn w:val="Normal"/>
    <w:next w:val="Normal"/>
    <w:link w:val="CitaoIntensaChar"/>
    <w:uiPriority w:val="30"/>
    <w:qFormat/>
    <w:rsid w:val="009057CF"/>
    <w:pPr>
      <w:pBdr>
        <w:bottom w:val="single" w:sz="4" w:space="4" w:color="4F81BD"/>
      </w:pBdr>
      <w:spacing w:before="200" w:after="280"/>
      <w:ind w:left="936" w:right="936"/>
    </w:pPr>
    <w:rPr>
      <w:b/>
      <w:bCs/>
      <w:i/>
      <w:iCs/>
      <w:color w:val="4F81BD"/>
      <w:lang w:val="x-none" w:eastAsia="x-none"/>
    </w:rPr>
  </w:style>
  <w:style w:type="character" w:customStyle="1" w:styleId="CitaoIntensaChar">
    <w:name w:val="Citação Intensa Char"/>
    <w:link w:val="CitaoIntensa"/>
    <w:uiPriority w:val="30"/>
    <w:rsid w:val="009057CF"/>
    <w:rPr>
      <w:rFonts w:ascii="Arial" w:hAnsi="Arial"/>
      <w:b/>
      <w:bCs/>
      <w:i/>
      <w:iCs/>
      <w:color w:val="4F81BD"/>
      <w:sz w:val="26"/>
      <w:lang w:val="x-none" w:eastAsia="x-none"/>
    </w:rPr>
  </w:style>
  <w:style w:type="paragraph" w:styleId="Commarcadores">
    <w:name w:val="List Bullet"/>
    <w:basedOn w:val="Normal"/>
    <w:rsid w:val="009057CF"/>
    <w:pPr>
      <w:numPr>
        <w:numId w:val="1"/>
      </w:numPr>
      <w:contextualSpacing/>
    </w:pPr>
  </w:style>
  <w:style w:type="paragraph" w:styleId="Commarcadores2">
    <w:name w:val="List Bullet 2"/>
    <w:basedOn w:val="Normal"/>
    <w:rsid w:val="009057CF"/>
    <w:pPr>
      <w:numPr>
        <w:numId w:val="2"/>
      </w:numPr>
      <w:contextualSpacing/>
    </w:pPr>
  </w:style>
  <w:style w:type="paragraph" w:styleId="Commarcadores3">
    <w:name w:val="List Bullet 3"/>
    <w:basedOn w:val="Normal"/>
    <w:rsid w:val="009057CF"/>
    <w:pPr>
      <w:numPr>
        <w:numId w:val="3"/>
      </w:numPr>
      <w:contextualSpacing/>
    </w:pPr>
  </w:style>
  <w:style w:type="paragraph" w:styleId="Commarcadores4">
    <w:name w:val="List Bullet 4"/>
    <w:basedOn w:val="Normal"/>
    <w:rsid w:val="009057CF"/>
    <w:pPr>
      <w:numPr>
        <w:numId w:val="4"/>
      </w:numPr>
      <w:contextualSpacing/>
    </w:pPr>
  </w:style>
  <w:style w:type="paragraph" w:styleId="Commarcadores5">
    <w:name w:val="List Bullet 5"/>
    <w:basedOn w:val="Normal"/>
    <w:rsid w:val="009057CF"/>
    <w:pPr>
      <w:numPr>
        <w:numId w:val="5"/>
      </w:numPr>
      <w:contextualSpacing/>
    </w:pPr>
  </w:style>
  <w:style w:type="paragraph" w:styleId="Data">
    <w:name w:val="Date"/>
    <w:basedOn w:val="Normal"/>
    <w:next w:val="Normal"/>
    <w:link w:val="DataChar"/>
    <w:rsid w:val="009057CF"/>
    <w:rPr>
      <w:lang w:val="x-none" w:eastAsia="x-none"/>
    </w:rPr>
  </w:style>
  <w:style w:type="character" w:customStyle="1" w:styleId="DataChar">
    <w:name w:val="Data Char"/>
    <w:link w:val="Data"/>
    <w:rsid w:val="009057CF"/>
    <w:rPr>
      <w:rFonts w:ascii="Arial" w:hAnsi="Arial"/>
      <w:sz w:val="26"/>
      <w:lang w:val="x-none" w:eastAsia="x-none"/>
    </w:rPr>
  </w:style>
  <w:style w:type="paragraph" w:styleId="Destinatrio">
    <w:name w:val="envelope address"/>
    <w:basedOn w:val="Normal"/>
    <w:rsid w:val="009057CF"/>
    <w:pPr>
      <w:framePr w:w="7938" w:h="1984" w:hRule="exact" w:hSpace="141" w:wrap="auto" w:hAnchor="page" w:xAlign="center" w:yAlign="bottom"/>
      <w:ind w:left="2835"/>
    </w:pPr>
    <w:rPr>
      <w:rFonts w:ascii="Cambria" w:hAnsi="Cambria"/>
      <w:sz w:val="24"/>
      <w:szCs w:val="24"/>
    </w:rPr>
  </w:style>
  <w:style w:type="paragraph" w:styleId="Encerramento">
    <w:name w:val="Closing"/>
    <w:basedOn w:val="Normal"/>
    <w:link w:val="EncerramentoChar"/>
    <w:rsid w:val="009057CF"/>
    <w:pPr>
      <w:ind w:left="4252"/>
    </w:pPr>
    <w:rPr>
      <w:lang w:val="x-none" w:eastAsia="x-none"/>
    </w:rPr>
  </w:style>
  <w:style w:type="character" w:customStyle="1" w:styleId="EncerramentoChar">
    <w:name w:val="Encerramento Char"/>
    <w:link w:val="Encerramento"/>
    <w:rsid w:val="009057CF"/>
    <w:rPr>
      <w:rFonts w:ascii="Arial" w:hAnsi="Arial"/>
      <w:sz w:val="26"/>
      <w:lang w:val="x-none" w:eastAsia="x-none"/>
    </w:rPr>
  </w:style>
  <w:style w:type="paragraph" w:styleId="EndereoHTML">
    <w:name w:val="HTML Address"/>
    <w:basedOn w:val="Normal"/>
    <w:link w:val="EndereoHTMLChar"/>
    <w:rsid w:val="009057CF"/>
    <w:rPr>
      <w:i/>
      <w:iCs/>
      <w:lang w:val="x-none" w:eastAsia="x-none"/>
    </w:rPr>
  </w:style>
  <w:style w:type="character" w:customStyle="1" w:styleId="EndereoHTMLChar">
    <w:name w:val="Endereço HTML Char"/>
    <w:link w:val="EndereoHTML"/>
    <w:rsid w:val="009057CF"/>
    <w:rPr>
      <w:rFonts w:ascii="Arial" w:hAnsi="Arial"/>
      <w:i/>
      <w:iCs/>
      <w:sz w:val="26"/>
      <w:lang w:val="x-none" w:eastAsia="x-none"/>
    </w:rPr>
  </w:style>
  <w:style w:type="paragraph" w:styleId="ndicedeautoridades">
    <w:name w:val="table of authorities"/>
    <w:basedOn w:val="Normal"/>
    <w:next w:val="Normal"/>
    <w:rsid w:val="009057CF"/>
    <w:pPr>
      <w:ind w:left="260" w:hanging="260"/>
    </w:pPr>
  </w:style>
  <w:style w:type="paragraph" w:styleId="ndicedeilustraes">
    <w:name w:val="table of figures"/>
    <w:basedOn w:val="Normal"/>
    <w:next w:val="Normal"/>
    <w:rsid w:val="009057CF"/>
  </w:style>
  <w:style w:type="paragraph" w:styleId="Lista">
    <w:name w:val="List"/>
    <w:basedOn w:val="Normal"/>
    <w:rsid w:val="009057CF"/>
    <w:pPr>
      <w:ind w:left="283" w:hanging="283"/>
      <w:contextualSpacing/>
    </w:pPr>
  </w:style>
  <w:style w:type="paragraph" w:styleId="Lista2">
    <w:name w:val="List 2"/>
    <w:basedOn w:val="Normal"/>
    <w:rsid w:val="009057CF"/>
    <w:pPr>
      <w:ind w:left="566" w:hanging="283"/>
      <w:contextualSpacing/>
    </w:pPr>
  </w:style>
  <w:style w:type="paragraph" w:styleId="Lista3">
    <w:name w:val="List 3"/>
    <w:basedOn w:val="Normal"/>
    <w:rsid w:val="009057CF"/>
    <w:pPr>
      <w:ind w:left="849" w:hanging="283"/>
      <w:contextualSpacing/>
    </w:pPr>
  </w:style>
  <w:style w:type="paragraph" w:styleId="Lista4">
    <w:name w:val="List 4"/>
    <w:basedOn w:val="Normal"/>
    <w:rsid w:val="009057CF"/>
    <w:pPr>
      <w:ind w:left="1132" w:hanging="283"/>
      <w:contextualSpacing/>
    </w:pPr>
  </w:style>
  <w:style w:type="paragraph" w:styleId="Lista5">
    <w:name w:val="List 5"/>
    <w:basedOn w:val="Normal"/>
    <w:rsid w:val="009057CF"/>
    <w:pPr>
      <w:ind w:left="1415" w:hanging="283"/>
      <w:contextualSpacing/>
    </w:pPr>
  </w:style>
  <w:style w:type="paragraph" w:styleId="Listadecontinuao">
    <w:name w:val="List Continue"/>
    <w:basedOn w:val="Normal"/>
    <w:rsid w:val="009057CF"/>
    <w:pPr>
      <w:spacing w:after="120"/>
      <w:ind w:left="283"/>
      <w:contextualSpacing/>
    </w:pPr>
  </w:style>
  <w:style w:type="paragraph" w:styleId="Listadecontinuao2">
    <w:name w:val="List Continue 2"/>
    <w:basedOn w:val="Normal"/>
    <w:rsid w:val="009057CF"/>
    <w:pPr>
      <w:spacing w:after="120"/>
      <w:ind w:left="566"/>
      <w:contextualSpacing/>
    </w:pPr>
  </w:style>
  <w:style w:type="paragraph" w:styleId="Listadecontinuao3">
    <w:name w:val="List Continue 3"/>
    <w:basedOn w:val="Normal"/>
    <w:rsid w:val="009057CF"/>
    <w:pPr>
      <w:spacing w:after="120"/>
      <w:ind w:left="849"/>
      <w:contextualSpacing/>
    </w:pPr>
  </w:style>
  <w:style w:type="paragraph" w:styleId="Listadecontinuao4">
    <w:name w:val="List Continue 4"/>
    <w:basedOn w:val="Normal"/>
    <w:rsid w:val="009057CF"/>
    <w:pPr>
      <w:spacing w:after="120"/>
      <w:ind w:left="1132"/>
      <w:contextualSpacing/>
    </w:pPr>
  </w:style>
  <w:style w:type="paragraph" w:styleId="Listadecontinuao5">
    <w:name w:val="List Continue 5"/>
    <w:basedOn w:val="Normal"/>
    <w:rsid w:val="009057CF"/>
    <w:pPr>
      <w:spacing w:after="120"/>
      <w:ind w:left="1415"/>
      <w:contextualSpacing/>
    </w:pPr>
  </w:style>
  <w:style w:type="paragraph" w:styleId="MapadoDocumento">
    <w:name w:val="Document Map"/>
    <w:basedOn w:val="Normal"/>
    <w:link w:val="MapadoDocumentoChar"/>
    <w:rsid w:val="009057CF"/>
    <w:rPr>
      <w:rFonts w:ascii="Tahoma" w:hAnsi="Tahoma"/>
      <w:sz w:val="16"/>
      <w:szCs w:val="16"/>
      <w:lang w:val="x-none" w:eastAsia="x-none"/>
    </w:rPr>
  </w:style>
  <w:style w:type="character" w:customStyle="1" w:styleId="MapadoDocumentoChar">
    <w:name w:val="Mapa do Documento Char"/>
    <w:link w:val="MapadoDocumento"/>
    <w:rsid w:val="009057CF"/>
    <w:rPr>
      <w:rFonts w:ascii="Tahoma" w:hAnsi="Tahoma"/>
      <w:sz w:val="16"/>
      <w:szCs w:val="16"/>
      <w:lang w:val="x-none" w:eastAsia="x-none"/>
    </w:rPr>
  </w:style>
  <w:style w:type="paragraph" w:styleId="Numerada">
    <w:name w:val="List Number"/>
    <w:basedOn w:val="Normal"/>
    <w:rsid w:val="009057CF"/>
    <w:pPr>
      <w:numPr>
        <w:numId w:val="6"/>
      </w:numPr>
      <w:contextualSpacing/>
    </w:pPr>
  </w:style>
  <w:style w:type="paragraph" w:styleId="Numerada2">
    <w:name w:val="List Number 2"/>
    <w:basedOn w:val="Normal"/>
    <w:rsid w:val="009057CF"/>
    <w:pPr>
      <w:numPr>
        <w:numId w:val="7"/>
      </w:numPr>
      <w:contextualSpacing/>
    </w:pPr>
  </w:style>
  <w:style w:type="paragraph" w:styleId="Numerada3">
    <w:name w:val="List Number 3"/>
    <w:basedOn w:val="Normal"/>
    <w:rsid w:val="009057CF"/>
    <w:pPr>
      <w:numPr>
        <w:numId w:val="8"/>
      </w:numPr>
      <w:contextualSpacing/>
    </w:pPr>
  </w:style>
  <w:style w:type="paragraph" w:styleId="Numerada4">
    <w:name w:val="List Number 4"/>
    <w:basedOn w:val="Normal"/>
    <w:rsid w:val="009057CF"/>
    <w:pPr>
      <w:numPr>
        <w:numId w:val="9"/>
      </w:numPr>
      <w:contextualSpacing/>
    </w:pPr>
  </w:style>
  <w:style w:type="paragraph" w:styleId="Numerada5">
    <w:name w:val="List Number 5"/>
    <w:basedOn w:val="Normal"/>
    <w:rsid w:val="009057CF"/>
    <w:pPr>
      <w:numPr>
        <w:numId w:val="10"/>
      </w:numPr>
      <w:contextualSpacing/>
    </w:pPr>
  </w:style>
  <w:style w:type="paragraph" w:styleId="Pr-formataoHTML">
    <w:name w:val="HTML Preformatted"/>
    <w:basedOn w:val="Normal"/>
    <w:link w:val="Pr-formataoHTMLChar"/>
    <w:rsid w:val="009057CF"/>
    <w:rPr>
      <w:rFonts w:ascii="Courier New" w:hAnsi="Courier New"/>
      <w:sz w:val="20"/>
      <w:lang w:val="x-none" w:eastAsia="x-none"/>
    </w:rPr>
  </w:style>
  <w:style w:type="character" w:customStyle="1" w:styleId="Pr-formataoHTMLChar">
    <w:name w:val="Pré-formatação HTML Char"/>
    <w:link w:val="Pr-formataoHTML"/>
    <w:rsid w:val="009057CF"/>
    <w:rPr>
      <w:rFonts w:ascii="Courier New" w:hAnsi="Courier New"/>
      <w:lang w:val="x-none" w:eastAsia="x-none"/>
    </w:rPr>
  </w:style>
  <w:style w:type="paragraph" w:styleId="Primeirorecuodecorpodetexto">
    <w:name w:val="Body Text First Indent"/>
    <w:basedOn w:val="Corpodetexto"/>
    <w:link w:val="PrimeirorecuodecorpodetextoChar"/>
    <w:rsid w:val="009057CF"/>
    <w:pPr>
      <w:spacing w:after="120" w:line="240" w:lineRule="auto"/>
      <w:ind w:firstLine="210"/>
    </w:pPr>
    <w:rPr>
      <w:sz w:val="26"/>
    </w:rPr>
  </w:style>
  <w:style w:type="character" w:customStyle="1" w:styleId="PrimeirorecuodecorpodetextoChar">
    <w:name w:val="Primeiro recuo de corpo de texto Char"/>
    <w:link w:val="Primeirorecuodecorpodetexto"/>
    <w:rsid w:val="009057CF"/>
    <w:rPr>
      <w:rFonts w:ascii="Arial" w:hAnsi="Arial"/>
      <w:sz w:val="26"/>
      <w:lang w:val="x-none" w:eastAsia="x-none"/>
    </w:rPr>
  </w:style>
  <w:style w:type="paragraph" w:styleId="Primeirorecuodecorpodetexto2">
    <w:name w:val="Body Text First Indent 2"/>
    <w:basedOn w:val="Recuodecorpodetexto"/>
    <w:link w:val="Primeirorecuodecorpodetexto2Char"/>
    <w:rsid w:val="009057CF"/>
    <w:pPr>
      <w:spacing w:after="120"/>
      <w:ind w:left="283" w:firstLine="210"/>
    </w:pPr>
    <w:rPr>
      <w:lang w:val="pt-BR" w:eastAsia="pt-BR"/>
    </w:rPr>
  </w:style>
  <w:style w:type="character" w:customStyle="1" w:styleId="Primeirorecuodecorpodetexto2Char">
    <w:name w:val="Primeiro recuo de corpo de texto 2 Char"/>
    <w:basedOn w:val="RecuodecorpodetextoChar"/>
    <w:link w:val="Primeirorecuodecorpodetexto2"/>
    <w:rsid w:val="009057CF"/>
    <w:rPr>
      <w:rFonts w:ascii="Arial" w:hAnsi="Arial"/>
      <w:sz w:val="26"/>
    </w:rPr>
  </w:style>
  <w:style w:type="paragraph" w:styleId="Recuonormal">
    <w:name w:val="Normal Indent"/>
    <w:basedOn w:val="Normal"/>
    <w:rsid w:val="009057CF"/>
    <w:pPr>
      <w:ind w:left="708"/>
    </w:pPr>
  </w:style>
  <w:style w:type="paragraph" w:styleId="Remetente">
    <w:name w:val="envelope return"/>
    <w:basedOn w:val="Normal"/>
    <w:rsid w:val="009057CF"/>
    <w:rPr>
      <w:rFonts w:ascii="Cambria" w:hAnsi="Cambria"/>
      <w:sz w:val="20"/>
    </w:rPr>
  </w:style>
  <w:style w:type="paragraph" w:styleId="Remissivo1">
    <w:name w:val="index 1"/>
    <w:basedOn w:val="Normal"/>
    <w:next w:val="Normal"/>
    <w:autoRedefine/>
    <w:rsid w:val="009057CF"/>
    <w:pPr>
      <w:ind w:left="260" w:hanging="260"/>
    </w:pPr>
  </w:style>
  <w:style w:type="paragraph" w:styleId="Remissivo2">
    <w:name w:val="index 2"/>
    <w:basedOn w:val="Normal"/>
    <w:next w:val="Normal"/>
    <w:autoRedefine/>
    <w:rsid w:val="009057CF"/>
    <w:pPr>
      <w:ind w:left="520" w:hanging="260"/>
    </w:pPr>
  </w:style>
  <w:style w:type="paragraph" w:styleId="Remissivo3">
    <w:name w:val="index 3"/>
    <w:basedOn w:val="Normal"/>
    <w:next w:val="Normal"/>
    <w:autoRedefine/>
    <w:rsid w:val="009057CF"/>
    <w:pPr>
      <w:ind w:left="780" w:hanging="260"/>
    </w:pPr>
  </w:style>
  <w:style w:type="paragraph" w:styleId="Remissivo4">
    <w:name w:val="index 4"/>
    <w:basedOn w:val="Normal"/>
    <w:next w:val="Normal"/>
    <w:autoRedefine/>
    <w:rsid w:val="009057CF"/>
    <w:pPr>
      <w:ind w:left="1040" w:hanging="260"/>
    </w:pPr>
  </w:style>
  <w:style w:type="paragraph" w:styleId="Remissivo5">
    <w:name w:val="index 5"/>
    <w:basedOn w:val="Normal"/>
    <w:next w:val="Normal"/>
    <w:autoRedefine/>
    <w:rsid w:val="009057CF"/>
    <w:pPr>
      <w:ind w:left="1300" w:hanging="260"/>
    </w:pPr>
  </w:style>
  <w:style w:type="paragraph" w:styleId="Remissivo6">
    <w:name w:val="index 6"/>
    <w:basedOn w:val="Normal"/>
    <w:next w:val="Normal"/>
    <w:autoRedefine/>
    <w:rsid w:val="009057CF"/>
    <w:pPr>
      <w:ind w:left="1560" w:hanging="260"/>
    </w:pPr>
  </w:style>
  <w:style w:type="paragraph" w:styleId="Remissivo7">
    <w:name w:val="index 7"/>
    <w:basedOn w:val="Normal"/>
    <w:next w:val="Normal"/>
    <w:autoRedefine/>
    <w:rsid w:val="009057CF"/>
    <w:pPr>
      <w:ind w:left="1820" w:hanging="260"/>
    </w:pPr>
  </w:style>
  <w:style w:type="paragraph" w:styleId="Remissivo8">
    <w:name w:val="index 8"/>
    <w:basedOn w:val="Normal"/>
    <w:next w:val="Normal"/>
    <w:autoRedefine/>
    <w:rsid w:val="009057CF"/>
    <w:pPr>
      <w:ind w:left="2080" w:hanging="260"/>
    </w:pPr>
  </w:style>
  <w:style w:type="paragraph" w:styleId="Remissivo9">
    <w:name w:val="index 9"/>
    <w:basedOn w:val="Normal"/>
    <w:next w:val="Normal"/>
    <w:autoRedefine/>
    <w:rsid w:val="009057CF"/>
    <w:pPr>
      <w:ind w:left="2340" w:hanging="260"/>
    </w:pPr>
  </w:style>
  <w:style w:type="paragraph" w:styleId="Saudao">
    <w:name w:val="Salutation"/>
    <w:basedOn w:val="Normal"/>
    <w:next w:val="Normal"/>
    <w:link w:val="SaudaoChar"/>
    <w:rsid w:val="009057CF"/>
    <w:rPr>
      <w:lang w:val="x-none" w:eastAsia="x-none"/>
    </w:rPr>
  </w:style>
  <w:style w:type="character" w:customStyle="1" w:styleId="SaudaoChar">
    <w:name w:val="Saudação Char"/>
    <w:link w:val="Saudao"/>
    <w:rsid w:val="009057CF"/>
    <w:rPr>
      <w:rFonts w:ascii="Arial" w:hAnsi="Arial"/>
      <w:sz w:val="26"/>
      <w:lang w:val="x-none" w:eastAsia="x-none"/>
    </w:rPr>
  </w:style>
  <w:style w:type="paragraph" w:styleId="SemEspaamento">
    <w:name w:val="No Spacing"/>
    <w:uiPriority w:val="1"/>
    <w:qFormat/>
    <w:rsid w:val="009057CF"/>
    <w:pPr>
      <w:jc w:val="both"/>
    </w:pPr>
    <w:rPr>
      <w:rFonts w:ascii="Arial" w:hAnsi="Arial"/>
      <w:sz w:val="26"/>
    </w:rPr>
  </w:style>
  <w:style w:type="paragraph" w:styleId="Subttulo">
    <w:name w:val="Subtitle"/>
    <w:basedOn w:val="Normal"/>
    <w:next w:val="Normal"/>
    <w:link w:val="SubttuloChar"/>
    <w:qFormat/>
    <w:rsid w:val="009057CF"/>
    <w:pPr>
      <w:spacing w:after="60"/>
      <w:jc w:val="center"/>
      <w:outlineLvl w:val="1"/>
    </w:pPr>
    <w:rPr>
      <w:rFonts w:ascii="Cambria" w:hAnsi="Cambria"/>
      <w:sz w:val="24"/>
      <w:szCs w:val="24"/>
      <w:lang w:val="x-none" w:eastAsia="x-none"/>
    </w:rPr>
  </w:style>
  <w:style w:type="character" w:customStyle="1" w:styleId="SubttuloChar">
    <w:name w:val="Subtítulo Char"/>
    <w:link w:val="Subttulo"/>
    <w:rsid w:val="009057CF"/>
    <w:rPr>
      <w:rFonts w:ascii="Cambria" w:hAnsi="Cambria"/>
      <w:sz w:val="24"/>
      <w:szCs w:val="24"/>
      <w:lang w:val="x-none" w:eastAsia="x-none"/>
    </w:rPr>
  </w:style>
  <w:style w:type="paragraph" w:styleId="Sumrio1">
    <w:name w:val="toc 1"/>
    <w:basedOn w:val="Normal"/>
    <w:next w:val="Normal"/>
    <w:autoRedefine/>
    <w:rsid w:val="009057CF"/>
  </w:style>
  <w:style w:type="paragraph" w:styleId="Sumrio2">
    <w:name w:val="toc 2"/>
    <w:basedOn w:val="Normal"/>
    <w:next w:val="Normal"/>
    <w:autoRedefine/>
    <w:rsid w:val="009057CF"/>
    <w:pPr>
      <w:ind w:left="260"/>
    </w:pPr>
  </w:style>
  <w:style w:type="paragraph" w:styleId="Sumrio3">
    <w:name w:val="toc 3"/>
    <w:basedOn w:val="Normal"/>
    <w:next w:val="Normal"/>
    <w:autoRedefine/>
    <w:rsid w:val="009057CF"/>
    <w:pPr>
      <w:ind w:left="520"/>
    </w:pPr>
  </w:style>
  <w:style w:type="paragraph" w:styleId="Sumrio4">
    <w:name w:val="toc 4"/>
    <w:basedOn w:val="Normal"/>
    <w:next w:val="Normal"/>
    <w:autoRedefine/>
    <w:rsid w:val="009057CF"/>
    <w:pPr>
      <w:ind w:left="780"/>
    </w:pPr>
  </w:style>
  <w:style w:type="paragraph" w:styleId="Sumrio5">
    <w:name w:val="toc 5"/>
    <w:basedOn w:val="Normal"/>
    <w:next w:val="Normal"/>
    <w:autoRedefine/>
    <w:rsid w:val="009057CF"/>
    <w:pPr>
      <w:ind w:left="1040"/>
    </w:pPr>
  </w:style>
  <w:style w:type="paragraph" w:styleId="Sumrio6">
    <w:name w:val="toc 6"/>
    <w:basedOn w:val="Normal"/>
    <w:next w:val="Normal"/>
    <w:autoRedefine/>
    <w:rsid w:val="009057CF"/>
    <w:pPr>
      <w:ind w:left="1300"/>
    </w:pPr>
  </w:style>
  <w:style w:type="paragraph" w:styleId="Sumrio7">
    <w:name w:val="toc 7"/>
    <w:basedOn w:val="Normal"/>
    <w:next w:val="Normal"/>
    <w:autoRedefine/>
    <w:rsid w:val="009057CF"/>
    <w:pPr>
      <w:ind w:left="1560"/>
    </w:pPr>
  </w:style>
  <w:style w:type="paragraph" w:styleId="Sumrio8">
    <w:name w:val="toc 8"/>
    <w:basedOn w:val="Normal"/>
    <w:next w:val="Normal"/>
    <w:autoRedefine/>
    <w:rsid w:val="009057CF"/>
    <w:pPr>
      <w:ind w:left="1820"/>
    </w:pPr>
  </w:style>
  <w:style w:type="paragraph" w:styleId="Sumrio9">
    <w:name w:val="toc 9"/>
    <w:basedOn w:val="Normal"/>
    <w:next w:val="Normal"/>
    <w:autoRedefine/>
    <w:rsid w:val="009057CF"/>
    <w:pPr>
      <w:ind w:left="2080"/>
    </w:pPr>
  </w:style>
  <w:style w:type="paragraph" w:styleId="Textodemacro">
    <w:name w:val="macro"/>
    <w:link w:val="TextodemacroChar"/>
    <w:rsid w:val="009057CF"/>
    <w:pPr>
      <w:tabs>
        <w:tab w:val="left" w:pos="480"/>
        <w:tab w:val="left" w:pos="960"/>
        <w:tab w:val="left" w:pos="1440"/>
        <w:tab w:val="left" w:pos="1920"/>
        <w:tab w:val="left" w:pos="2400"/>
        <w:tab w:val="left" w:pos="2880"/>
        <w:tab w:val="left" w:pos="3360"/>
        <w:tab w:val="left" w:pos="3840"/>
        <w:tab w:val="left" w:pos="4320"/>
      </w:tabs>
      <w:jc w:val="both"/>
    </w:pPr>
    <w:rPr>
      <w:rFonts w:ascii="Courier New" w:hAnsi="Courier New" w:cs="Courier New"/>
    </w:rPr>
  </w:style>
  <w:style w:type="character" w:customStyle="1" w:styleId="TextodemacroChar">
    <w:name w:val="Texto de macro Char"/>
    <w:link w:val="Textodemacro"/>
    <w:rsid w:val="009057CF"/>
    <w:rPr>
      <w:rFonts w:ascii="Courier New" w:hAnsi="Courier New" w:cs="Courier New"/>
      <w:lang w:val="pt-BR" w:eastAsia="pt-BR" w:bidi="ar-SA"/>
    </w:rPr>
  </w:style>
  <w:style w:type="paragraph" w:styleId="Textodenotadefim">
    <w:name w:val="endnote text"/>
    <w:basedOn w:val="Normal"/>
    <w:link w:val="TextodenotadefimChar"/>
    <w:rsid w:val="009057CF"/>
    <w:rPr>
      <w:sz w:val="20"/>
      <w:lang w:val="x-none" w:eastAsia="x-none"/>
    </w:rPr>
  </w:style>
  <w:style w:type="character" w:customStyle="1" w:styleId="TextodenotadefimChar">
    <w:name w:val="Texto de nota de fim Char"/>
    <w:link w:val="Textodenotadefim"/>
    <w:rsid w:val="009057CF"/>
    <w:rPr>
      <w:rFonts w:ascii="Arial" w:hAnsi="Arial"/>
      <w:lang w:val="x-none" w:eastAsia="x-none"/>
    </w:rPr>
  </w:style>
  <w:style w:type="paragraph" w:styleId="TextosemFormatao">
    <w:name w:val="Plain Text"/>
    <w:basedOn w:val="Normal"/>
    <w:link w:val="TextosemFormataoChar"/>
    <w:rsid w:val="009057CF"/>
    <w:rPr>
      <w:rFonts w:ascii="Courier New" w:hAnsi="Courier New"/>
      <w:sz w:val="20"/>
      <w:lang w:val="x-none" w:eastAsia="x-none"/>
    </w:rPr>
  </w:style>
  <w:style w:type="character" w:customStyle="1" w:styleId="TextosemFormataoChar">
    <w:name w:val="Texto sem Formatação Char"/>
    <w:link w:val="TextosemFormatao"/>
    <w:rsid w:val="009057CF"/>
    <w:rPr>
      <w:rFonts w:ascii="Courier New" w:hAnsi="Courier New"/>
      <w:lang w:val="x-none" w:eastAsia="x-none"/>
    </w:rPr>
  </w:style>
  <w:style w:type="paragraph" w:styleId="Ttulodanota">
    <w:name w:val="Note Heading"/>
    <w:basedOn w:val="Normal"/>
    <w:next w:val="Normal"/>
    <w:link w:val="TtulodanotaChar"/>
    <w:rsid w:val="009057CF"/>
    <w:rPr>
      <w:lang w:val="x-none" w:eastAsia="x-none"/>
    </w:rPr>
  </w:style>
  <w:style w:type="character" w:customStyle="1" w:styleId="TtulodanotaChar">
    <w:name w:val="Título da nota Char"/>
    <w:link w:val="Ttulodanota"/>
    <w:rsid w:val="009057CF"/>
    <w:rPr>
      <w:rFonts w:ascii="Arial" w:hAnsi="Arial"/>
      <w:sz w:val="26"/>
      <w:lang w:val="x-none" w:eastAsia="x-none"/>
    </w:rPr>
  </w:style>
  <w:style w:type="paragraph" w:styleId="Ttulodendicedeautoridades">
    <w:name w:val="toa heading"/>
    <w:basedOn w:val="Normal"/>
    <w:next w:val="Normal"/>
    <w:rsid w:val="009057CF"/>
    <w:pPr>
      <w:spacing w:before="120"/>
    </w:pPr>
    <w:rPr>
      <w:rFonts w:ascii="Cambria" w:hAnsi="Cambria"/>
      <w:b/>
      <w:bCs/>
      <w:sz w:val="24"/>
      <w:szCs w:val="24"/>
    </w:rPr>
  </w:style>
  <w:style w:type="paragraph" w:styleId="Ttulodendiceremissivo">
    <w:name w:val="index heading"/>
    <w:basedOn w:val="Normal"/>
    <w:next w:val="Remissivo1"/>
    <w:rsid w:val="009057CF"/>
    <w:rPr>
      <w:rFonts w:ascii="Cambria" w:hAnsi="Cambria"/>
      <w:b/>
      <w:bCs/>
    </w:rPr>
  </w:style>
  <w:style w:type="paragraph" w:customStyle="1" w:styleId="04partenormativa">
    <w:name w:val="04partenormativa"/>
    <w:basedOn w:val="Normal"/>
    <w:rsid w:val="003F47B1"/>
    <w:pPr>
      <w:spacing w:before="100" w:beforeAutospacing="1" w:after="100" w:afterAutospacing="1"/>
      <w:jc w:val="left"/>
    </w:pPr>
    <w:rPr>
      <w:rFonts w:ascii="Times New Roman" w:hAnsi="Times New Roman"/>
      <w:sz w:val="24"/>
      <w:szCs w:val="24"/>
    </w:rPr>
  </w:style>
  <w:style w:type="numbering" w:customStyle="1" w:styleId="Semlista1">
    <w:name w:val="Sem lista1"/>
    <w:next w:val="Semlista"/>
    <w:semiHidden/>
    <w:unhideWhenUsed/>
    <w:rsid w:val="00025C99"/>
  </w:style>
  <w:style w:type="table" w:customStyle="1" w:styleId="Tabelacomgrade1">
    <w:name w:val="Tabela com grade1"/>
    <w:basedOn w:val="Tabelanormal"/>
    <w:next w:val="Tabelacomgrade"/>
    <w:rsid w:val="00025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qFormat/>
    <w:rsid w:val="00C6222D"/>
    <w:rPr>
      <w:b/>
      <w:bCs/>
    </w:rPr>
  </w:style>
  <w:style w:type="paragraph" w:customStyle="1" w:styleId="ecmsonormal">
    <w:name w:val="ec_msonormal"/>
    <w:basedOn w:val="Normal"/>
    <w:rsid w:val="006C046D"/>
    <w:pPr>
      <w:spacing w:after="324"/>
      <w:jc w:val="left"/>
    </w:pPr>
    <w:rPr>
      <w:rFonts w:ascii="Times New Roman" w:hAnsi="Times New Roman"/>
      <w:sz w:val="24"/>
      <w:szCs w:val="24"/>
    </w:rPr>
  </w:style>
  <w:style w:type="paragraph" w:customStyle="1" w:styleId="transcries">
    <w:name w:val="transcrições"/>
    <w:rsid w:val="006C046D"/>
    <w:pPr>
      <w:widowControl w:val="0"/>
      <w:autoSpaceDE w:val="0"/>
      <w:autoSpaceDN w:val="0"/>
      <w:adjustRightInd w:val="0"/>
      <w:ind w:left="2160"/>
    </w:pPr>
    <w:rPr>
      <w:rFonts w:ascii="Arial" w:hAnsi="Arial"/>
      <w:sz w:val="18"/>
      <w:szCs w:val="18"/>
    </w:rPr>
  </w:style>
  <w:style w:type="character" w:styleId="TextodoEspaoReservado">
    <w:name w:val="Placeholder Text"/>
    <w:uiPriority w:val="99"/>
    <w:semiHidden/>
    <w:rsid w:val="006C046D"/>
    <w:rPr>
      <w:color w:val="808080"/>
    </w:rPr>
  </w:style>
  <w:style w:type="character" w:customStyle="1" w:styleId="Refdecomentrio1">
    <w:name w:val="Ref. de comentário1"/>
    <w:rsid w:val="00417EA3"/>
    <w:rPr>
      <w:sz w:val="16"/>
      <w:szCs w:val="16"/>
    </w:rPr>
  </w:style>
  <w:style w:type="character" w:customStyle="1" w:styleId="MenoPendente1">
    <w:name w:val="Menção Pendente1"/>
    <w:basedOn w:val="Fontepargpadro"/>
    <w:uiPriority w:val="99"/>
    <w:semiHidden/>
    <w:unhideWhenUsed/>
    <w:rsid w:val="00D76A83"/>
    <w:rPr>
      <w:color w:val="605E5C"/>
      <w:shd w:val="clear" w:color="auto" w:fill="E1DFDD"/>
    </w:rPr>
  </w:style>
  <w:style w:type="numbering" w:customStyle="1" w:styleId="Estilo6">
    <w:name w:val="Estilo6"/>
    <w:uiPriority w:val="99"/>
    <w:rsid w:val="00E60E28"/>
    <w:pPr>
      <w:numPr>
        <w:numId w:val="12"/>
      </w:numPr>
    </w:pPr>
  </w:style>
  <w:style w:type="paragraph" w:customStyle="1" w:styleId="Nivel01">
    <w:name w:val="Nivel 01"/>
    <w:basedOn w:val="Ttulo1"/>
    <w:next w:val="Normal"/>
    <w:autoRedefine/>
    <w:qFormat/>
    <w:rsid w:val="00E60E28"/>
    <w:pPr>
      <w:keepLines/>
      <w:numPr>
        <w:numId w:val="11"/>
      </w:numPr>
      <w:tabs>
        <w:tab w:val="left" w:pos="567"/>
      </w:tabs>
      <w:spacing w:beforeLines="120" w:before="288" w:afterLines="120" w:after="288" w:line="312" w:lineRule="auto"/>
      <w:jc w:val="both"/>
    </w:pPr>
    <w:rPr>
      <w:rFonts w:eastAsiaTheme="majorEastAsia" w:cs="Arial"/>
      <w:bCs/>
      <w:sz w:val="20"/>
      <w:lang w:val="pt-BR" w:eastAsia="pt-BR"/>
    </w:rPr>
  </w:style>
  <w:style w:type="paragraph" w:customStyle="1" w:styleId="Nivel2">
    <w:name w:val="Nivel 2"/>
    <w:basedOn w:val="Normal"/>
    <w:link w:val="Nivel2Char"/>
    <w:qFormat/>
    <w:rsid w:val="00E60E28"/>
    <w:pPr>
      <w:numPr>
        <w:ilvl w:val="1"/>
        <w:numId w:val="11"/>
      </w:numPr>
      <w:spacing w:before="120" w:after="120" w:line="276" w:lineRule="auto"/>
    </w:pPr>
    <w:rPr>
      <w:rFonts w:eastAsiaTheme="minorEastAsia" w:cs="Arial"/>
      <w:color w:val="000000"/>
      <w:sz w:val="20"/>
    </w:rPr>
  </w:style>
  <w:style w:type="paragraph" w:customStyle="1" w:styleId="Nivel3">
    <w:name w:val="Nivel 3"/>
    <w:basedOn w:val="Normal"/>
    <w:link w:val="Nivel3Char"/>
    <w:qFormat/>
    <w:rsid w:val="00E60E28"/>
    <w:pPr>
      <w:numPr>
        <w:ilvl w:val="2"/>
        <w:numId w:val="11"/>
      </w:numPr>
      <w:spacing w:before="120" w:after="120" w:line="276" w:lineRule="auto"/>
      <w:ind w:left="284" w:firstLine="0"/>
    </w:pPr>
    <w:rPr>
      <w:rFonts w:eastAsiaTheme="minorEastAsia" w:cs="Arial"/>
      <w:color w:val="000000"/>
      <w:sz w:val="20"/>
    </w:rPr>
  </w:style>
  <w:style w:type="paragraph" w:customStyle="1" w:styleId="Nivel4">
    <w:name w:val="Nivel 4"/>
    <w:basedOn w:val="Nivel3"/>
    <w:qFormat/>
    <w:rsid w:val="00E60E28"/>
    <w:pPr>
      <w:numPr>
        <w:ilvl w:val="3"/>
      </w:numPr>
      <w:tabs>
        <w:tab w:val="num" w:pos="360"/>
      </w:tabs>
      <w:ind w:left="567" w:firstLine="0"/>
    </w:pPr>
    <w:rPr>
      <w:color w:val="auto"/>
    </w:rPr>
  </w:style>
  <w:style w:type="paragraph" w:customStyle="1" w:styleId="Nivel5">
    <w:name w:val="Nivel 5"/>
    <w:basedOn w:val="Nivel4"/>
    <w:qFormat/>
    <w:rsid w:val="00E60E28"/>
    <w:pPr>
      <w:numPr>
        <w:ilvl w:val="4"/>
      </w:numPr>
      <w:tabs>
        <w:tab w:val="num" w:pos="360"/>
      </w:tabs>
      <w:ind w:left="851" w:firstLine="0"/>
    </w:pPr>
  </w:style>
  <w:style w:type="character" w:customStyle="1" w:styleId="Nivel2Char">
    <w:name w:val="Nivel 2 Char"/>
    <w:basedOn w:val="Fontepargpadro"/>
    <w:link w:val="Nivel2"/>
    <w:locked/>
    <w:rsid w:val="00E60E28"/>
    <w:rPr>
      <w:rFonts w:ascii="Arial" w:eastAsiaTheme="minorEastAsia" w:hAnsi="Arial" w:cs="Arial"/>
      <w:color w:val="000000"/>
    </w:rPr>
  </w:style>
  <w:style w:type="paragraph" w:customStyle="1" w:styleId="Nvel3-R">
    <w:name w:val="Nível 3-R"/>
    <w:basedOn w:val="Nivel3"/>
    <w:link w:val="Nvel3-RChar"/>
    <w:qFormat/>
    <w:rsid w:val="00E60E28"/>
    <w:rPr>
      <w:i/>
      <w:iCs/>
      <w:color w:val="FF0000"/>
    </w:rPr>
  </w:style>
  <w:style w:type="character" w:customStyle="1" w:styleId="Nivel3Char">
    <w:name w:val="Nivel 3 Char"/>
    <w:basedOn w:val="Fontepargpadro"/>
    <w:link w:val="Nivel3"/>
    <w:rsid w:val="00E60E28"/>
    <w:rPr>
      <w:rFonts w:ascii="Arial" w:eastAsiaTheme="minorEastAsia" w:hAnsi="Arial" w:cs="Arial"/>
      <w:color w:val="000000"/>
    </w:rPr>
  </w:style>
  <w:style w:type="character" w:customStyle="1" w:styleId="Nvel3-RChar">
    <w:name w:val="Nível 3-R Char"/>
    <w:basedOn w:val="Nivel3Char"/>
    <w:link w:val="Nvel3-R"/>
    <w:rsid w:val="00E60E28"/>
    <w:rPr>
      <w:rFonts w:ascii="Arial" w:eastAsiaTheme="minorEastAsia" w:hAnsi="Arial" w:cs="Arial"/>
      <w:i/>
      <w:iCs/>
      <w:color w:val="FF0000"/>
    </w:rPr>
  </w:style>
  <w:style w:type="character" w:customStyle="1" w:styleId="PargrafodaListaChar">
    <w:name w:val="Parágrafo da Lista Char"/>
    <w:aliases w:val="Lista Paragrafo em Preto Char,Texto Char,Segundo Char,Marcadores PDTI Char,Due date Char,PARAGRAFO Char,MARCADOR 2 Char,DOCs_Paragrafo-1 Char,List Char,符号列表 Char,·ûºÅÁÐ±í Char,¡¤?o?¨¢D¡À¨ª Char,?¡è?o?¡§¡éD?¨¤¡§a Char,? Char"/>
    <w:link w:val="PargrafodaLista"/>
    <w:uiPriority w:val="34"/>
    <w:qFormat/>
    <w:rsid w:val="00C25B77"/>
    <w:rPr>
      <w:rFonts w:ascii="Arial" w:hAnsi="Arial"/>
      <w:sz w:val="26"/>
    </w:rPr>
  </w:style>
  <w:style w:type="numbering" w:customStyle="1" w:styleId="Semlista2">
    <w:name w:val="Sem lista2"/>
    <w:next w:val="Semlista"/>
    <w:uiPriority w:val="99"/>
    <w:semiHidden/>
    <w:unhideWhenUsed/>
    <w:rsid w:val="00EE0FB3"/>
  </w:style>
  <w:style w:type="character" w:styleId="Nmerodepgina">
    <w:name w:val="page number"/>
    <w:rsid w:val="00EE0FB3"/>
  </w:style>
  <w:style w:type="character" w:customStyle="1" w:styleId="GradeColorida-nfase1Char">
    <w:name w:val="Grade Colorida - Ênfase 1 Char"/>
    <w:link w:val="GradeColorida-nfase11"/>
    <w:rsid w:val="00EE0FB3"/>
    <w:rPr>
      <w:rFonts w:ascii="Ecofont_Spranq_eco_Sans" w:hAnsi="Ecofont_Spranq_eco_Sans"/>
      <w:i/>
      <w:iCs/>
      <w:color w:val="000000"/>
      <w:szCs w:val="24"/>
      <w:shd w:val="clear" w:color="auto" w:fill="FFFFCC"/>
      <w:lang w:eastAsia="en-US"/>
    </w:rPr>
  </w:style>
  <w:style w:type="paragraph" w:customStyle="1" w:styleId="GradeColorida-nfase11">
    <w:name w:val="Grade Colorida - Ênfase 11"/>
    <w:basedOn w:val="Normal"/>
    <w:next w:val="Normal"/>
    <w:link w:val="GradeColorida-nfase1Char"/>
    <w:qFormat/>
    <w:rsid w:val="00EE0FB3"/>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hAnsi="Ecofont_Spranq_eco_Sans"/>
      <w:i/>
      <w:iCs/>
      <w:color w:val="000000"/>
      <w:sz w:val="20"/>
      <w:szCs w:val="24"/>
      <w:lang w:eastAsia="en-US"/>
    </w:rPr>
  </w:style>
  <w:style w:type="paragraph" w:customStyle="1" w:styleId="ecmsoheader">
    <w:name w:val="ec_msoheader"/>
    <w:basedOn w:val="Normal"/>
    <w:rsid w:val="00EE0FB3"/>
    <w:pPr>
      <w:spacing w:before="100" w:beforeAutospacing="1" w:after="100" w:afterAutospacing="1"/>
      <w:jc w:val="left"/>
    </w:pPr>
    <w:rPr>
      <w:sz w:val="24"/>
      <w:szCs w:val="24"/>
    </w:rPr>
  </w:style>
  <w:style w:type="paragraph" w:customStyle="1" w:styleId="Nivel1">
    <w:name w:val="Nivel1"/>
    <w:basedOn w:val="Ttulo1"/>
    <w:next w:val="Normal"/>
    <w:unhideWhenUsed/>
    <w:qFormat/>
    <w:rsid w:val="00EE0FB3"/>
    <w:pPr>
      <w:spacing w:line="276" w:lineRule="auto"/>
      <w:ind w:left="357" w:hanging="357"/>
      <w:jc w:val="both"/>
    </w:pPr>
    <w:rPr>
      <w:rFonts w:eastAsia="Calibri"/>
      <w:color w:val="000000"/>
      <w:sz w:val="20"/>
      <w:lang w:val="pt-BR" w:eastAsia="pt-BR"/>
    </w:rPr>
  </w:style>
  <w:style w:type="table" w:customStyle="1" w:styleId="Tabelacomgrade2">
    <w:name w:val="Tabela com grade2"/>
    <w:basedOn w:val="Tabelanormal"/>
    <w:next w:val="Tabelacomgrade"/>
    <w:uiPriority w:val="59"/>
    <w:rsid w:val="00EE0FB3"/>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0">
    <w:name w:val="Título1"/>
    <w:basedOn w:val="Normal"/>
    <w:next w:val="Corpodetexto"/>
    <w:rsid w:val="00E55FBB"/>
    <w:pPr>
      <w:keepNext/>
      <w:widowControl w:val="0"/>
      <w:suppressAutoHyphens/>
      <w:spacing w:before="240" w:after="120"/>
      <w:jc w:val="left"/>
    </w:pPr>
    <w:rPr>
      <w:rFonts w:eastAsia="Microsoft YaHei" w:cs="Mangal"/>
      <w:kern w:val="1"/>
      <w:sz w:val="28"/>
      <w:szCs w:val="28"/>
      <w:lang w:eastAsia="zh-CN" w:bidi="hi-IN"/>
    </w:rPr>
  </w:style>
  <w:style w:type="character" w:customStyle="1" w:styleId="MenoPendente2">
    <w:name w:val="Menção Pendente2"/>
    <w:basedOn w:val="Fontepargpadro"/>
    <w:uiPriority w:val="99"/>
    <w:semiHidden/>
    <w:unhideWhenUsed/>
    <w:rsid w:val="00030F52"/>
    <w:rPr>
      <w:color w:val="605E5C"/>
      <w:shd w:val="clear" w:color="auto" w:fill="E1DFDD"/>
    </w:rPr>
  </w:style>
  <w:style w:type="character" w:customStyle="1" w:styleId="PGE-Alteraesdestacadas">
    <w:name w:val="PGE - Alterações destacadas"/>
    <w:uiPriority w:val="1"/>
    <w:qFormat/>
    <w:rsid w:val="00B25CC4"/>
    <w:rPr>
      <w:rFonts w:ascii="Arial" w:hAnsi="Arial"/>
      <w:b/>
      <w:color w:val="000000"/>
      <w:sz w:val="22"/>
      <w:u w:val="single"/>
    </w:rPr>
  </w:style>
  <w:style w:type="character" w:styleId="MenoPendente">
    <w:name w:val="Unresolved Mention"/>
    <w:basedOn w:val="Fontepargpadro"/>
    <w:uiPriority w:val="99"/>
    <w:semiHidden/>
    <w:unhideWhenUsed/>
    <w:rsid w:val="00E7081A"/>
    <w:rPr>
      <w:color w:val="605E5C"/>
      <w:shd w:val="clear" w:color="auto" w:fill="E1DFDD"/>
    </w:rPr>
  </w:style>
  <w:style w:type="table" w:customStyle="1" w:styleId="Tabelacomgrade3">
    <w:name w:val="Tabela com grade3"/>
    <w:basedOn w:val="Tabelanormal"/>
    <w:next w:val="Tabelacomgrade"/>
    <w:rsid w:val="00BF4A1F"/>
    <w:pPr>
      <w:spacing w:line="360" w:lineRule="auto"/>
      <w:ind w:left="-142"/>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rsid w:val="004C5627"/>
    <w:pPr>
      <w:spacing w:line="360" w:lineRule="auto"/>
      <w:ind w:left="-142"/>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5478">
      <w:bodyDiv w:val="1"/>
      <w:marLeft w:val="0"/>
      <w:marRight w:val="0"/>
      <w:marTop w:val="0"/>
      <w:marBottom w:val="0"/>
      <w:divBdr>
        <w:top w:val="none" w:sz="0" w:space="0" w:color="auto"/>
        <w:left w:val="none" w:sz="0" w:space="0" w:color="auto"/>
        <w:bottom w:val="none" w:sz="0" w:space="0" w:color="auto"/>
        <w:right w:val="none" w:sz="0" w:space="0" w:color="auto"/>
      </w:divBdr>
    </w:div>
    <w:div w:id="16197511">
      <w:bodyDiv w:val="1"/>
      <w:marLeft w:val="0"/>
      <w:marRight w:val="0"/>
      <w:marTop w:val="0"/>
      <w:marBottom w:val="0"/>
      <w:divBdr>
        <w:top w:val="none" w:sz="0" w:space="0" w:color="auto"/>
        <w:left w:val="none" w:sz="0" w:space="0" w:color="auto"/>
        <w:bottom w:val="none" w:sz="0" w:space="0" w:color="auto"/>
        <w:right w:val="none" w:sz="0" w:space="0" w:color="auto"/>
      </w:divBdr>
    </w:div>
    <w:div w:id="28458173">
      <w:bodyDiv w:val="1"/>
      <w:marLeft w:val="0"/>
      <w:marRight w:val="0"/>
      <w:marTop w:val="0"/>
      <w:marBottom w:val="0"/>
      <w:divBdr>
        <w:top w:val="none" w:sz="0" w:space="0" w:color="auto"/>
        <w:left w:val="none" w:sz="0" w:space="0" w:color="auto"/>
        <w:bottom w:val="none" w:sz="0" w:space="0" w:color="auto"/>
        <w:right w:val="none" w:sz="0" w:space="0" w:color="auto"/>
      </w:divBdr>
    </w:div>
    <w:div w:id="29696746">
      <w:bodyDiv w:val="1"/>
      <w:marLeft w:val="0"/>
      <w:marRight w:val="0"/>
      <w:marTop w:val="0"/>
      <w:marBottom w:val="0"/>
      <w:divBdr>
        <w:top w:val="none" w:sz="0" w:space="0" w:color="auto"/>
        <w:left w:val="none" w:sz="0" w:space="0" w:color="auto"/>
        <w:bottom w:val="none" w:sz="0" w:space="0" w:color="auto"/>
        <w:right w:val="none" w:sz="0" w:space="0" w:color="auto"/>
      </w:divBdr>
    </w:div>
    <w:div w:id="30498315">
      <w:bodyDiv w:val="1"/>
      <w:marLeft w:val="0"/>
      <w:marRight w:val="0"/>
      <w:marTop w:val="0"/>
      <w:marBottom w:val="0"/>
      <w:divBdr>
        <w:top w:val="none" w:sz="0" w:space="0" w:color="auto"/>
        <w:left w:val="none" w:sz="0" w:space="0" w:color="auto"/>
        <w:bottom w:val="none" w:sz="0" w:space="0" w:color="auto"/>
        <w:right w:val="none" w:sz="0" w:space="0" w:color="auto"/>
      </w:divBdr>
    </w:div>
    <w:div w:id="49158686">
      <w:bodyDiv w:val="1"/>
      <w:marLeft w:val="0"/>
      <w:marRight w:val="0"/>
      <w:marTop w:val="0"/>
      <w:marBottom w:val="0"/>
      <w:divBdr>
        <w:top w:val="none" w:sz="0" w:space="0" w:color="auto"/>
        <w:left w:val="none" w:sz="0" w:space="0" w:color="auto"/>
        <w:bottom w:val="none" w:sz="0" w:space="0" w:color="auto"/>
        <w:right w:val="none" w:sz="0" w:space="0" w:color="auto"/>
      </w:divBdr>
    </w:div>
    <w:div w:id="143593926">
      <w:bodyDiv w:val="1"/>
      <w:marLeft w:val="0"/>
      <w:marRight w:val="0"/>
      <w:marTop w:val="0"/>
      <w:marBottom w:val="0"/>
      <w:divBdr>
        <w:top w:val="none" w:sz="0" w:space="0" w:color="auto"/>
        <w:left w:val="none" w:sz="0" w:space="0" w:color="auto"/>
        <w:bottom w:val="none" w:sz="0" w:space="0" w:color="auto"/>
        <w:right w:val="none" w:sz="0" w:space="0" w:color="auto"/>
      </w:divBdr>
    </w:div>
    <w:div w:id="143619171">
      <w:bodyDiv w:val="1"/>
      <w:marLeft w:val="0"/>
      <w:marRight w:val="0"/>
      <w:marTop w:val="0"/>
      <w:marBottom w:val="0"/>
      <w:divBdr>
        <w:top w:val="none" w:sz="0" w:space="0" w:color="auto"/>
        <w:left w:val="none" w:sz="0" w:space="0" w:color="auto"/>
        <w:bottom w:val="none" w:sz="0" w:space="0" w:color="auto"/>
        <w:right w:val="none" w:sz="0" w:space="0" w:color="auto"/>
      </w:divBdr>
    </w:div>
    <w:div w:id="157037864">
      <w:bodyDiv w:val="1"/>
      <w:marLeft w:val="0"/>
      <w:marRight w:val="0"/>
      <w:marTop w:val="0"/>
      <w:marBottom w:val="0"/>
      <w:divBdr>
        <w:top w:val="none" w:sz="0" w:space="0" w:color="auto"/>
        <w:left w:val="none" w:sz="0" w:space="0" w:color="auto"/>
        <w:bottom w:val="none" w:sz="0" w:space="0" w:color="auto"/>
        <w:right w:val="none" w:sz="0" w:space="0" w:color="auto"/>
      </w:divBdr>
    </w:div>
    <w:div w:id="176584231">
      <w:bodyDiv w:val="1"/>
      <w:marLeft w:val="0"/>
      <w:marRight w:val="0"/>
      <w:marTop w:val="0"/>
      <w:marBottom w:val="0"/>
      <w:divBdr>
        <w:top w:val="none" w:sz="0" w:space="0" w:color="auto"/>
        <w:left w:val="none" w:sz="0" w:space="0" w:color="auto"/>
        <w:bottom w:val="none" w:sz="0" w:space="0" w:color="auto"/>
        <w:right w:val="none" w:sz="0" w:space="0" w:color="auto"/>
      </w:divBdr>
    </w:div>
    <w:div w:id="189075826">
      <w:bodyDiv w:val="1"/>
      <w:marLeft w:val="0"/>
      <w:marRight w:val="0"/>
      <w:marTop w:val="0"/>
      <w:marBottom w:val="0"/>
      <w:divBdr>
        <w:top w:val="none" w:sz="0" w:space="0" w:color="auto"/>
        <w:left w:val="none" w:sz="0" w:space="0" w:color="auto"/>
        <w:bottom w:val="none" w:sz="0" w:space="0" w:color="auto"/>
        <w:right w:val="none" w:sz="0" w:space="0" w:color="auto"/>
      </w:divBdr>
    </w:div>
    <w:div w:id="195048037">
      <w:bodyDiv w:val="1"/>
      <w:marLeft w:val="0"/>
      <w:marRight w:val="0"/>
      <w:marTop w:val="0"/>
      <w:marBottom w:val="0"/>
      <w:divBdr>
        <w:top w:val="none" w:sz="0" w:space="0" w:color="auto"/>
        <w:left w:val="none" w:sz="0" w:space="0" w:color="auto"/>
        <w:bottom w:val="none" w:sz="0" w:space="0" w:color="auto"/>
        <w:right w:val="none" w:sz="0" w:space="0" w:color="auto"/>
      </w:divBdr>
    </w:div>
    <w:div w:id="198708416">
      <w:bodyDiv w:val="1"/>
      <w:marLeft w:val="0"/>
      <w:marRight w:val="0"/>
      <w:marTop w:val="0"/>
      <w:marBottom w:val="0"/>
      <w:divBdr>
        <w:top w:val="none" w:sz="0" w:space="0" w:color="auto"/>
        <w:left w:val="none" w:sz="0" w:space="0" w:color="auto"/>
        <w:bottom w:val="none" w:sz="0" w:space="0" w:color="auto"/>
        <w:right w:val="none" w:sz="0" w:space="0" w:color="auto"/>
      </w:divBdr>
    </w:div>
    <w:div w:id="202790338">
      <w:bodyDiv w:val="1"/>
      <w:marLeft w:val="0"/>
      <w:marRight w:val="0"/>
      <w:marTop w:val="0"/>
      <w:marBottom w:val="0"/>
      <w:divBdr>
        <w:top w:val="none" w:sz="0" w:space="0" w:color="auto"/>
        <w:left w:val="none" w:sz="0" w:space="0" w:color="auto"/>
        <w:bottom w:val="none" w:sz="0" w:space="0" w:color="auto"/>
        <w:right w:val="none" w:sz="0" w:space="0" w:color="auto"/>
      </w:divBdr>
    </w:div>
    <w:div w:id="214438075">
      <w:bodyDiv w:val="1"/>
      <w:marLeft w:val="0"/>
      <w:marRight w:val="0"/>
      <w:marTop w:val="0"/>
      <w:marBottom w:val="0"/>
      <w:divBdr>
        <w:top w:val="none" w:sz="0" w:space="0" w:color="auto"/>
        <w:left w:val="none" w:sz="0" w:space="0" w:color="auto"/>
        <w:bottom w:val="none" w:sz="0" w:space="0" w:color="auto"/>
        <w:right w:val="none" w:sz="0" w:space="0" w:color="auto"/>
      </w:divBdr>
    </w:div>
    <w:div w:id="223680212">
      <w:bodyDiv w:val="1"/>
      <w:marLeft w:val="0"/>
      <w:marRight w:val="0"/>
      <w:marTop w:val="0"/>
      <w:marBottom w:val="0"/>
      <w:divBdr>
        <w:top w:val="none" w:sz="0" w:space="0" w:color="auto"/>
        <w:left w:val="none" w:sz="0" w:space="0" w:color="auto"/>
        <w:bottom w:val="none" w:sz="0" w:space="0" w:color="auto"/>
        <w:right w:val="none" w:sz="0" w:space="0" w:color="auto"/>
      </w:divBdr>
    </w:div>
    <w:div w:id="228229114">
      <w:bodyDiv w:val="1"/>
      <w:marLeft w:val="0"/>
      <w:marRight w:val="0"/>
      <w:marTop w:val="0"/>
      <w:marBottom w:val="0"/>
      <w:divBdr>
        <w:top w:val="none" w:sz="0" w:space="0" w:color="auto"/>
        <w:left w:val="none" w:sz="0" w:space="0" w:color="auto"/>
        <w:bottom w:val="none" w:sz="0" w:space="0" w:color="auto"/>
        <w:right w:val="none" w:sz="0" w:space="0" w:color="auto"/>
      </w:divBdr>
    </w:div>
    <w:div w:id="241762962">
      <w:bodyDiv w:val="1"/>
      <w:marLeft w:val="0"/>
      <w:marRight w:val="0"/>
      <w:marTop w:val="0"/>
      <w:marBottom w:val="0"/>
      <w:divBdr>
        <w:top w:val="none" w:sz="0" w:space="0" w:color="auto"/>
        <w:left w:val="none" w:sz="0" w:space="0" w:color="auto"/>
        <w:bottom w:val="none" w:sz="0" w:space="0" w:color="auto"/>
        <w:right w:val="none" w:sz="0" w:space="0" w:color="auto"/>
      </w:divBdr>
    </w:div>
    <w:div w:id="246423051">
      <w:bodyDiv w:val="1"/>
      <w:marLeft w:val="0"/>
      <w:marRight w:val="0"/>
      <w:marTop w:val="0"/>
      <w:marBottom w:val="0"/>
      <w:divBdr>
        <w:top w:val="none" w:sz="0" w:space="0" w:color="auto"/>
        <w:left w:val="none" w:sz="0" w:space="0" w:color="auto"/>
        <w:bottom w:val="none" w:sz="0" w:space="0" w:color="auto"/>
        <w:right w:val="none" w:sz="0" w:space="0" w:color="auto"/>
      </w:divBdr>
    </w:div>
    <w:div w:id="274871761">
      <w:bodyDiv w:val="1"/>
      <w:marLeft w:val="0"/>
      <w:marRight w:val="0"/>
      <w:marTop w:val="0"/>
      <w:marBottom w:val="0"/>
      <w:divBdr>
        <w:top w:val="none" w:sz="0" w:space="0" w:color="auto"/>
        <w:left w:val="none" w:sz="0" w:space="0" w:color="auto"/>
        <w:bottom w:val="none" w:sz="0" w:space="0" w:color="auto"/>
        <w:right w:val="none" w:sz="0" w:space="0" w:color="auto"/>
      </w:divBdr>
    </w:div>
    <w:div w:id="311106224">
      <w:bodyDiv w:val="1"/>
      <w:marLeft w:val="0"/>
      <w:marRight w:val="0"/>
      <w:marTop w:val="0"/>
      <w:marBottom w:val="0"/>
      <w:divBdr>
        <w:top w:val="none" w:sz="0" w:space="0" w:color="auto"/>
        <w:left w:val="none" w:sz="0" w:space="0" w:color="auto"/>
        <w:bottom w:val="none" w:sz="0" w:space="0" w:color="auto"/>
        <w:right w:val="none" w:sz="0" w:space="0" w:color="auto"/>
      </w:divBdr>
    </w:div>
    <w:div w:id="311570941">
      <w:bodyDiv w:val="1"/>
      <w:marLeft w:val="0"/>
      <w:marRight w:val="0"/>
      <w:marTop w:val="0"/>
      <w:marBottom w:val="0"/>
      <w:divBdr>
        <w:top w:val="none" w:sz="0" w:space="0" w:color="auto"/>
        <w:left w:val="none" w:sz="0" w:space="0" w:color="auto"/>
        <w:bottom w:val="none" w:sz="0" w:space="0" w:color="auto"/>
        <w:right w:val="none" w:sz="0" w:space="0" w:color="auto"/>
      </w:divBdr>
    </w:div>
    <w:div w:id="336275394">
      <w:bodyDiv w:val="1"/>
      <w:marLeft w:val="0"/>
      <w:marRight w:val="0"/>
      <w:marTop w:val="0"/>
      <w:marBottom w:val="0"/>
      <w:divBdr>
        <w:top w:val="none" w:sz="0" w:space="0" w:color="auto"/>
        <w:left w:val="none" w:sz="0" w:space="0" w:color="auto"/>
        <w:bottom w:val="none" w:sz="0" w:space="0" w:color="auto"/>
        <w:right w:val="none" w:sz="0" w:space="0" w:color="auto"/>
      </w:divBdr>
    </w:div>
    <w:div w:id="374893816">
      <w:bodyDiv w:val="1"/>
      <w:marLeft w:val="0"/>
      <w:marRight w:val="0"/>
      <w:marTop w:val="0"/>
      <w:marBottom w:val="0"/>
      <w:divBdr>
        <w:top w:val="none" w:sz="0" w:space="0" w:color="auto"/>
        <w:left w:val="none" w:sz="0" w:space="0" w:color="auto"/>
        <w:bottom w:val="none" w:sz="0" w:space="0" w:color="auto"/>
        <w:right w:val="none" w:sz="0" w:space="0" w:color="auto"/>
      </w:divBdr>
    </w:div>
    <w:div w:id="395974529">
      <w:bodyDiv w:val="1"/>
      <w:marLeft w:val="0"/>
      <w:marRight w:val="0"/>
      <w:marTop w:val="0"/>
      <w:marBottom w:val="0"/>
      <w:divBdr>
        <w:top w:val="none" w:sz="0" w:space="0" w:color="auto"/>
        <w:left w:val="none" w:sz="0" w:space="0" w:color="auto"/>
        <w:bottom w:val="none" w:sz="0" w:space="0" w:color="auto"/>
        <w:right w:val="none" w:sz="0" w:space="0" w:color="auto"/>
      </w:divBdr>
    </w:div>
    <w:div w:id="418412121">
      <w:bodyDiv w:val="1"/>
      <w:marLeft w:val="0"/>
      <w:marRight w:val="0"/>
      <w:marTop w:val="0"/>
      <w:marBottom w:val="0"/>
      <w:divBdr>
        <w:top w:val="none" w:sz="0" w:space="0" w:color="auto"/>
        <w:left w:val="none" w:sz="0" w:space="0" w:color="auto"/>
        <w:bottom w:val="none" w:sz="0" w:space="0" w:color="auto"/>
        <w:right w:val="none" w:sz="0" w:space="0" w:color="auto"/>
      </w:divBdr>
    </w:div>
    <w:div w:id="428816445">
      <w:bodyDiv w:val="1"/>
      <w:marLeft w:val="0"/>
      <w:marRight w:val="0"/>
      <w:marTop w:val="0"/>
      <w:marBottom w:val="0"/>
      <w:divBdr>
        <w:top w:val="none" w:sz="0" w:space="0" w:color="auto"/>
        <w:left w:val="none" w:sz="0" w:space="0" w:color="auto"/>
        <w:bottom w:val="none" w:sz="0" w:space="0" w:color="auto"/>
        <w:right w:val="none" w:sz="0" w:space="0" w:color="auto"/>
      </w:divBdr>
    </w:div>
    <w:div w:id="449862737">
      <w:bodyDiv w:val="1"/>
      <w:marLeft w:val="0"/>
      <w:marRight w:val="0"/>
      <w:marTop w:val="0"/>
      <w:marBottom w:val="0"/>
      <w:divBdr>
        <w:top w:val="none" w:sz="0" w:space="0" w:color="auto"/>
        <w:left w:val="none" w:sz="0" w:space="0" w:color="auto"/>
        <w:bottom w:val="none" w:sz="0" w:space="0" w:color="auto"/>
        <w:right w:val="none" w:sz="0" w:space="0" w:color="auto"/>
      </w:divBdr>
    </w:div>
    <w:div w:id="460654307">
      <w:bodyDiv w:val="1"/>
      <w:marLeft w:val="0"/>
      <w:marRight w:val="0"/>
      <w:marTop w:val="0"/>
      <w:marBottom w:val="0"/>
      <w:divBdr>
        <w:top w:val="none" w:sz="0" w:space="0" w:color="auto"/>
        <w:left w:val="none" w:sz="0" w:space="0" w:color="auto"/>
        <w:bottom w:val="none" w:sz="0" w:space="0" w:color="auto"/>
        <w:right w:val="none" w:sz="0" w:space="0" w:color="auto"/>
      </w:divBdr>
    </w:div>
    <w:div w:id="496699926">
      <w:bodyDiv w:val="1"/>
      <w:marLeft w:val="0"/>
      <w:marRight w:val="0"/>
      <w:marTop w:val="0"/>
      <w:marBottom w:val="0"/>
      <w:divBdr>
        <w:top w:val="none" w:sz="0" w:space="0" w:color="auto"/>
        <w:left w:val="none" w:sz="0" w:space="0" w:color="auto"/>
        <w:bottom w:val="none" w:sz="0" w:space="0" w:color="auto"/>
        <w:right w:val="none" w:sz="0" w:space="0" w:color="auto"/>
      </w:divBdr>
    </w:div>
    <w:div w:id="510534050">
      <w:bodyDiv w:val="1"/>
      <w:marLeft w:val="0"/>
      <w:marRight w:val="0"/>
      <w:marTop w:val="0"/>
      <w:marBottom w:val="0"/>
      <w:divBdr>
        <w:top w:val="none" w:sz="0" w:space="0" w:color="auto"/>
        <w:left w:val="none" w:sz="0" w:space="0" w:color="auto"/>
        <w:bottom w:val="none" w:sz="0" w:space="0" w:color="auto"/>
        <w:right w:val="none" w:sz="0" w:space="0" w:color="auto"/>
      </w:divBdr>
    </w:div>
    <w:div w:id="512889187">
      <w:bodyDiv w:val="1"/>
      <w:marLeft w:val="0"/>
      <w:marRight w:val="0"/>
      <w:marTop w:val="0"/>
      <w:marBottom w:val="0"/>
      <w:divBdr>
        <w:top w:val="none" w:sz="0" w:space="0" w:color="auto"/>
        <w:left w:val="none" w:sz="0" w:space="0" w:color="auto"/>
        <w:bottom w:val="none" w:sz="0" w:space="0" w:color="auto"/>
        <w:right w:val="none" w:sz="0" w:space="0" w:color="auto"/>
      </w:divBdr>
    </w:div>
    <w:div w:id="555511291">
      <w:bodyDiv w:val="1"/>
      <w:marLeft w:val="0"/>
      <w:marRight w:val="0"/>
      <w:marTop w:val="0"/>
      <w:marBottom w:val="0"/>
      <w:divBdr>
        <w:top w:val="none" w:sz="0" w:space="0" w:color="auto"/>
        <w:left w:val="none" w:sz="0" w:space="0" w:color="auto"/>
        <w:bottom w:val="none" w:sz="0" w:space="0" w:color="auto"/>
        <w:right w:val="none" w:sz="0" w:space="0" w:color="auto"/>
      </w:divBdr>
    </w:div>
    <w:div w:id="573509963">
      <w:bodyDiv w:val="1"/>
      <w:marLeft w:val="0"/>
      <w:marRight w:val="0"/>
      <w:marTop w:val="0"/>
      <w:marBottom w:val="0"/>
      <w:divBdr>
        <w:top w:val="none" w:sz="0" w:space="0" w:color="auto"/>
        <w:left w:val="none" w:sz="0" w:space="0" w:color="auto"/>
        <w:bottom w:val="none" w:sz="0" w:space="0" w:color="auto"/>
        <w:right w:val="none" w:sz="0" w:space="0" w:color="auto"/>
      </w:divBdr>
    </w:div>
    <w:div w:id="596405813">
      <w:bodyDiv w:val="1"/>
      <w:marLeft w:val="0"/>
      <w:marRight w:val="0"/>
      <w:marTop w:val="0"/>
      <w:marBottom w:val="0"/>
      <w:divBdr>
        <w:top w:val="none" w:sz="0" w:space="0" w:color="auto"/>
        <w:left w:val="none" w:sz="0" w:space="0" w:color="auto"/>
        <w:bottom w:val="none" w:sz="0" w:space="0" w:color="auto"/>
        <w:right w:val="none" w:sz="0" w:space="0" w:color="auto"/>
      </w:divBdr>
    </w:div>
    <w:div w:id="614292425">
      <w:bodyDiv w:val="1"/>
      <w:marLeft w:val="0"/>
      <w:marRight w:val="0"/>
      <w:marTop w:val="0"/>
      <w:marBottom w:val="0"/>
      <w:divBdr>
        <w:top w:val="none" w:sz="0" w:space="0" w:color="auto"/>
        <w:left w:val="none" w:sz="0" w:space="0" w:color="auto"/>
        <w:bottom w:val="none" w:sz="0" w:space="0" w:color="auto"/>
        <w:right w:val="none" w:sz="0" w:space="0" w:color="auto"/>
      </w:divBdr>
    </w:div>
    <w:div w:id="615913007">
      <w:bodyDiv w:val="1"/>
      <w:marLeft w:val="0"/>
      <w:marRight w:val="0"/>
      <w:marTop w:val="0"/>
      <w:marBottom w:val="0"/>
      <w:divBdr>
        <w:top w:val="none" w:sz="0" w:space="0" w:color="auto"/>
        <w:left w:val="none" w:sz="0" w:space="0" w:color="auto"/>
        <w:bottom w:val="none" w:sz="0" w:space="0" w:color="auto"/>
        <w:right w:val="none" w:sz="0" w:space="0" w:color="auto"/>
      </w:divBdr>
    </w:div>
    <w:div w:id="618605723">
      <w:bodyDiv w:val="1"/>
      <w:marLeft w:val="0"/>
      <w:marRight w:val="0"/>
      <w:marTop w:val="0"/>
      <w:marBottom w:val="0"/>
      <w:divBdr>
        <w:top w:val="none" w:sz="0" w:space="0" w:color="auto"/>
        <w:left w:val="none" w:sz="0" w:space="0" w:color="auto"/>
        <w:bottom w:val="none" w:sz="0" w:space="0" w:color="auto"/>
        <w:right w:val="none" w:sz="0" w:space="0" w:color="auto"/>
      </w:divBdr>
    </w:div>
    <w:div w:id="627586177">
      <w:bodyDiv w:val="1"/>
      <w:marLeft w:val="0"/>
      <w:marRight w:val="0"/>
      <w:marTop w:val="0"/>
      <w:marBottom w:val="0"/>
      <w:divBdr>
        <w:top w:val="none" w:sz="0" w:space="0" w:color="auto"/>
        <w:left w:val="none" w:sz="0" w:space="0" w:color="auto"/>
        <w:bottom w:val="none" w:sz="0" w:space="0" w:color="auto"/>
        <w:right w:val="none" w:sz="0" w:space="0" w:color="auto"/>
      </w:divBdr>
    </w:div>
    <w:div w:id="640040481">
      <w:bodyDiv w:val="1"/>
      <w:marLeft w:val="0"/>
      <w:marRight w:val="0"/>
      <w:marTop w:val="0"/>
      <w:marBottom w:val="0"/>
      <w:divBdr>
        <w:top w:val="none" w:sz="0" w:space="0" w:color="auto"/>
        <w:left w:val="none" w:sz="0" w:space="0" w:color="auto"/>
        <w:bottom w:val="none" w:sz="0" w:space="0" w:color="auto"/>
        <w:right w:val="none" w:sz="0" w:space="0" w:color="auto"/>
      </w:divBdr>
    </w:div>
    <w:div w:id="688919452">
      <w:bodyDiv w:val="1"/>
      <w:marLeft w:val="0"/>
      <w:marRight w:val="0"/>
      <w:marTop w:val="0"/>
      <w:marBottom w:val="0"/>
      <w:divBdr>
        <w:top w:val="none" w:sz="0" w:space="0" w:color="auto"/>
        <w:left w:val="none" w:sz="0" w:space="0" w:color="auto"/>
        <w:bottom w:val="none" w:sz="0" w:space="0" w:color="auto"/>
        <w:right w:val="none" w:sz="0" w:space="0" w:color="auto"/>
      </w:divBdr>
    </w:div>
    <w:div w:id="732780338">
      <w:bodyDiv w:val="1"/>
      <w:marLeft w:val="0"/>
      <w:marRight w:val="0"/>
      <w:marTop w:val="0"/>
      <w:marBottom w:val="0"/>
      <w:divBdr>
        <w:top w:val="none" w:sz="0" w:space="0" w:color="auto"/>
        <w:left w:val="none" w:sz="0" w:space="0" w:color="auto"/>
        <w:bottom w:val="none" w:sz="0" w:space="0" w:color="auto"/>
        <w:right w:val="none" w:sz="0" w:space="0" w:color="auto"/>
      </w:divBdr>
    </w:div>
    <w:div w:id="749280691">
      <w:bodyDiv w:val="1"/>
      <w:marLeft w:val="0"/>
      <w:marRight w:val="0"/>
      <w:marTop w:val="0"/>
      <w:marBottom w:val="0"/>
      <w:divBdr>
        <w:top w:val="none" w:sz="0" w:space="0" w:color="auto"/>
        <w:left w:val="none" w:sz="0" w:space="0" w:color="auto"/>
        <w:bottom w:val="none" w:sz="0" w:space="0" w:color="auto"/>
        <w:right w:val="none" w:sz="0" w:space="0" w:color="auto"/>
      </w:divBdr>
    </w:div>
    <w:div w:id="760301294">
      <w:bodyDiv w:val="1"/>
      <w:marLeft w:val="0"/>
      <w:marRight w:val="0"/>
      <w:marTop w:val="0"/>
      <w:marBottom w:val="0"/>
      <w:divBdr>
        <w:top w:val="none" w:sz="0" w:space="0" w:color="auto"/>
        <w:left w:val="none" w:sz="0" w:space="0" w:color="auto"/>
        <w:bottom w:val="none" w:sz="0" w:space="0" w:color="auto"/>
        <w:right w:val="none" w:sz="0" w:space="0" w:color="auto"/>
      </w:divBdr>
    </w:div>
    <w:div w:id="784540759">
      <w:bodyDiv w:val="1"/>
      <w:marLeft w:val="0"/>
      <w:marRight w:val="0"/>
      <w:marTop w:val="0"/>
      <w:marBottom w:val="0"/>
      <w:divBdr>
        <w:top w:val="none" w:sz="0" w:space="0" w:color="auto"/>
        <w:left w:val="none" w:sz="0" w:space="0" w:color="auto"/>
        <w:bottom w:val="none" w:sz="0" w:space="0" w:color="auto"/>
        <w:right w:val="none" w:sz="0" w:space="0" w:color="auto"/>
      </w:divBdr>
    </w:div>
    <w:div w:id="804201996">
      <w:bodyDiv w:val="1"/>
      <w:marLeft w:val="0"/>
      <w:marRight w:val="0"/>
      <w:marTop w:val="0"/>
      <w:marBottom w:val="0"/>
      <w:divBdr>
        <w:top w:val="none" w:sz="0" w:space="0" w:color="auto"/>
        <w:left w:val="none" w:sz="0" w:space="0" w:color="auto"/>
        <w:bottom w:val="none" w:sz="0" w:space="0" w:color="auto"/>
        <w:right w:val="none" w:sz="0" w:space="0" w:color="auto"/>
      </w:divBdr>
    </w:div>
    <w:div w:id="819804256">
      <w:bodyDiv w:val="1"/>
      <w:marLeft w:val="0"/>
      <w:marRight w:val="0"/>
      <w:marTop w:val="0"/>
      <w:marBottom w:val="0"/>
      <w:divBdr>
        <w:top w:val="none" w:sz="0" w:space="0" w:color="auto"/>
        <w:left w:val="none" w:sz="0" w:space="0" w:color="auto"/>
        <w:bottom w:val="none" w:sz="0" w:space="0" w:color="auto"/>
        <w:right w:val="none" w:sz="0" w:space="0" w:color="auto"/>
      </w:divBdr>
    </w:div>
    <w:div w:id="850800715">
      <w:bodyDiv w:val="1"/>
      <w:marLeft w:val="0"/>
      <w:marRight w:val="0"/>
      <w:marTop w:val="0"/>
      <w:marBottom w:val="0"/>
      <w:divBdr>
        <w:top w:val="none" w:sz="0" w:space="0" w:color="auto"/>
        <w:left w:val="none" w:sz="0" w:space="0" w:color="auto"/>
        <w:bottom w:val="none" w:sz="0" w:space="0" w:color="auto"/>
        <w:right w:val="none" w:sz="0" w:space="0" w:color="auto"/>
      </w:divBdr>
    </w:div>
    <w:div w:id="926302503">
      <w:bodyDiv w:val="1"/>
      <w:marLeft w:val="0"/>
      <w:marRight w:val="0"/>
      <w:marTop w:val="0"/>
      <w:marBottom w:val="0"/>
      <w:divBdr>
        <w:top w:val="none" w:sz="0" w:space="0" w:color="auto"/>
        <w:left w:val="none" w:sz="0" w:space="0" w:color="auto"/>
        <w:bottom w:val="none" w:sz="0" w:space="0" w:color="auto"/>
        <w:right w:val="none" w:sz="0" w:space="0" w:color="auto"/>
      </w:divBdr>
    </w:div>
    <w:div w:id="926842665">
      <w:bodyDiv w:val="1"/>
      <w:marLeft w:val="0"/>
      <w:marRight w:val="0"/>
      <w:marTop w:val="0"/>
      <w:marBottom w:val="0"/>
      <w:divBdr>
        <w:top w:val="none" w:sz="0" w:space="0" w:color="auto"/>
        <w:left w:val="none" w:sz="0" w:space="0" w:color="auto"/>
        <w:bottom w:val="none" w:sz="0" w:space="0" w:color="auto"/>
        <w:right w:val="none" w:sz="0" w:space="0" w:color="auto"/>
      </w:divBdr>
    </w:div>
    <w:div w:id="941376410">
      <w:bodyDiv w:val="1"/>
      <w:marLeft w:val="0"/>
      <w:marRight w:val="0"/>
      <w:marTop w:val="0"/>
      <w:marBottom w:val="0"/>
      <w:divBdr>
        <w:top w:val="none" w:sz="0" w:space="0" w:color="auto"/>
        <w:left w:val="none" w:sz="0" w:space="0" w:color="auto"/>
        <w:bottom w:val="none" w:sz="0" w:space="0" w:color="auto"/>
        <w:right w:val="none" w:sz="0" w:space="0" w:color="auto"/>
      </w:divBdr>
    </w:div>
    <w:div w:id="948659956">
      <w:bodyDiv w:val="1"/>
      <w:marLeft w:val="0"/>
      <w:marRight w:val="0"/>
      <w:marTop w:val="0"/>
      <w:marBottom w:val="0"/>
      <w:divBdr>
        <w:top w:val="none" w:sz="0" w:space="0" w:color="auto"/>
        <w:left w:val="none" w:sz="0" w:space="0" w:color="auto"/>
        <w:bottom w:val="none" w:sz="0" w:space="0" w:color="auto"/>
        <w:right w:val="none" w:sz="0" w:space="0" w:color="auto"/>
      </w:divBdr>
    </w:div>
    <w:div w:id="960723153">
      <w:bodyDiv w:val="1"/>
      <w:marLeft w:val="0"/>
      <w:marRight w:val="0"/>
      <w:marTop w:val="0"/>
      <w:marBottom w:val="0"/>
      <w:divBdr>
        <w:top w:val="none" w:sz="0" w:space="0" w:color="auto"/>
        <w:left w:val="none" w:sz="0" w:space="0" w:color="auto"/>
        <w:bottom w:val="none" w:sz="0" w:space="0" w:color="auto"/>
        <w:right w:val="none" w:sz="0" w:space="0" w:color="auto"/>
      </w:divBdr>
    </w:div>
    <w:div w:id="969943553">
      <w:bodyDiv w:val="1"/>
      <w:marLeft w:val="0"/>
      <w:marRight w:val="0"/>
      <w:marTop w:val="0"/>
      <w:marBottom w:val="0"/>
      <w:divBdr>
        <w:top w:val="none" w:sz="0" w:space="0" w:color="auto"/>
        <w:left w:val="none" w:sz="0" w:space="0" w:color="auto"/>
        <w:bottom w:val="none" w:sz="0" w:space="0" w:color="auto"/>
        <w:right w:val="none" w:sz="0" w:space="0" w:color="auto"/>
      </w:divBdr>
    </w:div>
    <w:div w:id="1064065771">
      <w:bodyDiv w:val="1"/>
      <w:marLeft w:val="0"/>
      <w:marRight w:val="0"/>
      <w:marTop w:val="0"/>
      <w:marBottom w:val="0"/>
      <w:divBdr>
        <w:top w:val="none" w:sz="0" w:space="0" w:color="auto"/>
        <w:left w:val="none" w:sz="0" w:space="0" w:color="auto"/>
        <w:bottom w:val="none" w:sz="0" w:space="0" w:color="auto"/>
        <w:right w:val="none" w:sz="0" w:space="0" w:color="auto"/>
      </w:divBdr>
    </w:div>
    <w:div w:id="1104348651">
      <w:bodyDiv w:val="1"/>
      <w:marLeft w:val="0"/>
      <w:marRight w:val="0"/>
      <w:marTop w:val="0"/>
      <w:marBottom w:val="0"/>
      <w:divBdr>
        <w:top w:val="none" w:sz="0" w:space="0" w:color="auto"/>
        <w:left w:val="none" w:sz="0" w:space="0" w:color="auto"/>
        <w:bottom w:val="none" w:sz="0" w:space="0" w:color="auto"/>
        <w:right w:val="none" w:sz="0" w:space="0" w:color="auto"/>
      </w:divBdr>
    </w:div>
    <w:div w:id="1108357173">
      <w:bodyDiv w:val="1"/>
      <w:marLeft w:val="0"/>
      <w:marRight w:val="0"/>
      <w:marTop w:val="0"/>
      <w:marBottom w:val="0"/>
      <w:divBdr>
        <w:top w:val="none" w:sz="0" w:space="0" w:color="auto"/>
        <w:left w:val="none" w:sz="0" w:space="0" w:color="auto"/>
        <w:bottom w:val="none" w:sz="0" w:space="0" w:color="auto"/>
        <w:right w:val="none" w:sz="0" w:space="0" w:color="auto"/>
      </w:divBdr>
    </w:div>
    <w:div w:id="1145010105">
      <w:bodyDiv w:val="1"/>
      <w:marLeft w:val="0"/>
      <w:marRight w:val="0"/>
      <w:marTop w:val="0"/>
      <w:marBottom w:val="0"/>
      <w:divBdr>
        <w:top w:val="none" w:sz="0" w:space="0" w:color="auto"/>
        <w:left w:val="none" w:sz="0" w:space="0" w:color="auto"/>
        <w:bottom w:val="none" w:sz="0" w:space="0" w:color="auto"/>
        <w:right w:val="none" w:sz="0" w:space="0" w:color="auto"/>
      </w:divBdr>
    </w:div>
    <w:div w:id="1159274062">
      <w:bodyDiv w:val="1"/>
      <w:marLeft w:val="0"/>
      <w:marRight w:val="0"/>
      <w:marTop w:val="0"/>
      <w:marBottom w:val="0"/>
      <w:divBdr>
        <w:top w:val="none" w:sz="0" w:space="0" w:color="auto"/>
        <w:left w:val="none" w:sz="0" w:space="0" w:color="auto"/>
        <w:bottom w:val="none" w:sz="0" w:space="0" w:color="auto"/>
        <w:right w:val="none" w:sz="0" w:space="0" w:color="auto"/>
      </w:divBdr>
    </w:div>
    <w:div w:id="1175877823">
      <w:bodyDiv w:val="1"/>
      <w:marLeft w:val="0"/>
      <w:marRight w:val="0"/>
      <w:marTop w:val="0"/>
      <w:marBottom w:val="0"/>
      <w:divBdr>
        <w:top w:val="none" w:sz="0" w:space="0" w:color="auto"/>
        <w:left w:val="none" w:sz="0" w:space="0" w:color="auto"/>
        <w:bottom w:val="none" w:sz="0" w:space="0" w:color="auto"/>
        <w:right w:val="none" w:sz="0" w:space="0" w:color="auto"/>
      </w:divBdr>
    </w:div>
    <w:div w:id="1183398132">
      <w:bodyDiv w:val="1"/>
      <w:marLeft w:val="0"/>
      <w:marRight w:val="0"/>
      <w:marTop w:val="0"/>
      <w:marBottom w:val="0"/>
      <w:divBdr>
        <w:top w:val="none" w:sz="0" w:space="0" w:color="auto"/>
        <w:left w:val="none" w:sz="0" w:space="0" w:color="auto"/>
        <w:bottom w:val="none" w:sz="0" w:space="0" w:color="auto"/>
        <w:right w:val="none" w:sz="0" w:space="0" w:color="auto"/>
      </w:divBdr>
    </w:div>
    <w:div w:id="1183937278">
      <w:bodyDiv w:val="1"/>
      <w:marLeft w:val="0"/>
      <w:marRight w:val="0"/>
      <w:marTop w:val="0"/>
      <w:marBottom w:val="0"/>
      <w:divBdr>
        <w:top w:val="none" w:sz="0" w:space="0" w:color="auto"/>
        <w:left w:val="none" w:sz="0" w:space="0" w:color="auto"/>
        <w:bottom w:val="none" w:sz="0" w:space="0" w:color="auto"/>
        <w:right w:val="none" w:sz="0" w:space="0" w:color="auto"/>
      </w:divBdr>
    </w:div>
    <w:div w:id="1231965503">
      <w:bodyDiv w:val="1"/>
      <w:marLeft w:val="0"/>
      <w:marRight w:val="0"/>
      <w:marTop w:val="0"/>
      <w:marBottom w:val="0"/>
      <w:divBdr>
        <w:top w:val="none" w:sz="0" w:space="0" w:color="auto"/>
        <w:left w:val="none" w:sz="0" w:space="0" w:color="auto"/>
        <w:bottom w:val="none" w:sz="0" w:space="0" w:color="auto"/>
        <w:right w:val="none" w:sz="0" w:space="0" w:color="auto"/>
      </w:divBdr>
    </w:div>
    <w:div w:id="1249192191">
      <w:bodyDiv w:val="1"/>
      <w:marLeft w:val="0"/>
      <w:marRight w:val="0"/>
      <w:marTop w:val="0"/>
      <w:marBottom w:val="0"/>
      <w:divBdr>
        <w:top w:val="none" w:sz="0" w:space="0" w:color="auto"/>
        <w:left w:val="none" w:sz="0" w:space="0" w:color="auto"/>
        <w:bottom w:val="none" w:sz="0" w:space="0" w:color="auto"/>
        <w:right w:val="none" w:sz="0" w:space="0" w:color="auto"/>
      </w:divBdr>
    </w:div>
    <w:div w:id="1280645092">
      <w:bodyDiv w:val="1"/>
      <w:marLeft w:val="0"/>
      <w:marRight w:val="0"/>
      <w:marTop w:val="0"/>
      <w:marBottom w:val="0"/>
      <w:divBdr>
        <w:top w:val="none" w:sz="0" w:space="0" w:color="auto"/>
        <w:left w:val="none" w:sz="0" w:space="0" w:color="auto"/>
        <w:bottom w:val="none" w:sz="0" w:space="0" w:color="auto"/>
        <w:right w:val="none" w:sz="0" w:space="0" w:color="auto"/>
      </w:divBdr>
    </w:div>
    <w:div w:id="1292633982">
      <w:bodyDiv w:val="1"/>
      <w:marLeft w:val="0"/>
      <w:marRight w:val="0"/>
      <w:marTop w:val="0"/>
      <w:marBottom w:val="0"/>
      <w:divBdr>
        <w:top w:val="none" w:sz="0" w:space="0" w:color="auto"/>
        <w:left w:val="none" w:sz="0" w:space="0" w:color="auto"/>
        <w:bottom w:val="none" w:sz="0" w:space="0" w:color="auto"/>
        <w:right w:val="none" w:sz="0" w:space="0" w:color="auto"/>
      </w:divBdr>
    </w:div>
    <w:div w:id="1342002055">
      <w:bodyDiv w:val="1"/>
      <w:marLeft w:val="0"/>
      <w:marRight w:val="0"/>
      <w:marTop w:val="0"/>
      <w:marBottom w:val="0"/>
      <w:divBdr>
        <w:top w:val="none" w:sz="0" w:space="0" w:color="auto"/>
        <w:left w:val="none" w:sz="0" w:space="0" w:color="auto"/>
        <w:bottom w:val="none" w:sz="0" w:space="0" w:color="auto"/>
        <w:right w:val="none" w:sz="0" w:space="0" w:color="auto"/>
      </w:divBdr>
    </w:div>
    <w:div w:id="1370835826">
      <w:bodyDiv w:val="1"/>
      <w:marLeft w:val="0"/>
      <w:marRight w:val="0"/>
      <w:marTop w:val="0"/>
      <w:marBottom w:val="0"/>
      <w:divBdr>
        <w:top w:val="none" w:sz="0" w:space="0" w:color="auto"/>
        <w:left w:val="none" w:sz="0" w:space="0" w:color="auto"/>
        <w:bottom w:val="none" w:sz="0" w:space="0" w:color="auto"/>
        <w:right w:val="none" w:sz="0" w:space="0" w:color="auto"/>
      </w:divBdr>
    </w:div>
    <w:div w:id="1371298996">
      <w:bodyDiv w:val="1"/>
      <w:marLeft w:val="0"/>
      <w:marRight w:val="0"/>
      <w:marTop w:val="0"/>
      <w:marBottom w:val="0"/>
      <w:divBdr>
        <w:top w:val="none" w:sz="0" w:space="0" w:color="auto"/>
        <w:left w:val="none" w:sz="0" w:space="0" w:color="auto"/>
        <w:bottom w:val="none" w:sz="0" w:space="0" w:color="auto"/>
        <w:right w:val="none" w:sz="0" w:space="0" w:color="auto"/>
      </w:divBdr>
    </w:div>
    <w:div w:id="1409421526">
      <w:bodyDiv w:val="1"/>
      <w:marLeft w:val="0"/>
      <w:marRight w:val="0"/>
      <w:marTop w:val="0"/>
      <w:marBottom w:val="0"/>
      <w:divBdr>
        <w:top w:val="none" w:sz="0" w:space="0" w:color="auto"/>
        <w:left w:val="none" w:sz="0" w:space="0" w:color="auto"/>
        <w:bottom w:val="none" w:sz="0" w:space="0" w:color="auto"/>
        <w:right w:val="none" w:sz="0" w:space="0" w:color="auto"/>
      </w:divBdr>
    </w:div>
    <w:div w:id="1416592895">
      <w:bodyDiv w:val="1"/>
      <w:marLeft w:val="0"/>
      <w:marRight w:val="0"/>
      <w:marTop w:val="0"/>
      <w:marBottom w:val="0"/>
      <w:divBdr>
        <w:top w:val="none" w:sz="0" w:space="0" w:color="auto"/>
        <w:left w:val="none" w:sz="0" w:space="0" w:color="auto"/>
        <w:bottom w:val="none" w:sz="0" w:space="0" w:color="auto"/>
        <w:right w:val="none" w:sz="0" w:space="0" w:color="auto"/>
      </w:divBdr>
    </w:div>
    <w:div w:id="1417509677">
      <w:bodyDiv w:val="1"/>
      <w:marLeft w:val="0"/>
      <w:marRight w:val="0"/>
      <w:marTop w:val="0"/>
      <w:marBottom w:val="0"/>
      <w:divBdr>
        <w:top w:val="none" w:sz="0" w:space="0" w:color="auto"/>
        <w:left w:val="none" w:sz="0" w:space="0" w:color="auto"/>
        <w:bottom w:val="none" w:sz="0" w:space="0" w:color="auto"/>
        <w:right w:val="none" w:sz="0" w:space="0" w:color="auto"/>
      </w:divBdr>
    </w:div>
    <w:div w:id="1419865947">
      <w:bodyDiv w:val="1"/>
      <w:marLeft w:val="0"/>
      <w:marRight w:val="0"/>
      <w:marTop w:val="0"/>
      <w:marBottom w:val="0"/>
      <w:divBdr>
        <w:top w:val="none" w:sz="0" w:space="0" w:color="auto"/>
        <w:left w:val="none" w:sz="0" w:space="0" w:color="auto"/>
        <w:bottom w:val="none" w:sz="0" w:space="0" w:color="auto"/>
        <w:right w:val="none" w:sz="0" w:space="0" w:color="auto"/>
      </w:divBdr>
    </w:div>
    <w:div w:id="1431510139">
      <w:bodyDiv w:val="1"/>
      <w:marLeft w:val="0"/>
      <w:marRight w:val="0"/>
      <w:marTop w:val="0"/>
      <w:marBottom w:val="0"/>
      <w:divBdr>
        <w:top w:val="none" w:sz="0" w:space="0" w:color="auto"/>
        <w:left w:val="none" w:sz="0" w:space="0" w:color="auto"/>
        <w:bottom w:val="none" w:sz="0" w:space="0" w:color="auto"/>
        <w:right w:val="none" w:sz="0" w:space="0" w:color="auto"/>
      </w:divBdr>
    </w:div>
    <w:div w:id="1450858820">
      <w:bodyDiv w:val="1"/>
      <w:marLeft w:val="0"/>
      <w:marRight w:val="0"/>
      <w:marTop w:val="0"/>
      <w:marBottom w:val="0"/>
      <w:divBdr>
        <w:top w:val="none" w:sz="0" w:space="0" w:color="auto"/>
        <w:left w:val="none" w:sz="0" w:space="0" w:color="auto"/>
        <w:bottom w:val="none" w:sz="0" w:space="0" w:color="auto"/>
        <w:right w:val="none" w:sz="0" w:space="0" w:color="auto"/>
      </w:divBdr>
    </w:div>
    <w:div w:id="1463226733">
      <w:bodyDiv w:val="1"/>
      <w:marLeft w:val="0"/>
      <w:marRight w:val="0"/>
      <w:marTop w:val="0"/>
      <w:marBottom w:val="0"/>
      <w:divBdr>
        <w:top w:val="none" w:sz="0" w:space="0" w:color="auto"/>
        <w:left w:val="none" w:sz="0" w:space="0" w:color="auto"/>
        <w:bottom w:val="none" w:sz="0" w:space="0" w:color="auto"/>
        <w:right w:val="none" w:sz="0" w:space="0" w:color="auto"/>
      </w:divBdr>
    </w:div>
    <w:div w:id="1495685944">
      <w:bodyDiv w:val="1"/>
      <w:marLeft w:val="0"/>
      <w:marRight w:val="0"/>
      <w:marTop w:val="0"/>
      <w:marBottom w:val="0"/>
      <w:divBdr>
        <w:top w:val="none" w:sz="0" w:space="0" w:color="auto"/>
        <w:left w:val="none" w:sz="0" w:space="0" w:color="auto"/>
        <w:bottom w:val="none" w:sz="0" w:space="0" w:color="auto"/>
        <w:right w:val="none" w:sz="0" w:space="0" w:color="auto"/>
      </w:divBdr>
    </w:div>
    <w:div w:id="1510363142">
      <w:bodyDiv w:val="1"/>
      <w:marLeft w:val="0"/>
      <w:marRight w:val="0"/>
      <w:marTop w:val="0"/>
      <w:marBottom w:val="0"/>
      <w:divBdr>
        <w:top w:val="none" w:sz="0" w:space="0" w:color="auto"/>
        <w:left w:val="none" w:sz="0" w:space="0" w:color="auto"/>
        <w:bottom w:val="none" w:sz="0" w:space="0" w:color="auto"/>
        <w:right w:val="none" w:sz="0" w:space="0" w:color="auto"/>
      </w:divBdr>
    </w:div>
    <w:div w:id="1523788188">
      <w:bodyDiv w:val="1"/>
      <w:marLeft w:val="0"/>
      <w:marRight w:val="0"/>
      <w:marTop w:val="0"/>
      <w:marBottom w:val="0"/>
      <w:divBdr>
        <w:top w:val="none" w:sz="0" w:space="0" w:color="auto"/>
        <w:left w:val="none" w:sz="0" w:space="0" w:color="auto"/>
        <w:bottom w:val="none" w:sz="0" w:space="0" w:color="auto"/>
        <w:right w:val="none" w:sz="0" w:space="0" w:color="auto"/>
      </w:divBdr>
    </w:div>
    <w:div w:id="1528370954">
      <w:bodyDiv w:val="1"/>
      <w:marLeft w:val="0"/>
      <w:marRight w:val="0"/>
      <w:marTop w:val="0"/>
      <w:marBottom w:val="0"/>
      <w:divBdr>
        <w:top w:val="none" w:sz="0" w:space="0" w:color="auto"/>
        <w:left w:val="none" w:sz="0" w:space="0" w:color="auto"/>
        <w:bottom w:val="none" w:sz="0" w:space="0" w:color="auto"/>
        <w:right w:val="none" w:sz="0" w:space="0" w:color="auto"/>
      </w:divBdr>
    </w:div>
    <w:div w:id="1532185839">
      <w:bodyDiv w:val="1"/>
      <w:marLeft w:val="0"/>
      <w:marRight w:val="0"/>
      <w:marTop w:val="0"/>
      <w:marBottom w:val="0"/>
      <w:divBdr>
        <w:top w:val="none" w:sz="0" w:space="0" w:color="auto"/>
        <w:left w:val="none" w:sz="0" w:space="0" w:color="auto"/>
        <w:bottom w:val="none" w:sz="0" w:space="0" w:color="auto"/>
        <w:right w:val="none" w:sz="0" w:space="0" w:color="auto"/>
      </w:divBdr>
    </w:div>
    <w:div w:id="1542009195">
      <w:bodyDiv w:val="1"/>
      <w:marLeft w:val="0"/>
      <w:marRight w:val="0"/>
      <w:marTop w:val="0"/>
      <w:marBottom w:val="0"/>
      <w:divBdr>
        <w:top w:val="none" w:sz="0" w:space="0" w:color="auto"/>
        <w:left w:val="none" w:sz="0" w:space="0" w:color="auto"/>
        <w:bottom w:val="none" w:sz="0" w:space="0" w:color="auto"/>
        <w:right w:val="none" w:sz="0" w:space="0" w:color="auto"/>
      </w:divBdr>
    </w:div>
    <w:div w:id="1560088332">
      <w:bodyDiv w:val="1"/>
      <w:marLeft w:val="0"/>
      <w:marRight w:val="0"/>
      <w:marTop w:val="0"/>
      <w:marBottom w:val="0"/>
      <w:divBdr>
        <w:top w:val="none" w:sz="0" w:space="0" w:color="auto"/>
        <w:left w:val="none" w:sz="0" w:space="0" w:color="auto"/>
        <w:bottom w:val="none" w:sz="0" w:space="0" w:color="auto"/>
        <w:right w:val="none" w:sz="0" w:space="0" w:color="auto"/>
      </w:divBdr>
    </w:div>
    <w:div w:id="1564484370">
      <w:bodyDiv w:val="1"/>
      <w:marLeft w:val="0"/>
      <w:marRight w:val="0"/>
      <w:marTop w:val="0"/>
      <w:marBottom w:val="0"/>
      <w:divBdr>
        <w:top w:val="none" w:sz="0" w:space="0" w:color="auto"/>
        <w:left w:val="none" w:sz="0" w:space="0" w:color="auto"/>
        <w:bottom w:val="none" w:sz="0" w:space="0" w:color="auto"/>
        <w:right w:val="none" w:sz="0" w:space="0" w:color="auto"/>
      </w:divBdr>
    </w:div>
    <w:div w:id="1611473930">
      <w:bodyDiv w:val="1"/>
      <w:marLeft w:val="0"/>
      <w:marRight w:val="0"/>
      <w:marTop w:val="0"/>
      <w:marBottom w:val="0"/>
      <w:divBdr>
        <w:top w:val="none" w:sz="0" w:space="0" w:color="auto"/>
        <w:left w:val="none" w:sz="0" w:space="0" w:color="auto"/>
        <w:bottom w:val="none" w:sz="0" w:space="0" w:color="auto"/>
        <w:right w:val="none" w:sz="0" w:space="0" w:color="auto"/>
      </w:divBdr>
    </w:div>
    <w:div w:id="1659000406">
      <w:bodyDiv w:val="1"/>
      <w:marLeft w:val="0"/>
      <w:marRight w:val="0"/>
      <w:marTop w:val="0"/>
      <w:marBottom w:val="0"/>
      <w:divBdr>
        <w:top w:val="none" w:sz="0" w:space="0" w:color="auto"/>
        <w:left w:val="none" w:sz="0" w:space="0" w:color="auto"/>
        <w:bottom w:val="none" w:sz="0" w:space="0" w:color="auto"/>
        <w:right w:val="none" w:sz="0" w:space="0" w:color="auto"/>
      </w:divBdr>
    </w:div>
    <w:div w:id="1688797195">
      <w:bodyDiv w:val="1"/>
      <w:marLeft w:val="0"/>
      <w:marRight w:val="0"/>
      <w:marTop w:val="0"/>
      <w:marBottom w:val="0"/>
      <w:divBdr>
        <w:top w:val="none" w:sz="0" w:space="0" w:color="auto"/>
        <w:left w:val="none" w:sz="0" w:space="0" w:color="auto"/>
        <w:bottom w:val="none" w:sz="0" w:space="0" w:color="auto"/>
        <w:right w:val="none" w:sz="0" w:space="0" w:color="auto"/>
      </w:divBdr>
    </w:div>
    <w:div w:id="1709186930">
      <w:bodyDiv w:val="1"/>
      <w:marLeft w:val="0"/>
      <w:marRight w:val="0"/>
      <w:marTop w:val="0"/>
      <w:marBottom w:val="0"/>
      <w:divBdr>
        <w:top w:val="none" w:sz="0" w:space="0" w:color="auto"/>
        <w:left w:val="none" w:sz="0" w:space="0" w:color="auto"/>
        <w:bottom w:val="none" w:sz="0" w:space="0" w:color="auto"/>
        <w:right w:val="none" w:sz="0" w:space="0" w:color="auto"/>
      </w:divBdr>
    </w:div>
    <w:div w:id="1740900963">
      <w:bodyDiv w:val="1"/>
      <w:marLeft w:val="0"/>
      <w:marRight w:val="0"/>
      <w:marTop w:val="0"/>
      <w:marBottom w:val="0"/>
      <w:divBdr>
        <w:top w:val="none" w:sz="0" w:space="0" w:color="auto"/>
        <w:left w:val="none" w:sz="0" w:space="0" w:color="auto"/>
        <w:bottom w:val="none" w:sz="0" w:space="0" w:color="auto"/>
        <w:right w:val="none" w:sz="0" w:space="0" w:color="auto"/>
      </w:divBdr>
    </w:div>
    <w:div w:id="1753699974">
      <w:bodyDiv w:val="1"/>
      <w:marLeft w:val="0"/>
      <w:marRight w:val="0"/>
      <w:marTop w:val="0"/>
      <w:marBottom w:val="0"/>
      <w:divBdr>
        <w:top w:val="none" w:sz="0" w:space="0" w:color="auto"/>
        <w:left w:val="none" w:sz="0" w:space="0" w:color="auto"/>
        <w:bottom w:val="none" w:sz="0" w:space="0" w:color="auto"/>
        <w:right w:val="none" w:sz="0" w:space="0" w:color="auto"/>
      </w:divBdr>
    </w:div>
    <w:div w:id="1753966487">
      <w:bodyDiv w:val="1"/>
      <w:marLeft w:val="0"/>
      <w:marRight w:val="0"/>
      <w:marTop w:val="0"/>
      <w:marBottom w:val="0"/>
      <w:divBdr>
        <w:top w:val="none" w:sz="0" w:space="0" w:color="auto"/>
        <w:left w:val="none" w:sz="0" w:space="0" w:color="auto"/>
        <w:bottom w:val="none" w:sz="0" w:space="0" w:color="auto"/>
        <w:right w:val="none" w:sz="0" w:space="0" w:color="auto"/>
      </w:divBdr>
    </w:div>
    <w:div w:id="1805923458">
      <w:bodyDiv w:val="1"/>
      <w:marLeft w:val="0"/>
      <w:marRight w:val="0"/>
      <w:marTop w:val="0"/>
      <w:marBottom w:val="0"/>
      <w:divBdr>
        <w:top w:val="none" w:sz="0" w:space="0" w:color="auto"/>
        <w:left w:val="none" w:sz="0" w:space="0" w:color="auto"/>
        <w:bottom w:val="none" w:sz="0" w:space="0" w:color="auto"/>
        <w:right w:val="none" w:sz="0" w:space="0" w:color="auto"/>
      </w:divBdr>
    </w:div>
    <w:div w:id="1806310169">
      <w:bodyDiv w:val="1"/>
      <w:marLeft w:val="0"/>
      <w:marRight w:val="0"/>
      <w:marTop w:val="0"/>
      <w:marBottom w:val="0"/>
      <w:divBdr>
        <w:top w:val="none" w:sz="0" w:space="0" w:color="auto"/>
        <w:left w:val="none" w:sz="0" w:space="0" w:color="auto"/>
        <w:bottom w:val="none" w:sz="0" w:space="0" w:color="auto"/>
        <w:right w:val="none" w:sz="0" w:space="0" w:color="auto"/>
      </w:divBdr>
    </w:div>
    <w:div w:id="1808622897">
      <w:bodyDiv w:val="1"/>
      <w:marLeft w:val="0"/>
      <w:marRight w:val="0"/>
      <w:marTop w:val="0"/>
      <w:marBottom w:val="0"/>
      <w:divBdr>
        <w:top w:val="none" w:sz="0" w:space="0" w:color="auto"/>
        <w:left w:val="none" w:sz="0" w:space="0" w:color="auto"/>
        <w:bottom w:val="none" w:sz="0" w:space="0" w:color="auto"/>
        <w:right w:val="none" w:sz="0" w:space="0" w:color="auto"/>
      </w:divBdr>
    </w:div>
    <w:div w:id="1833133066">
      <w:bodyDiv w:val="1"/>
      <w:marLeft w:val="0"/>
      <w:marRight w:val="0"/>
      <w:marTop w:val="0"/>
      <w:marBottom w:val="0"/>
      <w:divBdr>
        <w:top w:val="none" w:sz="0" w:space="0" w:color="auto"/>
        <w:left w:val="none" w:sz="0" w:space="0" w:color="auto"/>
        <w:bottom w:val="none" w:sz="0" w:space="0" w:color="auto"/>
        <w:right w:val="none" w:sz="0" w:space="0" w:color="auto"/>
      </w:divBdr>
    </w:div>
    <w:div w:id="1865823791">
      <w:bodyDiv w:val="1"/>
      <w:marLeft w:val="0"/>
      <w:marRight w:val="0"/>
      <w:marTop w:val="0"/>
      <w:marBottom w:val="0"/>
      <w:divBdr>
        <w:top w:val="none" w:sz="0" w:space="0" w:color="auto"/>
        <w:left w:val="none" w:sz="0" w:space="0" w:color="auto"/>
        <w:bottom w:val="none" w:sz="0" w:space="0" w:color="auto"/>
        <w:right w:val="none" w:sz="0" w:space="0" w:color="auto"/>
      </w:divBdr>
    </w:div>
    <w:div w:id="1915313989">
      <w:bodyDiv w:val="1"/>
      <w:marLeft w:val="0"/>
      <w:marRight w:val="0"/>
      <w:marTop w:val="0"/>
      <w:marBottom w:val="0"/>
      <w:divBdr>
        <w:top w:val="none" w:sz="0" w:space="0" w:color="auto"/>
        <w:left w:val="none" w:sz="0" w:space="0" w:color="auto"/>
        <w:bottom w:val="none" w:sz="0" w:space="0" w:color="auto"/>
        <w:right w:val="none" w:sz="0" w:space="0" w:color="auto"/>
      </w:divBdr>
    </w:div>
    <w:div w:id="1920746290">
      <w:bodyDiv w:val="1"/>
      <w:marLeft w:val="0"/>
      <w:marRight w:val="0"/>
      <w:marTop w:val="0"/>
      <w:marBottom w:val="0"/>
      <w:divBdr>
        <w:top w:val="none" w:sz="0" w:space="0" w:color="auto"/>
        <w:left w:val="none" w:sz="0" w:space="0" w:color="auto"/>
        <w:bottom w:val="none" w:sz="0" w:space="0" w:color="auto"/>
        <w:right w:val="none" w:sz="0" w:space="0" w:color="auto"/>
      </w:divBdr>
    </w:div>
    <w:div w:id="1922910670">
      <w:bodyDiv w:val="1"/>
      <w:marLeft w:val="0"/>
      <w:marRight w:val="0"/>
      <w:marTop w:val="0"/>
      <w:marBottom w:val="0"/>
      <w:divBdr>
        <w:top w:val="none" w:sz="0" w:space="0" w:color="auto"/>
        <w:left w:val="none" w:sz="0" w:space="0" w:color="auto"/>
        <w:bottom w:val="none" w:sz="0" w:space="0" w:color="auto"/>
        <w:right w:val="none" w:sz="0" w:space="0" w:color="auto"/>
      </w:divBdr>
    </w:div>
    <w:div w:id="1939096678">
      <w:bodyDiv w:val="1"/>
      <w:marLeft w:val="0"/>
      <w:marRight w:val="0"/>
      <w:marTop w:val="0"/>
      <w:marBottom w:val="0"/>
      <w:divBdr>
        <w:top w:val="none" w:sz="0" w:space="0" w:color="auto"/>
        <w:left w:val="none" w:sz="0" w:space="0" w:color="auto"/>
        <w:bottom w:val="none" w:sz="0" w:space="0" w:color="auto"/>
        <w:right w:val="none" w:sz="0" w:space="0" w:color="auto"/>
      </w:divBdr>
    </w:div>
    <w:div w:id="1954822485">
      <w:bodyDiv w:val="1"/>
      <w:marLeft w:val="0"/>
      <w:marRight w:val="0"/>
      <w:marTop w:val="0"/>
      <w:marBottom w:val="0"/>
      <w:divBdr>
        <w:top w:val="none" w:sz="0" w:space="0" w:color="auto"/>
        <w:left w:val="none" w:sz="0" w:space="0" w:color="auto"/>
        <w:bottom w:val="none" w:sz="0" w:space="0" w:color="auto"/>
        <w:right w:val="none" w:sz="0" w:space="0" w:color="auto"/>
      </w:divBdr>
    </w:div>
    <w:div w:id="1985621135">
      <w:bodyDiv w:val="1"/>
      <w:marLeft w:val="0"/>
      <w:marRight w:val="0"/>
      <w:marTop w:val="0"/>
      <w:marBottom w:val="0"/>
      <w:divBdr>
        <w:top w:val="none" w:sz="0" w:space="0" w:color="auto"/>
        <w:left w:val="none" w:sz="0" w:space="0" w:color="auto"/>
        <w:bottom w:val="none" w:sz="0" w:space="0" w:color="auto"/>
        <w:right w:val="none" w:sz="0" w:space="0" w:color="auto"/>
      </w:divBdr>
    </w:div>
    <w:div w:id="2061973758">
      <w:bodyDiv w:val="1"/>
      <w:marLeft w:val="0"/>
      <w:marRight w:val="0"/>
      <w:marTop w:val="0"/>
      <w:marBottom w:val="0"/>
      <w:divBdr>
        <w:top w:val="none" w:sz="0" w:space="0" w:color="auto"/>
        <w:left w:val="none" w:sz="0" w:space="0" w:color="auto"/>
        <w:bottom w:val="none" w:sz="0" w:space="0" w:color="auto"/>
        <w:right w:val="none" w:sz="0" w:space="0" w:color="auto"/>
      </w:divBdr>
    </w:div>
    <w:div w:id="2075620031">
      <w:bodyDiv w:val="1"/>
      <w:marLeft w:val="0"/>
      <w:marRight w:val="0"/>
      <w:marTop w:val="0"/>
      <w:marBottom w:val="0"/>
      <w:divBdr>
        <w:top w:val="none" w:sz="0" w:space="0" w:color="auto"/>
        <w:left w:val="none" w:sz="0" w:space="0" w:color="auto"/>
        <w:bottom w:val="none" w:sz="0" w:space="0" w:color="auto"/>
        <w:right w:val="none" w:sz="0" w:space="0" w:color="auto"/>
      </w:divBdr>
    </w:div>
    <w:div w:id="2082481989">
      <w:bodyDiv w:val="1"/>
      <w:marLeft w:val="0"/>
      <w:marRight w:val="0"/>
      <w:marTop w:val="0"/>
      <w:marBottom w:val="0"/>
      <w:divBdr>
        <w:top w:val="none" w:sz="0" w:space="0" w:color="auto"/>
        <w:left w:val="none" w:sz="0" w:space="0" w:color="auto"/>
        <w:bottom w:val="none" w:sz="0" w:space="0" w:color="auto"/>
        <w:right w:val="none" w:sz="0" w:space="0" w:color="auto"/>
      </w:divBdr>
    </w:div>
    <w:div w:id="2091735182">
      <w:bodyDiv w:val="1"/>
      <w:marLeft w:val="0"/>
      <w:marRight w:val="0"/>
      <w:marTop w:val="0"/>
      <w:marBottom w:val="0"/>
      <w:divBdr>
        <w:top w:val="none" w:sz="0" w:space="0" w:color="auto"/>
        <w:left w:val="none" w:sz="0" w:space="0" w:color="auto"/>
        <w:bottom w:val="none" w:sz="0" w:space="0" w:color="auto"/>
        <w:right w:val="none" w:sz="0" w:space="0" w:color="auto"/>
      </w:divBdr>
    </w:div>
    <w:div w:id="2122793914">
      <w:bodyDiv w:val="1"/>
      <w:marLeft w:val="0"/>
      <w:marRight w:val="0"/>
      <w:marTop w:val="0"/>
      <w:marBottom w:val="0"/>
      <w:divBdr>
        <w:top w:val="none" w:sz="0" w:space="0" w:color="auto"/>
        <w:left w:val="none" w:sz="0" w:space="0" w:color="auto"/>
        <w:bottom w:val="none" w:sz="0" w:space="0" w:color="auto"/>
        <w:right w:val="none" w:sz="0" w:space="0" w:color="auto"/>
      </w:divBdr>
    </w:div>
    <w:div w:id="2128039532">
      <w:bodyDiv w:val="1"/>
      <w:marLeft w:val="0"/>
      <w:marRight w:val="0"/>
      <w:marTop w:val="0"/>
      <w:marBottom w:val="0"/>
      <w:divBdr>
        <w:top w:val="none" w:sz="0" w:space="0" w:color="auto"/>
        <w:left w:val="none" w:sz="0" w:space="0" w:color="auto"/>
        <w:bottom w:val="none" w:sz="0" w:space="0" w:color="auto"/>
        <w:right w:val="none" w:sz="0" w:space="0" w:color="auto"/>
      </w:divBdr>
    </w:div>
    <w:div w:id="2131783044">
      <w:bodyDiv w:val="1"/>
      <w:marLeft w:val="0"/>
      <w:marRight w:val="0"/>
      <w:marTop w:val="0"/>
      <w:marBottom w:val="0"/>
      <w:divBdr>
        <w:top w:val="none" w:sz="0" w:space="0" w:color="auto"/>
        <w:left w:val="none" w:sz="0" w:space="0" w:color="auto"/>
        <w:bottom w:val="none" w:sz="0" w:space="0" w:color="auto"/>
        <w:right w:val="none" w:sz="0" w:space="0" w:color="auto"/>
      </w:divBdr>
    </w:div>
    <w:div w:id="2132168329">
      <w:bodyDiv w:val="1"/>
      <w:marLeft w:val="0"/>
      <w:marRight w:val="0"/>
      <w:marTop w:val="0"/>
      <w:marBottom w:val="0"/>
      <w:divBdr>
        <w:top w:val="none" w:sz="0" w:space="0" w:color="auto"/>
        <w:left w:val="none" w:sz="0" w:space="0" w:color="auto"/>
        <w:bottom w:val="none" w:sz="0" w:space="0" w:color="auto"/>
        <w:right w:val="none" w:sz="0" w:space="0" w:color="auto"/>
      </w:divBdr>
    </w:div>
    <w:div w:id="2140145361">
      <w:bodyDiv w:val="1"/>
      <w:marLeft w:val="0"/>
      <w:marRight w:val="0"/>
      <w:marTop w:val="0"/>
      <w:marBottom w:val="0"/>
      <w:divBdr>
        <w:top w:val="none" w:sz="0" w:space="0" w:color="auto"/>
        <w:left w:val="none" w:sz="0" w:space="0" w:color="auto"/>
        <w:bottom w:val="none" w:sz="0" w:space="0" w:color="auto"/>
        <w:right w:val="none" w:sz="0" w:space="0" w:color="auto"/>
      </w:divBdr>
    </w:div>
    <w:div w:id="214738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servicos.receita.fazenda.gov.br/servicos/cpf/consultasituacao/consultapublica.asp"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valparaiso.sp.gov.br" TargetMode="External"/><Relationship Id="rId7" Type="http://schemas.openxmlformats.org/officeDocument/2006/relationships/endnotes" Target="endnotes.xml"/><Relationship Id="rId12" Type="http://schemas.openxmlformats.org/officeDocument/2006/relationships/hyperlink" Target="https://servicos.receita.fazenda.gov.br/servicos/cpf/consultasituacao/consultapublica.asp" TargetMode="External"/><Relationship Id="rId17" Type="http://schemas.openxmlformats.org/officeDocument/2006/relationships/hyperlink" Target="https://www.gov.br/fnde/pt-br/acesso-a-informacao/acoes-e-programas/programas/pnae/consultas/regioes-ibge-pnae" TargetMode="External"/><Relationship Id="rId25" Type="http://schemas.openxmlformats.org/officeDocument/2006/relationships/hyperlink" Target="https://doe.tce.sp.gov.br/" TargetMode="External"/><Relationship Id="rId2" Type="http://schemas.openxmlformats.org/officeDocument/2006/relationships/numbering" Target="numbering.xml"/><Relationship Id="rId16" Type="http://schemas.openxmlformats.org/officeDocument/2006/relationships/hyperlink" Target="https://consulta-crf.caixa.gov.br/consultacrf/pages/consultaEmpregador.jsf" TargetMode="External"/><Relationship Id="rId20" Type="http://schemas.openxmlformats.org/officeDocument/2006/relationships/hyperlink" Target="mailto:licitacao@valparais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valparaiso.sp.gov.br"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solucoes.receita.fazenda.gov.br/Servicos/certidaointernet/PJ/Emitir" TargetMode="External"/><Relationship Id="rId23" Type="http://schemas.openxmlformats.org/officeDocument/2006/relationships/footer" Target="footer1.xml"/><Relationship Id="rId10" Type="http://schemas.openxmlformats.org/officeDocument/2006/relationships/hyperlink" Target="https://www.planalto.gov.br/ccivil_03/_ato2007-2010/2009/lei/l11947.htm" TargetMode="External"/><Relationship Id="rId19" Type="http://schemas.openxmlformats.org/officeDocument/2006/relationships/hyperlink" Target="mailto:licitacao@valparaiso.sp.gov.br" TargetMode="Externa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s://servicos.receita.fazenda.gov.br/servicos/cnpjreva/Cnpjreva_Solicitacao.asp"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Papel%20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B1135B-2678-4E9C-AE59-1C7C01862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Papel Timbrado</Template>
  <TotalTime>3242</TotalTime>
  <Pages>55</Pages>
  <Words>15716</Words>
  <Characters>84870</Characters>
  <Application>Microsoft Office Word</Application>
  <DocSecurity>0</DocSecurity>
  <Lines>707</Lines>
  <Paragraphs>200</Paragraphs>
  <ScaleCrop>false</ScaleCrop>
  <HeadingPairs>
    <vt:vector size="2" baseType="variant">
      <vt:variant>
        <vt:lpstr>Título</vt:lpstr>
      </vt:variant>
      <vt:variant>
        <vt:i4>1</vt:i4>
      </vt:variant>
    </vt:vector>
  </HeadingPairs>
  <TitlesOfParts>
    <vt:vector size="1" baseType="lpstr">
      <vt:lpstr>Valparaíso, SP, 14 de Novembro  de 1997</vt:lpstr>
    </vt:vector>
  </TitlesOfParts>
  <Company>P.M.Valparaiso</Company>
  <LinksUpToDate>false</LinksUpToDate>
  <CharactersWithSpaces>100386</CharactersWithSpaces>
  <SharedDoc>false</SharedDoc>
  <HLinks>
    <vt:vector size="72" baseType="variant">
      <vt:variant>
        <vt:i4>4194395</vt:i4>
      </vt:variant>
      <vt:variant>
        <vt:i4>24</vt:i4>
      </vt:variant>
      <vt:variant>
        <vt:i4>0</vt:i4>
      </vt:variant>
      <vt:variant>
        <vt:i4>5</vt:i4>
      </vt:variant>
      <vt:variant>
        <vt:lpwstr>http://www.valparaiso.sp.gov.br/</vt:lpwstr>
      </vt:variant>
      <vt:variant>
        <vt:lpwstr/>
      </vt:variant>
      <vt:variant>
        <vt:i4>3997721</vt:i4>
      </vt:variant>
      <vt:variant>
        <vt:i4>21</vt:i4>
      </vt:variant>
      <vt:variant>
        <vt:i4>0</vt:i4>
      </vt:variant>
      <vt:variant>
        <vt:i4>5</vt:i4>
      </vt:variant>
      <vt:variant>
        <vt:lpwstr>mailto:processolicitatorio@valparaiso.sp.gov.br</vt:lpwstr>
      </vt:variant>
      <vt:variant>
        <vt:lpwstr/>
      </vt:variant>
      <vt:variant>
        <vt:i4>3997721</vt:i4>
      </vt:variant>
      <vt:variant>
        <vt:i4>18</vt:i4>
      </vt:variant>
      <vt:variant>
        <vt:i4>0</vt:i4>
      </vt:variant>
      <vt:variant>
        <vt:i4>5</vt:i4>
      </vt:variant>
      <vt:variant>
        <vt:lpwstr>mailto:processolicitatorio@valparaiso.sp.gov.br</vt:lpwstr>
      </vt:variant>
      <vt:variant>
        <vt:lpwstr/>
      </vt:variant>
      <vt:variant>
        <vt:i4>3997721</vt:i4>
      </vt:variant>
      <vt:variant>
        <vt:i4>15</vt:i4>
      </vt:variant>
      <vt:variant>
        <vt:i4>0</vt:i4>
      </vt:variant>
      <vt:variant>
        <vt:i4>5</vt:i4>
      </vt:variant>
      <vt:variant>
        <vt:lpwstr>mailto:processolicitatorio@valparaiso.sp.gov.br</vt:lpwstr>
      </vt:variant>
      <vt:variant>
        <vt:lpwstr/>
      </vt:variant>
      <vt:variant>
        <vt:i4>3997721</vt:i4>
      </vt:variant>
      <vt:variant>
        <vt:i4>12</vt:i4>
      </vt:variant>
      <vt:variant>
        <vt:i4>0</vt:i4>
      </vt:variant>
      <vt:variant>
        <vt:i4>5</vt:i4>
      </vt:variant>
      <vt:variant>
        <vt:lpwstr>mailto:processolicitatorio@valparaiso.sp.gov.br</vt:lpwstr>
      </vt:variant>
      <vt:variant>
        <vt:lpwstr/>
      </vt:variant>
      <vt:variant>
        <vt:i4>3997721</vt:i4>
      </vt:variant>
      <vt:variant>
        <vt:i4>9</vt:i4>
      </vt:variant>
      <vt:variant>
        <vt:i4>0</vt:i4>
      </vt:variant>
      <vt:variant>
        <vt:i4>5</vt:i4>
      </vt:variant>
      <vt:variant>
        <vt:lpwstr>mailto:processolicitatorio@valparaiso.sp.gov.br</vt:lpwstr>
      </vt:variant>
      <vt:variant>
        <vt:lpwstr/>
      </vt:variant>
      <vt:variant>
        <vt:i4>8323108</vt:i4>
      </vt:variant>
      <vt:variant>
        <vt:i4>6</vt:i4>
      </vt:variant>
      <vt:variant>
        <vt:i4>0</vt:i4>
      </vt:variant>
      <vt:variant>
        <vt:i4>5</vt:i4>
      </vt:variant>
      <vt:variant>
        <vt:lpwstr>http://www.tst.jus.br/</vt:lpwstr>
      </vt:variant>
      <vt:variant>
        <vt:lpwstr/>
      </vt:variant>
      <vt:variant>
        <vt:i4>327803</vt:i4>
      </vt:variant>
      <vt:variant>
        <vt:i4>3</vt:i4>
      </vt:variant>
      <vt:variant>
        <vt:i4>0</vt:i4>
      </vt:variant>
      <vt:variant>
        <vt:i4>5</vt:i4>
      </vt:variant>
      <vt:variant>
        <vt:lpwstr>mailto:contato@bll.org.br</vt:lpwstr>
      </vt:variant>
      <vt:variant>
        <vt:lpwstr/>
      </vt:variant>
      <vt:variant>
        <vt:i4>8126577</vt:i4>
      </vt:variant>
      <vt:variant>
        <vt:i4>0</vt:i4>
      </vt:variant>
      <vt:variant>
        <vt:i4>0</vt:i4>
      </vt:variant>
      <vt:variant>
        <vt:i4>5</vt:i4>
      </vt:variant>
      <vt:variant>
        <vt:lpwstr>https://bllcompras.com/</vt:lpwstr>
      </vt:variant>
      <vt:variant>
        <vt:lpwstr/>
      </vt:variant>
      <vt:variant>
        <vt:i4>2228260</vt:i4>
      </vt:variant>
      <vt:variant>
        <vt:i4>6</vt:i4>
      </vt:variant>
      <vt:variant>
        <vt:i4>0</vt:i4>
      </vt:variant>
      <vt:variant>
        <vt:i4>5</vt:i4>
      </vt:variant>
      <vt:variant>
        <vt:lpwstr>http://www.portaltransparencia.gov.br/sancoes/cnep</vt:lpwstr>
      </vt:variant>
      <vt:variant>
        <vt:lpwstr/>
      </vt:variant>
      <vt:variant>
        <vt:i4>2752552</vt:i4>
      </vt:variant>
      <vt:variant>
        <vt:i4>3</vt:i4>
      </vt:variant>
      <vt:variant>
        <vt:i4>0</vt:i4>
      </vt:variant>
      <vt:variant>
        <vt:i4>5</vt:i4>
      </vt:variant>
      <vt:variant>
        <vt:lpwstr>http://www.portaltransparencia.gov.br/sancoes/ceis</vt:lpwstr>
      </vt:variant>
      <vt:variant>
        <vt:lpwstr/>
      </vt:variant>
      <vt:variant>
        <vt:i4>5308503</vt:i4>
      </vt:variant>
      <vt:variant>
        <vt:i4>0</vt:i4>
      </vt:variant>
      <vt:variant>
        <vt:i4>0</vt:i4>
      </vt:variant>
      <vt:variant>
        <vt:i4>5</vt:i4>
      </vt:variant>
      <vt:variant>
        <vt:lpwstr>https://www.tce.sp.gov.br/pesquisa-na-relacao-de-apenados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Valparaíso, SP, 14 de Novembro  de 1997</dc:title>
  <dc:subject/>
  <dc:creator>Setor de Cadastro</dc:creator>
  <cp:keywords/>
  <dc:description/>
  <cp:lastModifiedBy>Claudia Marcela Antonio Kosaki</cp:lastModifiedBy>
  <cp:revision>379</cp:revision>
  <cp:lastPrinted>2025-05-26T12:51:00Z</cp:lastPrinted>
  <dcterms:created xsi:type="dcterms:W3CDTF">2025-01-28T13:18:00Z</dcterms:created>
  <dcterms:modified xsi:type="dcterms:W3CDTF">2025-08-05T19:00:00Z</dcterms:modified>
</cp:coreProperties>
</file>