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356156" w14:paraId="352F15D0" w14:textId="77777777" w:rsidTr="00356156">
        <w:tc>
          <w:tcPr>
            <w:tcW w:w="2547" w:type="dxa"/>
            <w:shd w:val="clear" w:color="auto" w:fill="8274DF"/>
            <w:vAlign w:val="center"/>
          </w:tcPr>
          <w:p w14:paraId="2468302F" w14:textId="1FCD4368" w:rsidR="00356156" w:rsidRDefault="00356156" w:rsidP="00356156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209FC1FA" wp14:editId="3D278130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5312A948" w14:textId="459614DE" w:rsidR="00356156" w:rsidRPr="00356156" w:rsidRDefault="00356156" w:rsidP="00356156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94332B">
              <w:rPr>
                <w:rFonts w:ascii="Aptos Narrow" w:hAnsi="Aptos Narrow"/>
                <w:color w:val="FFFFFF" w:themeColor="background1"/>
              </w:rPr>
              <w:t>IV</w:t>
            </w:r>
          </w:p>
          <w:p w14:paraId="4C0D4C25" w14:textId="16674075" w:rsidR="00356156" w:rsidRDefault="00356156" w:rsidP="00356156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35615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TERMO DE DECLARAÇÃO</w:t>
            </w:r>
          </w:p>
        </w:tc>
      </w:tr>
    </w:tbl>
    <w:p w14:paraId="080EC4E2" w14:textId="77777777" w:rsidR="00356156" w:rsidRDefault="00356156" w:rsidP="00356156">
      <w:pPr>
        <w:spacing w:line="240" w:lineRule="auto"/>
        <w:jc w:val="both"/>
        <w:rPr>
          <w:rFonts w:ascii="Aptos Narrow" w:hAnsi="Aptos Narrow"/>
          <w:b/>
          <w:bCs/>
          <w:color w:val="4472C4"/>
        </w:rPr>
      </w:pPr>
    </w:p>
    <w:p w14:paraId="74CCE2BB" w14:textId="77777777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981872B" w14:textId="77777777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356156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73232215" w14:textId="088A378B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25DF6D1A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7367617E" w14:textId="4700859E" w:rsidR="00356156" w:rsidRDefault="00356156" w:rsidP="00356156">
      <w:pPr>
        <w:pStyle w:val="Sumrio2"/>
        <w:rPr>
          <w:rFonts w:ascii="Aptos Narrow" w:hAnsi="Aptos Narrow"/>
        </w:rPr>
      </w:pPr>
      <w:r w:rsidRPr="00356156">
        <w:rPr>
          <w:rFonts w:ascii="Aptos Narrow" w:hAnsi="Aptos Narrow"/>
          <w:b/>
          <w:bCs w:val="0"/>
        </w:rPr>
        <w:t xml:space="preserve">PREGÃO ELETRÔNICO SEBRAE N.º </w:t>
      </w:r>
      <w:r w:rsidR="00975551">
        <w:rPr>
          <w:rFonts w:ascii="Aptos Narrow" w:hAnsi="Aptos Narrow"/>
          <w:b/>
          <w:bCs w:val="0"/>
        </w:rPr>
        <w:t>0</w:t>
      </w:r>
      <w:r w:rsidR="006C7347">
        <w:rPr>
          <w:rFonts w:ascii="Aptos Narrow" w:hAnsi="Aptos Narrow"/>
          <w:b/>
          <w:bCs w:val="0"/>
        </w:rPr>
        <w:t>3</w:t>
      </w:r>
      <w:r w:rsidRPr="00356156">
        <w:rPr>
          <w:rFonts w:ascii="Aptos Narrow" w:hAnsi="Aptos Narrow"/>
          <w:b/>
          <w:bCs w:val="0"/>
        </w:rPr>
        <w:t>/202</w:t>
      </w:r>
      <w:r w:rsidR="00975551">
        <w:rPr>
          <w:rFonts w:ascii="Aptos Narrow" w:hAnsi="Aptos Narrow"/>
          <w:b/>
          <w:bCs w:val="0"/>
        </w:rPr>
        <w:t>6</w:t>
      </w:r>
      <w:r w:rsidRPr="00356156">
        <w:rPr>
          <w:rFonts w:ascii="Aptos Narrow" w:hAnsi="Aptos Narrow"/>
        </w:rPr>
        <w:t xml:space="preserve"> </w:t>
      </w:r>
    </w:p>
    <w:p w14:paraId="639545E7" w14:textId="78DF75F7" w:rsidR="00C048B9" w:rsidRPr="00FA6615" w:rsidRDefault="00C048B9" w:rsidP="00C048B9">
      <w:pPr>
        <w:suppressAutoHyphens/>
        <w:autoSpaceDN w:val="0"/>
        <w:spacing w:after="120" w:line="276" w:lineRule="auto"/>
        <w:jc w:val="both"/>
        <w:textAlignment w:val="baseline"/>
        <w:rPr>
          <w:rFonts w:ascii="Aptos Narrow" w:hAnsi="Aptos Narrow" w:cs="Calibri"/>
        </w:rPr>
      </w:pPr>
      <w:r w:rsidRPr="00FA6615">
        <w:rPr>
          <w:rFonts w:ascii="Aptos Narrow" w:hAnsi="Aptos Narrow" w:cs="Calibri"/>
        </w:rPr>
        <w:t>Prestação de serviços técnicos e operacionais relacionadas à execução do processo de vendas,</w:t>
      </w:r>
      <w:r w:rsidR="0094388D">
        <w:rPr>
          <w:rFonts w:ascii="Aptos Narrow" w:hAnsi="Aptos Narrow" w:cs="Calibri"/>
        </w:rPr>
        <w:t xml:space="preserve"> por lotes, </w:t>
      </w:r>
      <w:r w:rsidRPr="00FA6615">
        <w:rPr>
          <w:rFonts w:ascii="Aptos Narrow" w:hAnsi="Aptos Narrow" w:cs="Calibri"/>
        </w:rPr>
        <w:t xml:space="preserve">incluindo condução do funil de conversão, atendimento consultivo, suporte multicanal e estruturação operacional, mediante fornecimento de unidades de capacidade operacional, com autonomia de gestão e responsabilidade integral da contratada pelos recursos humanos, tecnológicos, gerenciais e estruturais necessários à execução dos serviços, conforme as especificações deste documento.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4"/>
        <w:gridCol w:w="5095"/>
      </w:tblGrid>
      <w:tr w:rsidR="00F00B47" w14:paraId="243D0B5D" w14:textId="77777777" w:rsidTr="00F00B47">
        <w:tc>
          <w:tcPr>
            <w:tcW w:w="10189" w:type="dxa"/>
            <w:gridSpan w:val="2"/>
            <w:tcBorders>
              <w:top w:val="nil"/>
              <w:bottom w:val="nil"/>
            </w:tcBorders>
          </w:tcPr>
          <w:p w14:paraId="5C36252D" w14:textId="3F755FF6" w:rsidR="00F00B47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F00B47" w14:paraId="6CC0FF6A" w14:textId="77777777" w:rsidTr="00F00B47">
        <w:tc>
          <w:tcPr>
            <w:tcW w:w="10189" w:type="dxa"/>
            <w:gridSpan w:val="2"/>
            <w:tcBorders>
              <w:top w:val="nil"/>
              <w:bottom w:val="single" w:sz="4" w:space="0" w:color="3B4AFF"/>
            </w:tcBorders>
          </w:tcPr>
          <w:p w14:paraId="22533265" w14:textId="617C87F9" w:rsidR="00F00B47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356156" w14:paraId="4489B26A" w14:textId="77777777" w:rsidTr="00F00B47">
        <w:tc>
          <w:tcPr>
            <w:tcW w:w="5094" w:type="dxa"/>
            <w:tcBorders>
              <w:top w:val="single" w:sz="4" w:space="0" w:color="3B4AFF"/>
              <w:bottom w:val="nil"/>
            </w:tcBorders>
          </w:tcPr>
          <w:p w14:paraId="43138496" w14:textId="291D7E05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5095" w:type="dxa"/>
            <w:tcBorders>
              <w:top w:val="single" w:sz="4" w:space="0" w:color="3B4AFF"/>
              <w:bottom w:val="nil"/>
            </w:tcBorders>
          </w:tcPr>
          <w:p w14:paraId="5ED24ABA" w14:textId="35E34F16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356156" w14:paraId="26567AE7" w14:textId="77777777" w:rsidTr="00F00B47">
        <w:tc>
          <w:tcPr>
            <w:tcW w:w="5094" w:type="dxa"/>
            <w:tcBorders>
              <w:top w:val="nil"/>
              <w:bottom w:val="single" w:sz="4" w:space="0" w:color="3B4AFF"/>
            </w:tcBorders>
          </w:tcPr>
          <w:p w14:paraId="718E551C" w14:textId="03D1B809" w:rsidR="00356156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5095" w:type="dxa"/>
            <w:tcBorders>
              <w:top w:val="nil"/>
              <w:bottom w:val="single" w:sz="4" w:space="0" w:color="3B4AFF"/>
            </w:tcBorders>
          </w:tcPr>
          <w:p w14:paraId="7C6413BF" w14:textId="36574E8E" w:rsidR="00356156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XXXXXXXXXXXXX</w:t>
            </w:r>
          </w:p>
        </w:tc>
      </w:tr>
      <w:tr w:rsidR="00356156" w14:paraId="1D3E5ED0" w14:textId="77777777" w:rsidTr="00F00B47">
        <w:tc>
          <w:tcPr>
            <w:tcW w:w="5094" w:type="dxa"/>
            <w:tcBorders>
              <w:top w:val="single" w:sz="4" w:space="0" w:color="3B4AFF"/>
              <w:bottom w:val="nil"/>
            </w:tcBorders>
          </w:tcPr>
          <w:p w14:paraId="5EB5B4C7" w14:textId="6FEBF54D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tcBorders>
              <w:top w:val="single" w:sz="4" w:space="0" w:color="3B4AFF"/>
              <w:bottom w:val="nil"/>
            </w:tcBorders>
          </w:tcPr>
          <w:p w14:paraId="7BE50D5B" w14:textId="77777777" w:rsidR="00356156" w:rsidRPr="00F00B47" w:rsidRDefault="00356156" w:rsidP="00356156">
            <w:pPr>
              <w:rPr>
                <w:rFonts w:ascii="Aptos Narrow" w:hAnsi="Aptos Narrow"/>
                <w:lang w:eastAsia="pt-BR"/>
              </w:rPr>
            </w:pPr>
          </w:p>
        </w:tc>
      </w:tr>
      <w:tr w:rsidR="00F00B47" w14:paraId="2E1B71B2" w14:textId="77777777" w:rsidTr="00F00B47">
        <w:tc>
          <w:tcPr>
            <w:tcW w:w="10189" w:type="dxa"/>
            <w:gridSpan w:val="2"/>
            <w:tcBorders>
              <w:top w:val="nil"/>
              <w:bottom w:val="nil"/>
            </w:tcBorders>
          </w:tcPr>
          <w:p w14:paraId="5D028E83" w14:textId="77777777" w:rsidR="00F00B47" w:rsidRPr="00F00B47" w:rsidRDefault="00F00B47" w:rsidP="00F00B47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204264A3" w14:textId="462220B7" w:rsidR="00F00B47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78C71959" w14:textId="77777777" w:rsidR="00356156" w:rsidRDefault="00356156" w:rsidP="00356156">
      <w:pPr>
        <w:rPr>
          <w:lang w:eastAsia="pt-BR"/>
        </w:rPr>
      </w:pPr>
    </w:p>
    <w:p w14:paraId="5F945C9F" w14:textId="60EECFD3" w:rsidR="00356156" w:rsidRPr="00356156" w:rsidRDefault="00F00B47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  <w:r>
        <w:rPr>
          <w:lang w:eastAsia="pt-BR"/>
        </w:rPr>
        <w:t>Propõe</w:t>
      </w:r>
      <w:r w:rsidR="00356156" w:rsidRPr="00356156">
        <w:rPr>
          <w:rFonts w:ascii="Aptos Narrow" w:hAnsi="Aptos Narrow" w:cs="Arial"/>
        </w:rPr>
        <w:t xml:space="preserve"> a essa entidade a participação no certame licitatório, modalidade pregão, referenciado:   </w:t>
      </w:r>
    </w:p>
    <w:p w14:paraId="59B219D3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  <w:b/>
          <w:bCs/>
          <w:color w:val="3B4AFF"/>
        </w:rPr>
      </w:pPr>
      <w:r w:rsidRPr="00356156">
        <w:rPr>
          <w:rFonts w:ascii="Aptos Narrow" w:hAnsi="Aptos Narrow" w:cs="Arial"/>
          <w:b/>
          <w:bCs/>
          <w:color w:val="3B4AFF"/>
        </w:rPr>
        <w:t>DECLARA QUE:</w:t>
      </w:r>
    </w:p>
    <w:p w14:paraId="20959A3B" w14:textId="663B8A67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Examinou cuidadosamente o edital, inteirou-se de todos os seus detalhes e com eles concorda, aceita todos os seus termos e condições e a eles desde já se submete; </w:t>
      </w:r>
    </w:p>
    <w:p w14:paraId="264A9676" w14:textId="0F8062A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b/>
          <w:bCs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Todas as dúvidas ou questionamentos formulados foram devidamente respondidos bem como recebeu todos os elementos e informações para cumprimento das obrigações objeto da licitação;</w:t>
      </w:r>
    </w:p>
    <w:p w14:paraId="167AFC38" w14:textId="558D160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A signatária não se encontra suspensa de licitar ou contratar com o Sistema SEBRAE.</w:t>
      </w:r>
    </w:p>
    <w:p w14:paraId="0BE9894C" w14:textId="036B2219" w:rsidR="00356156" w:rsidRPr="00356156" w:rsidRDefault="00356156" w:rsidP="00356156">
      <w:pPr>
        <w:pStyle w:val="Pargrafoda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Para os fins de participação nesta licitação, declara fundamentalmente que:</w:t>
      </w:r>
    </w:p>
    <w:p w14:paraId="1944E8C0" w14:textId="6AC52F7D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>Está ciente, conhece e entende os termos das leis anticorrupção brasileiras ou de quaisquer outras aplicáveis sobre o objeto ora licitado;</w:t>
      </w:r>
    </w:p>
    <w:p w14:paraId="03A1D3D0" w14:textId="04C105CE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>Não foi condenada pelas práticas previstas na Lei 12.846/2013;</w:t>
      </w:r>
    </w:p>
    <w:p w14:paraId="72477FAB" w14:textId="3B3CF99F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b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 xml:space="preserve">Seus sócios, diretores, administradores, empregados, assessores, prepostos e colaboradores não cometerão, auxiliarão, incitarão ou instigarão terceiros a cometerem atos ilícitos, que incluem oferecer, conceder, requerer ou aceitar pagamentos, doações, compensação, benefícios ou quaisquer outras vantagens indevidas e/ou ilegais para si ou para terceiros, bem como o desvio de finalidade da presente </w:t>
      </w:r>
      <w:r w:rsidRPr="00ED6BC4">
        <w:rPr>
          <w:rFonts w:ascii="Aptos Narrow" w:hAnsi="Aptos Narrow" w:cs="Arial"/>
          <w:sz w:val="22"/>
          <w:szCs w:val="22"/>
        </w:rPr>
        <w:lastRenderedPageBreak/>
        <w:t xml:space="preserve">Ordem de compra os atos lesivos expressamente previstos na Lei Federal nº 12.846/13, que constituam prática ilegal ou de corrupção, seja de forma direta ou indireta quanto ao objeto da Ordem de compra. </w:t>
      </w:r>
    </w:p>
    <w:p w14:paraId="3BF9AA4C" w14:textId="55E1CC61" w:rsidR="00356156" w:rsidRPr="00ED6BC4" w:rsidRDefault="00356156" w:rsidP="00ED6BC4">
      <w:pPr>
        <w:pStyle w:val="PargrafodaLista"/>
        <w:numPr>
          <w:ilvl w:val="0"/>
          <w:numId w:val="7"/>
        </w:numPr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 xml:space="preserve">Obrigam-se a cumprir e fazer cumprir as leis do país de combate à prática de atos lesivos ao patrimônio público e atentatórios aos princípios administrativos, e ao Código de Ética do </w:t>
      </w:r>
      <w:r w:rsidRPr="00ED6BC4">
        <w:rPr>
          <w:rFonts w:ascii="Aptos Narrow" w:hAnsi="Aptos Narrow" w:cs="Arial"/>
          <w:bCs/>
          <w:sz w:val="22"/>
          <w:szCs w:val="22"/>
        </w:rPr>
        <w:t>SEBRAE/PR</w:t>
      </w:r>
      <w:r w:rsidRPr="00ED6BC4">
        <w:rPr>
          <w:rFonts w:ascii="Aptos Narrow" w:hAnsi="Aptos Narrow" w:cs="Arial"/>
          <w:sz w:val="22"/>
          <w:szCs w:val="22"/>
        </w:rPr>
        <w:t>, ao mesmo tempo em que assume o dever de observar integralmente sua abrangência, princípios, deveres, direitos, vedações e demais regras e condições nele previstos, bem como adotar todas as medidas cabíveis para o seu fiel cumprimento.</w:t>
      </w:r>
    </w:p>
    <w:p w14:paraId="6EA97EC3" w14:textId="77777777" w:rsidR="00356156" w:rsidRPr="00356156" w:rsidRDefault="00356156" w:rsidP="00356156">
      <w:pPr>
        <w:pStyle w:val="PargrafodaLista"/>
        <w:ind w:left="720" w:firstLine="0"/>
        <w:jc w:val="both"/>
        <w:rPr>
          <w:rFonts w:ascii="Aptos Narrow" w:hAnsi="Aptos Narrow" w:cs="Arial"/>
        </w:rPr>
      </w:pPr>
    </w:p>
    <w:p w14:paraId="74070417" w14:textId="34917D2A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Conhece e não apresenta as restrições contidas no Cadastro de Empregadores que tenham submetido trabalhadores as condições análogas à de escravo – “Lista Suja” – nos termos da Portaria MTE nº 4/2016, reconhecida pelo SEBRAE/PR por meio da Resolução DIREX nº 13/2017, bem como não emprega menor de dezoito anos em trabalho noturno, perigoso ou insalubre e não emprega menor de dezesseis anos, salvo na condição de aprendiz, em conformidade ao art. 7º, XXXIII, da Constituição Federal. </w:t>
      </w:r>
    </w:p>
    <w:p w14:paraId="4C34E86E" w14:textId="47E8E20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Não se enquadra nas vedações previstas no art. </w:t>
      </w:r>
      <w:r w:rsidRPr="00356156">
        <w:rPr>
          <w:rFonts w:ascii="Aptos Narrow" w:hAnsi="Aptos Narrow"/>
          <w:sz w:val="22"/>
          <w:szCs w:val="22"/>
        </w:rPr>
        <w:t>73, da Resolução CDN n.º 493/2024</w:t>
      </w:r>
      <w:r w:rsidRPr="00356156">
        <w:rPr>
          <w:rFonts w:ascii="Aptos Narrow" w:hAnsi="Aptos Narrow" w:cs="Arial"/>
          <w:sz w:val="22"/>
          <w:szCs w:val="22"/>
        </w:rPr>
        <w:t xml:space="preserve"> – RLCSS.</w:t>
      </w:r>
    </w:p>
    <w:p w14:paraId="24C5AA64" w14:textId="77777777" w:rsidR="00356156" w:rsidRPr="00356156" w:rsidRDefault="00356156" w:rsidP="00356156">
      <w:pPr>
        <w:pStyle w:val="Pargrafoda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Está ciente que a licitação NÃO SERÁ HOMOLOGADA, caso o licitante vencedor do certame, seja constatada sua inclusão no referido cadastro, por meio de consulta.</w:t>
      </w:r>
    </w:p>
    <w:p w14:paraId="4E267D6B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5FD10EF6" w14:textId="596EFD04" w:rsidR="00356156" w:rsidRPr="00F74A86" w:rsidRDefault="00356156" w:rsidP="00356156">
      <w:pPr>
        <w:ind w:firstLine="360"/>
        <w:rPr>
          <w:rFonts w:ascii="Aptos Narrow" w:hAnsi="Aptos Narrow"/>
          <w:b/>
          <w:bCs/>
          <w:sz w:val="28"/>
          <w:szCs w:val="28"/>
        </w:rPr>
      </w:pPr>
      <w:r w:rsidRPr="00F74A86">
        <w:rPr>
          <w:rFonts w:ascii="Aptos Narrow" w:hAnsi="Aptos Narrow"/>
          <w:b/>
          <w:bCs/>
          <w:sz w:val="28"/>
          <w:szCs w:val="28"/>
        </w:rPr>
        <w:t xml:space="preserve">Curitiba,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202</w:t>
      </w:r>
      <w:r w:rsidR="00442E9D">
        <w:rPr>
          <w:rFonts w:ascii="Aptos Narrow" w:hAnsi="Aptos Narrow"/>
          <w:b/>
          <w:bCs/>
          <w:sz w:val="28"/>
          <w:szCs w:val="28"/>
        </w:rPr>
        <w:t>6</w:t>
      </w:r>
      <w:r w:rsidRPr="00F74A86">
        <w:rPr>
          <w:rFonts w:ascii="Aptos Narrow" w:hAnsi="Aptos Narrow"/>
          <w:b/>
          <w:bCs/>
          <w:sz w:val="28"/>
          <w:szCs w:val="28"/>
        </w:rPr>
        <w:t>.</w:t>
      </w:r>
    </w:p>
    <w:p w14:paraId="7237EB79" w14:textId="77777777" w:rsidR="00356156" w:rsidRDefault="00356156" w:rsidP="00356156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</w:rPr>
      </w:pPr>
    </w:p>
    <w:p w14:paraId="1FE491D4" w14:textId="73DA0E07" w:rsidR="00356156" w:rsidRDefault="00356156" w:rsidP="00356156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0F591D5B" wp14:editId="0E786FFE">
                <wp:extent cx="3341511" cy="0"/>
                <wp:effectExtent l="0" t="0" r="11430" b="1270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5D107B4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33E38E7D" w14:textId="10EDD90B" w:rsidR="00AC3D17" w:rsidRPr="00356156" w:rsidRDefault="00356156" w:rsidP="00356156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sectPr w:rsidR="00AC3D17" w:rsidRPr="00356156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05F3F" w14:textId="77777777" w:rsidR="00E57329" w:rsidRDefault="00E57329" w:rsidP="0095611B">
      <w:pPr>
        <w:spacing w:after="0" w:line="240" w:lineRule="auto"/>
      </w:pPr>
      <w:r>
        <w:separator/>
      </w:r>
    </w:p>
  </w:endnote>
  <w:endnote w:type="continuationSeparator" w:id="0">
    <w:p w14:paraId="50C8FEDC" w14:textId="77777777" w:rsidR="00E57329" w:rsidRDefault="00E57329" w:rsidP="00956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7BE51" w14:textId="77777777" w:rsidR="00E57329" w:rsidRDefault="00E57329" w:rsidP="0095611B">
      <w:pPr>
        <w:spacing w:after="0" w:line="240" w:lineRule="auto"/>
      </w:pPr>
      <w:r>
        <w:separator/>
      </w:r>
    </w:p>
  </w:footnote>
  <w:footnote w:type="continuationSeparator" w:id="0">
    <w:p w14:paraId="6EE93022" w14:textId="77777777" w:rsidR="00E57329" w:rsidRDefault="00E57329" w:rsidP="00956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84B20" w14:textId="3A5D57B5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FA99C4" wp14:editId="6323B88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36980459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737CFF" w14:textId="148F018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A99C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27737CFF" w14:textId="148F018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041C5" w14:textId="05D975F0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28E212D" wp14:editId="630D4418">
              <wp:simplePos x="542925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453596459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3208A" w14:textId="07B40B2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8E212D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1C73208A" w14:textId="07B40B2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3C1BD" w14:textId="61468E82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6AD60C55" wp14:editId="2362022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113720652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63F4B4" w14:textId="48AF6A3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D60C5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4F63F4B4" w14:textId="48AF6A3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767F5"/>
    <w:multiLevelType w:val="hybridMultilevel"/>
    <w:tmpl w:val="8DF44626"/>
    <w:lvl w:ilvl="0" w:tplc="D7DEF8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3BF020B7"/>
    <w:multiLevelType w:val="hybridMultilevel"/>
    <w:tmpl w:val="8B12C3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32567D"/>
    <w:multiLevelType w:val="hybridMultilevel"/>
    <w:tmpl w:val="84D2F87A"/>
    <w:lvl w:ilvl="0" w:tplc="D7DEF8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1063F26"/>
    <w:multiLevelType w:val="hybridMultilevel"/>
    <w:tmpl w:val="BB4ABB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EA528A"/>
    <w:multiLevelType w:val="hybridMultilevel"/>
    <w:tmpl w:val="21A63652"/>
    <w:lvl w:ilvl="0" w:tplc="ECE849D2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398C0D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428575">
    <w:abstractNumId w:val="4"/>
  </w:num>
  <w:num w:numId="2" w16cid:durableId="2047174784">
    <w:abstractNumId w:val="1"/>
  </w:num>
  <w:num w:numId="3" w16cid:durableId="926575822">
    <w:abstractNumId w:val="5"/>
  </w:num>
  <w:num w:numId="4" w16cid:durableId="1527863161">
    <w:abstractNumId w:val="6"/>
  </w:num>
  <w:num w:numId="5" w16cid:durableId="989362807">
    <w:abstractNumId w:val="0"/>
  </w:num>
  <w:num w:numId="6" w16cid:durableId="1641112630">
    <w:abstractNumId w:val="3"/>
  </w:num>
  <w:num w:numId="7" w16cid:durableId="19446514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156"/>
    <w:rsid w:val="000D2365"/>
    <w:rsid w:val="000D3F07"/>
    <w:rsid w:val="0014115A"/>
    <w:rsid w:val="001475DC"/>
    <w:rsid w:val="002B1194"/>
    <w:rsid w:val="00356156"/>
    <w:rsid w:val="00374EE4"/>
    <w:rsid w:val="003A0CB4"/>
    <w:rsid w:val="003A1663"/>
    <w:rsid w:val="003E3459"/>
    <w:rsid w:val="004147C3"/>
    <w:rsid w:val="00442E9D"/>
    <w:rsid w:val="004B3677"/>
    <w:rsid w:val="004F4136"/>
    <w:rsid w:val="00594921"/>
    <w:rsid w:val="006252D3"/>
    <w:rsid w:val="00635DB8"/>
    <w:rsid w:val="00692C6A"/>
    <w:rsid w:val="006C7347"/>
    <w:rsid w:val="007B5EFB"/>
    <w:rsid w:val="007F3581"/>
    <w:rsid w:val="0082329C"/>
    <w:rsid w:val="00853B58"/>
    <w:rsid w:val="00906A0E"/>
    <w:rsid w:val="0094332B"/>
    <w:rsid w:val="0094388D"/>
    <w:rsid w:val="0095611B"/>
    <w:rsid w:val="00975551"/>
    <w:rsid w:val="009912E6"/>
    <w:rsid w:val="00AC3D17"/>
    <w:rsid w:val="00B114D1"/>
    <w:rsid w:val="00B214EA"/>
    <w:rsid w:val="00B5682D"/>
    <w:rsid w:val="00B57A68"/>
    <w:rsid w:val="00C0300D"/>
    <w:rsid w:val="00C048B9"/>
    <w:rsid w:val="00C4337E"/>
    <w:rsid w:val="00C57576"/>
    <w:rsid w:val="00DA3480"/>
    <w:rsid w:val="00DE7D38"/>
    <w:rsid w:val="00E35E48"/>
    <w:rsid w:val="00E57329"/>
    <w:rsid w:val="00E91B32"/>
    <w:rsid w:val="00ED6BC4"/>
    <w:rsid w:val="00EE2D01"/>
    <w:rsid w:val="00EF043B"/>
    <w:rsid w:val="00F00B47"/>
    <w:rsid w:val="00F3147E"/>
    <w:rsid w:val="00FB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FF8D"/>
  <w15:chartTrackingRefBased/>
  <w15:docId w15:val="{1633E22D-3E6D-984A-BDEC-3817A36DA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15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615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5615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5615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5615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5615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5615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5615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5615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35615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5615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5615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5615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5615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5615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5615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5615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35615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35615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35615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35615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35615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561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5615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356156"/>
    <w:rPr>
      <w:b/>
      <w:bCs/>
      <w:smallCaps/>
      <w:color w:val="0F4761" w:themeColor="accent1" w:themeShade="BF"/>
      <w:spacing w:val="5"/>
    </w:rPr>
  </w:style>
  <w:style w:type="character" w:styleId="Refdecomentrio">
    <w:name w:val="annotation reference"/>
    <w:basedOn w:val="Fontepargpadro"/>
    <w:unhideWhenUsed/>
    <w:rsid w:val="0035615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5615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56156"/>
    <w:rPr>
      <w:rFonts w:asciiTheme="minorHAnsi" w:eastAsiaTheme="minorHAnsi" w:hAnsiTheme="minorHAnsi" w:cstheme="minorBidi"/>
      <w:kern w:val="0"/>
      <w14:ligatures w14:val="none"/>
    </w:rPr>
  </w:style>
  <w:style w:type="paragraph" w:styleId="Sumrio2">
    <w:name w:val="toc 2"/>
    <w:basedOn w:val="Normal"/>
    <w:next w:val="Normal"/>
    <w:autoRedefine/>
    <w:rsid w:val="00356156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table" w:styleId="Tabelacomgrade">
    <w:name w:val="Table Grid"/>
    <w:basedOn w:val="Tabelanormal"/>
    <w:uiPriority w:val="39"/>
    <w:rsid w:val="003561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56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611B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956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5611B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5761BF-BD9F-4AFC-B440-FEEC13F90BC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123A1683-8605-4270-8B2E-57BDBEE72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4C227E-BF45-4332-BB95-160828086A70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2930</Characters>
  <Application>Microsoft Office Word</Application>
  <DocSecurity>0</DocSecurity>
  <Lines>65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2</cp:revision>
  <dcterms:created xsi:type="dcterms:W3CDTF">2026-04-15T17:47:00Z</dcterms:created>
  <dcterms:modified xsi:type="dcterms:W3CDTF">2026-04-15T17:47:00Z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4262074c,82a27eb,56a41f2b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MediaServiceImageTags">
    <vt:lpwstr/>
  </property>
  <property fmtid="{D5CDD505-2E9C-101B-9397-08002B2CF9AE}" pid="7" name="docLang">
    <vt:lpwstr>pt</vt:lpwstr>
  </property>
</Properties>
</file>