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33D956" w14:textId="77777777" w:rsidR="0013626F" w:rsidRDefault="00BF2974">
      <w:pPr>
        <w:jc w:val="center"/>
        <w:rPr>
          <w:b/>
          <w:sz w:val="24"/>
          <w:szCs w:val="24"/>
        </w:rPr>
      </w:pPr>
      <w:bookmarkStart w:id="0" w:name="_Hlk23315768"/>
      <w:r>
        <w:rPr>
          <w:b/>
          <w:sz w:val="24"/>
          <w:szCs w:val="24"/>
        </w:rPr>
        <w:t>PREFEITURA MUNICIPAL DE MAMBORÊ</w:t>
      </w:r>
    </w:p>
    <w:p w14:paraId="742579CD" w14:textId="37060B15" w:rsidR="0013626F" w:rsidRDefault="00BF2974">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Pr>
          <w:b/>
          <w:sz w:val="24"/>
          <w:szCs w:val="24"/>
        </w:rPr>
        <w:t>009</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Pr>
          <w:b/>
          <w:sz w:val="24"/>
          <w:szCs w:val="24"/>
        </w:rPr>
        <w:t>2026</w:t>
      </w:r>
      <w:r>
        <w:rPr>
          <w:b/>
          <w:sz w:val="24"/>
          <w:szCs w:val="24"/>
        </w:rPr>
        <w:fldChar w:fldCharType="end"/>
      </w:r>
      <w:bookmarkEnd w:id="0"/>
    </w:p>
    <w:p w14:paraId="5CBEAB33" w14:textId="74F34730" w:rsidR="0013626F" w:rsidRDefault="00BF2974">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Pr>
          <w:b/>
          <w:sz w:val="24"/>
          <w:szCs w:val="24"/>
        </w:rPr>
        <w:t>279/2026</w:t>
      </w:r>
      <w:r>
        <w:rPr>
          <w:b/>
          <w:sz w:val="24"/>
          <w:szCs w:val="24"/>
        </w:rPr>
        <w:fldChar w:fldCharType="end"/>
      </w:r>
    </w:p>
    <w:p w14:paraId="19BABBF1" w14:textId="77777777" w:rsidR="0013626F" w:rsidRDefault="0013626F">
      <w:pPr>
        <w:jc w:val="both"/>
        <w:rPr>
          <w:b/>
          <w:sz w:val="24"/>
          <w:szCs w:val="24"/>
        </w:rPr>
      </w:pPr>
    </w:p>
    <w:p w14:paraId="2BC8BC0F" w14:textId="77777777" w:rsidR="0013626F" w:rsidRDefault="0013626F">
      <w:pPr>
        <w:jc w:val="both"/>
        <w:rPr>
          <w:sz w:val="24"/>
          <w:szCs w:val="24"/>
        </w:rPr>
      </w:pPr>
    </w:p>
    <w:p w14:paraId="4EE34512" w14:textId="1BFF7FC2" w:rsidR="0013626F" w:rsidRDefault="00BF2974">
      <w:pPr>
        <w:jc w:val="both"/>
        <w:rPr>
          <w:sz w:val="24"/>
          <w:szCs w:val="24"/>
        </w:rPr>
      </w:pPr>
      <w:r>
        <w:rPr>
          <w:sz w:val="24"/>
          <w:szCs w:val="24"/>
        </w:rPr>
        <w:t xml:space="preserve">O MUNICÍPIO de Mamborê,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sidR="00D14D5F">
        <w:rPr>
          <w:sz w:val="24"/>
          <w:szCs w:val="24"/>
        </w:rPr>
        <w:t>08:30</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sidR="00D14D5F">
        <w:rPr>
          <w:sz w:val="24"/>
          <w:szCs w:val="24"/>
        </w:rPr>
        <w:t>16</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sidR="00D14D5F">
        <w:rPr>
          <w:sz w:val="24"/>
          <w:szCs w:val="24"/>
        </w:rPr>
        <w:t>novembro</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sidR="00D14D5F">
        <w:rPr>
          <w:sz w:val="24"/>
          <w:szCs w:val="24"/>
        </w:rPr>
        <w:t>2026</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w:t>
      </w:r>
      <w:r w:rsidR="00EB48CD">
        <w:rPr>
          <w:sz w:val="24"/>
          <w:szCs w:val="24"/>
        </w:rPr>
        <w:t>e</w:t>
      </w:r>
      <w:r>
        <w:rPr>
          <w:sz w:val="24"/>
          <w:szCs w:val="24"/>
        </w:rPr>
        <w:t>deral n. º 14.133/2021, assim como pelas disposições deste Edital e seus anexos.</w:t>
      </w:r>
    </w:p>
    <w:p w14:paraId="7FDD9129" w14:textId="77777777" w:rsidR="0013626F" w:rsidRDefault="0013626F">
      <w:pPr>
        <w:jc w:val="both"/>
        <w:rPr>
          <w:sz w:val="24"/>
          <w:szCs w:val="24"/>
        </w:rPr>
      </w:pPr>
    </w:p>
    <w:p w14:paraId="7216D8FD" w14:textId="22FF83D7" w:rsidR="0013626F" w:rsidRDefault="00BF2974">
      <w:pPr>
        <w:jc w:val="both"/>
        <w:rPr>
          <w:b/>
          <w:sz w:val="24"/>
          <w:szCs w:val="24"/>
        </w:rPr>
      </w:pPr>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Pr>
          <w:b/>
          <w:sz w:val="24"/>
          <w:szCs w:val="24"/>
        </w:rPr>
        <w:t>16/11/2026</w:t>
      </w:r>
      <w:r>
        <w:rPr>
          <w:b/>
          <w:sz w:val="24"/>
          <w:szCs w:val="24"/>
        </w:rPr>
        <w:fldChar w:fldCharType="end"/>
      </w:r>
      <w:r>
        <w:rPr>
          <w:b/>
          <w:sz w:val="24"/>
          <w:szCs w:val="24"/>
        </w:rPr>
        <w:t>.</w:t>
      </w:r>
    </w:p>
    <w:p w14:paraId="718F4EEE" w14:textId="1BADF0AF" w:rsidR="0013626F" w:rsidRDefault="00BF2974">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Pr>
          <w:b/>
          <w:sz w:val="24"/>
          <w:szCs w:val="24"/>
        </w:rPr>
        <w:t>08:30</w:t>
      </w:r>
      <w:r>
        <w:rPr>
          <w:b/>
          <w:sz w:val="24"/>
          <w:szCs w:val="24"/>
        </w:rPr>
        <w:fldChar w:fldCharType="end"/>
      </w:r>
      <w:r>
        <w:rPr>
          <w:b/>
          <w:sz w:val="24"/>
          <w:szCs w:val="24"/>
        </w:rPr>
        <w:t xml:space="preserve"> (Todas as referências de tempo no Edital, no aviso e durante a sessão pública observarão o horário de Brasília – DF).</w:t>
      </w:r>
    </w:p>
    <w:p w14:paraId="21D3E564" w14:textId="3D817224" w:rsidR="0013626F" w:rsidRDefault="00BF2974">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D14D5F">
        <w:rPr>
          <w:bCs/>
          <w:sz w:val="24"/>
          <w:szCs w:val="24"/>
        </w:rPr>
        <w:t>08:25</w:t>
      </w:r>
      <w:r>
        <w:rPr>
          <w:bCs/>
          <w:sz w:val="24"/>
          <w:szCs w:val="24"/>
        </w:rPr>
        <w:fldChar w:fldCharType="end"/>
      </w:r>
      <w:r>
        <w:rPr>
          <w:bCs/>
          <w:sz w:val="24"/>
          <w:szCs w:val="24"/>
        </w:rPr>
        <w:t xml:space="preserve">h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D14D5F">
        <w:rPr>
          <w:bCs/>
          <w:sz w:val="24"/>
          <w:szCs w:val="24"/>
        </w:rPr>
        <w:t>16/11/2026</w:t>
      </w:r>
      <w:r>
        <w:rPr>
          <w:bCs/>
          <w:sz w:val="24"/>
          <w:szCs w:val="24"/>
        </w:rPr>
        <w:fldChar w:fldCharType="end"/>
      </w:r>
      <w:r>
        <w:rPr>
          <w:bCs/>
          <w:sz w:val="24"/>
          <w:szCs w:val="24"/>
        </w:rPr>
        <w:t>.</w:t>
      </w:r>
    </w:p>
    <w:p w14:paraId="5913FA94" w14:textId="04ACCDFF" w:rsidR="0013626F" w:rsidRDefault="00BF2974">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Pr>
          <w:b/>
          <w:sz w:val="24"/>
          <w:szCs w:val="24"/>
        </w:rPr>
        <w:t>Sistema BLL - Compras</w:t>
      </w:r>
      <w:r>
        <w:rPr>
          <w:b/>
          <w:sz w:val="24"/>
          <w:szCs w:val="24"/>
        </w:rPr>
        <w:fldChar w:fldCharType="end"/>
      </w:r>
      <w:r>
        <w:rPr>
          <w:b/>
          <w:sz w:val="24"/>
          <w:szCs w:val="24"/>
        </w:rPr>
        <w:t>, no qual o edital está disponível para “download”.</w:t>
      </w:r>
    </w:p>
    <w:p w14:paraId="6E80E404" w14:textId="77777777" w:rsidR="0013626F" w:rsidRDefault="0013626F">
      <w:pPr>
        <w:jc w:val="both"/>
        <w:rPr>
          <w:b/>
          <w:sz w:val="24"/>
          <w:szCs w:val="24"/>
        </w:rPr>
      </w:pPr>
    </w:p>
    <w:p w14:paraId="61B86F01" w14:textId="77777777" w:rsidR="0013626F" w:rsidRDefault="00BF2974">
      <w:pPr>
        <w:jc w:val="both"/>
        <w:rPr>
          <w:b/>
          <w:sz w:val="24"/>
          <w:szCs w:val="24"/>
        </w:rPr>
      </w:pPr>
      <w:r>
        <w:rPr>
          <w:b/>
          <w:sz w:val="24"/>
          <w:szCs w:val="24"/>
        </w:rPr>
        <w:t>1. DO OBJETO, VALOR MÁXIMO, CRITÉRIO DE JULGAMENTO, DOTAÇÃO ORÇAMENTÁRIA E REGIME DE EXECUÇÃO</w:t>
      </w:r>
    </w:p>
    <w:p w14:paraId="7B875572" w14:textId="77777777" w:rsidR="0013626F" w:rsidRDefault="0013626F">
      <w:pPr>
        <w:jc w:val="both"/>
        <w:rPr>
          <w:sz w:val="24"/>
          <w:szCs w:val="24"/>
        </w:rPr>
      </w:pPr>
    </w:p>
    <w:p w14:paraId="11E5FFB0" w14:textId="77777777" w:rsidR="0013626F" w:rsidRDefault="00BF2974">
      <w:pPr>
        <w:jc w:val="both"/>
        <w:rPr>
          <w:b/>
          <w:bCs/>
          <w:sz w:val="24"/>
          <w:szCs w:val="24"/>
        </w:rPr>
      </w:pPr>
      <w:r>
        <w:rPr>
          <w:b/>
          <w:bCs/>
          <w:sz w:val="24"/>
          <w:szCs w:val="24"/>
        </w:rPr>
        <w:t>DO OBJETO</w:t>
      </w:r>
    </w:p>
    <w:p w14:paraId="3F8EAD6C" w14:textId="77777777" w:rsidR="0013626F" w:rsidRDefault="00BF2974">
      <w:pPr>
        <w:tabs>
          <w:tab w:val="left" w:pos="1276"/>
        </w:tabs>
        <w:jc w:val="both"/>
        <w:rPr>
          <w:sz w:val="24"/>
        </w:rPr>
      </w:pPr>
      <w:r>
        <w:rPr>
          <w:b/>
          <w:bCs/>
        </w:rPr>
        <w:t>1.1.</w:t>
      </w:r>
      <w:r>
        <w:t xml:space="preserve"> </w:t>
      </w:r>
      <w:r>
        <w:rPr>
          <w:sz w:val="24"/>
        </w:rPr>
        <w:t>A presente licitação tem por objeto a execução, sob regime de empreitada por preço global, tipo menor preço, da (s) seguinte (s) obra (s):</w:t>
      </w:r>
    </w:p>
    <w:p w14:paraId="5F9FE1B2" w14:textId="77777777" w:rsidR="0013626F" w:rsidRDefault="0013626F">
      <w:pPr>
        <w:pStyle w:val="Default"/>
        <w:jc w:val="both"/>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5268E746" w14:textId="77777777">
        <w:tc>
          <w:tcPr>
            <w:tcW w:w="9072" w:type="dxa"/>
            <w:tcBorders>
              <w:top w:val="single" w:sz="4" w:space="0" w:color="000000"/>
              <w:left w:val="single" w:sz="4" w:space="0" w:color="000000"/>
              <w:bottom w:val="single" w:sz="4" w:space="0" w:color="000000"/>
              <w:right w:val="single" w:sz="4" w:space="0" w:color="000000"/>
            </w:tcBorders>
          </w:tcPr>
          <w:p w14:paraId="13A26539" w14:textId="5F72D6ED" w:rsidR="0013626F" w:rsidRDefault="00BF2974">
            <w:pPr>
              <w:jc w:val="both"/>
              <w:rPr>
                <w:sz w:val="24"/>
                <w:szCs w:val="24"/>
              </w:rPr>
            </w:pPr>
            <w:r>
              <w:rPr>
                <w:sz w:val="24"/>
                <w:szCs w:val="24"/>
              </w:rPr>
              <w:t>Local: Avenida Paulino Ferreira Messias, Centro - Mamborê/</w:t>
            </w:r>
            <w:r w:rsidR="00E81E7F">
              <w:rPr>
                <w:sz w:val="24"/>
                <w:szCs w:val="24"/>
              </w:rPr>
              <w:t>PR</w:t>
            </w:r>
            <w:r>
              <w:rPr>
                <w:sz w:val="24"/>
                <w:szCs w:val="24"/>
              </w:rPr>
              <w:t>.</w:t>
            </w:r>
          </w:p>
          <w:p w14:paraId="58120356" w14:textId="77777777" w:rsidR="0013626F" w:rsidRDefault="00BF2974">
            <w:pPr>
              <w:jc w:val="both"/>
              <w:rPr>
                <w:sz w:val="24"/>
                <w:szCs w:val="24"/>
              </w:rPr>
            </w:pPr>
            <w:r>
              <w:rPr>
                <w:sz w:val="24"/>
                <w:szCs w:val="24"/>
              </w:rPr>
              <w:t>Objeto: Revitalização de canteiro central. Contendo pista de caminhada, calçadas e travessias, canteiros paisagísticos, áreas gramadas, paginação decorativa em concreto com pintura, elementos lineares de borda, mobiliário urbano, bebedouros, floreiras, lixeiras, luminárias, totens, pisos táteis, rampas, rebaixamentos e faixas elevadas.</w:t>
            </w:r>
          </w:p>
          <w:p w14:paraId="4616ECF5" w14:textId="5ECDCC3F" w:rsidR="0013626F" w:rsidRDefault="00BF2974">
            <w:pPr>
              <w:jc w:val="both"/>
              <w:rPr>
                <w:sz w:val="24"/>
              </w:rPr>
            </w:pPr>
            <w:r>
              <w:rPr>
                <w:sz w:val="24"/>
              </w:rPr>
              <w:t xml:space="preserve">Área Construída: </w:t>
            </w:r>
            <w:r w:rsidR="00E81E7F" w:rsidRPr="00E81E7F">
              <w:rPr>
                <w:sz w:val="24"/>
              </w:rPr>
              <w:t>6</w:t>
            </w:r>
            <w:r w:rsidR="00E81E7F">
              <w:rPr>
                <w:sz w:val="24"/>
              </w:rPr>
              <w:t>.</w:t>
            </w:r>
            <w:r w:rsidR="00E81E7F" w:rsidRPr="00E81E7F">
              <w:rPr>
                <w:sz w:val="24"/>
              </w:rPr>
              <w:t xml:space="preserve">487,40 </w:t>
            </w:r>
            <w:r>
              <w:rPr>
                <w:sz w:val="24"/>
              </w:rPr>
              <w:t>m²</w:t>
            </w:r>
            <w:r>
              <w:rPr>
                <w:bCs/>
                <w:sz w:val="24"/>
                <w:szCs w:val="24"/>
              </w:rPr>
              <w:t>.</w:t>
            </w:r>
          </w:p>
          <w:p w14:paraId="788D505D" w14:textId="77777777" w:rsidR="0013626F" w:rsidRDefault="00BF2974">
            <w:pPr>
              <w:ind w:left="1134" w:hanging="1134"/>
              <w:jc w:val="both"/>
              <w:rPr>
                <w:sz w:val="24"/>
              </w:rPr>
            </w:pPr>
            <w:r>
              <w:rPr>
                <w:sz w:val="24"/>
              </w:rPr>
              <w:t>Colocação de placas de comunicação visual.</w:t>
            </w:r>
          </w:p>
          <w:p w14:paraId="6050E610" w14:textId="77777777" w:rsidR="0013626F" w:rsidRDefault="00BF2974">
            <w:pPr>
              <w:jc w:val="both"/>
              <w:rPr>
                <w:sz w:val="24"/>
              </w:rPr>
            </w:pPr>
            <w:r>
              <w:rPr>
                <w:sz w:val="24"/>
              </w:rPr>
              <w:t>Prazo de execução: 180 (cento e oitenta) dias.</w:t>
            </w:r>
          </w:p>
          <w:p w14:paraId="1A96CB68" w14:textId="77777777" w:rsidR="0013626F" w:rsidRDefault="00BF2974">
            <w:pPr>
              <w:jc w:val="both"/>
              <w:rPr>
                <w:sz w:val="24"/>
              </w:rPr>
            </w:pPr>
            <w:r>
              <w:rPr>
                <w:sz w:val="24"/>
              </w:rPr>
              <w:t>Patrimônio líquido mínimo: R$ 530.548,25 (quinhentos e trinta mil, quinhentos e quarenta e oito reais e vinte e cinco centavos).</w:t>
            </w:r>
          </w:p>
          <w:p w14:paraId="26061539" w14:textId="77777777" w:rsidR="0013626F" w:rsidRDefault="00BF2974">
            <w:pPr>
              <w:jc w:val="both"/>
              <w:rPr>
                <w:sz w:val="24"/>
                <w:szCs w:val="24"/>
              </w:rPr>
            </w:pPr>
            <w:r>
              <w:rPr>
                <w:sz w:val="24"/>
              </w:rPr>
              <w:t xml:space="preserve">Preço máximo: </w:t>
            </w:r>
            <w:r>
              <w:rPr>
                <w:bCs/>
                <w:sz w:val="24"/>
                <w:szCs w:val="24"/>
              </w:rPr>
              <w:t>R$ 5.305.482,54</w:t>
            </w:r>
            <w:r>
              <w:rPr>
                <w:sz w:val="24"/>
              </w:rPr>
              <w:t xml:space="preserve"> (cinco milhões, trezentos e cinco mil, quatrocentos e oitenta e dois reais e cinquenta e quatro centavos).</w:t>
            </w:r>
          </w:p>
        </w:tc>
      </w:tr>
    </w:tbl>
    <w:p w14:paraId="1D7D51C8" w14:textId="77777777" w:rsidR="0013626F" w:rsidRDefault="00BF2974">
      <w:pPr>
        <w:jc w:val="both"/>
        <w:rPr>
          <w:b/>
          <w:sz w:val="24"/>
          <w:szCs w:val="24"/>
        </w:rPr>
      </w:pPr>
      <w:r>
        <w:rPr>
          <w:b/>
          <w:sz w:val="24"/>
          <w:szCs w:val="24"/>
        </w:rPr>
        <w:t>A obra deverá ser executada em conformidade com o projeto, especificações técnicas, memoriais e demais documentos.</w:t>
      </w:r>
    </w:p>
    <w:p w14:paraId="6BB727F7" w14:textId="77777777" w:rsidR="0013626F" w:rsidRDefault="00BF2974">
      <w:pPr>
        <w:jc w:val="both"/>
        <w:rPr>
          <w:b/>
          <w:sz w:val="24"/>
          <w:szCs w:val="24"/>
        </w:rPr>
      </w:pPr>
      <w:r>
        <w:rPr>
          <w:b/>
          <w:sz w:val="24"/>
          <w:szCs w:val="24"/>
        </w:rPr>
        <w:t>SAM 59</w:t>
      </w:r>
    </w:p>
    <w:p w14:paraId="6C85256A" w14:textId="77777777" w:rsidR="0013626F" w:rsidRDefault="00BF2974">
      <w:pPr>
        <w:pStyle w:val="Recuodecorpodetexto2"/>
        <w:spacing w:before="240"/>
        <w:ind w:left="0" w:firstLine="0"/>
        <w:rPr>
          <w:color w:val="auto"/>
        </w:rPr>
      </w:pPr>
      <w:r>
        <w:rPr>
          <w:b/>
          <w:szCs w:val="24"/>
        </w:rPr>
        <w:t xml:space="preserve"> 1.2</w:t>
      </w:r>
      <w:r>
        <w:rPr>
          <w:color w:val="auto"/>
        </w:rPr>
        <w:t xml:space="preserve"> Entende-se por obra semelhante a que apresenta complexidade tecnológica e operacional equivalente ou superior a:</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13626F" w14:paraId="586F517C" w14:textId="77777777">
        <w:tc>
          <w:tcPr>
            <w:tcW w:w="9072" w:type="dxa"/>
            <w:tcBorders>
              <w:top w:val="single" w:sz="4" w:space="0" w:color="000000"/>
              <w:left w:val="single" w:sz="4" w:space="0" w:color="000000"/>
              <w:bottom w:val="single" w:sz="4" w:space="0" w:color="000000"/>
              <w:right w:val="single" w:sz="4" w:space="0" w:color="000000"/>
            </w:tcBorders>
          </w:tcPr>
          <w:p w14:paraId="4AF948EC" w14:textId="77777777" w:rsidR="0013626F" w:rsidRDefault="00BF2974">
            <w:pPr>
              <w:jc w:val="both"/>
              <w:rPr>
                <w:sz w:val="24"/>
              </w:rPr>
            </w:pPr>
            <w:r>
              <w:rPr>
                <w:sz w:val="24"/>
              </w:rPr>
              <w:t>URBANIZAÇÃO/CALÇADAS EM CONCRETO</w:t>
            </w:r>
          </w:p>
        </w:tc>
      </w:tr>
    </w:tbl>
    <w:p w14:paraId="4195F463" w14:textId="77777777" w:rsidR="0013626F" w:rsidRDefault="0013626F">
      <w:pPr>
        <w:jc w:val="both"/>
        <w:rPr>
          <w:b/>
          <w:sz w:val="24"/>
          <w:szCs w:val="24"/>
        </w:rPr>
      </w:pPr>
    </w:p>
    <w:p w14:paraId="30CD5AD9" w14:textId="77777777" w:rsidR="0013626F" w:rsidRDefault="00BF2974">
      <w:pPr>
        <w:jc w:val="both"/>
        <w:rPr>
          <w:b/>
          <w:bCs/>
          <w:sz w:val="24"/>
          <w:szCs w:val="24"/>
        </w:rPr>
      </w:pPr>
      <w:r>
        <w:rPr>
          <w:b/>
          <w:bCs/>
          <w:sz w:val="24"/>
          <w:szCs w:val="24"/>
        </w:rPr>
        <w:t>VALOR MÁXIMO DA CONCORRÊNCIA</w:t>
      </w:r>
    </w:p>
    <w:p w14:paraId="51230B5A" w14:textId="77777777" w:rsidR="0013626F" w:rsidRDefault="00BF2974">
      <w:pPr>
        <w:jc w:val="both"/>
        <w:rPr>
          <w:rFonts w:eastAsia="MS Mincho"/>
          <w:sz w:val="24"/>
          <w:szCs w:val="24"/>
        </w:rPr>
      </w:pPr>
      <w:r>
        <w:rPr>
          <w:b/>
          <w:bCs/>
          <w:sz w:val="24"/>
          <w:szCs w:val="24"/>
        </w:rPr>
        <w:lastRenderedPageBreak/>
        <w:t>1.3</w:t>
      </w:r>
      <w:r>
        <w:rPr>
          <w:sz w:val="24"/>
          <w:szCs w:val="24"/>
        </w:rPr>
        <w:t xml:space="preserve"> </w:t>
      </w:r>
      <w:r>
        <w:rPr>
          <w:rFonts w:eastAsia="MS Mincho"/>
          <w:sz w:val="24"/>
          <w:szCs w:val="24"/>
        </w:rPr>
        <w:t xml:space="preserve">O preço máximo admitido para execução da obra é de </w:t>
      </w:r>
      <w:r>
        <w:rPr>
          <w:bCs/>
          <w:sz w:val="24"/>
          <w:szCs w:val="24"/>
        </w:rPr>
        <w:t>R$ 5.305.482,54</w:t>
      </w:r>
      <w:r>
        <w:rPr>
          <w:rFonts w:eastAsia="MS Mincho"/>
          <w:sz w:val="24"/>
          <w:szCs w:val="24"/>
        </w:rPr>
        <w:t xml:space="preserve"> (</w:t>
      </w:r>
      <w:r>
        <w:rPr>
          <w:bCs/>
          <w:sz w:val="24"/>
          <w:szCs w:val="24"/>
        </w:rPr>
        <w:t>cinco milhões, trezentos e cinco mil, quatrocentos e oitenta e dois reais e cinquenta e quatro centavos</w:t>
      </w:r>
      <w:r>
        <w:rPr>
          <w:rFonts w:eastAsia="MS Mincho"/>
          <w:sz w:val="24"/>
          <w:szCs w:val="24"/>
        </w:rPr>
        <w:t xml:space="preserve">), sendo </w:t>
      </w:r>
      <w:r>
        <w:rPr>
          <w:bCs/>
          <w:sz w:val="24"/>
          <w:szCs w:val="24"/>
        </w:rPr>
        <w:t>78,61</w:t>
      </w:r>
      <w:r>
        <w:rPr>
          <w:rFonts w:eastAsia="MS Mincho"/>
          <w:sz w:val="24"/>
          <w:szCs w:val="24"/>
        </w:rPr>
        <w:t>% referente aos materiais e 21,39% referente à mão de obra, conforme planilha orçamentária de referência (Anexo XVI).</w:t>
      </w:r>
    </w:p>
    <w:p w14:paraId="48775157" w14:textId="77777777" w:rsidR="0013626F" w:rsidRDefault="00BF2974">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247841B0" w14:textId="77777777" w:rsidR="0013626F" w:rsidRDefault="00BF2974">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347CB090" w14:textId="77777777" w:rsidR="0013626F" w:rsidRDefault="00BF2974">
      <w:pPr>
        <w:jc w:val="both"/>
        <w:rPr>
          <w:spacing w:val="-4"/>
          <w:sz w:val="24"/>
          <w:szCs w:val="24"/>
        </w:rPr>
      </w:pPr>
      <w:r>
        <w:rPr>
          <w:b/>
          <w:bCs/>
          <w:spacing w:val="-4"/>
          <w:sz w:val="24"/>
          <w:szCs w:val="24"/>
        </w:rPr>
        <w:t>1.3.3</w:t>
      </w:r>
      <w:r>
        <w:rPr>
          <w:spacing w:val="-4"/>
          <w:sz w:val="24"/>
          <w:szCs w:val="24"/>
        </w:rPr>
        <w:t xml:space="preserve"> O BDI Referencial utilizado para estabelecer o preço máximo é dado conforme Anexo VII.</w:t>
      </w:r>
    </w:p>
    <w:p w14:paraId="2E8E63EC" w14:textId="77777777" w:rsidR="0013626F" w:rsidRDefault="00BF2974">
      <w:pPr>
        <w:jc w:val="both"/>
        <w:rPr>
          <w:sz w:val="24"/>
          <w:szCs w:val="24"/>
        </w:rPr>
      </w:pPr>
      <w:r>
        <w:rPr>
          <w:b/>
          <w:bCs/>
          <w:sz w:val="24"/>
          <w:szCs w:val="24"/>
        </w:rPr>
        <w:t>1.3.4</w:t>
      </w:r>
      <w:r>
        <w:rPr>
          <w:sz w:val="24"/>
          <w:szCs w:val="24"/>
        </w:rPr>
        <w:t xml:space="preserve"> Caso o licitante não apresente a composição do BDI, conforme itens acima, considerar-se-á que adotou o BDI Referencial constante do Anexo VII deste Edital.</w:t>
      </w:r>
    </w:p>
    <w:p w14:paraId="279C25E2" w14:textId="77777777" w:rsidR="0013626F" w:rsidRDefault="00BF2974">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2C661E14" w14:textId="77777777" w:rsidR="0013626F" w:rsidRDefault="0013626F">
      <w:pPr>
        <w:jc w:val="both"/>
        <w:rPr>
          <w:sz w:val="24"/>
          <w:szCs w:val="24"/>
        </w:rPr>
      </w:pPr>
    </w:p>
    <w:p w14:paraId="649CA9F9" w14:textId="77777777" w:rsidR="0013626F" w:rsidRDefault="00BF2974">
      <w:pPr>
        <w:jc w:val="both"/>
        <w:rPr>
          <w:b/>
          <w:bCs/>
          <w:sz w:val="24"/>
          <w:szCs w:val="24"/>
        </w:rPr>
      </w:pPr>
      <w:r>
        <w:rPr>
          <w:b/>
          <w:bCs/>
          <w:sz w:val="24"/>
          <w:szCs w:val="24"/>
        </w:rPr>
        <w:t>CRITÉRIO DE JULGAMENTO</w:t>
      </w:r>
    </w:p>
    <w:p w14:paraId="6931A4F3" w14:textId="77777777" w:rsidR="0013626F" w:rsidRDefault="00BF2974">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3091E2E8" w14:textId="77777777" w:rsidR="0013626F" w:rsidRDefault="0013626F">
      <w:pPr>
        <w:shd w:val="clear" w:color="auto" w:fill="FFFFFF"/>
        <w:suppressAutoHyphens w:val="0"/>
        <w:jc w:val="both"/>
        <w:rPr>
          <w:sz w:val="24"/>
          <w:szCs w:val="24"/>
        </w:rPr>
      </w:pPr>
    </w:p>
    <w:p w14:paraId="67BAB5F2" w14:textId="77777777" w:rsidR="0013626F" w:rsidRDefault="00BF2974">
      <w:pPr>
        <w:shd w:val="clear" w:color="auto" w:fill="FFFFFF"/>
        <w:suppressAutoHyphens w:val="0"/>
        <w:jc w:val="both"/>
        <w:rPr>
          <w:b/>
          <w:bCs/>
          <w:sz w:val="24"/>
          <w:szCs w:val="24"/>
        </w:rPr>
      </w:pPr>
      <w:r>
        <w:rPr>
          <w:b/>
          <w:bCs/>
          <w:sz w:val="24"/>
          <w:szCs w:val="24"/>
        </w:rPr>
        <w:t>RECURSOS</w:t>
      </w:r>
    </w:p>
    <w:p w14:paraId="00E2F2B0" w14:textId="77777777" w:rsidR="0013626F" w:rsidRDefault="00BF2974">
      <w:pPr>
        <w:jc w:val="both"/>
        <w:rPr>
          <w:sz w:val="24"/>
        </w:rPr>
      </w:pPr>
      <w:r>
        <w:rPr>
          <w:b/>
          <w:bCs/>
          <w:sz w:val="24"/>
          <w:szCs w:val="24"/>
        </w:rPr>
        <w:t>1.5</w:t>
      </w:r>
      <w:r>
        <w:rPr>
          <w:sz w:val="24"/>
          <w:szCs w:val="24"/>
        </w:rPr>
        <w:t xml:space="preserve"> </w:t>
      </w:r>
      <w:r>
        <w:rPr>
          <w:sz w:val="24"/>
        </w:rPr>
        <w:t xml:space="preserve">As despesas com a execução do(s) objeto(s) licitado(s) serão financiadas com recursos Tesouro do Estado e adicional financeiro do Município.  </w:t>
      </w:r>
    </w:p>
    <w:p w14:paraId="1D850163" w14:textId="7CAE1AE9" w:rsidR="0013626F" w:rsidRDefault="00BF2974">
      <w:pPr>
        <w:shd w:val="clear" w:color="auto" w:fill="FFFFFF"/>
        <w:suppressAutoHyphens w:val="0"/>
        <w:jc w:val="both"/>
        <w:rPr>
          <w:sz w:val="24"/>
          <w:szCs w:val="24"/>
        </w:rPr>
      </w:pPr>
      <w:r>
        <w:rPr>
          <w:b/>
          <w:bCs/>
          <w:sz w:val="24"/>
          <w:szCs w:val="24"/>
          <w:shd w:val="clear" w:color="auto" w:fill="FFFFFF"/>
        </w:rPr>
        <w:t>1.5.1</w:t>
      </w:r>
      <w:r>
        <w:rPr>
          <w:sz w:val="24"/>
          <w:szCs w:val="24"/>
          <w:shd w:val="clear" w:color="auto" w:fill="FFFFFF"/>
        </w:rPr>
        <w:t xml:space="preserve"> Os pagamentos referentes às atividades executadas e certificadas serão efetuados pelo Município </w:t>
      </w:r>
      <w:r>
        <w:fldChar w:fldCharType="begin">
          <w:ffData>
            <w:name w:val="Texto3 Copy 3"/>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proofErr w:type="spellStart"/>
      <w:r w:rsidR="00D14D5F">
        <w:rPr>
          <w:sz w:val="24"/>
          <w:szCs w:val="24"/>
        </w:rPr>
        <w:t>Mamborê</w:t>
      </w:r>
      <w:proofErr w:type="spellEnd"/>
      <w:r w:rsidR="00D14D5F">
        <w:rPr>
          <w:sz w:val="24"/>
          <w:szCs w:val="24"/>
        </w:rPr>
        <w:t>-PR</w:t>
      </w:r>
      <w:r>
        <w:rPr>
          <w:sz w:val="24"/>
          <w:szCs w:val="24"/>
          <w:shd w:val="clear" w:color="auto" w:fill="FFFFFF"/>
        </w:rPr>
        <w:fldChar w:fldCharType="end"/>
      </w:r>
      <w:r>
        <w:rPr>
          <w:sz w:val="24"/>
          <w:szCs w:val="24"/>
          <w:shd w:val="clear" w:color="auto" w:fill="FFFFFF"/>
        </w:rPr>
        <w:t>, em conformidade com o disposto na Minuta de Contrato</w:t>
      </w:r>
      <w:r>
        <w:rPr>
          <w:sz w:val="24"/>
          <w:szCs w:val="24"/>
        </w:rPr>
        <w:t xml:space="preserve"> (Anexo I).</w:t>
      </w:r>
    </w:p>
    <w:p w14:paraId="1292F654" w14:textId="70383AEC" w:rsidR="0013626F" w:rsidRDefault="00BF2974">
      <w:pPr>
        <w:shd w:val="clear" w:color="auto" w:fill="FFFFFF"/>
        <w:suppressAutoHyphens w:val="0"/>
        <w:jc w:val="both"/>
        <w:rPr>
          <w:sz w:val="24"/>
          <w:szCs w:val="24"/>
          <w:shd w:val="clear" w:color="auto" w:fill="FFFFFF"/>
        </w:rPr>
      </w:pPr>
      <w:r>
        <w:rPr>
          <w:b/>
          <w:bCs/>
          <w:sz w:val="24"/>
          <w:szCs w:val="24"/>
          <w:shd w:val="clear" w:color="auto" w:fill="FFFFFF"/>
        </w:rPr>
        <w:t>1.5.2</w:t>
      </w:r>
      <w:r>
        <w:rPr>
          <w:sz w:val="24"/>
          <w:szCs w:val="24"/>
          <w:shd w:val="clear" w:color="auto" w:fill="FFFFFF"/>
        </w:rPr>
        <w:t xml:space="preserve"> As faturas correspondentes às atividades a serem executadas deverão ser emitidas pelo contratado em nome do Município </w:t>
      </w:r>
      <w:r>
        <w:fldChar w:fldCharType="begin">
          <w:ffData>
            <w:name w:val="Texto3 Copy 4"/>
            <w:enabled/>
            <w:calcOnExit w:val="0"/>
            <w:textInput/>
          </w:ffData>
        </w:fldChar>
      </w:r>
      <w:r>
        <w:rPr>
          <w:sz w:val="24"/>
          <w:szCs w:val="24"/>
          <w:shd w:val="clear" w:color="auto" w:fill="FFFFFF"/>
        </w:rPr>
        <w:instrText xml:space="preserve"> FORMTEXT </w:instrText>
      </w:r>
      <w:r>
        <w:rPr>
          <w:sz w:val="24"/>
          <w:szCs w:val="24"/>
          <w:shd w:val="clear" w:color="auto" w:fill="FFFFFF"/>
        </w:rPr>
      </w:r>
      <w:r>
        <w:rPr>
          <w:sz w:val="24"/>
          <w:szCs w:val="24"/>
          <w:shd w:val="clear" w:color="auto" w:fill="FFFFFF"/>
        </w:rPr>
        <w:fldChar w:fldCharType="separate"/>
      </w:r>
      <w:proofErr w:type="spellStart"/>
      <w:r w:rsidR="00D14D5F">
        <w:rPr>
          <w:sz w:val="24"/>
          <w:szCs w:val="24"/>
        </w:rPr>
        <w:t>Mamborê</w:t>
      </w:r>
      <w:proofErr w:type="spellEnd"/>
      <w:r w:rsidR="00D14D5F">
        <w:rPr>
          <w:sz w:val="24"/>
          <w:szCs w:val="24"/>
        </w:rPr>
        <w:t>-PR</w:t>
      </w:r>
      <w:r>
        <w:rPr>
          <w:sz w:val="24"/>
          <w:szCs w:val="24"/>
          <w:shd w:val="clear" w:color="auto" w:fill="FFFFFF"/>
        </w:rPr>
        <w:fldChar w:fldCharType="end"/>
      </w:r>
      <w:r>
        <w:rPr>
          <w:sz w:val="24"/>
          <w:szCs w:val="24"/>
          <w:shd w:val="clear" w:color="auto" w:fill="FFFFFF"/>
        </w:rPr>
        <w:t>.</w:t>
      </w:r>
    </w:p>
    <w:p w14:paraId="2B00BECF" w14:textId="77777777" w:rsidR="0013626F" w:rsidRDefault="0013626F">
      <w:pPr>
        <w:shd w:val="clear" w:color="auto" w:fill="FFFFFF"/>
        <w:suppressAutoHyphens w:val="0"/>
        <w:jc w:val="both"/>
        <w:rPr>
          <w:sz w:val="24"/>
          <w:szCs w:val="24"/>
        </w:rPr>
      </w:pPr>
    </w:p>
    <w:p w14:paraId="56A4D591" w14:textId="77777777" w:rsidR="0013626F" w:rsidRDefault="00BF2974">
      <w:pPr>
        <w:shd w:val="clear" w:color="auto" w:fill="FFFFFF"/>
        <w:suppressAutoHyphens w:val="0"/>
        <w:jc w:val="both"/>
        <w:rPr>
          <w:b/>
          <w:bCs/>
          <w:sz w:val="24"/>
          <w:szCs w:val="24"/>
        </w:rPr>
      </w:pPr>
      <w:r>
        <w:rPr>
          <w:b/>
          <w:bCs/>
          <w:sz w:val="24"/>
          <w:szCs w:val="24"/>
        </w:rPr>
        <w:t>REGIME DE EXECUÇÃO</w:t>
      </w:r>
    </w:p>
    <w:p w14:paraId="0CA1ED04" w14:textId="77777777" w:rsidR="0013626F" w:rsidRDefault="00BF2974">
      <w:pPr>
        <w:suppressAutoHyphens w:val="0"/>
        <w:jc w:val="both"/>
        <w:rPr>
          <w:rFonts w:eastAsia="Aptos"/>
          <w:kern w:val="2"/>
          <w:sz w:val="24"/>
          <w:szCs w:val="24"/>
          <w:lang w:eastAsia="en-US"/>
        </w:rPr>
      </w:pPr>
      <w:r>
        <w:rPr>
          <w:rFonts w:eastAsia="Aptos"/>
          <w:b/>
          <w:bCs/>
          <w:kern w:val="2"/>
          <w:sz w:val="24"/>
          <w:szCs w:val="24"/>
          <w:lang w:eastAsia="en-US"/>
        </w:rPr>
        <w:t xml:space="preserve">1.6 </w:t>
      </w:r>
      <w:r>
        <w:rPr>
          <w:rFonts w:eastAsia="Aptos"/>
          <w:kern w:val="2"/>
          <w:sz w:val="24"/>
          <w:szCs w:val="24"/>
          <w:lang w:eastAsia="en-US"/>
        </w:rPr>
        <w:t xml:space="preserve">Os </w:t>
      </w:r>
      <w:r>
        <w:rPr>
          <w:rFonts w:eastAsia="Aptos"/>
          <w:b/>
          <w:bCs/>
          <w:kern w:val="2"/>
          <w:sz w:val="24"/>
          <w:szCs w:val="24"/>
          <w:lang w:eastAsia="en-US"/>
        </w:rPr>
        <w:t>serviços deverão ser iniciados</w:t>
      </w:r>
      <w:r>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3B0E5944" w14:textId="77777777" w:rsidR="0013626F" w:rsidRDefault="00BF2974">
      <w:pPr>
        <w:shd w:val="clear" w:color="auto" w:fill="FFFFFF"/>
        <w:suppressAutoHyphens w:val="0"/>
        <w:jc w:val="both"/>
        <w:rPr>
          <w:spacing w:val="-2"/>
          <w:sz w:val="24"/>
          <w:szCs w:val="24"/>
        </w:rPr>
      </w:pPr>
      <w:r>
        <w:rPr>
          <w:b/>
          <w:bCs/>
          <w:spacing w:val="-2"/>
          <w:sz w:val="24"/>
          <w:szCs w:val="24"/>
        </w:rPr>
        <w:t xml:space="preserve">1.6.1 </w:t>
      </w:r>
      <w:r>
        <w:rPr>
          <w:spacing w:val="-2"/>
          <w:sz w:val="24"/>
          <w:szCs w:val="24"/>
        </w:rPr>
        <w:t>A presente contratação adotará como regime de execução a Empreitada por Preço Global.</w:t>
      </w:r>
    </w:p>
    <w:p w14:paraId="308362FD" w14:textId="77777777" w:rsidR="0013626F" w:rsidRDefault="00BF2974">
      <w:pPr>
        <w:shd w:val="clear" w:color="auto" w:fill="FFFFFF"/>
        <w:suppressAutoHyphens w:val="0"/>
        <w:jc w:val="both"/>
        <w:rPr>
          <w:sz w:val="24"/>
          <w:szCs w:val="24"/>
        </w:rPr>
      </w:pPr>
      <w:r>
        <w:rPr>
          <w:b/>
          <w:bCs/>
          <w:sz w:val="24"/>
          <w:szCs w:val="24"/>
        </w:rPr>
        <w:t xml:space="preserve">1.6.2 </w:t>
      </w:r>
      <w:r>
        <w:rPr>
          <w:sz w:val="24"/>
          <w:szCs w:val="24"/>
        </w:rPr>
        <w:t>O prazo de vigência será automaticamente prorrogado quando seu objeto não for concluído no período firmado no contrato, respeitadas as disposições contidas no art. 111 da Lei Federal n.º 14.133/2021.</w:t>
      </w:r>
    </w:p>
    <w:p w14:paraId="3B796338" w14:textId="77777777" w:rsidR="0013626F" w:rsidRDefault="0013626F">
      <w:pPr>
        <w:shd w:val="clear" w:color="auto" w:fill="FFFFFF"/>
        <w:suppressAutoHyphens w:val="0"/>
        <w:rPr>
          <w:b/>
          <w:bCs/>
          <w:sz w:val="24"/>
          <w:szCs w:val="24"/>
          <w:lang w:eastAsia="pt-BR"/>
        </w:rPr>
      </w:pPr>
    </w:p>
    <w:p w14:paraId="3AE036FB" w14:textId="77777777" w:rsidR="0013626F" w:rsidRDefault="00BF2974">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46AA1AA4" w14:textId="11D8B56E" w:rsidR="0013626F" w:rsidRDefault="00BF2974">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5"/>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D14D5F" w:rsidRPr="00D14D5F">
        <w:rPr>
          <w:b/>
          <w:sz w:val="24"/>
          <w:szCs w:val="24"/>
        </w:rPr>
        <w:t xml:space="preserve">Municipal de </w:t>
      </w:r>
      <w:proofErr w:type="spellStart"/>
      <w:r w:rsidR="00D14D5F" w:rsidRPr="00D14D5F">
        <w:rPr>
          <w:b/>
          <w:sz w:val="24"/>
          <w:szCs w:val="24"/>
        </w:rPr>
        <w:t>Mamborê</w:t>
      </w:r>
      <w:proofErr w:type="spellEnd"/>
      <w:r w:rsidR="00D14D5F" w:rsidRPr="00D14D5F">
        <w:rPr>
          <w:b/>
          <w:sz w:val="24"/>
          <w:szCs w:val="24"/>
        </w:rPr>
        <w:t>-PR</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6"/>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D14D5F" w:rsidRPr="00D14D5F">
        <w:rPr>
          <w:bCs/>
          <w:sz w:val="24"/>
          <w:szCs w:val="24"/>
        </w:rPr>
        <w:t>Sistema BLL - Compras</w:t>
      </w:r>
      <w:r>
        <w:rPr>
          <w:bCs/>
          <w:sz w:val="24"/>
          <w:szCs w:val="24"/>
        </w:rPr>
        <w:fldChar w:fldCharType="end"/>
      </w:r>
    </w:p>
    <w:p w14:paraId="06CCEF28" w14:textId="2DBB1F4D" w:rsidR="0013626F" w:rsidRDefault="00BF2974">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7"/>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D14D5F" w:rsidRPr="00D14D5F">
        <w:rPr>
          <w:bCs/>
          <w:sz w:val="24"/>
          <w:szCs w:val="24"/>
        </w:rPr>
        <w:t>Sistema BLL - Compras</w:t>
      </w:r>
      <w:r>
        <w:rPr>
          <w:rFonts w:eastAsia="MS Mincho"/>
          <w:bCs/>
          <w:sz w:val="24"/>
          <w:szCs w:val="24"/>
          <w:shd w:val="clear" w:color="auto" w:fill="FFFFFF"/>
        </w:rPr>
        <w:fldChar w:fldCharType="end"/>
      </w:r>
    </w:p>
    <w:p w14:paraId="7EFF8262" w14:textId="77777777" w:rsidR="0013626F" w:rsidRDefault="00BF2974">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2B39D3ED" w14:textId="14324157" w:rsidR="0013626F" w:rsidRDefault="00BF2974">
      <w:pPr>
        <w:jc w:val="both"/>
        <w:rPr>
          <w:rFonts w:eastAsia="Lucida Sans Unicode"/>
          <w:sz w:val="24"/>
          <w:szCs w:val="24"/>
        </w:rPr>
      </w:pPr>
      <w:r>
        <w:rPr>
          <w:rFonts w:eastAsia="Lucida Sans Unicode"/>
          <w:b/>
          <w:bCs/>
          <w:sz w:val="24"/>
          <w:szCs w:val="24"/>
        </w:rPr>
        <w:lastRenderedPageBreak/>
        <w:t>2.4</w:t>
      </w:r>
      <w:r>
        <w:rPr>
          <w:rFonts w:eastAsia="Lucida Sans Unicode"/>
          <w:sz w:val="24"/>
          <w:szCs w:val="24"/>
        </w:rPr>
        <w:t xml:space="preserve"> </w:t>
      </w:r>
      <w:bookmarkStart w:id="1" w:name="_Hlk131109123"/>
      <w:r>
        <w:rPr>
          <w:rFonts w:eastAsia="Lucida Sans Unicode"/>
          <w:sz w:val="24"/>
          <w:szCs w:val="24"/>
        </w:rPr>
        <w:t xml:space="preserve">Pedidos de informações, esclarecimentos e impugnações relativos ao edital, seus modelos, adendos e anexos poderão ser apresentados </w:t>
      </w:r>
      <w:bookmarkStart w:id="2" w:name="_Hlk131066286"/>
      <w:r>
        <w:rPr>
          <w:rFonts w:eastAsia="Lucida Sans Unicode"/>
          <w:sz w:val="24"/>
          <w:szCs w:val="24"/>
        </w:rPr>
        <w:t xml:space="preserve">ao Agente de Contratação, pelo próprio </w:t>
      </w:r>
      <w:bookmarkEnd w:id="2"/>
      <w:r>
        <w:rPr>
          <w:rFonts w:eastAsia="Lucida Sans Unicode"/>
          <w:sz w:val="24"/>
          <w:szCs w:val="24"/>
        </w:rPr>
        <w:t xml:space="preserve">Sistema Eletrônico de Licitação </w:t>
      </w:r>
      <w:r>
        <w:fldChar w:fldCharType="begin">
          <w:ffData>
            <w:name w:val="Texto3 Copy 8"/>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D14D5F" w:rsidRPr="00D14D5F">
        <w:rPr>
          <w:sz w:val="24"/>
          <w:szCs w:val="24"/>
        </w:rPr>
        <w:t>Sistema BLL - Compra</w:t>
      </w:r>
      <w:r w:rsidR="00D14D5F">
        <w:rPr>
          <w:sz w:val="24"/>
          <w:szCs w:val="24"/>
        </w:rPr>
        <w:t>s</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6483FB58" w14:textId="77777777" w:rsidR="0013626F" w:rsidRDefault="00BF2974">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1"/>
    </w:p>
    <w:p w14:paraId="364E4D6A" w14:textId="77777777" w:rsidR="0013626F" w:rsidRDefault="00BF2974">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74FCAB4E" w14:textId="77777777" w:rsidR="0013626F" w:rsidRDefault="00BF2974">
      <w:pPr>
        <w:jc w:val="both"/>
        <w:rPr>
          <w:rFonts w:eastAsia="Lucida Sans Unicode"/>
          <w:sz w:val="24"/>
          <w:szCs w:val="24"/>
        </w:rPr>
      </w:pPr>
      <w:r>
        <w:rPr>
          <w:rFonts w:eastAsia="Lucida Sans Unicode"/>
          <w:b/>
          <w:bCs/>
          <w:sz w:val="24"/>
          <w:szCs w:val="24"/>
        </w:rPr>
        <w:t>2.7</w:t>
      </w:r>
      <w:r>
        <w:rPr>
          <w:rFonts w:eastAsia="Lucida Sans Unicode"/>
          <w:sz w:val="24"/>
          <w:szCs w:val="24"/>
        </w:rPr>
        <w:t xml:space="preserve"> </w:t>
      </w:r>
      <w:bookmarkStart w:id="3" w:name="_Hlk131109179"/>
      <w:r>
        <w:rPr>
          <w:rFonts w:eastAsia="Lucida Sans Unicode"/>
          <w:sz w:val="24"/>
          <w:szCs w:val="24"/>
        </w:rPr>
        <w:t>Nos casos em que a alteração do Edital importe modificação das propostas, o Município prorrogará o prazo de abertura do certame.</w:t>
      </w:r>
      <w:bookmarkEnd w:id="3"/>
    </w:p>
    <w:p w14:paraId="1C44BA56" w14:textId="77777777" w:rsidR="0013626F" w:rsidRDefault="0013626F">
      <w:pPr>
        <w:shd w:val="clear" w:color="auto" w:fill="FFFFFF"/>
        <w:suppressAutoHyphens w:val="0"/>
        <w:rPr>
          <w:sz w:val="24"/>
          <w:szCs w:val="24"/>
          <w:lang w:eastAsia="pt-BR"/>
        </w:rPr>
      </w:pPr>
    </w:p>
    <w:p w14:paraId="13AD3768" w14:textId="77777777" w:rsidR="0013626F" w:rsidRDefault="00BF2974">
      <w:pPr>
        <w:shd w:val="clear" w:color="auto" w:fill="FFFFFF"/>
        <w:suppressAutoHyphens w:val="0"/>
        <w:rPr>
          <w:b/>
          <w:bCs/>
          <w:sz w:val="24"/>
          <w:szCs w:val="24"/>
          <w:lang w:eastAsia="pt-BR"/>
        </w:rPr>
      </w:pPr>
      <w:r>
        <w:rPr>
          <w:b/>
          <w:bCs/>
          <w:sz w:val="24"/>
          <w:szCs w:val="24"/>
          <w:lang w:eastAsia="pt-BR"/>
        </w:rPr>
        <w:t>3. DA PARTICIPAÇÃO NA CONCORRÊNCIA</w:t>
      </w:r>
    </w:p>
    <w:p w14:paraId="7733532A" w14:textId="1020C8FF" w:rsidR="0013626F" w:rsidRDefault="00BF2974">
      <w:pPr>
        <w:pStyle w:val="Standard"/>
        <w:spacing w:after="0" w:line="240" w:lineRule="auto"/>
        <w:jc w:val="both"/>
        <w:rPr>
          <w:rFonts w:ascii="Times New Roman" w:hAnsi="Times New Roman"/>
          <w:sz w:val="24"/>
          <w:szCs w:val="24"/>
        </w:rPr>
      </w:pPr>
      <w:bookmarkStart w:id="4" w:name="_Hlk131066753"/>
      <w:r>
        <w:rPr>
          <w:rFonts w:ascii="Times New Roman" w:hAnsi="Times New Roman"/>
          <w:b/>
          <w:bCs/>
          <w:sz w:val="24"/>
          <w:szCs w:val="24"/>
        </w:rPr>
        <w:t>3.1</w:t>
      </w:r>
      <w:r>
        <w:rPr>
          <w:rFonts w:ascii="Times New Roman" w:hAnsi="Times New Roman"/>
          <w:sz w:val="24"/>
          <w:szCs w:val="24"/>
        </w:rPr>
        <w:t xml:space="preserve"> </w:t>
      </w:r>
      <w:bookmarkStart w:id="5"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9"/>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D14D5F" w:rsidRPr="00D14D5F">
        <w:rPr>
          <w:rFonts w:ascii="Times New Roman" w:hAnsi="Times New Roman"/>
          <w:bCs/>
          <w:sz w:val="24"/>
          <w:szCs w:val="24"/>
        </w:rPr>
        <w:t>Sistema BLL - Compras</w:t>
      </w:r>
      <w:r>
        <w:rPr>
          <w:rFonts w:ascii="Times New Roman" w:hAnsi="Times New Roman"/>
          <w:bCs/>
          <w:sz w:val="24"/>
          <w:szCs w:val="24"/>
        </w:rPr>
        <w:fldChar w:fldCharType="end"/>
      </w:r>
      <w:r>
        <w:rPr>
          <w:rFonts w:ascii="Times New Roman" w:hAnsi="Times New Roman"/>
          <w:sz w:val="24"/>
          <w:szCs w:val="24"/>
        </w:rPr>
        <w:t>.</w:t>
      </w:r>
      <w:bookmarkEnd w:id="5"/>
    </w:p>
    <w:p w14:paraId="070A6FEB" w14:textId="77777777" w:rsidR="0013626F" w:rsidRDefault="00BF2974">
      <w:pPr>
        <w:jc w:val="both"/>
        <w:rPr>
          <w:sz w:val="24"/>
          <w:szCs w:val="24"/>
        </w:rPr>
      </w:pPr>
      <w:r>
        <w:rPr>
          <w:b/>
          <w:bCs/>
          <w:sz w:val="24"/>
          <w:szCs w:val="24"/>
        </w:rPr>
        <w:t>3.2 Credenciamento</w:t>
      </w:r>
      <w:r>
        <w:rPr>
          <w:sz w:val="24"/>
          <w:szCs w:val="24"/>
        </w:rPr>
        <w:t>:</w:t>
      </w:r>
    </w:p>
    <w:p w14:paraId="36742F03" w14:textId="72A2233D" w:rsidR="0013626F" w:rsidRDefault="00BF2974">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sidRPr="00D14D5F">
        <w:rPr>
          <w:b/>
          <w:sz w:val="24"/>
          <w:szCs w:val="24"/>
        </w:rPr>
        <w:t>Sistema BLL - Compras</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223C591D" w14:textId="4A4A2323" w:rsidR="0013626F" w:rsidRDefault="00BF2974">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11"/>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sidRPr="00D14D5F">
        <w:rPr>
          <w:b/>
          <w:sz w:val="24"/>
          <w:szCs w:val="24"/>
        </w:rPr>
        <w:t>Sistema BLL - Compras</w:t>
      </w:r>
      <w:r>
        <w:rPr>
          <w:b/>
          <w:sz w:val="24"/>
          <w:szCs w:val="24"/>
        </w:rPr>
        <w:fldChar w:fldCharType="end"/>
      </w:r>
      <w:r>
        <w:rPr>
          <w:bCs/>
          <w:sz w:val="24"/>
          <w:szCs w:val="24"/>
        </w:rPr>
        <w:t xml:space="preserve">. </w:t>
      </w:r>
    </w:p>
    <w:p w14:paraId="00336AE8" w14:textId="77777777" w:rsidR="0013626F" w:rsidRDefault="00BF2974">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4F98F0B1" w14:textId="77777777" w:rsidR="0013626F" w:rsidRDefault="00BF2974">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95688CD" w14:textId="68AEABB8" w:rsidR="0013626F" w:rsidRDefault="00BF2974">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2"/>
            <w:enabled/>
            <w:calcOnExit w:val="0"/>
            <w:textInput/>
          </w:ffData>
        </w:fldChar>
      </w:r>
      <w:r>
        <w:rPr>
          <w:b/>
          <w:sz w:val="24"/>
          <w:szCs w:val="24"/>
        </w:rPr>
        <w:instrText xml:space="preserve"> FORMTEXT </w:instrText>
      </w:r>
      <w:r>
        <w:rPr>
          <w:b/>
          <w:sz w:val="24"/>
          <w:szCs w:val="24"/>
        </w:rPr>
      </w:r>
      <w:r>
        <w:rPr>
          <w:b/>
          <w:sz w:val="24"/>
          <w:szCs w:val="24"/>
        </w:rPr>
        <w:fldChar w:fldCharType="separate"/>
      </w:r>
      <w:r w:rsidR="00D14D5F" w:rsidRPr="00D14D5F">
        <w:rPr>
          <w:b/>
          <w:sz w:val="24"/>
          <w:szCs w:val="24"/>
        </w:rPr>
        <w:t>Sistema BLL - Compras</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47CAE1CF" w14:textId="77777777" w:rsidR="0013626F" w:rsidRDefault="00BF2974">
      <w:pPr>
        <w:jc w:val="both"/>
        <w:rPr>
          <w:sz w:val="24"/>
          <w:szCs w:val="24"/>
        </w:rPr>
      </w:pPr>
      <w:r>
        <w:rPr>
          <w:b/>
          <w:bCs/>
          <w:sz w:val="24"/>
          <w:szCs w:val="24"/>
        </w:rPr>
        <w:t xml:space="preserve">3.2.4.1 </w:t>
      </w:r>
      <w:r>
        <w:rPr>
          <w:sz w:val="24"/>
          <w:szCs w:val="24"/>
        </w:rPr>
        <w:t>A não observância do disposto no subitem anterior poderá ensejar desclassificação no momento da habilitação.</w:t>
      </w:r>
    </w:p>
    <w:p w14:paraId="4D45AB06" w14:textId="558B77EB" w:rsidR="0013626F" w:rsidRDefault="00BF2974">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3"/>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83351D">
        <w:rPr>
          <w:bCs/>
          <w:i/>
          <w:iCs/>
          <w:color w:val="FF0000"/>
          <w:sz w:val="24"/>
          <w:szCs w:val="24"/>
          <w:u w:val="single"/>
        </w:rPr>
        <w:t> </w:t>
      </w:r>
      <w:r>
        <w:rPr>
          <w:bCs/>
          <w:i/>
          <w:iCs/>
          <w:color w:val="FF0000"/>
          <w:sz w:val="24"/>
          <w:szCs w:val="24"/>
          <w:u w:val="single"/>
        </w:rPr>
        <w:fldChar w:fldCharType="end"/>
      </w:r>
    </w:p>
    <w:p w14:paraId="00078737" w14:textId="143B7F85" w:rsidR="0013626F" w:rsidRDefault="00BF2974" w:rsidP="0083351D">
      <w:pPr>
        <w:jc w:val="both"/>
        <w:rPr>
          <w:b/>
          <w:sz w:val="24"/>
          <w:szCs w:val="24"/>
        </w:rPr>
      </w:pPr>
      <w:r>
        <w:fldChar w:fldCharType="begin">
          <w:ffData>
            <w:name w:val="Texto3 Copy 1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83351D">
        <w:rPr>
          <w:bCs/>
          <w:sz w:val="24"/>
          <w:szCs w:val="24"/>
        </w:rPr>
        <w:t> </w:t>
      </w:r>
      <w:r w:rsidR="0083351D">
        <w:rPr>
          <w:bCs/>
          <w:sz w:val="24"/>
          <w:szCs w:val="24"/>
        </w:rPr>
        <w:t> </w:t>
      </w:r>
      <w:r w:rsidR="0083351D">
        <w:rPr>
          <w:bCs/>
          <w:sz w:val="24"/>
          <w:szCs w:val="24"/>
        </w:rPr>
        <w:t> </w:t>
      </w:r>
      <w:r w:rsidR="0083351D">
        <w:rPr>
          <w:bCs/>
          <w:sz w:val="24"/>
          <w:szCs w:val="24"/>
        </w:rPr>
        <w:t> </w:t>
      </w:r>
      <w:r w:rsidR="0083351D">
        <w:rPr>
          <w:bCs/>
          <w:sz w:val="24"/>
          <w:szCs w:val="24"/>
        </w:rPr>
        <w:t> </w:t>
      </w:r>
      <w:r>
        <w:rPr>
          <w:bCs/>
          <w:sz w:val="24"/>
          <w:szCs w:val="24"/>
        </w:rPr>
        <w:fldChar w:fldCharType="end"/>
      </w:r>
    </w:p>
    <w:p w14:paraId="3BDB072C" w14:textId="77777777" w:rsidR="0013626F" w:rsidRDefault="0013626F">
      <w:pPr>
        <w:ind w:firstLine="709"/>
        <w:jc w:val="both"/>
        <w:rPr>
          <w:b/>
          <w:bCs/>
          <w:color w:val="FF0000"/>
          <w:sz w:val="24"/>
          <w:szCs w:val="24"/>
        </w:rPr>
      </w:pPr>
    </w:p>
    <w:p w14:paraId="5CAEF3AF" w14:textId="77777777" w:rsidR="0013626F" w:rsidRDefault="00BF2974">
      <w:pPr>
        <w:jc w:val="both"/>
        <w:rPr>
          <w:bCs/>
          <w:sz w:val="24"/>
          <w:szCs w:val="24"/>
        </w:rPr>
      </w:pPr>
      <w:r>
        <w:fldChar w:fldCharType="begin">
          <w:ffData>
            <w:name w:val="Texto3 Copy 15"/>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3EC759BD" w14:textId="77777777" w:rsidR="0013626F" w:rsidRDefault="00BF2974">
      <w:pPr>
        <w:jc w:val="both"/>
        <w:rPr>
          <w:b/>
          <w:sz w:val="24"/>
          <w:szCs w:val="24"/>
        </w:rPr>
      </w:pPr>
      <w:r>
        <w:rPr>
          <w:b/>
          <w:sz w:val="24"/>
          <w:szCs w:val="24"/>
        </w:rPr>
        <w:t>3.4 Das vedações à participação:</w:t>
      </w:r>
    </w:p>
    <w:p w14:paraId="00CA8759" w14:textId="77777777" w:rsidR="0013626F" w:rsidRDefault="00BF2974">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74B71315" w14:textId="77777777" w:rsidR="0013626F" w:rsidRDefault="00BF2974">
      <w:pPr>
        <w:jc w:val="both"/>
        <w:rPr>
          <w:bCs/>
          <w:sz w:val="24"/>
          <w:szCs w:val="24"/>
        </w:rPr>
      </w:pPr>
      <w:r>
        <w:rPr>
          <w:b/>
          <w:sz w:val="24"/>
          <w:szCs w:val="24"/>
        </w:rPr>
        <w:lastRenderedPageBreak/>
        <w:t>3.4.1.1</w:t>
      </w:r>
      <w:r>
        <w:rPr>
          <w:bCs/>
          <w:sz w:val="24"/>
          <w:szCs w:val="24"/>
        </w:rPr>
        <w:t xml:space="preserve"> Estejam sob processo de falência;</w:t>
      </w:r>
    </w:p>
    <w:p w14:paraId="2E63FDD9" w14:textId="77777777" w:rsidR="0013626F" w:rsidRDefault="00BF2974">
      <w:pPr>
        <w:jc w:val="both"/>
        <w:rPr>
          <w:bCs/>
          <w:sz w:val="24"/>
          <w:szCs w:val="24"/>
        </w:rPr>
      </w:pPr>
      <w:r>
        <w:rPr>
          <w:b/>
          <w:sz w:val="24"/>
          <w:szCs w:val="24"/>
        </w:rPr>
        <w:t>3.4.1.2</w:t>
      </w:r>
      <w:r>
        <w:rPr>
          <w:bCs/>
          <w:sz w:val="24"/>
          <w:szCs w:val="24"/>
        </w:rPr>
        <w:t xml:space="preserve"> </w:t>
      </w:r>
      <w:r w:rsidR="008E586B" w:rsidRPr="008E586B">
        <w:rPr>
          <w:sz w:val="24"/>
          <w:szCs w:val="24"/>
        </w:rPr>
        <w:t>Será admitida a participação de empresas em recuperação judicial, desde que atendam integralmente aos requisitos de habilitação previstos neste Edital, inclusive aos requisitos de qualificação econômico-financeira estabelecidos no item 7.5. mediante a apresentação dos documentos e o atendimento dos índices e demais critérios nele expressamente previstos</w:t>
      </w:r>
      <w:r>
        <w:rPr>
          <w:bCs/>
          <w:sz w:val="24"/>
          <w:szCs w:val="24"/>
        </w:rPr>
        <w:t>;</w:t>
      </w:r>
    </w:p>
    <w:p w14:paraId="4D0E3E88" w14:textId="77777777" w:rsidR="0013626F" w:rsidRDefault="00BF2974">
      <w:pPr>
        <w:jc w:val="both"/>
        <w:rPr>
          <w:bCs/>
          <w:sz w:val="24"/>
          <w:szCs w:val="24"/>
        </w:rPr>
      </w:pPr>
      <w:r>
        <w:rPr>
          <w:b/>
          <w:sz w:val="24"/>
          <w:szCs w:val="24"/>
        </w:rPr>
        <w:t>3.4.1.3</w:t>
      </w:r>
      <w:r>
        <w:rPr>
          <w:bCs/>
          <w:sz w:val="24"/>
          <w:szCs w:val="24"/>
        </w:rPr>
        <w:t xml:space="preserve"> Tenham sido declaradas inidôneas para licitar e contratar com a Administração Pública direta e indireta de todos os entes federativos;</w:t>
      </w:r>
    </w:p>
    <w:p w14:paraId="3681B2EF" w14:textId="77777777" w:rsidR="0013626F" w:rsidRDefault="00BF2974">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28BA5843" w14:textId="77777777" w:rsidR="0013626F" w:rsidRDefault="00BF2974">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0FD8C93A" w14:textId="77777777" w:rsidR="0013626F" w:rsidRDefault="00BF2974">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AAC631B" w14:textId="77777777" w:rsidR="0013626F" w:rsidRDefault="00BF2974">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262BCA8" w14:textId="77777777" w:rsidR="0013626F" w:rsidRDefault="00BF2974">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EC3532" w14:textId="77777777" w:rsidR="0013626F" w:rsidRDefault="00BF2974">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0C1B9E6" w14:textId="77777777" w:rsidR="0013626F" w:rsidRDefault="00BF2974">
      <w:pPr>
        <w:jc w:val="both"/>
        <w:rPr>
          <w:bCs/>
          <w:sz w:val="24"/>
          <w:szCs w:val="24"/>
        </w:rPr>
      </w:pPr>
      <w:r>
        <w:rPr>
          <w:b/>
          <w:sz w:val="24"/>
          <w:szCs w:val="24"/>
        </w:rPr>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1305746A" w14:textId="77777777" w:rsidR="0013626F" w:rsidRDefault="00BF2974">
      <w:pPr>
        <w:jc w:val="both"/>
        <w:rPr>
          <w:bCs/>
          <w:sz w:val="24"/>
          <w:szCs w:val="24"/>
        </w:rPr>
      </w:pPr>
      <w:r>
        <w:rPr>
          <w:b/>
          <w:sz w:val="24"/>
          <w:szCs w:val="24"/>
        </w:rPr>
        <w:t>3.4.2</w:t>
      </w:r>
      <w:r>
        <w:rPr>
          <w:bCs/>
          <w:sz w:val="24"/>
          <w:szCs w:val="24"/>
        </w:rPr>
        <w:t xml:space="preserve"> Não poderão participar da licitação OSCIP’s atuando nessa condição;</w:t>
      </w:r>
    </w:p>
    <w:p w14:paraId="534FC167" w14:textId="77777777" w:rsidR="0013626F" w:rsidRDefault="00BF2974">
      <w:pPr>
        <w:jc w:val="both"/>
        <w:rPr>
          <w:bCs/>
          <w:sz w:val="24"/>
          <w:szCs w:val="24"/>
        </w:rPr>
      </w:pPr>
      <w:r>
        <w:rPr>
          <w:b/>
          <w:sz w:val="24"/>
          <w:szCs w:val="24"/>
        </w:rPr>
        <w:t>3.4.3</w:t>
      </w:r>
      <w:r>
        <w:rPr>
          <w:bCs/>
          <w:sz w:val="24"/>
          <w:szCs w:val="24"/>
        </w:rPr>
        <w:t xml:space="preserve"> Aquele que não atenda às condições deste Edital e seu(s) anexo(s);</w:t>
      </w:r>
    </w:p>
    <w:p w14:paraId="35BB5D6B" w14:textId="77777777" w:rsidR="0013626F" w:rsidRDefault="00BF2974">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6FFB92E8" w14:textId="77777777" w:rsidR="0013626F" w:rsidRDefault="00BF2974">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213FC199" w14:textId="77777777" w:rsidR="0013626F" w:rsidRDefault="00BF2974">
      <w:pPr>
        <w:jc w:val="both"/>
        <w:rPr>
          <w:sz w:val="24"/>
          <w:szCs w:val="24"/>
        </w:rPr>
      </w:pPr>
      <w:bookmarkStart w:id="6"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25F2D30A" w14:textId="77777777" w:rsidR="0013626F" w:rsidRDefault="00BF2974">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6F96F2E8" w14:textId="77777777" w:rsidR="0013626F" w:rsidRDefault="00BF2974">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 xml:space="preserve">A obtenção dos benefícios fica limitada às microempresas e às empresas de pequeno porte que, no ano-calendário de realização da licitação, ainda não tenham celebrado contratos </w:t>
      </w:r>
      <w:r>
        <w:rPr>
          <w:rFonts w:eastAsia="Arial"/>
          <w:sz w:val="24"/>
          <w:szCs w:val="24"/>
        </w:rPr>
        <w:lastRenderedPageBreak/>
        <w:t>com a Administração Pública cujos valores somados extrapolem a receita bruta máxima admitida para fins de enquadramento como empresa de pequeno porte.</w:t>
      </w:r>
    </w:p>
    <w:p w14:paraId="0CF1AB0A" w14:textId="77777777" w:rsidR="0013626F" w:rsidRDefault="00BF2974">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2E3B62BE" w14:textId="77777777" w:rsidR="0013626F" w:rsidRDefault="00BF2974">
      <w:pPr>
        <w:jc w:val="both"/>
        <w:rPr>
          <w:bCs/>
          <w:sz w:val="24"/>
          <w:szCs w:val="24"/>
        </w:rPr>
      </w:pPr>
      <w:r>
        <w:rPr>
          <w:rFonts w:eastAsia="Arial"/>
          <w:b/>
          <w:bCs/>
          <w:sz w:val="24"/>
          <w:szCs w:val="24"/>
        </w:rPr>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3747F122" w14:textId="77777777" w:rsidR="0013626F" w:rsidRDefault="00BF2974">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5DFA8495" w14:textId="77777777" w:rsidR="0013626F" w:rsidRDefault="00BF2974">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6EBD4329" w14:textId="77777777" w:rsidR="0013626F" w:rsidRDefault="00BF2974">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6DC65F79" w14:textId="77777777" w:rsidR="0013626F" w:rsidRDefault="00BF2974">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6E498E3B" w14:textId="77777777" w:rsidR="0013626F" w:rsidRDefault="00BF2974">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16E24F38" w14:textId="77777777" w:rsidR="0013626F" w:rsidRDefault="00BF2974">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0305CC79" w14:textId="77777777" w:rsidR="0013626F" w:rsidRDefault="00BF2974">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1081E91E" w14:textId="77777777" w:rsidR="0013626F" w:rsidRDefault="00BF2974">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4"/>
      <w:bookmarkEnd w:id="6"/>
    </w:p>
    <w:p w14:paraId="62D8EF5A" w14:textId="77777777" w:rsidR="0013626F" w:rsidRDefault="0013626F">
      <w:pPr>
        <w:shd w:val="clear" w:color="auto" w:fill="FFFFFF"/>
        <w:suppressAutoHyphens w:val="0"/>
        <w:ind w:left="1068" w:hanging="708"/>
        <w:rPr>
          <w:sz w:val="24"/>
          <w:szCs w:val="24"/>
          <w:shd w:val="clear" w:color="auto" w:fill="FFFF00"/>
          <w:lang w:eastAsia="pt-BR"/>
        </w:rPr>
      </w:pPr>
    </w:p>
    <w:p w14:paraId="37633D2B" w14:textId="77777777" w:rsidR="0013626F" w:rsidRDefault="00BF2974">
      <w:pPr>
        <w:shd w:val="clear" w:color="auto" w:fill="FFFFFF"/>
        <w:jc w:val="both"/>
        <w:rPr>
          <w:b/>
          <w:bCs/>
          <w:sz w:val="23"/>
          <w:szCs w:val="23"/>
          <w:lang w:eastAsia="pt-BR"/>
        </w:rPr>
      </w:pPr>
      <w:r>
        <w:rPr>
          <w:b/>
          <w:bCs/>
          <w:color w:val="000000"/>
          <w:sz w:val="23"/>
          <w:szCs w:val="23"/>
          <w:lang w:eastAsia="pt-BR"/>
        </w:rPr>
        <w:t>4. DA APRESENTAÇÃO DA PROPOSTA E DOS DOCUMENTOS DE HABILITAÇÃO</w:t>
      </w:r>
    </w:p>
    <w:p w14:paraId="752E5C8E" w14:textId="77777777" w:rsidR="0013626F" w:rsidRDefault="00BF2974">
      <w:pPr>
        <w:jc w:val="both"/>
        <w:rPr>
          <w:sz w:val="24"/>
          <w:szCs w:val="24"/>
          <w:lang w:eastAsia="en-US"/>
        </w:rPr>
      </w:pPr>
      <w:r>
        <w:rPr>
          <w:b/>
          <w:bCs/>
          <w:sz w:val="24"/>
          <w:szCs w:val="24"/>
        </w:rPr>
        <w:t xml:space="preserve">4.1 </w:t>
      </w:r>
      <w:r>
        <w:rPr>
          <w:sz w:val="24"/>
          <w:szCs w:val="24"/>
        </w:rPr>
        <w:t xml:space="preserve">Na presente licitação, a fase de habilitação sucederá as fases de apresentação das propostas e lances e de julgamento. </w:t>
      </w:r>
    </w:p>
    <w:p w14:paraId="0EA1ADCC" w14:textId="77777777" w:rsidR="0013626F" w:rsidRDefault="00BF2974">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6B952879" w14:textId="77777777" w:rsidR="0013626F" w:rsidRDefault="00BF2974">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543EA118" w14:textId="77777777" w:rsidR="0013626F" w:rsidRDefault="00BF2974">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01B6E85E" w14:textId="77777777" w:rsidR="0013626F" w:rsidRDefault="00BF2974">
      <w:pPr>
        <w:shd w:val="clear" w:color="auto" w:fill="FFFFFF"/>
        <w:jc w:val="both"/>
        <w:rPr>
          <w:sz w:val="24"/>
          <w:szCs w:val="24"/>
        </w:rPr>
      </w:pPr>
      <w:bookmarkStart w:id="7" w:name="_Hlk167106575"/>
      <w:r>
        <w:rPr>
          <w:b/>
          <w:bCs/>
          <w:color w:val="000000"/>
          <w:sz w:val="24"/>
          <w:szCs w:val="24"/>
        </w:rPr>
        <w:t>4.5</w:t>
      </w:r>
      <w:r>
        <w:rPr>
          <w:color w:val="000000"/>
          <w:sz w:val="24"/>
          <w:szCs w:val="24"/>
        </w:rPr>
        <w:t xml:space="preserve"> Até a abertura da sessão pública, os licitantes poderão retirar ou substituir a proposta anteriormente inserida no sistema.</w:t>
      </w:r>
      <w:bookmarkEnd w:id="7"/>
    </w:p>
    <w:p w14:paraId="60FD1F09" w14:textId="77777777" w:rsidR="0013626F" w:rsidRDefault="0013626F">
      <w:pPr>
        <w:shd w:val="clear" w:color="auto" w:fill="FFFFFF"/>
        <w:suppressAutoHyphens w:val="0"/>
        <w:rPr>
          <w:b/>
          <w:bCs/>
          <w:sz w:val="24"/>
          <w:szCs w:val="24"/>
          <w:lang w:eastAsia="pt-BR"/>
        </w:rPr>
      </w:pPr>
    </w:p>
    <w:p w14:paraId="699C81A6" w14:textId="77777777" w:rsidR="0013626F" w:rsidRDefault="00BF2974">
      <w:pPr>
        <w:shd w:val="clear" w:color="auto" w:fill="FFFFFF"/>
        <w:suppressAutoHyphens w:val="0"/>
        <w:rPr>
          <w:b/>
          <w:bCs/>
          <w:sz w:val="24"/>
          <w:szCs w:val="24"/>
          <w:lang w:eastAsia="pt-BR"/>
        </w:rPr>
      </w:pPr>
      <w:r>
        <w:rPr>
          <w:b/>
          <w:bCs/>
          <w:sz w:val="24"/>
          <w:szCs w:val="24"/>
          <w:lang w:eastAsia="pt-BR"/>
        </w:rPr>
        <w:t>5.  DO PREENCHIMENTO DA PROPOSTA E DOCUMENTOS ANEXOS</w:t>
      </w:r>
    </w:p>
    <w:p w14:paraId="3426A4EE" w14:textId="77777777" w:rsidR="0013626F" w:rsidRDefault="00BF2974">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49922051" w14:textId="77777777" w:rsidR="0013626F" w:rsidRDefault="00BF2974">
      <w:pPr>
        <w:shd w:val="clear" w:color="auto" w:fill="FFFFFF"/>
        <w:suppressAutoHyphens w:val="0"/>
        <w:jc w:val="both"/>
        <w:rPr>
          <w:spacing w:val="-4"/>
          <w:sz w:val="24"/>
          <w:szCs w:val="24"/>
        </w:rPr>
      </w:pPr>
      <w:r>
        <w:rPr>
          <w:b/>
          <w:bCs/>
          <w:spacing w:val="-4"/>
          <w:sz w:val="24"/>
          <w:szCs w:val="24"/>
        </w:rPr>
        <w:t>5.2.</w:t>
      </w:r>
      <w:r>
        <w:rPr>
          <w:spacing w:val="-4"/>
          <w:sz w:val="24"/>
          <w:szCs w:val="24"/>
        </w:rPr>
        <w:t xml:space="preserve"> A Proposta de Preços, anexada com os demais documentos exigidos no Edital, deverá conter: </w:t>
      </w:r>
    </w:p>
    <w:p w14:paraId="05EEA5CF" w14:textId="77777777" w:rsidR="0013626F" w:rsidRDefault="00BF2974">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2F5BBCA2" w14:textId="77777777" w:rsidR="0013626F" w:rsidRDefault="00BF2974">
      <w:pPr>
        <w:shd w:val="clear" w:color="auto" w:fill="FFFFFF"/>
        <w:suppressAutoHyphens w:val="0"/>
        <w:jc w:val="both"/>
        <w:rPr>
          <w:sz w:val="24"/>
          <w:szCs w:val="24"/>
        </w:rPr>
      </w:pPr>
      <w:r>
        <w:rPr>
          <w:sz w:val="24"/>
          <w:szCs w:val="24"/>
        </w:rPr>
        <w:t xml:space="preserve">a) Preço global em valor numérico e por extenso, cotado em reais; </w:t>
      </w:r>
    </w:p>
    <w:p w14:paraId="6D6062CC" w14:textId="77777777" w:rsidR="0013626F" w:rsidRDefault="00BF2974">
      <w:pPr>
        <w:shd w:val="clear" w:color="auto" w:fill="FFFFFF"/>
        <w:suppressAutoHyphens w:val="0"/>
        <w:jc w:val="both"/>
        <w:rPr>
          <w:sz w:val="24"/>
          <w:szCs w:val="24"/>
        </w:rPr>
      </w:pPr>
      <w:r>
        <w:rPr>
          <w:sz w:val="24"/>
          <w:szCs w:val="24"/>
        </w:rPr>
        <w:lastRenderedPageBreak/>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25BB250C" w14:textId="77777777" w:rsidR="0013626F" w:rsidRDefault="00BF2974">
      <w:pPr>
        <w:shd w:val="clear" w:color="auto" w:fill="FFFFFF"/>
        <w:suppressAutoHyphens w:val="0"/>
        <w:jc w:val="both"/>
        <w:rPr>
          <w:sz w:val="24"/>
          <w:szCs w:val="24"/>
        </w:rPr>
      </w:pPr>
      <w:r>
        <w:rPr>
          <w:sz w:val="24"/>
          <w:szCs w:val="24"/>
        </w:rPr>
        <w:t xml:space="preserve">c) Assinatura </w:t>
      </w:r>
      <w:r>
        <w:rPr>
          <w:color w:val="000000"/>
          <w:sz w:val="24"/>
          <w:szCs w:val="24"/>
        </w:rPr>
        <w:t>do representante legal, identificando-o com o nome e o CPF;</w:t>
      </w:r>
    </w:p>
    <w:p w14:paraId="1788F76E" w14:textId="77777777" w:rsidR="0013626F" w:rsidRDefault="00BF2974">
      <w:pPr>
        <w:shd w:val="clear" w:color="auto" w:fill="FFFFFF"/>
        <w:suppressAutoHyphens w:val="0"/>
        <w:jc w:val="both"/>
        <w:rPr>
          <w:b/>
          <w:bCs/>
          <w:sz w:val="24"/>
          <w:szCs w:val="24"/>
        </w:rPr>
      </w:pPr>
      <w:r>
        <w:rPr>
          <w:b/>
          <w:bCs/>
          <w:sz w:val="24"/>
          <w:szCs w:val="24"/>
        </w:rPr>
        <w:t xml:space="preserve">5.2.2 </w:t>
      </w:r>
      <w:r>
        <w:rPr>
          <w:sz w:val="24"/>
          <w:szCs w:val="24"/>
        </w:rPr>
        <w:t>Cronograma físico-financeiro (anexo IV).</w:t>
      </w:r>
    </w:p>
    <w:p w14:paraId="7C890808" w14:textId="77777777" w:rsidR="0013626F" w:rsidRDefault="00BF2974">
      <w:pPr>
        <w:shd w:val="clear" w:color="auto" w:fill="FFFFFF"/>
        <w:suppressAutoHyphens w:val="0"/>
        <w:jc w:val="both"/>
        <w:rPr>
          <w:sz w:val="24"/>
          <w:szCs w:val="24"/>
        </w:rPr>
      </w:pPr>
      <w:r>
        <w:rPr>
          <w:b/>
          <w:bCs/>
          <w:sz w:val="24"/>
          <w:szCs w:val="24"/>
        </w:rPr>
        <w:t xml:space="preserve">5.2.3 </w:t>
      </w:r>
      <w:r>
        <w:rPr>
          <w:sz w:val="24"/>
          <w:szCs w:val="24"/>
        </w:rPr>
        <w:t>Planilha de Serviços (anexo III), Planilha de Cálculo do BDI (anexo VI) e ES (anexo V).</w:t>
      </w:r>
    </w:p>
    <w:p w14:paraId="30060947" w14:textId="77777777" w:rsidR="0013626F" w:rsidRDefault="00BF2974">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729EB1B2" w14:textId="77777777" w:rsidR="0013626F" w:rsidRDefault="00BF2974">
      <w:pPr>
        <w:shd w:val="clear" w:color="auto" w:fill="FFFFFF"/>
        <w:suppressAutoHyphens w:val="0"/>
        <w:jc w:val="both"/>
        <w:rPr>
          <w:sz w:val="24"/>
          <w:szCs w:val="24"/>
        </w:rPr>
      </w:pPr>
      <w:r>
        <w:rPr>
          <w:b/>
          <w:bCs/>
          <w:sz w:val="24"/>
          <w:szCs w:val="24"/>
        </w:rPr>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4D13EFC0" w14:textId="77777777" w:rsidR="0013626F" w:rsidRDefault="00BF2974">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10E17CC8" w14:textId="77777777" w:rsidR="0013626F" w:rsidRDefault="00BF2974">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357CCAF1" w14:textId="77777777" w:rsidR="0013626F" w:rsidRDefault="00BF2974">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F824191" w14:textId="77777777" w:rsidR="0013626F" w:rsidRDefault="00BF2974">
      <w:pPr>
        <w:jc w:val="both"/>
        <w:rPr>
          <w:sz w:val="24"/>
          <w:szCs w:val="24"/>
        </w:rPr>
      </w:pPr>
      <w:r>
        <w:rPr>
          <w:b/>
          <w:bCs/>
          <w:sz w:val="24"/>
          <w:szCs w:val="24"/>
        </w:rPr>
        <w:t>5.7.1</w:t>
      </w:r>
      <w:r>
        <w:rPr>
          <w:sz w:val="24"/>
          <w:szCs w:val="24"/>
        </w:rPr>
        <w:t xml:space="preserve"> O Cronograma Físico-Financeiro deverá prever parcelas a cada 30 (trinta) dias.</w:t>
      </w:r>
    </w:p>
    <w:p w14:paraId="131A0C21" w14:textId="77777777" w:rsidR="0013626F" w:rsidRDefault="00BF2974">
      <w:pPr>
        <w:jc w:val="both"/>
        <w:rPr>
          <w:sz w:val="24"/>
          <w:szCs w:val="24"/>
        </w:rPr>
      </w:pPr>
      <w:bookmarkStart w:id="8" w:name="_Hlk203661781"/>
      <w:r>
        <w:rPr>
          <w:b/>
          <w:bCs/>
          <w:sz w:val="24"/>
          <w:szCs w:val="24"/>
        </w:rPr>
        <w:t>5.7.2</w:t>
      </w:r>
      <w:r>
        <w:rPr>
          <w:sz w:val="24"/>
          <w:szCs w:val="24"/>
        </w:rPr>
        <w:t xml:space="preserve"> O Cronograma Físico-Financeiro deverá apresentar, na última parcela, valor não inferior ao percentual previsto no cronograma do edital, constante no Anexo III, referente ao valor global proposto;</w:t>
      </w:r>
      <w:bookmarkEnd w:id="8"/>
    </w:p>
    <w:p w14:paraId="69500728" w14:textId="77777777" w:rsidR="0013626F" w:rsidRDefault="00BF2974">
      <w:pPr>
        <w:jc w:val="both"/>
        <w:rPr>
          <w:sz w:val="24"/>
          <w:szCs w:val="24"/>
        </w:rPr>
      </w:pPr>
      <w:r>
        <w:rPr>
          <w:b/>
          <w:bCs/>
          <w:sz w:val="24"/>
          <w:szCs w:val="24"/>
        </w:rPr>
        <w:t>5.7.3</w:t>
      </w:r>
      <w:r>
        <w:rPr>
          <w:sz w:val="24"/>
          <w:szCs w:val="24"/>
        </w:rPr>
        <w:t xml:space="preserve"> O Cronograma Físico-Financeiro apresentado pela empresa vencedora do certame deverá ser aprovado pelo Órgão Licitante antes da assinatura do contrato;</w:t>
      </w:r>
    </w:p>
    <w:p w14:paraId="3E2F7A13" w14:textId="77777777" w:rsidR="0013626F" w:rsidRDefault="00BF2974">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3E6AFE00" w14:textId="77777777" w:rsidR="0013626F" w:rsidRDefault="00BF2974">
      <w:pPr>
        <w:jc w:val="both"/>
        <w:rPr>
          <w:spacing w:val="-2"/>
          <w:sz w:val="24"/>
          <w:szCs w:val="24"/>
        </w:rPr>
      </w:pPr>
      <w:r>
        <w:rPr>
          <w:b/>
          <w:bCs/>
          <w:sz w:val="24"/>
          <w:szCs w:val="24"/>
        </w:rPr>
        <w:t>5.7.5</w:t>
      </w:r>
      <w:r>
        <w:rPr>
          <w:sz w:val="24"/>
          <w:szCs w:val="24"/>
        </w:rPr>
        <w:t xml:space="preserve"> A não apresentação de Cronograma Físico-Financeiro ou com prazo diverso ao exigido </w:t>
      </w:r>
      <w:r>
        <w:rPr>
          <w:spacing w:val="-2"/>
          <w:sz w:val="24"/>
          <w:szCs w:val="24"/>
        </w:rPr>
        <w:t>no Edital são motivos de desclassificação da proposta do licitante, porém, inconformidades meramente formais do cronograma deverão ser saneadas no momento da assinatura do contrato.</w:t>
      </w:r>
    </w:p>
    <w:p w14:paraId="299F0A56" w14:textId="77777777" w:rsidR="0013626F" w:rsidRDefault="0013626F">
      <w:pPr>
        <w:shd w:val="clear" w:color="auto" w:fill="FFFFFF"/>
        <w:suppressAutoHyphens w:val="0"/>
        <w:rPr>
          <w:sz w:val="24"/>
          <w:szCs w:val="24"/>
          <w:lang w:eastAsia="pt-BR"/>
        </w:rPr>
      </w:pPr>
    </w:p>
    <w:p w14:paraId="555C51E5" w14:textId="77777777" w:rsidR="0013626F" w:rsidRDefault="00BF2974">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51BE9110" w14:textId="77777777" w:rsidR="0013626F" w:rsidRDefault="0013626F">
      <w:pPr>
        <w:jc w:val="both"/>
        <w:rPr>
          <w:b/>
          <w:sz w:val="24"/>
          <w:szCs w:val="24"/>
        </w:rPr>
      </w:pPr>
      <w:bookmarkStart w:id="9" w:name="_Hlk131081874"/>
    </w:p>
    <w:p w14:paraId="16CFE89C" w14:textId="77777777" w:rsidR="0013626F" w:rsidRDefault="00BF2974">
      <w:pPr>
        <w:jc w:val="both"/>
        <w:rPr>
          <w:b/>
          <w:sz w:val="24"/>
          <w:szCs w:val="24"/>
        </w:rPr>
      </w:pPr>
      <w:r>
        <w:rPr>
          <w:b/>
          <w:sz w:val="24"/>
          <w:szCs w:val="24"/>
        </w:rPr>
        <w:t>DA ABERTURA DA SESSÃO E CLASSIFICAÇÃO DAS PROPOSTAS</w:t>
      </w:r>
    </w:p>
    <w:p w14:paraId="411B5B53" w14:textId="77777777" w:rsidR="0013626F" w:rsidRDefault="00BF2974">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518B50E6" w14:textId="77777777" w:rsidR="0013626F" w:rsidRDefault="00BF2974">
      <w:pPr>
        <w:jc w:val="both"/>
        <w:rPr>
          <w:sz w:val="24"/>
          <w:szCs w:val="24"/>
        </w:rPr>
      </w:pPr>
      <w:r>
        <w:rPr>
          <w:b/>
          <w:bCs/>
          <w:sz w:val="24"/>
          <w:szCs w:val="24"/>
        </w:rPr>
        <w:t>6.2.</w:t>
      </w:r>
      <w:r>
        <w:rPr>
          <w:sz w:val="24"/>
          <w:szCs w:val="24"/>
        </w:rPr>
        <w:t xml:space="preserve">  Também será desclassificada a proposta que identifique o licitante. </w:t>
      </w:r>
    </w:p>
    <w:p w14:paraId="68AB67E9" w14:textId="77777777" w:rsidR="0013626F" w:rsidRDefault="00BF2974">
      <w:pPr>
        <w:jc w:val="both"/>
        <w:rPr>
          <w:sz w:val="24"/>
          <w:szCs w:val="24"/>
        </w:rPr>
      </w:pPr>
      <w:r>
        <w:rPr>
          <w:b/>
          <w:bCs/>
          <w:sz w:val="24"/>
          <w:szCs w:val="24"/>
        </w:rPr>
        <w:t>6.3</w:t>
      </w:r>
      <w:r>
        <w:rPr>
          <w:sz w:val="24"/>
          <w:szCs w:val="24"/>
        </w:rPr>
        <w:t xml:space="preserve"> A desclassificação será sempre fundamentada e registrada no sistema, com acompanhamento em tempo real por todos os participantes. </w:t>
      </w:r>
    </w:p>
    <w:p w14:paraId="12BE461D" w14:textId="77777777" w:rsidR="0013626F" w:rsidRDefault="00BF2974">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289492AA" w14:textId="77777777" w:rsidR="0013626F" w:rsidRDefault="00BF2974">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w:t>
      </w:r>
      <w:r>
        <w:rPr>
          <w:sz w:val="24"/>
          <w:szCs w:val="24"/>
          <w:shd w:val="clear" w:color="auto" w:fill="FFFFFF"/>
        </w:rPr>
        <w:lastRenderedPageBreak/>
        <w:t xml:space="preserve">manifestação do licitante previamente a eventual desclassificação, conforme previsto no artigo 14 da Lei 14.133/2021, </w:t>
      </w:r>
      <w:r>
        <w:rPr>
          <w:sz w:val="24"/>
          <w:szCs w:val="24"/>
        </w:rPr>
        <w:t>especialmente:</w:t>
      </w:r>
    </w:p>
    <w:p w14:paraId="66CB4C36" w14:textId="77777777" w:rsidR="0013626F" w:rsidRDefault="00BF2974">
      <w:pPr>
        <w:jc w:val="both"/>
        <w:rPr>
          <w:sz w:val="24"/>
          <w:szCs w:val="24"/>
        </w:rPr>
      </w:pPr>
      <w:r>
        <w:rPr>
          <w:sz w:val="24"/>
          <w:szCs w:val="24"/>
        </w:rPr>
        <w:t xml:space="preserve">a) SICAF;  </w:t>
      </w:r>
    </w:p>
    <w:p w14:paraId="2037A642" w14:textId="77777777" w:rsidR="0013626F" w:rsidRDefault="00BF2974">
      <w:pPr>
        <w:jc w:val="both"/>
        <w:rPr>
          <w:sz w:val="24"/>
          <w:szCs w:val="24"/>
        </w:rPr>
      </w:pPr>
      <w:r>
        <w:rPr>
          <w:sz w:val="24"/>
          <w:szCs w:val="24"/>
        </w:rPr>
        <w:t xml:space="preserve">b) </w:t>
      </w:r>
      <w:r>
        <w:rPr>
          <w:spacing w:val="-2"/>
          <w:sz w:val="24"/>
          <w:szCs w:val="24"/>
        </w:rPr>
        <w:t>Cadastro Nacional de Empresas Inidôneas e Suspensas - CEIS, mantido pela Controladoria-Geral</w:t>
      </w:r>
      <w:r>
        <w:rPr>
          <w:sz w:val="24"/>
          <w:szCs w:val="24"/>
        </w:rPr>
        <w:t xml:space="preserve"> da União (</w:t>
      </w:r>
      <w:hyperlink r:id="rId11">
        <w:r w:rsidR="0013626F">
          <w:rPr>
            <w:rStyle w:val="Hyperlink"/>
            <w:color w:val="auto"/>
            <w:sz w:val="24"/>
            <w:szCs w:val="24"/>
          </w:rPr>
          <w:t>https://www.portaltransparencia.gov.br/sancoes/ceis</w:t>
        </w:r>
      </w:hyperlink>
      <w:r>
        <w:rPr>
          <w:sz w:val="24"/>
          <w:szCs w:val="24"/>
        </w:rPr>
        <w:t xml:space="preserve">); </w:t>
      </w:r>
    </w:p>
    <w:p w14:paraId="11F2085F" w14:textId="77777777" w:rsidR="0013626F" w:rsidRDefault="00BF2974">
      <w:pPr>
        <w:jc w:val="both"/>
        <w:rPr>
          <w:sz w:val="24"/>
          <w:szCs w:val="24"/>
        </w:rPr>
      </w:pPr>
      <w:r>
        <w:rPr>
          <w:sz w:val="24"/>
          <w:szCs w:val="24"/>
        </w:rPr>
        <w:t>c) Cadastro Nacional de Empresas Punidas – CNEP, mantido pela Controladoria-Geral da União (</w:t>
      </w:r>
      <w:hyperlink r:id="rId12">
        <w:r w:rsidR="0013626F">
          <w:rPr>
            <w:rStyle w:val="Hyperlink"/>
            <w:color w:val="auto"/>
            <w:sz w:val="24"/>
            <w:szCs w:val="24"/>
          </w:rPr>
          <w:t>https://www.portaltransparencia.gov.br/sancoes/cnep</w:t>
        </w:r>
      </w:hyperlink>
      <w:r>
        <w:rPr>
          <w:sz w:val="24"/>
          <w:szCs w:val="24"/>
        </w:rPr>
        <w:t>); e</w:t>
      </w:r>
    </w:p>
    <w:p w14:paraId="0D37E88D" w14:textId="77777777" w:rsidR="0013626F" w:rsidRDefault="00BF2974">
      <w:pPr>
        <w:jc w:val="both"/>
        <w:rPr>
          <w:sz w:val="24"/>
          <w:szCs w:val="24"/>
        </w:rPr>
      </w:pPr>
      <w:r>
        <w:rPr>
          <w:bCs/>
          <w:sz w:val="24"/>
          <w:szCs w:val="24"/>
        </w:rPr>
        <w:t>d)</w:t>
      </w:r>
      <w:r>
        <w:rPr>
          <w:sz w:val="24"/>
          <w:szCs w:val="24"/>
        </w:rPr>
        <w:t xml:space="preserve">Cadastro Nacional de Condenações Cíveis por Atos de Improbidade Administrativa, mantido pelo Conselho Nacional de Justiça – CNJ, no endereço eletrônico </w:t>
      </w:r>
      <w:hyperlink r:id="rId13">
        <w:r w:rsidR="0013626F">
          <w:rPr>
            <w:rStyle w:val="Hyperlink"/>
            <w:color w:val="auto"/>
            <w:sz w:val="24"/>
            <w:szCs w:val="24"/>
          </w:rPr>
          <w:t>www.cnj.jus.br/improbidade_adm/consultar_requerido.php</w:t>
        </w:r>
      </w:hyperlink>
      <w:r>
        <w:rPr>
          <w:sz w:val="24"/>
          <w:szCs w:val="24"/>
        </w:rPr>
        <w:t>.</w:t>
      </w:r>
    </w:p>
    <w:p w14:paraId="34E11A01" w14:textId="77777777" w:rsidR="0013626F" w:rsidRDefault="00BF2974">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3AAF555B" w14:textId="77777777" w:rsidR="0013626F" w:rsidRDefault="00BF2974">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736A585A" w14:textId="77777777" w:rsidR="0013626F" w:rsidRDefault="0013626F">
      <w:pPr>
        <w:jc w:val="both"/>
        <w:rPr>
          <w:b/>
          <w:sz w:val="24"/>
          <w:szCs w:val="24"/>
        </w:rPr>
      </w:pPr>
    </w:p>
    <w:p w14:paraId="51CC5BCC" w14:textId="77777777" w:rsidR="0013626F" w:rsidRDefault="00BF2974">
      <w:pPr>
        <w:jc w:val="both"/>
        <w:rPr>
          <w:b/>
          <w:sz w:val="24"/>
          <w:szCs w:val="24"/>
        </w:rPr>
      </w:pPr>
      <w:r>
        <w:rPr>
          <w:b/>
          <w:sz w:val="24"/>
          <w:szCs w:val="24"/>
        </w:rPr>
        <w:t>FASE DE LANCES E MODO DE DISPUTA</w:t>
      </w:r>
    </w:p>
    <w:p w14:paraId="27EA788D" w14:textId="77777777" w:rsidR="0013626F" w:rsidRDefault="00BF2974">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691F9216" w14:textId="77777777" w:rsidR="0013626F" w:rsidRDefault="00BF2974">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7B34402A" w14:textId="70DF623F" w:rsidR="0013626F" w:rsidRDefault="00BF2974">
      <w:pPr>
        <w:jc w:val="both"/>
        <w:rPr>
          <w:bCs/>
          <w:sz w:val="24"/>
          <w:szCs w:val="24"/>
        </w:rPr>
      </w:pPr>
      <w:bookmarkStart w:id="10" w:name="_Hlk165379590"/>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proofErr w:type="spellStart"/>
      <w:r w:rsidR="0083351D" w:rsidRPr="0083351D">
        <w:rPr>
          <w:sz w:val="24"/>
          <w:szCs w:val="24"/>
        </w:rPr>
        <w:t xml:space="preserve">de </w:t>
      </w:r>
      <w:proofErr w:type="spellEnd"/>
      <w:r w:rsidR="0083351D" w:rsidRPr="0083351D">
        <w:rPr>
          <w:sz w:val="24"/>
          <w:szCs w:val="24"/>
        </w:rPr>
        <w:t>R$ 50,00 (cinquenta) reai</w:t>
      </w:r>
      <w:r w:rsidR="0083351D">
        <w:rPr>
          <w:sz w:val="24"/>
          <w:szCs w:val="24"/>
        </w:rPr>
        <w:t>s</w:t>
      </w:r>
      <w:r>
        <w:rPr>
          <w:bCs/>
          <w:sz w:val="24"/>
          <w:szCs w:val="24"/>
        </w:rPr>
        <w:fldChar w:fldCharType="end"/>
      </w:r>
      <w:r>
        <w:rPr>
          <w:bCs/>
          <w:sz w:val="24"/>
          <w:szCs w:val="24"/>
        </w:rPr>
        <w:t xml:space="preserve"> em relação aos lances intermediários e em relação ao lance que cobrir a melhor oferta.</w:t>
      </w:r>
      <w:bookmarkEnd w:id="10"/>
    </w:p>
    <w:p w14:paraId="1E8E73DC" w14:textId="77777777" w:rsidR="0013626F" w:rsidRDefault="00BF2974">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59FF8847" w14:textId="77777777" w:rsidR="0013626F" w:rsidRDefault="00BF2974">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3B1BDEF7" w14:textId="77777777" w:rsidR="0013626F" w:rsidRDefault="00BF2974">
      <w:pPr>
        <w:jc w:val="both"/>
        <w:rPr>
          <w:sz w:val="24"/>
          <w:szCs w:val="24"/>
        </w:rPr>
      </w:pPr>
      <w:r>
        <w:rPr>
          <w:b/>
          <w:bCs/>
          <w:sz w:val="24"/>
          <w:szCs w:val="24"/>
        </w:rPr>
        <w:t xml:space="preserve">6.9.4. </w:t>
      </w:r>
      <w:r>
        <w:rPr>
          <w:sz w:val="24"/>
          <w:szCs w:val="24"/>
        </w:rPr>
        <w:t>Durante o transcurso da sessão pública, os licitantes serão informados, em tempo real, do valor do menor lance registrado, vedada a identificação do licitante.</w:t>
      </w:r>
    </w:p>
    <w:p w14:paraId="37457509" w14:textId="3C9BF811" w:rsidR="0013626F" w:rsidRDefault="00BF2974">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sidR="0083351D">
        <w:rPr>
          <w:sz w:val="24"/>
          <w:szCs w:val="24"/>
          <w:lang w:eastAsia="pt-BR"/>
        </w:rPr>
        <w:t>dez</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7EA7A2CC" w14:textId="656D6303" w:rsidR="0013626F" w:rsidRDefault="00BF2974">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3351D">
        <w:rPr>
          <w:sz w:val="24"/>
          <w:szCs w:val="24"/>
          <w:lang w:eastAsia="pt-BR"/>
        </w:rPr>
        <w:t>dois</w:t>
      </w:r>
      <w:r>
        <w:rPr>
          <w:sz w:val="24"/>
          <w:szCs w:val="24"/>
          <w:lang w:eastAsia="pt-BR"/>
        </w:rPr>
        <w:fldChar w:fldCharType="end"/>
      </w:r>
      <w:r>
        <w:rPr>
          <w:sz w:val="24"/>
          <w:szCs w:val="24"/>
        </w:rPr>
        <w:t xml:space="preserve"> minutos e ocorrerá sucessivamente sempre que houver lances enviados nesse período de prorrogação. </w:t>
      </w:r>
    </w:p>
    <w:p w14:paraId="001D65B9" w14:textId="77777777" w:rsidR="0013626F" w:rsidRDefault="00BF2974">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02D41632" w14:textId="77777777" w:rsidR="0013626F" w:rsidRDefault="00BF2974">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1D64212F" w14:textId="77777777" w:rsidR="0013626F" w:rsidRDefault="00BF2974">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2559BF96" w14:textId="77777777" w:rsidR="0013626F" w:rsidRDefault="00BF2974">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7F17A7EE" w14:textId="77777777" w:rsidR="0013626F" w:rsidRDefault="00BF2974">
      <w:pPr>
        <w:jc w:val="both"/>
        <w:rPr>
          <w:b/>
          <w:sz w:val="24"/>
          <w:szCs w:val="24"/>
        </w:rPr>
      </w:pPr>
      <w:r>
        <w:rPr>
          <w:b/>
          <w:sz w:val="24"/>
          <w:szCs w:val="24"/>
        </w:rPr>
        <w:lastRenderedPageBreak/>
        <w:t xml:space="preserve">6.11 </w:t>
      </w:r>
      <w:r>
        <w:rPr>
          <w:sz w:val="24"/>
          <w:szCs w:val="24"/>
        </w:rPr>
        <w:t>Caso o licitante não apresente lances, concorrerá com o valor de sua proposta.</w:t>
      </w:r>
    </w:p>
    <w:p w14:paraId="49925421" w14:textId="77777777" w:rsidR="0013626F" w:rsidRDefault="00BF2974">
      <w:pPr>
        <w:jc w:val="both"/>
        <w:rPr>
          <w:sz w:val="24"/>
          <w:szCs w:val="24"/>
          <w:lang w:eastAsia="pt-BR"/>
        </w:rPr>
      </w:pPr>
      <w:r>
        <w:rPr>
          <w:b/>
          <w:bCs/>
          <w:sz w:val="24"/>
          <w:szCs w:val="24"/>
        </w:rPr>
        <w:t xml:space="preserve">6.12 </w:t>
      </w:r>
      <w:r>
        <w:rPr>
          <w:sz w:val="24"/>
          <w:szCs w:val="24"/>
        </w:rPr>
        <w:t xml:space="preserve">No caso de haver a participação de microempresas e empresas de pequeno porte no certame licitatório, </w:t>
      </w:r>
      <w:r>
        <w:rPr>
          <w:b/>
          <w:bCs/>
          <w:sz w:val="24"/>
          <w:szCs w:val="24"/>
        </w:rPr>
        <w:t>ressalvado o previsto no item 3.5.1</w:t>
      </w:r>
      <w:r>
        <w:rPr>
          <w:sz w:val="24"/>
          <w:szCs w:val="24"/>
        </w:rPr>
        <w:t>, os procedimentos obedecerão aos subitens a seguir:</w:t>
      </w:r>
    </w:p>
    <w:p w14:paraId="0DB23F32" w14:textId="77777777" w:rsidR="0013626F" w:rsidRDefault="00BF2974">
      <w:pPr>
        <w:tabs>
          <w:tab w:val="left" w:pos="1985"/>
        </w:tabs>
        <w:jc w:val="both"/>
        <w:rPr>
          <w:sz w:val="24"/>
          <w:szCs w:val="24"/>
        </w:rPr>
      </w:pPr>
      <w:r>
        <w:rPr>
          <w:b/>
          <w:sz w:val="24"/>
          <w:szCs w:val="24"/>
        </w:rPr>
        <w:t xml:space="preserve">6.12.1 </w:t>
      </w:r>
      <w:r>
        <w:rPr>
          <w:sz w:val="24"/>
          <w:szCs w:val="24"/>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10% (dez por cento) acima do melhor preço ofertado.</w:t>
      </w:r>
    </w:p>
    <w:p w14:paraId="0A2F2667" w14:textId="77777777" w:rsidR="0013626F" w:rsidRDefault="00BF2974">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4DE0EA99" w14:textId="77777777" w:rsidR="0013626F" w:rsidRDefault="00BF2974">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894DDBA" w14:textId="77777777" w:rsidR="0013626F" w:rsidRDefault="00BF2974">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20B02DD" w14:textId="77777777" w:rsidR="0013626F" w:rsidRDefault="00BF2974">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4B79870A" w14:textId="77777777" w:rsidR="0013626F" w:rsidRDefault="00BF2974">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103E71AA" w14:textId="77777777" w:rsidR="0013626F" w:rsidRDefault="00BF2974">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469B30DE" w14:textId="77777777" w:rsidR="0013626F" w:rsidRDefault="00BF2974">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4AAE91A2" w14:textId="7063B1B8" w:rsidR="0013626F" w:rsidRDefault="00BF2974">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83351D">
        <w:rPr>
          <w:sz w:val="24"/>
          <w:szCs w:val="24"/>
          <w:lang w:eastAsia="pt-BR"/>
        </w:rPr>
        <w:t>2</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3351D">
        <w:rPr>
          <w:sz w:val="24"/>
          <w:szCs w:val="24"/>
          <w:lang w:eastAsia="pt-BR"/>
        </w:rPr>
        <w:t>duas</w:t>
      </w:r>
      <w:r>
        <w:rPr>
          <w:sz w:val="24"/>
          <w:szCs w:val="24"/>
          <w:lang w:eastAsia="pt-BR"/>
        </w:rPr>
        <w:fldChar w:fldCharType="end"/>
      </w:r>
      <w:r>
        <w:rPr>
          <w:sz w:val="24"/>
          <w:szCs w:val="24"/>
        </w:rPr>
        <w:t>) horas, envie a proposta adequada ao último lance ofertado após a negociação realizada, acompanhada, se for o caso, de documentos complementares, quando necessários à confirmação daqueles exigidos neste Edital e já apresentados.</w:t>
      </w:r>
    </w:p>
    <w:p w14:paraId="2615DDA7" w14:textId="77777777" w:rsidR="0013626F" w:rsidRDefault="00BF2974">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2FE5156D" w14:textId="77777777" w:rsidR="0013626F" w:rsidRDefault="0013626F">
      <w:pPr>
        <w:jc w:val="both"/>
        <w:rPr>
          <w:b/>
          <w:bCs/>
          <w:sz w:val="24"/>
          <w:szCs w:val="24"/>
        </w:rPr>
      </w:pPr>
    </w:p>
    <w:p w14:paraId="0273D490" w14:textId="77777777" w:rsidR="0013626F" w:rsidRDefault="00BF2974">
      <w:pPr>
        <w:tabs>
          <w:tab w:val="left" w:pos="142"/>
        </w:tabs>
        <w:jc w:val="both"/>
        <w:rPr>
          <w:b/>
          <w:bCs/>
          <w:sz w:val="24"/>
          <w:szCs w:val="24"/>
        </w:rPr>
      </w:pPr>
      <w:r>
        <w:rPr>
          <w:b/>
          <w:bCs/>
          <w:sz w:val="24"/>
          <w:szCs w:val="24"/>
        </w:rPr>
        <w:t>FASE DE JULGAMENTO</w:t>
      </w:r>
    </w:p>
    <w:p w14:paraId="30AE433F" w14:textId="77777777" w:rsidR="0013626F" w:rsidRDefault="00BF2974">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2856A4CD" w14:textId="77777777" w:rsidR="0013626F" w:rsidRDefault="00BF2974">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1EFD1FF2" w14:textId="77777777" w:rsidR="0013626F" w:rsidRDefault="00BF2974">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6FBF47B9" w14:textId="77777777" w:rsidR="0013626F" w:rsidRDefault="00BF2974">
      <w:pPr>
        <w:jc w:val="both"/>
        <w:rPr>
          <w:sz w:val="24"/>
          <w:szCs w:val="24"/>
          <w:shd w:val="clear" w:color="auto" w:fill="FFFFFF"/>
        </w:rPr>
      </w:pPr>
      <w:r>
        <w:rPr>
          <w:b/>
          <w:bCs/>
          <w:sz w:val="24"/>
          <w:szCs w:val="24"/>
        </w:rPr>
        <w:lastRenderedPageBreak/>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182F88FC" w14:textId="77777777" w:rsidR="0013626F" w:rsidRDefault="00BF2974">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72A6D9ED" w14:textId="77777777" w:rsidR="0013626F" w:rsidRDefault="00BF2974">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060343A6" w14:textId="77777777" w:rsidR="0013626F" w:rsidRDefault="00BF2974">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4646F62B" w14:textId="77777777" w:rsidR="0013626F" w:rsidRDefault="00BF2974">
      <w:pPr>
        <w:tabs>
          <w:tab w:val="left" w:pos="851"/>
        </w:tabs>
        <w:jc w:val="both"/>
        <w:rPr>
          <w:bCs/>
          <w:sz w:val="24"/>
          <w:szCs w:val="24"/>
        </w:rPr>
      </w:pPr>
      <w:r>
        <w:rPr>
          <w:b/>
          <w:sz w:val="24"/>
          <w:szCs w:val="24"/>
        </w:rPr>
        <w:t xml:space="preserve">6.22 </w:t>
      </w:r>
      <w:r>
        <w:rPr>
          <w:bCs/>
          <w:sz w:val="24"/>
          <w:szCs w:val="24"/>
        </w:rPr>
        <w:t>Será desclassificada a proposta vencedora que não atender aos requisitos de apresentação da proposta, especialmente:</w:t>
      </w:r>
    </w:p>
    <w:p w14:paraId="2B5EB8AC" w14:textId="77777777" w:rsidR="0013626F" w:rsidRDefault="00BF2974">
      <w:pPr>
        <w:jc w:val="both"/>
        <w:rPr>
          <w:sz w:val="24"/>
          <w:szCs w:val="24"/>
        </w:rPr>
      </w:pPr>
      <w:r>
        <w:rPr>
          <w:b/>
          <w:sz w:val="24"/>
          <w:szCs w:val="24"/>
        </w:rPr>
        <w:t>6.22.1</w:t>
      </w:r>
      <w:r>
        <w:rPr>
          <w:sz w:val="24"/>
          <w:szCs w:val="24"/>
        </w:rPr>
        <w:t xml:space="preserve"> Contiverem vícios insanáveis ou ilegalidade;</w:t>
      </w:r>
    </w:p>
    <w:p w14:paraId="6BDF6B49" w14:textId="77777777" w:rsidR="0013626F" w:rsidRDefault="00BF2974">
      <w:pPr>
        <w:jc w:val="both"/>
        <w:rPr>
          <w:sz w:val="24"/>
          <w:szCs w:val="24"/>
        </w:rPr>
      </w:pPr>
      <w:bookmarkStart w:id="11" w:name="art59ii"/>
      <w:bookmarkEnd w:id="11"/>
      <w:r>
        <w:rPr>
          <w:b/>
          <w:sz w:val="24"/>
          <w:szCs w:val="24"/>
        </w:rPr>
        <w:t>6.22.2</w:t>
      </w:r>
      <w:r>
        <w:rPr>
          <w:sz w:val="24"/>
          <w:szCs w:val="24"/>
        </w:rPr>
        <w:t xml:space="preserve"> Não obedecerem às especificações técnicas exigidas nos elementos técnicos instrutores deste edital;</w:t>
      </w:r>
    </w:p>
    <w:p w14:paraId="7523B053" w14:textId="77777777" w:rsidR="0013626F" w:rsidRDefault="00BF2974">
      <w:pPr>
        <w:jc w:val="both"/>
        <w:rPr>
          <w:sz w:val="24"/>
          <w:szCs w:val="24"/>
        </w:rPr>
      </w:pPr>
      <w:bookmarkStart w:id="12" w:name="art59iii"/>
      <w:bookmarkEnd w:id="12"/>
      <w:r>
        <w:rPr>
          <w:b/>
          <w:sz w:val="24"/>
          <w:szCs w:val="24"/>
        </w:rPr>
        <w:t>6.22.3</w:t>
      </w:r>
      <w:r>
        <w:rPr>
          <w:sz w:val="24"/>
          <w:szCs w:val="24"/>
        </w:rPr>
        <w:t xml:space="preserve"> Apresentarem preços inexequíveis ou acima do orçamento estimado para a contratação;</w:t>
      </w:r>
    </w:p>
    <w:p w14:paraId="75305410" w14:textId="77777777" w:rsidR="0013626F" w:rsidRDefault="00BF2974">
      <w:pPr>
        <w:jc w:val="both"/>
        <w:rPr>
          <w:sz w:val="24"/>
          <w:szCs w:val="24"/>
        </w:rPr>
      </w:pPr>
      <w:bookmarkStart w:id="13" w:name="art59iv"/>
      <w:bookmarkEnd w:id="13"/>
      <w:r>
        <w:rPr>
          <w:b/>
          <w:sz w:val="24"/>
          <w:szCs w:val="24"/>
        </w:rPr>
        <w:t>6.22.4</w:t>
      </w:r>
      <w:r>
        <w:rPr>
          <w:sz w:val="24"/>
          <w:szCs w:val="24"/>
        </w:rPr>
        <w:t xml:space="preserve"> Não tiverem sua exequibilidade demonstrada, quando exigido pela Administração;</w:t>
      </w:r>
    </w:p>
    <w:p w14:paraId="5A15EA03" w14:textId="77777777" w:rsidR="0013626F" w:rsidRDefault="00BF2974">
      <w:pPr>
        <w:jc w:val="both"/>
        <w:rPr>
          <w:sz w:val="24"/>
          <w:szCs w:val="24"/>
        </w:rPr>
      </w:pPr>
      <w:bookmarkStart w:id="14" w:name="art59v"/>
      <w:bookmarkEnd w:id="14"/>
      <w:r>
        <w:rPr>
          <w:b/>
          <w:sz w:val="24"/>
          <w:szCs w:val="24"/>
        </w:rPr>
        <w:t>6.22.5</w:t>
      </w:r>
      <w:r>
        <w:rPr>
          <w:sz w:val="24"/>
          <w:szCs w:val="24"/>
        </w:rPr>
        <w:t xml:space="preserve"> Apresentarem desconformidade com quaisquer outras exigências do edital, desde que insanável.</w:t>
      </w:r>
    </w:p>
    <w:p w14:paraId="15BF6D34" w14:textId="77777777" w:rsidR="0013626F" w:rsidRDefault="00BF2974">
      <w:pPr>
        <w:tabs>
          <w:tab w:val="left" w:pos="851"/>
        </w:tabs>
        <w:jc w:val="both"/>
        <w:rPr>
          <w:bCs/>
          <w:sz w:val="24"/>
          <w:szCs w:val="24"/>
        </w:rPr>
      </w:pPr>
      <w:r>
        <w:rPr>
          <w:b/>
          <w:sz w:val="24"/>
          <w:szCs w:val="24"/>
        </w:rPr>
        <w:t xml:space="preserve">6.23 </w:t>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6BCD1DE2" w14:textId="77777777" w:rsidR="0013626F" w:rsidRDefault="00BF2974">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37005792" w14:textId="77777777" w:rsidR="0013626F" w:rsidRDefault="00BF2974">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32C483E" w14:textId="77777777" w:rsidR="0013626F" w:rsidRDefault="00BF2974">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5" w:name="_Hlk136265348"/>
      <w:r>
        <w:rPr>
          <w:color w:val="000000"/>
          <w:sz w:val="24"/>
          <w:szCs w:val="24"/>
        </w:rPr>
        <w:t xml:space="preserve">ao Agente </w:t>
      </w:r>
      <w:bookmarkEnd w:id="15"/>
      <w:r>
        <w:rPr>
          <w:color w:val="000000"/>
          <w:sz w:val="24"/>
          <w:szCs w:val="24"/>
        </w:rPr>
        <w:t>de Contratação prorrogar o prazo estabelecido, a partir de solicitação fundamentada feita no chat pelo licitante, antes de findo o prazo.</w:t>
      </w:r>
    </w:p>
    <w:p w14:paraId="74DC41F2" w14:textId="77777777" w:rsidR="0013626F" w:rsidRDefault="00BF2974">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0DACF6F" w14:textId="77777777" w:rsidR="0013626F" w:rsidRDefault="00BF2974">
      <w:pPr>
        <w:tabs>
          <w:tab w:val="left" w:pos="851"/>
          <w:tab w:val="left" w:pos="1276"/>
        </w:tabs>
        <w:jc w:val="both"/>
        <w:rPr>
          <w:sz w:val="24"/>
          <w:szCs w:val="24"/>
        </w:rPr>
      </w:pPr>
      <w:r>
        <w:rPr>
          <w:b/>
          <w:bCs/>
          <w:sz w:val="24"/>
          <w:szCs w:val="24"/>
        </w:rPr>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2554AC2B" w14:textId="77777777" w:rsidR="0013626F" w:rsidRDefault="00BF2974">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3C5DB51A" w14:textId="77777777" w:rsidR="0013626F" w:rsidRDefault="00BF2974">
      <w:pPr>
        <w:tabs>
          <w:tab w:val="left" w:pos="851"/>
        </w:tabs>
        <w:jc w:val="both"/>
        <w:rPr>
          <w:bCs/>
          <w:sz w:val="24"/>
          <w:szCs w:val="24"/>
        </w:rPr>
      </w:pPr>
      <w:r>
        <w:rPr>
          <w:b/>
          <w:sz w:val="24"/>
          <w:szCs w:val="24"/>
        </w:rPr>
        <w:lastRenderedPageBreak/>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9"/>
    </w:p>
    <w:p w14:paraId="71F98B39" w14:textId="77777777" w:rsidR="0013626F" w:rsidRDefault="0013626F">
      <w:pPr>
        <w:jc w:val="both"/>
        <w:rPr>
          <w:sz w:val="24"/>
          <w:szCs w:val="24"/>
        </w:rPr>
      </w:pPr>
    </w:p>
    <w:p w14:paraId="0D5EEF50" w14:textId="77777777" w:rsidR="0013626F" w:rsidRDefault="00BF2974">
      <w:pPr>
        <w:jc w:val="both"/>
        <w:rPr>
          <w:b/>
          <w:sz w:val="24"/>
          <w:szCs w:val="24"/>
        </w:rPr>
      </w:pPr>
      <w:r>
        <w:rPr>
          <w:b/>
          <w:sz w:val="24"/>
          <w:szCs w:val="24"/>
        </w:rPr>
        <w:t xml:space="preserve">7.  DA FASE DE HABILITAÇÃO </w:t>
      </w:r>
      <w:bookmarkStart w:id="16" w:name="_Hlk131082566"/>
    </w:p>
    <w:p w14:paraId="0E0F8F3B" w14:textId="77777777" w:rsidR="0013626F" w:rsidRDefault="00BF2974">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05F682A2" w14:textId="77777777" w:rsidR="0013626F" w:rsidRDefault="00BF2974">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5CFE3D2B" w14:textId="77777777" w:rsidR="0013626F" w:rsidRDefault="00BF2974">
      <w:pPr>
        <w:jc w:val="both"/>
        <w:rPr>
          <w:sz w:val="24"/>
          <w:szCs w:val="24"/>
        </w:rPr>
      </w:pPr>
      <w:r>
        <w:rPr>
          <w:b/>
          <w:bCs/>
          <w:sz w:val="24"/>
          <w:szCs w:val="24"/>
        </w:rPr>
        <w:t>7.1.2</w:t>
      </w:r>
      <w:r>
        <w:rPr>
          <w:sz w:val="24"/>
          <w:szCs w:val="24"/>
        </w:rPr>
        <w:t xml:space="preserve"> Os documentos relativos à regularidade fiscal, em qualquer caso, somente serão exigidos em momento posterior ao julgamento das propostas, e apenas do licitante mais bem classificado.</w:t>
      </w:r>
    </w:p>
    <w:p w14:paraId="207D7CEE" w14:textId="337BC4E9" w:rsidR="0013626F" w:rsidRDefault="00BF2974">
      <w:pPr>
        <w:jc w:val="both"/>
        <w:rPr>
          <w:sz w:val="24"/>
          <w:szCs w:val="24"/>
        </w:rPr>
      </w:pPr>
      <w:r>
        <w:rPr>
          <w:b/>
          <w:bCs/>
          <w:sz w:val="24"/>
          <w:szCs w:val="24"/>
        </w:rPr>
        <w:t>7.1.3</w:t>
      </w:r>
      <w:r>
        <w:rPr>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sz w:val="24"/>
          <w:szCs w:val="24"/>
        </w:rPr>
        <w:instrText xml:space="preserve"> FORMTEXT </w:instrText>
      </w:r>
      <w:r>
        <w:rPr>
          <w:sz w:val="24"/>
          <w:szCs w:val="24"/>
        </w:rPr>
      </w:r>
      <w:r>
        <w:rPr>
          <w:sz w:val="24"/>
          <w:szCs w:val="24"/>
        </w:rPr>
        <w:fldChar w:fldCharType="separate"/>
      </w:r>
      <w:r w:rsidR="0083351D" w:rsidRPr="0083351D">
        <w:rPr>
          <w:sz w:val="24"/>
          <w:szCs w:val="24"/>
        </w:rPr>
        <w:t>2 (duas) horas, prorrogável por igual período, contato da solicitação</w:t>
      </w:r>
      <w:r>
        <w:rPr>
          <w:sz w:val="24"/>
          <w:szCs w:val="24"/>
        </w:rPr>
        <w:fldChar w:fldCharType="end"/>
      </w:r>
      <w:r>
        <w:rPr>
          <w:sz w:val="24"/>
          <w:szCs w:val="24"/>
        </w:rPr>
        <w:t>, para que a licitante melhor classificada apresente os documentos de habilitação.</w:t>
      </w:r>
    </w:p>
    <w:p w14:paraId="092E75EE" w14:textId="77777777" w:rsidR="0013626F" w:rsidRDefault="00BF2974">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566ED92B" w14:textId="77777777" w:rsidR="0013626F" w:rsidRDefault="00BF2974">
      <w:pPr>
        <w:tabs>
          <w:tab w:val="left" w:pos="851"/>
        </w:tabs>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por meio eletrônico ou outros meios hábeis, juntando-os ao processo administrativo pertinente à licitação. </w:t>
      </w:r>
    </w:p>
    <w:p w14:paraId="758E18D1" w14:textId="77777777" w:rsidR="0013626F" w:rsidRDefault="00BF2974">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675AEDBA" w14:textId="77777777" w:rsidR="0013626F" w:rsidRDefault="00BF2974">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265EF6AD" w14:textId="77777777" w:rsidR="0013626F" w:rsidRDefault="00BF2974">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242A193A" w14:textId="77777777" w:rsidR="0013626F" w:rsidRDefault="00BF2974">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7E167965" w14:textId="77777777" w:rsidR="0013626F" w:rsidRDefault="00BF2974">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6"/>
    </w:p>
    <w:p w14:paraId="3F3C01CA" w14:textId="77777777" w:rsidR="0013626F" w:rsidRDefault="00BF2974">
      <w:pPr>
        <w:numPr>
          <w:ilvl w:val="2"/>
          <w:numId w:val="11"/>
        </w:numPr>
        <w:ind w:left="567" w:hanging="567"/>
        <w:jc w:val="both"/>
        <w:rPr>
          <w:sz w:val="24"/>
          <w:szCs w:val="24"/>
        </w:rPr>
      </w:pPr>
      <w:bookmarkStart w:id="17" w:name="_Hlk131067453"/>
      <w:bookmarkStart w:id="18" w:name="_Hlk131082653"/>
      <w:r>
        <w:rPr>
          <w:sz w:val="24"/>
          <w:szCs w:val="24"/>
        </w:rPr>
        <w:t>Quanto à Habilitação Jurídica:</w:t>
      </w:r>
      <w:bookmarkStart w:id="19" w:name="_Hlk131067494"/>
      <w:bookmarkEnd w:id="17"/>
      <w:bookmarkEnd w:id="18"/>
    </w:p>
    <w:p w14:paraId="7C1D8403" w14:textId="77777777" w:rsidR="0013626F" w:rsidRDefault="00BF2974">
      <w:pPr>
        <w:tabs>
          <w:tab w:val="left" w:pos="0"/>
        </w:tabs>
        <w:jc w:val="both"/>
        <w:rPr>
          <w:sz w:val="24"/>
          <w:szCs w:val="24"/>
        </w:rPr>
      </w:pPr>
      <w:r>
        <w:rPr>
          <w:sz w:val="24"/>
          <w:szCs w:val="24"/>
        </w:rPr>
        <w:t>a) Comprovação de existência jurídica da pessoa:</w:t>
      </w:r>
    </w:p>
    <w:p w14:paraId="135E5AEF" w14:textId="77777777" w:rsidR="0013626F" w:rsidRDefault="00BF2974">
      <w:pPr>
        <w:tabs>
          <w:tab w:val="left" w:pos="0"/>
        </w:tabs>
        <w:jc w:val="both"/>
        <w:rPr>
          <w:sz w:val="24"/>
          <w:szCs w:val="24"/>
        </w:rPr>
      </w:pPr>
      <w:r>
        <w:rPr>
          <w:sz w:val="24"/>
          <w:szCs w:val="24"/>
        </w:rPr>
        <w:t xml:space="preserve">  a.1) Cédula de Identidade, no caso de pessoa física. </w:t>
      </w:r>
    </w:p>
    <w:p w14:paraId="25D32F69" w14:textId="77777777" w:rsidR="0013626F" w:rsidRDefault="00BF2974">
      <w:pPr>
        <w:tabs>
          <w:tab w:val="left" w:pos="0"/>
        </w:tabs>
        <w:jc w:val="both"/>
        <w:rPr>
          <w:sz w:val="24"/>
          <w:szCs w:val="24"/>
        </w:rPr>
      </w:pPr>
      <w:r>
        <w:rPr>
          <w:sz w:val="24"/>
          <w:szCs w:val="24"/>
        </w:rPr>
        <w:t xml:space="preserve">  a.2) Registro comercial, no caso de empresa individual. </w:t>
      </w:r>
    </w:p>
    <w:p w14:paraId="31CE858B" w14:textId="77777777" w:rsidR="0013626F" w:rsidRDefault="00BF2974">
      <w:pPr>
        <w:tabs>
          <w:tab w:val="left" w:pos="0"/>
        </w:tabs>
        <w:jc w:val="both"/>
        <w:rPr>
          <w:sz w:val="24"/>
          <w:szCs w:val="24"/>
        </w:rPr>
      </w:pPr>
      <w:r>
        <w:rPr>
          <w:sz w:val="24"/>
          <w:szCs w:val="24"/>
        </w:rPr>
        <w:t xml:space="preserve">  a.3) Ato constitutivo, estatuto ou contrato social em vigor, devidamente registrado, em se tratando de sociedades comerciais e, no caso de sociedades por ações, acompanhado de documentos de eleição de seus administradores. </w:t>
      </w:r>
    </w:p>
    <w:p w14:paraId="5AE5FA63" w14:textId="77777777" w:rsidR="0013626F" w:rsidRDefault="00BF2974">
      <w:pPr>
        <w:tabs>
          <w:tab w:val="left" w:pos="0"/>
        </w:tabs>
        <w:jc w:val="both"/>
        <w:rPr>
          <w:sz w:val="24"/>
          <w:szCs w:val="24"/>
        </w:rPr>
      </w:pPr>
      <w:r>
        <w:rPr>
          <w:sz w:val="24"/>
          <w:szCs w:val="24"/>
        </w:rPr>
        <w:t xml:space="preserve">  a.4) Inscrição do ato constitutivo, no caso de sociedades civis, acompanhada de ato formal de designação de diretoria em exercício. </w:t>
      </w:r>
    </w:p>
    <w:p w14:paraId="43C3A073" w14:textId="77777777" w:rsidR="0013626F" w:rsidRDefault="00BF2974">
      <w:pPr>
        <w:tabs>
          <w:tab w:val="left" w:pos="0"/>
        </w:tabs>
        <w:jc w:val="both"/>
        <w:rPr>
          <w:sz w:val="24"/>
          <w:szCs w:val="24"/>
        </w:rPr>
      </w:pPr>
      <w:r>
        <w:rPr>
          <w:sz w:val="24"/>
          <w:szCs w:val="24"/>
        </w:rPr>
        <w:t xml:space="preserve">  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42EF389D" w14:textId="77777777" w:rsidR="0013626F" w:rsidRDefault="00BF2974">
      <w:pPr>
        <w:tabs>
          <w:tab w:val="left" w:pos="0"/>
        </w:tabs>
        <w:jc w:val="both"/>
        <w:rPr>
          <w:sz w:val="24"/>
          <w:szCs w:val="24"/>
        </w:rPr>
      </w:pPr>
      <w:r>
        <w:rPr>
          <w:sz w:val="24"/>
          <w:szCs w:val="24"/>
        </w:rPr>
        <w:lastRenderedPageBreak/>
        <w:t>b) Ato de registro ou autorização para funcionamento expedido pelo órgão competente.</w:t>
      </w:r>
    </w:p>
    <w:p w14:paraId="6E5BBAE5" w14:textId="77777777" w:rsidR="0013626F" w:rsidRDefault="00BF2974">
      <w:pPr>
        <w:tabs>
          <w:tab w:val="left" w:pos="0"/>
        </w:tabs>
        <w:jc w:val="both"/>
        <w:rPr>
          <w:sz w:val="24"/>
          <w:szCs w:val="24"/>
        </w:rPr>
      </w:pPr>
      <w:r>
        <w:rPr>
          <w:sz w:val="24"/>
          <w:szCs w:val="24"/>
        </w:rPr>
        <w:t xml:space="preserve">c) Declaração unificada, conforme documento “Declaração de Conhecimento e Atendimento Critérios Legais e Constitucionais”, Anexo XI. </w:t>
      </w:r>
    </w:p>
    <w:p w14:paraId="501DD78E" w14:textId="77777777" w:rsidR="0013626F" w:rsidRDefault="00BF2974" w:rsidP="00A9276B">
      <w:pPr>
        <w:tabs>
          <w:tab w:val="left" w:pos="0"/>
        </w:tabs>
        <w:jc w:val="both"/>
        <w:rPr>
          <w:sz w:val="24"/>
          <w:szCs w:val="24"/>
        </w:rPr>
      </w:pPr>
      <w:r>
        <w:rPr>
          <w:sz w:val="24"/>
          <w:szCs w:val="24"/>
        </w:rPr>
        <w:t xml:space="preserve">d) Procuração do representante do licitante para participar da concorrência, se for o caso. </w:t>
      </w:r>
    </w:p>
    <w:bookmarkEnd w:id="19"/>
    <w:p w14:paraId="23E33FE0" w14:textId="77777777" w:rsidR="00D406FB" w:rsidRDefault="00D406FB">
      <w:pPr>
        <w:tabs>
          <w:tab w:val="left" w:pos="-1134"/>
        </w:tabs>
        <w:jc w:val="both"/>
        <w:rPr>
          <w:sz w:val="24"/>
          <w:szCs w:val="24"/>
        </w:rPr>
      </w:pPr>
      <w:r>
        <w:rPr>
          <w:b/>
          <w:bCs/>
          <w:sz w:val="24"/>
          <w:szCs w:val="24"/>
        </w:rPr>
        <w:t xml:space="preserve">7.5.2 </w:t>
      </w:r>
      <w:r w:rsidRPr="00D406FB">
        <w:rPr>
          <w:sz w:val="24"/>
          <w:szCs w:val="24"/>
        </w:rPr>
        <w:t>Quanto à Regularidade Fiscal, Social e Trabalhista:</w:t>
      </w:r>
    </w:p>
    <w:p w14:paraId="60162D52" w14:textId="77777777" w:rsidR="001B35BF" w:rsidRPr="001B35BF" w:rsidRDefault="001B35BF" w:rsidP="001B35BF">
      <w:pPr>
        <w:numPr>
          <w:ilvl w:val="0"/>
          <w:numId w:val="16"/>
        </w:numPr>
        <w:tabs>
          <w:tab w:val="clear" w:pos="720"/>
          <w:tab w:val="num" w:pos="284"/>
        </w:tabs>
        <w:suppressAutoHyphens w:val="0"/>
        <w:ind w:left="0" w:firstLine="0"/>
        <w:jc w:val="both"/>
        <w:rPr>
          <w:sz w:val="24"/>
          <w:szCs w:val="24"/>
        </w:rPr>
      </w:pPr>
      <w:r w:rsidRPr="001B35BF">
        <w:rPr>
          <w:sz w:val="24"/>
          <w:szCs w:val="24"/>
        </w:rPr>
        <w:t>Prova de inscrição no Cadastro de Pessoas Físicas (CPF) ou no Cadastro Nacional da Pessoa Jurídica (CNPJ);</w:t>
      </w:r>
    </w:p>
    <w:p w14:paraId="4DD57E6D" w14:textId="77777777" w:rsidR="001B35BF" w:rsidRDefault="001B35BF" w:rsidP="001B35BF">
      <w:pPr>
        <w:numPr>
          <w:ilvl w:val="0"/>
          <w:numId w:val="16"/>
        </w:numPr>
        <w:tabs>
          <w:tab w:val="clear" w:pos="720"/>
          <w:tab w:val="num" w:pos="284"/>
        </w:tabs>
        <w:suppressAutoHyphens w:val="0"/>
        <w:ind w:left="0" w:firstLine="0"/>
        <w:jc w:val="both"/>
        <w:rPr>
          <w:sz w:val="24"/>
          <w:szCs w:val="24"/>
        </w:rPr>
      </w:pPr>
      <w:r w:rsidRPr="001B35BF">
        <w:rPr>
          <w:sz w:val="24"/>
          <w:szCs w:val="24"/>
        </w:rPr>
        <w:t>Prova de inscrição no cadastro de contribuintes estadual e/ou municipal, se houver, relativo ao domicílio ou sede do licitante, pertinente ao seu ramo de atividade e compatível com o objeto contratual;</w:t>
      </w:r>
    </w:p>
    <w:p w14:paraId="125FFB0F" w14:textId="77777777" w:rsidR="001B35BF" w:rsidRDefault="001B35BF" w:rsidP="001B35BF">
      <w:pPr>
        <w:numPr>
          <w:ilvl w:val="0"/>
          <w:numId w:val="16"/>
        </w:numPr>
        <w:tabs>
          <w:tab w:val="clear" w:pos="720"/>
          <w:tab w:val="num" w:pos="284"/>
        </w:tabs>
        <w:suppressAutoHyphens w:val="0"/>
        <w:ind w:left="0" w:firstLine="0"/>
        <w:jc w:val="both"/>
        <w:rPr>
          <w:sz w:val="24"/>
          <w:szCs w:val="24"/>
        </w:rPr>
      </w:pPr>
      <w:r w:rsidRPr="001B35BF">
        <w:rPr>
          <w:sz w:val="24"/>
          <w:szCs w:val="24"/>
        </w:rPr>
        <w:t>Certidões de regularidade perante a Fazenda federal, estadual e/ou municipal do domicílio ou sede do licitante:</w:t>
      </w:r>
    </w:p>
    <w:p w14:paraId="072F31AA" w14:textId="77777777" w:rsidR="001B35BF" w:rsidRPr="0072403E" w:rsidRDefault="001B35BF" w:rsidP="0072403E">
      <w:pPr>
        <w:ind w:left="709"/>
        <w:jc w:val="both"/>
        <w:rPr>
          <w:sz w:val="22"/>
          <w:szCs w:val="22"/>
        </w:rPr>
      </w:pPr>
      <w:r w:rsidRPr="0072403E">
        <w:rPr>
          <w:sz w:val="22"/>
          <w:szCs w:val="22"/>
        </w:rPr>
        <w:t>c.1. Federal, mediante a apresentação de certidão conjunta negativa de débitos relativos a tributos federais e dívida ativa da União;</w:t>
      </w:r>
    </w:p>
    <w:p w14:paraId="3890F79D" w14:textId="77777777" w:rsidR="001B35BF" w:rsidRPr="0072403E" w:rsidRDefault="001B35BF" w:rsidP="0072403E">
      <w:pPr>
        <w:ind w:left="709"/>
        <w:jc w:val="both"/>
        <w:rPr>
          <w:sz w:val="22"/>
          <w:szCs w:val="22"/>
        </w:rPr>
      </w:pPr>
      <w:r w:rsidRPr="0072403E">
        <w:rPr>
          <w:sz w:val="22"/>
          <w:szCs w:val="22"/>
        </w:rPr>
        <w:t>c.2. Estadual, mediante a apresentação de certidão de regularidade fiscal e a certidão negativa de dívida ativa de tributos estaduais emitida pela respectiva Secretaria de Estado da Fazenda do Estado da sede da empresa;</w:t>
      </w:r>
    </w:p>
    <w:p w14:paraId="2C7805FF" w14:textId="77777777" w:rsidR="001B35BF" w:rsidRPr="0072403E" w:rsidRDefault="001B35BF" w:rsidP="0072403E">
      <w:pPr>
        <w:ind w:left="709"/>
        <w:jc w:val="both"/>
        <w:rPr>
          <w:sz w:val="22"/>
          <w:szCs w:val="22"/>
        </w:rPr>
      </w:pPr>
      <w:r w:rsidRPr="0072403E">
        <w:rPr>
          <w:sz w:val="22"/>
          <w:szCs w:val="22"/>
        </w:rPr>
        <w:t>c.3. Municipal, mediante a apresentação de certidão negativa emitida pela respectiva Secretaria de Fazenda da sede da empresa;</w:t>
      </w:r>
    </w:p>
    <w:p w14:paraId="138AD7D0" w14:textId="6F66ED10" w:rsidR="001B35BF" w:rsidRPr="0072403E" w:rsidRDefault="001B35BF" w:rsidP="0072403E">
      <w:pPr>
        <w:ind w:left="709" w:right="-143"/>
        <w:jc w:val="both"/>
        <w:rPr>
          <w:sz w:val="22"/>
          <w:szCs w:val="22"/>
        </w:rPr>
      </w:pPr>
      <w:r w:rsidRPr="0072403E">
        <w:rPr>
          <w:bCs/>
          <w:i/>
          <w:iCs/>
          <w:color w:val="FF0000"/>
          <w:sz w:val="22"/>
          <w:szCs w:val="22"/>
          <w:u w:val="single"/>
        </w:rPr>
        <w:fldChar w:fldCharType="begin">
          <w:ffData>
            <w:name w:val="Texto3"/>
            <w:enabled/>
            <w:calcOnExit w:val="0"/>
            <w:textInput/>
          </w:ffData>
        </w:fldChar>
      </w:r>
      <w:r w:rsidRPr="0072403E">
        <w:rPr>
          <w:bCs/>
          <w:i/>
          <w:iCs/>
          <w:color w:val="FF0000"/>
          <w:sz w:val="22"/>
          <w:szCs w:val="22"/>
          <w:u w:val="single"/>
        </w:rPr>
        <w:instrText xml:space="preserve"> FORMTEXT </w:instrText>
      </w:r>
      <w:r w:rsidRPr="0072403E">
        <w:rPr>
          <w:bCs/>
          <w:i/>
          <w:iCs/>
          <w:color w:val="FF0000"/>
          <w:sz w:val="22"/>
          <w:szCs w:val="22"/>
          <w:u w:val="single"/>
        </w:rPr>
      </w:r>
      <w:r w:rsidRPr="0072403E">
        <w:rPr>
          <w:bCs/>
          <w:i/>
          <w:iCs/>
          <w:color w:val="FF0000"/>
          <w:sz w:val="22"/>
          <w:szCs w:val="22"/>
          <w:u w:val="single"/>
        </w:rPr>
        <w:fldChar w:fldCharType="separate"/>
      </w:r>
      <w:r w:rsidR="0083351D">
        <w:rPr>
          <w:bCs/>
          <w:i/>
          <w:iCs/>
          <w:color w:val="FF0000"/>
          <w:sz w:val="22"/>
          <w:szCs w:val="22"/>
          <w:u w:val="single"/>
        </w:rPr>
        <w:t> </w:t>
      </w:r>
      <w:r w:rsidRPr="0072403E">
        <w:rPr>
          <w:bCs/>
          <w:i/>
          <w:iCs/>
          <w:color w:val="FF0000"/>
          <w:sz w:val="22"/>
          <w:szCs w:val="22"/>
          <w:u w:val="single"/>
        </w:rPr>
        <w:fldChar w:fldCharType="end"/>
      </w:r>
    </w:p>
    <w:p w14:paraId="508607AD" w14:textId="1796D8A2" w:rsidR="001B35BF" w:rsidRPr="0072403E" w:rsidRDefault="001B35BF" w:rsidP="0072403E">
      <w:pPr>
        <w:ind w:left="709"/>
        <w:jc w:val="both"/>
        <w:rPr>
          <w:sz w:val="22"/>
          <w:szCs w:val="22"/>
        </w:rPr>
      </w:pPr>
      <w:r w:rsidRPr="0072403E">
        <w:rPr>
          <w:sz w:val="22"/>
          <w:szCs w:val="22"/>
        </w:rPr>
        <w:fldChar w:fldCharType="begin">
          <w:ffData>
            <w:name w:val="Texto5"/>
            <w:enabled/>
            <w:calcOnExit w:val="0"/>
            <w:textInput/>
          </w:ffData>
        </w:fldChar>
      </w:r>
      <w:r w:rsidRPr="0072403E">
        <w:rPr>
          <w:sz w:val="22"/>
          <w:szCs w:val="22"/>
        </w:rPr>
        <w:instrText xml:space="preserve"> FORMTEXT </w:instrText>
      </w:r>
      <w:r w:rsidRPr="0072403E">
        <w:rPr>
          <w:sz w:val="22"/>
          <w:szCs w:val="22"/>
        </w:rPr>
      </w:r>
      <w:r w:rsidRPr="0072403E">
        <w:rPr>
          <w:sz w:val="22"/>
          <w:szCs w:val="22"/>
        </w:rPr>
        <w:fldChar w:fldCharType="separate"/>
      </w:r>
      <w:r w:rsidR="0083351D">
        <w:rPr>
          <w:sz w:val="22"/>
          <w:szCs w:val="22"/>
        </w:rPr>
        <w:t> </w:t>
      </w:r>
      <w:r w:rsidR="0083351D">
        <w:rPr>
          <w:sz w:val="22"/>
          <w:szCs w:val="22"/>
        </w:rPr>
        <w:t> </w:t>
      </w:r>
      <w:r w:rsidR="0083351D">
        <w:rPr>
          <w:sz w:val="22"/>
          <w:szCs w:val="22"/>
        </w:rPr>
        <w:t> </w:t>
      </w:r>
      <w:r w:rsidR="0083351D">
        <w:rPr>
          <w:sz w:val="22"/>
          <w:szCs w:val="22"/>
        </w:rPr>
        <w:t> </w:t>
      </w:r>
      <w:r w:rsidR="0083351D">
        <w:rPr>
          <w:sz w:val="22"/>
          <w:szCs w:val="22"/>
        </w:rPr>
        <w:t> </w:t>
      </w:r>
      <w:r w:rsidRPr="0072403E">
        <w:rPr>
          <w:sz w:val="22"/>
          <w:szCs w:val="22"/>
        </w:rPr>
        <w:fldChar w:fldCharType="end"/>
      </w:r>
    </w:p>
    <w:p w14:paraId="40E14BC5" w14:textId="77777777" w:rsidR="0072403E" w:rsidRPr="0072403E" w:rsidRDefault="0072403E" w:rsidP="0072403E">
      <w:pPr>
        <w:ind w:hanging="142"/>
        <w:jc w:val="both"/>
        <w:rPr>
          <w:sz w:val="24"/>
          <w:szCs w:val="24"/>
        </w:rPr>
      </w:pPr>
      <w:r w:rsidRPr="0072403E">
        <w:rPr>
          <w:b/>
          <w:bCs/>
          <w:sz w:val="24"/>
          <w:szCs w:val="24"/>
        </w:rPr>
        <w:t>OBS:</w:t>
      </w:r>
      <w:r w:rsidRPr="0072403E">
        <w:rPr>
          <w:sz w:val="24"/>
          <w:szCs w:val="24"/>
        </w:rPr>
        <w:t xml:space="preserve"> No caso em que a certidão negativa de débito de tributos/regularidade fiscal e a certidão negativa de dívida ativa forem unificadas, este documento único poderá ser apresentado.</w:t>
      </w:r>
    </w:p>
    <w:p w14:paraId="1E2488D4" w14:textId="77777777" w:rsidR="0072403E" w:rsidRPr="0072403E" w:rsidRDefault="0072403E" w:rsidP="0072403E">
      <w:pPr>
        <w:pStyle w:val="PargrafodaLista"/>
        <w:numPr>
          <w:ilvl w:val="0"/>
          <w:numId w:val="17"/>
        </w:numPr>
        <w:tabs>
          <w:tab w:val="left" w:pos="426"/>
        </w:tabs>
        <w:spacing w:after="0" w:line="240" w:lineRule="auto"/>
        <w:contextualSpacing/>
        <w:jc w:val="both"/>
        <w:rPr>
          <w:rFonts w:ascii="Times New Roman" w:eastAsia="Times New Roman" w:hAnsi="Times New Roman"/>
          <w:sz w:val="24"/>
          <w:szCs w:val="24"/>
          <w:lang w:eastAsia="ar-SA"/>
        </w:rPr>
      </w:pPr>
      <w:r w:rsidRPr="0072403E">
        <w:rPr>
          <w:rFonts w:ascii="Times New Roman" w:eastAsia="Times New Roman" w:hAnsi="Times New Roman"/>
          <w:sz w:val="24"/>
          <w:szCs w:val="24"/>
          <w:lang w:eastAsia="ar-SA"/>
        </w:rPr>
        <w:t>Certificado de regularidade relativa à Seguridade Social e ao FGTS, que demonstre cumprimento dos encargos sociais instituídos por lei;</w:t>
      </w:r>
    </w:p>
    <w:p w14:paraId="7AA1F2B2" w14:textId="77777777" w:rsidR="0072403E" w:rsidRPr="0072403E" w:rsidRDefault="0072403E" w:rsidP="0072403E">
      <w:pPr>
        <w:numPr>
          <w:ilvl w:val="0"/>
          <w:numId w:val="17"/>
        </w:numPr>
        <w:tabs>
          <w:tab w:val="left" w:pos="426"/>
        </w:tabs>
        <w:suppressAutoHyphens w:val="0"/>
        <w:ind w:left="284" w:hanging="284"/>
        <w:jc w:val="both"/>
        <w:rPr>
          <w:sz w:val="24"/>
          <w:szCs w:val="24"/>
        </w:rPr>
      </w:pPr>
      <w:r w:rsidRPr="0072403E">
        <w:rPr>
          <w:sz w:val="24"/>
          <w:szCs w:val="24"/>
        </w:rPr>
        <w:t>Certidão Negativa de Débitos Trabalhistas (CNDT), comprovando a regularidade perante a Justiça do Trabalho;</w:t>
      </w:r>
    </w:p>
    <w:p w14:paraId="31E89405" w14:textId="77777777" w:rsidR="0072403E" w:rsidRPr="0072403E" w:rsidRDefault="0072403E" w:rsidP="0072403E">
      <w:pPr>
        <w:numPr>
          <w:ilvl w:val="0"/>
          <w:numId w:val="17"/>
        </w:numPr>
        <w:tabs>
          <w:tab w:val="left" w:pos="426"/>
        </w:tabs>
        <w:suppressAutoHyphens w:val="0"/>
        <w:ind w:left="284" w:hanging="284"/>
        <w:jc w:val="both"/>
        <w:rPr>
          <w:sz w:val="24"/>
          <w:szCs w:val="24"/>
        </w:rPr>
      </w:pPr>
      <w:r w:rsidRPr="0072403E">
        <w:rPr>
          <w:sz w:val="24"/>
          <w:szCs w:val="24"/>
        </w:rPr>
        <w:t>Declaração do cumprimento no disposto no inciso XXXIII do art. 7º, da CF/1988, conforme documento “Declaração de Conhecimento e Atendimento Critérios Legais e Constitucionais”, Anexo XI.</w:t>
      </w:r>
    </w:p>
    <w:p w14:paraId="4283594F" w14:textId="77777777" w:rsidR="0013626F" w:rsidRDefault="00BF2974">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44060F34" w14:textId="77777777" w:rsidR="0013626F" w:rsidRDefault="00BF2974">
      <w:pPr>
        <w:jc w:val="both"/>
        <w:rPr>
          <w:sz w:val="24"/>
          <w:szCs w:val="24"/>
        </w:rPr>
      </w:pPr>
      <w:bookmarkStart w:id="20" w:name="_Hlk131067556"/>
      <w:r>
        <w:rPr>
          <w:b/>
          <w:bCs/>
          <w:sz w:val="24"/>
          <w:szCs w:val="24"/>
        </w:rPr>
        <w:t>7.5.3</w:t>
      </w:r>
      <w:r>
        <w:rPr>
          <w:sz w:val="24"/>
          <w:szCs w:val="24"/>
        </w:rPr>
        <w:t xml:space="preserve"> Quanto à Qualificação Técnica:</w:t>
      </w:r>
      <w:bookmarkEnd w:id="20"/>
    </w:p>
    <w:p w14:paraId="3782201F" w14:textId="77777777" w:rsidR="0013626F" w:rsidRDefault="00BF2974">
      <w:pPr>
        <w:jc w:val="both"/>
        <w:rPr>
          <w:sz w:val="24"/>
          <w:szCs w:val="24"/>
        </w:rPr>
      </w:pPr>
      <w:bookmarkStart w:id="21" w:name="_Hlk131067585"/>
      <w:r>
        <w:rPr>
          <w:b/>
          <w:bCs/>
          <w:sz w:val="24"/>
          <w:szCs w:val="24"/>
        </w:rPr>
        <w:t>7.5.3.1</w:t>
      </w:r>
      <w:r>
        <w:rPr>
          <w:sz w:val="24"/>
          <w:szCs w:val="24"/>
        </w:rPr>
        <w:t xml:space="preserve"> Capacidade Técnica Operacional:</w:t>
      </w:r>
    </w:p>
    <w:p w14:paraId="16172420" w14:textId="77777777" w:rsidR="0013626F" w:rsidRDefault="00BF2974">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0D19175" w14:textId="77777777" w:rsidR="0013626F" w:rsidRDefault="00BF2974">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52C5E0F6" w14:textId="77777777" w:rsidR="0013626F" w:rsidRDefault="00BF2974">
      <w:pPr>
        <w:jc w:val="both"/>
        <w:rPr>
          <w:sz w:val="24"/>
          <w:szCs w:val="24"/>
          <w:shd w:val="clear" w:color="auto" w:fill="FFFFFF"/>
        </w:rPr>
      </w:pPr>
      <w:r>
        <w:rPr>
          <w:sz w:val="24"/>
          <w:szCs w:val="24"/>
        </w:rPr>
        <w:t xml:space="preserve">b) </w:t>
      </w:r>
      <w:bookmarkStart w:id="22"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1"/>
    </w:p>
    <w:p w14:paraId="0C5424B2" w14:textId="77777777" w:rsidR="0013626F" w:rsidRDefault="0013626F">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13626F" w14:paraId="344A7C22" w14:textId="77777777">
        <w:tc>
          <w:tcPr>
            <w:tcW w:w="6096" w:type="dxa"/>
            <w:tcBorders>
              <w:top w:val="single" w:sz="4" w:space="0" w:color="000000"/>
              <w:left w:val="single" w:sz="4" w:space="0" w:color="000000"/>
              <w:bottom w:val="single" w:sz="4" w:space="0" w:color="000000"/>
              <w:right w:val="single" w:sz="4" w:space="0" w:color="000000"/>
            </w:tcBorders>
          </w:tcPr>
          <w:p w14:paraId="131086A6" w14:textId="77777777" w:rsidR="0013626F" w:rsidRDefault="00BF2974">
            <w:pPr>
              <w:tabs>
                <w:tab w:val="left" w:pos="0"/>
              </w:tabs>
              <w:jc w:val="center"/>
              <w:rPr>
                <w:b/>
                <w:bCs/>
                <w:sz w:val="24"/>
                <w:szCs w:val="24"/>
              </w:rPr>
            </w:pP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7C0A5ACE" w14:textId="77777777" w:rsidR="0013626F" w:rsidRDefault="00BF2974">
            <w:pPr>
              <w:tabs>
                <w:tab w:val="left" w:pos="0"/>
              </w:tabs>
              <w:jc w:val="center"/>
              <w:rPr>
                <w:b/>
                <w:bCs/>
                <w:sz w:val="24"/>
                <w:szCs w:val="24"/>
              </w:rPr>
            </w:pPr>
            <w:r>
              <w:rPr>
                <w:b/>
                <w:bCs/>
                <w:sz w:val="24"/>
                <w:szCs w:val="24"/>
              </w:rPr>
              <w:t>QUANTIDADE MÍNIMA</w:t>
            </w:r>
          </w:p>
        </w:tc>
      </w:tr>
      <w:tr w:rsidR="0013626F" w14:paraId="0804783A" w14:textId="77777777">
        <w:tc>
          <w:tcPr>
            <w:tcW w:w="6096" w:type="dxa"/>
            <w:tcBorders>
              <w:top w:val="single" w:sz="4" w:space="0" w:color="000000"/>
              <w:left w:val="single" w:sz="4" w:space="0" w:color="000000"/>
              <w:bottom w:val="single" w:sz="4" w:space="0" w:color="000000"/>
              <w:right w:val="single" w:sz="4" w:space="0" w:color="000000"/>
            </w:tcBorders>
          </w:tcPr>
          <w:p w14:paraId="28890263" w14:textId="77777777" w:rsidR="0013626F" w:rsidRDefault="00BF2974">
            <w:pPr>
              <w:suppressAutoHyphens w:val="0"/>
              <w:jc w:val="center"/>
              <w:rPr>
                <w:sz w:val="24"/>
                <w:szCs w:val="24"/>
              </w:rPr>
            </w:pPr>
            <w:r>
              <w:rPr>
                <w:sz w:val="24"/>
                <w:szCs w:val="24"/>
              </w:rPr>
              <w:t>URBANIZAÇÃO/CALÇADAS EM CONCRETO</w:t>
            </w:r>
          </w:p>
        </w:tc>
        <w:tc>
          <w:tcPr>
            <w:tcW w:w="2975" w:type="dxa"/>
            <w:tcBorders>
              <w:top w:val="single" w:sz="4" w:space="0" w:color="000000"/>
              <w:left w:val="single" w:sz="4" w:space="0" w:color="000000"/>
              <w:bottom w:val="single" w:sz="4" w:space="0" w:color="000000"/>
              <w:right w:val="single" w:sz="4" w:space="0" w:color="000000"/>
            </w:tcBorders>
          </w:tcPr>
          <w:p w14:paraId="2B2D683B" w14:textId="1821684D" w:rsidR="0013626F" w:rsidRDefault="00BF2974">
            <w:pPr>
              <w:suppressAutoHyphens w:val="0"/>
              <w:jc w:val="center"/>
              <w:rPr>
                <w:sz w:val="24"/>
                <w:szCs w:val="24"/>
              </w:rPr>
            </w:pPr>
            <w:r>
              <w:rPr>
                <w:sz w:val="24"/>
                <w:szCs w:val="24"/>
              </w:rPr>
              <w:t>3</w:t>
            </w:r>
            <w:r w:rsidR="00E81E7F">
              <w:rPr>
                <w:sz w:val="24"/>
                <w:szCs w:val="24"/>
              </w:rPr>
              <w:t>.</w:t>
            </w:r>
            <w:r>
              <w:rPr>
                <w:sz w:val="24"/>
                <w:szCs w:val="24"/>
              </w:rPr>
              <w:t>243,70 m²</w:t>
            </w:r>
          </w:p>
        </w:tc>
      </w:tr>
    </w:tbl>
    <w:p w14:paraId="2E8505EA" w14:textId="77777777" w:rsidR="00BD7E68" w:rsidRDefault="00BD7E68"/>
    <w:bookmarkEnd w:id="22"/>
    <w:p w14:paraId="4040A85E" w14:textId="77777777" w:rsidR="0013626F" w:rsidRDefault="00BF2974">
      <w:pPr>
        <w:tabs>
          <w:tab w:val="left" w:pos="142"/>
        </w:tabs>
        <w:ind w:left="709"/>
        <w:jc w:val="both"/>
        <w:rPr>
          <w:sz w:val="24"/>
          <w:szCs w:val="24"/>
        </w:rPr>
      </w:pPr>
      <w:r>
        <w:rPr>
          <w:sz w:val="24"/>
          <w:szCs w:val="24"/>
        </w:rPr>
        <w:t>b.1) Os atestados apresentados para comprovação da responsabilidade técnica somente serão aceitos como prova de capacitação técnico</w:t>
      </w:r>
      <w:r w:rsidR="00D24684">
        <w:rPr>
          <w:sz w:val="24"/>
          <w:szCs w:val="24"/>
        </w:rPr>
        <w:t xml:space="preserve"> operacional</w:t>
      </w:r>
      <w:r>
        <w:rPr>
          <w:sz w:val="24"/>
          <w:szCs w:val="24"/>
        </w:rPr>
        <w:t xml:space="preserve"> se acompanhados da </w:t>
      </w:r>
      <w:r>
        <w:rPr>
          <w:sz w:val="24"/>
          <w:szCs w:val="24"/>
        </w:rPr>
        <w:lastRenderedPageBreak/>
        <w:t>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0B87E722" w14:textId="77777777" w:rsidR="0013626F" w:rsidRDefault="00BF2974">
      <w:pPr>
        <w:tabs>
          <w:tab w:val="left" w:pos="142"/>
        </w:tabs>
        <w:jc w:val="both"/>
        <w:rPr>
          <w:sz w:val="24"/>
          <w:szCs w:val="24"/>
        </w:rPr>
      </w:pPr>
      <w:r>
        <w:rPr>
          <w:sz w:val="24"/>
          <w:szCs w:val="24"/>
        </w:rPr>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77BAB3AD" w14:textId="77777777" w:rsidR="0013626F" w:rsidRDefault="0013626F">
      <w:pPr>
        <w:tabs>
          <w:tab w:val="left" w:pos="142"/>
        </w:tabs>
        <w:jc w:val="both"/>
        <w:rPr>
          <w:sz w:val="24"/>
          <w:szCs w:val="24"/>
        </w:rPr>
      </w:pPr>
    </w:p>
    <w:p w14:paraId="508BFA1E" w14:textId="77777777" w:rsidR="0013626F" w:rsidRDefault="00BF2974">
      <w:pPr>
        <w:jc w:val="both"/>
        <w:rPr>
          <w:sz w:val="24"/>
          <w:szCs w:val="24"/>
        </w:rPr>
      </w:pPr>
      <w:r>
        <w:rPr>
          <w:b/>
          <w:bCs/>
          <w:sz w:val="24"/>
          <w:szCs w:val="24"/>
        </w:rPr>
        <w:t>7.5.3.2</w:t>
      </w:r>
      <w:r>
        <w:rPr>
          <w:sz w:val="24"/>
          <w:szCs w:val="24"/>
        </w:rPr>
        <w:t xml:space="preserve"> Capacidade Técnica Profissional:</w:t>
      </w:r>
    </w:p>
    <w:p w14:paraId="25073DEC" w14:textId="77777777" w:rsidR="0013626F" w:rsidRDefault="00BF2974">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21DF453A" w14:textId="77777777" w:rsidR="0013626F" w:rsidRDefault="00BF2974">
      <w:pPr>
        <w:tabs>
          <w:tab w:val="left" w:pos="142"/>
        </w:tabs>
        <w:ind w:left="142"/>
        <w:jc w:val="both"/>
        <w:rPr>
          <w:sz w:val="24"/>
          <w:szCs w:val="24"/>
        </w:rPr>
      </w:pPr>
      <w:r>
        <w:rPr>
          <w:sz w:val="24"/>
          <w:szCs w:val="24"/>
        </w:rPr>
        <w:t>a.1) O responsável indicado, para fins de comprovação da capacitação, deverá participar da obra objeto da licitação.</w:t>
      </w:r>
    </w:p>
    <w:p w14:paraId="0D6F8848" w14:textId="77777777" w:rsidR="0013626F" w:rsidRDefault="00BF2974">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0ACBED34" w14:textId="77777777" w:rsidR="0013626F" w:rsidRDefault="00BF2974">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4C579C76" w14:textId="77777777" w:rsidR="0013626F" w:rsidRDefault="00BF2974">
      <w:pPr>
        <w:tabs>
          <w:tab w:val="left" w:pos="142"/>
        </w:tabs>
        <w:ind w:left="851" w:hanging="567"/>
        <w:jc w:val="both"/>
        <w:rPr>
          <w:sz w:val="24"/>
          <w:szCs w:val="24"/>
          <w:shd w:val="clear" w:color="auto" w:fill="FFFFFF"/>
        </w:rPr>
      </w:pPr>
      <w:r>
        <w:rPr>
          <w:sz w:val="24"/>
          <w:szCs w:val="24"/>
        </w:rPr>
        <w:t xml:space="preserve">c.1) </w:t>
      </w:r>
      <w:r>
        <w:rPr>
          <w:sz w:val="24"/>
          <w:szCs w:val="24"/>
          <w:shd w:val="clear" w:color="auto" w:fill="FFFFFF"/>
        </w:rPr>
        <w:t>Carteira de Trabalho;</w:t>
      </w:r>
    </w:p>
    <w:p w14:paraId="581A3A06" w14:textId="77777777" w:rsidR="0013626F" w:rsidRDefault="00BF2974">
      <w:pPr>
        <w:tabs>
          <w:tab w:val="left" w:pos="142"/>
        </w:tabs>
        <w:ind w:left="851" w:hanging="567"/>
        <w:jc w:val="both"/>
        <w:rPr>
          <w:sz w:val="24"/>
          <w:szCs w:val="24"/>
          <w:shd w:val="clear" w:color="auto" w:fill="FFFFFF"/>
        </w:rPr>
      </w:pPr>
      <w:r>
        <w:rPr>
          <w:sz w:val="24"/>
          <w:szCs w:val="24"/>
        </w:rPr>
        <w:t xml:space="preserve">c.2) </w:t>
      </w:r>
      <w:r>
        <w:rPr>
          <w:sz w:val="24"/>
          <w:szCs w:val="24"/>
          <w:shd w:val="clear" w:color="auto" w:fill="FFFFFF"/>
        </w:rPr>
        <w:t>Certidão do CREA;</w:t>
      </w:r>
    </w:p>
    <w:p w14:paraId="0130EC3F" w14:textId="77777777" w:rsidR="0013626F" w:rsidRDefault="00BF2974">
      <w:pPr>
        <w:tabs>
          <w:tab w:val="left" w:pos="142"/>
        </w:tabs>
        <w:ind w:left="851" w:hanging="567"/>
        <w:jc w:val="both"/>
        <w:rPr>
          <w:sz w:val="24"/>
          <w:szCs w:val="24"/>
          <w:shd w:val="clear" w:color="auto" w:fill="FFFFFF"/>
        </w:rPr>
      </w:pPr>
      <w:r>
        <w:rPr>
          <w:sz w:val="24"/>
          <w:szCs w:val="24"/>
        </w:rPr>
        <w:t xml:space="preserve">c.3) </w:t>
      </w:r>
      <w:r>
        <w:rPr>
          <w:sz w:val="24"/>
          <w:szCs w:val="24"/>
          <w:shd w:val="clear" w:color="auto" w:fill="FFFFFF"/>
        </w:rPr>
        <w:t>Certidão do CAU;</w:t>
      </w:r>
    </w:p>
    <w:p w14:paraId="4CE3EE39" w14:textId="77777777" w:rsidR="0013626F" w:rsidRDefault="00BF2974">
      <w:pPr>
        <w:tabs>
          <w:tab w:val="left" w:pos="142"/>
        </w:tabs>
        <w:ind w:left="851" w:hanging="567"/>
        <w:jc w:val="both"/>
        <w:rPr>
          <w:sz w:val="24"/>
          <w:szCs w:val="24"/>
          <w:shd w:val="clear" w:color="auto" w:fill="FFFFFF"/>
        </w:rPr>
      </w:pPr>
      <w:r>
        <w:rPr>
          <w:sz w:val="24"/>
          <w:szCs w:val="24"/>
        </w:rPr>
        <w:t xml:space="preserve">c.4) </w:t>
      </w:r>
      <w:r>
        <w:rPr>
          <w:sz w:val="24"/>
          <w:szCs w:val="24"/>
          <w:shd w:val="clear" w:color="auto" w:fill="FFFFFF"/>
        </w:rPr>
        <w:t>Contrato Social;</w:t>
      </w:r>
    </w:p>
    <w:p w14:paraId="5F36E988" w14:textId="77777777" w:rsidR="0013626F" w:rsidRDefault="00BF2974">
      <w:pPr>
        <w:tabs>
          <w:tab w:val="left" w:pos="142"/>
        </w:tabs>
        <w:ind w:left="851" w:hanging="567"/>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58A9F021" w14:textId="77777777" w:rsidR="0013626F" w:rsidRDefault="00BF2974">
      <w:pPr>
        <w:tabs>
          <w:tab w:val="left" w:pos="142"/>
        </w:tabs>
        <w:ind w:left="851" w:hanging="567"/>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0A6E0725" w14:textId="77777777" w:rsidR="0013626F" w:rsidRDefault="00BF2974">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3A14D229" w14:textId="77777777" w:rsidR="0013626F" w:rsidRDefault="00BF2974">
      <w:pPr>
        <w:tabs>
          <w:tab w:val="left" w:pos="142"/>
        </w:tabs>
        <w:jc w:val="both"/>
        <w:rPr>
          <w:sz w:val="24"/>
          <w:szCs w:val="24"/>
        </w:rPr>
      </w:pPr>
      <w:r>
        <w:rPr>
          <w:sz w:val="24"/>
          <w:szCs w:val="24"/>
        </w:rPr>
        <w:t>e) cronograma de utilização de veículos, máquinas e equipamentos (ANEXO XV), devidamente preenchido, com base na relação de disponibilidade do item anterior, constando nome, n. º RG e assinatura do responsável legal pela empresa; e nome, número do registro no CREA/CAU e assinatura do responsável técnico indicado;</w:t>
      </w:r>
    </w:p>
    <w:p w14:paraId="4BCF3FD1" w14:textId="77777777" w:rsidR="0013626F" w:rsidRDefault="00BF2974">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68D0155B" w14:textId="77777777" w:rsidR="0013626F" w:rsidRDefault="00BF2974">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11D03B7F" w14:textId="77777777" w:rsidR="0013626F" w:rsidRDefault="00BF2974">
      <w:pPr>
        <w:jc w:val="both"/>
        <w:rPr>
          <w:sz w:val="24"/>
          <w:szCs w:val="24"/>
        </w:rPr>
      </w:pPr>
      <w:r>
        <w:rPr>
          <w:b/>
          <w:bCs/>
          <w:sz w:val="24"/>
          <w:szCs w:val="24"/>
        </w:rPr>
        <w:t>7.5.3.3</w:t>
      </w:r>
      <w:r>
        <w:rPr>
          <w:sz w:val="24"/>
          <w:szCs w:val="24"/>
        </w:rPr>
        <w:t xml:space="preserve"> Da Vistoria</w:t>
      </w:r>
    </w:p>
    <w:p w14:paraId="7C873F24" w14:textId="77777777" w:rsidR="0013626F" w:rsidRDefault="00BF2974">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6B8E3745" w14:textId="17BA2426" w:rsidR="0013626F" w:rsidRDefault="00BF2974">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sidR="0083351D">
        <w:rPr>
          <w:sz w:val="24"/>
          <w:szCs w:val="24"/>
        </w:rPr>
        <w:t>44</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83351D">
        <w:rPr>
          <w:sz w:val="24"/>
          <w:szCs w:val="24"/>
        </w:rPr>
        <w:t>3568-8025</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sidR="0083351D">
        <w:rPr>
          <w:sz w:val="24"/>
          <w:szCs w:val="24"/>
        </w:rPr>
        <w:t>13</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sidR="0083351D">
        <w:rPr>
          <w:sz w:val="24"/>
          <w:szCs w:val="24"/>
        </w:rPr>
        <w:t>novembro</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sidR="0083351D">
        <w:rPr>
          <w:sz w:val="24"/>
          <w:szCs w:val="24"/>
        </w:rPr>
        <w:t>2026</w:t>
      </w:r>
      <w:r>
        <w:rPr>
          <w:sz w:val="24"/>
          <w:szCs w:val="24"/>
        </w:rPr>
        <w:fldChar w:fldCharType="end"/>
      </w:r>
      <w:r>
        <w:rPr>
          <w:sz w:val="24"/>
          <w:szCs w:val="24"/>
        </w:rPr>
        <w:t>.</w:t>
      </w:r>
    </w:p>
    <w:p w14:paraId="49EB412F" w14:textId="77777777" w:rsidR="0013626F" w:rsidRDefault="00BF2974">
      <w:pPr>
        <w:tabs>
          <w:tab w:val="left" w:pos="142"/>
        </w:tabs>
        <w:jc w:val="both"/>
        <w:rPr>
          <w:sz w:val="24"/>
          <w:szCs w:val="24"/>
        </w:rPr>
      </w:pPr>
      <w:r>
        <w:rPr>
          <w:b/>
          <w:bCs/>
          <w:sz w:val="24"/>
          <w:szCs w:val="24"/>
        </w:rPr>
        <w:lastRenderedPageBreak/>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6130904C" w14:textId="77777777" w:rsidR="0013626F" w:rsidRDefault="00BF2974">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1F1CA6DA" w14:textId="77777777" w:rsidR="0013626F" w:rsidRDefault="0013626F">
      <w:pPr>
        <w:tabs>
          <w:tab w:val="left" w:pos="142"/>
        </w:tabs>
        <w:ind w:left="851" w:firstLine="567"/>
        <w:jc w:val="both"/>
        <w:rPr>
          <w:b/>
          <w:bCs/>
          <w:sz w:val="24"/>
          <w:szCs w:val="24"/>
        </w:rPr>
      </w:pPr>
    </w:p>
    <w:p w14:paraId="2939BA9C" w14:textId="77777777" w:rsidR="0013626F" w:rsidRDefault="00BF2974">
      <w:pPr>
        <w:tabs>
          <w:tab w:val="left" w:pos="142"/>
        </w:tabs>
        <w:jc w:val="both"/>
        <w:rPr>
          <w:b/>
          <w:bCs/>
          <w:sz w:val="24"/>
          <w:szCs w:val="24"/>
        </w:rPr>
      </w:pPr>
      <w:r>
        <w:rPr>
          <w:b/>
          <w:bCs/>
          <w:sz w:val="24"/>
          <w:szCs w:val="24"/>
        </w:rPr>
        <w:t xml:space="preserve">7.5.3.4 </w:t>
      </w:r>
      <w:r>
        <w:rPr>
          <w:sz w:val="24"/>
          <w:szCs w:val="24"/>
        </w:rPr>
        <w:t>Declarações</w:t>
      </w:r>
    </w:p>
    <w:p w14:paraId="26B8BC1A" w14:textId="77777777" w:rsidR="0013626F" w:rsidRDefault="00BF2974">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Pr>
          <w:sz w:val="24"/>
          <w:szCs w:val="24"/>
        </w:rPr>
        <w:t xml:space="preserve">o, </w:t>
      </w:r>
      <w:r>
        <w:rPr>
          <w:iCs/>
          <w:sz w:val="24"/>
          <w:szCs w:val="24"/>
        </w:rPr>
        <w:t>Anexo IX</w:t>
      </w:r>
      <w:r>
        <w:rPr>
          <w:sz w:val="24"/>
          <w:szCs w:val="24"/>
        </w:rPr>
        <w:t>.</w:t>
      </w:r>
    </w:p>
    <w:p w14:paraId="18150B96" w14:textId="77777777" w:rsidR="0013626F" w:rsidRDefault="00BF2974">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7A6A40AC" w14:textId="77777777" w:rsidR="0013626F" w:rsidRDefault="00BF2974">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593FF5C0" w14:textId="77777777" w:rsidR="0013626F" w:rsidRDefault="00BF2974">
      <w:pPr>
        <w:tabs>
          <w:tab w:val="left" w:pos="142"/>
        </w:tabs>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05C3BCEA" w14:textId="77777777" w:rsidR="0013626F" w:rsidRDefault="00BF2974">
      <w:pPr>
        <w:tabs>
          <w:tab w:val="left" w:pos="142"/>
        </w:tabs>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413321A4" w14:textId="77777777" w:rsidR="0013626F" w:rsidRDefault="0013626F">
      <w:pPr>
        <w:jc w:val="both"/>
        <w:rPr>
          <w:sz w:val="24"/>
          <w:szCs w:val="24"/>
        </w:rPr>
      </w:pPr>
    </w:p>
    <w:p w14:paraId="619E791A" w14:textId="77777777" w:rsidR="0013626F" w:rsidRDefault="00BF2974">
      <w:pPr>
        <w:jc w:val="both"/>
        <w:rPr>
          <w:sz w:val="24"/>
          <w:szCs w:val="24"/>
        </w:rPr>
      </w:pPr>
      <w:bookmarkStart w:id="23" w:name="_Hlk131067628"/>
      <w:r>
        <w:rPr>
          <w:b/>
          <w:bCs/>
          <w:sz w:val="24"/>
          <w:szCs w:val="24"/>
        </w:rPr>
        <w:t>7.5.4</w:t>
      </w:r>
      <w:r>
        <w:rPr>
          <w:sz w:val="24"/>
          <w:szCs w:val="24"/>
        </w:rPr>
        <w:t xml:space="preserve"> Quanto à Qualificação Econômico-Financeira:</w:t>
      </w:r>
      <w:bookmarkEnd w:id="23"/>
    </w:p>
    <w:p w14:paraId="1798C333" w14:textId="77777777" w:rsidR="0013626F" w:rsidRDefault="00BF2974">
      <w:pPr>
        <w:numPr>
          <w:ilvl w:val="0"/>
          <w:numId w:val="6"/>
        </w:numPr>
        <w:tabs>
          <w:tab w:val="left" w:pos="-709"/>
        </w:tabs>
        <w:ind w:left="426" w:hanging="284"/>
        <w:jc w:val="both"/>
        <w:rPr>
          <w:sz w:val="24"/>
          <w:szCs w:val="24"/>
        </w:rPr>
      </w:pPr>
      <w:bookmarkStart w:id="24" w:name="_Hlk131067651"/>
      <w:r>
        <w:rPr>
          <w:sz w:val="24"/>
          <w:szCs w:val="24"/>
        </w:rPr>
        <w:t xml:space="preserve">Prova de capacidade financeira, apresentando as demonstrações contábeis dos últimos dois exercícios sociais.  </w:t>
      </w:r>
      <w:bookmarkEnd w:id="24"/>
    </w:p>
    <w:p w14:paraId="5A852C74" w14:textId="77777777" w:rsidR="0013626F" w:rsidRDefault="00BF2974">
      <w:pPr>
        <w:pStyle w:val="Standard"/>
        <w:numPr>
          <w:ilvl w:val="0"/>
          <w:numId w:val="6"/>
        </w:numPr>
        <w:spacing w:after="0" w:line="240" w:lineRule="auto"/>
        <w:ind w:left="426"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2074F6F" w14:textId="77777777" w:rsidR="0013626F" w:rsidRDefault="0013626F">
      <w:pPr>
        <w:ind w:left="1092"/>
        <w:jc w:val="both"/>
        <w:rPr>
          <w:sz w:val="24"/>
          <w:szCs w:val="24"/>
        </w:rPr>
      </w:pPr>
    </w:p>
    <w:tbl>
      <w:tblPr>
        <w:tblW w:w="8930" w:type="dxa"/>
        <w:tblInd w:w="212" w:type="dxa"/>
        <w:tblLayout w:type="fixed"/>
        <w:tblCellMar>
          <w:left w:w="70" w:type="dxa"/>
          <w:right w:w="70" w:type="dxa"/>
        </w:tblCellMar>
        <w:tblLook w:val="0000" w:firstRow="0" w:lastRow="0" w:firstColumn="0" w:lastColumn="0" w:noHBand="0" w:noVBand="0"/>
      </w:tblPr>
      <w:tblGrid>
        <w:gridCol w:w="3437"/>
        <w:gridCol w:w="2410"/>
        <w:gridCol w:w="3083"/>
      </w:tblGrid>
      <w:tr w:rsidR="0013626F" w14:paraId="14B12526" w14:textId="77777777">
        <w:tc>
          <w:tcPr>
            <w:tcW w:w="3437" w:type="dxa"/>
            <w:tcBorders>
              <w:top w:val="single" w:sz="4" w:space="0" w:color="000000"/>
              <w:left w:val="single" w:sz="4" w:space="0" w:color="000000"/>
              <w:bottom w:val="single" w:sz="4" w:space="0" w:color="000000"/>
            </w:tcBorders>
          </w:tcPr>
          <w:p w14:paraId="2D7F2161" w14:textId="77777777" w:rsidR="0013626F" w:rsidRDefault="00BF2974">
            <w:pPr>
              <w:snapToGrid w:val="0"/>
              <w:jc w:val="center"/>
              <w:rPr>
                <w:sz w:val="24"/>
                <w:szCs w:val="24"/>
              </w:rPr>
            </w:pPr>
            <w:r>
              <w:rPr>
                <w:sz w:val="24"/>
                <w:szCs w:val="24"/>
              </w:rPr>
              <w:t>(ILG)</w:t>
            </w:r>
          </w:p>
          <w:p w14:paraId="013047BB" w14:textId="77777777" w:rsidR="0013626F" w:rsidRDefault="00BF2974">
            <w:pPr>
              <w:jc w:val="center"/>
              <w:rPr>
                <w:sz w:val="24"/>
                <w:szCs w:val="24"/>
              </w:rPr>
            </w:pPr>
            <w:r>
              <w:rPr>
                <w:sz w:val="24"/>
                <w:szCs w:val="24"/>
              </w:rPr>
              <w:t>(valor maior que)</w:t>
            </w:r>
          </w:p>
        </w:tc>
        <w:tc>
          <w:tcPr>
            <w:tcW w:w="2410" w:type="dxa"/>
            <w:tcBorders>
              <w:top w:val="single" w:sz="4" w:space="0" w:color="000000"/>
              <w:left w:val="single" w:sz="4" w:space="0" w:color="000000"/>
              <w:bottom w:val="single" w:sz="4" w:space="0" w:color="000000"/>
            </w:tcBorders>
          </w:tcPr>
          <w:p w14:paraId="343C7AF8" w14:textId="77777777" w:rsidR="0013626F" w:rsidRDefault="00BF2974">
            <w:pPr>
              <w:snapToGrid w:val="0"/>
              <w:jc w:val="center"/>
              <w:rPr>
                <w:sz w:val="24"/>
                <w:szCs w:val="24"/>
              </w:rPr>
            </w:pPr>
            <w:r>
              <w:rPr>
                <w:sz w:val="24"/>
                <w:szCs w:val="24"/>
              </w:rPr>
              <w:t>(ILC)</w:t>
            </w:r>
          </w:p>
          <w:p w14:paraId="0F46521E" w14:textId="77777777" w:rsidR="0013626F" w:rsidRDefault="00BF2974">
            <w:pPr>
              <w:jc w:val="center"/>
              <w:rPr>
                <w:sz w:val="24"/>
                <w:szCs w:val="24"/>
              </w:rPr>
            </w:pPr>
            <w:r>
              <w:rPr>
                <w:sz w:val="24"/>
                <w:szCs w:val="24"/>
              </w:rPr>
              <w:t>(valor maior que)</w:t>
            </w:r>
          </w:p>
        </w:tc>
        <w:tc>
          <w:tcPr>
            <w:tcW w:w="3083" w:type="dxa"/>
            <w:tcBorders>
              <w:top w:val="single" w:sz="4" w:space="0" w:color="000000"/>
              <w:left w:val="single" w:sz="4" w:space="0" w:color="000000"/>
              <w:bottom w:val="single" w:sz="4" w:space="0" w:color="000000"/>
              <w:right w:val="single" w:sz="4" w:space="0" w:color="000000"/>
            </w:tcBorders>
          </w:tcPr>
          <w:p w14:paraId="17C8F599" w14:textId="77777777" w:rsidR="0013626F" w:rsidRDefault="00BF2974">
            <w:pPr>
              <w:snapToGrid w:val="0"/>
              <w:jc w:val="center"/>
              <w:rPr>
                <w:sz w:val="24"/>
                <w:szCs w:val="24"/>
              </w:rPr>
            </w:pPr>
            <w:r>
              <w:rPr>
                <w:sz w:val="24"/>
                <w:szCs w:val="24"/>
              </w:rPr>
              <w:t>(ISG)</w:t>
            </w:r>
          </w:p>
          <w:p w14:paraId="13829C41" w14:textId="77777777" w:rsidR="0013626F" w:rsidRDefault="00BF2974">
            <w:pPr>
              <w:jc w:val="center"/>
              <w:rPr>
                <w:sz w:val="24"/>
                <w:szCs w:val="24"/>
              </w:rPr>
            </w:pPr>
            <w:r>
              <w:rPr>
                <w:sz w:val="24"/>
                <w:szCs w:val="24"/>
              </w:rPr>
              <w:t>(valor maior que)</w:t>
            </w:r>
          </w:p>
        </w:tc>
      </w:tr>
      <w:tr w:rsidR="0013626F" w14:paraId="66900F72" w14:textId="77777777">
        <w:tc>
          <w:tcPr>
            <w:tcW w:w="3437" w:type="dxa"/>
            <w:tcBorders>
              <w:left w:val="single" w:sz="4" w:space="0" w:color="000000"/>
              <w:bottom w:val="single" w:sz="4" w:space="0" w:color="000000"/>
            </w:tcBorders>
          </w:tcPr>
          <w:p w14:paraId="6AEACF1F" w14:textId="77777777" w:rsidR="0013626F" w:rsidRDefault="00BF2974">
            <w:pPr>
              <w:snapToGrid w:val="0"/>
              <w:jc w:val="center"/>
              <w:rPr>
                <w:b/>
                <w:sz w:val="24"/>
                <w:szCs w:val="24"/>
              </w:rPr>
            </w:pPr>
            <w:r>
              <w:rPr>
                <w:b/>
                <w:sz w:val="24"/>
                <w:szCs w:val="24"/>
              </w:rPr>
              <w:t>1</w:t>
            </w:r>
          </w:p>
        </w:tc>
        <w:tc>
          <w:tcPr>
            <w:tcW w:w="2410" w:type="dxa"/>
            <w:tcBorders>
              <w:left w:val="single" w:sz="4" w:space="0" w:color="000000"/>
              <w:bottom w:val="single" w:sz="4" w:space="0" w:color="000000"/>
            </w:tcBorders>
          </w:tcPr>
          <w:p w14:paraId="4D18D62E" w14:textId="77777777" w:rsidR="0013626F" w:rsidRDefault="00BF2974">
            <w:pPr>
              <w:snapToGrid w:val="0"/>
              <w:jc w:val="center"/>
              <w:rPr>
                <w:b/>
                <w:sz w:val="24"/>
                <w:szCs w:val="24"/>
              </w:rPr>
            </w:pPr>
            <w:r>
              <w:rPr>
                <w:b/>
                <w:sz w:val="24"/>
                <w:szCs w:val="24"/>
              </w:rPr>
              <w:t>1</w:t>
            </w:r>
          </w:p>
        </w:tc>
        <w:tc>
          <w:tcPr>
            <w:tcW w:w="3083" w:type="dxa"/>
            <w:tcBorders>
              <w:left w:val="single" w:sz="4" w:space="0" w:color="000000"/>
              <w:bottom w:val="single" w:sz="4" w:space="0" w:color="000000"/>
              <w:right w:val="single" w:sz="4" w:space="0" w:color="000000"/>
            </w:tcBorders>
          </w:tcPr>
          <w:p w14:paraId="4CDD72F5" w14:textId="77777777" w:rsidR="0013626F" w:rsidRDefault="00BF2974">
            <w:pPr>
              <w:snapToGrid w:val="0"/>
              <w:jc w:val="center"/>
              <w:rPr>
                <w:b/>
                <w:sz w:val="24"/>
                <w:szCs w:val="24"/>
              </w:rPr>
            </w:pPr>
            <w:r>
              <w:rPr>
                <w:b/>
                <w:sz w:val="24"/>
                <w:szCs w:val="24"/>
              </w:rPr>
              <w:t>1</w:t>
            </w:r>
          </w:p>
        </w:tc>
      </w:tr>
    </w:tbl>
    <w:p w14:paraId="3FAD7E94" w14:textId="77777777" w:rsidR="0013626F" w:rsidRDefault="0013626F">
      <w:pPr>
        <w:pStyle w:val="Standard"/>
        <w:spacing w:after="0" w:line="240" w:lineRule="auto"/>
        <w:jc w:val="both"/>
        <w:rPr>
          <w:rFonts w:ascii="Times New Roman" w:hAnsi="Times New Roman"/>
          <w:sz w:val="24"/>
          <w:szCs w:val="24"/>
        </w:rPr>
      </w:pPr>
    </w:p>
    <w:p w14:paraId="7DDDB866" w14:textId="77777777" w:rsidR="0013626F" w:rsidRDefault="00BF2974">
      <w:pPr>
        <w:pStyle w:val="Standard"/>
        <w:spacing w:after="0" w:line="240" w:lineRule="auto"/>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3DF80995" w14:textId="77777777" w:rsidR="0013626F" w:rsidRDefault="0013626F">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6F945B96" w14:textId="77777777" w:rsidR="0013626F" w:rsidRDefault="00BF2974">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13626F" w14:paraId="5B513AEC" w14:textId="77777777">
        <w:trPr>
          <w:cantSplit/>
        </w:trPr>
        <w:tc>
          <w:tcPr>
            <w:tcW w:w="847" w:type="dxa"/>
            <w:vMerge w:val="restart"/>
            <w:vAlign w:val="center"/>
          </w:tcPr>
          <w:p w14:paraId="298A8E1E" w14:textId="77777777" w:rsidR="0013626F" w:rsidRDefault="00BF2974">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ILC =</w:t>
            </w:r>
          </w:p>
        </w:tc>
        <w:tc>
          <w:tcPr>
            <w:tcW w:w="2122" w:type="dxa"/>
            <w:tcBorders>
              <w:bottom w:val="single" w:sz="4" w:space="0" w:color="000080"/>
            </w:tcBorders>
          </w:tcPr>
          <w:p w14:paraId="437ADBDB" w14:textId="77777777" w:rsidR="0013626F" w:rsidRDefault="00BF29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13626F" w14:paraId="158B4104" w14:textId="77777777">
        <w:trPr>
          <w:cantSplit/>
        </w:trPr>
        <w:tc>
          <w:tcPr>
            <w:tcW w:w="847" w:type="dxa"/>
            <w:vMerge/>
            <w:tcMar>
              <w:left w:w="10" w:type="dxa"/>
              <w:right w:w="10" w:type="dxa"/>
            </w:tcMar>
            <w:vAlign w:val="center"/>
          </w:tcPr>
          <w:p w14:paraId="564E4BD2" w14:textId="77777777" w:rsidR="0013626F" w:rsidRDefault="0013626F">
            <w:pPr>
              <w:suppressAutoHyphens w:val="0"/>
              <w:rPr>
                <w:rFonts w:eastAsia="Calibri"/>
                <w:kern w:val="2"/>
                <w:sz w:val="24"/>
                <w:szCs w:val="24"/>
                <w:shd w:val="clear" w:color="auto" w:fill="FFFFFF"/>
                <w:lang w:eastAsia="zh-CN" w:bidi="hi-IN"/>
              </w:rPr>
            </w:pPr>
          </w:p>
        </w:tc>
        <w:tc>
          <w:tcPr>
            <w:tcW w:w="2122" w:type="dxa"/>
          </w:tcPr>
          <w:p w14:paraId="14BF9A33" w14:textId="77777777" w:rsidR="0013626F" w:rsidRDefault="00BF29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13626F" w14:paraId="2091C1C8" w14:textId="77777777">
        <w:trPr>
          <w:cantSplit/>
        </w:trPr>
        <w:tc>
          <w:tcPr>
            <w:tcW w:w="2969" w:type="dxa"/>
            <w:gridSpan w:val="2"/>
            <w:vAlign w:val="center"/>
          </w:tcPr>
          <w:p w14:paraId="1A49E98F"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12C3DD4A" w14:textId="77777777" w:rsidR="0013626F" w:rsidRDefault="00BF2974">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7F0D2C3B"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14603F76" w14:textId="77777777">
        <w:trPr>
          <w:cantSplit/>
        </w:trPr>
        <w:tc>
          <w:tcPr>
            <w:tcW w:w="849" w:type="dxa"/>
            <w:vMerge w:val="restart"/>
            <w:vAlign w:val="center"/>
          </w:tcPr>
          <w:p w14:paraId="3766D729" w14:textId="77777777" w:rsidR="0013626F" w:rsidRDefault="00BF2974">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7F58FFF4" w14:textId="77777777" w:rsidR="0013626F" w:rsidRDefault="00BF29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13626F" w14:paraId="1B586208" w14:textId="77777777">
        <w:trPr>
          <w:cantSplit/>
        </w:trPr>
        <w:tc>
          <w:tcPr>
            <w:tcW w:w="849" w:type="dxa"/>
            <w:vMerge/>
            <w:tcMar>
              <w:left w:w="10" w:type="dxa"/>
              <w:right w:w="10" w:type="dxa"/>
            </w:tcMar>
            <w:vAlign w:val="center"/>
          </w:tcPr>
          <w:p w14:paraId="4B6F433F"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06739644" w14:textId="77777777" w:rsidR="0013626F" w:rsidRDefault="00BF29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13626F" w14:paraId="587AC535" w14:textId="77777777">
        <w:trPr>
          <w:cantSplit/>
        </w:trPr>
        <w:tc>
          <w:tcPr>
            <w:tcW w:w="5249" w:type="dxa"/>
            <w:gridSpan w:val="2"/>
            <w:vAlign w:val="center"/>
          </w:tcPr>
          <w:p w14:paraId="28B590A5"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78EC7617" w14:textId="77777777" w:rsidR="0013626F" w:rsidRDefault="00BF2974">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227B4984" w14:textId="77777777" w:rsidR="0013626F" w:rsidRDefault="0013626F">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13626F" w14:paraId="2BA37D3A" w14:textId="77777777">
        <w:trPr>
          <w:cantSplit/>
        </w:trPr>
        <w:tc>
          <w:tcPr>
            <w:tcW w:w="849" w:type="dxa"/>
            <w:vMerge w:val="restart"/>
            <w:vAlign w:val="center"/>
          </w:tcPr>
          <w:p w14:paraId="6EC01BDA" w14:textId="77777777" w:rsidR="0013626F" w:rsidRDefault="00BF2974">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5AF95E4C" w14:textId="77777777" w:rsidR="0013626F" w:rsidRDefault="00BF29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13626F" w14:paraId="2064CA9A" w14:textId="77777777">
        <w:trPr>
          <w:cantSplit/>
        </w:trPr>
        <w:tc>
          <w:tcPr>
            <w:tcW w:w="849" w:type="dxa"/>
            <w:vMerge/>
            <w:tcMar>
              <w:left w:w="10" w:type="dxa"/>
              <w:right w:w="10" w:type="dxa"/>
            </w:tcMar>
            <w:vAlign w:val="center"/>
          </w:tcPr>
          <w:p w14:paraId="3A07D7F6" w14:textId="77777777" w:rsidR="0013626F" w:rsidRDefault="0013626F">
            <w:pPr>
              <w:suppressAutoHyphens w:val="0"/>
              <w:rPr>
                <w:rFonts w:eastAsia="Calibri"/>
                <w:kern w:val="2"/>
                <w:sz w:val="24"/>
                <w:szCs w:val="24"/>
                <w:shd w:val="clear" w:color="auto" w:fill="FFFFFF"/>
                <w:lang w:eastAsia="zh-CN" w:bidi="hi-IN"/>
              </w:rPr>
            </w:pPr>
          </w:p>
        </w:tc>
        <w:tc>
          <w:tcPr>
            <w:tcW w:w="4400" w:type="dxa"/>
          </w:tcPr>
          <w:p w14:paraId="59F4D38E" w14:textId="77777777" w:rsidR="0013626F" w:rsidRDefault="00BF2974">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13626F" w14:paraId="553B6249" w14:textId="77777777">
        <w:trPr>
          <w:cantSplit/>
        </w:trPr>
        <w:tc>
          <w:tcPr>
            <w:tcW w:w="5249" w:type="dxa"/>
            <w:gridSpan w:val="2"/>
            <w:vAlign w:val="center"/>
          </w:tcPr>
          <w:p w14:paraId="55BD2B85" w14:textId="77777777" w:rsidR="0013626F" w:rsidRDefault="0013626F">
            <w:pPr>
              <w:pStyle w:val="Standard"/>
              <w:snapToGrid w:val="0"/>
              <w:spacing w:after="0" w:line="240" w:lineRule="auto"/>
              <w:rPr>
                <w:rFonts w:ascii="Times New Roman" w:hAnsi="Times New Roman"/>
                <w:sz w:val="24"/>
                <w:szCs w:val="24"/>
                <w:shd w:val="clear" w:color="auto" w:fill="FFFFFF"/>
                <w:lang w:bidi="hi-IN"/>
              </w:rPr>
            </w:pPr>
          </w:p>
        </w:tc>
      </w:tr>
    </w:tbl>
    <w:p w14:paraId="6236639C" w14:textId="77777777" w:rsidR="0013626F" w:rsidRDefault="00BF2974">
      <w:pPr>
        <w:tabs>
          <w:tab w:val="left" w:pos="-709"/>
        </w:tabs>
        <w:jc w:val="both"/>
        <w:rPr>
          <w:sz w:val="24"/>
          <w:szCs w:val="24"/>
        </w:rPr>
      </w:pPr>
      <w:r>
        <w:rPr>
          <w:sz w:val="24"/>
          <w:szCs w:val="24"/>
        </w:rPr>
        <w:t>sendo:</w:t>
      </w:r>
    </w:p>
    <w:p w14:paraId="5B983063" w14:textId="77777777" w:rsidR="0013626F" w:rsidRDefault="0013626F">
      <w:pPr>
        <w:tabs>
          <w:tab w:val="left" w:pos="-709"/>
        </w:tabs>
        <w:jc w:val="both"/>
        <w:rPr>
          <w:sz w:val="24"/>
          <w:szCs w:val="24"/>
        </w:rPr>
      </w:pPr>
    </w:p>
    <w:p w14:paraId="78852233" w14:textId="77777777" w:rsidR="0013626F" w:rsidRDefault="00BF2974">
      <w:pPr>
        <w:tabs>
          <w:tab w:val="left" w:pos="-709"/>
        </w:tabs>
        <w:jc w:val="both"/>
        <w:rPr>
          <w:sz w:val="24"/>
          <w:szCs w:val="24"/>
        </w:rPr>
      </w:pPr>
      <w:r>
        <w:rPr>
          <w:sz w:val="24"/>
          <w:szCs w:val="24"/>
        </w:rPr>
        <w:t xml:space="preserve">AC - </w:t>
      </w:r>
      <w:proofErr w:type="gramStart"/>
      <w:r>
        <w:rPr>
          <w:sz w:val="24"/>
          <w:szCs w:val="24"/>
        </w:rPr>
        <w:t>ativo</w:t>
      </w:r>
      <w:proofErr w:type="gramEnd"/>
      <w:r>
        <w:rPr>
          <w:sz w:val="24"/>
          <w:szCs w:val="24"/>
        </w:rPr>
        <w:t xml:space="preserve"> circulante                       PC - passivo circulante                    AP - ativo permanente    </w:t>
      </w:r>
    </w:p>
    <w:p w14:paraId="267DEF5F" w14:textId="77777777" w:rsidR="0013626F" w:rsidRDefault="00BF2974">
      <w:pPr>
        <w:tabs>
          <w:tab w:val="left" w:pos="-709"/>
        </w:tabs>
        <w:jc w:val="both"/>
        <w:rPr>
          <w:sz w:val="24"/>
          <w:szCs w:val="24"/>
        </w:rPr>
      </w:pPr>
      <w:r>
        <w:rPr>
          <w:sz w:val="24"/>
          <w:szCs w:val="24"/>
        </w:rPr>
        <w:t>RLP - realizável a longo prazo        ELP    - exigível a longo prazo</w:t>
      </w:r>
    </w:p>
    <w:p w14:paraId="4854D844" w14:textId="77777777" w:rsidR="0013626F" w:rsidRDefault="0013626F">
      <w:pPr>
        <w:tabs>
          <w:tab w:val="left" w:pos="-709"/>
        </w:tabs>
        <w:jc w:val="both"/>
        <w:rPr>
          <w:b/>
          <w:sz w:val="24"/>
          <w:szCs w:val="24"/>
        </w:rPr>
      </w:pPr>
    </w:p>
    <w:p w14:paraId="79F990DA" w14:textId="77777777" w:rsidR="0013626F" w:rsidRDefault="00BF2974">
      <w:pPr>
        <w:tabs>
          <w:tab w:val="left" w:pos="-709"/>
        </w:tabs>
        <w:jc w:val="both"/>
        <w:rPr>
          <w:bCs/>
          <w:sz w:val="24"/>
          <w:szCs w:val="24"/>
        </w:rPr>
      </w:pPr>
      <w:r>
        <w:rPr>
          <w:bCs/>
          <w:sz w:val="24"/>
          <w:szCs w:val="24"/>
        </w:rPr>
        <w:t>b.2) Os índices deverão ser apresentados com 2 (duas) casas decimais, desprezando-se as demais.</w:t>
      </w:r>
    </w:p>
    <w:p w14:paraId="7636E777" w14:textId="77777777" w:rsidR="0013626F" w:rsidRDefault="00BF2974">
      <w:pPr>
        <w:tabs>
          <w:tab w:val="left" w:pos="-709"/>
        </w:tabs>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335AAC34" w14:textId="77777777" w:rsidR="0013626F" w:rsidRDefault="00BF2974">
      <w:pPr>
        <w:tabs>
          <w:tab w:val="left" w:pos="-709"/>
        </w:tabs>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388D16FD" w14:textId="77777777" w:rsidR="0013626F" w:rsidRDefault="00BF2974">
      <w:pPr>
        <w:tabs>
          <w:tab w:val="left" w:pos="-709"/>
        </w:tabs>
        <w:jc w:val="both"/>
        <w:rPr>
          <w:sz w:val="24"/>
          <w:szCs w:val="24"/>
          <w:lang w:eastAsia="pt-BR"/>
        </w:rPr>
      </w:pPr>
      <w:r>
        <w:rPr>
          <w:sz w:val="24"/>
          <w:szCs w:val="24"/>
          <w:lang w:eastAsia="pt-BR"/>
        </w:rPr>
        <w:t xml:space="preserve">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17B7C86C" w14:textId="77777777" w:rsidR="0013626F" w:rsidRDefault="00BF2974">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009088EB" w14:textId="77777777" w:rsidR="0013626F" w:rsidRDefault="00BF2974">
      <w:pPr>
        <w:tabs>
          <w:tab w:val="left" w:pos="0"/>
        </w:tabs>
        <w:jc w:val="both"/>
        <w:rPr>
          <w:sz w:val="24"/>
          <w:szCs w:val="24"/>
        </w:rPr>
      </w:pPr>
      <w:r>
        <w:rPr>
          <w:sz w:val="24"/>
          <w:szCs w:val="24"/>
        </w:rPr>
        <w:tab/>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43E13CE5" w14:textId="77777777" w:rsidR="0013626F" w:rsidRDefault="00BF2974">
      <w:pPr>
        <w:tabs>
          <w:tab w:val="left" w:pos="0"/>
        </w:tabs>
        <w:jc w:val="both"/>
        <w:rPr>
          <w:sz w:val="24"/>
          <w:szCs w:val="24"/>
        </w:rPr>
      </w:pPr>
      <w:r>
        <w:rPr>
          <w:sz w:val="24"/>
          <w:szCs w:val="24"/>
        </w:rPr>
        <w:tab/>
        <w:t>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32E9E666" w14:textId="77777777" w:rsidR="0013626F" w:rsidRDefault="00BF2974">
      <w:pPr>
        <w:tabs>
          <w:tab w:val="left" w:pos="426"/>
        </w:tabs>
        <w:jc w:val="both"/>
        <w:rPr>
          <w:sz w:val="24"/>
          <w:szCs w:val="24"/>
        </w:rPr>
      </w:pPr>
      <w:r>
        <w:rPr>
          <w:sz w:val="24"/>
          <w:szCs w:val="24"/>
        </w:rPr>
        <w:tab/>
      </w:r>
      <w:r>
        <w:rPr>
          <w:sz w:val="24"/>
          <w:szCs w:val="24"/>
        </w:rPr>
        <w:tab/>
        <w:t>c.3) Quando a data da abertura do certame for superior ao dia 30 de abril do presente ano, somente serão aceitos os balanços dos dois anos imediatamente anteriores.</w:t>
      </w:r>
    </w:p>
    <w:p w14:paraId="5238A7C0" w14:textId="77777777" w:rsidR="0013626F" w:rsidRDefault="00BF2974">
      <w:pPr>
        <w:tabs>
          <w:tab w:val="left" w:pos="426"/>
        </w:tabs>
        <w:jc w:val="both"/>
        <w:rPr>
          <w:sz w:val="24"/>
          <w:szCs w:val="24"/>
        </w:rPr>
      </w:pPr>
      <w:r>
        <w:rPr>
          <w:sz w:val="24"/>
          <w:szCs w:val="24"/>
        </w:rPr>
        <w:tab/>
      </w:r>
      <w:r>
        <w:rPr>
          <w:sz w:val="24"/>
          <w:szCs w:val="24"/>
        </w:rPr>
        <w:tab/>
        <w:t>c.4) Os documentos exigidos no item “b” limitar-se-ão ao último exercício no caso de a pessoa jurídica ter sido constituída há menos de 2 (dois) anos.</w:t>
      </w:r>
    </w:p>
    <w:p w14:paraId="628862A4" w14:textId="77777777" w:rsidR="0013626F" w:rsidRDefault="00BF2974">
      <w:pPr>
        <w:tabs>
          <w:tab w:val="left" w:pos="426"/>
        </w:tabs>
        <w:jc w:val="both"/>
        <w:rPr>
          <w:sz w:val="24"/>
          <w:szCs w:val="24"/>
        </w:rPr>
      </w:pPr>
      <w:r>
        <w:rPr>
          <w:sz w:val="24"/>
          <w:szCs w:val="24"/>
        </w:rPr>
        <w:tab/>
      </w:r>
      <w:r>
        <w:rPr>
          <w:sz w:val="24"/>
          <w:szCs w:val="24"/>
        </w:rPr>
        <w:tab/>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253D0B04" w14:textId="77777777" w:rsidR="0013626F" w:rsidRDefault="00BF2974">
      <w:pPr>
        <w:tabs>
          <w:tab w:val="left" w:pos="0"/>
        </w:tabs>
        <w:jc w:val="both"/>
        <w:rPr>
          <w:sz w:val="24"/>
          <w:szCs w:val="24"/>
        </w:rPr>
      </w:pPr>
      <w:bookmarkStart w:id="25" w:name="_Hlk131067692"/>
      <w:bookmarkStart w:id="26" w:name="_Hlk131083201"/>
      <w:r>
        <w:rPr>
          <w:sz w:val="24"/>
          <w:szCs w:val="24"/>
        </w:rPr>
        <w:t>d) certidão negativa de Falência expedida pelo distribuidor da sede da pessoa jurídica ou negativa de execução patrimonial expedida no domicílio da pessoa física, dentro do prazo de validade;</w:t>
      </w:r>
      <w:bookmarkEnd w:id="25"/>
      <w:bookmarkEnd w:id="26"/>
    </w:p>
    <w:p w14:paraId="31DC5F56" w14:textId="77777777" w:rsidR="0013626F" w:rsidRDefault="00BF2974">
      <w:pPr>
        <w:jc w:val="both"/>
        <w:rPr>
          <w:sz w:val="24"/>
          <w:szCs w:val="24"/>
        </w:rPr>
      </w:pPr>
      <w:r>
        <w:rPr>
          <w:sz w:val="24"/>
          <w:szCs w:val="24"/>
        </w:rPr>
        <w:lastRenderedPageBreak/>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6E4239A3" w14:textId="77777777" w:rsidR="0013626F" w:rsidRDefault="0013626F">
      <w:pPr>
        <w:tabs>
          <w:tab w:val="left" w:pos="851"/>
        </w:tabs>
        <w:jc w:val="both"/>
        <w:rPr>
          <w:b/>
          <w:bCs/>
          <w:sz w:val="24"/>
          <w:szCs w:val="24"/>
        </w:rPr>
      </w:pPr>
      <w:bookmarkStart w:id="27" w:name="_Hlk131083295"/>
      <w:bookmarkStart w:id="28" w:name="_Hlk131067812"/>
    </w:p>
    <w:p w14:paraId="7DAA026B" w14:textId="77777777" w:rsidR="0013626F" w:rsidRDefault="00BF2974">
      <w:pPr>
        <w:tabs>
          <w:tab w:val="left" w:pos="851"/>
        </w:tabs>
        <w:ind w:left="851" w:hanging="851"/>
        <w:jc w:val="both"/>
        <w:rPr>
          <w:sz w:val="24"/>
          <w:szCs w:val="24"/>
        </w:rPr>
      </w:pPr>
      <w:r>
        <w:rPr>
          <w:b/>
          <w:bCs/>
          <w:sz w:val="24"/>
          <w:szCs w:val="24"/>
        </w:rPr>
        <w:t>7.6</w:t>
      </w:r>
      <w:r>
        <w:rPr>
          <w:sz w:val="24"/>
          <w:szCs w:val="24"/>
        </w:rPr>
        <w:t xml:space="preserve"> A licitante para fins de habilitação deverá observar as disposições Gerais que seguem: </w:t>
      </w:r>
    </w:p>
    <w:p w14:paraId="7E2BCBC3" w14:textId="358D2FDE" w:rsidR="0013626F" w:rsidRDefault="00BF2974">
      <w:pPr>
        <w:tabs>
          <w:tab w:val="left" w:pos="851"/>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3351D">
        <w:rPr>
          <w:sz w:val="24"/>
          <w:szCs w:val="24"/>
          <w:lang w:eastAsia="pt-BR"/>
        </w:rPr>
        <w:t>180</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7134F2A5" w14:textId="77777777" w:rsidR="0013626F" w:rsidRDefault="00BF2974">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174D990F" w14:textId="77777777" w:rsidR="0013626F" w:rsidRDefault="00BF2974">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16F58455" w14:textId="77777777" w:rsidR="0013626F" w:rsidRDefault="00BF2974">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63E266FA" w14:textId="77777777" w:rsidR="0013626F" w:rsidRDefault="00BF2974">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7F956433" w14:textId="77777777" w:rsidR="0013626F" w:rsidRDefault="00BF2974">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21320180" w14:textId="77777777" w:rsidR="0013626F" w:rsidRDefault="00BF2974">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1670407A" w14:textId="77777777" w:rsidR="0013626F" w:rsidRDefault="00BF2974">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6B664BE7" w14:textId="77777777" w:rsidR="0013626F" w:rsidRDefault="00BF2974">
      <w:pPr>
        <w:tabs>
          <w:tab w:val="left" w:pos="851"/>
        </w:tabs>
        <w:jc w:val="both"/>
        <w:rPr>
          <w:sz w:val="24"/>
          <w:szCs w:val="24"/>
        </w:rPr>
      </w:pPr>
      <w:r>
        <w:rPr>
          <w:b/>
          <w:sz w:val="24"/>
          <w:szCs w:val="24"/>
        </w:rPr>
        <w:t xml:space="preserve">7.8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4E7AD6FA" w14:textId="77777777" w:rsidR="0013626F" w:rsidRDefault="00BF2974">
      <w:pPr>
        <w:tabs>
          <w:tab w:val="left" w:pos="851"/>
        </w:tabs>
        <w:jc w:val="both"/>
        <w:rPr>
          <w:sz w:val="24"/>
          <w:szCs w:val="24"/>
        </w:rPr>
      </w:pPr>
      <w:r>
        <w:rPr>
          <w:b/>
          <w:sz w:val="24"/>
          <w:szCs w:val="24"/>
        </w:rPr>
        <w:t>7.8.1</w:t>
      </w:r>
      <w:r>
        <w:rPr>
          <w:sz w:val="24"/>
          <w:szCs w:val="24"/>
        </w:rPr>
        <w:t xml:space="preserve"> Estando a documentação de habilitação da licitante vencedora em desacordo com as exigências do Edital, ela será inabilitada.</w:t>
      </w:r>
    </w:p>
    <w:p w14:paraId="59960A9D" w14:textId="77777777" w:rsidR="0013626F" w:rsidRDefault="00BF2974">
      <w:pPr>
        <w:tabs>
          <w:tab w:val="left" w:pos="851"/>
        </w:tabs>
        <w:jc w:val="both"/>
        <w:rPr>
          <w:sz w:val="24"/>
          <w:szCs w:val="24"/>
        </w:rPr>
      </w:pPr>
      <w:r>
        <w:rPr>
          <w:b/>
          <w:sz w:val="24"/>
          <w:szCs w:val="24"/>
        </w:rPr>
        <w:t xml:space="preserve">7.8.1.1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6C22020C" w14:textId="77777777" w:rsidR="0013626F" w:rsidRDefault="00BF2974">
      <w:pPr>
        <w:tabs>
          <w:tab w:val="left" w:pos="851"/>
        </w:tabs>
        <w:jc w:val="both"/>
        <w:rPr>
          <w:sz w:val="24"/>
          <w:szCs w:val="24"/>
        </w:rPr>
      </w:pPr>
      <w:r>
        <w:rPr>
          <w:b/>
          <w:sz w:val="24"/>
          <w:szCs w:val="24"/>
        </w:rPr>
        <w:t>7.8.2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6FB57E78" w14:textId="77777777" w:rsidR="0013626F" w:rsidRDefault="00BF2974">
      <w:pPr>
        <w:tabs>
          <w:tab w:val="left" w:pos="851"/>
        </w:tabs>
        <w:jc w:val="both"/>
        <w:rPr>
          <w:sz w:val="24"/>
          <w:szCs w:val="24"/>
        </w:rPr>
      </w:pPr>
      <w:r>
        <w:rPr>
          <w:b/>
          <w:sz w:val="24"/>
          <w:szCs w:val="24"/>
        </w:rPr>
        <w:t xml:space="preserve">7.8.3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0C1A207" w14:textId="77777777" w:rsidR="0013626F" w:rsidRDefault="00BF2974">
      <w:pPr>
        <w:tabs>
          <w:tab w:val="left" w:pos="851"/>
        </w:tabs>
        <w:jc w:val="both"/>
        <w:rPr>
          <w:sz w:val="24"/>
          <w:szCs w:val="24"/>
        </w:rPr>
      </w:pPr>
      <w:r>
        <w:rPr>
          <w:b/>
          <w:sz w:val="24"/>
          <w:szCs w:val="24"/>
        </w:rPr>
        <w:t>7.8.4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27"/>
      <w:bookmarkEnd w:id="28"/>
    </w:p>
    <w:p w14:paraId="3F71B7B1" w14:textId="77777777" w:rsidR="0013626F" w:rsidRDefault="0013626F">
      <w:pPr>
        <w:ind w:left="2552" w:hanging="851"/>
        <w:jc w:val="both"/>
        <w:rPr>
          <w:sz w:val="24"/>
          <w:szCs w:val="24"/>
        </w:rPr>
      </w:pPr>
    </w:p>
    <w:p w14:paraId="08A0D047" w14:textId="77777777" w:rsidR="0013626F" w:rsidRDefault="00BF2974">
      <w:pPr>
        <w:ind w:left="851" w:hanging="851"/>
        <w:jc w:val="both"/>
        <w:rPr>
          <w:b/>
          <w:sz w:val="24"/>
          <w:szCs w:val="24"/>
        </w:rPr>
      </w:pPr>
      <w:bookmarkStart w:id="29" w:name="_Hlk131067891"/>
      <w:r>
        <w:rPr>
          <w:b/>
          <w:sz w:val="24"/>
          <w:szCs w:val="24"/>
        </w:rPr>
        <w:t>8. FASE RECURSAL</w:t>
      </w:r>
    </w:p>
    <w:p w14:paraId="1C62F881" w14:textId="77777777" w:rsidR="0013626F" w:rsidRDefault="00BF2974">
      <w:pPr>
        <w:shd w:val="clear" w:color="auto" w:fill="FFFFFF"/>
        <w:tabs>
          <w:tab w:val="left" w:pos="1985"/>
        </w:tabs>
        <w:jc w:val="both"/>
        <w:textAlignment w:val="baseline"/>
        <w:rPr>
          <w:sz w:val="24"/>
          <w:szCs w:val="24"/>
        </w:rPr>
      </w:pPr>
      <w:bookmarkStart w:id="30" w:name="_Hlk131083515"/>
      <w:bookmarkStart w:id="31" w:name="_Hlk134782668"/>
      <w:r>
        <w:rPr>
          <w:b/>
          <w:bCs/>
          <w:sz w:val="24"/>
          <w:szCs w:val="24"/>
        </w:rPr>
        <w:lastRenderedPageBreak/>
        <w:t>8.1</w:t>
      </w:r>
      <w:bookmarkStart w:id="32" w:name="_Hlk131083412"/>
      <w:r>
        <w:rPr>
          <w:sz w:val="24"/>
          <w:szCs w:val="24"/>
        </w:rPr>
        <w:t xml:space="preserve">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1BE435FF" w14:textId="77777777" w:rsidR="0013626F" w:rsidRDefault="00BF2974">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33" w:name="_Hlk131083445"/>
      <w:bookmarkEnd w:id="32"/>
    </w:p>
    <w:p w14:paraId="1CF835E8" w14:textId="77777777" w:rsidR="0013626F" w:rsidRDefault="00BF2974">
      <w:pPr>
        <w:shd w:val="clear" w:color="auto" w:fill="FFFFFF"/>
        <w:tabs>
          <w:tab w:val="left" w:pos="1985"/>
        </w:tabs>
        <w:jc w:val="both"/>
        <w:textAlignment w:val="baseline"/>
        <w:rPr>
          <w:sz w:val="24"/>
          <w:szCs w:val="24"/>
        </w:rPr>
      </w:pPr>
      <w:r>
        <w:rPr>
          <w:b/>
          <w:bCs/>
          <w:sz w:val="24"/>
          <w:szCs w:val="24"/>
        </w:rPr>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33"/>
    </w:p>
    <w:p w14:paraId="7938B695" w14:textId="77777777" w:rsidR="0013626F" w:rsidRDefault="00BF2974">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0FC15FE7" w14:textId="77777777" w:rsidR="0013626F" w:rsidRDefault="00BF2974">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0888D872" w14:textId="77777777" w:rsidR="0013626F" w:rsidRDefault="00BF2974">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04E43162" w14:textId="77777777" w:rsidR="0013626F" w:rsidRDefault="00BF2974">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41473745" w14:textId="77777777" w:rsidR="0013626F" w:rsidRDefault="00BF2974">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30"/>
      <w:bookmarkEnd w:id="31"/>
    </w:p>
    <w:p w14:paraId="64203485" w14:textId="77777777" w:rsidR="0013626F" w:rsidRDefault="0013626F">
      <w:pPr>
        <w:shd w:val="clear" w:color="auto" w:fill="FFFFFF"/>
        <w:ind w:left="851" w:hanging="851"/>
        <w:textAlignment w:val="baseline"/>
        <w:rPr>
          <w:sz w:val="24"/>
          <w:szCs w:val="24"/>
        </w:rPr>
      </w:pPr>
    </w:p>
    <w:p w14:paraId="428BC615" w14:textId="77777777" w:rsidR="0013626F" w:rsidRDefault="00BF2974">
      <w:pPr>
        <w:tabs>
          <w:tab w:val="left" w:pos="1134"/>
        </w:tabs>
        <w:ind w:left="851" w:hanging="851"/>
        <w:jc w:val="both"/>
        <w:rPr>
          <w:b/>
          <w:sz w:val="24"/>
          <w:szCs w:val="24"/>
        </w:rPr>
      </w:pPr>
      <w:bookmarkStart w:id="34" w:name="art4xviii"/>
      <w:bookmarkEnd w:id="34"/>
      <w:r>
        <w:rPr>
          <w:b/>
          <w:sz w:val="24"/>
          <w:szCs w:val="24"/>
        </w:rPr>
        <w:t>9 ADJUDICAÇÃO E HOMOLOGAÇÃO</w:t>
      </w:r>
    </w:p>
    <w:p w14:paraId="073ADF76" w14:textId="77777777" w:rsidR="0013626F" w:rsidRDefault="00BF2974">
      <w:pPr>
        <w:tabs>
          <w:tab w:val="left" w:pos="1134"/>
        </w:tabs>
        <w:jc w:val="both"/>
        <w:rPr>
          <w:sz w:val="24"/>
          <w:szCs w:val="24"/>
          <w:shd w:val="clear" w:color="auto" w:fill="FFFFFF"/>
        </w:rPr>
      </w:pPr>
      <w:r>
        <w:rPr>
          <w:b/>
          <w:sz w:val="24"/>
          <w:szCs w:val="24"/>
        </w:rPr>
        <w:t>9.1</w:t>
      </w:r>
      <w:bookmarkStart w:id="35"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29"/>
      <w:bookmarkEnd w:id="35"/>
    </w:p>
    <w:p w14:paraId="789B5E72" w14:textId="77777777" w:rsidR="0013626F" w:rsidRDefault="0013626F">
      <w:pPr>
        <w:shd w:val="clear" w:color="auto" w:fill="FFFFFF"/>
        <w:suppressAutoHyphens w:val="0"/>
        <w:ind w:left="1068" w:hanging="708"/>
        <w:rPr>
          <w:sz w:val="24"/>
          <w:szCs w:val="24"/>
          <w:lang w:eastAsia="pt-BR"/>
        </w:rPr>
      </w:pPr>
    </w:p>
    <w:p w14:paraId="7B833E89" w14:textId="77777777" w:rsidR="0013626F" w:rsidRDefault="00BF2974">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7503092C" w14:textId="77777777" w:rsidR="0013626F" w:rsidRDefault="00BF2974">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1083E37C" w14:textId="77777777" w:rsidR="0013626F" w:rsidRDefault="00BF2974">
      <w:pPr>
        <w:jc w:val="both"/>
        <w:rPr>
          <w:sz w:val="24"/>
          <w:szCs w:val="24"/>
        </w:rPr>
      </w:pPr>
      <w:bookmarkStart w:id="36" w:name="_Ref114668085"/>
      <w:bookmarkStart w:id="37"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38" w:name="_Ref114668108"/>
      <w:bookmarkEnd w:id="36"/>
    </w:p>
    <w:p w14:paraId="2EBAC153" w14:textId="77777777" w:rsidR="0013626F" w:rsidRDefault="00BF2974">
      <w:pPr>
        <w:jc w:val="both"/>
        <w:rPr>
          <w:sz w:val="24"/>
          <w:szCs w:val="24"/>
        </w:rPr>
      </w:pPr>
      <w:r>
        <w:rPr>
          <w:b/>
          <w:bCs/>
          <w:sz w:val="24"/>
          <w:szCs w:val="24"/>
        </w:rPr>
        <w:t>10.2</w:t>
      </w:r>
      <w:r>
        <w:rPr>
          <w:sz w:val="24"/>
          <w:szCs w:val="24"/>
        </w:rPr>
        <w:t xml:space="preserve"> Salvo em decorrência de fato superveniente devidamente justificado, não mantiver a proposta em especial quando:</w:t>
      </w:r>
      <w:bookmarkEnd w:id="38"/>
    </w:p>
    <w:p w14:paraId="4D97463F" w14:textId="77777777" w:rsidR="0013626F" w:rsidRDefault="00BF2974">
      <w:pPr>
        <w:jc w:val="both"/>
        <w:rPr>
          <w:sz w:val="24"/>
          <w:szCs w:val="24"/>
        </w:rPr>
      </w:pPr>
      <w:r>
        <w:rPr>
          <w:sz w:val="24"/>
          <w:szCs w:val="24"/>
        </w:rPr>
        <w:t xml:space="preserve">a) não enviar a proposta adequada ao último lance ofertado ou após a negociação; </w:t>
      </w:r>
    </w:p>
    <w:p w14:paraId="3F6EC876" w14:textId="77777777" w:rsidR="0013626F" w:rsidRDefault="00BF2974">
      <w:pPr>
        <w:jc w:val="both"/>
        <w:rPr>
          <w:sz w:val="24"/>
          <w:szCs w:val="24"/>
        </w:rPr>
      </w:pPr>
      <w:r>
        <w:rPr>
          <w:sz w:val="24"/>
          <w:szCs w:val="24"/>
        </w:rPr>
        <w:t xml:space="preserve">b) recusar-se a enviar o detalhamento da proposta quando exigível; </w:t>
      </w:r>
    </w:p>
    <w:p w14:paraId="180D2E16" w14:textId="77777777" w:rsidR="0013626F" w:rsidRDefault="00BF2974">
      <w:pPr>
        <w:jc w:val="both"/>
        <w:rPr>
          <w:sz w:val="24"/>
          <w:szCs w:val="24"/>
        </w:rPr>
      </w:pPr>
      <w:r>
        <w:rPr>
          <w:sz w:val="24"/>
          <w:szCs w:val="24"/>
        </w:rPr>
        <w:t xml:space="preserve">c) pedir para ser desclassificado quando encerrada a etapa competitiva; </w:t>
      </w:r>
    </w:p>
    <w:p w14:paraId="4CADC5F4" w14:textId="77777777" w:rsidR="0013626F" w:rsidRDefault="00BF2974">
      <w:pPr>
        <w:jc w:val="both"/>
        <w:rPr>
          <w:sz w:val="24"/>
          <w:szCs w:val="24"/>
        </w:rPr>
      </w:pPr>
      <w:r>
        <w:rPr>
          <w:sz w:val="24"/>
          <w:szCs w:val="24"/>
        </w:rPr>
        <w:t xml:space="preserve">d) apresentar proposta em desacordo com as especificações do Edital; </w:t>
      </w:r>
      <w:bookmarkStart w:id="39" w:name="_Ref114668139"/>
    </w:p>
    <w:p w14:paraId="418FF1D0" w14:textId="77777777" w:rsidR="0013626F" w:rsidRDefault="00BF2974">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39"/>
    </w:p>
    <w:p w14:paraId="4A3CA00A" w14:textId="77777777" w:rsidR="0013626F" w:rsidRDefault="00BF2974">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40" w:name="_Ref114668249"/>
    </w:p>
    <w:p w14:paraId="12D4738E" w14:textId="77777777" w:rsidR="0013626F" w:rsidRDefault="00BF2974">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40"/>
      <w:r>
        <w:rPr>
          <w:sz w:val="24"/>
          <w:szCs w:val="24"/>
        </w:rPr>
        <w:t>;</w:t>
      </w:r>
      <w:bookmarkStart w:id="41" w:name="_Ref114668245"/>
    </w:p>
    <w:p w14:paraId="7B61D2D8" w14:textId="77777777" w:rsidR="0013626F" w:rsidRDefault="00BF2974">
      <w:pPr>
        <w:jc w:val="both"/>
        <w:rPr>
          <w:sz w:val="24"/>
          <w:szCs w:val="24"/>
        </w:rPr>
      </w:pPr>
      <w:r>
        <w:rPr>
          <w:b/>
          <w:bCs/>
          <w:sz w:val="24"/>
          <w:szCs w:val="24"/>
        </w:rPr>
        <w:t>10.6</w:t>
      </w:r>
      <w:r>
        <w:rPr>
          <w:sz w:val="24"/>
          <w:szCs w:val="24"/>
        </w:rPr>
        <w:t xml:space="preserve"> Fraudar a licitação</w:t>
      </w:r>
      <w:bookmarkEnd w:id="41"/>
      <w:r>
        <w:rPr>
          <w:sz w:val="24"/>
          <w:szCs w:val="24"/>
        </w:rPr>
        <w:t>;</w:t>
      </w:r>
      <w:bookmarkStart w:id="42" w:name="_Ref114668247"/>
    </w:p>
    <w:p w14:paraId="72E29483" w14:textId="77777777" w:rsidR="0013626F" w:rsidRDefault="00BF2974">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42"/>
    </w:p>
    <w:p w14:paraId="79686317" w14:textId="77777777" w:rsidR="0013626F" w:rsidRDefault="00BF2974">
      <w:pPr>
        <w:jc w:val="both"/>
        <w:rPr>
          <w:sz w:val="24"/>
          <w:szCs w:val="24"/>
        </w:rPr>
      </w:pPr>
      <w:bookmarkStart w:id="43" w:name="_Hlk194680947"/>
      <w:r>
        <w:rPr>
          <w:sz w:val="24"/>
          <w:szCs w:val="24"/>
        </w:rPr>
        <w:lastRenderedPageBreak/>
        <w:t xml:space="preserve">a) agir em conluio ou em desconformidade com a lei; </w:t>
      </w:r>
    </w:p>
    <w:p w14:paraId="34AE7326" w14:textId="77777777" w:rsidR="0013626F" w:rsidRDefault="00BF2974">
      <w:pPr>
        <w:jc w:val="both"/>
        <w:rPr>
          <w:sz w:val="24"/>
          <w:szCs w:val="24"/>
        </w:rPr>
      </w:pPr>
      <w:r>
        <w:rPr>
          <w:sz w:val="24"/>
          <w:szCs w:val="24"/>
        </w:rPr>
        <w:t xml:space="preserve">b) induzir deliberadamente a erro no julgamento; </w:t>
      </w:r>
    </w:p>
    <w:p w14:paraId="23845425" w14:textId="77777777" w:rsidR="0013626F" w:rsidRDefault="00BF2974">
      <w:pPr>
        <w:jc w:val="both"/>
        <w:rPr>
          <w:sz w:val="24"/>
          <w:szCs w:val="24"/>
        </w:rPr>
      </w:pPr>
      <w:bookmarkStart w:id="44" w:name="_Ref114668251"/>
      <w:r>
        <w:rPr>
          <w:sz w:val="24"/>
          <w:szCs w:val="24"/>
        </w:rPr>
        <w:t>c) praticar atos ilícitos com vistas a frustrar os objetivos da licitação</w:t>
      </w:r>
      <w:bookmarkEnd w:id="44"/>
      <w:r>
        <w:rPr>
          <w:sz w:val="24"/>
          <w:szCs w:val="24"/>
        </w:rPr>
        <w:t>;</w:t>
      </w:r>
    </w:p>
    <w:p w14:paraId="269CD307" w14:textId="77777777" w:rsidR="0013626F" w:rsidRDefault="00BF2974">
      <w:pPr>
        <w:jc w:val="both"/>
        <w:rPr>
          <w:sz w:val="24"/>
          <w:szCs w:val="24"/>
        </w:rPr>
      </w:pPr>
      <w:bookmarkStart w:id="45" w:name="_Ref114668252"/>
      <w:r>
        <w:rPr>
          <w:sz w:val="24"/>
          <w:szCs w:val="24"/>
        </w:rPr>
        <w:t xml:space="preserve">d) praticar ato lesivo previsto no </w:t>
      </w:r>
      <w:hyperlink r:id="rId14" w:anchor="art5" w:history="1">
        <w:r w:rsidR="0013626F">
          <w:rPr>
            <w:rStyle w:val="Hyperlink"/>
            <w:color w:val="auto"/>
            <w:sz w:val="24"/>
            <w:szCs w:val="24"/>
          </w:rPr>
          <w:t>art. 5º da Lei n.º 12.846, de 2013</w:t>
        </w:r>
      </w:hyperlink>
      <w:r>
        <w:rPr>
          <w:sz w:val="24"/>
          <w:szCs w:val="24"/>
        </w:rPr>
        <w:t>.</w:t>
      </w:r>
      <w:bookmarkEnd w:id="37"/>
      <w:bookmarkEnd w:id="45"/>
    </w:p>
    <w:p w14:paraId="6958873C" w14:textId="77777777" w:rsidR="0013626F" w:rsidRDefault="00BF2974">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44904E2" w14:textId="77777777" w:rsidR="0013626F" w:rsidRDefault="00BF2974">
      <w:pPr>
        <w:jc w:val="both"/>
        <w:rPr>
          <w:sz w:val="24"/>
          <w:szCs w:val="24"/>
        </w:rPr>
      </w:pPr>
      <w:r>
        <w:rPr>
          <w:sz w:val="24"/>
          <w:szCs w:val="24"/>
        </w:rPr>
        <w:t xml:space="preserve">a) advertência; </w:t>
      </w:r>
    </w:p>
    <w:p w14:paraId="004CFDCA" w14:textId="77777777" w:rsidR="0013626F" w:rsidRDefault="00BF2974">
      <w:pPr>
        <w:jc w:val="both"/>
        <w:rPr>
          <w:sz w:val="24"/>
          <w:szCs w:val="24"/>
        </w:rPr>
      </w:pPr>
      <w:r>
        <w:rPr>
          <w:sz w:val="24"/>
          <w:szCs w:val="24"/>
        </w:rPr>
        <w:t>b) multa;</w:t>
      </w:r>
    </w:p>
    <w:p w14:paraId="24B0DDE4" w14:textId="77777777" w:rsidR="0013626F" w:rsidRDefault="00BF2974">
      <w:pPr>
        <w:jc w:val="both"/>
        <w:rPr>
          <w:sz w:val="24"/>
          <w:szCs w:val="24"/>
        </w:rPr>
      </w:pPr>
      <w:r>
        <w:rPr>
          <w:sz w:val="24"/>
          <w:szCs w:val="24"/>
        </w:rPr>
        <w:t>c) impedimento de licitar e contratar e</w:t>
      </w:r>
    </w:p>
    <w:p w14:paraId="303D2D73" w14:textId="77777777" w:rsidR="0013626F" w:rsidRDefault="00BF2974">
      <w:pPr>
        <w:jc w:val="both"/>
        <w:rPr>
          <w:sz w:val="24"/>
          <w:szCs w:val="24"/>
        </w:rPr>
      </w:pPr>
      <w:r>
        <w:rPr>
          <w:sz w:val="24"/>
          <w:szCs w:val="24"/>
        </w:rPr>
        <w:t>d) declaração de inidoneidade para licitar ou contratar, enquanto perdurarem os motivos determinantes da punição ou até que seja promovida sua reabilitação perante a própria autoridade que aplicou a penalidade.</w:t>
      </w:r>
    </w:p>
    <w:p w14:paraId="360570CA" w14:textId="77777777" w:rsidR="0013626F" w:rsidRDefault="00BF2974">
      <w:pPr>
        <w:jc w:val="both"/>
        <w:rPr>
          <w:sz w:val="24"/>
          <w:szCs w:val="24"/>
        </w:rPr>
      </w:pPr>
      <w:r>
        <w:rPr>
          <w:b/>
          <w:bCs/>
          <w:sz w:val="24"/>
          <w:szCs w:val="24"/>
        </w:rPr>
        <w:t>10.9</w:t>
      </w:r>
      <w:r>
        <w:rPr>
          <w:sz w:val="24"/>
          <w:szCs w:val="24"/>
        </w:rPr>
        <w:t xml:space="preserve"> Na aplicação das sanções serão considerados:</w:t>
      </w:r>
      <w:bookmarkEnd w:id="43"/>
    </w:p>
    <w:p w14:paraId="09C4D153" w14:textId="77777777" w:rsidR="0013626F" w:rsidRDefault="00BF2974">
      <w:pPr>
        <w:jc w:val="both"/>
        <w:rPr>
          <w:sz w:val="24"/>
          <w:szCs w:val="24"/>
        </w:rPr>
      </w:pPr>
      <w:r>
        <w:rPr>
          <w:sz w:val="24"/>
          <w:szCs w:val="24"/>
        </w:rPr>
        <w:t>a) a natureza e a gravidade da infração cometida;</w:t>
      </w:r>
    </w:p>
    <w:p w14:paraId="5E9F0BC2" w14:textId="77777777" w:rsidR="0013626F" w:rsidRDefault="00BF2974">
      <w:pPr>
        <w:jc w:val="both"/>
        <w:rPr>
          <w:sz w:val="24"/>
          <w:szCs w:val="24"/>
        </w:rPr>
      </w:pPr>
      <w:r>
        <w:rPr>
          <w:sz w:val="24"/>
          <w:szCs w:val="24"/>
        </w:rPr>
        <w:t>b) as peculiaridades do caso concreto;</w:t>
      </w:r>
    </w:p>
    <w:p w14:paraId="1692EA92" w14:textId="77777777" w:rsidR="0013626F" w:rsidRDefault="00BF2974">
      <w:pPr>
        <w:jc w:val="both"/>
        <w:rPr>
          <w:sz w:val="24"/>
          <w:szCs w:val="24"/>
        </w:rPr>
      </w:pPr>
      <w:r>
        <w:rPr>
          <w:sz w:val="24"/>
          <w:szCs w:val="24"/>
        </w:rPr>
        <w:t>c) as circunstâncias agravantes ou atenuantes;</w:t>
      </w:r>
    </w:p>
    <w:p w14:paraId="1D3D9565" w14:textId="77777777" w:rsidR="0013626F" w:rsidRDefault="00BF2974">
      <w:pPr>
        <w:jc w:val="both"/>
        <w:rPr>
          <w:sz w:val="24"/>
          <w:szCs w:val="24"/>
        </w:rPr>
      </w:pPr>
      <w:r>
        <w:rPr>
          <w:sz w:val="24"/>
          <w:szCs w:val="24"/>
        </w:rPr>
        <w:t>d) os danos que dela provierem para a Administração Pública;</w:t>
      </w:r>
    </w:p>
    <w:p w14:paraId="5E98F990" w14:textId="77777777" w:rsidR="0013626F" w:rsidRDefault="00BF2974">
      <w:pPr>
        <w:jc w:val="both"/>
        <w:rPr>
          <w:sz w:val="24"/>
          <w:szCs w:val="24"/>
        </w:rPr>
      </w:pPr>
      <w:r>
        <w:rPr>
          <w:sz w:val="24"/>
          <w:szCs w:val="24"/>
        </w:rPr>
        <w:t>e) a implantação ou o aperfeiçoamento de programa de integridade, conforme normas e orientações dos órgãos de controle;</w:t>
      </w:r>
    </w:p>
    <w:p w14:paraId="2DAAFA28" w14:textId="20892ECD" w:rsidR="0013626F" w:rsidRDefault="00BF2974">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bookmarkStart w:id="46" w:name="_Hlk162269806"/>
      <w:r>
        <w:rPr>
          <w:sz w:val="24"/>
          <w:szCs w:val="24"/>
          <w:lang w:eastAsia="pt-BR"/>
        </w:rPr>
      </w:r>
      <w:r>
        <w:rPr>
          <w:sz w:val="24"/>
          <w:szCs w:val="24"/>
          <w:lang w:eastAsia="pt-BR"/>
        </w:rPr>
        <w:fldChar w:fldCharType="separate"/>
      </w:r>
      <w:r w:rsidR="0083351D">
        <w:rPr>
          <w:sz w:val="24"/>
          <w:szCs w:val="24"/>
          <w:lang w:eastAsia="pt-BR"/>
        </w:rPr>
        <w:t>30</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83351D">
        <w:rPr>
          <w:sz w:val="24"/>
          <w:szCs w:val="24"/>
          <w:lang w:eastAsia="pt-BR"/>
        </w:rPr>
        <w:t>trinta</w:t>
      </w:r>
      <w:r>
        <w:rPr>
          <w:sz w:val="24"/>
          <w:szCs w:val="24"/>
          <w:lang w:eastAsia="pt-BR"/>
        </w:rPr>
        <w:fldChar w:fldCharType="end"/>
      </w:r>
      <w:r>
        <w:rPr>
          <w:sz w:val="24"/>
          <w:szCs w:val="24"/>
          <w:lang w:eastAsia="pt-BR"/>
        </w:rPr>
        <w:t>)</w:t>
      </w:r>
      <w:bookmarkEnd w:id="46"/>
      <w:r>
        <w:rPr>
          <w:sz w:val="24"/>
          <w:szCs w:val="24"/>
          <w:lang w:eastAsia="pt-BR"/>
        </w:rPr>
        <w:t xml:space="preserve"> dias úteis</w:t>
      </w:r>
      <w:r>
        <w:rPr>
          <w:sz w:val="24"/>
          <w:szCs w:val="24"/>
        </w:rPr>
        <w:t xml:space="preserve">, a contar da comunicação oficial. </w:t>
      </w:r>
    </w:p>
    <w:p w14:paraId="134B9924" w14:textId="77777777" w:rsidR="0013626F" w:rsidRDefault="00BF2974">
      <w:pPr>
        <w:jc w:val="both"/>
        <w:rPr>
          <w:sz w:val="24"/>
          <w:szCs w:val="24"/>
        </w:rPr>
      </w:pPr>
      <w:bookmarkStart w:id="47" w:name="_Hlk113876035"/>
      <w:r>
        <w:rPr>
          <w:b/>
          <w:bCs/>
          <w:sz w:val="24"/>
          <w:szCs w:val="24"/>
        </w:rPr>
        <w:t>10.10.1</w:t>
      </w:r>
      <w:r>
        <w:rPr>
          <w:sz w:val="24"/>
          <w:szCs w:val="24"/>
        </w:rPr>
        <w:t xml:space="preserve"> Para as infrações previstas nos itens 10.1 a 10.4, a multa será de 0,5% a 15% do valor do contrato licitado.</w:t>
      </w:r>
      <w:bookmarkEnd w:id="47"/>
    </w:p>
    <w:p w14:paraId="563EADED" w14:textId="77777777" w:rsidR="0013626F" w:rsidRDefault="00BF2974">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3DA3519D" w14:textId="77777777" w:rsidR="0013626F" w:rsidRDefault="00BF2974">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3D7EB8D2" w14:textId="77777777" w:rsidR="0013626F" w:rsidRDefault="00BF2974">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41852063" w14:textId="77777777" w:rsidR="0013626F" w:rsidRDefault="00BF2974">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B385679" w14:textId="77777777" w:rsidR="0013626F" w:rsidRDefault="00BF2974">
      <w:pPr>
        <w:jc w:val="both"/>
        <w:rPr>
          <w:sz w:val="24"/>
          <w:szCs w:val="24"/>
        </w:rPr>
      </w:pPr>
      <w:r>
        <w:rPr>
          <w:b/>
          <w:bCs/>
          <w:sz w:val="24"/>
          <w:szCs w:val="24"/>
        </w:rPr>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5A3800" w14:textId="77777777" w:rsidR="0013626F" w:rsidRDefault="00BF2974">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F231BE3" w14:textId="77777777" w:rsidR="0013626F" w:rsidRDefault="00BF2974">
      <w:pPr>
        <w:jc w:val="both"/>
        <w:rPr>
          <w:sz w:val="24"/>
          <w:szCs w:val="24"/>
        </w:rPr>
      </w:pPr>
      <w:r>
        <w:rPr>
          <w:b/>
          <w:bCs/>
          <w:sz w:val="24"/>
          <w:szCs w:val="24"/>
        </w:rPr>
        <w:lastRenderedPageBreak/>
        <w:t>10.16</w:t>
      </w:r>
      <w:r>
        <w:rPr>
          <w:sz w:val="24"/>
          <w:szCs w:val="24"/>
        </w:rPr>
        <w:t xml:space="preserve"> O recurso e o pedido de reconsideração terão efeito suspensivo do ato ou da decisão recorrida até que sobrevenha decisão final da autoridade competente.</w:t>
      </w:r>
    </w:p>
    <w:p w14:paraId="40F19CAC" w14:textId="77777777" w:rsidR="0013626F" w:rsidRDefault="00BF2974">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101437B9" w14:textId="77777777" w:rsidR="0013626F" w:rsidRDefault="00BF2974">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72AA6163" w14:textId="77777777" w:rsidR="0013626F" w:rsidRDefault="0013626F">
      <w:pPr>
        <w:jc w:val="both"/>
        <w:rPr>
          <w:b/>
          <w:bCs/>
          <w:sz w:val="24"/>
          <w:szCs w:val="24"/>
        </w:rPr>
      </w:pPr>
      <w:bookmarkStart w:id="48" w:name="_Hlk131067924"/>
    </w:p>
    <w:p w14:paraId="0D67011D" w14:textId="77777777" w:rsidR="0013626F" w:rsidRDefault="00BF2974">
      <w:pPr>
        <w:jc w:val="both"/>
        <w:rPr>
          <w:sz w:val="24"/>
          <w:szCs w:val="24"/>
        </w:rPr>
      </w:pPr>
      <w:r>
        <w:rPr>
          <w:b/>
          <w:bCs/>
          <w:sz w:val="24"/>
          <w:szCs w:val="24"/>
        </w:rPr>
        <w:t>11</w:t>
      </w:r>
      <w:r>
        <w:rPr>
          <w:sz w:val="24"/>
          <w:szCs w:val="24"/>
        </w:rPr>
        <w:t xml:space="preserve"> </w:t>
      </w:r>
      <w:r>
        <w:rPr>
          <w:b/>
          <w:sz w:val="24"/>
          <w:szCs w:val="24"/>
        </w:rPr>
        <w:t>CONDIÇÕES DO AJUSTE</w:t>
      </w:r>
    </w:p>
    <w:p w14:paraId="43A2699C" w14:textId="77777777" w:rsidR="0013626F" w:rsidRDefault="00BF2974">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48BA68BA" w14:textId="77777777" w:rsidR="0013626F" w:rsidRDefault="00BF2974">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3250865B" w14:textId="77777777" w:rsidR="0013626F" w:rsidRDefault="00BF2974">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563F2248" w14:textId="77777777" w:rsidR="0013626F" w:rsidRDefault="00BF2974">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4F12FA19" w14:textId="77777777" w:rsidR="0013626F" w:rsidRDefault="00BF2974">
      <w:pPr>
        <w:suppressAutoHyphens w:val="0"/>
        <w:jc w:val="both"/>
        <w:rPr>
          <w:sz w:val="24"/>
          <w:szCs w:val="24"/>
          <w:lang w:eastAsia="pt-BR"/>
        </w:rPr>
      </w:pPr>
      <w:r>
        <w:rPr>
          <w:b/>
          <w:bCs/>
          <w:sz w:val="24"/>
          <w:szCs w:val="24"/>
          <w:lang w:eastAsia="pt-BR"/>
        </w:rPr>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26117809" w14:textId="77777777" w:rsidR="0013626F" w:rsidRDefault="00BF2974">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49" w:name="_Hlk131083607"/>
      <w:r>
        <w:rPr>
          <w:sz w:val="24"/>
          <w:szCs w:val="24"/>
        </w:rPr>
        <w:t>,</w:t>
      </w:r>
      <w:r>
        <w:rPr>
          <w:rStyle w:val="WW8Num2z0"/>
          <w:sz w:val="24"/>
          <w:szCs w:val="24"/>
        </w:rPr>
        <w:t></w:t>
      </w:r>
      <w:r>
        <w:rPr>
          <w:sz w:val="24"/>
          <w:szCs w:val="24"/>
        </w:rPr>
        <w:t>convocar os licitantes remanescentes, na ordem de classificação, para a celebração do contrato nas condições propostas pelo licitante vencedor.</w:t>
      </w:r>
    </w:p>
    <w:p w14:paraId="0736BAC7" w14:textId="77777777" w:rsidR="0013626F" w:rsidRDefault="00BF2974">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48"/>
      <w:bookmarkEnd w:id="49"/>
    </w:p>
    <w:p w14:paraId="59A81F09" w14:textId="77777777" w:rsidR="0013626F" w:rsidRDefault="0013626F">
      <w:pPr>
        <w:tabs>
          <w:tab w:val="left" w:pos="1069"/>
          <w:tab w:val="left" w:pos="1418"/>
        </w:tabs>
        <w:jc w:val="both"/>
        <w:rPr>
          <w:sz w:val="24"/>
          <w:szCs w:val="24"/>
        </w:rPr>
      </w:pPr>
    </w:p>
    <w:p w14:paraId="21BB85B2" w14:textId="77777777" w:rsidR="0013626F" w:rsidRDefault="00BF2974">
      <w:pPr>
        <w:ind w:left="540" w:hanging="547"/>
        <w:jc w:val="both"/>
        <w:rPr>
          <w:b/>
          <w:bCs/>
          <w:sz w:val="24"/>
          <w:szCs w:val="24"/>
        </w:rPr>
      </w:pPr>
      <w:r>
        <w:rPr>
          <w:b/>
          <w:bCs/>
          <w:sz w:val="24"/>
          <w:szCs w:val="24"/>
        </w:rPr>
        <w:t xml:space="preserve">12.   GARANTIA DE EXECUÇÃO E GARANTIA ADICIONAL </w:t>
      </w:r>
    </w:p>
    <w:p w14:paraId="3204C6F2" w14:textId="77777777" w:rsidR="0013626F" w:rsidRDefault="00BF2974">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7C50FE1D" w14:textId="77777777" w:rsidR="0013626F" w:rsidRDefault="00BF2974">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4A319452" w14:textId="77777777" w:rsidR="0013626F" w:rsidRDefault="0013626F">
      <w:pPr>
        <w:jc w:val="both"/>
        <w:rPr>
          <w:sz w:val="24"/>
          <w:szCs w:val="24"/>
        </w:rPr>
      </w:pPr>
    </w:p>
    <w:p w14:paraId="6B13FC4E" w14:textId="77777777" w:rsidR="0013626F" w:rsidRDefault="00BF2974">
      <w:pPr>
        <w:jc w:val="both"/>
        <w:rPr>
          <w:b/>
          <w:bCs/>
          <w:sz w:val="24"/>
          <w:szCs w:val="24"/>
        </w:rPr>
      </w:pPr>
      <w:bookmarkStart w:id="50" w:name="_Hlk131067976"/>
      <w:bookmarkStart w:id="51" w:name="_Hlk131068002"/>
      <w:bookmarkStart w:id="52" w:name="_Hlk94260831"/>
      <w:bookmarkEnd w:id="50"/>
      <w:r>
        <w:rPr>
          <w:b/>
          <w:bCs/>
          <w:sz w:val="24"/>
          <w:szCs w:val="24"/>
        </w:rPr>
        <w:t>13.  PRAZOS, RECEBIMENTO DO OBJETO E PAGAMENTO</w:t>
      </w:r>
    </w:p>
    <w:p w14:paraId="78C33977" w14:textId="77777777" w:rsidR="0013626F" w:rsidRDefault="00BF2974">
      <w:pPr>
        <w:tabs>
          <w:tab w:val="left" w:pos="1249"/>
          <w:tab w:val="left" w:pos="1276"/>
        </w:tabs>
        <w:jc w:val="both"/>
        <w:rPr>
          <w:rFonts w:eastAsia="Lucida Sans Unicode"/>
          <w:sz w:val="24"/>
          <w:szCs w:val="24"/>
        </w:rPr>
      </w:pPr>
      <w:r>
        <w:rPr>
          <w:b/>
          <w:bCs/>
          <w:sz w:val="24"/>
          <w:szCs w:val="24"/>
        </w:rPr>
        <w:t>13.1</w:t>
      </w:r>
      <w:r>
        <w:rPr>
          <w:sz w:val="24"/>
          <w:szCs w:val="24"/>
        </w:rPr>
        <w:t xml:space="preserve"> </w:t>
      </w:r>
      <w:r>
        <w:rPr>
          <w:rFonts w:eastAsia="Lucida Sans Unicode"/>
          <w:sz w:val="24"/>
          <w:szCs w:val="24"/>
        </w:rPr>
        <w:t xml:space="preserve">Na contagem dos prazos previstos neste </w:t>
      </w:r>
      <w:r>
        <w:rPr>
          <w:sz w:val="24"/>
          <w:szCs w:val="24"/>
        </w:rPr>
        <w:t>Edital</w:t>
      </w:r>
      <w:r>
        <w:rPr>
          <w:rFonts w:eastAsia="Lucida Sans Unicode"/>
          <w:sz w:val="24"/>
          <w:szCs w:val="24"/>
        </w:rPr>
        <w:t xml:space="preserve">, excluir-se-á o dia da publicação/notificação/convocação e incluir-se-á o dia do vencimento. </w:t>
      </w:r>
    </w:p>
    <w:p w14:paraId="74807141" w14:textId="77777777" w:rsidR="0013626F" w:rsidRDefault="00BF2974">
      <w:pPr>
        <w:tabs>
          <w:tab w:val="left" w:pos="1249"/>
          <w:tab w:val="left" w:pos="1276"/>
        </w:tabs>
        <w:jc w:val="both"/>
        <w:rPr>
          <w:sz w:val="24"/>
          <w:szCs w:val="24"/>
        </w:rPr>
      </w:pPr>
      <w:r>
        <w:rPr>
          <w:rFonts w:eastAsia="Lucida Sans Unicode"/>
          <w:b/>
          <w:bCs/>
          <w:sz w:val="24"/>
          <w:szCs w:val="24"/>
        </w:rPr>
        <w:t>13.2</w:t>
      </w:r>
      <w:r>
        <w:rPr>
          <w:rFonts w:eastAsia="Lucida Sans Unicode"/>
          <w:sz w:val="24"/>
          <w:szCs w:val="24"/>
        </w:rPr>
        <w:t xml:space="preserve"> Só se iniciam ou vencem os prazos referidos neste </w:t>
      </w:r>
      <w:r>
        <w:rPr>
          <w:sz w:val="24"/>
          <w:szCs w:val="24"/>
        </w:rPr>
        <w:t>Edital</w:t>
      </w:r>
      <w:r>
        <w:rPr>
          <w:rFonts w:eastAsia="Lucida Sans Unicode"/>
          <w:sz w:val="24"/>
          <w:szCs w:val="24"/>
        </w:rPr>
        <w:t xml:space="preserve"> em dia de expediente no licitador, </w:t>
      </w:r>
      <w:bookmarkStart w:id="53" w:name="_Hlk131024054"/>
      <w:r>
        <w:rPr>
          <w:sz w:val="24"/>
          <w:szCs w:val="24"/>
        </w:rPr>
        <w:t>observado o art. 183 da Lei Federal 14.133/21.</w:t>
      </w:r>
      <w:bookmarkStart w:id="54" w:name="_Hlk94260804"/>
      <w:bookmarkEnd w:id="53"/>
    </w:p>
    <w:p w14:paraId="7E85C185" w14:textId="77777777" w:rsidR="0013626F" w:rsidRDefault="00BF2974">
      <w:pPr>
        <w:jc w:val="both"/>
        <w:rPr>
          <w:sz w:val="24"/>
          <w:szCs w:val="24"/>
        </w:rPr>
      </w:pPr>
      <w:r>
        <w:rPr>
          <w:b/>
          <w:bCs/>
          <w:sz w:val="24"/>
          <w:szCs w:val="24"/>
        </w:rPr>
        <w:t>13.3</w:t>
      </w:r>
      <w:r>
        <w:rPr>
          <w:sz w:val="24"/>
          <w:szCs w:val="24"/>
        </w:rPr>
        <w:t xml:space="preserve"> O objeto será recebido, provisória e definitivamente, na forma prescrita na CLÁUSULA DÉCIMA SÉTIMA da Minuta de Contrato.</w:t>
      </w:r>
    </w:p>
    <w:p w14:paraId="6C5E15B5" w14:textId="77777777" w:rsidR="0013626F" w:rsidRDefault="00BF2974">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1"/>
      <w:bookmarkEnd w:id="52"/>
      <w:bookmarkEnd w:id="54"/>
    </w:p>
    <w:p w14:paraId="7073AD79" w14:textId="77777777" w:rsidR="0013626F" w:rsidRDefault="0013626F">
      <w:pPr>
        <w:tabs>
          <w:tab w:val="left" w:pos="0"/>
        </w:tabs>
        <w:jc w:val="both"/>
        <w:rPr>
          <w:sz w:val="24"/>
          <w:szCs w:val="24"/>
        </w:rPr>
      </w:pPr>
    </w:p>
    <w:p w14:paraId="20D2EA61" w14:textId="77777777" w:rsidR="0013626F" w:rsidRDefault="00BF2974">
      <w:pPr>
        <w:tabs>
          <w:tab w:val="left" w:pos="547"/>
        </w:tabs>
        <w:ind w:left="547" w:hanging="512"/>
        <w:jc w:val="both"/>
        <w:rPr>
          <w:b/>
          <w:bCs/>
          <w:sz w:val="24"/>
          <w:szCs w:val="24"/>
        </w:rPr>
      </w:pPr>
      <w:bookmarkStart w:id="55" w:name="_Hlk131068056"/>
      <w:r>
        <w:rPr>
          <w:b/>
          <w:bCs/>
          <w:sz w:val="24"/>
          <w:szCs w:val="24"/>
        </w:rPr>
        <w:lastRenderedPageBreak/>
        <w:t>14. DO CONTROLE DE EXECUÇÃO</w:t>
      </w:r>
    </w:p>
    <w:p w14:paraId="5676429C" w14:textId="77777777" w:rsidR="0013626F" w:rsidRDefault="00BF2974">
      <w:pPr>
        <w:jc w:val="both"/>
        <w:rPr>
          <w:sz w:val="24"/>
          <w:szCs w:val="24"/>
        </w:rPr>
      </w:pPr>
      <w:r>
        <w:rPr>
          <w:b/>
          <w:bCs/>
          <w:sz w:val="24"/>
          <w:szCs w:val="24"/>
        </w:rPr>
        <w:t>14.1</w:t>
      </w:r>
      <w:r>
        <w:rPr>
          <w:sz w:val="24"/>
          <w:szCs w:val="24"/>
        </w:rPr>
        <w:t xml:space="preserve"> A proponente deve respeitar rigorosamente as normas estabelecidas </w:t>
      </w:r>
      <w:bookmarkStart w:id="56" w:name="_Hlk27386711"/>
      <w:bookmarkEnd w:id="55"/>
      <w:r>
        <w:rPr>
          <w:sz w:val="24"/>
          <w:szCs w:val="24"/>
        </w:rPr>
        <w:t>na CLÁUSULA DÉCIMA SEGUNDA da Minuta de Contrato.</w:t>
      </w:r>
    </w:p>
    <w:p w14:paraId="11E63D6E" w14:textId="77777777" w:rsidR="0013626F" w:rsidRDefault="0013626F">
      <w:pPr>
        <w:jc w:val="both"/>
        <w:rPr>
          <w:sz w:val="24"/>
          <w:szCs w:val="24"/>
        </w:rPr>
      </w:pPr>
    </w:p>
    <w:bookmarkEnd w:id="56"/>
    <w:p w14:paraId="48CF67DF" w14:textId="77777777" w:rsidR="0013626F" w:rsidRDefault="00BF2974">
      <w:pPr>
        <w:jc w:val="both"/>
        <w:rPr>
          <w:b/>
          <w:bCs/>
          <w:sz w:val="24"/>
          <w:szCs w:val="24"/>
        </w:rPr>
      </w:pPr>
      <w:r>
        <w:rPr>
          <w:b/>
          <w:bCs/>
          <w:sz w:val="24"/>
          <w:szCs w:val="24"/>
        </w:rPr>
        <w:t>15. DO REAJUSTE</w:t>
      </w:r>
    </w:p>
    <w:p w14:paraId="57D0B7B8" w14:textId="77777777" w:rsidR="0013626F" w:rsidRDefault="00BF2974">
      <w:pPr>
        <w:rPr>
          <w:spacing w:val="-6"/>
          <w:sz w:val="24"/>
          <w:szCs w:val="24"/>
          <w:lang w:eastAsia="en-US"/>
        </w:rPr>
      </w:pPr>
      <w:r>
        <w:rPr>
          <w:b/>
          <w:bCs/>
          <w:sz w:val="24"/>
          <w:szCs w:val="24"/>
        </w:rPr>
        <w:t>15.1</w:t>
      </w:r>
      <w:r>
        <w:rPr>
          <w:sz w:val="24"/>
          <w:szCs w:val="24"/>
        </w:rPr>
        <w:t xml:space="preserve"> Os preços contratuais do objeto licitado poderão ser reajustados, em reais, de acordo com </w:t>
      </w:r>
      <w:r>
        <w:rPr>
          <w:spacing w:val="-6"/>
          <w:sz w:val="24"/>
          <w:szCs w:val="24"/>
        </w:rPr>
        <w:t>o inciso LVIII do art. 6º da Lei Federal nº 14.133, de 2021 e com a Lei Federal n.º 10.192, de 2001.</w:t>
      </w:r>
    </w:p>
    <w:p w14:paraId="7D24E249" w14:textId="77777777" w:rsidR="0013626F" w:rsidRDefault="00BF2974">
      <w:pPr>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0B09FF90" w14:textId="77777777" w:rsidR="0013626F" w:rsidRDefault="00BF2974">
      <w:pPr>
        <w:rPr>
          <w:sz w:val="24"/>
          <w:szCs w:val="24"/>
        </w:rPr>
      </w:pPr>
      <w:r>
        <w:rPr>
          <w:b/>
          <w:bCs/>
          <w:sz w:val="24"/>
          <w:szCs w:val="24"/>
        </w:rPr>
        <w:t>15.1.2</w:t>
      </w:r>
      <w:r>
        <w:rPr>
          <w:sz w:val="24"/>
          <w:szCs w:val="24"/>
        </w:rPr>
        <w:t xml:space="preserve"> Em nenhuma hipótese será concedido o reajuste de preços sobre itens já executados pelo Contratado.</w:t>
      </w:r>
    </w:p>
    <w:p w14:paraId="199DE04D" w14:textId="77777777" w:rsidR="0013626F" w:rsidRDefault="00BF2974">
      <w:pPr>
        <w:rPr>
          <w:sz w:val="24"/>
          <w:szCs w:val="24"/>
        </w:rPr>
      </w:pPr>
      <w:r>
        <w:rPr>
          <w:b/>
          <w:bCs/>
          <w:sz w:val="24"/>
          <w:szCs w:val="24"/>
        </w:rPr>
        <w:t>15.1.3</w:t>
      </w:r>
      <w:r>
        <w:rPr>
          <w:sz w:val="24"/>
          <w:szCs w:val="24"/>
        </w:rPr>
        <w:t xml:space="preserve"> Os preços contratuais serão reajustados para mais ou para menos, de acordo com a variação dos índices indicados, vedada a periodicidade de reajuste inferior a um ano, contados da data do orçamento estimado.</w:t>
      </w:r>
    </w:p>
    <w:p w14:paraId="58B2AB29" w14:textId="77777777" w:rsidR="0013626F" w:rsidRDefault="00BF2974">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95D1EC8" w14:textId="77777777" w:rsidR="0013626F" w:rsidRDefault="00BF2974">
      <w:pPr>
        <w:rPr>
          <w:sz w:val="24"/>
          <w:szCs w:val="24"/>
        </w:rPr>
      </w:pPr>
      <w:r>
        <w:rPr>
          <w:b/>
          <w:bCs/>
          <w:sz w:val="24"/>
          <w:szCs w:val="24"/>
        </w:rPr>
        <w:t>15.1.5</w:t>
      </w:r>
      <w:r>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472C528" w14:textId="77777777" w:rsidR="0013626F" w:rsidRDefault="00BF2974">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22027BF4" w14:textId="77777777" w:rsidR="0013626F" w:rsidRDefault="00BF2974">
      <w:pPr>
        <w:spacing w:after="160" w:line="259" w:lineRule="auto"/>
        <w:jc w:val="both"/>
        <w:rPr>
          <w:sz w:val="24"/>
          <w:szCs w:val="24"/>
        </w:rPr>
      </w:pPr>
      <w:r>
        <w:rPr>
          <w:b/>
          <w:bCs/>
          <w:sz w:val="24"/>
          <w:szCs w:val="24"/>
        </w:rPr>
        <w:t>15.2</w:t>
      </w:r>
      <w:r>
        <w:rPr>
          <w:sz w:val="24"/>
          <w:szCs w:val="24"/>
        </w:rPr>
        <w:t> O reajustamento dos preços será concedido,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545A131C" w14:textId="77777777" w:rsidR="0013626F" w:rsidRDefault="0013626F">
      <w:pPr>
        <w:rPr>
          <w:sz w:val="24"/>
          <w:szCs w:val="24"/>
        </w:rPr>
      </w:pPr>
    </w:p>
    <w:p w14:paraId="1E9C005A" w14:textId="77777777" w:rsidR="0013626F" w:rsidRDefault="00BF2974">
      <w:pPr>
        <w:rPr>
          <w:sz w:val="24"/>
          <w:szCs w:val="24"/>
        </w:rPr>
      </w:pPr>
      <w:r>
        <w:rPr>
          <w:sz w:val="24"/>
          <w:szCs w:val="24"/>
        </w:rPr>
        <w:t>SR = S (I12/I0)</w:t>
      </w:r>
    </w:p>
    <w:p w14:paraId="61C634BD" w14:textId="77777777" w:rsidR="0013626F" w:rsidRDefault="0013626F">
      <w:pPr>
        <w:rPr>
          <w:sz w:val="24"/>
          <w:szCs w:val="24"/>
        </w:rPr>
      </w:pPr>
    </w:p>
    <w:p w14:paraId="0BE231C5" w14:textId="77777777" w:rsidR="0013626F" w:rsidRDefault="00BF2974">
      <w:pPr>
        <w:rPr>
          <w:sz w:val="24"/>
          <w:szCs w:val="24"/>
        </w:rPr>
      </w:pPr>
      <w:r>
        <w:rPr>
          <w:sz w:val="24"/>
          <w:szCs w:val="24"/>
        </w:rPr>
        <w:t>R = SR – S</w:t>
      </w:r>
    </w:p>
    <w:p w14:paraId="7F9C16BF" w14:textId="77777777" w:rsidR="0013626F" w:rsidRDefault="0013626F">
      <w:pPr>
        <w:rPr>
          <w:sz w:val="24"/>
          <w:szCs w:val="24"/>
        </w:rPr>
      </w:pPr>
    </w:p>
    <w:p w14:paraId="2221A8D5" w14:textId="77777777" w:rsidR="0013626F" w:rsidRDefault="00BF2974">
      <w:pPr>
        <w:rPr>
          <w:sz w:val="24"/>
          <w:szCs w:val="24"/>
        </w:rPr>
      </w:pPr>
      <w:r>
        <w:rPr>
          <w:sz w:val="24"/>
          <w:szCs w:val="24"/>
        </w:rPr>
        <w:t>I12 = índice INCC-DI/FGV do 12º mês do orçamento</w:t>
      </w:r>
    </w:p>
    <w:p w14:paraId="0056A835" w14:textId="77777777" w:rsidR="0013626F" w:rsidRDefault="0013626F">
      <w:pPr>
        <w:rPr>
          <w:sz w:val="24"/>
          <w:szCs w:val="24"/>
        </w:rPr>
      </w:pPr>
    </w:p>
    <w:p w14:paraId="177FAEE8" w14:textId="77777777" w:rsidR="0013626F" w:rsidRDefault="00BF2974">
      <w:pPr>
        <w:rPr>
          <w:sz w:val="24"/>
          <w:szCs w:val="24"/>
        </w:rPr>
      </w:pPr>
      <w:r>
        <w:rPr>
          <w:sz w:val="24"/>
          <w:szCs w:val="24"/>
        </w:rPr>
        <w:t>I0 = índice INCC-DI/FGV do mês do orçamento</w:t>
      </w:r>
    </w:p>
    <w:p w14:paraId="1865AFDC" w14:textId="77777777" w:rsidR="0013626F" w:rsidRDefault="0013626F">
      <w:pPr>
        <w:rPr>
          <w:sz w:val="24"/>
          <w:szCs w:val="24"/>
        </w:rPr>
      </w:pPr>
    </w:p>
    <w:p w14:paraId="101847E6" w14:textId="77777777" w:rsidR="0013626F" w:rsidRDefault="00BF2974">
      <w:pPr>
        <w:rPr>
          <w:sz w:val="24"/>
          <w:szCs w:val="24"/>
        </w:rPr>
      </w:pPr>
      <w:r>
        <w:rPr>
          <w:sz w:val="24"/>
          <w:szCs w:val="24"/>
        </w:rPr>
        <w:t>S = saldo de contrato após medição referente ao 12º mês do orçamento</w:t>
      </w:r>
    </w:p>
    <w:p w14:paraId="0E8AF856" w14:textId="77777777" w:rsidR="0013626F" w:rsidRDefault="0013626F">
      <w:pPr>
        <w:rPr>
          <w:sz w:val="24"/>
          <w:szCs w:val="24"/>
        </w:rPr>
      </w:pPr>
    </w:p>
    <w:p w14:paraId="0465C69B" w14:textId="77777777" w:rsidR="0013626F" w:rsidRDefault="00BF2974">
      <w:pPr>
        <w:rPr>
          <w:sz w:val="24"/>
          <w:szCs w:val="24"/>
        </w:rPr>
      </w:pPr>
      <w:r>
        <w:rPr>
          <w:sz w:val="24"/>
          <w:szCs w:val="24"/>
        </w:rPr>
        <w:t>SR = saldo reajustado</w:t>
      </w:r>
    </w:p>
    <w:p w14:paraId="4F80D94B" w14:textId="77777777" w:rsidR="0013626F" w:rsidRDefault="0013626F">
      <w:pPr>
        <w:rPr>
          <w:sz w:val="24"/>
          <w:szCs w:val="24"/>
        </w:rPr>
      </w:pPr>
    </w:p>
    <w:p w14:paraId="1D1CEBFE" w14:textId="77777777" w:rsidR="0013626F" w:rsidRDefault="00BF2974">
      <w:pPr>
        <w:rPr>
          <w:sz w:val="24"/>
          <w:szCs w:val="24"/>
        </w:rPr>
      </w:pPr>
      <w:r>
        <w:rPr>
          <w:sz w:val="24"/>
          <w:szCs w:val="24"/>
        </w:rPr>
        <w:t>R = valor do reajuste</w:t>
      </w:r>
    </w:p>
    <w:p w14:paraId="799641D7" w14:textId="77777777" w:rsidR="0013626F" w:rsidRDefault="0013626F">
      <w:pPr>
        <w:rPr>
          <w:color w:val="000000"/>
          <w:sz w:val="24"/>
          <w:szCs w:val="24"/>
        </w:rPr>
      </w:pPr>
    </w:p>
    <w:p w14:paraId="1468DBC1" w14:textId="77777777" w:rsidR="00213ED1" w:rsidRPr="00213ED1" w:rsidRDefault="00213ED1" w:rsidP="00213ED1">
      <w:pPr>
        <w:pStyle w:val="NormalWeb"/>
        <w:rPr>
          <w:b/>
          <w:bCs/>
          <w:color w:val="000000"/>
        </w:rPr>
      </w:pPr>
      <w:r w:rsidRPr="00213ED1">
        <w:rPr>
          <w:b/>
          <w:bCs/>
          <w:color w:val="000000"/>
        </w:rPr>
        <w:t>16. SUBCONTRATAÇÃO</w:t>
      </w:r>
    </w:p>
    <w:p w14:paraId="15C33E54" w14:textId="77777777" w:rsidR="00213ED1" w:rsidRPr="00213ED1" w:rsidRDefault="00213ED1" w:rsidP="00213ED1">
      <w:pPr>
        <w:pStyle w:val="NormalWeb"/>
        <w:rPr>
          <w:b/>
          <w:bCs/>
          <w:color w:val="000000"/>
        </w:rPr>
      </w:pPr>
      <w:r w:rsidRPr="00213ED1">
        <w:rPr>
          <w:b/>
          <w:bCs/>
          <w:color w:val="000000"/>
        </w:rPr>
        <w:lastRenderedPageBreak/>
        <w:t xml:space="preserve">16.1 </w:t>
      </w:r>
      <w:r w:rsidRPr="00213ED1">
        <w:rPr>
          <w:color w:val="000000"/>
        </w:rPr>
        <w:t>A contratada não poderá subcontratar o Contrato, a nenhuma pessoa física ou jurídica, salvo autorização prévia, por escrito, do contratante, nos termos da CLÁUSULA DÉCIMA OITAVA da Minuta de Contrato.</w:t>
      </w:r>
    </w:p>
    <w:p w14:paraId="7E3ACD5E" w14:textId="77777777" w:rsidR="00213ED1" w:rsidRPr="00213ED1" w:rsidRDefault="00213ED1" w:rsidP="00213ED1">
      <w:pPr>
        <w:pStyle w:val="NormalWeb"/>
        <w:rPr>
          <w:b/>
          <w:bCs/>
          <w:color w:val="000000"/>
        </w:rPr>
      </w:pPr>
      <w:r w:rsidRPr="00213ED1">
        <w:rPr>
          <w:b/>
          <w:bCs/>
          <w:color w:val="000000"/>
        </w:rPr>
        <w:t xml:space="preserve">16.1.1 </w:t>
      </w:r>
      <w:r w:rsidRPr="00213ED1">
        <w:rPr>
          <w:color w:val="000000"/>
        </w:rPr>
        <w:t xml:space="preserve">A subcontratação parcial do objeto, será permitida até o limite de % </w:t>
      </w:r>
      <w:proofErr w:type="gramStart"/>
      <w:r w:rsidRPr="00213ED1">
        <w:rPr>
          <w:color w:val="000000"/>
        </w:rPr>
        <w:t>( )</w:t>
      </w:r>
      <w:proofErr w:type="gramEnd"/>
      <w:r w:rsidRPr="00213ED1">
        <w:rPr>
          <w:color w:val="000000"/>
        </w:rPr>
        <w:t xml:space="preserve"> do valor total do contrato, nas seguintes condições:</w:t>
      </w:r>
    </w:p>
    <w:p w14:paraId="30E57979" w14:textId="77777777" w:rsidR="0013626F" w:rsidRDefault="00BF2974">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E71E734" w14:textId="77777777" w:rsidR="0013626F" w:rsidRDefault="00BF2974">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22BFA456" w14:textId="77777777" w:rsidR="0013626F" w:rsidRDefault="00BF2974">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104731" w14:textId="77777777" w:rsidR="0013626F" w:rsidRDefault="00BF2974">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6487F55F" w14:textId="77777777" w:rsidR="0013626F" w:rsidRDefault="00BF2974">
      <w:pPr>
        <w:pStyle w:val="NormalWeb"/>
        <w:spacing w:before="0" w:after="0"/>
        <w:jc w:val="both"/>
      </w:pPr>
      <w:r>
        <w:rPr>
          <w:b/>
          <w:bCs/>
          <w:color w:val="000000"/>
        </w:rPr>
        <w:t>16.1.5</w:t>
      </w:r>
      <w:r>
        <w:rPr>
          <w:color w:val="000000"/>
        </w:rPr>
        <w:t xml:space="preserve"> É vedada a subcontratação total do objeto licitado.</w:t>
      </w:r>
    </w:p>
    <w:p w14:paraId="4EDD1DCB" w14:textId="77777777" w:rsidR="0013626F" w:rsidRDefault="00BF2974">
      <w:pPr>
        <w:pStyle w:val="elementtoproof"/>
        <w:jc w:val="both"/>
        <w:rPr>
          <w:rFonts w:ascii="Aptos" w:hAnsi="Aptos"/>
          <w:color w:val="000000"/>
          <w:sz w:val="24"/>
          <w:szCs w:val="24"/>
        </w:rPr>
      </w:pPr>
      <w:r>
        <w:rPr>
          <w:rFonts w:ascii="Aptos" w:hAnsi="Aptos"/>
          <w:color w:val="000000"/>
          <w:sz w:val="24"/>
          <w:szCs w:val="24"/>
        </w:rPr>
        <w:t> </w:t>
      </w:r>
    </w:p>
    <w:p w14:paraId="13CCDE40" w14:textId="77777777" w:rsidR="0013626F" w:rsidRDefault="00BF2974">
      <w:pPr>
        <w:tabs>
          <w:tab w:val="left" w:pos="720"/>
        </w:tabs>
        <w:jc w:val="both"/>
        <w:rPr>
          <w:b/>
          <w:bCs/>
          <w:sz w:val="24"/>
          <w:szCs w:val="24"/>
        </w:rPr>
      </w:pPr>
      <w:bookmarkStart w:id="57" w:name="_Hlk131024088"/>
      <w:bookmarkEnd w:id="57"/>
      <w:r>
        <w:rPr>
          <w:b/>
          <w:bCs/>
          <w:sz w:val="24"/>
          <w:szCs w:val="24"/>
        </w:rPr>
        <w:t>17.  DISPOSIÇÕES GERAIS</w:t>
      </w:r>
    </w:p>
    <w:p w14:paraId="3576E723" w14:textId="77777777" w:rsidR="0013626F" w:rsidRDefault="00BF2974">
      <w:pPr>
        <w:jc w:val="both"/>
        <w:rPr>
          <w:rFonts w:eastAsia="Lucida Sans Unicode"/>
          <w:sz w:val="24"/>
          <w:szCs w:val="24"/>
        </w:rPr>
      </w:pPr>
      <w:r>
        <w:rPr>
          <w:rFonts w:eastAsia="Lucida Sans Unicode"/>
          <w:b/>
          <w:bCs/>
          <w:sz w:val="24"/>
          <w:szCs w:val="24"/>
        </w:rPr>
        <w:t>17.1</w:t>
      </w:r>
      <w:r>
        <w:rPr>
          <w:rFonts w:eastAsia="Lucida Sans Unicode"/>
          <w:sz w:val="24"/>
          <w:szCs w:val="24"/>
        </w:rPr>
        <w:t xml:space="preserve"> O Município se reserva o direito de revogar ou anular esta licitação, parcial ou totalmente. </w:t>
      </w:r>
    </w:p>
    <w:p w14:paraId="2D8DF1CC" w14:textId="77777777" w:rsidR="0013626F" w:rsidRDefault="00BF2974">
      <w:pPr>
        <w:jc w:val="both"/>
        <w:rPr>
          <w:rFonts w:eastAsia="Lucida Sans Unicode"/>
          <w:sz w:val="24"/>
          <w:szCs w:val="24"/>
        </w:rPr>
      </w:pPr>
      <w:r>
        <w:rPr>
          <w:rFonts w:eastAsia="Lucida Sans Unicode"/>
          <w:b/>
          <w:bCs/>
          <w:sz w:val="24"/>
          <w:szCs w:val="24"/>
        </w:rPr>
        <w:t>17.1.1</w:t>
      </w:r>
      <w:r>
        <w:rPr>
          <w:rFonts w:eastAsia="Lucida Sans Unicode"/>
          <w:sz w:val="24"/>
          <w:szCs w:val="24"/>
        </w:rPr>
        <w:t xml:space="preserve"> </w:t>
      </w:r>
      <w:r>
        <w:rPr>
          <w:bCs/>
          <w:sz w:val="24"/>
          <w:szCs w:val="24"/>
        </w:rPr>
        <w:t>A revogação ou anulação da licitação observará os procedimentos e normas previstas no art. 71 da Lei Federal nº 14.133/21.</w:t>
      </w:r>
    </w:p>
    <w:p w14:paraId="3981EEE9" w14:textId="77777777" w:rsidR="0013626F" w:rsidRDefault="00BF2974">
      <w:pPr>
        <w:jc w:val="both"/>
        <w:rPr>
          <w:bCs/>
          <w:sz w:val="24"/>
          <w:szCs w:val="24"/>
        </w:rPr>
      </w:pPr>
      <w:r>
        <w:rPr>
          <w:b/>
          <w:sz w:val="24"/>
          <w:szCs w:val="24"/>
        </w:rPr>
        <w:t>17.2</w:t>
      </w:r>
      <w:r>
        <w:rPr>
          <w:bCs/>
          <w:sz w:val="24"/>
          <w:szCs w:val="24"/>
        </w:rPr>
        <w:t xml:space="preserve"> O licitador poderá declarar a licitação deserta ou fracassada, quando, respectivamente, não acudirem proponentes à licitação ou nenhuma das propostas de preços satisfizer o objeto.</w:t>
      </w:r>
    </w:p>
    <w:p w14:paraId="48B72547" w14:textId="77777777" w:rsidR="0013626F" w:rsidRDefault="00BF2974">
      <w:pPr>
        <w:jc w:val="both"/>
        <w:rPr>
          <w:bCs/>
          <w:sz w:val="24"/>
          <w:szCs w:val="24"/>
        </w:rPr>
      </w:pPr>
      <w:r>
        <w:rPr>
          <w:b/>
          <w:sz w:val="24"/>
          <w:szCs w:val="24"/>
        </w:rPr>
        <w:t>17.3</w:t>
      </w:r>
      <w:r>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351DFD52" w14:textId="77777777" w:rsidR="0013626F" w:rsidRDefault="00BF2974">
      <w:pPr>
        <w:jc w:val="both"/>
        <w:rPr>
          <w:rFonts w:eastAsia="Lucida Sans Unicode"/>
          <w:sz w:val="24"/>
          <w:szCs w:val="24"/>
        </w:rPr>
      </w:pPr>
      <w:r>
        <w:rPr>
          <w:b/>
          <w:sz w:val="24"/>
          <w:szCs w:val="24"/>
        </w:rPr>
        <w:t>17.4</w:t>
      </w:r>
      <w:r>
        <w:rPr>
          <w:bCs/>
          <w:sz w:val="24"/>
          <w:szCs w:val="24"/>
        </w:rPr>
        <w:t xml:space="preserve"> Fica estabelecido que toda e qualquer informação, esclarecimento ou dado fornecidos</w:t>
      </w:r>
      <w:r>
        <w:rPr>
          <w:rFonts w:eastAsia="Lucida Sans Unicode"/>
          <w:sz w:val="24"/>
          <w:szCs w:val="24"/>
        </w:rPr>
        <w:t xml:space="preserve"> verbalmente por servidores/empregados do licitador não serão considerados como argumento para impugnações, reclamações ou reivindicações por parte das proponentes. </w:t>
      </w:r>
    </w:p>
    <w:p w14:paraId="5A8BF52D" w14:textId="77777777" w:rsidR="0013626F" w:rsidRDefault="00BF2974">
      <w:pPr>
        <w:jc w:val="both"/>
        <w:rPr>
          <w:sz w:val="24"/>
          <w:szCs w:val="24"/>
        </w:rPr>
      </w:pPr>
      <w:r>
        <w:rPr>
          <w:b/>
          <w:bCs/>
          <w:sz w:val="24"/>
          <w:szCs w:val="24"/>
        </w:rPr>
        <w:t>17.5</w:t>
      </w:r>
      <w:r>
        <w:rPr>
          <w:sz w:val="24"/>
          <w:szCs w:val="24"/>
        </w:rPr>
        <w:t xml:space="preserve">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464996A4" w14:textId="77777777" w:rsidR="0013626F" w:rsidRDefault="00BF2974">
      <w:pPr>
        <w:jc w:val="both"/>
        <w:rPr>
          <w:rFonts w:eastAsia="Lucida Sans Unicode"/>
          <w:sz w:val="24"/>
          <w:szCs w:val="24"/>
        </w:rPr>
      </w:pPr>
      <w:r>
        <w:rPr>
          <w:rFonts w:eastAsia="Lucida Sans Unicode"/>
          <w:b/>
          <w:bCs/>
          <w:sz w:val="24"/>
          <w:szCs w:val="24"/>
        </w:rPr>
        <w:t>17.6</w:t>
      </w:r>
      <w:r>
        <w:rPr>
          <w:rFonts w:eastAsia="Lucida Sans Unicode"/>
          <w:sz w:val="24"/>
          <w:szCs w:val="24"/>
        </w:rPr>
        <w:t xml:space="preserve"> Caso as datas previstas para a realização de sessões na presente licitação sejam declaradas feriado ou ponto facultativo, serão realizadas no primeiro dia útil subsequente.</w:t>
      </w:r>
    </w:p>
    <w:p w14:paraId="1024DC82" w14:textId="77777777" w:rsidR="0013626F" w:rsidRDefault="00BF2974">
      <w:pPr>
        <w:jc w:val="both"/>
        <w:rPr>
          <w:sz w:val="24"/>
          <w:szCs w:val="24"/>
        </w:rPr>
      </w:pPr>
      <w:r>
        <w:rPr>
          <w:rFonts w:eastAsia="Lucida Sans Unicode"/>
          <w:b/>
          <w:bCs/>
          <w:sz w:val="24"/>
          <w:szCs w:val="24"/>
        </w:rPr>
        <w:t>17.7</w:t>
      </w:r>
      <w:r>
        <w:rPr>
          <w:rFonts w:eastAsia="Lucida Sans Unicode"/>
          <w:sz w:val="24"/>
          <w:szCs w:val="24"/>
        </w:rPr>
        <w:t xml:space="preserve"> </w:t>
      </w:r>
      <w:r>
        <w:rPr>
          <w:sz w:val="24"/>
          <w:szCs w:val="24"/>
        </w:rPr>
        <w:t>No julgamento da habilitação e das propostas, o Agente</w:t>
      </w:r>
      <w:r>
        <w:rPr>
          <w:bCs/>
          <w:sz w:val="24"/>
          <w:szCs w:val="24"/>
        </w:rPr>
        <w:t xml:space="preserve"> de Contratação</w:t>
      </w:r>
      <w:r>
        <w:rPr>
          <w:b/>
          <w:sz w:val="24"/>
          <w:szCs w:val="24"/>
        </w:rPr>
        <w:t xml:space="preserve">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12C3347" w14:textId="77777777" w:rsidR="0013626F" w:rsidRDefault="00BF2974">
      <w:pPr>
        <w:jc w:val="both"/>
        <w:rPr>
          <w:rFonts w:eastAsia="Lucida Sans Unicode"/>
          <w:sz w:val="24"/>
          <w:szCs w:val="24"/>
        </w:rPr>
      </w:pPr>
      <w:r>
        <w:rPr>
          <w:b/>
          <w:bCs/>
          <w:sz w:val="24"/>
          <w:szCs w:val="24"/>
        </w:rPr>
        <w:t>17.7.1</w:t>
      </w:r>
      <w:r>
        <w:rPr>
          <w:sz w:val="24"/>
          <w:szCs w:val="24"/>
        </w:rPr>
        <w:t xml:space="preserve"> O</w:t>
      </w:r>
      <w:r>
        <w:rPr>
          <w:bCs/>
          <w:sz w:val="24"/>
          <w:szCs w:val="24"/>
        </w:rPr>
        <w:t xml:space="preserve"> Agente de Contratação</w:t>
      </w:r>
      <w:r>
        <w:rPr>
          <w:b/>
          <w:sz w:val="24"/>
          <w:szCs w:val="24"/>
        </w:rPr>
        <w:t xml:space="preserve"> </w:t>
      </w:r>
      <w:r>
        <w:rPr>
          <w:bCs/>
          <w:sz w:val="24"/>
          <w:szCs w:val="24"/>
        </w:rPr>
        <w:t xml:space="preserve">poderá promover diligências destinadas à complementação de informações sobre documentos já apresentados, desde que se trate de fatos existentes à época </w:t>
      </w:r>
      <w:r>
        <w:rPr>
          <w:bCs/>
          <w:sz w:val="24"/>
          <w:szCs w:val="24"/>
        </w:rPr>
        <w:lastRenderedPageBreak/>
        <w:t>da abertura do certame e atualização de documentos cuja validade tenha expirado após a data de</w:t>
      </w:r>
      <w:r>
        <w:rPr>
          <w:b/>
          <w:sz w:val="24"/>
          <w:szCs w:val="24"/>
        </w:rPr>
        <w:t xml:space="preserve"> </w:t>
      </w:r>
      <w:r>
        <w:rPr>
          <w:bCs/>
          <w:sz w:val="24"/>
          <w:szCs w:val="24"/>
        </w:rPr>
        <w:t>recebimento das propostas, nos termos do art. 64 da Lei Federal nº 14.133/21.</w:t>
      </w:r>
    </w:p>
    <w:p w14:paraId="47B812A5" w14:textId="77777777" w:rsidR="0013626F" w:rsidRDefault="00BF2974">
      <w:pPr>
        <w:jc w:val="both"/>
        <w:rPr>
          <w:sz w:val="24"/>
          <w:szCs w:val="24"/>
        </w:rPr>
      </w:pPr>
      <w:r>
        <w:rPr>
          <w:rFonts w:eastAsia="Lucida Sans Unicode"/>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7BB0147C" w14:textId="77777777" w:rsidR="0013626F" w:rsidRDefault="00BF2974">
      <w:pPr>
        <w:jc w:val="both"/>
        <w:rPr>
          <w:sz w:val="24"/>
          <w:szCs w:val="24"/>
        </w:rPr>
      </w:pPr>
      <w:r>
        <w:rPr>
          <w:b/>
          <w:bCs/>
          <w:sz w:val="24"/>
          <w:szCs w:val="24"/>
        </w:rPr>
        <w:t>17.9</w:t>
      </w:r>
      <w:r>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2D0EE35E" w14:textId="77777777" w:rsidR="0013626F" w:rsidRDefault="00BF2974">
      <w:pPr>
        <w:jc w:val="both"/>
        <w:rPr>
          <w:sz w:val="24"/>
          <w:szCs w:val="24"/>
        </w:rPr>
      </w:pPr>
      <w:r>
        <w:rPr>
          <w:b/>
          <w:bCs/>
          <w:sz w:val="24"/>
          <w:szCs w:val="24"/>
        </w:rPr>
        <w:t xml:space="preserve">17.10 </w:t>
      </w:r>
      <w:r>
        <w:rPr>
          <w:sz w:val="24"/>
          <w:szCs w:val="24"/>
        </w:rPr>
        <w:t>O reconhecimento de firma, inclusive reconhecimento de firma digital, somente será exigido quando houver dúvida de autenticidade, salvo imposição legal.</w:t>
      </w:r>
    </w:p>
    <w:p w14:paraId="2F354C9D" w14:textId="77777777" w:rsidR="0013626F" w:rsidRDefault="00BF2974">
      <w:pPr>
        <w:tabs>
          <w:tab w:val="left" w:pos="851"/>
        </w:tabs>
        <w:jc w:val="both"/>
        <w:rPr>
          <w:sz w:val="24"/>
          <w:szCs w:val="24"/>
        </w:rPr>
      </w:pPr>
      <w:r>
        <w:rPr>
          <w:rFonts w:eastAsia="Lucida Sans Unicode"/>
          <w:b/>
          <w:bCs/>
          <w:sz w:val="24"/>
          <w:szCs w:val="24"/>
        </w:rPr>
        <w:t>17.11</w:t>
      </w:r>
      <w:r>
        <w:rPr>
          <w:b/>
          <w:sz w:val="24"/>
          <w:szCs w:val="24"/>
        </w:rPr>
        <w:t xml:space="preserve"> </w:t>
      </w:r>
      <w:r>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2AC8F71B" w14:textId="77777777" w:rsidR="0013626F" w:rsidRDefault="00BF2974">
      <w:pPr>
        <w:tabs>
          <w:tab w:val="left" w:pos="851"/>
        </w:tabs>
        <w:jc w:val="both"/>
        <w:rPr>
          <w:bCs/>
          <w:sz w:val="24"/>
          <w:szCs w:val="24"/>
        </w:rPr>
      </w:pPr>
      <w:r>
        <w:rPr>
          <w:rFonts w:eastAsia="Lucida Sans Unicode"/>
          <w:b/>
          <w:bCs/>
          <w:sz w:val="24"/>
          <w:szCs w:val="24"/>
        </w:rPr>
        <w:t>17.12</w:t>
      </w:r>
      <w:r>
        <w:rPr>
          <w:sz w:val="24"/>
          <w:szCs w:val="24"/>
        </w:rPr>
        <w:t xml:space="preserve"> Os casos omissos e as dúvidas surgidas serão resolvidos pelo Agente de Contratação</w:t>
      </w:r>
      <w:r>
        <w:rPr>
          <w:bCs/>
          <w:sz w:val="24"/>
          <w:szCs w:val="24"/>
        </w:rPr>
        <w:t>,</w:t>
      </w:r>
      <w:r>
        <w:rPr>
          <w:sz w:val="24"/>
          <w:szCs w:val="24"/>
        </w:rPr>
        <w:t xml:space="preserve"> ouvidas, se for o caso, as Unidades competentes.</w:t>
      </w:r>
    </w:p>
    <w:p w14:paraId="7ABC9900" w14:textId="77777777" w:rsidR="0013626F" w:rsidRDefault="00BF2974">
      <w:pPr>
        <w:tabs>
          <w:tab w:val="left" w:pos="851"/>
        </w:tabs>
        <w:jc w:val="both"/>
        <w:rPr>
          <w:sz w:val="24"/>
          <w:szCs w:val="24"/>
        </w:rPr>
      </w:pPr>
      <w:r>
        <w:rPr>
          <w:rFonts w:eastAsia="Lucida Sans Unicode"/>
          <w:b/>
          <w:bCs/>
          <w:sz w:val="24"/>
          <w:szCs w:val="24"/>
        </w:rPr>
        <w:t>17.13</w:t>
      </w:r>
      <w:r>
        <w:rPr>
          <w:b/>
          <w:sz w:val="24"/>
          <w:szCs w:val="24"/>
        </w:rPr>
        <w:tab/>
      </w:r>
      <w:r>
        <w:rPr>
          <w:sz w:val="24"/>
          <w:szCs w:val="24"/>
        </w:rPr>
        <w:t>Fica ressalvada a possibilidade de alteração das condições contratuais em face da superveniência de normas federais e municipais disciplinando a matéria.</w:t>
      </w:r>
    </w:p>
    <w:p w14:paraId="30469F2B" w14:textId="77777777" w:rsidR="0013626F" w:rsidRDefault="00BF2974">
      <w:pPr>
        <w:tabs>
          <w:tab w:val="left" w:pos="851"/>
        </w:tabs>
        <w:jc w:val="both"/>
        <w:rPr>
          <w:sz w:val="24"/>
          <w:szCs w:val="24"/>
        </w:rPr>
      </w:pPr>
      <w:r>
        <w:rPr>
          <w:rFonts w:eastAsia="Lucida Sans Unicode"/>
          <w:b/>
          <w:bCs/>
          <w:sz w:val="24"/>
          <w:szCs w:val="24"/>
        </w:rPr>
        <w:t>17.14</w:t>
      </w:r>
      <w:r>
        <w:rPr>
          <w:b/>
          <w:sz w:val="24"/>
          <w:szCs w:val="24"/>
        </w:rPr>
        <w:t xml:space="preserve"> </w:t>
      </w:r>
      <w:r>
        <w:rPr>
          <w:sz w:val="24"/>
          <w:szCs w:val="24"/>
        </w:rPr>
        <w:t>Os atos relativos à licitação efetuados por meio do sistema serão formalizados e registrados em processo administrativo pertinente ao certame.</w:t>
      </w:r>
    </w:p>
    <w:p w14:paraId="20550C5D" w14:textId="77777777" w:rsidR="0013626F" w:rsidRDefault="00BF2974">
      <w:pPr>
        <w:tabs>
          <w:tab w:val="left" w:pos="851"/>
        </w:tabs>
        <w:jc w:val="both"/>
        <w:rPr>
          <w:sz w:val="24"/>
          <w:szCs w:val="24"/>
        </w:rPr>
      </w:pPr>
      <w:r>
        <w:rPr>
          <w:rFonts w:eastAsia="Lucida Sans Unicode"/>
          <w:b/>
          <w:bCs/>
          <w:sz w:val="24"/>
          <w:szCs w:val="24"/>
        </w:rPr>
        <w:t>17.15</w:t>
      </w:r>
      <w:r>
        <w:rPr>
          <w:b/>
          <w:sz w:val="24"/>
          <w:szCs w:val="24"/>
        </w:rPr>
        <w:t xml:space="preserve"> </w:t>
      </w:r>
      <w:r>
        <w:rPr>
          <w:sz w:val="24"/>
          <w:szCs w:val="24"/>
        </w:rPr>
        <w:t>O resultado deste certame e os demais atos pertinentes a esta licitação sujeitos a publicação serão divulgados no Portal Nacional de Contratações Públicas.</w:t>
      </w:r>
    </w:p>
    <w:p w14:paraId="79C81A28" w14:textId="77777777" w:rsidR="0013626F" w:rsidRDefault="00BF2974">
      <w:pPr>
        <w:jc w:val="both"/>
        <w:rPr>
          <w:sz w:val="24"/>
          <w:szCs w:val="24"/>
        </w:rPr>
      </w:pPr>
      <w:r>
        <w:rPr>
          <w:b/>
          <w:bCs/>
          <w:sz w:val="24"/>
          <w:szCs w:val="24"/>
        </w:rPr>
        <w:t>17.16</w:t>
      </w:r>
      <w:r>
        <w:rPr>
          <w:sz w:val="24"/>
          <w:szCs w:val="24"/>
        </w:rPr>
        <w:t xml:space="preserve">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0CA07096" w14:textId="072743A1" w:rsidR="0013626F" w:rsidRDefault="00BF2974">
      <w:pPr>
        <w:tabs>
          <w:tab w:val="left" w:pos="851"/>
        </w:tabs>
        <w:jc w:val="both"/>
        <w:rPr>
          <w:sz w:val="24"/>
          <w:szCs w:val="24"/>
        </w:rPr>
      </w:pPr>
      <w:r>
        <w:rPr>
          <w:rFonts w:eastAsia="Lucida Sans Unicode"/>
          <w:b/>
          <w:bCs/>
          <w:sz w:val="24"/>
          <w:szCs w:val="24"/>
        </w:rPr>
        <w:t xml:space="preserve">17.17 </w:t>
      </w:r>
      <w:r>
        <w:rPr>
          <w:sz w:val="24"/>
          <w:szCs w:val="24"/>
        </w:rPr>
        <w:t xml:space="preserve">Fica desde logo eleito o Foro da Comarca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proofErr w:type="spellStart"/>
      <w:r w:rsidR="0083351D">
        <w:rPr>
          <w:sz w:val="24"/>
          <w:szCs w:val="24"/>
          <w:lang w:eastAsia="pt-BR"/>
        </w:rPr>
        <w:t>Mamborê</w:t>
      </w:r>
      <w:proofErr w:type="spellEnd"/>
      <w:r w:rsidR="0083351D">
        <w:rPr>
          <w:sz w:val="24"/>
          <w:szCs w:val="24"/>
          <w:lang w:eastAsia="pt-BR"/>
        </w:rPr>
        <w:t>-PR</w:t>
      </w:r>
      <w:r>
        <w:rPr>
          <w:sz w:val="24"/>
          <w:szCs w:val="24"/>
          <w:lang w:eastAsia="pt-BR"/>
        </w:rPr>
        <w:fldChar w:fldCharType="end"/>
      </w:r>
      <w:r>
        <w:rPr>
          <w:sz w:val="24"/>
          <w:szCs w:val="24"/>
        </w:rPr>
        <w:t xml:space="preserve"> - para dirimir quaisquer controvérsias decorrentes do presente certame ou de ajuste dele decorrente.</w:t>
      </w:r>
    </w:p>
    <w:p w14:paraId="020BEE4E" w14:textId="77777777" w:rsidR="0013626F" w:rsidRDefault="0013626F">
      <w:pPr>
        <w:shd w:val="clear" w:color="auto" w:fill="FFFFFF"/>
        <w:suppressAutoHyphens w:val="0"/>
        <w:rPr>
          <w:b/>
          <w:bCs/>
          <w:sz w:val="24"/>
          <w:szCs w:val="24"/>
          <w:lang w:eastAsia="pt-BR"/>
        </w:rPr>
      </w:pPr>
    </w:p>
    <w:p w14:paraId="1EC1E893" w14:textId="77777777" w:rsidR="0013626F" w:rsidRDefault="00BF2974">
      <w:pPr>
        <w:shd w:val="clear" w:color="auto" w:fill="FFFFFF"/>
        <w:suppressAutoHyphens w:val="0"/>
        <w:rPr>
          <w:b/>
          <w:bCs/>
          <w:sz w:val="24"/>
          <w:szCs w:val="24"/>
          <w:lang w:eastAsia="pt-BR"/>
        </w:rPr>
      </w:pPr>
      <w:bookmarkStart w:id="58" w:name="_Hlk178088616"/>
      <w:bookmarkEnd w:id="58"/>
      <w:r>
        <w:rPr>
          <w:b/>
          <w:bCs/>
          <w:sz w:val="24"/>
          <w:szCs w:val="24"/>
          <w:lang w:eastAsia="pt-BR"/>
        </w:rPr>
        <w:t>18. LISTA DE DOCUMENTOS ANEXOS</w:t>
      </w:r>
    </w:p>
    <w:p w14:paraId="100418C3" w14:textId="77777777" w:rsidR="0013626F" w:rsidRDefault="00BF2974">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0836B4A7" w14:textId="77777777" w:rsidR="0013626F" w:rsidRDefault="00BF2974">
      <w:pPr>
        <w:jc w:val="both"/>
        <w:rPr>
          <w:sz w:val="24"/>
          <w:szCs w:val="24"/>
        </w:rPr>
      </w:pPr>
      <w:bookmarkStart w:id="59" w:name="_Hlk153358755"/>
      <w:r>
        <w:rPr>
          <w:sz w:val="24"/>
          <w:szCs w:val="24"/>
        </w:rPr>
        <w:t xml:space="preserve">ANEXO I – Minuta de Contrato de Empreitada </w:t>
      </w:r>
      <w:bookmarkEnd w:id="59"/>
    </w:p>
    <w:p w14:paraId="35BD2CE8" w14:textId="77777777" w:rsidR="0013626F" w:rsidRDefault="00BF2974">
      <w:pPr>
        <w:jc w:val="both"/>
        <w:rPr>
          <w:sz w:val="24"/>
          <w:szCs w:val="24"/>
        </w:rPr>
      </w:pPr>
      <w:r>
        <w:rPr>
          <w:sz w:val="24"/>
          <w:szCs w:val="24"/>
        </w:rPr>
        <w:t xml:space="preserve">ANEXO II – Modelo de Proposta de Preços </w:t>
      </w:r>
    </w:p>
    <w:p w14:paraId="357089A3" w14:textId="77777777" w:rsidR="0013626F" w:rsidRDefault="00BF2974">
      <w:pPr>
        <w:jc w:val="both"/>
        <w:rPr>
          <w:sz w:val="24"/>
          <w:szCs w:val="24"/>
        </w:rPr>
      </w:pPr>
      <w:r>
        <w:rPr>
          <w:sz w:val="24"/>
          <w:szCs w:val="24"/>
        </w:rPr>
        <w:t xml:space="preserve">ANEXO III – Planilha de Serviços - Cartilha Global - </w:t>
      </w:r>
      <w:r>
        <w:rPr>
          <w:sz w:val="22"/>
          <w:szCs w:val="22"/>
        </w:rPr>
        <w:t>ARQUIVO DIGITAL</w:t>
      </w:r>
    </w:p>
    <w:p w14:paraId="395D0563" w14:textId="77777777" w:rsidR="0013626F" w:rsidRDefault="00BF2974">
      <w:pPr>
        <w:jc w:val="both"/>
        <w:rPr>
          <w:sz w:val="21"/>
          <w:szCs w:val="21"/>
        </w:rPr>
      </w:pPr>
      <w:r>
        <w:rPr>
          <w:sz w:val="24"/>
          <w:szCs w:val="24"/>
        </w:rPr>
        <w:t xml:space="preserve">ANEXO IV - Cronograma Físico-Financeiro - </w:t>
      </w:r>
      <w:r>
        <w:rPr>
          <w:sz w:val="21"/>
          <w:szCs w:val="21"/>
        </w:rPr>
        <w:t>ARQUIVO DIGITAL</w:t>
      </w:r>
    </w:p>
    <w:p w14:paraId="40A47245" w14:textId="77777777" w:rsidR="0013626F" w:rsidRDefault="00BF2974">
      <w:pPr>
        <w:jc w:val="both"/>
        <w:rPr>
          <w:sz w:val="24"/>
          <w:szCs w:val="24"/>
          <w:shd w:val="clear" w:color="auto" w:fill="FFFFFF"/>
        </w:rPr>
      </w:pPr>
      <w:r>
        <w:rPr>
          <w:sz w:val="24"/>
          <w:szCs w:val="24"/>
        </w:rPr>
        <w:t xml:space="preserve">ANEXO V – </w:t>
      </w:r>
      <w:r>
        <w:rPr>
          <w:sz w:val="24"/>
          <w:szCs w:val="24"/>
          <w:shd w:val="clear" w:color="auto" w:fill="FFFFFF"/>
        </w:rPr>
        <w:t xml:space="preserve">Planilha de Encargos Sociais (ES) Sobre Custos da Mão de Obra </w:t>
      </w:r>
    </w:p>
    <w:p w14:paraId="7FC08998" w14:textId="77777777" w:rsidR="0013626F" w:rsidRDefault="00BF2974">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186B85D5" w14:textId="77777777" w:rsidR="0013626F" w:rsidRDefault="00BF2974">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p>
    <w:p w14:paraId="6FF9E85C" w14:textId="77777777" w:rsidR="0013626F" w:rsidRDefault="00BF2974">
      <w:pPr>
        <w:jc w:val="both"/>
        <w:rPr>
          <w:sz w:val="24"/>
          <w:szCs w:val="24"/>
        </w:rPr>
      </w:pPr>
      <w:r>
        <w:rPr>
          <w:sz w:val="24"/>
          <w:szCs w:val="24"/>
        </w:rPr>
        <w:t>ANEXO VIII – Atestado de Visita Técnica</w:t>
      </w:r>
    </w:p>
    <w:p w14:paraId="61540329" w14:textId="77777777" w:rsidR="0013626F" w:rsidRDefault="00BF2974">
      <w:pPr>
        <w:jc w:val="both"/>
        <w:rPr>
          <w:sz w:val="24"/>
          <w:szCs w:val="24"/>
        </w:rPr>
      </w:pPr>
      <w:r>
        <w:rPr>
          <w:sz w:val="24"/>
          <w:szCs w:val="24"/>
        </w:rPr>
        <w:t>ANEXO VIII.1 – Declaração Formal de Dispensa de Visita Técnica</w:t>
      </w:r>
    </w:p>
    <w:p w14:paraId="6F0A31E7" w14:textId="77777777" w:rsidR="0013626F" w:rsidRDefault="00BF2974">
      <w:pPr>
        <w:jc w:val="both"/>
        <w:rPr>
          <w:sz w:val="24"/>
          <w:szCs w:val="24"/>
        </w:rPr>
      </w:pPr>
      <w:r>
        <w:rPr>
          <w:sz w:val="24"/>
          <w:szCs w:val="24"/>
        </w:rPr>
        <w:t>ANEXO IX – Modelo de Declaração de Responsabilidade Técnica</w:t>
      </w:r>
    </w:p>
    <w:p w14:paraId="75296E57" w14:textId="77777777" w:rsidR="0013626F" w:rsidRDefault="00BF2974">
      <w:pPr>
        <w:jc w:val="both"/>
        <w:rPr>
          <w:sz w:val="24"/>
          <w:szCs w:val="24"/>
        </w:rPr>
      </w:pPr>
      <w:r>
        <w:rPr>
          <w:sz w:val="24"/>
          <w:szCs w:val="24"/>
        </w:rPr>
        <w:t>ANEXO X – Modelo de Declaração de Capacidade Operacional Financeira</w:t>
      </w:r>
    </w:p>
    <w:p w14:paraId="517AF086" w14:textId="77777777" w:rsidR="0013626F" w:rsidRDefault="00BF2974">
      <w:pPr>
        <w:jc w:val="both"/>
        <w:rPr>
          <w:sz w:val="24"/>
          <w:szCs w:val="24"/>
        </w:rPr>
      </w:pPr>
      <w:r>
        <w:rPr>
          <w:sz w:val="24"/>
          <w:szCs w:val="24"/>
        </w:rPr>
        <w:t xml:space="preserve">ANEXO XI – Modelo de Declaração de Conhecimento e Atendimento Critérios Legais e Constitucionais </w:t>
      </w:r>
    </w:p>
    <w:p w14:paraId="746A1453" w14:textId="77777777" w:rsidR="0013626F" w:rsidRDefault="00BF2974">
      <w:pPr>
        <w:jc w:val="both"/>
        <w:rPr>
          <w:sz w:val="24"/>
          <w:szCs w:val="24"/>
        </w:rPr>
      </w:pPr>
      <w:r>
        <w:rPr>
          <w:sz w:val="24"/>
          <w:szCs w:val="24"/>
        </w:rPr>
        <w:t>ANEXO XII – Modelo Declaração de Microempresa ou Empresa de Pequeno Porte</w:t>
      </w:r>
    </w:p>
    <w:p w14:paraId="249AB794" w14:textId="77777777" w:rsidR="0013626F" w:rsidRDefault="00BF2974">
      <w:pPr>
        <w:jc w:val="both"/>
        <w:rPr>
          <w:sz w:val="24"/>
          <w:szCs w:val="24"/>
        </w:rPr>
      </w:pPr>
      <w:r>
        <w:rPr>
          <w:sz w:val="24"/>
          <w:szCs w:val="24"/>
        </w:rPr>
        <w:lastRenderedPageBreak/>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5E817351" w14:textId="77777777" w:rsidR="0013626F" w:rsidRDefault="00BF2974">
      <w:pPr>
        <w:jc w:val="both"/>
        <w:rPr>
          <w:sz w:val="24"/>
          <w:szCs w:val="24"/>
        </w:rPr>
      </w:pPr>
      <w:r>
        <w:rPr>
          <w:sz w:val="24"/>
          <w:szCs w:val="24"/>
        </w:rPr>
        <w:t xml:space="preserve">ANEXO XIV – </w:t>
      </w:r>
      <w:r>
        <w:rPr>
          <w:color w:val="000000"/>
          <w:sz w:val="24"/>
          <w:szCs w:val="24"/>
        </w:rPr>
        <w:t>Relação de Disponibilidade de Veículos, Máquinas e Equipamentos</w:t>
      </w:r>
    </w:p>
    <w:p w14:paraId="2731E05D" w14:textId="77777777" w:rsidR="0013626F" w:rsidRDefault="00BF2974">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3F7925E1" w14:textId="77777777" w:rsidR="0013626F" w:rsidRDefault="00BF2974">
      <w:pPr>
        <w:jc w:val="both"/>
        <w:rPr>
          <w:sz w:val="24"/>
          <w:szCs w:val="24"/>
        </w:rPr>
      </w:pPr>
      <w:bookmarkStart w:id="60" w:name="_Hlk131024325"/>
      <w:bookmarkStart w:id="61" w:name="_Hlk153358784"/>
      <w:bookmarkStart w:id="62" w:name="_Hlk134609774"/>
      <w:r>
        <w:rPr>
          <w:sz w:val="24"/>
          <w:szCs w:val="24"/>
        </w:rPr>
        <w:t>ANEXO XVI – Elementos Técnicos Instrutores:</w:t>
      </w:r>
      <w:bookmarkEnd w:id="60"/>
      <w:bookmarkEnd w:id="61"/>
      <w:bookmarkEnd w:id="62"/>
    </w:p>
    <w:p w14:paraId="25AEF744" w14:textId="77777777" w:rsidR="0013626F" w:rsidRDefault="00BF2974">
      <w:pPr>
        <w:numPr>
          <w:ilvl w:val="0"/>
          <w:numId w:val="2"/>
        </w:numPr>
        <w:ind w:left="0" w:firstLine="426"/>
        <w:jc w:val="both"/>
        <w:rPr>
          <w:color w:val="000000"/>
          <w:sz w:val="24"/>
          <w:szCs w:val="24"/>
        </w:rPr>
      </w:pPr>
      <w:r>
        <w:rPr>
          <w:color w:val="000000"/>
          <w:sz w:val="24"/>
          <w:szCs w:val="24"/>
        </w:rPr>
        <w:t>Elementos gráficos (plantas e documentos gráficos);</w:t>
      </w:r>
    </w:p>
    <w:p w14:paraId="4450ACF7" w14:textId="77777777" w:rsidR="0013626F" w:rsidRDefault="00BF2974">
      <w:pPr>
        <w:numPr>
          <w:ilvl w:val="0"/>
          <w:numId w:val="2"/>
        </w:numPr>
        <w:ind w:left="0" w:firstLine="426"/>
        <w:jc w:val="both"/>
        <w:rPr>
          <w:color w:val="000000"/>
          <w:sz w:val="24"/>
          <w:szCs w:val="24"/>
        </w:rPr>
      </w:pPr>
      <w:r>
        <w:rPr>
          <w:color w:val="000000"/>
          <w:sz w:val="24"/>
          <w:szCs w:val="24"/>
        </w:rPr>
        <w:t>Especificações técnicas e memoriais;</w:t>
      </w:r>
    </w:p>
    <w:p w14:paraId="66086196" w14:textId="77777777" w:rsidR="0013626F" w:rsidRDefault="00BF2974">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6A9499DF" w14:textId="77777777" w:rsidR="0013626F" w:rsidRDefault="00BF2974">
      <w:pPr>
        <w:numPr>
          <w:ilvl w:val="0"/>
          <w:numId w:val="2"/>
        </w:numPr>
        <w:ind w:left="0" w:firstLine="426"/>
        <w:jc w:val="both"/>
        <w:rPr>
          <w:color w:val="000000"/>
          <w:sz w:val="24"/>
          <w:szCs w:val="24"/>
        </w:rPr>
      </w:pPr>
      <w:r>
        <w:rPr>
          <w:color w:val="000000"/>
          <w:sz w:val="24"/>
          <w:szCs w:val="24"/>
        </w:rPr>
        <w:t>Modelo de placa.</w:t>
      </w:r>
    </w:p>
    <w:p w14:paraId="61DFECCE" w14:textId="77777777" w:rsidR="0013626F" w:rsidRDefault="0013626F">
      <w:pPr>
        <w:jc w:val="both"/>
        <w:rPr>
          <w:rFonts w:eastAsia="Lucida Sans Unicode"/>
          <w:sz w:val="24"/>
          <w:szCs w:val="24"/>
        </w:rPr>
      </w:pPr>
    </w:p>
    <w:p w14:paraId="668C9125" w14:textId="77777777" w:rsidR="0013626F" w:rsidRDefault="0013626F">
      <w:pPr>
        <w:jc w:val="both"/>
        <w:rPr>
          <w:rFonts w:eastAsia="Lucida Sans Unicode"/>
          <w:sz w:val="24"/>
          <w:szCs w:val="24"/>
        </w:rPr>
      </w:pPr>
    </w:p>
    <w:p w14:paraId="39A93160" w14:textId="757D5911" w:rsidR="0013626F" w:rsidRDefault="00BF2974">
      <w:pPr>
        <w:jc w:val="center"/>
      </w:pPr>
      <w:r>
        <w:fldChar w:fldCharType="begin">
          <w:ffData>
            <w:name w:val="Texto106"/>
            <w:enabled/>
            <w:calcOnExit w:val="0"/>
            <w:textInput/>
          </w:ffData>
        </w:fldChar>
      </w:r>
      <w:r>
        <w:instrText xml:space="preserve"> FORMTEXT </w:instrText>
      </w:r>
      <w:bookmarkStart w:id="63" w:name="Texto106_Copy_1"/>
      <w:r>
        <w:fldChar w:fldCharType="separate"/>
      </w:r>
      <w:proofErr w:type="spellStart"/>
      <w:r w:rsidR="0083351D">
        <w:t>Mamborê</w:t>
      </w:r>
      <w:proofErr w:type="spellEnd"/>
      <w:r w:rsidR="0083351D">
        <w:t>-PR</w:t>
      </w:r>
      <w:r>
        <w:fldChar w:fldCharType="end"/>
      </w:r>
      <w:bookmarkEnd w:id="63"/>
      <w:r>
        <w:t xml:space="preserve"> , </w:t>
      </w:r>
      <w:r>
        <w:fldChar w:fldCharType="begin">
          <w:ffData>
            <w:name w:val="Texto66"/>
            <w:enabled/>
            <w:calcOnExit w:val="0"/>
            <w:textInput/>
          </w:ffData>
        </w:fldChar>
      </w:r>
      <w:r>
        <w:instrText xml:space="preserve"> FORMTEXT </w:instrText>
      </w:r>
      <w:bookmarkStart w:id="64" w:name="Texto66_Copy_1"/>
      <w:r>
        <w:fldChar w:fldCharType="separate"/>
      </w:r>
      <w:r w:rsidR="0083351D">
        <w:t>29</w:t>
      </w:r>
      <w:r>
        <w:fldChar w:fldCharType="end"/>
      </w:r>
      <w:bookmarkEnd w:id="64"/>
      <w:r>
        <w:t xml:space="preserve"> de </w:t>
      </w:r>
      <w:r>
        <w:fldChar w:fldCharType="begin">
          <w:ffData>
            <w:name w:val="Texto67"/>
            <w:enabled/>
            <w:calcOnExit w:val="0"/>
            <w:textInput/>
          </w:ffData>
        </w:fldChar>
      </w:r>
      <w:r>
        <w:instrText xml:space="preserve"> FORMTEXT </w:instrText>
      </w:r>
      <w:bookmarkStart w:id="65" w:name="Texto67_Copy_1"/>
      <w:r>
        <w:fldChar w:fldCharType="separate"/>
      </w:r>
      <w:r w:rsidR="0083351D">
        <w:t>outubro</w:t>
      </w:r>
      <w:r>
        <w:fldChar w:fldCharType="end"/>
      </w:r>
      <w:bookmarkEnd w:id="65"/>
      <w:r>
        <w:t xml:space="preserve"> de 20</w:t>
      </w:r>
      <w:r>
        <w:fldChar w:fldCharType="begin">
          <w:ffData>
            <w:name w:val="Texto116"/>
            <w:enabled/>
            <w:calcOnExit w:val="0"/>
            <w:textInput/>
          </w:ffData>
        </w:fldChar>
      </w:r>
      <w:r>
        <w:instrText xml:space="preserve"> FORMTEXT </w:instrText>
      </w:r>
      <w:bookmarkStart w:id="66" w:name="Texto116_Copy_1"/>
      <w:r>
        <w:fldChar w:fldCharType="separate"/>
      </w:r>
      <w:r w:rsidR="0083351D">
        <w:t>26</w:t>
      </w:r>
      <w:r>
        <w:fldChar w:fldCharType="end"/>
      </w:r>
      <w:bookmarkEnd w:id="66"/>
      <w:r>
        <w:t>.</w:t>
      </w:r>
    </w:p>
    <w:p w14:paraId="259F2ECF" w14:textId="77777777" w:rsidR="0083351D" w:rsidRDefault="00BF2974" w:rsidP="0083351D">
      <w:pPr>
        <w:jc w:val="center"/>
      </w:pPr>
      <w:r>
        <w:fldChar w:fldCharType="begin">
          <w:ffData>
            <w:name w:val="Texto111"/>
            <w:enabled/>
            <w:calcOnExit w:val="0"/>
            <w:textInput/>
          </w:ffData>
        </w:fldChar>
      </w:r>
      <w:r>
        <w:instrText xml:space="preserve"> FORMTEXT </w:instrText>
      </w:r>
      <w:r>
        <w:fldChar w:fldCharType="separate"/>
      </w:r>
    </w:p>
    <w:p w14:paraId="43F99B3D" w14:textId="77777777" w:rsidR="0083351D" w:rsidRDefault="0083351D" w:rsidP="0083351D">
      <w:pPr>
        <w:jc w:val="center"/>
      </w:pPr>
      <w:r>
        <w:t>LUIZ FELIPE CARDOSO RADONSKI</w:t>
      </w:r>
    </w:p>
    <w:p w14:paraId="2AD81029" w14:textId="41C63469" w:rsidR="0013626F" w:rsidRDefault="0083351D" w:rsidP="0083351D">
      <w:pPr>
        <w:jc w:val="center"/>
      </w:pPr>
      <w:r>
        <w:t>DIRETOR DA DIVISÃO</w:t>
      </w:r>
      <w:r w:rsidR="00BF2974">
        <w:fldChar w:fldCharType="end"/>
      </w:r>
      <w:r w:rsidR="00BF2974">
        <w:fldChar w:fldCharType="begin">
          <w:ffData>
            <w:name w:val="Texto111 Copy 1"/>
            <w:enabled/>
            <w:calcOnExit w:val="0"/>
            <w:textInput/>
          </w:ffData>
        </w:fldChar>
      </w:r>
      <w:r w:rsidR="00BF2974">
        <w:instrText xml:space="preserve"> FORMTEXT </w:instrText>
      </w:r>
      <w:r w:rsidR="00BF2974">
        <w:fldChar w:fldCharType="separate"/>
      </w:r>
      <w:r>
        <w:t xml:space="preserve"> DE </w:t>
      </w:r>
      <w:r w:rsidR="00BF2974">
        <w:fldChar w:fldCharType="end"/>
      </w:r>
      <w:r w:rsidR="00BF2974">
        <w:fldChar w:fldCharType="begin">
          <w:ffData>
            <w:name w:val="Texto111 Copy 2"/>
            <w:enabled/>
            <w:calcOnExit w:val="0"/>
            <w:textInput/>
          </w:ffData>
        </w:fldChar>
      </w:r>
      <w:r w:rsidR="00BF2974">
        <w:instrText xml:space="preserve"> FORMTEXT </w:instrText>
      </w:r>
      <w:bookmarkStart w:id="67" w:name="Texto111_Copy_3"/>
      <w:r w:rsidR="00BF2974">
        <w:fldChar w:fldCharType="separate"/>
      </w:r>
      <w:r>
        <w:t>LICITAÇÃO</w:t>
      </w:r>
      <w:r w:rsidR="00BF2974">
        <w:fldChar w:fldCharType="end"/>
      </w:r>
      <w:r w:rsidR="00BF2974">
        <w:fldChar w:fldCharType="begin">
          <w:ffData>
            <w:name w:val="Texto111 Copy 4"/>
            <w:enabled/>
            <w:calcOnExit w:val="0"/>
            <w:textInput/>
          </w:ffData>
        </w:fldChar>
      </w:r>
      <w:r w:rsidR="00BF2974">
        <w:instrText xml:space="preserve"> FORMTEXT </w:instrText>
      </w:r>
      <w:r w:rsidR="00BF2974">
        <w:fldChar w:fldCharType="separate"/>
      </w:r>
      <w:bookmarkEnd w:id="67"/>
      <w:r>
        <w:t xml:space="preserve"> E </w:t>
      </w:r>
      <w:r w:rsidR="00BF2974">
        <w:fldChar w:fldCharType="end"/>
      </w:r>
      <w:r w:rsidR="00BF2974">
        <w:fldChar w:fldCharType="begin">
          <w:ffData>
            <w:name w:val="Texto111 Copy 5"/>
            <w:enabled/>
            <w:calcOnExit w:val="0"/>
            <w:textInput/>
          </w:ffData>
        </w:fldChar>
      </w:r>
      <w:r w:rsidR="00BF2974">
        <w:instrText xml:space="preserve"> FORMTEXT </w:instrText>
      </w:r>
      <w:r w:rsidR="00BF2974">
        <w:fldChar w:fldCharType="separate"/>
      </w:r>
      <w:r>
        <w:t>CONTRATOS</w:t>
      </w:r>
      <w:bookmarkStart w:id="68" w:name="_GoBack"/>
      <w:bookmarkEnd w:id="68"/>
      <w:r w:rsidR="00BF2974">
        <w:fldChar w:fldCharType="end"/>
      </w:r>
    </w:p>
    <w:p w14:paraId="3DF0B808" w14:textId="77777777" w:rsidR="0013626F" w:rsidRDefault="00BF2974">
      <w:pPr>
        <w:jc w:val="center"/>
        <w:sectPr w:rsidR="0013626F">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rFonts w:eastAsia="Arial"/>
        </w:rPr>
        <w:t>SERVIDOR(A) ÓRGÃO/ENTIDADE / SETOR</w:t>
      </w:r>
    </w:p>
    <w:p w14:paraId="56D0DB27" w14:textId="77777777" w:rsidR="0013626F" w:rsidRDefault="00BF2974">
      <w:pPr>
        <w:pStyle w:val="Rodap"/>
        <w:tabs>
          <w:tab w:val="clear" w:pos="4419"/>
          <w:tab w:val="clear" w:pos="8838"/>
        </w:tabs>
        <w:rPr>
          <w:b/>
          <w:sz w:val="24"/>
          <w:szCs w:val="24"/>
        </w:rPr>
      </w:pPr>
      <w:r>
        <w:rPr>
          <w:b/>
          <w:sz w:val="24"/>
          <w:szCs w:val="24"/>
        </w:rPr>
        <w:lastRenderedPageBreak/>
        <w:t xml:space="preserve">                                                                                                                  </w:t>
      </w:r>
    </w:p>
    <w:p w14:paraId="2574559D" w14:textId="77777777" w:rsidR="0013626F" w:rsidRDefault="00BF2974">
      <w:pPr>
        <w:pStyle w:val="Rodap"/>
        <w:tabs>
          <w:tab w:val="clear" w:pos="4419"/>
          <w:tab w:val="clear" w:pos="8838"/>
        </w:tabs>
        <w:jc w:val="center"/>
        <w:rPr>
          <w:b/>
          <w:sz w:val="24"/>
          <w:szCs w:val="24"/>
        </w:rPr>
      </w:pPr>
      <w:r>
        <w:rPr>
          <w:b/>
          <w:sz w:val="24"/>
          <w:szCs w:val="24"/>
        </w:rPr>
        <w:t xml:space="preserve">  ANEXO I</w:t>
      </w:r>
    </w:p>
    <w:p w14:paraId="7B0537D5" w14:textId="77777777" w:rsidR="0013626F" w:rsidRDefault="0013626F">
      <w:pPr>
        <w:pStyle w:val="Rodap"/>
        <w:tabs>
          <w:tab w:val="clear" w:pos="4419"/>
          <w:tab w:val="clear" w:pos="8838"/>
        </w:tabs>
        <w:ind w:firstLine="4111"/>
        <w:rPr>
          <w:b/>
          <w:sz w:val="24"/>
          <w:szCs w:val="24"/>
        </w:rPr>
      </w:pPr>
    </w:p>
    <w:p w14:paraId="123BD161" w14:textId="77777777" w:rsidR="0013626F" w:rsidRDefault="00BF2974">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1BDC3867" w14:textId="77777777" w:rsidR="0013626F" w:rsidRDefault="0013626F">
      <w:pPr>
        <w:pStyle w:val="Rodap"/>
        <w:tabs>
          <w:tab w:val="clear" w:pos="4419"/>
          <w:tab w:val="clear" w:pos="8838"/>
        </w:tabs>
        <w:ind w:firstLine="4111"/>
        <w:rPr>
          <w:sz w:val="24"/>
          <w:szCs w:val="24"/>
        </w:rPr>
      </w:pPr>
    </w:p>
    <w:p w14:paraId="6A6C89CD" w14:textId="77777777" w:rsidR="0013626F" w:rsidRDefault="00BF2974">
      <w:pPr>
        <w:ind w:left="4111"/>
        <w:jc w:val="both"/>
        <w:rPr>
          <w:sz w:val="24"/>
          <w:szCs w:val="24"/>
        </w:rPr>
      </w:pPr>
      <w:r>
        <w:rPr>
          <w:sz w:val="24"/>
          <w:szCs w:val="24"/>
        </w:rPr>
        <w:t xml:space="preserve">CONTRATO DE EMPREITADA DE OBRA POR PREÇO GLOBAL, QUE ENTRE SI CELEBRAM O MUNICÍPIO DE </w:t>
      </w:r>
      <w:r>
        <w:fldChar w:fldCharType="begin">
          <w:ffData>
            <w:name w:val="Texto1 Copy 4"/>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E A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60EF7B20" w14:textId="77777777" w:rsidR="0013626F" w:rsidRDefault="0013626F">
      <w:pPr>
        <w:ind w:left="3544"/>
        <w:jc w:val="both"/>
        <w:rPr>
          <w:sz w:val="24"/>
          <w:szCs w:val="24"/>
        </w:rPr>
      </w:pPr>
    </w:p>
    <w:p w14:paraId="5E536BEA" w14:textId="77777777" w:rsidR="0013626F" w:rsidRDefault="0013626F">
      <w:pPr>
        <w:ind w:left="3544"/>
        <w:jc w:val="both"/>
        <w:rPr>
          <w:sz w:val="24"/>
          <w:szCs w:val="24"/>
        </w:rPr>
      </w:pPr>
    </w:p>
    <w:p w14:paraId="415FE26C" w14:textId="77777777" w:rsidR="0013626F" w:rsidRDefault="00BF2974">
      <w:pPr>
        <w:jc w:val="both"/>
        <w:rPr>
          <w:sz w:val="24"/>
          <w:szCs w:val="24"/>
        </w:rPr>
      </w:pPr>
      <w:bookmarkStart w:id="69"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0" w:name="_Hlk131068657"/>
      <w:bookmarkEnd w:id="69"/>
      <w:bookmarkEnd w:id="70"/>
    </w:p>
    <w:p w14:paraId="167E3116" w14:textId="77777777" w:rsidR="0013626F" w:rsidRDefault="0013626F">
      <w:pPr>
        <w:jc w:val="both"/>
        <w:rPr>
          <w:sz w:val="24"/>
          <w:szCs w:val="24"/>
        </w:rPr>
      </w:pPr>
    </w:p>
    <w:p w14:paraId="022DE965" w14:textId="77777777" w:rsidR="0013626F" w:rsidRDefault="00BF2974">
      <w:pPr>
        <w:jc w:val="both"/>
        <w:rPr>
          <w:b/>
          <w:sz w:val="24"/>
          <w:szCs w:val="24"/>
        </w:rPr>
      </w:pPr>
      <w:r>
        <w:rPr>
          <w:b/>
          <w:sz w:val="24"/>
          <w:szCs w:val="24"/>
        </w:rPr>
        <w:t>CLÁUSULA PRIMEIRA - DO OBJETO</w:t>
      </w:r>
    </w:p>
    <w:p w14:paraId="365F7759" w14:textId="77777777" w:rsidR="0013626F" w:rsidRDefault="0013626F">
      <w:pPr>
        <w:jc w:val="both"/>
        <w:rPr>
          <w:b/>
          <w:sz w:val="24"/>
          <w:szCs w:val="24"/>
        </w:rPr>
      </w:pPr>
    </w:p>
    <w:p w14:paraId="077258E5" w14:textId="77777777" w:rsidR="0013626F" w:rsidRDefault="00BF2974">
      <w:pPr>
        <w:numPr>
          <w:ilvl w:val="1"/>
          <w:numId w:val="7"/>
        </w:numPr>
        <w:tabs>
          <w:tab w:val="left" w:pos="426"/>
        </w:tabs>
        <w:ind w:left="11" w:hanging="11"/>
        <w:jc w:val="both"/>
        <w:rPr>
          <w:sz w:val="24"/>
          <w:szCs w:val="24"/>
        </w:rPr>
      </w:pPr>
      <w:r>
        <w:rPr>
          <w:sz w:val="24"/>
          <w:szCs w:val="24"/>
        </w:rPr>
        <w:t xml:space="preserve">O objeto do presente Contrato é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ELETRÔNICA n. º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48C8FF37" w14:textId="77777777" w:rsidR="0013626F" w:rsidRDefault="00BF2974">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t>1.2.</w:t>
      </w:r>
      <w:r>
        <w:rPr>
          <w:rFonts w:ascii="Times New Roman" w:eastAsia="Arial Unicode MS" w:hAnsi="Times New Roman" w:cs="Times New Roman"/>
          <w:sz w:val="24"/>
          <w:szCs w:val="24"/>
        </w:rPr>
        <w:t xml:space="preserve"> </w:t>
      </w:r>
      <w:r>
        <w:rPr>
          <w:rFonts w:ascii="Times New Roman" w:hAnsi="Times New Roman" w:cs="Times New Roman"/>
          <w:color w:val="auto"/>
          <w:sz w:val="24"/>
          <w:szCs w:val="24"/>
        </w:rPr>
        <w:t xml:space="preserve">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 </w:t>
      </w:r>
    </w:p>
    <w:p w14:paraId="61F3B965" w14:textId="77777777" w:rsidR="0013626F" w:rsidRDefault="00BF2974">
      <w:pPr>
        <w:pStyle w:val="Standard1"/>
        <w:shd w:val="clear" w:color="auto" w:fill="FFFFFF"/>
        <w:jc w:val="both"/>
        <w:rPr>
          <w:rFonts w:ascii="Times New Roman" w:hAnsi="Times New Roman" w:cs="Times New Roman"/>
          <w:color w:val="auto"/>
          <w:sz w:val="24"/>
          <w:szCs w:val="24"/>
        </w:rPr>
      </w:pPr>
      <w:r>
        <w:rPr>
          <w:rFonts w:ascii="Times New Roman" w:hAnsi="Times New Roman" w:cs="Times New Roman"/>
          <w:b/>
          <w:bCs/>
          <w:color w:val="auto"/>
          <w:sz w:val="24"/>
          <w:szCs w:val="24"/>
        </w:rPr>
        <w:t>1.3.1</w:t>
      </w:r>
      <w:r>
        <w:rPr>
          <w:rFonts w:ascii="Times New Roman" w:hAnsi="Times New Roman" w:cs="Times New Roman"/>
          <w:color w:val="auto"/>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Ademais, ressaltar-se-ão as normas relativas às medições, condições de pagamento e obrigações da CONTRATADA.</w:t>
      </w:r>
    </w:p>
    <w:p w14:paraId="5E1C3E6B" w14:textId="77777777" w:rsidR="0013626F" w:rsidRDefault="0013626F">
      <w:pPr>
        <w:jc w:val="both"/>
        <w:rPr>
          <w:sz w:val="24"/>
          <w:szCs w:val="24"/>
        </w:rPr>
      </w:pPr>
    </w:p>
    <w:p w14:paraId="7C9369D5" w14:textId="77777777" w:rsidR="0013626F" w:rsidRDefault="00BF2974">
      <w:pPr>
        <w:jc w:val="both"/>
        <w:rPr>
          <w:b/>
          <w:sz w:val="24"/>
          <w:szCs w:val="24"/>
        </w:rPr>
      </w:pPr>
      <w:r>
        <w:rPr>
          <w:b/>
          <w:sz w:val="24"/>
          <w:szCs w:val="24"/>
        </w:rPr>
        <w:t>CLÁUSULA SEGUNDA - DO VALOR</w:t>
      </w:r>
    </w:p>
    <w:p w14:paraId="3E4FFDD9" w14:textId="77777777" w:rsidR="0013626F" w:rsidRDefault="00BF2974">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9"/>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1DCA5636" w14:textId="77777777" w:rsidR="0013626F" w:rsidRDefault="0013626F">
      <w:pPr>
        <w:jc w:val="both"/>
        <w:rPr>
          <w:sz w:val="24"/>
          <w:szCs w:val="24"/>
        </w:rPr>
      </w:pPr>
    </w:p>
    <w:p w14:paraId="765A0A10" w14:textId="77777777" w:rsidR="0013626F" w:rsidRDefault="00BF2974">
      <w:pPr>
        <w:jc w:val="both"/>
        <w:rPr>
          <w:b/>
          <w:sz w:val="24"/>
          <w:szCs w:val="24"/>
        </w:rPr>
      </w:pPr>
      <w:r>
        <w:rPr>
          <w:b/>
          <w:sz w:val="24"/>
          <w:szCs w:val="24"/>
        </w:rPr>
        <w:t>CLÁUSULA TERCEIRA - DOS RECURSOS</w:t>
      </w:r>
    </w:p>
    <w:p w14:paraId="77410DB5" w14:textId="77777777" w:rsidR="0013626F" w:rsidRDefault="00BF2974">
      <w:pPr>
        <w:jc w:val="both"/>
        <w:rPr>
          <w:sz w:val="24"/>
          <w:szCs w:val="24"/>
        </w:rPr>
      </w:pPr>
      <w:r>
        <w:rPr>
          <w:b/>
          <w:bCs/>
          <w:sz w:val="24"/>
          <w:szCs w:val="24"/>
        </w:rPr>
        <w:t>3.1</w:t>
      </w:r>
      <w:r>
        <w:rPr>
          <w:sz w:val="24"/>
          <w:szCs w:val="24"/>
        </w:rPr>
        <w:t xml:space="preserve"> As despesas com a execução do objeto deste contrato correrão à conta dos recursos advindos da </w:t>
      </w:r>
      <w:r>
        <w:fldChar w:fldCharType="begin">
          <w:ffData>
            <w:name w:val="Texto93"/>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15B7C960" w14:textId="77777777" w:rsidR="0013626F" w:rsidRDefault="0013626F">
      <w:pPr>
        <w:jc w:val="both"/>
        <w:rPr>
          <w:sz w:val="24"/>
          <w:szCs w:val="24"/>
        </w:rPr>
      </w:pPr>
    </w:p>
    <w:p w14:paraId="46B51BA6" w14:textId="77777777" w:rsidR="0013626F" w:rsidRDefault="00BF2974">
      <w:pPr>
        <w:jc w:val="both"/>
        <w:rPr>
          <w:b/>
          <w:sz w:val="24"/>
          <w:szCs w:val="24"/>
        </w:rPr>
      </w:pPr>
      <w:r>
        <w:rPr>
          <w:b/>
          <w:sz w:val="24"/>
          <w:szCs w:val="24"/>
        </w:rPr>
        <w:t>CLÁUSULA QUARTA – DO PRAZO DE EXECUÇÃO, DO INÍCIO DOS SERVIÇOS E PRORROGAÇÃO</w:t>
      </w:r>
    </w:p>
    <w:p w14:paraId="2CF29CDA" w14:textId="77777777" w:rsidR="0013626F" w:rsidRDefault="00BF2974">
      <w:pPr>
        <w:jc w:val="both"/>
        <w:rPr>
          <w:sz w:val="24"/>
          <w:szCs w:val="24"/>
        </w:rPr>
      </w:pPr>
      <w:bookmarkStart w:id="71" w:name="_Hlk111531511"/>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w:t>
      </w:r>
      <w:r>
        <w:rPr>
          <w:sz w:val="24"/>
          <w:szCs w:val="24"/>
        </w:rPr>
        <w:lastRenderedPageBreak/>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72782019" w14:textId="77777777" w:rsidR="0013626F" w:rsidRDefault="00BF2974">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w:t>
      </w:r>
      <w:bookmarkEnd w:id="71"/>
      <w:r>
        <w:rPr>
          <w:sz w:val="24"/>
          <w:szCs w:val="24"/>
        </w:rPr>
        <w:t>da data da assinatura citada no extrato do contrato publicado no PNCP ou no Diário Oficial para aqueles municípios com até 20.000 habitantes que assim optarem, em conformidade com o prazo estabelecido no parágrafo único do art. 176 da Lei Federal 14.133/21.</w:t>
      </w:r>
    </w:p>
    <w:p w14:paraId="0574552C" w14:textId="77777777" w:rsidR="0013626F" w:rsidRDefault="00BF2974">
      <w:pPr>
        <w:jc w:val="both"/>
        <w:rPr>
          <w:sz w:val="24"/>
          <w:szCs w:val="24"/>
        </w:rPr>
      </w:pPr>
      <w:r>
        <w:rPr>
          <w:b/>
          <w:bCs/>
          <w:sz w:val="24"/>
          <w:szCs w:val="24"/>
        </w:rPr>
        <w:t>4.2</w:t>
      </w:r>
      <w:r>
        <w:rPr>
          <w:sz w:val="24"/>
          <w:szCs w:val="24"/>
        </w:rPr>
        <w:t xml:space="preserve"> Somente será admitida a alteração do prazo de execução diante: </w:t>
      </w:r>
    </w:p>
    <w:p w14:paraId="5AF436A6" w14:textId="77777777" w:rsidR="0013626F" w:rsidRDefault="00BF2974">
      <w:pPr>
        <w:tabs>
          <w:tab w:val="left" w:pos="-1843"/>
        </w:tabs>
        <w:jc w:val="both"/>
        <w:rPr>
          <w:sz w:val="24"/>
          <w:szCs w:val="24"/>
        </w:rPr>
      </w:pPr>
      <w:r>
        <w:rPr>
          <w:sz w:val="24"/>
          <w:szCs w:val="24"/>
        </w:rPr>
        <w:t>a) da alteração do projeto e/ou de especificações técnicas pelo CONTRATANTE;</w:t>
      </w:r>
    </w:p>
    <w:p w14:paraId="65E16AF3" w14:textId="77777777" w:rsidR="0013626F" w:rsidRDefault="00BF2974">
      <w:pPr>
        <w:jc w:val="both"/>
        <w:rPr>
          <w:sz w:val="24"/>
          <w:szCs w:val="24"/>
        </w:rPr>
      </w:pPr>
      <w:r>
        <w:rPr>
          <w:sz w:val="24"/>
          <w:szCs w:val="24"/>
        </w:rPr>
        <w:t>b)  do aumento, por ato do CONTRATANTE, das quantidades inicialmente previstas, obedecidos os limites fixados na lei;</w:t>
      </w:r>
    </w:p>
    <w:p w14:paraId="13D0D4A8" w14:textId="77777777" w:rsidR="0013626F" w:rsidRDefault="00BF2974">
      <w:pPr>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4D7AE57B" w14:textId="77777777" w:rsidR="0013626F" w:rsidRDefault="00BF2974">
      <w:pPr>
        <w:jc w:val="both"/>
        <w:rPr>
          <w:sz w:val="24"/>
          <w:szCs w:val="24"/>
        </w:rPr>
      </w:pPr>
      <w:r>
        <w:rPr>
          <w:sz w:val="24"/>
          <w:szCs w:val="24"/>
        </w:rPr>
        <w:t>d) da interrupção da execução do contrato ou diminuição do ritmo de trabalho por ordem e no interesse do CONTRATANTE;</w:t>
      </w:r>
    </w:p>
    <w:p w14:paraId="7EC27F37" w14:textId="77777777" w:rsidR="0013626F" w:rsidRDefault="00BF2974">
      <w:pPr>
        <w:jc w:val="both"/>
        <w:rPr>
          <w:sz w:val="24"/>
          <w:szCs w:val="24"/>
        </w:rPr>
      </w:pPr>
      <w:r>
        <w:rPr>
          <w:sz w:val="24"/>
          <w:szCs w:val="24"/>
        </w:rPr>
        <w:t>e) de impedimento de execução do contrato por fato ou ato de terceiro reconhecido pelo CONTRATANTE em documento contemporâneo à sua ocorrência;</w:t>
      </w:r>
    </w:p>
    <w:p w14:paraId="06975187" w14:textId="77777777" w:rsidR="0013626F" w:rsidRDefault="00BF2974">
      <w:pPr>
        <w:jc w:val="both"/>
        <w:rPr>
          <w:sz w:val="24"/>
          <w:szCs w:val="24"/>
        </w:rPr>
      </w:pPr>
      <w:r>
        <w:rPr>
          <w:sz w:val="24"/>
          <w:szCs w:val="24"/>
        </w:rPr>
        <w:t>f) da superveniência de fato excepcional ou imprevisível, estranho à vontade das partes, que altere fundamentalmente as condições de execução do contrato;</w:t>
      </w:r>
    </w:p>
    <w:p w14:paraId="761F54EC" w14:textId="77777777" w:rsidR="0013626F" w:rsidRDefault="00BF2974">
      <w:pPr>
        <w:jc w:val="both"/>
        <w:rPr>
          <w:sz w:val="24"/>
          <w:szCs w:val="24"/>
        </w:rPr>
      </w:pPr>
      <w:r>
        <w:rPr>
          <w:sz w:val="24"/>
          <w:szCs w:val="24"/>
        </w:rPr>
        <w:t>g) de outros casos previstos em lei.</w:t>
      </w:r>
    </w:p>
    <w:p w14:paraId="2B09DA5F" w14:textId="77777777" w:rsidR="0013626F" w:rsidRDefault="00BF2974">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340B3312" w14:textId="77777777" w:rsidR="0013626F" w:rsidRDefault="00BF2974">
      <w:pPr>
        <w:jc w:val="both"/>
        <w:rPr>
          <w:sz w:val="24"/>
          <w:szCs w:val="24"/>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72" w:name="art115§6"/>
      <w:bookmarkEnd w:id="72"/>
    </w:p>
    <w:p w14:paraId="2CB31B19" w14:textId="77777777" w:rsidR="0013626F" w:rsidRDefault="00BF2974">
      <w:pPr>
        <w:jc w:val="both"/>
        <w:rPr>
          <w:sz w:val="24"/>
          <w:szCs w:val="24"/>
        </w:rPr>
      </w:pPr>
      <w:r>
        <w:rPr>
          <w:b/>
          <w:bCs/>
          <w:sz w:val="24"/>
          <w:szCs w:val="24"/>
        </w:rPr>
        <w:t>4.4.1</w:t>
      </w:r>
      <w:r>
        <w:rPr>
          <w:sz w:val="24"/>
          <w:szCs w:val="24"/>
        </w:rPr>
        <w:t xml:space="preserve"> </w:t>
      </w:r>
      <w:r>
        <w:rPr>
          <w:color w:val="000000"/>
          <w:sz w:val="24"/>
          <w:szCs w:val="24"/>
          <w:lang w:eastAsia="pt-BR"/>
        </w:rPr>
        <w:t>verificada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6E235496" w14:textId="77777777" w:rsidR="0013626F" w:rsidRDefault="00BF2974">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5C70FBC5" w14:textId="77777777" w:rsidR="0013626F" w:rsidRDefault="00BF2974">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7577A960" w14:textId="77777777" w:rsidR="0013626F" w:rsidRDefault="00BF2974">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0AA9CEE6" w14:textId="77777777" w:rsidR="0013626F" w:rsidRDefault="00BF2974">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2F730D52" w14:textId="77777777" w:rsidR="0013626F" w:rsidRDefault="00BF2974">
      <w:pPr>
        <w:jc w:val="both"/>
        <w:rPr>
          <w:sz w:val="24"/>
          <w:szCs w:val="24"/>
        </w:rPr>
      </w:pPr>
      <w:r>
        <w:rPr>
          <w:b/>
          <w:bCs/>
          <w:sz w:val="24"/>
          <w:szCs w:val="24"/>
        </w:rPr>
        <w:lastRenderedPageBreak/>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6BD2CC5E" w14:textId="77777777" w:rsidR="0013626F" w:rsidRDefault="0013626F">
      <w:pPr>
        <w:jc w:val="both"/>
        <w:rPr>
          <w:b/>
          <w:sz w:val="24"/>
          <w:szCs w:val="24"/>
        </w:rPr>
      </w:pPr>
    </w:p>
    <w:p w14:paraId="10F71A3A" w14:textId="77777777" w:rsidR="0013626F" w:rsidRDefault="00BF2974">
      <w:pPr>
        <w:jc w:val="both"/>
        <w:rPr>
          <w:b/>
          <w:sz w:val="24"/>
          <w:szCs w:val="24"/>
        </w:rPr>
      </w:pPr>
      <w:r>
        <w:rPr>
          <w:b/>
          <w:sz w:val="24"/>
          <w:szCs w:val="24"/>
        </w:rPr>
        <w:t xml:space="preserve">CLÁUSULA QUINTA - DA VIGÊNCIA </w:t>
      </w:r>
    </w:p>
    <w:p w14:paraId="72B5E215" w14:textId="77777777" w:rsidR="0013626F" w:rsidRDefault="00BF2974">
      <w:pPr>
        <w:jc w:val="both"/>
        <w:rPr>
          <w:sz w:val="24"/>
          <w:szCs w:val="24"/>
        </w:rPr>
      </w:pPr>
      <w:r>
        <w:rPr>
          <w:b/>
          <w:bCs/>
          <w:sz w:val="24"/>
          <w:szCs w:val="24"/>
        </w:rPr>
        <w:t>5.1</w:t>
      </w:r>
      <w:r>
        <w:rPr>
          <w:sz w:val="24"/>
          <w:szCs w:val="24"/>
        </w:rPr>
        <w:t xml:space="preserve"> O prazo de vigência do presente Contrato é de 360 (trezentos e sessenta)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46AF369D" w14:textId="77777777" w:rsidR="0013626F" w:rsidRDefault="00BF2974">
      <w:pPr>
        <w:shd w:val="clear" w:color="auto" w:fill="FFFFFF"/>
        <w:jc w:val="both"/>
        <w:rPr>
          <w:sz w:val="24"/>
          <w:szCs w:val="24"/>
        </w:rPr>
      </w:pPr>
      <w:r>
        <w:rPr>
          <w:b/>
          <w:bCs/>
          <w:sz w:val="24"/>
          <w:szCs w:val="24"/>
        </w:rPr>
        <w:t>5.2.</w:t>
      </w:r>
      <w:r>
        <w:rPr>
          <w:sz w:val="24"/>
          <w:szCs w:val="24"/>
        </w:rPr>
        <w:t xml:space="preserve"> </w:t>
      </w:r>
      <w:r>
        <w:rPr>
          <w:color w:val="000000"/>
          <w:sz w:val="24"/>
          <w:szCs w:val="24"/>
        </w:rPr>
        <w:t>O prazo de vigência será automaticamente prorrogado quando seu objeto não for concluído no prazo firmado no contrato.</w:t>
      </w:r>
    </w:p>
    <w:p w14:paraId="4ACF0FF5" w14:textId="77777777" w:rsidR="0013626F" w:rsidRDefault="00BF2974">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04A40B91" w14:textId="77777777" w:rsidR="0013626F" w:rsidRDefault="00BF2974">
      <w:pPr>
        <w:pStyle w:val="Standard"/>
        <w:spacing w:after="0" w:line="240" w:lineRule="auto"/>
        <w:jc w:val="both"/>
        <w:rPr>
          <w:rFonts w:ascii="Times New Roman" w:hAnsi="Times New Roman"/>
          <w:sz w:val="24"/>
          <w:szCs w:val="24"/>
        </w:rPr>
      </w:pPr>
      <w:r>
        <w:rPr>
          <w:rFonts w:ascii="Times New Roman" w:eastAsia="Times New Roman" w:hAnsi="Times New Roman"/>
          <w:color w:val="000000"/>
          <w:sz w:val="24"/>
          <w:szCs w:val="24"/>
        </w:rPr>
        <w:t>a) o contratado será constituído em mora, aplicáveis a ele as respectivas sanções administrativas;</w:t>
      </w:r>
    </w:p>
    <w:p w14:paraId="245C59D2" w14:textId="77777777" w:rsidR="0013626F" w:rsidRDefault="00BF2974">
      <w:pPr>
        <w:pStyle w:val="Textbody"/>
        <w:spacing w:after="0" w:line="240" w:lineRule="auto"/>
        <w:jc w:val="both"/>
        <w:rPr>
          <w:rFonts w:ascii="Times New Roman" w:hAnsi="Times New Roman"/>
          <w:sz w:val="24"/>
          <w:szCs w:val="24"/>
        </w:rPr>
      </w:pPr>
      <w:bookmarkStart w:id="73" w:name="art111pii11"/>
      <w:bookmarkEnd w:id="73"/>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05EEA436" w14:textId="77777777" w:rsidR="0013626F" w:rsidRDefault="0013626F">
      <w:pPr>
        <w:jc w:val="both"/>
        <w:rPr>
          <w:b/>
          <w:sz w:val="24"/>
          <w:szCs w:val="24"/>
        </w:rPr>
      </w:pPr>
    </w:p>
    <w:p w14:paraId="2F1E53B5" w14:textId="77777777" w:rsidR="0013626F" w:rsidRDefault="00BF2974">
      <w:pPr>
        <w:jc w:val="both"/>
        <w:rPr>
          <w:b/>
          <w:sz w:val="24"/>
          <w:szCs w:val="24"/>
        </w:rPr>
      </w:pPr>
      <w:r>
        <w:rPr>
          <w:b/>
          <w:sz w:val="24"/>
          <w:szCs w:val="24"/>
        </w:rPr>
        <w:t>CLÁUSULA SEXTA - DAS OBRIGAÇÕES DA CONTRATADA</w:t>
      </w:r>
    </w:p>
    <w:p w14:paraId="397E010D" w14:textId="77777777" w:rsidR="0013626F" w:rsidRDefault="00BF2974">
      <w:pPr>
        <w:jc w:val="both"/>
        <w:rPr>
          <w:sz w:val="24"/>
          <w:szCs w:val="24"/>
        </w:rPr>
      </w:pPr>
      <w:r>
        <w:rPr>
          <w:b/>
          <w:bCs/>
          <w:sz w:val="24"/>
          <w:szCs w:val="24"/>
        </w:rPr>
        <w:t>6.1</w:t>
      </w:r>
      <w:r>
        <w:rPr>
          <w:sz w:val="24"/>
          <w:szCs w:val="24"/>
        </w:rPr>
        <w:t xml:space="preserve"> A CONTRATADA se obriga a: </w:t>
      </w:r>
    </w:p>
    <w:p w14:paraId="31FB0F57" w14:textId="77777777" w:rsidR="0013626F" w:rsidRDefault="00BF2974">
      <w:pPr>
        <w:numPr>
          <w:ilvl w:val="0"/>
          <w:numId w:val="3"/>
        </w:numPr>
        <w:ind w:left="0" w:firstLine="0"/>
        <w:jc w:val="both"/>
        <w:rPr>
          <w:sz w:val="24"/>
          <w:szCs w:val="24"/>
        </w:rPr>
      </w:pPr>
      <w:r>
        <w:rPr>
          <w:sz w:val="24"/>
          <w:szCs w:val="24"/>
        </w:rPr>
        <w:t xml:space="preserve"> confecção e colocação de placas de obra, conforme modelo disponibilizado;</w:t>
      </w:r>
    </w:p>
    <w:p w14:paraId="07883841" w14:textId="77777777" w:rsidR="0013626F" w:rsidRDefault="00BF2974">
      <w:pPr>
        <w:numPr>
          <w:ilvl w:val="0"/>
          <w:numId w:val="3"/>
        </w:numPr>
        <w:ind w:left="0" w:firstLine="0"/>
        <w:jc w:val="both"/>
        <w:rPr>
          <w:sz w:val="24"/>
          <w:szCs w:val="24"/>
        </w:rPr>
      </w:pPr>
      <w:bookmarkStart w:id="74" w:name="_Hlk12624185"/>
      <w:r>
        <w:rPr>
          <w:sz w:val="24"/>
          <w:szCs w:val="24"/>
        </w:rPr>
        <w:t xml:space="preserve"> </w:t>
      </w:r>
      <w:bookmarkStart w:id="75"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75"/>
      <w:r>
        <w:rPr>
          <w:sz w:val="24"/>
          <w:szCs w:val="24"/>
        </w:rPr>
        <w:t>;</w:t>
      </w:r>
      <w:bookmarkEnd w:id="74"/>
    </w:p>
    <w:p w14:paraId="0FE2B935" w14:textId="77777777" w:rsidR="0013626F" w:rsidRDefault="00BF2974">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07E7E473" w14:textId="77777777" w:rsidR="0013626F" w:rsidRDefault="00BF2974">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6633BA1C" w14:textId="77777777" w:rsidR="0013626F" w:rsidRDefault="00BF2974">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6977B610" w14:textId="77777777" w:rsidR="0013626F" w:rsidRDefault="00BF2974">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30906140" w14:textId="77777777" w:rsidR="0013626F" w:rsidRDefault="00BF2974">
      <w:pPr>
        <w:numPr>
          <w:ilvl w:val="0"/>
          <w:numId w:val="3"/>
        </w:numPr>
        <w:ind w:left="0" w:firstLine="0"/>
        <w:jc w:val="both"/>
        <w:rPr>
          <w:sz w:val="24"/>
          <w:szCs w:val="24"/>
        </w:rPr>
      </w:pPr>
      <w:r>
        <w:rPr>
          <w:sz w:val="24"/>
          <w:szCs w:val="24"/>
        </w:rPr>
        <w:t xml:space="preserve"> manter no local da execução do objeto deste Contrato, devidamente atualizado, Livro Diário de Ocorrência;</w:t>
      </w:r>
    </w:p>
    <w:p w14:paraId="2DEF9B22" w14:textId="77777777" w:rsidR="0013626F" w:rsidRDefault="00BF2974">
      <w:pPr>
        <w:numPr>
          <w:ilvl w:val="0"/>
          <w:numId w:val="3"/>
        </w:numPr>
        <w:ind w:left="0" w:firstLine="0"/>
        <w:jc w:val="both"/>
        <w:rPr>
          <w:sz w:val="24"/>
          <w:szCs w:val="24"/>
        </w:rPr>
      </w:pPr>
      <w:r>
        <w:rPr>
          <w:sz w:val="24"/>
          <w:szCs w:val="24"/>
        </w:rPr>
        <w:t xml:space="preserve"> providenciar a matrícula do objeto deste Contrato no INSS;</w:t>
      </w:r>
    </w:p>
    <w:p w14:paraId="5C1F3ABF" w14:textId="77777777" w:rsidR="0013626F" w:rsidRDefault="00BF2974">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51D9198" w14:textId="77777777" w:rsidR="0013626F" w:rsidRDefault="00BF2974">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A6756C0" w14:textId="77777777" w:rsidR="0013626F" w:rsidRDefault="00BF2974">
      <w:pPr>
        <w:numPr>
          <w:ilvl w:val="0"/>
          <w:numId w:val="3"/>
        </w:numPr>
        <w:ind w:left="0" w:firstLine="0"/>
        <w:jc w:val="both"/>
        <w:rPr>
          <w:sz w:val="24"/>
          <w:szCs w:val="24"/>
        </w:rPr>
      </w:pPr>
      <w:r>
        <w:rPr>
          <w:sz w:val="24"/>
          <w:szCs w:val="24"/>
        </w:rPr>
        <w:t xml:space="preserve"> fornecer em tempo hábil os materiais, veículos, máquinas e equipamentos;</w:t>
      </w:r>
    </w:p>
    <w:p w14:paraId="7977D81E" w14:textId="77777777" w:rsidR="0013626F" w:rsidRDefault="00BF2974">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w:t>
      </w:r>
      <w:r>
        <w:rPr>
          <w:sz w:val="24"/>
          <w:szCs w:val="24"/>
        </w:rPr>
        <w:lastRenderedPageBreak/>
        <w:t>duvidoso do objeto, se responsabilizando inteiramente pela apresentação da planilha de serviços para uma proposta de preços completa e satisfatória;</w:t>
      </w:r>
    </w:p>
    <w:p w14:paraId="05AAE4F9" w14:textId="77777777" w:rsidR="0013626F" w:rsidRDefault="00BF2974">
      <w:pPr>
        <w:jc w:val="both"/>
        <w:rPr>
          <w:sz w:val="24"/>
          <w:szCs w:val="24"/>
        </w:rPr>
      </w:pPr>
      <w:r>
        <w:rPr>
          <w:sz w:val="24"/>
          <w:szCs w:val="24"/>
        </w:rPr>
        <w:t>m) participar e firmar a ata da reunião de partida, conforme estabelece o item 1.2 da Cláusula Primeira;</w:t>
      </w:r>
    </w:p>
    <w:p w14:paraId="081ED17E" w14:textId="77777777" w:rsidR="0013626F" w:rsidRDefault="00BF2974">
      <w:pPr>
        <w:jc w:val="both"/>
        <w:rPr>
          <w:sz w:val="24"/>
          <w:szCs w:val="24"/>
        </w:rPr>
      </w:pPr>
      <w:r>
        <w:rPr>
          <w:sz w:val="24"/>
          <w:szCs w:val="24"/>
        </w:rPr>
        <w:t>n) elaborar, para apresentação e aprovação na reunião de partida, o cronograma físico de execução.</w:t>
      </w:r>
    </w:p>
    <w:p w14:paraId="2157889F" w14:textId="77777777" w:rsidR="0013626F" w:rsidRDefault="00BF2974">
      <w:pPr>
        <w:jc w:val="both"/>
        <w:rPr>
          <w:sz w:val="24"/>
          <w:szCs w:val="24"/>
        </w:rPr>
      </w:pPr>
      <w:r>
        <w:rPr>
          <w:sz w:val="24"/>
          <w:szCs w:val="24"/>
        </w:rPr>
        <w:t>o) providenciar a imediata baixa da ART ou RRT, em caso de extinção contratual;</w:t>
      </w:r>
    </w:p>
    <w:p w14:paraId="3620F7EE" w14:textId="77777777" w:rsidR="0013626F" w:rsidRDefault="00BF2974">
      <w:pPr>
        <w:jc w:val="both"/>
        <w:rPr>
          <w:sz w:val="24"/>
          <w:szCs w:val="24"/>
        </w:rPr>
      </w:pPr>
      <w:r>
        <w:rPr>
          <w:sz w:val="24"/>
          <w:szCs w:val="24"/>
        </w:rPr>
        <w:t xml:space="preserve">q)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29D439D5" w14:textId="77777777" w:rsidR="0013626F" w:rsidRDefault="00BF2974">
      <w:pPr>
        <w:jc w:val="both"/>
        <w:rPr>
          <w:sz w:val="24"/>
          <w:szCs w:val="24"/>
        </w:rPr>
      </w:pPr>
      <w:r>
        <w:rPr>
          <w:b/>
          <w:bCs/>
          <w:sz w:val="24"/>
          <w:szCs w:val="24"/>
        </w:rPr>
        <w:t>6.2</w:t>
      </w:r>
      <w:r>
        <w:rPr>
          <w:sz w:val="24"/>
          <w:szCs w:val="24"/>
        </w:rPr>
        <w:t xml:space="preserve"> O cronograma físico de execução deverá ser elaborado na modalidade GANTT e respectiva rede de precedências na modalidade PERT-CPM. </w:t>
      </w:r>
    </w:p>
    <w:p w14:paraId="4DBB6816" w14:textId="77777777" w:rsidR="0013626F" w:rsidRDefault="00BF2974">
      <w:pPr>
        <w:jc w:val="both"/>
        <w:rPr>
          <w:sz w:val="24"/>
          <w:szCs w:val="24"/>
        </w:rPr>
      </w:pPr>
      <w:r>
        <w:rPr>
          <w:b/>
          <w:bCs/>
          <w:sz w:val="24"/>
          <w:szCs w:val="24"/>
        </w:rPr>
        <w:t>6.2.1</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2994E750" w14:textId="77777777" w:rsidR="0013626F" w:rsidRDefault="00BF2974">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507AC14D" w14:textId="77777777" w:rsidR="0013626F" w:rsidRDefault="00BF2974">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10568DA1" w14:textId="77777777" w:rsidR="0013626F" w:rsidRDefault="00BF2974">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6384071E" w14:textId="77777777" w:rsidR="0013626F" w:rsidRDefault="00BF2974">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5B11FB7D" w14:textId="77777777" w:rsidR="0013626F" w:rsidRDefault="00BF2974">
      <w:pPr>
        <w:jc w:val="both"/>
        <w:rPr>
          <w:sz w:val="24"/>
          <w:szCs w:val="24"/>
        </w:rPr>
      </w:pPr>
      <w:r>
        <w:rPr>
          <w:b/>
          <w:bCs/>
          <w:sz w:val="24"/>
          <w:szCs w:val="24"/>
        </w:rPr>
        <w:t>6.6</w:t>
      </w:r>
      <w:r>
        <w:rPr>
          <w:sz w:val="24"/>
          <w:szCs w:val="24"/>
        </w:rPr>
        <w:t xml:space="preserve"> A CONTRATADA é obrigada a efetuar e entregar no prazo o resultado dos testes solicitados pelo CONTRATANTE. As despesas com a execução dos testes são de inteira responsabilidade da CONTRATADA.</w:t>
      </w:r>
    </w:p>
    <w:p w14:paraId="5BE9D256" w14:textId="77777777" w:rsidR="0013626F" w:rsidRDefault="0013626F">
      <w:pPr>
        <w:jc w:val="both"/>
        <w:rPr>
          <w:b/>
          <w:sz w:val="24"/>
          <w:szCs w:val="24"/>
        </w:rPr>
      </w:pPr>
    </w:p>
    <w:p w14:paraId="3437049C" w14:textId="77777777" w:rsidR="0013626F" w:rsidRDefault="00BF2974">
      <w:pPr>
        <w:jc w:val="both"/>
        <w:rPr>
          <w:b/>
          <w:sz w:val="24"/>
          <w:szCs w:val="24"/>
        </w:rPr>
      </w:pPr>
      <w:r>
        <w:rPr>
          <w:b/>
          <w:sz w:val="24"/>
          <w:szCs w:val="24"/>
        </w:rPr>
        <w:t>CLÁUSULA SÉTIMA - DAS OBRIGAÇÕES DO CONTRATANTE</w:t>
      </w:r>
    </w:p>
    <w:p w14:paraId="3DB8A692" w14:textId="77777777" w:rsidR="0013626F" w:rsidRDefault="00BF2974">
      <w:pPr>
        <w:jc w:val="both"/>
        <w:rPr>
          <w:sz w:val="24"/>
          <w:szCs w:val="24"/>
        </w:rPr>
      </w:pPr>
      <w:r>
        <w:rPr>
          <w:b/>
          <w:bCs/>
          <w:sz w:val="24"/>
          <w:szCs w:val="24"/>
        </w:rPr>
        <w:t>7.1</w:t>
      </w:r>
      <w:r>
        <w:rPr>
          <w:sz w:val="24"/>
          <w:szCs w:val="24"/>
        </w:rPr>
        <w:t xml:space="preserve"> O CONTRATANTE se obriga a:</w:t>
      </w:r>
    </w:p>
    <w:p w14:paraId="6FDAF6F8" w14:textId="77777777" w:rsidR="0013626F" w:rsidRDefault="00BF2974">
      <w:pPr>
        <w:jc w:val="both"/>
        <w:rPr>
          <w:sz w:val="24"/>
          <w:szCs w:val="24"/>
        </w:rPr>
      </w:pPr>
      <w:r>
        <w:rPr>
          <w:sz w:val="24"/>
          <w:szCs w:val="24"/>
        </w:rPr>
        <w:t>a) fornecer todos os documentos e informações necessárias para a total e completa execução do objeto do presente Contrato;</w:t>
      </w:r>
    </w:p>
    <w:p w14:paraId="3E417052" w14:textId="77777777" w:rsidR="0013626F" w:rsidRDefault="00BF2974">
      <w:pPr>
        <w:jc w:val="both"/>
        <w:rPr>
          <w:sz w:val="24"/>
          <w:szCs w:val="24"/>
        </w:rPr>
      </w:pPr>
      <w:r>
        <w:rPr>
          <w:sz w:val="24"/>
          <w:szCs w:val="24"/>
        </w:rPr>
        <w:t xml:space="preserve">b) efetuar a previsão orçamentária dos recursos e encaminhar ao PARANACIDADE a Nota Fiscal emitida pela CONTRATADA, devidamente empenhada; </w:t>
      </w:r>
    </w:p>
    <w:p w14:paraId="6F7EC6BD" w14:textId="77777777" w:rsidR="0013626F" w:rsidRDefault="00BF2974">
      <w:pPr>
        <w:jc w:val="both"/>
        <w:rPr>
          <w:sz w:val="24"/>
          <w:szCs w:val="24"/>
        </w:rPr>
      </w:pPr>
      <w:r>
        <w:rPr>
          <w:sz w:val="24"/>
          <w:szCs w:val="24"/>
        </w:rPr>
        <w:t>d) efetuar os pagamentos devidos à CONTRATADA, na forma estabelecida neste Contrato;</w:t>
      </w:r>
    </w:p>
    <w:p w14:paraId="6D9B2F67" w14:textId="77777777" w:rsidR="0013626F" w:rsidRDefault="00BF2974">
      <w:pPr>
        <w:jc w:val="both"/>
        <w:rPr>
          <w:sz w:val="24"/>
          <w:szCs w:val="24"/>
        </w:rPr>
      </w:pPr>
      <w:r>
        <w:rPr>
          <w:sz w:val="24"/>
          <w:szCs w:val="24"/>
        </w:rPr>
        <w:t xml:space="preserve">e) garantir à CONTRATADA o acesso à documentação técnica necessária para a execução do objeto do presente Contrato; </w:t>
      </w:r>
    </w:p>
    <w:p w14:paraId="75766E3D" w14:textId="77777777" w:rsidR="0013626F" w:rsidRDefault="00BF2974">
      <w:pPr>
        <w:jc w:val="both"/>
        <w:rPr>
          <w:sz w:val="24"/>
          <w:szCs w:val="24"/>
        </w:rPr>
      </w:pPr>
      <w:r>
        <w:rPr>
          <w:sz w:val="24"/>
          <w:szCs w:val="24"/>
        </w:rPr>
        <w:t xml:space="preserve">f) garantir à CONTRATADA o acesso às suas instalações; </w:t>
      </w:r>
    </w:p>
    <w:p w14:paraId="5B7002AF" w14:textId="77777777" w:rsidR="0013626F" w:rsidRDefault="00BF2974">
      <w:pPr>
        <w:jc w:val="both"/>
        <w:rPr>
          <w:sz w:val="24"/>
          <w:szCs w:val="24"/>
        </w:rPr>
      </w:pPr>
      <w:r>
        <w:rPr>
          <w:sz w:val="24"/>
          <w:szCs w:val="24"/>
        </w:rPr>
        <w:t>g) organizar e participar de reunião de partida, firmando a respectiva ata;</w:t>
      </w:r>
    </w:p>
    <w:p w14:paraId="7323DC65" w14:textId="77777777" w:rsidR="0013626F" w:rsidRDefault="00BF2974">
      <w:pPr>
        <w:jc w:val="both"/>
        <w:rPr>
          <w:sz w:val="24"/>
          <w:szCs w:val="24"/>
        </w:rPr>
      </w:pPr>
      <w:r>
        <w:rPr>
          <w:sz w:val="24"/>
          <w:szCs w:val="24"/>
        </w:rPr>
        <w:t>h) providenciar, no caso de extinção do contrato, o termo de compatibilidade físico financeiro;</w:t>
      </w:r>
    </w:p>
    <w:p w14:paraId="41CB1351" w14:textId="77777777" w:rsidR="0013626F" w:rsidRDefault="00BF2974">
      <w:pPr>
        <w:jc w:val="both"/>
        <w:rPr>
          <w:sz w:val="24"/>
          <w:szCs w:val="24"/>
        </w:rPr>
      </w:pPr>
      <w:r>
        <w:rPr>
          <w:sz w:val="24"/>
          <w:szCs w:val="24"/>
        </w:rPr>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26B0D162" w14:textId="77777777" w:rsidR="0013626F" w:rsidRDefault="00BF2974">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685D76F7" w14:textId="77777777" w:rsidR="0013626F" w:rsidRDefault="00BF2974">
      <w:pPr>
        <w:jc w:val="both"/>
        <w:rPr>
          <w:sz w:val="24"/>
          <w:szCs w:val="24"/>
        </w:rPr>
      </w:pPr>
      <w:r>
        <w:rPr>
          <w:sz w:val="24"/>
          <w:szCs w:val="24"/>
        </w:rPr>
        <w:lastRenderedPageBreak/>
        <w:t xml:space="preserve">k) </w:t>
      </w:r>
      <w:r>
        <w:rPr>
          <w:sz w:val="24"/>
          <w:szCs w:val="24"/>
          <w:lang w:eastAsia="pt-BR"/>
        </w:rPr>
        <w:t>efetuar as retenções tributárias devidas sobre o valor da nota fiscal e fatura fornecidas pelo contratado, no que couber;</w:t>
      </w:r>
    </w:p>
    <w:p w14:paraId="64A9BDD1" w14:textId="77777777" w:rsidR="0013626F" w:rsidRDefault="00BF2974">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5EE3DDD4" w14:textId="77777777" w:rsidR="0013626F" w:rsidRDefault="00BF2974">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6C20539" w14:textId="77777777" w:rsidR="0013626F" w:rsidRDefault="00BF2974">
      <w:pPr>
        <w:jc w:val="both"/>
        <w:rPr>
          <w:sz w:val="24"/>
          <w:szCs w:val="24"/>
          <w:lang w:eastAsia="pt-BR"/>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C4F5B89" w14:textId="77777777" w:rsidR="0013626F" w:rsidRDefault="0013626F">
      <w:pPr>
        <w:ind w:left="851"/>
        <w:jc w:val="both"/>
        <w:rPr>
          <w:sz w:val="24"/>
          <w:szCs w:val="24"/>
          <w:lang w:eastAsia="pt-BR"/>
        </w:rPr>
      </w:pPr>
    </w:p>
    <w:p w14:paraId="4B776BF6" w14:textId="77777777" w:rsidR="0013626F" w:rsidRDefault="00BF2974">
      <w:pPr>
        <w:jc w:val="both"/>
        <w:rPr>
          <w:b/>
          <w:sz w:val="24"/>
          <w:szCs w:val="24"/>
        </w:rPr>
      </w:pPr>
      <w:r>
        <w:rPr>
          <w:b/>
          <w:sz w:val="24"/>
          <w:szCs w:val="24"/>
        </w:rPr>
        <w:t>Parágrafo Único</w:t>
      </w:r>
    </w:p>
    <w:p w14:paraId="3F75AA5D" w14:textId="77777777" w:rsidR="0013626F" w:rsidRDefault="00BF2974">
      <w:pPr>
        <w:jc w:val="both"/>
        <w:rPr>
          <w:sz w:val="24"/>
          <w:szCs w:val="24"/>
        </w:rPr>
      </w:pPr>
      <w:r>
        <w:rPr>
          <w:sz w:val="24"/>
          <w:szCs w:val="24"/>
        </w:rPr>
        <w:t xml:space="preserve">Na data da assinatura do contrato será realizada a reunião de partida, na qual estarão presentes representantes da CONTRATANTE e CONTRATADA, dentre eles, necessariamente, o fiscal e responsável pelo objeto contratado, bem como, supervisor do PARANACIDADE. Nessa oportunidade deverão ser tratadas as especificidades do objeto contratado, esclarecendo suas características gerais, implantação, cronograma físico financeiro, proceder-se-á a abertura do “Diário de Obra” e aprovar-se-á o cronograma físico de execução. Ademais, ressaltar-se-ão as normas relativas às medições, condições de pagamento e obrigações da CONTRATADA. </w:t>
      </w:r>
    </w:p>
    <w:p w14:paraId="20157E24" w14:textId="77777777" w:rsidR="0013626F" w:rsidRDefault="0013626F">
      <w:pPr>
        <w:ind w:left="851"/>
        <w:jc w:val="both"/>
        <w:rPr>
          <w:sz w:val="24"/>
          <w:szCs w:val="24"/>
        </w:rPr>
      </w:pPr>
    </w:p>
    <w:p w14:paraId="7394E213" w14:textId="77777777" w:rsidR="0013626F" w:rsidRDefault="00BF2974">
      <w:pPr>
        <w:jc w:val="both"/>
        <w:rPr>
          <w:b/>
          <w:sz w:val="24"/>
          <w:szCs w:val="24"/>
        </w:rPr>
      </w:pPr>
      <w:r>
        <w:rPr>
          <w:b/>
          <w:sz w:val="24"/>
          <w:szCs w:val="24"/>
        </w:rPr>
        <w:t>CLÁUSULA OITAVA - DO PAGAMENTO</w:t>
      </w:r>
    </w:p>
    <w:p w14:paraId="31B1D92E" w14:textId="77777777" w:rsidR="0013626F" w:rsidRDefault="00BF2974">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76"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77"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76"/>
      <w:bookmarkEnd w:id="77"/>
    </w:p>
    <w:p w14:paraId="0EE5914E" w14:textId="77777777" w:rsidR="0013626F" w:rsidRDefault="00BF2974">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78"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via, no protocolo geral na sede do licitador e deverá ser apresentado, conforme segue, de modo a padronizar condições e forma de apresentação:</w:t>
      </w:r>
      <w:bookmarkEnd w:id="78"/>
    </w:p>
    <w:p w14:paraId="18041DC7" w14:textId="77777777" w:rsidR="0013626F" w:rsidRDefault="00BF2974">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0F716DC" w14:textId="77777777" w:rsidR="0013626F" w:rsidRDefault="00BF2974">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5234DF45" w14:textId="77777777" w:rsidR="0013626F" w:rsidRDefault="00BF2974">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516642E4" w14:textId="77777777" w:rsidR="0013626F" w:rsidRDefault="00BF2974">
      <w:pPr>
        <w:pStyle w:val="Standard"/>
        <w:spacing w:after="0" w:line="240" w:lineRule="auto"/>
        <w:jc w:val="both"/>
        <w:rPr>
          <w:rFonts w:ascii="Times New Roman" w:hAnsi="Times New Roman"/>
          <w:color w:val="000000"/>
          <w:sz w:val="24"/>
          <w:szCs w:val="24"/>
        </w:rPr>
      </w:pPr>
      <w:bookmarkStart w:id="79" w:name="_Hlk171347693"/>
      <w:r>
        <w:rPr>
          <w:rFonts w:ascii="Times New Roman" w:hAnsi="Times New Roman"/>
          <w:b/>
          <w:bCs/>
          <w:color w:val="000000"/>
          <w:sz w:val="24"/>
          <w:szCs w:val="24"/>
        </w:rPr>
        <w:lastRenderedPageBreak/>
        <w:t>b.</w:t>
      </w:r>
      <w:r>
        <w:rPr>
          <w:rFonts w:ascii="Times New Roman" w:hAnsi="Times New Roman"/>
          <w:color w:val="000000"/>
          <w:sz w:val="24"/>
          <w:szCs w:val="24"/>
        </w:rPr>
        <w:t xml:space="preserve">2) deverá, a CONTRATADA, comprovar </w:t>
      </w:r>
      <w:bookmarkEnd w:id="79"/>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5B210316" w14:textId="77777777" w:rsidR="0013626F" w:rsidRDefault="00BF2974">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1C80502A" w14:textId="77777777" w:rsidR="0013626F" w:rsidRDefault="00BF2974">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019027B0" w14:textId="77777777" w:rsidR="0013626F" w:rsidRDefault="00BF2974">
      <w:pPr>
        <w:jc w:val="both"/>
        <w:rPr>
          <w:rFonts w:eastAsia="Arial Unicode MS"/>
          <w:sz w:val="24"/>
          <w:szCs w:val="24"/>
        </w:rPr>
      </w:pPr>
      <w:r>
        <w:rPr>
          <w:b/>
          <w:bCs/>
          <w:sz w:val="24"/>
          <w:szCs w:val="24"/>
        </w:rPr>
        <w:t>d)</w:t>
      </w:r>
      <w:r>
        <w:rPr>
          <w:sz w:val="24"/>
          <w:szCs w:val="24"/>
        </w:rPr>
        <w:t xml:space="preserve"> </w:t>
      </w:r>
      <w:bookmarkStart w:id="80" w:name="_Hlk136955869"/>
      <w:r>
        <w:rPr>
          <w:sz w:val="24"/>
          <w:szCs w:val="24"/>
        </w:rPr>
        <w:t>cópia da folha de pagamento dos empregados da obra contratada</w:t>
      </w:r>
      <w:bookmarkEnd w:id="80"/>
      <w:r>
        <w:rPr>
          <w:sz w:val="24"/>
          <w:szCs w:val="24"/>
        </w:rPr>
        <w:t>;</w:t>
      </w:r>
    </w:p>
    <w:p w14:paraId="124F48E8" w14:textId="77777777" w:rsidR="0013626F" w:rsidRDefault="00BF2974">
      <w:pPr>
        <w:pStyle w:val="Standard"/>
        <w:spacing w:after="0" w:line="240" w:lineRule="auto"/>
        <w:jc w:val="both"/>
        <w:rPr>
          <w:rFonts w:ascii="Times New Roman" w:hAnsi="Times New Roman"/>
          <w:sz w:val="24"/>
          <w:szCs w:val="24"/>
        </w:rPr>
      </w:pPr>
      <w:r>
        <w:rPr>
          <w:rFonts w:ascii="Times New Roman" w:hAnsi="Times New Roman"/>
          <w:b/>
          <w:bCs/>
          <w:sz w:val="24"/>
          <w:szCs w:val="24"/>
        </w:rPr>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06ACA814" w14:textId="77777777" w:rsidR="0013626F" w:rsidRDefault="00BF2974">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28B8C44C" w14:textId="77777777" w:rsidR="0013626F" w:rsidRDefault="00BF2974">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534F5C35" w14:textId="77777777" w:rsidR="0013626F" w:rsidRDefault="00BF29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26912F1D" w14:textId="77777777" w:rsidR="0013626F" w:rsidRDefault="00BF29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2AC94334" w14:textId="77777777" w:rsidR="0013626F" w:rsidRDefault="00BF2974">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0623E94D" w14:textId="77777777" w:rsidR="0013626F" w:rsidRDefault="00BF2974">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2AB9E66C" w14:textId="77777777" w:rsidR="0013626F" w:rsidRDefault="00BF29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38C98098" w14:textId="77777777" w:rsidR="0013626F" w:rsidRDefault="00BF29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25572C60" w14:textId="77777777" w:rsidR="0013626F" w:rsidRDefault="00BF29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1C4E1A98" w14:textId="77777777" w:rsidR="0013626F" w:rsidRDefault="00BF2974">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7B5F0A23" w14:textId="77777777" w:rsidR="0013626F" w:rsidRDefault="00BF2974">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0814E784" w14:textId="77777777" w:rsidR="0013626F" w:rsidRDefault="00BF2974">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81" w:name="_Hlk68877889"/>
      <w:r>
        <w:rPr>
          <w:sz w:val="24"/>
          <w:szCs w:val="24"/>
        </w:rPr>
        <w:t xml:space="preserve">O faturamento deverá ser efetuado em nome do Município de </w:t>
      </w:r>
      <w:r>
        <w:fldChar w:fldCharType="begin">
          <w:ffData>
            <w:name w:val="Texto1 Copy 10"/>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 CNPJ n. º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bookmarkEnd w:id="81"/>
    </w:p>
    <w:p w14:paraId="25025DBD" w14:textId="77777777" w:rsidR="0013626F" w:rsidRDefault="00BF2974">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dias em atraso.</w:t>
      </w:r>
    </w:p>
    <w:p w14:paraId="66D2EAA2" w14:textId="77777777" w:rsidR="0013626F" w:rsidRDefault="00BF2974">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448033ED" w14:textId="77777777" w:rsidR="0013626F" w:rsidRDefault="00BF2974">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0554D43B" w14:textId="77777777" w:rsidR="0013626F" w:rsidRDefault="00BF2974">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25E99B3" w14:textId="77777777" w:rsidR="0013626F" w:rsidRDefault="00BF2974">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223B3FB2" w14:textId="77777777" w:rsidR="0013626F" w:rsidRDefault="00BF2974">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56075712" w14:textId="77777777" w:rsidR="0013626F" w:rsidRDefault="00BF2974">
      <w:pPr>
        <w:jc w:val="both"/>
        <w:rPr>
          <w:sz w:val="24"/>
          <w:szCs w:val="24"/>
        </w:rPr>
      </w:pPr>
      <w:r>
        <w:rPr>
          <w:b/>
          <w:bCs/>
          <w:sz w:val="24"/>
          <w:szCs w:val="24"/>
        </w:rPr>
        <w:lastRenderedPageBreak/>
        <w:t>8.6.2</w:t>
      </w:r>
      <w:r>
        <w:rPr>
          <w:sz w:val="24"/>
          <w:szCs w:val="24"/>
        </w:rPr>
        <w:t>) declaração de fornecimento de produtos e subprodutos de madeira de origem exótica ou de origem nativa de procedência legal em anexo;</w:t>
      </w:r>
    </w:p>
    <w:p w14:paraId="72A42B59" w14:textId="77777777" w:rsidR="0013626F" w:rsidRDefault="00BF2974">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1F1FDF0F" w14:textId="77777777" w:rsidR="0013626F" w:rsidRDefault="00BF2974">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24BD0151" w14:textId="77777777" w:rsidR="0013626F" w:rsidRDefault="0013626F">
      <w:pPr>
        <w:jc w:val="both"/>
        <w:rPr>
          <w:b/>
          <w:bCs/>
          <w:sz w:val="24"/>
          <w:szCs w:val="24"/>
        </w:rPr>
      </w:pPr>
    </w:p>
    <w:p w14:paraId="01E8431E" w14:textId="77777777" w:rsidR="0013626F" w:rsidRDefault="00BF2974">
      <w:pPr>
        <w:jc w:val="both"/>
        <w:rPr>
          <w:b/>
          <w:sz w:val="24"/>
          <w:szCs w:val="24"/>
        </w:rPr>
      </w:pPr>
      <w:r>
        <w:rPr>
          <w:b/>
          <w:sz w:val="24"/>
          <w:szCs w:val="24"/>
        </w:rPr>
        <w:t>CLÁUSULA NONA – DO REAJUSTAMENTO DE PREÇOS</w:t>
      </w:r>
    </w:p>
    <w:p w14:paraId="46637C56" w14:textId="77777777" w:rsidR="0013626F" w:rsidRDefault="00BF2974">
      <w:pPr>
        <w:shd w:val="clear" w:color="auto" w:fill="FFFFFF"/>
        <w:jc w:val="both"/>
        <w:rPr>
          <w:color w:val="00000A"/>
          <w:sz w:val="24"/>
          <w:szCs w:val="24"/>
          <w:lang w:eastAsia="zh-CN"/>
        </w:rPr>
      </w:pPr>
      <w:r>
        <w:rPr>
          <w:b/>
          <w:bCs/>
          <w:color w:val="00000A"/>
          <w:spacing w:val="-4"/>
          <w:sz w:val="24"/>
          <w:szCs w:val="24"/>
          <w:shd w:val="clear" w:color="auto" w:fill="FFFFFF"/>
          <w:lang w:eastAsia="zh-CN"/>
        </w:rPr>
        <w:t>9.1</w:t>
      </w:r>
      <w:r>
        <w:rPr>
          <w:color w:val="00000A"/>
          <w:spacing w:val="-4"/>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w:t>
      </w:r>
      <w:r>
        <w:rPr>
          <w:color w:val="00000A"/>
          <w:sz w:val="24"/>
          <w:szCs w:val="24"/>
          <w:shd w:val="clear" w:color="auto" w:fill="FFFFFF"/>
          <w:lang w:eastAsia="zh-CN"/>
        </w:rPr>
        <w:t xml:space="preserve">. </w:t>
      </w:r>
    </w:p>
    <w:p w14:paraId="71A5D00D" w14:textId="77777777" w:rsidR="0013626F" w:rsidRDefault="00BF2974">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p>
    <w:p w14:paraId="012B6748" w14:textId="77777777" w:rsidR="0013626F" w:rsidRDefault="00BF2974">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7925DFA3" w14:textId="77777777" w:rsidR="0013626F" w:rsidRDefault="00BF2974">
      <w:pPr>
        <w:pStyle w:val="BodyText21"/>
        <w:spacing w:after="0" w:line="240" w:lineRule="auto"/>
        <w:rPr>
          <w:rFonts w:ascii="Times New Roman" w:hAnsi="Times New Roman" w:cs="Times New Roman"/>
          <w:spacing w:val="-4"/>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w:t>
      </w:r>
      <w:r>
        <w:rPr>
          <w:rFonts w:ascii="Times New Roman" w:hAnsi="Times New Roman" w:cs="Times New Roman"/>
          <w:color w:val="000000"/>
          <w:spacing w:val="-4"/>
          <w:sz w:val="24"/>
          <w:szCs w:val="24"/>
        </w:rPr>
        <w:t>o reajustamento de preços, salvo o correspondente ao respectivo período de execução previsto no cronograma físico-financeiro, sem prejuízo da aplicação das penalidades pertinentes ao atraso;</w:t>
      </w:r>
    </w:p>
    <w:p w14:paraId="3D01700B" w14:textId="77777777" w:rsidR="0013626F" w:rsidRDefault="00BF2974">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7B3436BA" w14:textId="77777777" w:rsidR="0013626F" w:rsidRDefault="00BF2974">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1D246A85" w14:textId="77777777" w:rsidR="0013626F" w:rsidRDefault="00BF2974">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191727FE" w14:textId="77777777" w:rsidR="0013626F" w:rsidRDefault="00BF2974">
      <w:pPr>
        <w:shd w:val="clear" w:color="auto" w:fill="FFFFFF"/>
        <w:jc w:val="both"/>
        <w:rPr>
          <w:sz w:val="24"/>
          <w:szCs w:val="24"/>
          <w:lang w:eastAsia="zh-CN"/>
        </w:rPr>
      </w:pPr>
      <w:r>
        <w:rPr>
          <w:b/>
          <w:bCs/>
          <w:color w:val="000000"/>
          <w:sz w:val="24"/>
          <w:szCs w:val="24"/>
          <w:lang w:eastAsia="zh-CN"/>
        </w:rPr>
        <w:t>9.2.6</w:t>
      </w:r>
      <w:r>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 estimado;</w:t>
      </w:r>
    </w:p>
    <w:p w14:paraId="2865ED2D" w14:textId="77777777" w:rsidR="0013626F" w:rsidRDefault="00BF2974">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6948B023" w14:textId="77777777" w:rsidR="0013626F" w:rsidRDefault="0013626F">
      <w:pPr>
        <w:shd w:val="clear" w:color="auto" w:fill="FFFFFF"/>
        <w:jc w:val="both"/>
        <w:rPr>
          <w:sz w:val="24"/>
          <w:szCs w:val="24"/>
          <w:lang w:eastAsia="zh-CN"/>
        </w:rPr>
      </w:pPr>
    </w:p>
    <w:p w14:paraId="249A11EC" w14:textId="77777777" w:rsidR="0013626F" w:rsidRDefault="00BF2974">
      <w:pPr>
        <w:rPr>
          <w:sz w:val="24"/>
          <w:szCs w:val="24"/>
          <w:lang w:eastAsia="en-US"/>
        </w:rPr>
      </w:pPr>
      <w:r>
        <w:rPr>
          <w:sz w:val="24"/>
          <w:szCs w:val="24"/>
        </w:rPr>
        <w:t>SR = S (I12/I0)</w:t>
      </w:r>
    </w:p>
    <w:p w14:paraId="45AE5118" w14:textId="77777777" w:rsidR="0013626F" w:rsidRDefault="0013626F">
      <w:pPr>
        <w:rPr>
          <w:sz w:val="24"/>
          <w:szCs w:val="24"/>
        </w:rPr>
      </w:pPr>
    </w:p>
    <w:p w14:paraId="4B69CEB3" w14:textId="77777777" w:rsidR="0013626F" w:rsidRDefault="00BF2974">
      <w:pPr>
        <w:rPr>
          <w:sz w:val="24"/>
          <w:szCs w:val="24"/>
        </w:rPr>
      </w:pPr>
      <w:r>
        <w:rPr>
          <w:sz w:val="24"/>
          <w:szCs w:val="24"/>
        </w:rPr>
        <w:t>R = SR – S</w:t>
      </w:r>
    </w:p>
    <w:p w14:paraId="352B7FB8" w14:textId="77777777" w:rsidR="0013626F" w:rsidRDefault="0013626F">
      <w:pPr>
        <w:rPr>
          <w:sz w:val="24"/>
          <w:szCs w:val="24"/>
        </w:rPr>
      </w:pPr>
    </w:p>
    <w:p w14:paraId="60CF95C0" w14:textId="77777777" w:rsidR="0013626F" w:rsidRDefault="00BF2974">
      <w:pPr>
        <w:rPr>
          <w:sz w:val="24"/>
          <w:szCs w:val="24"/>
        </w:rPr>
      </w:pPr>
      <w:r>
        <w:rPr>
          <w:sz w:val="24"/>
          <w:szCs w:val="24"/>
        </w:rPr>
        <w:t>I12 = índice INCC-DI/FGV do 12º mês do orçamento</w:t>
      </w:r>
    </w:p>
    <w:p w14:paraId="16B0D3C6" w14:textId="77777777" w:rsidR="0013626F" w:rsidRDefault="0013626F">
      <w:pPr>
        <w:rPr>
          <w:sz w:val="24"/>
          <w:szCs w:val="24"/>
        </w:rPr>
      </w:pPr>
    </w:p>
    <w:p w14:paraId="18B9116C" w14:textId="77777777" w:rsidR="0013626F" w:rsidRDefault="00BF2974">
      <w:pPr>
        <w:rPr>
          <w:sz w:val="24"/>
          <w:szCs w:val="24"/>
        </w:rPr>
      </w:pPr>
      <w:r>
        <w:rPr>
          <w:sz w:val="24"/>
          <w:szCs w:val="24"/>
        </w:rPr>
        <w:t>I0 = índice INCC-DI/FGV do mês do orçamento</w:t>
      </w:r>
    </w:p>
    <w:p w14:paraId="0EDE2272" w14:textId="77777777" w:rsidR="0013626F" w:rsidRDefault="0013626F">
      <w:pPr>
        <w:rPr>
          <w:sz w:val="24"/>
          <w:szCs w:val="24"/>
        </w:rPr>
      </w:pPr>
    </w:p>
    <w:p w14:paraId="7ADC2A74" w14:textId="77777777" w:rsidR="0013626F" w:rsidRDefault="00BF2974">
      <w:pPr>
        <w:rPr>
          <w:sz w:val="24"/>
          <w:szCs w:val="24"/>
        </w:rPr>
      </w:pPr>
      <w:r>
        <w:rPr>
          <w:sz w:val="24"/>
          <w:szCs w:val="24"/>
        </w:rPr>
        <w:t>S = saldo de contrato após medição referente ao 12º mês do orçamento</w:t>
      </w:r>
    </w:p>
    <w:p w14:paraId="6B55A970" w14:textId="77777777" w:rsidR="0013626F" w:rsidRDefault="0013626F">
      <w:pPr>
        <w:rPr>
          <w:sz w:val="24"/>
          <w:szCs w:val="24"/>
        </w:rPr>
      </w:pPr>
    </w:p>
    <w:p w14:paraId="50520CEC" w14:textId="77777777" w:rsidR="0013626F" w:rsidRDefault="00BF2974">
      <w:pPr>
        <w:rPr>
          <w:sz w:val="24"/>
          <w:szCs w:val="24"/>
        </w:rPr>
      </w:pPr>
      <w:r>
        <w:rPr>
          <w:sz w:val="24"/>
          <w:szCs w:val="24"/>
        </w:rPr>
        <w:t>SR = saldo reajustado</w:t>
      </w:r>
    </w:p>
    <w:p w14:paraId="76C68E7A" w14:textId="77777777" w:rsidR="0013626F" w:rsidRDefault="0013626F">
      <w:pPr>
        <w:rPr>
          <w:sz w:val="24"/>
          <w:szCs w:val="24"/>
        </w:rPr>
      </w:pPr>
    </w:p>
    <w:p w14:paraId="3A54C8DE" w14:textId="77777777" w:rsidR="0013626F" w:rsidRDefault="00BF2974">
      <w:pPr>
        <w:rPr>
          <w:sz w:val="24"/>
          <w:szCs w:val="24"/>
        </w:rPr>
      </w:pPr>
      <w:r>
        <w:rPr>
          <w:sz w:val="24"/>
          <w:szCs w:val="24"/>
        </w:rPr>
        <w:t>R = valor do reajuste</w:t>
      </w:r>
    </w:p>
    <w:p w14:paraId="61AAD1E0" w14:textId="77777777" w:rsidR="0013626F" w:rsidRDefault="0013626F">
      <w:pPr>
        <w:rPr>
          <w:sz w:val="24"/>
          <w:szCs w:val="24"/>
        </w:rPr>
      </w:pPr>
    </w:p>
    <w:p w14:paraId="7142676C" w14:textId="77777777" w:rsidR="0013626F" w:rsidRDefault="00BF2974">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1B868D67" w14:textId="77777777" w:rsidR="0013626F" w:rsidRDefault="00BF2974">
      <w:pPr>
        <w:jc w:val="both"/>
        <w:rPr>
          <w:sz w:val="24"/>
          <w:szCs w:val="24"/>
          <w:lang w:eastAsia="en-US"/>
        </w:rPr>
      </w:pPr>
      <w:bookmarkStart w:id="82"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82"/>
    </w:p>
    <w:p w14:paraId="13EB62F1" w14:textId="77777777" w:rsidR="0013626F" w:rsidRDefault="0013626F">
      <w:pPr>
        <w:rPr>
          <w:color w:val="000000"/>
          <w:sz w:val="24"/>
          <w:szCs w:val="24"/>
        </w:rPr>
      </w:pPr>
    </w:p>
    <w:p w14:paraId="483F65B5" w14:textId="77777777" w:rsidR="0013626F" w:rsidRDefault="00BF2974">
      <w:pPr>
        <w:jc w:val="both"/>
        <w:rPr>
          <w:b/>
          <w:spacing w:val="4"/>
          <w:sz w:val="23"/>
          <w:szCs w:val="23"/>
        </w:rPr>
      </w:pPr>
      <w:r>
        <w:rPr>
          <w:b/>
          <w:spacing w:val="4"/>
          <w:sz w:val="23"/>
          <w:szCs w:val="23"/>
        </w:rPr>
        <w:t>CLÁUSULA DÉCIMA - DA GARANTIA DE EXECUÇÃO E GARANTIA ADICIONAL</w:t>
      </w:r>
    </w:p>
    <w:p w14:paraId="432DA666" w14:textId="77777777" w:rsidR="0013626F" w:rsidRDefault="00BF2974">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49556222" w14:textId="77777777" w:rsidR="0013626F" w:rsidRDefault="00BF2974">
      <w:pPr>
        <w:jc w:val="both"/>
        <w:rPr>
          <w:sz w:val="24"/>
          <w:szCs w:val="24"/>
        </w:rPr>
      </w:pPr>
      <w:r>
        <w:rPr>
          <w:b/>
          <w:bCs/>
          <w:sz w:val="24"/>
          <w:szCs w:val="24"/>
        </w:rPr>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6BA28C57" w14:textId="77777777" w:rsidR="0013626F" w:rsidRDefault="00BF2974">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55EEC537" w14:textId="77777777" w:rsidR="0013626F" w:rsidRDefault="00BF2974">
      <w:pPr>
        <w:pStyle w:val="Standard1"/>
        <w:widowControl w:val="0"/>
        <w:shd w:val="clear" w:color="auto" w:fill="FFFFFF"/>
        <w:tabs>
          <w:tab w:val="left" w:pos="-9666"/>
          <w:tab w:val="left" w:pos="-9383"/>
        </w:tabs>
        <w:spacing w:after="57"/>
        <w:jc w:val="both"/>
        <w:rPr>
          <w:rFonts w:ascii="Times New Roman" w:hAnsi="Times New Roman" w:cs="Times New Roman"/>
          <w:kern w:val="0"/>
          <w:sz w:val="24"/>
          <w:szCs w:val="24"/>
        </w:rPr>
      </w:pPr>
      <w:r>
        <w:rPr>
          <w:rFonts w:ascii="Times New Roman" w:hAnsi="Times New Roman" w:cs="Times New Roman"/>
          <w:b/>
          <w:bCs/>
          <w:kern w:val="0"/>
          <w:sz w:val="24"/>
          <w:szCs w:val="24"/>
        </w:rPr>
        <w:t xml:space="preserve">10.3 </w:t>
      </w:r>
      <w:r>
        <w:rPr>
          <w:rFonts w:ascii="Times New Roman" w:hAnsi="Times New Roman" w:cs="Times New Roman"/>
          <w:kern w:val="0"/>
          <w:sz w:val="24"/>
          <w:szCs w:val="24"/>
        </w:rPr>
        <w:t>No caso de o contratado optar pela modalidade seguro-garantia, deverá apresentá-lo no prazo máximo de 1 (um) mês, contado da data de homologação da licitação e anterior à assinatura do contrato.</w:t>
      </w:r>
    </w:p>
    <w:p w14:paraId="4410A021" w14:textId="77777777" w:rsidR="0013626F" w:rsidRDefault="00BF2974">
      <w:pPr>
        <w:pStyle w:val="Standard1"/>
        <w:widowControl w:val="0"/>
        <w:shd w:val="clear" w:color="auto" w:fill="FFFFFF"/>
        <w:tabs>
          <w:tab w:val="left" w:pos="-9666"/>
          <w:tab w:val="left" w:pos="-9383"/>
        </w:tabs>
        <w:spacing w:after="57"/>
        <w:jc w:val="both"/>
        <w:rPr>
          <w:rFonts w:ascii="Times New Roman" w:hAnsi="Times New Roman" w:cs="Times New Roman"/>
          <w:sz w:val="24"/>
          <w:szCs w:val="24"/>
        </w:rPr>
      </w:pPr>
      <w:r>
        <w:rPr>
          <w:rFonts w:ascii="Times New Roman" w:hAnsi="Times New Roman" w:cs="Times New Roman"/>
          <w:b/>
          <w:bCs/>
          <w:sz w:val="24"/>
          <w:szCs w:val="24"/>
          <w:shd w:val="clear" w:color="auto" w:fill="FFFFFF"/>
        </w:rPr>
        <w:t>10.4</w:t>
      </w:r>
      <w:r>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Pr>
          <w:rFonts w:ascii="Times New Roman" w:hAnsi="Times New Roman" w:cs="Times New Roman"/>
          <w:sz w:val="24"/>
          <w:szCs w:val="24"/>
        </w:rPr>
        <w:t>prazo de vigência do contrato</w:t>
      </w:r>
      <w:r>
        <w:rPr>
          <w:rFonts w:ascii="Times New Roman" w:hAnsi="Times New Roman" w:cs="Times New Roman"/>
          <w:sz w:val="24"/>
          <w:szCs w:val="24"/>
          <w:shd w:val="clear" w:color="auto" w:fill="FFFFFF"/>
        </w:rPr>
        <w:t>. Caso ocorra prorrogação do contrato, a garantia apresentada deverá ser prorrogada.</w:t>
      </w:r>
    </w:p>
    <w:p w14:paraId="4CDBE0F6" w14:textId="77777777" w:rsidR="0013626F" w:rsidRDefault="00BF2974">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A522871" w14:textId="77777777" w:rsidR="0013626F" w:rsidRDefault="00BF2974">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2CE6402F" w14:textId="77777777" w:rsidR="0013626F" w:rsidRDefault="00BF2974">
      <w:pPr>
        <w:jc w:val="both"/>
        <w:rPr>
          <w:sz w:val="24"/>
          <w:szCs w:val="24"/>
        </w:rPr>
      </w:pPr>
      <w:r>
        <w:rPr>
          <w:sz w:val="24"/>
          <w:szCs w:val="24"/>
        </w:rPr>
        <w:t>a) aceitação pelo CONTRATANTE do objeto contratado e o termo de recebimento definitivo;</w:t>
      </w:r>
    </w:p>
    <w:p w14:paraId="18390958" w14:textId="77777777" w:rsidR="0013626F" w:rsidRDefault="00BF2974">
      <w:pPr>
        <w:jc w:val="both"/>
        <w:rPr>
          <w:sz w:val="24"/>
          <w:szCs w:val="24"/>
        </w:rPr>
      </w:pPr>
      <w:r>
        <w:rPr>
          <w:sz w:val="24"/>
          <w:szCs w:val="24"/>
        </w:rPr>
        <w:t>b) certidão negativa de débitos, expedida pela Receita Federal, referente ao objeto contratado concluído;</w:t>
      </w:r>
    </w:p>
    <w:p w14:paraId="5F282645" w14:textId="77777777" w:rsidR="0013626F" w:rsidRDefault="00BF2974">
      <w:pPr>
        <w:jc w:val="both"/>
        <w:rPr>
          <w:sz w:val="24"/>
          <w:szCs w:val="24"/>
        </w:rPr>
      </w:pPr>
      <w:r>
        <w:rPr>
          <w:sz w:val="24"/>
          <w:szCs w:val="24"/>
        </w:rPr>
        <w:t xml:space="preserve">c) comprovantes, nos casos previstos, de ligações definitivas de água e/ou energia elétrica. </w:t>
      </w:r>
    </w:p>
    <w:p w14:paraId="225112D7" w14:textId="77777777" w:rsidR="0013626F" w:rsidRDefault="00BF2974">
      <w:pPr>
        <w:jc w:val="both"/>
        <w:rPr>
          <w:sz w:val="24"/>
          <w:szCs w:val="24"/>
        </w:rPr>
      </w:pPr>
      <w:r>
        <w:rPr>
          <w:b/>
          <w:sz w:val="24"/>
          <w:szCs w:val="24"/>
        </w:rPr>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1B4C798E" w14:textId="77777777" w:rsidR="0013626F" w:rsidRDefault="0013626F">
      <w:pPr>
        <w:jc w:val="both"/>
        <w:rPr>
          <w:b/>
          <w:sz w:val="24"/>
          <w:szCs w:val="24"/>
        </w:rPr>
      </w:pPr>
    </w:p>
    <w:p w14:paraId="5FDFFFF2" w14:textId="77777777" w:rsidR="0013626F" w:rsidRDefault="00BF2974">
      <w:pPr>
        <w:suppressAutoHyphens w:val="0"/>
        <w:jc w:val="both"/>
        <w:rPr>
          <w:rFonts w:eastAsia="Aptos"/>
          <w:b/>
          <w:bCs/>
          <w:sz w:val="24"/>
          <w:szCs w:val="24"/>
          <w:lang w:eastAsia="pt-BR"/>
        </w:rPr>
      </w:pPr>
      <w:r>
        <w:rPr>
          <w:rFonts w:eastAsia="Aptos"/>
          <w:b/>
          <w:bCs/>
          <w:sz w:val="24"/>
          <w:szCs w:val="24"/>
          <w:lang w:eastAsia="pt-BR"/>
        </w:rPr>
        <w:t xml:space="preserve">CLÁUSULA DÉCIMA PRIMEIRA: DO RESTABELECIMENTO DO EQUILIBRIO-ECONÔMICO FINANCEIRO. </w:t>
      </w:r>
    </w:p>
    <w:p w14:paraId="2F6ACC12" w14:textId="77777777" w:rsidR="0013626F" w:rsidRDefault="00BF2974">
      <w:pPr>
        <w:suppressAutoHyphens w:val="0"/>
        <w:jc w:val="both"/>
        <w:rPr>
          <w:rFonts w:eastAsia="Aptos"/>
          <w:sz w:val="24"/>
          <w:szCs w:val="24"/>
          <w:lang w:eastAsia="pt-BR"/>
        </w:rPr>
      </w:pPr>
      <w:r>
        <w:rPr>
          <w:rFonts w:eastAsia="Aptos"/>
          <w:b/>
          <w:bCs/>
          <w:sz w:val="24"/>
          <w:szCs w:val="24"/>
          <w:lang w:eastAsia="pt-BR"/>
        </w:rPr>
        <w:t xml:space="preserve">11.1. </w:t>
      </w:r>
      <w:r>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2F238A42" w14:textId="77777777" w:rsidR="0013626F" w:rsidRDefault="00BF2974">
      <w:pPr>
        <w:suppressAutoHyphens w:val="0"/>
        <w:jc w:val="both"/>
        <w:rPr>
          <w:rFonts w:eastAsia="Aptos"/>
          <w:sz w:val="24"/>
          <w:szCs w:val="24"/>
          <w:lang w:eastAsia="pt-BR"/>
        </w:rPr>
      </w:pPr>
      <w:r>
        <w:rPr>
          <w:rFonts w:eastAsia="Aptos"/>
          <w:b/>
          <w:bCs/>
          <w:sz w:val="24"/>
          <w:szCs w:val="24"/>
          <w:lang w:eastAsia="pt-BR"/>
        </w:rPr>
        <w:lastRenderedPageBreak/>
        <w:t>11.2.</w:t>
      </w:r>
      <w:r>
        <w:rPr>
          <w:rFonts w:eastAsia="Aptos"/>
          <w:sz w:val="24"/>
          <w:szCs w:val="24"/>
          <w:lang w:eastAsia="pt-BR"/>
        </w:rPr>
        <w:t>  O pedido deverá ser acompanhado de toda a documentação comprobatória pertinente que justifique o desequilíbrio alegado e a necessidade de restabelecimento.</w:t>
      </w:r>
    </w:p>
    <w:p w14:paraId="017BD6E7" w14:textId="77777777" w:rsidR="0013626F" w:rsidRDefault="00BF2974">
      <w:pPr>
        <w:suppressAutoHyphens w:val="0"/>
        <w:jc w:val="both"/>
        <w:rPr>
          <w:rFonts w:eastAsia="Aptos"/>
          <w:sz w:val="24"/>
          <w:szCs w:val="24"/>
          <w:lang w:eastAsia="pt-BR"/>
        </w:rPr>
      </w:pPr>
      <w:r>
        <w:rPr>
          <w:rFonts w:eastAsia="Aptos"/>
          <w:b/>
          <w:bCs/>
          <w:sz w:val="24"/>
          <w:szCs w:val="24"/>
          <w:lang w:eastAsia="pt-BR"/>
        </w:rPr>
        <w:t>11.3</w:t>
      </w:r>
      <w:r>
        <w:rPr>
          <w:rFonts w:eastAsia="Aptos"/>
          <w:sz w:val="24"/>
          <w:szCs w:val="24"/>
          <w:lang w:eastAsia="pt-BR"/>
        </w:rPr>
        <w:t xml:space="preserve">.  A parte Contratante deverá responder ao pedido de restabelecimento do equilíbrio econômico-financeiro </w:t>
      </w:r>
      <w:r w:rsidR="0037645B">
        <w:rPr>
          <w:bCs/>
          <w:sz w:val="24"/>
          <w:szCs w:val="24"/>
        </w:rPr>
        <w:t xml:space="preserve">no prazo máximo de </w:t>
      </w:r>
      <w:r w:rsidR="0037645B">
        <w:fldChar w:fldCharType="begin">
          <w:ffData>
            <w:name w:val="Texto1 Copy 19"/>
            <w:enabled/>
            <w:calcOnExit w:val="0"/>
            <w:textInput/>
          </w:ffData>
        </w:fldChar>
      </w:r>
      <w:r w:rsidR="0037645B">
        <w:rPr>
          <w:bCs/>
          <w:sz w:val="24"/>
          <w:szCs w:val="24"/>
        </w:rPr>
        <w:instrText xml:space="preserve"> FORMTEXT </w:instrText>
      </w:r>
      <w:r w:rsidR="0037645B">
        <w:rPr>
          <w:bCs/>
          <w:sz w:val="24"/>
          <w:szCs w:val="24"/>
        </w:rPr>
      </w:r>
      <w:r w:rsidR="0037645B">
        <w:rPr>
          <w:bCs/>
          <w:sz w:val="24"/>
          <w:szCs w:val="24"/>
        </w:rPr>
        <w:fldChar w:fldCharType="separate"/>
      </w:r>
      <w:r w:rsidR="0037645B">
        <w:rPr>
          <w:sz w:val="24"/>
          <w:szCs w:val="24"/>
        </w:rPr>
        <w:t>     </w:t>
      </w:r>
      <w:r w:rsidR="0037645B">
        <w:rPr>
          <w:bCs/>
          <w:sz w:val="24"/>
          <w:szCs w:val="24"/>
        </w:rPr>
        <w:fldChar w:fldCharType="end"/>
      </w:r>
      <w:r w:rsidR="0037645B">
        <w:rPr>
          <w:sz w:val="24"/>
          <w:szCs w:val="24"/>
        </w:rPr>
        <w:t xml:space="preserve"> </w:t>
      </w:r>
      <w:r w:rsidR="0037645B">
        <w:rPr>
          <w:bCs/>
          <w:sz w:val="24"/>
          <w:szCs w:val="24"/>
        </w:rPr>
        <w:t>dias corridos</w:t>
      </w:r>
      <w:r>
        <w:rPr>
          <w:rFonts w:eastAsia="Aptos"/>
          <w:sz w:val="24"/>
          <w:szCs w:val="24"/>
          <w:lang w:eastAsia="pt-BR"/>
        </w:rPr>
        <w:t>, contados a partir do recebimento do pedido formal e da documentação completa.</w:t>
      </w:r>
    </w:p>
    <w:p w14:paraId="06F015FE" w14:textId="77777777" w:rsidR="0013626F" w:rsidRDefault="00BF2974">
      <w:pPr>
        <w:suppressAutoHyphens w:val="0"/>
        <w:jc w:val="both"/>
        <w:rPr>
          <w:rFonts w:eastAsia="Aptos"/>
          <w:sz w:val="24"/>
          <w:szCs w:val="24"/>
          <w:lang w:eastAsia="pt-BR"/>
        </w:rPr>
      </w:pPr>
      <w:r>
        <w:rPr>
          <w:rFonts w:eastAsia="Aptos"/>
          <w:b/>
          <w:bCs/>
          <w:sz w:val="24"/>
          <w:szCs w:val="24"/>
          <w:lang w:eastAsia="pt-BR"/>
        </w:rPr>
        <w:t>11.4.</w:t>
      </w:r>
      <w:r>
        <w:rPr>
          <w:rFonts w:eastAsia="Aptos"/>
          <w:sz w:val="24"/>
          <w:szCs w:val="24"/>
          <w:lang w:eastAsia="pt-BR"/>
        </w:rPr>
        <w:t>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43885BFC" w14:textId="77777777" w:rsidR="0013626F" w:rsidRDefault="00BF2974">
      <w:pPr>
        <w:suppressAutoHyphens w:val="0"/>
        <w:jc w:val="both"/>
        <w:rPr>
          <w:rFonts w:eastAsia="Aptos"/>
          <w:sz w:val="24"/>
          <w:szCs w:val="24"/>
          <w:lang w:eastAsia="pt-BR"/>
        </w:rPr>
      </w:pPr>
      <w:r>
        <w:rPr>
          <w:rFonts w:eastAsia="Aptos"/>
          <w:b/>
          <w:bCs/>
          <w:sz w:val="24"/>
          <w:szCs w:val="24"/>
          <w:lang w:eastAsia="pt-BR"/>
        </w:rPr>
        <w:t>11.5.</w:t>
      </w:r>
      <w:r>
        <w:rPr>
          <w:rFonts w:eastAsia="Aptos"/>
          <w:sz w:val="24"/>
          <w:szCs w:val="24"/>
          <w:lang w:eastAsia="pt-BR"/>
        </w:rPr>
        <w:t xml:space="preserve"> Em caso de aceitação do pedido, as partes deverão negociar os termos do restabelecimento do equilíbrio econômico-financeiro do contrato, visando sempre à manutenção das condições originalmente pactuadas.</w:t>
      </w:r>
    </w:p>
    <w:p w14:paraId="613DA60E" w14:textId="77777777" w:rsidR="0013626F" w:rsidRDefault="00BF2974">
      <w:pPr>
        <w:suppressAutoHyphens w:val="0"/>
        <w:jc w:val="both"/>
        <w:rPr>
          <w:rFonts w:eastAsia="Aptos"/>
          <w:sz w:val="24"/>
          <w:szCs w:val="24"/>
          <w:lang w:eastAsia="pt-BR"/>
        </w:rPr>
      </w:pPr>
      <w:r>
        <w:rPr>
          <w:rFonts w:eastAsia="Aptos"/>
          <w:b/>
          <w:bCs/>
          <w:sz w:val="24"/>
          <w:szCs w:val="24"/>
          <w:lang w:eastAsia="pt-BR"/>
        </w:rPr>
        <w:t>11.6.</w:t>
      </w:r>
      <w:r>
        <w:rPr>
          <w:rFonts w:eastAsia="Aptos"/>
          <w:sz w:val="24"/>
          <w:szCs w:val="24"/>
          <w:lang w:eastAsia="pt-BR"/>
        </w:rPr>
        <w:t xml:space="preserve"> O acordo resultante da negociação deverá ser formalizado por meio de aditivo contratual, conforme previsto na legislação vigente.</w:t>
      </w:r>
    </w:p>
    <w:p w14:paraId="15183E9B" w14:textId="77777777" w:rsidR="0013626F" w:rsidRDefault="0013626F">
      <w:pPr>
        <w:suppressAutoHyphens w:val="0"/>
        <w:spacing w:line="276" w:lineRule="auto"/>
        <w:jc w:val="both"/>
        <w:rPr>
          <w:rFonts w:eastAsia="Aptos"/>
          <w:sz w:val="24"/>
          <w:szCs w:val="24"/>
          <w:lang w:eastAsia="pt-BR"/>
        </w:rPr>
      </w:pPr>
    </w:p>
    <w:p w14:paraId="5E2679C7" w14:textId="77777777" w:rsidR="00A030C5" w:rsidRPr="005D0BC5" w:rsidRDefault="00A030C5" w:rsidP="00A030C5">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w:t>
      </w:r>
      <w:r>
        <w:rPr>
          <w:b/>
          <w:sz w:val="24"/>
          <w:szCs w:val="24"/>
        </w:rPr>
        <w:t>FISCALIZAÇÃO</w:t>
      </w:r>
      <w:r w:rsidRPr="005D0BC5">
        <w:rPr>
          <w:b/>
          <w:sz w:val="24"/>
          <w:szCs w:val="24"/>
        </w:rPr>
        <w:t>, GESTÃO, SUPERVISÃO E CONTROLE DE EXECUÇÃO DO CONTRATO</w:t>
      </w:r>
    </w:p>
    <w:p w14:paraId="051AAD59" w14:textId="77777777" w:rsidR="00A030C5" w:rsidRPr="005D0BC5" w:rsidRDefault="00A030C5" w:rsidP="00A030C5">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6B78F1F1" w14:textId="77777777" w:rsidR="00A030C5" w:rsidRPr="005D0BC5" w:rsidRDefault="00A030C5" w:rsidP="00A030C5">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19E696C0" w14:textId="77777777" w:rsidR="00A030C5" w:rsidRPr="005D0BC5" w:rsidRDefault="00A030C5" w:rsidP="00A030C5">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3E320251" w14:textId="77777777" w:rsidR="00A030C5" w:rsidRPr="005D0BC5" w:rsidRDefault="00A030C5" w:rsidP="00A030C5">
      <w:pPr>
        <w:jc w:val="both"/>
        <w:rPr>
          <w:sz w:val="24"/>
          <w:szCs w:val="24"/>
        </w:rPr>
      </w:pPr>
      <w:r w:rsidRPr="005D0BC5">
        <w:rPr>
          <w:sz w:val="24"/>
          <w:szCs w:val="24"/>
        </w:rPr>
        <w:t>b) receber do fiscal as informações e documentos pertinentes à execução do objeto contratado;</w:t>
      </w:r>
    </w:p>
    <w:p w14:paraId="1F8FAA9B" w14:textId="77777777" w:rsidR="00A030C5" w:rsidRPr="005D0BC5" w:rsidRDefault="00A030C5" w:rsidP="00A030C5">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590B33B" w14:textId="77777777" w:rsidR="00A030C5" w:rsidRPr="005D0BC5" w:rsidRDefault="00A030C5" w:rsidP="00A030C5">
      <w:pPr>
        <w:jc w:val="both"/>
        <w:rPr>
          <w:sz w:val="24"/>
          <w:szCs w:val="24"/>
        </w:rPr>
      </w:pPr>
      <w:r w:rsidRPr="005D0BC5">
        <w:rPr>
          <w:sz w:val="24"/>
          <w:szCs w:val="24"/>
        </w:rPr>
        <w:t>d) propor medidas que melhorem a execução do contrato.</w:t>
      </w:r>
    </w:p>
    <w:p w14:paraId="7B38BDBD" w14:textId="77777777" w:rsidR="00A030C5" w:rsidRPr="005D0BC5" w:rsidRDefault="00A030C5" w:rsidP="00A030C5">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AD3FDA9" w14:textId="77777777" w:rsidR="00A030C5" w:rsidRPr="00D50FF3" w:rsidRDefault="00A030C5" w:rsidP="00A030C5">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41B71BEE" w14:textId="77777777" w:rsidR="00A030C5" w:rsidRPr="005D0BC5" w:rsidRDefault="00A030C5" w:rsidP="00A030C5">
      <w:pPr>
        <w:pStyle w:val="Standard"/>
        <w:spacing w:after="0" w:line="240" w:lineRule="auto"/>
        <w:ind w:left="27"/>
        <w:jc w:val="both"/>
        <w:rPr>
          <w:rFonts w:ascii="Times New Roman" w:hAnsi="Times New Roman"/>
          <w:sz w:val="24"/>
          <w:szCs w:val="24"/>
        </w:rPr>
      </w:pPr>
      <w:r w:rsidRPr="005D0BC5">
        <w:rPr>
          <w:rFonts w:ascii="Times New Roman" w:hAnsi="Times New Roman"/>
          <w:b/>
          <w:bCs/>
          <w:color w:val="000000"/>
          <w:sz w:val="24"/>
          <w:szCs w:val="24"/>
          <w:shd w:val="clear" w:color="auto" w:fill="FFFFFF"/>
        </w:rPr>
        <w:t>1</w:t>
      </w:r>
      <w:r>
        <w:rPr>
          <w:rFonts w:ascii="Times New Roman" w:hAnsi="Times New Roman"/>
          <w:b/>
          <w:bCs/>
          <w:color w:val="000000"/>
          <w:sz w:val="24"/>
          <w:szCs w:val="24"/>
          <w:shd w:val="clear" w:color="auto" w:fill="FFFFFF"/>
        </w:rPr>
        <w:t>2</w:t>
      </w:r>
      <w:r w:rsidRPr="005D0BC5">
        <w:rPr>
          <w:rFonts w:ascii="Times New Roman" w:hAnsi="Times New Roman"/>
          <w:b/>
          <w:bCs/>
          <w:color w:val="000000"/>
          <w:sz w:val="24"/>
          <w:szCs w:val="24"/>
          <w:shd w:val="clear" w:color="auto" w:fill="FFFFFF"/>
        </w:rPr>
        <w:t>.1.3</w:t>
      </w:r>
      <w:r w:rsidRPr="005D0BC5">
        <w:rPr>
          <w:rFonts w:ascii="Times New Roman" w:hAnsi="Times New Roman"/>
          <w:color w:val="000000"/>
          <w:sz w:val="24"/>
          <w:szCs w:val="24"/>
          <w:shd w:val="clear" w:color="auto" w:fill="FFFFFF"/>
        </w:rPr>
        <w:t xml:space="preserve"> Os responsáveis pela gestão e fiscalização do contrato serão designados por ato administrativo próprio do Contratante.</w:t>
      </w:r>
    </w:p>
    <w:p w14:paraId="28B743A4" w14:textId="77777777" w:rsidR="00A030C5" w:rsidRPr="005D0BC5" w:rsidRDefault="00A030C5" w:rsidP="00A030C5">
      <w:pPr>
        <w:pStyle w:val="Standard"/>
        <w:widowControl w:val="0"/>
        <w:spacing w:after="0" w:line="240" w:lineRule="auto"/>
        <w:ind w:left="27"/>
        <w:jc w:val="both"/>
        <w:rPr>
          <w:rFonts w:ascii="Times New Roman" w:hAnsi="Times New Roman"/>
          <w:sz w:val="24"/>
          <w:szCs w:val="24"/>
        </w:rPr>
      </w:pPr>
      <w:r w:rsidRPr="005D0BC5">
        <w:rPr>
          <w:rFonts w:ascii="Times New Roman" w:eastAsia="Arial Unicode MS" w:hAnsi="Times New Roman"/>
          <w:b/>
          <w:bCs/>
          <w:color w:val="000000"/>
          <w:sz w:val="24"/>
          <w:szCs w:val="24"/>
          <w:shd w:val="clear" w:color="auto" w:fill="FFFFFF"/>
        </w:rPr>
        <w:t>1</w:t>
      </w:r>
      <w:r>
        <w:rPr>
          <w:rFonts w:ascii="Times New Roman" w:eastAsia="Arial Unicode MS" w:hAnsi="Times New Roman"/>
          <w:b/>
          <w:bCs/>
          <w:color w:val="000000"/>
          <w:sz w:val="24"/>
          <w:szCs w:val="24"/>
          <w:shd w:val="clear" w:color="auto" w:fill="FFFFFF"/>
        </w:rPr>
        <w:t>2</w:t>
      </w:r>
      <w:r w:rsidRPr="005D0BC5">
        <w:rPr>
          <w:rFonts w:ascii="Times New Roman" w:eastAsia="Arial Unicode MS" w:hAnsi="Times New Roman"/>
          <w:b/>
          <w:bCs/>
          <w:color w:val="000000"/>
          <w:sz w:val="24"/>
          <w:szCs w:val="24"/>
          <w:shd w:val="clear" w:color="auto" w:fill="FFFFFF"/>
        </w:rPr>
        <w:t>.1.4.</w:t>
      </w:r>
      <w:r w:rsidRPr="005D0BC5">
        <w:rPr>
          <w:rFonts w:ascii="Times New Roman" w:eastAsia="Arial Unicode MS" w:hAnsi="Times New Roman"/>
          <w:color w:val="000000"/>
          <w:sz w:val="24"/>
          <w:szCs w:val="24"/>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9AABDAD" w14:textId="77777777" w:rsidR="00A030C5" w:rsidRPr="00703B0C" w:rsidRDefault="00A030C5" w:rsidP="00A030C5">
      <w:pPr>
        <w:pStyle w:val="BodyText21"/>
        <w:widowControl w:val="0"/>
        <w:tabs>
          <w:tab w:val="left" w:pos="-7200"/>
        </w:tabs>
        <w:spacing w:after="0" w:line="240" w:lineRule="auto"/>
        <w:rPr>
          <w:rFonts w:ascii="Times New Roman" w:eastAsia="Arial Unicode MS" w:hAnsi="Times New Roman" w:cs="Times New Roman"/>
          <w:sz w:val="24"/>
          <w:szCs w:val="24"/>
        </w:rPr>
      </w:pPr>
      <w:r w:rsidRPr="00703B0C">
        <w:rPr>
          <w:rFonts w:ascii="Times New Roman" w:eastAsia="Arial Unicode MS" w:hAnsi="Times New Roman" w:cs="Times New Roman"/>
          <w:b/>
          <w:bCs/>
          <w:sz w:val="24"/>
          <w:szCs w:val="24"/>
        </w:rPr>
        <w:t>1</w:t>
      </w:r>
      <w:r>
        <w:rPr>
          <w:rFonts w:ascii="Times New Roman" w:eastAsia="Arial Unicode MS" w:hAnsi="Times New Roman" w:cs="Times New Roman"/>
          <w:b/>
          <w:bCs/>
          <w:sz w:val="24"/>
          <w:szCs w:val="24"/>
        </w:rPr>
        <w:t>2</w:t>
      </w:r>
      <w:r w:rsidRPr="00703B0C">
        <w:rPr>
          <w:rFonts w:ascii="Times New Roman" w:eastAsia="Arial Unicode MS" w:hAnsi="Times New Roman" w:cs="Times New Roman"/>
          <w:b/>
          <w:bCs/>
          <w:sz w:val="24"/>
          <w:szCs w:val="24"/>
        </w:rPr>
        <w:t>.2.</w:t>
      </w:r>
      <w:r w:rsidRPr="00703B0C">
        <w:rPr>
          <w:rFonts w:ascii="Times New Roman" w:eastAsia="Arial Unicode MS" w:hAnsi="Times New Roman" w:cs="Times New Roman"/>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463B5A2F" w14:textId="77777777" w:rsidR="00A030C5" w:rsidRDefault="00A030C5" w:rsidP="00A030C5">
      <w:pPr>
        <w:jc w:val="both"/>
        <w:rPr>
          <w:rFonts w:eastAsia="Arial Unicode MS"/>
          <w:sz w:val="24"/>
          <w:szCs w:val="24"/>
        </w:rPr>
      </w:pPr>
      <w:r w:rsidRPr="00703B0C">
        <w:rPr>
          <w:rFonts w:eastAsia="Arial Unicode MS"/>
          <w:b/>
          <w:bCs/>
          <w:sz w:val="24"/>
          <w:szCs w:val="24"/>
        </w:rPr>
        <w:lastRenderedPageBreak/>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DFF89B9" w14:textId="77777777" w:rsidR="00A030C5" w:rsidRPr="008111C0" w:rsidRDefault="00A030C5" w:rsidP="00A030C5">
      <w:pPr>
        <w:jc w:val="both"/>
        <w:rPr>
          <w:rFonts w:eastAsia="Arial Unicode MS"/>
          <w:sz w:val="24"/>
          <w:szCs w:val="24"/>
        </w:rPr>
      </w:pPr>
      <w:bookmarkStart w:id="83"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7F537770" w14:textId="77777777" w:rsidR="00A030C5" w:rsidRPr="008111C0" w:rsidRDefault="00A030C5" w:rsidP="00A030C5">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4019FFFE" w14:textId="77777777" w:rsidR="00A030C5" w:rsidRPr="008111C0" w:rsidRDefault="00A030C5" w:rsidP="00A030C5">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w:t>
      </w:r>
      <w:r>
        <w:rPr>
          <w:rFonts w:eastAsia="Arial Unicode MS"/>
          <w:sz w:val="24"/>
          <w:szCs w:val="24"/>
        </w:rPr>
        <w:t>2</w:t>
      </w:r>
      <w:r w:rsidRPr="008111C0">
        <w:rPr>
          <w:rFonts w:eastAsia="Arial Unicode MS"/>
          <w:sz w:val="24"/>
          <w:szCs w:val="24"/>
        </w:rPr>
        <w:t>.2.2 e 1</w:t>
      </w:r>
      <w:r>
        <w:rPr>
          <w:rFonts w:eastAsia="Arial Unicode MS"/>
          <w:sz w:val="24"/>
          <w:szCs w:val="24"/>
        </w:rPr>
        <w:t>2</w:t>
      </w:r>
      <w:r w:rsidRPr="008111C0">
        <w:rPr>
          <w:rFonts w:eastAsia="Arial Unicode MS"/>
          <w:sz w:val="24"/>
          <w:szCs w:val="24"/>
        </w:rPr>
        <w:t>.2.3, o pagamento, pelo CONTRATANTE, de valores referentes à eventual execução de etapas subsequentes do cronograma físico-financeiro, ficará sobrestado.</w:t>
      </w:r>
      <w:bookmarkEnd w:id="83"/>
    </w:p>
    <w:p w14:paraId="407E9A4D" w14:textId="77777777" w:rsidR="00A030C5" w:rsidRPr="00A5585A" w:rsidRDefault="00A030C5" w:rsidP="00A030C5">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sidRPr="00A5585A">
        <w:rPr>
          <w:rFonts w:eastAsia="Arial Unicode MS"/>
          <w:sz w:val="24"/>
          <w:szCs w:val="24"/>
        </w:rPr>
        <w:t>.O CONTRATANTE poderá determinar alterações, de forma motivada, no cronograma físico-financeiro mediante autorização expressa de sua autoridade competente.</w:t>
      </w:r>
    </w:p>
    <w:p w14:paraId="53F24C72" w14:textId="77777777" w:rsidR="00A030C5" w:rsidRPr="00A5585A" w:rsidRDefault="00A030C5" w:rsidP="00A030C5">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A revisão do cronograma físico-financeiro, quando necessária, constitui responsabilidade do CONTRATADO, cabendo ao CONTRATANTE autorizar a sua readequação, desde que motivada e justificada por fatos supervenientes não imputáveis ao CONTRATADO.</w:t>
      </w:r>
    </w:p>
    <w:p w14:paraId="116B8E67" w14:textId="77777777" w:rsidR="00A030C5" w:rsidRPr="00A5585A" w:rsidRDefault="00A030C5" w:rsidP="00A030C5">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6642C8DA" w14:textId="77777777" w:rsidR="00A030C5" w:rsidRPr="00A5585A" w:rsidRDefault="00A030C5" w:rsidP="00A030C5">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2B203F52" w14:textId="77777777" w:rsidR="00A030C5" w:rsidRPr="00A5585A" w:rsidRDefault="00A030C5" w:rsidP="00A030C5">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0F29E464"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552B7B43" w14:textId="77777777" w:rsidR="00A030C5" w:rsidRPr="005D0BC5" w:rsidRDefault="00A030C5" w:rsidP="00A030C5">
      <w:pPr>
        <w:jc w:val="both"/>
        <w:rPr>
          <w:sz w:val="24"/>
          <w:szCs w:val="24"/>
        </w:rPr>
      </w:pPr>
      <w:r w:rsidRPr="005D0BC5">
        <w:rPr>
          <w:sz w:val="24"/>
          <w:szCs w:val="24"/>
        </w:rPr>
        <w:t>a) quando houver omissão no cumprimento de suas obrigações;</w:t>
      </w:r>
    </w:p>
    <w:p w14:paraId="00249641" w14:textId="77777777" w:rsidR="00A030C5" w:rsidRPr="005D0BC5" w:rsidRDefault="00A030C5" w:rsidP="00A030C5">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16A4F815" w14:textId="77777777" w:rsidR="00A030C5" w:rsidRPr="005D0BC5" w:rsidRDefault="00A030C5" w:rsidP="00A030C5">
      <w:pPr>
        <w:jc w:val="both"/>
        <w:rPr>
          <w:sz w:val="24"/>
          <w:szCs w:val="24"/>
        </w:rPr>
      </w:pPr>
      <w:r w:rsidRPr="005D0BC5">
        <w:rPr>
          <w:sz w:val="24"/>
          <w:szCs w:val="24"/>
        </w:rPr>
        <w:t>c) quando houver alteração pela CONTRATADA do projeto executivo, sem consulta prévia e anuência da Supervisão do PARANACIDADE.</w:t>
      </w:r>
    </w:p>
    <w:p w14:paraId="51CE0782"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6802F22D" w14:textId="77777777" w:rsidR="00A030C5" w:rsidRPr="005D0BC5" w:rsidRDefault="00A030C5" w:rsidP="00A030C5">
      <w:pPr>
        <w:jc w:val="both"/>
        <w:rPr>
          <w:sz w:val="24"/>
          <w:szCs w:val="24"/>
        </w:rPr>
      </w:pPr>
      <w:r w:rsidRPr="005D0BC5">
        <w:rPr>
          <w:sz w:val="24"/>
          <w:szCs w:val="24"/>
        </w:rPr>
        <w:t>a) inspecionem a qualquer tempo a execução do objeto contratado;</w:t>
      </w:r>
    </w:p>
    <w:p w14:paraId="5411A69A" w14:textId="77777777" w:rsidR="00A030C5" w:rsidRPr="005D0BC5" w:rsidRDefault="00A030C5" w:rsidP="00A030C5">
      <w:pPr>
        <w:jc w:val="both"/>
        <w:rPr>
          <w:sz w:val="24"/>
          <w:szCs w:val="24"/>
        </w:rPr>
      </w:pPr>
      <w:r w:rsidRPr="005D0BC5">
        <w:rPr>
          <w:sz w:val="24"/>
          <w:szCs w:val="24"/>
        </w:rPr>
        <w:t>b) examinem os registros e documentos que considerarem necessários conferir.</w:t>
      </w:r>
    </w:p>
    <w:p w14:paraId="44313E42" w14:textId="77777777" w:rsidR="00A030C5" w:rsidRPr="005D0BC5" w:rsidRDefault="00A030C5" w:rsidP="00A030C5">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302E3B6D"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78AA8914" w14:textId="77777777" w:rsidR="00A030C5" w:rsidRPr="005D0BC5" w:rsidRDefault="00A030C5" w:rsidP="00A030C5">
      <w:pPr>
        <w:jc w:val="both"/>
        <w:rPr>
          <w:sz w:val="24"/>
          <w:szCs w:val="24"/>
        </w:rPr>
      </w:pPr>
      <w:r w:rsidRPr="005D0BC5">
        <w:rPr>
          <w:b/>
          <w:sz w:val="24"/>
          <w:szCs w:val="24"/>
        </w:rPr>
        <w:lastRenderedPageBreak/>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4159C538" w14:textId="77777777" w:rsidR="00A030C5" w:rsidRPr="005D0BC5" w:rsidRDefault="00A030C5" w:rsidP="00A030C5">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2BEFC00C"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7A769DF"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5C955DDC" w14:textId="77777777" w:rsidR="00A030C5" w:rsidRPr="005D0BC5" w:rsidRDefault="00A030C5" w:rsidP="00A030C5">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693EB68F" w14:textId="77777777" w:rsidR="00A030C5" w:rsidRPr="005D0BC5" w:rsidRDefault="00A030C5" w:rsidP="00A030C5">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25EE6C89" w14:textId="77777777" w:rsidR="00A030C5" w:rsidRPr="005D0BC5" w:rsidRDefault="00A030C5" w:rsidP="00A030C5">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46C67C6A" w14:textId="77777777" w:rsidR="0013626F" w:rsidRDefault="0013626F">
      <w:pPr>
        <w:jc w:val="both"/>
        <w:rPr>
          <w:sz w:val="24"/>
          <w:szCs w:val="24"/>
        </w:rPr>
      </w:pPr>
    </w:p>
    <w:p w14:paraId="479FD4A3" w14:textId="77777777" w:rsidR="0013626F" w:rsidRDefault="00BF2974">
      <w:pPr>
        <w:jc w:val="both"/>
        <w:rPr>
          <w:b/>
          <w:sz w:val="24"/>
          <w:szCs w:val="24"/>
        </w:rPr>
      </w:pPr>
      <w:r>
        <w:rPr>
          <w:b/>
          <w:sz w:val="24"/>
          <w:szCs w:val="24"/>
        </w:rPr>
        <w:t>CLÁUSULA DÉCIMA TERCEIRA - DAS OBRAS PROVISÓRIAS E DOS SERVIÇOS NÃO PREVISTOS</w:t>
      </w:r>
    </w:p>
    <w:p w14:paraId="59AD3ACB" w14:textId="77777777" w:rsidR="0013626F" w:rsidRDefault="00BF2974">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5B565D2" w14:textId="77777777" w:rsidR="0013626F" w:rsidRDefault="00BF2974">
      <w:pPr>
        <w:jc w:val="both"/>
        <w:rPr>
          <w:sz w:val="24"/>
          <w:szCs w:val="24"/>
        </w:rPr>
      </w:pPr>
      <w:r>
        <w:rPr>
          <w:b/>
          <w:bCs/>
          <w:sz w:val="24"/>
          <w:szCs w:val="24"/>
        </w:rPr>
        <w:t>13.2</w:t>
      </w:r>
      <w:r>
        <w:rPr>
          <w:sz w:val="24"/>
          <w:szCs w:val="24"/>
        </w:rPr>
        <w:t xml:space="preserve"> A CONTRATADA é responsável pelo projeto das obras provisórias.</w:t>
      </w:r>
    </w:p>
    <w:p w14:paraId="7B100E97" w14:textId="77777777" w:rsidR="0013626F" w:rsidRDefault="00BF2974">
      <w:pPr>
        <w:jc w:val="both"/>
        <w:rPr>
          <w:sz w:val="24"/>
          <w:szCs w:val="24"/>
        </w:rPr>
      </w:pPr>
      <w:r>
        <w:rPr>
          <w:b/>
          <w:sz w:val="24"/>
          <w:szCs w:val="24"/>
        </w:rPr>
        <w:t xml:space="preserve">13.3 </w:t>
      </w:r>
      <w:r>
        <w:rPr>
          <w:sz w:val="24"/>
          <w:szCs w:val="24"/>
        </w:rPr>
        <w:t>A aprovação pela fiscalização não altera as responsabilidades da CONTRATADA pelo projeto de obras provisórias.</w:t>
      </w:r>
    </w:p>
    <w:p w14:paraId="320CA6E0" w14:textId="77777777" w:rsidR="0013626F" w:rsidRDefault="00BF2974">
      <w:pPr>
        <w:jc w:val="both"/>
        <w:rPr>
          <w:sz w:val="24"/>
          <w:szCs w:val="24"/>
        </w:rPr>
      </w:pPr>
      <w:r>
        <w:rPr>
          <w:b/>
          <w:sz w:val="24"/>
          <w:szCs w:val="24"/>
        </w:rPr>
        <w:t xml:space="preserve">13.4 </w:t>
      </w:r>
      <w:r>
        <w:rPr>
          <w:sz w:val="24"/>
          <w:szCs w:val="24"/>
        </w:rPr>
        <w:t>A CONTRATADA deve obter a aprovação dos órgãos competentes para o seu projeto de obras provisórias.</w:t>
      </w:r>
    </w:p>
    <w:p w14:paraId="2A6AA822" w14:textId="77777777" w:rsidR="0013626F" w:rsidRDefault="00BF2974">
      <w:pPr>
        <w:jc w:val="both"/>
        <w:rPr>
          <w:sz w:val="24"/>
          <w:szCs w:val="24"/>
        </w:rPr>
      </w:pPr>
      <w:r>
        <w:rPr>
          <w:b/>
          <w:sz w:val="24"/>
          <w:szCs w:val="24"/>
        </w:rPr>
        <w:t xml:space="preserve">13.5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58C0E223" w14:textId="77777777" w:rsidR="0013626F" w:rsidRDefault="00BF2974">
      <w:pPr>
        <w:jc w:val="both"/>
        <w:rPr>
          <w:sz w:val="24"/>
          <w:szCs w:val="24"/>
        </w:rPr>
      </w:pPr>
      <w:r>
        <w:rPr>
          <w:b/>
          <w:sz w:val="24"/>
          <w:szCs w:val="24"/>
        </w:rPr>
        <w:t xml:space="preserve">13.6 </w:t>
      </w:r>
      <w:r>
        <w:rPr>
          <w:sz w:val="24"/>
          <w:szCs w:val="24"/>
        </w:rPr>
        <w:t>A supressão de serviços resultantes de acordo celebrado expressamente entre o CONTRATANTE e a CONTRATADA poderá ultrapassar o limite estabelecido no parágrafo anterior.</w:t>
      </w:r>
    </w:p>
    <w:p w14:paraId="7AB044FC" w14:textId="77777777" w:rsidR="0013626F" w:rsidRDefault="00BF2974">
      <w:pPr>
        <w:jc w:val="both"/>
        <w:rPr>
          <w:sz w:val="24"/>
          <w:szCs w:val="24"/>
        </w:rPr>
      </w:pPr>
      <w:r>
        <w:rPr>
          <w:b/>
          <w:sz w:val="24"/>
          <w:szCs w:val="24"/>
        </w:rPr>
        <w:lastRenderedPageBreak/>
        <w:t xml:space="preserve">13.7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57536371" w14:textId="77777777" w:rsidR="0013626F" w:rsidRDefault="0013626F">
      <w:pPr>
        <w:jc w:val="both"/>
        <w:rPr>
          <w:b/>
          <w:sz w:val="24"/>
          <w:szCs w:val="24"/>
        </w:rPr>
      </w:pPr>
    </w:p>
    <w:p w14:paraId="351AD578" w14:textId="77777777" w:rsidR="0013626F" w:rsidRDefault="00BF2974">
      <w:pPr>
        <w:jc w:val="both"/>
        <w:rPr>
          <w:b/>
          <w:sz w:val="24"/>
          <w:szCs w:val="24"/>
        </w:rPr>
      </w:pPr>
      <w:r>
        <w:rPr>
          <w:b/>
          <w:sz w:val="24"/>
          <w:szCs w:val="24"/>
        </w:rPr>
        <w:t>CLÁUSULA DÉCIMA QUARTA - DOS MATERIAIS, VEÍCULOS, MÁQUINAS E EQUIPAMENTOS</w:t>
      </w:r>
    </w:p>
    <w:p w14:paraId="617C3A41" w14:textId="77777777" w:rsidR="0013626F" w:rsidRDefault="00BF2974">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5D3AB66" w14:textId="77777777" w:rsidR="0013626F" w:rsidRDefault="00BF2974">
      <w:pPr>
        <w:jc w:val="both"/>
        <w:rPr>
          <w:sz w:val="24"/>
          <w:szCs w:val="24"/>
        </w:rPr>
      </w:pPr>
      <w:r>
        <w:rPr>
          <w:b/>
          <w:sz w:val="24"/>
          <w:szCs w:val="24"/>
        </w:rPr>
        <w:t xml:space="preserve">14.2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4635573" w14:textId="77777777" w:rsidR="0013626F" w:rsidRDefault="0013626F">
      <w:pPr>
        <w:jc w:val="both"/>
        <w:rPr>
          <w:sz w:val="24"/>
          <w:szCs w:val="24"/>
        </w:rPr>
      </w:pPr>
    </w:p>
    <w:p w14:paraId="01D1FE1D" w14:textId="77777777" w:rsidR="0013626F" w:rsidRDefault="00BF2974">
      <w:pPr>
        <w:jc w:val="both"/>
        <w:rPr>
          <w:b/>
          <w:sz w:val="24"/>
          <w:szCs w:val="24"/>
        </w:rPr>
      </w:pPr>
      <w:r>
        <w:rPr>
          <w:b/>
          <w:sz w:val="24"/>
          <w:szCs w:val="24"/>
        </w:rPr>
        <w:t>CLÁUSULA DÉCIMA QUINTA - DA SEGURANÇA DO TRABALHO</w:t>
      </w:r>
    </w:p>
    <w:p w14:paraId="700E5023" w14:textId="77777777" w:rsidR="0013626F" w:rsidRDefault="00BF2974">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02531FF" w14:textId="77777777" w:rsidR="0013626F" w:rsidRDefault="00BF2974">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5DFBE7F7" w14:textId="77777777" w:rsidR="0013626F" w:rsidRDefault="00BF2974">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3FED0F7" w14:textId="77777777" w:rsidR="0013626F" w:rsidRDefault="00BF2974">
      <w:pPr>
        <w:jc w:val="both"/>
        <w:rPr>
          <w:sz w:val="24"/>
          <w:szCs w:val="24"/>
        </w:rPr>
      </w:pPr>
      <w:r>
        <w:rPr>
          <w:b/>
          <w:bCs/>
          <w:sz w:val="24"/>
          <w:szCs w:val="24"/>
        </w:rPr>
        <w:t xml:space="preserve">15.4 </w:t>
      </w:r>
      <w:r>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01A34C3B" w14:textId="77777777" w:rsidR="0013626F" w:rsidRDefault="00BF2974">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70B02542" w14:textId="77777777" w:rsidR="0013626F" w:rsidRDefault="00BF2974">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30924D2A" w14:textId="77777777" w:rsidR="0013626F" w:rsidRDefault="0013626F">
      <w:pPr>
        <w:jc w:val="both"/>
        <w:rPr>
          <w:b/>
          <w:sz w:val="24"/>
          <w:szCs w:val="24"/>
        </w:rPr>
      </w:pPr>
    </w:p>
    <w:p w14:paraId="77A710C2" w14:textId="77777777" w:rsidR="0013626F" w:rsidRDefault="00BF2974">
      <w:pPr>
        <w:jc w:val="both"/>
        <w:rPr>
          <w:b/>
          <w:sz w:val="24"/>
          <w:szCs w:val="24"/>
        </w:rPr>
      </w:pPr>
      <w:r>
        <w:rPr>
          <w:b/>
          <w:sz w:val="24"/>
          <w:szCs w:val="24"/>
        </w:rPr>
        <w:t>CLÁUSULA DÉCIMA SEXTA - DA SEGURANÇA DA OBRA E DA RESPONSABILIDADE CIVIL DA CONTRATADA</w:t>
      </w:r>
    </w:p>
    <w:p w14:paraId="5F3ACDC6" w14:textId="77777777" w:rsidR="0013626F" w:rsidRDefault="00BF2974">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6DF502F6" w14:textId="77777777" w:rsidR="0013626F" w:rsidRDefault="00BF2974">
      <w:pPr>
        <w:tabs>
          <w:tab w:val="left" w:pos="142"/>
        </w:tabs>
        <w:jc w:val="both"/>
        <w:rPr>
          <w:sz w:val="24"/>
          <w:szCs w:val="24"/>
        </w:rPr>
      </w:pPr>
      <w:r>
        <w:rPr>
          <w:b/>
          <w:bCs/>
          <w:sz w:val="24"/>
          <w:szCs w:val="24"/>
        </w:rPr>
        <w:lastRenderedPageBreak/>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6B7F95FE" w14:textId="77777777" w:rsidR="0013626F" w:rsidRDefault="00BF2974">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18AA3094" w14:textId="77777777" w:rsidR="0013626F" w:rsidRDefault="00BF2974">
      <w:pPr>
        <w:jc w:val="both"/>
        <w:rPr>
          <w:sz w:val="24"/>
          <w:szCs w:val="24"/>
        </w:rPr>
      </w:pPr>
      <w:r>
        <w:rPr>
          <w:b/>
          <w:bCs/>
          <w:sz w:val="24"/>
          <w:szCs w:val="24"/>
        </w:rPr>
        <w:t>16.4</w:t>
      </w:r>
      <w:r>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416689E" w14:textId="77777777" w:rsidR="0013626F" w:rsidRDefault="00BF2974">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7AB860D8" w14:textId="77777777" w:rsidR="0013626F" w:rsidRDefault="00BF2974">
      <w:pPr>
        <w:suppressAutoHyphens w:val="0"/>
        <w:jc w:val="both"/>
        <w:rPr>
          <w:rFonts w:eastAsia="Calibri"/>
          <w:sz w:val="24"/>
          <w:szCs w:val="24"/>
          <w:lang w:eastAsia="en-US"/>
        </w:rPr>
      </w:pPr>
      <w:r>
        <w:rPr>
          <w:rFonts w:eastAsia="Calibri"/>
          <w:b/>
          <w:bCs/>
          <w:sz w:val="24"/>
          <w:szCs w:val="24"/>
          <w:lang w:eastAsia="en-US"/>
        </w:rPr>
        <w:t xml:space="preserve">16.6 </w:t>
      </w:r>
      <w:r>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0E682A72"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shd w:val="clear" w:color="auto" w:fill="FFFFFF"/>
          <w:lang w:eastAsia="zh-CN"/>
        </w:rPr>
        <w:t>16.7</w:t>
      </w:r>
      <w:r>
        <w:rPr>
          <w:rFonts w:eastAsia="Arial"/>
          <w:kern w:val="2"/>
          <w:sz w:val="24"/>
          <w:szCs w:val="24"/>
          <w:shd w:val="clear" w:color="auto" w:fill="FFFFFF"/>
          <w:lang w:eastAsia="zh-CN"/>
        </w:rPr>
        <w:t xml:space="preserve"> O CONTRATADO é responsável pelos encargos trabalhistas, previdenciários, fiscais e comerciais resultantes do contrato.</w:t>
      </w:r>
    </w:p>
    <w:p w14:paraId="4D310126" w14:textId="77777777" w:rsidR="0013626F" w:rsidRDefault="0013626F">
      <w:pPr>
        <w:jc w:val="both"/>
        <w:rPr>
          <w:sz w:val="24"/>
          <w:szCs w:val="24"/>
        </w:rPr>
      </w:pPr>
    </w:p>
    <w:p w14:paraId="6C05EF4F" w14:textId="77777777" w:rsidR="0013626F" w:rsidRDefault="00BF2974">
      <w:pPr>
        <w:jc w:val="both"/>
        <w:rPr>
          <w:b/>
          <w:sz w:val="24"/>
          <w:szCs w:val="24"/>
        </w:rPr>
      </w:pPr>
      <w:r>
        <w:rPr>
          <w:b/>
          <w:sz w:val="24"/>
          <w:szCs w:val="24"/>
        </w:rPr>
        <w:t>CLÁUSULA DÉCIMA SÉTIMA - DO RECEBIMENTO DOS SERVIÇOS</w:t>
      </w:r>
    </w:p>
    <w:p w14:paraId="3ABAA81B" w14:textId="77777777" w:rsidR="0013626F" w:rsidRDefault="00BF2974">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25CFD7C5" w14:textId="77777777" w:rsidR="0013626F" w:rsidRDefault="00BF2974">
      <w:pPr>
        <w:jc w:val="both"/>
        <w:rPr>
          <w:sz w:val="24"/>
          <w:szCs w:val="24"/>
        </w:rPr>
      </w:pPr>
      <w:r>
        <w:rPr>
          <w:b/>
          <w:sz w:val="24"/>
          <w:szCs w:val="24"/>
        </w:rPr>
        <w:t xml:space="preserve">17.2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319570BE" w14:textId="77777777" w:rsidR="0013626F" w:rsidRDefault="00BF2974">
      <w:pPr>
        <w:jc w:val="both"/>
        <w:rPr>
          <w:sz w:val="24"/>
          <w:szCs w:val="24"/>
        </w:rPr>
      </w:pPr>
      <w:r>
        <w:rPr>
          <w:b/>
          <w:sz w:val="24"/>
          <w:szCs w:val="24"/>
        </w:rPr>
        <w:t xml:space="preserve">17.3 </w:t>
      </w:r>
      <w:r>
        <w:rPr>
          <w:sz w:val="24"/>
          <w:szCs w:val="24"/>
        </w:rPr>
        <w:t>O recebimento provisório ou definitivo não exclui a responsabilidade civil pela qualidade da obra, nem a ético-profissional pela perfeita execução do Contrato.</w:t>
      </w:r>
    </w:p>
    <w:p w14:paraId="4D12EA23" w14:textId="77777777" w:rsidR="0013626F" w:rsidRDefault="00BF2974">
      <w:pPr>
        <w:widowControl w:val="0"/>
        <w:shd w:val="clear" w:color="auto" w:fill="FFFFFF"/>
        <w:tabs>
          <w:tab w:val="left" w:pos="-7200"/>
          <w:tab w:val="left" w:pos="-6207"/>
        </w:tabs>
        <w:jc w:val="both"/>
        <w:rPr>
          <w:rFonts w:eastAsia="Arial"/>
          <w:kern w:val="2"/>
          <w:sz w:val="24"/>
          <w:szCs w:val="24"/>
          <w:shd w:val="clear" w:color="auto" w:fill="FFFFFF"/>
          <w:lang w:eastAsia="zh-CN"/>
        </w:rPr>
      </w:pPr>
      <w:r>
        <w:rPr>
          <w:rFonts w:eastAsia="Arial"/>
          <w:b/>
          <w:bCs/>
          <w:kern w:val="2"/>
          <w:sz w:val="24"/>
          <w:szCs w:val="24"/>
          <w:shd w:val="clear" w:color="auto" w:fill="FFFFFF"/>
          <w:lang w:eastAsia="zh-CN"/>
        </w:rPr>
        <w:t>17.4.</w:t>
      </w:r>
      <w:r>
        <w:rPr>
          <w:rFonts w:eastAsia="Arial"/>
          <w:kern w:val="2"/>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69AD14A2" w14:textId="77777777" w:rsidR="0013626F" w:rsidRDefault="0013626F">
      <w:pPr>
        <w:widowControl w:val="0"/>
        <w:shd w:val="clear" w:color="auto" w:fill="FFFFFF"/>
        <w:tabs>
          <w:tab w:val="left" w:pos="-7200"/>
          <w:tab w:val="left" w:pos="-6207"/>
        </w:tabs>
        <w:jc w:val="both"/>
        <w:rPr>
          <w:rFonts w:eastAsia="Arial"/>
          <w:kern w:val="2"/>
          <w:sz w:val="24"/>
          <w:szCs w:val="24"/>
          <w:lang w:eastAsia="zh-CN"/>
        </w:rPr>
      </w:pPr>
    </w:p>
    <w:p w14:paraId="2FFD757A" w14:textId="77777777" w:rsidR="0013626F" w:rsidRDefault="00BF2974">
      <w:pPr>
        <w:rPr>
          <w:sz w:val="24"/>
          <w:szCs w:val="24"/>
          <w:lang w:eastAsia="pt-BR"/>
        </w:rPr>
      </w:pPr>
      <w:r>
        <w:rPr>
          <w:b/>
          <w:bCs/>
          <w:color w:val="000000"/>
          <w:sz w:val="24"/>
          <w:szCs w:val="24"/>
        </w:rPr>
        <w:t>CLÁUSULA DÉCIMA OITAVA – DA SUBCONTRATAÇÃO</w:t>
      </w:r>
    </w:p>
    <w:p w14:paraId="29908F01" w14:textId="77777777" w:rsidR="0013626F" w:rsidRDefault="00BF2974">
      <w:pPr>
        <w:jc w:val="both"/>
        <w:rPr>
          <w:sz w:val="24"/>
          <w:szCs w:val="24"/>
          <w:lang w:eastAsia="pt-BR"/>
        </w:rPr>
      </w:pPr>
      <w:r>
        <w:rPr>
          <w:b/>
          <w:bCs/>
          <w:color w:val="000000"/>
          <w:sz w:val="24"/>
          <w:szCs w:val="24"/>
        </w:rPr>
        <w:t>18.1</w:t>
      </w:r>
      <w:r>
        <w:rPr>
          <w:color w:val="000000"/>
          <w:sz w:val="24"/>
          <w:szCs w:val="24"/>
        </w:rPr>
        <w:t> A Contratada não poderá subcontratar o presente Contrato, a nenhuma pessoa física ou jurídica, sem autorização prévia, por escrito, do Contratante.</w:t>
      </w:r>
    </w:p>
    <w:p w14:paraId="29CAF05B" w14:textId="77777777" w:rsidR="0013626F" w:rsidRDefault="00BF2974">
      <w:pPr>
        <w:jc w:val="both"/>
        <w:rPr>
          <w:sz w:val="24"/>
          <w:szCs w:val="24"/>
        </w:rPr>
      </w:pPr>
      <w:r>
        <w:rPr>
          <w:b/>
          <w:bCs/>
          <w:color w:val="000000"/>
          <w:sz w:val="24"/>
          <w:szCs w:val="24"/>
        </w:rPr>
        <w:t>18.1.1</w:t>
      </w:r>
      <w:r>
        <w:rPr>
          <w:color w:val="000000"/>
          <w:sz w:val="24"/>
          <w:szCs w:val="24"/>
        </w:rPr>
        <w:t> É vedada a subcontratação total do objeto licitado.</w:t>
      </w:r>
    </w:p>
    <w:p w14:paraId="6973A87A" w14:textId="77777777" w:rsidR="0013626F" w:rsidRDefault="00BF2974">
      <w:pPr>
        <w:jc w:val="both"/>
        <w:rPr>
          <w:sz w:val="24"/>
          <w:szCs w:val="24"/>
        </w:rPr>
      </w:pPr>
      <w:r>
        <w:rPr>
          <w:b/>
          <w:bCs/>
          <w:color w:val="000000"/>
          <w:sz w:val="24"/>
          <w:szCs w:val="24"/>
        </w:rPr>
        <w:t xml:space="preserve">18.2 </w:t>
      </w:r>
      <w:r>
        <w:rPr>
          <w:color w:val="000000"/>
          <w:sz w:val="24"/>
          <w:szCs w:val="24"/>
        </w:rPr>
        <w:t xml:space="preserve">A subcontratação parcial do objeto, será permitida até o limite de </w:t>
      </w:r>
      <w:r>
        <w:fldChar w:fldCharType="begin">
          <w:ffData>
            <w:name w:val="Texto1 Copy 14"/>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w:t>
      </w:r>
      <w:r>
        <w:fldChar w:fldCharType="begin">
          <w:ffData>
            <w:name w:val="Texto1 Copy 15"/>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sz w:val="24"/>
          <w:szCs w:val="24"/>
        </w:rPr>
        <w:t>     </w:t>
      </w:r>
      <w:r>
        <w:rPr>
          <w:color w:val="000000"/>
          <w:sz w:val="24"/>
          <w:szCs w:val="24"/>
        </w:rPr>
        <w:fldChar w:fldCharType="end"/>
      </w:r>
      <w:r>
        <w:rPr>
          <w:color w:val="000000"/>
          <w:sz w:val="24"/>
          <w:szCs w:val="24"/>
        </w:rPr>
        <w:t>) do valor total do contrato, respeitando o limite máximo constante no Edital de licitação, nas seguintes condições:</w:t>
      </w:r>
    </w:p>
    <w:p w14:paraId="15132CDC" w14:textId="77777777" w:rsidR="0013626F" w:rsidRDefault="00BF2974">
      <w:pPr>
        <w:suppressAutoHyphens w:val="0"/>
        <w:jc w:val="both"/>
        <w:rPr>
          <w:rFonts w:ascii="Calibri" w:eastAsia="Calibri" w:hAnsi="Calibri" w:cs="Calibri"/>
          <w:sz w:val="22"/>
          <w:szCs w:val="22"/>
          <w:lang w:eastAsia="pt-BR"/>
        </w:rPr>
      </w:pPr>
      <w:r>
        <w:rPr>
          <w:rFonts w:eastAsia="Calibri"/>
          <w:color w:val="000000"/>
          <w:sz w:val="24"/>
          <w:szCs w:val="24"/>
          <w:lang w:eastAsia="pt-BR"/>
        </w:rPr>
        <w:lastRenderedPageBreak/>
        <w:t>a) Autorização prévia por escrito do contratante, a quem incumbe aferir as condições de habilitação jurídica, regularidade fiscal e trabalhista da subcontratada, bem como, os requisitos de qualificação técnica;</w:t>
      </w:r>
    </w:p>
    <w:p w14:paraId="1BACB3EA" w14:textId="77777777" w:rsidR="0013626F" w:rsidRDefault="00BF2974">
      <w:pPr>
        <w:suppressAutoHyphens w:val="0"/>
        <w:jc w:val="both"/>
        <w:rPr>
          <w:rFonts w:ascii="Calibri" w:eastAsia="Calibri" w:hAnsi="Calibri" w:cs="Calibri"/>
          <w:sz w:val="22"/>
          <w:szCs w:val="22"/>
          <w:lang w:eastAsia="pt-BR"/>
        </w:rPr>
      </w:pPr>
      <w:r>
        <w:rPr>
          <w:rFonts w:eastAsia="Calibri"/>
          <w:color w:val="000000"/>
          <w:sz w:val="24"/>
          <w:szCs w:val="24"/>
          <w:lang w:eastAsia="pt-BR"/>
        </w:rPr>
        <w:t xml:space="preserve">b) </w:t>
      </w:r>
      <w:r>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4B7ED021" w14:textId="77777777" w:rsidR="0013626F" w:rsidRDefault="00BF2974">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B035DB3" w14:textId="77777777" w:rsidR="0013626F" w:rsidRDefault="00BF2974">
      <w:pPr>
        <w:jc w:val="both"/>
        <w:rPr>
          <w:rFonts w:ascii="Calibri" w:eastAsia="Calibri" w:hAnsi="Calibri" w:cs="Calibri"/>
          <w:sz w:val="22"/>
          <w:szCs w:val="22"/>
        </w:rPr>
      </w:pPr>
      <w:r>
        <w:rPr>
          <w:b/>
          <w:bCs/>
          <w:color w:val="000000"/>
          <w:sz w:val="24"/>
          <w:szCs w:val="24"/>
        </w:rPr>
        <w:t xml:space="preserve">18.4 </w:t>
      </w:r>
      <w:r>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B2E8275" w14:textId="77777777" w:rsidR="0013626F" w:rsidRDefault="00BF2974">
      <w:pPr>
        <w:suppressAutoHyphens w:val="0"/>
        <w:jc w:val="both"/>
        <w:rPr>
          <w:rFonts w:ascii="Calibri" w:eastAsia="Calibri" w:hAnsi="Calibri" w:cs="Calibri"/>
          <w:sz w:val="22"/>
          <w:szCs w:val="22"/>
          <w:lang w:eastAsia="pt-BR"/>
        </w:rPr>
      </w:pPr>
      <w:r>
        <w:rPr>
          <w:rFonts w:eastAsia="Calibri"/>
          <w:b/>
          <w:bCs/>
          <w:color w:val="000000"/>
          <w:sz w:val="24"/>
          <w:szCs w:val="24"/>
          <w:lang w:eastAsia="pt-BR"/>
        </w:rPr>
        <w:t xml:space="preserve">18.5 </w:t>
      </w:r>
      <w:r>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24F8198" w14:textId="77777777" w:rsidR="0013626F" w:rsidRDefault="0013626F">
      <w:bookmarkStart w:id="84" w:name="_Hlk162339201"/>
      <w:bookmarkEnd w:id="84"/>
    </w:p>
    <w:p w14:paraId="2F2B7BD0" w14:textId="77777777" w:rsidR="0013626F" w:rsidRDefault="00BF2974">
      <w:pPr>
        <w:rPr>
          <w:b/>
          <w:sz w:val="24"/>
          <w:szCs w:val="24"/>
        </w:rPr>
      </w:pPr>
      <w:r>
        <w:rPr>
          <w:b/>
          <w:sz w:val="24"/>
          <w:szCs w:val="24"/>
        </w:rPr>
        <w:t>CLÁUSULA DÉCIMA NONA – DA EXTINÇÃO DO CONTRATO E PENALIDADES</w:t>
      </w:r>
    </w:p>
    <w:p w14:paraId="32399B01" w14:textId="77777777" w:rsidR="0013626F" w:rsidRDefault="00BF2974">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EXTINÇÃO</w:t>
      </w:r>
    </w:p>
    <w:p w14:paraId="66FC30EE" w14:textId="77777777" w:rsidR="0013626F" w:rsidRDefault="00BF2974">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 xml:space="preserve">19.1 </w:t>
      </w:r>
      <w:r>
        <w:rPr>
          <w:rFonts w:eastAsia="Calibri"/>
          <w:color w:val="000000"/>
          <w:kern w:val="2"/>
          <w:sz w:val="24"/>
          <w:szCs w:val="24"/>
          <w:shd w:val="clear" w:color="auto" w:fill="FFFFFF"/>
          <w:lang w:eastAsia="zh-CN"/>
        </w:rPr>
        <w:t>O presente instrumento poderá ser extinto, nos termos dos artigos 137 e seguintes da Lei 14.133/2021, mediante expressa anuência do PARANACIDADE:</w:t>
      </w:r>
    </w:p>
    <w:p w14:paraId="73EE03CF" w14:textId="77777777" w:rsidR="0013626F" w:rsidRDefault="00BF2974">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19.1.1</w:t>
      </w:r>
      <w:r>
        <w:rPr>
          <w:rFonts w:eastAsia="Calibri"/>
          <w:b/>
          <w:bCs/>
          <w:color w:val="000000"/>
          <w:kern w:val="2"/>
          <w:sz w:val="24"/>
          <w:szCs w:val="24"/>
          <w:lang w:eastAsia="zh-CN"/>
        </w:rPr>
        <w:t xml:space="preserve"> </w:t>
      </w:r>
      <w:r>
        <w:rPr>
          <w:rFonts w:eastAsia="Calibri"/>
          <w:color w:val="000000"/>
          <w:kern w:val="2"/>
          <w:sz w:val="24"/>
          <w:szCs w:val="24"/>
          <w:lang w:eastAsia="zh-CN"/>
        </w:rPr>
        <w:t>p</w:t>
      </w:r>
      <w:r>
        <w:rPr>
          <w:rFonts w:eastAsia="Verdana"/>
          <w:color w:val="000000"/>
          <w:kern w:val="2"/>
          <w:sz w:val="24"/>
          <w:szCs w:val="24"/>
          <w:shd w:val="clear" w:color="auto" w:fill="FFFFFF"/>
          <w:lang w:eastAsia="zh-CN"/>
        </w:rPr>
        <w:t>or ato unilateral e escrito da Administração, exceto no caso de descumprimento decorrente de sua própria conduta</w:t>
      </w:r>
      <w:r>
        <w:rPr>
          <w:rFonts w:eastAsia="Verdana"/>
          <w:b/>
          <w:bCs/>
          <w:color w:val="000000"/>
          <w:kern w:val="2"/>
          <w:sz w:val="24"/>
          <w:szCs w:val="24"/>
          <w:shd w:val="clear" w:color="auto" w:fill="FFFFFF"/>
          <w:lang w:eastAsia="zh-CN"/>
        </w:rPr>
        <w:t>;</w:t>
      </w:r>
    </w:p>
    <w:p w14:paraId="0D1504E1" w14:textId="77777777" w:rsidR="0013626F" w:rsidRDefault="00BF2974">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19.1.2</w:t>
      </w:r>
      <w:r>
        <w:rPr>
          <w:rFonts w:eastAsia="Calibri"/>
          <w:b/>
          <w:bCs/>
          <w:color w:val="000000"/>
          <w:kern w:val="2"/>
          <w:sz w:val="24"/>
          <w:szCs w:val="24"/>
          <w:lang w:eastAsia="zh-CN"/>
        </w:rPr>
        <w:t xml:space="preserve"> </w:t>
      </w:r>
      <w:r>
        <w:rPr>
          <w:rFonts w:eastAsia="Calibri"/>
          <w:color w:val="000000"/>
          <w:kern w:val="2"/>
          <w:sz w:val="24"/>
          <w:szCs w:val="24"/>
          <w:lang w:eastAsia="zh-CN"/>
        </w:rPr>
        <w:t>de forma</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consensual, por acordo entre as partes, por conciliação, por mediação ou por comitê de resolução de disputas, desde que haja interesse da Administração;</w:t>
      </w:r>
      <w:r>
        <w:rPr>
          <w:rFonts w:eastAsia="Calibri"/>
          <w:color w:val="000000"/>
          <w:kern w:val="2"/>
          <w:sz w:val="24"/>
          <w:szCs w:val="24"/>
          <w:lang w:eastAsia="zh-CN"/>
        </w:rPr>
        <w:t xml:space="preserve"> ou</w:t>
      </w:r>
    </w:p>
    <w:p w14:paraId="7A68D5C5" w14:textId="77777777" w:rsidR="0013626F" w:rsidRDefault="00BF2974">
      <w:pPr>
        <w:shd w:val="clear" w:color="auto" w:fill="FFFFFF"/>
        <w:ind w:left="27"/>
        <w:jc w:val="both"/>
        <w:rPr>
          <w:rFonts w:eastAsia="Calibri"/>
          <w:kern w:val="2"/>
          <w:sz w:val="24"/>
          <w:szCs w:val="24"/>
          <w:lang w:eastAsia="zh-CN"/>
        </w:rPr>
      </w:pPr>
      <w:r>
        <w:rPr>
          <w:rFonts w:eastAsia="Calibri"/>
          <w:b/>
          <w:bCs/>
          <w:color w:val="000000"/>
          <w:kern w:val="2"/>
          <w:sz w:val="24"/>
          <w:szCs w:val="24"/>
          <w:shd w:val="clear" w:color="auto" w:fill="FFFFFF"/>
          <w:lang w:eastAsia="zh-CN"/>
        </w:rPr>
        <w:t>19.1.3</w:t>
      </w:r>
      <w:r>
        <w:rPr>
          <w:rFonts w:eastAsia="Calibri"/>
          <w:b/>
          <w:bCs/>
          <w:color w:val="000000"/>
          <w:kern w:val="2"/>
          <w:sz w:val="24"/>
          <w:szCs w:val="24"/>
          <w:lang w:eastAsia="zh-CN"/>
        </w:rPr>
        <w:t xml:space="preserve"> </w:t>
      </w:r>
      <w:r>
        <w:rPr>
          <w:rFonts w:eastAsia="Calibri"/>
          <w:color w:val="000000"/>
          <w:kern w:val="2"/>
          <w:sz w:val="24"/>
          <w:szCs w:val="24"/>
          <w:shd w:val="clear" w:color="auto" w:fill="FFFFFF"/>
          <w:lang w:eastAsia="zh-CN"/>
        </w:rPr>
        <w:t>por decisão arbitral, em decorrência de cláusula compromissória ou compromisso arbitral, ou por decisão judicial.</w:t>
      </w:r>
    </w:p>
    <w:p w14:paraId="22DDE2F3" w14:textId="77777777" w:rsidR="0013626F" w:rsidRDefault="00BF2974">
      <w:pPr>
        <w:shd w:val="clear" w:color="auto" w:fill="FFFFFF"/>
        <w:ind w:left="27"/>
        <w:jc w:val="both"/>
        <w:rPr>
          <w:rFonts w:eastAsia="Calibri"/>
          <w:b/>
          <w:bCs/>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19.2 </w:t>
      </w:r>
      <w:r>
        <w:rPr>
          <w:rFonts w:eastAsia="Calibri"/>
          <w:kern w:val="2"/>
          <w:sz w:val="24"/>
          <w:szCs w:val="24"/>
          <w:lang w:eastAsia="zh-CN"/>
        </w:rPr>
        <w:t>A extinção unilateral do contrato implicará a apuração de perdas e danos, a perda da garantia de execução, sem embargos da aplicação das demais penalidades legais cabíveis.</w:t>
      </w:r>
    </w:p>
    <w:p w14:paraId="35584BD6" w14:textId="77777777" w:rsidR="0013626F" w:rsidRDefault="00BF2974">
      <w:pPr>
        <w:shd w:val="clear" w:color="auto" w:fill="FFFFFF"/>
        <w:ind w:left="27"/>
        <w:jc w:val="both"/>
        <w:rPr>
          <w:rFonts w:eastAsia="Calibri"/>
          <w:color w:val="000000"/>
          <w:kern w:val="2"/>
          <w:sz w:val="24"/>
          <w:szCs w:val="24"/>
          <w:shd w:val="clear" w:color="auto" w:fill="FFFFFF"/>
          <w:lang w:eastAsia="zh-CN"/>
        </w:rPr>
      </w:pPr>
      <w:r>
        <w:rPr>
          <w:rFonts w:eastAsia="Calibri"/>
          <w:b/>
          <w:bCs/>
          <w:color w:val="000000"/>
          <w:kern w:val="2"/>
          <w:sz w:val="24"/>
          <w:szCs w:val="24"/>
          <w:shd w:val="clear" w:color="auto" w:fill="FFFFFF"/>
          <w:lang w:eastAsia="zh-CN"/>
        </w:rPr>
        <w:t xml:space="preserve">19.3 </w:t>
      </w:r>
      <w:r>
        <w:rPr>
          <w:rFonts w:eastAsia="Calibri"/>
          <w:color w:val="000000"/>
          <w:kern w:val="2"/>
          <w:sz w:val="24"/>
          <w:szCs w:val="24"/>
          <w:shd w:val="clear" w:color="auto" w:fill="FFFFFF"/>
          <w:lang w:eastAsia="zh-CN"/>
        </w:rPr>
        <w:t>No caso de extinção consensual, a parte que pretender extinguir o Contrato comunicará sua intenção à outra, por escrito.</w:t>
      </w:r>
    </w:p>
    <w:p w14:paraId="17621621" w14:textId="77777777" w:rsidR="0013626F" w:rsidRDefault="00BF2974">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8F7AB1C" w14:textId="77777777" w:rsidR="0013626F" w:rsidRDefault="00BF2974">
      <w:pPr>
        <w:shd w:val="clear" w:color="auto" w:fill="FFFFFF"/>
        <w:ind w:left="27"/>
        <w:jc w:val="both"/>
        <w:rPr>
          <w:sz w:val="24"/>
          <w:szCs w:val="24"/>
        </w:rPr>
      </w:pPr>
      <w:r>
        <w:rPr>
          <w:b/>
          <w:bCs/>
          <w:color w:val="000000"/>
          <w:sz w:val="24"/>
          <w:szCs w:val="24"/>
          <w:shd w:val="clear" w:color="auto" w:fill="FFFFFF"/>
        </w:rPr>
        <w:t>19.5</w:t>
      </w:r>
      <w:r>
        <w:rPr>
          <w:rFonts w:ascii="Calibri" w:eastAsia="Calibri" w:hAnsi="Calibri"/>
          <w:b/>
          <w:bCs/>
          <w:kern w:val="2"/>
          <w:sz w:val="24"/>
          <w:szCs w:val="24"/>
          <w:lang w:eastAsia="zh-CN"/>
        </w:rPr>
        <w:t xml:space="preserve"> </w:t>
      </w:r>
      <w:r>
        <w:rPr>
          <w:sz w:val="24"/>
          <w:szCs w:val="24"/>
        </w:rPr>
        <w:t>A documentação da rescisão deverá ser inserida no Portal para análise do PARANACIDADE.</w:t>
      </w:r>
    </w:p>
    <w:p w14:paraId="406C10B6" w14:textId="77777777" w:rsidR="0013626F" w:rsidRDefault="0013626F">
      <w:pPr>
        <w:shd w:val="clear" w:color="auto" w:fill="FFFFFF"/>
        <w:ind w:left="27"/>
        <w:jc w:val="both"/>
        <w:rPr>
          <w:rFonts w:eastAsia="Calibri"/>
          <w:b/>
          <w:bCs/>
          <w:kern w:val="2"/>
          <w:sz w:val="24"/>
          <w:szCs w:val="24"/>
          <w:lang w:eastAsia="zh-CN"/>
        </w:rPr>
      </w:pPr>
    </w:p>
    <w:p w14:paraId="0CC9F129" w14:textId="77777777" w:rsidR="0013626F" w:rsidRDefault="00BF2974">
      <w:pPr>
        <w:shd w:val="clear" w:color="auto" w:fill="FFFFFF"/>
        <w:ind w:left="27"/>
        <w:jc w:val="both"/>
        <w:rPr>
          <w:rFonts w:eastAsia="Calibri"/>
          <w:b/>
          <w:bCs/>
          <w:kern w:val="2"/>
          <w:sz w:val="24"/>
          <w:szCs w:val="24"/>
          <w:lang w:eastAsia="zh-CN"/>
        </w:rPr>
      </w:pPr>
      <w:r>
        <w:rPr>
          <w:rFonts w:eastAsia="Calibri"/>
          <w:b/>
          <w:bCs/>
          <w:kern w:val="2"/>
          <w:sz w:val="24"/>
          <w:szCs w:val="24"/>
          <w:lang w:eastAsia="zh-CN"/>
        </w:rPr>
        <w:t>PENALIDADES</w:t>
      </w:r>
    </w:p>
    <w:p w14:paraId="3A35599B" w14:textId="77777777" w:rsidR="0013626F" w:rsidRDefault="00BF2974">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19.6</w:t>
      </w:r>
      <w:r>
        <w:rPr>
          <w:rFonts w:eastAsia="Arial"/>
          <w:color w:val="000000"/>
          <w:kern w:val="2"/>
          <w:sz w:val="24"/>
          <w:szCs w:val="24"/>
          <w:shd w:val="clear" w:color="auto" w:fill="FFFFFF"/>
          <w:lang w:eastAsia="zh-CN"/>
        </w:rPr>
        <w:t xml:space="preserve"> </w:t>
      </w:r>
      <w:r>
        <w:rPr>
          <w:rFonts w:eastAsia="Arial"/>
          <w:kern w:val="2"/>
          <w:sz w:val="24"/>
          <w:szCs w:val="24"/>
          <w:lang w:eastAsia="zh-CN"/>
        </w:rPr>
        <w:t>Comete infração administrativa, nos termos da Lei nº 14.133/2021, a CONTRATADA que:</w:t>
      </w:r>
    </w:p>
    <w:p w14:paraId="2BBB737D" w14:textId="77777777" w:rsidR="0013626F" w:rsidRDefault="00BF2974">
      <w:pPr>
        <w:numPr>
          <w:ilvl w:val="2"/>
          <w:numId w:val="10"/>
        </w:numPr>
        <w:ind w:left="426" w:hanging="284"/>
        <w:jc w:val="both"/>
        <w:rPr>
          <w:rFonts w:eastAsia="Arial"/>
          <w:sz w:val="24"/>
          <w:szCs w:val="24"/>
        </w:rPr>
      </w:pPr>
      <w:r>
        <w:rPr>
          <w:rFonts w:eastAsia="Arial"/>
          <w:sz w:val="24"/>
          <w:szCs w:val="24"/>
        </w:rPr>
        <w:t>der causa à inexecução parcial do contrato;</w:t>
      </w:r>
    </w:p>
    <w:p w14:paraId="514A56A1" w14:textId="77777777" w:rsidR="0013626F" w:rsidRDefault="00BF2974">
      <w:pPr>
        <w:numPr>
          <w:ilvl w:val="2"/>
          <w:numId w:val="10"/>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2BEA3E9F" w14:textId="77777777" w:rsidR="0013626F" w:rsidRDefault="00BF2974">
      <w:pPr>
        <w:numPr>
          <w:ilvl w:val="2"/>
          <w:numId w:val="10"/>
        </w:numPr>
        <w:ind w:left="426" w:hanging="284"/>
        <w:jc w:val="both"/>
        <w:rPr>
          <w:rFonts w:eastAsia="Arial"/>
          <w:sz w:val="24"/>
          <w:szCs w:val="24"/>
        </w:rPr>
      </w:pPr>
      <w:r>
        <w:rPr>
          <w:rFonts w:eastAsia="Arial"/>
          <w:sz w:val="24"/>
          <w:szCs w:val="24"/>
        </w:rPr>
        <w:t>der causa à inexecução total do contrato;</w:t>
      </w:r>
    </w:p>
    <w:p w14:paraId="54713553" w14:textId="77777777" w:rsidR="0013626F" w:rsidRDefault="00BF2974">
      <w:pPr>
        <w:numPr>
          <w:ilvl w:val="2"/>
          <w:numId w:val="10"/>
        </w:numPr>
        <w:ind w:left="426" w:hanging="284"/>
        <w:jc w:val="both"/>
        <w:rPr>
          <w:rFonts w:eastAsia="Arial"/>
          <w:sz w:val="24"/>
          <w:szCs w:val="24"/>
        </w:rPr>
      </w:pPr>
      <w:r>
        <w:rPr>
          <w:rFonts w:eastAsia="Arial"/>
          <w:sz w:val="24"/>
          <w:szCs w:val="24"/>
        </w:rPr>
        <w:t>deixar de entregar a documentação exigida para o certame;</w:t>
      </w:r>
    </w:p>
    <w:p w14:paraId="161789A5" w14:textId="77777777" w:rsidR="0013626F" w:rsidRDefault="00BF2974">
      <w:pPr>
        <w:numPr>
          <w:ilvl w:val="2"/>
          <w:numId w:val="10"/>
        </w:numPr>
        <w:ind w:left="426" w:hanging="284"/>
        <w:jc w:val="both"/>
        <w:rPr>
          <w:rFonts w:eastAsia="Arial"/>
          <w:sz w:val="24"/>
          <w:szCs w:val="24"/>
        </w:rPr>
      </w:pPr>
      <w:r>
        <w:rPr>
          <w:rFonts w:eastAsia="Arial"/>
          <w:sz w:val="24"/>
          <w:szCs w:val="24"/>
        </w:rPr>
        <w:lastRenderedPageBreak/>
        <w:t>não manter a proposta, salvo em decorrência de fato superveniente devidamente justificado;</w:t>
      </w:r>
    </w:p>
    <w:p w14:paraId="20084647" w14:textId="77777777" w:rsidR="0013626F" w:rsidRDefault="00BF2974">
      <w:pPr>
        <w:numPr>
          <w:ilvl w:val="2"/>
          <w:numId w:val="10"/>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787CC245" w14:textId="77777777" w:rsidR="0013626F" w:rsidRDefault="00BF2974">
      <w:pPr>
        <w:numPr>
          <w:ilvl w:val="2"/>
          <w:numId w:val="10"/>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6535BEE9" w14:textId="77777777" w:rsidR="0013626F" w:rsidRDefault="00BF2974">
      <w:pPr>
        <w:numPr>
          <w:ilvl w:val="2"/>
          <w:numId w:val="10"/>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59E9D592" w14:textId="77777777" w:rsidR="0013626F" w:rsidRDefault="00BF2974">
      <w:pPr>
        <w:numPr>
          <w:ilvl w:val="2"/>
          <w:numId w:val="10"/>
        </w:numPr>
        <w:ind w:left="426" w:hanging="284"/>
        <w:jc w:val="both"/>
        <w:rPr>
          <w:rFonts w:eastAsia="Arial"/>
          <w:sz w:val="24"/>
          <w:szCs w:val="24"/>
        </w:rPr>
      </w:pPr>
      <w:r>
        <w:rPr>
          <w:rFonts w:eastAsia="Arial"/>
          <w:sz w:val="24"/>
          <w:szCs w:val="24"/>
        </w:rPr>
        <w:t>fraudar a licitação ou praticar ato fraudulento na execução do contrato;</w:t>
      </w:r>
    </w:p>
    <w:p w14:paraId="7AB33593" w14:textId="77777777" w:rsidR="0013626F" w:rsidRDefault="00BF2974">
      <w:pPr>
        <w:numPr>
          <w:ilvl w:val="2"/>
          <w:numId w:val="10"/>
        </w:numPr>
        <w:ind w:left="426" w:hanging="284"/>
        <w:jc w:val="both"/>
        <w:rPr>
          <w:rFonts w:eastAsia="Arial"/>
          <w:sz w:val="24"/>
          <w:szCs w:val="24"/>
        </w:rPr>
      </w:pPr>
      <w:r>
        <w:rPr>
          <w:rFonts w:eastAsia="Arial"/>
          <w:sz w:val="24"/>
          <w:szCs w:val="24"/>
        </w:rPr>
        <w:t>comportar-se de modo inidôneo ou cometer fraude de qualquer natureza;</w:t>
      </w:r>
    </w:p>
    <w:p w14:paraId="481B4C0D" w14:textId="77777777" w:rsidR="0013626F" w:rsidRDefault="00BF2974">
      <w:pPr>
        <w:numPr>
          <w:ilvl w:val="2"/>
          <w:numId w:val="10"/>
        </w:numPr>
        <w:ind w:left="426" w:hanging="284"/>
        <w:jc w:val="both"/>
        <w:rPr>
          <w:rFonts w:eastAsia="Arial"/>
          <w:sz w:val="24"/>
          <w:szCs w:val="24"/>
        </w:rPr>
      </w:pPr>
      <w:r>
        <w:rPr>
          <w:rFonts w:eastAsia="Arial"/>
          <w:sz w:val="24"/>
          <w:szCs w:val="24"/>
        </w:rPr>
        <w:t>praticar atos ilícitos com vistas a frustrar os objetivos da licitação;</w:t>
      </w:r>
    </w:p>
    <w:p w14:paraId="5A416E1B" w14:textId="77777777" w:rsidR="0013626F" w:rsidRDefault="00BF2974">
      <w:pPr>
        <w:numPr>
          <w:ilvl w:val="2"/>
          <w:numId w:val="10"/>
        </w:numPr>
        <w:ind w:left="426" w:hanging="284"/>
        <w:jc w:val="both"/>
        <w:rPr>
          <w:rFonts w:eastAsia="Arial"/>
          <w:sz w:val="24"/>
          <w:szCs w:val="24"/>
        </w:rPr>
      </w:pPr>
      <w:r>
        <w:rPr>
          <w:rFonts w:eastAsia="Arial"/>
          <w:sz w:val="24"/>
          <w:szCs w:val="24"/>
        </w:rPr>
        <w:t>praticar ato lesivo previsto no art. 5º da Lei nº 12.846, de 1º de agosto de 2013.</w:t>
      </w:r>
    </w:p>
    <w:p w14:paraId="1B29E46B" w14:textId="77777777" w:rsidR="0013626F" w:rsidRDefault="0013626F">
      <w:pPr>
        <w:ind w:left="426" w:hanging="284"/>
        <w:jc w:val="both"/>
        <w:rPr>
          <w:rFonts w:eastAsia="Arial"/>
          <w:sz w:val="24"/>
          <w:szCs w:val="24"/>
        </w:rPr>
      </w:pPr>
    </w:p>
    <w:p w14:paraId="312C91D9"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zh-CN"/>
        </w:rPr>
        <w:t>19.7</w:t>
      </w:r>
      <w:r>
        <w:rPr>
          <w:rFonts w:eastAsia="Arial"/>
          <w:color w:val="000000"/>
          <w:kern w:val="2"/>
          <w:sz w:val="24"/>
          <w:szCs w:val="24"/>
          <w:shd w:val="clear" w:color="auto" w:fill="FFFFFF"/>
          <w:lang w:eastAsia="zh-CN"/>
        </w:rPr>
        <w:t xml:space="preserve"> À CONTRATADA, poderão ser aplicadas pelo CONTRATANTE as seguintes sanções:</w:t>
      </w:r>
    </w:p>
    <w:p w14:paraId="15E3F56C" w14:textId="77777777" w:rsidR="0013626F" w:rsidRDefault="00BF2974">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color w:val="000000"/>
          <w:kern w:val="2"/>
          <w:sz w:val="24"/>
          <w:szCs w:val="24"/>
          <w:shd w:val="clear" w:color="auto" w:fill="FFFFFF"/>
          <w:lang w:eastAsia="zh-CN"/>
        </w:rPr>
        <w:t>19.7.1</w:t>
      </w:r>
      <w:r>
        <w:rPr>
          <w:rFonts w:eastAsia="Arial"/>
          <w:color w:val="000000"/>
          <w:kern w:val="2"/>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654ADD90" w14:textId="77777777" w:rsidR="0013626F" w:rsidRDefault="00BF2974">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bookmarkStart w:id="85" w:name="_Hlk180055860"/>
      <w:r>
        <w:rPr>
          <w:rFonts w:eastAsia="Arial"/>
          <w:b/>
          <w:bCs/>
          <w:kern w:val="2"/>
          <w:sz w:val="24"/>
          <w:szCs w:val="24"/>
          <w:lang w:eastAsia="zh-CN"/>
        </w:rPr>
        <w:t>19.7.2</w:t>
      </w:r>
      <w:r>
        <w:rPr>
          <w:rFonts w:eastAsia="Arial"/>
          <w:kern w:val="2"/>
          <w:sz w:val="24"/>
          <w:szCs w:val="24"/>
          <w:lang w:eastAsia="zh-CN"/>
        </w:rPr>
        <w:t xml:space="preserve"> M</w:t>
      </w:r>
      <w:r>
        <w:rPr>
          <w:rFonts w:eastAsia="Arial"/>
          <w:color w:val="000000"/>
          <w:kern w:val="2"/>
          <w:sz w:val="24"/>
          <w:szCs w:val="24"/>
          <w:shd w:val="clear" w:color="auto" w:fill="FFFFFF"/>
          <w:lang w:eastAsia="zh-CN"/>
        </w:rPr>
        <w:t xml:space="preserve">ulta de mora de 0,1% (zero vírgula um por cento), por dia de atraso, sobre o valor da parcela recebida em desacordo com o cronograma físico-financeiro acordado, limitada a 90 (noventa) dias. </w:t>
      </w:r>
      <w:bookmarkEnd w:id="85"/>
    </w:p>
    <w:p w14:paraId="0422D966"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19.7.3</w:t>
      </w:r>
      <w:r>
        <w:rPr>
          <w:rFonts w:eastAsia="Arial"/>
          <w:kern w:val="2"/>
          <w:sz w:val="24"/>
          <w:szCs w:val="24"/>
          <w:lang w:eastAsia="zh-CN"/>
        </w:rPr>
        <w:t xml:space="preserve"> multa compensatória, em caso de inadimplência parcial, de 5% (cinco por cento) sobre o valor da parcela inadimplida;</w:t>
      </w:r>
    </w:p>
    <w:p w14:paraId="47FAC9BD" w14:textId="77777777" w:rsidR="0013626F" w:rsidRDefault="00BF2974">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lang w:eastAsia="zh-CN"/>
        </w:rPr>
        <w:t>19.7.4</w:t>
      </w:r>
      <w:r>
        <w:rPr>
          <w:rFonts w:eastAsia="Arial"/>
          <w:kern w:val="2"/>
          <w:sz w:val="24"/>
          <w:szCs w:val="24"/>
          <w:lang w:eastAsia="zh-CN"/>
        </w:rPr>
        <w:t xml:space="preserve"> multa compensatória, em caso de inadimplência total, de 10% (dez por cento) sobre o valor do contrato;</w:t>
      </w:r>
    </w:p>
    <w:p w14:paraId="7B1A2D86"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19.7.5</w:t>
      </w:r>
      <w:r>
        <w:rPr>
          <w:rFonts w:eastAsia="Arial"/>
          <w:kern w:val="2"/>
          <w:sz w:val="24"/>
          <w:szCs w:val="24"/>
          <w:shd w:val="clear" w:color="auto" w:fill="FFFFFF"/>
          <w:lang w:eastAsia="zh-CN"/>
        </w:rPr>
        <w:t xml:space="preserve"> Impedimento de licitar e contratar</w:t>
      </w:r>
      <w:r>
        <w:rPr>
          <w:rFonts w:eastAsia="Arial"/>
          <w:color w:val="000000"/>
          <w:kern w:val="2"/>
          <w:sz w:val="24"/>
          <w:szCs w:val="24"/>
          <w:lang w:eastAsia="zh-CN"/>
        </w:rPr>
        <w:t xml:space="preserve"> no âmbito da Administração Pública direta e indireta do CONTRATANTE</w:t>
      </w:r>
      <w:r>
        <w:rPr>
          <w:rFonts w:eastAsia="Arial"/>
          <w:color w:val="000000"/>
          <w:kern w:val="2"/>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517407"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19.7.6 </w:t>
      </w:r>
      <w:r>
        <w:rPr>
          <w:rFonts w:eastAsia="Arial"/>
          <w:kern w:val="2"/>
          <w:sz w:val="24"/>
          <w:szCs w:val="24"/>
          <w:shd w:val="clear" w:color="auto" w:fill="FFFFFF"/>
          <w:lang w:eastAsia="zh-CN"/>
        </w:rPr>
        <w:t xml:space="preserve">Declaração de inidoneidade para licitar e contratar com a Administração Pública, </w:t>
      </w:r>
      <w:r>
        <w:rPr>
          <w:rFonts w:eastAsia="Arial"/>
          <w:color w:val="000000"/>
          <w:kern w:val="2"/>
          <w:sz w:val="24"/>
          <w:szCs w:val="24"/>
          <w:shd w:val="clear" w:color="auto" w:fill="FFFFFF"/>
          <w:lang w:eastAsia="zh-CN"/>
        </w:rPr>
        <w:t xml:space="preserve">nos casos previstos nas alíneas “h”, “i”, “j”, “k” e “l” do item 19.6, bem como nos casos previstos no item 19.7.5 que justifiquem a imposição de penalidade mais grave, </w:t>
      </w:r>
      <w:r>
        <w:rPr>
          <w:rFonts w:eastAsia="Arial"/>
          <w:kern w:val="2"/>
          <w:sz w:val="24"/>
          <w:szCs w:val="24"/>
          <w:shd w:val="clear" w:color="auto" w:fill="FFFFFF"/>
          <w:lang w:eastAsia="zh-CN"/>
        </w:rPr>
        <w:t>na forma prevista na Lei Federal nº 14.133/2021.</w:t>
      </w:r>
    </w:p>
    <w:p w14:paraId="6DDCFE3E"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19.8 </w:t>
      </w:r>
      <w:r>
        <w:rPr>
          <w:rFonts w:eastAsia="Arial"/>
          <w:kern w:val="2"/>
          <w:sz w:val="24"/>
          <w:szCs w:val="24"/>
          <w:shd w:val="clear" w:color="auto" w:fill="FFFFFF"/>
          <w:lang w:eastAsia="zh-CN"/>
        </w:rPr>
        <w:t xml:space="preserve">As sanções de advertência; impedimento de licitar e contratar; e </w:t>
      </w:r>
      <w:r>
        <w:rPr>
          <w:rFonts w:eastAsia="Arial"/>
          <w:kern w:val="2"/>
          <w:sz w:val="24"/>
          <w:szCs w:val="24"/>
          <w:lang w:eastAsia="zh-CN"/>
        </w:rPr>
        <w:t>declaração de inidoneidade para licitar ou contratar,</w:t>
      </w:r>
      <w:r>
        <w:rPr>
          <w:rFonts w:eastAsia="Arial"/>
          <w:kern w:val="2"/>
          <w:sz w:val="24"/>
          <w:szCs w:val="24"/>
          <w:shd w:val="clear" w:color="auto" w:fill="FFFFFF"/>
          <w:lang w:eastAsia="zh-CN"/>
        </w:rPr>
        <w:t xml:space="preserve"> poderão ser aplicadas cumulativamente com a penalidade de multa, facultada a defesa prévia do CONTRATADO.</w:t>
      </w:r>
    </w:p>
    <w:p w14:paraId="52127839"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color w:val="000000"/>
          <w:kern w:val="2"/>
          <w:sz w:val="24"/>
          <w:szCs w:val="24"/>
          <w:shd w:val="clear" w:color="auto" w:fill="FFFFFF"/>
          <w:lang w:eastAsia="pt-BR"/>
        </w:rPr>
        <w:t xml:space="preserve">19.9 </w:t>
      </w:r>
      <w:r>
        <w:rPr>
          <w:rFonts w:eastAsia="Arial"/>
          <w:kern w:val="2"/>
          <w:sz w:val="24"/>
          <w:szCs w:val="24"/>
          <w:shd w:val="clear" w:color="auto" w:fill="FFFFFF"/>
          <w:lang w:eastAsia="zh-CN"/>
        </w:rPr>
        <w:t>S</w:t>
      </w:r>
      <w:r>
        <w:rPr>
          <w:rFonts w:eastAsia="Arial"/>
          <w:kern w:val="2"/>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299B0B89" w14:textId="77777777" w:rsidR="0013626F" w:rsidRDefault="00BF2974">
      <w:pPr>
        <w:widowControl w:val="0"/>
        <w:shd w:val="clear" w:color="auto" w:fill="FFFFFF"/>
        <w:tabs>
          <w:tab w:val="left" w:pos="-7200"/>
          <w:tab w:val="left" w:pos="-6207"/>
        </w:tabs>
        <w:jc w:val="both"/>
        <w:rPr>
          <w:rFonts w:eastAsia="Arial"/>
          <w:kern w:val="2"/>
          <w:sz w:val="24"/>
          <w:szCs w:val="24"/>
          <w:lang w:eastAsia="zh-CN"/>
        </w:rPr>
      </w:pPr>
      <w:r>
        <w:rPr>
          <w:rFonts w:eastAsia="Arial"/>
          <w:b/>
          <w:bCs/>
          <w:kern w:val="2"/>
          <w:sz w:val="24"/>
          <w:szCs w:val="24"/>
          <w:lang w:eastAsia="zh-CN"/>
        </w:rPr>
        <w:t>19.10</w:t>
      </w:r>
      <w:r>
        <w:rPr>
          <w:rFonts w:eastAsia="Arial"/>
          <w:kern w:val="2"/>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3C163EAB" w14:textId="77777777" w:rsidR="0013626F" w:rsidRDefault="00BF2974">
      <w:pPr>
        <w:widowControl w:val="0"/>
        <w:shd w:val="clear" w:color="auto" w:fill="FFFFFF"/>
        <w:tabs>
          <w:tab w:val="left" w:pos="-7200"/>
          <w:tab w:val="left" w:pos="-6207"/>
        </w:tabs>
        <w:jc w:val="both"/>
        <w:rPr>
          <w:rFonts w:eastAsia="Arial"/>
          <w:color w:val="000000"/>
          <w:kern w:val="2"/>
          <w:sz w:val="24"/>
          <w:szCs w:val="24"/>
          <w:lang w:eastAsia="zh-CN"/>
        </w:rPr>
      </w:pPr>
      <w:r>
        <w:rPr>
          <w:rFonts w:eastAsia="Arial"/>
          <w:b/>
          <w:bCs/>
          <w:color w:val="000000"/>
          <w:kern w:val="2"/>
          <w:sz w:val="24"/>
          <w:szCs w:val="24"/>
          <w:shd w:val="clear" w:color="auto" w:fill="FFFFFF"/>
          <w:lang w:eastAsia="pt-BR"/>
        </w:rPr>
        <w:t xml:space="preserve">19.11. </w:t>
      </w:r>
      <w:r>
        <w:rPr>
          <w:rFonts w:eastAsia="Arial"/>
          <w:color w:val="000000"/>
          <w:kern w:val="2"/>
          <w:sz w:val="24"/>
          <w:szCs w:val="24"/>
          <w:lang w:eastAsia="zh-CN"/>
        </w:rPr>
        <w:t>O procedimento para aplicação das sanções seguirá o disposto nos artigos 156 e seguintes da Lei 14.133/2021, garantido o exercício de contraditório e ampla defesa.</w:t>
      </w:r>
    </w:p>
    <w:p w14:paraId="3C6EECEE" w14:textId="77777777" w:rsidR="0013626F" w:rsidRDefault="0013626F">
      <w:pPr>
        <w:jc w:val="both"/>
        <w:rPr>
          <w:sz w:val="24"/>
          <w:szCs w:val="24"/>
        </w:rPr>
      </w:pPr>
    </w:p>
    <w:p w14:paraId="068432E4" w14:textId="77777777" w:rsidR="0013626F" w:rsidRDefault="00BF2974">
      <w:pPr>
        <w:jc w:val="both"/>
        <w:rPr>
          <w:b/>
          <w:sz w:val="24"/>
          <w:szCs w:val="24"/>
        </w:rPr>
      </w:pPr>
      <w:r>
        <w:rPr>
          <w:b/>
          <w:sz w:val="24"/>
          <w:szCs w:val="24"/>
        </w:rPr>
        <w:t xml:space="preserve">CLÁUSULA VIGÉSIMA – ANTICORRUPÇÃO </w:t>
      </w:r>
    </w:p>
    <w:p w14:paraId="18A112CC" w14:textId="77777777" w:rsidR="0013626F" w:rsidRDefault="00BF2974">
      <w:pPr>
        <w:jc w:val="both"/>
        <w:rPr>
          <w:sz w:val="24"/>
          <w:szCs w:val="24"/>
        </w:rPr>
      </w:pPr>
      <w:r>
        <w:rPr>
          <w:b/>
          <w:bCs/>
          <w:sz w:val="24"/>
          <w:szCs w:val="24"/>
        </w:rPr>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w:t>
      </w:r>
      <w:r>
        <w:rPr>
          <w:sz w:val="24"/>
          <w:szCs w:val="24"/>
        </w:rPr>
        <w:lastRenderedPageBreak/>
        <w:t>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65AD7E6" w14:textId="77777777" w:rsidR="0013626F" w:rsidRDefault="0013626F">
      <w:pPr>
        <w:jc w:val="both"/>
        <w:rPr>
          <w:b/>
          <w:bCs/>
          <w:sz w:val="24"/>
          <w:szCs w:val="24"/>
        </w:rPr>
      </w:pPr>
    </w:p>
    <w:p w14:paraId="161990D0" w14:textId="77777777" w:rsidR="0013626F" w:rsidRDefault="00BF2974">
      <w:pPr>
        <w:jc w:val="both"/>
        <w:rPr>
          <w:b/>
          <w:sz w:val="24"/>
          <w:szCs w:val="24"/>
        </w:rPr>
      </w:pPr>
      <w:r>
        <w:rPr>
          <w:b/>
          <w:sz w:val="24"/>
          <w:szCs w:val="24"/>
        </w:rPr>
        <w:t>CLÁUSULA VIGÉSIMA PRIMEIRA - DAS ALTERAÇÕES CONTRATUAIS</w:t>
      </w:r>
    </w:p>
    <w:p w14:paraId="6DD53195" w14:textId="77777777" w:rsidR="0013626F" w:rsidRDefault="00BF2974">
      <w:pPr>
        <w:widowControl w:val="0"/>
        <w:shd w:val="clear" w:color="auto" w:fill="FFFFFF"/>
        <w:tabs>
          <w:tab w:val="left" w:pos="-7200"/>
          <w:tab w:val="left" w:pos="-6207"/>
        </w:tabs>
        <w:jc w:val="both"/>
        <w:rPr>
          <w:rFonts w:eastAsia="Arial"/>
          <w:color w:val="000000"/>
          <w:kern w:val="2"/>
          <w:sz w:val="24"/>
          <w:szCs w:val="24"/>
          <w:shd w:val="clear" w:color="auto" w:fill="FFFFFF"/>
          <w:lang w:eastAsia="zh-CN"/>
        </w:rPr>
      </w:pPr>
      <w:r>
        <w:rPr>
          <w:rFonts w:eastAsia="Arial"/>
          <w:b/>
          <w:bCs/>
          <w:kern w:val="2"/>
          <w:sz w:val="24"/>
          <w:szCs w:val="24"/>
          <w:shd w:val="clear" w:color="auto" w:fill="FFFFFF"/>
          <w:lang w:eastAsia="zh-CN"/>
        </w:rPr>
        <w:t>21.1.</w:t>
      </w:r>
      <w:r>
        <w:rPr>
          <w:rFonts w:eastAsia="Arial"/>
          <w:kern w:val="2"/>
          <w:sz w:val="24"/>
          <w:szCs w:val="24"/>
          <w:shd w:val="clear" w:color="auto" w:fill="FFFFFF"/>
          <w:lang w:eastAsia="zh-CN"/>
        </w:rPr>
        <w:t xml:space="preserve"> Este Contrato poderá ser alterado </w:t>
      </w:r>
      <w:r>
        <w:rPr>
          <w:rFonts w:eastAsia="Arial"/>
          <w:color w:val="000000"/>
          <w:kern w:val="2"/>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26DC1FE9" w14:textId="77777777" w:rsidR="0013626F" w:rsidRDefault="0013626F">
      <w:pPr>
        <w:widowControl w:val="0"/>
        <w:shd w:val="clear" w:color="auto" w:fill="FFFFFF"/>
        <w:tabs>
          <w:tab w:val="left" w:pos="-7200"/>
          <w:tab w:val="left" w:pos="-6207"/>
        </w:tabs>
        <w:jc w:val="both"/>
        <w:rPr>
          <w:rFonts w:eastAsia="Arial"/>
          <w:kern w:val="2"/>
          <w:sz w:val="24"/>
          <w:szCs w:val="24"/>
          <w:highlight w:val="yellow"/>
          <w:shd w:val="clear" w:color="auto" w:fill="FFFFFF"/>
          <w:lang w:eastAsia="zh-CN"/>
        </w:rPr>
      </w:pPr>
    </w:p>
    <w:p w14:paraId="65C0EE02" w14:textId="77777777" w:rsidR="0013626F" w:rsidRDefault="00BF2974">
      <w:pPr>
        <w:jc w:val="both"/>
        <w:rPr>
          <w:b/>
          <w:sz w:val="24"/>
          <w:szCs w:val="24"/>
        </w:rPr>
      </w:pPr>
      <w:r>
        <w:rPr>
          <w:b/>
          <w:sz w:val="24"/>
          <w:szCs w:val="24"/>
        </w:rPr>
        <w:t>CLÁUSULA VIGÉSIMA SEGUNDA - DAS DISPOSIÇÕES GERAIS</w:t>
      </w:r>
    </w:p>
    <w:p w14:paraId="35779DB1" w14:textId="77777777" w:rsidR="0013626F" w:rsidRDefault="00BF2974">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48E95668" w14:textId="77777777" w:rsidR="0013626F" w:rsidRDefault="00BF2974">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3AA4BC15" w14:textId="77777777" w:rsidR="0013626F" w:rsidRDefault="00BF2974">
      <w:pPr>
        <w:jc w:val="both"/>
        <w:rPr>
          <w:sz w:val="24"/>
          <w:szCs w:val="24"/>
        </w:rPr>
      </w:pPr>
      <w:r>
        <w:rPr>
          <w:b/>
          <w:bCs/>
          <w:sz w:val="24"/>
          <w:szCs w:val="24"/>
        </w:rPr>
        <w:t>22.3</w:t>
      </w:r>
      <w:r>
        <w:rPr>
          <w:sz w:val="24"/>
          <w:szCs w:val="24"/>
        </w:rPr>
        <w:t xml:space="preserve"> Os casos omissos serão dirimidos de comum acordo entre as partes, com base na legislação em vigor e aplicáveis a espécie.</w:t>
      </w:r>
    </w:p>
    <w:p w14:paraId="5CD04579" w14:textId="77777777" w:rsidR="0013626F" w:rsidRDefault="00BF2974">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3D06169D" w14:textId="77777777" w:rsidR="0013626F" w:rsidRDefault="0013626F">
      <w:pPr>
        <w:jc w:val="both"/>
        <w:rPr>
          <w:sz w:val="24"/>
          <w:szCs w:val="24"/>
        </w:rPr>
      </w:pPr>
    </w:p>
    <w:p w14:paraId="2D9E4ED7" w14:textId="77777777" w:rsidR="0013626F" w:rsidRDefault="00BF2974">
      <w:pPr>
        <w:jc w:val="both"/>
        <w:rPr>
          <w:b/>
          <w:bCs/>
          <w:sz w:val="24"/>
          <w:szCs w:val="24"/>
        </w:rPr>
      </w:pPr>
      <w:r>
        <w:rPr>
          <w:b/>
          <w:bCs/>
          <w:sz w:val="24"/>
          <w:szCs w:val="24"/>
        </w:rPr>
        <w:t xml:space="preserve">CLÁUSULA VIGÉSIMA TERCEIRA - DO GERENCIAMENTO DE RESÍDUOS DA CONSTRUÇÃO CIVIL E DA UTILIZAÇÃO DE PRODUTOS E SUBPRODUTOS DE MADEIRA </w:t>
      </w:r>
    </w:p>
    <w:p w14:paraId="2D4364B9" w14:textId="77777777" w:rsidR="0013626F" w:rsidRDefault="00BF2974">
      <w:pPr>
        <w:jc w:val="both"/>
        <w:rPr>
          <w:sz w:val="24"/>
          <w:szCs w:val="24"/>
        </w:rPr>
      </w:pPr>
      <w:r>
        <w:rPr>
          <w:b/>
          <w:bCs/>
          <w:spacing w:val="-2"/>
          <w:sz w:val="24"/>
          <w:szCs w:val="24"/>
        </w:rPr>
        <w:t xml:space="preserve">23.1 </w:t>
      </w:r>
      <w:r>
        <w:rPr>
          <w:spacing w:val="-2"/>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r>
        <w:rPr>
          <w:sz w:val="24"/>
          <w:szCs w:val="24"/>
        </w:rPr>
        <w:t>.</w:t>
      </w:r>
    </w:p>
    <w:p w14:paraId="0D7BE626" w14:textId="77777777" w:rsidR="0013626F" w:rsidRDefault="00BF2974">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65390A95" w14:textId="77777777" w:rsidR="0013626F" w:rsidRDefault="00BF2974">
      <w:pPr>
        <w:widowControl w:val="0"/>
        <w:shd w:val="clear" w:color="auto" w:fill="FFFFFF"/>
        <w:tabs>
          <w:tab w:val="left" w:pos="-10517"/>
          <w:tab w:val="left" w:pos="-9524"/>
        </w:tabs>
        <w:jc w:val="both"/>
        <w:rPr>
          <w:rFonts w:eastAsia="Arial"/>
          <w:kern w:val="2"/>
          <w:sz w:val="24"/>
          <w:szCs w:val="24"/>
          <w:lang w:eastAsia="zh-CN"/>
        </w:rPr>
      </w:pPr>
      <w:r>
        <w:rPr>
          <w:rFonts w:eastAsia="Arial"/>
          <w:b/>
          <w:bCs/>
          <w:kern w:val="2"/>
          <w:sz w:val="24"/>
          <w:szCs w:val="24"/>
          <w:shd w:val="clear" w:color="auto" w:fill="FFFFFF"/>
          <w:lang w:eastAsia="zh-CN"/>
        </w:rPr>
        <w:t>23.2.1.</w:t>
      </w:r>
      <w:r>
        <w:rPr>
          <w:rFonts w:eastAsia="Arial"/>
          <w:kern w:val="2"/>
          <w:sz w:val="24"/>
          <w:szCs w:val="24"/>
          <w:shd w:val="clear" w:color="auto" w:fill="FFFFFF"/>
          <w:lang w:eastAsia="zh-CN"/>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5857DA9B" w14:textId="77777777" w:rsidR="0013626F" w:rsidRDefault="0013626F">
      <w:pPr>
        <w:jc w:val="both"/>
        <w:rPr>
          <w:sz w:val="24"/>
          <w:szCs w:val="24"/>
        </w:rPr>
      </w:pPr>
    </w:p>
    <w:p w14:paraId="3D6A5C67" w14:textId="77777777" w:rsidR="0013626F" w:rsidRDefault="00BF2974">
      <w:pPr>
        <w:jc w:val="both"/>
        <w:rPr>
          <w:b/>
          <w:sz w:val="24"/>
          <w:szCs w:val="24"/>
        </w:rPr>
      </w:pPr>
      <w:r>
        <w:rPr>
          <w:b/>
          <w:sz w:val="24"/>
          <w:szCs w:val="24"/>
        </w:rPr>
        <w:t>CLÁUSULA VIGÉSIMA QUARTA - DO FORO</w:t>
      </w:r>
    </w:p>
    <w:p w14:paraId="3467AB11" w14:textId="77777777" w:rsidR="0013626F" w:rsidRDefault="00BF2974">
      <w:pPr>
        <w:jc w:val="both"/>
        <w:rPr>
          <w:sz w:val="24"/>
          <w:szCs w:val="24"/>
        </w:rPr>
      </w:pPr>
      <w:r>
        <w:rPr>
          <w:b/>
          <w:bCs/>
          <w:sz w:val="24"/>
          <w:szCs w:val="24"/>
        </w:rPr>
        <w:t>24.1</w:t>
      </w:r>
      <w:r>
        <w:rPr>
          <w:sz w:val="24"/>
          <w:szCs w:val="24"/>
        </w:rPr>
        <w:t xml:space="preserve"> As partes elegem o foro da Comarca </w:t>
      </w:r>
      <w:r>
        <w:fldChar w:fldCharType="begin">
          <w:ffData>
            <w:name w:val="Texto1 Copy 1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Estado do Paraná, para dirimir quaisquer dúvidas oriundas do presente Contrato, renunciando a qualquer outro, por mais privilegiado que seja.</w:t>
      </w:r>
    </w:p>
    <w:p w14:paraId="081A883E" w14:textId="77777777" w:rsidR="0013626F" w:rsidRDefault="00BF2974">
      <w:pPr>
        <w:jc w:val="both"/>
        <w:rPr>
          <w:b/>
          <w:bCs/>
          <w:sz w:val="24"/>
          <w:szCs w:val="24"/>
        </w:rPr>
      </w:pPr>
      <w:r>
        <w:rPr>
          <w:b/>
          <w:bCs/>
          <w:sz w:val="24"/>
          <w:szCs w:val="24"/>
        </w:rPr>
        <w:lastRenderedPageBreak/>
        <w:t>24.2 Fica pactuado entre as partes que este contrato adota a data da assinatura citada no extrato do contrato publicado como data do acordo firmado, estando as demais clausulas vinculadas submetidas a esta data.</w:t>
      </w:r>
    </w:p>
    <w:p w14:paraId="7CE95690" w14:textId="77777777" w:rsidR="0013626F" w:rsidRDefault="00BF2974">
      <w:pPr>
        <w:jc w:val="both"/>
        <w:rPr>
          <w:sz w:val="24"/>
          <w:szCs w:val="24"/>
        </w:rPr>
      </w:pPr>
      <w:r>
        <w:rPr>
          <w:sz w:val="24"/>
          <w:szCs w:val="24"/>
        </w:rPr>
        <w:t>E assim, por estarem justos e contratados assinam o presente em duas vias de igual teor e forma, na presença das testemunhas abaixo.</w:t>
      </w:r>
    </w:p>
    <w:p w14:paraId="1EAABA51" w14:textId="77777777" w:rsidR="0013626F" w:rsidRDefault="0013626F">
      <w:pPr>
        <w:jc w:val="both"/>
        <w:rPr>
          <w:b/>
          <w:sz w:val="24"/>
          <w:szCs w:val="24"/>
        </w:rPr>
      </w:pPr>
    </w:p>
    <w:p w14:paraId="16BA6D66" w14:textId="77777777" w:rsidR="0013626F" w:rsidRDefault="00BF2974">
      <w:pPr>
        <w:jc w:val="center"/>
        <w:rPr>
          <w:sz w:val="24"/>
          <w:szCs w:val="24"/>
        </w:rPr>
      </w:pP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r>
        <w:rPr>
          <w:sz w:val="24"/>
          <w:szCs w:val="24"/>
          <w:lang w:eastAsia="pt-BR"/>
        </w:rPr>
        <w:t xml:space="preserv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0903AFD5" w14:textId="77777777" w:rsidR="0013626F" w:rsidRDefault="0013626F">
      <w:pPr>
        <w:jc w:val="center"/>
        <w:rPr>
          <w:sz w:val="24"/>
          <w:szCs w:val="24"/>
        </w:rPr>
      </w:pPr>
    </w:p>
    <w:p w14:paraId="6D7D46AF" w14:textId="77777777" w:rsidR="0013626F" w:rsidRDefault="0013626F">
      <w:pPr>
        <w:tabs>
          <w:tab w:val="left" w:pos="5670"/>
        </w:tabs>
        <w:jc w:val="center"/>
        <w:rPr>
          <w:sz w:val="24"/>
          <w:szCs w:val="24"/>
          <w:lang w:eastAsia="pt-BR"/>
        </w:rPr>
      </w:pPr>
    </w:p>
    <w:p w14:paraId="7A0D8C46" w14:textId="77777777" w:rsidR="0013626F" w:rsidRDefault="00BF2974">
      <w:pPr>
        <w:jc w:val="center"/>
        <w:rPr>
          <w:sz w:val="24"/>
          <w:szCs w:val="24"/>
        </w:rPr>
      </w:pPr>
      <w:r>
        <w:rPr>
          <w:sz w:val="24"/>
          <w:szCs w:val="24"/>
        </w:rPr>
        <w:t>CONTRATANTE                                                    CONTRATADA</w:t>
      </w:r>
    </w:p>
    <w:p w14:paraId="74CB5E6D" w14:textId="77777777" w:rsidR="0013626F" w:rsidRDefault="00BF2974">
      <w:pPr>
        <w:tabs>
          <w:tab w:val="left" w:pos="5670"/>
        </w:tabs>
        <w:rPr>
          <w:sz w:val="24"/>
          <w:szCs w:val="24"/>
        </w:rPr>
      </w:pP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38F26552" w14:textId="77777777" w:rsidR="0013626F" w:rsidRDefault="0013626F">
      <w:pPr>
        <w:rPr>
          <w:sz w:val="24"/>
          <w:szCs w:val="24"/>
        </w:rPr>
      </w:pPr>
    </w:p>
    <w:p w14:paraId="4625E004" w14:textId="77777777" w:rsidR="0013626F" w:rsidRDefault="0013626F">
      <w:pPr>
        <w:rPr>
          <w:sz w:val="24"/>
          <w:szCs w:val="24"/>
        </w:rPr>
      </w:pPr>
    </w:p>
    <w:p w14:paraId="360FE281" w14:textId="77777777" w:rsidR="0013626F" w:rsidRDefault="00BF2974">
      <w:pPr>
        <w:rPr>
          <w:sz w:val="24"/>
          <w:szCs w:val="24"/>
        </w:rPr>
      </w:pPr>
      <w:r>
        <w:rPr>
          <w:sz w:val="24"/>
          <w:szCs w:val="24"/>
        </w:rPr>
        <w:t>Testemunhas:</w:t>
      </w:r>
    </w:p>
    <w:p w14:paraId="1A713BAB" w14:textId="77777777" w:rsidR="0013626F" w:rsidRDefault="00BF2974">
      <w:pPr>
        <w:rPr>
          <w:sz w:val="24"/>
          <w:szCs w:val="24"/>
        </w:rPr>
      </w:pPr>
      <w:r>
        <w:rPr>
          <w:sz w:val="24"/>
          <w:szCs w:val="24"/>
        </w:rPr>
        <w:t>__________________________</w:t>
      </w:r>
    </w:p>
    <w:p w14:paraId="050AC992" w14:textId="77777777" w:rsidR="0013626F" w:rsidRDefault="00BF2974">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09E38D3B" w14:textId="77777777" w:rsidR="0013626F" w:rsidRDefault="0013626F">
      <w:pPr>
        <w:rPr>
          <w:sz w:val="24"/>
          <w:szCs w:val="24"/>
          <w:lang w:eastAsia="pt-BR"/>
        </w:rPr>
      </w:pPr>
    </w:p>
    <w:p w14:paraId="79ADC3D5" w14:textId="77777777" w:rsidR="0013626F" w:rsidRDefault="00BF2974">
      <w:pPr>
        <w:rPr>
          <w:sz w:val="24"/>
          <w:szCs w:val="24"/>
        </w:rPr>
      </w:pPr>
      <w:r>
        <w:rPr>
          <w:sz w:val="24"/>
          <w:szCs w:val="24"/>
        </w:rPr>
        <w:t>__________________________</w:t>
      </w:r>
    </w:p>
    <w:p w14:paraId="1A3EB373" w14:textId="77777777" w:rsidR="0013626F" w:rsidRDefault="00BF2974">
      <w:pPr>
        <w:rPr>
          <w:sz w:val="24"/>
          <w:szCs w:val="24"/>
          <w:lang w:eastAsia="pt-BR"/>
        </w:rPr>
      </w:pPr>
      <w:r>
        <w:rPr>
          <w:b/>
          <w:sz w:val="24"/>
          <w:szCs w:val="24"/>
        </w:rPr>
        <w:t>RG</w:t>
      </w:r>
      <w:r>
        <w:fldChar w:fldCharType="begin">
          <w:ffData>
            <w:name w:val="Texto374 Copy 21"/>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7276F9FF" w14:textId="77777777" w:rsidR="0013626F" w:rsidRDefault="0013626F"/>
    <w:p w14:paraId="5961A6D1" w14:textId="77777777" w:rsidR="0013626F" w:rsidRDefault="0013626F"/>
    <w:p w14:paraId="12499172" w14:textId="77777777" w:rsidR="0013626F" w:rsidRDefault="0013626F"/>
    <w:p w14:paraId="2B5D7D02" w14:textId="77777777" w:rsidR="0013626F" w:rsidRDefault="0013626F"/>
    <w:p w14:paraId="3C919137" w14:textId="77777777" w:rsidR="0013626F" w:rsidRDefault="0013626F"/>
    <w:p w14:paraId="377CBC81" w14:textId="77777777" w:rsidR="0013626F" w:rsidRDefault="0013626F"/>
    <w:p w14:paraId="47586C51" w14:textId="77777777" w:rsidR="0013626F" w:rsidRDefault="0013626F"/>
    <w:p w14:paraId="264035E5" w14:textId="77777777" w:rsidR="0013626F" w:rsidRDefault="0013626F"/>
    <w:p w14:paraId="08605D33" w14:textId="77777777" w:rsidR="0013626F" w:rsidRDefault="0013626F"/>
    <w:p w14:paraId="73E41A2F" w14:textId="77777777" w:rsidR="0013626F" w:rsidRDefault="0013626F"/>
    <w:p w14:paraId="10CD60CF" w14:textId="77777777" w:rsidR="0013626F" w:rsidRDefault="0013626F"/>
    <w:p w14:paraId="32078FAF" w14:textId="77777777" w:rsidR="0013626F" w:rsidRDefault="0013626F"/>
    <w:p w14:paraId="67200609" w14:textId="77777777" w:rsidR="0013626F" w:rsidRDefault="0013626F"/>
    <w:p w14:paraId="529482D3" w14:textId="77777777" w:rsidR="0013626F" w:rsidRDefault="0013626F"/>
    <w:p w14:paraId="266BC6A6" w14:textId="77777777" w:rsidR="0013626F" w:rsidRDefault="0013626F"/>
    <w:p w14:paraId="0FB09AA9" w14:textId="77777777" w:rsidR="0013626F" w:rsidRDefault="0013626F"/>
    <w:p w14:paraId="0529FC65" w14:textId="77777777" w:rsidR="0013626F" w:rsidRDefault="0013626F"/>
    <w:p w14:paraId="36C46E9B" w14:textId="77777777" w:rsidR="0013626F" w:rsidRDefault="0013626F"/>
    <w:p w14:paraId="28D407D4" w14:textId="77777777" w:rsidR="0013626F" w:rsidRDefault="0013626F"/>
    <w:p w14:paraId="693D097C" w14:textId="77777777" w:rsidR="0013626F" w:rsidRDefault="0013626F"/>
    <w:p w14:paraId="65A1C019" w14:textId="77777777" w:rsidR="0013626F" w:rsidRDefault="0013626F"/>
    <w:p w14:paraId="0953680F" w14:textId="77777777" w:rsidR="0013626F" w:rsidRDefault="0013626F"/>
    <w:p w14:paraId="5FCBCD48" w14:textId="77777777" w:rsidR="0013626F" w:rsidRDefault="0013626F"/>
    <w:p w14:paraId="288F2816" w14:textId="77777777" w:rsidR="0013626F" w:rsidRDefault="0013626F"/>
    <w:p w14:paraId="1701A12C" w14:textId="77777777" w:rsidR="0013626F" w:rsidRDefault="0013626F"/>
    <w:p w14:paraId="3490CBE8" w14:textId="77777777" w:rsidR="0013626F" w:rsidRDefault="0013626F"/>
    <w:p w14:paraId="31EB6297" w14:textId="77777777" w:rsidR="0013626F" w:rsidRDefault="0013626F"/>
    <w:p w14:paraId="2E32167F" w14:textId="77777777" w:rsidR="0013626F" w:rsidRDefault="0013626F"/>
    <w:p w14:paraId="5295BF3B" w14:textId="77777777" w:rsidR="0013626F" w:rsidRDefault="0013626F"/>
    <w:p w14:paraId="55D62402" w14:textId="77777777" w:rsidR="0013626F" w:rsidRDefault="0013626F"/>
    <w:p w14:paraId="133037F2" w14:textId="77777777" w:rsidR="0013626F" w:rsidRDefault="0013626F"/>
    <w:p w14:paraId="3BDF02E0" w14:textId="77777777" w:rsidR="0013626F" w:rsidRDefault="00BF2974">
      <w:r>
        <w:br w:type="page"/>
      </w:r>
    </w:p>
    <w:p w14:paraId="757E1B8C" w14:textId="77777777" w:rsidR="0013626F" w:rsidRDefault="0013626F"/>
    <w:p w14:paraId="01F3B157" w14:textId="77777777" w:rsidR="0013626F" w:rsidRDefault="0013626F">
      <w:pPr>
        <w:jc w:val="both"/>
        <w:rPr>
          <w:b/>
          <w:sz w:val="24"/>
          <w:szCs w:val="24"/>
        </w:rPr>
      </w:pPr>
    </w:p>
    <w:p w14:paraId="7CE7043C" w14:textId="77777777" w:rsidR="0013626F" w:rsidRDefault="00BF2974">
      <w:pPr>
        <w:jc w:val="center"/>
        <w:rPr>
          <w:b/>
          <w:bCs/>
          <w:sz w:val="24"/>
          <w:szCs w:val="24"/>
        </w:rPr>
      </w:pPr>
      <w:r>
        <w:rPr>
          <w:b/>
          <w:bCs/>
          <w:sz w:val="24"/>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4EE3CBF8" w14:textId="77777777">
        <w:trPr>
          <w:cantSplit/>
        </w:trPr>
        <w:tc>
          <w:tcPr>
            <w:tcW w:w="9088" w:type="dxa"/>
            <w:gridSpan w:val="3"/>
            <w:vAlign w:val="center"/>
          </w:tcPr>
          <w:p w14:paraId="459A6364" w14:textId="77777777" w:rsidR="0013626F" w:rsidRDefault="00BF2974">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13626F" w14:paraId="7AD7C462" w14:textId="77777777">
        <w:trPr>
          <w:cantSplit/>
        </w:trPr>
        <w:tc>
          <w:tcPr>
            <w:tcW w:w="9088" w:type="dxa"/>
            <w:gridSpan w:val="3"/>
            <w:vAlign w:val="center"/>
          </w:tcPr>
          <w:p w14:paraId="1414BE5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8ADA5E7" w14:textId="77777777">
        <w:trPr>
          <w:cantSplit/>
        </w:trPr>
        <w:tc>
          <w:tcPr>
            <w:tcW w:w="9088" w:type="dxa"/>
            <w:gridSpan w:val="3"/>
            <w:vAlign w:val="center"/>
          </w:tcPr>
          <w:p w14:paraId="4295D232"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20CFFEFA" w14:textId="77777777">
        <w:trPr>
          <w:cantSplit/>
        </w:trPr>
        <w:tc>
          <w:tcPr>
            <w:tcW w:w="9088" w:type="dxa"/>
            <w:gridSpan w:val="3"/>
            <w:vAlign w:val="center"/>
          </w:tcPr>
          <w:p w14:paraId="08C24B50"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438FB7B4" w14:textId="77777777">
        <w:trPr>
          <w:cantSplit/>
        </w:trPr>
        <w:tc>
          <w:tcPr>
            <w:tcW w:w="9088" w:type="dxa"/>
            <w:gridSpan w:val="3"/>
            <w:vAlign w:val="center"/>
          </w:tcPr>
          <w:p w14:paraId="66757829"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0F24B261" w14:textId="77777777">
        <w:trPr>
          <w:cantSplit/>
        </w:trPr>
        <w:tc>
          <w:tcPr>
            <w:tcW w:w="9088" w:type="dxa"/>
            <w:gridSpan w:val="3"/>
            <w:vAlign w:val="center"/>
          </w:tcPr>
          <w:p w14:paraId="7B874310"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13626F" w14:paraId="48290C69" w14:textId="77777777">
        <w:trPr>
          <w:cantSplit/>
        </w:trPr>
        <w:tc>
          <w:tcPr>
            <w:tcW w:w="9088" w:type="dxa"/>
            <w:gridSpan w:val="3"/>
            <w:vAlign w:val="center"/>
          </w:tcPr>
          <w:p w14:paraId="0DDBE69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3A5A289"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69CDF9C6" w14:textId="77777777" w:rsidR="0013626F" w:rsidRDefault="00BF2974">
            <w:pPr>
              <w:jc w:val="both"/>
              <w:rPr>
                <w:sz w:val="24"/>
                <w:szCs w:val="24"/>
              </w:rPr>
            </w:pPr>
            <w:r>
              <w:rPr>
                <w:sz w:val="24"/>
                <w:szCs w:val="24"/>
              </w:rPr>
              <w:t>Licitante:</w:t>
            </w:r>
          </w:p>
          <w:p w14:paraId="1DF414C5" w14:textId="77777777" w:rsidR="0013626F" w:rsidRDefault="00BF2974">
            <w:pPr>
              <w:jc w:val="both"/>
              <w:rPr>
                <w:sz w:val="24"/>
                <w:szCs w:val="24"/>
              </w:rPr>
            </w:pPr>
            <w:r>
              <w:rPr>
                <w:sz w:val="24"/>
                <w:szCs w:val="24"/>
              </w:rPr>
              <w:t>CNPJ/CPF:</w:t>
            </w:r>
          </w:p>
          <w:p w14:paraId="37CD9C5D" w14:textId="77777777" w:rsidR="0013626F" w:rsidRDefault="00BF2974">
            <w:pPr>
              <w:jc w:val="both"/>
              <w:rPr>
                <w:sz w:val="24"/>
                <w:szCs w:val="24"/>
              </w:rPr>
            </w:pPr>
            <w:r>
              <w:rPr>
                <w:sz w:val="24"/>
                <w:szCs w:val="24"/>
              </w:rPr>
              <w:t>Endereço:</w:t>
            </w:r>
          </w:p>
          <w:p w14:paraId="65F46A9C" w14:textId="77777777" w:rsidR="0013626F" w:rsidRDefault="00BF2974">
            <w:pPr>
              <w:jc w:val="both"/>
              <w:rPr>
                <w:sz w:val="24"/>
                <w:szCs w:val="24"/>
              </w:rPr>
            </w:pPr>
            <w:r>
              <w:rPr>
                <w:sz w:val="24"/>
                <w:szCs w:val="24"/>
              </w:rPr>
              <w:t>Bairro:</w:t>
            </w:r>
          </w:p>
          <w:p w14:paraId="6CAABFCE" w14:textId="77777777" w:rsidR="0013626F" w:rsidRDefault="00BF2974">
            <w:pPr>
              <w:jc w:val="both"/>
              <w:rPr>
                <w:sz w:val="24"/>
                <w:szCs w:val="24"/>
              </w:rPr>
            </w:pPr>
            <w:r>
              <w:rPr>
                <w:sz w:val="24"/>
                <w:szCs w:val="24"/>
              </w:rPr>
              <w:t>CEP:</w:t>
            </w:r>
          </w:p>
          <w:p w14:paraId="6D8D3992" w14:textId="77777777" w:rsidR="0013626F" w:rsidRDefault="00BF2974">
            <w:pPr>
              <w:jc w:val="both"/>
              <w:rPr>
                <w:sz w:val="24"/>
                <w:szCs w:val="24"/>
              </w:rPr>
            </w:pPr>
            <w:r>
              <w:rPr>
                <w:sz w:val="24"/>
                <w:szCs w:val="24"/>
              </w:rPr>
              <w:t>Telefone:                                                      Fax:                                              E-mail:</w:t>
            </w:r>
          </w:p>
          <w:p w14:paraId="5DE67A11" w14:textId="77777777" w:rsidR="0013626F" w:rsidRDefault="00BF2974">
            <w:pPr>
              <w:jc w:val="both"/>
              <w:rPr>
                <w:sz w:val="24"/>
                <w:szCs w:val="24"/>
              </w:rPr>
            </w:pPr>
            <w:r>
              <w:rPr>
                <w:sz w:val="24"/>
                <w:szCs w:val="24"/>
              </w:rPr>
              <w:t>Inscrição Estadual:</w:t>
            </w:r>
          </w:p>
          <w:p w14:paraId="6DE5CAE5"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13626F" w14:paraId="0DDDA685"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2459389D" w14:textId="77777777" w:rsidR="0013626F" w:rsidRDefault="00BF2974">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13626F" w14:paraId="0C88164D" w14:textId="77777777">
        <w:trPr>
          <w:cantSplit/>
        </w:trPr>
        <w:tc>
          <w:tcPr>
            <w:tcW w:w="9088" w:type="dxa"/>
            <w:gridSpan w:val="3"/>
            <w:vAlign w:val="center"/>
          </w:tcPr>
          <w:p w14:paraId="0B49FABC"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024BD8A"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13626F" w14:paraId="45C6944D" w14:textId="77777777">
        <w:trPr>
          <w:cantSplit/>
        </w:trPr>
        <w:tc>
          <w:tcPr>
            <w:tcW w:w="9088" w:type="dxa"/>
            <w:gridSpan w:val="3"/>
            <w:vAlign w:val="center"/>
          </w:tcPr>
          <w:p w14:paraId="5BCC402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F711CE8" w14:textId="77777777">
        <w:trPr>
          <w:cantSplit/>
          <w:trHeight w:val="245"/>
        </w:trPr>
        <w:tc>
          <w:tcPr>
            <w:tcW w:w="417" w:type="dxa"/>
          </w:tcPr>
          <w:p w14:paraId="6E343047"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632CF99E"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______________ (_________________________).</w:t>
            </w:r>
          </w:p>
        </w:tc>
      </w:tr>
      <w:tr w:rsidR="0013626F" w14:paraId="08B16934" w14:textId="77777777">
        <w:trPr>
          <w:cantSplit/>
          <w:trHeight w:val="245"/>
        </w:trPr>
        <w:tc>
          <w:tcPr>
            <w:tcW w:w="417" w:type="dxa"/>
          </w:tcPr>
          <w:p w14:paraId="416EC972"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5232FA19"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13626F" w14:paraId="1ED238B0" w14:textId="77777777">
        <w:trPr>
          <w:cantSplit/>
        </w:trPr>
        <w:tc>
          <w:tcPr>
            <w:tcW w:w="9088" w:type="dxa"/>
            <w:gridSpan w:val="3"/>
            <w:vAlign w:val="center"/>
          </w:tcPr>
          <w:p w14:paraId="191D946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63E33E1" w14:textId="77777777">
        <w:trPr>
          <w:cantSplit/>
        </w:trPr>
        <w:tc>
          <w:tcPr>
            <w:tcW w:w="9088" w:type="dxa"/>
            <w:gridSpan w:val="3"/>
            <w:vAlign w:val="center"/>
          </w:tcPr>
          <w:p w14:paraId="01D57D8D"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 portador(a) do CPF __________________</w:t>
            </w:r>
          </w:p>
        </w:tc>
      </w:tr>
      <w:tr w:rsidR="0013626F" w14:paraId="39C50CBE" w14:textId="77777777">
        <w:trPr>
          <w:cantSplit/>
        </w:trPr>
        <w:tc>
          <w:tcPr>
            <w:tcW w:w="9088" w:type="dxa"/>
            <w:gridSpan w:val="3"/>
            <w:vAlign w:val="center"/>
          </w:tcPr>
          <w:p w14:paraId="4B593EA5"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 será responsável técnico pelos serviços o(a) Sr.(a) ________________________, Título ____________________________, CREA/n.º e/ou CAU/n.º __________________.</w:t>
            </w:r>
          </w:p>
        </w:tc>
      </w:tr>
      <w:tr w:rsidR="0013626F" w14:paraId="65FA79ED" w14:textId="77777777">
        <w:trPr>
          <w:cantSplit/>
        </w:trPr>
        <w:tc>
          <w:tcPr>
            <w:tcW w:w="9088" w:type="dxa"/>
            <w:gridSpan w:val="3"/>
            <w:vAlign w:val="center"/>
          </w:tcPr>
          <w:p w14:paraId="5786B5D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34B70C5" w14:textId="77777777">
        <w:trPr>
          <w:cantSplit/>
        </w:trPr>
        <w:tc>
          <w:tcPr>
            <w:tcW w:w="9088" w:type="dxa"/>
            <w:gridSpan w:val="3"/>
          </w:tcPr>
          <w:p w14:paraId="55247939" w14:textId="77777777" w:rsidR="0013626F" w:rsidRDefault="00BF29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11D271E8" w14:textId="77777777">
        <w:trPr>
          <w:cantSplit/>
        </w:trPr>
        <w:tc>
          <w:tcPr>
            <w:tcW w:w="9088" w:type="dxa"/>
            <w:gridSpan w:val="3"/>
          </w:tcPr>
          <w:p w14:paraId="3032397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A267ACD" w14:textId="77777777">
        <w:trPr>
          <w:cantSplit/>
        </w:trPr>
        <w:tc>
          <w:tcPr>
            <w:tcW w:w="4544" w:type="dxa"/>
            <w:gridSpan w:val="2"/>
            <w:tcBorders>
              <w:top w:val="single" w:sz="4" w:space="0" w:color="000080"/>
              <w:left w:val="single" w:sz="4" w:space="0" w:color="000080"/>
              <w:bottom w:val="single" w:sz="4" w:space="0" w:color="000080"/>
            </w:tcBorders>
            <w:vAlign w:val="center"/>
          </w:tcPr>
          <w:p w14:paraId="51687A31"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0248A62"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04DDB09D"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7CD36CD" w14:textId="77777777" w:rsidR="0013626F" w:rsidRDefault="00BF29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26BC200E"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r w:rsidR="0013626F" w14:paraId="63D8B129" w14:textId="77777777">
        <w:trPr>
          <w:cantSplit/>
        </w:trPr>
        <w:tc>
          <w:tcPr>
            <w:tcW w:w="9088" w:type="dxa"/>
            <w:gridSpan w:val="3"/>
          </w:tcPr>
          <w:p w14:paraId="5141C96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4C0B85F" w14:textId="77777777">
        <w:trPr>
          <w:cantSplit/>
        </w:trPr>
        <w:tc>
          <w:tcPr>
            <w:tcW w:w="9088" w:type="dxa"/>
            <w:gridSpan w:val="3"/>
          </w:tcPr>
          <w:p w14:paraId="0B1160F1"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606DDE8A" w14:textId="77777777" w:rsidR="0013626F" w:rsidRDefault="0013626F">
      <w:pPr>
        <w:pStyle w:val="Ttulo7"/>
        <w:rPr>
          <w:color w:val="auto"/>
          <w:szCs w:val="24"/>
        </w:rPr>
      </w:pPr>
    </w:p>
    <w:p w14:paraId="71FF3FA7" w14:textId="77777777" w:rsidR="0013626F" w:rsidRDefault="0013626F">
      <w:pPr>
        <w:pStyle w:val="Ttulo7"/>
        <w:rPr>
          <w:color w:val="auto"/>
          <w:szCs w:val="24"/>
        </w:rPr>
      </w:pPr>
    </w:p>
    <w:p w14:paraId="6839DC9B" w14:textId="77777777" w:rsidR="0013626F" w:rsidRDefault="0013626F">
      <w:pPr>
        <w:rPr>
          <w:sz w:val="24"/>
          <w:szCs w:val="24"/>
        </w:rPr>
        <w:sectPr w:rsidR="0013626F">
          <w:headerReference w:type="default" r:id="rId21"/>
          <w:footerReference w:type="default" r:id="rId22"/>
          <w:headerReference w:type="first" r:id="rId23"/>
          <w:footerReference w:type="first" r:id="rId24"/>
          <w:pgSz w:w="11906" w:h="16838"/>
          <w:pgMar w:top="1701" w:right="1134" w:bottom="1701" w:left="1701" w:header="720" w:footer="720" w:gutter="0"/>
          <w:cols w:space="720"/>
          <w:docGrid w:linePitch="360" w:charSpace="8192"/>
        </w:sectPr>
      </w:pPr>
    </w:p>
    <w:p w14:paraId="0ED118BA" w14:textId="77777777" w:rsidR="0013626F" w:rsidRDefault="00BF2974">
      <w:pPr>
        <w:pStyle w:val="Ttulo7"/>
        <w:rPr>
          <w:color w:val="auto"/>
          <w:szCs w:val="24"/>
          <w:u w:val="single"/>
        </w:rPr>
      </w:pPr>
      <w:r>
        <w:rPr>
          <w:color w:val="auto"/>
          <w:szCs w:val="24"/>
          <w:u w:val="single"/>
        </w:rPr>
        <w:lastRenderedPageBreak/>
        <w:t>ANEXO III</w:t>
      </w:r>
    </w:p>
    <w:p w14:paraId="06AE5910" w14:textId="77777777" w:rsidR="0013626F" w:rsidRDefault="0013626F">
      <w:pPr>
        <w:jc w:val="center"/>
        <w:rPr>
          <w:b/>
          <w:color w:val="000000"/>
          <w:sz w:val="24"/>
          <w:szCs w:val="24"/>
          <w:u w:val="single"/>
        </w:rPr>
      </w:pPr>
    </w:p>
    <w:p w14:paraId="699B64D8" w14:textId="77777777" w:rsidR="0013626F" w:rsidRDefault="00BF2974">
      <w:pPr>
        <w:jc w:val="center"/>
      </w:pPr>
      <w:bookmarkStart w:id="86" w:name="_Hlk158194312"/>
      <w:r>
        <w:rPr>
          <w:b/>
          <w:color w:val="000000"/>
          <w:sz w:val="24"/>
          <w:szCs w:val="24"/>
          <w:u w:val="single"/>
        </w:rPr>
        <w:t>PLANILHA</w:t>
      </w:r>
      <w:r>
        <w:t xml:space="preserve"> </w:t>
      </w:r>
      <w:r>
        <w:rPr>
          <w:b/>
          <w:color w:val="000000"/>
          <w:sz w:val="24"/>
          <w:szCs w:val="24"/>
          <w:u w:val="single"/>
        </w:rPr>
        <w:t>DE SERVIÇOS</w:t>
      </w:r>
      <w:bookmarkEnd w:id="86"/>
    </w:p>
    <w:p w14:paraId="0978AEDA" w14:textId="77777777" w:rsidR="0013626F" w:rsidRDefault="0013626F">
      <w:pPr>
        <w:jc w:val="center"/>
        <w:rPr>
          <w:b/>
          <w:color w:val="000000"/>
          <w:sz w:val="24"/>
          <w:szCs w:val="24"/>
          <w:u w:val="single"/>
        </w:rPr>
      </w:pPr>
    </w:p>
    <w:p w14:paraId="75D8A8C0" w14:textId="77777777" w:rsidR="0013626F" w:rsidRDefault="00BF2974">
      <w:pPr>
        <w:jc w:val="center"/>
        <w:rPr>
          <w:b/>
          <w:color w:val="000000"/>
          <w:sz w:val="24"/>
          <w:szCs w:val="24"/>
          <w:u w:val="single"/>
        </w:rPr>
      </w:pPr>
      <w:r>
        <w:rPr>
          <w:b/>
          <w:color w:val="000000"/>
          <w:sz w:val="24"/>
          <w:szCs w:val="24"/>
          <w:u w:val="single"/>
        </w:rPr>
        <w:t>CARTILHA GLOBAL</w:t>
      </w:r>
    </w:p>
    <w:p w14:paraId="13CEB980" w14:textId="77777777" w:rsidR="0013626F" w:rsidRDefault="0013626F">
      <w:pPr>
        <w:jc w:val="center"/>
        <w:rPr>
          <w:b/>
          <w:color w:val="000000"/>
          <w:sz w:val="24"/>
          <w:szCs w:val="24"/>
          <w:u w:val="single"/>
        </w:rPr>
      </w:pPr>
    </w:p>
    <w:p w14:paraId="7CAF1EC4" w14:textId="77777777" w:rsidR="0013626F" w:rsidRDefault="00BF2974">
      <w:pPr>
        <w:jc w:val="center"/>
        <w:rPr>
          <w:b/>
          <w:color w:val="000000"/>
          <w:sz w:val="24"/>
          <w:szCs w:val="24"/>
          <w:u w:val="single"/>
        </w:rPr>
      </w:pPr>
      <w:r>
        <w:rPr>
          <w:b/>
          <w:color w:val="000000"/>
          <w:sz w:val="24"/>
          <w:szCs w:val="24"/>
          <w:u w:val="single"/>
        </w:rPr>
        <w:t>ARQUIVO DIGITAL – PROPOSTA DA EMPRESA</w:t>
      </w:r>
    </w:p>
    <w:p w14:paraId="653C390A" w14:textId="77777777" w:rsidR="0013626F" w:rsidRDefault="0013626F">
      <w:pPr>
        <w:ind w:left="-1276"/>
        <w:jc w:val="center"/>
        <w:rPr>
          <w:b/>
          <w:color w:val="000000"/>
          <w:sz w:val="24"/>
          <w:szCs w:val="24"/>
        </w:rPr>
        <w:sectPr w:rsidR="0013626F">
          <w:headerReference w:type="default" r:id="rId25"/>
          <w:footerReference w:type="default" r:id="rId26"/>
          <w:headerReference w:type="first" r:id="rId27"/>
          <w:footerReference w:type="first" r:id="rId28"/>
          <w:pgSz w:w="11906" w:h="16838"/>
          <w:pgMar w:top="1701" w:right="1134" w:bottom="1134" w:left="993" w:header="720" w:footer="720" w:gutter="0"/>
          <w:cols w:space="720"/>
          <w:docGrid w:linePitch="360" w:charSpace="8192"/>
        </w:sectPr>
      </w:pPr>
    </w:p>
    <w:p w14:paraId="52652DF1" w14:textId="77777777" w:rsidR="0013626F" w:rsidRDefault="00BF2974">
      <w:pPr>
        <w:jc w:val="center"/>
        <w:rPr>
          <w:b/>
          <w:bCs/>
          <w:sz w:val="24"/>
          <w:szCs w:val="24"/>
        </w:rPr>
      </w:pPr>
      <w:r>
        <w:rPr>
          <w:b/>
          <w:bCs/>
          <w:sz w:val="24"/>
          <w:szCs w:val="24"/>
        </w:rPr>
        <w:lastRenderedPageBreak/>
        <w:t>ANEXO IV</w:t>
      </w:r>
    </w:p>
    <w:p w14:paraId="0EA05351" w14:textId="77777777" w:rsidR="0013626F" w:rsidRDefault="00BF2974">
      <w:pPr>
        <w:jc w:val="center"/>
        <w:rPr>
          <w:sz w:val="24"/>
          <w:szCs w:val="24"/>
        </w:rPr>
      </w:pPr>
      <w:r>
        <w:rPr>
          <w:sz w:val="24"/>
          <w:szCs w:val="24"/>
        </w:rPr>
        <w:t xml:space="preserve"> Cronograma Físico-Financeiro</w:t>
      </w:r>
    </w:p>
    <w:p w14:paraId="37A8F8F5" w14:textId="77777777" w:rsidR="0013626F" w:rsidRDefault="0013626F">
      <w:pPr>
        <w:tabs>
          <w:tab w:val="left" w:pos="360"/>
        </w:tabs>
        <w:ind w:left="-1560" w:right="-882"/>
        <w:jc w:val="center"/>
        <w:rPr>
          <w:sz w:val="24"/>
          <w:szCs w:val="24"/>
        </w:rPr>
      </w:pPr>
    </w:p>
    <w:p w14:paraId="6863A120" w14:textId="77777777" w:rsidR="0013626F" w:rsidRDefault="00BF2974">
      <w:pPr>
        <w:tabs>
          <w:tab w:val="left" w:pos="360"/>
        </w:tabs>
        <w:ind w:left="-1560" w:right="-882"/>
        <w:jc w:val="center"/>
        <w:rPr>
          <w:b/>
          <w:bCs/>
          <w:sz w:val="24"/>
          <w:szCs w:val="24"/>
        </w:rPr>
      </w:pPr>
      <w:r>
        <w:rPr>
          <w:b/>
          <w:bCs/>
          <w:sz w:val="24"/>
          <w:szCs w:val="24"/>
        </w:rPr>
        <w:t xml:space="preserve">              ARQUIVO DA DIGITAL – PROPOSTA DA EMPRESA</w:t>
      </w:r>
    </w:p>
    <w:p w14:paraId="51292576" w14:textId="77777777" w:rsidR="0013626F" w:rsidRDefault="0013626F">
      <w:pPr>
        <w:tabs>
          <w:tab w:val="left" w:pos="360"/>
        </w:tabs>
        <w:ind w:left="-1560" w:right="-882"/>
        <w:jc w:val="center"/>
        <w:rPr>
          <w:sz w:val="24"/>
          <w:szCs w:val="24"/>
        </w:rPr>
        <w:sectPr w:rsidR="0013626F">
          <w:headerReference w:type="default" r:id="rId29"/>
          <w:footerReference w:type="default" r:id="rId30"/>
          <w:headerReference w:type="first" r:id="rId31"/>
          <w:footerReference w:type="first" r:id="rId32"/>
          <w:pgSz w:w="11906" w:h="16838"/>
          <w:pgMar w:top="992" w:right="1134" w:bottom="1134" w:left="851" w:header="720" w:footer="720" w:gutter="0"/>
          <w:cols w:space="720"/>
          <w:docGrid w:linePitch="360" w:charSpace="8192"/>
        </w:sectPr>
      </w:pPr>
      <w:bookmarkStart w:id="87" w:name="_Hlk151462923"/>
      <w:bookmarkStart w:id="88" w:name="_Hlk153369353"/>
      <w:bookmarkEnd w:id="87"/>
      <w:bookmarkEnd w:id="88"/>
    </w:p>
    <w:p w14:paraId="328EFBBB" w14:textId="77777777" w:rsidR="0013626F" w:rsidRDefault="0013626F">
      <w:pPr>
        <w:tabs>
          <w:tab w:val="left" w:pos="360"/>
        </w:tabs>
        <w:rPr>
          <w:sz w:val="24"/>
          <w:szCs w:val="24"/>
        </w:rPr>
      </w:pPr>
    </w:p>
    <w:p w14:paraId="325C02EF" w14:textId="77777777" w:rsidR="0013626F" w:rsidRDefault="0013626F">
      <w:pPr>
        <w:jc w:val="center"/>
        <w:rPr>
          <w:b/>
          <w:bCs/>
          <w:sz w:val="24"/>
          <w:szCs w:val="24"/>
        </w:rPr>
      </w:pPr>
    </w:p>
    <w:p w14:paraId="0EE9680A" w14:textId="77777777" w:rsidR="0013626F" w:rsidRDefault="00BF2974">
      <w:pPr>
        <w:jc w:val="center"/>
        <w:rPr>
          <w:b/>
          <w:bCs/>
          <w:sz w:val="24"/>
          <w:szCs w:val="24"/>
        </w:rPr>
      </w:pPr>
      <w:r>
        <w:rPr>
          <w:b/>
          <w:bCs/>
          <w:sz w:val="24"/>
          <w:szCs w:val="24"/>
        </w:rPr>
        <w:t>ANEXO V</w:t>
      </w:r>
    </w:p>
    <w:p w14:paraId="2B48F99D" w14:textId="77777777" w:rsidR="0013626F" w:rsidRDefault="00BF2974">
      <w:pPr>
        <w:jc w:val="center"/>
        <w:rPr>
          <w:b/>
          <w:bCs/>
          <w:sz w:val="24"/>
          <w:szCs w:val="24"/>
          <w:shd w:val="clear" w:color="auto" w:fill="FFFFFF"/>
        </w:rPr>
      </w:pPr>
      <w:r>
        <w:rPr>
          <w:b/>
          <w:bCs/>
          <w:sz w:val="24"/>
          <w:szCs w:val="24"/>
          <w:shd w:val="clear" w:color="auto" w:fill="FFFFFF"/>
        </w:rPr>
        <w:t>Planilha de Encargos Sociais (ES) Sobre Custos da Mão de Obra</w:t>
      </w:r>
    </w:p>
    <w:tbl>
      <w:tblPr>
        <w:tblW w:w="9097" w:type="dxa"/>
        <w:tblInd w:w="-23" w:type="dxa"/>
        <w:tblLayout w:type="fixed"/>
        <w:tblCellMar>
          <w:left w:w="2" w:type="dxa"/>
          <w:right w:w="2" w:type="dxa"/>
        </w:tblCellMar>
        <w:tblLook w:val="04A0" w:firstRow="1" w:lastRow="0" w:firstColumn="1" w:lastColumn="0" w:noHBand="0" w:noVBand="1"/>
      </w:tblPr>
      <w:tblGrid>
        <w:gridCol w:w="1127"/>
        <w:gridCol w:w="6110"/>
        <w:gridCol w:w="1860"/>
      </w:tblGrid>
      <w:tr w:rsidR="0013626F" w14:paraId="7BE91C0B" w14:textId="77777777">
        <w:trPr>
          <w:cantSplit/>
          <w:trHeight w:val="20"/>
        </w:trPr>
        <w:tc>
          <w:tcPr>
            <w:tcW w:w="9097" w:type="dxa"/>
            <w:gridSpan w:val="3"/>
            <w:vAlign w:val="center"/>
          </w:tcPr>
          <w:p w14:paraId="299CB56F" w14:textId="77777777" w:rsidR="0013626F" w:rsidRDefault="0013626F">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13626F" w14:paraId="60E0C12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8E5BF18"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044A5D1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95FC3CD"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0" w:type="dxa"/>
            <w:tcBorders>
              <w:top w:val="single" w:sz="4" w:space="0" w:color="000080"/>
              <w:left w:val="single" w:sz="4" w:space="0" w:color="000080"/>
              <w:bottom w:val="single" w:sz="4" w:space="0" w:color="000080"/>
            </w:tcBorders>
            <w:vAlign w:val="center"/>
          </w:tcPr>
          <w:p w14:paraId="59E74AE4"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1930E83E" w14:textId="77777777" w:rsidR="0013626F" w:rsidRDefault="00BF2974">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r>
      <w:tr w:rsidR="0013626F" w14:paraId="708AE932"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3E197D7"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3CA49259"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C21180E" w14:textId="77777777" w:rsidR="0013626F" w:rsidRDefault="00BF2974">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r>
      <w:tr w:rsidR="0013626F" w14:paraId="7195442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08F4231"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0" w:type="dxa"/>
            <w:tcBorders>
              <w:top w:val="single" w:sz="4" w:space="0" w:color="000080"/>
              <w:left w:val="single" w:sz="4" w:space="0" w:color="000080"/>
              <w:bottom w:val="single" w:sz="4" w:space="0" w:color="000080"/>
            </w:tcBorders>
            <w:vAlign w:val="center"/>
          </w:tcPr>
          <w:p w14:paraId="62EB0DD1"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60" w:type="dxa"/>
            <w:tcBorders>
              <w:top w:val="single" w:sz="4" w:space="0" w:color="000080"/>
              <w:left w:val="single" w:sz="4" w:space="0" w:color="000080"/>
              <w:bottom w:val="single" w:sz="4" w:space="0" w:color="000080"/>
              <w:right w:val="single" w:sz="4" w:space="0" w:color="000080"/>
            </w:tcBorders>
            <w:vAlign w:val="center"/>
          </w:tcPr>
          <w:p w14:paraId="6E7DF7B8" w14:textId="77777777" w:rsidR="0013626F" w:rsidRDefault="0013626F">
            <w:pPr>
              <w:pStyle w:val="TableParagraph"/>
              <w:suppressAutoHyphens/>
              <w:spacing w:after="0" w:line="240" w:lineRule="auto"/>
              <w:rPr>
                <w:spacing w:val="-1"/>
                <w:szCs w:val="24"/>
                <w:shd w:val="clear" w:color="auto" w:fill="FFFFFF"/>
              </w:rPr>
            </w:pPr>
          </w:p>
        </w:tc>
      </w:tr>
      <w:tr w:rsidR="0013626F" w14:paraId="5BC387E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664852E"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0" w:type="dxa"/>
            <w:tcBorders>
              <w:top w:val="single" w:sz="4" w:space="0" w:color="000080"/>
              <w:left w:val="single" w:sz="4" w:space="0" w:color="000080"/>
              <w:bottom w:val="single" w:sz="4" w:space="0" w:color="000080"/>
            </w:tcBorders>
            <w:vAlign w:val="center"/>
          </w:tcPr>
          <w:p w14:paraId="5955F6AC"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60" w:type="dxa"/>
            <w:tcBorders>
              <w:top w:val="single" w:sz="4" w:space="0" w:color="000080"/>
              <w:left w:val="single" w:sz="4" w:space="0" w:color="000080"/>
              <w:bottom w:val="single" w:sz="4" w:space="0" w:color="000080"/>
              <w:right w:val="single" w:sz="4" w:space="0" w:color="000080"/>
            </w:tcBorders>
            <w:vAlign w:val="center"/>
          </w:tcPr>
          <w:p w14:paraId="51E510D4" w14:textId="77777777" w:rsidR="0013626F" w:rsidRDefault="0013626F">
            <w:pPr>
              <w:pStyle w:val="TableParagraph"/>
              <w:suppressAutoHyphens/>
              <w:spacing w:after="0" w:line="240" w:lineRule="auto"/>
              <w:rPr>
                <w:spacing w:val="-1"/>
                <w:szCs w:val="24"/>
                <w:shd w:val="clear" w:color="auto" w:fill="FFFFFF"/>
              </w:rPr>
            </w:pPr>
          </w:p>
        </w:tc>
      </w:tr>
      <w:tr w:rsidR="0013626F" w14:paraId="2337C99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740AE08"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0" w:type="dxa"/>
            <w:tcBorders>
              <w:top w:val="single" w:sz="4" w:space="0" w:color="000080"/>
              <w:left w:val="single" w:sz="4" w:space="0" w:color="000080"/>
              <w:bottom w:val="single" w:sz="4" w:space="0" w:color="000080"/>
            </w:tcBorders>
            <w:vAlign w:val="center"/>
          </w:tcPr>
          <w:p w14:paraId="07616D4F"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60" w:type="dxa"/>
            <w:tcBorders>
              <w:top w:val="single" w:sz="4" w:space="0" w:color="000080"/>
              <w:left w:val="single" w:sz="4" w:space="0" w:color="000080"/>
              <w:bottom w:val="single" w:sz="4" w:space="0" w:color="000080"/>
              <w:right w:val="single" w:sz="4" w:space="0" w:color="000080"/>
            </w:tcBorders>
            <w:vAlign w:val="center"/>
          </w:tcPr>
          <w:p w14:paraId="3FAB21AD" w14:textId="77777777" w:rsidR="0013626F" w:rsidRDefault="0013626F">
            <w:pPr>
              <w:pStyle w:val="TableParagraph"/>
              <w:suppressAutoHyphens/>
              <w:spacing w:after="0" w:line="240" w:lineRule="auto"/>
              <w:rPr>
                <w:spacing w:val="-1"/>
                <w:szCs w:val="24"/>
                <w:shd w:val="clear" w:color="auto" w:fill="FFFFFF"/>
              </w:rPr>
            </w:pPr>
          </w:p>
        </w:tc>
      </w:tr>
      <w:tr w:rsidR="0013626F" w14:paraId="2A39578A"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E3E1E65"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0" w:type="dxa"/>
            <w:tcBorders>
              <w:top w:val="single" w:sz="4" w:space="0" w:color="000080"/>
              <w:left w:val="single" w:sz="4" w:space="0" w:color="000080"/>
              <w:bottom w:val="single" w:sz="4" w:space="0" w:color="000080"/>
            </w:tcBorders>
            <w:vAlign w:val="center"/>
          </w:tcPr>
          <w:p w14:paraId="2020CF6D"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60" w:type="dxa"/>
            <w:tcBorders>
              <w:top w:val="single" w:sz="4" w:space="0" w:color="000080"/>
              <w:left w:val="single" w:sz="4" w:space="0" w:color="000080"/>
              <w:bottom w:val="single" w:sz="4" w:space="0" w:color="000080"/>
              <w:right w:val="single" w:sz="4" w:space="0" w:color="000080"/>
            </w:tcBorders>
            <w:vAlign w:val="center"/>
          </w:tcPr>
          <w:p w14:paraId="25C24E0F" w14:textId="77777777" w:rsidR="0013626F" w:rsidRDefault="0013626F">
            <w:pPr>
              <w:pStyle w:val="TableParagraph"/>
              <w:suppressAutoHyphens/>
              <w:spacing w:after="0" w:line="240" w:lineRule="auto"/>
              <w:rPr>
                <w:spacing w:val="-1"/>
                <w:szCs w:val="24"/>
                <w:shd w:val="clear" w:color="auto" w:fill="FFFFFF"/>
              </w:rPr>
            </w:pPr>
          </w:p>
        </w:tc>
      </w:tr>
      <w:tr w:rsidR="0013626F" w14:paraId="7E14402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4E0048C"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0" w:type="dxa"/>
            <w:tcBorders>
              <w:top w:val="single" w:sz="4" w:space="0" w:color="000080"/>
              <w:left w:val="single" w:sz="4" w:space="0" w:color="000080"/>
              <w:bottom w:val="single" w:sz="4" w:space="0" w:color="000080"/>
            </w:tcBorders>
            <w:vAlign w:val="center"/>
          </w:tcPr>
          <w:p w14:paraId="511B70A2"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60" w:type="dxa"/>
            <w:tcBorders>
              <w:top w:val="single" w:sz="4" w:space="0" w:color="000080"/>
              <w:left w:val="single" w:sz="4" w:space="0" w:color="000080"/>
              <w:bottom w:val="single" w:sz="4" w:space="0" w:color="000080"/>
              <w:right w:val="single" w:sz="4" w:space="0" w:color="000080"/>
            </w:tcBorders>
            <w:vAlign w:val="center"/>
          </w:tcPr>
          <w:p w14:paraId="24BCE7C5" w14:textId="77777777" w:rsidR="0013626F" w:rsidRDefault="0013626F">
            <w:pPr>
              <w:pStyle w:val="TableParagraph"/>
              <w:suppressAutoHyphens/>
              <w:spacing w:after="0" w:line="240" w:lineRule="auto"/>
              <w:rPr>
                <w:spacing w:val="-1"/>
                <w:szCs w:val="24"/>
                <w:shd w:val="clear" w:color="auto" w:fill="FFFFFF"/>
              </w:rPr>
            </w:pPr>
          </w:p>
        </w:tc>
      </w:tr>
      <w:tr w:rsidR="0013626F" w14:paraId="5C080DF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9ED7B2B"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0" w:type="dxa"/>
            <w:tcBorders>
              <w:top w:val="single" w:sz="4" w:space="0" w:color="000080"/>
              <w:left w:val="single" w:sz="4" w:space="0" w:color="000080"/>
              <w:bottom w:val="single" w:sz="4" w:space="0" w:color="000080"/>
            </w:tcBorders>
            <w:vAlign w:val="center"/>
          </w:tcPr>
          <w:p w14:paraId="569B1595" w14:textId="77777777" w:rsidR="0013626F" w:rsidRDefault="00BF2974">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60" w:type="dxa"/>
            <w:tcBorders>
              <w:top w:val="single" w:sz="4" w:space="0" w:color="000080"/>
              <w:left w:val="single" w:sz="4" w:space="0" w:color="000080"/>
              <w:bottom w:val="single" w:sz="4" w:space="0" w:color="000080"/>
              <w:right w:val="single" w:sz="4" w:space="0" w:color="000080"/>
            </w:tcBorders>
            <w:vAlign w:val="center"/>
          </w:tcPr>
          <w:p w14:paraId="1697E3BA" w14:textId="77777777" w:rsidR="0013626F" w:rsidRDefault="0013626F">
            <w:pPr>
              <w:pStyle w:val="TableParagraph"/>
              <w:suppressAutoHyphens/>
              <w:spacing w:after="0" w:line="240" w:lineRule="auto"/>
              <w:rPr>
                <w:spacing w:val="-1"/>
                <w:szCs w:val="24"/>
                <w:shd w:val="clear" w:color="auto" w:fill="FFFFFF"/>
              </w:rPr>
            </w:pPr>
          </w:p>
        </w:tc>
      </w:tr>
      <w:tr w:rsidR="0013626F" w14:paraId="3F1B15AF"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C0BB94F"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0" w:type="dxa"/>
            <w:tcBorders>
              <w:top w:val="single" w:sz="4" w:space="0" w:color="000080"/>
              <w:left w:val="single" w:sz="4" w:space="0" w:color="000080"/>
              <w:bottom w:val="single" w:sz="4" w:space="0" w:color="000080"/>
            </w:tcBorders>
            <w:vAlign w:val="center"/>
          </w:tcPr>
          <w:p w14:paraId="28D0CE9D" w14:textId="77777777" w:rsidR="0013626F" w:rsidRDefault="00BF2974">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6D931860" w14:textId="77777777" w:rsidR="0013626F" w:rsidRDefault="0013626F">
            <w:pPr>
              <w:pStyle w:val="TableParagraph"/>
              <w:suppressAutoHyphens/>
              <w:spacing w:after="0" w:line="240" w:lineRule="auto"/>
              <w:rPr>
                <w:spacing w:val="-1"/>
                <w:szCs w:val="24"/>
                <w:shd w:val="clear" w:color="auto" w:fill="FFFFFF"/>
              </w:rPr>
            </w:pPr>
          </w:p>
        </w:tc>
      </w:tr>
      <w:tr w:rsidR="0013626F" w14:paraId="7FEA33B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D1BA954"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0" w:type="dxa"/>
            <w:tcBorders>
              <w:top w:val="single" w:sz="4" w:space="0" w:color="000080"/>
              <w:left w:val="single" w:sz="4" w:space="0" w:color="000080"/>
              <w:bottom w:val="single" w:sz="4" w:space="0" w:color="000080"/>
            </w:tcBorders>
            <w:vAlign w:val="center"/>
          </w:tcPr>
          <w:p w14:paraId="793BAB51"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60" w:type="dxa"/>
            <w:tcBorders>
              <w:top w:val="single" w:sz="4" w:space="0" w:color="000080"/>
              <w:left w:val="single" w:sz="4" w:space="0" w:color="000080"/>
              <w:bottom w:val="single" w:sz="4" w:space="0" w:color="000080"/>
              <w:right w:val="single" w:sz="4" w:space="0" w:color="000080"/>
            </w:tcBorders>
            <w:vAlign w:val="center"/>
          </w:tcPr>
          <w:p w14:paraId="01283E49" w14:textId="77777777" w:rsidR="0013626F" w:rsidRDefault="0013626F">
            <w:pPr>
              <w:pStyle w:val="TableParagraph"/>
              <w:suppressAutoHyphens/>
              <w:spacing w:after="0" w:line="240" w:lineRule="auto"/>
              <w:rPr>
                <w:spacing w:val="-1"/>
                <w:szCs w:val="24"/>
                <w:shd w:val="clear" w:color="auto" w:fill="FFFFFF"/>
              </w:rPr>
            </w:pPr>
          </w:p>
        </w:tc>
      </w:tr>
      <w:tr w:rsidR="0013626F" w14:paraId="20CF420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6CF9C7F"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0" w:type="dxa"/>
            <w:tcBorders>
              <w:top w:val="single" w:sz="4" w:space="0" w:color="000080"/>
              <w:left w:val="single" w:sz="4" w:space="0" w:color="000080"/>
              <w:bottom w:val="single" w:sz="4" w:space="0" w:color="000080"/>
            </w:tcBorders>
            <w:vAlign w:val="center"/>
          </w:tcPr>
          <w:p w14:paraId="75B39A69"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60" w:type="dxa"/>
            <w:tcBorders>
              <w:top w:val="single" w:sz="4" w:space="0" w:color="000080"/>
              <w:left w:val="single" w:sz="4" w:space="0" w:color="000080"/>
              <w:bottom w:val="single" w:sz="4" w:space="0" w:color="000080"/>
              <w:right w:val="single" w:sz="4" w:space="0" w:color="000080"/>
            </w:tcBorders>
            <w:vAlign w:val="center"/>
          </w:tcPr>
          <w:p w14:paraId="0637AC07" w14:textId="77777777" w:rsidR="0013626F" w:rsidRDefault="0013626F">
            <w:pPr>
              <w:pStyle w:val="TableParagraph"/>
              <w:suppressAutoHyphens/>
              <w:spacing w:after="0" w:line="240" w:lineRule="auto"/>
              <w:rPr>
                <w:spacing w:val="-1"/>
                <w:szCs w:val="24"/>
                <w:shd w:val="clear" w:color="auto" w:fill="FFFFFF"/>
              </w:rPr>
            </w:pPr>
          </w:p>
        </w:tc>
      </w:tr>
      <w:tr w:rsidR="0013626F" w14:paraId="580D9F4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A245324"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A</w:t>
            </w:r>
          </w:p>
        </w:tc>
        <w:tc>
          <w:tcPr>
            <w:tcW w:w="6110" w:type="dxa"/>
            <w:tcBorders>
              <w:top w:val="single" w:sz="4" w:space="0" w:color="000080"/>
              <w:left w:val="single" w:sz="4" w:space="0" w:color="000080"/>
              <w:bottom w:val="single" w:sz="4" w:space="0" w:color="000080"/>
            </w:tcBorders>
            <w:vAlign w:val="center"/>
          </w:tcPr>
          <w:p w14:paraId="6E96750D" w14:textId="77777777" w:rsidR="0013626F" w:rsidRDefault="00BF2974">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60" w:type="dxa"/>
            <w:tcBorders>
              <w:top w:val="single" w:sz="4" w:space="0" w:color="000080"/>
              <w:left w:val="single" w:sz="4" w:space="0" w:color="000080"/>
              <w:bottom w:val="single" w:sz="4" w:space="0" w:color="000080"/>
              <w:right w:val="single" w:sz="4" w:space="0" w:color="000080"/>
            </w:tcBorders>
            <w:vAlign w:val="center"/>
          </w:tcPr>
          <w:p w14:paraId="1D155FEC" w14:textId="77777777" w:rsidR="0013626F" w:rsidRDefault="0013626F">
            <w:pPr>
              <w:pStyle w:val="TableParagraph"/>
              <w:suppressAutoHyphens/>
              <w:spacing w:after="0" w:line="240" w:lineRule="auto"/>
              <w:rPr>
                <w:spacing w:val="-1"/>
                <w:szCs w:val="24"/>
                <w:shd w:val="clear" w:color="auto" w:fill="FFFFFF"/>
              </w:rPr>
            </w:pPr>
          </w:p>
        </w:tc>
      </w:tr>
      <w:tr w:rsidR="0013626F" w14:paraId="61E90117"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DA51A27"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00C88B66"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42DBAEAA" w14:textId="77777777" w:rsidR="0013626F" w:rsidRDefault="00BF2974">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r>
      <w:tr w:rsidR="0013626F" w14:paraId="6BD6A0A6"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8988127"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B1</w:t>
            </w:r>
          </w:p>
        </w:tc>
        <w:tc>
          <w:tcPr>
            <w:tcW w:w="6110" w:type="dxa"/>
            <w:tcBorders>
              <w:top w:val="single" w:sz="4" w:space="0" w:color="000080"/>
              <w:left w:val="single" w:sz="4" w:space="0" w:color="000080"/>
              <w:bottom w:val="single" w:sz="4" w:space="0" w:color="000080"/>
            </w:tcBorders>
            <w:vAlign w:val="center"/>
          </w:tcPr>
          <w:p w14:paraId="7D9F7860" w14:textId="77777777" w:rsidR="0013626F" w:rsidRDefault="00BF2974">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69DA03F4" w14:textId="77777777" w:rsidR="0013626F" w:rsidRDefault="0013626F">
            <w:pPr>
              <w:pStyle w:val="TableParagraph"/>
              <w:suppressAutoHyphens/>
              <w:spacing w:after="0" w:line="240" w:lineRule="auto"/>
              <w:rPr>
                <w:spacing w:val="-1"/>
                <w:szCs w:val="24"/>
                <w:shd w:val="clear" w:color="auto" w:fill="FFFFFF"/>
              </w:rPr>
            </w:pPr>
          </w:p>
        </w:tc>
      </w:tr>
      <w:tr w:rsidR="0013626F" w14:paraId="0F574E6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3DDE78F"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B2</w:t>
            </w:r>
          </w:p>
        </w:tc>
        <w:tc>
          <w:tcPr>
            <w:tcW w:w="6110" w:type="dxa"/>
            <w:tcBorders>
              <w:top w:val="single" w:sz="4" w:space="0" w:color="000080"/>
              <w:left w:val="single" w:sz="4" w:space="0" w:color="000080"/>
              <w:bottom w:val="single" w:sz="4" w:space="0" w:color="000080"/>
            </w:tcBorders>
            <w:vAlign w:val="center"/>
          </w:tcPr>
          <w:p w14:paraId="1309181E"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60" w:type="dxa"/>
            <w:tcBorders>
              <w:top w:val="single" w:sz="4" w:space="0" w:color="000080"/>
              <w:left w:val="single" w:sz="4" w:space="0" w:color="000080"/>
              <w:bottom w:val="single" w:sz="4" w:space="0" w:color="000080"/>
              <w:right w:val="single" w:sz="4" w:space="0" w:color="000080"/>
            </w:tcBorders>
            <w:vAlign w:val="center"/>
          </w:tcPr>
          <w:p w14:paraId="5EEEEF18" w14:textId="77777777" w:rsidR="0013626F" w:rsidRDefault="0013626F">
            <w:pPr>
              <w:pStyle w:val="TableParagraph"/>
              <w:suppressAutoHyphens/>
              <w:spacing w:after="0" w:line="240" w:lineRule="auto"/>
              <w:rPr>
                <w:spacing w:val="-1"/>
                <w:szCs w:val="24"/>
                <w:shd w:val="clear" w:color="auto" w:fill="FFFFFF"/>
              </w:rPr>
            </w:pPr>
          </w:p>
        </w:tc>
      </w:tr>
      <w:tr w:rsidR="0013626F" w14:paraId="3313E6F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367815D"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B3</w:t>
            </w:r>
          </w:p>
        </w:tc>
        <w:tc>
          <w:tcPr>
            <w:tcW w:w="6110" w:type="dxa"/>
            <w:tcBorders>
              <w:top w:val="single" w:sz="4" w:space="0" w:color="000080"/>
              <w:left w:val="single" w:sz="4" w:space="0" w:color="000080"/>
              <w:bottom w:val="single" w:sz="4" w:space="0" w:color="000080"/>
            </w:tcBorders>
            <w:vAlign w:val="center"/>
          </w:tcPr>
          <w:p w14:paraId="54DA8C40" w14:textId="77777777" w:rsidR="0013626F" w:rsidRDefault="00BF2974">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5F434751" w14:textId="77777777" w:rsidR="0013626F" w:rsidRDefault="0013626F">
            <w:pPr>
              <w:pStyle w:val="TableParagraph"/>
              <w:suppressAutoHyphens/>
              <w:spacing w:after="0" w:line="240" w:lineRule="auto"/>
              <w:rPr>
                <w:spacing w:val="-1"/>
                <w:szCs w:val="24"/>
                <w:shd w:val="clear" w:color="auto" w:fill="FFFFFF"/>
              </w:rPr>
            </w:pPr>
          </w:p>
        </w:tc>
      </w:tr>
      <w:tr w:rsidR="0013626F" w14:paraId="71271780"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D91355B"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B4</w:t>
            </w:r>
          </w:p>
        </w:tc>
        <w:tc>
          <w:tcPr>
            <w:tcW w:w="6110" w:type="dxa"/>
            <w:tcBorders>
              <w:top w:val="single" w:sz="4" w:space="0" w:color="000080"/>
              <w:left w:val="single" w:sz="4" w:space="0" w:color="000080"/>
              <w:bottom w:val="single" w:sz="4" w:space="0" w:color="000080"/>
            </w:tcBorders>
            <w:vAlign w:val="center"/>
          </w:tcPr>
          <w:p w14:paraId="66B8956F" w14:textId="77777777" w:rsidR="0013626F" w:rsidRDefault="00BF2974">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60" w:type="dxa"/>
            <w:tcBorders>
              <w:top w:val="single" w:sz="4" w:space="0" w:color="000080"/>
              <w:left w:val="single" w:sz="4" w:space="0" w:color="000080"/>
              <w:bottom w:val="single" w:sz="4" w:space="0" w:color="000080"/>
              <w:right w:val="single" w:sz="4" w:space="0" w:color="000080"/>
            </w:tcBorders>
            <w:vAlign w:val="center"/>
          </w:tcPr>
          <w:p w14:paraId="5249B810" w14:textId="77777777" w:rsidR="0013626F" w:rsidRDefault="0013626F">
            <w:pPr>
              <w:pStyle w:val="TableParagraph"/>
              <w:suppressAutoHyphens/>
              <w:spacing w:after="0" w:line="240" w:lineRule="auto"/>
              <w:rPr>
                <w:spacing w:val="-1"/>
                <w:szCs w:val="24"/>
                <w:shd w:val="clear" w:color="auto" w:fill="FFFFFF"/>
              </w:rPr>
            </w:pPr>
          </w:p>
        </w:tc>
      </w:tr>
      <w:tr w:rsidR="0013626F" w14:paraId="1EE1204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3BD739A"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B5</w:t>
            </w:r>
          </w:p>
        </w:tc>
        <w:tc>
          <w:tcPr>
            <w:tcW w:w="6110" w:type="dxa"/>
            <w:tcBorders>
              <w:top w:val="single" w:sz="4" w:space="0" w:color="000080"/>
              <w:left w:val="single" w:sz="4" w:space="0" w:color="000080"/>
              <w:bottom w:val="single" w:sz="4" w:space="0" w:color="000080"/>
            </w:tcBorders>
            <w:vAlign w:val="center"/>
          </w:tcPr>
          <w:p w14:paraId="16089637" w14:textId="77777777" w:rsidR="0013626F" w:rsidRDefault="00BF2974">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62778974" w14:textId="77777777" w:rsidR="0013626F" w:rsidRDefault="0013626F">
            <w:pPr>
              <w:pStyle w:val="TableParagraph"/>
              <w:suppressAutoHyphens/>
              <w:spacing w:after="0" w:line="240" w:lineRule="auto"/>
              <w:rPr>
                <w:spacing w:val="-1"/>
                <w:szCs w:val="24"/>
                <w:shd w:val="clear" w:color="auto" w:fill="FFFFFF"/>
              </w:rPr>
            </w:pPr>
          </w:p>
        </w:tc>
      </w:tr>
      <w:tr w:rsidR="0013626F" w14:paraId="54EAC0D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DA0F8CC"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B6</w:t>
            </w:r>
          </w:p>
        </w:tc>
        <w:tc>
          <w:tcPr>
            <w:tcW w:w="6110" w:type="dxa"/>
            <w:tcBorders>
              <w:top w:val="single" w:sz="4" w:space="0" w:color="000080"/>
              <w:left w:val="single" w:sz="4" w:space="0" w:color="000080"/>
              <w:bottom w:val="single" w:sz="4" w:space="0" w:color="000080"/>
            </w:tcBorders>
            <w:vAlign w:val="center"/>
          </w:tcPr>
          <w:p w14:paraId="6375873E" w14:textId="77777777" w:rsidR="0013626F" w:rsidRDefault="00BF2974">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2ED24D43" w14:textId="77777777" w:rsidR="0013626F" w:rsidRDefault="0013626F">
            <w:pPr>
              <w:pStyle w:val="TableParagraph"/>
              <w:suppressAutoHyphens/>
              <w:spacing w:after="0" w:line="240" w:lineRule="auto"/>
              <w:rPr>
                <w:spacing w:val="-1"/>
                <w:szCs w:val="24"/>
                <w:shd w:val="clear" w:color="auto" w:fill="FFFFFF"/>
              </w:rPr>
            </w:pPr>
          </w:p>
        </w:tc>
      </w:tr>
      <w:tr w:rsidR="0013626F" w14:paraId="365261EC" w14:textId="77777777">
        <w:trPr>
          <w:cantSplit/>
          <w:trHeight w:val="20"/>
        </w:trPr>
        <w:tc>
          <w:tcPr>
            <w:tcW w:w="1127" w:type="dxa"/>
            <w:tcBorders>
              <w:top w:val="single" w:sz="4" w:space="0" w:color="000080"/>
              <w:left w:val="single" w:sz="4" w:space="0" w:color="000080"/>
              <w:bottom w:val="single" w:sz="4" w:space="0" w:color="000080"/>
            </w:tcBorders>
            <w:vAlign w:val="center"/>
          </w:tcPr>
          <w:p w14:paraId="4CF57044"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B7</w:t>
            </w:r>
          </w:p>
        </w:tc>
        <w:tc>
          <w:tcPr>
            <w:tcW w:w="6110" w:type="dxa"/>
            <w:tcBorders>
              <w:top w:val="single" w:sz="4" w:space="0" w:color="000080"/>
              <w:left w:val="single" w:sz="4" w:space="0" w:color="000080"/>
              <w:bottom w:val="single" w:sz="4" w:space="0" w:color="000080"/>
            </w:tcBorders>
            <w:vAlign w:val="center"/>
          </w:tcPr>
          <w:p w14:paraId="7EE0D151" w14:textId="77777777" w:rsidR="0013626F" w:rsidRDefault="00BF2974">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60" w:type="dxa"/>
            <w:tcBorders>
              <w:top w:val="single" w:sz="4" w:space="0" w:color="000080"/>
              <w:left w:val="single" w:sz="4" w:space="0" w:color="000080"/>
              <w:bottom w:val="single" w:sz="4" w:space="0" w:color="000080"/>
              <w:right w:val="single" w:sz="4" w:space="0" w:color="000080"/>
            </w:tcBorders>
            <w:vAlign w:val="center"/>
          </w:tcPr>
          <w:p w14:paraId="11CB10DB" w14:textId="77777777" w:rsidR="0013626F" w:rsidRDefault="0013626F">
            <w:pPr>
              <w:pStyle w:val="TableParagraph"/>
              <w:suppressAutoHyphens/>
              <w:spacing w:after="0" w:line="240" w:lineRule="auto"/>
              <w:rPr>
                <w:spacing w:val="-1"/>
                <w:szCs w:val="24"/>
                <w:shd w:val="clear" w:color="auto" w:fill="FFFFFF"/>
              </w:rPr>
            </w:pPr>
          </w:p>
        </w:tc>
      </w:tr>
      <w:tr w:rsidR="0013626F" w14:paraId="0B730D8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118375B3"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B8</w:t>
            </w:r>
          </w:p>
        </w:tc>
        <w:tc>
          <w:tcPr>
            <w:tcW w:w="6110" w:type="dxa"/>
            <w:tcBorders>
              <w:top w:val="single" w:sz="4" w:space="0" w:color="000080"/>
              <w:left w:val="single" w:sz="4" w:space="0" w:color="000080"/>
              <w:bottom w:val="single" w:sz="4" w:space="0" w:color="000080"/>
            </w:tcBorders>
            <w:vAlign w:val="center"/>
          </w:tcPr>
          <w:p w14:paraId="7B471B22" w14:textId="77777777" w:rsidR="0013626F" w:rsidRDefault="00BF2974">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60" w:type="dxa"/>
            <w:tcBorders>
              <w:top w:val="single" w:sz="4" w:space="0" w:color="000080"/>
              <w:left w:val="single" w:sz="4" w:space="0" w:color="000080"/>
              <w:bottom w:val="single" w:sz="4" w:space="0" w:color="000080"/>
              <w:right w:val="single" w:sz="4" w:space="0" w:color="000080"/>
            </w:tcBorders>
            <w:vAlign w:val="center"/>
          </w:tcPr>
          <w:p w14:paraId="71E8CFA6" w14:textId="77777777" w:rsidR="0013626F" w:rsidRDefault="0013626F">
            <w:pPr>
              <w:pStyle w:val="TableParagraph"/>
              <w:suppressAutoHyphens/>
              <w:spacing w:after="0" w:line="240" w:lineRule="auto"/>
              <w:rPr>
                <w:spacing w:val="-1"/>
                <w:szCs w:val="24"/>
                <w:shd w:val="clear" w:color="auto" w:fill="FFFFFF"/>
              </w:rPr>
            </w:pPr>
          </w:p>
        </w:tc>
      </w:tr>
      <w:tr w:rsidR="0013626F" w14:paraId="18698C84"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7DA3E51" w14:textId="77777777" w:rsidR="0013626F" w:rsidRDefault="00BF2974">
            <w:pPr>
              <w:pStyle w:val="TableParagraph"/>
              <w:suppressAutoHyphens/>
              <w:spacing w:after="0" w:line="240" w:lineRule="auto"/>
              <w:ind w:right="1"/>
              <w:rPr>
                <w:szCs w:val="24"/>
                <w:shd w:val="clear" w:color="auto" w:fill="FFFFFF"/>
              </w:rPr>
            </w:pPr>
            <w:r>
              <w:rPr>
                <w:szCs w:val="24"/>
                <w:shd w:val="clear" w:color="auto" w:fill="FFFFFF"/>
              </w:rPr>
              <w:t>B9</w:t>
            </w:r>
          </w:p>
        </w:tc>
        <w:tc>
          <w:tcPr>
            <w:tcW w:w="6110" w:type="dxa"/>
            <w:tcBorders>
              <w:top w:val="single" w:sz="4" w:space="0" w:color="000080"/>
              <w:left w:val="single" w:sz="4" w:space="0" w:color="000080"/>
              <w:bottom w:val="single" w:sz="4" w:space="0" w:color="000080"/>
            </w:tcBorders>
            <w:vAlign w:val="center"/>
          </w:tcPr>
          <w:p w14:paraId="6A95A08F" w14:textId="77777777" w:rsidR="0013626F" w:rsidRDefault="00BF2974">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093D86D0" w14:textId="77777777" w:rsidR="0013626F" w:rsidRDefault="0013626F">
            <w:pPr>
              <w:pStyle w:val="TableParagraph"/>
              <w:suppressAutoHyphens/>
              <w:spacing w:after="0" w:line="240" w:lineRule="auto"/>
              <w:rPr>
                <w:spacing w:val="-1"/>
                <w:szCs w:val="24"/>
                <w:shd w:val="clear" w:color="auto" w:fill="FFFFFF"/>
              </w:rPr>
            </w:pPr>
          </w:p>
        </w:tc>
      </w:tr>
      <w:tr w:rsidR="0013626F" w14:paraId="6E19964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4406B36" w14:textId="77777777" w:rsidR="0013626F" w:rsidRDefault="00BF2974">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0" w:type="dxa"/>
            <w:tcBorders>
              <w:top w:val="single" w:sz="4" w:space="0" w:color="000080"/>
              <w:left w:val="single" w:sz="4" w:space="0" w:color="000080"/>
              <w:bottom w:val="single" w:sz="4" w:space="0" w:color="000080"/>
            </w:tcBorders>
            <w:vAlign w:val="center"/>
          </w:tcPr>
          <w:p w14:paraId="565DC67D" w14:textId="77777777" w:rsidR="0013626F" w:rsidRDefault="00BF2974">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60" w:type="dxa"/>
            <w:tcBorders>
              <w:top w:val="single" w:sz="4" w:space="0" w:color="000080"/>
              <w:left w:val="single" w:sz="4" w:space="0" w:color="000080"/>
              <w:bottom w:val="single" w:sz="4" w:space="0" w:color="000080"/>
              <w:right w:val="single" w:sz="4" w:space="0" w:color="000080"/>
            </w:tcBorders>
            <w:vAlign w:val="center"/>
          </w:tcPr>
          <w:p w14:paraId="66949B60" w14:textId="77777777" w:rsidR="0013626F" w:rsidRDefault="0013626F">
            <w:pPr>
              <w:pStyle w:val="TableParagraph"/>
              <w:suppressAutoHyphens/>
              <w:spacing w:after="0" w:line="240" w:lineRule="auto"/>
              <w:rPr>
                <w:spacing w:val="-1"/>
                <w:szCs w:val="24"/>
                <w:shd w:val="clear" w:color="auto" w:fill="FFFFFF"/>
              </w:rPr>
            </w:pPr>
          </w:p>
        </w:tc>
      </w:tr>
      <w:tr w:rsidR="0013626F" w14:paraId="59A30905"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6A70AEA"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B</w:t>
            </w:r>
          </w:p>
        </w:tc>
        <w:tc>
          <w:tcPr>
            <w:tcW w:w="6110" w:type="dxa"/>
            <w:tcBorders>
              <w:top w:val="single" w:sz="4" w:space="0" w:color="000080"/>
              <w:left w:val="single" w:sz="4" w:space="0" w:color="000080"/>
              <w:bottom w:val="single" w:sz="4" w:space="0" w:color="000080"/>
            </w:tcBorders>
            <w:vAlign w:val="center"/>
          </w:tcPr>
          <w:p w14:paraId="315AAD38" w14:textId="77777777" w:rsidR="0013626F" w:rsidRDefault="00BF2974">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7EB3FAA2" w14:textId="77777777" w:rsidR="0013626F" w:rsidRDefault="0013626F">
            <w:pPr>
              <w:pStyle w:val="TableParagraph"/>
              <w:suppressAutoHyphens/>
              <w:spacing w:after="0" w:line="240" w:lineRule="auto"/>
              <w:rPr>
                <w:spacing w:val="-1"/>
                <w:szCs w:val="24"/>
                <w:shd w:val="clear" w:color="auto" w:fill="FFFFFF"/>
              </w:rPr>
            </w:pPr>
          </w:p>
        </w:tc>
      </w:tr>
      <w:tr w:rsidR="0013626F" w14:paraId="68FAEA22"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E9DDB82"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5F28AC5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7CF5075E" w14:textId="77777777" w:rsidR="0013626F" w:rsidRDefault="00BF2974">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r>
      <w:tr w:rsidR="0013626F" w14:paraId="469F8AD3"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6695882"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C1</w:t>
            </w:r>
          </w:p>
        </w:tc>
        <w:tc>
          <w:tcPr>
            <w:tcW w:w="6110" w:type="dxa"/>
            <w:tcBorders>
              <w:top w:val="single" w:sz="4" w:space="0" w:color="000080"/>
              <w:left w:val="single" w:sz="4" w:space="0" w:color="000080"/>
              <w:bottom w:val="single" w:sz="4" w:space="0" w:color="000080"/>
            </w:tcBorders>
            <w:vAlign w:val="center"/>
          </w:tcPr>
          <w:p w14:paraId="02753C36" w14:textId="77777777" w:rsidR="0013626F" w:rsidRDefault="00BF2974">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669393F2" w14:textId="77777777" w:rsidR="0013626F" w:rsidRDefault="0013626F">
            <w:pPr>
              <w:pStyle w:val="TableParagraph"/>
              <w:suppressAutoHyphens/>
              <w:spacing w:after="0" w:line="240" w:lineRule="auto"/>
              <w:rPr>
                <w:spacing w:val="-1"/>
                <w:szCs w:val="24"/>
                <w:shd w:val="clear" w:color="auto" w:fill="FFFFFF"/>
              </w:rPr>
            </w:pPr>
          </w:p>
        </w:tc>
      </w:tr>
      <w:tr w:rsidR="0013626F" w14:paraId="15048A47" w14:textId="77777777">
        <w:trPr>
          <w:cantSplit/>
          <w:trHeight w:val="20"/>
        </w:trPr>
        <w:tc>
          <w:tcPr>
            <w:tcW w:w="1127" w:type="dxa"/>
            <w:tcBorders>
              <w:top w:val="single" w:sz="4" w:space="0" w:color="000080"/>
              <w:left w:val="single" w:sz="4" w:space="0" w:color="000080"/>
              <w:bottom w:val="single" w:sz="4" w:space="0" w:color="000080"/>
            </w:tcBorders>
            <w:vAlign w:val="center"/>
          </w:tcPr>
          <w:p w14:paraId="719D9E4F"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C2</w:t>
            </w:r>
          </w:p>
        </w:tc>
        <w:tc>
          <w:tcPr>
            <w:tcW w:w="6110" w:type="dxa"/>
            <w:tcBorders>
              <w:top w:val="single" w:sz="4" w:space="0" w:color="000080"/>
              <w:left w:val="single" w:sz="4" w:space="0" w:color="000080"/>
              <w:bottom w:val="single" w:sz="4" w:space="0" w:color="000080"/>
            </w:tcBorders>
            <w:vAlign w:val="center"/>
          </w:tcPr>
          <w:p w14:paraId="46CF3ED9" w14:textId="77777777" w:rsidR="0013626F" w:rsidRDefault="00BF2974">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17AAF84E" w14:textId="77777777" w:rsidR="0013626F" w:rsidRDefault="0013626F">
            <w:pPr>
              <w:pStyle w:val="TableParagraph"/>
              <w:suppressAutoHyphens/>
              <w:spacing w:after="0" w:line="240" w:lineRule="auto"/>
              <w:rPr>
                <w:spacing w:val="-1"/>
                <w:szCs w:val="24"/>
                <w:shd w:val="clear" w:color="auto" w:fill="FFFFFF"/>
              </w:rPr>
            </w:pPr>
          </w:p>
        </w:tc>
      </w:tr>
      <w:tr w:rsidR="0013626F" w14:paraId="781071B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A397346"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C3</w:t>
            </w:r>
          </w:p>
        </w:tc>
        <w:tc>
          <w:tcPr>
            <w:tcW w:w="6110" w:type="dxa"/>
            <w:tcBorders>
              <w:top w:val="single" w:sz="4" w:space="0" w:color="000080"/>
              <w:left w:val="single" w:sz="4" w:space="0" w:color="000080"/>
              <w:bottom w:val="single" w:sz="4" w:space="0" w:color="000080"/>
            </w:tcBorders>
            <w:vAlign w:val="center"/>
          </w:tcPr>
          <w:p w14:paraId="39082816" w14:textId="77777777" w:rsidR="0013626F" w:rsidRDefault="00BF2974">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60" w:type="dxa"/>
            <w:tcBorders>
              <w:top w:val="single" w:sz="4" w:space="0" w:color="000080"/>
              <w:left w:val="single" w:sz="4" w:space="0" w:color="000080"/>
              <w:bottom w:val="single" w:sz="4" w:space="0" w:color="000080"/>
              <w:right w:val="single" w:sz="4" w:space="0" w:color="000080"/>
            </w:tcBorders>
            <w:vAlign w:val="center"/>
          </w:tcPr>
          <w:p w14:paraId="08F69DCD" w14:textId="77777777" w:rsidR="0013626F" w:rsidRDefault="0013626F">
            <w:pPr>
              <w:pStyle w:val="TableParagraph"/>
              <w:suppressAutoHyphens/>
              <w:spacing w:after="0" w:line="240" w:lineRule="auto"/>
              <w:rPr>
                <w:spacing w:val="-1"/>
                <w:szCs w:val="24"/>
                <w:shd w:val="clear" w:color="auto" w:fill="FFFFFF"/>
              </w:rPr>
            </w:pPr>
          </w:p>
        </w:tc>
      </w:tr>
      <w:tr w:rsidR="0013626F" w14:paraId="75F3CB1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9E7C583"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C4</w:t>
            </w:r>
          </w:p>
        </w:tc>
        <w:tc>
          <w:tcPr>
            <w:tcW w:w="6110" w:type="dxa"/>
            <w:tcBorders>
              <w:top w:val="single" w:sz="4" w:space="0" w:color="000080"/>
              <w:left w:val="single" w:sz="4" w:space="0" w:color="000080"/>
              <w:bottom w:val="single" w:sz="4" w:space="0" w:color="000080"/>
            </w:tcBorders>
            <w:vAlign w:val="center"/>
          </w:tcPr>
          <w:p w14:paraId="3B90FD72" w14:textId="77777777" w:rsidR="0013626F" w:rsidRDefault="00BF2974">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60" w:type="dxa"/>
            <w:tcBorders>
              <w:top w:val="single" w:sz="4" w:space="0" w:color="000080"/>
              <w:left w:val="single" w:sz="4" w:space="0" w:color="000080"/>
              <w:bottom w:val="single" w:sz="4" w:space="0" w:color="000080"/>
              <w:right w:val="single" w:sz="4" w:space="0" w:color="000080"/>
            </w:tcBorders>
            <w:vAlign w:val="center"/>
          </w:tcPr>
          <w:p w14:paraId="4457C37F" w14:textId="77777777" w:rsidR="0013626F" w:rsidRDefault="0013626F">
            <w:pPr>
              <w:pStyle w:val="TableParagraph"/>
              <w:suppressAutoHyphens/>
              <w:spacing w:after="0" w:line="240" w:lineRule="auto"/>
              <w:rPr>
                <w:spacing w:val="-1"/>
                <w:szCs w:val="24"/>
                <w:shd w:val="clear" w:color="auto" w:fill="FFFFFF"/>
              </w:rPr>
            </w:pPr>
          </w:p>
        </w:tc>
      </w:tr>
      <w:tr w:rsidR="0013626F" w14:paraId="4C06801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24C3C133"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C5</w:t>
            </w:r>
          </w:p>
        </w:tc>
        <w:tc>
          <w:tcPr>
            <w:tcW w:w="6110" w:type="dxa"/>
            <w:tcBorders>
              <w:top w:val="single" w:sz="4" w:space="0" w:color="000080"/>
              <w:left w:val="single" w:sz="4" w:space="0" w:color="000080"/>
              <w:bottom w:val="single" w:sz="4" w:space="0" w:color="000080"/>
            </w:tcBorders>
            <w:vAlign w:val="center"/>
          </w:tcPr>
          <w:p w14:paraId="04D774B5" w14:textId="77777777" w:rsidR="0013626F" w:rsidRDefault="00BF2974">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60" w:type="dxa"/>
            <w:tcBorders>
              <w:top w:val="single" w:sz="4" w:space="0" w:color="000080"/>
              <w:left w:val="single" w:sz="4" w:space="0" w:color="000080"/>
              <w:bottom w:val="single" w:sz="4" w:space="0" w:color="000080"/>
              <w:right w:val="single" w:sz="4" w:space="0" w:color="000080"/>
            </w:tcBorders>
            <w:vAlign w:val="center"/>
          </w:tcPr>
          <w:p w14:paraId="58A4F98D" w14:textId="77777777" w:rsidR="0013626F" w:rsidRDefault="0013626F">
            <w:pPr>
              <w:pStyle w:val="TableParagraph"/>
              <w:suppressAutoHyphens/>
              <w:spacing w:after="0" w:line="240" w:lineRule="auto"/>
              <w:rPr>
                <w:spacing w:val="-1"/>
                <w:szCs w:val="24"/>
                <w:shd w:val="clear" w:color="auto" w:fill="FFFFFF"/>
              </w:rPr>
            </w:pPr>
          </w:p>
        </w:tc>
      </w:tr>
      <w:tr w:rsidR="0013626F" w14:paraId="5D2044B9" w14:textId="77777777">
        <w:trPr>
          <w:cantSplit/>
          <w:trHeight w:val="20"/>
        </w:trPr>
        <w:tc>
          <w:tcPr>
            <w:tcW w:w="1127" w:type="dxa"/>
            <w:tcBorders>
              <w:top w:val="single" w:sz="4" w:space="0" w:color="000080"/>
              <w:left w:val="single" w:sz="4" w:space="0" w:color="000080"/>
              <w:bottom w:val="single" w:sz="4" w:space="0" w:color="000080"/>
            </w:tcBorders>
            <w:vAlign w:val="center"/>
          </w:tcPr>
          <w:p w14:paraId="306D0BCF" w14:textId="77777777" w:rsidR="0013626F" w:rsidRDefault="00BF2974">
            <w:pPr>
              <w:pStyle w:val="TableParagraph"/>
              <w:suppressAutoHyphens/>
              <w:spacing w:after="0" w:line="240" w:lineRule="auto"/>
              <w:ind w:left="2"/>
              <w:rPr>
                <w:szCs w:val="24"/>
                <w:shd w:val="clear" w:color="auto" w:fill="FFFFFF"/>
              </w:rPr>
            </w:pPr>
            <w:r>
              <w:rPr>
                <w:szCs w:val="24"/>
                <w:shd w:val="clear" w:color="auto" w:fill="FFFFFF"/>
              </w:rPr>
              <w:t>C</w:t>
            </w:r>
          </w:p>
        </w:tc>
        <w:tc>
          <w:tcPr>
            <w:tcW w:w="6110" w:type="dxa"/>
            <w:tcBorders>
              <w:top w:val="single" w:sz="4" w:space="0" w:color="000080"/>
              <w:left w:val="single" w:sz="4" w:space="0" w:color="000080"/>
              <w:bottom w:val="single" w:sz="4" w:space="0" w:color="000080"/>
            </w:tcBorders>
            <w:vAlign w:val="center"/>
          </w:tcPr>
          <w:p w14:paraId="626ADE09" w14:textId="77777777" w:rsidR="0013626F" w:rsidRDefault="00BF2974">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60" w:type="dxa"/>
            <w:tcBorders>
              <w:top w:val="single" w:sz="4" w:space="0" w:color="000080"/>
              <w:left w:val="single" w:sz="4" w:space="0" w:color="000080"/>
              <w:bottom w:val="single" w:sz="4" w:space="0" w:color="000080"/>
              <w:right w:val="single" w:sz="4" w:space="0" w:color="000080"/>
            </w:tcBorders>
            <w:vAlign w:val="center"/>
          </w:tcPr>
          <w:p w14:paraId="38D4F74E" w14:textId="77777777" w:rsidR="0013626F" w:rsidRDefault="0013626F">
            <w:pPr>
              <w:pStyle w:val="TableParagraph"/>
              <w:suppressAutoHyphens/>
              <w:spacing w:after="0" w:line="240" w:lineRule="auto"/>
              <w:rPr>
                <w:spacing w:val="-1"/>
                <w:szCs w:val="24"/>
                <w:shd w:val="clear" w:color="auto" w:fill="FFFFFF"/>
              </w:rPr>
            </w:pPr>
          </w:p>
        </w:tc>
      </w:tr>
      <w:tr w:rsidR="0013626F" w14:paraId="2F299ADD"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39F961CC"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6FDCD738"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6A26DC43" w14:textId="77777777" w:rsidR="0013626F" w:rsidRDefault="00BF2974">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r>
      <w:tr w:rsidR="0013626F" w14:paraId="272BDAF1" w14:textId="77777777">
        <w:trPr>
          <w:cantSplit/>
          <w:trHeight w:val="20"/>
        </w:trPr>
        <w:tc>
          <w:tcPr>
            <w:tcW w:w="1127" w:type="dxa"/>
            <w:tcBorders>
              <w:top w:val="single" w:sz="4" w:space="0" w:color="000080"/>
              <w:left w:val="single" w:sz="4" w:space="0" w:color="000080"/>
              <w:bottom w:val="single" w:sz="4" w:space="0" w:color="000080"/>
            </w:tcBorders>
            <w:vAlign w:val="center"/>
          </w:tcPr>
          <w:p w14:paraId="06397A3B" w14:textId="77777777" w:rsidR="0013626F" w:rsidRDefault="00BF2974">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0" w:type="dxa"/>
            <w:tcBorders>
              <w:top w:val="single" w:sz="4" w:space="0" w:color="000080"/>
              <w:left w:val="single" w:sz="4" w:space="0" w:color="000080"/>
              <w:bottom w:val="single" w:sz="4" w:space="0" w:color="000080"/>
            </w:tcBorders>
            <w:vAlign w:val="center"/>
          </w:tcPr>
          <w:p w14:paraId="6612D8B6" w14:textId="77777777" w:rsidR="0013626F" w:rsidRDefault="00BF2974">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60" w:type="dxa"/>
            <w:tcBorders>
              <w:top w:val="single" w:sz="4" w:space="0" w:color="000080"/>
              <w:left w:val="single" w:sz="4" w:space="0" w:color="000080"/>
              <w:bottom w:val="single" w:sz="4" w:space="0" w:color="000080"/>
              <w:right w:val="single" w:sz="4" w:space="0" w:color="000080"/>
            </w:tcBorders>
            <w:vAlign w:val="center"/>
          </w:tcPr>
          <w:p w14:paraId="7C10AF8E" w14:textId="77777777" w:rsidR="0013626F" w:rsidRDefault="0013626F">
            <w:pPr>
              <w:pStyle w:val="TableParagraph"/>
              <w:suppressAutoHyphens/>
              <w:spacing w:after="0" w:line="240" w:lineRule="auto"/>
              <w:rPr>
                <w:spacing w:val="-1"/>
                <w:szCs w:val="24"/>
                <w:shd w:val="clear" w:color="auto" w:fill="FFFFFF"/>
              </w:rPr>
            </w:pPr>
          </w:p>
        </w:tc>
      </w:tr>
      <w:tr w:rsidR="0013626F" w14:paraId="7EF7328D" w14:textId="77777777">
        <w:trPr>
          <w:cantSplit/>
          <w:trHeight w:val="20"/>
        </w:trPr>
        <w:tc>
          <w:tcPr>
            <w:tcW w:w="1127" w:type="dxa"/>
            <w:tcBorders>
              <w:top w:val="single" w:sz="4" w:space="0" w:color="000080"/>
              <w:left w:val="single" w:sz="4" w:space="0" w:color="000080"/>
              <w:bottom w:val="single" w:sz="4" w:space="0" w:color="000080"/>
            </w:tcBorders>
            <w:vAlign w:val="center"/>
          </w:tcPr>
          <w:p w14:paraId="587B08DF"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D2</w:t>
            </w:r>
          </w:p>
        </w:tc>
        <w:tc>
          <w:tcPr>
            <w:tcW w:w="6110" w:type="dxa"/>
            <w:tcBorders>
              <w:top w:val="single" w:sz="4" w:space="0" w:color="000080"/>
              <w:left w:val="single" w:sz="4" w:space="0" w:color="000080"/>
              <w:bottom w:val="single" w:sz="4" w:space="0" w:color="000080"/>
            </w:tcBorders>
            <w:vAlign w:val="center"/>
          </w:tcPr>
          <w:p w14:paraId="03102B22" w14:textId="77777777" w:rsidR="0013626F" w:rsidRDefault="00BF2974">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60" w:type="dxa"/>
            <w:tcBorders>
              <w:top w:val="single" w:sz="4" w:space="0" w:color="000080"/>
              <w:left w:val="single" w:sz="4" w:space="0" w:color="000080"/>
              <w:bottom w:val="single" w:sz="4" w:space="0" w:color="000080"/>
              <w:right w:val="single" w:sz="4" w:space="0" w:color="000080"/>
            </w:tcBorders>
            <w:vAlign w:val="center"/>
          </w:tcPr>
          <w:p w14:paraId="1E535BD8" w14:textId="77777777" w:rsidR="0013626F" w:rsidRDefault="0013626F">
            <w:pPr>
              <w:pStyle w:val="TableParagraph"/>
              <w:suppressAutoHyphens/>
              <w:spacing w:after="0" w:line="240" w:lineRule="auto"/>
              <w:rPr>
                <w:spacing w:val="-1"/>
                <w:szCs w:val="24"/>
                <w:shd w:val="clear" w:color="auto" w:fill="FFFFFF"/>
              </w:rPr>
            </w:pPr>
          </w:p>
        </w:tc>
      </w:tr>
      <w:tr w:rsidR="0013626F" w14:paraId="07C4541B" w14:textId="77777777">
        <w:trPr>
          <w:cantSplit/>
          <w:trHeight w:val="20"/>
        </w:trPr>
        <w:tc>
          <w:tcPr>
            <w:tcW w:w="1127" w:type="dxa"/>
            <w:tcBorders>
              <w:top w:val="single" w:sz="4" w:space="0" w:color="000080"/>
              <w:left w:val="single" w:sz="4" w:space="0" w:color="000080"/>
              <w:bottom w:val="single" w:sz="4" w:space="0" w:color="000080"/>
            </w:tcBorders>
            <w:vAlign w:val="center"/>
          </w:tcPr>
          <w:p w14:paraId="6C5B4E32" w14:textId="77777777" w:rsidR="0013626F" w:rsidRDefault="00BF2974">
            <w:pPr>
              <w:pStyle w:val="TableParagraph"/>
              <w:suppressAutoHyphens/>
              <w:spacing w:after="0" w:line="240" w:lineRule="auto"/>
              <w:rPr>
                <w:szCs w:val="24"/>
                <w:shd w:val="clear" w:color="auto" w:fill="FFFFFF"/>
              </w:rPr>
            </w:pPr>
            <w:r>
              <w:rPr>
                <w:szCs w:val="24"/>
                <w:shd w:val="clear" w:color="auto" w:fill="FFFFFF"/>
              </w:rPr>
              <w:t>D</w:t>
            </w:r>
          </w:p>
        </w:tc>
        <w:tc>
          <w:tcPr>
            <w:tcW w:w="6110" w:type="dxa"/>
            <w:tcBorders>
              <w:top w:val="single" w:sz="4" w:space="0" w:color="000080"/>
              <w:left w:val="single" w:sz="4" w:space="0" w:color="000080"/>
              <w:bottom w:val="single" w:sz="4" w:space="0" w:color="000080"/>
            </w:tcBorders>
            <w:vAlign w:val="center"/>
          </w:tcPr>
          <w:p w14:paraId="05D3C17D" w14:textId="77777777" w:rsidR="0013626F" w:rsidRDefault="00BF2974">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60" w:type="dxa"/>
            <w:tcBorders>
              <w:top w:val="single" w:sz="4" w:space="0" w:color="000080"/>
              <w:left w:val="single" w:sz="4" w:space="0" w:color="000080"/>
              <w:bottom w:val="single" w:sz="4" w:space="0" w:color="000080"/>
              <w:right w:val="single" w:sz="4" w:space="0" w:color="000080"/>
            </w:tcBorders>
            <w:vAlign w:val="center"/>
          </w:tcPr>
          <w:p w14:paraId="27B28C7D" w14:textId="77777777" w:rsidR="0013626F" w:rsidRDefault="0013626F">
            <w:pPr>
              <w:pStyle w:val="TableParagraph"/>
              <w:suppressAutoHyphens/>
              <w:spacing w:after="0" w:line="240" w:lineRule="auto"/>
              <w:rPr>
                <w:spacing w:val="-1"/>
                <w:szCs w:val="24"/>
                <w:shd w:val="clear" w:color="auto" w:fill="FFFFFF"/>
              </w:rPr>
            </w:pPr>
          </w:p>
        </w:tc>
      </w:tr>
      <w:tr w:rsidR="0013626F" w14:paraId="246ED0A8" w14:textId="77777777">
        <w:trPr>
          <w:trHeight w:val="2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11DB483C" w14:textId="77777777" w:rsidR="0013626F" w:rsidRDefault="0013626F">
            <w:pPr>
              <w:pStyle w:val="Standard"/>
              <w:widowControl w:val="0"/>
              <w:snapToGrid w:val="0"/>
              <w:spacing w:after="0" w:line="240" w:lineRule="auto"/>
              <w:rPr>
                <w:rFonts w:ascii="Times New Roman" w:hAnsi="Times New Roman"/>
                <w:sz w:val="24"/>
                <w:szCs w:val="24"/>
                <w:shd w:val="clear" w:color="auto" w:fill="FFFFFF"/>
              </w:rPr>
            </w:pPr>
          </w:p>
        </w:tc>
      </w:tr>
      <w:tr w:rsidR="0013626F" w14:paraId="078022A7" w14:textId="77777777">
        <w:trPr>
          <w:cantSplit/>
          <w:trHeight w:val="20"/>
        </w:trPr>
        <w:tc>
          <w:tcPr>
            <w:tcW w:w="7237" w:type="dxa"/>
            <w:gridSpan w:val="2"/>
            <w:tcBorders>
              <w:top w:val="single" w:sz="4" w:space="0" w:color="000080"/>
              <w:left w:val="single" w:sz="4" w:space="0" w:color="000080"/>
              <w:bottom w:val="single" w:sz="4" w:space="0" w:color="000080"/>
            </w:tcBorders>
            <w:vAlign w:val="center"/>
          </w:tcPr>
          <w:p w14:paraId="4A4792F9" w14:textId="77777777" w:rsidR="0013626F" w:rsidRDefault="00BF2974">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60" w:type="dxa"/>
            <w:tcBorders>
              <w:top w:val="single" w:sz="4" w:space="0" w:color="000080"/>
              <w:left w:val="single" w:sz="4" w:space="0" w:color="000080"/>
              <w:bottom w:val="single" w:sz="4" w:space="0" w:color="000080"/>
              <w:right w:val="single" w:sz="4" w:space="0" w:color="000080"/>
            </w:tcBorders>
            <w:vAlign w:val="center"/>
          </w:tcPr>
          <w:p w14:paraId="36DE4169" w14:textId="77777777" w:rsidR="0013626F" w:rsidRDefault="0013626F">
            <w:pPr>
              <w:pStyle w:val="TableParagraph"/>
              <w:suppressAutoHyphens/>
              <w:spacing w:after="0" w:line="240" w:lineRule="auto"/>
              <w:rPr>
                <w:spacing w:val="-1"/>
                <w:szCs w:val="24"/>
                <w:shd w:val="clear" w:color="auto" w:fill="FFFFFF"/>
              </w:rPr>
            </w:pPr>
          </w:p>
        </w:tc>
      </w:tr>
      <w:tr w:rsidR="0013626F" w14:paraId="6D2E7491" w14:textId="77777777">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vAlign w:val="center"/>
          </w:tcPr>
          <w:p w14:paraId="59BE1B69" w14:textId="77777777" w:rsidR="0013626F" w:rsidRDefault="0013626F">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2A3ACE52" w14:textId="77777777" w:rsidR="0013626F" w:rsidRDefault="00BF2974">
      <w:pPr>
        <w:tabs>
          <w:tab w:val="left" w:pos="360"/>
        </w:tabs>
        <w:rPr>
          <w:b/>
          <w:bCs/>
          <w:sz w:val="24"/>
          <w:szCs w:val="24"/>
        </w:rPr>
      </w:pPr>
      <w:r>
        <w:br w:type="page"/>
      </w:r>
      <w:r>
        <w:rPr>
          <w:b/>
          <w:bCs/>
          <w:sz w:val="24"/>
          <w:szCs w:val="24"/>
        </w:rPr>
        <w:lastRenderedPageBreak/>
        <w:t xml:space="preserve">                                                               ANEXO VI</w:t>
      </w:r>
    </w:p>
    <w:p w14:paraId="2D09EC24" w14:textId="77777777" w:rsidR="0013626F" w:rsidRDefault="00BF2974">
      <w:pPr>
        <w:jc w:val="center"/>
        <w:rPr>
          <w:b/>
          <w:bCs/>
          <w:sz w:val="24"/>
          <w:szCs w:val="24"/>
        </w:rPr>
      </w:pPr>
      <w:r>
        <w:rPr>
          <w:b/>
          <w:bCs/>
          <w:sz w:val="24"/>
          <w:szCs w:val="24"/>
        </w:rPr>
        <w:t>(ARQUIVO DIGITAL)</w:t>
      </w:r>
    </w:p>
    <w:tbl>
      <w:tblPr>
        <w:tblW w:w="11904" w:type="dxa"/>
        <w:tblInd w:w="-1282" w:type="dxa"/>
        <w:tblLayout w:type="fixed"/>
        <w:tblCellMar>
          <w:left w:w="2" w:type="dxa"/>
          <w:right w:w="2" w:type="dxa"/>
        </w:tblCellMar>
        <w:tblLook w:val="04A0" w:firstRow="1" w:lastRow="0" w:firstColumn="1" w:lastColumn="0" w:noHBand="0" w:noVBand="1"/>
      </w:tblPr>
      <w:tblGrid>
        <w:gridCol w:w="11904"/>
      </w:tblGrid>
      <w:tr w:rsidR="0013626F" w14:paraId="6A91F4F6" w14:textId="77777777">
        <w:trPr>
          <w:cantSplit/>
        </w:trPr>
        <w:tc>
          <w:tcPr>
            <w:tcW w:w="11904" w:type="dxa"/>
            <w:vAlign w:val="center"/>
          </w:tcPr>
          <w:p w14:paraId="70B4FE70" w14:textId="77777777" w:rsidR="0013626F" w:rsidRDefault="00BF2974">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Modelo de Planilha para Cálculo do BDI</w:t>
            </w:r>
          </w:p>
        </w:tc>
      </w:tr>
      <w:tr w:rsidR="0013626F" w14:paraId="5C745397" w14:textId="77777777">
        <w:trPr>
          <w:cantSplit/>
        </w:trPr>
        <w:tc>
          <w:tcPr>
            <w:tcW w:w="11904" w:type="dxa"/>
            <w:vAlign w:val="center"/>
          </w:tcPr>
          <w:p w14:paraId="7C6F7F5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1F96D5F" w14:textId="77777777">
        <w:trPr>
          <w:cantSplit/>
        </w:trPr>
        <w:tc>
          <w:tcPr>
            <w:tcW w:w="11904" w:type="dxa"/>
            <w:vAlign w:val="center"/>
          </w:tcPr>
          <w:p w14:paraId="75B7A9C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B0409B8" w14:textId="77777777">
        <w:trPr>
          <w:cantSplit/>
        </w:trPr>
        <w:tc>
          <w:tcPr>
            <w:tcW w:w="11904" w:type="dxa"/>
            <w:vAlign w:val="center"/>
          </w:tcPr>
          <w:p w14:paraId="78E597F8"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5DD9F8D6" w14:textId="77777777">
        <w:trPr>
          <w:cantSplit/>
        </w:trPr>
        <w:tc>
          <w:tcPr>
            <w:tcW w:w="11904" w:type="dxa"/>
            <w:vAlign w:val="center"/>
          </w:tcPr>
          <w:p w14:paraId="04F59ECE"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2B4A15EB" w14:textId="77777777">
        <w:trPr>
          <w:cantSplit/>
        </w:trPr>
        <w:tc>
          <w:tcPr>
            <w:tcW w:w="11904" w:type="dxa"/>
            <w:vAlign w:val="center"/>
          </w:tcPr>
          <w:p w14:paraId="0E2C05D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9E878EC" w14:textId="77777777" w:rsidR="0013626F" w:rsidRDefault="0013626F">
            <w:pPr>
              <w:pStyle w:val="BodyText21"/>
              <w:widowControl w:val="0"/>
              <w:spacing w:after="0" w:line="240" w:lineRule="auto"/>
              <w:ind w:left="-694"/>
              <w:rPr>
                <w:rFonts w:ascii="Times New Roman" w:eastAsia="Times New Roman" w:hAnsi="Times New Roman" w:cs="Times New Roman"/>
                <w:sz w:val="24"/>
                <w:szCs w:val="24"/>
                <w:shd w:val="clear" w:color="auto" w:fill="FFFFFF"/>
              </w:rPr>
            </w:pPr>
          </w:p>
          <w:tbl>
            <w:tblPr>
              <w:tblW w:w="11043" w:type="dxa"/>
              <w:tblLayout w:type="fixed"/>
              <w:tblCellMar>
                <w:left w:w="70" w:type="dxa"/>
                <w:right w:w="70" w:type="dxa"/>
              </w:tblCellMar>
              <w:tblLook w:val="04A0" w:firstRow="1" w:lastRow="0" w:firstColumn="1" w:lastColumn="0" w:noHBand="0" w:noVBand="1"/>
            </w:tblPr>
            <w:tblGrid>
              <w:gridCol w:w="5353"/>
              <w:gridCol w:w="1577"/>
              <w:gridCol w:w="1702"/>
              <w:gridCol w:w="2411"/>
            </w:tblGrid>
            <w:tr w:rsidR="0013626F" w14:paraId="52961B98" w14:textId="77777777">
              <w:trPr>
                <w:trHeight w:val="1560"/>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7673C694" w14:textId="77777777" w:rsidR="0013626F" w:rsidRDefault="00BF2974">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2CB059CE" w14:textId="77777777">
              <w:trPr>
                <w:trHeight w:val="402"/>
              </w:trPr>
              <w:tc>
                <w:tcPr>
                  <w:tcW w:w="5352" w:type="dxa"/>
                  <w:vMerge w:val="restart"/>
                  <w:tcBorders>
                    <w:left w:val="single" w:sz="8" w:space="0" w:color="000000"/>
                    <w:bottom w:val="single" w:sz="8" w:space="0" w:color="000000"/>
                    <w:right w:val="single" w:sz="8" w:space="0" w:color="000000"/>
                  </w:tcBorders>
                  <w:shd w:val="clear" w:color="000000" w:fill="FFFFFF"/>
                  <w:vAlign w:val="center"/>
                </w:tcPr>
                <w:p w14:paraId="63AD6B8F"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IMPOSTOS</w:t>
                  </w:r>
                </w:p>
              </w:tc>
              <w:tc>
                <w:tcPr>
                  <w:tcW w:w="1577" w:type="dxa"/>
                  <w:tcBorders>
                    <w:top w:val="single" w:sz="4" w:space="0" w:color="000000"/>
                    <w:bottom w:val="single" w:sz="4" w:space="0" w:color="000000"/>
                  </w:tcBorders>
                  <w:shd w:val="clear" w:color="000000" w:fill="FFFFFF"/>
                  <w:vAlign w:val="center"/>
                </w:tcPr>
                <w:p w14:paraId="0F0448E2" w14:textId="77777777" w:rsidR="0013626F" w:rsidRDefault="0013626F">
                  <w:pPr>
                    <w:jc w:val="right"/>
                    <w:rPr>
                      <w:rFonts w:ascii="Arial" w:hAnsi="Arial" w:cs="Arial"/>
                      <w:sz w:val="28"/>
                      <w:szCs w:val="28"/>
                      <w:lang w:eastAsia="pt-BR"/>
                    </w:rPr>
                  </w:pPr>
                </w:p>
              </w:tc>
              <w:tc>
                <w:tcPr>
                  <w:tcW w:w="1702" w:type="dxa"/>
                  <w:tcBorders>
                    <w:top w:val="single" w:sz="4" w:space="0" w:color="000000"/>
                    <w:bottom w:val="single" w:sz="4" w:space="0" w:color="000000"/>
                  </w:tcBorders>
                  <w:shd w:val="clear" w:color="000000" w:fill="FFFFFF"/>
                  <w:vAlign w:val="center"/>
                </w:tcPr>
                <w:p w14:paraId="326CCA36" w14:textId="77777777" w:rsidR="0013626F" w:rsidRDefault="00BF2974">
                  <w:pPr>
                    <w:jc w:val="right"/>
                    <w:rPr>
                      <w:rFonts w:ascii="Arial" w:hAnsi="Arial" w:cs="Arial"/>
                      <w:sz w:val="24"/>
                      <w:szCs w:val="24"/>
                      <w:lang w:eastAsia="pt-BR"/>
                    </w:rPr>
                  </w:pPr>
                  <w:r>
                    <w:rPr>
                      <w:rFonts w:ascii="Arial" w:hAnsi="Arial" w:cs="Arial"/>
                      <w:sz w:val="24"/>
                      <w:szCs w:val="24"/>
                      <w:lang w:eastAsia="pt-BR"/>
                    </w:rPr>
                    <w:t>ISS =</w:t>
                  </w:r>
                </w:p>
              </w:tc>
              <w:tc>
                <w:tcPr>
                  <w:tcW w:w="2411" w:type="dxa"/>
                  <w:tcBorders>
                    <w:top w:val="single" w:sz="4" w:space="0" w:color="000000"/>
                    <w:bottom w:val="single" w:sz="4" w:space="0" w:color="000000"/>
                    <w:right w:val="single" w:sz="8" w:space="0" w:color="000000"/>
                  </w:tcBorders>
                  <w:shd w:val="clear" w:color="000000" w:fill="FFFFFF"/>
                  <w:vAlign w:val="center"/>
                </w:tcPr>
                <w:p w14:paraId="129657BB" w14:textId="77777777" w:rsidR="0013626F" w:rsidRDefault="0013626F">
                  <w:pPr>
                    <w:jc w:val="center"/>
                    <w:rPr>
                      <w:rFonts w:ascii="Arial" w:hAnsi="Arial" w:cs="Arial"/>
                      <w:sz w:val="24"/>
                      <w:szCs w:val="24"/>
                      <w:lang w:eastAsia="pt-BR"/>
                    </w:rPr>
                  </w:pPr>
                </w:p>
              </w:tc>
            </w:tr>
            <w:tr w:rsidR="0013626F" w14:paraId="1FB8077A" w14:textId="77777777">
              <w:trPr>
                <w:trHeight w:val="402"/>
              </w:trPr>
              <w:tc>
                <w:tcPr>
                  <w:tcW w:w="5352" w:type="dxa"/>
                  <w:vMerge/>
                  <w:tcBorders>
                    <w:left w:val="single" w:sz="8" w:space="0" w:color="000000"/>
                    <w:bottom w:val="single" w:sz="8" w:space="0" w:color="000000"/>
                    <w:right w:val="single" w:sz="8" w:space="0" w:color="000000"/>
                  </w:tcBorders>
                  <w:vAlign w:val="center"/>
                </w:tcPr>
                <w:p w14:paraId="04720882"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25BD2072"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3927840" w14:textId="77777777" w:rsidR="0013626F" w:rsidRDefault="00BF2974">
                  <w:pPr>
                    <w:jc w:val="right"/>
                    <w:rPr>
                      <w:rFonts w:ascii="Arial" w:hAnsi="Arial" w:cs="Arial"/>
                      <w:sz w:val="24"/>
                      <w:szCs w:val="24"/>
                      <w:lang w:eastAsia="pt-BR"/>
                    </w:rPr>
                  </w:pPr>
                  <w:r>
                    <w:rPr>
                      <w:rFonts w:ascii="Arial" w:hAnsi="Arial" w:cs="Arial"/>
                      <w:sz w:val="24"/>
                      <w:szCs w:val="24"/>
                      <w:lang w:eastAsia="pt-BR"/>
                    </w:rPr>
                    <w:t>PIS =</w:t>
                  </w:r>
                </w:p>
              </w:tc>
              <w:tc>
                <w:tcPr>
                  <w:tcW w:w="2411" w:type="dxa"/>
                  <w:tcBorders>
                    <w:bottom w:val="single" w:sz="4" w:space="0" w:color="000000"/>
                    <w:right w:val="single" w:sz="8" w:space="0" w:color="000000"/>
                  </w:tcBorders>
                  <w:shd w:val="clear" w:color="000000" w:fill="FFFFFF"/>
                  <w:vAlign w:val="center"/>
                </w:tcPr>
                <w:p w14:paraId="051C09FE" w14:textId="77777777" w:rsidR="0013626F" w:rsidRDefault="0013626F">
                  <w:pPr>
                    <w:jc w:val="center"/>
                    <w:rPr>
                      <w:rFonts w:ascii="Arial" w:hAnsi="Arial" w:cs="Arial"/>
                      <w:sz w:val="24"/>
                      <w:szCs w:val="24"/>
                      <w:lang w:eastAsia="pt-BR"/>
                    </w:rPr>
                  </w:pPr>
                </w:p>
              </w:tc>
            </w:tr>
            <w:tr w:rsidR="0013626F" w14:paraId="44DE9D58" w14:textId="77777777">
              <w:trPr>
                <w:trHeight w:val="402"/>
              </w:trPr>
              <w:tc>
                <w:tcPr>
                  <w:tcW w:w="5352" w:type="dxa"/>
                  <w:vMerge/>
                  <w:tcBorders>
                    <w:left w:val="single" w:sz="8" w:space="0" w:color="000000"/>
                    <w:bottom w:val="single" w:sz="8" w:space="0" w:color="000000"/>
                    <w:right w:val="single" w:sz="8" w:space="0" w:color="000000"/>
                  </w:tcBorders>
                  <w:vAlign w:val="center"/>
                </w:tcPr>
                <w:p w14:paraId="7203A19E" w14:textId="77777777" w:rsidR="0013626F" w:rsidRDefault="0013626F">
                  <w:pPr>
                    <w:rPr>
                      <w:rFonts w:ascii="Arial" w:hAnsi="Arial" w:cs="Arial"/>
                      <w:b/>
                      <w:bCs/>
                      <w:sz w:val="28"/>
                      <w:szCs w:val="28"/>
                      <w:lang w:eastAsia="pt-BR"/>
                    </w:rPr>
                  </w:pPr>
                </w:p>
              </w:tc>
              <w:tc>
                <w:tcPr>
                  <w:tcW w:w="1577" w:type="dxa"/>
                  <w:tcBorders>
                    <w:bottom w:val="single" w:sz="4" w:space="0" w:color="000000"/>
                  </w:tcBorders>
                  <w:shd w:val="clear" w:color="000000" w:fill="FFFFFF"/>
                  <w:vAlign w:val="center"/>
                </w:tcPr>
                <w:p w14:paraId="105C237C" w14:textId="77777777" w:rsidR="0013626F" w:rsidRDefault="0013626F">
                  <w:pPr>
                    <w:jc w:val="right"/>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39CA13E7" w14:textId="77777777" w:rsidR="0013626F" w:rsidRDefault="00BF2974">
                  <w:pPr>
                    <w:jc w:val="right"/>
                    <w:rPr>
                      <w:rFonts w:ascii="Arial" w:hAnsi="Arial" w:cs="Arial"/>
                      <w:sz w:val="24"/>
                      <w:szCs w:val="24"/>
                      <w:lang w:eastAsia="pt-BR"/>
                    </w:rPr>
                  </w:pPr>
                  <w:r>
                    <w:rPr>
                      <w:rFonts w:ascii="Arial" w:hAnsi="Arial" w:cs="Arial"/>
                      <w:sz w:val="24"/>
                      <w:szCs w:val="24"/>
                      <w:lang w:eastAsia="pt-BR"/>
                    </w:rPr>
                    <w:t>COFINS =</w:t>
                  </w:r>
                </w:p>
              </w:tc>
              <w:tc>
                <w:tcPr>
                  <w:tcW w:w="2411" w:type="dxa"/>
                  <w:tcBorders>
                    <w:bottom w:val="single" w:sz="4" w:space="0" w:color="000000"/>
                    <w:right w:val="single" w:sz="8" w:space="0" w:color="000000"/>
                  </w:tcBorders>
                  <w:shd w:val="clear" w:color="000000" w:fill="FFFFFF"/>
                  <w:vAlign w:val="center"/>
                </w:tcPr>
                <w:p w14:paraId="186A662D" w14:textId="77777777" w:rsidR="0013626F" w:rsidRDefault="0013626F">
                  <w:pPr>
                    <w:jc w:val="center"/>
                    <w:rPr>
                      <w:rFonts w:ascii="Arial" w:hAnsi="Arial" w:cs="Arial"/>
                      <w:sz w:val="24"/>
                      <w:szCs w:val="24"/>
                      <w:lang w:eastAsia="pt-BR"/>
                    </w:rPr>
                  </w:pPr>
                </w:p>
              </w:tc>
            </w:tr>
            <w:tr w:rsidR="0013626F" w14:paraId="6704387B" w14:textId="77777777">
              <w:trPr>
                <w:trHeight w:val="402"/>
              </w:trPr>
              <w:tc>
                <w:tcPr>
                  <w:tcW w:w="5352" w:type="dxa"/>
                  <w:vMerge/>
                  <w:tcBorders>
                    <w:left w:val="single" w:sz="8" w:space="0" w:color="000000"/>
                    <w:bottom w:val="single" w:sz="8" w:space="0" w:color="000000"/>
                    <w:right w:val="single" w:sz="8" w:space="0" w:color="000000"/>
                  </w:tcBorders>
                  <w:vAlign w:val="center"/>
                </w:tcPr>
                <w:p w14:paraId="2B47205F" w14:textId="77777777" w:rsidR="0013626F" w:rsidRDefault="0013626F">
                  <w:pPr>
                    <w:rPr>
                      <w:rFonts w:ascii="Arial" w:hAnsi="Arial" w:cs="Arial"/>
                      <w:b/>
                      <w:bCs/>
                      <w:sz w:val="28"/>
                      <w:szCs w:val="28"/>
                      <w:lang w:eastAsia="pt-BR"/>
                    </w:rPr>
                  </w:pPr>
                </w:p>
              </w:tc>
              <w:tc>
                <w:tcPr>
                  <w:tcW w:w="1577" w:type="dxa"/>
                  <w:shd w:val="clear" w:color="000000" w:fill="FFFFFF"/>
                  <w:vAlign w:val="center"/>
                </w:tcPr>
                <w:p w14:paraId="62B1A976" w14:textId="77777777" w:rsidR="0013626F" w:rsidRDefault="0013626F">
                  <w:pPr>
                    <w:jc w:val="right"/>
                    <w:rPr>
                      <w:rFonts w:ascii="Arial" w:hAnsi="Arial" w:cs="Arial"/>
                      <w:sz w:val="28"/>
                      <w:szCs w:val="28"/>
                      <w:lang w:eastAsia="pt-BR"/>
                    </w:rPr>
                  </w:pPr>
                </w:p>
              </w:tc>
              <w:tc>
                <w:tcPr>
                  <w:tcW w:w="1702" w:type="dxa"/>
                  <w:shd w:val="clear" w:color="000000" w:fill="FFFFFF"/>
                  <w:vAlign w:val="center"/>
                </w:tcPr>
                <w:p w14:paraId="54BF029C" w14:textId="77777777" w:rsidR="0013626F" w:rsidRDefault="00BF2974">
                  <w:pPr>
                    <w:jc w:val="right"/>
                    <w:rPr>
                      <w:rFonts w:ascii="Arial" w:hAnsi="Arial" w:cs="Arial"/>
                      <w:sz w:val="24"/>
                      <w:szCs w:val="24"/>
                      <w:lang w:eastAsia="pt-BR"/>
                    </w:rPr>
                  </w:pPr>
                  <w:r>
                    <w:rPr>
                      <w:rFonts w:ascii="Arial" w:hAnsi="Arial" w:cs="Arial"/>
                      <w:sz w:val="24"/>
                      <w:szCs w:val="24"/>
                      <w:lang w:eastAsia="pt-BR"/>
                    </w:rPr>
                    <w:t>CPRB =</w:t>
                  </w:r>
                </w:p>
              </w:tc>
              <w:tc>
                <w:tcPr>
                  <w:tcW w:w="2411" w:type="dxa"/>
                  <w:tcBorders>
                    <w:right w:val="single" w:sz="8" w:space="0" w:color="000000"/>
                  </w:tcBorders>
                  <w:shd w:val="clear" w:color="000000" w:fill="FFFFFF"/>
                  <w:vAlign w:val="center"/>
                </w:tcPr>
                <w:p w14:paraId="3ED40658" w14:textId="77777777" w:rsidR="0013626F" w:rsidRDefault="0013626F">
                  <w:pPr>
                    <w:jc w:val="center"/>
                    <w:rPr>
                      <w:rFonts w:ascii="Arial" w:hAnsi="Arial" w:cs="Arial"/>
                      <w:sz w:val="24"/>
                      <w:szCs w:val="24"/>
                      <w:lang w:eastAsia="pt-BR"/>
                    </w:rPr>
                  </w:pPr>
                </w:p>
              </w:tc>
            </w:tr>
            <w:tr w:rsidR="0013626F" w14:paraId="5E89FDCC" w14:textId="77777777">
              <w:trPr>
                <w:trHeight w:val="402"/>
              </w:trPr>
              <w:tc>
                <w:tcPr>
                  <w:tcW w:w="5352" w:type="dxa"/>
                  <w:vMerge/>
                  <w:tcBorders>
                    <w:left w:val="single" w:sz="8" w:space="0" w:color="000000"/>
                    <w:bottom w:val="single" w:sz="8" w:space="0" w:color="000000"/>
                    <w:right w:val="single" w:sz="8" w:space="0" w:color="000000"/>
                  </w:tcBorders>
                  <w:vAlign w:val="center"/>
                </w:tcPr>
                <w:p w14:paraId="27F7B0B5" w14:textId="77777777" w:rsidR="0013626F" w:rsidRDefault="0013626F">
                  <w:pPr>
                    <w:rPr>
                      <w:rFonts w:ascii="Arial" w:hAnsi="Arial" w:cs="Arial"/>
                      <w:b/>
                      <w:bCs/>
                      <w:sz w:val="28"/>
                      <w:szCs w:val="28"/>
                      <w:lang w:eastAsia="pt-BR"/>
                    </w:rPr>
                  </w:pPr>
                </w:p>
              </w:tc>
              <w:tc>
                <w:tcPr>
                  <w:tcW w:w="1577" w:type="dxa"/>
                  <w:tcBorders>
                    <w:top w:val="single" w:sz="8" w:space="0" w:color="000000"/>
                    <w:bottom w:val="single" w:sz="8" w:space="0" w:color="000000"/>
                  </w:tcBorders>
                  <w:shd w:val="clear" w:color="000000" w:fill="FFFFFF"/>
                  <w:vAlign w:val="center"/>
                </w:tcPr>
                <w:p w14:paraId="6442EA6A" w14:textId="77777777" w:rsidR="0013626F" w:rsidRDefault="00BF2974">
                  <w:pPr>
                    <w:jc w:val="right"/>
                    <w:rPr>
                      <w:rFonts w:ascii="Arial" w:hAnsi="Arial" w:cs="Arial"/>
                      <w:b/>
                      <w:bCs/>
                      <w:sz w:val="28"/>
                      <w:szCs w:val="28"/>
                      <w:lang w:eastAsia="pt-BR"/>
                    </w:rPr>
                  </w:pPr>
                  <w:r>
                    <w:rPr>
                      <w:rFonts w:ascii="Arial" w:hAnsi="Arial" w:cs="Arial"/>
                      <w:b/>
                      <w:bCs/>
                      <w:sz w:val="28"/>
                      <w:szCs w:val="28"/>
                      <w:lang w:eastAsia="pt-BR"/>
                    </w:rPr>
                    <w:t>TOTAL =</w:t>
                  </w:r>
                </w:p>
              </w:tc>
              <w:tc>
                <w:tcPr>
                  <w:tcW w:w="1702" w:type="dxa"/>
                  <w:tcBorders>
                    <w:top w:val="single" w:sz="8" w:space="0" w:color="000000"/>
                    <w:bottom w:val="single" w:sz="8" w:space="0" w:color="000000"/>
                  </w:tcBorders>
                  <w:shd w:val="clear" w:color="000000" w:fill="FFFFFF"/>
                  <w:vAlign w:val="center"/>
                </w:tcPr>
                <w:p w14:paraId="7627DC77" w14:textId="77777777" w:rsidR="0013626F" w:rsidRDefault="0013626F">
                  <w:pPr>
                    <w:jc w:val="right"/>
                    <w:rPr>
                      <w:rFonts w:ascii="Arial" w:hAnsi="Arial" w:cs="Arial"/>
                      <w:b/>
                      <w:bCs/>
                      <w:sz w:val="28"/>
                      <w:szCs w:val="28"/>
                      <w:lang w:eastAsia="pt-BR"/>
                    </w:rPr>
                  </w:pPr>
                </w:p>
              </w:tc>
              <w:tc>
                <w:tcPr>
                  <w:tcW w:w="2411" w:type="dxa"/>
                  <w:tcBorders>
                    <w:top w:val="single" w:sz="8" w:space="0" w:color="000000"/>
                    <w:bottom w:val="single" w:sz="8" w:space="0" w:color="000000"/>
                    <w:right w:val="single" w:sz="8" w:space="0" w:color="000000"/>
                  </w:tcBorders>
                  <w:shd w:val="clear" w:color="000000" w:fill="FFFFFF"/>
                  <w:vAlign w:val="center"/>
                </w:tcPr>
                <w:p w14:paraId="7241BA03" w14:textId="77777777" w:rsidR="0013626F" w:rsidRDefault="0013626F">
                  <w:pPr>
                    <w:jc w:val="center"/>
                    <w:rPr>
                      <w:rFonts w:ascii="Arial" w:hAnsi="Arial" w:cs="Arial"/>
                      <w:b/>
                      <w:bCs/>
                      <w:sz w:val="28"/>
                      <w:szCs w:val="28"/>
                      <w:lang w:eastAsia="pt-BR"/>
                    </w:rPr>
                  </w:pPr>
                </w:p>
              </w:tc>
            </w:tr>
            <w:tr w:rsidR="0013626F" w14:paraId="7E3B77F1" w14:textId="77777777">
              <w:trPr>
                <w:trHeight w:val="402"/>
              </w:trPr>
              <w:tc>
                <w:tcPr>
                  <w:tcW w:w="5352" w:type="dxa"/>
                  <w:tcBorders>
                    <w:left w:val="single" w:sz="8" w:space="0" w:color="000000"/>
                    <w:bottom w:val="single" w:sz="4" w:space="0" w:color="000000"/>
                  </w:tcBorders>
                  <w:shd w:val="clear" w:color="000000" w:fill="FFFFFF"/>
                  <w:vAlign w:val="center"/>
                </w:tcPr>
                <w:p w14:paraId="6EDA6CEC" w14:textId="77777777" w:rsidR="0013626F" w:rsidRDefault="00BF2974">
                  <w:pPr>
                    <w:rPr>
                      <w:rFonts w:ascii="Arial" w:hAnsi="Arial" w:cs="Arial"/>
                      <w:b/>
                      <w:bCs/>
                      <w:sz w:val="28"/>
                      <w:szCs w:val="28"/>
                      <w:lang w:eastAsia="pt-BR"/>
                    </w:rPr>
                  </w:pPr>
                  <w:r>
                    <w:rPr>
                      <w:rFonts w:ascii="Arial" w:hAnsi="Arial" w:cs="Arial"/>
                      <w:b/>
                      <w:bCs/>
                      <w:sz w:val="28"/>
                      <w:szCs w:val="28"/>
                      <w:lang w:eastAsia="pt-BR"/>
                    </w:rPr>
                    <w:t>TIPO DE SERVIÇO</w:t>
                  </w:r>
                </w:p>
              </w:tc>
              <w:tc>
                <w:tcPr>
                  <w:tcW w:w="1577" w:type="dxa"/>
                  <w:tcBorders>
                    <w:left w:val="single" w:sz="8" w:space="0" w:color="000000"/>
                    <w:bottom w:val="single" w:sz="4" w:space="0" w:color="000000"/>
                    <w:right w:val="single" w:sz="4" w:space="0" w:color="000000"/>
                  </w:tcBorders>
                  <w:shd w:val="clear" w:color="000000" w:fill="FFFFFF"/>
                  <w:vAlign w:val="center"/>
                </w:tcPr>
                <w:p w14:paraId="4C919691" w14:textId="77777777" w:rsidR="0013626F" w:rsidRDefault="00BF2974">
                  <w:pPr>
                    <w:jc w:val="center"/>
                    <w:rPr>
                      <w:rFonts w:ascii="Arial" w:hAnsi="Arial" w:cs="Arial"/>
                      <w:sz w:val="24"/>
                      <w:szCs w:val="24"/>
                      <w:lang w:eastAsia="pt-BR"/>
                    </w:rPr>
                  </w:pPr>
                  <w:r>
                    <w:rPr>
                      <w:rFonts w:ascii="Arial" w:hAnsi="Arial" w:cs="Arial"/>
                      <w:sz w:val="24"/>
                      <w:szCs w:val="24"/>
                      <w:lang w:eastAsia="pt-BR"/>
                    </w:rPr>
                    <w:t>SERVIÇOS</w:t>
                  </w:r>
                </w:p>
              </w:tc>
              <w:tc>
                <w:tcPr>
                  <w:tcW w:w="1702" w:type="dxa"/>
                  <w:tcBorders>
                    <w:bottom w:val="single" w:sz="4" w:space="0" w:color="000000"/>
                  </w:tcBorders>
                  <w:shd w:val="clear" w:color="000000" w:fill="FFFFFF"/>
                  <w:vAlign w:val="center"/>
                </w:tcPr>
                <w:p w14:paraId="084A03D5" w14:textId="77777777" w:rsidR="0013626F" w:rsidRDefault="00BF2974">
                  <w:pPr>
                    <w:jc w:val="center"/>
                    <w:rPr>
                      <w:rFonts w:ascii="Arial" w:hAnsi="Arial" w:cs="Arial"/>
                      <w:sz w:val="24"/>
                      <w:szCs w:val="24"/>
                      <w:lang w:eastAsia="pt-BR"/>
                    </w:rPr>
                  </w:pPr>
                  <w:r>
                    <w:rPr>
                      <w:rFonts w:ascii="Arial" w:hAnsi="Arial" w:cs="Arial"/>
                      <w:sz w:val="24"/>
                      <w:szCs w:val="24"/>
                      <w:lang w:eastAsia="pt-BR"/>
                    </w:rPr>
                    <w:t>MATERIAIS</w:t>
                  </w:r>
                </w:p>
              </w:tc>
              <w:tc>
                <w:tcPr>
                  <w:tcW w:w="2411" w:type="dxa"/>
                  <w:tcBorders>
                    <w:left w:val="single" w:sz="4" w:space="0" w:color="000000"/>
                    <w:bottom w:val="single" w:sz="4" w:space="0" w:color="000000"/>
                    <w:right w:val="single" w:sz="8" w:space="0" w:color="000000"/>
                  </w:tcBorders>
                  <w:shd w:val="clear" w:color="000000" w:fill="FFFFFF"/>
                  <w:vAlign w:val="center"/>
                </w:tcPr>
                <w:p w14:paraId="1A81BCFA" w14:textId="77777777" w:rsidR="0013626F" w:rsidRDefault="00BF2974">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51BA094E" w14:textId="77777777">
              <w:trPr>
                <w:trHeight w:val="402"/>
              </w:trPr>
              <w:tc>
                <w:tcPr>
                  <w:tcW w:w="5352" w:type="dxa"/>
                  <w:tcBorders>
                    <w:left w:val="single" w:sz="8" w:space="0" w:color="000000"/>
                    <w:bottom w:val="single" w:sz="4" w:space="0" w:color="000000"/>
                  </w:tcBorders>
                  <w:shd w:val="clear" w:color="000000" w:fill="FFFFFF"/>
                  <w:vAlign w:val="center"/>
                </w:tcPr>
                <w:p w14:paraId="4A755070" w14:textId="77777777" w:rsidR="0013626F" w:rsidRDefault="00BF2974">
                  <w:pPr>
                    <w:rPr>
                      <w:rFonts w:ascii="Arial" w:hAnsi="Arial" w:cs="Arial"/>
                      <w:b/>
                      <w:bCs/>
                      <w:sz w:val="28"/>
                      <w:szCs w:val="28"/>
                      <w:lang w:eastAsia="pt-BR"/>
                    </w:rPr>
                  </w:pPr>
                  <w:r>
                    <w:rPr>
                      <w:rFonts w:ascii="Arial" w:hAnsi="Arial" w:cs="Arial"/>
                      <w:b/>
                      <w:bCs/>
                      <w:sz w:val="28"/>
                      <w:szCs w:val="28"/>
                      <w:lang w:eastAsia="pt-BR"/>
                    </w:rPr>
                    <w:t>ADMINISTRAÇÃO CENTRAL</w:t>
                  </w:r>
                </w:p>
              </w:tc>
              <w:tc>
                <w:tcPr>
                  <w:tcW w:w="1577" w:type="dxa"/>
                  <w:tcBorders>
                    <w:left w:val="single" w:sz="8" w:space="0" w:color="000000"/>
                    <w:bottom w:val="single" w:sz="4" w:space="0" w:color="000000"/>
                    <w:right w:val="single" w:sz="4" w:space="0" w:color="000000"/>
                  </w:tcBorders>
                  <w:shd w:val="clear" w:color="000000" w:fill="FFFFFF"/>
                  <w:vAlign w:val="center"/>
                </w:tcPr>
                <w:p w14:paraId="119BA425"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1AF4CF8C"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3CCAF8DD" w14:textId="77777777" w:rsidR="0013626F" w:rsidRDefault="0013626F">
                  <w:pPr>
                    <w:jc w:val="center"/>
                    <w:rPr>
                      <w:rFonts w:ascii="Arial" w:hAnsi="Arial" w:cs="Arial"/>
                      <w:sz w:val="28"/>
                      <w:szCs w:val="28"/>
                      <w:lang w:eastAsia="pt-BR"/>
                    </w:rPr>
                  </w:pPr>
                </w:p>
              </w:tc>
            </w:tr>
            <w:tr w:rsidR="0013626F" w14:paraId="03DA9A26" w14:textId="77777777">
              <w:trPr>
                <w:trHeight w:val="402"/>
              </w:trPr>
              <w:tc>
                <w:tcPr>
                  <w:tcW w:w="5352" w:type="dxa"/>
                  <w:tcBorders>
                    <w:left w:val="single" w:sz="8" w:space="0" w:color="000000"/>
                    <w:bottom w:val="single" w:sz="4" w:space="0" w:color="000000"/>
                  </w:tcBorders>
                  <w:shd w:val="clear" w:color="000000" w:fill="FFFFFF"/>
                  <w:vAlign w:val="center"/>
                </w:tcPr>
                <w:p w14:paraId="6903D910" w14:textId="77777777" w:rsidR="0013626F" w:rsidRDefault="00BF2974">
                  <w:pPr>
                    <w:rPr>
                      <w:rFonts w:ascii="Arial" w:hAnsi="Arial" w:cs="Arial"/>
                      <w:b/>
                      <w:bCs/>
                      <w:sz w:val="28"/>
                      <w:szCs w:val="28"/>
                      <w:lang w:eastAsia="pt-BR"/>
                    </w:rPr>
                  </w:pPr>
                  <w:r>
                    <w:rPr>
                      <w:rFonts w:ascii="Arial" w:hAnsi="Arial" w:cs="Arial"/>
                      <w:b/>
                      <w:bCs/>
                      <w:sz w:val="28"/>
                      <w:szCs w:val="28"/>
                      <w:lang w:eastAsia="pt-BR"/>
                    </w:rPr>
                    <w:t>RISCOS</w:t>
                  </w:r>
                </w:p>
              </w:tc>
              <w:tc>
                <w:tcPr>
                  <w:tcW w:w="1577" w:type="dxa"/>
                  <w:tcBorders>
                    <w:left w:val="single" w:sz="8" w:space="0" w:color="000000"/>
                    <w:bottom w:val="single" w:sz="4" w:space="0" w:color="000000"/>
                    <w:right w:val="single" w:sz="4" w:space="0" w:color="000000"/>
                  </w:tcBorders>
                  <w:shd w:val="clear" w:color="000000" w:fill="FFFFFF"/>
                  <w:vAlign w:val="center"/>
                </w:tcPr>
                <w:p w14:paraId="53AB31F3"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69A809C5"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6E8BCA3E" w14:textId="77777777" w:rsidR="0013626F" w:rsidRDefault="0013626F">
                  <w:pPr>
                    <w:jc w:val="center"/>
                    <w:rPr>
                      <w:rFonts w:ascii="Arial" w:hAnsi="Arial" w:cs="Arial"/>
                      <w:sz w:val="28"/>
                      <w:szCs w:val="28"/>
                      <w:lang w:eastAsia="pt-BR"/>
                    </w:rPr>
                  </w:pPr>
                </w:p>
              </w:tc>
            </w:tr>
            <w:tr w:rsidR="0013626F" w14:paraId="66322F6C" w14:textId="77777777">
              <w:trPr>
                <w:trHeight w:val="402"/>
              </w:trPr>
              <w:tc>
                <w:tcPr>
                  <w:tcW w:w="5352" w:type="dxa"/>
                  <w:tcBorders>
                    <w:left w:val="single" w:sz="8" w:space="0" w:color="000000"/>
                    <w:bottom w:val="single" w:sz="4" w:space="0" w:color="000000"/>
                  </w:tcBorders>
                  <w:shd w:val="clear" w:color="000000" w:fill="FFFFFF"/>
                  <w:vAlign w:val="center"/>
                </w:tcPr>
                <w:p w14:paraId="74584D63" w14:textId="77777777" w:rsidR="0013626F" w:rsidRDefault="00BF2974">
                  <w:pPr>
                    <w:rPr>
                      <w:rFonts w:ascii="Arial" w:hAnsi="Arial" w:cs="Arial"/>
                      <w:b/>
                      <w:bCs/>
                      <w:sz w:val="28"/>
                      <w:szCs w:val="28"/>
                      <w:lang w:eastAsia="pt-BR"/>
                    </w:rPr>
                  </w:pPr>
                  <w:r>
                    <w:rPr>
                      <w:rFonts w:ascii="Arial" w:hAnsi="Arial" w:cs="Arial"/>
                      <w:b/>
                      <w:bCs/>
                      <w:sz w:val="28"/>
                      <w:szCs w:val="28"/>
                      <w:lang w:eastAsia="pt-BR"/>
                    </w:rPr>
                    <w:t>SEGUROS E GARANTIAS</w:t>
                  </w:r>
                </w:p>
              </w:tc>
              <w:tc>
                <w:tcPr>
                  <w:tcW w:w="1577" w:type="dxa"/>
                  <w:tcBorders>
                    <w:left w:val="single" w:sz="8" w:space="0" w:color="000000"/>
                    <w:bottom w:val="single" w:sz="4" w:space="0" w:color="000000"/>
                    <w:right w:val="single" w:sz="4" w:space="0" w:color="000000"/>
                  </w:tcBorders>
                  <w:shd w:val="clear" w:color="000000" w:fill="FFFFFF"/>
                  <w:vAlign w:val="center"/>
                </w:tcPr>
                <w:p w14:paraId="7A9DC7E5"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120AA2FE"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3D1B950F" w14:textId="77777777" w:rsidR="0013626F" w:rsidRDefault="0013626F">
                  <w:pPr>
                    <w:jc w:val="center"/>
                    <w:rPr>
                      <w:rFonts w:ascii="Arial" w:hAnsi="Arial" w:cs="Arial"/>
                      <w:sz w:val="28"/>
                      <w:szCs w:val="28"/>
                      <w:lang w:eastAsia="pt-BR"/>
                    </w:rPr>
                  </w:pPr>
                </w:p>
              </w:tc>
            </w:tr>
            <w:tr w:rsidR="0013626F" w14:paraId="430A5E14" w14:textId="77777777">
              <w:trPr>
                <w:trHeight w:val="402"/>
              </w:trPr>
              <w:tc>
                <w:tcPr>
                  <w:tcW w:w="5352" w:type="dxa"/>
                  <w:tcBorders>
                    <w:left w:val="single" w:sz="8" w:space="0" w:color="000000"/>
                    <w:bottom w:val="single" w:sz="4" w:space="0" w:color="000000"/>
                  </w:tcBorders>
                  <w:shd w:val="clear" w:color="000000" w:fill="FFFFFF"/>
                  <w:vAlign w:val="center"/>
                </w:tcPr>
                <w:p w14:paraId="2E522D4F" w14:textId="77777777" w:rsidR="0013626F" w:rsidRDefault="00BF2974">
                  <w:pPr>
                    <w:rPr>
                      <w:rFonts w:ascii="Arial" w:hAnsi="Arial" w:cs="Arial"/>
                      <w:b/>
                      <w:bCs/>
                      <w:sz w:val="28"/>
                      <w:szCs w:val="28"/>
                      <w:lang w:eastAsia="pt-BR"/>
                    </w:rPr>
                  </w:pPr>
                  <w:r>
                    <w:rPr>
                      <w:rFonts w:ascii="Arial" w:hAnsi="Arial" w:cs="Arial"/>
                      <w:b/>
                      <w:bCs/>
                      <w:sz w:val="28"/>
                      <w:szCs w:val="28"/>
                      <w:lang w:eastAsia="pt-BR"/>
                    </w:rPr>
                    <w:t>DESPESAS FINANCEIRAS</w:t>
                  </w:r>
                </w:p>
              </w:tc>
              <w:tc>
                <w:tcPr>
                  <w:tcW w:w="1577" w:type="dxa"/>
                  <w:tcBorders>
                    <w:left w:val="single" w:sz="8" w:space="0" w:color="000000"/>
                    <w:bottom w:val="single" w:sz="4" w:space="0" w:color="000000"/>
                    <w:right w:val="single" w:sz="4" w:space="0" w:color="000000"/>
                  </w:tcBorders>
                  <w:shd w:val="clear" w:color="000000" w:fill="FFFFFF"/>
                  <w:vAlign w:val="center"/>
                </w:tcPr>
                <w:p w14:paraId="21A0F8D5" w14:textId="77777777" w:rsidR="0013626F" w:rsidRDefault="0013626F">
                  <w:pPr>
                    <w:jc w:val="center"/>
                    <w:rPr>
                      <w:rFonts w:ascii="Arial" w:hAnsi="Arial" w:cs="Arial"/>
                      <w:sz w:val="28"/>
                      <w:szCs w:val="28"/>
                      <w:lang w:eastAsia="pt-BR"/>
                    </w:rPr>
                  </w:pPr>
                </w:p>
              </w:tc>
              <w:tc>
                <w:tcPr>
                  <w:tcW w:w="1702" w:type="dxa"/>
                  <w:tcBorders>
                    <w:bottom w:val="single" w:sz="4" w:space="0" w:color="000000"/>
                  </w:tcBorders>
                  <w:shd w:val="clear" w:color="000000" w:fill="FFFFFF"/>
                  <w:vAlign w:val="center"/>
                </w:tcPr>
                <w:p w14:paraId="3776C1A5"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4" w:space="0" w:color="000000"/>
                    <w:right w:val="single" w:sz="8" w:space="0" w:color="000000"/>
                  </w:tcBorders>
                  <w:shd w:val="clear" w:color="000000" w:fill="FFFFFF"/>
                  <w:vAlign w:val="center"/>
                </w:tcPr>
                <w:p w14:paraId="61EFAE9B" w14:textId="77777777" w:rsidR="0013626F" w:rsidRDefault="0013626F">
                  <w:pPr>
                    <w:jc w:val="center"/>
                    <w:rPr>
                      <w:rFonts w:ascii="Arial" w:hAnsi="Arial" w:cs="Arial"/>
                      <w:sz w:val="28"/>
                      <w:szCs w:val="28"/>
                      <w:lang w:eastAsia="pt-BR"/>
                    </w:rPr>
                  </w:pPr>
                </w:p>
              </w:tc>
            </w:tr>
            <w:tr w:rsidR="0013626F" w14:paraId="30B27131" w14:textId="77777777">
              <w:trPr>
                <w:trHeight w:val="402"/>
              </w:trPr>
              <w:tc>
                <w:tcPr>
                  <w:tcW w:w="5352" w:type="dxa"/>
                  <w:tcBorders>
                    <w:left w:val="single" w:sz="8" w:space="0" w:color="000000"/>
                    <w:bottom w:val="single" w:sz="8" w:space="0" w:color="000000"/>
                  </w:tcBorders>
                  <w:shd w:val="clear" w:color="000000" w:fill="FFFFFF"/>
                  <w:vAlign w:val="center"/>
                </w:tcPr>
                <w:p w14:paraId="7FC80313" w14:textId="77777777" w:rsidR="0013626F" w:rsidRDefault="00BF2974">
                  <w:pPr>
                    <w:rPr>
                      <w:rFonts w:ascii="Arial" w:hAnsi="Arial" w:cs="Arial"/>
                      <w:b/>
                      <w:bCs/>
                      <w:sz w:val="28"/>
                      <w:szCs w:val="28"/>
                      <w:lang w:eastAsia="pt-BR"/>
                    </w:rPr>
                  </w:pPr>
                  <w:r>
                    <w:rPr>
                      <w:rFonts w:ascii="Arial" w:hAnsi="Arial" w:cs="Arial"/>
                      <w:b/>
                      <w:bCs/>
                      <w:sz w:val="28"/>
                      <w:szCs w:val="28"/>
                      <w:lang w:eastAsia="pt-BR"/>
                    </w:rPr>
                    <w:t>LUCRO</w:t>
                  </w:r>
                </w:p>
              </w:tc>
              <w:tc>
                <w:tcPr>
                  <w:tcW w:w="1577" w:type="dxa"/>
                  <w:tcBorders>
                    <w:left w:val="single" w:sz="8" w:space="0" w:color="000000"/>
                    <w:bottom w:val="single" w:sz="8" w:space="0" w:color="000000"/>
                    <w:right w:val="single" w:sz="4" w:space="0" w:color="000000"/>
                  </w:tcBorders>
                  <w:shd w:val="clear" w:color="000000" w:fill="FFFFFF"/>
                  <w:vAlign w:val="center"/>
                </w:tcPr>
                <w:p w14:paraId="372AD9A1" w14:textId="77777777" w:rsidR="0013626F" w:rsidRDefault="0013626F">
                  <w:pPr>
                    <w:jc w:val="center"/>
                    <w:rPr>
                      <w:rFonts w:ascii="Arial" w:hAnsi="Arial" w:cs="Arial"/>
                      <w:sz w:val="28"/>
                      <w:szCs w:val="28"/>
                      <w:lang w:eastAsia="pt-BR"/>
                    </w:rPr>
                  </w:pPr>
                </w:p>
              </w:tc>
              <w:tc>
                <w:tcPr>
                  <w:tcW w:w="1702" w:type="dxa"/>
                  <w:tcBorders>
                    <w:bottom w:val="single" w:sz="8" w:space="0" w:color="000000"/>
                  </w:tcBorders>
                  <w:shd w:val="clear" w:color="000000" w:fill="FFFFFF"/>
                  <w:vAlign w:val="center"/>
                </w:tcPr>
                <w:p w14:paraId="01EBB45B" w14:textId="77777777" w:rsidR="0013626F" w:rsidRDefault="0013626F">
                  <w:pPr>
                    <w:jc w:val="center"/>
                    <w:rPr>
                      <w:rFonts w:ascii="Arial" w:hAnsi="Arial" w:cs="Arial"/>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4A72C9BF" w14:textId="77777777" w:rsidR="0013626F" w:rsidRDefault="0013626F">
                  <w:pPr>
                    <w:jc w:val="center"/>
                    <w:rPr>
                      <w:rFonts w:ascii="Arial" w:hAnsi="Arial" w:cs="Arial"/>
                      <w:sz w:val="28"/>
                      <w:szCs w:val="28"/>
                      <w:lang w:eastAsia="pt-BR"/>
                    </w:rPr>
                  </w:pPr>
                </w:p>
              </w:tc>
            </w:tr>
            <w:tr w:rsidR="0013626F" w14:paraId="4A1A3543" w14:textId="77777777">
              <w:trPr>
                <w:trHeight w:val="402"/>
              </w:trPr>
              <w:tc>
                <w:tcPr>
                  <w:tcW w:w="5352" w:type="dxa"/>
                  <w:tcBorders>
                    <w:left w:val="single" w:sz="8" w:space="0" w:color="000000"/>
                    <w:bottom w:val="single" w:sz="8" w:space="0" w:color="000000"/>
                    <w:right w:val="single" w:sz="8" w:space="0" w:color="000000"/>
                  </w:tcBorders>
                  <w:shd w:val="clear" w:color="000000" w:fill="FFFFFF"/>
                  <w:vAlign w:val="center"/>
                </w:tcPr>
                <w:p w14:paraId="48AD363F" w14:textId="77777777" w:rsidR="0013626F" w:rsidRDefault="00BF2974">
                  <w:pPr>
                    <w:rPr>
                      <w:rFonts w:ascii="Arial" w:hAnsi="Arial" w:cs="Arial"/>
                      <w:b/>
                      <w:bCs/>
                      <w:sz w:val="28"/>
                      <w:szCs w:val="28"/>
                      <w:lang w:eastAsia="pt-BR"/>
                    </w:rPr>
                  </w:pPr>
                  <w:r>
                    <w:rPr>
                      <w:rFonts w:ascii="Arial" w:hAnsi="Arial" w:cs="Arial"/>
                      <w:b/>
                      <w:bCs/>
                      <w:sz w:val="28"/>
                      <w:szCs w:val="28"/>
                      <w:lang w:eastAsia="pt-BR"/>
                    </w:rPr>
                    <w:t>BDI (OBRA OU MATERIAIS/EQUIP.)</w:t>
                  </w:r>
                </w:p>
              </w:tc>
              <w:tc>
                <w:tcPr>
                  <w:tcW w:w="1577" w:type="dxa"/>
                  <w:tcBorders>
                    <w:bottom w:val="single" w:sz="8" w:space="0" w:color="000000"/>
                    <w:right w:val="single" w:sz="4" w:space="0" w:color="000000"/>
                  </w:tcBorders>
                  <w:shd w:val="clear" w:color="000000" w:fill="FFFFFF"/>
                  <w:vAlign w:val="center"/>
                </w:tcPr>
                <w:p w14:paraId="3806F9BC" w14:textId="77777777" w:rsidR="0013626F" w:rsidRDefault="0013626F">
                  <w:pPr>
                    <w:jc w:val="center"/>
                    <w:rPr>
                      <w:rFonts w:ascii="Arial" w:hAnsi="Arial" w:cs="Arial"/>
                      <w:b/>
                      <w:bCs/>
                      <w:sz w:val="28"/>
                      <w:szCs w:val="28"/>
                      <w:lang w:eastAsia="pt-BR"/>
                    </w:rPr>
                  </w:pPr>
                </w:p>
              </w:tc>
              <w:tc>
                <w:tcPr>
                  <w:tcW w:w="1702" w:type="dxa"/>
                  <w:tcBorders>
                    <w:bottom w:val="single" w:sz="8" w:space="0" w:color="000000"/>
                  </w:tcBorders>
                  <w:shd w:val="clear" w:color="000000" w:fill="FFFFFF"/>
                  <w:vAlign w:val="center"/>
                </w:tcPr>
                <w:p w14:paraId="7EA77BE2" w14:textId="77777777" w:rsidR="0013626F" w:rsidRDefault="0013626F">
                  <w:pPr>
                    <w:jc w:val="center"/>
                    <w:rPr>
                      <w:rFonts w:ascii="Arial" w:hAnsi="Arial" w:cs="Arial"/>
                      <w:b/>
                      <w:bCs/>
                      <w:sz w:val="28"/>
                      <w:szCs w:val="28"/>
                      <w:lang w:eastAsia="pt-BR"/>
                    </w:rPr>
                  </w:pPr>
                </w:p>
              </w:tc>
              <w:tc>
                <w:tcPr>
                  <w:tcW w:w="2411" w:type="dxa"/>
                  <w:tcBorders>
                    <w:left w:val="single" w:sz="4" w:space="0" w:color="000000"/>
                    <w:bottom w:val="single" w:sz="8" w:space="0" w:color="000000"/>
                    <w:right w:val="single" w:sz="8" w:space="0" w:color="000000"/>
                  </w:tcBorders>
                  <w:shd w:val="clear" w:color="000000" w:fill="FFFFFF"/>
                  <w:vAlign w:val="center"/>
                </w:tcPr>
                <w:p w14:paraId="7A487E17" w14:textId="77777777" w:rsidR="0013626F" w:rsidRDefault="0013626F">
                  <w:pPr>
                    <w:jc w:val="center"/>
                    <w:rPr>
                      <w:rFonts w:ascii="Arial" w:hAnsi="Arial" w:cs="Arial"/>
                      <w:b/>
                      <w:bCs/>
                      <w:sz w:val="28"/>
                      <w:szCs w:val="28"/>
                      <w:lang w:eastAsia="pt-BR"/>
                    </w:rPr>
                  </w:pPr>
                </w:p>
              </w:tc>
            </w:tr>
            <w:tr w:rsidR="0013626F" w14:paraId="69C634D5" w14:textId="77777777">
              <w:trPr>
                <w:trHeight w:val="402"/>
              </w:trPr>
              <w:tc>
                <w:tcPr>
                  <w:tcW w:w="1104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6A7A1D62" w14:textId="77777777" w:rsidR="0013626F" w:rsidRDefault="00BF2974">
                  <w:pPr>
                    <w:rPr>
                      <w:rFonts w:ascii="Arial" w:hAnsi="Arial" w:cs="Arial"/>
                      <w:b/>
                      <w:bCs/>
                      <w:lang w:eastAsia="pt-BR"/>
                    </w:rPr>
                  </w:pPr>
                  <w:r>
                    <w:rPr>
                      <w:rFonts w:ascii="Arial" w:hAnsi="Arial" w:cs="Arial"/>
                      <w:b/>
                      <w:bCs/>
                      <w:lang w:eastAsia="pt-BR"/>
                    </w:rPr>
                    <w:t>BDI=(((((1+(B8+B9+B</w:t>
                  </w:r>
                  <w:proofErr w:type="gramStart"/>
                  <w:r>
                    <w:rPr>
                      <w:rFonts w:ascii="Arial" w:hAnsi="Arial" w:cs="Arial"/>
                      <w:b/>
                      <w:bCs/>
                      <w:lang w:eastAsia="pt-BR"/>
                    </w:rPr>
                    <w:t>10)/</w:t>
                  </w:r>
                  <w:proofErr w:type="gramEnd"/>
                  <w:r>
                    <w:rPr>
                      <w:rFonts w:ascii="Arial" w:hAnsi="Arial" w:cs="Arial"/>
                      <w:b/>
                      <w:bCs/>
                      <w:lang w:eastAsia="pt-BR"/>
                    </w:rPr>
                    <w:t>100)*(1+B11/100)*(1+B12/100))/(1-D6/100))-1)*100)</w:t>
                  </w:r>
                </w:p>
              </w:tc>
            </w:tr>
            <w:tr w:rsidR="0013626F" w14:paraId="0E6AACE1" w14:textId="77777777">
              <w:trPr>
                <w:trHeight w:val="402"/>
              </w:trPr>
              <w:tc>
                <w:tcPr>
                  <w:tcW w:w="5352" w:type="dxa"/>
                  <w:tcBorders>
                    <w:left w:val="single" w:sz="8" w:space="0" w:color="000000"/>
                    <w:bottom w:val="single" w:sz="8" w:space="0" w:color="000000"/>
                    <w:right w:val="single" w:sz="4" w:space="0" w:color="000000"/>
                  </w:tcBorders>
                  <w:shd w:val="clear" w:color="000000" w:fill="FFFFFF"/>
                  <w:vAlign w:val="center"/>
                </w:tcPr>
                <w:p w14:paraId="73E5AF5C" w14:textId="77777777" w:rsidR="0013626F" w:rsidRDefault="00BF2974">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D855069" w14:textId="77777777" w:rsidR="0013626F" w:rsidRDefault="0013626F">
                  <w:pPr>
                    <w:jc w:val="center"/>
                    <w:rPr>
                      <w:rFonts w:ascii="Arial" w:hAnsi="Arial" w:cs="Arial"/>
                      <w:b/>
                      <w:bCs/>
                      <w:color w:val="0000FF"/>
                      <w:sz w:val="28"/>
                      <w:szCs w:val="28"/>
                      <w:lang w:eastAsia="pt-BR"/>
                    </w:rPr>
                  </w:pPr>
                </w:p>
              </w:tc>
            </w:tr>
            <w:tr w:rsidR="0013626F" w14:paraId="5A04BAB1" w14:textId="77777777">
              <w:trPr>
                <w:trHeight w:val="198"/>
              </w:trPr>
              <w:tc>
                <w:tcPr>
                  <w:tcW w:w="5352" w:type="dxa"/>
                  <w:shd w:val="clear" w:color="000000" w:fill="FFFFFF"/>
                  <w:vAlign w:val="center"/>
                </w:tcPr>
                <w:p w14:paraId="2D76FA52"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486DF9AD"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3E102C2D"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0D7B9B62" w14:textId="77777777" w:rsidR="0013626F" w:rsidRDefault="0013626F">
                  <w:pPr>
                    <w:rPr>
                      <w:rFonts w:ascii="Arial" w:hAnsi="Arial" w:cs="Arial"/>
                      <w:color w:val="0000FF"/>
                      <w:sz w:val="28"/>
                      <w:szCs w:val="28"/>
                      <w:lang w:eastAsia="pt-BR"/>
                    </w:rPr>
                  </w:pPr>
                </w:p>
              </w:tc>
            </w:tr>
            <w:tr w:rsidR="0013626F" w14:paraId="75285D4F"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027B0C12" w14:textId="77777777" w:rsidR="0013626F" w:rsidRDefault="00BF2974">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58AB401" w14:textId="77777777" w:rsidR="0013626F" w:rsidRDefault="0013626F">
                  <w:pPr>
                    <w:jc w:val="center"/>
                    <w:rPr>
                      <w:rFonts w:ascii="Arial" w:hAnsi="Arial" w:cs="Arial"/>
                      <w:b/>
                      <w:bCs/>
                      <w:color w:val="0000FF"/>
                      <w:sz w:val="28"/>
                      <w:szCs w:val="28"/>
                      <w:lang w:eastAsia="pt-BR"/>
                    </w:rPr>
                  </w:pPr>
                </w:p>
              </w:tc>
            </w:tr>
            <w:tr w:rsidR="0013626F" w14:paraId="3E1D743D" w14:textId="77777777">
              <w:trPr>
                <w:trHeight w:hRule="exact" w:val="198"/>
              </w:trPr>
              <w:tc>
                <w:tcPr>
                  <w:tcW w:w="5352" w:type="dxa"/>
                  <w:shd w:val="clear" w:color="000000" w:fill="FFFFFF"/>
                  <w:vAlign w:val="center"/>
                </w:tcPr>
                <w:p w14:paraId="28909377" w14:textId="77777777" w:rsidR="0013626F" w:rsidRDefault="0013626F">
                  <w:pPr>
                    <w:rPr>
                      <w:rFonts w:ascii="Arial" w:hAnsi="Arial" w:cs="Arial"/>
                      <w:color w:val="0000FF"/>
                      <w:sz w:val="28"/>
                      <w:szCs w:val="28"/>
                      <w:lang w:eastAsia="pt-BR"/>
                    </w:rPr>
                  </w:pPr>
                </w:p>
              </w:tc>
              <w:tc>
                <w:tcPr>
                  <w:tcW w:w="1577" w:type="dxa"/>
                  <w:shd w:val="clear" w:color="000000" w:fill="FFFFFF"/>
                  <w:vAlign w:val="center"/>
                </w:tcPr>
                <w:p w14:paraId="4D760822" w14:textId="77777777" w:rsidR="0013626F" w:rsidRDefault="0013626F">
                  <w:pPr>
                    <w:rPr>
                      <w:rFonts w:ascii="Arial" w:hAnsi="Arial" w:cs="Arial"/>
                      <w:color w:val="0000FF"/>
                      <w:sz w:val="28"/>
                      <w:szCs w:val="28"/>
                      <w:lang w:eastAsia="pt-BR"/>
                    </w:rPr>
                  </w:pPr>
                </w:p>
              </w:tc>
              <w:tc>
                <w:tcPr>
                  <w:tcW w:w="1702" w:type="dxa"/>
                  <w:shd w:val="clear" w:color="000000" w:fill="FFFFFF"/>
                  <w:vAlign w:val="center"/>
                </w:tcPr>
                <w:p w14:paraId="4422DA44" w14:textId="77777777" w:rsidR="0013626F" w:rsidRDefault="0013626F">
                  <w:pPr>
                    <w:rPr>
                      <w:rFonts w:ascii="Arial" w:hAnsi="Arial" w:cs="Arial"/>
                      <w:color w:val="0000FF"/>
                      <w:sz w:val="28"/>
                      <w:szCs w:val="28"/>
                      <w:lang w:eastAsia="pt-BR"/>
                    </w:rPr>
                  </w:pPr>
                </w:p>
              </w:tc>
              <w:tc>
                <w:tcPr>
                  <w:tcW w:w="2411" w:type="dxa"/>
                  <w:shd w:val="clear" w:color="000000" w:fill="FFFFFF"/>
                  <w:vAlign w:val="center"/>
                </w:tcPr>
                <w:p w14:paraId="081C3B59" w14:textId="77777777" w:rsidR="0013626F" w:rsidRDefault="0013626F">
                  <w:pPr>
                    <w:rPr>
                      <w:rFonts w:ascii="Arial" w:hAnsi="Arial" w:cs="Arial"/>
                      <w:color w:val="0000FF"/>
                      <w:sz w:val="28"/>
                      <w:szCs w:val="28"/>
                      <w:lang w:eastAsia="pt-BR"/>
                    </w:rPr>
                  </w:pPr>
                </w:p>
              </w:tc>
            </w:tr>
            <w:tr w:rsidR="0013626F" w14:paraId="10903347" w14:textId="77777777">
              <w:trPr>
                <w:trHeight w:val="360"/>
              </w:trPr>
              <w:tc>
                <w:tcPr>
                  <w:tcW w:w="535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0B0116C3" w14:textId="77777777" w:rsidR="0013626F" w:rsidRDefault="00BF2974">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569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43D2FF12" w14:textId="77777777" w:rsidR="0013626F" w:rsidRDefault="0013626F">
                  <w:pPr>
                    <w:jc w:val="center"/>
                    <w:rPr>
                      <w:rFonts w:ascii="Arial" w:hAnsi="Arial" w:cs="Arial"/>
                      <w:b/>
                      <w:bCs/>
                      <w:color w:val="0000FF"/>
                      <w:sz w:val="28"/>
                      <w:szCs w:val="28"/>
                      <w:lang w:eastAsia="pt-BR"/>
                    </w:rPr>
                  </w:pPr>
                </w:p>
              </w:tc>
            </w:tr>
          </w:tbl>
          <w:p w14:paraId="070BE73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6EB0DF5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2753B0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3666C31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1F56A4F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5A0280C0"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2D121F5E"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3C5E0F0" w14:textId="77777777">
        <w:trPr>
          <w:cantSplit/>
        </w:trPr>
        <w:tc>
          <w:tcPr>
            <w:tcW w:w="11904" w:type="dxa"/>
            <w:vAlign w:val="center"/>
          </w:tcPr>
          <w:p w14:paraId="543797C2"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bl>
    <w:p w14:paraId="095353DF" w14:textId="77777777" w:rsidR="0013626F" w:rsidRDefault="00BF2974">
      <w:pPr>
        <w:rPr>
          <w:b/>
          <w:bCs/>
          <w:sz w:val="24"/>
          <w:szCs w:val="24"/>
        </w:rPr>
      </w:pPr>
      <w:r>
        <w:rPr>
          <w:b/>
          <w:bCs/>
          <w:sz w:val="24"/>
          <w:szCs w:val="24"/>
        </w:rPr>
        <w:t xml:space="preserve">                                                                </w:t>
      </w:r>
    </w:p>
    <w:p w14:paraId="5CC54F14" w14:textId="77777777" w:rsidR="0013626F" w:rsidRDefault="00BF2974">
      <w:pPr>
        <w:rPr>
          <w:b/>
          <w:bCs/>
          <w:sz w:val="24"/>
          <w:szCs w:val="24"/>
        </w:rPr>
      </w:pPr>
      <w:r>
        <w:br w:type="page"/>
      </w:r>
    </w:p>
    <w:p w14:paraId="18778D88" w14:textId="77777777" w:rsidR="0013626F" w:rsidRDefault="00BF2974">
      <w:pPr>
        <w:rPr>
          <w:b/>
          <w:bCs/>
          <w:sz w:val="24"/>
          <w:szCs w:val="24"/>
        </w:rPr>
      </w:pPr>
      <w:r>
        <w:rPr>
          <w:b/>
          <w:bCs/>
          <w:sz w:val="24"/>
          <w:szCs w:val="24"/>
        </w:rPr>
        <w:lastRenderedPageBreak/>
        <w:t xml:space="preserve">     </w:t>
      </w:r>
    </w:p>
    <w:p w14:paraId="3D7D5706" w14:textId="77777777" w:rsidR="0013626F" w:rsidRDefault="00BF2974">
      <w:pPr>
        <w:rPr>
          <w:b/>
          <w:bCs/>
          <w:sz w:val="24"/>
          <w:szCs w:val="24"/>
        </w:rPr>
      </w:pPr>
      <w:r>
        <w:rPr>
          <w:b/>
          <w:bCs/>
          <w:sz w:val="24"/>
          <w:szCs w:val="24"/>
        </w:rPr>
        <w:t xml:space="preserve">                                                             ANEXO VII </w:t>
      </w:r>
    </w:p>
    <w:p w14:paraId="0C805900" w14:textId="77777777" w:rsidR="0013626F" w:rsidRDefault="00BF2974">
      <w:pPr>
        <w:jc w:val="center"/>
        <w:rPr>
          <w:b/>
          <w:bCs/>
          <w:sz w:val="24"/>
          <w:szCs w:val="24"/>
          <w:shd w:val="clear" w:color="auto" w:fill="FFFFFF"/>
        </w:rPr>
      </w:pPr>
      <w:r>
        <w:rPr>
          <w:b/>
          <w:bCs/>
          <w:sz w:val="24"/>
          <w:szCs w:val="24"/>
          <w:shd w:val="clear" w:color="auto" w:fill="FFFFFF"/>
        </w:rPr>
        <w:t>Planilha do BDI Referencial</w:t>
      </w:r>
    </w:p>
    <w:p w14:paraId="32E303FB" w14:textId="77777777" w:rsidR="0013626F" w:rsidRDefault="00BF2974">
      <w:pPr>
        <w:jc w:val="center"/>
        <w:rPr>
          <w:b/>
          <w:bCs/>
          <w:sz w:val="24"/>
          <w:szCs w:val="24"/>
          <w:shd w:val="clear" w:color="auto" w:fill="FFFFFF"/>
        </w:rPr>
      </w:pPr>
      <w:r>
        <w:rPr>
          <w:b/>
          <w:bCs/>
          <w:sz w:val="24"/>
          <w:szCs w:val="24"/>
          <w:shd w:val="clear" w:color="auto" w:fill="FFFFFF"/>
        </w:rPr>
        <w:t>(ARQUIVO DIGITAL)</w:t>
      </w:r>
    </w:p>
    <w:p w14:paraId="4A1C89C0" w14:textId="77777777" w:rsidR="0013626F" w:rsidRDefault="0013626F">
      <w:pPr>
        <w:tabs>
          <w:tab w:val="left" w:pos="360"/>
        </w:tabs>
        <w:jc w:val="center"/>
        <w:rPr>
          <w:sz w:val="24"/>
          <w:szCs w:val="24"/>
        </w:rPr>
      </w:pPr>
    </w:p>
    <w:p w14:paraId="43DD7539" w14:textId="77777777" w:rsidR="0013626F" w:rsidRDefault="00BF2974">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21E6E9D2" w14:textId="77777777" w:rsidR="0013626F" w:rsidRDefault="0013626F">
      <w:pPr>
        <w:tabs>
          <w:tab w:val="left" w:pos="360"/>
        </w:tabs>
        <w:jc w:val="center"/>
        <w:rPr>
          <w:sz w:val="24"/>
          <w:szCs w:val="24"/>
          <w:shd w:val="clear" w:color="auto" w:fill="FFFFFF"/>
        </w:rPr>
      </w:pPr>
    </w:p>
    <w:tbl>
      <w:tblPr>
        <w:tblW w:w="10473" w:type="dxa"/>
        <w:tblInd w:w="-853" w:type="dxa"/>
        <w:tblLayout w:type="fixed"/>
        <w:tblCellMar>
          <w:left w:w="70" w:type="dxa"/>
          <w:right w:w="70" w:type="dxa"/>
        </w:tblCellMar>
        <w:tblLook w:val="04A0" w:firstRow="1" w:lastRow="0" w:firstColumn="1" w:lastColumn="0" w:noHBand="0" w:noVBand="1"/>
      </w:tblPr>
      <w:tblGrid>
        <w:gridCol w:w="3393"/>
        <w:gridCol w:w="2562"/>
        <w:gridCol w:w="2182"/>
        <w:gridCol w:w="2336"/>
      </w:tblGrid>
      <w:tr w:rsidR="0013626F" w14:paraId="78B8B78F" w14:textId="77777777">
        <w:trPr>
          <w:trHeight w:val="1585"/>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32A4D629" w14:textId="77777777" w:rsidR="0013626F" w:rsidRDefault="00BF2974">
            <w:pPr>
              <w:jc w:val="center"/>
              <w:rPr>
                <w:rFonts w:ascii="Arial" w:hAnsi="Arial" w:cs="Arial"/>
                <w:b/>
                <w:bCs/>
                <w:sz w:val="36"/>
                <w:szCs w:val="36"/>
                <w:lang w:eastAsia="pt-BR"/>
              </w:rPr>
            </w:pPr>
            <w:r>
              <w:rPr>
                <w:rFonts w:ascii="Arial" w:hAnsi="Arial" w:cs="Arial"/>
                <w:b/>
                <w:bCs/>
                <w:sz w:val="36"/>
                <w:szCs w:val="36"/>
                <w:lang w:eastAsia="pt-BR"/>
              </w:rPr>
              <w:t xml:space="preserve">BDI - ACÓRDÃO Nº 2622/2013 - TCU  </w:t>
            </w:r>
            <w:r>
              <w:rPr>
                <w:rFonts w:ascii="Arial" w:hAnsi="Arial" w:cs="Arial"/>
                <w:b/>
                <w:bCs/>
                <w:sz w:val="36"/>
                <w:szCs w:val="36"/>
                <w:lang w:eastAsia="pt-BR"/>
              </w:rPr>
              <w:br/>
              <w:t>EDIFICAÇÃO</w:t>
            </w:r>
          </w:p>
        </w:tc>
      </w:tr>
      <w:tr w:rsidR="0013626F" w14:paraId="4E8106B6" w14:textId="77777777">
        <w:trPr>
          <w:trHeight w:val="408"/>
        </w:trPr>
        <w:tc>
          <w:tcPr>
            <w:tcW w:w="3392" w:type="dxa"/>
            <w:vMerge w:val="restart"/>
            <w:tcBorders>
              <w:left w:val="single" w:sz="8" w:space="0" w:color="000000"/>
              <w:bottom w:val="single" w:sz="8" w:space="0" w:color="000000"/>
              <w:right w:val="single" w:sz="8" w:space="0" w:color="000000"/>
            </w:tcBorders>
            <w:shd w:val="clear" w:color="000000" w:fill="FFFFFF"/>
            <w:vAlign w:val="center"/>
          </w:tcPr>
          <w:p w14:paraId="6166F2E4"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IMPOSTOS</w:t>
            </w:r>
          </w:p>
        </w:tc>
        <w:tc>
          <w:tcPr>
            <w:tcW w:w="2562" w:type="dxa"/>
            <w:tcBorders>
              <w:top w:val="single" w:sz="4" w:space="0" w:color="000000"/>
              <w:bottom w:val="single" w:sz="4" w:space="0" w:color="000000"/>
            </w:tcBorders>
            <w:shd w:val="clear" w:color="000000" w:fill="FFFFFF"/>
            <w:vAlign w:val="center"/>
          </w:tcPr>
          <w:p w14:paraId="4580FE1A" w14:textId="77777777" w:rsidR="0013626F" w:rsidRDefault="0013626F">
            <w:pPr>
              <w:jc w:val="right"/>
              <w:rPr>
                <w:rFonts w:ascii="Arial" w:hAnsi="Arial" w:cs="Arial"/>
                <w:sz w:val="28"/>
                <w:szCs w:val="28"/>
                <w:lang w:eastAsia="pt-BR"/>
              </w:rPr>
            </w:pPr>
          </w:p>
        </w:tc>
        <w:tc>
          <w:tcPr>
            <w:tcW w:w="2182" w:type="dxa"/>
            <w:tcBorders>
              <w:top w:val="single" w:sz="4" w:space="0" w:color="000000"/>
              <w:bottom w:val="single" w:sz="4" w:space="0" w:color="000000"/>
            </w:tcBorders>
            <w:shd w:val="clear" w:color="000000" w:fill="FFFFFF"/>
            <w:vAlign w:val="center"/>
          </w:tcPr>
          <w:p w14:paraId="00A10D28" w14:textId="77777777" w:rsidR="0013626F" w:rsidRDefault="00BF2974">
            <w:pPr>
              <w:jc w:val="right"/>
              <w:rPr>
                <w:rFonts w:ascii="Arial" w:hAnsi="Arial" w:cs="Arial"/>
                <w:sz w:val="24"/>
                <w:szCs w:val="24"/>
                <w:lang w:eastAsia="pt-BR"/>
              </w:rPr>
            </w:pPr>
            <w:r>
              <w:rPr>
                <w:rFonts w:ascii="Arial" w:hAnsi="Arial" w:cs="Arial"/>
                <w:sz w:val="24"/>
                <w:szCs w:val="24"/>
                <w:lang w:eastAsia="pt-BR"/>
              </w:rPr>
              <w:t>ISS =</w:t>
            </w:r>
          </w:p>
        </w:tc>
        <w:tc>
          <w:tcPr>
            <w:tcW w:w="2336" w:type="dxa"/>
            <w:tcBorders>
              <w:top w:val="single" w:sz="4" w:space="0" w:color="000000"/>
              <w:bottom w:val="single" w:sz="4" w:space="0" w:color="000000"/>
              <w:right w:val="single" w:sz="8" w:space="0" w:color="000000"/>
            </w:tcBorders>
            <w:shd w:val="clear" w:color="000000" w:fill="FFFFFF"/>
            <w:vAlign w:val="center"/>
          </w:tcPr>
          <w:p w14:paraId="3D82659D" w14:textId="77777777" w:rsidR="0013626F" w:rsidRDefault="00BF2974">
            <w:pPr>
              <w:jc w:val="center"/>
              <w:rPr>
                <w:rFonts w:ascii="Arial" w:hAnsi="Arial" w:cs="Arial"/>
                <w:sz w:val="24"/>
                <w:szCs w:val="24"/>
                <w:lang w:eastAsia="pt-BR"/>
              </w:rPr>
            </w:pPr>
            <w:r>
              <w:rPr>
                <w:rFonts w:ascii="Arial" w:hAnsi="Arial" w:cs="Arial"/>
                <w:sz w:val="24"/>
                <w:szCs w:val="24"/>
                <w:lang w:eastAsia="pt-BR"/>
              </w:rPr>
              <w:t>1,25</w:t>
            </w:r>
          </w:p>
        </w:tc>
      </w:tr>
      <w:tr w:rsidR="0013626F" w14:paraId="2CD5C7DA" w14:textId="77777777">
        <w:trPr>
          <w:trHeight w:val="408"/>
        </w:trPr>
        <w:tc>
          <w:tcPr>
            <w:tcW w:w="3392" w:type="dxa"/>
            <w:vMerge/>
            <w:tcBorders>
              <w:left w:val="single" w:sz="8" w:space="0" w:color="000000"/>
              <w:bottom w:val="single" w:sz="8" w:space="0" w:color="000000"/>
              <w:right w:val="single" w:sz="8" w:space="0" w:color="000000"/>
            </w:tcBorders>
            <w:vAlign w:val="center"/>
          </w:tcPr>
          <w:p w14:paraId="46EB4EC8"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4C3A2041"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6CF43008" w14:textId="77777777" w:rsidR="0013626F" w:rsidRDefault="00BF2974">
            <w:pPr>
              <w:jc w:val="right"/>
              <w:rPr>
                <w:rFonts w:ascii="Arial" w:hAnsi="Arial" w:cs="Arial"/>
                <w:sz w:val="24"/>
                <w:szCs w:val="24"/>
                <w:lang w:eastAsia="pt-BR"/>
              </w:rPr>
            </w:pPr>
            <w:r>
              <w:rPr>
                <w:rFonts w:ascii="Arial" w:hAnsi="Arial" w:cs="Arial"/>
                <w:sz w:val="24"/>
                <w:szCs w:val="24"/>
                <w:lang w:eastAsia="pt-BR"/>
              </w:rPr>
              <w:t>PIS =</w:t>
            </w:r>
          </w:p>
        </w:tc>
        <w:tc>
          <w:tcPr>
            <w:tcW w:w="2336" w:type="dxa"/>
            <w:tcBorders>
              <w:bottom w:val="single" w:sz="4" w:space="0" w:color="000000"/>
              <w:right w:val="single" w:sz="8" w:space="0" w:color="000000"/>
            </w:tcBorders>
            <w:shd w:val="clear" w:color="000000" w:fill="FFFFFF"/>
            <w:vAlign w:val="center"/>
          </w:tcPr>
          <w:p w14:paraId="6EE39B9D" w14:textId="77777777" w:rsidR="0013626F" w:rsidRDefault="00BF2974">
            <w:pPr>
              <w:jc w:val="center"/>
              <w:rPr>
                <w:rFonts w:ascii="Arial" w:hAnsi="Arial" w:cs="Arial"/>
                <w:sz w:val="24"/>
                <w:szCs w:val="24"/>
                <w:lang w:eastAsia="pt-BR"/>
              </w:rPr>
            </w:pPr>
            <w:r>
              <w:rPr>
                <w:rFonts w:ascii="Arial" w:hAnsi="Arial" w:cs="Arial"/>
                <w:sz w:val="24"/>
                <w:szCs w:val="24"/>
                <w:lang w:eastAsia="pt-BR"/>
              </w:rPr>
              <w:t>0,65</w:t>
            </w:r>
          </w:p>
        </w:tc>
      </w:tr>
      <w:tr w:rsidR="0013626F" w14:paraId="3D0CC0CF" w14:textId="77777777">
        <w:trPr>
          <w:trHeight w:val="408"/>
        </w:trPr>
        <w:tc>
          <w:tcPr>
            <w:tcW w:w="3392" w:type="dxa"/>
            <w:vMerge/>
            <w:tcBorders>
              <w:left w:val="single" w:sz="8" w:space="0" w:color="000000"/>
              <w:bottom w:val="single" w:sz="8" w:space="0" w:color="000000"/>
              <w:right w:val="single" w:sz="8" w:space="0" w:color="000000"/>
            </w:tcBorders>
            <w:vAlign w:val="center"/>
          </w:tcPr>
          <w:p w14:paraId="2060CCBD" w14:textId="77777777" w:rsidR="0013626F" w:rsidRDefault="0013626F">
            <w:pPr>
              <w:rPr>
                <w:rFonts w:ascii="Arial" w:hAnsi="Arial" w:cs="Arial"/>
                <w:b/>
                <w:bCs/>
                <w:sz w:val="28"/>
                <w:szCs w:val="28"/>
                <w:lang w:eastAsia="pt-BR"/>
              </w:rPr>
            </w:pPr>
          </w:p>
        </w:tc>
        <w:tc>
          <w:tcPr>
            <w:tcW w:w="2562" w:type="dxa"/>
            <w:tcBorders>
              <w:bottom w:val="single" w:sz="4" w:space="0" w:color="000000"/>
            </w:tcBorders>
            <w:shd w:val="clear" w:color="000000" w:fill="FFFFFF"/>
            <w:vAlign w:val="center"/>
          </w:tcPr>
          <w:p w14:paraId="3C9B40A2" w14:textId="77777777" w:rsidR="0013626F" w:rsidRDefault="0013626F">
            <w:pPr>
              <w:jc w:val="right"/>
              <w:rPr>
                <w:rFonts w:ascii="Arial" w:hAnsi="Arial" w:cs="Arial"/>
                <w:sz w:val="28"/>
                <w:szCs w:val="28"/>
                <w:lang w:eastAsia="pt-BR"/>
              </w:rPr>
            </w:pPr>
          </w:p>
        </w:tc>
        <w:tc>
          <w:tcPr>
            <w:tcW w:w="2182" w:type="dxa"/>
            <w:tcBorders>
              <w:bottom w:val="single" w:sz="4" w:space="0" w:color="000000"/>
            </w:tcBorders>
            <w:shd w:val="clear" w:color="000000" w:fill="FFFFFF"/>
            <w:vAlign w:val="center"/>
          </w:tcPr>
          <w:p w14:paraId="2B0B55C1" w14:textId="77777777" w:rsidR="0013626F" w:rsidRDefault="00BF2974">
            <w:pPr>
              <w:jc w:val="right"/>
              <w:rPr>
                <w:rFonts w:ascii="Arial" w:hAnsi="Arial" w:cs="Arial"/>
                <w:sz w:val="24"/>
                <w:szCs w:val="24"/>
                <w:lang w:eastAsia="pt-BR"/>
              </w:rPr>
            </w:pPr>
            <w:r>
              <w:rPr>
                <w:rFonts w:ascii="Arial" w:hAnsi="Arial" w:cs="Arial"/>
                <w:sz w:val="24"/>
                <w:szCs w:val="24"/>
                <w:lang w:eastAsia="pt-BR"/>
              </w:rPr>
              <w:t>COFINS =</w:t>
            </w:r>
          </w:p>
        </w:tc>
        <w:tc>
          <w:tcPr>
            <w:tcW w:w="2336" w:type="dxa"/>
            <w:tcBorders>
              <w:bottom w:val="single" w:sz="4" w:space="0" w:color="000000"/>
              <w:right w:val="single" w:sz="8" w:space="0" w:color="000000"/>
            </w:tcBorders>
            <w:shd w:val="clear" w:color="000000" w:fill="FFFFFF"/>
            <w:vAlign w:val="center"/>
          </w:tcPr>
          <w:p w14:paraId="6CE58ADA" w14:textId="77777777" w:rsidR="0013626F" w:rsidRDefault="00BF2974">
            <w:pPr>
              <w:jc w:val="center"/>
              <w:rPr>
                <w:rFonts w:ascii="Arial" w:hAnsi="Arial" w:cs="Arial"/>
                <w:sz w:val="24"/>
                <w:szCs w:val="24"/>
                <w:lang w:eastAsia="pt-BR"/>
              </w:rPr>
            </w:pPr>
            <w:r>
              <w:rPr>
                <w:rFonts w:ascii="Arial" w:hAnsi="Arial" w:cs="Arial"/>
                <w:sz w:val="24"/>
                <w:szCs w:val="24"/>
                <w:lang w:eastAsia="pt-BR"/>
              </w:rPr>
              <w:t>3,00</w:t>
            </w:r>
          </w:p>
        </w:tc>
      </w:tr>
      <w:tr w:rsidR="0013626F" w14:paraId="4DE5F385" w14:textId="77777777">
        <w:trPr>
          <w:trHeight w:val="408"/>
        </w:trPr>
        <w:tc>
          <w:tcPr>
            <w:tcW w:w="3392" w:type="dxa"/>
            <w:vMerge/>
            <w:tcBorders>
              <w:left w:val="single" w:sz="8" w:space="0" w:color="000000"/>
              <w:bottom w:val="single" w:sz="8" w:space="0" w:color="000000"/>
              <w:right w:val="single" w:sz="8" w:space="0" w:color="000000"/>
            </w:tcBorders>
            <w:vAlign w:val="center"/>
          </w:tcPr>
          <w:p w14:paraId="2D4DA988" w14:textId="77777777" w:rsidR="0013626F" w:rsidRDefault="0013626F">
            <w:pPr>
              <w:rPr>
                <w:rFonts w:ascii="Arial" w:hAnsi="Arial" w:cs="Arial"/>
                <w:b/>
                <w:bCs/>
                <w:sz w:val="28"/>
                <w:szCs w:val="28"/>
                <w:lang w:eastAsia="pt-BR"/>
              </w:rPr>
            </w:pPr>
          </w:p>
        </w:tc>
        <w:tc>
          <w:tcPr>
            <w:tcW w:w="2562" w:type="dxa"/>
            <w:shd w:val="clear" w:color="000000" w:fill="FFFFFF"/>
            <w:vAlign w:val="center"/>
          </w:tcPr>
          <w:p w14:paraId="176D8234" w14:textId="77777777" w:rsidR="0013626F" w:rsidRDefault="0013626F">
            <w:pPr>
              <w:jc w:val="right"/>
              <w:rPr>
                <w:rFonts w:ascii="Arial" w:hAnsi="Arial" w:cs="Arial"/>
                <w:sz w:val="28"/>
                <w:szCs w:val="28"/>
                <w:lang w:eastAsia="pt-BR"/>
              </w:rPr>
            </w:pPr>
          </w:p>
        </w:tc>
        <w:tc>
          <w:tcPr>
            <w:tcW w:w="2182" w:type="dxa"/>
            <w:shd w:val="clear" w:color="000000" w:fill="FFFFFF"/>
            <w:vAlign w:val="center"/>
          </w:tcPr>
          <w:p w14:paraId="5F28B66B" w14:textId="77777777" w:rsidR="0013626F" w:rsidRDefault="00BF2974">
            <w:pPr>
              <w:jc w:val="right"/>
              <w:rPr>
                <w:rFonts w:ascii="Arial" w:hAnsi="Arial" w:cs="Arial"/>
                <w:sz w:val="24"/>
                <w:szCs w:val="24"/>
                <w:lang w:eastAsia="pt-BR"/>
              </w:rPr>
            </w:pPr>
            <w:r>
              <w:rPr>
                <w:rFonts w:ascii="Arial" w:hAnsi="Arial" w:cs="Arial"/>
                <w:sz w:val="24"/>
                <w:szCs w:val="24"/>
                <w:lang w:eastAsia="pt-BR"/>
              </w:rPr>
              <w:t>CPRB =</w:t>
            </w:r>
          </w:p>
        </w:tc>
        <w:tc>
          <w:tcPr>
            <w:tcW w:w="2336" w:type="dxa"/>
            <w:tcBorders>
              <w:right w:val="single" w:sz="8" w:space="0" w:color="000000"/>
            </w:tcBorders>
            <w:shd w:val="clear" w:color="000000" w:fill="FFFFFF"/>
            <w:vAlign w:val="center"/>
          </w:tcPr>
          <w:p w14:paraId="37EB032F" w14:textId="77777777" w:rsidR="0013626F" w:rsidRDefault="00BF2974">
            <w:pPr>
              <w:jc w:val="center"/>
              <w:rPr>
                <w:rFonts w:ascii="Arial" w:hAnsi="Arial" w:cs="Arial"/>
                <w:sz w:val="24"/>
                <w:szCs w:val="24"/>
                <w:lang w:eastAsia="pt-BR"/>
              </w:rPr>
            </w:pPr>
            <w:r>
              <w:rPr>
                <w:rFonts w:ascii="Arial" w:hAnsi="Arial" w:cs="Arial"/>
                <w:sz w:val="24"/>
                <w:szCs w:val="24"/>
                <w:lang w:eastAsia="pt-BR"/>
              </w:rPr>
              <w:t>0,00</w:t>
            </w:r>
          </w:p>
        </w:tc>
      </w:tr>
      <w:tr w:rsidR="0013626F" w14:paraId="5694BF1D" w14:textId="77777777">
        <w:trPr>
          <w:trHeight w:val="408"/>
        </w:trPr>
        <w:tc>
          <w:tcPr>
            <w:tcW w:w="3392" w:type="dxa"/>
            <w:vMerge/>
            <w:tcBorders>
              <w:left w:val="single" w:sz="8" w:space="0" w:color="000000"/>
              <w:bottom w:val="single" w:sz="8" w:space="0" w:color="000000"/>
              <w:right w:val="single" w:sz="8" w:space="0" w:color="000000"/>
            </w:tcBorders>
            <w:vAlign w:val="center"/>
          </w:tcPr>
          <w:p w14:paraId="09BC202B" w14:textId="77777777" w:rsidR="0013626F" w:rsidRDefault="0013626F">
            <w:pPr>
              <w:rPr>
                <w:rFonts w:ascii="Arial" w:hAnsi="Arial" w:cs="Arial"/>
                <w:b/>
                <w:bCs/>
                <w:sz w:val="28"/>
                <w:szCs w:val="28"/>
                <w:lang w:eastAsia="pt-BR"/>
              </w:rPr>
            </w:pPr>
          </w:p>
        </w:tc>
        <w:tc>
          <w:tcPr>
            <w:tcW w:w="2562" w:type="dxa"/>
            <w:tcBorders>
              <w:top w:val="single" w:sz="8" w:space="0" w:color="000000"/>
              <w:bottom w:val="single" w:sz="8" w:space="0" w:color="000000"/>
            </w:tcBorders>
            <w:shd w:val="clear" w:color="000000" w:fill="FFFFFF"/>
            <w:vAlign w:val="center"/>
          </w:tcPr>
          <w:p w14:paraId="112AC5D9" w14:textId="77777777" w:rsidR="0013626F" w:rsidRDefault="00BF2974">
            <w:pPr>
              <w:jc w:val="right"/>
              <w:rPr>
                <w:rFonts w:ascii="Arial" w:hAnsi="Arial" w:cs="Arial"/>
                <w:b/>
                <w:bCs/>
                <w:sz w:val="28"/>
                <w:szCs w:val="28"/>
                <w:lang w:eastAsia="pt-BR"/>
              </w:rPr>
            </w:pPr>
            <w:r>
              <w:rPr>
                <w:rFonts w:ascii="Arial" w:hAnsi="Arial" w:cs="Arial"/>
                <w:b/>
                <w:bCs/>
                <w:sz w:val="28"/>
                <w:szCs w:val="28"/>
                <w:lang w:eastAsia="pt-BR"/>
              </w:rPr>
              <w:t>TOTAL =</w:t>
            </w:r>
          </w:p>
        </w:tc>
        <w:tc>
          <w:tcPr>
            <w:tcW w:w="2182" w:type="dxa"/>
            <w:tcBorders>
              <w:top w:val="single" w:sz="8" w:space="0" w:color="000000"/>
              <w:bottom w:val="single" w:sz="8" w:space="0" w:color="000000"/>
            </w:tcBorders>
            <w:shd w:val="clear" w:color="000000" w:fill="FFFFFF"/>
            <w:vAlign w:val="center"/>
          </w:tcPr>
          <w:p w14:paraId="30F4E076" w14:textId="77777777" w:rsidR="0013626F" w:rsidRDefault="0013626F">
            <w:pPr>
              <w:jc w:val="right"/>
              <w:rPr>
                <w:rFonts w:ascii="Arial" w:hAnsi="Arial" w:cs="Arial"/>
                <w:b/>
                <w:bCs/>
                <w:sz w:val="28"/>
                <w:szCs w:val="28"/>
                <w:lang w:eastAsia="pt-BR"/>
              </w:rPr>
            </w:pPr>
          </w:p>
        </w:tc>
        <w:tc>
          <w:tcPr>
            <w:tcW w:w="2336" w:type="dxa"/>
            <w:tcBorders>
              <w:top w:val="single" w:sz="8" w:space="0" w:color="000000"/>
              <w:bottom w:val="single" w:sz="8" w:space="0" w:color="000000"/>
              <w:right w:val="single" w:sz="8" w:space="0" w:color="000000"/>
            </w:tcBorders>
            <w:shd w:val="clear" w:color="000000" w:fill="FFFFFF"/>
            <w:vAlign w:val="center"/>
          </w:tcPr>
          <w:p w14:paraId="3D53E569" w14:textId="77777777" w:rsidR="0013626F" w:rsidRDefault="00BF2974">
            <w:pPr>
              <w:rPr>
                <w:rFonts w:ascii="Arial" w:hAnsi="Arial" w:cs="Arial"/>
                <w:b/>
                <w:bCs/>
                <w:sz w:val="28"/>
                <w:szCs w:val="28"/>
                <w:lang w:eastAsia="pt-BR"/>
              </w:rPr>
            </w:pPr>
            <w:r>
              <w:rPr>
                <w:rFonts w:ascii="Arial" w:hAnsi="Arial" w:cs="Arial"/>
                <w:b/>
                <w:bCs/>
                <w:sz w:val="28"/>
                <w:szCs w:val="28"/>
                <w:lang w:eastAsia="pt-BR"/>
              </w:rPr>
              <w:t>4,90</w:t>
            </w:r>
          </w:p>
        </w:tc>
      </w:tr>
      <w:tr w:rsidR="0013626F" w14:paraId="508FCB20" w14:textId="77777777">
        <w:trPr>
          <w:trHeight w:val="408"/>
        </w:trPr>
        <w:tc>
          <w:tcPr>
            <w:tcW w:w="3392" w:type="dxa"/>
            <w:tcBorders>
              <w:left w:val="single" w:sz="8" w:space="0" w:color="000000"/>
              <w:bottom w:val="single" w:sz="4" w:space="0" w:color="000000"/>
            </w:tcBorders>
            <w:shd w:val="clear" w:color="000000" w:fill="FFFFFF"/>
            <w:vAlign w:val="center"/>
          </w:tcPr>
          <w:p w14:paraId="2374B0CD" w14:textId="77777777" w:rsidR="0013626F" w:rsidRDefault="00BF2974">
            <w:pPr>
              <w:rPr>
                <w:rFonts w:ascii="Arial" w:hAnsi="Arial" w:cs="Arial"/>
                <w:b/>
                <w:bCs/>
                <w:sz w:val="28"/>
                <w:szCs w:val="28"/>
                <w:lang w:eastAsia="pt-BR"/>
              </w:rPr>
            </w:pPr>
            <w:r>
              <w:rPr>
                <w:rFonts w:ascii="Arial" w:hAnsi="Arial" w:cs="Arial"/>
                <w:b/>
                <w:bCs/>
                <w:sz w:val="28"/>
                <w:szCs w:val="28"/>
                <w:lang w:eastAsia="pt-BR"/>
              </w:rPr>
              <w:t>TIPO DE SERVIÇO</w:t>
            </w:r>
          </w:p>
        </w:tc>
        <w:tc>
          <w:tcPr>
            <w:tcW w:w="2562" w:type="dxa"/>
            <w:tcBorders>
              <w:left w:val="single" w:sz="8" w:space="0" w:color="000000"/>
              <w:bottom w:val="single" w:sz="4" w:space="0" w:color="000000"/>
              <w:right w:val="single" w:sz="4" w:space="0" w:color="000000"/>
            </w:tcBorders>
            <w:shd w:val="clear" w:color="000000" w:fill="FFFFFF"/>
            <w:vAlign w:val="center"/>
          </w:tcPr>
          <w:p w14:paraId="4EAF6637" w14:textId="77777777" w:rsidR="0013626F" w:rsidRDefault="00BF2974">
            <w:pPr>
              <w:jc w:val="center"/>
              <w:rPr>
                <w:rFonts w:ascii="Arial" w:hAnsi="Arial" w:cs="Arial"/>
                <w:sz w:val="24"/>
                <w:szCs w:val="24"/>
                <w:lang w:eastAsia="pt-BR"/>
              </w:rPr>
            </w:pPr>
            <w:r>
              <w:rPr>
                <w:rFonts w:ascii="Arial" w:hAnsi="Arial" w:cs="Arial"/>
                <w:sz w:val="24"/>
                <w:szCs w:val="24"/>
                <w:lang w:eastAsia="pt-BR"/>
              </w:rPr>
              <w:t>SERVIÇOS</w:t>
            </w:r>
          </w:p>
        </w:tc>
        <w:tc>
          <w:tcPr>
            <w:tcW w:w="2182" w:type="dxa"/>
            <w:tcBorders>
              <w:bottom w:val="single" w:sz="4" w:space="0" w:color="000000"/>
            </w:tcBorders>
            <w:shd w:val="clear" w:color="000000" w:fill="FFFFFF"/>
            <w:vAlign w:val="center"/>
          </w:tcPr>
          <w:p w14:paraId="39F1193B" w14:textId="77777777" w:rsidR="0013626F" w:rsidRDefault="00BF2974">
            <w:pPr>
              <w:jc w:val="center"/>
              <w:rPr>
                <w:rFonts w:ascii="Arial" w:hAnsi="Arial" w:cs="Arial"/>
                <w:sz w:val="24"/>
                <w:szCs w:val="24"/>
                <w:lang w:eastAsia="pt-BR"/>
              </w:rPr>
            </w:pPr>
            <w:r>
              <w:rPr>
                <w:rFonts w:ascii="Arial" w:hAnsi="Arial" w:cs="Arial"/>
                <w:sz w:val="24"/>
                <w:szCs w:val="24"/>
                <w:lang w:eastAsia="pt-BR"/>
              </w:rPr>
              <w:t>MATERIAIS</w:t>
            </w:r>
          </w:p>
        </w:tc>
        <w:tc>
          <w:tcPr>
            <w:tcW w:w="2336" w:type="dxa"/>
            <w:tcBorders>
              <w:left w:val="single" w:sz="4" w:space="0" w:color="000000"/>
              <w:bottom w:val="single" w:sz="4" w:space="0" w:color="000000"/>
              <w:right w:val="single" w:sz="8" w:space="0" w:color="000000"/>
            </w:tcBorders>
            <w:shd w:val="clear" w:color="000000" w:fill="FFFFFF"/>
            <w:vAlign w:val="center"/>
          </w:tcPr>
          <w:p w14:paraId="7161D0AF" w14:textId="77777777" w:rsidR="0013626F" w:rsidRDefault="00BF2974">
            <w:pPr>
              <w:ind w:left="-635" w:right="-213"/>
              <w:jc w:val="center"/>
              <w:rPr>
                <w:rFonts w:ascii="Arial" w:hAnsi="Arial" w:cs="Arial"/>
                <w:sz w:val="24"/>
                <w:szCs w:val="24"/>
                <w:lang w:eastAsia="pt-BR"/>
              </w:rPr>
            </w:pPr>
            <w:r>
              <w:rPr>
                <w:rFonts w:ascii="Arial" w:hAnsi="Arial" w:cs="Arial"/>
                <w:sz w:val="24"/>
                <w:szCs w:val="24"/>
                <w:lang w:eastAsia="pt-BR"/>
              </w:rPr>
              <w:t xml:space="preserve">       EQUIPAMENTOS</w:t>
            </w:r>
          </w:p>
        </w:tc>
      </w:tr>
      <w:tr w:rsidR="0013626F" w14:paraId="54BE51CA" w14:textId="77777777">
        <w:trPr>
          <w:trHeight w:val="408"/>
        </w:trPr>
        <w:tc>
          <w:tcPr>
            <w:tcW w:w="3392" w:type="dxa"/>
            <w:tcBorders>
              <w:left w:val="single" w:sz="8" w:space="0" w:color="000000"/>
              <w:bottom w:val="single" w:sz="4" w:space="0" w:color="000000"/>
            </w:tcBorders>
            <w:shd w:val="clear" w:color="000000" w:fill="FFFFFF"/>
            <w:vAlign w:val="center"/>
          </w:tcPr>
          <w:p w14:paraId="377066B6" w14:textId="77777777" w:rsidR="0013626F" w:rsidRDefault="00BF2974">
            <w:pPr>
              <w:rPr>
                <w:rFonts w:ascii="Arial" w:hAnsi="Arial" w:cs="Arial"/>
                <w:b/>
                <w:bCs/>
                <w:sz w:val="28"/>
                <w:szCs w:val="28"/>
                <w:lang w:eastAsia="pt-BR"/>
              </w:rPr>
            </w:pPr>
            <w:r>
              <w:rPr>
                <w:rFonts w:ascii="Arial" w:hAnsi="Arial" w:cs="Arial"/>
                <w:b/>
                <w:bCs/>
                <w:sz w:val="28"/>
                <w:szCs w:val="28"/>
                <w:lang w:eastAsia="pt-BR"/>
              </w:rPr>
              <w:t>ADMINISTRAÇÃO CENTRAL</w:t>
            </w:r>
          </w:p>
        </w:tc>
        <w:tc>
          <w:tcPr>
            <w:tcW w:w="2562" w:type="dxa"/>
            <w:tcBorders>
              <w:left w:val="single" w:sz="8" w:space="0" w:color="000000"/>
              <w:bottom w:val="single" w:sz="4" w:space="0" w:color="000000"/>
              <w:right w:val="single" w:sz="4" w:space="0" w:color="000000"/>
            </w:tcBorders>
            <w:shd w:val="clear" w:color="000000" w:fill="FFFFFF"/>
            <w:vAlign w:val="center"/>
          </w:tcPr>
          <w:p w14:paraId="6E213705" w14:textId="77777777" w:rsidR="0013626F" w:rsidRDefault="00BF2974">
            <w:pPr>
              <w:jc w:val="center"/>
              <w:rPr>
                <w:rFonts w:ascii="Arial" w:hAnsi="Arial" w:cs="Arial"/>
                <w:sz w:val="28"/>
                <w:szCs w:val="28"/>
                <w:lang w:eastAsia="pt-BR"/>
              </w:rPr>
            </w:pPr>
            <w:r>
              <w:rPr>
                <w:rFonts w:ascii="Arial" w:hAnsi="Arial" w:cs="Arial"/>
                <w:sz w:val="28"/>
                <w:szCs w:val="28"/>
                <w:lang w:eastAsia="pt-BR"/>
              </w:rPr>
              <w:t>4,00</w:t>
            </w:r>
          </w:p>
        </w:tc>
        <w:tc>
          <w:tcPr>
            <w:tcW w:w="2182" w:type="dxa"/>
            <w:tcBorders>
              <w:bottom w:val="single" w:sz="4" w:space="0" w:color="000000"/>
            </w:tcBorders>
            <w:shd w:val="clear" w:color="000000" w:fill="FFFFFF"/>
            <w:vAlign w:val="center"/>
          </w:tcPr>
          <w:p w14:paraId="0B48B208" w14:textId="77777777" w:rsidR="0013626F" w:rsidRDefault="00BF2974">
            <w:pPr>
              <w:jc w:val="center"/>
              <w:rPr>
                <w:rFonts w:ascii="Arial" w:hAnsi="Arial" w:cs="Arial"/>
                <w:sz w:val="28"/>
                <w:szCs w:val="28"/>
                <w:lang w:eastAsia="pt-BR"/>
              </w:rPr>
            </w:pPr>
            <w:r>
              <w:rPr>
                <w:rFonts w:ascii="Arial" w:hAnsi="Arial" w:cs="Arial"/>
                <w:sz w:val="28"/>
                <w:szCs w:val="28"/>
                <w:lang w:eastAsia="pt-BR"/>
              </w:rPr>
              <w:t>3,45</w:t>
            </w:r>
          </w:p>
        </w:tc>
        <w:tc>
          <w:tcPr>
            <w:tcW w:w="2336" w:type="dxa"/>
            <w:tcBorders>
              <w:left w:val="single" w:sz="4" w:space="0" w:color="000000"/>
              <w:bottom w:val="single" w:sz="4" w:space="0" w:color="000000"/>
              <w:right w:val="single" w:sz="8" w:space="0" w:color="000000"/>
            </w:tcBorders>
            <w:shd w:val="clear" w:color="000000" w:fill="FFFFFF"/>
            <w:vAlign w:val="center"/>
          </w:tcPr>
          <w:p w14:paraId="7EE29014" w14:textId="77777777" w:rsidR="0013626F" w:rsidRDefault="00BF2974">
            <w:pPr>
              <w:jc w:val="center"/>
              <w:rPr>
                <w:rFonts w:ascii="Arial" w:hAnsi="Arial" w:cs="Arial"/>
                <w:sz w:val="28"/>
                <w:szCs w:val="28"/>
                <w:lang w:eastAsia="pt-BR"/>
              </w:rPr>
            </w:pPr>
            <w:r>
              <w:rPr>
                <w:rFonts w:ascii="Arial" w:hAnsi="Arial" w:cs="Arial"/>
                <w:sz w:val="28"/>
                <w:szCs w:val="28"/>
                <w:lang w:eastAsia="pt-BR"/>
              </w:rPr>
              <w:t>4,00</w:t>
            </w:r>
          </w:p>
        </w:tc>
      </w:tr>
      <w:tr w:rsidR="0013626F" w14:paraId="611B6FEF" w14:textId="77777777">
        <w:trPr>
          <w:trHeight w:val="408"/>
        </w:trPr>
        <w:tc>
          <w:tcPr>
            <w:tcW w:w="3392" w:type="dxa"/>
            <w:tcBorders>
              <w:left w:val="single" w:sz="8" w:space="0" w:color="000000"/>
              <w:bottom w:val="single" w:sz="4" w:space="0" w:color="000000"/>
            </w:tcBorders>
            <w:shd w:val="clear" w:color="000000" w:fill="FFFFFF"/>
            <w:vAlign w:val="center"/>
          </w:tcPr>
          <w:p w14:paraId="24549C69" w14:textId="77777777" w:rsidR="0013626F" w:rsidRDefault="00BF2974">
            <w:pPr>
              <w:rPr>
                <w:rFonts w:ascii="Arial" w:hAnsi="Arial" w:cs="Arial"/>
                <w:b/>
                <w:bCs/>
                <w:sz w:val="28"/>
                <w:szCs w:val="28"/>
                <w:lang w:eastAsia="pt-BR"/>
              </w:rPr>
            </w:pPr>
            <w:r>
              <w:rPr>
                <w:rFonts w:ascii="Arial" w:hAnsi="Arial" w:cs="Arial"/>
                <w:b/>
                <w:bCs/>
                <w:sz w:val="28"/>
                <w:szCs w:val="28"/>
                <w:lang w:eastAsia="pt-BR"/>
              </w:rPr>
              <w:t>RISCOS</w:t>
            </w:r>
          </w:p>
        </w:tc>
        <w:tc>
          <w:tcPr>
            <w:tcW w:w="2562" w:type="dxa"/>
            <w:tcBorders>
              <w:left w:val="single" w:sz="8" w:space="0" w:color="000000"/>
              <w:bottom w:val="single" w:sz="4" w:space="0" w:color="000000"/>
              <w:right w:val="single" w:sz="4" w:space="0" w:color="000000"/>
            </w:tcBorders>
            <w:shd w:val="clear" w:color="000000" w:fill="FFFFFF"/>
            <w:vAlign w:val="center"/>
          </w:tcPr>
          <w:p w14:paraId="5D011C71" w14:textId="77777777" w:rsidR="0013626F" w:rsidRDefault="00BF2974">
            <w:pPr>
              <w:jc w:val="center"/>
              <w:rPr>
                <w:rFonts w:ascii="Arial" w:hAnsi="Arial" w:cs="Arial"/>
                <w:sz w:val="28"/>
                <w:szCs w:val="28"/>
                <w:lang w:eastAsia="pt-BR"/>
              </w:rPr>
            </w:pPr>
            <w:r>
              <w:rPr>
                <w:rFonts w:ascii="Arial" w:hAnsi="Arial" w:cs="Arial"/>
                <w:sz w:val="28"/>
                <w:szCs w:val="28"/>
                <w:lang w:eastAsia="pt-BR"/>
              </w:rPr>
              <w:t>1,27</w:t>
            </w:r>
          </w:p>
        </w:tc>
        <w:tc>
          <w:tcPr>
            <w:tcW w:w="2182" w:type="dxa"/>
            <w:tcBorders>
              <w:bottom w:val="single" w:sz="4" w:space="0" w:color="000000"/>
            </w:tcBorders>
            <w:shd w:val="clear" w:color="000000" w:fill="FFFFFF"/>
            <w:vAlign w:val="center"/>
          </w:tcPr>
          <w:p w14:paraId="0EAD1304" w14:textId="77777777" w:rsidR="0013626F" w:rsidRDefault="00BF2974">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20BF2C83" w14:textId="77777777" w:rsidR="0013626F" w:rsidRDefault="00BF2974">
            <w:pPr>
              <w:jc w:val="center"/>
              <w:rPr>
                <w:rFonts w:ascii="Arial" w:hAnsi="Arial" w:cs="Arial"/>
                <w:sz w:val="28"/>
                <w:szCs w:val="28"/>
                <w:lang w:eastAsia="pt-BR"/>
              </w:rPr>
            </w:pPr>
            <w:r>
              <w:rPr>
                <w:rFonts w:ascii="Arial" w:hAnsi="Arial" w:cs="Arial"/>
                <w:sz w:val="28"/>
                <w:szCs w:val="28"/>
                <w:lang w:eastAsia="pt-BR"/>
              </w:rPr>
              <w:t>1,27</w:t>
            </w:r>
          </w:p>
        </w:tc>
      </w:tr>
      <w:tr w:rsidR="0013626F" w14:paraId="30969517" w14:textId="77777777">
        <w:trPr>
          <w:trHeight w:val="408"/>
        </w:trPr>
        <w:tc>
          <w:tcPr>
            <w:tcW w:w="3392" w:type="dxa"/>
            <w:tcBorders>
              <w:left w:val="single" w:sz="8" w:space="0" w:color="000000"/>
              <w:bottom w:val="single" w:sz="4" w:space="0" w:color="000000"/>
            </w:tcBorders>
            <w:shd w:val="clear" w:color="000000" w:fill="FFFFFF"/>
            <w:vAlign w:val="center"/>
          </w:tcPr>
          <w:p w14:paraId="74A21590" w14:textId="77777777" w:rsidR="0013626F" w:rsidRDefault="00BF2974">
            <w:pPr>
              <w:rPr>
                <w:rFonts w:ascii="Arial" w:hAnsi="Arial" w:cs="Arial"/>
                <w:b/>
                <w:bCs/>
                <w:sz w:val="28"/>
                <w:szCs w:val="28"/>
                <w:lang w:eastAsia="pt-BR"/>
              </w:rPr>
            </w:pPr>
            <w:r>
              <w:rPr>
                <w:rFonts w:ascii="Arial" w:hAnsi="Arial" w:cs="Arial"/>
                <w:b/>
                <w:bCs/>
                <w:sz w:val="28"/>
                <w:szCs w:val="28"/>
                <w:lang w:eastAsia="pt-BR"/>
              </w:rPr>
              <w:t>SEGUROS E GARANTIAS</w:t>
            </w:r>
          </w:p>
        </w:tc>
        <w:tc>
          <w:tcPr>
            <w:tcW w:w="2562" w:type="dxa"/>
            <w:tcBorders>
              <w:left w:val="single" w:sz="8" w:space="0" w:color="000000"/>
              <w:bottom w:val="single" w:sz="4" w:space="0" w:color="000000"/>
              <w:right w:val="single" w:sz="4" w:space="0" w:color="000000"/>
            </w:tcBorders>
            <w:shd w:val="clear" w:color="000000" w:fill="FFFFFF"/>
            <w:vAlign w:val="center"/>
          </w:tcPr>
          <w:p w14:paraId="09222B2E" w14:textId="77777777" w:rsidR="0013626F" w:rsidRDefault="00BF2974">
            <w:pPr>
              <w:jc w:val="center"/>
              <w:rPr>
                <w:rFonts w:ascii="Arial" w:hAnsi="Arial" w:cs="Arial"/>
                <w:sz w:val="28"/>
                <w:szCs w:val="28"/>
                <w:lang w:eastAsia="pt-BR"/>
              </w:rPr>
            </w:pPr>
            <w:r>
              <w:rPr>
                <w:rFonts w:ascii="Arial" w:hAnsi="Arial" w:cs="Arial"/>
                <w:sz w:val="28"/>
                <w:szCs w:val="28"/>
                <w:lang w:eastAsia="pt-BR"/>
              </w:rPr>
              <w:t>0,80</w:t>
            </w:r>
          </w:p>
        </w:tc>
        <w:tc>
          <w:tcPr>
            <w:tcW w:w="2182" w:type="dxa"/>
            <w:tcBorders>
              <w:bottom w:val="single" w:sz="4" w:space="0" w:color="000000"/>
            </w:tcBorders>
            <w:shd w:val="clear" w:color="000000" w:fill="FFFFFF"/>
            <w:vAlign w:val="center"/>
          </w:tcPr>
          <w:p w14:paraId="7EDF2C8B" w14:textId="77777777" w:rsidR="0013626F" w:rsidRDefault="00BF2974">
            <w:pPr>
              <w:jc w:val="center"/>
              <w:rPr>
                <w:rFonts w:ascii="Arial" w:hAnsi="Arial" w:cs="Arial"/>
                <w:sz w:val="28"/>
                <w:szCs w:val="28"/>
                <w:lang w:eastAsia="pt-BR"/>
              </w:rPr>
            </w:pPr>
            <w:r>
              <w:rPr>
                <w:rFonts w:ascii="Arial" w:hAnsi="Arial" w:cs="Arial"/>
                <w:sz w:val="28"/>
                <w:szCs w:val="28"/>
                <w:lang w:eastAsia="pt-BR"/>
              </w:rPr>
              <w:t>0,48</w:t>
            </w:r>
          </w:p>
        </w:tc>
        <w:tc>
          <w:tcPr>
            <w:tcW w:w="2336" w:type="dxa"/>
            <w:tcBorders>
              <w:left w:val="single" w:sz="4" w:space="0" w:color="000000"/>
              <w:bottom w:val="single" w:sz="4" w:space="0" w:color="000000"/>
              <w:right w:val="single" w:sz="8" w:space="0" w:color="000000"/>
            </w:tcBorders>
            <w:shd w:val="clear" w:color="000000" w:fill="FFFFFF"/>
            <w:vAlign w:val="center"/>
          </w:tcPr>
          <w:p w14:paraId="52BCD079" w14:textId="77777777" w:rsidR="0013626F" w:rsidRDefault="00BF2974">
            <w:pPr>
              <w:jc w:val="center"/>
              <w:rPr>
                <w:rFonts w:ascii="Arial" w:hAnsi="Arial" w:cs="Arial"/>
                <w:sz w:val="28"/>
                <w:szCs w:val="28"/>
                <w:lang w:eastAsia="pt-BR"/>
              </w:rPr>
            </w:pPr>
            <w:r>
              <w:rPr>
                <w:rFonts w:ascii="Arial" w:hAnsi="Arial" w:cs="Arial"/>
                <w:sz w:val="28"/>
                <w:szCs w:val="28"/>
                <w:lang w:eastAsia="pt-BR"/>
              </w:rPr>
              <w:t>0,80</w:t>
            </w:r>
          </w:p>
        </w:tc>
      </w:tr>
      <w:tr w:rsidR="0013626F" w14:paraId="49959943" w14:textId="77777777">
        <w:trPr>
          <w:trHeight w:val="408"/>
        </w:trPr>
        <w:tc>
          <w:tcPr>
            <w:tcW w:w="3392" w:type="dxa"/>
            <w:tcBorders>
              <w:left w:val="single" w:sz="8" w:space="0" w:color="000000"/>
              <w:bottom w:val="single" w:sz="4" w:space="0" w:color="000000"/>
            </w:tcBorders>
            <w:shd w:val="clear" w:color="000000" w:fill="FFFFFF"/>
            <w:vAlign w:val="center"/>
          </w:tcPr>
          <w:p w14:paraId="1BE252BF" w14:textId="77777777" w:rsidR="0013626F" w:rsidRDefault="00BF2974">
            <w:pPr>
              <w:rPr>
                <w:rFonts w:ascii="Arial" w:hAnsi="Arial" w:cs="Arial"/>
                <w:b/>
                <w:bCs/>
                <w:sz w:val="28"/>
                <w:szCs w:val="28"/>
                <w:lang w:eastAsia="pt-BR"/>
              </w:rPr>
            </w:pPr>
            <w:r>
              <w:rPr>
                <w:rFonts w:ascii="Arial" w:hAnsi="Arial" w:cs="Arial"/>
                <w:b/>
                <w:bCs/>
                <w:sz w:val="28"/>
                <w:szCs w:val="28"/>
                <w:lang w:eastAsia="pt-BR"/>
              </w:rPr>
              <w:t>DESPESAS FINANCEIRAS</w:t>
            </w:r>
          </w:p>
        </w:tc>
        <w:tc>
          <w:tcPr>
            <w:tcW w:w="2562" w:type="dxa"/>
            <w:tcBorders>
              <w:left w:val="single" w:sz="8" w:space="0" w:color="000000"/>
              <w:bottom w:val="single" w:sz="4" w:space="0" w:color="000000"/>
              <w:right w:val="single" w:sz="4" w:space="0" w:color="000000"/>
            </w:tcBorders>
            <w:shd w:val="clear" w:color="000000" w:fill="FFFFFF"/>
            <w:vAlign w:val="center"/>
          </w:tcPr>
          <w:p w14:paraId="548D367D" w14:textId="77777777" w:rsidR="0013626F" w:rsidRDefault="00BF2974">
            <w:pPr>
              <w:jc w:val="center"/>
              <w:rPr>
                <w:rFonts w:ascii="Arial" w:hAnsi="Arial" w:cs="Arial"/>
                <w:sz w:val="28"/>
                <w:szCs w:val="28"/>
                <w:lang w:eastAsia="pt-BR"/>
              </w:rPr>
            </w:pPr>
            <w:r>
              <w:rPr>
                <w:rFonts w:ascii="Arial" w:hAnsi="Arial" w:cs="Arial"/>
                <w:sz w:val="28"/>
                <w:szCs w:val="28"/>
                <w:lang w:eastAsia="pt-BR"/>
              </w:rPr>
              <w:t>1,23</w:t>
            </w:r>
          </w:p>
        </w:tc>
        <w:tc>
          <w:tcPr>
            <w:tcW w:w="2182" w:type="dxa"/>
            <w:tcBorders>
              <w:bottom w:val="single" w:sz="4" w:space="0" w:color="000000"/>
            </w:tcBorders>
            <w:shd w:val="clear" w:color="000000" w:fill="FFFFFF"/>
            <w:vAlign w:val="center"/>
          </w:tcPr>
          <w:p w14:paraId="48702FBA" w14:textId="77777777" w:rsidR="0013626F" w:rsidRDefault="00BF2974">
            <w:pPr>
              <w:jc w:val="center"/>
              <w:rPr>
                <w:rFonts w:ascii="Arial" w:hAnsi="Arial" w:cs="Arial"/>
                <w:sz w:val="28"/>
                <w:szCs w:val="28"/>
                <w:lang w:eastAsia="pt-BR"/>
              </w:rPr>
            </w:pPr>
            <w:r>
              <w:rPr>
                <w:rFonts w:ascii="Arial" w:hAnsi="Arial" w:cs="Arial"/>
                <w:sz w:val="28"/>
                <w:szCs w:val="28"/>
                <w:lang w:eastAsia="pt-BR"/>
              </w:rPr>
              <w:t>0,85</w:t>
            </w:r>
          </w:p>
        </w:tc>
        <w:tc>
          <w:tcPr>
            <w:tcW w:w="2336" w:type="dxa"/>
            <w:tcBorders>
              <w:left w:val="single" w:sz="4" w:space="0" w:color="000000"/>
              <w:bottom w:val="single" w:sz="4" w:space="0" w:color="000000"/>
              <w:right w:val="single" w:sz="8" w:space="0" w:color="000000"/>
            </w:tcBorders>
            <w:shd w:val="clear" w:color="000000" w:fill="FFFFFF"/>
            <w:vAlign w:val="center"/>
          </w:tcPr>
          <w:p w14:paraId="12E3D601" w14:textId="77777777" w:rsidR="0013626F" w:rsidRDefault="00BF2974">
            <w:pPr>
              <w:jc w:val="center"/>
              <w:rPr>
                <w:rFonts w:ascii="Arial" w:hAnsi="Arial" w:cs="Arial"/>
                <w:sz w:val="28"/>
                <w:szCs w:val="28"/>
                <w:lang w:eastAsia="pt-BR"/>
              </w:rPr>
            </w:pPr>
            <w:r>
              <w:rPr>
                <w:rFonts w:ascii="Arial" w:hAnsi="Arial" w:cs="Arial"/>
                <w:sz w:val="28"/>
                <w:szCs w:val="28"/>
                <w:lang w:eastAsia="pt-BR"/>
              </w:rPr>
              <w:t>1,23</w:t>
            </w:r>
          </w:p>
        </w:tc>
      </w:tr>
      <w:tr w:rsidR="0013626F" w14:paraId="03146246" w14:textId="77777777">
        <w:trPr>
          <w:trHeight w:val="408"/>
        </w:trPr>
        <w:tc>
          <w:tcPr>
            <w:tcW w:w="3392" w:type="dxa"/>
            <w:tcBorders>
              <w:left w:val="single" w:sz="8" w:space="0" w:color="000000"/>
              <w:bottom w:val="single" w:sz="8" w:space="0" w:color="000000"/>
            </w:tcBorders>
            <w:shd w:val="clear" w:color="000000" w:fill="FFFFFF"/>
            <w:vAlign w:val="center"/>
          </w:tcPr>
          <w:p w14:paraId="0B258253" w14:textId="77777777" w:rsidR="0013626F" w:rsidRDefault="00BF2974">
            <w:pPr>
              <w:rPr>
                <w:rFonts w:ascii="Arial" w:hAnsi="Arial" w:cs="Arial"/>
                <w:b/>
                <w:bCs/>
                <w:sz w:val="28"/>
                <w:szCs w:val="28"/>
                <w:lang w:eastAsia="pt-BR"/>
              </w:rPr>
            </w:pPr>
            <w:r>
              <w:rPr>
                <w:rFonts w:ascii="Arial" w:hAnsi="Arial" w:cs="Arial"/>
                <w:b/>
                <w:bCs/>
                <w:sz w:val="28"/>
                <w:szCs w:val="28"/>
                <w:lang w:eastAsia="pt-BR"/>
              </w:rPr>
              <w:t>LUCRO</w:t>
            </w:r>
          </w:p>
        </w:tc>
        <w:tc>
          <w:tcPr>
            <w:tcW w:w="2562" w:type="dxa"/>
            <w:tcBorders>
              <w:left w:val="single" w:sz="8" w:space="0" w:color="000000"/>
              <w:bottom w:val="single" w:sz="8" w:space="0" w:color="000000"/>
              <w:right w:val="single" w:sz="4" w:space="0" w:color="000000"/>
            </w:tcBorders>
            <w:shd w:val="clear" w:color="000000" w:fill="FFFFFF"/>
            <w:vAlign w:val="center"/>
          </w:tcPr>
          <w:p w14:paraId="39055B9B" w14:textId="77777777" w:rsidR="0013626F" w:rsidRDefault="00BF2974">
            <w:pPr>
              <w:jc w:val="center"/>
              <w:rPr>
                <w:rFonts w:ascii="Arial" w:hAnsi="Arial" w:cs="Arial"/>
                <w:sz w:val="28"/>
                <w:szCs w:val="28"/>
                <w:lang w:eastAsia="pt-BR"/>
              </w:rPr>
            </w:pPr>
            <w:r>
              <w:rPr>
                <w:rFonts w:ascii="Arial" w:hAnsi="Arial" w:cs="Arial"/>
                <w:sz w:val="28"/>
                <w:szCs w:val="28"/>
                <w:lang w:eastAsia="pt-BR"/>
              </w:rPr>
              <w:t>7,40</w:t>
            </w:r>
          </w:p>
        </w:tc>
        <w:tc>
          <w:tcPr>
            <w:tcW w:w="2182" w:type="dxa"/>
            <w:tcBorders>
              <w:bottom w:val="single" w:sz="8" w:space="0" w:color="000000"/>
            </w:tcBorders>
            <w:shd w:val="clear" w:color="000000" w:fill="FFFFFF"/>
            <w:vAlign w:val="center"/>
          </w:tcPr>
          <w:p w14:paraId="1D981EA8" w14:textId="77777777" w:rsidR="0013626F" w:rsidRDefault="00BF2974">
            <w:pPr>
              <w:jc w:val="center"/>
              <w:rPr>
                <w:rFonts w:ascii="Arial" w:hAnsi="Arial" w:cs="Arial"/>
                <w:sz w:val="28"/>
                <w:szCs w:val="28"/>
                <w:lang w:eastAsia="pt-BR"/>
              </w:rPr>
            </w:pPr>
            <w:r>
              <w:rPr>
                <w:rFonts w:ascii="Arial" w:hAnsi="Arial" w:cs="Arial"/>
                <w:sz w:val="28"/>
                <w:szCs w:val="28"/>
                <w:lang w:eastAsia="pt-BR"/>
              </w:rPr>
              <w:t>5,11</w:t>
            </w:r>
          </w:p>
        </w:tc>
        <w:tc>
          <w:tcPr>
            <w:tcW w:w="2336" w:type="dxa"/>
            <w:tcBorders>
              <w:left w:val="single" w:sz="4" w:space="0" w:color="000000"/>
              <w:bottom w:val="single" w:sz="8" w:space="0" w:color="000000"/>
              <w:right w:val="single" w:sz="8" w:space="0" w:color="000000"/>
            </w:tcBorders>
            <w:shd w:val="clear" w:color="000000" w:fill="FFFFFF"/>
            <w:vAlign w:val="center"/>
          </w:tcPr>
          <w:p w14:paraId="6FDCC23C" w14:textId="77777777" w:rsidR="0013626F" w:rsidRDefault="00BF2974">
            <w:pPr>
              <w:jc w:val="center"/>
              <w:rPr>
                <w:rFonts w:ascii="Arial" w:hAnsi="Arial" w:cs="Arial"/>
                <w:sz w:val="28"/>
                <w:szCs w:val="28"/>
                <w:lang w:eastAsia="pt-BR"/>
              </w:rPr>
            </w:pPr>
            <w:r>
              <w:rPr>
                <w:rFonts w:ascii="Arial" w:hAnsi="Arial" w:cs="Arial"/>
                <w:sz w:val="28"/>
                <w:szCs w:val="28"/>
                <w:lang w:eastAsia="pt-BR"/>
              </w:rPr>
              <w:t>7,40</w:t>
            </w:r>
          </w:p>
        </w:tc>
      </w:tr>
      <w:tr w:rsidR="0013626F" w14:paraId="10AED5C2" w14:textId="77777777">
        <w:trPr>
          <w:trHeight w:val="408"/>
        </w:trPr>
        <w:tc>
          <w:tcPr>
            <w:tcW w:w="3392" w:type="dxa"/>
            <w:tcBorders>
              <w:left w:val="single" w:sz="8" w:space="0" w:color="000000"/>
              <w:bottom w:val="single" w:sz="8" w:space="0" w:color="000000"/>
              <w:right w:val="single" w:sz="8" w:space="0" w:color="000000"/>
            </w:tcBorders>
            <w:shd w:val="clear" w:color="000000" w:fill="FFFFFF"/>
            <w:vAlign w:val="center"/>
          </w:tcPr>
          <w:p w14:paraId="400ACF40" w14:textId="77777777" w:rsidR="0013626F" w:rsidRDefault="00BF2974">
            <w:pPr>
              <w:rPr>
                <w:rFonts w:ascii="Arial" w:hAnsi="Arial" w:cs="Arial"/>
                <w:b/>
                <w:bCs/>
                <w:sz w:val="28"/>
                <w:szCs w:val="28"/>
                <w:lang w:eastAsia="pt-BR"/>
              </w:rPr>
            </w:pPr>
            <w:r>
              <w:rPr>
                <w:rFonts w:ascii="Arial" w:hAnsi="Arial" w:cs="Arial"/>
                <w:b/>
                <w:bCs/>
                <w:sz w:val="28"/>
                <w:szCs w:val="28"/>
                <w:lang w:eastAsia="pt-BR"/>
              </w:rPr>
              <w:t>BDI (OBRA OU MATERIAIS/EQUIP.)</w:t>
            </w:r>
          </w:p>
        </w:tc>
        <w:tc>
          <w:tcPr>
            <w:tcW w:w="2562" w:type="dxa"/>
            <w:tcBorders>
              <w:bottom w:val="single" w:sz="8" w:space="0" w:color="000000"/>
              <w:right w:val="single" w:sz="4" w:space="0" w:color="000000"/>
            </w:tcBorders>
            <w:shd w:val="clear" w:color="000000" w:fill="FFFFFF"/>
            <w:vAlign w:val="center"/>
          </w:tcPr>
          <w:p w14:paraId="79BDB074"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21,26</w:t>
            </w:r>
          </w:p>
        </w:tc>
        <w:tc>
          <w:tcPr>
            <w:tcW w:w="2182" w:type="dxa"/>
            <w:tcBorders>
              <w:bottom w:val="single" w:sz="8" w:space="0" w:color="000000"/>
            </w:tcBorders>
            <w:shd w:val="clear" w:color="000000" w:fill="FFFFFF"/>
            <w:vAlign w:val="center"/>
          </w:tcPr>
          <w:p w14:paraId="7D2739B0"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15,28</w:t>
            </w:r>
          </w:p>
        </w:tc>
        <w:tc>
          <w:tcPr>
            <w:tcW w:w="2336" w:type="dxa"/>
            <w:tcBorders>
              <w:left w:val="single" w:sz="4" w:space="0" w:color="000000"/>
              <w:bottom w:val="single" w:sz="8" w:space="0" w:color="000000"/>
              <w:right w:val="single" w:sz="8" w:space="0" w:color="000000"/>
            </w:tcBorders>
            <w:shd w:val="clear" w:color="000000" w:fill="FFFFFF"/>
            <w:vAlign w:val="center"/>
          </w:tcPr>
          <w:p w14:paraId="64DD1656"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19,69</w:t>
            </w:r>
          </w:p>
        </w:tc>
      </w:tr>
      <w:tr w:rsidR="0013626F" w14:paraId="46BA3270" w14:textId="77777777">
        <w:trPr>
          <w:trHeight w:hRule="exact" w:val="408"/>
        </w:trPr>
        <w:tc>
          <w:tcPr>
            <w:tcW w:w="10472" w:type="dxa"/>
            <w:gridSpan w:val="4"/>
            <w:tcBorders>
              <w:top w:val="single" w:sz="8" w:space="0" w:color="000000"/>
              <w:left w:val="single" w:sz="8" w:space="0" w:color="000000"/>
              <w:bottom w:val="single" w:sz="8" w:space="0" w:color="000000"/>
              <w:right w:val="single" w:sz="8" w:space="0" w:color="000000"/>
            </w:tcBorders>
            <w:shd w:val="clear" w:color="000000" w:fill="FFFFFF"/>
            <w:vAlign w:val="center"/>
          </w:tcPr>
          <w:p w14:paraId="1E4B3843" w14:textId="77777777" w:rsidR="0013626F" w:rsidRDefault="0013626F">
            <w:pPr>
              <w:rPr>
                <w:rFonts w:ascii="Arial" w:hAnsi="Arial" w:cs="Arial"/>
                <w:b/>
                <w:bCs/>
                <w:lang w:eastAsia="pt-BR"/>
              </w:rPr>
            </w:pPr>
          </w:p>
        </w:tc>
      </w:tr>
      <w:tr w:rsidR="0013626F" w14:paraId="4BFD9E37" w14:textId="77777777">
        <w:trPr>
          <w:trHeight w:val="408"/>
        </w:trPr>
        <w:tc>
          <w:tcPr>
            <w:tcW w:w="3392" w:type="dxa"/>
            <w:tcBorders>
              <w:left w:val="single" w:sz="8" w:space="0" w:color="000000"/>
              <w:bottom w:val="single" w:sz="8" w:space="0" w:color="000000"/>
              <w:right w:val="single" w:sz="4" w:space="0" w:color="000000"/>
            </w:tcBorders>
            <w:shd w:val="clear" w:color="000000" w:fill="FFFFFF"/>
            <w:vAlign w:val="center"/>
          </w:tcPr>
          <w:p w14:paraId="702DD331" w14:textId="77777777" w:rsidR="0013626F" w:rsidRDefault="00BF2974">
            <w:pPr>
              <w:rPr>
                <w:rFonts w:ascii="Arial" w:hAnsi="Arial" w:cs="Arial"/>
                <w:b/>
                <w:bCs/>
                <w:color w:val="0000FF"/>
                <w:sz w:val="28"/>
                <w:szCs w:val="28"/>
                <w:lang w:eastAsia="pt-BR"/>
              </w:rPr>
            </w:pPr>
            <w:r>
              <w:rPr>
                <w:rFonts w:ascii="Arial" w:hAnsi="Arial" w:cs="Arial"/>
                <w:b/>
                <w:bCs/>
                <w:color w:val="0000FF"/>
                <w:sz w:val="28"/>
                <w:szCs w:val="28"/>
                <w:lang w:eastAsia="pt-BR"/>
              </w:rPr>
              <w:t>1. BDI (SERVIÇO - OBRA)</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90BFD35"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21,26%</w:t>
            </w:r>
          </w:p>
        </w:tc>
      </w:tr>
      <w:tr w:rsidR="0013626F" w14:paraId="7328FE8A" w14:textId="77777777">
        <w:trPr>
          <w:trHeight w:val="200"/>
        </w:trPr>
        <w:tc>
          <w:tcPr>
            <w:tcW w:w="3392" w:type="dxa"/>
            <w:shd w:val="clear" w:color="000000" w:fill="FFFFFF"/>
            <w:vAlign w:val="center"/>
          </w:tcPr>
          <w:p w14:paraId="5BAB7427"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5B93E3A5"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539104DC"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7D74568B" w14:textId="77777777" w:rsidR="0013626F" w:rsidRDefault="0013626F">
            <w:pPr>
              <w:rPr>
                <w:rFonts w:ascii="Arial" w:hAnsi="Arial" w:cs="Arial"/>
                <w:color w:val="0000FF"/>
                <w:sz w:val="28"/>
                <w:szCs w:val="28"/>
                <w:lang w:eastAsia="pt-BR"/>
              </w:rPr>
            </w:pPr>
          </w:p>
        </w:tc>
      </w:tr>
      <w:tr w:rsidR="0013626F" w14:paraId="5F7EDE34"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06B9F1A4" w14:textId="77777777" w:rsidR="0013626F" w:rsidRDefault="00BF2974">
            <w:pPr>
              <w:rPr>
                <w:rFonts w:ascii="Arial" w:hAnsi="Arial" w:cs="Arial"/>
                <w:b/>
                <w:bCs/>
                <w:color w:val="0000FF"/>
                <w:sz w:val="28"/>
                <w:szCs w:val="28"/>
                <w:lang w:eastAsia="pt-BR"/>
              </w:rPr>
            </w:pPr>
            <w:r>
              <w:rPr>
                <w:rFonts w:ascii="Arial" w:hAnsi="Arial" w:cs="Arial"/>
                <w:b/>
                <w:bCs/>
                <w:color w:val="0000FF"/>
                <w:sz w:val="28"/>
                <w:szCs w:val="28"/>
                <w:lang w:eastAsia="pt-BR"/>
              </w:rPr>
              <w:t>2. BDI (MATERIAIS E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2677DDA6"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15,28%</w:t>
            </w:r>
          </w:p>
        </w:tc>
      </w:tr>
      <w:tr w:rsidR="0013626F" w14:paraId="27783163" w14:textId="77777777">
        <w:trPr>
          <w:trHeight w:hRule="exact" w:val="200"/>
        </w:trPr>
        <w:tc>
          <w:tcPr>
            <w:tcW w:w="3392" w:type="dxa"/>
            <w:shd w:val="clear" w:color="000000" w:fill="FFFFFF"/>
            <w:vAlign w:val="center"/>
          </w:tcPr>
          <w:p w14:paraId="211F53E0" w14:textId="77777777" w:rsidR="0013626F" w:rsidRDefault="0013626F">
            <w:pPr>
              <w:rPr>
                <w:rFonts w:ascii="Arial" w:hAnsi="Arial" w:cs="Arial"/>
                <w:color w:val="0000FF"/>
                <w:sz w:val="28"/>
                <w:szCs w:val="28"/>
                <w:lang w:eastAsia="pt-BR"/>
              </w:rPr>
            </w:pPr>
          </w:p>
        </w:tc>
        <w:tc>
          <w:tcPr>
            <w:tcW w:w="2562" w:type="dxa"/>
            <w:shd w:val="clear" w:color="000000" w:fill="FFFFFF"/>
            <w:vAlign w:val="center"/>
          </w:tcPr>
          <w:p w14:paraId="49E169D4" w14:textId="77777777" w:rsidR="0013626F" w:rsidRDefault="0013626F">
            <w:pPr>
              <w:rPr>
                <w:rFonts w:ascii="Arial" w:hAnsi="Arial" w:cs="Arial"/>
                <w:color w:val="0000FF"/>
                <w:sz w:val="28"/>
                <w:szCs w:val="28"/>
                <w:lang w:eastAsia="pt-BR"/>
              </w:rPr>
            </w:pPr>
          </w:p>
        </w:tc>
        <w:tc>
          <w:tcPr>
            <w:tcW w:w="2182" w:type="dxa"/>
            <w:shd w:val="clear" w:color="000000" w:fill="FFFFFF"/>
            <w:vAlign w:val="center"/>
          </w:tcPr>
          <w:p w14:paraId="67A5BF5B" w14:textId="77777777" w:rsidR="0013626F" w:rsidRDefault="0013626F">
            <w:pPr>
              <w:rPr>
                <w:rFonts w:ascii="Arial" w:hAnsi="Arial" w:cs="Arial"/>
                <w:color w:val="0000FF"/>
                <w:sz w:val="28"/>
                <w:szCs w:val="28"/>
                <w:lang w:eastAsia="pt-BR"/>
              </w:rPr>
            </w:pPr>
          </w:p>
        </w:tc>
        <w:tc>
          <w:tcPr>
            <w:tcW w:w="2336" w:type="dxa"/>
            <w:shd w:val="clear" w:color="000000" w:fill="FFFFFF"/>
            <w:vAlign w:val="center"/>
          </w:tcPr>
          <w:p w14:paraId="5CAB01FD" w14:textId="77777777" w:rsidR="0013626F" w:rsidRDefault="0013626F">
            <w:pPr>
              <w:rPr>
                <w:rFonts w:ascii="Arial" w:hAnsi="Arial" w:cs="Arial"/>
                <w:color w:val="0000FF"/>
                <w:sz w:val="28"/>
                <w:szCs w:val="28"/>
                <w:lang w:eastAsia="pt-BR"/>
              </w:rPr>
            </w:pPr>
          </w:p>
        </w:tc>
      </w:tr>
      <w:tr w:rsidR="0013626F" w14:paraId="4F896C5D" w14:textId="77777777">
        <w:trPr>
          <w:trHeight w:val="365"/>
        </w:trPr>
        <w:tc>
          <w:tcPr>
            <w:tcW w:w="3392" w:type="dxa"/>
            <w:tcBorders>
              <w:top w:val="single" w:sz="8" w:space="0" w:color="000000"/>
              <w:left w:val="single" w:sz="8" w:space="0" w:color="000000"/>
              <w:bottom w:val="single" w:sz="8" w:space="0" w:color="000000"/>
              <w:right w:val="single" w:sz="4" w:space="0" w:color="000000"/>
            </w:tcBorders>
            <w:shd w:val="clear" w:color="000000" w:fill="FFFFFF"/>
            <w:vAlign w:val="center"/>
          </w:tcPr>
          <w:p w14:paraId="490B5AB6" w14:textId="77777777" w:rsidR="0013626F" w:rsidRDefault="00BF2974">
            <w:pPr>
              <w:rPr>
                <w:rFonts w:ascii="Arial" w:hAnsi="Arial" w:cs="Arial"/>
                <w:b/>
                <w:bCs/>
                <w:color w:val="0000FF"/>
                <w:sz w:val="28"/>
                <w:szCs w:val="28"/>
                <w:lang w:eastAsia="pt-BR"/>
              </w:rPr>
            </w:pPr>
            <w:r>
              <w:rPr>
                <w:rFonts w:ascii="Arial" w:hAnsi="Arial" w:cs="Arial"/>
                <w:b/>
                <w:bCs/>
                <w:color w:val="0000FF"/>
                <w:sz w:val="28"/>
                <w:szCs w:val="28"/>
                <w:lang w:eastAsia="pt-BR"/>
              </w:rPr>
              <w:t>3. BDI (EQUIPAMENTOS)</w:t>
            </w:r>
          </w:p>
        </w:tc>
        <w:tc>
          <w:tcPr>
            <w:tcW w:w="7080" w:type="dxa"/>
            <w:gridSpan w:val="3"/>
            <w:tcBorders>
              <w:top w:val="single" w:sz="8" w:space="0" w:color="000000"/>
              <w:left w:val="single" w:sz="8" w:space="0" w:color="000000"/>
              <w:bottom w:val="single" w:sz="8" w:space="0" w:color="000000"/>
              <w:right w:val="single" w:sz="8" w:space="0" w:color="000000"/>
            </w:tcBorders>
            <w:shd w:val="clear" w:color="000000" w:fill="FFFFFF"/>
            <w:vAlign w:val="center"/>
          </w:tcPr>
          <w:p w14:paraId="53A3D75A" w14:textId="77777777" w:rsidR="0013626F" w:rsidRDefault="00BF2974">
            <w:pPr>
              <w:jc w:val="center"/>
              <w:rPr>
                <w:rFonts w:ascii="Arial" w:hAnsi="Arial" w:cs="Arial"/>
                <w:b/>
                <w:bCs/>
                <w:sz w:val="28"/>
                <w:szCs w:val="28"/>
                <w:lang w:eastAsia="pt-BR"/>
              </w:rPr>
            </w:pPr>
            <w:r>
              <w:rPr>
                <w:rFonts w:ascii="Arial" w:hAnsi="Arial" w:cs="Arial"/>
                <w:b/>
                <w:bCs/>
                <w:sz w:val="28"/>
                <w:szCs w:val="28"/>
                <w:lang w:eastAsia="pt-BR"/>
              </w:rPr>
              <w:t>19,69%</w:t>
            </w:r>
          </w:p>
        </w:tc>
      </w:tr>
    </w:tbl>
    <w:p w14:paraId="660F0F5D" w14:textId="77777777" w:rsidR="0013626F" w:rsidRDefault="0013626F">
      <w:pPr>
        <w:tabs>
          <w:tab w:val="left" w:pos="360"/>
        </w:tabs>
        <w:jc w:val="center"/>
        <w:rPr>
          <w:sz w:val="24"/>
          <w:szCs w:val="24"/>
          <w:shd w:val="clear" w:color="auto" w:fill="FFFFFF"/>
        </w:rPr>
      </w:pPr>
    </w:p>
    <w:p w14:paraId="6ACD4BFB" w14:textId="77777777" w:rsidR="0050727E" w:rsidRDefault="000C3555" w:rsidP="0050727E">
      <w:pPr>
        <w:tabs>
          <w:tab w:val="left" w:pos="360"/>
        </w:tabs>
        <w:jc w:val="center"/>
        <w:rPr>
          <w:b/>
          <w:bCs/>
          <w:sz w:val="24"/>
          <w:szCs w:val="24"/>
        </w:rPr>
      </w:pPr>
      <w:r>
        <w:br w:type="page"/>
      </w:r>
    </w:p>
    <w:p w14:paraId="60E8DD49" w14:textId="77777777" w:rsidR="0050727E" w:rsidRDefault="0050727E">
      <w:pPr>
        <w:suppressAutoHyphens w:val="0"/>
      </w:pPr>
    </w:p>
    <w:p w14:paraId="607E1228" w14:textId="77777777" w:rsidR="0013626F" w:rsidRDefault="0013626F">
      <w:pPr>
        <w:tabs>
          <w:tab w:val="left" w:pos="360"/>
        </w:tabs>
        <w:jc w:val="center"/>
        <w:rPr>
          <w:sz w:val="24"/>
          <w:szCs w:val="24"/>
          <w:shd w:val="clear" w:color="auto" w:fill="FFFFFF"/>
        </w:rPr>
      </w:pPr>
    </w:p>
    <w:p w14:paraId="5F8B8429" w14:textId="77777777" w:rsidR="0013626F" w:rsidRDefault="00BF2974">
      <w:pPr>
        <w:tabs>
          <w:tab w:val="left" w:pos="360"/>
        </w:tabs>
        <w:jc w:val="center"/>
        <w:rPr>
          <w:b/>
          <w:bCs/>
          <w:sz w:val="24"/>
          <w:szCs w:val="24"/>
        </w:rPr>
      </w:pPr>
      <w:r>
        <w:rPr>
          <w:b/>
          <w:bCs/>
          <w:sz w:val="24"/>
          <w:szCs w:val="24"/>
        </w:rPr>
        <w:t>ANEXO VIII</w:t>
      </w:r>
    </w:p>
    <w:p w14:paraId="065A0DDD" w14:textId="77777777" w:rsidR="0013626F" w:rsidRDefault="00BF2974">
      <w:pPr>
        <w:tabs>
          <w:tab w:val="left" w:pos="360"/>
        </w:tabs>
        <w:jc w:val="center"/>
        <w:rPr>
          <w:b/>
          <w:bCs/>
          <w:sz w:val="24"/>
          <w:szCs w:val="24"/>
        </w:rPr>
      </w:pPr>
      <w:r>
        <w:rPr>
          <w:b/>
          <w:bCs/>
          <w:sz w:val="24"/>
          <w:szCs w:val="24"/>
        </w:rPr>
        <w:t>Atestado de Visita Técnica</w:t>
      </w:r>
    </w:p>
    <w:p w14:paraId="47D27927" w14:textId="77777777" w:rsidR="0013626F" w:rsidRDefault="0013626F">
      <w:pPr>
        <w:tabs>
          <w:tab w:val="left" w:pos="360"/>
        </w:tabs>
        <w:jc w:val="center"/>
        <w:rPr>
          <w:sz w:val="24"/>
          <w:szCs w:val="24"/>
        </w:rPr>
      </w:pPr>
    </w:p>
    <w:p w14:paraId="707EAAE7" w14:textId="77777777" w:rsidR="0013626F" w:rsidRDefault="0013626F">
      <w:pPr>
        <w:jc w:val="center"/>
        <w:rPr>
          <w:color w:val="000000"/>
          <w:sz w:val="24"/>
          <w:szCs w:val="24"/>
        </w:rPr>
      </w:pPr>
    </w:p>
    <w:p w14:paraId="466F42AC" w14:textId="77777777" w:rsidR="0013626F" w:rsidRDefault="0013626F">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13626F" w14:paraId="654C18EC" w14:textId="77777777">
        <w:trPr>
          <w:cantSplit/>
        </w:trPr>
        <w:tc>
          <w:tcPr>
            <w:tcW w:w="9089" w:type="dxa"/>
            <w:vAlign w:val="center"/>
          </w:tcPr>
          <w:p w14:paraId="355DA9E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45FC4166" w14:textId="77777777">
        <w:trPr>
          <w:cantSplit/>
        </w:trPr>
        <w:tc>
          <w:tcPr>
            <w:tcW w:w="9089" w:type="dxa"/>
            <w:vAlign w:val="center"/>
          </w:tcPr>
          <w:p w14:paraId="3365084D"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4CD92462" w14:textId="77777777">
        <w:trPr>
          <w:cantSplit/>
        </w:trPr>
        <w:tc>
          <w:tcPr>
            <w:tcW w:w="9089" w:type="dxa"/>
            <w:vAlign w:val="center"/>
          </w:tcPr>
          <w:p w14:paraId="7965AE35"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4155AAA1" w14:textId="77777777" w:rsidR="0013626F" w:rsidRDefault="0013626F">
      <w:pPr>
        <w:ind w:left="20"/>
        <w:jc w:val="both"/>
        <w:rPr>
          <w:color w:val="000000"/>
          <w:sz w:val="24"/>
          <w:szCs w:val="24"/>
        </w:rPr>
      </w:pPr>
    </w:p>
    <w:p w14:paraId="0E7FB2F7" w14:textId="77777777" w:rsidR="0013626F" w:rsidRDefault="0013626F">
      <w:pPr>
        <w:ind w:left="20"/>
        <w:jc w:val="both"/>
        <w:rPr>
          <w:color w:val="000000"/>
          <w:sz w:val="24"/>
          <w:szCs w:val="24"/>
        </w:rPr>
      </w:pPr>
    </w:p>
    <w:p w14:paraId="5401645A" w14:textId="77777777" w:rsidR="0013626F" w:rsidRDefault="0013626F">
      <w:pPr>
        <w:ind w:left="20"/>
        <w:jc w:val="both"/>
        <w:rPr>
          <w:color w:val="000000"/>
          <w:sz w:val="24"/>
          <w:szCs w:val="24"/>
        </w:rPr>
      </w:pPr>
    </w:p>
    <w:p w14:paraId="5473BA7E" w14:textId="77777777" w:rsidR="0013626F" w:rsidRDefault="00BF2974">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76C65FE4" w14:textId="77777777" w:rsidR="0013626F" w:rsidRDefault="0013626F">
      <w:pPr>
        <w:ind w:left="20"/>
        <w:jc w:val="both"/>
        <w:rPr>
          <w:color w:val="000000"/>
          <w:sz w:val="24"/>
          <w:szCs w:val="24"/>
        </w:rPr>
      </w:pPr>
    </w:p>
    <w:p w14:paraId="3359B227" w14:textId="77777777" w:rsidR="0013626F" w:rsidRDefault="0013626F">
      <w:pPr>
        <w:ind w:left="20"/>
        <w:jc w:val="both"/>
        <w:rPr>
          <w:color w:val="000000"/>
          <w:sz w:val="24"/>
          <w:szCs w:val="24"/>
        </w:rPr>
      </w:pPr>
    </w:p>
    <w:p w14:paraId="1314539E" w14:textId="77777777" w:rsidR="0013626F" w:rsidRDefault="0013626F">
      <w:pPr>
        <w:ind w:left="20"/>
        <w:jc w:val="both"/>
        <w:rPr>
          <w:color w:val="000000"/>
          <w:sz w:val="24"/>
          <w:szCs w:val="24"/>
        </w:rPr>
      </w:pPr>
    </w:p>
    <w:p w14:paraId="0DD898E3" w14:textId="77777777" w:rsidR="0013626F" w:rsidRDefault="00BF2974">
      <w:pPr>
        <w:ind w:left="20" w:firstLine="520"/>
        <w:jc w:val="both"/>
        <w:rPr>
          <w:color w:val="000000"/>
          <w:sz w:val="24"/>
          <w:szCs w:val="24"/>
        </w:rPr>
      </w:pPr>
      <w:r>
        <w:rPr>
          <w:color w:val="000000"/>
          <w:sz w:val="24"/>
          <w:szCs w:val="24"/>
        </w:rPr>
        <w:t>Local, __ de ___ de 20__.</w:t>
      </w:r>
    </w:p>
    <w:p w14:paraId="496DF0B1" w14:textId="77777777" w:rsidR="0013626F" w:rsidRDefault="0013626F">
      <w:pPr>
        <w:ind w:left="20"/>
        <w:jc w:val="both"/>
        <w:rPr>
          <w:color w:val="000000"/>
          <w:sz w:val="24"/>
          <w:szCs w:val="24"/>
        </w:rPr>
      </w:pPr>
    </w:p>
    <w:p w14:paraId="19B780EF" w14:textId="77777777" w:rsidR="0013626F" w:rsidRDefault="0013626F">
      <w:pPr>
        <w:jc w:val="both"/>
        <w:rPr>
          <w:color w:val="000000"/>
          <w:sz w:val="24"/>
          <w:szCs w:val="24"/>
        </w:rPr>
      </w:pPr>
    </w:p>
    <w:p w14:paraId="2FDA0101" w14:textId="77777777" w:rsidR="0013626F" w:rsidRDefault="0013626F">
      <w:pPr>
        <w:jc w:val="both"/>
        <w:rPr>
          <w:color w:val="000000"/>
          <w:sz w:val="24"/>
          <w:szCs w:val="24"/>
        </w:rPr>
      </w:pPr>
    </w:p>
    <w:p w14:paraId="59655555" w14:textId="77777777" w:rsidR="0013626F" w:rsidRDefault="0013626F">
      <w:pPr>
        <w:jc w:val="both"/>
        <w:rPr>
          <w:color w:val="000000"/>
          <w:sz w:val="24"/>
          <w:szCs w:val="24"/>
        </w:rPr>
      </w:pPr>
    </w:p>
    <w:p w14:paraId="1F879325" w14:textId="77777777" w:rsidR="0013626F" w:rsidRDefault="00BF2974">
      <w:pPr>
        <w:jc w:val="center"/>
        <w:rPr>
          <w:color w:val="000000"/>
          <w:sz w:val="24"/>
          <w:szCs w:val="24"/>
        </w:rPr>
      </w:pPr>
      <w:r>
        <w:rPr>
          <w:color w:val="000000"/>
          <w:sz w:val="24"/>
          <w:szCs w:val="24"/>
        </w:rPr>
        <w:t>_____________________________________________</w:t>
      </w:r>
    </w:p>
    <w:p w14:paraId="2F24B02F" w14:textId="77777777" w:rsidR="0013626F" w:rsidRDefault="00BF2974">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2D87C854" w14:textId="77777777" w:rsidR="0013626F" w:rsidRDefault="0013626F">
      <w:pPr>
        <w:jc w:val="both"/>
        <w:rPr>
          <w:color w:val="000000"/>
          <w:sz w:val="24"/>
          <w:szCs w:val="24"/>
        </w:rPr>
      </w:pPr>
    </w:p>
    <w:p w14:paraId="4D1CFC68" w14:textId="77777777" w:rsidR="0013626F" w:rsidRDefault="0013626F">
      <w:pPr>
        <w:jc w:val="both"/>
        <w:rPr>
          <w:color w:val="000000"/>
          <w:sz w:val="24"/>
          <w:szCs w:val="24"/>
        </w:rPr>
      </w:pPr>
    </w:p>
    <w:p w14:paraId="6C0BFCF7" w14:textId="77777777" w:rsidR="0013626F" w:rsidRDefault="0013626F">
      <w:pPr>
        <w:jc w:val="both"/>
        <w:rPr>
          <w:color w:val="000000"/>
          <w:sz w:val="24"/>
          <w:szCs w:val="24"/>
        </w:rPr>
      </w:pPr>
    </w:p>
    <w:p w14:paraId="22F4921C" w14:textId="77777777" w:rsidR="0013626F" w:rsidRDefault="00BF2974">
      <w:pPr>
        <w:jc w:val="center"/>
        <w:rPr>
          <w:color w:val="000000"/>
          <w:sz w:val="24"/>
          <w:szCs w:val="24"/>
        </w:rPr>
      </w:pPr>
      <w:r>
        <w:rPr>
          <w:color w:val="000000"/>
          <w:sz w:val="24"/>
          <w:szCs w:val="24"/>
        </w:rPr>
        <w:t>_______________________________________</w:t>
      </w:r>
    </w:p>
    <w:p w14:paraId="1B95F1C0" w14:textId="77777777" w:rsidR="0013626F" w:rsidRDefault="00BF2974">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6268015B" w14:textId="77777777" w:rsidR="0013626F" w:rsidRDefault="0013626F">
      <w:pPr>
        <w:tabs>
          <w:tab w:val="left" w:pos="360"/>
        </w:tabs>
        <w:jc w:val="center"/>
        <w:rPr>
          <w:sz w:val="24"/>
          <w:szCs w:val="24"/>
          <w:shd w:val="clear" w:color="auto" w:fill="FFFFFF"/>
        </w:rPr>
      </w:pPr>
    </w:p>
    <w:p w14:paraId="4B08D926" w14:textId="77777777" w:rsidR="0013626F" w:rsidRDefault="0013626F">
      <w:pPr>
        <w:tabs>
          <w:tab w:val="left" w:pos="360"/>
        </w:tabs>
        <w:jc w:val="center"/>
        <w:rPr>
          <w:sz w:val="24"/>
          <w:szCs w:val="24"/>
          <w:shd w:val="clear" w:color="auto" w:fill="FFFFFF"/>
        </w:rPr>
      </w:pPr>
    </w:p>
    <w:p w14:paraId="2D7F5F85" w14:textId="77777777" w:rsidR="0013626F" w:rsidRDefault="0013626F">
      <w:pPr>
        <w:tabs>
          <w:tab w:val="left" w:pos="360"/>
        </w:tabs>
        <w:jc w:val="center"/>
        <w:rPr>
          <w:sz w:val="24"/>
          <w:szCs w:val="24"/>
        </w:rPr>
      </w:pPr>
    </w:p>
    <w:p w14:paraId="0A804D8F" w14:textId="77777777" w:rsidR="0013626F" w:rsidRDefault="0013626F">
      <w:pPr>
        <w:tabs>
          <w:tab w:val="left" w:pos="360"/>
        </w:tabs>
        <w:jc w:val="center"/>
        <w:rPr>
          <w:sz w:val="24"/>
          <w:szCs w:val="24"/>
        </w:rPr>
      </w:pPr>
    </w:p>
    <w:p w14:paraId="772C0B10" w14:textId="77777777" w:rsidR="0013626F" w:rsidRDefault="0013626F">
      <w:pPr>
        <w:tabs>
          <w:tab w:val="left" w:pos="360"/>
        </w:tabs>
        <w:jc w:val="center"/>
        <w:rPr>
          <w:sz w:val="24"/>
          <w:szCs w:val="24"/>
        </w:rPr>
      </w:pPr>
    </w:p>
    <w:p w14:paraId="6FB153C7" w14:textId="77777777" w:rsidR="0013626F" w:rsidRDefault="0013626F">
      <w:pPr>
        <w:tabs>
          <w:tab w:val="left" w:pos="360"/>
        </w:tabs>
        <w:jc w:val="center"/>
        <w:rPr>
          <w:sz w:val="24"/>
          <w:szCs w:val="24"/>
        </w:rPr>
      </w:pPr>
    </w:p>
    <w:p w14:paraId="00E7F9F3" w14:textId="77777777" w:rsidR="0013626F" w:rsidRDefault="0013626F">
      <w:pPr>
        <w:tabs>
          <w:tab w:val="left" w:pos="360"/>
        </w:tabs>
        <w:jc w:val="center"/>
        <w:rPr>
          <w:sz w:val="24"/>
          <w:szCs w:val="24"/>
        </w:rPr>
      </w:pPr>
    </w:p>
    <w:p w14:paraId="5E6C8E1B" w14:textId="77777777" w:rsidR="0013626F" w:rsidRDefault="0013626F">
      <w:pPr>
        <w:tabs>
          <w:tab w:val="left" w:pos="360"/>
        </w:tabs>
        <w:jc w:val="center"/>
        <w:rPr>
          <w:sz w:val="24"/>
          <w:szCs w:val="24"/>
        </w:rPr>
      </w:pPr>
    </w:p>
    <w:p w14:paraId="05948FCF" w14:textId="77777777" w:rsidR="0013626F" w:rsidRDefault="0013626F">
      <w:pPr>
        <w:tabs>
          <w:tab w:val="left" w:pos="360"/>
        </w:tabs>
        <w:jc w:val="center"/>
        <w:rPr>
          <w:sz w:val="24"/>
          <w:szCs w:val="24"/>
        </w:rPr>
      </w:pPr>
    </w:p>
    <w:p w14:paraId="2F5DA9A7" w14:textId="77777777" w:rsidR="0013626F" w:rsidRDefault="0013626F">
      <w:pPr>
        <w:tabs>
          <w:tab w:val="left" w:pos="360"/>
        </w:tabs>
        <w:jc w:val="center"/>
        <w:rPr>
          <w:sz w:val="24"/>
          <w:szCs w:val="24"/>
        </w:rPr>
      </w:pPr>
    </w:p>
    <w:p w14:paraId="37424103" w14:textId="77777777" w:rsidR="0013626F" w:rsidRDefault="0013626F">
      <w:pPr>
        <w:tabs>
          <w:tab w:val="left" w:pos="360"/>
        </w:tabs>
        <w:jc w:val="center"/>
        <w:rPr>
          <w:sz w:val="24"/>
          <w:szCs w:val="24"/>
        </w:rPr>
      </w:pPr>
    </w:p>
    <w:p w14:paraId="03C4E5A9" w14:textId="77777777" w:rsidR="0013626F" w:rsidRDefault="0013626F">
      <w:pPr>
        <w:tabs>
          <w:tab w:val="left" w:pos="360"/>
        </w:tabs>
        <w:jc w:val="center"/>
        <w:rPr>
          <w:sz w:val="24"/>
          <w:szCs w:val="24"/>
        </w:rPr>
      </w:pPr>
    </w:p>
    <w:p w14:paraId="33AB4881" w14:textId="77777777" w:rsidR="0013626F" w:rsidRDefault="0013626F">
      <w:pPr>
        <w:tabs>
          <w:tab w:val="left" w:pos="360"/>
        </w:tabs>
        <w:jc w:val="center"/>
        <w:rPr>
          <w:sz w:val="24"/>
          <w:szCs w:val="24"/>
        </w:rPr>
      </w:pPr>
    </w:p>
    <w:p w14:paraId="4D095AF9" w14:textId="77777777" w:rsidR="0013626F" w:rsidRDefault="0013626F">
      <w:pPr>
        <w:tabs>
          <w:tab w:val="left" w:pos="360"/>
        </w:tabs>
        <w:jc w:val="center"/>
        <w:rPr>
          <w:sz w:val="24"/>
          <w:szCs w:val="24"/>
        </w:rPr>
      </w:pPr>
    </w:p>
    <w:p w14:paraId="7AF3E1B0" w14:textId="77777777" w:rsidR="0013626F" w:rsidRDefault="0013626F">
      <w:pPr>
        <w:tabs>
          <w:tab w:val="left" w:pos="360"/>
        </w:tabs>
        <w:jc w:val="center"/>
        <w:rPr>
          <w:sz w:val="24"/>
          <w:szCs w:val="24"/>
        </w:rPr>
      </w:pPr>
    </w:p>
    <w:p w14:paraId="792617F7" w14:textId="77777777" w:rsidR="0013626F" w:rsidRDefault="0013626F">
      <w:pPr>
        <w:tabs>
          <w:tab w:val="left" w:pos="360"/>
        </w:tabs>
        <w:jc w:val="center"/>
        <w:rPr>
          <w:sz w:val="24"/>
          <w:szCs w:val="24"/>
        </w:rPr>
      </w:pPr>
    </w:p>
    <w:p w14:paraId="457268D3" w14:textId="77777777" w:rsidR="0013626F" w:rsidRDefault="0013626F">
      <w:pPr>
        <w:tabs>
          <w:tab w:val="left" w:pos="360"/>
        </w:tabs>
        <w:jc w:val="center"/>
        <w:rPr>
          <w:sz w:val="24"/>
          <w:szCs w:val="24"/>
        </w:rPr>
      </w:pPr>
    </w:p>
    <w:p w14:paraId="512C3780" w14:textId="77777777" w:rsidR="0013626F" w:rsidRDefault="0013626F">
      <w:pPr>
        <w:tabs>
          <w:tab w:val="left" w:pos="360"/>
        </w:tabs>
        <w:jc w:val="center"/>
        <w:rPr>
          <w:sz w:val="24"/>
          <w:szCs w:val="24"/>
        </w:rPr>
      </w:pPr>
    </w:p>
    <w:p w14:paraId="285A02F7" w14:textId="77777777" w:rsidR="0013626F" w:rsidRDefault="0013626F">
      <w:pPr>
        <w:tabs>
          <w:tab w:val="left" w:pos="360"/>
        </w:tabs>
        <w:jc w:val="center"/>
        <w:rPr>
          <w:sz w:val="24"/>
          <w:szCs w:val="24"/>
        </w:rPr>
      </w:pPr>
    </w:p>
    <w:p w14:paraId="203092ED" w14:textId="77777777" w:rsidR="0013626F" w:rsidRDefault="0013626F">
      <w:pPr>
        <w:tabs>
          <w:tab w:val="left" w:pos="360"/>
        </w:tabs>
        <w:rPr>
          <w:sz w:val="24"/>
          <w:szCs w:val="24"/>
        </w:rPr>
      </w:pPr>
    </w:p>
    <w:p w14:paraId="028155BC" w14:textId="77777777" w:rsidR="0013626F" w:rsidRDefault="00BF2974">
      <w:pPr>
        <w:tabs>
          <w:tab w:val="left" w:pos="360"/>
        </w:tabs>
        <w:jc w:val="center"/>
        <w:rPr>
          <w:sz w:val="24"/>
          <w:szCs w:val="24"/>
        </w:rPr>
      </w:pPr>
      <w:r>
        <w:br w:type="page"/>
      </w:r>
    </w:p>
    <w:p w14:paraId="36C2B349" w14:textId="77777777" w:rsidR="0013626F" w:rsidRDefault="0013626F">
      <w:pPr>
        <w:tabs>
          <w:tab w:val="left" w:pos="360"/>
        </w:tabs>
        <w:jc w:val="center"/>
        <w:rPr>
          <w:sz w:val="24"/>
          <w:szCs w:val="24"/>
        </w:rPr>
      </w:pPr>
    </w:p>
    <w:p w14:paraId="6664D4E1" w14:textId="77777777" w:rsidR="0013626F" w:rsidRDefault="0013626F">
      <w:pPr>
        <w:tabs>
          <w:tab w:val="left" w:pos="360"/>
        </w:tabs>
        <w:jc w:val="center"/>
        <w:rPr>
          <w:sz w:val="24"/>
          <w:szCs w:val="24"/>
        </w:rPr>
      </w:pPr>
    </w:p>
    <w:p w14:paraId="4547B905" w14:textId="77777777" w:rsidR="0013626F" w:rsidRDefault="0013626F">
      <w:pPr>
        <w:tabs>
          <w:tab w:val="left" w:pos="360"/>
        </w:tabs>
        <w:jc w:val="center"/>
        <w:rPr>
          <w:sz w:val="24"/>
          <w:szCs w:val="24"/>
        </w:rPr>
      </w:pPr>
    </w:p>
    <w:p w14:paraId="6B91C344" w14:textId="77777777" w:rsidR="0013626F" w:rsidRDefault="00BF2974">
      <w:pPr>
        <w:tabs>
          <w:tab w:val="left" w:pos="360"/>
        </w:tabs>
        <w:rPr>
          <w:b/>
          <w:bCs/>
          <w:sz w:val="24"/>
          <w:szCs w:val="24"/>
        </w:rPr>
      </w:pPr>
      <w:r>
        <w:rPr>
          <w:b/>
          <w:bCs/>
          <w:sz w:val="24"/>
          <w:szCs w:val="24"/>
        </w:rPr>
        <w:t xml:space="preserve">                                                      ANEXO VIII.1 </w:t>
      </w:r>
    </w:p>
    <w:p w14:paraId="51FCE85C" w14:textId="77777777" w:rsidR="0013626F" w:rsidRDefault="00BF2974">
      <w:pPr>
        <w:tabs>
          <w:tab w:val="left" w:pos="360"/>
        </w:tabs>
        <w:jc w:val="center"/>
        <w:rPr>
          <w:b/>
          <w:bCs/>
          <w:sz w:val="24"/>
          <w:szCs w:val="24"/>
        </w:rPr>
      </w:pPr>
      <w:r>
        <w:rPr>
          <w:b/>
          <w:bCs/>
          <w:sz w:val="24"/>
          <w:szCs w:val="24"/>
        </w:rPr>
        <w:t>Declaração Formal de Dispensa de Visita Técnica</w:t>
      </w:r>
    </w:p>
    <w:p w14:paraId="6E6AF78C" w14:textId="77777777" w:rsidR="0013626F" w:rsidRDefault="0013626F">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729091B2" w14:textId="77777777">
        <w:trPr>
          <w:cantSplit/>
        </w:trPr>
        <w:tc>
          <w:tcPr>
            <w:tcW w:w="9088" w:type="dxa"/>
            <w:gridSpan w:val="3"/>
            <w:vAlign w:val="center"/>
          </w:tcPr>
          <w:p w14:paraId="18A7A5CE"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7BD21D8" w14:textId="77777777">
        <w:trPr>
          <w:cantSplit/>
        </w:trPr>
        <w:tc>
          <w:tcPr>
            <w:tcW w:w="9088" w:type="dxa"/>
            <w:gridSpan w:val="3"/>
            <w:vAlign w:val="center"/>
          </w:tcPr>
          <w:p w14:paraId="2F324CE8"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34530DA4" w14:textId="77777777">
        <w:trPr>
          <w:cantSplit/>
        </w:trPr>
        <w:tc>
          <w:tcPr>
            <w:tcW w:w="9088" w:type="dxa"/>
            <w:gridSpan w:val="3"/>
            <w:vAlign w:val="center"/>
          </w:tcPr>
          <w:p w14:paraId="6DC832D5"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1C058753" w14:textId="77777777">
        <w:trPr>
          <w:cantSplit/>
        </w:trPr>
        <w:tc>
          <w:tcPr>
            <w:tcW w:w="9088" w:type="dxa"/>
            <w:gridSpan w:val="3"/>
            <w:vAlign w:val="center"/>
          </w:tcPr>
          <w:p w14:paraId="713F1495"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FAB036E" w14:textId="77777777">
        <w:trPr>
          <w:cantSplit/>
        </w:trPr>
        <w:tc>
          <w:tcPr>
            <w:tcW w:w="9088" w:type="dxa"/>
            <w:gridSpan w:val="3"/>
            <w:vAlign w:val="center"/>
          </w:tcPr>
          <w:p w14:paraId="1B2543E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DB0E669" w14:textId="77777777">
        <w:trPr>
          <w:cantSplit/>
        </w:trPr>
        <w:tc>
          <w:tcPr>
            <w:tcW w:w="9088" w:type="dxa"/>
            <w:gridSpan w:val="3"/>
            <w:vAlign w:val="center"/>
          </w:tcPr>
          <w:p w14:paraId="5EAF7F3B"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 com sede na cidade de __________, estado do ________, sito à Rua ________________, n.º ____, CEP _________, Telefone (___) ____________, E-mail _______________, declara o abaixo:</w:t>
            </w:r>
          </w:p>
        </w:tc>
      </w:tr>
      <w:tr w:rsidR="0013626F" w14:paraId="1F2CFF61" w14:textId="77777777">
        <w:trPr>
          <w:cantSplit/>
        </w:trPr>
        <w:tc>
          <w:tcPr>
            <w:tcW w:w="9088" w:type="dxa"/>
            <w:gridSpan w:val="3"/>
            <w:vAlign w:val="center"/>
          </w:tcPr>
          <w:p w14:paraId="5683F3C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433212B" w14:textId="77777777">
        <w:trPr>
          <w:cantSplit/>
          <w:trHeight w:val="245"/>
        </w:trPr>
        <w:tc>
          <w:tcPr>
            <w:tcW w:w="417" w:type="dxa"/>
          </w:tcPr>
          <w:p w14:paraId="1C4DE20A"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72E55D2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B828F87" w14:textId="77777777">
        <w:trPr>
          <w:cantSplit/>
          <w:trHeight w:val="245"/>
        </w:trPr>
        <w:tc>
          <w:tcPr>
            <w:tcW w:w="417" w:type="dxa"/>
          </w:tcPr>
          <w:p w14:paraId="188C4876" w14:textId="77777777" w:rsidR="0013626F" w:rsidRDefault="0013626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58C4A88A"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5C2F108" w14:textId="77777777">
        <w:trPr>
          <w:cantSplit/>
        </w:trPr>
        <w:tc>
          <w:tcPr>
            <w:tcW w:w="9088" w:type="dxa"/>
            <w:gridSpan w:val="3"/>
          </w:tcPr>
          <w:p w14:paraId="2AC8D5E8" w14:textId="77777777" w:rsidR="0013626F" w:rsidRDefault="00BF2974">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13626F" w14:paraId="39B3FBEB" w14:textId="77777777">
        <w:trPr>
          <w:cantSplit/>
        </w:trPr>
        <w:tc>
          <w:tcPr>
            <w:tcW w:w="9088" w:type="dxa"/>
            <w:gridSpan w:val="3"/>
          </w:tcPr>
          <w:p w14:paraId="52A5B23F" w14:textId="77777777" w:rsidR="0013626F" w:rsidRDefault="00BF29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37CE66B3" w14:textId="77777777">
        <w:trPr>
          <w:cantSplit/>
        </w:trPr>
        <w:tc>
          <w:tcPr>
            <w:tcW w:w="9088" w:type="dxa"/>
            <w:gridSpan w:val="3"/>
          </w:tcPr>
          <w:p w14:paraId="48D448D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2FABA6B"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2035F136" w14:textId="77777777">
        <w:trPr>
          <w:cantSplit/>
        </w:trPr>
        <w:tc>
          <w:tcPr>
            <w:tcW w:w="4544" w:type="dxa"/>
            <w:gridSpan w:val="2"/>
            <w:tcBorders>
              <w:top w:val="single" w:sz="4" w:space="0" w:color="000080"/>
              <w:left w:val="single" w:sz="4" w:space="0" w:color="000080"/>
              <w:bottom w:val="single" w:sz="4" w:space="0" w:color="000080"/>
            </w:tcBorders>
            <w:vAlign w:val="center"/>
          </w:tcPr>
          <w:p w14:paraId="0446B3FA"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27733438"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09A71D3E"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6B197F47" w14:textId="77777777" w:rsidR="0013626F" w:rsidRDefault="00BF2974">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4C34C9FE"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0737996" w14:textId="77777777" w:rsidR="0013626F" w:rsidRDefault="0013626F">
      <w:pPr>
        <w:tabs>
          <w:tab w:val="left" w:pos="360"/>
        </w:tabs>
        <w:jc w:val="center"/>
        <w:rPr>
          <w:sz w:val="24"/>
          <w:szCs w:val="24"/>
        </w:rPr>
      </w:pPr>
    </w:p>
    <w:p w14:paraId="790C4894" w14:textId="77777777" w:rsidR="0013626F" w:rsidRDefault="0013626F">
      <w:pPr>
        <w:tabs>
          <w:tab w:val="left" w:pos="360"/>
        </w:tabs>
        <w:jc w:val="center"/>
        <w:rPr>
          <w:sz w:val="24"/>
          <w:szCs w:val="24"/>
        </w:rPr>
      </w:pPr>
    </w:p>
    <w:p w14:paraId="674954D8" w14:textId="77777777" w:rsidR="0013626F" w:rsidRDefault="0013626F">
      <w:pPr>
        <w:tabs>
          <w:tab w:val="left" w:pos="360"/>
        </w:tabs>
        <w:jc w:val="center"/>
        <w:rPr>
          <w:sz w:val="24"/>
          <w:szCs w:val="24"/>
        </w:rPr>
      </w:pPr>
    </w:p>
    <w:p w14:paraId="0348BEB6" w14:textId="77777777" w:rsidR="0013626F" w:rsidRDefault="0013626F">
      <w:pPr>
        <w:tabs>
          <w:tab w:val="left" w:pos="360"/>
        </w:tabs>
        <w:jc w:val="center"/>
        <w:rPr>
          <w:sz w:val="24"/>
          <w:szCs w:val="24"/>
        </w:rPr>
      </w:pPr>
    </w:p>
    <w:p w14:paraId="18C8F03C" w14:textId="77777777" w:rsidR="0013626F" w:rsidRDefault="0013626F">
      <w:pPr>
        <w:tabs>
          <w:tab w:val="left" w:pos="360"/>
        </w:tabs>
        <w:jc w:val="center"/>
        <w:rPr>
          <w:sz w:val="24"/>
          <w:szCs w:val="24"/>
        </w:rPr>
      </w:pPr>
    </w:p>
    <w:p w14:paraId="6FB4F667" w14:textId="77777777" w:rsidR="0013626F" w:rsidRDefault="0013626F">
      <w:pPr>
        <w:tabs>
          <w:tab w:val="left" w:pos="360"/>
        </w:tabs>
        <w:jc w:val="center"/>
        <w:rPr>
          <w:sz w:val="24"/>
          <w:szCs w:val="24"/>
        </w:rPr>
      </w:pPr>
    </w:p>
    <w:p w14:paraId="0C5DBEA3" w14:textId="77777777" w:rsidR="0013626F" w:rsidRDefault="0013626F">
      <w:pPr>
        <w:tabs>
          <w:tab w:val="left" w:pos="360"/>
        </w:tabs>
        <w:jc w:val="center"/>
        <w:rPr>
          <w:sz w:val="24"/>
          <w:szCs w:val="24"/>
        </w:rPr>
      </w:pPr>
    </w:p>
    <w:p w14:paraId="03673861" w14:textId="77777777" w:rsidR="0013626F" w:rsidRDefault="0013626F">
      <w:pPr>
        <w:tabs>
          <w:tab w:val="left" w:pos="360"/>
        </w:tabs>
        <w:jc w:val="center"/>
        <w:rPr>
          <w:sz w:val="24"/>
          <w:szCs w:val="24"/>
        </w:rPr>
      </w:pPr>
    </w:p>
    <w:p w14:paraId="29EA8774" w14:textId="77777777" w:rsidR="0013626F" w:rsidRDefault="0013626F">
      <w:pPr>
        <w:tabs>
          <w:tab w:val="left" w:pos="360"/>
        </w:tabs>
        <w:jc w:val="center"/>
        <w:rPr>
          <w:sz w:val="24"/>
          <w:szCs w:val="24"/>
        </w:rPr>
      </w:pPr>
    </w:p>
    <w:p w14:paraId="255B390C" w14:textId="77777777" w:rsidR="0013626F" w:rsidRDefault="0013626F">
      <w:pPr>
        <w:tabs>
          <w:tab w:val="left" w:pos="360"/>
        </w:tabs>
        <w:jc w:val="center"/>
        <w:rPr>
          <w:sz w:val="24"/>
          <w:szCs w:val="24"/>
        </w:rPr>
      </w:pPr>
    </w:p>
    <w:p w14:paraId="37A834E9" w14:textId="77777777" w:rsidR="0013626F" w:rsidRDefault="0013626F">
      <w:pPr>
        <w:tabs>
          <w:tab w:val="left" w:pos="360"/>
        </w:tabs>
        <w:jc w:val="center"/>
        <w:rPr>
          <w:sz w:val="24"/>
          <w:szCs w:val="24"/>
        </w:rPr>
      </w:pPr>
    </w:p>
    <w:p w14:paraId="4B02A749" w14:textId="77777777" w:rsidR="0013626F" w:rsidRDefault="0013626F">
      <w:pPr>
        <w:tabs>
          <w:tab w:val="left" w:pos="360"/>
        </w:tabs>
        <w:jc w:val="center"/>
        <w:rPr>
          <w:sz w:val="24"/>
          <w:szCs w:val="24"/>
        </w:rPr>
      </w:pPr>
    </w:p>
    <w:p w14:paraId="3FD870CA" w14:textId="77777777" w:rsidR="0013626F" w:rsidRDefault="0013626F">
      <w:pPr>
        <w:tabs>
          <w:tab w:val="left" w:pos="360"/>
        </w:tabs>
        <w:jc w:val="center"/>
        <w:rPr>
          <w:sz w:val="24"/>
          <w:szCs w:val="24"/>
        </w:rPr>
      </w:pPr>
    </w:p>
    <w:p w14:paraId="6D6BC3FB" w14:textId="77777777" w:rsidR="0013626F" w:rsidRDefault="0013626F">
      <w:pPr>
        <w:tabs>
          <w:tab w:val="left" w:pos="360"/>
        </w:tabs>
        <w:jc w:val="center"/>
        <w:rPr>
          <w:sz w:val="24"/>
          <w:szCs w:val="24"/>
        </w:rPr>
      </w:pPr>
    </w:p>
    <w:p w14:paraId="5A4A62C7" w14:textId="77777777" w:rsidR="0013626F" w:rsidRDefault="0013626F">
      <w:pPr>
        <w:tabs>
          <w:tab w:val="left" w:pos="360"/>
        </w:tabs>
        <w:jc w:val="center"/>
        <w:rPr>
          <w:sz w:val="24"/>
          <w:szCs w:val="24"/>
        </w:rPr>
      </w:pPr>
    </w:p>
    <w:p w14:paraId="72BC4A07" w14:textId="77777777" w:rsidR="0013626F" w:rsidRDefault="0013626F">
      <w:pPr>
        <w:tabs>
          <w:tab w:val="left" w:pos="360"/>
        </w:tabs>
        <w:jc w:val="center"/>
        <w:rPr>
          <w:sz w:val="24"/>
          <w:szCs w:val="24"/>
        </w:rPr>
      </w:pPr>
    </w:p>
    <w:p w14:paraId="3C70D14D" w14:textId="77777777" w:rsidR="0013626F" w:rsidRDefault="0013626F">
      <w:pPr>
        <w:tabs>
          <w:tab w:val="left" w:pos="360"/>
        </w:tabs>
        <w:jc w:val="center"/>
        <w:rPr>
          <w:sz w:val="24"/>
          <w:szCs w:val="24"/>
        </w:rPr>
      </w:pPr>
    </w:p>
    <w:p w14:paraId="4F1A3A08" w14:textId="77777777" w:rsidR="0013626F" w:rsidRDefault="0013626F">
      <w:pPr>
        <w:tabs>
          <w:tab w:val="left" w:pos="360"/>
        </w:tabs>
        <w:jc w:val="center"/>
        <w:rPr>
          <w:sz w:val="24"/>
          <w:szCs w:val="24"/>
        </w:rPr>
      </w:pPr>
    </w:p>
    <w:p w14:paraId="3C31348D" w14:textId="77777777" w:rsidR="0013626F" w:rsidRDefault="00BF2974">
      <w:pPr>
        <w:tabs>
          <w:tab w:val="left" w:pos="360"/>
        </w:tabs>
        <w:jc w:val="center"/>
        <w:rPr>
          <w:sz w:val="24"/>
          <w:szCs w:val="24"/>
        </w:rPr>
      </w:pPr>
      <w:r>
        <w:br w:type="page"/>
      </w:r>
    </w:p>
    <w:p w14:paraId="46B9D16D" w14:textId="77777777" w:rsidR="0013626F" w:rsidRDefault="0013626F">
      <w:pPr>
        <w:tabs>
          <w:tab w:val="left" w:pos="360"/>
        </w:tabs>
        <w:jc w:val="center"/>
        <w:rPr>
          <w:sz w:val="24"/>
          <w:szCs w:val="24"/>
        </w:rPr>
      </w:pPr>
    </w:p>
    <w:p w14:paraId="61A41205" w14:textId="77777777" w:rsidR="0013626F" w:rsidRDefault="00BF2974">
      <w:pPr>
        <w:rPr>
          <w:b/>
          <w:bCs/>
          <w:sz w:val="24"/>
          <w:szCs w:val="24"/>
        </w:rPr>
      </w:pPr>
      <w:r>
        <w:rPr>
          <w:b/>
          <w:bCs/>
          <w:sz w:val="24"/>
          <w:szCs w:val="24"/>
        </w:rPr>
        <w:t xml:space="preserve">                                                                ANEXO IX</w:t>
      </w:r>
    </w:p>
    <w:p w14:paraId="6E543855" w14:textId="77777777" w:rsidR="0013626F" w:rsidRDefault="00BF2974">
      <w:pPr>
        <w:jc w:val="center"/>
        <w:rPr>
          <w:b/>
          <w:bCs/>
          <w:sz w:val="24"/>
          <w:szCs w:val="24"/>
        </w:rPr>
      </w:pPr>
      <w:r>
        <w:rPr>
          <w:b/>
          <w:bCs/>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13626F" w14:paraId="5A79BDC0" w14:textId="77777777">
        <w:trPr>
          <w:cantSplit/>
        </w:trPr>
        <w:tc>
          <w:tcPr>
            <w:tcW w:w="9093" w:type="dxa"/>
            <w:gridSpan w:val="5"/>
            <w:vAlign w:val="center"/>
          </w:tcPr>
          <w:p w14:paraId="30021203"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853087B" w14:textId="77777777">
        <w:trPr>
          <w:cantSplit/>
        </w:trPr>
        <w:tc>
          <w:tcPr>
            <w:tcW w:w="9093" w:type="dxa"/>
            <w:gridSpan w:val="5"/>
            <w:vAlign w:val="center"/>
          </w:tcPr>
          <w:p w14:paraId="0B716597"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4EBDD04" w14:textId="77777777">
        <w:trPr>
          <w:cantSplit/>
        </w:trPr>
        <w:tc>
          <w:tcPr>
            <w:tcW w:w="9093" w:type="dxa"/>
            <w:gridSpan w:val="5"/>
            <w:vAlign w:val="center"/>
          </w:tcPr>
          <w:p w14:paraId="44791A1E"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6FB50A81" w14:textId="77777777">
        <w:trPr>
          <w:cantSplit/>
        </w:trPr>
        <w:tc>
          <w:tcPr>
            <w:tcW w:w="9093" w:type="dxa"/>
            <w:gridSpan w:val="5"/>
            <w:vAlign w:val="center"/>
          </w:tcPr>
          <w:p w14:paraId="178AE6C7"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46C431BD"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13626F" w14:paraId="160FD7A2" w14:textId="77777777">
        <w:trPr>
          <w:cantSplit/>
        </w:trPr>
        <w:tc>
          <w:tcPr>
            <w:tcW w:w="9093" w:type="dxa"/>
            <w:gridSpan w:val="5"/>
          </w:tcPr>
          <w:p w14:paraId="0F60F7D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25BE2D9" w14:textId="77777777">
        <w:trPr>
          <w:cantSplit/>
        </w:trPr>
        <w:tc>
          <w:tcPr>
            <w:tcW w:w="9093" w:type="dxa"/>
            <w:gridSpan w:val="5"/>
          </w:tcPr>
          <w:p w14:paraId="78D018FF"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13626F" w14:paraId="625A2765"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7A1A948B" w14:textId="77777777" w:rsidR="0013626F" w:rsidRDefault="00BF2974">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8C1800B"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13626F" w14:paraId="4339793D" w14:textId="77777777">
        <w:trPr>
          <w:cantSplit/>
        </w:trPr>
        <w:tc>
          <w:tcPr>
            <w:tcW w:w="274" w:type="dxa"/>
            <w:vMerge/>
            <w:tcBorders>
              <w:top w:val="single" w:sz="4" w:space="0" w:color="000080"/>
              <w:left w:val="single" w:sz="4" w:space="0" w:color="000080"/>
              <w:bottom w:val="single" w:sz="4" w:space="0" w:color="000080"/>
            </w:tcBorders>
            <w:vAlign w:val="center"/>
          </w:tcPr>
          <w:p w14:paraId="37A64221"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0043D02C"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4495D5D7"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6769465D" w14:textId="77777777">
        <w:trPr>
          <w:cantSplit/>
        </w:trPr>
        <w:tc>
          <w:tcPr>
            <w:tcW w:w="274" w:type="dxa"/>
            <w:vMerge/>
            <w:tcBorders>
              <w:top w:val="single" w:sz="4" w:space="0" w:color="000080"/>
              <w:left w:val="single" w:sz="4" w:space="0" w:color="000080"/>
              <w:bottom w:val="single" w:sz="4" w:space="0" w:color="000080"/>
            </w:tcBorders>
            <w:vAlign w:val="center"/>
          </w:tcPr>
          <w:p w14:paraId="0EED031D"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59D1CDE"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290F1CE4" w14:textId="77777777">
        <w:trPr>
          <w:cantSplit/>
        </w:trPr>
        <w:tc>
          <w:tcPr>
            <w:tcW w:w="274" w:type="dxa"/>
            <w:vMerge/>
            <w:tcBorders>
              <w:top w:val="single" w:sz="4" w:space="0" w:color="000080"/>
              <w:left w:val="single" w:sz="4" w:space="0" w:color="000080"/>
              <w:bottom w:val="single" w:sz="4" w:space="0" w:color="000080"/>
            </w:tcBorders>
            <w:vAlign w:val="center"/>
          </w:tcPr>
          <w:p w14:paraId="4CBD5632"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6A09209"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C8756E0" w14:textId="77777777">
        <w:trPr>
          <w:cantSplit/>
        </w:trPr>
        <w:tc>
          <w:tcPr>
            <w:tcW w:w="9093" w:type="dxa"/>
            <w:gridSpan w:val="5"/>
          </w:tcPr>
          <w:p w14:paraId="43D4247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A9BB629"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2F1C95F5" w14:textId="77777777" w:rsidR="0013626F" w:rsidRDefault="00BF2974">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76B1B5E3"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13626F" w14:paraId="3CDA56EC" w14:textId="77777777">
        <w:trPr>
          <w:cantSplit/>
        </w:trPr>
        <w:tc>
          <w:tcPr>
            <w:tcW w:w="274" w:type="dxa"/>
            <w:vMerge/>
            <w:tcBorders>
              <w:top w:val="single" w:sz="4" w:space="0" w:color="000080"/>
              <w:left w:val="single" w:sz="4" w:space="0" w:color="000080"/>
              <w:bottom w:val="single" w:sz="4" w:space="0" w:color="000080"/>
            </w:tcBorders>
            <w:vAlign w:val="center"/>
          </w:tcPr>
          <w:p w14:paraId="62A7FD90" w14:textId="77777777" w:rsidR="0013626F" w:rsidRDefault="0013626F">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61B75FC4"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52E1D5F7"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13626F" w14:paraId="218A565A" w14:textId="77777777">
        <w:trPr>
          <w:cantSplit/>
        </w:trPr>
        <w:tc>
          <w:tcPr>
            <w:tcW w:w="274" w:type="dxa"/>
            <w:vMerge/>
            <w:tcBorders>
              <w:top w:val="single" w:sz="4" w:space="0" w:color="000080"/>
              <w:left w:val="single" w:sz="4" w:space="0" w:color="000080"/>
              <w:bottom w:val="single" w:sz="4" w:space="0" w:color="000080"/>
            </w:tcBorders>
            <w:vAlign w:val="center"/>
          </w:tcPr>
          <w:p w14:paraId="1F456EAF"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45B3E5F9"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13626F" w14:paraId="0B2BB6B5" w14:textId="77777777">
        <w:trPr>
          <w:cantSplit/>
        </w:trPr>
        <w:tc>
          <w:tcPr>
            <w:tcW w:w="274" w:type="dxa"/>
            <w:vMerge/>
            <w:tcBorders>
              <w:top w:val="single" w:sz="4" w:space="0" w:color="000080"/>
              <w:left w:val="single" w:sz="4" w:space="0" w:color="000080"/>
              <w:bottom w:val="single" w:sz="4" w:space="0" w:color="000080"/>
            </w:tcBorders>
            <w:vAlign w:val="center"/>
          </w:tcPr>
          <w:p w14:paraId="531F8CD1" w14:textId="77777777" w:rsidR="0013626F" w:rsidRDefault="0013626F">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7C6A0AC2" w14:textId="77777777" w:rsidR="0013626F" w:rsidRDefault="00BF2974">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4CECA48" w14:textId="77777777">
        <w:trPr>
          <w:cantSplit/>
        </w:trPr>
        <w:tc>
          <w:tcPr>
            <w:tcW w:w="9093" w:type="dxa"/>
            <w:gridSpan w:val="5"/>
          </w:tcPr>
          <w:p w14:paraId="270CE58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9D0BF4D" w14:textId="77777777">
        <w:trPr>
          <w:cantSplit/>
        </w:trPr>
        <w:tc>
          <w:tcPr>
            <w:tcW w:w="274" w:type="dxa"/>
          </w:tcPr>
          <w:p w14:paraId="7C32FC4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4B042A1F"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13626F" w14:paraId="57186F10" w14:textId="77777777">
        <w:trPr>
          <w:cantSplit/>
        </w:trPr>
        <w:tc>
          <w:tcPr>
            <w:tcW w:w="9093" w:type="dxa"/>
            <w:gridSpan w:val="5"/>
          </w:tcPr>
          <w:p w14:paraId="5847D73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F2C0DD9" w14:textId="77777777">
        <w:trPr>
          <w:cantSplit/>
        </w:trPr>
        <w:tc>
          <w:tcPr>
            <w:tcW w:w="9093" w:type="dxa"/>
            <w:gridSpan w:val="5"/>
            <w:vAlign w:val="center"/>
          </w:tcPr>
          <w:p w14:paraId="5F698BFB"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13626F" w14:paraId="3BECAED1" w14:textId="77777777">
        <w:trPr>
          <w:cantSplit/>
        </w:trPr>
        <w:tc>
          <w:tcPr>
            <w:tcW w:w="9093" w:type="dxa"/>
            <w:gridSpan w:val="5"/>
          </w:tcPr>
          <w:p w14:paraId="081C2CB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2C01AF0" w14:textId="77777777">
        <w:trPr>
          <w:cantSplit/>
        </w:trPr>
        <w:tc>
          <w:tcPr>
            <w:tcW w:w="9093" w:type="dxa"/>
            <w:gridSpan w:val="5"/>
          </w:tcPr>
          <w:p w14:paraId="01FB5A33" w14:textId="77777777" w:rsidR="0013626F" w:rsidRDefault="00BF29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43627BBE" w14:textId="77777777">
        <w:trPr>
          <w:cantSplit/>
        </w:trPr>
        <w:tc>
          <w:tcPr>
            <w:tcW w:w="9093" w:type="dxa"/>
            <w:gridSpan w:val="5"/>
          </w:tcPr>
          <w:p w14:paraId="3ED63CC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BE7B6F4"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3A3BDBA" w14:textId="77777777">
        <w:trPr>
          <w:cantSplit/>
        </w:trPr>
        <w:tc>
          <w:tcPr>
            <w:tcW w:w="4535" w:type="dxa"/>
            <w:gridSpan w:val="3"/>
            <w:tcBorders>
              <w:top w:val="single" w:sz="4" w:space="0" w:color="000080"/>
              <w:left w:val="single" w:sz="4" w:space="0" w:color="000080"/>
              <w:bottom w:val="single" w:sz="4" w:space="0" w:color="000080"/>
            </w:tcBorders>
            <w:vAlign w:val="center"/>
          </w:tcPr>
          <w:p w14:paraId="3431FE58"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CF73308"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26DBB8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6C0338A" w14:textId="77777777" w:rsidR="0013626F" w:rsidRDefault="00BF2974">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0685F487"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5C0285C8"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67D31FF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297E76E3"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13626F" w14:paraId="36D4D81D" w14:textId="77777777">
        <w:trPr>
          <w:cantSplit/>
        </w:trPr>
        <w:tc>
          <w:tcPr>
            <w:tcW w:w="9093" w:type="dxa"/>
            <w:gridSpan w:val="5"/>
          </w:tcPr>
          <w:p w14:paraId="6BB26B8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46684288" w14:textId="77777777">
        <w:trPr>
          <w:cantSplit/>
        </w:trPr>
        <w:tc>
          <w:tcPr>
            <w:tcW w:w="417" w:type="dxa"/>
            <w:gridSpan w:val="2"/>
            <w:tcBorders>
              <w:top w:val="single" w:sz="4" w:space="0" w:color="000080"/>
              <w:left w:val="single" w:sz="4" w:space="0" w:color="000080"/>
              <w:bottom w:val="single" w:sz="4" w:space="0" w:color="000080"/>
            </w:tcBorders>
          </w:tcPr>
          <w:p w14:paraId="1E73ACED" w14:textId="77777777" w:rsidR="0013626F" w:rsidRDefault="00BF2974">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56BDB226"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13626F" w14:paraId="4A6412B3" w14:textId="77777777">
        <w:trPr>
          <w:cantSplit/>
        </w:trPr>
        <w:tc>
          <w:tcPr>
            <w:tcW w:w="417" w:type="dxa"/>
            <w:gridSpan w:val="2"/>
            <w:tcBorders>
              <w:top w:val="single" w:sz="4" w:space="0" w:color="000080"/>
              <w:left w:val="single" w:sz="4" w:space="0" w:color="000080"/>
              <w:bottom w:val="single" w:sz="4" w:space="0" w:color="000080"/>
            </w:tcBorders>
          </w:tcPr>
          <w:p w14:paraId="28CD365F" w14:textId="77777777" w:rsidR="0013626F" w:rsidRDefault="00BF2974">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63ABA19E"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7C2E30DE" w14:textId="77777777" w:rsidR="0013626F" w:rsidRDefault="0013626F">
      <w:pPr>
        <w:tabs>
          <w:tab w:val="left" w:pos="360"/>
        </w:tabs>
        <w:jc w:val="center"/>
        <w:rPr>
          <w:sz w:val="24"/>
          <w:szCs w:val="24"/>
        </w:rPr>
      </w:pPr>
    </w:p>
    <w:p w14:paraId="1315BEAB" w14:textId="77777777" w:rsidR="0013626F" w:rsidRDefault="0013626F">
      <w:pPr>
        <w:tabs>
          <w:tab w:val="left" w:pos="360"/>
        </w:tabs>
        <w:jc w:val="center"/>
        <w:rPr>
          <w:sz w:val="24"/>
          <w:szCs w:val="24"/>
        </w:rPr>
      </w:pPr>
    </w:p>
    <w:p w14:paraId="44407013" w14:textId="77777777" w:rsidR="0013626F" w:rsidRDefault="00BF2974">
      <w:pPr>
        <w:tabs>
          <w:tab w:val="left" w:pos="360"/>
        </w:tabs>
        <w:jc w:val="center"/>
        <w:rPr>
          <w:sz w:val="24"/>
          <w:szCs w:val="24"/>
        </w:rPr>
      </w:pPr>
      <w:r>
        <w:br w:type="page"/>
      </w:r>
    </w:p>
    <w:p w14:paraId="77186D74" w14:textId="77777777" w:rsidR="0013626F" w:rsidRDefault="0013626F"/>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13626F" w14:paraId="53D8F558" w14:textId="77777777">
        <w:trPr>
          <w:cantSplit/>
        </w:trPr>
        <w:tc>
          <w:tcPr>
            <w:tcW w:w="9045" w:type="dxa"/>
            <w:gridSpan w:val="9"/>
          </w:tcPr>
          <w:p w14:paraId="7F2BF233" w14:textId="77777777" w:rsidR="0013626F" w:rsidRDefault="00BF2974">
            <w:pPr>
              <w:pStyle w:val="BodyText21"/>
              <w:widowControl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ANEXO X</w:t>
            </w:r>
          </w:p>
          <w:p w14:paraId="53F7807E" w14:textId="77777777" w:rsidR="0013626F" w:rsidRDefault="00BF2974">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59094640" w14:textId="77777777" w:rsidR="0013626F" w:rsidRDefault="0013626F">
            <w:pPr>
              <w:pStyle w:val="Standard"/>
              <w:snapToGrid w:val="0"/>
              <w:spacing w:after="0" w:line="240" w:lineRule="auto"/>
              <w:rPr>
                <w:rFonts w:ascii="Times New Roman" w:hAnsi="Times New Roman"/>
                <w:sz w:val="24"/>
                <w:szCs w:val="24"/>
              </w:rPr>
            </w:pPr>
          </w:p>
        </w:tc>
      </w:tr>
      <w:tr w:rsidR="0013626F" w14:paraId="2F319B46" w14:textId="77777777">
        <w:trPr>
          <w:cantSplit/>
        </w:trPr>
        <w:tc>
          <w:tcPr>
            <w:tcW w:w="9045" w:type="dxa"/>
            <w:gridSpan w:val="9"/>
          </w:tcPr>
          <w:p w14:paraId="4549009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CA98A76" w14:textId="77777777" w:rsidR="0013626F" w:rsidRDefault="0013626F">
            <w:pPr>
              <w:pStyle w:val="Standard"/>
              <w:snapToGrid w:val="0"/>
              <w:spacing w:after="0" w:line="240" w:lineRule="auto"/>
              <w:rPr>
                <w:rFonts w:ascii="Times New Roman" w:hAnsi="Times New Roman"/>
                <w:sz w:val="24"/>
                <w:szCs w:val="24"/>
              </w:rPr>
            </w:pPr>
          </w:p>
        </w:tc>
      </w:tr>
      <w:tr w:rsidR="0013626F" w14:paraId="17496F5E" w14:textId="77777777">
        <w:trPr>
          <w:cantSplit/>
        </w:trPr>
        <w:tc>
          <w:tcPr>
            <w:tcW w:w="9045" w:type="dxa"/>
            <w:gridSpan w:val="9"/>
            <w:vAlign w:val="center"/>
          </w:tcPr>
          <w:p w14:paraId="1D1E8E12"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383D0083" w14:textId="77777777" w:rsidR="0013626F" w:rsidRDefault="0013626F">
            <w:pPr>
              <w:pStyle w:val="Standard"/>
              <w:snapToGrid w:val="0"/>
              <w:spacing w:after="0" w:line="240" w:lineRule="auto"/>
              <w:rPr>
                <w:rFonts w:ascii="Times New Roman" w:hAnsi="Times New Roman"/>
                <w:sz w:val="24"/>
                <w:szCs w:val="24"/>
              </w:rPr>
            </w:pPr>
          </w:p>
        </w:tc>
      </w:tr>
      <w:tr w:rsidR="0013626F" w14:paraId="03B6241B" w14:textId="77777777">
        <w:trPr>
          <w:cantSplit/>
        </w:trPr>
        <w:tc>
          <w:tcPr>
            <w:tcW w:w="9045" w:type="dxa"/>
            <w:gridSpan w:val="9"/>
            <w:vAlign w:val="center"/>
          </w:tcPr>
          <w:p w14:paraId="77423174"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417013D8" w14:textId="77777777" w:rsidR="0013626F" w:rsidRDefault="0013626F">
            <w:pPr>
              <w:pStyle w:val="Standard"/>
              <w:snapToGrid w:val="0"/>
              <w:spacing w:after="0" w:line="240" w:lineRule="auto"/>
              <w:rPr>
                <w:rFonts w:ascii="Times New Roman" w:hAnsi="Times New Roman"/>
                <w:sz w:val="24"/>
                <w:szCs w:val="24"/>
              </w:rPr>
            </w:pPr>
          </w:p>
        </w:tc>
      </w:tr>
      <w:tr w:rsidR="0013626F" w14:paraId="06629D33" w14:textId="77777777">
        <w:trPr>
          <w:cantSplit/>
        </w:trPr>
        <w:tc>
          <w:tcPr>
            <w:tcW w:w="9045" w:type="dxa"/>
            <w:gridSpan w:val="9"/>
            <w:vAlign w:val="center"/>
          </w:tcPr>
          <w:p w14:paraId="7D93E317"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2D7BEDE8" w14:textId="77777777" w:rsidR="0013626F" w:rsidRDefault="0013626F">
            <w:pPr>
              <w:pStyle w:val="Standard"/>
              <w:snapToGrid w:val="0"/>
              <w:spacing w:after="0" w:line="240" w:lineRule="auto"/>
              <w:rPr>
                <w:rFonts w:ascii="Times New Roman" w:hAnsi="Times New Roman"/>
                <w:sz w:val="24"/>
                <w:szCs w:val="24"/>
              </w:rPr>
            </w:pPr>
          </w:p>
        </w:tc>
      </w:tr>
      <w:tr w:rsidR="0013626F" w14:paraId="74963255" w14:textId="77777777">
        <w:trPr>
          <w:cantSplit/>
        </w:trPr>
        <w:tc>
          <w:tcPr>
            <w:tcW w:w="9045" w:type="dxa"/>
            <w:gridSpan w:val="9"/>
            <w:vAlign w:val="center"/>
          </w:tcPr>
          <w:p w14:paraId="10355EA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A7E190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293A10D" w14:textId="77777777" w:rsidR="0013626F" w:rsidRDefault="0013626F">
            <w:pPr>
              <w:pStyle w:val="Standard"/>
              <w:snapToGrid w:val="0"/>
              <w:spacing w:after="0" w:line="240" w:lineRule="auto"/>
              <w:rPr>
                <w:rFonts w:ascii="Times New Roman" w:hAnsi="Times New Roman"/>
                <w:sz w:val="24"/>
                <w:szCs w:val="24"/>
              </w:rPr>
            </w:pPr>
          </w:p>
        </w:tc>
      </w:tr>
      <w:tr w:rsidR="0013626F" w14:paraId="6D5164B8" w14:textId="77777777">
        <w:trPr>
          <w:cantSplit/>
        </w:trPr>
        <w:tc>
          <w:tcPr>
            <w:tcW w:w="9045" w:type="dxa"/>
            <w:gridSpan w:val="9"/>
            <w:vAlign w:val="center"/>
          </w:tcPr>
          <w:p w14:paraId="4115D314"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3º do art. 69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 estabelecida à _____________________, por mim legalmente representada, possui os compromissos assumidos abaixo que importam diminuição da capacidade operativa ou absorção de disponibilidade financeira, calculada está em função do patrimônio líquido atualizado e sua capacidade de rotação.</w:t>
            </w:r>
          </w:p>
        </w:tc>
        <w:tc>
          <w:tcPr>
            <w:tcW w:w="100" w:type="dxa"/>
            <w:tcMar>
              <w:left w:w="0" w:type="dxa"/>
              <w:right w:w="0" w:type="dxa"/>
            </w:tcMar>
          </w:tcPr>
          <w:p w14:paraId="7D4F7BE8" w14:textId="77777777" w:rsidR="0013626F" w:rsidRDefault="0013626F">
            <w:pPr>
              <w:pStyle w:val="Standard"/>
              <w:snapToGrid w:val="0"/>
              <w:spacing w:after="0" w:line="240" w:lineRule="auto"/>
              <w:rPr>
                <w:rFonts w:ascii="Times New Roman" w:hAnsi="Times New Roman"/>
                <w:sz w:val="24"/>
                <w:szCs w:val="24"/>
              </w:rPr>
            </w:pPr>
          </w:p>
        </w:tc>
      </w:tr>
      <w:tr w:rsidR="0013626F" w14:paraId="6D0758BA" w14:textId="77777777">
        <w:trPr>
          <w:cantSplit/>
        </w:trPr>
        <w:tc>
          <w:tcPr>
            <w:tcW w:w="9045" w:type="dxa"/>
            <w:gridSpan w:val="9"/>
            <w:vAlign w:val="center"/>
          </w:tcPr>
          <w:p w14:paraId="6691E758"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6650898" w14:textId="77777777" w:rsidR="0013626F" w:rsidRDefault="0013626F">
            <w:pPr>
              <w:pStyle w:val="Standard"/>
              <w:snapToGrid w:val="0"/>
              <w:spacing w:after="0" w:line="240" w:lineRule="auto"/>
              <w:rPr>
                <w:rFonts w:ascii="Times New Roman" w:hAnsi="Times New Roman"/>
                <w:sz w:val="24"/>
                <w:szCs w:val="24"/>
              </w:rPr>
            </w:pPr>
          </w:p>
        </w:tc>
      </w:tr>
      <w:tr w:rsidR="0013626F" w14:paraId="36806DFB" w14:textId="77777777">
        <w:trPr>
          <w:cantSplit/>
        </w:trPr>
        <w:tc>
          <w:tcPr>
            <w:tcW w:w="9045" w:type="dxa"/>
            <w:gridSpan w:val="9"/>
            <w:vAlign w:val="center"/>
          </w:tcPr>
          <w:p w14:paraId="4DE3C98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36B77140" w14:textId="77777777" w:rsidR="0013626F" w:rsidRDefault="0013626F">
            <w:pPr>
              <w:pStyle w:val="Standard"/>
              <w:snapToGrid w:val="0"/>
              <w:spacing w:after="0" w:line="240" w:lineRule="auto"/>
              <w:rPr>
                <w:rFonts w:ascii="Times New Roman" w:hAnsi="Times New Roman"/>
                <w:sz w:val="24"/>
                <w:szCs w:val="24"/>
              </w:rPr>
            </w:pPr>
          </w:p>
        </w:tc>
      </w:tr>
      <w:tr w:rsidR="0013626F" w14:paraId="050F4E9C" w14:textId="77777777">
        <w:trPr>
          <w:cantSplit/>
        </w:trPr>
        <w:tc>
          <w:tcPr>
            <w:tcW w:w="9045" w:type="dxa"/>
            <w:gridSpan w:val="9"/>
            <w:vAlign w:val="center"/>
          </w:tcPr>
          <w:p w14:paraId="780805D4"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6D49970" w14:textId="77777777" w:rsidR="0013626F" w:rsidRDefault="0013626F">
            <w:pPr>
              <w:pStyle w:val="Standard"/>
              <w:snapToGrid w:val="0"/>
              <w:spacing w:after="0" w:line="240" w:lineRule="auto"/>
              <w:rPr>
                <w:rFonts w:ascii="Times New Roman" w:hAnsi="Times New Roman"/>
                <w:sz w:val="24"/>
                <w:szCs w:val="24"/>
              </w:rPr>
            </w:pPr>
          </w:p>
        </w:tc>
      </w:tr>
      <w:tr w:rsidR="0013626F" w14:paraId="62F047B0" w14:textId="77777777">
        <w:trPr>
          <w:cantSplit/>
        </w:trPr>
        <w:tc>
          <w:tcPr>
            <w:tcW w:w="9045" w:type="dxa"/>
            <w:gridSpan w:val="9"/>
            <w:vAlign w:val="center"/>
          </w:tcPr>
          <w:p w14:paraId="37475FE2" w14:textId="77777777" w:rsidR="0013626F" w:rsidRDefault="00BF2974">
            <w:pPr>
              <w:pStyle w:val="BodyText21"/>
              <w:widowControl w:val="0"/>
              <w:numPr>
                <w:ilvl w:val="0"/>
                <w:numId w:val="14"/>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48363732" w14:textId="77777777" w:rsidR="0013626F" w:rsidRDefault="0013626F">
            <w:pPr>
              <w:pStyle w:val="Standard"/>
              <w:snapToGrid w:val="0"/>
              <w:spacing w:after="0" w:line="240" w:lineRule="auto"/>
              <w:rPr>
                <w:rFonts w:ascii="Times New Roman" w:hAnsi="Times New Roman"/>
                <w:sz w:val="24"/>
                <w:szCs w:val="24"/>
              </w:rPr>
            </w:pPr>
          </w:p>
        </w:tc>
      </w:tr>
      <w:tr w:rsidR="0013626F" w14:paraId="09875401" w14:textId="77777777">
        <w:trPr>
          <w:cantSplit/>
        </w:trPr>
        <w:tc>
          <w:tcPr>
            <w:tcW w:w="9045" w:type="dxa"/>
            <w:gridSpan w:val="9"/>
            <w:vAlign w:val="center"/>
          </w:tcPr>
          <w:p w14:paraId="36FB129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904002B" w14:textId="77777777" w:rsidR="0013626F" w:rsidRDefault="0013626F">
            <w:pPr>
              <w:pStyle w:val="Standard"/>
              <w:snapToGrid w:val="0"/>
              <w:spacing w:after="0" w:line="240" w:lineRule="auto"/>
              <w:rPr>
                <w:rFonts w:ascii="Times New Roman" w:hAnsi="Times New Roman"/>
                <w:sz w:val="24"/>
                <w:szCs w:val="24"/>
              </w:rPr>
            </w:pPr>
          </w:p>
        </w:tc>
      </w:tr>
      <w:tr w:rsidR="0013626F" w14:paraId="767D6ECA"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27AE70CC"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6A2A120E"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6B039C05"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04854C1A"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08C544A9"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12E7B840"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E943335"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13626F" w14:paraId="376749D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51022DC"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171625EB"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7B9739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0949C8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044FE9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1E7DF1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D39D29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088323F"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53FC586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2D84621"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E072A3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3EC669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F286F1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4F23DB8"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E4FD407"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7785D1B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3CBCDD2" w14:textId="77777777" w:rsidR="0013626F" w:rsidRDefault="0013626F">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CA3D7D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49D2CA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CC7B83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5055E95C"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C36705E"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2F81ACA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CC948B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0F7DB0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F9AF5C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6D4E4B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1FD6F1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0AE65BD2"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425D424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EC3B5F2"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527C1D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143D5B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26A459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433CE2E7"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29C14D6"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28D81EC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62255C6"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E41425A"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89B641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C5BA7B0"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168077A8"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1D99B33"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6423C0D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4AAA566B"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3C21DF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9035C9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1034BD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09AB66A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97B1CA1"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630639F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0EA544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8B1082E"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A93B05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EE1DB6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2907B2B8"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0F8CB7EF"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2478FAF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0404625"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CCFDBAC"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D2B345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D83EC28"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34A53C35"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75FFDCF"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2898B42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05453B9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C0B61B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6BAFEE0F"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74CB414"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7363E2D1"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42038808" w14:textId="77777777" w:rsidR="0013626F" w:rsidRDefault="00BF2974">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1C867F63"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ED1C2B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026F651"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1C4383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FACCDE7"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613FB402"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5A016C34" w14:textId="77777777" w:rsidR="0013626F" w:rsidRDefault="00BF2974">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03A0DF89"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4DAC39AD"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32D7072" w14:textId="77777777" w:rsidR="0013626F" w:rsidRDefault="0013626F">
            <w:pPr>
              <w:pStyle w:val="Standard"/>
              <w:widowControl w:val="0"/>
              <w:snapToGrid w:val="0"/>
              <w:spacing w:after="0" w:line="240" w:lineRule="auto"/>
              <w:jc w:val="both"/>
              <w:rPr>
                <w:rFonts w:ascii="Times New Roman" w:hAnsi="Times New Roman"/>
                <w:sz w:val="24"/>
                <w:szCs w:val="24"/>
                <w:shd w:val="clear" w:color="auto" w:fill="FFFFFF"/>
              </w:rPr>
            </w:pPr>
          </w:p>
        </w:tc>
      </w:tr>
      <w:tr w:rsidR="0013626F" w14:paraId="50FBE809" w14:textId="77777777">
        <w:trPr>
          <w:cantSplit/>
        </w:trPr>
        <w:tc>
          <w:tcPr>
            <w:tcW w:w="9045" w:type="dxa"/>
            <w:gridSpan w:val="9"/>
            <w:vAlign w:val="center"/>
          </w:tcPr>
          <w:p w14:paraId="63E98E7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20B27A0" w14:textId="77777777" w:rsidR="0013626F" w:rsidRDefault="0013626F">
            <w:pPr>
              <w:pStyle w:val="Standard"/>
              <w:snapToGrid w:val="0"/>
              <w:spacing w:after="0" w:line="240" w:lineRule="auto"/>
              <w:rPr>
                <w:rFonts w:ascii="Times New Roman" w:hAnsi="Times New Roman"/>
                <w:sz w:val="24"/>
                <w:szCs w:val="24"/>
              </w:rPr>
            </w:pPr>
          </w:p>
        </w:tc>
      </w:tr>
      <w:tr w:rsidR="0013626F" w14:paraId="12A75075" w14:textId="77777777">
        <w:tc>
          <w:tcPr>
            <w:tcW w:w="5621" w:type="dxa"/>
            <w:gridSpan w:val="7"/>
            <w:vAlign w:val="center"/>
          </w:tcPr>
          <w:p w14:paraId="6B0182F9" w14:textId="77777777" w:rsidR="0013626F" w:rsidRDefault="00BF29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340A8544"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02693F4F" w14:textId="77777777">
        <w:trPr>
          <w:cantSplit/>
        </w:trPr>
        <w:tc>
          <w:tcPr>
            <w:tcW w:w="9045" w:type="dxa"/>
            <w:gridSpan w:val="9"/>
            <w:vAlign w:val="center"/>
          </w:tcPr>
          <w:p w14:paraId="37C6484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CD0D431" w14:textId="77777777" w:rsidR="0013626F" w:rsidRDefault="0013626F">
            <w:pPr>
              <w:pStyle w:val="Standard"/>
              <w:snapToGrid w:val="0"/>
              <w:spacing w:after="0" w:line="240" w:lineRule="auto"/>
              <w:rPr>
                <w:rFonts w:ascii="Times New Roman" w:hAnsi="Times New Roman"/>
                <w:sz w:val="24"/>
                <w:szCs w:val="24"/>
              </w:rPr>
            </w:pPr>
          </w:p>
        </w:tc>
      </w:tr>
      <w:tr w:rsidR="0013626F" w14:paraId="23C3E8F7" w14:textId="77777777">
        <w:tc>
          <w:tcPr>
            <w:tcW w:w="5621" w:type="dxa"/>
            <w:gridSpan w:val="7"/>
            <w:vAlign w:val="center"/>
          </w:tcPr>
          <w:p w14:paraId="1AAE7592" w14:textId="77777777" w:rsidR="0013626F" w:rsidRDefault="00BF2974">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31E11A8A"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6BDB876F" w14:textId="77777777">
        <w:trPr>
          <w:cantSplit/>
        </w:trPr>
        <w:tc>
          <w:tcPr>
            <w:tcW w:w="9045" w:type="dxa"/>
            <w:gridSpan w:val="9"/>
            <w:vAlign w:val="center"/>
          </w:tcPr>
          <w:p w14:paraId="2DCD147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F97C133" w14:textId="77777777" w:rsidR="0013626F" w:rsidRDefault="0013626F">
            <w:pPr>
              <w:pStyle w:val="Standard"/>
              <w:snapToGrid w:val="0"/>
              <w:spacing w:after="0" w:line="240" w:lineRule="auto"/>
              <w:rPr>
                <w:rFonts w:ascii="Times New Roman" w:hAnsi="Times New Roman"/>
                <w:sz w:val="24"/>
                <w:szCs w:val="24"/>
              </w:rPr>
            </w:pPr>
          </w:p>
        </w:tc>
      </w:tr>
      <w:tr w:rsidR="0013626F" w14:paraId="11C1304A" w14:textId="77777777">
        <w:trPr>
          <w:cantSplit/>
        </w:trPr>
        <w:tc>
          <w:tcPr>
            <w:tcW w:w="1231" w:type="dxa"/>
            <w:gridSpan w:val="2"/>
            <w:vAlign w:val="center"/>
          </w:tcPr>
          <w:p w14:paraId="5FE79938" w14:textId="77777777" w:rsidR="0013626F" w:rsidRDefault="00BF29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52EDE8C3" w14:textId="77777777" w:rsidR="0013626F" w:rsidRDefault="00BF2974">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0C075E81" w14:textId="77777777" w:rsidR="0013626F" w:rsidRDefault="0013626F">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13626F" w14:paraId="369C4092" w14:textId="77777777">
        <w:trPr>
          <w:cantSplit/>
        </w:trPr>
        <w:tc>
          <w:tcPr>
            <w:tcW w:w="9045" w:type="dxa"/>
            <w:gridSpan w:val="9"/>
            <w:vAlign w:val="center"/>
          </w:tcPr>
          <w:p w14:paraId="3B664DE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EC7EB57" w14:textId="77777777" w:rsidR="0013626F" w:rsidRDefault="0013626F">
            <w:pPr>
              <w:pStyle w:val="Standard"/>
              <w:snapToGrid w:val="0"/>
              <w:spacing w:after="0" w:line="240" w:lineRule="auto"/>
              <w:rPr>
                <w:rFonts w:ascii="Times New Roman" w:hAnsi="Times New Roman"/>
                <w:sz w:val="24"/>
                <w:szCs w:val="24"/>
              </w:rPr>
            </w:pPr>
          </w:p>
        </w:tc>
      </w:tr>
      <w:tr w:rsidR="0013626F" w14:paraId="262D638C" w14:textId="77777777">
        <w:trPr>
          <w:cantSplit/>
        </w:trPr>
        <w:tc>
          <w:tcPr>
            <w:tcW w:w="2076" w:type="dxa"/>
            <w:gridSpan w:val="4"/>
            <w:vAlign w:val="center"/>
          </w:tcPr>
          <w:p w14:paraId="23660452"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1BC08B1E" w14:textId="77777777" w:rsidR="0013626F" w:rsidRDefault="0013626F">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44A5C2C2" w14:textId="77777777" w:rsidR="0013626F" w:rsidRDefault="0013626F">
            <w:pPr>
              <w:pStyle w:val="Standard"/>
              <w:snapToGrid w:val="0"/>
              <w:spacing w:after="0" w:line="240" w:lineRule="auto"/>
              <w:rPr>
                <w:rFonts w:ascii="Times New Roman" w:hAnsi="Times New Roman"/>
                <w:sz w:val="24"/>
                <w:szCs w:val="24"/>
              </w:rPr>
            </w:pPr>
          </w:p>
        </w:tc>
      </w:tr>
      <w:tr w:rsidR="0013626F" w14:paraId="24F04D2D" w14:textId="77777777">
        <w:trPr>
          <w:cantSplit/>
        </w:trPr>
        <w:tc>
          <w:tcPr>
            <w:tcW w:w="2076" w:type="dxa"/>
            <w:gridSpan w:val="4"/>
            <w:vAlign w:val="center"/>
          </w:tcPr>
          <w:p w14:paraId="3650A7E2" w14:textId="77777777" w:rsidR="0013626F" w:rsidRDefault="00BF29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4F456184" w14:textId="77777777" w:rsidR="0013626F" w:rsidRDefault="00BF2974">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33BAEBAE" w14:textId="77777777" w:rsidR="0013626F" w:rsidRDefault="0013626F">
            <w:pPr>
              <w:pStyle w:val="Standard"/>
              <w:snapToGrid w:val="0"/>
              <w:spacing w:after="0" w:line="240" w:lineRule="auto"/>
              <w:rPr>
                <w:rFonts w:ascii="Times New Roman" w:hAnsi="Times New Roman"/>
                <w:sz w:val="24"/>
                <w:szCs w:val="24"/>
              </w:rPr>
            </w:pPr>
          </w:p>
        </w:tc>
      </w:tr>
      <w:tr w:rsidR="0013626F" w14:paraId="1AA83ED9" w14:textId="77777777">
        <w:trPr>
          <w:cantSplit/>
        </w:trPr>
        <w:tc>
          <w:tcPr>
            <w:tcW w:w="2076" w:type="dxa"/>
            <w:gridSpan w:val="4"/>
            <w:vAlign w:val="center"/>
          </w:tcPr>
          <w:p w14:paraId="31CD7E75" w14:textId="77777777" w:rsidR="0013626F" w:rsidRDefault="00BF2974">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33791071" w14:textId="77777777" w:rsidR="0013626F" w:rsidRDefault="00BF2974">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467892E5" w14:textId="77777777" w:rsidR="0013626F" w:rsidRDefault="0013626F">
            <w:pPr>
              <w:pStyle w:val="Standard"/>
              <w:snapToGrid w:val="0"/>
              <w:spacing w:after="0" w:line="240" w:lineRule="auto"/>
              <w:rPr>
                <w:rFonts w:ascii="Times New Roman" w:hAnsi="Times New Roman"/>
                <w:sz w:val="24"/>
                <w:szCs w:val="24"/>
              </w:rPr>
            </w:pPr>
          </w:p>
        </w:tc>
      </w:tr>
      <w:tr w:rsidR="0013626F" w14:paraId="0A898F53" w14:textId="77777777">
        <w:trPr>
          <w:cantSplit/>
        </w:trPr>
        <w:tc>
          <w:tcPr>
            <w:tcW w:w="9045" w:type="dxa"/>
            <w:gridSpan w:val="9"/>
            <w:vAlign w:val="center"/>
          </w:tcPr>
          <w:p w14:paraId="437FD4A3"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A0D47D6" w14:textId="77777777" w:rsidR="0013626F" w:rsidRDefault="0013626F">
            <w:pPr>
              <w:pStyle w:val="Standard"/>
              <w:snapToGrid w:val="0"/>
              <w:spacing w:after="0" w:line="240" w:lineRule="auto"/>
              <w:rPr>
                <w:rFonts w:ascii="Times New Roman" w:hAnsi="Times New Roman"/>
                <w:sz w:val="24"/>
                <w:szCs w:val="24"/>
              </w:rPr>
            </w:pPr>
          </w:p>
        </w:tc>
      </w:tr>
      <w:tr w:rsidR="0013626F" w14:paraId="5A1D0A42" w14:textId="77777777">
        <w:trPr>
          <w:cantSplit/>
        </w:trPr>
        <w:tc>
          <w:tcPr>
            <w:tcW w:w="9045" w:type="dxa"/>
            <w:gridSpan w:val="9"/>
            <w:vAlign w:val="center"/>
          </w:tcPr>
          <w:p w14:paraId="5A4C0791" w14:textId="77777777" w:rsidR="0013626F" w:rsidRDefault="00BF2974">
            <w:pPr>
              <w:pStyle w:val="BodyText21"/>
              <w:widowControl w:val="0"/>
              <w:numPr>
                <w:ilvl w:val="0"/>
                <w:numId w:val="15"/>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31CB2A28" w14:textId="77777777" w:rsidR="0013626F" w:rsidRDefault="0013626F">
            <w:pPr>
              <w:pStyle w:val="Standard"/>
              <w:snapToGrid w:val="0"/>
              <w:spacing w:after="0" w:line="240" w:lineRule="auto"/>
              <w:rPr>
                <w:rFonts w:ascii="Times New Roman" w:hAnsi="Times New Roman"/>
                <w:sz w:val="24"/>
                <w:szCs w:val="24"/>
              </w:rPr>
            </w:pPr>
          </w:p>
        </w:tc>
      </w:tr>
      <w:tr w:rsidR="0013626F" w14:paraId="2C1BBCBA" w14:textId="77777777">
        <w:trPr>
          <w:cantSplit/>
        </w:trPr>
        <w:tc>
          <w:tcPr>
            <w:tcW w:w="9045" w:type="dxa"/>
            <w:gridSpan w:val="9"/>
            <w:vAlign w:val="center"/>
          </w:tcPr>
          <w:p w14:paraId="271F7BFE" w14:textId="77777777" w:rsidR="0013626F" w:rsidRDefault="00BF2974">
            <w:pPr>
              <w:ind w:firstLine="560"/>
              <w:jc w:val="both"/>
              <w:rPr>
                <w:sz w:val="24"/>
                <w:szCs w:val="24"/>
              </w:rPr>
            </w:pPr>
            <w:r>
              <w:rPr>
                <w:sz w:val="24"/>
                <w:szCs w:val="24"/>
              </w:rPr>
              <w:lastRenderedPageBreak/>
              <w:t>DECLARAMOS que as demonstrações abaixo correspondem a real situação da proponente. Esses índices foram obtidos no balanço do último exercício social.</w:t>
            </w:r>
          </w:p>
          <w:p w14:paraId="7DE475F8" w14:textId="77777777" w:rsidR="0013626F" w:rsidRDefault="00BF2974">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408E9BDC" w14:textId="77777777" w:rsidR="0013626F" w:rsidRDefault="0013626F">
            <w:pPr>
              <w:jc w:val="both"/>
              <w:rPr>
                <w:sz w:val="24"/>
                <w:szCs w:val="24"/>
              </w:rPr>
            </w:pPr>
          </w:p>
          <w:p w14:paraId="39FE2EFF" w14:textId="77777777" w:rsidR="0013626F" w:rsidRDefault="00BF2974">
            <w:pPr>
              <w:rPr>
                <w:sz w:val="24"/>
                <w:szCs w:val="24"/>
              </w:rPr>
            </w:pPr>
            <w:r>
              <w:rPr>
                <w:sz w:val="24"/>
                <w:szCs w:val="24"/>
              </w:rPr>
              <w:t>SÃO AS DEMONSTRAÇÕES:</w:t>
            </w:r>
          </w:p>
          <w:p w14:paraId="675DD1F0" w14:textId="77777777" w:rsidR="0013626F" w:rsidRDefault="0013626F">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13626F" w14:paraId="12F848A3" w14:textId="77777777">
              <w:trPr>
                <w:trHeight w:val="472"/>
              </w:trPr>
              <w:tc>
                <w:tcPr>
                  <w:tcW w:w="3984" w:type="dxa"/>
                  <w:tcBorders>
                    <w:top w:val="single" w:sz="4" w:space="0" w:color="000000"/>
                    <w:left w:val="single" w:sz="4" w:space="0" w:color="000000"/>
                    <w:bottom w:val="single" w:sz="4" w:space="0" w:color="000000"/>
                  </w:tcBorders>
                </w:tcPr>
                <w:p w14:paraId="154BD435" w14:textId="77777777" w:rsidR="0013626F" w:rsidRDefault="00BF2974">
                  <w:pPr>
                    <w:snapToGrid w:val="0"/>
                    <w:jc w:val="center"/>
                    <w:rPr>
                      <w:sz w:val="24"/>
                      <w:szCs w:val="24"/>
                    </w:rPr>
                  </w:pPr>
                  <w:r>
                    <w:rPr>
                      <w:sz w:val="24"/>
                      <w:szCs w:val="24"/>
                    </w:rPr>
                    <w:t>Tipo de índice</w:t>
                  </w:r>
                </w:p>
                <w:p w14:paraId="1918BDF0" w14:textId="77777777" w:rsidR="0013626F" w:rsidRDefault="0013626F">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653B5B01" w14:textId="77777777" w:rsidR="0013626F" w:rsidRDefault="00BF2974">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311F25C2" w14:textId="77777777" w:rsidR="0013626F" w:rsidRDefault="00BF2974">
                  <w:pPr>
                    <w:snapToGrid w:val="0"/>
                    <w:jc w:val="center"/>
                    <w:rPr>
                      <w:sz w:val="24"/>
                      <w:szCs w:val="24"/>
                    </w:rPr>
                  </w:pPr>
                  <w:r>
                    <w:rPr>
                      <w:sz w:val="24"/>
                      <w:szCs w:val="24"/>
                    </w:rPr>
                    <w:t>Índice</w:t>
                  </w:r>
                </w:p>
              </w:tc>
            </w:tr>
            <w:tr w:rsidR="0013626F" w14:paraId="41B56546" w14:textId="77777777">
              <w:trPr>
                <w:trHeight w:val="1200"/>
              </w:trPr>
              <w:tc>
                <w:tcPr>
                  <w:tcW w:w="3984" w:type="dxa"/>
                  <w:tcBorders>
                    <w:left w:val="single" w:sz="4" w:space="0" w:color="000000"/>
                    <w:bottom w:val="single" w:sz="4" w:space="0" w:color="000000"/>
                  </w:tcBorders>
                </w:tcPr>
                <w:p w14:paraId="5A0761CA" w14:textId="77777777" w:rsidR="0013626F" w:rsidRDefault="00BF2974">
                  <w:pPr>
                    <w:snapToGrid w:val="0"/>
                    <w:jc w:val="both"/>
                    <w:rPr>
                      <w:sz w:val="24"/>
                      <w:szCs w:val="24"/>
                    </w:rPr>
                  </w:pPr>
                  <w:r>
                    <w:rPr>
                      <w:sz w:val="24"/>
                      <w:szCs w:val="24"/>
                    </w:rPr>
                    <w:t>Liquidez geral (</w:t>
                  </w:r>
                  <w:r>
                    <w:rPr>
                      <w:i/>
                      <w:sz w:val="24"/>
                      <w:szCs w:val="24"/>
                    </w:rPr>
                    <w:t>LG</w:t>
                  </w:r>
                  <w:r>
                    <w:rPr>
                      <w:sz w:val="24"/>
                      <w:szCs w:val="24"/>
                    </w:rPr>
                    <w:t>)</w:t>
                  </w:r>
                </w:p>
                <w:p w14:paraId="683F74A5" w14:textId="77777777" w:rsidR="0013626F" w:rsidRDefault="0013626F">
                  <w:pPr>
                    <w:jc w:val="both"/>
                    <w:rPr>
                      <w:sz w:val="24"/>
                      <w:szCs w:val="24"/>
                    </w:rPr>
                  </w:pPr>
                </w:p>
                <w:p w14:paraId="656ADE37" w14:textId="77777777" w:rsidR="0013626F" w:rsidRDefault="00BF2974">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4FDBE2FC" w14:textId="77777777" w:rsidR="0013626F" w:rsidRDefault="0013626F">
                  <w:pPr>
                    <w:jc w:val="both"/>
                    <w:rPr>
                      <w:sz w:val="24"/>
                      <w:szCs w:val="24"/>
                    </w:rPr>
                  </w:pPr>
                </w:p>
              </w:tc>
              <w:tc>
                <w:tcPr>
                  <w:tcW w:w="2412" w:type="dxa"/>
                  <w:tcBorders>
                    <w:left w:val="single" w:sz="4" w:space="0" w:color="000000"/>
                    <w:bottom w:val="single" w:sz="4" w:space="0" w:color="000000"/>
                  </w:tcBorders>
                </w:tcPr>
                <w:p w14:paraId="419FB2D1"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269BCA87" w14:textId="77777777" w:rsidR="0013626F" w:rsidRDefault="0013626F">
                  <w:pPr>
                    <w:snapToGrid w:val="0"/>
                    <w:jc w:val="both"/>
                    <w:rPr>
                      <w:sz w:val="24"/>
                      <w:szCs w:val="24"/>
                    </w:rPr>
                  </w:pPr>
                </w:p>
              </w:tc>
            </w:tr>
            <w:tr w:rsidR="0013626F" w14:paraId="791EEF03" w14:textId="77777777">
              <w:trPr>
                <w:trHeight w:val="1200"/>
              </w:trPr>
              <w:tc>
                <w:tcPr>
                  <w:tcW w:w="3984" w:type="dxa"/>
                  <w:tcBorders>
                    <w:left w:val="single" w:sz="4" w:space="0" w:color="000000"/>
                    <w:bottom w:val="single" w:sz="4" w:space="0" w:color="000000"/>
                  </w:tcBorders>
                </w:tcPr>
                <w:p w14:paraId="66FB0C2A" w14:textId="77777777" w:rsidR="0013626F" w:rsidRDefault="00BF2974">
                  <w:pPr>
                    <w:snapToGrid w:val="0"/>
                    <w:jc w:val="both"/>
                    <w:rPr>
                      <w:sz w:val="24"/>
                      <w:szCs w:val="24"/>
                    </w:rPr>
                  </w:pPr>
                  <w:r>
                    <w:rPr>
                      <w:sz w:val="24"/>
                      <w:szCs w:val="24"/>
                    </w:rPr>
                    <w:t>Liquidez corrente (</w:t>
                  </w:r>
                  <w:r>
                    <w:rPr>
                      <w:i/>
                      <w:sz w:val="24"/>
                      <w:szCs w:val="24"/>
                    </w:rPr>
                    <w:t>LC</w:t>
                  </w:r>
                  <w:r>
                    <w:rPr>
                      <w:sz w:val="24"/>
                      <w:szCs w:val="24"/>
                    </w:rPr>
                    <w:t>)</w:t>
                  </w:r>
                </w:p>
                <w:p w14:paraId="480E8A03" w14:textId="77777777" w:rsidR="0013626F" w:rsidRDefault="0013626F">
                  <w:pPr>
                    <w:jc w:val="both"/>
                    <w:rPr>
                      <w:sz w:val="24"/>
                      <w:szCs w:val="24"/>
                    </w:rPr>
                  </w:pPr>
                </w:p>
                <w:p w14:paraId="70D17E5D" w14:textId="77777777" w:rsidR="0013626F" w:rsidRDefault="00BF2974">
                  <w:pPr>
                    <w:jc w:val="both"/>
                    <w:rPr>
                      <w:sz w:val="24"/>
                      <w:szCs w:val="24"/>
                    </w:rPr>
                  </w:pPr>
                  <w:r>
                    <w:rPr>
                      <w:sz w:val="24"/>
                      <w:szCs w:val="24"/>
                    </w:rPr>
                    <w:t xml:space="preserve">     LC = AC / PC</w:t>
                  </w:r>
                </w:p>
                <w:p w14:paraId="2FE9977E" w14:textId="77777777" w:rsidR="0013626F" w:rsidRDefault="0013626F">
                  <w:pPr>
                    <w:jc w:val="both"/>
                    <w:rPr>
                      <w:sz w:val="24"/>
                      <w:szCs w:val="24"/>
                    </w:rPr>
                  </w:pPr>
                </w:p>
              </w:tc>
              <w:tc>
                <w:tcPr>
                  <w:tcW w:w="2412" w:type="dxa"/>
                  <w:tcBorders>
                    <w:left w:val="single" w:sz="4" w:space="0" w:color="000000"/>
                    <w:bottom w:val="single" w:sz="4" w:space="0" w:color="000000"/>
                  </w:tcBorders>
                </w:tcPr>
                <w:p w14:paraId="2F659138"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680E004" w14:textId="77777777" w:rsidR="0013626F" w:rsidRDefault="0013626F">
                  <w:pPr>
                    <w:snapToGrid w:val="0"/>
                    <w:jc w:val="both"/>
                    <w:rPr>
                      <w:sz w:val="24"/>
                      <w:szCs w:val="24"/>
                    </w:rPr>
                  </w:pPr>
                </w:p>
              </w:tc>
            </w:tr>
            <w:tr w:rsidR="0013626F" w14:paraId="71D3952E" w14:textId="77777777">
              <w:trPr>
                <w:trHeight w:val="1200"/>
              </w:trPr>
              <w:tc>
                <w:tcPr>
                  <w:tcW w:w="3984" w:type="dxa"/>
                  <w:tcBorders>
                    <w:left w:val="single" w:sz="4" w:space="0" w:color="000000"/>
                    <w:bottom w:val="single" w:sz="4" w:space="0" w:color="000000"/>
                  </w:tcBorders>
                </w:tcPr>
                <w:p w14:paraId="32C44612" w14:textId="77777777" w:rsidR="0013626F" w:rsidRDefault="00BF2974">
                  <w:pPr>
                    <w:snapToGrid w:val="0"/>
                    <w:jc w:val="both"/>
                    <w:rPr>
                      <w:sz w:val="24"/>
                      <w:szCs w:val="24"/>
                    </w:rPr>
                  </w:pPr>
                  <w:r>
                    <w:rPr>
                      <w:sz w:val="24"/>
                      <w:szCs w:val="24"/>
                    </w:rPr>
                    <w:t>Solvência Geral (SG)</w:t>
                  </w:r>
                </w:p>
                <w:p w14:paraId="2EC0DD4F" w14:textId="77777777" w:rsidR="0013626F" w:rsidRDefault="0013626F">
                  <w:pPr>
                    <w:jc w:val="both"/>
                    <w:rPr>
                      <w:sz w:val="24"/>
                      <w:szCs w:val="24"/>
                    </w:rPr>
                  </w:pPr>
                </w:p>
                <w:p w14:paraId="37F6DF17" w14:textId="77777777" w:rsidR="0013626F" w:rsidRDefault="00BF2974">
                  <w:pPr>
                    <w:jc w:val="both"/>
                    <w:rPr>
                      <w:sz w:val="24"/>
                      <w:szCs w:val="24"/>
                    </w:rPr>
                  </w:pPr>
                  <w:r>
                    <w:rPr>
                      <w:sz w:val="24"/>
                      <w:szCs w:val="24"/>
                    </w:rPr>
                    <w:t xml:space="preserve">     SG = (AC + AP + RLP) / (PC + ELP)</w:t>
                  </w:r>
                </w:p>
                <w:p w14:paraId="14D94276" w14:textId="77777777" w:rsidR="0013626F" w:rsidRDefault="0013626F">
                  <w:pPr>
                    <w:jc w:val="both"/>
                    <w:rPr>
                      <w:sz w:val="24"/>
                      <w:szCs w:val="24"/>
                    </w:rPr>
                  </w:pPr>
                </w:p>
              </w:tc>
              <w:tc>
                <w:tcPr>
                  <w:tcW w:w="2412" w:type="dxa"/>
                  <w:tcBorders>
                    <w:left w:val="single" w:sz="4" w:space="0" w:color="000000"/>
                    <w:bottom w:val="single" w:sz="4" w:space="0" w:color="000000"/>
                  </w:tcBorders>
                </w:tcPr>
                <w:p w14:paraId="6DD758D2" w14:textId="77777777" w:rsidR="0013626F" w:rsidRDefault="0013626F">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797753B7" w14:textId="77777777" w:rsidR="0013626F" w:rsidRDefault="0013626F">
                  <w:pPr>
                    <w:snapToGrid w:val="0"/>
                    <w:jc w:val="both"/>
                    <w:rPr>
                      <w:sz w:val="24"/>
                      <w:szCs w:val="24"/>
                    </w:rPr>
                  </w:pPr>
                </w:p>
              </w:tc>
            </w:tr>
          </w:tbl>
          <w:p w14:paraId="5D0EEFBC" w14:textId="77777777" w:rsidR="0013626F" w:rsidRDefault="00B821FC">
            <w:pPr>
              <w:jc w:val="both"/>
              <w:rPr>
                <w:sz w:val="24"/>
                <w:szCs w:val="24"/>
              </w:rPr>
            </w:pPr>
            <w:r>
              <w:rPr>
                <w:noProof/>
              </w:rPr>
              <mc:AlternateContent>
                <mc:Choice Requires="wps">
                  <w:drawing>
                    <wp:anchor distT="0" distB="0" distL="114300" distR="114300" simplePos="0" relativeHeight="251656704" behindDoc="0" locked="0" layoutInCell="1" allowOverlap="1" wp14:anchorId="03C1991E" wp14:editId="5278C519">
                      <wp:simplePos x="0" y="0"/>
                      <wp:positionH relativeFrom="column">
                        <wp:posOffset>5080</wp:posOffset>
                      </wp:positionH>
                      <wp:positionV relativeFrom="paragraph">
                        <wp:posOffset>86360</wp:posOffset>
                      </wp:positionV>
                      <wp:extent cx="5467350" cy="635"/>
                      <wp:effectExtent l="0" t="0" r="0" b="18415"/>
                      <wp:wrapNone/>
                      <wp:docPr id="1651040989"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C2374E8" id="Conector reto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" strokeweight=".35mm">
                      <v:stroke joinstyle="miter"/>
                      <o:lock v:ext="edit" shapetype="f"/>
                    </v:line>
                  </w:pict>
                </mc:Fallback>
              </mc:AlternateContent>
            </w:r>
          </w:p>
          <w:p w14:paraId="210FDA0A" w14:textId="77777777" w:rsidR="0013626F" w:rsidRDefault="00BF2974">
            <w:pPr>
              <w:shd w:val="clear" w:color="auto" w:fill="CCCCCC"/>
              <w:jc w:val="both"/>
              <w:rPr>
                <w:sz w:val="24"/>
                <w:szCs w:val="24"/>
              </w:rPr>
            </w:pPr>
            <w:r>
              <w:rPr>
                <w:sz w:val="24"/>
                <w:szCs w:val="24"/>
              </w:rPr>
              <w:t xml:space="preserve">AC   - ativo </w:t>
            </w:r>
            <w:proofErr w:type="gramStart"/>
            <w:r>
              <w:rPr>
                <w:sz w:val="24"/>
                <w:szCs w:val="24"/>
              </w:rPr>
              <w:t xml:space="preserve">circulante;   </w:t>
            </w:r>
            <w:proofErr w:type="gramEnd"/>
            <w:r>
              <w:rPr>
                <w:sz w:val="24"/>
                <w:szCs w:val="24"/>
              </w:rPr>
              <w:t xml:space="preserve">                       RLP - realizável a longo prazo;</w:t>
            </w:r>
          </w:p>
          <w:p w14:paraId="782C63D5" w14:textId="77777777" w:rsidR="0013626F" w:rsidRDefault="00BF2974">
            <w:pPr>
              <w:shd w:val="clear" w:color="auto" w:fill="CCCCCC"/>
              <w:ind w:left="5529" w:hanging="5529"/>
              <w:jc w:val="both"/>
              <w:rPr>
                <w:sz w:val="24"/>
                <w:szCs w:val="24"/>
              </w:rPr>
            </w:pPr>
            <w:r>
              <w:rPr>
                <w:sz w:val="24"/>
                <w:szCs w:val="24"/>
              </w:rPr>
              <w:t xml:space="preserve">AP   - ativo </w:t>
            </w:r>
            <w:proofErr w:type="gramStart"/>
            <w:r>
              <w:rPr>
                <w:sz w:val="24"/>
                <w:szCs w:val="24"/>
              </w:rPr>
              <w:t xml:space="preserve">permanente;   </w:t>
            </w:r>
            <w:proofErr w:type="gramEnd"/>
            <w:r>
              <w:rPr>
                <w:sz w:val="24"/>
                <w:szCs w:val="24"/>
              </w:rPr>
              <w:t xml:space="preserve">                      ELP - exigível a longo prazo.</w:t>
            </w:r>
          </w:p>
          <w:p w14:paraId="59FED70A" w14:textId="77777777" w:rsidR="0013626F" w:rsidRDefault="00BF2974">
            <w:pPr>
              <w:shd w:val="clear" w:color="auto" w:fill="CCCCCC"/>
              <w:ind w:left="5529" w:hanging="5529"/>
              <w:jc w:val="both"/>
              <w:rPr>
                <w:sz w:val="24"/>
                <w:szCs w:val="24"/>
              </w:rPr>
            </w:pPr>
            <w:r>
              <w:rPr>
                <w:sz w:val="24"/>
                <w:szCs w:val="24"/>
              </w:rPr>
              <w:t xml:space="preserve">PC   - </w:t>
            </w:r>
            <w:proofErr w:type="gramStart"/>
            <w:r>
              <w:rPr>
                <w:sz w:val="24"/>
                <w:szCs w:val="24"/>
              </w:rPr>
              <w:t>passivo</w:t>
            </w:r>
            <w:proofErr w:type="gramEnd"/>
            <w:r>
              <w:rPr>
                <w:sz w:val="24"/>
                <w:szCs w:val="24"/>
              </w:rPr>
              <w:t xml:space="preserve"> circulante;</w:t>
            </w:r>
          </w:p>
          <w:p w14:paraId="208C93CB" w14:textId="77777777" w:rsidR="0013626F" w:rsidRDefault="00B821FC">
            <w:pPr>
              <w:jc w:val="both"/>
              <w:rPr>
                <w:sz w:val="24"/>
                <w:szCs w:val="24"/>
              </w:rPr>
            </w:pPr>
            <w:r>
              <w:rPr>
                <w:noProof/>
              </w:rPr>
              <mc:AlternateContent>
                <mc:Choice Requires="wps">
                  <w:drawing>
                    <wp:anchor distT="0" distB="0" distL="114300" distR="114300" simplePos="0" relativeHeight="251657728" behindDoc="0" locked="0" layoutInCell="1" allowOverlap="1" wp14:anchorId="3D3769D8" wp14:editId="0D2957D7">
                      <wp:simplePos x="0" y="0"/>
                      <wp:positionH relativeFrom="column">
                        <wp:posOffset>-4445</wp:posOffset>
                      </wp:positionH>
                      <wp:positionV relativeFrom="paragraph">
                        <wp:posOffset>112395</wp:posOffset>
                      </wp:positionV>
                      <wp:extent cx="5466715" cy="635"/>
                      <wp:effectExtent l="0" t="0" r="635" b="18415"/>
                      <wp:wrapNone/>
                      <wp:docPr id="2074765962" name="Conector re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0950CCD" id="Conector reto 1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" strokeweight=".35mm">
                      <v:stroke joinstyle="miter"/>
                      <o:lock v:ext="edit" shapetype="f"/>
                    </v:line>
                  </w:pict>
                </mc:Fallback>
              </mc:AlternateContent>
            </w:r>
          </w:p>
          <w:p w14:paraId="4C0EA192" w14:textId="77777777" w:rsidR="0013626F" w:rsidRDefault="00BF2974">
            <w:pPr>
              <w:jc w:val="both"/>
              <w:rPr>
                <w:sz w:val="24"/>
                <w:szCs w:val="24"/>
              </w:rPr>
            </w:pPr>
            <w:r>
              <w:rPr>
                <w:sz w:val="24"/>
                <w:szCs w:val="24"/>
              </w:rPr>
              <w:t>OBS: Os índices deverão ser apresentados com 2 (duas) casas decimais, desprezando-se as demais.</w:t>
            </w:r>
          </w:p>
          <w:p w14:paraId="68593B2C"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23FFEB8" w14:textId="77777777" w:rsidR="0013626F" w:rsidRDefault="0013626F">
            <w:pPr>
              <w:pStyle w:val="Standard"/>
              <w:snapToGrid w:val="0"/>
              <w:spacing w:after="0" w:line="240" w:lineRule="auto"/>
              <w:rPr>
                <w:rFonts w:ascii="Times New Roman" w:hAnsi="Times New Roman"/>
                <w:sz w:val="24"/>
                <w:szCs w:val="24"/>
              </w:rPr>
            </w:pPr>
          </w:p>
        </w:tc>
      </w:tr>
      <w:tr w:rsidR="0013626F" w14:paraId="55665403" w14:textId="77777777">
        <w:trPr>
          <w:cantSplit/>
        </w:trPr>
        <w:tc>
          <w:tcPr>
            <w:tcW w:w="9045" w:type="dxa"/>
            <w:gridSpan w:val="9"/>
            <w:vAlign w:val="center"/>
          </w:tcPr>
          <w:p w14:paraId="3F23E3EB" w14:textId="77777777" w:rsidR="0013626F" w:rsidRDefault="00BF2974">
            <w:pPr>
              <w:ind w:firstLine="520"/>
              <w:jc w:val="both"/>
              <w:rPr>
                <w:sz w:val="24"/>
                <w:szCs w:val="24"/>
              </w:rPr>
            </w:pPr>
            <w:r>
              <w:rPr>
                <w:sz w:val="24"/>
                <w:szCs w:val="24"/>
              </w:rPr>
              <w:t>Local, __ de ___ de 20__.</w:t>
            </w:r>
          </w:p>
          <w:p w14:paraId="5EEB78A0"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0A7F6C31" w14:textId="77777777" w:rsidR="0013626F" w:rsidRDefault="0013626F">
            <w:pPr>
              <w:pStyle w:val="Standard"/>
              <w:snapToGrid w:val="0"/>
              <w:spacing w:after="0" w:line="240" w:lineRule="auto"/>
              <w:rPr>
                <w:rFonts w:ascii="Times New Roman" w:hAnsi="Times New Roman"/>
                <w:sz w:val="24"/>
                <w:szCs w:val="24"/>
              </w:rPr>
            </w:pPr>
          </w:p>
        </w:tc>
      </w:tr>
      <w:tr w:rsidR="0013626F" w14:paraId="2D0E5A75" w14:textId="77777777">
        <w:trPr>
          <w:cantSplit/>
        </w:trPr>
        <w:tc>
          <w:tcPr>
            <w:tcW w:w="9045" w:type="dxa"/>
            <w:gridSpan w:val="9"/>
            <w:vAlign w:val="center"/>
          </w:tcPr>
          <w:p w14:paraId="51B1EA7B" w14:textId="77777777" w:rsidR="0013626F" w:rsidRDefault="0013626F">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17D4009" w14:textId="77777777" w:rsidR="0013626F" w:rsidRDefault="0013626F">
            <w:pPr>
              <w:pStyle w:val="Standard"/>
              <w:snapToGrid w:val="0"/>
              <w:spacing w:after="0" w:line="240" w:lineRule="auto"/>
              <w:rPr>
                <w:rFonts w:ascii="Times New Roman" w:hAnsi="Times New Roman"/>
                <w:sz w:val="24"/>
                <w:szCs w:val="24"/>
              </w:rPr>
            </w:pPr>
          </w:p>
        </w:tc>
      </w:tr>
      <w:tr w:rsidR="0013626F" w14:paraId="21E19843" w14:textId="77777777">
        <w:trPr>
          <w:cantSplit/>
        </w:trPr>
        <w:tc>
          <w:tcPr>
            <w:tcW w:w="4489" w:type="dxa"/>
            <w:gridSpan w:val="6"/>
            <w:tcBorders>
              <w:top w:val="single" w:sz="4" w:space="0" w:color="000080"/>
              <w:left w:val="single" w:sz="4" w:space="0" w:color="000080"/>
              <w:bottom w:val="single" w:sz="4" w:space="0" w:color="000080"/>
            </w:tcBorders>
            <w:vAlign w:val="center"/>
          </w:tcPr>
          <w:p w14:paraId="1AB11565"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68E83D5"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464486F"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463BC428"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7DE119DB" w14:textId="77777777" w:rsidR="0013626F" w:rsidRDefault="00BF29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3FA9D2E8"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710CDAEE"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1537D5B3"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1A0DE39C"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669B0BD8" w14:textId="77777777" w:rsidR="0013626F" w:rsidRDefault="0013626F">
      <w:pPr>
        <w:tabs>
          <w:tab w:val="left" w:pos="360"/>
        </w:tabs>
        <w:jc w:val="center"/>
        <w:rPr>
          <w:sz w:val="24"/>
          <w:szCs w:val="24"/>
        </w:rPr>
      </w:pPr>
    </w:p>
    <w:p w14:paraId="65223E93" w14:textId="77777777" w:rsidR="0013626F" w:rsidRDefault="0013626F">
      <w:pPr>
        <w:tabs>
          <w:tab w:val="left" w:pos="360"/>
        </w:tabs>
        <w:jc w:val="center"/>
        <w:rPr>
          <w:sz w:val="24"/>
          <w:szCs w:val="24"/>
        </w:rPr>
      </w:pPr>
    </w:p>
    <w:p w14:paraId="6DC776D3" w14:textId="77777777" w:rsidR="0013626F" w:rsidRDefault="0013626F">
      <w:pPr>
        <w:tabs>
          <w:tab w:val="left" w:pos="360"/>
        </w:tabs>
        <w:jc w:val="center"/>
        <w:rPr>
          <w:sz w:val="24"/>
          <w:szCs w:val="24"/>
        </w:rPr>
      </w:pPr>
    </w:p>
    <w:p w14:paraId="18266C4C" w14:textId="77777777" w:rsidR="0013626F" w:rsidRDefault="0013626F">
      <w:pPr>
        <w:tabs>
          <w:tab w:val="left" w:pos="360"/>
        </w:tabs>
        <w:jc w:val="center"/>
        <w:rPr>
          <w:sz w:val="24"/>
          <w:szCs w:val="24"/>
        </w:rPr>
      </w:pPr>
    </w:p>
    <w:p w14:paraId="15156BF7" w14:textId="77777777" w:rsidR="0013626F" w:rsidRDefault="0013626F">
      <w:pPr>
        <w:tabs>
          <w:tab w:val="left" w:pos="360"/>
        </w:tabs>
        <w:jc w:val="center"/>
        <w:rPr>
          <w:sz w:val="24"/>
          <w:szCs w:val="24"/>
        </w:rPr>
      </w:pPr>
    </w:p>
    <w:p w14:paraId="71DB99BA" w14:textId="77777777" w:rsidR="0013626F" w:rsidRDefault="0013626F">
      <w:pPr>
        <w:tabs>
          <w:tab w:val="left" w:pos="360"/>
        </w:tabs>
        <w:jc w:val="center"/>
        <w:rPr>
          <w:sz w:val="24"/>
          <w:szCs w:val="24"/>
        </w:rPr>
      </w:pPr>
    </w:p>
    <w:p w14:paraId="10A55ADA" w14:textId="77777777" w:rsidR="0013626F" w:rsidRDefault="0013626F">
      <w:pPr>
        <w:tabs>
          <w:tab w:val="left" w:pos="360"/>
        </w:tabs>
        <w:jc w:val="center"/>
        <w:rPr>
          <w:sz w:val="24"/>
          <w:szCs w:val="24"/>
        </w:rPr>
      </w:pPr>
    </w:p>
    <w:p w14:paraId="329B0E6D" w14:textId="77777777" w:rsidR="0013626F" w:rsidRDefault="0013626F">
      <w:pPr>
        <w:tabs>
          <w:tab w:val="left" w:pos="360"/>
        </w:tabs>
        <w:jc w:val="center"/>
        <w:rPr>
          <w:sz w:val="24"/>
          <w:szCs w:val="24"/>
        </w:rPr>
      </w:pPr>
    </w:p>
    <w:p w14:paraId="01852C0A" w14:textId="77777777" w:rsidR="0013626F" w:rsidRDefault="0013626F">
      <w:pPr>
        <w:tabs>
          <w:tab w:val="left" w:pos="360"/>
        </w:tabs>
        <w:jc w:val="center"/>
        <w:rPr>
          <w:sz w:val="24"/>
          <w:szCs w:val="24"/>
        </w:rPr>
      </w:pPr>
    </w:p>
    <w:p w14:paraId="6CF73733" w14:textId="77777777" w:rsidR="0013626F" w:rsidRDefault="0013626F">
      <w:pPr>
        <w:tabs>
          <w:tab w:val="left" w:pos="360"/>
        </w:tabs>
        <w:rPr>
          <w:sz w:val="24"/>
          <w:szCs w:val="24"/>
        </w:rPr>
      </w:pPr>
    </w:p>
    <w:p w14:paraId="630D88E0" w14:textId="77777777" w:rsidR="0013626F" w:rsidRDefault="0013626F">
      <w:pPr>
        <w:tabs>
          <w:tab w:val="left" w:pos="360"/>
        </w:tabs>
        <w:rPr>
          <w:sz w:val="24"/>
          <w:szCs w:val="24"/>
        </w:rPr>
      </w:pPr>
    </w:p>
    <w:p w14:paraId="1948ED97" w14:textId="77777777" w:rsidR="0013626F" w:rsidRDefault="00BF2974">
      <w:pPr>
        <w:tabs>
          <w:tab w:val="left" w:pos="360"/>
        </w:tabs>
        <w:rPr>
          <w:sz w:val="24"/>
          <w:szCs w:val="24"/>
        </w:rPr>
      </w:pPr>
      <w:r>
        <w:br w:type="page"/>
      </w:r>
    </w:p>
    <w:p w14:paraId="1DCF8922" w14:textId="77777777" w:rsidR="0013626F" w:rsidRDefault="0013626F"/>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13626F" w14:paraId="53E1E210" w14:textId="77777777">
        <w:trPr>
          <w:cantSplit/>
        </w:trPr>
        <w:tc>
          <w:tcPr>
            <w:tcW w:w="9088" w:type="dxa"/>
            <w:gridSpan w:val="3"/>
            <w:vAlign w:val="center"/>
          </w:tcPr>
          <w:p w14:paraId="3DCC9792" w14:textId="77777777" w:rsidR="0013626F" w:rsidRDefault="00BF2974">
            <w:pPr>
              <w:ind w:firstLine="20"/>
              <w:jc w:val="center"/>
              <w:rPr>
                <w:b/>
                <w:bCs/>
                <w:sz w:val="24"/>
                <w:szCs w:val="24"/>
              </w:rPr>
            </w:pPr>
            <w:r>
              <w:rPr>
                <w:b/>
                <w:bCs/>
                <w:sz w:val="24"/>
                <w:szCs w:val="24"/>
              </w:rPr>
              <w:t>ANEXO XI</w:t>
            </w:r>
          </w:p>
          <w:p w14:paraId="6CDF9B0C" w14:textId="77777777" w:rsidR="0013626F" w:rsidRDefault="00BF2974">
            <w:pPr>
              <w:ind w:firstLine="20"/>
              <w:jc w:val="center"/>
              <w:rPr>
                <w:b/>
                <w:bCs/>
                <w:sz w:val="24"/>
                <w:szCs w:val="24"/>
              </w:rPr>
            </w:pPr>
            <w:r>
              <w:rPr>
                <w:b/>
                <w:bCs/>
                <w:sz w:val="24"/>
                <w:szCs w:val="24"/>
              </w:rPr>
              <w:t>Declaração de Conhecimento e Atendimento de Critérios Legais e Constitucionais</w:t>
            </w:r>
          </w:p>
          <w:p w14:paraId="594C017C"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746BA8BD" w14:textId="77777777">
        <w:trPr>
          <w:cantSplit/>
        </w:trPr>
        <w:tc>
          <w:tcPr>
            <w:tcW w:w="9088" w:type="dxa"/>
            <w:gridSpan w:val="3"/>
            <w:vAlign w:val="center"/>
          </w:tcPr>
          <w:p w14:paraId="1BAA6EDC"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548D1D3E" w14:textId="77777777">
        <w:trPr>
          <w:cantSplit/>
        </w:trPr>
        <w:tc>
          <w:tcPr>
            <w:tcW w:w="9088" w:type="dxa"/>
            <w:gridSpan w:val="3"/>
            <w:vAlign w:val="center"/>
          </w:tcPr>
          <w:p w14:paraId="61354B0D"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3758F21" w14:textId="77777777">
        <w:trPr>
          <w:cantSplit/>
        </w:trPr>
        <w:tc>
          <w:tcPr>
            <w:tcW w:w="9088" w:type="dxa"/>
            <w:gridSpan w:val="3"/>
            <w:vAlign w:val="center"/>
          </w:tcPr>
          <w:p w14:paraId="44A7C677"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3D683A58" w14:textId="77777777">
        <w:trPr>
          <w:cantSplit/>
        </w:trPr>
        <w:tc>
          <w:tcPr>
            <w:tcW w:w="9088" w:type="dxa"/>
            <w:gridSpan w:val="3"/>
            <w:vAlign w:val="center"/>
          </w:tcPr>
          <w:p w14:paraId="0000E545"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3FEF5B8C" w14:textId="77777777">
        <w:trPr>
          <w:cantSplit/>
        </w:trPr>
        <w:tc>
          <w:tcPr>
            <w:tcW w:w="9088" w:type="dxa"/>
            <w:gridSpan w:val="3"/>
            <w:vAlign w:val="center"/>
          </w:tcPr>
          <w:p w14:paraId="6293173D"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 Carteira de Identidade n.º_________, representante legal, em nome da Empresa _________________, CNPJ/MF _____________, declara:</w:t>
            </w:r>
          </w:p>
        </w:tc>
      </w:tr>
      <w:tr w:rsidR="0013626F" w14:paraId="49D07E28" w14:textId="77777777">
        <w:trPr>
          <w:cantSplit/>
        </w:trPr>
        <w:tc>
          <w:tcPr>
            <w:tcW w:w="9088" w:type="dxa"/>
            <w:gridSpan w:val="3"/>
            <w:vAlign w:val="center"/>
          </w:tcPr>
          <w:p w14:paraId="5C97E24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6EE23CD2" w14:textId="77777777">
        <w:trPr>
          <w:cantSplit/>
          <w:trHeight w:val="245"/>
        </w:trPr>
        <w:tc>
          <w:tcPr>
            <w:tcW w:w="417" w:type="dxa"/>
          </w:tcPr>
          <w:p w14:paraId="5E849F7E"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20E7923F"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13626F" w14:paraId="4403227F" w14:textId="77777777">
        <w:trPr>
          <w:cantSplit/>
          <w:trHeight w:val="245"/>
        </w:trPr>
        <w:tc>
          <w:tcPr>
            <w:tcW w:w="417" w:type="dxa"/>
          </w:tcPr>
          <w:p w14:paraId="78443E7E"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6D1E71DD"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13626F" w14:paraId="3ABE8E9A" w14:textId="77777777">
        <w:trPr>
          <w:cantSplit/>
          <w:trHeight w:val="245"/>
        </w:trPr>
        <w:tc>
          <w:tcPr>
            <w:tcW w:w="417" w:type="dxa"/>
          </w:tcPr>
          <w:p w14:paraId="474F3BAD"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45B13802"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13626F" w14:paraId="2E1507D3" w14:textId="77777777">
        <w:trPr>
          <w:cantSplit/>
          <w:trHeight w:val="245"/>
        </w:trPr>
        <w:tc>
          <w:tcPr>
            <w:tcW w:w="417" w:type="dxa"/>
          </w:tcPr>
          <w:p w14:paraId="3B7176AC"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0AE27E54"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13626F" w14:paraId="5FF0D575" w14:textId="77777777">
        <w:trPr>
          <w:cantSplit/>
          <w:trHeight w:val="245"/>
        </w:trPr>
        <w:tc>
          <w:tcPr>
            <w:tcW w:w="417" w:type="dxa"/>
          </w:tcPr>
          <w:p w14:paraId="77DA030A"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01B38B3A"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13626F" w14:paraId="150C7975" w14:textId="77777777">
        <w:trPr>
          <w:cantSplit/>
          <w:trHeight w:val="245"/>
        </w:trPr>
        <w:tc>
          <w:tcPr>
            <w:tcW w:w="417" w:type="dxa"/>
          </w:tcPr>
          <w:p w14:paraId="3539DBD9"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07B3E55C"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1B729F84"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75E3B0F"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13626F" w14:paraId="49DDACE6" w14:textId="77777777">
        <w:trPr>
          <w:cantSplit/>
          <w:trHeight w:val="245"/>
        </w:trPr>
        <w:tc>
          <w:tcPr>
            <w:tcW w:w="417" w:type="dxa"/>
          </w:tcPr>
          <w:p w14:paraId="1A9C2A2A"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740A4A9F"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13626F" w14:paraId="59BAACAB" w14:textId="77777777">
        <w:trPr>
          <w:cantSplit/>
          <w:trHeight w:val="245"/>
        </w:trPr>
        <w:tc>
          <w:tcPr>
            <w:tcW w:w="417" w:type="dxa"/>
          </w:tcPr>
          <w:p w14:paraId="583EC633"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7B4679C6"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13626F" w14:paraId="35E99A62" w14:textId="77777777">
        <w:trPr>
          <w:cantSplit/>
          <w:trHeight w:val="245"/>
        </w:trPr>
        <w:tc>
          <w:tcPr>
            <w:tcW w:w="417" w:type="dxa"/>
          </w:tcPr>
          <w:p w14:paraId="697F132E"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4B0FBD9A"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13626F" w14:paraId="33843F43" w14:textId="77777777">
        <w:trPr>
          <w:cantSplit/>
          <w:trHeight w:val="245"/>
        </w:trPr>
        <w:tc>
          <w:tcPr>
            <w:tcW w:w="417" w:type="dxa"/>
          </w:tcPr>
          <w:p w14:paraId="5DD4687B" w14:textId="77777777" w:rsidR="0013626F" w:rsidRDefault="00BF2974">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38B93071" w14:textId="77777777" w:rsidR="0013626F" w:rsidRDefault="00BF2974">
            <w:pPr>
              <w:pStyle w:val="BodyText21"/>
              <w:widowControl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13626F" w14:paraId="50771970" w14:textId="77777777">
        <w:trPr>
          <w:cantSplit/>
          <w:trHeight w:val="245"/>
        </w:trPr>
        <w:tc>
          <w:tcPr>
            <w:tcW w:w="417" w:type="dxa"/>
          </w:tcPr>
          <w:p w14:paraId="737BA981" w14:textId="77777777" w:rsidR="0013626F" w:rsidRDefault="00BF2974">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6A22B498" w14:textId="77777777" w:rsidR="0013626F" w:rsidRDefault="00BF2974">
            <w:pPr>
              <w:pStyle w:val="BodyText21"/>
              <w:widowControl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13626F" w14:paraId="44E6440C" w14:textId="77777777">
        <w:trPr>
          <w:cantSplit/>
          <w:trHeight w:val="245"/>
        </w:trPr>
        <w:tc>
          <w:tcPr>
            <w:tcW w:w="417" w:type="dxa"/>
          </w:tcPr>
          <w:p w14:paraId="0417BEF3" w14:textId="77777777" w:rsidR="0013626F" w:rsidRDefault="00BF2974">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lastRenderedPageBreak/>
              <w:t>12)</w:t>
            </w:r>
          </w:p>
        </w:tc>
        <w:tc>
          <w:tcPr>
            <w:tcW w:w="8671" w:type="dxa"/>
            <w:gridSpan w:val="2"/>
          </w:tcPr>
          <w:p w14:paraId="1E051AEA" w14:textId="77777777" w:rsidR="0013626F" w:rsidRDefault="00BF2974">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13626F" w14:paraId="1665E0BA" w14:textId="77777777">
        <w:trPr>
          <w:cantSplit/>
          <w:trHeight w:val="245"/>
        </w:trPr>
        <w:tc>
          <w:tcPr>
            <w:tcW w:w="417" w:type="dxa"/>
          </w:tcPr>
          <w:p w14:paraId="50CD4D4F" w14:textId="77777777" w:rsidR="0013626F" w:rsidRDefault="00BF2974">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t>13)</w:t>
            </w:r>
          </w:p>
        </w:tc>
        <w:tc>
          <w:tcPr>
            <w:tcW w:w="8671" w:type="dxa"/>
            <w:gridSpan w:val="2"/>
          </w:tcPr>
          <w:p w14:paraId="6F1BBE71" w14:textId="77777777" w:rsidR="0013626F" w:rsidRDefault="00BF2974">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13626F" w14:paraId="3B047CF0" w14:textId="77777777">
        <w:trPr>
          <w:cantSplit/>
        </w:trPr>
        <w:tc>
          <w:tcPr>
            <w:tcW w:w="9088" w:type="dxa"/>
            <w:gridSpan w:val="3"/>
          </w:tcPr>
          <w:p w14:paraId="5D6AF3CB"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6B17A3BC" w14:textId="77777777" w:rsidR="0013626F" w:rsidRDefault="0013626F">
            <w:pPr>
              <w:pStyle w:val="BodyText21"/>
              <w:widowControl w:val="0"/>
              <w:spacing w:after="0" w:line="240" w:lineRule="auto"/>
              <w:jc w:val="right"/>
              <w:rPr>
                <w:rFonts w:ascii="Times New Roman" w:hAnsi="Times New Roman" w:cs="Times New Roman"/>
                <w:sz w:val="24"/>
                <w:szCs w:val="24"/>
                <w:shd w:val="clear" w:color="auto" w:fill="FFFFFF"/>
              </w:rPr>
            </w:pPr>
          </w:p>
          <w:p w14:paraId="04F16035" w14:textId="77777777" w:rsidR="0013626F" w:rsidRDefault="00BF29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5816562A" w14:textId="77777777">
        <w:trPr>
          <w:cantSplit/>
        </w:trPr>
        <w:tc>
          <w:tcPr>
            <w:tcW w:w="9088" w:type="dxa"/>
            <w:gridSpan w:val="3"/>
          </w:tcPr>
          <w:p w14:paraId="3639D90E"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448CE11"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6B8BAF3" w14:textId="77777777">
        <w:trPr>
          <w:cantSplit/>
        </w:trPr>
        <w:tc>
          <w:tcPr>
            <w:tcW w:w="4544" w:type="dxa"/>
            <w:gridSpan w:val="2"/>
            <w:tcBorders>
              <w:top w:val="single" w:sz="4" w:space="0" w:color="000080"/>
              <w:left w:val="single" w:sz="4" w:space="0" w:color="000080"/>
              <w:bottom w:val="single" w:sz="4" w:space="0" w:color="000080"/>
            </w:tcBorders>
            <w:vAlign w:val="center"/>
          </w:tcPr>
          <w:p w14:paraId="6BF469FD"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1A92FBDC"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13D4DE9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686C457B" w14:textId="77777777" w:rsidR="0013626F" w:rsidRDefault="00BF29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1CB27ED7"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77E8C2A2" w14:textId="77777777" w:rsidR="0013626F" w:rsidRDefault="0013626F">
      <w:pPr>
        <w:tabs>
          <w:tab w:val="left" w:pos="360"/>
        </w:tabs>
        <w:jc w:val="center"/>
        <w:rPr>
          <w:sz w:val="24"/>
          <w:szCs w:val="24"/>
        </w:rPr>
      </w:pPr>
    </w:p>
    <w:p w14:paraId="377FB032" w14:textId="77777777" w:rsidR="0013626F" w:rsidRDefault="0013626F">
      <w:pPr>
        <w:tabs>
          <w:tab w:val="left" w:pos="360"/>
        </w:tabs>
        <w:jc w:val="center"/>
        <w:rPr>
          <w:sz w:val="24"/>
          <w:szCs w:val="24"/>
        </w:rPr>
      </w:pPr>
    </w:p>
    <w:p w14:paraId="38974502" w14:textId="77777777" w:rsidR="0013626F" w:rsidRDefault="0013626F">
      <w:pPr>
        <w:tabs>
          <w:tab w:val="left" w:pos="360"/>
        </w:tabs>
        <w:jc w:val="center"/>
        <w:rPr>
          <w:sz w:val="24"/>
          <w:szCs w:val="24"/>
        </w:rPr>
      </w:pPr>
    </w:p>
    <w:p w14:paraId="1E3F2536" w14:textId="77777777" w:rsidR="0013626F" w:rsidRDefault="0013626F">
      <w:pPr>
        <w:tabs>
          <w:tab w:val="left" w:pos="360"/>
        </w:tabs>
        <w:jc w:val="center"/>
        <w:rPr>
          <w:sz w:val="24"/>
          <w:szCs w:val="24"/>
        </w:rPr>
      </w:pPr>
    </w:p>
    <w:p w14:paraId="77834708" w14:textId="77777777" w:rsidR="0013626F" w:rsidRDefault="0013626F">
      <w:pPr>
        <w:tabs>
          <w:tab w:val="left" w:pos="360"/>
        </w:tabs>
        <w:jc w:val="center"/>
        <w:rPr>
          <w:sz w:val="24"/>
          <w:szCs w:val="24"/>
        </w:rPr>
      </w:pPr>
    </w:p>
    <w:p w14:paraId="0248E383" w14:textId="77777777" w:rsidR="0013626F" w:rsidRDefault="0013626F">
      <w:pPr>
        <w:tabs>
          <w:tab w:val="left" w:pos="360"/>
        </w:tabs>
        <w:jc w:val="center"/>
        <w:rPr>
          <w:sz w:val="24"/>
          <w:szCs w:val="24"/>
        </w:rPr>
      </w:pPr>
    </w:p>
    <w:p w14:paraId="414CD7C1" w14:textId="77777777" w:rsidR="0013626F" w:rsidRDefault="0013626F">
      <w:pPr>
        <w:tabs>
          <w:tab w:val="left" w:pos="360"/>
        </w:tabs>
        <w:jc w:val="center"/>
        <w:rPr>
          <w:sz w:val="24"/>
          <w:szCs w:val="24"/>
        </w:rPr>
      </w:pPr>
    </w:p>
    <w:p w14:paraId="3BFDE5AD" w14:textId="77777777" w:rsidR="0013626F" w:rsidRDefault="0013626F">
      <w:pPr>
        <w:tabs>
          <w:tab w:val="left" w:pos="360"/>
        </w:tabs>
        <w:jc w:val="center"/>
        <w:rPr>
          <w:sz w:val="24"/>
          <w:szCs w:val="24"/>
        </w:rPr>
      </w:pPr>
    </w:p>
    <w:p w14:paraId="1660F12C" w14:textId="77777777" w:rsidR="0013626F" w:rsidRDefault="0013626F">
      <w:pPr>
        <w:tabs>
          <w:tab w:val="left" w:pos="360"/>
        </w:tabs>
        <w:jc w:val="center"/>
        <w:rPr>
          <w:sz w:val="24"/>
          <w:szCs w:val="24"/>
        </w:rPr>
      </w:pPr>
    </w:p>
    <w:p w14:paraId="2010D7DD" w14:textId="77777777" w:rsidR="0013626F" w:rsidRDefault="0013626F">
      <w:pPr>
        <w:tabs>
          <w:tab w:val="left" w:pos="360"/>
        </w:tabs>
        <w:jc w:val="center"/>
        <w:rPr>
          <w:sz w:val="24"/>
          <w:szCs w:val="24"/>
        </w:rPr>
      </w:pPr>
    </w:p>
    <w:p w14:paraId="4135F993" w14:textId="77777777" w:rsidR="0013626F" w:rsidRDefault="0013626F">
      <w:pPr>
        <w:tabs>
          <w:tab w:val="left" w:pos="360"/>
        </w:tabs>
        <w:jc w:val="center"/>
        <w:rPr>
          <w:sz w:val="24"/>
          <w:szCs w:val="24"/>
        </w:rPr>
      </w:pPr>
    </w:p>
    <w:p w14:paraId="4EB45065" w14:textId="77777777" w:rsidR="0013626F" w:rsidRDefault="0013626F">
      <w:pPr>
        <w:tabs>
          <w:tab w:val="left" w:pos="360"/>
        </w:tabs>
        <w:jc w:val="center"/>
        <w:rPr>
          <w:sz w:val="24"/>
          <w:szCs w:val="24"/>
        </w:rPr>
      </w:pPr>
    </w:p>
    <w:p w14:paraId="767D2448" w14:textId="77777777" w:rsidR="0013626F" w:rsidRDefault="0013626F">
      <w:pPr>
        <w:tabs>
          <w:tab w:val="left" w:pos="360"/>
        </w:tabs>
        <w:jc w:val="center"/>
        <w:rPr>
          <w:sz w:val="24"/>
          <w:szCs w:val="24"/>
        </w:rPr>
      </w:pPr>
    </w:p>
    <w:p w14:paraId="39E5C615" w14:textId="77777777" w:rsidR="0013626F" w:rsidRDefault="0013626F">
      <w:pPr>
        <w:tabs>
          <w:tab w:val="left" w:pos="360"/>
        </w:tabs>
        <w:jc w:val="center"/>
        <w:rPr>
          <w:sz w:val="24"/>
          <w:szCs w:val="24"/>
        </w:rPr>
      </w:pPr>
    </w:p>
    <w:p w14:paraId="3EECEB12" w14:textId="77777777" w:rsidR="0013626F" w:rsidRDefault="0013626F">
      <w:pPr>
        <w:tabs>
          <w:tab w:val="left" w:pos="360"/>
        </w:tabs>
        <w:jc w:val="center"/>
        <w:rPr>
          <w:sz w:val="24"/>
          <w:szCs w:val="24"/>
        </w:rPr>
      </w:pPr>
    </w:p>
    <w:p w14:paraId="2202EA68" w14:textId="77777777" w:rsidR="0013626F" w:rsidRDefault="0013626F">
      <w:pPr>
        <w:tabs>
          <w:tab w:val="left" w:pos="360"/>
        </w:tabs>
        <w:jc w:val="center"/>
        <w:rPr>
          <w:sz w:val="24"/>
          <w:szCs w:val="24"/>
        </w:rPr>
      </w:pPr>
    </w:p>
    <w:p w14:paraId="64E75B97" w14:textId="77777777" w:rsidR="0013626F" w:rsidRDefault="0013626F">
      <w:pPr>
        <w:tabs>
          <w:tab w:val="left" w:pos="360"/>
        </w:tabs>
        <w:jc w:val="center"/>
        <w:rPr>
          <w:sz w:val="24"/>
          <w:szCs w:val="24"/>
        </w:rPr>
      </w:pPr>
    </w:p>
    <w:p w14:paraId="1AB19875" w14:textId="77777777" w:rsidR="0013626F" w:rsidRDefault="0013626F">
      <w:pPr>
        <w:tabs>
          <w:tab w:val="left" w:pos="360"/>
        </w:tabs>
        <w:jc w:val="center"/>
        <w:rPr>
          <w:sz w:val="24"/>
          <w:szCs w:val="24"/>
        </w:rPr>
      </w:pPr>
    </w:p>
    <w:p w14:paraId="2A3289DC" w14:textId="77777777" w:rsidR="0013626F" w:rsidRDefault="0013626F">
      <w:pPr>
        <w:tabs>
          <w:tab w:val="left" w:pos="360"/>
        </w:tabs>
        <w:jc w:val="center"/>
        <w:rPr>
          <w:sz w:val="24"/>
          <w:szCs w:val="24"/>
        </w:rPr>
      </w:pPr>
    </w:p>
    <w:p w14:paraId="6FDF9017" w14:textId="77777777" w:rsidR="0013626F" w:rsidRDefault="0013626F">
      <w:pPr>
        <w:tabs>
          <w:tab w:val="left" w:pos="360"/>
        </w:tabs>
        <w:jc w:val="center"/>
        <w:rPr>
          <w:sz w:val="24"/>
          <w:szCs w:val="24"/>
        </w:rPr>
      </w:pPr>
    </w:p>
    <w:p w14:paraId="6EA7B405" w14:textId="77777777" w:rsidR="0013626F" w:rsidRDefault="0013626F">
      <w:pPr>
        <w:tabs>
          <w:tab w:val="left" w:pos="360"/>
        </w:tabs>
        <w:jc w:val="center"/>
        <w:rPr>
          <w:sz w:val="24"/>
          <w:szCs w:val="24"/>
        </w:rPr>
      </w:pPr>
    </w:p>
    <w:p w14:paraId="32B212C9" w14:textId="77777777" w:rsidR="0013626F" w:rsidRDefault="0013626F">
      <w:pPr>
        <w:tabs>
          <w:tab w:val="left" w:pos="360"/>
        </w:tabs>
        <w:jc w:val="center"/>
        <w:rPr>
          <w:sz w:val="24"/>
          <w:szCs w:val="24"/>
        </w:rPr>
      </w:pPr>
    </w:p>
    <w:p w14:paraId="7487834E" w14:textId="77777777" w:rsidR="0013626F" w:rsidRDefault="0013626F">
      <w:pPr>
        <w:tabs>
          <w:tab w:val="left" w:pos="360"/>
        </w:tabs>
        <w:jc w:val="center"/>
        <w:rPr>
          <w:sz w:val="24"/>
          <w:szCs w:val="24"/>
        </w:rPr>
      </w:pPr>
    </w:p>
    <w:p w14:paraId="0DC542D2" w14:textId="77777777" w:rsidR="0013626F" w:rsidRDefault="0013626F">
      <w:pPr>
        <w:tabs>
          <w:tab w:val="left" w:pos="360"/>
        </w:tabs>
        <w:jc w:val="center"/>
        <w:rPr>
          <w:sz w:val="24"/>
          <w:szCs w:val="24"/>
        </w:rPr>
      </w:pPr>
    </w:p>
    <w:p w14:paraId="63A132F3" w14:textId="77777777" w:rsidR="0013626F" w:rsidRDefault="0013626F">
      <w:pPr>
        <w:tabs>
          <w:tab w:val="left" w:pos="360"/>
        </w:tabs>
        <w:jc w:val="center"/>
        <w:rPr>
          <w:sz w:val="24"/>
          <w:szCs w:val="24"/>
        </w:rPr>
      </w:pPr>
    </w:p>
    <w:p w14:paraId="3A2C8B1D" w14:textId="77777777" w:rsidR="0013626F" w:rsidRDefault="0013626F">
      <w:pPr>
        <w:tabs>
          <w:tab w:val="left" w:pos="360"/>
        </w:tabs>
        <w:jc w:val="center"/>
        <w:rPr>
          <w:sz w:val="24"/>
          <w:szCs w:val="24"/>
        </w:rPr>
      </w:pPr>
    </w:p>
    <w:p w14:paraId="59E1B485" w14:textId="77777777" w:rsidR="0013626F" w:rsidRDefault="0013626F">
      <w:pPr>
        <w:tabs>
          <w:tab w:val="left" w:pos="360"/>
        </w:tabs>
        <w:jc w:val="center"/>
        <w:rPr>
          <w:sz w:val="24"/>
          <w:szCs w:val="24"/>
        </w:rPr>
      </w:pPr>
    </w:p>
    <w:p w14:paraId="42D73C1E" w14:textId="77777777" w:rsidR="0013626F" w:rsidRDefault="0013626F">
      <w:pPr>
        <w:tabs>
          <w:tab w:val="left" w:pos="360"/>
        </w:tabs>
        <w:jc w:val="center"/>
        <w:rPr>
          <w:sz w:val="24"/>
          <w:szCs w:val="24"/>
        </w:rPr>
      </w:pPr>
    </w:p>
    <w:p w14:paraId="562A10A8" w14:textId="77777777" w:rsidR="0013626F" w:rsidRDefault="0013626F">
      <w:pPr>
        <w:tabs>
          <w:tab w:val="left" w:pos="360"/>
        </w:tabs>
        <w:rPr>
          <w:sz w:val="24"/>
          <w:szCs w:val="24"/>
        </w:rPr>
      </w:pPr>
    </w:p>
    <w:p w14:paraId="26CDDAFE" w14:textId="77777777" w:rsidR="0013626F" w:rsidRDefault="0013626F">
      <w:pPr>
        <w:tabs>
          <w:tab w:val="left" w:pos="360"/>
        </w:tabs>
        <w:rPr>
          <w:sz w:val="24"/>
          <w:szCs w:val="24"/>
        </w:rPr>
      </w:pPr>
    </w:p>
    <w:p w14:paraId="42571392" w14:textId="77777777" w:rsidR="0013626F" w:rsidRDefault="0013626F">
      <w:pPr>
        <w:tabs>
          <w:tab w:val="left" w:pos="360"/>
        </w:tabs>
        <w:rPr>
          <w:sz w:val="24"/>
          <w:szCs w:val="24"/>
        </w:rPr>
      </w:pPr>
    </w:p>
    <w:p w14:paraId="2196A4F4" w14:textId="77777777" w:rsidR="0013626F" w:rsidRDefault="0013626F">
      <w:pPr>
        <w:tabs>
          <w:tab w:val="left" w:pos="360"/>
        </w:tabs>
        <w:rPr>
          <w:sz w:val="24"/>
          <w:szCs w:val="24"/>
        </w:rPr>
      </w:pPr>
    </w:p>
    <w:p w14:paraId="2B42E11C" w14:textId="77777777" w:rsidR="0013626F" w:rsidRDefault="0013626F">
      <w:pPr>
        <w:tabs>
          <w:tab w:val="left" w:pos="360"/>
        </w:tabs>
        <w:rPr>
          <w:sz w:val="24"/>
          <w:szCs w:val="24"/>
        </w:rPr>
      </w:pPr>
    </w:p>
    <w:p w14:paraId="3FC2B90D" w14:textId="77777777" w:rsidR="0013626F" w:rsidRDefault="00BF2974">
      <w:pPr>
        <w:tabs>
          <w:tab w:val="left" w:pos="360"/>
        </w:tabs>
        <w:rPr>
          <w:sz w:val="24"/>
          <w:szCs w:val="24"/>
        </w:rPr>
      </w:pPr>
      <w:r>
        <w:br w:type="page"/>
      </w:r>
    </w:p>
    <w:p w14:paraId="2C42054F" w14:textId="77777777" w:rsidR="0013626F" w:rsidRDefault="00BF2974">
      <w:pPr>
        <w:jc w:val="center"/>
        <w:rPr>
          <w:b/>
          <w:bCs/>
          <w:sz w:val="24"/>
          <w:szCs w:val="24"/>
        </w:rPr>
      </w:pPr>
      <w:r>
        <w:rPr>
          <w:b/>
          <w:bCs/>
          <w:sz w:val="24"/>
          <w:szCs w:val="24"/>
        </w:rPr>
        <w:lastRenderedPageBreak/>
        <w:t>ANEXO XII</w:t>
      </w:r>
    </w:p>
    <w:p w14:paraId="7BD27C84" w14:textId="77777777" w:rsidR="0013626F" w:rsidRDefault="00BF2974">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13626F" w14:paraId="16457595" w14:textId="77777777">
        <w:trPr>
          <w:cantSplit/>
        </w:trPr>
        <w:tc>
          <w:tcPr>
            <w:tcW w:w="9088" w:type="dxa"/>
            <w:gridSpan w:val="2"/>
            <w:vAlign w:val="center"/>
          </w:tcPr>
          <w:p w14:paraId="54FFC578"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p w14:paraId="73476DA0"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3CB9C6FA" w14:textId="77777777">
        <w:trPr>
          <w:cantSplit/>
        </w:trPr>
        <w:tc>
          <w:tcPr>
            <w:tcW w:w="9088" w:type="dxa"/>
            <w:gridSpan w:val="2"/>
            <w:vAlign w:val="center"/>
          </w:tcPr>
          <w:p w14:paraId="01BCA2AF"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01131C33" w14:textId="77777777">
        <w:trPr>
          <w:cantSplit/>
        </w:trPr>
        <w:tc>
          <w:tcPr>
            <w:tcW w:w="9088" w:type="dxa"/>
            <w:gridSpan w:val="2"/>
            <w:vAlign w:val="center"/>
          </w:tcPr>
          <w:p w14:paraId="3E132F87"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4B063060" w14:textId="77777777">
        <w:trPr>
          <w:cantSplit/>
        </w:trPr>
        <w:tc>
          <w:tcPr>
            <w:tcW w:w="9088" w:type="dxa"/>
            <w:gridSpan w:val="2"/>
            <w:vAlign w:val="center"/>
          </w:tcPr>
          <w:p w14:paraId="552D6EF3"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4AF85ADB" w14:textId="77777777">
        <w:trPr>
          <w:cantSplit/>
        </w:trPr>
        <w:tc>
          <w:tcPr>
            <w:tcW w:w="9088" w:type="dxa"/>
            <w:gridSpan w:val="2"/>
            <w:vAlign w:val="center"/>
          </w:tcPr>
          <w:p w14:paraId="477ABED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F7A643F" w14:textId="77777777">
        <w:trPr>
          <w:cantSplit/>
        </w:trPr>
        <w:tc>
          <w:tcPr>
            <w:tcW w:w="9088" w:type="dxa"/>
            <w:gridSpan w:val="2"/>
            <w:vAlign w:val="center"/>
          </w:tcPr>
          <w:p w14:paraId="34C25D19"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13626F" w14:paraId="319E48E2" w14:textId="77777777">
        <w:trPr>
          <w:cantSplit/>
        </w:trPr>
        <w:tc>
          <w:tcPr>
            <w:tcW w:w="9088" w:type="dxa"/>
            <w:gridSpan w:val="2"/>
          </w:tcPr>
          <w:p w14:paraId="35648866" w14:textId="77777777" w:rsidR="0013626F" w:rsidRDefault="0013626F">
            <w:pPr>
              <w:pStyle w:val="BodyText21"/>
              <w:widowControl w:val="0"/>
              <w:snapToGrid w:val="0"/>
              <w:spacing w:after="0" w:line="240" w:lineRule="auto"/>
              <w:rPr>
                <w:rFonts w:ascii="Times New Roman" w:eastAsia="Times New Roman" w:hAnsi="Times New Roman" w:cs="Times New Roman"/>
                <w:color w:val="000000"/>
                <w:sz w:val="24"/>
                <w:szCs w:val="24"/>
              </w:rPr>
            </w:pPr>
          </w:p>
          <w:p w14:paraId="6CD17DC7" w14:textId="77777777" w:rsidR="0013626F" w:rsidRDefault="00BF2974">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3BD33B7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3BC06F8" w14:textId="77777777">
        <w:trPr>
          <w:cantSplit/>
        </w:trPr>
        <w:tc>
          <w:tcPr>
            <w:tcW w:w="9088" w:type="dxa"/>
            <w:gridSpan w:val="2"/>
          </w:tcPr>
          <w:p w14:paraId="205EE676" w14:textId="77777777" w:rsidR="0013626F" w:rsidRDefault="00BF29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13626F" w14:paraId="092C4A8F" w14:textId="77777777">
        <w:trPr>
          <w:cantSplit/>
        </w:trPr>
        <w:tc>
          <w:tcPr>
            <w:tcW w:w="9088" w:type="dxa"/>
            <w:gridSpan w:val="2"/>
          </w:tcPr>
          <w:p w14:paraId="0F644A96"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58E24F3"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011B23A8" w14:textId="77777777">
        <w:trPr>
          <w:cantSplit/>
        </w:trPr>
        <w:tc>
          <w:tcPr>
            <w:tcW w:w="4545" w:type="dxa"/>
            <w:tcBorders>
              <w:top w:val="single" w:sz="4" w:space="0" w:color="000080"/>
              <w:left w:val="single" w:sz="4" w:space="0" w:color="000080"/>
              <w:bottom w:val="single" w:sz="4" w:space="0" w:color="000080"/>
            </w:tcBorders>
            <w:vAlign w:val="center"/>
          </w:tcPr>
          <w:p w14:paraId="0334FFFB"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234D0438"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CA7AF7C"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28042268" w14:textId="77777777" w:rsidR="0013626F" w:rsidRDefault="00BF29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41A8BB02" w14:textId="77777777" w:rsidR="0013626F" w:rsidRDefault="0013626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0933950A" w14:textId="77777777" w:rsidR="0013626F" w:rsidRDefault="0013626F">
      <w:pPr>
        <w:tabs>
          <w:tab w:val="left" w:pos="360"/>
        </w:tabs>
        <w:jc w:val="center"/>
        <w:rPr>
          <w:sz w:val="24"/>
          <w:szCs w:val="24"/>
        </w:rPr>
      </w:pPr>
    </w:p>
    <w:p w14:paraId="1AE94C2B" w14:textId="77777777" w:rsidR="0013626F" w:rsidRDefault="0013626F">
      <w:pPr>
        <w:tabs>
          <w:tab w:val="left" w:pos="360"/>
        </w:tabs>
        <w:jc w:val="center"/>
        <w:rPr>
          <w:sz w:val="24"/>
          <w:szCs w:val="24"/>
        </w:rPr>
      </w:pPr>
    </w:p>
    <w:p w14:paraId="031BE10F" w14:textId="77777777" w:rsidR="0013626F" w:rsidRDefault="0013626F">
      <w:pPr>
        <w:tabs>
          <w:tab w:val="left" w:pos="360"/>
        </w:tabs>
        <w:jc w:val="center"/>
        <w:rPr>
          <w:sz w:val="24"/>
          <w:szCs w:val="24"/>
        </w:rPr>
      </w:pPr>
    </w:p>
    <w:p w14:paraId="5F95A698" w14:textId="77777777" w:rsidR="0013626F" w:rsidRDefault="0013626F">
      <w:pPr>
        <w:tabs>
          <w:tab w:val="left" w:pos="360"/>
        </w:tabs>
        <w:jc w:val="center"/>
        <w:rPr>
          <w:sz w:val="24"/>
          <w:szCs w:val="24"/>
        </w:rPr>
      </w:pPr>
    </w:p>
    <w:p w14:paraId="0B2508E0" w14:textId="77777777" w:rsidR="0013626F" w:rsidRDefault="0013626F">
      <w:pPr>
        <w:tabs>
          <w:tab w:val="left" w:pos="360"/>
        </w:tabs>
        <w:jc w:val="center"/>
        <w:rPr>
          <w:sz w:val="24"/>
          <w:szCs w:val="24"/>
        </w:rPr>
      </w:pPr>
    </w:p>
    <w:p w14:paraId="26D23E89" w14:textId="77777777" w:rsidR="0013626F" w:rsidRDefault="0013626F">
      <w:pPr>
        <w:tabs>
          <w:tab w:val="left" w:pos="360"/>
        </w:tabs>
        <w:jc w:val="center"/>
        <w:rPr>
          <w:sz w:val="24"/>
          <w:szCs w:val="24"/>
        </w:rPr>
      </w:pPr>
    </w:p>
    <w:p w14:paraId="6AB5DA58" w14:textId="77777777" w:rsidR="0013626F" w:rsidRDefault="0013626F">
      <w:pPr>
        <w:tabs>
          <w:tab w:val="left" w:pos="360"/>
        </w:tabs>
        <w:jc w:val="center"/>
        <w:rPr>
          <w:sz w:val="24"/>
          <w:szCs w:val="24"/>
        </w:rPr>
      </w:pPr>
    </w:p>
    <w:p w14:paraId="5D86543C" w14:textId="77777777" w:rsidR="0013626F" w:rsidRDefault="0013626F">
      <w:pPr>
        <w:tabs>
          <w:tab w:val="left" w:pos="360"/>
        </w:tabs>
        <w:jc w:val="center"/>
        <w:rPr>
          <w:sz w:val="24"/>
          <w:szCs w:val="24"/>
        </w:rPr>
      </w:pPr>
    </w:p>
    <w:p w14:paraId="055A5BB7" w14:textId="77777777" w:rsidR="0013626F" w:rsidRDefault="0013626F">
      <w:pPr>
        <w:tabs>
          <w:tab w:val="left" w:pos="360"/>
        </w:tabs>
        <w:jc w:val="center"/>
        <w:rPr>
          <w:sz w:val="24"/>
          <w:szCs w:val="24"/>
        </w:rPr>
      </w:pPr>
    </w:p>
    <w:p w14:paraId="767D2DC1" w14:textId="77777777" w:rsidR="0013626F" w:rsidRDefault="0013626F">
      <w:pPr>
        <w:tabs>
          <w:tab w:val="left" w:pos="360"/>
        </w:tabs>
        <w:jc w:val="center"/>
        <w:rPr>
          <w:sz w:val="24"/>
          <w:szCs w:val="24"/>
        </w:rPr>
      </w:pPr>
    </w:p>
    <w:p w14:paraId="3B5140BF" w14:textId="77777777" w:rsidR="0013626F" w:rsidRDefault="0013626F">
      <w:pPr>
        <w:tabs>
          <w:tab w:val="left" w:pos="360"/>
        </w:tabs>
        <w:jc w:val="center"/>
        <w:rPr>
          <w:sz w:val="24"/>
          <w:szCs w:val="24"/>
        </w:rPr>
      </w:pPr>
    </w:p>
    <w:p w14:paraId="372DAE23" w14:textId="77777777" w:rsidR="0013626F" w:rsidRDefault="0013626F">
      <w:pPr>
        <w:tabs>
          <w:tab w:val="left" w:pos="360"/>
        </w:tabs>
        <w:jc w:val="center"/>
        <w:rPr>
          <w:sz w:val="24"/>
          <w:szCs w:val="24"/>
        </w:rPr>
      </w:pPr>
    </w:p>
    <w:p w14:paraId="6E7E4AE1" w14:textId="77777777" w:rsidR="0013626F" w:rsidRDefault="0013626F">
      <w:pPr>
        <w:tabs>
          <w:tab w:val="left" w:pos="360"/>
        </w:tabs>
        <w:jc w:val="center"/>
        <w:rPr>
          <w:sz w:val="24"/>
          <w:szCs w:val="24"/>
        </w:rPr>
      </w:pPr>
    </w:p>
    <w:p w14:paraId="7E0B9597" w14:textId="77777777" w:rsidR="0013626F" w:rsidRDefault="0013626F">
      <w:pPr>
        <w:tabs>
          <w:tab w:val="left" w:pos="360"/>
        </w:tabs>
        <w:jc w:val="center"/>
        <w:rPr>
          <w:sz w:val="24"/>
          <w:szCs w:val="24"/>
        </w:rPr>
      </w:pPr>
    </w:p>
    <w:p w14:paraId="1D76CBCD" w14:textId="77777777" w:rsidR="0013626F" w:rsidRDefault="0013626F">
      <w:pPr>
        <w:tabs>
          <w:tab w:val="left" w:pos="360"/>
        </w:tabs>
        <w:jc w:val="center"/>
        <w:rPr>
          <w:sz w:val="24"/>
          <w:szCs w:val="24"/>
        </w:rPr>
      </w:pPr>
    </w:p>
    <w:p w14:paraId="71753A62" w14:textId="77777777" w:rsidR="0013626F" w:rsidRDefault="0013626F">
      <w:pPr>
        <w:tabs>
          <w:tab w:val="left" w:pos="360"/>
        </w:tabs>
        <w:jc w:val="center"/>
        <w:rPr>
          <w:sz w:val="24"/>
          <w:szCs w:val="24"/>
        </w:rPr>
      </w:pPr>
    </w:p>
    <w:p w14:paraId="394DA34F" w14:textId="77777777" w:rsidR="0013626F" w:rsidRDefault="0013626F">
      <w:pPr>
        <w:tabs>
          <w:tab w:val="left" w:pos="360"/>
        </w:tabs>
        <w:jc w:val="center"/>
        <w:rPr>
          <w:sz w:val="24"/>
          <w:szCs w:val="24"/>
        </w:rPr>
      </w:pPr>
    </w:p>
    <w:p w14:paraId="727EE224" w14:textId="77777777" w:rsidR="0013626F" w:rsidRDefault="0013626F">
      <w:pPr>
        <w:tabs>
          <w:tab w:val="left" w:pos="360"/>
        </w:tabs>
        <w:jc w:val="center"/>
        <w:rPr>
          <w:sz w:val="24"/>
          <w:szCs w:val="24"/>
        </w:rPr>
      </w:pPr>
    </w:p>
    <w:p w14:paraId="08B6741F" w14:textId="77777777" w:rsidR="0013626F" w:rsidRDefault="0013626F">
      <w:pPr>
        <w:tabs>
          <w:tab w:val="left" w:pos="360"/>
        </w:tabs>
        <w:jc w:val="center"/>
        <w:rPr>
          <w:sz w:val="24"/>
          <w:szCs w:val="24"/>
        </w:rPr>
      </w:pPr>
    </w:p>
    <w:p w14:paraId="5A91723F" w14:textId="77777777" w:rsidR="0013626F" w:rsidRDefault="0013626F">
      <w:pPr>
        <w:tabs>
          <w:tab w:val="left" w:pos="360"/>
        </w:tabs>
        <w:jc w:val="center"/>
        <w:rPr>
          <w:sz w:val="24"/>
          <w:szCs w:val="24"/>
        </w:rPr>
      </w:pPr>
    </w:p>
    <w:p w14:paraId="18D8C271" w14:textId="77777777" w:rsidR="0013626F" w:rsidRDefault="0013626F">
      <w:pPr>
        <w:tabs>
          <w:tab w:val="left" w:pos="360"/>
        </w:tabs>
        <w:jc w:val="center"/>
        <w:rPr>
          <w:sz w:val="24"/>
          <w:szCs w:val="24"/>
        </w:rPr>
      </w:pPr>
    </w:p>
    <w:p w14:paraId="4EA81D93" w14:textId="77777777" w:rsidR="0013626F" w:rsidRDefault="0013626F">
      <w:pPr>
        <w:tabs>
          <w:tab w:val="left" w:pos="360"/>
        </w:tabs>
        <w:jc w:val="center"/>
        <w:rPr>
          <w:sz w:val="24"/>
          <w:szCs w:val="24"/>
        </w:rPr>
      </w:pPr>
    </w:p>
    <w:p w14:paraId="228376E8" w14:textId="77777777" w:rsidR="0013626F" w:rsidRDefault="0013626F">
      <w:pPr>
        <w:tabs>
          <w:tab w:val="left" w:pos="360"/>
        </w:tabs>
        <w:jc w:val="center"/>
        <w:rPr>
          <w:sz w:val="24"/>
          <w:szCs w:val="24"/>
        </w:rPr>
      </w:pPr>
    </w:p>
    <w:p w14:paraId="28756857" w14:textId="77777777" w:rsidR="0013626F" w:rsidRDefault="00BF2974">
      <w:pPr>
        <w:tabs>
          <w:tab w:val="left" w:pos="360"/>
        </w:tabs>
        <w:jc w:val="center"/>
        <w:rPr>
          <w:sz w:val="24"/>
          <w:szCs w:val="24"/>
        </w:rPr>
      </w:pPr>
      <w:r>
        <w:br w:type="page"/>
      </w:r>
    </w:p>
    <w:p w14:paraId="3B30A514" w14:textId="77777777" w:rsidR="0013626F" w:rsidRDefault="0013626F"/>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13626F" w14:paraId="2BE3A268" w14:textId="77777777">
        <w:trPr>
          <w:cantSplit/>
        </w:trPr>
        <w:tc>
          <w:tcPr>
            <w:tcW w:w="9094" w:type="dxa"/>
            <w:gridSpan w:val="4"/>
            <w:vAlign w:val="center"/>
          </w:tcPr>
          <w:p w14:paraId="5439B114" w14:textId="77777777" w:rsidR="0013626F" w:rsidRDefault="00BF2974">
            <w:pPr>
              <w:jc w:val="center"/>
              <w:rPr>
                <w:b/>
                <w:bCs/>
                <w:sz w:val="24"/>
                <w:szCs w:val="24"/>
              </w:rPr>
            </w:pPr>
            <w:r>
              <w:rPr>
                <w:b/>
                <w:bCs/>
                <w:sz w:val="24"/>
                <w:szCs w:val="24"/>
              </w:rPr>
              <w:t>ANEXO XIII</w:t>
            </w:r>
          </w:p>
          <w:p w14:paraId="444B2AAD" w14:textId="77777777" w:rsidR="0013626F" w:rsidRDefault="00BF2974">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12B10398" w14:textId="77777777" w:rsidR="0013626F" w:rsidRDefault="0013626F">
            <w:pPr>
              <w:pStyle w:val="BodyText21"/>
              <w:widowControl w:val="0"/>
              <w:spacing w:after="0" w:line="240" w:lineRule="auto"/>
              <w:jc w:val="center"/>
              <w:rPr>
                <w:rFonts w:ascii="Times New Roman" w:hAnsi="Times New Roman" w:cs="Times New Roman"/>
                <w:sz w:val="24"/>
                <w:szCs w:val="24"/>
                <w:shd w:val="clear" w:color="auto" w:fill="FFFFFF"/>
              </w:rPr>
            </w:pPr>
          </w:p>
        </w:tc>
      </w:tr>
      <w:tr w:rsidR="0013626F" w14:paraId="0B369941" w14:textId="77777777">
        <w:trPr>
          <w:cantSplit/>
        </w:trPr>
        <w:tc>
          <w:tcPr>
            <w:tcW w:w="9094" w:type="dxa"/>
            <w:gridSpan w:val="4"/>
            <w:vAlign w:val="center"/>
          </w:tcPr>
          <w:p w14:paraId="56DA2E7F"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0A187A4F" w14:textId="77777777">
        <w:trPr>
          <w:cantSplit/>
        </w:trPr>
        <w:tc>
          <w:tcPr>
            <w:tcW w:w="9094" w:type="dxa"/>
            <w:gridSpan w:val="4"/>
            <w:vAlign w:val="center"/>
          </w:tcPr>
          <w:p w14:paraId="48A2014B"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1BFA4513" w14:textId="77777777">
        <w:trPr>
          <w:cantSplit/>
        </w:trPr>
        <w:tc>
          <w:tcPr>
            <w:tcW w:w="9094" w:type="dxa"/>
            <w:gridSpan w:val="4"/>
            <w:vAlign w:val="center"/>
          </w:tcPr>
          <w:p w14:paraId="6818D6EE"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13626F" w14:paraId="78E5C248" w14:textId="77777777">
        <w:trPr>
          <w:cantSplit/>
        </w:trPr>
        <w:tc>
          <w:tcPr>
            <w:tcW w:w="9094" w:type="dxa"/>
            <w:gridSpan w:val="4"/>
            <w:vAlign w:val="center"/>
          </w:tcPr>
          <w:p w14:paraId="6B38B0DB"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13626F" w14:paraId="45B64B08" w14:textId="77777777">
        <w:trPr>
          <w:cantSplit/>
          <w:trHeight w:val="60"/>
        </w:trPr>
        <w:tc>
          <w:tcPr>
            <w:tcW w:w="9094" w:type="dxa"/>
            <w:gridSpan w:val="4"/>
            <w:vAlign w:val="center"/>
          </w:tcPr>
          <w:p w14:paraId="215B46C2"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13626F" w14:paraId="4A01E1C7" w14:textId="77777777">
        <w:trPr>
          <w:cantSplit/>
        </w:trPr>
        <w:tc>
          <w:tcPr>
            <w:tcW w:w="9094" w:type="dxa"/>
            <w:gridSpan w:val="4"/>
            <w:vAlign w:val="center"/>
          </w:tcPr>
          <w:p w14:paraId="7D69417A"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2B01E26D" w14:textId="77777777">
        <w:trPr>
          <w:cantSplit/>
        </w:trPr>
        <w:tc>
          <w:tcPr>
            <w:tcW w:w="9094" w:type="dxa"/>
            <w:gridSpan w:val="4"/>
            <w:vAlign w:val="center"/>
          </w:tcPr>
          <w:p w14:paraId="453F5DE5"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13626F" w14:paraId="0ADBDADA" w14:textId="77777777">
        <w:trPr>
          <w:cantSplit/>
        </w:trPr>
        <w:tc>
          <w:tcPr>
            <w:tcW w:w="9094" w:type="dxa"/>
            <w:gridSpan w:val="4"/>
            <w:vAlign w:val="center"/>
          </w:tcPr>
          <w:p w14:paraId="025826F9"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106371B9" w14:textId="77777777">
        <w:trPr>
          <w:cantSplit/>
          <w:trHeight w:val="245"/>
        </w:trPr>
        <w:tc>
          <w:tcPr>
            <w:tcW w:w="414" w:type="dxa"/>
          </w:tcPr>
          <w:p w14:paraId="2F67A01C"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35762482" w14:textId="77777777" w:rsidR="0013626F" w:rsidRDefault="00BF2974">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13626F" w14:paraId="2B47F54C" w14:textId="77777777">
        <w:trPr>
          <w:cantSplit/>
          <w:trHeight w:val="245"/>
        </w:trPr>
        <w:tc>
          <w:tcPr>
            <w:tcW w:w="414" w:type="dxa"/>
          </w:tcPr>
          <w:p w14:paraId="520E83F2" w14:textId="77777777" w:rsidR="0013626F" w:rsidRDefault="00BF2974">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11E8CE88"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13626F" w14:paraId="728E511E" w14:textId="77777777">
        <w:trPr>
          <w:cantSplit/>
        </w:trPr>
        <w:tc>
          <w:tcPr>
            <w:tcW w:w="9094" w:type="dxa"/>
            <w:gridSpan w:val="4"/>
          </w:tcPr>
          <w:p w14:paraId="029A3FCD"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3626F" w14:paraId="7C21067F" w14:textId="77777777">
        <w:trPr>
          <w:cantSplit/>
        </w:trPr>
        <w:tc>
          <w:tcPr>
            <w:tcW w:w="9094" w:type="dxa"/>
            <w:gridSpan w:val="4"/>
          </w:tcPr>
          <w:p w14:paraId="58CAEE33" w14:textId="77777777" w:rsidR="0013626F" w:rsidRDefault="00BF2974">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13626F" w14:paraId="71594281" w14:textId="77777777">
        <w:trPr>
          <w:cantSplit/>
        </w:trPr>
        <w:tc>
          <w:tcPr>
            <w:tcW w:w="9094" w:type="dxa"/>
            <w:gridSpan w:val="4"/>
          </w:tcPr>
          <w:p w14:paraId="1A032C87" w14:textId="77777777" w:rsidR="0013626F" w:rsidRDefault="0013626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06CFEA39" w14:textId="77777777" w:rsidR="0013626F" w:rsidRDefault="0013626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3626F" w14:paraId="1EA7E841" w14:textId="77777777">
        <w:trPr>
          <w:cantSplit/>
        </w:trPr>
        <w:tc>
          <w:tcPr>
            <w:tcW w:w="3970" w:type="dxa"/>
            <w:gridSpan w:val="2"/>
            <w:tcBorders>
              <w:top w:val="single" w:sz="4" w:space="0" w:color="000080"/>
              <w:left w:val="single" w:sz="4" w:space="0" w:color="000080"/>
              <w:bottom w:val="single" w:sz="4" w:space="0" w:color="000080"/>
            </w:tcBorders>
            <w:vAlign w:val="center"/>
          </w:tcPr>
          <w:p w14:paraId="085938BE" w14:textId="77777777" w:rsidR="0013626F" w:rsidRDefault="00BF2974">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61E27776"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80DCAAD"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4251C66"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2EBF4ED2" w14:textId="77777777" w:rsidR="0013626F" w:rsidRDefault="00BF2974">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7C3F98FD"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2EDD25C9"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4FF5DDE" w14:textId="77777777" w:rsidR="0013626F" w:rsidRDefault="00BF2974">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03C1034A" w14:textId="77777777" w:rsidR="0013626F" w:rsidRDefault="00BF2974">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2A85CC33" w14:textId="77777777" w:rsidR="0013626F" w:rsidRDefault="0013626F">
      <w:pPr>
        <w:tabs>
          <w:tab w:val="left" w:pos="360"/>
        </w:tabs>
        <w:jc w:val="center"/>
        <w:rPr>
          <w:sz w:val="24"/>
          <w:szCs w:val="24"/>
        </w:rPr>
      </w:pPr>
    </w:p>
    <w:p w14:paraId="69F7780C" w14:textId="77777777" w:rsidR="0013626F" w:rsidRDefault="0013626F">
      <w:pPr>
        <w:tabs>
          <w:tab w:val="left" w:pos="360"/>
        </w:tabs>
        <w:jc w:val="center"/>
        <w:rPr>
          <w:sz w:val="24"/>
          <w:szCs w:val="24"/>
        </w:rPr>
      </w:pPr>
    </w:p>
    <w:p w14:paraId="55C5550D" w14:textId="77777777" w:rsidR="0013626F" w:rsidRDefault="0013626F">
      <w:pPr>
        <w:tabs>
          <w:tab w:val="left" w:pos="360"/>
        </w:tabs>
        <w:jc w:val="center"/>
        <w:rPr>
          <w:sz w:val="24"/>
          <w:szCs w:val="24"/>
        </w:rPr>
      </w:pPr>
    </w:p>
    <w:p w14:paraId="0E5CB4C2" w14:textId="77777777" w:rsidR="0013626F" w:rsidRDefault="0013626F">
      <w:pPr>
        <w:tabs>
          <w:tab w:val="left" w:pos="360"/>
        </w:tabs>
        <w:jc w:val="center"/>
        <w:rPr>
          <w:sz w:val="24"/>
          <w:szCs w:val="24"/>
        </w:rPr>
      </w:pPr>
    </w:p>
    <w:p w14:paraId="158F3292" w14:textId="77777777" w:rsidR="0013626F" w:rsidRDefault="0013626F">
      <w:pPr>
        <w:tabs>
          <w:tab w:val="left" w:pos="360"/>
        </w:tabs>
        <w:jc w:val="center"/>
        <w:rPr>
          <w:sz w:val="24"/>
          <w:szCs w:val="24"/>
        </w:rPr>
      </w:pPr>
    </w:p>
    <w:p w14:paraId="3193D871" w14:textId="77777777" w:rsidR="0013626F" w:rsidRDefault="0013626F">
      <w:pPr>
        <w:tabs>
          <w:tab w:val="left" w:pos="360"/>
        </w:tabs>
        <w:jc w:val="center"/>
        <w:rPr>
          <w:sz w:val="24"/>
          <w:szCs w:val="24"/>
        </w:rPr>
      </w:pPr>
    </w:p>
    <w:p w14:paraId="0FE332E2" w14:textId="77777777" w:rsidR="0013626F" w:rsidRDefault="0013626F">
      <w:pPr>
        <w:tabs>
          <w:tab w:val="left" w:pos="360"/>
        </w:tabs>
        <w:jc w:val="center"/>
        <w:rPr>
          <w:sz w:val="24"/>
          <w:szCs w:val="24"/>
        </w:rPr>
      </w:pPr>
    </w:p>
    <w:p w14:paraId="1A23B4B0" w14:textId="77777777" w:rsidR="0013626F" w:rsidRDefault="0013626F">
      <w:pPr>
        <w:rPr>
          <w:sz w:val="24"/>
          <w:szCs w:val="24"/>
        </w:rPr>
      </w:pPr>
    </w:p>
    <w:p w14:paraId="66D77A55" w14:textId="77777777" w:rsidR="0013626F" w:rsidRDefault="0013626F">
      <w:pPr>
        <w:jc w:val="center"/>
        <w:rPr>
          <w:b/>
          <w:bCs/>
          <w:sz w:val="24"/>
          <w:szCs w:val="24"/>
        </w:rPr>
      </w:pPr>
    </w:p>
    <w:p w14:paraId="737D0A22" w14:textId="77777777" w:rsidR="0013626F" w:rsidRDefault="0013626F">
      <w:pPr>
        <w:jc w:val="center"/>
        <w:rPr>
          <w:b/>
          <w:bCs/>
          <w:sz w:val="24"/>
          <w:szCs w:val="24"/>
        </w:rPr>
      </w:pPr>
    </w:p>
    <w:p w14:paraId="1EFAB2D7" w14:textId="77777777" w:rsidR="0013626F" w:rsidRDefault="0013626F">
      <w:pPr>
        <w:jc w:val="center"/>
        <w:rPr>
          <w:b/>
          <w:bCs/>
          <w:sz w:val="24"/>
          <w:szCs w:val="24"/>
        </w:rPr>
      </w:pPr>
    </w:p>
    <w:p w14:paraId="12AB9895" w14:textId="77777777" w:rsidR="0013626F" w:rsidRDefault="0013626F">
      <w:pPr>
        <w:jc w:val="center"/>
        <w:rPr>
          <w:b/>
          <w:bCs/>
          <w:sz w:val="24"/>
          <w:szCs w:val="24"/>
        </w:rPr>
      </w:pPr>
    </w:p>
    <w:p w14:paraId="5C0941A0" w14:textId="77777777" w:rsidR="0013626F" w:rsidRDefault="00BF2974">
      <w:pPr>
        <w:jc w:val="center"/>
        <w:rPr>
          <w:b/>
          <w:bCs/>
          <w:sz w:val="24"/>
          <w:szCs w:val="24"/>
        </w:rPr>
      </w:pPr>
      <w:r>
        <w:br w:type="page"/>
      </w:r>
    </w:p>
    <w:p w14:paraId="6A278B7D" w14:textId="77777777" w:rsidR="0013626F" w:rsidRDefault="0013626F">
      <w:pPr>
        <w:jc w:val="center"/>
        <w:rPr>
          <w:b/>
          <w:bCs/>
          <w:sz w:val="24"/>
          <w:szCs w:val="24"/>
        </w:rPr>
      </w:pPr>
    </w:p>
    <w:p w14:paraId="0A1F17A0" w14:textId="77777777" w:rsidR="0013626F" w:rsidRDefault="0013626F">
      <w:pPr>
        <w:jc w:val="center"/>
        <w:rPr>
          <w:b/>
          <w:bCs/>
          <w:sz w:val="24"/>
          <w:szCs w:val="24"/>
        </w:rPr>
      </w:pPr>
    </w:p>
    <w:p w14:paraId="65DA071A" w14:textId="77777777" w:rsidR="0013626F" w:rsidRDefault="0013626F">
      <w:pPr>
        <w:jc w:val="center"/>
        <w:rPr>
          <w:b/>
          <w:bCs/>
          <w:sz w:val="24"/>
          <w:szCs w:val="24"/>
        </w:rPr>
      </w:pPr>
    </w:p>
    <w:p w14:paraId="784F5033" w14:textId="77777777" w:rsidR="0013626F" w:rsidRDefault="00BF2974">
      <w:pPr>
        <w:rPr>
          <w:b/>
          <w:bCs/>
          <w:sz w:val="24"/>
          <w:szCs w:val="24"/>
        </w:rPr>
      </w:pPr>
      <w:r>
        <w:rPr>
          <w:b/>
          <w:bCs/>
          <w:sz w:val="24"/>
          <w:szCs w:val="24"/>
        </w:rPr>
        <w:t xml:space="preserve">                                                            ANEXO XIV </w:t>
      </w:r>
    </w:p>
    <w:p w14:paraId="15C4B9FA" w14:textId="77777777" w:rsidR="0013626F" w:rsidRDefault="00BF2974">
      <w:pPr>
        <w:jc w:val="center"/>
        <w:rPr>
          <w:b/>
          <w:bCs/>
          <w:sz w:val="24"/>
          <w:szCs w:val="24"/>
        </w:rPr>
      </w:pPr>
      <w:r>
        <w:rPr>
          <w:b/>
          <w:bCs/>
          <w:color w:val="000000"/>
          <w:sz w:val="24"/>
          <w:szCs w:val="24"/>
        </w:rPr>
        <w:t>Relação de Disponibilidade de Veículos, Máquinas e Equipamentos</w:t>
      </w:r>
    </w:p>
    <w:p w14:paraId="371F72A1" w14:textId="77777777" w:rsidR="0013626F" w:rsidRDefault="0013626F">
      <w:pPr>
        <w:jc w:val="both"/>
        <w:rPr>
          <w:sz w:val="24"/>
          <w:szCs w:val="24"/>
        </w:rPr>
      </w:pPr>
    </w:p>
    <w:p w14:paraId="4C7D56EA" w14:textId="77777777" w:rsidR="0013626F" w:rsidRDefault="0013626F">
      <w:pPr>
        <w:jc w:val="both"/>
        <w:rPr>
          <w:sz w:val="24"/>
          <w:szCs w:val="24"/>
        </w:rPr>
      </w:pPr>
    </w:p>
    <w:p w14:paraId="7F7C3355" w14:textId="77777777" w:rsidR="0013626F" w:rsidRDefault="0013626F">
      <w:pPr>
        <w:jc w:val="both"/>
        <w:rPr>
          <w:sz w:val="24"/>
          <w:szCs w:val="24"/>
        </w:rPr>
      </w:pPr>
    </w:p>
    <w:p w14:paraId="5ACA4C66" w14:textId="77777777" w:rsidR="0013626F" w:rsidRDefault="0013626F">
      <w:pPr>
        <w:jc w:val="both"/>
        <w:rPr>
          <w:sz w:val="24"/>
          <w:szCs w:val="24"/>
        </w:rPr>
      </w:pPr>
    </w:p>
    <w:p w14:paraId="1DE1BD19" w14:textId="77777777" w:rsidR="0013626F" w:rsidRDefault="0013626F">
      <w:pPr>
        <w:jc w:val="both"/>
        <w:rPr>
          <w:sz w:val="24"/>
          <w:szCs w:val="24"/>
        </w:rPr>
      </w:pPr>
    </w:p>
    <w:p w14:paraId="78202BF7" w14:textId="77777777" w:rsidR="0013626F" w:rsidRDefault="0013626F">
      <w:pPr>
        <w:jc w:val="both"/>
        <w:rPr>
          <w:sz w:val="24"/>
          <w:szCs w:val="24"/>
        </w:rPr>
      </w:pPr>
    </w:p>
    <w:p w14:paraId="0543924D" w14:textId="77777777" w:rsidR="0013626F" w:rsidRDefault="0013626F">
      <w:pPr>
        <w:jc w:val="both"/>
        <w:rPr>
          <w:sz w:val="24"/>
          <w:szCs w:val="24"/>
        </w:rPr>
      </w:pPr>
    </w:p>
    <w:p w14:paraId="0C505949" w14:textId="77777777" w:rsidR="0013626F" w:rsidRDefault="0013626F">
      <w:pPr>
        <w:jc w:val="both"/>
        <w:rPr>
          <w:sz w:val="24"/>
          <w:szCs w:val="24"/>
        </w:rPr>
      </w:pPr>
    </w:p>
    <w:p w14:paraId="017DF9AC" w14:textId="77777777" w:rsidR="0013626F" w:rsidRDefault="0013626F">
      <w:pPr>
        <w:jc w:val="both"/>
        <w:rPr>
          <w:sz w:val="24"/>
          <w:szCs w:val="24"/>
        </w:rPr>
      </w:pPr>
    </w:p>
    <w:p w14:paraId="58DFFF25" w14:textId="77777777" w:rsidR="0013626F" w:rsidRDefault="0013626F">
      <w:pPr>
        <w:jc w:val="both"/>
        <w:rPr>
          <w:sz w:val="24"/>
          <w:szCs w:val="24"/>
        </w:rPr>
      </w:pPr>
    </w:p>
    <w:p w14:paraId="244C091C" w14:textId="77777777" w:rsidR="0013626F" w:rsidRDefault="0013626F">
      <w:pPr>
        <w:jc w:val="both"/>
        <w:rPr>
          <w:sz w:val="24"/>
          <w:szCs w:val="24"/>
        </w:rPr>
      </w:pPr>
    </w:p>
    <w:p w14:paraId="14062DDF" w14:textId="77777777" w:rsidR="0013626F" w:rsidRDefault="0013626F">
      <w:pPr>
        <w:jc w:val="both"/>
        <w:rPr>
          <w:sz w:val="24"/>
          <w:szCs w:val="24"/>
        </w:rPr>
      </w:pPr>
    </w:p>
    <w:p w14:paraId="4C1A8E6A" w14:textId="77777777" w:rsidR="0013626F" w:rsidRDefault="0013626F">
      <w:pPr>
        <w:jc w:val="both"/>
        <w:rPr>
          <w:sz w:val="24"/>
          <w:szCs w:val="24"/>
        </w:rPr>
      </w:pPr>
    </w:p>
    <w:p w14:paraId="31D66082" w14:textId="77777777" w:rsidR="0013626F" w:rsidRDefault="0013626F">
      <w:pPr>
        <w:jc w:val="both"/>
        <w:rPr>
          <w:sz w:val="24"/>
          <w:szCs w:val="24"/>
        </w:rPr>
      </w:pPr>
    </w:p>
    <w:p w14:paraId="08413991" w14:textId="77777777" w:rsidR="0013626F" w:rsidRDefault="0013626F">
      <w:pPr>
        <w:jc w:val="both"/>
        <w:rPr>
          <w:sz w:val="24"/>
          <w:szCs w:val="24"/>
        </w:rPr>
      </w:pPr>
    </w:p>
    <w:p w14:paraId="494A1716" w14:textId="77777777" w:rsidR="0013626F" w:rsidRDefault="0013626F">
      <w:pPr>
        <w:jc w:val="both"/>
        <w:rPr>
          <w:sz w:val="24"/>
          <w:szCs w:val="24"/>
        </w:rPr>
      </w:pPr>
    </w:p>
    <w:p w14:paraId="3A6495A9" w14:textId="77777777" w:rsidR="0013626F" w:rsidRDefault="0013626F">
      <w:pPr>
        <w:jc w:val="both"/>
        <w:rPr>
          <w:sz w:val="24"/>
          <w:szCs w:val="24"/>
        </w:rPr>
      </w:pPr>
    </w:p>
    <w:p w14:paraId="3FCE5919" w14:textId="77777777" w:rsidR="0013626F" w:rsidRDefault="0013626F">
      <w:pPr>
        <w:jc w:val="both"/>
        <w:rPr>
          <w:sz w:val="24"/>
          <w:szCs w:val="24"/>
        </w:rPr>
      </w:pPr>
    </w:p>
    <w:p w14:paraId="6A3CF2B7" w14:textId="77777777" w:rsidR="0013626F" w:rsidRDefault="0013626F">
      <w:pPr>
        <w:jc w:val="both"/>
        <w:rPr>
          <w:sz w:val="24"/>
          <w:szCs w:val="24"/>
        </w:rPr>
      </w:pPr>
    </w:p>
    <w:p w14:paraId="3F384021" w14:textId="77777777" w:rsidR="0013626F" w:rsidRDefault="0013626F">
      <w:pPr>
        <w:jc w:val="both"/>
        <w:rPr>
          <w:sz w:val="24"/>
          <w:szCs w:val="24"/>
        </w:rPr>
      </w:pPr>
    </w:p>
    <w:p w14:paraId="6C01102C" w14:textId="77777777" w:rsidR="0013626F" w:rsidRDefault="0013626F">
      <w:pPr>
        <w:jc w:val="both"/>
        <w:rPr>
          <w:sz w:val="24"/>
          <w:szCs w:val="24"/>
        </w:rPr>
      </w:pPr>
    </w:p>
    <w:p w14:paraId="7FD64E2F" w14:textId="77777777" w:rsidR="0013626F" w:rsidRDefault="0013626F">
      <w:pPr>
        <w:jc w:val="both"/>
        <w:rPr>
          <w:sz w:val="24"/>
          <w:szCs w:val="24"/>
        </w:rPr>
      </w:pPr>
    </w:p>
    <w:p w14:paraId="5B8257FC" w14:textId="77777777" w:rsidR="0013626F" w:rsidRDefault="0013626F">
      <w:pPr>
        <w:jc w:val="both"/>
        <w:rPr>
          <w:sz w:val="24"/>
          <w:szCs w:val="24"/>
        </w:rPr>
      </w:pPr>
    </w:p>
    <w:p w14:paraId="32764294" w14:textId="77777777" w:rsidR="0013626F" w:rsidRDefault="0013626F">
      <w:pPr>
        <w:jc w:val="both"/>
        <w:rPr>
          <w:sz w:val="24"/>
          <w:szCs w:val="24"/>
        </w:rPr>
      </w:pPr>
    </w:p>
    <w:p w14:paraId="7DE4EE0B" w14:textId="77777777" w:rsidR="0013626F" w:rsidRDefault="0013626F">
      <w:pPr>
        <w:jc w:val="both"/>
        <w:rPr>
          <w:sz w:val="24"/>
          <w:szCs w:val="24"/>
        </w:rPr>
      </w:pPr>
    </w:p>
    <w:p w14:paraId="528D2ABC" w14:textId="77777777" w:rsidR="0013626F" w:rsidRDefault="0013626F">
      <w:pPr>
        <w:jc w:val="both"/>
        <w:rPr>
          <w:sz w:val="24"/>
          <w:szCs w:val="24"/>
        </w:rPr>
      </w:pPr>
    </w:p>
    <w:p w14:paraId="0CAD4930" w14:textId="77777777" w:rsidR="0013626F" w:rsidRDefault="0013626F">
      <w:pPr>
        <w:jc w:val="both"/>
        <w:rPr>
          <w:sz w:val="24"/>
          <w:szCs w:val="24"/>
        </w:rPr>
      </w:pPr>
    </w:p>
    <w:p w14:paraId="6EDD7693" w14:textId="77777777" w:rsidR="0013626F" w:rsidRDefault="0013626F">
      <w:pPr>
        <w:jc w:val="both"/>
        <w:rPr>
          <w:sz w:val="24"/>
          <w:szCs w:val="24"/>
        </w:rPr>
      </w:pPr>
    </w:p>
    <w:p w14:paraId="411AD1D3" w14:textId="77777777" w:rsidR="0013626F" w:rsidRDefault="0013626F">
      <w:pPr>
        <w:jc w:val="both"/>
        <w:rPr>
          <w:sz w:val="24"/>
          <w:szCs w:val="24"/>
        </w:rPr>
      </w:pPr>
    </w:p>
    <w:p w14:paraId="3CF05F33" w14:textId="77777777" w:rsidR="0013626F" w:rsidRDefault="0013626F">
      <w:pPr>
        <w:jc w:val="both"/>
        <w:rPr>
          <w:sz w:val="24"/>
          <w:szCs w:val="24"/>
        </w:rPr>
      </w:pPr>
    </w:p>
    <w:p w14:paraId="6C80EF4E" w14:textId="77777777" w:rsidR="0013626F" w:rsidRDefault="0013626F">
      <w:pPr>
        <w:jc w:val="both"/>
        <w:rPr>
          <w:sz w:val="24"/>
          <w:szCs w:val="24"/>
        </w:rPr>
      </w:pPr>
    </w:p>
    <w:p w14:paraId="296983FD" w14:textId="77777777" w:rsidR="0013626F" w:rsidRDefault="0013626F">
      <w:pPr>
        <w:jc w:val="both"/>
        <w:rPr>
          <w:sz w:val="24"/>
          <w:szCs w:val="24"/>
        </w:rPr>
      </w:pPr>
    </w:p>
    <w:p w14:paraId="4FF9561A" w14:textId="77777777" w:rsidR="0013626F" w:rsidRDefault="0013626F">
      <w:pPr>
        <w:jc w:val="both"/>
        <w:rPr>
          <w:sz w:val="24"/>
          <w:szCs w:val="24"/>
        </w:rPr>
      </w:pPr>
    </w:p>
    <w:p w14:paraId="2B691171" w14:textId="77777777" w:rsidR="0013626F" w:rsidRDefault="0013626F">
      <w:pPr>
        <w:jc w:val="both"/>
        <w:rPr>
          <w:sz w:val="24"/>
          <w:szCs w:val="24"/>
        </w:rPr>
      </w:pPr>
    </w:p>
    <w:p w14:paraId="78CEE866" w14:textId="77777777" w:rsidR="0013626F" w:rsidRDefault="0013626F">
      <w:pPr>
        <w:jc w:val="both"/>
        <w:rPr>
          <w:sz w:val="24"/>
          <w:szCs w:val="24"/>
        </w:rPr>
      </w:pPr>
    </w:p>
    <w:p w14:paraId="34B694C8" w14:textId="77777777" w:rsidR="0013626F" w:rsidRDefault="0013626F">
      <w:pPr>
        <w:jc w:val="both"/>
        <w:rPr>
          <w:sz w:val="24"/>
          <w:szCs w:val="24"/>
        </w:rPr>
      </w:pPr>
    </w:p>
    <w:p w14:paraId="5B767CB8" w14:textId="77777777" w:rsidR="0013626F" w:rsidRDefault="0013626F">
      <w:pPr>
        <w:jc w:val="both"/>
        <w:rPr>
          <w:sz w:val="24"/>
          <w:szCs w:val="24"/>
        </w:rPr>
      </w:pPr>
    </w:p>
    <w:p w14:paraId="6B9B844B" w14:textId="77777777" w:rsidR="0013626F" w:rsidRDefault="0013626F">
      <w:pPr>
        <w:jc w:val="both"/>
        <w:rPr>
          <w:sz w:val="24"/>
          <w:szCs w:val="24"/>
        </w:rPr>
      </w:pPr>
    </w:p>
    <w:p w14:paraId="482F2F33" w14:textId="77777777" w:rsidR="0013626F" w:rsidRDefault="0013626F">
      <w:pPr>
        <w:jc w:val="both"/>
        <w:rPr>
          <w:sz w:val="24"/>
          <w:szCs w:val="24"/>
        </w:rPr>
      </w:pPr>
    </w:p>
    <w:p w14:paraId="55329E67" w14:textId="77777777" w:rsidR="0013626F" w:rsidRDefault="0013626F">
      <w:pPr>
        <w:jc w:val="both"/>
        <w:rPr>
          <w:sz w:val="24"/>
          <w:szCs w:val="24"/>
        </w:rPr>
      </w:pPr>
    </w:p>
    <w:p w14:paraId="11F3BE52" w14:textId="77777777" w:rsidR="0013626F" w:rsidRDefault="0013626F">
      <w:pPr>
        <w:jc w:val="both"/>
        <w:rPr>
          <w:sz w:val="24"/>
          <w:szCs w:val="24"/>
        </w:rPr>
      </w:pPr>
    </w:p>
    <w:p w14:paraId="4ED90EA7" w14:textId="77777777" w:rsidR="0013626F" w:rsidRDefault="0013626F">
      <w:pPr>
        <w:jc w:val="both"/>
        <w:rPr>
          <w:sz w:val="24"/>
          <w:szCs w:val="24"/>
        </w:rPr>
      </w:pPr>
    </w:p>
    <w:p w14:paraId="781405B7" w14:textId="77777777" w:rsidR="0013626F" w:rsidRDefault="0013626F">
      <w:pPr>
        <w:jc w:val="both"/>
        <w:rPr>
          <w:sz w:val="24"/>
          <w:szCs w:val="24"/>
        </w:rPr>
      </w:pPr>
    </w:p>
    <w:p w14:paraId="332C30A5" w14:textId="77777777" w:rsidR="0013626F" w:rsidRDefault="0013626F">
      <w:pPr>
        <w:jc w:val="both"/>
        <w:rPr>
          <w:sz w:val="24"/>
          <w:szCs w:val="24"/>
        </w:rPr>
      </w:pPr>
    </w:p>
    <w:p w14:paraId="41530AD3" w14:textId="77777777" w:rsidR="0013626F" w:rsidRDefault="0013626F">
      <w:pPr>
        <w:jc w:val="both"/>
        <w:rPr>
          <w:sz w:val="24"/>
          <w:szCs w:val="24"/>
        </w:rPr>
      </w:pPr>
    </w:p>
    <w:p w14:paraId="29D3152C" w14:textId="77777777" w:rsidR="0013626F" w:rsidRDefault="00BF2974">
      <w:pPr>
        <w:jc w:val="both"/>
        <w:rPr>
          <w:sz w:val="24"/>
          <w:szCs w:val="24"/>
        </w:rPr>
      </w:pPr>
      <w:r>
        <w:br w:type="page"/>
      </w:r>
    </w:p>
    <w:p w14:paraId="21E00EA1" w14:textId="77777777" w:rsidR="0013626F" w:rsidRDefault="00BF2974">
      <w:pPr>
        <w:rPr>
          <w:b/>
          <w:bCs/>
          <w:color w:val="000000"/>
          <w:sz w:val="24"/>
          <w:szCs w:val="24"/>
        </w:rPr>
      </w:pPr>
      <w:r>
        <w:rPr>
          <w:b/>
          <w:bCs/>
          <w:sz w:val="24"/>
          <w:szCs w:val="24"/>
        </w:rPr>
        <w:lastRenderedPageBreak/>
        <w:t xml:space="preserve">ANEXO XV - </w:t>
      </w:r>
      <w:r w:rsidR="00B821FC">
        <w:rPr>
          <w:noProof/>
        </w:rPr>
        <w:drawing>
          <wp:anchor distT="0" distB="0" distL="114935" distR="114935" simplePos="0" relativeHeight="251658752" behindDoc="0" locked="0" layoutInCell="0" allowOverlap="1" wp14:anchorId="6FE7B6B9" wp14:editId="04906F6B">
            <wp:simplePos x="0" y="0"/>
            <wp:positionH relativeFrom="column">
              <wp:posOffset>-440055</wp:posOffset>
            </wp:positionH>
            <wp:positionV relativeFrom="paragraph">
              <wp:posOffset>417830</wp:posOffset>
            </wp:positionV>
            <wp:extent cx="6504940" cy="9103360"/>
            <wp:effectExtent l="0" t="0" r="0" b="0"/>
            <wp:wrapTopAndBottom/>
            <wp:docPr id="371335013"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Cronograma de Utilização de Veículos, Máquinas e Equipamentos</w:t>
      </w:r>
    </w:p>
    <w:p w14:paraId="2B9E0191" w14:textId="77777777" w:rsidR="0013626F" w:rsidRDefault="00BF2974">
      <w:pPr>
        <w:jc w:val="both"/>
        <w:rPr>
          <w:sz w:val="24"/>
          <w:szCs w:val="24"/>
        </w:rPr>
      </w:pPr>
      <w:r>
        <w:lastRenderedPageBreak/>
        <w:br w:type="page"/>
      </w:r>
    </w:p>
    <w:p w14:paraId="67AEF1AA" w14:textId="77777777" w:rsidR="0013626F" w:rsidRDefault="00BF2974">
      <w:pPr>
        <w:jc w:val="center"/>
        <w:rPr>
          <w:b/>
          <w:bCs/>
          <w:sz w:val="24"/>
          <w:szCs w:val="24"/>
        </w:rPr>
      </w:pPr>
      <w:r>
        <w:rPr>
          <w:b/>
          <w:bCs/>
          <w:sz w:val="24"/>
          <w:szCs w:val="24"/>
        </w:rPr>
        <w:lastRenderedPageBreak/>
        <w:t>ANEXO XVI</w:t>
      </w:r>
    </w:p>
    <w:p w14:paraId="3D79E65E" w14:textId="77777777" w:rsidR="0013626F" w:rsidRDefault="0013626F">
      <w:pPr>
        <w:jc w:val="both"/>
        <w:rPr>
          <w:color w:val="000000"/>
          <w:sz w:val="24"/>
          <w:szCs w:val="24"/>
        </w:rPr>
      </w:pPr>
    </w:p>
    <w:p w14:paraId="0887754D" w14:textId="77777777" w:rsidR="0013626F" w:rsidRDefault="00BF2974">
      <w:pPr>
        <w:jc w:val="center"/>
        <w:rPr>
          <w:b/>
          <w:bCs/>
          <w:sz w:val="24"/>
          <w:szCs w:val="24"/>
        </w:rPr>
      </w:pPr>
      <w:r>
        <w:rPr>
          <w:b/>
          <w:bCs/>
          <w:sz w:val="24"/>
          <w:szCs w:val="24"/>
        </w:rPr>
        <w:t>Elementos Técnicos Instrutores</w:t>
      </w:r>
    </w:p>
    <w:p w14:paraId="4FABB395" w14:textId="77777777" w:rsidR="0013626F" w:rsidRDefault="0013626F">
      <w:pPr>
        <w:jc w:val="center"/>
        <w:rPr>
          <w:b/>
          <w:bCs/>
          <w:sz w:val="24"/>
          <w:szCs w:val="24"/>
        </w:rPr>
      </w:pPr>
    </w:p>
    <w:p w14:paraId="09154635" w14:textId="77777777" w:rsidR="0013626F" w:rsidRDefault="0013626F">
      <w:pPr>
        <w:tabs>
          <w:tab w:val="left" w:pos="360"/>
        </w:tabs>
        <w:jc w:val="center"/>
        <w:rPr>
          <w:sz w:val="24"/>
          <w:szCs w:val="24"/>
        </w:rPr>
      </w:pPr>
    </w:p>
    <w:p w14:paraId="10330206" w14:textId="77777777" w:rsidR="0013626F" w:rsidRDefault="00BF2974">
      <w:pPr>
        <w:numPr>
          <w:ilvl w:val="0"/>
          <w:numId w:val="12"/>
        </w:numPr>
        <w:jc w:val="both"/>
        <w:rPr>
          <w:color w:val="000000"/>
          <w:sz w:val="24"/>
          <w:szCs w:val="24"/>
        </w:rPr>
      </w:pPr>
      <w:r>
        <w:rPr>
          <w:color w:val="000000"/>
          <w:sz w:val="24"/>
          <w:szCs w:val="24"/>
        </w:rPr>
        <w:t xml:space="preserve">Elementos gráficos (plantas e documentos gráficos) – disponível em: </w:t>
      </w:r>
      <w:r>
        <w:fldChar w:fldCharType="begin">
          <w:ffData>
            <w:name w:val="Texto364 Copy 1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0FE15E73" w14:textId="77777777" w:rsidR="0013626F" w:rsidRDefault="0013626F">
      <w:pPr>
        <w:jc w:val="both"/>
        <w:rPr>
          <w:color w:val="000000"/>
          <w:sz w:val="24"/>
          <w:szCs w:val="24"/>
        </w:rPr>
      </w:pPr>
    </w:p>
    <w:p w14:paraId="53F11314" w14:textId="77777777" w:rsidR="0013626F" w:rsidRDefault="00BF2974">
      <w:pPr>
        <w:numPr>
          <w:ilvl w:val="0"/>
          <w:numId w:val="12"/>
        </w:numPr>
        <w:jc w:val="both"/>
        <w:rPr>
          <w:color w:val="000000"/>
          <w:sz w:val="24"/>
          <w:szCs w:val="24"/>
        </w:rPr>
      </w:pPr>
      <w:r>
        <w:rPr>
          <w:color w:val="000000"/>
          <w:sz w:val="24"/>
          <w:szCs w:val="24"/>
        </w:rPr>
        <w:t xml:space="preserve">Especificações técnicas e memoriais – disponível em: </w:t>
      </w:r>
      <w:r>
        <w:fldChar w:fldCharType="begin">
          <w:ffData>
            <w:name w:val="Texto364 Copy 1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6275D409" w14:textId="77777777" w:rsidR="0013626F" w:rsidRDefault="0013626F">
      <w:pPr>
        <w:jc w:val="both"/>
        <w:rPr>
          <w:color w:val="000000"/>
          <w:sz w:val="24"/>
          <w:szCs w:val="24"/>
        </w:rPr>
      </w:pPr>
    </w:p>
    <w:p w14:paraId="5D543B14" w14:textId="77777777" w:rsidR="0013626F" w:rsidRDefault="00BF2974">
      <w:pPr>
        <w:numPr>
          <w:ilvl w:val="0"/>
          <w:numId w:val="12"/>
        </w:numPr>
        <w:jc w:val="both"/>
        <w:rPr>
          <w:color w:val="000000"/>
          <w:sz w:val="24"/>
          <w:szCs w:val="24"/>
        </w:rPr>
      </w:pPr>
      <w:r>
        <w:rPr>
          <w:color w:val="000000"/>
          <w:sz w:val="24"/>
          <w:szCs w:val="24"/>
        </w:rPr>
        <w:t xml:space="preserve">Relação de serviços e quantidades e Planilha Orçamentária Referencial – disponível em: </w:t>
      </w:r>
      <w:r>
        <w:fldChar w:fldCharType="begin">
          <w:ffData>
            <w:name w:val="Texto364 Copy 1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Pr>
          <w:color w:val="000000"/>
          <w:sz w:val="24"/>
          <w:szCs w:val="24"/>
        </w:rPr>
        <w:t>(município deverá inserir link de disponibilização)</w:t>
      </w:r>
      <w:r>
        <w:rPr>
          <w:color w:val="000000"/>
          <w:sz w:val="24"/>
          <w:szCs w:val="24"/>
        </w:rPr>
        <w:fldChar w:fldCharType="end"/>
      </w:r>
    </w:p>
    <w:p w14:paraId="036B57FE" w14:textId="77777777" w:rsidR="0013626F" w:rsidRDefault="0013626F">
      <w:pPr>
        <w:jc w:val="both"/>
        <w:rPr>
          <w:color w:val="000000"/>
          <w:sz w:val="24"/>
          <w:szCs w:val="24"/>
        </w:rPr>
      </w:pPr>
    </w:p>
    <w:p w14:paraId="481B6A10" w14:textId="77777777" w:rsidR="0013626F" w:rsidRDefault="00BF2974">
      <w:pPr>
        <w:numPr>
          <w:ilvl w:val="0"/>
          <w:numId w:val="12"/>
        </w:numPr>
        <w:jc w:val="both"/>
      </w:pPr>
      <w:r>
        <w:rPr>
          <w:color w:val="000000"/>
          <w:sz w:val="24"/>
          <w:szCs w:val="24"/>
        </w:rPr>
        <w:t xml:space="preserve">Modelo de placa – disponível em: </w:t>
      </w:r>
      <w:hyperlink r:id="rId34">
        <w:r w:rsidR="0013626F">
          <w:rPr>
            <w:rStyle w:val="Hyperlink"/>
          </w:rPr>
          <w:t>https://paranainterativo.pr.gov.br/placas</w:t>
        </w:r>
      </w:hyperlink>
    </w:p>
    <w:p w14:paraId="5EC0C9E4" w14:textId="77777777" w:rsidR="0013626F" w:rsidRDefault="0013626F">
      <w:pPr>
        <w:jc w:val="both"/>
        <w:rPr>
          <w:sz w:val="24"/>
          <w:szCs w:val="24"/>
        </w:rPr>
      </w:pPr>
    </w:p>
    <w:p w14:paraId="250E271E" w14:textId="77777777" w:rsidR="0013626F" w:rsidRDefault="0013626F">
      <w:pPr>
        <w:jc w:val="both"/>
        <w:rPr>
          <w:color w:val="000000"/>
          <w:sz w:val="24"/>
          <w:szCs w:val="24"/>
        </w:rPr>
      </w:pPr>
    </w:p>
    <w:p w14:paraId="2AFF63F8" w14:textId="77777777" w:rsidR="0013626F" w:rsidRDefault="0013626F">
      <w:pPr>
        <w:jc w:val="both"/>
        <w:rPr>
          <w:color w:val="000000"/>
          <w:sz w:val="24"/>
          <w:szCs w:val="24"/>
        </w:rPr>
      </w:pPr>
    </w:p>
    <w:p w14:paraId="22AAF22B" w14:textId="77777777" w:rsidR="0013626F" w:rsidRDefault="0013626F">
      <w:pPr>
        <w:tabs>
          <w:tab w:val="left" w:pos="360"/>
        </w:tabs>
        <w:jc w:val="center"/>
        <w:rPr>
          <w:sz w:val="24"/>
          <w:szCs w:val="24"/>
        </w:rPr>
      </w:pPr>
    </w:p>
    <w:p w14:paraId="131923A1" w14:textId="77777777" w:rsidR="0013626F" w:rsidRDefault="0013626F">
      <w:pPr>
        <w:tabs>
          <w:tab w:val="left" w:pos="360"/>
        </w:tabs>
        <w:jc w:val="center"/>
        <w:rPr>
          <w:rFonts w:ascii="Nunito Sans" w:hAnsi="Nunito Sans"/>
        </w:rPr>
      </w:pPr>
    </w:p>
    <w:p w14:paraId="4678A052" w14:textId="77777777" w:rsidR="0013626F" w:rsidRDefault="0013626F">
      <w:pPr>
        <w:tabs>
          <w:tab w:val="left" w:pos="360"/>
        </w:tabs>
        <w:jc w:val="center"/>
        <w:rPr>
          <w:rFonts w:ascii="Nunito Sans" w:hAnsi="Nunito Sans"/>
        </w:rPr>
      </w:pPr>
    </w:p>
    <w:p w14:paraId="1CAB328C" w14:textId="77777777" w:rsidR="0013626F" w:rsidRDefault="0013626F">
      <w:pPr>
        <w:tabs>
          <w:tab w:val="left" w:pos="360"/>
        </w:tabs>
        <w:jc w:val="center"/>
        <w:rPr>
          <w:rFonts w:ascii="Nunito Sans" w:hAnsi="Nunito Sans"/>
        </w:rPr>
      </w:pPr>
    </w:p>
    <w:p w14:paraId="6EBEE6A5" w14:textId="77777777" w:rsidR="0013626F" w:rsidRDefault="0013626F">
      <w:pPr>
        <w:tabs>
          <w:tab w:val="left" w:pos="360"/>
        </w:tabs>
        <w:jc w:val="center"/>
        <w:rPr>
          <w:rFonts w:ascii="Nunito Sans" w:hAnsi="Nunito Sans"/>
        </w:rPr>
      </w:pPr>
    </w:p>
    <w:p w14:paraId="2CA33437" w14:textId="77777777" w:rsidR="0013626F" w:rsidRDefault="0013626F">
      <w:pPr>
        <w:tabs>
          <w:tab w:val="left" w:pos="360"/>
        </w:tabs>
        <w:jc w:val="center"/>
        <w:rPr>
          <w:rFonts w:ascii="Nunito Sans" w:hAnsi="Nunito Sans"/>
        </w:rPr>
      </w:pPr>
    </w:p>
    <w:p w14:paraId="0C16E798" w14:textId="77777777" w:rsidR="0013626F" w:rsidRDefault="0013626F">
      <w:pPr>
        <w:tabs>
          <w:tab w:val="left" w:pos="360"/>
        </w:tabs>
        <w:jc w:val="center"/>
        <w:rPr>
          <w:rFonts w:ascii="Nunito Sans" w:hAnsi="Nunito Sans"/>
        </w:rPr>
      </w:pPr>
    </w:p>
    <w:p w14:paraId="65BF5BE0" w14:textId="77777777" w:rsidR="0013626F" w:rsidRDefault="0013626F">
      <w:pPr>
        <w:tabs>
          <w:tab w:val="left" w:pos="360"/>
        </w:tabs>
        <w:jc w:val="center"/>
        <w:rPr>
          <w:rFonts w:ascii="Nunito Sans" w:hAnsi="Nunito Sans"/>
        </w:rPr>
      </w:pPr>
    </w:p>
    <w:p w14:paraId="7934A046" w14:textId="77777777" w:rsidR="0013626F" w:rsidRDefault="0013626F">
      <w:pPr>
        <w:tabs>
          <w:tab w:val="left" w:pos="360"/>
        </w:tabs>
        <w:jc w:val="center"/>
        <w:rPr>
          <w:rFonts w:ascii="Nunito Sans" w:hAnsi="Nunito Sans"/>
        </w:rPr>
      </w:pPr>
    </w:p>
    <w:p w14:paraId="72F59FF4" w14:textId="77777777" w:rsidR="0013626F" w:rsidRDefault="0013626F">
      <w:pPr>
        <w:tabs>
          <w:tab w:val="left" w:pos="360"/>
        </w:tabs>
        <w:jc w:val="center"/>
        <w:rPr>
          <w:rFonts w:ascii="Nunito Sans" w:hAnsi="Nunito Sans"/>
        </w:rPr>
      </w:pPr>
    </w:p>
    <w:p w14:paraId="54063DAA" w14:textId="77777777" w:rsidR="0013626F" w:rsidRDefault="0013626F">
      <w:pPr>
        <w:tabs>
          <w:tab w:val="left" w:pos="360"/>
        </w:tabs>
        <w:jc w:val="center"/>
        <w:rPr>
          <w:rFonts w:ascii="Nunito Sans" w:hAnsi="Nunito Sans"/>
        </w:rPr>
      </w:pPr>
    </w:p>
    <w:p w14:paraId="0E787D80" w14:textId="77777777" w:rsidR="0013626F" w:rsidRDefault="0013626F">
      <w:pPr>
        <w:tabs>
          <w:tab w:val="left" w:pos="360"/>
        </w:tabs>
        <w:jc w:val="center"/>
        <w:rPr>
          <w:rFonts w:ascii="Nunito Sans" w:hAnsi="Nunito Sans"/>
        </w:rPr>
      </w:pPr>
    </w:p>
    <w:p w14:paraId="3F7349B4" w14:textId="77777777" w:rsidR="0013626F" w:rsidRDefault="0013626F">
      <w:pPr>
        <w:tabs>
          <w:tab w:val="left" w:pos="360"/>
        </w:tabs>
        <w:jc w:val="center"/>
        <w:rPr>
          <w:rFonts w:ascii="Nunito Sans" w:hAnsi="Nunito Sans"/>
        </w:rPr>
      </w:pPr>
    </w:p>
    <w:p w14:paraId="44DF4CB1" w14:textId="77777777" w:rsidR="0013626F" w:rsidRDefault="0013626F">
      <w:pPr>
        <w:tabs>
          <w:tab w:val="left" w:pos="360"/>
        </w:tabs>
        <w:jc w:val="center"/>
        <w:rPr>
          <w:rFonts w:ascii="Nunito Sans" w:hAnsi="Nunito Sans"/>
        </w:rPr>
      </w:pPr>
    </w:p>
    <w:p w14:paraId="458DF506" w14:textId="77777777" w:rsidR="0013626F" w:rsidRDefault="0013626F">
      <w:pPr>
        <w:tabs>
          <w:tab w:val="left" w:pos="360"/>
        </w:tabs>
        <w:jc w:val="center"/>
        <w:rPr>
          <w:rFonts w:ascii="Nunito Sans" w:hAnsi="Nunito Sans"/>
        </w:rPr>
      </w:pPr>
    </w:p>
    <w:p w14:paraId="71FDAF08" w14:textId="77777777" w:rsidR="0013626F" w:rsidRDefault="0013626F">
      <w:pPr>
        <w:tabs>
          <w:tab w:val="left" w:pos="360"/>
        </w:tabs>
        <w:jc w:val="center"/>
        <w:rPr>
          <w:rFonts w:ascii="Nunito Sans" w:hAnsi="Nunito Sans"/>
        </w:rPr>
      </w:pPr>
    </w:p>
    <w:p w14:paraId="2C30CD87" w14:textId="77777777" w:rsidR="0013626F" w:rsidRDefault="0013626F">
      <w:pPr>
        <w:tabs>
          <w:tab w:val="left" w:pos="360"/>
        </w:tabs>
        <w:jc w:val="center"/>
        <w:rPr>
          <w:rFonts w:ascii="Nunito Sans" w:hAnsi="Nunito Sans"/>
        </w:rPr>
      </w:pPr>
    </w:p>
    <w:p w14:paraId="67498530" w14:textId="77777777" w:rsidR="0013626F" w:rsidRDefault="0013626F">
      <w:pPr>
        <w:tabs>
          <w:tab w:val="left" w:pos="360"/>
        </w:tabs>
        <w:jc w:val="center"/>
        <w:rPr>
          <w:rFonts w:ascii="Nunito Sans" w:hAnsi="Nunito Sans"/>
        </w:rPr>
      </w:pPr>
    </w:p>
    <w:p w14:paraId="0A8777C7" w14:textId="77777777" w:rsidR="0013626F" w:rsidRDefault="0013626F">
      <w:pPr>
        <w:tabs>
          <w:tab w:val="left" w:pos="360"/>
        </w:tabs>
        <w:jc w:val="center"/>
        <w:rPr>
          <w:rFonts w:ascii="Nunito Sans" w:hAnsi="Nunito Sans"/>
        </w:rPr>
      </w:pPr>
    </w:p>
    <w:p w14:paraId="0A0AD201" w14:textId="77777777" w:rsidR="0013626F" w:rsidRDefault="0013626F">
      <w:pPr>
        <w:tabs>
          <w:tab w:val="left" w:pos="360"/>
        </w:tabs>
        <w:jc w:val="center"/>
        <w:rPr>
          <w:rFonts w:ascii="Nunito Sans" w:hAnsi="Nunito Sans"/>
        </w:rPr>
      </w:pPr>
    </w:p>
    <w:p w14:paraId="5C27397E" w14:textId="77777777" w:rsidR="0013626F" w:rsidRDefault="0013626F">
      <w:pPr>
        <w:tabs>
          <w:tab w:val="left" w:pos="360"/>
        </w:tabs>
        <w:jc w:val="center"/>
        <w:rPr>
          <w:rFonts w:ascii="Nunito Sans" w:hAnsi="Nunito Sans"/>
        </w:rPr>
      </w:pPr>
    </w:p>
    <w:p w14:paraId="67D57B66" w14:textId="77777777" w:rsidR="0013626F" w:rsidRDefault="0013626F">
      <w:pPr>
        <w:tabs>
          <w:tab w:val="left" w:pos="360"/>
        </w:tabs>
        <w:jc w:val="center"/>
        <w:rPr>
          <w:rFonts w:ascii="Nunito Sans" w:hAnsi="Nunito Sans"/>
        </w:rPr>
      </w:pPr>
    </w:p>
    <w:p w14:paraId="03EBF617" w14:textId="77777777" w:rsidR="0013626F" w:rsidRDefault="0013626F">
      <w:pPr>
        <w:tabs>
          <w:tab w:val="left" w:pos="360"/>
        </w:tabs>
        <w:jc w:val="center"/>
        <w:rPr>
          <w:rFonts w:ascii="Nunito Sans" w:hAnsi="Nunito Sans"/>
        </w:rPr>
      </w:pPr>
    </w:p>
    <w:p w14:paraId="0E4C7167" w14:textId="77777777" w:rsidR="0013626F" w:rsidRDefault="0013626F">
      <w:pPr>
        <w:tabs>
          <w:tab w:val="left" w:pos="360"/>
        </w:tabs>
        <w:jc w:val="center"/>
        <w:rPr>
          <w:rFonts w:ascii="Nunito Sans" w:hAnsi="Nunito Sans"/>
        </w:rPr>
      </w:pPr>
    </w:p>
    <w:p w14:paraId="25A733DE" w14:textId="77777777" w:rsidR="0013626F" w:rsidRDefault="0013626F">
      <w:pPr>
        <w:tabs>
          <w:tab w:val="left" w:pos="360"/>
        </w:tabs>
        <w:jc w:val="center"/>
        <w:rPr>
          <w:rFonts w:ascii="Nunito Sans" w:hAnsi="Nunito Sans"/>
        </w:rPr>
      </w:pPr>
    </w:p>
    <w:p w14:paraId="1A7D8F03" w14:textId="77777777" w:rsidR="0013626F" w:rsidRDefault="0013626F">
      <w:pPr>
        <w:tabs>
          <w:tab w:val="left" w:pos="360"/>
        </w:tabs>
        <w:jc w:val="center"/>
        <w:rPr>
          <w:rFonts w:ascii="Nunito Sans" w:hAnsi="Nunito Sans"/>
        </w:rPr>
      </w:pPr>
    </w:p>
    <w:p w14:paraId="5DE424E1" w14:textId="77777777" w:rsidR="0013626F" w:rsidRDefault="0013626F">
      <w:pPr>
        <w:tabs>
          <w:tab w:val="left" w:pos="360"/>
        </w:tabs>
        <w:jc w:val="center"/>
        <w:rPr>
          <w:rFonts w:ascii="Nunito Sans" w:hAnsi="Nunito Sans"/>
        </w:rPr>
      </w:pPr>
    </w:p>
    <w:sectPr w:rsidR="0013626F">
      <w:headerReference w:type="default" r:id="rId35"/>
      <w:footerReference w:type="default" r:id="rId36"/>
      <w:headerReference w:type="first" r:id="rId37"/>
      <w:footerReference w:type="first" r:id="rId3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21B69F" w14:textId="77777777" w:rsidR="00DE0363" w:rsidRDefault="00DE0363">
      <w:r>
        <w:separator/>
      </w:r>
    </w:p>
  </w:endnote>
  <w:endnote w:type="continuationSeparator" w:id="0">
    <w:p w14:paraId="4DA59911" w14:textId="77777777" w:rsidR="00DE0363" w:rsidRDefault="00DE0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altName w:val="Mangal"/>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ptos">
    <w:altName w:val="Cambria"/>
    <w:charset w:val="00"/>
    <w:family w:val="swiss"/>
    <w:pitch w:val="variable"/>
    <w:sig w:usb0="20000287" w:usb1="00000003" w:usb2="00000000" w:usb3="00000000" w:csb0="0000019F" w:csb1="00000000"/>
  </w:font>
  <w:font w:name="Myriad Pro">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Nunito Sans">
    <w:altName w:val="Calibri"/>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10E2E" w14:textId="77777777" w:rsidR="00D14D5F" w:rsidRDefault="00D14D5F">
    <w:pPr>
      <w:pStyle w:val="Rodap"/>
      <w:ind w:right="360"/>
    </w:pPr>
    <w:r>
      <w:rPr>
        <w:noProof/>
      </w:rPr>
      <mc:AlternateContent>
        <mc:Choice Requires="wps">
          <w:drawing>
            <wp:anchor distT="0" distB="0" distL="0" distR="0" simplePos="0" relativeHeight="251657216" behindDoc="0" locked="0" layoutInCell="1" allowOverlap="1" wp14:anchorId="7BBACA6F" wp14:editId="40EABA9E">
              <wp:simplePos x="0" y="0"/>
              <wp:positionH relativeFrom="margin">
                <wp:align>right</wp:align>
              </wp:positionH>
              <wp:positionV relativeFrom="paragraph">
                <wp:posOffset>635</wp:posOffset>
              </wp:positionV>
              <wp:extent cx="14605" cy="14605"/>
              <wp:effectExtent l="0" t="0" r="0" b="0"/>
              <wp:wrapSquare wrapText="bothSides"/>
              <wp:docPr id="1932446768"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1542CB1D" w14:textId="77777777" w:rsidR="00D14D5F" w:rsidRDefault="00D14D5F">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BBACA6F" id="_x0000_t202" coordsize="21600,21600" o:spt="202" path="m,l,21600r21600,l21600,xe">
              <v:stroke joinstyle="miter"/>
              <v:path gradientshapeok="t" o:connecttype="rect"/>
            </v:shapetype>
            <v:shape id="Caixa de Texto 13"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" stroked="f">
              <v:fill opacity="0"/>
              <v:textbox style="mso-fit-shape-to-text:t" inset="0,0,0,0">
                <w:txbxContent>
                  <w:p w14:paraId="1542CB1D" w14:textId="77777777" w:rsidR="00D14D5F" w:rsidRDefault="00D14D5F">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B69F5" w14:textId="77777777" w:rsidR="00D14D5F" w:rsidRDefault="00D14D5F">
    <w:pPr>
      <w:pStyle w:val="Rodap"/>
      <w:ind w:right="360"/>
      <w:jc w:val="right"/>
    </w:pPr>
    <w:r>
      <w:rPr>
        <w:noProof/>
      </w:rPr>
      <mc:AlternateContent>
        <mc:Choice Requires="wps">
          <w:drawing>
            <wp:anchor distT="0" distB="0" distL="0" distR="0" simplePos="0" relativeHeight="251651072" behindDoc="0" locked="0" layoutInCell="0" allowOverlap="1" wp14:anchorId="695A78C5" wp14:editId="2A987A62">
              <wp:simplePos x="0" y="0"/>
              <wp:positionH relativeFrom="margin">
                <wp:align>right</wp:align>
              </wp:positionH>
              <wp:positionV relativeFrom="paragraph">
                <wp:posOffset>635</wp:posOffset>
              </wp:positionV>
              <wp:extent cx="5531485" cy="584200"/>
              <wp:effectExtent l="0" t="0" r="0" b="0"/>
              <wp:wrapSquare wrapText="bothSides"/>
              <wp:docPr id="1009645289"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721438B2" w14:textId="77777777" w:rsidR="00D14D5F" w:rsidRDefault="00D14D5F">
                          <w:pPr>
                            <w:pStyle w:val="Rodap"/>
                            <w:ind w:right="360"/>
                            <w:rPr>
                              <w:rStyle w:val="Nmerodepgina"/>
                            </w:rPr>
                          </w:pPr>
                        </w:p>
                        <w:p w14:paraId="0CCFE6D3"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1ED6DE55" w14:textId="77777777" w:rsidR="00D14D5F" w:rsidRDefault="00D14D5F">
                          <w:pPr>
                            <w:pStyle w:val="Rodap"/>
                            <w:ind w:right="360"/>
                            <w:jc w:val="right"/>
                            <w:rPr>
                              <w:rStyle w:val="Nmerodepgina"/>
                            </w:rPr>
                          </w:pPr>
                        </w:p>
                        <w:p w14:paraId="341C26C4" w14:textId="77777777" w:rsidR="00D14D5F" w:rsidRDefault="00D14D5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95A78C5" id="_x0000_t202" coordsize="21600,21600" o:spt="202" path="m,l,21600r21600,l21600,xe">
              <v:stroke joinstyle="miter"/>
              <v:path gradientshapeok="t" o:connecttype="rect"/>
            </v:shapetype>
            <v:shape id="Caixa de Texto 11" o:spid="_x0000_s1027" type="#_x0000_t202" style="position:absolute;left:0;text-align:left;margin-left:384.35pt;margin-top:.05pt;width:435.55pt;height:46pt;z-index:25165107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" o:allowincell="f" stroked="f">
              <v:fill opacity="0"/>
              <v:textbox style="mso-fit-shape-to-text:t" inset="0,0,0,0">
                <w:txbxContent>
                  <w:p w14:paraId="721438B2" w14:textId="77777777" w:rsidR="00D14D5F" w:rsidRDefault="00D14D5F">
                    <w:pPr>
                      <w:pStyle w:val="Rodap"/>
                      <w:ind w:right="360"/>
                      <w:rPr>
                        <w:rStyle w:val="Nmerodepgina"/>
                      </w:rPr>
                    </w:pPr>
                  </w:p>
                  <w:p w14:paraId="0CCFE6D3"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1ED6DE55" w14:textId="77777777" w:rsidR="00D14D5F" w:rsidRDefault="00D14D5F">
                    <w:pPr>
                      <w:pStyle w:val="Rodap"/>
                      <w:ind w:right="360"/>
                      <w:jc w:val="right"/>
                      <w:rPr>
                        <w:rStyle w:val="Nmerodepgina"/>
                      </w:rPr>
                    </w:pPr>
                  </w:p>
                  <w:p w14:paraId="341C26C4" w14:textId="77777777" w:rsidR="00D14D5F" w:rsidRDefault="00D14D5F">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E474A1" w14:textId="77777777" w:rsidR="00D14D5F" w:rsidRDefault="00D14D5F">
    <w:pPr>
      <w:pStyle w:val="Rodap"/>
      <w:ind w:right="360"/>
      <w:jc w:val="right"/>
    </w:pPr>
    <w:r>
      <w:rPr>
        <w:noProof/>
      </w:rPr>
      <mc:AlternateContent>
        <mc:Choice Requires="wps">
          <w:drawing>
            <wp:anchor distT="0" distB="0" distL="0" distR="0" simplePos="0" relativeHeight="251652096" behindDoc="0" locked="0" layoutInCell="0" allowOverlap="1" wp14:anchorId="31F85A31" wp14:editId="15E96C98">
              <wp:simplePos x="0" y="0"/>
              <wp:positionH relativeFrom="margin">
                <wp:align>right</wp:align>
              </wp:positionH>
              <wp:positionV relativeFrom="paragraph">
                <wp:posOffset>635</wp:posOffset>
              </wp:positionV>
              <wp:extent cx="5531485" cy="586740"/>
              <wp:effectExtent l="0" t="0" r="0" b="0"/>
              <wp:wrapSquare wrapText="bothSides"/>
              <wp:docPr id="116751611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4784DF61" w14:textId="77777777" w:rsidR="00D14D5F" w:rsidRDefault="00D14D5F">
                          <w:pPr>
                            <w:pStyle w:val="Rodap"/>
                            <w:ind w:right="360"/>
                            <w:rPr>
                              <w:rStyle w:val="Nmerodepgina"/>
                            </w:rPr>
                          </w:pPr>
                        </w:p>
                        <w:p w14:paraId="4F7A5FC8"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24B969CE" w14:textId="77777777" w:rsidR="00D14D5F" w:rsidRDefault="00D14D5F">
                          <w:pPr>
                            <w:pStyle w:val="Rodap"/>
                            <w:ind w:right="360"/>
                            <w:jc w:val="right"/>
                            <w:rPr>
                              <w:rStyle w:val="Nmerodepgina"/>
                            </w:rPr>
                          </w:pPr>
                        </w:p>
                        <w:p w14:paraId="781CB7C2" w14:textId="77777777" w:rsidR="00D14D5F" w:rsidRDefault="00D14D5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31F85A31" id="_x0000_t202" coordsize="21600,21600" o:spt="202" path="m,l,21600r21600,l21600,xe">
              <v:stroke joinstyle="miter"/>
              <v:path gradientshapeok="t" o:connecttype="rect"/>
            </v:shapetype>
            <v:shape id="Caixa de Texto 9" o:spid="_x0000_s1028" type="#_x0000_t202" style="position:absolute;left:0;text-align:left;margin-left:384.35pt;margin-top:.05pt;width:435.55pt;height:46.2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" o:allowincell="f" stroked="f">
              <v:fill opacity="0"/>
              <v:textbox style="mso-fit-shape-to-text:t" inset="0,0,0,0">
                <w:txbxContent>
                  <w:p w14:paraId="4784DF61" w14:textId="77777777" w:rsidR="00D14D5F" w:rsidRDefault="00D14D5F">
                    <w:pPr>
                      <w:pStyle w:val="Rodap"/>
                      <w:ind w:right="360"/>
                      <w:rPr>
                        <w:rStyle w:val="Nmerodepgina"/>
                      </w:rPr>
                    </w:pPr>
                  </w:p>
                  <w:p w14:paraId="4F7A5FC8"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24B969CE" w14:textId="77777777" w:rsidR="00D14D5F" w:rsidRDefault="00D14D5F">
                    <w:pPr>
                      <w:pStyle w:val="Rodap"/>
                      <w:ind w:right="360"/>
                      <w:jc w:val="right"/>
                      <w:rPr>
                        <w:rStyle w:val="Nmerodepgina"/>
                      </w:rPr>
                    </w:pPr>
                  </w:p>
                  <w:p w14:paraId="781CB7C2" w14:textId="77777777" w:rsidR="00D14D5F" w:rsidRDefault="00D14D5F">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F7DCD" w14:textId="77777777" w:rsidR="00D14D5F" w:rsidRDefault="00D14D5F">
    <w:pPr>
      <w:pStyle w:val="Rodap"/>
      <w:ind w:right="360"/>
      <w:jc w:val="right"/>
    </w:pPr>
    <w:r>
      <w:rPr>
        <w:noProof/>
      </w:rPr>
      <mc:AlternateContent>
        <mc:Choice Requires="wps">
          <w:drawing>
            <wp:anchor distT="0" distB="0" distL="0" distR="0" simplePos="0" relativeHeight="251653120" behindDoc="0" locked="0" layoutInCell="0" allowOverlap="1" wp14:anchorId="60458DC2" wp14:editId="655E7AE3">
              <wp:simplePos x="0" y="0"/>
              <wp:positionH relativeFrom="margin">
                <wp:align>right</wp:align>
              </wp:positionH>
              <wp:positionV relativeFrom="paragraph">
                <wp:posOffset>635</wp:posOffset>
              </wp:positionV>
              <wp:extent cx="5531485" cy="584200"/>
              <wp:effectExtent l="0" t="0" r="0" b="0"/>
              <wp:wrapSquare wrapText="bothSides"/>
              <wp:docPr id="1658163692"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420D0608" w14:textId="77777777" w:rsidR="00D14D5F" w:rsidRDefault="00D14D5F">
                          <w:pPr>
                            <w:pStyle w:val="Rodap"/>
                            <w:ind w:right="360"/>
                            <w:rPr>
                              <w:rStyle w:val="Nmerodepgina"/>
                            </w:rPr>
                          </w:pPr>
                        </w:p>
                        <w:p w14:paraId="08AD3162"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41</w:t>
                          </w:r>
                          <w:r>
                            <w:rPr>
                              <w:rStyle w:val="Nmerodepgina"/>
                            </w:rPr>
                            <w:fldChar w:fldCharType="end"/>
                          </w:r>
                        </w:p>
                        <w:p w14:paraId="774C3EAF" w14:textId="77777777" w:rsidR="00D14D5F" w:rsidRDefault="00D14D5F">
                          <w:pPr>
                            <w:pStyle w:val="Rodap"/>
                            <w:ind w:right="360"/>
                            <w:jc w:val="right"/>
                            <w:rPr>
                              <w:rStyle w:val="Nmerodepgina"/>
                            </w:rPr>
                          </w:pPr>
                        </w:p>
                        <w:p w14:paraId="430DC7B8" w14:textId="77777777" w:rsidR="00D14D5F" w:rsidRDefault="00D14D5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0458DC2" id="_x0000_t202" coordsize="21600,21600" o:spt="202" path="m,l,21600r21600,l21600,xe">
              <v:stroke joinstyle="miter"/>
              <v:path gradientshapeok="t" o:connecttype="rect"/>
            </v:shapetype>
            <v:shape id="Caixa de Texto 7" o:spid="_x0000_s1029"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" o:allowincell="f" stroked="f">
              <v:fill opacity="0"/>
              <v:textbox style="mso-fit-shape-to-text:t" inset="0,0,0,0">
                <w:txbxContent>
                  <w:p w14:paraId="420D0608" w14:textId="77777777" w:rsidR="00D14D5F" w:rsidRDefault="00D14D5F">
                    <w:pPr>
                      <w:pStyle w:val="Rodap"/>
                      <w:ind w:right="360"/>
                      <w:rPr>
                        <w:rStyle w:val="Nmerodepgina"/>
                      </w:rPr>
                    </w:pPr>
                  </w:p>
                  <w:p w14:paraId="08AD3162"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41</w:t>
                    </w:r>
                    <w:r>
                      <w:rPr>
                        <w:rStyle w:val="Nmerodepgina"/>
                      </w:rPr>
                      <w:fldChar w:fldCharType="end"/>
                    </w:r>
                  </w:p>
                  <w:p w14:paraId="774C3EAF" w14:textId="77777777" w:rsidR="00D14D5F" w:rsidRDefault="00D14D5F">
                    <w:pPr>
                      <w:pStyle w:val="Rodap"/>
                      <w:ind w:right="360"/>
                      <w:jc w:val="right"/>
                      <w:rPr>
                        <w:rStyle w:val="Nmerodepgina"/>
                      </w:rPr>
                    </w:pPr>
                  </w:p>
                  <w:p w14:paraId="430DC7B8" w14:textId="77777777" w:rsidR="00D14D5F" w:rsidRDefault="00D14D5F">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B1339" w14:textId="77777777" w:rsidR="00D14D5F" w:rsidRDefault="00D14D5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A8E0E" w14:textId="77777777" w:rsidR="00D14D5F" w:rsidRDefault="00D14D5F">
    <w:pPr>
      <w:pStyle w:val="Rodap"/>
      <w:ind w:right="360"/>
      <w:jc w:val="right"/>
    </w:pPr>
    <w:r>
      <w:rPr>
        <w:noProof/>
      </w:rPr>
      <mc:AlternateContent>
        <mc:Choice Requires="wps">
          <w:drawing>
            <wp:anchor distT="0" distB="0" distL="0" distR="0" simplePos="0" relativeHeight="251654144" behindDoc="0" locked="0" layoutInCell="0" allowOverlap="1" wp14:anchorId="52923948" wp14:editId="7EF58AAA">
              <wp:simplePos x="0" y="0"/>
              <wp:positionH relativeFrom="margin">
                <wp:align>right</wp:align>
              </wp:positionH>
              <wp:positionV relativeFrom="paragraph">
                <wp:posOffset>635</wp:posOffset>
              </wp:positionV>
              <wp:extent cx="5981065" cy="584200"/>
              <wp:effectExtent l="0" t="0" r="0" b="0"/>
              <wp:wrapSquare wrapText="bothSides"/>
              <wp:docPr id="861542700"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81065" cy="584200"/>
                      </a:xfrm>
                      <a:prstGeom prst="rect">
                        <a:avLst/>
                      </a:prstGeom>
                      <a:solidFill>
                        <a:srgbClr val="FFFFFF">
                          <a:alpha val="0"/>
                        </a:srgbClr>
                      </a:solidFill>
                    </wps:spPr>
                    <wps:txbx>
                      <w:txbxContent>
                        <w:p w14:paraId="43D9C367" w14:textId="77777777" w:rsidR="00D14D5F" w:rsidRDefault="00D14D5F">
                          <w:pPr>
                            <w:pStyle w:val="Rodap"/>
                            <w:ind w:right="360"/>
                            <w:rPr>
                              <w:rStyle w:val="Nmerodepgina"/>
                            </w:rPr>
                          </w:pPr>
                        </w:p>
                        <w:p w14:paraId="142A11E0"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42</w:t>
                          </w:r>
                          <w:r>
                            <w:rPr>
                              <w:rStyle w:val="Nmerodepgina"/>
                            </w:rPr>
                            <w:fldChar w:fldCharType="end"/>
                          </w:r>
                        </w:p>
                        <w:p w14:paraId="2CFC857C" w14:textId="77777777" w:rsidR="00D14D5F" w:rsidRDefault="00D14D5F">
                          <w:pPr>
                            <w:pStyle w:val="Rodap"/>
                            <w:ind w:right="360"/>
                            <w:jc w:val="right"/>
                            <w:rPr>
                              <w:rStyle w:val="Nmerodepgina"/>
                            </w:rPr>
                          </w:pPr>
                        </w:p>
                        <w:p w14:paraId="6E99A7FB" w14:textId="77777777" w:rsidR="00D14D5F" w:rsidRDefault="00D14D5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923948" id="_x0000_t202" coordsize="21600,21600" o:spt="202" path="m,l,21600r21600,l21600,xe">
              <v:stroke joinstyle="miter"/>
              <v:path gradientshapeok="t" o:connecttype="rect"/>
            </v:shapetype>
            <v:shape id="Caixa de Texto 5" o:spid="_x0000_s1030" type="#_x0000_t202" style="position:absolute;left:0;text-align:left;margin-left:419.75pt;margin-top:.05pt;width:470.95pt;height:46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" o:allowincell="f" stroked="f">
              <v:fill opacity="0"/>
              <v:textbox style="mso-fit-shape-to-text:t" inset="0,0,0,0">
                <w:txbxContent>
                  <w:p w14:paraId="43D9C367" w14:textId="77777777" w:rsidR="00D14D5F" w:rsidRDefault="00D14D5F">
                    <w:pPr>
                      <w:pStyle w:val="Rodap"/>
                      <w:ind w:right="360"/>
                      <w:rPr>
                        <w:rStyle w:val="Nmerodepgina"/>
                      </w:rPr>
                    </w:pPr>
                  </w:p>
                  <w:p w14:paraId="142A11E0"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42</w:t>
                    </w:r>
                    <w:r>
                      <w:rPr>
                        <w:rStyle w:val="Nmerodepgina"/>
                      </w:rPr>
                      <w:fldChar w:fldCharType="end"/>
                    </w:r>
                  </w:p>
                  <w:p w14:paraId="2CFC857C" w14:textId="77777777" w:rsidR="00D14D5F" w:rsidRDefault="00D14D5F">
                    <w:pPr>
                      <w:pStyle w:val="Rodap"/>
                      <w:ind w:right="360"/>
                      <w:jc w:val="right"/>
                      <w:rPr>
                        <w:rStyle w:val="Nmerodepgina"/>
                      </w:rPr>
                    </w:pPr>
                  </w:p>
                  <w:p w14:paraId="6E99A7FB" w14:textId="77777777" w:rsidR="00D14D5F" w:rsidRDefault="00D14D5F">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00685" w14:textId="77777777" w:rsidR="00D14D5F" w:rsidRDefault="00D14D5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785F48" w14:textId="77777777" w:rsidR="00D14D5F" w:rsidRDefault="00D14D5F">
    <w:pPr>
      <w:pStyle w:val="Rodap"/>
      <w:ind w:right="360"/>
      <w:jc w:val="right"/>
    </w:pPr>
    <w:r>
      <w:rPr>
        <w:noProof/>
      </w:rPr>
      <mc:AlternateContent>
        <mc:Choice Requires="wps">
          <w:drawing>
            <wp:anchor distT="0" distB="0" distL="0" distR="0" simplePos="0" relativeHeight="251655168" behindDoc="0" locked="0" layoutInCell="0" allowOverlap="1" wp14:anchorId="527F8708" wp14:editId="66B7F287">
              <wp:simplePos x="0" y="0"/>
              <wp:positionH relativeFrom="margin">
                <wp:align>right</wp:align>
              </wp:positionH>
              <wp:positionV relativeFrom="paragraph">
                <wp:posOffset>635</wp:posOffset>
              </wp:positionV>
              <wp:extent cx="6071235" cy="584200"/>
              <wp:effectExtent l="0" t="0" r="0" b="0"/>
              <wp:wrapSquare wrapText="bothSides"/>
              <wp:docPr id="176650860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584200"/>
                      </a:xfrm>
                      <a:prstGeom prst="rect">
                        <a:avLst/>
                      </a:prstGeom>
                      <a:solidFill>
                        <a:srgbClr val="FFFFFF">
                          <a:alpha val="0"/>
                        </a:srgbClr>
                      </a:solidFill>
                    </wps:spPr>
                    <wps:txbx>
                      <w:txbxContent>
                        <w:p w14:paraId="5ED5DA0E" w14:textId="77777777" w:rsidR="00D14D5F" w:rsidRDefault="00D14D5F">
                          <w:pPr>
                            <w:pStyle w:val="Rodap"/>
                            <w:ind w:right="360"/>
                            <w:rPr>
                              <w:rStyle w:val="Nmerodepgina"/>
                            </w:rPr>
                          </w:pPr>
                        </w:p>
                        <w:p w14:paraId="4D1B4239"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43</w:t>
                          </w:r>
                          <w:r>
                            <w:rPr>
                              <w:rStyle w:val="Nmerodepgina"/>
                            </w:rPr>
                            <w:fldChar w:fldCharType="end"/>
                          </w:r>
                        </w:p>
                        <w:p w14:paraId="29C85734" w14:textId="77777777" w:rsidR="00D14D5F" w:rsidRDefault="00D14D5F">
                          <w:pPr>
                            <w:pStyle w:val="Rodap"/>
                            <w:ind w:right="360"/>
                            <w:jc w:val="right"/>
                            <w:rPr>
                              <w:rStyle w:val="Nmerodepgina"/>
                            </w:rPr>
                          </w:pPr>
                        </w:p>
                        <w:p w14:paraId="05C63F36" w14:textId="77777777" w:rsidR="00D14D5F" w:rsidRDefault="00D14D5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27F8708" id="_x0000_t202" coordsize="21600,21600" o:spt="202" path="m,l,21600r21600,l21600,xe">
              <v:stroke joinstyle="miter"/>
              <v:path gradientshapeok="t" o:connecttype="rect"/>
            </v:shapetype>
            <v:shape id="Caixa de Texto 3" o:spid="_x0000_s1031" type="#_x0000_t202" style="position:absolute;left:0;text-align:left;margin-left:426.85pt;margin-top:.05pt;width:478.0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" o:allowincell="f" stroked="f">
              <v:fill opacity="0"/>
              <v:textbox style="mso-fit-shape-to-text:t" inset="0,0,0,0">
                <w:txbxContent>
                  <w:p w14:paraId="5ED5DA0E" w14:textId="77777777" w:rsidR="00D14D5F" w:rsidRDefault="00D14D5F">
                    <w:pPr>
                      <w:pStyle w:val="Rodap"/>
                      <w:ind w:right="360"/>
                      <w:rPr>
                        <w:rStyle w:val="Nmerodepgina"/>
                      </w:rPr>
                    </w:pPr>
                  </w:p>
                  <w:p w14:paraId="4D1B4239"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43</w:t>
                    </w:r>
                    <w:r>
                      <w:rPr>
                        <w:rStyle w:val="Nmerodepgina"/>
                      </w:rPr>
                      <w:fldChar w:fldCharType="end"/>
                    </w:r>
                  </w:p>
                  <w:p w14:paraId="29C85734" w14:textId="77777777" w:rsidR="00D14D5F" w:rsidRDefault="00D14D5F">
                    <w:pPr>
                      <w:pStyle w:val="Rodap"/>
                      <w:ind w:right="360"/>
                      <w:jc w:val="right"/>
                      <w:rPr>
                        <w:rStyle w:val="Nmerodepgina"/>
                      </w:rPr>
                    </w:pPr>
                  </w:p>
                  <w:p w14:paraId="05C63F36" w14:textId="77777777" w:rsidR="00D14D5F" w:rsidRDefault="00D14D5F">
                    <w:pPr>
                      <w:pStyle w:val="Rodap"/>
                      <w:ind w:right="360"/>
                      <w:rPr>
                        <w:rStyle w:val="Nmerodepgina"/>
                      </w:rPr>
                    </w:pPr>
                  </w:p>
                </w:txbxContent>
              </v:textbox>
              <w10:wrap type="square"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1DBF54" w14:textId="77777777" w:rsidR="00D14D5F" w:rsidRDefault="00D14D5F"/>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E837A3" w14:textId="77777777" w:rsidR="00D14D5F" w:rsidRDefault="00D14D5F">
    <w:pPr>
      <w:pStyle w:val="Rodap"/>
      <w:ind w:right="360"/>
      <w:jc w:val="right"/>
    </w:pPr>
    <w:r>
      <w:rPr>
        <w:noProof/>
      </w:rPr>
      <mc:AlternateContent>
        <mc:Choice Requires="wps">
          <w:drawing>
            <wp:anchor distT="0" distB="0" distL="0" distR="0" simplePos="0" relativeHeight="251656192" behindDoc="0" locked="0" layoutInCell="0" allowOverlap="1" wp14:anchorId="37553B0F" wp14:editId="4AF4FC7C">
              <wp:simplePos x="0" y="0"/>
              <wp:positionH relativeFrom="margin">
                <wp:align>right</wp:align>
              </wp:positionH>
              <wp:positionV relativeFrom="paragraph">
                <wp:posOffset>635</wp:posOffset>
              </wp:positionV>
              <wp:extent cx="5531485" cy="584200"/>
              <wp:effectExtent l="0" t="0" r="0" b="0"/>
              <wp:wrapSquare wrapText="bothSides"/>
              <wp:docPr id="3550073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6B21C076" w14:textId="77777777" w:rsidR="00D14D5F" w:rsidRDefault="00D14D5F">
                          <w:pPr>
                            <w:pStyle w:val="Rodap"/>
                            <w:ind w:right="360"/>
                            <w:rPr>
                              <w:rStyle w:val="Nmerodepgina"/>
                            </w:rPr>
                          </w:pPr>
                        </w:p>
                        <w:p w14:paraId="08E160D6" w14:textId="77777777" w:rsidR="00D14D5F" w:rsidRDefault="00D14D5F">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58</w:t>
                          </w:r>
                          <w:r>
                            <w:rPr>
                              <w:rStyle w:val="Nmerodepgina"/>
                            </w:rPr>
                            <w:fldChar w:fldCharType="end"/>
                          </w:r>
                        </w:p>
                        <w:p w14:paraId="494CAFDC" w14:textId="77777777" w:rsidR="00D14D5F" w:rsidRDefault="00D14D5F">
                          <w:pPr>
                            <w:pStyle w:val="Rodap"/>
                            <w:ind w:right="360"/>
                            <w:jc w:val="right"/>
                            <w:rPr>
                              <w:rStyle w:val="Nmerodepgina"/>
                            </w:rPr>
                          </w:pPr>
                        </w:p>
                        <w:p w14:paraId="1E0354A7" w14:textId="77777777" w:rsidR="00D14D5F" w:rsidRDefault="00D14D5F">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37553B0F" id="_x0000_t202" coordsize="21600,21600" o:spt="202" path="m,l,21600r21600,l21600,xe">
              <v:stroke joinstyle="miter"/>
              <v:path gradientshapeok="t" o:connecttype="rect"/>
            </v:shapetype>
            <v:shape id="Caixa de Texto 1" o:spid="_x0000_s1032"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" o:allowincell="f" stroked="f">
              <v:fill opacity="0"/>
              <v:textbox style="mso-fit-shape-to-text:t" inset="0,0,0,0">
                <w:txbxContent>
                  <w:p w14:paraId="13DCB276" w14:textId="77777777" w:rsidR="0013626F" w:rsidRDefault="0013626F">
                    <w:pPr>
                      <w:pStyle w:val="Rodap"/>
                      <w:ind w:right="360"/>
                      <w:rPr>
                        <w:rStyle w:val="Nmerodepgina"/>
                      </w:rPr>
                    </w:pPr>
                  </w:p>
                  <w:p w14:paraId="14B70B12" w14:textId="77777777" w:rsidR="0013626F" w:rsidRDefault="00000000">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58</w:t>
                    </w:r>
                    <w:r>
                      <w:rPr>
                        <w:rStyle w:val="Nmerodepgina"/>
                      </w:rPr>
                      <w:fldChar w:fldCharType="end"/>
                    </w:r>
                  </w:p>
                  <w:p w14:paraId="4D307FD7" w14:textId="77777777" w:rsidR="0013626F" w:rsidRDefault="0013626F">
                    <w:pPr>
                      <w:pStyle w:val="Rodap"/>
                      <w:ind w:right="360"/>
                      <w:jc w:val="right"/>
                      <w:rPr>
                        <w:rStyle w:val="Nmerodepgina"/>
                      </w:rPr>
                    </w:pPr>
                  </w:p>
                  <w:p w14:paraId="58A52DD3" w14:textId="77777777" w:rsidR="0013626F" w:rsidRDefault="0013626F">
                    <w:pPr>
                      <w:pStyle w:val="Rodap"/>
                      <w:ind w:right="360"/>
                      <w:rPr>
                        <w:rStyle w:val="Nmerodepgina"/>
                      </w:rPr>
                    </w:pPr>
                  </w:p>
                </w:txbxContent>
              </v:textbox>
              <w10:wrap type="square"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0C491" w14:textId="77777777" w:rsidR="00D14D5F" w:rsidRDefault="00D14D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DB9EE1" w14:textId="77777777" w:rsidR="00DE0363" w:rsidRDefault="00DE0363">
      <w:r>
        <w:separator/>
      </w:r>
    </w:p>
  </w:footnote>
  <w:footnote w:type="continuationSeparator" w:id="0">
    <w:p w14:paraId="7F4CBE93" w14:textId="77777777" w:rsidR="00DE0363" w:rsidRDefault="00DE03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7EA3C" w14:textId="77777777" w:rsidR="00D14D5F" w:rsidRDefault="00D14D5F">
    <w:pPr>
      <w:pStyle w:val="Cabealho"/>
    </w:pPr>
    <w:r>
      <w:rPr>
        <w:noProof/>
      </w:rPr>
      <w:pict w14:anchorId="6844B9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62" type="#_x0000_t75" style="position:absolute;margin-left:0;margin-top:0;width:467.5pt;height:381.3pt;z-index:-251652096;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2EEA4" w14:textId="77777777" w:rsidR="00D14D5F" w:rsidRDefault="00D14D5F">
    <w:pPr>
      <w:pStyle w:val="Cabealho"/>
    </w:pPr>
    <w:r>
      <w:rPr>
        <w:noProof/>
      </w:rPr>
      <w:drawing>
        <wp:anchor distT="0" distB="0" distL="0" distR="0" simplePos="0" relativeHeight="251658240" behindDoc="1" locked="0" layoutInCell="0" allowOverlap="1" wp14:anchorId="36B2D697" wp14:editId="3EF77BBD">
          <wp:simplePos x="0" y="0"/>
          <wp:positionH relativeFrom="margin">
            <wp:align>center</wp:align>
          </wp:positionH>
          <wp:positionV relativeFrom="margin">
            <wp:align>center</wp:align>
          </wp:positionV>
          <wp:extent cx="5758180" cy="5443220"/>
          <wp:effectExtent l="0" t="0" r="0" b="0"/>
          <wp:wrapNone/>
          <wp:docPr id="1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89E72" w14:textId="77777777" w:rsidR="00D14D5F" w:rsidRDefault="00D14D5F">
    <w:pPr>
      <w:pStyle w:val="Cabealho"/>
    </w:pPr>
    <w:r>
      <w:rPr>
        <w:noProof/>
      </w:rPr>
      <w:drawing>
        <wp:anchor distT="0" distB="0" distL="0" distR="0" simplePos="0" relativeHeight="251659264" behindDoc="1" locked="0" layoutInCell="0" allowOverlap="1" wp14:anchorId="1822F3BF" wp14:editId="4A8A79B8">
          <wp:simplePos x="0" y="0"/>
          <wp:positionH relativeFrom="margin">
            <wp:align>center</wp:align>
          </wp:positionH>
          <wp:positionV relativeFrom="margin">
            <wp:align>center</wp:align>
          </wp:positionV>
          <wp:extent cx="5758180" cy="5443220"/>
          <wp:effectExtent l="0" t="0" r="0" b="0"/>
          <wp:wrapNone/>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FDD3E" w14:textId="77777777" w:rsidR="00D14D5F" w:rsidRDefault="00D14D5F">
    <w:pPr>
      <w:pStyle w:val="Cabealho"/>
    </w:pPr>
    <w:r>
      <w:rPr>
        <w:noProof/>
      </w:rPr>
      <w:drawing>
        <wp:anchor distT="0" distB="0" distL="0" distR="0" simplePos="0" relativeHeight="251660288" behindDoc="1" locked="0" layoutInCell="0" allowOverlap="1" wp14:anchorId="03B8D696" wp14:editId="48452E91">
          <wp:simplePos x="0" y="0"/>
          <wp:positionH relativeFrom="margin">
            <wp:align>center</wp:align>
          </wp:positionH>
          <wp:positionV relativeFrom="margin">
            <wp:align>center</wp:align>
          </wp:positionV>
          <wp:extent cx="5758180" cy="5443220"/>
          <wp:effectExtent l="0" t="0" r="0" b="0"/>
          <wp:wrapNone/>
          <wp:docPr id="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68F583" w14:textId="77777777" w:rsidR="00D14D5F" w:rsidRDefault="00D14D5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3A5F9" w14:textId="77777777" w:rsidR="00D14D5F" w:rsidRDefault="00D14D5F">
    <w:pPr>
      <w:pStyle w:val="Cabealho"/>
    </w:pPr>
    <w:r>
      <w:rPr>
        <w:noProof/>
      </w:rPr>
      <w:drawing>
        <wp:anchor distT="0" distB="0" distL="0" distR="0" simplePos="0" relativeHeight="251661312" behindDoc="1" locked="0" layoutInCell="0" allowOverlap="1" wp14:anchorId="002243D0" wp14:editId="26D0D3E4">
          <wp:simplePos x="0" y="0"/>
          <wp:positionH relativeFrom="margin">
            <wp:align>center</wp:align>
          </wp:positionH>
          <wp:positionV relativeFrom="margin">
            <wp:align>center</wp:align>
          </wp:positionV>
          <wp:extent cx="5758180" cy="5443220"/>
          <wp:effectExtent l="0" t="0" r="0" b="0"/>
          <wp:wrapNone/>
          <wp:docPr id="6"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42EBD" w14:textId="77777777" w:rsidR="00D14D5F" w:rsidRDefault="00D14D5F"/>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A46EC" w14:textId="77777777" w:rsidR="00D14D5F" w:rsidRDefault="00D14D5F">
    <w:pPr>
      <w:pStyle w:val="Cabealho"/>
    </w:pPr>
    <w:r>
      <w:rPr>
        <w:noProof/>
      </w:rPr>
      <w:drawing>
        <wp:anchor distT="0" distB="0" distL="0" distR="0" simplePos="0" relativeHeight="251662336" behindDoc="1" locked="0" layoutInCell="0" allowOverlap="1" wp14:anchorId="61BD1248" wp14:editId="4A9E5CAA">
          <wp:simplePos x="0" y="0"/>
          <wp:positionH relativeFrom="margin">
            <wp:align>center</wp:align>
          </wp:positionH>
          <wp:positionV relativeFrom="margin">
            <wp:align>center</wp:align>
          </wp:positionV>
          <wp:extent cx="5758180" cy="5443220"/>
          <wp:effectExtent l="0" t="0" r="0" b="0"/>
          <wp:wrapNone/>
          <wp:docPr id="4"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BEE4A" w14:textId="77777777" w:rsidR="00D14D5F" w:rsidRDefault="00D14D5F"/>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672F71" w14:textId="77777777" w:rsidR="00D14D5F" w:rsidRDefault="00D14D5F">
    <w:pPr>
      <w:pStyle w:val="Cabealho"/>
    </w:pPr>
    <w:r>
      <w:rPr>
        <w:noProof/>
      </w:rPr>
      <w:drawing>
        <wp:anchor distT="0" distB="0" distL="0" distR="0" simplePos="0" relativeHeight="251663360" behindDoc="1" locked="0" layoutInCell="0" allowOverlap="1" wp14:anchorId="67C217DE" wp14:editId="7662AF5C">
          <wp:simplePos x="0" y="0"/>
          <wp:positionH relativeFrom="margin">
            <wp:align>center</wp:align>
          </wp:positionH>
          <wp:positionV relativeFrom="margin">
            <wp:align>center</wp:align>
          </wp:positionV>
          <wp:extent cx="5758180" cy="5443220"/>
          <wp:effectExtent l="0" t="0" r="0" b="0"/>
          <wp:wrapNone/>
          <wp:docPr id="2"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0485C" w14:textId="77777777" w:rsidR="00D14D5F" w:rsidRDefault="00D14D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C495F"/>
    <w:multiLevelType w:val="multilevel"/>
    <w:tmpl w:val="2084B9C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 w15:restartNumberingAfterBreak="0">
    <w:nsid w:val="0AD665D3"/>
    <w:multiLevelType w:val="multilevel"/>
    <w:tmpl w:val="7240A0F4"/>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4B92227"/>
    <w:multiLevelType w:val="multilevel"/>
    <w:tmpl w:val="EC3695E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E8C14F5"/>
    <w:multiLevelType w:val="multilevel"/>
    <w:tmpl w:val="7EC0FEF8"/>
    <w:lvl w:ilvl="0">
      <w:start w:val="1"/>
      <w:numFmt w:val="lowerLetter"/>
      <w:lvlText w:val="%1)"/>
      <w:lvlJc w:val="left"/>
      <w:pPr>
        <w:tabs>
          <w:tab w:val="num" w:pos="0"/>
        </w:tabs>
        <w:ind w:left="1495" w:hanging="360"/>
      </w:pPr>
      <w:rPr>
        <w:rFonts w:ascii="Arial" w:hAnsi="Arial" w:cs="Arial"/>
        <w:sz w:val="20"/>
      </w:rPr>
    </w:lvl>
    <w:lvl w:ilvl="1">
      <w:start w:val="1"/>
      <w:numFmt w:val="lowerLetter"/>
      <w:lvlText w:val="%2."/>
      <w:lvlJc w:val="left"/>
      <w:pPr>
        <w:tabs>
          <w:tab w:val="num" w:pos="0"/>
        </w:tabs>
        <w:ind w:left="2215" w:hanging="360"/>
      </w:pPr>
    </w:lvl>
    <w:lvl w:ilvl="2">
      <w:start w:val="1"/>
      <w:numFmt w:val="lowerRoman"/>
      <w:lvlText w:val="%3."/>
      <w:lvlJc w:val="right"/>
      <w:pPr>
        <w:tabs>
          <w:tab w:val="num" w:pos="0"/>
        </w:tabs>
        <w:ind w:left="2935" w:hanging="180"/>
      </w:pPr>
    </w:lvl>
    <w:lvl w:ilvl="3">
      <w:start w:val="1"/>
      <w:numFmt w:val="decimal"/>
      <w:lvlText w:val="%4."/>
      <w:lvlJc w:val="left"/>
      <w:pPr>
        <w:tabs>
          <w:tab w:val="num" w:pos="0"/>
        </w:tabs>
        <w:ind w:left="3655" w:hanging="360"/>
      </w:pPr>
    </w:lvl>
    <w:lvl w:ilvl="4">
      <w:start w:val="1"/>
      <w:numFmt w:val="lowerLetter"/>
      <w:lvlText w:val="%5."/>
      <w:lvlJc w:val="left"/>
      <w:pPr>
        <w:tabs>
          <w:tab w:val="num" w:pos="0"/>
        </w:tabs>
        <w:ind w:left="4375" w:hanging="360"/>
      </w:pPr>
    </w:lvl>
    <w:lvl w:ilvl="5">
      <w:start w:val="1"/>
      <w:numFmt w:val="lowerRoman"/>
      <w:lvlText w:val="%6."/>
      <w:lvlJc w:val="right"/>
      <w:pPr>
        <w:tabs>
          <w:tab w:val="num" w:pos="0"/>
        </w:tabs>
        <w:ind w:left="5095" w:hanging="180"/>
      </w:pPr>
    </w:lvl>
    <w:lvl w:ilvl="6">
      <w:start w:val="1"/>
      <w:numFmt w:val="decimal"/>
      <w:lvlText w:val="%7."/>
      <w:lvlJc w:val="left"/>
      <w:pPr>
        <w:tabs>
          <w:tab w:val="num" w:pos="0"/>
        </w:tabs>
        <w:ind w:left="5815" w:hanging="360"/>
      </w:pPr>
    </w:lvl>
    <w:lvl w:ilvl="7">
      <w:start w:val="1"/>
      <w:numFmt w:val="lowerLetter"/>
      <w:lvlText w:val="%8."/>
      <w:lvlJc w:val="left"/>
      <w:pPr>
        <w:tabs>
          <w:tab w:val="num" w:pos="0"/>
        </w:tabs>
        <w:ind w:left="6535" w:hanging="360"/>
      </w:pPr>
    </w:lvl>
    <w:lvl w:ilvl="8">
      <w:start w:val="1"/>
      <w:numFmt w:val="lowerRoman"/>
      <w:lvlText w:val="%9."/>
      <w:lvlJc w:val="right"/>
      <w:pPr>
        <w:tabs>
          <w:tab w:val="num" w:pos="0"/>
        </w:tabs>
        <w:ind w:left="7255" w:hanging="180"/>
      </w:pPr>
    </w:lvl>
  </w:abstractNum>
  <w:abstractNum w:abstractNumId="4" w15:restartNumberingAfterBreak="0">
    <w:nsid w:val="25C660E3"/>
    <w:multiLevelType w:val="multilevel"/>
    <w:tmpl w:val="601A42FC"/>
    <w:lvl w:ilvl="0">
      <w:start w:val="1"/>
      <w:numFmt w:val="lowerLetter"/>
      <w:suff w:val="nothing"/>
      <w:lvlText w:val="%1)"/>
      <w:lvlJc w:val="left"/>
      <w:pPr>
        <w:tabs>
          <w:tab w:val="num" w:pos="0"/>
        </w:tabs>
        <w:ind w:left="228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2692F8E"/>
    <w:multiLevelType w:val="multilevel"/>
    <w:tmpl w:val="51B042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3540201A"/>
    <w:multiLevelType w:val="multilevel"/>
    <w:tmpl w:val="8E666FC6"/>
    <w:lvl w:ilvl="0">
      <w:start w:val="7"/>
      <w:numFmt w:val="decimal"/>
      <w:lvlText w:val="%1"/>
      <w:lvlJc w:val="left"/>
      <w:pPr>
        <w:tabs>
          <w:tab w:val="num" w:pos="0"/>
        </w:tabs>
        <w:ind w:left="480" w:hanging="480"/>
      </w:pPr>
      <w:rPr>
        <w:b/>
      </w:rPr>
    </w:lvl>
    <w:lvl w:ilvl="1">
      <w:start w:val="5"/>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7" w15:restartNumberingAfterBreak="0">
    <w:nsid w:val="366C1E34"/>
    <w:multiLevelType w:val="multilevel"/>
    <w:tmpl w:val="D9620F2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402C2068"/>
    <w:multiLevelType w:val="multilevel"/>
    <w:tmpl w:val="F84E8052"/>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4E1D7F04"/>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6F75125"/>
    <w:multiLevelType w:val="multilevel"/>
    <w:tmpl w:val="775A38E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72ED3D0B"/>
    <w:multiLevelType w:val="multilevel"/>
    <w:tmpl w:val="0D7E15FC"/>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74750E5D"/>
    <w:multiLevelType w:val="multilevel"/>
    <w:tmpl w:val="84DC6D8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3" w15:restartNumberingAfterBreak="0">
    <w:nsid w:val="77AB1C9C"/>
    <w:multiLevelType w:val="multilevel"/>
    <w:tmpl w:val="88A480E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7E09003C"/>
    <w:multiLevelType w:val="multilevel"/>
    <w:tmpl w:val="78EA23EA"/>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13"/>
  </w:num>
  <w:num w:numId="3">
    <w:abstractNumId w:val="4"/>
  </w:num>
  <w:num w:numId="4">
    <w:abstractNumId w:val="8"/>
  </w:num>
  <w:num w:numId="5">
    <w:abstractNumId w:val="3"/>
  </w:num>
  <w:num w:numId="6">
    <w:abstractNumId w:val="12"/>
  </w:num>
  <w:num w:numId="7">
    <w:abstractNumId w:val="0"/>
  </w:num>
  <w:num w:numId="8">
    <w:abstractNumId w:val="7"/>
  </w:num>
  <w:num w:numId="9">
    <w:abstractNumId w:val="14"/>
  </w:num>
  <w:num w:numId="10">
    <w:abstractNumId w:val="10"/>
  </w:num>
  <w:num w:numId="11">
    <w:abstractNumId w:val="6"/>
  </w:num>
  <w:num w:numId="12">
    <w:abstractNumId w:val="2"/>
  </w:num>
  <w:num w:numId="13">
    <w:abstractNumId w:val="5"/>
  </w:num>
  <w:num w:numId="14">
    <w:abstractNumId w:val="14"/>
    <w:lvlOverride w:ilvl="0">
      <w:startOverride w:val="1"/>
    </w:lvlOverride>
  </w:num>
  <w:num w:numId="15">
    <w:abstractNumId w:val="14"/>
  </w:num>
  <w:num w:numId="16">
    <w:abstractNumId w:val="1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forms" w:enforcement="1" w:cryptProviderType="rsaAES" w:cryptAlgorithmClass="hash" w:cryptAlgorithmType="typeAny" w:cryptAlgorithmSid="14" w:cryptSpinCount="100000" w:hash="a65NJm730toGFHEyHOAkRjgUUF0BTYHSQYta9nnWCUQJapWsrhdiJQnOra6KPLEbElPexEVTSEEfshvSfVBTJA==" w:salt="/LG6ymdGBtlXzUSbceE3PA=="/>
  <w:defaultTabStop w:val="709"/>
  <w:autoHyphenation/>
  <w:hyphenationZone w:val="0"/>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26F"/>
    <w:rsid w:val="00012EAD"/>
    <w:rsid w:val="000C3555"/>
    <w:rsid w:val="0013626F"/>
    <w:rsid w:val="00157275"/>
    <w:rsid w:val="001B35BF"/>
    <w:rsid w:val="001D7713"/>
    <w:rsid w:val="00202277"/>
    <w:rsid w:val="00213ED1"/>
    <w:rsid w:val="00216242"/>
    <w:rsid w:val="002727CB"/>
    <w:rsid w:val="002E7FA2"/>
    <w:rsid w:val="003152DB"/>
    <w:rsid w:val="0037645B"/>
    <w:rsid w:val="0037778F"/>
    <w:rsid w:val="003800A3"/>
    <w:rsid w:val="003E5920"/>
    <w:rsid w:val="00400F25"/>
    <w:rsid w:val="00444DAC"/>
    <w:rsid w:val="004512BB"/>
    <w:rsid w:val="004561C7"/>
    <w:rsid w:val="004600DC"/>
    <w:rsid w:val="0050727E"/>
    <w:rsid w:val="005237D7"/>
    <w:rsid w:val="00527B49"/>
    <w:rsid w:val="00545CCB"/>
    <w:rsid w:val="00575A9D"/>
    <w:rsid w:val="005F73D4"/>
    <w:rsid w:val="006226AB"/>
    <w:rsid w:val="006314A3"/>
    <w:rsid w:val="006D32AC"/>
    <w:rsid w:val="0072403E"/>
    <w:rsid w:val="00763C60"/>
    <w:rsid w:val="0077732E"/>
    <w:rsid w:val="00803866"/>
    <w:rsid w:val="00816566"/>
    <w:rsid w:val="0083258B"/>
    <w:rsid w:val="0083351D"/>
    <w:rsid w:val="00846E1E"/>
    <w:rsid w:val="00852D89"/>
    <w:rsid w:val="008B049E"/>
    <w:rsid w:val="008C6935"/>
    <w:rsid w:val="008E2E15"/>
    <w:rsid w:val="008E586B"/>
    <w:rsid w:val="008F7830"/>
    <w:rsid w:val="00961E28"/>
    <w:rsid w:val="00980A12"/>
    <w:rsid w:val="009816AA"/>
    <w:rsid w:val="00982707"/>
    <w:rsid w:val="00A02B0F"/>
    <w:rsid w:val="00A030C5"/>
    <w:rsid w:val="00A153EA"/>
    <w:rsid w:val="00A47F0B"/>
    <w:rsid w:val="00A9276B"/>
    <w:rsid w:val="00AC13FB"/>
    <w:rsid w:val="00AD57C4"/>
    <w:rsid w:val="00AE0835"/>
    <w:rsid w:val="00AE79FE"/>
    <w:rsid w:val="00AF0DDA"/>
    <w:rsid w:val="00B20488"/>
    <w:rsid w:val="00B32735"/>
    <w:rsid w:val="00B441AF"/>
    <w:rsid w:val="00B821FC"/>
    <w:rsid w:val="00BD7E68"/>
    <w:rsid w:val="00BF2974"/>
    <w:rsid w:val="00C04DAB"/>
    <w:rsid w:val="00CC2657"/>
    <w:rsid w:val="00CD058C"/>
    <w:rsid w:val="00CF20CD"/>
    <w:rsid w:val="00D14D5F"/>
    <w:rsid w:val="00D24684"/>
    <w:rsid w:val="00D406FB"/>
    <w:rsid w:val="00D53428"/>
    <w:rsid w:val="00D60DCA"/>
    <w:rsid w:val="00DD0364"/>
    <w:rsid w:val="00DD69D4"/>
    <w:rsid w:val="00DE0363"/>
    <w:rsid w:val="00E53A03"/>
    <w:rsid w:val="00E81E7F"/>
    <w:rsid w:val="00EB48CD"/>
    <w:rsid w:val="00EC7E99"/>
    <w:rsid w:val="00FC3063"/>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F3207"/>
  <w15:docId w15:val="{52760296-7023-470D-A6A2-CC3FA3D74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styleId="MenoPendente">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uiPriority w:val="34"/>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customStyle="1" w:styleId="elementtoproof">
    <w:name w:val="elementtoproof"/>
    <w:basedOn w:val="Normal"/>
    <w:uiPriority w:val="99"/>
    <w:semiHidden/>
    <w:qFormat/>
    <w:rsid w:val="00CB4F9A"/>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numbering" w:customStyle="1" w:styleId="WW8Num31">
    <w:name w:val="WW8Num31"/>
    <w:qFormat/>
    <w:rsid w:val="003408DD"/>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fontTable" Target="fontTable.xml"/><Relationship Id="rId21" Type="http://schemas.openxmlformats.org/officeDocument/2006/relationships/header" Target="header4.xml"/><Relationship Id="rId34" Type="http://schemas.openxmlformats.org/officeDocument/2006/relationships/hyperlink" Target="https://paranainterativo.pr.gov.br/placas" TargetMode="Externa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image" Target="media/image3.wmf"/><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footer" Target="foot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eader" Target="head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header" Target="header10.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57A35-B878-4F62-A836-C9CD984CB4B7}">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69B5FB37-56AA-4D0D-B5E8-65A54D59C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58</Pages>
  <Words>21900</Words>
  <Characters>118260</Characters>
  <Application>Microsoft Office Word</Application>
  <DocSecurity>0</DocSecurity>
  <Lines>985</Lines>
  <Paragraphs>279</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139881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Luiz Felipe Radonski</cp:lastModifiedBy>
  <cp:revision>38</cp:revision>
  <cp:lastPrinted>2017-06-08T17:51:00Z</cp:lastPrinted>
  <dcterms:created xsi:type="dcterms:W3CDTF">2026-05-03T18:21:00Z</dcterms:created>
  <dcterms:modified xsi:type="dcterms:W3CDTF">2026-10-29T18:32:00Z</dcterms:modified>
  <dc:language>en-US</dc:language>
</cp:coreProperties>
</file>