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F65B36" w14:textId="275026F5" w:rsidR="00CB056D" w:rsidRPr="007D03F6" w:rsidRDefault="00CB056D" w:rsidP="00CB056D">
      <w:pPr>
        <w:pStyle w:val="SemEspaamento"/>
        <w:jc w:val="center"/>
        <w:rPr>
          <w:rFonts w:ascii="Gadugi" w:hAnsi="Gadugi"/>
          <w:b/>
          <w:bCs/>
          <w:sz w:val="24"/>
          <w:szCs w:val="24"/>
        </w:rPr>
      </w:pPr>
      <w:r w:rsidRPr="007D03F6">
        <w:rPr>
          <w:rFonts w:ascii="Gadugi" w:hAnsi="Gadugi"/>
          <w:b/>
          <w:bCs/>
          <w:sz w:val="24"/>
          <w:szCs w:val="24"/>
        </w:rPr>
        <w:t>INEXIGIBILIDADE DE LICITACÃO N</w:t>
      </w:r>
      <w:r w:rsidR="0088744D" w:rsidRPr="007D03F6">
        <w:rPr>
          <w:rFonts w:ascii="Gadugi" w:hAnsi="Gadugi"/>
          <w:b/>
          <w:bCs/>
          <w:sz w:val="24"/>
          <w:szCs w:val="24"/>
        </w:rPr>
        <w:t>º</w:t>
      </w:r>
      <w:r w:rsidRPr="007D03F6">
        <w:rPr>
          <w:rFonts w:ascii="Gadugi" w:hAnsi="Gadugi"/>
          <w:b/>
          <w:bCs/>
          <w:sz w:val="24"/>
          <w:szCs w:val="24"/>
        </w:rPr>
        <w:t>. 10/2O24</w:t>
      </w:r>
    </w:p>
    <w:p w14:paraId="58C33E2F" w14:textId="1418D6F7" w:rsidR="00CB056D" w:rsidRPr="007D03F6" w:rsidRDefault="0088744D" w:rsidP="00CB056D">
      <w:pPr>
        <w:pStyle w:val="SemEspaamento"/>
        <w:jc w:val="center"/>
        <w:rPr>
          <w:rFonts w:ascii="Gadugi" w:hAnsi="Gadugi"/>
          <w:b/>
          <w:bCs/>
          <w:sz w:val="24"/>
          <w:szCs w:val="24"/>
        </w:rPr>
      </w:pPr>
      <w:r w:rsidRPr="007D03F6">
        <w:rPr>
          <w:rFonts w:ascii="Gadugi" w:hAnsi="Gadugi"/>
          <w:b/>
          <w:bCs/>
          <w:sz w:val="24"/>
          <w:szCs w:val="24"/>
        </w:rPr>
        <w:t>EDITAL DE CREDENCIAMENTO Nº</w:t>
      </w:r>
      <w:r w:rsidR="00CB056D" w:rsidRPr="007D03F6">
        <w:rPr>
          <w:rFonts w:ascii="Gadugi" w:hAnsi="Gadugi"/>
          <w:b/>
          <w:bCs/>
          <w:sz w:val="24"/>
          <w:szCs w:val="24"/>
        </w:rPr>
        <w:t>. 1/2024</w:t>
      </w:r>
    </w:p>
    <w:p w14:paraId="7F27EF99" w14:textId="6A43893D" w:rsidR="00CB056D" w:rsidRPr="007D03F6" w:rsidRDefault="00CB056D" w:rsidP="00CB056D">
      <w:pPr>
        <w:pStyle w:val="SemEspaamento"/>
        <w:jc w:val="center"/>
        <w:rPr>
          <w:rFonts w:ascii="Gadugi" w:hAnsi="Gadugi"/>
          <w:b/>
          <w:bCs/>
          <w:sz w:val="24"/>
          <w:szCs w:val="24"/>
        </w:rPr>
      </w:pPr>
      <w:r w:rsidRPr="007D03F6">
        <w:rPr>
          <w:rFonts w:ascii="Gadugi" w:hAnsi="Gadugi"/>
          <w:b/>
          <w:bCs/>
          <w:sz w:val="24"/>
          <w:szCs w:val="24"/>
        </w:rPr>
        <w:t xml:space="preserve">PROCESSO </w:t>
      </w:r>
      <w:r w:rsidR="0088767D" w:rsidRPr="007D03F6">
        <w:rPr>
          <w:rFonts w:ascii="Gadugi" w:hAnsi="Gadugi"/>
          <w:b/>
          <w:bCs/>
          <w:sz w:val="24"/>
          <w:szCs w:val="24"/>
        </w:rPr>
        <w:t>ADMINISTRATIVO</w:t>
      </w:r>
      <w:r w:rsidRPr="007D03F6">
        <w:rPr>
          <w:rFonts w:ascii="Gadugi" w:hAnsi="Gadugi"/>
          <w:b/>
          <w:bCs/>
          <w:sz w:val="24"/>
          <w:szCs w:val="24"/>
        </w:rPr>
        <w:t xml:space="preserve"> N</w:t>
      </w:r>
      <w:r w:rsidR="0088744D" w:rsidRPr="007D03F6">
        <w:rPr>
          <w:rFonts w:ascii="Gadugi" w:hAnsi="Gadugi"/>
          <w:b/>
          <w:bCs/>
          <w:sz w:val="24"/>
          <w:szCs w:val="24"/>
        </w:rPr>
        <w:t>º</w:t>
      </w:r>
      <w:r w:rsidRPr="007D03F6">
        <w:rPr>
          <w:rFonts w:ascii="Gadugi" w:hAnsi="Gadugi"/>
          <w:b/>
          <w:bCs/>
          <w:sz w:val="24"/>
          <w:szCs w:val="24"/>
        </w:rPr>
        <w:t>. 73/2024</w:t>
      </w:r>
    </w:p>
    <w:p w14:paraId="6C343338" w14:textId="38F43CB0" w:rsidR="00CB056D" w:rsidRPr="007D03F6" w:rsidRDefault="00CB056D" w:rsidP="00CB056D">
      <w:pPr>
        <w:pStyle w:val="SemEspaamento"/>
        <w:jc w:val="center"/>
        <w:rPr>
          <w:rFonts w:ascii="Gadugi" w:hAnsi="Gadugi"/>
          <w:b/>
          <w:bCs/>
          <w:sz w:val="24"/>
          <w:szCs w:val="24"/>
        </w:rPr>
      </w:pPr>
    </w:p>
    <w:p w14:paraId="405D9912" w14:textId="77777777" w:rsidR="00CB056D" w:rsidRPr="007D03F6" w:rsidRDefault="00CB056D" w:rsidP="00CB056D">
      <w:pPr>
        <w:pStyle w:val="SemEspaamento"/>
        <w:rPr>
          <w:rFonts w:ascii="Gadugi" w:hAnsi="Gadugi"/>
          <w:sz w:val="24"/>
          <w:szCs w:val="24"/>
        </w:rPr>
      </w:pPr>
    </w:p>
    <w:p w14:paraId="287C618A" w14:textId="2E20D4F3" w:rsidR="00CB056D" w:rsidRPr="007D03F6" w:rsidRDefault="00CD545E" w:rsidP="00CB056D">
      <w:pPr>
        <w:pStyle w:val="SemEspaamento"/>
        <w:jc w:val="center"/>
        <w:rPr>
          <w:rFonts w:ascii="Gadugi" w:hAnsi="Gadugi"/>
          <w:b/>
          <w:bCs/>
          <w:sz w:val="24"/>
          <w:szCs w:val="24"/>
        </w:rPr>
      </w:pPr>
      <w:r w:rsidRPr="007D03F6">
        <w:rPr>
          <w:rFonts w:ascii="Gadugi" w:hAnsi="Gadugi"/>
          <w:b/>
          <w:bCs/>
          <w:sz w:val="24"/>
          <w:szCs w:val="24"/>
        </w:rPr>
        <w:t>RATIFICAÇÃO E HOMOLOGAÇÃO</w:t>
      </w:r>
    </w:p>
    <w:p w14:paraId="69D816D9" w14:textId="77777777" w:rsidR="00CB056D" w:rsidRPr="007D03F6" w:rsidRDefault="00CB056D" w:rsidP="00CB056D">
      <w:pPr>
        <w:pStyle w:val="SemEspaamento"/>
        <w:jc w:val="center"/>
        <w:rPr>
          <w:rFonts w:ascii="Gadugi" w:hAnsi="Gadugi"/>
          <w:b/>
          <w:bCs/>
          <w:sz w:val="24"/>
          <w:szCs w:val="24"/>
        </w:rPr>
      </w:pPr>
    </w:p>
    <w:p w14:paraId="6C5F7B57" w14:textId="14B61A0D" w:rsidR="00CB056D" w:rsidRPr="007D03F6" w:rsidRDefault="00CB056D" w:rsidP="00CB056D">
      <w:pPr>
        <w:pStyle w:val="SemEspaamento"/>
        <w:jc w:val="both"/>
        <w:rPr>
          <w:rFonts w:ascii="Gadugi" w:hAnsi="Gadugi"/>
          <w:sz w:val="24"/>
          <w:szCs w:val="24"/>
        </w:rPr>
      </w:pPr>
      <w:r w:rsidRPr="007D03F6">
        <w:rPr>
          <w:rFonts w:ascii="Gadugi" w:hAnsi="Gadugi"/>
          <w:sz w:val="24"/>
          <w:szCs w:val="24"/>
        </w:rPr>
        <w:t>A Secretária Municipal de Saúde, em solicitação dirigida a este Gabinete, alega a necessidade da elaboração de processo de Inexigibilidade de Licitação, para atendimento às exigências legais e validação do processo referente ao Edital de Chamamento Público para fins de Credenciamento N° 01/2024</w:t>
      </w:r>
      <w:bookmarkStart w:id="0" w:name="_Hlk177712775"/>
      <w:r w:rsidR="0088744D" w:rsidRPr="007D03F6">
        <w:rPr>
          <w:rFonts w:ascii="Gadugi" w:hAnsi="Gadugi"/>
          <w:sz w:val="24"/>
          <w:szCs w:val="24"/>
        </w:rPr>
        <w:t xml:space="preserve">, que tem o seguinte objeto: </w:t>
      </w:r>
      <w:r w:rsidR="00036BD0" w:rsidRPr="007D03F6">
        <w:rPr>
          <w:rFonts w:ascii="Gadugi" w:hAnsi="Gadugi"/>
          <w:i/>
          <w:sz w:val="24"/>
          <w:szCs w:val="24"/>
        </w:rPr>
        <w:t xml:space="preserve">credenciamento de pessoas físicas e jurídicas para prestação de serviços médicos de urgência e emergência, na forma de plantões médicos, para atender as demandas dos pacientes na </w:t>
      </w:r>
      <w:r w:rsidR="007D03F6" w:rsidRPr="007D03F6">
        <w:rPr>
          <w:rFonts w:ascii="Gadugi" w:hAnsi="Gadugi"/>
          <w:i/>
          <w:sz w:val="24"/>
          <w:szCs w:val="24"/>
        </w:rPr>
        <w:t>U</w:t>
      </w:r>
      <w:r w:rsidR="00036BD0" w:rsidRPr="007D03F6">
        <w:rPr>
          <w:rFonts w:ascii="Gadugi" w:hAnsi="Gadugi"/>
          <w:i/>
          <w:sz w:val="24"/>
          <w:szCs w:val="24"/>
        </w:rPr>
        <w:t xml:space="preserve">nidade </w:t>
      </w:r>
      <w:r w:rsidR="007D03F6" w:rsidRPr="007D03F6">
        <w:rPr>
          <w:rFonts w:ascii="Gadugi" w:hAnsi="Gadugi"/>
          <w:i/>
          <w:sz w:val="24"/>
          <w:szCs w:val="24"/>
        </w:rPr>
        <w:t>B</w:t>
      </w:r>
      <w:r w:rsidR="00036BD0" w:rsidRPr="007D03F6">
        <w:rPr>
          <w:rFonts w:ascii="Gadugi" w:hAnsi="Gadugi"/>
          <w:i/>
          <w:sz w:val="24"/>
          <w:szCs w:val="24"/>
        </w:rPr>
        <w:t xml:space="preserve">ásica de </w:t>
      </w:r>
      <w:r w:rsidR="007D03F6" w:rsidRPr="007D03F6">
        <w:rPr>
          <w:rFonts w:ascii="Gadugi" w:hAnsi="Gadugi"/>
          <w:i/>
          <w:sz w:val="24"/>
          <w:szCs w:val="24"/>
        </w:rPr>
        <w:t>S</w:t>
      </w:r>
      <w:r w:rsidR="00036BD0" w:rsidRPr="007D03F6">
        <w:rPr>
          <w:rFonts w:ascii="Gadugi" w:hAnsi="Gadugi"/>
          <w:i/>
          <w:sz w:val="24"/>
          <w:szCs w:val="24"/>
        </w:rPr>
        <w:t xml:space="preserve">aúde e no </w:t>
      </w:r>
      <w:r w:rsidR="0088744D" w:rsidRPr="007D03F6">
        <w:rPr>
          <w:rFonts w:ascii="Gadugi" w:hAnsi="Gadugi"/>
          <w:i/>
          <w:sz w:val="24"/>
          <w:szCs w:val="24"/>
        </w:rPr>
        <w:t>H</w:t>
      </w:r>
      <w:r w:rsidR="00036BD0" w:rsidRPr="007D03F6">
        <w:rPr>
          <w:rFonts w:ascii="Gadugi" w:hAnsi="Gadugi"/>
          <w:i/>
          <w:sz w:val="24"/>
          <w:szCs w:val="24"/>
        </w:rPr>
        <w:t xml:space="preserve">ospital </w:t>
      </w:r>
      <w:r w:rsidR="0088744D" w:rsidRPr="007D03F6">
        <w:rPr>
          <w:rFonts w:ascii="Gadugi" w:hAnsi="Gadugi"/>
          <w:i/>
          <w:sz w:val="24"/>
          <w:szCs w:val="24"/>
        </w:rPr>
        <w:t>M</w:t>
      </w:r>
      <w:r w:rsidR="00036BD0" w:rsidRPr="007D03F6">
        <w:rPr>
          <w:rFonts w:ascii="Gadugi" w:hAnsi="Gadugi"/>
          <w:i/>
          <w:sz w:val="24"/>
          <w:szCs w:val="24"/>
        </w:rPr>
        <w:t xml:space="preserve">unicipal </w:t>
      </w:r>
      <w:r w:rsidR="0088744D" w:rsidRPr="007D03F6">
        <w:rPr>
          <w:rFonts w:ascii="Gadugi" w:hAnsi="Gadugi"/>
          <w:i/>
          <w:sz w:val="24"/>
          <w:szCs w:val="24"/>
        </w:rPr>
        <w:t>N</w:t>
      </w:r>
      <w:r w:rsidR="00036BD0" w:rsidRPr="007D03F6">
        <w:rPr>
          <w:rFonts w:ascii="Gadugi" w:hAnsi="Gadugi"/>
          <w:i/>
          <w:sz w:val="24"/>
          <w:szCs w:val="24"/>
        </w:rPr>
        <w:t xml:space="preserve">ossa </w:t>
      </w:r>
      <w:r w:rsidR="0088744D" w:rsidRPr="007D03F6">
        <w:rPr>
          <w:rFonts w:ascii="Gadugi" w:hAnsi="Gadugi"/>
          <w:i/>
          <w:sz w:val="24"/>
          <w:szCs w:val="24"/>
        </w:rPr>
        <w:t>S</w:t>
      </w:r>
      <w:r w:rsidR="00036BD0" w:rsidRPr="007D03F6">
        <w:rPr>
          <w:rFonts w:ascii="Gadugi" w:hAnsi="Gadugi"/>
          <w:i/>
          <w:sz w:val="24"/>
          <w:szCs w:val="24"/>
        </w:rPr>
        <w:t xml:space="preserve">enhora das </w:t>
      </w:r>
      <w:r w:rsidR="0088744D" w:rsidRPr="007D03F6">
        <w:rPr>
          <w:rFonts w:ascii="Gadugi" w:hAnsi="Gadugi"/>
          <w:i/>
          <w:sz w:val="24"/>
          <w:szCs w:val="24"/>
        </w:rPr>
        <w:t>G</w:t>
      </w:r>
      <w:r w:rsidR="00036BD0" w:rsidRPr="007D03F6">
        <w:rPr>
          <w:rFonts w:ascii="Gadugi" w:hAnsi="Gadugi"/>
          <w:i/>
          <w:sz w:val="24"/>
          <w:szCs w:val="24"/>
        </w:rPr>
        <w:t xml:space="preserve">raças, conforme </w:t>
      </w:r>
      <w:r w:rsidR="0088744D" w:rsidRPr="007D03F6">
        <w:rPr>
          <w:rFonts w:ascii="Gadugi" w:hAnsi="Gadugi"/>
          <w:i/>
          <w:sz w:val="24"/>
          <w:szCs w:val="24"/>
        </w:rPr>
        <w:t>A</w:t>
      </w:r>
      <w:r w:rsidR="00036BD0" w:rsidRPr="007D03F6">
        <w:rPr>
          <w:rFonts w:ascii="Gadugi" w:hAnsi="Gadugi"/>
          <w:i/>
          <w:sz w:val="24"/>
          <w:szCs w:val="24"/>
        </w:rPr>
        <w:t xml:space="preserve">nexo </w:t>
      </w:r>
      <w:r w:rsidR="0088744D" w:rsidRPr="007D03F6">
        <w:rPr>
          <w:rFonts w:ascii="Gadugi" w:hAnsi="Gadugi"/>
          <w:i/>
          <w:sz w:val="24"/>
          <w:szCs w:val="24"/>
        </w:rPr>
        <w:t>I</w:t>
      </w:r>
      <w:r w:rsidR="00036BD0" w:rsidRPr="007D03F6">
        <w:rPr>
          <w:rFonts w:ascii="Gadugi" w:hAnsi="Gadugi"/>
          <w:i/>
          <w:sz w:val="24"/>
          <w:szCs w:val="24"/>
        </w:rPr>
        <w:t xml:space="preserve"> deste </w:t>
      </w:r>
      <w:r w:rsidR="0088744D" w:rsidRPr="007D03F6">
        <w:rPr>
          <w:rFonts w:ascii="Gadugi" w:hAnsi="Gadugi"/>
          <w:i/>
          <w:sz w:val="24"/>
          <w:szCs w:val="24"/>
        </w:rPr>
        <w:t>E</w:t>
      </w:r>
      <w:r w:rsidR="00036BD0" w:rsidRPr="007D03F6">
        <w:rPr>
          <w:rFonts w:ascii="Gadugi" w:hAnsi="Gadugi"/>
          <w:i/>
          <w:sz w:val="24"/>
          <w:szCs w:val="24"/>
        </w:rPr>
        <w:t>dital</w:t>
      </w:r>
      <w:bookmarkEnd w:id="0"/>
      <w:r w:rsidR="00036BD0" w:rsidRPr="007D03F6">
        <w:rPr>
          <w:rFonts w:ascii="Gadugi" w:hAnsi="Gadugi"/>
          <w:sz w:val="24"/>
          <w:szCs w:val="24"/>
        </w:rPr>
        <w:t>.</w:t>
      </w:r>
    </w:p>
    <w:p w14:paraId="1495FF10" w14:textId="77777777" w:rsidR="00036BD0" w:rsidRPr="007D03F6" w:rsidRDefault="00036BD0" w:rsidP="00CB056D">
      <w:pPr>
        <w:pStyle w:val="SemEspaamento"/>
        <w:jc w:val="both"/>
        <w:rPr>
          <w:rFonts w:ascii="Gadugi" w:hAnsi="Gadugi"/>
          <w:sz w:val="24"/>
          <w:szCs w:val="24"/>
        </w:rPr>
      </w:pPr>
    </w:p>
    <w:p w14:paraId="6F8828C5" w14:textId="3DF99319" w:rsidR="00CB056D" w:rsidRPr="007D03F6" w:rsidRDefault="00CB056D" w:rsidP="00CB056D">
      <w:pPr>
        <w:pStyle w:val="SemEspaamento"/>
        <w:jc w:val="both"/>
        <w:rPr>
          <w:rFonts w:ascii="Gadugi" w:hAnsi="Gadugi"/>
          <w:sz w:val="24"/>
          <w:szCs w:val="24"/>
        </w:rPr>
      </w:pPr>
      <w:r w:rsidRPr="007D03F6">
        <w:rPr>
          <w:rFonts w:ascii="Gadugi" w:hAnsi="Gadugi"/>
          <w:sz w:val="24"/>
          <w:szCs w:val="24"/>
        </w:rPr>
        <w:t xml:space="preserve">Acolhendo a solicitação em epígrafe, bem como os pareceres, no qual demonstra viabilidade do pleiteado, nos </w:t>
      </w:r>
      <w:r w:rsidR="0088744D" w:rsidRPr="007D03F6">
        <w:rPr>
          <w:rFonts w:ascii="Gadugi" w:hAnsi="Gadugi"/>
          <w:sz w:val="24"/>
          <w:szCs w:val="24"/>
        </w:rPr>
        <w:t>t</w:t>
      </w:r>
      <w:r w:rsidR="00CD545E" w:rsidRPr="007D03F6">
        <w:rPr>
          <w:rFonts w:ascii="Gadugi" w:hAnsi="Gadugi"/>
          <w:sz w:val="24"/>
          <w:szCs w:val="24"/>
        </w:rPr>
        <w:t xml:space="preserve">ermos </w:t>
      </w:r>
      <w:r w:rsidRPr="007D03F6">
        <w:rPr>
          <w:rFonts w:ascii="Gadugi" w:hAnsi="Gadugi"/>
          <w:sz w:val="24"/>
          <w:szCs w:val="24"/>
        </w:rPr>
        <w:t>do Artigo 74</w:t>
      </w:r>
      <w:r w:rsidR="00CD545E" w:rsidRPr="007D03F6">
        <w:rPr>
          <w:rFonts w:ascii="Gadugi" w:hAnsi="Gadugi"/>
          <w:sz w:val="24"/>
          <w:szCs w:val="24"/>
        </w:rPr>
        <w:t>, inc. IV</w:t>
      </w:r>
      <w:r w:rsidRPr="007D03F6">
        <w:rPr>
          <w:rFonts w:ascii="Gadugi" w:hAnsi="Gadugi"/>
          <w:sz w:val="24"/>
          <w:szCs w:val="24"/>
        </w:rPr>
        <w:t>, da Lei</w:t>
      </w:r>
      <w:r w:rsidR="00CD545E" w:rsidRPr="007D03F6">
        <w:rPr>
          <w:rFonts w:ascii="Gadugi" w:hAnsi="Gadugi"/>
          <w:sz w:val="24"/>
          <w:szCs w:val="24"/>
        </w:rPr>
        <w:t xml:space="preserve"> nº</w:t>
      </w:r>
      <w:r w:rsidRPr="007D03F6">
        <w:rPr>
          <w:rFonts w:ascii="Gadugi" w:hAnsi="Gadugi"/>
          <w:sz w:val="24"/>
          <w:szCs w:val="24"/>
        </w:rPr>
        <w:t xml:space="preserve"> 14.133/21. </w:t>
      </w:r>
    </w:p>
    <w:p w14:paraId="355A77E3" w14:textId="77777777" w:rsidR="00CB056D" w:rsidRPr="007D03F6" w:rsidRDefault="00CB056D" w:rsidP="00CB056D">
      <w:pPr>
        <w:pStyle w:val="SemEspaamento"/>
        <w:jc w:val="both"/>
        <w:rPr>
          <w:rFonts w:ascii="Gadugi" w:hAnsi="Gadugi"/>
          <w:sz w:val="24"/>
          <w:szCs w:val="24"/>
        </w:rPr>
      </w:pPr>
    </w:p>
    <w:p w14:paraId="6731F44A" w14:textId="582CF454" w:rsidR="00CB056D" w:rsidRPr="007D03F6" w:rsidRDefault="007250C3" w:rsidP="00CB056D">
      <w:pPr>
        <w:pStyle w:val="SemEspaamento"/>
        <w:jc w:val="both"/>
        <w:rPr>
          <w:rFonts w:ascii="Gadugi" w:hAnsi="Gadugi"/>
          <w:sz w:val="24"/>
          <w:szCs w:val="24"/>
        </w:rPr>
      </w:pPr>
      <w:r w:rsidRPr="007D03F6">
        <w:rPr>
          <w:rFonts w:ascii="Gadugi" w:hAnsi="Gadugi"/>
          <w:b/>
          <w:sz w:val="24"/>
          <w:szCs w:val="24"/>
        </w:rPr>
        <w:t>Autorizo</w:t>
      </w:r>
      <w:r w:rsidRPr="007D03F6">
        <w:rPr>
          <w:rFonts w:ascii="Gadugi" w:hAnsi="Gadugi"/>
          <w:sz w:val="24"/>
          <w:szCs w:val="24"/>
        </w:rPr>
        <w:t xml:space="preserve"> </w:t>
      </w:r>
      <w:r w:rsidR="00CB056D" w:rsidRPr="007D03F6">
        <w:rPr>
          <w:rFonts w:ascii="Gadugi" w:hAnsi="Gadugi"/>
          <w:sz w:val="24"/>
          <w:szCs w:val="24"/>
        </w:rPr>
        <w:t xml:space="preserve">a contratação </w:t>
      </w:r>
      <w:r w:rsidR="00CD545E" w:rsidRPr="007D03F6">
        <w:rPr>
          <w:rFonts w:ascii="Gadugi" w:hAnsi="Gadugi"/>
          <w:sz w:val="24"/>
          <w:szCs w:val="24"/>
        </w:rPr>
        <w:t>de empresas credenciadas</w:t>
      </w:r>
      <w:r w:rsidR="007D03F6" w:rsidRPr="007D03F6">
        <w:rPr>
          <w:rFonts w:ascii="Gadugi" w:hAnsi="Gadugi"/>
          <w:sz w:val="24"/>
          <w:szCs w:val="24"/>
        </w:rPr>
        <w:t xml:space="preserve"> a seguir</w:t>
      </w:r>
      <w:r w:rsidR="00CD545E" w:rsidRPr="007D03F6">
        <w:rPr>
          <w:rFonts w:ascii="Gadugi" w:hAnsi="Gadugi"/>
          <w:sz w:val="24"/>
          <w:szCs w:val="24"/>
        </w:rPr>
        <w:t xml:space="preserve"> para “</w:t>
      </w:r>
      <w:r w:rsidR="00CD545E" w:rsidRPr="007D03F6">
        <w:rPr>
          <w:rFonts w:ascii="Gadugi" w:hAnsi="Gadugi"/>
          <w:i/>
          <w:sz w:val="24"/>
          <w:szCs w:val="24"/>
        </w:rPr>
        <w:t>prestação de serviços médicos de urgência e emergência, na forma de plantões médicos</w:t>
      </w:r>
      <w:r w:rsidR="007D03F6" w:rsidRPr="007D03F6">
        <w:rPr>
          <w:rFonts w:ascii="Gadugi" w:hAnsi="Gadugi"/>
          <w:i/>
          <w:sz w:val="24"/>
          <w:szCs w:val="24"/>
        </w:rPr>
        <w:t xml:space="preserve">, para atender as demandas dos pacientes na Unidade Básica de Saúde e no Hospital Municipal Nossa Senhora das Graças”, </w:t>
      </w:r>
      <w:r w:rsidR="007D03F6" w:rsidRPr="007D03F6">
        <w:rPr>
          <w:rFonts w:ascii="Gadugi" w:hAnsi="Gadugi"/>
          <w:sz w:val="24"/>
          <w:szCs w:val="24"/>
        </w:rPr>
        <w:t>conforme quadro qualitativo e quantitativo dos serviços abaixo</w:t>
      </w:r>
      <w:r w:rsidR="00CB056D" w:rsidRPr="007D03F6">
        <w:rPr>
          <w:rFonts w:ascii="Gadugi" w:hAnsi="Gadugi"/>
          <w:sz w:val="24"/>
          <w:szCs w:val="24"/>
        </w:rPr>
        <w:t xml:space="preserve">, </w:t>
      </w:r>
      <w:r w:rsidR="007D03F6" w:rsidRPr="007D03F6">
        <w:rPr>
          <w:rFonts w:ascii="Gadugi" w:hAnsi="Gadugi"/>
          <w:sz w:val="24"/>
          <w:szCs w:val="24"/>
        </w:rPr>
        <w:t>considerando</w:t>
      </w:r>
      <w:r w:rsidR="00CB056D" w:rsidRPr="007D03F6">
        <w:rPr>
          <w:rFonts w:ascii="Gadugi" w:hAnsi="Gadugi"/>
          <w:sz w:val="24"/>
          <w:szCs w:val="24"/>
        </w:rPr>
        <w:t xml:space="preserve"> toda documentação integrante do Edital de Chamamento Público para fins de Credenciamento </w:t>
      </w:r>
      <w:r w:rsidR="00CD545E" w:rsidRPr="007D03F6">
        <w:rPr>
          <w:rFonts w:ascii="Gadugi" w:hAnsi="Gadugi"/>
          <w:sz w:val="24"/>
          <w:szCs w:val="24"/>
        </w:rPr>
        <w:t>n</w:t>
      </w:r>
      <w:r w:rsidR="00BC6691" w:rsidRPr="007D03F6">
        <w:rPr>
          <w:rFonts w:ascii="Gadugi" w:hAnsi="Gadugi"/>
          <w:sz w:val="24"/>
          <w:szCs w:val="24"/>
        </w:rPr>
        <w:t>° 01/2024</w:t>
      </w:r>
      <w:r w:rsidR="007D03F6" w:rsidRPr="007D03F6">
        <w:rPr>
          <w:rFonts w:ascii="Gadugi" w:hAnsi="Gadugi"/>
          <w:sz w:val="24"/>
          <w:szCs w:val="24"/>
        </w:rPr>
        <w:t>:</w:t>
      </w:r>
    </w:p>
    <w:p w14:paraId="4CD1EC27" w14:textId="77777777" w:rsidR="007D03F6" w:rsidRPr="007D03F6" w:rsidRDefault="007D03F6" w:rsidP="00CB056D">
      <w:pPr>
        <w:pStyle w:val="SemEspaamento"/>
        <w:jc w:val="both"/>
        <w:rPr>
          <w:rFonts w:ascii="Gadugi" w:hAnsi="Gadug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7D03F6" w:rsidRPr="007D03F6" w14:paraId="00787682" w14:textId="77777777" w:rsidTr="007D03F6">
        <w:tc>
          <w:tcPr>
            <w:tcW w:w="4814" w:type="dxa"/>
          </w:tcPr>
          <w:p w14:paraId="2A6CB07D" w14:textId="6946665D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EMPRESA CREDENCIADA</w:t>
            </w:r>
          </w:p>
        </w:tc>
        <w:tc>
          <w:tcPr>
            <w:tcW w:w="4815" w:type="dxa"/>
          </w:tcPr>
          <w:p w14:paraId="26BB74B1" w14:textId="46E3B2ED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CNPJ/MF</w:t>
            </w:r>
          </w:p>
        </w:tc>
      </w:tr>
      <w:tr w:rsidR="007D03F6" w:rsidRPr="007D03F6" w14:paraId="412EF6E7" w14:textId="77777777" w:rsidTr="007D03F6">
        <w:tc>
          <w:tcPr>
            <w:tcW w:w="4814" w:type="dxa"/>
          </w:tcPr>
          <w:p w14:paraId="2867024A" w14:textId="422DB07F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DUMKE SERVIÇOS MEDICOS LTDA</w:t>
            </w:r>
          </w:p>
        </w:tc>
        <w:tc>
          <w:tcPr>
            <w:tcW w:w="4815" w:type="dxa"/>
          </w:tcPr>
          <w:p w14:paraId="12CF990B" w14:textId="360054CE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52.701.087/0001-28</w:t>
            </w:r>
          </w:p>
        </w:tc>
      </w:tr>
      <w:tr w:rsidR="007D03F6" w:rsidRPr="007D03F6" w14:paraId="332C1AB6" w14:textId="77777777" w:rsidTr="007D03F6">
        <w:tc>
          <w:tcPr>
            <w:tcW w:w="4814" w:type="dxa"/>
          </w:tcPr>
          <w:p w14:paraId="41C2CB14" w14:textId="2F9AC3F4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F.G GUEDES SERVIÇOS MEDICOS HOSPITALARES LTDA</w:t>
            </w:r>
          </w:p>
        </w:tc>
        <w:tc>
          <w:tcPr>
            <w:tcW w:w="4815" w:type="dxa"/>
          </w:tcPr>
          <w:p w14:paraId="68F5A79D" w14:textId="001DA29A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48.839.348/0001-01</w:t>
            </w:r>
          </w:p>
        </w:tc>
      </w:tr>
      <w:tr w:rsidR="007D03F6" w:rsidRPr="007D03F6" w14:paraId="15F67F20" w14:textId="77777777" w:rsidTr="007D03F6">
        <w:tc>
          <w:tcPr>
            <w:tcW w:w="4814" w:type="dxa"/>
          </w:tcPr>
          <w:p w14:paraId="3E098871" w14:textId="04DB43AA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FATIMA FERNANDA SOUZA OLIVEIRA LTDA</w:t>
            </w:r>
          </w:p>
        </w:tc>
        <w:tc>
          <w:tcPr>
            <w:tcW w:w="4815" w:type="dxa"/>
          </w:tcPr>
          <w:p w14:paraId="0EC4261A" w14:textId="029DF24B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31.487.038/0001-64</w:t>
            </w:r>
          </w:p>
        </w:tc>
      </w:tr>
      <w:tr w:rsidR="007D03F6" w:rsidRPr="007D03F6" w14:paraId="5232CFB4" w14:textId="77777777" w:rsidTr="007D03F6">
        <w:tc>
          <w:tcPr>
            <w:tcW w:w="4814" w:type="dxa"/>
          </w:tcPr>
          <w:p w14:paraId="2C77B3A3" w14:textId="76FB4ED9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GUSTAVO APARECIDO GRATAO LTDA</w:t>
            </w:r>
          </w:p>
        </w:tc>
        <w:tc>
          <w:tcPr>
            <w:tcW w:w="4815" w:type="dxa"/>
          </w:tcPr>
          <w:p w14:paraId="073332DC" w14:textId="0B363D74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57.499.067/0001-30</w:t>
            </w:r>
          </w:p>
        </w:tc>
      </w:tr>
      <w:tr w:rsidR="007D03F6" w:rsidRPr="007D03F6" w14:paraId="584D472F" w14:textId="77777777" w:rsidTr="007D03F6">
        <w:tc>
          <w:tcPr>
            <w:tcW w:w="4814" w:type="dxa"/>
          </w:tcPr>
          <w:p w14:paraId="0257058F" w14:textId="2F592774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MASMED – GESTÃO EM SAUDE E SERVIÇOS LTDA</w:t>
            </w:r>
          </w:p>
        </w:tc>
        <w:tc>
          <w:tcPr>
            <w:tcW w:w="4815" w:type="dxa"/>
          </w:tcPr>
          <w:p w14:paraId="5F7CF845" w14:textId="780C1E8C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25.043.405/0001-38</w:t>
            </w:r>
          </w:p>
        </w:tc>
      </w:tr>
      <w:tr w:rsidR="007D03F6" w:rsidRPr="007D03F6" w14:paraId="5A72AFE6" w14:textId="77777777" w:rsidTr="007D03F6">
        <w:tc>
          <w:tcPr>
            <w:tcW w:w="4814" w:type="dxa"/>
          </w:tcPr>
          <w:p w14:paraId="27B0B7EF" w14:textId="76176B4E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MEDICAL PRIME GESTÃO DE SERVIÇOS MEDICOS LTDA</w:t>
            </w:r>
          </w:p>
        </w:tc>
        <w:tc>
          <w:tcPr>
            <w:tcW w:w="4815" w:type="dxa"/>
          </w:tcPr>
          <w:p w14:paraId="418D07D8" w14:textId="6CD48224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43.403.587/0001-92</w:t>
            </w:r>
          </w:p>
        </w:tc>
      </w:tr>
      <w:tr w:rsidR="007D03F6" w:rsidRPr="007D03F6" w14:paraId="589801E6" w14:textId="77777777" w:rsidTr="007D03F6">
        <w:tc>
          <w:tcPr>
            <w:tcW w:w="4814" w:type="dxa"/>
          </w:tcPr>
          <w:p w14:paraId="570960CE" w14:textId="79578676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NAHIM GESTAO DE SERVICOS MEDICOS</w:t>
            </w:r>
          </w:p>
        </w:tc>
        <w:tc>
          <w:tcPr>
            <w:tcW w:w="4815" w:type="dxa"/>
          </w:tcPr>
          <w:p w14:paraId="1DD39215" w14:textId="568B651B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51.082.259/0001-60</w:t>
            </w:r>
          </w:p>
        </w:tc>
      </w:tr>
      <w:tr w:rsidR="007D03F6" w:rsidRPr="007D03F6" w14:paraId="1AE89FC7" w14:textId="77777777" w:rsidTr="007D03F6">
        <w:tc>
          <w:tcPr>
            <w:tcW w:w="4814" w:type="dxa"/>
          </w:tcPr>
          <w:p w14:paraId="7CD300DD" w14:textId="04C67D40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NORTE SUL SERVIÇOS DE SAUDE LTDA</w:t>
            </w:r>
          </w:p>
        </w:tc>
        <w:tc>
          <w:tcPr>
            <w:tcW w:w="4815" w:type="dxa"/>
          </w:tcPr>
          <w:p w14:paraId="45D51738" w14:textId="07FB8BC0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19.850.311/0001-78</w:t>
            </w:r>
          </w:p>
        </w:tc>
      </w:tr>
      <w:tr w:rsidR="007D03F6" w:rsidRPr="007D03F6" w14:paraId="687EF7BD" w14:textId="77777777" w:rsidTr="007D03F6">
        <w:tc>
          <w:tcPr>
            <w:tcW w:w="4814" w:type="dxa"/>
          </w:tcPr>
          <w:p w14:paraId="0E1E0CC2" w14:textId="2754636A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lastRenderedPageBreak/>
              <w:t>REAL SAUDE GESTAO MEDICA LTDA</w:t>
            </w:r>
          </w:p>
        </w:tc>
        <w:tc>
          <w:tcPr>
            <w:tcW w:w="4815" w:type="dxa"/>
          </w:tcPr>
          <w:p w14:paraId="31DC38E2" w14:textId="187A4857" w:rsidR="007D03F6" w:rsidRPr="007D03F6" w:rsidRDefault="007D03F6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sz w:val="24"/>
                <w:szCs w:val="24"/>
              </w:rPr>
              <w:t>25.126.895/0001-36</w:t>
            </w:r>
          </w:p>
        </w:tc>
      </w:tr>
      <w:tr w:rsidR="001F7DDF" w:rsidRPr="007D03F6" w14:paraId="7812344F" w14:textId="77777777" w:rsidTr="007D03F6">
        <w:tc>
          <w:tcPr>
            <w:tcW w:w="4814" w:type="dxa"/>
          </w:tcPr>
          <w:p w14:paraId="40436C94" w14:textId="23F93D81" w:rsidR="001F7DDF" w:rsidRPr="007D03F6" w:rsidRDefault="001F7DDF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>
              <w:rPr>
                <w:rFonts w:ascii="Gadugi" w:hAnsi="Gadugi"/>
                <w:b/>
                <w:sz w:val="24"/>
                <w:szCs w:val="24"/>
              </w:rPr>
              <w:t>NOVA MEDIC – SERVIÇOS MEDICOS LTDA</w:t>
            </w:r>
          </w:p>
        </w:tc>
        <w:tc>
          <w:tcPr>
            <w:tcW w:w="4815" w:type="dxa"/>
          </w:tcPr>
          <w:p w14:paraId="75A93990" w14:textId="23BFE07E" w:rsidR="001F7DDF" w:rsidRPr="007D03F6" w:rsidRDefault="001F7DDF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>
              <w:rPr>
                <w:rFonts w:ascii="Gadugi" w:hAnsi="Gadugi"/>
                <w:b/>
                <w:sz w:val="24"/>
                <w:szCs w:val="24"/>
              </w:rPr>
              <w:t>36.485.708/0001-27</w:t>
            </w:r>
          </w:p>
        </w:tc>
      </w:tr>
      <w:tr w:rsidR="001F7DDF" w:rsidRPr="007D03F6" w14:paraId="5885B7C7" w14:textId="77777777" w:rsidTr="007D03F6">
        <w:tc>
          <w:tcPr>
            <w:tcW w:w="4814" w:type="dxa"/>
          </w:tcPr>
          <w:p w14:paraId="1A6A01BE" w14:textId="60162983" w:rsidR="001F7DDF" w:rsidRPr="007D03F6" w:rsidRDefault="001F7DDF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>
              <w:rPr>
                <w:rFonts w:ascii="Gadugi" w:hAnsi="Gadugi"/>
                <w:b/>
                <w:sz w:val="24"/>
                <w:szCs w:val="24"/>
              </w:rPr>
              <w:t>ME SERVIÇOS MEDICOS LTDA</w:t>
            </w:r>
          </w:p>
        </w:tc>
        <w:tc>
          <w:tcPr>
            <w:tcW w:w="4815" w:type="dxa"/>
          </w:tcPr>
          <w:p w14:paraId="6FD1A3CC" w14:textId="1EEDA838" w:rsidR="001F7DDF" w:rsidRPr="007D03F6" w:rsidRDefault="001F7DDF" w:rsidP="007D03F6">
            <w:pPr>
              <w:pStyle w:val="SemEspaamento"/>
              <w:jc w:val="center"/>
              <w:rPr>
                <w:rFonts w:ascii="Gadugi" w:hAnsi="Gadugi"/>
                <w:b/>
                <w:sz w:val="24"/>
                <w:szCs w:val="24"/>
              </w:rPr>
            </w:pPr>
            <w:r>
              <w:rPr>
                <w:rFonts w:ascii="Gadugi" w:hAnsi="Gadugi"/>
                <w:b/>
                <w:sz w:val="24"/>
                <w:szCs w:val="24"/>
              </w:rPr>
              <w:t>50.811.257/0001-00</w:t>
            </w:r>
          </w:p>
        </w:tc>
      </w:tr>
    </w:tbl>
    <w:p w14:paraId="780D3E61" w14:textId="77777777" w:rsidR="00CB056D" w:rsidRPr="007D03F6" w:rsidRDefault="00CB056D" w:rsidP="00CB056D">
      <w:pPr>
        <w:pStyle w:val="SemEspaamento"/>
        <w:jc w:val="both"/>
        <w:rPr>
          <w:rFonts w:ascii="Gadugi" w:hAnsi="Gadugi"/>
          <w:sz w:val="24"/>
          <w:szCs w:val="24"/>
        </w:rPr>
      </w:pPr>
    </w:p>
    <w:p w14:paraId="4140AE8D" w14:textId="77777777" w:rsidR="00706CAF" w:rsidRPr="007D03F6" w:rsidRDefault="00706CAF" w:rsidP="00706CAF">
      <w:pPr>
        <w:rPr>
          <w:rFonts w:ascii="Gadugi" w:hAnsi="Gadug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129"/>
        <w:gridCol w:w="1276"/>
        <w:gridCol w:w="2977"/>
        <w:gridCol w:w="1898"/>
        <w:gridCol w:w="1898"/>
      </w:tblGrid>
      <w:tr w:rsidR="00706CAF" w:rsidRPr="007D03F6" w14:paraId="01311F48" w14:textId="77777777" w:rsidTr="00237AB4">
        <w:tc>
          <w:tcPr>
            <w:tcW w:w="1129" w:type="dxa"/>
          </w:tcPr>
          <w:p w14:paraId="32C563A3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bCs/>
                <w:sz w:val="24"/>
                <w:szCs w:val="24"/>
              </w:rPr>
              <w:t>QTDE</w:t>
            </w:r>
          </w:p>
        </w:tc>
        <w:tc>
          <w:tcPr>
            <w:tcW w:w="1276" w:type="dxa"/>
          </w:tcPr>
          <w:p w14:paraId="598C24BA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2977" w:type="dxa"/>
          </w:tcPr>
          <w:p w14:paraId="7069DC78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898" w:type="dxa"/>
          </w:tcPr>
          <w:p w14:paraId="283BCCD3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898" w:type="dxa"/>
          </w:tcPr>
          <w:p w14:paraId="192D7D6B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bCs/>
                <w:sz w:val="24"/>
                <w:szCs w:val="24"/>
              </w:rPr>
              <w:t>VALOR TOTAL ESTIMADO</w:t>
            </w:r>
          </w:p>
        </w:tc>
      </w:tr>
      <w:tr w:rsidR="00706CAF" w:rsidRPr="007D03F6" w14:paraId="7EB3D7DD" w14:textId="77777777" w:rsidTr="00237AB4">
        <w:tc>
          <w:tcPr>
            <w:tcW w:w="1129" w:type="dxa"/>
          </w:tcPr>
          <w:p w14:paraId="5489C37A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277</w:t>
            </w:r>
          </w:p>
        </w:tc>
        <w:tc>
          <w:tcPr>
            <w:tcW w:w="1276" w:type="dxa"/>
          </w:tcPr>
          <w:p w14:paraId="441D139C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Plantão</w:t>
            </w:r>
          </w:p>
        </w:tc>
        <w:tc>
          <w:tcPr>
            <w:tcW w:w="2977" w:type="dxa"/>
          </w:tcPr>
          <w:p w14:paraId="2A862961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Plantão de 12 (doze) horas (nos dias úteis, aos sábados, domingos e feriados), com remuneração correspondente a 14% (quatorze pontos percentuais) – do vencimento inicial da carreira de médico de 20 horas semanais – para cada um dos plantões realizados.</w:t>
            </w:r>
          </w:p>
        </w:tc>
        <w:tc>
          <w:tcPr>
            <w:tcW w:w="1898" w:type="dxa"/>
          </w:tcPr>
          <w:p w14:paraId="77EE42AE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</w:p>
          <w:p w14:paraId="0A810241" w14:textId="77777777" w:rsidR="00706CAF" w:rsidRPr="007D03F6" w:rsidRDefault="00706CAF" w:rsidP="00237AB4">
            <w:pPr>
              <w:rPr>
                <w:rFonts w:ascii="Gadugi" w:hAnsi="Gadugi"/>
                <w:b/>
                <w:bCs/>
                <w:sz w:val="24"/>
                <w:szCs w:val="24"/>
              </w:rPr>
            </w:pPr>
          </w:p>
          <w:p w14:paraId="1240209A" w14:textId="77777777" w:rsidR="00706CAF" w:rsidRPr="007D03F6" w:rsidRDefault="00706CAF" w:rsidP="00237AB4">
            <w:pPr>
              <w:rPr>
                <w:rFonts w:ascii="Gadugi" w:hAnsi="Gadugi"/>
                <w:b/>
                <w:bCs/>
                <w:sz w:val="24"/>
                <w:szCs w:val="24"/>
              </w:rPr>
            </w:pPr>
          </w:p>
          <w:p w14:paraId="412F7522" w14:textId="77777777" w:rsidR="00706CAF" w:rsidRPr="007D03F6" w:rsidRDefault="00706CAF" w:rsidP="00237AB4">
            <w:pPr>
              <w:rPr>
                <w:rFonts w:ascii="Gadugi" w:hAnsi="Gadugi"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R$ 1.440,78</w:t>
            </w:r>
          </w:p>
        </w:tc>
        <w:tc>
          <w:tcPr>
            <w:tcW w:w="1898" w:type="dxa"/>
          </w:tcPr>
          <w:p w14:paraId="54AD743D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</w:p>
          <w:p w14:paraId="1D512EAA" w14:textId="77777777" w:rsidR="00706CAF" w:rsidRPr="007D03F6" w:rsidRDefault="00706CAF" w:rsidP="00237AB4">
            <w:pPr>
              <w:rPr>
                <w:rFonts w:ascii="Gadugi" w:hAnsi="Gadugi"/>
                <w:b/>
                <w:bCs/>
                <w:sz w:val="24"/>
                <w:szCs w:val="24"/>
              </w:rPr>
            </w:pPr>
          </w:p>
          <w:p w14:paraId="4E77F5D1" w14:textId="77777777" w:rsidR="00706CAF" w:rsidRPr="007D03F6" w:rsidRDefault="00706CAF" w:rsidP="00237AB4">
            <w:pPr>
              <w:rPr>
                <w:rFonts w:ascii="Gadugi" w:hAnsi="Gadugi"/>
                <w:b/>
                <w:bCs/>
                <w:sz w:val="24"/>
                <w:szCs w:val="24"/>
              </w:rPr>
            </w:pPr>
          </w:p>
          <w:p w14:paraId="6B1E2665" w14:textId="77777777" w:rsidR="00706CAF" w:rsidRPr="007D03F6" w:rsidRDefault="00706CAF" w:rsidP="00237AB4">
            <w:pPr>
              <w:rPr>
                <w:rFonts w:ascii="Gadugi" w:hAnsi="Gadugi"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R$ 399.096,06</w:t>
            </w:r>
          </w:p>
        </w:tc>
      </w:tr>
      <w:tr w:rsidR="00706CAF" w:rsidRPr="007D03F6" w14:paraId="66B7327A" w14:textId="77777777" w:rsidTr="00237AB4">
        <w:tc>
          <w:tcPr>
            <w:tcW w:w="1129" w:type="dxa"/>
          </w:tcPr>
          <w:p w14:paraId="546D3E22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155</w:t>
            </w:r>
          </w:p>
        </w:tc>
        <w:tc>
          <w:tcPr>
            <w:tcW w:w="1276" w:type="dxa"/>
          </w:tcPr>
          <w:p w14:paraId="7DF57A23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Plantão</w:t>
            </w:r>
          </w:p>
        </w:tc>
        <w:tc>
          <w:tcPr>
            <w:tcW w:w="2977" w:type="dxa"/>
          </w:tcPr>
          <w:p w14:paraId="4D5B7E1C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Plantão de 24 (vinte e quatro) horas (nos dias úteis, aos sábados, domingos e feriados), com remuneração correspondente a 25% (vinte e cinco pontos percentuais) – do vencimento inicial da carreira de médico de 20 horas semanais – para cada um dos plantões realizados.</w:t>
            </w:r>
          </w:p>
        </w:tc>
        <w:tc>
          <w:tcPr>
            <w:tcW w:w="1898" w:type="dxa"/>
          </w:tcPr>
          <w:p w14:paraId="4A01D981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</w:p>
          <w:p w14:paraId="440201D4" w14:textId="77777777" w:rsidR="00706CAF" w:rsidRPr="007D03F6" w:rsidRDefault="00706CAF" w:rsidP="00237AB4">
            <w:pPr>
              <w:rPr>
                <w:rFonts w:ascii="Gadugi" w:hAnsi="Gadugi"/>
                <w:b/>
                <w:bCs/>
                <w:sz w:val="24"/>
                <w:szCs w:val="24"/>
              </w:rPr>
            </w:pPr>
          </w:p>
          <w:p w14:paraId="1C0D054C" w14:textId="77777777" w:rsidR="00706CAF" w:rsidRPr="007D03F6" w:rsidRDefault="00706CAF" w:rsidP="00237AB4">
            <w:pPr>
              <w:rPr>
                <w:rFonts w:ascii="Gadugi" w:hAnsi="Gadugi"/>
                <w:b/>
                <w:bCs/>
                <w:sz w:val="24"/>
                <w:szCs w:val="24"/>
              </w:rPr>
            </w:pPr>
          </w:p>
          <w:p w14:paraId="3A9101F0" w14:textId="77777777" w:rsidR="00706CAF" w:rsidRPr="007D03F6" w:rsidRDefault="00706CAF" w:rsidP="00237AB4">
            <w:pPr>
              <w:rPr>
                <w:rFonts w:ascii="Gadugi" w:hAnsi="Gadugi"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2.572,83</w:t>
            </w:r>
          </w:p>
        </w:tc>
        <w:tc>
          <w:tcPr>
            <w:tcW w:w="1898" w:type="dxa"/>
          </w:tcPr>
          <w:p w14:paraId="6804190B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</w:p>
          <w:p w14:paraId="0041B86E" w14:textId="77777777" w:rsidR="00706CAF" w:rsidRPr="007D03F6" w:rsidRDefault="00706CAF" w:rsidP="00237AB4">
            <w:pPr>
              <w:rPr>
                <w:rFonts w:ascii="Gadugi" w:hAnsi="Gadugi"/>
                <w:b/>
                <w:bCs/>
                <w:sz w:val="24"/>
                <w:szCs w:val="24"/>
              </w:rPr>
            </w:pPr>
          </w:p>
          <w:p w14:paraId="744D09FB" w14:textId="77777777" w:rsidR="00706CAF" w:rsidRPr="007D03F6" w:rsidRDefault="00706CAF" w:rsidP="00237AB4">
            <w:pPr>
              <w:rPr>
                <w:rFonts w:ascii="Gadugi" w:hAnsi="Gadugi"/>
                <w:b/>
                <w:bCs/>
                <w:sz w:val="24"/>
                <w:szCs w:val="24"/>
              </w:rPr>
            </w:pPr>
          </w:p>
          <w:p w14:paraId="4A84E0F7" w14:textId="77777777" w:rsidR="00706CAF" w:rsidRPr="007D03F6" w:rsidRDefault="00706CAF" w:rsidP="00237AB4">
            <w:pPr>
              <w:rPr>
                <w:rFonts w:ascii="Gadugi" w:hAnsi="Gadugi"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R$ 398.788,65</w:t>
            </w:r>
          </w:p>
        </w:tc>
      </w:tr>
      <w:tr w:rsidR="00706CAF" w:rsidRPr="007D03F6" w14:paraId="429994A5" w14:textId="77777777" w:rsidTr="00237AB4">
        <w:tc>
          <w:tcPr>
            <w:tcW w:w="1129" w:type="dxa"/>
          </w:tcPr>
          <w:p w14:paraId="1D186EDB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TOTAL</w:t>
            </w:r>
          </w:p>
        </w:tc>
        <w:tc>
          <w:tcPr>
            <w:tcW w:w="1276" w:type="dxa"/>
          </w:tcPr>
          <w:p w14:paraId="4D6176B0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2F132172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14:paraId="0BF6CE49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14:paraId="16547F05" w14:textId="77777777" w:rsidR="00706CAF" w:rsidRPr="007D03F6" w:rsidRDefault="00706CAF" w:rsidP="00237AB4">
            <w:pPr>
              <w:pStyle w:val="SemEspaamento"/>
              <w:jc w:val="both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7D03F6">
              <w:rPr>
                <w:rFonts w:ascii="Gadugi" w:hAnsi="Gadugi"/>
                <w:b/>
                <w:bCs/>
                <w:sz w:val="24"/>
                <w:szCs w:val="24"/>
              </w:rPr>
              <w:t>R$ 797.884,71</w:t>
            </w:r>
          </w:p>
        </w:tc>
      </w:tr>
    </w:tbl>
    <w:p w14:paraId="4E587676" w14:textId="77777777" w:rsidR="00706CAF" w:rsidRPr="007D03F6" w:rsidRDefault="00706CAF" w:rsidP="00706CAF">
      <w:pPr>
        <w:rPr>
          <w:rFonts w:ascii="Gadugi" w:hAnsi="Gadugi"/>
          <w:sz w:val="24"/>
          <w:szCs w:val="24"/>
        </w:rPr>
      </w:pPr>
    </w:p>
    <w:p w14:paraId="5A322F16" w14:textId="59EA0A90" w:rsidR="00706CAF" w:rsidRPr="00262CE9" w:rsidRDefault="00262CE9" w:rsidP="00262CE9">
      <w:pPr>
        <w:jc w:val="both"/>
        <w:rPr>
          <w:rFonts w:ascii="Gadugi" w:hAnsi="Gadugi"/>
          <w:b/>
          <w:sz w:val="24"/>
          <w:szCs w:val="24"/>
        </w:rPr>
      </w:pPr>
      <w:r w:rsidRPr="00262CE9">
        <w:rPr>
          <w:rFonts w:ascii="Gadugi" w:hAnsi="Gadugi"/>
          <w:b/>
          <w:sz w:val="24"/>
          <w:szCs w:val="24"/>
        </w:rPr>
        <w:t xml:space="preserve">Desde já, ficam as empresas acima relacionadas intimadas a comparecer, dentro do prazo de 05 (cinco) dias úteis, contados a partir da publicação deste Termo/Ato, no Edifício da Prefeitura de Planaltina do Paraná, para assinatura dos Contratos. </w:t>
      </w:r>
    </w:p>
    <w:p w14:paraId="7DF5CDED" w14:textId="77777777" w:rsidR="00262CE9" w:rsidRPr="007D03F6" w:rsidRDefault="00262CE9" w:rsidP="00706CAF">
      <w:pPr>
        <w:rPr>
          <w:rFonts w:ascii="Gadugi" w:hAnsi="Gadugi"/>
          <w:sz w:val="24"/>
          <w:szCs w:val="24"/>
        </w:rPr>
      </w:pPr>
    </w:p>
    <w:p w14:paraId="44C49380" w14:textId="3BF177A4" w:rsidR="00706CAF" w:rsidRPr="007D03F6" w:rsidRDefault="00706CAF" w:rsidP="00706CAF">
      <w:pPr>
        <w:rPr>
          <w:rFonts w:ascii="Gadugi" w:hAnsi="Gadugi"/>
          <w:sz w:val="24"/>
          <w:szCs w:val="24"/>
        </w:rPr>
      </w:pPr>
      <w:r w:rsidRPr="007D03F6">
        <w:rPr>
          <w:rFonts w:ascii="Gadugi" w:hAnsi="Gadugi"/>
          <w:sz w:val="24"/>
          <w:szCs w:val="24"/>
        </w:rPr>
        <w:t xml:space="preserve">O Contrato a ser celebrado terá vigência de 12 (doze) meses, podendo ser prorrogado por igual período, nos moldes da Lei </w:t>
      </w:r>
      <w:r w:rsidR="007D03F6">
        <w:rPr>
          <w:rFonts w:ascii="Gadugi" w:hAnsi="Gadugi"/>
          <w:sz w:val="24"/>
          <w:szCs w:val="24"/>
        </w:rPr>
        <w:t xml:space="preserve">nº </w:t>
      </w:r>
      <w:r w:rsidRPr="007D03F6">
        <w:rPr>
          <w:rFonts w:ascii="Gadugi" w:hAnsi="Gadugi"/>
          <w:sz w:val="24"/>
          <w:szCs w:val="24"/>
        </w:rPr>
        <w:t>14.133/21.</w:t>
      </w:r>
    </w:p>
    <w:p w14:paraId="161A0E89" w14:textId="77777777" w:rsidR="00706CAF" w:rsidRPr="007D03F6" w:rsidRDefault="00706CAF" w:rsidP="00706CAF">
      <w:pPr>
        <w:rPr>
          <w:rFonts w:ascii="Gadugi" w:hAnsi="Gadugi"/>
          <w:sz w:val="24"/>
          <w:szCs w:val="24"/>
        </w:rPr>
      </w:pPr>
    </w:p>
    <w:p w14:paraId="6CF51839" w14:textId="00D6EC4F" w:rsidR="00706CAF" w:rsidRPr="007D03F6" w:rsidRDefault="00706CAF" w:rsidP="00706CAF">
      <w:pPr>
        <w:rPr>
          <w:rFonts w:ascii="Gadugi" w:hAnsi="Gadugi"/>
          <w:sz w:val="24"/>
          <w:szCs w:val="24"/>
        </w:rPr>
      </w:pPr>
      <w:r w:rsidRPr="007D03F6">
        <w:rPr>
          <w:rFonts w:ascii="Gadugi" w:hAnsi="Gadugi"/>
          <w:sz w:val="24"/>
          <w:szCs w:val="24"/>
        </w:rPr>
        <w:t>As despesas decorrentes do pagamento das referidas empresas, correrão por conta da dotação orçamentária própria, conforme a seguir:</w:t>
      </w:r>
    </w:p>
    <w:p w14:paraId="55753FBC" w14:textId="77777777" w:rsidR="00706CAF" w:rsidRPr="007D03F6" w:rsidRDefault="00706CAF" w:rsidP="00706CAF">
      <w:pPr>
        <w:rPr>
          <w:rFonts w:ascii="Gadugi" w:hAnsi="Gadugi"/>
          <w:sz w:val="24"/>
          <w:szCs w:val="24"/>
        </w:rPr>
      </w:pPr>
    </w:p>
    <w:tbl>
      <w:tblPr>
        <w:tblW w:w="4985" w:type="pct"/>
        <w:jc w:val="center"/>
        <w:tblLayout w:type="fixed"/>
        <w:tblLook w:val="04A0" w:firstRow="1" w:lastRow="0" w:firstColumn="1" w:lastColumn="0" w:noHBand="0" w:noVBand="1"/>
      </w:tblPr>
      <w:tblGrid>
        <w:gridCol w:w="1694"/>
        <w:gridCol w:w="2963"/>
        <w:gridCol w:w="987"/>
        <w:gridCol w:w="2257"/>
        <w:gridCol w:w="1693"/>
      </w:tblGrid>
      <w:tr w:rsidR="00706CAF" w:rsidRPr="007D03F6" w14:paraId="1DC9BB8C" w14:textId="77777777" w:rsidTr="00237AB4">
        <w:trPr>
          <w:trHeight w:val="240"/>
          <w:jc w:val="center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D14C4F" w14:textId="77777777" w:rsidR="00706CAF" w:rsidRPr="007D03F6" w:rsidRDefault="00706CAF" w:rsidP="00237AB4">
            <w:pPr>
              <w:adjustRightInd w:val="0"/>
              <w:jc w:val="center"/>
              <w:rPr>
                <w:rFonts w:ascii="Gadugi" w:hAnsi="Gadugi"/>
                <w:sz w:val="24"/>
                <w:szCs w:val="24"/>
                <w:lang w:val="x-none"/>
              </w:rPr>
            </w:pPr>
            <w:r w:rsidRPr="007D03F6">
              <w:rPr>
                <w:rFonts w:ascii="Gadugi" w:hAnsi="Gadugi"/>
                <w:sz w:val="24"/>
                <w:szCs w:val="24"/>
                <w:lang w:val="x-none"/>
              </w:rPr>
              <w:t>Exercício da despesa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6956BB" w14:textId="7B0BC8F3" w:rsidR="00706CAF" w:rsidRPr="007D03F6" w:rsidRDefault="00706CAF" w:rsidP="00237AB4">
            <w:pPr>
              <w:adjustRightInd w:val="0"/>
              <w:jc w:val="center"/>
              <w:rPr>
                <w:rFonts w:ascii="Gadugi" w:hAnsi="Gadugi"/>
                <w:sz w:val="24"/>
                <w:szCs w:val="24"/>
                <w:lang w:val="x-none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P</w:t>
            </w:r>
            <w:proofErr w:type="spellStart"/>
            <w:r w:rsidR="006A3FDB" w:rsidRPr="007D03F6">
              <w:rPr>
                <w:rFonts w:ascii="Gadugi" w:hAnsi="Gadugi"/>
                <w:sz w:val="24"/>
                <w:szCs w:val="24"/>
                <w:lang w:val="x-none"/>
              </w:rPr>
              <w:t>rogramática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310A37" w14:textId="77777777" w:rsidR="00706CAF" w:rsidRPr="007D03F6" w:rsidRDefault="00706CAF" w:rsidP="00237AB4">
            <w:pPr>
              <w:adjustRightInd w:val="0"/>
              <w:jc w:val="center"/>
              <w:rPr>
                <w:rFonts w:ascii="Gadugi" w:hAnsi="Gadugi"/>
                <w:sz w:val="24"/>
                <w:szCs w:val="24"/>
                <w:lang w:val="x-none"/>
              </w:rPr>
            </w:pPr>
            <w:r w:rsidRPr="007D03F6">
              <w:rPr>
                <w:rFonts w:ascii="Gadugi" w:hAnsi="Gadugi"/>
                <w:sz w:val="24"/>
                <w:szCs w:val="24"/>
                <w:lang w:val="x-none"/>
              </w:rPr>
              <w:t>Fonte de recurso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61C85B" w14:textId="77777777" w:rsidR="00706CAF" w:rsidRPr="007D03F6" w:rsidRDefault="00706CAF" w:rsidP="00237AB4">
            <w:pPr>
              <w:adjustRightInd w:val="0"/>
              <w:jc w:val="center"/>
              <w:rPr>
                <w:rFonts w:ascii="Gadugi" w:hAnsi="Gadugi"/>
                <w:sz w:val="24"/>
                <w:szCs w:val="24"/>
                <w:lang w:val="x-none"/>
              </w:rPr>
            </w:pPr>
            <w:r w:rsidRPr="007D03F6">
              <w:rPr>
                <w:rFonts w:ascii="Gadugi" w:hAnsi="Gadugi"/>
                <w:sz w:val="24"/>
                <w:szCs w:val="24"/>
                <w:lang w:val="x-none"/>
              </w:rPr>
              <w:t>Natureza da despesa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5025E0" w14:textId="77777777" w:rsidR="00706CAF" w:rsidRPr="007D03F6" w:rsidRDefault="00706CAF" w:rsidP="00237AB4">
            <w:pPr>
              <w:adjustRightInd w:val="0"/>
              <w:jc w:val="center"/>
              <w:rPr>
                <w:rFonts w:ascii="Gadugi" w:hAnsi="Gadugi"/>
                <w:sz w:val="24"/>
                <w:szCs w:val="24"/>
                <w:lang w:val="x-none"/>
              </w:rPr>
            </w:pPr>
            <w:r w:rsidRPr="007D03F6">
              <w:rPr>
                <w:rFonts w:ascii="Gadugi" w:hAnsi="Gadugi"/>
                <w:sz w:val="24"/>
                <w:szCs w:val="24"/>
                <w:lang w:val="x-none"/>
              </w:rPr>
              <w:t>Grupo da fonte</w:t>
            </w:r>
          </w:p>
        </w:tc>
      </w:tr>
      <w:tr w:rsidR="00706CAF" w:rsidRPr="007D03F6" w14:paraId="2D537D1F" w14:textId="77777777" w:rsidTr="00237AB4">
        <w:trPr>
          <w:trHeight w:val="50"/>
          <w:jc w:val="center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2CB40A" w14:textId="77777777" w:rsidR="00706CAF" w:rsidRPr="007D03F6" w:rsidRDefault="00706CAF" w:rsidP="00237AB4">
            <w:pPr>
              <w:adjustRightInd w:val="0"/>
              <w:jc w:val="center"/>
              <w:rPr>
                <w:rFonts w:ascii="Gadugi" w:hAnsi="Gadugi"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  <w:lang w:val="x-none"/>
              </w:rPr>
              <w:t>202</w:t>
            </w:r>
            <w:r w:rsidRPr="007D03F6">
              <w:rPr>
                <w:rFonts w:ascii="Gadugi" w:hAnsi="Gadugi"/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03C51D" w14:textId="77777777" w:rsidR="00706CAF" w:rsidRPr="007D03F6" w:rsidRDefault="00706CAF" w:rsidP="00237AB4">
            <w:pPr>
              <w:adjustRightInd w:val="0"/>
              <w:jc w:val="center"/>
              <w:rPr>
                <w:rFonts w:ascii="Gadugi" w:hAnsi="Gadugi"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07.002.10.302.0008.2032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ADCF71" w14:textId="77777777" w:rsidR="00706CAF" w:rsidRPr="007D03F6" w:rsidRDefault="00706CAF" w:rsidP="00237AB4">
            <w:pPr>
              <w:adjustRightInd w:val="0"/>
              <w:jc w:val="center"/>
              <w:rPr>
                <w:rFonts w:ascii="Gadugi" w:hAnsi="Gadugi"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1018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FBD6B9" w14:textId="77777777" w:rsidR="00706CAF" w:rsidRPr="007D03F6" w:rsidRDefault="00706CAF" w:rsidP="00237AB4">
            <w:pPr>
              <w:adjustRightInd w:val="0"/>
              <w:jc w:val="center"/>
              <w:rPr>
                <w:rFonts w:ascii="Gadugi" w:hAnsi="Gadugi"/>
                <w:sz w:val="24"/>
                <w:szCs w:val="24"/>
              </w:rPr>
            </w:pPr>
            <w:r w:rsidRPr="007D03F6">
              <w:rPr>
                <w:rFonts w:ascii="Gadugi" w:hAnsi="Gadugi"/>
                <w:sz w:val="24"/>
                <w:szCs w:val="24"/>
              </w:rPr>
              <w:t>3390390000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696BA4" w14:textId="77777777" w:rsidR="00706CAF" w:rsidRPr="007D03F6" w:rsidRDefault="00706CAF" w:rsidP="00237AB4">
            <w:pPr>
              <w:adjustRightInd w:val="0"/>
              <w:jc w:val="center"/>
              <w:rPr>
                <w:rFonts w:ascii="Gadugi" w:hAnsi="Gadugi"/>
                <w:sz w:val="24"/>
                <w:szCs w:val="24"/>
                <w:lang w:val="x-none"/>
              </w:rPr>
            </w:pPr>
            <w:r w:rsidRPr="007D03F6">
              <w:rPr>
                <w:rFonts w:ascii="Gadugi" w:hAnsi="Gadugi"/>
                <w:sz w:val="24"/>
                <w:szCs w:val="24"/>
                <w:lang w:val="x-none"/>
              </w:rPr>
              <w:t>Do Exercício</w:t>
            </w:r>
          </w:p>
        </w:tc>
      </w:tr>
    </w:tbl>
    <w:p w14:paraId="7944C89E" w14:textId="77777777" w:rsidR="00706CAF" w:rsidRPr="007D03F6" w:rsidRDefault="00706CAF" w:rsidP="00706CAF">
      <w:pPr>
        <w:rPr>
          <w:rFonts w:ascii="Gadugi" w:hAnsi="Gadugi"/>
          <w:sz w:val="24"/>
          <w:szCs w:val="24"/>
        </w:rPr>
      </w:pPr>
    </w:p>
    <w:p w14:paraId="242124DA" w14:textId="166BFA10" w:rsidR="007250C3" w:rsidRPr="007D03F6" w:rsidRDefault="007250C3" w:rsidP="007D03F6">
      <w:pPr>
        <w:jc w:val="both"/>
        <w:rPr>
          <w:rFonts w:ascii="Gadugi" w:hAnsi="Gadugi"/>
          <w:sz w:val="24"/>
          <w:szCs w:val="24"/>
        </w:rPr>
      </w:pPr>
      <w:r w:rsidRPr="007D03F6">
        <w:rPr>
          <w:rFonts w:ascii="Gadugi" w:hAnsi="Gadugi"/>
          <w:sz w:val="24"/>
          <w:szCs w:val="24"/>
        </w:rPr>
        <w:t xml:space="preserve">As futuras empresas/pessoas físicas interessadas em se credenciar, estando aptas nas condições do </w:t>
      </w:r>
      <w:r w:rsidR="00262CE9">
        <w:rPr>
          <w:rFonts w:ascii="Gadugi" w:hAnsi="Gadugi"/>
          <w:sz w:val="24"/>
          <w:szCs w:val="24"/>
        </w:rPr>
        <w:t>E</w:t>
      </w:r>
      <w:r w:rsidRPr="007D03F6">
        <w:rPr>
          <w:rFonts w:ascii="Gadugi" w:hAnsi="Gadugi"/>
          <w:sz w:val="24"/>
          <w:szCs w:val="24"/>
        </w:rPr>
        <w:t xml:space="preserve">dital de </w:t>
      </w:r>
      <w:r w:rsidR="00262CE9">
        <w:rPr>
          <w:rFonts w:ascii="Gadugi" w:hAnsi="Gadugi"/>
          <w:sz w:val="24"/>
          <w:szCs w:val="24"/>
        </w:rPr>
        <w:t>C</w:t>
      </w:r>
      <w:r w:rsidRPr="007D03F6">
        <w:rPr>
          <w:rFonts w:ascii="Gadugi" w:hAnsi="Gadugi"/>
          <w:sz w:val="24"/>
          <w:szCs w:val="24"/>
        </w:rPr>
        <w:t xml:space="preserve">hamamento </w:t>
      </w:r>
      <w:r w:rsidR="00262CE9">
        <w:rPr>
          <w:rFonts w:ascii="Gadugi" w:hAnsi="Gadugi"/>
          <w:sz w:val="24"/>
          <w:szCs w:val="24"/>
        </w:rPr>
        <w:t>P</w:t>
      </w:r>
      <w:r w:rsidRPr="007D03F6">
        <w:rPr>
          <w:rFonts w:ascii="Gadugi" w:hAnsi="Gadugi"/>
          <w:sz w:val="24"/>
          <w:szCs w:val="24"/>
        </w:rPr>
        <w:t xml:space="preserve">úblico </w:t>
      </w:r>
      <w:r w:rsidR="00262CE9">
        <w:rPr>
          <w:rFonts w:ascii="Gadugi" w:hAnsi="Gadugi"/>
          <w:sz w:val="24"/>
          <w:szCs w:val="24"/>
        </w:rPr>
        <w:t xml:space="preserve">nº </w:t>
      </w:r>
      <w:r w:rsidRPr="007D03F6">
        <w:rPr>
          <w:rFonts w:ascii="Gadugi" w:hAnsi="Gadugi"/>
          <w:sz w:val="24"/>
          <w:szCs w:val="24"/>
        </w:rPr>
        <w:t xml:space="preserve">1/2024, serão incorporadas a esta </w:t>
      </w:r>
      <w:r w:rsidR="00262CE9">
        <w:rPr>
          <w:rFonts w:ascii="Gadugi" w:hAnsi="Gadugi"/>
          <w:sz w:val="24"/>
          <w:szCs w:val="24"/>
        </w:rPr>
        <w:t>I</w:t>
      </w:r>
      <w:r w:rsidRPr="007D03F6">
        <w:rPr>
          <w:rFonts w:ascii="Gadugi" w:hAnsi="Gadugi"/>
          <w:sz w:val="24"/>
          <w:szCs w:val="24"/>
        </w:rPr>
        <w:t>nexigibilidade.</w:t>
      </w:r>
    </w:p>
    <w:p w14:paraId="10E108F4" w14:textId="77777777" w:rsidR="007250C3" w:rsidRPr="007D03F6" w:rsidRDefault="007250C3" w:rsidP="007250C3">
      <w:pPr>
        <w:rPr>
          <w:rFonts w:ascii="Gadugi" w:hAnsi="Gadugi"/>
          <w:sz w:val="24"/>
          <w:szCs w:val="24"/>
        </w:rPr>
      </w:pPr>
    </w:p>
    <w:p w14:paraId="00FA0609" w14:textId="77777777" w:rsidR="007250C3" w:rsidRPr="007D03F6" w:rsidRDefault="007250C3" w:rsidP="007250C3">
      <w:pPr>
        <w:rPr>
          <w:rFonts w:ascii="Gadugi" w:hAnsi="Gadugi"/>
          <w:sz w:val="24"/>
          <w:szCs w:val="24"/>
        </w:rPr>
      </w:pPr>
    </w:p>
    <w:p w14:paraId="56DD24AF" w14:textId="093B1E2D" w:rsidR="007250C3" w:rsidRPr="007D03F6" w:rsidRDefault="007250C3" w:rsidP="007250C3">
      <w:pPr>
        <w:tabs>
          <w:tab w:val="left" w:pos="5850"/>
        </w:tabs>
        <w:jc w:val="right"/>
        <w:rPr>
          <w:rFonts w:ascii="Gadugi" w:hAnsi="Gadugi"/>
          <w:sz w:val="24"/>
          <w:szCs w:val="24"/>
        </w:rPr>
      </w:pPr>
      <w:r w:rsidRPr="007D03F6">
        <w:rPr>
          <w:rFonts w:ascii="Gadugi" w:hAnsi="Gadugi"/>
          <w:sz w:val="24"/>
          <w:szCs w:val="24"/>
        </w:rPr>
        <w:t>Planaltina do Paraná</w:t>
      </w:r>
      <w:r w:rsidR="00262CE9">
        <w:rPr>
          <w:rFonts w:ascii="Gadugi" w:hAnsi="Gadugi"/>
          <w:sz w:val="24"/>
          <w:szCs w:val="24"/>
        </w:rPr>
        <w:t>-PR</w:t>
      </w:r>
      <w:r w:rsidRPr="007D03F6">
        <w:rPr>
          <w:rFonts w:ascii="Gadugi" w:hAnsi="Gadugi"/>
          <w:sz w:val="24"/>
          <w:szCs w:val="24"/>
        </w:rPr>
        <w:t>, 10 de outubro de 2024</w:t>
      </w:r>
    </w:p>
    <w:p w14:paraId="34CB4589" w14:textId="77777777" w:rsidR="007250C3" w:rsidRPr="007D03F6" w:rsidRDefault="007250C3" w:rsidP="007250C3">
      <w:pPr>
        <w:rPr>
          <w:rFonts w:ascii="Gadugi" w:hAnsi="Gadugi"/>
          <w:sz w:val="24"/>
          <w:szCs w:val="24"/>
        </w:rPr>
      </w:pPr>
    </w:p>
    <w:p w14:paraId="69491275" w14:textId="77777777" w:rsidR="007250C3" w:rsidRPr="007D03F6" w:rsidRDefault="007250C3" w:rsidP="007250C3">
      <w:pPr>
        <w:rPr>
          <w:rFonts w:ascii="Gadugi" w:hAnsi="Gadugi"/>
          <w:sz w:val="24"/>
          <w:szCs w:val="24"/>
        </w:rPr>
      </w:pPr>
    </w:p>
    <w:p w14:paraId="0469A5D9" w14:textId="77777777" w:rsidR="007250C3" w:rsidRPr="007D03F6" w:rsidRDefault="007250C3" w:rsidP="007250C3">
      <w:pPr>
        <w:jc w:val="center"/>
        <w:rPr>
          <w:rFonts w:ascii="Gadugi" w:hAnsi="Gadugi"/>
          <w:sz w:val="24"/>
          <w:szCs w:val="24"/>
        </w:rPr>
      </w:pPr>
    </w:p>
    <w:p w14:paraId="42E13EA1" w14:textId="77777777" w:rsidR="007250C3" w:rsidRPr="007D03F6" w:rsidRDefault="007250C3" w:rsidP="007250C3">
      <w:pPr>
        <w:jc w:val="center"/>
        <w:rPr>
          <w:rFonts w:ascii="Gadugi" w:hAnsi="Gadugi"/>
          <w:sz w:val="24"/>
          <w:szCs w:val="24"/>
        </w:rPr>
      </w:pPr>
    </w:p>
    <w:p w14:paraId="02C87943" w14:textId="215EB349" w:rsidR="007250C3" w:rsidRPr="00262CE9" w:rsidRDefault="007250C3" w:rsidP="007250C3">
      <w:pPr>
        <w:tabs>
          <w:tab w:val="left" w:pos="4230"/>
        </w:tabs>
        <w:jc w:val="center"/>
        <w:rPr>
          <w:rFonts w:ascii="Gadugi" w:hAnsi="Gadugi"/>
          <w:b/>
          <w:sz w:val="24"/>
          <w:szCs w:val="24"/>
        </w:rPr>
      </w:pPr>
      <w:r w:rsidRPr="00262CE9">
        <w:rPr>
          <w:rFonts w:ascii="Gadugi" w:hAnsi="Gadugi"/>
          <w:b/>
          <w:sz w:val="24"/>
          <w:szCs w:val="24"/>
        </w:rPr>
        <w:t>Celso Maggioni</w:t>
      </w:r>
    </w:p>
    <w:p w14:paraId="1B6643C0" w14:textId="6061C20F" w:rsidR="007250C3" w:rsidRPr="00262CE9" w:rsidRDefault="007250C3" w:rsidP="007250C3">
      <w:pPr>
        <w:tabs>
          <w:tab w:val="left" w:pos="4230"/>
        </w:tabs>
        <w:jc w:val="center"/>
        <w:rPr>
          <w:rFonts w:ascii="Gadugi" w:hAnsi="Gadugi"/>
          <w:b/>
          <w:sz w:val="24"/>
          <w:szCs w:val="24"/>
        </w:rPr>
      </w:pPr>
      <w:r w:rsidRPr="00262CE9">
        <w:rPr>
          <w:rFonts w:ascii="Gadugi" w:hAnsi="Gadugi"/>
          <w:b/>
          <w:sz w:val="24"/>
          <w:szCs w:val="24"/>
        </w:rPr>
        <w:t>Prefeito</w:t>
      </w:r>
    </w:p>
    <w:sectPr w:rsidR="007250C3" w:rsidRPr="00262CE9" w:rsidSect="00CB056D">
      <w:headerReference w:type="default" r:id="rId6"/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096B81" w14:textId="77777777" w:rsidR="00FD77FA" w:rsidRDefault="00FD77FA" w:rsidP="00CB056D">
      <w:r>
        <w:separator/>
      </w:r>
    </w:p>
  </w:endnote>
  <w:endnote w:type="continuationSeparator" w:id="0">
    <w:p w14:paraId="039746F8" w14:textId="77777777" w:rsidR="00FD77FA" w:rsidRDefault="00FD77FA" w:rsidP="00CB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@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D76882" w14:textId="77777777" w:rsidR="00FD77FA" w:rsidRDefault="00FD77FA" w:rsidP="00CB056D">
      <w:r>
        <w:separator/>
      </w:r>
    </w:p>
  </w:footnote>
  <w:footnote w:type="continuationSeparator" w:id="0">
    <w:p w14:paraId="5B59A19A" w14:textId="77777777" w:rsidR="00FD77FA" w:rsidRDefault="00FD77FA" w:rsidP="00CB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810C6" w14:textId="77777777" w:rsidR="00CB056D" w:rsidRPr="0064243E" w:rsidRDefault="00CB056D" w:rsidP="00CB056D">
    <w:pPr>
      <w:pStyle w:val="Cabealho"/>
    </w:pPr>
    <w:r w:rsidRPr="0064243E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BF85E29" wp14:editId="0849F2B9">
              <wp:simplePos x="0" y="0"/>
              <wp:positionH relativeFrom="column">
                <wp:posOffset>1291590</wp:posOffset>
              </wp:positionH>
              <wp:positionV relativeFrom="paragraph">
                <wp:posOffset>-782956</wp:posOffset>
              </wp:positionV>
              <wp:extent cx="4970145" cy="2143125"/>
              <wp:effectExtent l="0" t="0" r="20955" b="28575"/>
              <wp:wrapNone/>
              <wp:docPr id="16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0145" cy="2143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D9C90F" w14:textId="77777777" w:rsidR="00CB056D" w:rsidRPr="0064243E" w:rsidRDefault="00CB056D" w:rsidP="00CB056D">
                          <w:pPr>
                            <w:jc w:val="center"/>
                            <w:rPr>
                              <w:rFonts w:ascii="@MS Mincho" w:hAnsi="@MS Mincho" w:cs="@MS Mincho"/>
                              <w:b/>
                              <w:sz w:val="30"/>
                              <w:szCs w:val="30"/>
                            </w:rPr>
                          </w:pPr>
                        </w:p>
                        <w:p w14:paraId="72032FE5" w14:textId="77777777" w:rsidR="00CB056D" w:rsidRPr="0064243E" w:rsidRDefault="00CB056D" w:rsidP="00CB056D">
                          <w:pPr>
                            <w:jc w:val="center"/>
                            <w:rPr>
                              <w:rFonts w:ascii="@MS Mincho" w:hAnsi="@MS Mincho" w:cs="@MS Mincho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7F515029" w14:textId="77777777" w:rsidR="00CB056D" w:rsidRPr="0064243E" w:rsidRDefault="00CB056D" w:rsidP="00CB056D">
                          <w:pPr>
                            <w:jc w:val="center"/>
                            <w:rPr>
                              <w:b/>
                            </w:rPr>
                          </w:pPr>
                          <w:r w:rsidRPr="0064243E">
                            <w:rPr>
                              <w:b/>
                            </w:rPr>
                            <w:t>PREFEITURA MUNICIPAL DE PLANALTINA DO PARANÁ</w:t>
                          </w:r>
                        </w:p>
                        <w:p w14:paraId="6D7D2B5B" w14:textId="77777777" w:rsidR="00CB056D" w:rsidRPr="0064243E" w:rsidRDefault="00CB056D" w:rsidP="00CB056D">
                          <w:pPr>
                            <w:ind w:right="11"/>
                            <w:jc w:val="center"/>
                            <w:rPr>
                              <w:bCs/>
                            </w:rPr>
                          </w:pPr>
                          <w:r w:rsidRPr="0064243E">
                            <w:rPr>
                              <w:bCs/>
                              <w:spacing w:val="30"/>
                            </w:rPr>
                            <w:t>PODER EXECUTIVO</w:t>
                          </w:r>
                        </w:p>
                        <w:p w14:paraId="75F522A3" w14:textId="77777777" w:rsidR="00CB056D" w:rsidRPr="0064243E" w:rsidRDefault="00CB056D" w:rsidP="00CB056D">
                          <w:pPr>
                            <w:ind w:right="11"/>
                            <w:jc w:val="center"/>
                            <w:rPr>
                              <w:bCs/>
                            </w:rPr>
                          </w:pPr>
                          <w:r w:rsidRPr="0064243E">
                            <w:rPr>
                              <w:bCs/>
                            </w:rPr>
                            <w:t xml:space="preserve">Praça Giácomo </w:t>
                          </w:r>
                          <w:proofErr w:type="spellStart"/>
                          <w:r w:rsidRPr="0064243E">
                            <w:rPr>
                              <w:bCs/>
                            </w:rPr>
                            <w:t>Madalozzo</w:t>
                          </w:r>
                          <w:proofErr w:type="spellEnd"/>
                          <w:r w:rsidRPr="0064243E">
                            <w:rPr>
                              <w:bCs/>
                            </w:rPr>
                            <w:t xml:space="preserve"> </w:t>
                          </w:r>
                          <w:proofErr w:type="gramStart"/>
                          <w:r w:rsidRPr="0064243E">
                            <w:rPr>
                              <w:bCs/>
                            </w:rPr>
                            <w:t>234  –</w:t>
                          </w:r>
                          <w:proofErr w:type="gramEnd"/>
                          <w:r w:rsidRPr="0064243E">
                            <w:rPr>
                              <w:bCs/>
                            </w:rPr>
                            <w:t xml:space="preserve">  Centro – Caixa Postal 0011 – CEP 87860-000</w:t>
                          </w:r>
                        </w:p>
                        <w:p w14:paraId="583ECCA9" w14:textId="77777777" w:rsidR="00CB056D" w:rsidRPr="0064243E" w:rsidRDefault="00CB056D" w:rsidP="00CB056D">
                          <w:pPr>
                            <w:ind w:right="11"/>
                            <w:jc w:val="center"/>
                            <w:rPr>
                              <w:bCs/>
                            </w:rPr>
                          </w:pPr>
                          <w:r w:rsidRPr="0064243E">
                            <w:rPr>
                              <w:bCs/>
                            </w:rPr>
                            <w:t xml:space="preserve">Fone/Fax (44) 3435-1221 / 3435-1222 </w:t>
                          </w:r>
                        </w:p>
                        <w:p w14:paraId="7C3E5C90" w14:textId="77777777" w:rsidR="00CB056D" w:rsidRPr="0064243E" w:rsidRDefault="00CB056D" w:rsidP="00CB056D">
                          <w:pPr>
                            <w:ind w:right="11"/>
                            <w:jc w:val="center"/>
                            <w:rPr>
                              <w:bCs/>
                            </w:rPr>
                          </w:pPr>
                          <w:r w:rsidRPr="0064243E">
                            <w:rPr>
                              <w:bCs/>
                            </w:rPr>
                            <w:t>C.N.P.J. 75.461.442/0001-34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F85E2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01.7pt;margin-top:-61.65pt;width:391.35pt;height:168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" strokecolor="white">
              <v:textbox>
                <w:txbxContent>
                  <w:p w14:paraId="44D9C90F" w14:textId="77777777" w:rsidR="00CB056D" w:rsidRPr="0064243E" w:rsidRDefault="00CB056D" w:rsidP="00CB056D">
                    <w:pPr>
                      <w:jc w:val="center"/>
                      <w:rPr>
                        <w:rFonts w:ascii="@MS Mincho" w:hAnsi="@MS Mincho" w:cs="@MS Mincho"/>
                        <w:b/>
                        <w:sz w:val="30"/>
                        <w:szCs w:val="30"/>
                      </w:rPr>
                    </w:pPr>
                  </w:p>
                  <w:p w14:paraId="72032FE5" w14:textId="77777777" w:rsidR="00CB056D" w:rsidRPr="0064243E" w:rsidRDefault="00CB056D" w:rsidP="00CB056D">
                    <w:pPr>
                      <w:jc w:val="center"/>
                      <w:rPr>
                        <w:rFonts w:ascii="@MS Mincho" w:hAnsi="@MS Mincho" w:cs="@MS Mincho"/>
                        <w:b/>
                        <w:sz w:val="28"/>
                        <w:szCs w:val="28"/>
                      </w:rPr>
                    </w:pPr>
                  </w:p>
                  <w:p w14:paraId="7F515029" w14:textId="77777777" w:rsidR="00CB056D" w:rsidRPr="0064243E" w:rsidRDefault="00CB056D" w:rsidP="00CB056D">
                    <w:pPr>
                      <w:jc w:val="center"/>
                      <w:rPr>
                        <w:b/>
                      </w:rPr>
                    </w:pPr>
                    <w:r w:rsidRPr="0064243E">
                      <w:rPr>
                        <w:b/>
                      </w:rPr>
                      <w:t>PREFEITURA MUNICIPAL DE PLANALTINA DO PARANÁ</w:t>
                    </w:r>
                  </w:p>
                  <w:p w14:paraId="6D7D2B5B" w14:textId="77777777" w:rsidR="00CB056D" w:rsidRPr="0064243E" w:rsidRDefault="00CB056D" w:rsidP="00CB056D">
                    <w:pPr>
                      <w:ind w:right="11"/>
                      <w:jc w:val="center"/>
                      <w:rPr>
                        <w:bCs/>
                      </w:rPr>
                    </w:pPr>
                    <w:r w:rsidRPr="0064243E">
                      <w:rPr>
                        <w:bCs/>
                        <w:spacing w:val="30"/>
                      </w:rPr>
                      <w:t>PODER EXECUTIVO</w:t>
                    </w:r>
                  </w:p>
                  <w:p w14:paraId="75F522A3" w14:textId="77777777" w:rsidR="00CB056D" w:rsidRPr="0064243E" w:rsidRDefault="00CB056D" w:rsidP="00CB056D">
                    <w:pPr>
                      <w:ind w:right="11"/>
                      <w:jc w:val="center"/>
                      <w:rPr>
                        <w:bCs/>
                      </w:rPr>
                    </w:pPr>
                    <w:r w:rsidRPr="0064243E">
                      <w:rPr>
                        <w:bCs/>
                      </w:rPr>
                      <w:t xml:space="preserve">Praça Giácomo </w:t>
                    </w:r>
                    <w:proofErr w:type="spellStart"/>
                    <w:r w:rsidRPr="0064243E">
                      <w:rPr>
                        <w:bCs/>
                      </w:rPr>
                      <w:t>Madalozzo</w:t>
                    </w:r>
                    <w:proofErr w:type="spellEnd"/>
                    <w:r w:rsidRPr="0064243E">
                      <w:rPr>
                        <w:bCs/>
                      </w:rPr>
                      <w:t xml:space="preserve"> </w:t>
                    </w:r>
                    <w:proofErr w:type="gramStart"/>
                    <w:r w:rsidRPr="0064243E">
                      <w:rPr>
                        <w:bCs/>
                      </w:rPr>
                      <w:t>234  –</w:t>
                    </w:r>
                    <w:proofErr w:type="gramEnd"/>
                    <w:r w:rsidRPr="0064243E">
                      <w:rPr>
                        <w:bCs/>
                      </w:rPr>
                      <w:t xml:space="preserve">  Centro – Caixa Postal 0011 – CEP 87860-000</w:t>
                    </w:r>
                  </w:p>
                  <w:p w14:paraId="583ECCA9" w14:textId="77777777" w:rsidR="00CB056D" w:rsidRPr="0064243E" w:rsidRDefault="00CB056D" w:rsidP="00CB056D">
                    <w:pPr>
                      <w:ind w:right="11"/>
                      <w:jc w:val="center"/>
                      <w:rPr>
                        <w:bCs/>
                      </w:rPr>
                    </w:pPr>
                    <w:r w:rsidRPr="0064243E">
                      <w:rPr>
                        <w:bCs/>
                      </w:rPr>
                      <w:t xml:space="preserve">Fone/Fax (44) 3435-1221 / 3435-1222 </w:t>
                    </w:r>
                  </w:p>
                  <w:p w14:paraId="7C3E5C90" w14:textId="77777777" w:rsidR="00CB056D" w:rsidRPr="0064243E" w:rsidRDefault="00CB056D" w:rsidP="00CB056D">
                    <w:pPr>
                      <w:ind w:right="11"/>
                      <w:jc w:val="center"/>
                      <w:rPr>
                        <w:bCs/>
                      </w:rPr>
                    </w:pPr>
                    <w:r w:rsidRPr="0064243E">
                      <w:rPr>
                        <w:bCs/>
                      </w:rPr>
                      <w:t>C.N.P.J. 75.461.442/0001-34</w:t>
                    </w:r>
                  </w:p>
                </w:txbxContent>
              </v:textbox>
            </v:shape>
          </w:pict>
        </mc:Fallback>
      </mc:AlternateContent>
    </w:r>
    <w:r w:rsidRPr="0064243E">
      <w:rPr>
        <w:noProof/>
        <w:lang w:eastAsia="pt-BR"/>
      </w:rPr>
      <w:drawing>
        <wp:inline distT="0" distB="0" distL="0" distR="0" wp14:anchorId="08EBA975" wp14:editId="53D0A6E6">
          <wp:extent cx="1285875" cy="1200150"/>
          <wp:effectExtent l="0" t="0" r="9525" b="0"/>
          <wp:docPr id="1598744410" name="Imagem 1" descr="BRASÃ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Ã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159937" w14:textId="77777777" w:rsidR="00CB056D" w:rsidRDefault="00CB056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6D"/>
    <w:rsid w:val="00036BD0"/>
    <w:rsid w:val="0004118D"/>
    <w:rsid w:val="00053E80"/>
    <w:rsid w:val="000574C0"/>
    <w:rsid w:val="000A029E"/>
    <w:rsid w:val="00114BC9"/>
    <w:rsid w:val="001C0260"/>
    <w:rsid w:val="001E0AA3"/>
    <w:rsid w:val="001F7DDF"/>
    <w:rsid w:val="00216768"/>
    <w:rsid w:val="00252DAB"/>
    <w:rsid w:val="00262CE9"/>
    <w:rsid w:val="002B471E"/>
    <w:rsid w:val="00442CA9"/>
    <w:rsid w:val="00461AD7"/>
    <w:rsid w:val="006A3FDB"/>
    <w:rsid w:val="00706CAF"/>
    <w:rsid w:val="007250C3"/>
    <w:rsid w:val="007519AF"/>
    <w:rsid w:val="007C5E45"/>
    <w:rsid w:val="007D03F6"/>
    <w:rsid w:val="0086177A"/>
    <w:rsid w:val="0088744D"/>
    <w:rsid w:val="0088767D"/>
    <w:rsid w:val="00B27D18"/>
    <w:rsid w:val="00BC6691"/>
    <w:rsid w:val="00C9784D"/>
    <w:rsid w:val="00CB056D"/>
    <w:rsid w:val="00CD545E"/>
    <w:rsid w:val="00F43891"/>
    <w:rsid w:val="00FC1E97"/>
    <w:rsid w:val="00FD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8E38C0"/>
  <w15:chartTrackingRefBased/>
  <w15:docId w15:val="{C0CA4AF1-23D3-4B28-AA91-85278C2A2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CA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B056D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CB056D"/>
  </w:style>
  <w:style w:type="paragraph" w:styleId="Rodap">
    <w:name w:val="footer"/>
    <w:basedOn w:val="Normal"/>
    <w:link w:val="RodapChar"/>
    <w:uiPriority w:val="99"/>
    <w:unhideWhenUsed/>
    <w:rsid w:val="00CB056D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CB056D"/>
  </w:style>
  <w:style w:type="paragraph" w:styleId="SemEspaamento">
    <w:name w:val="No Spacing"/>
    <w:uiPriority w:val="1"/>
    <w:qFormat/>
    <w:rsid w:val="00CB056D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706CAF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</dc:creator>
  <cp:keywords/>
  <dc:description/>
  <cp:lastModifiedBy>FABIO</cp:lastModifiedBy>
  <cp:revision>2</cp:revision>
  <cp:lastPrinted>2024-10-10T16:15:00Z</cp:lastPrinted>
  <dcterms:created xsi:type="dcterms:W3CDTF">2024-10-10T16:48:00Z</dcterms:created>
  <dcterms:modified xsi:type="dcterms:W3CDTF">2024-10-10T16:48:00Z</dcterms:modified>
</cp:coreProperties>
</file>