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6DAE8798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7C5785">
              <w:rPr>
                <w:b/>
                <w:u w:val="single"/>
              </w:rPr>
              <w:t>19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11986504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575196" w:rsidRPr="00903B8F">
                    <w:rPr>
                      <w:color w:val="000000"/>
                    </w:rPr>
                    <w:t xml:space="preserve">MENOR PREÇO </w:t>
                  </w:r>
                  <w:r w:rsidR="0074180F">
                    <w:rPr>
                      <w:color w:val="000000"/>
                    </w:rPr>
                    <w:t xml:space="preserve">POR </w:t>
                  </w:r>
                  <w:r w:rsidR="007C5785">
                    <w:rPr>
                      <w:color w:val="000000"/>
                    </w:rPr>
                    <w:t>LOTE.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2E321F42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7C5785">
                    <w:t>19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36B20684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A824E1">
                    <w:t>2</w:t>
                  </w:r>
                  <w:r w:rsidR="007C5785">
                    <w:t>8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31469E65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A824E1">
                    <w:rPr>
                      <w:bCs/>
                    </w:rPr>
                    <w:t>SECRETARIA MUNICIPAL DE SAÚDE.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12D22A7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7C5785">
                    <w:t>28</w:t>
                  </w:r>
                  <w:r w:rsidR="00250A91">
                    <w:t>/04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7C5785">
                    <w:t>14</w:t>
                  </w:r>
                  <w:r w:rsidR="00160960">
                    <w:t>/</w:t>
                  </w:r>
                  <w:r w:rsidR="00A824E1">
                    <w:t>05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346D2247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7C5785">
                    <w:t>14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5321A5F8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7C5785">
                    <w:t>14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1B286DA2" w:rsidR="000157B1" w:rsidRDefault="000157B1" w:rsidP="00A173B5">
                        <w:pPr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74180F" w:rsidRPr="001B08B6">
                          <w:t xml:space="preserve"> </w:t>
                        </w:r>
                        <w:r w:rsidR="007C5785" w:rsidRPr="008B5915">
                          <w:rPr>
                            <w:b/>
                          </w:rPr>
                          <w:t>REGISTRO DE PREÇOS PARA FUTURA E EVENTUAL CONTRATAÇÃO DE EMPRESA ESPECIALIZADA NA PRESTAÇÃO DE SERVIÇOS DE CONFECÇÃO, REPARO E REEMBASAMENTO DE PRÓTESES DENTÁRIAS, INCLUINDO TODAS AS ETAPAS LABORATORIAIS NECESSÁRIAS À SUA EXECUÇÃO, PARA ATENDIMENTO DA DEMANDA DA SECRETARIA MUNICIPAL DE SAÚDE DE PLANALTINA DO PARANÁ, CONFORME PORTARIA GM/MS N° 1.021, DE 25 DE JULHO DE 2023 E ESPECIFICAÇÕES CONTIDAS NO ANEXO I DESTE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6EFD876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7C5785">
              <w:t>27</w:t>
            </w:r>
            <w:r w:rsidR="00250A91">
              <w:t xml:space="preserve"> de abril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proofErr w:type="spellStart"/>
            <w:r>
              <w:t>Nicolly</w:t>
            </w:r>
            <w:proofErr w:type="spellEnd"/>
            <w:r>
              <w:t xml:space="preserve"> Rúbia </w:t>
            </w:r>
            <w:proofErr w:type="spellStart"/>
            <w:r>
              <w:t>Compagnoni</w:t>
            </w:r>
            <w:proofErr w:type="spellEnd"/>
            <w:r>
              <w:t xml:space="preserve">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3B14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5785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1631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User</cp:lastModifiedBy>
  <cp:revision>2</cp:revision>
  <cp:lastPrinted>2026-04-27T13:09:00Z</cp:lastPrinted>
  <dcterms:created xsi:type="dcterms:W3CDTF">2026-04-27T13:09:00Z</dcterms:created>
  <dcterms:modified xsi:type="dcterms:W3CDTF">2026-04-27T13:09:00Z</dcterms:modified>
</cp:coreProperties>
</file>