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084085B4"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860E5B">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1BBB97AA"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A716A9">
              <w:rPr>
                <w:rFonts w:ascii="Times New Roman" w:hAnsi="Times New Roman" w:cs="Times New Roman"/>
                <w:color w:val="000000" w:themeColor="text1"/>
                <w:sz w:val="24"/>
                <w:szCs w:val="24"/>
              </w:rPr>
              <w:t>Concorrência Eletrônica</w:t>
            </w:r>
            <w:r w:rsidRPr="00A716A9">
              <w:rPr>
                <w:rFonts w:ascii="Times New Roman" w:hAnsi="Times New Roman" w:cs="Times New Roman"/>
                <w:color w:val="000000" w:themeColor="text1"/>
                <w:sz w:val="24"/>
                <w:szCs w:val="24"/>
                <w:shd w:val="clear" w:color="auto" w:fill="FFFFFF"/>
              </w:rPr>
              <w:t xml:space="preserve"> nº </w:t>
            </w:r>
            <w:r w:rsidR="00A716A9" w:rsidRPr="00A716A9">
              <w:rPr>
                <w:rFonts w:ascii="Times New Roman" w:hAnsi="Times New Roman" w:cs="Times New Roman"/>
                <w:color w:val="000000" w:themeColor="text1"/>
                <w:sz w:val="24"/>
                <w:szCs w:val="24"/>
                <w:shd w:val="clear" w:color="auto" w:fill="FFFFFF"/>
              </w:rPr>
              <w:t>7/2026</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3585834"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DD5CBC" w:rsidRPr="00DD5CBC">
              <w:rPr>
                <w:rFonts w:ascii="Times New Roman" w:hAnsi="Times New Roman" w:cs="Times New Roman"/>
                <w:color w:val="000000"/>
                <w:sz w:val="24"/>
                <w:szCs w:val="24"/>
              </w:rPr>
              <w:t>ARAPOTI</w:t>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headerReference w:type="even" r:id="rId11"/>
          <w:footerReference w:type="even" r:id="rId12"/>
          <w:footerReference w:type="default" r:id="rId13"/>
          <w:headerReference w:type="first" r:id="rId14"/>
          <w:footerReference w:type="first" r:id="rId15"/>
          <w:footnotePr>
            <w:pos w:val="beneathText"/>
          </w:footnotePr>
          <w:pgSz w:w="11905" w:h="16837"/>
          <w:pgMar w:top="1701" w:right="1134" w:bottom="1701" w:left="1701" w:header="720" w:footer="720" w:gutter="0"/>
          <w:cols w:space="720"/>
          <w:docGrid w:linePitch="360"/>
        </w:sect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6"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85028">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8502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8502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85028">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185028">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40CD3739" w14:textId="77777777" w:rsidR="002E6D88" w:rsidRDefault="002E6D88" w:rsidP="00584E41">
      <w:pPr>
        <w:tabs>
          <w:tab w:val="left" w:pos="360"/>
        </w:tabs>
        <w:jc w:val="center"/>
        <w:rPr>
          <w:b/>
          <w:bCs/>
          <w:sz w:val="24"/>
          <w:szCs w:val="24"/>
        </w:rPr>
      </w:pPr>
    </w:p>
    <w:p w14:paraId="1F624520" w14:textId="77777777" w:rsidR="00185028" w:rsidRDefault="00185028" w:rsidP="00584E41">
      <w:pPr>
        <w:tabs>
          <w:tab w:val="left" w:pos="360"/>
        </w:tabs>
        <w:jc w:val="center"/>
        <w:rPr>
          <w:b/>
          <w:bCs/>
          <w:sz w:val="24"/>
          <w:szCs w:val="24"/>
        </w:rPr>
      </w:pPr>
    </w:p>
    <w:p w14:paraId="37B4EC38" w14:textId="77777777" w:rsidR="00185028" w:rsidRDefault="00185028" w:rsidP="00584E41">
      <w:pPr>
        <w:tabs>
          <w:tab w:val="left" w:pos="360"/>
        </w:tabs>
        <w:jc w:val="center"/>
        <w:rPr>
          <w:b/>
          <w:bCs/>
          <w:sz w:val="24"/>
          <w:szCs w:val="24"/>
        </w:rPr>
      </w:pPr>
    </w:p>
    <w:p w14:paraId="7A3D8648" w14:textId="77777777" w:rsidR="00185028" w:rsidRDefault="0018502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2F509A80"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DD5CBC" w:rsidRPr="00DD5CBC">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85028" w:rsidRPr="00185028" w14:paraId="626CB2CA" w14:textId="77777777" w:rsidTr="00D27BED">
        <w:trPr>
          <w:cantSplit/>
        </w:trPr>
        <w:tc>
          <w:tcPr>
            <w:tcW w:w="9089" w:type="dxa"/>
            <w:tcMar>
              <w:top w:w="0" w:type="dxa"/>
              <w:left w:w="2" w:type="dxa"/>
              <w:bottom w:w="0" w:type="dxa"/>
              <w:right w:w="2" w:type="dxa"/>
            </w:tcMar>
            <w:vAlign w:val="center"/>
          </w:tcPr>
          <w:p w14:paraId="7EFA466D" w14:textId="6C07A7AF" w:rsidR="001E5053" w:rsidRPr="00185028" w:rsidRDefault="001E5053" w:rsidP="00584E41">
            <w:pPr>
              <w:pStyle w:val="BodyText21"/>
              <w:widowControl w:val="0"/>
              <w:spacing w:after="0" w:line="240" w:lineRule="auto"/>
              <w:rPr>
                <w:rFonts w:ascii="Times New Roman" w:hAnsi="Times New Roman" w:cs="Times New Roman"/>
                <w:color w:val="000000" w:themeColor="text1"/>
                <w:sz w:val="24"/>
                <w:szCs w:val="24"/>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r>
    </w:tbl>
    <w:p w14:paraId="7F13DE7F" w14:textId="77777777" w:rsidR="003F6413" w:rsidRPr="00185028" w:rsidRDefault="003F6413" w:rsidP="00584E41">
      <w:pPr>
        <w:ind w:left="20"/>
        <w:jc w:val="both"/>
        <w:rPr>
          <w:color w:val="000000" w:themeColor="text1"/>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3E7F189B"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F34AAE" w:rsidRPr="00F34AAE">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85028" w:rsidRPr="00185028" w14:paraId="364C4CB9" w14:textId="77777777" w:rsidTr="00D27BED">
        <w:trPr>
          <w:cantSplit/>
        </w:trPr>
        <w:tc>
          <w:tcPr>
            <w:tcW w:w="9089" w:type="dxa"/>
            <w:gridSpan w:val="3"/>
            <w:tcMar>
              <w:top w:w="0" w:type="dxa"/>
              <w:left w:w="2" w:type="dxa"/>
              <w:bottom w:w="0" w:type="dxa"/>
              <w:right w:w="2" w:type="dxa"/>
            </w:tcMar>
            <w:vAlign w:val="center"/>
          </w:tcPr>
          <w:p w14:paraId="73EBC0B1" w14:textId="509F86DC" w:rsidR="001E5053" w:rsidRPr="00185028" w:rsidRDefault="001E5053" w:rsidP="00584E41">
            <w:pPr>
              <w:pStyle w:val="BodyText21"/>
              <w:widowControl w:val="0"/>
              <w:spacing w:after="0" w:line="240" w:lineRule="auto"/>
              <w:rPr>
                <w:rFonts w:ascii="Times New Roman" w:hAnsi="Times New Roman" w:cs="Times New Roman"/>
                <w:color w:val="000000" w:themeColor="text1"/>
                <w:sz w:val="24"/>
                <w:szCs w:val="24"/>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384D84A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A263F" w:rsidRPr="00CA263F">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85028" w:rsidRPr="00185028" w14:paraId="1302DB98" w14:textId="77777777" w:rsidTr="00D27BED">
        <w:trPr>
          <w:cantSplit/>
        </w:trPr>
        <w:tc>
          <w:tcPr>
            <w:tcW w:w="9093" w:type="dxa"/>
            <w:gridSpan w:val="5"/>
            <w:tcMar>
              <w:top w:w="0" w:type="dxa"/>
              <w:left w:w="2" w:type="dxa"/>
              <w:bottom w:w="0" w:type="dxa"/>
              <w:right w:w="2" w:type="dxa"/>
            </w:tcMar>
            <w:vAlign w:val="center"/>
          </w:tcPr>
          <w:p w14:paraId="6D91F221" w14:textId="34B9C769" w:rsidR="001E5053" w:rsidRPr="00185028" w:rsidRDefault="001E5053" w:rsidP="00584E41">
            <w:pPr>
              <w:pStyle w:val="BodyText21"/>
              <w:widowControl w:val="0"/>
              <w:spacing w:after="0" w:line="240" w:lineRule="auto"/>
              <w:rPr>
                <w:rFonts w:ascii="Times New Roman" w:hAnsi="Times New Roman" w:cs="Times New Roman"/>
                <w:color w:val="000000" w:themeColor="text1"/>
                <w:sz w:val="24"/>
                <w:szCs w:val="24"/>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6357B6FA"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007A9035"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5F34F82B"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517DFA" w:rsidRPr="00517DFA">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85028" w:rsidRPr="00185028" w14:paraId="43090271" w14:textId="77777777" w:rsidTr="003F6413">
        <w:trPr>
          <w:cantSplit/>
        </w:trPr>
        <w:tc>
          <w:tcPr>
            <w:tcW w:w="9045" w:type="dxa"/>
            <w:gridSpan w:val="9"/>
            <w:tcMar>
              <w:top w:w="0" w:type="dxa"/>
              <w:left w:w="2" w:type="dxa"/>
              <w:bottom w:w="0" w:type="dxa"/>
              <w:right w:w="2" w:type="dxa"/>
            </w:tcMar>
            <w:vAlign w:val="center"/>
          </w:tcPr>
          <w:p w14:paraId="5A116ABD" w14:textId="397266E4" w:rsidR="001E5053" w:rsidRPr="00185028" w:rsidRDefault="001E5053" w:rsidP="00584E41">
            <w:pPr>
              <w:pStyle w:val="BodyText21"/>
              <w:widowControl w:val="0"/>
              <w:spacing w:after="0" w:line="240" w:lineRule="auto"/>
              <w:rPr>
                <w:rFonts w:ascii="Times New Roman" w:hAnsi="Times New Roman" w:cs="Times New Roman"/>
                <w:color w:val="000000" w:themeColor="text1"/>
                <w:sz w:val="24"/>
                <w:szCs w:val="24"/>
                <w:shd w:val="clear" w:color="auto" w:fill="FFFFFF"/>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c>
          <w:tcPr>
            <w:tcW w:w="101" w:type="dxa"/>
            <w:tcMar>
              <w:top w:w="0" w:type="dxa"/>
              <w:left w:w="0" w:type="dxa"/>
              <w:bottom w:w="0" w:type="dxa"/>
              <w:right w:w="0" w:type="dxa"/>
            </w:tcMar>
          </w:tcPr>
          <w:p w14:paraId="6938CC78" w14:textId="77777777" w:rsidR="001E5053" w:rsidRPr="00185028" w:rsidRDefault="001E5053" w:rsidP="00584E41">
            <w:pPr>
              <w:pStyle w:val="Standard"/>
              <w:snapToGrid w:val="0"/>
              <w:spacing w:after="0" w:line="240" w:lineRule="auto"/>
              <w:rPr>
                <w:rFonts w:ascii="Times New Roman" w:hAnsi="Times New Roman"/>
                <w:color w:val="000000" w:themeColor="text1"/>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8FAF361"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5D0BC5">
              <w:rPr>
                <w:rFonts w:ascii="Times New Roman" w:eastAsia="Times New Roman" w:hAnsi="Times New Roman" w:cs="Times New Roman"/>
                <w:sz w:val="24"/>
                <w:szCs w:val="24"/>
                <w:shd w:val="clear" w:color="auto" w:fill="FFFFFF"/>
              </w:rPr>
              <w:t>est</w:t>
            </w:r>
            <w:r w:rsidR="0031252A" w:rsidRPr="005D0BC5">
              <w:rPr>
                <w:rFonts w:ascii="Times New Roman" w:eastAsia="Times New Roman" w:hAnsi="Times New Roman" w:cs="Times New Roman"/>
                <w:sz w:val="24"/>
                <w:szCs w:val="24"/>
                <w:shd w:val="clear" w:color="auto" w:fill="FFFFFF"/>
              </w:rPr>
              <w:t>a</w:t>
            </w:r>
            <w:proofErr w:type="spellEnd"/>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D70B2F" w:rsidP="00584E41">
            <w:pPr>
              <w:jc w:val="both"/>
              <w:rPr>
                <w:sz w:val="24"/>
                <w:szCs w:val="24"/>
              </w:rPr>
            </w:pPr>
            <w:r>
              <w:rPr>
                <w:noProof/>
                <w:sz w:val="24"/>
                <w:szCs w:val="24"/>
              </w:rPr>
              <w:pict w14:anchorId="3490FF11">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D70B2F" w:rsidP="00584E41">
            <w:pPr>
              <w:jc w:val="both"/>
              <w:rPr>
                <w:sz w:val="24"/>
                <w:szCs w:val="24"/>
              </w:rPr>
            </w:pPr>
            <w:r>
              <w:rPr>
                <w:noProof/>
                <w:sz w:val="24"/>
                <w:szCs w:val="24"/>
              </w:rPr>
              <w:pict w14:anchorId="39960FE9">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0473F04C"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517DFA" w:rsidRPr="00517DFA">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85028" w:rsidRPr="00185028" w14:paraId="3F231844" w14:textId="77777777" w:rsidTr="00D27BED">
        <w:trPr>
          <w:cantSplit/>
        </w:trPr>
        <w:tc>
          <w:tcPr>
            <w:tcW w:w="9089" w:type="dxa"/>
            <w:gridSpan w:val="3"/>
            <w:tcMar>
              <w:top w:w="0" w:type="dxa"/>
              <w:left w:w="2" w:type="dxa"/>
              <w:bottom w:w="0" w:type="dxa"/>
              <w:right w:w="2" w:type="dxa"/>
            </w:tcMar>
            <w:vAlign w:val="center"/>
          </w:tcPr>
          <w:p w14:paraId="3E00C8C6" w14:textId="131F1F19" w:rsidR="001E5053" w:rsidRPr="00185028" w:rsidRDefault="001E5053" w:rsidP="00584E41">
            <w:pPr>
              <w:pStyle w:val="BodyText21"/>
              <w:widowControl w:val="0"/>
              <w:spacing w:after="0" w:line="240" w:lineRule="auto"/>
              <w:rPr>
                <w:rFonts w:ascii="Times New Roman" w:eastAsia="Times New Roman" w:hAnsi="Times New Roman" w:cs="Times New Roman"/>
                <w:color w:val="000000" w:themeColor="text1"/>
                <w:sz w:val="24"/>
                <w:szCs w:val="24"/>
                <w:shd w:val="clear" w:color="auto" w:fill="FFFFFF"/>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898E4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Que a empresa é idônea e atende a todos os pré-requisitos da Licitação e demais exigências contidas na </w:t>
            </w:r>
            <w:r w:rsidR="003C154D" w:rsidRPr="003C154D">
              <w:rPr>
                <w:rFonts w:ascii="Times New Roman" w:hAnsi="Times New Roman" w:cs="Times New Roman"/>
                <w:sz w:val="24"/>
                <w:szCs w:val="24"/>
                <w:shd w:val="clear" w:color="auto" w:fill="FFFFFF"/>
              </w:rPr>
              <w:t>Lei Federal nº 14.133/2021</w:t>
            </w:r>
            <w:r w:rsidRPr="005D0BC5">
              <w:rPr>
                <w:rFonts w:ascii="Times New Roman" w:hAnsi="Times New Roman" w:cs="Times New Roman"/>
                <w:sz w:val="24"/>
                <w:szCs w:val="24"/>
                <w:shd w:val="clear" w:color="auto" w:fill="FFFFFF"/>
              </w:rPr>
              <w:t>;</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2321AC76"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Que não se enquadra nas hipóteses previstas no § 1.º do art. 9.º e no art. 14 ambos da </w:t>
            </w:r>
            <w:r w:rsidR="003C154D" w:rsidRPr="003C154D">
              <w:rPr>
                <w:rFonts w:ascii="Times New Roman" w:hAnsi="Times New Roman" w:cs="Times New Roman"/>
                <w:sz w:val="24"/>
                <w:szCs w:val="24"/>
                <w:shd w:val="clear" w:color="auto" w:fill="FFFFFF"/>
              </w:rPr>
              <w:t>Lei Federal nº 14.133/2021</w:t>
            </w:r>
            <w:r w:rsidRPr="005D0BC5">
              <w:rPr>
                <w:rFonts w:ascii="Times New Roman" w:hAnsi="Times New Roman" w:cs="Times New Roman"/>
                <w:sz w:val="24"/>
                <w:szCs w:val="24"/>
                <w:shd w:val="clear" w:color="auto" w:fill="FFFFFF"/>
              </w:rPr>
              <w:t>,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05496F15"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 xml:space="preserve">Que para fins do disposto no inciso IV do art. 63 da </w:t>
            </w:r>
            <w:r w:rsidR="003C154D" w:rsidRPr="003C154D">
              <w:rPr>
                <w:rFonts w:ascii="Times New Roman" w:hAnsi="Times New Roman" w:cs="Times New Roman"/>
                <w:color w:val="000000"/>
                <w:sz w:val="24"/>
                <w:szCs w:val="24"/>
              </w:rPr>
              <w:t>Lei Federal nº 14.133/2021</w:t>
            </w:r>
            <w:r w:rsidRPr="005D0BC5">
              <w:rPr>
                <w:rFonts w:ascii="Times New Roman" w:hAnsi="Times New Roman" w:cs="Times New Roman"/>
                <w:color w:val="000000"/>
                <w:sz w:val="24"/>
                <w:szCs w:val="24"/>
              </w:rPr>
              <w:t>,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2FC0880B"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w:t>
            </w:r>
            <w:r w:rsidR="003C154D" w:rsidRPr="003C154D">
              <w:rPr>
                <w:rFonts w:ascii="Times New Roman" w:hAnsi="Times New Roman" w:cs="Times New Roman"/>
                <w:color w:val="000000"/>
                <w:sz w:val="24"/>
                <w:szCs w:val="24"/>
              </w:rPr>
              <w:t>Lei Federal nº 14.133/2021</w:t>
            </w:r>
            <w:r w:rsidRPr="005D0BC5">
              <w:rPr>
                <w:rFonts w:ascii="Times New Roman" w:hAnsi="Times New Roman" w:cs="Times New Roman"/>
                <w:color w:val="000000"/>
                <w:sz w:val="24"/>
                <w:szCs w:val="24"/>
              </w:rPr>
              <w:t xml:space="preserve">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52E25648"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 xml:space="preserve">Que para fins do disposto no § 1.º do art. 63 da </w:t>
            </w:r>
            <w:r w:rsidR="003C154D" w:rsidRPr="003C154D">
              <w:rPr>
                <w:rFonts w:ascii="Times New Roman" w:hAnsi="Times New Roman" w:cs="Times New Roman"/>
                <w:color w:val="000000"/>
                <w:sz w:val="24"/>
                <w:szCs w:val="24"/>
              </w:rPr>
              <w:t>Lei Federal nº 14.133/2021</w:t>
            </w:r>
            <w:r w:rsidRPr="005D0BC5">
              <w:rPr>
                <w:rFonts w:ascii="Times New Roman" w:hAnsi="Times New Roman" w:cs="Times New Roman"/>
                <w:color w:val="000000"/>
                <w:sz w:val="24"/>
                <w:szCs w:val="24"/>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45F4EC58"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934F29" w:rsidRPr="00934F29">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85028" w:rsidRPr="00185028" w14:paraId="512DFCF0" w14:textId="77777777" w:rsidTr="00D27BED">
        <w:trPr>
          <w:cantSplit/>
        </w:trPr>
        <w:tc>
          <w:tcPr>
            <w:tcW w:w="9089" w:type="dxa"/>
            <w:gridSpan w:val="2"/>
            <w:tcMar>
              <w:top w:w="0" w:type="dxa"/>
              <w:left w:w="2" w:type="dxa"/>
              <w:bottom w:w="0" w:type="dxa"/>
              <w:right w:w="2" w:type="dxa"/>
            </w:tcMar>
            <w:vAlign w:val="center"/>
          </w:tcPr>
          <w:p w14:paraId="09E92B47" w14:textId="68710130" w:rsidR="001E5053" w:rsidRPr="00185028" w:rsidRDefault="001E5053" w:rsidP="00584E41">
            <w:pPr>
              <w:pStyle w:val="BodyText21"/>
              <w:widowControl w:val="0"/>
              <w:spacing w:after="0" w:line="240" w:lineRule="auto"/>
              <w:rPr>
                <w:rFonts w:ascii="Times New Roman" w:hAnsi="Times New Roman" w:cs="Times New Roman"/>
                <w:color w:val="000000" w:themeColor="text1"/>
                <w:sz w:val="24"/>
                <w:szCs w:val="24"/>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2FF80580"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5014DD6D"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24F0BDF1"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934F29" w:rsidRPr="00934F29">
              <w:rPr>
                <w:rFonts w:ascii="Times New Roman" w:hAnsi="Times New Roman" w:cs="Times New Roman"/>
                <w:color w:val="000000"/>
                <w:sz w:val="24"/>
                <w:szCs w:val="24"/>
              </w:rPr>
              <w:t>ARAPOTI</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85028" w:rsidRPr="00185028" w14:paraId="19C861F4" w14:textId="77777777" w:rsidTr="00D27BED">
        <w:trPr>
          <w:cantSplit/>
        </w:trPr>
        <w:tc>
          <w:tcPr>
            <w:tcW w:w="9094" w:type="dxa"/>
            <w:gridSpan w:val="4"/>
            <w:tcMar>
              <w:top w:w="0" w:type="dxa"/>
              <w:left w:w="2" w:type="dxa"/>
              <w:bottom w:w="0" w:type="dxa"/>
              <w:right w:w="2" w:type="dxa"/>
            </w:tcMar>
            <w:vAlign w:val="center"/>
          </w:tcPr>
          <w:p w14:paraId="6C412229" w14:textId="16E2D982" w:rsidR="001E5053" w:rsidRPr="00185028" w:rsidRDefault="001E5053" w:rsidP="00584E41">
            <w:pPr>
              <w:pStyle w:val="BodyText21"/>
              <w:widowControl w:val="0"/>
              <w:spacing w:after="0" w:line="240" w:lineRule="auto"/>
              <w:rPr>
                <w:rFonts w:ascii="Times New Roman" w:hAnsi="Times New Roman" w:cs="Times New Roman"/>
                <w:color w:val="000000" w:themeColor="text1"/>
                <w:sz w:val="24"/>
                <w:szCs w:val="24"/>
              </w:rPr>
            </w:pPr>
            <w:r w:rsidRPr="00185028">
              <w:rPr>
                <w:rFonts w:ascii="Times New Roman" w:hAnsi="Times New Roman" w:cs="Times New Roman"/>
                <w:color w:val="000000" w:themeColor="text1"/>
                <w:sz w:val="24"/>
                <w:szCs w:val="24"/>
                <w:shd w:val="clear" w:color="auto" w:fill="FFFFFF"/>
              </w:rPr>
              <w:t xml:space="preserve">Referência: </w:t>
            </w:r>
            <w:r w:rsidRPr="00185028">
              <w:rPr>
                <w:rFonts w:ascii="Times New Roman" w:hAnsi="Times New Roman" w:cs="Times New Roman"/>
                <w:color w:val="000000" w:themeColor="text1"/>
                <w:sz w:val="24"/>
                <w:szCs w:val="24"/>
              </w:rPr>
              <w:t>Concorrência Eletrônica</w:t>
            </w:r>
            <w:r w:rsidRPr="00185028">
              <w:rPr>
                <w:rFonts w:ascii="Times New Roman" w:hAnsi="Times New Roman" w:cs="Times New Roman"/>
                <w:color w:val="000000" w:themeColor="text1"/>
                <w:sz w:val="24"/>
                <w:szCs w:val="24"/>
                <w:shd w:val="clear" w:color="auto" w:fill="FFFFFF"/>
              </w:rPr>
              <w:t xml:space="preserve"> nº </w:t>
            </w:r>
            <w:r w:rsidR="00185028" w:rsidRPr="00185028">
              <w:rPr>
                <w:rFonts w:ascii="Times New Roman" w:hAnsi="Times New Roman" w:cs="Times New Roman"/>
                <w:color w:val="000000" w:themeColor="text1"/>
                <w:sz w:val="24"/>
                <w:szCs w:val="24"/>
                <w:shd w:val="clear" w:color="auto" w:fill="FFFFFF"/>
              </w:rPr>
              <w:t>7/2026</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1494B5D3"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65AD6A24"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w:t>
            </w:r>
            <w:r w:rsidR="003C154D" w:rsidRPr="003C154D">
              <w:rPr>
                <w:rFonts w:ascii="Times New Roman" w:hAnsi="Times New Roman" w:cs="Times New Roman"/>
                <w:color w:val="000000"/>
                <w:sz w:val="24"/>
                <w:szCs w:val="24"/>
              </w:rPr>
              <w:t>Lei Federal nº 14.133/2021</w:t>
            </w:r>
            <w:r w:rsidRPr="005D0BC5">
              <w:rPr>
                <w:rFonts w:ascii="Times New Roman" w:hAnsi="Times New Roman" w:cs="Times New Roman"/>
                <w:color w:val="000000"/>
                <w:sz w:val="24"/>
                <w:szCs w:val="24"/>
              </w:rPr>
              <w:t xml:space="preserve">,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185028">
      <w:pPr>
        <w:tabs>
          <w:tab w:val="left" w:pos="360"/>
        </w:tabs>
        <w:jc w:val="center"/>
        <w:rPr>
          <w:sz w:val="24"/>
          <w:szCs w:val="24"/>
        </w:rPr>
      </w:pPr>
    </w:p>
    <w:sectPr w:rsidR="003F6413" w:rsidRPr="005D0BC5"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C8A65" w14:textId="77777777" w:rsidR="00D70B2F" w:rsidRDefault="00D70B2F">
      <w:r>
        <w:separator/>
      </w:r>
    </w:p>
  </w:endnote>
  <w:endnote w:type="continuationSeparator" w:id="0">
    <w:p w14:paraId="15D23E54" w14:textId="77777777" w:rsidR="00D70B2F" w:rsidRDefault="00D70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506C6" w14:textId="77777777" w:rsidR="00D70B2F" w:rsidRDefault="00D70B2F">
      <w:r>
        <w:separator/>
      </w:r>
    </w:p>
  </w:footnote>
  <w:footnote w:type="continuationSeparator" w:id="0">
    <w:p w14:paraId="1296F170" w14:textId="77777777" w:rsidR="00D70B2F" w:rsidRDefault="00D70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D70B2F">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77777777" w:rsidR="00BC1787" w:rsidRDefault="00D70B2F">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6"/>
  </w:num>
  <w:num w:numId="4" w16cid:durableId="1812941624">
    <w:abstractNumId w:val="11"/>
  </w:num>
  <w:num w:numId="5" w16cid:durableId="1156218570">
    <w:abstractNumId w:val="10"/>
  </w:num>
  <w:num w:numId="6" w16cid:durableId="1759011308">
    <w:abstractNumId w:val="20"/>
  </w:num>
  <w:num w:numId="7" w16cid:durableId="1712461670">
    <w:abstractNumId w:val="17"/>
  </w:num>
  <w:num w:numId="8" w16cid:durableId="1356417216">
    <w:abstractNumId w:val="8"/>
  </w:num>
  <w:num w:numId="9" w16cid:durableId="1466046166">
    <w:abstractNumId w:val="14"/>
  </w:num>
  <w:num w:numId="10" w16cid:durableId="420100835">
    <w:abstractNumId w:val="19"/>
  </w:num>
  <w:num w:numId="11" w16cid:durableId="157114288">
    <w:abstractNumId w:val="18"/>
  </w:num>
  <w:num w:numId="12" w16cid:durableId="955677542">
    <w:abstractNumId w:val="23"/>
  </w:num>
  <w:num w:numId="13" w16cid:durableId="1094521427">
    <w:abstractNumId w:val="18"/>
    <w:lvlOverride w:ilvl="0">
      <w:startOverride w:val="1"/>
    </w:lvlOverride>
  </w:num>
  <w:num w:numId="14" w16cid:durableId="481166493">
    <w:abstractNumId w:val="12"/>
  </w:num>
  <w:num w:numId="15" w16cid:durableId="1598440411">
    <w:abstractNumId w:val="25"/>
  </w:num>
  <w:num w:numId="16" w16cid:durableId="1963221183">
    <w:abstractNumId w:val="21"/>
  </w:num>
  <w:num w:numId="17" w16cid:durableId="1363743341">
    <w:abstractNumId w:val="27"/>
  </w:num>
  <w:num w:numId="18" w16cid:durableId="2136871911">
    <w:abstractNumId w:val="22"/>
  </w:num>
  <w:num w:numId="19" w16cid:durableId="1240485529">
    <w:abstractNumId w:val="9"/>
  </w:num>
  <w:num w:numId="20" w16cid:durableId="2088577279">
    <w:abstractNumId w:val="0"/>
  </w:num>
  <w:num w:numId="21" w16cid:durableId="1524438190">
    <w:abstractNumId w:val="13"/>
  </w:num>
  <w:num w:numId="22" w16cid:durableId="185752924">
    <w:abstractNumId w:val="16"/>
  </w:num>
  <w:num w:numId="23" w16cid:durableId="2075658299">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4"/>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2B73"/>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6FD8"/>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3790"/>
    <w:rsid w:val="000C4F3A"/>
    <w:rsid w:val="000C7B6A"/>
    <w:rsid w:val="000D268A"/>
    <w:rsid w:val="000D32F1"/>
    <w:rsid w:val="000D6E98"/>
    <w:rsid w:val="000D75BA"/>
    <w:rsid w:val="000D7964"/>
    <w:rsid w:val="000D7EC9"/>
    <w:rsid w:val="000E0E5A"/>
    <w:rsid w:val="000E1F65"/>
    <w:rsid w:val="000E2EDA"/>
    <w:rsid w:val="000E4DA5"/>
    <w:rsid w:val="000E588C"/>
    <w:rsid w:val="000E7265"/>
    <w:rsid w:val="000F113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9C6"/>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28"/>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6E69"/>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E7F05"/>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1886"/>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0221"/>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B5EE6"/>
    <w:rsid w:val="003C100F"/>
    <w:rsid w:val="003C11F1"/>
    <w:rsid w:val="003C154D"/>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4E"/>
    <w:rsid w:val="00443CE9"/>
    <w:rsid w:val="0044434E"/>
    <w:rsid w:val="00444AE0"/>
    <w:rsid w:val="00445D5A"/>
    <w:rsid w:val="00447D88"/>
    <w:rsid w:val="00450B25"/>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099"/>
    <w:rsid w:val="004F7200"/>
    <w:rsid w:val="005003D3"/>
    <w:rsid w:val="00502C7A"/>
    <w:rsid w:val="00504D0F"/>
    <w:rsid w:val="00505FC1"/>
    <w:rsid w:val="00507BA2"/>
    <w:rsid w:val="005117AE"/>
    <w:rsid w:val="0051325F"/>
    <w:rsid w:val="00514862"/>
    <w:rsid w:val="005157C8"/>
    <w:rsid w:val="00515B34"/>
    <w:rsid w:val="00515F41"/>
    <w:rsid w:val="00517187"/>
    <w:rsid w:val="00517489"/>
    <w:rsid w:val="00517DFA"/>
    <w:rsid w:val="0052234C"/>
    <w:rsid w:val="00522D73"/>
    <w:rsid w:val="005267D7"/>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6C28"/>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1D5"/>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3E37"/>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81A"/>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2EA4"/>
    <w:rsid w:val="006D3811"/>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4BF"/>
    <w:rsid w:val="00700536"/>
    <w:rsid w:val="0070153B"/>
    <w:rsid w:val="00702CFD"/>
    <w:rsid w:val="007036C7"/>
    <w:rsid w:val="00703B0C"/>
    <w:rsid w:val="007040E5"/>
    <w:rsid w:val="00704F78"/>
    <w:rsid w:val="00705205"/>
    <w:rsid w:val="00706EDC"/>
    <w:rsid w:val="00711054"/>
    <w:rsid w:val="00713010"/>
    <w:rsid w:val="00713D03"/>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4CE1"/>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1059"/>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0E5B"/>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0104"/>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3DA9"/>
    <w:rsid w:val="008B457E"/>
    <w:rsid w:val="008B572D"/>
    <w:rsid w:val="008B6891"/>
    <w:rsid w:val="008B6B47"/>
    <w:rsid w:val="008C081F"/>
    <w:rsid w:val="008C21B1"/>
    <w:rsid w:val="008C3BDE"/>
    <w:rsid w:val="008C7E9E"/>
    <w:rsid w:val="008D0394"/>
    <w:rsid w:val="008D24F2"/>
    <w:rsid w:val="008D3180"/>
    <w:rsid w:val="008D3636"/>
    <w:rsid w:val="008D4ED0"/>
    <w:rsid w:val="008D6A0D"/>
    <w:rsid w:val="008E04C8"/>
    <w:rsid w:val="008E1513"/>
    <w:rsid w:val="008E1B46"/>
    <w:rsid w:val="008E21D9"/>
    <w:rsid w:val="008E37AC"/>
    <w:rsid w:val="008E3FC9"/>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4A8D"/>
    <w:rsid w:val="00934F29"/>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16A9"/>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2EB2"/>
    <w:rsid w:val="00AF4C0F"/>
    <w:rsid w:val="00B00BFE"/>
    <w:rsid w:val="00B0108B"/>
    <w:rsid w:val="00B01804"/>
    <w:rsid w:val="00B02A3A"/>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C79EB"/>
    <w:rsid w:val="00BD0CA1"/>
    <w:rsid w:val="00BD5305"/>
    <w:rsid w:val="00BD724C"/>
    <w:rsid w:val="00BD73B6"/>
    <w:rsid w:val="00BD7B57"/>
    <w:rsid w:val="00BD7FB6"/>
    <w:rsid w:val="00BE083C"/>
    <w:rsid w:val="00BE0FAC"/>
    <w:rsid w:val="00BE3B37"/>
    <w:rsid w:val="00BE438B"/>
    <w:rsid w:val="00BE601D"/>
    <w:rsid w:val="00BE61DE"/>
    <w:rsid w:val="00BE6D96"/>
    <w:rsid w:val="00BF2E34"/>
    <w:rsid w:val="00BF466E"/>
    <w:rsid w:val="00BF6879"/>
    <w:rsid w:val="00BF6F35"/>
    <w:rsid w:val="00C00D34"/>
    <w:rsid w:val="00C01435"/>
    <w:rsid w:val="00C06DD1"/>
    <w:rsid w:val="00C10B64"/>
    <w:rsid w:val="00C14D1D"/>
    <w:rsid w:val="00C161B7"/>
    <w:rsid w:val="00C1725F"/>
    <w:rsid w:val="00C17A4E"/>
    <w:rsid w:val="00C17CCE"/>
    <w:rsid w:val="00C211B0"/>
    <w:rsid w:val="00C2140C"/>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00C"/>
    <w:rsid w:val="00C91765"/>
    <w:rsid w:val="00C92250"/>
    <w:rsid w:val="00C92653"/>
    <w:rsid w:val="00C94025"/>
    <w:rsid w:val="00C94054"/>
    <w:rsid w:val="00C94192"/>
    <w:rsid w:val="00C95420"/>
    <w:rsid w:val="00C955D8"/>
    <w:rsid w:val="00CA0FB1"/>
    <w:rsid w:val="00CA1D86"/>
    <w:rsid w:val="00CA263F"/>
    <w:rsid w:val="00CA391E"/>
    <w:rsid w:val="00CA4787"/>
    <w:rsid w:val="00CA50B4"/>
    <w:rsid w:val="00CA68B4"/>
    <w:rsid w:val="00CA6B51"/>
    <w:rsid w:val="00CA6E6E"/>
    <w:rsid w:val="00CA6F3C"/>
    <w:rsid w:val="00CB0983"/>
    <w:rsid w:val="00CB0D03"/>
    <w:rsid w:val="00CB240C"/>
    <w:rsid w:val="00CB250A"/>
    <w:rsid w:val="00CB4403"/>
    <w:rsid w:val="00CB4DA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0B2F"/>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CBC"/>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3E35"/>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38"/>
    <w:rsid w:val="00EE42DC"/>
    <w:rsid w:val="00EE4473"/>
    <w:rsid w:val="00EE4B82"/>
    <w:rsid w:val="00EE5C89"/>
    <w:rsid w:val="00EF0F07"/>
    <w:rsid w:val="00EF70E7"/>
    <w:rsid w:val="00EF7E18"/>
    <w:rsid w:val="00F00CC2"/>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34AA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2A6"/>
    <w:rsid w:val="00FB1B49"/>
    <w:rsid w:val="00FB28AD"/>
    <w:rsid w:val="00FB2994"/>
    <w:rsid w:val="00FB2F82"/>
    <w:rsid w:val="00FB4A7C"/>
    <w:rsid w:val="00FB51DF"/>
    <w:rsid w:val="00FC1FD2"/>
    <w:rsid w:val="00FC305D"/>
    <w:rsid w:val="00FC6DEA"/>
    <w:rsid w:val="00FD0646"/>
    <w:rsid w:val="00FD1225"/>
    <w:rsid w:val="00FD1FE4"/>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11</Pages>
  <Words>2407</Words>
  <Characters>13002</Characters>
  <Application>Microsoft Office Word</Application>
  <DocSecurity>0</DocSecurity>
  <Lines>108</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15379</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Idineu Antonio da Silva</cp:lastModifiedBy>
  <cp:revision>99</cp:revision>
  <cp:lastPrinted>2023-10-09T15:21:00Z</cp:lastPrinted>
  <dcterms:created xsi:type="dcterms:W3CDTF">2024-04-12T12:32:00Z</dcterms:created>
  <dcterms:modified xsi:type="dcterms:W3CDTF">2026-03-13T13:48:00Z</dcterms:modified>
</cp:coreProperties>
</file>