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EDITAL DE PREGÃO, NA FORMA ELETRÔNICA </w:t>
      </w:r>
    </w:p>
    <w:p w14:paraId="1D21F004" w14:textId="684524E0" w:rsidR="00F5259F" w:rsidRPr="00C563F8" w:rsidRDefault="00F5259F"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PROCESSO DE COMPRAS </w:t>
      </w:r>
      <w:r w:rsidRPr="00C563F8">
        <w:rPr>
          <w:rFonts w:ascii="Times New Roman" w:hAnsi="Times New Roman" w:cs="Times New Roman"/>
          <w:color w:val="auto"/>
          <w:sz w:val="24"/>
          <w:szCs w:val="24"/>
          <w:highlight w:val="yellow"/>
        </w:rPr>
        <w:t>Nº</w:t>
      </w:r>
      <w:r w:rsidR="002C5BC9">
        <w:rPr>
          <w:rFonts w:ascii="Times New Roman" w:hAnsi="Times New Roman" w:cs="Times New Roman"/>
          <w:color w:val="auto"/>
          <w:sz w:val="24"/>
          <w:szCs w:val="24"/>
          <w:highlight w:val="yellow"/>
        </w:rPr>
        <w:t xml:space="preserve"> ......</w:t>
      </w:r>
      <w:r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3A019967" w14:textId="2CBB566E"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Nº </w:t>
      </w:r>
      <w:r w:rsidR="002C5BC9">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6A66D6FD" w14:textId="7168622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EMISSÃO: </w:t>
      </w:r>
      <w:r w:rsidR="002C5BC9">
        <w:rPr>
          <w:rFonts w:ascii="Times New Roman" w:hAnsi="Times New Roman" w:cs="Times New Roman"/>
          <w:color w:val="auto"/>
          <w:sz w:val="24"/>
          <w:szCs w:val="24"/>
          <w:highlight w:val="yellow"/>
        </w:rPr>
        <w:t>....</w:t>
      </w:r>
      <w:proofErr w:type="gramEnd"/>
      <w:r w:rsidR="002C5BC9">
        <w:rPr>
          <w:rFonts w:ascii="Times New Roman" w:hAnsi="Times New Roman" w:cs="Times New Roman"/>
          <w:color w:val="auto"/>
          <w:sz w:val="24"/>
          <w:szCs w:val="24"/>
          <w:highlight w:val="yellow"/>
        </w:rPr>
        <w:t>/.......</w:t>
      </w:r>
      <w:r w:rsidR="005A5BEB"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p>
    <w:p w14:paraId="065288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CONTRATANTE </w:t>
      </w:r>
    </w:p>
    <w:p w14:paraId="273FA9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Prefeitura Municipal de </w:t>
      </w:r>
      <w:r w:rsidR="00FE3DA2" w:rsidRPr="00C563F8">
        <w:rPr>
          <w:rFonts w:ascii="Times New Roman" w:hAnsi="Times New Roman" w:cs="Times New Roman"/>
          <w:color w:val="auto"/>
          <w:sz w:val="24"/>
          <w:szCs w:val="24"/>
          <w:highlight w:val="yellow"/>
        </w:rPr>
        <w:t xml:space="preserve">PORTO VITORIA </w:t>
      </w:r>
      <w:r w:rsidR="00185D7E" w:rsidRPr="00C563F8">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 xml:space="preserve"> PR</w:t>
      </w:r>
      <w:r w:rsidR="00185D7E"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CNPJ: </w:t>
      </w:r>
      <w:r w:rsidRPr="00C563F8">
        <w:rPr>
          <w:rFonts w:ascii="Times New Roman" w:hAnsi="Times New Roman" w:cs="Times New Roman"/>
          <w:color w:val="auto"/>
          <w:sz w:val="24"/>
          <w:szCs w:val="24"/>
          <w:highlight w:val="yellow"/>
        </w:rPr>
        <w:t>7</w:t>
      </w:r>
      <w:r w:rsidR="00FE3DA2" w:rsidRPr="00C563F8">
        <w:rPr>
          <w:rFonts w:ascii="Times New Roman" w:hAnsi="Times New Roman" w:cs="Times New Roman"/>
          <w:color w:val="auto"/>
          <w:sz w:val="24"/>
          <w:szCs w:val="24"/>
          <w:highlight w:val="yellow"/>
        </w:rPr>
        <w:t>5.688.366/0001-02</w:t>
      </w:r>
      <w:r w:rsidRPr="00C563F8">
        <w:rPr>
          <w:rFonts w:ascii="Times New Roman" w:hAnsi="Times New Roman" w:cs="Times New Roman"/>
          <w:color w:val="auto"/>
          <w:sz w:val="24"/>
          <w:szCs w:val="24"/>
        </w:rPr>
        <w:t xml:space="preserve">. </w:t>
      </w:r>
    </w:p>
    <w:p w14:paraId="3431FA70" w14:textId="052C0AE9" w:rsidR="005840FC" w:rsidRPr="00C563F8" w:rsidRDefault="00AB637A" w:rsidP="00C563F8">
      <w:pPr>
        <w:spacing w:after="0" w:line="240" w:lineRule="auto"/>
        <w:ind w:left="-5" w:right="56"/>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Órgão</w:t>
      </w:r>
      <w:r w:rsidRPr="002C5BC9">
        <w:rPr>
          <w:rFonts w:ascii="Times New Roman" w:hAnsi="Times New Roman" w:cs="Times New Roman"/>
          <w:color w:val="auto"/>
          <w:sz w:val="24"/>
          <w:szCs w:val="24"/>
          <w:highlight w:val="yellow"/>
        </w:rPr>
        <w:t xml:space="preserve">: </w:t>
      </w:r>
      <w:r w:rsidR="002C5BC9" w:rsidRPr="002C5BC9">
        <w:rPr>
          <w:rFonts w:ascii="Times New Roman" w:hAnsi="Times New Roman" w:cs="Times New Roman"/>
          <w:sz w:val="24"/>
          <w:szCs w:val="24"/>
          <w:highlight w:val="yellow"/>
        </w:rPr>
        <w:t>Secretaria Municipal de Obras, Serviços Públicos e Desenvolvimento Urbano.</w:t>
      </w:r>
    </w:p>
    <w:p w14:paraId="0E73E475" w14:textId="1AF2B0B1" w:rsidR="0063367F" w:rsidRPr="00C563F8" w:rsidRDefault="0063367F" w:rsidP="00C563F8">
      <w:pPr>
        <w:spacing w:after="0" w:line="240" w:lineRule="auto"/>
        <w:rPr>
          <w:rFonts w:ascii="Times New Roman" w:hAnsi="Times New Roman" w:cs="Times New Roman"/>
          <w:color w:val="auto"/>
          <w:sz w:val="24"/>
          <w:szCs w:val="24"/>
        </w:rPr>
      </w:pPr>
    </w:p>
    <w:p w14:paraId="71BAAA89" w14:textId="0FF393A5" w:rsidR="009F1EC3" w:rsidRPr="00C563F8" w:rsidRDefault="009F1EC3" w:rsidP="00C563F8">
      <w:pPr>
        <w:spacing w:after="0" w:line="240" w:lineRule="auto"/>
        <w:ind w:left="0" w:firstLine="0"/>
        <w:contextualSpacing/>
        <w:rPr>
          <w:rFonts w:ascii="Times New Roman" w:hAnsi="Times New Roman" w:cs="Times New Roman"/>
          <w:color w:val="auto"/>
          <w:sz w:val="24"/>
          <w:szCs w:val="24"/>
        </w:rPr>
      </w:pPr>
    </w:p>
    <w:p w14:paraId="11E18DC9" w14:textId="635FAE3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OBJETO </w:t>
      </w:r>
    </w:p>
    <w:p w14:paraId="15092127" w14:textId="5B4B0D87" w:rsidR="00911FF4" w:rsidRPr="00C563F8" w:rsidRDefault="001A4604" w:rsidP="001A4604">
      <w:pPr>
        <w:spacing w:after="0" w:line="240" w:lineRule="auto"/>
        <w:ind w:firstLine="0"/>
        <w:rPr>
          <w:rFonts w:ascii="Times New Roman" w:hAnsi="Times New Roman" w:cs="Times New Roman"/>
          <w:color w:val="auto"/>
          <w:sz w:val="24"/>
          <w:szCs w:val="24"/>
        </w:rPr>
      </w:pPr>
      <w:r w:rsidRPr="001A4604">
        <w:rPr>
          <w:rStyle w:val="fontstyle01"/>
          <w:rFonts w:ascii="Times New Roman" w:hAnsi="Times New Roman" w:cs="Times New Roman"/>
          <w:sz w:val="24"/>
          <w:szCs w:val="24"/>
          <w:highlight w:val="yellow"/>
        </w:rPr>
        <w:t xml:space="preserve">Registro de preços para futura e eventual aquisição de </w:t>
      </w:r>
      <w:r w:rsidRPr="001A4604">
        <w:rPr>
          <w:rFonts w:ascii="Times New Roman" w:hAnsi="Times New Roman" w:cs="Times New Roman"/>
          <w:highlight w:val="yellow"/>
        </w:rPr>
        <w:t xml:space="preserve">areia média, areia grossa, pedras de vários tipos, pedregulhos e tubos de concreto </w:t>
      </w:r>
      <w:r w:rsidRPr="001A4604">
        <w:rPr>
          <w:rStyle w:val="fontstyle01"/>
          <w:rFonts w:ascii="Times New Roman" w:hAnsi="Times New Roman" w:cs="Times New Roman"/>
          <w:sz w:val="24"/>
          <w:szCs w:val="24"/>
          <w:highlight w:val="yellow"/>
        </w:rPr>
        <w:t>que serão utilizadas pela Secretaria Municipal de Obras, Serviços Públicos e Desenvolvimento Urbano para realizar manutenção das ruas e estradas do município de Porto Vitória</w:t>
      </w:r>
    </w:p>
    <w:p w14:paraId="1A499370"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13A9E0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MÁXIMO ESTIMADO PARA ESTA LICITAÇÃO </w:t>
      </w:r>
    </w:p>
    <w:p w14:paraId="08043247" w14:textId="76AF00E9" w:rsidR="007C1B2B" w:rsidRDefault="00CC6BCA" w:rsidP="001A4604">
      <w:pPr>
        <w:spacing w:after="0" w:line="240" w:lineRule="auto"/>
        <w:rPr>
          <w:rFonts w:ascii="Times New Roman" w:hAnsi="Times New Roman" w:cs="Times New Roman"/>
          <w:sz w:val="24"/>
          <w:szCs w:val="24"/>
        </w:rPr>
      </w:pPr>
      <w:r w:rsidRPr="00C563F8">
        <w:rPr>
          <w:rFonts w:ascii="Times New Roman" w:hAnsi="Times New Roman" w:cs="Times New Roman"/>
          <w:color w:val="auto"/>
          <w:sz w:val="24"/>
          <w:szCs w:val="24"/>
          <w:highlight w:val="yellow"/>
        </w:rPr>
        <w:t>Valor máximo da contratação</w:t>
      </w:r>
      <w:r w:rsidR="00610B3C" w:rsidRPr="001A4604">
        <w:rPr>
          <w:rFonts w:ascii="Times New Roman" w:hAnsi="Times New Roman" w:cs="Times New Roman"/>
          <w:color w:val="auto"/>
          <w:sz w:val="24"/>
          <w:szCs w:val="24"/>
          <w:highlight w:val="yellow"/>
        </w:rPr>
        <w:t xml:space="preserve">: </w:t>
      </w:r>
      <w:r w:rsidR="001A4604" w:rsidRPr="001A4604">
        <w:rPr>
          <w:rFonts w:ascii="Times New Roman" w:hAnsi="Times New Roman" w:cs="Times New Roman"/>
          <w:b/>
          <w:sz w:val="24"/>
          <w:szCs w:val="24"/>
          <w:highlight w:val="yellow"/>
        </w:rPr>
        <w:t>R$ 762.185,00</w:t>
      </w:r>
      <w:r w:rsidR="001A4604" w:rsidRPr="001A4604">
        <w:rPr>
          <w:rFonts w:ascii="Times New Roman" w:hAnsi="Times New Roman" w:cs="Times New Roman"/>
          <w:sz w:val="24"/>
          <w:szCs w:val="24"/>
          <w:highlight w:val="yellow"/>
        </w:rPr>
        <w:t xml:space="preserve"> (setecentos e sessenta e dois mil cento e oitenta e cinco reais) referente aos itens licitados.</w:t>
      </w:r>
    </w:p>
    <w:p w14:paraId="32C2E813" w14:textId="77777777" w:rsidR="001A4604" w:rsidRPr="001A4604" w:rsidRDefault="001A4604" w:rsidP="001A4604">
      <w:pPr>
        <w:spacing w:after="0" w:line="240" w:lineRule="auto"/>
        <w:rPr>
          <w:rFonts w:ascii="Times New Roman" w:hAnsi="Times New Roman" w:cs="Times New Roman"/>
          <w:color w:val="auto"/>
          <w:sz w:val="24"/>
          <w:szCs w:val="24"/>
        </w:rPr>
      </w:pPr>
    </w:p>
    <w:p w14:paraId="45F0658A" w14:textId="289C1CA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DATA DE INÍCIO DA SESSÃO PÚBLICA PARA DISPUTA DE PREÇOS </w:t>
      </w:r>
    </w:p>
    <w:p w14:paraId="439E54CB" w14:textId="77777777" w:rsidR="007C1B2B" w:rsidRPr="00C563F8" w:rsidRDefault="007C1B2B" w:rsidP="00C563F8">
      <w:pPr>
        <w:spacing w:after="0" w:line="240" w:lineRule="auto"/>
        <w:ind w:left="0" w:firstLine="0"/>
        <w:contextualSpacing/>
        <w:rPr>
          <w:rFonts w:ascii="Times New Roman" w:hAnsi="Times New Roman" w:cs="Times New Roman"/>
          <w:color w:val="auto"/>
          <w:sz w:val="24"/>
          <w:szCs w:val="24"/>
          <w:highlight w:val="yellow"/>
        </w:rPr>
      </w:pPr>
    </w:p>
    <w:p w14:paraId="3274444A" w14:textId="4843A6B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Dia</w:t>
      </w:r>
      <w:r w:rsidR="005A5BEB" w:rsidRPr="00C563F8">
        <w:rPr>
          <w:rFonts w:ascii="Times New Roman" w:hAnsi="Times New Roman" w:cs="Times New Roman"/>
          <w:color w:val="auto"/>
          <w:sz w:val="24"/>
          <w:szCs w:val="24"/>
          <w:highlight w:val="yellow"/>
        </w:rPr>
        <w:t xml:space="preserve"> </w:t>
      </w:r>
      <w:r w:rsidR="002C5BC9">
        <w:rPr>
          <w:rFonts w:ascii="Times New Roman" w:hAnsi="Times New Roman" w:cs="Times New Roman"/>
          <w:color w:val="auto"/>
          <w:sz w:val="24"/>
          <w:szCs w:val="24"/>
          <w:highlight w:val="yellow"/>
        </w:rPr>
        <w:t>....../......</w:t>
      </w:r>
      <w:r w:rsidR="00565D16"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xml:space="preserve"> às </w:t>
      </w:r>
      <w:r w:rsidR="008C2CDA">
        <w:rPr>
          <w:rFonts w:ascii="Times New Roman" w:hAnsi="Times New Roman" w:cs="Times New Roman"/>
          <w:color w:val="auto"/>
          <w:sz w:val="24"/>
          <w:szCs w:val="24"/>
          <w:highlight w:val="yellow"/>
        </w:rPr>
        <w:t>08</w:t>
      </w:r>
      <w:r w:rsidR="002C6EF0" w:rsidRPr="00C563F8">
        <w:rPr>
          <w:rFonts w:ascii="Times New Roman" w:hAnsi="Times New Roman" w:cs="Times New Roman"/>
          <w:color w:val="auto"/>
          <w:sz w:val="24"/>
          <w:szCs w:val="24"/>
          <w:highlight w:val="yellow"/>
        </w:rPr>
        <w:t xml:space="preserve"> </w:t>
      </w:r>
      <w:r w:rsidRPr="00C563F8">
        <w:rPr>
          <w:rFonts w:ascii="Times New Roman" w:hAnsi="Times New Roman" w:cs="Times New Roman"/>
          <w:color w:val="auto"/>
          <w:sz w:val="24"/>
          <w:szCs w:val="24"/>
          <w:highlight w:val="yellow"/>
        </w:rPr>
        <w:t>h</w:t>
      </w:r>
      <w:r w:rsidR="008C2CDA">
        <w:rPr>
          <w:rFonts w:ascii="Times New Roman" w:hAnsi="Times New Roman" w:cs="Times New Roman"/>
          <w:color w:val="auto"/>
          <w:sz w:val="24"/>
          <w:szCs w:val="24"/>
          <w:highlight w:val="yellow"/>
        </w:rPr>
        <w:t>3</w:t>
      </w:r>
      <w:r w:rsidR="005A5BEB" w:rsidRPr="00C563F8">
        <w:rPr>
          <w:rFonts w:ascii="Times New Roman" w:hAnsi="Times New Roman" w:cs="Times New Roman"/>
          <w:color w:val="auto"/>
          <w:sz w:val="24"/>
          <w:szCs w:val="24"/>
          <w:highlight w:val="yellow"/>
        </w:rPr>
        <w:t>0</w:t>
      </w:r>
      <w:r w:rsidRPr="00C563F8">
        <w:rPr>
          <w:rFonts w:ascii="Times New Roman" w:hAnsi="Times New Roman" w:cs="Times New Roman"/>
          <w:color w:val="auto"/>
          <w:sz w:val="24"/>
          <w:szCs w:val="24"/>
          <w:highlight w:val="yellow"/>
        </w:rPr>
        <w:t>min (horário de Brasília).</w:t>
      </w:r>
      <w:r w:rsidRPr="00C563F8">
        <w:rPr>
          <w:rFonts w:ascii="Times New Roman" w:hAnsi="Times New Roman" w:cs="Times New Roman"/>
          <w:color w:val="auto"/>
          <w:sz w:val="24"/>
          <w:szCs w:val="24"/>
        </w:rPr>
        <w:t xml:space="preserve"> </w:t>
      </w:r>
    </w:p>
    <w:p w14:paraId="316C9D9B"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CRITÉRIO DE JULGAMENTO </w:t>
      </w:r>
    </w:p>
    <w:p w14:paraId="70A42B83" w14:textId="4CD3E67C"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Menor preço - </w:t>
      </w:r>
      <w:r w:rsidRPr="00C563F8">
        <w:rPr>
          <w:rFonts w:ascii="Times New Roman" w:hAnsi="Times New Roman" w:cs="Times New Roman"/>
          <w:color w:val="auto"/>
          <w:sz w:val="24"/>
          <w:szCs w:val="24"/>
          <w:highlight w:val="yellow"/>
        </w:rPr>
        <w:t xml:space="preserve">Por </w:t>
      </w:r>
      <w:r w:rsidR="00E01E60" w:rsidRPr="00C563F8">
        <w:rPr>
          <w:rFonts w:ascii="Times New Roman" w:hAnsi="Times New Roman" w:cs="Times New Roman"/>
          <w:color w:val="auto"/>
          <w:sz w:val="24"/>
          <w:szCs w:val="24"/>
          <w:highlight w:val="yellow"/>
        </w:rPr>
        <w:t>Item</w:t>
      </w:r>
      <w:r w:rsidRPr="00C563F8">
        <w:rPr>
          <w:rFonts w:ascii="Times New Roman" w:hAnsi="Times New Roman" w:cs="Times New Roman"/>
          <w:color w:val="auto"/>
          <w:sz w:val="24"/>
          <w:szCs w:val="24"/>
        </w:rPr>
        <w:t xml:space="preserve">. </w:t>
      </w:r>
    </w:p>
    <w:p w14:paraId="652637F3"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LINKS ÚTEIS </w:t>
      </w:r>
    </w:p>
    <w:p w14:paraId="09C766A5" w14:textId="77777777" w:rsidR="002358C3" w:rsidRPr="00C563F8" w:rsidRDefault="00D03201"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C563F8">
          <w:rPr>
            <w:rStyle w:val="Hyperlink"/>
            <w:rFonts w:ascii="Times New Roman" w:hAnsi="Times New Roman" w:cs="Times New Roman"/>
            <w:color w:val="auto"/>
            <w:sz w:val="24"/>
            <w:szCs w:val="24"/>
          </w:rPr>
          <w:t>https://publicacoesmunicipais.com.br/eatos/portovitoria</w:t>
        </w:r>
      </w:hyperlink>
    </w:p>
    <w:p w14:paraId="41B97E7D" w14:textId="77777777" w:rsidR="00911FF4" w:rsidRPr="00C563F8" w:rsidRDefault="00D03201"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C563F8">
          <w:rPr>
            <w:rStyle w:val="Hyperlink"/>
            <w:rFonts w:ascii="Times New Roman" w:hAnsi="Times New Roman" w:cs="Times New Roman"/>
            <w:color w:val="auto"/>
            <w:sz w:val="24"/>
            <w:szCs w:val="24"/>
          </w:rPr>
          <w:t>www.portovitoria.pr.gov.br</w:t>
        </w:r>
      </w:hyperlink>
      <w:r w:rsidR="002358C3" w:rsidRPr="00C563F8">
        <w:rPr>
          <w:rFonts w:ascii="Times New Roman" w:hAnsi="Times New Roman" w:cs="Times New Roman"/>
          <w:color w:val="auto"/>
          <w:sz w:val="24"/>
          <w:szCs w:val="24"/>
        </w:rPr>
        <w:t xml:space="preserve"> </w:t>
      </w:r>
    </w:p>
    <w:p w14:paraId="0436643F" w14:textId="77777777" w:rsidR="00EF7218" w:rsidRPr="00C563F8" w:rsidRDefault="00EF7218" w:rsidP="00C563F8">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DÚVIDAS E ESCLARECIMENTOS ADICIONAIS </w:t>
      </w:r>
    </w:p>
    <w:p w14:paraId="4BA215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Pregoeiro: </w:t>
      </w:r>
      <w:r w:rsidR="00FE3DA2" w:rsidRPr="00C563F8">
        <w:rPr>
          <w:rFonts w:ascii="Times New Roman" w:hAnsi="Times New Roman" w:cs="Times New Roman"/>
          <w:color w:val="auto"/>
          <w:sz w:val="24"/>
          <w:szCs w:val="24"/>
        </w:rPr>
        <w:t>RICARDO CASTILHO DE OLIVEIRA</w:t>
      </w:r>
      <w:r w:rsidRPr="00C563F8">
        <w:rPr>
          <w:rFonts w:ascii="Times New Roman" w:hAnsi="Times New Roman" w:cs="Times New Roman"/>
          <w:color w:val="auto"/>
          <w:sz w:val="24"/>
          <w:szCs w:val="24"/>
        </w:rPr>
        <w:t xml:space="preserve"> </w:t>
      </w:r>
    </w:p>
    <w:p w14:paraId="240C9C2F" w14:textId="138AE73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Portaria nº </w:t>
      </w:r>
      <w:r w:rsidR="007C1B2B" w:rsidRPr="00C563F8">
        <w:rPr>
          <w:rFonts w:ascii="Times New Roman" w:hAnsi="Times New Roman" w:cs="Times New Roman"/>
          <w:color w:val="auto"/>
          <w:sz w:val="24"/>
          <w:szCs w:val="24"/>
          <w:highlight w:val="yellow"/>
        </w:rPr>
        <w:t>18/2025</w:t>
      </w:r>
    </w:p>
    <w:p w14:paraId="12D082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E-mail: </w:t>
      </w:r>
      <w:r w:rsidR="00FE3DA2" w:rsidRPr="00C563F8">
        <w:rPr>
          <w:rFonts w:ascii="Times New Roman" w:hAnsi="Times New Roman" w:cs="Times New Roman"/>
          <w:color w:val="auto"/>
          <w:sz w:val="24"/>
          <w:szCs w:val="24"/>
        </w:rPr>
        <w:t>licitacao@portovitoria.pr.gov.br</w:t>
      </w:r>
      <w:r w:rsidRPr="00C563F8">
        <w:rPr>
          <w:rFonts w:ascii="Times New Roman" w:hAnsi="Times New Roman" w:cs="Times New Roman"/>
          <w:color w:val="auto"/>
          <w:sz w:val="24"/>
          <w:szCs w:val="24"/>
        </w:rPr>
        <w:t xml:space="preserve"> </w:t>
      </w:r>
    </w:p>
    <w:p w14:paraId="31DA0235" w14:textId="77777777" w:rsidR="00BA7E6E"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Telefone: (42) </w:t>
      </w:r>
      <w:r w:rsidR="00A22177" w:rsidRPr="00C563F8">
        <w:rPr>
          <w:rFonts w:ascii="Times New Roman" w:hAnsi="Times New Roman" w:cs="Times New Roman"/>
          <w:color w:val="auto"/>
          <w:sz w:val="24"/>
          <w:szCs w:val="24"/>
          <w:highlight w:val="yellow"/>
        </w:rPr>
        <w:t>3573 12 12</w:t>
      </w:r>
      <w:r w:rsidRPr="00C563F8">
        <w:rPr>
          <w:rFonts w:ascii="Times New Roman" w:hAnsi="Times New Roman" w:cs="Times New Roman"/>
          <w:color w:val="auto"/>
          <w:sz w:val="24"/>
          <w:szCs w:val="24"/>
        </w:rPr>
        <w:t xml:space="preserve"> </w:t>
      </w:r>
    </w:p>
    <w:p w14:paraId="688BE98F" w14:textId="77777777" w:rsidR="00BA7E6E" w:rsidRPr="00C563F8" w:rsidRDefault="00BA7E6E" w:rsidP="00C563F8">
      <w:pPr>
        <w:spacing w:after="0" w:line="240" w:lineRule="auto"/>
        <w:ind w:left="0" w:firstLine="0"/>
        <w:contextualSpacing/>
        <w:rPr>
          <w:rFonts w:ascii="Times New Roman" w:hAnsi="Times New Roman" w:cs="Times New Roman"/>
          <w:color w:val="auto"/>
          <w:sz w:val="24"/>
          <w:szCs w:val="24"/>
        </w:rPr>
      </w:pPr>
    </w:p>
    <w:p w14:paraId="59400407" w14:textId="77777777" w:rsidR="00016B96" w:rsidRPr="00C563F8" w:rsidRDefault="00016B96" w:rsidP="00C563F8">
      <w:pPr>
        <w:spacing w:after="0" w:line="240" w:lineRule="auto"/>
        <w:ind w:left="0" w:firstLine="0"/>
        <w:contextualSpacing/>
        <w:rPr>
          <w:rFonts w:ascii="Times New Roman" w:hAnsi="Times New Roman" w:cs="Times New Roman"/>
          <w:color w:val="auto"/>
          <w:sz w:val="24"/>
          <w:szCs w:val="24"/>
        </w:rPr>
      </w:pPr>
    </w:p>
    <w:p w14:paraId="261041CD" w14:textId="77777777" w:rsidR="00742A2A" w:rsidRPr="00C563F8" w:rsidRDefault="00742A2A" w:rsidP="00C563F8">
      <w:pPr>
        <w:spacing w:after="0" w:line="240" w:lineRule="auto"/>
        <w:ind w:left="0" w:firstLine="0"/>
        <w:jc w:val="left"/>
        <w:rPr>
          <w:rFonts w:ascii="Times New Roman" w:hAnsi="Times New Roman" w:cs="Times New Roman"/>
          <w:color w:val="auto"/>
          <w:sz w:val="24"/>
          <w:szCs w:val="24"/>
        </w:rPr>
      </w:pPr>
      <w:bookmarkStart w:id="0" w:name="_Toc158797186"/>
      <w:r w:rsidRPr="00C563F8">
        <w:rPr>
          <w:rFonts w:ascii="Times New Roman" w:hAnsi="Times New Roman" w:cs="Times New Roman"/>
          <w:color w:val="auto"/>
          <w:sz w:val="24"/>
          <w:szCs w:val="24"/>
        </w:rPr>
        <w:br w:type="page"/>
      </w:r>
    </w:p>
    <w:p w14:paraId="75E94021" w14:textId="6AB6D1B1" w:rsidR="00742A2A"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PREGÃO NA FORMA ELETRÔNICA </w:t>
      </w:r>
      <w:r w:rsidRPr="00C563F8">
        <w:rPr>
          <w:rFonts w:ascii="Times New Roman" w:hAnsi="Times New Roman" w:cs="Times New Roman"/>
          <w:color w:val="auto"/>
          <w:sz w:val="24"/>
          <w:szCs w:val="24"/>
          <w:highlight w:val="yellow"/>
        </w:rPr>
        <w:t xml:space="preserve">Nº </w:t>
      </w:r>
      <w:r w:rsidR="002C5BC9">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/202</w:t>
      </w:r>
      <w:r w:rsidR="007C1B2B" w:rsidRPr="00C563F8">
        <w:rPr>
          <w:rFonts w:ascii="Times New Roman" w:hAnsi="Times New Roman" w:cs="Times New Roman"/>
          <w:color w:val="auto"/>
          <w:sz w:val="24"/>
          <w:szCs w:val="24"/>
          <w:highlight w:val="yellow"/>
        </w:rPr>
        <w:t>5</w:t>
      </w:r>
      <w:bookmarkEnd w:id="0"/>
      <w:r w:rsidRPr="00C563F8">
        <w:rPr>
          <w:rFonts w:ascii="Times New Roman" w:hAnsi="Times New Roman" w:cs="Times New Roman"/>
          <w:color w:val="auto"/>
          <w:sz w:val="24"/>
          <w:szCs w:val="24"/>
        </w:rPr>
        <w:t xml:space="preserve"> </w:t>
      </w:r>
      <w:r w:rsidR="00464675" w:rsidRPr="00C563F8">
        <w:rPr>
          <w:rFonts w:ascii="Times New Roman" w:hAnsi="Times New Roman" w:cs="Times New Roman"/>
          <w:color w:val="auto"/>
          <w:sz w:val="24"/>
          <w:szCs w:val="24"/>
        </w:rPr>
        <w:t xml:space="preserve">- SISTEMA REGISTRO DE PEÇOS </w:t>
      </w:r>
      <w:r w:rsidR="00742A2A" w:rsidRPr="00C563F8">
        <w:rPr>
          <w:rFonts w:ascii="Times New Roman" w:hAnsi="Times New Roman" w:cs="Times New Roman"/>
          <w:color w:val="auto"/>
          <w:sz w:val="24"/>
          <w:szCs w:val="24"/>
        </w:rPr>
        <w:t xml:space="preserve"> </w:t>
      </w:r>
    </w:p>
    <w:p w14:paraId="5603DF6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D9EBBF9" w14:textId="03853816" w:rsidR="00911FF4" w:rsidRPr="00C563F8" w:rsidRDefault="000B6B61" w:rsidP="00C563F8">
      <w:pPr>
        <w:spacing w:after="0" w:line="240" w:lineRule="auto"/>
        <w:ind w:left="0" w:right="14"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Município de </w:t>
      </w:r>
      <w:r w:rsidR="00FE3DA2" w:rsidRPr="00C563F8">
        <w:rPr>
          <w:rFonts w:ascii="Times New Roman" w:hAnsi="Times New Roman" w:cs="Times New Roman"/>
          <w:color w:val="auto"/>
          <w:sz w:val="24"/>
          <w:szCs w:val="24"/>
        </w:rPr>
        <w:t>Porto Vitória-</w:t>
      </w:r>
      <w:proofErr w:type="spellStart"/>
      <w:r w:rsidR="00FE3DA2" w:rsidRPr="00C563F8">
        <w:rPr>
          <w:rFonts w:ascii="Times New Roman" w:hAnsi="Times New Roman" w:cs="Times New Roman"/>
          <w:color w:val="auto"/>
          <w:sz w:val="24"/>
          <w:szCs w:val="24"/>
        </w:rPr>
        <w:t>Pr</w:t>
      </w:r>
      <w:proofErr w:type="spellEnd"/>
      <w:r w:rsidRPr="00C563F8">
        <w:rPr>
          <w:rFonts w:ascii="Times New Roman" w:hAnsi="Times New Roman" w:cs="Times New Roman"/>
          <w:color w:val="auto"/>
          <w:sz w:val="24"/>
          <w:szCs w:val="24"/>
        </w:rPr>
        <w:t xml:space="preserve">, através da </w:t>
      </w:r>
      <w:r w:rsidR="00565D16" w:rsidRPr="00C563F8">
        <w:rPr>
          <w:rFonts w:ascii="Times New Roman" w:hAnsi="Times New Roman" w:cs="Times New Roman"/>
          <w:color w:val="auto"/>
          <w:sz w:val="24"/>
          <w:szCs w:val="24"/>
        </w:rPr>
        <w:t xml:space="preserve">Órgão: </w:t>
      </w:r>
      <w:r w:rsidR="002C5BC9" w:rsidRPr="002C5BC9">
        <w:rPr>
          <w:rFonts w:ascii="Times New Roman" w:hAnsi="Times New Roman" w:cs="Times New Roman"/>
          <w:sz w:val="24"/>
          <w:szCs w:val="24"/>
          <w:highlight w:val="yellow"/>
        </w:rPr>
        <w:t>Secretaria Municipal de Obras, Serviços Públicos e Desenvolvimento Urbano</w:t>
      </w:r>
      <w:r w:rsidR="00610B3C" w:rsidRPr="00C563F8">
        <w:rPr>
          <w:rFonts w:ascii="Times New Roman" w:hAnsi="Times New Roman" w:cs="Times New Roman"/>
          <w:color w:val="auto"/>
          <w:sz w:val="24"/>
          <w:szCs w:val="24"/>
        </w:rPr>
        <w:t>,</w:t>
      </w:r>
      <w:r w:rsidR="00EE4EAA"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mediante o Pregoeiro, designado pela Portaria </w:t>
      </w:r>
      <w:r w:rsidRPr="00C563F8">
        <w:rPr>
          <w:rFonts w:ascii="Times New Roman" w:hAnsi="Times New Roman" w:cs="Times New Roman"/>
          <w:color w:val="auto"/>
          <w:sz w:val="24"/>
          <w:szCs w:val="24"/>
          <w:highlight w:val="yellow"/>
        </w:rPr>
        <w:t xml:space="preserve">nº </w:t>
      </w:r>
      <w:r w:rsidR="007C1B2B" w:rsidRPr="00C563F8">
        <w:rPr>
          <w:rFonts w:ascii="Times New Roman" w:hAnsi="Times New Roman" w:cs="Times New Roman"/>
          <w:color w:val="auto"/>
          <w:sz w:val="24"/>
          <w:szCs w:val="24"/>
          <w:highlight w:val="yellow"/>
        </w:rPr>
        <w:t>18/2025</w:t>
      </w:r>
      <w:r w:rsidRPr="00C563F8">
        <w:rPr>
          <w:rFonts w:ascii="Times New Roman" w:hAnsi="Times New Roman" w:cs="Times New Roman"/>
          <w:color w:val="auto"/>
          <w:sz w:val="24"/>
          <w:szCs w:val="24"/>
        </w:rPr>
        <w:t xml:space="preserve">, torna público que o Departamento de Compras e Contrato sito à </w:t>
      </w:r>
      <w:r w:rsidR="00FE3DA2" w:rsidRPr="00C563F8">
        <w:rPr>
          <w:rFonts w:ascii="Times New Roman" w:hAnsi="Times New Roman" w:cs="Times New Roman"/>
          <w:color w:val="auto"/>
          <w:sz w:val="24"/>
          <w:szCs w:val="24"/>
        </w:rPr>
        <w:t xml:space="preserve">Rua </w:t>
      </w:r>
      <w:r w:rsidR="00FE3DA2" w:rsidRPr="00C563F8">
        <w:rPr>
          <w:rFonts w:ascii="Times New Roman" w:hAnsi="Times New Roman" w:cs="Times New Roman"/>
          <w:color w:val="auto"/>
          <w:sz w:val="24"/>
          <w:szCs w:val="24"/>
          <w:highlight w:val="yellow"/>
        </w:rPr>
        <w:t>Osvaldo Gomes da Silva</w:t>
      </w:r>
      <w:r w:rsidRPr="00C563F8">
        <w:rPr>
          <w:rFonts w:ascii="Times New Roman" w:hAnsi="Times New Roman" w:cs="Times New Roman"/>
          <w:color w:val="auto"/>
          <w:sz w:val="24"/>
          <w:szCs w:val="24"/>
          <w:highlight w:val="yellow"/>
        </w:rPr>
        <w:t>, realizará licitação sob modalidade Pregão, na forma eletrônica,</w:t>
      </w:r>
      <w:r w:rsidRPr="00C563F8">
        <w:rPr>
          <w:rFonts w:ascii="Times New Roman" w:hAnsi="Times New Roman" w:cs="Times New Roman"/>
          <w:color w:val="auto"/>
          <w:sz w:val="24"/>
          <w:szCs w:val="24"/>
        </w:rPr>
        <w:t xml:space="preserve"> do tipo menor preço - </w:t>
      </w:r>
      <w:r w:rsidRPr="00C563F8">
        <w:rPr>
          <w:rFonts w:ascii="Times New Roman" w:hAnsi="Times New Roman" w:cs="Times New Roman"/>
          <w:color w:val="auto"/>
          <w:sz w:val="24"/>
          <w:szCs w:val="24"/>
          <w:highlight w:val="yellow"/>
        </w:rPr>
        <w:t xml:space="preserve">Por </w:t>
      </w:r>
      <w:r w:rsidR="006E0151" w:rsidRPr="00C563F8">
        <w:rPr>
          <w:rFonts w:ascii="Times New Roman" w:hAnsi="Times New Roman" w:cs="Times New Roman"/>
          <w:color w:val="auto"/>
          <w:sz w:val="24"/>
          <w:szCs w:val="24"/>
          <w:highlight w:val="yellow"/>
        </w:rPr>
        <w:t>ITEM</w:t>
      </w:r>
      <w:r w:rsidRPr="00C563F8">
        <w:rPr>
          <w:rFonts w:ascii="Times New Roman" w:hAnsi="Times New Roman" w:cs="Times New Roman"/>
          <w:color w:val="auto"/>
          <w:sz w:val="24"/>
          <w:szCs w:val="24"/>
        </w:rPr>
        <w:t xml:space="preserve">, conforme descrito neste edital e seus anexos. </w:t>
      </w:r>
    </w:p>
    <w:p w14:paraId="7D9E30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C3E1C0" w14:textId="3B5CF45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presente pregão é baseado na Lei nº 14.133/2021, </w:t>
      </w:r>
      <w:r w:rsidR="0081519A" w:rsidRPr="00C563F8">
        <w:rPr>
          <w:rFonts w:ascii="Times New Roman" w:hAnsi="Times New Roman" w:cs="Times New Roman"/>
          <w:color w:val="auto"/>
          <w:sz w:val="24"/>
          <w:szCs w:val="24"/>
        </w:rPr>
        <w:t xml:space="preserve">Lei Municipal nº 1482/2017 de 22 de agosto de </w:t>
      </w:r>
      <w:r w:rsidR="00870457" w:rsidRPr="00C563F8">
        <w:rPr>
          <w:rFonts w:ascii="Times New Roman" w:hAnsi="Times New Roman" w:cs="Times New Roman"/>
          <w:color w:val="auto"/>
          <w:sz w:val="24"/>
          <w:szCs w:val="24"/>
        </w:rPr>
        <w:t>2017, Decreto</w:t>
      </w:r>
      <w:r w:rsidR="0081519A" w:rsidRPr="00C563F8">
        <w:rPr>
          <w:rFonts w:ascii="Times New Roman" w:hAnsi="Times New Roman" w:cs="Times New Roman"/>
          <w:color w:val="auto"/>
          <w:sz w:val="24"/>
          <w:szCs w:val="24"/>
        </w:rPr>
        <w:t xml:space="preserve"> Federal </w:t>
      </w:r>
      <w:proofErr w:type="gramStart"/>
      <w:r w:rsidR="0081519A" w:rsidRPr="00C563F8">
        <w:rPr>
          <w:rFonts w:ascii="Times New Roman" w:hAnsi="Times New Roman" w:cs="Times New Roman"/>
          <w:color w:val="auto"/>
          <w:sz w:val="24"/>
          <w:szCs w:val="24"/>
        </w:rPr>
        <w:t>n.º</w:t>
      </w:r>
      <w:proofErr w:type="gramEnd"/>
      <w:r w:rsidR="0081519A" w:rsidRPr="00C563F8">
        <w:rPr>
          <w:rFonts w:ascii="Times New Roman" w:hAnsi="Times New Roman" w:cs="Times New Roman"/>
          <w:color w:val="auto"/>
          <w:sz w:val="24"/>
          <w:szCs w:val="24"/>
        </w:rPr>
        <w:t xml:space="preserve"> 8.538, de 06 de outubro de </w:t>
      </w:r>
      <w:r w:rsidR="00870457" w:rsidRPr="00C563F8">
        <w:rPr>
          <w:rFonts w:ascii="Times New Roman" w:hAnsi="Times New Roman" w:cs="Times New Roman"/>
          <w:color w:val="auto"/>
          <w:sz w:val="24"/>
          <w:szCs w:val="24"/>
        </w:rPr>
        <w:t>2015, Lei Complementar nº 123/2006, Decreto</w:t>
      </w:r>
      <w:r w:rsidRPr="00C563F8">
        <w:rPr>
          <w:rFonts w:ascii="Times New Roman" w:hAnsi="Times New Roman" w:cs="Times New Roman"/>
          <w:color w:val="auto"/>
          <w:sz w:val="24"/>
          <w:szCs w:val="24"/>
        </w:rPr>
        <w:t xml:space="preserve"> Municipal </w:t>
      </w:r>
      <w:r w:rsidR="00FE3DA2" w:rsidRPr="00C563F8">
        <w:rPr>
          <w:rFonts w:ascii="Times New Roman" w:hAnsi="Times New Roman" w:cs="Times New Roman"/>
          <w:color w:val="auto"/>
          <w:sz w:val="24"/>
          <w:szCs w:val="24"/>
          <w:highlight w:val="yellow"/>
        </w:rPr>
        <w:t xml:space="preserve">nº </w:t>
      </w:r>
      <w:r w:rsidR="007C1B2B" w:rsidRPr="00C563F8">
        <w:rPr>
          <w:rFonts w:ascii="Times New Roman" w:hAnsi="Times New Roman" w:cs="Times New Roman"/>
          <w:color w:val="auto"/>
          <w:sz w:val="24"/>
          <w:szCs w:val="24"/>
          <w:highlight w:val="yellow"/>
        </w:rPr>
        <w:t>156/2024</w:t>
      </w:r>
      <w:r w:rsidR="00FE3DA2"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highlight w:val="yellow"/>
        </w:rPr>
        <w:t>Lei nº 12.846/2013</w:t>
      </w:r>
      <w:r w:rsidRPr="00C563F8">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18EC3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C563F8"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Aberto. </w:t>
            </w:r>
          </w:p>
        </w:tc>
      </w:tr>
      <w:tr w:rsidR="006058F6" w:rsidRPr="00C563F8"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45A8799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Menor Preço </w:t>
            </w:r>
            <w:r w:rsidR="00FC6634" w:rsidRPr="00C563F8">
              <w:rPr>
                <w:rFonts w:ascii="Times New Roman" w:hAnsi="Times New Roman" w:cs="Times New Roman"/>
                <w:color w:val="auto"/>
                <w:sz w:val="24"/>
                <w:szCs w:val="24"/>
              </w:rPr>
              <w:t>–</w:t>
            </w:r>
            <w:r w:rsidRPr="00C563F8">
              <w:rPr>
                <w:rFonts w:ascii="Times New Roman" w:hAnsi="Times New Roman" w:cs="Times New Roman"/>
                <w:color w:val="auto"/>
                <w:sz w:val="24"/>
                <w:szCs w:val="24"/>
              </w:rPr>
              <w:t xml:space="preserve"> </w:t>
            </w:r>
            <w:r w:rsidR="00BB5EDC" w:rsidRPr="00C563F8">
              <w:rPr>
                <w:rFonts w:ascii="Times New Roman" w:hAnsi="Times New Roman" w:cs="Times New Roman"/>
                <w:color w:val="auto"/>
                <w:sz w:val="24"/>
                <w:szCs w:val="24"/>
              </w:rPr>
              <w:t xml:space="preserve">POR ITEM </w:t>
            </w:r>
            <w:r w:rsidRPr="00C563F8">
              <w:rPr>
                <w:rFonts w:ascii="Times New Roman" w:hAnsi="Times New Roman" w:cs="Times New Roman"/>
                <w:color w:val="auto"/>
                <w:sz w:val="24"/>
                <w:szCs w:val="24"/>
              </w:rPr>
              <w:t xml:space="preserve"> </w:t>
            </w:r>
          </w:p>
        </w:tc>
      </w:tr>
      <w:tr w:rsidR="006058F6" w:rsidRPr="00C563F8" w14:paraId="739EC0ED" w14:textId="77777777">
        <w:trPr>
          <w:trHeight w:val="461"/>
        </w:trPr>
        <w:tc>
          <w:tcPr>
            <w:tcW w:w="4928" w:type="dxa"/>
            <w:tcBorders>
              <w:top w:val="nil"/>
              <w:left w:val="nil"/>
              <w:bottom w:val="nil"/>
              <w:right w:val="nil"/>
            </w:tcBorders>
          </w:tcPr>
          <w:p w14:paraId="135182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Prazo de Preenchimento das Propostas </w:t>
            </w:r>
            <w:r w:rsidRPr="00C563F8">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3CB29265" w:rsidR="00911FF4" w:rsidRPr="00C563F8"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Das</w:t>
            </w:r>
            <w:r w:rsidR="002C6EF0" w:rsidRPr="00C563F8">
              <w:rPr>
                <w:rFonts w:ascii="Times New Roman" w:hAnsi="Times New Roman" w:cs="Times New Roman"/>
                <w:color w:val="auto"/>
                <w:sz w:val="24"/>
                <w:szCs w:val="24"/>
                <w:highlight w:val="yellow"/>
              </w:rPr>
              <w:t xml:space="preserve"> 17</w:t>
            </w:r>
            <w:r w:rsidR="008C2CDA">
              <w:rPr>
                <w:rFonts w:ascii="Times New Roman" w:hAnsi="Times New Roman" w:cs="Times New Roman"/>
                <w:color w:val="auto"/>
                <w:sz w:val="24"/>
                <w:szCs w:val="24"/>
                <w:highlight w:val="yellow"/>
              </w:rPr>
              <w:t>h00min do dia</w:t>
            </w:r>
            <w:proofErr w:type="gramStart"/>
            <w:r w:rsidR="008C2CDA">
              <w:rPr>
                <w:rFonts w:ascii="Times New Roman" w:hAnsi="Times New Roman" w:cs="Times New Roman"/>
                <w:color w:val="auto"/>
                <w:sz w:val="24"/>
                <w:szCs w:val="24"/>
                <w:highlight w:val="yellow"/>
              </w:rPr>
              <w:t xml:space="preserve"> </w:t>
            </w:r>
            <w:r w:rsidR="002C5BC9">
              <w:rPr>
                <w:rFonts w:ascii="Times New Roman" w:hAnsi="Times New Roman" w:cs="Times New Roman"/>
                <w:color w:val="auto"/>
                <w:sz w:val="24"/>
                <w:szCs w:val="24"/>
                <w:highlight w:val="yellow"/>
              </w:rPr>
              <w:t>....</w:t>
            </w:r>
            <w:proofErr w:type="gramEnd"/>
            <w:r w:rsidR="002C5BC9">
              <w:rPr>
                <w:rFonts w:ascii="Times New Roman" w:hAnsi="Times New Roman" w:cs="Times New Roman"/>
                <w:color w:val="auto"/>
                <w:sz w:val="24"/>
                <w:szCs w:val="24"/>
                <w:highlight w:val="yellow"/>
              </w:rPr>
              <w:t>./......</w:t>
            </w:r>
            <w:r w:rsidR="0045363A" w:rsidRPr="00C563F8">
              <w:rPr>
                <w:rFonts w:ascii="Times New Roman" w:hAnsi="Times New Roman" w:cs="Times New Roman"/>
                <w:color w:val="auto"/>
                <w:sz w:val="24"/>
                <w:szCs w:val="24"/>
                <w:highlight w:val="yellow"/>
              </w:rPr>
              <w:t>/20</w:t>
            </w:r>
            <w:r w:rsidR="00FE3DA2" w:rsidRPr="00C563F8">
              <w:rPr>
                <w:rFonts w:ascii="Times New Roman" w:hAnsi="Times New Roman" w:cs="Times New Roman"/>
                <w:color w:val="auto"/>
                <w:sz w:val="24"/>
                <w:szCs w:val="24"/>
                <w:highlight w:val="yellow"/>
              </w:rPr>
              <w:t>2</w:t>
            </w:r>
            <w:r w:rsidR="007C1B2B"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xml:space="preserve">. </w:t>
            </w:r>
          </w:p>
          <w:p w14:paraId="364441D8" w14:textId="2E056CA6" w:rsidR="00911FF4" w:rsidRPr="00C563F8" w:rsidRDefault="000B6B61" w:rsidP="002C5BC9">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Até às</w:t>
            </w:r>
            <w:r w:rsidR="00454788" w:rsidRPr="00C563F8">
              <w:rPr>
                <w:rFonts w:ascii="Times New Roman" w:hAnsi="Times New Roman" w:cs="Times New Roman"/>
                <w:color w:val="auto"/>
                <w:sz w:val="24"/>
                <w:szCs w:val="24"/>
                <w:highlight w:val="yellow"/>
              </w:rPr>
              <w:t xml:space="preserve"> </w:t>
            </w:r>
            <w:r w:rsidR="002C5BC9">
              <w:rPr>
                <w:rFonts w:ascii="Times New Roman" w:hAnsi="Times New Roman" w:cs="Times New Roman"/>
                <w:color w:val="auto"/>
                <w:sz w:val="24"/>
                <w:szCs w:val="24"/>
                <w:highlight w:val="yellow"/>
              </w:rPr>
              <w:t>.....</w:t>
            </w:r>
            <w:r w:rsidR="00FE3DA2" w:rsidRPr="00C563F8">
              <w:rPr>
                <w:rFonts w:ascii="Times New Roman" w:hAnsi="Times New Roman" w:cs="Times New Roman"/>
                <w:color w:val="auto"/>
                <w:sz w:val="24"/>
                <w:szCs w:val="24"/>
                <w:highlight w:val="yellow"/>
              </w:rPr>
              <w:t>:</w:t>
            </w:r>
            <w:r w:rsidR="007C1B2B" w:rsidRPr="00C563F8">
              <w:rPr>
                <w:rFonts w:ascii="Times New Roman" w:hAnsi="Times New Roman" w:cs="Times New Roman"/>
                <w:color w:val="auto"/>
                <w:sz w:val="24"/>
                <w:szCs w:val="24"/>
                <w:highlight w:val="yellow"/>
              </w:rPr>
              <w:t>0</w:t>
            </w:r>
            <w:r w:rsidR="005A5BEB" w:rsidRPr="00C563F8">
              <w:rPr>
                <w:rFonts w:ascii="Times New Roman" w:hAnsi="Times New Roman" w:cs="Times New Roman"/>
                <w:color w:val="auto"/>
                <w:sz w:val="24"/>
                <w:szCs w:val="24"/>
                <w:highlight w:val="yellow"/>
              </w:rPr>
              <w:t xml:space="preserve">0 </w:t>
            </w:r>
            <w:r w:rsidRPr="00C563F8">
              <w:rPr>
                <w:rFonts w:ascii="Times New Roman" w:hAnsi="Times New Roman" w:cs="Times New Roman"/>
                <w:color w:val="auto"/>
                <w:sz w:val="24"/>
                <w:szCs w:val="24"/>
                <w:highlight w:val="yellow"/>
              </w:rPr>
              <w:t xml:space="preserve">min do </w:t>
            </w:r>
            <w:r w:rsidR="00565D16" w:rsidRPr="00C563F8">
              <w:rPr>
                <w:rFonts w:ascii="Times New Roman" w:hAnsi="Times New Roman" w:cs="Times New Roman"/>
                <w:color w:val="auto"/>
                <w:sz w:val="24"/>
                <w:szCs w:val="24"/>
                <w:highlight w:val="yellow"/>
              </w:rPr>
              <w:t xml:space="preserve">dia </w:t>
            </w:r>
            <w:r w:rsidR="002C5BC9">
              <w:rPr>
                <w:rFonts w:ascii="Times New Roman" w:hAnsi="Times New Roman" w:cs="Times New Roman"/>
                <w:color w:val="auto"/>
                <w:sz w:val="24"/>
                <w:szCs w:val="24"/>
                <w:highlight w:val="yellow"/>
              </w:rPr>
              <w:t>...../......</w:t>
            </w:r>
            <w:r w:rsidR="002C5BC9" w:rsidRPr="00C563F8">
              <w:rPr>
                <w:rFonts w:ascii="Times New Roman" w:hAnsi="Times New Roman" w:cs="Times New Roman"/>
                <w:color w:val="auto"/>
                <w:sz w:val="24"/>
                <w:szCs w:val="24"/>
                <w:highlight w:val="yellow"/>
              </w:rPr>
              <w:t>/2025.</w:t>
            </w:r>
            <w:r w:rsidR="009C7B37" w:rsidRPr="00C563F8">
              <w:rPr>
                <w:rFonts w:ascii="Times New Roman" w:hAnsi="Times New Roman" w:cs="Times New Roman"/>
                <w:color w:val="auto"/>
                <w:sz w:val="24"/>
                <w:szCs w:val="24"/>
                <w:highlight w:val="yellow"/>
              </w:rPr>
              <w:t>.</w:t>
            </w:r>
          </w:p>
        </w:tc>
      </w:tr>
      <w:tr w:rsidR="006058F6" w:rsidRPr="00C563F8"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52FF4DBD" w:rsidR="00911FF4" w:rsidRPr="00C563F8" w:rsidRDefault="002C5BC9" w:rsidP="008C2CDA">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C563F8">
              <w:rPr>
                <w:rFonts w:ascii="Times New Roman" w:hAnsi="Times New Roman" w:cs="Times New Roman"/>
                <w:color w:val="auto"/>
                <w:sz w:val="24"/>
                <w:szCs w:val="24"/>
                <w:highlight w:val="yellow"/>
              </w:rPr>
              <w:t xml:space="preserve"> </w:t>
            </w:r>
            <w:proofErr w:type="gramStart"/>
            <w:r w:rsidR="000B6B61" w:rsidRPr="00C563F8">
              <w:rPr>
                <w:rFonts w:ascii="Times New Roman" w:hAnsi="Times New Roman" w:cs="Times New Roman"/>
                <w:color w:val="auto"/>
                <w:sz w:val="24"/>
                <w:szCs w:val="24"/>
                <w:highlight w:val="yellow"/>
              </w:rPr>
              <w:t>h</w:t>
            </w:r>
            <w:proofErr w:type="gramEnd"/>
            <w:r w:rsidR="008C2CDA">
              <w:rPr>
                <w:rFonts w:ascii="Times New Roman" w:hAnsi="Times New Roman" w:cs="Times New Roman"/>
                <w:color w:val="auto"/>
                <w:sz w:val="24"/>
                <w:szCs w:val="24"/>
                <w:highlight w:val="yellow"/>
              </w:rPr>
              <w:t>01</w:t>
            </w:r>
            <w:r w:rsidR="000B6B61" w:rsidRPr="00C563F8">
              <w:rPr>
                <w:rFonts w:ascii="Times New Roman" w:hAnsi="Times New Roman" w:cs="Times New Roman"/>
                <w:color w:val="auto"/>
                <w:sz w:val="24"/>
                <w:szCs w:val="24"/>
                <w:highlight w:val="yellow"/>
              </w:rPr>
              <w:t>min do dia</w:t>
            </w:r>
            <w:r w:rsidR="008C2CDA">
              <w:rPr>
                <w:rFonts w:ascii="Times New Roman" w:hAnsi="Times New Roman" w:cs="Times New Roman"/>
                <w:color w:val="auto"/>
                <w:sz w:val="24"/>
                <w:szCs w:val="24"/>
                <w:highlight w:val="yellow"/>
              </w:rPr>
              <w:t xml:space="preserve"> </w:t>
            </w:r>
            <w:r>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/2025.</w:t>
            </w:r>
            <w:r w:rsidR="009C7B37" w:rsidRPr="00C563F8">
              <w:rPr>
                <w:rFonts w:ascii="Times New Roman" w:hAnsi="Times New Roman" w:cs="Times New Roman"/>
                <w:color w:val="auto"/>
                <w:sz w:val="24"/>
                <w:szCs w:val="24"/>
                <w:highlight w:val="yellow"/>
              </w:rPr>
              <w:t>.</w:t>
            </w:r>
            <w:r w:rsidR="000B6B61" w:rsidRPr="00C563F8">
              <w:rPr>
                <w:rFonts w:ascii="Times New Roman" w:hAnsi="Times New Roman" w:cs="Times New Roman"/>
                <w:color w:val="auto"/>
                <w:sz w:val="24"/>
                <w:szCs w:val="24"/>
              </w:rPr>
              <w:t xml:space="preserve"> </w:t>
            </w:r>
          </w:p>
        </w:tc>
      </w:tr>
      <w:tr w:rsidR="006058F6" w:rsidRPr="00C563F8" w14:paraId="10E691B0" w14:textId="77777777">
        <w:trPr>
          <w:trHeight w:val="230"/>
        </w:trPr>
        <w:tc>
          <w:tcPr>
            <w:tcW w:w="4928" w:type="dxa"/>
            <w:tcBorders>
              <w:top w:val="nil"/>
              <w:left w:val="nil"/>
              <w:bottom w:val="nil"/>
              <w:right w:val="nil"/>
            </w:tcBorders>
          </w:tcPr>
          <w:p w14:paraId="77DB3C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7302456B" w:rsidR="00911FF4" w:rsidRPr="00C563F8" w:rsidRDefault="002C5BC9" w:rsidP="008C2CDA">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0B6B61" w:rsidRPr="00C563F8">
              <w:rPr>
                <w:rFonts w:ascii="Times New Roman" w:hAnsi="Times New Roman" w:cs="Times New Roman"/>
                <w:color w:val="auto"/>
                <w:sz w:val="24"/>
                <w:szCs w:val="24"/>
                <w:highlight w:val="yellow"/>
              </w:rPr>
              <w:t>h</w:t>
            </w:r>
            <w:r w:rsidR="008C2CDA">
              <w:rPr>
                <w:rFonts w:ascii="Times New Roman" w:hAnsi="Times New Roman" w:cs="Times New Roman"/>
                <w:color w:val="auto"/>
                <w:sz w:val="24"/>
                <w:szCs w:val="24"/>
                <w:highlight w:val="yellow"/>
              </w:rPr>
              <w:t>3</w:t>
            </w:r>
            <w:r w:rsidR="005A5BEB" w:rsidRPr="00C563F8">
              <w:rPr>
                <w:rFonts w:ascii="Times New Roman" w:hAnsi="Times New Roman" w:cs="Times New Roman"/>
                <w:color w:val="auto"/>
                <w:sz w:val="24"/>
                <w:szCs w:val="24"/>
                <w:highlight w:val="yellow"/>
              </w:rPr>
              <w:t xml:space="preserve">0 </w:t>
            </w:r>
            <w:r w:rsidR="000B6B61" w:rsidRPr="00C563F8">
              <w:rPr>
                <w:rFonts w:ascii="Times New Roman" w:hAnsi="Times New Roman" w:cs="Times New Roman"/>
                <w:color w:val="auto"/>
                <w:sz w:val="24"/>
                <w:szCs w:val="24"/>
                <w:highlight w:val="yellow"/>
              </w:rPr>
              <w:t xml:space="preserve">min do dia </w:t>
            </w:r>
            <w:r>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/2025.</w:t>
            </w:r>
          </w:p>
        </w:tc>
      </w:tr>
      <w:tr w:rsidR="006058F6" w:rsidRPr="00C563F8"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www.bll.org.br. “Acesso Identificado”. </w:t>
            </w:r>
          </w:p>
        </w:tc>
      </w:tr>
      <w:tr w:rsidR="006058F6" w:rsidRPr="00C563F8" w14:paraId="6AC41402" w14:textId="77777777">
        <w:trPr>
          <w:trHeight w:val="691"/>
        </w:trPr>
        <w:tc>
          <w:tcPr>
            <w:tcW w:w="4928" w:type="dxa"/>
            <w:tcBorders>
              <w:top w:val="nil"/>
              <w:left w:val="nil"/>
              <w:bottom w:val="nil"/>
              <w:right w:val="nil"/>
            </w:tcBorders>
          </w:tcPr>
          <w:p w14:paraId="3758DF1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Exclusivamente na forma eletrônica, através do portal </w:t>
            </w:r>
            <w:proofErr w:type="gramStart"/>
            <w:r w:rsidRPr="00C563F8">
              <w:rPr>
                <w:rFonts w:ascii="Times New Roman" w:hAnsi="Times New Roman" w:cs="Times New Roman"/>
                <w:color w:val="auto"/>
                <w:sz w:val="24"/>
                <w:szCs w:val="24"/>
              </w:rPr>
              <w:t>de  licitações</w:t>
            </w:r>
            <w:proofErr w:type="gramEnd"/>
            <w:r w:rsidRPr="00C563F8">
              <w:rPr>
                <w:rFonts w:ascii="Times New Roman" w:hAnsi="Times New Roman" w:cs="Times New Roman"/>
                <w:color w:val="auto"/>
                <w:sz w:val="24"/>
                <w:szCs w:val="24"/>
              </w:rPr>
              <w:t xml:space="preserve"> da Bolsa de Licitações &amp; Leilões do Brasil - BLL. </w:t>
            </w:r>
          </w:p>
        </w:tc>
      </w:tr>
      <w:tr w:rsidR="006058F6" w:rsidRPr="00C563F8"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Horário de Brasília (DF). </w:t>
            </w:r>
          </w:p>
        </w:tc>
      </w:tr>
    </w:tbl>
    <w:p w14:paraId="097682F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ab/>
        <w:t xml:space="preserve"> </w:t>
      </w:r>
    </w:p>
    <w:p w14:paraId="664ECF96" w14:textId="77777777" w:rsidR="001A4604" w:rsidRPr="001A4604" w:rsidRDefault="001A4604" w:rsidP="001A4604">
      <w:pPr>
        <w:spacing w:after="0" w:line="240" w:lineRule="auto"/>
        <w:ind w:firstLine="0"/>
        <w:rPr>
          <w:rFonts w:ascii="Times New Roman" w:hAnsi="Times New Roman" w:cs="Times New Roman"/>
          <w:color w:val="auto"/>
          <w:sz w:val="24"/>
          <w:szCs w:val="24"/>
        </w:rPr>
      </w:pPr>
      <w:bookmarkStart w:id="1" w:name="_Toc158797187"/>
      <w:r w:rsidRPr="001A4604">
        <w:rPr>
          <w:rStyle w:val="fontstyle01"/>
          <w:rFonts w:ascii="Times New Roman" w:hAnsi="Times New Roman" w:cs="Times New Roman"/>
          <w:sz w:val="24"/>
          <w:szCs w:val="24"/>
          <w:highlight w:val="yellow"/>
        </w:rPr>
        <w:t xml:space="preserve">Registro de preços para futura e eventual aquisição de </w:t>
      </w:r>
      <w:r w:rsidRPr="001A4604">
        <w:rPr>
          <w:rFonts w:ascii="Times New Roman" w:hAnsi="Times New Roman" w:cs="Times New Roman"/>
          <w:sz w:val="24"/>
          <w:szCs w:val="24"/>
          <w:highlight w:val="yellow"/>
        </w:rPr>
        <w:t xml:space="preserve">areia média, areia grossa, pedras de vários tipos, pedregulhos e tubos de concreto </w:t>
      </w:r>
      <w:r w:rsidRPr="001A4604">
        <w:rPr>
          <w:rStyle w:val="fontstyle01"/>
          <w:rFonts w:ascii="Times New Roman" w:hAnsi="Times New Roman" w:cs="Times New Roman"/>
          <w:sz w:val="24"/>
          <w:szCs w:val="24"/>
          <w:highlight w:val="yellow"/>
        </w:rPr>
        <w:t>que serão utilizadas pela Secretaria Municipal de Obras, Serviços Públicos e Desenvolvimento Urbano para realizar manutenção das ruas e estradas do município de Porto Vitória</w:t>
      </w:r>
    </w:p>
    <w:p w14:paraId="14C649E0" w14:textId="77777777" w:rsidR="00610B3C" w:rsidRPr="00C563F8" w:rsidRDefault="00610B3C" w:rsidP="00C563F8">
      <w:pPr>
        <w:spacing w:after="0" w:line="240" w:lineRule="auto"/>
        <w:ind w:left="0" w:firstLine="0"/>
        <w:contextualSpacing/>
        <w:rPr>
          <w:rFonts w:ascii="Times New Roman" w:hAnsi="Times New Roman" w:cs="Times New Roman"/>
          <w:color w:val="auto"/>
          <w:sz w:val="24"/>
          <w:szCs w:val="24"/>
        </w:rPr>
      </w:pPr>
    </w:p>
    <w:p w14:paraId="160CC881" w14:textId="77777777" w:rsidR="00610B3C" w:rsidRPr="00C563F8" w:rsidRDefault="00610B3C"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MÁXIMO ESTIMADO PARA ESTA LICITAÇÃO </w:t>
      </w:r>
    </w:p>
    <w:p w14:paraId="503E8F57" w14:textId="787E98A3" w:rsidR="007C1B2B" w:rsidRDefault="00610B3C" w:rsidP="001A4604">
      <w:pPr>
        <w:spacing w:after="0" w:line="240" w:lineRule="auto"/>
        <w:rPr>
          <w:rFonts w:ascii="Times New Roman" w:hAnsi="Times New Roman" w:cs="Times New Roman"/>
          <w:sz w:val="24"/>
          <w:szCs w:val="24"/>
        </w:rPr>
      </w:pPr>
      <w:r w:rsidRPr="00C563F8">
        <w:rPr>
          <w:rFonts w:ascii="Times New Roman" w:hAnsi="Times New Roman" w:cs="Times New Roman"/>
          <w:color w:val="auto"/>
          <w:sz w:val="24"/>
          <w:szCs w:val="24"/>
          <w:highlight w:val="yellow"/>
        </w:rPr>
        <w:t xml:space="preserve">Valor máximo da contratação: </w:t>
      </w:r>
      <w:r w:rsidR="001A4604" w:rsidRPr="001A4604">
        <w:rPr>
          <w:rFonts w:ascii="Times New Roman" w:hAnsi="Times New Roman" w:cs="Times New Roman"/>
          <w:b/>
          <w:sz w:val="24"/>
          <w:szCs w:val="24"/>
          <w:highlight w:val="yellow"/>
        </w:rPr>
        <w:t>R$ 762.185,00</w:t>
      </w:r>
      <w:r w:rsidR="001A4604" w:rsidRPr="001A4604">
        <w:rPr>
          <w:rFonts w:ascii="Times New Roman" w:hAnsi="Times New Roman" w:cs="Times New Roman"/>
          <w:sz w:val="24"/>
          <w:szCs w:val="24"/>
          <w:highlight w:val="yellow"/>
        </w:rPr>
        <w:t xml:space="preserve"> (setecentos e sessenta e dois mil cento e oitenta e cinco reais) referente aos itens licitados.</w:t>
      </w:r>
    </w:p>
    <w:p w14:paraId="2BB29BAE" w14:textId="77777777" w:rsidR="001A4604" w:rsidRPr="001A4604" w:rsidRDefault="001A4604" w:rsidP="001A4604">
      <w:pPr>
        <w:spacing w:after="0" w:line="240" w:lineRule="auto"/>
        <w:rPr>
          <w:rFonts w:ascii="Times New Roman" w:hAnsi="Times New Roman" w:cs="Times New Roman"/>
          <w:sz w:val="24"/>
          <w:szCs w:val="24"/>
        </w:rPr>
      </w:pPr>
    </w:p>
    <w:p w14:paraId="2B53F301" w14:textId="206A3783"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2 </w:t>
      </w:r>
      <w:r w:rsidRPr="00C563F8">
        <w:rPr>
          <w:rFonts w:cs="Times New Roman"/>
          <w:szCs w:val="24"/>
        </w:rPr>
        <w:tab/>
        <w:t>COMPÕEM ESTE EDITAL OS ANEXOS</w:t>
      </w:r>
      <w:bookmarkEnd w:id="1"/>
      <w:r w:rsidRPr="00C563F8">
        <w:rPr>
          <w:rFonts w:cs="Times New Roman"/>
          <w:szCs w:val="24"/>
        </w:rPr>
        <w:t xml:space="preserve"> </w:t>
      </w:r>
    </w:p>
    <w:p w14:paraId="2697A4AA" w14:textId="3832AA3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 EXIGÊNCIAS PARA HABILITAÇÃO. </w:t>
      </w:r>
    </w:p>
    <w:p w14:paraId="2294C74E" w14:textId="691015C2"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02</w:t>
      </w:r>
      <w:r w:rsidR="000B6B61" w:rsidRPr="00C563F8">
        <w:rPr>
          <w:rFonts w:ascii="Times New Roman" w:hAnsi="Times New Roman" w:cs="Times New Roman"/>
          <w:color w:val="auto"/>
          <w:sz w:val="24"/>
          <w:szCs w:val="24"/>
        </w:rPr>
        <w:t xml:space="preserve"> - MODELO DE PROPOSTA COMERCIAL PARA O LICITANTE VENCEDOR. </w:t>
      </w:r>
    </w:p>
    <w:p w14:paraId="40AEC1FE" w14:textId="7106F852"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03</w:t>
      </w:r>
      <w:r w:rsidR="000B6B61" w:rsidRPr="00C563F8">
        <w:rPr>
          <w:rFonts w:ascii="Times New Roman" w:hAnsi="Times New Roman" w:cs="Times New Roman"/>
          <w:color w:val="auto"/>
          <w:sz w:val="24"/>
          <w:szCs w:val="24"/>
        </w:rPr>
        <w:t xml:space="preserve"> - INFORMAÇÕES DE CADASTRO JUNTO A BLL. </w:t>
      </w:r>
    </w:p>
    <w:p w14:paraId="0B551221" w14:textId="2BBC6734"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04</w:t>
      </w:r>
      <w:r w:rsidR="000B6B61" w:rsidRPr="00C563F8">
        <w:rPr>
          <w:rFonts w:ascii="Times New Roman" w:hAnsi="Times New Roman" w:cs="Times New Roman"/>
          <w:color w:val="auto"/>
          <w:sz w:val="24"/>
          <w:szCs w:val="24"/>
        </w:rPr>
        <w:t xml:space="preserve"> - DECLARAÇÕES CONJUNTAS.  </w:t>
      </w:r>
    </w:p>
    <w:p w14:paraId="59A54232" w14:textId="33C6AD8B" w:rsidR="00911FF4"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05</w:t>
      </w:r>
      <w:r w:rsidR="000B6B61" w:rsidRPr="00C563F8">
        <w:rPr>
          <w:rFonts w:ascii="Times New Roman" w:hAnsi="Times New Roman" w:cs="Times New Roman"/>
          <w:color w:val="auto"/>
          <w:sz w:val="24"/>
          <w:szCs w:val="24"/>
        </w:rPr>
        <w:t xml:space="preserve"> - DECLARAÇÃO DE ENQUADRAMENTO NO REGIME DE TRIBUTAÇÃO DE ME/EPP. </w:t>
      </w:r>
    </w:p>
    <w:p w14:paraId="33E95992" w14:textId="25CFC793" w:rsidR="0012256C"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06</w:t>
      </w:r>
      <w:r w:rsidR="000B6B61" w:rsidRPr="00C563F8">
        <w:rPr>
          <w:rFonts w:ascii="Times New Roman" w:hAnsi="Times New Roman" w:cs="Times New Roman"/>
          <w:color w:val="auto"/>
          <w:sz w:val="24"/>
          <w:szCs w:val="24"/>
        </w:rPr>
        <w:t xml:space="preserve"> - </w:t>
      </w:r>
      <w:r w:rsidR="0012256C" w:rsidRPr="00C563F8">
        <w:rPr>
          <w:rFonts w:ascii="Times New Roman" w:hAnsi="Times New Roman" w:cs="Times New Roman"/>
          <w:color w:val="auto"/>
          <w:sz w:val="24"/>
          <w:szCs w:val="24"/>
        </w:rPr>
        <w:t xml:space="preserve">MINUTA DA ATA DE REGISTRO DE PREÇOS </w:t>
      </w:r>
    </w:p>
    <w:p w14:paraId="1A1E14FA" w14:textId="4DF78D59" w:rsidR="00CC09DE" w:rsidRPr="00C563F8" w:rsidRDefault="009E2A3C" w:rsidP="00C563F8">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ANEXO 07</w:t>
      </w:r>
      <w:r w:rsidR="00F972AA" w:rsidRPr="00C563F8">
        <w:rPr>
          <w:rFonts w:ascii="Times New Roman" w:hAnsi="Times New Roman" w:cs="Times New Roman"/>
          <w:color w:val="auto"/>
          <w:sz w:val="24"/>
          <w:szCs w:val="24"/>
        </w:rPr>
        <w:t xml:space="preserve"> – ACORDO DE EMPENHO</w:t>
      </w:r>
    </w:p>
    <w:p w14:paraId="0F17739F" w14:textId="77777777" w:rsidR="008267AE" w:rsidRPr="00C563F8" w:rsidRDefault="008267AE" w:rsidP="00C563F8">
      <w:pPr>
        <w:spacing w:after="0" w:line="240" w:lineRule="auto"/>
        <w:ind w:left="0" w:firstLine="0"/>
        <w:contextualSpacing/>
        <w:rPr>
          <w:rFonts w:ascii="Times New Roman" w:hAnsi="Times New Roman" w:cs="Times New Roman"/>
          <w:color w:val="auto"/>
          <w:sz w:val="24"/>
          <w:szCs w:val="24"/>
        </w:rPr>
      </w:pPr>
    </w:p>
    <w:p w14:paraId="11BB421A" w14:textId="3982157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 Os</w:t>
      </w:r>
      <w:proofErr w:type="gramEnd"/>
      <w:r w:rsidRPr="00C563F8">
        <w:rPr>
          <w:rFonts w:ascii="Times New Roman" w:hAnsi="Times New Roman" w:cs="Times New Roman"/>
          <w:color w:val="auto"/>
          <w:sz w:val="24"/>
          <w:szCs w:val="24"/>
        </w:rPr>
        <w:t xml:space="preserve"> valores constantes do </w:t>
      </w:r>
      <w:r w:rsidR="009E2A3C">
        <w:rPr>
          <w:rFonts w:ascii="Times New Roman" w:hAnsi="Times New Roman" w:cs="Times New Roman"/>
          <w:color w:val="auto"/>
          <w:sz w:val="24"/>
          <w:szCs w:val="24"/>
        </w:rPr>
        <w:t xml:space="preserve">termo de </w:t>
      </w:r>
      <w:proofErr w:type="spellStart"/>
      <w:r w:rsidR="009E2A3C">
        <w:rPr>
          <w:rFonts w:ascii="Times New Roman" w:hAnsi="Times New Roman" w:cs="Times New Roman"/>
          <w:color w:val="auto"/>
          <w:sz w:val="24"/>
          <w:szCs w:val="24"/>
        </w:rPr>
        <w:t>referencias</w:t>
      </w:r>
      <w:proofErr w:type="spellEnd"/>
      <w:r w:rsidR="009E2A3C">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para os preços unitários, são os preços máximos por </w:t>
      </w:r>
      <w:r w:rsidR="00CC73BE" w:rsidRPr="00C563F8">
        <w:rPr>
          <w:rFonts w:ascii="Times New Roman" w:hAnsi="Times New Roman" w:cs="Times New Roman"/>
          <w:color w:val="auto"/>
          <w:sz w:val="24"/>
          <w:szCs w:val="24"/>
        </w:rPr>
        <w:t>serviço</w:t>
      </w:r>
      <w:r w:rsidRPr="00C563F8">
        <w:rPr>
          <w:rFonts w:ascii="Times New Roman" w:hAnsi="Times New Roman" w:cs="Times New Roman"/>
          <w:color w:val="auto"/>
          <w:sz w:val="24"/>
          <w:szCs w:val="24"/>
        </w:rPr>
        <w:t xml:space="preserve"> que serão admitidos nesta licitação. </w:t>
      </w:r>
    </w:p>
    <w:p w14:paraId="57E3A0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529C017B" w14:textId="77777777" w:rsidR="00911FF4" w:rsidRPr="00C563F8" w:rsidRDefault="000B6B61" w:rsidP="00C563F8">
      <w:pPr>
        <w:pStyle w:val="Ttulo1"/>
        <w:spacing w:after="0" w:line="240" w:lineRule="auto"/>
        <w:ind w:left="0" w:firstLine="0"/>
        <w:contextualSpacing/>
        <w:rPr>
          <w:rFonts w:cs="Times New Roman"/>
          <w:szCs w:val="24"/>
        </w:rPr>
      </w:pPr>
      <w:bookmarkStart w:id="2" w:name="_Toc158797188"/>
      <w:r w:rsidRPr="00C563F8">
        <w:rPr>
          <w:rFonts w:cs="Times New Roman"/>
          <w:szCs w:val="24"/>
        </w:rPr>
        <w:t>3 CREDENCIAMENTO NO SISTEMA DE LICITAÇÕES DA BOLSA DE LICITAÇÕES E LEILÕES DO BRASIL</w:t>
      </w:r>
      <w:bookmarkEnd w:id="2"/>
      <w:r w:rsidRPr="00C563F8">
        <w:rPr>
          <w:rFonts w:cs="Times New Roman"/>
          <w:szCs w:val="24"/>
        </w:rPr>
        <w:t xml:space="preserve"> </w:t>
      </w:r>
    </w:p>
    <w:p w14:paraId="45F1A9F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116F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3EA3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A4605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3.3 </w:t>
      </w:r>
      <w:proofErr w:type="gramStart"/>
      <w:r w:rsidRPr="00C563F8">
        <w:rPr>
          <w:rFonts w:ascii="Times New Roman" w:hAnsi="Times New Roman" w:cs="Times New Roman"/>
          <w:color w:val="auto"/>
          <w:sz w:val="24"/>
          <w:szCs w:val="24"/>
        </w:rPr>
        <w:t xml:space="preserve">  Caberá</w:t>
      </w:r>
      <w:proofErr w:type="gramEnd"/>
      <w:r w:rsidRPr="00C563F8">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03A9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3.4 Qualquer</w:t>
      </w:r>
      <w:proofErr w:type="gramEnd"/>
      <w:r w:rsidRPr="00C563F8">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AE195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3.5 As</w:t>
      </w:r>
      <w:proofErr w:type="gramEnd"/>
      <w:r w:rsidRPr="00C563F8">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BD330F" w14:textId="331A8D3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0299A1" w14:textId="50C3B62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3.7 </w:t>
      </w:r>
      <w:r w:rsidRPr="00C563F8">
        <w:rPr>
          <w:rFonts w:ascii="Times New Roman" w:hAnsi="Times New Roman" w:cs="Times New Roman"/>
          <w:color w:val="auto"/>
          <w:sz w:val="24"/>
          <w:szCs w:val="24"/>
        </w:rPr>
        <w:tab/>
        <w:t>O cadastramento do licitante deverá ser realizado conforme informações no anexo 0</w:t>
      </w:r>
      <w:r w:rsidR="009E2A3C">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do edital. </w:t>
      </w:r>
    </w:p>
    <w:p w14:paraId="7DCC6F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DAD248" w14:textId="42D09E1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6431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1EAFFA0" w14:textId="1CA87995"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1DD1A0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FF3EE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w:t>
      </w:r>
      <w:r w:rsidRPr="00C563F8">
        <w:rPr>
          <w:rFonts w:ascii="Times New Roman" w:hAnsi="Times New Roman" w:cs="Times New Roman"/>
          <w:color w:val="auto"/>
          <w:sz w:val="24"/>
          <w:szCs w:val="24"/>
        </w:rPr>
        <w:lastRenderedPageBreak/>
        <w:t xml:space="preserve">informação, devendo proceder, imediatamente à correção ou à alteração dos registros tão logo identifique incorreção ou aqueles se tornem desatualizados. </w:t>
      </w:r>
    </w:p>
    <w:p w14:paraId="0C04CA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EE02D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55BBD8" w14:textId="064D139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3.13 Os trabalhos serão conduzidos por</w:t>
      </w:r>
      <w:r w:rsidR="008267AE" w:rsidRPr="00C563F8">
        <w:rPr>
          <w:rFonts w:ascii="Times New Roman" w:hAnsi="Times New Roman" w:cs="Times New Roman"/>
          <w:color w:val="auto"/>
          <w:sz w:val="24"/>
          <w:szCs w:val="24"/>
        </w:rPr>
        <w:t xml:space="preserve"> servidor</w:t>
      </w:r>
      <w:r w:rsidRPr="00C563F8">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BDCB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acompanhar</w:t>
      </w:r>
      <w:proofErr w:type="gramEnd"/>
      <w:r w:rsidRPr="00C563F8">
        <w:rPr>
          <w:rFonts w:ascii="Times New Roman" w:hAnsi="Times New Roman" w:cs="Times New Roman"/>
          <w:color w:val="auto"/>
          <w:sz w:val="24"/>
          <w:szCs w:val="24"/>
        </w:rPr>
        <w:t xml:space="preserve"> os trabalhos da equipe de apoio; </w:t>
      </w:r>
    </w:p>
    <w:p w14:paraId="62C01FC5"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responder</w:t>
      </w:r>
      <w:proofErr w:type="gramEnd"/>
      <w:r w:rsidRPr="00C563F8">
        <w:rPr>
          <w:rFonts w:ascii="Times New Roman" w:hAnsi="Times New Roman" w:cs="Times New Roman"/>
          <w:color w:val="auto"/>
          <w:sz w:val="24"/>
          <w:szCs w:val="24"/>
        </w:rPr>
        <w:t xml:space="preserve"> as questões formuladas pelos fornecedores, relativas ao certame; </w:t>
      </w:r>
    </w:p>
    <w:p w14:paraId="7F8FA2A0"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abrir</w:t>
      </w:r>
      <w:proofErr w:type="gramEnd"/>
      <w:r w:rsidRPr="00C563F8">
        <w:rPr>
          <w:rFonts w:ascii="Times New Roman" w:hAnsi="Times New Roman" w:cs="Times New Roman"/>
          <w:color w:val="auto"/>
          <w:sz w:val="24"/>
          <w:szCs w:val="24"/>
        </w:rPr>
        <w:t xml:space="preserve"> as propostas de preços; </w:t>
      </w:r>
    </w:p>
    <w:p w14:paraId="445EE111"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analisar</w:t>
      </w:r>
      <w:proofErr w:type="gramEnd"/>
      <w:r w:rsidRPr="00C563F8">
        <w:rPr>
          <w:rFonts w:ascii="Times New Roman" w:hAnsi="Times New Roman" w:cs="Times New Roman"/>
          <w:color w:val="auto"/>
          <w:sz w:val="24"/>
          <w:szCs w:val="24"/>
        </w:rPr>
        <w:t xml:space="preserve"> a aceitabilidade das propostas; </w:t>
      </w:r>
    </w:p>
    <w:p w14:paraId="06ED1648"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desclassificar</w:t>
      </w:r>
      <w:proofErr w:type="gramEnd"/>
      <w:r w:rsidRPr="00C563F8">
        <w:rPr>
          <w:rFonts w:ascii="Times New Roman" w:hAnsi="Times New Roman" w:cs="Times New Roman"/>
          <w:color w:val="auto"/>
          <w:sz w:val="24"/>
          <w:szCs w:val="24"/>
        </w:rPr>
        <w:t xml:space="preserve"> propostas indicando os motivos; </w:t>
      </w:r>
    </w:p>
    <w:p w14:paraId="507C781C"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conduzir</w:t>
      </w:r>
      <w:proofErr w:type="gramEnd"/>
      <w:r w:rsidRPr="00C563F8">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preço</w:t>
      </w:r>
      <w:proofErr w:type="gramEnd"/>
      <w:r w:rsidRPr="00C563F8">
        <w:rPr>
          <w:rFonts w:ascii="Times New Roman" w:hAnsi="Times New Roman" w:cs="Times New Roman"/>
          <w:color w:val="auto"/>
          <w:sz w:val="24"/>
          <w:szCs w:val="24"/>
        </w:rPr>
        <w:t xml:space="preserve">; </w:t>
      </w:r>
    </w:p>
    <w:p w14:paraId="17C8C836"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verificar</w:t>
      </w:r>
      <w:proofErr w:type="gramEnd"/>
      <w:r w:rsidRPr="00C563F8">
        <w:rPr>
          <w:rFonts w:ascii="Times New Roman" w:hAnsi="Times New Roman" w:cs="Times New Roman"/>
          <w:color w:val="auto"/>
          <w:sz w:val="24"/>
          <w:szCs w:val="24"/>
        </w:rPr>
        <w:t xml:space="preserve"> a habilitação do proponente classificado em primeiro lugar; </w:t>
      </w:r>
    </w:p>
    <w:p w14:paraId="0CB57C3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declarar</w:t>
      </w:r>
      <w:proofErr w:type="gramEnd"/>
      <w:r w:rsidRPr="00C563F8">
        <w:rPr>
          <w:rFonts w:ascii="Times New Roman" w:hAnsi="Times New Roman" w:cs="Times New Roman"/>
          <w:color w:val="auto"/>
          <w:sz w:val="24"/>
          <w:szCs w:val="24"/>
        </w:rPr>
        <w:t xml:space="preserve"> o vencedor; </w:t>
      </w:r>
    </w:p>
    <w:p w14:paraId="296BE19D"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receber</w:t>
      </w:r>
      <w:proofErr w:type="gramEnd"/>
      <w:r w:rsidRPr="00C563F8">
        <w:rPr>
          <w:rFonts w:ascii="Times New Roman" w:hAnsi="Times New Roman" w:cs="Times New Roman"/>
          <w:color w:val="auto"/>
          <w:sz w:val="24"/>
          <w:szCs w:val="24"/>
        </w:rPr>
        <w:t xml:space="preserve">, examinar e decidir sobre a pertinência dos recursos; </w:t>
      </w:r>
    </w:p>
    <w:p w14:paraId="2ABB1961"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elaborar</w:t>
      </w:r>
      <w:proofErr w:type="gramEnd"/>
      <w:r w:rsidRPr="00C563F8">
        <w:rPr>
          <w:rFonts w:ascii="Times New Roman" w:hAnsi="Times New Roman" w:cs="Times New Roman"/>
          <w:color w:val="auto"/>
          <w:sz w:val="24"/>
          <w:szCs w:val="24"/>
        </w:rPr>
        <w:t xml:space="preserve"> a ata da sessão; </w:t>
      </w:r>
    </w:p>
    <w:p w14:paraId="66C973CE"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encaminhar</w:t>
      </w:r>
      <w:proofErr w:type="gramEnd"/>
      <w:r w:rsidRPr="00C563F8">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C563F8"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abrir</w:t>
      </w:r>
      <w:proofErr w:type="gramEnd"/>
      <w:r w:rsidRPr="00C563F8">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penalidades</w:t>
      </w:r>
      <w:proofErr w:type="gramEnd"/>
      <w:r w:rsidRPr="00C563F8">
        <w:rPr>
          <w:rFonts w:ascii="Times New Roman" w:hAnsi="Times New Roman" w:cs="Times New Roman"/>
          <w:color w:val="auto"/>
          <w:sz w:val="24"/>
          <w:szCs w:val="24"/>
        </w:rPr>
        <w:t xml:space="preserve"> previstas na legislação. </w:t>
      </w:r>
    </w:p>
    <w:p w14:paraId="6A6A58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CF6EFF" w14:textId="55F6104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1D53965" w14:textId="77777777" w:rsidR="00911FF4" w:rsidRPr="00C563F8" w:rsidRDefault="000B6B61" w:rsidP="00C563F8">
      <w:pPr>
        <w:pStyle w:val="Ttulo1"/>
        <w:spacing w:after="0" w:line="240" w:lineRule="auto"/>
        <w:ind w:left="0" w:firstLine="0"/>
        <w:contextualSpacing/>
        <w:rPr>
          <w:rFonts w:cs="Times New Roman"/>
          <w:szCs w:val="24"/>
        </w:rPr>
      </w:pPr>
      <w:bookmarkStart w:id="3" w:name="_Toc158797189"/>
      <w:r w:rsidRPr="00C563F8">
        <w:rPr>
          <w:rFonts w:cs="Times New Roman"/>
          <w:szCs w:val="24"/>
        </w:rPr>
        <w:t xml:space="preserve">4 </w:t>
      </w:r>
      <w:r w:rsidRPr="00C563F8">
        <w:rPr>
          <w:rFonts w:cs="Times New Roman"/>
          <w:szCs w:val="24"/>
        </w:rPr>
        <w:tab/>
        <w:t>CONDIÇÕES PARA PARTICIPAÇÃO</w:t>
      </w:r>
      <w:bookmarkEnd w:id="3"/>
      <w:r w:rsidRPr="00C563F8">
        <w:rPr>
          <w:rFonts w:cs="Times New Roman"/>
          <w:szCs w:val="24"/>
        </w:rPr>
        <w:t xml:space="preserve"> </w:t>
      </w:r>
    </w:p>
    <w:p w14:paraId="7C07B2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4.1 Poderão</w:t>
      </w:r>
      <w:proofErr w:type="gramEnd"/>
      <w:r w:rsidRPr="00C563F8">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DB54F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4.2 Poderão</w:t>
      </w:r>
      <w:proofErr w:type="gramEnd"/>
      <w:r w:rsidRPr="00C563F8">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20E2F0" w14:textId="1A932C86"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4.3 Que</w:t>
      </w:r>
      <w:proofErr w:type="gramEnd"/>
      <w:r w:rsidRPr="00C563F8">
        <w:rPr>
          <w:rFonts w:ascii="Times New Roman" w:hAnsi="Times New Roman" w:cs="Times New Roman"/>
          <w:color w:val="auto"/>
          <w:sz w:val="24"/>
          <w:szCs w:val="24"/>
        </w:rPr>
        <w:t xml:space="preserve"> não estejam cumprindo as sanções p</w:t>
      </w:r>
      <w:r w:rsidR="002808BB" w:rsidRPr="00C563F8">
        <w:rPr>
          <w:rFonts w:ascii="Times New Roman" w:hAnsi="Times New Roman" w:cs="Times New Roman"/>
          <w:color w:val="auto"/>
          <w:sz w:val="24"/>
          <w:szCs w:val="24"/>
        </w:rPr>
        <w:t xml:space="preserve">revistas na Lei nº 14.133/2021. </w:t>
      </w:r>
    </w:p>
    <w:p w14:paraId="74AEF331" w14:textId="074C70E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E3568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4.5 Será</w:t>
      </w:r>
      <w:proofErr w:type="gramEnd"/>
      <w:r w:rsidRPr="00C563F8">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D6FD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w:t>
      </w:r>
      <w:r w:rsidRPr="00C563F8">
        <w:rPr>
          <w:rFonts w:ascii="Times New Roman" w:hAnsi="Times New Roman" w:cs="Times New Roman"/>
          <w:color w:val="auto"/>
          <w:sz w:val="24"/>
          <w:szCs w:val="24"/>
        </w:rPr>
        <w:lastRenderedPageBreak/>
        <w:t xml:space="preserve">tenham celebrado contratos com a Administração Pública cujos valores somados extrapolem a receita bruta máxima admitida para fins de enquadramento como Empresa de Pequeno Porte (EPP). </w:t>
      </w:r>
    </w:p>
    <w:p w14:paraId="22C3E56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43A456" w14:textId="27E2FDD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4.5.</w:t>
      </w:r>
      <w:r w:rsidR="00070A92" w:rsidRPr="00C563F8">
        <w:rPr>
          <w:rFonts w:ascii="Times New Roman" w:hAnsi="Times New Roman" w:cs="Times New Roman"/>
          <w:color w:val="auto"/>
          <w:sz w:val="24"/>
          <w:szCs w:val="24"/>
        </w:rPr>
        <w:t>2</w:t>
      </w:r>
      <w:r w:rsidRPr="00C563F8">
        <w:rPr>
          <w:rFonts w:ascii="Times New Roman" w:hAnsi="Times New Roman" w:cs="Times New Roman"/>
          <w:color w:val="auto"/>
          <w:sz w:val="24"/>
          <w:szCs w:val="24"/>
        </w:rPr>
        <w:t xml:space="preserve"> </w:t>
      </w:r>
      <w:r w:rsidR="002808BB" w:rsidRPr="00C563F8">
        <w:rPr>
          <w:rFonts w:ascii="Times New Roman" w:hAnsi="Times New Roman" w:cs="Times New Roman"/>
          <w:color w:val="auto"/>
          <w:sz w:val="24"/>
          <w:szCs w:val="24"/>
        </w:rPr>
        <w:t xml:space="preserve">Licitação de Ampla concorrência, podendo participar </w:t>
      </w:r>
      <w:r w:rsidRPr="00C563F8">
        <w:rPr>
          <w:rFonts w:ascii="Times New Roman" w:hAnsi="Times New Roman" w:cs="Times New Roman"/>
          <w:color w:val="auto"/>
          <w:sz w:val="24"/>
          <w:szCs w:val="24"/>
        </w:rPr>
        <w:t xml:space="preserve">todos os interessados que atendam aos requisitos do edital.  </w:t>
      </w:r>
    </w:p>
    <w:p w14:paraId="4E0458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 </w:t>
      </w:r>
    </w:p>
    <w:p w14:paraId="17D256DB" w14:textId="4A30EA4F"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 É</w:t>
      </w:r>
      <w:proofErr w:type="gramEnd"/>
      <w:r w:rsidRPr="00C563F8">
        <w:rPr>
          <w:rFonts w:ascii="Times New Roman" w:hAnsi="Times New Roman" w:cs="Times New Roman"/>
          <w:color w:val="auto"/>
          <w:sz w:val="24"/>
          <w:szCs w:val="24"/>
        </w:rPr>
        <w:t xml:space="preserve"> vedada a participação de empresas que: </w:t>
      </w:r>
    </w:p>
    <w:p w14:paraId="7B5ABBF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2EACE19" w14:textId="5199C44C"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DB79F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2E8F2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5075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F13D46" w14:textId="130C6B2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699A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F1397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7268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9A105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1186D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0</w:t>
      </w:r>
      <w:r w:rsidRPr="00C563F8">
        <w:rPr>
          <w:rFonts w:ascii="Times New Roman" w:hAnsi="Times New Roman" w:cs="Times New Roman"/>
          <w:color w:val="auto"/>
          <w:sz w:val="24"/>
          <w:szCs w:val="24"/>
        </w:rPr>
        <w:t xml:space="preserve"> Não</w:t>
      </w:r>
      <w:proofErr w:type="gramEnd"/>
      <w:r w:rsidRPr="00C563F8">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8CF7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011E1A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2</w:t>
      </w:r>
      <w:r w:rsidRPr="00C563F8">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1FD6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3</w:t>
      </w:r>
      <w:r w:rsidRPr="00C563F8">
        <w:rPr>
          <w:rFonts w:ascii="Times New Roman" w:hAnsi="Times New Roman" w:cs="Times New Roman"/>
          <w:color w:val="auto"/>
          <w:sz w:val="24"/>
          <w:szCs w:val="24"/>
        </w:rPr>
        <w:t xml:space="preserve"> Equiparam-se</w:t>
      </w:r>
      <w:proofErr w:type="gramEnd"/>
      <w:r w:rsidRPr="00C563F8">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1777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w:t>
      </w:r>
      <w:r w:rsidR="00070A92" w:rsidRPr="00C563F8">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CB34B53" w14:textId="77777777" w:rsidR="00911FF4" w:rsidRPr="00C563F8"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4.6.15</w:t>
      </w:r>
      <w:r w:rsidR="000B6B61" w:rsidRPr="00C563F8">
        <w:rPr>
          <w:rFonts w:ascii="Times New Roman" w:hAnsi="Times New Roman" w:cs="Times New Roman"/>
          <w:color w:val="auto"/>
          <w:sz w:val="24"/>
          <w:szCs w:val="24"/>
        </w:rPr>
        <w:t xml:space="preserve"> Em</w:t>
      </w:r>
      <w:proofErr w:type="gramEnd"/>
      <w:r w:rsidR="000B6B61" w:rsidRPr="00C563F8">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92B6FD" w14:textId="77777777" w:rsidR="00911FF4" w:rsidRPr="00C563F8" w:rsidRDefault="00070A92"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4.6.16</w:t>
      </w:r>
      <w:r w:rsidR="000B6B61" w:rsidRPr="00C563F8">
        <w:rPr>
          <w:rFonts w:ascii="Times New Roman" w:hAnsi="Times New Roman" w:cs="Times New Roman"/>
          <w:color w:val="auto"/>
          <w:sz w:val="24"/>
          <w:szCs w:val="24"/>
        </w:rPr>
        <w:t xml:space="preserve"> A vedação de que trata o item 4.6.1</w:t>
      </w:r>
      <w:r w:rsidRPr="00C563F8">
        <w:rPr>
          <w:rFonts w:ascii="Times New Roman" w:hAnsi="Times New Roman" w:cs="Times New Roman"/>
          <w:color w:val="auto"/>
          <w:sz w:val="24"/>
          <w:szCs w:val="24"/>
        </w:rPr>
        <w:t>2</w:t>
      </w:r>
      <w:r w:rsidR="000B6B61" w:rsidRPr="00C563F8">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08E4A2" w14:textId="77777777" w:rsidR="00911FF4" w:rsidRPr="00C563F8" w:rsidRDefault="000B6B61" w:rsidP="00C563F8">
      <w:pPr>
        <w:pStyle w:val="Ttulo1"/>
        <w:spacing w:after="0" w:line="240" w:lineRule="auto"/>
        <w:ind w:left="0" w:firstLine="0"/>
        <w:contextualSpacing/>
        <w:rPr>
          <w:rFonts w:cs="Times New Roman"/>
          <w:szCs w:val="24"/>
        </w:rPr>
      </w:pPr>
      <w:bookmarkStart w:id="4" w:name="_Toc158797190"/>
      <w:r w:rsidRPr="00C563F8">
        <w:rPr>
          <w:rFonts w:cs="Times New Roman"/>
          <w:szCs w:val="24"/>
        </w:rPr>
        <w:t xml:space="preserve">5 </w:t>
      </w:r>
      <w:r w:rsidRPr="00C563F8">
        <w:rPr>
          <w:rFonts w:cs="Times New Roman"/>
          <w:szCs w:val="24"/>
        </w:rPr>
        <w:tab/>
        <w:t>APRESENTAÇÃO DAS PROPOSTAS E DOS DOCUMENTOS DE HABILITAÇÃO</w:t>
      </w:r>
      <w:bookmarkEnd w:id="4"/>
      <w:r w:rsidRPr="00C563F8">
        <w:rPr>
          <w:rFonts w:cs="Times New Roman"/>
          <w:szCs w:val="24"/>
        </w:rPr>
        <w:t xml:space="preserve"> </w:t>
      </w:r>
    </w:p>
    <w:p w14:paraId="3537C32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5.1 Na</w:t>
      </w:r>
      <w:proofErr w:type="gramEnd"/>
      <w:r w:rsidRPr="00C563F8">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7A9EF1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5.2 Os</w:t>
      </w:r>
      <w:proofErr w:type="gramEnd"/>
      <w:r w:rsidRPr="00C563F8">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FCA334B" w14:textId="62C92DA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 </w:t>
      </w:r>
      <w:r w:rsidR="00050642">
        <w:rPr>
          <w:rFonts w:ascii="Times New Roman" w:hAnsi="Times New Roman" w:cs="Times New Roman"/>
          <w:color w:val="auto"/>
          <w:sz w:val="24"/>
          <w:szCs w:val="24"/>
        </w:rPr>
        <w:t xml:space="preserve">após a fase de lances, juntamente com a proposta final e demais documentos, </w:t>
      </w:r>
      <w:r w:rsidRPr="00C563F8">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do edital), em campo próprio do sistema declarações que: </w:t>
      </w:r>
    </w:p>
    <w:p w14:paraId="0B1EB7B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7A978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5.3.1 Está</w:t>
      </w:r>
      <w:proofErr w:type="gramEnd"/>
      <w:r w:rsidRPr="00C563F8">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3A311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5.3.2 Não</w:t>
      </w:r>
      <w:proofErr w:type="gramEnd"/>
      <w:r w:rsidRPr="00C563F8">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FEB0B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5.3.3 Não</w:t>
      </w:r>
      <w:proofErr w:type="gramEnd"/>
      <w:r w:rsidRPr="00C563F8">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41B3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5.3.4 </w:t>
      </w:r>
      <w:proofErr w:type="gramStart"/>
      <w:r w:rsidRPr="00C563F8">
        <w:rPr>
          <w:rFonts w:ascii="Times New Roman" w:hAnsi="Times New Roman" w:cs="Times New Roman"/>
          <w:color w:val="auto"/>
          <w:sz w:val="24"/>
          <w:szCs w:val="24"/>
        </w:rPr>
        <w:tab/>
        <w:t>Cumpre</w:t>
      </w:r>
      <w:proofErr w:type="gramEnd"/>
      <w:r w:rsidRPr="00C563F8">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60BC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E885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C563F8">
        <w:rPr>
          <w:rFonts w:ascii="Times New Roman" w:hAnsi="Times New Roman" w:cs="Times New Roman"/>
          <w:color w:val="auto"/>
          <w:sz w:val="24"/>
          <w:szCs w:val="24"/>
        </w:rPr>
        <w:t>arts</w:t>
      </w:r>
      <w:proofErr w:type="spellEnd"/>
      <w:r w:rsidRPr="00C563F8">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BAF93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5.5.1 </w:t>
      </w:r>
      <w:proofErr w:type="gramStart"/>
      <w:r w:rsidRPr="00C563F8">
        <w:rPr>
          <w:rFonts w:ascii="Times New Roman" w:hAnsi="Times New Roman" w:cs="Times New Roman"/>
          <w:color w:val="auto"/>
          <w:sz w:val="24"/>
          <w:szCs w:val="24"/>
        </w:rPr>
        <w:tab/>
        <w:t>No</w:t>
      </w:r>
      <w:proofErr w:type="gramEnd"/>
      <w:r w:rsidRPr="00C563F8">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C18AA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10E7C" w14:textId="5E77A55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B33911" w14:textId="558E3E8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5.6 A falsidade da declaração de que trata os itens 5.3.2, 5.3.3, 5.3.4, 5.4 e/ou 5.5 sujeitará o licitante às sanções previstas na Lei nº 14.133/2021 e Decreto Municipal nº </w:t>
      </w:r>
      <w:r w:rsidR="003E6224">
        <w:rPr>
          <w:rFonts w:ascii="Times New Roman" w:hAnsi="Times New Roman" w:cs="Times New Roman"/>
          <w:color w:val="auto"/>
          <w:sz w:val="24"/>
          <w:szCs w:val="24"/>
        </w:rPr>
        <w:t>156</w:t>
      </w:r>
      <w:r w:rsidR="001F39B5" w:rsidRPr="00C563F8">
        <w:rPr>
          <w:rFonts w:ascii="Times New Roman" w:hAnsi="Times New Roman" w:cs="Times New Roman"/>
          <w:color w:val="auto"/>
          <w:sz w:val="24"/>
          <w:szCs w:val="24"/>
        </w:rPr>
        <w:t>/202</w:t>
      </w:r>
      <w:r w:rsidR="003E6224">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e neste Edital. </w:t>
      </w:r>
    </w:p>
    <w:p w14:paraId="57A113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7C86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5.7 Os</w:t>
      </w:r>
      <w:proofErr w:type="gramEnd"/>
      <w:r w:rsidRPr="00C563F8">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832EC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5.8 Não</w:t>
      </w:r>
      <w:proofErr w:type="gramEnd"/>
      <w:r w:rsidRPr="00C563F8">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EB4A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5.9 Serão</w:t>
      </w:r>
      <w:proofErr w:type="gramEnd"/>
      <w:r w:rsidRPr="00C563F8">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7D6E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5.10 Caberá</w:t>
      </w:r>
      <w:proofErr w:type="gramEnd"/>
      <w:r w:rsidRPr="00C563F8">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2108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ABFD34" w14:textId="77777777" w:rsidR="00911FF4" w:rsidRPr="00C563F8" w:rsidRDefault="000B6B61" w:rsidP="00C563F8">
      <w:pPr>
        <w:pStyle w:val="Ttulo1"/>
        <w:spacing w:after="0" w:line="240" w:lineRule="auto"/>
        <w:ind w:left="0" w:firstLine="0"/>
        <w:contextualSpacing/>
        <w:rPr>
          <w:rFonts w:cs="Times New Roman"/>
          <w:szCs w:val="24"/>
        </w:rPr>
      </w:pPr>
      <w:bookmarkStart w:id="5" w:name="_Toc158797191"/>
      <w:r w:rsidRPr="00C563F8">
        <w:rPr>
          <w:rFonts w:cs="Times New Roman"/>
          <w:szCs w:val="24"/>
        </w:rPr>
        <w:t xml:space="preserve">6 </w:t>
      </w:r>
      <w:r w:rsidRPr="00C563F8">
        <w:rPr>
          <w:rFonts w:cs="Times New Roman"/>
          <w:szCs w:val="24"/>
        </w:rPr>
        <w:tab/>
        <w:t>PROPOSTA NO SISTEMA ELETRÔNICO</w:t>
      </w:r>
      <w:bookmarkEnd w:id="5"/>
      <w:r w:rsidRPr="00C563F8">
        <w:rPr>
          <w:rFonts w:cs="Times New Roman"/>
          <w:szCs w:val="24"/>
        </w:rPr>
        <w:t xml:space="preserve"> </w:t>
      </w:r>
    </w:p>
    <w:p w14:paraId="4C1DA508" w14:textId="2F0DC85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BB87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52C0E5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6.2.1 </w:t>
      </w:r>
      <w:r w:rsidRPr="00C563F8">
        <w:rPr>
          <w:rFonts w:ascii="Times New Roman" w:hAnsi="Times New Roman" w:cs="Times New Roman"/>
          <w:color w:val="auto"/>
          <w:sz w:val="24"/>
          <w:szCs w:val="24"/>
        </w:rPr>
        <w:tab/>
        <w:t xml:space="preserve">Valor ou desconto do item; </w:t>
      </w:r>
    </w:p>
    <w:p w14:paraId="4D22C7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A3A4D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6.2.2 </w:t>
      </w:r>
      <w:r w:rsidRPr="00C563F8">
        <w:rPr>
          <w:rFonts w:ascii="Times New Roman" w:hAnsi="Times New Roman" w:cs="Times New Roman"/>
          <w:color w:val="auto"/>
          <w:sz w:val="24"/>
          <w:szCs w:val="24"/>
        </w:rPr>
        <w:tab/>
        <w:t xml:space="preserve">Marca; </w:t>
      </w:r>
    </w:p>
    <w:p w14:paraId="39CC7D0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4E445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6.2.3 </w:t>
      </w:r>
      <w:r w:rsidRPr="00C563F8">
        <w:rPr>
          <w:rFonts w:ascii="Times New Roman" w:hAnsi="Times New Roman" w:cs="Times New Roman"/>
          <w:color w:val="auto"/>
          <w:sz w:val="24"/>
          <w:szCs w:val="24"/>
        </w:rPr>
        <w:tab/>
        <w:t xml:space="preserve">Fabricante; </w:t>
      </w:r>
    </w:p>
    <w:p w14:paraId="743E1F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5595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6.3 </w:t>
      </w:r>
      <w:r w:rsidRPr="00C563F8">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FB6BF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6.4 Nos</w:t>
      </w:r>
      <w:proofErr w:type="gramEnd"/>
      <w:r w:rsidRPr="00C563F8">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8FAB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 Os</w:t>
      </w:r>
      <w:proofErr w:type="gramEnd"/>
      <w:r w:rsidRPr="00C563F8">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7DCC2E" w14:textId="3ECBF9D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6.5.1 Se</w:t>
      </w:r>
      <w:proofErr w:type="gramEnd"/>
      <w:r w:rsidRPr="00C563F8">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99C457" w14:textId="323B879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6D72B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6.5.3  A</w:t>
      </w:r>
      <w:proofErr w:type="gramEnd"/>
      <w:r w:rsidRPr="00C563F8">
        <w:rPr>
          <w:rFonts w:ascii="Times New Roman" w:hAnsi="Times New Roman" w:cs="Times New Roman"/>
          <w:color w:val="auto"/>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A4F4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6.6 As</w:t>
      </w:r>
      <w:proofErr w:type="gramEnd"/>
      <w:r w:rsidRPr="00C563F8">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E91C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6.7 </w:t>
      </w:r>
      <w:r w:rsidRPr="00C563F8">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4E4C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6.8 </w:t>
      </w:r>
      <w:proofErr w:type="gramStart"/>
      <w:r w:rsidRPr="00C563F8">
        <w:rPr>
          <w:rFonts w:ascii="Times New Roman" w:hAnsi="Times New Roman" w:cs="Times New Roman"/>
          <w:color w:val="auto"/>
          <w:sz w:val="24"/>
          <w:szCs w:val="24"/>
        </w:rPr>
        <w:tab/>
        <w:t>Caso</w:t>
      </w:r>
      <w:proofErr w:type="gramEnd"/>
      <w:r w:rsidRPr="00C563F8">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7D24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E7876D" w14:textId="77777777" w:rsidR="00911FF4" w:rsidRPr="00C563F8" w:rsidRDefault="000B6B61" w:rsidP="00C563F8">
      <w:pPr>
        <w:pStyle w:val="Ttulo1"/>
        <w:spacing w:after="0" w:line="240" w:lineRule="auto"/>
        <w:ind w:left="0" w:firstLine="0"/>
        <w:contextualSpacing/>
        <w:rPr>
          <w:rFonts w:cs="Times New Roman"/>
          <w:szCs w:val="24"/>
        </w:rPr>
      </w:pPr>
      <w:bookmarkStart w:id="6" w:name="_Toc158797192"/>
      <w:r w:rsidRPr="00C563F8">
        <w:rPr>
          <w:rFonts w:cs="Times New Roman"/>
          <w:szCs w:val="24"/>
        </w:rPr>
        <w:t xml:space="preserve">7 </w:t>
      </w:r>
      <w:r w:rsidRPr="00C563F8">
        <w:rPr>
          <w:rFonts w:cs="Times New Roman"/>
          <w:szCs w:val="24"/>
        </w:rPr>
        <w:tab/>
        <w:t>ABERTURA DAS PROPOSTAS E FORMULAÇÃO DOS LANCES</w:t>
      </w:r>
      <w:bookmarkEnd w:id="6"/>
      <w:r w:rsidRPr="00C563F8">
        <w:rPr>
          <w:rFonts w:cs="Times New Roman"/>
          <w:szCs w:val="24"/>
        </w:rPr>
        <w:t xml:space="preserve"> </w:t>
      </w:r>
    </w:p>
    <w:p w14:paraId="534332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FD841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7.2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 Pregoeiro verificará as propostas apresentadas.  </w:t>
      </w:r>
    </w:p>
    <w:p w14:paraId="12C09AE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2036D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7.3  O</w:t>
      </w:r>
      <w:proofErr w:type="gramEnd"/>
      <w:r w:rsidRPr="00C563F8">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B56D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7.4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A307F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7.5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09F1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o lance deverá ser ofertado pelo valor unitário. </w:t>
      </w:r>
    </w:p>
    <w:p w14:paraId="297E642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D4989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7.6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Os licitantes poderão oferecer lances sucessivos. </w:t>
      </w:r>
    </w:p>
    <w:p w14:paraId="26EF89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6FD6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7.7  O</w:t>
      </w:r>
      <w:proofErr w:type="gramEnd"/>
      <w:r w:rsidRPr="00C563F8">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4299160" w14:textId="77777777" w:rsidR="00911FF4" w:rsidRPr="00C563F8" w:rsidRDefault="000B6B61" w:rsidP="00C563F8">
      <w:pPr>
        <w:pStyle w:val="Ttulo1"/>
        <w:spacing w:after="0" w:line="240" w:lineRule="auto"/>
        <w:ind w:left="0" w:firstLine="0"/>
        <w:contextualSpacing/>
        <w:rPr>
          <w:rFonts w:cs="Times New Roman"/>
          <w:szCs w:val="24"/>
        </w:rPr>
      </w:pPr>
      <w:bookmarkStart w:id="7" w:name="_Toc158797193"/>
      <w:r w:rsidRPr="00C563F8">
        <w:rPr>
          <w:rFonts w:cs="Times New Roman"/>
          <w:szCs w:val="24"/>
        </w:rPr>
        <w:t xml:space="preserve">8 </w:t>
      </w:r>
      <w:r w:rsidRPr="00C563F8">
        <w:rPr>
          <w:rFonts w:cs="Times New Roman"/>
          <w:szCs w:val="24"/>
        </w:rPr>
        <w:tab/>
        <w:t>DISPUTA NO SISTEMA ABERTO</w:t>
      </w:r>
      <w:bookmarkEnd w:id="7"/>
      <w:r w:rsidRPr="00C563F8">
        <w:rPr>
          <w:rFonts w:cs="Times New Roman"/>
          <w:szCs w:val="24"/>
        </w:rPr>
        <w:t xml:space="preserve"> </w:t>
      </w:r>
    </w:p>
    <w:p w14:paraId="79BB09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AA9B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8.2  A</w:t>
      </w:r>
      <w:proofErr w:type="gramEnd"/>
      <w:r w:rsidRPr="00C563F8">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A2511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7544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8.4 Não</w:t>
      </w:r>
      <w:proofErr w:type="gramEnd"/>
      <w:r w:rsidRPr="00C563F8">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C099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8.5 Encerrada</w:t>
      </w:r>
      <w:proofErr w:type="gramEnd"/>
      <w:r w:rsidRPr="00C563F8">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D0BD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7AD43F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8.7  Só</w:t>
      </w:r>
      <w:proofErr w:type="gramEnd"/>
      <w:r w:rsidRPr="00C563F8">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9842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8.8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1050F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8.9 Fica a critério </w:t>
      </w:r>
      <w:proofErr w:type="gramStart"/>
      <w:r w:rsidRPr="00C563F8">
        <w:rPr>
          <w:rFonts w:ascii="Times New Roman" w:hAnsi="Times New Roman" w:cs="Times New Roman"/>
          <w:color w:val="auto"/>
          <w:sz w:val="24"/>
          <w:szCs w:val="24"/>
        </w:rPr>
        <w:t>do(</w:t>
      </w:r>
      <w:proofErr w:type="gramEnd"/>
      <w:r w:rsidRPr="00C563F8">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B583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8.10 </w:t>
      </w:r>
      <w:proofErr w:type="gramStart"/>
      <w:r w:rsidRPr="00C563F8">
        <w:rPr>
          <w:rFonts w:ascii="Times New Roman" w:hAnsi="Times New Roman" w:cs="Times New Roman"/>
          <w:color w:val="auto"/>
          <w:sz w:val="24"/>
          <w:szCs w:val="24"/>
        </w:rPr>
        <w:t xml:space="preserve">  Durante</w:t>
      </w:r>
      <w:proofErr w:type="gramEnd"/>
      <w:r w:rsidRPr="00C563F8">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3B30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E780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8.11   No caso de desconexão com </w:t>
      </w: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1A8D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8.12 </w:t>
      </w:r>
      <w:proofErr w:type="gramStart"/>
      <w:r w:rsidRPr="00C563F8">
        <w:rPr>
          <w:rFonts w:ascii="Times New Roman" w:hAnsi="Times New Roman" w:cs="Times New Roman"/>
          <w:color w:val="auto"/>
          <w:sz w:val="24"/>
          <w:szCs w:val="24"/>
        </w:rPr>
        <w:t xml:space="preserve">  Quando</w:t>
      </w:r>
      <w:proofErr w:type="gramEnd"/>
      <w:r w:rsidRPr="00C563F8">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70A3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8.13  O</w:t>
      </w:r>
      <w:proofErr w:type="gramEnd"/>
      <w:r w:rsidRPr="00C563F8">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C563F8">
        <w:rPr>
          <w:rFonts w:ascii="Times New Roman" w:hAnsi="Times New Roman" w:cs="Times New Roman"/>
          <w:color w:val="auto"/>
          <w:sz w:val="24"/>
          <w:szCs w:val="24"/>
        </w:rPr>
        <w:t>pós negociação e decisão pelo Pregoeiro</w:t>
      </w:r>
      <w:r w:rsidRPr="00C563F8">
        <w:rPr>
          <w:rFonts w:ascii="Times New Roman" w:hAnsi="Times New Roman" w:cs="Times New Roman"/>
          <w:color w:val="auto"/>
          <w:sz w:val="24"/>
          <w:szCs w:val="24"/>
        </w:rPr>
        <w:t xml:space="preserve"> acerca da aceitação do lance de menor valor. </w:t>
      </w:r>
    </w:p>
    <w:p w14:paraId="4F3D41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F5DB7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CF878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8.15 Em</w:t>
      </w:r>
      <w:proofErr w:type="gramEnd"/>
      <w:r w:rsidRPr="00C563F8">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C563F8">
        <w:rPr>
          <w:rFonts w:ascii="Times New Roman" w:hAnsi="Times New Roman" w:cs="Times New Roman"/>
          <w:color w:val="auto"/>
          <w:sz w:val="24"/>
          <w:szCs w:val="24"/>
        </w:rPr>
        <w:t>arts</w:t>
      </w:r>
      <w:proofErr w:type="spellEnd"/>
      <w:r w:rsidRPr="00C563F8">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B401E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8.15.1 Nessas</w:t>
      </w:r>
      <w:proofErr w:type="gramEnd"/>
      <w:r w:rsidRPr="00C563F8">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D5F0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4194F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998B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8.16 Havendo</w:t>
      </w:r>
      <w:proofErr w:type="gramEnd"/>
      <w:r w:rsidRPr="00C563F8">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CA2C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914AF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C6FA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D170D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E03A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8.16.5 Persistindo</w:t>
      </w:r>
      <w:proofErr w:type="gramEnd"/>
      <w:r w:rsidRPr="00C563F8">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239E18"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empresas</w:t>
      </w:r>
      <w:proofErr w:type="gramEnd"/>
      <w:r w:rsidRPr="00C563F8">
        <w:rPr>
          <w:rFonts w:ascii="Times New Roman" w:hAnsi="Times New Roman" w:cs="Times New Roman"/>
          <w:color w:val="auto"/>
          <w:sz w:val="24"/>
          <w:szCs w:val="24"/>
        </w:rPr>
        <w:t xml:space="preserve"> estabelecidas no território do Estado do Paraná; </w:t>
      </w:r>
    </w:p>
    <w:p w14:paraId="4674E72B"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empresas</w:t>
      </w:r>
      <w:proofErr w:type="gramEnd"/>
      <w:r w:rsidRPr="00C563F8">
        <w:rPr>
          <w:rFonts w:ascii="Times New Roman" w:hAnsi="Times New Roman" w:cs="Times New Roman"/>
          <w:color w:val="auto"/>
          <w:sz w:val="24"/>
          <w:szCs w:val="24"/>
        </w:rPr>
        <w:t xml:space="preserve"> brasileiras; </w:t>
      </w:r>
    </w:p>
    <w:p w14:paraId="0DD53E68" w14:textId="77777777" w:rsidR="00911FF4" w:rsidRPr="00C563F8" w:rsidRDefault="000B6B6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empresas</w:t>
      </w:r>
      <w:proofErr w:type="gramEnd"/>
      <w:r w:rsidRPr="00C563F8">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8.17 Encerrada</w:t>
      </w:r>
      <w:proofErr w:type="gramEnd"/>
      <w:r w:rsidRPr="00C563F8">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A86C27"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8.17.1. </w:t>
      </w:r>
      <w:r w:rsidR="000B6B61" w:rsidRPr="00C563F8">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CDAA04"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8.17.2. </w:t>
      </w:r>
      <w:r w:rsidR="000B6B61" w:rsidRPr="00C563F8">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9DF0B68" w14:textId="11AA3582"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8.17.3 O </w:t>
      </w:r>
      <w:r w:rsidR="00BB5EDC" w:rsidRPr="00C563F8">
        <w:rPr>
          <w:rFonts w:ascii="Times New Roman" w:hAnsi="Times New Roman" w:cs="Times New Roman"/>
          <w:color w:val="auto"/>
          <w:sz w:val="24"/>
          <w:szCs w:val="24"/>
        </w:rPr>
        <w:t>resultado</w:t>
      </w:r>
      <w:r w:rsidR="000B6B61" w:rsidRPr="00C563F8">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878089" w14:textId="17589929"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8.17.4 </w:t>
      </w:r>
      <w:r w:rsidR="000B6B61" w:rsidRPr="00C563F8">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Pr>
          <w:rFonts w:ascii="Times New Roman" w:hAnsi="Times New Roman" w:cs="Times New Roman"/>
          <w:color w:val="auto"/>
          <w:sz w:val="24"/>
          <w:szCs w:val="24"/>
        </w:rPr>
        <w:t>1</w:t>
      </w:r>
      <w:r w:rsidR="000B6B61" w:rsidRPr="00C563F8">
        <w:rPr>
          <w:rFonts w:ascii="Times New Roman" w:hAnsi="Times New Roman" w:cs="Times New Roman"/>
          <w:color w:val="auto"/>
          <w:sz w:val="24"/>
          <w:szCs w:val="24"/>
        </w:rPr>
        <w:t xml:space="preserve">. </w:t>
      </w:r>
    </w:p>
    <w:p w14:paraId="2C5AD3F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382C6E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8.17.5 </w:t>
      </w:r>
      <w:r w:rsidR="000B6B61" w:rsidRPr="00C563F8">
        <w:rPr>
          <w:rFonts w:ascii="Times New Roman" w:hAnsi="Times New Roman" w:cs="Times New Roman"/>
          <w:color w:val="auto"/>
          <w:sz w:val="24"/>
          <w:szCs w:val="24"/>
        </w:rPr>
        <w:t>É</w:t>
      </w:r>
      <w:proofErr w:type="gramEnd"/>
      <w:r w:rsidR="000B6B61" w:rsidRPr="00C563F8">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887EBF"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8.17.6 </w:t>
      </w:r>
      <w:r w:rsidR="000B6B61" w:rsidRPr="00C563F8">
        <w:rPr>
          <w:rFonts w:ascii="Times New Roman" w:hAnsi="Times New Roman" w:cs="Times New Roman"/>
          <w:color w:val="auto"/>
          <w:sz w:val="24"/>
          <w:szCs w:val="24"/>
        </w:rPr>
        <w:t>Após</w:t>
      </w:r>
      <w:proofErr w:type="gramEnd"/>
      <w:r w:rsidR="000B6B61" w:rsidRPr="00C563F8">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681D1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8.18 </w:t>
      </w:r>
      <w:proofErr w:type="gramStart"/>
      <w:r w:rsidRPr="00C563F8">
        <w:rPr>
          <w:rFonts w:ascii="Times New Roman" w:hAnsi="Times New Roman" w:cs="Times New Roman"/>
          <w:color w:val="auto"/>
          <w:sz w:val="24"/>
          <w:szCs w:val="24"/>
        </w:rPr>
        <w:t xml:space="preserve">  Se</w:t>
      </w:r>
      <w:proofErr w:type="gramEnd"/>
      <w:r w:rsidRPr="00C563F8">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C563F8">
        <w:rPr>
          <w:rFonts w:ascii="Times New Roman" w:hAnsi="Times New Roman" w:cs="Times New Roman"/>
          <w:color w:val="auto"/>
          <w:sz w:val="24"/>
          <w:szCs w:val="24"/>
        </w:rPr>
        <w:t>habilitatórias</w:t>
      </w:r>
      <w:proofErr w:type="spellEnd"/>
      <w:r w:rsidRPr="00C563F8">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DEE332" w14:textId="77777777" w:rsidR="00911FF4" w:rsidRPr="00C563F8" w:rsidRDefault="000B6B61" w:rsidP="00C563F8">
      <w:pPr>
        <w:pStyle w:val="Ttulo1"/>
        <w:spacing w:after="0" w:line="240" w:lineRule="auto"/>
        <w:ind w:left="0" w:firstLine="0"/>
        <w:contextualSpacing/>
        <w:rPr>
          <w:rFonts w:cs="Times New Roman"/>
          <w:szCs w:val="24"/>
        </w:rPr>
      </w:pPr>
      <w:bookmarkStart w:id="8" w:name="_Toc158797194"/>
      <w:r w:rsidRPr="00C563F8">
        <w:rPr>
          <w:rFonts w:cs="Times New Roman"/>
          <w:szCs w:val="24"/>
        </w:rPr>
        <w:t xml:space="preserve">9 </w:t>
      </w:r>
      <w:r w:rsidRPr="00C563F8">
        <w:rPr>
          <w:rFonts w:cs="Times New Roman"/>
          <w:szCs w:val="24"/>
        </w:rPr>
        <w:tab/>
        <w:t>FASE DE JULGAMENTO</w:t>
      </w:r>
      <w:bookmarkEnd w:id="8"/>
      <w:r w:rsidRPr="00C563F8">
        <w:rPr>
          <w:rFonts w:cs="Times New Roman"/>
          <w:szCs w:val="24"/>
        </w:rPr>
        <w:t xml:space="preserve"> </w:t>
      </w:r>
    </w:p>
    <w:p w14:paraId="02BEE8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9.1 Encerrada</w:t>
      </w:r>
      <w:proofErr w:type="gramEnd"/>
      <w:r w:rsidRPr="00C563F8">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w:t>
      </w:r>
      <w:r w:rsidRPr="00C563F8">
        <w:rPr>
          <w:rFonts w:ascii="Times New Roman" w:hAnsi="Times New Roman" w:cs="Times New Roman"/>
          <w:color w:val="auto"/>
          <w:sz w:val="24"/>
          <w:szCs w:val="24"/>
        </w:rPr>
        <w:lastRenderedPageBreak/>
        <w:t xml:space="preserve">que impeça a participação no certame ou a futura contratação, mediante a consulta aos seguintes cadastros: </w:t>
      </w:r>
    </w:p>
    <w:p w14:paraId="70E3BF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328093"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União;  </w:t>
      </w:r>
    </w:p>
    <w:p w14:paraId="6322B8AE"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C563F8"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cadastro</w:t>
      </w:r>
      <w:proofErr w:type="gramEnd"/>
      <w:r w:rsidRPr="00C563F8">
        <w:rPr>
          <w:rFonts w:ascii="Times New Roman" w:hAnsi="Times New Roman" w:cs="Times New Roman"/>
          <w:color w:val="auto"/>
          <w:sz w:val="24"/>
          <w:szCs w:val="24"/>
        </w:rPr>
        <w:t xml:space="preserve"> de Empresas Penalizadas - PMP</w:t>
      </w:r>
      <w:r w:rsidR="005D1DDC" w:rsidRPr="00C563F8">
        <w:rPr>
          <w:rFonts w:ascii="Times New Roman" w:hAnsi="Times New Roman" w:cs="Times New Roman"/>
          <w:color w:val="auto"/>
          <w:sz w:val="24"/>
          <w:szCs w:val="24"/>
        </w:rPr>
        <w:t>V</w:t>
      </w:r>
      <w:r w:rsidRPr="00C563F8">
        <w:rPr>
          <w:rFonts w:ascii="Times New Roman" w:hAnsi="Times New Roman" w:cs="Times New Roman"/>
          <w:color w:val="auto"/>
          <w:sz w:val="24"/>
          <w:szCs w:val="24"/>
        </w:rPr>
        <w:t xml:space="preserve">/PR. </w:t>
      </w:r>
    </w:p>
    <w:p w14:paraId="318EF58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6D373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C9F6A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9.2.1 Constatada</w:t>
      </w:r>
      <w:proofErr w:type="gramEnd"/>
      <w:r w:rsidRPr="00C563F8">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B41B267"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9.3. </w:t>
      </w:r>
      <w:r w:rsidR="000B6B61" w:rsidRPr="00C563F8">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8244B55"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9.4. </w:t>
      </w:r>
      <w:r w:rsidR="000B6B61" w:rsidRPr="00C563F8">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C563F8">
        <w:rPr>
          <w:rFonts w:ascii="Times New Roman" w:hAnsi="Times New Roman" w:cs="Times New Roman"/>
          <w:color w:val="auto"/>
          <w:sz w:val="24"/>
          <w:szCs w:val="24"/>
        </w:rPr>
        <w:t>EPP’s</w:t>
      </w:r>
      <w:proofErr w:type="spellEnd"/>
      <w:r w:rsidR="000B6B61" w:rsidRPr="00C563F8">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FF72B1"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9.5. </w:t>
      </w:r>
      <w:r w:rsidR="000B6B61" w:rsidRPr="00C563F8">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0A47E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 </w:t>
      </w:r>
      <w:r w:rsidR="000B6B61" w:rsidRPr="00C563F8">
        <w:rPr>
          <w:rFonts w:ascii="Times New Roman" w:hAnsi="Times New Roman" w:cs="Times New Roman"/>
          <w:color w:val="auto"/>
          <w:sz w:val="24"/>
          <w:szCs w:val="24"/>
        </w:rPr>
        <w:t xml:space="preserve">Será desclassificada a proposta vencedora que: </w:t>
      </w:r>
    </w:p>
    <w:p w14:paraId="667471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43A695"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9.6.1. </w:t>
      </w:r>
      <w:r w:rsidR="000B6B61" w:rsidRPr="00C563F8">
        <w:rPr>
          <w:rFonts w:ascii="Times New Roman" w:hAnsi="Times New Roman" w:cs="Times New Roman"/>
          <w:color w:val="auto"/>
          <w:sz w:val="24"/>
          <w:szCs w:val="24"/>
        </w:rPr>
        <w:t xml:space="preserve">Contiver vícios insanáveis; </w:t>
      </w:r>
    </w:p>
    <w:p w14:paraId="6A5A63E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B7F448"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9.6.2. </w:t>
      </w:r>
      <w:r w:rsidR="000B6B61" w:rsidRPr="00C563F8">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82D65B"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9.6.3. </w:t>
      </w:r>
      <w:r w:rsidR="000B6B61" w:rsidRPr="00C563F8">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80F4A2"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9.6.4. </w:t>
      </w:r>
      <w:r w:rsidR="000B6B61" w:rsidRPr="00C563F8">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4F60C70" w14:textId="47BE31FF"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9.6.5. Apre</w:t>
      </w:r>
      <w:r w:rsidR="00210CEB" w:rsidRPr="00C563F8">
        <w:rPr>
          <w:rFonts w:ascii="Times New Roman" w:hAnsi="Times New Roman" w:cs="Times New Roman"/>
          <w:color w:val="auto"/>
          <w:sz w:val="24"/>
          <w:szCs w:val="24"/>
        </w:rPr>
        <w:t>s</w:t>
      </w:r>
      <w:r w:rsidR="000B6B61" w:rsidRPr="00C563F8">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F4B82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9.7 Se</w:t>
      </w:r>
      <w:proofErr w:type="gramEnd"/>
      <w:r w:rsidRPr="00C563F8">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E9F6F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D2D6360"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9.7.1.1. </w:t>
      </w:r>
      <w:r w:rsidR="000B6B61" w:rsidRPr="00C563F8">
        <w:rPr>
          <w:rFonts w:ascii="Times New Roman" w:hAnsi="Times New Roman" w:cs="Times New Roman"/>
          <w:color w:val="auto"/>
          <w:sz w:val="24"/>
          <w:szCs w:val="24"/>
        </w:rPr>
        <w:t xml:space="preserve">Que o custo do licitante ultrapassa o valor da proposta; e </w:t>
      </w:r>
    </w:p>
    <w:p w14:paraId="614A40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88ECF8D" w14:textId="77777777" w:rsidR="00911FF4" w:rsidRPr="00C563F8" w:rsidRDefault="008A63E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9.7.1.2. </w:t>
      </w:r>
      <w:r w:rsidR="000B6B61" w:rsidRPr="00C563F8">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FA4880A"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9.8. </w:t>
      </w:r>
      <w:r w:rsidR="000B6B61" w:rsidRPr="00C563F8">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1FDECC"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9.9. </w:t>
      </w:r>
      <w:r w:rsidR="000B6B61" w:rsidRPr="00C563F8">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w:t>
      </w:r>
      <w:r w:rsidR="00E10523" w:rsidRPr="00C563F8">
        <w:rPr>
          <w:rFonts w:ascii="Times New Roman" w:hAnsi="Times New Roman" w:cs="Times New Roman"/>
          <w:color w:val="auto"/>
          <w:sz w:val="24"/>
          <w:szCs w:val="24"/>
        </w:rPr>
        <w:t>0.</w:t>
      </w:r>
      <w:r w:rsidRPr="00C563F8">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90804B"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9.11. O</w:t>
      </w:r>
      <w:r w:rsidR="000B6B61" w:rsidRPr="00C563F8">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E38DFC"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9.11.</w:t>
      </w:r>
      <w:proofErr w:type="gramStart"/>
      <w:r w:rsidRPr="00C563F8">
        <w:rPr>
          <w:rFonts w:ascii="Times New Roman" w:hAnsi="Times New Roman" w:cs="Times New Roman"/>
          <w:color w:val="auto"/>
          <w:sz w:val="24"/>
          <w:szCs w:val="24"/>
        </w:rPr>
        <w:t>1.</w:t>
      </w:r>
      <w:r w:rsidR="000B6B61" w:rsidRPr="00C563F8">
        <w:rPr>
          <w:rFonts w:ascii="Times New Roman" w:hAnsi="Times New Roman" w:cs="Times New Roman"/>
          <w:color w:val="auto"/>
          <w:sz w:val="24"/>
          <w:szCs w:val="24"/>
        </w:rPr>
        <w:t>Havendo</w:t>
      </w:r>
      <w:proofErr w:type="gramEnd"/>
      <w:r w:rsidR="000B6B61" w:rsidRPr="00C563F8">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A8C1F1"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9.12. </w:t>
      </w:r>
      <w:r w:rsidR="000B6B61" w:rsidRPr="00C563F8">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803B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D65AEB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9.14  Encerrada</w:t>
      </w:r>
      <w:proofErr w:type="gramEnd"/>
      <w:r w:rsidRPr="00C563F8">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C396AD" w14:textId="77777777" w:rsidR="00911FF4" w:rsidRPr="00C563F8" w:rsidRDefault="000B6B61" w:rsidP="00C563F8">
      <w:pPr>
        <w:pStyle w:val="Ttulo1"/>
        <w:spacing w:after="0" w:line="240" w:lineRule="auto"/>
        <w:ind w:left="0" w:firstLine="0"/>
        <w:contextualSpacing/>
        <w:rPr>
          <w:rFonts w:cs="Times New Roman"/>
          <w:szCs w:val="24"/>
        </w:rPr>
      </w:pPr>
      <w:bookmarkStart w:id="9" w:name="_Toc158797195"/>
      <w:r w:rsidRPr="00C563F8">
        <w:rPr>
          <w:rFonts w:cs="Times New Roman"/>
          <w:szCs w:val="24"/>
        </w:rPr>
        <w:t xml:space="preserve">10 </w:t>
      </w:r>
      <w:r w:rsidRPr="00C563F8">
        <w:rPr>
          <w:rFonts w:cs="Times New Roman"/>
          <w:szCs w:val="24"/>
        </w:rPr>
        <w:tab/>
        <w:t>PROCEDIMENTOS DA LEI COMPLEMENTAR Nº 123/2006 DISPOSTO NO CAPÍTULO V</w:t>
      </w:r>
      <w:bookmarkEnd w:id="9"/>
      <w:r w:rsidRPr="00C563F8">
        <w:rPr>
          <w:rFonts w:cs="Times New Roman"/>
          <w:szCs w:val="24"/>
        </w:rPr>
        <w:t xml:space="preserve">  </w:t>
      </w:r>
    </w:p>
    <w:p w14:paraId="2C7823CB" w14:textId="30CD7C5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10.1 Encerrada</w:t>
      </w:r>
      <w:proofErr w:type="gramEnd"/>
      <w:r w:rsidRPr="00C563F8">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 A</w:t>
      </w:r>
      <w:r w:rsidR="000B6B61" w:rsidRPr="00C563F8">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melhor</w:t>
      </w:r>
      <w:proofErr w:type="gramEnd"/>
      <w:r w:rsidRPr="00C563F8">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C563F8">
        <w:rPr>
          <w:rFonts w:ascii="Times New Roman" w:hAnsi="Times New Roman" w:cs="Times New Roman"/>
          <w:color w:val="auto"/>
          <w:sz w:val="24"/>
          <w:szCs w:val="24"/>
        </w:rPr>
        <w:t>habilitatórias</w:t>
      </w:r>
      <w:proofErr w:type="spellEnd"/>
      <w:r w:rsidRPr="00C563F8">
        <w:rPr>
          <w:rFonts w:ascii="Times New Roman" w:hAnsi="Times New Roman" w:cs="Times New Roman"/>
          <w:color w:val="auto"/>
          <w:sz w:val="24"/>
          <w:szCs w:val="24"/>
        </w:rPr>
        <w:t xml:space="preserve">, será adjudicada em seu favor o objeto do pregão; </w:t>
      </w:r>
    </w:p>
    <w:p w14:paraId="5F628A06" w14:textId="30A71D71"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B) No </w:t>
      </w:r>
      <w:r w:rsidR="00786D50" w:rsidRPr="00C563F8">
        <w:rPr>
          <w:rFonts w:ascii="Times New Roman" w:hAnsi="Times New Roman" w:cs="Times New Roman"/>
          <w:color w:val="auto"/>
          <w:sz w:val="24"/>
          <w:szCs w:val="24"/>
        </w:rPr>
        <w:t>c</w:t>
      </w:r>
      <w:r w:rsidR="000B6B61" w:rsidRPr="00C563F8">
        <w:rPr>
          <w:rFonts w:ascii="Times New Roman" w:hAnsi="Times New Roman" w:cs="Times New Roman"/>
          <w:color w:val="auto"/>
          <w:sz w:val="24"/>
          <w:szCs w:val="24"/>
        </w:rPr>
        <w:t>aso de empate de propostas apresentadas por M</w:t>
      </w:r>
      <w:r w:rsidR="00A3481D" w:rsidRPr="00C563F8">
        <w:rPr>
          <w:rFonts w:ascii="Times New Roman" w:hAnsi="Times New Roman" w:cs="Times New Roman"/>
          <w:color w:val="auto"/>
          <w:sz w:val="24"/>
          <w:szCs w:val="24"/>
        </w:rPr>
        <w:t xml:space="preserve">icroempresa (ME) ou Empresas de </w:t>
      </w:r>
      <w:r w:rsidR="000B6B61" w:rsidRPr="00C563F8">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C563F8">
        <w:rPr>
          <w:rFonts w:ascii="Times New Roman" w:hAnsi="Times New Roman" w:cs="Times New Roman"/>
          <w:color w:val="auto"/>
          <w:sz w:val="24"/>
          <w:szCs w:val="24"/>
        </w:rPr>
        <w:t xml:space="preserve"> será convocada para apresentar </w:t>
      </w:r>
      <w:r w:rsidR="000B6B61" w:rsidRPr="00C563F8">
        <w:rPr>
          <w:rFonts w:ascii="Times New Roman" w:hAnsi="Times New Roman" w:cs="Times New Roman"/>
          <w:color w:val="auto"/>
          <w:sz w:val="24"/>
          <w:szCs w:val="24"/>
        </w:rPr>
        <w:t xml:space="preserve">melhor oferta, na forma do disposto na alínea “a”;  </w:t>
      </w:r>
    </w:p>
    <w:p w14:paraId="6255DF65" w14:textId="77777777" w:rsidR="00911FF4" w:rsidRPr="00C563F8" w:rsidRDefault="00E10523"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 N</w:t>
      </w:r>
      <w:r w:rsidR="000B6B61" w:rsidRPr="00C563F8">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1A3B39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10.2  Na</w:t>
      </w:r>
      <w:proofErr w:type="gramEnd"/>
      <w:r w:rsidRPr="00C563F8">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8465DD" w14:textId="77777777" w:rsidR="00911FF4" w:rsidRPr="00C563F8" w:rsidRDefault="000B6B61" w:rsidP="00C563F8">
      <w:pPr>
        <w:pStyle w:val="Ttulo1"/>
        <w:spacing w:after="0" w:line="240" w:lineRule="auto"/>
        <w:ind w:left="0" w:firstLine="0"/>
        <w:contextualSpacing/>
        <w:rPr>
          <w:rFonts w:cs="Times New Roman"/>
          <w:szCs w:val="24"/>
        </w:rPr>
      </w:pPr>
      <w:bookmarkStart w:id="10" w:name="_Toc158797196"/>
      <w:r w:rsidRPr="00C563F8">
        <w:rPr>
          <w:rFonts w:cs="Times New Roman"/>
          <w:szCs w:val="24"/>
        </w:rPr>
        <w:t xml:space="preserve">11 </w:t>
      </w:r>
      <w:r w:rsidRPr="00C563F8">
        <w:rPr>
          <w:rFonts w:cs="Times New Roman"/>
          <w:szCs w:val="24"/>
        </w:rPr>
        <w:tab/>
        <w:t>HABILITAÇÃO</w:t>
      </w:r>
      <w:bookmarkEnd w:id="10"/>
      <w:r w:rsidRPr="00C563F8">
        <w:rPr>
          <w:rFonts w:cs="Times New Roman"/>
          <w:szCs w:val="24"/>
        </w:rPr>
        <w:t xml:space="preserve">  </w:t>
      </w:r>
    </w:p>
    <w:p w14:paraId="7744B9E8" w14:textId="22A81A4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11.1 </w:t>
      </w:r>
      <w:proofErr w:type="gramStart"/>
      <w:r w:rsidRPr="00C563F8">
        <w:rPr>
          <w:rFonts w:ascii="Times New Roman" w:hAnsi="Times New Roman" w:cs="Times New Roman"/>
          <w:color w:val="auto"/>
          <w:sz w:val="24"/>
          <w:szCs w:val="24"/>
        </w:rPr>
        <w:tab/>
        <w:t>Os</w:t>
      </w:r>
      <w:proofErr w:type="gramEnd"/>
      <w:r w:rsidRPr="00C563F8">
        <w:rPr>
          <w:rFonts w:ascii="Times New Roman" w:hAnsi="Times New Roman" w:cs="Times New Roman"/>
          <w:color w:val="auto"/>
          <w:sz w:val="24"/>
          <w:szCs w:val="24"/>
        </w:rPr>
        <w:t xml:space="preserve"> documentos previstos no 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necessários e suficientes para demonstrar a </w:t>
      </w:r>
    </w:p>
    <w:p w14:paraId="229CE5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capacidade</w:t>
      </w:r>
      <w:proofErr w:type="gramEnd"/>
      <w:r w:rsidRPr="00C563F8">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6D176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11.2 Quando</w:t>
      </w:r>
      <w:proofErr w:type="gramEnd"/>
      <w:r w:rsidRPr="00C563F8">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7F8F2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11.2.1 Se</w:t>
      </w:r>
      <w:proofErr w:type="gramEnd"/>
      <w:r w:rsidRPr="00C563F8">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E521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11.3 </w:t>
      </w:r>
      <w:r w:rsidRPr="00C563F8">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4753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11.4 Os</w:t>
      </w:r>
      <w:proofErr w:type="gramEnd"/>
      <w:r w:rsidRPr="00C563F8">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2544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DF23C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11.6 Após</w:t>
      </w:r>
      <w:proofErr w:type="gramEnd"/>
      <w:r w:rsidRPr="00C563F8">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C563F8">
        <w:rPr>
          <w:rFonts w:ascii="Times New Roman" w:hAnsi="Times New Roman" w:cs="Times New Roman"/>
          <w:color w:val="auto"/>
          <w:sz w:val="24"/>
          <w:szCs w:val="24"/>
        </w:rPr>
        <w:t>14.133/2021, artigos 12, 59, 64)</w:t>
      </w:r>
      <w:r w:rsidRPr="00C563F8">
        <w:rPr>
          <w:rFonts w:ascii="Times New Roman" w:hAnsi="Times New Roman" w:cs="Times New Roman"/>
          <w:color w:val="auto"/>
          <w:sz w:val="24"/>
          <w:szCs w:val="24"/>
        </w:rPr>
        <w:t xml:space="preserve"> </w:t>
      </w:r>
    </w:p>
    <w:p w14:paraId="616C11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9EF4D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BB2E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11.7 Na</w:t>
      </w:r>
      <w:proofErr w:type="gramEnd"/>
      <w:r w:rsidRPr="00C563F8">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669C2E" w14:textId="5574E2C0"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C563F8"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A06D1DA" w:rsidR="00786D50" w:rsidRPr="00C563F8" w:rsidRDefault="00786D5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11.8. Caso a empresa </w:t>
      </w:r>
      <w:r w:rsidRPr="00C563F8">
        <w:rPr>
          <w:rFonts w:ascii="Times New Roman" w:hAnsi="Times New Roman" w:cs="Times New Roman"/>
          <w:b/>
          <w:color w:val="auto"/>
          <w:sz w:val="24"/>
          <w:szCs w:val="24"/>
          <w:highlight w:val="yellow"/>
        </w:rPr>
        <w:t xml:space="preserve">NÃO ENVIE OS DOCUMENTOS DENTRO DO PRAZO ESTIPULADO NO ITEM 11.4 DO </w:t>
      </w:r>
      <w:proofErr w:type="gramStart"/>
      <w:r w:rsidRPr="00C563F8">
        <w:rPr>
          <w:rFonts w:ascii="Times New Roman" w:hAnsi="Times New Roman" w:cs="Times New Roman"/>
          <w:b/>
          <w:color w:val="auto"/>
          <w:sz w:val="24"/>
          <w:szCs w:val="24"/>
          <w:highlight w:val="yellow"/>
        </w:rPr>
        <w:t>EDITAL</w:t>
      </w:r>
      <w:r w:rsidRPr="00C563F8">
        <w:rPr>
          <w:rFonts w:ascii="Times New Roman" w:hAnsi="Times New Roman" w:cs="Times New Roman"/>
          <w:color w:val="auto"/>
          <w:sz w:val="24"/>
          <w:szCs w:val="24"/>
          <w:highlight w:val="yellow"/>
        </w:rPr>
        <w:t>,  a</w:t>
      </w:r>
      <w:proofErr w:type="gramEnd"/>
      <w:r w:rsidRPr="00C563F8">
        <w:rPr>
          <w:rFonts w:ascii="Times New Roman" w:hAnsi="Times New Roman" w:cs="Times New Roman"/>
          <w:color w:val="auto"/>
          <w:sz w:val="24"/>
          <w:szCs w:val="24"/>
          <w:highlight w:val="yellow"/>
        </w:rPr>
        <w:t xml:space="preserve"> mesma será </w:t>
      </w:r>
      <w:r w:rsidRPr="00C563F8">
        <w:rPr>
          <w:rFonts w:ascii="Times New Roman" w:hAnsi="Times New Roman" w:cs="Times New Roman"/>
          <w:b/>
          <w:color w:val="auto"/>
          <w:sz w:val="24"/>
          <w:szCs w:val="24"/>
          <w:highlight w:val="yellow"/>
        </w:rPr>
        <w:t>INABILITADA</w:t>
      </w:r>
      <w:r w:rsidRPr="00C563F8">
        <w:rPr>
          <w:rFonts w:ascii="Times New Roman" w:hAnsi="Times New Roman" w:cs="Times New Roman"/>
          <w:color w:val="auto"/>
          <w:sz w:val="24"/>
          <w:szCs w:val="24"/>
          <w:highlight w:val="yellow"/>
        </w:rPr>
        <w:t xml:space="preserve"> do certame.</w:t>
      </w:r>
      <w:r w:rsidRPr="00C563F8">
        <w:rPr>
          <w:rFonts w:ascii="Times New Roman" w:hAnsi="Times New Roman" w:cs="Times New Roman"/>
          <w:color w:val="auto"/>
          <w:sz w:val="24"/>
          <w:szCs w:val="24"/>
        </w:rPr>
        <w:t xml:space="preserve"> </w:t>
      </w:r>
    </w:p>
    <w:p w14:paraId="3B826E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5DC8DC9" w14:textId="77777777" w:rsidR="00911FF4" w:rsidRPr="00C563F8"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C563F8">
        <w:rPr>
          <w:rFonts w:cs="Times New Roman"/>
          <w:szCs w:val="24"/>
        </w:rPr>
        <w:lastRenderedPageBreak/>
        <w:t xml:space="preserve">12 </w:t>
      </w:r>
      <w:r w:rsidRPr="00C563F8">
        <w:rPr>
          <w:rFonts w:cs="Times New Roman"/>
          <w:szCs w:val="24"/>
        </w:rPr>
        <w:tab/>
        <w:t>PROPOSTA FINAL ESCRITA E FORNECIMENTO</w:t>
      </w:r>
      <w:bookmarkEnd w:id="11"/>
      <w:bookmarkEnd w:id="12"/>
      <w:r w:rsidRPr="00C563F8">
        <w:rPr>
          <w:rFonts w:cs="Times New Roman"/>
          <w:szCs w:val="24"/>
        </w:rPr>
        <w:t xml:space="preserve"> </w:t>
      </w:r>
    </w:p>
    <w:p w14:paraId="49380E91" w14:textId="77777777" w:rsidR="00911FF4" w:rsidRPr="00C563F8" w:rsidRDefault="000B6B61" w:rsidP="00AD428E">
      <w:pPr>
        <w:spacing w:after="0" w:line="240" w:lineRule="auto"/>
        <w:ind w:left="0" w:firstLine="0"/>
        <w:contextualSpacing/>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12.1 </w:t>
      </w:r>
      <w:r w:rsidRPr="00C563F8">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C563F8"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documentação</w:t>
      </w:r>
      <w:proofErr w:type="gramEnd"/>
      <w:r w:rsidRPr="00C563F8">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22685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12.2 </w:t>
      </w:r>
      <w:proofErr w:type="gramStart"/>
      <w:r w:rsidRPr="00C563F8">
        <w:rPr>
          <w:rFonts w:ascii="Times New Roman" w:hAnsi="Times New Roman" w:cs="Times New Roman"/>
          <w:color w:val="auto"/>
          <w:sz w:val="24"/>
          <w:szCs w:val="24"/>
        </w:rPr>
        <w:tab/>
        <w:t>Não</w:t>
      </w:r>
      <w:proofErr w:type="gramEnd"/>
      <w:r w:rsidRPr="00C563F8">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65749D" w14:textId="7F95EABB"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12.3   Documentos Técnicos e amostras</w:t>
      </w:r>
      <w:r w:rsidR="00A3481D" w:rsidRPr="00C563F8">
        <w:rPr>
          <w:rFonts w:ascii="Times New Roman" w:hAnsi="Times New Roman" w:cs="Times New Roman"/>
          <w:color w:val="auto"/>
          <w:sz w:val="24"/>
          <w:szCs w:val="24"/>
        </w:rPr>
        <w:t>, (quando necessários)</w:t>
      </w:r>
      <w:r w:rsidRPr="00C563F8">
        <w:rPr>
          <w:rFonts w:ascii="Times New Roman" w:hAnsi="Times New Roman" w:cs="Times New Roman"/>
          <w:color w:val="auto"/>
          <w:sz w:val="24"/>
          <w:szCs w:val="24"/>
        </w:rPr>
        <w:t>, solicitados no anexo 0</w:t>
      </w:r>
      <w:r w:rsidR="009E2A3C">
        <w:rPr>
          <w:rFonts w:ascii="Times New Roman" w:hAnsi="Times New Roman" w:cs="Times New Roman"/>
          <w:color w:val="auto"/>
          <w:sz w:val="24"/>
          <w:szCs w:val="24"/>
        </w:rPr>
        <w:t>1</w:t>
      </w:r>
      <w:r w:rsidRPr="00C563F8">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D6CA5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12.4 Após</w:t>
      </w:r>
      <w:proofErr w:type="gramEnd"/>
      <w:r w:rsidRPr="00C563F8">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AF5E1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12.5 Em</w:t>
      </w:r>
      <w:proofErr w:type="gramEnd"/>
      <w:r w:rsidRPr="00C563F8">
        <w:rPr>
          <w:rFonts w:ascii="Times New Roman" w:hAnsi="Times New Roman" w:cs="Times New Roman"/>
          <w:color w:val="auto"/>
          <w:sz w:val="24"/>
          <w:szCs w:val="24"/>
        </w:rPr>
        <w:t xml:space="preserve"> se tratando de Compras, os bens serão recebidos provisoriamente no prazo de </w:t>
      </w:r>
      <w:r w:rsidR="005114E8" w:rsidRPr="00C563F8">
        <w:rPr>
          <w:rFonts w:ascii="Times New Roman" w:hAnsi="Times New Roman" w:cs="Times New Roman"/>
          <w:color w:val="auto"/>
          <w:sz w:val="24"/>
          <w:szCs w:val="24"/>
        </w:rPr>
        <w:t>15</w:t>
      </w:r>
      <w:r w:rsidRPr="00C563F8">
        <w:rPr>
          <w:rFonts w:ascii="Times New Roman" w:hAnsi="Times New Roman" w:cs="Times New Roman"/>
          <w:color w:val="auto"/>
          <w:sz w:val="24"/>
          <w:szCs w:val="24"/>
        </w:rPr>
        <w:t xml:space="preserve"> (</w:t>
      </w:r>
      <w:r w:rsidR="005114E8" w:rsidRPr="00C563F8">
        <w:rPr>
          <w:rFonts w:ascii="Times New Roman" w:hAnsi="Times New Roman" w:cs="Times New Roman"/>
          <w:color w:val="auto"/>
          <w:sz w:val="24"/>
          <w:szCs w:val="24"/>
        </w:rPr>
        <w:t>Quinze</w:t>
      </w:r>
      <w:r w:rsidRPr="00C563F8">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C563F8">
        <w:rPr>
          <w:rFonts w:ascii="Times New Roman" w:hAnsi="Times New Roman" w:cs="Times New Roman"/>
          <w:color w:val="auto"/>
          <w:sz w:val="24"/>
          <w:szCs w:val="24"/>
        </w:rPr>
        <w:t>no</w:t>
      </w:r>
      <w:r w:rsidRPr="00C563F8">
        <w:rPr>
          <w:rFonts w:ascii="Times New Roman" w:hAnsi="Times New Roman" w:cs="Times New Roman"/>
          <w:color w:val="auto"/>
          <w:sz w:val="24"/>
          <w:szCs w:val="24"/>
        </w:rPr>
        <w:t xml:space="preserve"> Termo de Referência e na proposta. </w:t>
      </w:r>
    </w:p>
    <w:p w14:paraId="6FBA77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74D7A7" w14:textId="5790394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12.5.1 Definitivamente</w:t>
      </w:r>
      <w:proofErr w:type="gramEnd"/>
      <w:r w:rsidRPr="00C563F8">
        <w:rPr>
          <w:rFonts w:ascii="Times New Roman" w:hAnsi="Times New Roman" w:cs="Times New Roman"/>
          <w:color w:val="auto"/>
          <w:sz w:val="24"/>
          <w:szCs w:val="24"/>
        </w:rPr>
        <w:t xml:space="preserve">, para efeito de verificação da qualidade e quantidade do material e consequente aceitação, em até </w:t>
      </w:r>
      <w:r w:rsidR="00181B53" w:rsidRPr="00C563F8">
        <w:rPr>
          <w:rFonts w:ascii="Times New Roman" w:hAnsi="Times New Roman" w:cs="Times New Roman"/>
          <w:color w:val="auto"/>
          <w:sz w:val="24"/>
          <w:szCs w:val="24"/>
        </w:rPr>
        <w:t>03</w:t>
      </w:r>
      <w:r w:rsidRPr="00C563F8">
        <w:rPr>
          <w:rFonts w:ascii="Times New Roman" w:hAnsi="Times New Roman" w:cs="Times New Roman"/>
          <w:color w:val="auto"/>
          <w:sz w:val="24"/>
          <w:szCs w:val="24"/>
        </w:rPr>
        <w:t xml:space="preserve"> (</w:t>
      </w:r>
      <w:r w:rsidR="00181B53" w:rsidRPr="00C563F8">
        <w:rPr>
          <w:rFonts w:ascii="Times New Roman" w:hAnsi="Times New Roman" w:cs="Times New Roman"/>
          <w:color w:val="auto"/>
          <w:sz w:val="24"/>
          <w:szCs w:val="24"/>
        </w:rPr>
        <w:t>três</w:t>
      </w:r>
      <w:r w:rsidRPr="00C563F8">
        <w:rPr>
          <w:rFonts w:ascii="Times New Roman" w:hAnsi="Times New Roman" w:cs="Times New Roman"/>
          <w:color w:val="auto"/>
          <w:sz w:val="24"/>
          <w:szCs w:val="24"/>
        </w:rPr>
        <w:t>)</w:t>
      </w:r>
      <w:r w:rsidR="006B13D0"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dias</w:t>
      </w:r>
      <w:r w:rsidR="006B13D0" w:rsidRPr="00C563F8">
        <w:rPr>
          <w:rFonts w:ascii="Times New Roman" w:hAnsi="Times New Roman" w:cs="Times New Roman"/>
          <w:color w:val="auto"/>
          <w:sz w:val="24"/>
          <w:szCs w:val="24"/>
        </w:rPr>
        <w:t xml:space="preserve"> úteis</w:t>
      </w:r>
      <w:r w:rsidRPr="00C563F8">
        <w:rPr>
          <w:rFonts w:ascii="Times New Roman" w:hAnsi="Times New Roman" w:cs="Times New Roman"/>
          <w:color w:val="auto"/>
          <w:sz w:val="24"/>
          <w:szCs w:val="24"/>
        </w:rPr>
        <w:t xml:space="preserve"> </w:t>
      </w:r>
      <w:r w:rsidR="00181B53" w:rsidRPr="00C563F8">
        <w:rPr>
          <w:rFonts w:ascii="Times New Roman" w:hAnsi="Times New Roman" w:cs="Times New Roman"/>
          <w:color w:val="auto"/>
          <w:sz w:val="24"/>
          <w:szCs w:val="24"/>
        </w:rPr>
        <w:t>do recebimento provisório</w:t>
      </w:r>
      <w:r w:rsidRPr="00C563F8">
        <w:rPr>
          <w:rFonts w:ascii="Times New Roman" w:hAnsi="Times New Roman" w:cs="Times New Roman"/>
          <w:color w:val="auto"/>
          <w:sz w:val="24"/>
          <w:szCs w:val="24"/>
        </w:rPr>
        <w:t xml:space="preserve">. </w:t>
      </w:r>
    </w:p>
    <w:p w14:paraId="2081FD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5EAF84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6</w:t>
      </w:r>
      <w:r w:rsidRPr="00C563F8">
        <w:rPr>
          <w:rFonts w:ascii="Times New Roman" w:hAnsi="Times New Roman" w:cs="Times New Roman"/>
          <w:color w:val="auto"/>
          <w:sz w:val="24"/>
          <w:szCs w:val="24"/>
        </w:rPr>
        <w:t xml:space="preserve">  O</w:t>
      </w:r>
      <w:proofErr w:type="gramEnd"/>
      <w:r w:rsidRPr="00C563F8">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B37A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7</w:t>
      </w:r>
      <w:r w:rsidRPr="00C563F8">
        <w:rPr>
          <w:rFonts w:ascii="Times New Roman" w:hAnsi="Times New Roman" w:cs="Times New Roman"/>
          <w:color w:val="auto"/>
          <w:sz w:val="24"/>
          <w:szCs w:val="24"/>
        </w:rPr>
        <w:t xml:space="preserve">  Em</w:t>
      </w:r>
      <w:proofErr w:type="gramEnd"/>
      <w:r w:rsidRPr="00C563F8">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F095B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12.</w:t>
      </w:r>
      <w:r w:rsidR="00717F1B" w:rsidRPr="00C563F8">
        <w:rPr>
          <w:rFonts w:ascii="Times New Roman" w:hAnsi="Times New Roman" w:cs="Times New Roman"/>
          <w:color w:val="auto"/>
          <w:sz w:val="24"/>
          <w:szCs w:val="24"/>
        </w:rPr>
        <w:t xml:space="preserve">8. </w:t>
      </w:r>
      <w:r w:rsidRPr="00C563F8">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9EDD6EA" w14:textId="77777777" w:rsidR="00911FF4" w:rsidRPr="00C563F8"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C563F8">
        <w:rPr>
          <w:rFonts w:cs="Times New Roman"/>
          <w:szCs w:val="24"/>
        </w:rPr>
        <w:t xml:space="preserve">13 </w:t>
      </w:r>
      <w:r w:rsidRPr="00C563F8">
        <w:rPr>
          <w:rFonts w:cs="Times New Roman"/>
          <w:szCs w:val="24"/>
        </w:rPr>
        <w:tab/>
        <w:t>REABERTURA DA SESSÃO PÚBLICA</w:t>
      </w:r>
      <w:bookmarkEnd w:id="13"/>
      <w:bookmarkEnd w:id="14"/>
      <w:r w:rsidRPr="00C563F8">
        <w:rPr>
          <w:rFonts w:cs="Times New Roman"/>
          <w:szCs w:val="24"/>
        </w:rPr>
        <w:t xml:space="preserve">  </w:t>
      </w:r>
    </w:p>
    <w:p w14:paraId="645AC3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13.1 </w:t>
      </w:r>
      <w:r w:rsidRPr="00C563F8">
        <w:rPr>
          <w:rFonts w:ascii="Times New Roman" w:hAnsi="Times New Roman" w:cs="Times New Roman"/>
          <w:color w:val="auto"/>
          <w:sz w:val="24"/>
          <w:szCs w:val="24"/>
        </w:rPr>
        <w:tab/>
        <w:t xml:space="preserve">A sessão pública poderá ser reaberta:  </w:t>
      </w:r>
    </w:p>
    <w:p w14:paraId="090BB07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07D95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13.1.1 Nas</w:t>
      </w:r>
      <w:proofErr w:type="gramEnd"/>
      <w:r w:rsidRPr="00C563F8">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92F639" w14:textId="77777777" w:rsidR="00911FF4" w:rsidRPr="00C563F8"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13</w:t>
      </w:r>
      <w:r w:rsidR="000B6B61" w:rsidRPr="00C563F8">
        <w:rPr>
          <w:rFonts w:ascii="Times New Roman" w:hAnsi="Times New Roman" w:cs="Times New Roman"/>
          <w:color w:val="auto"/>
          <w:sz w:val="24"/>
          <w:szCs w:val="24"/>
        </w:rPr>
        <w:t>.2  Quando</w:t>
      </w:r>
      <w:proofErr w:type="gramEnd"/>
      <w:r w:rsidR="000B6B61" w:rsidRPr="00C563F8">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760C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13.3 </w:t>
      </w:r>
      <w:r w:rsidRPr="00C563F8">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ab/>
        <w:t xml:space="preserve"> </w:t>
      </w:r>
    </w:p>
    <w:p w14:paraId="65269CE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13.3.1  A</w:t>
      </w:r>
      <w:proofErr w:type="gramEnd"/>
      <w:r w:rsidRPr="00C563F8">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584D06" w14:textId="77777777" w:rsidR="00911FF4" w:rsidRPr="00C563F8" w:rsidRDefault="000B6B61" w:rsidP="00C563F8">
      <w:pPr>
        <w:pStyle w:val="Ttulo1"/>
        <w:spacing w:after="0" w:line="240" w:lineRule="auto"/>
        <w:ind w:left="0" w:firstLine="0"/>
        <w:contextualSpacing/>
        <w:rPr>
          <w:rFonts w:cs="Times New Roman"/>
          <w:szCs w:val="24"/>
        </w:rPr>
      </w:pPr>
      <w:bookmarkStart w:id="15" w:name="_Toc158797199"/>
      <w:r w:rsidRPr="00C563F8">
        <w:rPr>
          <w:rFonts w:cs="Times New Roman"/>
          <w:szCs w:val="24"/>
        </w:rPr>
        <w:t xml:space="preserve">14 </w:t>
      </w:r>
      <w:r w:rsidRPr="00C563F8">
        <w:rPr>
          <w:rFonts w:cs="Times New Roman"/>
          <w:szCs w:val="24"/>
        </w:rPr>
        <w:tab/>
        <w:t>ESCLARECIMENTOS, IMPUGNAÇÃO AO EDITAL E RECURSOS</w:t>
      </w:r>
      <w:bookmarkEnd w:id="15"/>
      <w:r w:rsidRPr="00C563F8">
        <w:rPr>
          <w:rFonts w:cs="Times New Roman"/>
          <w:szCs w:val="24"/>
        </w:rPr>
        <w:t xml:space="preserve"> </w:t>
      </w:r>
    </w:p>
    <w:p w14:paraId="118FDAAA" w14:textId="4A7FC03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48803BB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551B76" w14:textId="77777777" w:rsidR="00911FF4" w:rsidRPr="00C563F8" w:rsidRDefault="000B6B61" w:rsidP="00C563F8">
      <w:pPr>
        <w:pStyle w:val="Ttulo1"/>
        <w:spacing w:after="0" w:line="240" w:lineRule="auto"/>
        <w:ind w:left="0" w:firstLine="0"/>
        <w:contextualSpacing/>
        <w:rPr>
          <w:rFonts w:cs="Times New Roman"/>
          <w:szCs w:val="24"/>
        </w:rPr>
      </w:pPr>
      <w:bookmarkStart w:id="16" w:name="_Toc158797200"/>
      <w:r w:rsidRPr="00C563F8">
        <w:rPr>
          <w:rFonts w:cs="Times New Roman"/>
          <w:szCs w:val="24"/>
        </w:rPr>
        <w:t xml:space="preserve">15 </w:t>
      </w:r>
      <w:r w:rsidRPr="00C563F8">
        <w:rPr>
          <w:rFonts w:cs="Times New Roman"/>
          <w:szCs w:val="24"/>
        </w:rPr>
        <w:tab/>
        <w:t>ESCLARECIMENTOS</w:t>
      </w:r>
      <w:bookmarkEnd w:id="16"/>
      <w:r w:rsidRPr="00C563F8">
        <w:rPr>
          <w:rFonts w:cs="Times New Roman"/>
          <w:szCs w:val="24"/>
        </w:rPr>
        <w:t xml:space="preserve"> </w:t>
      </w:r>
    </w:p>
    <w:p w14:paraId="2D0B43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15.1 Os</w:t>
      </w:r>
      <w:proofErr w:type="gramEnd"/>
      <w:r w:rsidRPr="00C563F8">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D130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15.2 Nos</w:t>
      </w:r>
      <w:proofErr w:type="gramEnd"/>
      <w:r w:rsidRPr="00C563F8">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9F45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15.3 Os</w:t>
      </w:r>
      <w:proofErr w:type="gramEnd"/>
      <w:r w:rsidRPr="00C563F8">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C563F8">
        <w:rPr>
          <w:rFonts w:ascii="Times New Roman" w:hAnsi="Times New Roman" w:cs="Times New Roman"/>
          <w:color w:val="auto"/>
          <w:sz w:val="24"/>
          <w:szCs w:val="24"/>
        </w:rPr>
        <w:t xml:space="preserve">a Lei nº 14.133/2021. </w:t>
      </w:r>
    </w:p>
    <w:p w14:paraId="2C3D08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C817F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15.4 </w:t>
      </w:r>
      <w:proofErr w:type="gramStart"/>
      <w:r w:rsidRPr="00C563F8">
        <w:rPr>
          <w:rFonts w:ascii="Times New Roman" w:hAnsi="Times New Roman" w:cs="Times New Roman"/>
          <w:color w:val="auto"/>
          <w:sz w:val="24"/>
          <w:szCs w:val="24"/>
        </w:rPr>
        <w:tab/>
        <w:t>Os</w:t>
      </w:r>
      <w:proofErr w:type="gramEnd"/>
      <w:r w:rsidRPr="00C563F8">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BDA1370" w14:textId="77777777" w:rsidR="00911FF4" w:rsidRPr="00C563F8" w:rsidRDefault="000B6B61" w:rsidP="00C563F8">
      <w:pPr>
        <w:pStyle w:val="Ttulo1"/>
        <w:spacing w:after="0" w:line="240" w:lineRule="auto"/>
        <w:ind w:left="0" w:firstLine="0"/>
        <w:contextualSpacing/>
        <w:rPr>
          <w:rFonts w:cs="Times New Roman"/>
          <w:szCs w:val="24"/>
        </w:rPr>
      </w:pPr>
      <w:bookmarkStart w:id="17" w:name="_Toc158797201"/>
      <w:r w:rsidRPr="00C563F8">
        <w:rPr>
          <w:rFonts w:cs="Times New Roman"/>
          <w:szCs w:val="24"/>
        </w:rPr>
        <w:t xml:space="preserve">16 </w:t>
      </w:r>
      <w:r w:rsidRPr="00C563F8">
        <w:rPr>
          <w:rFonts w:cs="Times New Roman"/>
          <w:szCs w:val="24"/>
        </w:rPr>
        <w:tab/>
        <w:t>IMPUGNAÇÕES</w:t>
      </w:r>
      <w:bookmarkEnd w:id="17"/>
      <w:r w:rsidRPr="00C563F8">
        <w:rPr>
          <w:rFonts w:cs="Times New Roman"/>
          <w:szCs w:val="24"/>
        </w:rPr>
        <w:t xml:space="preserve"> </w:t>
      </w:r>
    </w:p>
    <w:p w14:paraId="382890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16.1   </w:t>
      </w:r>
      <w:proofErr w:type="gramStart"/>
      <w:r w:rsidRPr="00C563F8">
        <w:rPr>
          <w:rFonts w:ascii="Times New Roman" w:hAnsi="Times New Roman" w:cs="Times New Roman"/>
          <w:color w:val="auto"/>
          <w:sz w:val="24"/>
          <w:szCs w:val="24"/>
        </w:rPr>
        <w:t xml:space="preserve">  Quaisquer</w:t>
      </w:r>
      <w:proofErr w:type="gramEnd"/>
      <w:r w:rsidRPr="00C563F8">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0B7E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D1D2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16.3. </w:t>
      </w:r>
      <w:r w:rsidRPr="00C563F8">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B5C8C1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16.4 </w:t>
      </w:r>
      <w:r w:rsidRPr="00C563F8">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56C6D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E7261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A903A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16.7 </w:t>
      </w:r>
      <w:proofErr w:type="gramStart"/>
      <w:r w:rsidRPr="00C563F8">
        <w:rPr>
          <w:rFonts w:ascii="Times New Roman" w:hAnsi="Times New Roman" w:cs="Times New Roman"/>
          <w:color w:val="auto"/>
          <w:sz w:val="24"/>
          <w:szCs w:val="24"/>
        </w:rPr>
        <w:tab/>
        <w:t>Acolhida</w:t>
      </w:r>
      <w:proofErr w:type="gramEnd"/>
      <w:r w:rsidRPr="00C563F8">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31B82E" w14:textId="77777777" w:rsidR="00911FF4" w:rsidRPr="00C563F8" w:rsidRDefault="000B6B61" w:rsidP="00C563F8">
      <w:pPr>
        <w:pStyle w:val="Ttulo1"/>
        <w:spacing w:after="0" w:line="240" w:lineRule="auto"/>
        <w:ind w:left="0" w:firstLine="0"/>
        <w:contextualSpacing/>
        <w:rPr>
          <w:rFonts w:cs="Times New Roman"/>
          <w:szCs w:val="24"/>
        </w:rPr>
      </w:pPr>
      <w:bookmarkStart w:id="18" w:name="_Toc158797202"/>
      <w:r w:rsidRPr="00C563F8">
        <w:rPr>
          <w:rFonts w:cs="Times New Roman"/>
          <w:szCs w:val="24"/>
        </w:rPr>
        <w:t xml:space="preserve">17 </w:t>
      </w:r>
      <w:r w:rsidRPr="00C563F8">
        <w:rPr>
          <w:rFonts w:cs="Times New Roman"/>
          <w:szCs w:val="24"/>
        </w:rPr>
        <w:tab/>
        <w:t>RECURSOS</w:t>
      </w:r>
      <w:bookmarkEnd w:id="18"/>
      <w:r w:rsidRPr="00C563F8">
        <w:rPr>
          <w:rFonts w:cs="Times New Roman"/>
          <w:szCs w:val="24"/>
        </w:rPr>
        <w:t xml:space="preserve"> </w:t>
      </w:r>
    </w:p>
    <w:p w14:paraId="75737D9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571D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17.2 Ao</w:t>
      </w:r>
      <w:proofErr w:type="gramEnd"/>
      <w:r w:rsidRPr="00C563F8">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w:t>
      </w:r>
      <w:r w:rsidRPr="00C563F8">
        <w:rPr>
          <w:rFonts w:ascii="Times New Roman" w:hAnsi="Times New Roman" w:cs="Times New Roman"/>
          <w:color w:val="auto"/>
          <w:sz w:val="24"/>
          <w:szCs w:val="24"/>
        </w:rPr>
        <w:lastRenderedPageBreak/>
        <w:t xml:space="preserve">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7336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 xml:space="preserve">17.3  </w:t>
      </w:r>
      <w:r w:rsidRPr="00C563F8">
        <w:rPr>
          <w:rFonts w:ascii="Times New Roman" w:hAnsi="Times New Roman" w:cs="Times New Roman"/>
          <w:color w:val="auto"/>
          <w:sz w:val="24"/>
          <w:szCs w:val="24"/>
        </w:rPr>
        <w:tab/>
      </w:r>
      <w:proofErr w:type="gramEnd"/>
      <w:r w:rsidRPr="00C563F8">
        <w:rPr>
          <w:rFonts w:ascii="Times New Roman" w:hAnsi="Times New Roman" w:cs="Times New Roman"/>
          <w:color w:val="auto"/>
          <w:sz w:val="24"/>
          <w:szCs w:val="24"/>
        </w:rPr>
        <w:t xml:space="preserve">Os recursos interpostos fora do prazo não serão conhecidos. </w:t>
      </w:r>
    </w:p>
    <w:p w14:paraId="730B29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532FF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17.4 </w:t>
      </w:r>
      <w:r w:rsidRPr="00C563F8">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709207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8A50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C563F8">
        <w:rPr>
          <w:rFonts w:ascii="Times New Roman" w:hAnsi="Times New Roman" w:cs="Times New Roman"/>
          <w:color w:val="auto"/>
          <w:sz w:val="24"/>
          <w:szCs w:val="24"/>
        </w:rPr>
        <w:t>.</w:t>
      </w:r>
    </w:p>
    <w:p w14:paraId="0E43D9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0C1D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63CAC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FA5F3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17.9 </w:t>
      </w:r>
      <w:r w:rsidRPr="00C563F8">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2695F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6F44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17.11 Os</w:t>
      </w:r>
      <w:proofErr w:type="gramEnd"/>
      <w:r w:rsidRPr="00C563F8">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BA9A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4AF6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17.13 Decididos</w:t>
      </w:r>
      <w:proofErr w:type="gramEnd"/>
      <w:r w:rsidRPr="00C563F8">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0089B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17.14 Na</w:t>
      </w:r>
      <w:proofErr w:type="gramEnd"/>
      <w:r w:rsidRPr="00C563F8">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226550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17.15    A Decisão Final e o Parecer Jurídico proveniente das impugnações e recursos serão anexado na BLL</w:t>
      </w:r>
      <w:r w:rsidR="00441285" w:rsidRPr="00C563F8">
        <w:rPr>
          <w:rFonts w:ascii="Times New Roman" w:hAnsi="Times New Roman" w:cs="Times New Roman"/>
          <w:color w:val="auto"/>
          <w:sz w:val="24"/>
          <w:szCs w:val="24"/>
        </w:rPr>
        <w:t xml:space="preserve"> e anexado aos autos</w:t>
      </w:r>
      <w:r w:rsidRPr="00C563F8">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6B2F929" w14:textId="77777777" w:rsidR="00911FF4" w:rsidRPr="00C563F8" w:rsidRDefault="000B6B61" w:rsidP="00C563F8">
      <w:pPr>
        <w:pStyle w:val="Ttulo1"/>
        <w:spacing w:after="0" w:line="240" w:lineRule="auto"/>
        <w:ind w:left="0" w:firstLine="0"/>
        <w:contextualSpacing/>
        <w:rPr>
          <w:rFonts w:cs="Times New Roman"/>
          <w:szCs w:val="24"/>
        </w:rPr>
      </w:pPr>
      <w:bookmarkStart w:id="19" w:name="_Toc158797203"/>
      <w:r w:rsidRPr="00C563F8">
        <w:rPr>
          <w:rFonts w:cs="Times New Roman"/>
          <w:szCs w:val="24"/>
        </w:rPr>
        <w:t xml:space="preserve">18 </w:t>
      </w:r>
      <w:r w:rsidRPr="00C563F8">
        <w:rPr>
          <w:rFonts w:cs="Times New Roman"/>
          <w:szCs w:val="24"/>
        </w:rPr>
        <w:tab/>
        <w:t>ADJUDICAÇÃO E HOMOLOGAÇÃO</w:t>
      </w:r>
      <w:bookmarkEnd w:id="19"/>
      <w:r w:rsidRPr="00C563F8">
        <w:rPr>
          <w:rFonts w:cs="Times New Roman"/>
          <w:szCs w:val="24"/>
        </w:rPr>
        <w:t xml:space="preserve"> </w:t>
      </w:r>
    </w:p>
    <w:p w14:paraId="1B0D5564" w14:textId="3B35B144"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Pr="00C563F8">
        <w:rPr>
          <w:rFonts w:ascii="Times New Roman" w:hAnsi="Times New Roman" w:cs="Times New Roman"/>
          <w:color w:val="auto"/>
          <w:sz w:val="24"/>
          <w:szCs w:val="24"/>
        </w:rPr>
        <w:t>18.1  O</w:t>
      </w:r>
      <w:proofErr w:type="gramEnd"/>
      <w:r w:rsidRPr="00C563F8">
        <w:rPr>
          <w:rFonts w:ascii="Times New Roman" w:hAnsi="Times New Roman" w:cs="Times New Roman"/>
          <w:color w:val="auto"/>
          <w:sz w:val="24"/>
          <w:szCs w:val="24"/>
        </w:rPr>
        <w:t xml:space="preserve"> objeto da licitação será adjudicado / homologado pela autoridade competente, nos termos do art. </w:t>
      </w:r>
      <w:r w:rsidR="00441285" w:rsidRPr="00C563F8">
        <w:rPr>
          <w:rFonts w:ascii="Times New Roman" w:hAnsi="Times New Roman" w:cs="Times New Roman"/>
          <w:color w:val="auto"/>
          <w:sz w:val="24"/>
          <w:szCs w:val="24"/>
        </w:rPr>
        <w:t xml:space="preserve">20, inciso VI e VII </w:t>
      </w:r>
      <w:r w:rsidRPr="00C563F8">
        <w:rPr>
          <w:rFonts w:ascii="Times New Roman" w:hAnsi="Times New Roman" w:cs="Times New Roman"/>
          <w:color w:val="auto"/>
          <w:sz w:val="24"/>
          <w:szCs w:val="24"/>
        </w:rPr>
        <w:t xml:space="preserve">do Decreto Municipal nº </w:t>
      </w:r>
      <w:r w:rsidR="003E6224">
        <w:rPr>
          <w:rFonts w:ascii="Times New Roman" w:hAnsi="Times New Roman" w:cs="Times New Roman"/>
          <w:color w:val="auto"/>
          <w:sz w:val="24"/>
          <w:szCs w:val="24"/>
        </w:rPr>
        <w:t>156</w:t>
      </w:r>
      <w:r w:rsidR="00705D4C" w:rsidRPr="00C563F8">
        <w:rPr>
          <w:rFonts w:ascii="Times New Roman" w:hAnsi="Times New Roman" w:cs="Times New Roman"/>
          <w:color w:val="auto"/>
          <w:sz w:val="24"/>
          <w:szCs w:val="24"/>
        </w:rPr>
        <w:t>/202</w:t>
      </w:r>
      <w:r w:rsidR="003E6224">
        <w:rPr>
          <w:rFonts w:ascii="Times New Roman" w:hAnsi="Times New Roman" w:cs="Times New Roman"/>
          <w:color w:val="auto"/>
          <w:sz w:val="24"/>
          <w:szCs w:val="24"/>
        </w:rPr>
        <w:t>4</w:t>
      </w:r>
      <w:r w:rsidRPr="00C563F8">
        <w:rPr>
          <w:rFonts w:ascii="Times New Roman" w:hAnsi="Times New Roman" w:cs="Times New Roman"/>
          <w:color w:val="auto"/>
          <w:sz w:val="24"/>
          <w:szCs w:val="24"/>
        </w:rPr>
        <w:t xml:space="preserve">. </w:t>
      </w:r>
    </w:p>
    <w:p w14:paraId="6991995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1B4B1C5" w14:textId="77777777" w:rsidR="00911FF4" w:rsidRPr="00C563F8" w:rsidRDefault="000B6B61" w:rsidP="00C563F8">
      <w:pPr>
        <w:pStyle w:val="Ttulo1"/>
        <w:spacing w:after="0" w:line="240" w:lineRule="auto"/>
        <w:ind w:left="0" w:firstLine="0"/>
        <w:contextualSpacing/>
        <w:rPr>
          <w:rFonts w:cs="Times New Roman"/>
          <w:szCs w:val="24"/>
        </w:rPr>
      </w:pPr>
      <w:bookmarkStart w:id="20" w:name="_Toc158797204"/>
      <w:r w:rsidRPr="00C563F8">
        <w:rPr>
          <w:rFonts w:cs="Times New Roman"/>
          <w:szCs w:val="24"/>
        </w:rPr>
        <w:t xml:space="preserve">19 </w:t>
      </w:r>
      <w:r w:rsidRPr="00C563F8">
        <w:rPr>
          <w:rFonts w:cs="Times New Roman"/>
          <w:szCs w:val="24"/>
        </w:rPr>
        <w:tab/>
        <w:t>DOS RECURSOS ORÇAMENTÁRIOS</w:t>
      </w:r>
      <w:bookmarkEnd w:id="20"/>
      <w:r w:rsidRPr="00C563F8">
        <w:rPr>
          <w:rFonts w:cs="Times New Roman"/>
          <w:szCs w:val="24"/>
        </w:rPr>
        <w:t xml:space="preserve"> </w:t>
      </w:r>
    </w:p>
    <w:p w14:paraId="5C147C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19.1 </w:t>
      </w:r>
      <w:proofErr w:type="gramStart"/>
      <w:r w:rsidRPr="00C563F8">
        <w:rPr>
          <w:rFonts w:ascii="Times New Roman" w:hAnsi="Times New Roman" w:cs="Times New Roman"/>
          <w:color w:val="auto"/>
          <w:sz w:val="24"/>
          <w:szCs w:val="24"/>
        </w:rPr>
        <w:tab/>
        <w:t>Correrá</w:t>
      </w:r>
      <w:proofErr w:type="gramEnd"/>
      <w:r w:rsidRPr="00C563F8">
        <w:rPr>
          <w:rFonts w:ascii="Times New Roman" w:hAnsi="Times New Roman" w:cs="Times New Roman"/>
          <w:color w:val="auto"/>
          <w:sz w:val="24"/>
          <w:szCs w:val="24"/>
        </w:rPr>
        <w:t xml:space="preserve"> por conta da seguinte Dotação Orçamentária: </w:t>
      </w:r>
    </w:p>
    <w:p w14:paraId="4486D07C" w14:textId="77777777" w:rsidR="00AD428E" w:rsidRPr="00111304" w:rsidRDefault="00AD428E" w:rsidP="00AD428E">
      <w:pPr>
        <w:rPr>
          <w:rFonts w:ascii="Times New Roman" w:hAnsi="Times New Roman" w:cs="Times New Roman"/>
          <w:sz w:val="24"/>
          <w:szCs w:val="24"/>
        </w:rPr>
      </w:pPr>
      <w:r w:rsidRPr="00111304">
        <w:rPr>
          <w:rFonts w:ascii="Times New Roman" w:hAnsi="Times New Roman" w:cs="Times New Roman"/>
          <w:sz w:val="24"/>
          <w:szCs w:val="24"/>
        </w:rPr>
        <w:lastRenderedPageBreak/>
        <w:t>Secretaria Municipal De Obras, Serviços Públicos E Desenvolvimento Urbano</w:t>
      </w:r>
    </w:p>
    <w:p w14:paraId="64EA3DE1" w14:textId="77777777" w:rsidR="001A4604" w:rsidRPr="001A4604" w:rsidRDefault="001A4604" w:rsidP="001A4604">
      <w:pPr>
        <w:rPr>
          <w:rFonts w:ascii="Times New Roman" w:hAnsi="Times New Roman" w:cs="Times New Roman"/>
          <w:sz w:val="24"/>
          <w:szCs w:val="24"/>
          <w:highlight w:val="yellow"/>
        </w:rPr>
      </w:pPr>
      <w:r w:rsidRPr="001A4604">
        <w:rPr>
          <w:rFonts w:ascii="Times New Roman" w:hAnsi="Times New Roman" w:cs="Times New Roman"/>
          <w:sz w:val="24"/>
          <w:szCs w:val="24"/>
          <w:highlight w:val="yellow"/>
        </w:rPr>
        <w:t>Unidade:05</w:t>
      </w:r>
    </w:p>
    <w:p w14:paraId="0954BFAD" w14:textId="77777777" w:rsidR="001A4604" w:rsidRPr="001A4604" w:rsidRDefault="001A4604" w:rsidP="001A4604">
      <w:pPr>
        <w:rPr>
          <w:rFonts w:ascii="Times New Roman" w:hAnsi="Times New Roman" w:cs="Times New Roman"/>
          <w:sz w:val="24"/>
          <w:szCs w:val="24"/>
          <w:highlight w:val="yellow"/>
        </w:rPr>
      </w:pPr>
      <w:proofErr w:type="spellStart"/>
      <w:r w:rsidRPr="001A4604">
        <w:rPr>
          <w:rFonts w:ascii="Times New Roman" w:hAnsi="Times New Roman" w:cs="Times New Roman"/>
          <w:sz w:val="24"/>
          <w:szCs w:val="24"/>
          <w:highlight w:val="yellow"/>
        </w:rPr>
        <w:t>Cód.Red</w:t>
      </w:r>
      <w:proofErr w:type="spellEnd"/>
      <w:r w:rsidRPr="001A4604">
        <w:rPr>
          <w:rFonts w:ascii="Times New Roman" w:hAnsi="Times New Roman" w:cs="Times New Roman"/>
          <w:sz w:val="24"/>
          <w:szCs w:val="24"/>
          <w:highlight w:val="yellow"/>
        </w:rPr>
        <w:t>. 106</w:t>
      </w:r>
    </w:p>
    <w:p w14:paraId="134A08A5" w14:textId="77777777" w:rsidR="001A4604" w:rsidRPr="001A4604" w:rsidRDefault="001A4604" w:rsidP="001A4604">
      <w:pPr>
        <w:rPr>
          <w:rFonts w:ascii="Times New Roman" w:hAnsi="Times New Roman" w:cs="Times New Roman"/>
          <w:sz w:val="24"/>
          <w:szCs w:val="24"/>
          <w:highlight w:val="yellow"/>
        </w:rPr>
      </w:pPr>
      <w:proofErr w:type="spellStart"/>
      <w:r w:rsidRPr="001A4604">
        <w:rPr>
          <w:rFonts w:ascii="Times New Roman" w:hAnsi="Times New Roman" w:cs="Times New Roman"/>
          <w:sz w:val="24"/>
          <w:szCs w:val="24"/>
          <w:highlight w:val="yellow"/>
        </w:rPr>
        <w:t>Proj</w:t>
      </w:r>
      <w:proofErr w:type="spellEnd"/>
      <w:r w:rsidRPr="001A4604">
        <w:rPr>
          <w:rFonts w:ascii="Times New Roman" w:hAnsi="Times New Roman" w:cs="Times New Roman"/>
          <w:sz w:val="24"/>
          <w:szCs w:val="24"/>
          <w:highlight w:val="yellow"/>
        </w:rPr>
        <w:t>/Atividade: 2.006</w:t>
      </w:r>
    </w:p>
    <w:p w14:paraId="1A3A6FA5" w14:textId="77777777" w:rsidR="001A4604" w:rsidRPr="001A4604" w:rsidRDefault="001A4604" w:rsidP="001A4604">
      <w:pPr>
        <w:rPr>
          <w:rFonts w:ascii="Times New Roman" w:hAnsi="Times New Roman" w:cs="Times New Roman"/>
          <w:sz w:val="24"/>
          <w:szCs w:val="24"/>
          <w:highlight w:val="yellow"/>
        </w:rPr>
      </w:pPr>
      <w:r w:rsidRPr="001A4604">
        <w:rPr>
          <w:rFonts w:ascii="Times New Roman" w:hAnsi="Times New Roman" w:cs="Times New Roman"/>
          <w:sz w:val="24"/>
          <w:szCs w:val="24"/>
          <w:highlight w:val="yellow"/>
        </w:rPr>
        <w:t>Elemento: 3.3.90.30</w:t>
      </w:r>
    </w:p>
    <w:p w14:paraId="4ED9CE47" w14:textId="77777777" w:rsidR="001A4604" w:rsidRPr="001A4604" w:rsidRDefault="001A4604" w:rsidP="001A4604">
      <w:pPr>
        <w:rPr>
          <w:rFonts w:ascii="Times New Roman" w:hAnsi="Times New Roman" w:cs="Times New Roman"/>
          <w:sz w:val="24"/>
          <w:szCs w:val="24"/>
        </w:rPr>
      </w:pPr>
      <w:r w:rsidRPr="001A4604">
        <w:rPr>
          <w:rFonts w:ascii="Times New Roman" w:hAnsi="Times New Roman" w:cs="Times New Roman"/>
          <w:sz w:val="24"/>
          <w:szCs w:val="24"/>
          <w:highlight w:val="yellow"/>
        </w:rPr>
        <w:t>Complemento do elemento: 000</w:t>
      </w:r>
      <w:r w:rsidRPr="001A4604">
        <w:rPr>
          <w:rFonts w:ascii="Times New Roman" w:hAnsi="Times New Roman" w:cs="Times New Roman"/>
          <w:sz w:val="24"/>
          <w:szCs w:val="24"/>
        </w:rPr>
        <w:t xml:space="preserve"> </w:t>
      </w:r>
    </w:p>
    <w:p w14:paraId="1766C589" w14:textId="77777777" w:rsidR="00565D16" w:rsidRPr="00C563F8" w:rsidRDefault="00565D16" w:rsidP="00C563F8">
      <w:pPr>
        <w:spacing w:after="0" w:line="240" w:lineRule="auto"/>
        <w:ind w:left="0" w:right="14"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C563F8">
        <w:rPr>
          <w:rFonts w:ascii="Times New Roman" w:hAnsi="Times New Roman" w:cs="Times New Roman"/>
          <w:color w:val="auto"/>
          <w:sz w:val="24"/>
          <w:szCs w:val="24"/>
        </w:rPr>
        <w:t>apostilamento</w:t>
      </w:r>
      <w:proofErr w:type="spellEnd"/>
      <w:r w:rsidRPr="00C563F8">
        <w:rPr>
          <w:rFonts w:ascii="Times New Roman" w:hAnsi="Times New Roman" w:cs="Times New Roman"/>
          <w:color w:val="auto"/>
          <w:sz w:val="24"/>
          <w:szCs w:val="24"/>
        </w:rPr>
        <w:t>.</w:t>
      </w:r>
    </w:p>
    <w:p w14:paraId="23D7BB1B" w14:textId="77777777" w:rsidR="00712530" w:rsidRPr="00C563F8"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C563F8"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C563F8">
        <w:rPr>
          <w:rFonts w:cs="Times New Roman"/>
          <w:szCs w:val="24"/>
        </w:rPr>
        <w:tab/>
        <w:t>INFRAÇÕES ADMINISTRATIVAS E SANÇÕES</w:t>
      </w:r>
      <w:bookmarkEnd w:id="21"/>
      <w:r w:rsidRPr="00C563F8">
        <w:rPr>
          <w:rFonts w:cs="Times New Roman"/>
          <w:szCs w:val="24"/>
        </w:rPr>
        <w:t xml:space="preserve"> </w:t>
      </w:r>
    </w:p>
    <w:p w14:paraId="788B961F" w14:textId="33463B6F" w:rsidR="002D2891" w:rsidRPr="00C563F8" w:rsidRDefault="002D2891" w:rsidP="00C563F8">
      <w:pPr>
        <w:pStyle w:val="Standard"/>
        <w:numPr>
          <w:ilvl w:val="1"/>
          <w:numId w:val="14"/>
        </w:numPr>
        <w:ind w:left="0" w:firstLine="0"/>
        <w:contextualSpacing/>
        <w:jc w:val="both"/>
        <w:rPr>
          <w:rFonts w:ascii="Times New Roman" w:hAnsi="Times New Roman" w:cs="Times New Roman"/>
          <w:sz w:val="24"/>
        </w:rPr>
      </w:pPr>
      <w:r w:rsidRPr="00C563F8">
        <w:rPr>
          <w:rFonts w:ascii="Times New Roman" w:hAnsi="Times New Roman" w:cs="Times New Roman"/>
          <w:sz w:val="24"/>
        </w:rPr>
        <w:t>Comete infração administrativa o fornecedor que cometer quaisquer das infrações previstas no art. 155 da Lei nº 14.133, de 2021, quais sejam:</w:t>
      </w:r>
    </w:p>
    <w:p w14:paraId="4336D4DA" w14:textId="7D4E01CF" w:rsidR="00EE4EAA" w:rsidRPr="00C563F8" w:rsidRDefault="00EE4EAA"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20.1.2. </w:t>
      </w:r>
      <w:proofErr w:type="gramStart"/>
      <w:r w:rsidRPr="00C563F8">
        <w:rPr>
          <w:rFonts w:ascii="Times New Roman" w:hAnsi="Times New Roman" w:cs="Times New Roman"/>
          <w:color w:val="auto"/>
          <w:sz w:val="24"/>
          <w:szCs w:val="24"/>
        </w:rPr>
        <w:t>dar</w:t>
      </w:r>
      <w:proofErr w:type="gramEnd"/>
      <w:r w:rsidRPr="00C563F8">
        <w:rPr>
          <w:rFonts w:ascii="Times New Roman" w:hAnsi="Times New Roman" w:cs="Times New Roman"/>
          <w:color w:val="auto"/>
          <w:sz w:val="24"/>
          <w:szCs w:val="24"/>
        </w:rPr>
        <w:t xml:space="preserve"> causa à inexecução parcial do contrato;</w:t>
      </w:r>
    </w:p>
    <w:p w14:paraId="299074F5" w14:textId="7E769B6D" w:rsidR="00EE4EAA" w:rsidRPr="00C563F8" w:rsidRDefault="00EE4EAA"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2.01.3. </w:t>
      </w:r>
      <w:proofErr w:type="gramStart"/>
      <w:r w:rsidRPr="00C563F8">
        <w:rPr>
          <w:rFonts w:ascii="Times New Roman" w:hAnsi="Times New Roman" w:cs="Times New Roman"/>
          <w:color w:val="auto"/>
          <w:sz w:val="24"/>
          <w:szCs w:val="24"/>
        </w:rPr>
        <w:t>dar</w:t>
      </w:r>
      <w:proofErr w:type="gramEnd"/>
      <w:r w:rsidRPr="00C563F8">
        <w:rPr>
          <w:rFonts w:ascii="Times New Roman" w:hAnsi="Times New Roman" w:cs="Times New Roman"/>
          <w:color w:val="auto"/>
          <w:sz w:val="24"/>
          <w:szCs w:val="24"/>
        </w:rPr>
        <w:t xml:space="preserve"> causa à inexecução parcial do contrato que cause grave dano à Administração, ao funcionamento dos serviços públicos ou ao interesse coletivo;</w:t>
      </w:r>
    </w:p>
    <w:p w14:paraId="25E3929A" w14:textId="48FCA389" w:rsidR="00EE4EAA" w:rsidRPr="00C563F8" w:rsidRDefault="007F01E0" w:rsidP="00C563F8">
      <w:p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20.1.4. </w:t>
      </w:r>
      <w:proofErr w:type="gramStart"/>
      <w:r w:rsidR="00EE4EAA" w:rsidRPr="00C563F8">
        <w:rPr>
          <w:rFonts w:ascii="Times New Roman" w:hAnsi="Times New Roman" w:cs="Times New Roman"/>
          <w:color w:val="auto"/>
          <w:sz w:val="24"/>
          <w:szCs w:val="24"/>
        </w:rPr>
        <w:t>dar</w:t>
      </w:r>
      <w:proofErr w:type="gramEnd"/>
      <w:r w:rsidR="00EE4EAA" w:rsidRPr="00C563F8">
        <w:rPr>
          <w:rFonts w:ascii="Times New Roman" w:hAnsi="Times New Roman" w:cs="Times New Roman"/>
          <w:color w:val="auto"/>
          <w:sz w:val="24"/>
          <w:szCs w:val="24"/>
        </w:rPr>
        <w:t xml:space="preserve"> causa à inexecução total do contrato;</w:t>
      </w:r>
    </w:p>
    <w:p w14:paraId="5C5BACF1"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deixar</w:t>
      </w:r>
      <w:proofErr w:type="gramEnd"/>
      <w:r w:rsidRPr="00C563F8">
        <w:rPr>
          <w:rFonts w:ascii="Times New Roman" w:hAnsi="Times New Roman" w:cs="Times New Roman"/>
          <w:sz w:val="24"/>
        </w:rPr>
        <w:t xml:space="preserve"> de entregar a documentação exigida para o certame;</w:t>
      </w:r>
    </w:p>
    <w:p w14:paraId="44067BDC"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não</w:t>
      </w:r>
      <w:proofErr w:type="gramEnd"/>
      <w:r w:rsidRPr="00C563F8">
        <w:rPr>
          <w:rFonts w:ascii="Times New Roman" w:hAnsi="Times New Roman" w:cs="Times New Roman"/>
          <w:sz w:val="24"/>
        </w:rPr>
        <w:t xml:space="preserve"> manter a proposta, salvo em decorrência de fato superveniente devidamente justificado;</w:t>
      </w:r>
    </w:p>
    <w:p w14:paraId="47CA7D64"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não</w:t>
      </w:r>
      <w:proofErr w:type="gramEnd"/>
      <w:r w:rsidRPr="00C563F8">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ensejar</w:t>
      </w:r>
      <w:proofErr w:type="gramEnd"/>
      <w:r w:rsidRPr="00C563F8">
        <w:rPr>
          <w:rFonts w:ascii="Times New Roman" w:hAnsi="Times New Roman" w:cs="Times New Roman"/>
          <w:sz w:val="24"/>
        </w:rPr>
        <w:t xml:space="preserve"> o retardamento da execução ou da entrega do objeto sem motivo justificado;</w:t>
      </w:r>
    </w:p>
    <w:p w14:paraId="32FFFFE7"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apresentar</w:t>
      </w:r>
      <w:proofErr w:type="gramEnd"/>
      <w:r w:rsidRPr="00C563F8">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fraudar</w:t>
      </w:r>
      <w:proofErr w:type="gramEnd"/>
      <w:r w:rsidRPr="00C563F8">
        <w:rPr>
          <w:rFonts w:ascii="Times New Roman" w:hAnsi="Times New Roman" w:cs="Times New Roman"/>
          <w:sz w:val="24"/>
        </w:rPr>
        <w:t xml:space="preserve"> a dispensa eletrônica ou praticar ato fraudulento na execução do contrato;</w:t>
      </w:r>
    </w:p>
    <w:p w14:paraId="4E10074B"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comportar</w:t>
      </w:r>
      <w:proofErr w:type="gramEnd"/>
      <w:r w:rsidRPr="00C563F8">
        <w:rPr>
          <w:rFonts w:ascii="Times New Roman" w:hAnsi="Times New Roman" w:cs="Times New Roman"/>
          <w:sz w:val="24"/>
        </w:rPr>
        <w:t>-se de modo inidôneo ou cometer fraude de qualquer natureza;</w:t>
      </w:r>
    </w:p>
    <w:p w14:paraId="57F49ABE" w14:textId="77777777" w:rsidR="002D2891" w:rsidRPr="00C563F8" w:rsidRDefault="002D2891" w:rsidP="00C563F8">
      <w:pPr>
        <w:pStyle w:val="Standard"/>
        <w:numPr>
          <w:ilvl w:val="3"/>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C563F8" w:rsidRDefault="002D2891" w:rsidP="00C563F8">
      <w:pPr>
        <w:pStyle w:val="Standard"/>
        <w:numPr>
          <w:ilvl w:val="3"/>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Considera-se como comportamento inidôneo da mesma forma as condutas dos </w:t>
      </w:r>
      <w:proofErr w:type="spellStart"/>
      <w:r w:rsidRPr="00C563F8">
        <w:rPr>
          <w:rFonts w:ascii="Times New Roman" w:hAnsi="Times New Roman" w:cs="Times New Roman"/>
          <w:sz w:val="24"/>
        </w:rPr>
        <w:t>arts</w:t>
      </w:r>
      <w:proofErr w:type="spellEnd"/>
      <w:r w:rsidRPr="00C563F8">
        <w:rPr>
          <w:rFonts w:ascii="Times New Roman" w:hAnsi="Times New Roman" w:cs="Times New Roman"/>
          <w:sz w:val="24"/>
        </w:rPr>
        <w:t>. 337-F, 337-I, 337-L e 337-O do Código Penal.</w:t>
      </w:r>
    </w:p>
    <w:p w14:paraId="260784DD"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praticar</w:t>
      </w:r>
      <w:proofErr w:type="gramEnd"/>
      <w:r w:rsidRPr="00C563F8">
        <w:rPr>
          <w:rFonts w:ascii="Times New Roman" w:hAnsi="Times New Roman" w:cs="Times New Roman"/>
          <w:sz w:val="24"/>
        </w:rPr>
        <w:t xml:space="preserve"> atos ilícitos com vistas a frustrar os objetivos deste certame.</w:t>
      </w:r>
    </w:p>
    <w:p w14:paraId="0980E22A"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praticar ato lesivo previsto no </w:t>
      </w:r>
      <w:hyperlink r:id="rId10" w:anchor="art5" w:history="1">
        <w:r w:rsidRPr="00C563F8">
          <w:rPr>
            <w:rFonts w:ascii="Times New Roman" w:hAnsi="Times New Roman" w:cs="Times New Roman"/>
            <w:sz w:val="24"/>
          </w:rPr>
          <w:t>art. 5º da Lei nº 12.846, de 1º de agosto de 2013.</w:t>
        </w:r>
      </w:hyperlink>
    </w:p>
    <w:p w14:paraId="30710A80"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Advertência pela falta do subitem 8.1.1 deste edital de Contratação, quando não se justificar a imposição de penalidade mais grave;</w:t>
      </w:r>
    </w:p>
    <w:p w14:paraId="25E52D42" w14:textId="0AC50758"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Multa de 0,5% (cinco décimos por cento) a 1% (um por cento) sobre o valor estimado </w:t>
      </w:r>
      <w:proofErr w:type="gramStart"/>
      <w:r w:rsidRPr="00C563F8">
        <w:rPr>
          <w:rFonts w:ascii="Times New Roman" w:hAnsi="Times New Roman" w:cs="Times New Roman"/>
          <w:sz w:val="24"/>
        </w:rPr>
        <w:t>do(</w:t>
      </w:r>
      <w:proofErr w:type="gramEnd"/>
      <w:r w:rsidRPr="00C563F8">
        <w:rPr>
          <w:rFonts w:ascii="Times New Roman" w:hAnsi="Times New Roman" w:cs="Times New Roman"/>
          <w:sz w:val="24"/>
        </w:rPr>
        <w:t xml:space="preserve">s) item(s) prejudicado(s) pela conduta do fornecedor, por qualquer das infrações dos subitens </w:t>
      </w:r>
      <w:r w:rsidR="00D95D91" w:rsidRPr="00C563F8">
        <w:rPr>
          <w:rFonts w:ascii="Times New Roman" w:hAnsi="Times New Roman" w:cs="Times New Roman"/>
          <w:sz w:val="24"/>
        </w:rPr>
        <w:t>20</w:t>
      </w:r>
      <w:r w:rsidRPr="00C563F8">
        <w:rPr>
          <w:rFonts w:ascii="Times New Roman" w:hAnsi="Times New Roman" w:cs="Times New Roman"/>
          <w:sz w:val="24"/>
        </w:rPr>
        <w:t xml:space="preserve">.1 a </w:t>
      </w:r>
      <w:r w:rsidR="00D95D91" w:rsidRPr="00C563F8">
        <w:rPr>
          <w:rFonts w:ascii="Times New Roman" w:hAnsi="Times New Roman" w:cs="Times New Roman"/>
          <w:sz w:val="24"/>
        </w:rPr>
        <w:t>20.</w:t>
      </w:r>
      <w:r w:rsidRPr="00C563F8">
        <w:rPr>
          <w:rFonts w:ascii="Times New Roman" w:hAnsi="Times New Roman" w:cs="Times New Roman"/>
          <w:sz w:val="24"/>
        </w:rPr>
        <w:t>12;</w:t>
      </w:r>
    </w:p>
    <w:p w14:paraId="640610D2" w14:textId="77777777"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C563F8">
        <w:rPr>
          <w:rFonts w:ascii="Times New Roman" w:hAnsi="Times New Roman" w:cs="Times New Roman"/>
          <w:sz w:val="24"/>
        </w:rPr>
        <w:t>Contratação ,</w:t>
      </w:r>
      <w:proofErr w:type="gramEnd"/>
      <w:r w:rsidRPr="00C563F8">
        <w:rPr>
          <w:rFonts w:ascii="Times New Roman" w:hAnsi="Times New Roman" w:cs="Times New Roman"/>
          <w:sz w:val="24"/>
        </w:rPr>
        <w:t xml:space="preserve"> quando não se justificar a imposição de penalidade mais grave;</w:t>
      </w:r>
    </w:p>
    <w:p w14:paraId="57C02BF1" w14:textId="68F00145" w:rsidR="002D2891" w:rsidRPr="00C563F8" w:rsidRDefault="002D2891" w:rsidP="00C563F8">
      <w:pPr>
        <w:pStyle w:val="Standard"/>
        <w:numPr>
          <w:ilvl w:val="2"/>
          <w:numId w:val="13"/>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C563F8">
        <w:rPr>
          <w:rFonts w:ascii="Times New Roman" w:hAnsi="Times New Roman" w:cs="Times New Roman"/>
          <w:sz w:val="24"/>
        </w:rPr>
        <w:t>20.1</w:t>
      </w:r>
      <w:r w:rsidRPr="00C563F8">
        <w:rPr>
          <w:rFonts w:ascii="Times New Roman" w:hAnsi="Times New Roman" w:cs="Times New Roman"/>
          <w:sz w:val="24"/>
        </w:rPr>
        <w:t xml:space="preserve"> a </w:t>
      </w:r>
      <w:r w:rsidR="00D95D91" w:rsidRPr="00C563F8">
        <w:rPr>
          <w:rFonts w:ascii="Times New Roman" w:hAnsi="Times New Roman" w:cs="Times New Roman"/>
          <w:sz w:val="24"/>
        </w:rPr>
        <w:t>20.12</w:t>
      </w:r>
      <w:r w:rsidRPr="00C563F8">
        <w:rPr>
          <w:rFonts w:ascii="Times New Roman" w:hAnsi="Times New Roman" w:cs="Times New Roman"/>
          <w:sz w:val="24"/>
        </w:rPr>
        <w:t>, bem como nos demais casos que justifiquem a imposição da penalidade mais grave;</w:t>
      </w:r>
    </w:p>
    <w:p w14:paraId="0262ACB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Na aplicação das sanções serão considerados:</w:t>
      </w:r>
    </w:p>
    <w:p w14:paraId="1E88E577"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w:t>
      </w:r>
      <w:proofErr w:type="gramEnd"/>
      <w:r w:rsidRPr="00C563F8">
        <w:rPr>
          <w:rFonts w:ascii="Times New Roman" w:hAnsi="Times New Roman" w:cs="Times New Roman"/>
          <w:sz w:val="24"/>
        </w:rPr>
        <w:t xml:space="preserve"> natureza e a gravidade da infração cometida;</w:t>
      </w:r>
    </w:p>
    <w:p w14:paraId="04D7B8D0"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as</w:t>
      </w:r>
      <w:proofErr w:type="gramEnd"/>
      <w:r w:rsidRPr="00C563F8">
        <w:rPr>
          <w:rFonts w:ascii="Times New Roman" w:hAnsi="Times New Roman" w:cs="Times New Roman"/>
          <w:sz w:val="24"/>
        </w:rPr>
        <w:t xml:space="preserve"> peculiaridades do caso concreto;</w:t>
      </w:r>
    </w:p>
    <w:p w14:paraId="62D9BEFB"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as</w:t>
      </w:r>
      <w:proofErr w:type="gramEnd"/>
      <w:r w:rsidRPr="00C563F8">
        <w:rPr>
          <w:rFonts w:ascii="Times New Roman" w:hAnsi="Times New Roman" w:cs="Times New Roman"/>
          <w:sz w:val="24"/>
        </w:rPr>
        <w:t xml:space="preserve"> circunstâncias agravantes ou atenuantes;</w:t>
      </w:r>
    </w:p>
    <w:p w14:paraId="56807E98"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lastRenderedPageBreak/>
        <w:t>os</w:t>
      </w:r>
      <w:proofErr w:type="gramEnd"/>
      <w:r w:rsidRPr="00C563F8">
        <w:rPr>
          <w:rFonts w:ascii="Times New Roman" w:hAnsi="Times New Roman" w:cs="Times New Roman"/>
          <w:sz w:val="24"/>
        </w:rPr>
        <w:t xml:space="preserve"> danos que dela provierem para a Administração Pública;</w:t>
      </w:r>
    </w:p>
    <w:p w14:paraId="1A857E23" w14:textId="77777777" w:rsidR="002D2891" w:rsidRPr="00C563F8"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C563F8">
        <w:rPr>
          <w:rFonts w:ascii="Times New Roman" w:hAnsi="Times New Roman" w:cs="Times New Roman"/>
          <w:sz w:val="24"/>
        </w:rPr>
        <w:t>a</w:t>
      </w:r>
      <w:proofErr w:type="gramEnd"/>
      <w:r w:rsidRPr="00C563F8">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C563F8">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penalidade de multa pode ser aplicada cumulativamente com as demais sanções.</w:t>
      </w:r>
    </w:p>
    <w:p w14:paraId="3079755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C563F8">
        <w:rPr>
          <w:rFonts w:ascii="Times New Roman" w:hAnsi="Times New Roman" w:cs="Times New Roman"/>
          <w:sz w:val="24"/>
        </w:rPr>
        <w:t>Municipal</w:t>
      </w:r>
      <w:r w:rsidRPr="00C563F8">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C563F8" w:rsidRDefault="002D2891" w:rsidP="00C563F8">
      <w:pPr>
        <w:pStyle w:val="Standard"/>
        <w:numPr>
          <w:ilvl w:val="1"/>
          <w:numId w:val="15"/>
        </w:numPr>
        <w:ind w:left="0" w:firstLine="0"/>
        <w:contextualSpacing/>
        <w:jc w:val="both"/>
        <w:rPr>
          <w:rFonts w:ascii="Times New Roman" w:hAnsi="Times New Roman" w:cs="Times New Roman"/>
          <w:sz w:val="24"/>
        </w:rPr>
      </w:pPr>
      <w:r w:rsidRPr="00C563F8">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2FF98C5" w14:textId="77777777" w:rsidR="00911FF4" w:rsidRPr="00C563F8" w:rsidRDefault="000B6B61" w:rsidP="00C563F8">
      <w:pPr>
        <w:pStyle w:val="Ttulo1"/>
        <w:spacing w:after="0" w:line="240" w:lineRule="auto"/>
        <w:ind w:left="0" w:firstLine="0"/>
        <w:contextualSpacing/>
        <w:rPr>
          <w:rFonts w:cs="Times New Roman"/>
          <w:szCs w:val="24"/>
        </w:rPr>
      </w:pPr>
      <w:bookmarkStart w:id="25" w:name="_Toc158797206"/>
      <w:r w:rsidRPr="00C563F8">
        <w:rPr>
          <w:rFonts w:cs="Times New Roman"/>
          <w:szCs w:val="24"/>
        </w:rPr>
        <w:t xml:space="preserve">21 </w:t>
      </w:r>
      <w:r w:rsidRPr="00C563F8">
        <w:rPr>
          <w:rFonts w:cs="Times New Roman"/>
          <w:szCs w:val="24"/>
        </w:rPr>
        <w:tab/>
        <w:t>DISPOSIÇÕES FINAIS</w:t>
      </w:r>
      <w:bookmarkEnd w:id="25"/>
      <w:r w:rsidRPr="00C563F8">
        <w:rPr>
          <w:rFonts w:cs="Times New Roman"/>
          <w:szCs w:val="24"/>
        </w:rPr>
        <w:t xml:space="preserve"> </w:t>
      </w:r>
    </w:p>
    <w:p w14:paraId="42948C7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AB6D17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21.2</w:t>
      </w:r>
      <w:r w:rsidR="000E1681" w:rsidRPr="00C563F8">
        <w:rPr>
          <w:rFonts w:ascii="Times New Roman" w:hAnsi="Times New Roman" w:cs="Times New Roman"/>
          <w:color w:val="auto"/>
          <w:sz w:val="24"/>
          <w:szCs w:val="24"/>
        </w:rPr>
        <w:t xml:space="preserve"> É</w:t>
      </w:r>
      <w:proofErr w:type="gramEnd"/>
      <w:r w:rsidR="000E1681" w:rsidRPr="00C563F8">
        <w:rPr>
          <w:rFonts w:ascii="Times New Roman" w:hAnsi="Times New Roman" w:cs="Times New Roman"/>
          <w:color w:val="auto"/>
          <w:sz w:val="24"/>
          <w:szCs w:val="24"/>
        </w:rPr>
        <w:t xml:space="preserve"> facultado ao Pregoeiro</w:t>
      </w:r>
      <w:r w:rsidRPr="00C563F8">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D3EEB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21.3 Os</w:t>
      </w:r>
      <w:proofErr w:type="gramEnd"/>
      <w:r w:rsidRPr="00C563F8">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8CD1D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1DBAA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21.5 As</w:t>
      </w:r>
      <w:proofErr w:type="gramEnd"/>
      <w:r w:rsidRPr="00C563F8">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CA69FE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 </w:t>
      </w:r>
      <w:r w:rsidRPr="00C563F8">
        <w:rPr>
          <w:rFonts w:ascii="Times New Roman" w:hAnsi="Times New Roman" w:cs="Times New Roman"/>
          <w:color w:val="auto"/>
          <w:sz w:val="24"/>
          <w:szCs w:val="24"/>
        </w:rPr>
        <w:tab/>
        <w:t>O Município de P</w:t>
      </w:r>
      <w:r w:rsidR="00181B53" w:rsidRPr="00C563F8">
        <w:rPr>
          <w:rFonts w:ascii="Times New Roman" w:hAnsi="Times New Roman" w:cs="Times New Roman"/>
          <w:color w:val="auto"/>
          <w:sz w:val="24"/>
          <w:szCs w:val="24"/>
        </w:rPr>
        <w:t>orto V</w:t>
      </w:r>
      <w:r w:rsidR="000E1681" w:rsidRPr="00C563F8">
        <w:rPr>
          <w:rFonts w:ascii="Times New Roman" w:hAnsi="Times New Roman" w:cs="Times New Roman"/>
          <w:color w:val="auto"/>
          <w:sz w:val="24"/>
          <w:szCs w:val="24"/>
        </w:rPr>
        <w:t xml:space="preserve">itória </w:t>
      </w:r>
      <w:r w:rsidRPr="00C563F8">
        <w:rPr>
          <w:rFonts w:ascii="Times New Roman" w:hAnsi="Times New Roman" w:cs="Times New Roman"/>
          <w:color w:val="auto"/>
          <w:sz w:val="24"/>
          <w:szCs w:val="24"/>
        </w:rPr>
        <w:t xml:space="preserve">poderá:  </w:t>
      </w:r>
    </w:p>
    <w:p w14:paraId="6F50495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1A56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21.6.1  Anular</w:t>
      </w:r>
      <w:proofErr w:type="gramEnd"/>
      <w:r w:rsidRPr="00C563F8">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C1784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21.6.2  Revogar</w:t>
      </w:r>
      <w:proofErr w:type="gramEnd"/>
      <w:r w:rsidRPr="00C563F8">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CD07E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A508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CA5FD7" w14:textId="1212E1D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C563F8">
        <w:rPr>
          <w:rFonts w:ascii="Times New Roman" w:hAnsi="Times New Roman" w:cs="Times New Roman"/>
          <w:color w:val="auto"/>
          <w:sz w:val="24"/>
          <w:szCs w:val="24"/>
        </w:rPr>
        <w:t>União da Vitória</w:t>
      </w:r>
      <w:r w:rsidRPr="00C563F8">
        <w:rPr>
          <w:rFonts w:ascii="Times New Roman" w:hAnsi="Times New Roman" w:cs="Times New Roman"/>
          <w:color w:val="auto"/>
          <w:sz w:val="24"/>
          <w:szCs w:val="24"/>
        </w:rPr>
        <w:t xml:space="preserve">/PR. </w:t>
      </w:r>
    </w:p>
    <w:p w14:paraId="65CBA1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ECA4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C563F8">
        <w:rPr>
          <w:rFonts w:ascii="Times New Roman" w:hAnsi="Times New Roman" w:cs="Times New Roman"/>
          <w:color w:val="auto"/>
          <w:sz w:val="24"/>
          <w:szCs w:val="24"/>
        </w:rPr>
        <w:t>do(</w:t>
      </w:r>
      <w:proofErr w:type="gramEnd"/>
      <w:r w:rsidRPr="00C563F8">
        <w:rPr>
          <w:rFonts w:ascii="Times New Roman" w:hAnsi="Times New Roman" w:cs="Times New Roman"/>
          <w:color w:val="auto"/>
          <w:sz w:val="24"/>
          <w:szCs w:val="24"/>
        </w:rPr>
        <w:t xml:space="preserve">a) Pregoeiro(a) em contrário. </w:t>
      </w:r>
    </w:p>
    <w:p w14:paraId="4479C14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F8A4F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21.9 As</w:t>
      </w:r>
      <w:proofErr w:type="gramEnd"/>
      <w:r w:rsidRPr="00C563F8">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302A4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21.10 Atendida</w:t>
      </w:r>
      <w:proofErr w:type="gramEnd"/>
      <w:r w:rsidRPr="00C563F8">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da Lei nº 14.133/2021. </w:t>
      </w:r>
    </w:p>
    <w:p w14:paraId="27800C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675D3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 “P</w:t>
      </w:r>
      <w:r w:rsidR="000B6B61" w:rsidRPr="00C563F8">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B) “P</w:t>
      </w:r>
      <w:r w:rsidR="000B6B61" w:rsidRPr="00C563F8">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Processo de licitação ou de execução de contrato;  </w:t>
      </w:r>
    </w:p>
    <w:p w14:paraId="7C429467"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w:t>
      </w:r>
      <w:r w:rsidR="000B6B61" w:rsidRPr="00C563F8">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coercitiva”: causar </w:t>
      </w:r>
      <w:proofErr w:type="spellStart"/>
      <w:r w:rsidRPr="00C563F8">
        <w:rPr>
          <w:rFonts w:ascii="Times New Roman" w:hAnsi="Times New Roman" w:cs="Times New Roman"/>
          <w:color w:val="auto"/>
          <w:sz w:val="24"/>
          <w:szCs w:val="24"/>
        </w:rPr>
        <w:t>dano</w:t>
      </w:r>
      <w:proofErr w:type="spellEnd"/>
      <w:r w:rsidRPr="00C563F8">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C563F8"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w:t>
      </w:r>
      <w:r w:rsidR="00EA161A" w:rsidRPr="00C563F8">
        <w:rPr>
          <w:rFonts w:ascii="Times New Roman" w:hAnsi="Times New Roman" w:cs="Times New Roman"/>
          <w:color w:val="auto"/>
          <w:sz w:val="24"/>
          <w:szCs w:val="24"/>
        </w:rPr>
        <w:t>Prática</w:t>
      </w:r>
      <w:r w:rsidRPr="00C563F8">
        <w:rPr>
          <w:rFonts w:ascii="Times New Roman" w:hAnsi="Times New Roman" w:cs="Times New Roman"/>
          <w:color w:val="auto"/>
          <w:sz w:val="24"/>
          <w:szCs w:val="24"/>
        </w:rPr>
        <w:t xml:space="preserve"> obstrutiva”: (i) destruir, falsificar, alterar ou ocultar provas em inspeções ou </w:t>
      </w:r>
      <w:r w:rsidR="00EA161A" w:rsidRPr="00C563F8">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C563F8">
        <w:rPr>
          <w:rFonts w:ascii="Times New Roman" w:hAnsi="Times New Roman" w:cs="Times New Roman"/>
          <w:color w:val="auto"/>
          <w:sz w:val="24"/>
          <w:szCs w:val="24"/>
        </w:rPr>
        <w:t>ii</w:t>
      </w:r>
      <w:proofErr w:type="spellEnd"/>
      <w:r w:rsidR="00EA161A" w:rsidRPr="00C563F8">
        <w:rPr>
          <w:rFonts w:ascii="Times New Roman" w:hAnsi="Times New Roman" w:cs="Times New Roman"/>
          <w:color w:val="auto"/>
          <w:sz w:val="24"/>
          <w:szCs w:val="24"/>
        </w:rPr>
        <w:t>) atos cuja intenção seja impedir materialmente o exercício do direito d</w:t>
      </w:r>
      <w:r w:rsidRPr="00C563F8">
        <w:rPr>
          <w:rFonts w:ascii="Times New Roman" w:hAnsi="Times New Roman" w:cs="Times New Roman"/>
          <w:color w:val="auto"/>
          <w:sz w:val="24"/>
          <w:szCs w:val="24"/>
        </w:rPr>
        <w:t xml:space="preserve">e o organismo financeiro multilateral promover inspeção.  </w:t>
      </w:r>
    </w:p>
    <w:p w14:paraId="3C435F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FB8A915" w14:textId="77777777" w:rsidR="00911FF4" w:rsidRPr="00C563F8" w:rsidRDefault="00EA161A" w:rsidP="00C563F8">
      <w:pPr>
        <w:spacing w:after="0" w:line="240" w:lineRule="auto"/>
        <w:ind w:left="142"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21.12. </w:t>
      </w:r>
      <w:r w:rsidR="000B6B61" w:rsidRPr="00C563F8">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w:t>
      </w:r>
      <w:r w:rsidR="000B6B61" w:rsidRPr="00C563F8">
        <w:rPr>
          <w:rFonts w:ascii="Times New Roman" w:hAnsi="Times New Roman" w:cs="Times New Roman"/>
          <w:color w:val="auto"/>
          <w:sz w:val="24"/>
          <w:szCs w:val="24"/>
        </w:rPr>
        <w:lastRenderedPageBreak/>
        <w:t xml:space="preserve">empresa, diretamente ou por meio de um agente, em práticas corruptas, fraudulentas, </w:t>
      </w:r>
      <w:proofErr w:type="spellStart"/>
      <w:r w:rsidR="000B6B61" w:rsidRPr="00C563F8">
        <w:rPr>
          <w:rFonts w:ascii="Times New Roman" w:hAnsi="Times New Roman" w:cs="Times New Roman"/>
          <w:color w:val="auto"/>
          <w:sz w:val="24"/>
          <w:szCs w:val="24"/>
        </w:rPr>
        <w:t>colusivas</w:t>
      </w:r>
      <w:proofErr w:type="spellEnd"/>
      <w:r w:rsidR="000B6B61" w:rsidRPr="00C563F8">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8838821" w14:textId="77777777" w:rsidR="00911FF4" w:rsidRPr="00C563F8" w:rsidRDefault="00EA161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21.13. </w:t>
      </w:r>
      <w:r w:rsidR="000B6B61" w:rsidRPr="00C563F8">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BE78E63" w14:textId="31A1165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r w:rsidR="000E1681" w:rsidRPr="00C563F8">
        <w:rPr>
          <w:rFonts w:ascii="Times New Roman" w:hAnsi="Times New Roman" w:cs="Times New Roman"/>
          <w:color w:val="auto"/>
          <w:sz w:val="24"/>
          <w:szCs w:val="24"/>
        </w:rPr>
        <w:t>Porto Vitória</w:t>
      </w:r>
      <w:r w:rsidR="00EA161A" w:rsidRPr="00C563F8">
        <w:rPr>
          <w:rFonts w:ascii="Times New Roman" w:hAnsi="Times New Roman" w:cs="Times New Roman"/>
          <w:color w:val="auto"/>
          <w:sz w:val="24"/>
          <w:szCs w:val="24"/>
        </w:rPr>
        <w:t xml:space="preserve"> – </w:t>
      </w:r>
      <w:proofErr w:type="spellStart"/>
      <w:proofErr w:type="gramStart"/>
      <w:r w:rsidRPr="00C563F8">
        <w:rPr>
          <w:rFonts w:ascii="Times New Roman" w:hAnsi="Times New Roman" w:cs="Times New Roman"/>
          <w:color w:val="auto"/>
          <w:sz w:val="24"/>
          <w:szCs w:val="24"/>
        </w:rPr>
        <w:t>P</w:t>
      </w:r>
      <w:r w:rsidR="00BB5EDC" w:rsidRPr="00C563F8">
        <w:rPr>
          <w:rFonts w:ascii="Times New Roman" w:hAnsi="Times New Roman" w:cs="Times New Roman"/>
          <w:color w:val="auto"/>
          <w:sz w:val="24"/>
          <w:szCs w:val="24"/>
        </w:rPr>
        <w:t>r</w:t>
      </w:r>
      <w:proofErr w:type="spellEnd"/>
      <w:r w:rsidR="00BB5EDC" w:rsidRPr="00C563F8">
        <w:rPr>
          <w:rFonts w:ascii="Times New Roman" w:hAnsi="Times New Roman" w:cs="Times New Roman"/>
          <w:color w:val="auto"/>
          <w:sz w:val="24"/>
          <w:szCs w:val="24"/>
        </w:rPr>
        <w:t xml:space="preserve"> </w:t>
      </w:r>
      <w:r w:rsidR="00155FA8" w:rsidRPr="00C563F8">
        <w:rPr>
          <w:rFonts w:ascii="Times New Roman" w:hAnsi="Times New Roman" w:cs="Times New Roman"/>
          <w:color w:val="auto"/>
          <w:sz w:val="24"/>
          <w:szCs w:val="24"/>
        </w:rPr>
        <w:t xml:space="preserve"> </w:t>
      </w:r>
      <w:r w:rsidR="001A4604">
        <w:rPr>
          <w:rFonts w:ascii="Times New Roman" w:hAnsi="Times New Roman" w:cs="Times New Roman"/>
          <w:color w:val="auto"/>
          <w:sz w:val="24"/>
          <w:szCs w:val="24"/>
        </w:rPr>
        <w:t>27</w:t>
      </w:r>
      <w:proofErr w:type="gramEnd"/>
      <w:r w:rsidR="001A4604">
        <w:rPr>
          <w:rFonts w:ascii="Times New Roman" w:hAnsi="Times New Roman" w:cs="Times New Roman"/>
          <w:color w:val="auto"/>
          <w:sz w:val="24"/>
          <w:szCs w:val="24"/>
        </w:rPr>
        <w:t xml:space="preserve"> </w:t>
      </w:r>
      <w:r w:rsidR="00D95D91" w:rsidRPr="00C563F8">
        <w:rPr>
          <w:rFonts w:ascii="Times New Roman" w:hAnsi="Times New Roman" w:cs="Times New Roman"/>
          <w:color w:val="auto"/>
          <w:sz w:val="24"/>
          <w:szCs w:val="24"/>
        </w:rPr>
        <w:t xml:space="preserve">de </w:t>
      </w:r>
      <w:r w:rsidR="00155FA8" w:rsidRPr="00C563F8">
        <w:rPr>
          <w:rFonts w:ascii="Times New Roman" w:hAnsi="Times New Roman" w:cs="Times New Roman"/>
          <w:color w:val="auto"/>
          <w:sz w:val="24"/>
          <w:szCs w:val="24"/>
        </w:rPr>
        <w:t xml:space="preserve">Janeiro </w:t>
      </w:r>
      <w:r w:rsidR="00610B3C" w:rsidRPr="00C563F8">
        <w:rPr>
          <w:rFonts w:ascii="Times New Roman" w:hAnsi="Times New Roman" w:cs="Times New Roman"/>
          <w:color w:val="auto"/>
          <w:sz w:val="24"/>
          <w:szCs w:val="24"/>
        </w:rPr>
        <w:t xml:space="preserve"> </w:t>
      </w:r>
      <w:r w:rsidR="009C7B37" w:rsidRPr="00C563F8">
        <w:rPr>
          <w:rFonts w:ascii="Times New Roman" w:hAnsi="Times New Roman" w:cs="Times New Roman"/>
          <w:color w:val="auto"/>
          <w:sz w:val="24"/>
          <w:szCs w:val="24"/>
        </w:rPr>
        <w:t>de 202</w:t>
      </w:r>
      <w:r w:rsidR="00713187"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w:t>
      </w:r>
    </w:p>
    <w:p w14:paraId="018541D9" w14:textId="0121C3D0"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0761A901" w14:textId="6A4F80A5"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07072458" w14:textId="51120F50"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3CE241A9" w14:textId="77777777"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3717FB74" w14:textId="35240319"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Fabiano Jose </w:t>
      </w:r>
      <w:proofErr w:type="spellStart"/>
      <w:r w:rsidRPr="00C563F8">
        <w:rPr>
          <w:rFonts w:ascii="Times New Roman" w:hAnsi="Times New Roman" w:cs="Times New Roman"/>
          <w:color w:val="auto"/>
          <w:sz w:val="24"/>
          <w:szCs w:val="24"/>
        </w:rPr>
        <w:t>Glaab</w:t>
      </w:r>
      <w:proofErr w:type="spellEnd"/>
    </w:p>
    <w:p w14:paraId="331A30A5" w14:textId="3018FF80" w:rsidR="00911FF4" w:rsidRPr="00C563F8" w:rsidRDefault="000E168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Prefeit</w:t>
      </w:r>
      <w:r w:rsidR="00155FA8" w:rsidRPr="00C563F8">
        <w:rPr>
          <w:rFonts w:ascii="Times New Roman" w:hAnsi="Times New Roman" w:cs="Times New Roman"/>
          <w:color w:val="auto"/>
          <w:sz w:val="24"/>
          <w:szCs w:val="24"/>
        </w:rPr>
        <w:t>o</w:t>
      </w:r>
      <w:r w:rsidRPr="00C563F8">
        <w:rPr>
          <w:rFonts w:ascii="Times New Roman" w:hAnsi="Times New Roman" w:cs="Times New Roman"/>
          <w:color w:val="auto"/>
          <w:sz w:val="24"/>
          <w:szCs w:val="24"/>
        </w:rPr>
        <w:t xml:space="preserve"> Municipal.</w:t>
      </w:r>
    </w:p>
    <w:p w14:paraId="0EC8F5EC" w14:textId="77777777" w:rsidR="002A752A"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3E0D4D" w14:textId="6D018C9B" w:rsidR="00DC77BB" w:rsidRPr="00C563F8" w:rsidRDefault="002A752A"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bookmarkStart w:id="26" w:name="_Toc158797208"/>
      <w:r w:rsidR="008652D6" w:rsidRPr="00C563F8">
        <w:rPr>
          <w:rFonts w:ascii="Times New Roman" w:eastAsia="Times New Roman" w:hAnsi="Times New Roman" w:cs="Times New Roman"/>
          <w:color w:val="auto"/>
          <w:sz w:val="24"/>
          <w:szCs w:val="24"/>
        </w:rPr>
        <w:lastRenderedPageBreak/>
        <w:t xml:space="preserve"> </w:t>
      </w:r>
    </w:p>
    <w:p w14:paraId="799D5D7C" w14:textId="0610F5FF"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ANEXO 0</w:t>
      </w:r>
      <w:r w:rsidR="009E2A3C">
        <w:rPr>
          <w:rFonts w:cs="Times New Roman"/>
          <w:szCs w:val="24"/>
        </w:rPr>
        <w:t>1</w:t>
      </w:r>
      <w:r w:rsidRPr="00C563F8">
        <w:rPr>
          <w:rFonts w:cs="Times New Roman"/>
          <w:szCs w:val="24"/>
        </w:rPr>
        <w:t xml:space="preserve"> </w:t>
      </w:r>
      <w:r w:rsidR="00AA6F3E" w:rsidRPr="00C563F8">
        <w:rPr>
          <w:rFonts w:cs="Times New Roman"/>
          <w:szCs w:val="24"/>
        </w:rPr>
        <w:t>Documentos de habilitação</w:t>
      </w:r>
      <w:bookmarkEnd w:id="26"/>
      <w:r w:rsidR="00AA6F3E" w:rsidRPr="00C563F8">
        <w:rPr>
          <w:rFonts w:cs="Times New Roman"/>
          <w:szCs w:val="24"/>
        </w:rPr>
        <w:t xml:space="preserve"> </w:t>
      </w:r>
    </w:p>
    <w:p w14:paraId="251851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10D2435" w14:textId="423D9A82"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proofErr w:type="gramStart"/>
      <w:r w:rsidRPr="00C563F8">
        <w:rPr>
          <w:rFonts w:ascii="Times New Roman" w:hAnsi="Times New Roman" w:cs="Times New Roman"/>
          <w:color w:val="auto"/>
          <w:sz w:val="24"/>
          <w:szCs w:val="24"/>
        </w:rPr>
        <w:t xml:space="preserve">Nº: </w:t>
      </w:r>
      <w:r w:rsidR="008752E1" w:rsidRPr="00C563F8">
        <w:rPr>
          <w:rFonts w:ascii="Times New Roman" w:hAnsi="Times New Roman" w:cs="Times New Roman"/>
          <w:color w:val="auto"/>
          <w:sz w:val="24"/>
          <w:szCs w:val="24"/>
          <w:highlight w:val="yellow"/>
        </w:rPr>
        <w:t>....</w:t>
      </w:r>
      <w:proofErr w:type="gramEnd"/>
      <w:r w:rsidR="008752E1"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rPr>
        <w:t>/202</w:t>
      </w:r>
      <w:r w:rsidR="00155FA8" w:rsidRPr="00C563F8">
        <w:rPr>
          <w:rFonts w:ascii="Times New Roman" w:hAnsi="Times New Roman" w:cs="Times New Roman"/>
          <w:color w:val="auto"/>
          <w:sz w:val="24"/>
          <w:szCs w:val="24"/>
        </w:rPr>
        <w:t>5</w:t>
      </w:r>
      <w:r w:rsidRPr="00C563F8">
        <w:rPr>
          <w:rFonts w:ascii="Times New Roman" w:hAnsi="Times New Roman" w:cs="Times New Roman"/>
          <w:color w:val="auto"/>
          <w:sz w:val="24"/>
          <w:szCs w:val="24"/>
        </w:rPr>
        <w:t xml:space="preserve"> </w:t>
      </w:r>
    </w:p>
    <w:p w14:paraId="6032D6E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96C1B7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EXIGÊNCIAS DE HABILITAÇÃO </w:t>
      </w:r>
    </w:p>
    <w:p w14:paraId="636758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C030F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INSERÇÃO DE DOCUMENTOS </w:t>
      </w:r>
    </w:p>
    <w:p w14:paraId="7E23661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F0FA1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C563F8"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Documentos de Habilitação Jurídica </w:t>
            </w:r>
          </w:p>
        </w:tc>
      </w:tr>
    </w:tbl>
    <w:p w14:paraId="5901C1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3662866"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ato</w:t>
      </w:r>
      <w:proofErr w:type="gramEnd"/>
      <w:r w:rsidRPr="00C563F8">
        <w:rPr>
          <w:rFonts w:ascii="Times New Roman" w:hAnsi="Times New Roman" w:cs="Times New Roman"/>
          <w:color w:val="auto"/>
          <w:sz w:val="24"/>
          <w:szCs w:val="24"/>
        </w:rPr>
        <w:t xml:space="preserve"> constitutivo, estatuto ou contrato social </w:t>
      </w:r>
      <w:r w:rsidR="00F659DB" w:rsidRPr="00C563F8">
        <w:rPr>
          <w:rFonts w:ascii="Times New Roman" w:hAnsi="Times New Roman" w:cs="Times New Roman"/>
          <w:color w:val="auto"/>
          <w:sz w:val="24"/>
          <w:szCs w:val="24"/>
        </w:rPr>
        <w:t xml:space="preserve">consolidado </w:t>
      </w:r>
      <w:r w:rsidRPr="00C563F8">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inscrição</w:t>
      </w:r>
      <w:proofErr w:type="gramEnd"/>
      <w:r w:rsidRPr="00C563F8">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diretoria</w:t>
      </w:r>
      <w:proofErr w:type="gramEnd"/>
      <w:r w:rsidRPr="00C563F8">
        <w:rPr>
          <w:rFonts w:ascii="Times New Roman" w:hAnsi="Times New Roman" w:cs="Times New Roman"/>
          <w:color w:val="auto"/>
          <w:sz w:val="24"/>
          <w:szCs w:val="24"/>
        </w:rPr>
        <w:t xml:space="preserve"> em exercício; </w:t>
      </w:r>
    </w:p>
    <w:p w14:paraId="50D18842" w14:textId="77777777" w:rsidR="00911FF4" w:rsidRPr="00C563F8"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registro</w:t>
      </w:r>
      <w:proofErr w:type="gramEnd"/>
      <w:r w:rsidRPr="00C563F8">
        <w:rPr>
          <w:rFonts w:ascii="Times New Roman" w:hAnsi="Times New Roman" w:cs="Times New Roman"/>
          <w:color w:val="auto"/>
          <w:sz w:val="24"/>
          <w:szCs w:val="24"/>
        </w:rPr>
        <w:t xml:space="preserve"> comercial, no caso de empresa individual. </w:t>
      </w:r>
    </w:p>
    <w:p w14:paraId="6F2F42B1" w14:textId="48FD8821"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Documentos de Regularidade Fiscal </w:t>
            </w:r>
          </w:p>
        </w:tc>
      </w:tr>
    </w:tbl>
    <w:p w14:paraId="31490D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9F311E"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Pessoa Jurídica (CNPJ); </w:t>
      </w:r>
    </w:p>
    <w:p w14:paraId="402F3B27"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Expedida </w:t>
      </w:r>
      <w:r w:rsidR="000B6B61" w:rsidRPr="00C563F8">
        <w:rPr>
          <w:rFonts w:ascii="Times New Roman" w:hAnsi="Times New Roman" w:cs="Times New Roman"/>
          <w:color w:val="auto"/>
          <w:sz w:val="24"/>
          <w:szCs w:val="24"/>
        </w:rPr>
        <w:t xml:space="preserve">pelo órgão competente; </w:t>
      </w:r>
    </w:p>
    <w:p w14:paraId="7EE2872A" w14:textId="77777777" w:rsidR="00911FF4"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b</w:t>
      </w:r>
      <w:r w:rsidR="000B6B61" w:rsidRPr="00C563F8">
        <w:rPr>
          <w:rFonts w:ascii="Times New Roman" w:hAnsi="Times New Roman" w:cs="Times New Roman"/>
          <w:color w:val="auto"/>
          <w:sz w:val="24"/>
          <w:szCs w:val="24"/>
        </w:rPr>
        <w:t xml:space="preserve">.1) no caso de municípios que mantêm Cadastro Mobiliário e Imobiliário separados, </w:t>
      </w:r>
      <w:r w:rsidRPr="00C563F8">
        <w:rPr>
          <w:rFonts w:ascii="Times New Roman" w:hAnsi="Times New Roman" w:cs="Times New Roman"/>
          <w:color w:val="auto"/>
          <w:sz w:val="24"/>
          <w:szCs w:val="24"/>
        </w:rPr>
        <w:t>d</w:t>
      </w:r>
      <w:r w:rsidR="00F659DB" w:rsidRPr="00C563F8">
        <w:rPr>
          <w:rFonts w:ascii="Times New Roman" w:hAnsi="Times New Roman" w:cs="Times New Roman"/>
          <w:color w:val="auto"/>
          <w:sz w:val="24"/>
          <w:szCs w:val="24"/>
        </w:rPr>
        <w:t xml:space="preserve">everão </w:t>
      </w:r>
      <w:r w:rsidR="000B6B61" w:rsidRPr="00C563F8">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Expedida </w:t>
      </w:r>
      <w:r w:rsidR="000B6B61" w:rsidRPr="00C563F8">
        <w:rPr>
          <w:rFonts w:ascii="Times New Roman" w:hAnsi="Times New Roman" w:cs="Times New Roman"/>
          <w:color w:val="auto"/>
          <w:sz w:val="24"/>
          <w:szCs w:val="24"/>
        </w:rPr>
        <w:t xml:space="preserve">pelo órgão competente; </w:t>
      </w:r>
    </w:p>
    <w:p w14:paraId="79A0CA83"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C563F8"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Prova </w:t>
      </w:r>
      <w:r w:rsidR="000B6B61" w:rsidRPr="00C563F8">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C563F8" w:rsidRDefault="00F659DB"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f) C</w:t>
      </w:r>
      <w:r w:rsidR="000B6B61" w:rsidRPr="00C563F8">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w:t>
      </w:r>
      <w:proofErr w:type="gramEnd"/>
      <w:r w:rsidRPr="00C563F8">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2AC7813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3           Documentos de Qualificação Econômico-Financeira</w:t>
      </w:r>
      <w:r w:rsidRPr="00C563F8">
        <w:rPr>
          <w:rFonts w:ascii="Times New Roman" w:hAnsi="Times New Roman" w:cs="Times New Roman"/>
          <w:color w:val="auto"/>
          <w:sz w:val="24"/>
          <w:szCs w:val="24"/>
        </w:rPr>
        <w:t xml:space="preserve"> </w:t>
      </w:r>
    </w:p>
    <w:p w14:paraId="42B3EBF3"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w:t>
      </w:r>
      <w:r w:rsidR="000B6B61" w:rsidRPr="00C563F8">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C563F8"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b) N</w:t>
      </w:r>
      <w:r w:rsidR="000B6B61" w:rsidRPr="00C563F8">
        <w:rPr>
          <w:rFonts w:ascii="Times New Roman" w:hAnsi="Times New Roman" w:cs="Times New Roman"/>
          <w:color w:val="auto"/>
          <w:sz w:val="24"/>
          <w:szCs w:val="24"/>
        </w:rPr>
        <w:t>a</w:t>
      </w:r>
      <w:proofErr w:type="gramEnd"/>
      <w:r w:rsidR="000B6B61" w:rsidRPr="00C563F8">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w:t>
      </w:r>
      <w:proofErr w:type="gramEnd"/>
      <w:r w:rsidRPr="00C563F8">
        <w:rPr>
          <w:rFonts w:ascii="Times New Roman" w:hAnsi="Times New Roman" w:cs="Times New Roman"/>
          <w:color w:val="auto"/>
          <w:sz w:val="24"/>
          <w:szCs w:val="24"/>
        </w:rPr>
        <w:t xml:space="preserve"> 90 (noventa) dias de sua emissão. </w:t>
      </w:r>
    </w:p>
    <w:p w14:paraId="10D2BABF" w14:textId="77777777" w:rsidR="00911FF4"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w:t>
      </w:r>
      <w:r w:rsidR="00470410" w:rsidRPr="00C563F8">
        <w:rPr>
          <w:rFonts w:ascii="Times New Roman" w:hAnsi="Times New Roman" w:cs="Times New Roman"/>
          <w:color w:val="auto"/>
          <w:sz w:val="24"/>
          <w:szCs w:val="24"/>
        </w:rPr>
        <w:t xml:space="preserve"> C</w:t>
      </w:r>
      <w:r w:rsidR="000B6B61" w:rsidRPr="00C563F8">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Demais Comprovações Obrigatórias </w:t>
            </w:r>
          </w:p>
        </w:tc>
      </w:tr>
    </w:tbl>
    <w:p w14:paraId="4ACCDE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E3CB9E5" w14:textId="77777777" w:rsidR="00D51196" w:rsidRPr="00C563F8" w:rsidRDefault="00D51196"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5- Documentos de Habilitação Técnica</w:t>
      </w:r>
    </w:p>
    <w:p w14:paraId="3135B8D6" w14:textId="731B9957" w:rsidR="004F3F01" w:rsidRPr="004F3F01" w:rsidRDefault="004F3F01" w:rsidP="007B2B23">
      <w:pPr>
        <w:rPr>
          <w:rFonts w:ascii="Times New Roman" w:hAnsi="Times New Roman" w:cs="Times New Roman"/>
          <w:sz w:val="24"/>
          <w:szCs w:val="24"/>
          <w:highlight w:val="yellow"/>
        </w:rPr>
      </w:pPr>
      <w:r>
        <w:rPr>
          <w:rFonts w:ascii="Times New Roman" w:hAnsi="Times New Roman" w:cs="Times New Roman"/>
          <w:sz w:val="24"/>
          <w:szCs w:val="24"/>
          <w:highlight w:val="yellow"/>
        </w:rPr>
        <w:t xml:space="preserve">5.1. </w:t>
      </w:r>
      <w:r w:rsidRPr="004F3F01">
        <w:rPr>
          <w:rFonts w:ascii="Times New Roman" w:hAnsi="Times New Roman" w:cs="Times New Roman"/>
          <w:sz w:val="24"/>
          <w:szCs w:val="24"/>
          <w:highlight w:val="yellow"/>
        </w:rPr>
        <w:t>A (s) empresa (s) vencedora (s), dos itens 1; 2; 3; 4; 5; 6; 7; 8; 9; 10; 11; 13 e 14, deverá (ao) apresentar declaração/Documento de Licença Ambiental de Operação (LAO) expedida pelo órgão ambiental competente da sede da proponente, própria e válida para extração e beneficiamento de minerais – quando a proponente for a própria mineradora; OU Quando a proponente não for a própria mineradora, comprovação de origem do produto mediante Termo de Compromisso a ser fornecido pela mineradora acompanhada da respectiva Licença Ambiental de Operação (LAO) do emissor do Termo de Compromisso. Autorização de lavra (ou documento equivalente) expedida pelo DNPM (Departamento Nacional de Produção Mineral) em nome da própria mineradora OU quando a licitante não for a própria mineradora apresentar a autorização referente àquela que está fornecendo o material. Comprovação de verificação metrológica, fornecida pelo INMETRO, vigente, comprovando que o (os) instrumentos (os) de pesagem foi (foram) devidamente verificado (s). Caso o equipamento não seja da própria mineradora, deverá apresentar tal documento referente àquela que está disponibilizando o equipamento, juntamente com comprovação de autorização de uso. Deverão ser apresentados em nome da mineradora, os documentos de regularidade ambiental, sendo eles: a) Certidão Negativa de Débitos Ambientais expedida pelo IAT, ou outro órgão competente, dentro do prazo de validade; B) Licença de Operação, expedida pelo Instituto Água e Terra (IAT), ou outro órgão competente, própria e válida para extração e beneficiamento de minérios, dentro do prazo de validade; c) Documento comprobatório de concessão/permissão de lavra, dentro do prazo de validade e compatível com o objeto da licitação, expedido pelo D.N.P.M. – Departamento Nacional de Produção Mineral (ex.: alvará/portaria de lavra; autorização de registro de licença; guia de utilização compatível com o quantitativo cotado ou qualquer outro documento emitido pelo D.N.P.M. que comprove a regularidade da mineradora para este quesito). D). Quando a licitante não for a própria mineradora, deverá ser apresentada comprovação de origem do produto mediante termo de compromisso a ser fornecido pela empresa produtora dos minérios e, neste caso, os documentos elencados nos itens "a, b e c" da alínea deste subitem, deverão ser apresentados em favor do emissor do termo de compromisso.</w:t>
      </w:r>
    </w:p>
    <w:p w14:paraId="7500B75D" w14:textId="37132E55" w:rsidR="004F3F01" w:rsidRPr="004F3F01" w:rsidRDefault="004F3F01" w:rsidP="007B2B23">
      <w:pPr>
        <w:rPr>
          <w:rFonts w:ascii="Times New Roman" w:hAnsi="Times New Roman" w:cs="Times New Roman"/>
          <w:sz w:val="24"/>
          <w:szCs w:val="24"/>
          <w:highlight w:val="yellow"/>
        </w:rPr>
      </w:pPr>
      <w:r w:rsidRPr="004F3F01">
        <w:rPr>
          <w:rFonts w:ascii="Times New Roman" w:hAnsi="Times New Roman" w:cs="Times New Roman"/>
          <w:sz w:val="24"/>
          <w:szCs w:val="24"/>
          <w:highlight w:val="yellow"/>
        </w:rPr>
        <w:t>5.</w:t>
      </w:r>
      <w:r>
        <w:rPr>
          <w:rFonts w:ascii="Times New Roman" w:hAnsi="Times New Roman" w:cs="Times New Roman"/>
          <w:sz w:val="24"/>
          <w:szCs w:val="24"/>
          <w:highlight w:val="yellow"/>
        </w:rPr>
        <w:t>2</w:t>
      </w:r>
      <w:r w:rsidRPr="004F3F01">
        <w:rPr>
          <w:rFonts w:ascii="Times New Roman" w:hAnsi="Times New Roman" w:cs="Times New Roman"/>
          <w:sz w:val="24"/>
          <w:szCs w:val="24"/>
          <w:highlight w:val="yellow"/>
        </w:rPr>
        <w:t xml:space="preserve">. Para o item 12 a empresa vencedora deverá apresentar registro ou inscrição da empresa licitante junto ao Conselho Regional de Engenharia e Agronomia–CREA. Comprovação de registro de capacitação técnico-profissional, expedida pelo CREA, em nome do responsável. Os responsáveis técnicos e/ou membros da equipe técnica acima descritos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w:t>
      </w:r>
      <w:r w:rsidRPr="004F3F01">
        <w:rPr>
          <w:rFonts w:ascii="Times New Roman" w:hAnsi="Times New Roman" w:cs="Times New Roman"/>
          <w:sz w:val="24"/>
          <w:szCs w:val="24"/>
          <w:highlight w:val="yellow"/>
        </w:rPr>
        <w:lastRenderedPageBreak/>
        <w:t>declaração de compromisso de vinculação contratual futura, caso o licitante se sagre vencedor do certame; Poderá ainda ser apresentado a ART de cargo e função (no critério de registro/contrato/carteira de trabalho ou ART de cargo e função).</w:t>
      </w:r>
    </w:p>
    <w:p w14:paraId="378771E2" w14:textId="75CEC244" w:rsidR="004F3F01" w:rsidRPr="004F3F01" w:rsidRDefault="004F3F01" w:rsidP="004F3F01">
      <w:pPr>
        <w:rPr>
          <w:rFonts w:ascii="Times New Roman" w:hAnsi="Times New Roman" w:cs="Times New Roman"/>
          <w:sz w:val="24"/>
          <w:szCs w:val="24"/>
        </w:rPr>
      </w:pPr>
      <w:r w:rsidRPr="004F3F01">
        <w:rPr>
          <w:rFonts w:ascii="Times New Roman" w:hAnsi="Times New Roman" w:cs="Times New Roman"/>
          <w:sz w:val="24"/>
          <w:szCs w:val="24"/>
          <w:highlight w:val="yellow"/>
        </w:rPr>
        <w:t>5.</w:t>
      </w:r>
      <w:r>
        <w:rPr>
          <w:rFonts w:ascii="Times New Roman" w:hAnsi="Times New Roman" w:cs="Times New Roman"/>
          <w:sz w:val="24"/>
          <w:szCs w:val="24"/>
          <w:highlight w:val="yellow"/>
        </w:rPr>
        <w:t>3</w:t>
      </w:r>
      <w:r w:rsidRPr="004F3F01">
        <w:rPr>
          <w:rFonts w:ascii="Times New Roman" w:hAnsi="Times New Roman" w:cs="Times New Roman"/>
          <w:sz w:val="24"/>
          <w:szCs w:val="24"/>
          <w:highlight w:val="yellow"/>
        </w:rPr>
        <w:t>. A fundamentação da contratação, seus quantitativos e demais condições encontram-se nos Estudos Técnicos Preliminares, apêndice deste Termo de Referência.</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C563F8"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Declarações </w:t>
            </w:r>
          </w:p>
        </w:tc>
      </w:tr>
    </w:tbl>
    <w:p w14:paraId="7B5D78F4" w14:textId="57103A5D"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roofErr w:type="gramStart"/>
      <w:r w:rsidR="00470410" w:rsidRPr="00C563F8">
        <w:rPr>
          <w:rFonts w:ascii="Times New Roman" w:hAnsi="Times New Roman" w:cs="Times New Roman"/>
          <w:color w:val="auto"/>
          <w:sz w:val="24"/>
          <w:szCs w:val="24"/>
        </w:rPr>
        <w:t>6</w:t>
      </w:r>
      <w:r w:rsidRPr="00C563F8">
        <w:rPr>
          <w:rFonts w:ascii="Times New Roman" w:hAnsi="Times New Roman" w:cs="Times New Roman"/>
          <w:color w:val="auto"/>
          <w:sz w:val="24"/>
          <w:szCs w:val="24"/>
        </w:rPr>
        <w:t>.1 No</w:t>
      </w:r>
      <w:proofErr w:type="gramEnd"/>
      <w:r w:rsidRPr="00C563F8">
        <w:rPr>
          <w:rFonts w:ascii="Times New Roman" w:hAnsi="Times New Roman" w:cs="Times New Roman"/>
          <w:color w:val="auto"/>
          <w:sz w:val="24"/>
          <w:szCs w:val="24"/>
        </w:rPr>
        <w:t xml:space="preserve"> cadastramento da proposta inicial, sob pena de desclassificação e responsabilização pela veracidade</w:t>
      </w:r>
      <w:r w:rsidR="00610B3C" w:rsidRPr="00C563F8">
        <w:rPr>
          <w:rFonts w:ascii="Times New Roman" w:hAnsi="Times New Roman" w:cs="Times New Roman"/>
          <w:color w:val="auto"/>
          <w:sz w:val="24"/>
          <w:szCs w:val="24"/>
        </w:rPr>
        <w:t xml:space="preserve"> da informação na forma da lei. </w:t>
      </w:r>
    </w:p>
    <w:p w14:paraId="4BF611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A0600C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.2 </w:t>
      </w:r>
      <w:proofErr w:type="gramStart"/>
      <w:r w:rsidR="000B6B61" w:rsidRPr="00C563F8">
        <w:rPr>
          <w:rFonts w:ascii="Times New Roman" w:hAnsi="Times New Roman" w:cs="Times New Roman"/>
          <w:color w:val="auto"/>
          <w:sz w:val="24"/>
          <w:szCs w:val="24"/>
        </w:rPr>
        <w:tab/>
        <w:t>As</w:t>
      </w:r>
      <w:proofErr w:type="gramEnd"/>
      <w:r w:rsidR="000B6B61" w:rsidRPr="00C563F8">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02B8C22" w14:textId="77777777" w:rsidR="00911FF4" w:rsidRPr="00C563F8"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não</w:t>
      </w:r>
      <w:proofErr w:type="gramEnd"/>
      <w:r w:rsidRPr="00C563F8">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C563F8"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não</w:t>
      </w:r>
      <w:proofErr w:type="gramEnd"/>
      <w:r w:rsidRPr="00C563F8">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 </w:t>
      </w:r>
      <w:r w:rsidR="000B6B61" w:rsidRPr="00C563F8">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 </w:t>
      </w:r>
      <w:r w:rsidR="000B6B61" w:rsidRPr="00C563F8">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C563F8">
        <w:rPr>
          <w:rFonts w:ascii="Times New Roman" w:hAnsi="Times New Roman" w:cs="Times New Roman"/>
          <w:color w:val="auto"/>
          <w:sz w:val="24"/>
          <w:szCs w:val="24"/>
        </w:rPr>
        <w:t>.</w:t>
      </w:r>
    </w:p>
    <w:p w14:paraId="3FBB42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 declaração de Responsabilidade, Conformidade e Aceite; </w:t>
      </w:r>
    </w:p>
    <w:p w14:paraId="0DF31766"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 </w:t>
      </w:r>
      <w:r w:rsidR="000B6B61" w:rsidRPr="00C563F8">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g) </w:t>
      </w:r>
      <w:r w:rsidR="000B6B61" w:rsidRPr="00C563F8">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E969F6A" w14:textId="67CD302A"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.3 </w:t>
      </w:r>
      <w:proofErr w:type="gramStart"/>
      <w:r w:rsidR="000B6B61" w:rsidRPr="00C563F8">
        <w:rPr>
          <w:rFonts w:ascii="Times New Roman" w:hAnsi="Times New Roman" w:cs="Times New Roman"/>
          <w:color w:val="auto"/>
          <w:sz w:val="24"/>
          <w:szCs w:val="24"/>
        </w:rPr>
        <w:tab/>
        <w:t>Poderá</w:t>
      </w:r>
      <w:proofErr w:type="gramEnd"/>
      <w:r w:rsidR="000B6B61" w:rsidRPr="00C563F8">
        <w:rPr>
          <w:rFonts w:ascii="Times New Roman" w:hAnsi="Times New Roman" w:cs="Times New Roman"/>
          <w:color w:val="auto"/>
          <w:sz w:val="24"/>
          <w:szCs w:val="24"/>
        </w:rPr>
        <w:t xml:space="preserve"> ser utilizado os modelos das declarações conjuntas nos Anexos 0</w:t>
      </w:r>
      <w:r w:rsidR="009E2A3C">
        <w:rPr>
          <w:rFonts w:ascii="Times New Roman" w:hAnsi="Times New Roman" w:cs="Times New Roman"/>
          <w:color w:val="auto"/>
          <w:sz w:val="24"/>
          <w:szCs w:val="24"/>
        </w:rPr>
        <w:t xml:space="preserve">4 de edital. </w:t>
      </w:r>
      <w:r w:rsidR="000B6B61" w:rsidRPr="00C563F8">
        <w:rPr>
          <w:rFonts w:ascii="Times New Roman" w:hAnsi="Times New Roman" w:cs="Times New Roman"/>
          <w:color w:val="auto"/>
          <w:sz w:val="24"/>
          <w:szCs w:val="24"/>
        </w:rPr>
        <w:t xml:space="preserve"> </w:t>
      </w:r>
    </w:p>
    <w:p w14:paraId="636E74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6EDE2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.4 Os</w:t>
      </w:r>
      <w:proofErr w:type="gramEnd"/>
      <w:r w:rsidR="000B6B61" w:rsidRPr="00C563F8">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0FE254" w14:textId="77777777" w:rsidR="00911FF4" w:rsidRPr="00C563F8"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6.5 Em</w:t>
      </w:r>
      <w:proofErr w:type="gramEnd"/>
      <w:r w:rsidR="000B6B61" w:rsidRPr="00C563F8">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8C883F"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D51196" w:rsidRPr="00C563F8">
        <w:rPr>
          <w:rFonts w:ascii="Times New Roman" w:hAnsi="Times New Roman" w:cs="Times New Roman"/>
          <w:color w:val="auto"/>
          <w:sz w:val="24"/>
          <w:szCs w:val="24"/>
        </w:rPr>
        <w:t>.</w:t>
      </w:r>
      <w:r w:rsidR="00973F24" w:rsidRPr="00C563F8">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C563F8">
        <w:rPr>
          <w:rFonts w:ascii="Times New Roman" w:hAnsi="Times New Roman" w:cs="Times New Roman"/>
          <w:color w:val="auto"/>
          <w:sz w:val="24"/>
          <w:szCs w:val="24"/>
        </w:rPr>
        <w:t xml:space="preserve">, conforme § 1º do artigo 43 da Lei nº </w:t>
      </w:r>
      <w:r w:rsidR="00D51196" w:rsidRPr="00C563F8">
        <w:rPr>
          <w:rFonts w:ascii="Times New Roman" w:hAnsi="Times New Roman" w:cs="Times New Roman"/>
          <w:color w:val="auto"/>
          <w:sz w:val="24"/>
          <w:szCs w:val="24"/>
        </w:rPr>
        <w:t>123/2006</w:t>
      </w:r>
      <w:r w:rsidR="000B6B61" w:rsidRPr="00C563F8">
        <w:rPr>
          <w:rFonts w:ascii="Times New Roman" w:hAnsi="Times New Roman" w:cs="Times New Roman"/>
          <w:color w:val="auto"/>
          <w:sz w:val="24"/>
          <w:szCs w:val="24"/>
        </w:rPr>
        <w:t xml:space="preserve">, que deverão ser anexadas na BLL. </w:t>
      </w:r>
    </w:p>
    <w:p w14:paraId="1653B11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23BD1E17" w14:textId="77777777" w:rsidR="00911FF4" w:rsidRPr="00C563F8" w:rsidRDefault="00973F24"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83024C5"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.8 É</w:t>
      </w:r>
      <w:proofErr w:type="gramEnd"/>
      <w:r w:rsidR="000B6B61" w:rsidRPr="00C563F8">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BBB4341" w14:textId="77777777"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6</w:t>
      </w:r>
      <w:r w:rsidR="000B6B61" w:rsidRPr="00C563F8">
        <w:rPr>
          <w:rFonts w:ascii="Times New Roman" w:hAnsi="Times New Roman" w:cs="Times New Roman"/>
          <w:color w:val="auto"/>
          <w:sz w:val="24"/>
          <w:szCs w:val="24"/>
        </w:rPr>
        <w:t>.9 As</w:t>
      </w:r>
      <w:proofErr w:type="gramEnd"/>
      <w:r w:rsidR="000B6B61" w:rsidRPr="00C563F8">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69C606E"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FBE0E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F0D132" w14:textId="77777777" w:rsidR="00470410"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9630A0" w14:textId="77777777" w:rsidR="00470410"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p>
    <w:p w14:paraId="19D42C37"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C32577" w14:textId="1EB7069F" w:rsidR="00911FF4" w:rsidRPr="00C563F8" w:rsidRDefault="000B6B61" w:rsidP="00C563F8">
      <w:pPr>
        <w:pStyle w:val="Ttulo1"/>
        <w:spacing w:after="0" w:line="240" w:lineRule="auto"/>
        <w:ind w:left="0" w:firstLine="0"/>
        <w:contextualSpacing/>
        <w:rPr>
          <w:rFonts w:cs="Times New Roman"/>
          <w:szCs w:val="24"/>
        </w:rPr>
      </w:pPr>
      <w:bookmarkStart w:id="27" w:name="_Toc158797209"/>
      <w:r w:rsidRPr="00C563F8">
        <w:rPr>
          <w:rFonts w:cs="Times New Roman"/>
          <w:szCs w:val="24"/>
        </w:rPr>
        <w:t>ANEXO 0</w:t>
      </w:r>
      <w:r w:rsidR="009E2A3C">
        <w:rPr>
          <w:rFonts w:cs="Times New Roman"/>
          <w:szCs w:val="24"/>
        </w:rPr>
        <w:t>2</w:t>
      </w:r>
      <w:r w:rsidRPr="00C563F8">
        <w:rPr>
          <w:rFonts w:cs="Times New Roman"/>
          <w:szCs w:val="24"/>
        </w:rPr>
        <w:t xml:space="preserve"> </w:t>
      </w:r>
      <w:r w:rsidR="00AA6F3E" w:rsidRPr="00C563F8">
        <w:rPr>
          <w:rFonts w:cs="Times New Roman"/>
          <w:szCs w:val="24"/>
        </w:rPr>
        <w:t>Modelo de Proposta</w:t>
      </w:r>
      <w:bookmarkEnd w:id="27"/>
    </w:p>
    <w:p w14:paraId="2F8137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2D7C62" w14:textId="0E055E4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 xml:space="preserve">Nº: </w:t>
      </w:r>
      <w:r w:rsidR="00A95939" w:rsidRPr="00C563F8">
        <w:rPr>
          <w:rFonts w:ascii="Times New Roman" w:hAnsi="Times New Roman" w:cs="Times New Roman"/>
          <w:color w:val="auto"/>
          <w:sz w:val="24"/>
          <w:szCs w:val="24"/>
          <w:highlight w:val="yellow"/>
        </w:rPr>
        <w:t>....../202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w:t>
      </w:r>
    </w:p>
    <w:p w14:paraId="6B096B5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3676A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MODELO DE PROPOSTA COMERCIAL FINAL (licitante vencedor) </w:t>
      </w:r>
    </w:p>
    <w:p w14:paraId="1169D9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B85CDB" w14:textId="17C4AF2A"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496933" w14:textId="77777777" w:rsidR="00911FF4" w:rsidRPr="00C563F8"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IDENTIFICAÇÃO DO CONCORRENTE: </w:t>
      </w:r>
    </w:p>
    <w:p w14:paraId="6555997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EDAFE5"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Banco nº: ____________ Agência nº: _____________ </w:t>
      </w:r>
      <w:proofErr w:type="spellStart"/>
      <w:r w:rsidRPr="00C563F8">
        <w:rPr>
          <w:rFonts w:ascii="Times New Roman" w:hAnsi="Times New Roman" w:cs="Times New Roman"/>
          <w:color w:val="auto"/>
          <w:sz w:val="24"/>
          <w:szCs w:val="24"/>
        </w:rPr>
        <w:t>Conta-corrente</w:t>
      </w:r>
      <w:proofErr w:type="spellEnd"/>
      <w:r w:rsidRPr="00C563F8">
        <w:rPr>
          <w:rFonts w:ascii="Times New Roman" w:hAnsi="Times New Roman" w:cs="Times New Roman"/>
          <w:color w:val="auto"/>
          <w:sz w:val="24"/>
          <w:szCs w:val="24"/>
        </w:rPr>
        <w:t xml:space="preserve"> nº: _________________  </w:t>
      </w:r>
    </w:p>
    <w:p w14:paraId="770F4809"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Representante e Cargo ________________________________________________________</w:t>
      </w:r>
      <w:proofErr w:type="gramStart"/>
      <w:r w:rsidRPr="00C563F8">
        <w:rPr>
          <w:rFonts w:ascii="Times New Roman" w:hAnsi="Times New Roman" w:cs="Times New Roman"/>
          <w:color w:val="auto"/>
          <w:sz w:val="24"/>
          <w:szCs w:val="24"/>
        </w:rPr>
        <w:t>_  Carteira</w:t>
      </w:r>
      <w:proofErr w:type="gramEnd"/>
      <w:r w:rsidRPr="00C563F8">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E237AD1" w14:textId="77777777" w:rsidR="00911FF4" w:rsidRPr="00C563F8"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Na proposta escrita, deverá conter: </w:t>
      </w:r>
    </w:p>
    <w:p w14:paraId="322BA19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E29C22" w14:textId="77777777" w:rsidR="00911FF4" w:rsidRPr="00C563F8"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os</w:t>
      </w:r>
      <w:proofErr w:type="gramEnd"/>
      <w:r w:rsidRPr="00C563F8">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destacado</w:t>
      </w:r>
      <w:proofErr w:type="gramEnd"/>
      <w:r w:rsidRPr="00C563F8">
        <w:rPr>
          <w:rFonts w:ascii="Times New Roman" w:hAnsi="Times New Roman" w:cs="Times New Roman"/>
          <w:color w:val="auto"/>
          <w:sz w:val="24"/>
          <w:szCs w:val="24"/>
        </w:rPr>
        <w:t xml:space="preserve">; </w:t>
      </w:r>
    </w:p>
    <w:p w14:paraId="3A97FB3E" w14:textId="77777777" w:rsidR="00911FF4" w:rsidRPr="00C563F8"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 prazo de validade da proposta; </w:t>
      </w:r>
    </w:p>
    <w:p w14:paraId="738E4A4B" w14:textId="5967DBD5" w:rsidR="00911FF4" w:rsidRPr="00C563F8"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especificação</w:t>
      </w:r>
      <w:proofErr w:type="gramEnd"/>
      <w:r w:rsidRPr="00C563F8">
        <w:rPr>
          <w:rFonts w:ascii="Times New Roman" w:hAnsi="Times New Roman" w:cs="Times New Roman"/>
          <w:color w:val="auto"/>
          <w:sz w:val="24"/>
          <w:szCs w:val="24"/>
        </w:rPr>
        <w:t xml:space="preserve"> e marca completa do serviço e/ou produto oferecido com informações técnicas </w:t>
      </w:r>
      <w:r w:rsidR="00470410" w:rsidRPr="00C563F8">
        <w:rPr>
          <w:rFonts w:ascii="Times New Roman" w:hAnsi="Times New Roman" w:cs="Times New Roman"/>
          <w:color w:val="auto"/>
          <w:sz w:val="24"/>
          <w:szCs w:val="24"/>
        </w:rPr>
        <w:t xml:space="preserve"> </w:t>
      </w:r>
      <w:r w:rsidRPr="00C563F8">
        <w:rPr>
          <w:rFonts w:ascii="Times New Roman" w:hAnsi="Times New Roman" w:cs="Times New Roman"/>
          <w:color w:val="auto"/>
          <w:sz w:val="24"/>
          <w:szCs w:val="24"/>
        </w:rPr>
        <w:t xml:space="preserve">que possibilitem a sua completa avaliação, totalmente conforme descrito no </w:t>
      </w:r>
      <w:r w:rsidR="009E2A3C">
        <w:rPr>
          <w:rFonts w:ascii="Times New Roman" w:hAnsi="Times New Roman" w:cs="Times New Roman"/>
          <w:color w:val="auto"/>
          <w:sz w:val="24"/>
          <w:szCs w:val="24"/>
        </w:rPr>
        <w:t xml:space="preserve">termo de </w:t>
      </w:r>
      <w:proofErr w:type="spellStart"/>
      <w:r w:rsidR="009E2A3C">
        <w:rPr>
          <w:rFonts w:ascii="Times New Roman" w:hAnsi="Times New Roman" w:cs="Times New Roman"/>
          <w:color w:val="auto"/>
          <w:sz w:val="24"/>
          <w:szCs w:val="24"/>
        </w:rPr>
        <w:t>referencias</w:t>
      </w:r>
      <w:proofErr w:type="spellEnd"/>
      <w:r w:rsidRPr="00C563F8">
        <w:rPr>
          <w:rFonts w:ascii="Times New Roman" w:hAnsi="Times New Roman" w:cs="Times New Roman"/>
          <w:color w:val="auto"/>
          <w:sz w:val="24"/>
          <w:szCs w:val="24"/>
        </w:rPr>
        <w:t xml:space="preserve">;  </w:t>
      </w:r>
    </w:p>
    <w:p w14:paraId="34C5181B" w14:textId="77777777" w:rsidR="00911FF4" w:rsidRPr="00C563F8"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data</w:t>
      </w:r>
      <w:proofErr w:type="gramEnd"/>
      <w:r w:rsidRPr="00C563F8">
        <w:rPr>
          <w:rFonts w:ascii="Times New Roman" w:hAnsi="Times New Roman" w:cs="Times New Roman"/>
          <w:color w:val="auto"/>
          <w:sz w:val="24"/>
          <w:szCs w:val="24"/>
        </w:rPr>
        <w:t xml:space="preserve"> e assinatura do Representante Legal da proponente. </w:t>
      </w:r>
    </w:p>
    <w:p w14:paraId="083A9D3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BAD7BC1" w14:textId="78B19DD2" w:rsidR="00911FF4" w:rsidRPr="00C563F8" w:rsidRDefault="00470410"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 </w:t>
      </w:r>
      <w:r w:rsidR="000B6B61" w:rsidRPr="00C563F8">
        <w:rPr>
          <w:rFonts w:ascii="Times New Roman" w:hAnsi="Times New Roman" w:cs="Times New Roman"/>
          <w:color w:val="auto"/>
          <w:sz w:val="24"/>
          <w:szCs w:val="24"/>
        </w:rPr>
        <w:t xml:space="preserve">O objeto, rigorosamente de acordo com o ofertado nas propostas, deverá ser entregue no endereço indicado no </w:t>
      </w:r>
      <w:r w:rsidR="007902E9">
        <w:rPr>
          <w:rFonts w:ascii="Times New Roman" w:hAnsi="Times New Roman" w:cs="Times New Roman"/>
          <w:color w:val="auto"/>
          <w:sz w:val="24"/>
          <w:szCs w:val="24"/>
        </w:rPr>
        <w:t xml:space="preserve">termo de </w:t>
      </w:r>
      <w:proofErr w:type="spellStart"/>
      <w:r w:rsidR="007902E9">
        <w:rPr>
          <w:rFonts w:ascii="Times New Roman" w:hAnsi="Times New Roman" w:cs="Times New Roman"/>
          <w:color w:val="auto"/>
          <w:sz w:val="24"/>
          <w:szCs w:val="24"/>
        </w:rPr>
        <w:t>referncias</w:t>
      </w:r>
      <w:proofErr w:type="spellEnd"/>
      <w:r w:rsidR="000B6B61" w:rsidRPr="00C563F8">
        <w:rPr>
          <w:rFonts w:ascii="Times New Roman" w:hAnsi="Times New Roman" w:cs="Times New Roman"/>
          <w:color w:val="auto"/>
          <w:sz w:val="24"/>
          <w:szCs w:val="24"/>
        </w:rPr>
        <w:t xml:space="preserve">. </w:t>
      </w:r>
    </w:p>
    <w:p w14:paraId="597166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E841EA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1D43E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 </w:t>
      </w:r>
      <w:r w:rsidRPr="00C563F8">
        <w:rPr>
          <w:rFonts w:ascii="Times New Roman" w:hAnsi="Times New Roman" w:cs="Times New Roman"/>
          <w:color w:val="auto"/>
          <w:sz w:val="24"/>
          <w:szCs w:val="24"/>
        </w:rPr>
        <w:tab/>
        <w:t xml:space="preserve">PREÇO (READEQUADO AO LANCE VENCEDOR) </w:t>
      </w:r>
    </w:p>
    <w:p w14:paraId="6667AC66" w14:textId="77777777" w:rsidR="00CC7F18" w:rsidRPr="00C563F8"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C563F8"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4.1 </w:t>
      </w:r>
      <w:proofErr w:type="gramStart"/>
      <w:r w:rsidRPr="00C563F8">
        <w:rPr>
          <w:rFonts w:ascii="Times New Roman" w:hAnsi="Times New Roman" w:cs="Times New Roman"/>
          <w:color w:val="auto"/>
          <w:sz w:val="24"/>
          <w:szCs w:val="24"/>
        </w:rPr>
        <w:tab/>
        <w:t>Deverá</w:t>
      </w:r>
      <w:proofErr w:type="gramEnd"/>
      <w:r w:rsidRPr="00C563F8">
        <w:rPr>
          <w:rFonts w:ascii="Times New Roman" w:hAnsi="Times New Roman" w:cs="Times New Roman"/>
          <w:color w:val="auto"/>
          <w:sz w:val="24"/>
          <w:szCs w:val="24"/>
        </w:rPr>
        <w:t xml:space="preserve"> ser cotado, preço unitário, de acordo com o </w:t>
      </w:r>
      <w:r w:rsidR="007902E9">
        <w:rPr>
          <w:rFonts w:ascii="Times New Roman" w:hAnsi="Times New Roman" w:cs="Times New Roman"/>
          <w:color w:val="auto"/>
          <w:sz w:val="24"/>
          <w:szCs w:val="24"/>
        </w:rPr>
        <w:t xml:space="preserve">termo de referencias </w:t>
      </w:r>
      <w:r w:rsidRPr="00C563F8">
        <w:rPr>
          <w:rFonts w:ascii="Times New Roman" w:hAnsi="Times New Roman" w:cs="Times New Roman"/>
          <w:color w:val="auto"/>
          <w:sz w:val="24"/>
          <w:szCs w:val="24"/>
        </w:rPr>
        <w:t xml:space="preserve"> </w:t>
      </w:r>
    </w:p>
    <w:p w14:paraId="69C0E73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73EB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PROPOSTA: R$ (Por extenso) </w:t>
      </w:r>
    </w:p>
    <w:p w14:paraId="0214B2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F1BE6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 </w:t>
      </w:r>
      <w:r w:rsidRPr="00C563F8">
        <w:rPr>
          <w:rFonts w:ascii="Times New Roman" w:hAnsi="Times New Roman" w:cs="Times New Roman"/>
          <w:color w:val="auto"/>
          <w:sz w:val="24"/>
          <w:szCs w:val="24"/>
        </w:rPr>
        <w:tab/>
        <w:t xml:space="preserve">CONDIÇÕES GERAIS </w:t>
      </w:r>
    </w:p>
    <w:p w14:paraId="1C6A2E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8DDBD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5.1  A</w:t>
      </w:r>
      <w:proofErr w:type="gramEnd"/>
      <w:r w:rsidRPr="00C563F8">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29AB43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6 </w:t>
      </w:r>
      <w:r w:rsidRPr="00C563F8">
        <w:rPr>
          <w:rFonts w:ascii="Times New Roman" w:hAnsi="Times New Roman" w:cs="Times New Roman"/>
          <w:color w:val="auto"/>
          <w:sz w:val="24"/>
          <w:szCs w:val="24"/>
        </w:rPr>
        <w:tab/>
        <w:t xml:space="preserve">PRAZO DE GARANTIA </w:t>
      </w:r>
    </w:p>
    <w:p w14:paraId="34000C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0EE592A" w14:textId="77D83AA9"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6.1 A garantia deverá ser da seguinte forma: Para todos de acordo com o </w:t>
      </w:r>
      <w:r w:rsidR="00F956B7">
        <w:rPr>
          <w:rFonts w:ascii="Times New Roman" w:hAnsi="Times New Roman" w:cs="Times New Roman"/>
          <w:color w:val="auto"/>
          <w:sz w:val="24"/>
          <w:szCs w:val="24"/>
        </w:rPr>
        <w:t xml:space="preserve">termo de </w:t>
      </w:r>
      <w:proofErr w:type="spellStart"/>
      <w:r w:rsidR="007902E9">
        <w:rPr>
          <w:rFonts w:ascii="Times New Roman" w:hAnsi="Times New Roman" w:cs="Times New Roman"/>
          <w:color w:val="auto"/>
          <w:sz w:val="24"/>
          <w:szCs w:val="24"/>
        </w:rPr>
        <w:t>referencias</w:t>
      </w:r>
      <w:proofErr w:type="spellEnd"/>
      <w:r w:rsidRPr="00C563F8">
        <w:rPr>
          <w:rFonts w:ascii="Times New Roman" w:hAnsi="Times New Roman" w:cs="Times New Roman"/>
          <w:color w:val="auto"/>
          <w:sz w:val="24"/>
          <w:szCs w:val="24"/>
        </w:rPr>
        <w:t xml:space="preserve">, a contar do recebimento definitivo do objeto pela Contratante.  </w:t>
      </w:r>
    </w:p>
    <w:p w14:paraId="52DF4ED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E14D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 </w:t>
      </w:r>
      <w:r w:rsidRPr="00C563F8">
        <w:rPr>
          <w:rFonts w:ascii="Times New Roman" w:hAnsi="Times New Roman" w:cs="Times New Roman"/>
          <w:color w:val="auto"/>
          <w:sz w:val="24"/>
          <w:szCs w:val="24"/>
        </w:rPr>
        <w:tab/>
        <w:t xml:space="preserve">LOCAL E PRAZO DE ENTREGA </w:t>
      </w:r>
    </w:p>
    <w:p w14:paraId="6D6240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D402D4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7.1 </w:t>
      </w:r>
      <w:r w:rsidRPr="00C563F8">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077C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F828E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VALIDADE DA PROPOSTA COMERCIAL </w:t>
      </w:r>
    </w:p>
    <w:p w14:paraId="3E9DDCA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261D2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w:t>
      </w:r>
      <w:proofErr w:type="gramStart"/>
      <w:r w:rsidRPr="00C563F8">
        <w:rPr>
          <w:rFonts w:ascii="Times New Roman" w:hAnsi="Times New Roman" w:cs="Times New Roman"/>
          <w:color w:val="auto"/>
          <w:sz w:val="24"/>
          <w:szCs w:val="24"/>
        </w:rPr>
        <w:tab/>
        <w:t>De</w:t>
      </w:r>
      <w:proofErr w:type="gramEnd"/>
      <w:r w:rsidRPr="00C563F8">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A530C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154DAFA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58F76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1730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4A4378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E ASSINATURA DO REPRESENTANTE DA EMPRESA </w:t>
      </w:r>
    </w:p>
    <w:p w14:paraId="4AF272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20C9343" w14:textId="2EEE1971"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OBS: A interposição de recurso suspende o prazo de </w:t>
      </w:r>
      <w:proofErr w:type="gramStart"/>
      <w:r w:rsidRPr="00C563F8">
        <w:rPr>
          <w:rFonts w:ascii="Times New Roman" w:hAnsi="Times New Roman" w:cs="Times New Roman"/>
          <w:color w:val="auto"/>
          <w:sz w:val="24"/>
          <w:szCs w:val="24"/>
        </w:rPr>
        <w:t>validade  da</w:t>
      </w:r>
      <w:proofErr w:type="gramEnd"/>
      <w:r w:rsidRPr="00C563F8">
        <w:rPr>
          <w:rFonts w:ascii="Times New Roman" w:hAnsi="Times New Roman" w:cs="Times New Roman"/>
          <w:color w:val="auto"/>
          <w:sz w:val="24"/>
          <w:szCs w:val="24"/>
        </w:rPr>
        <w:t xml:space="preserve"> proposta até decisão. </w:t>
      </w:r>
    </w:p>
    <w:p w14:paraId="7F52DE1C" w14:textId="291FE51D" w:rsidR="00155FA8" w:rsidRPr="00C563F8"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C563F8" w:rsidRDefault="00155FA8" w:rsidP="00C563F8">
      <w:pPr>
        <w:pStyle w:val="PargrafodaLista"/>
        <w:numPr>
          <w:ilvl w:val="0"/>
          <w:numId w:val="34"/>
        </w:numPr>
        <w:spacing w:after="0" w:line="240" w:lineRule="auto"/>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B82FF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9B9DB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FEF55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17AFE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C2FBF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54919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65585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AFAC49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54BD8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AF7DAB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18F06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0BBD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8671F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25E7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1C29F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783CF3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6B03D1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223FD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C23F5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C05E7B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99841C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11F92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339CAD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B282334" w14:textId="6559B3C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D52D380" w14:textId="77777777" w:rsidR="00221178" w:rsidRPr="00C563F8" w:rsidRDefault="00221178" w:rsidP="00C563F8">
      <w:pPr>
        <w:spacing w:after="0" w:line="240" w:lineRule="auto"/>
        <w:ind w:left="0" w:firstLine="0"/>
        <w:contextualSpacing/>
        <w:rPr>
          <w:rFonts w:ascii="Times New Roman" w:hAnsi="Times New Roman" w:cs="Times New Roman"/>
          <w:color w:val="auto"/>
          <w:sz w:val="24"/>
          <w:szCs w:val="24"/>
        </w:rPr>
      </w:pPr>
    </w:p>
    <w:p w14:paraId="3DDB4E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214FBE2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B3E599A" w14:textId="7766BFC0"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 </w:t>
      </w:r>
      <w:bookmarkStart w:id="28" w:name="_Toc158797210"/>
      <w:r w:rsidR="009E2A3C">
        <w:rPr>
          <w:rFonts w:cs="Times New Roman"/>
          <w:szCs w:val="24"/>
        </w:rPr>
        <w:t>ANEXO 03</w:t>
      </w:r>
      <w:r w:rsidRPr="00C563F8">
        <w:rPr>
          <w:rFonts w:cs="Times New Roman"/>
          <w:szCs w:val="24"/>
        </w:rPr>
        <w:t xml:space="preserve"> </w:t>
      </w:r>
      <w:r w:rsidR="00AA6F3E" w:rsidRPr="00C563F8">
        <w:rPr>
          <w:rFonts w:cs="Times New Roman"/>
          <w:szCs w:val="24"/>
        </w:rPr>
        <w:t>Informações de cadastro Junto a BLL</w:t>
      </w:r>
      <w:bookmarkEnd w:id="28"/>
    </w:p>
    <w:p w14:paraId="7200195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8D9523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INFORMAÇÕES DE CADASTRO JUNTO A BLL </w:t>
      </w:r>
    </w:p>
    <w:p w14:paraId="1433A4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C3031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Após criar sua senha você inicia o cadastro da empresa.  </w:t>
      </w:r>
    </w:p>
    <w:p w14:paraId="01A1271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Você verá que ao </w:t>
      </w:r>
      <w:proofErr w:type="spellStart"/>
      <w:r w:rsidRPr="00C563F8">
        <w:rPr>
          <w:rFonts w:ascii="Times New Roman" w:hAnsi="Times New Roman" w:cs="Times New Roman"/>
          <w:color w:val="auto"/>
          <w:sz w:val="24"/>
          <w:szCs w:val="24"/>
        </w:rPr>
        <w:t>logar</w:t>
      </w:r>
      <w:proofErr w:type="spellEnd"/>
      <w:r w:rsidRPr="00C563F8">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1E8E5C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INSERÇÃO DOS DOCUMENTOS CADASTRAIS </w:t>
      </w:r>
    </w:p>
    <w:p w14:paraId="2EC4D57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3D467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C563F8">
        <w:rPr>
          <w:rFonts w:ascii="Times New Roman" w:hAnsi="Times New Roman" w:cs="Times New Roman"/>
          <w:color w:val="auto"/>
          <w:sz w:val="24"/>
          <w:szCs w:val="24"/>
        </w:rPr>
        <w:t>login</w:t>
      </w:r>
      <w:proofErr w:type="spellEnd"/>
      <w:r w:rsidRPr="00C563F8">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F988A4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DE8C070" w14:textId="0B7FA1B3"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O custo de operacionalização e uso do sistema, conforme acordo de empenho realizado, (anexo </w:t>
      </w:r>
      <w:r w:rsidR="007902E9">
        <w:rPr>
          <w:rFonts w:ascii="Times New Roman" w:hAnsi="Times New Roman" w:cs="Times New Roman"/>
          <w:color w:val="auto"/>
          <w:sz w:val="24"/>
          <w:szCs w:val="24"/>
          <w:highlight w:val="yellow"/>
        </w:rPr>
        <w:t>7</w:t>
      </w:r>
      <w:r w:rsidRPr="00C563F8">
        <w:rPr>
          <w:rFonts w:ascii="Times New Roman" w:hAnsi="Times New Roman" w:cs="Times New Roman"/>
          <w:color w:val="auto"/>
          <w:sz w:val="24"/>
          <w:szCs w:val="24"/>
          <w:highlight w:val="yellow"/>
        </w:rPr>
        <w:t xml:space="preserve">), ficará a cargo do Licitante vencedor do certame, que pagará a Bolsa de Licitações e Leilões, provedora do sistema eletrônico, que efetuara a busca das informações dos empenhos junto ao portal </w:t>
      </w:r>
      <w:r w:rsidRPr="00C563F8">
        <w:rPr>
          <w:rFonts w:ascii="Times New Roman" w:hAnsi="Times New Roman" w:cs="Times New Roman"/>
          <w:color w:val="auto"/>
          <w:sz w:val="24"/>
          <w:szCs w:val="24"/>
          <w:highlight w:val="yellow"/>
        </w:rPr>
        <w:lastRenderedPageBreak/>
        <w:t xml:space="preserve">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C563F8">
        <w:rPr>
          <w:rFonts w:ascii="Times New Roman" w:hAnsi="Times New Roman" w:cs="Times New Roman"/>
          <w:color w:val="auto"/>
          <w:sz w:val="24"/>
          <w:szCs w:val="24"/>
          <w:highlight w:val="yellow"/>
        </w:rPr>
        <w:t>art</w:t>
      </w:r>
      <w:proofErr w:type="spellEnd"/>
      <w:r w:rsidRPr="00C563F8">
        <w:rPr>
          <w:rFonts w:ascii="Times New Roman" w:hAnsi="Times New Roman" w:cs="Times New Roman"/>
          <w:color w:val="auto"/>
          <w:sz w:val="24"/>
          <w:szCs w:val="24"/>
          <w:highlight w:val="yellow"/>
        </w:rPr>
        <w:t xml:space="preserve"> 17</w:t>
      </w:r>
    </w:p>
    <w:p w14:paraId="7B3654CF"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r w:rsidRPr="00C563F8">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C563F8">
        <w:rPr>
          <w:rFonts w:ascii="Times New Roman" w:hAnsi="Times New Roman" w:cs="Times New Roman"/>
          <w:color w:val="auto"/>
          <w:sz w:val="24"/>
          <w:szCs w:val="24"/>
          <w:highlight w:val="yellow"/>
        </w:rPr>
        <w:t xml:space="preserve">BLL.   </w:t>
      </w:r>
      <w:proofErr w:type="gramEnd"/>
      <w:r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rPr>
        <w:t xml:space="preserve"> </w:t>
      </w:r>
    </w:p>
    <w:p w14:paraId="7E1BB30D" w14:textId="77777777" w:rsidR="001E4678" w:rsidRPr="00C563F8"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C563F8"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DA UTILIZAÇÃO DE CÉLULAS DE APOIO (CORRETORAS) ASSOCIADAS </w:t>
      </w:r>
    </w:p>
    <w:p w14:paraId="5A7A829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8F1359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41F4A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F7CAFD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D7274B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AF37CD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A0A574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29C3C1D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EF6C8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227B2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EDCB0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7038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326DDB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514EC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ECE6D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03AD5C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C29154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F213B2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8E70729" w14:textId="2D88B928" w:rsidR="00C21864" w:rsidRPr="00C563F8" w:rsidRDefault="00C21864" w:rsidP="00C563F8">
      <w:pPr>
        <w:spacing w:after="0" w:line="240" w:lineRule="auto"/>
        <w:ind w:left="0" w:firstLine="0"/>
        <w:contextualSpacing/>
        <w:rPr>
          <w:rFonts w:ascii="Times New Roman" w:hAnsi="Times New Roman" w:cs="Times New Roman"/>
          <w:color w:val="auto"/>
          <w:sz w:val="24"/>
          <w:szCs w:val="24"/>
        </w:rPr>
      </w:pPr>
    </w:p>
    <w:p w14:paraId="7133FD55" w14:textId="77777777" w:rsidR="00221178" w:rsidRPr="00C563F8" w:rsidRDefault="00221178" w:rsidP="00C563F8">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4453D2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F485AA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5CBD10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 </w:t>
      </w:r>
    </w:p>
    <w:p w14:paraId="071ED123" w14:textId="47B29151" w:rsidR="00911FF4" w:rsidRPr="00C563F8" w:rsidRDefault="000B6B61" w:rsidP="00C563F8">
      <w:pPr>
        <w:pStyle w:val="Ttulo1"/>
        <w:spacing w:after="0" w:line="240" w:lineRule="auto"/>
        <w:ind w:left="0" w:firstLine="0"/>
        <w:contextualSpacing/>
        <w:rPr>
          <w:rFonts w:cs="Times New Roman"/>
          <w:szCs w:val="24"/>
        </w:rPr>
      </w:pPr>
      <w:r w:rsidRPr="00C563F8">
        <w:rPr>
          <w:rFonts w:cs="Times New Roman"/>
          <w:szCs w:val="24"/>
        </w:rPr>
        <w:t xml:space="preserve"> </w:t>
      </w:r>
      <w:bookmarkStart w:id="29" w:name="_Toc158797211"/>
      <w:r w:rsidRPr="00C563F8">
        <w:rPr>
          <w:rFonts w:cs="Times New Roman"/>
          <w:szCs w:val="24"/>
        </w:rPr>
        <w:t>ANEXO 0</w:t>
      </w:r>
      <w:r w:rsidR="009E2A3C">
        <w:rPr>
          <w:rFonts w:cs="Times New Roman"/>
          <w:szCs w:val="24"/>
        </w:rPr>
        <w:t>4</w:t>
      </w:r>
      <w:r w:rsidRPr="00C563F8">
        <w:rPr>
          <w:rFonts w:cs="Times New Roman"/>
          <w:szCs w:val="24"/>
        </w:rPr>
        <w:t xml:space="preserve"> </w:t>
      </w:r>
      <w:r w:rsidR="00AA6F3E" w:rsidRPr="00C563F8">
        <w:rPr>
          <w:rFonts w:cs="Times New Roman"/>
          <w:szCs w:val="24"/>
        </w:rPr>
        <w:t>Declarações Conjuntas</w:t>
      </w:r>
      <w:bookmarkEnd w:id="29"/>
    </w:p>
    <w:p w14:paraId="4449EC2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2F57619" w14:textId="587AFE88"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 xml:space="preserve">Nº: </w:t>
      </w:r>
      <w:r w:rsidR="002B42AD" w:rsidRPr="00C563F8">
        <w:rPr>
          <w:rFonts w:ascii="Times New Roman" w:hAnsi="Times New Roman" w:cs="Times New Roman"/>
          <w:color w:val="auto"/>
          <w:sz w:val="24"/>
          <w:szCs w:val="24"/>
          <w:highlight w:val="yellow"/>
        </w:rPr>
        <w:t>....../202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w:t>
      </w:r>
    </w:p>
    <w:p w14:paraId="7DC086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DF212A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DECLARAÇÕES CONJUNTAS </w:t>
      </w:r>
    </w:p>
    <w:p w14:paraId="2AC1C79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6713A80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INIDONEIDADE E NÃO SUSPENSÃO  </w:t>
      </w:r>
    </w:p>
    <w:p w14:paraId="7822E8A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C563F8">
        <w:rPr>
          <w:rFonts w:ascii="Times New Roman" w:hAnsi="Times New Roman" w:cs="Times New Roman"/>
          <w:color w:val="auto"/>
          <w:sz w:val="24"/>
          <w:szCs w:val="24"/>
        </w:rPr>
        <w:t>Porto Vitória</w:t>
      </w:r>
      <w:r w:rsidRPr="00C563F8">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9429CC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INEXISTÊNCIA DE FATOS IMPEDITIVOS </w:t>
      </w:r>
    </w:p>
    <w:p w14:paraId="4B85989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8193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NÃO POSSUIR NO SEU QUADRO MENOR DE IDADE </w:t>
      </w:r>
    </w:p>
    <w:p w14:paraId="4D05F2A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C563F8">
        <w:rPr>
          <w:rFonts w:ascii="Times New Roman" w:hAnsi="Times New Roman" w:cs="Times New Roman"/>
          <w:color w:val="auto"/>
          <w:sz w:val="24"/>
          <w:szCs w:val="24"/>
          <w:highlight w:val="yellow"/>
        </w:rPr>
        <w:t>ao</w:t>
      </w:r>
      <w:r w:rsidR="00BC1814" w:rsidRPr="00C563F8">
        <w:rPr>
          <w:rFonts w:ascii="Times New Roman" w:hAnsi="Times New Roman" w:cs="Times New Roman"/>
          <w:color w:val="auto"/>
          <w:sz w:val="24"/>
          <w:szCs w:val="24"/>
          <w:highlight w:val="yellow"/>
        </w:rPr>
        <w:t>s</w:t>
      </w:r>
      <w:r w:rsidR="002A752A" w:rsidRPr="00C563F8">
        <w:rPr>
          <w:rFonts w:ascii="Times New Roman" w:hAnsi="Times New Roman" w:cs="Times New Roman"/>
          <w:color w:val="auto"/>
          <w:sz w:val="24"/>
          <w:szCs w:val="24"/>
          <w:highlight w:val="yellow"/>
        </w:rPr>
        <w:t xml:space="preserve"> </w:t>
      </w:r>
      <w:r w:rsidR="00BC1814" w:rsidRPr="00C563F8">
        <w:rPr>
          <w:rFonts w:ascii="Times New Roman" w:hAnsi="Times New Roman" w:cs="Times New Roman"/>
          <w:color w:val="auto"/>
          <w:sz w:val="24"/>
          <w:szCs w:val="24"/>
          <w:highlight w:val="yellow"/>
        </w:rPr>
        <w:t>a</w:t>
      </w:r>
      <w:r w:rsidR="002A752A" w:rsidRPr="00C563F8">
        <w:rPr>
          <w:rFonts w:ascii="Times New Roman" w:hAnsi="Times New Roman" w:cs="Times New Roman"/>
          <w:color w:val="auto"/>
          <w:sz w:val="24"/>
          <w:szCs w:val="24"/>
          <w:highlight w:val="yellow"/>
        </w:rPr>
        <w:t>rt</w:t>
      </w:r>
      <w:r w:rsidR="00BC1814" w:rsidRPr="00C563F8">
        <w:rPr>
          <w:rFonts w:ascii="Times New Roman" w:hAnsi="Times New Roman" w:cs="Times New Roman"/>
          <w:color w:val="auto"/>
          <w:sz w:val="24"/>
          <w:szCs w:val="24"/>
          <w:highlight w:val="yellow"/>
        </w:rPr>
        <w:t>igos</w:t>
      </w:r>
      <w:r w:rsidR="002A752A" w:rsidRPr="00C563F8">
        <w:rPr>
          <w:rFonts w:ascii="Times New Roman" w:hAnsi="Times New Roman" w:cs="Times New Roman"/>
          <w:color w:val="auto"/>
          <w:sz w:val="24"/>
          <w:szCs w:val="24"/>
          <w:highlight w:val="yellow"/>
        </w:rPr>
        <w:t xml:space="preserve"> 7º, inciso XXXIII</w:t>
      </w:r>
      <w:r w:rsidR="00BC1814" w:rsidRPr="00C563F8">
        <w:rPr>
          <w:rFonts w:ascii="Times New Roman" w:hAnsi="Times New Roman" w:cs="Times New Roman"/>
          <w:color w:val="auto"/>
          <w:sz w:val="24"/>
          <w:szCs w:val="24"/>
          <w:highlight w:val="yellow"/>
        </w:rPr>
        <w:t xml:space="preserve"> e</w:t>
      </w:r>
      <w:r w:rsidR="002A752A" w:rsidRPr="00C563F8">
        <w:rPr>
          <w:rFonts w:ascii="Times New Roman" w:hAnsi="Times New Roman" w:cs="Times New Roman"/>
          <w:color w:val="auto"/>
          <w:sz w:val="24"/>
          <w:szCs w:val="24"/>
          <w:highlight w:val="yellow"/>
        </w:rPr>
        <w:t xml:space="preserve"> 37</w:t>
      </w:r>
      <w:r w:rsidR="00BC1814" w:rsidRPr="00C563F8">
        <w:rPr>
          <w:rFonts w:ascii="Times New Roman" w:hAnsi="Times New Roman" w:cs="Times New Roman"/>
          <w:color w:val="auto"/>
          <w:sz w:val="24"/>
          <w:szCs w:val="24"/>
          <w:highlight w:val="yellow"/>
        </w:rPr>
        <w:t>, inciso XXI</w:t>
      </w:r>
      <w:r w:rsidR="002A752A" w:rsidRPr="00C563F8">
        <w:rPr>
          <w:rFonts w:ascii="Times New Roman" w:hAnsi="Times New Roman" w:cs="Times New Roman"/>
          <w:color w:val="auto"/>
          <w:sz w:val="24"/>
          <w:szCs w:val="24"/>
          <w:highlight w:val="yellow"/>
        </w:rPr>
        <w:t xml:space="preserve">, ambos da CF 88. </w:t>
      </w:r>
      <w:r w:rsidR="002A752A" w:rsidRPr="00C563F8">
        <w:rPr>
          <w:rFonts w:ascii="Times New Roman" w:hAnsi="Times New Roman" w:cs="Times New Roman"/>
          <w:color w:val="auto"/>
          <w:sz w:val="24"/>
          <w:szCs w:val="24"/>
        </w:rPr>
        <w:t xml:space="preserve"> </w:t>
      </w:r>
    </w:p>
    <w:p w14:paraId="783A71C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Obs.</w:t>
      </w:r>
      <w:proofErr w:type="gramStart"/>
      <w:r w:rsidRPr="00C563F8">
        <w:rPr>
          <w:rFonts w:ascii="Times New Roman" w:hAnsi="Times New Roman" w:cs="Times New Roman"/>
          <w:color w:val="auto"/>
          <w:sz w:val="24"/>
          <w:szCs w:val="24"/>
        </w:rPr>
        <w:t>) Caso</w:t>
      </w:r>
      <w:proofErr w:type="gramEnd"/>
      <w:r w:rsidRPr="00C563F8">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ED3C88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AC6806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RESPONSABILIDADE, CONFORMIDADE E ACEITE </w:t>
      </w:r>
    </w:p>
    <w:p w14:paraId="4C39B7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FCC2C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NÃO EXECUTAR TRABALHO DEGRADANTE OU FORÇADO </w:t>
      </w:r>
    </w:p>
    <w:p w14:paraId="0AC8CD4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A12053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4EF438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NEGATIVA DE TRABALHO ESCRAVO E INFANTIL </w:t>
      </w:r>
    </w:p>
    <w:p w14:paraId="59FE0A4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37623C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70A356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 / MF nº </w:t>
      </w:r>
    </w:p>
    <w:p w14:paraId="1990247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9D4CC64"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____________________________________________________________________________</w:t>
      </w:r>
      <w:proofErr w:type="gramStart"/>
      <w:r w:rsidRPr="00C563F8">
        <w:rPr>
          <w:rFonts w:ascii="Times New Roman" w:hAnsi="Times New Roman" w:cs="Times New Roman"/>
          <w:color w:val="auto"/>
          <w:sz w:val="24"/>
          <w:szCs w:val="24"/>
        </w:rPr>
        <w:t>_ Sediada</w:t>
      </w:r>
      <w:proofErr w:type="gramEnd"/>
      <w:r w:rsidRPr="00C563F8">
        <w:rPr>
          <w:rFonts w:ascii="Times New Roman" w:hAnsi="Times New Roman" w:cs="Times New Roman"/>
          <w:color w:val="auto"/>
          <w:sz w:val="24"/>
          <w:szCs w:val="24"/>
        </w:rPr>
        <w:t xml:space="preserve"> (endereço completo) </w:t>
      </w:r>
    </w:p>
    <w:p w14:paraId="03B1F14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C81AED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63B5CC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060386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_____________________________________________________________________________ </w:t>
      </w:r>
    </w:p>
    <w:p w14:paraId="165F97F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ab/>
        <w:t xml:space="preserve">Nome e nº da cédula de identidade do declarante </w:t>
      </w:r>
      <w:r w:rsidRPr="00C563F8">
        <w:rPr>
          <w:rFonts w:ascii="Times New Roman" w:hAnsi="Times New Roman" w:cs="Times New Roman"/>
          <w:color w:val="auto"/>
          <w:sz w:val="24"/>
          <w:szCs w:val="24"/>
        </w:rPr>
        <w:tab/>
        <w:t xml:space="preserve"> </w:t>
      </w:r>
      <w:r w:rsidRPr="00C563F8">
        <w:rPr>
          <w:rFonts w:ascii="Times New Roman" w:hAnsi="Times New Roman" w:cs="Times New Roman"/>
          <w:color w:val="auto"/>
          <w:sz w:val="24"/>
          <w:szCs w:val="24"/>
        </w:rPr>
        <w:br w:type="page"/>
      </w:r>
    </w:p>
    <w:p w14:paraId="6C549C97" w14:textId="77777777" w:rsidR="0078364F" w:rsidRPr="00C563F8" w:rsidRDefault="0078364F" w:rsidP="00C563F8">
      <w:pPr>
        <w:spacing w:after="0" w:line="240" w:lineRule="auto"/>
        <w:ind w:left="0" w:firstLine="0"/>
        <w:contextualSpacing/>
        <w:rPr>
          <w:rFonts w:ascii="Times New Roman" w:hAnsi="Times New Roman" w:cs="Times New Roman"/>
          <w:color w:val="auto"/>
          <w:sz w:val="24"/>
          <w:szCs w:val="24"/>
        </w:rPr>
      </w:pPr>
    </w:p>
    <w:p w14:paraId="050834DC" w14:textId="783BE166" w:rsidR="00911FF4" w:rsidRPr="00C563F8" w:rsidRDefault="000B6B61" w:rsidP="00C563F8">
      <w:pPr>
        <w:pStyle w:val="Ttulo1"/>
        <w:spacing w:after="0" w:line="240" w:lineRule="auto"/>
        <w:ind w:left="0" w:firstLine="0"/>
        <w:contextualSpacing/>
        <w:rPr>
          <w:rFonts w:cs="Times New Roman"/>
          <w:szCs w:val="24"/>
        </w:rPr>
      </w:pPr>
      <w:bookmarkStart w:id="30" w:name="_Toc158797212"/>
      <w:r w:rsidRPr="00C563F8">
        <w:rPr>
          <w:rFonts w:cs="Times New Roman"/>
          <w:szCs w:val="24"/>
        </w:rPr>
        <w:t>ANEXO 0</w:t>
      </w:r>
      <w:r w:rsidR="009E2A3C">
        <w:rPr>
          <w:rFonts w:cs="Times New Roman"/>
          <w:szCs w:val="24"/>
        </w:rPr>
        <w:t>5</w:t>
      </w:r>
      <w:r w:rsidRPr="00C563F8">
        <w:rPr>
          <w:rFonts w:cs="Times New Roman"/>
          <w:szCs w:val="24"/>
        </w:rPr>
        <w:t xml:space="preserve"> </w:t>
      </w:r>
      <w:r w:rsidR="00070A92" w:rsidRPr="00C563F8">
        <w:rPr>
          <w:rFonts w:cs="Times New Roman"/>
          <w:szCs w:val="24"/>
        </w:rPr>
        <w:t>DECLARAÇÃO DE MICRO E PEQUENA EMPRESA</w:t>
      </w:r>
      <w:bookmarkEnd w:id="30"/>
    </w:p>
    <w:p w14:paraId="26E093E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09685F8" w14:textId="2D3B9CF9"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002B42AD"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p>
    <w:p w14:paraId="799E436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78C84C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9DB4CD3"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74EB1E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DECLARAÇÃO DE ENQUADRAMENTO NO REGIME DE TRIBUTAÇÃO DE ME/EPP </w:t>
      </w:r>
    </w:p>
    <w:p w14:paraId="210BB33A"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8E7767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B8ABDD5"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0C343D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362BF6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488D50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817084E"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755834FD"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17C8C218"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E por ser a expressão verdade, firmo (amos) a presente. </w:t>
      </w:r>
    </w:p>
    <w:p w14:paraId="0BCAE00C"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0101F13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 </w:t>
      </w:r>
    </w:p>
    <w:p w14:paraId="428FC86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Local e data </w:t>
      </w:r>
    </w:p>
    <w:p w14:paraId="2108408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54A08549"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 </w:t>
      </w:r>
    </w:p>
    <w:p w14:paraId="2D26203B"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2AAF41B0"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Assinatura </w:t>
      </w:r>
    </w:p>
    <w:p w14:paraId="2077D701" w14:textId="77777777" w:rsidR="00911FF4" w:rsidRPr="00C563F8" w:rsidRDefault="000B6B61"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w:t>
      </w:r>
    </w:p>
    <w:p w14:paraId="30800194" w14:textId="1F8DE398" w:rsidR="00A7008D" w:rsidRPr="00C563F8" w:rsidRDefault="000B6B61" w:rsidP="00C563F8">
      <w:pPr>
        <w:pStyle w:val="Ttulo1"/>
        <w:spacing w:after="0" w:line="240" w:lineRule="auto"/>
        <w:ind w:left="0" w:firstLine="0"/>
        <w:contextualSpacing/>
        <w:rPr>
          <w:rFonts w:cs="Times New Roman"/>
          <w:szCs w:val="24"/>
        </w:rPr>
      </w:pPr>
      <w:bookmarkStart w:id="31" w:name="_Toc158797213"/>
      <w:r w:rsidRPr="00C563F8">
        <w:rPr>
          <w:rFonts w:cs="Times New Roman"/>
          <w:szCs w:val="24"/>
        </w:rPr>
        <w:lastRenderedPageBreak/>
        <w:t>ANEXO 0</w:t>
      </w:r>
      <w:r w:rsidR="009E2A3C">
        <w:rPr>
          <w:rFonts w:cs="Times New Roman"/>
          <w:szCs w:val="24"/>
        </w:rPr>
        <w:t>6</w:t>
      </w:r>
      <w:r w:rsidRPr="00C563F8">
        <w:rPr>
          <w:rFonts w:cs="Times New Roman"/>
          <w:szCs w:val="24"/>
        </w:rPr>
        <w:t xml:space="preserve"> </w:t>
      </w:r>
      <w:r w:rsidR="0051524C" w:rsidRPr="00C563F8">
        <w:rPr>
          <w:rFonts w:cs="Times New Roman"/>
          <w:szCs w:val="24"/>
        </w:rPr>
        <w:t xml:space="preserve">Minuta </w:t>
      </w:r>
      <w:bookmarkStart w:id="32" w:name="_Toc158797214"/>
      <w:bookmarkEnd w:id="31"/>
      <w:r w:rsidR="00AE5862" w:rsidRPr="00C563F8">
        <w:rPr>
          <w:rFonts w:cs="Times New Roman"/>
          <w:szCs w:val="24"/>
        </w:rPr>
        <w:t>da ata de registro de preços</w:t>
      </w:r>
    </w:p>
    <w:p w14:paraId="39C957CB" w14:textId="77777777" w:rsidR="00AE5862" w:rsidRPr="00C563F8"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579B4963"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PREGÃO, NA FORMA ELETRÔNICA </w:t>
      </w:r>
      <w:r w:rsidRPr="00C563F8">
        <w:rPr>
          <w:rFonts w:ascii="Times New Roman" w:hAnsi="Times New Roman" w:cs="Times New Roman"/>
          <w:color w:val="auto"/>
          <w:sz w:val="24"/>
          <w:szCs w:val="24"/>
          <w:highlight w:val="yellow"/>
        </w:rPr>
        <w:t>Nº: ....../202</w:t>
      </w:r>
      <w:r w:rsidR="00155FA8" w:rsidRPr="00C563F8">
        <w:rPr>
          <w:rFonts w:ascii="Times New Roman" w:hAnsi="Times New Roman" w:cs="Times New Roman"/>
          <w:color w:val="auto"/>
          <w:sz w:val="24"/>
          <w:szCs w:val="24"/>
          <w:highlight w:val="yellow"/>
        </w:rPr>
        <w:t>5</w:t>
      </w:r>
    </w:p>
    <w:p w14:paraId="2FBB30B1" w14:textId="77777777" w:rsidR="009C7B37" w:rsidRPr="00C563F8"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C563F8">
        <w:rPr>
          <w:rFonts w:ascii="Times New Roman" w:hAnsi="Times New Roman" w:cs="Times New Roman"/>
          <w:color w:val="auto"/>
          <w:sz w:val="24"/>
          <w:szCs w:val="24"/>
        </w:rPr>
        <w:t xml:space="preserve"> </w:t>
      </w:r>
    </w:p>
    <w:p w14:paraId="3B47B671" w14:textId="760B28BC" w:rsidR="009C7B37" w:rsidRPr="00C563F8" w:rsidRDefault="009C7B37" w:rsidP="00C563F8">
      <w:pPr>
        <w:pStyle w:val="Ttulo1"/>
        <w:spacing w:after="0" w:line="240" w:lineRule="auto"/>
        <w:ind w:left="0" w:firstLine="142"/>
        <w:rPr>
          <w:rFonts w:cs="Times New Roman"/>
          <w:szCs w:val="24"/>
        </w:rPr>
      </w:pPr>
      <w:r w:rsidRPr="00C563F8">
        <w:rPr>
          <w:rFonts w:cs="Times New Roman"/>
          <w:szCs w:val="24"/>
        </w:rPr>
        <w:t>ATA DE REGISTRO DE PREÇOS Nº .............../ 202</w:t>
      </w:r>
      <w:r w:rsidR="00155FA8" w:rsidRPr="00C563F8">
        <w:rPr>
          <w:rFonts w:cs="Times New Roman"/>
          <w:szCs w:val="24"/>
        </w:rPr>
        <w:t>5</w:t>
      </w:r>
    </w:p>
    <w:p w14:paraId="492ED31C" w14:textId="5CDCEFA5"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No dia</w:t>
      </w:r>
      <w:proofErr w:type="gramStart"/>
      <w:r w:rsidRPr="00C563F8">
        <w:rPr>
          <w:rFonts w:ascii="Times New Roman" w:hAnsi="Times New Roman" w:cs="Times New Roman"/>
          <w:color w:val="auto"/>
          <w:sz w:val="24"/>
          <w:szCs w:val="24"/>
        </w:rPr>
        <w:t xml:space="preserve"> </w:t>
      </w:r>
      <w:r w:rsidR="00BB5EDC" w:rsidRPr="00C563F8">
        <w:rPr>
          <w:rFonts w:ascii="Times New Roman" w:hAnsi="Times New Roman" w:cs="Times New Roman"/>
          <w:color w:val="auto"/>
          <w:sz w:val="24"/>
          <w:szCs w:val="24"/>
          <w:highlight w:val="yellow"/>
        </w:rPr>
        <w:t>....</w:t>
      </w:r>
      <w:proofErr w:type="gramEnd"/>
      <w:r w:rsidR="00BB5EDC"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 xml:space="preserve"> </w:t>
      </w:r>
      <w:proofErr w:type="gramStart"/>
      <w:r w:rsidRPr="00C563F8">
        <w:rPr>
          <w:rFonts w:ascii="Times New Roman" w:hAnsi="Times New Roman" w:cs="Times New Roman"/>
          <w:color w:val="auto"/>
          <w:sz w:val="24"/>
          <w:szCs w:val="24"/>
          <w:highlight w:val="yellow"/>
        </w:rPr>
        <w:t>do</w:t>
      </w:r>
      <w:proofErr w:type="gramEnd"/>
      <w:r w:rsidRPr="00C563F8">
        <w:rPr>
          <w:rFonts w:ascii="Times New Roman" w:hAnsi="Times New Roman" w:cs="Times New Roman"/>
          <w:color w:val="auto"/>
          <w:sz w:val="24"/>
          <w:szCs w:val="24"/>
          <w:highlight w:val="yellow"/>
        </w:rPr>
        <w:t xml:space="preserve"> mês de </w:t>
      </w:r>
      <w:r w:rsidR="00BB5EDC" w:rsidRPr="00C563F8">
        <w:rPr>
          <w:rFonts w:ascii="Times New Roman" w:hAnsi="Times New Roman" w:cs="Times New Roman"/>
          <w:color w:val="auto"/>
          <w:sz w:val="24"/>
          <w:szCs w:val="24"/>
          <w:highlight w:val="yellow"/>
        </w:rPr>
        <w:t>.....</w:t>
      </w:r>
      <w:r w:rsidRPr="00C563F8">
        <w:rPr>
          <w:rFonts w:ascii="Times New Roman" w:hAnsi="Times New Roman" w:cs="Times New Roman"/>
          <w:color w:val="auto"/>
          <w:sz w:val="24"/>
          <w:szCs w:val="24"/>
          <w:highlight w:val="yellow"/>
        </w:rPr>
        <w:t xml:space="preserve"> do ano de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C563F8">
        <w:rPr>
          <w:rFonts w:ascii="Times New Roman" w:hAnsi="Times New Roman" w:cs="Times New Roman"/>
          <w:color w:val="auto"/>
          <w:sz w:val="24"/>
          <w:szCs w:val="24"/>
        </w:rPr>
        <w:t>Vitória,PR</w:t>
      </w:r>
      <w:proofErr w:type="spellEnd"/>
      <w:r w:rsidRPr="00C563F8">
        <w:rPr>
          <w:rFonts w:ascii="Times New Roman" w:hAnsi="Times New Roman" w:cs="Times New Roman"/>
          <w:color w:val="auto"/>
          <w:sz w:val="24"/>
          <w:szCs w:val="24"/>
        </w:rPr>
        <w:t xml:space="preserve">, representado pelo </w:t>
      </w:r>
      <w:r w:rsidRPr="00DE30A7">
        <w:rPr>
          <w:rFonts w:ascii="Times New Roman" w:hAnsi="Times New Roman" w:cs="Times New Roman"/>
          <w:color w:val="auto"/>
          <w:sz w:val="24"/>
          <w:szCs w:val="24"/>
        </w:rPr>
        <w:t>PREFEIT</w:t>
      </w:r>
      <w:r w:rsidR="00155FA8" w:rsidRPr="00DE30A7">
        <w:rPr>
          <w:rFonts w:ascii="Times New Roman" w:hAnsi="Times New Roman" w:cs="Times New Roman"/>
          <w:color w:val="auto"/>
          <w:sz w:val="24"/>
          <w:szCs w:val="24"/>
        </w:rPr>
        <w:t>O</w:t>
      </w:r>
      <w:r w:rsidRPr="00DE30A7">
        <w:rPr>
          <w:rFonts w:ascii="Times New Roman" w:hAnsi="Times New Roman" w:cs="Times New Roman"/>
          <w:color w:val="auto"/>
          <w:sz w:val="24"/>
          <w:szCs w:val="24"/>
        </w:rPr>
        <w:t xml:space="preserve"> MUNICIPAL, o </w:t>
      </w:r>
      <w:proofErr w:type="spellStart"/>
      <w:r w:rsidRPr="00DE30A7">
        <w:rPr>
          <w:rFonts w:ascii="Times New Roman" w:hAnsi="Times New Roman" w:cs="Times New Roman"/>
          <w:color w:val="auto"/>
          <w:sz w:val="24"/>
          <w:szCs w:val="24"/>
        </w:rPr>
        <w:t>Sr</w:t>
      </w:r>
      <w:proofErr w:type="spellEnd"/>
      <w:r w:rsidRPr="00DE30A7">
        <w:rPr>
          <w:rFonts w:ascii="Times New Roman" w:hAnsi="Times New Roman" w:cs="Times New Roman"/>
          <w:color w:val="auto"/>
          <w:sz w:val="24"/>
          <w:szCs w:val="24"/>
        </w:rPr>
        <w:t xml:space="preserve"> </w:t>
      </w:r>
      <w:r w:rsidR="00155FA8" w:rsidRPr="00DE30A7">
        <w:rPr>
          <w:rFonts w:ascii="Times New Roman" w:hAnsi="Times New Roman" w:cs="Times New Roman"/>
          <w:color w:val="auto"/>
          <w:sz w:val="24"/>
          <w:szCs w:val="24"/>
        </w:rPr>
        <w:t xml:space="preserve">FABIANO JOSE GLAAB, </w:t>
      </w:r>
      <w:r w:rsidRPr="00DE30A7">
        <w:rPr>
          <w:rFonts w:ascii="Times New Roman" w:hAnsi="Times New Roman" w:cs="Times New Roman"/>
          <w:color w:val="auto"/>
          <w:sz w:val="24"/>
          <w:szCs w:val="24"/>
        </w:rPr>
        <w:t xml:space="preserve"> inscrito no </w:t>
      </w:r>
      <w:proofErr w:type="spellStart"/>
      <w:r w:rsidRPr="00DE30A7">
        <w:rPr>
          <w:rFonts w:ascii="Times New Roman" w:hAnsi="Times New Roman" w:cs="Times New Roman"/>
          <w:color w:val="auto"/>
          <w:sz w:val="24"/>
          <w:szCs w:val="24"/>
        </w:rPr>
        <w:t>cpf</w:t>
      </w:r>
      <w:proofErr w:type="spellEnd"/>
      <w:r w:rsidRPr="00DE30A7">
        <w:rPr>
          <w:rFonts w:ascii="Times New Roman" w:hAnsi="Times New Roman" w:cs="Times New Roman"/>
          <w:color w:val="auto"/>
          <w:sz w:val="24"/>
          <w:szCs w:val="24"/>
        </w:rPr>
        <w:t xml:space="preserve"> sob o nº </w:t>
      </w:r>
      <w:r w:rsidR="00155FA8" w:rsidRPr="00DE30A7">
        <w:rPr>
          <w:rFonts w:ascii="Times New Roman" w:hAnsi="Times New Roman" w:cs="Times New Roman"/>
          <w:color w:val="2C363A"/>
          <w:sz w:val="24"/>
          <w:szCs w:val="24"/>
          <w:shd w:val="clear" w:color="auto" w:fill="FFFFFF"/>
        </w:rPr>
        <w:t>006 979 879 - 65</w:t>
      </w:r>
      <w:r w:rsidRPr="00DE30A7">
        <w:rPr>
          <w:rFonts w:ascii="Times New Roman" w:hAnsi="Times New Roman" w:cs="Times New Roman"/>
          <w:color w:val="auto"/>
          <w:sz w:val="24"/>
          <w:szCs w:val="24"/>
        </w:rPr>
        <w:t>, doravante denominada ADMINISTRAÇÃO,  e as empresas abaixo qualificadas, doravante</w:t>
      </w:r>
      <w:r w:rsidRPr="00C563F8">
        <w:rPr>
          <w:rFonts w:ascii="Times New Roman" w:hAnsi="Times New Roman" w:cs="Times New Roman"/>
          <w:color w:val="auto"/>
          <w:sz w:val="24"/>
          <w:szCs w:val="24"/>
        </w:rPr>
        <w:t xml:space="preserve"> denominadas DETENTORAS DA ATA, que firmam a presente ATA DE REGISTRO DE PREÇOS, de acordo com o resultado do julgamento da licitação na modalidade Pregão </w:t>
      </w:r>
      <w:r w:rsidRPr="00C563F8">
        <w:rPr>
          <w:rFonts w:ascii="Times New Roman" w:hAnsi="Times New Roman" w:cs="Times New Roman"/>
          <w:color w:val="auto"/>
          <w:sz w:val="24"/>
          <w:szCs w:val="24"/>
          <w:highlight w:val="yellow"/>
        </w:rPr>
        <w:t>Eletrônico  nº ....../202</w:t>
      </w:r>
      <w:r w:rsidR="00A727B0"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highlight w:val="yellow"/>
        </w:rPr>
        <w:t>, Processo licitatório nº ....../202</w:t>
      </w:r>
      <w:r w:rsidR="00155FA8" w:rsidRPr="00C563F8">
        <w:rPr>
          <w:rFonts w:ascii="Times New Roman" w:hAnsi="Times New Roman" w:cs="Times New Roman"/>
          <w:color w:val="auto"/>
          <w:sz w:val="24"/>
          <w:szCs w:val="24"/>
          <w:highlight w:val="yellow"/>
        </w:rPr>
        <w:t>5</w:t>
      </w:r>
      <w:r w:rsidRPr="00C563F8">
        <w:rPr>
          <w:rFonts w:ascii="Times New Roman" w:hAnsi="Times New Roman" w:cs="Times New Roman"/>
          <w:color w:val="auto"/>
          <w:sz w:val="24"/>
          <w:szCs w:val="24"/>
        </w:rPr>
        <w:t xml:space="preserve"> que selecionou a proposta mais vantajosa para a</w:t>
      </w:r>
      <w:bookmarkStart w:id="33" w:name="_GoBack"/>
      <w:bookmarkEnd w:id="33"/>
      <w:r w:rsidRPr="00C563F8">
        <w:rPr>
          <w:rFonts w:ascii="Times New Roman" w:hAnsi="Times New Roman" w:cs="Times New Roman"/>
          <w:color w:val="auto"/>
          <w:sz w:val="24"/>
          <w:szCs w:val="24"/>
        </w:rPr>
        <w:t xml:space="preserve"> Administração Pública, objetivando o(a) .......................... , em conformidade com as especificações constantes no Edital.</w:t>
      </w:r>
    </w:p>
    <w:p w14:paraId="2465ACA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C563F8" w:rsidRDefault="009C7B37" w:rsidP="00C563F8">
      <w:pPr>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C563F8" w:rsidRDefault="009C7B37" w:rsidP="00C563F8">
      <w:pPr>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2C5BC9" w:rsidRDefault="002C5BC9"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2C5BC9" w:rsidRDefault="002C5BC9"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2C5BC9" w:rsidRDefault="002C5BC9"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2C5BC9" w:rsidRDefault="002C5BC9"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C563F8"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b/>
          <w:color w:val="auto"/>
          <w:sz w:val="24"/>
          <w:szCs w:val="24"/>
        </w:rPr>
        <w:t xml:space="preserve">.............                                                                                                       </w:t>
      </w:r>
      <w:r w:rsidRPr="00C563F8">
        <w:rPr>
          <w:rFonts w:ascii="Times New Roman" w:eastAsia="Calibri" w:hAnsi="Times New Roman" w:cs="Times New Roman"/>
          <w:color w:val="auto"/>
          <w:sz w:val="24"/>
          <w:szCs w:val="24"/>
        </w:rPr>
        <w:t>.....</w:t>
      </w:r>
    </w:p>
    <w:p w14:paraId="38DA26D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24118B9B" w14:textId="77777777"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2C5BC9" w:rsidRDefault="002C5BC9"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2C5BC9" w:rsidRDefault="002C5BC9"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2C5BC9" w:rsidRDefault="002C5BC9"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2C5BC9" w:rsidRDefault="002C5BC9"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2C5BC9" w:rsidRDefault="002C5BC9"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2C5BC9" w:rsidRDefault="002C5BC9"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C563F8">
        <w:rPr>
          <w:rFonts w:ascii="Times New Roman" w:hAnsi="Times New Roman" w:cs="Times New Roman"/>
          <w:color w:val="auto"/>
          <w:sz w:val="24"/>
          <w:szCs w:val="24"/>
        </w:rPr>
        <w:t xml:space="preserve">...................................................CNPJ / CPF                 ..............................      ......................                                </w:t>
      </w:r>
    </w:p>
    <w:p w14:paraId="5025904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PRIMEIRA - DO OBJETO</w:t>
      </w:r>
    </w:p>
    <w:p w14:paraId="29DE6BD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54DCE3A3" w14:textId="10ACC45A" w:rsidR="009C7B37" w:rsidRPr="00C563F8" w:rsidRDefault="00DE30A7" w:rsidP="00DE30A7">
      <w:pPr>
        <w:spacing w:after="0" w:line="240" w:lineRule="auto"/>
        <w:ind w:firstLine="0"/>
        <w:rPr>
          <w:rFonts w:ascii="Times New Roman" w:hAnsi="Times New Roman" w:cs="Times New Roman"/>
          <w:color w:val="auto"/>
          <w:sz w:val="24"/>
          <w:szCs w:val="24"/>
        </w:rPr>
      </w:pPr>
      <w:r w:rsidRPr="001A4604">
        <w:rPr>
          <w:rStyle w:val="fontstyle01"/>
          <w:rFonts w:ascii="Times New Roman" w:hAnsi="Times New Roman" w:cs="Times New Roman"/>
          <w:sz w:val="24"/>
          <w:szCs w:val="24"/>
          <w:highlight w:val="yellow"/>
        </w:rPr>
        <w:t xml:space="preserve">Registro de preços para futura e eventual aquisição de </w:t>
      </w:r>
      <w:r w:rsidRPr="001A4604">
        <w:rPr>
          <w:rFonts w:ascii="Times New Roman" w:hAnsi="Times New Roman" w:cs="Times New Roman"/>
          <w:highlight w:val="yellow"/>
        </w:rPr>
        <w:t xml:space="preserve">areia média, areia grossa, pedras de vários tipos, pedregulhos e tubos de concreto </w:t>
      </w:r>
      <w:r w:rsidRPr="001A4604">
        <w:rPr>
          <w:rStyle w:val="fontstyle01"/>
          <w:rFonts w:ascii="Times New Roman" w:hAnsi="Times New Roman" w:cs="Times New Roman"/>
          <w:sz w:val="24"/>
          <w:szCs w:val="24"/>
          <w:highlight w:val="yellow"/>
        </w:rPr>
        <w:t xml:space="preserve">que serão utilizadas pela Secretaria Municipal de Obras, Serviços Públicos e Desenvolvimento Urbano para realizar manutenção das ruas e estradas do município de Porto </w:t>
      </w:r>
      <w:proofErr w:type="spellStart"/>
      <w:r w:rsidRPr="001A4604">
        <w:rPr>
          <w:rStyle w:val="fontstyle01"/>
          <w:rFonts w:ascii="Times New Roman" w:hAnsi="Times New Roman" w:cs="Times New Roman"/>
          <w:sz w:val="24"/>
          <w:szCs w:val="24"/>
          <w:highlight w:val="yellow"/>
        </w:rPr>
        <w:t>Vitória</w:t>
      </w:r>
      <w:r w:rsidR="00AD428E" w:rsidRPr="002C5BC9">
        <w:rPr>
          <w:rFonts w:ascii="Times New Roman" w:hAnsi="Times New Roman" w:cs="Times New Roman"/>
          <w:bCs/>
          <w:sz w:val="24"/>
          <w:szCs w:val="24"/>
          <w:highlight w:val="yellow"/>
        </w:rPr>
        <w:t>.</w:t>
      </w:r>
      <w:r w:rsidR="009C7B37" w:rsidRPr="00C563F8">
        <w:rPr>
          <w:rFonts w:ascii="Times New Roman" w:hAnsi="Times New Roman" w:cs="Times New Roman"/>
          <w:color w:val="auto"/>
          <w:sz w:val="24"/>
          <w:szCs w:val="24"/>
        </w:rPr>
        <w:t>Tudo</w:t>
      </w:r>
      <w:proofErr w:type="spellEnd"/>
      <w:r w:rsidR="009C7B37" w:rsidRPr="00C563F8">
        <w:rPr>
          <w:rFonts w:ascii="Times New Roman" w:hAnsi="Times New Roman" w:cs="Times New Roman"/>
          <w:color w:val="auto"/>
          <w:sz w:val="24"/>
          <w:szCs w:val="24"/>
        </w:rPr>
        <w:t xml:space="preserve">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SEGUNDA - DO PREÇO</w:t>
      </w:r>
    </w:p>
    <w:p w14:paraId="7CB6C11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2.1. O preço unitário para fornecimento do objeto de registro será o de Menor preço por </w:t>
      </w:r>
      <w:proofErr w:type="spellStart"/>
      <w:r w:rsidRPr="00C563F8">
        <w:rPr>
          <w:rFonts w:ascii="Times New Roman" w:hAnsi="Times New Roman" w:cs="Times New Roman"/>
          <w:color w:val="auto"/>
          <w:sz w:val="24"/>
          <w:szCs w:val="24"/>
        </w:rPr>
        <w:t>ítem</w:t>
      </w:r>
      <w:proofErr w:type="spellEnd"/>
      <w:r w:rsidRPr="00C563F8">
        <w:rPr>
          <w:rFonts w:ascii="Times New Roman" w:hAnsi="Times New Roman" w:cs="Times New Roman"/>
          <w:color w:val="auto"/>
          <w:sz w:val="24"/>
          <w:szCs w:val="24"/>
        </w:rPr>
        <w:t xml:space="preserve">, inscrito na Ata do Processo e Licitação descritos acima e de </w:t>
      </w:r>
      <w:proofErr w:type="gramStart"/>
      <w:r w:rsidRPr="00C563F8">
        <w:rPr>
          <w:rFonts w:ascii="Times New Roman" w:hAnsi="Times New Roman" w:cs="Times New Roman"/>
          <w:color w:val="auto"/>
          <w:sz w:val="24"/>
          <w:szCs w:val="24"/>
        </w:rPr>
        <w:t>acordo  com</w:t>
      </w:r>
      <w:proofErr w:type="gramEnd"/>
      <w:r w:rsidRPr="00C563F8">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0A1A4E73" w14:textId="77777777" w:rsidR="009C7B37" w:rsidRPr="00C563F8" w:rsidRDefault="009C7B37" w:rsidP="00C563F8">
      <w:pPr>
        <w:spacing w:after="0" w:line="240" w:lineRule="auto"/>
        <w:ind w:left="0" w:right="9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FORNECEDOR: ...................</w:t>
      </w:r>
    </w:p>
    <w:p w14:paraId="2E404328" w14:textId="77777777" w:rsidR="009C7B37" w:rsidRPr="00C563F8"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ab/>
        <w:t>Item</w:t>
      </w:r>
      <w:r w:rsidRPr="00C563F8">
        <w:rPr>
          <w:rFonts w:ascii="Times New Roman" w:eastAsia="Calibri" w:hAnsi="Times New Roman" w:cs="Times New Roman"/>
          <w:color w:val="auto"/>
          <w:sz w:val="24"/>
          <w:szCs w:val="24"/>
        </w:rPr>
        <w:tab/>
      </w:r>
      <w:proofErr w:type="gramStart"/>
      <w:r w:rsidRPr="00C563F8">
        <w:rPr>
          <w:rFonts w:ascii="Times New Roman" w:eastAsia="Calibri" w:hAnsi="Times New Roman" w:cs="Times New Roman"/>
          <w:color w:val="auto"/>
          <w:sz w:val="24"/>
          <w:szCs w:val="24"/>
        </w:rPr>
        <w:t xml:space="preserve">Especificação  </w:t>
      </w:r>
      <w:proofErr w:type="spellStart"/>
      <w:r w:rsidRPr="00C563F8">
        <w:rPr>
          <w:rFonts w:ascii="Times New Roman" w:eastAsia="Calibri" w:hAnsi="Times New Roman" w:cs="Times New Roman"/>
          <w:color w:val="auto"/>
          <w:sz w:val="24"/>
          <w:szCs w:val="24"/>
        </w:rPr>
        <w:t>Unid</w:t>
      </w:r>
      <w:proofErr w:type="spellEnd"/>
      <w:proofErr w:type="gramEnd"/>
      <w:r w:rsidRPr="00C563F8">
        <w:rPr>
          <w:rFonts w:ascii="Times New Roman" w:eastAsia="Calibri" w:hAnsi="Times New Roman" w:cs="Times New Roman"/>
          <w:color w:val="auto"/>
          <w:sz w:val="24"/>
          <w:szCs w:val="24"/>
        </w:rPr>
        <w:tab/>
        <w:t>Marca</w:t>
      </w:r>
      <w:r w:rsidRPr="00C563F8">
        <w:rPr>
          <w:rFonts w:ascii="Times New Roman" w:eastAsia="Calibri" w:hAnsi="Times New Roman" w:cs="Times New Roman"/>
          <w:color w:val="auto"/>
          <w:sz w:val="24"/>
          <w:szCs w:val="24"/>
        </w:rPr>
        <w:tab/>
      </w:r>
      <w:proofErr w:type="spellStart"/>
      <w:r w:rsidRPr="00C563F8">
        <w:rPr>
          <w:rFonts w:ascii="Times New Roman" w:eastAsia="Calibri" w:hAnsi="Times New Roman" w:cs="Times New Roman"/>
          <w:color w:val="auto"/>
          <w:sz w:val="24"/>
          <w:szCs w:val="24"/>
        </w:rPr>
        <w:t>Qtd</w:t>
      </w:r>
      <w:proofErr w:type="spellEnd"/>
      <w:r w:rsidRPr="00C563F8">
        <w:rPr>
          <w:rFonts w:ascii="Times New Roman" w:eastAsia="Calibri" w:hAnsi="Times New Roman" w:cs="Times New Roman"/>
          <w:color w:val="auto"/>
          <w:sz w:val="24"/>
          <w:szCs w:val="24"/>
        </w:rPr>
        <w:tab/>
        <w:t>Preço</w:t>
      </w:r>
      <w:r w:rsidRPr="00C563F8">
        <w:rPr>
          <w:rFonts w:ascii="Times New Roman" w:eastAsia="Calibri" w:hAnsi="Times New Roman" w:cs="Times New Roman"/>
          <w:color w:val="auto"/>
          <w:sz w:val="24"/>
          <w:szCs w:val="24"/>
        </w:rPr>
        <w:tab/>
        <w:t xml:space="preserve">         </w:t>
      </w:r>
      <w:proofErr w:type="spellStart"/>
      <w:r w:rsidRPr="00C563F8">
        <w:rPr>
          <w:rFonts w:ascii="Times New Roman" w:eastAsia="Calibri" w:hAnsi="Times New Roman" w:cs="Times New Roman"/>
          <w:color w:val="auto"/>
          <w:sz w:val="24"/>
          <w:szCs w:val="24"/>
        </w:rPr>
        <w:t>Preço</w:t>
      </w:r>
      <w:proofErr w:type="spellEnd"/>
      <w:r w:rsidRPr="00C563F8">
        <w:rPr>
          <w:rFonts w:ascii="Times New Roman" w:eastAsia="Calibri" w:hAnsi="Times New Roman" w:cs="Times New Roman"/>
          <w:color w:val="auto"/>
          <w:sz w:val="24"/>
          <w:szCs w:val="24"/>
        </w:rPr>
        <w:t xml:space="preserve"> Total</w:t>
      </w:r>
    </w:p>
    <w:p w14:paraId="725D23E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w:t>
      </w:r>
      <w:r w:rsidRPr="00C563F8">
        <w:rPr>
          <w:rFonts w:ascii="Times New Roman" w:hAnsi="Times New Roman" w:cs="Times New Roman"/>
          <w:color w:val="auto"/>
          <w:sz w:val="24"/>
          <w:szCs w:val="24"/>
        </w:rPr>
        <w:tab/>
        <w:t xml:space="preserve">      ..........          ......                   ........                 ..........            .........             ...............</w:t>
      </w:r>
    </w:p>
    <w:p w14:paraId="7A3754F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C563F8"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frustrada</w:t>
      </w:r>
      <w:proofErr w:type="gramEnd"/>
      <w:r w:rsidRPr="00C563F8">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C563F8"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convocar</w:t>
      </w:r>
      <w:proofErr w:type="gramEnd"/>
      <w:r w:rsidRPr="00C563F8">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2.4. Quando o preço registrado </w:t>
      </w:r>
      <w:proofErr w:type="gramStart"/>
      <w:r w:rsidRPr="00C563F8">
        <w:rPr>
          <w:rFonts w:ascii="Times New Roman" w:hAnsi="Times New Roman" w:cs="Times New Roman"/>
          <w:color w:val="auto"/>
          <w:sz w:val="24"/>
          <w:szCs w:val="24"/>
        </w:rPr>
        <w:t>torna-se</w:t>
      </w:r>
      <w:proofErr w:type="gramEnd"/>
      <w:r w:rsidRPr="00C563F8">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C563F8"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estabelecer</w:t>
      </w:r>
      <w:proofErr w:type="gramEnd"/>
      <w:r w:rsidRPr="00C563F8">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C563F8"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permitir</w:t>
      </w:r>
      <w:proofErr w:type="gramEnd"/>
      <w:r w:rsidRPr="00C563F8">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34DD4FB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b</w:t>
      </w:r>
      <w:proofErr w:type="gramEnd"/>
      <w:r w:rsidRPr="00C563F8">
        <w:rPr>
          <w:rFonts w:ascii="Times New Roman" w:hAnsi="Times New Roman" w:cs="Times New Roman"/>
          <w:color w:val="auto"/>
          <w:sz w:val="24"/>
          <w:szCs w:val="24"/>
        </w:rPr>
        <w:t>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29483C6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53413CB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w:t>
      </w:r>
      <w:r w:rsidRPr="00C563F8">
        <w:rPr>
          <w:rFonts w:ascii="Times New Roman" w:hAnsi="Times New Roman" w:cs="Times New Roman"/>
          <w:color w:val="auto"/>
          <w:sz w:val="24"/>
          <w:szCs w:val="24"/>
        </w:rPr>
        <w:lastRenderedPageBreak/>
        <w:t xml:space="preserve">gerenciador, com </w:t>
      </w:r>
      <w:proofErr w:type="spellStart"/>
      <w:r w:rsidRPr="00C563F8">
        <w:rPr>
          <w:rFonts w:ascii="Times New Roman" w:hAnsi="Times New Roman" w:cs="Times New Roman"/>
          <w:color w:val="auto"/>
          <w:sz w:val="24"/>
          <w:szCs w:val="24"/>
        </w:rPr>
        <w:t>conseqüente</w:t>
      </w:r>
      <w:proofErr w:type="spellEnd"/>
      <w:r w:rsidRPr="00C563F8">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CLAÚSULA TERCEIRA – DO PRAZO DE VALIDADE DO REGISTRO DE PREÇOS</w:t>
      </w:r>
    </w:p>
    <w:p w14:paraId="3DBF8FA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78F7CBE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QUARTA – DOS USUÁRIOS DO REGISTRO DE PREÇOS</w:t>
      </w:r>
    </w:p>
    <w:p w14:paraId="29985D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Edital;</w:t>
      </w:r>
    </w:p>
    <w:p w14:paraId="690DEF6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4.4. Aplicam-se aos contratos de fornecimento as disposições pertinentes da Lei Federal </w:t>
      </w:r>
      <w:proofErr w:type="gramStart"/>
      <w:r w:rsidRPr="00C563F8">
        <w:rPr>
          <w:rFonts w:ascii="Times New Roman" w:hAnsi="Times New Roman" w:cs="Times New Roman"/>
          <w:color w:val="auto"/>
          <w:sz w:val="24"/>
          <w:szCs w:val="24"/>
        </w:rPr>
        <w:t>n.º</w:t>
      </w:r>
      <w:proofErr w:type="gramEnd"/>
      <w:r w:rsidRPr="00C563F8">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CLAUSULA QUINTA – DOS DIREITOS E OBRIGAÇÕES DAS PARTES</w:t>
      </w:r>
    </w:p>
    <w:p w14:paraId="6908361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 Compete ao Órgão Gestor:</w:t>
      </w:r>
    </w:p>
    <w:p w14:paraId="7B10596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C563F8">
        <w:rPr>
          <w:rFonts w:ascii="Times New Roman" w:hAnsi="Times New Roman" w:cs="Times New Roman"/>
          <w:color w:val="auto"/>
          <w:sz w:val="24"/>
          <w:szCs w:val="24"/>
        </w:rPr>
        <w:t>será</w:t>
      </w:r>
      <w:proofErr w:type="gramEnd"/>
      <w:r w:rsidRPr="00C563F8">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w:t>
      </w:r>
      <w:proofErr w:type="gramEnd"/>
      <w:r w:rsidRPr="00C563F8">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5.1.4. Dilatar o prazo de vigência do registro de preços “de oficio” através de </w:t>
      </w:r>
      <w:proofErr w:type="spellStart"/>
      <w:r w:rsidRPr="00C563F8">
        <w:rPr>
          <w:rFonts w:ascii="Times New Roman" w:hAnsi="Times New Roman" w:cs="Times New Roman"/>
          <w:color w:val="auto"/>
          <w:sz w:val="24"/>
          <w:szCs w:val="24"/>
        </w:rPr>
        <w:t>apostilamento</w:t>
      </w:r>
      <w:proofErr w:type="spellEnd"/>
      <w:r w:rsidRPr="00C563F8">
        <w:rPr>
          <w:rFonts w:ascii="Times New Roman" w:hAnsi="Times New Roman" w:cs="Times New Roman"/>
          <w:color w:val="auto"/>
          <w:sz w:val="24"/>
          <w:szCs w:val="24"/>
        </w:rPr>
        <w:t xml:space="preserve">, com a publicação na imprensa oficial do município, observado o prazo legalmente permitido, quando os </w:t>
      </w:r>
      <w:r w:rsidRPr="00C563F8">
        <w:rPr>
          <w:rFonts w:ascii="Times New Roman" w:hAnsi="Times New Roman" w:cs="Times New Roman"/>
          <w:color w:val="auto"/>
          <w:sz w:val="24"/>
          <w:szCs w:val="24"/>
        </w:rPr>
        <w:lastRenderedPageBreak/>
        <w:t>preços apresentarem mais vantajosos para a Administração e/ou existirem demandas para atendimento dos órgãos usuários.</w:t>
      </w:r>
    </w:p>
    <w:p w14:paraId="2C2F1B1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5.1.6. Emitir a autorização de compra;</w:t>
      </w:r>
    </w:p>
    <w:p w14:paraId="6AB6DA2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 Compete aos órgãos ou entidades usuárias:</w:t>
      </w:r>
    </w:p>
    <w:p w14:paraId="2B89900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 Compete ao Compromitente Detentor da Ata:</w:t>
      </w:r>
    </w:p>
    <w:p w14:paraId="7BA795D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C563F8">
        <w:rPr>
          <w:rFonts w:ascii="Times New Roman" w:hAnsi="Times New Roman" w:cs="Times New Roman"/>
          <w:color w:val="auto"/>
          <w:sz w:val="24"/>
          <w:szCs w:val="24"/>
        </w:rPr>
        <w:t>independente</w:t>
      </w:r>
      <w:proofErr w:type="spellEnd"/>
      <w:r w:rsidRPr="00C563F8">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Usuário da Ata de Registro de Preços;</w:t>
      </w:r>
    </w:p>
    <w:p w14:paraId="43C0054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SEXTA – DO CANCELAMENTO DOS PREÇOS REGISTRADOS</w:t>
      </w:r>
    </w:p>
    <w:p w14:paraId="61DFEE7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6.1.1. Pela ADMINISTRAÇÃO, quando:</w:t>
      </w:r>
    </w:p>
    <w:p w14:paraId="728077C7"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o</w:t>
      </w:r>
      <w:proofErr w:type="gramEnd"/>
      <w:r w:rsidRPr="00C563F8">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lastRenderedPageBreak/>
        <w:t>em</w:t>
      </w:r>
      <w:proofErr w:type="gramEnd"/>
      <w:r w:rsidRPr="00C563F8">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não</w:t>
      </w:r>
      <w:proofErr w:type="gramEnd"/>
      <w:r w:rsidRPr="00C563F8">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estiver</w:t>
      </w:r>
      <w:proofErr w:type="gramEnd"/>
      <w:r w:rsidRPr="00C563F8">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com</w:t>
      </w:r>
      <w:proofErr w:type="gramEnd"/>
      <w:r w:rsidRPr="00C563F8">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C563F8"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por</w:t>
      </w:r>
      <w:proofErr w:type="gramEnd"/>
      <w:r w:rsidRPr="00C563F8">
        <w:rPr>
          <w:rFonts w:ascii="Times New Roman" w:hAnsi="Times New Roman" w:cs="Times New Roman"/>
          <w:color w:val="auto"/>
          <w:sz w:val="24"/>
          <w:szCs w:val="24"/>
        </w:rPr>
        <w:t xml:space="preserve"> razões de interesse público devidamente fundamentadas.</w:t>
      </w:r>
    </w:p>
    <w:p w14:paraId="2661B34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SETIMA – DO FORNECIMENTO, LOCAL E PRAZO DE ENTREGA</w:t>
      </w:r>
    </w:p>
    <w:p w14:paraId="39C4A6F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7.5. </w:t>
      </w:r>
      <w:proofErr w:type="gramStart"/>
      <w:r w:rsidRPr="00C563F8">
        <w:rPr>
          <w:rFonts w:ascii="Times New Roman" w:hAnsi="Times New Roman" w:cs="Times New Roman"/>
          <w:color w:val="auto"/>
          <w:sz w:val="24"/>
          <w:szCs w:val="24"/>
        </w:rPr>
        <w:t>A(</w:t>
      </w:r>
      <w:proofErr w:type="gramEnd"/>
      <w:r w:rsidRPr="00C563F8">
        <w:rPr>
          <w:rFonts w:ascii="Times New Roman" w:hAnsi="Times New Roman" w:cs="Times New Roman"/>
          <w:color w:val="auto"/>
          <w:sz w:val="24"/>
          <w:szCs w:val="24"/>
        </w:rPr>
        <w:t>s) fornecedora(s) classificada(s) ficará(</w:t>
      </w:r>
      <w:proofErr w:type="spellStart"/>
      <w:r w:rsidRPr="00C563F8">
        <w:rPr>
          <w:rFonts w:ascii="Times New Roman" w:hAnsi="Times New Roman" w:cs="Times New Roman"/>
          <w:color w:val="auto"/>
          <w:sz w:val="24"/>
          <w:szCs w:val="24"/>
        </w:rPr>
        <w:t>ão</w:t>
      </w:r>
      <w:proofErr w:type="spellEnd"/>
      <w:r w:rsidRPr="00C563F8">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674F7A3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C563F8">
        <w:rPr>
          <w:rFonts w:ascii="Times New Roman" w:hAnsi="Times New Roman" w:cs="Times New Roman"/>
          <w:color w:val="auto"/>
          <w:sz w:val="24"/>
          <w:szCs w:val="24"/>
        </w:rPr>
        <w:t>PREÇO..</w:t>
      </w:r>
      <w:proofErr w:type="gramEnd"/>
    </w:p>
    <w:p w14:paraId="6F1020B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C563F8">
        <w:rPr>
          <w:rFonts w:ascii="Times New Roman" w:hAnsi="Times New Roman" w:cs="Times New Roman"/>
          <w:color w:val="auto"/>
          <w:sz w:val="24"/>
          <w:szCs w:val="24"/>
        </w:rPr>
        <w:t>despesas decorrente</w:t>
      </w:r>
      <w:proofErr w:type="gramEnd"/>
      <w:r w:rsidRPr="00C563F8">
        <w:rPr>
          <w:rFonts w:ascii="Times New Roman" w:hAnsi="Times New Roman" w:cs="Times New Roman"/>
          <w:color w:val="auto"/>
          <w:sz w:val="24"/>
          <w:szCs w:val="24"/>
        </w:rPr>
        <w:t xml:space="preserve"> da presente Ata, correrão por conta exclusiva da contratada.</w:t>
      </w:r>
    </w:p>
    <w:p w14:paraId="21E9C3E6"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OITAVA – DO PAGAMENTO</w:t>
      </w:r>
    </w:p>
    <w:p w14:paraId="200D179D"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C563F8">
        <w:rPr>
          <w:rFonts w:ascii="Times New Roman" w:hAnsi="Times New Roman" w:cs="Times New Roman"/>
          <w:color w:val="auto"/>
          <w:sz w:val="24"/>
          <w:szCs w:val="24"/>
        </w:rPr>
        <w:t>uteis  ,</w:t>
      </w:r>
      <w:proofErr w:type="gramEnd"/>
      <w:r w:rsidRPr="00C563F8">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8.2. Os pagamentos somente serão efetuados após a comprovação, </w:t>
      </w:r>
      <w:proofErr w:type="gramStart"/>
      <w:r w:rsidRPr="00C563F8">
        <w:rPr>
          <w:rFonts w:ascii="Times New Roman" w:hAnsi="Times New Roman" w:cs="Times New Roman"/>
          <w:color w:val="auto"/>
          <w:sz w:val="24"/>
          <w:szCs w:val="24"/>
        </w:rPr>
        <w:t>pela(</w:t>
      </w:r>
      <w:proofErr w:type="gramEnd"/>
      <w:r w:rsidRPr="00C563F8">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NONA – DA DOTAÇÃO ORÇAMENTÁRIA</w:t>
      </w:r>
    </w:p>
    <w:p w14:paraId="26F7DD3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DÉCIMA – DAS PENALIDADES E DAS MULTAS</w:t>
      </w:r>
    </w:p>
    <w:p w14:paraId="609F695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10.1.1. </w:t>
      </w:r>
      <w:proofErr w:type="gramStart"/>
      <w:r w:rsidRPr="00C563F8">
        <w:rPr>
          <w:rFonts w:ascii="Times New Roman" w:hAnsi="Times New Roman" w:cs="Times New Roman"/>
          <w:color w:val="auto"/>
          <w:sz w:val="24"/>
          <w:szCs w:val="24"/>
        </w:rPr>
        <w:t>pelo</w:t>
      </w:r>
      <w:proofErr w:type="gramEnd"/>
      <w:r w:rsidRPr="00C563F8">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multa</w:t>
      </w:r>
      <w:proofErr w:type="gramEnd"/>
      <w:r w:rsidRPr="00C563F8">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cancelamento</w:t>
      </w:r>
      <w:proofErr w:type="gramEnd"/>
      <w:r w:rsidRPr="00C563F8">
        <w:rPr>
          <w:rFonts w:ascii="Times New Roman" w:hAnsi="Times New Roman" w:cs="Times New Roman"/>
          <w:color w:val="auto"/>
          <w:sz w:val="24"/>
          <w:szCs w:val="24"/>
        </w:rPr>
        <w:t xml:space="preserve"> do preço registrado;</w:t>
      </w:r>
    </w:p>
    <w:p w14:paraId="376C6B5A" w14:textId="77777777" w:rsidR="009C7B37" w:rsidRPr="00C563F8"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suspensão</w:t>
      </w:r>
      <w:proofErr w:type="gramEnd"/>
      <w:r w:rsidRPr="00C563F8">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10.1.1.1 As sanções previstas neste subitem poderão ser aplicadas cumulativamente.</w:t>
      </w:r>
    </w:p>
    <w:p w14:paraId="414212A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10.1.2. </w:t>
      </w:r>
      <w:proofErr w:type="gramStart"/>
      <w:r w:rsidRPr="00C563F8">
        <w:rPr>
          <w:rFonts w:ascii="Times New Roman" w:hAnsi="Times New Roman" w:cs="Times New Roman"/>
          <w:color w:val="auto"/>
          <w:sz w:val="24"/>
          <w:szCs w:val="24"/>
        </w:rPr>
        <w:t>por</w:t>
      </w:r>
      <w:proofErr w:type="gramEnd"/>
      <w:r w:rsidRPr="00C563F8">
        <w:rPr>
          <w:rFonts w:ascii="Times New Roman" w:hAnsi="Times New Roman" w:cs="Times New Roman"/>
          <w:color w:val="auto"/>
          <w:sz w:val="24"/>
          <w:szCs w:val="24"/>
        </w:rPr>
        <w:t xml:space="preserve"> atraso injustificado no cumprimento de contrato de fornecimento:</w:t>
      </w:r>
    </w:p>
    <w:p w14:paraId="1ED38BE2" w14:textId="77777777" w:rsidR="009C7B37" w:rsidRPr="00C563F8" w:rsidRDefault="009C7B37" w:rsidP="00C563F8">
      <w:pPr>
        <w:spacing w:after="0" w:line="240" w:lineRule="auto"/>
        <w:ind w:left="0" w:right="163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34AA1B71" w14:textId="77777777" w:rsidR="009C7B37" w:rsidRPr="00C563F8" w:rsidRDefault="009C7B37" w:rsidP="00C563F8">
      <w:pPr>
        <w:spacing w:after="0" w:line="240" w:lineRule="auto"/>
        <w:ind w:left="0" w:right="204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10.1.3. </w:t>
      </w:r>
      <w:proofErr w:type="gramStart"/>
      <w:r w:rsidRPr="00C563F8">
        <w:rPr>
          <w:rFonts w:ascii="Times New Roman" w:hAnsi="Times New Roman" w:cs="Times New Roman"/>
          <w:color w:val="auto"/>
          <w:sz w:val="24"/>
          <w:szCs w:val="24"/>
        </w:rPr>
        <w:t>por</w:t>
      </w:r>
      <w:proofErr w:type="gramEnd"/>
      <w:r w:rsidRPr="00C563F8">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multa</w:t>
      </w:r>
      <w:proofErr w:type="gramEnd"/>
      <w:r w:rsidRPr="00C563F8">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suspensão</w:t>
      </w:r>
      <w:proofErr w:type="gramEnd"/>
      <w:r w:rsidRPr="00C563F8">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C563F8"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declaração</w:t>
      </w:r>
      <w:proofErr w:type="gramEnd"/>
      <w:r w:rsidRPr="00C563F8">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10.1.3.1. A penalidade prevista na alínea b do subitem 11.1.3. </w:t>
      </w:r>
      <w:proofErr w:type="gramStart"/>
      <w:r w:rsidRPr="00C563F8">
        <w:rPr>
          <w:rFonts w:ascii="Times New Roman" w:hAnsi="Times New Roman" w:cs="Times New Roman"/>
          <w:color w:val="auto"/>
          <w:sz w:val="24"/>
          <w:szCs w:val="24"/>
        </w:rPr>
        <w:t>poderá</w:t>
      </w:r>
      <w:proofErr w:type="gramEnd"/>
      <w:r w:rsidRPr="00C563F8">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10.1.3.4. A aplicação das penalidades previstas nas alíneas </w:t>
      </w:r>
      <w:proofErr w:type="gramStart"/>
      <w:r w:rsidRPr="00C563F8">
        <w:rPr>
          <w:rFonts w:ascii="Times New Roman" w:hAnsi="Times New Roman" w:cs="Times New Roman"/>
          <w:color w:val="auto"/>
          <w:sz w:val="24"/>
          <w:szCs w:val="24"/>
        </w:rPr>
        <w:t>c  e</w:t>
      </w:r>
      <w:proofErr w:type="gramEnd"/>
      <w:r w:rsidRPr="00C563F8">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10.3. As penalidades aplicadas serão obrigatoriamente anotadas no registro cadastral dos fornecedores mantido pela Administração.</w:t>
      </w:r>
    </w:p>
    <w:p w14:paraId="4D4A176E"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CLAUSULA DÉCIMA PRIMEIRA – DA EFICÁCIA</w:t>
      </w:r>
    </w:p>
    <w:p w14:paraId="5C50465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CLÁUSULA DÉCIMA SEGUNDA – DO FORO</w:t>
      </w:r>
    </w:p>
    <w:p w14:paraId="5E18C6A0"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E, por estarem as partes justas e compromissadas, </w:t>
      </w:r>
      <w:proofErr w:type="gramStart"/>
      <w:r w:rsidRPr="00C563F8">
        <w:rPr>
          <w:rFonts w:ascii="Times New Roman" w:hAnsi="Times New Roman" w:cs="Times New Roman"/>
          <w:color w:val="auto"/>
          <w:sz w:val="24"/>
          <w:szCs w:val="24"/>
        </w:rPr>
        <w:t>assinam  o</w:t>
      </w:r>
      <w:proofErr w:type="gramEnd"/>
      <w:r w:rsidRPr="00C563F8">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C563F8" w:rsidRDefault="009C7B37" w:rsidP="00C563F8">
      <w:pPr>
        <w:spacing w:after="0" w:line="240" w:lineRule="auto"/>
        <w:ind w:left="0" w:right="5" w:firstLine="142"/>
        <w:rPr>
          <w:rFonts w:ascii="Times New Roman" w:hAnsi="Times New Roman" w:cs="Times New Roman"/>
          <w:color w:val="auto"/>
          <w:sz w:val="24"/>
          <w:szCs w:val="24"/>
        </w:rPr>
      </w:pPr>
    </w:p>
    <w:p w14:paraId="56B42A54" w14:textId="62293CDA"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Porto Vitória</w:t>
      </w:r>
      <w:proofErr w:type="gramStart"/>
      <w:r w:rsidRPr="00C563F8">
        <w:rPr>
          <w:rFonts w:ascii="Times New Roman" w:hAnsi="Times New Roman" w:cs="Times New Roman"/>
          <w:color w:val="auto"/>
          <w:sz w:val="24"/>
          <w:szCs w:val="24"/>
        </w:rPr>
        <w:t>,....</w:t>
      </w:r>
      <w:proofErr w:type="gramEnd"/>
      <w:r w:rsidRPr="00C563F8">
        <w:rPr>
          <w:rFonts w:ascii="Times New Roman" w:hAnsi="Times New Roman" w:cs="Times New Roman"/>
          <w:color w:val="auto"/>
          <w:sz w:val="24"/>
          <w:szCs w:val="24"/>
        </w:rPr>
        <w:t xml:space="preserve">de ................ </w:t>
      </w:r>
      <w:proofErr w:type="gramStart"/>
      <w:r w:rsidRPr="00C563F8">
        <w:rPr>
          <w:rFonts w:ascii="Times New Roman" w:hAnsi="Times New Roman" w:cs="Times New Roman"/>
          <w:color w:val="auto"/>
          <w:sz w:val="24"/>
          <w:szCs w:val="24"/>
        </w:rPr>
        <w:t>de</w:t>
      </w:r>
      <w:proofErr w:type="gramEnd"/>
      <w:r w:rsidRPr="00C563F8">
        <w:rPr>
          <w:rFonts w:ascii="Times New Roman" w:hAnsi="Times New Roman" w:cs="Times New Roman"/>
          <w:color w:val="auto"/>
          <w:sz w:val="24"/>
          <w:szCs w:val="24"/>
        </w:rPr>
        <w:t xml:space="preserve"> 202</w:t>
      </w:r>
      <w:r w:rsidR="00A727B0" w:rsidRPr="00C563F8">
        <w:rPr>
          <w:rFonts w:ascii="Times New Roman" w:hAnsi="Times New Roman" w:cs="Times New Roman"/>
          <w:color w:val="auto"/>
          <w:sz w:val="24"/>
          <w:szCs w:val="24"/>
        </w:rPr>
        <w:t>5</w:t>
      </w:r>
    </w:p>
    <w:p w14:paraId="2A02ED52" w14:textId="4D573A74" w:rsidR="004360B0" w:rsidRPr="00C563F8"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C563F8"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C563F8" w:rsidRDefault="009C7B37" w:rsidP="00C563F8">
      <w:pPr>
        <w:spacing w:after="0" w:line="240" w:lineRule="auto"/>
        <w:ind w:left="0" w:right="-360"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C563F8" w:rsidRDefault="00A727B0" w:rsidP="00C563F8">
      <w:pPr>
        <w:spacing w:after="0" w:line="240" w:lineRule="auto"/>
        <w:ind w:left="0" w:firstLine="142"/>
        <w:rPr>
          <w:rFonts w:ascii="Times New Roman" w:eastAsia="Calibri" w:hAnsi="Times New Roman" w:cs="Times New Roman"/>
          <w:color w:val="auto"/>
          <w:sz w:val="24"/>
          <w:szCs w:val="24"/>
        </w:rPr>
      </w:pPr>
      <w:r w:rsidRPr="00C563F8">
        <w:rPr>
          <w:rFonts w:ascii="Times New Roman" w:eastAsia="Calibri" w:hAnsi="Times New Roman" w:cs="Times New Roman"/>
          <w:color w:val="auto"/>
          <w:sz w:val="24"/>
          <w:szCs w:val="24"/>
        </w:rPr>
        <w:t>FABIANO JOSE GLAAB</w:t>
      </w:r>
    </w:p>
    <w:p w14:paraId="4D206F3A" w14:textId="2A64D670" w:rsidR="009C7B37" w:rsidRPr="00C563F8" w:rsidRDefault="009C7B37" w:rsidP="00C563F8">
      <w:pPr>
        <w:spacing w:after="0" w:line="240" w:lineRule="auto"/>
        <w:ind w:left="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PREFEIT</w:t>
      </w:r>
      <w:r w:rsidR="00A727B0" w:rsidRPr="00C563F8">
        <w:rPr>
          <w:rFonts w:ascii="Times New Roman" w:eastAsia="Calibri" w:hAnsi="Times New Roman" w:cs="Times New Roman"/>
          <w:color w:val="auto"/>
          <w:sz w:val="24"/>
          <w:szCs w:val="24"/>
        </w:rPr>
        <w:t>O</w:t>
      </w:r>
      <w:r w:rsidRPr="00C563F8">
        <w:rPr>
          <w:rFonts w:ascii="Times New Roman" w:eastAsia="Calibri" w:hAnsi="Times New Roman" w:cs="Times New Roman"/>
          <w:color w:val="auto"/>
          <w:sz w:val="24"/>
          <w:szCs w:val="24"/>
        </w:rPr>
        <w:t xml:space="preserve"> MUNICIPAL</w:t>
      </w:r>
    </w:p>
    <w:p w14:paraId="7057E46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C563F8" w:rsidRDefault="009C7B37" w:rsidP="00C563F8">
      <w:pPr>
        <w:spacing w:after="0" w:line="240" w:lineRule="auto"/>
        <w:ind w:left="0" w:right="-85" w:firstLine="142"/>
        <w:jc w:val="left"/>
        <w:rPr>
          <w:rFonts w:ascii="Times New Roman" w:hAnsi="Times New Roman" w:cs="Times New Roman"/>
          <w:color w:val="auto"/>
          <w:sz w:val="24"/>
          <w:szCs w:val="24"/>
        </w:rPr>
      </w:pPr>
      <w:r w:rsidRPr="00C563F8">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r w:rsidRPr="00C563F8">
        <w:rPr>
          <w:rFonts w:ascii="Times New Roman" w:eastAsia="Calibri" w:hAnsi="Times New Roman" w:cs="Times New Roman"/>
          <w:color w:val="auto"/>
          <w:sz w:val="24"/>
          <w:szCs w:val="24"/>
        </w:rPr>
        <w:t>.................</w:t>
      </w:r>
    </w:p>
    <w:p w14:paraId="6AEBB3C9" w14:textId="77777777" w:rsidR="009C7B37" w:rsidRPr="00C563F8" w:rsidRDefault="009C7B37" w:rsidP="00C563F8">
      <w:pPr>
        <w:pStyle w:val="Ttulo2"/>
        <w:spacing w:after="0" w:line="240" w:lineRule="auto"/>
        <w:ind w:left="0" w:firstLine="142"/>
        <w:rPr>
          <w:rFonts w:ascii="Times New Roman" w:hAnsi="Times New Roman" w:cs="Times New Roman"/>
          <w:color w:val="auto"/>
          <w:sz w:val="24"/>
          <w:szCs w:val="24"/>
        </w:rPr>
      </w:pPr>
      <w:r w:rsidRPr="00C563F8">
        <w:rPr>
          <w:rFonts w:ascii="Times New Roman" w:hAnsi="Times New Roman" w:cs="Times New Roman"/>
          <w:color w:val="auto"/>
          <w:sz w:val="24"/>
          <w:szCs w:val="24"/>
        </w:rPr>
        <w:t>CNPJ: ...........</w:t>
      </w:r>
    </w:p>
    <w:p w14:paraId="6F5D042A" w14:textId="77777777" w:rsidR="009C7B37" w:rsidRPr="00C563F8"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TESTEMUNHAS: </w:t>
      </w:r>
    </w:p>
    <w:p w14:paraId="34B8AE30" w14:textId="2BFF4912" w:rsidR="00A727B0" w:rsidRPr="00C563F8"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C563F8"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__________________________________________      </w:t>
      </w:r>
    </w:p>
    <w:p w14:paraId="00469D44"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Fiscal Contrato   </w:t>
      </w:r>
    </w:p>
    <w:p w14:paraId="300BF738"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5617FE0E"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CPF: ..........</w:t>
      </w:r>
    </w:p>
    <w:p w14:paraId="717A37B9"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TESTEMUNHAS: </w:t>
      </w:r>
    </w:p>
    <w:p w14:paraId="30A660EF"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  __________________________________________      </w:t>
      </w:r>
    </w:p>
    <w:p w14:paraId="79E19034"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Nome: </w:t>
      </w:r>
    </w:p>
    <w:p w14:paraId="5D6623DC" w14:textId="77777777" w:rsidR="009C7B37" w:rsidRPr="00C563F8" w:rsidRDefault="009C7B37" w:rsidP="00C563F8">
      <w:pPr>
        <w:spacing w:after="0" w:line="240" w:lineRule="auto"/>
        <w:ind w:left="0" w:firstLine="142"/>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CPF: ..........</w:t>
      </w:r>
    </w:p>
    <w:p w14:paraId="327A8A43" w14:textId="77777777" w:rsidR="009C7B37" w:rsidRPr="00C563F8" w:rsidRDefault="009C7B37" w:rsidP="00C563F8">
      <w:pPr>
        <w:spacing w:after="0" w:line="240" w:lineRule="auto"/>
        <w:ind w:left="0" w:firstLine="0"/>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br w:type="page"/>
      </w:r>
    </w:p>
    <w:p w14:paraId="4467097B" w14:textId="43FCC181" w:rsidR="00AE5862" w:rsidRPr="00C563F8" w:rsidRDefault="00AE5862" w:rsidP="00C563F8">
      <w:pPr>
        <w:spacing w:after="0" w:line="240" w:lineRule="auto"/>
        <w:ind w:left="0" w:firstLine="0"/>
        <w:contextualSpacing/>
        <w:jc w:val="left"/>
        <w:rPr>
          <w:rFonts w:ascii="Times New Roman" w:hAnsi="Times New Roman" w:cs="Times New Roman"/>
          <w:color w:val="auto"/>
          <w:sz w:val="24"/>
          <w:szCs w:val="24"/>
        </w:rPr>
      </w:pPr>
      <w:r w:rsidRPr="00C563F8">
        <w:rPr>
          <w:rFonts w:ascii="Times New Roman" w:hAnsi="Times New Roman" w:cs="Times New Roman"/>
          <w:color w:val="auto"/>
          <w:sz w:val="24"/>
          <w:szCs w:val="24"/>
        </w:rPr>
        <w:lastRenderedPageBreak/>
        <w:t xml:space="preserve">Anexo a ata de registro </w:t>
      </w:r>
    </w:p>
    <w:p w14:paraId="3FE37F36"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Cadastro Reserva</w:t>
      </w:r>
    </w:p>
    <w:p w14:paraId="1594180E"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C563F8"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Item</w:t>
            </w:r>
          </w:p>
          <w:p w14:paraId="68CB13B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w:t>
            </w:r>
            <w:proofErr w:type="gramEnd"/>
          </w:p>
          <w:p w14:paraId="51BF56C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C563F8">
              <w:rPr>
                <w:rFonts w:ascii="Times New Roman" w:hAnsi="Times New Roman" w:cs="Times New Roman"/>
                <w:color w:val="auto"/>
                <w:sz w:val="24"/>
                <w:szCs w:val="24"/>
              </w:rPr>
              <w:t xml:space="preserve">Fornecedor </w:t>
            </w:r>
            <w:r w:rsidRPr="00C563F8">
              <w:rPr>
                <w:rFonts w:ascii="Times New Roman" w:hAnsi="Times New Roman" w:cs="Times New Roman"/>
                <w:i/>
                <w:color w:val="auto"/>
                <w:sz w:val="24"/>
                <w:szCs w:val="24"/>
              </w:rPr>
              <w:t>(razão social, CNPJ/MF, endereço, contatos, representante)</w:t>
            </w:r>
          </w:p>
          <w:p w14:paraId="0BE16F4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C563F8"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 xml:space="preserve">Marca </w:t>
            </w:r>
          </w:p>
          <w:p w14:paraId="33614C4A"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Modelo</w:t>
            </w:r>
          </w:p>
          <w:p w14:paraId="5EBF609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C563F8">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w:t>
            </w:r>
            <w:proofErr w:type="spellStart"/>
            <w:r w:rsidRPr="00C563F8">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i/>
                <w:iCs/>
                <w:color w:val="auto"/>
                <w:sz w:val="24"/>
                <w:szCs w:val="24"/>
              </w:rPr>
              <w:t>Prazo garantia ou validade</w:t>
            </w:r>
          </w:p>
        </w:tc>
      </w:tr>
      <w:tr w:rsidR="00AE5862" w:rsidRPr="00C563F8"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C563F8"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Item</w:t>
            </w:r>
          </w:p>
          <w:p w14:paraId="4399A0B0"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C563F8">
              <w:rPr>
                <w:rFonts w:ascii="Times New Roman" w:hAnsi="Times New Roman" w:cs="Times New Roman"/>
                <w:color w:val="auto"/>
                <w:sz w:val="24"/>
                <w:szCs w:val="24"/>
              </w:rPr>
              <w:t>do</w:t>
            </w:r>
            <w:proofErr w:type="gramEnd"/>
          </w:p>
          <w:p w14:paraId="77B64F5C"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C563F8">
              <w:rPr>
                <w:rFonts w:ascii="Times New Roman" w:hAnsi="Times New Roman" w:cs="Times New Roman"/>
                <w:color w:val="auto"/>
                <w:sz w:val="24"/>
                <w:szCs w:val="24"/>
              </w:rPr>
              <w:t xml:space="preserve">Fornecedor </w:t>
            </w:r>
            <w:r w:rsidRPr="00C563F8">
              <w:rPr>
                <w:rFonts w:ascii="Times New Roman" w:hAnsi="Times New Roman" w:cs="Times New Roman"/>
                <w:i/>
                <w:color w:val="auto"/>
                <w:sz w:val="24"/>
                <w:szCs w:val="24"/>
              </w:rPr>
              <w:t>(razão social, CNPJ/MF, endereço, contatos, representante)</w:t>
            </w:r>
          </w:p>
          <w:p w14:paraId="7286766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C563F8"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C563F8">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 xml:space="preserve">Marca </w:t>
            </w:r>
          </w:p>
          <w:p w14:paraId="4195F2BB"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Modelo</w:t>
            </w:r>
          </w:p>
          <w:p w14:paraId="4AC77F7F"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C563F8">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C563F8">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color w:val="auto"/>
                <w:sz w:val="24"/>
                <w:szCs w:val="24"/>
              </w:rPr>
              <w:t xml:space="preserve">Valor </w:t>
            </w:r>
            <w:proofErr w:type="spellStart"/>
            <w:r w:rsidRPr="00C563F8">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C563F8">
              <w:rPr>
                <w:rFonts w:ascii="Times New Roman" w:hAnsi="Times New Roman" w:cs="Times New Roman"/>
                <w:i/>
                <w:iCs/>
                <w:color w:val="auto"/>
                <w:sz w:val="24"/>
                <w:szCs w:val="24"/>
              </w:rPr>
              <w:t>Prazo garantia ou validade</w:t>
            </w:r>
          </w:p>
        </w:tc>
      </w:tr>
      <w:tr w:rsidR="00AE5862" w:rsidRPr="00C563F8"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C563F8"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C563F8"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C563F8"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C563F8"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C563F8"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C563F8"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C563F8">
        <w:rPr>
          <w:rFonts w:ascii="Times New Roman" w:eastAsia="Calibri" w:hAnsi="Times New Roman" w:cs="Times New Roman"/>
          <w:color w:val="auto"/>
          <w:sz w:val="24"/>
          <w:szCs w:val="24"/>
        </w:rPr>
        <w:br w:type="page"/>
      </w:r>
    </w:p>
    <w:p w14:paraId="48F6654F" w14:textId="77777777" w:rsidR="00464675" w:rsidRPr="00C563F8"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C563F8" w:rsidRDefault="00AA6F3E" w:rsidP="00C563F8">
      <w:pPr>
        <w:pStyle w:val="Ttulo1"/>
        <w:spacing w:after="0" w:line="240" w:lineRule="auto"/>
        <w:ind w:left="0" w:firstLine="0"/>
        <w:contextualSpacing/>
        <w:rPr>
          <w:rFonts w:cs="Times New Roman"/>
          <w:szCs w:val="24"/>
        </w:rPr>
      </w:pPr>
      <w:r w:rsidRPr="00C563F8">
        <w:rPr>
          <w:rFonts w:cs="Times New Roman"/>
          <w:szCs w:val="24"/>
        </w:rPr>
        <w:t>ANEXO 0</w:t>
      </w:r>
      <w:r w:rsidR="009E2A3C">
        <w:rPr>
          <w:rFonts w:cs="Times New Roman"/>
          <w:szCs w:val="24"/>
        </w:rPr>
        <w:t>7</w:t>
      </w:r>
      <w:r w:rsidR="00ED2A05" w:rsidRPr="00C563F8">
        <w:rPr>
          <w:rFonts w:cs="Times New Roman"/>
          <w:szCs w:val="24"/>
        </w:rPr>
        <w:t xml:space="preserve"> Acordo de emprenho</w:t>
      </w:r>
      <w:bookmarkEnd w:id="32"/>
      <w:r w:rsidR="00ED2A05" w:rsidRPr="00C563F8">
        <w:rPr>
          <w:rFonts w:cs="Times New Roman"/>
          <w:szCs w:val="24"/>
        </w:rPr>
        <w:t xml:space="preserve"> </w:t>
      </w:r>
    </w:p>
    <w:p w14:paraId="2C36C62D" w14:textId="77777777" w:rsidR="00ED2A05" w:rsidRPr="00C563F8" w:rsidRDefault="00ED2A05" w:rsidP="00C563F8">
      <w:pPr>
        <w:spacing w:after="0" w:line="240" w:lineRule="auto"/>
        <w:ind w:left="0" w:firstLine="0"/>
        <w:contextualSpacing/>
        <w:rPr>
          <w:rFonts w:ascii="Times New Roman" w:hAnsi="Times New Roman" w:cs="Times New Roman"/>
          <w:color w:val="auto"/>
          <w:sz w:val="24"/>
          <w:szCs w:val="24"/>
        </w:rPr>
      </w:pPr>
      <w:r w:rsidRPr="00C563F8">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C563F8">
        <w:rPr>
          <w:rFonts w:ascii="Times New Roman" w:hAnsi="Times New Roman" w:cs="Times New Roman"/>
          <w:color w:val="auto"/>
          <w:sz w:val="24"/>
          <w:szCs w:val="24"/>
        </w:rPr>
        <w:t xml:space="preserve"> </w:t>
      </w:r>
    </w:p>
    <w:p w14:paraId="4C5D6717" w14:textId="77777777" w:rsidR="00F659DB" w:rsidRPr="00C563F8"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C563F8"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C563F8"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C563F8" w:rsidSect="00221178">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991" w:bottom="851"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483FA" w14:textId="77777777" w:rsidR="00D03201" w:rsidRDefault="00D03201">
      <w:pPr>
        <w:spacing w:after="0" w:line="240" w:lineRule="auto"/>
      </w:pPr>
      <w:r>
        <w:separator/>
      </w:r>
    </w:p>
  </w:endnote>
  <w:endnote w:type="continuationSeparator" w:id="0">
    <w:p w14:paraId="4FE2A67B" w14:textId="77777777" w:rsidR="00D03201" w:rsidRDefault="00D03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2C5BC9" w:rsidRDefault="002C5BC9">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2C5BC9" w:rsidRDefault="002C5BC9">
    <w:pPr>
      <w:spacing w:after="0" w:line="259" w:lineRule="auto"/>
      <w:ind w:left="142" w:firstLine="0"/>
      <w:jc w:val="left"/>
    </w:pPr>
    <w:r>
      <w:t xml:space="preserve"> </w:t>
    </w:r>
  </w:p>
  <w:p w14:paraId="06932431" w14:textId="77777777" w:rsidR="002C5BC9" w:rsidRDefault="002C5BC9"/>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2C5BC9" w:rsidRPr="00FE3DA2" w:rsidRDefault="002C5BC9"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2C5BC9" w:rsidRPr="000B6B61" w:rsidRDefault="002C5BC9"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588C29" w14:textId="77777777" w:rsidR="00D03201" w:rsidRDefault="00D03201">
      <w:pPr>
        <w:spacing w:after="0" w:line="362" w:lineRule="auto"/>
        <w:ind w:left="108" w:right="8" w:firstLine="0"/>
      </w:pPr>
      <w:r>
        <w:separator/>
      </w:r>
    </w:p>
  </w:footnote>
  <w:footnote w:type="continuationSeparator" w:id="0">
    <w:p w14:paraId="1D97D5AE" w14:textId="77777777" w:rsidR="00D03201" w:rsidRDefault="00D03201">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2C5BC9" w:rsidRDefault="002C5BC9">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10"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2C5BC9" w:rsidRDefault="002C5BC9">
    <w:pPr>
      <w:spacing w:after="0" w:line="259" w:lineRule="auto"/>
      <w:ind w:left="139" w:firstLine="0"/>
      <w:jc w:val="center"/>
    </w:pPr>
    <w:r>
      <w:rPr>
        <w:b/>
        <w:color w:val="0070C0"/>
      </w:rPr>
      <w:t xml:space="preserve">MUNICÍPIO DE PONTA GROSSA </w:t>
    </w:r>
  </w:p>
  <w:p w14:paraId="377CB401" w14:textId="77777777" w:rsidR="002C5BC9" w:rsidRDefault="002C5BC9">
    <w:pPr>
      <w:spacing w:after="0" w:line="259" w:lineRule="auto"/>
      <w:ind w:left="131" w:firstLine="0"/>
      <w:jc w:val="center"/>
    </w:pPr>
    <w:r>
      <w:rPr>
        <w:b/>
      </w:rPr>
      <w:t>Secretaria Municipal de Administração e Recursos Humanos</w:t>
    </w:r>
    <w:r>
      <w:t xml:space="preserve"> </w:t>
    </w:r>
  </w:p>
  <w:p w14:paraId="46126660" w14:textId="77777777" w:rsidR="002C5BC9" w:rsidRDefault="002C5BC9">
    <w:pPr>
      <w:spacing w:after="46" w:line="259" w:lineRule="auto"/>
      <w:ind w:left="132" w:firstLine="0"/>
      <w:jc w:val="center"/>
    </w:pPr>
    <w:r>
      <w:t xml:space="preserve">Departamento de Compras e Contratos </w:t>
    </w:r>
  </w:p>
  <w:p w14:paraId="4AEE4CD0" w14:textId="77777777" w:rsidR="002C5BC9" w:rsidRDefault="002C5BC9">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2C5BC9" w:rsidRDefault="002C5BC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2C5BC9" w:rsidRDefault="002C5BC9"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1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2C5BC9" w:rsidRDefault="002C5BC9" w:rsidP="00A96E1F">
    <w:pPr>
      <w:spacing w:after="0" w:line="240" w:lineRule="auto"/>
      <w:ind w:left="2487" w:firstLine="0"/>
      <w:jc w:val="left"/>
    </w:pPr>
    <w:r>
      <w:t xml:space="preserve">Rua Osvaldo Gomes da Silva, 717 – Fone: (42) 3573-1212  </w:t>
    </w:r>
  </w:p>
  <w:p w14:paraId="40E67D6F" w14:textId="77777777" w:rsidR="002C5BC9" w:rsidRDefault="002C5BC9" w:rsidP="00A96E1F">
    <w:pPr>
      <w:spacing w:after="0" w:line="240" w:lineRule="auto"/>
      <w:ind w:left="1643" w:right="33" w:firstLine="0"/>
      <w:jc w:val="center"/>
    </w:pPr>
    <w:r>
      <w:t>CNPJ: 75.688.366/0001-02 - CEP:  84615-000</w:t>
    </w:r>
  </w:p>
  <w:p w14:paraId="6566D5E0" w14:textId="77777777" w:rsidR="002C5BC9" w:rsidRDefault="002C5BC9" w:rsidP="00A96E1F">
    <w:pPr>
      <w:spacing w:after="0" w:line="240" w:lineRule="auto"/>
      <w:ind w:left="1643" w:right="33" w:firstLine="0"/>
      <w:jc w:val="center"/>
    </w:pPr>
    <w:r>
      <w:t xml:space="preserve"> </w:t>
    </w:r>
    <w:r>
      <w:rPr>
        <w:b/>
      </w:rPr>
      <w:t xml:space="preserve">www.portovitoria.pr.gov.br </w:t>
    </w:r>
  </w:p>
  <w:p w14:paraId="3527E850" w14:textId="77777777" w:rsidR="002C5BC9" w:rsidRDefault="002C5BC9">
    <w:pPr>
      <w:spacing w:after="0" w:line="259" w:lineRule="auto"/>
      <w:ind w:left="191" w:firstLine="0"/>
      <w:jc w:val="center"/>
    </w:pPr>
    <w:r>
      <w:t xml:space="preserve"> </w:t>
    </w:r>
  </w:p>
  <w:p w14:paraId="5B310A1B" w14:textId="77777777" w:rsidR="002C5BC9" w:rsidRDefault="002C5BC9"/>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2C5BC9" w:rsidRDefault="002C5BC9"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12"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2C5BC9" w:rsidRDefault="002C5BC9" w:rsidP="00A96E1F">
    <w:pPr>
      <w:spacing w:after="0" w:line="240" w:lineRule="auto"/>
      <w:ind w:left="2487" w:firstLine="0"/>
      <w:jc w:val="left"/>
    </w:pPr>
    <w:r>
      <w:t xml:space="preserve">Rua Osvaldo Gomes da Silva, 717 – Fone: (42) 3573-1212  </w:t>
    </w:r>
  </w:p>
  <w:p w14:paraId="41C97CB8" w14:textId="77777777" w:rsidR="002C5BC9" w:rsidRDefault="002C5BC9" w:rsidP="00A96E1F">
    <w:pPr>
      <w:spacing w:after="0" w:line="240" w:lineRule="auto"/>
      <w:ind w:left="1643" w:right="33" w:firstLine="0"/>
      <w:jc w:val="center"/>
    </w:pPr>
    <w:r>
      <w:t>CNPJ: 75.688.366/0001-02 - CEP:  84615-000</w:t>
    </w:r>
  </w:p>
  <w:p w14:paraId="69C263DA" w14:textId="77777777" w:rsidR="002C5BC9" w:rsidRDefault="002C5BC9" w:rsidP="00A96E1F">
    <w:pPr>
      <w:spacing w:after="0" w:line="240" w:lineRule="auto"/>
      <w:ind w:left="1643" w:right="33" w:firstLine="0"/>
      <w:jc w:val="center"/>
    </w:pPr>
    <w:r>
      <w:t xml:space="preserve"> </w:t>
    </w:r>
    <w:r>
      <w:rPr>
        <w:b/>
      </w:rPr>
      <w:t xml:space="preserve">www.portovitoria.pr.gov.br </w:t>
    </w:r>
  </w:p>
  <w:p w14:paraId="617D8732" w14:textId="77777777" w:rsidR="002C5BC9" w:rsidRDefault="002C5BC9" w:rsidP="00A96E1F">
    <w:pPr>
      <w:spacing w:after="99" w:line="259" w:lineRule="auto"/>
      <w:ind w:left="1574" w:firstLine="0"/>
      <w:jc w:val="left"/>
    </w:pPr>
    <w:r>
      <w:t xml:space="preserve"> </w:t>
    </w:r>
    <w:r>
      <w:tab/>
      <w:t xml:space="preserve"> </w:t>
    </w:r>
  </w:p>
  <w:p w14:paraId="27B883AC" w14:textId="77777777" w:rsidR="002C5BC9" w:rsidRDefault="002C5BC9">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926B2"/>
    <w:multiLevelType w:val="hybridMultilevel"/>
    <w:tmpl w:val="64A81A4E"/>
    <w:lvl w:ilvl="0" w:tplc="62E2E082">
      <w:start w:val="1"/>
      <w:numFmt w:val="decimal"/>
      <w:lvlText w:val="%1-"/>
      <w:lvlJc w:val="left"/>
      <w:pPr>
        <w:ind w:left="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360932">
      <w:start w:val="1"/>
      <w:numFmt w:val="lowerLetter"/>
      <w:lvlText w:val="%2"/>
      <w:lvlJc w:val="left"/>
      <w:pPr>
        <w:ind w:left="1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E634A">
      <w:start w:val="1"/>
      <w:numFmt w:val="lowerRoman"/>
      <w:lvlText w:val="%3"/>
      <w:lvlJc w:val="left"/>
      <w:pPr>
        <w:ind w:left="2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50CEEE">
      <w:start w:val="1"/>
      <w:numFmt w:val="decimal"/>
      <w:lvlText w:val="%4"/>
      <w:lvlJc w:val="left"/>
      <w:pPr>
        <w:ind w:left="3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7C5090">
      <w:start w:val="1"/>
      <w:numFmt w:val="lowerLetter"/>
      <w:lvlText w:val="%5"/>
      <w:lvlJc w:val="left"/>
      <w:pPr>
        <w:ind w:left="3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5097A0">
      <w:start w:val="1"/>
      <w:numFmt w:val="lowerRoman"/>
      <w:lvlText w:val="%6"/>
      <w:lvlJc w:val="left"/>
      <w:pPr>
        <w:ind w:left="4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E1CD8">
      <w:start w:val="1"/>
      <w:numFmt w:val="decimal"/>
      <w:lvlText w:val="%7"/>
      <w:lvlJc w:val="left"/>
      <w:pPr>
        <w:ind w:left="5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12BA44">
      <w:start w:val="1"/>
      <w:numFmt w:val="lowerLetter"/>
      <w:lvlText w:val="%8"/>
      <w:lvlJc w:val="left"/>
      <w:pPr>
        <w:ind w:left="5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3242F8">
      <w:start w:val="1"/>
      <w:numFmt w:val="lowerRoman"/>
      <w:lvlText w:val="%9"/>
      <w:lvlJc w:val="left"/>
      <w:pPr>
        <w:ind w:left="6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7877915"/>
    <w:multiLevelType w:val="multilevel"/>
    <w:tmpl w:val="C40ECE40"/>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ABD11CB"/>
    <w:multiLevelType w:val="multilevel"/>
    <w:tmpl w:val="8AD0D53A"/>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5"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6"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1A0E15"/>
    <w:multiLevelType w:val="hybridMultilevel"/>
    <w:tmpl w:val="FB40758C"/>
    <w:lvl w:ilvl="0" w:tplc="0F08F170">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33CEE6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734102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5AEE14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4CD0C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2A4CFBE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3AB8EF1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2EE85C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EE0BE6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8C70088"/>
    <w:multiLevelType w:val="multilevel"/>
    <w:tmpl w:val="9732CD9A"/>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strike w:val="0"/>
        <w:dstrike w:val="0"/>
        <w:u w:val="none"/>
        <w:effect w:val="none"/>
      </w:rPr>
    </w:lvl>
    <w:lvl w:ilvl="2">
      <w:start w:val="1"/>
      <w:numFmt w:val="decimal"/>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A4E4FAB"/>
    <w:multiLevelType w:val="multilevel"/>
    <w:tmpl w:val="18584E2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FB17198"/>
    <w:multiLevelType w:val="hybridMultilevel"/>
    <w:tmpl w:val="29888BBA"/>
    <w:lvl w:ilvl="0" w:tplc="C9BCAEC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B061C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C43DC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6B41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29C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292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3CAF9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627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AD46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3"/>
  </w:num>
  <w:num w:numId="2">
    <w:abstractNumId w:val="10"/>
  </w:num>
  <w:num w:numId="3">
    <w:abstractNumId w:val="7"/>
  </w:num>
  <w:num w:numId="4">
    <w:abstractNumId w:val="18"/>
  </w:num>
  <w:num w:numId="5">
    <w:abstractNumId w:val="24"/>
  </w:num>
  <w:num w:numId="6">
    <w:abstractNumId w:val="5"/>
  </w:num>
  <w:num w:numId="7">
    <w:abstractNumId w:val="16"/>
  </w:num>
  <w:num w:numId="8">
    <w:abstractNumId w:val="20"/>
  </w:num>
  <w:num w:numId="9">
    <w:abstractNumId w:val="28"/>
  </w:num>
  <w:num w:numId="10">
    <w:abstractNumId w:val="4"/>
  </w:num>
  <w:num w:numId="11">
    <w:abstractNumId w:val="0"/>
  </w:num>
  <w:num w:numId="12">
    <w:abstractNumId w:val="6"/>
  </w:num>
  <w:num w:numId="13">
    <w:abstractNumId w:val="2"/>
  </w:num>
  <w:num w:numId="14">
    <w:abstractNumId w:val="14"/>
  </w:num>
  <w:num w:numId="15">
    <w:abstractNumId w:val="15"/>
  </w:num>
  <w:num w:numId="16">
    <w:abstractNumId w:val="9"/>
  </w:num>
  <w:num w:numId="17">
    <w:abstractNumId w:val="26"/>
  </w:num>
  <w:num w:numId="18">
    <w:abstractNumId w:val="21"/>
  </w:num>
  <w:num w:numId="19">
    <w:abstractNumId w:val="8"/>
  </w:num>
  <w:num w:numId="20">
    <w:abstractNumId w:val="13"/>
  </w:num>
  <w:num w:numId="21">
    <w:abstractNumId w:val="25"/>
  </w:num>
  <w:num w:numId="22">
    <w:abstractNumId w:val="3"/>
  </w:num>
  <w:num w:numId="23">
    <w:abstractNumId w:val="0"/>
  </w:num>
  <w:num w:numId="24">
    <w:abstractNumId w:val="19"/>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5"/>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11"/>
  </w:num>
  <w:num w:numId="30">
    <w:abstractNumId w:val="29"/>
  </w:num>
  <w:num w:numId="31">
    <w:abstractNumId w:val="27"/>
  </w:num>
  <w:num w:numId="32">
    <w:abstractNumId w:val="12"/>
  </w:num>
  <w:num w:numId="33">
    <w:abstractNumId w:val="17"/>
  </w:num>
  <w:num w:numId="3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50642"/>
    <w:rsid w:val="000566E5"/>
    <w:rsid w:val="000659E8"/>
    <w:rsid w:val="00065A00"/>
    <w:rsid w:val="0006722D"/>
    <w:rsid w:val="00070A92"/>
    <w:rsid w:val="000854CA"/>
    <w:rsid w:val="000A0E19"/>
    <w:rsid w:val="000A42C4"/>
    <w:rsid w:val="000B14C8"/>
    <w:rsid w:val="000B6B61"/>
    <w:rsid w:val="000D071A"/>
    <w:rsid w:val="000D77F3"/>
    <w:rsid w:val="000E0696"/>
    <w:rsid w:val="000E1681"/>
    <w:rsid w:val="00106B28"/>
    <w:rsid w:val="001111CE"/>
    <w:rsid w:val="0012256C"/>
    <w:rsid w:val="00135D44"/>
    <w:rsid w:val="00140179"/>
    <w:rsid w:val="00141B0A"/>
    <w:rsid w:val="00155FA8"/>
    <w:rsid w:val="00156023"/>
    <w:rsid w:val="00164535"/>
    <w:rsid w:val="001650E6"/>
    <w:rsid w:val="00181B53"/>
    <w:rsid w:val="00185D5D"/>
    <w:rsid w:val="00185D7E"/>
    <w:rsid w:val="00195DF8"/>
    <w:rsid w:val="001A33F5"/>
    <w:rsid w:val="001A4604"/>
    <w:rsid w:val="001C1960"/>
    <w:rsid w:val="001D5257"/>
    <w:rsid w:val="001E4678"/>
    <w:rsid w:val="001F18E7"/>
    <w:rsid w:val="001F39B5"/>
    <w:rsid w:val="001F4963"/>
    <w:rsid w:val="002073C4"/>
    <w:rsid w:val="00210CEB"/>
    <w:rsid w:val="00213AF7"/>
    <w:rsid w:val="00221178"/>
    <w:rsid w:val="002239CA"/>
    <w:rsid w:val="00230384"/>
    <w:rsid w:val="002358C3"/>
    <w:rsid w:val="00240CD3"/>
    <w:rsid w:val="00257AA0"/>
    <w:rsid w:val="00265B54"/>
    <w:rsid w:val="00266681"/>
    <w:rsid w:val="002763D4"/>
    <w:rsid w:val="002808BB"/>
    <w:rsid w:val="002A348B"/>
    <w:rsid w:val="002A752A"/>
    <w:rsid w:val="002A7C71"/>
    <w:rsid w:val="002B42AD"/>
    <w:rsid w:val="002B575B"/>
    <w:rsid w:val="002B5F6A"/>
    <w:rsid w:val="002C3FF8"/>
    <w:rsid w:val="002C5BC9"/>
    <w:rsid w:val="002C6EF0"/>
    <w:rsid w:val="002D2891"/>
    <w:rsid w:val="002E3DE3"/>
    <w:rsid w:val="002F2584"/>
    <w:rsid w:val="002F3B8A"/>
    <w:rsid w:val="00321550"/>
    <w:rsid w:val="0035683C"/>
    <w:rsid w:val="00367181"/>
    <w:rsid w:val="00383287"/>
    <w:rsid w:val="00384326"/>
    <w:rsid w:val="003A668A"/>
    <w:rsid w:val="003B05FD"/>
    <w:rsid w:val="003C4C37"/>
    <w:rsid w:val="003D10D8"/>
    <w:rsid w:val="003D1378"/>
    <w:rsid w:val="003E6224"/>
    <w:rsid w:val="003F2EB3"/>
    <w:rsid w:val="00402E8F"/>
    <w:rsid w:val="00403A4C"/>
    <w:rsid w:val="004264E6"/>
    <w:rsid w:val="00431E84"/>
    <w:rsid w:val="004360B0"/>
    <w:rsid w:val="00441285"/>
    <w:rsid w:val="00442984"/>
    <w:rsid w:val="0045363A"/>
    <w:rsid w:val="00454788"/>
    <w:rsid w:val="0046085C"/>
    <w:rsid w:val="0046448D"/>
    <w:rsid w:val="00464675"/>
    <w:rsid w:val="004674C7"/>
    <w:rsid w:val="00470410"/>
    <w:rsid w:val="00470944"/>
    <w:rsid w:val="00471987"/>
    <w:rsid w:val="00472627"/>
    <w:rsid w:val="00480255"/>
    <w:rsid w:val="004A4363"/>
    <w:rsid w:val="004A5611"/>
    <w:rsid w:val="004B7C56"/>
    <w:rsid w:val="004E1116"/>
    <w:rsid w:val="004E4B1D"/>
    <w:rsid w:val="004E5795"/>
    <w:rsid w:val="004F3F01"/>
    <w:rsid w:val="00501BAA"/>
    <w:rsid w:val="00501C83"/>
    <w:rsid w:val="005114E8"/>
    <w:rsid w:val="0051524C"/>
    <w:rsid w:val="005340A7"/>
    <w:rsid w:val="00537B6E"/>
    <w:rsid w:val="005430D9"/>
    <w:rsid w:val="00562AE1"/>
    <w:rsid w:val="00565D16"/>
    <w:rsid w:val="00566125"/>
    <w:rsid w:val="00566CC4"/>
    <w:rsid w:val="00571A22"/>
    <w:rsid w:val="005762A8"/>
    <w:rsid w:val="00580936"/>
    <w:rsid w:val="005840FC"/>
    <w:rsid w:val="005926AA"/>
    <w:rsid w:val="005A5BEB"/>
    <w:rsid w:val="005B4F3E"/>
    <w:rsid w:val="005C340C"/>
    <w:rsid w:val="005D1DDC"/>
    <w:rsid w:val="005E2676"/>
    <w:rsid w:val="005E6133"/>
    <w:rsid w:val="005F3901"/>
    <w:rsid w:val="005F5485"/>
    <w:rsid w:val="006058F6"/>
    <w:rsid w:val="00610B3C"/>
    <w:rsid w:val="00617C09"/>
    <w:rsid w:val="0063089E"/>
    <w:rsid w:val="0063367F"/>
    <w:rsid w:val="006367B9"/>
    <w:rsid w:val="006419C5"/>
    <w:rsid w:val="00644935"/>
    <w:rsid w:val="00652944"/>
    <w:rsid w:val="0065408C"/>
    <w:rsid w:val="00665724"/>
    <w:rsid w:val="00671957"/>
    <w:rsid w:val="00675E88"/>
    <w:rsid w:val="00687353"/>
    <w:rsid w:val="006A2082"/>
    <w:rsid w:val="006B13D0"/>
    <w:rsid w:val="006C3A90"/>
    <w:rsid w:val="006E0151"/>
    <w:rsid w:val="00705D4C"/>
    <w:rsid w:val="00712530"/>
    <w:rsid w:val="00713187"/>
    <w:rsid w:val="00716B49"/>
    <w:rsid w:val="00717F1B"/>
    <w:rsid w:val="0073259D"/>
    <w:rsid w:val="00742A2A"/>
    <w:rsid w:val="0078231A"/>
    <w:rsid w:val="0078364F"/>
    <w:rsid w:val="00786D50"/>
    <w:rsid w:val="007878D5"/>
    <w:rsid w:val="007902E9"/>
    <w:rsid w:val="007C1B2B"/>
    <w:rsid w:val="007C1F87"/>
    <w:rsid w:val="007D6D51"/>
    <w:rsid w:val="007E3D9C"/>
    <w:rsid w:val="007E58AF"/>
    <w:rsid w:val="007F01E0"/>
    <w:rsid w:val="007F3B28"/>
    <w:rsid w:val="007F4FB8"/>
    <w:rsid w:val="0080645C"/>
    <w:rsid w:val="008149CA"/>
    <w:rsid w:val="0081519A"/>
    <w:rsid w:val="00824B42"/>
    <w:rsid w:val="008267AE"/>
    <w:rsid w:val="00831983"/>
    <w:rsid w:val="0085466F"/>
    <w:rsid w:val="008652D6"/>
    <w:rsid w:val="00865671"/>
    <w:rsid w:val="00870457"/>
    <w:rsid w:val="00871406"/>
    <w:rsid w:val="008752E1"/>
    <w:rsid w:val="008849C7"/>
    <w:rsid w:val="008858DA"/>
    <w:rsid w:val="00893E91"/>
    <w:rsid w:val="008A63E5"/>
    <w:rsid w:val="008C2CDA"/>
    <w:rsid w:val="008C6D08"/>
    <w:rsid w:val="008E2AC7"/>
    <w:rsid w:val="008F6043"/>
    <w:rsid w:val="008F6572"/>
    <w:rsid w:val="00911FF4"/>
    <w:rsid w:val="00945D42"/>
    <w:rsid w:val="00971964"/>
    <w:rsid w:val="00973F24"/>
    <w:rsid w:val="00982A44"/>
    <w:rsid w:val="00994129"/>
    <w:rsid w:val="009A5F7B"/>
    <w:rsid w:val="009B6181"/>
    <w:rsid w:val="009B7BBF"/>
    <w:rsid w:val="009C7B37"/>
    <w:rsid w:val="009D2ACE"/>
    <w:rsid w:val="009E2A3C"/>
    <w:rsid w:val="009E6726"/>
    <w:rsid w:val="009E7A90"/>
    <w:rsid w:val="009F1EC3"/>
    <w:rsid w:val="00A105F4"/>
    <w:rsid w:val="00A1785C"/>
    <w:rsid w:val="00A22177"/>
    <w:rsid w:val="00A27A7C"/>
    <w:rsid w:val="00A3085E"/>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C6472"/>
    <w:rsid w:val="00AD02A9"/>
    <w:rsid w:val="00AD428E"/>
    <w:rsid w:val="00AE4318"/>
    <w:rsid w:val="00AE5862"/>
    <w:rsid w:val="00AE596E"/>
    <w:rsid w:val="00B07540"/>
    <w:rsid w:val="00B20B70"/>
    <w:rsid w:val="00B30965"/>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6C11"/>
    <w:rsid w:val="00C03D8B"/>
    <w:rsid w:val="00C21864"/>
    <w:rsid w:val="00C3697F"/>
    <w:rsid w:val="00C521B1"/>
    <w:rsid w:val="00C563F8"/>
    <w:rsid w:val="00C57F1A"/>
    <w:rsid w:val="00C61D4E"/>
    <w:rsid w:val="00C719EB"/>
    <w:rsid w:val="00C74CC6"/>
    <w:rsid w:val="00C9479B"/>
    <w:rsid w:val="00CC09DE"/>
    <w:rsid w:val="00CC6BCA"/>
    <w:rsid w:val="00CC73BE"/>
    <w:rsid w:val="00CC7F18"/>
    <w:rsid w:val="00CD3C2B"/>
    <w:rsid w:val="00CF3E2F"/>
    <w:rsid w:val="00D03201"/>
    <w:rsid w:val="00D0752A"/>
    <w:rsid w:val="00D17734"/>
    <w:rsid w:val="00D263F9"/>
    <w:rsid w:val="00D264B9"/>
    <w:rsid w:val="00D347F2"/>
    <w:rsid w:val="00D51196"/>
    <w:rsid w:val="00D52787"/>
    <w:rsid w:val="00D53D0E"/>
    <w:rsid w:val="00D54A1B"/>
    <w:rsid w:val="00D6120B"/>
    <w:rsid w:val="00D65C1A"/>
    <w:rsid w:val="00D8571F"/>
    <w:rsid w:val="00D91318"/>
    <w:rsid w:val="00D95D91"/>
    <w:rsid w:val="00DC77BB"/>
    <w:rsid w:val="00DD06AC"/>
    <w:rsid w:val="00DD6F22"/>
    <w:rsid w:val="00DE30A7"/>
    <w:rsid w:val="00E008F5"/>
    <w:rsid w:val="00E01E60"/>
    <w:rsid w:val="00E0608B"/>
    <w:rsid w:val="00E10523"/>
    <w:rsid w:val="00E22C7E"/>
    <w:rsid w:val="00E34AC6"/>
    <w:rsid w:val="00E34C07"/>
    <w:rsid w:val="00E36ED4"/>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4EAA"/>
    <w:rsid w:val="00EE68EE"/>
    <w:rsid w:val="00EF7218"/>
    <w:rsid w:val="00F1058E"/>
    <w:rsid w:val="00F13B55"/>
    <w:rsid w:val="00F26B7B"/>
    <w:rsid w:val="00F32C41"/>
    <w:rsid w:val="00F402DE"/>
    <w:rsid w:val="00F4324F"/>
    <w:rsid w:val="00F50A85"/>
    <w:rsid w:val="00F51E42"/>
    <w:rsid w:val="00F5259F"/>
    <w:rsid w:val="00F56464"/>
    <w:rsid w:val="00F659DB"/>
    <w:rsid w:val="00F8146C"/>
    <w:rsid w:val="00F831DF"/>
    <w:rsid w:val="00F934D4"/>
    <w:rsid w:val="00F956B7"/>
    <w:rsid w:val="00F972AA"/>
    <w:rsid w:val="00FA54FD"/>
    <w:rsid w:val="00FA5827"/>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uiPriority w:val="99"/>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uiPriority w:val="99"/>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uiPriority w:val="9"/>
    <w:rsid w:val="00ED24EC"/>
    <w:rPr>
      <w:rFonts w:ascii="Calibri Light" w:eastAsia="Times New Roman" w:hAnsi="Calibri Light" w:cs="Times New Roman"/>
      <w:b/>
      <w:bCs/>
      <w:sz w:val="26"/>
      <w:szCs w:val="26"/>
    </w:rPr>
  </w:style>
  <w:style w:type="paragraph" w:customStyle="1" w:styleId="Nvel2">
    <w:name w:val="Nível 2"/>
    <w:basedOn w:val="Normal"/>
    <w:next w:val="Normal"/>
    <w:uiPriority w:val="99"/>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uiPriority w:val="99"/>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uiPriority w:val="99"/>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uiPriority w:val="99"/>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uiPriority w:val="99"/>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uiPriority w:val="99"/>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99"/>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99"/>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uiPriority w:val="99"/>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uiPriority w:val="99"/>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uiPriority w:val="99"/>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iPriority w:val="99"/>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uiPriority w:val="99"/>
    <w:rsid w:val="00D347F2"/>
    <w:rPr>
      <w:rFonts w:ascii="Calibri" w:eastAsia="Calibri" w:hAnsi="Calibri" w:cs="Times New Roman"/>
      <w:sz w:val="20"/>
      <w:szCs w:val="20"/>
      <w:lang w:val="x-none" w:eastAsia="en-US"/>
    </w:rPr>
  </w:style>
  <w:style w:type="paragraph" w:styleId="Legenda">
    <w:name w:val="caption"/>
    <w:basedOn w:val="Normal"/>
    <w:next w:val="Normal"/>
    <w:uiPriority w:val="99"/>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uiPriority w:val="99"/>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uiPriority w:val="99"/>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uiPriority w:val="99"/>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uiPriority w:val="99"/>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uiPriority w:val="99"/>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7B5C3-69EA-4C1B-9C1B-48A495869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42</Pages>
  <Words>17436</Words>
  <Characters>94158</Characters>
  <Application>Microsoft Office Word</Application>
  <DocSecurity>0</DocSecurity>
  <Lines>784</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15</cp:revision>
  <cp:lastPrinted>2024-06-26T18:05:00Z</cp:lastPrinted>
  <dcterms:created xsi:type="dcterms:W3CDTF">2025-01-17T11:51:00Z</dcterms:created>
  <dcterms:modified xsi:type="dcterms:W3CDTF">2025-01-27T14:57:00Z</dcterms:modified>
</cp:coreProperties>
</file>