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EDITAL DE PREGÃO, NA FORMA ELETRÔNICA </w:t>
      </w:r>
    </w:p>
    <w:p w14:paraId="1D21F004" w14:textId="6ECD4BE8" w:rsidR="00F5259F" w:rsidRPr="00475765" w:rsidRDefault="00F5259F"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COMPRAS </w:t>
      </w:r>
      <w:r w:rsidRPr="00475765">
        <w:rPr>
          <w:rFonts w:ascii="Times New Roman" w:hAnsi="Times New Roman" w:cs="Times New Roman"/>
          <w:color w:val="auto"/>
          <w:sz w:val="24"/>
          <w:szCs w:val="24"/>
          <w:highlight w:val="yellow"/>
        </w:rPr>
        <w:t>Nº</w:t>
      </w:r>
      <w:r w:rsidR="002C5BC9" w:rsidRPr="00475765">
        <w:rPr>
          <w:rFonts w:ascii="Times New Roman" w:hAnsi="Times New Roman" w:cs="Times New Roman"/>
          <w:color w:val="auto"/>
          <w:sz w:val="24"/>
          <w:szCs w:val="24"/>
          <w:highlight w:val="yellow"/>
        </w:rPr>
        <w:t xml:space="preserve"> </w:t>
      </w:r>
      <w:r w:rsidR="00102B7F">
        <w:rPr>
          <w:rFonts w:ascii="Times New Roman" w:hAnsi="Times New Roman" w:cs="Times New Roman"/>
          <w:color w:val="auto"/>
          <w:sz w:val="24"/>
          <w:szCs w:val="24"/>
          <w:highlight w:val="yellow"/>
        </w:rPr>
        <w:t>07</w:t>
      </w:r>
      <w:r w:rsidR="004F52DF">
        <w:rPr>
          <w:rFonts w:ascii="Times New Roman" w:hAnsi="Times New Roman" w:cs="Times New Roman"/>
          <w:color w:val="auto"/>
          <w:sz w:val="24"/>
          <w:szCs w:val="24"/>
          <w:highlight w:val="yellow"/>
        </w:rPr>
        <w:t>/2026</w:t>
      </w:r>
    </w:p>
    <w:p w14:paraId="3A019967" w14:textId="1C5C99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w:t>
      </w:r>
      <w:r w:rsidRPr="004F52DF">
        <w:rPr>
          <w:rFonts w:ascii="Times New Roman" w:hAnsi="Times New Roman" w:cs="Times New Roman"/>
          <w:color w:val="auto"/>
          <w:sz w:val="24"/>
          <w:szCs w:val="24"/>
          <w:highlight w:val="yellow"/>
        </w:rPr>
        <w:t>Nº</w:t>
      </w:r>
      <w:proofErr w:type="gramStart"/>
      <w:r w:rsidRPr="004F52DF">
        <w:rPr>
          <w:rFonts w:ascii="Times New Roman" w:hAnsi="Times New Roman" w:cs="Times New Roman"/>
          <w:color w:val="auto"/>
          <w:sz w:val="24"/>
          <w:szCs w:val="24"/>
          <w:highlight w:val="yellow"/>
        </w:rPr>
        <w:t xml:space="preserve"> </w:t>
      </w:r>
      <w:r w:rsidR="004F52DF" w:rsidRPr="004F52DF">
        <w:rPr>
          <w:rFonts w:ascii="Times New Roman" w:hAnsi="Times New Roman" w:cs="Times New Roman"/>
          <w:color w:val="auto"/>
          <w:sz w:val="24"/>
          <w:szCs w:val="24"/>
          <w:highlight w:val="yellow"/>
        </w:rPr>
        <w:t>....</w:t>
      </w:r>
      <w:proofErr w:type="gramEnd"/>
      <w:r w:rsidR="004F52DF" w:rsidRPr="004F52DF">
        <w:rPr>
          <w:rFonts w:ascii="Times New Roman" w:hAnsi="Times New Roman" w:cs="Times New Roman"/>
          <w:color w:val="auto"/>
          <w:sz w:val="24"/>
          <w:szCs w:val="24"/>
          <w:highlight w:val="yellow"/>
        </w:rPr>
        <w:t>./2026</w:t>
      </w:r>
    </w:p>
    <w:p w14:paraId="6A66D6FD" w14:textId="4884F1E0"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EMISSÃO: </w:t>
      </w:r>
      <w:r w:rsidR="008861B2">
        <w:rPr>
          <w:rFonts w:ascii="Times New Roman" w:hAnsi="Times New Roman" w:cs="Times New Roman"/>
          <w:color w:val="auto"/>
          <w:sz w:val="24"/>
          <w:szCs w:val="24"/>
          <w:highlight w:val="yellow"/>
        </w:rPr>
        <w:t>.</w:t>
      </w:r>
      <w:r w:rsidR="004F52DF">
        <w:rPr>
          <w:rFonts w:ascii="Times New Roman" w:hAnsi="Times New Roman" w:cs="Times New Roman"/>
          <w:color w:val="auto"/>
          <w:sz w:val="24"/>
          <w:szCs w:val="24"/>
          <w:highlight w:val="yellow"/>
        </w:rPr>
        <w:t>....../........</w:t>
      </w:r>
      <w:r w:rsidR="00F875BE">
        <w:rPr>
          <w:rFonts w:ascii="Times New Roman" w:hAnsi="Times New Roman" w:cs="Times New Roman"/>
          <w:color w:val="auto"/>
          <w:sz w:val="24"/>
          <w:szCs w:val="24"/>
          <w:highlight w:val="yellow"/>
        </w:rPr>
        <w:t xml:space="preserve"> </w:t>
      </w:r>
      <w:r w:rsidR="00F94342">
        <w:rPr>
          <w:rFonts w:ascii="Times New Roman" w:hAnsi="Times New Roman" w:cs="Times New Roman"/>
          <w:color w:val="auto"/>
          <w:sz w:val="24"/>
          <w:szCs w:val="24"/>
          <w:highlight w:val="yellow"/>
        </w:rPr>
        <w:t>/202</w:t>
      </w:r>
      <w:r w:rsidR="004F52DF">
        <w:rPr>
          <w:rFonts w:ascii="Times New Roman" w:hAnsi="Times New Roman" w:cs="Times New Roman"/>
          <w:color w:val="auto"/>
          <w:sz w:val="24"/>
          <w:szCs w:val="24"/>
          <w:highlight w:val="yellow"/>
        </w:rPr>
        <w:t>6</w:t>
      </w:r>
    </w:p>
    <w:p w14:paraId="065288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CONTRATANTE </w:t>
      </w:r>
    </w:p>
    <w:p w14:paraId="273FA94D" w14:textId="30D00330"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Prefeitura Municipal de </w:t>
      </w:r>
      <w:r w:rsidR="00FE3DA2" w:rsidRPr="00475765">
        <w:rPr>
          <w:rFonts w:ascii="Times New Roman" w:hAnsi="Times New Roman" w:cs="Times New Roman"/>
          <w:color w:val="auto"/>
          <w:sz w:val="24"/>
          <w:szCs w:val="24"/>
          <w:highlight w:val="yellow"/>
        </w:rPr>
        <w:t xml:space="preserve">PORTO VITORIA </w:t>
      </w:r>
      <w:r w:rsidR="00185D7E" w:rsidRPr="00475765">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 xml:space="preserve"> PR</w:t>
      </w:r>
      <w:r w:rsidR="00185D7E"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CNPJ: </w:t>
      </w:r>
      <w:r w:rsidRPr="00475765">
        <w:rPr>
          <w:rFonts w:ascii="Times New Roman" w:hAnsi="Times New Roman" w:cs="Times New Roman"/>
          <w:color w:val="auto"/>
          <w:sz w:val="24"/>
          <w:szCs w:val="24"/>
          <w:highlight w:val="yellow"/>
        </w:rPr>
        <w:t>7</w:t>
      </w:r>
      <w:r w:rsidR="00FE3DA2" w:rsidRPr="00475765">
        <w:rPr>
          <w:rFonts w:ascii="Times New Roman" w:hAnsi="Times New Roman" w:cs="Times New Roman"/>
          <w:color w:val="auto"/>
          <w:sz w:val="24"/>
          <w:szCs w:val="24"/>
          <w:highlight w:val="yellow"/>
        </w:rPr>
        <w:t>5.688.366/0001-02</w:t>
      </w:r>
      <w:r w:rsidRPr="00475765">
        <w:rPr>
          <w:rFonts w:ascii="Times New Roman" w:hAnsi="Times New Roman" w:cs="Times New Roman"/>
          <w:color w:val="auto"/>
          <w:sz w:val="24"/>
          <w:szCs w:val="24"/>
        </w:rPr>
        <w:t xml:space="preserve">. </w:t>
      </w:r>
    </w:p>
    <w:p w14:paraId="3717249A" w14:textId="77777777" w:rsidR="00C039BD" w:rsidRPr="00475765" w:rsidRDefault="00C039BD" w:rsidP="00C563F8">
      <w:pPr>
        <w:spacing w:after="0" w:line="240" w:lineRule="auto"/>
        <w:ind w:left="0" w:firstLine="0"/>
        <w:contextualSpacing/>
        <w:rPr>
          <w:rFonts w:ascii="Times New Roman" w:hAnsi="Times New Roman" w:cs="Times New Roman"/>
          <w:color w:val="auto"/>
          <w:sz w:val="24"/>
          <w:szCs w:val="24"/>
        </w:rPr>
      </w:pPr>
    </w:p>
    <w:p w14:paraId="28FC66C5"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Órgão: Secretaria de Saúde.</w:t>
      </w:r>
    </w:p>
    <w:p w14:paraId="75FF4970"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Secretaria de Obras, Serviços Públicos e Desenvolvimento Urbano</w:t>
      </w:r>
    </w:p>
    <w:p w14:paraId="5DB13E87"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Secretaria de Educação e Cultura</w:t>
      </w:r>
    </w:p>
    <w:p w14:paraId="73B8B029" w14:textId="77777777" w:rsidR="00102B7F" w:rsidRPr="003E6779" w:rsidRDefault="00102B7F" w:rsidP="00102B7F">
      <w:pPr>
        <w:spacing w:after="0" w:line="240" w:lineRule="auto"/>
        <w:rPr>
          <w:rFonts w:ascii="Times New Roman" w:hAnsi="Times New Roman" w:cs="Times New Roman"/>
          <w:sz w:val="24"/>
          <w:szCs w:val="24"/>
        </w:rPr>
      </w:pPr>
      <w:r w:rsidRPr="00102B7F">
        <w:rPr>
          <w:rFonts w:ascii="Times New Roman" w:hAnsi="Times New Roman" w:cs="Times New Roman"/>
          <w:sz w:val="24"/>
          <w:szCs w:val="24"/>
          <w:highlight w:val="yellow"/>
        </w:rPr>
        <w:t>Secretaria de Agricultura e Meio Ambiente</w:t>
      </w:r>
    </w:p>
    <w:p w14:paraId="71BAAA89" w14:textId="0FF393A5" w:rsidR="009F1EC3" w:rsidRPr="00475765"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OBJETO </w:t>
      </w:r>
    </w:p>
    <w:p w14:paraId="13FCB8B7" w14:textId="77777777" w:rsidR="008456CD" w:rsidRPr="00D70A1B" w:rsidRDefault="008456CD" w:rsidP="00C563F8">
      <w:pPr>
        <w:spacing w:after="0" w:line="240" w:lineRule="auto"/>
        <w:ind w:left="0" w:firstLine="0"/>
        <w:contextualSpacing/>
        <w:rPr>
          <w:rStyle w:val="fontstyle01"/>
          <w:rFonts w:ascii="Times New Roman" w:hAnsi="Times New Roman" w:cs="Times New Roman"/>
          <w:sz w:val="24"/>
          <w:szCs w:val="24"/>
        </w:rPr>
      </w:pPr>
    </w:p>
    <w:p w14:paraId="4ADA7B6B" w14:textId="14976FC9" w:rsidR="00102B7F" w:rsidRDefault="00102B7F" w:rsidP="00102B7F">
      <w:pPr>
        <w:pStyle w:val="PargrafodaLista"/>
        <w:widowControl w:val="0"/>
        <w:shd w:val="clear" w:color="auto" w:fill="FDFFFC"/>
        <w:autoSpaceDE w:val="0"/>
        <w:autoSpaceDN w:val="0"/>
        <w:adjustRightInd w:val="0"/>
        <w:ind w:left="0" w:firstLine="0"/>
        <w:rPr>
          <w:rStyle w:val="fontstyle01"/>
          <w:rFonts w:ascii="Times New Roman" w:hAnsi="Times New Roman" w:cs="Times New Roman"/>
          <w:color w:val="auto"/>
          <w:sz w:val="24"/>
          <w:szCs w:val="24"/>
        </w:rPr>
      </w:pPr>
      <w:r w:rsidRPr="003E6779">
        <w:rPr>
          <w:rStyle w:val="fontstyle01"/>
          <w:rFonts w:ascii="Times New Roman" w:hAnsi="Times New Roman" w:cs="Times New Roman"/>
          <w:color w:val="auto"/>
          <w:sz w:val="24"/>
          <w:szCs w:val="24"/>
        </w:rPr>
        <w:t>REGISTRO DE PREÇOS PARA FUTURA E EVENTUAL AQUISIÇÃO DE COMBUSTÍVEL TIPO ÓLEO DIESEL S10, COM FORNECIMENTO SEMPRE QUE SOLICITADO PELAS SECRETARIAS MUNICIPAIS DE PORTO VITÓRIA.</w:t>
      </w:r>
    </w:p>
    <w:p w14:paraId="46D0C16D" w14:textId="77777777" w:rsidR="00723C0D" w:rsidRPr="00475765" w:rsidRDefault="00723C0D" w:rsidP="00C563F8">
      <w:pPr>
        <w:spacing w:after="0" w:line="240" w:lineRule="auto"/>
        <w:ind w:left="0" w:firstLine="0"/>
        <w:contextualSpacing/>
        <w:rPr>
          <w:rFonts w:ascii="Times New Roman" w:hAnsi="Times New Roman" w:cs="Times New Roman"/>
          <w:color w:val="auto"/>
          <w:sz w:val="24"/>
          <w:szCs w:val="24"/>
        </w:rPr>
      </w:pPr>
    </w:p>
    <w:p w14:paraId="13A9E0FE" w14:textId="748CF31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345EA10E" w14:textId="1EDB558D" w:rsidR="00F2144F" w:rsidRDefault="00CC6BCA" w:rsidP="00102B7F">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475765">
        <w:rPr>
          <w:rFonts w:ascii="Times New Roman" w:hAnsi="Times New Roman" w:cs="Times New Roman"/>
          <w:sz w:val="24"/>
          <w:highlight w:val="yellow"/>
        </w:rPr>
        <w:t xml:space="preserve">Valor máximo da </w:t>
      </w:r>
      <w:r w:rsidRPr="004F52DF">
        <w:rPr>
          <w:rFonts w:ascii="Times New Roman" w:hAnsi="Times New Roman" w:cs="Times New Roman"/>
          <w:sz w:val="24"/>
          <w:highlight w:val="yellow"/>
        </w:rPr>
        <w:t>contratação</w:t>
      </w:r>
      <w:r w:rsidR="004F52DF" w:rsidRPr="004F52DF">
        <w:rPr>
          <w:rFonts w:ascii="Times New Roman" w:hAnsi="Times New Roman" w:cs="Times New Roman"/>
          <w:sz w:val="24"/>
          <w:highlight w:val="yellow"/>
        </w:rPr>
        <w:t xml:space="preserve"> </w:t>
      </w:r>
      <w:r w:rsidR="00102B7F" w:rsidRPr="00102B7F">
        <w:rPr>
          <w:rFonts w:ascii="Times New Roman" w:hAnsi="Times New Roman" w:cs="Times New Roman"/>
          <w:b/>
          <w:bCs/>
          <w:iCs/>
          <w:sz w:val="24"/>
          <w:highlight w:val="yellow"/>
        </w:rPr>
        <w:t xml:space="preserve">R$ </w:t>
      </w:r>
      <w:r w:rsidR="00102B7F" w:rsidRPr="00102B7F">
        <w:rPr>
          <w:rFonts w:ascii="Times New Roman" w:hAnsi="Times New Roman" w:cs="Times New Roman"/>
          <w:b/>
          <w:sz w:val="24"/>
          <w:highlight w:val="yellow"/>
        </w:rPr>
        <w:t>2.047.500,00</w:t>
      </w:r>
      <w:r w:rsidR="00102B7F" w:rsidRPr="00102B7F">
        <w:rPr>
          <w:rFonts w:ascii="Times New Roman" w:hAnsi="Times New Roman" w:cs="Times New Roman"/>
          <w:bCs/>
          <w:sz w:val="24"/>
          <w:highlight w:val="yellow"/>
        </w:rPr>
        <w:t xml:space="preserve"> (dois milhões e quarenta e sete mil e quinhentos reais) </w:t>
      </w:r>
      <w:r w:rsidR="00102B7F" w:rsidRPr="00102B7F">
        <w:rPr>
          <w:rFonts w:ascii="Times New Roman" w:hAnsi="Times New Roman" w:cs="Times New Roman"/>
          <w:sz w:val="24"/>
          <w:highlight w:val="yellow"/>
        </w:rPr>
        <w:t>referente aos itens licitados.</w:t>
      </w:r>
    </w:p>
    <w:p w14:paraId="539EDCF1" w14:textId="77777777" w:rsidR="00723C0D" w:rsidRPr="006E5454" w:rsidRDefault="00723C0D" w:rsidP="00F2144F">
      <w:pPr>
        <w:rPr>
          <w:rFonts w:ascii="Times New Roman" w:hAnsi="Times New Roman" w:cs="Times New Roman"/>
          <w:sz w:val="24"/>
          <w:szCs w:val="24"/>
        </w:rPr>
      </w:pPr>
    </w:p>
    <w:p w14:paraId="45F0658A" w14:textId="1508E371" w:rsidR="00911FF4" w:rsidRPr="00475765" w:rsidRDefault="000B6B61" w:rsidP="00F2144F">
      <w:pP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DATA DE INÍCIO DA SESSÃO PÚBLICA PARA DISPUTA DE PREÇOS </w:t>
      </w:r>
    </w:p>
    <w:p w14:paraId="439E54CB" w14:textId="77777777" w:rsidR="007C1B2B" w:rsidRPr="00475765"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5451FA23"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Dia</w:t>
      </w:r>
      <w:proofErr w:type="gramStart"/>
      <w:r w:rsidR="004F52DF">
        <w:rPr>
          <w:rFonts w:ascii="Times New Roman" w:hAnsi="Times New Roman" w:cs="Times New Roman"/>
          <w:color w:val="auto"/>
          <w:sz w:val="24"/>
          <w:szCs w:val="24"/>
          <w:highlight w:val="yellow"/>
        </w:rPr>
        <w:t xml:space="preserve"> ....</w:t>
      </w:r>
      <w:proofErr w:type="gramEnd"/>
      <w:r w:rsidR="004F52DF">
        <w:rPr>
          <w:rFonts w:ascii="Times New Roman" w:hAnsi="Times New Roman" w:cs="Times New Roman"/>
          <w:color w:val="auto"/>
          <w:sz w:val="24"/>
          <w:szCs w:val="24"/>
          <w:highlight w:val="yellow"/>
        </w:rPr>
        <w:t xml:space="preserve">./..../2026 </w:t>
      </w:r>
      <w:r w:rsidRPr="00475765">
        <w:rPr>
          <w:rFonts w:ascii="Times New Roman" w:hAnsi="Times New Roman" w:cs="Times New Roman"/>
          <w:color w:val="auto"/>
          <w:sz w:val="24"/>
          <w:szCs w:val="24"/>
          <w:highlight w:val="yellow"/>
        </w:rPr>
        <w:t xml:space="preserve">às </w:t>
      </w:r>
      <w:r w:rsidR="003A4D04">
        <w:rPr>
          <w:rFonts w:ascii="Times New Roman" w:hAnsi="Times New Roman" w:cs="Times New Roman"/>
          <w:color w:val="auto"/>
          <w:sz w:val="24"/>
          <w:szCs w:val="24"/>
          <w:highlight w:val="yellow"/>
        </w:rPr>
        <w:t>08</w:t>
      </w:r>
      <w:r w:rsidR="002C6EF0" w:rsidRPr="00475765">
        <w:rPr>
          <w:rFonts w:ascii="Times New Roman" w:hAnsi="Times New Roman" w:cs="Times New Roman"/>
          <w:color w:val="auto"/>
          <w:sz w:val="24"/>
          <w:szCs w:val="24"/>
          <w:highlight w:val="yellow"/>
        </w:rPr>
        <w:t xml:space="preserve"> </w:t>
      </w:r>
      <w:r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0</w:t>
      </w:r>
      <w:r w:rsidRPr="00475765">
        <w:rPr>
          <w:rFonts w:ascii="Times New Roman" w:hAnsi="Times New Roman" w:cs="Times New Roman"/>
          <w:color w:val="auto"/>
          <w:sz w:val="24"/>
          <w:szCs w:val="24"/>
          <w:highlight w:val="yellow"/>
        </w:rPr>
        <w:t>min (horário de Brasília).</w:t>
      </w:r>
      <w:r w:rsidRPr="00475765">
        <w:rPr>
          <w:rFonts w:ascii="Times New Roman" w:hAnsi="Times New Roman" w:cs="Times New Roman"/>
          <w:color w:val="auto"/>
          <w:sz w:val="24"/>
          <w:szCs w:val="24"/>
        </w:rPr>
        <w:t xml:space="preserve"> </w:t>
      </w:r>
    </w:p>
    <w:p w14:paraId="316C9D9B"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CRITÉRIO DE JULGAMENTO </w:t>
      </w:r>
    </w:p>
    <w:p w14:paraId="70A42B83" w14:textId="4CD3E67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 </w:t>
      </w:r>
      <w:r w:rsidRPr="00475765">
        <w:rPr>
          <w:rFonts w:ascii="Times New Roman" w:hAnsi="Times New Roman" w:cs="Times New Roman"/>
          <w:color w:val="auto"/>
          <w:sz w:val="24"/>
          <w:szCs w:val="24"/>
          <w:highlight w:val="yellow"/>
        </w:rPr>
        <w:t xml:space="preserve">Por </w:t>
      </w:r>
      <w:r w:rsidR="00E01E60"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w:t>
      </w:r>
    </w:p>
    <w:p w14:paraId="652637F3"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LINKS ÚTEIS </w:t>
      </w:r>
    </w:p>
    <w:p w14:paraId="09C766A5" w14:textId="77777777" w:rsidR="002358C3" w:rsidRPr="00475765" w:rsidRDefault="00102B7F"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475765">
          <w:rPr>
            <w:rStyle w:val="Hyperlink"/>
            <w:rFonts w:ascii="Times New Roman" w:hAnsi="Times New Roman" w:cs="Times New Roman"/>
            <w:color w:val="auto"/>
            <w:sz w:val="24"/>
            <w:szCs w:val="24"/>
          </w:rPr>
          <w:t>https://publicacoesmunicipais.com.br/eatos/portovitoria</w:t>
        </w:r>
      </w:hyperlink>
    </w:p>
    <w:p w14:paraId="41B97E7D" w14:textId="77777777" w:rsidR="00911FF4" w:rsidRPr="00475765" w:rsidRDefault="00102B7F"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475765">
          <w:rPr>
            <w:rStyle w:val="Hyperlink"/>
            <w:rFonts w:ascii="Times New Roman" w:hAnsi="Times New Roman" w:cs="Times New Roman"/>
            <w:color w:val="auto"/>
            <w:sz w:val="24"/>
            <w:szCs w:val="24"/>
          </w:rPr>
          <w:t>www.portovitoria.pr.gov.br</w:t>
        </w:r>
      </w:hyperlink>
      <w:r w:rsidR="002358C3" w:rsidRPr="00475765">
        <w:rPr>
          <w:rFonts w:ascii="Times New Roman" w:hAnsi="Times New Roman" w:cs="Times New Roman"/>
          <w:color w:val="auto"/>
          <w:sz w:val="24"/>
          <w:szCs w:val="24"/>
        </w:rPr>
        <w:t xml:space="preserve"> </w:t>
      </w:r>
    </w:p>
    <w:p w14:paraId="0436643F"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DÚVIDAS E ESCLARECIMENTOS ADICIONAIS </w:t>
      </w:r>
    </w:p>
    <w:p w14:paraId="4BA21501" w14:textId="0A5FE9F5" w:rsidR="00911FF4"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F2144F">
        <w:rPr>
          <w:rFonts w:ascii="Times New Roman" w:hAnsi="Times New Roman" w:cs="Times New Roman"/>
          <w:color w:val="auto"/>
          <w:sz w:val="24"/>
          <w:szCs w:val="24"/>
          <w:highlight w:val="yellow"/>
        </w:rPr>
        <w:t>Pregoeir</w:t>
      </w:r>
      <w:r w:rsidR="00723C0D">
        <w:rPr>
          <w:rFonts w:ascii="Times New Roman" w:hAnsi="Times New Roman" w:cs="Times New Roman"/>
          <w:color w:val="auto"/>
          <w:sz w:val="24"/>
          <w:szCs w:val="24"/>
          <w:highlight w:val="yellow"/>
        </w:rPr>
        <w:t xml:space="preserve">o </w:t>
      </w:r>
      <w:r w:rsidRPr="00F2144F">
        <w:rPr>
          <w:rFonts w:ascii="Times New Roman" w:hAnsi="Times New Roman" w:cs="Times New Roman"/>
          <w:color w:val="auto"/>
          <w:sz w:val="24"/>
          <w:szCs w:val="24"/>
          <w:highlight w:val="yellow"/>
        </w:rPr>
        <w:t>:</w:t>
      </w:r>
      <w:proofErr w:type="gramEnd"/>
      <w:r w:rsidRPr="00F2144F">
        <w:rPr>
          <w:rFonts w:ascii="Times New Roman" w:hAnsi="Times New Roman" w:cs="Times New Roman"/>
          <w:color w:val="auto"/>
          <w:sz w:val="24"/>
          <w:szCs w:val="24"/>
          <w:highlight w:val="yellow"/>
        </w:rPr>
        <w:t xml:space="preserve"> </w:t>
      </w:r>
      <w:r w:rsidR="00723C0D">
        <w:rPr>
          <w:rFonts w:ascii="Times New Roman" w:hAnsi="Times New Roman" w:cs="Times New Roman"/>
          <w:color w:val="auto"/>
          <w:sz w:val="24"/>
          <w:szCs w:val="24"/>
          <w:highlight w:val="yellow"/>
        </w:rPr>
        <w:t>Ricardo Castilho de Oliveira</w:t>
      </w:r>
      <w:r w:rsidRPr="00475765">
        <w:rPr>
          <w:rFonts w:ascii="Times New Roman" w:hAnsi="Times New Roman" w:cs="Times New Roman"/>
          <w:color w:val="auto"/>
          <w:sz w:val="24"/>
          <w:szCs w:val="24"/>
        </w:rPr>
        <w:t xml:space="preserve"> </w:t>
      </w:r>
    </w:p>
    <w:p w14:paraId="49119DF4" w14:textId="77777777" w:rsidR="00F2144F" w:rsidRPr="00475765" w:rsidRDefault="00F2144F" w:rsidP="00C563F8">
      <w:pPr>
        <w:spacing w:after="0" w:line="240" w:lineRule="auto"/>
        <w:ind w:left="0" w:firstLine="0"/>
        <w:contextualSpacing/>
        <w:rPr>
          <w:rFonts w:ascii="Times New Roman" w:hAnsi="Times New Roman" w:cs="Times New Roman"/>
          <w:color w:val="auto"/>
          <w:sz w:val="24"/>
          <w:szCs w:val="24"/>
        </w:rPr>
      </w:pPr>
    </w:p>
    <w:p w14:paraId="240C9C2F" w14:textId="138AE73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Portaria nº </w:t>
      </w:r>
      <w:r w:rsidR="007C1B2B" w:rsidRPr="00475765">
        <w:rPr>
          <w:rFonts w:ascii="Times New Roman" w:hAnsi="Times New Roman" w:cs="Times New Roman"/>
          <w:color w:val="auto"/>
          <w:sz w:val="24"/>
          <w:szCs w:val="24"/>
          <w:highlight w:val="yellow"/>
        </w:rPr>
        <w:t>18/2025</w:t>
      </w:r>
    </w:p>
    <w:p w14:paraId="12D08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E-mail: </w:t>
      </w:r>
      <w:r w:rsidR="00FE3DA2" w:rsidRPr="00475765">
        <w:rPr>
          <w:rFonts w:ascii="Times New Roman" w:hAnsi="Times New Roman" w:cs="Times New Roman"/>
          <w:color w:val="auto"/>
          <w:sz w:val="24"/>
          <w:szCs w:val="24"/>
        </w:rPr>
        <w:t>licitacao@portovitoria.pr.gov.br</w:t>
      </w:r>
      <w:r w:rsidRPr="00475765">
        <w:rPr>
          <w:rFonts w:ascii="Times New Roman" w:hAnsi="Times New Roman" w:cs="Times New Roman"/>
          <w:color w:val="auto"/>
          <w:sz w:val="24"/>
          <w:szCs w:val="24"/>
        </w:rPr>
        <w:t xml:space="preserve"> </w:t>
      </w:r>
    </w:p>
    <w:p w14:paraId="08270C20" w14:textId="77777777" w:rsidR="00024B50" w:rsidRPr="00475765" w:rsidRDefault="00024B50" w:rsidP="00024B50">
      <w:pPr>
        <w:spacing w:after="0" w:line="240" w:lineRule="auto"/>
        <w:ind w:left="0" w:firstLine="0"/>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Telefone: (42) 21 01 97 81</w:t>
      </w:r>
    </w:p>
    <w:p w14:paraId="5D08D541" w14:textId="77777777" w:rsidR="00024B50" w:rsidRPr="00475765" w:rsidRDefault="00024B50" w:rsidP="00024B50">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0800 000 44 06</w:t>
      </w:r>
      <w:r w:rsidRPr="00475765">
        <w:rPr>
          <w:rFonts w:ascii="Times New Roman" w:hAnsi="Times New Roman" w:cs="Times New Roman"/>
          <w:color w:val="auto"/>
          <w:sz w:val="24"/>
          <w:szCs w:val="24"/>
        </w:rPr>
        <w:t xml:space="preserve">  </w:t>
      </w:r>
    </w:p>
    <w:p w14:paraId="59400407" w14:textId="77777777" w:rsidR="00016B96" w:rsidRPr="00475765"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475765"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475765">
        <w:rPr>
          <w:rFonts w:ascii="Times New Roman" w:hAnsi="Times New Roman" w:cs="Times New Roman"/>
          <w:color w:val="auto"/>
          <w:sz w:val="24"/>
          <w:szCs w:val="24"/>
        </w:rPr>
        <w:br w:type="page"/>
      </w:r>
    </w:p>
    <w:p w14:paraId="75E94021" w14:textId="75700FBD" w:rsidR="00742A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PREGÃO NA FORMA ELETRÔNICA </w:t>
      </w:r>
      <w:r w:rsidRPr="00475765">
        <w:rPr>
          <w:rFonts w:ascii="Times New Roman" w:hAnsi="Times New Roman" w:cs="Times New Roman"/>
          <w:color w:val="auto"/>
          <w:sz w:val="24"/>
          <w:szCs w:val="24"/>
          <w:highlight w:val="yellow"/>
        </w:rPr>
        <w:t>Nº</w:t>
      </w:r>
      <w:r w:rsidR="003A4D04">
        <w:rPr>
          <w:rFonts w:ascii="Times New Roman" w:hAnsi="Times New Roman" w:cs="Times New Roman"/>
          <w:color w:val="auto"/>
          <w:sz w:val="24"/>
          <w:szCs w:val="24"/>
          <w:highlight w:val="yellow"/>
        </w:rPr>
        <w:t xml:space="preserve"> </w:t>
      </w:r>
      <w:r w:rsidR="004F52DF">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/202</w:t>
      </w:r>
      <w:r w:rsidR="004F52DF">
        <w:rPr>
          <w:rFonts w:ascii="Times New Roman" w:hAnsi="Times New Roman" w:cs="Times New Roman"/>
          <w:color w:val="auto"/>
          <w:sz w:val="24"/>
          <w:szCs w:val="24"/>
          <w:highlight w:val="yellow"/>
        </w:rPr>
        <w:t>6</w:t>
      </w:r>
      <w:bookmarkEnd w:id="0"/>
      <w:r w:rsidRPr="00475765">
        <w:rPr>
          <w:rFonts w:ascii="Times New Roman" w:hAnsi="Times New Roman" w:cs="Times New Roman"/>
          <w:color w:val="auto"/>
          <w:sz w:val="24"/>
          <w:szCs w:val="24"/>
        </w:rPr>
        <w:t xml:space="preserve"> </w:t>
      </w:r>
      <w:r w:rsidR="00464675" w:rsidRPr="00475765">
        <w:rPr>
          <w:rFonts w:ascii="Times New Roman" w:hAnsi="Times New Roman" w:cs="Times New Roman"/>
          <w:color w:val="auto"/>
          <w:sz w:val="24"/>
          <w:szCs w:val="24"/>
        </w:rPr>
        <w:t xml:space="preserve">- SISTEMA REGISTRO DE PEÇOS </w:t>
      </w:r>
      <w:r w:rsidR="00742A2A" w:rsidRPr="00475765">
        <w:rPr>
          <w:rFonts w:ascii="Times New Roman" w:hAnsi="Times New Roman" w:cs="Times New Roman"/>
          <w:color w:val="auto"/>
          <w:sz w:val="24"/>
          <w:szCs w:val="24"/>
        </w:rPr>
        <w:t xml:space="preserve"> </w:t>
      </w:r>
    </w:p>
    <w:p w14:paraId="5603DF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9EBBF9" w14:textId="1E1D3E7A" w:rsidR="00911FF4" w:rsidRPr="00475765" w:rsidRDefault="000B6B61" w:rsidP="00C039BD">
      <w:pPr>
        <w:spacing w:after="0" w:line="240" w:lineRule="auto"/>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Município de </w:t>
      </w:r>
      <w:r w:rsidR="00FE3DA2" w:rsidRPr="00475765">
        <w:rPr>
          <w:rFonts w:ascii="Times New Roman" w:hAnsi="Times New Roman" w:cs="Times New Roman"/>
          <w:color w:val="auto"/>
          <w:sz w:val="24"/>
          <w:szCs w:val="24"/>
        </w:rPr>
        <w:t>Porto Vitória-</w:t>
      </w:r>
      <w:proofErr w:type="spellStart"/>
      <w:r w:rsidR="00FE3DA2" w:rsidRPr="00475765">
        <w:rPr>
          <w:rFonts w:ascii="Times New Roman" w:hAnsi="Times New Roman" w:cs="Times New Roman"/>
          <w:color w:val="auto"/>
          <w:sz w:val="24"/>
          <w:szCs w:val="24"/>
        </w:rPr>
        <w:t>Pr</w:t>
      </w:r>
      <w:proofErr w:type="spellEnd"/>
      <w:r w:rsidRPr="00475765">
        <w:rPr>
          <w:rFonts w:ascii="Times New Roman" w:hAnsi="Times New Roman" w:cs="Times New Roman"/>
          <w:color w:val="auto"/>
          <w:sz w:val="24"/>
          <w:szCs w:val="24"/>
        </w:rPr>
        <w:t>, através d</w:t>
      </w:r>
      <w:r w:rsidR="00F2144F">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w:t>
      </w:r>
      <w:r w:rsidR="00C039BD" w:rsidRPr="00C039BD">
        <w:rPr>
          <w:rFonts w:ascii="Times New Roman" w:hAnsi="Times New Roman" w:cs="Times New Roman"/>
          <w:color w:val="auto"/>
          <w:sz w:val="24"/>
          <w:szCs w:val="24"/>
          <w:highlight w:val="yellow"/>
        </w:rPr>
        <w:t xml:space="preserve">Órgão: </w:t>
      </w:r>
      <w:r w:rsidR="00C039BD" w:rsidRPr="00C039BD">
        <w:rPr>
          <w:rFonts w:ascii="Times New Roman" w:hAnsi="Times New Roman" w:cs="Times New Roman"/>
          <w:sz w:val="24"/>
          <w:szCs w:val="24"/>
          <w:highlight w:val="yellow"/>
        </w:rPr>
        <w:t xml:space="preserve"> </w:t>
      </w:r>
      <w:r w:rsidR="00102B7F" w:rsidRPr="00102B7F">
        <w:rPr>
          <w:rFonts w:ascii="Times New Roman" w:hAnsi="Times New Roman" w:cs="Times New Roman"/>
          <w:sz w:val="24"/>
          <w:szCs w:val="24"/>
          <w:highlight w:val="yellow"/>
        </w:rPr>
        <w:t>Órgão: Secretaria de Sa</w:t>
      </w:r>
      <w:r w:rsidR="00102B7F">
        <w:rPr>
          <w:rFonts w:ascii="Times New Roman" w:hAnsi="Times New Roman" w:cs="Times New Roman"/>
          <w:sz w:val="24"/>
          <w:szCs w:val="24"/>
          <w:highlight w:val="yellow"/>
        </w:rPr>
        <w:t xml:space="preserve">úde, </w:t>
      </w:r>
      <w:r w:rsidR="00102B7F" w:rsidRPr="00102B7F">
        <w:rPr>
          <w:rFonts w:ascii="Times New Roman" w:hAnsi="Times New Roman" w:cs="Times New Roman"/>
          <w:sz w:val="24"/>
          <w:szCs w:val="24"/>
          <w:highlight w:val="yellow"/>
        </w:rPr>
        <w:t>Secretaria de Obras, Serviços Públicos e Desenvolvimento Urbano</w:t>
      </w:r>
      <w:r w:rsidR="00102B7F">
        <w:rPr>
          <w:rFonts w:ascii="Times New Roman" w:hAnsi="Times New Roman" w:cs="Times New Roman"/>
          <w:sz w:val="24"/>
          <w:szCs w:val="24"/>
          <w:highlight w:val="yellow"/>
        </w:rPr>
        <w:t xml:space="preserve">, </w:t>
      </w:r>
      <w:r w:rsidR="00102B7F" w:rsidRPr="00102B7F">
        <w:rPr>
          <w:rFonts w:ascii="Times New Roman" w:hAnsi="Times New Roman" w:cs="Times New Roman"/>
          <w:sz w:val="24"/>
          <w:szCs w:val="24"/>
          <w:highlight w:val="yellow"/>
        </w:rPr>
        <w:t>Secretaria de Educação e Cultura</w:t>
      </w:r>
      <w:r w:rsidR="00102B7F">
        <w:rPr>
          <w:rFonts w:ascii="Times New Roman" w:hAnsi="Times New Roman" w:cs="Times New Roman"/>
          <w:sz w:val="24"/>
          <w:szCs w:val="24"/>
          <w:highlight w:val="yellow"/>
        </w:rPr>
        <w:t xml:space="preserve">, </w:t>
      </w:r>
      <w:r w:rsidR="00102B7F" w:rsidRPr="00102B7F">
        <w:rPr>
          <w:rFonts w:ascii="Times New Roman" w:hAnsi="Times New Roman" w:cs="Times New Roman"/>
          <w:sz w:val="24"/>
          <w:szCs w:val="24"/>
          <w:highlight w:val="yellow"/>
        </w:rPr>
        <w:t>Secretaria de Agricultura e Meio Ambiente</w:t>
      </w:r>
      <w:r w:rsidR="00D70A1B">
        <w:rPr>
          <w:rFonts w:ascii="Times New Roman" w:hAnsi="Times New Roman" w:cs="Times New Roman"/>
          <w:sz w:val="24"/>
          <w:szCs w:val="24"/>
        </w:rPr>
        <w:t>, m</w:t>
      </w:r>
      <w:r w:rsidRPr="00475765">
        <w:rPr>
          <w:rFonts w:ascii="Times New Roman" w:hAnsi="Times New Roman" w:cs="Times New Roman"/>
          <w:color w:val="auto"/>
          <w:sz w:val="24"/>
          <w:szCs w:val="24"/>
        </w:rPr>
        <w:t xml:space="preserve">ediante o Pregoeiro, designado pela Portaria </w:t>
      </w:r>
      <w:r w:rsidRPr="00475765">
        <w:rPr>
          <w:rFonts w:ascii="Times New Roman" w:hAnsi="Times New Roman" w:cs="Times New Roman"/>
          <w:color w:val="auto"/>
          <w:sz w:val="24"/>
          <w:szCs w:val="24"/>
          <w:highlight w:val="yellow"/>
        </w:rPr>
        <w:t xml:space="preserve">nº </w:t>
      </w:r>
      <w:r w:rsidR="007C1B2B" w:rsidRPr="00475765">
        <w:rPr>
          <w:rFonts w:ascii="Times New Roman" w:hAnsi="Times New Roman" w:cs="Times New Roman"/>
          <w:color w:val="auto"/>
          <w:sz w:val="24"/>
          <w:szCs w:val="24"/>
          <w:highlight w:val="yellow"/>
        </w:rPr>
        <w:t>18/2025</w:t>
      </w:r>
      <w:r w:rsidRPr="00475765">
        <w:rPr>
          <w:rFonts w:ascii="Times New Roman" w:hAnsi="Times New Roman" w:cs="Times New Roman"/>
          <w:color w:val="auto"/>
          <w:sz w:val="24"/>
          <w:szCs w:val="24"/>
        </w:rPr>
        <w:t xml:space="preserve">, torna público que o Departamento de Compras e Contrato sito à </w:t>
      </w:r>
      <w:r w:rsidR="00FE3DA2" w:rsidRPr="00475765">
        <w:rPr>
          <w:rFonts w:ascii="Times New Roman" w:hAnsi="Times New Roman" w:cs="Times New Roman"/>
          <w:color w:val="auto"/>
          <w:sz w:val="24"/>
          <w:szCs w:val="24"/>
        </w:rPr>
        <w:t xml:space="preserve">Rua </w:t>
      </w:r>
      <w:r w:rsidR="00FE3DA2" w:rsidRPr="00475765">
        <w:rPr>
          <w:rFonts w:ascii="Times New Roman" w:hAnsi="Times New Roman" w:cs="Times New Roman"/>
          <w:color w:val="auto"/>
          <w:sz w:val="24"/>
          <w:szCs w:val="24"/>
          <w:highlight w:val="yellow"/>
        </w:rPr>
        <w:t>Osvaldo Gomes da Silva</w:t>
      </w:r>
      <w:r w:rsidRPr="00475765">
        <w:rPr>
          <w:rFonts w:ascii="Times New Roman" w:hAnsi="Times New Roman" w:cs="Times New Roman"/>
          <w:color w:val="auto"/>
          <w:sz w:val="24"/>
          <w:szCs w:val="24"/>
          <w:highlight w:val="yellow"/>
        </w:rPr>
        <w:t>, realizará licitação sob modalidade Pregão, na forma eletrônica,</w:t>
      </w:r>
      <w:r w:rsidRPr="00475765">
        <w:rPr>
          <w:rFonts w:ascii="Times New Roman" w:hAnsi="Times New Roman" w:cs="Times New Roman"/>
          <w:color w:val="auto"/>
          <w:sz w:val="24"/>
          <w:szCs w:val="24"/>
        </w:rPr>
        <w:t xml:space="preserve"> do tipo menor preço - </w:t>
      </w:r>
      <w:r w:rsidRPr="00475765">
        <w:rPr>
          <w:rFonts w:ascii="Times New Roman" w:hAnsi="Times New Roman" w:cs="Times New Roman"/>
          <w:color w:val="auto"/>
          <w:sz w:val="24"/>
          <w:szCs w:val="24"/>
          <w:highlight w:val="yellow"/>
        </w:rPr>
        <w:t xml:space="preserve">Por </w:t>
      </w:r>
      <w:r w:rsidR="006E0151"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conforme descrito neste edital e seus anexos. </w:t>
      </w:r>
    </w:p>
    <w:p w14:paraId="7D9E30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C3E1C0" w14:textId="0C70315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presente pregão é baseado na Lei nº 14.133/2021, </w:t>
      </w:r>
      <w:r w:rsidR="0081519A" w:rsidRPr="00475765">
        <w:rPr>
          <w:rFonts w:ascii="Times New Roman" w:hAnsi="Times New Roman" w:cs="Times New Roman"/>
          <w:color w:val="auto"/>
          <w:sz w:val="24"/>
          <w:szCs w:val="24"/>
        </w:rPr>
        <w:t xml:space="preserve">Lei Municipal nº 1482/2017 de 22 de agosto de </w:t>
      </w:r>
      <w:r w:rsidR="00870457" w:rsidRPr="00475765">
        <w:rPr>
          <w:rFonts w:ascii="Times New Roman" w:hAnsi="Times New Roman" w:cs="Times New Roman"/>
          <w:color w:val="auto"/>
          <w:sz w:val="24"/>
          <w:szCs w:val="24"/>
        </w:rPr>
        <w:t>2017, Decreto</w:t>
      </w:r>
      <w:r w:rsidR="0081519A" w:rsidRPr="00475765">
        <w:rPr>
          <w:rFonts w:ascii="Times New Roman" w:hAnsi="Times New Roman" w:cs="Times New Roman"/>
          <w:color w:val="auto"/>
          <w:sz w:val="24"/>
          <w:szCs w:val="24"/>
        </w:rPr>
        <w:t xml:space="preserve"> Federal </w:t>
      </w:r>
      <w:proofErr w:type="gramStart"/>
      <w:r w:rsidR="0081519A" w:rsidRPr="00475765">
        <w:rPr>
          <w:rFonts w:ascii="Times New Roman" w:hAnsi="Times New Roman" w:cs="Times New Roman"/>
          <w:color w:val="auto"/>
          <w:sz w:val="24"/>
          <w:szCs w:val="24"/>
        </w:rPr>
        <w:t>n.º</w:t>
      </w:r>
      <w:proofErr w:type="gramEnd"/>
      <w:r w:rsidR="0081519A" w:rsidRPr="00475765">
        <w:rPr>
          <w:rFonts w:ascii="Times New Roman" w:hAnsi="Times New Roman" w:cs="Times New Roman"/>
          <w:color w:val="auto"/>
          <w:sz w:val="24"/>
          <w:szCs w:val="24"/>
        </w:rPr>
        <w:t xml:space="preserve"> 8.538, de 06 de outubro de </w:t>
      </w:r>
      <w:r w:rsidR="00870457" w:rsidRPr="00475765">
        <w:rPr>
          <w:rFonts w:ascii="Times New Roman" w:hAnsi="Times New Roman" w:cs="Times New Roman"/>
          <w:color w:val="auto"/>
          <w:sz w:val="24"/>
          <w:szCs w:val="24"/>
        </w:rPr>
        <w:t>2015, Lei Complementar nº 123/2006, Decreto</w:t>
      </w:r>
      <w:r w:rsidRPr="00475765">
        <w:rPr>
          <w:rFonts w:ascii="Times New Roman" w:hAnsi="Times New Roman" w:cs="Times New Roman"/>
          <w:color w:val="auto"/>
          <w:sz w:val="24"/>
          <w:szCs w:val="24"/>
        </w:rPr>
        <w:t xml:space="preserve"> Municipal </w:t>
      </w:r>
      <w:r w:rsidR="00FE3DA2" w:rsidRPr="00475765">
        <w:rPr>
          <w:rFonts w:ascii="Times New Roman" w:hAnsi="Times New Roman" w:cs="Times New Roman"/>
          <w:color w:val="auto"/>
          <w:sz w:val="24"/>
          <w:szCs w:val="24"/>
          <w:highlight w:val="yellow"/>
        </w:rPr>
        <w:t>nº</w:t>
      </w:r>
      <w:r w:rsidR="00FE3DA2" w:rsidRPr="008861B2">
        <w:rPr>
          <w:rFonts w:ascii="Times New Roman" w:hAnsi="Times New Roman" w:cs="Times New Roman"/>
          <w:color w:val="auto"/>
          <w:sz w:val="24"/>
          <w:szCs w:val="24"/>
          <w:highlight w:val="yellow"/>
        </w:rPr>
        <w:t xml:space="preserve"> </w:t>
      </w:r>
      <w:r w:rsidR="008861B2" w:rsidRPr="008861B2">
        <w:rPr>
          <w:rFonts w:ascii="Times New Roman" w:hAnsi="Times New Roman" w:cs="Times New Roman"/>
          <w:color w:val="auto"/>
          <w:sz w:val="24"/>
          <w:szCs w:val="24"/>
          <w:highlight w:val="yellow"/>
        </w:rPr>
        <w:t>125/2025</w:t>
      </w:r>
      <w:r w:rsidR="00FE3DA2"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highlight w:val="yellow"/>
        </w:rPr>
        <w:t>Lei nº 12.846/2013</w:t>
      </w:r>
      <w:r w:rsidRPr="00475765">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8EC3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475765"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Aberto. </w:t>
            </w:r>
          </w:p>
        </w:tc>
      </w:tr>
      <w:tr w:rsidR="006058F6" w:rsidRPr="00475765"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w:t>
            </w:r>
            <w:r w:rsidR="00FC6634"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00BB5EDC" w:rsidRPr="00475765">
              <w:rPr>
                <w:rFonts w:ascii="Times New Roman" w:hAnsi="Times New Roman" w:cs="Times New Roman"/>
                <w:color w:val="auto"/>
                <w:sz w:val="24"/>
                <w:szCs w:val="24"/>
              </w:rPr>
              <w:t xml:space="preserve">POR ITEM </w:t>
            </w:r>
            <w:r w:rsidRPr="00475765">
              <w:rPr>
                <w:rFonts w:ascii="Times New Roman" w:hAnsi="Times New Roman" w:cs="Times New Roman"/>
                <w:color w:val="auto"/>
                <w:sz w:val="24"/>
                <w:szCs w:val="24"/>
              </w:rPr>
              <w:t xml:space="preserve"> </w:t>
            </w:r>
          </w:p>
        </w:tc>
      </w:tr>
      <w:tr w:rsidR="006058F6" w:rsidRPr="00475765" w14:paraId="739EC0ED" w14:textId="77777777">
        <w:trPr>
          <w:trHeight w:val="461"/>
        </w:trPr>
        <w:tc>
          <w:tcPr>
            <w:tcW w:w="4928" w:type="dxa"/>
            <w:tcBorders>
              <w:top w:val="nil"/>
              <w:left w:val="nil"/>
              <w:bottom w:val="nil"/>
              <w:right w:val="nil"/>
            </w:tcBorders>
          </w:tcPr>
          <w:p w14:paraId="135182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Prazo de Preenchimento das Propostas </w:t>
            </w:r>
            <w:r w:rsidRPr="00475765">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144436B" w:rsidR="00911FF4" w:rsidRPr="00475765"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Das</w:t>
            </w:r>
            <w:r w:rsidR="002C6EF0" w:rsidRPr="00475765">
              <w:rPr>
                <w:rFonts w:ascii="Times New Roman" w:hAnsi="Times New Roman" w:cs="Times New Roman"/>
                <w:color w:val="auto"/>
                <w:sz w:val="24"/>
                <w:szCs w:val="24"/>
                <w:highlight w:val="yellow"/>
              </w:rPr>
              <w:t xml:space="preserve"> 17</w:t>
            </w:r>
            <w:r w:rsidR="008C2CDA" w:rsidRPr="00475765">
              <w:rPr>
                <w:rFonts w:ascii="Times New Roman" w:hAnsi="Times New Roman" w:cs="Times New Roman"/>
                <w:color w:val="auto"/>
                <w:sz w:val="24"/>
                <w:szCs w:val="24"/>
                <w:highlight w:val="yellow"/>
              </w:rPr>
              <w:t>h00min do dia</w:t>
            </w:r>
            <w:r w:rsidR="009128A3" w:rsidRPr="00475765">
              <w:rPr>
                <w:rFonts w:ascii="Times New Roman" w:hAnsi="Times New Roman" w:cs="Times New Roman"/>
                <w:color w:val="auto"/>
                <w:sz w:val="24"/>
                <w:szCs w:val="24"/>
                <w:highlight w:val="yellow"/>
              </w:rPr>
              <w:t xml:space="preserve"> </w:t>
            </w:r>
            <w:r w:rsidR="004F52DF">
              <w:rPr>
                <w:rFonts w:ascii="Times New Roman" w:hAnsi="Times New Roman" w:cs="Times New Roman"/>
                <w:color w:val="auto"/>
                <w:sz w:val="24"/>
                <w:szCs w:val="24"/>
                <w:highlight w:val="yellow"/>
              </w:rPr>
              <w:t>......./....../2026</w:t>
            </w:r>
            <w:r w:rsidRPr="00475765">
              <w:rPr>
                <w:rFonts w:ascii="Times New Roman" w:hAnsi="Times New Roman" w:cs="Times New Roman"/>
                <w:color w:val="auto"/>
                <w:sz w:val="24"/>
                <w:szCs w:val="24"/>
                <w:highlight w:val="yellow"/>
              </w:rPr>
              <w:t xml:space="preserve">. </w:t>
            </w:r>
          </w:p>
          <w:p w14:paraId="364441D8" w14:textId="1D5389AB" w:rsidR="00911FF4" w:rsidRPr="00475765" w:rsidRDefault="000B6B61" w:rsidP="003A4D04">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Até às</w:t>
            </w:r>
            <w:r w:rsidR="00D70A1B">
              <w:rPr>
                <w:rFonts w:ascii="Times New Roman" w:hAnsi="Times New Roman" w:cs="Times New Roman"/>
                <w:color w:val="auto"/>
                <w:sz w:val="24"/>
                <w:szCs w:val="24"/>
                <w:highlight w:val="yellow"/>
              </w:rPr>
              <w:t xml:space="preserve"> </w:t>
            </w:r>
            <w:r w:rsidR="003A4D04">
              <w:rPr>
                <w:rFonts w:ascii="Times New Roman" w:hAnsi="Times New Roman" w:cs="Times New Roman"/>
                <w:color w:val="auto"/>
                <w:sz w:val="24"/>
                <w:szCs w:val="24"/>
                <w:highlight w:val="yellow"/>
              </w:rPr>
              <w:t>08</w:t>
            </w:r>
            <w:r w:rsidR="00FE3DA2" w:rsidRPr="00475765">
              <w:rPr>
                <w:rFonts w:ascii="Times New Roman" w:hAnsi="Times New Roman" w:cs="Times New Roman"/>
                <w:color w:val="auto"/>
                <w:sz w:val="24"/>
                <w:szCs w:val="24"/>
                <w:highlight w:val="yellow"/>
              </w:rPr>
              <w:t>:</w:t>
            </w:r>
            <w:r w:rsidR="007C1B2B" w:rsidRPr="00475765">
              <w:rPr>
                <w:rFonts w:ascii="Times New Roman" w:hAnsi="Times New Roman" w:cs="Times New Roman"/>
                <w:color w:val="auto"/>
                <w:sz w:val="24"/>
                <w:szCs w:val="24"/>
                <w:highlight w:val="yellow"/>
              </w:rPr>
              <w:t>0</w:t>
            </w:r>
            <w:r w:rsidR="005A5BEB" w:rsidRPr="00475765">
              <w:rPr>
                <w:rFonts w:ascii="Times New Roman" w:hAnsi="Times New Roman" w:cs="Times New Roman"/>
                <w:color w:val="auto"/>
                <w:sz w:val="24"/>
                <w:szCs w:val="24"/>
                <w:highlight w:val="yellow"/>
              </w:rPr>
              <w:t xml:space="preserve">0 </w:t>
            </w:r>
            <w:r w:rsidRPr="00475765">
              <w:rPr>
                <w:rFonts w:ascii="Times New Roman" w:hAnsi="Times New Roman" w:cs="Times New Roman"/>
                <w:color w:val="auto"/>
                <w:sz w:val="24"/>
                <w:szCs w:val="24"/>
                <w:highlight w:val="yellow"/>
              </w:rPr>
              <w:t xml:space="preserve">min do </w:t>
            </w:r>
            <w:r w:rsidR="00565D16" w:rsidRPr="00475765">
              <w:rPr>
                <w:rFonts w:ascii="Times New Roman" w:hAnsi="Times New Roman" w:cs="Times New Roman"/>
                <w:color w:val="auto"/>
                <w:sz w:val="24"/>
                <w:szCs w:val="24"/>
                <w:highlight w:val="yellow"/>
              </w:rPr>
              <w:t xml:space="preserve">dia </w:t>
            </w:r>
            <w:r w:rsidR="004F52DF">
              <w:rPr>
                <w:rFonts w:ascii="Times New Roman" w:hAnsi="Times New Roman" w:cs="Times New Roman"/>
                <w:color w:val="auto"/>
                <w:sz w:val="24"/>
                <w:szCs w:val="24"/>
                <w:highlight w:val="yellow"/>
              </w:rPr>
              <w:t>......./....../2026</w:t>
            </w:r>
            <w:r w:rsidR="00F875BE">
              <w:rPr>
                <w:rFonts w:ascii="Times New Roman" w:hAnsi="Times New Roman" w:cs="Times New Roman"/>
                <w:color w:val="auto"/>
                <w:sz w:val="24"/>
                <w:szCs w:val="24"/>
              </w:rPr>
              <w:t>.</w:t>
            </w:r>
          </w:p>
        </w:tc>
      </w:tr>
      <w:tr w:rsidR="006058F6" w:rsidRPr="00475765"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14EEF6CC" w:rsidR="00911FF4" w:rsidRPr="00475765" w:rsidRDefault="003A4D04" w:rsidP="00F9434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475765">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01</w:t>
            </w:r>
            <w:r w:rsidR="000B6B61" w:rsidRPr="00475765">
              <w:rPr>
                <w:rFonts w:ascii="Times New Roman" w:hAnsi="Times New Roman" w:cs="Times New Roman"/>
                <w:color w:val="auto"/>
                <w:sz w:val="24"/>
                <w:szCs w:val="24"/>
                <w:highlight w:val="yellow"/>
              </w:rPr>
              <w:t>min do dia</w:t>
            </w:r>
            <w:r w:rsidR="008C2CDA" w:rsidRPr="00475765">
              <w:rPr>
                <w:rFonts w:ascii="Times New Roman" w:hAnsi="Times New Roman" w:cs="Times New Roman"/>
                <w:color w:val="auto"/>
                <w:sz w:val="24"/>
                <w:szCs w:val="24"/>
                <w:highlight w:val="yellow"/>
              </w:rPr>
              <w:t xml:space="preserve"> </w:t>
            </w:r>
            <w:r w:rsidR="004F52DF">
              <w:rPr>
                <w:rFonts w:ascii="Times New Roman" w:hAnsi="Times New Roman" w:cs="Times New Roman"/>
                <w:color w:val="auto"/>
                <w:sz w:val="24"/>
                <w:szCs w:val="24"/>
                <w:highlight w:val="yellow"/>
              </w:rPr>
              <w:t>......./....../2026</w:t>
            </w:r>
            <w:r w:rsidR="00F875BE">
              <w:rPr>
                <w:rFonts w:ascii="Times New Roman" w:hAnsi="Times New Roman" w:cs="Times New Roman"/>
                <w:color w:val="auto"/>
                <w:sz w:val="24"/>
                <w:szCs w:val="24"/>
              </w:rPr>
              <w:t>.</w:t>
            </w:r>
          </w:p>
        </w:tc>
      </w:tr>
      <w:tr w:rsidR="006058F6" w:rsidRPr="00475765" w14:paraId="10E691B0" w14:textId="77777777">
        <w:trPr>
          <w:trHeight w:val="230"/>
        </w:trPr>
        <w:tc>
          <w:tcPr>
            <w:tcW w:w="4928" w:type="dxa"/>
            <w:tcBorders>
              <w:top w:val="nil"/>
              <w:left w:val="nil"/>
              <w:bottom w:val="nil"/>
              <w:right w:val="nil"/>
            </w:tcBorders>
          </w:tcPr>
          <w:p w14:paraId="77DB3C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4B7BE17B" w:rsidR="00911FF4" w:rsidRPr="00475765" w:rsidRDefault="003A4D04" w:rsidP="00F875BE">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9D57A1">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 xml:space="preserve">0 </w:t>
            </w:r>
            <w:r w:rsidR="000B6B61" w:rsidRPr="00475765">
              <w:rPr>
                <w:rFonts w:ascii="Times New Roman" w:hAnsi="Times New Roman" w:cs="Times New Roman"/>
                <w:color w:val="auto"/>
                <w:sz w:val="24"/>
                <w:szCs w:val="24"/>
                <w:highlight w:val="yellow"/>
              </w:rPr>
              <w:t xml:space="preserve">min do dia </w:t>
            </w:r>
            <w:r w:rsidR="004F52DF">
              <w:rPr>
                <w:rFonts w:ascii="Times New Roman" w:hAnsi="Times New Roman" w:cs="Times New Roman"/>
                <w:color w:val="auto"/>
                <w:sz w:val="24"/>
                <w:szCs w:val="24"/>
                <w:highlight w:val="yellow"/>
              </w:rPr>
              <w:t>......./....../2026</w:t>
            </w:r>
            <w:r w:rsidR="00F875BE">
              <w:rPr>
                <w:rFonts w:ascii="Times New Roman" w:hAnsi="Times New Roman" w:cs="Times New Roman"/>
                <w:color w:val="auto"/>
                <w:sz w:val="24"/>
                <w:szCs w:val="24"/>
              </w:rPr>
              <w:t>.</w:t>
            </w:r>
          </w:p>
        </w:tc>
      </w:tr>
      <w:tr w:rsidR="006058F6" w:rsidRPr="00475765"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www.bll.org.br. “Acesso Identificado”. </w:t>
            </w:r>
          </w:p>
        </w:tc>
      </w:tr>
      <w:tr w:rsidR="006058F6" w:rsidRPr="00475765" w14:paraId="6AC41402" w14:textId="77777777">
        <w:trPr>
          <w:trHeight w:val="691"/>
        </w:trPr>
        <w:tc>
          <w:tcPr>
            <w:tcW w:w="4928" w:type="dxa"/>
            <w:tcBorders>
              <w:top w:val="nil"/>
              <w:left w:val="nil"/>
              <w:bottom w:val="nil"/>
              <w:right w:val="nil"/>
            </w:tcBorders>
          </w:tcPr>
          <w:p w14:paraId="3758DF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Exclusivamente na forma eletrônica, através do portal </w:t>
            </w:r>
            <w:proofErr w:type="gramStart"/>
            <w:r w:rsidRPr="00475765">
              <w:rPr>
                <w:rFonts w:ascii="Times New Roman" w:hAnsi="Times New Roman" w:cs="Times New Roman"/>
                <w:color w:val="auto"/>
                <w:sz w:val="24"/>
                <w:szCs w:val="24"/>
              </w:rPr>
              <w:t>de  licitações</w:t>
            </w:r>
            <w:proofErr w:type="gramEnd"/>
            <w:r w:rsidRPr="00475765">
              <w:rPr>
                <w:rFonts w:ascii="Times New Roman" w:hAnsi="Times New Roman" w:cs="Times New Roman"/>
                <w:color w:val="auto"/>
                <w:sz w:val="24"/>
                <w:szCs w:val="24"/>
              </w:rPr>
              <w:t xml:space="preserve"> da Bolsa de Licitações &amp; Leilões do Brasil - BLL. </w:t>
            </w:r>
          </w:p>
        </w:tc>
      </w:tr>
      <w:tr w:rsidR="006058F6" w:rsidRPr="00475765"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Horário de Brasília (DF). </w:t>
            </w:r>
          </w:p>
        </w:tc>
      </w:tr>
    </w:tbl>
    <w:p w14:paraId="097682F1" w14:textId="295167D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F37DC8" w14:textId="6468F507" w:rsidR="00102B7F" w:rsidRPr="00C01ACF" w:rsidRDefault="00102B7F" w:rsidP="00C01ACF">
      <w:pPr>
        <w:pStyle w:val="PargrafodaLista"/>
        <w:numPr>
          <w:ilvl w:val="0"/>
          <w:numId w:val="45"/>
        </w:numPr>
        <w:spacing w:after="0" w:line="240" w:lineRule="auto"/>
        <w:rPr>
          <w:rFonts w:ascii="Times New Roman" w:hAnsi="Times New Roman" w:cs="Times New Roman"/>
          <w:color w:val="auto"/>
          <w:sz w:val="24"/>
          <w:szCs w:val="24"/>
        </w:rPr>
      </w:pPr>
      <w:bookmarkStart w:id="1" w:name="_Toc158797187"/>
      <w:r w:rsidRPr="00C01ACF">
        <w:rPr>
          <w:rFonts w:ascii="Times New Roman" w:hAnsi="Times New Roman" w:cs="Times New Roman"/>
          <w:color w:val="auto"/>
          <w:sz w:val="24"/>
          <w:szCs w:val="24"/>
        </w:rPr>
        <w:t xml:space="preserve">OBJETO </w:t>
      </w:r>
    </w:p>
    <w:p w14:paraId="3B2D4C0E" w14:textId="77777777" w:rsidR="00102B7F" w:rsidRPr="00D70A1B" w:rsidRDefault="00102B7F" w:rsidP="00102B7F">
      <w:pPr>
        <w:spacing w:after="0" w:line="240" w:lineRule="auto"/>
        <w:ind w:left="0" w:firstLine="0"/>
        <w:contextualSpacing/>
        <w:rPr>
          <w:rStyle w:val="fontstyle01"/>
          <w:rFonts w:ascii="Times New Roman" w:hAnsi="Times New Roman" w:cs="Times New Roman"/>
          <w:sz w:val="24"/>
          <w:szCs w:val="24"/>
        </w:rPr>
      </w:pPr>
    </w:p>
    <w:p w14:paraId="53CB8C3A" w14:textId="77777777" w:rsidR="00102B7F" w:rsidRDefault="00102B7F" w:rsidP="00102B7F">
      <w:pPr>
        <w:pStyle w:val="PargrafodaLista"/>
        <w:widowControl w:val="0"/>
        <w:shd w:val="clear" w:color="auto" w:fill="FDFFFC"/>
        <w:autoSpaceDE w:val="0"/>
        <w:autoSpaceDN w:val="0"/>
        <w:adjustRightInd w:val="0"/>
        <w:ind w:left="0" w:firstLine="0"/>
        <w:rPr>
          <w:rStyle w:val="fontstyle01"/>
          <w:rFonts w:ascii="Times New Roman" w:hAnsi="Times New Roman" w:cs="Times New Roman"/>
          <w:color w:val="auto"/>
          <w:sz w:val="24"/>
          <w:szCs w:val="24"/>
        </w:rPr>
      </w:pPr>
      <w:r w:rsidRPr="003E6779">
        <w:rPr>
          <w:rStyle w:val="fontstyle01"/>
          <w:rFonts w:ascii="Times New Roman" w:hAnsi="Times New Roman" w:cs="Times New Roman"/>
          <w:color w:val="auto"/>
          <w:sz w:val="24"/>
          <w:szCs w:val="24"/>
        </w:rPr>
        <w:t>REGISTRO DE PREÇOS PARA FUTURA E EVENTUAL AQUISIÇÃO DE COMBUSTÍVEL TIPO ÓLEO DIESEL S10, COM FORNECIMENTO SEMPRE QUE SOLICITADO PELAS SECRETARIAS MUNICIPAIS DE PORTO VITÓRIA.</w:t>
      </w:r>
    </w:p>
    <w:p w14:paraId="42CF706D" w14:textId="77777777" w:rsidR="00102B7F" w:rsidRPr="00475765" w:rsidRDefault="00102B7F" w:rsidP="00102B7F">
      <w:pPr>
        <w:spacing w:after="0" w:line="240" w:lineRule="auto"/>
        <w:ind w:left="0" w:firstLine="0"/>
        <w:contextualSpacing/>
        <w:rPr>
          <w:rFonts w:ascii="Times New Roman" w:hAnsi="Times New Roman" w:cs="Times New Roman"/>
          <w:color w:val="auto"/>
          <w:sz w:val="24"/>
          <w:szCs w:val="24"/>
        </w:rPr>
      </w:pPr>
    </w:p>
    <w:p w14:paraId="2B18D9E5" w14:textId="77777777" w:rsidR="00102B7F" w:rsidRPr="00475765" w:rsidRDefault="00102B7F" w:rsidP="00102B7F">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736BE6ED" w14:textId="77777777" w:rsidR="00102B7F" w:rsidRDefault="00102B7F" w:rsidP="00102B7F">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475765">
        <w:rPr>
          <w:rFonts w:ascii="Times New Roman" w:hAnsi="Times New Roman" w:cs="Times New Roman"/>
          <w:sz w:val="24"/>
          <w:highlight w:val="yellow"/>
        </w:rPr>
        <w:t xml:space="preserve">Valor máximo da </w:t>
      </w:r>
      <w:r w:rsidRPr="004F52DF">
        <w:rPr>
          <w:rFonts w:ascii="Times New Roman" w:hAnsi="Times New Roman" w:cs="Times New Roman"/>
          <w:sz w:val="24"/>
          <w:highlight w:val="yellow"/>
        </w:rPr>
        <w:t xml:space="preserve">contratação </w:t>
      </w:r>
      <w:r w:rsidRPr="00102B7F">
        <w:rPr>
          <w:rFonts w:ascii="Times New Roman" w:hAnsi="Times New Roman" w:cs="Times New Roman"/>
          <w:b/>
          <w:bCs/>
          <w:iCs/>
          <w:sz w:val="24"/>
          <w:highlight w:val="yellow"/>
        </w:rPr>
        <w:t xml:space="preserve">R$ </w:t>
      </w:r>
      <w:r w:rsidRPr="00102B7F">
        <w:rPr>
          <w:rFonts w:ascii="Times New Roman" w:hAnsi="Times New Roman" w:cs="Times New Roman"/>
          <w:b/>
          <w:sz w:val="24"/>
          <w:highlight w:val="yellow"/>
        </w:rPr>
        <w:t>2.047.500,00</w:t>
      </w:r>
      <w:r w:rsidRPr="00102B7F">
        <w:rPr>
          <w:rFonts w:ascii="Times New Roman" w:hAnsi="Times New Roman" w:cs="Times New Roman"/>
          <w:bCs/>
          <w:sz w:val="24"/>
          <w:highlight w:val="yellow"/>
        </w:rPr>
        <w:t xml:space="preserve"> (dois milhões e quarenta e sete mil e quinhentos reais) </w:t>
      </w:r>
      <w:r w:rsidRPr="00102B7F">
        <w:rPr>
          <w:rFonts w:ascii="Times New Roman" w:hAnsi="Times New Roman" w:cs="Times New Roman"/>
          <w:sz w:val="24"/>
          <w:highlight w:val="yellow"/>
        </w:rPr>
        <w:t>referente aos itens licitados.</w:t>
      </w:r>
    </w:p>
    <w:p w14:paraId="3C3030A9" w14:textId="2D357272" w:rsidR="004F52DF" w:rsidRDefault="004F52DF" w:rsidP="004F52DF">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p>
    <w:tbl>
      <w:tblPr>
        <w:tblW w:w="9488" w:type="dxa"/>
        <w:tblCellMar>
          <w:left w:w="70" w:type="dxa"/>
          <w:right w:w="70" w:type="dxa"/>
        </w:tblCellMar>
        <w:tblLook w:val="04A0" w:firstRow="1" w:lastRow="0" w:firstColumn="1" w:lastColumn="0" w:noHBand="0" w:noVBand="1"/>
      </w:tblPr>
      <w:tblGrid>
        <w:gridCol w:w="781"/>
        <w:gridCol w:w="4221"/>
        <w:gridCol w:w="932"/>
        <w:gridCol w:w="1147"/>
        <w:gridCol w:w="1007"/>
        <w:gridCol w:w="1400"/>
      </w:tblGrid>
      <w:tr w:rsidR="00102B7F" w:rsidRPr="003E6779" w14:paraId="5622063D" w14:textId="77777777" w:rsidTr="00102B7F">
        <w:trPr>
          <w:trHeight w:val="525"/>
        </w:trPr>
        <w:tc>
          <w:tcPr>
            <w:tcW w:w="69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DB6782D" w14:textId="77777777" w:rsidR="00102B7F" w:rsidRPr="003E6779" w:rsidRDefault="00102B7F" w:rsidP="00102B7F">
            <w:pPr>
              <w:spacing w:after="0" w:line="240" w:lineRule="auto"/>
              <w:jc w:val="center"/>
              <w:rPr>
                <w:rFonts w:ascii="Times New Roman" w:hAnsi="Times New Roman" w:cs="Times New Roman"/>
                <w:b/>
                <w:bCs/>
                <w:sz w:val="24"/>
                <w:szCs w:val="24"/>
              </w:rPr>
            </w:pPr>
            <w:r w:rsidRPr="003E6779">
              <w:rPr>
                <w:rFonts w:ascii="Times New Roman" w:hAnsi="Times New Roman" w:cs="Times New Roman"/>
                <w:b/>
                <w:bCs/>
                <w:sz w:val="24"/>
                <w:szCs w:val="24"/>
              </w:rPr>
              <w:t>ITEM</w:t>
            </w:r>
          </w:p>
        </w:tc>
        <w:tc>
          <w:tcPr>
            <w:tcW w:w="4335" w:type="dxa"/>
            <w:tcBorders>
              <w:top w:val="single" w:sz="8" w:space="0" w:color="auto"/>
              <w:left w:val="nil"/>
              <w:bottom w:val="single" w:sz="8" w:space="0" w:color="auto"/>
              <w:right w:val="single" w:sz="8" w:space="0" w:color="auto"/>
            </w:tcBorders>
            <w:shd w:val="clear" w:color="auto" w:fill="auto"/>
            <w:vAlign w:val="center"/>
            <w:hideMark/>
          </w:tcPr>
          <w:p w14:paraId="1C2D203B" w14:textId="77777777" w:rsidR="00102B7F" w:rsidRPr="003E6779" w:rsidRDefault="00102B7F" w:rsidP="00102B7F">
            <w:pPr>
              <w:spacing w:after="0" w:line="240" w:lineRule="auto"/>
              <w:jc w:val="center"/>
              <w:rPr>
                <w:rFonts w:ascii="Times New Roman" w:hAnsi="Times New Roman" w:cs="Times New Roman"/>
                <w:b/>
                <w:bCs/>
                <w:sz w:val="24"/>
                <w:szCs w:val="24"/>
              </w:rPr>
            </w:pPr>
            <w:r w:rsidRPr="003E6779">
              <w:rPr>
                <w:rFonts w:ascii="Times New Roman" w:hAnsi="Times New Roman" w:cs="Times New Roman"/>
                <w:b/>
                <w:bCs/>
                <w:sz w:val="24"/>
                <w:szCs w:val="24"/>
              </w:rPr>
              <w:t>DESCRIÇÃO DO PRODUTO/SERVIÇO</w:t>
            </w:r>
          </w:p>
        </w:tc>
        <w:tc>
          <w:tcPr>
            <w:tcW w:w="940" w:type="dxa"/>
            <w:tcBorders>
              <w:top w:val="single" w:sz="8" w:space="0" w:color="auto"/>
              <w:left w:val="nil"/>
              <w:bottom w:val="single" w:sz="8" w:space="0" w:color="auto"/>
              <w:right w:val="single" w:sz="8" w:space="0" w:color="auto"/>
            </w:tcBorders>
            <w:shd w:val="clear" w:color="auto" w:fill="auto"/>
            <w:vAlign w:val="center"/>
            <w:hideMark/>
          </w:tcPr>
          <w:p w14:paraId="0A3A2EA9" w14:textId="77777777" w:rsidR="00102B7F" w:rsidRPr="003E6779" w:rsidRDefault="00102B7F" w:rsidP="00102B7F">
            <w:pPr>
              <w:spacing w:after="0" w:line="240" w:lineRule="auto"/>
              <w:jc w:val="center"/>
              <w:rPr>
                <w:rFonts w:ascii="Times New Roman" w:hAnsi="Times New Roman" w:cs="Times New Roman"/>
                <w:b/>
                <w:bCs/>
                <w:sz w:val="24"/>
                <w:szCs w:val="24"/>
              </w:rPr>
            </w:pPr>
            <w:r w:rsidRPr="003E6779">
              <w:rPr>
                <w:rFonts w:ascii="Times New Roman" w:hAnsi="Times New Roman" w:cs="Times New Roman"/>
                <w:b/>
                <w:bCs/>
                <w:sz w:val="24"/>
                <w:szCs w:val="24"/>
              </w:rPr>
              <w:t>UNID.</w:t>
            </w:r>
          </w:p>
        </w:tc>
        <w:tc>
          <w:tcPr>
            <w:tcW w:w="1156" w:type="dxa"/>
            <w:tcBorders>
              <w:top w:val="single" w:sz="8" w:space="0" w:color="auto"/>
              <w:left w:val="nil"/>
              <w:bottom w:val="single" w:sz="8" w:space="0" w:color="auto"/>
              <w:right w:val="single" w:sz="8" w:space="0" w:color="auto"/>
            </w:tcBorders>
            <w:shd w:val="clear" w:color="auto" w:fill="auto"/>
            <w:vAlign w:val="center"/>
            <w:hideMark/>
          </w:tcPr>
          <w:p w14:paraId="751CB7D9" w14:textId="77777777" w:rsidR="00102B7F" w:rsidRPr="003E6779" w:rsidRDefault="00102B7F" w:rsidP="00102B7F">
            <w:pPr>
              <w:spacing w:after="0" w:line="240" w:lineRule="auto"/>
              <w:jc w:val="center"/>
              <w:rPr>
                <w:rFonts w:ascii="Times New Roman" w:hAnsi="Times New Roman" w:cs="Times New Roman"/>
                <w:b/>
                <w:bCs/>
                <w:sz w:val="24"/>
                <w:szCs w:val="24"/>
              </w:rPr>
            </w:pPr>
            <w:r w:rsidRPr="003E6779">
              <w:rPr>
                <w:rFonts w:ascii="Times New Roman" w:hAnsi="Times New Roman" w:cs="Times New Roman"/>
                <w:b/>
                <w:bCs/>
                <w:sz w:val="24"/>
                <w:szCs w:val="24"/>
              </w:rPr>
              <w:t>VALOR R$ UNIT.</w:t>
            </w:r>
          </w:p>
        </w:tc>
        <w:tc>
          <w:tcPr>
            <w:tcW w:w="960" w:type="dxa"/>
            <w:tcBorders>
              <w:top w:val="single" w:sz="8" w:space="0" w:color="auto"/>
              <w:left w:val="nil"/>
              <w:bottom w:val="single" w:sz="8" w:space="0" w:color="auto"/>
              <w:right w:val="single" w:sz="8" w:space="0" w:color="auto"/>
            </w:tcBorders>
            <w:shd w:val="clear" w:color="000000" w:fill="FFFFFF"/>
            <w:vAlign w:val="center"/>
            <w:hideMark/>
          </w:tcPr>
          <w:p w14:paraId="69C5F159" w14:textId="77777777" w:rsidR="00102B7F" w:rsidRPr="003E6779" w:rsidRDefault="00102B7F" w:rsidP="00102B7F">
            <w:pPr>
              <w:spacing w:after="0" w:line="240" w:lineRule="auto"/>
              <w:jc w:val="center"/>
              <w:rPr>
                <w:rFonts w:ascii="Times New Roman" w:hAnsi="Times New Roman" w:cs="Times New Roman"/>
                <w:b/>
                <w:bCs/>
                <w:sz w:val="24"/>
                <w:szCs w:val="24"/>
              </w:rPr>
            </w:pPr>
            <w:r w:rsidRPr="003E6779">
              <w:rPr>
                <w:rFonts w:ascii="Times New Roman" w:hAnsi="Times New Roman" w:cs="Times New Roman"/>
                <w:b/>
                <w:bCs/>
                <w:sz w:val="24"/>
                <w:szCs w:val="24"/>
              </w:rPr>
              <w:t>QUANT</w:t>
            </w:r>
          </w:p>
        </w:tc>
        <w:tc>
          <w:tcPr>
            <w:tcW w:w="1400" w:type="dxa"/>
            <w:tcBorders>
              <w:top w:val="single" w:sz="8" w:space="0" w:color="auto"/>
              <w:left w:val="nil"/>
              <w:bottom w:val="single" w:sz="8" w:space="0" w:color="auto"/>
              <w:right w:val="single" w:sz="8" w:space="0" w:color="auto"/>
            </w:tcBorders>
            <w:shd w:val="clear" w:color="000000" w:fill="FFFFFF"/>
            <w:vAlign w:val="center"/>
            <w:hideMark/>
          </w:tcPr>
          <w:p w14:paraId="69C8C45D" w14:textId="77777777" w:rsidR="00102B7F" w:rsidRPr="003E6779" w:rsidRDefault="00102B7F" w:rsidP="00102B7F">
            <w:pPr>
              <w:spacing w:after="0" w:line="240" w:lineRule="auto"/>
              <w:jc w:val="center"/>
              <w:rPr>
                <w:rFonts w:ascii="Times New Roman" w:hAnsi="Times New Roman" w:cs="Times New Roman"/>
                <w:b/>
                <w:bCs/>
                <w:sz w:val="24"/>
                <w:szCs w:val="24"/>
              </w:rPr>
            </w:pPr>
            <w:r w:rsidRPr="003E6779">
              <w:rPr>
                <w:rFonts w:ascii="Times New Roman" w:hAnsi="Times New Roman" w:cs="Times New Roman"/>
                <w:b/>
                <w:bCs/>
                <w:sz w:val="24"/>
                <w:szCs w:val="24"/>
              </w:rPr>
              <w:t>VALOR R$ TOTAL</w:t>
            </w:r>
          </w:p>
        </w:tc>
      </w:tr>
      <w:tr w:rsidR="00102B7F" w:rsidRPr="003E6779" w14:paraId="135559E5" w14:textId="77777777" w:rsidTr="00102B7F">
        <w:trPr>
          <w:trHeight w:val="630"/>
        </w:trPr>
        <w:tc>
          <w:tcPr>
            <w:tcW w:w="697" w:type="dxa"/>
            <w:tcBorders>
              <w:top w:val="nil"/>
              <w:left w:val="single" w:sz="4" w:space="0" w:color="auto"/>
              <w:bottom w:val="single" w:sz="4" w:space="0" w:color="auto"/>
              <w:right w:val="single" w:sz="4" w:space="0" w:color="auto"/>
            </w:tcBorders>
            <w:shd w:val="clear" w:color="auto" w:fill="auto"/>
            <w:vAlign w:val="center"/>
            <w:hideMark/>
          </w:tcPr>
          <w:p w14:paraId="725645EC" w14:textId="77777777" w:rsidR="00102B7F" w:rsidRPr="003E6779" w:rsidRDefault="00102B7F" w:rsidP="00102B7F">
            <w:pPr>
              <w:spacing w:after="0" w:line="240" w:lineRule="auto"/>
              <w:jc w:val="center"/>
              <w:rPr>
                <w:rFonts w:ascii="Times New Roman" w:hAnsi="Times New Roman" w:cs="Times New Roman"/>
                <w:sz w:val="24"/>
                <w:szCs w:val="24"/>
              </w:rPr>
            </w:pPr>
            <w:r w:rsidRPr="003E6779">
              <w:rPr>
                <w:rFonts w:ascii="Times New Roman" w:hAnsi="Times New Roman" w:cs="Times New Roman"/>
                <w:sz w:val="24"/>
                <w:szCs w:val="24"/>
              </w:rPr>
              <w:t>1</w:t>
            </w:r>
          </w:p>
        </w:tc>
        <w:tc>
          <w:tcPr>
            <w:tcW w:w="4335" w:type="dxa"/>
            <w:tcBorders>
              <w:top w:val="nil"/>
              <w:left w:val="nil"/>
              <w:bottom w:val="single" w:sz="4" w:space="0" w:color="auto"/>
              <w:right w:val="single" w:sz="4" w:space="0" w:color="auto"/>
            </w:tcBorders>
            <w:shd w:val="clear" w:color="auto" w:fill="auto"/>
            <w:vAlign w:val="center"/>
            <w:hideMark/>
          </w:tcPr>
          <w:p w14:paraId="72C560EC" w14:textId="77777777" w:rsidR="00102B7F" w:rsidRPr="003E6779" w:rsidRDefault="00102B7F" w:rsidP="00102B7F">
            <w:pPr>
              <w:tabs>
                <w:tab w:val="left" w:pos="2880"/>
              </w:tabs>
              <w:spacing w:after="0" w:line="240" w:lineRule="auto"/>
              <w:jc w:val="center"/>
              <w:rPr>
                <w:rFonts w:ascii="Times New Roman" w:hAnsi="Times New Roman" w:cs="Times New Roman"/>
                <w:sz w:val="24"/>
                <w:szCs w:val="24"/>
              </w:rPr>
            </w:pPr>
            <w:r w:rsidRPr="003E6779">
              <w:rPr>
                <w:rFonts w:ascii="Times New Roman" w:hAnsi="Times New Roman" w:cs="Times New Roman"/>
                <w:sz w:val="24"/>
                <w:szCs w:val="24"/>
              </w:rPr>
              <w:t>Óleo Diesel S10</w:t>
            </w:r>
          </w:p>
        </w:tc>
        <w:tc>
          <w:tcPr>
            <w:tcW w:w="940" w:type="dxa"/>
            <w:tcBorders>
              <w:top w:val="nil"/>
              <w:left w:val="nil"/>
              <w:bottom w:val="single" w:sz="4" w:space="0" w:color="auto"/>
              <w:right w:val="single" w:sz="4" w:space="0" w:color="auto"/>
            </w:tcBorders>
            <w:shd w:val="clear" w:color="auto" w:fill="auto"/>
            <w:vAlign w:val="center"/>
            <w:hideMark/>
          </w:tcPr>
          <w:p w14:paraId="1924370C" w14:textId="77777777" w:rsidR="00102B7F" w:rsidRPr="003E6779" w:rsidRDefault="00102B7F" w:rsidP="00102B7F">
            <w:pPr>
              <w:spacing w:after="0" w:line="240" w:lineRule="auto"/>
              <w:jc w:val="center"/>
              <w:rPr>
                <w:rFonts w:ascii="Times New Roman" w:hAnsi="Times New Roman" w:cs="Times New Roman"/>
                <w:sz w:val="24"/>
                <w:szCs w:val="24"/>
              </w:rPr>
            </w:pPr>
            <w:r w:rsidRPr="003E6779">
              <w:rPr>
                <w:rFonts w:ascii="Times New Roman" w:hAnsi="Times New Roman" w:cs="Times New Roman"/>
                <w:sz w:val="24"/>
                <w:szCs w:val="24"/>
              </w:rPr>
              <w:t>litros</w:t>
            </w:r>
          </w:p>
        </w:tc>
        <w:tc>
          <w:tcPr>
            <w:tcW w:w="1156" w:type="dxa"/>
            <w:tcBorders>
              <w:top w:val="nil"/>
              <w:left w:val="nil"/>
              <w:bottom w:val="single" w:sz="4" w:space="0" w:color="auto"/>
              <w:right w:val="single" w:sz="4" w:space="0" w:color="auto"/>
            </w:tcBorders>
            <w:shd w:val="clear" w:color="auto" w:fill="auto"/>
            <w:vAlign w:val="center"/>
            <w:hideMark/>
          </w:tcPr>
          <w:p w14:paraId="1D607DD6" w14:textId="77777777" w:rsidR="00102B7F" w:rsidRPr="003E6779" w:rsidRDefault="00102B7F" w:rsidP="00102B7F">
            <w:pPr>
              <w:spacing w:after="0" w:line="240" w:lineRule="auto"/>
              <w:jc w:val="center"/>
              <w:rPr>
                <w:rFonts w:ascii="Times New Roman" w:hAnsi="Times New Roman" w:cs="Times New Roman"/>
                <w:sz w:val="24"/>
                <w:szCs w:val="24"/>
              </w:rPr>
            </w:pPr>
            <w:r w:rsidRPr="003E6779">
              <w:rPr>
                <w:rFonts w:ascii="Times New Roman" w:hAnsi="Times New Roman" w:cs="Times New Roman"/>
                <w:sz w:val="24"/>
                <w:szCs w:val="24"/>
              </w:rPr>
              <w:t>5,85</w:t>
            </w:r>
          </w:p>
        </w:tc>
        <w:tc>
          <w:tcPr>
            <w:tcW w:w="960" w:type="dxa"/>
            <w:tcBorders>
              <w:top w:val="nil"/>
              <w:left w:val="nil"/>
              <w:bottom w:val="single" w:sz="4" w:space="0" w:color="auto"/>
              <w:right w:val="single" w:sz="4" w:space="0" w:color="auto"/>
            </w:tcBorders>
            <w:shd w:val="clear" w:color="000000" w:fill="FFFFFF"/>
            <w:noWrap/>
            <w:vAlign w:val="center"/>
          </w:tcPr>
          <w:p w14:paraId="19C8303E" w14:textId="77777777" w:rsidR="00102B7F" w:rsidRPr="003E6779" w:rsidRDefault="00102B7F" w:rsidP="00102B7F">
            <w:pPr>
              <w:spacing w:after="0" w:line="240" w:lineRule="auto"/>
              <w:jc w:val="center"/>
              <w:rPr>
                <w:rFonts w:ascii="Times New Roman" w:hAnsi="Times New Roman" w:cs="Times New Roman"/>
                <w:sz w:val="24"/>
                <w:szCs w:val="24"/>
              </w:rPr>
            </w:pPr>
            <w:r w:rsidRPr="003E6779">
              <w:rPr>
                <w:rFonts w:ascii="Times New Roman" w:hAnsi="Times New Roman" w:cs="Times New Roman"/>
                <w:sz w:val="24"/>
                <w:szCs w:val="24"/>
              </w:rPr>
              <w:t>350.000</w:t>
            </w:r>
          </w:p>
        </w:tc>
        <w:tc>
          <w:tcPr>
            <w:tcW w:w="1400" w:type="dxa"/>
            <w:tcBorders>
              <w:top w:val="nil"/>
              <w:left w:val="nil"/>
              <w:bottom w:val="single" w:sz="4" w:space="0" w:color="auto"/>
              <w:right w:val="single" w:sz="4" w:space="0" w:color="auto"/>
            </w:tcBorders>
            <w:shd w:val="clear" w:color="000000" w:fill="FFFFFF"/>
            <w:noWrap/>
            <w:vAlign w:val="center"/>
          </w:tcPr>
          <w:p w14:paraId="2FEF8886" w14:textId="77777777" w:rsidR="00102B7F" w:rsidRPr="003E6779" w:rsidRDefault="00102B7F" w:rsidP="00102B7F">
            <w:pPr>
              <w:spacing w:after="0" w:line="240" w:lineRule="auto"/>
              <w:jc w:val="center"/>
              <w:rPr>
                <w:rFonts w:ascii="Times New Roman" w:hAnsi="Times New Roman" w:cs="Times New Roman"/>
                <w:sz w:val="24"/>
                <w:szCs w:val="24"/>
              </w:rPr>
            </w:pPr>
            <w:r w:rsidRPr="003E6779">
              <w:rPr>
                <w:rFonts w:ascii="Times New Roman" w:hAnsi="Times New Roman" w:cs="Times New Roman"/>
                <w:sz w:val="24"/>
                <w:szCs w:val="24"/>
              </w:rPr>
              <w:t>2.047.500,00</w:t>
            </w:r>
          </w:p>
        </w:tc>
      </w:tr>
    </w:tbl>
    <w:p w14:paraId="391524D0" w14:textId="64DE837D" w:rsidR="00DC2C8C" w:rsidRDefault="00DC2C8C" w:rsidP="001A4604">
      <w:pPr>
        <w:spacing w:after="0" w:line="240" w:lineRule="auto"/>
        <w:rPr>
          <w:rFonts w:ascii="Times New Roman" w:hAnsi="Times New Roman" w:cs="Times New Roman"/>
          <w:sz w:val="24"/>
          <w:szCs w:val="24"/>
        </w:rPr>
      </w:pPr>
    </w:p>
    <w:p w14:paraId="7DEFEB80" w14:textId="7681F159" w:rsidR="00C01ACF" w:rsidRPr="008F4D2B" w:rsidRDefault="00C01ACF" w:rsidP="00C01ACF">
      <w:pPr>
        <w:shd w:val="clear" w:color="auto" w:fill="FFFFFF"/>
        <w:spacing w:after="0" w:line="240" w:lineRule="auto"/>
        <w:textAlignment w:val="baseline"/>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1.1. </w:t>
      </w:r>
      <w:r w:rsidRPr="008F4D2B">
        <w:rPr>
          <w:rFonts w:ascii="Times New Roman" w:hAnsi="Times New Roman" w:cs="Times New Roman"/>
          <w:sz w:val="24"/>
          <w:szCs w:val="24"/>
          <w:highlight w:val="yellow"/>
        </w:rPr>
        <w:t xml:space="preserve">A empresa vencedora do certame, deverá realizar a entrega do óleo diesel s10 diretamente no endereço no pátio de obras da Prefeitura Municipal de Porto Vitória, localizado na Rua </w:t>
      </w:r>
      <w:r w:rsidRPr="008F4D2B">
        <w:rPr>
          <w:rFonts w:ascii="Times New Roman" w:hAnsi="Times New Roman" w:cs="Times New Roman"/>
          <w:sz w:val="24"/>
          <w:szCs w:val="24"/>
          <w:highlight w:val="yellow"/>
        </w:rPr>
        <w:lastRenderedPageBreak/>
        <w:t>Osvaldo Gomes da Silva – 717, sendo esse transportado por veículo adequado para o transporte do referido item.</w:t>
      </w:r>
    </w:p>
    <w:p w14:paraId="782A94E4" w14:textId="2B3F8D3E" w:rsidR="00C01ACF" w:rsidRPr="008F4D2B" w:rsidRDefault="00C01ACF" w:rsidP="00C01ACF">
      <w:pPr>
        <w:shd w:val="clear" w:color="auto" w:fill="FFFFFF"/>
        <w:spacing w:after="0" w:line="240" w:lineRule="auto"/>
        <w:textAlignment w:val="baseline"/>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1.2. </w:t>
      </w:r>
      <w:r w:rsidRPr="008F4D2B">
        <w:rPr>
          <w:rFonts w:ascii="Times New Roman" w:hAnsi="Times New Roman" w:cs="Times New Roman"/>
          <w:sz w:val="24"/>
          <w:szCs w:val="24"/>
          <w:highlight w:val="yellow"/>
        </w:rPr>
        <w:t xml:space="preserve"> A empresa contratada deverá fornecer o óleo diesel s10 de primeira qualidade, observando o registro nos órgãos competentes e o prazo de validade, sendo vedada a utilização de produtos com alterações de características, ainda que dentro do prazo de validade. </w:t>
      </w:r>
    </w:p>
    <w:p w14:paraId="149EF7BA" w14:textId="6C99E29C" w:rsidR="00C01ACF" w:rsidRPr="008F4D2B" w:rsidRDefault="00C01ACF" w:rsidP="00C01ACF">
      <w:pPr>
        <w:shd w:val="clear" w:color="auto" w:fill="FFFFFF"/>
        <w:spacing w:after="0" w:line="240" w:lineRule="auto"/>
        <w:textAlignment w:val="baseline"/>
        <w:rPr>
          <w:rFonts w:ascii="Times New Roman" w:hAnsi="Times New Roman" w:cs="Times New Roman"/>
          <w:sz w:val="24"/>
          <w:szCs w:val="24"/>
          <w:highlight w:val="yellow"/>
        </w:rPr>
      </w:pPr>
      <w:r>
        <w:rPr>
          <w:rFonts w:ascii="Times New Roman" w:hAnsi="Times New Roman" w:cs="Times New Roman"/>
          <w:sz w:val="24"/>
          <w:szCs w:val="24"/>
          <w:highlight w:val="yellow"/>
        </w:rPr>
        <w:t>1.3</w:t>
      </w:r>
      <w:r w:rsidRPr="008F4D2B">
        <w:rPr>
          <w:rFonts w:ascii="Times New Roman" w:hAnsi="Times New Roman" w:cs="Times New Roman"/>
          <w:sz w:val="24"/>
          <w:szCs w:val="24"/>
          <w:highlight w:val="yellow"/>
        </w:rPr>
        <w:t xml:space="preserve">. A Contratada deve seguir todas as normas de segurança do INMETRO, deverá também possuir Certificado do Corpo de Bombeiros, dentro da data de validade, comprovando seguir a todos os critérios referentes a Resolução da Agencia Nacional do Petróleo, Gás Natural e Biocombustíveis - ANP. N° 968/2024, de 30/04/2024 que </w:t>
      </w:r>
      <w:r w:rsidRPr="008F4D2B">
        <w:rPr>
          <w:rFonts w:ascii="Times New Roman" w:hAnsi="Times New Roman" w:cs="Times New Roman"/>
          <w:sz w:val="24"/>
          <w:szCs w:val="24"/>
          <w:highlight w:val="yellow"/>
          <w:shd w:val="clear" w:color="auto" w:fill="FFFFFF"/>
        </w:rPr>
        <w:t>estabelece as especificações dos óleos diesel destinados a veículos ou equipamentos dotados de motores do ciclo Diesel e as obrigações quanto ao controle da qualidade a serem atendidas pelos agentes econômicos que comercializam o produto em território nacional</w:t>
      </w:r>
      <w:r w:rsidRPr="008F4D2B">
        <w:rPr>
          <w:rFonts w:ascii="Times New Roman" w:hAnsi="Times New Roman" w:cs="Times New Roman"/>
          <w:sz w:val="24"/>
          <w:szCs w:val="24"/>
          <w:highlight w:val="yellow"/>
        </w:rPr>
        <w:t xml:space="preserve">. </w:t>
      </w:r>
    </w:p>
    <w:p w14:paraId="319248A7" w14:textId="251891DA" w:rsidR="00C01ACF" w:rsidRPr="008F4D2B" w:rsidRDefault="00C01ACF" w:rsidP="00C01ACF">
      <w:pPr>
        <w:shd w:val="clear" w:color="auto" w:fill="FFFFFF"/>
        <w:spacing w:after="0" w:line="240" w:lineRule="auto"/>
        <w:textAlignment w:val="baseline"/>
        <w:rPr>
          <w:rFonts w:ascii="Times New Roman" w:hAnsi="Times New Roman" w:cs="Times New Roman"/>
          <w:sz w:val="24"/>
          <w:szCs w:val="24"/>
          <w:highlight w:val="yellow"/>
        </w:rPr>
      </w:pPr>
      <w:r>
        <w:rPr>
          <w:rFonts w:ascii="Times New Roman" w:hAnsi="Times New Roman" w:cs="Times New Roman"/>
          <w:sz w:val="24"/>
          <w:szCs w:val="24"/>
          <w:highlight w:val="yellow"/>
        </w:rPr>
        <w:t>1.4</w:t>
      </w:r>
      <w:r w:rsidRPr="008F4D2B">
        <w:rPr>
          <w:rFonts w:ascii="Times New Roman" w:hAnsi="Times New Roman" w:cs="Times New Roman"/>
          <w:sz w:val="24"/>
          <w:szCs w:val="24"/>
          <w:highlight w:val="yellow"/>
        </w:rPr>
        <w:t xml:space="preserve">. A empresa contratada deverá possuir Licenciamento Ambiental, dentro da data de validade, emitido pelo órgão competente, que estabelece diretrizes para o licenciamento ambiental de postos de combustíveis e serviços e dispõe sobre a prevenção e controle da poluição (Resolução CONAMA nº 273 de 2000). </w:t>
      </w:r>
    </w:p>
    <w:p w14:paraId="53F9FD57" w14:textId="1A3593E5" w:rsidR="00C01ACF" w:rsidRPr="008F4D2B" w:rsidRDefault="00C01ACF" w:rsidP="00C01ACF">
      <w:pPr>
        <w:shd w:val="clear" w:color="auto" w:fill="FFFFFF"/>
        <w:spacing w:after="0" w:line="240" w:lineRule="auto"/>
        <w:textAlignment w:val="baseline"/>
        <w:rPr>
          <w:rFonts w:ascii="Times New Roman" w:hAnsi="Times New Roman" w:cs="Times New Roman"/>
          <w:sz w:val="24"/>
          <w:szCs w:val="24"/>
          <w:highlight w:val="yellow"/>
        </w:rPr>
      </w:pPr>
      <w:r>
        <w:rPr>
          <w:rFonts w:ascii="Times New Roman" w:hAnsi="Times New Roman" w:cs="Times New Roman"/>
          <w:sz w:val="24"/>
          <w:szCs w:val="24"/>
          <w:highlight w:val="yellow"/>
        </w:rPr>
        <w:t>1.5</w:t>
      </w:r>
      <w:r w:rsidRPr="008F4D2B">
        <w:rPr>
          <w:rFonts w:ascii="Times New Roman" w:hAnsi="Times New Roman" w:cs="Times New Roman"/>
          <w:sz w:val="24"/>
          <w:szCs w:val="24"/>
          <w:highlight w:val="yellow"/>
        </w:rPr>
        <w:t xml:space="preserve"> A empresa contratada deverá seguir todas as orientações da administração, descritas pelo fiscal do contrato sendo essa a fiscalização do mesmo perante ao contrato, prestando todos os esclarecimentos e solicitações formuladas.</w:t>
      </w:r>
    </w:p>
    <w:p w14:paraId="3878E82B" w14:textId="295C1CFB" w:rsidR="00C01ACF" w:rsidRPr="008F4D2B" w:rsidRDefault="00C01ACF" w:rsidP="00C01ACF">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highlight w:val="yellow"/>
        </w:rPr>
        <w:t>1.6</w:t>
      </w:r>
      <w:r w:rsidRPr="008F4D2B">
        <w:rPr>
          <w:rFonts w:ascii="Times New Roman" w:hAnsi="Times New Roman" w:cs="Times New Roman"/>
          <w:sz w:val="24"/>
          <w:szCs w:val="24"/>
          <w:highlight w:val="yellow"/>
        </w:rPr>
        <w:t xml:space="preserve">. A empresa ganhadora do certame deverá fornecer o tanque de combustível (reservatório), completo incluindo bandeja de contenção, bomba de abastecimento, parte elétrica, medidor de combustível abastecido, mangueira e bico de abastecimento. Sendo o tanque com capacidade mínima de 7 (sete) mil litros e no máximo 12 (doze) mil litros, também deverá fornecer assistência técnica para a instalação, limpeza do tanque e possíveis reparos e consertos no tanque e em toda a parte da bomba de abastecimento e seus respectivos itens. </w:t>
      </w:r>
    </w:p>
    <w:p w14:paraId="116F933D" w14:textId="37FA94E6" w:rsidR="00C01ACF" w:rsidRPr="008F4D2B" w:rsidRDefault="00C01ACF" w:rsidP="00C01ACF">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1.7. </w:t>
      </w:r>
      <w:r w:rsidRPr="008F4D2B">
        <w:rPr>
          <w:rFonts w:ascii="Times New Roman" w:hAnsi="Times New Roman" w:cs="Times New Roman"/>
          <w:sz w:val="24"/>
          <w:szCs w:val="24"/>
          <w:highlight w:val="yellow"/>
        </w:rPr>
        <w:t xml:space="preserve"> A empresa ganhadora do certame deverá fornecer o Diesel S10 diretamente no endereço Rua Osvaldo Gomes da Silva – 717, Centro, pátio da prefeitura de Porto Vitória, onde deverá estar também localizado o tanque de combustível para o abastecimento da frota.</w:t>
      </w:r>
    </w:p>
    <w:p w14:paraId="007047EE" w14:textId="4A8910BD" w:rsidR="00C01ACF" w:rsidRPr="008F4D2B" w:rsidRDefault="00C01ACF" w:rsidP="00C01ACF">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1.8. </w:t>
      </w:r>
      <w:r w:rsidRPr="008F4D2B">
        <w:rPr>
          <w:rFonts w:ascii="Times New Roman" w:hAnsi="Times New Roman" w:cs="Times New Roman"/>
          <w:sz w:val="24"/>
          <w:szCs w:val="24"/>
          <w:highlight w:val="yellow"/>
        </w:rPr>
        <w:t xml:space="preserve"> Quando solicitada a entrega, será encaminhada a Autorização de Fornecimento (AF) onde após o encaminhamento da mesma a empresa ganhadora, a mesma deverá entregar o item solicitado com um prazo de máximo de 2 (DOIS) dias corridos, visto da agilidade e que não haja falta de combustível diesel s10 aos veículos da frota municipal. </w:t>
      </w:r>
    </w:p>
    <w:p w14:paraId="6E8434D9" w14:textId="227B06DD" w:rsidR="00C01ACF" w:rsidRPr="008F4D2B" w:rsidRDefault="00C01ACF" w:rsidP="00C01ACF">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1.9. </w:t>
      </w:r>
      <w:r w:rsidRPr="008F4D2B">
        <w:rPr>
          <w:rFonts w:ascii="Times New Roman" w:hAnsi="Times New Roman" w:cs="Times New Roman"/>
          <w:sz w:val="24"/>
          <w:szCs w:val="24"/>
          <w:highlight w:val="yellow"/>
        </w:rPr>
        <w:t xml:space="preserve"> A empresa contratada deverá seguir todas as orientações da administração, descritas pelo fiscal do contrato sendo essa a fiscalização do mesmo perante ao contrato, prestando todos os esclarecimentos e solicitações formuladas.</w:t>
      </w:r>
    </w:p>
    <w:p w14:paraId="60EC5C4C" w14:textId="467270BC" w:rsidR="00C01ACF" w:rsidRPr="008F4D2B" w:rsidRDefault="00C01ACF" w:rsidP="00C01ACF">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1.10. </w:t>
      </w:r>
      <w:r w:rsidRPr="008F4D2B">
        <w:rPr>
          <w:rFonts w:ascii="Times New Roman" w:hAnsi="Times New Roman" w:cs="Times New Roman"/>
          <w:sz w:val="24"/>
          <w:szCs w:val="24"/>
          <w:highlight w:val="yellow"/>
        </w:rPr>
        <w:t xml:space="preserve"> A empresa contratada deverá instalar o tanque de combustível para o abastecimento da frota no pátio de obras, localizado na Rua Osvaldo Gomes da Silva 717, sendo este, cedido em comodato a Administração, sem quaisquer custos até o prazo final de vigência do contrato, além disso, todas as manutenções, limpezas, trocas de peças e demais itens do tanque de combustível serão todas por conta da empresa contratada.</w:t>
      </w:r>
    </w:p>
    <w:p w14:paraId="669DB18A" w14:textId="7C349068" w:rsidR="00C01ACF" w:rsidRPr="003E6779" w:rsidRDefault="00C01ACF" w:rsidP="00C01ACF">
      <w:pPr>
        <w:spacing w:after="0" w:line="240" w:lineRule="auto"/>
        <w:rPr>
          <w:rFonts w:ascii="Times New Roman" w:hAnsi="Times New Roman" w:cs="Times New Roman"/>
          <w:sz w:val="24"/>
          <w:szCs w:val="24"/>
        </w:rPr>
      </w:pPr>
      <w:r>
        <w:rPr>
          <w:rFonts w:ascii="Times New Roman" w:hAnsi="Times New Roman" w:cs="Times New Roman"/>
          <w:sz w:val="24"/>
          <w:szCs w:val="24"/>
          <w:highlight w:val="yellow"/>
        </w:rPr>
        <w:t xml:space="preserve">1.11. </w:t>
      </w:r>
      <w:bookmarkStart w:id="2" w:name="_GoBack"/>
      <w:bookmarkEnd w:id="2"/>
      <w:r w:rsidRPr="008F4D2B">
        <w:rPr>
          <w:rFonts w:ascii="Times New Roman" w:hAnsi="Times New Roman" w:cs="Times New Roman"/>
          <w:sz w:val="24"/>
          <w:szCs w:val="24"/>
          <w:highlight w:val="yellow"/>
        </w:rPr>
        <w:t xml:space="preserve"> A fundamentação da contratação, seus quantitativos e demais condições encontram-se nos Estudos Técnicos Preliminares, apêndice deste Termo de Referência.</w:t>
      </w:r>
    </w:p>
    <w:p w14:paraId="4AB0E47B" w14:textId="77777777" w:rsidR="00C01ACF" w:rsidRPr="003E6779" w:rsidRDefault="00C01ACF" w:rsidP="00C01ACF">
      <w:pPr>
        <w:spacing w:after="0" w:line="240" w:lineRule="auto"/>
        <w:rPr>
          <w:rFonts w:ascii="Times New Roman" w:hAnsi="Times New Roman" w:cs="Times New Roman"/>
          <w:sz w:val="24"/>
          <w:szCs w:val="24"/>
        </w:rPr>
      </w:pPr>
    </w:p>
    <w:p w14:paraId="47673324" w14:textId="77777777" w:rsidR="00C01ACF" w:rsidRDefault="00C01ACF" w:rsidP="001A4604">
      <w:pPr>
        <w:spacing w:after="0" w:line="240" w:lineRule="auto"/>
        <w:rPr>
          <w:rFonts w:ascii="Times New Roman" w:hAnsi="Times New Roman" w:cs="Times New Roman"/>
          <w:sz w:val="24"/>
          <w:szCs w:val="24"/>
        </w:rPr>
      </w:pPr>
    </w:p>
    <w:p w14:paraId="48B27C5F" w14:textId="77777777" w:rsidR="00DC2C8C" w:rsidRPr="00475765" w:rsidRDefault="00DC2C8C" w:rsidP="001A4604">
      <w:pPr>
        <w:spacing w:after="0" w:line="240" w:lineRule="auto"/>
        <w:rPr>
          <w:rFonts w:ascii="Times New Roman" w:hAnsi="Times New Roman" w:cs="Times New Roman"/>
          <w:sz w:val="24"/>
          <w:szCs w:val="24"/>
        </w:rPr>
      </w:pPr>
    </w:p>
    <w:p w14:paraId="2B53F301" w14:textId="206A3783"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2 </w:t>
      </w:r>
      <w:r w:rsidRPr="00475765">
        <w:rPr>
          <w:rFonts w:cs="Times New Roman"/>
          <w:szCs w:val="24"/>
        </w:rPr>
        <w:tab/>
        <w:t>COMPÕEM ESTE EDITAL OS ANEXOS</w:t>
      </w:r>
      <w:bookmarkEnd w:id="1"/>
      <w:r w:rsidRPr="00475765">
        <w:rPr>
          <w:rFonts w:cs="Times New Roman"/>
          <w:szCs w:val="24"/>
        </w:rPr>
        <w:t xml:space="preserve"> </w:t>
      </w:r>
    </w:p>
    <w:p w14:paraId="2697A4AA" w14:textId="3832AA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 EXIGÊNCIAS PARA HABILITAÇÃO. </w:t>
      </w:r>
    </w:p>
    <w:p w14:paraId="2294C74E" w14:textId="691015C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02</w:t>
      </w:r>
      <w:r w:rsidR="000B6B61" w:rsidRPr="00475765">
        <w:rPr>
          <w:rFonts w:ascii="Times New Roman" w:hAnsi="Times New Roman" w:cs="Times New Roman"/>
          <w:color w:val="auto"/>
          <w:sz w:val="24"/>
          <w:szCs w:val="24"/>
        </w:rPr>
        <w:t xml:space="preserve"> - MODELO DE PROPOSTA COMERCIAL PARA O LICITANTE VENCEDOR. </w:t>
      </w:r>
    </w:p>
    <w:p w14:paraId="40AEC1FE" w14:textId="7106F85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03</w:t>
      </w:r>
      <w:r w:rsidR="000B6B61" w:rsidRPr="00475765">
        <w:rPr>
          <w:rFonts w:ascii="Times New Roman" w:hAnsi="Times New Roman" w:cs="Times New Roman"/>
          <w:color w:val="auto"/>
          <w:sz w:val="24"/>
          <w:szCs w:val="24"/>
        </w:rPr>
        <w:t xml:space="preserve"> - INFORMAÇÕES DE CADASTRO JUNTO A BLL. </w:t>
      </w:r>
    </w:p>
    <w:p w14:paraId="0B551221" w14:textId="2BBC6734"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04</w:t>
      </w:r>
      <w:r w:rsidR="000B6B61" w:rsidRPr="00475765">
        <w:rPr>
          <w:rFonts w:ascii="Times New Roman" w:hAnsi="Times New Roman" w:cs="Times New Roman"/>
          <w:color w:val="auto"/>
          <w:sz w:val="24"/>
          <w:szCs w:val="24"/>
        </w:rPr>
        <w:t xml:space="preserve"> - DECLARAÇÕES CONJUNTAS.  </w:t>
      </w:r>
    </w:p>
    <w:p w14:paraId="59A54232" w14:textId="33C6AD8B"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ANEXO 05</w:t>
      </w:r>
      <w:r w:rsidR="000B6B61" w:rsidRPr="00475765">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06</w:t>
      </w:r>
      <w:r w:rsidR="000B6B61" w:rsidRPr="00475765">
        <w:rPr>
          <w:rFonts w:ascii="Times New Roman" w:hAnsi="Times New Roman" w:cs="Times New Roman"/>
          <w:color w:val="auto"/>
          <w:sz w:val="24"/>
          <w:szCs w:val="24"/>
        </w:rPr>
        <w:t xml:space="preserve"> - </w:t>
      </w:r>
      <w:r w:rsidR="0012256C" w:rsidRPr="00475765">
        <w:rPr>
          <w:rFonts w:ascii="Times New Roman" w:hAnsi="Times New Roman" w:cs="Times New Roman"/>
          <w:color w:val="auto"/>
          <w:sz w:val="24"/>
          <w:szCs w:val="24"/>
        </w:rPr>
        <w:t xml:space="preserve">MINUTA DA ATA DE REGISTRO DE PREÇOS </w:t>
      </w:r>
    </w:p>
    <w:p w14:paraId="1A1E14FA" w14:textId="4DF78D59" w:rsidR="00CC09DE"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07</w:t>
      </w:r>
      <w:r w:rsidR="00F972AA" w:rsidRPr="00475765">
        <w:rPr>
          <w:rFonts w:ascii="Times New Roman" w:hAnsi="Times New Roman" w:cs="Times New Roman"/>
          <w:color w:val="auto"/>
          <w:sz w:val="24"/>
          <w:szCs w:val="24"/>
        </w:rPr>
        <w:t xml:space="preserve"> – ACORDO DE EMPENHO</w:t>
      </w:r>
    </w:p>
    <w:p w14:paraId="0F17739F" w14:textId="77777777" w:rsidR="008267AE" w:rsidRPr="00475765"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 Os</w:t>
      </w:r>
      <w:proofErr w:type="gramEnd"/>
      <w:r w:rsidRPr="00475765">
        <w:rPr>
          <w:rFonts w:ascii="Times New Roman" w:hAnsi="Times New Roman" w:cs="Times New Roman"/>
          <w:color w:val="auto"/>
          <w:sz w:val="24"/>
          <w:szCs w:val="24"/>
        </w:rPr>
        <w:t xml:space="preserve"> valores constantes do </w:t>
      </w:r>
      <w:r w:rsidR="009E2A3C" w:rsidRPr="00475765">
        <w:rPr>
          <w:rFonts w:ascii="Times New Roman" w:hAnsi="Times New Roman" w:cs="Times New Roman"/>
          <w:color w:val="auto"/>
          <w:sz w:val="24"/>
          <w:szCs w:val="24"/>
        </w:rPr>
        <w:t xml:space="preserve">termo de </w:t>
      </w:r>
      <w:r w:rsidR="00675FA4" w:rsidRPr="00475765">
        <w:rPr>
          <w:rFonts w:ascii="Times New Roman" w:hAnsi="Times New Roman" w:cs="Times New Roman"/>
          <w:color w:val="auto"/>
          <w:sz w:val="24"/>
          <w:szCs w:val="24"/>
        </w:rPr>
        <w:t>referências</w:t>
      </w:r>
      <w:r w:rsidR="009E2A3C"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para os preços unitários, são os preços máximos por </w:t>
      </w:r>
      <w:r w:rsidR="00CC73BE" w:rsidRPr="00475765">
        <w:rPr>
          <w:rFonts w:ascii="Times New Roman" w:hAnsi="Times New Roman" w:cs="Times New Roman"/>
          <w:color w:val="auto"/>
          <w:sz w:val="24"/>
          <w:szCs w:val="24"/>
        </w:rPr>
        <w:t>serviço</w:t>
      </w:r>
      <w:r w:rsidRPr="00475765">
        <w:rPr>
          <w:rFonts w:ascii="Times New Roman" w:hAnsi="Times New Roman" w:cs="Times New Roman"/>
          <w:color w:val="auto"/>
          <w:sz w:val="24"/>
          <w:szCs w:val="24"/>
        </w:rPr>
        <w:t xml:space="preserve"> que serão admitidos nesta licitação. </w:t>
      </w:r>
    </w:p>
    <w:p w14:paraId="57E3A0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9C017B" w14:textId="77777777" w:rsidR="00911FF4" w:rsidRPr="00475765" w:rsidRDefault="000B6B61" w:rsidP="00C563F8">
      <w:pPr>
        <w:pStyle w:val="Ttulo1"/>
        <w:spacing w:after="0" w:line="240" w:lineRule="auto"/>
        <w:ind w:left="0" w:firstLine="0"/>
        <w:contextualSpacing/>
        <w:rPr>
          <w:rFonts w:cs="Times New Roman"/>
          <w:szCs w:val="24"/>
        </w:rPr>
      </w:pPr>
      <w:bookmarkStart w:id="3" w:name="_Toc158797188"/>
      <w:r w:rsidRPr="00475765">
        <w:rPr>
          <w:rFonts w:cs="Times New Roman"/>
          <w:szCs w:val="24"/>
        </w:rPr>
        <w:t>3 CREDENCIAMENTO NO SISTEMA DE LICITAÇÕES DA BOLSA DE LICITAÇÕES E LEILÕES DO BRASIL</w:t>
      </w:r>
      <w:bookmarkEnd w:id="3"/>
      <w:r w:rsidRPr="00475765">
        <w:rPr>
          <w:rFonts w:cs="Times New Roman"/>
          <w:szCs w:val="24"/>
        </w:rPr>
        <w:t xml:space="preserve"> </w:t>
      </w:r>
    </w:p>
    <w:p w14:paraId="45F1A9F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116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3EA3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4605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3.3 </w:t>
      </w:r>
      <w:proofErr w:type="gramStart"/>
      <w:r w:rsidRPr="00475765">
        <w:rPr>
          <w:rFonts w:ascii="Times New Roman" w:hAnsi="Times New Roman" w:cs="Times New Roman"/>
          <w:color w:val="auto"/>
          <w:sz w:val="24"/>
          <w:szCs w:val="24"/>
        </w:rPr>
        <w:t xml:space="preserve">  Caberá</w:t>
      </w:r>
      <w:proofErr w:type="gramEnd"/>
      <w:r w:rsidRPr="00475765">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3A9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3.4 Qualquer</w:t>
      </w:r>
      <w:proofErr w:type="gramEnd"/>
      <w:r w:rsidRPr="00475765">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E195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3.5 As</w:t>
      </w:r>
      <w:proofErr w:type="gramEnd"/>
      <w:r w:rsidRPr="00475765">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BD330F" w14:textId="331A8D3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299A1" w14:textId="50C3B62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3.7 </w:t>
      </w:r>
      <w:r w:rsidRPr="00475765">
        <w:rPr>
          <w:rFonts w:ascii="Times New Roman" w:hAnsi="Times New Roman" w:cs="Times New Roman"/>
          <w:color w:val="auto"/>
          <w:sz w:val="24"/>
          <w:szCs w:val="24"/>
        </w:rPr>
        <w:tab/>
        <w:t>O cadastramento do licitante deverá ser realizado conforme informações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do edital. </w:t>
      </w:r>
    </w:p>
    <w:p w14:paraId="7DCC6F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DAD248" w14:textId="42D09E1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6431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EAFFA0" w14:textId="1CA87995"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1DD1A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F3EE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E02D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55BBD8" w14:textId="064D139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3.13 Os trabalhos serão conduzidos por</w:t>
      </w:r>
      <w:r w:rsidR="008267AE" w:rsidRPr="00475765">
        <w:rPr>
          <w:rFonts w:ascii="Times New Roman" w:hAnsi="Times New Roman" w:cs="Times New Roman"/>
          <w:color w:val="auto"/>
          <w:sz w:val="24"/>
          <w:szCs w:val="24"/>
        </w:rPr>
        <w:t xml:space="preserve"> servidor</w:t>
      </w:r>
      <w:r w:rsidRPr="00475765">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BDCB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acompanhar</w:t>
      </w:r>
      <w:proofErr w:type="gramEnd"/>
      <w:r w:rsidRPr="00475765">
        <w:rPr>
          <w:rFonts w:ascii="Times New Roman" w:hAnsi="Times New Roman" w:cs="Times New Roman"/>
          <w:color w:val="auto"/>
          <w:sz w:val="24"/>
          <w:szCs w:val="24"/>
        </w:rPr>
        <w:t xml:space="preserve"> os trabalhos da equipe de apoio; </w:t>
      </w:r>
    </w:p>
    <w:p w14:paraId="62C01FC5"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responder</w:t>
      </w:r>
      <w:proofErr w:type="gramEnd"/>
      <w:r w:rsidRPr="00475765">
        <w:rPr>
          <w:rFonts w:ascii="Times New Roman" w:hAnsi="Times New Roman" w:cs="Times New Roman"/>
          <w:color w:val="auto"/>
          <w:sz w:val="24"/>
          <w:szCs w:val="24"/>
        </w:rPr>
        <w:t xml:space="preserve"> as questões formuladas pelos fornecedores, relativas ao certame; </w:t>
      </w:r>
    </w:p>
    <w:p w14:paraId="7F8FA2A0"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abrir</w:t>
      </w:r>
      <w:proofErr w:type="gramEnd"/>
      <w:r w:rsidRPr="00475765">
        <w:rPr>
          <w:rFonts w:ascii="Times New Roman" w:hAnsi="Times New Roman" w:cs="Times New Roman"/>
          <w:color w:val="auto"/>
          <w:sz w:val="24"/>
          <w:szCs w:val="24"/>
        </w:rPr>
        <w:t xml:space="preserve"> as propostas de preços; </w:t>
      </w:r>
    </w:p>
    <w:p w14:paraId="445EE11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analisar</w:t>
      </w:r>
      <w:proofErr w:type="gramEnd"/>
      <w:r w:rsidRPr="00475765">
        <w:rPr>
          <w:rFonts w:ascii="Times New Roman" w:hAnsi="Times New Roman" w:cs="Times New Roman"/>
          <w:color w:val="auto"/>
          <w:sz w:val="24"/>
          <w:szCs w:val="24"/>
        </w:rPr>
        <w:t xml:space="preserve"> a aceitabilidade das propostas; </w:t>
      </w:r>
    </w:p>
    <w:p w14:paraId="06ED1648"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desclassificar</w:t>
      </w:r>
      <w:proofErr w:type="gramEnd"/>
      <w:r w:rsidRPr="00475765">
        <w:rPr>
          <w:rFonts w:ascii="Times New Roman" w:hAnsi="Times New Roman" w:cs="Times New Roman"/>
          <w:color w:val="auto"/>
          <w:sz w:val="24"/>
          <w:szCs w:val="24"/>
        </w:rPr>
        <w:t xml:space="preserve"> propostas indicando os motivos; </w:t>
      </w:r>
    </w:p>
    <w:p w14:paraId="507C781C"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conduzir</w:t>
      </w:r>
      <w:proofErr w:type="gramEnd"/>
      <w:r w:rsidRPr="00475765">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preço</w:t>
      </w:r>
      <w:proofErr w:type="gramEnd"/>
      <w:r w:rsidRPr="00475765">
        <w:rPr>
          <w:rFonts w:ascii="Times New Roman" w:hAnsi="Times New Roman" w:cs="Times New Roman"/>
          <w:color w:val="auto"/>
          <w:sz w:val="24"/>
          <w:szCs w:val="24"/>
        </w:rPr>
        <w:t xml:space="preserve">; </w:t>
      </w:r>
    </w:p>
    <w:p w14:paraId="17C8C836"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verificar</w:t>
      </w:r>
      <w:proofErr w:type="gramEnd"/>
      <w:r w:rsidRPr="00475765">
        <w:rPr>
          <w:rFonts w:ascii="Times New Roman" w:hAnsi="Times New Roman" w:cs="Times New Roman"/>
          <w:color w:val="auto"/>
          <w:sz w:val="24"/>
          <w:szCs w:val="24"/>
        </w:rPr>
        <w:t xml:space="preserve"> a habilitação do proponente classificado em primeiro lugar; </w:t>
      </w:r>
    </w:p>
    <w:p w14:paraId="0CB57C3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declarar</w:t>
      </w:r>
      <w:proofErr w:type="gramEnd"/>
      <w:r w:rsidRPr="00475765">
        <w:rPr>
          <w:rFonts w:ascii="Times New Roman" w:hAnsi="Times New Roman" w:cs="Times New Roman"/>
          <w:color w:val="auto"/>
          <w:sz w:val="24"/>
          <w:szCs w:val="24"/>
        </w:rPr>
        <w:t xml:space="preserve"> o vencedor; </w:t>
      </w:r>
    </w:p>
    <w:p w14:paraId="296BE19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receber</w:t>
      </w:r>
      <w:proofErr w:type="gramEnd"/>
      <w:r w:rsidRPr="00475765">
        <w:rPr>
          <w:rFonts w:ascii="Times New Roman" w:hAnsi="Times New Roman" w:cs="Times New Roman"/>
          <w:color w:val="auto"/>
          <w:sz w:val="24"/>
          <w:szCs w:val="24"/>
        </w:rPr>
        <w:t xml:space="preserve">, examinar e decidir sobre a pertinência dos recursos; </w:t>
      </w:r>
    </w:p>
    <w:p w14:paraId="2ABB196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elaborar</w:t>
      </w:r>
      <w:proofErr w:type="gramEnd"/>
      <w:r w:rsidRPr="00475765">
        <w:rPr>
          <w:rFonts w:ascii="Times New Roman" w:hAnsi="Times New Roman" w:cs="Times New Roman"/>
          <w:color w:val="auto"/>
          <w:sz w:val="24"/>
          <w:szCs w:val="24"/>
        </w:rPr>
        <w:t xml:space="preserve"> a ata da sessão; </w:t>
      </w:r>
    </w:p>
    <w:p w14:paraId="66C973CE"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encaminhar</w:t>
      </w:r>
      <w:proofErr w:type="gramEnd"/>
      <w:r w:rsidRPr="00475765">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abrir</w:t>
      </w:r>
      <w:proofErr w:type="gramEnd"/>
      <w:r w:rsidRPr="00475765">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penalidades</w:t>
      </w:r>
      <w:proofErr w:type="gramEnd"/>
      <w:r w:rsidRPr="00475765">
        <w:rPr>
          <w:rFonts w:ascii="Times New Roman" w:hAnsi="Times New Roman" w:cs="Times New Roman"/>
          <w:color w:val="auto"/>
          <w:sz w:val="24"/>
          <w:szCs w:val="24"/>
        </w:rPr>
        <w:t xml:space="preserve"> previstas na legislação. </w:t>
      </w:r>
    </w:p>
    <w:p w14:paraId="6A6A58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CF6EFF" w14:textId="55F6104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D53965" w14:textId="77777777" w:rsidR="00911FF4" w:rsidRPr="00475765" w:rsidRDefault="000B6B61" w:rsidP="00C563F8">
      <w:pPr>
        <w:pStyle w:val="Ttulo1"/>
        <w:spacing w:after="0" w:line="240" w:lineRule="auto"/>
        <w:ind w:left="0" w:firstLine="0"/>
        <w:contextualSpacing/>
        <w:rPr>
          <w:rFonts w:cs="Times New Roman"/>
          <w:szCs w:val="24"/>
        </w:rPr>
      </w:pPr>
      <w:bookmarkStart w:id="4" w:name="_Toc158797189"/>
      <w:r w:rsidRPr="00475765">
        <w:rPr>
          <w:rFonts w:cs="Times New Roman"/>
          <w:szCs w:val="24"/>
        </w:rPr>
        <w:t xml:space="preserve">4 </w:t>
      </w:r>
      <w:r w:rsidRPr="00475765">
        <w:rPr>
          <w:rFonts w:cs="Times New Roman"/>
          <w:szCs w:val="24"/>
        </w:rPr>
        <w:tab/>
        <w:t>CONDIÇÕES PARA PARTICIPAÇÃO</w:t>
      </w:r>
      <w:bookmarkEnd w:id="4"/>
      <w:r w:rsidRPr="00475765">
        <w:rPr>
          <w:rFonts w:cs="Times New Roman"/>
          <w:szCs w:val="24"/>
        </w:rPr>
        <w:t xml:space="preserve"> </w:t>
      </w:r>
    </w:p>
    <w:p w14:paraId="7C07B2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4.1 Poderão</w:t>
      </w:r>
      <w:proofErr w:type="gramEnd"/>
      <w:r w:rsidRPr="00475765">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B54F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4.2 Poderão</w:t>
      </w:r>
      <w:proofErr w:type="gramEnd"/>
      <w:r w:rsidRPr="00475765">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20E2F0" w14:textId="1A932C8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4.3 Que</w:t>
      </w:r>
      <w:proofErr w:type="gramEnd"/>
      <w:r w:rsidRPr="00475765">
        <w:rPr>
          <w:rFonts w:ascii="Times New Roman" w:hAnsi="Times New Roman" w:cs="Times New Roman"/>
          <w:color w:val="auto"/>
          <w:sz w:val="24"/>
          <w:szCs w:val="24"/>
        </w:rPr>
        <w:t xml:space="preserve"> não estejam cumprindo as sanções p</w:t>
      </w:r>
      <w:r w:rsidR="002808BB" w:rsidRPr="00475765">
        <w:rPr>
          <w:rFonts w:ascii="Times New Roman" w:hAnsi="Times New Roman" w:cs="Times New Roman"/>
          <w:color w:val="auto"/>
          <w:sz w:val="24"/>
          <w:szCs w:val="24"/>
        </w:rPr>
        <w:t xml:space="preserve">revistas na Lei nº 14.133/2021. </w:t>
      </w:r>
    </w:p>
    <w:p w14:paraId="74AEF331" w14:textId="074C70E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7E3568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4.5 Será</w:t>
      </w:r>
      <w:proofErr w:type="gramEnd"/>
      <w:r w:rsidRPr="00475765">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D6FD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43A456" w14:textId="27E2FDD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4.5.</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w:t>
      </w:r>
      <w:r w:rsidR="002808BB" w:rsidRPr="00475765">
        <w:rPr>
          <w:rFonts w:ascii="Times New Roman" w:hAnsi="Times New Roman" w:cs="Times New Roman"/>
          <w:color w:val="auto"/>
          <w:sz w:val="24"/>
          <w:szCs w:val="24"/>
        </w:rPr>
        <w:t xml:space="preserve">Licitação de Ampla concorrência, podendo participar </w:t>
      </w:r>
      <w:r w:rsidRPr="00475765">
        <w:rPr>
          <w:rFonts w:ascii="Times New Roman" w:hAnsi="Times New Roman" w:cs="Times New Roman"/>
          <w:color w:val="auto"/>
          <w:sz w:val="24"/>
          <w:szCs w:val="24"/>
        </w:rPr>
        <w:t xml:space="preserve">todos os interessados que atendam aos requisitos do edital.  </w:t>
      </w:r>
    </w:p>
    <w:p w14:paraId="4E0458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w:t>
      </w:r>
    </w:p>
    <w:p w14:paraId="17D256DB" w14:textId="4A30EA4F"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 É</w:t>
      </w:r>
      <w:proofErr w:type="gramEnd"/>
      <w:r w:rsidRPr="00475765">
        <w:rPr>
          <w:rFonts w:ascii="Times New Roman" w:hAnsi="Times New Roman" w:cs="Times New Roman"/>
          <w:color w:val="auto"/>
          <w:sz w:val="24"/>
          <w:szCs w:val="24"/>
        </w:rPr>
        <w:t xml:space="preserve"> vedada a participação de empresas que: </w:t>
      </w:r>
    </w:p>
    <w:p w14:paraId="7B5ABB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EACE19" w14:textId="5199C44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DB79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2E8F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07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F13D46" w14:textId="130C6B2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99A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F139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7268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A105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301186D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Não</w:t>
      </w:r>
      <w:proofErr w:type="gramEnd"/>
      <w:r w:rsidRPr="00475765">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8CF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1E1A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1FD6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Equiparam-se</w:t>
      </w:r>
      <w:proofErr w:type="gramEnd"/>
      <w:r w:rsidRPr="00475765">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777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B34B53"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4.6.15</w:t>
      </w:r>
      <w:r w:rsidR="000B6B61" w:rsidRPr="00475765">
        <w:rPr>
          <w:rFonts w:ascii="Times New Roman" w:hAnsi="Times New Roman" w:cs="Times New Roman"/>
          <w:color w:val="auto"/>
          <w:sz w:val="24"/>
          <w:szCs w:val="24"/>
        </w:rPr>
        <w:t xml:space="preserve"> Em</w:t>
      </w:r>
      <w:proofErr w:type="gramEnd"/>
      <w:r w:rsidR="000B6B61" w:rsidRPr="00475765">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92B6FD"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4.6.16</w:t>
      </w:r>
      <w:r w:rsidR="000B6B61" w:rsidRPr="00475765">
        <w:rPr>
          <w:rFonts w:ascii="Times New Roman" w:hAnsi="Times New Roman" w:cs="Times New Roman"/>
          <w:color w:val="auto"/>
          <w:sz w:val="24"/>
          <w:szCs w:val="24"/>
        </w:rPr>
        <w:t xml:space="preserve"> A vedação de que trata o item 4.6.1</w:t>
      </w:r>
      <w:r w:rsidRPr="00475765">
        <w:rPr>
          <w:rFonts w:ascii="Times New Roman" w:hAnsi="Times New Roman" w:cs="Times New Roman"/>
          <w:color w:val="auto"/>
          <w:sz w:val="24"/>
          <w:szCs w:val="24"/>
        </w:rPr>
        <w:t>2</w:t>
      </w:r>
      <w:r w:rsidR="000B6B61" w:rsidRPr="00475765">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08E4A2" w14:textId="77777777" w:rsidR="00911FF4" w:rsidRPr="00475765" w:rsidRDefault="000B6B61" w:rsidP="00C563F8">
      <w:pPr>
        <w:pStyle w:val="Ttulo1"/>
        <w:spacing w:after="0" w:line="240" w:lineRule="auto"/>
        <w:ind w:left="0" w:firstLine="0"/>
        <w:contextualSpacing/>
        <w:rPr>
          <w:rFonts w:cs="Times New Roman"/>
          <w:szCs w:val="24"/>
        </w:rPr>
      </w:pPr>
      <w:bookmarkStart w:id="5" w:name="_Toc158797190"/>
      <w:r w:rsidRPr="00475765">
        <w:rPr>
          <w:rFonts w:cs="Times New Roman"/>
          <w:szCs w:val="24"/>
        </w:rPr>
        <w:t xml:space="preserve">5 </w:t>
      </w:r>
      <w:r w:rsidRPr="00475765">
        <w:rPr>
          <w:rFonts w:cs="Times New Roman"/>
          <w:szCs w:val="24"/>
        </w:rPr>
        <w:tab/>
        <w:t>APRESENTAÇÃO DAS PROPOSTAS E DOS DOCUMENTOS DE HABILITAÇÃO</w:t>
      </w:r>
      <w:bookmarkEnd w:id="5"/>
      <w:r w:rsidRPr="00475765">
        <w:rPr>
          <w:rFonts w:cs="Times New Roman"/>
          <w:szCs w:val="24"/>
        </w:rPr>
        <w:t xml:space="preserve"> </w:t>
      </w:r>
    </w:p>
    <w:p w14:paraId="3537C32A" w14:textId="4537A51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5.1 Na</w:t>
      </w:r>
      <w:proofErr w:type="gramEnd"/>
      <w:r w:rsidRPr="00475765">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A9E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5.2 Os</w:t>
      </w:r>
      <w:proofErr w:type="gramEnd"/>
      <w:r w:rsidRPr="00475765">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CA334B" w14:textId="62C92DA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 </w:t>
      </w:r>
      <w:r w:rsidR="00050642" w:rsidRPr="00475765">
        <w:rPr>
          <w:rFonts w:ascii="Times New Roman" w:hAnsi="Times New Roman" w:cs="Times New Roman"/>
          <w:color w:val="auto"/>
          <w:sz w:val="24"/>
          <w:szCs w:val="24"/>
        </w:rPr>
        <w:t xml:space="preserve">após a fase de lances, juntamente com a proposta final e demais documentos, </w:t>
      </w:r>
      <w:r w:rsidRPr="00475765">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do edital), em campo próprio do sistema declarações que: </w:t>
      </w:r>
    </w:p>
    <w:p w14:paraId="0B1EB7B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7A9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5.3.1 Está</w:t>
      </w:r>
      <w:proofErr w:type="gramEnd"/>
      <w:r w:rsidRPr="00475765">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3A31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5.3.2 Não</w:t>
      </w:r>
      <w:proofErr w:type="gramEnd"/>
      <w:r w:rsidRPr="00475765">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FEB0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5.3.3 Não</w:t>
      </w:r>
      <w:proofErr w:type="gramEnd"/>
      <w:r w:rsidRPr="00475765">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41B3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5.3.4 </w:t>
      </w:r>
      <w:proofErr w:type="gramStart"/>
      <w:r w:rsidRPr="00475765">
        <w:rPr>
          <w:rFonts w:ascii="Times New Roman" w:hAnsi="Times New Roman" w:cs="Times New Roman"/>
          <w:color w:val="auto"/>
          <w:sz w:val="24"/>
          <w:szCs w:val="24"/>
        </w:rPr>
        <w:tab/>
        <w:t>Cumpre</w:t>
      </w:r>
      <w:proofErr w:type="gramEnd"/>
      <w:r w:rsidRPr="00475765">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60BC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E885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475765">
        <w:rPr>
          <w:rFonts w:ascii="Times New Roman" w:hAnsi="Times New Roman" w:cs="Times New Roman"/>
          <w:color w:val="auto"/>
          <w:sz w:val="24"/>
          <w:szCs w:val="24"/>
        </w:rPr>
        <w:t>arts</w:t>
      </w:r>
      <w:proofErr w:type="spellEnd"/>
      <w:r w:rsidRPr="00475765">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BAF9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5.5.1 </w:t>
      </w:r>
      <w:proofErr w:type="gramStart"/>
      <w:r w:rsidRPr="00475765">
        <w:rPr>
          <w:rFonts w:ascii="Times New Roman" w:hAnsi="Times New Roman" w:cs="Times New Roman"/>
          <w:color w:val="auto"/>
          <w:sz w:val="24"/>
          <w:szCs w:val="24"/>
        </w:rPr>
        <w:tab/>
        <w:t>No</w:t>
      </w:r>
      <w:proofErr w:type="gramEnd"/>
      <w:r w:rsidRPr="00475765">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18AA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10E7C" w14:textId="5E77A55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B33911" w14:textId="558E3E82"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475765">
        <w:rPr>
          <w:rFonts w:ascii="Times New Roman" w:hAnsi="Times New Roman" w:cs="Times New Roman"/>
          <w:color w:val="auto"/>
          <w:sz w:val="24"/>
          <w:szCs w:val="24"/>
        </w:rPr>
        <w:t>156</w:t>
      </w:r>
      <w:r w:rsidR="001F39B5"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e neste Edital. </w:t>
      </w:r>
    </w:p>
    <w:p w14:paraId="57A113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7C86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5.7 Os</w:t>
      </w:r>
      <w:proofErr w:type="gramEnd"/>
      <w:r w:rsidRPr="00475765">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832E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5.8 Não</w:t>
      </w:r>
      <w:proofErr w:type="gramEnd"/>
      <w:r w:rsidRPr="00475765">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EB4A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5.9 Serão</w:t>
      </w:r>
      <w:proofErr w:type="gramEnd"/>
      <w:r w:rsidRPr="00475765">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7D6E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5.10 Caberá</w:t>
      </w:r>
      <w:proofErr w:type="gramEnd"/>
      <w:r w:rsidRPr="00475765">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w:t>
      </w:r>
      <w:r w:rsidRPr="00475765">
        <w:rPr>
          <w:rFonts w:ascii="Times New Roman" w:hAnsi="Times New Roman" w:cs="Times New Roman"/>
          <w:color w:val="auto"/>
          <w:sz w:val="24"/>
          <w:szCs w:val="24"/>
        </w:rPr>
        <w:lastRenderedPageBreak/>
        <w:t xml:space="preserve">perda de negócios diante da inobservância de mensagens emitidas pela Administração ou de sua desconexão. </w:t>
      </w:r>
    </w:p>
    <w:p w14:paraId="05FF0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2108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ABFD34" w14:textId="77777777" w:rsidR="00911FF4" w:rsidRPr="00475765" w:rsidRDefault="000B6B61" w:rsidP="00C563F8">
      <w:pPr>
        <w:pStyle w:val="Ttulo1"/>
        <w:spacing w:after="0" w:line="240" w:lineRule="auto"/>
        <w:ind w:left="0" w:firstLine="0"/>
        <w:contextualSpacing/>
        <w:rPr>
          <w:rFonts w:cs="Times New Roman"/>
          <w:szCs w:val="24"/>
        </w:rPr>
      </w:pPr>
      <w:bookmarkStart w:id="6" w:name="_Toc158797191"/>
      <w:r w:rsidRPr="00475765">
        <w:rPr>
          <w:rFonts w:cs="Times New Roman"/>
          <w:szCs w:val="24"/>
        </w:rPr>
        <w:t xml:space="preserve">6 </w:t>
      </w:r>
      <w:r w:rsidRPr="00475765">
        <w:rPr>
          <w:rFonts w:cs="Times New Roman"/>
          <w:szCs w:val="24"/>
        </w:rPr>
        <w:tab/>
        <w:t>PROPOSTA NO SISTEMA ELETRÔNICO</w:t>
      </w:r>
      <w:bookmarkEnd w:id="6"/>
      <w:r w:rsidRPr="00475765">
        <w:rPr>
          <w:rFonts w:cs="Times New Roman"/>
          <w:szCs w:val="24"/>
        </w:rPr>
        <w:t xml:space="preserve"> </w:t>
      </w:r>
    </w:p>
    <w:p w14:paraId="4C1DA508" w14:textId="2F0DC85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BB87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C0E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6.2.1 </w:t>
      </w:r>
      <w:r w:rsidRPr="00475765">
        <w:rPr>
          <w:rFonts w:ascii="Times New Roman" w:hAnsi="Times New Roman" w:cs="Times New Roman"/>
          <w:color w:val="auto"/>
          <w:sz w:val="24"/>
          <w:szCs w:val="24"/>
        </w:rPr>
        <w:tab/>
        <w:t xml:space="preserve">Valor ou desconto do item; </w:t>
      </w:r>
    </w:p>
    <w:p w14:paraId="4D22C7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3A4D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6.2.2 </w:t>
      </w:r>
      <w:r w:rsidRPr="00475765">
        <w:rPr>
          <w:rFonts w:ascii="Times New Roman" w:hAnsi="Times New Roman" w:cs="Times New Roman"/>
          <w:color w:val="auto"/>
          <w:sz w:val="24"/>
          <w:szCs w:val="24"/>
        </w:rPr>
        <w:tab/>
        <w:t xml:space="preserve">Marca; </w:t>
      </w:r>
    </w:p>
    <w:p w14:paraId="39CC7D0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E445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6.2.3 </w:t>
      </w:r>
      <w:r w:rsidRPr="00475765">
        <w:rPr>
          <w:rFonts w:ascii="Times New Roman" w:hAnsi="Times New Roman" w:cs="Times New Roman"/>
          <w:color w:val="auto"/>
          <w:sz w:val="24"/>
          <w:szCs w:val="24"/>
        </w:rPr>
        <w:tab/>
        <w:t xml:space="preserve">Fabricante; </w:t>
      </w:r>
    </w:p>
    <w:p w14:paraId="743E1F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595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6.3 </w:t>
      </w:r>
      <w:r w:rsidRPr="00475765">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B6BF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6.4 Nos</w:t>
      </w:r>
      <w:proofErr w:type="gramEnd"/>
      <w:r w:rsidRPr="00475765">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8FAB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6.5 Os</w:t>
      </w:r>
      <w:proofErr w:type="gramEnd"/>
      <w:r w:rsidRPr="00475765">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7DCC2E" w14:textId="3ECBF9D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6.5.1 Se</w:t>
      </w:r>
      <w:proofErr w:type="gramEnd"/>
      <w:r w:rsidRPr="00475765">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99C457" w14:textId="323B87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6D72B6" w14:textId="02C5CA1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A4F4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6.6 As</w:t>
      </w:r>
      <w:proofErr w:type="gramEnd"/>
      <w:r w:rsidRPr="00475765">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91C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6.7 </w:t>
      </w:r>
      <w:r w:rsidRPr="00475765">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4E4C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6.8 </w:t>
      </w:r>
      <w:proofErr w:type="gramStart"/>
      <w:r w:rsidRPr="00475765">
        <w:rPr>
          <w:rFonts w:ascii="Times New Roman" w:hAnsi="Times New Roman" w:cs="Times New Roman"/>
          <w:color w:val="auto"/>
          <w:sz w:val="24"/>
          <w:szCs w:val="24"/>
        </w:rPr>
        <w:tab/>
        <w:t>Caso</w:t>
      </w:r>
      <w:proofErr w:type="gramEnd"/>
      <w:r w:rsidRPr="00475765">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A7D24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E7876D" w14:textId="77777777" w:rsidR="00911FF4" w:rsidRPr="00475765" w:rsidRDefault="000B6B61" w:rsidP="00C563F8">
      <w:pPr>
        <w:pStyle w:val="Ttulo1"/>
        <w:spacing w:after="0" w:line="240" w:lineRule="auto"/>
        <w:ind w:left="0" w:firstLine="0"/>
        <w:contextualSpacing/>
        <w:rPr>
          <w:rFonts w:cs="Times New Roman"/>
          <w:szCs w:val="24"/>
        </w:rPr>
      </w:pPr>
      <w:bookmarkStart w:id="7" w:name="_Toc158797192"/>
      <w:r w:rsidRPr="00475765">
        <w:rPr>
          <w:rFonts w:cs="Times New Roman"/>
          <w:szCs w:val="24"/>
        </w:rPr>
        <w:t xml:space="preserve">7 </w:t>
      </w:r>
      <w:r w:rsidRPr="00475765">
        <w:rPr>
          <w:rFonts w:cs="Times New Roman"/>
          <w:szCs w:val="24"/>
        </w:rPr>
        <w:tab/>
        <w:t>ABERTURA DAS PROPOSTAS E FORMULAÇÃO DOS LANCES</w:t>
      </w:r>
      <w:bookmarkEnd w:id="7"/>
      <w:r w:rsidRPr="00475765">
        <w:rPr>
          <w:rFonts w:cs="Times New Roman"/>
          <w:szCs w:val="24"/>
        </w:rPr>
        <w:t xml:space="preserve"> </w:t>
      </w:r>
    </w:p>
    <w:p w14:paraId="53433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FD841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7.2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 Pregoeiro verificará as propostas apresentadas.  </w:t>
      </w:r>
    </w:p>
    <w:p w14:paraId="12C09A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036D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7.3  O</w:t>
      </w:r>
      <w:proofErr w:type="gramEnd"/>
      <w:r w:rsidRPr="00475765">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B56D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7.4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A307F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7.5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09F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o lance deverá ser ofertado pelo valor unitário. </w:t>
      </w:r>
    </w:p>
    <w:p w14:paraId="297E64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D4989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7.6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Os licitantes poderão oferecer lances sucessivos. </w:t>
      </w:r>
    </w:p>
    <w:p w14:paraId="26EF89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6FD6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7.7  O</w:t>
      </w:r>
      <w:proofErr w:type="gramEnd"/>
      <w:r w:rsidRPr="00475765">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299160" w14:textId="77777777" w:rsidR="00911FF4" w:rsidRPr="00475765" w:rsidRDefault="000B6B61" w:rsidP="00C563F8">
      <w:pPr>
        <w:pStyle w:val="Ttulo1"/>
        <w:spacing w:after="0" w:line="240" w:lineRule="auto"/>
        <w:ind w:left="0" w:firstLine="0"/>
        <w:contextualSpacing/>
        <w:rPr>
          <w:rFonts w:cs="Times New Roman"/>
          <w:szCs w:val="24"/>
        </w:rPr>
      </w:pPr>
      <w:bookmarkStart w:id="8" w:name="_Toc158797193"/>
      <w:r w:rsidRPr="00475765">
        <w:rPr>
          <w:rFonts w:cs="Times New Roman"/>
          <w:szCs w:val="24"/>
        </w:rPr>
        <w:t xml:space="preserve">8 </w:t>
      </w:r>
      <w:r w:rsidRPr="00475765">
        <w:rPr>
          <w:rFonts w:cs="Times New Roman"/>
          <w:szCs w:val="24"/>
        </w:rPr>
        <w:tab/>
        <w:t>DISPUTA NO SISTEMA ABERTO</w:t>
      </w:r>
      <w:bookmarkEnd w:id="8"/>
      <w:r w:rsidRPr="00475765">
        <w:rPr>
          <w:rFonts w:cs="Times New Roman"/>
          <w:szCs w:val="24"/>
        </w:rPr>
        <w:t xml:space="preserve"> </w:t>
      </w:r>
    </w:p>
    <w:p w14:paraId="79BB0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AA9B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8.2  A</w:t>
      </w:r>
      <w:proofErr w:type="gramEnd"/>
      <w:r w:rsidRPr="00475765">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2511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7544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8.4 Não</w:t>
      </w:r>
      <w:proofErr w:type="gramEnd"/>
      <w:r w:rsidRPr="00475765">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C099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8.5 Encerrada</w:t>
      </w:r>
      <w:proofErr w:type="gramEnd"/>
      <w:r w:rsidRPr="00475765">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D0B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AD43F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8.7  Só</w:t>
      </w:r>
      <w:proofErr w:type="gramEnd"/>
      <w:r w:rsidRPr="00475765">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2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8.8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1050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8.9 Fica a critério </w:t>
      </w:r>
      <w:proofErr w:type="gramStart"/>
      <w:r w:rsidRPr="00475765">
        <w:rPr>
          <w:rFonts w:ascii="Times New Roman" w:hAnsi="Times New Roman" w:cs="Times New Roman"/>
          <w:color w:val="auto"/>
          <w:sz w:val="24"/>
          <w:szCs w:val="24"/>
        </w:rPr>
        <w:t>do(</w:t>
      </w:r>
      <w:proofErr w:type="gramEnd"/>
      <w:r w:rsidRPr="00475765">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B583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8.10 </w:t>
      </w:r>
      <w:proofErr w:type="gramStart"/>
      <w:r w:rsidRPr="00475765">
        <w:rPr>
          <w:rFonts w:ascii="Times New Roman" w:hAnsi="Times New Roman" w:cs="Times New Roman"/>
          <w:color w:val="auto"/>
          <w:sz w:val="24"/>
          <w:szCs w:val="24"/>
        </w:rPr>
        <w:t xml:space="preserve">  Durante</w:t>
      </w:r>
      <w:proofErr w:type="gramEnd"/>
      <w:r w:rsidRPr="00475765">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3B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8.11   No caso de desconexão com </w:t>
      </w: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1A8D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8.12 </w:t>
      </w:r>
      <w:proofErr w:type="gramStart"/>
      <w:r w:rsidRPr="00475765">
        <w:rPr>
          <w:rFonts w:ascii="Times New Roman" w:hAnsi="Times New Roman" w:cs="Times New Roman"/>
          <w:color w:val="auto"/>
          <w:sz w:val="24"/>
          <w:szCs w:val="24"/>
        </w:rPr>
        <w:t xml:space="preserve">  Quando</w:t>
      </w:r>
      <w:proofErr w:type="gramEnd"/>
      <w:r w:rsidRPr="00475765">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0A3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8.13  O</w:t>
      </w:r>
      <w:proofErr w:type="gramEnd"/>
      <w:r w:rsidRPr="00475765">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475765">
        <w:rPr>
          <w:rFonts w:ascii="Times New Roman" w:hAnsi="Times New Roman" w:cs="Times New Roman"/>
          <w:color w:val="auto"/>
          <w:sz w:val="24"/>
          <w:szCs w:val="24"/>
        </w:rPr>
        <w:t>pós negociação e decisão pelo Pregoeiro</w:t>
      </w:r>
      <w:r w:rsidRPr="00475765">
        <w:rPr>
          <w:rFonts w:ascii="Times New Roman" w:hAnsi="Times New Roman" w:cs="Times New Roman"/>
          <w:color w:val="auto"/>
          <w:sz w:val="24"/>
          <w:szCs w:val="24"/>
        </w:rPr>
        <w:t xml:space="preserve"> acerca da aceitação do lance de menor valor. </w:t>
      </w:r>
    </w:p>
    <w:p w14:paraId="4F3D41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F5DB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F878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8.15 Em</w:t>
      </w:r>
      <w:proofErr w:type="gramEnd"/>
      <w:r w:rsidRPr="00475765">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475765">
        <w:rPr>
          <w:rFonts w:ascii="Times New Roman" w:hAnsi="Times New Roman" w:cs="Times New Roman"/>
          <w:color w:val="auto"/>
          <w:sz w:val="24"/>
          <w:szCs w:val="24"/>
        </w:rPr>
        <w:t>arts</w:t>
      </w:r>
      <w:proofErr w:type="spellEnd"/>
      <w:r w:rsidRPr="00475765">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B401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8.15.1 Nessas</w:t>
      </w:r>
      <w:proofErr w:type="gramEnd"/>
      <w:r w:rsidRPr="00475765">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D5F0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354194F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98B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8.16 Havendo</w:t>
      </w:r>
      <w:proofErr w:type="gramEnd"/>
      <w:r w:rsidRPr="00475765">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A2C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914A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C6FA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D170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E03A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8.16.5 Persistindo</w:t>
      </w:r>
      <w:proofErr w:type="gramEnd"/>
      <w:r w:rsidRPr="00475765">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239E1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empresas</w:t>
      </w:r>
      <w:proofErr w:type="gramEnd"/>
      <w:r w:rsidRPr="00475765">
        <w:rPr>
          <w:rFonts w:ascii="Times New Roman" w:hAnsi="Times New Roman" w:cs="Times New Roman"/>
          <w:color w:val="auto"/>
          <w:sz w:val="24"/>
          <w:szCs w:val="24"/>
        </w:rPr>
        <w:t xml:space="preserve"> estabelecidas no território do Estado do Paraná; </w:t>
      </w:r>
    </w:p>
    <w:p w14:paraId="4674E72B"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empresas</w:t>
      </w:r>
      <w:proofErr w:type="gramEnd"/>
      <w:r w:rsidRPr="00475765">
        <w:rPr>
          <w:rFonts w:ascii="Times New Roman" w:hAnsi="Times New Roman" w:cs="Times New Roman"/>
          <w:color w:val="auto"/>
          <w:sz w:val="24"/>
          <w:szCs w:val="24"/>
        </w:rPr>
        <w:t xml:space="preserve"> brasileiras; </w:t>
      </w:r>
    </w:p>
    <w:p w14:paraId="0DD53E6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empresas</w:t>
      </w:r>
      <w:proofErr w:type="gramEnd"/>
      <w:r w:rsidRPr="00475765">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8.17 Encerrada</w:t>
      </w:r>
      <w:proofErr w:type="gramEnd"/>
      <w:r w:rsidRPr="00475765">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86C2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8.17.1. </w:t>
      </w:r>
      <w:r w:rsidR="000B6B61" w:rsidRPr="00475765">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DAA04"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8.17.2. </w:t>
      </w:r>
      <w:r w:rsidR="000B6B61" w:rsidRPr="00475765">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DF0B68" w14:textId="11AA3582"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8.17.3 O </w:t>
      </w:r>
      <w:r w:rsidR="00BB5EDC" w:rsidRPr="00475765">
        <w:rPr>
          <w:rFonts w:ascii="Times New Roman" w:hAnsi="Times New Roman" w:cs="Times New Roman"/>
          <w:color w:val="auto"/>
          <w:sz w:val="24"/>
          <w:szCs w:val="24"/>
        </w:rPr>
        <w:t>resultado</w:t>
      </w:r>
      <w:r w:rsidR="000B6B61" w:rsidRPr="00475765">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878089" w14:textId="17589929"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8.17.4 </w:t>
      </w:r>
      <w:r w:rsidR="000B6B61" w:rsidRPr="00475765">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475765">
        <w:rPr>
          <w:rFonts w:ascii="Times New Roman" w:hAnsi="Times New Roman" w:cs="Times New Roman"/>
          <w:color w:val="auto"/>
          <w:sz w:val="24"/>
          <w:szCs w:val="24"/>
        </w:rPr>
        <w:t>1</w:t>
      </w:r>
      <w:r w:rsidR="000B6B61" w:rsidRPr="00475765">
        <w:rPr>
          <w:rFonts w:ascii="Times New Roman" w:hAnsi="Times New Roman" w:cs="Times New Roman"/>
          <w:color w:val="auto"/>
          <w:sz w:val="24"/>
          <w:szCs w:val="24"/>
        </w:rPr>
        <w:t xml:space="preserve">. </w:t>
      </w:r>
    </w:p>
    <w:p w14:paraId="2C5AD3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82C6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8.17.5 </w:t>
      </w:r>
      <w:r w:rsidR="000B6B61" w:rsidRPr="00475765">
        <w:rPr>
          <w:rFonts w:ascii="Times New Roman" w:hAnsi="Times New Roman" w:cs="Times New Roman"/>
          <w:color w:val="auto"/>
          <w:sz w:val="24"/>
          <w:szCs w:val="24"/>
        </w:rPr>
        <w:t>É</w:t>
      </w:r>
      <w:proofErr w:type="gramEnd"/>
      <w:r w:rsidR="000B6B61" w:rsidRPr="00475765">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1F887EBF"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8.17.6 </w:t>
      </w:r>
      <w:r w:rsidR="000B6B61" w:rsidRPr="00475765">
        <w:rPr>
          <w:rFonts w:ascii="Times New Roman" w:hAnsi="Times New Roman" w:cs="Times New Roman"/>
          <w:color w:val="auto"/>
          <w:sz w:val="24"/>
          <w:szCs w:val="24"/>
        </w:rPr>
        <w:t>Após</w:t>
      </w:r>
      <w:proofErr w:type="gramEnd"/>
      <w:r w:rsidR="000B6B61" w:rsidRPr="00475765">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81D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8.18 </w:t>
      </w:r>
      <w:proofErr w:type="gramStart"/>
      <w:r w:rsidRPr="00475765">
        <w:rPr>
          <w:rFonts w:ascii="Times New Roman" w:hAnsi="Times New Roman" w:cs="Times New Roman"/>
          <w:color w:val="auto"/>
          <w:sz w:val="24"/>
          <w:szCs w:val="24"/>
        </w:rPr>
        <w:t xml:space="preserve">  Se</w:t>
      </w:r>
      <w:proofErr w:type="gramEnd"/>
      <w:r w:rsidRPr="00475765">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475765">
        <w:rPr>
          <w:rFonts w:ascii="Times New Roman" w:hAnsi="Times New Roman" w:cs="Times New Roman"/>
          <w:color w:val="auto"/>
          <w:sz w:val="24"/>
          <w:szCs w:val="24"/>
        </w:rPr>
        <w:t>habilitatórias</w:t>
      </w:r>
      <w:proofErr w:type="spellEnd"/>
      <w:r w:rsidRPr="00475765">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DEE332" w14:textId="77777777" w:rsidR="00911FF4" w:rsidRPr="00475765" w:rsidRDefault="000B6B61" w:rsidP="00C563F8">
      <w:pPr>
        <w:pStyle w:val="Ttulo1"/>
        <w:spacing w:after="0" w:line="240" w:lineRule="auto"/>
        <w:ind w:left="0" w:firstLine="0"/>
        <w:contextualSpacing/>
        <w:rPr>
          <w:rFonts w:cs="Times New Roman"/>
          <w:szCs w:val="24"/>
        </w:rPr>
      </w:pPr>
      <w:bookmarkStart w:id="9" w:name="_Toc158797194"/>
      <w:r w:rsidRPr="00475765">
        <w:rPr>
          <w:rFonts w:cs="Times New Roman"/>
          <w:szCs w:val="24"/>
        </w:rPr>
        <w:t xml:space="preserve">9 </w:t>
      </w:r>
      <w:r w:rsidRPr="00475765">
        <w:rPr>
          <w:rFonts w:cs="Times New Roman"/>
          <w:szCs w:val="24"/>
        </w:rPr>
        <w:tab/>
        <w:t>FASE DE JULGAMENTO</w:t>
      </w:r>
      <w:bookmarkEnd w:id="9"/>
      <w:r w:rsidRPr="00475765">
        <w:rPr>
          <w:rFonts w:cs="Times New Roman"/>
          <w:szCs w:val="24"/>
        </w:rPr>
        <w:t xml:space="preserve"> </w:t>
      </w:r>
    </w:p>
    <w:p w14:paraId="02BEE8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9.1 Encerrada</w:t>
      </w:r>
      <w:proofErr w:type="gramEnd"/>
      <w:r w:rsidRPr="00475765">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328093"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União;  </w:t>
      </w:r>
    </w:p>
    <w:p w14:paraId="6322B8A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cadastro</w:t>
      </w:r>
      <w:proofErr w:type="gramEnd"/>
      <w:r w:rsidRPr="00475765">
        <w:rPr>
          <w:rFonts w:ascii="Times New Roman" w:hAnsi="Times New Roman" w:cs="Times New Roman"/>
          <w:color w:val="auto"/>
          <w:sz w:val="24"/>
          <w:szCs w:val="24"/>
        </w:rPr>
        <w:t xml:space="preserve"> de Empresas Penalizadas - PMP</w:t>
      </w:r>
      <w:r w:rsidR="005D1DDC" w:rsidRPr="00475765">
        <w:rPr>
          <w:rFonts w:ascii="Times New Roman" w:hAnsi="Times New Roman" w:cs="Times New Roman"/>
          <w:color w:val="auto"/>
          <w:sz w:val="24"/>
          <w:szCs w:val="24"/>
        </w:rPr>
        <w:t>V</w:t>
      </w:r>
      <w:r w:rsidRPr="00475765">
        <w:rPr>
          <w:rFonts w:ascii="Times New Roman" w:hAnsi="Times New Roman" w:cs="Times New Roman"/>
          <w:color w:val="auto"/>
          <w:sz w:val="24"/>
          <w:szCs w:val="24"/>
        </w:rPr>
        <w:t xml:space="preserve">/PR. </w:t>
      </w:r>
    </w:p>
    <w:p w14:paraId="318EF58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6D37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9F6A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9.2.1 Constatada</w:t>
      </w:r>
      <w:proofErr w:type="gramEnd"/>
      <w:r w:rsidRPr="00475765">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41B26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9.3. </w:t>
      </w:r>
      <w:r w:rsidR="000B6B61" w:rsidRPr="00475765">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244B5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9.4. </w:t>
      </w:r>
      <w:r w:rsidR="000B6B61" w:rsidRPr="00475765">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475765">
        <w:rPr>
          <w:rFonts w:ascii="Times New Roman" w:hAnsi="Times New Roman" w:cs="Times New Roman"/>
          <w:color w:val="auto"/>
          <w:sz w:val="24"/>
          <w:szCs w:val="24"/>
        </w:rPr>
        <w:t>EPP’s</w:t>
      </w:r>
      <w:proofErr w:type="spellEnd"/>
      <w:r w:rsidR="000B6B61" w:rsidRPr="00475765">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FF72B1"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9.5. </w:t>
      </w:r>
      <w:r w:rsidR="000B6B61" w:rsidRPr="00475765">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0A47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 </w:t>
      </w:r>
      <w:r w:rsidR="000B6B61" w:rsidRPr="00475765">
        <w:rPr>
          <w:rFonts w:ascii="Times New Roman" w:hAnsi="Times New Roman" w:cs="Times New Roman"/>
          <w:color w:val="auto"/>
          <w:sz w:val="24"/>
          <w:szCs w:val="24"/>
        </w:rPr>
        <w:t xml:space="preserve">Será desclassificada a proposta vencedora que: </w:t>
      </w:r>
    </w:p>
    <w:p w14:paraId="667471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43A69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9.6.1. </w:t>
      </w:r>
      <w:r w:rsidR="000B6B61" w:rsidRPr="00475765">
        <w:rPr>
          <w:rFonts w:ascii="Times New Roman" w:hAnsi="Times New Roman" w:cs="Times New Roman"/>
          <w:color w:val="auto"/>
          <w:sz w:val="24"/>
          <w:szCs w:val="24"/>
        </w:rPr>
        <w:t xml:space="preserve">Contiver vícios insanáveis; </w:t>
      </w:r>
    </w:p>
    <w:p w14:paraId="6A5A63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B7F448"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9.6.2. </w:t>
      </w:r>
      <w:r w:rsidR="000B6B61" w:rsidRPr="00475765">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82D65B"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9.6.3. </w:t>
      </w:r>
      <w:r w:rsidR="000B6B61" w:rsidRPr="00475765">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80F4A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9.6.4. </w:t>
      </w:r>
      <w:r w:rsidR="000B6B61" w:rsidRPr="00475765">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14F60C70" w14:textId="47BE31FF"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9.6.5. Apre</w:t>
      </w:r>
      <w:r w:rsidR="00210CEB" w:rsidRPr="00475765">
        <w:rPr>
          <w:rFonts w:ascii="Times New Roman" w:hAnsi="Times New Roman" w:cs="Times New Roman"/>
          <w:color w:val="auto"/>
          <w:sz w:val="24"/>
          <w:szCs w:val="24"/>
        </w:rPr>
        <w:t>s</w:t>
      </w:r>
      <w:r w:rsidR="000B6B61" w:rsidRPr="00475765">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F4B8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9.7 Se</w:t>
      </w:r>
      <w:proofErr w:type="gramEnd"/>
      <w:r w:rsidRPr="00475765">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9F6F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2D6360"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9.7.1.1. </w:t>
      </w:r>
      <w:r w:rsidR="000B6B61" w:rsidRPr="00475765">
        <w:rPr>
          <w:rFonts w:ascii="Times New Roman" w:hAnsi="Times New Roman" w:cs="Times New Roman"/>
          <w:color w:val="auto"/>
          <w:sz w:val="24"/>
          <w:szCs w:val="24"/>
        </w:rPr>
        <w:t xml:space="preserve">Que o custo do licitante ultrapassa o valor da proposta; e </w:t>
      </w:r>
    </w:p>
    <w:p w14:paraId="614A4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88ECF8D"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9.7.1.2. </w:t>
      </w:r>
      <w:r w:rsidR="000B6B61" w:rsidRPr="00475765">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A4880A"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9.8. </w:t>
      </w:r>
      <w:r w:rsidR="000B6B61" w:rsidRPr="00475765">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FDEC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9.9. </w:t>
      </w:r>
      <w:r w:rsidR="000B6B61" w:rsidRPr="00475765">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w:t>
      </w:r>
      <w:r w:rsidR="00E10523"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90804B"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 O</w:t>
      </w:r>
      <w:r w:rsidR="000B6B61" w:rsidRPr="00475765">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E38DF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w:t>
      </w:r>
      <w:proofErr w:type="gramStart"/>
      <w:r w:rsidRPr="00475765">
        <w:rPr>
          <w:rFonts w:ascii="Times New Roman" w:hAnsi="Times New Roman" w:cs="Times New Roman"/>
          <w:color w:val="auto"/>
          <w:sz w:val="24"/>
          <w:szCs w:val="24"/>
        </w:rPr>
        <w:t>1.</w:t>
      </w:r>
      <w:r w:rsidR="000B6B61" w:rsidRPr="00475765">
        <w:rPr>
          <w:rFonts w:ascii="Times New Roman" w:hAnsi="Times New Roman" w:cs="Times New Roman"/>
          <w:color w:val="auto"/>
          <w:sz w:val="24"/>
          <w:szCs w:val="24"/>
        </w:rPr>
        <w:t>Havendo</w:t>
      </w:r>
      <w:proofErr w:type="gramEnd"/>
      <w:r w:rsidR="000B6B61" w:rsidRPr="00475765">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A8C1F1"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9.12. </w:t>
      </w:r>
      <w:r w:rsidR="000B6B61" w:rsidRPr="00475765">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803B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65AE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9.14  Encerrada</w:t>
      </w:r>
      <w:proofErr w:type="gramEnd"/>
      <w:r w:rsidRPr="00475765">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C396AD" w14:textId="77777777" w:rsidR="00911FF4" w:rsidRPr="00475765" w:rsidRDefault="000B6B61" w:rsidP="00C563F8">
      <w:pPr>
        <w:pStyle w:val="Ttulo1"/>
        <w:spacing w:after="0" w:line="240" w:lineRule="auto"/>
        <w:ind w:left="0" w:firstLine="0"/>
        <w:contextualSpacing/>
        <w:rPr>
          <w:rFonts w:cs="Times New Roman"/>
          <w:szCs w:val="24"/>
        </w:rPr>
      </w:pPr>
      <w:bookmarkStart w:id="10" w:name="_Toc158797195"/>
      <w:r w:rsidRPr="00475765">
        <w:rPr>
          <w:rFonts w:cs="Times New Roman"/>
          <w:szCs w:val="24"/>
        </w:rPr>
        <w:lastRenderedPageBreak/>
        <w:t xml:space="preserve">10 </w:t>
      </w:r>
      <w:r w:rsidRPr="00475765">
        <w:rPr>
          <w:rFonts w:cs="Times New Roman"/>
          <w:szCs w:val="24"/>
        </w:rPr>
        <w:tab/>
        <w:t>PROCEDIMENTOS DA LEI COMPLEMENTAR Nº 123/2006 DISPOSTO NO CAPÍTULO V</w:t>
      </w:r>
      <w:bookmarkEnd w:id="10"/>
      <w:r w:rsidRPr="00475765">
        <w:rPr>
          <w:rFonts w:cs="Times New Roman"/>
          <w:szCs w:val="24"/>
        </w:rPr>
        <w:t xml:space="preserve">  </w:t>
      </w:r>
    </w:p>
    <w:p w14:paraId="2C7823CB" w14:textId="30CD7C5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10.1 Encerrada</w:t>
      </w:r>
      <w:proofErr w:type="gramEnd"/>
      <w:r w:rsidRPr="00475765">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A</w:t>
      </w:r>
      <w:r w:rsidR="000B6B61" w:rsidRPr="00475765">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melhor</w:t>
      </w:r>
      <w:proofErr w:type="gramEnd"/>
      <w:r w:rsidRPr="00475765">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475765">
        <w:rPr>
          <w:rFonts w:ascii="Times New Roman" w:hAnsi="Times New Roman" w:cs="Times New Roman"/>
          <w:color w:val="auto"/>
          <w:sz w:val="24"/>
          <w:szCs w:val="24"/>
        </w:rPr>
        <w:t>habilitatórias</w:t>
      </w:r>
      <w:proofErr w:type="spellEnd"/>
      <w:r w:rsidRPr="00475765">
        <w:rPr>
          <w:rFonts w:ascii="Times New Roman" w:hAnsi="Times New Roman" w:cs="Times New Roman"/>
          <w:color w:val="auto"/>
          <w:sz w:val="24"/>
          <w:szCs w:val="24"/>
        </w:rPr>
        <w:t xml:space="preserve">, será adjudicada em seu favor o objeto do pregão; </w:t>
      </w:r>
    </w:p>
    <w:p w14:paraId="5F628A06" w14:textId="30A71D71"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 No </w:t>
      </w:r>
      <w:r w:rsidR="00786D50" w:rsidRPr="00475765">
        <w:rPr>
          <w:rFonts w:ascii="Times New Roman" w:hAnsi="Times New Roman" w:cs="Times New Roman"/>
          <w:color w:val="auto"/>
          <w:sz w:val="24"/>
          <w:szCs w:val="24"/>
        </w:rPr>
        <w:t>c</w:t>
      </w:r>
      <w:r w:rsidR="000B6B61" w:rsidRPr="00475765">
        <w:rPr>
          <w:rFonts w:ascii="Times New Roman" w:hAnsi="Times New Roman" w:cs="Times New Roman"/>
          <w:color w:val="auto"/>
          <w:sz w:val="24"/>
          <w:szCs w:val="24"/>
        </w:rPr>
        <w:t>aso de empate de propostas apresentadas por M</w:t>
      </w:r>
      <w:r w:rsidR="00A3481D" w:rsidRPr="00475765">
        <w:rPr>
          <w:rFonts w:ascii="Times New Roman" w:hAnsi="Times New Roman" w:cs="Times New Roman"/>
          <w:color w:val="auto"/>
          <w:sz w:val="24"/>
          <w:szCs w:val="24"/>
        </w:rPr>
        <w:t xml:space="preserve">icroempresa (ME) ou Empresas de </w:t>
      </w:r>
      <w:r w:rsidR="000B6B61" w:rsidRPr="00475765">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475765">
        <w:rPr>
          <w:rFonts w:ascii="Times New Roman" w:hAnsi="Times New Roman" w:cs="Times New Roman"/>
          <w:color w:val="auto"/>
          <w:sz w:val="24"/>
          <w:szCs w:val="24"/>
        </w:rPr>
        <w:t xml:space="preserve"> será convocada para apresentar </w:t>
      </w:r>
      <w:r w:rsidR="000B6B61" w:rsidRPr="00475765">
        <w:rPr>
          <w:rFonts w:ascii="Times New Roman" w:hAnsi="Times New Roman" w:cs="Times New Roman"/>
          <w:color w:val="auto"/>
          <w:sz w:val="24"/>
          <w:szCs w:val="24"/>
        </w:rPr>
        <w:t xml:space="preserve">melhor oferta, na forma do disposto na alínea “a”;  </w:t>
      </w:r>
    </w:p>
    <w:p w14:paraId="6255DF65"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 N</w:t>
      </w:r>
      <w:r w:rsidR="000B6B61" w:rsidRPr="00475765">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3B3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10.2  Na</w:t>
      </w:r>
      <w:proofErr w:type="gramEnd"/>
      <w:r w:rsidRPr="00475765">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8465DD" w14:textId="77777777" w:rsidR="00911FF4" w:rsidRPr="00475765" w:rsidRDefault="000B6B61" w:rsidP="00C563F8">
      <w:pPr>
        <w:pStyle w:val="Ttulo1"/>
        <w:spacing w:after="0" w:line="240" w:lineRule="auto"/>
        <w:ind w:left="0" w:firstLine="0"/>
        <w:contextualSpacing/>
        <w:rPr>
          <w:rFonts w:cs="Times New Roman"/>
          <w:szCs w:val="24"/>
        </w:rPr>
      </w:pPr>
      <w:bookmarkStart w:id="11" w:name="_Toc158797196"/>
      <w:r w:rsidRPr="00475765">
        <w:rPr>
          <w:rFonts w:cs="Times New Roman"/>
          <w:szCs w:val="24"/>
        </w:rPr>
        <w:t xml:space="preserve">11 </w:t>
      </w:r>
      <w:r w:rsidRPr="00475765">
        <w:rPr>
          <w:rFonts w:cs="Times New Roman"/>
          <w:szCs w:val="24"/>
        </w:rPr>
        <w:tab/>
        <w:t>HABILITAÇÃO</w:t>
      </w:r>
      <w:bookmarkEnd w:id="11"/>
      <w:r w:rsidRPr="00475765">
        <w:rPr>
          <w:rFonts w:cs="Times New Roman"/>
          <w:szCs w:val="24"/>
        </w:rPr>
        <w:t xml:space="preserve">  </w:t>
      </w:r>
    </w:p>
    <w:p w14:paraId="7744B9E8" w14:textId="22A81A4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11.1 </w:t>
      </w:r>
      <w:proofErr w:type="gramStart"/>
      <w:r w:rsidRPr="00475765">
        <w:rPr>
          <w:rFonts w:ascii="Times New Roman" w:hAnsi="Times New Roman" w:cs="Times New Roman"/>
          <w:color w:val="auto"/>
          <w:sz w:val="24"/>
          <w:szCs w:val="24"/>
        </w:rPr>
        <w:tab/>
        <w:t>Os</w:t>
      </w:r>
      <w:proofErr w:type="gramEnd"/>
      <w:r w:rsidRPr="00475765">
        <w:rPr>
          <w:rFonts w:ascii="Times New Roman" w:hAnsi="Times New Roman" w:cs="Times New Roman"/>
          <w:color w:val="auto"/>
          <w:sz w:val="24"/>
          <w:szCs w:val="24"/>
        </w:rPr>
        <w:t xml:space="preserve"> documentos previstos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necessários e suficientes para demonstrar a </w:t>
      </w:r>
    </w:p>
    <w:p w14:paraId="229CE5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capacidade</w:t>
      </w:r>
      <w:proofErr w:type="gramEnd"/>
      <w:r w:rsidRPr="00475765">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6D176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11.2 Quando</w:t>
      </w:r>
      <w:proofErr w:type="gramEnd"/>
      <w:r w:rsidRPr="00475765">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7F8F2D2" w14:textId="7355DE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11.2.1 Se</w:t>
      </w:r>
      <w:proofErr w:type="gramEnd"/>
      <w:r w:rsidRPr="00475765">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521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11.3 </w:t>
      </w:r>
      <w:r w:rsidRPr="00475765">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4753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11.4 Os</w:t>
      </w:r>
      <w:proofErr w:type="gramEnd"/>
      <w:r w:rsidRPr="00475765">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2544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DF23C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11.6 Após</w:t>
      </w:r>
      <w:proofErr w:type="gramEnd"/>
      <w:r w:rsidRPr="00475765">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475765">
        <w:rPr>
          <w:rFonts w:ascii="Times New Roman" w:hAnsi="Times New Roman" w:cs="Times New Roman"/>
          <w:color w:val="auto"/>
          <w:sz w:val="24"/>
          <w:szCs w:val="24"/>
        </w:rPr>
        <w:t>14.133/2021, artigos 12, 59, 64)</w:t>
      </w:r>
      <w:r w:rsidRPr="00475765">
        <w:rPr>
          <w:rFonts w:ascii="Times New Roman" w:hAnsi="Times New Roman" w:cs="Times New Roman"/>
          <w:color w:val="auto"/>
          <w:sz w:val="24"/>
          <w:szCs w:val="24"/>
        </w:rPr>
        <w:t xml:space="preserve"> </w:t>
      </w:r>
    </w:p>
    <w:p w14:paraId="616C11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9EF4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BB2E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11.7 Na</w:t>
      </w:r>
      <w:proofErr w:type="gramEnd"/>
      <w:r w:rsidRPr="00475765">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669C2E" w14:textId="3E794AC4" w:rsidR="00911FF4" w:rsidRPr="00475765" w:rsidRDefault="00846457"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11.8</w:t>
      </w:r>
      <w:r w:rsidR="000B6B61" w:rsidRPr="00475765">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475765"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209FEE8A" w:rsidR="00786D50" w:rsidRPr="00475765" w:rsidRDefault="00846457"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11.9</w:t>
      </w:r>
      <w:r w:rsidR="00786D50" w:rsidRPr="00475765">
        <w:rPr>
          <w:rFonts w:ascii="Times New Roman" w:hAnsi="Times New Roman" w:cs="Times New Roman"/>
          <w:color w:val="auto"/>
          <w:sz w:val="24"/>
          <w:szCs w:val="24"/>
          <w:highlight w:val="yellow"/>
        </w:rPr>
        <w:t xml:space="preserve">. Caso a empresa </w:t>
      </w:r>
      <w:r w:rsidR="00786D50" w:rsidRPr="00475765">
        <w:rPr>
          <w:rFonts w:ascii="Times New Roman" w:hAnsi="Times New Roman" w:cs="Times New Roman"/>
          <w:b/>
          <w:color w:val="auto"/>
          <w:sz w:val="24"/>
          <w:szCs w:val="24"/>
          <w:highlight w:val="yellow"/>
        </w:rPr>
        <w:t xml:space="preserve">NÃO ENVIE OS DOCUMENTOS DENTRO DO PRAZO ESTIPULADO NO ITEM 11.4 DO </w:t>
      </w:r>
      <w:proofErr w:type="gramStart"/>
      <w:r w:rsidR="00786D50" w:rsidRPr="00475765">
        <w:rPr>
          <w:rFonts w:ascii="Times New Roman" w:hAnsi="Times New Roman" w:cs="Times New Roman"/>
          <w:b/>
          <w:color w:val="auto"/>
          <w:sz w:val="24"/>
          <w:szCs w:val="24"/>
          <w:highlight w:val="yellow"/>
        </w:rPr>
        <w:t>EDITAL</w:t>
      </w:r>
      <w:r w:rsidR="00786D50" w:rsidRPr="00475765">
        <w:rPr>
          <w:rFonts w:ascii="Times New Roman" w:hAnsi="Times New Roman" w:cs="Times New Roman"/>
          <w:color w:val="auto"/>
          <w:sz w:val="24"/>
          <w:szCs w:val="24"/>
          <w:highlight w:val="yellow"/>
        </w:rPr>
        <w:t>,  a</w:t>
      </w:r>
      <w:proofErr w:type="gramEnd"/>
      <w:r w:rsidR="00786D50" w:rsidRPr="00475765">
        <w:rPr>
          <w:rFonts w:ascii="Times New Roman" w:hAnsi="Times New Roman" w:cs="Times New Roman"/>
          <w:color w:val="auto"/>
          <w:sz w:val="24"/>
          <w:szCs w:val="24"/>
          <w:highlight w:val="yellow"/>
        </w:rPr>
        <w:t xml:space="preserve"> mesma será </w:t>
      </w:r>
      <w:r w:rsidR="00786D50" w:rsidRPr="00475765">
        <w:rPr>
          <w:rFonts w:ascii="Times New Roman" w:hAnsi="Times New Roman" w:cs="Times New Roman"/>
          <w:b/>
          <w:color w:val="auto"/>
          <w:sz w:val="24"/>
          <w:szCs w:val="24"/>
          <w:highlight w:val="yellow"/>
        </w:rPr>
        <w:t>INABILITADA</w:t>
      </w:r>
      <w:r w:rsidR="00786D50" w:rsidRPr="00475765">
        <w:rPr>
          <w:rFonts w:ascii="Times New Roman" w:hAnsi="Times New Roman" w:cs="Times New Roman"/>
          <w:color w:val="auto"/>
          <w:sz w:val="24"/>
          <w:szCs w:val="24"/>
          <w:highlight w:val="yellow"/>
        </w:rPr>
        <w:t xml:space="preserve"> do certame.</w:t>
      </w:r>
      <w:r w:rsidR="00786D50" w:rsidRPr="00475765">
        <w:rPr>
          <w:rFonts w:ascii="Times New Roman" w:hAnsi="Times New Roman" w:cs="Times New Roman"/>
          <w:color w:val="auto"/>
          <w:sz w:val="24"/>
          <w:szCs w:val="24"/>
        </w:rPr>
        <w:t xml:space="preserve"> </w:t>
      </w:r>
    </w:p>
    <w:p w14:paraId="3B826E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5DC8DC9" w14:textId="77777777" w:rsidR="00911FF4" w:rsidRPr="00475765"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475765">
        <w:rPr>
          <w:rFonts w:cs="Times New Roman"/>
          <w:szCs w:val="24"/>
        </w:rPr>
        <w:t xml:space="preserve">12 </w:t>
      </w:r>
      <w:r w:rsidRPr="00475765">
        <w:rPr>
          <w:rFonts w:cs="Times New Roman"/>
          <w:szCs w:val="24"/>
        </w:rPr>
        <w:tab/>
        <w:t>PROPOSTA FINAL ESCRITA E FORNECIMENTO</w:t>
      </w:r>
      <w:bookmarkEnd w:id="12"/>
      <w:bookmarkEnd w:id="13"/>
      <w:r w:rsidRPr="00475765">
        <w:rPr>
          <w:rFonts w:cs="Times New Roman"/>
          <w:szCs w:val="24"/>
        </w:rPr>
        <w:t xml:space="preserve"> </w:t>
      </w:r>
    </w:p>
    <w:p w14:paraId="49380E91"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12.1 </w:t>
      </w:r>
      <w:r w:rsidRPr="00475765">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documentação</w:t>
      </w:r>
      <w:proofErr w:type="gramEnd"/>
      <w:r w:rsidRPr="00475765">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2685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12.2 </w:t>
      </w:r>
      <w:proofErr w:type="gramStart"/>
      <w:r w:rsidRPr="00475765">
        <w:rPr>
          <w:rFonts w:ascii="Times New Roman" w:hAnsi="Times New Roman" w:cs="Times New Roman"/>
          <w:color w:val="auto"/>
          <w:sz w:val="24"/>
          <w:szCs w:val="24"/>
        </w:rPr>
        <w:tab/>
        <w:t>Não</w:t>
      </w:r>
      <w:proofErr w:type="gramEnd"/>
      <w:r w:rsidRPr="00475765">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65749D" w14:textId="7F95EA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12.3   Documentos Técnicos e amostras</w:t>
      </w:r>
      <w:r w:rsidR="00A3481D" w:rsidRPr="00475765">
        <w:rPr>
          <w:rFonts w:ascii="Times New Roman" w:hAnsi="Times New Roman" w:cs="Times New Roman"/>
          <w:color w:val="auto"/>
          <w:sz w:val="24"/>
          <w:szCs w:val="24"/>
        </w:rPr>
        <w:t>, (quando necessários)</w:t>
      </w:r>
      <w:r w:rsidRPr="00475765">
        <w:rPr>
          <w:rFonts w:ascii="Times New Roman" w:hAnsi="Times New Roman" w:cs="Times New Roman"/>
          <w:color w:val="auto"/>
          <w:sz w:val="24"/>
          <w:szCs w:val="24"/>
        </w:rPr>
        <w:t>, solicitados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6CA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12.4 Após</w:t>
      </w:r>
      <w:proofErr w:type="gramEnd"/>
      <w:r w:rsidRPr="00475765">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AF5E1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12.5 Em</w:t>
      </w:r>
      <w:proofErr w:type="gramEnd"/>
      <w:r w:rsidRPr="00475765">
        <w:rPr>
          <w:rFonts w:ascii="Times New Roman" w:hAnsi="Times New Roman" w:cs="Times New Roman"/>
          <w:color w:val="auto"/>
          <w:sz w:val="24"/>
          <w:szCs w:val="24"/>
        </w:rPr>
        <w:t xml:space="preserve"> se tratando de Compras, os bens serão recebidos provisoriamente no prazo de </w:t>
      </w:r>
      <w:r w:rsidR="005114E8" w:rsidRPr="00475765">
        <w:rPr>
          <w:rFonts w:ascii="Times New Roman" w:hAnsi="Times New Roman" w:cs="Times New Roman"/>
          <w:color w:val="auto"/>
          <w:sz w:val="24"/>
          <w:szCs w:val="24"/>
        </w:rPr>
        <w:t>15</w:t>
      </w:r>
      <w:r w:rsidRPr="00475765">
        <w:rPr>
          <w:rFonts w:ascii="Times New Roman" w:hAnsi="Times New Roman" w:cs="Times New Roman"/>
          <w:color w:val="auto"/>
          <w:sz w:val="24"/>
          <w:szCs w:val="24"/>
        </w:rPr>
        <w:t xml:space="preserve"> (</w:t>
      </w:r>
      <w:r w:rsidR="005114E8" w:rsidRPr="00475765">
        <w:rPr>
          <w:rFonts w:ascii="Times New Roman" w:hAnsi="Times New Roman" w:cs="Times New Roman"/>
          <w:color w:val="auto"/>
          <w:sz w:val="24"/>
          <w:szCs w:val="24"/>
        </w:rPr>
        <w:t>Quinze</w:t>
      </w:r>
      <w:r w:rsidRPr="00475765">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475765">
        <w:rPr>
          <w:rFonts w:ascii="Times New Roman" w:hAnsi="Times New Roman" w:cs="Times New Roman"/>
          <w:color w:val="auto"/>
          <w:sz w:val="24"/>
          <w:szCs w:val="24"/>
        </w:rPr>
        <w:t>no</w:t>
      </w:r>
      <w:r w:rsidRPr="00475765">
        <w:rPr>
          <w:rFonts w:ascii="Times New Roman" w:hAnsi="Times New Roman" w:cs="Times New Roman"/>
          <w:color w:val="auto"/>
          <w:sz w:val="24"/>
          <w:szCs w:val="24"/>
        </w:rPr>
        <w:t xml:space="preserve"> Termo de Referência e na proposta. </w:t>
      </w:r>
    </w:p>
    <w:p w14:paraId="6FBA77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74D7A7" w14:textId="5790394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12.5.1 Definitivamente</w:t>
      </w:r>
      <w:proofErr w:type="gramEnd"/>
      <w:r w:rsidRPr="00475765">
        <w:rPr>
          <w:rFonts w:ascii="Times New Roman" w:hAnsi="Times New Roman" w:cs="Times New Roman"/>
          <w:color w:val="auto"/>
          <w:sz w:val="24"/>
          <w:szCs w:val="24"/>
        </w:rPr>
        <w:t xml:space="preserve">, para efeito de verificação da qualidade e quantidade do material e consequente aceitação, em até </w:t>
      </w:r>
      <w:r w:rsidR="00181B53" w:rsidRPr="00475765">
        <w:rPr>
          <w:rFonts w:ascii="Times New Roman" w:hAnsi="Times New Roman" w:cs="Times New Roman"/>
          <w:color w:val="auto"/>
          <w:sz w:val="24"/>
          <w:szCs w:val="24"/>
        </w:rPr>
        <w:t>03</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três</w:t>
      </w:r>
      <w:r w:rsidRPr="00475765">
        <w:rPr>
          <w:rFonts w:ascii="Times New Roman" w:hAnsi="Times New Roman" w:cs="Times New Roman"/>
          <w:color w:val="auto"/>
          <w:sz w:val="24"/>
          <w:szCs w:val="24"/>
        </w:rPr>
        <w:t>)</w:t>
      </w:r>
      <w:r w:rsidR="006B13D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dias</w:t>
      </w:r>
      <w:r w:rsidR="006B13D0" w:rsidRPr="00475765">
        <w:rPr>
          <w:rFonts w:ascii="Times New Roman" w:hAnsi="Times New Roman" w:cs="Times New Roman"/>
          <w:color w:val="auto"/>
          <w:sz w:val="24"/>
          <w:szCs w:val="24"/>
        </w:rPr>
        <w:t xml:space="preserve"> úteis</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do recebimento provisório</w:t>
      </w:r>
      <w:r w:rsidRPr="00475765">
        <w:rPr>
          <w:rFonts w:ascii="Times New Roman" w:hAnsi="Times New Roman" w:cs="Times New Roman"/>
          <w:color w:val="auto"/>
          <w:sz w:val="24"/>
          <w:szCs w:val="24"/>
        </w:rPr>
        <w:t xml:space="preserve">. </w:t>
      </w:r>
    </w:p>
    <w:p w14:paraId="2081F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EAF8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 xml:space="preserve">  O</w:t>
      </w:r>
      <w:proofErr w:type="gramEnd"/>
      <w:r w:rsidRPr="00475765">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B37A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7</w:t>
      </w:r>
      <w:r w:rsidRPr="00475765">
        <w:rPr>
          <w:rFonts w:ascii="Times New Roman" w:hAnsi="Times New Roman" w:cs="Times New Roman"/>
          <w:color w:val="auto"/>
          <w:sz w:val="24"/>
          <w:szCs w:val="24"/>
        </w:rPr>
        <w:t xml:space="preserve">  Em</w:t>
      </w:r>
      <w:proofErr w:type="gramEnd"/>
      <w:r w:rsidRPr="00475765">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F095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 xml:space="preserve">8. </w:t>
      </w:r>
      <w:r w:rsidRPr="00475765">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9EDD6EA" w14:textId="77777777" w:rsidR="00911FF4" w:rsidRPr="00475765"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475765">
        <w:rPr>
          <w:rFonts w:cs="Times New Roman"/>
          <w:szCs w:val="24"/>
        </w:rPr>
        <w:t xml:space="preserve">13 </w:t>
      </w:r>
      <w:r w:rsidRPr="00475765">
        <w:rPr>
          <w:rFonts w:cs="Times New Roman"/>
          <w:szCs w:val="24"/>
        </w:rPr>
        <w:tab/>
        <w:t>REABERTURA DA SESSÃO PÚBLICA</w:t>
      </w:r>
      <w:bookmarkEnd w:id="14"/>
      <w:bookmarkEnd w:id="15"/>
      <w:r w:rsidRPr="00475765">
        <w:rPr>
          <w:rFonts w:cs="Times New Roman"/>
          <w:szCs w:val="24"/>
        </w:rPr>
        <w:t xml:space="preserve">  </w:t>
      </w:r>
    </w:p>
    <w:p w14:paraId="645AC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13.1 </w:t>
      </w:r>
      <w:r w:rsidRPr="00475765">
        <w:rPr>
          <w:rFonts w:ascii="Times New Roman" w:hAnsi="Times New Roman" w:cs="Times New Roman"/>
          <w:color w:val="auto"/>
          <w:sz w:val="24"/>
          <w:szCs w:val="24"/>
        </w:rPr>
        <w:tab/>
        <w:t xml:space="preserve">A sessão pública poderá ser reaberta:  </w:t>
      </w:r>
    </w:p>
    <w:p w14:paraId="090BB0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07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13.1.1 Nas</w:t>
      </w:r>
      <w:proofErr w:type="gramEnd"/>
      <w:r w:rsidRPr="00475765">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92F639" w14:textId="77777777" w:rsidR="00911FF4" w:rsidRPr="00475765"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13</w:t>
      </w:r>
      <w:r w:rsidR="000B6B61" w:rsidRPr="00475765">
        <w:rPr>
          <w:rFonts w:ascii="Times New Roman" w:hAnsi="Times New Roman" w:cs="Times New Roman"/>
          <w:color w:val="auto"/>
          <w:sz w:val="24"/>
          <w:szCs w:val="24"/>
        </w:rPr>
        <w:t>.2  Quando</w:t>
      </w:r>
      <w:proofErr w:type="gramEnd"/>
      <w:r w:rsidR="000B6B61" w:rsidRPr="00475765">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60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13.3 </w:t>
      </w:r>
      <w:r w:rsidRPr="00475765">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ab/>
        <w:t xml:space="preserve"> </w:t>
      </w:r>
    </w:p>
    <w:p w14:paraId="65269C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13.3.1  A</w:t>
      </w:r>
      <w:proofErr w:type="gramEnd"/>
      <w:r w:rsidRPr="00475765">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584D06" w14:textId="77777777" w:rsidR="00911FF4" w:rsidRPr="00475765" w:rsidRDefault="000B6B61" w:rsidP="00C563F8">
      <w:pPr>
        <w:pStyle w:val="Ttulo1"/>
        <w:spacing w:after="0" w:line="240" w:lineRule="auto"/>
        <w:ind w:left="0" w:firstLine="0"/>
        <w:contextualSpacing/>
        <w:rPr>
          <w:rFonts w:cs="Times New Roman"/>
          <w:szCs w:val="24"/>
        </w:rPr>
      </w:pPr>
      <w:bookmarkStart w:id="16" w:name="_Toc158797199"/>
      <w:r w:rsidRPr="00475765">
        <w:rPr>
          <w:rFonts w:cs="Times New Roman"/>
          <w:szCs w:val="24"/>
        </w:rPr>
        <w:t xml:space="preserve">14 </w:t>
      </w:r>
      <w:r w:rsidRPr="00475765">
        <w:rPr>
          <w:rFonts w:cs="Times New Roman"/>
          <w:szCs w:val="24"/>
        </w:rPr>
        <w:tab/>
        <w:t>ESCLARECIMENTOS, IMPUGNAÇÃO AO EDITAL E RECURSOS</w:t>
      </w:r>
      <w:bookmarkEnd w:id="16"/>
      <w:r w:rsidRPr="00475765">
        <w:rPr>
          <w:rFonts w:cs="Times New Roman"/>
          <w:szCs w:val="24"/>
        </w:rPr>
        <w:t xml:space="preserve"> </w:t>
      </w:r>
    </w:p>
    <w:p w14:paraId="118FDAAA" w14:textId="4A7FC0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03BB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551B76" w14:textId="77777777" w:rsidR="00911FF4" w:rsidRPr="00475765" w:rsidRDefault="000B6B61" w:rsidP="00C563F8">
      <w:pPr>
        <w:pStyle w:val="Ttulo1"/>
        <w:spacing w:after="0" w:line="240" w:lineRule="auto"/>
        <w:ind w:left="0" w:firstLine="0"/>
        <w:contextualSpacing/>
        <w:rPr>
          <w:rFonts w:cs="Times New Roman"/>
          <w:szCs w:val="24"/>
        </w:rPr>
      </w:pPr>
      <w:bookmarkStart w:id="17" w:name="_Toc158797200"/>
      <w:r w:rsidRPr="00475765">
        <w:rPr>
          <w:rFonts w:cs="Times New Roman"/>
          <w:szCs w:val="24"/>
        </w:rPr>
        <w:t xml:space="preserve">15 </w:t>
      </w:r>
      <w:r w:rsidRPr="00475765">
        <w:rPr>
          <w:rFonts w:cs="Times New Roman"/>
          <w:szCs w:val="24"/>
        </w:rPr>
        <w:tab/>
        <w:t>ESCLARECIMENTOS</w:t>
      </w:r>
      <w:bookmarkEnd w:id="17"/>
      <w:r w:rsidRPr="00475765">
        <w:rPr>
          <w:rFonts w:cs="Times New Roman"/>
          <w:szCs w:val="24"/>
        </w:rPr>
        <w:t xml:space="preserve"> </w:t>
      </w:r>
    </w:p>
    <w:p w14:paraId="2D0B43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15.1 Os</w:t>
      </w:r>
      <w:proofErr w:type="gramEnd"/>
      <w:r w:rsidRPr="00475765">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D130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15.2 Nos</w:t>
      </w:r>
      <w:proofErr w:type="gramEnd"/>
      <w:r w:rsidRPr="00475765">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F4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15.3 Os</w:t>
      </w:r>
      <w:proofErr w:type="gramEnd"/>
      <w:r w:rsidRPr="00475765">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475765">
        <w:rPr>
          <w:rFonts w:ascii="Times New Roman" w:hAnsi="Times New Roman" w:cs="Times New Roman"/>
          <w:color w:val="auto"/>
          <w:sz w:val="24"/>
          <w:szCs w:val="24"/>
        </w:rPr>
        <w:t xml:space="preserve">a Lei nº 14.133/2021. </w:t>
      </w:r>
    </w:p>
    <w:p w14:paraId="2C3D08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817F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15.4 </w:t>
      </w:r>
      <w:proofErr w:type="gramStart"/>
      <w:r w:rsidRPr="00475765">
        <w:rPr>
          <w:rFonts w:ascii="Times New Roman" w:hAnsi="Times New Roman" w:cs="Times New Roman"/>
          <w:color w:val="auto"/>
          <w:sz w:val="24"/>
          <w:szCs w:val="24"/>
        </w:rPr>
        <w:tab/>
        <w:t>Os</w:t>
      </w:r>
      <w:proofErr w:type="gramEnd"/>
      <w:r w:rsidRPr="00475765">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DA1370" w14:textId="77777777" w:rsidR="00911FF4" w:rsidRPr="00475765" w:rsidRDefault="000B6B61" w:rsidP="00C563F8">
      <w:pPr>
        <w:pStyle w:val="Ttulo1"/>
        <w:spacing w:after="0" w:line="240" w:lineRule="auto"/>
        <w:ind w:left="0" w:firstLine="0"/>
        <w:contextualSpacing/>
        <w:rPr>
          <w:rFonts w:cs="Times New Roman"/>
          <w:szCs w:val="24"/>
        </w:rPr>
      </w:pPr>
      <w:bookmarkStart w:id="18" w:name="_Toc158797201"/>
      <w:r w:rsidRPr="00475765">
        <w:rPr>
          <w:rFonts w:cs="Times New Roman"/>
          <w:szCs w:val="24"/>
        </w:rPr>
        <w:t xml:space="preserve">16 </w:t>
      </w:r>
      <w:r w:rsidRPr="00475765">
        <w:rPr>
          <w:rFonts w:cs="Times New Roman"/>
          <w:szCs w:val="24"/>
        </w:rPr>
        <w:tab/>
        <w:t>IMPUGNAÇÕES</w:t>
      </w:r>
      <w:bookmarkEnd w:id="18"/>
      <w:r w:rsidRPr="00475765">
        <w:rPr>
          <w:rFonts w:cs="Times New Roman"/>
          <w:szCs w:val="24"/>
        </w:rPr>
        <w:t xml:space="preserve"> </w:t>
      </w:r>
    </w:p>
    <w:p w14:paraId="382890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16.1   </w:t>
      </w:r>
      <w:proofErr w:type="gramStart"/>
      <w:r w:rsidRPr="00475765">
        <w:rPr>
          <w:rFonts w:ascii="Times New Roman" w:hAnsi="Times New Roman" w:cs="Times New Roman"/>
          <w:color w:val="auto"/>
          <w:sz w:val="24"/>
          <w:szCs w:val="24"/>
        </w:rPr>
        <w:t xml:space="preserve">  Quaisquer</w:t>
      </w:r>
      <w:proofErr w:type="gramEnd"/>
      <w:r w:rsidRPr="00475765">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0B7E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D1D2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16.3. </w:t>
      </w:r>
      <w:r w:rsidRPr="00475765">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5C8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16.4 </w:t>
      </w:r>
      <w:r w:rsidRPr="00475765">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56C6D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E726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A903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16.7 </w:t>
      </w:r>
      <w:proofErr w:type="gramStart"/>
      <w:r w:rsidRPr="00475765">
        <w:rPr>
          <w:rFonts w:ascii="Times New Roman" w:hAnsi="Times New Roman" w:cs="Times New Roman"/>
          <w:color w:val="auto"/>
          <w:sz w:val="24"/>
          <w:szCs w:val="24"/>
        </w:rPr>
        <w:tab/>
        <w:t>Acolhida</w:t>
      </w:r>
      <w:proofErr w:type="gramEnd"/>
      <w:r w:rsidRPr="00475765">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1B82E" w14:textId="77777777" w:rsidR="00911FF4" w:rsidRPr="00475765" w:rsidRDefault="000B6B61" w:rsidP="00C563F8">
      <w:pPr>
        <w:pStyle w:val="Ttulo1"/>
        <w:spacing w:after="0" w:line="240" w:lineRule="auto"/>
        <w:ind w:left="0" w:firstLine="0"/>
        <w:contextualSpacing/>
        <w:rPr>
          <w:rFonts w:cs="Times New Roman"/>
          <w:szCs w:val="24"/>
        </w:rPr>
      </w:pPr>
      <w:bookmarkStart w:id="19" w:name="_Toc158797202"/>
      <w:r w:rsidRPr="00475765">
        <w:rPr>
          <w:rFonts w:cs="Times New Roman"/>
          <w:szCs w:val="24"/>
        </w:rPr>
        <w:t xml:space="preserve">17 </w:t>
      </w:r>
      <w:r w:rsidRPr="00475765">
        <w:rPr>
          <w:rFonts w:cs="Times New Roman"/>
          <w:szCs w:val="24"/>
        </w:rPr>
        <w:tab/>
        <w:t>RECURSOS</w:t>
      </w:r>
      <w:bookmarkEnd w:id="19"/>
      <w:r w:rsidRPr="00475765">
        <w:rPr>
          <w:rFonts w:cs="Times New Roman"/>
          <w:szCs w:val="24"/>
        </w:rPr>
        <w:t xml:space="preserve"> </w:t>
      </w:r>
    </w:p>
    <w:p w14:paraId="75737D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571D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17.2 Ao</w:t>
      </w:r>
      <w:proofErr w:type="gramEnd"/>
      <w:r w:rsidRPr="00475765">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7336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17.3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Os recursos interpostos fora do prazo não serão conhecidos. </w:t>
      </w:r>
    </w:p>
    <w:p w14:paraId="730B29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32FF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17.4 </w:t>
      </w:r>
      <w:r w:rsidRPr="00475765">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09207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8A50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475765">
        <w:rPr>
          <w:rFonts w:ascii="Times New Roman" w:hAnsi="Times New Roman" w:cs="Times New Roman"/>
          <w:color w:val="auto"/>
          <w:sz w:val="24"/>
          <w:szCs w:val="24"/>
        </w:rPr>
        <w:t>.</w:t>
      </w:r>
    </w:p>
    <w:p w14:paraId="0E43D9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0C1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63CAC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A5F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17.9 </w:t>
      </w:r>
      <w:r w:rsidRPr="00475765">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695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6F44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17.11 Os</w:t>
      </w:r>
      <w:proofErr w:type="gramEnd"/>
      <w:r w:rsidRPr="00475765">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ABA9A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4AF6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17.13 Decididos</w:t>
      </w:r>
      <w:proofErr w:type="gramEnd"/>
      <w:r w:rsidRPr="00475765">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0089B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17.14 Na</w:t>
      </w:r>
      <w:proofErr w:type="gramEnd"/>
      <w:r w:rsidRPr="00475765">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22655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17.15    A Decisão Final e o Parecer Jurídico proveniente das impugnações e recursos serão anexado na BLL</w:t>
      </w:r>
      <w:r w:rsidR="00441285" w:rsidRPr="00475765">
        <w:rPr>
          <w:rFonts w:ascii="Times New Roman" w:hAnsi="Times New Roman" w:cs="Times New Roman"/>
          <w:color w:val="auto"/>
          <w:sz w:val="24"/>
          <w:szCs w:val="24"/>
        </w:rPr>
        <w:t xml:space="preserve"> e anexado aos autos</w:t>
      </w:r>
      <w:r w:rsidRPr="00475765">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B2F929" w14:textId="77777777" w:rsidR="00911FF4" w:rsidRPr="00475765" w:rsidRDefault="000B6B61" w:rsidP="00C563F8">
      <w:pPr>
        <w:pStyle w:val="Ttulo1"/>
        <w:spacing w:after="0" w:line="240" w:lineRule="auto"/>
        <w:ind w:left="0" w:firstLine="0"/>
        <w:contextualSpacing/>
        <w:rPr>
          <w:rFonts w:cs="Times New Roman"/>
          <w:szCs w:val="24"/>
        </w:rPr>
      </w:pPr>
      <w:bookmarkStart w:id="20" w:name="_Toc158797203"/>
      <w:r w:rsidRPr="00475765">
        <w:rPr>
          <w:rFonts w:cs="Times New Roman"/>
          <w:szCs w:val="24"/>
        </w:rPr>
        <w:t xml:space="preserve">18 </w:t>
      </w:r>
      <w:r w:rsidRPr="00475765">
        <w:rPr>
          <w:rFonts w:cs="Times New Roman"/>
          <w:szCs w:val="24"/>
        </w:rPr>
        <w:tab/>
        <w:t>ADJUDICAÇÃO E HOMOLOGAÇÃO</w:t>
      </w:r>
      <w:bookmarkEnd w:id="20"/>
      <w:r w:rsidRPr="00475765">
        <w:rPr>
          <w:rFonts w:cs="Times New Roman"/>
          <w:szCs w:val="24"/>
        </w:rPr>
        <w:t xml:space="preserve"> </w:t>
      </w:r>
    </w:p>
    <w:p w14:paraId="1B0D5564" w14:textId="3B35B14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18.1  O</w:t>
      </w:r>
      <w:proofErr w:type="gramEnd"/>
      <w:r w:rsidRPr="00475765">
        <w:rPr>
          <w:rFonts w:ascii="Times New Roman" w:hAnsi="Times New Roman" w:cs="Times New Roman"/>
          <w:color w:val="auto"/>
          <w:sz w:val="24"/>
          <w:szCs w:val="24"/>
        </w:rPr>
        <w:t xml:space="preserve"> objeto da licitação será adjudicado / homologado pela autoridade competente, nos termos do art. </w:t>
      </w:r>
      <w:r w:rsidR="00441285" w:rsidRPr="00475765">
        <w:rPr>
          <w:rFonts w:ascii="Times New Roman" w:hAnsi="Times New Roman" w:cs="Times New Roman"/>
          <w:color w:val="auto"/>
          <w:sz w:val="24"/>
          <w:szCs w:val="24"/>
        </w:rPr>
        <w:t xml:space="preserve">20, inciso VI e VII </w:t>
      </w:r>
      <w:r w:rsidRPr="00475765">
        <w:rPr>
          <w:rFonts w:ascii="Times New Roman" w:hAnsi="Times New Roman" w:cs="Times New Roman"/>
          <w:color w:val="auto"/>
          <w:sz w:val="24"/>
          <w:szCs w:val="24"/>
        </w:rPr>
        <w:t xml:space="preserve">do Decreto Municipal nº </w:t>
      </w:r>
      <w:r w:rsidR="003E6224" w:rsidRPr="00475765">
        <w:rPr>
          <w:rFonts w:ascii="Times New Roman" w:hAnsi="Times New Roman" w:cs="Times New Roman"/>
          <w:color w:val="auto"/>
          <w:sz w:val="24"/>
          <w:szCs w:val="24"/>
        </w:rPr>
        <w:t>156</w:t>
      </w:r>
      <w:r w:rsidR="00705D4C"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w:t>
      </w:r>
    </w:p>
    <w:p w14:paraId="699199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B4B1C5" w14:textId="77777777" w:rsidR="00911FF4" w:rsidRPr="00475765" w:rsidRDefault="000B6B61" w:rsidP="00C563F8">
      <w:pPr>
        <w:pStyle w:val="Ttulo1"/>
        <w:spacing w:after="0" w:line="240" w:lineRule="auto"/>
        <w:ind w:left="0" w:firstLine="0"/>
        <w:contextualSpacing/>
        <w:rPr>
          <w:rFonts w:cs="Times New Roman"/>
          <w:szCs w:val="24"/>
        </w:rPr>
      </w:pPr>
      <w:bookmarkStart w:id="21" w:name="_Toc158797204"/>
      <w:r w:rsidRPr="00475765">
        <w:rPr>
          <w:rFonts w:cs="Times New Roman"/>
          <w:szCs w:val="24"/>
        </w:rPr>
        <w:t xml:space="preserve">19 </w:t>
      </w:r>
      <w:r w:rsidRPr="00475765">
        <w:rPr>
          <w:rFonts w:cs="Times New Roman"/>
          <w:szCs w:val="24"/>
        </w:rPr>
        <w:tab/>
        <w:t>DOS RECURSOS ORÇAMENTÁRIOS</w:t>
      </w:r>
      <w:bookmarkEnd w:id="21"/>
      <w:r w:rsidRPr="00475765">
        <w:rPr>
          <w:rFonts w:cs="Times New Roman"/>
          <w:szCs w:val="24"/>
        </w:rPr>
        <w:t xml:space="preserve"> </w:t>
      </w:r>
    </w:p>
    <w:p w14:paraId="5C147C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19.1 </w:t>
      </w:r>
      <w:proofErr w:type="gramStart"/>
      <w:r w:rsidRPr="00475765">
        <w:rPr>
          <w:rFonts w:ascii="Times New Roman" w:hAnsi="Times New Roman" w:cs="Times New Roman"/>
          <w:color w:val="auto"/>
          <w:sz w:val="24"/>
          <w:szCs w:val="24"/>
        </w:rPr>
        <w:tab/>
        <w:t>Correrá</w:t>
      </w:r>
      <w:proofErr w:type="gramEnd"/>
      <w:r w:rsidRPr="00475765">
        <w:rPr>
          <w:rFonts w:ascii="Times New Roman" w:hAnsi="Times New Roman" w:cs="Times New Roman"/>
          <w:color w:val="auto"/>
          <w:sz w:val="24"/>
          <w:szCs w:val="24"/>
        </w:rPr>
        <w:t xml:space="preserve"> por conta da seguinte Dotação Orçamentária: </w:t>
      </w:r>
    </w:p>
    <w:p w14:paraId="6ED4CF5A" w14:textId="77777777" w:rsidR="00102B7F" w:rsidRDefault="00102B7F" w:rsidP="00102B7F">
      <w:pPr>
        <w:spacing w:after="0" w:line="240" w:lineRule="auto"/>
        <w:rPr>
          <w:rFonts w:ascii="Times New Roman" w:hAnsi="Times New Roman" w:cs="Times New Roman"/>
          <w:b/>
          <w:sz w:val="24"/>
          <w:szCs w:val="24"/>
        </w:rPr>
      </w:pPr>
    </w:p>
    <w:p w14:paraId="0D617BAD" w14:textId="6806FAEA" w:rsidR="00102B7F" w:rsidRPr="00102B7F" w:rsidRDefault="00102B7F" w:rsidP="00102B7F">
      <w:pPr>
        <w:spacing w:after="0" w:line="240" w:lineRule="auto"/>
        <w:rPr>
          <w:rFonts w:ascii="Times New Roman" w:hAnsi="Times New Roman" w:cs="Times New Roman"/>
          <w:b/>
          <w:sz w:val="24"/>
          <w:szCs w:val="24"/>
          <w:highlight w:val="yellow"/>
        </w:rPr>
      </w:pPr>
      <w:r w:rsidRPr="00102B7F">
        <w:rPr>
          <w:rFonts w:ascii="Times New Roman" w:hAnsi="Times New Roman" w:cs="Times New Roman"/>
          <w:b/>
          <w:sz w:val="24"/>
          <w:szCs w:val="24"/>
          <w:highlight w:val="yellow"/>
        </w:rPr>
        <w:t>Secretaria Municipal De Saúde</w:t>
      </w:r>
    </w:p>
    <w:p w14:paraId="6FD25E15"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Unidade:03</w:t>
      </w:r>
    </w:p>
    <w:p w14:paraId="74703B58"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Cód.Red</w:t>
      </w:r>
      <w:proofErr w:type="spellEnd"/>
      <w:r w:rsidRPr="00102B7F">
        <w:rPr>
          <w:rFonts w:ascii="Times New Roman" w:hAnsi="Times New Roman" w:cs="Times New Roman"/>
          <w:sz w:val="24"/>
          <w:szCs w:val="24"/>
          <w:highlight w:val="yellow"/>
        </w:rPr>
        <w:t>. 31</w:t>
      </w:r>
    </w:p>
    <w:p w14:paraId="10A19895"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Proj</w:t>
      </w:r>
      <w:proofErr w:type="spellEnd"/>
      <w:r w:rsidRPr="00102B7F">
        <w:rPr>
          <w:rFonts w:ascii="Times New Roman" w:hAnsi="Times New Roman" w:cs="Times New Roman"/>
          <w:sz w:val="24"/>
          <w:szCs w:val="24"/>
          <w:highlight w:val="yellow"/>
        </w:rPr>
        <w:t>/Atividade: 2.025</w:t>
      </w:r>
    </w:p>
    <w:p w14:paraId="2267381D"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Elemento: 3.3.90.30</w:t>
      </w:r>
    </w:p>
    <w:p w14:paraId="6CE07BE9"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 xml:space="preserve">Complemento do elemento: 000 </w:t>
      </w:r>
    </w:p>
    <w:p w14:paraId="7AFE8F81" w14:textId="77777777" w:rsidR="00102B7F" w:rsidRPr="00102B7F" w:rsidRDefault="00102B7F" w:rsidP="00102B7F">
      <w:pPr>
        <w:spacing w:after="0" w:line="240" w:lineRule="auto"/>
        <w:rPr>
          <w:rFonts w:ascii="Times New Roman" w:hAnsi="Times New Roman" w:cs="Times New Roman"/>
          <w:sz w:val="24"/>
          <w:szCs w:val="24"/>
          <w:highlight w:val="yellow"/>
        </w:rPr>
      </w:pPr>
    </w:p>
    <w:p w14:paraId="12D43D6E" w14:textId="77777777" w:rsidR="00102B7F" w:rsidRPr="00102B7F" w:rsidRDefault="00102B7F" w:rsidP="00102B7F">
      <w:pPr>
        <w:spacing w:after="0" w:line="240" w:lineRule="auto"/>
        <w:rPr>
          <w:rFonts w:ascii="Times New Roman" w:hAnsi="Times New Roman" w:cs="Times New Roman"/>
          <w:b/>
          <w:sz w:val="24"/>
          <w:szCs w:val="24"/>
          <w:highlight w:val="yellow"/>
        </w:rPr>
      </w:pPr>
      <w:r w:rsidRPr="00102B7F">
        <w:rPr>
          <w:rFonts w:ascii="Times New Roman" w:hAnsi="Times New Roman" w:cs="Times New Roman"/>
          <w:b/>
          <w:sz w:val="24"/>
          <w:szCs w:val="24"/>
          <w:highlight w:val="yellow"/>
        </w:rPr>
        <w:t>Secretaria Municipal De Educação e Cultura</w:t>
      </w:r>
    </w:p>
    <w:p w14:paraId="73455849"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Unidade:04</w:t>
      </w:r>
    </w:p>
    <w:p w14:paraId="4658D29E"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Cód.Red</w:t>
      </w:r>
      <w:proofErr w:type="spellEnd"/>
      <w:r w:rsidRPr="00102B7F">
        <w:rPr>
          <w:rFonts w:ascii="Times New Roman" w:hAnsi="Times New Roman" w:cs="Times New Roman"/>
          <w:sz w:val="24"/>
          <w:szCs w:val="24"/>
          <w:highlight w:val="yellow"/>
        </w:rPr>
        <w:t>. 68</w:t>
      </w:r>
    </w:p>
    <w:p w14:paraId="5894D907"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Proj</w:t>
      </w:r>
      <w:proofErr w:type="spellEnd"/>
      <w:r w:rsidRPr="00102B7F">
        <w:rPr>
          <w:rFonts w:ascii="Times New Roman" w:hAnsi="Times New Roman" w:cs="Times New Roman"/>
          <w:sz w:val="24"/>
          <w:szCs w:val="24"/>
          <w:highlight w:val="yellow"/>
        </w:rPr>
        <w:t>/Atividade: 2.022</w:t>
      </w:r>
    </w:p>
    <w:p w14:paraId="6156D561"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Elemento: 3.3.90.30</w:t>
      </w:r>
    </w:p>
    <w:p w14:paraId="5B44E365"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 xml:space="preserve">Complemento do elemento: 000 </w:t>
      </w:r>
    </w:p>
    <w:p w14:paraId="7CD48EE0" w14:textId="77777777" w:rsidR="00102B7F" w:rsidRPr="00102B7F" w:rsidRDefault="00102B7F" w:rsidP="00102B7F">
      <w:pPr>
        <w:spacing w:after="0" w:line="240" w:lineRule="auto"/>
        <w:rPr>
          <w:rFonts w:ascii="Times New Roman" w:hAnsi="Times New Roman" w:cs="Times New Roman"/>
          <w:sz w:val="24"/>
          <w:szCs w:val="24"/>
          <w:highlight w:val="yellow"/>
        </w:rPr>
      </w:pPr>
    </w:p>
    <w:p w14:paraId="017A2AE1" w14:textId="77777777" w:rsidR="00102B7F" w:rsidRPr="00102B7F" w:rsidRDefault="00102B7F" w:rsidP="00102B7F">
      <w:pPr>
        <w:spacing w:after="0" w:line="240" w:lineRule="auto"/>
        <w:rPr>
          <w:rFonts w:ascii="Times New Roman" w:hAnsi="Times New Roman" w:cs="Times New Roman"/>
          <w:b/>
          <w:sz w:val="24"/>
          <w:szCs w:val="24"/>
          <w:highlight w:val="yellow"/>
        </w:rPr>
      </w:pPr>
      <w:r w:rsidRPr="00102B7F">
        <w:rPr>
          <w:rFonts w:ascii="Times New Roman" w:hAnsi="Times New Roman" w:cs="Times New Roman"/>
          <w:b/>
          <w:sz w:val="24"/>
          <w:szCs w:val="24"/>
          <w:highlight w:val="yellow"/>
        </w:rPr>
        <w:t>Secretaria Municipal De Obras, Serviços Públicos E Desenvolvimento Urbano</w:t>
      </w:r>
    </w:p>
    <w:p w14:paraId="46CBA4D2"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Unidade:05</w:t>
      </w:r>
    </w:p>
    <w:p w14:paraId="0D7EF724"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Cód.Red</w:t>
      </w:r>
      <w:proofErr w:type="spellEnd"/>
      <w:r w:rsidRPr="00102B7F">
        <w:rPr>
          <w:rFonts w:ascii="Times New Roman" w:hAnsi="Times New Roman" w:cs="Times New Roman"/>
          <w:sz w:val="24"/>
          <w:szCs w:val="24"/>
          <w:highlight w:val="yellow"/>
        </w:rPr>
        <w:t>. 92</w:t>
      </w:r>
    </w:p>
    <w:p w14:paraId="5ADBDFC4"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Proj</w:t>
      </w:r>
      <w:proofErr w:type="spellEnd"/>
      <w:r w:rsidRPr="00102B7F">
        <w:rPr>
          <w:rFonts w:ascii="Times New Roman" w:hAnsi="Times New Roman" w:cs="Times New Roman"/>
          <w:sz w:val="24"/>
          <w:szCs w:val="24"/>
          <w:highlight w:val="yellow"/>
        </w:rPr>
        <w:t>/Atividade: 2.006</w:t>
      </w:r>
    </w:p>
    <w:p w14:paraId="40244B2E"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Elemento: 3.3.90.30</w:t>
      </w:r>
    </w:p>
    <w:p w14:paraId="4B64E98B"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 xml:space="preserve">Complemento do elemento: 000 </w:t>
      </w:r>
    </w:p>
    <w:p w14:paraId="79605E6C" w14:textId="77777777" w:rsidR="00102B7F" w:rsidRPr="00102B7F" w:rsidRDefault="00102B7F" w:rsidP="00102B7F">
      <w:pPr>
        <w:spacing w:after="0" w:line="240" w:lineRule="auto"/>
        <w:rPr>
          <w:rFonts w:ascii="Times New Roman" w:hAnsi="Times New Roman" w:cs="Times New Roman"/>
          <w:sz w:val="24"/>
          <w:szCs w:val="24"/>
          <w:highlight w:val="yellow"/>
        </w:rPr>
      </w:pPr>
    </w:p>
    <w:p w14:paraId="011348C7" w14:textId="77777777" w:rsidR="00102B7F" w:rsidRPr="00102B7F" w:rsidRDefault="00102B7F" w:rsidP="00102B7F">
      <w:pPr>
        <w:spacing w:after="0" w:line="240" w:lineRule="auto"/>
        <w:rPr>
          <w:rFonts w:ascii="Times New Roman" w:hAnsi="Times New Roman" w:cs="Times New Roman"/>
          <w:b/>
          <w:sz w:val="24"/>
          <w:szCs w:val="24"/>
          <w:highlight w:val="yellow"/>
        </w:rPr>
      </w:pPr>
      <w:r w:rsidRPr="00102B7F">
        <w:rPr>
          <w:rFonts w:ascii="Times New Roman" w:hAnsi="Times New Roman" w:cs="Times New Roman"/>
          <w:b/>
          <w:sz w:val="24"/>
          <w:szCs w:val="24"/>
          <w:highlight w:val="yellow"/>
        </w:rPr>
        <w:t>Secretaria Municipal De Agricultura e Meio Ambiente.</w:t>
      </w:r>
    </w:p>
    <w:p w14:paraId="5BDBB15D"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Unidade:07</w:t>
      </w:r>
    </w:p>
    <w:p w14:paraId="16302A09"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Cód.Red</w:t>
      </w:r>
      <w:proofErr w:type="spellEnd"/>
      <w:r w:rsidRPr="00102B7F">
        <w:rPr>
          <w:rFonts w:ascii="Times New Roman" w:hAnsi="Times New Roman" w:cs="Times New Roman"/>
          <w:sz w:val="24"/>
          <w:szCs w:val="24"/>
          <w:highlight w:val="yellow"/>
        </w:rPr>
        <w:t>. 145</w:t>
      </w:r>
    </w:p>
    <w:p w14:paraId="50C953C4" w14:textId="77777777" w:rsidR="00102B7F" w:rsidRPr="00102B7F" w:rsidRDefault="00102B7F" w:rsidP="00102B7F">
      <w:pPr>
        <w:spacing w:after="0" w:line="240" w:lineRule="auto"/>
        <w:rPr>
          <w:rFonts w:ascii="Times New Roman" w:hAnsi="Times New Roman" w:cs="Times New Roman"/>
          <w:sz w:val="24"/>
          <w:szCs w:val="24"/>
          <w:highlight w:val="yellow"/>
        </w:rPr>
      </w:pPr>
      <w:proofErr w:type="spellStart"/>
      <w:r w:rsidRPr="00102B7F">
        <w:rPr>
          <w:rFonts w:ascii="Times New Roman" w:hAnsi="Times New Roman" w:cs="Times New Roman"/>
          <w:sz w:val="24"/>
          <w:szCs w:val="24"/>
          <w:highlight w:val="yellow"/>
        </w:rPr>
        <w:t>Proj</w:t>
      </w:r>
      <w:proofErr w:type="spellEnd"/>
      <w:r w:rsidRPr="00102B7F">
        <w:rPr>
          <w:rFonts w:ascii="Times New Roman" w:hAnsi="Times New Roman" w:cs="Times New Roman"/>
          <w:sz w:val="24"/>
          <w:szCs w:val="24"/>
          <w:highlight w:val="yellow"/>
        </w:rPr>
        <w:t>/Atividade: 2.008</w:t>
      </w:r>
    </w:p>
    <w:p w14:paraId="569F5E65"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Elemento: 3.3.90.30</w:t>
      </w:r>
    </w:p>
    <w:p w14:paraId="3AF51A84" w14:textId="77777777" w:rsidR="00102B7F" w:rsidRPr="00102B7F" w:rsidRDefault="00102B7F" w:rsidP="00102B7F">
      <w:pPr>
        <w:spacing w:after="0" w:line="240" w:lineRule="auto"/>
        <w:rPr>
          <w:rFonts w:ascii="Times New Roman" w:hAnsi="Times New Roman" w:cs="Times New Roman"/>
          <w:sz w:val="24"/>
          <w:szCs w:val="24"/>
          <w:highlight w:val="yellow"/>
        </w:rPr>
      </w:pPr>
      <w:r w:rsidRPr="00102B7F">
        <w:rPr>
          <w:rFonts w:ascii="Times New Roman" w:hAnsi="Times New Roman" w:cs="Times New Roman"/>
          <w:sz w:val="24"/>
          <w:szCs w:val="24"/>
          <w:highlight w:val="yellow"/>
        </w:rPr>
        <w:t>Complemento do elemento: 000</w:t>
      </w:r>
    </w:p>
    <w:p w14:paraId="242E1B2B" w14:textId="77777777" w:rsidR="00C039BD" w:rsidRPr="00F73D7B" w:rsidRDefault="00C039BD" w:rsidP="00C039BD">
      <w:pPr>
        <w:spacing w:after="0" w:line="240" w:lineRule="auto"/>
        <w:rPr>
          <w:rFonts w:ascii="Times New Roman" w:hAnsi="Times New Roman" w:cs="Times New Roman"/>
          <w:sz w:val="24"/>
          <w:szCs w:val="24"/>
        </w:rPr>
      </w:pPr>
    </w:p>
    <w:p w14:paraId="1766C589" w14:textId="6FDAC3AD" w:rsidR="00565D16" w:rsidRPr="00475765" w:rsidRDefault="00565D16" w:rsidP="00475765">
      <w:pPr>
        <w:spacing w:after="0" w:line="240" w:lineRule="auto"/>
        <w:ind w:left="0" w:right="14"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475765">
        <w:rPr>
          <w:rFonts w:ascii="Times New Roman" w:hAnsi="Times New Roman" w:cs="Times New Roman"/>
          <w:color w:val="auto"/>
          <w:sz w:val="24"/>
          <w:szCs w:val="24"/>
        </w:rPr>
        <w:t>apostilamento</w:t>
      </w:r>
      <w:proofErr w:type="spellEnd"/>
      <w:r w:rsidRPr="00475765">
        <w:rPr>
          <w:rFonts w:ascii="Times New Roman" w:hAnsi="Times New Roman" w:cs="Times New Roman"/>
          <w:color w:val="auto"/>
          <w:sz w:val="24"/>
          <w:szCs w:val="24"/>
        </w:rPr>
        <w:t>.</w:t>
      </w:r>
    </w:p>
    <w:p w14:paraId="23D7BB1B" w14:textId="77777777" w:rsidR="00712530" w:rsidRPr="00475765"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475765"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475765">
        <w:rPr>
          <w:rFonts w:cs="Times New Roman"/>
          <w:szCs w:val="24"/>
        </w:rPr>
        <w:tab/>
        <w:t>INFRAÇÕES ADMINISTRATIVAS E SANÇÕES</w:t>
      </w:r>
      <w:bookmarkEnd w:id="22"/>
      <w:r w:rsidRPr="00475765">
        <w:rPr>
          <w:rFonts w:cs="Times New Roman"/>
          <w:szCs w:val="24"/>
        </w:rPr>
        <w:t xml:space="preserve"> </w:t>
      </w:r>
    </w:p>
    <w:p w14:paraId="788B961F" w14:textId="33463B6F" w:rsidR="002D2891" w:rsidRPr="00475765" w:rsidRDefault="002D2891" w:rsidP="00C563F8">
      <w:pPr>
        <w:pStyle w:val="Standard"/>
        <w:numPr>
          <w:ilvl w:val="1"/>
          <w:numId w:val="14"/>
        </w:numPr>
        <w:ind w:left="0" w:firstLine="0"/>
        <w:contextualSpacing/>
        <w:jc w:val="both"/>
        <w:rPr>
          <w:rFonts w:ascii="Times New Roman" w:hAnsi="Times New Roman" w:cs="Times New Roman"/>
          <w:sz w:val="24"/>
        </w:rPr>
      </w:pPr>
      <w:r w:rsidRPr="00475765">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20.1.2. </w:t>
      </w:r>
      <w:proofErr w:type="gramStart"/>
      <w:r w:rsidRPr="00475765">
        <w:rPr>
          <w:rFonts w:ascii="Times New Roman" w:hAnsi="Times New Roman" w:cs="Times New Roman"/>
          <w:color w:val="auto"/>
          <w:sz w:val="24"/>
          <w:szCs w:val="24"/>
        </w:rPr>
        <w:t>dar</w:t>
      </w:r>
      <w:proofErr w:type="gramEnd"/>
      <w:r w:rsidRPr="00475765">
        <w:rPr>
          <w:rFonts w:ascii="Times New Roman" w:hAnsi="Times New Roman" w:cs="Times New Roman"/>
          <w:color w:val="auto"/>
          <w:sz w:val="24"/>
          <w:szCs w:val="24"/>
        </w:rPr>
        <w:t xml:space="preserve"> causa à inexecução parcial do contrato;</w:t>
      </w:r>
    </w:p>
    <w:p w14:paraId="299074F5" w14:textId="7E769B6D"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2.01.3. </w:t>
      </w:r>
      <w:proofErr w:type="gramStart"/>
      <w:r w:rsidRPr="00475765">
        <w:rPr>
          <w:rFonts w:ascii="Times New Roman" w:hAnsi="Times New Roman" w:cs="Times New Roman"/>
          <w:color w:val="auto"/>
          <w:sz w:val="24"/>
          <w:szCs w:val="24"/>
        </w:rPr>
        <w:t>dar</w:t>
      </w:r>
      <w:proofErr w:type="gramEnd"/>
      <w:r w:rsidRPr="00475765">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475765" w:rsidRDefault="007F01E0"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20.1.4. </w:t>
      </w:r>
      <w:proofErr w:type="gramStart"/>
      <w:r w:rsidR="00EE4EAA" w:rsidRPr="00475765">
        <w:rPr>
          <w:rFonts w:ascii="Times New Roman" w:hAnsi="Times New Roman" w:cs="Times New Roman"/>
          <w:color w:val="auto"/>
          <w:sz w:val="24"/>
          <w:szCs w:val="24"/>
        </w:rPr>
        <w:t>dar</w:t>
      </w:r>
      <w:proofErr w:type="gramEnd"/>
      <w:r w:rsidR="00EE4EAA" w:rsidRPr="00475765">
        <w:rPr>
          <w:rFonts w:ascii="Times New Roman" w:hAnsi="Times New Roman" w:cs="Times New Roman"/>
          <w:color w:val="auto"/>
          <w:sz w:val="24"/>
          <w:szCs w:val="24"/>
        </w:rPr>
        <w:t xml:space="preserve"> causa à inexecução total do contrato;</w:t>
      </w:r>
    </w:p>
    <w:p w14:paraId="5C5BACF1"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deixar</w:t>
      </w:r>
      <w:proofErr w:type="gramEnd"/>
      <w:r w:rsidRPr="00475765">
        <w:rPr>
          <w:rFonts w:ascii="Times New Roman" w:hAnsi="Times New Roman" w:cs="Times New Roman"/>
          <w:sz w:val="24"/>
        </w:rPr>
        <w:t xml:space="preserve"> de entregar a documentação exigida para o certame;</w:t>
      </w:r>
    </w:p>
    <w:p w14:paraId="44067BDC"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não</w:t>
      </w:r>
      <w:proofErr w:type="gramEnd"/>
      <w:r w:rsidRPr="00475765">
        <w:rPr>
          <w:rFonts w:ascii="Times New Roman" w:hAnsi="Times New Roman" w:cs="Times New Roman"/>
          <w:sz w:val="24"/>
        </w:rPr>
        <w:t xml:space="preserve"> manter a proposta, salvo em decorrência de fato superveniente devidamente justificado;</w:t>
      </w:r>
    </w:p>
    <w:p w14:paraId="47CA7D64"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não</w:t>
      </w:r>
      <w:proofErr w:type="gramEnd"/>
      <w:r w:rsidRPr="00475765">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ensejar</w:t>
      </w:r>
      <w:proofErr w:type="gramEnd"/>
      <w:r w:rsidRPr="00475765">
        <w:rPr>
          <w:rFonts w:ascii="Times New Roman" w:hAnsi="Times New Roman" w:cs="Times New Roman"/>
          <w:sz w:val="24"/>
        </w:rPr>
        <w:t xml:space="preserve"> o retardamento da execução ou da entrega do objeto sem motivo justificado;</w:t>
      </w:r>
    </w:p>
    <w:p w14:paraId="32FFFFE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apresentar</w:t>
      </w:r>
      <w:proofErr w:type="gramEnd"/>
      <w:r w:rsidRPr="00475765">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fraudar</w:t>
      </w:r>
      <w:proofErr w:type="gramEnd"/>
      <w:r w:rsidRPr="00475765">
        <w:rPr>
          <w:rFonts w:ascii="Times New Roman" w:hAnsi="Times New Roman" w:cs="Times New Roman"/>
          <w:sz w:val="24"/>
        </w:rPr>
        <w:t xml:space="preserve"> a dispensa eletrônica ou praticar ato fraudulento na execução do contrato;</w:t>
      </w:r>
    </w:p>
    <w:p w14:paraId="4E10074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comportar</w:t>
      </w:r>
      <w:proofErr w:type="gramEnd"/>
      <w:r w:rsidRPr="00475765">
        <w:rPr>
          <w:rFonts w:ascii="Times New Roman" w:hAnsi="Times New Roman" w:cs="Times New Roman"/>
          <w:sz w:val="24"/>
        </w:rPr>
        <w:t>-se de modo inidôneo ou cometer fraude de qualquer natureza;</w:t>
      </w:r>
    </w:p>
    <w:p w14:paraId="57F49ABE"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Considera-se como comportamento inidôneo da mesma forma as condutas dos </w:t>
      </w:r>
      <w:proofErr w:type="spellStart"/>
      <w:r w:rsidRPr="00475765">
        <w:rPr>
          <w:rFonts w:ascii="Times New Roman" w:hAnsi="Times New Roman" w:cs="Times New Roman"/>
          <w:sz w:val="24"/>
        </w:rPr>
        <w:t>arts</w:t>
      </w:r>
      <w:proofErr w:type="spellEnd"/>
      <w:r w:rsidRPr="00475765">
        <w:rPr>
          <w:rFonts w:ascii="Times New Roman" w:hAnsi="Times New Roman" w:cs="Times New Roman"/>
          <w:sz w:val="24"/>
        </w:rPr>
        <w:t>. 337-F, 337-I, 337-L e 337-O do Código Penal.</w:t>
      </w:r>
    </w:p>
    <w:p w14:paraId="260784DD"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praticar</w:t>
      </w:r>
      <w:proofErr w:type="gramEnd"/>
      <w:r w:rsidRPr="00475765">
        <w:rPr>
          <w:rFonts w:ascii="Times New Roman" w:hAnsi="Times New Roman" w:cs="Times New Roman"/>
          <w:sz w:val="24"/>
        </w:rPr>
        <w:t xml:space="preserve"> atos ilícitos com vistas a frustrar os objetivos deste certame.</w:t>
      </w:r>
    </w:p>
    <w:p w14:paraId="0980E22A"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praticar ato lesivo previsto no </w:t>
      </w:r>
      <w:hyperlink r:id="rId10" w:anchor="art5" w:history="1">
        <w:r w:rsidRPr="00475765">
          <w:rPr>
            <w:rFonts w:ascii="Times New Roman" w:hAnsi="Times New Roman" w:cs="Times New Roman"/>
            <w:sz w:val="24"/>
          </w:rPr>
          <w:t>art. 5º da Lei nº 12.846, de 1º de agosto de 2013.</w:t>
        </w:r>
      </w:hyperlink>
    </w:p>
    <w:p w14:paraId="30710A80"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Multa de 0,5% (cinco décimos por cento) a 1% (um por cento) sobre o valor estimado </w:t>
      </w:r>
      <w:proofErr w:type="gramStart"/>
      <w:r w:rsidRPr="00475765">
        <w:rPr>
          <w:rFonts w:ascii="Times New Roman" w:hAnsi="Times New Roman" w:cs="Times New Roman"/>
          <w:sz w:val="24"/>
        </w:rPr>
        <w:t>do(</w:t>
      </w:r>
      <w:proofErr w:type="gramEnd"/>
      <w:r w:rsidRPr="00475765">
        <w:rPr>
          <w:rFonts w:ascii="Times New Roman" w:hAnsi="Times New Roman" w:cs="Times New Roman"/>
          <w:sz w:val="24"/>
        </w:rPr>
        <w:t xml:space="preserve">s) item(s) prejudicado(s) pela conduta do fornecedor, por qualquer das infrações dos subitens </w:t>
      </w:r>
      <w:r w:rsidR="00D95D91" w:rsidRPr="00475765">
        <w:rPr>
          <w:rFonts w:ascii="Times New Roman" w:hAnsi="Times New Roman" w:cs="Times New Roman"/>
          <w:sz w:val="24"/>
        </w:rPr>
        <w:t>20</w:t>
      </w:r>
      <w:r w:rsidRPr="00475765">
        <w:rPr>
          <w:rFonts w:ascii="Times New Roman" w:hAnsi="Times New Roman" w:cs="Times New Roman"/>
          <w:sz w:val="24"/>
        </w:rPr>
        <w:t xml:space="preserve">.1 a </w:t>
      </w:r>
      <w:r w:rsidR="00D95D91" w:rsidRPr="00475765">
        <w:rPr>
          <w:rFonts w:ascii="Times New Roman" w:hAnsi="Times New Roman" w:cs="Times New Roman"/>
          <w:sz w:val="24"/>
        </w:rPr>
        <w:t>20.</w:t>
      </w:r>
      <w:r w:rsidRPr="00475765">
        <w:rPr>
          <w:rFonts w:ascii="Times New Roman" w:hAnsi="Times New Roman" w:cs="Times New Roman"/>
          <w:sz w:val="24"/>
        </w:rPr>
        <w:t>12;</w:t>
      </w:r>
    </w:p>
    <w:p w14:paraId="640610D2"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475765">
        <w:rPr>
          <w:rFonts w:ascii="Times New Roman" w:hAnsi="Times New Roman" w:cs="Times New Roman"/>
          <w:sz w:val="24"/>
        </w:rPr>
        <w:t>Contratação ,</w:t>
      </w:r>
      <w:proofErr w:type="gramEnd"/>
      <w:r w:rsidRPr="00475765">
        <w:rPr>
          <w:rFonts w:ascii="Times New Roman" w:hAnsi="Times New Roman" w:cs="Times New Roman"/>
          <w:sz w:val="24"/>
        </w:rPr>
        <w:t xml:space="preserve"> quando não se justificar a imposição de penalidade mais grave;</w:t>
      </w:r>
    </w:p>
    <w:p w14:paraId="57C02BF1" w14:textId="68F00145"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475765">
        <w:rPr>
          <w:rFonts w:ascii="Times New Roman" w:hAnsi="Times New Roman" w:cs="Times New Roman"/>
          <w:sz w:val="24"/>
        </w:rPr>
        <w:t>20.1</w:t>
      </w:r>
      <w:r w:rsidRPr="00475765">
        <w:rPr>
          <w:rFonts w:ascii="Times New Roman" w:hAnsi="Times New Roman" w:cs="Times New Roman"/>
          <w:sz w:val="24"/>
        </w:rPr>
        <w:t xml:space="preserve"> a </w:t>
      </w:r>
      <w:r w:rsidR="00D95D91" w:rsidRPr="00475765">
        <w:rPr>
          <w:rFonts w:ascii="Times New Roman" w:hAnsi="Times New Roman" w:cs="Times New Roman"/>
          <w:sz w:val="24"/>
        </w:rPr>
        <w:t>20.12</w:t>
      </w:r>
      <w:r w:rsidRPr="00475765">
        <w:rPr>
          <w:rFonts w:ascii="Times New Roman" w:hAnsi="Times New Roman" w:cs="Times New Roman"/>
          <w:sz w:val="24"/>
        </w:rPr>
        <w:t>, bem como nos demais casos que justifiquem a imposição da penalidade mais grave;</w:t>
      </w:r>
    </w:p>
    <w:p w14:paraId="0262ACB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Na aplicação das sanções serão considerados:</w:t>
      </w:r>
    </w:p>
    <w:p w14:paraId="1E88E57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w:t>
      </w:r>
      <w:proofErr w:type="gramEnd"/>
      <w:r w:rsidRPr="00475765">
        <w:rPr>
          <w:rFonts w:ascii="Times New Roman" w:hAnsi="Times New Roman" w:cs="Times New Roman"/>
          <w:sz w:val="24"/>
        </w:rPr>
        <w:t xml:space="preserve"> natureza e a gravidade da infração cometida;</w:t>
      </w:r>
    </w:p>
    <w:p w14:paraId="04D7B8D0"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as</w:t>
      </w:r>
      <w:proofErr w:type="gramEnd"/>
      <w:r w:rsidRPr="00475765">
        <w:rPr>
          <w:rFonts w:ascii="Times New Roman" w:hAnsi="Times New Roman" w:cs="Times New Roman"/>
          <w:sz w:val="24"/>
        </w:rPr>
        <w:t xml:space="preserve"> peculiaridades do caso concreto;</w:t>
      </w:r>
    </w:p>
    <w:p w14:paraId="62D9BEF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as</w:t>
      </w:r>
      <w:proofErr w:type="gramEnd"/>
      <w:r w:rsidRPr="00475765">
        <w:rPr>
          <w:rFonts w:ascii="Times New Roman" w:hAnsi="Times New Roman" w:cs="Times New Roman"/>
          <w:sz w:val="24"/>
        </w:rPr>
        <w:t xml:space="preserve"> circunstâncias agravantes ou atenuantes;</w:t>
      </w:r>
    </w:p>
    <w:p w14:paraId="56807E98"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os</w:t>
      </w:r>
      <w:proofErr w:type="gramEnd"/>
      <w:r w:rsidRPr="00475765">
        <w:rPr>
          <w:rFonts w:ascii="Times New Roman" w:hAnsi="Times New Roman" w:cs="Times New Roman"/>
          <w:sz w:val="24"/>
        </w:rPr>
        <w:t xml:space="preserve"> danos que dela provierem para a Administração Pública;</w:t>
      </w:r>
    </w:p>
    <w:p w14:paraId="1A857E23"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475765">
        <w:rPr>
          <w:rFonts w:ascii="Times New Roman" w:hAnsi="Times New Roman" w:cs="Times New Roman"/>
          <w:sz w:val="24"/>
        </w:rPr>
        <w:t>a</w:t>
      </w:r>
      <w:proofErr w:type="gramEnd"/>
      <w:r w:rsidRPr="00475765">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475765">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penalidade de multa pode ser aplicada cumulativamente com as demais sanções.</w:t>
      </w:r>
    </w:p>
    <w:p w14:paraId="3079755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475765">
        <w:rPr>
          <w:rFonts w:ascii="Times New Roman" w:hAnsi="Times New Roman" w:cs="Times New Roman"/>
          <w:sz w:val="24"/>
        </w:rPr>
        <w:t>Municipal</w:t>
      </w:r>
      <w:r w:rsidRPr="00475765">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2FF98C5" w14:textId="77777777" w:rsidR="00911FF4" w:rsidRPr="00475765" w:rsidRDefault="000B6B61" w:rsidP="00C563F8">
      <w:pPr>
        <w:pStyle w:val="Ttulo1"/>
        <w:spacing w:after="0" w:line="240" w:lineRule="auto"/>
        <w:ind w:left="0" w:firstLine="0"/>
        <w:contextualSpacing/>
        <w:rPr>
          <w:rFonts w:cs="Times New Roman"/>
          <w:szCs w:val="24"/>
        </w:rPr>
      </w:pPr>
      <w:bookmarkStart w:id="26" w:name="_Toc158797206"/>
      <w:r w:rsidRPr="00475765">
        <w:rPr>
          <w:rFonts w:cs="Times New Roman"/>
          <w:szCs w:val="24"/>
        </w:rPr>
        <w:t xml:space="preserve">21 </w:t>
      </w:r>
      <w:r w:rsidRPr="00475765">
        <w:rPr>
          <w:rFonts w:cs="Times New Roman"/>
          <w:szCs w:val="24"/>
        </w:rPr>
        <w:tab/>
        <w:t>DISPOSIÇÕES FINAIS</w:t>
      </w:r>
      <w:bookmarkEnd w:id="26"/>
      <w:r w:rsidRPr="00475765">
        <w:rPr>
          <w:rFonts w:cs="Times New Roman"/>
          <w:szCs w:val="24"/>
        </w:rPr>
        <w:t xml:space="preserve"> </w:t>
      </w:r>
    </w:p>
    <w:p w14:paraId="42948C7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B6D17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21.2</w:t>
      </w:r>
      <w:r w:rsidR="000E1681" w:rsidRPr="00475765">
        <w:rPr>
          <w:rFonts w:ascii="Times New Roman" w:hAnsi="Times New Roman" w:cs="Times New Roman"/>
          <w:color w:val="auto"/>
          <w:sz w:val="24"/>
          <w:szCs w:val="24"/>
        </w:rPr>
        <w:t xml:space="preserve"> É</w:t>
      </w:r>
      <w:proofErr w:type="gramEnd"/>
      <w:r w:rsidR="000E1681" w:rsidRPr="00475765">
        <w:rPr>
          <w:rFonts w:ascii="Times New Roman" w:hAnsi="Times New Roman" w:cs="Times New Roman"/>
          <w:color w:val="auto"/>
          <w:sz w:val="24"/>
          <w:szCs w:val="24"/>
        </w:rPr>
        <w:t xml:space="preserve"> facultado ao Pregoeiro</w:t>
      </w:r>
      <w:r w:rsidRPr="00475765">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D3EE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21.3 Os</w:t>
      </w:r>
      <w:proofErr w:type="gramEnd"/>
      <w:r w:rsidRPr="00475765">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8CD1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1DBAA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21.5 As</w:t>
      </w:r>
      <w:proofErr w:type="gramEnd"/>
      <w:r w:rsidRPr="00475765">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69F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 </w:t>
      </w:r>
      <w:r w:rsidRPr="00475765">
        <w:rPr>
          <w:rFonts w:ascii="Times New Roman" w:hAnsi="Times New Roman" w:cs="Times New Roman"/>
          <w:color w:val="auto"/>
          <w:sz w:val="24"/>
          <w:szCs w:val="24"/>
        </w:rPr>
        <w:tab/>
        <w:t>O Município de P</w:t>
      </w:r>
      <w:r w:rsidR="00181B53" w:rsidRPr="00475765">
        <w:rPr>
          <w:rFonts w:ascii="Times New Roman" w:hAnsi="Times New Roman" w:cs="Times New Roman"/>
          <w:color w:val="auto"/>
          <w:sz w:val="24"/>
          <w:szCs w:val="24"/>
        </w:rPr>
        <w:t>orto V</w:t>
      </w:r>
      <w:r w:rsidR="000E1681" w:rsidRPr="00475765">
        <w:rPr>
          <w:rFonts w:ascii="Times New Roman" w:hAnsi="Times New Roman" w:cs="Times New Roman"/>
          <w:color w:val="auto"/>
          <w:sz w:val="24"/>
          <w:szCs w:val="24"/>
        </w:rPr>
        <w:t xml:space="preserve">itória </w:t>
      </w:r>
      <w:r w:rsidRPr="00475765">
        <w:rPr>
          <w:rFonts w:ascii="Times New Roman" w:hAnsi="Times New Roman" w:cs="Times New Roman"/>
          <w:color w:val="auto"/>
          <w:sz w:val="24"/>
          <w:szCs w:val="24"/>
        </w:rPr>
        <w:t xml:space="preserve">poderá:  </w:t>
      </w:r>
    </w:p>
    <w:p w14:paraId="6F5049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1A5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21.6.1  Anular</w:t>
      </w:r>
      <w:proofErr w:type="gramEnd"/>
      <w:r w:rsidRPr="00475765">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1784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21.6.2  Revogar</w:t>
      </w:r>
      <w:proofErr w:type="gramEnd"/>
      <w:r w:rsidRPr="00475765">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CD07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A508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21.6.4 A presente licitação poderá ser revogada, a critério da Administração, nos termos do artigo 71 da Lei nº 14.133/2021. </w:t>
      </w:r>
    </w:p>
    <w:p w14:paraId="164B5A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CA5FD7" w14:textId="1212E1D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475765">
        <w:rPr>
          <w:rFonts w:ascii="Times New Roman" w:hAnsi="Times New Roman" w:cs="Times New Roman"/>
          <w:color w:val="auto"/>
          <w:sz w:val="24"/>
          <w:szCs w:val="24"/>
        </w:rPr>
        <w:t>União da Vitória</w:t>
      </w:r>
      <w:r w:rsidRPr="00475765">
        <w:rPr>
          <w:rFonts w:ascii="Times New Roman" w:hAnsi="Times New Roman" w:cs="Times New Roman"/>
          <w:color w:val="auto"/>
          <w:sz w:val="24"/>
          <w:szCs w:val="24"/>
        </w:rPr>
        <w:t xml:space="preserve">/PR. </w:t>
      </w:r>
    </w:p>
    <w:p w14:paraId="65CBA1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ECA4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475765">
        <w:rPr>
          <w:rFonts w:ascii="Times New Roman" w:hAnsi="Times New Roman" w:cs="Times New Roman"/>
          <w:color w:val="auto"/>
          <w:sz w:val="24"/>
          <w:szCs w:val="24"/>
        </w:rPr>
        <w:t>do(</w:t>
      </w:r>
      <w:proofErr w:type="gramEnd"/>
      <w:r w:rsidRPr="00475765">
        <w:rPr>
          <w:rFonts w:ascii="Times New Roman" w:hAnsi="Times New Roman" w:cs="Times New Roman"/>
          <w:color w:val="auto"/>
          <w:sz w:val="24"/>
          <w:szCs w:val="24"/>
        </w:rPr>
        <w:t xml:space="preserve">a) Pregoeiro(a) em contrário. </w:t>
      </w:r>
    </w:p>
    <w:p w14:paraId="4479C1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F8A4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21.9 As</w:t>
      </w:r>
      <w:proofErr w:type="gramEnd"/>
      <w:r w:rsidRPr="00475765">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302A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21.10 Atendida</w:t>
      </w:r>
      <w:proofErr w:type="gramEnd"/>
      <w:r w:rsidRPr="00475765">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da Lei nº 14.133/2021. </w:t>
      </w:r>
    </w:p>
    <w:p w14:paraId="27800C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75D3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“P</w:t>
      </w:r>
      <w:r w:rsidR="000B6B61" w:rsidRPr="00475765">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 “P</w:t>
      </w:r>
      <w:r w:rsidR="000B6B61" w:rsidRPr="00475765">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licitação ou de execução de contrato;  </w:t>
      </w:r>
    </w:p>
    <w:p w14:paraId="7C429467"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w:t>
      </w:r>
      <w:r w:rsidR="000B6B61" w:rsidRPr="00475765">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coercitiva”: causar </w:t>
      </w:r>
      <w:proofErr w:type="spellStart"/>
      <w:r w:rsidRPr="00475765">
        <w:rPr>
          <w:rFonts w:ascii="Times New Roman" w:hAnsi="Times New Roman" w:cs="Times New Roman"/>
          <w:color w:val="auto"/>
          <w:sz w:val="24"/>
          <w:szCs w:val="24"/>
        </w:rPr>
        <w:t>dano</w:t>
      </w:r>
      <w:proofErr w:type="spellEnd"/>
      <w:r w:rsidRPr="00475765">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obstrutiva”: (i) destruir, falsificar, alterar ou ocultar provas em inspeções ou </w:t>
      </w:r>
      <w:r w:rsidR="00EA161A" w:rsidRPr="00475765">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475765">
        <w:rPr>
          <w:rFonts w:ascii="Times New Roman" w:hAnsi="Times New Roman" w:cs="Times New Roman"/>
          <w:color w:val="auto"/>
          <w:sz w:val="24"/>
          <w:szCs w:val="24"/>
        </w:rPr>
        <w:t>ii</w:t>
      </w:r>
      <w:proofErr w:type="spellEnd"/>
      <w:r w:rsidR="00EA161A" w:rsidRPr="00475765">
        <w:rPr>
          <w:rFonts w:ascii="Times New Roman" w:hAnsi="Times New Roman" w:cs="Times New Roman"/>
          <w:color w:val="auto"/>
          <w:sz w:val="24"/>
          <w:szCs w:val="24"/>
        </w:rPr>
        <w:t>) atos cuja intenção seja impedir materialmente o exercício do direito d</w:t>
      </w:r>
      <w:r w:rsidRPr="00475765">
        <w:rPr>
          <w:rFonts w:ascii="Times New Roman" w:hAnsi="Times New Roman" w:cs="Times New Roman"/>
          <w:color w:val="auto"/>
          <w:sz w:val="24"/>
          <w:szCs w:val="24"/>
        </w:rPr>
        <w:t xml:space="preserve">e o organismo financeiro multilateral promover inspeção.  </w:t>
      </w:r>
    </w:p>
    <w:p w14:paraId="3C435F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B8A915" w14:textId="77777777" w:rsidR="00911FF4" w:rsidRPr="00475765" w:rsidRDefault="00EA161A" w:rsidP="00C563F8">
      <w:pPr>
        <w:spacing w:after="0" w:line="240" w:lineRule="auto"/>
        <w:ind w:left="142"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21.12. </w:t>
      </w:r>
      <w:r w:rsidR="000B6B61" w:rsidRPr="00475765">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475765">
        <w:rPr>
          <w:rFonts w:ascii="Times New Roman" w:hAnsi="Times New Roman" w:cs="Times New Roman"/>
          <w:color w:val="auto"/>
          <w:sz w:val="24"/>
          <w:szCs w:val="24"/>
        </w:rPr>
        <w:t>colusivas</w:t>
      </w:r>
      <w:proofErr w:type="spellEnd"/>
      <w:r w:rsidR="000B6B61" w:rsidRPr="00475765">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83882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21.13. </w:t>
      </w:r>
      <w:r w:rsidR="000B6B61" w:rsidRPr="00475765">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w:t>
      </w:r>
      <w:r w:rsidR="000B6B61" w:rsidRPr="00475765">
        <w:rPr>
          <w:rFonts w:ascii="Times New Roman" w:hAnsi="Times New Roman" w:cs="Times New Roman"/>
          <w:color w:val="auto"/>
          <w:sz w:val="24"/>
          <w:szCs w:val="24"/>
        </w:rPr>
        <w:lastRenderedPageBreak/>
        <w:t xml:space="preserve">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E63" w14:textId="69BB13A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000E1681" w:rsidRPr="00475765">
        <w:rPr>
          <w:rFonts w:ascii="Times New Roman" w:hAnsi="Times New Roman" w:cs="Times New Roman"/>
          <w:color w:val="auto"/>
          <w:sz w:val="24"/>
          <w:szCs w:val="24"/>
        </w:rPr>
        <w:t>Porto Vitória</w:t>
      </w:r>
      <w:r w:rsidR="00EA161A" w:rsidRPr="00475765">
        <w:rPr>
          <w:rFonts w:ascii="Times New Roman" w:hAnsi="Times New Roman" w:cs="Times New Roman"/>
          <w:color w:val="auto"/>
          <w:sz w:val="24"/>
          <w:szCs w:val="24"/>
        </w:rPr>
        <w:t xml:space="preserve"> – </w:t>
      </w:r>
      <w:proofErr w:type="spellStart"/>
      <w:proofErr w:type="gramStart"/>
      <w:r w:rsidRPr="00475765">
        <w:rPr>
          <w:rFonts w:ascii="Times New Roman" w:hAnsi="Times New Roman" w:cs="Times New Roman"/>
          <w:color w:val="auto"/>
          <w:sz w:val="24"/>
          <w:szCs w:val="24"/>
        </w:rPr>
        <w:t>P</w:t>
      </w:r>
      <w:r w:rsidR="00BB5EDC" w:rsidRPr="00475765">
        <w:rPr>
          <w:rFonts w:ascii="Times New Roman" w:hAnsi="Times New Roman" w:cs="Times New Roman"/>
          <w:color w:val="auto"/>
          <w:sz w:val="24"/>
          <w:szCs w:val="24"/>
        </w:rPr>
        <w:t>r</w:t>
      </w:r>
      <w:proofErr w:type="spellEnd"/>
      <w:r w:rsidR="00BB5EDC" w:rsidRPr="00475765">
        <w:rPr>
          <w:rFonts w:ascii="Times New Roman" w:hAnsi="Times New Roman" w:cs="Times New Roman"/>
          <w:color w:val="auto"/>
          <w:sz w:val="24"/>
          <w:szCs w:val="24"/>
        </w:rPr>
        <w:t xml:space="preserve"> </w:t>
      </w:r>
      <w:r w:rsidR="00155FA8" w:rsidRPr="00475765">
        <w:rPr>
          <w:rFonts w:ascii="Times New Roman" w:hAnsi="Times New Roman" w:cs="Times New Roman"/>
          <w:color w:val="auto"/>
          <w:sz w:val="24"/>
          <w:szCs w:val="24"/>
        </w:rPr>
        <w:t xml:space="preserve"> </w:t>
      </w:r>
      <w:r w:rsidR="004F52DF">
        <w:rPr>
          <w:rFonts w:ascii="Times New Roman" w:hAnsi="Times New Roman" w:cs="Times New Roman"/>
          <w:color w:val="auto"/>
          <w:sz w:val="24"/>
          <w:szCs w:val="24"/>
        </w:rPr>
        <w:t>28</w:t>
      </w:r>
      <w:proofErr w:type="gramEnd"/>
      <w:r w:rsidR="004F52DF">
        <w:rPr>
          <w:rFonts w:ascii="Times New Roman" w:hAnsi="Times New Roman" w:cs="Times New Roman"/>
          <w:color w:val="auto"/>
          <w:sz w:val="24"/>
          <w:szCs w:val="24"/>
        </w:rPr>
        <w:t xml:space="preserve"> de janeiro de 2026</w:t>
      </w:r>
      <w:r w:rsidRPr="00475765">
        <w:rPr>
          <w:rFonts w:ascii="Times New Roman" w:hAnsi="Times New Roman" w:cs="Times New Roman"/>
          <w:color w:val="auto"/>
          <w:sz w:val="24"/>
          <w:szCs w:val="24"/>
        </w:rPr>
        <w:t xml:space="preserve">   </w:t>
      </w:r>
    </w:p>
    <w:p w14:paraId="018541D9" w14:textId="0121C3D0"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475765"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475765" w:rsidRDefault="00EE05B2"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Fabiano Jose </w:t>
      </w:r>
      <w:proofErr w:type="spellStart"/>
      <w:r w:rsidRPr="00475765">
        <w:rPr>
          <w:rFonts w:ascii="Times New Roman" w:hAnsi="Times New Roman" w:cs="Times New Roman"/>
          <w:color w:val="auto"/>
          <w:sz w:val="24"/>
          <w:szCs w:val="24"/>
        </w:rPr>
        <w:t>Glaab</w:t>
      </w:r>
      <w:proofErr w:type="spellEnd"/>
    </w:p>
    <w:p w14:paraId="331A30A5" w14:textId="3018FF80" w:rsidR="00911FF4" w:rsidRPr="00475765" w:rsidRDefault="000E168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w:t>
      </w:r>
    </w:p>
    <w:p w14:paraId="0EC8F5EC" w14:textId="77777777" w:rsidR="002A75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3E0D4D" w14:textId="6D018C9B" w:rsidR="00DC77BB" w:rsidRPr="00475765" w:rsidRDefault="002A752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bookmarkStart w:id="27" w:name="_Toc158797208"/>
      <w:r w:rsidR="008652D6" w:rsidRPr="00475765">
        <w:rPr>
          <w:rFonts w:ascii="Times New Roman" w:eastAsia="Times New Roman" w:hAnsi="Times New Roman" w:cs="Times New Roman"/>
          <w:color w:val="auto"/>
          <w:sz w:val="24"/>
          <w:szCs w:val="24"/>
        </w:rPr>
        <w:lastRenderedPageBreak/>
        <w:t xml:space="preserve"> </w:t>
      </w:r>
    </w:p>
    <w:p w14:paraId="799D5D7C" w14:textId="0610F5FF"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1</w:t>
      </w:r>
      <w:r w:rsidRPr="00475765">
        <w:rPr>
          <w:rFonts w:cs="Times New Roman"/>
          <w:szCs w:val="24"/>
        </w:rPr>
        <w:t xml:space="preserve"> </w:t>
      </w:r>
      <w:r w:rsidR="00AA6F3E" w:rsidRPr="00475765">
        <w:rPr>
          <w:rFonts w:cs="Times New Roman"/>
          <w:szCs w:val="24"/>
        </w:rPr>
        <w:t>Documentos de habilitação</w:t>
      </w:r>
      <w:bookmarkEnd w:id="27"/>
      <w:r w:rsidR="00AA6F3E" w:rsidRPr="00475765">
        <w:rPr>
          <w:rFonts w:cs="Times New Roman"/>
          <w:szCs w:val="24"/>
        </w:rPr>
        <w:t xml:space="preserve"> </w:t>
      </w:r>
    </w:p>
    <w:p w14:paraId="251851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0D2435" w14:textId="39EA7DC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proofErr w:type="gramStart"/>
      <w:r w:rsidRPr="00475765">
        <w:rPr>
          <w:rFonts w:ascii="Times New Roman" w:hAnsi="Times New Roman" w:cs="Times New Roman"/>
          <w:color w:val="auto"/>
          <w:sz w:val="24"/>
          <w:szCs w:val="24"/>
        </w:rPr>
        <w:t xml:space="preserve">Nº: </w:t>
      </w:r>
      <w:r w:rsidR="008752E1" w:rsidRPr="00475765">
        <w:rPr>
          <w:rFonts w:ascii="Times New Roman" w:hAnsi="Times New Roman" w:cs="Times New Roman"/>
          <w:color w:val="auto"/>
          <w:sz w:val="24"/>
          <w:szCs w:val="24"/>
          <w:highlight w:val="yellow"/>
        </w:rPr>
        <w:t>....</w:t>
      </w:r>
      <w:proofErr w:type="gramEnd"/>
      <w:r w:rsidR="008752E1"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/202</w:t>
      </w:r>
      <w:r w:rsidR="004F52DF">
        <w:rPr>
          <w:rFonts w:ascii="Times New Roman" w:hAnsi="Times New Roman" w:cs="Times New Roman"/>
          <w:color w:val="auto"/>
          <w:sz w:val="24"/>
          <w:szCs w:val="24"/>
        </w:rPr>
        <w:t>6</w:t>
      </w:r>
      <w:r w:rsidRPr="00475765">
        <w:rPr>
          <w:rFonts w:ascii="Times New Roman" w:hAnsi="Times New Roman" w:cs="Times New Roman"/>
          <w:color w:val="auto"/>
          <w:sz w:val="24"/>
          <w:szCs w:val="24"/>
        </w:rPr>
        <w:t xml:space="preserve"> </w:t>
      </w:r>
    </w:p>
    <w:p w14:paraId="6032D6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6C1B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EXIGÊNCIAS DE HABILITAÇÃO </w:t>
      </w:r>
    </w:p>
    <w:p w14:paraId="636758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C030F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DE DOCUMENTOS </w:t>
      </w:r>
    </w:p>
    <w:p w14:paraId="7E23661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0FA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475765"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de Habilitação Jurídica </w:t>
            </w:r>
          </w:p>
        </w:tc>
      </w:tr>
    </w:tbl>
    <w:p w14:paraId="5901C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662866"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ato</w:t>
      </w:r>
      <w:proofErr w:type="gramEnd"/>
      <w:r w:rsidRPr="00475765">
        <w:rPr>
          <w:rFonts w:ascii="Times New Roman" w:hAnsi="Times New Roman" w:cs="Times New Roman"/>
          <w:color w:val="auto"/>
          <w:sz w:val="24"/>
          <w:szCs w:val="24"/>
        </w:rPr>
        <w:t xml:space="preserve"> constitutivo, estatuto ou contrato social </w:t>
      </w:r>
      <w:r w:rsidR="00F659DB" w:rsidRPr="00475765">
        <w:rPr>
          <w:rFonts w:ascii="Times New Roman" w:hAnsi="Times New Roman" w:cs="Times New Roman"/>
          <w:color w:val="auto"/>
          <w:sz w:val="24"/>
          <w:szCs w:val="24"/>
        </w:rPr>
        <w:t xml:space="preserve">consolidado </w:t>
      </w:r>
      <w:r w:rsidRPr="00475765">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inscrição</w:t>
      </w:r>
      <w:proofErr w:type="gramEnd"/>
      <w:r w:rsidRPr="00475765">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diretoria</w:t>
      </w:r>
      <w:proofErr w:type="gramEnd"/>
      <w:r w:rsidRPr="00475765">
        <w:rPr>
          <w:rFonts w:ascii="Times New Roman" w:hAnsi="Times New Roman" w:cs="Times New Roman"/>
          <w:color w:val="auto"/>
          <w:sz w:val="24"/>
          <w:szCs w:val="24"/>
        </w:rPr>
        <w:t xml:space="preserve"> em exercício; </w:t>
      </w:r>
    </w:p>
    <w:p w14:paraId="50D18842"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registro</w:t>
      </w:r>
      <w:proofErr w:type="gramEnd"/>
      <w:r w:rsidRPr="00475765">
        <w:rPr>
          <w:rFonts w:ascii="Times New Roman" w:hAnsi="Times New Roman" w:cs="Times New Roman"/>
          <w:color w:val="auto"/>
          <w:sz w:val="24"/>
          <w:szCs w:val="24"/>
        </w:rPr>
        <w:t xml:space="preserve"> comercial, no caso de empresa individual. </w:t>
      </w:r>
    </w:p>
    <w:p w14:paraId="6F2F42B1" w14:textId="48FD8821"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Documentos de Regularidade Fiscal </w:t>
            </w:r>
          </w:p>
        </w:tc>
      </w:tr>
    </w:tbl>
    <w:p w14:paraId="31490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F311E"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Pessoa Jurídica (CNPJ); </w:t>
      </w:r>
    </w:p>
    <w:p w14:paraId="402F3B2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EE2872A"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w:t>
      </w:r>
      <w:r w:rsidR="000B6B61" w:rsidRPr="00475765">
        <w:rPr>
          <w:rFonts w:ascii="Times New Roman" w:hAnsi="Times New Roman" w:cs="Times New Roman"/>
          <w:color w:val="auto"/>
          <w:sz w:val="24"/>
          <w:szCs w:val="24"/>
        </w:rPr>
        <w:t xml:space="preserve">.1) no caso de municípios que mantêm Cadastro Mobiliário e Imobiliário separados, </w:t>
      </w:r>
      <w:r w:rsidRPr="00475765">
        <w:rPr>
          <w:rFonts w:ascii="Times New Roman" w:hAnsi="Times New Roman" w:cs="Times New Roman"/>
          <w:color w:val="auto"/>
          <w:sz w:val="24"/>
          <w:szCs w:val="24"/>
        </w:rPr>
        <w:t>d</w:t>
      </w:r>
      <w:r w:rsidR="00F659DB" w:rsidRPr="00475765">
        <w:rPr>
          <w:rFonts w:ascii="Times New Roman" w:hAnsi="Times New Roman" w:cs="Times New Roman"/>
          <w:color w:val="auto"/>
          <w:sz w:val="24"/>
          <w:szCs w:val="24"/>
        </w:rPr>
        <w:t xml:space="preserve">everão </w:t>
      </w:r>
      <w:r w:rsidR="000B6B61" w:rsidRPr="00475765">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9A0CA83"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f) C</w:t>
      </w:r>
      <w:r w:rsidR="000B6B61" w:rsidRPr="00475765">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do</w:t>
      </w:r>
      <w:proofErr w:type="gramEnd"/>
      <w:r w:rsidRPr="00475765">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C7813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3           Documentos de Qualificação Econômico-Financeira</w:t>
      </w:r>
      <w:r w:rsidRPr="00475765">
        <w:rPr>
          <w:rFonts w:ascii="Times New Roman" w:hAnsi="Times New Roman" w:cs="Times New Roman"/>
          <w:color w:val="auto"/>
          <w:sz w:val="24"/>
          <w:szCs w:val="24"/>
        </w:rPr>
        <w:t xml:space="preserve"> </w:t>
      </w:r>
    </w:p>
    <w:p w14:paraId="42B3EBF3"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w:t>
      </w:r>
      <w:r w:rsidR="000B6B61" w:rsidRPr="00475765">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475765"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b) N</w:t>
      </w:r>
      <w:r w:rsidR="000B6B61" w:rsidRPr="00475765">
        <w:rPr>
          <w:rFonts w:ascii="Times New Roman" w:hAnsi="Times New Roman" w:cs="Times New Roman"/>
          <w:color w:val="auto"/>
          <w:sz w:val="24"/>
          <w:szCs w:val="24"/>
        </w:rPr>
        <w:t>a</w:t>
      </w:r>
      <w:proofErr w:type="gramEnd"/>
      <w:r w:rsidR="000B6B61" w:rsidRPr="00475765">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w:t>
      </w:r>
      <w:proofErr w:type="gramEnd"/>
      <w:r w:rsidRPr="00475765">
        <w:rPr>
          <w:rFonts w:ascii="Times New Roman" w:hAnsi="Times New Roman" w:cs="Times New Roman"/>
          <w:color w:val="auto"/>
          <w:sz w:val="24"/>
          <w:szCs w:val="24"/>
        </w:rPr>
        <w:t xml:space="preserve"> 90 (noventa) dias de sua emissão. </w:t>
      </w:r>
    </w:p>
    <w:p w14:paraId="10D2BABF"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w:t>
      </w:r>
      <w:r w:rsidR="00470410" w:rsidRPr="00475765">
        <w:rPr>
          <w:rFonts w:ascii="Times New Roman" w:hAnsi="Times New Roman" w:cs="Times New Roman"/>
          <w:color w:val="auto"/>
          <w:sz w:val="24"/>
          <w:szCs w:val="24"/>
        </w:rPr>
        <w:t xml:space="preserve"> C</w:t>
      </w:r>
      <w:r w:rsidR="000B6B61" w:rsidRPr="00475765">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Demais Comprovações Obrigatórias </w:t>
            </w:r>
          </w:p>
        </w:tc>
      </w:tr>
    </w:tbl>
    <w:p w14:paraId="4ACCDE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E3CB9E5" w14:textId="77777777" w:rsidR="00D51196" w:rsidRPr="00102B7F" w:rsidRDefault="00D51196" w:rsidP="00102B7F">
      <w:pPr>
        <w:spacing w:after="0" w:line="240" w:lineRule="auto"/>
        <w:ind w:left="0" w:firstLine="0"/>
        <w:contextualSpacing/>
        <w:rPr>
          <w:rFonts w:ascii="Times New Roman" w:hAnsi="Times New Roman" w:cs="Times New Roman"/>
          <w:color w:val="auto"/>
          <w:sz w:val="24"/>
          <w:szCs w:val="24"/>
        </w:rPr>
      </w:pPr>
      <w:r w:rsidRPr="00102B7F">
        <w:rPr>
          <w:rFonts w:ascii="Times New Roman" w:hAnsi="Times New Roman" w:cs="Times New Roman"/>
          <w:color w:val="auto"/>
          <w:sz w:val="24"/>
          <w:szCs w:val="24"/>
          <w:highlight w:val="yellow"/>
        </w:rPr>
        <w:t>5- Documentos de Habilitação Técnica</w:t>
      </w:r>
    </w:p>
    <w:p w14:paraId="2244ECB3" w14:textId="2BF6B9C3" w:rsidR="00102B7F" w:rsidRPr="00102B7F" w:rsidRDefault="00102B7F" w:rsidP="00102B7F">
      <w:pPr>
        <w:pStyle w:val="Ttulo2"/>
        <w:spacing w:after="0" w:line="240" w:lineRule="auto"/>
        <w:ind w:left="-5" w:right="52"/>
        <w:rPr>
          <w:rFonts w:ascii="Times New Roman" w:hAnsi="Times New Roman" w:cs="Times New Roman"/>
          <w:color w:val="auto"/>
          <w:sz w:val="24"/>
          <w:szCs w:val="24"/>
        </w:rPr>
      </w:pPr>
      <w:r w:rsidRPr="00102B7F">
        <w:rPr>
          <w:rFonts w:ascii="Times New Roman" w:hAnsi="Times New Roman" w:cs="Times New Roman"/>
          <w:color w:val="auto"/>
          <w:sz w:val="24"/>
          <w:szCs w:val="24"/>
        </w:rPr>
        <w:t>5.1. Autorização atualizada de TRRS, expedida pela agência nacional de petróleo, gás natural e biocombustíveis – ANP, de acordo com a resolução n° 8 de 6.3.2007 D.</w:t>
      </w:r>
      <w:proofErr w:type="gramStart"/>
      <w:r w:rsidRPr="00102B7F">
        <w:rPr>
          <w:rFonts w:ascii="Times New Roman" w:hAnsi="Times New Roman" w:cs="Times New Roman"/>
          <w:color w:val="auto"/>
          <w:sz w:val="24"/>
          <w:szCs w:val="24"/>
        </w:rPr>
        <w:t>O.U</w:t>
      </w:r>
      <w:proofErr w:type="gramEnd"/>
      <w:r w:rsidRPr="00102B7F">
        <w:rPr>
          <w:rFonts w:ascii="Times New Roman" w:hAnsi="Times New Roman" w:cs="Times New Roman"/>
          <w:color w:val="auto"/>
          <w:sz w:val="24"/>
          <w:szCs w:val="24"/>
        </w:rPr>
        <w:t xml:space="preserve"> .</w:t>
      </w:r>
    </w:p>
    <w:p w14:paraId="334143DC" w14:textId="69D5167A" w:rsidR="00102B7F" w:rsidRPr="00102B7F" w:rsidRDefault="00102B7F" w:rsidP="00102B7F">
      <w:pPr>
        <w:rPr>
          <w:rFonts w:ascii="Times New Roman" w:hAnsi="Times New Roman" w:cs="Times New Roman"/>
          <w:sz w:val="24"/>
          <w:szCs w:val="24"/>
        </w:rPr>
      </w:pPr>
    </w:p>
    <w:p w14:paraId="21286D68" w14:textId="1DECA040" w:rsidR="00102B7F" w:rsidRPr="00102B7F" w:rsidRDefault="00102B7F" w:rsidP="00102B7F">
      <w:pPr>
        <w:pStyle w:val="PargrafodaLista"/>
        <w:numPr>
          <w:ilvl w:val="1"/>
          <w:numId w:val="44"/>
        </w:numPr>
        <w:shd w:val="clear" w:color="auto" w:fill="FFFFFF"/>
        <w:spacing w:after="0" w:line="240" w:lineRule="auto"/>
        <w:rPr>
          <w:rFonts w:ascii="Times New Roman" w:eastAsia="Times New Roman" w:hAnsi="Times New Roman" w:cs="Times New Roman"/>
          <w:color w:val="0A0A0A"/>
          <w:sz w:val="24"/>
          <w:szCs w:val="24"/>
        </w:rPr>
      </w:pPr>
      <w:r w:rsidRPr="00102B7F">
        <w:rPr>
          <w:rFonts w:ascii="Times New Roman" w:eastAsia="Times New Roman" w:hAnsi="Times New Roman" w:cs="Times New Roman"/>
          <w:b/>
          <w:bCs/>
          <w:color w:val="0A0A0A"/>
          <w:sz w:val="24"/>
          <w:szCs w:val="24"/>
        </w:rPr>
        <w:t>Autorização de Operação da ANP:</w:t>
      </w:r>
      <w:r w:rsidRPr="00102B7F">
        <w:rPr>
          <w:rFonts w:ascii="Times New Roman" w:eastAsia="Times New Roman" w:hAnsi="Times New Roman" w:cs="Times New Roman"/>
          <w:color w:val="0A0A0A"/>
          <w:sz w:val="24"/>
          <w:szCs w:val="24"/>
        </w:rPr>
        <w:t> Licença ativa para a atividade de revenda varejista de combustíveis automotivos (posto) ou distribuição, emitida pela ANP.</w:t>
      </w:r>
    </w:p>
    <w:p w14:paraId="26F9F12B" w14:textId="6EB45506" w:rsidR="00102B7F" w:rsidRPr="00102B7F" w:rsidRDefault="00102B7F" w:rsidP="00102B7F">
      <w:pPr>
        <w:pStyle w:val="PargrafodaLista"/>
        <w:numPr>
          <w:ilvl w:val="1"/>
          <w:numId w:val="44"/>
        </w:numPr>
        <w:shd w:val="clear" w:color="auto" w:fill="FFFFFF"/>
        <w:spacing w:after="0" w:line="240" w:lineRule="auto"/>
        <w:rPr>
          <w:rFonts w:ascii="Times New Roman" w:eastAsia="Times New Roman" w:hAnsi="Times New Roman" w:cs="Times New Roman"/>
          <w:color w:val="0A0A0A"/>
          <w:sz w:val="24"/>
          <w:szCs w:val="24"/>
        </w:rPr>
      </w:pPr>
      <w:r w:rsidRPr="00102B7F">
        <w:rPr>
          <w:rFonts w:ascii="Times New Roman" w:eastAsia="Times New Roman" w:hAnsi="Times New Roman" w:cs="Times New Roman"/>
          <w:b/>
          <w:bCs/>
          <w:color w:val="0A0A0A"/>
          <w:sz w:val="24"/>
          <w:szCs w:val="24"/>
        </w:rPr>
        <w:t>Licença Ambiental Vigente:</w:t>
      </w:r>
      <w:r w:rsidRPr="00102B7F">
        <w:rPr>
          <w:rFonts w:ascii="Times New Roman" w:eastAsia="Times New Roman" w:hAnsi="Times New Roman" w:cs="Times New Roman"/>
          <w:color w:val="0A0A0A"/>
          <w:sz w:val="24"/>
          <w:szCs w:val="24"/>
        </w:rPr>
        <w:t> Licença de Operação (LO) válida, emitida pelo órgão ambiental competente, garantindo que o posto está apto a manusear e armazenar o diesel S10.</w:t>
      </w:r>
    </w:p>
    <w:p w14:paraId="5DA5D5E9" w14:textId="482880EB" w:rsidR="00102B7F" w:rsidRPr="00102B7F" w:rsidRDefault="00102B7F" w:rsidP="00102B7F">
      <w:pPr>
        <w:pStyle w:val="PargrafodaLista"/>
        <w:numPr>
          <w:ilvl w:val="1"/>
          <w:numId w:val="44"/>
        </w:numPr>
        <w:shd w:val="clear" w:color="auto" w:fill="FFFFFF"/>
        <w:spacing w:after="0" w:line="240" w:lineRule="auto"/>
        <w:rPr>
          <w:rFonts w:ascii="Times New Roman" w:eastAsia="Times New Roman" w:hAnsi="Times New Roman" w:cs="Times New Roman"/>
          <w:color w:val="0A0A0A"/>
          <w:sz w:val="24"/>
          <w:szCs w:val="24"/>
        </w:rPr>
      </w:pPr>
      <w:r w:rsidRPr="00102B7F">
        <w:rPr>
          <w:rFonts w:ascii="Times New Roman" w:eastAsia="Times New Roman" w:hAnsi="Times New Roman" w:cs="Times New Roman"/>
          <w:b/>
          <w:bCs/>
          <w:color w:val="0A0A0A"/>
          <w:sz w:val="24"/>
          <w:szCs w:val="24"/>
        </w:rPr>
        <w:t>Certificado do Corpo de Bombeiros:</w:t>
      </w:r>
      <w:r w:rsidRPr="00102B7F">
        <w:rPr>
          <w:rFonts w:ascii="Times New Roman" w:eastAsia="Times New Roman" w:hAnsi="Times New Roman" w:cs="Times New Roman"/>
          <w:color w:val="0A0A0A"/>
          <w:sz w:val="24"/>
          <w:szCs w:val="24"/>
        </w:rPr>
        <w:t> Auto de Vistoria do Corpo de Bombeiros (AVCB) dentro do prazo de validade.</w:t>
      </w:r>
    </w:p>
    <w:p w14:paraId="3E0C3CF0" w14:textId="14059A23" w:rsidR="00102B7F" w:rsidRPr="00102B7F" w:rsidRDefault="00102B7F" w:rsidP="00102B7F">
      <w:pPr>
        <w:pStyle w:val="PargrafodaLista"/>
        <w:numPr>
          <w:ilvl w:val="1"/>
          <w:numId w:val="44"/>
        </w:numPr>
        <w:shd w:val="clear" w:color="auto" w:fill="FFFFFF"/>
        <w:spacing w:after="0" w:line="240" w:lineRule="auto"/>
        <w:rPr>
          <w:rFonts w:ascii="Times New Roman" w:eastAsia="Times New Roman" w:hAnsi="Times New Roman" w:cs="Times New Roman"/>
          <w:color w:val="0A0A0A"/>
          <w:sz w:val="24"/>
          <w:szCs w:val="24"/>
        </w:rPr>
      </w:pPr>
      <w:r w:rsidRPr="00102B7F">
        <w:rPr>
          <w:rFonts w:ascii="Times New Roman" w:eastAsia="Times New Roman" w:hAnsi="Times New Roman" w:cs="Times New Roman"/>
          <w:b/>
          <w:bCs/>
          <w:color w:val="0A0A0A"/>
          <w:sz w:val="24"/>
          <w:szCs w:val="24"/>
        </w:rPr>
        <w:t>Atestado de Capacidade Técnica:</w:t>
      </w:r>
      <w:r w:rsidRPr="00102B7F">
        <w:rPr>
          <w:rFonts w:ascii="Times New Roman" w:eastAsia="Times New Roman" w:hAnsi="Times New Roman" w:cs="Times New Roman"/>
          <w:color w:val="0A0A0A"/>
          <w:sz w:val="24"/>
          <w:szCs w:val="24"/>
        </w:rPr>
        <w:t> Comprovação de fornecimento anterior de combustíveis (diesel) compatível com as quantidades e tipos exigidos no edital, emitido por pessoa jurídica de direito público ou privado.</w:t>
      </w:r>
    </w:p>
    <w:p w14:paraId="768A8F3D" w14:textId="70BD3D4B" w:rsidR="00102B7F" w:rsidRPr="00102B7F" w:rsidRDefault="00102B7F" w:rsidP="00102B7F">
      <w:pPr>
        <w:pStyle w:val="PargrafodaLista"/>
        <w:numPr>
          <w:ilvl w:val="1"/>
          <w:numId w:val="44"/>
        </w:numPr>
        <w:shd w:val="clear" w:color="auto" w:fill="FFFFFF"/>
        <w:spacing w:after="0" w:line="240" w:lineRule="auto"/>
        <w:rPr>
          <w:rFonts w:ascii="Times New Roman" w:eastAsia="Times New Roman" w:hAnsi="Times New Roman" w:cs="Times New Roman"/>
          <w:color w:val="0A0A0A"/>
          <w:sz w:val="24"/>
          <w:szCs w:val="24"/>
        </w:rPr>
      </w:pPr>
      <w:r w:rsidRPr="00102B7F">
        <w:rPr>
          <w:rFonts w:ascii="Times New Roman" w:eastAsia="Times New Roman" w:hAnsi="Times New Roman" w:cs="Times New Roman"/>
          <w:b/>
          <w:bCs/>
          <w:color w:val="0A0A0A"/>
          <w:sz w:val="24"/>
          <w:szCs w:val="24"/>
        </w:rPr>
        <w:t>Declaração de Conformidade com a ANP:</w:t>
      </w:r>
      <w:r w:rsidRPr="00102B7F">
        <w:rPr>
          <w:rFonts w:ascii="Times New Roman" w:eastAsia="Times New Roman" w:hAnsi="Times New Roman" w:cs="Times New Roman"/>
          <w:color w:val="0A0A0A"/>
          <w:sz w:val="24"/>
          <w:szCs w:val="24"/>
        </w:rPr>
        <w:t> Declaração formal de que o óleo diesel S10 fornecido atenderá rigorosamente às especificações técnicas da ANP</w:t>
      </w:r>
    </w:p>
    <w:p w14:paraId="072BEDF0" w14:textId="3B53C4DD" w:rsidR="00102B7F" w:rsidRDefault="00102B7F" w:rsidP="00102B7F">
      <w:pPr>
        <w:spacing w:after="0" w:line="240" w:lineRule="auto"/>
      </w:pPr>
    </w:p>
    <w:p w14:paraId="291D5C02" w14:textId="77777777" w:rsidR="008861B2" w:rsidRPr="00475765"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w:t>
            </w:r>
          </w:p>
        </w:tc>
      </w:tr>
    </w:tbl>
    <w:p w14:paraId="7B5D78F4" w14:textId="57103A5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00470410"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.1 No</w:t>
      </w:r>
      <w:proofErr w:type="gramEnd"/>
      <w:r w:rsidRPr="00475765">
        <w:rPr>
          <w:rFonts w:ascii="Times New Roman" w:hAnsi="Times New Roman" w:cs="Times New Roman"/>
          <w:color w:val="auto"/>
          <w:sz w:val="24"/>
          <w:szCs w:val="24"/>
        </w:rPr>
        <w:t xml:space="preserve"> cadastramento da proposta inicial, sob pena de desclassificação e responsabilização pela veracidade</w:t>
      </w:r>
      <w:r w:rsidR="00610B3C" w:rsidRPr="00475765">
        <w:rPr>
          <w:rFonts w:ascii="Times New Roman" w:hAnsi="Times New Roman" w:cs="Times New Roman"/>
          <w:color w:val="auto"/>
          <w:sz w:val="24"/>
          <w:szCs w:val="24"/>
        </w:rPr>
        <w:t xml:space="preserve"> da informação na forma da lei. </w:t>
      </w:r>
    </w:p>
    <w:p w14:paraId="4BF61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0600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.2 </w:t>
      </w:r>
      <w:proofErr w:type="gramStart"/>
      <w:r w:rsidR="000B6B61" w:rsidRPr="00475765">
        <w:rPr>
          <w:rFonts w:ascii="Times New Roman" w:hAnsi="Times New Roman" w:cs="Times New Roman"/>
          <w:color w:val="auto"/>
          <w:sz w:val="24"/>
          <w:szCs w:val="24"/>
        </w:rPr>
        <w:tab/>
        <w:t>As</w:t>
      </w:r>
      <w:proofErr w:type="gramEnd"/>
      <w:r w:rsidR="000B6B61" w:rsidRPr="00475765">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2B8C22"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não</w:t>
      </w:r>
      <w:proofErr w:type="gramEnd"/>
      <w:r w:rsidRPr="00475765">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não</w:t>
      </w:r>
      <w:proofErr w:type="gramEnd"/>
      <w:r w:rsidRPr="00475765">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 </w:t>
      </w:r>
      <w:r w:rsidR="000B6B61" w:rsidRPr="00475765">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 </w:t>
      </w:r>
      <w:r w:rsidR="000B6B61" w:rsidRPr="00475765">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475765">
        <w:rPr>
          <w:rFonts w:ascii="Times New Roman" w:hAnsi="Times New Roman" w:cs="Times New Roman"/>
          <w:color w:val="auto"/>
          <w:sz w:val="24"/>
          <w:szCs w:val="24"/>
        </w:rPr>
        <w:t>.</w:t>
      </w:r>
    </w:p>
    <w:p w14:paraId="3FBB42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declaração de Responsabilidade, Conformidade e Aceite; </w:t>
      </w:r>
    </w:p>
    <w:p w14:paraId="0DF317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f) </w:t>
      </w:r>
      <w:r w:rsidR="000B6B61" w:rsidRPr="00475765">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w:t>
      </w:r>
      <w:r w:rsidR="000B6B61" w:rsidRPr="00475765">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969F6A" w14:textId="67CD302A"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.3 </w:t>
      </w:r>
      <w:proofErr w:type="gramStart"/>
      <w:r w:rsidR="000B6B61" w:rsidRPr="00475765">
        <w:rPr>
          <w:rFonts w:ascii="Times New Roman" w:hAnsi="Times New Roman" w:cs="Times New Roman"/>
          <w:color w:val="auto"/>
          <w:sz w:val="24"/>
          <w:szCs w:val="24"/>
        </w:rPr>
        <w:tab/>
        <w:t>Poderá</w:t>
      </w:r>
      <w:proofErr w:type="gramEnd"/>
      <w:r w:rsidR="000B6B61" w:rsidRPr="00475765">
        <w:rPr>
          <w:rFonts w:ascii="Times New Roman" w:hAnsi="Times New Roman" w:cs="Times New Roman"/>
          <w:color w:val="auto"/>
          <w:sz w:val="24"/>
          <w:szCs w:val="24"/>
        </w:rPr>
        <w:t xml:space="preserve"> ser utilizado os modelos das declarações conjuntas nos Anexos 0</w:t>
      </w:r>
      <w:r w:rsidR="009E2A3C" w:rsidRPr="00475765">
        <w:rPr>
          <w:rFonts w:ascii="Times New Roman" w:hAnsi="Times New Roman" w:cs="Times New Roman"/>
          <w:color w:val="auto"/>
          <w:sz w:val="24"/>
          <w:szCs w:val="24"/>
        </w:rPr>
        <w:t xml:space="preserve">4 de edital. </w:t>
      </w:r>
      <w:r w:rsidR="000B6B61" w:rsidRPr="00475765">
        <w:rPr>
          <w:rFonts w:ascii="Times New Roman" w:hAnsi="Times New Roman" w:cs="Times New Roman"/>
          <w:color w:val="auto"/>
          <w:sz w:val="24"/>
          <w:szCs w:val="24"/>
        </w:rPr>
        <w:t xml:space="preserve"> </w:t>
      </w:r>
    </w:p>
    <w:p w14:paraId="636E74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6EDE2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.4 Os</w:t>
      </w:r>
      <w:proofErr w:type="gramEnd"/>
      <w:r w:rsidR="000B6B61" w:rsidRPr="00475765">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0FE254"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6.5 Em</w:t>
      </w:r>
      <w:proofErr w:type="gramEnd"/>
      <w:r w:rsidR="000B6B61" w:rsidRPr="00475765">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C883F"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D51196" w:rsidRPr="00475765">
        <w:rPr>
          <w:rFonts w:ascii="Times New Roman" w:hAnsi="Times New Roman" w:cs="Times New Roman"/>
          <w:color w:val="auto"/>
          <w:sz w:val="24"/>
          <w:szCs w:val="24"/>
        </w:rPr>
        <w:t>.</w:t>
      </w:r>
      <w:r w:rsidR="00973F24" w:rsidRPr="00475765">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475765">
        <w:rPr>
          <w:rFonts w:ascii="Times New Roman" w:hAnsi="Times New Roman" w:cs="Times New Roman"/>
          <w:color w:val="auto"/>
          <w:sz w:val="24"/>
          <w:szCs w:val="24"/>
        </w:rPr>
        <w:t xml:space="preserve">, conforme § 1º do artigo 43 da Lei nº </w:t>
      </w:r>
      <w:r w:rsidR="00D51196" w:rsidRPr="00475765">
        <w:rPr>
          <w:rFonts w:ascii="Times New Roman" w:hAnsi="Times New Roman" w:cs="Times New Roman"/>
          <w:color w:val="auto"/>
          <w:sz w:val="24"/>
          <w:szCs w:val="24"/>
        </w:rPr>
        <w:t>123/2006</w:t>
      </w:r>
      <w:r w:rsidR="000B6B61" w:rsidRPr="00475765">
        <w:rPr>
          <w:rFonts w:ascii="Times New Roman" w:hAnsi="Times New Roman" w:cs="Times New Roman"/>
          <w:color w:val="auto"/>
          <w:sz w:val="24"/>
          <w:szCs w:val="24"/>
        </w:rPr>
        <w:t xml:space="preserve">, que deverão ser anexadas na BLL. </w:t>
      </w:r>
    </w:p>
    <w:p w14:paraId="1653B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3BD1E17"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83024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.8 É</w:t>
      </w:r>
      <w:proofErr w:type="gramEnd"/>
      <w:r w:rsidR="000B6B61" w:rsidRPr="00475765">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BB4341"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.9 As</w:t>
      </w:r>
      <w:proofErr w:type="gramEnd"/>
      <w:r w:rsidR="000B6B61" w:rsidRPr="00475765">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C606E"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FBE0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0D132" w14:textId="77777777" w:rsidR="00470410"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9630A0" w14:textId="77777777" w:rsidR="00470410"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19D42C37"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32577" w14:textId="1EB7069F" w:rsidR="00911FF4" w:rsidRPr="00475765" w:rsidRDefault="000B6B61" w:rsidP="00C563F8">
      <w:pPr>
        <w:pStyle w:val="Ttulo1"/>
        <w:spacing w:after="0" w:line="240" w:lineRule="auto"/>
        <w:ind w:left="0" w:firstLine="0"/>
        <w:contextualSpacing/>
        <w:rPr>
          <w:rFonts w:cs="Times New Roman"/>
          <w:szCs w:val="24"/>
        </w:rPr>
      </w:pPr>
      <w:bookmarkStart w:id="28" w:name="_Toc158797209"/>
      <w:r w:rsidRPr="00475765">
        <w:rPr>
          <w:rFonts w:cs="Times New Roman"/>
          <w:szCs w:val="24"/>
        </w:rPr>
        <w:t>ANEXO 0</w:t>
      </w:r>
      <w:r w:rsidR="009E2A3C" w:rsidRPr="00475765">
        <w:rPr>
          <w:rFonts w:cs="Times New Roman"/>
          <w:szCs w:val="24"/>
        </w:rPr>
        <w:t>2</w:t>
      </w:r>
      <w:r w:rsidRPr="00475765">
        <w:rPr>
          <w:rFonts w:cs="Times New Roman"/>
          <w:szCs w:val="24"/>
        </w:rPr>
        <w:t xml:space="preserve"> </w:t>
      </w:r>
      <w:r w:rsidR="00AA6F3E" w:rsidRPr="00475765">
        <w:rPr>
          <w:rFonts w:cs="Times New Roman"/>
          <w:szCs w:val="24"/>
        </w:rPr>
        <w:t>Modelo de Proposta</w:t>
      </w:r>
      <w:bookmarkEnd w:id="28"/>
    </w:p>
    <w:p w14:paraId="2F813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2D7C62" w14:textId="45EAE3B3"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A95939" w:rsidRPr="00475765">
        <w:rPr>
          <w:rFonts w:ascii="Times New Roman" w:hAnsi="Times New Roman" w:cs="Times New Roman"/>
          <w:color w:val="auto"/>
          <w:sz w:val="24"/>
          <w:szCs w:val="24"/>
          <w:highlight w:val="yellow"/>
        </w:rPr>
        <w:t>....../202</w:t>
      </w:r>
      <w:r w:rsidR="004F52DF">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w:t>
      </w:r>
    </w:p>
    <w:p w14:paraId="6B096B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676A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MODELO DE PROPOSTA COMERCIAL FINAL (licitante vencedor) </w:t>
      </w:r>
    </w:p>
    <w:p w14:paraId="1169D9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B85CDB" w14:textId="08BE065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475765">
        <w:rPr>
          <w:rFonts w:ascii="Times New Roman" w:hAnsi="Times New Roman" w:cs="Times New Roman"/>
          <w:color w:val="auto"/>
          <w:sz w:val="24"/>
          <w:szCs w:val="24"/>
          <w:highlight w:val="yellow"/>
        </w:rPr>
        <w:t>Nº: ....../202</w:t>
      </w:r>
      <w:r w:rsidR="004F52DF">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496933"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IDENTIFICAÇÃO DO CONCORRENTE: </w:t>
      </w:r>
    </w:p>
    <w:p w14:paraId="655599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EDAFE5"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Banco nº: ____________ Agência nº: _____________ </w:t>
      </w:r>
      <w:proofErr w:type="spellStart"/>
      <w:r w:rsidRPr="00475765">
        <w:rPr>
          <w:rFonts w:ascii="Times New Roman" w:hAnsi="Times New Roman" w:cs="Times New Roman"/>
          <w:color w:val="auto"/>
          <w:sz w:val="24"/>
          <w:szCs w:val="24"/>
        </w:rPr>
        <w:t>Conta-corrente</w:t>
      </w:r>
      <w:proofErr w:type="spellEnd"/>
      <w:r w:rsidRPr="00475765">
        <w:rPr>
          <w:rFonts w:ascii="Times New Roman" w:hAnsi="Times New Roman" w:cs="Times New Roman"/>
          <w:color w:val="auto"/>
          <w:sz w:val="24"/>
          <w:szCs w:val="24"/>
        </w:rPr>
        <w:t xml:space="preserve"> nº: _________________  </w:t>
      </w:r>
    </w:p>
    <w:p w14:paraId="770F4809"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Representante e Cargo ________________________________________________________</w:t>
      </w:r>
      <w:proofErr w:type="gramStart"/>
      <w:r w:rsidRPr="00475765">
        <w:rPr>
          <w:rFonts w:ascii="Times New Roman" w:hAnsi="Times New Roman" w:cs="Times New Roman"/>
          <w:color w:val="auto"/>
          <w:sz w:val="24"/>
          <w:szCs w:val="24"/>
        </w:rPr>
        <w:t>_  Carteira</w:t>
      </w:r>
      <w:proofErr w:type="gramEnd"/>
      <w:r w:rsidRPr="00475765">
        <w:rPr>
          <w:rFonts w:ascii="Times New Roman" w:hAnsi="Times New Roman" w:cs="Times New Roman"/>
          <w:color w:val="auto"/>
          <w:sz w:val="24"/>
          <w:szCs w:val="24"/>
        </w:rPr>
        <w:t xml:space="preserve"> de Identidade: _______________________ CPF nº : __________________________ </w:t>
      </w:r>
    </w:p>
    <w:p w14:paraId="088555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237AD1"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Na proposta escrita, deverá conter: </w:t>
      </w:r>
    </w:p>
    <w:p w14:paraId="322BA1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E29C22"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os</w:t>
      </w:r>
      <w:proofErr w:type="gramEnd"/>
      <w:r w:rsidRPr="00475765">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destacado</w:t>
      </w:r>
      <w:proofErr w:type="gramEnd"/>
      <w:r w:rsidRPr="00475765">
        <w:rPr>
          <w:rFonts w:ascii="Times New Roman" w:hAnsi="Times New Roman" w:cs="Times New Roman"/>
          <w:color w:val="auto"/>
          <w:sz w:val="24"/>
          <w:szCs w:val="24"/>
        </w:rPr>
        <w:t xml:space="preserve">; </w:t>
      </w:r>
    </w:p>
    <w:p w14:paraId="3A97FB3E" w14:textId="77777777" w:rsidR="00911FF4" w:rsidRPr="00475765"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 prazo de validade da proposta; </w:t>
      </w:r>
    </w:p>
    <w:p w14:paraId="738E4A4B" w14:textId="5967DBD5" w:rsidR="00911FF4" w:rsidRPr="00475765"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especificação</w:t>
      </w:r>
      <w:proofErr w:type="gramEnd"/>
      <w:r w:rsidRPr="00475765">
        <w:rPr>
          <w:rFonts w:ascii="Times New Roman" w:hAnsi="Times New Roman" w:cs="Times New Roman"/>
          <w:color w:val="auto"/>
          <w:sz w:val="24"/>
          <w:szCs w:val="24"/>
        </w:rPr>
        <w:t xml:space="preserve"> e marca completa do serviço e/ou produto oferecido com informações técnicas </w:t>
      </w:r>
      <w:r w:rsidR="0047041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que possibilitem a sua completa avaliação, totalmente conforme descrito no </w:t>
      </w:r>
      <w:r w:rsidR="009E2A3C" w:rsidRPr="00475765">
        <w:rPr>
          <w:rFonts w:ascii="Times New Roman" w:hAnsi="Times New Roman" w:cs="Times New Roman"/>
          <w:color w:val="auto"/>
          <w:sz w:val="24"/>
          <w:szCs w:val="24"/>
        </w:rPr>
        <w:t xml:space="preserve">termo de </w:t>
      </w:r>
      <w:proofErr w:type="spellStart"/>
      <w:r w:rsidR="009E2A3C" w:rsidRPr="00475765">
        <w:rPr>
          <w:rFonts w:ascii="Times New Roman" w:hAnsi="Times New Roman" w:cs="Times New Roman"/>
          <w:color w:val="auto"/>
          <w:sz w:val="24"/>
          <w:szCs w:val="24"/>
        </w:rPr>
        <w:t>referencias</w:t>
      </w:r>
      <w:proofErr w:type="spellEnd"/>
      <w:r w:rsidRPr="00475765">
        <w:rPr>
          <w:rFonts w:ascii="Times New Roman" w:hAnsi="Times New Roman" w:cs="Times New Roman"/>
          <w:color w:val="auto"/>
          <w:sz w:val="24"/>
          <w:szCs w:val="24"/>
        </w:rPr>
        <w:t xml:space="preserve">;  </w:t>
      </w:r>
    </w:p>
    <w:p w14:paraId="34C5181B"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data</w:t>
      </w:r>
      <w:proofErr w:type="gramEnd"/>
      <w:r w:rsidRPr="00475765">
        <w:rPr>
          <w:rFonts w:ascii="Times New Roman" w:hAnsi="Times New Roman" w:cs="Times New Roman"/>
          <w:color w:val="auto"/>
          <w:sz w:val="24"/>
          <w:szCs w:val="24"/>
        </w:rPr>
        <w:t xml:space="preserve"> e assinatura do Representante Legal da proponente. </w:t>
      </w:r>
    </w:p>
    <w:p w14:paraId="083A9D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AD7BC1" w14:textId="78B19DD2"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 </w:t>
      </w:r>
      <w:r w:rsidR="000B6B61" w:rsidRPr="00475765">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475765">
        <w:rPr>
          <w:rFonts w:ascii="Times New Roman" w:hAnsi="Times New Roman" w:cs="Times New Roman"/>
          <w:color w:val="auto"/>
          <w:sz w:val="24"/>
          <w:szCs w:val="24"/>
        </w:rPr>
        <w:t xml:space="preserve">termo de </w:t>
      </w:r>
      <w:proofErr w:type="spellStart"/>
      <w:r w:rsidR="007902E9" w:rsidRPr="00475765">
        <w:rPr>
          <w:rFonts w:ascii="Times New Roman" w:hAnsi="Times New Roman" w:cs="Times New Roman"/>
          <w:color w:val="auto"/>
          <w:sz w:val="24"/>
          <w:szCs w:val="24"/>
        </w:rPr>
        <w:t>referncias</w:t>
      </w:r>
      <w:proofErr w:type="spellEnd"/>
      <w:r w:rsidR="000B6B61" w:rsidRPr="00475765">
        <w:rPr>
          <w:rFonts w:ascii="Times New Roman" w:hAnsi="Times New Roman" w:cs="Times New Roman"/>
          <w:color w:val="auto"/>
          <w:sz w:val="24"/>
          <w:szCs w:val="24"/>
        </w:rPr>
        <w:t xml:space="preserve">. </w:t>
      </w:r>
    </w:p>
    <w:p w14:paraId="597166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E841E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D43E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r w:rsidRPr="00475765">
        <w:rPr>
          <w:rFonts w:ascii="Times New Roman" w:hAnsi="Times New Roman" w:cs="Times New Roman"/>
          <w:color w:val="auto"/>
          <w:sz w:val="24"/>
          <w:szCs w:val="24"/>
        </w:rPr>
        <w:tab/>
        <w:t xml:space="preserve">PREÇO (READEQUADO AO LANCE VENCEDOR) </w:t>
      </w:r>
    </w:p>
    <w:p w14:paraId="6667AC66"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475765"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4.1 </w:t>
      </w:r>
      <w:proofErr w:type="gramStart"/>
      <w:r w:rsidRPr="00475765">
        <w:rPr>
          <w:rFonts w:ascii="Times New Roman" w:hAnsi="Times New Roman" w:cs="Times New Roman"/>
          <w:color w:val="auto"/>
          <w:sz w:val="24"/>
          <w:szCs w:val="24"/>
        </w:rPr>
        <w:tab/>
        <w:t>Deverá</w:t>
      </w:r>
      <w:proofErr w:type="gramEnd"/>
      <w:r w:rsidRPr="00475765">
        <w:rPr>
          <w:rFonts w:ascii="Times New Roman" w:hAnsi="Times New Roman" w:cs="Times New Roman"/>
          <w:color w:val="auto"/>
          <w:sz w:val="24"/>
          <w:szCs w:val="24"/>
        </w:rPr>
        <w:t xml:space="preserve"> ser cotado, preço unitário, de acordo com o </w:t>
      </w:r>
      <w:r w:rsidR="007902E9" w:rsidRPr="00475765">
        <w:rPr>
          <w:rFonts w:ascii="Times New Roman" w:hAnsi="Times New Roman" w:cs="Times New Roman"/>
          <w:color w:val="auto"/>
          <w:sz w:val="24"/>
          <w:szCs w:val="24"/>
        </w:rPr>
        <w:t xml:space="preserve">termo de referencias </w:t>
      </w:r>
      <w:r w:rsidRPr="00475765">
        <w:rPr>
          <w:rFonts w:ascii="Times New Roman" w:hAnsi="Times New Roman" w:cs="Times New Roman"/>
          <w:color w:val="auto"/>
          <w:sz w:val="24"/>
          <w:szCs w:val="24"/>
        </w:rPr>
        <w:t xml:space="preserve"> </w:t>
      </w:r>
    </w:p>
    <w:p w14:paraId="69C0E7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73EB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PROPOSTA: R$ (Por extenso) </w:t>
      </w:r>
    </w:p>
    <w:p w14:paraId="0214B2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1BE6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 </w:t>
      </w:r>
      <w:r w:rsidRPr="00475765">
        <w:rPr>
          <w:rFonts w:ascii="Times New Roman" w:hAnsi="Times New Roman" w:cs="Times New Roman"/>
          <w:color w:val="auto"/>
          <w:sz w:val="24"/>
          <w:szCs w:val="24"/>
        </w:rPr>
        <w:tab/>
        <w:t xml:space="preserve">CONDIÇÕES GERAIS </w:t>
      </w:r>
    </w:p>
    <w:p w14:paraId="1C6A2E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DDBD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5.1  A</w:t>
      </w:r>
      <w:proofErr w:type="gramEnd"/>
      <w:r w:rsidRPr="00475765">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29AB43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 </w:t>
      </w:r>
      <w:r w:rsidRPr="00475765">
        <w:rPr>
          <w:rFonts w:ascii="Times New Roman" w:hAnsi="Times New Roman" w:cs="Times New Roman"/>
          <w:color w:val="auto"/>
          <w:sz w:val="24"/>
          <w:szCs w:val="24"/>
        </w:rPr>
        <w:tab/>
        <w:t xml:space="preserve">PRAZO DE GARANTIA </w:t>
      </w:r>
    </w:p>
    <w:p w14:paraId="34000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0EE592A" w14:textId="77D83AA9"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6.1 A garantia deverá ser da seguinte forma: Para todos de acordo com o </w:t>
      </w:r>
      <w:r w:rsidR="00F956B7" w:rsidRPr="00475765">
        <w:rPr>
          <w:rFonts w:ascii="Times New Roman" w:hAnsi="Times New Roman" w:cs="Times New Roman"/>
          <w:color w:val="auto"/>
          <w:sz w:val="24"/>
          <w:szCs w:val="24"/>
        </w:rPr>
        <w:t xml:space="preserve">termo de </w:t>
      </w:r>
      <w:proofErr w:type="spellStart"/>
      <w:r w:rsidR="007902E9" w:rsidRPr="00475765">
        <w:rPr>
          <w:rFonts w:ascii="Times New Roman" w:hAnsi="Times New Roman" w:cs="Times New Roman"/>
          <w:color w:val="auto"/>
          <w:sz w:val="24"/>
          <w:szCs w:val="24"/>
        </w:rPr>
        <w:t>referencias</w:t>
      </w:r>
      <w:proofErr w:type="spellEnd"/>
      <w:r w:rsidRPr="00475765">
        <w:rPr>
          <w:rFonts w:ascii="Times New Roman" w:hAnsi="Times New Roman" w:cs="Times New Roman"/>
          <w:color w:val="auto"/>
          <w:sz w:val="24"/>
          <w:szCs w:val="24"/>
        </w:rPr>
        <w:t xml:space="preserve">, a contar do recebimento definitivo do objeto pela Contratante.  </w:t>
      </w:r>
    </w:p>
    <w:p w14:paraId="52DF4E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E14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 </w:t>
      </w:r>
      <w:r w:rsidRPr="00475765">
        <w:rPr>
          <w:rFonts w:ascii="Times New Roman" w:hAnsi="Times New Roman" w:cs="Times New Roman"/>
          <w:color w:val="auto"/>
          <w:sz w:val="24"/>
          <w:szCs w:val="24"/>
        </w:rPr>
        <w:tab/>
        <w:t xml:space="preserve">LOCAL E PRAZO DE ENTREGA </w:t>
      </w:r>
    </w:p>
    <w:p w14:paraId="6D6240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402D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7.1 </w:t>
      </w:r>
      <w:r w:rsidRPr="00475765">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077C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828E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VALIDADE DA PROPOSTA COMERCIAL </w:t>
      </w:r>
    </w:p>
    <w:p w14:paraId="3E9DD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261D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w:t>
      </w:r>
      <w:proofErr w:type="gramStart"/>
      <w:r w:rsidRPr="00475765">
        <w:rPr>
          <w:rFonts w:ascii="Times New Roman" w:hAnsi="Times New Roman" w:cs="Times New Roman"/>
          <w:color w:val="auto"/>
          <w:sz w:val="24"/>
          <w:szCs w:val="24"/>
        </w:rPr>
        <w:tab/>
        <w:t>De</w:t>
      </w:r>
      <w:proofErr w:type="gramEnd"/>
      <w:r w:rsidRPr="00475765">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A5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154DAF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8F7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173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A43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E ASSINATURA DO REPRESENTANTE DA EMPRESA </w:t>
      </w:r>
    </w:p>
    <w:p w14:paraId="4AF272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0C9343" w14:textId="2EEE197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A interposição de recurso suspende o prazo de </w:t>
      </w:r>
      <w:proofErr w:type="gramStart"/>
      <w:r w:rsidRPr="00475765">
        <w:rPr>
          <w:rFonts w:ascii="Times New Roman" w:hAnsi="Times New Roman" w:cs="Times New Roman"/>
          <w:color w:val="auto"/>
          <w:sz w:val="24"/>
          <w:szCs w:val="24"/>
        </w:rPr>
        <w:t>validade  da</w:t>
      </w:r>
      <w:proofErr w:type="gramEnd"/>
      <w:r w:rsidRPr="00475765">
        <w:rPr>
          <w:rFonts w:ascii="Times New Roman" w:hAnsi="Times New Roman" w:cs="Times New Roman"/>
          <w:color w:val="auto"/>
          <w:sz w:val="24"/>
          <w:szCs w:val="24"/>
        </w:rPr>
        <w:t xml:space="preserve"> proposta até decisão. </w:t>
      </w:r>
    </w:p>
    <w:p w14:paraId="7F52DE1C" w14:textId="291FE51D"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475765"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82FF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9B9D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FEF5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17AF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C2FB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4919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6558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FAC49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54BD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F7DA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8F06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0BBD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671F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25E7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1C29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83CF3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6B03D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23FD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C23F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05E7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1C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1F9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9CA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282334" w14:textId="6559B3C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D52D380"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14FBE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3E599A" w14:textId="7766BFC0"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29" w:name="_Toc158797210"/>
      <w:r w:rsidR="009E2A3C" w:rsidRPr="00475765">
        <w:rPr>
          <w:rFonts w:cs="Times New Roman"/>
          <w:szCs w:val="24"/>
        </w:rPr>
        <w:t>ANEXO 03</w:t>
      </w:r>
      <w:r w:rsidRPr="00475765">
        <w:rPr>
          <w:rFonts w:cs="Times New Roman"/>
          <w:szCs w:val="24"/>
        </w:rPr>
        <w:t xml:space="preserve"> </w:t>
      </w:r>
      <w:r w:rsidR="00AA6F3E" w:rsidRPr="00475765">
        <w:rPr>
          <w:rFonts w:cs="Times New Roman"/>
          <w:szCs w:val="24"/>
        </w:rPr>
        <w:t>Informações de cadastro Junto a BLL</w:t>
      </w:r>
      <w:bookmarkEnd w:id="29"/>
    </w:p>
    <w:p w14:paraId="720019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D952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INFORMAÇÕES DE CADASTRO JUNTO A BLL </w:t>
      </w:r>
    </w:p>
    <w:p w14:paraId="1433A4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303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criar sua senha você inicia o cadastro da empresa.  </w:t>
      </w:r>
    </w:p>
    <w:p w14:paraId="01A127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Você verá que ao </w:t>
      </w:r>
      <w:proofErr w:type="spellStart"/>
      <w:r w:rsidRPr="00475765">
        <w:rPr>
          <w:rFonts w:ascii="Times New Roman" w:hAnsi="Times New Roman" w:cs="Times New Roman"/>
          <w:color w:val="auto"/>
          <w:sz w:val="24"/>
          <w:szCs w:val="24"/>
        </w:rPr>
        <w:t>logar</w:t>
      </w:r>
      <w:proofErr w:type="spellEnd"/>
      <w:r w:rsidRPr="00475765">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E8E5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DOS DOCUMENTOS CADASTRAIS </w:t>
      </w:r>
    </w:p>
    <w:p w14:paraId="2EC4D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3D46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475765">
        <w:rPr>
          <w:rFonts w:ascii="Times New Roman" w:hAnsi="Times New Roman" w:cs="Times New Roman"/>
          <w:color w:val="auto"/>
          <w:sz w:val="24"/>
          <w:szCs w:val="24"/>
        </w:rPr>
        <w:t>login</w:t>
      </w:r>
      <w:proofErr w:type="spellEnd"/>
      <w:r w:rsidRPr="00475765">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88A4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E8C070" w14:textId="0B7FA1B3"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475765">
        <w:rPr>
          <w:rFonts w:ascii="Times New Roman" w:hAnsi="Times New Roman" w:cs="Times New Roman"/>
          <w:color w:val="auto"/>
          <w:sz w:val="24"/>
          <w:szCs w:val="24"/>
          <w:highlight w:val="yellow"/>
        </w:rPr>
        <w:t>7</w:t>
      </w:r>
      <w:r w:rsidRPr="00475765">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w:t>
      </w:r>
      <w:r w:rsidRPr="00475765">
        <w:rPr>
          <w:rFonts w:ascii="Times New Roman" w:hAnsi="Times New Roman" w:cs="Times New Roman"/>
          <w:color w:val="auto"/>
          <w:sz w:val="24"/>
          <w:szCs w:val="24"/>
          <w:highlight w:val="yellow"/>
        </w:rPr>
        <w:lastRenderedPageBreak/>
        <w:t xml:space="preserve">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475765">
        <w:rPr>
          <w:rFonts w:ascii="Times New Roman" w:hAnsi="Times New Roman" w:cs="Times New Roman"/>
          <w:color w:val="auto"/>
          <w:sz w:val="24"/>
          <w:szCs w:val="24"/>
          <w:highlight w:val="yellow"/>
        </w:rPr>
        <w:t>art</w:t>
      </w:r>
      <w:proofErr w:type="spellEnd"/>
      <w:r w:rsidRPr="00475765">
        <w:rPr>
          <w:rFonts w:ascii="Times New Roman" w:hAnsi="Times New Roman" w:cs="Times New Roman"/>
          <w:color w:val="auto"/>
          <w:sz w:val="24"/>
          <w:szCs w:val="24"/>
          <w:highlight w:val="yellow"/>
        </w:rPr>
        <w:t xml:space="preserve"> 17</w:t>
      </w:r>
    </w:p>
    <w:p w14:paraId="7B3654CF"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475765">
        <w:rPr>
          <w:rFonts w:ascii="Times New Roman" w:hAnsi="Times New Roman" w:cs="Times New Roman"/>
          <w:color w:val="auto"/>
          <w:sz w:val="24"/>
          <w:szCs w:val="24"/>
          <w:highlight w:val="yellow"/>
        </w:rPr>
        <w:t xml:space="preserve">BLL.   </w:t>
      </w:r>
      <w:proofErr w:type="gramEnd"/>
      <w:r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 xml:space="preserve"> </w:t>
      </w:r>
    </w:p>
    <w:p w14:paraId="7E1BB30D"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 UTILIZAÇÃO DE CÉLULAS DE APOIO (CORRETORAS) ASSOCIADAS </w:t>
      </w:r>
    </w:p>
    <w:p w14:paraId="5A7A82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F13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1F4A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7CAF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7274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F37C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0A57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9C3C1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EF6C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227B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DCB0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7038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26DD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4EC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E6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3AD5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C2915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213B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E70729" w14:textId="2D88B928" w:rsidR="00C21864" w:rsidRPr="00475765"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4453D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485A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55CBD1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1ED123" w14:textId="47B29151"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30" w:name="_Toc158797211"/>
      <w:r w:rsidRPr="00475765">
        <w:rPr>
          <w:rFonts w:cs="Times New Roman"/>
          <w:szCs w:val="24"/>
        </w:rPr>
        <w:t>ANEXO 0</w:t>
      </w:r>
      <w:r w:rsidR="009E2A3C" w:rsidRPr="00475765">
        <w:rPr>
          <w:rFonts w:cs="Times New Roman"/>
          <w:szCs w:val="24"/>
        </w:rPr>
        <w:t>4</w:t>
      </w:r>
      <w:r w:rsidRPr="00475765">
        <w:rPr>
          <w:rFonts w:cs="Times New Roman"/>
          <w:szCs w:val="24"/>
        </w:rPr>
        <w:t xml:space="preserve"> </w:t>
      </w:r>
      <w:r w:rsidR="00AA6F3E" w:rsidRPr="00475765">
        <w:rPr>
          <w:rFonts w:cs="Times New Roman"/>
          <w:szCs w:val="24"/>
        </w:rPr>
        <w:t>Declarações Conjuntas</w:t>
      </w:r>
      <w:bookmarkEnd w:id="30"/>
    </w:p>
    <w:p w14:paraId="4449EC2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F57619" w14:textId="6B6A018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2B42AD" w:rsidRPr="00475765">
        <w:rPr>
          <w:rFonts w:ascii="Times New Roman" w:hAnsi="Times New Roman" w:cs="Times New Roman"/>
          <w:color w:val="auto"/>
          <w:sz w:val="24"/>
          <w:szCs w:val="24"/>
          <w:highlight w:val="yellow"/>
        </w:rPr>
        <w:t>....../202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w:t>
      </w:r>
    </w:p>
    <w:p w14:paraId="7DC086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F212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CONJUNTAS </w:t>
      </w:r>
    </w:p>
    <w:p w14:paraId="2AC1C7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13A8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INIDONEIDADE E NÃO SUSPENSÃO  </w:t>
      </w:r>
    </w:p>
    <w:p w14:paraId="7822E8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475765">
        <w:rPr>
          <w:rFonts w:ascii="Times New Roman" w:hAnsi="Times New Roman" w:cs="Times New Roman"/>
          <w:color w:val="auto"/>
          <w:sz w:val="24"/>
          <w:szCs w:val="24"/>
        </w:rPr>
        <w:t>Porto Vitória</w:t>
      </w:r>
      <w:r w:rsidRPr="00475765">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429C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INEXISTÊNCIA DE FATOS IMPEDITIVOS </w:t>
      </w:r>
    </w:p>
    <w:p w14:paraId="4B8598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8193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NÃO POSSUIR NO SEU QUADRO MENOR DE IDADE </w:t>
      </w:r>
    </w:p>
    <w:p w14:paraId="4D05F2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475765">
        <w:rPr>
          <w:rFonts w:ascii="Times New Roman" w:hAnsi="Times New Roman" w:cs="Times New Roman"/>
          <w:color w:val="auto"/>
          <w:sz w:val="24"/>
          <w:szCs w:val="24"/>
          <w:highlight w:val="yellow"/>
        </w:rPr>
        <w:t>ao</w:t>
      </w:r>
      <w:r w:rsidR="00BC1814" w:rsidRPr="00475765">
        <w:rPr>
          <w:rFonts w:ascii="Times New Roman" w:hAnsi="Times New Roman" w:cs="Times New Roman"/>
          <w:color w:val="auto"/>
          <w:sz w:val="24"/>
          <w:szCs w:val="24"/>
          <w:highlight w:val="yellow"/>
        </w:rPr>
        <w:t>s</w:t>
      </w:r>
      <w:r w:rsidR="002A752A" w:rsidRPr="00475765">
        <w:rPr>
          <w:rFonts w:ascii="Times New Roman" w:hAnsi="Times New Roman" w:cs="Times New Roman"/>
          <w:color w:val="auto"/>
          <w:sz w:val="24"/>
          <w:szCs w:val="24"/>
          <w:highlight w:val="yellow"/>
        </w:rPr>
        <w:t xml:space="preserve"> </w:t>
      </w:r>
      <w:r w:rsidR="00BC1814" w:rsidRPr="00475765">
        <w:rPr>
          <w:rFonts w:ascii="Times New Roman" w:hAnsi="Times New Roman" w:cs="Times New Roman"/>
          <w:color w:val="auto"/>
          <w:sz w:val="24"/>
          <w:szCs w:val="24"/>
          <w:highlight w:val="yellow"/>
        </w:rPr>
        <w:t>a</w:t>
      </w:r>
      <w:r w:rsidR="002A752A" w:rsidRPr="00475765">
        <w:rPr>
          <w:rFonts w:ascii="Times New Roman" w:hAnsi="Times New Roman" w:cs="Times New Roman"/>
          <w:color w:val="auto"/>
          <w:sz w:val="24"/>
          <w:szCs w:val="24"/>
          <w:highlight w:val="yellow"/>
        </w:rPr>
        <w:t>rt</w:t>
      </w:r>
      <w:r w:rsidR="00BC1814" w:rsidRPr="00475765">
        <w:rPr>
          <w:rFonts w:ascii="Times New Roman" w:hAnsi="Times New Roman" w:cs="Times New Roman"/>
          <w:color w:val="auto"/>
          <w:sz w:val="24"/>
          <w:szCs w:val="24"/>
          <w:highlight w:val="yellow"/>
        </w:rPr>
        <w:t>igos</w:t>
      </w:r>
      <w:r w:rsidR="002A752A" w:rsidRPr="00475765">
        <w:rPr>
          <w:rFonts w:ascii="Times New Roman" w:hAnsi="Times New Roman" w:cs="Times New Roman"/>
          <w:color w:val="auto"/>
          <w:sz w:val="24"/>
          <w:szCs w:val="24"/>
          <w:highlight w:val="yellow"/>
        </w:rPr>
        <w:t xml:space="preserve"> 7º, inciso XXXIII</w:t>
      </w:r>
      <w:r w:rsidR="00BC1814" w:rsidRPr="00475765">
        <w:rPr>
          <w:rFonts w:ascii="Times New Roman" w:hAnsi="Times New Roman" w:cs="Times New Roman"/>
          <w:color w:val="auto"/>
          <w:sz w:val="24"/>
          <w:szCs w:val="24"/>
          <w:highlight w:val="yellow"/>
        </w:rPr>
        <w:t xml:space="preserve"> e</w:t>
      </w:r>
      <w:r w:rsidR="002A752A" w:rsidRPr="00475765">
        <w:rPr>
          <w:rFonts w:ascii="Times New Roman" w:hAnsi="Times New Roman" w:cs="Times New Roman"/>
          <w:color w:val="auto"/>
          <w:sz w:val="24"/>
          <w:szCs w:val="24"/>
          <w:highlight w:val="yellow"/>
        </w:rPr>
        <w:t xml:space="preserve"> 37</w:t>
      </w:r>
      <w:r w:rsidR="00BC1814" w:rsidRPr="00475765">
        <w:rPr>
          <w:rFonts w:ascii="Times New Roman" w:hAnsi="Times New Roman" w:cs="Times New Roman"/>
          <w:color w:val="auto"/>
          <w:sz w:val="24"/>
          <w:szCs w:val="24"/>
          <w:highlight w:val="yellow"/>
        </w:rPr>
        <w:t>, inciso XXI</w:t>
      </w:r>
      <w:r w:rsidR="002A752A" w:rsidRPr="00475765">
        <w:rPr>
          <w:rFonts w:ascii="Times New Roman" w:hAnsi="Times New Roman" w:cs="Times New Roman"/>
          <w:color w:val="auto"/>
          <w:sz w:val="24"/>
          <w:szCs w:val="24"/>
          <w:highlight w:val="yellow"/>
        </w:rPr>
        <w:t xml:space="preserve">, ambos da CF 88. </w:t>
      </w:r>
      <w:r w:rsidR="002A752A" w:rsidRPr="00475765">
        <w:rPr>
          <w:rFonts w:ascii="Times New Roman" w:hAnsi="Times New Roman" w:cs="Times New Roman"/>
          <w:color w:val="auto"/>
          <w:sz w:val="24"/>
          <w:szCs w:val="24"/>
        </w:rPr>
        <w:t xml:space="preserve"> </w:t>
      </w:r>
    </w:p>
    <w:p w14:paraId="783A71C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Obs.</w:t>
      </w:r>
      <w:proofErr w:type="gramStart"/>
      <w:r w:rsidRPr="00475765">
        <w:rPr>
          <w:rFonts w:ascii="Times New Roman" w:hAnsi="Times New Roman" w:cs="Times New Roman"/>
          <w:color w:val="auto"/>
          <w:sz w:val="24"/>
          <w:szCs w:val="24"/>
        </w:rPr>
        <w:t>) Caso</w:t>
      </w:r>
      <w:proofErr w:type="gramEnd"/>
      <w:r w:rsidRPr="00475765">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D3C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C680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RESPONSABILIDADE, CONFORMIDADE E ACEITE </w:t>
      </w:r>
    </w:p>
    <w:p w14:paraId="4C39B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FCC2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EXECUTAR TRABALHO DEGRADANTE OU FORÇADO </w:t>
      </w:r>
    </w:p>
    <w:p w14:paraId="0AC8CD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A12053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Declaramos que cumprimos as exigências de reserva de cargos para pessoa com deficiência e para reabilitado da Previdência Social, previstas em lei e em outras normas específicas. </w:t>
      </w:r>
    </w:p>
    <w:p w14:paraId="2CFE5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EF4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NEGATIVA DE TRABALHO ESCRAVO E INFANTIL </w:t>
      </w:r>
    </w:p>
    <w:p w14:paraId="59FE0A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7623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0A3568" w14:textId="549C25EF"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______________________________________________</w:t>
      </w:r>
      <w:r w:rsidR="002F3343">
        <w:rPr>
          <w:rFonts w:ascii="Times New Roman" w:hAnsi="Times New Roman" w:cs="Times New Roman"/>
          <w:color w:val="auto"/>
          <w:sz w:val="24"/>
          <w:szCs w:val="24"/>
        </w:rPr>
        <w:t>______________________________</w:t>
      </w:r>
    </w:p>
    <w:p w14:paraId="3DAFBA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 MF nº </w:t>
      </w:r>
    </w:p>
    <w:p w14:paraId="199024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4CC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____________________________________________________________________________</w:t>
      </w:r>
      <w:proofErr w:type="gramStart"/>
      <w:r w:rsidRPr="00475765">
        <w:rPr>
          <w:rFonts w:ascii="Times New Roman" w:hAnsi="Times New Roman" w:cs="Times New Roman"/>
          <w:color w:val="auto"/>
          <w:sz w:val="24"/>
          <w:szCs w:val="24"/>
        </w:rPr>
        <w:t>_ Sediada</w:t>
      </w:r>
      <w:proofErr w:type="gramEnd"/>
      <w:r w:rsidRPr="00475765">
        <w:rPr>
          <w:rFonts w:ascii="Times New Roman" w:hAnsi="Times New Roman" w:cs="Times New Roman"/>
          <w:color w:val="auto"/>
          <w:sz w:val="24"/>
          <w:szCs w:val="24"/>
        </w:rPr>
        <w:t xml:space="preserve"> (endereço completo) </w:t>
      </w:r>
    </w:p>
    <w:p w14:paraId="03B1F1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1AED8" w14:textId="7B540F4E"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 </w:t>
      </w:r>
    </w:p>
    <w:p w14:paraId="761D78F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63B5CC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65F97F0" w14:textId="6EC805C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______________________________________________</w:t>
      </w:r>
      <w:r w:rsidR="002F3343">
        <w:rPr>
          <w:rFonts w:ascii="Times New Roman" w:hAnsi="Times New Roman" w:cs="Times New Roman"/>
          <w:color w:val="auto"/>
          <w:sz w:val="24"/>
          <w:szCs w:val="24"/>
        </w:rPr>
        <w:t>_____________________________</w:t>
      </w:r>
      <w:r w:rsidRPr="00475765">
        <w:rPr>
          <w:rFonts w:ascii="Times New Roman" w:hAnsi="Times New Roman" w:cs="Times New Roman"/>
          <w:color w:val="auto"/>
          <w:sz w:val="24"/>
          <w:szCs w:val="24"/>
        </w:rPr>
        <w:tab/>
        <w:t xml:space="preserve">Nome e nº da cédula de identidade do declarante </w:t>
      </w:r>
      <w:r w:rsidRPr="00475765">
        <w:rPr>
          <w:rFonts w:ascii="Times New Roman" w:hAnsi="Times New Roman" w:cs="Times New Roman"/>
          <w:color w:val="auto"/>
          <w:sz w:val="24"/>
          <w:szCs w:val="24"/>
        </w:rPr>
        <w:tab/>
        <w:t xml:space="preserve"> </w:t>
      </w:r>
      <w:r w:rsidRPr="00475765">
        <w:rPr>
          <w:rFonts w:ascii="Times New Roman" w:hAnsi="Times New Roman" w:cs="Times New Roman"/>
          <w:color w:val="auto"/>
          <w:sz w:val="24"/>
          <w:szCs w:val="24"/>
        </w:rPr>
        <w:br w:type="page"/>
      </w:r>
    </w:p>
    <w:p w14:paraId="6C549C97" w14:textId="77777777" w:rsidR="0078364F" w:rsidRPr="00475765"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475765" w:rsidRDefault="000B6B61" w:rsidP="00C563F8">
      <w:pPr>
        <w:pStyle w:val="Ttulo1"/>
        <w:spacing w:after="0" w:line="240" w:lineRule="auto"/>
        <w:ind w:left="0" w:firstLine="0"/>
        <w:contextualSpacing/>
        <w:rPr>
          <w:rFonts w:cs="Times New Roman"/>
          <w:szCs w:val="24"/>
        </w:rPr>
      </w:pPr>
      <w:bookmarkStart w:id="31" w:name="_Toc158797212"/>
      <w:r w:rsidRPr="00475765">
        <w:rPr>
          <w:rFonts w:cs="Times New Roman"/>
          <w:szCs w:val="24"/>
        </w:rPr>
        <w:t>ANEXO 0</w:t>
      </w:r>
      <w:r w:rsidR="009E2A3C" w:rsidRPr="00475765">
        <w:rPr>
          <w:rFonts w:cs="Times New Roman"/>
          <w:szCs w:val="24"/>
        </w:rPr>
        <w:t>5</w:t>
      </w:r>
      <w:r w:rsidRPr="00475765">
        <w:rPr>
          <w:rFonts w:cs="Times New Roman"/>
          <w:szCs w:val="24"/>
        </w:rPr>
        <w:t xml:space="preserve"> </w:t>
      </w:r>
      <w:r w:rsidR="00070A92" w:rsidRPr="00475765">
        <w:rPr>
          <w:rFonts w:cs="Times New Roman"/>
          <w:szCs w:val="24"/>
        </w:rPr>
        <w:t>DECLARAÇÃO DE MICRO E PEQUENA EMPRESA</w:t>
      </w:r>
      <w:bookmarkEnd w:id="31"/>
    </w:p>
    <w:p w14:paraId="26E09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9685F8" w14:textId="107F23C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002B42AD" w:rsidRPr="00475765">
        <w:rPr>
          <w:rFonts w:ascii="Times New Roman" w:hAnsi="Times New Roman" w:cs="Times New Roman"/>
          <w:color w:val="auto"/>
          <w:sz w:val="24"/>
          <w:szCs w:val="24"/>
          <w:highlight w:val="yellow"/>
        </w:rPr>
        <w:t>Nº: ....../202</w:t>
      </w:r>
      <w:r w:rsidR="0004682B">
        <w:rPr>
          <w:rFonts w:ascii="Times New Roman" w:hAnsi="Times New Roman" w:cs="Times New Roman"/>
          <w:color w:val="auto"/>
          <w:sz w:val="24"/>
          <w:szCs w:val="24"/>
          <w:highlight w:val="yellow"/>
        </w:rPr>
        <w:t>6</w:t>
      </w:r>
    </w:p>
    <w:p w14:paraId="799E43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8C84C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DB4C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4EB1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ENQUADRAMENTO NO REGIME DE TRIBUTAÇÃO DE ME/EPP </w:t>
      </w:r>
    </w:p>
    <w:p w14:paraId="210BB3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E7767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8ABD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C343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2BF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D5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1708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5834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C8C2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por ser a expressão verdade, firmo (amos) a presente. </w:t>
      </w:r>
    </w:p>
    <w:p w14:paraId="0BCAE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01F13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428FC8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210840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A085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2D2620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2AAF41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Assinatura </w:t>
      </w:r>
    </w:p>
    <w:p w14:paraId="2077D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00194" w14:textId="1F8DE398" w:rsidR="00A7008D" w:rsidRPr="00475765" w:rsidRDefault="000B6B61" w:rsidP="00C563F8">
      <w:pPr>
        <w:pStyle w:val="Ttulo1"/>
        <w:spacing w:after="0" w:line="240" w:lineRule="auto"/>
        <w:ind w:left="0" w:firstLine="0"/>
        <w:contextualSpacing/>
        <w:rPr>
          <w:rFonts w:cs="Times New Roman"/>
          <w:szCs w:val="24"/>
        </w:rPr>
      </w:pPr>
      <w:bookmarkStart w:id="32" w:name="_Toc158797213"/>
      <w:r w:rsidRPr="00475765">
        <w:rPr>
          <w:rFonts w:cs="Times New Roman"/>
          <w:szCs w:val="24"/>
        </w:rPr>
        <w:t>ANEXO 0</w:t>
      </w:r>
      <w:r w:rsidR="009E2A3C" w:rsidRPr="00475765">
        <w:rPr>
          <w:rFonts w:cs="Times New Roman"/>
          <w:szCs w:val="24"/>
        </w:rPr>
        <w:t>6</w:t>
      </w:r>
      <w:r w:rsidRPr="00475765">
        <w:rPr>
          <w:rFonts w:cs="Times New Roman"/>
          <w:szCs w:val="24"/>
        </w:rPr>
        <w:t xml:space="preserve"> </w:t>
      </w:r>
      <w:r w:rsidR="0051524C" w:rsidRPr="00475765">
        <w:rPr>
          <w:rFonts w:cs="Times New Roman"/>
          <w:szCs w:val="24"/>
        </w:rPr>
        <w:t xml:space="preserve">Minuta </w:t>
      </w:r>
      <w:bookmarkStart w:id="33" w:name="_Toc158797214"/>
      <w:bookmarkEnd w:id="32"/>
      <w:r w:rsidR="00AE5862" w:rsidRPr="00475765">
        <w:rPr>
          <w:rFonts w:cs="Times New Roman"/>
          <w:szCs w:val="24"/>
        </w:rPr>
        <w:t>da ata de registro de preços</w:t>
      </w:r>
    </w:p>
    <w:p w14:paraId="39C957CB"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5E4FF9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Nº: ....../202</w:t>
      </w:r>
      <w:r w:rsidR="0004682B">
        <w:rPr>
          <w:rFonts w:ascii="Times New Roman" w:hAnsi="Times New Roman" w:cs="Times New Roman"/>
          <w:color w:val="auto"/>
          <w:sz w:val="24"/>
          <w:szCs w:val="24"/>
          <w:highlight w:val="yellow"/>
        </w:rPr>
        <w:t>6</w:t>
      </w:r>
    </w:p>
    <w:p w14:paraId="2FBB30B1" w14:textId="77777777" w:rsidR="009C7B37" w:rsidRPr="00475765"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475765">
        <w:rPr>
          <w:rFonts w:ascii="Times New Roman" w:hAnsi="Times New Roman" w:cs="Times New Roman"/>
          <w:color w:val="auto"/>
          <w:sz w:val="24"/>
          <w:szCs w:val="24"/>
        </w:rPr>
        <w:t xml:space="preserve"> </w:t>
      </w:r>
    </w:p>
    <w:p w14:paraId="3B47B671" w14:textId="0088E10F" w:rsidR="009C7B37" w:rsidRPr="00475765" w:rsidRDefault="009C7B37" w:rsidP="00C563F8">
      <w:pPr>
        <w:pStyle w:val="Ttulo1"/>
        <w:spacing w:after="0" w:line="240" w:lineRule="auto"/>
        <w:ind w:left="0" w:firstLine="142"/>
        <w:rPr>
          <w:rFonts w:cs="Times New Roman"/>
          <w:szCs w:val="24"/>
        </w:rPr>
      </w:pPr>
      <w:r w:rsidRPr="00475765">
        <w:rPr>
          <w:rFonts w:cs="Times New Roman"/>
          <w:szCs w:val="24"/>
        </w:rPr>
        <w:t>ATA DE REGISTRO DE PREÇOS Nº .............../ 202</w:t>
      </w:r>
      <w:r w:rsidR="0004682B">
        <w:rPr>
          <w:rFonts w:cs="Times New Roman"/>
          <w:szCs w:val="24"/>
        </w:rPr>
        <w:t>6</w:t>
      </w:r>
    </w:p>
    <w:p w14:paraId="492ED31C" w14:textId="4AFDCF85"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No dia</w:t>
      </w:r>
      <w:proofErr w:type="gramStart"/>
      <w:r w:rsidRPr="00475765">
        <w:rPr>
          <w:rFonts w:ascii="Times New Roman" w:hAnsi="Times New Roman" w:cs="Times New Roman"/>
          <w:color w:val="auto"/>
          <w:sz w:val="24"/>
          <w:szCs w:val="24"/>
        </w:rPr>
        <w:t xml:space="preserve"> </w:t>
      </w:r>
      <w:r w:rsidR="00BB5EDC" w:rsidRPr="00475765">
        <w:rPr>
          <w:rFonts w:ascii="Times New Roman" w:hAnsi="Times New Roman" w:cs="Times New Roman"/>
          <w:color w:val="auto"/>
          <w:sz w:val="24"/>
          <w:szCs w:val="24"/>
          <w:highlight w:val="yellow"/>
        </w:rPr>
        <w:t>....</w:t>
      </w:r>
      <w:proofErr w:type="gramEnd"/>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w:t>
      </w:r>
      <w:proofErr w:type="gramStart"/>
      <w:r w:rsidRPr="00475765">
        <w:rPr>
          <w:rFonts w:ascii="Times New Roman" w:hAnsi="Times New Roman" w:cs="Times New Roman"/>
          <w:color w:val="auto"/>
          <w:sz w:val="24"/>
          <w:szCs w:val="24"/>
          <w:highlight w:val="yellow"/>
        </w:rPr>
        <w:t>do</w:t>
      </w:r>
      <w:proofErr w:type="gramEnd"/>
      <w:r w:rsidRPr="00475765">
        <w:rPr>
          <w:rFonts w:ascii="Times New Roman" w:hAnsi="Times New Roman" w:cs="Times New Roman"/>
          <w:color w:val="auto"/>
          <w:sz w:val="24"/>
          <w:szCs w:val="24"/>
          <w:highlight w:val="yellow"/>
        </w:rPr>
        <w:t xml:space="preserve"> mês de </w:t>
      </w:r>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do ano de 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475765">
        <w:rPr>
          <w:rFonts w:ascii="Times New Roman" w:hAnsi="Times New Roman" w:cs="Times New Roman"/>
          <w:color w:val="auto"/>
          <w:sz w:val="24"/>
          <w:szCs w:val="24"/>
        </w:rPr>
        <w:t>Vitória,PR</w:t>
      </w:r>
      <w:proofErr w:type="spellEnd"/>
      <w:r w:rsidRPr="00475765">
        <w:rPr>
          <w:rFonts w:ascii="Times New Roman" w:hAnsi="Times New Roman" w:cs="Times New Roman"/>
          <w:color w:val="auto"/>
          <w:sz w:val="24"/>
          <w:szCs w:val="24"/>
        </w:rPr>
        <w:t>, representado pelo 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 o </w:t>
      </w:r>
      <w:proofErr w:type="spellStart"/>
      <w:r w:rsidRPr="00475765">
        <w:rPr>
          <w:rFonts w:ascii="Times New Roman" w:hAnsi="Times New Roman" w:cs="Times New Roman"/>
          <w:color w:val="auto"/>
          <w:sz w:val="24"/>
          <w:szCs w:val="24"/>
        </w:rPr>
        <w:t>Sr</w:t>
      </w:r>
      <w:proofErr w:type="spellEnd"/>
      <w:r w:rsidRPr="00475765">
        <w:rPr>
          <w:rFonts w:ascii="Times New Roman" w:hAnsi="Times New Roman" w:cs="Times New Roman"/>
          <w:color w:val="auto"/>
          <w:sz w:val="24"/>
          <w:szCs w:val="24"/>
        </w:rPr>
        <w:t xml:space="preserve"> </w:t>
      </w:r>
      <w:r w:rsidR="00155FA8" w:rsidRPr="00475765">
        <w:rPr>
          <w:rFonts w:ascii="Times New Roman" w:hAnsi="Times New Roman" w:cs="Times New Roman"/>
          <w:color w:val="auto"/>
          <w:sz w:val="24"/>
          <w:szCs w:val="24"/>
        </w:rPr>
        <w:t xml:space="preserve">FABIANO JOSE GLAAB, </w:t>
      </w:r>
      <w:r w:rsidRPr="00475765">
        <w:rPr>
          <w:rFonts w:ascii="Times New Roman" w:hAnsi="Times New Roman" w:cs="Times New Roman"/>
          <w:color w:val="auto"/>
          <w:sz w:val="24"/>
          <w:szCs w:val="24"/>
        </w:rPr>
        <w:t xml:space="preserve"> inscrito no </w:t>
      </w:r>
      <w:proofErr w:type="spellStart"/>
      <w:r w:rsidRPr="00475765">
        <w:rPr>
          <w:rFonts w:ascii="Times New Roman" w:hAnsi="Times New Roman" w:cs="Times New Roman"/>
          <w:color w:val="auto"/>
          <w:sz w:val="24"/>
          <w:szCs w:val="24"/>
        </w:rPr>
        <w:t>cpf</w:t>
      </w:r>
      <w:proofErr w:type="spellEnd"/>
      <w:r w:rsidRPr="00475765">
        <w:rPr>
          <w:rFonts w:ascii="Times New Roman" w:hAnsi="Times New Roman" w:cs="Times New Roman"/>
          <w:color w:val="auto"/>
          <w:sz w:val="24"/>
          <w:szCs w:val="24"/>
        </w:rPr>
        <w:t xml:space="preserve"> sob o nº </w:t>
      </w:r>
      <w:r w:rsidR="00155FA8" w:rsidRPr="00475765">
        <w:rPr>
          <w:rFonts w:ascii="Times New Roman" w:hAnsi="Times New Roman" w:cs="Times New Roman"/>
          <w:color w:val="2C363A"/>
          <w:sz w:val="24"/>
          <w:szCs w:val="24"/>
          <w:shd w:val="clear" w:color="auto" w:fill="FFFFFF"/>
        </w:rPr>
        <w:t>006 979 879 - 65</w:t>
      </w:r>
      <w:r w:rsidRPr="00475765">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475765">
        <w:rPr>
          <w:rFonts w:ascii="Times New Roman" w:hAnsi="Times New Roman" w:cs="Times New Roman"/>
          <w:color w:val="auto"/>
          <w:sz w:val="24"/>
          <w:szCs w:val="24"/>
          <w:highlight w:val="yellow"/>
        </w:rPr>
        <w:t>Eletrônico  nº ....../202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highlight w:val="yellow"/>
        </w:rPr>
        <w:t>, Processo licitatório nº ....../202</w:t>
      </w:r>
      <w:r w:rsidR="0004682B">
        <w:rPr>
          <w:rFonts w:ascii="Times New Roman" w:hAnsi="Times New Roman" w:cs="Times New Roman"/>
          <w:color w:val="auto"/>
          <w:sz w:val="24"/>
          <w:szCs w:val="24"/>
          <w:highlight w:val="yellow"/>
        </w:rPr>
        <w:t>6</w:t>
      </w:r>
      <w:r w:rsidRPr="00475765">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102B7F" w:rsidRDefault="00102B7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102B7F" w:rsidRDefault="00102B7F"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102B7F" w:rsidRDefault="00102B7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102B7F" w:rsidRDefault="00102B7F"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475765"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b/>
          <w:color w:val="auto"/>
          <w:sz w:val="24"/>
          <w:szCs w:val="24"/>
        </w:rPr>
        <w:t xml:space="preserve">.............                                                                                                       </w:t>
      </w:r>
      <w:r w:rsidRPr="00475765">
        <w:rPr>
          <w:rFonts w:ascii="Times New Roman" w:eastAsia="Calibri" w:hAnsi="Times New Roman" w:cs="Times New Roman"/>
          <w:color w:val="auto"/>
          <w:sz w:val="24"/>
          <w:szCs w:val="24"/>
        </w:rPr>
        <w:t>.....</w:t>
      </w:r>
    </w:p>
    <w:p w14:paraId="38DA2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102B7F" w:rsidRDefault="00102B7F"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102B7F" w:rsidRDefault="00102B7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102B7F" w:rsidRDefault="00102B7F"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102B7F" w:rsidRDefault="00102B7F"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102B7F" w:rsidRDefault="00102B7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102B7F" w:rsidRDefault="00102B7F"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475765">
        <w:rPr>
          <w:rFonts w:ascii="Times New Roman" w:hAnsi="Times New Roman" w:cs="Times New Roman"/>
          <w:color w:val="auto"/>
          <w:sz w:val="24"/>
          <w:szCs w:val="24"/>
        </w:rPr>
        <w:t xml:space="preserve">...................................................CNPJ / CPF                 ..............................      ......................                                </w:t>
      </w:r>
    </w:p>
    <w:p w14:paraId="5025904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PRIMEIRA - DO OBJETO</w:t>
      </w:r>
    </w:p>
    <w:p w14:paraId="29DE6BD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1074A769" w:rsidR="009C7B37" w:rsidRPr="00475765" w:rsidRDefault="002F3343" w:rsidP="002F3343">
      <w:pPr>
        <w:pStyle w:val="PargrafodaLista"/>
        <w:widowControl w:val="0"/>
        <w:shd w:val="clear" w:color="auto" w:fill="FDFFFC"/>
        <w:autoSpaceDE w:val="0"/>
        <w:autoSpaceDN w:val="0"/>
        <w:adjustRightInd w:val="0"/>
        <w:ind w:left="0" w:firstLine="0"/>
        <w:rPr>
          <w:rFonts w:ascii="Times New Roman" w:hAnsi="Times New Roman" w:cs="Times New Roman"/>
          <w:color w:val="auto"/>
          <w:sz w:val="24"/>
          <w:szCs w:val="24"/>
        </w:rPr>
      </w:pPr>
      <w:r w:rsidRPr="002F3343">
        <w:rPr>
          <w:rStyle w:val="fontstyle01"/>
          <w:rFonts w:ascii="Times New Roman" w:hAnsi="Times New Roman" w:cs="Times New Roman"/>
          <w:color w:val="auto"/>
          <w:sz w:val="24"/>
          <w:szCs w:val="24"/>
          <w:highlight w:val="yellow"/>
        </w:rPr>
        <w:t>REGISTRO DE PREÇOS PARA FUTURA E EVENTUAL AQUISIÇÃO DE COMBUSTÍVEL TIPO ÓLEO DIESEL S10, COM FORNECIMENTO SEMPRE QUE SOLICITADO PELAS SECRETARIAS MUNICIPAIS DE PORTO VITÓRIA</w:t>
      </w:r>
      <w:r>
        <w:rPr>
          <w:rStyle w:val="fontstyle01"/>
          <w:rFonts w:ascii="Times New Roman" w:hAnsi="Times New Roman" w:cs="Times New Roman"/>
          <w:color w:val="auto"/>
          <w:sz w:val="24"/>
          <w:szCs w:val="24"/>
          <w:highlight w:val="yellow"/>
        </w:rPr>
        <w:t xml:space="preserve">, </w:t>
      </w:r>
      <w:r w:rsidR="00C039BD">
        <w:rPr>
          <w:rFonts w:ascii="Times New Roman" w:hAnsi="Times New Roman" w:cs="Times New Roman"/>
          <w:bCs/>
          <w:sz w:val="24"/>
          <w:szCs w:val="24"/>
          <w:highlight w:val="yellow"/>
        </w:rPr>
        <w:t xml:space="preserve"> </w:t>
      </w:r>
      <w:r w:rsidR="009C7B37" w:rsidRPr="00475765">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SEGUNDA - DO PREÇO</w:t>
      </w:r>
    </w:p>
    <w:p w14:paraId="7CB6C1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 O preço unitário para fornecimento do objeto de registro será o de Menor preço por </w:t>
      </w:r>
      <w:proofErr w:type="spellStart"/>
      <w:r w:rsidRPr="00475765">
        <w:rPr>
          <w:rFonts w:ascii="Times New Roman" w:hAnsi="Times New Roman" w:cs="Times New Roman"/>
          <w:color w:val="auto"/>
          <w:sz w:val="24"/>
          <w:szCs w:val="24"/>
        </w:rPr>
        <w:t>ítem</w:t>
      </w:r>
      <w:proofErr w:type="spellEnd"/>
      <w:r w:rsidRPr="00475765">
        <w:rPr>
          <w:rFonts w:ascii="Times New Roman" w:hAnsi="Times New Roman" w:cs="Times New Roman"/>
          <w:color w:val="auto"/>
          <w:sz w:val="24"/>
          <w:szCs w:val="24"/>
        </w:rPr>
        <w:t xml:space="preserve">, inscrito na Ata do Processo e Licitação descritos acima e de </w:t>
      </w:r>
      <w:proofErr w:type="gramStart"/>
      <w:r w:rsidRPr="00475765">
        <w:rPr>
          <w:rFonts w:ascii="Times New Roman" w:hAnsi="Times New Roman" w:cs="Times New Roman"/>
          <w:color w:val="auto"/>
          <w:sz w:val="24"/>
          <w:szCs w:val="24"/>
        </w:rPr>
        <w:t>acordo  com</w:t>
      </w:r>
      <w:proofErr w:type="gramEnd"/>
      <w:r w:rsidRPr="00475765">
        <w:rPr>
          <w:rFonts w:ascii="Times New Roman" w:hAnsi="Times New Roman" w:cs="Times New Roman"/>
          <w:color w:val="auto"/>
          <w:sz w:val="24"/>
          <w:szCs w:val="24"/>
        </w:rPr>
        <w:t xml:space="preserve"> a ordem de classificação </w:t>
      </w:r>
      <w:r w:rsidRPr="00475765">
        <w:rPr>
          <w:rFonts w:ascii="Times New Roman" w:hAnsi="Times New Roman" w:cs="Times New Roman"/>
          <w:color w:val="auto"/>
          <w:sz w:val="24"/>
          <w:szCs w:val="24"/>
        </w:rPr>
        <w:lastRenderedPageBreak/>
        <w:t>das respectivas propostas que integram este instrumento, independente de transcrição, pelo prazo de validade do registro, conforme segue:</w:t>
      </w:r>
    </w:p>
    <w:p w14:paraId="0A1A4E73" w14:textId="77777777" w:rsidR="009C7B37" w:rsidRPr="00475765" w:rsidRDefault="009C7B37" w:rsidP="00C563F8">
      <w:pPr>
        <w:spacing w:after="0" w:line="240" w:lineRule="auto"/>
        <w:ind w:left="0" w:right="9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FORNECEDOR: ...................</w:t>
      </w:r>
    </w:p>
    <w:p w14:paraId="2E404328" w14:textId="77777777" w:rsidR="009C7B37" w:rsidRPr="00475765"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
        <w:t>Item</w:t>
      </w:r>
      <w:r w:rsidRPr="00475765">
        <w:rPr>
          <w:rFonts w:ascii="Times New Roman" w:eastAsia="Calibri" w:hAnsi="Times New Roman" w:cs="Times New Roman"/>
          <w:color w:val="auto"/>
          <w:sz w:val="24"/>
          <w:szCs w:val="24"/>
        </w:rPr>
        <w:tab/>
      </w:r>
      <w:proofErr w:type="gramStart"/>
      <w:r w:rsidRPr="00475765">
        <w:rPr>
          <w:rFonts w:ascii="Times New Roman" w:eastAsia="Calibri" w:hAnsi="Times New Roman" w:cs="Times New Roman"/>
          <w:color w:val="auto"/>
          <w:sz w:val="24"/>
          <w:szCs w:val="24"/>
        </w:rPr>
        <w:t xml:space="preserve">Especificação  </w:t>
      </w:r>
      <w:proofErr w:type="spellStart"/>
      <w:r w:rsidRPr="00475765">
        <w:rPr>
          <w:rFonts w:ascii="Times New Roman" w:eastAsia="Calibri" w:hAnsi="Times New Roman" w:cs="Times New Roman"/>
          <w:color w:val="auto"/>
          <w:sz w:val="24"/>
          <w:szCs w:val="24"/>
        </w:rPr>
        <w:t>Unid</w:t>
      </w:r>
      <w:proofErr w:type="spellEnd"/>
      <w:proofErr w:type="gramEnd"/>
      <w:r w:rsidRPr="00475765">
        <w:rPr>
          <w:rFonts w:ascii="Times New Roman" w:eastAsia="Calibri" w:hAnsi="Times New Roman" w:cs="Times New Roman"/>
          <w:color w:val="auto"/>
          <w:sz w:val="24"/>
          <w:szCs w:val="24"/>
        </w:rPr>
        <w:tab/>
        <w:t>Marca</w:t>
      </w:r>
      <w:r w:rsidRPr="00475765">
        <w:rPr>
          <w:rFonts w:ascii="Times New Roman" w:eastAsia="Calibri" w:hAnsi="Times New Roman" w:cs="Times New Roman"/>
          <w:color w:val="auto"/>
          <w:sz w:val="24"/>
          <w:szCs w:val="24"/>
        </w:rPr>
        <w:tab/>
      </w:r>
      <w:proofErr w:type="spellStart"/>
      <w:r w:rsidRPr="00475765">
        <w:rPr>
          <w:rFonts w:ascii="Times New Roman" w:eastAsia="Calibri" w:hAnsi="Times New Roman" w:cs="Times New Roman"/>
          <w:color w:val="auto"/>
          <w:sz w:val="24"/>
          <w:szCs w:val="24"/>
        </w:rPr>
        <w:t>Qtd</w:t>
      </w:r>
      <w:proofErr w:type="spellEnd"/>
      <w:r w:rsidRPr="00475765">
        <w:rPr>
          <w:rFonts w:ascii="Times New Roman" w:eastAsia="Calibri" w:hAnsi="Times New Roman" w:cs="Times New Roman"/>
          <w:color w:val="auto"/>
          <w:sz w:val="24"/>
          <w:szCs w:val="24"/>
        </w:rPr>
        <w:tab/>
        <w:t>Preço</w:t>
      </w:r>
      <w:r w:rsidRPr="00475765">
        <w:rPr>
          <w:rFonts w:ascii="Times New Roman" w:eastAsia="Calibri" w:hAnsi="Times New Roman" w:cs="Times New Roman"/>
          <w:color w:val="auto"/>
          <w:sz w:val="24"/>
          <w:szCs w:val="24"/>
        </w:rPr>
        <w:tab/>
        <w:t xml:space="preserve">         </w:t>
      </w:r>
      <w:proofErr w:type="spellStart"/>
      <w:r w:rsidRPr="00475765">
        <w:rPr>
          <w:rFonts w:ascii="Times New Roman" w:eastAsia="Calibri" w:hAnsi="Times New Roman" w:cs="Times New Roman"/>
          <w:color w:val="auto"/>
          <w:sz w:val="24"/>
          <w:szCs w:val="24"/>
        </w:rPr>
        <w:t>Preço</w:t>
      </w:r>
      <w:proofErr w:type="spellEnd"/>
      <w:r w:rsidRPr="00475765">
        <w:rPr>
          <w:rFonts w:ascii="Times New Roman" w:eastAsia="Calibri" w:hAnsi="Times New Roman" w:cs="Times New Roman"/>
          <w:color w:val="auto"/>
          <w:sz w:val="24"/>
          <w:szCs w:val="24"/>
        </w:rPr>
        <w:t xml:space="preserve"> Total</w:t>
      </w:r>
    </w:p>
    <w:p w14:paraId="725D23E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ab/>
        <w:t xml:space="preserve">      ..........          ......                   ........                 ..........            .........             ...............</w:t>
      </w:r>
    </w:p>
    <w:p w14:paraId="7A3754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frustrada</w:t>
      </w:r>
      <w:proofErr w:type="gramEnd"/>
      <w:r w:rsidRPr="00475765">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convocar</w:t>
      </w:r>
      <w:proofErr w:type="gramEnd"/>
      <w:r w:rsidRPr="00475765">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2.4. Quando o preço registrado </w:t>
      </w:r>
      <w:proofErr w:type="gramStart"/>
      <w:r w:rsidRPr="00475765">
        <w:rPr>
          <w:rFonts w:ascii="Times New Roman" w:hAnsi="Times New Roman" w:cs="Times New Roman"/>
          <w:color w:val="auto"/>
          <w:sz w:val="24"/>
          <w:szCs w:val="24"/>
        </w:rPr>
        <w:t>torna-se</w:t>
      </w:r>
      <w:proofErr w:type="gramEnd"/>
      <w:r w:rsidRPr="00475765">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estabelecer</w:t>
      </w:r>
      <w:proofErr w:type="gramEnd"/>
      <w:r w:rsidRPr="00475765">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permitir</w:t>
      </w:r>
      <w:proofErr w:type="gramEnd"/>
      <w:r w:rsidRPr="00475765">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b</w:t>
      </w:r>
      <w:proofErr w:type="gramEnd"/>
      <w:r w:rsidRPr="00475765">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b2)  o novo preço ofertado </w:t>
      </w:r>
      <w:r w:rsidRPr="00475765">
        <w:rPr>
          <w:rFonts w:ascii="Times New Roman" w:hAnsi="Times New Roman" w:cs="Times New Roman"/>
          <w:color w:val="auto"/>
          <w:sz w:val="24"/>
          <w:szCs w:val="24"/>
        </w:rPr>
        <w:lastRenderedPageBreak/>
        <w:t>deverá manter equivalência entre o preço originalmente constante da proposta e o preço de mercado vigente à época da licitação, sendo registrado o de menor valor.</w:t>
      </w:r>
    </w:p>
    <w:p w14:paraId="29483C6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475765">
        <w:rPr>
          <w:rFonts w:ascii="Times New Roman" w:hAnsi="Times New Roman" w:cs="Times New Roman"/>
          <w:color w:val="auto"/>
          <w:sz w:val="24"/>
          <w:szCs w:val="24"/>
        </w:rPr>
        <w:t>conseqüente</w:t>
      </w:r>
      <w:proofErr w:type="spellEnd"/>
      <w:r w:rsidRPr="00475765">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CLAÚSULA TERCEIRA – DO PRAZO DE VALIDADE DO REGISTRO DE PREÇOS</w:t>
      </w:r>
    </w:p>
    <w:p w14:paraId="3DBF8FAE" w14:textId="130D05E6"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prazo de validade desta Ata de Registro de Preços </w:t>
      </w:r>
      <w:proofErr w:type="spellStart"/>
      <w:r w:rsidR="00C039BD">
        <w:rPr>
          <w:rFonts w:ascii="Times New Roman" w:hAnsi="Times New Roman" w:cs="Times New Roman"/>
          <w:color w:val="auto"/>
          <w:sz w:val="24"/>
          <w:szCs w:val="24"/>
        </w:rPr>
        <w:t>sera</w:t>
      </w:r>
      <w:proofErr w:type="spellEnd"/>
      <w:r w:rsidR="00C039BD">
        <w:rPr>
          <w:rFonts w:ascii="Times New Roman" w:hAnsi="Times New Roman" w:cs="Times New Roman"/>
          <w:color w:val="auto"/>
          <w:sz w:val="24"/>
          <w:szCs w:val="24"/>
        </w:rPr>
        <w:t xml:space="preserve"> de 12 (doze) meses, conforme </w:t>
      </w:r>
      <w:r w:rsidRPr="00475765">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QUARTA – DOS USUÁRIOS DO REGISTRO DE PREÇOS</w:t>
      </w:r>
    </w:p>
    <w:p w14:paraId="29985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Edital;</w:t>
      </w:r>
    </w:p>
    <w:p w14:paraId="690DEF6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4.4. Aplicam-se aos contratos de fornecimento as disposições pertinentes da Lei Federal </w:t>
      </w:r>
      <w:proofErr w:type="gramStart"/>
      <w:r w:rsidRPr="00475765">
        <w:rPr>
          <w:rFonts w:ascii="Times New Roman" w:hAnsi="Times New Roman" w:cs="Times New Roman"/>
          <w:color w:val="auto"/>
          <w:sz w:val="24"/>
          <w:szCs w:val="24"/>
        </w:rPr>
        <w:t>n.º</w:t>
      </w:r>
      <w:proofErr w:type="gramEnd"/>
      <w:r w:rsidRPr="00475765">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CLAUSULA QUINTA – DOS DIREITOS E OBRIGAÇÕES DAS PARTES</w:t>
      </w:r>
    </w:p>
    <w:p w14:paraId="6908361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 Compete ao Órgão Gestor:</w:t>
      </w:r>
    </w:p>
    <w:p w14:paraId="7B10596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475765">
        <w:rPr>
          <w:rFonts w:ascii="Times New Roman" w:hAnsi="Times New Roman" w:cs="Times New Roman"/>
          <w:color w:val="auto"/>
          <w:sz w:val="24"/>
          <w:szCs w:val="24"/>
        </w:rPr>
        <w:t>será</w:t>
      </w:r>
      <w:proofErr w:type="gramEnd"/>
      <w:r w:rsidRPr="00475765">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w:t>
      </w:r>
      <w:proofErr w:type="gramEnd"/>
      <w:r w:rsidRPr="00475765">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5.1.4. Dilatar o prazo de vigência do registro de preços “de oficio” através de </w:t>
      </w:r>
      <w:proofErr w:type="spellStart"/>
      <w:r w:rsidRPr="00475765">
        <w:rPr>
          <w:rFonts w:ascii="Times New Roman" w:hAnsi="Times New Roman" w:cs="Times New Roman"/>
          <w:color w:val="auto"/>
          <w:sz w:val="24"/>
          <w:szCs w:val="24"/>
        </w:rPr>
        <w:t>apostilamento</w:t>
      </w:r>
      <w:proofErr w:type="spellEnd"/>
      <w:r w:rsidRPr="00475765">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5.1.6. Emitir a autorização de compra;</w:t>
      </w:r>
    </w:p>
    <w:p w14:paraId="6AB6DA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 Compete aos órgãos ou entidades usuárias:</w:t>
      </w:r>
    </w:p>
    <w:p w14:paraId="2B89900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 Compete ao Compromitente Detentor da Ata:</w:t>
      </w:r>
    </w:p>
    <w:p w14:paraId="7BA795D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475765">
        <w:rPr>
          <w:rFonts w:ascii="Times New Roman" w:hAnsi="Times New Roman" w:cs="Times New Roman"/>
          <w:color w:val="auto"/>
          <w:sz w:val="24"/>
          <w:szCs w:val="24"/>
        </w:rPr>
        <w:t>independente</w:t>
      </w:r>
      <w:proofErr w:type="spellEnd"/>
      <w:r w:rsidRPr="00475765">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Usuário da Ata de Registro de Preços;</w:t>
      </w:r>
    </w:p>
    <w:p w14:paraId="43C0054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SEXTA – DO CANCELAMENTO DOS PREÇOS REGISTRADOS</w:t>
      </w:r>
    </w:p>
    <w:p w14:paraId="61DFEE7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6.1.1. Pela ADMINISTRAÇÃO, quando:</w:t>
      </w:r>
    </w:p>
    <w:p w14:paraId="728077C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o</w:t>
      </w:r>
      <w:proofErr w:type="gramEnd"/>
      <w:r w:rsidRPr="00475765">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em</w:t>
      </w:r>
      <w:proofErr w:type="gramEnd"/>
      <w:r w:rsidRPr="00475765">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não</w:t>
      </w:r>
      <w:proofErr w:type="gramEnd"/>
      <w:r w:rsidRPr="00475765">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estiver</w:t>
      </w:r>
      <w:proofErr w:type="gramEnd"/>
      <w:r w:rsidRPr="00475765">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com</w:t>
      </w:r>
      <w:proofErr w:type="gramEnd"/>
      <w:r w:rsidRPr="00475765">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por</w:t>
      </w:r>
      <w:proofErr w:type="gramEnd"/>
      <w:r w:rsidRPr="00475765">
        <w:rPr>
          <w:rFonts w:ascii="Times New Roman" w:hAnsi="Times New Roman" w:cs="Times New Roman"/>
          <w:color w:val="auto"/>
          <w:sz w:val="24"/>
          <w:szCs w:val="24"/>
        </w:rPr>
        <w:t xml:space="preserve"> razões de interesse público devidamente fundamentadas.</w:t>
      </w:r>
    </w:p>
    <w:p w14:paraId="2661B3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SETIMA – DO FORNECIMENTO, LOCAL E PRAZO DE ENTREGA</w:t>
      </w:r>
    </w:p>
    <w:p w14:paraId="39C4A6F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7.5. </w:t>
      </w:r>
      <w:proofErr w:type="gramStart"/>
      <w:r w:rsidRPr="00475765">
        <w:rPr>
          <w:rFonts w:ascii="Times New Roman" w:hAnsi="Times New Roman" w:cs="Times New Roman"/>
          <w:color w:val="auto"/>
          <w:sz w:val="24"/>
          <w:szCs w:val="24"/>
        </w:rPr>
        <w:t>A(</w:t>
      </w:r>
      <w:proofErr w:type="gramEnd"/>
      <w:r w:rsidRPr="00475765">
        <w:rPr>
          <w:rFonts w:ascii="Times New Roman" w:hAnsi="Times New Roman" w:cs="Times New Roman"/>
          <w:color w:val="auto"/>
          <w:sz w:val="24"/>
          <w:szCs w:val="24"/>
        </w:rPr>
        <w:t>s) fornecedora(s) classificada(s) ficará(</w:t>
      </w:r>
      <w:proofErr w:type="spellStart"/>
      <w:r w:rsidRPr="00475765">
        <w:rPr>
          <w:rFonts w:ascii="Times New Roman" w:hAnsi="Times New Roman" w:cs="Times New Roman"/>
          <w:color w:val="auto"/>
          <w:sz w:val="24"/>
          <w:szCs w:val="24"/>
        </w:rPr>
        <w:t>ão</w:t>
      </w:r>
      <w:proofErr w:type="spellEnd"/>
      <w:r w:rsidRPr="00475765">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7.5.2. O prazo de entrega dos materiais/serviços será aqueles PREVISTO/ESTABELECIDO NO EDITAL DE LICITAÇÃO QUE GEROU ESTÁ ATA DE REGISTRO DE </w:t>
      </w:r>
      <w:proofErr w:type="gramStart"/>
      <w:r w:rsidRPr="00475765">
        <w:rPr>
          <w:rFonts w:ascii="Times New Roman" w:hAnsi="Times New Roman" w:cs="Times New Roman"/>
          <w:color w:val="auto"/>
          <w:sz w:val="24"/>
          <w:szCs w:val="24"/>
        </w:rPr>
        <w:t>PREÇO..</w:t>
      </w:r>
      <w:proofErr w:type="gramEnd"/>
    </w:p>
    <w:p w14:paraId="6F1020B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475765">
        <w:rPr>
          <w:rFonts w:ascii="Times New Roman" w:hAnsi="Times New Roman" w:cs="Times New Roman"/>
          <w:color w:val="auto"/>
          <w:sz w:val="24"/>
          <w:szCs w:val="24"/>
        </w:rPr>
        <w:t>despesas decorrente</w:t>
      </w:r>
      <w:proofErr w:type="gramEnd"/>
      <w:r w:rsidRPr="00475765">
        <w:rPr>
          <w:rFonts w:ascii="Times New Roman" w:hAnsi="Times New Roman" w:cs="Times New Roman"/>
          <w:color w:val="auto"/>
          <w:sz w:val="24"/>
          <w:szCs w:val="24"/>
        </w:rPr>
        <w:t xml:space="preserve"> da presente Ata, correrão por conta exclusiva da contratada.</w:t>
      </w:r>
    </w:p>
    <w:p w14:paraId="21E9C3E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OITAVA – DO PAGAMENTO</w:t>
      </w:r>
    </w:p>
    <w:p w14:paraId="200D179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475765">
        <w:rPr>
          <w:rFonts w:ascii="Times New Roman" w:hAnsi="Times New Roman" w:cs="Times New Roman"/>
          <w:color w:val="auto"/>
          <w:sz w:val="24"/>
          <w:szCs w:val="24"/>
        </w:rPr>
        <w:t>uteis  ,</w:t>
      </w:r>
      <w:proofErr w:type="gramEnd"/>
      <w:r w:rsidRPr="00475765">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8.2. Os pagamentos somente serão efetuados após a comprovação, </w:t>
      </w:r>
      <w:proofErr w:type="gramStart"/>
      <w:r w:rsidRPr="00475765">
        <w:rPr>
          <w:rFonts w:ascii="Times New Roman" w:hAnsi="Times New Roman" w:cs="Times New Roman"/>
          <w:color w:val="auto"/>
          <w:sz w:val="24"/>
          <w:szCs w:val="24"/>
        </w:rPr>
        <w:t>pela(</w:t>
      </w:r>
      <w:proofErr w:type="gramEnd"/>
      <w:r w:rsidRPr="00475765">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NONA – DA DOTAÇÃO ORÇAMENTÁRIA</w:t>
      </w:r>
    </w:p>
    <w:p w14:paraId="26F7DD3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w:t>
      </w:r>
      <w:r w:rsidRPr="00475765">
        <w:rPr>
          <w:rFonts w:ascii="Times New Roman" w:hAnsi="Times New Roman" w:cs="Times New Roman"/>
          <w:color w:val="auto"/>
          <w:sz w:val="24"/>
          <w:szCs w:val="24"/>
        </w:rPr>
        <w:lastRenderedPageBreak/>
        <w:t>Elementos de Despesas constarão nas respectivas notas de empenho, contrato ou documento equivalente, observada as condições estabelecidas no edital e ao que dispõe o artigo 95, da Lei n. 14.133 de 2021.</w:t>
      </w:r>
    </w:p>
    <w:p w14:paraId="0DED388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 DAS PENALIDADES E DAS MULTAS</w:t>
      </w:r>
    </w:p>
    <w:p w14:paraId="609F695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10.1.1. </w:t>
      </w:r>
      <w:proofErr w:type="gramStart"/>
      <w:r w:rsidRPr="00475765">
        <w:rPr>
          <w:rFonts w:ascii="Times New Roman" w:hAnsi="Times New Roman" w:cs="Times New Roman"/>
          <w:color w:val="auto"/>
          <w:sz w:val="24"/>
          <w:szCs w:val="24"/>
        </w:rPr>
        <w:t>pelo</w:t>
      </w:r>
      <w:proofErr w:type="gramEnd"/>
      <w:r w:rsidRPr="00475765">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multa</w:t>
      </w:r>
      <w:proofErr w:type="gramEnd"/>
      <w:r w:rsidRPr="00475765">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cancelamento</w:t>
      </w:r>
      <w:proofErr w:type="gramEnd"/>
      <w:r w:rsidRPr="00475765">
        <w:rPr>
          <w:rFonts w:ascii="Times New Roman" w:hAnsi="Times New Roman" w:cs="Times New Roman"/>
          <w:color w:val="auto"/>
          <w:sz w:val="24"/>
          <w:szCs w:val="24"/>
        </w:rPr>
        <w:t xml:space="preserve"> do preço registrado;</w:t>
      </w:r>
    </w:p>
    <w:p w14:paraId="376C6B5A"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suspensão</w:t>
      </w:r>
      <w:proofErr w:type="gramEnd"/>
      <w:r w:rsidRPr="00475765">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10.1.1.1 As sanções previstas neste subitem poderão ser aplicadas cumulativamente.</w:t>
      </w:r>
    </w:p>
    <w:p w14:paraId="414212A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10.1.2. </w:t>
      </w:r>
      <w:proofErr w:type="gramStart"/>
      <w:r w:rsidRPr="00475765">
        <w:rPr>
          <w:rFonts w:ascii="Times New Roman" w:hAnsi="Times New Roman" w:cs="Times New Roman"/>
          <w:color w:val="auto"/>
          <w:sz w:val="24"/>
          <w:szCs w:val="24"/>
        </w:rPr>
        <w:t>por</w:t>
      </w:r>
      <w:proofErr w:type="gramEnd"/>
      <w:r w:rsidRPr="00475765">
        <w:rPr>
          <w:rFonts w:ascii="Times New Roman" w:hAnsi="Times New Roman" w:cs="Times New Roman"/>
          <w:color w:val="auto"/>
          <w:sz w:val="24"/>
          <w:szCs w:val="24"/>
        </w:rPr>
        <w:t xml:space="preserve"> atraso injustificado no cumprimento de contrato de fornecimento:</w:t>
      </w:r>
    </w:p>
    <w:p w14:paraId="1ED38BE2" w14:textId="77777777" w:rsidR="009C7B37" w:rsidRPr="00475765" w:rsidRDefault="009C7B37" w:rsidP="00C563F8">
      <w:pPr>
        <w:spacing w:after="0" w:line="240" w:lineRule="auto"/>
        <w:ind w:left="0" w:right="163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475765" w:rsidRDefault="009C7B37" w:rsidP="00C563F8">
      <w:pPr>
        <w:spacing w:after="0" w:line="240" w:lineRule="auto"/>
        <w:ind w:left="0" w:right="204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 </w:t>
      </w:r>
      <w:proofErr w:type="gramStart"/>
      <w:r w:rsidRPr="00475765">
        <w:rPr>
          <w:rFonts w:ascii="Times New Roman" w:hAnsi="Times New Roman" w:cs="Times New Roman"/>
          <w:color w:val="auto"/>
          <w:sz w:val="24"/>
          <w:szCs w:val="24"/>
        </w:rPr>
        <w:t>por</w:t>
      </w:r>
      <w:proofErr w:type="gramEnd"/>
      <w:r w:rsidRPr="00475765">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multa</w:t>
      </w:r>
      <w:proofErr w:type="gramEnd"/>
      <w:r w:rsidRPr="00475765">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suspensão</w:t>
      </w:r>
      <w:proofErr w:type="gramEnd"/>
      <w:r w:rsidRPr="00475765">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declaração</w:t>
      </w:r>
      <w:proofErr w:type="gramEnd"/>
      <w:r w:rsidRPr="00475765">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10.1.3.1. A penalidade prevista na alínea b do subitem 11.1.3. </w:t>
      </w:r>
      <w:proofErr w:type="gramStart"/>
      <w:r w:rsidRPr="00475765">
        <w:rPr>
          <w:rFonts w:ascii="Times New Roman" w:hAnsi="Times New Roman" w:cs="Times New Roman"/>
          <w:color w:val="auto"/>
          <w:sz w:val="24"/>
          <w:szCs w:val="24"/>
        </w:rPr>
        <w:t>poderá</w:t>
      </w:r>
      <w:proofErr w:type="gramEnd"/>
      <w:r w:rsidRPr="00475765">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10.1.3.4. A aplicação das penalidades previstas nas alíneas </w:t>
      </w:r>
      <w:proofErr w:type="gramStart"/>
      <w:r w:rsidRPr="00475765">
        <w:rPr>
          <w:rFonts w:ascii="Times New Roman" w:hAnsi="Times New Roman" w:cs="Times New Roman"/>
          <w:color w:val="auto"/>
          <w:sz w:val="24"/>
          <w:szCs w:val="24"/>
        </w:rPr>
        <w:t>c  e</w:t>
      </w:r>
      <w:proofErr w:type="gramEnd"/>
      <w:r w:rsidRPr="00475765">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CLAUSULA DÉCIMA PRIMEIRA – DA EFICÁCIA</w:t>
      </w:r>
    </w:p>
    <w:p w14:paraId="5C50465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SEGUNDA – DO FORO</w:t>
      </w:r>
    </w:p>
    <w:p w14:paraId="5E18C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E, por estarem as partes justas e compromissadas, </w:t>
      </w:r>
      <w:proofErr w:type="gramStart"/>
      <w:r w:rsidRPr="00475765">
        <w:rPr>
          <w:rFonts w:ascii="Times New Roman" w:hAnsi="Times New Roman" w:cs="Times New Roman"/>
          <w:color w:val="auto"/>
          <w:sz w:val="24"/>
          <w:szCs w:val="24"/>
        </w:rPr>
        <w:t>assinam  o</w:t>
      </w:r>
      <w:proofErr w:type="gramEnd"/>
      <w:r w:rsidRPr="00475765">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6B42A54" w14:textId="6F5FDCCB"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Porto Vitória</w:t>
      </w:r>
      <w:proofErr w:type="gramStart"/>
      <w:r w:rsidRPr="00475765">
        <w:rPr>
          <w:rFonts w:ascii="Times New Roman" w:hAnsi="Times New Roman" w:cs="Times New Roman"/>
          <w:color w:val="auto"/>
          <w:sz w:val="24"/>
          <w:szCs w:val="24"/>
        </w:rPr>
        <w:t>,....</w:t>
      </w:r>
      <w:proofErr w:type="gramEnd"/>
      <w:r w:rsidRPr="00475765">
        <w:rPr>
          <w:rFonts w:ascii="Times New Roman" w:hAnsi="Times New Roman" w:cs="Times New Roman"/>
          <w:color w:val="auto"/>
          <w:sz w:val="24"/>
          <w:szCs w:val="24"/>
        </w:rPr>
        <w:t xml:space="preserve">de ................ </w:t>
      </w:r>
      <w:proofErr w:type="gramStart"/>
      <w:r w:rsidRPr="00475765">
        <w:rPr>
          <w:rFonts w:ascii="Times New Roman" w:hAnsi="Times New Roman" w:cs="Times New Roman"/>
          <w:color w:val="auto"/>
          <w:sz w:val="24"/>
          <w:szCs w:val="24"/>
        </w:rPr>
        <w:t>de</w:t>
      </w:r>
      <w:proofErr w:type="gramEnd"/>
      <w:r w:rsidRPr="00475765">
        <w:rPr>
          <w:rFonts w:ascii="Times New Roman" w:hAnsi="Times New Roman" w:cs="Times New Roman"/>
          <w:color w:val="auto"/>
          <w:sz w:val="24"/>
          <w:szCs w:val="24"/>
        </w:rPr>
        <w:t xml:space="preserve"> 202</w:t>
      </w:r>
      <w:r w:rsidR="004F52DF">
        <w:rPr>
          <w:rFonts w:ascii="Times New Roman" w:hAnsi="Times New Roman" w:cs="Times New Roman"/>
          <w:color w:val="auto"/>
          <w:sz w:val="24"/>
          <w:szCs w:val="24"/>
        </w:rPr>
        <w:t>6</w:t>
      </w:r>
    </w:p>
    <w:p w14:paraId="2A02ED52" w14:textId="4D573A74" w:rsidR="004360B0" w:rsidRPr="00475765"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475765"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475765" w:rsidRDefault="009C7B37" w:rsidP="00C563F8">
      <w:pPr>
        <w:spacing w:after="0" w:line="240" w:lineRule="auto"/>
        <w:ind w:left="0" w:right="-36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475765" w:rsidRDefault="00A727B0" w:rsidP="00C563F8">
      <w:pPr>
        <w:spacing w:after="0" w:line="240" w:lineRule="auto"/>
        <w:ind w:left="0" w:firstLine="142"/>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t>FABIANO JOSE GLAAB</w:t>
      </w:r>
    </w:p>
    <w:p w14:paraId="4D206F3A" w14:textId="2A64D670"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PREFEIT</w:t>
      </w:r>
      <w:r w:rsidR="00A727B0" w:rsidRPr="00475765">
        <w:rPr>
          <w:rFonts w:ascii="Times New Roman" w:eastAsia="Calibri" w:hAnsi="Times New Roman" w:cs="Times New Roman"/>
          <w:color w:val="auto"/>
          <w:sz w:val="24"/>
          <w:szCs w:val="24"/>
        </w:rPr>
        <w:t>O</w:t>
      </w:r>
      <w:r w:rsidRPr="00475765">
        <w:rPr>
          <w:rFonts w:ascii="Times New Roman" w:eastAsia="Calibri" w:hAnsi="Times New Roman" w:cs="Times New Roman"/>
          <w:color w:val="auto"/>
          <w:sz w:val="24"/>
          <w:szCs w:val="24"/>
        </w:rPr>
        <w:t xml:space="preserve"> MUNICIPAL</w:t>
      </w:r>
    </w:p>
    <w:p w14:paraId="7057E46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475765" w:rsidRDefault="009C7B37" w:rsidP="00C563F8">
      <w:pPr>
        <w:spacing w:after="0" w:line="240" w:lineRule="auto"/>
        <w:ind w:left="0" w:right="-85"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w:t>
      </w:r>
    </w:p>
    <w:p w14:paraId="6AEBB3C9"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CNPJ: ...........</w:t>
      </w:r>
    </w:p>
    <w:p w14:paraId="6F5D042A"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4B8AE30" w14:textId="2BFF4912"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00469D4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Fiscal Contrato   </w:t>
      </w:r>
    </w:p>
    <w:p w14:paraId="300BF738"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617FE0E"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717A37B9"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0A660EF"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79E1903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D6623DC"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327A8A43" w14:textId="77777777" w:rsidR="009C7B37" w:rsidRPr="00475765" w:rsidRDefault="009C7B37" w:rsidP="00C563F8">
      <w:pPr>
        <w:spacing w:after="0" w:line="240" w:lineRule="auto"/>
        <w:ind w:left="0" w:firstLine="0"/>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4467097B" w14:textId="43FCC181" w:rsidR="00AE5862" w:rsidRPr="00475765" w:rsidRDefault="00AE5862" w:rsidP="00C563F8">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Anexo a ata de registro </w:t>
      </w:r>
    </w:p>
    <w:p w14:paraId="3FE37F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Cadastro Reserva</w:t>
      </w:r>
    </w:p>
    <w:p w14:paraId="1594180E"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475765"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68CB13B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do</w:t>
            </w:r>
            <w:proofErr w:type="gramEnd"/>
          </w:p>
          <w:p w14:paraId="51BF56C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0BE16F4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33614C4A"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5EBF609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475765">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w:t>
            </w:r>
            <w:proofErr w:type="spellStart"/>
            <w:r w:rsidRPr="00475765">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475765"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4399A0B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do</w:t>
            </w:r>
            <w:proofErr w:type="gramEnd"/>
          </w:p>
          <w:p w14:paraId="77B64F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7286766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4195F2B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4AC77F7F"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475765">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w:t>
            </w:r>
            <w:proofErr w:type="spellStart"/>
            <w:r w:rsidRPr="00475765">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475765"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475765"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475765"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br w:type="page"/>
      </w:r>
    </w:p>
    <w:p w14:paraId="48F6654F" w14:textId="77777777" w:rsidR="00464675" w:rsidRPr="00475765"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475765" w:rsidRDefault="00AA6F3E"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7</w:t>
      </w:r>
      <w:r w:rsidR="00ED2A05" w:rsidRPr="00475765">
        <w:rPr>
          <w:rFonts w:cs="Times New Roman"/>
          <w:szCs w:val="24"/>
        </w:rPr>
        <w:t xml:space="preserve"> Acordo de emprenho</w:t>
      </w:r>
      <w:bookmarkEnd w:id="33"/>
      <w:r w:rsidR="00ED2A05" w:rsidRPr="00475765">
        <w:rPr>
          <w:rFonts w:cs="Times New Roman"/>
          <w:szCs w:val="24"/>
        </w:rPr>
        <w:t xml:space="preserve"> </w:t>
      </w:r>
    </w:p>
    <w:p w14:paraId="2C36C62D" w14:textId="77777777" w:rsidR="00ED2A05" w:rsidRPr="00475765" w:rsidRDefault="00ED2A0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475765">
        <w:rPr>
          <w:rFonts w:ascii="Times New Roman" w:hAnsi="Times New Roman" w:cs="Times New Roman"/>
          <w:color w:val="auto"/>
          <w:sz w:val="24"/>
          <w:szCs w:val="24"/>
        </w:rPr>
        <w:t xml:space="preserve"> </w:t>
      </w:r>
    </w:p>
    <w:p w14:paraId="4C5D6717" w14:textId="77777777" w:rsidR="00F659DB" w:rsidRPr="00475765"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475765"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475765" w:rsidSect="00102B7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274"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9E3A8" w14:textId="77777777" w:rsidR="00102B7F" w:rsidRDefault="00102B7F">
      <w:pPr>
        <w:spacing w:after="0" w:line="240" w:lineRule="auto"/>
      </w:pPr>
      <w:r>
        <w:separator/>
      </w:r>
    </w:p>
  </w:endnote>
  <w:endnote w:type="continuationSeparator" w:id="0">
    <w:p w14:paraId="04F96025" w14:textId="77777777" w:rsidR="00102B7F" w:rsidRDefault="00102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00000003"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102B7F" w:rsidRDefault="00102B7F">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102B7F" w:rsidRDefault="00102B7F">
    <w:pPr>
      <w:spacing w:after="0" w:line="259" w:lineRule="auto"/>
      <w:ind w:left="142" w:firstLine="0"/>
      <w:jc w:val="left"/>
    </w:pPr>
    <w:r>
      <w:t xml:space="preserve"> </w:t>
    </w:r>
  </w:p>
  <w:p w14:paraId="06932431" w14:textId="77777777" w:rsidR="00102B7F" w:rsidRDefault="00102B7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102B7F" w:rsidRPr="00FE3DA2" w:rsidRDefault="00102B7F"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102B7F" w:rsidRPr="000B6B61" w:rsidRDefault="00102B7F"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ACD0E" w14:textId="77777777" w:rsidR="00102B7F" w:rsidRDefault="00102B7F">
      <w:pPr>
        <w:spacing w:after="0" w:line="362" w:lineRule="auto"/>
        <w:ind w:left="108" w:right="8" w:firstLine="0"/>
      </w:pPr>
      <w:r>
        <w:separator/>
      </w:r>
    </w:p>
  </w:footnote>
  <w:footnote w:type="continuationSeparator" w:id="0">
    <w:p w14:paraId="5ED7465B" w14:textId="77777777" w:rsidR="00102B7F" w:rsidRDefault="00102B7F">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102B7F" w:rsidRDefault="00102B7F">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102B7F" w:rsidRDefault="00102B7F">
    <w:pPr>
      <w:spacing w:after="0" w:line="259" w:lineRule="auto"/>
      <w:ind w:left="139" w:firstLine="0"/>
      <w:jc w:val="center"/>
    </w:pPr>
    <w:r>
      <w:rPr>
        <w:b/>
        <w:color w:val="0070C0"/>
      </w:rPr>
      <w:t xml:space="preserve">MUNICÍPIO DE PONTA GROSSA </w:t>
    </w:r>
  </w:p>
  <w:p w14:paraId="377CB401" w14:textId="77777777" w:rsidR="00102B7F" w:rsidRDefault="00102B7F">
    <w:pPr>
      <w:spacing w:after="0" w:line="259" w:lineRule="auto"/>
      <w:ind w:left="131" w:firstLine="0"/>
      <w:jc w:val="center"/>
    </w:pPr>
    <w:r>
      <w:rPr>
        <w:b/>
      </w:rPr>
      <w:t>Secretaria Municipal de Administração e Recursos Humanos</w:t>
    </w:r>
    <w:r>
      <w:t xml:space="preserve"> </w:t>
    </w:r>
  </w:p>
  <w:p w14:paraId="46126660" w14:textId="77777777" w:rsidR="00102B7F" w:rsidRDefault="00102B7F">
    <w:pPr>
      <w:spacing w:after="46" w:line="259" w:lineRule="auto"/>
      <w:ind w:left="132" w:firstLine="0"/>
      <w:jc w:val="center"/>
    </w:pPr>
    <w:r>
      <w:t xml:space="preserve">Departamento de Compras e Contratos </w:t>
    </w:r>
  </w:p>
  <w:p w14:paraId="4AEE4CD0" w14:textId="77777777" w:rsidR="00102B7F" w:rsidRDefault="00102B7F">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102B7F" w:rsidRDefault="00102B7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102B7F" w:rsidRDefault="00102B7F"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102B7F" w:rsidRDefault="00102B7F" w:rsidP="00A96E1F">
    <w:pPr>
      <w:spacing w:after="0" w:line="240" w:lineRule="auto"/>
      <w:ind w:left="2487" w:firstLine="0"/>
      <w:jc w:val="left"/>
    </w:pPr>
    <w:r>
      <w:t xml:space="preserve">Rua Osvaldo Gomes da Silva, 717 – Fone: (42) 3573-1212  </w:t>
    </w:r>
  </w:p>
  <w:p w14:paraId="40E67D6F" w14:textId="77777777" w:rsidR="00102B7F" w:rsidRDefault="00102B7F" w:rsidP="00A96E1F">
    <w:pPr>
      <w:spacing w:after="0" w:line="240" w:lineRule="auto"/>
      <w:ind w:left="1643" w:right="33" w:firstLine="0"/>
      <w:jc w:val="center"/>
    </w:pPr>
    <w:r>
      <w:t>CNPJ: 75.688.366/0001-02 - CEP:  84615-000</w:t>
    </w:r>
  </w:p>
  <w:p w14:paraId="6566D5E0" w14:textId="77777777" w:rsidR="00102B7F" w:rsidRDefault="00102B7F" w:rsidP="00A96E1F">
    <w:pPr>
      <w:spacing w:after="0" w:line="240" w:lineRule="auto"/>
      <w:ind w:left="1643" w:right="33" w:firstLine="0"/>
      <w:jc w:val="center"/>
    </w:pPr>
    <w:r>
      <w:t xml:space="preserve"> </w:t>
    </w:r>
    <w:r>
      <w:rPr>
        <w:b/>
      </w:rPr>
      <w:t xml:space="preserve">www.portovitoria.pr.gov.br </w:t>
    </w:r>
  </w:p>
  <w:p w14:paraId="3527E850" w14:textId="77777777" w:rsidR="00102B7F" w:rsidRDefault="00102B7F">
    <w:pPr>
      <w:spacing w:after="0" w:line="259" w:lineRule="auto"/>
      <w:ind w:left="191" w:firstLine="0"/>
      <w:jc w:val="center"/>
    </w:pPr>
    <w:r>
      <w:t xml:space="preserve"> </w:t>
    </w:r>
  </w:p>
  <w:p w14:paraId="5B310A1B" w14:textId="77777777" w:rsidR="00102B7F" w:rsidRDefault="00102B7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102B7F" w:rsidRDefault="00102B7F"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102B7F" w:rsidRDefault="00102B7F" w:rsidP="00A96E1F">
    <w:pPr>
      <w:spacing w:after="0" w:line="240" w:lineRule="auto"/>
      <w:ind w:left="2487" w:firstLine="0"/>
      <w:jc w:val="left"/>
    </w:pPr>
    <w:r>
      <w:t xml:space="preserve">Rua Osvaldo Gomes da Silva, 717 – Fone: </w:t>
    </w:r>
    <w:r w:rsidRPr="00675FA4">
      <w:t>(42) 2101-9781</w:t>
    </w:r>
  </w:p>
  <w:p w14:paraId="41C97CB8" w14:textId="77777777" w:rsidR="00102B7F" w:rsidRDefault="00102B7F" w:rsidP="00A96E1F">
    <w:pPr>
      <w:spacing w:after="0" w:line="240" w:lineRule="auto"/>
      <w:ind w:left="1643" w:right="33" w:firstLine="0"/>
      <w:jc w:val="center"/>
    </w:pPr>
    <w:r>
      <w:t>CNPJ: 75.688.366/0001-02 - CEP:  84615-000</w:t>
    </w:r>
  </w:p>
  <w:p w14:paraId="69C263DA" w14:textId="77777777" w:rsidR="00102B7F" w:rsidRDefault="00102B7F" w:rsidP="00A96E1F">
    <w:pPr>
      <w:spacing w:after="0" w:line="240" w:lineRule="auto"/>
      <w:ind w:left="1643" w:right="33" w:firstLine="0"/>
      <w:jc w:val="center"/>
    </w:pPr>
    <w:r>
      <w:t xml:space="preserve"> </w:t>
    </w:r>
    <w:r>
      <w:rPr>
        <w:b/>
      </w:rPr>
      <w:t xml:space="preserve">www.portovitoria.pr.gov.br </w:t>
    </w:r>
  </w:p>
  <w:p w14:paraId="617D8732" w14:textId="77777777" w:rsidR="00102B7F" w:rsidRDefault="00102B7F" w:rsidP="00A96E1F">
    <w:pPr>
      <w:spacing w:after="99" w:line="259" w:lineRule="auto"/>
      <w:ind w:left="1574" w:firstLine="0"/>
      <w:jc w:val="left"/>
    </w:pPr>
    <w:r>
      <w:t xml:space="preserve"> </w:t>
    </w:r>
    <w:r>
      <w:tab/>
      <w:t xml:space="preserve"> </w:t>
    </w:r>
  </w:p>
  <w:p w14:paraId="27B883AC" w14:textId="77777777" w:rsidR="00102B7F" w:rsidRDefault="00102B7F">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BB1002"/>
    <w:multiLevelType w:val="multilevel"/>
    <w:tmpl w:val="BC545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CC5388"/>
    <w:multiLevelType w:val="multilevel"/>
    <w:tmpl w:val="81749F08"/>
    <w:lvl w:ilvl="0">
      <w:start w:val="5"/>
      <w:numFmt w:val="decimal"/>
      <w:lvlText w:val="%1."/>
      <w:lvlJc w:val="left"/>
      <w:pPr>
        <w:ind w:left="390" w:hanging="39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98C1EA3"/>
    <w:multiLevelType w:val="hybridMultilevel"/>
    <w:tmpl w:val="F38615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40D45941"/>
    <w:multiLevelType w:val="hybridMultilevel"/>
    <w:tmpl w:val="BDD4003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2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55CA7E8F"/>
    <w:multiLevelType w:val="multilevel"/>
    <w:tmpl w:val="920408E0"/>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31"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D11003F"/>
    <w:multiLevelType w:val="hybridMultilevel"/>
    <w:tmpl w:val="18DAACC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0"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779614B6"/>
    <w:multiLevelType w:val="hybridMultilevel"/>
    <w:tmpl w:val="6AFCA4A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4"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7"/>
  </w:num>
  <w:num w:numId="2">
    <w:abstractNumId w:val="17"/>
  </w:num>
  <w:num w:numId="3">
    <w:abstractNumId w:val="13"/>
  </w:num>
  <w:num w:numId="4">
    <w:abstractNumId w:val="27"/>
  </w:num>
  <w:num w:numId="5">
    <w:abstractNumId w:val="38"/>
  </w:num>
  <w:num w:numId="6">
    <w:abstractNumId w:val="9"/>
  </w:num>
  <w:num w:numId="7">
    <w:abstractNumId w:val="24"/>
  </w:num>
  <w:num w:numId="8">
    <w:abstractNumId w:val="33"/>
  </w:num>
  <w:num w:numId="9">
    <w:abstractNumId w:val="44"/>
  </w:num>
  <w:num w:numId="10">
    <w:abstractNumId w:val="7"/>
  </w:num>
  <w:num w:numId="11">
    <w:abstractNumId w:val="0"/>
  </w:num>
  <w:num w:numId="12">
    <w:abstractNumId w:val="12"/>
  </w:num>
  <w:num w:numId="13">
    <w:abstractNumId w:val="5"/>
  </w:num>
  <w:num w:numId="14">
    <w:abstractNumId w:val="22"/>
  </w:num>
  <w:num w:numId="15">
    <w:abstractNumId w:val="23"/>
  </w:num>
  <w:num w:numId="16">
    <w:abstractNumId w:val="16"/>
  </w:num>
  <w:num w:numId="17">
    <w:abstractNumId w:val="42"/>
  </w:num>
  <w:num w:numId="18">
    <w:abstractNumId w:val="34"/>
  </w:num>
  <w:num w:numId="19">
    <w:abstractNumId w:val="14"/>
  </w:num>
  <w:num w:numId="20">
    <w:abstractNumId w:val="19"/>
  </w:num>
  <w:num w:numId="21">
    <w:abstractNumId w:val="36"/>
  </w:num>
  <w:num w:numId="22">
    <w:abstractNumId w:val="35"/>
  </w:num>
  <w:num w:numId="23">
    <w:abstractNumId w:val="11"/>
  </w:num>
  <w:num w:numId="24">
    <w:abstractNumId w:val="32"/>
  </w:num>
  <w:num w:numId="25">
    <w:abstractNumId w:val="29"/>
  </w:num>
  <w:num w:numId="26">
    <w:abstractNumId w:val="31"/>
  </w:num>
  <w:num w:numId="27">
    <w:abstractNumId w:val="2"/>
  </w:num>
  <w:num w:numId="28">
    <w:abstractNumId w:val="41"/>
  </w:num>
  <w:num w:numId="29">
    <w:abstractNumId w:val="18"/>
  </w:num>
  <w:num w:numId="30">
    <w:abstractNumId w:val="25"/>
  </w:num>
  <w:num w:numId="31">
    <w:abstractNumId w:val="21"/>
  </w:num>
  <w:num w:numId="32">
    <w:abstractNumId w:val="26"/>
  </w:num>
  <w:num w:numId="33">
    <w:abstractNumId w:val="40"/>
  </w:num>
  <w:num w:numId="34">
    <w:abstractNumId w:val="8"/>
  </w:num>
  <w:num w:numId="35">
    <w:abstractNumId w:val="6"/>
  </w:num>
  <w:num w:numId="36">
    <w:abstractNumId w:val="1"/>
  </w:num>
  <w:num w:numId="37">
    <w:abstractNumId w:val="4"/>
  </w:num>
  <w:num w:numId="38">
    <w:abstractNumId w:val="28"/>
  </w:num>
  <w:num w:numId="39">
    <w:abstractNumId w:val="30"/>
  </w:num>
  <w:num w:numId="40">
    <w:abstractNumId w:val="43"/>
  </w:num>
  <w:num w:numId="41">
    <w:abstractNumId w:val="39"/>
  </w:num>
  <w:num w:numId="42">
    <w:abstractNumId w:val="20"/>
  </w:num>
  <w:num w:numId="43">
    <w:abstractNumId w:val="3"/>
  </w:num>
  <w:num w:numId="44">
    <w:abstractNumId w:val="10"/>
  </w:num>
  <w:num w:numId="45">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2A89"/>
    <w:rsid w:val="00016B96"/>
    <w:rsid w:val="0002069C"/>
    <w:rsid w:val="00024B50"/>
    <w:rsid w:val="00026812"/>
    <w:rsid w:val="0004682B"/>
    <w:rsid w:val="00050642"/>
    <w:rsid w:val="000566E5"/>
    <w:rsid w:val="000659E8"/>
    <w:rsid w:val="00065A00"/>
    <w:rsid w:val="0006722D"/>
    <w:rsid w:val="00070A92"/>
    <w:rsid w:val="000854CA"/>
    <w:rsid w:val="000865B3"/>
    <w:rsid w:val="00097786"/>
    <w:rsid w:val="000A0E19"/>
    <w:rsid w:val="000A42C4"/>
    <w:rsid w:val="000B14C8"/>
    <w:rsid w:val="000B6B61"/>
    <w:rsid w:val="000D071A"/>
    <w:rsid w:val="000D4FB0"/>
    <w:rsid w:val="000D77F3"/>
    <w:rsid w:val="000E0696"/>
    <w:rsid w:val="000E1681"/>
    <w:rsid w:val="00102B7F"/>
    <w:rsid w:val="00106B28"/>
    <w:rsid w:val="001111CE"/>
    <w:rsid w:val="0012256C"/>
    <w:rsid w:val="00126EC6"/>
    <w:rsid w:val="00134050"/>
    <w:rsid w:val="00135D44"/>
    <w:rsid w:val="00140179"/>
    <w:rsid w:val="00141B0A"/>
    <w:rsid w:val="00155FA8"/>
    <w:rsid w:val="00156023"/>
    <w:rsid w:val="00164535"/>
    <w:rsid w:val="001650E6"/>
    <w:rsid w:val="00167296"/>
    <w:rsid w:val="00181B53"/>
    <w:rsid w:val="00185D5D"/>
    <w:rsid w:val="00185D7E"/>
    <w:rsid w:val="00195DF8"/>
    <w:rsid w:val="001A0937"/>
    <w:rsid w:val="001A33F5"/>
    <w:rsid w:val="001A4604"/>
    <w:rsid w:val="001C1960"/>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343"/>
    <w:rsid w:val="002F3B8A"/>
    <w:rsid w:val="00321550"/>
    <w:rsid w:val="0035683C"/>
    <w:rsid w:val="00367181"/>
    <w:rsid w:val="00383287"/>
    <w:rsid w:val="00384326"/>
    <w:rsid w:val="003A4D04"/>
    <w:rsid w:val="003A668A"/>
    <w:rsid w:val="003B05FD"/>
    <w:rsid w:val="003C4C37"/>
    <w:rsid w:val="003D10D8"/>
    <w:rsid w:val="003D1378"/>
    <w:rsid w:val="003E6224"/>
    <w:rsid w:val="003F2EB3"/>
    <w:rsid w:val="00402E8F"/>
    <w:rsid w:val="00403A4C"/>
    <w:rsid w:val="004264E6"/>
    <w:rsid w:val="00431E84"/>
    <w:rsid w:val="00434A19"/>
    <w:rsid w:val="004360B0"/>
    <w:rsid w:val="00441285"/>
    <w:rsid w:val="00442984"/>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B67CB"/>
    <w:rsid w:val="004B7C56"/>
    <w:rsid w:val="004E1116"/>
    <w:rsid w:val="004E4B1D"/>
    <w:rsid w:val="004E5795"/>
    <w:rsid w:val="004F3F01"/>
    <w:rsid w:val="004F52DF"/>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75FA4"/>
    <w:rsid w:val="00687353"/>
    <w:rsid w:val="006A2082"/>
    <w:rsid w:val="006B13D0"/>
    <w:rsid w:val="006C3A90"/>
    <w:rsid w:val="006D18B8"/>
    <w:rsid w:val="006D3FF7"/>
    <w:rsid w:val="006E0151"/>
    <w:rsid w:val="00705D4C"/>
    <w:rsid w:val="00712530"/>
    <w:rsid w:val="00713187"/>
    <w:rsid w:val="00716B49"/>
    <w:rsid w:val="00717F1B"/>
    <w:rsid w:val="00723C0D"/>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07EF9"/>
    <w:rsid w:val="008149CA"/>
    <w:rsid w:val="0081519A"/>
    <w:rsid w:val="00824B42"/>
    <w:rsid w:val="008267AE"/>
    <w:rsid w:val="00831983"/>
    <w:rsid w:val="00843C19"/>
    <w:rsid w:val="008456CD"/>
    <w:rsid w:val="00846457"/>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F6043"/>
    <w:rsid w:val="008F6572"/>
    <w:rsid w:val="00907193"/>
    <w:rsid w:val="00911FF4"/>
    <w:rsid w:val="009128A3"/>
    <w:rsid w:val="00924DD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2114"/>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1ACF"/>
    <w:rsid w:val="00C039BD"/>
    <w:rsid w:val="00C03D8B"/>
    <w:rsid w:val="00C21864"/>
    <w:rsid w:val="00C3697F"/>
    <w:rsid w:val="00C521B1"/>
    <w:rsid w:val="00C563F8"/>
    <w:rsid w:val="00C57F1A"/>
    <w:rsid w:val="00C61D4E"/>
    <w:rsid w:val="00C719EB"/>
    <w:rsid w:val="00C74CC6"/>
    <w:rsid w:val="00C9479B"/>
    <w:rsid w:val="00CA22BC"/>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70A1B"/>
    <w:rsid w:val="00D8571F"/>
    <w:rsid w:val="00D91318"/>
    <w:rsid w:val="00D95D91"/>
    <w:rsid w:val="00DA3A79"/>
    <w:rsid w:val="00DC2C8C"/>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D24"/>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uiPriority w:val="9"/>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numbering" w:customStyle="1" w:styleId="WWNum121">
    <w:name w:val="WWNum121"/>
    <w:basedOn w:val="Semlista"/>
    <w:rsid w:val="004F52DF"/>
  </w:style>
  <w:style w:type="character" w:customStyle="1" w:styleId="t286pc">
    <w:name w:val="t286pc"/>
    <w:basedOn w:val="Fontepargpadro"/>
    <w:rsid w:val="00102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271737884">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2C7F1-1574-41E1-BAB8-51AF7311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43</Pages>
  <Words>17637</Words>
  <Characters>95244</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User</cp:lastModifiedBy>
  <cp:revision>8</cp:revision>
  <cp:lastPrinted>2025-06-13T16:31:00Z</cp:lastPrinted>
  <dcterms:created xsi:type="dcterms:W3CDTF">2025-09-10T14:18:00Z</dcterms:created>
  <dcterms:modified xsi:type="dcterms:W3CDTF">2026-01-28T14:59:00Z</dcterms:modified>
</cp:coreProperties>
</file>