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00BC1D7E"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8D6A07">
        <w:rPr>
          <w:rFonts w:ascii="Times New Roman" w:hAnsi="Times New Roman" w:cs="Times New Roman"/>
          <w:color w:val="auto"/>
          <w:sz w:val="24"/>
          <w:szCs w:val="24"/>
          <w:highlight w:val="yellow"/>
        </w:rPr>
        <w:t>8</w:t>
      </w:r>
      <w:r w:rsidR="00635264">
        <w:rPr>
          <w:rFonts w:ascii="Times New Roman" w:hAnsi="Times New Roman" w:cs="Times New Roman"/>
          <w:color w:val="auto"/>
          <w:sz w:val="24"/>
          <w:szCs w:val="24"/>
          <w:highlight w:val="yellow"/>
        </w:rPr>
        <w:t>7</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05F15F08"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r w:rsidR="00360959">
        <w:rPr>
          <w:rFonts w:ascii="Times New Roman" w:hAnsi="Times New Roman" w:cs="Times New Roman"/>
          <w:color w:val="auto"/>
          <w:sz w:val="24"/>
          <w:szCs w:val="24"/>
        </w:rPr>
        <w:t xml:space="preserve"> </w:t>
      </w:r>
      <w:r w:rsidR="008D6A07">
        <w:rPr>
          <w:rFonts w:ascii="Times New Roman" w:hAnsi="Times New Roman" w:cs="Times New Roman"/>
          <w:color w:val="auto"/>
          <w:sz w:val="24"/>
          <w:szCs w:val="24"/>
          <w:highlight w:val="yellow"/>
        </w:rPr>
        <w:t>......</w:t>
      </w:r>
      <w:r w:rsidR="00635264">
        <w:rPr>
          <w:rFonts w:ascii="Times New Roman" w:hAnsi="Times New Roman" w:cs="Times New Roman"/>
          <w:color w:val="auto"/>
          <w:sz w:val="24"/>
          <w:szCs w:val="24"/>
          <w:highlight w:val="yellow"/>
        </w:rPr>
        <w:t>.</w:t>
      </w:r>
      <w:r w:rsidR="0015400D" w:rsidRPr="004E41E5">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4C1DA09B" w:rsidR="00911FF4" w:rsidRPr="000472AF" w:rsidRDefault="00771091"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EMISSÃO: </w:t>
      </w:r>
      <w:r w:rsidR="008D6A07">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658C7BE4" w14:textId="77777777" w:rsidR="00385F41" w:rsidRDefault="00385F41" w:rsidP="00385F41">
      <w:pPr>
        <w:rPr>
          <w:rFonts w:ascii="Times New Roman" w:hAnsi="Times New Roman" w:cs="Times New Roman"/>
          <w:sz w:val="24"/>
          <w:szCs w:val="24"/>
        </w:rPr>
      </w:pPr>
    </w:p>
    <w:p w14:paraId="778A4FF3" w14:textId="21695775" w:rsidR="001C2C24" w:rsidRPr="00DC3695" w:rsidRDefault="00DC3695" w:rsidP="00DC3695">
      <w:pPr>
        <w:spacing w:after="0" w:line="240" w:lineRule="auto"/>
        <w:ind w:left="0" w:firstLine="0"/>
        <w:contextualSpacing/>
        <w:rPr>
          <w:rFonts w:ascii="Times New Roman" w:hAnsi="Times New Roman" w:cs="Times New Roman"/>
          <w:color w:val="auto"/>
          <w:sz w:val="24"/>
          <w:szCs w:val="24"/>
        </w:rPr>
      </w:pPr>
      <w:r w:rsidRPr="00635264">
        <w:rPr>
          <w:rFonts w:ascii="Times New Roman" w:hAnsi="Times New Roman" w:cs="Times New Roman"/>
          <w:bCs/>
          <w:sz w:val="24"/>
          <w:szCs w:val="24"/>
          <w:highlight w:val="yellow"/>
        </w:rPr>
        <w:t xml:space="preserve">Secretaria </w:t>
      </w:r>
      <w:r w:rsidR="00635264" w:rsidRPr="00635264">
        <w:rPr>
          <w:rFonts w:ascii="Times New Roman" w:hAnsi="Times New Roman" w:cs="Times New Roman"/>
          <w:bCs/>
          <w:sz w:val="24"/>
          <w:szCs w:val="24"/>
          <w:highlight w:val="yellow"/>
        </w:rPr>
        <w:t>de Saúde</w:t>
      </w: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6962120A" w14:textId="77777777" w:rsidR="00635264" w:rsidRPr="00B375D6" w:rsidRDefault="00635264" w:rsidP="00635264">
      <w:pPr>
        <w:pStyle w:val="PargrafodaLista"/>
        <w:ind w:left="360"/>
        <w:rPr>
          <w:rFonts w:ascii="Times New Roman" w:hAnsi="Times New Roman" w:cs="Times New Roman"/>
          <w:sz w:val="24"/>
          <w:szCs w:val="24"/>
        </w:rPr>
      </w:pPr>
      <w:r w:rsidRPr="00B375D6">
        <w:rPr>
          <w:rFonts w:ascii="Times New Roman" w:hAnsi="Times New Roman" w:cs="Times New Roman"/>
          <w:sz w:val="24"/>
          <w:szCs w:val="24"/>
        </w:rPr>
        <w:t>registro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7236A3D4" w14:textId="77777777" w:rsidR="00DC3695" w:rsidRPr="00DC3695" w:rsidRDefault="00DC3695" w:rsidP="00C563F8">
      <w:pPr>
        <w:spacing w:after="0" w:line="240" w:lineRule="auto"/>
        <w:ind w:left="0" w:firstLine="0"/>
        <w:contextualSpacing/>
        <w:rPr>
          <w:rFonts w:ascii="Times New Roman" w:hAnsi="Times New Roman" w:cs="Times New Roman"/>
          <w:color w:val="auto"/>
          <w:sz w:val="24"/>
          <w:szCs w:val="24"/>
        </w:rPr>
      </w:pPr>
    </w:p>
    <w:p w14:paraId="13A9E0FE" w14:textId="70ED0166"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079C5279" w14:textId="77777777" w:rsidR="008D6A07" w:rsidRDefault="008D6A07" w:rsidP="008D6A07">
      <w:pPr>
        <w:pStyle w:val="Corpodetexto"/>
        <w:ind w:right="142"/>
      </w:pPr>
      <w:r>
        <w:t>R$</w:t>
      </w:r>
      <w:r w:rsidRPr="00E4730D">
        <w:rPr>
          <w:lang w:val="pt-BR"/>
        </w:rPr>
        <w:t xml:space="preserve">293.513,72 </w:t>
      </w:r>
      <w:r>
        <w:t>(</w:t>
      </w:r>
      <w:r w:rsidRPr="00E4730D">
        <w:t>Duzentos e noventa e três mil, quinhentos e treze reais e setenta e dois centavos</w:t>
      </w:r>
      <w:r>
        <w:t>)</w:t>
      </w:r>
    </w:p>
    <w:p w14:paraId="2B6BEEE7"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4C100AD3"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00155CCC">
        <w:rPr>
          <w:rFonts w:ascii="Times New Roman" w:eastAsia="Times New Roman" w:hAnsi="Times New Roman" w:cs="Times New Roman"/>
          <w:b/>
          <w:bCs/>
          <w:color w:val="auto"/>
          <w:sz w:val="32"/>
          <w:szCs w:val="32"/>
          <w:highlight w:val="yellow"/>
        </w:rPr>
        <w:t>05</w:t>
      </w:r>
      <w:r w:rsidRPr="00A0039E">
        <w:rPr>
          <w:rFonts w:ascii="Times New Roman" w:eastAsia="Times New Roman" w:hAnsi="Times New Roman" w:cs="Times New Roman"/>
          <w:b/>
          <w:bCs/>
          <w:color w:val="auto"/>
          <w:sz w:val="32"/>
          <w:szCs w:val="32"/>
          <w:highlight w:val="yellow"/>
        </w:rPr>
        <w:t xml:space="preserve"> (</w:t>
      </w:r>
      <w:r w:rsidR="00155CCC">
        <w:rPr>
          <w:rFonts w:ascii="Times New Roman" w:eastAsia="Times New Roman" w:hAnsi="Times New Roman" w:cs="Times New Roman"/>
          <w:b/>
          <w:bCs/>
          <w:color w:val="auto"/>
          <w:sz w:val="32"/>
          <w:szCs w:val="32"/>
          <w:highlight w:val="yellow"/>
        </w:rPr>
        <w:t>Cinco</w:t>
      </w:r>
      <w:r w:rsidRPr="00A0039E">
        <w:rPr>
          <w:rFonts w:ascii="Times New Roman" w:eastAsia="Times New Roman" w:hAnsi="Times New Roman" w:cs="Times New Roman"/>
          <w:b/>
          <w:bCs/>
          <w:color w:val="auto"/>
          <w:sz w:val="32"/>
          <w:szCs w:val="32"/>
          <w:highlight w:val="yellow"/>
        </w:rPr>
        <w:t>) dias</w:t>
      </w:r>
      <w:bookmarkStart w:id="0" w:name="_GoBack"/>
      <w:bookmarkEnd w:id="0"/>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36C28A7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r w:rsidR="00BE0C69">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1FE03F1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635264">
        <w:rPr>
          <w:rFonts w:ascii="Times New Roman" w:hAnsi="Times New Roman" w:cs="Times New Roman"/>
          <w:color w:val="auto"/>
          <w:sz w:val="24"/>
          <w:szCs w:val="24"/>
        </w:rPr>
        <w:t>lote</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155CCC"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155CCC"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261041CD" w14:textId="7A41A0F6" w:rsidR="00742A2A" w:rsidRPr="000472AF" w:rsidRDefault="00024B50" w:rsidP="009F3531">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bookmarkStart w:id="1" w:name="_Toc158797186"/>
      <w:r w:rsidR="00742A2A" w:rsidRPr="000472AF">
        <w:rPr>
          <w:rFonts w:ascii="Times New Roman" w:hAnsi="Times New Roman" w:cs="Times New Roman"/>
          <w:color w:val="auto"/>
          <w:sz w:val="24"/>
          <w:szCs w:val="24"/>
        </w:rPr>
        <w:br w:type="page"/>
      </w:r>
    </w:p>
    <w:p w14:paraId="75E94021" w14:textId="7CBA9931"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BE0C69">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1"/>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74EE884F" w:rsidR="00911FF4" w:rsidRPr="000472AF" w:rsidRDefault="000B6B61" w:rsidP="00DC3695">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Vitória-Pr</w:t>
      </w:r>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DC3695" w:rsidRPr="00DC3695">
        <w:rPr>
          <w:rFonts w:ascii="Times New Roman" w:hAnsi="Times New Roman" w:cs="Times New Roman"/>
          <w:bCs/>
          <w:sz w:val="24"/>
          <w:szCs w:val="24"/>
          <w:highlight w:val="yellow"/>
        </w:rPr>
        <w:t>Secretaria De</w:t>
      </w:r>
      <w:r w:rsidR="00635264">
        <w:rPr>
          <w:rFonts w:ascii="Times New Roman" w:hAnsi="Times New Roman" w:cs="Times New Roman"/>
          <w:bCs/>
          <w:sz w:val="24"/>
          <w:szCs w:val="24"/>
          <w:highlight w:val="yellow"/>
        </w:rPr>
        <w:t xml:space="preserve"> Saúde</w:t>
      </w:r>
      <w:r w:rsidR="00DC3695">
        <w:rPr>
          <w:rFonts w:ascii="Times New Roman" w:hAnsi="Times New Roman" w:cs="Times New Roman"/>
          <w:bCs/>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B50DDD">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n.º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2123635" w:rsidR="00911FF4" w:rsidRPr="000472AF" w:rsidRDefault="000B6B61" w:rsidP="00635264">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635264">
              <w:rPr>
                <w:rFonts w:ascii="Times New Roman" w:hAnsi="Times New Roman" w:cs="Times New Roman"/>
                <w:color w:val="auto"/>
                <w:sz w:val="24"/>
                <w:szCs w:val="24"/>
              </w:rPr>
              <w:t>LOTE</w:t>
            </w:r>
            <w:r w:rsidR="00BB5E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2D9F416F"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r w:rsidR="00BE0C69">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201288AD" w:rsidR="00911FF4" w:rsidRPr="008D6A07" w:rsidRDefault="000B6B61" w:rsidP="00BE0C69">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8D6A07">
              <w:rPr>
                <w:rFonts w:ascii="Times New Roman" w:hAnsi="Times New Roman" w:cs="Times New Roman"/>
                <w:color w:val="auto"/>
                <w:sz w:val="24"/>
                <w:szCs w:val="24"/>
                <w:highlight w:val="yellow"/>
              </w:rPr>
              <w:t>...../...../</w:t>
            </w:r>
            <w:r w:rsidR="008D6A07" w:rsidRPr="000472AF">
              <w:rPr>
                <w:rFonts w:ascii="Times New Roman" w:hAnsi="Times New Roman" w:cs="Times New Roman"/>
                <w:color w:val="auto"/>
                <w:sz w:val="24"/>
                <w:szCs w:val="24"/>
                <w:highlight w:val="yellow"/>
              </w:rPr>
              <w:t>202</w:t>
            </w:r>
            <w:r w:rsidR="008D6A07">
              <w:rPr>
                <w:rFonts w:ascii="Times New Roman" w:hAnsi="Times New Roman" w:cs="Times New Roman"/>
                <w:color w:val="auto"/>
                <w:sz w:val="24"/>
                <w:szCs w:val="24"/>
                <w:highlight w:val="yellow"/>
              </w:rPr>
              <w:t>6</w:t>
            </w:r>
            <w:r w:rsidR="008D6A07" w:rsidRPr="000472AF">
              <w:rPr>
                <w:rFonts w:ascii="Times New Roman" w:hAnsi="Times New Roman" w:cs="Times New Roman"/>
                <w:color w:val="auto"/>
                <w:sz w:val="24"/>
                <w:szCs w:val="24"/>
                <w:highlight w:val="yellow"/>
              </w:rPr>
              <w:t xml:space="preserve">. </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439C2FF8" w:rsidR="00911FF4" w:rsidRPr="008D6A07" w:rsidRDefault="008D6A07" w:rsidP="0015400D">
            <w:pPr>
              <w:spacing w:after="0" w:line="240" w:lineRule="auto"/>
              <w:ind w:left="0" w:firstLine="0"/>
              <w:contextualSpacing/>
              <w:rPr>
                <w:rFonts w:ascii="Times New Roman" w:hAnsi="Times New Roman" w:cs="Times New Roman"/>
                <w:color w:val="auto"/>
                <w:sz w:val="24"/>
                <w:szCs w:val="24"/>
                <w:highlight w:val="yellow"/>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61A4F00D" w:rsidR="00911FF4" w:rsidRPr="008D6A07" w:rsidRDefault="008D6A07" w:rsidP="0015400D">
            <w:pPr>
              <w:spacing w:after="0" w:line="240" w:lineRule="auto"/>
              <w:ind w:left="0" w:firstLine="0"/>
              <w:contextualSpacing/>
              <w:rPr>
                <w:rFonts w:ascii="Times New Roman" w:hAnsi="Times New Roman" w:cs="Times New Roman"/>
                <w:color w:val="auto"/>
                <w:sz w:val="24"/>
                <w:szCs w:val="24"/>
                <w:highlight w:val="yellow"/>
              </w:rPr>
            </w:pPr>
            <w:r>
              <w:rPr>
                <w:rFonts w:ascii="Times New Roman" w:hAnsi="Times New Roman" w:cs="Times New Roman"/>
                <w:color w:val="auto"/>
                <w:sz w:val="24"/>
                <w:szCs w:val="24"/>
                <w:highlight w:val="yellow"/>
              </w:rPr>
              <w:t>.....</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202</w:t>
            </w:r>
            <w:r>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de  licitações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A255BA" w14:textId="19230667" w:rsidR="00635264" w:rsidRPr="00B375D6" w:rsidRDefault="00635264" w:rsidP="00635264">
      <w:pPr>
        <w:pStyle w:val="PargrafodaLista"/>
        <w:ind w:left="360"/>
        <w:rPr>
          <w:rFonts w:ascii="Times New Roman" w:hAnsi="Times New Roman" w:cs="Times New Roman"/>
          <w:sz w:val="24"/>
          <w:szCs w:val="24"/>
        </w:rPr>
      </w:pPr>
      <w:bookmarkStart w:id="2" w:name="_Toc158797187"/>
      <w:r>
        <w:rPr>
          <w:rFonts w:ascii="Times New Roman" w:hAnsi="Times New Roman" w:cs="Times New Roman"/>
          <w:sz w:val="24"/>
          <w:szCs w:val="24"/>
        </w:rPr>
        <w:t>r</w:t>
      </w:r>
      <w:r w:rsidRPr="00B375D6">
        <w:rPr>
          <w:rFonts w:ascii="Times New Roman" w:hAnsi="Times New Roman" w:cs="Times New Roman"/>
          <w:sz w:val="24"/>
          <w:szCs w:val="24"/>
        </w:rPr>
        <w:t>egistro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1CBF8655" w14:textId="77777777" w:rsidR="00635264" w:rsidRPr="00DC3695" w:rsidRDefault="00635264" w:rsidP="00635264">
      <w:pPr>
        <w:spacing w:after="0" w:line="240" w:lineRule="auto"/>
        <w:ind w:left="0" w:firstLine="0"/>
        <w:contextualSpacing/>
        <w:rPr>
          <w:rFonts w:ascii="Times New Roman" w:hAnsi="Times New Roman" w:cs="Times New Roman"/>
          <w:color w:val="auto"/>
          <w:sz w:val="24"/>
          <w:szCs w:val="24"/>
        </w:rPr>
      </w:pPr>
    </w:p>
    <w:p w14:paraId="7A912279" w14:textId="77777777" w:rsidR="00635264" w:rsidRPr="003D3A9B" w:rsidRDefault="00635264" w:rsidP="0063526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A1F235C" w14:textId="2E3CCC32" w:rsidR="008D6A07" w:rsidRDefault="008D6A07" w:rsidP="008D6A07">
      <w:pPr>
        <w:pStyle w:val="Corpodetexto"/>
        <w:ind w:right="142"/>
      </w:pPr>
      <w:r>
        <w:t>R$</w:t>
      </w:r>
      <w:r w:rsidRPr="00E4730D">
        <w:rPr>
          <w:lang w:val="pt-BR"/>
        </w:rPr>
        <w:t xml:space="preserve">293.513,72 </w:t>
      </w:r>
      <w:r>
        <w:t>(</w:t>
      </w:r>
      <w:r w:rsidRPr="00E4730D">
        <w:t>Duzentos e noventa e três mil, quinhentos e treze reais e setenta e dois centavos</w:t>
      </w:r>
      <w:r>
        <w:t>)</w:t>
      </w:r>
    </w:p>
    <w:p w14:paraId="6D7253C8" w14:textId="77777777" w:rsidR="008D6A07" w:rsidRDefault="008D6A07" w:rsidP="008D6A07">
      <w:pPr>
        <w:pStyle w:val="Corpodetexto"/>
        <w:ind w:right="142"/>
      </w:pPr>
    </w:p>
    <w:tbl>
      <w:tblPr>
        <w:tblW w:w="10916" w:type="dxa"/>
        <w:tblInd w:w="-714" w:type="dxa"/>
        <w:tblCellMar>
          <w:left w:w="70" w:type="dxa"/>
          <w:right w:w="70" w:type="dxa"/>
        </w:tblCellMar>
        <w:tblLook w:val="04A0" w:firstRow="1" w:lastRow="0" w:firstColumn="1" w:lastColumn="0" w:noHBand="0" w:noVBand="1"/>
      </w:tblPr>
      <w:tblGrid>
        <w:gridCol w:w="960"/>
        <w:gridCol w:w="4427"/>
        <w:gridCol w:w="1276"/>
        <w:gridCol w:w="1727"/>
        <w:gridCol w:w="1300"/>
        <w:gridCol w:w="1226"/>
      </w:tblGrid>
      <w:tr w:rsidR="008D6A07" w:rsidRPr="00515752" w14:paraId="1BCF81AD" w14:textId="77777777" w:rsidTr="009D3863">
        <w:trPr>
          <w:trHeight w:val="630"/>
        </w:trPr>
        <w:tc>
          <w:tcPr>
            <w:tcW w:w="10916" w:type="dxa"/>
            <w:gridSpan w:val="6"/>
            <w:tcBorders>
              <w:top w:val="single" w:sz="4" w:space="0" w:color="auto"/>
              <w:left w:val="single" w:sz="4" w:space="0" w:color="auto"/>
              <w:bottom w:val="single" w:sz="4" w:space="0" w:color="auto"/>
              <w:right w:val="single" w:sz="4" w:space="0" w:color="auto"/>
            </w:tcBorders>
            <w:noWrap/>
          </w:tcPr>
          <w:p w14:paraId="560513A5" w14:textId="77777777" w:rsidR="008D6A07" w:rsidRPr="00515752" w:rsidRDefault="008D6A07" w:rsidP="009D3863">
            <w:pPr>
              <w:jc w:val="center"/>
              <w:rPr>
                <w:rFonts w:ascii="Times New Roman" w:hAnsi="Times New Roman" w:cs="Times New Roman"/>
                <w:b/>
                <w:bCs/>
              </w:rPr>
            </w:pPr>
            <w:r w:rsidRPr="00515752">
              <w:rPr>
                <w:rFonts w:ascii="Times New Roman" w:hAnsi="Times New Roman" w:cs="Times New Roman"/>
                <w:b/>
                <w:bCs/>
              </w:rPr>
              <w:t>LOTE 01</w:t>
            </w:r>
          </w:p>
        </w:tc>
      </w:tr>
      <w:tr w:rsidR="008D6A07" w:rsidRPr="00515752" w14:paraId="064B9B32" w14:textId="77777777" w:rsidTr="009D3863">
        <w:trPr>
          <w:trHeight w:val="630"/>
        </w:trPr>
        <w:tc>
          <w:tcPr>
            <w:tcW w:w="960" w:type="dxa"/>
            <w:tcBorders>
              <w:top w:val="single" w:sz="4" w:space="0" w:color="auto"/>
              <w:left w:val="single" w:sz="4" w:space="0" w:color="auto"/>
              <w:bottom w:val="single" w:sz="4" w:space="0" w:color="auto"/>
              <w:right w:val="single" w:sz="4" w:space="0" w:color="auto"/>
            </w:tcBorders>
            <w:noWrap/>
            <w:hideMark/>
          </w:tcPr>
          <w:p w14:paraId="02AE906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ITEM</w:t>
            </w:r>
          </w:p>
        </w:tc>
        <w:tc>
          <w:tcPr>
            <w:tcW w:w="4427" w:type="dxa"/>
            <w:tcBorders>
              <w:top w:val="single" w:sz="4" w:space="0" w:color="auto"/>
              <w:left w:val="nil"/>
              <w:bottom w:val="single" w:sz="4" w:space="0" w:color="auto"/>
              <w:right w:val="single" w:sz="4" w:space="0" w:color="auto"/>
            </w:tcBorders>
            <w:noWrap/>
            <w:hideMark/>
          </w:tcPr>
          <w:p w14:paraId="7DE7A9D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DESCRIÇÃO</w:t>
            </w:r>
          </w:p>
        </w:tc>
        <w:tc>
          <w:tcPr>
            <w:tcW w:w="1276" w:type="dxa"/>
            <w:tcBorders>
              <w:top w:val="single" w:sz="4" w:space="0" w:color="auto"/>
              <w:left w:val="nil"/>
              <w:bottom w:val="single" w:sz="4" w:space="0" w:color="auto"/>
              <w:right w:val="single" w:sz="4" w:space="0" w:color="auto"/>
            </w:tcBorders>
            <w:hideMark/>
          </w:tcPr>
          <w:p w14:paraId="3B6BB42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UNIDADE</w:t>
            </w:r>
          </w:p>
        </w:tc>
        <w:tc>
          <w:tcPr>
            <w:tcW w:w="1727" w:type="dxa"/>
            <w:tcBorders>
              <w:top w:val="single" w:sz="4" w:space="0" w:color="auto"/>
              <w:left w:val="nil"/>
              <w:bottom w:val="single" w:sz="4" w:space="0" w:color="auto"/>
              <w:right w:val="single" w:sz="4" w:space="0" w:color="auto"/>
            </w:tcBorders>
            <w:hideMark/>
          </w:tcPr>
          <w:p w14:paraId="2DEB8102" w14:textId="77777777" w:rsidR="008D6A07" w:rsidRPr="00515752" w:rsidRDefault="008D6A07" w:rsidP="009D3863">
            <w:pPr>
              <w:ind w:left="-737" w:firstLine="737"/>
              <w:rPr>
                <w:rFonts w:ascii="Times New Roman" w:hAnsi="Times New Roman" w:cs="Times New Roman"/>
              </w:rPr>
            </w:pPr>
            <w:r w:rsidRPr="00515752">
              <w:rPr>
                <w:rFonts w:ascii="Times New Roman" w:hAnsi="Times New Roman" w:cs="Times New Roman"/>
              </w:rPr>
              <w:t>QUANTIDA</w:t>
            </w:r>
            <w:r>
              <w:rPr>
                <w:rFonts w:ascii="Times New Roman" w:hAnsi="Times New Roman" w:cs="Times New Roman"/>
              </w:rPr>
              <w:t>DE</w:t>
            </w:r>
          </w:p>
        </w:tc>
        <w:tc>
          <w:tcPr>
            <w:tcW w:w="1300" w:type="dxa"/>
            <w:tcBorders>
              <w:top w:val="single" w:sz="4" w:space="0" w:color="auto"/>
              <w:left w:val="nil"/>
              <w:bottom w:val="single" w:sz="4" w:space="0" w:color="auto"/>
              <w:right w:val="single" w:sz="4" w:space="0" w:color="auto"/>
            </w:tcBorders>
            <w:hideMark/>
          </w:tcPr>
          <w:p w14:paraId="3EC0E3B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w:t>
            </w:r>
            <w:r>
              <w:rPr>
                <w:rFonts w:ascii="Times New Roman" w:hAnsi="Times New Roman" w:cs="Times New Roman"/>
              </w:rPr>
              <w:t>VALOR UNITÁRIO</w:t>
            </w:r>
          </w:p>
        </w:tc>
        <w:tc>
          <w:tcPr>
            <w:tcW w:w="1226" w:type="dxa"/>
            <w:tcBorders>
              <w:top w:val="single" w:sz="4" w:space="0" w:color="auto"/>
              <w:left w:val="nil"/>
              <w:bottom w:val="single" w:sz="4" w:space="0" w:color="auto"/>
              <w:right w:val="single" w:sz="4" w:space="0" w:color="auto"/>
            </w:tcBorders>
            <w:noWrap/>
            <w:hideMark/>
          </w:tcPr>
          <w:p w14:paraId="08ECFA5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VALOR TOTAL </w:t>
            </w:r>
          </w:p>
        </w:tc>
      </w:tr>
      <w:tr w:rsidR="008D6A07" w:rsidRPr="00515752" w14:paraId="018FB495"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1D8D6F4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w:t>
            </w:r>
          </w:p>
        </w:tc>
        <w:tc>
          <w:tcPr>
            <w:tcW w:w="4427" w:type="dxa"/>
            <w:tcBorders>
              <w:top w:val="nil"/>
              <w:left w:val="nil"/>
              <w:bottom w:val="single" w:sz="4" w:space="0" w:color="auto"/>
              <w:right w:val="single" w:sz="4" w:space="0" w:color="auto"/>
            </w:tcBorders>
            <w:hideMark/>
          </w:tcPr>
          <w:p w14:paraId="55F2034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FAN - PESQUISA DE AUTOANTICORPOS ANTICELULA</w:t>
            </w:r>
          </w:p>
        </w:tc>
        <w:tc>
          <w:tcPr>
            <w:tcW w:w="1276" w:type="dxa"/>
            <w:tcBorders>
              <w:top w:val="nil"/>
              <w:left w:val="nil"/>
              <w:bottom w:val="single" w:sz="4" w:space="0" w:color="auto"/>
              <w:right w:val="single" w:sz="4" w:space="0" w:color="auto"/>
            </w:tcBorders>
            <w:hideMark/>
          </w:tcPr>
          <w:p w14:paraId="4073AB0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0742FC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45922F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30,66 </w:t>
            </w:r>
          </w:p>
        </w:tc>
        <w:tc>
          <w:tcPr>
            <w:tcW w:w="1226" w:type="dxa"/>
            <w:tcBorders>
              <w:top w:val="nil"/>
              <w:left w:val="nil"/>
              <w:bottom w:val="single" w:sz="4" w:space="0" w:color="auto"/>
              <w:right w:val="single" w:sz="4" w:space="0" w:color="auto"/>
            </w:tcBorders>
            <w:hideMark/>
          </w:tcPr>
          <w:p w14:paraId="1A9FDA8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1.839,60 </w:t>
            </w:r>
          </w:p>
        </w:tc>
      </w:tr>
      <w:tr w:rsidR="008D6A07" w:rsidRPr="00515752" w14:paraId="5CCBA03B"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10F607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w:t>
            </w:r>
          </w:p>
        </w:tc>
        <w:tc>
          <w:tcPr>
            <w:tcW w:w="4427" w:type="dxa"/>
            <w:tcBorders>
              <w:top w:val="nil"/>
              <w:left w:val="nil"/>
              <w:bottom w:val="single" w:sz="4" w:space="0" w:color="auto"/>
              <w:right w:val="single" w:sz="4" w:space="0" w:color="auto"/>
            </w:tcBorders>
            <w:hideMark/>
          </w:tcPr>
          <w:p w14:paraId="45F39E4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VITAMINA A</w:t>
            </w:r>
          </w:p>
        </w:tc>
        <w:tc>
          <w:tcPr>
            <w:tcW w:w="1276" w:type="dxa"/>
            <w:tcBorders>
              <w:top w:val="nil"/>
              <w:left w:val="nil"/>
              <w:bottom w:val="single" w:sz="4" w:space="0" w:color="auto"/>
              <w:right w:val="single" w:sz="4" w:space="0" w:color="auto"/>
            </w:tcBorders>
            <w:hideMark/>
          </w:tcPr>
          <w:p w14:paraId="2E0AE25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29AE49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3B40A11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80,00 </w:t>
            </w:r>
          </w:p>
        </w:tc>
        <w:tc>
          <w:tcPr>
            <w:tcW w:w="1226" w:type="dxa"/>
            <w:tcBorders>
              <w:top w:val="nil"/>
              <w:left w:val="nil"/>
              <w:bottom w:val="single" w:sz="4" w:space="0" w:color="auto"/>
              <w:right w:val="single" w:sz="4" w:space="0" w:color="auto"/>
            </w:tcBorders>
            <w:hideMark/>
          </w:tcPr>
          <w:p w14:paraId="3971C62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4.800,00 </w:t>
            </w:r>
          </w:p>
        </w:tc>
      </w:tr>
      <w:tr w:rsidR="008D6A07" w:rsidRPr="00515752" w14:paraId="0133F25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ACEDE0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w:t>
            </w:r>
          </w:p>
        </w:tc>
        <w:tc>
          <w:tcPr>
            <w:tcW w:w="4427" w:type="dxa"/>
            <w:tcBorders>
              <w:top w:val="nil"/>
              <w:left w:val="nil"/>
              <w:bottom w:val="single" w:sz="4" w:space="0" w:color="auto"/>
              <w:right w:val="single" w:sz="4" w:space="0" w:color="auto"/>
            </w:tcBorders>
            <w:hideMark/>
          </w:tcPr>
          <w:p w14:paraId="3D27E61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ENDOMISIO, ANTICORPOS ANTI - IGA</w:t>
            </w:r>
          </w:p>
        </w:tc>
        <w:tc>
          <w:tcPr>
            <w:tcW w:w="1276" w:type="dxa"/>
            <w:tcBorders>
              <w:top w:val="nil"/>
              <w:left w:val="nil"/>
              <w:bottom w:val="single" w:sz="4" w:space="0" w:color="auto"/>
              <w:right w:val="single" w:sz="4" w:space="0" w:color="auto"/>
            </w:tcBorders>
            <w:hideMark/>
          </w:tcPr>
          <w:p w14:paraId="3EB3DC3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515447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6BEF579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50,00 </w:t>
            </w:r>
          </w:p>
        </w:tc>
        <w:tc>
          <w:tcPr>
            <w:tcW w:w="1226" w:type="dxa"/>
            <w:tcBorders>
              <w:top w:val="nil"/>
              <w:left w:val="nil"/>
              <w:bottom w:val="single" w:sz="4" w:space="0" w:color="auto"/>
              <w:right w:val="single" w:sz="4" w:space="0" w:color="auto"/>
            </w:tcBorders>
            <w:hideMark/>
          </w:tcPr>
          <w:p w14:paraId="57FF88E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3.000,00 </w:t>
            </w:r>
          </w:p>
        </w:tc>
      </w:tr>
      <w:tr w:rsidR="008D6A07" w:rsidRPr="00515752" w14:paraId="159182A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40E4C71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w:t>
            </w:r>
          </w:p>
        </w:tc>
        <w:tc>
          <w:tcPr>
            <w:tcW w:w="4427" w:type="dxa"/>
            <w:tcBorders>
              <w:top w:val="nil"/>
              <w:left w:val="nil"/>
              <w:bottom w:val="single" w:sz="4" w:space="0" w:color="auto"/>
              <w:right w:val="single" w:sz="4" w:space="0" w:color="auto"/>
            </w:tcBorders>
            <w:hideMark/>
          </w:tcPr>
          <w:p w14:paraId="23B60B1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VITAMINA B1</w:t>
            </w:r>
          </w:p>
        </w:tc>
        <w:tc>
          <w:tcPr>
            <w:tcW w:w="1276" w:type="dxa"/>
            <w:tcBorders>
              <w:top w:val="nil"/>
              <w:left w:val="nil"/>
              <w:bottom w:val="single" w:sz="4" w:space="0" w:color="auto"/>
              <w:right w:val="single" w:sz="4" w:space="0" w:color="auto"/>
            </w:tcBorders>
            <w:hideMark/>
          </w:tcPr>
          <w:p w14:paraId="19D3E82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17D79C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5B6ADA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150,50 </w:t>
            </w:r>
          </w:p>
        </w:tc>
        <w:tc>
          <w:tcPr>
            <w:tcW w:w="1226" w:type="dxa"/>
            <w:tcBorders>
              <w:top w:val="nil"/>
              <w:left w:val="nil"/>
              <w:bottom w:val="single" w:sz="4" w:space="0" w:color="auto"/>
              <w:right w:val="single" w:sz="4" w:space="0" w:color="auto"/>
            </w:tcBorders>
            <w:hideMark/>
          </w:tcPr>
          <w:p w14:paraId="7C31979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9.030,00 </w:t>
            </w:r>
          </w:p>
        </w:tc>
      </w:tr>
      <w:tr w:rsidR="008D6A07" w:rsidRPr="00515752" w14:paraId="2CB2F295"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0A4E11D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lastRenderedPageBreak/>
              <w:t>5</w:t>
            </w:r>
          </w:p>
        </w:tc>
        <w:tc>
          <w:tcPr>
            <w:tcW w:w="4427" w:type="dxa"/>
            <w:tcBorders>
              <w:top w:val="nil"/>
              <w:left w:val="nil"/>
              <w:bottom w:val="single" w:sz="4" w:space="0" w:color="auto"/>
              <w:right w:val="single" w:sz="4" w:space="0" w:color="auto"/>
            </w:tcBorders>
            <w:hideMark/>
          </w:tcPr>
          <w:p w14:paraId="700E4DE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TESTE DE TOLERANCIA ORAL A LACTOSE (3 DOSAGENS)</w:t>
            </w:r>
          </w:p>
        </w:tc>
        <w:tc>
          <w:tcPr>
            <w:tcW w:w="1276" w:type="dxa"/>
            <w:tcBorders>
              <w:top w:val="nil"/>
              <w:left w:val="nil"/>
              <w:bottom w:val="single" w:sz="4" w:space="0" w:color="auto"/>
              <w:right w:val="single" w:sz="4" w:space="0" w:color="auto"/>
            </w:tcBorders>
            <w:hideMark/>
          </w:tcPr>
          <w:p w14:paraId="6FCF5BA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0FAF8B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372389F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55,09 </w:t>
            </w:r>
          </w:p>
        </w:tc>
        <w:tc>
          <w:tcPr>
            <w:tcW w:w="1226" w:type="dxa"/>
            <w:tcBorders>
              <w:top w:val="nil"/>
              <w:left w:val="nil"/>
              <w:bottom w:val="single" w:sz="4" w:space="0" w:color="auto"/>
              <w:right w:val="single" w:sz="4" w:space="0" w:color="auto"/>
            </w:tcBorders>
            <w:hideMark/>
          </w:tcPr>
          <w:p w14:paraId="6970EFF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3.305,40 </w:t>
            </w:r>
          </w:p>
        </w:tc>
      </w:tr>
      <w:tr w:rsidR="008D6A07" w:rsidRPr="00515752" w14:paraId="285420D7"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81110C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w:t>
            </w:r>
          </w:p>
        </w:tc>
        <w:tc>
          <w:tcPr>
            <w:tcW w:w="4427" w:type="dxa"/>
            <w:tcBorders>
              <w:top w:val="nil"/>
              <w:left w:val="nil"/>
              <w:bottom w:val="single" w:sz="4" w:space="0" w:color="auto"/>
              <w:right w:val="single" w:sz="4" w:space="0" w:color="auto"/>
            </w:tcBorders>
            <w:hideMark/>
          </w:tcPr>
          <w:p w14:paraId="71BD632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SELENIO (SORO)</w:t>
            </w:r>
          </w:p>
        </w:tc>
        <w:tc>
          <w:tcPr>
            <w:tcW w:w="1276" w:type="dxa"/>
            <w:tcBorders>
              <w:top w:val="nil"/>
              <w:left w:val="nil"/>
              <w:bottom w:val="single" w:sz="4" w:space="0" w:color="auto"/>
              <w:right w:val="single" w:sz="4" w:space="0" w:color="auto"/>
            </w:tcBorders>
            <w:hideMark/>
          </w:tcPr>
          <w:p w14:paraId="0992C11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E06600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359FC49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67,13 </w:t>
            </w:r>
          </w:p>
        </w:tc>
        <w:tc>
          <w:tcPr>
            <w:tcW w:w="1226" w:type="dxa"/>
            <w:tcBorders>
              <w:top w:val="nil"/>
              <w:left w:val="nil"/>
              <w:bottom w:val="single" w:sz="4" w:space="0" w:color="auto"/>
              <w:right w:val="single" w:sz="4" w:space="0" w:color="auto"/>
            </w:tcBorders>
            <w:hideMark/>
          </w:tcPr>
          <w:p w14:paraId="4D46987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4.027,80 </w:t>
            </w:r>
          </w:p>
        </w:tc>
      </w:tr>
      <w:tr w:rsidR="008D6A07" w:rsidRPr="00515752" w14:paraId="08567B99"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3E7CAB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7</w:t>
            </w:r>
          </w:p>
        </w:tc>
        <w:tc>
          <w:tcPr>
            <w:tcW w:w="4427" w:type="dxa"/>
            <w:tcBorders>
              <w:top w:val="nil"/>
              <w:left w:val="nil"/>
              <w:bottom w:val="single" w:sz="4" w:space="0" w:color="auto"/>
              <w:right w:val="single" w:sz="4" w:space="0" w:color="auto"/>
            </w:tcBorders>
            <w:hideMark/>
          </w:tcPr>
          <w:p w14:paraId="4FCC2DB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TRANSGLUTAMINASE, ANTICORPOS ANTI - IGA</w:t>
            </w:r>
          </w:p>
        </w:tc>
        <w:tc>
          <w:tcPr>
            <w:tcW w:w="1276" w:type="dxa"/>
            <w:tcBorders>
              <w:top w:val="nil"/>
              <w:left w:val="nil"/>
              <w:bottom w:val="single" w:sz="4" w:space="0" w:color="auto"/>
              <w:right w:val="single" w:sz="4" w:space="0" w:color="auto"/>
            </w:tcBorders>
            <w:hideMark/>
          </w:tcPr>
          <w:p w14:paraId="67025B4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074D3E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CF1998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75,08 </w:t>
            </w:r>
          </w:p>
        </w:tc>
        <w:tc>
          <w:tcPr>
            <w:tcW w:w="1226" w:type="dxa"/>
            <w:tcBorders>
              <w:top w:val="nil"/>
              <w:left w:val="nil"/>
              <w:bottom w:val="single" w:sz="4" w:space="0" w:color="auto"/>
              <w:right w:val="single" w:sz="4" w:space="0" w:color="auto"/>
            </w:tcBorders>
            <w:hideMark/>
          </w:tcPr>
          <w:p w14:paraId="5B9BF01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2.702,70 </w:t>
            </w:r>
          </w:p>
        </w:tc>
      </w:tr>
      <w:tr w:rsidR="008D6A07" w:rsidRPr="00515752" w14:paraId="05CB8BB3"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8D05CD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8</w:t>
            </w:r>
          </w:p>
        </w:tc>
        <w:tc>
          <w:tcPr>
            <w:tcW w:w="4427" w:type="dxa"/>
            <w:tcBorders>
              <w:top w:val="nil"/>
              <w:left w:val="nil"/>
              <w:bottom w:val="single" w:sz="4" w:space="0" w:color="auto"/>
              <w:right w:val="single" w:sz="4" w:space="0" w:color="auto"/>
            </w:tcBorders>
            <w:hideMark/>
          </w:tcPr>
          <w:p w14:paraId="6C87AB0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HOMOCISTEINA (SANGUE)</w:t>
            </w:r>
          </w:p>
        </w:tc>
        <w:tc>
          <w:tcPr>
            <w:tcW w:w="1276" w:type="dxa"/>
            <w:tcBorders>
              <w:top w:val="nil"/>
              <w:left w:val="nil"/>
              <w:bottom w:val="single" w:sz="4" w:space="0" w:color="auto"/>
              <w:right w:val="single" w:sz="4" w:space="0" w:color="auto"/>
            </w:tcBorders>
            <w:hideMark/>
          </w:tcPr>
          <w:p w14:paraId="2BB8370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523F68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FB4D9C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49,00 </w:t>
            </w:r>
          </w:p>
        </w:tc>
        <w:tc>
          <w:tcPr>
            <w:tcW w:w="1226" w:type="dxa"/>
            <w:tcBorders>
              <w:top w:val="nil"/>
              <w:left w:val="nil"/>
              <w:bottom w:val="single" w:sz="4" w:space="0" w:color="auto"/>
              <w:right w:val="single" w:sz="4" w:space="0" w:color="auto"/>
            </w:tcBorders>
            <w:hideMark/>
          </w:tcPr>
          <w:p w14:paraId="381481F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2.940,00 </w:t>
            </w:r>
          </w:p>
        </w:tc>
      </w:tr>
      <w:tr w:rsidR="008D6A07" w:rsidRPr="00515752" w14:paraId="660DADA2"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CBAFBC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9</w:t>
            </w:r>
          </w:p>
        </w:tc>
        <w:tc>
          <w:tcPr>
            <w:tcW w:w="4427" w:type="dxa"/>
            <w:tcBorders>
              <w:top w:val="nil"/>
              <w:left w:val="nil"/>
              <w:bottom w:val="single" w:sz="4" w:space="0" w:color="auto"/>
              <w:right w:val="single" w:sz="4" w:space="0" w:color="auto"/>
            </w:tcBorders>
            <w:hideMark/>
          </w:tcPr>
          <w:p w14:paraId="5C59485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ANTICORPOS ANTI CITRULINA</w:t>
            </w:r>
          </w:p>
        </w:tc>
        <w:tc>
          <w:tcPr>
            <w:tcW w:w="1276" w:type="dxa"/>
            <w:tcBorders>
              <w:top w:val="nil"/>
              <w:left w:val="nil"/>
              <w:bottom w:val="single" w:sz="4" w:space="0" w:color="auto"/>
              <w:right w:val="single" w:sz="4" w:space="0" w:color="auto"/>
            </w:tcBorders>
            <w:hideMark/>
          </w:tcPr>
          <w:p w14:paraId="6839565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AB364C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F2D560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115,00 </w:t>
            </w:r>
          </w:p>
        </w:tc>
        <w:tc>
          <w:tcPr>
            <w:tcW w:w="1226" w:type="dxa"/>
            <w:tcBorders>
              <w:top w:val="nil"/>
              <w:left w:val="nil"/>
              <w:bottom w:val="single" w:sz="4" w:space="0" w:color="auto"/>
              <w:right w:val="single" w:sz="4" w:space="0" w:color="auto"/>
            </w:tcBorders>
            <w:hideMark/>
          </w:tcPr>
          <w:p w14:paraId="194ACFA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4.139,82 </w:t>
            </w:r>
          </w:p>
        </w:tc>
      </w:tr>
      <w:tr w:rsidR="008D6A07" w:rsidRPr="00515752" w14:paraId="75FC5C0A"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35CB09E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10</w:t>
            </w:r>
          </w:p>
        </w:tc>
        <w:tc>
          <w:tcPr>
            <w:tcW w:w="4427" w:type="dxa"/>
            <w:tcBorders>
              <w:top w:val="nil"/>
              <w:left w:val="nil"/>
              <w:bottom w:val="single" w:sz="4" w:space="0" w:color="auto"/>
              <w:right w:val="single" w:sz="4" w:space="0" w:color="auto"/>
            </w:tcBorders>
            <w:hideMark/>
          </w:tcPr>
          <w:p w14:paraId="4946B10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TRANSGLUTAMINASE, ANTICORPOS ANTI - IGG</w:t>
            </w:r>
          </w:p>
        </w:tc>
        <w:tc>
          <w:tcPr>
            <w:tcW w:w="1276" w:type="dxa"/>
            <w:tcBorders>
              <w:top w:val="nil"/>
              <w:left w:val="nil"/>
              <w:bottom w:val="single" w:sz="4" w:space="0" w:color="auto"/>
              <w:right w:val="single" w:sz="4" w:space="0" w:color="auto"/>
            </w:tcBorders>
            <w:hideMark/>
          </w:tcPr>
          <w:p w14:paraId="38029E3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77D0FD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3D616E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103,58 </w:t>
            </w:r>
          </w:p>
        </w:tc>
        <w:tc>
          <w:tcPr>
            <w:tcW w:w="1226" w:type="dxa"/>
            <w:tcBorders>
              <w:top w:val="nil"/>
              <w:left w:val="nil"/>
              <w:bottom w:val="single" w:sz="4" w:space="0" w:color="auto"/>
              <w:right w:val="single" w:sz="4" w:space="0" w:color="auto"/>
            </w:tcBorders>
            <w:hideMark/>
          </w:tcPr>
          <w:p w14:paraId="77398DA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3.728,70 </w:t>
            </w:r>
          </w:p>
        </w:tc>
      </w:tr>
      <w:tr w:rsidR="008D6A07" w:rsidRPr="00515752" w14:paraId="0EFBF117"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D63EF2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11</w:t>
            </w:r>
          </w:p>
        </w:tc>
        <w:tc>
          <w:tcPr>
            <w:tcW w:w="4427" w:type="dxa"/>
            <w:tcBorders>
              <w:top w:val="nil"/>
              <w:left w:val="nil"/>
              <w:bottom w:val="single" w:sz="4" w:space="0" w:color="auto"/>
              <w:right w:val="single" w:sz="4" w:space="0" w:color="auto"/>
            </w:tcBorders>
            <w:hideMark/>
          </w:tcPr>
          <w:p w14:paraId="2DD9BCC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CALPROTECTINA FECAL</w:t>
            </w:r>
          </w:p>
        </w:tc>
        <w:tc>
          <w:tcPr>
            <w:tcW w:w="1276" w:type="dxa"/>
            <w:tcBorders>
              <w:top w:val="nil"/>
              <w:left w:val="nil"/>
              <w:bottom w:val="single" w:sz="4" w:space="0" w:color="auto"/>
              <w:right w:val="single" w:sz="4" w:space="0" w:color="auto"/>
            </w:tcBorders>
            <w:hideMark/>
          </w:tcPr>
          <w:p w14:paraId="152CC90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229197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2DC2B0B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198,91 </w:t>
            </w:r>
          </w:p>
        </w:tc>
        <w:tc>
          <w:tcPr>
            <w:tcW w:w="1226" w:type="dxa"/>
            <w:tcBorders>
              <w:top w:val="nil"/>
              <w:left w:val="nil"/>
              <w:bottom w:val="single" w:sz="4" w:space="0" w:color="auto"/>
              <w:right w:val="single" w:sz="4" w:space="0" w:color="auto"/>
            </w:tcBorders>
            <w:hideMark/>
          </w:tcPr>
          <w:p w14:paraId="210319A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11.934,60 </w:t>
            </w:r>
          </w:p>
        </w:tc>
      </w:tr>
      <w:tr w:rsidR="008D6A07" w:rsidRPr="00515752" w14:paraId="29034359"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25CB58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12</w:t>
            </w:r>
          </w:p>
        </w:tc>
        <w:tc>
          <w:tcPr>
            <w:tcW w:w="4427" w:type="dxa"/>
            <w:tcBorders>
              <w:top w:val="nil"/>
              <w:left w:val="nil"/>
              <w:bottom w:val="single" w:sz="4" w:space="0" w:color="auto"/>
              <w:right w:val="single" w:sz="4" w:space="0" w:color="auto"/>
            </w:tcBorders>
            <w:hideMark/>
          </w:tcPr>
          <w:p w14:paraId="69ACE26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ELETROFORESE DE PROTEINAS (SORO)</w:t>
            </w:r>
          </w:p>
        </w:tc>
        <w:tc>
          <w:tcPr>
            <w:tcW w:w="1276" w:type="dxa"/>
            <w:tcBorders>
              <w:top w:val="nil"/>
              <w:left w:val="nil"/>
              <w:bottom w:val="single" w:sz="4" w:space="0" w:color="auto"/>
              <w:right w:val="single" w:sz="4" w:space="0" w:color="auto"/>
            </w:tcBorders>
            <w:hideMark/>
          </w:tcPr>
          <w:p w14:paraId="28761B5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60328C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2411EA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30,90 </w:t>
            </w:r>
          </w:p>
        </w:tc>
        <w:tc>
          <w:tcPr>
            <w:tcW w:w="1226" w:type="dxa"/>
            <w:tcBorders>
              <w:top w:val="nil"/>
              <w:left w:val="nil"/>
              <w:bottom w:val="single" w:sz="4" w:space="0" w:color="auto"/>
              <w:right w:val="single" w:sz="4" w:space="0" w:color="auto"/>
            </w:tcBorders>
            <w:hideMark/>
          </w:tcPr>
          <w:p w14:paraId="2741F93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1.854,00 </w:t>
            </w:r>
          </w:p>
        </w:tc>
      </w:tr>
      <w:tr w:rsidR="008D6A07" w:rsidRPr="00515752" w14:paraId="44F792C6"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D3B6AE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13</w:t>
            </w:r>
          </w:p>
        </w:tc>
        <w:tc>
          <w:tcPr>
            <w:tcW w:w="4427" w:type="dxa"/>
            <w:tcBorders>
              <w:top w:val="nil"/>
              <w:left w:val="nil"/>
              <w:bottom w:val="single" w:sz="4" w:space="0" w:color="auto"/>
              <w:right w:val="single" w:sz="4" w:space="0" w:color="auto"/>
            </w:tcBorders>
            <w:hideMark/>
          </w:tcPr>
          <w:p w14:paraId="6B81C56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FRUTOSAMINA</w:t>
            </w:r>
          </w:p>
        </w:tc>
        <w:tc>
          <w:tcPr>
            <w:tcW w:w="1276" w:type="dxa"/>
            <w:tcBorders>
              <w:top w:val="nil"/>
              <w:left w:val="nil"/>
              <w:bottom w:val="single" w:sz="4" w:space="0" w:color="auto"/>
              <w:right w:val="single" w:sz="4" w:space="0" w:color="auto"/>
            </w:tcBorders>
            <w:hideMark/>
          </w:tcPr>
          <w:p w14:paraId="6C7F39B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7D602F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183C7D5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27,36 </w:t>
            </w:r>
          </w:p>
        </w:tc>
        <w:tc>
          <w:tcPr>
            <w:tcW w:w="1226" w:type="dxa"/>
            <w:tcBorders>
              <w:top w:val="nil"/>
              <w:left w:val="nil"/>
              <w:bottom w:val="single" w:sz="4" w:space="0" w:color="auto"/>
              <w:right w:val="single" w:sz="4" w:space="0" w:color="auto"/>
            </w:tcBorders>
            <w:hideMark/>
          </w:tcPr>
          <w:p w14:paraId="63A17AF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984,96 </w:t>
            </w:r>
          </w:p>
        </w:tc>
      </w:tr>
      <w:tr w:rsidR="008D6A07" w:rsidRPr="00515752" w14:paraId="29F77893"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8C69A7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14</w:t>
            </w:r>
          </w:p>
        </w:tc>
        <w:tc>
          <w:tcPr>
            <w:tcW w:w="4427" w:type="dxa"/>
            <w:tcBorders>
              <w:top w:val="nil"/>
              <w:left w:val="nil"/>
              <w:bottom w:val="single" w:sz="4" w:space="0" w:color="auto"/>
              <w:right w:val="single" w:sz="4" w:space="0" w:color="auto"/>
            </w:tcBorders>
            <w:hideMark/>
          </w:tcPr>
          <w:p w14:paraId="262157B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MULTIPLO: FUNGOS (MX1)</w:t>
            </w:r>
          </w:p>
        </w:tc>
        <w:tc>
          <w:tcPr>
            <w:tcW w:w="1276" w:type="dxa"/>
            <w:tcBorders>
              <w:top w:val="nil"/>
              <w:left w:val="nil"/>
              <w:bottom w:val="single" w:sz="4" w:space="0" w:color="auto"/>
              <w:right w:val="single" w:sz="4" w:space="0" w:color="auto"/>
            </w:tcBorders>
            <w:hideMark/>
          </w:tcPr>
          <w:p w14:paraId="683005E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55FBF7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15403F4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40,00 </w:t>
            </w:r>
          </w:p>
        </w:tc>
        <w:tc>
          <w:tcPr>
            <w:tcW w:w="1226" w:type="dxa"/>
            <w:tcBorders>
              <w:top w:val="nil"/>
              <w:left w:val="nil"/>
              <w:bottom w:val="single" w:sz="4" w:space="0" w:color="auto"/>
              <w:right w:val="single" w:sz="4" w:space="0" w:color="auto"/>
            </w:tcBorders>
            <w:hideMark/>
          </w:tcPr>
          <w:p w14:paraId="5CC91A0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1.440,00 </w:t>
            </w:r>
          </w:p>
        </w:tc>
      </w:tr>
      <w:tr w:rsidR="008D6A07" w:rsidRPr="00515752" w14:paraId="01AF0224"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5D95B9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15</w:t>
            </w:r>
          </w:p>
        </w:tc>
        <w:tc>
          <w:tcPr>
            <w:tcW w:w="4427" w:type="dxa"/>
            <w:tcBorders>
              <w:top w:val="nil"/>
              <w:left w:val="nil"/>
              <w:bottom w:val="single" w:sz="4" w:space="0" w:color="auto"/>
              <w:right w:val="single" w:sz="4" w:space="0" w:color="auto"/>
            </w:tcBorders>
            <w:hideMark/>
          </w:tcPr>
          <w:p w14:paraId="4E9AC46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GLIADINA - ANTICORPOS ANTI IGA</w:t>
            </w:r>
          </w:p>
        </w:tc>
        <w:tc>
          <w:tcPr>
            <w:tcW w:w="1276" w:type="dxa"/>
            <w:tcBorders>
              <w:top w:val="nil"/>
              <w:left w:val="nil"/>
              <w:bottom w:val="single" w:sz="4" w:space="0" w:color="auto"/>
              <w:right w:val="single" w:sz="4" w:space="0" w:color="auto"/>
            </w:tcBorders>
            <w:hideMark/>
          </w:tcPr>
          <w:p w14:paraId="226DB7D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632F98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C9B163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58,08 </w:t>
            </w:r>
          </w:p>
        </w:tc>
        <w:tc>
          <w:tcPr>
            <w:tcW w:w="1226" w:type="dxa"/>
            <w:tcBorders>
              <w:top w:val="nil"/>
              <w:left w:val="nil"/>
              <w:bottom w:val="single" w:sz="4" w:space="0" w:color="auto"/>
              <w:right w:val="single" w:sz="4" w:space="0" w:color="auto"/>
            </w:tcBorders>
            <w:hideMark/>
          </w:tcPr>
          <w:p w14:paraId="74AF3C7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2.090,88 </w:t>
            </w:r>
          </w:p>
        </w:tc>
      </w:tr>
      <w:tr w:rsidR="008D6A07" w:rsidRPr="00515752" w14:paraId="4072A06E"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1F1C40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16</w:t>
            </w:r>
          </w:p>
        </w:tc>
        <w:tc>
          <w:tcPr>
            <w:tcW w:w="4427" w:type="dxa"/>
            <w:tcBorders>
              <w:top w:val="nil"/>
              <w:left w:val="nil"/>
              <w:bottom w:val="single" w:sz="4" w:space="0" w:color="auto"/>
              <w:right w:val="single" w:sz="4" w:space="0" w:color="auto"/>
            </w:tcBorders>
            <w:hideMark/>
          </w:tcPr>
          <w:p w14:paraId="22F9BC5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CA 15 3</w:t>
            </w:r>
          </w:p>
        </w:tc>
        <w:tc>
          <w:tcPr>
            <w:tcW w:w="1276" w:type="dxa"/>
            <w:tcBorders>
              <w:top w:val="nil"/>
              <w:left w:val="nil"/>
              <w:bottom w:val="single" w:sz="4" w:space="0" w:color="auto"/>
              <w:right w:val="single" w:sz="4" w:space="0" w:color="auto"/>
            </w:tcBorders>
            <w:hideMark/>
          </w:tcPr>
          <w:p w14:paraId="61BB8C9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30CF95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53C61D7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34,13 </w:t>
            </w:r>
          </w:p>
        </w:tc>
        <w:tc>
          <w:tcPr>
            <w:tcW w:w="1226" w:type="dxa"/>
            <w:tcBorders>
              <w:top w:val="nil"/>
              <w:left w:val="nil"/>
              <w:bottom w:val="single" w:sz="4" w:space="0" w:color="auto"/>
              <w:right w:val="single" w:sz="4" w:space="0" w:color="auto"/>
            </w:tcBorders>
            <w:hideMark/>
          </w:tcPr>
          <w:p w14:paraId="7265A4D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1.228,68 </w:t>
            </w:r>
          </w:p>
        </w:tc>
      </w:tr>
      <w:tr w:rsidR="008D6A07" w:rsidRPr="00515752" w14:paraId="1857FA60"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881766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17</w:t>
            </w:r>
          </w:p>
        </w:tc>
        <w:tc>
          <w:tcPr>
            <w:tcW w:w="4427" w:type="dxa"/>
            <w:tcBorders>
              <w:top w:val="nil"/>
              <w:left w:val="nil"/>
              <w:bottom w:val="single" w:sz="4" w:space="0" w:color="auto"/>
              <w:right w:val="single" w:sz="4" w:space="0" w:color="auto"/>
            </w:tcBorders>
            <w:hideMark/>
          </w:tcPr>
          <w:p w14:paraId="69A80A1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T3 L - TRIIODOTIRONINA LIVRE</w:t>
            </w:r>
          </w:p>
        </w:tc>
        <w:tc>
          <w:tcPr>
            <w:tcW w:w="1276" w:type="dxa"/>
            <w:tcBorders>
              <w:top w:val="nil"/>
              <w:left w:val="nil"/>
              <w:bottom w:val="single" w:sz="4" w:space="0" w:color="auto"/>
              <w:right w:val="single" w:sz="4" w:space="0" w:color="auto"/>
            </w:tcBorders>
            <w:hideMark/>
          </w:tcPr>
          <w:p w14:paraId="6E98B2F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316323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591B10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21,19 </w:t>
            </w:r>
          </w:p>
        </w:tc>
        <w:tc>
          <w:tcPr>
            <w:tcW w:w="1226" w:type="dxa"/>
            <w:tcBorders>
              <w:top w:val="nil"/>
              <w:left w:val="nil"/>
              <w:bottom w:val="single" w:sz="4" w:space="0" w:color="auto"/>
              <w:right w:val="single" w:sz="4" w:space="0" w:color="auto"/>
            </w:tcBorders>
            <w:hideMark/>
          </w:tcPr>
          <w:p w14:paraId="3140A71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762,84 </w:t>
            </w:r>
          </w:p>
        </w:tc>
      </w:tr>
      <w:tr w:rsidR="008D6A07" w:rsidRPr="00515752" w14:paraId="73AC8DC5"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22CEB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18</w:t>
            </w:r>
          </w:p>
        </w:tc>
        <w:tc>
          <w:tcPr>
            <w:tcW w:w="4427" w:type="dxa"/>
            <w:tcBorders>
              <w:top w:val="nil"/>
              <w:left w:val="nil"/>
              <w:bottom w:val="single" w:sz="4" w:space="0" w:color="auto"/>
              <w:right w:val="single" w:sz="4" w:space="0" w:color="auto"/>
            </w:tcBorders>
            <w:hideMark/>
          </w:tcPr>
          <w:p w14:paraId="105350F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ALBUMINA (SORO)</w:t>
            </w:r>
          </w:p>
        </w:tc>
        <w:tc>
          <w:tcPr>
            <w:tcW w:w="1276" w:type="dxa"/>
            <w:tcBorders>
              <w:top w:val="nil"/>
              <w:left w:val="nil"/>
              <w:bottom w:val="single" w:sz="4" w:space="0" w:color="auto"/>
              <w:right w:val="single" w:sz="4" w:space="0" w:color="auto"/>
            </w:tcBorders>
            <w:hideMark/>
          </w:tcPr>
          <w:p w14:paraId="6754CCF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B4754E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3A9003F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23,53 </w:t>
            </w:r>
          </w:p>
        </w:tc>
        <w:tc>
          <w:tcPr>
            <w:tcW w:w="1226" w:type="dxa"/>
            <w:tcBorders>
              <w:top w:val="nil"/>
              <w:left w:val="nil"/>
              <w:bottom w:val="single" w:sz="4" w:space="0" w:color="auto"/>
              <w:right w:val="single" w:sz="4" w:space="0" w:color="auto"/>
            </w:tcBorders>
            <w:hideMark/>
          </w:tcPr>
          <w:p w14:paraId="41F51ED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1.411,80 </w:t>
            </w:r>
          </w:p>
        </w:tc>
      </w:tr>
      <w:tr w:rsidR="008D6A07" w:rsidRPr="00515752" w14:paraId="41464D20"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DC7A7D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19</w:t>
            </w:r>
          </w:p>
        </w:tc>
        <w:tc>
          <w:tcPr>
            <w:tcW w:w="4427" w:type="dxa"/>
            <w:tcBorders>
              <w:top w:val="nil"/>
              <w:left w:val="nil"/>
              <w:bottom w:val="single" w:sz="4" w:space="0" w:color="auto"/>
              <w:right w:val="single" w:sz="4" w:space="0" w:color="auto"/>
            </w:tcBorders>
            <w:hideMark/>
          </w:tcPr>
          <w:p w14:paraId="2F7EC4E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TROPONINA CARDIACA - I QUANTITATIVA</w:t>
            </w:r>
          </w:p>
        </w:tc>
        <w:tc>
          <w:tcPr>
            <w:tcW w:w="1276" w:type="dxa"/>
            <w:tcBorders>
              <w:top w:val="nil"/>
              <w:left w:val="nil"/>
              <w:bottom w:val="single" w:sz="4" w:space="0" w:color="auto"/>
              <w:right w:val="single" w:sz="4" w:space="0" w:color="auto"/>
            </w:tcBorders>
            <w:hideMark/>
          </w:tcPr>
          <w:p w14:paraId="2D5413E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D8B694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85331D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54,55 </w:t>
            </w:r>
          </w:p>
        </w:tc>
        <w:tc>
          <w:tcPr>
            <w:tcW w:w="1226" w:type="dxa"/>
            <w:tcBorders>
              <w:top w:val="nil"/>
              <w:left w:val="nil"/>
              <w:bottom w:val="single" w:sz="4" w:space="0" w:color="auto"/>
              <w:right w:val="single" w:sz="4" w:space="0" w:color="auto"/>
            </w:tcBorders>
            <w:hideMark/>
          </w:tcPr>
          <w:p w14:paraId="6AAB1B6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1.963,80 </w:t>
            </w:r>
          </w:p>
        </w:tc>
      </w:tr>
      <w:tr w:rsidR="008D6A07" w:rsidRPr="00515752" w14:paraId="75414E49"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4109AC4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20</w:t>
            </w:r>
          </w:p>
        </w:tc>
        <w:tc>
          <w:tcPr>
            <w:tcW w:w="4427" w:type="dxa"/>
            <w:tcBorders>
              <w:top w:val="nil"/>
              <w:left w:val="nil"/>
              <w:bottom w:val="single" w:sz="4" w:space="0" w:color="auto"/>
              <w:right w:val="single" w:sz="4" w:space="0" w:color="auto"/>
            </w:tcBorders>
            <w:hideMark/>
          </w:tcPr>
          <w:p w14:paraId="2B21F51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HEMOCULTURA - 1 AMOSTRA</w:t>
            </w:r>
          </w:p>
        </w:tc>
        <w:tc>
          <w:tcPr>
            <w:tcW w:w="1276" w:type="dxa"/>
            <w:tcBorders>
              <w:top w:val="nil"/>
              <w:left w:val="nil"/>
              <w:bottom w:val="single" w:sz="4" w:space="0" w:color="auto"/>
              <w:right w:val="single" w:sz="4" w:space="0" w:color="auto"/>
            </w:tcBorders>
            <w:hideMark/>
          </w:tcPr>
          <w:p w14:paraId="50C4EF3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E18F13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0DEB5AC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56,07 </w:t>
            </w:r>
          </w:p>
        </w:tc>
        <w:tc>
          <w:tcPr>
            <w:tcW w:w="1226" w:type="dxa"/>
            <w:tcBorders>
              <w:top w:val="nil"/>
              <w:left w:val="nil"/>
              <w:bottom w:val="single" w:sz="4" w:space="0" w:color="auto"/>
              <w:right w:val="single" w:sz="4" w:space="0" w:color="auto"/>
            </w:tcBorders>
            <w:hideMark/>
          </w:tcPr>
          <w:p w14:paraId="190523F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2.018,52 </w:t>
            </w:r>
          </w:p>
        </w:tc>
      </w:tr>
      <w:tr w:rsidR="008D6A07" w:rsidRPr="00515752" w14:paraId="5F5931A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565300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21</w:t>
            </w:r>
          </w:p>
        </w:tc>
        <w:tc>
          <w:tcPr>
            <w:tcW w:w="4427" w:type="dxa"/>
            <w:tcBorders>
              <w:top w:val="nil"/>
              <w:left w:val="nil"/>
              <w:bottom w:val="single" w:sz="4" w:space="0" w:color="auto"/>
              <w:right w:val="single" w:sz="4" w:space="0" w:color="auto"/>
            </w:tcBorders>
            <w:hideMark/>
          </w:tcPr>
          <w:p w14:paraId="75F0001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GLIADINA - ANTICORPOS ANTI IGG</w:t>
            </w:r>
          </w:p>
        </w:tc>
        <w:tc>
          <w:tcPr>
            <w:tcW w:w="1276" w:type="dxa"/>
            <w:tcBorders>
              <w:top w:val="nil"/>
              <w:left w:val="nil"/>
              <w:bottom w:val="single" w:sz="4" w:space="0" w:color="auto"/>
              <w:right w:val="single" w:sz="4" w:space="0" w:color="auto"/>
            </w:tcBorders>
            <w:hideMark/>
          </w:tcPr>
          <w:p w14:paraId="133F544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F9037E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ABE51A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40,40 </w:t>
            </w:r>
          </w:p>
        </w:tc>
        <w:tc>
          <w:tcPr>
            <w:tcW w:w="1226" w:type="dxa"/>
            <w:tcBorders>
              <w:top w:val="nil"/>
              <w:left w:val="nil"/>
              <w:bottom w:val="single" w:sz="4" w:space="0" w:color="auto"/>
              <w:right w:val="single" w:sz="4" w:space="0" w:color="auto"/>
            </w:tcBorders>
            <w:hideMark/>
          </w:tcPr>
          <w:p w14:paraId="524FED8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2.423,70 </w:t>
            </w:r>
          </w:p>
        </w:tc>
      </w:tr>
      <w:tr w:rsidR="008D6A07" w:rsidRPr="00515752" w14:paraId="129F9359"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7BD2E86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22</w:t>
            </w:r>
          </w:p>
        </w:tc>
        <w:tc>
          <w:tcPr>
            <w:tcW w:w="4427" w:type="dxa"/>
            <w:tcBorders>
              <w:top w:val="nil"/>
              <w:left w:val="nil"/>
              <w:bottom w:val="single" w:sz="4" w:space="0" w:color="auto"/>
              <w:right w:val="single" w:sz="4" w:space="0" w:color="auto"/>
            </w:tcBorders>
            <w:hideMark/>
          </w:tcPr>
          <w:p w14:paraId="652A803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TRYPANOSOMA CRUZI (DOENCA DE CHAGAS) - ANTICORPOS IGG</w:t>
            </w:r>
          </w:p>
        </w:tc>
        <w:tc>
          <w:tcPr>
            <w:tcW w:w="1276" w:type="dxa"/>
            <w:tcBorders>
              <w:top w:val="nil"/>
              <w:left w:val="nil"/>
              <w:bottom w:val="single" w:sz="4" w:space="0" w:color="auto"/>
              <w:right w:val="single" w:sz="4" w:space="0" w:color="auto"/>
            </w:tcBorders>
            <w:hideMark/>
          </w:tcPr>
          <w:p w14:paraId="2A86E00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34C6E8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63883D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38,00 </w:t>
            </w:r>
          </w:p>
        </w:tc>
        <w:tc>
          <w:tcPr>
            <w:tcW w:w="1226" w:type="dxa"/>
            <w:tcBorders>
              <w:top w:val="nil"/>
              <w:left w:val="nil"/>
              <w:bottom w:val="single" w:sz="4" w:space="0" w:color="auto"/>
              <w:right w:val="single" w:sz="4" w:space="0" w:color="auto"/>
            </w:tcBorders>
            <w:hideMark/>
          </w:tcPr>
          <w:p w14:paraId="71277AD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1.368,00 </w:t>
            </w:r>
          </w:p>
        </w:tc>
      </w:tr>
      <w:tr w:rsidR="008D6A07" w:rsidRPr="00515752" w14:paraId="4ED894C5"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EE474B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23</w:t>
            </w:r>
          </w:p>
        </w:tc>
        <w:tc>
          <w:tcPr>
            <w:tcW w:w="4427" w:type="dxa"/>
            <w:tcBorders>
              <w:top w:val="nil"/>
              <w:left w:val="nil"/>
              <w:bottom w:val="single" w:sz="4" w:space="0" w:color="auto"/>
              <w:right w:val="single" w:sz="4" w:space="0" w:color="auto"/>
            </w:tcBorders>
            <w:hideMark/>
          </w:tcPr>
          <w:p w14:paraId="6D5E002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CELULAS LE - PESQUISA</w:t>
            </w:r>
          </w:p>
        </w:tc>
        <w:tc>
          <w:tcPr>
            <w:tcW w:w="1276" w:type="dxa"/>
            <w:tcBorders>
              <w:top w:val="nil"/>
              <w:left w:val="nil"/>
              <w:bottom w:val="single" w:sz="4" w:space="0" w:color="auto"/>
              <w:right w:val="single" w:sz="4" w:space="0" w:color="auto"/>
            </w:tcBorders>
            <w:hideMark/>
          </w:tcPr>
          <w:p w14:paraId="4A3874B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2E2724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4464FC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35,49 </w:t>
            </w:r>
          </w:p>
        </w:tc>
        <w:tc>
          <w:tcPr>
            <w:tcW w:w="1226" w:type="dxa"/>
            <w:tcBorders>
              <w:top w:val="nil"/>
              <w:left w:val="nil"/>
              <w:bottom w:val="single" w:sz="4" w:space="0" w:color="auto"/>
              <w:right w:val="single" w:sz="4" w:space="0" w:color="auto"/>
            </w:tcBorders>
            <w:hideMark/>
          </w:tcPr>
          <w:p w14:paraId="486E69A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2.129,10 </w:t>
            </w:r>
          </w:p>
        </w:tc>
      </w:tr>
      <w:tr w:rsidR="008D6A07" w:rsidRPr="00515752" w14:paraId="2B6F441F"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5D026A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24</w:t>
            </w:r>
          </w:p>
        </w:tc>
        <w:tc>
          <w:tcPr>
            <w:tcW w:w="4427" w:type="dxa"/>
            <w:tcBorders>
              <w:top w:val="nil"/>
              <w:left w:val="nil"/>
              <w:bottom w:val="single" w:sz="4" w:space="0" w:color="auto"/>
              <w:right w:val="single" w:sz="4" w:space="0" w:color="auto"/>
            </w:tcBorders>
            <w:hideMark/>
          </w:tcPr>
          <w:p w14:paraId="7D66B8E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GAD - ANTICORPOS ANTI</w:t>
            </w:r>
          </w:p>
        </w:tc>
        <w:tc>
          <w:tcPr>
            <w:tcW w:w="1276" w:type="dxa"/>
            <w:tcBorders>
              <w:top w:val="nil"/>
              <w:left w:val="nil"/>
              <w:bottom w:val="single" w:sz="4" w:space="0" w:color="auto"/>
              <w:right w:val="single" w:sz="4" w:space="0" w:color="auto"/>
            </w:tcBorders>
            <w:hideMark/>
          </w:tcPr>
          <w:p w14:paraId="68CFEAD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B70A55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B843B7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104,00 </w:t>
            </w:r>
          </w:p>
        </w:tc>
        <w:tc>
          <w:tcPr>
            <w:tcW w:w="1226" w:type="dxa"/>
            <w:tcBorders>
              <w:top w:val="nil"/>
              <w:left w:val="nil"/>
              <w:bottom w:val="single" w:sz="4" w:space="0" w:color="auto"/>
              <w:right w:val="single" w:sz="4" w:space="0" w:color="auto"/>
            </w:tcBorders>
            <w:hideMark/>
          </w:tcPr>
          <w:p w14:paraId="1AEA594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3.744,00 </w:t>
            </w:r>
          </w:p>
        </w:tc>
      </w:tr>
      <w:tr w:rsidR="008D6A07" w:rsidRPr="00515752" w14:paraId="68BAF839"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69518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25</w:t>
            </w:r>
          </w:p>
        </w:tc>
        <w:tc>
          <w:tcPr>
            <w:tcW w:w="4427" w:type="dxa"/>
            <w:tcBorders>
              <w:top w:val="nil"/>
              <w:left w:val="nil"/>
              <w:bottom w:val="single" w:sz="4" w:space="0" w:color="auto"/>
              <w:right w:val="single" w:sz="4" w:space="0" w:color="auto"/>
            </w:tcBorders>
            <w:hideMark/>
          </w:tcPr>
          <w:p w14:paraId="00D9CC0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IODO SÉRICO</w:t>
            </w:r>
          </w:p>
        </w:tc>
        <w:tc>
          <w:tcPr>
            <w:tcW w:w="1276" w:type="dxa"/>
            <w:tcBorders>
              <w:top w:val="nil"/>
              <w:left w:val="nil"/>
              <w:bottom w:val="single" w:sz="4" w:space="0" w:color="auto"/>
              <w:right w:val="single" w:sz="4" w:space="0" w:color="auto"/>
            </w:tcBorders>
            <w:hideMark/>
          </w:tcPr>
          <w:p w14:paraId="3E75071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A9E532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16E7E06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98,29 </w:t>
            </w:r>
          </w:p>
        </w:tc>
        <w:tc>
          <w:tcPr>
            <w:tcW w:w="1226" w:type="dxa"/>
            <w:tcBorders>
              <w:top w:val="nil"/>
              <w:left w:val="nil"/>
              <w:bottom w:val="single" w:sz="4" w:space="0" w:color="auto"/>
              <w:right w:val="single" w:sz="4" w:space="0" w:color="auto"/>
            </w:tcBorders>
            <w:hideMark/>
          </w:tcPr>
          <w:p w14:paraId="589860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3.538,44 </w:t>
            </w:r>
          </w:p>
        </w:tc>
      </w:tr>
      <w:tr w:rsidR="008D6A07" w:rsidRPr="00515752" w14:paraId="6273493D"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7D187D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26</w:t>
            </w:r>
          </w:p>
        </w:tc>
        <w:tc>
          <w:tcPr>
            <w:tcW w:w="4427" w:type="dxa"/>
            <w:tcBorders>
              <w:top w:val="nil"/>
              <w:left w:val="nil"/>
              <w:bottom w:val="single" w:sz="4" w:space="0" w:color="auto"/>
              <w:right w:val="single" w:sz="4" w:space="0" w:color="auto"/>
            </w:tcBorders>
            <w:hideMark/>
          </w:tcPr>
          <w:p w14:paraId="6C55E50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ATIVIDADE PLASMATICA DA RENINA</w:t>
            </w:r>
          </w:p>
        </w:tc>
        <w:tc>
          <w:tcPr>
            <w:tcW w:w="1276" w:type="dxa"/>
            <w:tcBorders>
              <w:top w:val="nil"/>
              <w:left w:val="nil"/>
              <w:bottom w:val="single" w:sz="4" w:space="0" w:color="auto"/>
              <w:right w:val="single" w:sz="4" w:space="0" w:color="auto"/>
            </w:tcBorders>
            <w:hideMark/>
          </w:tcPr>
          <w:p w14:paraId="363F284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FF958F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0BD659B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85,43 </w:t>
            </w:r>
          </w:p>
        </w:tc>
        <w:tc>
          <w:tcPr>
            <w:tcW w:w="1226" w:type="dxa"/>
            <w:tcBorders>
              <w:top w:val="nil"/>
              <w:left w:val="nil"/>
              <w:bottom w:val="single" w:sz="4" w:space="0" w:color="auto"/>
              <w:right w:val="single" w:sz="4" w:space="0" w:color="auto"/>
            </w:tcBorders>
            <w:hideMark/>
          </w:tcPr>
          <w:p w14:paraId="393C897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3.075,48 </w:t>
            </w:r>
          </w:p>
        </w:tc>
      </w:tr>
      <w:tr w:rsidR="008D6A07" w:rsidRPr="00515752" w14:paraId="649E8DCB"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BCD984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27</w:t>
            </w:r>
          </w:p>
        </w:tc>
        <w:tc>
          <w:tcPr>
            <w:tcW w:w="4427" w:type="dxa"/>
            <w:tcBorders>
              <w:top w:val="nil"/>
              <w:left w:val="nil"/>
              <w:bottom w:val="single" w:sz="4" w:space="0" w:color="auto"/>
              <w:right w:val="single" w:sz="4" w:space="0" w:color="auto"/>
            </w:tcBorders>
            <w:hideMark/>
          </w:tcPr>
          <w:p w14:paraId="1957C3F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GLIADINA - ANTICORPOS ANTI IGM</w:t>
            </w:r>
          </w:p>
        </w:tc>
        <w:tc>
          <w:tcPr>
            <w:tcW w:w="1276" w:type="dxa"/>
            <w:tcBorders>
              <w:top w:val="nil"/>
              <w:left w:val="nil"/>
              <w:bottom w:val="single" w:sz="4" w:space="0" w:color="auto"/>
              <w:right w:val="single" w:sz="4" w:space="0" w:color="auto"/>
            </w:tcBorders>
            <w:hideMark/>
          </w:tcPr>
          <w:p w14:paraId="5704E0F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13783E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9CD024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90,00 </w:t>
            </w:r>
          </w:p>
        </w:tc>
        <w:tc>
          <w:tcPr>
            <w:tcW w:w="1226" w:type="dxa"/>
            <w:tcBorders>
              <w:top w:val="nil"/>
              <w:left w:val="nil"/>
              <w:bottom w:val="single" w:sz="4" w:space="0" w:color="auto"/>
              <w:right w:val="single" w:sz="4" w:space="0" w:color="auto"/>
            </w:tcBorders>
            <w:hideMark/>
          </w:tcPr>
          <w:p w14:paraId="48DD15E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3.240,00 </w:t>
            </w:r>
          </w:p>
        </w:tc>
      </w:tr>
      <w:tr w:rsidR="008D6A07" w:rsidRPr="00515752" w14:paraId="437A770B"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31B2922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28</w:t>
            </w:r>
          </w:p>
        </w:tc>
        <w:tc>
          <w:tcPr>
            <w:tcW w:w="4427" w:type="dxa"/>
            <w:tcBorders>
              <w:top w:val="nil"/>
              <w:left w:val="nil"/>
              <w:bottom w:val="single" w:sz="4" w:space="0" w:color="auto"/>
              <w:right w:val="single" w:sz="4" w:space="0" w:color="auto"/>
            </w:tcBorders>
            <w:hideMark/>
          </w:tcPr>
          <w:p w14:paraId="2A9D506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GLOBULINA LIGADORA DE HORMONIOS SEXUAIS - SHBG</w:t>
            </w:r>
          </w:p>
        </w:tc>
        <w:tc>
          <w:tcPr>
            <w:tcW w:w="1276" w:type="dxa"/>
            <w:tcBorders>
              <w:top w:val="nil"/>
              <w:left w:val="nil"/>
              <w:bottom w:val="single" w:sz="4" w:space="0" w:color="auto"/>
              <w:right w:val="single" w:sz="4" w:space="0" w:color="auto"/>
            </w:tcBorders>
            <w:hideMark/>
          </w:tcPr>
          <w:p w14:paraId="7022A41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BFEA97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3B7948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51,76 </w:t>
            </w:r>
          </w:p>
        </w:tc>
        <w:tc>
          <w:tcPr>
            <w:tcW w:w="1226" w:type="dxa"/>
            <w:tcBorders>
              <w:top w:val="nil"/>
              <w:left w:val="nil"/>
              <w:bottom w:val="single" w:sz="4" w:space="0" w:color="auto"/>
              <w:right w:val="single" w:sz="4" w:space="0" w:color="auto"/>
            </w:tcBorders>
            <w:hideMark/>
          </w:tcPr>
          <w:p w14:paraId="64CA646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1.863,18 </w:t>
            </w:r>
          </w:p>
        </w:tc>
      </w:tr>
      <w:tr w:rsidR="008D6A07" w:rsidRPr="00515752" w14:paraId="634BF309"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4C35C09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29</w:t>
            </w:r>
          </w:p>
        </w:tc>
        <w:tc>
          <w:tcPr>
            <w:tcW w:w="4427" w:type="dxa"/>
            <w:tcBorders>
              <w:top w:val="nil"/>
              <w:left w:val="nil"/>
              <w:bottom w:val="single" w:sz="4" w:space="0" w:color="auto"/>
              <w:right w:val="single" w:sz="4" w:space="0" w:color="auto"/>
            </w:tcBorders>
            <w:hideMark/>
          </w:tcPr>
          <w:p w14:paraId="452ACB7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MULTIPLO: EPITELIO DE ANIMAIS (EX1)</w:t>
            </w:r>
          </w:p>
        </w:tc>
        <w:tc>
          <w:tcPr>
            <w:tcW w:w="1276" w:type="dxa"/>
            <w:tcBorders>
              <w:top w:val="nil"/>
              <w:left w:val="nil"/>
              <w:bottom w:val="single" w:sz="4" w:space="0" w:color="auto"/>
              <w:right w:val="single" w:sz="4" w:space="0" w:color="auto"/>
            </w:tcBorders>
            <w:hideMark/>
          </w:tcPr>
          <w:p w14:paraId="15CC167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187316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A7EB8D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44,00 </w:t>
            </w:r>
          </w:p>
        </w:tc>
        <w:tc>
          <w:tcPr>
            <w:tcW w:w="1226" w:type="dxa"/>
            <w:tcBorders>
              <w:top w:val="nil"/>
              <w:left w:val="nil"/>
              <w:bottom w:val="single" w:sz="4" w:space="0" w:color="auto"/>
              <w:right w:val="single" w:sz="4" w:space="0" w:color="auto"/>
            </w:tcBorders>
            <w:hideMark/>
          </w:tcPr>
          <w:p w14:paraId="7A8534E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1.584,00 </w:t>
            </w:r>
          </w:p>
        </w:tc>
      </w:tr>
      <w:tr w:rsidR="008D6A07" w:rsidRPr="00515752" w14:paraId="337B8D1D"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3B78E3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30</w:t>
            </w:r>
          </w:p>
        </w:tc>
        <w:tc>
          <w:tcPr>
            <w:tcW w:w="4427" w:type="dxa"/>
            <w:tcBorders>
              <w:top w:val="nil"/>
              <w:left w:val="nil"/>
              <w:bottom w:val="single" w:sz="4" w:space="0" w:color="auto"/>
              <w:right w:val="single" w:sz="4" w:space="0" w:color="auto"/>
            </w:tcBorders>
            <w:hideMark/>
          </w:tcPr>
          <w:p w14:paraId="63D6B32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ESPECÍFICO: EPITÉLIO DE CÃO (E5)</w:t>
            </w:r>
          </w:p>
        </w:tc>
        <w:tc>
          <w:tcPr>
            <w:tcW w:w="1276" w:type="dxa"/>
            <w:tcBorders>
              <w:top w:val="nil"/>
              <w:left w:val="nil"/>
              <w:bottom w:val="single" w:sz="4" w:space="0" w:color="auto"/>
              <w:right w:val="single" w:sz="4" w:space="0" w:color="auto"/>
            </w:tcBorders>
            <w:hideMark/>
          </w:tcPr>
          <w:p w14:paraId="3EA4F3B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926343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29AE8E3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40,40 </w:t>
            </w:r>
          </w:p>
        </w:tc>
        <w:tc>
          <w:tcPr>
            <w:tcW w:w="1226" w:type="dxa"/>
            <w:tcBorders>
              <w:top w:val="nil"/>
              <w:left w:val="nil"/>
              <w:bottom w:val="single" w:sz="4" w:space="0" w:color="auto"/>
              <w:right w:val="single" w:sz="4" w:space="0" w:color="auto"/>
            </w:tcBorders>
            <w:hideMark/>
          </w:tcPr>
          <w:p w14:paraId="28933C4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1.454,22 </w:t>
            </w:r>
          </w:p>
        </w:tc>
      </w:tr>
      <w:tr w:rsidR="008D6A07" w:rsidRPr="00515752" w14:paraId="7ACBB33D"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25E162E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lastRenderedPageBreak/>
              <w:t>31</w:t>
            </w:r>
          </w:p>
        </w:tc>
        <w:tc>
          <w:tcPr>
            <w:tcW w:w="4427" w:type="dxa"/>
            <w:tcBorders>
              <w:top w:val="nil"/>
              <w:left w:val="nil"/>
              <w:bottom w:val="single" w:sz="4" w:space="0" w:color="auto"/>
              <w:right w:val="single" w:sz="4" w:space="0" w:color="auto"/>
            </w:tcBorders>
            <w:hideMark/>
          </w:tcPr>
          <w:p w14:paraId="529C422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CITRATO (URINA DE 24 HORAS)</w:t>
            </w:r>
          </w:p>
        </w:tc>
        <w:tc>
          <w:tcPr>
            <w:tcW w:w="1276" w:type="dxa"/>
            <w:tcBorders>
              <w:top w:val="nil"/>
              <w:left w:val="nil"/>
              <w:bottom w:val="single" w:sz="4" w:space="0" w:color="auto"/>
              <w:right w:val="single" w:sz="4" w:space="0" w:color="auto"/>
            </w:tcBorders>
            <w:hideMark/>
          </w:tcPr>
          <w:p w14:paraId="4FA2FD9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AE7ED9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6E91876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32,07 </w:t>
            </w:r>
          </w:p>
        </w:tc>
        <w:tc>
          <w:tcPr>
            <w:tcW w:w="1226" w:type="dxa"/>
            <w:tcBorders>
              <w:top w:val="nil"/>
              <w:left w:val="nil"/>
              <w:bottom w:val="single" w:sz="4" w:space="0" w:color="auto"/>
              <w:right w:val="single" w:sz="4" w:space="0" w:color="auto"/>
            </w:tcBorders>
            <w:hideMark/>
          </w:tcPr>
          <w:p w14:paraId="6003547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1.154,34 </w:t>
            </w:r>
          </w:p>
        </w:tc>
      </w:tr>
      <w:tr w:rsidR="008D6A07" w:rsidRPr="00515752" w14:paraId="2BA0444F"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73A827D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32</w:t>
            </w:r>
          </w:p>
        </w:tc>
        <w:tc>
          <w:tcPr>
            <w:tcW w:w="4427" w:type="dxa"/>
            <w:tcBorders>
              <w:top w:val="nil"/>
              <w:left w:val="nil"/>
              <w:bottom w:val="single" w:sz="4" w:space="0" w:color="auto"/>
              <w:right w:val="single" w:sz="4" w:space="0" w:color="auto"/>
            </w:tcBorders>
            <w:hideMark/>
          </w:tcPr>
          <w:p w14:paraId="150D468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TRYPANOSOMA CRUZI (DOENCA DE CHAGAS) - ANTICORPOS IGM</w:t>
            </w:r>
          </w:p>
        </w:tc>
        <w:tc>
          <w:tcPr>
            <w:tcW w:w="1276" w:type="dxa"/>
            <w:tcBorders>
              <w:top w:val="nil"/>
              <w:left w:val="nil"/>
              <w:bottom w:val="single" w:sz="4" w:space="0" w:color="auto"/>
              <w:right w:val="single" w:sz="4" w:space="0" w:color="auto"/>
            </w:tcBorders>
            <w:hideMark/>
          </w:tcPr>
          <w:p w14:paraId="3957D11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8FDE2C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EF1002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36,00 </w:t>
            </w:r>
          </w:p>
        </w:tc>
        <w:tc>
          <w:tcPr>
            <w:tcW w:w="1226" w:type="dxa"/>
            <w:tcBorders>
              <w:top w:val="nil"/>
              <w:left w:val="nil"/>
              <w:bottom w:val="single" w:sz="4" w:space="0" w:color="auto"/>
              <w:right w:val="single" w:sz="4" w:space="0" w:color="auto"/>
            </w:tcBorders>
            <w:hideMark/>
          </w:tcPr>
          <w:p w14:paraId="3EA06DC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1.296,00 </w:t>
            </w:r>
          </w:p>
        </w:tc>
      </w:tr>
      <w:tr w:rsidR="008D6A07" w:rsidRPr="00515752" w14:paraId="300B3952"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3E695C7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33</w:t>
            </w:r>
          </w:p>
        </w:tc>
        <w:tc>
          <w:tcPr>
            <w:tcW w:w="4427" w:type="dxa"/>
            <w:tcBorders>
              <w:top w:val="nil"/>
              <w:left w:val="nil"/>
              <w:bottom w:val="single" w:sz="4" w:space="0" w:color="auto"/>
              <w:right w:val="single" w:sz="4" w:space="0" w:color="auto"/>
            </w:tcBorders>
            <w:hideMark/>
          </w:tcPr>
          <w:p w14:paraId="6B0C61C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MONONUCLEOSE - ANTICORPOS HETERÓFILOS</w:t>
            </w:r>
          </w:p>
        </w:tc>
        <w:tc>
          <w:tcPr>
            <w:tcW w:w="1276" w:type="dxa"/>
            <w:tcBorders>
              <w:top w:val="nil"/>
              <w:left w:val="nil"/>
              <w:bottom w:val="single" w:sz="4" w:space="0" w:color="auto"/>
              <w:right w:val="single" w:sz="4" w:space="0" w:color="auto"/>
            </w:tcBorders>
            <w:hideMark/>
          </w:tcPr>
          <w:p w14:paraId="550FB30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6542C7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63AED6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30,00 </w:t>
            </w:r>
          </w:p>
        </w:tc>
        <w:tc>
          <w:tcPr>
            <w:tcW w:w="1226" w:type="dxa"/>
            <w:tcBorders>
              <w:top w:val="nil"/>
              <w:left w:val="nil"/>
              <w:bottom w:val="single" w:sz="4" w:space="0" w:color="auto"/>
              <w:right w:val="single" w:sz="4" w:space="0" w:color="auto"/>
            </w:tcBorders>
            <w:hideMark/>
          </w:tcPr>
          <w:p w14:paraId="4DB190C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1.080,00 </w:t>
            </w:r>
          </w:p>
        </w:tc>
      </w:tr>
      <w:tr w:rsidR="008D6A07" w:rsidRPr="00515752" w14:paraId="29861A21"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9A2C64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34</w:t>
            </w:r>
          </w:p>
        </w:tc>
        <w:tc>
          <w:tcPr>
            <w:tcW w:w="4427" w:type="dxa"/>
            <w:tcBorders>
              <w:top w:val="nil"/>
              <w:left w:val="nil"/>
              <w:bottom w:val="single" w:sz="4" w:space="0" w:color="auto"/>
              <w:right w:val="single" w:sz="4" w:space="0" w:color="auto"/>
            </w:tcBorders>
            <w:hideMark/>
          </w:tcPr>
          <w:p w14:paraId="349D29D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CA 19 9</w:t>
            </w:r>
          </w:p>
        </w:tc>
        <w:tc>
          <w:tcPr>
            <w:tcW w:w="1276" w:type="dxa"/>
            <w:tcBorders>
              <w:top w:val="nil"/>
              <w:left w:val="nil"/>
              <w:bottom w:val="single" w:sz="4" w:space="0" w:color="auto"/>
              <w:right w:val="single" w:sz="4" w:space="0" w:color="auto"/>
            </w:tcBorders>
            <w:hideMark/>
          </w:tcPr>
          <w:p w14:paraId="0C5B291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0437D1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5821D3B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32,80 </w:t>
            </w:r>
          </w:p>
        </w:tc>
        <w:tc>
          <w:tcPr>
            <w:tcW w:w="1226" w:type="dxa"/>
            <w:tcBorders>
              <w:top w:val="nil"/>
              <w:left w:val="nil"/>
              <w:bottom w:val="single" w:sz="4" w:space="0" w:color="auto"/>
              <w:right w:val="single" w:sz="4" w:space="0" w:color="auto"/>
            </w:tcBorders>
            <w:hideMark/>
          </w:tcPr>
          <w:p w14:paraId="24C4B5F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1.180,80 </w:t>
            </w:r>
          </w:p>
        </w:tc>
      </w:tr>
      <w:tr w:rsidR="008D6A07" w:rsidRPr="00515752" w14:paraId="28CE1B95"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8A5237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35</w:t>
            </w:r>
          </w:p>
        </w:tc>
        <w:tc>
          <w:tcPr>
            <w:tcW w:w="4427" w:type="dxa"/>
            <w:tcBorders>
              <w:top w:val="nil"/>
              <w:left w:val="nil"/>
              <w:bottom w:val="single" w:sz="4" w:space="0" w:color="auto"/>
              <w:right w:val="single" w:sz="4" w:space="0" w:color="auto"/>
            </w:tcBorders>
            <w:hideMark/>
          </w:tcPr>
          <w:p w14:paraId="124DED3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COLESTEROL VLDL</w:t>
            </w:r>
          </w:p>
        </w:tc>
        <w:tc>
          <w:tcPr>
            <w:tcW w:w="1276" w:type="dxa"/>
            <w:tcBorders>
              <w:top w:val="nil"/>
              <w:left w:val="nil"/>
              <w:bottom w:val="single" w:sz="4" w:space="0" w:color="auto"/>
              <w:right w:val="single" w:sz="4" w:space="0" w:color="auto"/>
            </w:tcBorders>
            <w:hideMark/>
          </w:tcPr>
          <w:p w14:paraId="529202D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4682C95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2273F2E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21,37 </w:t>
            </w:r>
          </w:p>
        </w:tc>
        <w:tc>
          <w:tcPr>
            <w:tcW w:w="1226" w:type="dxa"/>
            <w:tcBorders>
              <w:top w:val="nil"/>
              <w:left w:val="nil"/>
              <w:bottom w:val="single" w:sz="4" w:space="0" w:color="auto"/>
              <w:right w:val="single" w:sz="4" w:space="0" w:color="auto"/>
            </w:tcBorders>
            <w:hideMark/>
          </w:tcPr>
          <w:p w14:paraId="5539E33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1.282,20 </w:t>
            </w:r>
          </w:p>
        </w:tc>
      </w:tr>
      <w:tr w:rsidR="008D6A07" w:rsidRPr="00515752" w14:paraId="07C7CEE7"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604E6D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4427" w:type="dxa"/>
            <w:tcBorders>
              <w:top w:val="nil"/>
              <w:left w:val="nil"/>
              <w:bottom w:val="single" w:sz="4" w:space="0" w:color="auto"/>
              <w:right w:val="single" w:sz="4" w:space="0" w:color="auto"/>
            </w:tcBorders>
            <w:hideMark/>
          </w:tcPr>
          <w:p w14:paraId="05198DE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IMUNOGLOBULINA G (SORO)</w:t>
            </w:r>
          </w:p>
        </w:tc>
        <w:tc>
          <w:tcPr>
            <w:tcW w:w="1276" w:type="dxa"/>
            <w:tcBorders>
              <w:top w:val="nil"/>
              <w:left w:val="nil"/>
              <w:bottom w:val="single" w:sz="4" w:space="0" w:color="auto"/>
              <w:right w:val="single" w:sz="4" w:space="0" w:color="auto"/>
            </w:tcBorders>
            <w:hideMark/>
          </w:tcPr>
          <w:p w14:paraId="40663DD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D5F80A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43D66F5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28,35 </w:t>
            </w:r>
          </w:p>
        </w:tc>
        <w:tc>
          <w:tcPr>
            <w:tcW w:w="1226" w:type="dxa"/>
            <w:tcBorders>
              <w:top w:val="nil"/>
              <w:left w:val="nil"/>
              <w:bottom w:val="single" w:sz="4" w:space="0" w:color="auto"/>
              <w:right w:val="single" w:sz="4" w:space="0" w:color="auto"/>
            </w:tcBorders>
            <w:hideMark/>
          </w:tcPr>
          <w:p w14:paraId="14792D3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1.701,00 </w:t>
            </w:r>
          </w:p>
        </w:tc>
      </w:tr>
      <w:tr w:rsidR="008D6A07" w:rsidRPr="00515752" w14:paraId="43DF85CE"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759317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37</w:t>
            </w:r>
          </w:p>
        </w:tc>
        <w:tc>
          <w:tcPr>
            <w:tcW w:w="4427" w:type="dxa"/>
            <w:tcBorders>
              <w:top w:val="nil"/>
              <w:left w:val="nil"/>
              <w:bottom w:val="single" w:sz="4" w:space="0" w:color="auto"/>
              <w:right w:val="single" w:sz="4" w:space="0" w:color="auto"/>
            </w:tcBorders>
            <w:hideMark/>
          </w:tcPr>
          <w:p w14:paraId="53CA4E0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OXALATO (URINA DE 24 HORAS)</w:t>
            </w:r>
          </w:p>
        </w:tc>
        <w:tc>
          <w:tcPr>
            <w:tcW w:w="1276" w:type="dxa"/>
            <w:tcBorders>
              <w:top w:val="nil"/>
              <w:left w:val="nil"/>
              <w:bottom w:val="single" w:sz="4" w:space="0" w:color="auto"/>
              <w:right w:val="single" w:sz="4" w:space="0" w:color="auto"/>
            </w:tcBorders>
            <w:hideMark/>
          </w:tcPr>
          <w:p w14:paraId="1320798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FE2E3B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1E47D69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99,32 </w:t>
            </w:r>
          </w:p>
        </w:tc>
        <w:tc>
          <w:tcPr>
            <w:tcW w:w="1226" w:type="dxa"/>
            <w:tcBorders>
              <w:top w:val="nil"/>
              <w:left w:val="nil"/>
              <w:bottom w:val="single" w:sz="4" w:space="0" w:color="auto"/>
              <w:right w:val="single" w:sz="4" w:space="0" w:color="auto"/>
            </w:tcBorders>
            <w:hideMark/>
          </w:tcPr>
          <w:p w14:paraId="45009EF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5.959,20 </w:t>
            </w:r>
          </w:p>
        </w:tc>
      </w:tr>
      <w:tr w:rsidR="008D6A07" w:rsidRPr="00515752" w14:paraId="384F3613"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711D176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38</w:t>
            </w:r>
          </w:p>
        </w:tc>
        <w:tc>
          <w:tcPr>
            <w:tcW w:w="4427" w:type="dxa"/>
            <w:tcBorders>
              <w:top w:val="nil"/>
              <w:left w:val="nil"/>
              <w:bottom w:val="single" w:sz="4" w:space="0" w:color="auto"/>
              <w:right w:val="single" w:sz="4" w:space="0" w:color="auto"/>
            </w:tcBorders>
            <w:hideMark/>
          </w:tcPr>
          <w:p w14:paraId="04170BD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MYCOBACTERIUM TUBERCULOSIS - GENEXPERT</w:t>
            </w:r>
          </w:p>
        </w:tc>
        <w:tc>
          <w:tcPr>
            <w:tcW w:w="1276" w:type="dxa"/>
            <w:tcBorders>
              <w:top w:val="nil"/>
              <w:left w:val="nil"/>
              <w:bottom w:val="single" w:sz="4" w:space="0" w:color="auto"/>
              <w:right w:val="single" w:sz="4" w:space="0" w:color="auto"/>
            </w:tcBorders>
            <w:hideMark/>
          </w:tcPr>
          <w:p w14:paraId="032E90C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C74C8F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12</w:t>
            </w:r>
          </w:p>
        </w:tc>
        <w:tc>
          <w:tcPr>
            <w:tcW w:w="1300" w:type="dxa"/>
            <w:tcBorders>
              <w:top w:val="nil"/>
              <w:left w:val="nil"/>
              <w:bottom w:val="single" w:sz="4" w:space="0" w:color="auto"/>
              <w:right w:val="single" w:sz="4" w:space="0" w:color="auto"/>
            </w:tcBorders>
            <w:hideMark/>
          </w:tcPr>
          <w:p w14:paraId="174E2E5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580,00 </w:t>
            </w:r>
          </w:p>
        </w:tc>
        <w:tc>
          <w:tcPr>
            <w:tcW w:w="1226" w:type="dxa"/>
            <w:tcBorders>
              <w:top w:val="nil"/>
              <w:left w:val="nil"/>
              <w:bottom w:val="single" w:sz="4" w:space="0" w:color="auto"/>
              <w:right w:val="single" w:sz="4" w:space="0" w:color="auto"/>
            </w:tcBorders>
            <w:hideMark/>
          </w:tcPr>
          <w:p w14:paraId="2D55314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6.960,00 </w:t>
            </w:r>
          </w:p>
        </w:tc>
      </w:tr>
      <w:tr w:rsidR="008D6A07" w:rsidRPr="00515752" w14:paraId="478C17AC"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51DA37D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39</w:t>
            </w:r>
          </w:p>
        </w:tc>
        <w:tc>
          <w:tcPr>
            <w:tcW w:w="4427" w:type="dxa"/>
            <w:tcBorders>
              <w:top w:val="nil"/>
              <w:left w:val="nil"/>
              <w:bottom w:val="single" w:sz="4" w:space="0" w:color="auto"/>
              <w:right w:val="single" w:sz="4" w:space="0" w:color="auto"/>
            </w:tcBorders>
            <w:hideMark/>
          </w:tcPr>
          <w:p w14:paraId="3B9E05A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ANTICORPO ANTI-RECEPTOR DE ACETILCOLINA</w:t>
            </w:r>
          </w:p>
        </w:tc>
        <w:tc>
          <w:tcPr>
            <w:tcW w:w="1276" w:type="dxa"/>
            <w:tcBorders>
              <w:top w:val="nil"/>
              <w:left w:val="nil"/>
              <w:bottom w:val="single" w:sz="4" w:space="0" w:color="auto"/>
              <w:right w:val="single" w:sz="4" w:space="0" w:color="auto"/>
            </w:tcBorders>
            <w:hideMark/>
          </w:tcPr>
          <w:p w14:paraId="384AE45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C273BF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12</w:t>
            </w:r>
          </w:p>
        </w:tc>
        <w:tc>
          <w:tcPr>
            <w:tcW w:w="1300" w:type="dxa"/>
            <w:tcBorders>
              <w:top w:val="nil"/>
              <w:left w:val="nil"/>
              <w:bottom w:val="single" w:sz="4" w:space="0" w:color="auto"/>
              <w:right w:val="single" w:sz="4" w:space="0" w:color="auto"/>
            </w:tcBorders>
            <w:hideMark/>
          </w:tcPr>
          <w:p w14:paraId="78355D4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290,00 </w:t>
            </w:r>
          </w:p>
        </w:tc>
        <w:tc>
          <w:tcPr>
            <w:tcW w:w="1226" w:type="dxa"/>
            <w:tcBorders>
              <w:top w:val="nil"/>
              <w:left w:val="nil"/>
              <w:bottom w:val="single" w:sz="4" w:space="0" w:color="auto"/>
              <w:right w:val="single" w:sz="4" w:space="0" w:color="auto"/>
            </w:tcBorders>
            <w:hideMark/>
          </w:tcPr>
          <w:p w14:paraId="324977F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3.480,00 </w:t>
            </w:r>
          </w:p>
        </w:tc>
      </w:tr>
      <w:tr w:rsidR="008D6A07" w:rsidRPr="00515752" w14:paraId="1A47244F"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474EC4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40</w:t>
            </w:r>
          </w:p>
        </w:tc>
        <w:tc>
          <w:tcPr>
            <w:tcW w:w="4427" w:type="dxa"/>
            <w:tcBorders>
              <w:top w:val="nil"/>
              <w:left w:val="nil"/>
              <w:bottom w:val="single" w:sz="4" w:space="0" w:color="auto"/>
              <w:right w:val="single" w:sz="4" w:space="0" w:color="auto"/>
            </w:tcBorders>
            <w:hideMark/>
          </w:tcPr>
          <w:p w14:paraId="7498AAD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C-TELOPEPTIDEO (CTX-I)</w:t>
            </w:r>
          </w:p>
        </w:tc>
        <w:tc>
          <w:tcPr>
            <w:tcW w:w="1276" w:type="dxa"/>
            <w:tcBorders>
              <w:top w:val="nil"/>
              <w:left w:val="nil"/>
              <w:bottom w:val="single" w:sz="4" w:space="0" w:color="auto"/>
              <w:right w:val="single" w:sz="4" w:space="0" w:color="auto"/>
            </w:tcBorders>
            <w:hideMark/>
          </w:tcPr>
          <w:p w14:paraId="1FDE040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34D037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12</w:t>
            </w:r>
          </w:p>
        </w:tc>
        <w:tc>
          <w:tcPr>
            <w:tcW w:w="1300" w:type="dxa"/>
            <w:tcBorders>
              <w:top w:val="nil"/>
              <w:left w:val="nil"/>
              <w:bottom w:val="single" w:sz="4" w:space="0" w:color="auto"/>
              <w:right w:val="single" w:sz="4" w:space="0" w:color="auto"/>
            </w:tcBorders>
            <w:hideMark/>
          </w:tcPr>
          <w:p w14:paraId="5C8AC94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135,00 </w:t>
            </w:r>
          </w:p>
        </w:tc>
        <w:tc>
          <w:tcPr>
            <w:tcW w:w="1226" w:type="dxa"/>
            <w:tcBorders>
              <w:top w:val="nil"/>
              <w:left w:val="nil"/>
              <w:bottom w:val="single" w:sz="4" w:space="0" w:color="auto"/>
              <w:right w:val="single" w:sz="4" w:space="0" w:color="auto"/>
            </w:tcBorders>
            <w:hideMark/>
          </w:tcPr>
          <w:p w14:paraId="53590CA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1.620,00 </w:t>
            </w:r>
          </w:p>
        </w:tc>
      </w:tr>
      <w:tr w:rsidR="008D6A07" w:rsidRPr="00515752" w14:paraId="5BAD13E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648A2A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41</w:t>
            </w:r>
          </w:p>
        </w:tc>
        <w:tc>
          <w:tcPr>
            <w:tcW w:w="4427" w:type="dxa"/>
            <w:tcBorders>
              <w:top w:val="nil"/>
              <w:left w:val="nil"/>
              <w:bottom w:val="single" w:sz="4" w:space="0" w:color="auto"/>
              <w:right w:val="single" w:sz="4" w:space="0" w:color="auto"/>
            </w:tcBorders>
            <w:hideMark/>
          </w:tcPr>
          <w:p w14:paraId="1B956E4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ANTICORPOS ANTI-ILHOTA</w:t>
            </w:r>
          </w:p>
        </w:tc>
        <w:tc>
          <w:tcPr>
            <w:tcW w:w="1276" w:type="dxa"/>
            <w:tcBorders>
              <w:top w:val="nil"/>
              <w:left w:val="nil"/>
              <w:bottom w:val="single" w:sz="4" w:space="0" w:color="auto"/>
              <w:right w:val="single" w:sz="4" w:space="0" w:color="auto"/>
            </w:tcBorders>
            <w:hideMark/>
          </w:tcPr>
          <w:p w14:paraId="4EB3C8A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22546A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B14069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155,50 </w:t>
            </w:r>
          </w:p>
        </w:tc>
        <w:tc>
          <w:tcPr>
            <w:tcW w:w="1226" w:type="dxa"/>
            <w:tcBorders>
              <w:top w:val="nil"/>
              <w:left w:val="nil"/>
              <w:bottom w:val="single" w:sz="4" w:space="0" w:color="auto"/>
              <w:right w:val="single" w:sz="4" w:space="0" w:color="auto"/>
            </w:tcBorders>
            <w:hideMark/>
          </w:tcPr>
          <w:p w14:paraId="5A4D1F0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5.598,00 </w:t>
            </w:r>
          </w:p>
        </w:tc>
      </w:tr>
      <w:tr w:rsidR="008D6A07" w:rsidRPr="00515752" w14:paraId="2715B22A"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9E1917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42</w:t>
            </w:r>
          </w:p>
        </w:tc>
        <w:tc>
          <w:tcPr>
            <w:tcW w:w="4427" w:type="dxa"/>
            <w:tcBorders>
              <w:top w:val="nil"/>
              <w:left w:val="nil"/>
              <w:bottom w:val="single" w:sz="4" w:space="0" w:color="auto"/>
              <w:right w:val="single" w:sz="4" w:space="0" w:color="auto"/>
            </w:tcBorders>
            <w:hideMark/>
          </w:tcPr>
          <w:p w14:paraId="7D97129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OXALATO (SORO)</w:t>
            </w:r>
          </w:p>
        </w:tc>
        <w:tc>
          <w:tcPr>
            <w:tcW w:w="1276" w:type="dxa"/>
            <w:tcBorders>
              <w:top w:val="nil"/>
              <w:left w:val="nil"/>
              <w:bottom w:val="single" w:sz="4" w:space="0" w:color="auto"/>
              <w:right w:val="single" w:sz="4" w:space="0" w:color="auto"/>
            </w:tcBorders>
            <w:hideMark/>
          </w:tcPr>
          <w:p w14:paraId="27B1352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451BED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F1205A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150,00 </w:t>
            </w:r>
          </w:p>
        </w:tc>
        <w:tc>
          <w:tcPr>
            <w:tcW w:w="1226" w:type="dxa"/>
            <w:tcBorders>
              <w:top w:val="nil"/>
              <w:left w:val="nil"/>
              <w:bottom w:val="single" w:sz="4" w:space="0" w:color="auto"/>
              <w:right w:val="single" w:sz="4" w:space="0" w:color="auto"/>
            </w:tcBorders>
            <w:hideMark/>
          </w:tcPr>
          <w:p w14:paraId="516EEA0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9.000,00 </w:t>
            </w:r>
          </w:p>
        </w:tc>
      </w:tr>
      <w:tr w:rsidR="008D6A07" w:rsidRPr="00515752" w14:paraId="01438D5E"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0660CD0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43</w:t>
            </w:r>
          </w:p>
        </w:tc>
        <w:tc>
          <w:tcPr>
            <w:tcW w:w="4427" w:type="dxa"/>
            <w:tcBorders>
              <w:top w:val="nil"/>
              <w:left w:val="nil"/>
              <w:bottom w:val="single" w:sz="4" w:space="0" w:color="auto"/>
              <w:right w:val="single" w:sz="4" w:space="0" w:color="auto"/>
            </w:tcBorders>
            <w:hideMark/>
          </w:tcPr>
          <w:p w14:paraId="4AA5476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CATEP - CATECOLAMINAS PLASMATICAS (PLASMA CONGELADO)</w:t>
            </w:r>
          </w:p>
        </w:tc>
        <w:tc>
          <w:tcPr>
            <w:tcW w:w="1276" w:type="dxa"/>
            <w:tcBorders>
              <w:top w:val="nil"/>
              <w:left w:val="nil"/>
              <w:bottom w:val="single" w:sz="4" w:space="0" w:color="auto"/>
              <w:right w:val="single" w:sz="4" w:space="0" w:color="auto"/>
            </w:tcBorders>
            <w:hideMark/>
          </w:tcPr>
          <w:p w14:paraId="41B0079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91F096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56B8E2C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122,29 </w:t>
            </w:r>
          </w:p>
        </w:tc>
        <w:tc>
          <w:tcPr>
            <w:tcW w:w="1226" w:type="dxa"/>
            <w:tcBorders>
              <w:top w:val="nil"/>
              <w:left w:val="nil"/>
              <w:bottom w:val="single" w:sz="4" w:space="0" w:color="auto"/>
              <w:right w:val="single" w:sz="4" w:space="0" w:color="auto"/>
            </w:tcBorders>
            <w:hideMark/>
          </w:tcPr>
          <w:p w14:paraId="0DE0B9C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4.402,44 </w:t>
            </w:r>
          </w:p>
        </w:tc>
      </w:tr>
      <w:tr w:rsidR="008D6A07" w:rsidRPr="00515752" w14:paraId="569D3E7B"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1792F79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44</w:t>
            </w:r>
          </w:p>
        </w:tc>
        <w:tc>
          <w:tcPr>
            <w:tcW w:w="4427" w:type="dxa"/>
            <w:tcBorders>
              <w:top w:val="nil"/>
              <w:left w:val="nil"/>
              <w:bottom w:val="single" w:sz="4" w:space="0" w:color="auto"/>
              <w:right w:val="single" w:sz="4" w:space="0" w:color="auto"/>
            </w:tcBorders>
            <w:hideMark/>
          </w:tcPr>
          <w:p w14:paraId="7C31F8C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ELETROFORESE DE PROTEINAS (URINA DE 24 HORAS)</w:t>
            </w:r>
          </w:p>
        </w:tc>
        <w:tc>
          <w:tcPr>
            <w:tcW w:w="1276" w:type="dxa"/>
            <w:tcBorders>
              <w:top w:val="nil"/>
              <w:left w:val="nil"/>
              <w:bottom w:val="single" w:sz="4" w:space="0" w:color="auto"/>
              <w:right w:val="single" w:sz="4" w:space="0" w:color="auto"/>
            </w:tcBorders>
            <w:hideMark/>
          </w:tcPr>
          <w:p w14:paraId="2422FA1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CE0771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A46163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83,59 </w:t>
            </w:r>
          </w:p>
        </w:tc>
        <w:tc>
          <w:tcPr>
            <w:tcW w:w="1226" w:type="dxa"/>
            <w:tcBorders>
              <w:top w:val="nil"/>
              <w:left w:val="nil"/>
              <w:bottom w:val="single" w:sz="4" w:space="0" w:color="auto"/>
              <w:right w:val="single" w:sz="4" w:space="0" w:color="auto"/>
            </w:tcBorders>
            <w:hideMark/>
          </w:tcPr>
          <w:p w14:paraId="6DCFC3F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3.009,24 </w:t>
            </w:r>
          </w:p>
        </w:tc>
      </w:tr>
      <w:tr w:rsidR="008D6A07" w:rsidRPr="00515752" w14:paraId="30798D01"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972E29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45</w:t>
            </w:r>
          </w:p>
        </w:tc>
        <w:tc>
          <w:tcPr>
            <w:tcW w:w="4427" w:type="dxa"/>
            <w:tcBorders>
              <w:top w:val="nil"/>
              <w:left w:val="nil"/>
              <w:bottom w:val="single" w:sz="4" w:space="0" w:color="auto"/>
              <w:right w:val="single" w:sz="4" w:space="0" w:color="auto"/>
            </w:tcBorders>
            <w:hideMark/>
          </w:tcPr>
          <w:p w14:paraId="776C19B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HEPATITE D, ANTICORPOS TOTAIS</w:t>
            </w:r>
          </w:p>
        </w:tc>
        <w:tc>
          <w:tcPr>
            <w:tcW w:w="1276" w:type="dxa"/>
            <w:tcBorders>
              <w:top w:val="nil"/>
              <w:left w:val="nil"/>
              <w:bottom w:val="single" w:sz="4" w:space="0" w:color="auto"/>
              <w:right w:val="single" w:sz="4" w:space="0" w:color="auto"/>
            </w:tcBorders>
            <w:hideMark/>
          </w:tcPr>
          <w:p w14:paraId="09227CC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B19EAA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C4B2AD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90,00 </w:t>
            </w:r>
          </w:p>
        </w:tc>
        <w:tc>
          <w:tcPr>
            <w:tcW w:w="1226" w:type="dxa"/>
            <w:tcBorders>
              <w:top w:val="nil"/>
              <w:left w:val="nil"/>
              <w:bottom w:val="single" w:sz="4" w:space="0" w:color="auto"/>
              <w:right w:val="single" w:sz="4" w:space="0" w:color="auto"/>
            </w:tcBorders>
            <w:hideMark/>
          </w:tcPr>
          <w:p w14:paraId="6AB803E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5.400,00 </w:t>
            </w:r>
          </w:p>
        </w:tc>
      </w:tr>
      <w:tr w:rsidR="008D6A07" w:rsidRPr="00515752" w14:paraId="64AE83BC"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4223370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46</w:t>
            </w:r>
          </w:p>
        </w:tc>
        <w:tc>
          <w:tcPr>
            <w:tcW w:w="4427" w:type="dxa"/>
            <w:tcBorders>
              <w:top w:val="nil"/>
              <w:left w:val="nil"/>
              <w:bottom w:val="single" w:sz="4" w:space="0" w:color="auto"/>
              <w:right w:val="single" w:sz="4" w:space="0" w:color="auto"/>
            </w:tcBorders>
            <w:hideMark/>
          </w:tcPr>
          <w:p w14:paraId="5C02F55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VARICELA ZOSTER - ANTICORPOS IGM</w:t>
            </w:r>
          </w:p>
        </w:tc>
        <w:tc>
          <w:tcPr>
            <w:tcW w:w="1276" w:type="dxa"/>
            <w:tcBorders>
              <w:top w:val="nil"/>
              <w:left w:val="nil"/>
              <w:bottom w:val="single" w:sz="4" w:space="0" w:color="auto"/>
              <w:right w:val="single" w:sz="4" w:space="0" w:color="auto"/>
            </w:tcBorders>
            <w:hideMark/>
          </w:tcPr>
          <w:p w14:paraId="7889DBD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BC4E3B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2B61888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70,62 </w:t>
            </w:r>
          </w:p>
        </w:tc>
        <w:tc>
          <w:tcPr>
            <w:tcW w:w="1226" w:type="dxa"/>
            <w:tcBorders>
              <w:top w:val="nil"/>
              <w:left w:val="nil"/>
              <w:bottom w:val="single" w:sz="4" w:space="0" w:color="auto"/>
              <w:right w:val="single" w:sz="4" w:space="0" w:color="auto"/>
            </w:tcBorders>
            <w:hideMark/>
          </w:tcPr>
          <w:p w14:paraId="57BF65B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2.542,32 </w:t>
            </w:r>
          </w:p>
        </w:tc>
      </w:tr>
      <w:tr w:rsidR="008D6A07" w:rsidRPr="00515752" w14:paraId="0F479F0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600A41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47</w:t>
            </w:r>
          </w:p>
        </w:tc>
        <w:tc>
          <w:tcPr>
            <w:tcW w:w="4427" w:type="dxa"/>
            <w:tcBorders>
              <w:top w:val="nil"/>
              <w:left w:val="nil"/>
              <w:bottom w:val="single" w:sz="4" w:space="0" w:color="auto"/>
              <w:right w:val="single" w:sz="4" w:space="0" w:color="auto"/>
            </w:tcBorders>
            <w:hideMark/>
          </w:tcPr>
          <w:p w14:paraId="31A46D5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ALDOSTERONA (SORO)</w:t>
            </w:r>
          </w:p>
        </w:tc>
        <w:tc>
          <w:tcPr>
            <w:tcW w:w="1276" w:type="dxa"/>
            <w:tcBorders>
              <w:top w:val="nil"/>
              <w:left w:val="nil"/>
              <w:bottom w:val="single" w:sz="4" w:space="0" w:color="auto"/>
              <w:right w:val="single" w:sz="4" w:space="0" w:color="auto"/>
            </w:tcBorders>
            <w:hideMark/>
          </w:tcPr>
          <w:p w14:paraId="0C043C3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985C82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C5BEA9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54,00 </w:t>
            </w:r>
          </w:p>
        </w:tc>
        <w:tc>
          <w:tcPr>
            <w:tcW w:w="1226" w:type="dxa"/>
            <w:tcBorders>
              <w:top w:val="nil"/>
              <w:left w:val="nil"/>
              <w:bottom w:val="single" w:sz="4" w:space="0" w:color="auto"/>
              <w:right w:val="single" w:sz="4" w:space="0" w:color="auto"/>
            </w:tcBorders>
            <w:hideMark/>
          </w:tcPr>
          <w:p w14:paraId="2D4370B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1.944,00 </w:t>
            </w:r>
          </w:p>
        </w:tc>
      </w:tr>
      <w:tr w:rsidR="008D6A07" w:rsidRPr="00515752" w14:paraId="6C9A09FC"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49ACB02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48</w:t>
            </w:r>
          </w:p>
        </w:tc>
        <w:tc>
          <w:tcPr>
            <w:tcW w:w="4427" w:type="dxa"/>
            <w:tcBorders>
              <w:top w:val="nil"/>
              <w:left w:val="nil"/>
              <w:bottom w:val="single" w:sz="4" w:space="0" w:color="auto"/>
              <w:right w:val="single" w:sz="4" w:space="0" w:color="auto"/>
            </w:tcBorders>
            <w:hideMark/>
          </w:tcPr>
          <w:p w14:paraId="00ED9AA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VARICELA ZOSTER - ANTICORPOS IGG</w:t>
            </w:r>
          </w:p>
        </w:tc>
        <w:tc>
          <w:tcPr>
            <w:tcW w:w="1276" w:type="dxa"/>
            <w:tcBorders>
              <w:top w:val="nil"/>
              <w:left w:val="nil"/>
              <w:bottom w:val="single" w:sz="4" w:space="0" w:color="auto"/>
              <w:right w:val="single" w:sz="4" w:space="0" w:color="auto"/>
            </w:tcBorders>
            <w:hideMark/>
          </w:tcPr>
          <w:p w14:paraId="36521EF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77B4CC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203CC86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78,83 </w:t>
            </w:r>
          </w:p>
        </w:tc>
        <w:tc>
          <w:tcPr>
            <w:tcW w:w="1226" w:type="dxa"/>
            <w:tcBorders>
              <w:top w:val="nil"/>
              <w:left w:val="nil"/>
              <w:bottom w:val="single" w:sz="4" w:space="0" w:color="auto"/>
              <w:right w:val="single" w:sz="4" w:space="0" w:color="auto"/>
            </w:tcBorders>
            <w:hideMark/>
          </w:tcPr>
          <w:p w14:paraId="56E00E8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2.837,88 </w:t>
            </w:r>
          </w:p>
        </w:tc>
      </w:tr>
      <w:tr w:rsidR="008D6A07" w:rsidRPr="00515752" w14:paraId="0FF700FB"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C7E0A8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49</w:t>
            </w:r>
          </w:p>
        </w:tc>
        <w:tc>
          <w:tcPr>
            <w:tcW w:w="4427" w:type="dxa"/>
            <w:tcBorders>
              <w:top w:val="nil"/>
              <w:left w:val="nil"/>
              <w:bottom w:val="single" w:sz="4" w:space="0" w:color="auto"/>
              <w:right w:val="single" w:sz="4" w:space="0" w:color="auto"/>
            </w:tcBorders>
            <w:hideMark/>
          </w:tcPr>
          <w:p w14:paraId="3A677C6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EPSTEIN BARR VIRUS - ANTICORPOS IGM</w:t>
            </w:r>
          </w:p>
        </w:tc>
        <w:tc>
          <w:tcPr>
            <w:tcW w:w="1276" w:type="dxa"/>
            <w:tcBorders>
              <w:top w:val="nil"/>
              <w:left w:val="nil"/>
              <w:bottom w:val="single" w:sz="4" w:space="0" w:color="auto"/>
              <w:right w:val="single" w:sz="4" w:space="0" w:color="auto"/>
            </w:tcBorders>
            <w:hideMark/>
          </w:tcPr>
          <w:p w14:paraId="2F1BF8F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F2A35F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1659E6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62,96 </w:t>
            </w:r>
          </w:p>
        </w:tc>
        <w:tc>
          <w:tcPr>
            <w:tcW w:w="1226" w:type="dxa"/>
            <w:tcBorders>
              <w:top w:val="nil"/>
              <w:left w:val="nil"/>
              <w:bottom w:val="single" w:sz="4" w:space="0" w:color="auto"/>
              <w:right w:val="single" w:sz="4" w:space="0" w:color="auto"/>
            </w:tcBorders>
            <w:hideMark/>
          </w:tcPr>
          <w:p w14:paraId="627A7C1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3.777,60 </w:t>
            </w:r>
          </w:p>
        </w:tc>
      </w:tr>
      <w:tr w:rsidR="008D6A07" w:rsidRPr="00515752" w14:paraId="3B71FEE8"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1ED5E6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50</w:t>
            </w:r>
          </w:p>
        </w:tc>
        <w:tc>
          <w:tcPr>
            <w:tcW w:w="4427" w:type="dxa"/>
            <w:tcBorders>
              <w:top w:val="nil"/>
              <w:left w:val="nil"/>
              <w:bottom w:val="single" w:sz="4" w:space="0" w:color="auto"/>
              <w:right w:val="single" w:sz="4" w:space="0" w:color="auto"/>
            </w:tcBorders>
            <w:hideMark/>
          </w:tcPr>
          <w:p w14:paraId="5A4A3D6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TROPONINA I - QUALITATIVA</w:t>
            </w:r>
          </w:p>
        </w:tc>
        <w:tc>
          <w:tcPr>
            <w:tcW w:w="1276" w:type="dxa"/>
            <w:tcBorders>
              <w:top w:val="nil"/>
              <w:left w:val="nil"/>
              <w:bottom w:val="single" w:sz="4" w:space="0" w:color="auto"/>
              <w:right w:val="single" w:sz="4" w:space="0" w:color="auto"/>
            </w:tcBorders>
            <w:hideMark/>
          </w:tcPr>
          <w:p w14:paraId="6D22588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9AC2C0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D211C4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55,67 </w:t>
            </w:r>
          </w:p>
        </w:tc>
        <w:tc>
          <w:tcPr>
            <w:tcW w:w="1226" w:type="dxa"/>
            <w:tcBorders>
              <w:top w:val="nil"/>
              <w:left w:val="nil"/>
              <w:bottom w:val="single" w:sz="4" w:space="0" w:color="auto"/>
              <w:right w:val="single" w:sz="4" w:space="0" w:color="auto"/>
            </w:tcBorders>
            <w:hideMark/>
          </w:tcPr>
          <w:p w14:paraId="3A46713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2.004,12 </w:t>
            </w:r>
          </w:p>
        </w:tc>
      </w:tr>
      <w:tr w:rsidR="008D6A07" w:rsidRPr="00515752" w14:paraId="21AE359F"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F4CDF6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51</w:t>
            </w:r>
          </w:p>
        </w:tc>
        <w:tc>
          <w:tcPr>
            <w:tcW w:w="4427" w:type="dxa"/>
            <w:tcBorders>
              <w:top w:val="nil"/>
              <w:left w:val="nil"/>
              <w:bottom w:val="single" w:sz="4" w:space="0" w:color="auto"/>
              <w:right w:val="single" w:sz="4" w:space="0" w:color="auto"/>
            </w:tcBorders>
            <w:hideMark/>
          </w:tcPr>
          <w:p w14:paraId="6323331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CITOLOGIA ONCOTICA(PAPANICOLAU)</w:t>
            </w:r>
          </w:p>
        </w:tc>
        <w:tc>
          <w:tcPr>
            <w:tcW w:w="1276" w:type="dxa"/>
            <w:tcBorders>
              <w:top w:val="nil"/>
              <w:left w:val="nil"/>
              <w:bottom w:val="single" w:sz="4" w:space="0" w:color="auto"/>
              <w:right w:val="single" w:sz="4" w:space="0" w:color="auto"/>
            </w:tcBorders>
            <w:hideMark/>
          </w:tcPr>
          <w:p w14:paraId="586B7D1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EAB2B6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77AE04C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42,83 </w:t>
            </w:r>
          </w:p>
        </w:tc>
        <w:tc>
          <w:tcPr>
            <w:tcW w:w="1226" w:type="dxa"/>
            <w:tcBorders>
              <w:top w:val="nil"/>
              <w:left w:val="nil"/>
              <w:bottom w:val="single" w:sz="4" w:space="0" w:color="auto"/>
              <w:right w:val="single" w:sz="4" w:space="0" w:color="auto"/>
            </w:tcBorders>
            <w:hideMark/>
          </w:tcPr>
          <w:p w14:paraId="69F9729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1.541,88 </w:t>
            </w:r>
          </w:p>
        </w:tc>
      </w:tr>
      <w:tr w:rsidR="008D6A07" w:rsidRPr="00515752" w14:paraId="4BE862F5"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34BC6A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52</w:t>
            </w:r>
          </w:p>
        </w:tc>
        <w:tc>
          <w:tcPr>
            <w:tcW w:w="4427" w:type="dxa"/>
            <w:tcBorders>
              <w:top w:val="nil"/>
              <w:left w:val="nil"/>
              <w:bottom w:val="single" w:sz="4" w:space="0" w:color="auto"/>
              <w:right w:val="single" w:sz="4" w:space="0" w:color="auto"/>
            </w:tcBorders>
            <w:hideMark/>
          </w:tcPr>
          <w:p w14:paraId="7D11408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HEMOGLOBINA</w:t>
            </w:r>
          </w:p>
        </w:tc>
        <w:tc>
          <w:tcPr>
            <w:tcW w:w="1276" w:type="dxa"/>
            <w:tcBorders>
              <w:top w:val="nil"/>
              <w:left w:val="nil"/>
              <w:bottom w:val="single" w:sz="4" w:space="0" w:color="auto"/>
              <w:right w:val="single" w:sz="4" w:space="0" w:color="auto"/>
            </w:tcBorders>
            <w:hideMark/>
          </w:tcPr>
          <w:p w14:paraId="19E61E1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2C1C388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1B1A8C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28,38 </w:t>
            </w:r>
          </w:p>
        </w:tc>
        <w:tc>
          <w:tcPr>
            <w:tcW w:w="1226" w:type="dxa"/>
            <w:tcBorders>
              <w:top w:val="nil"/>
              <w:left w:val="nil"/>
              <w:bottom w:val="single" w:sz="4" w:space="0" w:color="auto"/>
              <w:right w:val="single" w:sz="4" w:space="0" w:color="auto"/>
            </w:tcBorders>
            <w:hideMark/>
          </w:tcPr>
          <w:p w14:paraId="27A3A47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1.702,80 </w:t>
            </w:r>
          </w:p>
        </w:tc>
      </w:tr>
      <w:tr w:rsidR="008D6A07" w:rsidRPr="00515752" w14:paraId="7E9FDEE0"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2D293E07"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53</w:t>
            </w:r>
          </w:p>
        </w:tc>
        <w:tc>
          <w:tcPr>
            <w:tcW w:w="4427" w:type="dxa"/>
            <w:tcBorders>
              <w:top w:val="nil"/>
              <w:left w:val="nil"/>
              <w:bottom w:val="single" w:sz="4" w:space="0" w:color="auto"/>
              <w:right w:val="single" w:sz="4" w:space="0" w:color="auto"/>
            </w:tcBorders>
            <w:hideMark/>
          </w:tcPr>
          <w:p w14:paraId="223D510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SOMATOMEDINA C (IGF-1)</w:t>
            </w:r>
          </w:p>
        </w:tc>
        <w:tc>
          <w:tcPr>
            <w:tcW w:w="1276" w:type="dxa"/>
            <w:tcBorders>
              <w:top w:val="nil"/>
              <w:left w:val="nil"/>
              <w:bottom w:val="single" w:sz="4" w:space="0" w:color="auto"/>
              <w:right w:val="single" w:sz="4" w:space="0" w:color="auto"/>
            </w:tcBorders>
            <w:hideMark/>
          </w:tcPr>
          <w:p w14:paraId="255A8C7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DCC05B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7048F8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48,92 </w:t>
            </w:r>
          </w:p>
        </w:tc>
        <w:tc>
          <w:tcPr>
            <w:tcW w:w="1226" w:type="dxa"/>
            <w:tcBorders>
              <w:top w:val="nil"/>
              <w:left w:val="nil"/>
              <w:bottom w:val="single" w:sz="4" w:space="0" w:color="auto"/>
              <w:right w:val="single" w:sz="4" w:space="0" w:color="auto"/>
            </w:tcBorders>
            <w:hideMark/>
          </w:tcPr>
          <w:p w14:paraId="4502270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1.760,94 </w:t>
            </w:r>
          </w:p>
        </w:tc>
      </w:tr>
      <w:tr w:rsidR="008D6A07" w:rsidRPr="00515752" w14:paraId="6CC249AE"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5636457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54</w:t>
            </w:r>
          </w:p>
        </w:tc>
        <w:tc>
          <w:tcPr>
            <w:tcW w:w="4427" w:type="dxa"/>
            <w:tcBorders>
              <w:top w:val="nil"/>
              <w:left w:val="nil"/>
              <w:bottom w:val="single" w:sz="4" w:space="0" w:color="auto"/>
              <w:right w:val="single" w:sz="4" w:space="0" w:color="auto"/>
            </w:tcBorders>
            <w:hideMark/>
          </w:tcPr>
          <w:p w14:paraId="7B12C28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MULTIPLO: GRAMINEAS (GX2)</w:t>
            </w:r>
          </w:p>
        </w:tc>
        <w:tc>
          <w:tcPr>
            <w:tcW w:w="1276" w:type="dxa"/>
            <w:tcBorders>
              <w:top w:val="nil"/>
              <w:left w:val="nil"/>
              <w:bottom w:val="single" w:sz="4" w:space="0" w:color="auto"/>
              <w:right w:val="single" w:sz="4" w:space="0" w:color="auto"/>
            </w:tcBorders>
            <w:hideMark/>
          </w:tcPr>
          <w:p w14:paraId="19BCF9D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01C9E72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39B59D8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50,40 </w:t>
            </w:r>
          </w:p>
        </w:tc>
        <w:tc>
          <w:tcPr>
            <w:tcW w:w="1226" w:type="dxa"/>
            <w:tcBorders>
              <w:top w:val="nil"/>
              <w:left w:val="nil"/>
              <w:bottom w:val="single" w:sz="4" w:space="0" w:color="auto"/>
              <w:right w:val="single" w:sz="4" w:space="0" w:color="auto"/>
            </w:tcBorders>
            <w:hideMark/>
          </w:tcPr>
          <w:p w14:paraId="076946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1.814,22 </w:t>
            </w:r>
          </w:p>
        </w:tc>
      </w:tr>
      <w:tr w:rsidR="008D6A07" w:rsidRPr="00515752" w14:paraId="39D7828E"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491865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55</w:t>
            </w:r>
          </w:p>
        </w:tc>
        <w:tc>
          <w:tcPr>
            <w:tcW w:w="4427" w:type="dxa"/>
            <w:tcBorders>
              <w:top w:val="nil"/>
              <w:left w:val="nil"/>
              <w:bottom w:val="single" w:sz="4" w:space="0" w:color="auto"/>
              <w:right w:val="single" w:sz="4" w:space="0" w:color="auto"/>
            </w:tcBorders>
            <w:hideMark/>
          </w:tcPr>
          <w:p w14:paraId="0DDC2B8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MULTIPLO: GRAMINEAS (GX1)</w:t>
            </w:r>
          </w:p>
        </w:tc>
        <w:tc>
          <w:tcPr>
            <w:tcW w:w="1276" w:type="dxa"/>
            <w:tcBorders>
              <w:top w:val="nil"/>
              <w:left w:val="nil"/>
              <w:bottom w:val="single" w:sz="4" w:space="0" w:color="auto"/>
              <w:right w:val="single" w:sz="4" w:space="0" w:color="auto"/>
            </w:tcBorders>
            <w:hideMark/>
          </w:tcPr>
          <w:p w14:paraId="527D8A4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52E387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938AD9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40,00 </w:t>
            </w:r>
          </w:p>
        </w:tc>
        <w:tc>
          <w:tcPr>
            <w:tcW w:w="1226" w:type="dxa"/>
            <w:tcBorders>
              <w:top w:val="nil"/>
              <w:left w:val="nil"/>
              <w:bottom w:val="single" w:sz="4" w:space="0" w:color="auto"/>
              <w:right w:val="single" w:sz="4" w:space="0" w:color="auto"/>
            </w:tcBorders>
            <w:hideMark/>
          </w:tcPr>
          <w:p w14:paraId="1E68E9A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1.440,00 </w:t>
            </w:r>
          </w:p>
        </w:tc>
      </w:tr>
      <w:tr w:rsidR="008D6A07" w:rsidRPr="00515752" w14:paraId="2947C8D4"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1BB85CD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56</w:t>
            </w:r>
          </w:p>
        </w:tc>
        <w:tc>
          <w:tcPr>
            <w:tcW w:w="4427" w:type="dxa"/>
            <w:tcBorders>
              <w:top w:val="nil"/>
              <w:left w:val="nil"/>
              <w:bottom w:val="single" w:sz="4" w:space="0" w:color="auto"/>
              <w:right w:val="single" w:sz="4" w:space="0" w:color="auto"/>
            </w:tcBorders>
            <w:hideMark/>
          </w:tcPr>
          <w:p w14:paraId="0ACED3D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MULTIPLO: ALIMENTOS (FX5)</w:t>
            </w:r>
          </w:p>
        </w:tc>
        <w:tc>
          <w:tcPr>
            <w:tcW w:w="1276" w:type="dxa"/>
            <w:tcBorders>
              <w:top w:val="nil"/>
              <w:left w:val="nil"/>
              <w:bottom w:val="single" w:sz="4" w:space="0" w:color="auto"/>
              <w:right w:val="single" w:sz="4" w:space="0" w:color="auto"/>
            </w:tcBorders>
            <w:hideMark/>
          </w:tcPr>
          <w:p w14:paraId="3BA0AA6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1DB5209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48AFC9B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44,00 </w:t>
            </w:r>
          </w:p>
        </w:tc>
        <w:tc>
          <w:tcPr>
            <w:tcW w:w="1226" w:type="dxa"/>
            <w:tcBorders>
              <w:top w:val="nil"/>
              <w:left w:val="nil"/>
              <w:bottom w:val="single" w:sz="4" w:space="0" w:color="auto"/>
              <w:right w:val="single" w:sz="4" w:space="0" w:color="auto"/>
            </w:tcBorders>
            <w:hideMark/>
          </w:tcPr>
          <w:p w14:paraId="1AD99C2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1.584,00 </w:t>
            </w:r>
          </w:p>
        </w:tc>
      </w:tr>
      <w:tr w:rsidR="008D6A07" w:rsidRPr="00515752" w14:paraId="1DF89FAC"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41F025E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lastRenderedPageBreak/>
              <w:t>57</w:t>
            </w:r>
          </w:p>
        </w:tc>
        <w:tc>
          <w:tcPr>
            <w:tcW w:w="4427" w:type="dxa"/>
            <w:tcBorders>
              <w:top w:val="nil"/>
              <w:left w:val="nil"/>
              <w:bottom w:val="single" w:sz="4" w:space="0" w:color="auto"/>
              <w:right w:val="single" w:sz="4" w:space="0" w:color="auto"/>
            </w:tcBorders>
            <w:hideMark/>
          </w:tcPr>
          <w:p w14:paraId="34EA4A2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IGE ESPECIFICA: DERMATOPHAGOIDES PTERONYSSINUS (D1)</w:t>
            </w:r>
          </w:p>
        </w:tc>
        <w:tc>
          <w:tcPr>
            <w:tcW w:w="1276" w:type="dxa"/>
            <w:tcBorders>
              <w:top w:val="nil"/>
              <w:left w:val="nil"/>
              <w:bottom w:val="single" w:sz="4" w:space="0" w:color="auto"/>
              <w:right w:val="single" w:sz="4" w:space="0" w:color="auto"/>
            </w:tcBorders>
            <w:hideMark/>
          </w:tcPr>
          <w:p w14:paraId="1B2ADDE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690DCA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36</w:t>
            </w:r>
          </w:p>
        </w:tc>
        <w:tc>
          <w:tcPr>
            <w:tcW w:w="1300" w:type="dxa"/>
            <w:tcBorders>
              <w:top w:val="nil"/>
              <w:left w:val="nil"/>
              <w:bottom w:val="single" w:sz="4" w:space="0" w:color="auto"/>
              <w:right w:val="single" w:sz="4" w:space="0" w:color="auto"/>
            </w:tcBorders>
            <w:hideMark/>
          </w:tcPr>
          <w:p w14:paraId="0E6E1A2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40,00 </w:t>
            </w:r>
          </w:p>
        </w:tc>
        <w:tc>
          <w:tcPr>
            <w:tcW w:w="1226" w:type="dxa"/>
            <w:tcBorders>
              <w:top w:val="nil"/>
              <w:left w:val="nil"/>
              <w:bottom w:val="single" w:sz="4" w:space="0" w:color="auto"/>
              <w:right w:val="single" w:sz="4" w:space="0" w:color="auto"/>
            </w:tcBorders>
            <w:hideMark/>
          </w:tcPr>
          <w:p w14:paraId="30ED62E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1.440,00 </w:t>
            </w:r>
          </w:p>
        </w:tc>
      </w:tr>
      <w:tr w:rsidR="008D6A07" w:rsidRPr="00515752" w14:paraId="25BDDCAE"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6125C3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58</w:t>
            </w:r>
          </w:p>
        </w:tc>
        <w:tc>
          <w:tcPr>
            <w:tcW w:w="4427" w:type="dxa"/>
            <w:tcBorders>
              <w:top w:val="nil"/>
              <w:left w:val="nil"/>
              <w:bottom w:val="single" w:sz="4" w:space="0" w:color="auto"/>
              <w:right w:val="single" w:sz="4" w:space="0" w:color="auto"/>
            </w:tcBorders>
            <w:hideMark/>
          </w:tcPr>
          <w:p w14:paraId="6968251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ANTI MITOCONDRIA</w:t>
            </w:r>
          </w:p>
        </w:tc>
        <w:tc>
          <w:tcPr>
            <w:tcW w:w="1276" w:type="dxa"/>
            <w:tcBorders>
              <w:top w:val="nil"/>
              <w:left w:val="nil"/>
              <w:bottom w:val="single" w:sz="4" w:space="0" w:color="auto"/>
              <w:right w:val="single" w:sz="4" w:space="0" w:color="auto"/>
            </w:tcBorders>
            <w:hideMark/>
          </w:tcPr>
          <w:p w14:paraId="5B64846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A3940F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12</w:t>
            </w:r>
          </w:p>
        </w:tc>
        <w:tc>
          <w:tcPr>
            <w:tcW w:w="1300" w:type="dxa"/>
            <w:tcBorders>
              <w:top w:val="nil"/>
              <w:left w:val="nil"/>
              <w:bottom w:val="single" w:sz="4" w:space="0" w:color="auto"/>
              <w:right w:val="single" w:sz="4" w:space="0" w:color="auto"/>
            </w:tcBorders>
            <w:hideMark/>
          </w:tcPr>
          <w:p w14:paraId="417DDE6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51,24 </w:t>
            </w:r>
          </w:p>
        </w:tc>
        <w:tc>
          <w:tcPr>
            <w:tcW w:w="1226" w:type="dxa"/>
            <w:tcBorders>
              <w:top w:val="nil"/>
              <w:left w:val="nil"/>
              <w:bottom w:val="single" w:sz="4" w:space="0" w:color="auto"/>
              <w:right w:val="single" w:sz="4" w:space="0" w:color="auto"/>
            </w:tcBorders>
            <w:hideMark/>
          </w:tcPr>
          <w:p w14:paraId="14CA08B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614,82 </w:t>
            </w:r>
          </w:p>
        </w:tc>
      </w:tr>
      <w:tr w:rsidR="008D6A07" w:rsidRPr="00515752" w14:paraId="6A400010"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7FC7C48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59</w:t>
            </w:r>
          </w:p>
        </w:tc>
        <w:tc>
          <w:tcPr>
            <w:tcW w:w="4427" w:type="dxa"/>
            <w:tcBorders>
              <w:top w:val="nil"/>
              <w:left w:val="nil"/>
              <w:bottom w:val="single" w:sz="4" w:space="0" w:color="auto"/>
              <w:right w:val="single" w:sz="4" w:space="0" w:color="auto"/>
            </w:tcBorders>
            <w:hideMark/>
          </w:tcPr>
          <w:p w14:paraId="2DCAFCD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ALFA-1 ANTITRIPSINA</w:t>
            </w:r>
          </w:p>
        </w:tc>
        <w:tc>
          <w:tcPr>
            <w:tcW w:w="1276" w:type="dxa"/>
            <w:tcBorders>
              <w:top w:val="nil"/>
              <w:left w:val="nil"/>
              <w:bottom w:val="single" w:sz="4" w:space="0" w:color="auto"/>
              <w:right w:val="single" w:sz="4" w:space="0" w:color="auto"/>
            </w:tcBorders>
            <w:hideMark/>
          </w:tcPr>
          <w:p w14:paraId="5F523B0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0AFC94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22CA3A3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53,60 </w:t>
            </w:r>
          </w:p>
        </w:tc>
        <w:tc>
          <w:tcPr>
            <w:tcW w:w="1226" w:type="dxa"/>
            <w:tcBorders>
              <w:top w:val="nil"/>
              <w:left w:val="nil"/>
              <w:bottom w:val="single" w:sz="4" w:space="0" w:color="auto"/>
              <w:right w:val="single" w:sz="4" w:space="0" w:color="auto"/>
            </w:tcBorders>
            <w:hideMark/>
          </w:tcPr>
          <w:p w14:paraId="4327D5C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3.216,00 </w:t>
            </w:r>
          </w:p>
        </w:tc>
      </w:tr>
      <w:tr w:rsidR="008D6A07" w:rsidRPr="00515752" w14:paraId="3E73F847"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344F536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4427" w:type="dxa"/>
            <w:tcBorders>
              <w:top w:val="nil"/>
              <w:left w:val="nil"/>
              <w:bottom w:val="single" w:sz="4" w:space="0" w:color="auto"/>
              <w:right w:val="single" w:sz="4" w:space="0" w:color="auto"/>
            </w:tcBorders>
            <w:hideMark/>
          </w:tcPr>
          <w:p w14:paraId="6240993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CENTROMERO - ANTICORPOS ANTI</w:t>
            </w:r>
          </w:p>
        </w:tc>
        <w:tc>
          <w:tcPr>
            <w:tcW w:w="1276" w:type="dxa"/>
            <w:tcBorders>
              <w:top w:val="nil"/>
              <w:left w:val="nil"/>
              <w:bottom w:val="single" w:sz="4" w:space="0" w:color="auto"/>
              <w:right w:val="single" w:sz="4" w:space="0" w:color="auto"/>
            </w:tcBorders>
            <w:hideMark/>
          </w:tcPr>
          <w:p w14:paraId="6342052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6CBA76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7DE1907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38,17 </w:t>
            </w:r>
          </w:p>
        </w:tc>
        <w:tc>
          <w:tcPr>
            <w:tcW w:w="1226" w:type="dxa"/>
            <w:tcBorders>
              <w:top w:val="nil"/>
              <w:left w:val="nil"/>
              <w:bottom w:val="single" w:sz="4" w:space="0" w:color="auto"/>
              <w:right w:val="single" w:sz="4" w:space="0" w:color="auto"/>
            </w:tcBorders>
            <w:hideMark/>
          </w:tcPr>
          <w:p w14:paraId="516F85F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2.290,20 </w:t>
            </w:r>
          </w:p>
        </w:tc>
      </w:tr>
      <w:tr w:rsidR="008D6A07" w:rsidRPr="00515752" w14:paraId="51AC5447"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02088C9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61</w:t>
            </w:r>
          </w:p>
        </w:tc>
        <w:tc>
          <w:tcPr>
            <w:tcW w:w="4427" w:type="dxa"/>
            <w:tcBorders>
              <w:top w:val="nil"/>
              <w:left w:val="nil"/>
              <w:bottom w:val="single" w:sz="4" w:space="0" w:color="auto"/>
              <w:right w:val="single" w:sz="4" w:space="0" w:color="auto"/>
            </w:tcBorders>
            <w:hideMark/>
          </w:tcPr>
          <w:p w14:paraId="1D05692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CISTINA - PESQUISA (URINA DE 24 HORAS)</w:t>
            </w:r>
          </w:p>
        </w:tc>
        <w:tc>
          <w:tcPr>
            <w:tcW w:w="1276" w:type="dxa"/>
            <w:tcBorders>
              <w:top w:val="nil"/>
              <w:left w:val="nil"/>
              <w:bottom w:val="single" w:sz="4" w:space="0" w:color="auto"/>
              <w:right w:val="single" w:sz="4" w:space="0" w:color="auto"/>
            </w:tcBorders>
            <w:hideMark/>
          </w:tcPr>
          <w:p w14:paraId="73A0964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72B2E63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single" w:sz="4" w:space="0" w:color="auto"/>
              <w:right w:val="single" w:sz="4" w:space="0" w:color="auto"/>
            </w:tcBorders>
            <w:hideMark/>
          </w:tcPr>
          <w:p w14:paraId="543752C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119,00 </w:t>
            </w:r>
          </w:p>
        </w:tc>
        <w:tc>
          <w:tcPr>
            <w:tcW w:w="1226" w:type="dxa"/>
            <w:tcBorders>
              <w:top w:val="nil"/>
              <w:left w:val="nil"/>
              <w:bottom w:val="single" w:sz="4" w:space="0" w:color="auto"/>
              <w:right w:val="single" w:sz="4" w:space="0" w:color="auto"/>
            </w:tcBorders>
            <w:hideMark/>
          </w:tcPr>
          <w:p w14:paraId="696E908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7.140,00 </w:t>
            </w:r>
          </w:p>
        </w:tc>
      </w:tr>
      <w:tr w:rsidR="008D6A07" w:rsidRPr="00515752" w14:paraId="6410AB76"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5B2A069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62</w:t>
            </w:r>
          </w:p>
        </w:tc>
        <w:tc>
          <w:tcPr>
            <w:tcW w:w="4427" w:type="dxa"/>
            <w:tcBorders>
              <w:top w:val="nil"/>
              <w:left w:val="nil"/>
              <w:bottom w:val="nil"/>
              <w:right w:val="single" w:sz="4" w:space="0" w:color="auto"/>
            </w:tcBorders>
            <w:hideMark/>
          </w:tcPr>
          <w:p w14:paraId="764B2CF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ACIDO MANDELICO (URINA DE 24 HORAS)</w:t>
            </w:r>
          </w:p>
        </w:tc>
        <w:tc>
          <w:tcPr>
            <w:tcW w:w="1276" w:type="dxa"/>
            <w:tcBorders>
              <w:top w:val="nil"/>
              <w:left w:val="nil"/>
              <w:bottom w:val="nil"/>
              <w:right w:val="single" w:sz="4" w:space="0" w:color="auto"/>
            </w:tcBorders>
            <w:hideMark/>
          </w:tcPr>
          <w:p w14:paraId="3D09BBD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nil"/>
              <w:right w:val="single" w:sz="4" w:space="0" w:color="auto"/>
            </w:tcBorders>
            <w:hideMark/>
          </w:tcPr>
          <w:p w14:paraId="3978813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60</w:t>
            </w:r>
          </w:p>
        </w:tc>
        <w:tc>
          <w:tcPr>
            <w:tcW w:w="1300" w:type="dxa"/>
            <w:tcBorders>
              <w:top w:val="nil"/>
              <w:left w:val="nil"/>
              <w:bottom w:val="nil"/>
              <w:right w:val="single" w:sz="4" w:space="0" w:color="auto"/>
            </w:tcBorders>
            <w:hideMark/>
          </w:tcPr>
          <w:p w14:paraId="5F02382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63,00 </w:t>
            </w:r>
          </w:p>
        </w:tc>
        <w:tc>
          <w:tcPr>
            <w:tcW w:w="1226" w:type="dxa"/>
            <w:tcBorders>
              <w:top w:val="nil"/>
              <w:left w:val="nil"/>
              <w:bottom w:val="single" w:sz="4" w:space="0" w:color="auto"/>
              <w:right w:val="single" w:sz="4" w:space="0" w:color="auto"/>
            </w:tcBorders>
            <w:hideMark/>
          </w:tcPr>
          <w:p w14:paraId="733219B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3.780,00 </w:t>
            </w:r>
          </w:p>
        </w:tc>
      </w:tr>
      <w:tr w:rsidR="008D6A07" w:rsidRPr="00515752" w14:paraId="1D629D8D"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E8EB9F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63</w:t>
            </w:r>
          </w:p>
        </w:tc>
        <w:tc>
          <w:tcPr>
            <w:tcW w:w="4427" w:type="dxa"/>
            <w:tcBorders>
              <w:top w:val="single" w:sz="4" w:space="0" w:color="auto"/>
              <w:left w:val="nil"/>
              <w:bottom w:val="single" w:sz="4" w:space="0" w:color="auto"/>
              <w:right w:val="single" w:sz="4" w:space="0" w:color="auto"/>
            </w:tcBorders>
            <w:hideMark/>
          </w:tcPr>
          <w:p w14:paraId="7481FCD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LIPOPROTEÍNA(A) - LP(A) </w:t>
            </w:r>
          </w:p>
        </w:tc>
        <w:tc>
          <w:tcPr>
            <w:tcW w:w="1276" w:type="dxa"/>
            <w:tcBorders>
              <w:top w:val="single" w:sz="4" w:space="0" w:color="auto"/>
              <w:left w:val="nil"/>
              <w:bottom w:val="single" w:sz="4" w:space="0" w:color="auto"/>
              <w:right w:val="single" w:sz="4" w:space="0" w:color="auto"/>
            </w:tcBorders>
            <w:hideMark/>
          </w:tcPr>
          <w:p w14:paraId="39CEC87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single" w:sz="4" w:space="0" w:color="auto"/>
              <w:left w:val="nil"/>
              <w:bottom w:val="single" w:sz="4" w:space="0" w:color="auto"/>
              <w:right w:val="single" w:sz="4" w:space="0" w:color="auto"/>
            </w:tcBorders>
            <w:hideMark/>
          </w:tcPr>
          <w:p w14:paraId="4CED1B6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10</w:t>
            </w:r>
          </w:p>
        </w:tc>
        <w:tc>
          <w:tcPr>
            <w:tcW w:w="1300" w:type="dxa"/>
            <w:tcBorders>
              <w:top w:val="single" w:sz="4" w:space="0" w:color="auto"/>
              <w:left w:val="nil"/>
              <w:bottom w:val="single" w:sz="4" w:space="0" w:color="auto"/>
              <w:right w:val="single" w:sz="4" w:space="0" w:color="auto"/>
            </w:tcBorders>
            <w:hideMark/>
          </w:tcPr>
          <w:p w14:paraId="3F42062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82,03 </w:t>
            </w:r>
          </w:p>
        </w:tc>
        <w:tc>
          <w:tcPr>
            <w:tcW w:w="1226" w:type="dxa"/>
            <w:tcBorders>
              <w:top w:val="nil"/>
              <w:left w:val="nil"/>
              <w:bottom w:val="single" w:sz="4" w:space="0" w:color="auto"/>
              <w:right w:val="single" w:sz="4" w:space="0" w:color="auto"/>
            </w:tcBorders>
            <w:hideMark/>
          </w:tcPr>
          <w:p w14:paraId="62F2F30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820,25 </w:t>
            </w:r>
          </w:p>
        </w:tc>
      </w:tr>
      <w:tr w:rsidR="008D6A07" w:rsidRPr="00515752" w14:paraId="2C5C0181"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6B42F8A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64</w:t>
            </w:r>
          </w:p>
        </w:tc>
        <w:tc>
          <w:tcPr>
            <w:tcW w:w="4427" w:type="dxa"/>
            <w:tcBorders>
              <w:top w:val="nil"/>
              <w:left w:val="nil"/>
              <w:bottom w:val="single" w:sz="4" w:space="0" w:color="auto"/>
              <w:right w:val="single" w:sz="4" w:space="0" w:color="auto"/>
            </w:tcBorders>
            <w:hideMark/>
          </w:tcPr>
          <w:p w14:paraId="034ABF2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TESTE GENÉTICO DE INTOLERÂNCIA À LACTOSE (TESTE MOLECULAR) </w:t>
            </w:r>
          </w:p>
        </w:tc>
        <w:tc>
          <w:tcPr>
            <w:tcW w:w="1276" w:type="dxa"/>
            <w:tcBorders>
              <w:top w:val="nil"/>
              <w:left w:val="nil"/>
              <w:bottom w:val="single" w:sz="4" w:space="0" w:color="auto"/>
              <w:right w:val="single" w:sz="4" w:space="0" w:color="auto"/>
            </w:tcBorders>
            <w:hideMark/>
          </w:tcPr>
          <w:p w14:paraId="6593AE3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D8EF0D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10</w:t>
            </w:r>
          </w:p>
        </w:tc>
        <w:tc>
          <w:tcPr>
            <w:tcW w:w="1300" w:type="dxa"/>
            <w:tcBorders>
              <w:top w:val="nil"/>
              <w:left w:val="nil"/>
              <w:bottom w:val="single" w:sz="4" w:space="0" w:color="auto"/>
              <w:right w:val="single" w:sz="4" w:space="0" w:color="auto"/>
            </w:tcBorders>
            <w:noWrap/>
            <w:hideMark/>
          </w:tcPr>
          <w:p w14:paraId="1FBA1A7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217,80 </w:t>
            </w:r>
          </w:p>
        </w:tc>
        <w:tc>
          <w:tcPr>
            <w:tcW w:w="1226" w:type="dxa"/>
            <w:tcBorders>
              <w:top w:val="nil"/>
              <w:left w:val="nil"/>
              <w:bottom w:val="single" w:sz="4" w:space="0" w:color="auto"/>
              <w:right w:val="single" w:sz="4" w:space="0" w:color="auto"/>
            </w:tcBorders>
            <w:hideMark/>
          </w:tcPr>
          <w:p w14:paraId="4195D6BE"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2.178,00 </w:t>
            </w:r>
          </w:p>
        </w:tc>
      </w:tr>
      <w:tr w:rsidR="008D6A07" w:rsidRPr="00515752" w14:paraId="1EA4494D" w14:textId="77777777" w:rsidTr="009D3863">
        <w:trPr>
          <w:trHeight w:val="315"/>
        </w:trPr>
        <w:tc>
          <w:tcPr>
            <w:tcW w:w="960" w:type="dxa"/>
            <w:tcBorders>
              <w:top w:val="nil"/>
              <w:left w:val="single" w:sz="4" w:space="0" w:color="auto"/>
              <w:bottom w:val="single" w:sz="4" w:space="0" w:color="auto"/>
              <w:right w:val="single" w:sz="4" w:space="0" w:color="auto"/>
            </w:tcBorders>
            <w:hideMark/>
          </w:tcPr>
          <w:p w14:paraId="60B27A7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65</w:t>
            </w:r>
          </w:p>
        </w:tc>
        <w:tc>
          <w:tcPr>
            <w:tcW w:w="4427" w:type="dxa"/>
            <w:tcBorders>
              <w:top w:val="nil"/>
              <w:left w:val="nil"/>
              <w:bottom w:val="single" w:sz="4" w:space="0" w:color="auto"/>
              <w:right w:val="single" w:sz="4" w:space="0" w:color="auto"/>
            </w:tcBorders>
            <w:hideMark/>
          </w:tcPr>
          <w:p w14:paraId="3A1127C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TOXICOLÓGICO*</w:t>
            </w:r>
          </w:p>
        </w:tc>
        <w:tc>
          <w:tcPr>
            <w:tcW w:w="1276" w:type="dxa"/>
            <w:tcBorders>
              <w:top w:val="nil"/>
              <w:left w:val="nil"/>
              <w:bottom w:val="single" w:sz="4" w:space="0" w:color="auto"/>
              <w:right w:val="single" w:sz="4" w:space="0" w:color="auto"/>
            </w:tcBorders>
            <w:hideMark/>
          </w:tcPr>
          <w:p w14:paraId="3F30FE5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59A877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30</w:t>
            </w:r>
          </w:p>
        </w:tc>
        <w:tc>
          <w:tcPr>
            <w:tcW w:w="1300" w:type="dxa"/>
            <w:tcBorders>
              <w:top w:val="nil"/>
              <w:left w:val="nil"/>
              <w:bottom w:val="single" w:sz="4" w:space="0" w:color="auto"/>
              <w:right w:val="single" w:sz="4" w:space="0" w:color="auto"/>
            </w:tcBorders>
            <w:noWrap/>
            <w:hideMark/>
          </w:tcPr>
          <w:p w14:paraId="244C49C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185,00 </w:t>
            </w:r>
          </w:p>
        </w:tc>
        <w:tc>
          <w:tcPr>
            <w:tcW w:w="1226" w:type="dxa"/>
            <w:tcBorders>
              <w:top w:val="nil"/>
              <w:left w:val="nil"/>
              <w:bottom w:val="single" w:sz="4" w:space="0" w:color="auto"/>
              <w:right w:val="single" w:sz="4" w:space="0" w:color="auto"/>
            </w:tcBorders>
            <w:hideMark/>
          </w:tcPr>
          <w:p w14:paraId="1DB75E2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5.550,00 </w:t>
            </w:r>
          </w:p>
        </w:tc>
      </w:tr>
      <w:tr w:rsidR="008D6A07" w:rsidRPr="00515752" w14:paraId="149ED761"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1F9CD2D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66</w:t>
            </w:r>
          </w:p>
        </w:tc>
        <w:tc>
          <w:tcPr>
            <w:tcW w:w="4427" w:type="dxa"/>
            <w:tcBorders>
              <w:top w:val="nil"/>
              <w:left w:val="nil"/>
              <w:bottom w:val="single" w:sz="4" w:space="0" w:color="auto"/>
              <w:right w:val="single" w:sz="4" w:space="0" w:color="auto"/>
            </w:tcBorders>
            <w:hideMark/>
          </w:tcPr>
          <w:p w14:paraId="5E520B2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FÓSFORO INORGÂNICO (OU FOSFATO SÉRICO)</w:t>
            </w:r>
          </w:p>
        </w:tc>
        <w:tc>
          <w:tcPr>
            <w:tcW w:w="1276" w:type="dxa"/>
            <w:tcBorders>
              <w:top w:val="nil"/>
              <w:left w:val="nil"/>
              <w:bottom w:val="single" w:sz="4" w:space="0" w:color="auto"/>
              <w:right w:val="single" w:sz="4" w:space="0" w:color="auto"/>
            </w:tcBorders>
            <w:hideMark/>
          </w:tcPr>
          <w:p w14:paraId="0C81B63A"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67387C4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10</w:t>
            </w:r>
          </w:p>
        </w:tc>
        <w:tc>
          <w:tcPr>
            <w:tcW w:w="1300" w:type="dxa"/>
            <w:tcBorders>
              <w:top w:val="nil"/>
              <w:left w:val="nil"/>
              <w:bottom w:val="single" w:sz="4" w:space="0" w:color="auto"/>
              <w:right w:val="single" w:sz="4" w:space="0" w:color="auto"/>
            </w:tcBorders>
            <w:noWrap/>
            <w:hideMark/>
          </w:tcPr>
          <w:p w14:paraId="7D039164"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18,00 </w:t>
            </w:r>
          </w:p>
        </w:tc>
        <w:tc>
          <w:tcPr>
            <w:tcW w:w="1226" w:type="dxa"/>
            <w:tcBorders>
              <w:top w:val="nil"/>
              <w:left w:val="nil"/>
              <w:bottom w:val="single" w:sz="4" w:space="0" w:color="auto"/>
              <w:right w:val="single" w:sz="4" w:space="0" w:color="auto"/>
            </w:tcBorders>
            <w:hideMark/>
          </w:tcPr>
          <w:p w14:paraId="0CEDA9F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180,00 </w:t>
            </w:r>
          </w:p>
        </w:tc>
      </w:tr>
      <w:tr w:rsidR="008D6A07" w:rsidRPr="00515752" w14:paraId="5C1232AA" w14:textId="77777777" w:rsidTr="009D3863">
        <w:trPr>
          <w:trHeight w:val="630"/>
        </w:trPr>
        <w:tc>
          <w:tcPr>
            <w:tcW w:w="960" w:type="dxa"/>
            <w:tcBorders>
              <w:top w:val="nil"/>
              <w:left w:val="single" w:sz="4" w:space="0" w:color="auto"/>
              <w:bottom w:val="single" w:sz="4" w:space="0" w:color="auto"/>
              <w:right w:val="single" w:sz="4" w:space="0" w:color="auto"/>
            </w:tcBorders>
            <w:hideMark/>
          </w:tcPr>
          <w:p w14:paraId="2CB96BD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67</w:t>
            </w:r>
          </w:p>
        </w:tc>
        <w:tc>
          <w:tcPr>
            <w:tcW w:w="4427" w:type="dxa"/>
            <w:tcBorders>
              <w:top w:val="nil"/>
              <w:left w:val="nil"/>
              <w:bottom w:val="single" w:sz="4" w:space="0" w:color="auto"/>
              <w:right w:val="single" w:sz="4" w:space="0" w:color="auto"/>
            </w:tcBorders>
            <w:hideMark/>
          </w:tcPr>
          <w:p w14:paraId="606C165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CARIÓTIPO COM BANDA G (OU BANDEAMENTO G)</w:t>
            </w:r>
          </w:p>
        </w:tc>
        <w:tc>
          <w:tcPr>
            <w:tcW w:w="1276" w:type="dxa"/>
            <w:tcBorders>
              <w:top w:val="nil"/>
              <w:left w:val="nil"/>
              <w:bottom w:val="single" w:sz="4" w:space="0" w:color="auto"/>
              <w:right w:val="single" w:sz="4" w:space="0" w:color="auto"/>
            </w:tcBorders>
            <w:hideMark/>
          </w:tcPr>
          <w:p w14:paraId="2DA2CB2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595830B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5</w:t>
            </w:r>
          </w:p>
        </w:tc>
        <w:tc>
          <w:tcPr>
            <w:tcW w:w="1300" w:type="dxa"/>
            <w:tcBorders>
              <w:top w:val="nil"/>
              <w:left w:val="nil"/>
              <w:bottom w:val="single" w:sz="4" w:space="0" w:color="auto"/>
              <w:right w:val="single" w:sz="4" w:space="0" w:color="auto"/>
            </w:tcBorders>
            <w:noWrap/>
            <w:hideMark/>
          </w:tcPr>
          <w:p w14:paraId="2751DA5D"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781,00 </w:t>
            </w:r>
          </w:p>
        </w:tc>
        <w:tc>
          <w:tcPr>
            <w:tcW w:w="1226" w:type="dxa"/>
            <w:tcBorders>
              <w:top w:val="nil"/>
              <w:left w:val="nil"/>
              <w:bottom w:val="single" w:sz="4" w:space="0" w:color="auto"/>
              <w:right w:val="single" w:sz="4" w:space="0" w:color="auto"/>
            </w:tcBorders>
            <w:hideMark/>
          </w:tcPr>
          <w:p w14:paraId="0A32DB4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3.905,00 </w:t>
            </w:r>
          </w:p>
        </w:tc>
      </w:tr>
      <w:tr w:rsidR="008D6A07" w:rsidRPr="00515752" w14:paraId="1A463B64" w14:textId="77777777" w:rsidTr="009D3863">
        <w:trPr>
          <w:trHeight w:val="945"/>
        </w:trPr>
        <w:tc>
          <w:tcPr>
            <w:tcW w:w="960" w:type="dxa"/>
            <w:tcBorders>
              <w:top w:val="nil"/>
              <w:left w:val="single" w:sz="4" w:space="0" w:color="auto"/>
              <w:bottom w:val="single" w:sz="4" w:space="0" w:color="auto"/>
              <w:right w:val="single" w:sz="4" w:space="0" w:color="auto"/>
            </w:tcBorders>
            <w:hideMark/>
          </w:tcPr>
          <w:p w14:paraId="412E8CB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68</w:t>
            </w:r>
          </w:p>
        </w:tc>
        <w:tc>
          <w:tcPr>
            <w:tcW w:w="4427" w:type="dxa"/>
            <w:tcBorders>
              <w:top w:val="nil"/>
              <w:left w:val="nil"/>
              <w:bottom w:val="single" w:sz="4" w:space="0" w:color="auto"/>
              <w:right w:val="single" w:sz="4" w:space="0" w:color="auto"/>
            </w:tcBorders>
            <w:hideMark/>
          </w:tcPr>
          <w:p w14:paraId="31D9CE2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LEISHMANIA - ANTICORPOS IGM OU LEISHMANIA DONOVANI - ANTICORPOS IGM</w:t>
            </w:r>
          </w:p>
        </w:tc>
        <w:tc>
          <w:tcPr>
            <w:tcW w:w="1276" w:type="dxa"/>
            <w:tcBorders>
              <w:top w:val="nil"/>
              <w:left w:val="nil"/>
              <w:bottom w:val="single" w:sz="4" w:space="0" w:color="auto"/>
              <w:right w:val="single" w:sz="4" w:space="0" w:color="auto"/>
            </w:tcBorders>
            <w:hideMark/>
          </w:tcPr>
          <w:p w14:paraId="0BC5ACE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hideMark/>
          </w:tcPr>
          <w:p w14:paraId="3987808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20</w:t>
            </w:r>
          </w:p>
        </w:tc>
        <w:tc>
          <w:tcPr>
            <w:tcW w:w="1300" w:type="dxa"/>
            <w:tcBorders>
              <w:top w:val="nil"/>
              <w:left w:val="nil"/>
              <w:bottom w:val="single" w:sz="4" w:space="0" w:color="auto"/>
              <w:right w:val="single" w:sz="4" w:space="0" w:color="auto"/>
            </w:tcBorders>
            <w:noWrap/>
            <w:hideMark/>
          </w:tcPr>
          <w:p w14:paraId="1E5B582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94,00 </w:t>
            </w:r>
          </w:p>
        </w:tc>
        <w:tc>
          <w:tcPr>
            <w:tcW w:w="1226" w:type="dxa"/>
            <w:tcBorders>
              <w:top w:val="nil"/>
              <w:left w:val="nil"/>
              <w:bottom w:val="single" w:sz="4" w:space="0" w:color="auto"/>
              <w:right w:val="single" w:sz="4" w:space="0" w:color="auto"/>
            </w:tcBorders>
            <w:hideMark/>
          </w:tcPr>
          <w:p w14:paraId="315162C0"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1.880,00 </w:t>
            </w:r>
          </w:p>
        </w:tc>
      </w:tr>
      <w:tr w:rsidR="008D6A07" w:rsidRPr="00515752" w14:paraId="1A4944D5" w14:textId="77777777" w:rsidTr="009D3863">
        <w:trPr>
          <w:trHeight w:val="407"/>
        </w:trPr>
        <w:tc>
          <w:tcPr>
            <w:tcW w:w="960" w:type="dxa"/>
            <w:tcBorders>
              <w:top w:val="nil"/>
              <w:left w:val="single" w:sz="4" w:space="0" w:color="auto"/>
              <w:bottom w:val="single" w:sz="4" w:space="0" w:color="auto"/>
              <w:right w:val="single" w:sz="4" w:space="0" w:color="auto"/>
            </w:tcBorders>
          </w:tcPr>
          <w:p w14:paraId="1361246D" w14:textId="77777777" w:rsidR="008D6A07" w:rsidRPr="00515752" w:rsidRDefault="008D6A07" w:rsidP="009D3863">
            <w:pPr>
              <w:rPr>
                <w:rFonts w:ascii="Times New Roman" w:hAnsi="Times New Roman" w:cs="Times New Roman"/>
              </w:rPr>
            </w:pPr>
          </w:p>
        </w:tc>
        <w:tc>
          <w:tcPr>
            <w:tcW w:w="7430" w:type="dxa"/>
            <w:gridSpan w:val="3"/>
            <w:tcBorders>
              <w:top w:val="nil"/>
              <w:left w:val="nil"/>
              <w:bottom w:val="single" w:sz="4" w:space="0" w:color="auto"/>
              <w:right w:val="single" w:sz="4" w:space="0" w:color="auto"/>
            </w:tcBorders>
          </w:tcPr>
          <w:p w14:paraId="10BF2CD0" w14:textId="77777777" w:rsidR="008D6A07" w:rsidRPr="00515752" w:rsidRDefault="008D6A07" w:rsidP="009D3863">
            <w:pPr>
              <w:jc w:val="right"/>
              <w:rPr>
                <w:rFonts w:ascii="Times New Roman" w:hAnsi="Times New Roman" w:cs="Times New Roman"/>
              </w:rPr>
            </w:pPr>
            <w:r>
              <w:rPr>
                <w:rFonts w:ascii="Times New Roman" w:hAnsi="Times New Roman" w:cs="Times New Roman"/>
              </w:rPr>
              <w:t xml:space="preserve">VALOR TOTAL LOTE 01 </w:t>
            </w:r>
          </w:p>
        </w:tc>
        <w:tc>
          <w:tcPr>
            <w:tcW w:w="2526" w:type="dxa"/>
            <w:gridSpan w:val="2"/>
            <w:tcBorders>
              <w:top w:val="nil"/>
              <w:left w:val="nil"/>
              <w:bottom w:val="single" w:sz="4" w:space="0" w:color="auto"/>
              <w:right w:val="single" w:sz="4" w:space="0" w:color="auto"/>
            </w:tcBorders>
            <w:noWrap/>
          </w:tcPr>
          <w:p w14:paraId="1126D86B" w14:textId="77777777" w:rsidR="008D6A07" w:rsidRPr="00515752" w:rsidRDefault="008D6A07" w:rsidP="009D3863">
            <w:pPr>
              <w:rPr>
                <w:rFonts w:ascii="Times New Roman" w:hAnsi="Times New Roman" w:cs="Times New Roman"/>
              </w:rPr>
            </w:pPr>
            <w:r>
              <w:rPr>
                <w:rFonts w:ascii="Times New Roman" w:hAnsi="Times New Roman" w:cs="Times New Roman"/>
              </w:rPr>
              <w:t>R$198.691,47</w:t>
            </w:r>
          </w:p>
        </w:tc>
      </w:tr>
      <w:tr w:rsidR="008D6A07" w:rsidRPr="00515752" w14:paraId="14DE5BB4" w14:textId="77777777" w:rsidTr="009D3863">
        <w:trPr>
          <w:trHeight w:val="412"/>
        </w:trPr>
        <w:tc>
          <w:tcPr>
            <w:tcW w:w="10916" w:type="dxa"/>
            <w:gridSpan w:val="6"/>
            <w:tcBorders>
              <w:top w:val="nil"/>
              <w:left w:val="single" w:sz="4" w:space="0" w:color="auto"/>
              <w:bottom w:val="single" w:sz="4" w:space="0" w:color="auto"/>
              <w:right w:val="single" w:sz="4" w:space="0" w:color="auto"/>
            </w:tcBorders>
          </w:tcPr>
          <w:p w14:paraId="07E26F8E" w14:textId="77777777" w:rsidR="008D6A07" w:rsidRPr="00515752" w:rsidRDefault="008D6A07" w:rsidP="009D3863">
            <w:pPr>
              <w:rPr>
                <w:rFonts w:ascii="Times New Roman" w:hAnsi="Times New Roman" w:cs="Times New Roman"/>
              </w:rPr>
            </w:pPr>
            <w:r>
              <w:rPr>
                <w:rFonts w:ascii="Times New Roman" w:hAnsi="Times New Roman" w:cs="Times New Roman"/>
              </w:rPr>
              <w:t>LOTE 02</w:t>
            </w:r>
          </w:p>
        </w:tc>
      </w:tr>
      <w:tr w:rsidR="008D6A07" w:rsidRPr="00515752" w14:paraId="1F6874BA" w14:textId="77777777" w:rsidTr="009D3863">
        <w:trPr>
          <w:trHeight w:val="517"/>
        </w:trPr>
        <w:tc>
          <w:tcPr>
            <w:tcW w:w="960" w:type="dxa"/>
            <w:tcBorders>
              <w:top w:val="nil"/>
              <w:left w:val="single" w:sz="4" w:space="0" w:color="auto"/>
              <w:bottom w:val="single" w:sz="4" w:space="0" w:color="auto"/>
              <w:right w:val="single" w:sz="4" w:space="0" w:color="auto"/>
            </w:tcBorders>
            <w:hideMark/>
          </w:tcPr>
          <w:p w14:paraId="3170B5F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69</w:t>
            </w:r>
          </w:p>
        </w:tc>
        <w:tc>
          <w:tcPr>
            <w:tcW w:w="4427" w:type="dxa"/>
            <w:tcBorders>
              <w:top w:val="nil"/>
              <w:left w:val="nil"/>
              <w:bottom w:val="single" w:sz="4" w:space="0" w:color="auto"/>
              <w:right w:val="single" w:sz="4" w:space="0" w:color="auto"/>
            </w:tcBorders>
            <w:hideMark/>
          </w:tcPr>
          <w:p w14:paraId="4C00EF89"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Teste rápido imunocromatográfico para detecção qualitativa de antígenos de SARS-CoV-2, em amostras de swab da nasofaringe de humanos. O teste deve possuir registro na ANVISA, O kit deve conter todos os materiais necessários para a testagem, constando em bula os seguintes materiais fornecidos: dispositivo teste com dessecante em bolsa individual, tampão de extração, tubo</w:t>
            </w:r>
            <w:r w:rsidRPr="00515752">
              <w:rPr>
                <w:rFonts w:ascii="Times New Roman" w:hAnsi="Times New Roman" w:cs="Times New Roman"/>
              </w:rPr>
              <w:br/>
              <w:t>extração, swabs nasofaríngeos esterilizados para coleta de amostra e suporte para tubo. Deve apresentar bom desempenho em comparação ao rt-pcr, com sensibilidade mínima de 91 e especificidade mínima de 98%</w:t>
            </w:r>
          </w:p>
        </w:tc>
        <w:tc>
          <w:tcPr>
            <w:tcW w:w="1276" w:type="dxa"/>
            <w:tcBorders>
              <w:top w:val="nil"/>
              <w:left w:val="nil"/>
              <w:bottom w:val="single" w:sz="4" w:space="0" w:color="auto"/>
              <w:right w:val="single" w:sz="4" w:space="0" w:color="auto"/>
            </w:tcBorders>
            <w:noWrap/>
            <w:hideMark/>
          </w:tcPr>
          <w:p w14:paraId="5AF246D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noWrap/>
            <w:hideMark/>
          </w:tcPr>
          <w:p w14:paraId="1B9396EC" w14:textId="77777777" w:rsidR="008D6A07" w:rsidRPr="00515752" w:rsidRDefault="008D6A07" w:rsidP="009D3863">
            <w:pPr>
              <w:jc w:val="right"/>
              <w:rPr>
                <w:rFonts w:ascii="Times New Roman" w:hAnsi="Times New Roman" w:cs="Times New Roman"/>
              </w:rPr>
            </w:pPr>
            <w:r w:rsidRPr="00515752">
              <w:rPr>
                <w:rFonts w:ascii="Times New Roman" w:hAnsi="Times New Roman" w:cs="Times New Roman"/>
              </w:rPr>
              <w:t>3500</w:t>
            </w:r>
          </w:p>
        </w:tc>
        <w:tc>
          <w:tcPr>
            <w:tcW w:w="1300" w:type="dxa"/>
            <w:tcBorders>
              <w:top w:val="nil"/>
              <w:left w:val="nil"/>
              <w:bottom w:val="single" w:sz="4" w:space="0" w:color="auto"/>
              <w:right w:val="single" w:sz="4" w:space="0" w:color="auto"/>
            </w:tcBorders>
            <w:noWrap/>
            <w:hideMark/>
          </w:tcPr>
          <w:p w14:paraId="08118AC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8,90 </w:t>
            </w:r>
          </w:p>
        </w:tc>
        <w:tc>
          <w:tcPr>
            <w:tcW w:w="1226" w:type="dxa"/>
            <w:tcBorders>
              <w:top w:val="nil"/>
              <w:left w:val="nil"/>
              <w:bottom w:val="single" w:sz="4" w:space="0" w:color="auto"/>
              <w:right w:val="single" w:sz="4" w:space="0" w:color="auto"/>
            </w:tcBorders>
            <w:noWrap/>
            <w:hideMark/>
          </w:tcPr>
          <w:p w14:paraId="240643EC"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31.150,00 </w:t>
            </w:r>
          </w:p>
        </w:tc>
      </w:tr>
      <w:tr w:rsidR="008D6A07" w:rsidRPr="00515752" w14:paraId="5DE331FE" w14:textId="77777777" w:rsidTr="008D6A07">
        <w:trPr>
          <w:trHeight w:val="4447"/>
        </w:trPr>
        <w:tc>
          <w:tcPr>
            <w:tcW w:w="960" w:type="dxa"/>
            <w:tcBorders>
              <w:top w:val="nil"/>
              <w:left w:val="single" w:sz="4" w:space="0" w:color="auto"/>
              <w:bottom w:val="single" w:sz="4" w:space="0" w:color="auto"/>
              <w:right w:val="single" w:sz="4" w:space="0" w:color="auto"/>
            </w:tcBorders>
            <w:hideMark/>
          </w:tcPr>
          <w:p w14:paraId="0552BBB2"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lastRenderedPageBreak/>
              <w:t>70</w:t>
            </w:r>
          </w:p>
        </w:tc>
        <w:tc>
          <w:tcPr>
            <w:tcW w:w="4427" w:type="dxa"/>
            <w:tcBorders>
              <w:top w:val="nil"/>
              <w:left w:val="nil"/>
              <w:bottom w:val="single" w:sz="4" w:space="0" w:color="auto"/>
              <w:right w:val="single" w:sz="4" w:space="0" w:color="auto"/>
            </w:tcBorders>
            <w:hideMark/>
          </w:tcPr>
          <w:p w14:paraId="51F75103"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TESTE RÁPIDO PARA DETECÇÃO</w:t>
            </w:r>
            <w:r w:rsidRPr="00515752">
              <w:rPr>
                <w:rFonts w:ascii="Times New Roman" w:hAnsi="Times New Roman" w:cs="Times New Roman"/>
              </w:rPr>
              <w:br/>
              <w:t>QUALITATIVA DE ANTIGENOS VIRAIS DOS</w:t>
            </w:r>
            <w:r w:rsidRPr="00515752">
              <w:rPr>
                <w:rFonts w:ascii="Times New Roman" w:hAnsi="Times New Roman" w:cs="Times New Roman"/>
              </w:rPr>
              <w:br/>
              <w:t>VÍRUS INFLUENZA TIPO A (INCLUINDO</w:t>
            </w:r>
            <w:r w:rsidRPr="00515752">
              <w:rPr>
                <w:rFonts w:ascii="Times New Roman" w:hAnsi="Times New Roman" w:cs="Times New Roman"/>
              </w:rPr>
              <w:br/>
              <w:t>H1N1) E TIPO B - em amostras de swab de</w:t>
            </w:r>
            <w:r w:rsidRPr="00515752">
              <w:rPr>
                <w:rFonts w:ascii="Times New Roman" w:hAnsi="Times New Roman" w:cs="Times New Roman"/>
              </w:rPr>
              <w:br/>
              <w:t>secreção de nasofaringe ou nasal. Resultado em até</w:t>
            </w:r>
            <w:r w:rsidRPr="00515752">
              <w:rPr>
                <w:rFonts w:ascii="Times New Roman" w:hAnsi="Times New Roman" w:cs="Times New Roman"/>
              </w:rPr>
              <w:br/>
              <w:t>30 minutos. Produto com registro na ANVISA.</w:t>
            </w:r>
            <w:r w:rsidRPr="00515752">
              <w:rPr>
                <w:rFonts w:ascii="Times New Roman" w:hAnsi="Times New Roman" w:cs="Times New Roman"/>
              </w:rPr>
              <w:br/>
              <w:t>Validade acima de 12 meses. Caixa com 25</w:t>
            </w:r>
            <w:r w:rsidRPr="00515752">
              <w:rPr>
                <w:rFonts w:ascii="Times New Roman" w:hAnsi="Times New Roman" w:cs="Times New Roman"/>
              </w:rPr>
              <w:br/>
              <w:t>unidades.</w:t>
            </w:r>
            <w:r w:rsidRPr="00515752">
              <w:rPr>
                <w:rFonts w:ascii="Times New Roman" w:hAnsi="Times New Roman" w:cs="Times New Roman"/>
              </w:rPr>
              <w:br/>
              <w:t>A Caixa deverá conter:</w:t>
            </w:r>
            <w:r w:rsidRPr="00515752">
              <w:rPr>
                <w:rFonts w:ascii="Times New Roman" w:hAnsi="Times New Roman" w:cs="Times New Roman"/>
              </w:rPr>
              <w:br/>
              <w:t>- 25 dispositivos de teste embalados</w:t>
            </w:r>
            <w:r w:rsidRPr="00515752">
              <w:rPr>
                <w:rFonts w:ascii="Times New Roman" w:hAnsi="Times New Roman" w:cs="Times New Roman"/>
              </w:rPr>
              <w:br/>
              <w:t>individualmente em embalagem selada com</w:t>
            </w:r>
            <w:r w:rsidRPr="00515752">
              <w:rPr>
                <w:rFonts w:ascii="Times New Roman" w:hAnsi="Times New Roman" w:cs="Times New Roman"/>
              </w:rPr>
              <w:br/>
              <w:t>dessecante,</w:t>
            </w:r>
            <w:r w:rsidRPr="00515752">
              <w:rPr>
                <w:rFonts w:ascii="Times New Roman" w:hAnsi="Times New Roman" w:cs="Times New Roman"/>
              </w:rPr>
              <w:br/>
              <w:t>- 25 swabs estéreis para coleta de amostra de secreção de nasofaringe ou nasal,</w:t>
            </w:r>
            <w:r w:rsidRPr="00515752">
              <w:rPr>
                <w:rFonts w:ascii="Times New Roman" w:hAnsi="Times New Roman" w:cs="Times New Roman"/>
              </w:rPr>
              <w:br/>
              <w:t>- 25 tubos de tampão de corrida</w:t>
            </w:r>
            <w:r w:rsidRPr="00515752">
              <w:rPr>
                <w:rFonts w:ascii="Times New Roman" w:hAnsi="Times New Roman" w:cs="Times New Roman"/>
              </w:rPr>
              <w:br/>
              <w:t>- 25 tampas do tubo com conta gotas</w:t>
            </w:r>
            <w:r w:rsidRPr="00515752">
              <w:rPr>
                <w:rFonts w:ascii="Times New Roman" w:hAnsi="Times New Roman" w:cs="Times New Roman"/>
              </w:rPr>
              <w:br/>
              <w:t>- 01 instrução de uso</w:t>
            </w:r>
          </w:p>
        </w:tc>
        <w:tc>
          <w:tcPr>
            <w:tcW w:w="1276" w:type="dxa"/>
            <w:tcBorders>
              <w:top w:val="nil"/>
              <w:left w:val="nil"/>
              <w:bottom w:val="single" w:sz="4" w:space="0" w:color="auto"/>
              <w:right w:val="single" w:sz="4" w:space="0" w:color="auto"/>
            </w:tcBorders>
            <w:noWrap/>
            <w:hideMark/>
          </w:tcPr>
          <w:p w14:paraId="17EBC685"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UND</w:t>
            </w:r>
          </w:p>
        </w:tc>
        <w:tc>
          <w:tcPr>
            <w:tcW w:w="1727" w:type="dxa"/>
            <w:tcBorders>
              <w:top w:val="nil"/>
              <w:left w:val="nil"/>
              <w:bottom w:val="single" w:sz="4" w:space="0" w:color="auto"/>
              <w:right w:val="single" w:sz="4" w:space="0" w:color="auto"/>
            </w:tcBorders>
            <w:noWrap/>
            <w:hideMark/>
          </w:tcPr>
          <w:p w14:paraId="4B2B9B68" w14:textId="77777777" w:rsidR="008D6A07" w:rsidRPr="00515752" w:rsidRDefault="008D6A07" w:rsidP="009D3863">
            <w:pPr>
              <w:jc w:val="right"/>
              <w:rPr>
                <w:rFonts w:ascii="Times New Roman" w:hAnsi="Times New Roman" w:cs="Times New Roman"/>
              </w:rPr>
            </w:pPr>
            <w:r w:rsidRPr="00515752">
              <w:rPr>
                <w:rFonts w:ascii="Times New Roman" w:hAnsi="Times New Roman" w:cs="Times New Roman"/>
              </w:rPr>
              <w:t>240</w:t>
            </w:r>
          </w:p>
        </w:tc>
        <w:tc>
          <w:tcPr>
            <w:tcW w:w="1300" w:type="dxa"/>
            <w:tcBorders>
              <w:top w:val="nil"/>
              <w:left w:val="nil"/>
              <w:bottom w:val="single" w:sz="4" w:space="0" w:color="auto"/>
              <w:right w:val="single" w:sz="4" w:space="0" w:color="auto"/>
            </w:tcBorders>
            <w:noWrap/>
            <w:hideMark/>
          </w:tcPr>
          <w:p w14:paraId="62F5BC5F"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265,31 </w:t>
            </w:r>
          </w:p>
        </w:tc>
        <w:tc>
          <w:tcPr>
            <w:tcW w:w="1226" w:type="dxa"/>
            <w:tcBorders>
              <w:top w:val="nil"/>
              <w:left w:val="nil"/>
              <w:bottom w:val="single" w:sz="4" w:space="0" w:color="auto"/>
              <w:right w:val="single" w:sz="4" w:space="0" w:color="auto"/>
            </w:tcBorders>
            <w:noWrap/>
            <w:hideMark/>
          </w:tcPr>
          <w:p w14:paraId="08486F5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63.674,40 </w:t>
            </w:r>
          </w:p>
        </w:tc>
      </w:tr>
      <w:tr w:rsidR="008D6A07" w:rsidRPr="00515752" w14:paraId="50E33102" w14:textId="77777777" w:rsidTr="009D3863">
        <w:trPr>
          <w:trHeight w:val="315"/>
        </w:trPr>
        <w:tc>
          <w:tcPr>
            <w:tcW w:w="960" w:type="dxa"/>
            <w:tcBorders>
              <w:top w:val="nil"/>
              <w:left w:val="single" w:sz="4" w:space="0" w:color="auto"/>
              <w:bottom w:val="single" w:sz="4" w:space="0" w:color="auto"/>
              <w:right w:val="single" w:sz="4" w:space="0" w:color="auto"/>
            </w:tcBorders>
            <w:noWrap/>
          </w:tcPr>
          <w:p w14:paraId="7001C69F" w14:textId="77777777" w:rsidR="008D6A07" w:rsidRPr="00515752" w:rsidRDefault="008D6A07" w:rsidP="009D3863">
            <w:pPr>
              <w:rPr>
                <w:rFonts w:ascii="Times New Roman" w:hAnsi="Times New Roman" w:cs="Times New Roman"/>
              </w:rPr>
            </w:pPr>
          </w:p>
        </w:tc>
        <w:tc>
          <w:tcPr>
            <w:tcW w:w="7430" w:type="dxa"/>
            <w:gridSpan w:val="3"/>
            <w:tcBorders>
              <w:top w:val="nil"/>
              <w:left w:val="nil"/>
              <w:bottom w:val="single" w:sz="4" w:space="0" w:color="auto"/>
              <w:right w:val="single" w:sz="4" w:space="0" w:color="auto"/>
            </w:tcBorders>
            <w:noWrap/>
          </w:tcPr>
          <w:p w14:paraId="0F2DAA71" w14:textId="77777777" w:rsidR="008D6A07" w:rsidRPr="00515752" w:rsidRDefault="008D6A07" w:rsidP="009D3863">
            <w:pPr>
              <w:rPr>
                <w:rFonts w:ascii="Times New Roman" w:hAnsi="Times New Roman" w:cs="Times New Roman"/>
              </w:rPr>
            </w:pPr>
            <w:r>
              <w:rPr>
                <w:rFonts w:ascii="Times New Roman" w:hAnsi="Times New Roman" w:cs="Times New Roman"/>
              </w:rPr>
              <w:t>VALOR TOTAL LOTE 2</w:t>
            </w:r>
          </w:p>
        </w:tc>
        <w:tc>
          <w:tcPr>
            <w:tcW w:w="2526" w:type="dxa"/>
            <w:gridSpan w:val="2"/>
            <w:tcBorders>
              <w:top w:val="nil"/>
              <w:left w:val="nil"/>
              <w:bottom w:val="single" w:sz="4" w:space="0" w:color="auto"/>
              <w:right w:val="single" w:sz="4" w:space="0" w:color="auto"/>
            </w:tcBorders>
            <w:noWrap/>
          </w:tcPr>
          <w:p w14:paraId="65F05B15" w14:textId="77777777" w:rsidR="008D6A07" w:rsidRPr="00515752" w:rsidRDefault="008D6A07" w:rsidP="009D3863">
            <w:pPr>
              <w:rPr>
                <w:rFonts w:ascii="Times New Roman" w:hAnsi="Times New Roman" w:cs="Times New Roman"/>
              </w:rPr>
            </w:pPr>
            <w:r>
              <w:rPr>
                <w:rFonts w:ascii="Times New Roman" w:hAnsi="Times New Roman" w:cs="Times New Roman"/>
              </w:rPr>
              <w:t>R$ 94.824,40</w:t>
            </w:r>
          </w:p>
        </w:tc>
      </w:tr>
      <w:tr w:rsidR="008D6A07" w:rsidRPr="00515752" w14:paraId="2D41CACD" w14:textId="77777777" w:rsidTr="009D3863">
        <w:trPr>
          <w:trHeight w:val="315"/>
        </w:trPr>
        <w:tc>
          <w:tcPr>
            <w:tcW w:w="960" w:type="dxa"/>
            <w:tcBorders>
              <w:top w:val="nil"/>
              <w:left w:val="single" w:sz="4" w:space="0" w:color="auto"/>
              <w:bottom w:val="single" w:sz="4" w:space="0" w:color="auto"/>
              <w:right w:val="single" w:sz="4" w:space="0" w:color="auto"/>
            </w:tcBorders>
            <w:noWrap/>
            <w:hideMark/>
          </w:tcPr>
          <w:p w14:paraId="36DC07A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w:t>
            </w:r>
          </w:p>
        </w:tc>
        <w:tc>
          <w:tcPr>
            <w:tcW w:w="4427" w:type="dxa"/>
            <w:tcBorders>
              <w:top w:val="nil"/>
              <w:left w:val="nil"/>
              <w:bottom w:val="single" w:sz="4" w:space="0" w:color="auto"/>
              <w:right w:val="single" w:sz="4" w:space="0" w:color="auto"/>
            </w:tcBorders>
            <w:noWrap/>
            <w:hideMark/>
          </w:tcPr>
          <w:p w14:paraId="321E30B1"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w:t>
            </w:r>
          </w:p>
        </w:tc>
        <w:tc>
          <w:tcPr>
            <w:tcW w:w="3003" w:type="dxa"/>
            <w:gridSpan w:val="2"/>
            <w:tcBorders>
              <w:top w:val="nil"/>
              <w:left w:val="nil"/>
              <w:bottom w:val="single" w:sz="4" w:space="0" w:color="auto"/>
              <w:right w:val="single" w:sz="4" w:space="0" w:color="auto"/>
            </w:tcBorders>
            <w:noWrap/>
            <w:hideMark/>
          </w:tcPr>
          <w:p w14:paraId="4B3EB16B" w14:textId="77777777" w:rsidR="008D6A07" w:rsidRPr="00515752" w:rsidRDefault="008D6A07" w:rsidP="009D3863">
            <w:pPr>
              <w:rPr>
                <w:rFonts w:ascii="Times New Roman" w:hAnsi="Times New Roman" w:cs="Times New Roman"/>
              </w:rPr>
            </w:pPr>
            <w:r>
              <w:rPr>
                <w:rFonts w:ascii="Times New Roman" w:hAnsi="Times New Roman" w:cs="Times New Roman"/>
              </w:rPr>
              <w:t>VALOR TOTAL</w:t>
            </w:r>
            <w:r w:rsidRPr="00515752">
              <w:rPr>
                <w:rFonts w:ascii="Times New Roman" w:hAnsi="Times New Roman" w:cs="Times New Roman"/>
              </w:rPr>
              <w:t> </w:t>
            </w:r>
          </w:p>
          <w:p w14:paraId="3F293BC6"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w:t>
            </w:r>
          </w:p>
        </w:tc>
        <w:tc>
          <w:tcPr>
            <w:tcW w:w="2526" w:type="dxa"/>
            <w:gridSpan w:val="2"/>
            <w:tcBorders>
              <w:top w:val="nil"/>
              <w:left w:val="nil"/>
              <w:bottom w:val="single" w:sz="4" w:space="0" w:color="auto"/>
              <w:right w:val="single" w:sz="4" w:space="0" w:color="auto"/>
            </w:tcBorders>
            <w:noWrap/>
            <w:hideMark/>
          </w:tcPr>
          <w:p w14:paraId="2BE6F5F8"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w:t>
            </w:r>
          </w:p>
          <w:p w14:paraId="5676F92B" w14:textId="77777777" w:rsidR="008D6A07" w:rsidRPr="00515752" w:rsidRDefault="008D6A07" w:rsidP="009D3863">
            <w:pPr>
              <w:rPr>
                <w:rFonts w:ascii="Times New Roman" w:hAnsi="Times New Roman" w:cs="Times New Roman"/>
              </w:rPr>
            </w:pPr>
            <w:r w:rsidRPr="00515752">
              <w:rPr>
                <w:rFonts w:ascii="Times New Roman" w:hAnsi="Times New Roman" w:cs="Times New Roman"/>
              </w:rPr>
              <w:t xml:space="preserve"> R$      293.515,87 </w:t>
            </w:r>
          </w:p>
        </w:tc>
      </w:tr>
    </w:tbl>
    <w:p w14:paraId="53F0131C" w14:textId="08713792" w:rsidR="00385F41" w:rsidRDefault="00385F41" w:rsidP="00385F41">
      <w:pPr>
        <w:rPr>
          <w:rFonts w:ascii="Times New Roman" w:hAnsi="Times New Roman" w:cs="Times New Roman"/>
          <w:sz w:val="24"/>
          <w:szCs w:val="24"/>
        </w:rPr>
      </w:pPr>
    </w:p>
    <w:p w14:paraId="1609CA33" w14:textId="77777777" w:rsidR="00635264" w:rsidRDefault="00635264" w:rsidP="00C563F8">
      <w:pPr>
        <w:pStyle w:val="Ttulo1"/>
        <w:spacing w:after="0" w:line="240" w:lineRule="auto"/>
        <w:ind w:left="0" w:firstLine="0"/>
        <w:contextualSpacing/>
        <w:rPr>
          <w:rFonts w:cs="Times New Roman"/>
          <w:szCs w:val="24"/>
        </w:rPr>
      </w:pPr>
    </w:p>
    <w:p w14:paraId="109EB79C" w14:textId="60C3921B" w:rsidR="00635264" w:rsidRPr="00B375D6" w:rsidRDefault="00635264" w:rsidP="00635264">
      <w:pPr>
        <w:rPr>
          <w:rFonts w:ascii="Times New Roman" w:hAnsi="Times New Roman" w:cs="Times New Roman"/>
          <w:b/>
          <w:sz w:val="24"/>
          <w:szCs w:val="24"/>
        </w:rPr>
      </w:pPr>
      <w:r w:rsidRPr="00B375D6">
        <w:rPr>
          <w:rFonts w:ascii="Times New Roman" w:hAnsi="Times New Roman" w:cs="Times New Roman"/>
          <w:b/>
          <w:sz w:val="24"/>
          <w:szCs w:val="24"/>
        </w:rPr>
        <w:t>Obs: Por se tratar de licitação por lote, a empresa deverá apresentar propostas para todos os itens que compõem o mesmo. Ao final da licitação, a empresa vencedora deverá aplicar em cada item a porcentagem que for oferecida na hora da licita</w:t>
      </w:r>
      <w:r>
        <w:rPr>
          <w:rFonts w:ascii="Times New Roman" w:hAnsi="Times New Roman" w:cs="Times New Roman"/>
          <w:b/>
          <w:sz w:val="24"/>
          <w:szCs w:val="24"/>
        </w:rPr>
        <w:t xml:space="preserve">ção para o valor global do lote, devendo ser cadastrada na proposta. </w:t>
      </w:r>
    </w:p>
    <w:p w14:paraId="14B91829" w14:textId="77777777" w:rsidR="00635264" w:rsidRDefault="00635264" w:rsidP="00C563F8">
      <w:pPr>
        <w:pStyle w:val="Ttulo1"/>
        <w:spacing w:after="0" w:line="240" w:lineRule="auto"/>
        <w:ind w:left="0" w:firstLine="0"/>
        <w:contextualSpacing/>
        <w:rPr>
          <w:rFonts w:cs="Times New Roman"/>
          <w:szCs w:val="24"/>
        </w:rPr>
      </w:pPr>
    </w:p>
    <w:p w14:paraId="2B53F301" w14:textId="33F68E2D"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2"/>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Os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8"/>
      <w:r w:rsidRPr="000472AF">
        <w:rPr>
          <w:rFonts w:cs="Times New Roman"/>
          <w:szCs w:val="24"/>
        </w:rPr>
        <w:t>3 CREDENCIAMENTO NO SISTEMA DE LICITAÇÕES DA BOLSA DE LICITAÇÕES E LEILÕES DO BRASIL</w:t>
      </w:r>
      <w:bookmarkEnd w:id="3"/>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acompanhar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analisar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desclassificar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preço;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declarar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receber,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elaborar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penalidades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89"/>
      <w:r w:rsidRPr="000472AF">
        <w:rPr>
          <w:rFonts w:cs="Times New Roman"/>
          <w:szCs w:val="24"/>
        </w:rPr>
        <w:t xml:space="preserve">4 </w:t>
      </w:r>
      <w:r w:rsidRPr="000472AF">
        <w:rPr>
          <w:rFonts w:cs="Times New Roman"/>
          <w:szCs w:val="24"/>
        </w:rPr>
        <w:tab/>
        <w:t>CONDIÇÕES PARA PARTICIPAÇÃO</w:t>
      </w:r>
      <w:bookmarkEnd w:id="4"/>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4.3 Que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 É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0"/>
      <w:r w:rsidRPr="000472AF">
        <w:rPr>
          <w:rFonts w:cs="Times New Roman"/>
          <w:szCs w:val="24"/>
        </w:rPr>
        <w:t xml:space="preserve">5 </w:t>
      </w:r>
      <w:r w:rsidRPr="000472AF">
        <w:rPr>
          <w:rFonts w:cs="Times New Roman"/>
          <w:szCs w:val="24"/>
        </w:rPr>
        <w:tab/>
        <w:t>APRESENTAÇÃO DAS PROPOSTAS E DOS DOCUMENTOS DE HABILITAÇÃO</w:t>
      </w:r>
      <w:bookmarkEnd w:id="5"/>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r w:rsidRPr="000472AF">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w:t>
      </w:r>
      <w:r w:rsidRPr="000472AF">
        <w:rPr>
          <w:rFonts w:ascii="Times New Roman" w:hAnsi="Times New Roman" w:cs="Times New Roman"/>
          <w:color w:val="auto"/>
          <w:sz w:val="24"/>
          <w:szCs w:val="24"/>
        </w:rPr>
        <w:lastRenderedPageBreak/>
        <w:t xml:space="preserve">eletrônico, que cumpre os requisitos estabelecidos no artigo 3° da Lei Complementar nº 123/2006, estando apto a usufruir do tratamento favorecido estabelecido em seus arts.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r w:rsidRPr="000472AF">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r w:rsidRPr="000472AF">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7.3  O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7.5  </w:t>
      </w:r>
      <w:r w:rsidRPr="000472AF">
        <w:rPr>
          <w:rFonts w:ascii="Times New Roman" w:hAnsi="Times New Roman" w:cs="Times New Roman"/>
          <w:color w:val="auto"/>
          <w:sz w:val="24"/>
          <w:szCs w:val="24"/>
        </w:rPr>
        <w:tab/>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7.7  O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8.7  Só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8.13  O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arts.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8.18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cadastro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 xml:space="preserve">Caso o licitante provisoriamente classificado em primeiro lugar tenha se utilizado de algum tratamento favorecido às ME/EPP’s,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9.11.1.</w:t>
      </w:r>
      <w:r w:rsidR="000B6B61" w:rsidRPr="000472AF">
        <w:rPr>
          <w:rFonts w:ascii="Times New Roman" w:hAnsi="Times New Roman" w:cs="Times New Roman"/>
          <w:color w:val="auto"/>
          <w:sz w:val="24"/>
          <w:szCs w:val="24"/>
        </w:rPr>
        <w:t xml:space="preserve">Havendo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9.14  Encerrada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habilitatórias,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10.2  Na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r w:rsidRPr="000472AF">
        <w:rPr>
          <w:rFonts w:ascii="Times New Roman" w:hAnsi="Times New Roman" w:cs="Times New Roman"/>
          <w:color w:val="auto"/>
          <w:sz w:val="24"/>
          <w:szCs w:val="24"/>
        </w:rPr>
        <w:tab/>
        <w:t>Os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NÃO ENVIE OS DOCUMENTOS DENTRO DO PRAZO ESTIPULADO NO ITEM 11.4 DO EDITAL</w:t>
      </w:r>
      <w:r w:rsidRPr="000472AF">
        <w:rPr>
          <w:rFonts w:ascii="Times New Roman" w:hAnsi="Times New Roman" w:cs="Times New Roman"/>
          <w:color w:val="auto"/>
          <w:sz w:val="24"/>
          <w:szCs w:val="24"/>
          <w:highlight w:val="yellow"/>
        </w:rPr>
        <w:t xml:space="preserve">,  a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documentação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r w:rsidRPr="000472AF">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 Em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13.3.1  A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r w:rsidRPr="000472AF">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r w:rsidRPr="000472AF">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0472AF">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18.1  O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lastRenderedPageBreak/>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r w:rsidRPr="000472AF">
        <w:rPr>
          <w:rFonts w:ascii="Times New Roman" w:hAnsi="Times New Roman" w:cs="Times New Roman"/>
          <w:color w:val="auto"/>
          <w:sz w:val="24"/>
          <w:szCs w:val="24"/>
        </w:rPr>
        <w:tab/>
        <w:t xml:space="preserve">Correrá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16500C70" w14:textId="77777777" w:rsidR="00635264" w:rsidRPr="00635264" w:rsidRDefault="00635264" w:rsidP="00635264">
      <w:pPr>
        <w:tabs>
          <w:tab w:val="left" w:pos="155"/>
        </w:tabs>
        <w:snapToGrid w:val="0"/>
        <w:spacing w:before="40" w:after="200" w:line="276" w:lineRule="auto"/>
        <w:rPr>
          <w:rFonts w:ascii="Times New Roman" w:hAnsi="Times New Roman" w:cs="Times New Roman"/>
          <w:b/>
          <w:bCs/>
          <w:sz w:val="24"/>
          <w:szCs w:val="24"/>
          <w:highlight w:val="yellow"/>
        </w:rPr>
      </w:pPr>
      <w:r w:rsidRPr="00635264">
        <w:rPr>
          <w:rFonts w:ascii="Times New Roman" w:hAnsi="Times New Roman" w:cs="Times New Roman"/>
          <w:b/>
          <w:bCs/>
          <w:sz w:val="24"/>
          <w:szCs w:val="24"/>
          <w:highlight w:val="yellow"/>
        </w:rPr>
        <w:t>SECRETARIA MUNICIPAL DE SAÚDE</w:t>
      </w:r>
    </w:p>
    <w:p w14:paraId="17F9D10C"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UNIDADE: 3</w:t>
      </w:r>
    </w:p>
    <w:p w14:paraId="65D58137"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PROJ./ATIV.: 2.025</w:t>
      </w:r>
    </w:p>
    <w:p w14:paraId="4ACAFC3D"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ELEMENTO: 3.3.90.39</w:t>
      </w:r>
    </w:p>
    <w:p w14:paraId="683B8128" w14:textId="77777777" w:rsidR="00635264" w:rsidRPr="00635264" w:rsidRDefault="00635264" w:rsidP="00635264">
      <w:pPr>
        <w:autoSpaceDE w:val="0"/>
        <w:autoSpaceDN w:val="0"/>
        <w:adjustRightInd w:val="0"/>
        <w:spacing w:line="276" w:lineRule="auto"/>
        <w:rPr>
          <w:rFonts w:ascii="Times New Roman" w:hAnsi="Times New Roman" w:cs="Times New Roman"/>
          <w:bCs/>
          <w:sz w:val="24"/>
          <w:szCs w:val="24"/>
          <w:highlight w:val="yellow"/>
        </w:rPr>
      </w:pPr>
      <w:r w:rsidRPr="00635264">
        <w:rPr>
          <w:rFonts w:ascii="Times New Roman" w:hAnsi="Times New Roman" w:cs="Times New Roman"/>
          <w:bCs/>
          <w:sz w:val="24"/>
          <w:szCs w:val="24"/>
          <w:highlight w:val="yellow"/>
        </w:rPr>
        <w:t>COMP. DO ELEMENTO:000</w:t>
      </w:r>
    </w:p>
    <w:p w14:paraId="4DD6C2EF" w14:textId="77777777" w:rsidR="00635264" w:rsidRPr="00B375D6" w:rsidRDefault="00635264" w:rsidP="00635264">
      <w:pPr>
        <w:autoSpaceDE w:val="0"/>
        <w:autoSpaceDN w:val="0"/>
        <w:adjustRightInd w:val="0"/>
        <w:spacing w:line="276" w:lineRule="auto"/>
        <w:rPr>
          <w:rFonts w:ascii="Times New Roman" w:hAnsi="Times New Roman" w:cs="Times New Roman"/>
          <w:bCs/>
          <w:sz w:val="24"/>
          <w:szCs w:val="24"/>
        </w:rPr>
      </w:pPr>
      <w:r w:rsidRPr="00635264">
        <w:rPr>
          <w:rFonts w:ascii="Times New Roman" w:hAnsi="Times New Roman" w:cs="Times New Roman"/>
          <w:bCs/>
          <w:sz w:val="24"/>
          <w:szCs w:val="24"/>
          <w:highlight w:val="yellow"/>
        </w:rPr>
        <w:t>CÓDIGO REDUZIDO:34</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A dotação relativa aos exercícios financeiros subsequentes será indicada após aprovação da Lei Orçamentária respectiva e liberação dos créditos correspondentes, mediante apostilamento.</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dar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deixar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ensejar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fraudar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comportar-se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como comportamento inidôneo da mesma forma as condutas dos arts.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praticar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w:t>
      </w:r>
      <w:r w:rsidRPr="000472AF">
        <w:rPr>
          <w:rFonts w:ascii="Times New Roman" w:hAnsi="Times New Roman" w:cs="Times New Roman"/>
          <w:sz w:val="24"/>
        </w:rPr>
        <w:lastRenderedPageBreak/>
        <w:t xml:space="preserve">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as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os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21.6.1  Anular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21.6.2  Revogar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dano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 xml:space="preserve">fazer declarações falsas aos representantes do organismo financeiro multilateral, com o objetivo de impedir materialmente a apuração de alegações de prática prevista, deste edital; (ii) atos cuja </w:t>
      </w:r>
      <w:r w:rsidR="00EA161A" w:rsidRPr="000472AF">
        <w:rPr>
          <w:rFonts w:ascii="Times New Roman" w:hAnsi="Times New Roman" w:cs="Times New Roman"/>
          <w:color w:val="auto"/>
          <w:sz w:val="24"/>
          <w:szCs w:val="24"/>
        </w:rPr>
        <w:lastRenderedPageBreak/>
        <w:t>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076ADAFD"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8D6A07">
        <w:rPr>
          <w:rFonts w:ascii="Times New Roman" w:hAnsi="Times New Roman" w:cs="Times New Roman"/>
          <w:color w:val="auto"/>
          <w:sz w:val="24"/>
          <w:szCs w:val="24"/>
        </w:rPr>
        <w:t xml:space="preserve">11 de junho </w:t>
      </w:r>
      <w:r w:rsidR="001C2C24">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Fabiano Jose Glaab</w:t>
      </w:r>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NA FORMA ELETRÔNICA 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ato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diretoria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registro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7867A31D" w14:textId="77777777" w:rsidR="00635264" w:rsidRPr="00635264" w:rsidRDefault="00C5583D" w:rsidP="00635264">
      <w:pPr>
        <w:ind w:firstLine="709"/>
        <w:rPr>
          <w:rFonts w:ascii="Times New Roman" w:hAnsi="Times New Roman" w:cs="Times New Roman"/>
          <w:sz w:val="24"/>
          <w:szCs w:val="24"/>
        </w:rPr>
      </w:pPr>
      <w:r w:rsidRPr="00635264">
        <w:rPr>
          <w:rFonts w:ascii="Times New Roman" w:hAnsi="Times New Roman" w:cs="Times New Roman"/>
          <w:sz w:val="24"/>
          <w:szCs w:val="24"/>
        </w:rPr>
        <w:t xml:space="preserve">5.1 </w:t>
      </w:r>
      <w:r w:rsidR="00635264" w:rsidRPr="00635264">
        <w:rPr>
          <w:rFonts w:ascii="Times New Roman" w:hAnsi="Times New Roman" w:cs="Times New Roman"/>
          <w:sz w:val="24"/>
          <w:szCs w:val="24"/>
        </w:rPr>
        <w:t xml:space="preserve">Para garantir a eficiência e a organização desse atendimento, os exames contratados deverão ser realizados na sede da Secretaria Municipal de Saúde, assegurando maior controle e acessibilidade para a população. A empresa contratada será responsável por disponibilizar os profissionais e equipamentos necessários para a coleta das amostras, bem como por garantir a entrega dos resultados dentro de um prazo previamente estipulado. </w:t>
      </w:r>
    </w:p>
    <w:p w14:paraId="291D5C02" w14:textId="61E063F5" w:rsidR="008861B2" w:rsidRPr="000472AF" w:rsidRDefault="008861B2" w:rsidP="00635264">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r w:rsidR="000B6B61" w:rsidRPr="000472AF">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w:t>
      </w:r>
      <w:r w:rsidR="000B6B61"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ab/>
        <w:t>Poderá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6.5 Em</w:t>
      </w:r>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.9 As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lastRenderedPageBreak/>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Conta-corrente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Representante e Cargo _________________________________________________________  Carteira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destacado;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especificação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termo de referencias</w:t>
      </w:r>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termo de referncias</w:t>
      </w:r>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r w:rsidRPr="000472AF">
        <w:rPr>
          <w:rFonts w:ascii="Times New Roman" w:hAnsi="Times New Roman" w:cs="Times New Roman"/>
          <w:color w:val="auto"/>
          <w:sz w:val="24"/>
          <w:szCs w:val="24"/>
        </w:rPr>
        <w:tab/>
        <w:t xml:space="preserve">Deverá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  A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r w:rsidR="007902E9" w:rsidRPr="000472AF">
        <w:rPr>
          <w:rFonts w:ascii="Times New Roman" w:hAnsi="Times New Roman" w:cs="Times New Roman"/>
          <w:color w:val="auto"/>
          <w:sz w:val="24"/>
          <w:szCs w:val="24"/>
        </w:rPr>
        <w:t>referencias</w:t>
      </w:r>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r w:rsidRPr="000472AF">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validade  da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logar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w:t>
      </w:r>
      <w:r w:rsidRPr="006404B9">
        <w:rPr>
          <w:rFonts w:ascii="Times New Roman" w:hAnsi="Times New Roman" w:cs="Times New Roman"/>
          <w:color w:val="auto"/>
          <w:sz w:val="24"/>
          <w:szCs w:val="24"/>
        </w:rPr>
        <w:lastRenderedPageBreak/>
        <w:t xml:space="preserve">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Conforme consta no REGULAMENTO DO SISTEMA ELETRÔNICO DE LICITAÇÕES DA BLL que diz, art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Desta forma, o fornecedor deverá optar por uma das opções acima mencionadas para realizar seu cadastro junto a plataforma BLL.   .</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299C9203"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 dia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Vitória,PR,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Sr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cpf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BE197E">
        <w:rPr>
          <w:rFonts w:ascii="Times New Roman" w:hAnsi="Times New Roman" w:cs="Times New Roman"/>
          <w:color w:val="auto"/>
          <w:sz w:val="24"/>
          <w:szCs w:val="24"/>
        </w:rPr>
        <w:t xml:space="preserve">, Processo licitatório nº </w:t>
      </w:r>
      <w:r w:rsidR="00BE197E" w:rsidRPr="00BE197E">
        <w:rPr>
          <w:rFonts w:ascii="Times New Roman" w:hAnsi="Times New Roman" w:cs="Times New Roman"/>
          <w:color w:val="auto"/>
          <w:sz w:val="24"/>
          <w:szCs w:val="24"/>
        </w:rPr>
        <w:t>01</w:t>
      </w:r>
      <w:r w:rsidRPr="00BE197E">
        <w:rPr>
          <w:rFonts w:ascii="Times New Roman" w:hAnsi="Times New Roman" w:cs="Times New Roman"/>
          <w:color w:val="auto"/>
          <w:sz w:val="24"/>
          <w:szCs w:val="24"/>
        </w:rPr>
        <w:t>/202</w:t>
      </w:r>
      <w:r w:rsidR="00BE197E"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385F41" w:rsidRDefault="00385F4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385F41" w:rsidRDefault="00385F4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385F41" w:rsidRDefault="00385F41"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385F41" w:rsidRDefault="00385F4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385F41" w:rsidRDefault="00385F4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385F41" w:rsidRDefault="00385F4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04DF9DF0" w14:textId="77777777" w:rsidR="00635264" w:rsidRPr="00635264" w:rsidRDefault="009C7B37" w:rsidP="00635264">
      <w:pPr>
        <w:pStyle w:val="PargrafodaLista"/>
        <w:ind w:left="360"/>
        <w:rPr>
          <w:rFonts w:ascii="Times New Roman" w:hAnsi="Times New Roman" w:cs="Times New Roman"/>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635264">
        <w:rPr>
          <w:rFonts w:ascii="Times New Roman" w:hAnsi="Times New Roman" w:cs="Times New Roman"/>
          <w:color w:val="auto"/>
          <w:sz w:val="24"/>
          <w:szCs w:val="24"/>
          <w:highlight w:val="yellow"/>
        </w:rPr>
        <w:t>:</w:t>
      </w:r>
      <w:r w:rsidR="00D367EA" w:rsidRPr="00635264">
        <w:rPr>
          <w:rFonts w:ascii="Times New Roman" w:hAnsi="Times New Roman" w:cs="Times New Roman"/>
          <w:sz w:val="24"/>
          <w:szCs w:val="24"/>
          <w:highlight w:val="yellow"/>
        </w:rPr>
        <w:t xml:space="preserve"> </w:t>
      </w:r>
      <w:r w:rsidR="00635264" w:rsidRPr="00635264">
        <w:rPr>
          <w:rFonts w:ascii="Times New Roman" w:hAnsi="Times New Roman" w:cs="Times New Roman"/>
          <w:sz w:val="24"/>
          <w:szCs w:val="24"/>
          <w:highlight w:val="yellow"/>
        </w:rPr>
        <w:t>registro de preços para futura e eventual prestação de serviços na realização de Exames Clínicos e Laboratoriais de pacientes encaminhados pela Secretaria Municipal de Saúde de Porto Vitória, distribuído por níveis de complexidade e de acordo com as normas do SUS – Sistema Único de Saúde e aquisição de teste rápido para detecção de doenças respiratórias.</w:t>
      </w:r>
    </w:p>
    <w:p w14:paraId="54DCE3A3" w14:textId="050751F4" w:rsidR="009C7B37" w:rsidRPr="000472AF" w:rsidRDefault="00385F41" w:rsidP="002130F6">
      <w:pPr>
        <w:rPr>
          <w:rFonts w:ascii="Times New Roman" w:hAnsi="Times New Roman" w:cs="Times New Roman"/>
          <w:color w:val="auto"/>
          <w:sz w:val="24"/>
          <w:szCs w:val="24"/>
        </w:rPr>
      </w:pPr>
      <w:r w:rsidRPr="00DC3695">
        <w:rPr>
          <w:rFonts w:ascii="Times New Roman" w:hAnsi="Times New Roman" w:cs="Times New Roman"/>
          <w:bCs/>
          <w:sz w:val="24"/>
          <w:szCs w:val="24"/>
          <w:highlight w:val="yellow"/>
        </w:rPr>
        <w:t xml:space="preserve">, </w:t>
      </w:r>
      <w:r w:rsidR="00B3434A" w:rsidRPr="00DC3695">
        <w:rPr>
          <w:rFonts w:ascii="Times New Roman" w:hAnsi="Times New Roman" w:cs="Times New Roman"/>
          <w:sz w:val="24"/>
          <w:szCs w:val="24"/>
          <w:highlight w:val="yellow"/>
        </w:rPr>
        <w:t xml:space="preserve"> </w:t>
      </w:r>
      <w:r w:rsidR="009C7B37"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5BD09DB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r w:rsidR="00B50DDD">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inscrito na Ata do Processo e Licitação descritos acima e de acordo  com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lastRenderedPageBreak/>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t>Especificação  Unid</w:t>
      </w:r>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t>Qtd</w:t>
      </w:r>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Preço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frustrada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 Quando o preço registrado torna-se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5.1.4. Dilatar o prazo de vigência do registro de preços “de oficio” através de apostilamento,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5.3.1.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em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não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com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 A(s) fornecedora(s) classificada(s) ficará(ão)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7.5.2. O prazo de entrega dos materiais/serviços será aqueles PREVISTO/ESTABELECIDO NO EDITAL DE LICITAÇÃO QUE GEROU ESTÁ ATA DE REGISTRO DE PREÇO..</w:t>
      </w:r>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7.10. Todas as despesas relativas à entrega e transporte dos materiais, bem como todos os impostos, taxas e demais despesas decorrente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8.1. O pagamento, decorrente do fornecimento do objeto desta licitação, será efetuado mediante crédito em conta bancária, em até 30 (Trinta) dias uteis  ,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cancelamento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10.1.2. por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 por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10.1.3.1. A penalidade prevista na alínea b do subitem 11.1.3. poderá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10.1.3.4. A aplicação das penalidades previstas nas alíneas c  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assinam  o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Vitória,....de ................ de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do</w:t>
            </w:r>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QuantidadeMáxima</w:t>
            </w:r>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Valor Un</w:t>
            </w:r>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385F41" w:rsidRDefault="00385F41">
      <w:pPr>
        <w:spacing w:after="0" w:line="240" w:lineRule="auto"/>
      </w:pPr>
      <w:r>
        <w:separator/>
      </w:r>
    </w:p>
  </w:endnote>
  <w:endnote w:type="continuationSeparator" w:id="0">
    <w:p w14:paraId="5A03A912" w14:textId="77777777" w:rsidR="00385F41" w:rsidRDefault="003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385F41" w:rsidRDefault="00385F4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385F41" w:rsidRDefault="00385F41">
    <w:pPr>
      <w:spacing w:after="0" w:line="259" w:lineRule="auto"/>
      <w:ind w:left="142" w:firstLine="0"/>
      <w:jc w:val="left"/>
    </w:pPr>
    <w:r>
      <w:t xml:space="preserve"> </w:t>
    </w:r>
  </w:p>
  <w:p w14:paraId="06932431" w14:textId="77777777" w:rsidR="00385F41" w:rsidRDefault="00385F4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385F41" w:rsidRPr="00FE3DA2" w:rsidRDefault="00385F4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385F41" w:rsidRPr="000B6B61" w:rsidRDefault="00385F4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385F41" w:rsidRDefault="00385F41">
      <w:pPr>
        <w:spacing w:after="0" w:line="362" w:lineRule="auto"/>
        <w:ind w:left="108" w:right="8" w:firstLine="0"/>
      </w:pPr>
      <w:r>
        <w:separator/>
      </w:r>
    </w:p>
  </w:footnote>
  <w:footnote w:type="continuationSeparator" w:id="0">
    <w:p w14:paraId="11449F1C" w14:textId="77777777" w:rsidR="00385F41" w:rsidRDefault="00385F4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385F41" w:rsidRDefault="00385F4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385F41" w:rsidRDefault="00385F41">
    <w:pPr>
      <w:spacing w:after="0" w:line="259" w:lineRule="auto"/>
      <w:ind w:left="139" w:firstLine="0"/>
      <w:jc w:val="center"/>
    </w:pPr>
    <w:r>
      <w:rPr>
        <w:b/>
        <w:color w:val="0070C0"/>
      </w:rPr>
      <w:t xml:space="preserve">MUNICÍPIO DE PONTA GROSSA </w:t>
    </w:r>
  </w:p>
  <w:p w14:paraId="377CB401" w14:textId="77777777" w:rsidR="00385F41" w:rsidRDefault="00385F41">
    <w:pPr>
      <w:spacing w:after="0" w:line="259" w:lineRule="auto"/>
      <w:ind w:left="131" w:firstLine="0"/>
      <w:jc w:val="center"/>
    </w:pPr>
    <w:r>
      <w:rPr>
        <w:b/>
      </w:rPr>
      <w:t>Secretaria Municipal de Administração e Recursos Humanos</w:t>
    </w:r>
    <w:r>
      <w:t xml:space="preserve"> </w:t>
    </w:r>
  </w:p>
  <w:p w14:paraId="46126660" w14:textId="77777777" w:rsidR="00385F41" w:rsidRDefault="00385F41">
    <w:pPr>
      <w:spacing w:after="46" w:line="259" w:lineRule="auto"/>
      <w:ind w:left="132" w:firstLine="0"/>
      <w:jc w:val="center"/>
    </w:pPr>
    <w:r>
      <w:t xml:space="preserve">Departamento de Compras e Contratos </w:t>
    </w:r>
  </w:p>
  <w:p w14:paraId="4AEE4CD0" w14:textId="77777777" w:rsidR="00385F41" w:rsidRDefault="00385F4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385F41" w:rsidRDefault="00385F4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385F41" w:rsidRDefault="00385F4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385F41" w:rsidRDefault="00385F41"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385F41" w:rsidRDefault="00385F41" w:rsidP="00A96E1F">
    <w:pPr>
      <w:spacing w:after="0" w:line="240" w:lineRule="auto"/>
      <w:ind w:left="1643" w:right="33" w:firstLine="0"/>
      <w:jc w:val="center"/>
    </w:pPr>
    <w:r>
      <w:t>CNPJ: 75.688.366/0001-02 - CEP:  84615-000</w:t>
    </w:r>
  </w:p>
  <w:p w14:paraId="6566D5E0"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3527E850" w14:textId="77777777" w:rsidR="00385F41" w:rsidRDefault="00385F41">
    <w:pPr>
      <w:spacing w:after="0" w:line="259" w:lineRule="auto"/>
      <w:ind w:left="191" w:firstLine="0"/>
      <w:jc w:val="center"/>
    </w:pPr>
    <w:r>
      <w:t xml:space="preserve"> </w:t>
    </w:r>
  </w:p>
  <w:p w14:paraId="5B310A1B" w14:textId="77777777" w:rsidR="00385F41" w:rsidRDefault="00385F4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385F41" w:rsidRDefault="00385F4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385F41" w:rsidRDefault="00385F41" w:rsidP="00A96E1F">
    <w:pPr>
      <w:spacing w:after="0" w:line="240" w:lineRule="auto"/>
      <w:ind w:left="2487" w:firstLine="0"/>
      <w:jc w:val="left"/>
    </w:pPr>
    <w:r>
      <w:t xml:space="preserve">Rua Osvaldo Gomes da Silva, 717 – Fone: </w:t>
    </w:r>
    <w:r w:rsidRPr="00675FA4">
      <w:t>(42) 2101-9781</w:t>
    </w:r>
  </w:p>
  <w:p w14:paraId="41C97CB8" w14:textId="77777777" w:rsidR="00385F41" w:rsidRDefault="00385F41" w:rsidP="00A96E1F">
    <w:pPr>
      <w:spacing w:after="0" w:line="240" w:lineRule="auto"/>
      <w:ind w:left="1643" w:right="33" w:firstLine="0"/>
      <w:jc w:val="center"/>
    </w:pPr>
    <w:r>
      <w:t>CNPJ: 75.688.366/0001-02 - CEP:  84615-000</w:t>
    </w:r>
  </w:p>
  <w:p w14:paraId="69C263DA" w14:textId="77777777" w:rsidR="00385F41" w:rsidRDefault="00385F41" w:rsidP="00A96E1F">
    <w:pPr>
      <w:spacing w:after="0" w:line="240" w:lineRule="auto"/>
      <w:ind w:left="1643" w:right="33" w:firstLine="0"/>
      <w:jc w:val="center"/>
    </w:pPr>
    <w:r>
      <w:t xml:space="preserve"> </w:t>
    </w:r>
    <w:r>
      <w:rPr>
        <w:b/>
      </w:rPr>
      <w:t xml:space="preserve">www.portovitoria.pr.gov.br </w:t>
    </w:r>
  </w:p>
  <w:p w14:paraId="617D8732" w14:textId="77777777" w:rsidR="00385F41" w:rsidRDefault="00385F41" w:rsidP="00A96E1F">
    <w:pPr>
      <w:spacing w:after="99" w:line="259" w:lineRule="auto"/>
      <w:ind w:left="1574" w:firstLine="0"/>
      <w:jc w:val="left"/>
    </w:pPr>
    <w:r>
      <w:t xml:space="preserve"> </w:t>
    </w:r>
    <w:r>
      <w:tab/>
      <w:t xml:space="preserve"> </w:t>
    </w:r>
  </w:p>
  <w:p w14:paraId="27B883AC" w14:textId="77777777" w:rsidR="00385F41" w:rsidRDefault="00385F4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7"/>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34817"/>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CCC"/>
    <w:rsid w:val="00155FA8"/>
    <w:rsid w:val="00156023"/>
    <w:rsid w:val="00164535"/>
    <w:rsid w:val="001650E6"/>
    <w:rsid w:val="0016537F"/>
    <w:rsid w:val="00172287"/>
    <w:rsid w:val="00181B53"/>
    <w:rsid w:val="00185D5D"/>
    <w:rsid w:val="00185D7E"/>
    <w:rsid w:val="00195DF8"/>
    <w:rsid w:val="001A0937"/>
    <w:rsid w:val="001A33F5"/>
    <w:rsid w:val="001A4604"/>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30384"/>
    <w:rsid w:val="002358C3"/>
    <w:rsid w:val="00240CD3"/>
    <w:rsid w:val="00257AA0"/>
    <w:rsid w:val="00265B54"/>
    <w:rsid w:val="00266681"/>
    <w:rsid w:val="002763D4"/>
    <w:rsid w:val="002767C0"/>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1E5"/>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3406"/>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5264"/>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D6A07"/>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9F3531"/>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3434A"/>
    <w:rsid w:val="00B35B42"/>
    <w:rsid w:val="00B369F2"/>
    <w:rsid w:val="00B46F0D"/>
    <w:rsid w:val="00B50DD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0C69"/>
    <w:rsid w:val="00BE197E"/>
    <w:rsid w:val="00BE2A90"/>
    <w:rsid w:val="00BE3DAF"/>
    <w:rsid w:val="00BE6C11"/>
    <w:rsid w:val="00C039BD"/>
    <w:rsid w:val="00C03D8B"/>
    <w:rsid w:val="00C06A4F"/>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3695"/>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57197-AF33-4545-A194-F444922B3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46</Pages>
  <Words>18391</Words>
  <Characters>99312</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25</cp:revision>
  <cp:lastPrinted>2026-03-31T17:14:00Z</cp:lastPrinted>
  <dcterms:created xsi:type="dcterms:W3CDTF">2026-03-31T16:43:00Z</dcterms:created>
  <dcterms:modified xsi:type="dcterms:W3CDTF">2026-06-19T19:00:00Z</dcterms:modified>
</cp:coreProperties>
</file>