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BD4" w:rsidRDefault="00501945">
      <w:pPr>
        <w:pStyle w:val="Corpodetexto"/>
        <w:ind w:left="4062"/>
        <w:rPr>
          <w:rFonts w:ascii="Times New Roman"/>
          <w:sz w:val="20"/>
        </w:rPr>
      </w:pPr>
      <w:r>
        <w:rPr>
          <w:rFonts w:ascii="Times New Roman"/>
          <w:noProof/>
          <w:sz w:val="20"/>
          <w:lang w:val="pt-BR" w:eastAsia="pt-BR"/>
        </w:rPr>
        <w:drawing>
          <wp:inline distT="0" distB="0" distL="0" distR="0">
            <wp:extent cx="1310318" cy="14327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310318" cy="1432750"/>
                    </a:xfrm>
                    <a:prstGeom prst="rect">
                      <a:avLst/>
                    </a:prstGeom>
                  </pic:spPr>
                </pic:pic>
              </a:graphicData>
            </a:graphic>
          </wp:inline>
        </w:drawing>
      </w:r>
    </w:p>
    <w:p w:rsidR="00337BD4" w:rsidRDefault="00337BD4">
      <w:pPr>
        <w:pStyle w:val="Corpodetexto"/>
        <w:spacing w:before="129"/>
        <w:rPr>
          <w:rFonts w:ascii="Times New Roman"/>
          <w:sz w:val="32"/>
        </w:rPr>
      </w:pPr>
    </w:p>
    <w:p w:rsidR="00337BD4" w:rsidRDefault="00501945">
      <w:pPr>
        <w:ind w:right="565"/>
        <w:jc w:val="center"/>
        <w:rPr>
          <w:rFonts w:ascii="Arial" w:hAnsi="Arial"/>
          <w:b/>
          <w:sz w:val="32"/>
        </w:rPr>
      </w:pPr>
      <w:r>
        <w:rPr>
          <w:rFonts w:ascii="Arial" w:hAnsi="Arial"/>
          <w:b/>
          <w:sz w:val="32"/>
        </w:rPr>
        <w:t>MUNICÍPIO</w:t>
      </w:r>
      <w:r>
        <w:rPr>
          <w:rFonts w:ascii="Arial" w:hAnsi="Arial"/>
          <w:b/>
          <w:spacing w:val="-14"/>
          <w:sz w:val="32"/>
        </w:rPr>
        <w:t xml:space="preserve"> </w:t>
      </w:r>
      <w:r>
        <w:rPr>
          <w:rFonts w:ascii="Arial" w:hAnsi="Arial"/>
          <w:b/>
          <w:sz w:val="32"/>
        </w:rPr>
        <w:t>DE</w:t>
      </w:r>
      <w:r>
        <w:rPr>
          <w:rFonts w:ascii="Arial" w:hAnsi="Arial"/>
          <w:b/>
          <w:spacing w:val="-8"/>
          <w:sz w:val="32"/>
        </w:rPr>
        <w:t xml:space="preserve"> </w:t>
      </w:r>
      <w:r>
        <w:rPr>
          <w:rFonts w:ascii="Arial" w:hAnsi="Arial"/>
          <w:b/>
          <w:sz w:val="32"/>
        </w:rPr>
        <w:t>MANOEL</w:t>
      </w:r>
      <w:r>
        <w:rPr>
          <w:rFonts w:ascii="Arial" w:hAnsi="Arial"/>
          <w:b/>
          <w:spacing w:val="-13"/>
          <w:sz w:val="32"/>
        </w:rPr>
        <w:t xml:space="preserve"> </w:t>
      </w:r>
      <w:r>
        <w:rPr>
          <w:rFonts w:ascii="Arial" w:hAnsi="Arial"/>
          <w:b/>
          <w:spacing w:val="-4"/>
          <w:sz w:val="32"/>
        </w:rPr>
        <w:t>RIBAS</w:t>
      </w: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337BD4">
      <w:pPr>
        <w:pStyle w:val="Corpodetexto"/>
        <w:spacing w:before="367"/>
        <w:rPr>
          <w:rFonts w:ascii="Arial"/>
          <w:b/>
          <w:sz w:val="32"/>
        </w:rPr>
      </w:pPr>
    </w:p>
    <w:p w:rsidR="00337BD4" w:rsidRDefault="00501945">
      <w:pPr>
        <w:spacing w:before="1"/>
        <w:ind w:right="565"/>
        <w:jc w:val="center"/>
        <w:rPr>
          <w:rFonts w:ascii="Arial" w:hAnsi="Arial"/>
          <w:b/>
          <w:sz w:val="32"/>
        </w:rPr>
      </w:pPr>
      <w:r>
        <w:rPr>
          <w:rFonts w:ascii="Arial" w:hAnsi="Arial"/>
          <w:b/>
          <w:sz w:val="32"/>
        </w:rPr>
        <w:t>ESTADO</w:t>
      </w:r>
      <w:r>
        <w:rPr>
          <w:rFonts w:ascii="Arial" w:hAnsi="Arial"/>
          <w:b/>
          <w:spacing w:val="-11"/>
          <w:sz w:val="32"/>
        </w:rPr>
        <w:t xml:space="preserve"> </w:t>
      </w:r>
      <w:r>
        <w:rPr>
          <w:rFonts w:ascii="Arial" w:hAnsi="Arial"/>
          <w:b/>
          <w:sz w:val="32"/>
        </w:rPr>
        <w:t>DO</w:t>
      </w:r>
      <w:r>
        <w:rPr>
          <w:rFonts w:ascii="Arial" w:hAnsi="Arial"/>
          <w:b/>
          <w:spacing w:val="-12"/>
          <w:sz w:val="32"/>
        </w:rPr>
        <w:t xml:space="preserve"> </w:t>
      </w:r>
      <w:r>
        <w:rPr>
          <w:rFonts w:ascii="Arial" w:hAnsi="Arial"/>
          <w:b/>
          <w:spacing w:val="-2"/>
          <w:sz w:val="32"/>
        </w:rPr>
        <w:t>PARANÁ</w:t>
      </w: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501945">
      <w:pPr>
        <w:ind w:right="564"/>
        <w:jc w:val="center"/>
        <w:rPr>
          <w:rFonts w:ascii="Arial"/>
          <w:b/>
          <w:sz w:val="32"/>
        </w:rPr>
      </w:pPr>
      <w:r>
        <w:rPr>
          <w:rFonts w:ascii="Arial"/>
          <w:b/>
          <w:spacing w:val="-2"/>
          <w:sz w:val="32"/>
        </w:rPr>
        <w:t>CNPJ:</w:t>
      </w:r>
      <w:r>
        <w:rPr>
          <w:rFonts w:ascii="Arial"/>
          <w:b/>
          <w:spacing w:val="9"/>
          <w:sz w:val="32"/>
        </w:rPr>
        <w:t xml:space="preserve"> </w:t>
      </w:r>
      <w:r>
        <w:rPr>
          <w:rFonts w:ascii="Arial"/>
          <w:b/>
          <w:spacing w:val="-2"/>
          <w:sz w:val="32"/>
        </w:rPr>
        <w:t>75.740.811/0001-</w:t>
      </w:r>
      <w:r>
        <w:rPr>
          <w:rFonts w:ascii="Arial"/>
          <w:b/>
          <w:spacing w:val="-5"/>
          <w:sz w:val="32"/>
        </w:rPr>
        <w:t>28</w:t>
      </w: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501945">
      <w:pPr>
        <w:spacing w:before="1"/>
        <w:ind w:left="1841" w:right="2403" w:firstLine="1087"/>
        <w:rPr>
          <w:rFonts w:ascii="Arial" w:hAnsi="Arial"/>
          <w:b/>
          <w:sz w:val="32"/>
        </w:rPr>
      </w:pPr>
      <w:r>
        <w:rPr>
          <w:rFonts w:ascii="Arial" w:hAnsi="Arial"/>
          <w:b/>
          <w:sz w:val="32"/>
        </w:rPr>
        <w:t>Rua Sete de Setembro, Nº. 366</w:t>
      </w:r>
      <w:r>
        <w:rPr>
          <w:rFonts w:ascii="Arial" w:hAnsi="Arial"/>
          <w:b/>
          <w:spacing w:val="40"/>
          <w:sz w:val="32"/>
        </w:rPr>
        <w:t xml:space="preserve"> </w:t>
      </w:r>
      <w:r>
        <w:rPr>
          <w:rFonts w:ascii="Arial" w:hAnsi="Arial"/>
          <w:b/>
          <w:sz w:val="32"/>
        </w:rPr>
        <w:t>Centro</w:t>
      </w:r>
      <w:r>
        <w:rPr>
          <w:rFonts w:ascii="Arial" w:hAnsi="Arial"/>
          <w:b/>
          <w:spacing w:val="-7"/>
          <w:sz w:val="32"/>
        </w:rPr>
        <w:t xml:space="preserve"> </w:t>
      </w:r>
      <w:r>
        <w:rPr>
          <w:rFonts w:ascii="Arial" w:hAnsi="Arial"/>
          <w:b/>
          <w:sz w:val="32"/>
        </w:rPr>
        <w:t>–</w:t>
      </w:r>
      <w:r>
        <w:rPr>
          <w:rFonts w:ascii="Arial" w:hAnsi="Arial"/>
          <w:b/>
          <w:spacing w:val="-6"/>
          <w:sz w:val="32"/>
        </w:rPr>
        <w:t xml:space="preserve"> </w:t>
      </w:r>
      <w:r>
        <w:rPr>
          <w:rFonts w:ascii="Arial" w:hAnsi="Arial"/>
          <w:b/>
          <w:sz w:val="32"/>
        </w:rPr>
        <w:t>Manoel</w:t>
      </w:r>
      <w:r>
        <w:rPr>
          <w:rFonts w:ascii="Arial" w:hAnsi="Arial"/>
          <w:b/>
          <w:spacing w:val="-7"/>
          <w:sz w:val="32"/>
        </w:rPr>
        <w:t xml:space="preserve"> </w:t>
      </w:r>
      <w:r>
        <w:rPr>
          <w:rFonts w:ascii="Arial" w:hAnsi="Arial"/>
          <w:b/>
          <w:sz w:val="32"/>
        </w:rPr>
        <w:t>Ribas/PR</w:t>
      </w:r>
      <w:r>
        <w:rPr>
          <w:rFonts w:ascii="Arial" w:hAnsi="Arial"/>
          <w:b/>
          <w:spacing w:val="-3"/>
          <w:sz w:val="32"/>
        </w:rPr>
        <w:t xml:space="preserve"> </w:t>
      </w:r>
      <w:r>
        <w:rPr>
          <w:rFonts w:ascii="Arial" w:hAnsi="Arial"/>
          <w:b/>
          <w:sz w:val="32"/>
        </w:rPr>
        <w:t>–</w:t>
      </w:r>
      <w:r>
        <w:rPr>
          <w:rFonts w:ascii="Arial" w:hAnsi="Arial"/>
          <w:b/>
          <w:spacing w:val="-7"/>
          <w:sz w:val="32"/>
        </w:rPr>
        <w:t xml:space="preserve"> </w:t>
      </w:r>
      <w:r>
        <w:rPr>
          <w:rFonts w:ascii="Arial" w:hAnsi="Arial"/>
          <w:b/>
          <w:sz w:val="32"/>
        </w:rPr>
        <w:t>CEP:</w:t>
      </w:r>
      <w:r>
        <w:rPr>
          <w:rFonts w:ascii="Arial" w:hAnsi="Arial"/>
          <w:b/>
          <w:spacing w:val="-6"/>
          <w:sz w:val="32"/>
        </w:rPr>
        <w:t xml:space="preserve"> </w:t>
      </w:r>
      <w:r>
        <w:rPr>
          <w:rFonts w:ascii="Arial" w:hAnsi="Arial"/>
          <w:b/>
          <w:sz w:val="32"/>
        </w:rPr>
        <w:t>85.260-000</w:t>
      </w:r>
    </w:p>
    <w:p w:rsidR="00337BD4" w:rsidRDefault="00501945">
      <w:pPr>
        <w:spacing w:line="367" w:lineRule="exact"/>
        <w:ind w:left="2496"/>
        <w:rPr>
          <w:rFonts w:ascii="Arial"/>
          <w:b/>
          <w:sz w:val="32"/>
        </w:rPr>
      </w:pPr>
      <w:r>
        <w:rPr>
          <w:rFonts w:ascii="Arial"/>
          <w:b/>
          <w:sz w:val="32"/>
        </w:rPr>
        <w:t>Telefone</w:t>
      </w:r>
      <w:r>
        <w:rPr>
          <w:rFonts w:ascii="Arial"/>
          <w:b/>
          <w:spacing w:val="-8"/>
          <w:sz w:val="32"/>
        </w:rPr>
        <w:t xml:space="preserve"> </w:t>
      </w:r>
      <w:r>
        <w:rPr>
          <w:rFonts w:ascii="Arial"/>
          <w:b/>
          <w:sz w:val="32"/>
        </w:rPr>
        <w:t>0800</w:t>
      </w:r>
      <w:r>
        <w:rPr>
          <w:rFonts w:ascii="Arial"/>
          <w:b/>
          <w:spacing w:val="-7"/>
          <w:sz w:val="32"/>
        </w:rPr>
        <w:t xml:space="preserve"> </w:t>
      </w:r>
      <w:r>
        <w:rPr>
          <w:rFonts w:ascii="Arial"/>
          <w:b/>
          <w:sz w:val="32"/>
        </w:rPr>
        <w:t>000</w:t>
      </w:r>
      <w:r>
        <w:rPr>
          <w:rFonts w:ascii="Arial"/>
          <w:b/>
          <w:spacing w:val="-7"/>
          <w:sz w:val="32"/>
        </w:rPr>
        <w:t xml:space="preserve"> </w:t>
      </w:r>
      <w:r>
        <w:rPr>
          <w:rFonts w:ascii="Arial"/>
          <w:b/>
          <w:sz w:val="32"/>
        </w:rPr>
        <w:t>4329</w:t>
      </w:r>
      <w:r>
        <w:rPr>
          <w:rFonts w:ascii="Arial"/>
          <w:b/>
          <w:spacing w:val="-5"/>
          <w:sz w:val="32"/>
        </w:rPr>
        <w:t xml:space="preserve"> </w:t>
      </w:r>
      <w:r>
        <w:rPr>
          <w:rFonts w:ascii="Arial"/>
          <w:b/>
          <w:sz w:val="32"/>
        </w:rPr>
        <w:t>-</w:t>
      </w:r>
      <w:r>
        <w:rPr>
          <w:rFonts w:ascii="Arial"/>
          <w:b/>
          <w:spacing w:val="-6"/>
          <w:sz w:val="32"/>
        </w:rPr>
        <w:t xml:space="preserve"> </w:t>
      </w:r>
      <w:r>
        <w:rPr>
          <w:rFonts w:ascii="Arial"/>
          <w:b/>
          <w:sz w:val="32"/>
        </w:rPr>
        <w:t>Ramal</w:t>
      </w:r>
      <w:r>
        <w:rPr>
          <w:rFonts w:ascii="Arial"/>
          <w:b/>
          <w:spacing w:val="-5"/>
          <w:sz w:val="32"/>
        </w:rPr>
        <w:t xml:space="preserve"> </w:t>
      </w:r>
      <w:r>
        <w:rPr>
          <w:rFonts w:ascii="Arial"/>
          <w:b/>
          <w:spacing w:val="-4"/>
          <w:sz w:val="32"/>
        </w:rPr>
        <w:t>221.</w:t>
      </w:r>
    </w:p>
    <w:p w:rsidR="00337BD4" w:rsidRDefault="00337BD4">
      <w:pPr>
        <w:pStyle w:val="Corpodetexto"/>
        <w:spacing w:before="367"/>
        <w:rPr>
          <w:rFonts w:ascii="Arial"/>
          <w:b/>
          <w:sz w:val="32"/>
        </w:rPr>
      </w:pPr>
    </w:p>
    <w:p w:rsidR="00337BD4" w:rsidRDefault="00501945">
      <w:pPr>
        <w:spacing w:before="1"/>
        <w:ind w:right="566"/>
        <w:jc w:val="center"/>
        <w:rPr>
          <w:rFonts w:ascii="Arial" w:hAnsi="Arial"/>
          <w:b/>
          <w:sz w:val="32"/>
        </w:rPr>
      </w:pPr>
      <w:r w:rsidRPr="00A331F3">
        <w:rPr>
          <w:rFonts w:ascii="Arial" w:hAnsi="Arial"/>
          <w:b/>
          <w:sz w:val="32"/>
        </w:rPr>
        <w:t>EDITAL</w:t>
      </w:r>
      <w:r w:rsidRPr="00A331F3">
        <w:rPr>
          <w:rFonts w:ascii="Arial" w:hAnsi="Arial"/>
          <w:b/>
          <w:spacing w:val="-8"/>
          <w:sz w:val="32"/>
        </w:rPr>
        <w:t xml:space="preserve"> </w:t>
      </w:r>
      <w:r w:rsidRPr="00A331F3">
        <w:rPr>
          <w:rFonts w:ascii="Arial" w:hAnsi="Arial"/>
          <w:b/>
          <w:sz w:val="32"/>
        </w:rPr>
        <w:t>DE</w:t>
      </w:r>
      <w:r w:rsidRPr="00A331F3">
        <w:rPr>
          <w:rFonts w:ascii="Arial" w:hAnsi="Arial"/>
          <w:b/>
          <w:spacing w:val="-10"/>
          <w:sz w:val="32"/>
        </w:rPr>
        <w:t xml:space="preserve"> </w:t>
      </w:r>
      <w:r w:rsidRPr="00A331F3">
        <w:rPr>
          <w:rFonts w:ascii="Arial" w:hAnsi="Arial"/>
          <w:b/>
          <w:spacing w:val="-2"/>
          <w:sz w:val="32"/>
        </w:rPr>
        <w:t>LICITAÇÃO</w:t>
      </w: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501945">
      <w:pPr>
        <w:ind w:right="563"/>
        <w:jc w:val="center"/>
        <w:rPr>
          <w:rFonts w:ascii="Arial" w:hAnsi="Arial"/>
          <w:b/>
          <w:sz w:val="32"/>
        </w:rPr>
      </w:pPr>
      <w:r>
        <w:rPr>
          <w:rFonts w:ascii="Arial" w:hAnsi="Arial"/>
          <w:b/>
          <w:sz w:val="32"/>
        </w:rPr>
        <w:t>PROCESSO</w:t>
      </w:r>
      <w:r>
        <w:rPr>
          <w:rFonts w:ascii="Arial" w:hAnsi="Arial"/>
          <w:b/>
          <w:spacing w:val="-11"/>
          <w:sz w:val="32"/>
        </w:rPr>
        <w:t xml:space="preserve"> </w:t>
      </w:r>
      <w:r>
        <w:rPr>
          <w:rFonts w:ascii="Arial" w:hAnsi="Arial"/>
          <w:b/>
          <w:sz w:val="32"/>
        </w:rPr>
        <w:t>ADMINISTRATIVO</w:t>
      </w:r>
      <w:r>
        <w:rPr>
          <w:rFonts w:ascii="Arial" w:hAnsi="Arial"/>
          <w:b/>
          <w:spacing w:val="-13"/>
          <w:sz w:val="32"/>
        </w:rPr>
        <w:t xml:space="preserve"> </w:t>
      </w:r>
      <w:r>
        <w:rPr>
          <w:rFonts w:ascii="Arial" w:hAnsi="Arial"/>
          <w:b/>
          <w:sz w:val="32"/>
        </w:rPr>
        <w:t>Nº.</w:t>
      </w:r>
      <w:r>
        <w:rPr>
          <w:rFonts w:ascii="Arial" w:hAnsi="Arial"/>
          <w:b/>
          <w:spacing w:val="-10"/>
          <w:sz w:val="32"/>
        </w:rPr>
        <w:t xml:space="preserve"> </w:t>
      </w:r>
      <w:r w:rsidR="00F107C3">
        <w:rPr>
          <w:rFonts w:ascii="Arial" w:hAnsi="Arial"/>
          <w:b/>
          <w:sz w:val="32"/>
        </w:rPr>
        <w:t>100</w:t>
      </w:r>
      <w:r>
        <w:rPr>
          <w:rFonts w:ascii="Arial" w:hAnsi="Arial"/>
          <w:b/>
          <w:sz w:val="32"/>
        </w:rPr>
        <w:t>/202</w:t>
      </w:r>
      <w:r w:rsidR="00AD7529">
        <w:rPr>
          <w:rFonts w:ascii="Arial" w:hAnsi="Arial"/>
          <w:b/>
          <w:sz w:val="32"/>
        </w:rPr>
        <w:t>6</w:t>
      </w:r>
      <w:r>
        <w:rPr>
          <w:rFonts w:ascii="Arial" w:hAnsi="Arial"/>
          <w:b/>
          <w:spacing w:val="-11"/>
          <w:sz w:val="32"/>
        </w:rPr>
        <w:t xml:space="preserve"> </w:t>
      </w:r>
      <w:r>
        <w:rPr>
          <w:rFonts w:ascii="Arial" w:hAnsi="Arial"/>
          <w:b/>
          <w:sz w:val="32"/>
        </w:rPr>
        <w:t>-</w:t>
      </w:r>
      <w:r>
        <w:rPr>
          <w:rFonts w:ascii="Arial" w:hAnsi="Arial"/>
          <w:b/>
          <w:spacing w:val="-14"/>
          <w:sz w:val="32"/>
        </w:rPr>
        <w:t xml:space="preserve"> </w:t>
      </w:r>
      <w:r>
        <w:rPr>
          <w:rFonts w:ascii="Arial" w:hAnsi="Arial"/>
          <w:b/>
          <w:spacing w:val="-4"/>
          <w:sz w:val="32"/>
        </w:rPr>
        <w:t>PMMR</w:t>
      </w:r>
    </w:p>
    <w:p w:rsidR="00337BD4" w:rsidRDefault="00337BD4">
      <w:pPr>
        <w:pStyle w:val="Corpodetexto"/>
        <w:rPr>
          <w:rFonts w:ascii="Arial"/>
          <w:b/>
          <w:sz w:val="32"/>
        </w:rPr>
      </w:pPr>
    </w:p>
    <w:p w:rsidR="00337BD4" w:rsidRDefault="00337BD4">
      <w:pPr>
        <w:pStyle w:val="Corpodetexto"/>
        <w:rPr>
          <w:rFonts w:ascii="Arial"/>
          <w:b/>
          <w:sz w:val="32"/>
        </w:rPr>
      </w:pPr>
    </w:p>
    <w:p w:rsidR="00337BD4" w:rsidRDefault="00337BD4">
      <w:pPr>
        <w:pStyle w:val="Corpodetexto"/>
        <w:spacing w:before="2"/>
        <w:rPr>
          <w:rFonts w:ascii="Arial"/>
          <w:b/>
          <w:sz w:val="32"/>
        </w:rPr>
      </w:pPr>
    </w:p>
    <w:p w:rsidR="00337BD4" w:rsidRDefault="00501945">
      <w:pPr>
        <w:ind w:right="560"/>
        <w:jc w:val="center"/>
        <w:rPr>
          <w:rFonts w:ascii="Arial" w:hAnsi="Arial"/>
          <w:b/>
          <w:sz w:val="32"/>
        </w:rPr>
      </w:pPr>
      <w:r>
        <w:rPr>
          <w:rFonts w:ascii="Arial" w:hAnsi="Arial"/>
          <w:b/>
          <w:sz w:val="32"/>
        </w:rPr>
        <w:t>CONCORRÊNCIA</w:t>
      </w:r>
      <w:r>
        <w:rPr>
          <w:rFonts w:ascii="Arial" w:hAnsi="Arial"/>
          <w:b/>
          <w:spacing w:val="-14"/>
          <w:sz w:val="32"/>
        </w:rPr>
        <w:t xml:space="preserve"> </w:t>
      </w:r>
      <w:r>
        <w:rPr>
          <w:rFonts w:ascii="Arial" w:hAnsi="Arial"/>
          <w:b/>
          <w:sz w:val="32"/>
        </w:rPr>
        <w:t>ELETRÔNICA</w:t>
      </w:r>
      <w:r>
        <w:rPr>
          <w:rFonts w:ascii="Arial" w:hAnsi="Arial"/>
          <w:b/>
          <w:spacing w:val="-11"/>
          <w:sz w:val="32"/>
        </w:rPr>
        <w:t xml:space="preserve"> </w:t>
      </w:r>
      <w:r>
        <w:rPr>
          <w:rFonts w:ascii="Arial" w:hAnsi="Arial"/>
          <w:b/>
          <w:sz w:val="32"/>
        </w:rPr>
        <w:t>Nº.</w:t>
      </w:r>
      <w:r>
        <w:rPr>
          <w:rFonts w:ascii="Arial" w:hAnsi="Arial"/>
          <w:b/>
          <w:spacing w:val="-11"/>
          <w:sz w:val="32"/>
        </w:rPr>
        <w:t xml:space="preserve"> </w:t>
      </w:r>
      <w:r w:rsidR="00A331F3">
        <w:rPr>
          <w:rFonts w:ascii="Arial" w:hAnsi="Arial"/>
          <w:b/>
          <w:spacing w:val="-11"/>
          <w:sz w:val="32"/>
        </w:rPr>
        <w:t>11</w:t>
      </w:r>
      <w:r>
        <w:rPr>
          <w:rFonts w:ascii="Arial" w:hAnsi="Arial"/>
          <w:b/>
          <w:sz w:val="32"/>
        </w:rPr>
        <w:t>/202</w:t>
      </w:r>
      <w:r w:rsidR="00AD7529">
        <w:rPr>
          <w:rFonts w:ascii="Arial" w:hAnsi="Arial"/>
          <w:b/>
          <w:sz w:val="32"/>
        </w:rPr>
        <w:t>6</w:t>
      </w:r>
      <w:r>
        <w:rPr>
          <w:rFonts w:ascii="Arial" w:hAnsi="Arial"/>
          <w:b/>
          <w:spacing w:val="-9"/>
          <w:sz w:val="32"/>
        </w:rPr>
        <w:t xml:space="preserve"> </w:t>
      </w:r>
      <w:r>
        <w:rPr>
          <w:rFonts w:ascii="Arial" w:hAnsi="Arial"/>
          <w:b/>
          <w:sz w:val="32"/>
        </w:rPr>
        <w:t>-</w:t>
      </w:r>
      <w:r>
        <w:rPr>
          <w:rFonts w:ascii="Arial" w:hAnsi="Arial"/>
          <w:b/>
          <w:spacing w:val="-12"/>
          <w:sz w:val="32"/>
        </w:rPr>
        <w:t xml:space="preserve"> </w:t>
      </w:r>
      <w:r>
        <w:rPr>
          <w:rFonts w:ascii="Arial" w:hAnsi="Arial"/>
          <w:b/>
          <w:spacing w:val="-4"/>
          <w:sz w:val="32"/>
        </w:rPr>
        <w:t>PMMR</w:t>
      </w:r>
    </w:p>
    <w:p w:rsidR="00337BD4" w:rsidRDefault="00337BD4">
      <w:pPr>
        <w:jc w:val="center"/>
        <w:rPr>
          <w:rFonts w:ascii="Arial" w:hAnsi="Arial"/>
          <w:b/>
          <w:sz w:val="32"/>
        </w:rPr>
        <w:sectPr w:rsidR="00337BD4">
          <w:type w:val="continuous"/>
          <w:pgSz w:w="11910" w:h="16850"/>
          <w:pgMar w:top="540" w:right="141" w:bottom="280" w:left="708" w:header="720" w:footer="720" w:gutter="0"/>
          <w:cols w:space="720"/>
        </w:sectPr>
      </w:pPr>
    </w:p>
    <w:p w:rsidR="00337BD4" w:rsidRDefault="00337BD4">
      <w:pPr>
        <w:pStyle w:val="Corpodetexto"/>
        <w:spacing w:before="130"/>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type id="_x0000_t202" coordsize="21600,21600" o:spt="202" path="m,l,21600r21600,l21600,xe">
            <v:stroke joinstyle="miter"/>
            <v:path gradientshapeok="t" o:connecttype="rect"/>
          </v:shapetype>
          <v:shape id="docshape4" o:spid="_x0000_s1076"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6" w:right="4"/>
                    <w:jc w:val="center"/>
                    <w:rPr>
                      <w:rFonts w:ascii="Arial" w:hAnsi="Arial"/>
                      <w:b/>
                      <w:color w:val="000000"/>
                      <w:sz w:val="21"/>
                    </w:rPr>
                  </w:pPr>
                  <w:r>
                    <w:rPr>
                      <w:rFonts w:ascii="Arial" w:hAnsi="Arial"/>
                      <w:b/>
                      <w:color w:val="000000"/>
                      <w:spacing w:val="-2"/>
                      <w:sz w:val="21"/>
                    </w:rPr>
                    <w:t>PREÂMBULO</w:t>
                  </w:r>
                </w:p>
              </w:txbxContent>
            </v:textbox>
            <w10:wrap type="none"/>
            <w10:anchorlock/>
          </v:shape>
        </w:pict>
      </w:r>
    </w:p>
    <w:p w:rsidR="00337BD4" w:rsidRDefault="00337BD4">
      <w:pPr>
        <w:pStyle w:val="Corpodetexto"/>
        <w:spacing w:before="221"/>
        <w:rPr>
          <w:rFonts w:ascii="Arial"/>
          <w:b/>
        </w:rPr>
      </w:pPr>
    </w:p>
    <w:p w:rsidR="00337BD4" w:rsidRDefault="00501945">
      <w:pPr>
        <w:pStyle w:val="Corpodetexto"/>
        <w:spacing w:before="1" w:line="362" w:lineRule="auto"/>
        <w:ind w:left="175" w:right="654" w:hanging="5"/>
        <w:jc w:val="both"/>
      </w:pPr>
      <w:r>
        <w:t xml:space="preserve">O Município de Manoel Ribas torna público para ciência dos interessados que por intermédio do Prefeito Municipal que realizará licitação na modalidade </w:t>
      </w:r>
      <w:r>
        <w:rPr>
          <w:rFonts w:ascii="Arial" w:hAnsi="Arial"/>
          <w:b/>
        </w:rPr>
        <w:t>CONCORRÊNCIA</w:t>
      </w:r>
      <w:r>
        <w:t xml:space="preserve">, na forma </w:t>
      </w:r>
      <w:r>
        <w:rPr>
          <w:rFonts w:ascii="Arial" w:hAnsi="Arial"/>
          <w:b/>
        </w:rPr>
        <w:t>ELETRÔNICA</w:t>
      </w:r>
      <w:r>
        <w:t xml:space="preserve">, tipo </w:t>
      </w:r>
      <w:r>
        <w:rPr>
          <w:rFonts w:ascii="Arial" w:hAnsi="Arial"/>
          <w:b/>
        </w:rPr>
        <w:t xml:space="preserve">MENOR PREÇO, </w:t>
      </w:r>
      <w:r>
        <w:t xml:space="preserve">sob o </w:t>
      </w:r>
      <w:r>
        <w:rPr>
          <w:rFonts w:ascii="Arial" w:hAnsi="Arial"/>
          <w:b/>
        </w:rPr>
        <w:t>Regime de EMPREITADA POR PREÇO GLOBAL</w:t>
      </w:r>
      <w:r>
        <w:t>, a qual será regida pela Lei nº. 14.133 de 1º de abril de 2021, Lei Complementar nº.123 de 14 de dezembro de 2006, Decreto Federal 11.462 de 31 de março de 2023, Decreto Municipal nº. 146 de 18 de dezembro de 2023 e demais normas regulamentares aplicáveis à espécie, bem como, nas disposições contidas neste edital.</w:t>
      </w:r>
    </w:p>
    <w:p w:rsidR="00337BD4" w:rsidRDefault="00081D5F">
      <w:pPr>
        <w:pStyle w:val="Corpodetexto"/>
        <w:spacing w:before="9"/>
        <w:rPr>
          <w:sz w:val="18"/>
        </w:rPr>
      </w:pPr>
      <w:r w:rsidRPr="00081D5F">
        <w:rPr>
          <w:sz w:val="18"/>
        </w:rPr>
        <w:pict>
          <v:shape id="docshape5" o:spid="_x0000_s1066" type="#_x0000_t202" style="position:absolute;margin-left:38.3pt;margin-top:12.1pt;width:522.7pt;height:236.55pt;z-index:-15728128;mso-wrap-distance-left:0;mso-wrap-distance-right:0;mso-position-horizontal-relative:page" fillcolor="#d9d9d9" strokeweight=".48pt">
            <v:textbox inset="0,0,0,0">
              <w:txbxContent>
                <w:p w:rsidR="004E7B4C" w:rsidRDefault="004E7B4C">
                  <w:pPr>
                    <w:pStyle w:val="Corpodetexto"/>
                    <w:rPr>
                      <w:color w:val="000000"/>
                    </w:rPr>
                  </w:pPr>
                </w:p>
                <w:p w:rsidR="004E7B4C" w:rsidRDefault="004E7B4C">
                  <w:pPr>
                    <w:pStyle w:val="Corpodetexto"/>
                    <w:spacing w:before="18"/>
                    <w:rPr>
                      <w:color w:val="000000"/>
                    </w:rPr>
                  </w:pPr>
                </w:p>
                <w:p w:rsidR="004E7B4C" w:rsidRDefault="004E7B4C">
                  <w:pPr>
                    <w:spacing w:before="1" w:line="357" w:lineRule="auto"/>
                    <w:ind w:left="1306" w:right="1303" w:hanging="1"/>
                    <w:jc w:val="center"/>
                    <w:rPr>
                      <w:rFonts w:ascii="Arial" w:hAnsi="Arial"/>
                      <w:b/>
                      <w:color w:val="000000"/>
                      <w:sz w:val="21"/>
                    </w:rPr>
                  </w:pPr>
                  <w:r>
                    <w:rPr>
                      <w:rFonts w:ascii="Arial" w:hAnsi="Arial"/>
                      <w:b/>
                      <w:color w:val="000000"/>
                      <w:sz w:val="21"/>
                    </w:rPr>
                    <w:t>RECEBIMENTO DAS PROPO</w:t>
                  </w:r>
                  <w:r w:rsidR="00A331F3">
                    <w:rPr>
                      <w:rFonts w:ascii="Arial" w:hAnsi="Arial"/>
                      <w:b/>
                      <w:color w:val="000000"/>
                      <w:sz w:val="21"/>
                    </w:rPr>
                    <w:t xml:space="preserve">STAS: até às 08h30min. </w:t>
                  </w:r>
                  <w:r w:rsidR="00A331F3">
                    <w:rPr>
                      <w:rFonts w:ascii="Arial" w:hAnsi="Arial"/>
                      <w:b/>
                      <w:color w:val="000000"/>
                      <w:sz w:val="21"/>
                    </w:rPr>
                    <w:t>do dia 10/07</w:t>
                  </w:r>
                  <w:r>
                    <w:rPr>
                      <w:rFonts w:ascii="Arial" w:hAnsi="Arial"/>
                      <w:b/>
                      <w:color w:val="000000"/>
                      <w:sz w:val="21"/>
                    </w:rPr>
                    <w:t>/2026 ABERTURA DAS PROPOSTAS: a p</w:t>
                  </w:r>
                  <w:r w:rsidR="00A331F3">
                    <w:rPr>
                      <w:rFonts w:ascii="Arial" w:hAnsi="Arial"/>
                      <w:b/>
                      <w:color w:val="000000"/>
                      <w:sz w:val="21"/>
                    </w:rPr>
                    <w:t>artir das 09h00min. do dia 10/07</w:t>
                  </w:r>
                  <w:r>
                    <w:rPr>
                      <w:rFonts w:ascii="Arial" w:hAnsi="Arial"/>
                      <w:b/>
                      <w:color w:val="000000"/>
                      <w:sz w:val="21"/>
                    </w:rPr>
                    <w:t xml:space="preserve">/2026 </w:t>
                  </w:r>
                </w:p>
                <w:p w:rsidR="004E7B4C" w:rsidRDefault="004E7B4C">
                  <w:pPr>
                    <w:spacing w:before="1" w:line="357" w:lineRule="auto"/>
                    <w:ind w:left="1306" w:right="1303" w:hanging="1"/>
                    <w:jc w:val="center"/>
                    <w:rPr>
                      <w:rFonts w:ascii="Arial" w:hAnsi="Arial"/>
                      <w:b/>
                      <w:color w:val="000000"/>
                      <w:sz w:val="21"/>
                    </w:rPr>
                  </w:pPr>
                  <w:r>
                    <w:rPr>
                      <w:rFonts w:ascii="Arial" w:hAnsi="Arial"/>
                      <w:b/>
                      <w:color w:val="000000"/>
                      <w:sz w:val="21"/>
                    </w:rPr>
                    <w:t>INÍCIO</w:t>
                  </w:r>
                  <w:r>
                    <w:rPr>
                      <w:rFonts w:ascii="Arial" w:hAnsi="Arial"/>
                      <w:b/>
                      <w:color w:val="000000"/>
                      <w:spacing w:val="-4"/>
                      <w:sz w:val="21"/>
                    </w:rPr>
                    <w:t xml:space="preserve"> </w:t>
                  </w:r>
                  <w:r>
                    <w:rPr>
                      <w:rFonts w:ascii="Arial" w:hAnsi="Arial"/>
                      <w:b/>
                      <w:color w:val="000000"/>
                      <w:sz w:val="21"/>
                    </w:rPr>
                    <w:t>DA</w:t>
                  </w:r>
                  <w:r>
                    <w:rPr>
                      <w:rFonts w:ascii="Arial" w:hAnsi="Arial"/>
                      <w:b/>
                      <w:color w:val="000000"/>
                      <w:spacing w:val="-9"/>
                      <w:sz w:val="21"/>
                    </w:rPr>
                    <w:t xml:space="preserve"> </w:t>
                  </w:r>
                  <w:r>
                    <w:rPr>
                      <w:rFonts w:ascii="Arial" w:hAnsi="Arial"/>
                      <w:b/>
                      <w:color w:val="000000"/>
                      <w:sz w:val="21"/>
                    </w:rPr>
                    <w:t>SESSÃO</w:t>
                  </w:r>
                  <w:r>
                    <w:rPr>
                      <w:rFonts w:ascii="Arial" w:hAnsi="Arial"/>
                      <w:b/>
                      <w:color w:val="000000"/>
                      <w:spacing w:val="-4"/>
                      <w:sz w:val="21"/>
                    </w:rPr>
                    <w:t xml:space="preserve"> </w:t>
                  </w:r>
                  <w:r>
                    <w:rPr>
                      <w:rFonts w:ascii="Arial" w:hAnsi="Arial"/>
                      <w:b/>
                      <w:color w:val="000000"/>
                      <w:sz w:val="21"/>
                    </w:rPr>
                    <w:t>DE</w:t>
                  </w:r>
                  <w:r>
                    <w:rPr>
                      <w:rFonts w:ascii="Arial" w:hAnsi="Arial"/>
                      <w:b/>
                      <w:color w:val="000000"/>
                      <w:spacing w:val="-5"/>
                      <w:sz w:val="21"/>
                    </w:rPr>
                    <w:t xml:space="preserve"> </w:t>
                  </w:r>
                  <w:r>
                    <w:rPr>
                      <w:rFonts w:ascii="Arial" w:hAnsi="Arial"/>
                      <w:b/>
                      <w:color w:val="000000"/>
                      <w:sz w:val="21"/>
                    </w:rPr>
                    <w:t>DISPUTA</w:t>
                  </w:r>
                  <w:r>
                    <w:rPr>
                      <w:rFonts w:ascii="Arial" w:hAnsi="Arial"/>
                      <w:b/>
                      <w:color w:val="000000"/>
                      <w:spacing w:val="-9"/>
                      <w:sz w:val="21"/>
                    </w:rPr>
                    <w:t xml:space="preserve"> </w:t>
                  </w:r>
                  <w:r>
                    <w:rPr>
                      <w:rFonts w:ascii="Arial" w:hAnsi="Arial"/>
                      <w:b/>
                      <w:color w:val="000000"/>
                      <w:sz w:val="21"/>
                    </w:rPr>
                    <w:t>DE</w:t>
                  </w:r>
                  <w:r>
                    <w:rPr>
                      <w:rFonts w:ascii="Arial" w:hAnsi="Arial"/>
                      <w:b/>
                      <w:color w:val="000000"/>
                      <w:spacing w:val="-3"/>
                      <w:sz w:val="21"/>
                    </w:rPr>
                    <w:t xml:space="preserve"> </w:t>
                  </w:r>
                  <w:r>
                    <w:rPr>
                      <w:rFonts w:ascii="Arial" w:hAnsi="Arial"/>
                      <w:b/>
                      <w:color w:val="000000"/>
                      <w:sz w:val="21"/>
                    </w:rPr>
                    <w:t>PREÇOS:</w:t>
                  </w:r>
                  <w:r>
                    <w:rPr>
                      <w:rFonts w:ascii="Arial" w:hAnsi="Arial"/>
                      <w:b/>
                      <w:color w:val="000000"/>
                      <w:spacing w:val="-4"/>
                      <w:sz w:val="21"/>
                    </w:rPr>
                    <w:t xml:space="preserve"> </w:t>
                  </w:r>
                  <w:r>
                    <w:rPr>
                      <w:rFonts w:ascii="Arial" w:hAnsi="Arial"/>
                      <w:b/>
                      <w:color w:val="000000"/>
                      <w:sz w:val="21"/>
                    </w:rPr>
                    <w:t>Às</w:t>
                  </w:r>
                  <w:r>
                    <w:rPr>
                      <w:rFonts w:ascii="Arial" w:hAnsi="Arial"/>
                      <w:b/>
                      <w:color w:val="000000"/>
                      <w:spacing w:val="-3"/>
                      <w:sz w:val="21"/>
                    </w:rPr>
                    <w:t xml:space="preserve"> </w:t>
                  </w:r>
                  <w:r>
                    <w:rPr>
                      <w:rFonts w:ascii="Arial" w:hAnsi="Arial"/>
                      <w:b/>
                      <w:color w:val="000000"/>
                      <w:sz w:val="21"/>
                    </w:rPr>
                    <w:t>09h00min.</w:t>
                  </w:r>
                  <w:r>
                    <w:rPr>
                      <w:rFonts w:ascii="Arial" w:hAnsi="Arial"/>
                      <w:b/>
                      <w:color w:val="000000"/>
                      <w:spacing w:val="-4"/>
                      <w:sz w:val="21"/>
                    </w:rPr>
                    <w:t xml:space="preserve"> </w:t>
                  </w:r>
                  <w:r>
                    <w:rPr>
                      <w:rFonts w:ascii="Arial" w:hAnsi="Arial"/>
                      <w:b/>
                      <w:color w:val="000000"/>
                      <w:sz w:val="21"/>
                    </w:rPr>
                    <w:t>do</w:t>
                  </w:r>
                  <w:r>
                    <w:rPr>
                      <w:rFonts w:ascii="Arial" w:hAnsi="Arial"/>
                      <w:b/>
                      <w:color w:val="000000"/>
                      <w:spacing w:val="-2"/>
                      <w:sz w:val="21"/>
                    </w:rPr>
                    <w:t xml:space="preserve"> </w:t>
                  </w:r>
                  <w:r w:rsidR="00A331F3">
                    <w:rPr>
                      <w:rFonts w:ascii="Arial" w:hAnsi="Arial"/>
                      <w:b/>
                      <w:color w:val="000000"/>
                      <w:sz w:val="21"/>
                    </w:rPr>
                    <w:t>dia 10/07</w:t>
                  </w:r>
                  <w:r>
                    <w:rPr>
                      <w:rFonts w:ascii="Arial" w:hAnsi="Arial"/>
                      <w:b/>
                      <w:color w:val="000000"/>
                      <w:sz w:val="21"/>
                    </w:rPr>
                    <w:t>/2026</w:t>
                  </w:r>
                </w:p>
                <w:p w:rsidR="004E7B4C" w:rsidRDefault="004E7B4C">
                  <w:pPr>
                    <w:pStyle w:val="Corpodetexto"/>
                    <w:spacing w:before="118"/>
                    <w:rPr>
                      <w:rFonts w:ascii="Arial"/>
                      <w:b/>
                      <w:color w:val="000000"/>
                    </w:rPr>
                  </w:pPr>
                </w:p>
                <w:p w:rsidR="004E7B4C" w:rsidRDefault="004E7B4C">
                  <w:pPr>
                    <w:spacing w:before="1" w:line="357" w:lineRule="auto"/>
                    <w:ind w:left="1361" w:right="1335" w:firstLine="405"/>
                    <w:rPr>
                      <w:rFonts w:ascii="Arial" w:hAnsi="Arial"/>
                      <w:b/>
                      <w:color w:val="000000"/>
                      <w:sz w:val="21"/>
                    </w:rPr>
                  </w:pPr>
                  <w:r>
                    <w:rPr>
                      <w:rFonts w:ascii="Arial" w:hAnsi="Arial"/>
                      <w:b/>
                      <w:color w:val="000000"/>
                      <w:sz w:val="21"/>
                    </w:rPr>
                    <w:t xml:space="preserve">LOCAL: </w:t>
                  </w:r>
                  <w:hyperlink r:id="rId8">
                    <w:r>
                      <w:rPr>
                        <w:rFonts w:ascii="Arial" w:hAnsi="Arial"/>
                        <w:b/>
                        <w:color w:val="0000FF"/>
                        <w:sz w:val="21"/>
                        <w:u w:val="single" w:color="0000FF"/>
                      </w:rPr>
                      <w:t>www.bll.org.br</w:t>
                    </w:r>
                  </w:hyperlink>
                  <w:r>
                    <w:rPr>
                      <w:rFonts w:ascii="Arial" w:hAnsi="Arial"/>
                      <w:b/>
                      <w:color w:val="0000FF"/>
                      <w:sz w:val="21"/>
                    </w:rPr>
                    <w:t xml:space="preserve"> </w:t>
                  </w:r>
                  <w:r>
                    <w:rPr>
                      <w:rFonts w:ascii="Arial" w:hAnsi="Arial"/>
                      <w:b/>
                      <w:color w:val="000000"/>
                      <w:sz w:val="21"/>
                    </w:rPr>
                    <w:t>“Acesso Identificado no link – BLL Compras” Para</w:t>
                  </w:r>
                  <w:r>
                    <w:rPr>
                      <w:rFonts w:ascii="Arial" w:hAnsi="Arial"/>
                      <w:b/>
                      <w:color w:val="000000"/>
                      <w:spacing w:val="-3"/>
                      <w:sz w:val="21"/>
                    </w:rPr>
                    <w:t xml:space="preserve"> </w:t>
                  </w:r>
                  <w:r>
                    <w:rPr>
                      <w:rFonts w:ascii="Arial" w:hAnsi="Arial"/>
                      <w:b/>
                      <w:color w:val="000000"/>
                      <w:sz w:val="21"/>
                    </w:rPr>
                    <w:t>todas</w:t>
                  </w:r>
                  <w:r>
                    <w:rPr>
                      <w:rFonts w:ascii="Arial" w:hAnsi="Arial"/>
                      <w:b/>
                      <w:color w:val="000000"/>
                      <w:spacing w:val="-3"/>
                      <w:sz w:val="21"/>
                    </w:rPr>
                    <w:t xml:space="preserve"> </w:t>
                  </w:r>
                  <w:r>
                    <w:rPr>
                      <w:rFonts w:ascii="Arial" w:hAnsi="Arial"/>
                      <w:b/>
                      <w:color w:val="000000"/>
                      <w:sz w:val="21"/>
                    </w:rPr>
                    <w:t>as</w:t>
                  </w:r>
                  <w:r>
                    <w:rPr>
                      <w:rFonts w:ascii="Arial" w:hAnsi="Arial"/>
                      <w:b/>
                      <w:color w:val="000000"/>
                      <w:spacing w:val="-3"/>
                      <w:sz w:val="21"/>
                    </w:rPr>
                    <w:t xml:space="preserve"> </w:t>
                  </w:r>
                  <w:r>
                    <w:rPr>
                      <w:rFonts w:ascii="Arial" w:hAnsi="Arial"/>
                      <w:b/>
                      <w:color w:val="000000"/>
                      <w:sz w:val="21"/>
                    </w:rPr>
                    <w:t>referências</w:t>
                  </w:r>
                  <w:r>
                    <w:rPr>
                      <w:rFonts w:ascii="Arial" w:hAnsi="Arial"/>
                      <w:b/>
                      <w:color w:val="000000"/>
                      <w:spacing w:val="-3"/>
                      <w:sz w:val="21"/>
                    </w:rPr>
                    <w:t xml:space="preserve"> </w:t>
                  </w:r>
                  <w:r>
                    <w:rPr>
                      <w:rFonts w:ascii="Arial" w:hAnsi="Arial"/>
                      <w:b/>
                      <w:color w:val="000000"/>
                      <w:sz w:val="21"/>
                    </w:rPr>
                    <w:t>de</w:t>
                  </w:r>
                  <w:r>
                    <w:rPr>
                      <w:rFonts w:ascii="Arial" w:hAnsi="Arial"/>
                      <w:b/>
                      <w:color w:val="000000"/>
                      <w:spacing w:val="-3"/>
                      <w:sz w:val="21"/>
                    </w:rPr>
                    <w:t xml:space="preserve"> </w:t>
                  </w:r>
                  <w:r>
                    <w:rPr>
                      <w:rFonts w:ascii="Arial" w:hAnsi="Arial"/>
                      <w:b/>
                      <w:color w:val="000000"/>
                      <w:sz w:val="21"/>
                    </w:rPr>
                    <w:t>tempo</w:t>
                  </w:r>
                  <w:r>
                    <w:rPr>
                      <w:rFonts w:ascii="Arial" w:hAnsi="Arial"/>
                      <w:b/>
                      <w:color w:val="000000"/>
                      <w:spacing w:val="-2"/>
                      <w:sz w:val="21"/>
                    </w:rPr>
                    <w:t xml:space="preserve"> </w:t>
                  </w:r>
                  <w:r>
                    <w:rPr>
                      <w:rFonts w:ascii="Arial" w:hAnsi="Arial"/>
                      <w:b/>
                      <w:color w:val="000000"/>
                      <w:sz w:val="21"/>
                    </w:rPr>
                    <w:t>será</w:t>
                  </w:r>
                  <w:r>
                    <w:rPr>
                      <w:rFonts w:ascii="Arial" w:hAnsi="Arial"/>
                      <w:b/>
                      <w:color w:val="000000"/>
                      <w:spacing w:val="-3"/>
                      <w:sz w:val="21"/>
                    </w:rPr>
                    <w:t xml:space="preserve"> </w:t>
                  </w:r>
                  <w:r>
                    <w:rPr>
                      <w:rFonts w:ascii="Arial" w:hAnsi="Arial"/>
                      <w:b/>
                      <w:color w:val="000000"/>
                      <w:sz w:val="21"/>
                    </w:rPr>
                    <w:t>observado</w:t>
                  </w:r>
                  <w:r>
                    <w:rPr>
                      <w:rFonts w:ascii="Arial" w:hAnsi="Arial"/>
                      <w:b/>
                      <w:color w:val="000000"/>
                      <w:spacing w:val="-5"/>
                      <w:sz w:val="21"/>
                    </w:rPr>
                    <w:t xml:space="preserve"> </w:t>
                  </w:r>
                  <w:r>
                    <w:rPr>
                      <w:rFonts w:ascii="Arial" w:hAnsi="Arial"/>
                      <w:b/>
                      <w:color w:val="000000"/>
                      <w:sz w:val="21"/>
                    </w:rPr>
                    <w:t>o</w:t>
                  </w:r>
                  <w:r>
                    <w:rPr>
                      <w:rFonts w:ascii="Arial" w:hAnsi="Arial"/>
                      <w:b/>
                      <w:color w:val="000000"/>
                      <w:spacing w:val="-2"/>
                      <w:sz w:val="21"/>
                    </w:rPr>
                    <w:t xml:space="preserve"> </w:t>
                  </w:r>
                  <w:r>
                    <w:rPr>
                      <w:rFonts w:ascii="Arial" w:hAnsi="Arial"/>
                      <w:b/>
                      <w:color w:val="000000"/>
                      <w:sz w:val="21"/>
                    </w:rPr>
                    <w:t>horário</w:t>
                  </w:r>
                  <w:r>
                    <w:rPr>
                      <w:rFonts w:ascii="Arial" w:hAnsi="Arial"/>
                      <w:b/>
                      <w:color w:val="000000"/>
                      <w:spacing w:val="-2"/>
                      <w:sz w:val="21"/>
                    </w:rPr>
                    <w:t xml:space="preserve"> </w:t>
                  </w:r>
                  <w:r>
                    <w:rPr>
                      <w:rFonts w:ascii="Arial" w:hAnsi="Arial"/>
                      <w:b/>
                      <w:color w:val="000000"/>
                      <w:sz w:val="21"/>
                    </w:rPr>
                    <w:t>de</w:t>
                  </w:r>
                  <w:r>
                    <w:rPr>
                      <w:rFonts w:ascii="Arial" w:hAnsi="Arial"/>
                      <w:b/>
                      <w:color w:val="000000"/>
                      <w:spacing w:val="-6"/>
                      <w:sz w:val="21"/>
                    </w:rPr>
                    <w:t xml:space="preserve"> </w:t>
                  </w:r>
                  <w:r>
                    <w:rPr>
                      <w:rFonts w:ascii="Arial" w:hAnsi="Arial"/>
                      <w:b/>
                      <w:color w:val="000000"/>
                      <w:sz w:val="21"/>
                    </w:rPr>
                    <w:t>Brasília</w:t>
                  </w:r>
                  <w:r>
                    <w:rPr>
                      <w:rFonts w:ascii="Arial" w:hAnsi="Arial"/>
                      <w:b/>
                      <w:color w:val="000000"/>
                      <w:spacing w:val="-3"/>
                      <w:sz w:val="21"/>
                    </w:rPr>
                    <w:t xml:space="preserve"> </w:t>
                  </w:r>
                  <w:r>
                    <w:rPr>
                      <w:rFonts w:ascii="Arial" w:hAnsi="Arial"/>
                      <w:b/>
                      <w:color w:val="000000"/>
                      <w:sz w:val="21"/>
                    </w:rPr>
                    <w:t>(DF)</w:t>
                  </w:r>
                </w:p>
                <w:p w:rsidR="004E7B4C" w:rsidRDefault="004E7B4C">
                  <w:pPr>
                    <w:spacing w:line="357" w:lineRule="auto"/>
                    <w:ind w:left="1649" w:right="1335" w:firstLine="842"/>
                    <w:rPr>
                      <w:rFonts w:ascii="Arial" w:hAnsi="Arial"/>
                      <w:b/>
                      <w:color w:val="000000"/>
                      <w:sz w:val="21"/>
                    </w:rPr>
                  </w:pPr>
                  <w:r>
                    <w:rPr>
                      <w:rFonts w:ascii="Arial" w:hAnsi="Arial"/>
                      <w:b/>
                      <w:color w:val="000000"/>
                      <w:sz w:val="21"/>
                    </w:rPr>
                    <w:t xml:space="preserve">Portal da Transparência do Município de Manoel Ribas </w:t>
                  </w:r>
                  <w:r>
                    <w:rPr>
                      <w:rFonts w:ascii="Arial" w:hAnsi="Arial"/>
                      <w:b/>
                      <w:color w:val="000000"/>
                      <w:spacing w:val="-2"/>
                      <w:sz w:val="21"/>
                    </w:rPr>
                    <w:t>(</w:t>
                  </w:r>
                  <w:r>
                    <w:rPr>
                      <w:rFonts w:ascii="Arial" w:hAnsi="Arial"/>
                      <w:b/>
                      <w:color w:val="0000FF"/>
                      <w:spacing w:val="-2"/>
                      <w:sz w:val="21"/>
                      <w:u w:val="single" w:color="0000FF"/>
                    </w:rPr>
                    <w:t>https://manoelribaspr.equiplano.com.br:7097/transparencia/licitacoes</w:t>
                  </w:r>
                  <w:r>
                    <w:rPr>
                      <w:rFonts w:ascii="Arial" w:hAnsi="Arial"/>
                      <w:b/>
                      <w:color w:val="000000"/>
                      <w:spacing w:val="-2"/>
                      <w:sz w:val="21"/>
                    </w:rPr>
                    <w:t>).</w:t>
                  </w:r>
                </w:p>
                <w:p w:rsidR="004E7B4C" w:rsidRDefault="004E7B4C">
                  <w:pPr>
                    <w:pStyle w:val="Corpodetexto"/>
                    <w:spacing w:before="119"/>
                    <w:rPr>
                      <w:rFonts w:ascii="Arial"/>
                      <w:b/>
                      <w:color w:val="000000"/>
                    </w:rPr>
                  </w:pPr>
                </w:p>
                <w:p w:rsidR="004E7B4C" w:rsidRDefault="004E7B4C">
                  <w:pPr>
                    <w:tabs>
                      <w:tab w:val="left" w:pos="1635"/>
                      <w:tab w:val="left" w:pos="1961"/>
                      <w:tab w:val="left" w:pos="3420"/>
                      <w:tab w:val="left" w:pos="5300"/>
                      <w:tab w:val="left" w:pos="6523"/>
                      <w:tab w:val="left" w:pos="6849"/>
                      <w:tab w:val="left" w:pos="7933"/>
                      <w:tab w:val="left" w:pos="8982"/>
                      <w:tab w:val="left" w:pos="10021"/>
                    </w:tabs>
                    <w:spacing w:line="357" w:lineRule="auto"/>
                    <w:ind w:left="112" w:right="103" w:hanging="5"/>
                    <w:rPr>
                      <w:rFonts w:ascii="Arial" w:hAnsi="Arial"/>
                      <w:b/>
                      <w:color w:val="000000"/>
                      <w:sz w:val="21"/>
                    </w:rPr>
                  </w:pPr>
                  <w:r>
                    <w:rPr>
                      <w:rFonts w:ascii="Arial" w:hAnsi="Arial"/>
                      <w:b/>
                      <w:color w:val="000000"/>
                      <w:sz w:val="21"/>
                    </w:rPr>
                    <w:t>As consultas</w:t>
                  </w:r>
                  <w:r>
                    <w:rPr>
                      <w:rFonts w:ascii="Arial" w:hAnsi="Arial"/>
                      <w:b/>
                      <w:color w:val="000000"/>
                      <w:sz w:val="21"/>
                    </w:rPr>
                    <w:tab/>
                  </w:r>
                  <w:r>
                    <w:rPr>
                      <w:rFonts w:ascii="Arial" w:hAnsi="Arial"/>
                      <w:b/>
                      <w:color w:val="000000"/>
                      <w:spacing w:val="-10"/>
                      <w:sz w:val="21"/>
                    </w:rPr>
                    <w:t>e</w:t>
                  </w:r>
                  <w:r>
                    <w:rPr>
                      <w:rFonts w:ascii="Arial" w:hAnsi="Arial"/>
                      <w:b/>
                      <w:color w:val="000000"/>
                      <w:sz w:val="21"/>
                    </w:rPr>
                    <w:tab/>
                  </w:r>
                  <w:r>
                    <w:rPr>
                      <w:rFonts w:ascii="Arial" w:hAnsi="Arial"/>
                      <w:b/>
                      <w:color w:val="000000"/>
                      <w:spacing w:val="-2"/>
                      <w:sz w:val="21"/>
                    </w:rPr>
                    <w:t>informações</w:t>
                  </w:r>
                  <w:r>
                    <w:rPr>
                      <w:rFonts w:ascii="Arial" w:hAnsi="Arial"/>
                      <w:b/>
                      <w:color w:val="000000"/>
                      <w:sz w:val="21"/>
                    </w:rPr>
                    <w:tab/>
                  </w:r>
                  <w:r>
                    <w:rPr>
                      <w:rFonts w:ascii="Arial" w:hAnsi="Arial"/>
                      <w:b/>
                      <w:color w:val="000000"/>
                      <w:spacing w:val="-2"/>
                      <w:sz w:val="21"/>
                    </w:rPr>
                    <w:t>complementares</w:t>
                  </w:r>
                  <w:r>
                    <w:rPr>
                      <w:rFonts w:ascii="Arial" w:hAnsi="Arial"/>
                      <w:b/>
                      <w:color w:val="000000"/>
                      <w:sz w:val="21"/>
                    </w:rPr>
                    <w:tab/>
                  </w:r>
                  <w:r>
                    <w:rPr>
                      <w:rFonts w:ascii="Arial" w:hAnsi="Arial"/>
                      <w:b/>
                      <w:color w:val="000000"/>
                      <w:spacing w:val="-2"/>
                      <w:sz w:val="21"/>
                    </w:rPr>
                    <w:t>referentes</w:t>
                  </w:r>
                  <w:r>
                    <w:rPr>
                      <w:rFonts w:ascii="Arial" w:hAnsi="Arial"/>
                      <w:b/>
                      <w:color w:val="000000"/>
                      <w:sz w:val="21"/>
                    </w:rPr>
                    <w:tab/>
                  </w:r>
                  <w:r>
                    <w:rPr>
                      <w:rFonts w:ascii="Arial" w:hAnsi="Arial"/>
                      <w:b/>
                      <w:color w:val="000000"/>
                      <w:spacing w:val="-10"/>
                      <w:sz w:val="21"/>
                    </w:rPr>
                    <w:t>à</w:t>
                  </w:r>
                  <w:r>
                    <w:rPr>
                      <w:rFonts w:ascii="Arial" w:hAnsi="Arial"/>
                      <w:b/>
                      <w:color w:val="000000"/>
                      <w:sz w:val="21"/>
                    </w:rPr>
                    <w:tab/>
                  </w:r>
                  <w:r>
                    <w:rPr>
                      <w:rFonts w:ascii="Arial" w:hAnsi="Arial"/>
                      <w:b/>
                      <w:color w:val="000000"/>
                      <w:spacing w:val="-2"/>
                      <w:sz w:val="21"/>
                    </w:rPr>
                    <w:t>presente</w:t>
                  </w:r>
                  <w:r>
                    <w:rPr>
                      <w:rFonts w:ascii="Arial" w:hAnsi="Arial"/>
                      <w:b/>
                      <w:color w:val="000000"/>
                      <w:sz w:val="21"/>
                    </w:rPr>
                    <w:tab/>
                  </w:r>
                  <w:r>
                    <w:rPr>
                      <w:rFonts w:ascii="Arial" w:hAnsi="Arial"/>
                      <w:b/>
                      <w:color w:val="000000"/>
                      <w:spacing w:val="-2"/>
                      <w:sz w:val="21"/>
                    </w:rPr>
                    <w:t>licitação</w:t>
                  </w:r>
                  <w:r>
                    <w:rPr>
                      <w:rFonts w:ascii="Arial" w:hAnsi="Arial"/>
                      <w:b/>
                      <w:color w:val="000000"/>
                      <w:sz w:val="21"/>
                    </w:rPr>
                    <w:tab/>
                  </w:r>
                  <w:r>
                    <w:rPr>
                      <w:rFonts w:ascii="Arial" w:hAnsi="Arial"/>
                      <w:b/>
                      <w:color w:val="000000"/>
                      <w:spacing w:val="-2"/>
                      <w:sz w:val="21"/>
                    </w:rPr>
                    <w:t>poderão</w:t>
                  </w:r>
                  <w:r>
                    <w:rPr>
                      <w:rFonts w:ascii="Arial" w:hAnsi="Arial"/>
                      <w:b/>
                      <w:color w:val="000000"/>
                      <w:sz w:val="21"/>
                    </w:rPr>
                    <w:tab/>
                  </w:r>
                  <w:r>
                    <w:rPr>
                      <w:rFonts w:ascii="Arial" w:hAnsi="Arial"/>
                      <w:b/>
                      <w:color w:val="000000"/>
                      <w:spacing w:val="-4"/>
                      <w:sz w:val="21"/>
                    </w:rPr>
                    <w:t xml:space="preserve">ser </w:t>
                  </w:r>
                  <w:r>
                    <w:rPr>
                      <w:rFonts w:ascii="Arial" w:hAnsi="Arial"/>
                      <w:b/>
                      <w:color w:val="000000"/>
                      <w:sz w:val="21"/>
                    </w:rPr>
                    <w:t>feitas</w:t>
                  </w:r>
                  <w:r>
                    <w:rPr>
                      <w:rFonts w:ascii="Arial" w:hAnsi="Arial"/>
                      <w:b/>
                      <w:color w:val="000000"/>
                      <w:spacing w:val="80"/>
                      <w:sz w:val="21"/>
                    </w:rPr>
                    <w:t xml:space="preserve"> </w:t>
                  </w:r>
                  <w:r>
                    <w:rPr>
                      <w:rFonts w:ascii="Arial" w:hAnsi="Arial"/>
                      <w:b/>
                      <w:color w:val="000000"/>
                      <w:sz w:val="21"/>
                    </w:rPr>
                    <w:t>pelo</w:t>
                  </w:r>
                  <w:r>
                    <w:rPr>
                      <w:rFonts w:ascii="Arial" w:hAnsi="Arial"/>
                      <w:b/>
                      <w:color w:val="000000"/>
                      <w:spacing w:val="80"/>
                      <w:sz w:val="21"/>
                    </w:rPr>
                    <w:t xml:space="preserve"> </w:t>
                  </w:r>
                  <w:r>
                    <w:rPr>
                      <w:rFonts w:ascii="Arial" w:hAnsi="Arial"/>
                      <w:b/>
                      <w:color w:val="000000"/>
                      <w:sz w:val="21"/>
                    </w:rPr>
                    <w:t xml:space="preserve">e-mail: </w:t>
                  </w:r>
                  <w:hyperlink r:id="rId9">
                    <w:r>
                      <w:rPr>
                        <w:rFonts w:ascii="Arial" w:hAnsi="Arial"/>
                        <w:b/>
                        <w:color w:val="0000FF"/>
                        <w:sz w:val="21"/>
                        <w:u w:val="single" w:color="0000FF"/>
                      </w:rPr>
                      <w:t>licitacaopmmr@gmail.com</w:t>
                    </w:r>
                  </w:hyperlink>
                  <w:r>
                    <w:rPr>
                      <w:rFonts w:ascii="Arial" w:hAnsi="Arial"/>
                      <w:b/>
                      <w:color w:val="000000"/>
                      <w:sz w:val="21"/>
                      <w:u w:val="single"/>
                    </w:rPr>
                    <w:t xml:space="preserve"> ou pelo telefone: 0800-000-4329.</w:t>
                  </w:r>
                </w:p>
              </w:txbxContent>
            </v:textbox>
            <w10:wrap type="topAndBottom" anchorx="page"/>
          </v:shape>
        </w:pict>
      </w:r>
      <w:r w:rsidRPr="00081D5F">
        <w:rPr>
          <w:sz w:val="18"/>
        </w:rPr>
        <w:pict>
          <v:shape id="docshape6" o:spid="_x0000_s1065" type="#_x0000_t202" style="position:absolute;margin-left:42.7pt;margin-top:266.9pt;width:511.7pt;height:18pt;z-index:-15727616;mso-wrap-distance-left:0;mso-wrap-distance-right:0;mso-position-horizontal-relative:page" fillcolor="#d9d9d9" stroked="f">
            <v:textbox inset="0,0,0,0">
              <w:txbxContent>
                <w:p w:rsidR="004E7B4C" w:rsidRDefault="004E7B4C">
                  <w:pPr>
                    <w:spacing w:before="115"/>
                    <w:jc w:val="center"/>
                    <w:rPr>
                      <w:rFonts w:ascii="Arial"/>
                      <w:b/>
                      <w:color w:val="000000"/>
                      <w:sz w:val="21"/>
                    </w:rPr>
                  </w:pPr>
                  <w:r>
                    <w:rPr>
                      <w:rFonts w:ascii="Arial"/>
                      <w:b/>
                      <w:color w:val="000000"/>
                      <w:spacing w:val="-2"/>
                      <w:sz w:val="21"/>
                    </w:rPr>
                    <w:t>OBJETO</w:t>
                  </w:r>
                </w:p>
              </w:txbxContent>
            </v:textbox>
            <w10:wrap type="topAndBottom" anchorx="page"/>
          </v:shape>
        </w:pict>
      </w:r>
    </w:p>
    <w:p w:rsidR="00337BD4" w:rsidRDefault="00337BD4">
      <w:pPr>
        <w:pStyle w:val="Corpodetexto"/>
        <w:spacing w:before="114"/>
        <w:rPr>
          <w:sz w:val="20"/>
        </w:rPr>
      </w:pPr>
    </w:p>
    <w:p w:rsidR="00337BD4" w:rsidRDefault="00337BD4">
      <w:pPr>
        <w:pStyle w:val="Corpodetexto"/>
      </w:pPr>
    </w:p>
    <w:p w:rsidR="00337BD4" w:rsidRDefault="00337BD4">
      <w:pPr>
        <w:pStyle w:val="Corpodetexto"/>
        <w:spacing w:before="3"/>
      </w:pPr>
    </w:p>
    <w:p w:rsidR="00337BD4" w:rsidRDefault="00501945">
      <w:pPr>
        <w:pStyle w:val="Corpodetexto"/>
        <w:spacing w:line="364" w:lineRule="auto"/>
        <w:ind w:left="172" w:right="702"/>
        <w:jc w:val="both"/>
      </w:pPr>
      <w:r>
        <w:t xml:space="preserve">A presente licitação tem por objeto a </w:t>
      </w:r>
      <w:r w:rsidR="00F107C3">
        <w:t>c</w:t>
      </w:r>
      <w:r w:rsidR="00F107C3" w:rsidRPr="00F107C3">
        <w:t>ontratação de empresa para execução da obra de construção de muro de arrimo para contenção e estabilização do terreno na divisa do Hospital Municipal Santo Antônio</w:t>
      </w:r>
      <w:r>
        <w:t>, conforme especificações constantes no Anexo 01 do presente Edital.</w:t>
      </w:r>
    </w:p>
    <w:p w:rsidR="00337BD4" w:rsidRDefault="00081D5F">
      <w:pPr>
        <w:pStyle w:val="Corpodetexto"/>
        <w:spacing w:before="10"/>
        <w:rPr>
          <w:sz w:val="18"/>
        </w:rPr>
      </w:pPr>
      <w:r w:rsidRPr="00081D5F">
        <w:rPr>
          <w:sz w:val="18"/>
        </w:rPr>
        <w:pict>
          <v:shape id="docshape7" o:spid="_x0000_s1064" type="#_x0000_t202" style="position:absolute;margin-left:41.15pt;margin-top:11.9pt;width:513.25pt;height:18pt;z-index:-15727104;mso-wrap-distance-left:0;mso-wrap-distance-right:0;mso-position-horizontal-relative:page" fillcolor="#d9d9d9" stroked="f">
            <v:textbox inset="0,0,0,0">
              <w:txbxContent>
                <w:p w:rsidR="004E7B4C" w:rsidRDefault="004E7B4C">
                  <w:pPr>
                    <w:spacing w:before="115"/>
                    <w:ind w:left="4" w:right="4"/>
                    <w:jc w:val="center"/>
                    <w:rPr>
                      <w:rFonts w:ascii="Arial"/>
                      <w:b/>
                      <w:color w:val="000000"/>
                      <w:sz w:val="21"/>
                    </w:rPr>
                  </w:pPr>
                  <w:r>
                    <w:rPr>
                      <w:rFonts w:ascii="Arial"/>
                      <w:b/>
                      <w:color w:val="000000"/>
                      <w:sz w:val="21"/>
                    </w:rPr>
                    <w:t>DOCUMENTOS</w:t>
                  </w:r>
                  <w:r>
                    <w:rPr>
                      <w:rFonts w:ascii="Arial"/>
                      <w:b/>
                      <w:color w:val="000000"/>
                      <w:spacing w:val="-13"/>
                      <w:sz w:val="21"/>
                    </w:rPr>
                    <w:t xml:space="preserve"> </w:t>
                  </w:r>
                  <w:r>
                    <w:rPr>
                      <w:rFonts w:ascii="Arial"/>
                      <w:b/>
                      <w:color w:val="000000"/>
                      <w:spacing w:val="-2"/>
                      <w:sz w:val="21"/>
                    </w:rPr>
                    <w:t>INTEGRANTES</w:t>
                  </w:r>
                </w:p>
              </w:txbxContent>
            </v:textbox>
            <w10:wrap type="topAndBottom" anchorx="page"/>
          </v:shape>
        </w:pict>
      </w:r>
    </w:p>
    <w:p w:rsidR="00337BD4" w:rsidRDefault="00337BD4">
      <w:pPr>
        <w:pStyle w:val="Corpodetexto"/>
      </w:pPr>
    </w:p>
    <w:p w:rsidR="00337BD4" w:rsidRDefault="00337BD4">
      <w:pPr>
        <w:pStyle w:val="Corpodetexto"/>
        <w:spacing w:before="3"/>
      </w:pPr>
    </w:p>
    <w:p w:rsidR="00337BD4" w:rsidRDefault="00501945">
      <w:pPr>
        <w:pStyle w:val="Corpodetexto"/>
        <w:ind w:left="144"/>
      </w:pPr>
      <w:r>
        <w:t>Integram</w:t>
      </w:r>
      <w:r>
        <w:rPr>
          <w:spacing w:val="-5"/>
        </w:rPr>
        <w:t xml:space="preserve"> </w:t>
      </w:r>
      <w:r>
        <w:t>o</w:t>
      </w:r>
      <w:r>
        <w:rPr>
          <w:spacing w:val="-5"/>
        </w:rPr>
        <w:t xml:space="preserve"> </w:t>
      </w:r>
      <w:r>
        <w:t>presente</w:t>
      </w:r>
      <w:r>
        <w:rPr>
          <w:spacing w:val="-5"/>
        </w:rPr>
        <w:t xml:space="preserve"> </w:t>
      </w:r>
      <w:r>
        <w:t>edital,</w:t>
      </w:r>
      <w:r>
        <w:rPr>
          <w:spacing w:val="-6"/>
        </w:rPr>
        <w:t xml:space="preserve"> </w:t>
      </w:r>
      <w:r>
        <w:t>como</w:t>
      </w:r>
      <w:r>
        <w:rPr>
          <w:spacing w:val="-5"/>
        </w:rPr>
        <w:t xml:space="preserve"> </w:t>
      </w:r>
      <w:r>
        <w:t>partes</w:t>
      </w:r>
      <w:r>
        <w:rPr>
          <w:spacing w:val="-5"/>
        </w:rPr>
        <w:t xml:space="preserve"> </w:t>
      </w:r>
      <w:r>
        <w:t>indissociáveis,</w:t>
      </w:r>
      <w:r>
        <w:rPr>
          <w:spacing w:val="-7"/>
        </w:rPr>
        <w:t xml:space="preserve"> </w:t>
      </w:r>
      <w:r>
        <w:t>os</w:t>
      </w:r>
      <w:r>
        <w:rPr>
          <w:spacing w:val="-5"/>
        </w:rPr>
        <w:t xml:space="preserve"> </w:t>
      </w:r>
      <w:r>
        <w:t>seguintes</w:t>
      </w:r>
      <w:r>
        <w:rPr>
          <w:spacing w:val="-5"/>
        </w:rPr>
        <w:t xml:space="preserve"> </w:t>
      </w:r>
      <w:r>
        <w:rPr>
          <w:spacing w:val="-2"/>
        </w:rPr>
        <w:t>anexos:</w:t>
      </w:r>
    </w:p>
    <w:p w:rsidR="00337BD4" w:rsidRDefault="00337BD4">
      <w:pPr>
        <w:pStyle w:val="Corpodetexto"/>
        <w:spacing w:before="137"/>
        <w:rPr>
          <w:sz w:val="20"/>
        </w:rPr>
      </w:pPr>
    </w:p>
    <w:tbl>
      <w:tblPr>
        <w:tblStyle w:val="TableNormal"/>
        <w:tblW w:w="0" w:type="auto"/>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28"/>
        <w:gridCol w:w="8716"/>
      </w:tblGrid>
      <w:tr w:rsidR="00337BD4">
        <w:trPr>
          <w:trHeight w:val="395"/>
        </w:trPr>
        <w:tc>
          <w:tcPr>
            <w:tcW w:w="1428" w:type="dxa"/>
          </w:tcPr>
          <w:p w:rsidR="00337BD4" w:rsidRDefault="00501945">
            <w:pPr>
              <w:pStyle w:val="TableParagraph"/>
              <w:spacing w:before="131"/>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01</w:t>
            </w:r>
          </w:p>
        </w:tc>
        <w:tc>
          <w:tcPr>
            <w:tcW w:w="8716" w:type="dxa"/>
          </w:tcPr>
          <w:p w:rsidR="00337BD4" w:rsidRDefault="00501945">
            <w:pPr>
              <w:pStyle w:val="TableParagraph"/>
              <w:spacing w:before="135"/>
              <w:ind w:left="69"/>
              <w:rPr>
                <w:sz w:val="21"/>
              </w:rPr>
            </w:pPr>
            <w:r>
              <w:rPr>
                <w:sz w:val="21"/>
              </w:rPr>
              <w:t>Termo</w:t>
            </w:r>
            <w:r>
              <w:rPr>
                <w:spacing w:val="-2"/>
                <w:sz w:val="21"/>
              </w:rPr>
              <w:t xml:space="preserve"> </w:t>
            </w:r>
            <w:r>
              <w:rPr>
                <w:sz w:val="21"/>
              </w:rPr>
              <w:t>de</w:t>
            </w:r>
            <w:r>
              <w:rPr>
                <w:spacing w:val="-2"/>
                <w:sz w:val="21"/>
              </w:rPr>
              <w:t xml:space="preserve"> </w:t>
            </w:r>
            <w:r>
              <w:rPr>
                <w:sz w:val="21"/>
              </w:rPr>
              <w:t>referência</w:t>
            </w:r>
            <w:r>
              <w:rPr>
                <w:spacing w:val="-2"/>
                <w:sz w:val="21"/>
              </w:rPr>
              <w:t xml:space="preserve"> </w:t>
            </w:r>
            <w:r>
              <w:rPr>
                <w:sz w:val="21"/>
              </w:rPr>
              <w:t>do</w:t>
            </w:r>
            <w:r>
              <w:rPr>
                <w:spacing w:val="-2"/>
                <w:sz w:val="21"/>
              </w:rPr>
              <w:t xml:space="preserve"> objeto</w:t>
            </w:r>
          </w:p>
        </w:tc>
      </w:tr>
      <w:tr w:rsidR="00337BD4">
        <w:trPr>
          <w:trHeight w:val="397"/>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02</w:t>
            </w:r>
          </w:p>
        </w:tc>
        <w:tc>
          <w:tcPr>
            <w:tcW w:w="8716" w:type="dxa"/>
          </w:tcPr>
          <w:p w:rsidR="00337BD4" w:rsidRDefault="00501945">
            <w:pPr>
              <w:pStyle w:val="TableParagraph"/>
              <w:spacing w:before="137"/>
              <w:ind w:left="69"/>
              <w:rPr>
                <w:sz w:val="21"/>
              </w:rPr>
            </w:pPr>
            <w:r>
              <w:rPr>
                <w:sz w:val="21"/>
              </w:rPr>
              <w:t>Modelo</w:t>
            </w:r>
            <w:r>
              <w:rPr>
                <w:spacing w:val="-3"/>
                <w:sz w:val="21"/>
              </w:rPr>
              <w:t xml:space="preserve"> </w:t>
            </w:r>
            <w:r>
              <w:rPr>
                <w:sz w:val="21"/>
              </w:rPr>
              <w:t>de</w:t>
            </w:r>
            <w:r>
              <w:rPr>
                <w:spacing w:val="-3"/>
                <w:sz w:val="21"/>
              </w:rPr>
              <w:t xml:space="preserve"> </w:t>
            </w:r>
            <w:r>
              <w:rPr>
                <w:sz w:val="21"/>
              </w:rPr>
              <w:t>declaração</w:t>
            </w:r>
            <w:r>
              <w:rPr>
                <w:spacing w:val="-3"/>
                <w:sz w:val="21"/>
              </w:rPr>
              <w:t xml:space="preserve"> </w:t>
            </w:r>
            <w:r>
              <w:rPr>
                <w:sz w:val="21"/>
              </w:rPr>
              <w:t>que</w:t>
            </w:r>
            <w:r>
              <w:rPr>
                <w:spacing w:val="-3"/>
                <w:sz w:val="21"/>
              </w:rPr>
              <w:t xml:space="preserve"> </w:t>
            </w:r>
            <w:r>
              <w:rPr>
                <w:sz w:val="21"/>
              </w:rPr>
              <w:t>não</w:t>
            </w:r>
            <w:r>
              <w:rPr>
                <w:spacing w:val="-2"/>
                <w:sz w:val="21"/>
              </w:rPr>
              <w:t xml:space="preserve"> </w:t>
            </w:r>
            <w:r>
              <w:rPr>
                <w:sz w:val="21"/>
              </w:rPr>
              <w:t>incorre</w:t>
            </w:r>
            <w:r>
              <w:rPr>
                <w:spacing w:val="-3"/>
                <w:sz w:val="21"/>
              </w:rPr>
              <w:t xml:space="preserve"> </w:t>
            </w:r>
            <w:r>
              <w:rPr>
                <w:sz w:val="21"/>
              </w:rPr>
              <w:t>em</w:t>
            </w:r>
            <w:r>
              <w:rPr>
                <w:spacing w:val="-5"/>
                <w:sz w:val="21"/>
              </w:rPr>
              <w:t xml:space="preserve"> </w:t>
            </w:r>
            <w:r>
              <w:rPr>
                <w:spacing w:val="-2"/>
                <w:sz w:val="21"/>
              </w:rPr>
              <w:t>impedimentos</w:t>
            </w:r>
          </w:p>
        </w:tc>
      </w:tr>
      <w:tr w:rsidR="00337BD4">
        <w:trPr>
          <w:trHeight w:val="396"/>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03</w:t>
            </w:r>
          </w:p>
        </w:tc>
        <w:tc>
          <w:tcPr>
            <w:tcW w:w="8716" w:type="dxa"/>
          </w:tcPr>
          <w:p w:rsidR="00337BD4" w:rsidRDefault="00501945">
            <w:pPr>
              <w:pStyle w:val="TableParagraph"/>
              <w:spacing w:before="138"/>
              <w:ind w:left="69"/>
              <w:rPr>
                <w:sz w:val="21"/>
              </w:rPr>
            </w:pPr>
            <w:r>
              <w:rPr>
                <w:sz w:val="21"/>
              </w:rPr>
              <w:t>Modelo</w:t>
            </w:r>
            <w:r>
              <w:rPr>
                <w:spacing w:val="-5"/>
                <w:sz w:val="21"/>
              </w:rPr>
              <w:t xml:space="preserve"> </w:t>
            </w:r>
            <w:r>
              <w:rPr>
                <w:sz w:val="21"/>
              </w:rPr>
              <w:t>de</w:t>
            </w:r>
            <w:r>
              <w:rPr>
                <w:spacing w:val="-4"/>
                <w:sz w:val="21"/>
              </w:rPr>
              <w:t xml:space="preserve"> </w:t>
            </w:r>
            <w:r>
              <w:rPr>
                <w:sz w:val="21"/>
              </w:rPr>
              <w:t>declaração</w:t>
            </w:r>
            <w:r>
              <w:rPr>
                <w:spacing w:val="-4"/>
                <w:sz w:val="21"/>
              </w:rPr>
              <w:t xml:space="preserve"> </w:t>
            </w:r>
            <w:r>
              <w:rPr>
                <w:spacing w:val="-2"/>
                <w:sz w:val="21"/>
              </w:rPr>
              <w:t>unificada</w:t>
            </w:r>
          </w:p>
        </w:tc>
      </w:tr>
      <w:tr w:rsidR="00337BD4">
        <w:trPr>
          <w:trHeight w:val="398"/>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04</w:t>
            </w:r>
          </w:p>
        </w:tc>
        <w:tc>
          <w:tcPr>
            <w:tcW w:w="8716" w:type="dxa"/>
          </w:tcPr>
          <w:p w:rsidR="00337BD4" w:rsidRDefault="00501945">
            <w:pPr>
              <w:pStyle w:val="TableParagraph"/>
              <w:spacing w:before="137"/>
              <w:ind w:left="69"/>
              <w:rPr>
                <w:sz w:val="21"/>
              </w:rPr>
            </w:pPr>
            <w:r>
              <w:rPr>
                <w:sz w:val="21"/>
              </w:rPr>
              <w:t>Modelo</w:t>
            </w:r>
            <w:r>
              <w:rPr>
                <w:spacing w:val="-7"/>
                <w:sz w:val="21"/>
              </w:rPr>
              <w:t xml:space="preserve"> </w:t>
            </w:r>
            <w:r>
              <w:rPr>
                <w:sz w:val="21"/>
              </w:rPr>
              <w:t>Declaração</w:t>
            </w:r>
            <w:r>
              <w:rPr>
                <w:spacing w:val="-6"/>
                <w:sz w:val="21"/>
              </w:rPr>
              <w:t xml:space="preserve"> </w:t>
            </w:r>
            <w:r>
              <w:rPr>
                <w:spacing w:val="-2"/>
                <w:sz w:val="21"/>
              </w:rPr>
              <w:t>ME/EPP</w:t>
            </w:r>
          </w:p>
        </w:tc>
      </w:tr>
      <w:tr w:rsidR="00337BD4">
        <w:trPr>
          <w:trHeight w:val="395"/>
        </w:trPr>
        <w:tc>
          <w:tcPr>
            <w:tcW w:w="1428" w:type="dxa"/>
          </w:tcPr>
          <w:p w:rsidR="00337BD4" w:rsidRDefault="00501945">
            <w:pPr>
              <w:pStyle w:val="TableParagraph"/>
              <w:spacing w:before="131"/>
              <w:ind w:left="8"/>
              <w:jc w:val="center"/>
              <w:rPr>
                <w:rFonts w:ascii="Arial"/>
                <w:b/>
                <w:sz w:val="21"/>
              </w:rPr>
            </w:pPr>
            <w:r>
              <w:rPr>
                <w:rFonts w:ascii="Arial"/>
                <w:b/>
                <w:sz w:val="21"/>
              </w:rPr>
              <w:lastRenderedPageBreak/>
              <w:t>ANEXO</w:t>
            </w:r>
            <w:r>
              <w:rPr>
                <w:rFonts w:ascii="Arial"/>
                <w:b/>
                <w:spacing w:val="-9"/>
                <w:sz w:val="21"/>
              </w:rPr>
              <w:t xml:space="preserve"> </w:t>
            </w:r>
            <w:r>
              <w:rPr>
                <w:rFonts w:ascii="Arial"/>
                <w:b/>
                <w:spacing w:val="-5"/>
                <w:sz w:val="21"/>
              </w:rPr>
              <w:t>05</w:t>
            </w:r>
          </w:p>
        </w:tc>
        <w:tc>
          <w:tcPr>
            <w:tcW w:w="8716" w:type="dxa"/>
          </w:tcPr>
          <w:p w:rsidR="00337BD4" w:rsidRDefault="00501945">
            <w:pPr>
              <w:pStyle w:val="TableParagraph"/>
              <w:spacing w:before="135"/>
              <w:ind w:left="69"/>
              <w:rPr>
                <w:sz w:val="21"/>
              </w:rPr>
            </w:pPr>
            <w:r>
              <w:rPr>
                <w:sz w:val="21"/>
              </w:rPr>
              <w:t>Modelo</w:t>
            </w:r>
            <w:r>
              <w:rPr>
                <w:spacing w:val="-5"/>
                <w:sz w:val="21"/>
              </w:rPr>
              <w:t xml:space="preserve"> </w:t>
            </w:r>
            <w:r>
              <w:rPr>
                <w:sz w:val="21"/>
              </w:rPr>
              <w:t>de</w:t>
            </w:r>
            <w:r>
              <w:rPr>
                <w:spacing w:val="-5"/>
                <w:sz w:val="21"/>
              </w:rPr>
              <w:t xml:space="preserve"> </w:t>
            </w:r>
            <w:r>
              <w:rPr>
                <w:sz w:val="21"/>
              </w:rPr>
              <w:t>proposta</w:t>
            </w:r>
            <w:r>
              <w:rPr>
                <w:spacing w:val="-5"/>
                <w:sz w:val="21"/>
              </w:rPr>
              <w:t xml:space="preserve"> </w:t>
            </w:r>
            <w:r>
              <w:rPr>
                <w:sz w:val="21"/>
              </w:rPr>
              <w:t>comercial</w:t>
            </w:r>
            <w:r>
              <w:rPr>
                <w:spacing w:val="-5"/>
                <w:sz w:val="21"/>
              </w:rPr>
              <w:t xml:space="preserve"> </w:t>
            </w:r>
            <w:r>
              <w:rPr>
                <w:sz w:val="21"/>
              </w:rPr>
              <w:t>(Para</w:t>
            </w:r>
            <w:r>
              <w:rPr>
                <w:spacing w:val="-6"/>
                <w:sz w:val="21"/>
              </w:rPr>
              <w:t xml:space="preserve"> </w:t>
            </w:r>
            <w:r>
              <w:rPr>
                <w:sz w:val="21"/>
              </w:rPr>
              <w:t>o(s)</w:t>
            </w:r>
            <w:r>
              <w:rPr>
                <w:spacing w:val="-6"/>
                <w:sz w:val="21"/>
              </w:rPr>
              <w:t xml:space="preserve"> </w:t>
            </w:r>
            <w:r>
              <w:rPr>
                <w:sz w:val="21"/>
              </w:rPr>
              <w:t>licitante(s)</w:t>
            </w:r>
            <w:r>
              <w:rPr>
                <w:spacing w:val="-8"/>
                <w:sz w:val="21"/>
              </w:rPr>
              <w:t xml:space="preserve"> </w:t>
            </w:r>
            <w:r>
              <w:rPr>
                <w:spacing w:val="-2"/>
                <w:sz w:val="21"/>
              </w:rPr>
              <w:t>vencedor(es))</w:t>
            </w:r>
          </w:p>
        </w:tc>
      </w:tr>
      <w:tr w:rsidR="00337BD4">
        <w:trPr>
          <w:trHeight w:val="398"/>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06</w:t>
            </w:r>
          </w:p>
        </w:tc>
        <w:tc>
          <w:tcPr>
            <w:tcW w:w="8716" w:type="dxa"/>
          </w:tcPr>
          <w:p w:rsidR="00337BD4" w:rsidRDefault="00501945">
            <w:pPr>
              <w:pStyle w:val="TableParagraph"/>
              <w:spacing w:before="137"/>
              <w:ind w:left="69"/>
              <w:rPr>
                <w:sz w:val="21"/>
              </w:rPr>
            </w:pPr>
            <w:r>
              <w:rPr>
                <w:sz w:val="21"/>
              </w:rPr>
              <w:t>Declaração</w:t>
            </w:r>
            <w:r>
              <w:rPr>
                <w:spacing w:val="-7"/>
                <w:sz w:val="21"/>
              </w:rPr>
              <w:t xml:space="preserve"> </w:t>
            </w:r>
            <w:r>
              <w:rPr>
                <w:sz w:val="21"/>
              </w:rPr>
              <w:t>de</w:t>
            </w:r>
            <w:r>
              <w:rPr>
                <w:spacing w:val="-6"/>
                <w:sz w:val="21"/>
              </w:rPr>
              <w:t xml:space="preserve"> </w:t>
            </w:r>
            <w:r>
              <w:rPr>
                <w:sz w:val="21"/>
              </w:rPr>
              <w:t>participação</w:t>
            </w:r>
            <w:r>
              <w:rPr>
                <w:spacing w:val="-6"/>
                <w:sz w:val="21"/>
              </w:rPr>
              <w:t xml:space="preserve"> </w:t>
            </w:r>
            <w:r>
              <w:rPr>
                <w:sz w:val="21"/>
              </w:rPr>
              <w:t>na</w:t>
            </w:r>
            <w:r>
              <w:rPr>
                <w:spacing w:val="-6"/>
                <w:sz w:val="21"/>
              </w:rPr>
              <w:t xml:space="preserve"> </w:t>
            </w:r>
            <w:r>
              <w:rPr>
                <w:sz w:val="21"/>
              </w:rPr>
              <w:t>visita</w:t>
            </w:r>
            <w:r>
              <w:rPr>
                <w:spacing w:val="-6"/>
                <w:sz w:val="21"/>
              </w:rPr>
              <w:t xml:space="preserve"> </w:t>
            </w:r>
            <w:r>
              <w:rPr>
                <w:spacing w:val="-2"/>
                <w:sz w:val="21"/>
              </w:rPr>
              <w:t>técnica</w:t>
            </w:r>
          </w:p>
        </w:tc>
      </w:tr>
      <w:tr w:rsidR="00337BD4">
        <w:trPr>
          <w:trHeight w:val="395"/>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07</w:t>
            </w:r>
          </w:p>
        </w:tc>
        <w:tc>
          <w:tcPr>
            <w:tcW w:w="8716" w:type="dxa"/>
          </w:tcPr>
          <w:p w:rsidR="00337BD4" w:rsidRDefault="00501945">
            <w:pPr>
              <w:pStyle w:val="TableParagraph"/>
              <w:spacing w:before="137"/>
              <w:ind w:left="69"/>
              <w:rPr>
                <w:sz w:val="21"/>
              </w:rPr>
            </w:pPr>
            <w:r>
              <w:rPr>
                <w:sz w:val="21"/>
              </w:rPr>
              <w:t>Declaração</w:t>
            </w:r>
            <w:r>
              <w:rPr>
                <w:spacing w:val="-7"/>
                <w:sz w:val="21"/>
              </w:rPr>
              <w:t xml:space="preserve"> </w:t>
            </w:r>
            <w:r>
              <w:rPr>
                <w:sz w:val="21"/>
              </w:rPr>
              <w:t>formal</w:t>
            </w:r>
            <w:r>
              <w:rPr>
                <w:spacing w:val="-4"/>
                <w:sz w:val="21"/>
              </w:rPr>
              <w:t xml:space="preserve"> </w:t>
            </w:r>
            <w:r>
              <w:rPr>
                <w:sz w:val="21"/>
              </w:rPr>
              <w:t>de</w:t>
            </w:r>
            <w:r>
              <w:rPr>
                <w:spacing w:val="-4"/>
                <w:sz w:val="21"/>
              </w:rPr>
              <w:t xml:space="preserve"> </w:t>
            </w:r>
            <w:r>
              <w:rPr>
                <w:spacing w:val="-2"/>
                <w:sz w:val="21"/>
              </w:rPr>
              <w:t>dispensa</w:t>
            </w:r>
          </w:p>
        </w:tc>
      </w:tr>
      <w:tr w:rsidR="00337BD4">
        <w:trPr>
          <w:trHeight w:val="397"/>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08</w:t>
            </w:r>
          </w:p>
        </w:tc>
        <w:tc>
          <w:tcPr>
            <w:tcW w:w="8716" w:type="dxa"/>
          </w:tcPr>
          <w:p w:rsidR="00337BD4" w:rsidRDefault="00501945">
            <w:pPr>
              <w:pStyle w:val="TableParagraph"/>
              <w:spacing w:before="137"/>
              <w:ind w:left="69"/>
              <w:rPr>
                <w:sz w:val="21"/>
              </w:rPr>
            </w:pPr>
            <w:r>
              <w:rPr>
                <w:sz w:val="21"/>
              </w:rPr>
              <w:t>Declaração</w:t>
            </w:r>
            <w:r>
              <w:rPr>
                <w:spacing w:val="-11"/>
                <w:sz w:val="21"/>
              </w:rPr>
              <w:t xml:space="preserve"> </w:t>
            </w:r>
            <w:r>
              <w:rPr>
                <w:sz w:val="21"/>
              </w:rPr>
              <w:t>de</w:t>
            </w:r>
            <w:r>
              <w:rPr>
                <w:spacing w:val="-11"/>
                <w:sz w:val="21"/>
              </w:rPr>
              <w:t xml:space="preserve"> </w:t>
            </w:r>
            <w:r>
              <w:rPr>
                <w:sz w:val="21"/>
              </w:rPr>
              <w:t>responsabilidade</w:t>
            </w:r>
            <w:r>
              <w:rPr>
                <w:spacing w:val="-10"/>
                <w:sz w:val="21"/>
              </w:rPr>
              <w:t xml:space="preserve"> </w:t>
            </w:r>
            <w:r>
              <w:rPr>
                <w:spacing w:val="-2"/>
                <w:sz w:val="21"/>
              </w:rPr>
              <w:t>técnica</w:t>
            </w:r>
          </w:p>
        </w:tc>
      </w:tr>
      <w:tr w:rsidR="00337BD4">
        <w:trPr>
          <w:trHeight w:val="398"/>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09</w:t>
            </w:r>
          </w:p>
        </w:tc>
        <w:tc>
          <w:tcPr>
            <w:tcW w:w="8716" w:type="dxa"/>
          </w:tcPr>
          <w:p w:rsidR="00337BD4" w:rsidRDefault="00501945">
            <w:pPr>
              <w:pStyle w:val="TableParagraph"/>
              <w:spacing w:before="137"/>
              <w:ind w:left="69"/>
              <w:rPr>
                <w:sz w:val="21"/>
              </w:rPr>
            </w:pPr>
            <w:r>
              <w:rPr>
                <w:sz w:val="21"/>
              </w:rPr>
              <w:t>Prova</w:t>
            </w:r>
            <w:r>
              <w:rPr>
                <w:spacing w:val="-4"/>
                <w:sz w:val="21"/>
              </w:rPr>
              <w:t xml:space="preserve"> </w:t>
            </w:r>
            <w:r>
              <w:rPr>
                <w:sz w:val="21"/>
              </w:rPr>
              <w:t>de</w:t>
            </w:r>
            <w:r>
              <w:rPr>
                <w:spacing w:val="-4"/>
                <w:sz w:val="21"/>
              </w:rPr>
              <w:t xml:space="preserve"> </w:t>
            </w:r>
            <w:r>
              <w:rPr>
                <w:sz w:val="21"/>
              </w:rPr>
              <w:t>capacidade</w:t>
            </w:r>
            <w:r>
              <w:rPr>
                <w:spacing w:val="-4"/>
                <w:sz w:val="21"/>
              </w:rPr>
              <w:t xml:space="preserve"> </w:t>
            </w:r>
            <w:r>
              <w:rPr>
                <w:spacing w:val="-2"/>
                <w:sz w:val="21"/>
              </w:rPr>
              <w:t>financeira</w:t>
            </w:r>
          </w:p>
        </w:tc>
      </w:tr>
      <w:tr w:rsidR="00337BD4">
        <w:trPr>
          <w:trHeight w:val="395"/>
        </w:trPr>
        <w:tc>
          <w:tcPr>
            <w:tcW w:w="1428" w:type="dxa"/>
          </w:tcPr>
          <w:p w:rsidR="00337BD4" w:rsidRDefault="00501945">
            <w:pPr>
              <w:pStyle w:val="TableParagraph"/>
              <w:spacing w:before="131"/>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10</w:t>
            </w:r>
          </w:p>
        </w:tc>
        <w:tc>
          <w:tcPr>
            <w:tcW w:w="8716" w:type="dxa"/>
          </w:tcPr>
          <w:p w:rsidR="00337BD4" w:rsidRDefault="00501945">
            <w:pPr>
              <w:pStyle w:val="TableParagraph"/>
              <w:spacing w:before="135"/>
              <w:ind w:left="69"/>
              <w:rPr>
                <w:sz w:val="21"/>
              </w:rPr>
            </w:pPr>
            <w:r>
              <w:rPr>
                <w:sz w:val="21"/>
              </w:rPr>
              <w:t>Comprovação</w:t>
            </w:r>
            <w:r>
              <w:rPr>
                <w:spacing w:val="-6"/>
                <w:sz w:val="21"/>
              </w:rPr>
              <w:t xml:space="preserve"> </w:t>
            </w:r>
            <w:r>
              <w:rPr>
                <w:sz w:val="21"/>
              </w:rPr>
              <w:t>de</w:t>
            </w:r>
            <w:r>
              <w:rPr>
                <w:spacing w:val="-6"/>
                <w:sz w:val="21"/>
              </w:rPr>
              <w:t xml:space="preserve"> </w:t>
            </w:r>
            <w:r>
              <w:rPr>
                <w:sz w:val="21"/>
              </w:rPr>
              <w:t>capital</w:t>
            </w:r>
            <w:r>
              <w:rPr>
                <w:spacing w:val="-6"/>
                <w:sz w:val="21"/>
              </w:rPr>
              <w:t xml:space="preserve"> </w:t>
            </w:r>
            <w:r>
              <w:rPr>
                <w:sz w:val="21"/>
              </w:rPr>
              <w:t>social</w:t>
            </w:r>
            <w:r>
              <w:rPr>
                <w:spacing w:val="-6"/>
                <w:sz w:val="21"/>
              </w:rPr>
              <w:t xml:space="preserve"> </w:t>
            </w:r>
            <w:r>
              <w:rPr>
                <w:sz w:val="21"/>
              </w:rPr>
              <w:t>ou</w:t>
            </w:r>
            <w:r>
              <w:rPr>
                <w:spacing w:val="-6"/>
                <w:sz w:val="21"/>
              </w:rPr>
              <w:t xml:space="preserve"> </w:t>
            </w:r>
            <w:r>
              <w:rPr>
                <w:sz w:val="21"/>
              </w:rPr>
              <w:t>patrimônio</w:t>
            </w:r>
            <w:r>
              <w:rPr>
                <w:spacing w:val="-6"/>
                <w:sz w:val="21"/>
              </w:rPr>
              <w:t xml:space="preserve"> </w:t>
            </w:r>
            <w:r>
              <w:rPr>
                <w:spacing w:val="-2"/>
                <w:sz w:val="21"/>
              </w:rPr>
              <w:t>líquido</w:t>
            </w:r>
          </w:p>
        </w:tc>
      </w:tr>
      <w:tr w:rsidR="00337BD4">
        <w:trPr>
          <w:trHeight w:val="398"/>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11</w:t>
            </w:r>
          </w:p>
        </w:tc>
        <w:tc>
          <w:tcPr>
            <w:tcW w:w="8716" w:type="dxa"/>
          </w:tcPr>
          <w:p w:rsidR="00337BD4" w:rsidRDefault="00501945">
            <w:pPr>
              <w:pStyle w:val="TableParagraph"/>
              <w:spacing w:before="137"/>
              <w:ind w:left="69"/>
              <w:rPr>
                <w:sz w:val="21"/>
              </w:rPr>
            </w:pPr>
            <w:r>
              <w:rPr>
                <w:sz w:val="21"/>
              </w:rPr>
              <w:t>Minuta</w:t>
            </w:r>
            <w:r>
              <w:rPr>
                <w:spacing w:val="-2"/>
                <w:sz w:val="21"/>
              </w:rPr>
              <w:t xml:space="preserve"> </w:t>
            </w:r>
            <w:r>
              <w:rPr>
                <w:sz w:val="21"/>
              </w:rPr>
              <w:t>do</w:t>
            </w:r>
            <w:r>
              <w:rPr>
                <w:spacing w:val="-1"/>
                <w:sz w:val="21"/>
              </w:rPr>
              <w:t xml:space="preserve"> </w:t>
            </w:r>
            <w:r>
              <w:rPr>
                <w:spacing w:val="-2"/>
                <w:sz w:val="21"/>
              </w:rPr>
              <w:t>Contrato</w:t>
            </w:r>
          </w:p>
        </w:tc>
      </w:tr>
      <w:tr w:rsidR="00337BD4">
        <w:trPr>
          <w:trHeight w:val="395"/>
        </w:trPr>
        <w:tc>
          <w:tcPr>
            <w:tcW w:w="1428" w:type="dxa"/>
          </w:tcPr>
          <w:p w:rsidR="00337BD4" w:rsidRDefault="00501945">
            <w:pPr>
              <w:pStyle w:val="TableParagraph"/>
              <w:spacing w:before="134"/>
              <w:ind w:left="8"/>
              <w:jc w:val="center"/>
              <w:rPr>
                <w:rFonts w:ascii="Arial"/>
                <w:b/>
                <w:sz w:val="21"/>
              </w:rPr>
            </w:pPr>
            <w:r>
              <w:rPr>
                <w:rFonts w:ascii="Arial"/>
                <w:b/>
                <w:sz w:val="21"/>
              </w:rPr>
              <w:t>ANEXO</w:t>
            </w:r>
            <w:r>
              <w:rPr>
                <w:rFonts w:ascii="Arial"/>
                <w:b/>
                <w:spacing w:val="-9"/>
                <w:sz w:val="21"/>
              </w:rPr>
              <w:t xml:space="preserve"> </w:t>
            </w:r>
            <w:r>
              <w:rPr>
                <w:rFonts w:ascii="Arial"/>
                <w:b/>
                <w:spacing w:val="-5"/>
                <w:sz w:val="21"/>
              </w:rPr>
              <w:t>12</w:t>
            </w:r>
          </w:p>
        </w:tc>
        <w:tc>
          <w:tcPr>
            <w:tcW w:w="8716" w:type="dxa"/>
          </w:tcPr>
          <w:p w:rsidR="00337BD4" w:rsidRDefault="00501945" w:rsidP="004E7B4C">
            <w:pPr>
              <w:pStyle w:val="TableParagraph"/>
              <w:rPr>
                <w:sz w:val="21"/>
              </w:rPr>
            </w:pPr>
            <w:r>
              <w:rPr>
                <w:sz w:val="21"/>
              </w:rPr>
              <w:t>Portaria</w:t>
            </w:r>
            <w:r>
              <w:rPr>
                <w:spacing w:val="4"/>
                <w:sz w:val="21"/>
              </w:rPr>
              <w:t xml:space="preserve"> </w:t>
            </w:r>
            <w:r>
              <w:rPr>
                <w:sz w:val="21"/>
              </w:rPr>
              <w:t>nº</w:t>
            </w:r>
            <w:r>
              <w:rPr>
                <w:spacing w:val="3"/>
                <w:sz w:val="21"/>
              </w:rPr>
              <w:t xml:space="preserve"> </w:t>
            </w:r>
            <w:r w:rsidR="00594905">
              <w:rPr>
                <w:sz w:val="21"/>
              </w:rPr>
              <w:t>202</w:t>
            </w:r>
            <w:r>
              <w:rPr>
                <w:sz w:val="21"/>
              </w:rPr>
              <w:t>/202</w:t>
            </w:r>
            <w:r w:rsidR="00A5388F">
              <w:rPr>
                <w:sz w:val="21"/>
              </w:rPr>
              <w:t>6</w:t>
            </w:r>
            <w:r>
              <w:rPr>
                <w:spacing w:val="4"/>
                <w:sz w:val="21"/>
              </w:rPr>
              <w:t xml:space="preserve"> </w:t>
            </w:r>
            <w:r>
              <w:rPr>
                <w:sz w:val="21"/>
              </w:rPr>
              <w:t>–</w:t>
            </w:r>
            <w:r>
              <w:rPr>
                <w:spacing w:val="1"/>
                <w:sz w:val="21"/>
              </w:rPr>
              <w:t xml:space="preserve"> </w:t>
            </w:r>
            <w:r>
              <w:rPr>
                <w:sz w:val="21"/>
              </w:rPr>
              <w:t>Agente</w:t>
            </w:r>
            <w:r>
              <w:rPr>
                <w:spacing w:val="4"/>
                <w:sz w:val="21"/>
              </w:rPr>
              <w:t xml:space="preserve"> </w:t>
            </w:r>
            <w:r>
              <w:rPr>
                <w:sz w:val="21"/>
              </w:rPr>
              <w:t>de</w:t>
            </w:r>
            <w:r>
              <w:rPr>
                <w:spacing w:val="1"/>
                <w:sz w:val="21"/>
              </w:rPr>
              <w:t xml:space="preserve"> </w:t>
            </w:r>
            <w:r>
              <w:rPr>
                <w:sz w:val="21"/>
              </w:rPr>
              <w:t>Contratação</w:t>
            </w:r>
            <w:r>
              <w:rPr>
                <w:spacing w:val="5"/>
                <w:sz w:val="21"/>
              </w:rPr>
              <w:t xml:space="preserve"> </w:t>
            </w:r>
            <w:r>
              <w:rPr>
                <w:sz w:val="21"/>
              </w:rPr>
              <w:t>e</w:t>
            </w:r>
            <w:r>
              <w:rPr>
                <w:spacing w:val="4"/>
                <w:sz w:val="21"/>
              </w:rPr>
              <w:t xml:space="preserve"> </w:t>
            </w:r>
            <w:r>
              <w:rPr>
                <w:sz w:val="21"/>
              </w:rPr>
              <w:t>Equipe</w:t>
            </w:r>
            <w:r>
              <w:rPr>
                <w:spacing w:val="4"/>
                <w:sz w:val="21"/>
              </w:rPr>
              <w:t xml:space="preserve"> </w:t>
            </w:r>
            <w:r>
              <w:rPr>
                <w:sz w:val="21"/>
              </w:rPr>
              <w:t>de</w:t>
            </w:r>
            <w:r>
              <w:rPr>
                <w:spacing w:val="4"/>
                <w:sz w:val="21"/>
              </w:rPr>
              <w:t xml:space="preserve"> </w:t>
            </w:r>
            <w:r>
              <w:rPr>
                <w:spacing w:val="-2"/>
                <w:sz w:val="21"/>
              </w:rPr>
              <w:t>Apoio</w:t>
            </w:r>
          </w:p>
        </w:tc>
      </w:tr>
    </w:tbl>
    <w:p w:rsidR="00337BD4" w:rsidRDefault="00337BD4">
      <w:pPr>
        <w:pStyle w:val="Corpodetexto"/>
      </w:pPr>
    </w:p>
    <w:p w:rsidR="00337BD4" w:rsidRDefault="00337BD4">
      <w:pPr>
        <w:pStyle w:val="Corpodetexto"/>
        <w:spacing w:before="3"/>
      </w:pPr>
    </w:p>
    <w:p w:rsidR="00337BD4" w:rsidRDefault="00501945" w:rsidP="00286912">
      <w:pPr>
        <w:pStyle w:val="Heading2"/>
        <w:numPr>
          <w:ilvl w:val="0"/>
          <w:numId w:val="37"/>
        </w:numPr>
        <w:tabs>
          <w:tab w:val="left" w:pos="376"/>
        </w:tabs>
        <w:ind w:hanging="232"/>
      </w:pPr>
      <w:r>
        <w:rPr>
          <w:spacing w:val="-2"/>
        </w:rPr>
        <w:t>DISPOSIÇÕES</w:t>
      </w:r>
      <w:r>
        <w:rPr>
          <w:spacing w:val="7"/>
        </w:rPr>
        <w:t xml:space="preserve"> </w:t>
      </w:r>
      <w:r>
        <w:rPr>
          <w:spacing w:val="-2"/>
        </w:rPr>
        <w:t>PRELIMINARES</w:t>
      </w:r>
    </w:p>
    <w:p w:rsidR="00337BD4" w:rsidRDefault="00337BD4">
      <w:pPr>
        <w:pStyle w:val="Corpodetexto"/>
        <w:spacing w:before="237"/>
        <w:rPr>
          <w:rFonts w:ascii="Arial"/>
          <w:b/>
        </w:rPr>
      </w:pPr>
    </w:p>
    <w:p w:rsidR="00337BD4" w:rsidRDefault="00501945" w:rsidP="00286912">
      <w:pPr>
        <w:pStyle w:val="PargrafodaLista"/>
        <w:numPr>
          <w:ilvl w:val="1"/>
          <w:numId w:val="37"/>
        </w:numPr>
        <w:tabs>
          <w:tab w:val="left" w:pos="1292"/>
        </w:tabs>
        <w:spacing w:line="360" w:lineRule="auto"/>
        <w:ind w:left="850" w:right="703" w:firstLine="0"/>
        <w:rPr>
          <w:sz w:val="21"/>
        </w:rPr>
      </w:pPr>
      <w:r>
        <w:rPr>
          <w:sz w:val="21"/>
        </w:rPr>
        <w:t>A Concorrência, na forma Eletrônica será realizada em sessão pública, por meio da internet</w:t>
      </w:r>
      <w:r>
        <w:rPr>
          <w:rFonts w:ascii="Arial" w:hAnsi="Arial"/>
          <w:b/>
          <w:sz w:val="21"/>
        </w:rPr>
        <w:t xml:space="preserve">, </w:t>
      </w:r>
      <w:r>
        <w:rPr>
          <w:sz w:val="21"/>
        </w:rPr>
        <w:t xml:space="preserve">mediante condições de segurança - criptografia e autenticação - em todas as suas fases através do </w:t>
      </w:r>
      <w:r>
        <w:rPr>
          <w:rFonts w:ascii="Arial" w:hAnsi="Arial"/>
          <w:b/>
          <w:sz w:val="21"/>
        </w:rPr>
        <w:t>Sistema de Concorrência, na Forma Eletrônica da Bolsa de Licitações do Brasil – BLL.</w:t>
      </w:r>
    </w:p>
    <w:p w:rsidR="00337BD4" w:rsidRDefault="00337BD4">
      <w:pPr>
        <w:pStyle w:val="Corpodetexto"/>
        <w:spacing w:before="121"/>
        <w:rPr>
          <w:rFonts w:ascii="Arial"/>
          <w:b/>
        </w:rPr>
      </w:pPr>
    </w:p>
    <w:p w:rsidR="00337BD4" w:rsidRDefault="00501945" w:rsidP="00286912">
      <w:pPr>
        <w:pStyle w:val="PargrafodaLista"/>
        <w:numPr>
          <w:ilvl w:val="1"/>
          <w:numId w:val="37"/>
        </w:numPr>
        <w:tabs>
          <w:tab w:val="left" w:pos="1302"/>
        </w:tabs>
        <w:spacing w:line="364" w:lineRule="auto"/>
        <w:ind w:left="850" w:right="701" w:firstLine="0"/>
        <w:rPr>
          <w:sz w:val="21"/>
        </w:rPr>
      </w:pPr>
      <w:r>
        <w:rPr>
          <w:sz w:val="21"/>
        </w:rPr>
        <w:t>Os trabalhos serão conduzidos pelo Agente de Contratação do Município de Manoel Ribas, mediante a inserção e monitoramento de dados gerados ou transferidos para o link ―BLL Compras‖ constante da página eletrônica da Bolsa de Licitações do Brasil (</w:t>
      </w:r>
      <w:hyperlink r:id="rId10">
        <w:r>
          <w:rPr>
            <w:color w:val="0000FF"/>
            <w:sz w:val="21"/>
            <w:u w:val="single" w:color="0000FF"/>
          </w:rPr>
          <w:t>www.bll.org.br</w:t>
        </w:r>
        <w:r>
          <w:rPr>
            <w:sz w:val="21"/>
          </w:rPr>
          <w:t>).</w:t>
        </w:r>
      </w:hyperlink>
    </w:p>
    <w:p w:rsidR="00337BD4" w:rsidRDefault="00337BD4">
      <w:pPr>
        <w:pStyle w:val="Corpodetexto"/>
        <w:spacing w:before="119"/>
      </w:pPr>
    </w:p>
    <w:p w:rsidR="00337BD4" w:rsidRDefault="00501945" w:rsidP="00286912">
      <w:pPr>
        <w:pStyle w:val="PargrafodaLista"/>
        <w:numPr>
          <w:ilvl w:val="1"/>
          <w:numId w:val="37"/>
        </w:numPr>
        <w:tabs>
          <w:tab w:val="left" w:pos="1311"/>
        </w:tabs>
        <w:spacing w:line="362" w:lineRule="auto"/>
        <w:ind w:left="864" w:right="703" w:firstLine="0"/>
        <w:rPr>
          <w:sz w:val="21"/>
        </w:rPr>
      </w:pPr>
      <w:r>
        <w:rPr>
          <w:sz w:val="21"/>
        </w:rPr>
        <w:t>O Credenciamento da proponente junto ao provedor do sistema implica na responsabilidade</w:t>
      </w:r>
      <w:r>
        <w:rPr>
          <w:spacing w:val="40"/>
          <w:sz w:val="21"/>
        </w:rPr>
        <w:t xml:space="preserve"> </w:t>
      </w:r>
      <w:r>
        <w:rPr>
          <w:sz w:val="21"/>
        </w:rPr>
        <w:t>legal da proponente ou de seu representante legal, bem como na presunção de sua capacidade técnica para a realização das transações inerentes a Concorrência Eletrônica.</w:t>
      </w:r>
    </w:p>
    <w:p w:rsidR="00337BD4" w:rsidRDefault="00337BD4">
      <w:pPr>
        <w:pStyle w:val="Corpodetexto"/>
        <w:spacing w:before="125"/>
      </w:pPr>
    </w:p>
    <w:p w:rsidR="00337BD4" w:rsidRDefault="00501945" w:rsidP="00286912">
      <w:pPr>
        <w:pStyle w:val="PargrafodaLista"/>
        <w:numPr>
          <w:ilvl w:val="1"/>
          <w:numId w:val="37"/>
        </w:numPr>
        <w:tabs>
          <w:tab w:val="left" w:pos="1283"/>
        </w:tabs>
        <w:spacing w:line="364" w:lineRule="auto"/>
        <w:ind w:left="864" w:right="707" w:firstLine="0"/>
        <w:rPr>
          <w:sz w:val="21"/>
        </w:rPr>
      </w:pPr>
      <w:r>
        <w:rPr>
          <w:sz w:val="21"/>
        </w:rPr>
        <w:t>Como requisito para participação na Concorrência, em campo obrigatório do sistema eletrônico,</w:t>
      </w:r>
      <w:r>
        <w:rPr>
          <w:spacing w:val="40"/>
          <w:sz w:val="21"/>
        </w:rPr>
        <w:t xml:space="preserve"> </w:t>
      </w:r>
      <w:r>
        <w:rPr>
          <w:sz w:val="21"/>
        </w:rPr>
        <w:t>a proponente deverá manifestar o pleno conhecimento e atendimento às exigências de habilitação previstas no edital.</w:t>
      </w:r>
    </w:p>
    <w:p w:rsidR="00337BD4" w:rsidRDefault="00337BD4">
      <w:pPr>
        <w:pStyle w:val="Corpodetexto"/>
        <w:spacing w:before="119"/>
      </w:pPr>
    </w:p>
    <w:p w:rsidR="00337BD4" w:rsidRDefault="00501945" w:rsidP="00286912">
      <w:pPr>
        <w:pStyle w:val="PargrafodaLista"/>
        <w:numPr>
          <w:ilvl w:val="1"/>
          <w:numId w:val="37"/>
        </w:numPr>
        <w:tabs>
          <w:tab w:val="left" w:pos="1272"/>
        </w:tabs>
        <w:spacing w:line="362" w:lineRule="auto"/>
        <w:ind w:left="850" w:right="704" w:firstLine="0"/>
        <w:rPr>
          <w:sz w:val="21"/>
        </w:rPr>
      </w:pPr>
      <w:r>
        <w:rPr>
          <w:sz w:val="21"/>
        </w:rPr>
        <w:t>O fornecedor deverá acompanhar as operações no sistema eletrônico durante a sessão pública da concorrência, ficando responsável pelo ônus decorrente da perda de negócios diante da inobservância de quaisquer mensagens emitidas pelo Agente de Contratação e/ou pelo sistema ou</w:t>
      </w:r>
      <w:r>
        <w:rPr>
          <w:spacing w:val="80"/>
          <w:sz w:val="21"/>
        </w:rPr>
        <w:t xml:space="preserve"> </w:t>
      </w:r>
      <w:r>
        <w:rPr>
          <w:sz w:val="21"/>
        </w:rPr>
        <w:t>de sua desconexão.</w:t>
      </w:r>
    </w:p>
    <w:p w:rsidR="00337BD4" w:rsidRDefault="00337BD4">
      <w:pPr>
        <w:pStyle w:val="Corpodetexto"/>
        <w:spacing w:before="9"/>
      </w:pPr>
    </w:p>
    <w:p w:rsidR="00337BD4" w:rsidRDefault="00501945" w:rsidP="00286912">
      <w:pPr>
        <w:pStyle w:val="PargrafodaLista"/>
        <w:numPr>
          <w:ilvl w:val="1"/>
          <w:numId w:val="37"/>
        </w:numPr>
        <w:tabs>
          <w:tab w:val="left" w:pos="1264"/>
        </w:tabs>
        <w:spacing w:before="1" w:line="362" w:lineRule="auto"/>
        <w:ind w:left="850" w:right="708" w:firstLine="0"/>
        <w:rPr>
          <w:sz w:val="21"/>
        </w:rPr>
      </w:pPr>
      <w:r>
        <w:rPr>
          <w:sz w:val="21"/>
        </w:rPr>
        <w:t>O fornecedor deverá observar as datas e os horários limites previstos para a envio e abertura da proposta, atentando também para a data e horário para início do certame.</w:t>
      </w:r>
    </w:p>
    <w:p w:rsidR="00337BD4" w:rsidRDefault="00337BD4">
      <w:pPr>
        <w:pStyle w:val="Corpodetexto"/>
        <w:spacing w:before="121"/>
      </w:pPr>
    </w:p>
    <w:p w:rsidR="00337BD4" w:rsidRDefault="00501945" w:rsidP="00286912">
      <w:pPr>
        <w:pStyle w:val="Heading2"/>
        <w:numPr>
          <w:ilvl w:val="0"/>
          <w:numId w:val="37"/>
        </w:numPr>
        <w:tabs>
          <w:tab w:val="left" w:pos="376"/>
        </w:tabs>
        <w:ind w:hanging="232"/>
      </w:pPr>
      <w:r>
        <w:t>CONDIÇÕES</w:t>
      </w:r>
      <w:r>
        <w:rPr>
          <w:spacing w:val="-8"/>
        </w:rPr>
        <w:t xml:space="preserve"> </w:t>
      </w:r>
      <w:r>
        <w:t>DE</w:t>
      </w:r>
      <w:r>
        <w:rPr>
          <w:spacing w:val="-8"/>
        </w:rPr>
        <w:t xml:space="preserve"> </w:t>
      </w:r>
      <w:r>
        <w:rPr>
          <w:spacing w:val="-2"/>
        </w:rPr>
        <w:t>PARTICIPAÇÃO</w:t>
      </w:r>
    </w:p>
    <w:p w:rsidR="00337BD4" w:rsidRDefault="00337BD4">
      <w:pPr>
        <w:pStyle w:val="Heading2"/>
        <w:sectPr w:rsidR="00337BD4">
          <w:headerReference w:type="default" r:id="rId11"/>
          <w:footerReference w:type="default" r:id="rId12"/>
          <w:pgSz w:w="11910" w:h="16850"/>
          <w:pgMar w:top="1840" w:right="141" w:bottom="780" w:left="708" w:header="255" w:footer="592" w:gutter="0"/>
          <w:cols w:space="720"/>
        </w:sectPr>
      </w:pPr>
    </w:p>
    <w:p w:rsidR="00337BD4" w:rsidRDefault="00337BD4">
      <w:pPr>
        <w:pStyle w:val="Corpodetexto"/>
        <w:spacing w:before="237"/>
        <w:rPr>
          <w:rFonts w:ascii="Arial"/>
          <w:b/>
        </w:rPr>
      </w:pPr>
    </w:p>
    <w:p w:rsidR="00337BD4" w:rsidRDefault="00501945" w:rsidP="00286912">
      <w:pPr>
        <w:pStyle w:val="PargrafodaLista"/>
        <w:numPr>
          <w:ilvl w:val="1"/>
          <w:numId w:val="37"/>
        </w:numPr>
        <w:tabs>
          <w:tab w:val="left" w:pos="1272"/>
        </w:tabs>
        <w:spacing w:line="362" w:lineRule="auto"/>
        <w:ind w:left="850" w:right="703" w:firstLine="0"/>
        <w:rPr>
          <w:sz w:val="21"/>
        </w:rPr>
      </w:pPr>
      <w:r>
        <w:rPr>
          <w:sz w:val="21"/>
        </w:rPr>
        <w:t xml:space="preserve">Somente poderão participar desta CONCORRÊNCIA empresas pertencentes ao ramo do objeto </w:t>
      </w:r>
      <w:r>
        <w:rPr>
          <w:w w:val="105"/>
          <w:sz w:val="21"/>
        </w:rPr>
        <w:t xml:space="preserve">licitado, que atendam a todas as exigências deste edital e estejam credenciadas na Bolsa de Licitações do Brasil </w:t>
      </w:r>
      <w:r>
        <w:rPr>
          <w:w w:val="160"/>
          <w:sz w:val="21"/>
        </w:rPr>
        <w:t>–</w:t>
      </w:r>
      <w:r>
        <w:rPr>
          <w:spacing w:val="-18"/>
          <w:w w:val="160"/>
          <w:sz w:val="21"/>
        </w:rPr>
        <w:t xml:space="preserve"> </w:t>
      </w:r>
      <w:r>
        <w:rPr>
          <w:w w:val="105"/>
          <w:sz w:val="21"/>
        </w:rPr>
        <w:t>BLL.</w:t>
      </w:r>
    </w:p>
    <w:p w:rsidR="00337BD4" w:rsidRDefault="00337BD4">
      <w:pPr>
        <w:pStyle w:val="Corpodetexto"/>
        <w:spacing w:before="126"/>
      </w:pPr>
    </w:p>
    <w:p w:rsidR="00337BD4" w:rsidRDefault="00501945" w:rsidP="00286912">
      <w:pPr>
        <w:pStyle w:val="PargrafodaLista"/>
        <w:numPr>
          <w:ilvl w:val="1"/>
          <w:numId w:val="37"/>
        </w:numPr>
        <w:tabs>
          <w:tab w:val="left" w:pos="1258"/>
        </w:tabs>
        <w:ind w:left="1258" w:hanging="406"/>
        <w:rPr>
          <w:sz w:val="21"/>
        </w:rPr>
      </w:pPr>
      <w:r>
        <w:rPr>
          <w:sz w:val="21"/>
        </w:rPr>
        <w:t>Não</w:t>
      </w:r>
      <w:r>
        <w:rPr>
          <w:spacing w:val="-3"/>
          <w:sz w:val="21"/>
        </w:rPr>
        <w:t xml:space="preserve"> </w:t>
      </w:r>
      <w:r>
        <w:rPr>
          <w:sz w:val="21"/>
        </w:rPr>
        <w:t>poderão</w:t>
      </w:r>
      <w:r>
        <w:rPr>
          <w:spacing w:val="-2"/>
          <w:sz w:val="21"/>
        </w:rPr>
        <w:t xml:space="preserve"> </w:t>
      </w:r>
      <w:r>
        <w:rPr>
          <w:sz w:val="21"/>
        </w:rPr>
        <w:t>disputar</w:t>
      </w:r>
      <w:r>
        <w:rPr>
          <w:spacing w:val="-7"/>
          <w:sz w:val="21"/>
        </w:rPr>
        <w:t xml:space="preserve"> </w:t>
      </w:r>
      <w:r>
        <w:rPr>
          <w:sz w:val="21"/>
        </w:rPr>
        <w:t>esta</w:t>
      </w:r>
      <w:r>
        <w:rPr>
          <w:spacing w:val="-2"/>
          <w:sz w:val="21"/>
        </w:rPr>
        <w:t xml:space="preserve"> licitação: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2"/>
          <w:numId w:val="37"/>
        </w:numPr>
        <w:tabs>
          <w:tab w:val="left" w:pos="2426"/>
        </w:tabs>
        <w:ind w:left="2426" w:hanging="580"/>
        <w:rPr>
          <w:sz w:val="21"/>
        </w:rPr>
      </w:pPr>
      <w:r>
        <w:rPr>
          <w:sz w:val="21"/>
        </w:rPr>
        <w:t>aquele</w:t>
      </w:r>
      <w:r>
        <w:rPr>
          <w:spacing w:val="-3"/>
          <w:sz w:val="21"/>
        </w:rPr>
        <w:t xml:space="preserve"> </w:t>
      </w:r>
      <w:r>
        <w:rPr>
          <w:sz w:val="21"/>
        </w:rPr>
        <w:t>que</w:t>
      </w:r>
      <w:r>
        <w:rPr>
          <w:spacing w:val="-3"/>
          <w:sz w:val="21"/>
        </w:rPr>
        <w:t xml:space="preserve"> </w:t>
      </w:r>
      <w:r>
        <w:rPr>
          <w:sz w:val="21"/>
        </w:rPr>
        <w:t>não</w:t>
      </w:r>
      <w:r>
        <w:rPr>
          <w:spacing w:val="-3"/>
          <w:sz w:val="21"/>
        </w:rPr>
        <w:t xml:space="preserve"> </w:t>
      </w:r>
      <w:r>
        <w:rPr>
          <w:sz w:val="21"/>
        </w:rPr>
        <w:t>atenda</w:t>
      </w:r>
      <w:r>
        <w:rPr>
          <w:spacing w:val="-2"/>
          <w:sz w:val="21"/>
        </w:rPr>
        <w:t xml:space="preserve"> </w:t>
      </w:r>
      <w:r>
        <w:rPr>
          <w:sz w:val="21"/>
        </w:rPr>
        <w:t>às</w:t>
      </w:r>
      <w:r>
        <w:rPr>
          <w:spacing w:val="-4"/>
          <w:sz w:val="21"/>
        </w:rPr>
        <w:t xml:space="preserve"> </w:t>
      </w:r>
      <w:r>
        <w:rPr>
          <w:sz w:val="21"/>
        </w:rPr>
        <w:t>condições</w:t>
      </w:r>
      <w:r>
        <w:rPr>
          <w:spacing w:val="-3"/>
          <w:sz w:val="21"/>
        </w:rPr>
        <w:t xml:space="preserve"> </w:t>
      </w:r>
      <w:r>
        <w:rPr>
          <w:sz w:val="21"/>
        </w:rPr>
        <w:t>deste</w:t>
      </w:r>
      <w:r>
        <w:rPr>
          <w:spacing w:val="-3"/>
          <w:sz w:val="21"/>
        </w:rPr>
        <w:t xml:space="preserve"> </w:t>
      </w:r>
      <w:r>
        <w:rPr>
          <w:sz w:val="21"/>
        </w:rPr>
        <w:t>Edital</w:t>
      </w:r>
      <w:r>
        <w:rPr>
          <w:spacing w:val="-2"/>
          <w:sz w:val="21"/>
        </w:rPr>
        <w:t xml:space="preserve"> </w:t>
      </w:r>
      <w:r>
        <w:rPr>
          <w:sz w:val="21"/>
        </w:rPr>
        <w:t>e</w:t>
      </w:r>
      <w:r>
        <w:rPr>
          <w:spacing w:val="-3"/>
          <w:sz w:val="21"/>
        </w:rPr>
        <w:t xml:space="preserve"> </w:t>
      </w:r>
      <w:r>
        <w:rPr>
          <w:sz w:val="21"/>
        </w:rPr>
        <w:t>seu(s)</w:t>
      </w:r>
      <w:r>
        <w:rPr>
          <w:spacing w:val="-5"/>
          <w:sz w:val="21"/>
        </w:rPr>
        <w:t xml:space="preserve"> </w:t>
      </w:r>
      <w:r>
        <w:rPr>
          <w:spacing w:val="-2"/>
          <w:sz w:val="21"/>
        </w:rPr>
        <w:t>anexo(s);</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2"/>
          <w:numId w:val="37"/>
        </w:numPr>
        <w:tabs>
          <w:tab w:val="left" w:pos="2462"/>
        </w:tabs>
        <w:spacing w:line="362" w:lineRule="auto"/>
        <w:ind w:left="1846" w:right="707" w:firstLine="0"/>
        <w:rPr>
          <w:sz w:val="21"/>
        </w:rPr>
      </w:pPr>
      <w:r>
        <w:rPr>
          <w:sz w:val="21"/>
        </w:rPr>
        <w:t xml:space="preserve">autor do anteprojeto, do projeto básico ou do projeto executivo, pessoa física ou jurídica, quando a licitação versar sobre serviços ou fornecimento de bens a ele </w:t>
      </w:r>
      <w:r>
        <w:rPr>
          <w:spacing w:val="-2"/>
          <w:sz w:val="21"/>
        </w:rPr>
        <w:t>relacionados;</w:t>
      </w:r>
    </w:p>
    <w:p w:rsidR="00337BD4" w:rsidRDefault="00337BD4">
      <w:pPr>
        <w:pStyle w:val="Corpodetexto"/>
        <w:spacing w:before="126"/>
      </w:pPr>
    </w:p>
    <w:p w:rsidR="00337BD4" w:rsidRDefault="00501945" w:rsidP="00286912">
      <w:pPr>
        <w:pStyle w:val="PargrafodaLista"/>
        <w:numPr>
          <w:ilvl w:val="2"/>
          <w:numId w:val="37"/>
        </w:numPr>
        <w:tabs>
          <w:tab w:val="left" w:pos="2462"/>
        </w:tabs>
        <w:spacing w:line="362" w:lineRule="auto"/>
        <w:ind w:left="1846" w:right="704" w:firstLine="0"/>
        <w:rPr>
          <w:sz w:val="21"/>
        </w:rPr>
      </w:pPr>
      <w:r>
        <w:rPr>
          <w:sz w:val="2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37BD4" w:rsidRDefault="00337BD4">
      <w:pPr>
        <w:pStyle w:val="Corpodetexto"/>
        <w:spacing w:before="128"/>
      </w:pPr>
    </w:p>
    <w:p w:rsidR="00337BD4" w:rsidRDefault="00501945" w:rsidP="00286912">
      <w:pPr>
        <w:pStyle w:val="PargrafodaLista"/>
        <w:numPr>
          <w:ilvl w:val="2"/>
          <w:numId w:val="37"/>
        </w:numPr>
        <w:tabs>
          <w:tab w:val="left" w:pos="2443"/>
        </w:tabs>
        <w:spacing w:line="362" w:lineRule="auto"/>
        <w:ind w:left="1846" w:right="709" w:firstLine="0"/>
        <w:rPr>
          <w:sz w:val="21"/>
        </w:rPr>
      </w:pPr>
      <w:r>
        <w:rPr>
          <w:sz w:val="21"/>
        </w:rPr>
        <w:t>pessoa física ou jurídica que se encontre, ao tempo da licitação, impossibilitada de participar da licitação em decorrência de sanção que lhe foi imposta;</w:t>
      </w:r>
    </w:p>
    <w:p w:rsidR="00337BD4" w:rsidRDefault="00337BD4">
      <w:pPr>
        <w:pStyle w:val="Corpodetexto"/>
        <w:spacing w:before="125"/>
      </w:pPr>
    </w:p>
    <w:p w:rsidR="00337BD4" w:rsidRDefault="00501945" w:rsidP="00286912">
      <w:pPr>
        <w:pStyle w:val="PargrafodaLista"/>
        <w:numPr>
          <w:ilvl w:val="2"/>
          <w:numId w:val="37"/>
        </w:numPr>
        <w:tabs>
          <w:tab w:val="left" w:pos="2431"/>
        </w:tabs>
        <w:spacing w:line="362" w:lineRule="auto"/>
        <w:ind w:left="1846" w:right="702" w:firstLine="0"/>
        <w:rPr>
          <w:sz w:val="21"/>
        </w:rPr>
      </w:pPr>
      <w:r>
        <w:rPr>
          <w:sz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37BD4" w:rsidRDefault="00337BD4">
      <w:pPr>
        <w:pStyle w:val="Corpodetexto"/>
        <w:spacing w:before="128"/>
      </w:pPr>
    </w:p>
    <w:p w:rsidR="00337BD4" w:rsidRDefault="00501945" w:rsidP="00286912">
      <w:pPr>
        <w:pStyle w:val="PargrafodaLista"/>
        <w:numPr>
          <w:ilvl w:val="2"/>
          <w:numId w:val="37"/>
        </w:numPr>
        <w:tabs>
          <w:tab w:val="left" w:pos="2448"/>
        </w:tabs>
        <w:spacing w:line="362" w:lineRule="auto"/>
        <w:ind w:left="1846" w:right="707" w:firstLine="0"/>
        <w:rPr>
          <w:sz w:val="21"/>
        </w:rPr>
      </w:pPr>
      <w:r>
        <w:rPr>
          <w:sz w:val="21"/>
        </w:rPr>
        <w:t>empresas controladoras, controladas ou coligadas, nos termos da Lei nº 6.404, de</w:t>
      </w:r>
      <w:r>
        <w:rPr>
          <w:spacing w:val="40"/>
          <w:sz w:val="21"/>
        </w:rPr>
        <w:t xml:space="preserve"> </w:t>
      </w:r>
      <w:r>
        <w:rPr>
          <w:sz w:val="21"/>
        </w:rPr>
        <w:t>15 de dezembro de 1976, concorrendo entre si;</w:t>
      </w:r>
    </w:p>
    <w:p w:rsidR="00337BD4" w:rsidRDefault="00337BD4">
      <w:pPr>
        <w:pStyle w:val="Corpodetexto"/>
        <w:spacing w:before="124"/>
      </w:pPr>
    </w:p>
    <w:p w:rsidR="00337BD4" w:rsidRDefault="00501945" w:rsidP="00286912">
      <w:pPr>
        <w:pStyle w:val="PargrafodaLista"/>
        <w:numPr>
          <w:ilvl w:val="2"/>
          <w:numId w:val="37"/>
        </w:numPr>
        <w:tabs>
          <w:tab w:val="left" w:pos="2448"/>
        </w:tabs>
        <w:spacing w:before="1" w:line="362" w:lineRule="auto"/>
        <w:ind w:left="1846" w:right="702" w:firstLine="0"/>
        <w:rPr>
          <w:sz w:val="21"/>
        </w:rPr>
      </w:pPr>
      <w:r>
        <w:rPr>
          <w:sz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37BD4" w:rsidRDefault="00337BD4">
      <w:pPr>
        <w:pStyle w:val="Corpodetexto"/>
        <w:spacing w:before="126"/>
      </w:pPr>
    </w:p>
    <w:p w:rsidR="00337BD4" w:rsidRDefault="00501945" w:rsidP="00286912">
      <w:pPr>
        <w:pStyle w:val="PargrafodaLista"/>
        <w:numPr>
          <w:ilvl w:val="2"/>
          <w:numId w:val="37"/>
        </w:numPr>
        <w:tabs>
          <w:tab w:val="left" w:pos="2426"/>
        </w:tabs>
        <w:ind w:left="2426" w:hanging="580"/>
        <w:rPr>
          <w:sz w:val="21"/>
        </w:rPr>
      </w:pPr>
      <w:r>
        <w:rPr>
          <w:sz w:val="21"/>
        </w:rPr>
        <w:t>agente</w:t>
      </w:r>
      <w:r>
        <w:rPr>
          <w:spacing w:val="-4"/>
          <w:sz w:val="21"/>
        </w:rPr>
        <w:t xml:space="preserve"> </w:t>
      </w:r>
      <w:r>
        <w:rPr>
          <w:sz w:val="21"/>
        </w:rPr>
        <w:t>público</w:t>
      </w:r>
      <w:r>
        <w:rPr>
          <w:spacing w:val="-7"/>
          <w:sz w:val="21"/>
        </w:rPr>
        <w:t xml:space="preserve"> </w:t>
      </w:r>
      <w:r>
        <w:rPr>
          <w:sz w:val="21"/>
        </w:rPr>
        <w:t>do</w:t>
      </w:r>
      <w:r>
        <w:rPr>
          <w:spacing w:val="-4"/>
          <w:sz w:val="21"/>
        </w:rPr>
        <w:t xml:space="preserve"> </w:t>
      </w:r>
      <w:r>
        <w:rPr>
          <w:sz w:val="21"/>
        </w:rPr>
        <w:t>órgão</w:t>
      </w:r>
      <w:r>
        <w:rPr>
          <w:spacing w:val="-3"/>
          <w:sz w:val="21"/>
        </w:rPr>
        <w:t xml:space="preserve"> </w:t>
      </w:r>
      <w:r>
        <w:rPr>
          <w:sz w:val="21"/>
        </w:rPr>
        <w:t>ou</w:t>
      </w:r>
      <w:r>
        <w:rPr>
          <w:spacing w:val="-5"/>
          <w:sz w:val="21"/>
        </w:rPr>
        <w:t xml:space="preserve"> </w:t>
      </w:r>
      <w:r>
        <w:rPr>
          <w:sz w:val="21"/>
        </w:rPr>
        <w:t>entidade</w:t>
      </w:r>
      <w:r>
        <w:rPr>
          <w:spacing w:val="-4"/>
          <w:sz w:val="21"/>
        </w:rPr>
        <w:t xml:space="preserve"> </w:t>
      </w:r>
      <w:r>
        <w:rPr>
          <w:spacing w:val="-2"/>
          <w:sz w:val="21"/>
        </w:rPr>
        <w:t>licitante;</w:t>
      </w:r>
    </w:p>
    <w:p w:rsidR="00337BD4" w:rsidRDefault="00337BD4">
      <w:pPr>
        <w:pStyle w:val="Corpodetexto"/>
      </w:pPr>
    </w:p>
    <w:p w:rsidR="00337BD4" w:rsidRDefault="00337BD4">
      <w:pPr>
        <w:pStyle w:val="Corpodetexto"/>
        <w:spacing w:before="8"/>
      </w:pPr>
    </w:p>
    <w:p w:rsidR="00337BD4" w:rsidRDefault="00501945" w:rsidP="00286912">
      <w:pPr>
        <w:pStyle w:val="PargrafodaLista"/>
        <w:numPr>
          <w:ilvl w:val="2"/>
          <w:numId w:val="37"/>
        </w:numPr>
        <w:tabs>
          <w:tab w:val="left" w:pos="2474"/>
        </w:tabs>
        <w:ind w:left="2474" w:hanging="628"/>
        <w:rPr>
          <w:sz w:val="21"/>
        </w:rPr>
      </w:pPr>
      <w:r>
        <w:rPr>
          <w:sz w:val="21"/>
        </w:rPr>
        <w:t>Organizações</w:t>
      </w:r>
      <w:r>
        <w:rPr>
          <w:spacing w:val="41"/>
          <w:sz w:val="21"/>
        </w:rPr>
        <w:t xml:space="preserve"> </w:t>
      </w:r>
      <w:r>
        <w:rPr>
          <w:sz w:val="21"/>
        </w:rPr>
        <w:t>da</w:t>
      </w:r>
      <w:r>
        <w:rPr>
          <w:spacing w:val="40"/>
          <w:sz w:val="21"/>
        </w:rPr>
        <w:t xml:space="preserve"> </w:t>
      </w:r>
      <w:r>
        <w:rPr>
          <w:sz w:val="21"/>
        </w:rPr>
        <w:t>Sociedade</w:t>
      </w:r>
      <w:r>
        <w:rPr>
          <w:spacing w:val="39"/>
          <w:sz w:val="21"/>
        </w:rPr>
        <w:t xml:space="preserve"> </w:t>
      </w:r>
      <w:r>
        <w:rPr>
          <w:sz w:val="21"/>
        </w:rPr>
        <w:t>Civil</w:t>
      </w:r>
      <w:r>
        <w:rPr>
          <w:spacing w:val="43"/>
          <w:sz w:val="21"/>
        </w:rPr>
        <w:t xml:space="preserve"> </w:t>
      </w:r>
      <w:r>
        <w:rPr>
          <w:sz w:val="21"/>
        </w:rPr>
        <w:t>de</w:t>
      </w:r>
      <w:r>
        <w:rPr>
          <w:spacing w:val="42"/>
          <w:sz w:val="21"/>
        </w:rPr>
        <w:t xml:space="preserve"> </w:t>
      </w:r>
      <w:r>
        <w:rPr>
          <w:sz w:val="21"/>
        </w:rPr>
        <w:t>Interesse</w:t>
      </w:r>
      <w:r>
        <w:rPr>
          <w:spacing w:val="42"/>
          <w:sz w:val="21"/>
        </w:rPr>
        <w:t xml:space="preserve"> </w:t>
      </w:r>
      <w:r>
        <w:rPr>
          <w:sz w:val="21"/>
        </w:rPr>
        <w:t>Público</w:t>
      </w:r>
      <w:r>
        <w:rPr>
          <w:spacing w:val="46"/>
          <w:sz w:val="21"/>
        </w:rPr>
        <w:t xml:space="preserve"> </w:t>
      </w:r>
      <w:r>
        <w:rPr>
          <w:sz w:val="21"/>
        </w:rPr>
        <w:t>-</w:t>
      </w:r>
      <w:r>
        <w:rPr>
          <w:spacing w:val="42"/>
          <w:sz w:val="21"/>
        </w:rPr>
        <w:t xml:space="preserve"> </w:t>
      </w:r>
      <w:r>
        <w:rPr>
          <w:sz w:val="21"/>
        </w:rPr>
        <w:t>OSCIP,</w:t>
      </w:r>
      <w:r>
        <w:rPr>
          <w:spacing w:val="38"/>
          <w:sz w:val="21"/>
        </w:rPr>
        <w:t xml:space="preserve"> </w:t>
      </w:r>
      <w:r>
        <w:rPr>
          <w:sz w:val="21"/>
        </w:rPr>
        <w:t>atuando</w:t>
      </w:r>
      <w:r>
        <w:rPr>
          <w:spacing w:val="43"/>
          <w:sz w:val="21"/>
        </w:rPr>
        <w:t xml:space="preserve"> </w:t>
      </w:r>
      <w:r>
        <w:rPr>
          <w:spacing w:val="-2"/>
          <w:sz w:val="21"/>
        </w:rPr>
        <w:t>nessa</w:t>
      </w:r>
    </w:p>
    <w:p w:rsidR="00337BD4" w:rsidRDefault="00337BD4">
      <w:pPr>
        <w:pStyle w:val="PargrafodaLista"/>
        <w:jc w:val="lef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1846"/>
      </w:pPr>
      <w:r>
        <w:rPr>
          <w:spacing w:val="-2"/>
        </w:rPr>
        <w:t>condição;</w:t>
      </w:r>
    </w:p>
    <w:p w:rsidR="00337BD4" w:rsidRDefault="00337BD4">
      <w:pPr>
        <w:pStyle w:val="Corpodetexto"/>
      </w:pPr>
    </w:p>
    <w:p w:rsidR="00337BD4" w:rsidRDefault="00337BD4">
      <w:pPr>
        <w:pStyle w:val="Corpodetexto"/>
        <w:spacing w:before="6"/>
      </w:pPr>
    </w:p>
    <w:p w:rsidR="000C2138" w:rsidRPr="0042420A" w:rsidRDefault="000C2138" w:rsidP="000C2138">
      <w:pPr>
        <w:pStyle w:val="PargrafodaLista"/>
        <w:numPr>
          <w:ilvl w:val="2"/>
          <w:numId w:val="37"/>
        </w:numPr>
        <w:tabs>
          <w:tab w:val="left" w:pos="2609"/>
        </w:tabs>
        <w:spacing w:line="362" w:lineRule="auto"/>
        <w:ind w:left="1846" w:right="705" w:firstLine="0"/>
        <w:rPr>
          <w:sz w:val="21"/>
          <w:szCs w:val="21"/>
          <w:lang w:val="pt-BR"/>
        </w:rPr>
      </w:pPr>
      <w:r w:rsidRPr="0042420A">
        <w:rPr>
          <w:sz w:val="21"/>
          <w:szCs w:val="21"/>
        </w:rPr>
        <w:t xml:space="preserve">Não poderão participar da licitação empresas com falência decretada, dissolução ou liquidação. </w:t>
      </w:r>
    </w:p>
    <w:p w:rsidR="000C2138" w:rsidRPr="0042420A" w:rsidRDefault="000C2138" w:rsidP="000C2138">
      <w:pPr>
        <w:pStyle w:val="PargrafodaLista"/>
        <w:tabs>
          <w:tab w:val="left" w:pos="2609"/>
        </w:tabs>
        <w:spacing w:line="362" w:lineRule="auto"/>
        <w:ind w:left="1846" w:right="705"/>
        <w:rPr>
          <w:sz w:val="21"/>
          <w:szCs w:val="21"/>
          <w:lang w:val="pt-BR"/>
        </w:rPr>
      </w:pPr>
      <w:r w:rsidRPr="0042420A">
        <w:rPr>
          <w:sz w:val="21"/>
          <w:szCs w:val="21"/>
          <w:lang w:val="pt-BR"/>
        </w:rPr>
        <w:t>Para fins de habilitação, as licitantes deverão apresentar certidão negativa de falência e recuperação judicial ou extrajudicial, expedida pelo distribuidor da sede da pessoa jurídica, conforme o disposto no art. 69, inciso II, da Lei nº 14.133/2021.</w:t>
      </w:r>
    </w:p>
    <w:p w:rsidR="000C2138" w:rsidRPr="0042420A" w:rsidRDefault="000C2138" w:rsidP="000C2138">
      <w:pPr>
        <w:pStyle w:val="PargrafodaLista"/>
        <w:tabs>
          <w:tab w:val="left" w:pos="2609"/>
        </w:tabs>
        <w:spacing w:line="362" w:lineRule="auto"/>
        <w:ind w:left="1846" w:right="705"/>
        <w:rPr>
          <w:sz w:val="21"/>
          <w:lang w:val="pt-BR"/>
        </w:rPr>
      </w:pPr>
      <w:r w:rsidRPr="0042420A">
        <w:rPr>
          <w:sz w:val="21"/>
          <w:highlight w:val="yellow"/>
          <w:lang w:val="pt-BR"/>
        </w:rPr>
        <w:t>Em caso de empresa em recuperação judicial ou extrajudicial</w:t>
      </w:r>
      <w:r w:rsidRPr="0042420A">
        <w:rPr>
          <w:sz w:val="21"/>
          <w:lang w:val="pt-BR"/>
        </w:rPr>
        <w:t>, será admitida a apresentação de certidão positiva com menção à recuperação, desde que a licitante comprove, cumulativamente, os demais documentos exigidos neste edital que permitam à Administração avaliar sua capacidade técnico-operacional e sua viabilidade econômico-financeira para a execução do objeto.</w:t>
      </w:r>
    </w:p>
    <w:p w:rsidR="00337BD4" w:rsidRDefault="00337BD4">
      <w:pPr>
        <w:pStyle w:val="Corpodetexto"/>
        <w:spacing w:before="127"/>
      </w:pPr>
    </w:p>
    <w:p w:rsidR="00337BD4" w:rsidRDefault="00501945" w:rsidP="00286912">
      <w:pPr>
        <w:pStyle w:val="PargrafodaLista"/>
        <w:numPr>
          <w:ilvl w:val="2"/>
          <w:numId w:val="37"/>
        </w:numPr>
        <w:tabs>
          <w:tab w:val="left" w:pos="2587"/>
        </w:tabs>
        <w:spacing w:line="364" w:lineRule="auto"/>
        <w:ind w:left="1846" w:right="701" w:firstLine="0"/>
        <w:rPr>
          <w:sz w:val="21"/>
        </w:rPr>
      </w:pPr>
      <w:r>
        <w:rPr>
          <w:sz w:val="2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w:t>
      </w:r>
      <w:r>
        <w:rPr>
          <w:spacing w:val="-1"/>
          <w:sz w:val="21"/>
        </w:rPr>
        <w:t xml:space="preserve"> </w:t>
      </w:r>
      <w:r>
        <w:rPr>
          <w:sz w:val="21"/>
        </w:rPr>
        <w:t>do art. 9º da Lei nº 14.133, de 2021.</w:t>
      </w:r>
    </w:p>
    <w:p w:rsidR="00337BD4" w:rsidRDefault="00337BD4">
      <w:pPr>
        <w:pStyle w:val="Corpodetexto"/>
        <w:spacing w:before="116"/>
      </w:pPr>
    </w:p>
    <w:p w:rsidR="00337BD4" w:rsidRDefault="00501945" w:rsidP="00286912">
      <w:pPr>
        <w:pStyle w:val="PargrafodaLista"/>
        <w:numPr>
          <w:ilvl w:val="1"/>
          <w:numId w:val="37"/>
        </w:numPr>
        <w:tabs>
          <w:tab w:val="left" w:pos="1313"/>
        </w:tabs>
        <w:spacing w:before="1" w:line="362" w:lineRule="auto"/>
        <w:ind w:left="852" w:right="703" w:firstLine="0"/>
        <w:rPr>
          <w:sz w:val="21"/>
        </w:rPr>
      </w:pPr>
      <w:r>
        <w:rPr>
          <w:sz w:val="21"/>
        </w:rPr>
        <w:t>O impedimento de que trata o item 2.2.4. será também aplicado ao licitante que atue em substituição a outra pessoa, física ou jurídica, com o intuito de burlar a efetividade da sanção a ela aplicada, inclusive a sua controladora,</w:t>
      </w:r>
      <w:r>
        <w:rPr>
          <w:spacing w:val="-1"/>
          <w:sz w:val="21"/>
        </w:rPr>
        <w:t xml:space="preserve"> </w:t>
      </w:r>
      <w:r>
        <w:rPr>
          <w:sz w:val="21"/>
        </w:rPr>
        <w:t>controlada</w:t>
      </w:r>
      <w:r>
        <w:rPr>
          <w:spacing w:val="-1"/>
          <w:sz w:val="21"/>
        </w:rPr>
        <w:t xml:space="preserve"> </w:t>
      </w:r>
      <w:r>
        <w:rPr>
          <w:sz w:val="21"/>
        </w:rPr>
        <w:t>ou</w:t>
      </w:r>
      <w:r>
        <w:rPr>
          <w:spacing w:val="-2"/>
          <w:sz w:val="21"/>
        </w:rPr>
        <w:t xml:space="preserve"> </w:t>
      </w:r>
      <w:r>
        <w:rPr>
          <w:sz w:val="21"/>
        </w:rPr>
        <w:t>coligada, desde que devidamente</w:t>
      </w:r>
      <w:r>
        <w:rPr>
          <w:spacing w:val="-2"/>
          <w:sz w:val="21"/>
        </w:rPr>
        <w:t xml:space="preserve"> </w:t>
      </w:r>
      <w:r>
        <w:rPr>
          <w:sz w:val="21"/>
        </w:rPr>
        <w:t>comprovado</w:t>
      </w:r>
      <w:r>
        <w:rPr>
          <w:spacing w:val="-1"/>
          <w:sz w:val="21"/>
        </w:rPr>
        <w:t xml:space="preserve"> </w:t>
      </w:r>
      <w:r>
        <w:rPr>
          <w:sz w:val="21"/>
        </w:rPr>
        <w:t>o ilícito ou a utilização fraudulenta da personalidade jurídica do licitante.</w:t>
      </w:r>
    </w:p>
    <w:p w:rsidR="00337BD4" w:rsidRDefault="00337BD4">
      <w:pPr>
        <w:pStyle w:val="Corpodetexto"/>
        <w:spacing w:before="127"/>
      </w:pPr>
    </w:p>
    <w:p w:rsidR="00337BD4" w:rsidRDefault="00501945" w:rsidP="00286912">
      <w:pPr>
        <w:pStyle w:val="PargrafodaLista"/>
        <w:numPr>
          <w:ilvl w:val="1"/>
          <w:numId w:val="37"/>
        </w:numPr>
        <w:tabs>
          <w:tab w:val="left" w:pos="1273"/>
        </w:tabs>
        <w:spacing w:line="362" w:lineRule="auto"/>
        <w:ind w:left="852" w:right="706" w:firstLine="0"/>
        <w:rPr>
          <w:sz w:val="21"/>
        </w:rPr>
      </w:pPr>
      <w:r>
        <w:rPr>
          <w:sz w:val="21"/>
        </w:rPr>
        <w:t>A critério da Administração e exclusivamente a seu serviço, o autor dos projetos e a empresa a que se referem os itens 2.2.2 e 2.2.3 poderão participar no apoio das atividades de planejamento da contratação, de execução da licitação ou de gestão do contrato, desde que sob supervisão exclusiva de agentes públicos do órgão ou entidade.</w:t>
      </w:r>
    </w:p>
    <w:p w:rsidR="00337BD4" w:rsidRDefault="00337BD4">
      <w:pPr>
        <w:pStyle w:val="Corpodetexto"/>
        <w:spacing w:before="126"/>
      </w:pPr>
    </w:p>
    <w:p w:rsidR="00337BD4" w:rsidRDefault="00501945" w:rsidP="00286912">
      <w:pPr>
        <w:pStyle w:val="PargrafodaLista"/>
        <w:numPr>
          <w:ilvl w:val="1"/>
          <w:numId w:val="37"/>
        </w:numPr>
        <w:tabs>
          <w:tab w:val="left" w:pos="1258"/>
        </w:tabs>
        <w:ind w:left="1258" w:hanging="406"/>
        <w:rPr>
          <w:sz w:val="21"/>
        </w:rPr>
      </w:pPr>
      <w:r>
        <w:rPr>
          <w:sz w:val="21"/>
        </w:rPr>
        <w:t>Equiparam-se</w:t>
      </w:r>
      <w:r>
        <w:rPr>
          <w:spacing w:val="-4"/>
          <w:sz w:val="21"/>
        </w:rPr>
        <w:t xml:space="preserve"> </w:t>
      </w:r>
      <w:r>
        <w:rPr>
          <w:sz w:val="21"/>
        </w:rPr>
        <w:t>aos</w:t>
      </w:r>
      <w:r>
        <w:rPr>
          <w:spacing w:val="-4"/>
          <w:sz w:val="21"/>
        </w:rPr>
        <w:t xml:space="preserve"> </w:t>
      </w:r>
      <w:r>
        <w:rPr>
          <w:sz w:val="21"/>
        </w:rPr>
        <w:t>autores</w:t>
      </w:r>
      <w:r>
        <w:rPr>
          <w:spacing w:val="-5"/>
          <w:sz w:val="21"/>
        </w:rPr>
        <w:t xml:space="preserve"> </w:t>
      </w:r>
      <w:r>
        <w:rPr>
          <w:sz w:val="21"/>
        </w:rPr>
        <w:t>do</w:t>
      </w:r>
      <w:r>
        <w:rPr>
          <w:spacing w:val="-3"/>
          <w:sz w:val="21"/>
        </w:rPr>
        <w:t xml:space="preserve"> </w:t>
      </w:r>
      <w:r>
        <w:rPr>
          <w:sz w:val="21"/>
        </w:rPr>
        <w:t>projeto</w:t>
      </w:r>
      <w:r>
        <w:rPr>
          <w:spacing w:val="-4"/>
          <w:sz w:val="21"/>
        </w:rPr>
        <w:t xml:space="preserve"> </w:t>
      </w:r>
      <w:r>
        <w:rPr>
          <w:sz w:val="21"/>
        </w:rPr>
        <w:t>as</w:t>
      </w:r>
      <w:r>
        <w:rPr>
          <w:spacing w:val="-4"/>
          <w:sz w:val="21"/>
        </w:rPr>
        <w:t xml:space="preserve"> </w:t>
      </w:r>
      <w:r>
        <w:rPr>
          <w:sz w:val="21"/>
        </w:rPr>
        <w:t>empresas</w:t>
      </w:r>
      <w:r>
        <w:rPr>
          <w:spacing w:val="-3"/>
          <w:sz w:val="21"/>
        </w:rPr>
        <w:t xml:space="preserve"> </w:t>
      </w:r>
      <w:r>
        <w:rPr>
          <w:sz w:val="21"/>
        </w:rPr>
        <w:t>integrantes</w:t>
      </w:r>
      <w:r>
        <w:rPr>
          <w:spacing w:val="-4"/>
          <w:sz w:val="21"/>
        </w:rPr>
        <w:t xml:space="preserve"> </w:t>
      </w:r>
      <w:r>
        <w:rPr>
          <w:sz w:val="21"/>
        </w:rPr>
        <w:t>do</w:t>
      </w:r>
      <w:r>
        <w:rPr>
          <w:spacing w:val="-6"/>
          <w:sz w:val="21"/>
        </w:rPr>
        <w:t xml:space="preserve"> </w:t>
      </w:r>
      <w:r>
        <w:rPr>
          <w:sz w:val="21"/>
        </w:rPr>
        <w:t>mesmo</w:t>
      </w:r>
      <w:r>
        <w:rPr>
          <w:spacing w:val="-3"/>
          <w:sz w:val="21"/>
        </w:rPr>
        <w:t xml:space="preserve"> </w:t>
      </w:r>
      <w:r>
        <w:rPr>
          <w:sz w:val="21"/>
        </w:rPr>
        <w:t>grupo</w:t>
      </w:r>
      <w:r>
        <w:rPr>
          <w:spacing w:val="-5"/>
          <w:sz w:val="21"/>
        </w:rPr>
        <w:t xml:space="preserve"> </w:t>
      </w:r>
      <w:r>
        <w:rPr>
          <w:spacing w:val="-2"/>
          <w:sz w:val="21"/>
        </w:rPr>
        <w:t>econômico.</w:t>
      </w:r>
    </w:p>
    <w:p w:rsidR="00337BD4" w:rsidRDefault="00501945" w:rsidP="00286912">
      <w:pPr>
        <w:pStyle w:val="PargrafodaLista"/>
        <w:numPr>
          <w:ilvl w:val="1"/>
          <w:numId w:val="37"/>
        </w:numPr>
        <w:tabs>
          <w:tab w:val="left" w:pos="1268"/>
        </w:tabs>
        <w:spacing w:before="123" w:line="364" w:lineRule="auto"/>
        <w:ind w:left="852" w:right="706" w:firstLine="0"/>
        <w:rPr>
          <w:sz w:val="21"/>
        </w:rPr>
      </w:pPr>
      <w:r>
        <w:rPr>
          <w:sz w:val="21"/>
        </w:rPr>
        <w:t>O disposto nos itens 2.2.2 e 2.2.3 não impede a licitação ou a contratação de serviço que inclua como encargo do contratado a elaboração do projeto básico e do projeto executivo, nas contratações integradas, e do projeto executivo, nos demais regimes de execução.</w:t>
      </w:r>
    </w:p>
    <w:p w:rsidR="00337BD4" w:rsidRDefault="00337BD4">
      <w:pPr>
        <w:pStyle w:val="Corpodetexto"/>
        <w:spacing w:before="119"/>
      </w:pPr>
    </w:p>
    <w:p w:rsidR="00337BD4" w:rsidRDefault="00501945" w:rsidP="00286912">
      <w:pPr>
        <w:pStyle w:val="PargrafodaLista"/>
        <w:numPr>
          <w:ilvl w:val="1"/>
          <w:numId w:val="37"/>
        </w:numPr>
        <w:tabs>
          <w:tab w:val="left" w:pos="1325"/>
        </w:tabs>
        <w:spacing w:line="362" w:lineRule="auto"/>
        <w:ind w:left="852" w:right="707" w:firstLine="0"/>
        <w:rPr>
          <w:sz w:val="21"/>
        </w:rPr>
      </w:pPr>
      <w:r>
        <w:rPr>
          <w:sz w:val="21"/>
        </w:rPr>
        <w:t>Poderá participar desta licitação pessoa jurídica em consórcio, desde que observadas as seguintes normas:</w:t>
      </w:r>
    </w:p>
    <w:p w:rsidR="00337BD4" w:rsidRDefault="00337BD4">
      <w:pPr>
        <w:pStyle w:val="Corpodetexto"/>
        <w:spacing w:before="124"/>
      </w:pPr>
    </w:p>
    <w:p w:rsidR="00337BD4" w:rsidRDefault="00501945" w:rsidP="00286912">
      <w:pPr>
        <w:pStyle w:val="PargrafodaLista"/>
        <w:numPr>
          <w:ilvl w:val="0"/>
          <w:numId w:val="36"/>
        </w:numPr>
        <w:tabs>
          <w:tab w:val="left" w:pos="2025"/>
        </w:tabs>
        <w:spacing w:line="362" w:lineRule="auto"/>
        <w:ind w:right="706" w:firstLine="0"/>
        <w:rPr>
          <w:sz w:val="21"/>
        </w:rPr>
      </w:pPr>
      <w:r>
        <w:rPr>
          <w:sz w:val="21"/>
        </w:rPr>
        <w:t>-</w:t>
      </w:r>
      <w:r>
        <w:rPr>
          <w:spacing w:val="40"/>
          <w:sz w:val="21"/>
        </w:rPr>
        <w:t xml:space="preserve"> </w:t>
      </w:r>
      <w:r>
        <w:rPr>
          <w:sz w:val="21"/>
        </w:rPr>
        <w:t>comprovação</w:t>
      </w:r>
      <w:r>
        <w:rPr>
          <w:spacing w:val="40"/>
          <w:sz w:val="21"/>
        </w:rPr>
        <w:t xml:space="preserve"> </w:t>
      </w:r>
      <w:r>
        <w:rPr>
          <w:sz w:val="21"/>
        </w:rPr>
        <w:t>de</w:t>
      </w:r>
      <w:r>
        <w:rPr>
          <w:spacing w:val="40"/>
          <w:sz w:val="21"/>
        </w:rPr>
        <w:t xml:space="preserve"> </w:t>
      </w:r>
      <w:r>
        <w:rPr>
          <w:sz w:val="21"/>
        </w:rPr>
        <w:t>compromisso</w:t>
      </w:r>
      <w:r>
        <w:rPr>
          <w:spacing w:val="40"/>
          <w:sz w:val="21"/>
        </w:rPr>
        <w:t xml:space="preserve"> </w:t>
      </w:r>
      <w:r>
        <w:rPr>
          <w:sz w:val="21"/>
        </w:rPr>
        <w:t>público</w:t>
      </w:r>
      <w:r>
        <w:rPr>
          <w:spacing w:val="40"/>
          <w:sz w:val="21"/>
        </w:rPr>
        <w:t xml:space="preserve"> </w:t>
      </w:r>
      <w:r>
        <w:rPr>
          <w:sz w:val="21"/>
        </w:rPr>
        <w:t>ou</w:t>
      </w:r>
      <w:r>
        <w:rPr>
          <w:spacing w:val="40"/>
          <w:sz w:val="21"/>
        </w:rPr>
        <w:t xml:space="preserve"> </w:t>
      </w:r>
      <w:r>
        <w:rPr>
          <w:sz w:val="21"/>
        </w:rPr>
        <w:t>particular</w:t>
      </w:r>
      <w:r>
        <w:rPr>
          <w:spacing w:val="40"/>
          <w:sz w:val="21"/>
        </w:rPr>
        <w:t xml:space="preserve"> </w:t>
      </w:r>
      <w:r>
        <w:rPr>
          <w:sz w:val="21"/>
        </w:rPr>
        <w:t>de</w:t>
      </w:r>
      <w:r>
        <w:rPr>
          <w:spacing w:val="40"/>
          <w:sz w:val="21"/>
        </w:rPr>
        <w:t xml:space="preserve"> </w:t>
      </w:r>
      <w:r>
        <w:rPr>
          <w:sz w:val="21"/>
        </w:rPr>
        <w:t>constituição</w:t>
      </w:r>
      <w:r>
        <w:rPr>
          <w:spacing w:val="40"/>
          <w:sz w:val="21"/>
        </w:rPr>
        <w:t xml:space="preserve"> </w:t>
      </w:r>
      <w:r>
        <w:rPr>
          <w:sz w:val="21"/>
        </w:rPr>
        <w:t>de</w:t>
      </w:r>
      <w:r>
        <w:rPr>
          <w:spacing w:val="40"/>
          <w:sz w:val="21"/>
        </w:rPr>
        <w:t xml:space="preserve"> </w:t>
      </w:r>
      <w:r>
        <w:rPr>
          <w:sz w:val="21"/>
        </w:rPr>
        <w:t xml:space="preserve">consórcio, </w:t>
      </w:r>
      <w:r>
        <w:rPr>
          <w:sz w:val="21"/>
        </w:rPr>
        <w:lastRenderedPageBreak/>
        <w:t>subscrito pelos consorciados;</w:t>
      </w:r>
    </w:p>
    <w:p w:rsidR="00337BD4" w:rsidRDefault="00337BD4">
      <w:pPr>
        <w:pStyle w:val="Corpodetexto"/>
        <w:spacing w:before="125"/>
      </w:pPr>
    </w:p>
    <w:p w:rsidR="00337BD4" w:rsidRDefault="00501945" w:rsidP="00286912">
      <w:pPr>
        <w:pStyle w:val="PargrafodaLista"/>
        <w:numPr>
          <w:ilvl w:val="0"/>
          <w:numId w:val="36"/>
        </w:numPr>
        <w:tabs>
          <w:tab w:val="left" w:pos="2029"/>
        </w:tabs>
        <w:spacing w:line="362" w:lineRule="auto"/>
        <w:ind w:right="707" w:firstLine="0"/>
        <w:rPr>
          <w:sz w:val="21"/>
        </w:rPr>
      </w:pPr>
      <w:r>
        <w:rPr>
          <w:sz w:val="21"/>
        </w:rPr>
        <w:t>- indicação da empresa líder do consórcio, que será responsável por sua representação perante a Administração;</w:t>
      </w:r>
    </w:p>
    <w:p w:rsidR="00337BD4" w:rsidRDefault="004E7B4C" w:rsidP="004E7B4C">
      <w:pPr>
        <w:pStyle w:val="Corpodetexto"/>
        <w:tabs>
          <w:tab w:val="left" w:pos="4781"/>
        </w:tabs>
        <w:spacing w:before="125"/>
      </w:pPr>
      <w:r>
        <w:tab/>
      </w:r>
    </w:p>
    <w:p w:rsidR="00337BD4" w:rsidRDefault="00501945" w:rsidP="00103F97">
      <w:pPr>
        <w:pStyle w:val="PargrafodaLista"/>
        <w:numPr>
          <w:ilvl w:val="0"/>
          <w:numId w:val="36"/>
        </w:numPr>
        <w:tabs>
          <w:tab w:val="left" w:pos="2097"/>
        </w:tabs>
        <w:spacing w:line="360" w:lineRule="auto"/>
        <w:ind w:left="2097" w:right="713" w:hanging="251"/>
        <w:jc w:val="left"/>
      </w:pPr>
      <w:r w:rsidRPr="00103F97">
        <w:rPr>
          <w:sz w:val="21"/>
        </w:rPr>
        <w:t>-</w:t>
      </w:r>
      <w:r w:rsidRPr="00103F97">
        <w:rPr>
          <w:spacing w:val="16"/>
          <w:sz w:val="21"/>
        </w:rPr>
        <w:t xml:space="preserve"> </w:t>
      </w:r>
      <w:r w:rsidRPr="00103F97">
        <w:rPr>
          <w:sz w:val="21"/>
          <w:szCs w:val="21"/>
        </w:rPr>
        <w:t>admissão,</w:t>
      </w:r>
      <w:r w:rsidRPr="00103F97">
        <w:rPr>
          <w:spacing w:val="17"/>
          <w:sz w:val="21"/>
          <w:szCs w:val="21"/>
        </w:rPr>
        <w:t xml:space="preserve"> </w:t>
      </w:r>
      <w:r w:rsidRPr="00103F97">
        <w:rPr>
          <w:sz w:val="21"/>
          <w:szCs w:val="21"/>
        </w:rPr>
        <w:t>para</w:t>
      </w:r>
      <w:r w:rsidRPr="00103F97">
        <w:rPr>
          <w:spacing w:val="18"/>
          <w:sz w:val="21"/>
          <w:szCs w:val="21"/>
        </w:rPr>
        <w:t xml:space="preserve"> </w:t>
      </w:r>
      <w:r w:rsidRPr="00103F97">
        <w:rPr>
          <w:sz w:val="21"/>
          <w:szCs w:val="21"/>
        </w:rPr>
        <w:t>efeito</w:t>
      </w:r>
      <w:r w:rsidRPr="00103F97">
        <w:rPr>
          <w:spacing w:val="18"/>
          <w:sz w:val="21"/>
          <w:szCs w:val="21"/>
        </w:rPr>
        <w:t xml:space="preserve"> </w:t>
      </w:r>
      <w:r w:rsidRPr="00103F97">
        <w:rPr>
          <w:sz w:val="21"/>
          <w:szCs w:val="21"/>
        </w:rPr>
        <w:t>de</w:t>
      </w:r>
      <w:r w:rsidRPr="00103F97">
        <w:rPr>
          <w:spacing w:val="18"/>
          <w:sz w:val="21"/>
          <w:szCs w:val="21"/>
        </w:rPr>
        <w:t xml:space="preserve"> </w:t>
      </w:r>
      <w:r w:rsidRPr="00103F97">
        <w:rPr>
          <w:sz w:val="21"/>
          <w:szCs w:val="21"/>
        </w:rPr>
        <w:t>habilitação</w:t>
      </w:r>
      <w:r w:rsidRPr="00103F97">
        <w:rPr>
          <w:spacing w:val="17"/>
          <w:sz w:val="21"/>
          <w:szCs w:val="21"/>
        </w:rPr>
        <w:t xml:space="preserve"> </w:t>
      </w:r>
      <w:r w:rsidRPr="00103F97">
        <w:rPr>
          <w:sz w:val="21"/>
          <w:szCs w:val="21"/>
        </w:rPr>
        <w:t>técnica,</w:t>
      </w:r>
      <w:r w:rsidRPr="00103F97">
        <w:rPr>
          <w:spacing w:val="17"/>
          <w:sz w:val="21"/>
          <w:szCs w:val="21"/>
        </w:rPr>
        <w:t xml:space="preserve"> </w:t>
      </w:r>
      <w:r w:rsidRPr="00103F97">
        <w:rPr>
          <w:sz w:val="21"/>
          <w:szCs w:val="21"/>
        </w:rPr>
        <w:t>do</w:t>
      </w:r>
      <w:r w:rsidRPr="00103F97">
        <w:rPr>
          <w:spacing w:val="18"/>
          <w:sz w:val="21"/>
          <w:szCs w:val="21"/>
        </w:rPr>
        <w:t xml:space="preserve"> </w:t>
      </w:r>
      <w:r w:rsidRPr="00103F97">
        <w:rPr>
          <w:sz w:val="21"/>
          <w:szCs w:val="21"/>
        </w:rPr>
        <w:t>somatório</w:t>
      </w:r>
      <w:r w:rsidRPr="00103F97">
        <w:rPr>
          <w:spacing w:val="18"/>
          <w:sz w:val="21"/>
          <w:szCs w:val="21"/>
        </w:rPr>
        <w:t xml:space="preserve"> </w:t>
      </w:r>
      <w:r w:rsidRPr="00103F97">
        <w:rPr>
          <w:sz w:val="21"/>
          <w:szCs w:val="21"/>
        </w:rPr>
        <w:t>dos</w:t>
      </w:r>
      <w:r w:rsidRPr="00103F97">
        <w:rPr>
          <w:spacing w:val="17"/>
          <w:sz w:val="21"/>
          <w:szCs w:val="21"/>
        </w:rPr>
        <w:t xml:space="preserve"> </w:t>
      </w:r>
      <w:r w:rsidRPr="00103F97">
        <w:rPr>
          <w:sz w:val="21"/>
          <w:szCs w:val="21"/>
        </w:rPr>
        <w:t>quantitativos</w:t>
      </w:r>
      <w:r w:rsidRPr="00103F97">
        <w:rPr>
          <w:spacing w:val="18"/>
          <w:sz w:val="21"/>
          <w:szCs w:val="21"/>
        </w:rPr>
        <w:t xml:space="preserve"> </w:t>
      </w:r>
      <w:r w:rsidRPr="00103F97">
        <w:rPr>
          <w:sz w:val="21"/>
          <w:szCs w:val="21"/>
        </w:rPr>
        <w:t>de</w:t>
      </w:r>
      <w:r w:rsidRPr="00103F97">
        <w:rPr>
          <w:spacing w:val="18"/>
          <w:sz w:val="21"/>
          <w:szCs w:val="21"/>
        </w:rPr>
        <w:t xml:space="preserve"> </w:t>
      </w:r>
      <w:r w:rsidRPr="00103F97">
        <w:rPr>
          <w:spacing w:val="-4"/>
          <w:sz w:val="21"/>
          <w:szCs w:val="21"/>
        </w:rPr>
        <w:t>cada</w:t>
      </w:r>
      <w:r w:rsidRPr="00103F97">
        <w:rPr>
          <w:sz w:val="21"/>
          <w:szCs w:val="21"/>
        </w:rPr>
        <w:t>consorciado e, para efeito de habilitação econômico-financeira, do somatório dos valores de cada consorciado;</w:t>
      </w:r>
    </w:p>
    <w:p w:rsidR="00337BD4" w:rsidRDefault="00337BD4">
      <w:pPr>
        <w:pStyle w:val="Corpodetexto"/>
        <w:spacing w:before="124"/>
      </w:pPr>
    </w:p>
    <w:p w:rsidR="00337BD4" w:rsidRDefault="00501945" w:rsidP="00286912">
      <w:pPr>
        <w:pStyle w:val="PargrafodaLista"/>
        <w:numPr>
          <w:ilvl w:val="0"/>
          <w:numId w:val="36"/>
        </w:numPr>
        <w:tabs>
          <w:tab w:val="left" w:pos="2106"/>
        </w:tabs>
        <w:spacing w:line="362" w:lineRule="auto"/>
        <w:ind w:right="709" w:firstLine="0"/>
        <w:rPr>
          <w:sz w:val="21"/>
        </w:rPr>
      </w:pPr>
      <w:r>
        <w:rPr>
          <w:sz w:val="21"/>
        </w:rPr>
        <w:t>- impedimento de a empresa consorciada participar, na mesma licitação, de mais de um consórcio ou de forma isolada;</w:t>
      </w:r>
    </w:p>
    <w:p w:rsidR="00337BD4" w:rsidRDefault="00337BD4">
      <w:pPr>
        <w:pStyle w:val="Corpodetexto"/>
        <w:spacing w:before="124"/>
      </w:pPr>
    </w:p>
    <w:p w:rsidR="00337BD4" w:rsidRDefault="00501945" w:rsidP="00286912">
      <w:pPr>
        <w:pStyle w:val="PargrafodaLista"/>
        <w:numPr>
          <w:ilvl w:val="0"/>
          <w:numId w:val="36"/>
        </w:numPr>
        <w:tabs>
          <w:tab w:val="left" w:pos="2046"/>
        </w:tabs>
        <w:spacing w:before="1" w:line="362" w:lineRule="auto"/>
        <w:ind w:right="704" w:firstLine="0"/>
        <w:rPr>
          <w:sz w:val="21"/>
        </w:rPr>
      </w:pPr>
      <w:r>
        <w:rPr>
          <w:sz w:val="21"/>
        </w:rPr>
        <w:t>- responsabilidade solidária dos integrantes pelos</w:t>
      </w:r>
      <w:r>
        <w:rPr>
          <w:spacing w:val="-2"/>
          <w:sz w:val="21"/>
        </w:rPr>
        <w:t xml:space="preserve"> </w:t>
      </w:r>
      <w:r>
        <w:rPr>
          <w:sz w:val="21"/>
        </w:rPr>
        <w:t>atos praticados em consórcio,</w:t>
      </w:r>
      <w:r>
        <w:rPr>
          <w:spacing w:val="-1"/>
          <w:sz w:val="21"/>
        </w:rPr>
        <w:t xml:space="preserve"> </w:t>
      </w:r>
      <w:r>
        <w:rPr>
          <w:sz w:val="21"/>
        </w:rPr>
        <w:t>tanto na fase de licitação quanto na de execução do contrato.</w:t>
      </w:r>
    </w:p>
    <w:p w:rsidR="00337BD4" w:rsidRDefault="00337BD4">
      <w:pPr>
        <w:pStyle w:val="Corpodetexto"/>
        <w:spacing w:before="124"/>
      </w:pPr>
    </w:p>
    <w:p w:rsidR="00337BD4" w:rsidRDefault="00501945" w:rsidP="00286912">
      <w:pPr>
        <w:pStyle w:val="PargrafodaLista"/>
        <w:numPr>
          <w:ilvl w:val="2"/>
          <w:numId w:val="37"/>
        </w:numPr>
        <w:tabs>
          <w:tab w:val="left" w:pos="2457"/>
        </w:tabs>
        <w:spacing w:before="1" w:line="362" w:lineRule="auto"/>
        <w:ind w:left="1846" w:right="709" w:firstLine="0"/>
        <w:rPr>
          <w:sz w:val="21"/>
        </w:rPr>
      </w:pPr>
      <w:r>
        <w:rPr>
          <w:sz w:val="21"/>
        </w:rPr>
        <w:t>Fica estabelecido o acréscimo de 30% (trinta por cento) sobre o valor exigido de licitante individual para a habilitação econômico-financeira.</w:t>
      </w:r>
    </w:p>
    <w:p w:rsidR="00337BD4" w:rsidRDefault="00337BD4">
      <w:pPr>
        <w:pStyle w:val="Corpodetexto"/>
        <w:spacing w:before="124"/>
      </w:pPr>
    </w:p>
    <w:p w:rsidR="00337BD4" w:rsidRDefault="00501945" w:rsidP="00286912">
      <w:pPr>
        <w:pStyle w:val="PargrafodaLista"/>
        <w:numPr>
          <w:ilvl w:val="2"/>
          <w:numId w:val="37"/>
        </w:numPr>
        <w:tabs>
          <w:tab w:val="left" w:pos="2431"/>
        </w:tabs>
        <w:spacing w:line="362" w:lineRule="auto"/>
        <w:ind w:left="1846" w:right="706" w:firstLine="0"/>
        <w:rPr>
          <w:sz w:val="21"/>
        </w:rPr>
      </w:pPr>
      <w:r>
        <w:rPr>
          <w:sz w:val="21"/>
        </w:rPr>
        <w:t>O acréscimo previsto no item 2.7.1 não se aplica aos consórcios compostos, em sua totalidade, de microempresas e pequenas empresas, assim definidas em lei.</w:t>
      </w:r>
    </w:p>
    <w:p w:rsidR="00337BD4" w:rsidRDefault="00337BD4">
      <w:pPr>
        <w:pStyle w:val="Corpodetexto"/>
        <w:spacing w:before="124"/>
      </w:pPr>
    </w:p>
    <w:p w:rsidR="00337BD4" w:rsidRDefault="00501945" w:rsidP="00286912">
      <w:pPr>
        <w:pStyle w:val="PargrafodaLista"/>
        <w:numPr>
          <w:ilvl w:val="2"/>
          <w:numId w:val="37"/>
        </w:numPr>
        <w:tabs>
          <w:tab w:val="left" w:pos="2469"/>
        </w:tabs>
        <w:spacing w:before="1" w:line="364" w:lineRule="auto"/>
        <w:ind w:left="1846" w:right="706" w:firstLine="0"/>
        <w:rPr>
          <w:sz w:val="21"/>
        </w:rPr>
      </w:pPr>
      <w:r>
        <w:rPr>
          <w:sz w:val="21"/>
        </w:rPr>
        <w:t>O licitante vencedor é obrigado a promover, antes da celebração do contrato, a constituição e o registro do consórcio, nos termos do compromisso referido no inciso I do item 2.8.</w:t>
      </w:r>
    </w:p>
    <w:p w:rsidR="00337BD4" w:rsidRDefault="00337BD4">
      <w:pPr>
        <w:pStyle w:val="Corpodetexto"/>
        <w:spacing w:before="118"/>
      </w:pPr>
    </w:p>
    <w:p w:rsidR="00337BD4" w:rsidRDefault="00501945" w:rsidP="00286912">
      <w:pPr>
        <w:pStyle w:val="PargrafodaLista"/>
        <w:numPr>
          <w:ilvl w:val="2"/>
          <w:numId w:val="37"/>
        </w:numPr>
        <w:tabs>
          <w:tab w:val="left" w:pos="2446"/>
        </w:tabs>
        <w:spacing w:line="362" w:lineRule="auto"/>
        <w:ind w:left="1846" w:right="703" w:firstLine="0"/>
        <w:rPr>
          <w:sz w:val="21"/>
        </w:rPr>
      </w:pPr>
      <w:r>
        <w:rPr>
          <w:sz w:val="21"/>
        </w:rPr>
        <w:t>A substituição de consorciado deverá ser expressamente autorizada pelo órgão ou entidade contratante e condicionada à comprovação de que a nova empresa do consórcio possui, no mínimo, os mesmos quantitativos para efeito de habilitação técnica e os</w:t>
      </w:r>
      <w:r>
        <w:rPr>
          <w:spacing w:val="40"/>
          <w:sz w:val="21"/>
        </w:rPr>
        <w:t xml:space="preserve"> </w:t>
      </w:r>
      <w:r>
        <w:rPr>
          <w:sz w:val="21"/>
        </w:rPr>
        <w:t>mesmos valores para efeito de qualificação econômico-financeira apresentados pela empresa substituída para fins de habilitação do consórcio no processo licitatório que originou o contrato.</w:t>
      </w:r>
    </w:p>
    <w:p w:rsidR="00337BD4" w:rsidRDefault="00337BD4">
      <w:pPr>
        <w:pStyle w:val="Corpodetexto"/>
        <w:spacing w:before="130"/>
      </w:pPr>
    </w:p>
    <w:p w:rsidR="00337BD4" w:rsidRDefault="00501945" w:rsidP="00286912">
      <w:pPr>
        <w:pStyle w:val="PargrafodaLista"/>
        <w:numPr>
          <w:ilvl w:val="1"/>
          <w:numId w:val="37"/>
        </w:numPr>
        <w:tabs>
          <w:tab w:val="left" w:pos="1258"/>
          <w:tab w:val="left" w:pos="1846"/>
        </w:tabs>
        <w:spacing w:line="362" w:lineRule="auto"/>
        <w:ind w:left="1846" w:right="704" w:hanging="994"/>
        <w:rPr>
          <w:sz w:val="21"/>
        </w:rPr>
      </w:pPr>
      <w:r>
        <w:rPr>
          <w:sz w:val="21"/>
        </w:rPr>
        <w:t>Os profissionais organizados sob a forma de cooperativa poderão participar de licitação quando:</w:t>
      </w:r>
      <w:r>
        <w:rPr>
          <w:spacing w:val="80"/>
          <w:sz w:val="21"/>
        </w:rPr>
        <w:t xml:space="preserve"> </w:t>
      </w:r>
      <w:r>
        <w:rPr>
          <w:sz w:val="21"/>
        </w:rPr>
        <w:t>I - A constituição e o funcionamento da cooperativa observarem as regras estabelecidas</w:t>
      </w:r>
      <w:r>
        <w:rPr>
          <w:spacing w:val="80"/>
          <w:sz w:val="21"/>
        </w:rPr>
        <w:t xml:space="preserve"> </w:t>
      </w:r>
      <w:r>
        <w:rPr>
          <w:sz w:val="21"/>
        </w:rPr>
        <w:t>na legislação aplicável, em especial a Lei nº 5.764, de 16 de dezembro de 1971, a Lei nº</w:t>
      </w:r>
      <w:r>
        <w:rPr>
          <w:spacing w:val="40"/>
          <w:sz w:val="21"/>
        </w:rPr>
        <w:t xml:space="preserve"> </w:t>
      </w:r>
      <w:r>
        <w:rPr>
          <w:sz w:val="21"/>
        </w:rPr>
        <w:t>12.690, de 19 de julho de 2012, e a Lei Complementar nº 130, de 17 de abril de 2009;</w:t>
      </w:r>
    </w:p>
    <w:p w:rsidR="00337BD4" w:rsidRDefault="00337BD4">
      <w:pPr>
        <w:pStyle w:val="Corpodetexto"/>
        <w:spacing w:before="126"/>
      </w:pPr>
    </w:p>
    <w:p w:rsidR="00337BD4" w:rsidRDefault="00501945" w:rsidP="00286912">
      <w:pPr>
        <w:pStyle w:val="PargrafodaLista"/>
        <w:numPr>
          <w:ilvl w:val="0"/>
          <w:numId w:val="35"/>
        </w:numPr>
        <w:tabs>
          <w:tab w:val="left" w:pos="2086"/>
        </w:tabs>
        <w:spacing w:before="1" w:line="362" w:lineRule="auto"/>
        <w:ind w:right="708" w:firstLine="0"/>
        <w:rPr>
          <w:sz w:val="21"/>
        </w:rPr>
      </w:pPr>
      <w:r>
        <w:rPr>
          <w:sz w:val="21"/>
        </w:rPr>
        <w:t>- A cooperativa apresentar demonstrativo de atuação em regime cooperado, com repartição de receitas e despesas entre os cooperados;</w:t>
      </w:r>
    </w:p>
    <w:p w:rsidR="00337BD4" w:rsidRDefault="00337BD4">
      <w:pPr>
        <w:pStyle w:val="Corpodetexto"/>
        <w:spacing w:before="124"/>
      </w:pPr>
    </w:p>
    <w:p w:rsidR="00337BD4" w:rsidRDefault="00501945" w:rsidP="00286912">
      <w:pPr>
        <w:pStyle w:val="PargrafodaLista"/>
        <w:numPr>
          <w:ilvl w:val="0"/>
          <w:numId w:val="35"/>
        </w:numPr>
        <w:tabs>
          <w:tab w:val="left" w:pos="2167"/>
        </w:tabs>
        <w:spacing w:line="362" w:lineRule="auto"/>
        <w:ind w:right="707" w:firstLine="0"/>
        <w:rPr>
          <w:sz w:val="21"/>
        </w:rPr>
      </w:pPr>
      <w:r>
        <w:rPr>
          <w:sz w:val="21"/>
        </w:rPr>
        <w:t>- Qualquer cooperado, com igual qualificação, for capaz de executar o objeto contratado, vedado à Administração indicar nominalmente pessoas;</w:t>
      </w:r>
    </w:p>
    <w:p w:rsidR="00337BD4" w:rsidRDefault="00337BD4">
      <w:pPr>
        <w:pStyle w:val="Corpodetexto"/>
        <w:spacing w:before="125"/>
      </w:pPr>
    </w:p>
    <w:p w:rsidR="00337BD4" w:rsidRDefault="00501945" w:rsidP="00286912">
      <w:pPr>
        <w:pStyle w:val="PargrafodaLista"/>
        <w:numPr>
          <w:ilvl w:val="0"/>
          <w:numId w:val="35"/>
        </w:numPr>
        <w:tabs>
          <w:tab w:val="left" w:pos="2108"/>
        </w:tabs>
        <w:ind w:left="2108" w:hanging="262"/>
        <w:rPr>
          <w:sz w:val="21"/>
        </w:rPr>
      </w:pPr>
      <w:r>
        <w:rPr>
          <w:sz w:val="21"/>
        </w:rPr>
        <w:t>-</w:t>
      </w:r>
      <w:r>
        <w:rPr>
          <w:spacing w:val="2"/>
          <w:sz w:val="21"/>
        </w:rPr>
        <w:t xml:space="preserve"> </w:t>
      </w:r>
      <w:r>
        <w:rPr>
          <w:sz w:val="21"/>
        </w:rPr>
        <w:t>O</w:t>
      </w:r>
      <w:r>
        <w:rPr>
          <w:spacing w:val="1"/>
          <w:sz w:val="21"/>
        </w:rPr>
        <w:t xml:space="preserve"> </w:t>
      </w:r>
      <w:r>
        <w:rPr>
          <w:sz w:val="21"/>
        </w:rPr>
        <w:t>objeto</w:t>
      </w:r>
      <w:r>
        <w:rPr>
          <w:spacing w:val="4"/>
          <w:sz w:val="21"/>
        </w:rPr>
        <w:t xml:space="preserve"> </w:t>
      </w:r>
      <w:r>
        <w:rPr>
          <w:sz w:val="21"/>
        </w:rPr>
        <w:t>da licitação</w:t>
      </w:r>
      <w:r>
        <w:rPr>
          <w:spacing w:val="3"/>
          <w:sz w:val="21"/>
        </w:rPr>
        <w:t xml:space="preserve"> </w:t>
      </w:r>
      <w:r>
        <w:rPr>
          <w:sz w:val="21"/>
        </w:rPr>
        <w:t>referir-se,</w:t>
      </w:r>
      <w:r>
        <w:rPr>
          <w:spacing w:val="3"/>
          <w:sz w:val="21"/>
        </w:rPr>
        <w:t xml:space="preserve"> </w:t>
      </w:r>
      <w:r>
        <w:rPr>
          <w:sz w:val="21"/>
        </w:rPr>
        <w:t>em</w:t>
      </w:r>
      <w:r>
        <w:rPr>
          <w:spacing w:val="1"/>
          <w:sz w:val="21"/>
        </w:rPr>
        <w:t xml:space="preserve"> </w:t>
      </w:r>
      <w:r>
        <w:rPr>
          <w:sz w:val="21"/>
        </w:rPr>
        <w:t>se</w:t>
      </w:r>
      <w:r>
        <w:rPr>
          <w:spacing w:val="4"/>
          <w:sz w:val="21"/>
        </w:rPr>
        <w:t xml:space="preserve"> </w:t>
      </w:r>
      <w:r>
        <w:rPr>
          <w:sz w:val="21"/>
        </w:rPr>
        <w:t>tratando de</w:t>
      </w:r>
      <w:r>
        <w:rPr>
          <w:spacing w:val="3"/>
          <w:sz w:val="21"/>
        </w:rPr>
        <w:t xml:space="preserve"> </w:t>
      </w:r>
      <w:r>
        <w:rPr>
          <w:sz w:val="21"/>
        </w:rPr>
        <w:t>cooperativas</w:t>
      </w:r>
      <w:r>
        <w:rPr>
          <w:spacing w:val="4"/>
          <w:sz w:val="21"/>
        </w:rPr>
        <w:t xml:space="preserve"> </w:t>
      </w:r>
      <w:r>
        <w:rPr>
          <w:sz w:val="21"/>
        </w:rPr>
        <w:t>enquadradas</w:t>
      </w:r>
      <w:r>
        <w:rPr>
          <w:spacing w:val="3"/>
          <w:sz w:val="21"/>
        </w:rPr>
        <w:t xml:space="preserve"> </w:t>
      </w:r>
      <w:r>
        <w:rPr>
          <w:sz w:val="21"/>
        </w:rPr>
        <w:t>na</w:t>
      </w:r>
      <w:r>
        <w:rPr>
          <w:spacing w:val="3"/>
          <w:sz w:val="21"/>
        </w:rPr>
        <w:t xml:space="preserve"> </w:t>
      </w:r>
      <w:r>
        <w:rPr>
          <w:sz w:val="21"/>
        </w:rPr>
        <w:t>Lei</w:t>
      </w:r>
      <w:r>
        <w:rPr>
          <w:spacing w:val="3"/>
          <w:sz w:val="21"/>
        </w:rPr>
        <w:t xml:space="preserve"> </w:t>
      </w:r>
      <w:r>
        <w:rPr>
          <w:spacing w:val="-5"/>
          <w:sz w:val="21"/>
        </w:rPr>
        <w:t>nº</w:t>
      </w:r>
    </w:p>
    <w:p w:rsidR="00337BD4" w:rsidRDefault="00337BD4">
      <w:pPr>
        <w:pStyle w:val="Corpodetexto"/>
      </w:pPr>
    </w:p>
    <w:p w:rsidR="00337BD4" w:rsidRDefault="00337BD4">
      <w:pPr>
        <w:pStyle w:val="Corpodetexto"/>
        <w:spacing w:before="3"/>
      </w:pPr>
    </w:p>
    <w:p w:rsidR="00337BD4" w:rsidRDefault="00501945">
      <w:pPr>
        <w:pStyle w:val="Corpodetexto"/>
        <w:spacing w:before="1" w:line="362" w:lineRule="auto"/>
        <w:ind w:left="1846" w:right="707"/>
        <w:jc w:val="both"/>
      </w:pPr>
      <w:r>
        <w:t>12.690, de 19 de julho de 2012, a serviços especializados constantes do objeto social da cooperativa, a serem executados de forma complementar à sua atuação.</w:t>
      </w:r>
    </w:p>
    <w:p w:rsidR="00337BD4" w:rsidRDefault="00337BD4">
      <w:pPr>
        <w:pStyle w:val="Corpodetexto"/>
        <w:spacing w:before="124"/>
      </w:pPr>
    </w:p>
    <w:p w:rsidR="00337BD4" w:rsidRDefault="00501945" w:rsidP="00286912">
      <w:pPr>
        <w:pStyle w:val="PargrafodaLista"/>
        <w:numPr>
          <w:ilvl w:val="1"/>
          <w:numId w:val="37"/>
        </w:numPr>
        <w:tabs>
          <w:tab w:val="left" w:pos="864"/>
          <w:tab w:val="left" w:pos="1268"/>
        </w:tabs>
        <w:spacing w:line="362" w:lineRule="auto"/>
        <w:ind w:left="864" w:right="702" w:hanging="12"/>
        <w:rPr>
          <w:sz w:val="21"/>
        </w:rPr>
      </w:pPr>
      <w:r>
        <w:rPr>
          <w:sz w:val="21"/>
        </w:rPr>
        <w:t>Para</w:t>
      </w:r>
      <w:r>
        <w:rPr>
          <w:spacing w:val="40"/>
          <w:sz w:val="21"/>
        </w:rPr>
        <w:t xml:space="preserve"> </w:t>
      </w:r>
      <w:r>
        <w:rPr>
          <w:sz w:val="21"/>
        </w:rPr>
        <w:t>participação</w:t>
      </w:r>
      <w:r>
        <w:rPr>
          <w:spacing w:val="40"/>
          <w:sz w:val="21"/>
        </w:rPr>
        <w:t xml:space="preserve"> </w:t>
      </w:r>
      <w:r>
        <w:rPr>
          <w:sz w:val="21"/>
        </w:rPr>
        <w:t>na</w:t>
      </w:r>
      <w:r>
        <w:rPr>
          <w:spacing w:val="40"/>
          <w:sz w:val="21"/>
        </w:rPr>
        <w:t xml:space="preserve"> </w:t>
      </w:r>
      <w:r>
        <w:rPr>
          <w:sz w:val="21"/>
        </w:rPr>
        <w:t>licitação,</w:t>
      </w:r>
      <w:r>
        <w:rPr>
          <w:spacing w:val="40"/>
          <w:sz w:val="21"/>
        </w:rPr>
        <w:t xml:space="preserve"> </w:t>
      </w:r>
      <w:r>
        <w:rPr>
          <w:sz w:val="21"/>
        </w:rPr>
        <w:t>os</w:t>
      </w:r>
      <w:r>
        <w:rPr>
          <w:spacing w:val="40"/>
          <w:sz w:val="21"/>
        </w:rPr>
        <w:t xml:space="preserve"> </w:t>
      </w:r>
      <w:r>
        <w:rPr>
          <w:sz w:val="21"/>
        </w:rPr>
        <w:t>interessados</w:t>
      </w:r>
      <w:r>
        <w:rPr>
          <w:spacing w:val="40"/>
          <w:sz w:val="21"/>
        </w:rPr>
        <w:t xml:space="preserve"> </w:t>
      </w:r>
      <w:r>
        <w:rPr>
          <w:sz w:val="21"/>
        </w:rPr>
        <w:t>deverão</w:t>
      </w:r>
      <w:r>
        <w:rPr>
          <w:spacing w:val="40"/>
          <w:sz w:val="21"/>
        </w:rPr>
        <w:t xml:space="preserve"> </w:t>
      </w:r>
      <w:r>
        <w:rPr>
          <w:sz w:val="21"/>
        </w:rPr>
        <w:t>credenciar-se</w:t>
      </w:r>
      <w:r>
        <w:rPr>
          <w:spacing w:val="40"/>
          <w:sz w:val="21"/>
        </w:rPr>
        <w:t xml:space="preserve"> </w:t>
      </w:r>
      <w:r>
        <w:rPr>
          <w:sz w:val="21"/>
        </w:rPr>
        <w:t>diretamente</w:t>
      </w:r>
      <w:r>
        <w:rPr>
          <w:spacing w:val="40"/>
          <w:sz w:val="21"/>
        </w:rPr>
        <w:t xml:space="preserve"> </w:t>
      </w:r>
      <w:r>
        <w:rPr>
          <w:sz w:val="21"/>
        </w:rPr>
        <w:t>ou</w:t>
      </w:r>
      <w:r>
        <w:rPr>
          <w:spacing w:val="40"/>
          <w:sz w:val="21"/>
        </w:rPr>
        <w:t xml:space="preserve"> </w:t>
      </w:r>
      <w:r>
        <w:rPr>
          <w:sz w:val="21"/>
        </w:rPr>
        <w:t>através</w:t>
      </w:r>
      <w:r>
        <w:rPr>
          <w:spacing w:val="40"/>
          <w:sz w:val="21"/>
        </w:rPr>
        <w:t xml:space="preserve"> </w:t>
      </w:r>
      <w:r>
        <w:rPr>
          <w:sz w:val="21"/>
        </w:rPr>
        <w:t xml:space="preserve">de uma corretora de mercadorias associada à Bolsa de Licitações do Brasil, telefone: (041) 3097-4600 </w:t>
      </w:r>
      <w:r>
        <w:rPr>
          <w:w w:val="160"/>
          <w:sz w:val="21"/>
        </w:rPr>
        <w:t xml:space="preserve">– </w:t>
      </w:r>
      <w:r>
        <w:rPr>
          <w:sz w:val="21"/>
        </w:rPr>
        <w:t>até horário fixado neste Edital para apresentação da proposta e início da concorrência.</w:t>
      </w:r>
    </w:p>
    <w:p w:rsidR="00337BD4" w:rsidRDefault="00337BD4">
      <w:pPr>
        <w:pStyle w:val="Corpodetexto"/>
        <w:spacing w:before="125"/>
      </w:pPr>
    </w:p>
    <w:p w:rsidR="00337BD4" w:rsidRDefault="00501945" w:rsidP="00286912">
      <w:pPr>
        <w:pStyle w:val="PargrafodaLista"/>
        <w:numPr>
          <w:ilvl w:val="1"/>
          <w:numId w:val="37"/>
        </w:numPr>
        <w:tabs>
          <w:tab w:val="left" w:pos="864"/>
          <w:tab w:val="left" w:pos="1516"/>
        </w:tabs>
        <w:spacing w:before="1" w:line="364" w:lineRule="auto"/>
        <w:ind w:left="864" w:right="705" w:hanging="12"/>
        <w:rPr>
          <w:sz w:val="21"/>
        </w:rPr>
      </w:pPr>
      <w:r>
        <w:rPr>
          <w:sz w:val="21"/>
        </w:rPr>
        <w:t>A</w:t>
      </w:r>
      <w:r>
        <w:rPr>
          <w:spacing w:val="40"/>
          <w:sz w:val="21"/>
        </w:rPr>
        <w:t xml:space="preserve"> </w:t>
      </w:r>
      <w:r>
        <w:rPr>
          <w:sz w:val="21"/>
        </w:rPr>
        <w:t>participação</w:t>
      </w:r>
      <w:r>
        <w:rPr>
          <w:spacing w:val="40"/>
          <w:sz w:val="21"/>
        </w:rPr>
        <w:t xml:space="preserve"> </w:t>
      </w:r>
      <w:r>
        <w:rPr>
          <w:sz w:val="21"/>
        </w:rPr>
        <w:t>na</w:t>
      </w:r>
      <w:r>
        <w:rPr>
          <w:spacing w:val="40"/>
          <w:sz w:val="21"/>
        </w:rPr>
        <w:t xml:space="preserve"> </w:t>
      </w:r>
      <w:r>
        <w:rPr>
          <w:sz w:val="21"/>
        </w:rPr>
        <w:t>Concorrência</w:t>
      </w:r>
      <w:r>
        <w:rPr>
          <w:spacing w:val="40"/>
          <w:sz w:val="21"/>
        </w:rPr>
        <w:t xml:space="preserve"> </w:t>
      </w:r>
      <w:r>
        <w:rPr>
          <w:sz w:val="21"/>
        </w:rPr>
        <w:t>está</w:t>
      </w:r>
      <w:r>
        <w:rPr>
          <w:spacing w:val="40"/>
          <w:sz w:val="21"/>
        </w:rPr>
        <w:t xml:space="preserve"> </w:t>
      </w:r>
      <w:r>
        <w:rPr>
          <w:sz w:val="21"/>
        </w:rPr>
        <w:t>condicionada</w:t>
      </w:r>
      <w:r>
        <w:rPr>
          <w:spacing w:val="40"/>
          <w:sz w:val="21"/>
        </w:rPr>
        <w:t xml:space="preserve"> </w:t>
      </w:r>
      <w:r>
        <w:rPr>
          <w:sz w:val="21"/>
        </w:rPr>
        <w:t>obrigatoriamente</w:t>
      </w:r>
      <w:r>
        <w:rPr>
          <w:spacing w:val="40"/>
          <w:sz w:val="21"/>
        </w:rPr>
        <w:t xml:space="preserve"> </w:t>
      </w:r>
      <w:r>
        <w:rPr>
          <w:sz w:val="21"/>
        </w:rPr>
        <w:t>a</w:t>
      </w:r>
      <w:r>
        <w:rPr>
          <w:spacing w:val="40"/>
          <w:sz w:val="21"/>
        </w:rPr>
        <w:t xml:space="preserve"> </w:t>
      </w:r>
      <w:r>
        <w:rPr>
          <w:sz w:val="21"/>
        </w:rPr>
        <w:t>inscrição</w:t>
      </w:r>
      <w:r>
        <w:rPr>
          <w:spacing w:val="40"/>
          <w:sz w:val="21"/>
        </w:rPr>
        <w:t xml:space="preserve"> </w:t>
      </w:r>
      <w:r>
        <w:rPr>
          <w:sz w:val="21"/>
        </w:rPr>
        <w:t>e</w:t>
      </w:r>
      <w:r>
        <w:rPr>
          <w:spacing w:val="80"/>
          <w:w w:val="150"/>
          <w:sz w:val="21"/>
        </w:rPr>
        <w:t xml:space="preserve"> </w:t>
      </w:r>
      <w:r>
        <w:rPr>
          <w:sz w:val="21"/>
        </w:rPr>
        <w:t>credenciamento do licitante, até o limite de horário previsto, e deverá ser requerido acompanhado</w:t>
      </w:r>
      <w:r>
        <w:rPr>
          <w:spacing w:val="80"/>
          <w:sz w:val="21"/>
        </w:rPr>
        <w:t xml:space="preserve"> </w:t>
      </w:r>
      <w:r>
        <w:rPr>
          <w:sz w:val="21"/>
        </w:rPr>
        <w:t>dos seguintes documentos:</w:t>
      </w:r>
    </w:p>
    <w:p w:rsidR="00337BD4" w:rsidRDefault="00337BD4">
      <w:pPr>
        <w:pStyle w:val="Corpodetexto"/>
        <w:spacing w:before="115"/>
      </w:pPr>
    </w:p>
    <w:p w:rsidR="00337BD4" w:rsidRDefault="00501945" w:rsidP="00286912">
      <w:pPr>
        <w:pStyle w:val="PargrafodaLista"/>
        <w:numPr>
          <w:ilvl w:val="0"/>
          <w:numId w:val="34"/>
        </w:numPr>
        <w:tabs>
          <w:tab w:val="left" w:pos="2269"/>
        </w:tabs>
        <w:spacing w:line="360" w:lineRule="auto"/>
        <w:ind w:right="727" w:firstLine="43"/>
        <w:rPr>
          <w:rFonts w:ascii="Arial" w:hAnsi="Arial"/>
          <w:b/>
          <w:sz w:val="21"/>
        </w:rPr>
      </w:pPr>
      <w:r>
        <w:rPr>
          <w:rFonts w:ascii="Arial" w:hAnsi="Arial"/>
          <w:b/>
          <w:sz w:val="21"/>
        </w:rPr>
        <w:t>Termo de Adesão (instrumento particular de mandato) que deverá ser encaminhado pelo licitante à Bolsa de Licitações do Brasil (BLL) para cadastro</w:t>
      </w:r>
      <w:r>
        <w:rPr>
          <w:sz w:val="21"/>
        </w:rPr>
        <w:t>,</w:t>
      </w:r>
      <w:r>
        <w:rPr>
          <w:spacing w:val="40"/>
          <w:sz w:val="21"/>
        </w:rPr>
        <w:t xml:space="preserve"> </w:t>
      </w:r>
      <w:r>
        <w:rPr>
          <w:sz w:val="21"/>
        </w:rPr>
        <w:t xml:space="preserve">bem como outorgando poderes específicos de sua representação (direta ou indireta) na </w:t>
      </w:r>
      <w:r>
        <w:rPr>
          <w:spacing w:val="-2"/>
          <w:sz w:val="21"/>
        </w:rPr>
        <w:t>concorrência</w:t>
      </w:r>
      <w:r>
        <w:rPr>
          <w:rFonts w:ascii="Arial" w:hAnsi="Arial"/>
          <w:b/>
          <w:spacing w:val="-2"/>
          <w:sz w:val="21"/>
        </w:rPr>
        <w:t>.</w:t>
      </w:r>
    </w:p>
    <w:p w:rsidR="00337BD4" w:rsidRDefault="00337BD4">
      <w:pPr>
        <w:pStyle w:val="Corpodetexto"/>
        <w:spacing w:before="119"/>
        <w:rPr>
          <w:rFonts w:ascii="Arial"/>
          <w:b/>
        </w:rPr>
      </w:pPr>
    </w:p>
    <w:p w:rsidR="00337BD4" w:rsidRDefault="00501945" w:rsidP="00286912">
      <w:pPr>
        <w:pStyle w:val="PargrafodaLista"/>
        <w:numPr>
          <w:ilvl w:val="1"/>
          <w:numId w:val="34"/>
        </w:numPr>
        <w:tabs>
          <w:tab w:val="left" w:pos="2353"/>
        </w:tabs>
        <w:spacing w:line="364" w:lineRule="auto"/>
        <w:ind w:right="730" w:firstLine="0"/>
        <w:rPr>
          <w:sz w:val="21"/>
        </w:rPr>
      </w:pPr>
      <w:r>
        <w:rPr>
          <w:sz w:val="21"/>
        </w:rPr>
        <w:t>O Termo de Adesão poderá ser baixado para preenchimento através do site da BLL (</w:t>
      </w:r>
      <w:hyperlink r:id="rId13">
        <w:r>
          <w:rPr>
            <w:sz w:val="21"/>
          </w:rPr>
          <w:t>www.bll.org.br),</w:t>
        </w:r>
      </w:hyperlink>
      <w:r>
        <w:rPr>
          <w:sz w:val="21"/>
        </w:rPr>
        <w:t xml:space="preserve"> acessando o link ―Cadastro‖.</w:t>
      </w:r>
    </w:p>
    <w:p w:rsidR="00337BD4" w:rsidRDefault="00337BD4">
      <w:pPr>
        <w:pStyle w:val="Corpodetexto"/>
        <w:spacing w:before="120"/>
      </w:pPr>
    </w:p>
    <w:p w:rsidR="00337BD4" w:rsidRDefault="00501945" w:rsidP="00286912">
      <w:pPr>
        <w:pStyle w:val="PargrafodaLista"/>
        <w:numPr>
          <w:ilvl w:val="1"/>
          <w:numId w:val="34"/>
        </w:numPr>
        <w:tabs>
          <w:tab w:val="left" w:pos="2353"/>
        </w:tabs>
        <w:spacing w:line="362" w:lineRule="auto"/>
        <w:ind w:right="735" w:firstLine="0"/>
        <w:rPr>
          <w:sz w:val="21"/>
        </w:rPr>
      </w:pPr>
      <w:r>
        <w:rPr>
          <w:sz w:val="21"/>
        </w:rPr>
        <w:t>O Tempo mínimo exigido pela BLL para liberação da senha de acesso ao sistema é de 24 (vinte e quatro horas) após o recebimento do Termo de Adesão acompanhado dos demais documentos. Portanto, o licitante deve se atentar para o prazo limite de envio das propostas e providenciar o cadastro em tempo hábil.</w:t>
      </w:r>
    </w:p>
    <w:p w:rsidR="00337BD4" w:rsidRDefault="00337BD4">
      <w:pPr>
        <w:pStyle w:val="Corpodetexto"/>
        <w:spacing w:before="67"/>
      </w:pPr>
    </w:p>
    <w:p w:rsidR="00337BD4" w:rsidRDefault="00501945" w:rsidP="00286912">
      <w:pPr>
        <w:pStyle w:val="PargrafodaLista"/>
        <w:numPr>
          <w:ilvl w:val="1"/>
          <w:numId w:val="34"/>
        </w:numPr>
        <w:tabs>
          <w:tab w:val="left" w:pos="2372"/>
        </w:tabs>
        <w:ind w:left="2372" w:hanging="450"/>
        <w:rPr>
          <w:sz w:val="21"/>
        </w:rPr>
      </w:pPr>
      <w:r>
        <w:rPr>
          <w:sz w:val="21"/>
        </w:rPr>
        <w:t>Dúvidas</w:t>
      </w:r>
      <w:r>
        <w:rPr>
          <w:spacing w:val="25"/>
          <w:sz w:val="21"/>
        </w:rPr>
        <w:t xml:space="preserve"> </w:t>
      </w:r>
      <w:r>
        <w:rPr>
          <w:sz w:val="21"/>
        </w:rPr>
        <w:t>a</w:t>
      </w:r>
      <w:r>
        <w:rPr>
          <w:spacing w:val="27"/>
          <w:sz w:val="21"/>
        </w:rPr>
        <w:t xml:space="preserve"> </w:t>
      </w:r>
      <w:r>
        <w:rPr>
          <w:sz w:val="21"/>
        </w:rPr>
        <w:t>respeito</w:t>
      </w:r>
      <w:r>
        <w:rPr>
          <w:spacing w:val="27"/>
          <w:sz w:val="21"/>
        </w:rPr>
        <w:t xml:space="preserve"> </w:t>
      </w:r>
      <w:r>
        <w:rPr>
          <w:sz w:val="21"/>
        </w:rPr>
        <w:t>do</w:t>
      </w:r>
      <w:r>
        <w:rPr>
          <w:spacing w:val="27"/>
          <w:sz w:val="21"/>
        </w:rPr>
        <w:t xml:space="preserve"> </w:t>
      </w:r>
      <w:r>
        <w:rPr>
          <w:sz w:val="21"/>
        </w:rPr>
        <w:t>credenciamento</w:t>
      </w:r>
      <w:r>
        <w:rPr>
          <w:spacing w:val="27"/>
          <w:sz w:val="21"/>
        </w:rPr>
        <w:t xml:space="preserve"> </w:t>
      </w:r>
      <w:r>
        <w:rPr>
          <w:sz w:val="21"/>
        </w:rPr>
        <w:t>na</w:t>
      </w:r>
      <w:r>
        <w:rPr>
          <w:spacing w:val="27"/>
          <w:sz w:val="21"/>
        </w:rPr>
        <w:t xml:space="preserve"> </w:t>
      </w:r>
      <w:r>
        <w:rPr>
          <w:sz w:val="21"/>
        </w:rPr>
        <w:t>BLL</w:t>
      </w:r>
      <w:r>
        <w:rPr>
          <w:spacing w:val="27"/>
          <w:sz w:val="21"/>
        </w:rPr>
        <w:t xml:space="preserve"> </w:t>
      </w:r>
      <w:r>
        <w:rPr>
          <w:sz w:val="21"/>
        </w:rPr>
        <w:t>poderão</w:t>
      </w:r>
      <w:r>
        <w:rPr>
          <w:spacing w:val="26"/>
          <w:sz w:val="21"/>
        </w:rPr>
        <w:t xml:space="preserve"> </w:t>
      </w:r>
      <w:r>
        <w:rPr>
          <w:sz w:val="21"/>
        </w:rPr>
        <w:t>ser</w:t>
      </w:r>
      <w:r>
        <w:rPr>
          <w:spacing w:val="26"/>
          <w:sz w:val="21"/>
        </w:rPr>
        <w:t xml:space="preserve"> </w:t>
      </w:r>
      <w:r>
        <w:rPr>
          <w:sz w:val="21"/>
        </w:rPr>
        <w:t>sanadas</w:t>
      </w:r>
      <w:r>
        <w:rPr>
          <w:spacing w:val="26"/>
          <w:sz w:val="21"/>
        </w:rPr>
        <w:t xml:space="preserve"> </w:t>
      </w:r>
      <w:r>
        <w:rPr>
          <w:sz w:val="21"/>
        </w:rPr>
        <w:t>pelo</w:t>
      </w:r>
      <w:r>
        <w:rPr>
          <w:spacing w:val="27"/>
          <w:sz w:val="21"/>
        </w:rPr>
        <w:t xml:space="preserve"> </w:t>
      </w:r>
      <w:r>
        <w:rPr>
          <w:spacing w:val="-2"/>
          <w:sz w:val="21"/>
        </w:rPr>
        <w:t>telefone</w:t>
      </w:r>
    </w:p>
    <w:p w:rsidR="00337BD4" w:rsidRDefault="00501945">
      <w:pPr>
        <w:pStyle w:val="Corpodetexto"/>
        <w:spacing w:before="122"/>
        <w:ind w:left="1922"/>
        <w:jc w:val="both"/>
      </w:pPr>
      <w:r>
        <w:t>(041)</w:t>
      </w:r>
      <w:r>
        <w:rPr>
          <w:spacing w:val="-4"/>
        </w:rPr>
        <w:t xml:space="preserve"> </w:t>
      </w:r>
      <w:r>
        <w:t>3097-4601</w:t>
      </w:r>
      <w:r>
        <w:rPr>
          <w:spacing w:val="-3"/>
        </w:rPr>
        <w:t xml:space="preserve"> </w:t>
      </w:r>
      <w:r>
        <w:t>ou</w:t>
      </w:r>
      <w:r>
        <w:rPr>
          <w:spacing w:val="-3"/>
        </w:rPr>
        <w:t xml:space="preserve"> </w:t>
      </w:r>
      <w:r>
        <w:t>pelo</w:t>
      </w:r>
      <w:r>
        <w:rPr>
          <w:spacing w:val="-3"/>
        </w:rPr>
        <w:t xml:space="preserve"> </w:t>
      </w:r>
      <w:r>
        <w:t>e-mail</w:t>
      </w:r>
      <w:r>
        <w:rPr>
          <w:spacing w:val="-3"/>
        </w:rPr>
        <w:t xml:space="preserve"> </w:t>
      </w:r>
      <w:hyperlink r:id="rId14">
        <w:r>
          <w:rPr>
            <w:color w:val="0000FF"/>
            <w:spacing w:val="-2"/>
            <w:u w:val="single" w:color="0000FF"/>
          </w:rPr>
          <w:t>contato@bll.org.br</w:t>
        </w:r>
        <w:r>
          <w:rPr>
            <w:spacing w:val="-2"/>
          </w:rPr>
          <w:t>.</w:t>
        </w:r>
      </w:hyperlink>
    </w:p>
    <w:p w:rsidR="00337BD4" w:rsidRDefault="00337BD4">
      <w:pPr>
        <w:pStyle w:val="Corpodetexto"/>
      </w:pPr>
    </w:p>
    <w:p w:rsidR="00337BD4" w:rsidRDefault="00337BD4">
      <w:pPr>
        <w:pStyle w:val="Corpodetexto"/>
        <w:spacing w:before="4"/>
      </w:pPr>
    </w:p>
    <w:p w:rsidR="00337BD4" w:rsidRDefault="00501945" w:rsidP="00286912">
      <w:pPr>
        <w:pStyle w:val="PargrafodaLista"/>
        <w:numPr>
          <w:ilvl w:val="0"/>
          <w:numId w:val="34"/>
        </w:numPr>
        <w:tabs>
          <w:tab w:val="left" w:pos="2262"/>
        </w:tabs>
        <w:spacing w:line="357" w:lineRule="auto"/>
        <w:ind w:right="728" w:firstLine="0"/>
        <w:rPr>
          <w:sz w:val="21"/>
        </w:rPr>
      </w:pPr>
      <w:r>
        <w:rPr>
          <w:sz w:val="21"/>
        </w:rPr>
        <w:t xml:space="preserve">Após efetivação do cadastro o licitante deverá efetuar a </w:t>
      </w:r>
      <w:r>
        <w:rPr>
          <w:rFonts w:ascii="Arial" w:hAnsi="Arial"/>
          <w:b/>
          <w:sz w:val="21"/>
        </w:rPr>
        <w:t xml:space="preserve">inserção </w:t>
      </w:r>
      <w:r>
        <w:rPr>
          <w:rFonts w:ascii="Arial" w:hAnsi="Arial"/>
          <w:b/>
          <w:sz w:val="21"/>
          <w:u w:val="single"/>
        </w:rPr>
        <w:t>no sistema</w:t>
      </w:r>
      <w:r>
        <w:rPr>
          <w:rFonts w:ascii="Arial" w:hAnsi="Arial"/>
          <w:b/>
          <w:sz w:val="21"/>
        </w:rPr>
        <w:t xml:space="preserve"> </w:t>
      </w:r>
      <w:r>
        <w:rPr>
          <w:rFonts w:ascii="Arial" w:hAnsi="Arial"/>
          <w:b/>
          <w:sz w:val="21"/>
          <w:u w:val="single"/>
        </w:rPr>
        <w:t>eletrônico</w:t>
      </w:r>
      <w:r>
        <w:rPr>
          <w:rFonts w:ascii="Arial" w:hAnsi="Arial"/>
          <w:b/>
          <w:sz w:val="21"/>
        </w:rPr>
        <w:t xml:space="preserve"> </w:t>
      </w:r>
      <w:r>
        <w:rPr>
          <w:sz w:val="21"/>
        </w:rPr>
        <w:t>do valor inicial de cada lote/item e a marca/modelo do item ofertado.</w:t>
      </w:r>
    </w:p>
    <w:p w:rsidR="00337BD4" w:rsidRDefault="00501945">
      <w:pPr>
        <w:pStyle w:val="Corpodetexto"/>
        <w:spacing w:before="4" w:line="362" w:lineRule="auto"/>
        <w:ind w:left="1944" w:right="728"/>
        <w:jc w:val="both"/>
      </w:pPr>
      <w:r>
        <w:t>Obs.: no campo referente a marca inserir a expressão ―SEM MARCA‖ quando tratar-se</w:t>
      </w:r>
      <w:r>
        <w:rPr>
          <w:spacing w:val="40"/>
        </w:rPr>
        <w:t xml:space="preserve"> </w:t>
      </w:r>
      <w:r>
        <w:t>de prestação de serviços ou a expressão ―MARCA PRÓPRIA‖ quando a marca permitir a identificação do licitante.</w:t>
      </w:r>
    </w:p>
    <w:p w:rsidR="00337BD4" w:rsidRDefault="00337BD4">
      <w:pPr>
        <w:pStyle w:val="Corpodetexto"/>
        <w:spacing w:before="66"/>
      </w:pPr>
    </w:p>
    <w:p w:rsidR="00337BD4" w:rsidRPr="00103F97" w:rsidRDefault="00501945" w:rsidP="00103F97">
      <w:pPr>
        <w:pStyle w:val="PargrafodaLista"/>
        <w:numPr>
          <w:ilvl w:val="1"/>
          <w:numId w:val="37"/>
        </w:numPr>
        <w:tabs>
          <w:tab w:val="left" w:pos="864"/>
          <w:tab w:val="left" w:pos="1392"/>
        </w:tabs>
        <w:spacing w:line="364" w:lineRule="auto"/>
        <w:ind w:left="864" w:right="703" w:hanging="12"/>
        <w:rPr>
          <w:sz w:val="21"/>
        </w:rPr>
      </w:pPr>
      <w:r>
        <w:rPr>
          <w:sz w:val="21"/>
        </w:rPr>
        <w:t xml:space="preserve">O custo de operacionalização e uso do sistema ficará a cargo do licitante que pagará a Bolsa de </w:t>
      </w:r>
      <w:r>
        <w:rPr>
          <w:sz w:val="21"/>
        </w:rPr>
        <w:lastRenderedPageBreak/>
        <w:t xml:space="preserve">Licitações do Brasil, provedora do sistema eletrônico, o equivalente aos custos pela utilização dos recursos de tecnologia da informação, conforme Regulamento Operacional da Bolsa de Licitações e Leilões, que pode ser verificado no site </w:t>
      </w:r>
      <w:hyperlink r:id="rId15">
        <w:r>
          <w:rPr>
            <w:sz w:val="21"/>
          </w:rPr>
          <w:t>www.bll.org.br.</w:t>
        </w:r>
      </w:hyperlink>
    </w:p>
    <w:p w:rsidR="00103F97" w:rsidRPr="00103F97" w:rsidRDefault="00103F97" w:rsidP="00103F97">
      <w:pPr>
        <w:pStyle w:val="PargrafodaLista"/>
        <w:tabs>
          <w:tab w:val="left" w:pos="864"/>
          <w:tab w:val="left" w:pos="1392"/>
        </w:tabs>
        <w:spacing w:line="364" w:lineRule="auto"/>
        <w:ind w:left="864" w:right="703"/>
        <w:rPr>
          <w:sz w:val="21"/>
        </w:rPr>
      </w:pPr>
    </w:p>
    <w:p w:rsidR="00337BD4" w:rsidRDefault="00501945" w:rsidP="00286912">
      <w:pPr>
        <w:pStyle w:val="PargrafodaLista"/>
        <w:numPr>
          <w:ilvl w:val="1"/>
          <w:numId w:val="37"/>
        </w:numPr>
        <w:tabs>
          <w:tab w:val="left" w:pos="1386"/>
        </w:tabs>
        <w:spacing w:line="364" w:lineRule="auto"/>
        <w:ind w:left="852" w:right="705" w:firstLine="0"/>
        <w:rPr>
          <w:sz w:val="21"/>
        </w:rPr>
      </w:pPr>
      <w:r>
        <w:rPr>
          <w:sz w:val="21"/>
        </w:rPr>
        <w:t>É de responsabilidade do fornecedor conferir a exatidão dos seus dados cadastrais no sistema da BLL e mantê-los atualizados, devendo proceder, imediatamente, à correção ou à alteração dos registros tão logo identifique incorreção ou aqueles se tornem desatualizados.</w:t>
      </w:r>
    </w:p>
    <w:p w:rsidR="00337BD4" w:rsidRDefault="00337BD4">
      <w:pPr>
        <w:pStyle w:val="Corpodetexto"/>
        <w:spacing w:before="6"/>
      </w:pPr>
    </w:p>
    <w:p w:rsidR="00337BD4" w:rsidRDefault="00501945" w:rsidP="00286912">
      <w:pPr>
        <w:pStyle w:val="PargrafodaLista"/>
        <w:numPr>
          <w:ilvl w:val="1"/>
          <w:numId w:val="37"/>
        </w:numPr>
        <w:tabs>
          <w:tab w:val="left" w:pos="1379"/>
        </w:tabs>
        <w:spacing w:line="244" w:lineRule="auto"/>
        <w:ind w:left="852" w:right="704" w:firstLine="0"/>
        <w:rPr>
          <w:sz w:val="21"/>
        </w:rPr>
      </w:pPr>
      <w:r>
        <w:rPr>
          <w:sz w:val="21"/>
        </w:rPr>
        <w:t>A</w:t>
      </w:r>
      <w:r>
        <w:rPr>
          <w:spacing w:val="-1"/>
          <w:sz w:val="21"/>
        </w:rPr>
        <w:t xml:space="preserve"> </w:t>
      </w:r>
      <w:r>
        <w:rPr>
          <w:sz w:val="21"/>
        </w:rPr>
        <w:t>não</w:t>
      </w:r>
      <w:r>
        <w:rPr>
          <w:spacing w:val="-1"/>
          <w:sz w:val="21"/>
        </w:rPr>
        <w:t xml:space="preserve"> </w:t>
      </w:r>
      <w:r>
        <w:rPr>
          <w:sz w:val="21"/>
        </w:rPr>
        <w:t>observância do disposto no</w:t>
      </w:r>
      <w:r>
        <w:rPr>
          <w:spacing w:val="-2"/>
          <w:sz w:val="21"/>
        </w:rPr>
        <w:t xml:space="preserve"> </w:t>
      </w:r>
      <w:r>
        <w:rPr>
          <w:sz w:val="21"/>
        </w:rPr>
        <w:t>item anterior poderá ensejar desclassificação no</w:t>
      </w:r>
      <w:r>
        <w:rPr>
          <w:spacing w:val="-1"/>
          <w:sz w:val="21"/>
        </w:rPr>
        <w:t xml:space="preserve"> </w:t>
      </w:r>
      <w:r>
        <w:rPr>
          <w:sz w:val="21"/>
        </w:rPr>
        <w:t>momento</w:t>
      </w:r>
      <w:r>
        <w:rPr>
          <w:spacing w:val="-1"/>
          <w:sz w:val="21"/>
        </w:rPr>
        <w:t xml:space="preserve"> </w:t>
      </w:r>
      <w:r>
        <w:rPr>
          <w:sz w:val="21"/>
        </w:rPr>
        <w:t xml:space="preserve">da </w:t>
      </w:r>
      <w:r>
        <w:rPr>
          <w:spacing w:val="-2"/>
          <w:sz w:val="21"/>
        </w:rPr>
        <w:t>habilitação</w:t>
      </w:r>
    </w:p>
    <w:p w:rsidR="00337BD4" w:rsidRDefault="00337BD4">
      <w:pPr>
        <w:pStyle w:val="Corpodetexto"/>
        <w:spacing w:before="122"/>
      </w:pPr>
    </w:p>
    <w:p w:rsidR="00337BD4" w:rsidRDefault="00501945" w:rsidP="00286912">
      <w:pPr>
        <w:pStyle w:val="PargrafodaLista"/>
        <w:numPr>
          <w:ilvl w:val="1"/>
          <w:numId w:val="37"/>
        </w:numPr>
        <w:tabs>
          <w:tab w:val="left" w:pos="1378"/>
        </w:tabs>
        <w:spacing w:line="362" w:lineRule="auto"/>
        <w:ind w:left="852" w:right="703" w:firstLine="0"/>
        <w:rPr>
          <w:sz w:val="21"/>
        </w:rPr>
      </w:pPr>
      <w:r>
        <w:rPr>
          <w:sz w:val="21"/>
        </w:rPr>
        <w:t xml:space="preserve">A microempresa ou empresa de pequeno porte, além da apresentação da declaração constante no </w:t>
      </w:r>
      <w:r>
        <w:rPr>
          <w:rFonts w:ascii="Arial" w:hAnsi="Arial"/>
          <w:b/>
          <w:sz w:val="21"/>
        </w:rPr>
        <w:t xml:space="preserve">Anexo 04 </w:t>
      </w:r>
      <w:r>
        <w:rPr>
          <w:sz w:val="21"/>
        </w:rPr>
        <w:t>para fins de habilitação, deverá, quando do cadastramento da proposta inicial de preço</w:t>
      </w:r>
      <w:r>
        <w:rPr>
          <w:spacing w:val="40"/>
          <w:sz w:val="21"/>
        </w:rPr>
        <w:t xml:space="preserve"> </w:t>
      </w:r>
      <w:r>
        <w:rPr>
          <w:sz w:val="21"/>
        </w:rPr>
        <w:t>a ser digitado no sistema, verificar nos dados cadastrais junto a BLL se assinalou seu regime de tributação no sistema, facultado ao Município se for o caso, promover diligência com a finalidade de comprovar o enquadramento da LICITANTE como ME ou EPP, diante das normas da Lei.</w:t>
      </w:r>
    </w:p>
    <w:p w:rsidR="00337BD4" w:rsidRDefault="00501945" w:rsidP="00286912">
      <w:pPr>
        <w:pStyle w:val="Heading2"/>
        <w:numPr>
          <w:ilvl w:val="0"/>
          <w:numId w:val="37"/>
        </w:numPr>
        <w:tabs>
          <w:tab w:val="left" w:pos="376"/>
        </w:tabs>
        <w:spacing w:before="237"/>
        <w:ind w:hanging="232"/>
      </w:pPr>
      <w:r>
        <w:t>REGULAMENTO</w:t>
      </w:r>
      <w:r>
        <w:rPr>
          <w:spacing w:val="-13"/>
        </w:rPr>
        <w:t xml:space="preserve"> </w:t>
      </w:r>
      <w:r>
        <w:t>OPERACIONAL</w:t>
      </w:r>
      <w:r>
        <w:rPr>
          <w:spacing w:val="-11"/>
        </w:rPr>
        <w:t xml:space="preserve"> </w:t>
      </w:r>
      <w:r>
        <w:t>DO</w:t>
      </w:r>
      <w:r>
        <w:rPr>
          <w:spacing w:val="-12"/>
        </w:rPr>
        <w:t xml:space="preserve"> </w:t>
      </w:r>
      <w:r>
        <w:rPr>
          <w:spacing w:val="-2"/>
        </w:rPr>
        <w:t>CERTAME</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267"/>
        </w:tabs>
        <w:spacing w:line="362" w:lineRule="auto"/>
        <w:ind w:left="850" w:right="704" w:firstLine="0"/>
        <w:rPr>
          <w:sz w:val="21"/>
        </w:rPr>
      </w:pPr>
      <w:r>
        <w:rPr>
          <w:sz w:val="21"/>
        </w:rPr>
        <w:t xml:space="preserve">O certame será conduzido pelo Agente de Contratação do Município, designado pela Portaria nº </w:t>
      </w:r>
      <w:r w:rsidR="00F03933">
        <w:rPr>
          <w:spacing w:val="-2"/>
          <w:w w:val="105"/>
          <w:sz w:val="21"/>
        </w:rPr>
        <w:t>117</w:t>
      </w:r>
      <w:r w:rsidR="00A5388F">
        <w:rPr>
          <w:spacing w:val="-2"/>
          <w:w w:val="105"/>
          <w:sz w:val="21"/>
        </w:rPr>
        <w:t>/2026</w:t>
      </w:r>
      <w:r>
        <w:rPr>
          <w:spacing w:val="-9"/>
          <w:w w:val="105"/>
          <w:sz w:val="21"/>
        </w:rPr>
        <w:t xml:space="preserve"> </w:t>
      </w:r>
      <w:r>
        <w:rPr>
          <w:spacing w:val="-2"/>
          <w:w w:val="160"/>
          <w:sz w:val="21"/>
        </w:rPr>
        <w:t>–</w:t>
      </w:r>
      <w:r>
        <w:rPr>
          <w:spacing w:val="-33"/>
          <w:w w:val="160"/>
          <w:sz w:val="21"/>
        </w:rPr>
        <w:t xml:space="preserve"> </w:t>
      </w:r>
      <w:r>
        <w:rPr>
          <w:spacing w:val="-2"/>
          <w:w w:val="105"/>
          <w:sz w:val="21"/>
        </w:rPr>
        <w:t>Anexo</w:t>
      </w:r>
      <w:r>
        <w:rPr>
          <w:spacing w:val="-5"/>
          <w:w w:val="105"/>
          <w:sz w:val="21"/>
        </w:rPr>
        <w:t xml:space="preserve"> </w:t>
      </w:r>
      <w:r>
        <w:rPr>
          <w:spacing w:val="-2"/>
          <w:w w:val="105"/>
          <w:sz w:val="21"/>
        </w:rPr>
        <w:t>12</w:t>
      </w:r>
      <w:r>
        <w:rPr>
          <w:spacing w:val="-5"/>
          <w:w w:val="105"/>
          <w:sz w:val="21"/>
        </w:rPr>
        <w:t xml:space="preserve"> </w:t>
      </w:r>
      <w:r>
        <w:rPr>
          <w:spacing w:val="-2"/>
          <w:w w:val="105"/>
          <w:sz w:val="21"/>
        </w:rPr>
        <w:t>deste</w:t>
      </w:r>
      <w:r>
        <w:rPr>
          <w:spacing w:val="-5"/>
          <w:w w:val="105"/>
          <w:sz w:val="21"/>
        </w:rPr>
        <w:t xml:space="preserve"> </w:t>
      </w:r>
      <w:r>
        <w:rPr>
          <w:spacing w:val="-2"/>
          <w:w w:val="105"/>
          <w:sz w:val="21"/>
        </w:rPr>
        <w:t>edital,</w:t>
      </w:r>
      <w:r>
        <w:rPr>
          <w:spacing w:val="-7"/>
          <w:w w:val="105"/>
          <w:sz w:val="21"/>
        </w:rPr>
        <w:t xml:space="preserve"> </w:t>
      </w:r>
      <w:r>
        <w:rPr>
          <w:spacing w:val="-2"/>
          <w:w w:val="105"/>
          <w:sz w:val="21"/>
        </w:rPr>
        <w:t>que</w:t>
      </w:r>
      <w:r>
        <w:rPr>
          <w:spacing w:val="-5"/>
          <w:w w:val="105"/>
          <w:sz w:val="21"/>
        </w:rPr>
        <w:t xml:space="preserve"> </w:t>
      </w:r>
      <w:r>
        <w:rPr>
          <w:spacing w:val="-2"/>
          <w:w w:val="105"/>
          <w:sz w:val="21"/>
        </w:rPr>
        <w:t>terá,</w:t>
      </w:r>
      <w:r>
        <w:rPr>
          <w:spacing w:val="-7"/>
          <w:w w:val="105"/>
          <w:sz w:val="21"/>
        </w:rPr>
        <w:t xml:space="preserve"> </w:t>
      </w:r>
      <w:r>
        <w:rPr>
          <w:spacing w:val="-2"/>
          <w:w w:val="105"/>
          <w:sz w:val="21"/>
        </w:rPr>
        <w:t>em</w:t>
      </w:r>
      <w:r>
        <w:rPr>
          <w:spacing w:val="-4"/>
          <w:w w:val="105"/>
          <w:sz w:val="21"/>
        </w:rPr>
        <w:t xml:space="preserve"> </w:t>
      </w:r>
      <w:r>
        <w:rPr>
          <w:spacing w:val="-2"/>
          <w:w w:val="105"/>
          <w:sz w:val="21"/>
        </w:rPr>
        <w:t>especial,</w:t>
      </w:r>
      <w:r>
        <w:rPr>
          <w:spacing w:val="-7"/>
          <w:w w:val="105"/>
          <w:sz w:val="21"/>
        </w:rPr>
        <w:t xml:space="preserve"> </w:t>
      </w:r>
      <w:r>
        <w:rPr>
          <w:spacing w:val="-2"/>
          <w:w w:val="105"/>
          <w:sz w:val="21"/>
        </w:rPr>
        <w:t>as</w:t>
      </w:r>
      <w:r>
        <w:rPr>
          <w:spacing w:val="-5"/>
          <w:w w:val="105"/>
          <w:sz w:val="21"/>
        </w:rPr>
        <w:t xml:space="preserve"> </w:t>
      </w:r>
      <w:r>
        <w:rPr>
          <w:spacing w:val="-2"/>
          <w:w w:val="105"/>
          <w:sz w:val="21"/>
        </w:rPr>
        <w:t>seguintes</w:t>
      </w:r>
      <w:r>
        <w:rPr>
          <w:spacing w:val="-5"/>
          <w:w w:val="105"/>
          <w:sz w:val="21"/>
        </w:rPr>
        <w:t xml:space="preserve"> </w:t>
      </w:r>
      <w:r>
        <w:rPr>
          <w:spacing w:val="-2"/>
          <w:w w:val="105"/>
          <w:sz w:val="21"/>
        </w:rPr>
        <w:t>atribuições:</w:t>
      </w:r>
    </w:p>
    <w:p w:rsidR="00337BD4" w:rsidRDefault="00337BD4">
      <w:pPr>
        <w:pStyle w:val="Corpodetexto"/>
        <w:spacing w:before="125"/>
      </w:pPr>
    </w:p>
    <w:p w:rsidR="00337BD4" w:rsidRDefault="00501945" w:rsidP="00286912">
      <w:pPr>
        <w:pStyle w:val="PargrafodaLista"/>
        <w:numPr>
          <w:ilvl w:val="0"/>
          <w:numId w:val="33"/>
        </w:numPr>
        <w:tabs>
          <w:tab w:val="left" w:pos="1967"/>
        </w:tabs>
        <w:spacing w:line="364" w:lineRule="auto"/>
        <w:ind w:right="707" w:firstLine="0"/>
        <w:rPr>
          <w:sz w:val="21"/>
        </w:rPr>
      </w:pPr>
      <w:r>
        <w:rPr>
          <w:sz w:val="21"/>
        </w:rPr>
        <w:t>- Receber, examinar e decidir as impugnações e os pedidos de esclarecimentos ao edital e aos anexos, além de poder requisitar subsídios formais aos responsáveis pela</w:t>
      </w:r>
      <w:r>
        <w:rPr>
          <w:spacing w:val="40"/>
          <w:sz w:val="21"/>
        </w:rPr>
        <w:t xml:space="preserve"> </w:t>
      </w:r>
      <w:r>
        <w:rPr>
          <w:sz w:val="21"/>
        </w:rPr>
        <w:t>elaboração desses documentos no edital;</w:t>
      </w:r>
    </w:p>
    <w:p w:rsidR="00337BD4" w:rsidRDefault="00337BD4">
      <w:pPr>
        <w:pStyle w:val="Corpodetexto"/>
        <w:spacing w:before="119"/>
      </w:pPr>
    </w:p>
    <w:p w:rsidR="00337BD4" w:rsidRDefault="00501945" w:rsidP="00286912">
      <w:pPr>
        <w:pStyle w:val="PargrafodaLista"/>
        <w:numPr>
          <w:ilvl w:val="0"/>
          <w:numId w:val="33"/>
        </w:numPr>
        <w:tabs>
          <w:tab w:val="left" w:pos="2017"/>
        </w:tabs>
        <w:ind w:left="2017" w:hanging="171"/>
        <w:rPr>
          <w:sz w:val="21"/>
        </w:rPr>
      </w:pPr>
      <w:r>
        <w:rPr>
          <w:sz w:val="21"/>
        </w:rPr>
        <w:t>-</w:t>
      </w:r>
      <w:r>
        <w:rPr>
          <w:spacing w:val="-2"/>
          <w:sz w:val="21"/>
        </w:rPr>
        <w:t xml:space="preserve"> </w:t>
      </w:r>
      <w:r>
        <w:rPr>
          <w:sz w:val="21"/>
        </w:rPr>
        <w:t>Iniciar</w:t>
      </w:r>
      <w:r>
        <w:rPr>
          <w:spacing w:val="-4"/>
          <w:sz w:val="21"/>
        </w:rPr>
        <w:t xml:space="preserve"> </w:t>
      </w:r>
      <w:r>
        <w:rPr>
          <w:sz w:val="21"/>
        </w:rPr>
        <w:t>e</w:t>
      </w:r>
      <w:r>
        <w:rPr>
          <w:spacing w:val="-2"/>
          <w:sz w:val="21"/>
        </w:rPr>
        <w:t xml:space="preserve"> </w:t>
      </w:r>
      <w:r>
        <w:rPr>
          <w:sz w:val="21"/>
        </w:rPr>
        <w:t>conduzir</w:t>
      </w:r>
      <w:r>
        <w:rPr>
          <w:spacing w:val="-4"/>
          <w:sz w:val="21"/>
        </w:rPr>
        <w:t xml:space="preserve"> </w:t>
      </w:r>
      <w:r>
        <w:rPr>
          <w:sz w:val="21"/>
        </w:rPr>
        <w:t>a</w:t>
      </w:r>
      <w:r>
        <w:rPr>
          <w:spacing w:val="-2"/>
          <w:sz w:val="21"/>
        </w:rPr>
        <w:t xml:space="preserve"> </w:t>
      </w:r>
      <w:r>
        <w:rPr>
          <w:sz w:val="21"/>
        </w:rPr>
        <w:t>sessão</w:t>
      </w:r>
      <w:r>
        <w:rPr>
          <w:spacing w:val="-3"/>
          <w:sz w:val="21"/>
        </w:rPr>
        <w:t xml:space="preserve"> </w:t>
      </w:r>
      <w:r>
        <w:rPr>
          <w:sz w:val="21"/>
        </w:rPr>
        <w:t>pública</w:t>
      </w:r>
      <w:r>
        <w:rPr>
          <w:spacing w:val="-3"/>
          <w:sz w:val="21"/>
        </w:rPr>
        <w:t xml:space="preserve"> </w:t>
      </w:r>
      <w:r>
        <w:rPr>
          <w:sz w:val="21"/>
        </w:rPr>
        <w:t>da</w:t>
      </w:r>
      <w:r>
        <w:rPr>
          <w:spacing w:val="-2"/>
          <w:sz w:val="21"/>
        </w:rPr>
        <w:t xml:space="preserve"> licitação;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33"/>
        </w:numPr>
        <w:tabs>
          <w:tab w:val="left" w:pos="2126"/>
        </w:tabs>
        <w:spacing w:line="362" w:lineRule="auto"/>
        <w:ind w:right="706" w:firstLine="0"/>
        <w:rPr>
          <w:sz w:val="21"/>
        </w:rPr>
      </w:pPr>
      <w:r>
        <w:rPr>
          <w:sz w:val="21"/>
        </w:rPr>
        <w:t>-</w:t>
      </w:r>
      <w:r>
        <w:rPr>
          <w:spacing w:val="40"/>
          <w:sz w:val="21"/>
        </w:rPr>
        <w:t xml:space="preserve"> </w:t>
      </w:r>
      <w:r>
        <w:rPr>
          <w:sz w:val="21"/>
        </w:rPr>
        <w:t>Verificar</w:t>
      </w:r>
      <w:r>
        <w:rPr>
          <w:spacing w:val="40"/>
          <w:sz w:val="21"/>
        </w:rPr>
        <w:t xml:space="preserve"> </w:t>
      </w:r>
      <w:r>
        <w:rPr>
          <w:sz w:val="21"/>
        </w:rPr>
        <w:t>a</w:t>
      </w:r>
      <w:r>
        <w:rPr>
          <w:spacing w:val="40"/>
          <w:sz w:val="21"/>
        </w:rPr>
        <w:t xml:space="preserve"> </w:t>
      </w:r>
      <w:r>
        <w:rPr>
          <w:sz w:val="21"/>
        </w:rPr>
        <w:t>conformidade</w:t>
      </w:r>
      <w:r>
        <w:rPr>
          <w:spacing w:val="40"/>
          <w:sz w:val="21"/>
        </w:rPr>
        <w:t xml:space="preserve"> </w:t>
      </w:r>
      <w:r>
        <w:rPr>
          <w:sz w:val="21"/>
        </w:rPr>
        <w:t>da</w:t>
      </w:r>
      <w:r>
        <w:rPr>
          <w:spacing w:val="40"/>
          <w:sz w:val="21"/>
        </w:rPr>
        <w:t xml:space="preserve"> </w:t>
      </w:r>
      <w:r>
        <w:rPr>
          <w:sz w:val="21"/>
        </w:rPr>
        <w:t>proposta</w:t>
      </w:r>
      <w:r>
        <w:rPr>
          <w:spacing w:val="40"/>
          <w:sz w:val="21"/>
        </w:rPr>
        <w:t xml:space="preserve"> </w:t>
      </w:r>
      <w:r>
        <w:rPr>
          <w:sz w:val="21"/>
        </w:rPr>
        <w:t>em</w:t>
      </w:r>
      <w:r>
        <w:rPr>
          <w:spacing w:val="40"/>
          <w:sz w:val="21"/>
        </w:rPr>
        <w:t xml:space="preserve"> </w:t>
      </w:r>
      <w:r>
        <w:rPr>
          <w:sz w:val="21"/>
        </w:rPr>
        <w:t>relação</w:t>
      </w:r>
      <w:r>
        <w:rPr>
          <w:spacing w:val="40"/>
          <w:sz w:val="21"/>
        </w:rPr>
        <w:t xml:space="preserve"> </w:t>
      </w:r>
      <w:r>
        <w:rPr>
          <w:sz w:val="21"/>
        </w:rPr>
        <w:t>aos</w:t>
      </w:r>
      <w:r>
        <w:rPr>
          <w:spacing w:val="40"/>
          <w:sz w:val="21"/>
        </w:rPr>
        <w:t xml:space="preserve"> </w:t>
      </w:r>
      <w:r>
        <w:rPr>
          <w:sz w:val="21"/>
        </w:rPr>
        <w:t>requisitos</w:t>
      </w:r>
      <w:r>
        <w:rPr>
          <w:spacing w:val="40"/>
          <w:sz w:val="21"/>
        </w:rPr>
        <w:t xml:space="preserve"> </w:t>
      </w:r>
      <w:r>
        <w:rPr>
          <w:sz w:val="21"/>
        </w:rPr>
        <w:t>estabelecidos</w:t>
      </w:r>
      <w:r>
        <w:rPr>
          <w:spacing w:val="40"/>
          <w:sz w:val="21"/>
        </w:rPr>
        <w:t xml:space="preserve"> </w:t>
      </w:r>
      <w:r>
        <w:rPr>
          <w:sz w:val="21"/>
        </w:rPr>
        <w:t xml:space="preserve">no </w:t>
      </w:r>
      <w:r>
        <w:rPr>
          <w:spacing w:val="-2"/>
          <w:sz w:val="21"/>
        </w:rPr>
        <w:t>edital;</w:t>
      </w:r>
    </w:p>
    <w:p w:rsidR="00337BD4" w:rsidRDefault="00337BD4">
      <w:pPr>
        <w:pStyle w:val="Corpodetexto"/>
        <w:spacing w:before="124"/>
      </w:pPr>
    </w:p>
    <w:p w:rsidR="00337BD4" w:rsidRDefault="00501945" w:rsidP="00286912">
      <w:pPr>
        <w:pStyle w:val="PargrafodaLista"/>
        <w:numPr>
          <w:ilvl w:val="0"/>
          <w:numId w:val="33"/>
        </w:numPr>
        <w:tabs>
          <w:tab w:val="left" w:pos="2101"/>
        </w:tabs>
        <w:ind w:left="2101" w:hanging="255"/>
        <w:rPr>
          <w:sz w:val="21"/>
        </w:rPr>
      </w:pPr>
      <w:r>
        <w:rPr>
          <w:sz w:val="21"/>
        </w:rPr>
        <w:t>-</w:t>
      </w:r>
      <w:r>
        <w:rPr>
          <w:spacing w:val="-3"/>
          <w:sz w:val="21"/>
        </w:rPr>
        <w:t xml:space="preserve"> </w:t>
      </w:r>
      <w:r>
        <w:rPr>
          <w:sz w:val="21"/>
        </w:rPr>
        <w:t>Coordenar</w:t>
      </w:r>
      <w:r>
        <w:rPr>
          <w:spacing w:val="-2"/>
          <w:sz w:val="21"/>
        </w:rPr>
        <w:t xml:space="preserve"> </w:t>
      </w:r>
      <w:r>
        <w:rPr>
          <w:sz w:val="21"/>
        </w:rPr>
        <w:t>a</w:t>
      </w:r>
      <w:r>
        <w:rPr>
          <w:spacing w:val="-2"/>
          <w:sz w:val="21"/>
        </w:rPr>
        <w:t xml:space="preserve"> </w:t>
      </w:r>
      <w:r>
        <w:rPr>
          <w:sz w:val="21"/>
        </w:rPr>
        <w:t>sessão</w:t>
      </w:r>
      <w:r>
        <w:rPr>
          <w:spacing w:val="-2"/>
          <w:sz w:val="21"/>
        </w:rPr>
        <w:t xml:space="preserve"> </w:t>
      </w:r>
      <w:r>
        <w:rPr>
          <w:sz w:val="21"/>
        </w:rPr>
        <w:t>pública</w:t>
      </w:r>
      <w:r>
        <w:rPr>
          <w:spacing w:val="-1"/>
          <w:sz w:val="21"/>
        </w:rPr>
        <w:t xml:space="preserve"> </w:t>
      </w:r>
      <w:r>
        <w:rPr>
          <w:sz w:val="21"/>
        </w:rPr>
        <w:t>e</w:t>
      </w:r>
      <w:r>
        <w:rPr>
          <w:spacing w:val="-2"/>
          <w:sz w:val="21"/>
        </w:rPr>
        <w:t xml:space="preserve"> </w:t>
      </w:r>
      <w:r>
        <w:rPr>
          <w:sz w:val="21"/>
        </w:rPr>
        <w:t>o</w:t>
      </w:r>
      <w:r>
        <w:rPr>
          <w:spacing w:val="-1"/>
          <w:sz w:val="21"/>
        </w:rPr>
        <w:t xml:space="preserve"> </w:t>
      </w:r>
      <w:r>
        <w:rPr>
          <w:sz w:val="21"/>
        </w:rPr>
        <w:t>envio</w:t>
      </w:r>
      <w:r>
        <w:rPr>
          <w:spacing w:val="-2"/>
          <w:sz w:val="21"/>
        </w:rPr>
        <w:t xml:space="preserve"> </w:t>
      </w:r>
      <w:r>
        <w:rPr>
          <w:sz w:val="21"/>
        </w:rPr>
        <w:t>de</w:t>
      </w:r>
      <w:r>
        <w:rPr>
          <w:spacing w:val="-1"/>
          <w:sz w:val="21"/>
        </w:rPr>
        <w:t xml:space="preserve"> </w:t>
      </w:r>
      <w:r>
        <w:rPr>
          <w:spacing w:val="-2"/>
          <w:sz w:val="21"/>
        </w:rPr>
        <w:t>propostas;</w:t>
      </w:r>
    </w:p>
    <w:p w:rsidR="00337BD4" w:rsidRDefault="00337BD4">
      <w:pPr>
        <w:pStyle w:val="Corpodetexto"/>
      </w:pPr>
    </w:p>
    <w:p w:rsidR="00337BD4" w:rsidRDefault="00337BD4">
      <w:pPr>
        <w:pStyle w:val="Corpodetexto"/>
        <w:spacing w:before="8"/>
      </w:pPr>
    </w:p>
    <w:p w:rsidR="00337BD4" w:rsidRDefault="00501945" w:rsidP="00286912">
      <w:pPr>
        <w:pStyle w:val="PargrafodaLista"/>
        <w:numPr>
          <w:ilvl w:val="0"/>
          <w:numId w:val="33"/>
        </w:numPr>
        <w:tabs>
          <w:tab w:val="left" w:pos="2044"/>
        </w:tabs>
        <w:ind w:left="2044" w:hanging="198"/>
        <w:rPr>
          <w:sz w:val="21"/>
        </w:rPr>
      </w:pPr>
      <w:r>
        <w:rPr>
          <w:sz w:val="21"/>
        </w:rPr>
        <w:t>-</w:t>
      </w:r>
      <w:r>
        <w:rPr>
          <w:spacing w:val="-3"/>
          <w:sz w:val="21"/>
        </w:rPr>
        <w:t xml:space="preserve"> </w:t>
      </w:r>
      <w:r>
        <w:rPr>
          <w:sz w:val="21"/>
        </w:rPr>
        <w:t>Verificar</w:t>
      </w:r>
      <w:r>
        <w:rPr>
          <w:spacing w:val="-3"/>
          <w:sz w:val="21"/>
        </w:rPr>
        <w:t xml:space="preserve"> </w:t>
      </w:r>
      <w:r>
        <w:rPr>
          <w:sz w:val="21"/>
        </w:rPr>
        <w:t>e</w:t>
      </w:r>
      <w:r>
        <w:rPr>
          <w:spacing w:val="-2"/>
          <w:sz w:val="21"/>
        </w:rPr>
        <w:t xml:space="preserve"> </w:t>
      </w:r>
      <w:r>
        <w:rPr>
          <w:sz w:val="21"/>
        </w:rPr>
        <w:t>julgar</w:t>
      </w:r>
      <w:r>
        <w:rPr>
          <w:spacing w:val="-3"/>
          <w:sz w:val="21"/>
        </w:rPr>
        <w:t xml:space="preserve"> </w:t>
      </w:r>
      <w:r>
        <w:rPr>
          <w:sz w:val="21"/>
        </w:rPr>
        <w:t>as</w:t>
      </w:r>
      <w:r>
        <w:rPr>
          <w:spacing w:val="-1"/>
          <w:sz w:val="21"/>
        </w:rPr>
        <w:t xml:space="preserve"> </w:t>
      </w:r>
      <w:r>
        <w:rPr>
          <w:sz w:val="21"/>
        </w:rPr>
        <w:t>condições</w:t>
      </w:r>
      <w:r>
        <w:rPr>
          <w:spacing w:val="-2"/>
          <w:sz w:val="21"/>
        </w:rPr>
        <w:t xml:space="preserve"> </w:t>
      </w:r>
      <w:r>
        <w:rPr>
          <w:sz w:val="21"/>
        </w:rPr>
        <w:t>de</w:t>
      </w:r>
      <w:r>
        <w:rPr>
          <w:spacing w:val="-2"/>
          <w:sz w:val="21"/>
        </w:rPr>
        <w:t xml:space="preserve"> habilitação;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33"/>
        </w:numPr>
        <w:tabs>
          <w:tab w:val="left" w:pos="2114"/>
        </w:tabs>
        <w:spacing w:line="362" w:lineRule="auto"/>
        <w:ind w:right="702" w:firstLine="0"/>
        <w:rPr>
          <w:sz w:val="21"/>
        </w:rPr>
      </w:pPr>
      <w:r>
        <w:rPr>
          <w:sz w:val="21"/>
        </w:rPr>
        <w:t>- Sanear erros ou falhas que não alterem a substância das propostas, dos documentos de habilitação e sua validade jurídica e, se necessário, afastar</w:t>
      </w:r>
      <w:r>
        <w:rPr>
          <w:spacing w:val="-1"/>
          <w:sz w:val="21"/>
        </w:rPr>
        <w:t xml:space="preserve"> </w:t>
      </w:r>
      <w:r>
        <w:rPr>
          <w:sz w:val="21"/>
        </w:rPr>
        <w:t xml:space="preserve">licitantes em razão de vícios </w:t>
      </w:r>
      <w:r>
        <w:rPr>
          <w:spacing w:val="-2"/>
          <w:sz w:val="21"/>
        </w:rPr>
        <w:t>insanáveis;</w:t>
      </w:r>
    </w:p>
    <w:p w:rsidR="00337BD4" w:rsidRDefault="00337BD4">
      <w:pPr>
        <w:pStyle w:val="Corpodetexto"/>
        <w:spacing w:before="125"/>
      </w:pPr>
    </w:p>
    <w:p w:rsidR="00337BD4" w:rsidRDefault="00501945" w:rsidP="00286912">
      <w:pPr>
        <w:pStyle w:val="PargrafodaLista"/>
        <w:numPr>
          <w:ilvl w:val="0"/>
          <w:numId w:val="33"/>
        </w:numPr>
        <w:tabs>
          <w:tab w:val="left" w:pos="2158"/>
        </w:tabs>
        <w:ind w:left="2158" w:hanging="312"/>
        <w:rPr>
          <w:sz w:val="21"/>
        </w:rPr>
      </w:pPr>
      <w:r>
        <w:rPr>
          <w:sz w:val="21"/>
        </w:rPr>
        <w:t>-</w:t>
      </w:r>
      <w:r>
        <w:rPr>
          <w:spacing w:val="-2"/>
          <w:sz w:val="21"/>
        </w:rPr>
        <w:t xml:space="preserve"> </w:t>
      </w:r>
      <w:r>
        <w:rPr>
          <w:sz w:val="21"/>
        </w:rPr>
        <w:t>Indicar</w:t>
      </w:r>
      <w:r>
        <w:rPr>
          <w:spacing w:val="-2"/>
          <w:sz w:val="21"/>
        </w:rPr>
        <w:t xml:space="preserve"> </w:t>
      </w:r>
      <w:r>
        <w:rPr>
          <w:sz w:val="21"/>
        </w:rPr>
        <w:t>o vencedor</w:t>
      </w:r>
      <w:r>
        <w:rPr>
          <w:spacing w:val="-2"/>
          <w:sz w:val="21"/>
        </w:rPr>
        <w:t xml:space="preserve"> </w:t>
      </w:r>
      <w:r>
        <w:rPr>
          <w:sz w:val="21"/>
        </w:rPr>
        <w:t xml:space="preserve">do </w:t>
      </w:r>
      <w:r>
        <w:rPr>
          <w:spacing w:val="-2"/>
          <w:sz w:val="21"/>
        </w:rPr>
        <w:t>certame;</w:t>
      </w:r>
    </w:p>
    <w:p w:rsidR="00337BD4" w:rsidRDefault="00337BD4">
      <w:pPr>
        <w:pStyle w:val="Corpodetexto"/>
      </w:pPr>
    </w:p>
    <w:p w:rsidR="00337BD4" w:rsidRDefault="00337BD4">
      <w:pPr>
        <w:pStyle w:val="Corpodetexto"/>
        <w:spacing w:before="8"/>
      </w:pPr>
    </w:p>
    <w:p w:rsidR="00337BD4" w:rsidRPr="00103F97" w:rsidRDefault="00501945" w:rsidP="00103F97">
      <w:pPr>
        <w:pStyle w:val="PargrafodaLista"/>
        <w:numPr>
          <w:ilvl w:val="0"/>
          <w:numId w:val="33"/>
        </w:numPr>
        <w:tabs>
          <w:tab w:val="left" w:pos="2251"/>
        </w:tabs>
        <w:spacing w:line="362" w:lineRule="auto"/>
        <w:ind w:right="706" w:firstLine="0"/>
        <w:rPr>
          <w:sz w:val="21"/>
        </w:rPr>
      </w:pPr>
      <w:r>
        <w:rPr>
          <w:sz w:val="21"/>
        </w:rPr>
        <w:t>- Receber recursos, apreciar sua admissibilidade e, se não reconsiderar a decisão, encaminhá-los à autoridade competente;</w:t>
      </w:r>
    </w:p>
    <w:p w:rsidR="00337BD4" w:rsidRDefault="00337BD4">
      <w:pPr>
        <w:pStyle w:val="Corpodetexto"/>
        <w:spacing w:before="126"/>
      </w:pPr>
    </w:p>
    <w:p w:rsidR="00337BD4" w:rsidRDefault="00501945" w:rsidP="00286912">
      <w:pPr>
        <w:pStyle w:val="PargrafodaLista"/>
        <w:numPr>
          <w:ilvl w:val="0"/>
          <w:numId w:val="33"/>
        </w:numPr>
        <w:tabs>
          <w:tab w:val="left" w:pos="2130"/>
        </w:tabs>
        <w:spacing w:line="362" w:lineRule="auto"/>
        <w:ind w:right="708" w:firstLine="0"/>
        <w:rPr>
          <w:sz w:val="21"/>
        </w:rPr>
      </w:pPr>
      <w:r>
        <w:rPr>
          <w:sz w:val="21"/>
        </w:rPr>
        <w:t>-</w:t>
      </w:r>
      <w:r>
        <w:rPr>
          <w:spacing w:val="29"/>
          <w:sz w:val="21"/>
        </w:rPr>
        <w:t xml:space="preserve"> </w:t>
      </w:r>
      <w:r>
        <w:rPr>
          <w:sz w:val="21"/>
        </w:rPr>
        <w:t>Encaminhar</w:t>
      </w:r>
      <w:r>
        <w:rPr>
          <w:spacing w:val="27"/>
          <w:sz w:val="21"/>
        </w:rPr>
        <w:t xml:space="preserve"> </w:t>
      </w:r>
      <w:r>
        <w:rPr>
          <w:sz w:val="21"/>
        </w:rPr>
        <w:t>o</w:t>
      </w:r>
      <w:r>
        <w:rPr>
          <w:spacing w:val="30"/>
          <w:sz w:val="21"/>
        </w:rPr>
        <w:t xml:space="preserve"> </w:t>
      </w:r>
      <w:r>
        <w:rPr>
          <w:sz w:val="21"/>
        </w:rPr>
        <w:t>processo</w:t>
      </w:r>
      <w:r>
        <w:rPr>
          <w:spacing w:val="27"/>
          <w:sz w:val="21"/>
        </w:rPr>
        <w:t xml:space="preserve"> </w:t>
      </w:r>
      <w:r>
        <w:rPr>
          <w:sz w:val="21"/>
        </w:rPr>
        <w:t>licitatório,</w:t>
      </w:r>
      <w:r>
        <w:rPr>
          <w:spacing w:val="29"/>
          <w:sz w:val="21"/>
        </w:rPr>
        <w:t xml:space="preserve"> </w:t>
      </w:r>
      <w:r>
        <w:rPr>
          <w:sz w:val="21"/>
        </w:rPr>
        <w:t>devidamente</w:t>
      </w:r>
      <w:r>
        <w:rPr>
          <w:spacing w:val="30"/>
          <w:sz w:val="21"/>
        </w:rPr>
        <w:t xml:space="preserve"> </w:t>
      </w:r>
      <w:r>
        <w:rPr>
          <w:sz w:val="21"/>
        </w:rPr>
        <w:t>instruído,</w:t>
      </w:r>
      <w:r>
        <w:rPr>
          <w:spacing w:val="29"/>
          <w:sz w:val="21"/>
        </w:rPr>
        <w:t xml:space="preserve"> </w:t>
      </w:r>
      <w:r>
        <w:rPr>
          <w:sz w:val="21"/>
        </w:rPr>
        <w:t>após</w:t>
      </w:r>
      <w:r>
        <w:rPr>
          <w:spacing w:val="27"/>
          <w:sz w:val="21"/>
        </w:rPr>
        <w:t xml:space="preserve"> </w:t>
      </w:r>
      <w:r>
        <w:rPr>
          <w:sz w:val="21"/>
        </w:rPr>
        <w:t>a</w:t>
      </w:r>
      <w:r>
        <w:rPr>
          <w:spacing w:val="30"/>
          <w:sz w:val="21"/>
        </w:rPr>
        <w:t xml:space="preserve"> </w:t>
      </w:r>
      <w:r>
        <w:rPr>
          <w:sz w:val="21"/>
        </w:rPr>
        <w:t>sua</w:t>
      </w:r>
      <w:r>
        <w:rPr>
          <w:spacing w:val="27"/>
          <w:sz w:val="21"/>
        </w:rPr>
        <w:t xml:space="preserve"> </w:t>
      </w:r>
      <w:r>
        <w:rPr>
          <w:sz w:val="21"/>
        </w:rPr>
        <w:t>conclusão,</w:t>
      </w:r>
      <w:r>
        <w:rPr>
          <w:spacing w:val="29"/>
          <w:sz w:val="21"/>
        </w:rPr>
        <w:t xml:space="preserve"> </w:t>
      </w:r>
      <w:r>
        <w:rPr>
          <w:sz w:val="21"/>
        </w:rPr>
        <w:t>às autoridades competentes para a homologação e contratação.</w:t>
      </w:r>
    </w:p>
    <w:p w:rsidR="00337BD4" w:rsidRDefault="00337BD4">
      <w:pPr>
        <w:pStyle w:val="Corpodetexto"/>
        <w:spacing w:before="121"/>
      </w:pPr>
    </w:p>
    <w:p w:rsidR="00337BD4" w:rsidRDefault="00501945" w:rsidP="00286912">
      <w:pPr>
        <w:pStyle w:val="Heading2"/>
        <w:numPr>
          <w:ilvl w:val="0"/>
          <w:numId w:val="37"/>
        </w:numPr>
        <w:tabs>
          <w:tab w:val="left" w:pos="376"/>
        </w:tabs>
        <w:ind w:hanging="232"/>
      </w:pPr>
      <w:r>
        <w:t>CREDENCIAMENTO</w:t>
      </w:r>
      <w:r>
        <w:rPr>
          <w:spacing w:val="-6"/>
        </w:rPr>
        <w:t xml:space="preserve"> </w:t>
      </w:r>
      <w:r>
        <w:t>NO</w:t>
      </w:r>
      <w:r>
        <w:rPr>
          <w:spacing w:val="-6"/>
        </w:rPr>
        <w:t xml:space="preserve"> </w:t>
      </w:r>
      <w:r>
        <w:t>SISTEMA</w:t>
      </w:r>
      <w:r>
        <w:rPr>
          <w:spacing w:val="-10"/>
        </w:rPr>
        <w:t xml:space="preserve"> </w:t>
      </w:r>
      <w:r>
        <w:t>DA</w:t>
      </w:r>
      <w:r>
        <w:rPr>
          <w:spacing w:val="-10"/>
        </w:rPr>
        <w:t xml:space="preserve"> </w:t>
      </w:r>
      <w:r>
        <w:t>BOLSA</w:t>
      </w:r>
      <w:r>
        <w:rPr>
          <w:spacing w:val="-8"/>
        </w:rPr>
        <w:t xml:space="preserve"> </w:t>
      </w:r>
      <w:r>
        <w:t>DE</w:t>
      </w:r>
      <w:r>
        <w:rPr>
          <w:spacing w:val="-7"/>
        </w:rPr>
        <w:t xml:space="preserve"> </w:t>
      </w:r>
      <w:r>
        <w:t>LICITAÇÕES</w:t>
      </w:r>
      <w:r>
        <w:rPr>
          <w:spacing w:val="-6"/>
        </w:rPr>
        <w:t xml:space="preserve"> </w:t>
      </w:r>
      <w:r>
        <w:t>DO</w:t>
      </w:r>
      <w:r>
        <w:rPr>
          <w:spacing w:val="-5"/>
        </w:rPr>
        <w:t xml:space="preserve"> </w:t>
      </w:r>
      <w:r>
        <w:rPr>
          <w:spacing w:val="-2"/>
        </w:rPr>
        <w:t>BRASIL</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273"/>
        </w:tabs>
        <w:spacing w:line="364" w:lineRule="auto"/>
        <w:ind w:left="852" w:right="702" w:firstLine="0"/>
        <w:rPr>
          <w:sz w:val="21"/>
        </w:rPr>
      </w:pPr>
      <w:r>
        <w:rPr>
          <w:sz w:val="21"/>
        </w:rPr>
        <w:t xml:space="preserve">As pessoas jurídicas ou firmas individuais interessadas deverão nomear através do instrumento de mandato previsto no item 2.13 ―a‖, operador devidamente credenciado em qualquer corretora de mercadorias associada à Bolsa de Licitações do Brasil, ou pela própria Bolsa de Licitações do Brasil, atribuindo poderes para formular lances de preços e praticar todos os demais atos e operações no sistema de compras do site: </w:t>
      </w:r>
      <w:hyperlink r:id="rId16">
        <w:r>
          <w:rPr>
            <w:color w:val="0000FF"/>
            <w:sz w:val="21"/>
            <w:u w:val="single" w:color="0000FF"/>
          </w:rPr>
          <w:t>www.bll.org.br</w:t>
        </w:r>
        <w:r>
          <w:rPr>
            <w:sz w:val="21"/>
          </w:rPr>
          <w:t>.</w:t>
        </w:r>
      </w:hyperlink>
    </w:p>
    <w:p w:rsidR="00337BD4" w:rsidRDefault="00337BD4">
      <w:pPr>
        <w:pStyle w:val="Corpodetexto"/>
        <w:spacing w:before="117"/>
      </w:pPr>
    </w:p>
    <w:p w:rsidR="00337BD4" w:rsidRDefault="00501945" w:rsidP="00286912">
      <w:pPr>
        <w:pStyle w:val="PargrafodaLista"/>
        <w:numPr>
          <w:ilvl w:val="1"/>
          <w:numId w:val="37"/>
        </w:numPr>
        <w:tabs>
          <w:tab w:val="left" w:pos="1287"/>
        </w:tabs>
        <w:spacing w:line="362" w:lineRule="auto"/>
        <w:ind w:left="864" w:right="702" w:firstLine="0"/>
        <w:rPr>
          <w:sz w:val="21"/>
        </w:rPr>
      </w:pPr>
      <w:r>
        <w:rPr>
          <w:sz w:val="21"/>
        </w:rPr>
        <w:t>A participação do licitante na Concorrência Eletrônica se dará por meio de corretora contratada para representá-lo ou diretamente pela BLL.</w:t>
      </w:r>
    </w:p>
    <w:p w:rsidR="00337BD4" w:rsidRDefault="00337BD4">
      <w:pPr>
        <w:pStyle w:val="Corpodetexto"/>
        <w:spacing w:before="124"/>
      </w:pPr>
    </w:p>
    <w:p w:rsidR="00337BD4" w:rsidRDefault="00501945" w:rsidP="00286912">
      <w:pPr>
        <w:pStyle w:val="PargrafodaLista"/>
        <w:numPr>
          <w:ilvl w:val="1"/>
          <w:numId w:val="37"/>
        </w:numPr>
        <w:tabs>
          <w:tab w:val="left" w:pos="1286"/>
        </w:tabs>
        <w:spacing w:line="364" w:lineRule="auto"/>
        <w:ind w:left="852" w:right="701" w:firstLine="0"/>
        <w:rPr>
          <w:sz w:val="21"/>
        </w:rPr>
      </w:pPr>
      <w:r>
        <w:rPr>
          <w:sz w:val="21"/>
        </w:rPr>
        <w:t>O acesso do operador a concorrência, para efeito de encaminhamento de proposta de preço, documentos de habilitação e lances sucessivos de preços, em nome do licitante, somente se dará mediante prévia definição de senha privativa.</w:t>
      </w:r>
    </w:p>
    <w:p w:rsidR="00337BD4" w:rsidRDefault="00337BD4">
      <w:pPr>
        <w:pStyle w:val="Corpodetexto"/>
        <w:spacing w:before="119"/>
      </w:pPr>
    </w:p>
    <w:p w:rsidR="00337BD4" w:rsidRDefault="00501945" w:rsidP="00286912">
      <w:pPr>
        <w:pStyle w:val="PargrafodaLista"/>
        <w:numPr>
          <w:ilvl w:val="1"/>
          <w:numId w:val="37"/>
        </w:numPr>
        <w:tabs>
          <w:tab w:val="left" w:pos="1270"/>
        </w:tabs>
        <w:spacing w:line="362" w:lineRule="auto"/>
        <w:ind w:left="852" w:right="703" w:firstLine="0"/>
        <w:rPr>
          <w:sz w:val="21"/>
        </w:rPr>
      </w:pPr>
      <w:r>
        <w:rPr>
          <w:sz w:val="21"/>
        </w:rPr>
        <w:t>A chave de identificação e a senha dos operadores poderão ser utilizadas em qualquer licitação eletrônica, salvo quando canceladas por solicitação do credenciado ou por iniciativa da Bolsa de Licitações do Brasil.</w:t>
      </w:r>
    </w:p>
    <w:p w:rsidR="00337BD4" w:rsidRDefault="00337BD4">
      <w:pPr>
        <w:pStyle w:val="Corpodetexto"/>
        <w:spacing w:before="126"/>
      </w:pPr>
    </w:p>
    <w:p w:rsidR="00337BD4" w:rsidRDefault="00501945" w:rsidP="00286912">
      <w:pPr>
        <w:pStyle w:val="PargrafodaLista"/>
        <w:numPr>
          <w:ilvl w:val="1"/>
          <w:numId w:val="37"/>
        </w:numPr>
        <w:tabs>
          <w:tab w:val="left" w:pos="1277"/>
        </w:tabs>
        <w:spacing w:line="364" w:lineRule="auto"/>
        <w:ind w:left="852" w:right="708" w:firstLine="0"/>
        <w:rPr>
          <w:sz w:val="21"/>
        </w:rPr>
      </w:pPr>
      <w:r>
        <w:rPr>
          <w:sz w:val="21"/>
        </w:rPr>
        <w:t xml:space="preserve">É de exclusiva responsabilidade do usuário o sigilo da senha, bem como seu uso em qualquer transação efetuada diretamente ou por seu representante, não cabendo a Bolsa de Licitações do Brasil a responsabilidade por eventuais danos decorrentes de uso indevido da senha, ainda que por </w:t>
      </w:r>
      <w:r>
        <w:rPr>
          <w:spacing w:val="-2"/>
          <w:sz w:val="21"/>
        </w:rPr>
        <w:t>terceiros.</w:t>
      </w:r>
    </w:p>
    <w:p w:rsidR="00337BD4" w:rsidRDefault="00337BD4">
      <w:pPr>
        <w:pStyle w:val="Corpodetexto"/>
        <w:spacing w:before="117"/>
      </w:pPr>
    </w:p>
    <w:p w:rsidR="00337BD4" w:rsidRDefault="00501945" w:rsidP="00286912">
      <w:pPr>
        <w:pStyle w:val="PargrafodaLista"/>
        <w:numPr>
          <w:ilvl w:val="1"/>
          <w:numId w:val="37"/>
        </w:numPr>
        <w:tabs>
          <w:tab w:val="left" w:pos="1261"/>
        </w:tabs>
        <w:spacing w:before="1" w:line="362" w:lineRule="auto"/>
        <w:ind w:left="852" w:right="706" w:firstLine="0"/>
        <w:rPr>
          <w:sz w:val="21"/>
        </w:rPr>
      </w:pPr>
      <w:r>
        <w:rPr>
          <w:sz w:val="21"/>
        </w:rPr>
        <w:t>O</w:t>
      </w:r>
      <w:r>
        <w:rPr>
          <w:spacing w:val="-1"/>
          <w:sz w:val="21"/>
        </w:rPr>
        <w:t xml:space="preserve"> </w:t>
      </w:r>
      <w:r>
        <w:rPr>
          <w:sz w:val="21"/>
        </w:rPr>
        <w:t>credenciamento do</w:t>
      </w:r>
      <w:r>
        <w:rPr>
          <w:spacing w:val="-1"/>
          <w:sz w:val="21"/>
        </w:rPr>
        <w:t xml:space="preserve"> </w:t>
      </w:r>
      <w:r>
        <w:rPr>
          <w:sz w:val="21"/>
        </w:rPr>
        <w:t>fornecedor e de seu representante legal junto ao sistema eletrônico</w:t>
      </w:r>
      <w:r>
        <w:rPr>
          <w:spacing w:val="-1"/>
          <w:sz w:val="21"/>
        </w:rPr>
        <w:t xml:space="preserve"> </w:t>
      </w:r>
      <w:r>
        <w:rPr>
          <w:sz w:val="21"/>
        </w:rPr>
        <w:t>implica a responsabilidade legal pelos atos praticados e a presunção de capacidade técnica para realização das transações inerentes a concorrência eletrônica.</w:t>
      </w:r>
    </w:p>
    <w:p w:rsidR="00337BD4" w:rsidRDefault="00337BD4">
      <w:pPr>
        <w:pStyle w:val="Corpodetexto"/>
        <w:spacing w:before="122"/>
      </w:pPr>
    </w:p>
    <w:p w:rsidR="00337BD4" w:rsidRDefault="00501945" w:rsidP="00286912">
      <w:pPr>
        <w:pStyle w:val="Heading2"/>
        <w:numPr>
          <w:ilvl w:val="0"/>
          <w:numId w:val="37"/>
        </w:numPr>
        <w:tabs>
          <w:tab w:val="left" w:pos="376"/>
        </w:tabs>
        <w:ind w:hanging="232"/>
      </w:pPr>
      <w:r>
        <w:t>DA</w:t>
      </w:r>
      <w:r>
        <w:rPr>
          <w:spacing w:val="-12"/>
        </w:rPr>
        <w:t xml:space="preserve"> </w:t>
      </w:r>
      <w:r>
        <w:t>PARTICIPAÇÃO</w:t>
      </w:r>
      <w:r>
        <w:rPr>
          <w:spacing w:val="-7"/>
        </w:rPr>
        <w:t xml:space="preserve"> </w:t>
      </w:r>
      <w:r>
        <w:t>NA</w:t>
      </w:r>
      <w:r>
        <w:rPr>
          <w:spacing w:val="-9"/>
        </w:rPr>
        <w:t xml:space="preserve"> </w:t>
      </w:r>
      <w:r>
        <w:t>CONCORRÊNCIA</w:t>
      </w:r>
      <w:r>
        <w:rPr>
          <w:spacing w:val="-11"/>
        </w:rPr>
        <w:t xml:space="preserve"> </w:t>
      </w:r>
      <w:r>
        <w:rPr>
          <w:spacing w:val="-2"/>
        </w:rPr>
        <w:t>ELETRÔNICA</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864"/>
          <w:tab w:val="left" w:pos="1290"/>
        </w:tabs>
        <w:spacing w:line="364" w:lineRule="auto"/>
        <w:ind w:left="864" w:right="701" w:hanging="12"/>
        <w:rPr>
          <w:sz w:val="21"/>
        </w:rPr>
      </w:pPr>
      <w:r>
        <w:rPr>
          <w:sz w:val="21"/>
        </w:rPr>
        <w:t xml:space="preserve">A participação na Concorrência Eletrônica se dará por meio da digitação da senha pessoal e intransferível do representante credenciado (operador direto, ou da corretora de mercadorias) e subsequente cadastramento da proposta de preços, exclusivamente por meio do sistema eletrônico, </w:t>
      </w:r>
      <w:r>
        <w:rPr>
          <w:sz w:val="21"/>
        </w:rPr>
        <w:lastRenderedPageBreak/>
        <w:t>observados data e horário limite estabelecidos.</w:t>
      </w:r>
    </w:p>
    <w:p w:rsidR="00337BD4" w:rsidRDefault="00337BD4">
      <w:pPr>
        <w:pStyle w:val="Corpodetexto"/>
        <w:spacing w:before="122"/>
      </w:pPr>
    </w:p>
    <w:p w:rsidR="00337BD4" w:rsidRDefault="00501945" w:rsidP="00286912">
      <w:pPr>
        <w:pStyle w:val="Heading3"/>
        <w:numPr>
          <w:ilvl w:val="1"/>
          <w:numId w:val="37"/>
        </w:numPr>
        <w:tabs>
          <w:tab w:val="left" w:pos="864"/>
          <w:tab w:val="left" w:pos="1278"/>
        </w:tabs>
        <w:spacing w:line="357" w:lineRule="auto"/>
        <w:ind w:left="864" w:right="705" w:hanging="12"/>
        <w:rPr>
          <w:rFonts w:ascii="Microsoft Sans Serif" w:hAnsi="Microsoft Sans Serif"/>
          <w:b w:val="0"/>
        </w:rPr>
      </w:pPr>
      <w:r>
        <w:t>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w:t>
      </w:r>
      <w:r>
        <w:rPr>
          <w:rFonts w:ascii="Microsoft Sans Serif" w:hAnsi="Microsoft Sans Serif"/>
          <w:b w:val="0"/>
        </w:rPr>
        <w:t>.</w:t>
      </w:r>
    </w:p>
    <w:p w:rsidR="00337BD4" w:rsidRDefault="00337BD4">
      <w:pPr>
        <w:pStyle w:val="Corpodetexto"/>
        <w:spacing w:before="127"/>
      </w:pPr>
    </w:p>
    <w:p w:rsidR="00337BD4" w:rsidRDefault="00501945" w:rsidP="00286912">
      <w:pPr>
        <w:pStyle w:val="PargrafodaLista"/>
        <w:numPr>
          <w:ilvl w:val="1"/>
          <w:numId w:val="37"/>
        </w:numPr>
        <w:tabs>
          <w:tab w:val="left" w:pos="864"/>
          <w:tab w:val="left" w:pos="1271"/>
        </w:tabs>
        <w:spacing w:line="364" w:lineRule="auto"/>
        <w:ind w:left="864" w:right="704" w:hanging="12"/>
        <w:rPr>
          <w:sz w:val="21"/>
        </w:rPr>
      </w:pPr>
      <w:r>
        <w:rPr>
          <w:sz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37BD4" w:rsidRDefault="00501945" w:rsidP="00286912">
      <w:pPr>
        <w:pStyle w:val="PargrafodaLista"/>
        <w:numPr>
          <w:ilvl w:val="1"/>
          <w:numId w:val="37"/>
        </w:numPr>
        <w:tabs>
          <w:tab w:val="left" w:pos="864"/>
          <w:tab w:val="left" w:pos="1304"/>
        </w:tabs>
        <w:spacing w:line="362" w:lineRule="auto"/>
        <w:ind w:left="864" w:right="705" w:hanging="12"/>
        <w:rPr>
          <w:sz w:val="21"/>
        </w:rPr>
      </w:pPr>
      <w:r>
        <w:rPr>
          <w:sz w:val="21"/>
        </w:rPr>
        <w:t>Qualquer</w:t>
      </w:r>
      <w:r>
        <w:rPr>
          <w:spacing w:val="40"/>
          <w:sz w:val="21"/>
        </w:rPr>
        <w:t xml:space="preserve"> </w:t>
      </w:r>
      <w:r>
        <w:rPr>
          <w:sz w:val="21"/>
        </w:rPr>
        <w:t>dúvida</w:t>
      </w:r>
      <w:r>
        <w:rPr>
          <w:spacing w:val="40"/>
          <w:sz w:val="21"/>
        </w:rPr>
        <w:t xml:space="preserve"> </w:t>
      </w:r>
      <w:r>
        <w:rPr>
          <w:sz w:val="21"/>
        </w:rPr>
        <w:t>em</w:t>
      </w:r>
      <w:r>
        <w:rPr>
          <w:spacing w:val="40"/>
          <w:sz w:val="21"/>
        </w:rPr>
        <w:t xml:space="preserve"> </w:t>
      </w:r>
      <w:r>
        <w:rPr>
          <w:sz w:val="21"/>
        </w:rPr>
        <w:t>relação</w:t>
      </w:r>
      <w:r>
        <w:rPr>
          <w:spacing w:val="40"/>
          <w:sz w:val="21"/>
        </w:rPr>
        <w:t xml:space="preserve"> </w:t>
      </w:r>
      <w:r>
        <w:rPr>
          <w:sz w:val="21"/>
        </w:rPr>
        <w:t>ao</w:t>
      </w:r>
      <w:r>
        <w:rPr>
          <w:spacing w:val="40"/>
          <w:sz w:val="21"/>
        </w:rPr>
        <w:t xml:space="preserve"> </w:t>
      </w:r>
      <w:r>
        <w:rPr>
          <w:sz w:val="21"/>
        </w:rPr>
        <w:t>acesso</w:t>
      </w:r>
      <w:r>
        <w:rPr>
          <w:spacing w:val="40"/>
          <w:sz w:val="21"/>
        </w:rPr>
        <w:t xml:space="preserve"> </w:t>
      </w:r>
      <w:r>
        <w:rPr>
          <w:sz w:val="21"/>
        </w:rPr>
        <w:t>no</w:t>
      </w:r>
      <w:r>
        <w:rPr>
          <w:spacing w:val="40"/>
          <w:sz w:val="21"/>
        </w:rPr>
        <w:t xml:space="preserve"> </w:t>
      </w:r>
      <w:r>
        <w:rPr>
          <w:sz w:val="21"/>
        </w:rPr>
        <w:t>sistema</w:t>
      </w:r>
      <w:r>
        <w:rPr>
          <w:spacing w:val="40"/>
          <w:sz w:val="21"/>
        </w:rPr>
        <w:t xml:space="preserve"> </w:t>
      </w:r>
      <w:r>
        <w:rPr>
          <w:sz w:val="21"/>
        </w:rPr>
        <w:t>operacional</w:t>
      </w:r>
      <w:r>
        <w:rPr>
          <w:spacing w:val="40"/>
          <w:sz w:val="21"/>
        </w:rPr>
        <w:t xml:space="preserve"> </w:t>
      </w:r>
      <w:r>
        <w:rPr>
          <w:sz w:val="21"/>
        </w:rPr>
        <w:t>poderá</w:t>
      </w:r>
      <w:r>
        <w:rPr>
          <w:spacing w:val="40"/>
          <w:sz w:val="21"/>
        </w:rPr>
        <w:t xml:space="preserve"> </w:t>
      </w:r>
      <w:r>
        <w:rPr>
          <w:sz w:val="21"/>
        </w:rPr>
        <w:t>ser</w:t>
      </w:r>
      <w:r>
        <w:rPr>
          <w:spacing w:val="40"/>
          <w:sz w:val="21"/>
        </w:rPr>
        <w:t xml:space="preserve"> </w:t>
      </w:r>
      <w:r>
        <w:rPr>
          <w:sz w:val="21"/>
        </w:rPr>
        <w:t>esclarecida</w:t>
      </w:r>
      <w:r>
        <w:rPr>
          <w:spacing w:val="40"/>
          <w:sz w:val="21"/>
        </w:rPr>
        <w:t xml:space="preserve"> </w:t>
      </w:r>
      <w:r>
        <w:rPr>
          <w:sz w:val="21"/>
        </w:rPr>
        <w:t xml:space="preserve">pelo número (041) 3097-4600, e-mail: </w:t>
      </w:r>
      <w:hyperlink r:id="rId17">
        <w:r>
          <w:rPr>
            <w:sz w:val="21"/>
          </w:rPr>
          <w:t>contato@bll.org.br,</w:t>
        </w:r>
      </w:hyperlink>
      <w:r>
        <w:rPr>
          <w:sz w:val="21"/>
        </w:rPr>
        <w:t xml:space="preserve"> ou através de uma corretora de mercadorias </w:t>
      </w:r>
      <w:r>
        <w:rPr>
          <w:spacing w:val="-2"/>
          <w:sz w:val="21"/>
        </w:rPr>
        <w:t>associada.</w:t>
      </w:r>
    </w:p>
    <w:p w:rsidR="00337BD4" w:rsidRDefault="00337BD4">
      <w:pPr>
        <w:pStyle w:val="Corpodetexto"/>
        <w:spacing w:before="116"/>
      </w:pPr>
    </w:p>
    <w:p w:rsidR="00337BD4" w:rsidRDefault="00501945" w:rsidP="00286912">
      <w:pPr>
        <w:pStyle w:val="Heading2"/>
        <w:numPr>
          <w:ilvl w:val="0"/>
          <w:numId w:val="37"/>
        </w:numPr>
        <w:tabs>
          <w:tab w:val="left" w:pos="404"/>
        </w:tabs>
        <w:spacing w:line="357" w:lineRule="auto"/>
        <w:ind w:left="144" w:right="703" w:firstLine="0"/>
      </w:pPr>
      <w:r>
        <w:t xml:space="preserve">DO PREENCHIMENTO DA PROPOSTA ELETRÔNICA E APRESENTAÇÃO DOS DOCUMENTOS DE </w:t>
      </w:r>
      <w:r>
        <w:rPr>
          <w:spacing w:val="-2"/>
        </w:rPr>
        <w:t>HABILITAÇÃO</w:t>
      </w:r>
    </w:p>
    <w:p w:rsidR="00337BD4" w:rsidRDefault="00337BD4">
      <w:pPr>
        <w:pStyle w:val="Corpodetexto"/>
        <w:spacing w:before="123"/>
        <w:rPr>
          <w:rFonts w:ascii="Arial"/>
          <w:b/>
        </w:rPr>
      </w:pPr>
    </w:p>
    <w:p w:rsidR="00337BD4" w:rsidRDefault="00501945" w:rsidP="00286912">
      <w:pPr>
        <w:pStyle w:val="PargrafodaLista"/>
        <w:numPr>
          <w:ilvl w:val="1"/>
          <w:numId w:val="37"/>
        </w:numPr>
        <w:tabs>
          <w:tab w:val="left" w:pos="1261"/>
        </w:tabs>
        <w:spacing w:line="362" w:lineRule="auto"/>
        <w:ind w:left="852" w:right="703" w:firstLine="0"/>
        <w:rPr>
          <w:sz w:val="21"/>
        </w:rPr>
      </w:pPr>
      <w:r>
        <w:rPr>
          <w:sz w:val="21"/>
        </w:rPr>
        <w:t>O cadastro de proposta no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337BD4" w:rsidRDefault="00337BD4">
      <w:pPr>
        <w:pStyle w:val="Corpodetexto"/>
        <w:spacing w:before="123"/>
      </w:pPr>
    </w:p>
    <w:p w:rsidR="00337BD4" w:rsidRDefault="00501945" w:rsidP="00286912">
      <w:pPr>
        <w:pStyle w:val="PargrafodaLista"/>
        <w:numPr>
          <w:ilvl w:val="2"/>
          <w:numId w:val="37"/>
        </w:numPr>
        <w:tabs>
          <w:tab w:val="left" w:pos="2167"/>
        </w:tabs>
        <w:spacing w:line="360" w:lineRule="auto"/>
        <w:ind w:right="705" w:firstLine="0"/>
        <w:rPr>
          <w:rFonts w:ascii="Arial" w:hAnsi="Arial"/>
          <w:b/>
          <w:sz w:val="21"/>
        </w:rPr>
      </w:pPr>
      <w:r>
        <w:rPr>
          <w:sz w:val="21"/>
        </w:rPr>
        <w:t>No preenchimento da proposta eletrônica o licitante deverá obrigatoriamente informar nos campos próprios o valor de sua proposta inicial e a marca/modelo do item ofertado.</w:t>
      </w:r>
    </w:p>
    <w:p w:rsidR="00337BD4" w:rsidRDefault="00337BD4">
      <w:pPr>
        <w:pStyle w:val="Corpodetexto"/>
        <w:spacing w:before="124"/>
      </w:pPr>
    </w:p>
    <w:p w:rsidR="00337BD4" w:rsidRDefault="00501945">
      <w:pPr>
        <w:pStyle w:val="Corpodetexto"/>
        <w:spacing w:line="362" w:lineRule="auto"/>
        <w:ind w:left="1562" w:right="701"/>
        <w:jc w:val="both"/>
      </w:pPr>
      <w:r>
        <w:rPr>
          <w:rFonts w:ascii="Arial" w:hAnsi="Arial"/>
          <w:b/>
          <w:u w:val="single"/>
        </w:rPr>
        <w:t>Obs</w:t>
      </w:r>
      <w:r>
        <w:t>.: No campo referente a marca/modelo inserir a expressão ―SEM MARCA‖ quando tratar- se de prestação de serviços ou a expressão ―MARCA PRÓPRIA‖ quando a marca permitir a identificação do licitante.</w:t>
      </w:r>
    </w:p>
    <w:p w:rsidR="00337BD4" w:rsidRDefault="00337BD4">
      <w:pPr>
        <w:pStyle w:val="Corpodetexto"/>
        <w:spacing w:before="120"/>
      </w:pPr>
    </w:p>
    <w:p w:rsidR="00337BD4" w:rsidRDefault="00501945" w:rsidP="00286912">
      <w:pPr>
        <w:pStyle w:val="Heading3"/>
        <w:numPr>
          <w:ilvl w:val="2"/>
          <w:numId w:val="37"/>
        </w:numPr>
        <w:tabs>
          <w:tab w:val="left" w:pos="2199"/>
        </w:tabs>
        <w:spacing w:line="357" w:lineRule="auto"/>
        <w:ind w:right="708" w:firstLine="0"/>
      </w:pPr>
      <w:r>
        <w:t>A</w:t>
      </w:r>
      <w:r>
        <w:rPr>
          <w:spacing w:val="40"/>
        </w:rPr>
        <w:t xml:space="preserve"> </w:t>
      </w:r>
      <w:r>
        <w:t>não</w:t>
      </w:r>
      <w:r>
        <w:rPr>
          <w:spacing w:val="40"/>
        </w:rPr>
        <w:t xml:space="preserve"> </w:t>
      </w:r>
      <w:r>
        <w:t>inserção</w:t>
      </w:r>
      <w:r>
        <w:rPr>
          <w:spacing w:val="40"/>
        </w:rPr>
        <w:t xml:space="preserve"> </w:t>
      </w:r>
      <w:r>
        <w:t>das</w:t>
      </w:r>
      <w:r>
        <w:rPr>
          <w:spacing w:val="40"/>
        </w:rPr>
        <w:t xml:space="preserve"> </w:t>
      </w:r>
      <w:r>
        <w:t>informações</w:t>
      </w:r>
      <w:r>
        <w:rPr>
          <w:spacing w:val="40"/>
        </w:rPr>
        <w:t xml:space="preserve"> </w:t>
      </w:r>
      <w:r>
        <w:t>solicitadas</w:t>
      </w:r>
      <w:r>
        <w:rPr>
          <w:spacing w:val="40"/>
        </w:rPr>
        <w:t xml:space="preserve"> </w:t>
      </w:r>
      <w:r>
        <w:t>implicará</w:t>
      </w:r>
      <w:r>
        <w:rPr>
          <w:spacing w:val="40"/>
        </w:rPr>
        <w:t xml:space="preserve"> </w:t>
      </w:r>
      <w:r>
        <w:t>na</w:t>
      </w:r>
      <w:r>
        <w:rPr>
          <w:spacing w:val="40"/>
        </w:rPr>
        <w:t xml:space="preserve"> </w:t>
      </w:r>
      <w:r>
        <w:t>desclassificação</w:t>
      </w:r>
      <w:r>
        <w:rPr>
          <w:spacing w:val="40"/>
        </w:rPr>
        <w:t xml:space="preserve"> </w:t>
      </w:r>
      <w:r>
        <w:t xml:space="preserve">da </w:t>
      </w:r>
      <w:r>
        <w:rPr>
          <w:spacing w:val="-2"/>
        </w:rPr>
        <w:t>Empresa.</w:t>
      </w:r>
    </w:p>
    <w:p w:rsidR="00337BD4" w:rsidRDefault="00337BD4">
      <w:pPr>
        <w:pStyle w:val="Corpodetexto"/>
        <w:spacing w:before="119"/>
        <w:rPr>
          <w:rFonts w:ascii="Arial"/>
          <w:b/>
        </w:rPr>
      </w:pPr>
    </w:p>
    <w:p w:rsidR="00337BD4" w:rsidRDefault="00501945" w:rsidP="00286912">
      <w:pPr>
        <w:pStyle w:val="PargrafodaLista"/>
        <w:numPr>
          <w:ilvl w:val="2"/>
          <w:numId w:val="37"/>
        </w:numPr>
        <w:tabs>
          <w:tab w:val="left" w:pos="2087"/>
        </w:tabs>
        <w:spacing w:line="357" w:lineRule="auto"/>
        <w:ind w:right="705" w:firstLine="0"/>
        <w:rPr>
          <w:rFonts w:ascii="Arial" w:hAnsi="Arial"/>
          <w:b/>
          <w:sz w:val="21"/>
          <w:u w:val="single"/>
        </w:rPr>
      </w:pPr>
      <w:r>
        <w:rPr>
          <w:rFonts w:ascii="Arial" w:hAnsi="Arial"/>
          <w:b/>
          <w:spacing w:val="40"/>
          <w:sz w:val="21"/>
          <w:u w:val="single"/>
        </w:rPr>
        <w:t xml:space="preserve"> </w:t>
      </w:r>
      <w:r>
        <w:rPr>
          <w:rFonts w:ascii="Arial" w:hAnsi="Arial"/>
          <w:b/>
          <w:sz w:val="21"/>
          <w:u w:val="single"/>
        </w:rPr>
        <w:t>É</w:t>
      </w:r>
      <w:r>
        <w:rPr>
          <w:rFonts w:ascii="Arial" w:hAnsi="Arial"/>
          <w:b/>
          <w:spacing w:val="40"/>
          <w:sz w:val="21"/>
          <w:u w:val="single"/>
        </w:rPr>
        <w:t xml:space="preserve"> </w:t>
      </w:r>
      <w:r>
        <w:rPr>
          <w:rFonts w:ascii="Arial" w:hAnsi="Arial"/>
          <w:b/>
          <w:sz w:val="21"/>
          <w:u w:val="single"/>
        </w:rPr>
        <w:t>vedada</w:t>
      </w:r>
      <w:r>
        <w:rPr>
          <w:rFonts w:ascii="Arial" w:hAnsi="Arial"/>
          <w:b/>
          <w:spacing w:val="40"/>
          <w:sz w:val="21"/>
          <w:u w:val="single"/>
        </w:rPr>
        <w:t xml:space="preserve"> </w:t>
      </w:r>
      <w:r>
        <w:rPr>
          <w:rFonts w:ascii="Arial" w:hAnsi="Arial"/>
          <w:b/>
          <w:sz w:val="21"/>
          <w:u w:val="single"/>
        </w:rPr>
        <w:t>a</w:t>
      </w:r>
      <w:r>
        <w:rPr>
          <w:rFonts w:ascii="Arial" w:hAnsi="Arial"/>
          <w:b/>
          <w:spacing w:val="40"/>
          <w:sz w:val="21"/>
          <w:u w:val="single"/>
        </w:rPr>
        <w:t xml:space="preserve"> </w:t>
      </w:r>
      <w:r>
        <w:rPr>
          <w:rFonts w:ascii="Arial" w:hAnsi="Arial"/>
          <w:b/>
          <w:sz w:val="21"/>
          <w:u w:val="single"/>
        </w:rPr>
        <w:t>identificação</w:t>
      </w:r>
      <w:r>
        <w:rPr>
          <w:rFonts w:ascii="Arial" w:hAnsi="Arial"/>
          <w:b/>
          <w:spacing w:val="40"/>
          <w:sz w:val="21"/>
          <w:u w:val="single"/>
        </w:rPr>
        <w:t xml:space="preserve"> </w:t>
      </w:r>
      <w:r>
        <w:rPr>
          <w:rFonts w:ascii="Arial" w:hAnsi="Arial"/>
          <w:b/>
          <w:sz w:val="21"/>
          <w:u w:val="single"/>
        </w:rPr>
        <w:t>do</w:t>
      </w:r>
      <w:r>
        <w:rPr>
          <w:rFonts w:ascii="Arial" w:hAnsi="Arial"/>
          <w:b/>
          <w:spacing w:val="40"/>
          <w:sz w:val="21"/>
          <w:u w:val="single"/>
        </w:rPr>
        <w:t xml:space="preserve"> </w:t>
      </w:r>
      <w:r>
        <w:rPr>
          <w:rFonts w:ascii="Arial" w:hAnsi="Arial"/>
          <w:b/>
          <w:sz w:val="21"/>
          <w:u w:val="single"/>
        </w:rPr>
        <w:t>licitante</w:t>
      </w:r>
      <w:r>
        <w:rPr>
          <w:rFonts w:ascii="Arial" w:hAnsi="Arial"/>
          <w:b/>
          <w:spacing w:val="40"/>
          <w:sz w:val="21"/>
          <w:u w:val="single"/>
        </w:rPr>
        <w:t xml:space="preserve"> </w:t>
      </w:r>
      <w:r>
        <w:rPr>
          <w:rFonts w:ascii="Arial" w:hAnsi="Arial"/>
          <w:b/>
          <w:sz w:val="21"/>
          <w:u w:val="single"/>
        </w:rPr>
        <w:t>na</w:t>
      </w:r>
      <w:r>
        <w:rPr>
          <w:rFonts w:ascii="Arial" w:hAnsi="Arial"/>
          <w:b/>
          <w:spacing w:val="40"/>
          <w:sz w:val="21"/>
          <w:u w:val="single"/>
        </w:rPr>
        <w:t xml:space="preserve"> </w:t>
      </w:r>
      <w:r>
        <w:rPr>
          <w:rFonts w:ascii="Arial" w:hAnsi="Arial"/>
          <w:b/>
          <w:sz w:val="21"/>
          <w:u w:val="single"/>
        </w:rPr>
        <w:t>Proposta</w:t>
      </w:r>
      <w:r>
        <w:rPr>
          <w:rFonts w:ascii="Arial" w:hAnsi="Arial"/>
          <w:b/>
          <w:spacing w:val="40"/>
          <w:sz w:val="21"/>
          <w:u w:val="single"/>
        </w:rPr>
        <w:t xml:space="preserve"> </w:t>
      </w:r>
      <w:r>
        <w:rPr>
          <w:rFonts w:ascii="Arial" w:hAnsi="Arial"/>
          <w:b/>
          <w:sz w:val="21"/>
          <w:u w:val="single"/>
        </w:rPr>
        <w:t>Eletrônica.</w:t>
      </w:r>
      <w:r>
        <w:rPr>
          <w:rFonts w:ascii="Arial" w:hAnsi="Arial"/>
          <w:b/>
          <w:spacing w:val="40"/>
          <w:sz w:val="21"/>
          <w:u w:val="single"/>
        </w:rPr>
        <w:t xml:space="preserve"> </w:t>
      </w:r>
      <w:r>
        <w:rPr>
          <w:rFonts w:ascii="Arial" w:hAnsi="Arial"/>
          <w:b/>
          <w:sz w:val="21"/>
          <w:u w:val="single"/>
        </w:rPr>
        <w:t>A</w:t>
      </w:r>
      <w:r>
        <w:rPr>
          <w:rFonts w:ascii="Arial" w:hAnsi="Arial"/>
          <w:b/>
          <w:spacing w:val="40"/>
          <w:sz w:val="21"/>
          <w:u w:val="single"/>
        </w:rPr>
        <w:t xml:space="preserve"> </w:t>
      </w:r>
      <w:r>
        <w:rPr>
          <w:rFonts w:ascii="Arial" w:hAnsi="Arial"/>
          <w:b/>
          <w:sz w:val="21"/>
          <w:u w:val="single"/>
        </w:rPr>
        <w:t>identificação</w:t>
      </w:r>
      <w:r>
        <w:rPr>
          <w:rFonts w:ascii="Arial" w:hAnsi="Arial"/>
          <w:b/>
          <w:sz w:val="21"/>
        </w:rPr>
        <w:t xml:space="preserve"> </w:t>
      </w:r>
      <w:r>
        <w:rPr>
          <w:rFonts w:ascii="Arial" w:hAnsi="Arial"/>
          <w:b/>
          <w:sz w:val="21"/>
          <w:u w:val="single"/>
        </w:rPr>
        <w:t>implicará na desclassificação da empresa.</w:t>
      </w:r>
    </w:p>
    <w:p w:rsidR="00337BD4" w:rsidRDefault="00337BD4">
      <w:pPr>
        <w:pStyle w:val="Corpodetexto"/>
        <w:spacing w:before="119"/>
        <w:rPr>
          <w:rFonts w:ascii="Arial"/>
          <w:b/>
        </w:rPr>
      </w:pPr>
    </w:p>
    <w:p w:rsidR="00337BD4" w:rsidRDefault="00501945" w:rsidP="00286912">
      <w:pPr>
        <w:pStyle w:val="PargrafodaLista"/>
        <w:numPr>
          <w:ilvl w:val="1"/>
          <w:numId w:val="37"/>
        </w:numPr>
        <w:tabs>
          <w:tab w:val="left" w:pos="1259"/>
        </w:tabs>
        <w:spacing w:before="1"/>
        <w:ind w:left="1259" w:hanging="407"/>
        <w:rPr>
          <w:sz w:val="21"/>
        </w:rPr>
      </w:pPr>
      <w:r>
        <w:rPr>
          <w:sz w:val="21"/>
        </w:rPr>
        <w:t>O</w:t>
      </w:r>
      <w:r>
        <w:rPr>
          <w:spacing w:val="-5"/>
          <w:sz w:val="21"/>
        </w:rPr>
        <w:t xml:space="preserve"> </w:t>
      </w:r>
      <w:r>
        <w:rPr>
          <w:sz w:val="21"/>
        </w:rPr>
        <w:t>objeto</w:t>
      </w:r>
      <w:r>
        <w:rPr>
          <w:spacing w:val="-2"/>
          <w:sz w:val="21"/>
        </w:rPr>
        <w:t xml:space="preserve"> </w:t>
      </w:r>
      <w:r>
        <w:rPr>
          <w:sz w:val="21"/>
        </w:rPr>
        <w:t>deverá</w:t>
      </w:r>
      <w:r>
        <w:rPr>
          <w:spacing w:val="-3"/>
          <w:sz w:val="21"/>
        </w:rPr>
        <w:t xml:space="preserve"> </w:t>
      </w:r>
      <w:r>
        <w:rPr>
          <w:sz w:val="21"/>
        </w:rPr>
        <w:t>estar</w:t>
      </w:r>
      <w:r>
        <w:rPr>
          <w:spacing w:val="-6"/>
          <w:sz w:val="21"/>
        </w:rPr>
        <w:t xml:space="preserve"> </w:t>
      </w:r>
      <w:r>
        <w:rPr>
          <w:sz w:val="21"/>
        </w:rPr>
        <w:t>totalmente</w:t>
      </w:r>
      <w:r>
        <w:rPr>
          <w:spacing w:val="-3"/>
          <w:sz w:val="21"/>
        </w:rPr>
        <w:t xml:space="preserve"> </w:t>
      </w:r>
      <w:r>
        <w:rPr>
          <w:sz w:val="21"/>
        </w:rPr>
        <w:t>dentro</w:t>
      </w:r>
      <w:r>
        <w:rPr>
          <w:spacing w:val="-2"/>
          <w:sz w:val="21"/>
        </w:rPr>
        <w:t xml:space="preserve"> </w:t>
      </w:r>
      <w:r>
        <w:rPr>
          <w:sz w:val="21"/>
        </w:rPr>
        <w:t>das</w:t>
      </w:r>
      <w:r>
        <w:rPr>
          <w:spacing w:val="-2"/>
          <w:sz w:val="21"/>
        </w:rPr>
        <w:t xml:space="preserve"> </w:t>
      </w:r>
      <w:r>
        <w:rPr>
          <w:sz w:val="21"/>
        </w:rPr>
        <w:t>especificações</w:t>
      </w:r>
      <w:r>
        <w:rPr>
          <w:spacing w:val="-3"/>
          <w:sz w:val="21"/>
        </w:rPr>
        <w:t xml:space="preserve"> </w:t>
      </w:r>
      <w:r>
        <w:rPr>
          <w:sz w:val="21"/>
        </w:rPr>
        <w:t>contidas</w:t>
      </w:r>
      <w:r>
        <w:rPr>
          <w:spacing w:val="-2"/>
          <w:sz w:val="21"/>
        </w:rPr>
        <w:t xml:space="preserve"> </w:t>
      </w:r>
      <w:r>
        <w:rPr>
          <w:sz w:val="21"/>
        </w:rPr>
        <w:t>no</w:t>
      </w:r>
      <w:r>
        <w:rPr>
          <w:spacing w:val="-3"/>
          <w:sz w:val="21"/>
        </w:rPr>
        <w:t xml:space="preserve"> </w:t>
      </w:r>
      <w:r>
        <w:rPr>
          <w:rFonts w:ascii="Arial" w:hAnsi="Arial"/>
          <w:b/>
          <w:sz w:val="21"/>
          <w:u w:val="single"/>
        </w:rPr>
        <w:t>ANEXO</w:t>
      </w:r>
      <w:r>
        <w:rPr>
          <w:rFonts w:ascii="Arial" w:hAnsi="Arial"/>
          <w:b/>
          <w:spacing w:val="-6"/>
          <w:sz w:val="21"/>
          <w:u w:val="single"/>
        </w:rPr>
        <w:t xml:space="preserve"> </w:t>
      </w:r>
      <w:r>
        <w:rPr>
          <w:rFonts w:ascii="Arial" w:hAnsi="Arial"/>
          <w:b/>
          <w:sz w:val="21"/>
          <w:u w:val="single"/>
        </w:rPr>
        <w:t>01</w:t>
      </w:r>
      <w:r>
        <w:rPr>
          <w:rFonts w:ascii="Arial" w:hAnsi="Arial"/>
          <w:b/>
          <w:spacing w:val="-6"/>
          <w:sz w:val="21"/>
        </w:rPr>
        <w:t xml:space="preserve"> </w:t>
      </w:r>
      <w:r>
        <w:rPr>
          <w:sz w:val="21"/>
        </w:rPr>
        <w:t>deste</w:t>
      </w:r>
      <w:r>
        <w:rPr>
          <w:spacing w:val="-2"/>
          <w:sz w:val="21"/>
        </w:rPr>
        <w:t xml:space="preserve"> edital.</w:t>
      </w:r>
    </w:p>
    <w:p w:rsidR="00337BD4" w:rsidRDefault="00337BD4">
      <w:pPr>
        <w:pStyle w:val="PargrafodaLista"/>
        <w:jc w:val="lef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37"/>
        </w:numPr>
        <w:tabs>
          <w:tab w:val="left" w:pos="1296"/>
        </w:tabs>
        <w:spacing w:before="1" w:line="362" w:lineRule="auto"/>
        <w:ind w:left="852" w:right="705" w:firstLine="0"/>
        <w:rPr>
          <w:sz w:val="21"/>
        </w:rPr>
      </w:pPr>
      <w:r>
        <w:rPr>
          <w:sz w:val="21"/>
        </w:rPr>
        <w:t>A</w:t>
      </w:r>
      <w:r>
        <w:rPr>
          <w:spacing w:val="39"/>
          <w:sz w:val="21"/>
        </w:rPr>
        <w:t xml:space="preserve"> </w:t>
      </w:r>
      <w:r>
        <w:rPr>
          <w:sz w:val="21"/>
        </w:rPr>
        <w:t>validade</w:t>
      </w:r>
      <w:r>
        <w:rPr>
          <w:spacing w:val="39"/>
          <w:sz w:val="21"/>
        </w:rPr>
        <w:t xml:space="preserve"> </w:t>
      </w:r>
      <w:r>
        <w:rPr>
          <w:sz w:val="21"/>
        </w:rPr>
        <w:t>da</w:t>
      </w:r>
      <w:r>
        <w:rPr>
          <w:spacing w:val="39"/>
          <w:sz w:val="21"/>
        </w:rPr>
        <w:t xml:space="preserve"> </w:t>
      </w:r>
      <w:r>
        <w:rPr>
          <w:sz w:val="21"/>
        </w:rPr>
        <w:t>proposta</w:t>
      </w:r>
      <w:r>
        <w:rPr>
          <w:spacing w:val="39"/>
          <w:sz w:val="21"/>
        </w:rPr>
        <w:t xml:space="preserve"> </w:t>
      </w:r>
      <w:r>
        <w:rPr>
          <w:sz w:val="21"/>
        </w:rPr>
        <w:t>será</w:t>
      </w:r>
      <w:r>
        <w:rPr>
          <w:spacing w:val="36"/>
          <w:sz w:val="21"/>
        </w:rPr>
        <w:t xml:space="preserve"> </w:t>
      </w:r>
      <w:r>
        <w:rPr>
          <w:sz w:val="21"/>
        </w:rPr>
        <w:t>de</w:t>
      </w:r>
      <w:r>
        <w:rPr>
          <w:spacing w:val="40"/>
          <w:sz w:val="21"/>
        </w:rPr>
        <w:t xml:space="preserve"> </w:t>
      </w:r>
      <w:r>
        <w:rPr>
          <w:sz w:val="21"/>
        </w:rPr>
        <w:t>no</w:t>
      </w:r>
      <w:r>
        <w:rPr>
          <w:spacing w:val="36"/>
          <w:sz w:val="21"/>
        </w:rPr>
        <w:t xml:space="preserve"> </w:t>
      </w:r>
      <w:r>
        <w:rPr>
          <w:sz w:val="21"/>
        </w:rPr>
        <w:t>mínimo</w:t>
      </w:r>
      <w:r>
        <w:rPr>
          <w:spacing w:val="40"/>
          <w:sz w:val="21"/>
        </w:rPr>
        <w:t xml:space="preserve"> </w:t>
      </w:r>
      <w:r>
        <w:rPr>
          <w:sz w:val="21"/>
        </w:rPr>
        <w:t>60</w:t>
      </w:r>
      <w:r>
        <w:rPr>
          <w:spacing w:val="39"/>
          <w:sz w:val="21"/>
        </w:rPr>
        <w:t xml:space="preserve"> </w:t>
      </w:r>
      <w:r>
        <w:rPr>
          <w:sz w:val="21"/>
        </w:rPr>
        <w:t>(sessenta)</w:t>
      </w:r>
      <w:r>
        <w:rPr>
          <w:spacing w:val="38"/>
          <w:sz w:val="21"/>
        </w:rPr>
        <w:t xml:space="preserve"> </w:t>
      </w:r>
      <w:r>
        <w:rPr>
          <w:sz w:val="21"/>
        </w:rPr>
        <w:t>dias,</w:t>
      </w:r>
      <w:r>
        <w:rPr>
          <w:spacing w:val="35"/>
          <w:sz w:val="21"/>
        </w:rPr>
        <w:t xml:space="preserve"> </w:t>
      </w:r>
      <w:r>
        <w:rPr>
          <w:sz w:val="21"/>
        </w:rPr>
        <w:t>contados</w:t>
      </w:r>
      <w:r>
        <w:rPr>
          <w:spacing w:val="39"/>
          <w:sz w:val="21"/>
        </w:rPr>
        <w:t xml:space="preserve"> </w:t>
      </w:r>
      <w:r>
        <w:rPr>
          <w:sz w:val="21"/>
        </w:rPr>
        <w:t>a</w:t>
      </w:r>
      <w:r>
        <w:rPr>
          <w:spacing w:val="36"/>
          <w:sz w:val="21"/>
        </w:rPr>
        <w:t xml:space="preserve"> </w:t>
      </w:r>
      <w:r>
        <w:rPr>
          <w:sz w:val="21"/>
        </w:rPr>
        <w:t>partir</w:t>
      </w:r>
      <w:r>
        <w:rPr>
          <w:spacing w:val="36"/>
          <w:sz w:val="21"/>
        </w:rPr>
        <w:t xml:space="preserve"> </w:t>
      </w:r>
      <w:r>
        <w:rPr>
          <w:sz w:val="21"/>
        </w:rPr>
        <w:t>da</w:t>
      </w:r>
      <w:r>
        <w:rPr>
          <w:spacing w:val="39"/>
          <w:sz w:val="21"/>
        </w:rPr>
        <w:t xml:space="preserve"> </w:t>
      </w:r>
      <w:r>
        <w:rPr>
          <w:sz w:val="21"/>
        </w:rPr>
        <w:t>data</w:t>
      </w:r>
      <w:r>
        <w:rPr>
          <w:spacing w:val="39"/>
          <w:sz w:val="21"/>
        </w:rPr>
        <w:t xml:space="preserve"> </w:t>
      </w:r>
      <w:r>
        <w:rPr>
          <w:sz w:val="21"/>
        </w:rPr>
        <w:t>da sessão pública da licitação.</w:t>
      </w:r>
    </w:p>
    <w:p w:rsidR="00337BD4" w:rsidRDefault="00337BD4">
      <w:pPr>
        <w:pStyle w:val="Corpodetexto"/>
        <w:spacing w:before="124"/>
      </w:pPr>
    </w:p>
    <w:p w:rsidR="00337BD4" w:rsidRDefault="00501945" w:rsidP="00286912">
      <w:pPr>
        <w:pStyle w:val="PargrafodaLista"/>
        <w:numPr>
          <w:ilvl w:val="1"/>
          <w:numId w:val="37"/>
        </w:numPr>
        <w:tabs>
          <w:tab w:val="left" w:pos="1259"/>
        </w:tabs>
        <w:ind w:left="1259" w:hanging="407"/>
        <w:rPr>
          <w:sz w:val="21"/>
        </w:rPr>
      </w:pPr>
      <w:r>
        <w:rPr>
          <w:sz w:val="21"/>
        </w:rPr>
        <w:t>É</w:t>
      </w:r>
      <w:r>
        <w:rPr>
          <w:spacing w:val="-4"/>
          <w:sz w:val="21"/>
        </w:rPr>
        <w:t xml:space="preserve"> </w:t>
      </w:r>
      <w:r>
        <w:rPr>
          <w:sz w:val="21"/>
        </w:rPr>
        <w:t>necessário</w:t>
      </w:r>
      <w:r>
        <w:rPr>
          <w:spacing w:val="-3"/>
          <w:sz w:val="21"/>
        </w:rPr>
        <w:t xml:space="preserve"> </w:t>
      </w:r>
      <w:r>
        <w:rPr>
          <w:sz w:val="21"/>
        </w:rPr>
        <w:t>a</w:t>
      </w:r>
      <w:r>
        <w:rPr>
          <w:spacing w:val="-3"/>
          <w:sz w:val="21"/>
        </w:rPr>
        <w:t xml:space="preserve"> </w:t>
      </w:r>
      <w:r>
        <w:rPr>
          <w:sz w:val="21"/>
        </w:rPr>
        <w:t>informação</w:t>
      </w:r>
      <w:r>
        <w:rPr>
          <w:spacing w:val="-3"/>
          <w:sz w:val="21"/>
        </w:rPr>
        <w:t xml:space="preserve"> </w:t>
      </w:r>
      <w:r>
        <w:rPr>
          <w:sz w:val="21"/>
        </w:rPr>
        <w:t>do</w:t>
      </w:r>
      <w:r>
        <w:rPr>
          <w:spacing w:val="-3"/>
          <w:sz w:val="21"/>
        </w:rPr>
        <w:t xml:space="preserve"> </w:t>
      </w:r>
      <w:r>
        <w:rPr>
          <w:sz w:val="21"/>
        </w:rPr>
        <w:t>regime</w:t>
      </w:r>
      <w:r>
        <w:rPr>
          <w:spacing w:val="-3"/>
          <w:sz w:val="21"/>
        </w:rPr>
        <w:t xml:space="preserve"> </w:t>
      </w:r>
      <w:r>
        <w:rPr>
          <w:sz w:val="21"/>
        </w:rPr>
        <w:t>fiscal</w:t>
      </w:r>
      <w:r>
        <w:rPr>
          <w:spacing w:val="-3"/>
          <w:sz w:val="21"/>
        </w:rPr>
        <w:t xml:space="preserve"> </w:t>
      </w:r>
      <w:r>
        <w:rPr>
          <w:sz w:val="21"/>
        </w:rPr>
        <w:t>(ME/EPP)</w:t>
      </w:r>
      <w:r>
        <w:rPr>
          <w:spacing w:val="-4"/>
          <w:sz w:val="21"/>
        </w:rPr>
        <w:t xml:space="preserve"> </w:t>
      </w:r>
      <w:r>
        <w:rPr>
          <w:sz w:val="21"/>
        </w:rPr>
        <w:t>no</w:t>
      </w:r>
      <w:r>
        <w:rPr>
          <w:spacing w:val="-3"/>
          <w:sz w:val="21"/>
        </w:rPr>
        <w:t xml:space="preserve"> </w:t>
      </w:r>
      <w:r>
        <w:rPr>
          <w:sz w:val="21"/>
        </w:rPr>
        <w:t>campo</w:t>
      </w:r>
      <w:r>
        <w:rPr>
          <w:spacing w:val="-3"/>
          <w:sz w:val="21"/>
        </w:rPr>
        <w:t xml:space="preserve"> </w:t>
      </w:r>
      <w:r>
        <w:rPr>
          <w:sz w:val="21"/>
        </w:rPr>
        <w:t>próprio</w:t>
      </w:r>
      <w:r>
        <w:rPr>
          <w:spacing w:val="-3"/>
          <w:sz w:val="21"/>
        </w:rPr>
        <w:t xml:space="preserve"> </w:t>
      </w:r>
      <w:r>
        <w:rPr>
          <w:sz w:val="21"/>
        </w:rPr>
        <w:t>do</w:t>
      </w:r>
      <w:r>
        <w:rPr>
          <w:spacing w:val="-3"/>
          <w:sz w:val="21"/>
        </w:rPr>
        <w:t xml:space="preserve"> </w:t>
      </w:r>
      <w:r>
        <w:rPr>
          <w:spacing w:val="-2"/>
          <w:sz w:val="21"/>
        </w:rPr>
        <w:t>sistema.</w:t>
      </w:r>
    </w:p>
    <w:p w:rsidR="00337BD4" w:rsidRDefault="00337BD4">
      <w:pPr>
        <w:pStyle w:val="Corpodetexto"/>
      </w:pPr>
    </w:p>
    <w:p w:rsidR="00337BD4" w:rsidRDefault="00337BD4">
      <w:pPr>
        <w:pStyle w:val="Corpodetexto"/>
        <w:spacing w:before="3"/>
      </w:pPr>
    </w:p>
    <w:p w:rsidR="00337BD4" w:rsidRDefault="00501945" w:rsidP="00286912">
      <w:pPr>
        <w:pStyle w:val="Heading3"/>
        <w:numPr>
          <w:ilvl w:val="1"/>
          <w:numId w:val="37"/>
        </w:numPr>
        <w:tabs>
          <w:tab w:val="left" w:pos="1203"/>
        </w:tabs>
        <w:spacing w:before="1" w:line="357" w:lineRule="auto"/>
        <w:ind w:left="852" w:right="705" w:firstLine="0"/>
        <w:rPr>
          <w:u w:val="single"/>
        </w:rPr>
      </w:pPr>
      <w:r>
        <w:rPr>
          <w:spacing w:val="67"/>
          <w:u w:val="single"/>
        </w:rPr>
        <w:t xml:space="preserve"> </w:t>
      </w:r>
      <w:r>
        <w:rPr>
          <w:u w:val="single"/>
        </w:rPr>
        <w:t>Na</w:t>
      </w:r>
      <w:r>
        <w:rPr>
          <w:spacing w:val="66"/>
          <w:u w:val="single"/>
        </w:rPr>
        <w:t xml:space="preserve"> </w:t>
      </w:r>
      <w:r>
        <w:rPr>
          <w:u w:val="single"/>
        </w:rPr>
        <w:t>presente</w:t>
      </w:r>
      <w:r>
        <w:rPr>
          <w:spacing w:val="68"/>
          <w:u w:val="single"/>
        </w:rPr>
        <w:t xml:space="preserve"> </w:t>
      </w:r>
      <w:r>
        <w:rPr>
          <w:u w:val="single"/>
        </w:rPr>
        <w:t>licitação,</w:t>
      </w:r>
      <w:r>
        <w:rPr>
          <w:spacing w:val="67"/>
          <w:u w:val="single"/>
        </w:rPr>
        <w:t xml:space="preserve"> </w:t>
      </w:r>
      <w:r>
        <w:rPr>
          <w:u w:val="single"/>
        </w:rPr>
        <w:t>a</w:t>
      </w:r>
      <w:r>
        <w:rPr>
          <w:spacing w:val="68"/>
          <w:u w:val="single"/>
        </w:rPr>
        <w:t xml:space="preserve"> </w:t>
      </w:r>
      <w:r>
        <w:rPr>
          <w:u w:val="single"/>
        </w:rPr>
        <w:t>fase</w:t>
      </w:r>
      <w:r>
        <w:rPr>
          <w:spacing w:val="68"/>
          <w:u w:val="single"/>
        </w:rPr>
        <w:t xml:space="preserve"> </w:t>
      </w:r>
      <w:r>
        <w:rPr>
          <w:u w:val="single"/>
        </w:rPr>
        <w:t>de</w:t>
      </w:r>
      <w:r>
        <w:rPr>
          <w:spacing w:val="68"/>
          <w:u w:val="single"/>
        </w:rPr>
        <w:t xml:space="preserve"> </w:t>
      </w:r>
      <w:r>
        <w:rPr>
          <w:u w:val="single"/>
        </w:rPr>
        <w:t>habilitação</w:t>
      </w:r>
      <w:r>
        <w:rPr>
          <w:spacing w:val="69"/>
          <w:u w:val="single"/>
        </w:rPr>
        <w:t xml:space="preserve"> </w:t>
      </w:r>
      <w:r>
        <w:rPr>
          <w:u w:val="single"/>
        </w:rPr>
        <w:t>sucederá</w:t>
      </w:r>
      <w:r>
        <w:rPr>
          <w:spacing w:val="68"/>
          <w:u w:val="single"/>
        </w:rPr>
        <w:t xml:space="preserve"> </w:t>
      </w:r>
      <w:r>
        <w:rPr>
          <w:u w:val="single"/>
        </w:rPr>
        <w:t>as</w:t>
      </w:r>
      <w:r>
        <w:rPr>
          <w:spacing w:val="68"/>
          <w:u w:val="single"/>
        </w:rPr>
        <w:t xml:space="preserve"> </w:t>
      </w:r>
      <w:r>
        <w:rPr>
          <w:u w:val="single"/>
        </w:rPr>
        <w:t>fases</w:t>
      </w:r>
      <w:r>
        <w:rPr>
          <w:spacing w:val="73"/>
          <w:u w:val="single"/>
        </w:rPr>
        <w:t xml:space="preserve"> </w:t>
      </w:r>
      <w:r>
        <w:rPr>
          <w:u w:val="single"/>
        </w:rPr>
        <w:t>de</w:t>
      </w:r>
      <w:r>
        <w:rPr>
          <w:spacing w:val="69"/>
          <w:u w:val="single"/>
        </w:rPr>
        <w:t xml:space="preserve"> </w:t>
      </w:r>
      <w:r>
        <w:rPr>
          <w:u w:val="single"/>
        </w:rPr>
        <w:t>apresentação</w:t>
      </w:r>
      <w:r>
        <w:rPr>
          <w:spacing w:val="69"/>
          <w:u w:val="single"/>
        </w:rPr>
        <w:t xml:space="preserve"> </w:t>
      </w:r>
      <w:r>
        <w:rPr>
          <w:u w:val="single"/>
        </w:rPr>
        <w:t>de</w:t>
      </w:r>
      <w:r>
        <w:t xml:space="preserve"> </w:t>
      </w:r>
      <w:r>
        <w:rPr>
          <w:u w:val="single"/>
        </w:rPr>
        <w:t>propostas e lances e de julgamento.</w:t>
      </w:r>
    </w:p>
    <w:p w:rsidR="00337BD4" w:rsidRDefault="00337BD4">
      <w:pPr>
        <w:pStyle w:val="Corpodetexto"/>
        <w:spacing w:before="122"/>
        <w:rPr>
          <w:rFonts w:ascii="Arial"/>
          <w:b/>
        </w:rPr>
      </w:pPr>
    </w:p>
    <w:p w:rsidR="00337BD4" w:rsidRDefault="00501945" w:rsidP="00286912">
      <w:pPr>
        <w:pStyle w:val="PargrafodaLista"/>
        <w:numPr>
          <w:ilvl w:val="1"/>
          <w:numId w:val="37"/>
        </w:numPr>
        <w:tabs>
          <w:tab w:val="left" w:pos="1258"/>
        </w:tabs>
        <w:ind w:left="1258" w:hanging="406"/>
        <w:rPr>
          <w:sz w:val="21"/>
        </w:rPr>
      </w:pPr>
      <w:r>
        <w:rPr>
          <w:sz w:val="21"/>
        </w:rPr>
        <w:t>O</w:t>
      </w:r>
      <w:r>
        <w:rPr>
          <w:spacing w:val="-4"/>
          <w:sz w:val="21"/>
        </w:rPr>
        <w:t xml:space="preserve"> </w:t>
      </w:r>
      <w:r>
        <w:rPr>
          <w:sz w:val="21"/>
        </w:rPr>
        <w:t>cadastro</w:t>
      </w:r>
      <w:r>
        <w:rPr>
          <w:spacing w:val="-2"/>
          <w:sz w:val="21"/>
        </w:rPr>
        <w:t xml:space="preserve"> </w:t>
      </w:r>
      <w:r>
        <w:rPr>
          <w:sz w:val="21"/>
        </w:rPr>
        <w:t>da</w:t>
      </w:r>
      <w:r>
        <w:rPr>
          <w:spacing w:val="-2"/>
          <w:sz w:val="21"/>
        </w:rPr>
        <w:t xml:space="preserve"> </w:t>
      </w:r>
      <w:r>
        <w:rPr>
          <w:sz w:val="21"/>
        </w:rPr>
        <w:t>proposta</w:t>
      </w:r>
      <w:r>
        <w:rPr>
          <w:spacing w:val="-1"/>
          <w:sz w:val="21"/>
        </w:rPr>
        <w:t xml:space="preserve"> </w:t>
      </w:r>
      <w:r>
        <w:rPr>
          <w:sz w:val="21"/>
        </w:rPr>
        <w:t>eletrônica</w:t>
      </w:r>
      <w:r>
        <w:rPr>
          <w:spacing w:val="-2"/>
          <w:sz w:val="21"/>
        </w:rPr>
        <w:t xml:space="preserve"> </w:t>
      </w:r>
      <w:r>
        <w:rPr>
          <w:sz w:val="21"/>
        </w:rPr>
        <w:t>ocorrerá</w:t>
      </w:r>
      <w:r>
        <w:rPr>
          <w:spacing w:val="-2"/>
          <w:sz w:val="21"/>
        </w:rPr>
        <w:t xml:space="preserve"> </w:t>
      </w:r>
      <w:r>
        <w:rPr>
          <w:sz w:val="21"/>
        </w:rPr>
        <w:t>por</w:t>
      </w:r>
      <w:r>
        <w:rPr>
          <w:spacing w:val="-5"/>
          <w:sz w:val="21"/>
        </w:rPr>
        <w:t xml:space="preserve"> </w:t>
      </w:r>
      <w:r>
        <w:rPr>
          <w:sz w:val="21"/>
        </w:rPr>
        <w:t>meio</w:t>
      </w:r>
      <w:r>
        <w:rPr>
          <w:spacing w:val="-1"/>
          <w:sz w:val="21"/>
        </w:rPr>
        <w:t xml:space="preserve"> </w:t>
      </w:r>
      <w:r>
        <w:rPr>
          <w:sz w:val="21"/>
        </w:rPr>
        <w:t>de</w:t>
      </w:r>
      <w:r>
        <w:rPr>
          <w:spacing w:val="-2"/>
          <w:sz w:val="21"/>
        </w:rPr>
        <w:t xml:space="preserve"> </w:t>
      </w:r>
      <w:r>
        <w:rPr>
          <w:sz w:val="21"/>
        </w:rPr>
        <w:t>chave</w:t>
      </w:r>
      <w:r>
        <w:rPr>
          <w:spacing w:val="-1"/>
          <w:sz w:val="21"/>
        </w:rPr>
        <w:t xml:space="preserve"> </w:t>
      </w:r>
      <w:r>
        <w:rPr>
          <w:sz w:val="21"/>
        </w:rPr>
        <w:t>de</w:t>
      </w:r>
      <w:r>
        <w:rPr>
          <w:spacing w:val="-2"/>
          <w:sz w:val="21"/>
        </w:rPr>
        <w:t xml:space="preserve"> </w:t>
      </w:r>
      <w:r>
        <w:rPr>
          <w:sz w:val="21"/>
        </w:rPr>
        <w:t>acesso</w:t>
      </w:r>
      <w:r>
        <w:rPr>
          <w:spacing w:val="-1"/>
          <w:sz w:val="21"/>
        </w:rPr>
        <w:t xml:space="preserve"> </w:t>
      </w:r>
      <w:r>
        <w:rPr>
          <w:sz w:val="21"/>
        </w:rPr>
        <w:t>e</w:t>
      </w:r>
      <w:r>
        <w:rPr>
          <w:spacing w:val="-2"/>
          <w:sz w:val="21"/>
        </w:rPr>
        <w:t xml:space="preserve"> senha.</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268"/>
        </w:tabs>
        <w:spacing w:line="362" w:lineRule="auto"/>
        <w:ind w:left="852" w:right="707" w:firstLine="0"/>
        <w:rPr>
          <w:sz w:val="21"/>
        </w:rPr>
      </w:pPr>
      <w:r>
        <w:rPr>
          <w:sz w:val="21"/>
        </w:rPr>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337BD4" w:rsidRDefault="00337BD4">
      <w:pPr>
        <w:pStyle w:val="Corpodetexto"/>
        <w:spacing w:before="126"/>
      </w:pPr>
    </w:p>
    <w:p w:rsidR="00337BD4" w:rsidRDefault="00501945" w:rsidP="00286912">
      <w:pPr>
        <w:pStyle w:val="PargrafodaLista"/>
        <w:numPr>
          <w:ilvl w:val="1"/>
          <w:numId w:val="37"/>
        </w:numPr>
        <w:tabs>
          <w:tab w:val="left" w:pos="1258"/>
        </w:tabs>
        <w:ind w:left="1258" w:hanging="406"/>
        <w:rPr>
          <w:sz w:val="21"/>
        </w:rPr>
      </w:pPr>
      <w:r>
        <w:rPr>
          <w:sz w:val="21"/>
        </w:rPr>
        <w:t>Até</w:t>
      </w:r>
      <w:r>
        <w:rPr>
          <w:spacing w:val="-4"/>
          <w:sz w:val="21"/>
        </w:rPr>
        <w:t xml:space="preserve"> </w:t>
      </w:r>
      <w:r>
        <w:rPr>
          <w:sz w:val="21"/>
        </w:rPr>
        <w:t>a</w:t>
      </w:r>
      <w:r>
        <w:rPr>
          <w:spacing w:val="-3"/>
          <w:sz w:val="21"/>
        </w:rPr>
        <w:t xml:space="preserve"> </w:t>
      </w:r>
      <w:r>
        <w:rPr>
          <w:sz w:val="21"/>
        </w:rPr>
        <w:t>abertura</w:t>
      </w:r>
      <w:r>
        <w:rPr>
          <w:spacing w:val="-4"/>
          <w:sz w:val="21"/>
        </w:rPr>
        <w:t xml:space="preserve"> </w:t>
      </w:r>
      <w:r>
        <w:rPr>
          <w:sz w:val="21"/>
        </w:rPr>
        <w:t>da</w:t>
      </w:r>
      <w:r>
        <w:rPr>
          <w:spacing w:val="-3"/>
          <w:sz w:val="21"/>
        </w:rPr>
        <w:t xml:space="preserve"> </w:t>
      </w:r>
      <w:r>
        <w:rPr>
          <w:sz w:val="21"/>
        </w:rPr>
        <w:t>sessão</w:t>
      </w:r>
      <w:r>
        <w:rPr>
          <w:spacing w:val="-3"/>
          <w:sz w:val="21"/>
        </w:rPr>
        <w:t xml:space="preserve"> </w:t>
      </w:r>
      <w:r>
        <w:rPr>
          <w:sz w:val="21"/>
        </w:rPr>
        <w:t>pública</w:t>
      </w:r>
      <w:r>
        <w:rPr>
          <w:spacing w:val="-3"/>
          <w:sz w:val="21"/>
        </w:rPr>
        <w:t xml:space="preserve"> </w:t>
      </w:r>
      <w:r>
        <w:rPr>
          <w:sz w:val="21"/>
        </w:rPr>
        <w:t>os</w:t>
      </w:r>
      <w:r>
        <w:rPr>
          <w:spacing w:val="-4"/>
          <w:sz w:val="21"/>
        </w:rPr>
        <w:t xml:space="preserve"> </w:t>
      </w:r>
      <w:r>
        <w:rPr>
          <w:sz w:val="21"/>
        </w:rPr>
        <w:t>licitantes</w:t>
      </w:r>
      <w:r>
        <w:rPr>
          <w:spacing w:val="-3"/>
          <w:sz w:val="21"/>
        </w:rPr>
        <w:t xml:space="preserve"> </w:t>
      </w:r>
      <w:r>
        <w:rPr>
          <w:sz w:val="21"/>
        </w:rPr>
        <w:t>poderão</w:t>
      </w:r>
      <w:r>
        <w:rPr>
          <w:spacing w:val="-2"/>
          <w:sz w:val="21"/>
        </w:rPr>
        <w:t xml:space="preserve"> </w:t>
      </w:r>
      <w:r>
        <w:rPr>
          <w:sz w:val="21"/>
        </w:rPr>
        <w:t>editar</w:t>
      </w:r>
      <w:r>
        <w:rPr>
          <w:spacing w:val="-4"/>
          <w:sz w:val="21"/>
        </w:rPr>
        <w:t xml:space="preserve"> </w:t>
      </w:r>
      <w:r>
        <w:rPr>
          <w:sz w:val="21"/>
        </w:rPr>
        <w:t>e/ou</w:t>
      </w:r>
      <w:r>
        <w:rPr>
          <w:spacing w:val="-3"/>
          <w:sz w:val="21"/>
        </w:rPr>
        <w:t xml:space="preserve"> </w:t>
      </w:r>
      <w:r>
        <w:rPr>
          <w:sz w:val="21"/>
        </w:rPr>
        <w:t>retirar</w:t>
      </w:r>
      <w:r>
        <w:rPr>
          <w:spacing w:val="-6"/>
          <w:sz w:val="21"/>
        </w:rPr>
        <w:t xml:space="preserve"> </w:t>
      </w:r>
      <w:r>
        <w:rPr>
          <w:sz w:val="21"/>
        </w:rPr>
        <w:t>sua</w:t>
      </w:r>
      <w:r>
        <w:rPr>
          <w:spacing w:val="-3"/>
          <w:sz w:val="21"/>
        </w:rPr>
        <w:t xml:space="preserve"> </w:t>
      </w:r>
      <w:r>
        <w:rPr>
          <w:spacing w:val="-2"/>
          <w:sz w:val="21"/>
        </w:rPr>
        <w:t>proposta.</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03"/>
        </w:tabs>
        <w:spacing w:line="364" w:lineRule="auto"/>
        <w:ind w:left="852" w:right="706" w:firstLine="0"/>
        <w:rPr>
          <w:sz w:val="21"/>
        </w:rPr>
      </w:pPr>
      <w:r>
        <w:rPr>
          <w:sz w:val="21"/>
        </w:rPr>
        <w:t>Não será estabelecida, nessa etapa do certame, ordem de classificação entre as propostas apresentadas, o que somente ocorrerá após a realização dos procedimentos de negociação e julgamento da proposta.</w:t>
      </w:r>
    </w:p>
    <w:p w:rsidR="00337BD4" w:rsidRDefault="00337BD4">
      <w:pPr>
        <w:pStyle w:val="Corpodetexto"/>
        <w:spacing w:before="119"/>
      </w:pPr>
    </w:p>
    <w:p w:rsidR="00337BD4" w:rsidRDefault="00501945" w:rsidP="00286912">
      <w:pPr>
        <w:pStyle w:val="PargrafodaLista"/>
        <w:numPr>
          <w:ilvl w:val="1"/>
          <w:numId w:val="37"/>
        </w:numPr>
        <w:tabs>
          <w:tab w:val="left" w:pos="1405"/>
        </w:tabs>
        <w:spacing w:line="362" w:lineRule="auto"/>
        <w:ind w:left="852" w:right="704" w:firstLine="0"/>
        <w:rPr>
          <w:sz w:val="21"/>
        </w:rPr>
      </w:pPr>
      <w:r>
        <w:rPr>
          <w:sz w:val="21"/>
        </w:rPr>
        <w:t>O licitante deverá comunicar imediatamente ao provedor do sistema qualquer acontecimento que possa comprometer o sigilo ou a segurança, para imediato bloqueio de acesso.</w:t>
      </w:r>
    </w:p>
    <w:p w:rsidR="00337BD4" w:rsidRDefault="00337BD4">
      <w:pPr>
        <w:pStyle w:val="Corpodetexto"/>
        <w:spacing w:before="124"/>
      </w:pPr>
    </w:p>
    <w:p w:rsidR="00337BD4" w:rsidRDefault="00501945" w:rsidP="00286912">
      <w:pPr>
        <w:pStyle w:val="PargrafodaLista"/>
        <w:numPr>
          <w:ilvl w:val="1"/>
          <w:numId w:val="37"/>
        </w:numPr>
        <w:tabs>
          <w:tab w:val="left" w:pos="1403"/>
        </w:tabs>
        <w:spacing w:line="362" w:lineRule="auto"/>
        <w:ind w:left="852" w:right="707" w:firstLine="0"/>
        <w:rPr>
          <w:sz w:val="21"/>
        </w:rPr>
      </w:pPr>
      <w:r>
        <w:rPr>
          <w:sz w:val="21"/>
        </w:rPr>
        <w:t>Desde que disponibilizada a funcionalidade no sistema, o licitante poderá parametrizar o seu valor final mínimo ou o seu percentual de desconto máximo quando do cadastramento da proposta e obedecerá às seguintes regras:</w:t>
      </w:r>
    </w:p>
    <w:p w:rsidR="00337BD4" w:rsidRDefault="00337BD4">
      <w:pPr>
        <w:pStyle w:val="Corpodetexto"/>
        <w:spacing w:before="126"/>
      </w:pPr>
    </w:p>
    <w:p w:rsidR="00337BD4" w:rsidRDefault="00501945" w:rsidP="00286912">
      <w:pPr>
        <w:pStyle w:val="PargrafodaLista"/>
        <w:numPr>
          <w:ilvl w:val="2"/>
          <w:numId w:val="37"/>
        </w:numPr>
        <w:tabs>
          <w:tab w:val="left" w:pos="2288"/>
        </w:tabs>
        <w:spacing w:before="1" w:line="362" w:lineRule="auto"/>
        <w:ind w:right="704" w:firstLine="0"/>
        <w:rPr>
          <w:sz w:val="21"/>
        </w:rPr>
      </w:pPr>
      <w:r>
        <w:rPr>
          <w:sz w:val="21"/>
        </w:rPr>
        <w:t>a aplicação do intervalo mínimo de diferença de valores ou de percentuais entre os lances, que incidirá tanto em relação aos lances intermediários quanto em relação ao lance que cobrir a melhor oferta; e</w:t>
      </w:r>
    </w:p>
    <w:p w:rsidR="00337BD4" w:rsidRDefault="00337BD4">
      <w:pPr>
        <w:pStyle w:val="Corpodetexto"/>
        <w:spacing w:before="125"/>
      </w:pPr>
    </w:p>
    <w:p w:rsidR="00337BD4" w:rsidRDefault="00501945" w:rsidP="00286912">
      <w:pPr>
        <w:pStyle w:val="PargrafodaLista"/>
        <w:numPr>
          <w:ilvl w:val="2"/>
          <w:numId w:val="37"/>
        </w:numPr>
        <w:tabs>
          <w:tab w:val="left" w:pos="2293"/>
        </w:tabs>
        <w:spacing w:line="362" w:lineRule="auto"/>
        <w:ind w:right="708" w:firstLine="0"/>
        <w:rPr>
          <w:sz w:val="21"/>
        </w:rPr>
      </w:pPr>
      <w:r>
        <w:rPr>
          <w:sz w:val="21"/>
        </w:rPr>
        <w:t>os lances serão de envio automático pelo sistema, respeitado o valor final mínimo, caso estabelecido, e o intervalo de que trata o subitem acima.</w:t>
      </w:r>
    </w:p>
    <w:p w:rsidR="00337BD4" w:rsidRDefault="00501945" w:rsidP="00286912">
      <w:pPr>
        <w:pStyle w:val="PargrafodaLista"/>
        <w:numPr>
          <w:ilvl w:val="1"/>
          <w:numId w:val="37"/>
        </w:numPr>
        <w:tabs>
          <w:tab w:val="left" w:pos="1427"/>
        </w:tabs>
        <w:spacing w:before="2" w:line="362" w:lineRule="auto"/>
        <w:ind w:left="852" w:right="705" w:firstLine="0"/>
        <w:rPr>
          <w:sz w:val="21"/>
        </w:rPr>
      </w:pPr>
      <w:r>
        <w:rPr>
          <w:sz w:val="21"/>
        </w:rPr>
        <w:t>O valor final mínimo ou o percentual de desconto final máximo parametrizado no sistema</w:t>
      </w:r>
      <w:r>
        <w:rPr>
          <w:spacing w:val="40"/>
          <w:sz w:val="21"/>
        </w:rPr>
        <w:t xml:space="preserve"> </w:t>
      </w:r>
      <w:r>
        <w:rPr>
          <w:sz w:val="21"/>
        </w:rPr>
        <w:t>poderá ser alterado pelo fornecedor durante a fase de disputa, sendo vedado:</w:t>
      </w:r>
    </w:p>
    <w:p w:rsidR="00337BD4" w:rsidRDefault="00337BD4">
      <w:pPr>
        <w:pStyle w:val="Corpodetexto"/>
        <w:spacing w:before="125"/>
      </w:pPr>
    </w:p>
    <w:p w:rsidR="00337BD4" w:rsidRDefault="00501945" w:rsidP="00286912">
      <w:pPr>
        <w:pStyle w:val="PargrafodaLista"/>
        <w:numPr>
          <w:ilvl w:val="2"/>
          <w:numId w:val="37"/>
        </w:numPr>
        <w:tabs>
          <w:tab w:val="left" w:pos="2297"/>
        </w:tabs>
        <w:spacing w:line="362" w:lineRule="auto"/>
        <w:ind w:right="707" w:firstLine="0"/>
        <w:rPr>
          <w:sz w:val="21"/>
        </w:rPr>
      </w:pPr>
      <w:r>
        <w:rPr>
          <w:sz w:val="21"/>
        </w:rPr>
        <w:t>valor superior a lance já registrado pelo fornecedor no sistema, quando adotado o critério de julgamento por menor preço; e</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rsidP="00286912">
      <w:pPr>
        <w:pStyle w:val="PargrafodaLista"/>
        <w:numPr>
          <w:ilvl w:val="2"/>
          <w:numId w:val="37"/>
        </w:numPr>
        <w:tabs>
          <w:tab w:val="left" w:pos="2312"/>
        </w:tabs>
        <w:spacing w:line="362" w:lineRule="auto"/>
        <w:ind w:right="706" w:firstLine="0"/>
        <w:rPr>
          <w:sz w:val="21"/>
        </w:rPr>
      </w:pPr>
      <w:r>
        <w:rPr>
          <w:sz w:val="21"/>
        </w:rPr>
        <w:t>percentual</w:t>
      </w:r>
      <w:r>
        <w:rPr>
          <w:spacing w:val="40"/>
          <w:sz w:val="21"/>
        </w:rPr>
        <w:t xml:space="preserve"> </w:t>
      </w:r>
      <w:r>
        <w:rPr>
          <w:sz w:val="21"/>
        </w:rPr>
        <w:t>de</w:t>
      </w:r>
      <w:r>
        <w:rPr>
          <w:spacing w:val="40"/>
          <w:sz w:val="21"/>
        </w:rPr>
        <w:t xml:space="preserve"> </w:t>
      </w:r>
      <w:r>
        <w:rPr>
          <w:sz w:val="21"/>
        </w:rPr>
        <w:t>desconto</w:t>
      </w:r>
      <w:r>
        <w:rPr>
          <w:spacing w:val="40"/>
          <w:sz w:val="21"/>
        </w:rPr>
        <w:t xml:space="preserve"> </w:t>
      </w:r>
      <w:r>
        <w:rPr>
          <w:sz w:val="21"/>
        </w:rPr>
        <w:t>inferior</w:t>
      </w:r>
      <w:r>
        <w:rPr>
          <w:spacing w:val="40"/>
          <w:sz w:val="21"/>
        </w:rPr>
        <w:t xml:space="preserve"> </w:t>
      </w:r>
      <w:r>
        <w:rPr>
          <w:sz w:val="21"/>
        </w:rPr>
        <w:t>a</w:t>
      </w:r>
      <w:r>
        <w:rPr>
          <w:spacing w:val="40"/>
          <w:sz w:val="21"/>
        </w:rPr>
        <w:t xml:space="preserve"> </w:t>
      </w:r>
      <w:r>
        <w:rPr>
          <w:sz w:val="21"/>
        </w:rPr>
        <w:t>lance</w:t>
      </w:r>
      <w:r>
        <w:rPr>
          <w:spacing w:val="40"/>
          <w:sz w:val="21"/>
        </w:rPr>
        <w:t xml:space="preserve"> </w:t>
      </w:r>
      <w:r>
        <w:rPr>
          <w:sz w:val="21"/>
        </w:rPr>
        <w:t>já</w:t>
      </w:r>
      <w:r>
        <w:rPr>
          <w:spacing w:val="40"/>
          <w:sz w:val="21"/>
        </w:rPr>
        <w:t xml:space="preserve"> </w:t>
      </w:r>
      <w:r>
        <w:rPr>
          <w:sz w:val="21"/>
        </w:rPr>
        <w:t>registrado</w:t>
      </w:r>
      <w:r>
        <w:rPr>
          <w:spacing w:val="40"/>
          <w:sz w:val="21"/>
        </w:rPr>
        <w:t xml:space="preserve"> </w:t>
      </w:r>
      <w:r>
        <w:rPr>
          <w:sz w:val="21"/>
        </w:rPr>
        <w:t>pelo</w:t>
      </w:r>
      <w:r>
        <w:rPr>
          <w:spacing w:val="40"/>
          <w:sz w:val="21"/>
        </w:rPr>
        <w:t xml:space="preserve"> </w:t>
      </w:r>
      <w:r>
        <w:rPr>
          <w:sz w:val="21"/>
        </w:rPr>
        <w:t>fornecedor</w:t>
      </w:r>
      <w:r>
        <w:rPr>
          <w:spacing w:val="40"/>
          <w:sz w:val="21"/>
        </w:rPr>
        <w:t xml:space="preserve"> </w:t>
      </w:r>
      <w:r>
        <w:rPr>
          <w:sz w:val="21"/>
        </w:rPr>
        <w:t>no</w:t>
      </w:r>
      <w:r>
        <w:rPr>
          <w:spacing w:val="40"/>
          <w:sz w:val="21"/>
        </w:rPr>
        <w:t xml:space="preserve"> </w:t>
      </w:r>
      <w:r>
        <w:rPr>
          <w:sz w:val="21"/>
        </w:rPr>
        <w:t>sistema, quando adotado o critério de julgamento por maior desconto.</w:t>
      </w:r>
    </w:p>
    <w:p w:rsidR="00337BD4" w:rsidRDefault="00337BD4">
      <w:pPr>
        <w:pStyle w:val="Corpodetexto"/>
        <w:spacing w:before="124"/>
      </w:pPr>
    </w:p>
    <w:p w:rsidR="00337BD4" w:rsidRDefault="00501945" w:rsidP="00286912">
      <w:pPr>
        <w:pStyle w:val="PargrafodaLista"/>
        <w:numPr>
          <w:ilvl w:val="1"/>
          <w:numId w:val="37"/>
        </w:numPr>
        <w:tabs>
          <w:tab w:val="left" w:pos="1400"/>
        </w:tabs>
        <w:spacing w:line="362" w:lineRule="auto"/>
        <w:ind w:left="852" w:right="704" w:firstLine="0"/>
        <w:rPr>
          <w:sz w:val="21"/>
        </w:rPr>
      </w:pPr>
      <w:r>
        <w:rPr>
          <w:sz w:val="21"/>
        </w:rPr>
        <w:t>O valor final mínimo ou o percentual de desconto final máximo parametrizado</w:t>
      </w:r>
      <w:r>
        <w:rPr>
          <w:spacing w:val="80"/>
          <w:sz w:val="21"/>
        </w:rPr>
        <w:t xml:space="preserve"> </w:t>
      </w:r>
      <w:r>
        <w:rPr>
          <w:sz w:val="21"/>
        </w:rPr>
        <w:t>na</w:t>
      </w:r>
      <w:r>
        <w:rPr>
          <w:spacing w:val="80"/>
          <w:sz w:val="21"/>
        </w:rPr>
        <w:t xml:space="preserve"> </w:t>
      </w:r>
      <w:r>
        <w:rPr>
          <w:sz w:val="21"/>
        </w:rPr>
        <w:t>forma</w:t>
      </w:r>
      <w:r>
        <w:rPr>
          <w:spacing w:val="80"/>
          <w:sz w:val="21"/>
        </w:rPr>
        <w:t xml:space="preserve"> </w:t>
      </w:r>
      <w:r>
        <w:rPr>
          <w:sz w:val="21"/>
        </w:rPr>
        <w:t>do item 6.11 possuirá caráter sigiloso para os demais fornecedores e para o órgão ou entidade</w:t>
      </w:r>
      <w:r>
        <w:rPr>
          <w:spacing w:val="40"/>
          <w:sz w:val="21"/>
        </w:rPr>
        <w:t xml:space="preserve"> </w:t>
      </w:r>
      <w:r>
        <w:rPr>
          <w:sz w:val="21"/>
        </w:rPr>
        <w:t>promotora da licitação, podendo ser disponibilizado estrita e permanentemente aos órgãos de</w:t>
      </w:r>
      <w:r>
        <w:rPr>
          <w:spacing w:val="40"/>
          <w:sz w:val="21"/>
        </w:rPr>
        <w:t xml:space="preserve"> </w:t>
      </w:r>
      <w:r>
        <w:rPr>
          <w:sz w:val="21"/>
        </w:rPr>
        <w:t>controle externo e interno.</w:t>
      </w:r>
    </w:p>
    <w:p w:rsidR="00337BD4" w:rsidRDefault="00337BD4">
      <w:pPr>
        <w:pStyle w:val="Corpodetexto"/>
        <w:spacing w:before="124"/>
      </w:pPr>
    </w:p>
    <w:p w:rsidR="00337BD4" w:rsidRDefault="00501945" w:rsidP="00286912">
      <w:pPr>
        <w:pStyle w:val="Heading2"/>
        <w:numPr>
          <w:ilvl w:val="0"/>
          <w:numId w:val="37"/>
        </w:numPr>
        <w:tabs>
          <w:tab w:val="left" w:pos="376"/>
        </w:tabs>
        <w:ind w:hanging="232"/>
      </w:pPr>
      <w:r>
        <w:t>DA</w:t>
      </w:r>
      <w:r>
        <w:rPr>
          <w:spacing w:val="-11"/>
        </w:rPr>
        <w:t xml:space="preserve"> </w:t>
      </w:r>
      <w:r>
        <w:t>ABERTURA</w:t>
      </w:r>
      <w:r>
        <w:rPr>
          <w:spacing w:val="-11"/>
        </w:rPr>
        <w:t xml:space="preserve"> </w:t>
      </w:r>
      <w:r>
        <w:t>DA</w:t>
      </w:r>
      <w:r>
        <w:rPr>
          <w:spacing w:val="-9"/>
        </w:rPr>
        <w:t xml:space="preserve"> </w:t>
      </w:r>
      <w:r>
        <w:t>SESSÃO,</w:t>
      </w:r>
      <w:r>
        <w:rPr>
          <w:spacing w:val="-7"/>
        </w:rPr>
        <w:t xml:space="preserve"> </w:t>
      </w:r>
      <w:r>
        <w:t>CLASSIFICAÇÃO</w:t>
      </w:r>
      <w:r>
        <w:rPr>
          <w:spacing w:val="-2"/>
        </w:rPr>
        <w:t xml:space="preserve"> </w:t>
      </w:r>
      <w:r>
        <w:t>E</w:t>
      </w:r>
      <w:r>
        <w:rPr>
          <w:spacing w:val="-5"/>
        </w:rPr>
        <w:t xml:space="preserve"> </w:t>
      </w:r>
      <w:r>
        <w:t>FORMULAÇÃO</w:t>
      </w:r>
      <w:r>
        <w:rPr>
          <w:spacing w:val="-9"/>
        </w:rPr>
        <w:t xml:space="preserve"> </w:t>
      </w:r>
      <w:r>
        <w:t>DOS</w:t>
      </w:r>
      <w:r>
        <w:rPr>
          <w:spacing w:val="-7"/>
        </w:rPr>
        <w:t xml:space="preserve"> </w:t>
      </w:r>
      <w:r>
        <w:rPr>
          <w:spacing w:val="-2"/>
        </w:rPr>
        <w:t>LANCES</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271"/>
        </w:tabs>
        <w:spacing w:before="1" w:line="362" w:lineRule="auto"/>
        <w:ind w:left="852" w:right="705" w:firstLine="0"/>
        <w:rPr>
          <w:sz w:val="21"/>
        </w:rPr>
      </w:pPr>
      <w:r>
        <w:rPr>
          <w:sz w:val="21"/>
        </w:rPr>
        <w:t>A abertura da presente licitação dar-se-á em sessão pública, por meio de sistema eletrônico, na data, horário e local indicados neste Edital.</w:t>
      </w:r>
    </w:p>
    <w:p w:rsidR="00337BD4" w:rsidRDefault="00337BD4">
      <w:pPr>
        <w:pStyle w:val="Corpodetexto"/>
        <w:spacing w:before="124"/>
      </w:pPr>
    </w:p>
    <w:p w:rsidR="00337BD4" w:rsidRDefault="00501945" w:rsidP="00286912">
      <w:pPr>
        <w:pStyle w:val="PargrafodaLista"/>
        <w:numPr>
          <w:ilvl w:val="1"/>
          <w:numId w:val="37"/>
        </w:numPr>
        <w:tabs>
          <w:tab w:val="left" w:pos="1302"/>
        </w:tabs>
        <w:spacing w:line="362" w:lineRule="auto"/>
        <w:ind w:left="852" w:right="705" w:firstLine="0"/>
        <w:rPr>
          <w:sz w:val="21"/>
        </w:rPr>
      </w:pPr>
      <w:r>
        <w:rPr>
          <w:sz w:val="21"/>
        </w:rPr>
        <w:t>O Agente de Contratação verificará as propostas apresentadas, desclassificando desde logo aquelas que não estejam em conformidade com os requisitos estabelecidos neste Edital, contenham vícios insanáveis ou não apresentem as especificações exigidas.</w:t>
      </w:r>
    </w:p>
    <w:p w:rsidR="00337BD4" w:rsidRDefault="00337BD4">
      <w:pPr>
        <w:pStyle w:val="Corpodetexto"/>
        <w:spacing w:before="123"/>
      </w:pPr>
    </w:p>
    <w:p w:rsidR="00337BD4" w:rsidRDefault="00501945" w:rsidP="00286912">
      <w:pPr>
        <w:pStyle w:val="Heading3"/>
        <w:numPr>
          <w:ilvl w:val="2"/>
          <w:numId w:val="37"/>
        </w:numPr>
        <w:tabs>
          <w:tab w:val="left" w:pos="2146"/>
        </w:tabs>
        <w:ind w:left="2146" w:hanging="584"/>
      </w:pPr>
      <w:r>
        <w:t>A</w:t>
      </w:r>
      <w:r>
        <w:rPr>
          <w:spacing w:val="-11"/>
        </w:rPr>
        <w:t xml:space="preserve"> </w:t>
      </w:r>
      <w:r>
        <w:t>aceitabilidade</w:t>
      </w:r>
      <w:r>
        <w:rPr>
          <w:spacing w:val="-6"/>
        </w:rPr>
        <w:t xml:space="preserve"> </w:t>
      </w:r>
      <w:r>
        <w:t>das</w:t>
      </w:r>
      <w:r>
        <w:rPr>
          <w:spacing w:val="-5"/>
        </w:rPr>
        <w:t xml:space="preserve"> </w:t>
      </w:r>
      <w:r>
        <w:t>propostas</w:t>
      </w:r>
      <w:r>
        <w:rPr>
          <w:spacing w:val="-5"/>
        </w:rPr>
        <w:t xml:space="preserve"> </w:t>
      </w:r>
      <w:r>
        <w:t>estará</w:t>
      </w:r>
      <w:r>
        <w:rPr>
          <w:spacing w:val="-4"/>
        </w:rPr>
        <w:t xml:space="preserve"> </w:t>
      </w:r>
      <w:r>
        <w:t>sujeita</w:t>
      </w:r>
      <w:r>
        <w:rPr>
          <w:spacing w:val="-5"/>
        </w:rPr>
        <w:t xml:space="preserve"> </w:t>
      </w:r>
      <w:r>
        <w:t>a</w:t>
      </w:r>
      <w:r>
        <w:rPr>
          <w:spacing w:val="-5"/>
        </w:rPr>
        <w:t xml:space="preserve"> </w:t>
      </w:r>
      <w:r>
        <w:t>não</w:t>
      </w:r>
      <w:r>
        <w:rPr>
          <w:spacing w:val="-3"/>
        </w:rPr>
        <w:t xml:space="preserve"> </w:t>
      </w:r>
      <w:r>
        <w:t>identificação</w:t>
      </w:r>
      <w:r>
        <w:rPr>
          <w:spacing w:val="-7"/>
        </w:rPr>
        <w:t xml:space="preserve"> </w:t>
      </w:r>
      <w:r>
        <w:t>do</w:t>
      </w:r>
      <w:r>
        <w:rPr>
          <w:spacing w:val="-3"/>
        </w:rPr>
        <w:t xml:space="preserve"> </w:t>
      </w:r>
      <w:r>
        <w:rPr>
          <w:spacing w:val="-2"/>
        </w:rPr>
        <w:t>licitante.</w:t>
      </w:r>
    </w:p>
    <w:p w:rsidR="00337BD4" w:rsidRDefault="00337BD4">
      <w:pPr>
        <w:pStyle w:val="Corpodetexto"/>
        <w:spacing w:before="237"/>
        <w:rPr>
          <w:rFonts w:ascii="Arial"/>
          <w:b/>
        </w:rPr>
      </w:pPr>
    </w:p>
    <w:p w:rsidR="00337BD4" w:rsidRDefault="00501945" w:rsidP="00286912">
      <w:pPr>
        <w:pStyle w:val="PargrafodaLista"/>
        <w:numPr>
          <w:ilvl w:val="2"/>
          <w:numId w:val="37"/>
        </w:numPr>
        <w:tabs>
          <w:tab w:val="left" w:pos="2184"/>
        </w:tabs>
        <w:spacing w:line="357" w:lineRule="auto"/>
        <w:ind w:right="704" w:firstLine="0"/>
        <w:rPr>
          <w:rFonts w:ascii="Arial" w:hAnsi="Arial"/>
          <w:b/>
          <w:sz w:val="21"/>
        </w:rPr>
      </w:pPr>
      <w:r>
        <w:rPr>
          <w:rFonts w:ascii="Arial" w:hAnsi="Arial"/>
          <w:b/>
          <w:sz w:val="21"/>
        </w:rPr>
        <w:t>Não será aceita proposta inicial com valores superiores ao máximo fixado no Edital. Propostas iniciais com valores superiores ao máximo fixado no edital serão desclassificadas e não participarão da fase de lances.</w:t>
      </w:r>
    </w:p>
    <w:p w:rsidR="00337BD4" w:rsidRDefault="00337BD4">
      <w:pPr>
        <w:pStyle w:val="Corpodetexto"/>
        <w:spacing w:before="122"/>
        <w:rPr>
          <w:rFonts w:ascii="Arial"/>
          <w:b/>
        </w:rPr>
      </w:pPr>
    </w:p>
    <w:p w:rsidR="00337BD4" w:rsidRDefault="00501945" w:rsidP="00286912">
      <w:pPr>
        <w:pStyle w:val="PargrafodaLista"/>
        <w:numPr>
          <w:ilvl w:val="2"/>
          <w:numId w:val="37"/>
        </w:numPr>
        <w:tabs>
          <w:tab w:val="left" w:pos="2254"/>
        </w:tabs>
        <w:spacing w:line="362" w:lineRule="auto"/>
        <w:ind w:right="705" w:firstLine="0"/>
        <w:rPr>
          <w:sz w:val="21"/>
        </w:rPr>
      </w:pPr>
      <w:r>
        <w:rPr>
          <w:sz w:val="21"/>
        </w:rPr>
        <w:t>A</w:t>
      </w:r>
      <w:r>
        <w:rPr>
          <w:spacing w:val="80"/>
          <w:sz w:val="21"/>
        </w:rPr>
        <w:t xml:space="preserve"> </w:t>
      </w:r>
      <w:r>
        <w:rPr>
          <w:sz w:val="21"/>
        </w:rPr>
        <w:t>desclassificação</w:t>
      </w:r>
      <w:r>
        <w:rPr>
          <w:spacing w:val="80"/>
          <w:sz w:val="21"/>
        </w:rPr>
        <w:t xml:space="preserve"> </w:t>
      </w:r>
      <w:r>
        <w:rPr>
          <w:sz w:val="21"/>
        </w:rPr>
        <w:t>será</w:t>
      </w:r>
      <w:r>
        <w:rPr>
          <w:spacing w:val="80"/>
          <w:sz w:val="21"/>
        </w:rPr>
        <w:t xml:space="preserve"> </w:t>
      </w:r>
      <w:r>
        <w:rPr>
          <w:sz w:val="21"/>
        </w:rPr>
        <w:t>sempre</w:t>
      </w:r>
      <w:r>
        <w:rPr>
          <w:spacing w:val="80"/>
          <w:sz w:val="21"/>
        </w:rPr>
        <w:t xml:space="preserve"> </w:t>
      </w:r>
      <w:r>
        <w:rPr>
          <w:sz w:val="21"/>
        </w:rPr>
        <w:t>fundamentada</w:t>
      </w:r>
      <w:r>
        <w:rPr>
          <w:spacing w:val="80"/>
          <w:sz w:val="21"/>
        </w:rPr>
        <w:t xml:space="preserve"> </w:t>
      </w:r>
      <w:r>
        <w:rPr>
          <w:sz w:val="21"/>
        </w:rPr>
        <w:t>e</w:t>
      </w:r>
      <w:r>
        <w:rPr>
          <w:spacing w:val="80"/>
          <w:sz w:val="21"/>
        </w:rPr>
        <w:t xml:space="preserve"> </w:t>
      </w:r>
      <w:r>
        <w:rPr>
          <w:sz w:val="21"/>
        </w:rPr>
        <w:t>registrada</w:t>
      </w:r>
      <w:r>
        <w:rPr>
          <w:spacing w:val="80"/>
          <w:sz w:val="21"/>
        </w:rPr>
        <w:t xml:space="preserve"> </w:t>
      </w:r>
      <w:r>
        <w:rPr>
          <w:sz w:val="21"/>
        </w:rPr>
        <w:t>no</w:t>
      </w:r>
      <w:r>
        <w:rPr>
          <w:spacing w:val="80"/>
          <w:sz w:val="21"/>
        </w:rPr>
        <w:t xml:space="preserve"> </w:t>
      </w:r>
      <w:r>
        <w:rPr>
          <w:sz w:val="21"/>
        </w:rPr>
        <w:t>sistema,</w:t>
      </w:r>
      <w:r>
        <w:rPr>
          <w:spacing w:val="80"/>
          <w:sz w:val="21"/>
        </w:rPr>
        <w:t xml:space="preserve"> </w:t>
      </w:r>
      <w:r>
        <w:rPr>
          <w:sz w:val="21"/>
        </w:rPr>
        <w:t>com</w:t>
      </w:r>
      <w:r>
        <w:rPr>
          <w:spacing w:val="40"/>
          <w:sz w:val="21"/>
        </w:rPr>
        <w:t xml:space="preserve"> </w:t>
      </w:r>
      <w:r>
        <w:rPr>
          <w:sz w:val="21"/>
        </w:rPr>
        <w:t>acompanhamento em tempo real por todos os participantes.</w:t>
      </w:r>
    </w:p>
    <w:p w:rsidR="00337BD4" w:rsidRDefault="00337BD4">
      <w:pPr>
        <w:pStyle w:val="Corpodetexto"/>
        <w:spacing w:before="125"/>
      </w:pPr>
    </w:p>
    <w:p w:rsidR="00337BD4" w:rsidRDefault="00501945" w:rsidP="00286912">
      <w:pPr>
        <w:pStyle w:val="PargrafodaLista"/>
        <w:numPr>
          <w:ilvl w:val="2"/>
          <w:numId w:val="37"/>
        </w:numPr>
        <w:tabs>
          <w:tab w:val="left" w:pos="2154"/>
        </w:tabs>
        <w:spacing w:line="362" w:lineRule="auto"/>
        <w:ind w:right="709" w:firstLine="0"/>
        <w:rPr>
          <w:sz w:val="21"/>
        </w:rPr>
      </w:pPr>
      <w:r>
        <w:rPr>
          <w:sz w:val="21"/>
        </w:rPr>
        <w:t>A não desclassificação da proposta não impede o seu julgamento definitivo em sentido contrário, levado a efeito na fase de aceitação.</w:t>
      </w:r>
    </w:p>
    <w:p w:rsidR="00337BD4" w:rsidRDefault="00337BD4">
      <w:pPr>
        <w:pStyle w:val="Corpodetexto"/>
        <w:spacing w:before="125"/>
      </w:pPr>
    </w:p>
    <w:p w:rsidR="00337BD4" w:rsidRDefault="00501945" w:rsidP="00286912">
      <w:pPr>
        <w:pStyle w:val="PargrafodaLista"/>
        <w:numPr>
          <w:ilvl w:val="1"/>
          <w:numId w:val="37"/>
        </w:numPr>
        <w:tabs>
          <w:tab w:val="left" w:pos="1309"/>
        </w:tabs>
        <w:spacing w:line="362" w:lineRule="auto"/>
        <w:ind w:left="852" w:right="708" w:firstLine="0"/>
        <w:rPr>
          <w:sz w:val="21"/>
        </w:rPr>
      </w:pPr>
      <w:r>
        <w:rPr>
          <w:sz w:val="21"/>
        </w:rPr>
        <w:t>O sistema ordenará automaticamente as propostas classificadas, sendo que somente estas participarão da fase de lances.</w:t>
      </w:r>
    </w:p>
    <w:p w:rsidR="00337BD4" w:rsidRDefault="00337BD4">
      <w:pPr>
        <w:pStyle w:val="Corpodetexto"/>
        <w:spacing w:before="124"/>
      </w:pPr>
    </w:p>
    <w:p w:rsidR="00337BD4" w:rsidRDefault="00501945" w:rsidP="00286912">
      <w:pPr>
        <w:pStyle w:val="PargrafodaLista"/>
        <w:numPr>
          <w:ilvl w:val="1"/>
          <w:numId w:val="37"/>
        </w:numPr>
        <w:tabs>
          <w:tab w:val="left" w:pos="1287"/>
        </w:tabs>
        <w:spacing w:line="362" w:lineRule="auto"/>
        <w:ind w:left="852" w:right="705" w:firstLine="0"/>
        <w:rPr>
          <w:sz w:val="21"/>
        </w:rPr>
      </w:pPr>
      <w:r>
        <w:rPr>
          <w:sz w:val="21"/>
        </w:rPr>
        <w:t>Aberta a etapa competitiva, os representantes dos fornecedores deverão estar conectados ao sistema para participar da sessão de lances.</w:t>
      </w:r>
    </w:p>
    <w:p w:rsidR="00337BD4" w:rsidRDefault="00337BD4">
      <w:pPr>
        <w:pStyle w:val="Corpodetexto"/>
        <w:spacing w:before="125"/>
      </w:pPr>
    </w:p>
    <w:p w:rsidR="00337BD4" w:rsidRDefault="00501945" w:rsidP="00286912">
      <w:pPr>
        <w:pStyle w:val="PargrafodaLista"/>
        <w:numPr>
          <w:ilvl w:val="1"/>
          <w:numId w:val="37"/>
        </w:numPr>
        <w:tabs>
          <w:tab w:val="left" w:pos="1350"/>
        </w:tabs>
        <w:spacing w:line="362" w:lineRule="auto"/>
        <w:ind w:left="852" w:right="704" w:firstLine="0"/>
        <w:rPr>
          <w:sz w:val="21"/>
        </w:rPr>
      </w:pPr>
      <w:r>
        <w:rPr>
          <w:sz w:val="21"/>
        </w:rPr>
        <w:t>O sistema disponibilizará campo próprio para troca de mensagens entre o Agente de Contratação e os licitantes.</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rsidP="00286912">
      <w:pPr>
        <w:pStyle w:val="PargrafodaLista"/>
        <w:numPr>
          <w:ilvl w:val="1"/>
          <w:numId w:val="37"/>
        </w:numPr>
        <w:tabs>
          <w:tab w:val="left" w:pos="1281"/>
        </w:tabs>
        <w:spacing w:line="362" w:lineRule="auto"/>
        <w:ind w:left="852" w:right="704" w:firstLine="0"/>
        <w:rPr>
          <w:sz w:val="21"/>
        </w:rPr>
      </w:pPr>
      <w:r>
        <w:rPr>
          <w:sz w:val="21"/>
        </w:rPr>
        <w:t>Iniciada a etapa competitiva, os licitantes deverão encaminhar lances exclusivamente por meio</w:t>
      </w:r>
      <w:r>
        <w:rPr>
          <w:spacing w:val="40"/>
          <w:sz w:val="21"/>
        </w:rPr>
        <w:t xml:space="preserve"> </w:t>
      </w:r>
      <w:r>
        <w:rPr>
          <w:sz w:val="21"/>
        </w:rPr>
        <w:t>do sistema eletrônico, sendo imediatamente informados do seu recebimento e do valor consignado</w:t>
      </w:r>
      <w:r>
        <w:rPr>
          <w:spacing w:val="80"/>
          <w:sz w:val="21"/>
        </w:rPr>
        <w:t xml:space="preserve"> </w:t>
      </w:r>
      <w:r>
        <w:rPr>
          <w:sz w:val="21"/>
        </w:rPr>
        <w:t>no registro.</w:t>
      </w:r>
    </w:p>
    <w:p w:rsidR="00337BD4" w:rsidRDefault="00337BD4">
      <w:pPr>
        <w:pStyle w:val="Corpodetexto"/>
        <w:spacing w:before="122"/>
      </w:pPr>
    </w:p>
    <w:p w:rsidR="00337BD4" w:rsidRDefault="00501945" w:rsidP="00286912">
      <w:pPr>
        <w:pStyle w:val="PargrafodaLista"/>
        <w:numPr>
          <w:ilvl w:val="1"/>
          <w:numId w:val="37"/>
        </w:numPr>
        <w:tabs>
          <w:tab w:val="left" w:pos="1269"/>
        </w:tabs>
        <w:spacing w:line="357" w:lineRule="auto"/>
        <w:ind w:left="852" w:right="701" w:firstLine="0"/>
        <w:rPr>
          <w:sz w:val="21"/>
        </w:rPr>
      </w:pPr>
      <w:r>
        <w:rPr>
          <w:sz w:val="21"/>
        </w:rPr>
        <w:t xml:space="preserve">O critério de julgamento adotado será do tipo </w:t>
      </w:r>
      <w:r>
        <w:rPr>
          <w:rFonts w:ascii="Arial" w:hAnsi="Arial"/>
          <w:b/>
          <w:sz w:val="21"/>
        </w:rPr>
        <w:t xml:space="preserve">MENOR PREÇO </w:t>
      </w:r>
      <w:r>
        <w:rPr>
          <w:sz w:val="21"/>
        </w:rPr>
        <w:t xml:space="preserve">sob o Regime de </w:t>
      </w:r>
      <w:r>
        <w:rPr>
          <w:rFonts w:ascii="Arial" w:hAnsi="Arial"/>
          <w:b/>
          <w:sz w:val="21"/>
        </w:rPr>
        <w:t xml:space="preserve">EMPREITADA POR PREÇO GLOBAL </w:t>
      </w:r>
      <w:r>
        <w:rPr>
          <w:sz w:val="21"/>
        </w:rPr>
        <w:t>e o lance deverá ser ofertado pelo valor total do lote.</w:t>
      </w:r>
    </w:p>
    <w:p w:rsidR="00337BD4" w:rsidRDefault="00337BD4">
      <w:pPr>
        <w:pStyle w:val="Corpodetexto"/>
        <w:spacing w:before="127"/>
      </w:pPr>
    </w:p>
    <w:p w:rsidR="00337BD4" w:rsidRDefault="00501945" w:rsidP="00286912">
      <w:pPr>
        <w:pStyle w:val="PargrafodaLista"/>
        <w:numPr>
          <w:ilvl w:val="1"/>
          <w:numId w:val="37"/>
        </w:numPr>
        <w:tabs>
          <w:tab w:val="left" w:pos="1276"/>
        </w:tabs>
        <w:spacing w:line="362" w:lineRule="auto"/>
        <w:ind w:left="852" w:right="706" w:firstLine="0"/>
        <w:rPr>
          <w:sz w:val="21"/>
        </w:rPr>
      </w:pPr>
      <w:r>
        <w:rPr>
          <w:sz w:val="21"/>
        </w:rPr>
        <w:t>Os licitantes poderão oferecer lances sucessivos, observando o horário fixado para abertura da sessão e as regras estabelecidas no Edital.</w:t>
      </w:r>
    </w:p>
    <w:p w:rsidR="00337BD4" w:rsidRDefault="00337BD4">
      <w:pPr>
        <w:pStyle w:val="Corpodetexto"/>
        <w:spacing w:before="121"/>
      </w:pPr>
    </w:p>
    <w:p w:rsidR="00337BD4" w:rsidRDefault="00501945" w:rsidP="00286912">
      <w:pPr>
        <w:pStyle w:val="Heading3"/>
        <w:numPr>
          <w:ilvl w:val="1"/>
          <w:numId w:val="37"/>
        </w:numPr>
        <w:tabs>
          <w:tab w:val="left" w:pos="1266"/>
        </w:tabs>
        <w:spacing w:line="357" w:lineRule="auto"/>
        <w:ind w:left="852" w:right="705" w:firstLine="0"/>
      </w:pPr>
      <w:r>
        <w:t>Fica a critério do Agente de Contratação a autorização da correção de lances com valores digitados errados ou situação semelhante. Somente serão aceitos lances com no máximo</w:t>
      </w:r>
      <w:r>
        <w:rPr>
          <w:spacing w:val="40"/>
        </w:rPr>
        <w:t xml:space="preserve"> </w:t>
      </w:r>
      <w:r>
        <w:t>duas casas decimais após a vírgula.</w:t>
      </w:r>
    </w:p>
    <w:p w:rsidR="00337BD4" w:rsidRDefault="00337BD4">
      <w:pPr>
        <w:pStyle w:val="Corpodetexto"/>
        <w:spacing w:before="122"/>
        <w:rPr>
          <w:rFonts w:ascii="Arial"/>
          <w:b/>
        </w:rPr>
      </w:pPr>
    </w:p>
    <w:p w:rsidR="00337BD4" w:rsidRDefault="00501945" w:rsidP="00286912">
      <w:pPr>
        <w:pStyle w:val="PargrafodaLista"/>
        <w:numPr>
          <w:ilvl w:val="1"/>
          <w:numId w:val="37"/>
        </w:numPr>
        <w:tabs>
          <w:tab w:val="left" w:pos="1441"/>
        </w:tabs>
        <w:spacing w:line="362" w:lineRule="auto"/>
        <w:ind w:left="852" w:right="707" w:firstLine="0"/>
        <w:rPr>
          <w:sz w:val="21"/>
        </w:rPr>
      </w:pPr>
      <w:r>
        <w:rPr>
          <w:sz w:val="21"/>
        </w:rPr>
        <w:t>O licitante somente poderá oferecer lance de valor inferior ao último por ele ofertado e registrado pelo sistema.</w:t>
      </w:r>
    </w:p>
    <w:p w:rsidR="00337BD4" w:rsidRDefault="00337BD4">
      <w:pPr>
        <w:pStyle w:val="Corpodetexto"/>
        <w:spacing w:before="125"/>
      </w:pPr>
    </w:p>
    <w:p w:rsidR="00337BD4" w:rsidRDefault="00501945" w:rsidP="00286912">
      <w:pPr>
        <w:pStyle w:val="PargrafodaLista"/>
        <w:numPr>
          <w:ilvl w:val="1"/>
          <w:numId w:val="37"/>
        </w:numPr>
        <w:tabs>
          <w:tab w:val="left" w:pos="1400"/>
        </w:tabs>
        <w:spacing w:line="362" w:lineRule="auto"/>
        <w:ind w:left="852" w:right="703" w:firstLine="0"/>
        <w:rPr>
          <w:sz w:val="21"/>
        </w:rPr>
      </w:pPr>
      <w:r>
        <w:rPr>
          <w:sz w:val="21"/>
        </w:rPr>
        <w:t>O intervalo mínimo de diferença de valores ou percentuais entre os lances, que incidirá tanto</w:t>
      </w:r>
      <w:r>
        <w:rPr>
          <w:spacing w:val="80"/>
          <w:sz w:val="21"/>
        </w:rPr>
        <w:t xml:space="preserve"> </w:t>
      </w:r>
      <w:r>
        <w:rPr>
          <w:sz w:val="21"/>
        </w:rPr>
        <w:t>em relação aos lances intermediários quanto em relação à</w:t>
      </w:r>
      <w:r>
        <w:rPr>
          <w:spacing w:val="-1"/>
          <w:sz w:val="21"/>
        </w:rPr>
        <w:t xml:space="preserve"> </w:t>
      </w:r>
      <w:r>
        <w:rPr>
          <w:sz w:val="21"/>
        </w:rPr>
        <w:t>proposta que cobrir</w:t>
      </w:r>
      <w:r>
        <w:rPr>
          <w:spacing w:val="-1"/>
          <w:sz w:val="21"/>
        </w:rPr>
        <w:t xml:space="preserve"> </w:t>
      </w:r>
      <w:r>
        <w:rPr>
          <w:sz w:val="21"/>
        </w:rPr>
        <w:t>a melhor</w:t>
      </w:r>
      <w:r>
        <w:rPr>
          <w:spacing w:val="-1"/>
          <w:sz w:val="21"/>
        </w:rPr>
        <w:t xml:space="preserve"> </w:t>
      </w:r>
      <w:r>
        <w:rPr>
          <w:sz w:val="21"/>
        </w:rPr>
        <w:t>oferta deverá ser de R$ 0,01 (um centavo).</w:t>
      </w:r>
    </w:p>
    <w:p w:rsidR="00337BD4" w:rsidRDefault="00337BD4">
      <w:pPr>
        <w:pStyle w:val="Corpodetexto"/>
        <w:spacing w:before="122"/>
      </w:pPr>
    </w:p>
    <w:p w:rsidR="00337BD4" w:rsidRDefault="00501945" w:rsidP="00286912">
      <w:pPr>
        <w:pStyle w:val="PargrafodaLista"/>
        <w:numPr>
          <w:ilvl w:val="1"/>
          <w:numId w:val="37"/>
        </w:numPr>
        <w:tabs>
          <w:tab w:val="left" w:pos="1379"/>
        </w:tabs>
        <w:spacing w:line="360" w:lineRule="auto"/>
        <w:ind w:left="852" w:right="704" w:firstLine="0"/>
        <w:rPr>
          <w:sz w:val="21"/>
        </w:rPr>
      </w:pPr>
      <w:r>
        <w:rPr>
          <w:sz w:val="21"/>
        </w:rPr>
        <w:t>Será</w:t>
      </w:r>
      <w:r>
        <w:rPr>
          <w:spacing w:val="-2"/>
          <w:sz w:val="21"/>
        </w:rPr>
        <w:t xml:space="preserve"> </w:t>
      </w:r>
      <w:r>
        <w:rPr>
          <w:sz w:val="21"/>
        </w:rPr>
        <w:t>adotado</w:t>
      </w:r>
      <w:r>
        <w:rPr>
          <w:spacing w:val="-1"/>
          <w:sz w:val="21"/>
        </w:rPr>
        <w:t xml:space="preserve"> </w:t>
      </w:r>
      <w:r>
        <w:rPr>
          <w:sz w:val="21"/>
        </w:rPr>
        <w:t>para</w:t>
      </w:r>
      <w:r>
        <w:rPr>
          <w:spacing w:val="-2"/>
          <w:sz w:val="21"/>
        </w:rPr>
        <w:t xml:space="preserve"> </w:t>
      </w:r>
      <w:r>
        <w:rPr>
          <w:sz w:val="21"/>
        </w:rPr>
        <w:t>o</w:t>
      </w:r>
      <w:r>
        <w:rPr>
          <w:spacing w:val="-4"/>
          <w:sz w:val="21"/>
        </w:rPr>
        <w:t xml:space="preserve"> </w:t>
      </w:r>
      <w:r>
        <w:rPr>
          <w:sz w:val="21"/>
        </w:rPr>
        <w:t>envio</w:t>
      </w:r>
      <w:r>
        <w:rPr>
          <w:spacing w:val="-3"/>
          <w:sz w:val="21"/>
        </w:rPr>
        <w:t xml:space="preserve"> </w:t>
      </w:r>
      <w:r>
        <w:rPr>
          <w:sz w:val="21"/>
        </w:rPr>
        <w:t>de</w:t>
      </w:r>
      <w:r>
        <w:rPr>
          <w:spacing w:val="-3"/>
          <w:sz w:val="21"/>
        </w:rPr>
        <w:t xml:space="preserve"> </w:t>
      </w:r>
      <w:r>
        <w:rPr>
          <w:sz w:val="21"/>
        </w:rPr>
        <w:t>lances</w:t>
      </w:r>
      <w:r>
        <w:rPr>
          <w:spacing w:val="-3"/>
          <w:sz w:val="21"/>
        </w:rPr>
        <w:t xml:space="preserve"> </w:t>
      </w:r>
      <w:r>
        <w:rPr>
          <w:sz w:val="21"/>
        </w:rPr>
        <w:t>na</w:t>
      </w:r>
      <w:r>
        <w:rPr>
          <w:spacing w:val="-3"/>
          <w:sz w:val="21"/>
        </w:rPr>
        <w:t xml:space="preserve"> </w:t>
      </w:r>
      <w:r>
        <w:rPr>
          <w:sz w:val="21"/>
        </w:rPr>
        <w:t>concorrência</w:t>
      </w:r>
      <w:r>
        <w:rPr>
          <w:spacing w:val="-1"/>
          <w:sz w:val="21"/>
        </w:rPr>
        <w:t xml:space="preserve"> </w:t>
      </w:r>
      <w:r>
        <w:rPr>
          <w:sz w:val="21"/>
        </w:rPr>
        <w:t>eletrônica</w:t>
      </w:r>
      <w:r>
        <w:rPr>
          <w:spacing w:val="-3"/>
          <w:sz w:val="21"/>
        </w:rPr>
        <w:t xml:space="preserve"> </w:t>
      </w:r>
      <w:r>
        <w:rPr>
          <w:sz w:val="21"/>
        </w:rPr>
        <w:t>o</w:t>
      </w:r>
      <w:r>
        <w:rPr>
          <w:spacing w:val="-3"/>
          <w:sz w:val="21"/>
        </w:rPr>
        <w:t xml:space="preserve"> </w:t>
      </w:r>
      <w:r>
        <w:rPr>
          <w:sz w:val="21"/>
        </w:rPr>
        <w:t>modo</w:t>
      </w:r>
      <w:r>
        <w:rPr>
          <w:spacing w:val="-6"/>
          <w:sz w:val="21"/>
        </w:rPr>
        <w:t xml:space="preserve"> </w:t>
      </w:r>
      <w:r>
        <w:rPr>
          <w:sz w:val="21"/>
        </w:rPr>
        <w:t>de</w:t>
      </w:r>
      <w:r>
        <w:rPr>
          <w:spacing w:val="-1"/>
          <w:sz w:val="21"/>
        </w:rPr>
        <w:t xml:space="preserve"> </w:t>
      </w:r>
      <w:r>
        <w:rPr>
          <w:sz w:val="21"/>
        </w:rPr>
        <w:t>disputa</w:t>
      </w:r>
      <w:r>
        <w:rPr>
          <w:spacing w:val="-1"/>
          <w:sz w:val="21"/>
        </w:rPr>
        <w:t xml:space="preserve"> </w:t>
      </w:r>
      <w:r>
        <w:rPr>
          <w:rFonts w:ascii="Arial" w:hAnsi="Arial"/>
          <w:b/>
          <w:sz w:val="21"/>
        </w:rPr>
        <w:t>ABERTO</w:t>
      </w:r>
      <w:r>
        <w:rPr>
          <w:rFonts w:ascii="Arial" w:hAnsi="Arial"/>
          <w:b/>
          <w:spacing w:val="-7"/>
          <w:sz w:val="21"/>
        </w:rPr>
        <w:t xml:space="preserve"> </w:t>
      </w:r>
      <w:r>
        <w:rPr>
          <w:rFonts w:ascii="Arial" w:hAnsi="Arial"/>
          <w:b/>
          <w:sz w:val="21"/>
        </w:rPr>
        <w:t>E FECHADO</w:t>
      </w:r>
      <w:r>
        <w:rPr>
          <w:sz w:val="21"/>
        </w:rPr>
        <w:t xml:space="preserve">‖, em que os licitantes apresentarão lances públicos e sucessivos, com lance final e </w:t>
      </w:r>
      <w:r>
        <w:rPr>
          <w:spacing w:val="-2"/>
          <w:sz w:val="21"/>
        </w:rPr>
        <w:t>fechado.</w:t>
      </w:r>
    </w:p>
    <w:p w:rsidR="00337BD4" w:rsidRDefault="00337BD4">
      <w:pPr>
        <w:pStyle w:val="Corpodetexto"/>
        <w:spacing w:before="126"/>
      </w:pPr>
    </w:p>
    <w:p w:rsidR="00337BD4" w:rsidRDefault="00501945" w:rsidP="00286912">
      <w:pPr>
        <w:pStyle w:val="PargrafodaLista"/>
        <w:numPr>
          <w:ilvl w:val="1"/>
          <w:numId w:val="37"/>
        </w:numPr>
        <w:tabs>
          <w:tab w:val="left" w:pos="1393"/>
        </w:tabs>
        <w:spacing w:line="362" w:lineRule="auto"/>
        <w:ind w:left="852" w:right="705" w:firstLine="0"/>
        <w:rPr>
          <w:sz w:val="21"/>
        </w:rPr>
      </w:pPr>
      <w:r>
        <w:rPr>
          <w:sz w:val="21"/>
        </w:rPr>
        <w:t>A etapa de lances da sessão pública terá duração inicial de 15 (quinze) minutos. Transcorrido esse prazo, o sistema encaminhará aviso de fechamento iminente dos lances, após o que</w:t>
      </w:r>
      <w:r>
        <w:rPr>
          <w:spacing w:val="40"/>
          <w:sz w:val="21"/>
        </w:rPr>
        <w:t xml:space="preserve"> </w:t>
      </w:r>
      <w:r>
        <w:rPr>
          <w:sz w:val="21"/>
        </w:rPr>
        <w:t>transcorrerá o período de tempo de até 10 (dez) minutos, aleatoriamente determinado, findo o qual será automaticamente encerrada a recepção de lances.</w:t>
      </w:r>
    </w:p>
    <w:p w:rsidR="00337BD4" w:rsidRDefault="00337BD4">
      <w:pPr>
        <w:pStyle w:val="Corpodetexto"/>
        <w:spacing w:before="126"/>
      </w:pPr>
    </w:p>
    <w:p w:rsidR="00337BD4" w:rsidRDefault="00501945" w:rsidP="00286912">
      <w:pPr>
        <w:pStyle w:val="PargrafodaLista"/>
        <w:numPr>
          <w:ilvl w:val="1"/>
          <w:numId w:val="37"/>
        </w:numPr>
        <w:tabs>
          <w:tab w:val="left" w:pos="1386"/>
        </w:tabs>
        <w:spacing w:line="362" w:lineRule="auto"/>
        <w:ind w:left="852" w:right="705" w:firstLine="0"/>
        <w:rPr>
          <w:sz w:val="21"/>
        </w:rPr>
      </w:pPr>
      <w:r>
        <w:rPr>
          <w:sz w:val="21"/>
        </w:rPr>
        <w:t>Encerrado o prazo previsto no item anterior, o sistema abrirá oportunidade para que o autor da oferta de valor mais baixo e os das ofertas com preços até dez por cento (10%) superiores àquela possam ofertar um lance final e fechado em até 5 (cinco) minutos, o qual será sigiloso até o encerramento deste prazo.</w:t>
      </w:r>
    </w:p>
    <w:p w:rsidR="00337BD4" w:rsidRDefault="00337BD4">
      <w:pPr>
        <w:pStyle w:val="Corpodetexto"/>
        <w:spacing w:before="127"/>
      </w:pPr>
    </w:p>
    <w:p w:rsidR="00337BD4" w:rsidRDefault="00501945" w:rsidP="00286912">
      <w:pPr>
        <w:pStyle w:val="PargrafodaLista"/>
        <w:numPr>
          <w:ilvl w:val="2"/>
          <w:numId w:val="37"/>
        </w:numPr>
        <w:tabs>
          <w:tab w:val="left" w:pos="2268"/>
        </w:tabs>
        <w:spacing w:before="1" w:line="362" w:lineRule="auto"/>
        <w:ind w:right="707" w:firstLine="0"/>
        <w:rPr>
          <w:sz w:val="21"/>
        </w:rPr>
      </w:pPr>
      <w:r>
        <w:rPr>
          <w:sz w:val="21"/>
        </w:rPr>
        <w:t>Não havendo pelo menos três ofertas nas condições definidas neste item, poderão os autores</w:t>
      </w:r>
      <w:r>
        <w:rPr>
          <w:spacing w:val="16"/>
          <w:sz w:val="21"/>
        </w:rPr>
        <w:t xml:space="preserve"> </w:t>
      </w:r>
      <w:r>
        <w:rPr>
          <w:sz w:val="21"/>
        </w:rPr>
        <w:t>dos</w:t>
      </w:r>
      <w:r>
        <w:rPr>
          <w:spacing w:val="14"/>
          <w:sz w:val="21"/>
        </w:rPr>
        <w:t xml:space="preserve"> </w:t>
      </w:r>
      <w:r>
        <w:rPr>
          <w:sz w:val="21"/>
        </w:rPr>
        <w:t>melhores</w:t>
      </w:r>
      <w:r>
        <w:rPr>
          <w:spacing w:val="16"/>
          <w:sz w:val="21"/>
        </w:rPr>
        <w:t xml:space="preserve"> </w:t>
      </w:r>
      <w:r>
        <w:rPr>
          <w:sz w:val="21"/>
        </w:rPr>
        <w:t>lances,</w:t>
      </w:r>
      <w:r>
        <w:rPr>
          <w:spacing w:val="18"/>
          <w:sz w:val="21"/>
        </w:rPr>
        <w:t xml:space="preserve"> </w:t>
      </w:r>
      <w:r>
        <w:rPr>
          <w:sz w:val="21"/>
        </w:rPr>
        <w:t>na</w:t>
      </w:r>
      <w:r>
        <w:rPr>
          <w:spacing w:val="18"/>
          <w:sz w:val="21"/>
        </w:rPr>
        <w:t xml:space="preserve"> </w:t>
      </w:r>
      <w:r>
        <w:rPr>
          <w:sz w:val="21"/>
        </w:rPr>
        <w:t>ordem</w:t>
      </w:r>
      <w:r>
        <w:rPr>
          <w:spacing w:val="18"/>
          <w:sz w:val="21"/>
        </w:rPr>
        <w:t xml:space="preserve"> </w:t>
      </w:r>
      <w:r>
        <w:rPr>
          <w:sz w:val="21"/>
        </w:rPr>
        <w:t>de</w:t>
      </w:r>
      <w:r>
        <w:rPr>
          <w:spacing w:val="16"/>
          <w:sz w:val="21"/>
        </w:rPr>
        <w:t xml:space="preserve"> </w:t>
      </w:r>
      <w:r>
        <w:rPr>
          <w:sz w:val="21"/>
        </w:rPr>
        <w:t>classificação,</w:t>
      </w:r>
      <w:r>
        <w:rPr>
          <w:spacing w:val="15"/>
          <w:sz w:val="21"/>
        </w:rPr>
        <w:t xml:space="preserve"> </w:t>
      </w:r>
      <w:r>
        <w:rPr>
          <w:sz w:val="21"/>
        </w:rPr>
        <w:t>até</w:t>
      </w:r>
      <w:r>
        <w:rPr>
          <w:spacing w:val="16"/>
          <w:sz w:val="21"/>
        </w:rPr>
        <w:t xml:space="preserve"> </w:t>
      </w:r>
      <w:r>
        <w:rPr>
          <w:sz w:val="21"/>
        </w:rPr>
        <w:t>o</w:t>
      </w:r>
      <w:r>
        <w:rPr>
          <w:spacing w:val="16"/>
          <w:sz w:val="21"/>
        </w:rPr>
        <w:t xml:space="preserve"> </w:t>
      </w:r>
      <w:r>
        <w:rPr>
          <w:sz w:val="21"/>
        </w:rPr>
        <w:t>máximo</w:t>
      </w:r>
      <w:r>
        <w:rPr>
          <w:spacing w:val="16"/>
          <w:sz w:val="21"/>
        </w:rPr>
        <w:t xml:space="preserve"> </w:t>
      </w:r>
      <w:r>
        <w:rPr>
          <w:sz w:val="21"/>
        </w:rPr>
        <w:t>de</w:t>
      </w:r>
      <w:r>
        <w:rPr>
          <w:spacing w:val="16"/>
          <w:sz w:val="21"/>
        </w:rPr>
        <w:t xml:space="preserve"> </w:t>
      </w:r>
      <w:r>
        <w:rPr>
          <w:sz w:val="21"/>
        </w:rPr>
        <w:t>três,</w:t>
      </w:r>
      <w:r>
        <w:rPr>
          <w:spacing w:val="18"/>
          <w:sz w:val="21"/>
        </w:rPr>
        <w:t xml:space="preserve"> </w:t>
      </w:r>
      <w:r>
        <w:rPr>
          <w:sz w:val="21"/>
        </w:rPr>
        <w:t>oferecer</w:t>
      </w:r>
      <w:r>
        <w:rPr>
          <w:spacing w:val="15"/>
          <w:sz w:val="21"/>
        </w:rPr>
        <w:t xml:space="preserve"> </w:t>
      </w:r>
      <w:r>
        <w:rPr>
          <w:sz w:val="21"/>
        </w:rPr>
        <w:t>um</w:t>
      </w:r>
    </w:p>
    <w:p w:rsidR="00337BD4" w:rsidRDefault="00337BD4">
      <w:pPr>
        <w:pStyle w:val="PargrafodaLista"/>
        <w:spacing w:line="362" w:lineRule="auto"/>
        <w:jc w:val="lef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line="362" w:lineRule="auto"/>
        <w:ind w:left="1562" w:right="775"/>
      </w:pPr>
      <w:r>
        <w:t xml:space="preserve">lance final e fechado em até 5 (cinco) minutos, o qual será sigiloso até o encerramento deste </w:t>
      </w:r>
      <w:r>
        <w:rPr>
          <w:spacing w:val="-2"/>
        </w:rPr>
        <w:t>prazo.</w:t>
      </w:r>
    </w:p>
    <w:p w:rsidR="00337BD4" w:rsidRDefault="00337BD4">
      <w:pPr>
        <w:pStyle w:val="Corpodetexto"/>
        <w:spacing w:before="124"/>
      </w:pPr>
    </w:p>
    <w:p w:rsidR="00337BD4" w:rsidRDefault="00501945" w:rsidP="00286912">
      <w:pPr>
        <w:pStyle w:val="PargrafodaLista"/>
        <w:numPr>
          <w:ilvl w:val="1"/>
          <w:numId w:val="37"/>
        </w:numPr>
        <w:tabs>
          <w:tab w:val="left" w:pos="1405"/>
        </w:tabs>
        <w:spacing w:line="362" w:lineRule="auto"/>
        <w:ind w:left="852" w:right="708" w:firstLine="0"/>
        <w:rPr>
          <w:sz w:val="21"/>
        </w:rPr>
      </w:pPr>
      <w:r>
        <w:rPr>
          <w:sz w:val="21"/>
        </w:rPr>
        <w:t>Após o término dos prazos estabelecidos nos itens anteriores, o sistema ordenará os lances segundo a ordem crescente de valores.</w:t>
      </w:r>
    </w:p>
    <w:p w:rsidR="00337BD4" w:rsidRDefault="00337BD4">
      <w:pPr>
        <w:pStyle w:val="Corpodetexto"/>
        <w:spacing w:before="124"/>
      </w:pPr>
    </w:p>
    <w:p w:rsidR="00337BD4" w:rsidRDefault="00501945" w:rsidP="00286912">
      <w:pPr>
        <w:pStyle w:val="PargrafodaLista"/>
        <w:numPr>
          <w:ilvl w:val="2"/>
          <w:numId w:val="37"/>
        </w:numPr>
        <w:tabs>
          <w:tab w:val="left" w:pos="2318"/>
        </w:tabs>
        <w:spacing w:before="1" w:line="364" w:lineRule="auto"/>
        <w:ind w:right="701" w:firstLine="0"/>
        <w:rPr>
          <w:sz w:val="21"/>
        </w:rPr>
      </w:pPr>
      <w:r>
        <w:rPr>
          <w:sz w:val="21"/>
        </w:rPr>
        <w:t>Não havendo lance final e fechado classificado na forma estabelecida nos itens anteriores,</w:t>
      </w:r>
      <w:r>
        <w:rPr>
          <w:spacing w:val="21"/>
          <w:sz w:val="21"/>
        </w:rPr>
        <w:t xml:space="preserve"> </w:t>
      </w:r>
      <w:r>
        <w:rPr>
          <w:sz w:val="21"/>
        </w:rPr>
        <w:t>haverá o</w:t>
      </w:r>
      <w:r>
        <w:rPr>
          <w:spacing w:val="22"/>
          <w:sz w:val="21"/>
        </w:rPr>
        <w:t xml:space="preserve"> </w:t>
      </w:r>
      <w:r>
        <w:rPr>
          <w:sz w:val="21"/>
        </w:rPr>
        <w:t>reinício da</w:t>
      </w:r>
      <w:r>
        <w:rPr>
          <w:spacing w:val="22"/>
          <w:sz w:val="21"/>
        </w:rPr>
        <w:t xml:space="preserve"> </w:t>
      </w:r>
      <w:r>
        <w:rPr>
          <w:sz w:val="21"/>
        </w:rPr>
        <w:t>etapa fechada,</w:t>
      </w:r>
      <w:r>
        <w:rPr>
          <w:spacing w:val="21"/>
          <w:sz w:val="21"/>
        </w:rPr>
        <w:t xml:space="preserve"> </w:t>
      </w:r>
      <w:r>
        <w:rPr>
          <w:sz w:val="21"/>
        </w:rPr>
        <w:t>para</w:t>
      </w:r>
      <w:r>
        <w:rPr>
          <w:spacing w:val="22"/>
          <w:sz w:val="21"/>
        </w:rPr>
        <w:t xml:space="preserve"> </w:t>
      </w:r>
      <w:r>
        <w:rPr>
          <w:sz w:val="21"/>
        </w:rPr>
        <w:t>que os demais licitantes,</w:t>
      </w:r>
      <w:r>
        <w:rPr>
          <w:spacing w:val="21"/>
          <w:sz w:val="21"/>
        </w:rPr>
        <w:t xml:space="preserve"> </w:t>
      </w:r>
      <w:r>
        <w:rPr>
          <w:sz w:val="21"/>
        </w:rPr>
        <w:t>até</w:t>
      </w:r>
      <w:r>
        <w:rPr>
          <w:spacing w:val="22"/>
          <w:sz w:val="21"/>
        </w:rPr>
        <w:t xml:space="preserve"> </w:t>
      </w:r>
      <w:r>
        <w:rPr>
          <w:sz w:val="21"/>
        </w:rPr>
        <w:t>o máximo de três, na ordem de classificação, possam ofertar um lance final e fechado em até 5 (cinco) minutos, o qual será sigiloso até o encerramento deste prazo.</w:t>
      </w:r>
    </w:p>
    <w:p w:rsidR="00337BD4" w:rsidRDefault="00337BD4">
      <w:pPr>
        <w:pStyle w:val="Corpodetexto"/>
        <w:spacing w:before="117"/>
      </w:pPr>
    </w:p>
    <w:p w:rsidR="00337BD4" w:rsidRDefault="00501945" w:rsidP="00286912">
      <w:pPr>
        <w:pStyle w:val="PargrafodaLista"/>
        <w:numPr>
          <w:ilvl w:val="1"/>
          <w:numId w:val="37"/>
        </w:numPr>
        <w:tabs>
          <w:tab w:val="left" w:pos="1405"/>
        </w:tabs>
        <w:spacing w:line="362" w:lineRule="auto"/>
        <w:ind w:left="852" w:right="706" w:firstLine="0"/>
        <w:rPr>
          <w:sz w:val="21"/>
        </w:rPr>
      </w:pPr>
      <w:r>
        <w:rPr>
          <w:sz w:val="21"/>
        </w:rPr>
        <w:t>Poderá o Agente de Contratação, justificadamente, admitir o reinício da etapa fechada, caso nenhum licitante classificado na etapa de lance fechado atenda às exigências de habilitação.</w:t>
      </w:r>
    </w:p>
    <w:p w:rsidR="00337BD4" w:rsidRDefault="00337BD4">
      <w:pPr>
        <w:pStyle w:val="Corpodetexto"/>
        <w:spacing w:before="125"/>
      </w:pPr>
    </w:p>
    <w:p w:rsidR="00337BD4" w:rsidRDefault="00501945" w:rsidP="00286912">
      <w:pPr>
        <w:pStyle w:val="PargrafodaLista"/>
        <w:numPr>
          <w:ilvl w:val="1"/>
          <w:numId w:val="37"/>
        </w:numPr>
        <w:tabs>
          <w:tab w:val="left" w:pos="1376"/>
        </w:tabs>
        <w:spacing w:line="362" w:lineRule="auto"/>
        <w:ind w:left="852" w:right="703" w:firstLine="0"/>
        <w:rPr>
          <w:sz w:val="21"/>
        </w:rPr>
      </w:pPr>
      <w:r>
        <w:rPr>
          <w:sz w:val="21"/>
        </w:rPr>
        <w:t>Não serão aceitos dois ou</w:t>
      </w:r>
      <w:r>
        <w:rPr>
          <w:spacing w:val="-2"/>
          <w:sz w:val="21"/>
        </w:rPr>
        <w:t xml:space="preserve"> </w:t>
      </w:r>
      <w:r>
        <w:rPr>
          <w:sz w:val="21"/>
        </w:rPr>
        <w:t>mais lances de</w:t>
      </w:r>
      <w:r>
        <w:rPr>
          <w:spacing w:val="-2"/>
          <w:sz w:val="21"/>
        </w:rPr>
        <w:t xml:space="preserve"> </w:t>
      </w:r>
      <w:r>
        <w:rPr>
          <w:sz w:val="21"/>
        </w:rPr>
        <w:t>mesmo valor,</w:t>
      </w:r>
      <w:r>
        <w:rPr>
          <w:spacing w:val="-1"/>
          <w:sz w:val="21"/>
        </w:rPr>
        <w:t xml:space="preserve"> </w:t>
      </w:r>
      <w:r>
        <w:rPr>
          <w:sz w:val="21"/>
        </w:rPr>
        <w:t>prevalecendo aquele que for recebido e registrado em primeiro lugar.</w:t>
      </w:r>
    </w:p>
    <w:p w:rsidR="00337BD4" w:rsidRDefault="00337BD4">
      <w:pPr>
        <w:pStyle w:val="Corpodetexto"/>
        <w:spacing w:before="125"/>
      </w:pPr>
    </w:p>
    <w:p w:rsidR="00337BD4" w:rsidRDefault="00501945" w:rsidP="00286912">
      <w:pPr>
        <w:pStyle w:val="PargrafodaLista"/>
        <w:numPr>
          <w:ilvl w:val="1"/>
          <w:numId w:val="37"/>
        </w:numPr>
        <w:tabs>
          <w:tab w:val="left" w:pos="1381"/>
        </w:tabs>
        <w:spacing w:line="362" w:lineRule="auto"/>
        <w:ind w:left="852" w:right="708" w:firstLine="0"/>
        <w:rPr>
          <w:sz w:val="21"/>
        </w:rPr>
      </w:pPr>
      <w:r>
        <w:rPr>
          <w:sz w:val="21"/>
        </w:rPr>
        <w:t>Durante o transcurso da sessão pública, os licitantes serão informados, em tempo real, do valor do menor lance registrado, vedada a identificação do licitante.</w:t>
      </w:r>
    </w:p>
    <w:p w:rsidR="00337BD4" w:rsidRDefault="00337BD4">
      <w:pPr>
        <w:pStyle w:val="Corpodetexto"/>
        <w:spacing w:before="124"/>
      </w:pPr>
    </w:p>
    <w:p w:rsidR="00337BD4" w:rsidRDefault="00501945" w:rsidP="00286912">
      <w:pPr>
        <w:pStyle w:val="PargrafodaLista"/>
        <w:numPr>
          <w:ilvl w:val="1"/>
          <w:numId w:val="37"/>
        </w:numPr>
        <w:tabs>
          <w:tab w:val="left" w:pos="852"/>
          <w:tab w:val="left" w:pos="1400"/>
        </w:tabs>
        <w:spacing w:line="362" w:lineRule="auto"/>
        <w:ind w:left="852" w:right="702" w:hanging="3"/>
        <w:rPr>
          <w:sz w:val="21"/>
        </w:rPr>
      </w:pPr>
      <w:r>
        <w:rPr>
          <w:sz w:val="21"/>
        </w:rPr>
        <w:t>No caso de desconexão com o Agente de Contratação, no decorrer da etapa competitiva da Concorrência Eletrônica, o sistema eletrônico poderá permanecer acessível aos licitantes para a recepção dos lances, retornando o Agente, quando possível, sua atuação no certame, sem prejuízos dos atos realizados.</w:t>
      </w:r>
    </w:p>
    <w:p w:rsidR="00337BD4" w:rsidRDefault="00337BD4">
      <w:pPr>
        <w:pStyle w:val="Corpodetexto"/>
        <w:spacing w:before="127"/>
      </w:pPr>
    </w:p>
    <w:p w:rsidR="00337BD4" w:rsidRDefault="00501945" w:rsidP="00286912">
      <w:pPr>
        <w:pStyle w:val="PargrafodaLista"/>
        <w:numPr>
          <w:ilvl w:val="1"/>
          <w:numId w:val="37"/>
        </w:numPr>
        <w:tabs>
          <w:tab w:val="left" w:pos="852"/>
          <w:tab w:val="left" w:pos="1459"/>
        </w:tabs>
        <w:spacing w:line="362" w:lineRule="auto"/>
        <w:ind w:left="852" w:right="702" w:hanging="3"/>
        <w:rPr>
          <w:sz w:val="21"/>
        </w:rPr>
      </w:pPr>
      <w:r>
        <w:rPr>
          <w:sz w:val="21"/>
        </w:rPr>
        <w:t>Quando</w:t>
      </w:r>
      <w:r>
        <w:rPr>
          <w:spacing w:val="40"/>
          <w:sz w:val="21"/>
        </w:rPr>
        <w:t xml:space="preserve"> </w:t>
      </w:r>
      <w:r>
        <w:rPr>
          <w:sz w:val="21"/>
        </w:rPr>
        <w:t>a</w:t>
      </w:r>
      <w:r>
        <w:rPr>
          <w:spacing w:val="40"/>
          <w:sz w:val="21"/>
        </w:rPr>
        <w:t xml:space="preserve"> </w:t>
      </w:r>
      <w:r>
        <w:rPr>
          <w:sz w:val="21"/>
        </w:rPr>
        <w:t>desconexão</w:t>
      </w:r>
      <w:r>
        <w:rPr>
          <w:spacing w:val="40"/>
          <w:sz w:val="21"/>
        </w:rPr>
        <w:t xml:space="preserve"> </w:t>
      </w:r>
      <w:r>
        <w:rPr>
          <w:sz w:val="21"/>
        </w:rPr>
        <w:t>persistir</w:t>
      </w:r>
      <w:r>
        <w:rPr>
          <w:spacing w:val="40"/>
          <w:sz w:val="21"/>
        </w:rPr>
        <w:t xml:space="preserve"> </w:t>
      </w:r>
      <w:r>
        <w:rPr>
          <w:sz w:val="21"/>
        </w:rPr>
        <w:t>por</w:t>
      </w:r>
      <w:r>
        <w:rPr>
          <w:spacing w:val="40"/>
          <w:sz w:val="21"/>
        </w:rPr>
        <w:t xml:space="preserve"> </w:t>
      </w:r>
      <w:r>
        <w:rPr>
          <w:sz w:val="21"/>
        </w:rPr>
        <w:t>tempo</w:t>
      </w:r>
      <w:r>
        <w:rPr>
          <w:spacing w:val="40"/>
          <w:sz w:val="21"/>
        </w:rPr>
        <w:t xml:space="preserve"> </w:t>
      </w:r>
      <w:r>
        <w:rPr>
          <w:sz w:val="21"/>
        </w:rPr>
        <w:t>superior</w:t>
      </w:r>
      <w:r>
        <w:rPr>
          <w:spacing w:val="40"/>
          <w:sz w:val="21"/>
        </w:rPr>
        <w:t xml:space="preserve"> </w:t>
      </w:r>
      <w:r>
        <w:rPr>
          <w:sz w:val="21"/>
        </w:rPr>
        <w:t>a</w:t>
      </w:r>
      <w:r>
        <w:rPr>
          <w:spacing w:val="40"/>
          <w:sz w:val="21"/>
        </w:rPr>
        <w:t xml:space="preserve"> </w:t>
      </w:r>
      <w:r>
        <w:rPr>
          <w:sz w:val="21"/>
        </w:rPr>
        <w:t>10</w:t>
      </w:r>
      <w:r>
        <w:rPr>
          <w:spacing w:val="40"/>
          <w:sz w:val="21"/>
        </w:rPr>
        <w:t xml:space="preserve"> </w:t>
      </w:r>
      <w:r>
        <w:rPr>
          <w:sz w:val="21"/>
        </w:rPr>
        <w:t>(dez)</w:t>
      </w:r>
      <w:r>
        <w:rPr>
          <w:spacing w:val="40"/>
          <w:sz w:val="21"/>
        </w:rPr>
        <w:t xml:space="preserve"> </w:t>
      </w:r>
      <w:r>
        <w:rPr>
          <w:sz w:val="21"/>
        </w:rPr>
        <w:t>minutos,</w:t>
      </w:r>
      <w:r>
        <w:rPr>
          <w:spacing w:val="40"/>
          <w:sz w:val="21"/>
        </w:rPr>
        <w:t xml:space="preserve"> </w:t>
      </w:r>
      <w:r>
        <w:rPr>
          <w:sz w:val="21"/>
        </w:rPr>
        <w:t>a</w:t>
      </w:r>
      <w:r>
        <w:rPr>
          <w:spacing w:val="40"/>
          <w:sz w:val="21"/>
        </w:rPr>
        <w:t xml:space="preserve"> </w:t>
      </w:r>
      <w:r>
        <w:rPr>
          <w:sz w:val="21"/>
        </w:rPr>
        <w:t>sessão</w:t>
      </w:r>
      <w:r>
        <w:rPr>
          <w:spacing w:val="40"/>
          <w:sz w:val="21"/>
        </w:rPr>
        <w:t xml:space="preserve"> </w:t>
      </w:r>
      <w:r>
        <w:rPr>
          <w:sz w:val="21"/>
        </w:rPr>
        <w:t>da Concorrência Eletrônica será suspensa e terá reinício somente após comunicação expressa do Agente de Contratação, através de mensagem eletrônica (</w:t>
      </w:r>
      <w:r>
        <w:rPr>
          <w:rFonts w:ascii="Arial" w:hAnsi="Arial"/>
          <w:i/>
          <w:sz w:val="21"/>
        </w:rPr>
        <w:t>e-mail</w:t>
      </w:r>
      <w:r>
        <w:rPr>
          <w:sz w:val="21"/>
        </w:rPr>
        <w:t>) divulgando data e hora da reabertura da sessão.</w:t>
      </w:r>
    </w:p>
    <w:p w:rsidR="00337BD4" w:rsidRDefault="00337BD4">
      <w:pPr>
        <w:pStyle w:val="Corpodetexto"/>
        <w:spacing w:before="121"/>
      </w:pPr>
    </w:p>
    <w:p w:rsidR="00337BD4" w:rsidRDefault="00501945" w:rsidP="00286912">
      <w:pPr>
        <w:pStyle w:val="PargrafodaLista"/>
        <w:numPr>
          <w:ilvl w:val="1"/>
          <w:numId w:val="37"/>
        </w:numPr>
        <w:tabs>
          <w:tab w:val="left" w:pos="1376"/>
        </w:tabs>
        <w:ind w:left="1376" w:hanging="524"/>
        <w:rPr>
          <w:sz w:val="21"/>
        </w:rPr>
      </w:pPr>
      <w:r>
        <w:rPr>
          <w:sz w:val="21"/>
        </w:rPr>
        <w:t>Caso</w:t>
      </w:r>
      <w:r>
        <w:rPr>
          <w:spacing w:val="-4"/>
          <w:sz w:val="21"/>
        </w:rPr>
        <w:t xml:space="preserve"> </w:t>
      </w:r>
      <w:r>
        <w:rPr>
          <w:sz w:val="21"/>
        </w:rPr>
        <w:t>o</w:t>
      </w:r>
      <w:r>
        <w:rPr>
          <w:spacing w:val="-3"/>
          <w:sz w:val="21"/>
        </w:rPr>
        <w:t xml:space="preserve"> </w:t>
      </w:r>
      <w:r>
        <w:rPr>
          <w:sz w:val="21"/>
        </w:rPr>
        <w:t>licitante</w:t>
      </w:r>
      <w:r>
        <w:rPr>
          <w:spacing w:val="-3"/>
          <w:sz w:val="21"/>
        </w:rPr>
        <w:t xml:space="preserve"> </w:t>
      </w:r>
      <w:r>
        <w:rPr>
          <w:sz w:val="21"/>
        </w:rPr>
        <w:t>não</w:t>
      </w:r>
      <w:r>
        <w:rPr>
          <w:spacing w:val="-5"/>
          <w:sz w:val="21"/>
        </w:rPr>
        <w:t xml:space="preserve"> </w:t>
      </w:r>
      <w:r>
        <w:rPr>
          <w:sz w:val="21"/>
        </w:rPr>
        <w:t>apresente</w:t>
      </w:r>
      <w:r>
        <w:rPr>
          <w:spacing w:val="-3"/>
          <w:sz w:val="21"/>
        </w:rPr>
        <w:t xml:space="preserve"> </w:t>
      </w:r>
      <w:r>
        <w:rPr>
          <w:sz w:val="21"/>
        </w:rPr>
        <w:t>lances,</w:t>
      </w:r>
      <w:r>
        <w:rPr>
          <w:spacing w:val="-5"/>
          <w:sz w:val="21"/>
        </w:rPr>
        <w:t xml:space="preserve"> </w:t>
      </w:r>
      <w:r>
        <w:rPr>
          <w:sz w:val="21"/>
        </w:rPr>
        <w:t>concorrerá</w:t>
      </w:r>
      <w:r>
        <w:rPr>
          <w:spacing w:val="-4"/>
          <w:sz w:val="21"/>
        </w:rPr>
        <w:t xml:space="preserve"> </w:t>
      </w:r>
      <w:r>
        <w:rPr>
          <w:sz w:val="21"/>
        </w:rPr>
        <w:t>com</w:t>
      </w:r>
      <w:r>
        <w:rPr>
          <w:spacing w:val="-2"/>
          <w:sz w:val="21"/>
        </w:rPr>
        <w:t xml:space="preserve"> </w:t>
      </w:r>
      <w:r>
        <w:rPr>
          <w:sz w:val="21"/>
        </w:rPr>
        <w:t>o</w:t>
      </w:r>
      <w:r>
        <w:rPr>
          <w:spacing w:val="-3"/>
          <w:sz w:val="21"/>
        </w:rPr>
        <w:t xml:space="preserve"> </w:t>
      </w:r>
      <w:r>
        <w:rPr>
          <w:sz w:val="21"/>
        </w:rPr>
        <w:t>valor</w:t>
      </w:r>
      <w:r>
        <w:rPr>
          <w:spacing w:val="-4"/>
          <w:sz w:val="21"/>
        </w:rPr>
        <w:t xml:space="preserve"> </w:t>
      </w:r>
      <w:r>
        <w:rPr>
          <w:sz w:val="21"/>
        </w:rPr>
        <w:t>de</w:t>
      </w:r>
      <w:r>
        <w:rPr>
          <w:spacing w:val="-3"/>
          <w:sz w:val="21"/>
        </w:rPr>
        <w:t xml:space="preserve"> </w:t>
      </w:r>
      <w:r>
        <w:rPr>
          <w:sz w:val="21"/>
        </w:rPr>
        <w:t>sua</w:t>
      </w:r>
      <w:r>
        <w:rPr>
          <w:spacing w:val="-3"/>
          <w:sz w:val="21"/>
        </w:rPr>
        <w:t xml:space="preserve"> </w:t>
      </w:r>
      <w:r>
        <w:rPr>
          <w:sz w:val="21"/>
        </w:rPr>
        <w:t>proposta</w:t>
      </w:r>
      <w:r>
        <w:rPr>
          <w:spacing w:val="-7"/>
          <w:sz w:val="21"/>
        </w:rPr>
        <w:t xml:space="preserve"> </w:t>
      </w:r>
      <w:r>
        <w:rPr>
          <w:spacing w:val="-2"/>
          <w:sz w:val="21"/>
        </w:rPr>
        <w:t>inicial.</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79"/>
        </w:tabs>
        <w:spacing w:line="362" w:lineRule="auto"/>
        <w:ind w:left="852" w:right="703" w:firstLine="0"/>
        <w:rPr>
          <w:sz w:val="21"/>
        </w:rPr>
      </w:pPr>
      <w:r>
        <w:rPr>
          <w:sz w:val="21"/>
        </w:rPr>
        <w:t>Em relação a itens não exclusivos para</w:t>
      </w:r>
      <w:r>
        <w:rPr>
          <w:spacing w:val="-1"/>
          <w:sz w:val="21"/>
        </w:rPr>
        <w:t xml:space="preserve"> </w:t>
      </w:r>
      <w:r>
        <w:rPr>
          <w:sz w:val="21"/>
        </w:rPr>
        <w:t>participação de</w:t>
      </w:r>
      <w:r>
        <w:rPr>
          <w:spacing w:val="-3"/>
          <w:sz w:val="21"/>
        </w:rPr>
        <w:t xml:space="preserve"> </w:t>
      </w:r>
      <w:r>
        <w:rPr>
          <w:sz w:val="21"/>
        </w:rPr>
        <w:t>microempresas</w:t>
      </w:r>
      <w:r>
        <w:rPr>
          <w:spacing w:val="-3"/>
          <w:sz w:val="21"/>
        </w:rPr>
        <w:t xml:space="preserve"> </w:t>
      </w:r>
      <w:r>
        <w:rPr>
          <w:sz w:val="21"/>
        </w:rPr>
        <w:t>e empresas de pequeno porte, uma vez encerrada a etapa de lances, será efetivada a verificação automática, junto à Receita Federal, do porte da entidade empresarial. O sistema identificará em coluna própria as</w:t>
      </w:r>
      <w:r>
        <w:rPr>
          <w:spacing w:val="40"/>
          <w:sz w:val="21"/>
        </w:rPr>
        <w:t xml:space="preserve"> </w:t>
      </w:r>
      <w:r>
        <w:rPr>
          <w:sz w:val="21"/>
        </w:rPr>
        <w:t>microempresas e empresas de pequeno porte participantes, procedendo à comparação com os valores da primeira colocada, se esta for empresa de maior porte, assim como das demais classificadas, para o fim de aplicar-se o disposto nos arts. 44 e 45 da LC nº 123, de 2006.</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rsidP="00286912">
      <w:pPr>
        <w:pStyle w:val="PargrafodaLista"/>
        <w:numPr>
          <w:ilvl w:val="1"/>
          <w:numId w:val="37"/>
        </w:numPr>
        <w:tabs>
          <w:tab w:val="left" w:pos="1424"/>
        </w:tabs>
        <w:spacing w:line="362" w:lineRule="auto"/>
        <w:ind w:left="852" w:right="702" w:firstLine="0"/>
        <w:rPr>
          <w:sz w:val="21"/>
        </w:rPr>
      </w:pPr>
      <w:r>
        <w:rPr>
          <w:sz w:val="21"/>
        </w:rPr>
        <w:t>Nessas condições, as propostas de microempresas e empresas de pequeno porte que se encontrarem na faixa de até 10% (dez por cento) acima da melhor proposta ou melhor lance serão consideradas empatadas com a primeira colocada.</w:t>
      </w:r>
    </w:p>
    <w:p w:rsidR="00337BD4" w:rsidRDefault="00337BD4">
      <w:pPr>
        <w:pStyle w:val="Corpodetexto"/>
        <w:spacing w:before="125"/>
      </w:pPr>
    </w:p>
    <w:p w:rsidR="00337BD4" w:rsidRDefault="00501945" w:rsidP="00286912">
      <w:pPr>
        <w:pStyle w:val="PargrafodaLista"/>
        <w:numPr>
          <w:ilvl w:val="1"/>
          <w:numId w:val="37"/>
        </w:numPr>
        <w:tabs>
          <w:tab w:val="left" w:pos="1379"/>
        </w:tabs>
        <w:spacing w:line="362" w:lineRule="auto"/>
        <w:ind w:left="852" w:right="705" w:firstLine="0"/>
        <w:rPr>
          <w:sz w:val="21"/>
        </w:rPr>
      </w:pPr>
      <w:r>
        <w:rPr>
          <w:sz w:val="21"/>
        </w:rPr>
        <w:t>A melhor classificada nos</w:t>
      </w:r>
      <w:r>
        <w:rPr>
          <w:spacing w:val="-1"/>
          <w:sz w:val="21"/>
        </w:rPr>
        <w:t xml:space="preserve"> </w:t>
      </w:r>
      <w:r>
        <w:rPr>
          <w:sz w:val="21"/>
        </w:rPr>
        <w:t>termos do item anterior terá</w:t>
      </w:r>
      <w:r>
        <w:rPr>
          <w:spacing w:val="-1"/>
          <w:sz w:val="21"/>
        </w:rPr>
        <w:t xml:space="preserve"> </w:t>
      </w:r>
      <w:r>
        <w:rPr>
          <w:sz w:val="21"/>
        </w:rPr>
        <w:t>o direito</w:t>
      </w:r>
      <w:r>
        <w:rPr>
          <w:spacing w:val="-1"/>
          <w:sz w:val="21"/>
        </w:rPr>
        <w:t xml:space="preserve"> </w:t>
      </w:r>
      <w:r>
        <w:rPr>
          <w:sz w:val="21"/>
        </w:rPr>
        <w:t>de</w:t>
      </w:r>
      <w:r>
        <w:rPr>
          <w:spacing w:val="-1"/>
          <w:sz w:val="21"/>
        </w:rPr>
        <w:t xml:space="preserve"> </w:t>
      </w:r>
      <w:r>
        <w:rPr>
          <w:sz w:val="21"/>
        </w:rPr>
        <w:t>encaminhar uma última</w:t>
      </w:r>
      <w:r>
        <w:rPr>
          <w:spacing w:val="-1"/>
          <w:sz w:val="21"/>
        </w:rPr>
        <w:t xml:space="preserve"> </w:t>
      </w:r>
      <w:r>
        <w:rPr>
          <w:sz w:val="21"/>
        </w:rPr>
        <w:t>oferta para desempate, obrigatoriamente em valor inferior ao da primeira colocada, no prazo de 5 (cinco) minutos controlados pelo sistema, contados após a comunicação automática para tanto.</w:t>
      </w:r>
    </w:p>
    <w:p w:rsidR="00337BD4" w:rsidRDefault="00337BD4">
      <w:pPr>
        <w:pStyle w:val="Corpodetexto"/>
        <w:spacing w:before="126"/>
      </w:pPr>
    </w:p>
    <w:p w:rsidR="00337BD4" w:rsidRDefault="00501945" w:rsidP="00286912">
      <w:pPr>
        <w:pStyle w:val="PargrafodaLista"/>
        <w:numPr>
          <w:ilvl w:val="1"/>
          <w:numId w:val="37"/>
        </w:numPr>
        <w:tabs>
          <w:tab w:val="left" w:pos="1398"/>
        </w:tabs>
        <w:spacing w:before="1" w:line="362" w:lineRule="auto"/>
        <w:ind w:left="852" w:right="704" w:firstLine="0"/>
        <w:rPr>
          <w:sz w:val="21"/>
        </w:rPr>
      </w:pPr>
      <w:r>
        <w:rPr>
          <w:sz w:val="21"/>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337BD4" w:rsidRDefault="00337BD4">
      <w:pPr>
        <w:pStyle w:val="Corpodetexto"/>
        <w:spacing w:before="126"/>
      </w:pPr>
    </w:p>
    <w:p w:rsidR="00337BD4" w:rsidRDefault="00501945" w:rsidP="00286912">
      <w:pPr>
        <w:pStyle w:val="PargrafodaLista"/>
        <w:numPr>
          <w:ilvl w:val="1"/>
          <w:numId w:val="37"/>
        </w:numPr>
        <w:tabs>
          <w:tab w:val="left" w:pos="1436"/>
        </w:tabs>
        <w:spacing w:line="362" w:lineRule="auto"/>
        <w:ind w:left="852" w:right="707" w:firstLine="0"/>
        <w:rPr>
          <w:sz w:val="21"/>
        </w:rPr>
      </w:pPr>
      <w:r>
        <w:rPr>
          <w:sz w:val="2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37BD4" w:rsidRDefault="00337BD4">
      <w:pPr>
        <w:pStyle w:val="Corpodetexto"/>
        <w:spacing w:before="126"/>
      </w:pPr>
    </w:p>
    <w:p w:rsidR="00337BD4" w:rsidRDefault="00501945" w:rsidP="00286912">
      <w:pPr>
        <w:pStyle w:val="PargrafodaLista"/>
        <w:numPr>
          <w:ilvl w:val="1"/>
          <w:numId w:val="37"/>
        </w:numPr>
        <w:tabs>
          <w:tab w:val="left" w:pos="1383"/>
        </w:tabs>
        <w:spacing w:line="362" w:lineRule="auto"/>
        <w:ind w:left="852" w:right="703" w:firstLine="0"/>
        <w:rPr>
          <w:sz w:val="21"/>
        </w:rPr>
      </w:pPr>
      <w:r>
        <w:rPr>
          <w:sz w:val="21"/>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37BD4" w:rsidRDefault="00337BD4">
      <w:pPr>
        <w:pStyle w:val="Corpodetexto"/>
        <w:spacing w:before="126"/>
      </w:pPr>
    </w:p>
    <w:p w:rsidR="00337BD4" w:rsidRDefault="00501945" w:rsidP="00286912">
      <w:pPr>
        <w:pStyle w:val="PargrafodaLista"/>
        <w:numPr>
          <w:ilvl w:val="1"/>
          <w:numId w:val="37"/>
        </w:numPr>
        <w:tabs>
          <w:tab w:val="left" w:pos="1422"/>
        </w:tabs>
        <w:spacing w:line="362" w:lineRule="auto"/>
        <w:ind w:left="852" w:right="707" w:firstLine="0"/>
        <w:rPr>
          <w:sz w:val="21"/>
        </w:rPr>
      </w:pPr>
      <w:r>
        <w:rPr>
          <w:sz w:val="21"/>
        </w:rPr>
        <w:t>Havendo eventual empate entre propostas ou lances, o critério de desempate será aquele previsto no art. 60 da Lei nº 14.133, de 2021, nesta ordem:</w:t>
      </w:r>
    </w:p>
    <w:p w:rsidR="00337BD4" w:rsidRDefault="00337BD4">
      <w:pPr>
        <w:pStyle w:val="Corpodetexto"/>
        <w:spacing w:before="124"/>
      </w:pPr>
    </w:p>
    <w:p w:rsidR="00337BD4" w:rsidRDefault="00501945" w:rsidP="00286912">
      <w:pPr>
        <w:pStyle w:val="PargrafodaLista"/>
        <w:numPr>
          <w:ilvl w:val="2"/>
          <w:numId w:val="37"/>
        </w:numPr>
        <w:tabs>
          <w:tab w:val="left" w:pos="2579"/>
        </w:tabs>
        <w:spacing w:line="364" w:lineRule="auto"/>
        <w:ind w:left="1846" w:right="708" w:firstLine="0"/>
        <w:rPr>
          <w:sz w:val="21"/>
        </w:rPr>
      </w:pPr>
      <w:r>
        <w:rPr>
          <w:sz w:val="21"/>
        </w:rPr>
        <w:t>disputa final, hipótese em que os licitantes empatados poderão apresentar nova proposta em ato contínuo à classificação;</w:t>
      </w:r>
    </w:p>
    <w:p w:rsidR="00337BD4" w:rsidRDefault="00337BD4">
      <w:pPr>
        <w:pStyle w:val="Corpodetexto"/>
        <w:spacing w:before="121"/>
      </w:pPr>
    </w:p>
    <w:p w:rsidR="00337BD4" w:rsidRDefault="00501945" w:rsidP="00286912">
      <w:pPr>
        <w:pStyle w:val="PargrafodaLista"/>
        <w:numPr>
          <w:ilvl w:val="2"/>
          <w:numId w:val="37"/>
        </w:numPr>
        <w:tabs>
          <w:tab w:val="left" w:pos="2591"/>
        </w:tabs>
        <w:spacing w:line="362" w:lineRule="auto"/>
        <w:ind w:left="1846" w:right="705" w:firstLine="0"/>
        <w:rPr>
          <w:sz w:val="21"/>
        </w:rPr>
      </w:pPr>
      <w:r>
        <w:rPr>
          <w:sz w:val="21"/>
        </w:rPr>
        <w:t>avaliação do desempenho contratual prévio dos licitantes, para a qual deverão preferencialmente ser utilizados registros cadastrais para efeito de atesto de cumprimento de obrigações previstos nesta Lei;</w:t>
      </w:r>
    </w:p>
    <w:p w:rsidR="00337BD4" w:rsidRDefault="00337BD4">
      <w:pPr>
        <w:pStyle w:val="Corpodetexto"/>
        <w:spacing w:before="125"/>
      </w:pPr>
    </w:p>
    <w:p w:rsidR="00337BD4" w:rsidRDefault="00501945" w:rsidP="00286912">
      <w:pPr>
        <w:pStyle w:val="PargrafodaLista"/>
        <w:numPr>
          <w:ilvl w:val="2"/>
          <w:numId w:val="37"/>
        </w:numPr>
        <w:tabs>
          <w:tab w:val="left" w:pos="2557"/>
        </w:tabs>
        <w:spacing w:line="362" w:lineRule="auto"/>
        <w:ind w:left="1846" w:right="702" w:firstLine="0"/>
        <w:rPr>
          <w:sz w:val="21"/>
        </w:rPr>
      </w:pPr>
      <w:r>
        <w:rPr>
          <w:sz w:val="21"/>
        </w:rPr>
        <w:t>desenvolvimento pelo licitante de ações de equidade entre homens e mulheres no ambiente de trabalho, conforme regulamento;</w:t>
      </w:r>
    </w:p>
    <w:p w:rsidR="00337BD4" w:rsidRDefault="00337BD4">
      <w:pPr>
        <w:pStyle w:val="Corpodetexto"/>
        <w:spacing w:before="125"/>
      </w:pPr>
    </w:p>
    <w:p w:rsidR="00337BD4" w:rsidRDefault="00501945" w:rsidP="00286912">
      <w:pPr>
        <w:pStyle w:val="PargrafodaLista"/>
        <w:numPr>
          <w:ilvl w:val="2"/>
          <w:numId w:val="37"/>
        </w:numPr>
        <w:tabs>
          <w:tab w:val="left" w:pos="2572"/>
        </w:tabs>
        <w:spacing w:line="364" w:lineRule="auto"/>
        <w:ind w:left="1846" w:right="706" w:firstLine="0"/>
        <w:rPr>
          <w:sz w:val="21"/>
        </w:rPr>
      </w:pPr>
      <w:r>
        <w:rPr>
          <w:sz w:val="21"/>
        </w:rPr>
        <w:t>desenvolvimento pelo licitante de programa de integridade, conforme orientações dos órgãos de controle.</w:t>
      </w:r>
    </w:p>
    <w:p w:rsidR="00337BD4" w:rsidRDefault="00337BD4">
      <w:pPr>
        <w:pStyle w:val="PargrafodaLista"/>
        <w:spacing w:line="364"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37"/>
        </w:numPr>
        <w:tabs>
          <w:tab w:val="left" w:pos="1434"/>
        </w:tabs>
        <w:spacing w:before="1" w:line="362" w:lineRule="auto"/>
        <w:ind w:left="852" w:right="702" w:firstLine="0"/>
        <w:rPr>
          <w:sz w:val="21"/>
        </w:rPr>
      </w:pPr>
      <w:r>
        <w:rPr>
          <w:sz w:val="21"/>
        </w:rPr>
        <w:t>Persistindo o empate, será assegurada preferência, sucessivamente, aos bens e serviços produzidos ou prestados por:</w:t>
      </w:r>
    </w:p>
    <w:p w:rsidR="00337BD4" w:rsidRDefault="00337BD4">
      <w:pPr>
        <w:pStyle w:val="Corpodetexto"/>
        <w:spacing w:before="124"/>
      </w:pPr>
    </w:p>
    <w:p w:rsidR="00337BD4" w:rsidRDefault="00501945" w:rsidP="00286912">
      <w:pPr>
        <w:pStyle w:val="PargrafodaLista"/>
        <w:numPr>
          <w:ilvl w:val="2"/>
          <w:numId w:val="37"/>
        </w:numPr>
        <w:tabs>
          <w:tab w:val="left" w:pos="2560"/>
        </w:tabs>
        <w:spacing w:line="362" w:lineRule="auto"/>
        <w:ind w:left="1846" w:right="705" w:firstLine="0"/>
        <w:rPr>
          <w:sz w:val="21"/>
        </w:rPr>
      </w:pPr>
      <w:r>
        <w:rPr>
          <w:sz w:val="21"/>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w:t>
      </w:r>
      <w:r>
        <w:rPr>
          <w:spacing w:val="-2"/>
          <w:sz w:val="21"/>
        </w:rPr>
        <w:t>localize;</w:t>
      </w:r>
    </w:p>
    <w:p w:rsidR="00337BD4" w:rsidRDefault="00337BD4">
      <w:pPr>
        <w:pStyle w:val="Corpodetexto"/>
        <w:spacing w:before="127"/>
      </w:pPr>
    </w:p>
    <w:p w:rsidR="00337BD4" w:rsidRDefault="00501945" w:rsidP="00286912">
      <w:pPr>
        <w:pStyle w:val="PargrafodaLista"/>
        <w:numPr>
          <w:ilvl w:val="2"/>
          <w:numId w:val="37"/>
        </w:numPr>
        <w:tabs>
          <w:tab w:val="left" w:pos="2545"/>
        </w:tabs>
        <w:ind w:left="2545" w:hanging="699"/>
        <w:rPr>
          <w:sz w:val="21"/>
        </w:rPr>
      </w:pPr>
      <w:r>
        <w:rPr>
          <w:sz w:val="21"/>
        </w:rPr>
        <w:t>empresas</w:t>
      </w:r>
      <w:r>
        <w:rPr>
          <w:spacing w:val="-3"/>
          <w:sz w:val="21"/>
        </w:rPr>
        <w:t xml:space="preserve"> </w:t>
      </w:r>
      <w:r>
        <w:rPr>
          <w:spacing w:val="-2"/>
          <w:sz w:val="21"/>
        </w:rPr>
        <w:t>brasileiras;</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2"/>
          <w:numId w:val="37"/>
        </w:numPr>
        <w:tabs>
          <w:tab w:val="left" w:pos="2545"/>
        </w:tabs>
        <w:ind w:left="2545" w:hanging="699"/>
        <w:rPr>
          <w:sz w:val="21"/>
        </w:rPr>
      </w:pPr>
      <w:r>
        <w:rPr>
          <w:sz w:val="21"/>
        </w:rPr>
        <w:t>empresas</w:t>
      </w:r>
      <w:r>
        <w:rPr>
          <w:spacing w:val="-5"/>
          <w:sz w:val="21"/>
        </w:rPr>
        <w:t xml:space="preserve"> </w:t>
      </w:r>
      <w:r>
        <w:rPr>
          <w:sz w:val="21"/>
        </w:rPr>
        <w:t>que</w:t>
      </w:r>
      <w:r>
        <w:rPr>
          <w:spacing w:val="-4"/>
          <w:sz w:val="21"/>
        </w:rPr>
        <w:t xml:space="preserve"> </w:t>
      </w:r>
      <w:r>
        <w:rPr>
          <w:sz w:val="21"/>
        </w:rPr>
        <w:t>invistam</w:t>
      </w:r>
      <w:r>
        <w:rPr>
          <w:spacing w:val="-3"/>
          <w:sz w:val="21"/>
        </w:rPr>
        <w:t xml:space="preserve"> </w:t>
      </w:r>
      <w:r>
        <w:rPr>
          <w:sz w:val="21"/>
        </w:rPr>
        <w:t>em</w:t>
      </w:r>
      <w:r>
        <w:rPr>
          <w:spacing w:val="-5"/>
          <w:sz w:val="21"/>
        </w:rPr>
        <w:t xml:space="preserve"> </w:t>
      </w:r>
      <w:r>
        <w:rPr>
          <w:sz w:val="21"/>
        </w:rPr>
        <w:t>pesquisa</w:t>
      </w:r>
      <w:r>
        <w:rPr>
          <w:spacing w:val="-4"/>
          <w:sz w:val="21"/>
        </w:rPr>
        <w:t xml:space="preserve"> </w:t>
      </w:r>
      <w:r>
        <w:rPr>
          <w:sz w:val="21"/>
        </w:rPr>
        <w:t>e</w:t>
      </w:r>
      <w:r>
        <w:rPr>
          <w:spacing w:val="-4"/>
          <w:sz w:val="21"/>
        </w:rPr>
        <w:t xml:space="preserve"> </w:t>
      </w:r>
      <w:r>
        <w:rPr>
          <w:sz w:val="21"/>
        </w:rPr>
        <w:t>no</w:t>
      </w:r>
      <w:r>
        <w:rPr>
          <w:spacing w:val="-4"/>
          <w:sz w:val="21"/>
        </w:rPr>
        <w:t xml:space="preserve"> </w:t>
      </w:r>
      <w:r>
        <w:rPr>
          <w:sz w:val="21"/>
        </w:rPr>
        <w:t>desenvolvimento</w:t>
      </w:r>
      <w:r>
        <w:rPr>
          <w:spacing w:val="-4"/>
          <w:sz w:val="21"/>
        </w:rPr>
        <w:t xml:space="preserve"> </w:t>
      </w:r>
      <w:r>
        <w:rPr>
          <w:sz w:val="21"/>
        </w:rPr>
        <w:t>de</w:t>
      </w:r>
      <w:r>
        <w:rPr>
          <w:spacing w:val="-5"/>
          <w:sz w:val="21"/>
        </w:rPr>
        <w:t xml:space="preserve"> </w:t>
      </w:r>
      <w:r>
        <w:rPr>
          <w:sz w:val="21"/>
        </w:rPr>
        <w:t>tecnologia</w:t>
      </w:r>
      <w:r>
        <w:rPr>
          <w:spacing w:val="-4"/>
          <w:sz w:val="21"/>
        </w:rPr>
        <w:t xml:space="preserve"> </w:t>
      </w:r>
      <w:r>
        <w:rPr>
          <w:sz w:val="21"/>
        </w:rPr>
        <w:t>no</w:t>
      </w:r>
      <w:r>
        <w:rPr>
          <w:spacing w:val="-4"/>
          <w:sz w:val="21"/>
        </w:rPr>
        <w:t xml:space="preserve"> </w:t>
      </w:r>
      <w:r>
        <w:rPr>
          <w:spacing w:val="-2"/>
          <w:sz w:val="21"/>
        </w:rPr>
        <w:t>País;</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2"/>
          <w:numId w:val="37"/>
        </w:numPr>
        <w:tabs>
          <w:tab w:val="left" w:pos="2555"/>
        </w:tabs>
        <w:spacing w:line="362" w:lineRule="auto"/>
        <w:ind w:left="1846" w:right="702" w:firstLine="0"/>
        <w:rPr>
          <w:sz w:val="21"/>
        </w:rPr>
      </w:pPr>
      <w:r>
        <w:rPr>
          <w:sz w:val="21"/>
        </w:rPr>
        <w:t>empresas que comprovem a prática de mitigação, nos termos da Lei nº 12.187, de 29 de dezembro de 2009.</w:t>
      </w:r>
    </w:p>
    <w:p w:rsidR="00337BD4" w:rsidRDefault="00337BD4">
      <w:pPr>
        <w:pStyle w:val="Corpodetexto"/>
        <w:spacing w:before="125"/>
      </w:pPr>
    </w:p>
    <w:p w:rsidR="00337BD4" w:rsidRDefault="00501945" w:rsidP="00286912">
      <w:pPr>
        <w:pStyle w:val="PargrafodaLista"/>
        <w:numPr>
          <w:ilvl w:val="1"/>
          <w:numId w:val="37"/>
        </w:numPr>
        <w:tabs>
          <w:tab w:val="left" w:pos="1411"/>
        </w:tabs>
        <w:spacing w:line="364" w:lineRule="auto"/>
        <w:ind w:left="852" w:right="702" w:firstLine="0"/>
        <w:rPr>
          <w:sz w:val="21"/>
        </w:rPr>
      </w:pPr>
      <w:r>
        <w:rPr>
          <w:sz w:val="21"/>
        </w:rPr>
        <w:t>Encerrada a etapa de envio de lances da sessão pública, o Agente de Contratação poderá encaminhar, pelo sistema eletrônico, contraproposta ao licitante que tenha apresentado o melhor preço, para que seja obtida melhor proposta, vedada a negociação em condições diferentes das previstas neste Edital.</w:t>
      </w:r>
    </w:p>
    <w:p w:rsidR="00337BD4" w:rsidRDefault="00337BD4">
      <w:pPr>
        <w:pStyle w:val="Corpodetexto"/>
        <w:spacing w:before="117"/>
      </w:pPr>
    </w:p>
    <w:p w:rsidR="00337BD4" w:rsidRDefault="00501945" w:rsidP="00286912">
      <w:pPr>
        <w:pStyle w:val="PargrafodaLista"/>
        <w:numPr>
          <w:ilvl w:val="1"/>
          <w:numId w:val="37"/>
        </w:numPr>
        <w:tabs>
          <w:tab w:val="left" w:pos="1408"/>
        </w:tabs>
        <w:spacing w:line="362" w:lineRule="auto"/>
        <w:ind w:left="852" w:right="708" w:firstLine="0"/>
        <w:rPr>
          <w:sz w:val="21"/>
        </w:rPr>
      </w:pPr>
      <w:r>
        <w:rPr>
          <w:sz w:val="21"/>
        </w:rPr>
        <w:t xml:space="preserve">A negociação será realizada por meio do sistema, podendo ser acompanhada pelos demais </w:t>
      </w:r>
      <w:r>
        <w:rPr>
          <w:spacing w:val="-2"/>
          <w:sz w:val="21"/>
        </w:rPr>
        <w:t>licitantes.</w:t>
      </w:r>
    </w:p>
    <w:p w:rsidR="00337BD4" w:rsidRDefault="00337BD4">
      <w:pPr>
        <w:pStyle w:val="Corpodetexto"/>
        <w:spacing w:before="121"/>
      </w:pPr>
    </w:p>
    <w:p w:rsidR="00337BD4" w:rsidRDefault="00501945" w:rsidP="00286912">
      <w:pPr>
        <w:pStyle w:val="Heading3"/>
        <w:numPr>
          <w:ilvl w:val="1"/>
          <w:numId w:val="37"/>
        </w:numPr>
        <w:tabs>
          <w:tab w:val="left" w:pos="1320"/>
        </w:tabs>
        <w:spacing w:line="357" w:lineRule="auto"/>
        <w:ind w:left="852" w:right="702" w:firstLine="0"/>
        <w:rPr>
          <w:u w:val="single"/>
        </w:rPr>
      </w:pPr>
      <w:r>
        <w:rPr>
          <w:u w:val="single"/>
        </w:rPr>
        <w:t xml:space="preserve"> O Agente de Contratação solicitará ao licitante melhor classificado que, no prazo de 02</w:t>
      </w:r>
      <w:r>
        <w:t xml:space="preserve"> </w:t>
      </w:r>
      <w:r>
        <w:rPr>
          <w:u w:val="single"/>
        </w:rPr>
        <w:t>(duas) horas, envie a proposta adequada ao último lance ofertado após a negociação</w:t>
      </w:r>
      <w:r>
        <w:rPr>
          <w:spacing w:val="40"/>
        </w:rPr>
        <w:t xml:space="preserve"> </w:t>
      </w:r>
      <w:r>
        <w:rPr>
          <w:u w:val="single"/>
        </w:rPr>
        <w:t>realizada, acompanhada dos seguintes documentos:</w:t>
      </w:r>
    </w:p>
    <w:p w:rsidR="00337BD4" w:rsidRDefault="00337BD4">
      <w:pPr>
        <w:pStyle w:val="Corpodetexto"/>
        <w:spacing w:before="123"/>
        <w:rPr>
          <w:rFonts w:ascii="Arial"/>
          <w:b/>
        </w:rPr>
      </w:pPr>
    </w:p>
    <w:p w:rsidR="00337BD4" w:rsidRDefault="00501945" w:rsidP="00286912">
      <w:pPr>
        <w:pStyle w:val="PargrafodaLista"/>
        <w:numPr>
          <w:ilvl w:val="0"/>
          <w:numId w:val="32"/>
        </w:numPr>
        <w:tabs>
          <w:tab w:val="left" w:pos="1922"/>
        </w:tabs>
        <w:spacing w:line="360" w:lineRule="auto"/>
        <w:ind w:right="702"/>
        <w:rPr>
          <w:sz w:val="21"/>
        </w:rPr>
      </w:pPr>
      <w:r>
        <w:rPr>
          <w:sz w:val="21"/>
        </w:rPr>
        <w:t xml:space="preserve">Proposta adequada ao último lance ofertado após a negociação realizada, conforme modelo constante no </w:t>
      </w:r>
      <w:r>
        <w:rPr>
          <w:rFonts w:ascii="Arial" w:hAnsi="Arial"/>
          <w:b/>
          <w:sz w:val="21"/>
        </w:rPr>
        <w:t>Anexo 05</w:t>
      </w:r>
      <w:r>
        <w:rPr>
          <w:sz w:val="21"/>
        </w:rPr>
        <w:t>.</w:t>
      </w:r>
    </w:p>
    <w:p w:rsidR="00337BD4" w:rsidRDefault="00337BD4">
      <w:pPr>
        <w:pStyle w:val="Corpodetexto"/>
        <w:spacing w:before="124"/>
      </w:pPr>
    </w:p>
    <w:p w:rsidR="00337BD4" w:rsidRDefault="00501945" w:rsidP="00286912">
      <w:pPr>
        <w:pStyle w:val="PargrafodaLista"/>
        <w:numPr>
          <w:ilvl w:val="0"/>
          <w:numId w:val="32"/>
        </w:numPr>
        <w:tabs>
          <w:tab w:val="left" w:pos="1922"/>
        </w:tabs>
        <w:spacing w:line="362" w:lineRule="auto"/>
        <w:ind w:right="703"/>
        <w:rPr>
          <w:sz w:val="21"/>
        </w:rPr>
      </w:pPr>
      <w:r>
        <w:rPr>
          <w:sz w:val="21"/>
        </w:rPr>
        <w:t>Planilha de Serviços, que deverá ser preenchida conforme anexo publicado junto com</w:t>
      </w:r>
      <w:r>
        <w:rPr>
          <w:spacing w:val="40"/>
          <w:sz w:val="21"/>
        </w:rPr>
        <w:t xml:space="preserve"> </w:t>
      </w:r>
      <w:r>
        <w:rPr>
          <w:sz w:val="21"/>
        </w:rPr>
        <w:t>este edital. O licitante deverá apresentar a planilha obrigatoriamente contendo as quantidades e a descrição completa de todos os itens na forma constante na planilha de serviços, sob pena de desclassificação.</w:t>
      </w:r>
    </w:p>
    <w:p w:rsidR="00337BD4" w:rsidRDefault="00337BD4">
      <w:pPr>
        <w:pStyle w:val="Corpodetexto"/>
        <w:spacing w:before="6"/>
      </w:pPr>
    </w:p>
    <w:p w:rsidR="00337BD4" w:rsidRDefault="00501945" w:rsidP="00286912">
      <w:pPr>
        <w:pStyle w:val="PargrafodaLista"/>
        <w:numPr>
          <w:ilvl w:val="0"/>
          <w:numId w:val="32"/>
        </w:numPr>
        <w:tabs>
          <w:tab w:val="left" w:pos="1922"/>
        </w:tabs>
        <w:spacing w:before="1" w:line="364" w:lineRule="auto"/>
        <w:ind w:right="704"/>
        <w:rPr>
          <w:sz w:val="21"/>
        </w:rPr>
      </w:pPr>
      <w:r>
        <w:rPr>
          <w:sz w:val="21"/>
        </w:rPr>
        <w:t>Cronograma físico-financeiro publicado juntamente com este edital, devidamente preenchido, com o respectivo equilíbrio físico-financeiro constando o nome, número do registro no CREA e assinatura do responsável técnico indicado e o nome, número do RG</w:t>
      </w:r>
    </w:p>
    <w:p w:rsidR="00337BD4" w:rsidRDefault="00337BD4">
      <w:pPr>
        <w:pStyle w:val="PargrafodaLista"/>
        <w:spacing w:line="364"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1922"/>
      </w:pPr>
      <w:r>
        <w:t>e</w:t>
      </w:r>
      <w:r>
        <w:rPr>
          <w:spacing w:val="-5"/>
        </w:rPr>
        <w:t xml:space="preserve"> </w:t>
      </w:r>
      <w:r>
        <w:t>assinatura</w:t>
      </w:r>
      <w:r>
        <w:rPr>
          <w:spacing w:val="-6"/>
        </w:rPr>
        <w:t xml:space="preserve"> </w:t>
      </w:r>
      <w:r>
        <w:t>do</w:t>
      </w:r>
      <w:r>
        <w:rPr>
          <w:spacing w:val="-4"/>
        </w:rPr>
        <w:t xml:space="preserve"> </w:t>
      </w:r>
      <w:r>
        <w:t>responsável</w:t>
      </w:r>
      <w:r>
        <w:rPr>
          <w:spacing w:val="-5"/>
        </w:rPr>
        <w:t xml:space="preserve"> </w:t>
      </w:r>
      <w:r>
        <w:t>legal</w:t>
      </w:r>
      <w:r>
        <w:rPr>
          <w:spacing w:val="-5"/>
        </w:rPr>
        <w:t xml:space="preserve"> </w:t>
      </w:r>
      <w:r>
        <w:t>pela</w:t>
      </w:r>
      <w:r>
        <w:rPr>
          <w:spacing w:val="-4"/>
        </w:rPr>
        <w:t xml:space="preserve"> </w:t>
      </w:r>
      <w:r>
        <w:rPr>
          <w:spacing w:val="-2"/>
        </w:rPr>
        <w:t>empresa.</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0"/>
          <w:numId w:val="32"/>
        </w:numPr>
        <w:tabs>
          <w:tab w:val="left" w:pos="1922"/>
        </w:tabs>
        <w:spacing w:line="362" w:lineRule="auto"/>
        <w:ind w:right="702"/>
        <w:rPr>
          <w:rFonts w:ascii="Arial" w:hAnsi="Arial"/>
          <w:b/>
          <w:sz w:val="21"/>
        </w:rPr>
      </w:pPr>
      <w:r>
        <w:rPr>
          <w:sz w:val="21"/>
        </w:rPr>
        <w:t>Declaração de que não incorre nos impedimentos previstos no art. 14 da Lei nº 14.133/2021,</w:t>
      </w:r>
      <w:r>
        <w:rPr>
          <w:spacing w:val="-1"/>
          <w:sz w:val="21"/>
        </w:rPr>
        <w:t xml:space="preserve"> </w:t>
      </w:r>
      <w:r>
        <w:rPr>
          <w:sz w:val="21"/>
        </w:rPr>
        <w:t>legislação correlata e no item 2.6 do edital,</w:t>
      </w:r>
      <w:r>
        <w:rPr>
          <w:spacing w:val="-1"/>
          <w:sz w:val="21"/>
        </w:rPr>
        <w:t xml:space="preserve"> </w:t>
      </w:r>
      <w:r>
        <w:rPr>
          <w:sz w:val="21"/>
        </w:rPr>
        <w:t>para participação nesta licitação. (</w:t>
      </w:r>
      <w:r>
        <w:rPr>
          <w:rFonts w:ascii="Arial" w:hAnsi="Arial"/>
          <w:b/>
          <w:sz w:val="21"/>
        </w:rPr>
        <w:t>Anexo 02)</w:t>
      </w:r>
    </w:p>
    <w:p w:rsidR="00337BD4" w:rsidRDefault="00501945" w:rsidP="00286912">
      <w:pPr>
        <w:pStyle w:val="PargrafodaLista"/>
        <w:numPr>
          <w:ilvl w:val="0"/>
          <w:numId w:val="32"/>
        </w:numPr>
        <w:tabs>
          <w:tab w:val="left" w:pos="1922"/>
        </w:tabs>
        <w:spacing w:before="118" w:line="242" w:lineRule="auto"/>
        <w:ind w:right="702"/>
        <w:rPr>
          <w:sz w:val="21"/>
        </w:rPr>
      </w:pPr>
      <w:r>
        <w:rPr>
          <w:sz w:val="21"/>
        </w:rPr>
        <w:t>O fornecedor enquadrado como microempresa, empresa de pequeno porte ou sociedade cooperativa deverá apresentar declaração (</w:t>
      </w:r>
      <w:r>
        <w:rPr>
          <w:rFonts w:ascii="Arial" w:hAnsi="Arial"/>
          <w:b/>
          <w:sz w:val="21"/>
        </w:rPr>
        <w:t>Anexo 04</w:t>
      </w:r>
      <w:r>
        <w:rPr>
          <w:sz w:val="21"/>
        </w:rPr>
        <w:t>) atestando que cumpre os</w:t>
      </w:r>
      <w:r>
        <w:rPr>
          <w:spacing w:val="80"/>
          <w:sz w:val="21"/>
        </w:rPr>
        <w:t xml:space="preserve"> </w:t>
      </w:r>
      <w:r>
        <w:rPr>
          <w:sz w:val="21"/>
        </w:rPr>
        <w:t>requisitos estabelecidos no artigo 3° da Lei Complementar nº 123, de 2006, estando apto</w:t>
      </w:r>
      <w:r>
        <w:rPr>
          <w:spacing w:val="40"/>
          <w:sz w:val="21"/>
        </w:rPr>
        <w:t xml:space="preserve"> </w:t>
      </w:r>
      <w:r>
        <w:rPr>
          <w:sz w:val="21"/>
        </w:rPr>
        <w:t>a usufruir do tratamento favorecido estabelecido em seus arts. 42 a 49, observado o disposto nos §§ 1º ao 3º do art. 4º, da Lei n.º 14.133, de 2021.</w:t>
      </w:r>
    </w:p>
    <w:p w:rsidR="00337BD4" w:rsidRDefault="00337BD4">
      <w:pPr>
        <w:pStyle w:val="Corpodetexto"/>
        <w:spacing w:before="8"/>
      </w:pPr>
    </w:p>
    <w:p w:rsidR="00337BD4" w:rsidRDefault="00501945" w:rsidP="00286912">
      <w:pPr>
        <w:pStyle w:val="PargrafodaLista"/>
        <w:numPr>
          <w:ilvl w:val="2"/>
          <w:numId w:val="37"/>
        </w:numPr>
        <w:tabs>
          <w:tab w:val="left" w:pos="2299"/>
        </w:tabs>
        <w:spacing w:line="242" w:lineRule="auto"/>
        <w:ind w:right="705" w:firstLine="0"/>
        <w:rPr>
          <w:sz w:val="21"/>
        </w:rPr>
      </w:pPr>
      <w:r>
        <w:rPr>
          <w:sz w:val="21"/>
        </w:rPr>
        <w:t>O Agente de Contratação efetuará as seguintes consultas sobre o licitante melhor classificado, juntando os comprovantes ao processo licitatório e informando no chat o resultado destas consultas:</w:t>
      </w:r>
    </w:p>
    <w:p w:rsidR="00337BD4" w:rsidRDefault="00337BD4">
      <w:pPr>
        <w:pStyle w:val="Corpodetexto"/>
      </w:pPr>
    </w:p>
    <w:p w:rsidR="00337BD4" w:rsidRDefault="00337BD4">
      <w:pPr>
        <w:pStyle w:val="Corpodetexto"/>
        <w:spacing w:before="9"/>
      </w:pPr>
    </w:p>
    <w:p w:rsidR="00337BD4" w:rsidRDefault="00501945" w:rsidP="00286912">
      <w:pPr>
        <w:pStyle w:val="PargrafodaLista"/>
        <w:numPr>
          <w:ilvl w:val="3"/>
          <w:numId w:val="37"/>
        </w:numPr>
        <w:tabs>
          <w:tab w:val="left" w:pos="2559"/>
        </w:tabs>
        <w:spacing w:before="1" w:line="362" w:lineRule="auto"/>
        <w:ind w:right="709" w:firstLine="0"/>
        <w:rPr>
          <w:sz w:val="21"/>
        </w:rPr>
      </w:pPr>
      <w:r>
        <w:rPr>
          <w:sz w:val="21"/>
        </w:rPr>
        <w:t>Consulta Consolidada de Pessoa Jurídica, mantido pelo Tribunal de Contas da União (https://certidoes-apf.apps.tcu.gov.br/).</w:t>
      </w:r>
    </w:p>
    <w:p w:rsidR="00337BD4" w:rsidRDefault="00337BD4">
      <w:pPr>
        <w:pStyle w:val="Corpodetexto"/>
        <w:spacing w:before="124"/>
      </w:pPr>
    </w:p>
    <w:p w:rsidR="00337BD4" w:rsidRDefault="00501945" w:rsidP="00286912">
      <w:pPr>
        <w:pStyle w:val="PargrafodaLista"/>
        <w:numPr>
          <w:ilvl w:val="3"/>
          <w:numId w:val="37"/>
        </w:numPr>
        <w:tabs>
          <w:tab w:val="left" w:pos="2542"/>
          <w:tab w:val="left" w:pos="3271"/>
          <w:tab w:val="left" w:pos="4635"/>
          <w:tab w:val="left" w:pos="5472"/>
          <w:tab w:val="left" w:pos="6741"/>
          <w:tab w:val="left" w:pos="7579"/>
          <w:tab w:val="left" w:pos="8836"/>
          <w:tab w:val="left" w:pos="9673"/>
        </w:tabs>
        <w:spacing w:line="364" w:lineRule="auto"/>
        <w:ind w:right="705" w:firstLine="0"/>
        <w:rPr>
          <w:sz w:val="21"/>
        </w:rPr>
      </w:pPr>
      <w:r>
        <w:rPr>
          <w:sz w:val="21"/>
        </w:rPr>
        <w:t xml:space="preserve">Consulta restrições ao direito de contratar com a Administração Pública, mantido </w:t>
      </w:r>
      <w:r>
        <w:rPr>
          <w:spacing w:val="-4"/>
          <w:sz w:val="21"/>
        </w:rPr>
        <w:t>pelo</w:t>
      </w:r>
      <w:r>
        <w:rPr>
          <w:sz w:val="21"/>
        </w:rPr>
        <w:tab/>
      </w:r>
      <w:r>
        <w:rPr>
          <w:spacing w:val="-2"/>
          <w:sz w:val="21"/>
        </w:rPr>
        <w:t>Tribunal</w:t>
      </w:r>
      <w:r>
        <w:rPr>
          <w:sz w:val="21"/>
        </w:rPr>
        <w:tab/>
      </w:r>
      <w:r>
        <w:rPr>
          <w:spacing w:val="-6"/>
          <w:sz w:val="21"/>
        </w:rPr>
        <w:t>de</w:t>
      </w:r>
      <w:r>
        <w:rPr>
          <w:sz w:val="21"/>
        </w:rPr>
        <w:tab/>
      </w:r>
      <w:r>
        <w:rPr>
          <w:spacing w:val="-2"/>
          <w:sz w:val="21"/>
        </w:rPr>
        <w:t>Contas</w:t>
      </w:r>
      <w:r>
        <w:rPr>
          <w:sz w:val="21"/>
        </w:rPr>
        <w:tab/>
      </w:r>
      <w:r>
        <w:rPr>
          <w:spacing w:val="-6"/>
          <w:sz w:val="21"/>
        </w:rPr>
        <w:t>do</w:t>
      </w:r>
      <w:r>
        <w:rPr>
          <w:sz w:val="21"/>
        </w:rPr>
        <w:tab/>
      </w:r>
      <w:r>
        <w:rPr>
          <w:spacing w:val="-2"/>
          <w:sz w:val="21"/>
        </w:rPr>
        <w:t>Estado</w:t>
      </w:r>
      <w:r>
        <w:rPr>
          <w:sz w:val="21"/>
        </w:rPr>
        <w:tab/>
      </w:r>
      <w:r>
        <w:rPr>
          <w:spacing w:val="-6"/>
          <w:sz w:val="21"/>
        </w:rPr>
        <w:t>do</w:t>
      </w:r>
      <w:r>
        <w:rPr>
          <w:sz w:val="21"/>
        </w:rPr>
        <w:tab/>
      </w:r>
      <w:r>
        <w:rPr>
          <w:spacing w:val="-2"/>
          <w:sz w:val="21"/>
        </w:rPr>
        <w:t>Paraná (</w:t>
      </w:r>
      <w:r>
        <w:rPr>
          <w:color w:val="0000FF"/>
          <w:spacing w:val="-2"/>
          <w:sz w:val="21"/>
          <w:u w:val="single" w:color="0000FF"/>
        </w:rPr>
        <w:t>https://crcap.tce.pr.gov.br/ConsultarImpedidos.aspx</w:t>
      </w:r>
      <w:r>
        <w:rPr>
          <w:spacing w:val="-2"/>
          <w:sz w:val="21"/>
        </w:rPr>
        <w:t>).</w:t>
      </w:r>
    </w:p>
    <w:p w:rsidR="00337BD4" w:rsidRDefault="00501945">
      <w:pPr>
        <w:pStyle w:val="Corpodetexto"/>
        <w:spacing w:line="362" w:lineRule="auto"/>
        <w:ind w:left="2270" w:right="704"/>
        <w:jc w:val="both"/>
      </w:pPr>
      <w:r>
        <w:t>Obs.: Esta consulta deverá ser realizada em nome da empresa licitante e também de seu sócio</w:t>
      </w:r>
      <w:r>
        <w:rPr>
          <w:spacing w:val="-3"/>
        </w:rPr>
        <w:t xml:space="preserve"> </w:t>
      </w:r>
      <w:r>
        <w:t>majoritário,</w:t>
      </w:r>
      <w:r>
        <w:rPr>
          <w:spacing w:val="-2"/>
        </w:rPr>
        <w:t xml:space="preserve"> </w:t>
      </w:r>
      <w:r>
        <w:t>por</w:t>
      </w:r>
      <w:r>
        <w:rPr>
          <w:spacing w:val="-1"/>
        </w:rPr>
        <w:t xml:space="preserve"> </w:t>
      </w:r>
      <w:r>
        <w:t>força</w:t>
      </w:r>
      <w:r>
        <w:rPr>
          <w:spacing w:val="-1"/>
        </w:rPr>
        <w:t xml:space="preserve"> </w:t>
      </w:r>
      <w:r>
        <w:t>da vedação</w:t>
      </w:r>
      <w:r>
        <w:rPr>
          <w:spacing w:val="-1"/>
        </w:rPr>
        <w:t xml:space="preserve"> </w:t>
      </w:r>
      <w:r>
        <w:t>de</w:t>
      </w:r>
      <w:r>
        <w:rPr>
          <w:spacing w:val="-1"/>
        </w:rPr>
        <w:t xml:space="preserve"> </w:t>
      </w:r>
      <w:r>
        <w:t>que trata o artigo 12 da Lei n°</w:t>
      </w:r>
      <w:r>
        <w:rPr>
          <w:spacing w:val="-3"/>
        </w:rPr>
        <w:t xml:space="preserve"> </w:t>
      </w:r>
      <w:r>
        <w:t>8.429,</w:t>
      </w:r>
      <w:r>
        <w:rPr>
          <w:spacing w:val="-1"/>
        </w:rPr>
        <w:t xml:space="preserve"> </w:t>
      </w:r>
      <w:r>
        <w:t xml:space="preserve">de </w:t>
      </w:r>
      <w:r>
        <w:rPr>
          <w:spacing w:val="-2"/>
        </w:rPr>
        <w:t>1992.</w:t>
      </w:r>
    </w:p>
    <w:p w:rsidR="00337BD4" w:rsidRDefault="00337BD4">
      <w:pPr>
        <w:pStyle w:val="Corpodetexto"/>
        <w:spacing w:before="122"/>
      </w:pPr>
    </w:p>
    <w:p w:rsidR="00337BD4" w:rsidRDefault="00501945" w:rsidP="00286912">
      <w:pPr>
        <w:pStyle w:val="PargrafodaLista"/>
        <w:numPr>
          <w:ilvl w:val="2"/>
          <w:numId w:val="37"/>
        </w:numPr>
        <w:tabs>
          <w:tab w:val="left" w:pos="2294"/>
        </w:tabs>
        <w:spacing w:line="362" w:lineRule="auto"/>
        <w:ind w:right="703" w:firstLine="0"/>
        <w:rPr>
          <w:sz w:val="21"/>
        </w:rPr>
      </w:pPr>
      <w:r>
        <w:rPr>
          <w:sz w:val="21"/>
        </w:rPr>
        <w:t>Se for o caso, poderão ainda ser solicitados documentos complementares, quando necessários à confirmação daqueles exigidos neste Edital e já apresentados.</w:t>
      </w:r>
    </w:p>
    <w:p w:rsidR="00337BD4" w:rsidRDefault="00501945" w:rsidP="00286912">
      <w:pPr>
        <w:pStyle w:val="PargrafodaLista"/>
        <w:numPr>
          <w:ilvl w:val="2"/>
          <w:numId w:val="37"/>
        </w:numPr>
        <w:tabs>
          <w:tab w:val="left" w:pos="2260"/>
        </w:tabs>
        <w:spacing w:line="240" w:lineRule="exact"/>
        <w:ind w:left="2260" w:hanging="698"/>
        <w:rPr>
          <w:sz w:val="21"/>
        </w:rPr>
      </w:pPr>
      <w:r>
        <w:rPr>
          <w:sz w:val="21"/>
        </w:rPr>
        <w:t>A</w:t>
      </w:r>
      <w:r>
        <w:rPr>
          <w:spacing w:val="-4"/>
          <w:sz w:val="21"/>
        </w:rPr>
        <w:t xml:space="preserve"> </w:t>
      </w:r>
      <w:r>
        <w:rPr>
          <w:sz w:val="21"/>
        </w:rPr>
        <w:t>proposta</w:t>
      </w:r>
      <w:r>
        <w:rPr>
          <w:spacing w:val="-4"/>
          <w:sz w:val="21"/>
        </w:rPr>
        <w:t xml:space="preserve"> </w:t>
      </w:r>
      <w:r>
        <w:rPr>
          <w:sz w:val="21"/>
        </w:rPr>
        <w:t>deverá</w:t>
      </w:r>
      <w:r>
        <w:rPr>
          <w:spacing w:val="-6"/>
          <w:sz w:val="21"/>
        </w:rPr>
        <w:t xml:space="preserve"> </w:t>
      </w:r>
      <w:r>
        <w:rPr>
          <w:sz w:val="21"/>
        </w:rPr>
        <w:t>ser</w:t>
      </w:r>
      <w:r>
        <w:rPr>
          <w:spacing w:val="-5"/>
          <w:sz w:val="21"/>
        </w:rPr>
        <w:t xml:space="preserve"> </w:t>
      </w:r>
      <w:r>
        <w:rPr>
          <w:sz w:val="21"/>
        </w:rPr>
        <w:t>apresentada</w:t>
      </w:r>
      <w:r>
        <w:rPr>
          <w:spacing w:val="-3"/>
          <w:sz w:val="21"/>
        </w:rPr>
        <w:t xml:space="preserve"> </w:t>
      </w:r>
      <w:r>
        <w:rPr>
          <w:sz w:val="21"/>
        </w:rPr>
        <w:t>conforme</w:t>
      </w:r>
      <w:r>
        <w:rPr>
          <w:spacing w:val="-4"/>
          <w:sz w:val="21"/>
        </w:rPr>
        <w:t xml:space="preserve"> </w:t>
      </w:r>
      <w:r>
        <w:rPr>
          <w:sz w:val="21"/>
        </w:rPr>
        <w:t>modelo</w:t>
      </w:r>
      <w:r>
        <w:rPr>
          <w:spacing w:val="-4"/>
          <w:sz w:val="21"/>
        </w:rPr>
        <w:t xml:space="preserve"> </w:t>
      </w:r>
      <w:r>
        <w:rPr>
          <w:sz w:val="21"/>
        </w:rPr>
        <w:t>constante</w:t>
      </w:r>
      <w:r>
        <w:rPr>
          <w:spacing w:val="-3"/>
          <w:sz w:val="21"/>
        </w:rPr>
        <w:t xml:space="preserve"> </w:t>
      </w:r>
      <w:r>
        <w:rPr>
          <w:sz w:val="21"/>
        </w:rPr>
        <w:t xml:space="preserve">no </w:t>
      </w:r>
      <w:r>
        <w:rPr>
          <w:rFonts w:ascii="Arial" w:hAnsi="Arial"/>
          <w:b/>
          <w:sz w:val="21"/>
        </w:rPr>
        <w:t>Anexo</w:t>
      </w:r>
      <w:r>
        <w:rPr>
          <w:rFonts w:ascii="Arial" w:hAnsi="Arial"/>
          <w:b/>
          <w:spacing w:val="-6"/>
          <w:sz w:val="21"/>
        </w:rPr>
        <w:t xml:space="preserve"> </w:t>
      </w:r>
      <w:r>
        <w:rPr>
          <w:rFonts w:ascii="Arial" w:hAnsi="Arial"/>
          <w:b/>
          <w:spacing w:val="-5"/>
          <w:sz w:val="21"/>
        </w:rPr>
        <w:t>05</w:t>
      </w:r>
      <w:r>
        <w:rPr>
          <w:spacing w:val="-5"/>
          <w:sz w:val="21"/>
        </w:rPr>
        <w:t>.</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2"/>
          <w:numId w:val="37"/>
        </w:numPr>
        <w:tabs>
          <w:tab w:val="left" w:pos="2262"/>
        </w:tabs>
        <w:spacing w:line="362" w:lineRule="auto"/>
        <w:ind w:right="705" w:firstLine="0"/>
        <w:rPr>
          <w:sz w:val="21"/>
        </w:rPr>
      </w:pPr>
      <w:r>
        <w:rPr>
          <w:sz w:val="21"/>
        </w:rPr>
        <w:t>A proposta</w:t>
      </w:r>
      <w:r>
        <w:rPr>
          <w:spacing w:val="-3"/>
          <w:sz w:val="21"/>
        </w:rPr>
        <w:t xml:space="preserve"> </w:t>
      </w:r>
      <w:r>
        <w:rPr>
          <w:sz w:val="21"/>
        </w:rPr>
        <w:t>final deverá ser documentada nos autos e</w:t>
      </w:r>
      <w:r>
        <w:rPr>
          <w:spacing w:val="-1"/>
          <w:sz w:val="21"/>
        </w:rPr>
        <w:t xml:space="preserve"> </w:t>
      </w:r>
      <w:r>
        <w:rPr>
          <w:sz w:val="21"/>
        </w:rPr>
        <w:t>será levada em</w:t>
      </w:r>
      <w:r>
        <w:rPr>
          <w:spacing w:val="-1"/>
          <w:sz w:val="21"/>
        </w:rPr>
        <w:t xml:space="preserve"> </w:t>
      </w:r>
      <w:r>
        <w:rPr>
          <w:sz w:val="21"/>
        </w:rPr>
        <w:t>consideração no decorrer da</w:t>
      </w:r>
      <w:r>
        <w:rPr>
          <w:spacing w:val="40"/>
          <w:sz w:val="21"/>
        </w:rPr>
        <w:t xml:space="preserve"> </w:t>
      </w:r>
      <w:r>
        <w:rPr>
          <w:sz w:val="21"/>
        </w:rPr>
        <w:t>execução do contrato</w:t>
      </w:r>
      <w:r>
        <w:rPr>
          <w:spacing w:val="40"/>
          <w:sz w:val="21"/>
        </w:rPr>
        <w:t xml:space="preserve"> </w:t>
      </w:r>
      <w:r>
        <w:rPr>
          <w:sz w:val="21"/>
        </w:rPr>
        <w:t>e aplicação</w:t>
      </w:r>
      <w:r>
        <w:rPr>
          <w:spacing w:val="40"/>
          <w:sz w:val="21"/>
        </w:rPr>
        <w:t xml:space="preserve"> </w:t>
      </w:r>
      <w:r>
        <w:rPr>
          <w:sz w:val="21"/>
        </w:rPr>
        <w:t>de eventual</w:t>
      </w:r>
      <w:r>
        <w:rPr>
          <w:spacing w:val="40"/>
          <w:sz w:val="21"/>
        </w:rPr>
        <w:t xml:space="preserve"> </w:t>
      </w:r>
      <w:r>
        <w:rPr>
          <w:sz w:val="21"/>
        </w:rPr>
        <w:t>sanção à Contratada,</w:t>
      </w:r>
      <w:r>
        <w:rPr>
          <w:spacing w:val="40"/>
          <w:sz w:val="21"/>
        </w:rPr>
        <w:t xml:space="preserve"> </w:t>
      </w:r>
      <w:r>
        <w:rPr>
          <w:sz w:val="21"/>
        </w:rPr>
        <w:t xml:space="preserve">se for o </w:t>
      </w:r>
      <w:r>
        <w:rPr>
          <w:spacing w:val="-2"/>
          <w:sz w:val="21"/>
        </w:rPr>
        <w:t>caso.</w:t>
      </w:r>
    </w:p>
    <w:p w:rsidR="00337BD4" w:rsidRDefault="00337BD4">
      <w:pPr>
        <w:pStyle w:val="Corpodetexto"/>
        <w:spacing w:before="126"/>
      </w:pPr>
    </w:p>
    <w:p w:rsidR="00337BD4" w:rsidRDefault="00501945" w:rsidP="00286912">
      <w:pPr>
        <w:pStyle w:val="PargrafodaLista"/>
        <w:numPr>
          <w:ilvl w:val="2"/>
          <w:numId w:val="37"/>
        </w:numPr>
        <w:tabs>
          <w:tab w:val="left" w:pos="2289"/>
        </w:tabs>
        <w:spacing w:line="362" w:lineRule="auto"/>
        <w:ind w:right="706" w:firstLine="0"/>
        <w:rPr>
          <w:sz w:val="21"/>
        </w:rPr>
      </w:pPr>
      <w:r>
        <w:rPr>
          <w:sz w:val="21"/>
        </w:rPr>
        <w:t>Todas as especificações do objeto contidas na proposta, tais como marca, modelo, tipo, fabricante e procedência, vinculam a Contratada.</w:t>
      </w:r>
    </w:p>
    <w:p w:rsidR="00337BD4" w:rsidRDefault="00337BD4">
      <w:pPr>
        <w:pStyle w:val="Corpodetexto"/>
        <w:spacing w:before="121"/>
      </w:pPr>
    </w:p>
    <w:p w:rsidR="00337BD4" w:rsidRDefault="00501945" w:rsidP="00286912">
      <w:pPr>
        <w:pStyle w:val="PargrafodaLista"/>
        <w:numPr>
          <w:ilvl w:val="2"/>
          <w:numId w:val="37"/>
        </w:numPr>
        <w:tabs>
          <w:tab w:val="left" w:pos="2279"/>
        </w:tabs>
        <w:spacing w:line="360" w:lineRule="auto"/>
        <w:ind w:right="702" w:firstLine="0"/>
        <w:rPr>
          <w:sz w:val="21"/>
        </w:rPr>
      </w:pPr>
      <w:r>
        <w:rPr>
          <w:sz w:val="21"/>
        </w:rPr>
        <w:t xml:space="preserve">O prazo de validade da proposta não será inferior a </w:t>
      </w:r>
      <w:r>
        <w:rPr>
          <w:rFonts w:ascii="Arial" w:hAnsi="Arial"/>
          <w:b/>
          <w:sz w:val="21"/>
        </w:rPr>
        <w:t xml:space="preserve">60 (sessenta) </w:t>
      </w:r>
      <w:r>
        <w:rPr>
          <w:sz w:val="21"/>
        </w:rPr>
        <w:t>dias</w:t>
      </w:r>
      <w:r>
        <w:rPr>
          <w:rFonts w:ascii="Arial" w:hAnsi="Arial"/>
          <w:b/>
          <w:sz w:val="21"/>
        </w:rPr>
        <w:t xml:space="preserve">, </w:t>
      </w:r>
      <w:r>
        <w:rPr>
          <w:sz w:val="21"/>
        </w:rPr>
        <w:t>a contar da data de sua apresentação.</w:t>
      </w:r>
    </w:p>
    <w:p w:rsidR="00337BD4" w:rsidRDefault="00337BD4">
      <w:pPr>
        <w:pStyle w:val="Corpodetexto"/>
        <w:spacing w:before="127"/>
      </w:pPr>
    </w:p>
    <w:p w:rsidR="00337BD4" w:rsidRDefault="00501945" w:rsidP="00286912">
      <w:pPr>
        <w:pStyle w:val="PargrafodaLista"/>
        <w:numPr>
          <w:ilvl w:val="1"/>
          <w:numId w:val="37"/>
        </w:numPr>
        <w:tabs>
          <w:tab w:val="left" w:pos="1381"/>
        </w:tabs>
        <w:ind w:left="1381" w:hanging="529"/>
        <w:rPr>
          <w:sz w:val="21"/>
        </w:rPr>
      </w:pPr>
      <w:r>
        <w:rPr>
          <w:sz w:val="21"/>
        </w:rPr>
        <w:t>O prazo</w:t>
      </w:r>
      <w:r>
        <w:rPr>
          <w:spacing w:val="2"/>
          <w:sz w:val="21"/>
        </w:rPr>
        <w:t xml:space="preserve"> </w:t>
      </w:r>
      <w:r>
        <w:rPr>
          <w:sz w:val="21"/>
        </w:rPr>
        <w:t>estabelecido</w:t>
      </w:r>
      <w:r>
        <w:rPr>
          <w:spacing w:val="2"/>
          <w:sz w:val="21"/>
        </w:rPr>
        <w:t xml:space="preserve"> </w:t>
      </w:r>
      <w:r>
        <w:rPr>
          <w:sz w:val="21"/>
        </w:rPr>
        <w:t>no item</w:t>
      </w:r>
      <w:r>
        <w:rPr>
          <w:spacing w:val="3"/>
          <w:sz w:val="21"/>
        </w:rPr>
        <w:t xml:space="preserve"> </w:t>
      </w:r>
      <w:r>
        <w:rPr>
          <w:sz w:val="21"/>
        </w:rPr>
        <w:t>7.32</w:t>
      </w:r>
      <w:r>
        <w:rPr>
          <w:spacing w:val="-1"/>
          <w:sz w:val="21"/>
        </w:rPr>
        <w:t xml:space="preserve"> </w:t>
      </w:r>
      <w:r>
        <w:rPr>
          <w:sz w:val="21"/>
        </w:rPr>
        <w:t>poderá</w:t>
      </w:r>
      <w:r>
        <w:rPr>
          <w:spacing w:val="2"/>
          <w:sz w:val="21"/>
        </w:rPr>
        <w:t xml:space="preserve"> </w:t>
      </w:r>
      <w:r>
        <w:rPr>
          <w:sz w:val="21"/>
        </w:rPr>
        <w:t>ser</w:t>
      </w:r>
      <w:r>
        <w:rPr>
          <w:spacing w:val="1"/>
          <w:sz w:val="21"/>
        </w:rPr>
        <w:t xml:space="preserve"> </w:t>
      </w:r>
      <w:r>
        <w:rPr>
          <w:sz w:val="21"/>
        </w:rPr>
        <w:t>prorrogado</w:t>
      </w:r>
      <w:r>
        <w:rPr>
          <w:spacing w:val="2"/>
          <w:sz w:val="21"/>
        </w:rPr>
        <w:t xml:space="preserve"> </w:t>
      </w:r>
      <w:r>
        <w:rPr>
          <w:sz w:val="21"/>
        </w:rPr>
        <w:t>por</w:t>
      </w:r>
      <w:r>
        <w:rPr>
          <w:spacing w:val="1"/>
          <w:sz w:val="21"/>
        </w:rPr>
        <w:t xml:space="preserve"> </w:t>
      </w:r>
      <w:r>
        <w:rPr>
          <w:sz w:val="21"/>
        </w:rPr>
        <w:t>igual</w:t>
      </w:r>
      <w:r>
        <w:rPr>
          <w:spacing w:val="2"/>
          <w:sz w:val="21"/>
        </w:rPr>
        <w:t xml:space="preserve"> </w:t>
      </w:r>
      <w:r>
        <w:rPr>
          <w:sz w:val="21"/>
        </w:rPr>
        <w:t>período,</w:t>
      </w:r>
      <w:r>
        <w:rPr>
          <w:spacing w:val="4"/>
          <w:sz w:val="21"/>
        </w:rPr>
        <w:t xml:space="preserve"> </w:t>
      </w:r>
      <w:r>
        <w:rPr>
          <w:sz w:val="21"/>
        </w:rPr>
        <w:t>uma única</w:t>
      </w:r>
      <w:r>
        <w:rPr>
          <w:spacing w:val="2"/>
          <w:sz w:val="21"/>
        </w:rPr>
        <w:t xml:space="preserve"> </w:t>
      </w:r>
      <w:r>
        <w:rPr>
          <w:sz w:val="21"/>
        </w:rPr>
        <w:t>vez,</w:t>
      </w:r>
      <w:r>
        <w:rPr>
          <w:spacing w:val="1"/>
          <w:sz w:val="21"/>
        </w:rPr>
        <w:t xml:space="preserve"> </w:t>
      </w:r>
      <w:r>
        <w:rPr>
          <w:spacing w:val="-5"/>
          <w:sz w:val="21"/>
        </w:rPr>
        <w:t>nas</w:t>
      </w:r>
    </w:p>
    <w:p w:rsidR="00337BD4" w:rsidRDefault="00337BD4">
      <w:pPr>
        <w:pStyle w:val="PargrafodaLista"/>
        <w:jc w:val="lef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852"/>
      </w:pPr>
      <w:r>
        <w:t>seguintes</w:t>
      </w:r>
      <w:r>
        <w:rPr>
          <w:spacing w:val="-6"/>
        </w:rPr>
        <w:t xml:space="preserve"> </w:t>
      </w:r>
      <w:r>
        <w:rPr>
          <w:spacing w:val="-2"/>
        </w:rPr>
        <w:t>situações:</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0"/>
          <w:numId w:val="31"/>
        </w:numPr>
        <w:tabs>
          <w:tab w:val="left" w:pos="1734"/>
        </w:tabs>
        <w:spacing w:line="362" w:lineRule="auto"/>
        <w:ind w:right="703" w:firstLine="0"/>
        <w:rPr>
          <w:sz w:val="21"/>
        </w:rPr>
      </w:pPr>
      <w:r>
        <w:rPr>
          <w:sz w:val="21"/>
        </w:rPr>
        <w:t>-</w:t>
      </w:r>
      <w:r>
        <w:rPr>
          <w:spacing w:val="40"/>
          <w:sz w:val="21"/>
        </w:rPr>
        <w:t xml:space="preserve"> </w:t>
      </w:r>
      <w:r>
        <w:rPr>
          <w:sz w:val="21"/>
        </w:rPr>
        <w:t>por</w:t>
      </w:r>
      <w:r>
        <w:rPr>
          <w:spacing w:val="40"/>
          <w:sz w:val="21"/>
        </w:rPr>
        <w:t xml:space="preserve"> </w:t>
      </w:r>
      <w:r>
        <w:rPr>
          <w:sz w:val="21"/>
        </w:rPr>
        <w:t>solicitação</w:t>
      </w:r>
      <w:r>
        <w:rPr>
          <w:spacing w:val="40"/>
          <w:sz w:val="21"/>
        </w:rPr>
        <w:t xml:space="preserve"> </w:t>
      </w:r>
      <w:r>
        <w:rPr>
          <w:sz w:val="21"/>
        </w:rPr>
        <w:t>do</w:t>
      </w:r>
      <w:r>
        <w:rPr>
          <w:spacing w:val="40"/>
          <w:sz w:val="21"/>
        </w:rPr>
        <w:t xml:space="preserve"> </w:t>
      </w:r>
      <w:r>
        <w:rPr>
          <w:sz w:val="21"/>
        </w:rPr>
        <w:t>licitante</w:t>
      </w:r>
      <w:r>
        <w:rPr>
          <w:spacing w:val="40"/>
          <w:sz w:val="21"/>
        </w:rPr>
        <w:t xml:space="preserve"> </w:t>
      </w:r>
      <w:r>
        <w:rPr>
          <w:sz w:val="21"/>
        </w:rPr>
        <w:t>através</w:t>
      </w:r>
      <w:r>
        <w:rPr>
          <w:spacing w:val="40"/>
          <w:sz w:val="21"/>
        </w:rPr>
        <w:t xml:space="preserve"> </w:t>
      </w:r>
      <w:r>
        <w:rPr>
          <w:sz w:val="21"/>
        </w:rPr>
        <w:t>do</w:t>
      </w:r>
      <w:r>
        <w:rPr>
          <w:spacing w:val="40"/>
          <w:sz w:val="21"/>
        </w:rPr>
        <w:t xml:space="preserve"> </w:t>
      </w:r>
      <w:r>
        <w:rPr>
          <w:sz w:val="21"/>
        </w:rPr>
        <w:t>chat,</w:t>
      </w:r>
      <w:r>
        <w:rPr>
          <w:spacing w:val="40"/>
          <w:sz w:val="21"/>
        </w:rPr>
        <w:t xml:space="preserve"> </w:t>
      </w:r>
      <w:r>
        <w:rPr>
          <w:sz w:val="21"/>
        </w:rPr>
        <w:t>antes</w:t>
      </w:r>
      <w:r>
        <w:rPr>
          <w:spacing w:val="40"/>
          <w:sz w:val="21"/>
        </w:rPr>
        <w:t xml:space="preserve"> </w:t>
      </w:r>
      <w:r>
        <w:rPr>
          <w:sz w:val="21"/>
        </w:rPr>
        <w:t>de</w:t>
      </w:r>
      <w:r>
        <w:rPr>
          <w:spacing w:val="40"/>
          <w:sz w:val="21"/>
        </w:rPr>
        <w:t xml:space="preserve"> </w:t>
      </w:r>
      <w:r>
        <w:rPr>
          <w:sz w:val="21"/>
        </w:rPr>
        <w:t>término</w:t>
      </w:r>
      <w:r>
        <w:rPr>
          <w:spacing w:val="40"/>
          <w:sz w:val="21"/>
        </w:rPr>
        <w:t xml:space="preserve"> </w:t>
      </w:r>
      <w:r>
        <w:rPr>
          <w:sz w:val="21"/>
        </w:rPr>
        <w:t>do</w:t>
      </w:r>
      <w:r>
        <w:rPr>
          <w:spacing w:val="40"/>
          <w:sz w:val="21"/>
        </w:rPr>
        <w:t xml:space="preserve"> </w:t>
      </w:r>
      <w:r>
        <w:rPr>
          <w:sz w:val="21"/>
        </w:rPr>
        <w:t>prazo</w:t>
      </w:r>
      <w:r>
        <w:rPr>
          <w:spacing w:val="40"/>
          <w:sz w:val="21"/>
        </w:rPr>
        <w:t xml:space="preserve"> </w:t>
      </w:r>
      <w:r>
        <w:rPr>
          <w:sz w:val="21"/>
        </w:rPr>
        <w:t>estabelecido, mediante justificativa aceita pelo Agente de Contratação; ou</w:t>
      </w:r>
    </w:p>
    <w:p w:rsidR="00337BD4" w:rsidRDefault="00337BD4">
      <w:pPr>
        <w:pStyle w:val="Corpodetexto"/>
        <w:spacing w:before="125"/>
      </w:pPr>
    </w:p>
    <w:p w:rsidR="00337BD4" w:rsidRDefault="00501945" w:rsidP="00286912">
      <w:pPr>
        <w:pStyle w:val="PargrafodaLista"/>
        <w:numPr>
          <w:ilvl w:val="0"/>
          <w:numId w:val="31"/>
        </w:numPr>
        <w:tabs>
          <w:tab w:val="left" w:pos="1819"/>
        </w:tabs>
        <w:spacing w:line="362" w:lineRule="auto"/>
        <w:ind w:right="702" w:firstLine="0"/>
        <w:rPr>
          <w:sz w:val="21"/>
        </w:rPr>
      </w:pPr>
      <w:r>
        <w:rPr>
          <w:sz w:val="21"/>
        </w:rPr>
        <w:t>- de oficio, a critério do Agente de Contratação, quando constatado que o prazo estabelecido não é suficiente para o envio dos documentos exigidos no edital para a verificação de conformidade de que trata o item 7.31.</w:t>
      </w:r>
    </w:p>
    <w:p w:rsidR="00337BD4" w:rsidRDefault="00337BD4">
      <w:pPr>
        <w:pStyle w:val="Corpodetexto"/>
        <w:spacing w:before="123"/>
      </w:pPr>
    </w:p>
    <w:p w:rsidR="00337BD4" w:rsidRDefault="00501945" w:rsidP="00286912">
      <w:pPr>
        <w:pStyle w:val="Heading3"/>
        <w:numPr>
          <w:ilvl w:val="1"/>
          <w:numId w:val="37"/>
        </w:numPr>
        <w:tabs>
          <w:tab w:val="left" w:pos="1319"/>
        </w:tabs>
        <w:spacing w:line="357" w:lineRule="auto"/>
        <w:ind w:left="852" w:right="702" w:firstLine="0"/>
        <w:rPr>
          <w:u w:val="single"/>
        </w:rPr>
      </w:pPr>
      <w:r>
        <w:rPr>
          <w:u w:val="single"/>
        </w:rPr>
        <w:t xml:space="preserve"> O não cumprimento do prazo estabelecido no item 7.32, sem solicitação de prorrogação,</w:t>
      </w:r>
      <w:r>
        <w:t xml:space="preserve"> </w:t>
      </w:r>
      <w:r>
        <w:rPr>
          <w:u w:val="single"/>
        </w:rPr>
        <w:t>acarretará na desclassificação da empresa e nas sanções previstas neste Edital, podendo o</w:t>
      </w:r>
      <w:r>
        <w:t xml:space="preserve"> </w:t>
      </w:r>
      <w:r>
        <w:rPr>
          <w:u w:val="single"/>
        </w:rPr>
        <w:t>Agente de Contratação convocar a empresa que apresentou a proposta ou o lance</w:t>
      </w:r>
      <w:r>
        <w:t xml:space="preserve"> </w:t>
      </w:r>
      <w:r>
        <w:rPr>
          <w:spacing w:val="-2"/>
          <w:u w:val="single"/>
        </w:rPr>
        <w:t>subsequente.</w:t>
      </w:r>
    </w:p>
    <w:p w:rsidR="00337BD4" w:rsidRDefault="00337BD4">
      <w:pPr>
        <w:pStyle w:val="Corpodetexto"/>
        <w:spacing w:before="122"/>
        <w:rPr>
          <w:rFonts w:ascii="Arial"/>
          <w:b/>
        </w:rPr>
      </w:pPr>
    </w:p>
    <w:p w:rsidR="00337BD4" w:rsidRDefault="00501945" w:rsidP="00286912">
      <w:pPr>
        <w:pStyle w:val="PargrafodaLista"/>
        <w:numPr>
          <w:ilvl w:val="1"/>
          <w:numId w:val="37"/>
        </w:numPr>
        <w:tabs>
          <w:tab w:val="left" w:pos="1448"/>
        </w:tabs>
        <w:spacing w:line="362" w:lineRule="auto"/>
        <w:ind w:left="852" w:right="702" w:firstLine="0"/>
        <w:rPr>
          <w:sz w:val="21"/>
        </w:rPr>
      </w:pPr>
      <w:r>
        <w:rPr>
          <w:sz w:val="21"/>
        </w:rPr>
        <w:t>Após a negociação do preço, o Agente de Contratação iniciará a fase de aceitação e</w:t>
      </w:r>
      <w:r>
        <w:rPr>
          <w:spacing w:val="40"/>
          <w:sz w:val="21"/>
        </w:rPr>
        <w:t xml:space="preserve"> </w:t>
      </w:r>
      <w:r>
        <w:rPr>
          <w:sz w:val="21"/>
        </w:rPr>
        <w:t>julgamento da proposta.</w:t>
      </w:r>
    </w:p>
    <w:p w:rsidR="00337BD4" w:rsidRDefault="00337BD4">
      <w:pPr>
        <w:pStyle w:val="Corpodetexto"/>
        <w:spacing w:before="122"/>
      </w:pPr>
    </w:p>
    <w:p w:rsidR="00337BD4" w:rsidRDefault="00501945" w:rsidP="00286912">
      <w:pPr>
        <w:pStyle w:val="Heading2"/>
        <w:numPr>
          <w:ilvl w:val="0"/>
          <w:numId w:val="37"/>
        </w:numPr>
        <w:tabs>
          <w:tab w:val="left" w:pos="376"/>
        </w:tabs>
        <w:ind w:hanging="232"/>
      </w:pPr>
      <w:r>
        <w:t>DA</w:t>
      </w:r>
      <w:r>
        <w:rPr>
          <w:spacing w:val="-10"/>
        </w:rPr>
        <w:t xml:space="preserve"> </w:t>
      </w:r>
      <w:r>
        <w:t>ACEITABILIDADE</w:t>
      </w:r>
      <w:r>
        <w:rPr>
          <w:spacing w:val="-3"/>
        </w:rPr>
        <w:t xml:space="preserve"> </w:t>
      </w:r>
      <w:r>
        <w:t>DA</w:t>
      </w:r>
      <w:r>
        <w:rPr>
          <w:spacing w:val="-10"/>
        </w:rPr>
        <w:t xml:space="preserve"> </w:t>
      </w:r>
      <w:r>
        <w:t>PROPOSTA</w:t>
      </w:r>
      <w:r>
        <w:rPr>
          <w:spacing w:val="-10"/>
        </w:rPr>
        <w:t xml:space="preserve"> </w:t>
      </w:r>
      <w:r>
        <w:t>DE</w:t>
      </w:r>
      <w:r>
        <w:rPr>
          <w:spacing w:val="-7"/>
        </w:rPr>
        <w:t xml:space="preserve"> </w:t>
      </w:r>
      <w:r>
        <w:t>MENOR</w:t>
      </w:r>
      <w:r>
        <w:rPr>
          <w:spacing w:val="-5"/>
        </w:rPr>
        <w:t xml:space="preserve"> </w:t>
      </w:r>
      <w:r>
        <w:rPr>
          <w:spacing w:val="-2"/>
        </w:rPr>
        <w:t>PREÇO</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350"/>
        </w:tabs>
        <w:spacing w:line="362" w:lineRule="auto"/>
        <w:ind w:left="852" w:right="703" w:firstLine="0"/>
        <w:rPr>
          <w:sz w:val="21"/>
        </w:rPr>
      </w:pPr>
      <w:r>
        <w:rPr>
          <w:sz w:val="21"/>
        </w:rPr>
        <w:t>Encerrada a etapa de negociação, o Agente de Contratação analisará os documentos apresentados pelo licitante provisoriamente classificado em primeiro lugar a fim de verificar se atende às condições de participação no certame,</w:t>
      </w:r>
      <w:r>
        <w:rPr>
          <w:spacing w:val="14"/>
          <w:sz w:val="21"/>
        </w:rPr>
        <w:t xml:space="preserve"> </w:t>
      </w:r>
      <w:r>
        <w:rPr>
          <w:sz w:val="21"/>
        </w:rPr>
        <w:t>especialmente quanto à existência de sanção que impeça</w:t>
      </w:r>
      <w:r>
        <w:rPr>
          <w:spacing w:val="80"/>
          <w:sz w:val="21"/>
        </w:rPr>
        <w:t xml:space="preserve"> </w:t>
      </w:r>
      <w:r>
        <w:rPr>
          <w:sz w:val="21"/>
        </w:rPr>
        <w:t>a participação no certame ou a futura contratação.</w:t>
      </w:r>
    </w:p>
    <w:p w:rsidR="00337BD4" w:rsidRDefault="00337BD4">
      <w:pPr>
        <w:pStyle w:val="Corpodetexto"/>
        <w:spacing w:before="127"/>
      </w:pPr>
    </w:p>
    <w:p w:rsidR="00337BD4" w:rsidRDefault="00501945" w:rsidP="00286912">
      <w:pPr>
        <w:pStyle w:val="PargrafodaLista"/>
        <w:numPr>
          <w:ilvl w:val="1"/>
          <w:numId w:val="37"/>
        </w:numPr>
        <w:tabs>
          <w:tab w:val="left" w:pos="1268"/>
        </w:tabs>
        <w:spacing w:line="362" w:lineRule="auto"/>
        <w:ind w:left="852" w:right="702" w:firstLine="0"/>
        <w:rPr>
          <w:sz w:val="21"/>
        </w:rPr>
      </w:pPr>
      <w:r>
        <w:rPr>
          <w:sz w:val="21"/>
        </w:rPr>
        <w:t>Caso conste na documentação apresentada a existência de Ocorrências Impeditivas Indiretas, o Agente de Contratação diligenciará para verificar se houve fraude por parte das empresas.</w:t>
      </w:r>
    </w:p>
    <w:p w:rsidR="00337BD4" w:rsidRDefault="00337BD4">
      <w:pPr>
        <w:pStyle w:val="Corpodetexto"/>
        <w:spacing w:before="125"/>
      </w:pPr>
    </w:p>
    <w:p w:rsidR="00337BD4" w:rsidRDefault="00501945" w:rsidP="00286912">
      <w:pPr>
        <w:pStyle w:val="PargrafodaLista"/>
        <w:numPr>
          <w:ilvl w:val="1"/>
          <w:numId w:val="37"/>
        </w:numPr>
        <w:tabs>
          <w:tab w:val="left" w:pos="1291"/>
        </w:tabs>
        <w:spacing w:line="362" w:lineRule="auto"/>
        <w:ind w:left="852" w:right="707" w:firstLine="0"/>
        <w:rPr>
          <w:sz w:val="21"/>
        </w:rPr>
      </w:pPr>
      <w:r>
        <w:rPr>
          <w:sz w:val="21"/>
        </w:rPr>
        <w:t>A tentativa de burla será verificada por meio dos vínculos societários, linhas de fornecimento similares, dentre outros. (IN nº 3/2018, art. 29, §1º).</w:t>
      </w:r>
    </w:p>
    <w:p w:rsidR="00337BD4" w:rsidRDefault="00337BD4">
      <w:pPr>
        <w:pStyle w:val="Corpodetexto"/>
        <w:spacing w:before="125"/>
      </w:pPr>
    </w:p>
    <w:p w:rsidR="00337BD4" w:rsidRDefault="00501945" w:rsidP="00286912">
      <w:pPr>
        <w:pStyle w:val="PargrafodaLista"/>
        <w:numPr>
          <w:ilvl w:val="1"/>
          <w:numId w:val="37"/>
        </w:numPr>
        <w:tabs>
          <w:tab w:val="left" w:pos="1258"/>
        </w:tabs>
        <w:ind w:left="1258" w:hanging="406"/>
        <w:rPr>
          <w:sz w:val="21"/>
        </w:rPr>
      </w:pPr>
      <w:r>
        <w:rPr>
          <w:sz w:val="21"/>
        </w:rPr>
        <w:t>O</w:t>
      </w:r>
      <w:r>
        <w:rPr>
          <w:spacing w:val="-7"/>
          <w:sz w:val="21"/>
        </w:rPr>
        <w:t xml:space="preserve"> </w:t>
      </w:r>
      <w:r>
        <w:rPr>
          <w:sz w:val="21"/>
        </w:rPr>
        <w:t>licitante</w:t>
      </w:r>
      <w:r>
        <w:rPr>
          <w:spacing w:val="-5"/>
          <w:sz w:val="21"/>
        </w:rPr>
        <w:t xml:space="preserve"> </w:t>
      </w:r>
      <w:r>
        <w:rPr>
          <w:sz w:val="21"/>
        </w:rPr>
        <w:t>será</w:t>
      </w:r>
      <w:r>
        <w:rPr>
          <w:spacing w:val="-5"/>
          <w:sz w:val="21"/>
        </w:rPr>
        <w:t xml:space="preserve"> </w:t>
      </w:r>
      <w:r>
        <w:rPr>
          <w:sz w:val="21"/>
        </w:rPr>
        <w:t>convocado</w:t>
      </w:r>
      <w:r>
        <w:rPr>
          <w:spacing w:val="-5"/>
          <w:sz w:val="21"/>
        </w:rPr>
        <w:t xml:space="preserve"> </w:t>
      </w:r>
      <w:r>
        <w:rPr>
          <w:sz w:val="21"/>
        </w:rPr>
        <w:t>para</w:t>
      </w:r>
      <w:r>
        <w:rPr>
          <w:spacing w:val="-7"/>
          <w:sz w:val="21"/>
        </w:rPr>
        <w:t xml:space="preserve"> </w:t>
      </w:r>
      <w:r>
        <w:rPr>
          <w:sz w:val="21"/>
        </w:rPr>
        <w:t>manifestação</w:t>
      </w:r>
      <w:r>
        <w:rPr>
          <w:spacing w:val="-5"/>
          <w:sz w:val="21"/>
        </w:rPr>
        <w:t xml:space="preserve"> </w:t>
      </w:r>
      <w:r>
        <w:rPr>
          <w:sz w:val="21"/>
        </w:rPr>
        <w:t>previamente</w:t>
      </w:r>
      <w:r>
        <w:rPr>
          <w:spacing w:val="-4"/>
          <w:sz w:val="21"/>
        </w:rPr>
        <w:t xml:space="preserve"> </w:t>
      </w:r>
      <w:r>
        <w:rPr>
          <w:sz w:val="21"/>
        </w:rPr>
        <w:t>a</w:t>
      </w:r>
      <w:r>
        <w:rPr>
          <w:spacing w:val="-5"/>
          <w:sz w:val="21"/>
        </w:rPr>
        <w:t xml:space="preserve"> </w:t>
      </w:r>
      <w:r>
        <w:rPr>
          <w:sz w:val="21"/>
        </w:rPr>
        <w:t>uma</w:t>
      </w:r>
      <w:r>
        <w:rPr>
          <w:spacing w:val="-5"/>
          <w:sz w:val="21"/>
        </w:rPr>
        <w:t xml:space="preserve"> </w:t>
      </w:r>
      <w:r>
        <w:rPr>
          <w:sz w:val="21"/>
        </w:rPr>
        <w:t>eventual</w:t>
      </w:r>
      <w:r>
        <w:rPr>
          <w:spacing w:val="-4"/>
          <w:sz w:val="21"/>
        </w:rPr>
        <w:t xml:space="preserve"> </w:t>
      </w:r>
      <w:r>
        <w:rPr>
          <w:spacing w:val="-2"/>
          <w:sz w:val="21"/>
        </w:rPr>
        <w:t>desclassificação.</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1"/>
          <w:numId w:val="37"/>
        </w:numPr>
        <w:tabs>
          <w:tab w:val="left" w:pos="1265"/>
        </w:tabs>
        <w:spacing w:before="1" w:line="362" w:lineRule="auto"/>
        <w:ind w:left="852" w:right="708" w:firstLine="0"/>
        <w:rPr>
          <w:sz w:val="21"/>
        </w:rPr>
      </w:pPr>
      <w:r>
        <w:rPr>
          <w:sz w:val="21"/>
        </w:rPr>
        <w:t xml:space="preserve">Constatada a existência de sanção, o licitante será reputado inabilitado, por falta de condição de </w:t>
      </w:r>
      <w:r>
        <w:rPr>
          <w:spacing w:val="-2"/>
          <w:sz w:val="21"/>
        </w:rPr>
        <w:t>participação.</w:t>
      </w:r>
    </w:p>
    <w:p w:rsidR="00337BD4" w:rsidRDefault="00337BD4">
      <w:pPr>
        <w:pStyle w:val="Corpodetexto"/>
        <w:spacing w:before="124"/>
      </w:pPr>
    </w:p>
    <w:p w:rsidR="00337BD4" w:rsidRDefault="00501945" w:rsidP="00286912">
      <w:pPr>
        <w:pStyle w:val="PargrafodaLista"/>
        <w:numPr>
          <w:ilvl w:val="1"/>
          <w:numId w:val="37"/>
        </w:numPr>
        <w:tabs>
          <w:tab w:val="left" w:pos="1308"/>
        </w:tabs>
        <w:spacing w:line="364" w:lineRule="auto"/>
        <w:ind w:left="852" w:right="707" w:firstLine="0"/>
        <w:rPr>
          <w:sz w:val="21"/>
        </w:rPr>
      </w:pPr>
      <w:r>
        <w:rPr>
          <w:sz w:val="21"/>
        </w:rPr>
        <w:t>Caso o licitante provisoriamente classificado em primeiro lugar tenha se utilizado de algum tratamento favorecido às ME/EPP´s, o Agente de Contratação verificará se faz jus ao benefício, em conformidade com o item 2.2 deste edital.</w:t>
      </w:r>
    </w:p>
    <w:p w:rsidR="00337BD4" w:rsidRDefault="00337BD4">
      <w:pPr>
        <w:pStyle w:val="PargrafodaLista"/>
        <w:spacing w:line="364"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rsidP="00286912">
      <w:pPr>
        <w:pStyle w:val="PargrafodaLista"/>
        <w:numPr>
          <w:ilvl w:val="1"/>
          <w:numId w:val="37"/>
        </w:numPr>
        <w:tabs>
          <w:tab w:val="left" w:pos="1277"/>
        </w:tabs>
        <w:spacing w:line="362" w:lineRule="auto"/>
        <w:ind w:left="852" w:right="705" w:firstLine="0"/>
        <w:rPr>
          <w:sz w:val="21"/>
        </w:rPr>
      </w:pPr>
      <w:r>
        <w:rPr>
          <w:sz w:val="21"/>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337BD4" w:rsidRDefault="00501945" w:rsidP="00286912">
      <w:pPr>
        <w:pStyle w:val="PargrafodaLista"/>
        <w:numPr>
          <w:ilvl w:val="1"/>
          <w:numId w:val="37"/>
        </w:numPr>
        <w:tabs>
          <w:tab w:val="left" w:pos="1274"/>
        </w:tabs>
        <w:spacing w:before="4" w:line="362" w:lineRule="auto"/>
        <w:ind w:left="852" w:right="705" w:firstLine="0"/>
        <w:rPr>
          <w:sz w:val="21"/>
        </w:rPr>
      </w:pPr>
      <w:r>
        <w:rPr>
          <w:sz w:val="21"/>
        </w:rPr>
        <w:t>Nos valores propostos estarão inclusos todos os custos operacionais, encargos previdenciários, trabalhistas, tributários, comerciais e quaisquer outros que incidam direta ou indiretamente na execução do objeto.</w:t>
      </w:r>
    </w:p>
    <w:p w:rsidR="00337BD4" w:rsidRDefault="00337BD4">
      <w:pPr>
        <w:pStyle w:val="Corpodetexto"/>
        <w:spacing w:before="126"/>
      </w:pPr>
    </w:p>
    <w:p w:rsidR="00337BD4" w:rsidRDefault="00501945" w:rsidP="00286912">
      <w:pPr>
        <w:pStyle w:val="PargrafodaLista"/>
        <w:numPr>
          <w:ilvl w:val="1"/>
          <w:numId w:val="37"/>
        </w:numPr>
        <w:tabs>
          <w:tab w:val="left" w:pos="1287"/>
        </w:tabs>
        <w:spacing w:line="362" w:lineRule="auto"/>
        <w:ind w:left="852" w:right="705" w:firstLine="0"/>
        <w:rPr>
          <w:sz w:val="21"/>
        </w:rPr>
      </w:pPr>
      <w:r>
        <w:rPr>
          <w:sz w:val="21"/>
        </w:rPr>
        <w:t>Os preços ofertados, tanto na proposta inicial, quanto na etapa de lances, serão de exclusiva responsabilidade do licitante, não lhe assistindo o direito de pleitear qualquer alteração, sob alegação de erro, omissão ou qualquer outro pretexto.</w:t>
      </w:r>
    </w:p>
    <w:p w:rsidR="00337BD4" w:rsidRDefault="00337BD4">
      <w:pPr>
        <w:pStyle w:val="Corpodetexto"/>
        <w:spacing w:before="126"/>
      </w:pPr>
    </w:p>
    <w:p w:rsidR="00337BD4" w:rsidRDefault="00501945" w:rsidP="00286912">
      <w:pPr>
        <w:pStyle w:val="PargrafodaLista"/>
        <w:numPr>
          <w:ilvl w:val="1"/>
          <w:numId w:val="37"/>
        </w:numPr>
        <w:tabs>
          <w:tab w:val="left" w:pos="1384"/>
        </w:tabs>
        <w:spacing w:line="362" w:lineRule="auto"/>
        <w:ind w:left="852" w:right="705" w:firstLine="0"/>
        <w:rPr>
          <w:sz w:val="21"/>
        </w:rPr>
      </w:pPr>
      <w:r>
        <w:rPr>
          <w:sz w:val="21"/>
        </w:rPr>
        <w:t>Se o regime tributário da empresa implicar o recolhimento de tributos em percentuais variáveis, a cotação adequada será a que corresponde à média dos efetivos recolhimentos da empresa nos últimos doze meses.</w:t>
      </w:r>
    </w:p>
    <w:p w:rsidR="00337BD4" w:rsidRDefault="00337BD4">
      <w:pPr>
        <w:pStyle w:val="Corpodetexto"/>
        <w:spacing w:before="126"/>
      </w:pPr>
    </w:p>
    <w:p w:rsidR="00337BD4" w:rsidRDefault="00501945" w:rsidP="00286912">
      <w:pPr>
        <w:pStyle w:val="PargrafodaLista"/>
        <w:numPr>
          <w:ilvl w:val="1"/>
          <w:numId w:val="37"/>
        </w:numPr>
        <w:tabs>
          <w:tab w:val="left" w:pos="1388"/>
        </w:tabs>
        <w:spacing w:line="362" w:lineRule="auto"/>
        <w:ind w:left="852" w:right="707" w:firstLine="0"/>
        <w:rPr>
          <w:sz w:val="21"/>
        </w:rPr>
      </w:pPr>
      <w:r>
        <w:rPr>
          <w:sz w:val="21"/>
        </w:rPr>
        <w:t>Em relação aos tributos, no pagamento serão retidos na fonte os percentuais estabelecidos na legislação vigente.</w:t>
      </w:r>
    </w:p>
    <w:p w:rsidR="00337BD4" w:rsidRDefault="00337BD4">
      <w:pPr>
        <w:pStyle w:val="Corpodetexto"/>
        <w:spacing w:before="124"/>
      </w:pPr>
    </w:p>
    <w:p w:rsidR="00337BD4" w:rsidRDefault="00501945" w:rsidP="00286912">
      <w:pPr>
        <w:pStyle w:val="PargrafodaLista"/>
        <w:numPr>
          <w:ilvl w:val="2"/>
          <w:numId w:val="37"/>
        </w:numPr>
        <w:tabs>
          <w:tab w:val="left" w:pos="2625"/>
        </w:tabs>
        <w:spacing w:line="362" w:lineRule="auto"/>
        <w:ind w:left="1846" w:right="705" w:firstLine="0"/>
        <w:rPr>
          <w:sz w:val="21"/>
        </w:rPr>
      </w:pPr>
      <w:r>
        <w:rPr>
          <w:sz w:val="21"/>
        </w:rPr>
        <w:t>Quando aplicável, haverá retenção de Imposto de Renda Retido na Fonte, conforme Instrução Normativa 1234/12 da Receita Federal; Decreto Municipal nº 16.206</w:t>
      </w:r>
      <w:r>
        <w:rPr>
          <w:spacing w:val="80"/>
          <w:sz w:val="21"/>
        </w:rPr>
        <w:t xml:space="preserve"> </w:t>
      </w:r>
      <w:r>
        <w:rPr>
          <w:sz w:val="21"/>
        </w:rPr>
        <w:t>de 29 de maio de 2023; Lei de Responsabilidade Fiscal;</w:t>
      </w:r>
      <w:r>
        <w:rPr>
          <w:spacing w:val="-1"/>
          <w:sz w:val="21"/>
        </w:rPr>
        <w:t xml:space="preserve"> </w:t>
      </w:r>
      <w:r>
        <w:rPr>
          <w:sz w:val="21"/>
        </w:rPr>
        <w:t>Lei de Improbidade Administrativa e princípios que regem a Administração Pública.</w:t>
      </w:r>
    </w:p>
    <w:p w:rsidR="00337BD4" w:rsidRDefault="00337BD4">
      <w:pPr>
        <w:pStyle w:val="Corpodetexto"/>
        <w:spacing w:before="127"/>
      </w:pPr>
    </w:p>
    <w:p w:rsidR="00337BD4" w:rsidRDefault="00501945" w:rsidP="00286912">
      <w:pPr>
        <w:pStyle w:val="PargrafodaLista"/>
        <w:numPr>
          <w:ilvl w:val="1"/>
          <w:numId w:val="37"/>
        </w:numPr>
        <w:tabs>
          <w:tab w:val="left" w:pos="1377"/>
        </w:tabs>
        <w:ind w:left="1377" w:hanging="525"/>
        <w:rPr>
          <w:sz w:val="21"/>
        </w:rPr>
      </w:pPr>
      <w:r>
        <w:rPr>
          <w:sz w:val="21"/>
        </w:rPr>
        <w:t>Será</w:t>
      </w:r>
      <w:r>
        <w:rPr>
          <w:spacing w:val="-7"/>
          <w:sz w:val="21"/>
        </w:rPr>
        <w:t xml:space="preserve"> </w:t>
      </w:r>
      <w:r>
        <w:rPr>
          <w:sz w:val="21"/>
        </w:rPr>
        <w:t>desclassificada</w:t>
      </w:r>
      <w:r>
        <w:rPr>
          <w:spacing w:val="-8"/>
          <w:sz w:val="21"/>
        </w:rPr>
        <w:t xml:space="preserve"> </w:t>
      </w:r>
      <w:r>
        <w:rPr>
          <w:sz w:val="21"/>
        </w:rPr>
        <w:t>a</w:t>
      </w:r>
      <w:r>
        <w:rPr>
          <w:spacing w:val="-5"/>
          <w:sz w:val="21"/>
        </w:rPr>
        <w:t xml:space="preserve"> </w:t>
      </w:r>
      <w:r>
        <w:rPr>
          <w:sz w:val="21"/>
        </w:rPr>
        <w:t>proposta</w:t>
      </w:r>
      <w:r>
        <w:rPr>
          <w:spacing w:val="-6"/>
          <w:sz w:val="21"/>
        </w:rPr>
        <w:t xml:space="preserve"> </w:t>
      </w:r>
      <w:r>
        <w:rPr>
          <w:sz w:val="21"/>
        </w:rPr>
        <w:t>vencedora</w:t>
      </w:r>
      <w:r>
        <w:rPr>
          <w:spacing w:val="-6"/>
          <w:sz w:val="21"/>
        </w:rPr>
        <w:t xml:space="preserve"> </w:t>
      </w:r>
      <w:r>
        <w:rPr>
          <w:spacing w:val="-4"/>
          <w:sz w:val="21"/>
        </w:rPr>
        <w:t>que:</w:t>
      </w:r>
    </w:p>
    <w:p w:rsidR="00337BD4" w:rsidRDefault="00337BD4">
      <w:pPr>
        <w:pStyle w:val="Corpodetexto"/>
      </w:pPr>
    </w:p>
    <w:p w:rsidR="00337BD4" w:rsidRDefault="00337BD4">
      <w:pPr>
        <w:pStyle w:val="Corpodetexto"/>
        <w:spacing w:before="8"/>
      </w:pPr>
    </w:p>
    <w:p w:rsidR="00337BD4" w:rsidRDefault="00501945" w:rsidP="00286912">
      <w:pPr>
        <w:pStyle w:val="PargrafodaLista"/>
        <w:numPr>
          <w:ilvl w:val="2"/>
          <w:numId w:val="37"/>
        </w:numPr>
        <w:tabs>
          <w:tab w:val="left" w:pos="2546"/>
        </w:tabs>
        <w:ind w:left="2546" w:hanging="700"/>
        <w:rPr>
          <w:sz w:val="21"/>
        </w:rPr>
      </w:pPr>
      <w:r>
        <w:rPr>
          <w:sz w:val="21"/>
        </w:rPr>
        <w:t>contiver</w:t>
      </w:r>
      <w:r>
        <w:rPr>
          <w:spacing w:val="-1"/>
          <w:sz w:val="21"/>
        </w:rPr>
        <w:t xml:space="preserve"> </w:t>
      </w:r>
      <w:r>
        <w:rPr>
          <w:sz w:val="21"/>
        </w:rPr>
        <w:t>vícios</w:t>
      </w:r>
      <w:r>
        <w:rPr>
          <w:spacing w:val="1"/>
          <w:sz w:val="21"/>
        </w:rPr>
        <w:t xml:space="preserve"> </w:t>
      </w:r>
      <w:r>
        <w:rPr>
          <w:spacing w:val="-2"/>
          <w:sz w:val="21"/>
        </w:rPr>
        <w:t>insanáveis;</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2"/>
          <w:numId w:val="37"/>
        </w:numPr>
        <w:tabs>
          <w:tab w:val="left" w:pos="2546"/>
        </w:tabs>
        <w:spacing w:before="1"/>
        <w:ind w:left="2546" w:hanging="700"/>
        <w:rPr>
          <w:sz w:val="21"/>
        </w:rPr>
      </w:pPr>
      <w:r>
        <w:rPr>
          <w:sz w:val="21"/>
        </w:rPr>
        <w:t>não</w:t>
      </w:r>
      <w:r>
        <w:rPr>
          <w:spacing w:val="-5"/>
          <w:sz w:val="21"/>
        </w:rPr>
        <w:t xml:space="preserve"> </w:t>
      </w:r>
      <w:r>
        <w:rPr>
          <w:sz w:val="21"/>
        </w:rPr>
        <w:t>obedecer</w:t>
      </w:r>
      <w:r>
        <w:rPr>
          <w:spacing w:val="-5"/>
          <w:sz w:val="21"/>
        </w:rPr>
        <w:t xml:space="preserve"> </w:t>
      </w:r>
      <w:r>
        <w:rPr>
          <w:sz w:val="21"/>
        </w:rPr>
        <w:t>às</w:t>
      </w:r>
      <w:r>
        <w:rPr>
          <w:spacing w:val="-4"/>
          <w:sz w:val="21"/>
        </w:rPr>
        <w:t xml:space="preserve"> </w:t>
      </w:r>
      <w:r>
        <w:rPr>
          <w:sz w:val="21"/>
        </w:rPr>
        <w:t>especificações</w:t>
      </w:r>
      <w:r>
        <w:rPr>
          <w:spacing w:val="-5"/>
          <w:sz w:val="21"/>
        </w:rPr>
        <w:t xml:space="preserve"> </w:t>
      </w:r>
      <w:r>
        <w:rPr>
          <w:sz w:val="21"/>
        </w:rPr>
        <w:t>técnicas</w:t>
      </w:r>
      <w:r>
        <w:rPr>
          <w:spacing w:val="-4"/>
          <w:sz w:val="21"/>
        </w:rPr>
        <w:t xml:space="preserve"> </w:t>
      </w:r>
      <w:r>
        <w:rPr>
          <w:sz w:val="21"/>
        </w:rPr>
        <w:t>contidas</w:t>
      </w:r>
      <w:r>
        <w:rPr>
          <w:spacing w:val="-6"/>
          <w:sz w:val="21"/>
        </w:rPr>
        <w:t xml:space="preserve"> </w:t>
      </w:r>
      <w:r>
        <w:rPr>
          <w:sz w:val="21"/>
        </w:rPr>
        <w:t>no</w:t>
      </w:r>
      <w:r>
        <w:rPr>
          <w:spacing w:val="-4"/>
          <w:sz w:val="21"/>
        </w:rPr>
        <w:t xml:space="preserve"> </w:t>
      </w:r>
      <w:r>
        <w:rPr>
          <w:sz w:val="21"/>
        </w:rPr>
        <w:t>Termo</w:t>
      </w:r>
      <w:r>
        <w:rPr>
          <w:spacing w:val="-4"/>
          <w:sz w:val="21"/>
        </w:rPr>
        <w:t xml:space="preserve"> </w:t>
      </w:r>
      <w:r>
        <w:rPr>
          <w:sz w:val="21"/>
        </w:rPr>
        <w:t>de</w:t>
      </w:r>
      <w:r>
        <w:rPr>
          <w:spacing w:val="-7"/>
          <w:sz w:val="21"/>
        </w:rPr>
        <w:t xml:space="preserve"> </w:t>
      </w:r>
      <w:r>
        <w:rPr>
          <w:spacing w:val="-2"/>
          <w:sz w:val="21"/>
        </w:rPr>
        <w:t>Referência;</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2"/>
          <w:numId w:val="37"/>
        </w:numPr>
        <w:tabs>
          <w:tab w:val="left" w:pos="2550"/>
        </w:tabs>
        <w:spacing w:before="1" w:line="362" w:lineRule="auto"/>
        <w:ind w:left="1846" w:right="708" w:firstLine="0"/>
        <w:rPr>
          <w:sz w:val="21"/>
        </w:rPr>
      </w:pPr>
      <w:r>
        <w:rPr>
          <w:sz w:val="21"/>
        </w:rPr>
        <w:t>apresentar preços inexequíveis ou permanecerem acima do preço máximo definido para a contratação;</w:t>
      </w:r>
    </w:p>
    <w:p w:rsidR="00337BD4" w:rsidRDefault="00337BD4">
      <w:pPr>
        <w:pStyle w:val="Corpodetexto"/>
        <w:spacing w:before="124"/>
      </w:pPr>
    </w:p>
    <w:p w:rsidR="00337BD4" w:rsidRDefault="00501945" w:rsidP="00286912">
      <w:pPr>
        <w:pStyle w:val="PargrafodaLista"/>
        <w:numPr>
          <w:ilvl w:val="2"/>
          <w:numId w:val="37"/>
        </w:numPr>
        <w:tabs>
          <w:tab w:val="left" w:pos="2546"/>
        </w:tabs>
        <w:ind w:left="2546" w:hanging="700"/>
        <w:rPr>
          <w:sz w:val="21"/>
        </w:rPr>
      </w:pPr>
      <w:r>
        <w:rPr>
          <w:sz w:val="21"/>
        </w:rPr>
        <w:t>não</w:t>
      </w:r>
      <w:r>
        <w:rPr>
          <w:spacing w:val="-8"/>
          <w:sz w:val="21"/>
        </w:rPr>
        <w:t xml:space="preserve"> </w:t>
      </w:r>
      <w:r>
        <w:rPr>
          <w:sz w:val="21"/>
        </w:rPr>
        <w:t>tiverem</w:t>
      </w:r>
      <w:r>
        <w:rPr>
          <w:spacing w:val="-7"/>
          <w:sz w:val="21"/>
        </w:rPr>
        <w:t xml:space="preserve"> </w:t>
      </w:r>
      <w:r>
        <w:rPr>
          <w:sz w:val="21"/>
        </w:rPr>
        <w:t>sua</w:t>
      </w:r>
      <w:r>
        <w:rPr>
          <w:spacing w:val="-10"/>
          <w:sz w:val="21"/>
        </w:rPr>
        <w:t xml:space="preserve"> </w:t>
      </w:r>
      <w:r>
        <w:rPr>
          <w:sz w:val="21"/>
        </w:rPr>
        <w:t>exequibilidade</w:t>
      </w:r>
      <w:r>
        <w:rPr>
          <w:spacing w:val="-8"/>
          <w:sz w:val="21"/>
        </w:rPr>
        <w:t xml:space="preserve"> </w:t>
      </w:r>
      <w:r>
        <w:rPr>
          <w:sz w:val="21"/>
        </w:rPr>
        <w:t>demonstrada,</w:t>
      </w:r>
      <w:r>
        <w:rPr>
          <w:spacing w:val="-9"/>
          <w:sz w:val="21"/>
        </w:rPr>
        <w:t xml:space="preserve"> </w:t>
      </w:r>
      <w:r>
        <w:rPr>
          <w:sz w:val="21"/>
        </w:rPr>
        <w:t>quando</w:t>
      </w:r>
      <w:r>
        <w:rPr>
          <w:spacing w:val="-7"/>
          <w:sz w:val="21"/>
        </w:rPr>
        <w:t xml:space="preserve"> </w:t>
      </w:r>
      <w:r>
        <w:rPr>
          <w:sz w:val="21"/>
        </w:rPr>
        <w:t>exigido</w:t>
      </w:r>
      <w:r>
        <w:rPr>
          <w:spacing w:val="-8"/>
          <w:sz w:val="21"/>
        </w:rPr>
        <w:t xml:space="preserve"> </w:t>
      </w:r>
      <w:r>
        <w:rPr>
          <w:sz w:val="21"/>
        </w:rPr>
        <w:t>pela</w:t>
      </w:r>
      <w:r>
        <w:rPr>
          <w:spacing w:val="-10"/>
          <w:sz w:val="21"/>
        </w:rPr>
        <w:t xml:space="preserve"> </w:t>
      </w:r>
      <w:r>
        <w:rPr>
          <w:spacing w:val="-2"/>
          <w:sz w:val="21"/>
        </w:rPr>
        <w:t>Administração;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2"/>
          <w:numId w:val="37"/>
        </w:numPr>
        <w:tabs>
          <w:tab w:val="left" w:pos="2550"/>
        </w:tabs>
        <w:spacing w:line="362" w:lineRule="auto"/>
        <w:ind w:left="1846" w:right="707" w:firstLine="0"/>
        <w:rPr>
          <w:sz w:val="21"/>
        </w:rPr>
      </w:pPr>
      <w:r>
        <w:rPr>
          <w:sz w:val="21"/>
        </w:rPr>
        <w:t>apresentar desconformidade com quaisquer outras exigências deste Edital ou seus anexos, desde que insanável.</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rsidP="00286912">
      <w:pPr>
        <w:pStyle w:val="PargrafodaLista"/>
        <w:numPr>
          <w:ilvl w:val="1"/>
          <w:numId w:val="30"/>
        </w:numPr>
        <w:tabs>
          <w:tab w:val="left" w:pos="1362"/>
        </w:tabs>
        <w:spacing w:line="362" w:lineRule="auto"/>
        <w:ind w:right="702" w:firstLine="0"/>
        <w:rPr>
          <w:sz w:val="21"/>
        </w:rPr>
      </w:pPr>
      <w:r>
        <w:rPr>
          <w:sz w:val="21"/>
        </w:rPr>
        <w:t>- Para contratação de obras e serviços de engenharia, serão consideradas inexequíveis as propostas cujos valores forem inferiores a 75% (setenta e cinco por cento) do valor orçado pela Administração, a qual só</w:t>
      </w:r>
      <w:r>
        <w:rPr>
          <w:spacing w:val="-1"/>
          <w:sz w:val="21"/>
        </w:rPr>
        <w:t xml:space="preserve"> </w:t>
      </w:r>
      <w:r>
        <w:rPr>
          <w:sz w:val="21"/>
        </w:rPr>
        <w:t>será declarada após diligência que comprove que o custo ultrapassa o valor da proposta e que inexistem custos de oportunidade capazes de justificar o vulto da oferta, garantida manifestação do licitante.</w:t>
      </w:r>
    </w:p>
    <w:p w:rsidR="00337BD4" w:rsidRDefault="00337BD4">
      <w:pPr>
        <w:pStyle w:val="Corpodetexto"/>
        <w:spacing w:before="127"/>
      </w:pPr>
    </w:p>
    <w:p w:rsidR="00337BD4" w:rsidRDefault="00501945" w:rsidP="00286912">
      <w:pPr>
        <w:pStyle w:val="PargrafodaLista"/>
        <w:numPr>
          <w:ilvl w:val="2"/>
          <w:numId w:val="30"/>
        </w:numPr>
        <w:tabs>
          <w:tab w:val="left" w:pos="1507"/>
        </w:tabs>
        <w:spacing w:before="1" w:line="360" w:lineRule="auto"/>
        <w:ind w:right="701" w:firstLine="0"/>
        <w:rPr>
          <w:sz w:val="21"/>
        </w:rPr>
      </w:pPr>
      <w:r>
        <w:rPr>
          <w:sz w:val="21"/>
        </w:rPr>
        <w:t xml:space="preserve">Se houver indícios de inexequibilidade da proposta de preço, ou em caso da necessidade de esclarecimentos complementares, poderão ser </w:t>
      </w:r>
      <w:r>
        <w:rPr>
          <w:rFonts w:ascii="Arial" w:hAnsi="Arial"/>
          <w:b/>
          <w:sz w:val="21"/>
        </w:rPr>
        <w:t>efetuadas diligências</w:t>
      </w:r>
      <w:r>
        <w:rPr>
          <w:sz w:val="21"/>
        </w:rPr>
        <w:t>, na forma do previsto no art. 59, § 2º, da Lei 14.133/2021, para que a empresa comprove a exequibilidade da proposta.</w:t>
      </w:r>
    </w:p>
    <w:p w:rsidR="00337BD4" w:rsidRDefault="00337BD4">
      <w:pPr>
        <w:pStyle w:val="Corpodetexto"/>
        <w:spacing w:before="127"/>
      </w:pPr>
    </w:p>
    <w:p w:rsidR="00337BD4" w:rsidRDefault="00501945" w:rsidP="00286912">
      <w:pPr>
        <w:pStyle w:val="PargrafodaLista"/>
        <w:numPr>
          <w:ilvl w:val="1"/>
          <w:numId w:val="29"/>
        </w:numPr>
        <w:tabs>
          <w:tab w:val="left" w:pos="1387"/>
        </w:tabs>
        <w:spacing w:line="362" w:lineRule="auto"/>
        <w:ind w:right="690" w:firstLine="0"/>
        <w:rPr>
          <w:sz w:val="21"/>
        </w:rPr>
      </w:pPr>
      <w:r>
        <w:rPr>
          <w:sz w:val="21"/>
        </w:rPr>
        <w:t>Na hipótese de necessidade de suspensão da sessão pública para a realização de diligências, com vistas ao saneamento das propostas, a sessão pública somente será reiniciada mediante aviso prévio no sistema e a ocorrência será registrada em ata.</w:t>
      </w:r>
    </w:p>
    <w:p w:rsidR="00337BD4" w:rsidRDefault="00337BD4">
      <w:pPr>
        <w:pStyle w:val="Corpodetexto"/>
        <w:spacing w:before="126"/>
      </w:pPr>
    </w:p>
    <w:p w:rsidR="00337BD4" w:rsidRDefault="00501945" w:rsidP="00286912">
      <w:pPr>
        <w:pStyle w:val="PargrafodaLista"/>
        <w:numPr>
          <w:ilvl w:val="2"/>
          <w:numId w:val="29"/>
        </w:numPr>
        <w:tabs>
          <w:tab w:val="left" w:pos="2584"/>
        </w:tabs>
        <w:spacing w:line="364" w:lineRule="auto"/>
        <w:ind w:right="687" w:firstLine="0"/>
        <w:rPr>
          <w:sz w:val="21"/>
        </w:rPr>
      </w:pPr>
      <w:r>
        <w:rPr>
          <w:sz w:val="21"/>
        </w:rPr>
        <w:t>O prazo para retorno de eventuais diligências será estipulado e informado pelo Agente de Contratação, podendo ser prorrogado pelo Agente de Contratação por solicitação escrita e justificada do licitante, formulada antes de findo o prazo, e</w:t>
      </w:r>
      <w:r>
        <w:rPr>
          <w:spacing w:val="80"/>
          <w:sz w:val="21"/>
        </w:rPr>
        <w:t xml:space="preserve"> </w:t>
      </w:r>
      <w:r>
        <w:rPr>
          <w:sz w:val="21"/>
        </w:rPr>
        <w:t>formalmente aceita pelo Agente de Contratação.</w:t>
      </w:r>
    </w:p>
    <w:p w:rsidR="00337BD4" w:rsidRDefault="00337BD4">
      <w:pPr>
        <w:pStyle w:val="Corpodetexto"/>
        <w:spacing w:before="117"/>
      </w:pPr>
    </w:p>
    <w:p w:rsidR="00337BD4" w:rsidRDefault="00501945" w:rsidP="00286912">
      <w:pPr>
        <w:pStyle w:val="PargrafodaLista"/>
        <w:numPr>
          <w:ilvl w:val="1"/>
          <w:numId w:val="29"/>
        </w:numPr>
        <w:tabs>
          <w:tab w:val="left" w:pos="1407"/>
        </w:tabs>
        <w:spacing w:line="362" w:lineRule="auto"/>
        <w:ind w:right="702" w:firstLine="0"/>
        <w:rPr>
          <w:sz w:val="21"/>
        </w:rPr>
      </w:pPr>
      <w:r>
        <w:rPr>
          <w:sz w:val="21"/>
        </w:rPr>
        <w:t>Se a proposta ou lance vencedor for desclassificado, o Agente de Contratação examinará a proposta ou lance subsequente, e, assim sucessivamente, na ordem de classificação.</w:t>
      </w:r>
    </w:p>
    <w:p w:rsidR="00337BD4" w:rsidRDefault="00337BD4">
      <w:pPr>
        <w:pStyle w:val="Corpodetexto"/>
        <w:spacing w:before="121"/>
      </w:pPr>
    </w:p>
    <w:p w:rsidR="00337BD4" w:rsidRDefault="00501945" w:rsidP="00286912">
      <w:pPr>
        <w:pStyle w:val="PargrafodaLista"/>
        <w:numPr>
          <w:ilvl w:val="1"/>
          <w:numId w:val="29"/>
        </w:numPr>
        <w:tabs>
          <w:tab w:val="left" w:pos="1387"/>
        </w:tabs>
        <w:spacing w:before="1" w:line="360" w:lineRule="auto"/>
        <w:ind w:right="702" w:firstLine="0"/>
        <w:rPr>
          <w:sz w:val="21"/>
        </w:rPr>
      </w:pPr>
      <w:r>
        <w:rPr>
          <w:sz w:val="21"/>
        </w:rPr>
        <w:t>Havendo necessidade, o Agente de Contratação suspenderá a sessão, informando no ―</w:t>
      </w:r>
      <w:r>
        <w:rPr>
          <w:rFonts w:ascii="Arial" w:hAnsi="Arial"/>
          <w:i/>
          <w:sz w:val="21"/>
        </w:rPr>
        <w:t>chat</w:t>
      </w:r>
      <w:r>
        <w:rPr>
          <w:sz w:val="21"/>
        </w:rPr>
        <w:t>‖ a nova data e horário para a sua continuidade.</w:t>
      </w:r>
    </w:p>
    <w:p w:rsidR="00337BD4" w:rsidRDefault="00337BD4">
      <w:pPr>
        <w:pStyle w:val="Corpodetexto"/>
        <w:spacing w:before="127"/>
      </w:pPr>
    </w:p>
    <w:p w:rsidR="00337BD4" w:rsidRDefault="00501945" w:rsidP="00286912">
      <w:pPr>
        <w:pStyle w:val="PargrafodaLista"/>
        <w:numPr>
          <w:ilvl w:val="1"/>
          <w:numId w:val="29"/>
        </w:numPr>
        <w:tabs>
          <w:tab w:val="left" w:pos="1394"/>
        </w:tabs>
        <w:spacing w:line="362" w:lineRule="auto"/>
        <w:ind w:right="705" w:firstLine="0"/>
        <w:rPr>
          <w:sz w:val="21"/>
        </w:rPr>
      </w:pPr>
      <w:r>
        <w:rPr>
          <w:sz w:val="21"/>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rsidR="00337BD4" w:rsidRDefault="00337BD4">
      <w:pPr>
        <w:pStyle w:val="Corpodetexto"/>
        <w:spacing w:before="126"/>
      </w:pPr>
    </w:p>
    <w:p w:rsidR="00337BD4" w:rsidRDefault="00501945" w:rsidP="00286912">
      <w:pPr>
        <w:pStyle w:val="PargrafodaLista"/>
        <w:numPr>
          <w:ilvl w:val="1"/>
          <w:numId w:val="29"/>
        </w:numPr>
        <w:tabs>
          <w:tab w:val="left" w:pos="1404"/>
        </w:tabs>
        <w:spacing w:line="362" w:lineRule="auto"/>
        <w:ind w:right="704" w:firstLine="0"/>
        <w:rPr>
          <w:sz w:val="21"/>
        </w:rPr>
      </w:pPr>
      <w:r>
        <w:rPr>
          <w:sz w:val="21"/>
        </w:rPr>
        <w:t>Também nas hipóteses em que a Agente de Contratação não aceitar a proposta e passar à subsequente, poderá negociar com o licitante para que seja obtido preço melhor.</w:t>
      </w:r>
    </w:p>
    <w:p w:rsidR="00337BD4" w:rsidRDefault="00337BD4">
      <w:pPr>
        <w:pStyle w:val="Corpodetexto"/>
        <w:spacing w:before="124"/>
      </w:pPr>
    </w:p>
    <w:p w:rsidR="00337BD4" w:rsidRDefault="00501945" w:rsidP="00286912">
      <w:pPr>
        <w:pStyle w:val="PargrafodaLista"/>
        <w:numPr>
          <w:ilvl w:val="1"/>
          <w:numId w:val="29"/>
        </w:numPr>
        <w:tabs>
          <w:tab w:val="left" w:pos="1407"/>
        </w:tabs>
        <w:spacing w:line="362" w:lineRule="auto"/>
        <w:ind w:right="708" w:firstLine="0"/>
        <w:rPr>
          <w:sz w:val="21"/>
        </w:rPr>
      </w:pPr>
      <w:r>
        <w:rPr>
          <w:sz w:val="21"/>
        </w:rPr>
        <w:t xml:space="preserve">A negociação será realizada por meio do sistema, podendo ser acompanhada pelos demais </w:t>
      </w:r>
      <w:r>
        <w:rPr>
          <w:spacing w:val="-2"/>
          <w:sz w:val="21"/>
        </w:rPr>
        <w:t>licitantes.</w:t>
      </w:r>
    </w:p>
    <w:p w:rsidR="00337BD4" w:rsidRDefault="00337BD4">
      <w:pPr>
        <w:pStyle w:val="Corpodetexto"/>
        <w:spacing w:before="125"/>
      </w:pPr>
    </w:p>
    <w:p w:rsidR="00337BD4" w:rsidRDefault="00501945" w:rsidP="00286912">
      <w:pPr>
        <w:pStyle w:val="PargrafodaLista"/>
        <w:numPr>
          <w:ilvl w:val="1"/>
          <w:numId w:val="29"/>
        </w:numPr>
        <w:tabs>
          <w:tab w:val="left" w:pos="1420"/>
        </w:tabs>
        <w:spacing w:line="362" w:lineRule="auto"/>
        <w:ind w:right="688" w:firstLine="0"/>
        <w:rPr>
          <w:sz w:val="21"/>
        </w:rPr>
      </w:pPr>
      <w:r>
        <w:rPr>
          <w:sz w:val="21"/>
        </w:rPr>
        <w:t>Encerrada a análise quanto à aceitação da proposta, o Agente de Contratação verificará a habilitação do licitante, observado o disposto neste Edital.</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2"/>
      </w:pPr>
    </w:p>
    <w:p w:rsidR="00337BD4" w:rsidRDefault="00501945" w:rsidP="00286912">
      <w:pPr>
        <w:pStyle w:val="Heading2"/>
        <w:numPr>
          <w:ilvl w:val="0"/>
          <w:numId w:val="37"/>
        </w:numPr>
        <w:tabs>
          <w:tab w:val="left" w:pos="376"/>
        </w:tabs>
        <w:ind w:hanging="232"/>
      </w:pPr>
      <w:r>
        <w:t>DA</w:t>
      </w:r>
      <w:r>
        <w:rPr>
          <w:spacing w:val="-6"/>
        </w:rPr>
        <w:t xml:space="preserve"> </w:t>
      </w:r>
      <w:r>
        <w:rPr>
          <w:spacing w:val="-2"/>
        </w:rPr>
        <w:t>HABILITAÇÃO</w:t>
      </w:r>
    </w:p>
    <w:p w:rsidR="00337BD4" w:rsidRDefault="00337BD4">
      <w:pPr>
        <w:pStyle w:val="Corpodetexto"/>
        <w:spacing w:before="241"/>
        <w:rPr>
          <w:rFonts w:ascii="Arial"/>
          <w:b/>
        </w:rPr>
      </w:pPr>
    </w:p>
    <w:p w:rsidR="00337BD4" w:rsidRDefault="00501945" w:rsidP="00286912">
      <w:pPr>
        <w:pStyle w:val="PargrafodaLista"/>
        <w:numPr>
          <w:ilvl w:val="1"/>
          <w:numId w:val="37"/>
        </w:numPr>
        <w:tabs>
          <w:tab w:val="left" w:pos="1280"/>
        </w:tabs>
        <w:spacing w:line="362" w:lineRule="auto"/>
        <w:ind w:left="852" w:right="704" w:firstLine="0"/>
        <w:rPr>
          <w:sz w:val="21"/>
        </w:rPr>
      </w:pPr>
      <w:r>
        <w:rPr>
          <w:sz w:val="21"/>
        </w:rPr>
        <w:t>Para fins de habilitação, a(s) licitante(s) classificada(s) em primeiro lugar deverá(ão) inserir em</w:t>
      </w:r>
      <w:r>
        <w:rPr>
          <w:spacing w:val="40"/>
          <w:sz w:val="21"/>
        </w:rPr>
        <w:t xml:space="preserve"> </w:t>
      </w:r>
      <w:r>
        <w:rPr>
          <w:sz w:val="21"/>
        </w:rPr>
        <w:t>campo próprio do sistema, os seguintes documentos:</w:t>
      </w:r>
    </w:p>
    <w:p w:rsidR="00337BD4" w:rsidRDefault="00337BD4">
      <w:pPr>
        <w:pStyle w:val="Corpodetexto"/>
        <w:spacing w:before="121"/>
      </w:pPr>
    </w:p>
    <w:p w:rsidR="00337BD4" w:rsidRDefault="00501945" w:rsidP="00286912">
      <w:pPr>
        <w:pStyle w:val="Heading2"/>
        <w:numPr>
          <w:ilvl w:val="0"/>
          <w:numId w:val="28"/>
        </w:numPr>
        <w:tabs>
          <w:tab w:val="left" w:pos="967"/>
        </w:tabs>
        <w:ind w:hanging="115"/>
      </w:pPr>
      <w:r>
        <w:t>–</w:t>
      </w:r>
      <w:r>
        <w:rPr>
          <w:spacing w:val="-1"/>
        </w:rPr>
        <w:t xml:space="preserve"> </w:t>
      </w:r>
      <w:r>
        <w:rPr>
          <w:spacing w:val="-2"/>
        </w:rPr>
        <w:t>DECLARAÇÕES:</w:t>
      </w:r>
    </w:p>
    <w:p w:rsidR="00337BD4" w:rsidRDefault="00337BD4">
      <w:pPr>
        <w:pStyle w:val="Corpodetexto"/>
        <w:spacing w:before="241"/>
        <w:rPr>
          <w:rFonts w:ascii="Arial"/>
          <w:b/>
        </w:rPr>
      </w:pPr>
    </w:p>
    <w:p w:rsidR="00337BD4" w:rsidRDefault="00501945" w:rsidP="00286912">
      <w:pPr>
        <w:pStyle w:val="PargrafodaLista"/>
        <w:numPr>
          <w:ilvl w:val="1"/>
          <w:numId w:val="28"/>
        </w:numPr>
        <w:tabs>
          <w:tab w:val="left" w:pos="2126"/>
        </w:tabs>
        <w:spacing w:line="362" w:lineRule="auto"/>
        <w:ind w:right="702" w:firstLine="0"/>
        <w:rPr>
          <w:sz w:val="21"/>
        </w:rPr>
      </w:pPr>
      <w:r>
        <w:rPr>
          <w:sz w:val="21"/>
        </w:rPr>
        <w:t>Declaração que está ciente e concorda com as condições contidas no edital e seus anexos, bem como de que a proposta apresentada</w:t>
      </w:r>
      <w:r>
        <w:rPr>
          <w:spacing w:val="-1"/>
          <w:sz w:val="21"/>
        </w:rPr>
        <w:t xml:space="preserve"> </w:t>
      </w:r>
      <w:r>
        <w:rPr>
          <w:sz w:val="21"/>
        </w:rPr>
        <w:t>compreende a integralidade dos custos para atendimento dos direitos trabalhistas assegurados na Constituição Federal, nas leis trabalhistas, nas normas</w:t>
      </w:r>
      <w:r>
        <w:rPr>
          <w:spacing w:val="-1"/>
          <w:sz w:val="21"/>
        </w:rPr>
        <w:t xml:space="preserve"> </w:t>
      </w:r>
      <w:r>
        <w:rPr>
          <w:sz w:val="21"/>
        </w:rPr>
        <w:t>infralegais, nas convenções coletivas de trabalho</w:t>
      </w:r>
      <w:r>
        <w:rPr>
          <w:spacing w:val="-1"/>
          <w:sz w:val="21"/>
        </w:rPr>
        <w:t xml:space="preserve"> </w:t>
      </w:r>
      <w:r>
        <w:rPr>
          <w:sz w:val="21"/>
        </w:rPr>
        <w:t>e nos termos de ajustamento de conduta vigentes na data de sua entrega em definitivo e que cumpre plenamente os requisitos de habilitação definidos no instrumento convocatório;</w:t>
      </w:r>
    </w:p>
    <w:p w:rsidR="00337BD4" w:rsidRDefault="00337BD4">
      <w:pPr>
        <w:pStyle w:val="Corpodetexto"/>
        <w:spacing w:before="129"/>
      </w:pPr>
    </w:p>
    <w:p w:rsidR="00337BD4" w:rsidRDefault="00501945" w:rsidP="00286912">
      <w:pPr>
        <w:pStyle w:val="PargrafodaLista"/>
        <w:numPr>
          <w:ilvl w:val="1"/>
          <w:numId w:val="28"/>
        </w:numPr>
        <w:tabs>
          <w:tab w:val="left" w:pos="2145"/>
        </w:tabs>
        <w:spacing w:line="364" w:lineRule="auto"/>
        <w:ind w:right="702" w:firstLine="0"/>
        <w:rPr>
          <w:sz w:val="21"/>
        </w:rPr>
      </w:pPr>
      <w:r>
        <w:rPr>
          <w:sz w:val="21"/>
        </w:rPr>
        <w:t xml:space="preserve">Declaração de que cumpre as exigências de reserva de cargos para pessoa com deficiência e para reabilitado da Previdência Social, previstas em lei e em outras normas </w:t>
      </w:r>
      <w:r>
        <w:rPr>
          <w:spacing w:val="-2"/>
          <w:sz w:val="21"/>
        </w:rPr>
        <w:t>específicas.</w:t>
      </w:r>
    </w:p>
    <w:p w:rsidR="00337BD4" w:rsidRDefault="00337BD4">
      <w:pPr>
        <w:pStyle w:val="Corpodetexto"/>
        <w:spacing w:before="119"/>
      </w:pPr>
    </w:p>
    <w:p w:rsidR="00337BD4" w:rsidRDefault="00501945" w:rsidP="00286912">
      <w:pPr>
        <w:pStyle w:val="PargrafodaLista"/>
        <w:numPr>
          <w:ilvl w:val="1"/>
          <w:numId w:val="28"/>
        </w:numPr>
        <w:tabs>
          <w:tab w:val="left" w:pos="2126"/>
        </w:tabs>
        <w:spacing w:line="362" w:lineRule="auto"/>
        <w:ind w:right="707" w:firstLine="0"/>
        <w:rPr>
          <w:sz w:val="21"/>
        </w:rPr>
      </w:pPr>
      <w:r>
        <w:rPr>
          <w:sz w:val="21"/>
        </w:rPr>
        <w:t>Declaração que não emprega menor de 18 anos em trabalho noturno, perigoso ou insalubre e não emprega menor de 16 anos, salvo menor, a partir de 14 anos, na condição de aprendiz, nos termos do artigo 7°, XXXIII, da Constituição;</w:t>
      </w:r>
    </w:p>
    <w:p w:rsidR="00337BD4" w:rsidRDefault="00337BD4">
      <w:pPr>
        <w:pStyle w:val="Corpodetexto"/>
        <w:spacing w:before="125"/>
      </w:pPr>
    </w:p>
    <w:p w:rsidR="00337BD4" w:rsidRDefault="00501945" w:rsidP="00286912">
      <w:pPr>
        <w:pStyle w:val="PargrafodaLista"/>
        <w:numPr>
          <w:ilvl w:val="1"/>
          <w:numId w:val="28"/>
        </w:numPr>
        <w:tabs>
          <w:tab w:val="left" w:pos="2121"/>
        </w:tabs>
        <w:spacing w:line="362" w:lineRule="auto"/>
        <w:ind w:right="705" w:firstLine="0"/>
        <w:rPr>
          <w:sz w:val="21"/>
        </w:rPr>
      </w:pPr>
      <w:r>
        <w:rPr>
          <w:sz w:val="21"/>
        </w:rPr>
        <w:t>Declaração que não possui empregados executando trabalho degradante ou forçado, observando o</w:t>
      </w:r>
      <w:r>
        <w:rPr>
          <w:spacing w:val="-1"/>
          <w:sz w:val="21"/>
        </w:rPr>
        <w:t xml:space="preserve"> </w:t>
      </w:r>
      <w:r>
        <w:rPr>
          <w:sz w:val="21"/>
        </w:rPr>
        <w:t>disposto nos incisos III e</w:t>
      </w:r>
      <w:r>
        <w:rPr>
          <w:spacing w:val="-1"/>
          <w:sz w:val="21"/>
        </w:rPr>
        <w:t xml:space="preserve"> </w:t>
      </w:r>
      <w:r>
        <w:rPr>
          <w:sz w:val="21"/>
        </w:rPr>
        <w:t>IV do art. 1º</w:t>
      </w:r>
      <w:r>
        <w:rPr>
          <w:spacing w:val="-1"/>
          <w:sz w:val="21"/>
        </w:rPr>
        <w:t xml:space="preserve"> </w:t>
      </w:r>
      <w:r>
        <w:rPr>
          <w:sz w:val="21"/>
        </w:rPr>
        <w:t>e no</w:t>
      </w:r>
      <w:r>
        <w:rPr>
          <w:spacing w:val="-1"/>
          <w:sz w:val="21"/>
        </w:rPr>
        <w:t xml:space="preserve"> </w:t>
      </w:r>
      <w:r>
        <w:rPr>
          <w:sz w:val="21"/>
        </w:rPr>
        <w:t>inciso III do</w:t>
      </w:r>
      <w:r>
        <w:rPr>
          <w:spacing w:val="-1"/>
          <w:sz w:val="21"/>
        </w:rPr>
        <w:t xml:space="preserve"> </w:t>
      </w:r>
      <w:r>
        <w:rPr>
          <w:sz w:val="21"/>
        </w:rPr>
        <w:t>art. 5º</w:t>
      </w:r>
      <w:r>
        <w:rPr>
          <w:spacing w:val="-1"/>
          <w:sz w:val="21"/>
        </w:rPr>
        <w:t xml:space="preserve"> </w:t>
      </w:r>
      <w:r>
        <w:rPr>
          <w:sz w:val="21"/>
        </w:rPr>
        <w:t>da</w:t>
      </w:r>
      <w:r>
        <w:rPr>
          <w:spacing w:val="-1"/>
          <w:sz w:val="21"/>
        </w:rPr>
        <w:t xml:space="preserve"> </w:t>
      </w:r>
      <w:r>
        <w:rPr>
          <w:sz w:val="21"/>
        </w:rPr>
        <w:t xml:space="preserve">Constituição </w:t>
      </w:r>
      <w:r>
        <w:rPr>
          <w:spacing w:val="-2"/>
          <w:sz w:val="21"/>
        </w:rPr>
        <w:t>Federal;</w:t>
      </w:r>
    </w:p>
    <w:p w:rsidR="00337BD4" w:rsidRDefault="00081D5F">
      <w:pPr>
        <w:pStyle w:val="Corpodetexto"/>
        <w:spacing w:before="7"/>
        <w:rPr>
          <w:sz w:val="19"/>
        </w:rPr>
      </w:pPr>
      <w:r w:rsidRPr="00081D5F">
        <w:rPr>
          <w:sz w:val="19"/>
        </w:rPr>
        <w:pict>
          <v:group id="docshapegroup8" o:spid="_x0000_s1061" style="position:absolute;margin-left:127.7pt;margin-top:12.3pt;width:425.25pt;height:36pt;z-index:-15726592;mso-wrap-distance-left:0;mso-wrap-distance-right:0;mso-position-horizontal-relative:page" coordorigin="2554,246" coordsize="8505,720">
            <v:shape id="docshape9" o:spid="_x0000_s1063" type="#_x0000_t202" style="position:absolute;left:2554;top:606;width:992;height:360" fillcolor="yellow" stroked="f">
              <v:textbox inset="0,0,0,0">
                <w:txbxContent>
                  <w:p w:rsidR="004E7B4C" w:rsidRDefault="004E7B4C">
                    <w:pPr>
                      <w:spacing w:before="115"/>
                      <w:ind w:right="-15"/>
                      <w:rPr>
                        <w:color w:val="000000"/>
                        <w:sz w:val="21"/>
                      </w:rPr>
                    </w:pPr>
                    <w:r>
                      <w:rPr>
                        <w:rFonts w:ascii="Arial"/>
                        <w:b/>
                        <w:color w:val="000000"/>
                        <w:sz w:val="21"/>
                      </w:rPr>
                      <w:t>Anexo</w:t>
                    </w:r>
                    <w:r>
                      <w:rPr>
                        <w:rFonts w:ascii="Arial"/>
                        <w:b/>
                        <w:color w:val="000000"/>
                        <w:spacing w:val="-5"/>
                        <w:sz w:val="21"/>
                      </w:rPr>
                      <w:t xml:space="preserve"> 03</w:t>
                    </w:r>
                    <w:r>
                      <w:rPr>
                        <w:color w:val="000000"/>
                        <w:spacing w:val="-5"/>
                        <w:sz w:val="21"/>
                      </w:rPr>
                      <w:t>.</w:t>
                    </w:r>
                  </w:p>
                </w:txbxContent>
              </v:textbox>
            </v:shape>
            <v:shape id="docshape10" o:spid="_x0000_s1062" type="#_x0000_t202" style="position:absolute;left:2554;top:246;width:8505;height:360" fillcolor="yellow" stroked="f">
              <v:textbox inset="0,0,0,0">
                <w:txbxContent>
                  <w:p w:rsidR="004E7B4C" w:rsidRDefault="004E7B4C">
                    <w:pPr>
                      <w:spacing w:before="118"/>
                      <w:rPr>
                        <w:color w:val="000000"/>
                        <w:sz w:val="21"/>
                      </w:rPr>
                    </w:pPr>
                    <w:r>
                      <w:rPr>
                        <w:color w:val="000000"/>
                        <w:sz w:val="21"/>
                      </w:rPr>
                      <w:t>Obs.:</w:t>
                    </w:r>
                    <w:r>
                      <w:rPr>
                        <w:color w:val="000000"/>
                        <w:spacing w:val="12"/>
                        <w:sz w:val="21"/>
                      </w:rPr>
                      <w:t xml:space="preserve"> </w:t>
                    </w:r>
                    <w:r>
                      <w:rPr>
                        <w:color w:val="000000"/>
                        <w:sz w:val="21"/>
                      </w:rPr>
                      <w:t>As</w:t>
                    </w:r>
                    <w:r>
                      <w:rPr>
                        <w:color w:val="000000"/>
                        <w:spacing w:val="13"/>
                        <w:sz w:val="21"/>
                      </w:rPr>
                      <w:t xml:space="preserve"> </w:t>
                    </w:r>
                    <w:r>
                      <w:rPr>
                        <w:color w:val="000000"/>
                        <w:sz w:val="21"/>
                      </w:rPr>
                      <w:t>declarações</w:t>
                    </w:r>
                    <w:r>
                      <w:rPr>
                        <w:color w:val="000000"/>
                        <w:spacing w:val="12"/>
                        <w:sz w:val="21"/>
                      </w:rPr>
                      <w:t xml:space="preserve"> </w:t>
                    </w:r>
                    <w:r>
                      <w:rPr>
                        <w:color w:val="000000"/>
                        <w:sz w:val="21"/>
                      </w:rPr>
                      <w:t>solicitadas</w:t>
                    </w:r>
                    <w:r>
                      <w:rPr>
                        <w:color w:val="000000"/>
                        <w:spacing w:val="13"/>
                        <w:sz w:val="21"/>
                      </w:rPr>
                      <w:t xml:space="preserve"> </w:t>
                    </w:r>
                    <w:r>
                      <w:rPr>
                        <w:color w:val="000000"/>
                        <w:sz w:val="21"/>
                      </w:rPr>
                      <w:t>poderão</w:t>
                    </w:r>
                    <w:r>
                      <w:rPr>
                        <w:color w:val="000000"/>
                        <w:spacing w:val="13"/>
                        <w:sz w:val="21"/>
                      </w:rPr>
                      <w:t xml:space="preserve"> </w:t>
                    </w:r>
                    <w:r>
                      <w:rPr>
                        <w:color w:val="000000"/>
                        <w:sz w:val="21"/>
                      </w:rPr>
                      <w:t>ser</w:t>
                    </w:r>
                    <w:r>
                      <w:rPr>
                        <w:color w:val="000000"/>
                        <w:spacing w:val="11"/>
                        <w:sz w:val="21"/>
                      </w:rPr>
                      <w:t xml:space="preserve"> </w:t>
                    </w:r>
                    <w:r>
                      <w:rPr>
                        <w:color w:val="000000"/>
                        <w:sz w:val="21"/>
                      </w:rPr>
                      <w:t>apresentadas</w:t>
                    </w:r>
                    <w:r>
                      <w:rPr>
                        <w:color w:val="000000"/>
                        <w:spacing w:val="13"/>
                        <w:sz w:val="21"/>
                      </w:rPr>
                      <w:t xml:space="preserve"> </w:t>
                    </w:r>
                    <w:r>
                      <w:rPr>
                        <w:color w:val="000000"/>
                        <w:sz w:val="21"/>
                      </w:rPr>
                      <w:t>de</w:t>
                    </w:r>
                    <w:r>
                      <w:rPr>
                        <w:color w:val="000000"/>
                        <w:spacing w:val="13"/>
                        <w:sz w:val="21"/>
                      </w:rPr>
                      <w:t xml:space="preserve"> </w:t>
                    </w:r>
                    <w:r>
                      <w:rPr>
                        <w:color w:val="000000"/>
                        <w:sz w:val="21"/>
                      </w:rPr>
                      <w:t>forma</w:t>
                    </w:r>
                    <w:r>
                      <w:rPr>
                        <w:color w:val="000000"/>
                        <w:spacing w:val="11"/>
                        <w:sz w:val="21"/>
                      </w:rPr>
                      <w:t xml:space="preserve"> </w:t>
                    </w:r>
                    <w:r>
                      <w:rPr>
                        <w:color w:val="000000"/>
                        <w:sz w:val="21"/>
                      </w:rPr>
                      <w:t>unificada,</w:t>
                    </w:r>
                    <w:r>
                      <w:rPr>
                        <w:color w:val="000000"/>
                        <w:spacing w:val="14"/>
                        <w:sz w:val="21"/>
                      </w:rPr>
                      <w:t xml:space="preserve"> </w:t>
                    </w:r>
                    <w:r>
                      <w:rPr>
                        <w:color w:val="000000"/>
                        <w:spacing w:val="-2"/>
                        <w:sz w:val="21"/>
                      </w:rPr>
                      <w:t>conforme</w:t>
                    </w:r>
                  </w:p>
                </w:txbxContent>
              </v:textbox>
            </v:shape>
            <w10:wrap type="topAndBottom" anchorx="page"/>
          </v:group>
        </w:pict>
      </w:r>
    </w:p>
    <w:p w:rsidR="00337BD4" w:rsidRDefault="00337BD4">
      <w:pPr>
        <w:pStyle w:val="Corpodetexto"/>
        <w:spacing w:before="237"/>
      </w:pPr>
    </w:p>
    <w:p w:rsidR="00337BD4" w:rsidRDefault="00501945" w:rsidP="00286912">
      <w:pPr>
        <w:pStyle w:val="Heading2"/>
        <w:numPr>
          <w:ilvl w:val="0"/>
          <w:numId w:val="28"/>
        </w:numPr>
        <w:tabs>
          <w:tab w:val="left" w:pos="1081"/>
        </w:tabs>
        <w:ind w:left="1081" w:hanging="171"/>
      </w:pPr>
      <w:r>
        <w:t>–</w:t>
      </w:r>
      <w:r>
        <w:rPr>
          <w:spacing w:val="-6"/>
        </w:rPr>
        <w:t xml:space="preserve"> </w:t>
      </w:r>
      <w:r>
        <w:t>RELATIVOS</w:t>
      </w:r>
      <w:r>
        <w:rPr>
          <w:spacing w:val="-6"/>
        </w:rPr>
        <w:t xml:space="preserve"> </w:t>
      </w:r>
      <w:r>
        <w:t>À</w:t>
      </w:r>
      <w:r>
        <w:rPr>
          <w:spacing w:val="-5"/>
        </w:rPr>
        <w:t xml:space="preserve"> </w:t>
      </w:r>
      <w:r>
        <w:t>HABILITAÇÃO</w:t>
      </w:r>
      <w:r>
        <w:rPr>
          <w:spacing w:val="-5"/>
        </w:rPr>
        <w:t xml:space="preserve"> </w:t>
      </w:r>
      <w:r>
        <w:rPr>
          <w:spacing w:val="-2"/>
        </w:rPr>
        <w:t>JURÍDICA:</w:t>
      </w:r>
    </w:p>
    <w:p w:rsidR="00337BD4" w:rsidRDefault="00337BD4">
      <w:pPr>
        <w:pStyle w:val="Corpodetexto"/>
        <w:spacing w:before="240"/>
        <w:rPr>
          <w:rFonts w:ascii="Arial"/>
          <w:b/>
        </w:rPr>
      </w:pPr>
    </w:p>
    <w:p w:rsidR="00337BD4" w:rsidRDefault="00501945" w:rsidP="00286912">
      <w:pPr>
        <w:pStyle w:val="PargrafodaLista"/>
        <w:numPr>
          <w:ilvl w:val="1"/>
          <w:numId w:val="28"/>
        </w:numPr>
        <w:tabs>
          <w:tab w:val="left" w:pos="2205"/>
        </w:tabs>
        <w:ind w:left="2205" w:hanging="359"/>
        <w:rPr>
          <w:sz w:val="21"/>
        </w:rPr>
      </w:pPr>
      <w:r>
        <w:rPr>
          <w:sz w:val="21"/>
        </w:rPr>
        <w:t>Registro</w:t>
      </w:r>
      <w:r>
        <w:rPr>
          <w:spacing w:val="-4"/>
          <w:sz w:val="21"/>
        </w:rPr>
        <w:t xml:space="preserve"> </w:t>
      </w:r>
      <w:r>
        <w:rPr>
          <w:sz w:val="21"/>
        </w:rPr>
        <w:t>comercial,</w:t>
      </w:r>
      <w:r>
        <w:rPr>
          <w:spacing w:val="-6"/>
          <w:sz w:val="21"/>
        </w:rPr>
        <w:t xml:space="preserve"> </w:t>
      </w:r>
      <w:r>
        <w:rPr>
          <w:sz w:val="21"/>
        </w:rPr>
        <w:t>no</w:t>
      </w:r>
      <w:r>
        <w:rPr>
          <w:spacing w:val="-4"/>
          <w:sz w:val="21"/>
        </w:rPr>
        <w:t xml:space="preserve"> </w:t>
      </w:r>
      <w:r>
        <w:rPr>
          <w:sz w:val="21"/>
        </w:rPr>
        <w:t>caso</w:t>
      </w:r>
      <w:r>
        <w:rPr>
          <w:spacing w:val="-4"/>
          <w:sz w:val="21"/>
        </w:rPr>
        <w:t xml:space="preserve"> </w:t>
      </w:r>
      <w:r>
        <w:rPr>
          <w:sz w:val="21"/>
        </w:rPr>
        <w:t>de</w:t>
      </w:r>
      <w:r>
        <w:rPr>
          <w:spacing w:val="-4"/>
          <w:sz w:val="21"/>
        </w:rPr>
        <w:t xml:space="preserve"> </w:t>
      </w:r>
      <w:r>
        <w:rPr>
          <w:sz w:val="21"/>
        </w:rPr>
        <w:t>empresa</w:t>
      </w:r>
      <w:r>
        <w:rPr>
          <w:spacing w:val="-4"/>
          <w:sz w:val="21"/>
        </w:rPr>
        <w:t xml:space="preserve"> </w:t>
      </w:r>
      <w:r>
        <w:rPr>
          <w:spacing w:val="-2"/>
          <w:sz w:val="21"/>
        </w:rPr>
        <w:t>individual;</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28"/>
        </w:numPr>
        <w:tabs>
          <w:tab w:val="left" w:pos="2123"/>
        </w:tabs>
        <w:spacing w:line="364" w:lineRule="auto"/>
        <w:ind w:right="706" w:firstLine="0"/>
        <w:rPr>
          <w:sz w:val="21"/>
        </w:rPr>
      </w:pPr>
      <w:r>
        <w:rPr>
          <w:sz w:val="21"/>
        </w:rPr>
        <w:t>Ato constitutivo, estatuto ou contrato social em vigor, devidamente registrado, em se tratando de sociedades comerciais, e, no caso de sociedades por ações, acompanhado da documentação de eleição dos seus administradores;</w:t>
      </w:r>
    </w:p>
    <w:p w:rsidR="00337BD4" w:rsidRDefault="00337BD4">
      <w:pPr>
        <w:pStyle w:val="PargrafodaLista"/>
        <w:spacing w:line="364"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28"/>
        </w:numPr>
        <w:tabs>
          <w:tab w:val="left" w:pos="2114"/>
        </w:tabs>
        <w:spacing w:before="1" w:line="362" w:lineRule="auto"/>
        <w:ind w:right="707" w:firstLine="0"/>
        <w:rPr>
          <w:sz w:val="21"/>
        </w:rPr>
      </w:pPr>
      <w:r>
        <w:rPr>
          <w:sz w:val="21"/>
        </w:rPr>
        <w:t>Inscrição do ato constitutivo, no caso e sociedades civis, acompanhada de prova da diretoria em exercício;</w:t>
      </w:r>
    </w:p>
    <w:p w:rsidR="00337BD4" w:rsidRDefault="00337BD4">
      <w:pPr>
        <w:pStyle w:val="Corpodetexto"/>
        <w:spacing w:before="124"/>
      </w:pPr>
    </w:p>
    <w:p w:rsidR="00337BD4" w:rsidRDefault="00501945" w:rsidP="00286912">
      <w:pPr>
        <w:pStyle w:val="PargrafodaLista"/>
        <w:numPr>
          <w:ilvl w:val="1"/>
          <w:numId w:val="28"/>
        </w:numPr>
        <w:tabs>
          <w:tab w:val="left" w:pos="2143"/>
        </w:tabs>
        <w:spacing w:line="362" w:lineRule="auto"/>
        <w:ind w:right="705" w:firstLine="0"/>
        <w:rPr>
          <w:sz w:val="21"/>
        </w:rPr>
      </w:pPr>
      <w:r>
        <w:rPr>
          <w:sz w:val="21"/>
        </w:rPr>
        <w:t>Decreto de autorização, em se tratando de empresa ou sociedade estrangeira em funcionamento no País e ato de registro ou autorização para funcionamento expedido pelo órgão competente, quando a atividade assim o exigir;</w:t>
      </w:r>
    </w:p>
    <w:p w:rsidR="00337BD4" w:rsidRDefault="00337BD4">
      <w:pPr>
        <w:pStyle w:val="Corpodetexto"/>
        <w:spacing w:before="122"/>
      </w:pPr>
    </w:p>
    <w:p w:rsidR="00337BD4" w:rsidRDefault="00501945" w:rsidP="00286912">
      <w:pPr>
        <w:pStyle w:val="Heading2"/>
        <w:numPr>
          <w:ilvl w:val="0"/>
          <w:numId w:val="28"/>
        </w:numPr>
        <w:tabs>
          <w:tab w:val="left" w:pos="1080"/>
        </w:tabs>
        <w:ind w:left="1080" w:hanging="228"/>
      </w:pPr>
      <w:r>
        <w:t>–</w:t>
      </w:r>
      <w:r>
        <w:rPr>
          <w:spacing w:val="-8"/>
        </w:rPr>
        <w:t xml:space="preserve"> </w:t>
      </w:r>
      <w:r>
        <w:t>RELATIVOS</w:t>
      </w:r>
      <w:r>
        <w:rPr>
          <w:spacing w:val="-6"/>
        </w:rPr>
        <w:t xml:space="preserve"> </w:t>
      </w:r>
      <w:r>
        <w:t>À</w:t>
      </w:r>
      <w:r>
        <w:rPr>
          <w:spacing w:val="-5"/>
        </w:rPr>
        <w:t xml:space="preserve"> </w:t>
      </w:r>
      <w:r>
        <w:t>HABILITAÇÃO</w:t>
      </w:r>
      <w:r>
        <w:rPr>
          <w:spacing w:val="-5"/>
        </w:rPr>
        <w:t xml:space="preserve"> </w:t>
      </w:r>
      <w:r>
        <w:t>FISCAL,</w:t>
      </w:r>
      <w:r>
        <w:rPr>
          <w:spacing w:val="-7"/>
        </w:rPr>
        <w:t xml:space="preserve"> </w:t>
      </w:r>
      <w:r>
        <w:t>SOCIAL</w:t>
      </w:r>
      <w:r>
        <w:rPr>
          <w:spacing w:val="-5"/>
        </w:rPr>
        <w:t xml:space="preserve"> </w:t>
      </w:r>
      <w:r>
        <w:t>E</w:t>
      </w:r>
      <w:r>
        <w:rPr>
          <w:spacing w:val="-5"/>
        </w:rPr>
        <w:t xml:space="preserve"> </w:t>
      </w:r>
      <w:r>
        <w:rPr>
          <w:spacing w:val="-2"/>
        </w:rPr>
        <w:t>TRABALHISTA</w:t>
      </w:r>
    </w:p>
    <w:p w:rsidR="00337BD4" w:rsidRDefault="00337BD4">
      <w:pPr>
        <w:pStyle w:val="Corpodetexto"/>
        <w:rPr>
          <w:rFonts w:ascii="Arial"/>
          <w:b/>
        </w:rPr>
      </w:pPr>
    </w:p>
    <w:p w:rsidR="00337BD4" w:rsidRDefault="00337BD4">
      <w:pPr>
        <w:pStyle w:val="Corpodetexto"/>
        <w:rPr>
          <w:rFonts w:ascii="Arial"/>
          <w:b/>
        </w:rPr>
      </w:pPr>
    </w:p>
    <w:p w:rsidR="00337BD4" w:rsidRDefault="00501945" w:rsidP="00286912">
      <w:pPr>
        <w:pStyle w:val="PargrafodaLista"/>
        <w:numPr>
          <w:ilvl w:val="1"/>
          <w:numId w:val="28"/>
        </w:numPr>
        <w:tabs>
          <w:tab w:val="left" w:pos="2090"/>
        </w:tabs>
        <w:ind w:left="2090" w:hanging="244"/>
        <w:rPr>
          <w:sz w:val="21"/>
        </w:rPr>
      </w:pPr>
      <w:r>
        <w:rPr>
          <w:sz w:val="21"/>
        </w:rPr>
        <w:t>inscrição</w:t>
      </w:r>
      <w:r>
        <w:rPr>
          <w:spacing w:val="-4"/>
          <w:sz w:val="21"/>
        </w:rPr>
        <w:t xml:space="preserve"> </w:t>
      </w:r>
      <w:r>
        <w:rPr>
          <w:sz w:val="21"/>
        </w:rPr>
        <w:t>no</w:t>
      </w:r>
      <w:r>
        <w:rPr>
          <w:spacing w:val="-4"/>
          <w:sz w:val="21"/>
        </w:rPr>
        <w:t xml:space="preserve"> </w:t>
      </w:r>
      <w:r>
        <w:rPr>
          <w:sz w:val="21"/>
        </w:rPr>
        <w:t>Cadastro</w:t>
      </w:r>
      <w:r>
        <w:rPr>
          <w:spacing w:val="-3"/>
          <w:sz w:val="21"/>
        </w:rPr>
        <w:t xml:space="preserve"> </w:t>
      </w:r>
      <w:r>
        <w:rPr>
          <w:sz w:val="21"/>
        </w:rPr>
        <w:t>Nacional</w:t>
      </w:r>
      <w:r>
        <w:rPr>
          <w:spacing w:val="-4"/>
          <w:sz w:val="21"/>
        </w:rPr>
        <w:t xml:space="preserve"> </w:t>
      </w:r>
      <w:r>
        <w:rPr>
          <w:sz w:val="21"/>
        </w:rPr>
        <w:t>da</w:t>
      </w:r>
      <w:r>
        <w:rPr>
          <w:spacing w:val="-3"/>
          <w:sz w:val="21"/>
        </w:rPr>
        <w:t xml:space="preserve"> </w:t>
      </w:r>
      <w:r>
        <w:rPr>
          <w:sz w:val="21"/>
        </w:rPr>
        <w:t>Pessoa</w:t>
      </w:r>
      <w:r>
        <w:rPr>
          <w:spacing w:val="-4"/>
          <w:sz w:val="21"/>
        </w:rPr>
        <w:t xml:space="preserve"> </w:t>
      </w:r>
      <w:r>
        <w:rPr>
          <w:sz w:val="21"/>
        </w:rPr>
        <w:t>Jurídica</w:t>
      </w:r>
      <w:r>
        <w:rPr>
          <w:spacing w:val="-4"/>
          <w:sz w:val="21"/>
        </w:rPr>
        <w:t xml:space="preserve"> </w:t>
      </w:r>
      <w:r>
        <w:rPr>
          <w:spacing w:val="-2"/>
          <w:sz w:val="21"/>
        </w:rPr>
        <w:t>(CNPJ);</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28"/>
        </w:numPr>
        <w:tabs>
          <w:tab w:val="left" w:pos="2119"/>
        </w:tabs>
        <w:spacing w:line="362" w:lineRule="auto"/>
        <w:ind w:right="706" w:firstLine="0"/>
        <w:rPr>
          <w:sz w:val="21"/>
        </w:rPr>
      </w:pPr>
      <w:r>
        <w:rPr>
          <w:sz w:val="21"/>
        </w:rPr>
        <w:t>inscrição no cadastro de contribuintes estadual e/ou municipal, se houver, relativo ao domicílio ou sede do licitante, pertinente ao seu ramo de atividade e compatível com o objeto contratual;</w:t>
      </w:r>
    </w:p>
    <w:p w:rsidR="00337BD4" w:rsidRDefault="00337BD4">
      <w:pPr>
        <w:pStyle w:val="Corpodetexto"/>
        <w:spacing w:before="125"/>
      </w:pPr>
    </w:p>
    <w:p w:rsidR="00337BD4" w:rsidRDefault="00501945" w:rsidP="00286912">
      <w:pPr>
        <w:pStyle w:val="PargrafodaLista"/>
        <w:numPr>
          <w:ilvl w:val="1"/>
          <w:numId w:val="28"/>
        </w:numPr>
        <w:tabs>
          <w:tab w:val="left" w:pos="2126"/>
        </w:tabs>
        <w:spacing w:line="364" w:lineRule="auto"/>
        <w:ind w:right="708" w:firstLine="0"/>
        <w:rPr>
          <w:sz w:val="21"/>
        </w:rPr>
      </w:pPr>
      <w:r>
        <w:rPr>
          <w:sz w:val="21"/>
        </w:rPr>
        <w:t>prova de regularidade para com a Fazenda Federal e Seguridade Social, mediante apresentação de Certidão Negativa de Débitos Relativos aos Tributos Federais e à Dívida Ativa da União, nos termos da Portaria Conjunta RFB/PGFN nº 1.751, de 02/10/2014.</w:t>
      </w:r>
    </w:p>
    <w:p w:rsidR="00337BD4" w:rsidRDefault="00337BD4">
      <w:pPr>
        <w:pStyle w:val="Corpodetexto"/>
        <w:spacing w:before="119"/>
      </w:pPr>
    </w:p>
    <w:p w:rsidR="00337BD4" w:rsidRDefault="00501945" w:rsidP="00286912">
      <w:pPr>
        <w:pStyle w:val="PargrafodaLista"/>
        <w:numPr>
          <w:ilvl w:val="1"/>
          <w:numId w:val="28"/>
        </w:numPr>
        <w:tabs>
          <w:tab w:val="left" w:pos="2159"/>
        </w:tabs>
        <w:spacing w:line="362" w:lineRule="auto"/>
        <w:ind w:right="702" w:firstLine="0"/>
        <w:rPr>
          <w:sz w:val="21"/>
        </w:rPr>
      </w:pPr>
      <w:r>
        <w:rPr>
          <w:sz w:val="21"/>
        </w:rPr>
        <w:t>prova de regularidade para com a Fazenda Estadual, mediante apresentação de Certidão Negativa de Tributos Estaduais, expedida pela Secretaria de Estado da Fazenda, do domicílio ou sede da proponente ou outra equivalente na forma da lei;</w:t>
      </w:r>
    </w:p>
    <w:p w:rsidR="00337BD4" w:rsidRDefault="00337BD4">
      <w:pPr>
        <w:pStyle w:val="Corpodetexto"/>
        <w:spacing w:before="126"/>
      </w:pPr>
    </w:p>
    <w:p w:rsidR="00337BD4" w:rsidRDefault="00501945" w:rsidP="00286912">
      <w:pPr>
        <w:pStyle w:val="PargrafodaLista"/>
        <w:numPr>
          <w:ilvl w:val="1"/>
          <w:numId w:val="28"/>
        </w:numPr>
        <w:tabs>
          <w:tab w:val="left" w:pos="2133"/>
        </w:tabs>
        <w:spacing w:line="362" w:lineRule="auto"/>
        <w:ind w:right="706" w:firstLine="0"/>
        <w:rPr>
          <w:sz w:val="21"/>
        </w:rPr>
      </w:pPr>
      <w:r>
        <w:rPr>
          <w:sz w:val="21"/>
        </w:rPr>
        <w:t>prova de regularidade para com a Fazenda Municipal, mediante a apresentação de Certidão Negativa de Débitos Municipais, expedida pela Secretaria Municipal da Fazenda, do domicílio ou sede da proponente ou outra equivalente na forma da lei;</w:t>
      </w:r>
    </w:p>
    <w:p w:rsidR="00337BD4" w:rsidRDefault="00337BD4">
      <w:pPr>
        <w:pStyle w:val="Corpodetexto"/>
        <w:spacing w:before="126"/>
      </w:pPr>
    </w:p>
    <w:p w:rsidR="00337BD4" w:rsidRDefault="00501945" w:rsidP="00286912">
      <w:pPr>
        <w:pStyle w:val="PargrafodaLista"/>
        <w:numPr>
          <w:ilvl w:val="1"/>
          <w:numId w:val="28"/>
        </w:numPr>
        <w:tabs>
          <w:tab w:val="left" w:pos="2068"/>
        </w:tabs>
        <w:spacing w:line="362" w:lineRule="auto"/>
        <w:ind w:right="702" w:firstLine="0"/>
        <w:rPr>
          <w:sz w:val="21"/>
        </w:rPr>
      </w:pPr>
      <w:r>
        <w:rPr>
          <w:w w:val="105"/>
          <w:sz w:val="21"/>
        </w:rPr>
        <w:t xml:space="preserve">Prova de Regularidade perante o Fundo de Garantia por Tempo de Serviço </w:t>
      </w:r>
      <w:r>
        <w:rPr>
          <w:w w:val="160"/>
          <w:sz w:val="21"/>
        </w:rPr>
        <w:t>–</w:t>
      </w:r>
      <w:r>
        <w:rPr>
          <w:spacing w:val="-23"/>
          <w:w w:val="160"/>
          <w:sz w:val="21"/>
        </w:rPr>
        <w:t xml:space="preserve"> </w:t>
      </w:r>
      <w:r>
        <w:rPr>
          <w:w w:val="105"/>
          <w:sz w:val="21"/>
        </w:rPr>
        <w:t>FGTS (CRF),</w:t>
      </w:r>
      <w:r>
        <w:rPr>
          <w:spacing w:val="-15"/>
          <w:w w:val="105"/>
          <w:sz w:val="21"/>
        </w:rPr>
        <w:t xml:space="preserve"> </w:t>
      </w:r>
      <w:r>
        <w:rPr>
          <w:w w:val="105"/>
          <w:sz w:val="21"/>
        </w:rPr>
        <w:t>emitida</w:t>
      </w:r>
      <w:r>
        <w:rPr>
          <w:spacing w:val="-15"/>
          <w:w w:val="105"/>
          <w:sz w:val="21"/>
        </w:rPr>
        <w:t xml:space="preserve"> </w:t>
      </w:r>
      <w:r>
        <w:rPr>
          <w:w w:val="105"/>
          <w:sz w:val="21"/>
        </w:rPr>
        <w:t>pela</w:t>
      </w:r>
      <w:r>
        <w:rPr>
          <w:spacing w:val="-14"/>
          <w:w w:val="105"/>
          <w:sz w:val="21"/>
        </w:rPr>
        <w:t xml:space="preserve"> </w:t>
      </w:r>
      <w:r>
        <w:rPr>
          <w:w w:val="105"/>
          <w:sz w:val="21"/>
        </w:rPr>
        <w:t>Caixa</w:t>
      </w:r>
      <w:r>
        <w:rPr>
          <w:spacing w:val="-15"/>
          <w:w w:val="105"/>
          <w:sz w:val="21"/>
        </w:rPr>
        <w:t xml:space="preserve"> </w:t>
      </w:r>
      <w:r>
        <w:rPr>
          <w:w w:val="105"/>
          <w:sz w:val="21"/>
        </w:rPr>
        <w:t>Econômica</w:t>
      </w:r>
      <w:r>
        <w:rPr>
          <w:spacing w:val="-14"/>
          <w:w w:val="105"/>
          <w:sz w:val="21"/>
        </w:rPr>
        <w:t xml:space="preserve"> </w:t>
      </w:r>
      <w:r>
        <w:rPr>
          <w:w w:val="105"/>
          <w:sz w:val="21"/>
        </w:rPr>
        <w:t>Federal;</w:t>
      </w:r>
    </w:p>
    <w:p w:rsidR="00337BD4" w:rsidRDefault="00337BD4">
      <w:pPr>
        <w:pStyle w:val="Corpodetexto"/>
        <w:spacing w:before="124"/>
      </w:pPr>
    </w:p>
    <w:p w:rsidR="00337BD4" w:rsidRDefault="00081D5F" w:rsidP="00286912">
      <w:pPr>
        <w:pStyle w:val="PargrafodaLista"/>
        <w:numPr>
          <w:ilvl w:val="1"/>
          <w:numId w:val="28"/>
        </w:numPr>
        <w:tabs>
          <w:tab w:val="left" w:pos="2094"/>
        </w:tabs>
        <w:spacing w:line="362" w:lineRule="auto"/>
        <w:ind w:right="704" w:firstLine="0"/>
        <w:rPr>
          <w:sz w:val="21"/>
        </w:rPr>
      </w:pPr>
      <w:r w:rsidRPr="00081D5F">
        <w:rPr>
          <w:sz w:val="21"/>
        </w:rPr>
        <w:pict>
          <v:rect id="docshape11" o:spid="_x0000_s1060" style="position:absolute;left:0;text-align:left;margin-left:322.25pt;margin-top:41.4pt;width:3.85pt;height:.5pt;z-index:-17141248;mso-position-horizontal-relative:page" fillcolor="black" stroked="f">
            <w10:wrap anchorx="page"/>
          </v:rect>
        </w:pict>
      </w:r>
      <w:r w:rsidRPr="00081D5F">
        <w:rPr>
          <w:sz w:val="21"/>
        </w:rPr>
        <w:pict>
          <v:rect id="docshape12" o:spid="_x0000_s1059" style="position:absolute;left:0;text-align:left;margin-left:381.55pt;margin-top:41.4pt;width:3.85pt;height:.5pt;z-index:-17140736;mso-position-horizontal-relative:page" fillcolor="black" stroked="f">
            <w10:wrap anchorx="page"/>
          </v:rect>
        </w:pict>
      </w:r>
      <w:r w:rsidR="00501945">
        <w:rPr>
          <w:sz w:val="21"/>
        </w:rPr>
        <w:t>prova de inexistência de débitos inadimplidos perante a Justiça do Trabalho, mediante</w:t>
      </w:r>
      <w:r w:rsidR="00501945">
        <w:rPr>
          <w:spacing w:val="-2"/>
          <w:sz w:val="21"/>
        </w:rPr>
        <w:t xml:space="preserve"> </w:t>
      </w:r>
      <w:r w:rsidR="00501945">
        <w:rPr>
          <w:sz w:val="21"/>
        </w:rPr>
        <w:t>a apresentação de certidão negativa, nos termos do Título VII-A da Consolidação das Leis</w:t>
      </w:r>
      <w:r w:rsidR="00501945">
        <w:rPr>
          <w:spacing w:val="80"/>
          <w:sz w:val="21"/>
        </w:rPr>
        <w:t xml:space="preserve"> </w:t>
      </w:r>
      <w:r w:rsidR="00501945">
        <w:rPr>
          <w:sz w:val="21"/>
        </w:rPr>
        <w:t>do Trabalho, aprovada pelo Decreto-Lei n</w:t>
      </w:r>
      <w:r w:rsidR="00501945">
        <w:rPr>
          <w:sz w:val="21"/>
          <w:vertAlign w:val="superscript"/>
        </w:rPr>
        <w:t>o</w:t>
      </w:r>
      <w:r w:rsidR="00501945">
        <w:rPr>
          <w:sz w:val="21"/>
        </w:rPr>
        <w:t xml:space="preserve"> 5.452, de 1</w:t>
      </w:r>
      <w:r w:rsidR="00501945">
        <w:rPr>
          <w:sz w:val="21"/>
          <w:vertAlign w:val="superscript"/>
        </w:rPr>
        <w:t>o</w:t>
      </w:r>
      <w:r w:rsidR="00501945">
        <w:rPr>
          <w:sz w:val="21"/>
        </w:rPr>
        <w:t xml:space="preserve"> de maio de 1943.</w:t>
      </w:r>
    </w:p>
    <w:p w:rsidR="00337BD4" w:rsidRDefault="00337BD4">
      <w:pPr>
        <w:pStyle w:val="Corpodetexto"/>
        <w:spacing w:before="123"/>
      </w:pPr>
    </w:p>
    <w:p w:rsidR="00337BD4" w:rsidRDefault="00501945" w:rsidP="00286912">
      <w:pPr>
        <w:pStyle w:val="Heading2"/>
        <w:numPr>
          <w:ilvl w:val="0"/>
          <w:numId w:val="28"/>
        </w:numPr>
        <w:tabs>
          <w:tab w:val="left" w:pos="1106"/>
        </w:tabs>
        <w:ind w:left="1106" w:hanging="254"/>
      </w:pPr>
      <w:r>
        <w:t>–</w:t>
      </w:r>
      <w:r>
        <w:rPr>
          <w:spacing w:val="-11"/>
        </w:rPr>
        <w:t xml:space="preserve"> </w:t>
      </w:r>
      <w:r>
        <w:t>RELATIVOS</w:t>
      </w:r>
      <w:r>
        <w:rPr>
          <w:spacing w:val="-10"/>
        </w:rPr>
        <w:t xml:space="preserve"> </w:t>
      </w:r>
      <w:r>
        <w:t>À</w:t>
      </w:r>
      <w:r>
        <w:rPr>
          <w:spacing w:val="-9"/>
        </w:rPr>
        <w:t xml:space="preserve"> </w:t>
      </w:r>
      <w:r>
        <w:t>HABILITAÇÃO</w:t>
      </w:r>
      <w:r>
        <w:rPr>
          <w:spacing w:val="-10"/>
        </w:rPr>
        <w:t xml:space="preserve"> </w:t>
      </w:r>
      <w:r>
        <w:t>ECONÔMICO-</w:t>
      </w:r>
      <w:r>
        <w:rPr>
          <w:spacing w:val="-2"/>
        </w:rPr>
        <w:t>FINANCEIRA:</w:t>
      </w:r>
    </w:p>
    <w:p w:rsidR="00337BD4" w:rsidRDefault="00337BD4">
      <w:pPr>
        <w:pStyle w:val="Corpodetexto"/>
        <w:spacing w:before="240"/>
        <w:rPr>
          <w:rFonts w:ascii="Arial"/>
          <w:b/>
        </w:rPr>
      </w:pPr>
    </w:p>
    <w:p w:rsidR="00337BD4" w:rsidRDefault="00501945" w:rsidP="00286912">
      <w:pPr>
        <w:pStyle w:val="PargrafodaLista"/>
        <w:numPr>
          <w:ilvl w:val="1"/>
          <w:numId w:val="28"/>
        </w:numPr>
        <w:tabs>
          <w:tab w:val="left" w:pos="2099"/>
        </w:tabs>
        <w:spacing w:before="1" w:line="362" w:lineRule="auto"/>
        <w:ind w:right="707" w:firstLine="0"/>
        <w:rPr>
          <w:sz w:val="21"/>
        </w:rPr>
      </w:pPr>
      <w:r>
        <w:rPr>
          <w:sz w:val="21"/>
        </w:rPr>
        <w:t>Balanço patrimonial e demonstrações contábeis do último exercício social já exigíveis e apresentados</w:t>
      </w:r>
      <w:r>
        <w:rPr>
          <w:spacing w:val="40"/>
          <w:sz w:val="21"/>
        </w:rPr>
        <w:t xml:space="preserve"> </w:t>
      </w:r>
      <w:r>
        <w:rPr>
          <w:sz w:val="21"/>
        </w:rPr>
        <w:t>na</w:t>
      </w:r>
      <w:r>
        <w:rPr>
          <w:spacing w:val="40"/>
          <w:sz w:val="21"/>
        </w:rPr>
        <w:t xml:space="preserve"> </w:t>
      </w:r>
      <w:r>
        <w:rPr>
          <w:sz w:val="21"/>
        </w:rPr>
        <w:t>forma</w:t>
      </w:r>
      <w:r>
        <w:rPr>
          <w:spacing w:val="40"/>
          <w:sz w:val="21"/>
        </w:rPr>
        <w:t xml:space="preserve"> </w:t>
      </w:r>
      <w:r>
        <w:rPr>
          <w:sz w:val="21"/>
        </w:rPr>
        <w:t>da</w:t>
      </w:r>
      <w:r>
        <w:rPr>
          <w:spacing w:val="40"/>
          <w:sz w:val="21"/>
        </w:rPr>
        <w:t xml:space="preserve"> </w:t>
      </w:r>
      <w:r>
        <w:rPr>
          <w:sz w:val="21"/>
        </w:rPr>
        <w:t>lei,</w:t>
      </w:r>
      <w:r>
        <w:rPr>
          <w:spacing w:val="40"/>
          <w:sz w:val="21"/>
        </w:rPr>
        <w:t xml:space="preserve"> </w:t>
      </w:r>
      <w:r>
        <w:rPr>
          <w:sz w:val="21"/>
        </w:rPr>
        <w:t>que</w:t>
      </w:r>
      <w:r>
        <w:rPr>
          <w:spacing w:val="40"/>
          <w:sz w:val="21"/>
        </w:rPr>
        <w:t xml:space="preserve"> </w:t>
      </w:r>
      <w:r>
        <w:rPr>
          <w:sz w:val="21"/>
        </w:rPr>
        <w:t>comprovem</w:t>
      </w:r>
      <w:r>
        <w:rPr>
          <w:spacing w:val="40"/>
          <w:sz w:val="21"/>
        </w:rPr>
        <w:t xml:space="preserve"> </w:t>
      </w:r>
      <w:r>
        <w:rPr>
          <w:sz w:val="21"/>
        </w:rPr>
        <w:t>a</w:t>
      </w:r>
      <w:r>
        <w:rPr>
          <w:spacing w:val="40"/>
          <w:sz w:val="21"/>
        </w:rPr>
        <w:t xml:space="preserve"> </w:t>
      </w:r>
      <w:r>
        <w:rPr>
          <w:sz w:val="21"/>
        </w:rPr>
        <w:t>boa</w:t>
      </w:r>
      <w:r>
        <w:rPr>
          <w:spacing w:val="40"/>
          <w:sz w:val="21"/>
        </w:rPr>
        <w:t xml:space="preserve"> </w:t>
      </w:r>
      <w:r>
        <w:rPr>
          <w:sz w:val="21"/>
        </w:rPr>
        <w:t>situação</w:t>
      </w:r>
      <w:r>
        <w:rPr>
          <w:spacing w:val="40"/>
          <w:sz w:val="21"/>
        </w:rPr>
        <w:t xml:space="preserve"> </w:t>
      </w:r>
      <w:r>
        <w:rPr>
          <w:sz w:val="21"/>
        </w:rPr>
        <w:t>financeira</w:t>
      </w:r>
      <w:r>
        <w:rPr>
          <w:spacing w:val="40"/>
          <w:sz w:val="21"/>
        </w:rPr>
        <w:t xml:space="preserve"> </w:t>
      </w:r>
      <w:r>
        <w:rPr>
          <w:sz w:val="21"/>
        </w:rPr>
        <w:t>da</w:t>
      </w:r>
      <w:r>
        <w:rPr>
          <w:spacing w:val="40"/>
          <w:sz w:val="21"/>
        </w:rPr>
        <w:t xml:space="preserve"> </w:t>
      </w:r>
      <w:r>
        <w:rPr>
          <w:sz w:val="21"/>
        </w:rPr>
        <w:t>empresa,</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line="362" w:lineRule="auto"/>
        <w:ind w:left="1846" w:right="705"/>
        <w:jc w:val="both"/>
      </w:pPr>
      <w:r>
        <w:t>vedada a sua substituição por balancetes ou balanços provisórios, podendo ser</w:t>
      </w:r>
      <w:r>
        <w:rPr>
          <w:spacing w:val="40"/>
        </w:rPr>
        <w:t xml:space="preserve"> </w:t>
      </w:r>
      <w:r>
        <w:t>atualizados por índices oficiais quando encerrado há mais de 3 (três) meses da data de apresentação da proposta;</w:t>
      </w:r>
    </w:p>
    <w:p w:rsidR="00337BD4" w:rsidRDefault="00337BD4">
      <w:pPr>
        <w:pStyle w:val="Corpodetexto"/>
        <w:spacing w:before="125"/>
      </w:pPr>
    </w:p>
    <w:p w:rsidR="00337BD4" w:rsidRDefault="00501945" w:rsidP="00286912">
      <w:pPr>
        <w:pStyle w:val="PargrafodaLista"/>
        <w:numPr>
          <w:ilvl w:val="1"/>
          <w:numId w:val="28"/>
        </w:numPr>
        <w:tabs>
          <w:tab w:val="left" w:pos="2205"/>
        </w:tabs>
        <w:spacing w:line="364" w:lineRule="auto"/>
        <w:ind w:left="2205" w:right="702" w:hanging="360"/>
        <w:rPr>
          <w:sz w:val="21"/>
        </w:rPr>
      </w:pPr>
      <w:r>
        <w:rPr>
          <w:sz w:val="21"/>
        </w:rPr>
        <w:t>Certidão negativa de falência e recuperação judicial ou extrajudicial, ou</w:t>
      </w:r>
      <w:r w:rsidR="00ED4788">
        <w:rPr>
          <w:sz w:val="21"/>
        </w:rPr>
        <w:t xml:space="preserve"> </w:t>
      </w:r>
      <w:r w:rsidR="00ED4788" w:rsidRPr="00ED4788">
        <w:rPr>
          <w:sz w:val="21"/>
          <w:highlight w:val="yellow"/>
        </w:rPr>
        <w:t>em caso de empresa em recuperação judicial ou extrajudicial</w:t>
      </w:r>
      <w:r w:rsidR="00ED4788">
        <w:rPr>
          <w:sz w:val="21"/>
        </w:rPr>
        <w:t>, será admitida a apresentação de certidão positiva com menção á recuperação, desde que a licitante comprove, cumulativamente, os demais documentos exigidos neste edital que permitam a Administração avaliar sua capacidade técnico-operacional e sua viabilidade econômico-financeira para a execução do objeto.</w:t>
      </w:r>
      <w:r>
        <w:rPr>
          <w:sz w:val="21"/>
        </w:rPr>
        <w:t xml:space="preserve"> A Certidão apresentada deve ter sido emitida há menos de 90 (noventa) dias da data marcada para a sessão.</w:t>
      </w:r>
    </w:p>
    <w:p w:rsidR="00337BD4" w:rsidRDefault="00337BD4">
      <w:pPr>
        <w:pStyle w:val="Corpodetexto"/>
        <w:spacing w:before="116"/>
      </w:pPr>
    </w:p>
    <w:p w:rsidR="00337BD4" w:rsidRDefault="00501945" w:rsidP="00286912">
      <w:pPr>
        <w:pStyle w:val="PargrafodaLista"/>
        <w:numPr>
          <w:ilvl w:val="1"/>
          <w:numId w:val="28"/>
        </w:numPr>
        <w:tabs>
          <w:tab w:val="left" w:pos="2205"/>
        </w:tabs>
        <w:spacing w:before="1" w:line="362" w:lineRule="auto"/>
        <w:ind w:left="2205" w:right="704" w:hanging="360"/>
        <w:rPr>
          <w:sz w:val="21"/>
        </w:rPr>
      </w:pPr>
      <w:r>
        <w:rPr>
          <w:sz w:val="21"/>
        </w:rPr>
        <w:t>Prova de Capacidade financeira conforme modelo do Anexo 09, apresentando as demonstrações contábeis do último exercício social já exigíveis na forma da lei. Deverão ser apresentados os índices de:</w:t>
      </w:r>
      <w:r>
        <w:rPr>
          <w:spacing w:val="-1"/>
          <w:sz w:val="21"/>
        </w:rPr>
        <w:t xml:space="preserve"> </w:t>
      </w:r>
      <w:r>
        <w:rPr>
          <w:sz w:val="21"/>
        </w:rPr>
        <w:t>Liquidez Geral (</w:t>
      </w:r>
      <w:r w:rsidR="00615B4B">
        <w:rPr>
          <w:sz w:val="21"/>
        </w:rPr>
        <w:t>I</w:t>
      </w:r>
      <w:r>
        <w:rPr>
          <w:sz w:val="21"/>
        </w:rPr>
        <w:t>LG), Liquidez</w:t>
      </w:r>
      <w:r>
        <w:rPr>
          <w:spacing w:val="-2"/>
          <w:sz w:val="21"/>
        </w:rPr>
        <w:t xml:space="preserve"> </w:t>
      </w:r>
      <w:r>
        <w:rPr>
          <w:sz w:val="21"/>
        </w:rPr>
        <w:t>Corrente (</w:t>
      </w:r>
      <w:r w:rsidR="00615B4B">
        <w:rPr>
          <w:sz w:val="21"/>
        </w:rPr>
        <w:t>I</w:t>
      </w:r>
      <w:r>
        <w:rPr>
          <w:sz w:val="21"/>
        </w:rPr>
        <w:t>LC) e Endividamento (</w:t>
      </w:r>
      <w:r w:rsidR="00615B4B">
        <w:rPr>
          <w:sz w:val="21"/>
        </w:rPr>
        <w:t>ISG</w:t>
      </w:r>
      <w:r>
        <w:rPr>
          <w:sz w:val="21"/>
        </w:rPr>
        <w:t>), cujos valores limites são os a seguir estabelecidos:</w:t>
      </w:r>
    </w:p>
    <w:p w:rsidR="00337BD4" w:rsidRDefault="00337BD4">
      <w:pPr>
        <w:pStyle w:val="Corpodetexto"/>
        <w:spacing w:before="19"/>
        <w:rPr>
          <w:sz w:val="20"/>
        </w:rPr>
      </w:pPr>
    </w:p>
    <w:tbl>
      <w:tblPr>
        <w:tblStyle w:val="TableNormal"/>
        <w:tblW w:w="0" w:type="auto"/>
        <w:tblInd w:w="3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80"/>
        <w:gridCol w:w="2475"/>
        <w:gridCol w:w="2126"/>
      </w:tblGrid>
      <w:tr w:rsidR="00337BD4">
        <w:trPr>
          <w:trHeight w:val="719"/>
        </w:trPr>
        <w:tc>
          <w:tcPr>
            <w:tcW w:w="2280" w:type="dxa"/>
          </w:tcPr>
          <w:p w:rsidR="00337BD4" w:rsidRDefault="00615B4B">
            <w:pPr>
              <w:pStyle w:val="TableParagraph"/>
              <w:spacing w:before="118"/>
              <w:ind w:left="35" w:right="3"/>
              <w:jc w:val="center"/>
              <w:rPr>
                <w:sz w:val="21"/>
              </w:rPr>
            </w:pPr>
            <w:r>
              <w:rPr>
                <w:spacing w:val="-5"/>
                <w:sz w:val="21"/>
              </w:rPr>
              <w:t>I</w:t>
            </w:r>
            <w:r w:rsidR="00501945">
              <w:rPr>
                <w:spacing w:val="-5"/>
                <w:sz w:val="21"/>
              </w:rPr>
              <w:t>LG</w:t>
            </w:r>
          </w:p>
          <w:p w:rsidR="00337BD4" w:rsidRDefault="00501945">
            <w:pPr>
              <w:pStyle w:val="TableParagraph"/>
              <w:spacing w:before="122" w:line="221" w:lineRule="exact"/>
              <w:ind w:left="35" w:right="3"/>
              <w:jc w:val="center"/>
              <w:rPr>
                <w:sz w:val="21"/>
              </w:rPr>
            </w:pPr>
            <w:r>
              <w:rPr>
                <w:sz w:val="21"/>
              </w:rPr>
              <w:t>Valor</w:t>
            </w:r>
            <w:r>
              <w:rPr>
                <w:spacing w:val="-7"/>
                <w:sz w:val="21"/>
              </w:rPr>
              <w:t xml:space="preserve"> </w:t>
            </w:r>
            <w:r>
              <w:rPr>
                <w:spacing w:val="-2"/>
                <w:sz w:val="21"/>
              </w:rPr>
              <w:t>mínimo</w:t>
            </w:r>
          </w:p>
        </w:tc>
        <w:tc>
          <w:tcPr>
            <w:tcW w:w="2475" w:type="dxa"/>
          </w:tcPr>
          <w:p w:rsidR="00337BD4" w:rsidRDefault="00615B4B">
            <w:pPr>
              <w:pStyle w:val="TableParagraph"/>
              <w:spacing w:before="118"/>
              <w:ind w:left="59" w:right="3"/>
              <w:jc w:val="center"/>
              <w:rPr>
                <w:sz w:val="21"/>
              </w:rPr>
            </w:pPr>
            <w:r>
              <w:rPr>
                <w:spacing w:val="-5"/>
                <w:sz w:val="21"/>
              </w:rPr>
              <w:t>I</w:t>
            </w:r>
            <w:r w:rsidR="00501945">
              <w:rPr>
                <w:spacing w:val="-5"/>
                <w:sz w:val="21"/>
              </w:rPr>
              <w:t>LC</w:t>
            </w:r>
          </w:p>
          <w:p w:rsidR="00337BD4" w:rsidRDefault="00501945">
            <w:pPr>
              <w:pStyle w:val="TableParagraph"/>
              <w:spacing w:before="122" w:line="221" w:lineRule="exact"/>
              <w:ind w:left="59"/>
              <w:jc w:val="center"/>
              <w:rPr>
                <w:sz w:val="21"/>
              </w:rPr>
            </w:pPr>
            <w:r>
              <w:rPr>
                <w:sz w:val="21"/>
              </w:rPr>
              <w:t>Valor</w:t>
            </w:r>
            <w:r>
              <w:rPr>
                <w:spacing w:val="-7"/>
                <w:sz w:val="21"/>
              </w:rPr>
              <w:t xml:space="preserve"> </w:t>
            </w:r>
            <w:r>
              <w:rPr>
                <w:spacing w:val="-2"/>
                <w:sz w:val="21"/>
              </w:rPr>
              <w:t>mínimo</w:t>
            </w:r>
          </w:p>
        </w:tc>
        <w:tc>
          <w:tcPr>
            <w:tcW w:w="2126" w:type="dxa"/>
          </w:tcPr>
          <w:p w:rsidR="00337BD4" w:rsidRDefault="00615B4B">
            <w:pPr>
              <w:pStyle w:val="TableParagraph"/>
              <w:spacing w:before="118"/>
              <w:ind w:left="100" w:right="2"/>
              <w:jc w:val="center"/>
              <w:rPr>
                <w:sz w:val="21"/>
              </w:rPr>
            </w:pPr>
            <w:r>
              <w:rPr>
                <w:spacing w:val="-10"/>
                <w:sz w:val="21"/>
              </w:rPr>
              <w:t>ISG</w:t>
            </w:r>
          </w:p>
          <w:p w:rsidR="00337BD4" w:rsidRDefault="00501945" w:rsidP="00615B4B">
            <w:pPr>
              <w:pStyle w:val="TableParagraph"/>
              <w:spacing w:before="122" w:line="221" w:lineRule="exact"/>
              <w:ind w:left="100"/>
              <w:jc w:val="center"/>
              <w:rPr>
                <w:sz w:val="21"/>
              </w:rPr>
            </w:pPr>
            <w:r>
              <w:rPr>
                <w:sz w:val="21"/>
              </w:rPr>
              <w:t>Valor</w:t>
            </w:r>
            <w:r>
              <w:rPr>
                <w:spacing w:val="-7"/>
                <w:sz w:val="21"/>
              </w:rPr>
              <w:t xml:space="preserve"> </w:t>
            </w:r>
            <w:r w:rsidR="00615B4B">
              <w:rPr>
                <w:spacing w:val="-2"/>
                <w:sz w:val="21"/>
              </w:rPr>
              <w:t>maior que</w:t>
            </w:r>
          </w:p>
        </w:tc>
      </w:tr>
      <w:tr w:rsidR="00337BD4">
        <w:trPr>
          <w:trHeight w:val="359"/>
        </w:trPr>
        <w:tc>
          <w:tcPr>
            <w:tcW w:w="2280" w:type="dxa"/>
          </w:tcPr>
          <w:p w:rsidR="00337BD4" w:rsidRDefault="00501945">
            <w:pPr>
              <w:pStyle w:val="TableParagraph"/>
              <w:spacing w:before="118" w:line="221" w:lineRule="exact"/>
              <w:ind w:left="35"/>
              <w:jc w:val="center"/>
              <w:rPr>
                <w:sz w:val="21"/>
              </w:rPr>
            </w:pPr>
            <w:r>
              <w:rPr>
                <w:spacing w:val="-4"/>
                <w:sz w:val="21"/>
              </w:rPr>
              <w:t>1,00</w:t>
            </w:r>
          </w:p>
        </w:tc>
        <w:tc>
          <w:tcPr>
            <w:tcW w:w="2475" w:type="dxa"/>
          </w:tcPr>
          <w:p w:rsidR="00337BD4" w:rsidRDefault="00501945">
            <w:pPr>
              <w:pStyle w:val="TableParagraph"/>
              <w:spacing w:before="118" w:line="221" w:lineRule="exact"/>
              <w:ind w:left="59" w:right="2"/>
              <w:jc w:val="center"/>
              <w:rPr>
                <w:sz w:val="21"/>
              </w:rPr>
            </w:pPr>
            <w:r>
              <w:rPr>
                <w:spacing w:val="-4"/>
                <w:sz w:val="21"/>
              </w:rPr>
              <w:t>1,00</w:t>
            </w:r>
          </w:p>
        </w:tc>
        <w:tc>
          <w:tcPr>
            <w:tcW w:w="2126" w:type="dxa"/>
          </w:tcPr>
          <w:p w:rsidR="00337BD4" w:rsidRDefault="00501945">
            <w:pPr>
              <w:pStyle w:val="TableParagraph"/>
              <w:spacing w:before="118" w:line="221" w:lineRule="exact"/>
              <w:ind w:left="100" w:right="1"/>
              <w:jc w:val="center"/>
              <w:rPr>
                <w:sz w:val="21"/>
              </w:rPr>
            </w:pPr>
            <w:r>
              <w:rPr>
                <w:spacing w:val="-4"/>
                <w:sz w:val="21"/>
              </w:rPr>
              <w:t>1,00</w:t>
            </w:r>
          </w:p>
        </w:tc>
      </w:tr>
    </w:tbl>
    <w:p w:rsidR="00337BD4" w:rsidRDefault="00337BD4">
      <w:pPr>
        <w:pStyle w:val="Corpodetexto"/>
      </w:pPr>
    </w:p>
    <w:p w:rsidR="00337BD4" w:rsidRDefault="00337BD4">
      <w:pPr>
        <w:pStyle w:val="Corpodetexto"/>
        <w:spacing w:before="4"/>
      </w:pPr>
    </w:p>
    <w:p w:rsidR="00615B4B" w:rsidRPr="00615B4B" w:rsidRDefault="00615B4B" w:rsidP="00615B4B">
      <w:pPr>
        <w:pStyle w:val="Corpodetexto"/>
        <w:numPr>
          <w:ilvl w:val="2"/>
          <w:numId w:val="28"/>
        </w:numPr>
        <w:spacing w:before="124"/>
        <w:rPr>
          <w:lang w:val="pt-BR"/>
        </w:rPr>
      </w:pPr>
      <w:r w:rsidRPr="00615B4B">
        <w:rPr>
          <w:lang w:val="pt-BR"/>
        </w:rPr>
        <w:t>Os índices acima determinados são resultantes da aplicação das seguintes</w:t>
      </w:r>
      <w:r>
        <w:rPr>
          <w:lang w:val="pt-BR"/>
        </w:rPr>
        <w:t xml:space="preserve"> </w:t>
      </w:r>
      <w:r w:rsidRPr="00615B4B">
        <w:rPr>
          <w:lang w:val="pt-BR"/>
        </w:rPr>
        <w:t>fórmulas:</w:t>
      </w:r>
    </w:p>
    <w:p w:rsidR="00615B4B" w:rsidRDefault="00615B4B" w:rsidP="00615B4B">
      <w:pPr>
        <w:pStyle w:val="Corpodetexto"/>
        <w:spacing w:before="124"/>
        <w:ind w:left="967"/>
        <w:jc w:val="center"/>
        <w:rPr>
          <w:lang w:val="pt-BR"/>
        </w:rPr>
      </w:pPr>
      <w:r>
        <w:rPr>
          <w:noProof/>
          <w:lang w:val="pt-BR" w:eastAsia="pt-BR"/>
        </w:rPr>
        <w:drawing>
          <wp:inline distT="0" distB="0" distL="0" distR="0">
            <wp:extent cx="3600450" cy="3028950"/>
            <wp:effectExtent l="1905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srcRect/>
                    <a:stretch>
                      <a:fillRect/>
                    </a:stretch>
                  </pic:blipFill>
                  <pic:spPr bwMode="auto">
                    <a:xfrm>
                      <a:off x="0" y="0"/>
                      <a:ext cx="3600450" cy="3028950"/>
                    </a:xfrm>
                    <a:prstGeom prst="rect">
                      <a:avLst/>
                    </a:prstGeom>
                    <a:noFill/>
                    <a:ln w="9525">
                      <a:noFill/>
                      <a:miter lim="800000"/>
                      <a:headEnd/>
                      <a:tailEnd/>
                    </a:ln>
                  </pic:spPr>
                </pic:pic>
              </a:graphicData>
            </a:graphic>
          </wp:inline>
        </w:drawing>
      </w:r>
    </w:p>
    <w:p w:rsidR="00615B4B" w:rsidRDefault="00615B4B" w:rsidP="00615B4B">
      <w:pPr>
        <w:pStyle w:val="Corpodetexto"/>
        <w:spacing w:before="124"/>
        <w:ind w:left="967"/>
        <w:rPr>
          <w:lang w:val="pt-BR"/>
        </w:rPr>
      </w:pPr>
    </w:p>
    <w:p w:rsidR="00615B4B" w:rsidRPr="00615B4B" w:rsidRDefault="00615B4B" w:rsidP="00615B4B">
      <w:pPr>
        <w:pStyle w:val="Corpodetexto"/>
        <w:spacing w:before="124"/>
        <w:rPr>
          <w:lang w:val="pt-BR"/>
        </w:rPr>
      </w:pPr>
    </w:p>
    <w:p w:rsidR="00337BD4" w:rsidRDefault="00501945" w:rsidP="00286912">
      <w:pPr>
        <w:pStyle w:val="PargrafodaLista"/>
        <w:numPr>
          <w:ilvl w:val="1"/>
          <w:numId w:val="28"/>
        </w:numPr>
        <w:tabs>
          <w:tab w:val="left" w:pos="2205"/>
        </w:tabs>
        <w:spacing w:line="362" w:lineRule="auto"/>
        <w:ind w:left="2205" w:right="706" w:hanging="360"/>
        <w:rPr>
          <w:sz w:val="21"/>
        </w:rPr>
      </w:pPr>
      <w:r>
        <w:rPr>
          <w:sz w:val="21"/>
        </w:rPr>
        <w:lastRenderedPageBreak/>
        <w:t>Declaração assinada pelo responsável legal da empresa e respectivo contador de modo a comprovar o capital social ou patrimônio Líquido, de no mínimo 10% (dez por cento) do valor estimado para a licitação, conforme Anexo 10.</w:t>
      </w:r>
    </w:p>
    <w:p w:rsidR="00337BD4" w:rsidRDefault="00337BD4">
      <w:pPr>
        <w:pStyle w:val="Corpodetexto"/>
        <w:spacing w:before="123"/>
      </w:pPr>
    </w:p>
    <w:p w:rsidR="00337BD4" w:rsidRDefault="00501945" w:rsidP="00286912">
      <w:pPr>
        <w:pStyle w:val="Heading2"/>
        <w:numPr>
          <w:ilvl w:val="0"/>
          <w:numId w:val="28"/>
        </w:numPr>
        <w:tabs>
          <w:tab w:val="left" w:pos="1050"/>
        </w:tabs>
        <w:ind w:left="1050" w:hanging="198"/>
      </w:pPr>
      <w:r>
        <w:t>–</w:t>
      </w:r>
      <w:r>
        <w:rPr>
          <w:spacing w:val="-8"/>
        </w:rPr>
        <w:t xml:space="preserve"> </w:t>
      </w:r>
      <w:r>
        <w:t>RELATIVOS</w:t>
      </w:r>
      <w:r>
        <w:rPr>
          <w:spacing w:val="-8"/>
        </w:rPr>
        <w:t xml:space="preserve"> </w:t>
      </w:r>
      <w:r>
        <w:t>À</w:t>
      </w:r>
      <w:r>
        <w:rPr>
          <w:spacing w:val="-7"/>
        </w:rPr>
        <w:t xml:space="preserve"> </w:t>
      </w:r>
      <w:r>
        <w:t>QUALIFICAÇÃO</w:t>
      </w:r>
      <w:r>
        <w:rPr>
          <w:spacing w:val="-8"/>
        </w:rPr>
        <w:t xml:space="preserve"> </w:t>
      </w:r>
      <w:r>
        <w:rPr>
          <w:spacing w:val="-2"/>
        </w:rPr>
        <w:t>TÉCNICA:</w:t>
      </w:r>
    </w:p>
    <w:p w:rsidR="00337BD4" w:rsidRDefault="00337BD4">
      <w:pPr>
        <w:pStyle w:val="Corpodetexto"/>
        <w:spacing w:before="120"/>
        <w:rPr>
          <w:rFonts w:ascii="Arial"/>
          <w:b/>
        </w:rPr>
      </w:pPr>
    </w:p>
    <w:p w:rsidR="00E55F46" w:rsidRDefault="00E55F46" w:rsidP="00E55F46">
      <w:pPr>
        <w:pStyle w:val="Corpodetexto"/>
        <w:numPr>
          <w:ilvl w:val="3"/>
          <w:numId w:val="37"/>
        </w:numPr>
        <w:spacing w:before="3" w:line="276" w:lineRule="auto"/>
        <w:ind w:right="713"/>
        <w:jc w:val="both"/>
      </w:pPr>
      <w:r>
        <w:t xml:space="preserve">Prova de registro no Conselho Regional de Engenharia e Agronomia – CREA e/ou prova de registro no Conselho de Arquitetura e Urbanismo; </w:t>
      </w:r>
    </w:p>
    <w:p w:rsidR="00E55F46" w:rsidRDefault="00E55F46" w:rsidP="00E55F46">
      <w:pPr>
        <w:pStyle w:val="Corpodetexto"/>
        <w:numPr>
          <w:ilvl w:val="3"/>
          <w:numId w:val="37"/>
        </w:numPr>
        <w:spacing w:before="3" w:line="276" w:lineRule="auto"/>
        <w:ind w:right="713"/>
        <w:jc w:val="both"/>
      </w:pPr>
      <w:r>
        <w:t xml:space="preserve">Certidão de Acervo Técnico – CAT, emitido pelo CREA/CAU, em nome do responsável técnico, referente desempenho da atividade, pertinente e compatível com o objeto da licitação, por execução de obra de características semelhantes, em quantidades iguais ou superiores ao objeto da presente licitação, em uma mesma obra; </w:t>
      </w:r>
    </w:p>
    <w:p w:rsidR="00E55F46" w:rsidRDefault="00E55F46" w:rsidP="00E55F46">
      <w:pPr>
        <w:pStyle w:val="Corpodetexto"/>
        <w:numPr>
          <w:ilvl w:val="3"/>
          <w:numId w:val="37"/>
        </w:numPr>
        <w:spacing w:before="3" w:line="276" w:lineRule="auto"/>
        <w:ind w:right="713"/>
        <w:jc w:val="both"/>
      </w:pPr>
      <w:r>
        <w:t xml:space="preserve">Declaração de responsabilidade técnica, indicando o responsável técnico pela execução da obra até o seu recebimento definitivo pelo licitador. </w:t>
      </w:r>
    </w:p>
    <w:p w:rsidR="00E55F46" w:rsidRDefault="00E55F46" w:rsidP="00E55F46">
      <w:pPr>
        <w:pStyle w:val="Corpodetexto"/>
        <w:numPr>
          <w:ilvl w:val="3"/>
          <w:numId w:val="37"/>
        </w:numPr>
        <w:spacing w:before="3" w:line="276" w:lineRule="auto"/>
        <w:ind w:right="713"/>
        <w:jc w:val="both"/>
      </w:pPr>
      <w:r>
        <w:t xml:space="preserve">Comprovação de vínculo, através de registro em carteira e ficha de registro ou contrato de prestação de serviços, entre o responsável técnico pela execução da obra e a proponente. Para dirigente ou sócio de empresa, tal comprovação poderá ser feita através da cópia da ata da assembleia de sua investidura no cargo ou contrato social. </w:t>
      </w:r>
    </w:p>
    <w:p w:rsidR="00F4401B" w:rsidRDefault="00E55F46" w:rsidP="00E55F46">
      <w:pPr>
        <w:pStyle w:val="Corpodetexto"/>
        <w:numPr>
          <w:ilvl w:val="3"/>
          <w:numId w:val="37"/>
        </w:numPr>
        <w:spacing w:before="3" w:line="276" w:lineRule="auto"/>
        <w:ind w:right="713"/>
        <w:jc w:val="both"/>
      </w:pPr>
      <w:r>
        <w:t>Apresentação de 01 (um) ou mais, atestados de capacidade técnica, em nome da proponente, expedido(s) por pessoa jurídica de direito público ou privado, devidamente certificado junto ao CREA/CAU, de execução de obra ou serviço de características equivalentes ou superiores ao objeto.</w:t>
      </w:r>
    </w:p>
    <w:p w:rsidR="00E55F46" w:rsidRDefault="00E55F46" w:rsidP="00E55F46">
      <w:pPr>
        <w:pStyle w:val="Corpodetexto"/>
        <w:spacing w:before="3"/>
        <w:ind w:left="2270"/>
      </w:pPr>
    </w:p>
    <w:p w:rsidR="00337BD4" w:rsidRDefault="00501945" w:rsidP="00286912">
      <w:pPr>
        <w:pStyle w:val="PargrafodaLista"/>
        <w:numPr>
          <w:ilvl w:val="1"/>
          <w:numId w:val="37"/>
        </w:numPr>
        <w:tabs>
          <w:tab w:val="left" w:pos="1438"/>
        </w:tabs>
        <w:spacing w:before="1" w:line="362" w:lineRule="auto"/>
        <w:ind w:left="996" w:right="702" w:firstLine="0"/>
        <w:rPr>
          <w:sz w:val="21"/>
        </w:rPr>
      </w:pPr>
      <w:r>
        <w:rPr>
          <w:sz w:val="21"/>
        </w:rPr>
        <w:t>Quando permitida a participação de empresas estrangeiras que não funcionem no País, as exigências de habilitação serão atendidas mediante documentos equivalentes, inicialmente apresentados em tradução livre.</w:t>
      </w:r>
    </w:p>
    <w:p w:rsidR="00337BD4" w:rsidRDefault="00337BD4">
      <w:pPr>
        <w:pStyle w:val="Corpodetexto"/>
        <w:spacing w:before="126"/>
      </w:pPr>
    </w:p>
    <w:p w:rsidR="00337BD4" w:rsidRDefault="00501945" w:rsidP="00286912">
      <w:pPr>
        <w:pStyle w:val="PargrafodaLista"/>
        <w:numPr>
          <w:ilvl w:val="2"/>
          <w:numId w:val="37"/>
        </w:numPr>
        <w:tabs>
          <w:tab w:val="left" w:pos="2455"/>
        </w:tabs>
        <w:spacing w:line="362" w:lineRule="auto"/>
        <w:ind w:left="1846" w:right="702" w:firstLine="0"/>
        <w:rPr>
          <w:sz w:val="21"/>
        </w:rPr>
      </w:pPr>
      <w:r>
        <w:rPr>
          <w:sz w:val="21"/>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37BD4" w:rsidRDefault="00337BD4">
      <w:pPr>
        <w:pStyle w:val="Corpodetexto"/>
        <w:spacing w:before="127"/>
      </w:pPr>
    </w:p>
    <w:p w:rsidR="00337BD4" w:rsidRPr="00615B4B" w:rsidRDefault="00501945" w:rsidP="00615B4B">
      <w:pPr>
        <w:pStyle w:val="PargrafodaLista"/>
        <w:numPr>
          <w:ilvl w:val="1"/>
          <w:numId w:val="37"/>
        </w:numPr>
        <w:tabs>
          <w:tab w:val="left" w:pos="1448"/>
        </w:tabs>
        <w:spacing w:before="1" w:line="364" w:lineRule="auto"/>
        <w:ind w:left="996" w:right="704" w:firstLine="0"/>
        <w:rPr>
          <w:sz w:val="21"/>
        </w:rPr>
      </w:pPr>
      <w:r>
        <w:rPr>
          <w:sz w:val="21"/>
        </w:rPr>
        <w:t xml:space="preserve">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w:t>
      </w:r>
      <w:r>
        <w:rPr>
          <w:spacing w:val="-2"/>
          <w:sz w:val="21"/>
        </w:rPr>
        <w:t>consorciado.</w:t>
      </w:r>
    </w:p>
    <w:p w:rsidR="00337BD4" w:rsidRDefault="00337BD4">
      <w:pPr>
        <w:pStyle w:val="Corpodetexto"/>
        <w:spacing w:before="3"/>
      </w:pPr>
    </w:p>
    <w:p w:rsidR="00337BD4" w:rsidRDefault="00501945" w:rsidP="00286912">
      <w:pPr>
        <w:pStyle w:val="PargrafodaLista"/>
        <w:numPr>
          <w:ilvl w:val="2"/>
          <w:numId w:val="37"/>
        </w:numPr>
        <w:tabs>
          <w:tab w:val="left" w:pos="2450"/>
        </w:tabs>
        <w:spacing w:before="1" w:line="362" w:lineRule="auto"/>
        <w:ind w:left="1846" w:right="701" w:firstLine="0"/>
        <w:rPr>
          <w:sz w:val="21"/>
        </w:rPr>
      </w:pPr>
      <w:r>
        <w:rPr>
          <w:sz w:val="21"/>
        </w:rPr>
        <w:t>Se o consórcio não for formado integralmente por microempresas ou empresas de pequeno porte e o termo de referência exigir requisitos de habilitação econômico- financeira, haverá um acréscimo de 30% para o consórcio em relação ao valor exigido</w:t>
      </w:r>
      <w:r>
        <w:rPr>
          <w:spacing w:val="80"/>
          <w:sz w:val="21"/>
        </w:rPr>
        <w:t xml:space="preserve"> </w:t>
      </w:r>
      <w:r>
        <w:rPr>
          <w:sz w:val="21"/>
        </w:rPr>
        <w:t>para os licitantes individuais.</w:t>
      </w:r>
    </w:p>
    <w:p w:rsidR="00337BD4" w:rsidRDefault="00337BD4">
      <w:pPr>
        <w:pStyle w:val="Corpodetexto"/>
        <w:spacing w:before="6"/>
      </w:pPr>
    </w:p>
    <w:p w:rsidR="00337BD4" w:rsidRDefault="00501945" w:rsidP="00286912">
      <w:pPr>
        <w:pStyle w:val="PargrafodaLista"/>
        <w:numPr>
          <w:ilvl w:val="1"/>
          <w:numId w:val="37"/>
        </w:numPr>
        <w:tabs>
          <w:tab w:val="left" w:pos="1418"/>
        </w:tabs>
        <w:spacing w:line="362" w:lineRule="auto"/>
        <w:ind w:left="996" w:right="703" w:firstLine="0"/>
        <w:rPr>
          <w:sz w:val="21"/>
        </w:rPr>
      </w:pPr>
      <w:r>
        <w:rPr>
          <w:sz w:val="21"/>
        </w:rPr>
        <w:t>A verificação pelo Agente de Contratação, em sítios eletrônicos oficiais de órgãos e entidades emissores de certidões constitui meio legal de prova, para fins de habilitação.</w:t>
      </w:r>
    </w:p>
    <w:p w:rsidR="00337BD4" w:rsidRDefault="00337BD4">
      <w:pPr>
        <w:pStyle w:val="Corpodetexto"/>
        <w:spacing w:before="122"/>
      </w:pPr>
    </w:p>
    <w:p w:rsidR="00337BD4" w:rsidRDefault="00501945" w:rsidP="00286912">
      <w:pPr>
        <w:pStyle w:val="Heading3"/>
        <w:numPr>
          <w:ilvl w:val="1"/>
          <w:numId w:val="37"/>
        </w:numPr>
        <w:tabs>
          <w:tab w:val="left" w:pos="1460"/>
        </w:tabs>
        <w:spacing w:line="357" w:lineRule="auto"/>
        <w:ind w:left="996" w:right="704" w:firstLine="0"/>
      </w:pPr>
      <w:r>
        <w:t>Os documentos exigidos para habilitação serão enviados por meio do sistema, em formato digital, no prazo de 02 (duas) horas, prorrogável por igual período, contado da solicitação do Agente de Contratação.</w:t>
      </w:r>
    </w:p>
    <w:p w:rsidR="00337BD4" w:rsidRDefault="00337BD4">
      <w:pPr>
        <w:pStyle w:val="Corpodetexto"/>
        <w:spacing w:before="122"/>
        <w:rPr>
          <w:rFonts w:ascii="Arial"/>
          <w:b/>
        </w:rPr>
      </w:pPr>
    </w:p>
    <w:p w:rsidR="00337BD4" w:rsidRDefault="00501945" w:rsidP="00286912">
      <w:pPr>
        <w:pStyle w:val="PargrafodaLista"/>
        <w:numPr>
          <w:ilvl w:val="2"/>
          <w:numId w:val="37"/>
        </w:numPr>
        <w:tabs>
          <w:tab w:val="left" w:pos="2164"/>
        </w:tabs>
        <w:spacing w:line="362" w:lineRule="auto"/>
        <w:ind w:right="707" w:firstLine="0"/>
        <w:rPr>
          <w:sz w:val="21"/>
        </w:rPr>
      </w:pPr>
      <w:r>
        <w:rPr>
          <w:sz w:val="21"/>
        </w:rPr>
        <w:t>O prazo estabelecido no item 9.5 poderá ser prorrogado por igual período, uma única vez, nas seguintes situações:</w:t>
      </w:r>
    </w:p>
    <w:p w:rsidR="00337BD4" w:rsidRDefault="00337BD4">
      <w:pPr>
        <w:pStyle w:val="Corpodetexto"/>
        <w:spacing w:before="125"/>
      </w:pPr>
    </w:p>
    <w:p w:rsidR="00337BD4" w:rsidRDefault="00501945" w:rsidP="00286912">
      <w:pPr>
        <w:pStyle w:val="PargrafodaLista"/>
        <w:numPr>
          <w:ilvl w:val="0"/>
          <w:numId w:val="27"/>
        </w:numPr>
        <w:tabs>
          <w:tab w:val="left" w:pos="1734"/>
        </w:tabs>
        <w:spacing w:line="362" w:lineRule="auto"/>
        <w:ind w:right="702" w:firstLine="0"/>
        <w:rPr>
          <w:sz w:val="21"/>
        </w:rPr>
      </w:pPr>
      <w:r>
        <w:rPr>
          <w:sz w:val="21"/>
        </w:rPr>
        <w:t>-</w:t>
      </w:r>
      <w:r>
        <w:rPr>
          <w:spacing w:val="40"/>
          <w:sz w:val="21"/>
        </w:rPr>
        <w:t xml:space="preserve"> </w:t>
      </w:r>
      <w:r>
        <w:rPr>
          <w:sz w:val="21"/>
        </w:rPr>
        <w:t>por</w:t>
      </w:r>
      <w:r>
        <w:rPr>
          <w:spacing w:val="40"/>
          <w:sz w:val="21"/>
        </w:rPr>
        <w:t xml:space="preserve"> </w:t>
      </w:r>
      <w:r>
        <w:rPr>
          <w:sz w:val="21"/>
        </w:rPr>
        <w:t>solicitação</w:t>
      </w:r>
      <w:r>
        <w:rPr>
          <w:spacing w:val="40"/>
          <w:sz w:val="21"/>
        </w:rPr>
        <w:t xml:space="preserve"> </w:t>
      </w:r>
      <w:r>
        <w:rPr>
          <w:sz w:val="21"/>
        </w:rPr>
        <w:t>do</w:t>
      </w:r>
      <w:r>
        <w:rPr>
          <w:spacing w:val="40"/>
          <w:sz w:val="21"/>
        </w:rPr>
        <w:t xml:space="preserve"> </w:t>
      </w:r>
      <w:r>
        <w:rPr>
          <w:sz w:val="21"/>
        </w:rPr>
        <w:t>licitante</w:t>
      </w:r>
      <w:r>
        <w:rPr>
          <w:spacing w:val="40"/>
          <w:sz w:val="21"/>
        </w:rPr>
        <w:t xml:space="preserve"> </w:t>
      </w:r>
      <w:r>
        <w:rPr>
          <w:sz w:val="21"/>
        </w:rPr>
        <w:t>através</w:t>
      </w:r>
      <w:r>
        <w:rPr>
          <w:spacing w:val="40"/>
          <w:sz w:val="21"/>
        </w:rPr>
        <w:t xml:space="preserve"> </w:t>
      </w:r>
      <w:r>
        <w:rPr>
          <w:sz w:val="21"/>
        </w:rPr>
        <w:t>do</w:t>
      </w:r>
      <w:r>
        <w:rPr>
          <w:spacing w:val="40"/>
          <w:sz w:val="21"/>
        </w:rPr>
        <w:t xml:space="preserve"> </w:t>
      </w:r>
      <w:r>
        <w:rPr>
          <w:sz w:val="21"/>
        </w:rPr>
        <w:t>chat,</w:t>
      </w:r>
      <w:r>
        <w:rPr>
          <w:spacing w:val="40"/>
          <w:sz w:val="21"/>
        </w:rPr>
        <w:t xml:space="preserve"> </w:t>
      </w:r>
      <w:r>
        <w:rPr>
          <w:sz w:val="21"/>
        </w:rPr>
        <w:t>antes</w:t>
      </w:r>
      <w:r>
        <w:rPr>
          <w:spacing w:val="40"/>
          <w:sz w:val="21"/>
        </w:rPr>
        <w:t xml:space="preserve"> </w:t>
      </w:r>
      <w:r>
        <w:rPr>
          <w:sz w:val="21"/>
        </w:rPr>
        <w:t>de</w:t>
      </w:r>
      <w:r>
        <w:rPr>
          <w:spacing w:val="40"/>
          <w:sz w:val="21"/>
        </w:rPr>
        <w:t xml:space="preserve"> </w:t>
      </w:r>
      <w:r>
        <w:rPr>
          <w:sz w:val="21"/>
        </w:rPr>
        <w:t>término</w:t>
      </w:r>
      <w:r>
        <w:rPr>
          <w:spacing w:val="40"/>
          <w:sz w:val="21"/>
        </w:rPr>
        <w:t xml:space="preserve"> </w:t>
      </w:r>
      <w:r>
        <w:rPr>
          <w:sz w:val="21"/>
        </w:rPr>
        <w:t>do</w:t>
      </w:r>
      <w:r>
        <w:rPr>
          <w:spacing w:val="40"/>
          <w:sz w:val="21"/>
        </w:rPr>
        <w:t xml:space="preserve"> </w:t>
      </w:r>
      <w:r>
        <w:rPr>
          <w:sz w:val="21"/>
        </w:rPr>
        <w:t>prazo</w:t>
      </w:r>
      <w:r>
        <w:rPr>
          <w:spacing w:val="40"/>
          <w:sz w:val="21"/>
        </w:rPr>
        <w:t xml:space="preserve"> </w:t>
      </w:r>
      <w:r>
        <w:rPr>
          <w:sz w:val="21"/>
        </w:rPr>
        <w:t>estabelecido, mediante justificativa aceita pelo Agente de Contratação; ou</w:t>
      </w:r>
    </w:p>
    <w:p w:rsidR="00337BD4" w:rsidRDefault="00337BD4">
      <w:pPr>
        <w:pStyle w:val="Corpodetexto"/>
        <w:spacing w:before="125"/>
      </w:pPr>
    </w:p>
    <w:p w:rsidR="00337BD4" w:rsidRDefault="00501945" w:rsidP="00286912">
      <w:pPr>
        <w:pStyle w:val="PargrafodaLista"/>
        <w:numPr>
          <w:ilvl w:val="0"/>
          <w:numId w:val="27"/>
        </w:numPr>
        <w:tabs>
          <w:tab w:val="left" w:pos="1819"/>
        </w:tabs>
        <w:spacing w:line="362" w:lineRule="auto"/>
        <w:ind w:right="704" w:firstLine="0"/>
        <w:rPr>
          <w:sz w:val="21"/>
        </w:rPr>
      </w:pPr>
      <w:r>
        <w:rPr>
          <w:sz w:val="21"/>
        </w:rPr>
        <w:t>- de oficio, a critério do Agente de Contratação, quando constatado que o prazo estabelecido não é suficiente para o envio dos documentos exigidos no edital para a verificação de conformidade de que trata o item 9.1.</w:t>
      </w:r>
    </w:p>
    <w:p w:rsidR="00337BD4" w:rsidRDefault="00337BD4">
      <w:pPr>
        <w:pStyle w:val="Corpodetexto"/>
        <w:spacing w:before="122"/>
      </w:pPr>
    </w:p>
    <w:p w:rsidR="00337BD4" w:rsidRDefault="00501945" w:rsidP="00286912">
      <w:pPr>
        <w:pStyle w:val="Heading3"/>
        <w:numPr>
          <w:ilvl w:val="2"/>
          <w:numId w:val="37"/>
        </w:numPr>
        <w:tabs>
          <w:tab w:val="left" w:pos="2088"/>
        </w:tabs>
        <w:spacing w:line="357" w:lineRule="auto"/>
        <w:ind w:right="704" w:firstLine="0"/>
        <w:rPr>
          <w:u w:val="single"/>
        </w:rPr>
      </w:pPr>
      <w:r>
        <w:rPr>
          <w:u w:val="single"/>
        </w:rPr>
        <w:t xml:space="preserve"> O não cumprimento do prazo estabelecido no item 9.5, sem solicitação de</w:t>
      </w:r>
      <w:r>
        <w:t xml:space="preserve"> </w:t>
      </w:r>
      <w:r>
        <w:rPr>
          <w:u w:val="single"/>
        </w:rPr>
        <w:t>prorrogação, acarretará na inabilitação da empresa e nas sanções previstas neste</w:t>
      </w:r>
      <w:r>
        <w:t xml:space="preserve"> </w:t>
      </w:r>
      <w:r>
        <w:rPr>
          <w:u w:val="single"/>
        </w:rPr>
        <w:t>Edital, podendo a Comissão de Contratação convocar a empresa que apresentou a</w:t>
      </w:r>
      <w:r>
        <w:t xml:space="preserve"> </w:t>
      </w:r>
      <w:r>
        <w:rPr>
          <w:u w:val="single"/>
        </w:rPr>
        <w:t>proposta ou o lance subsequente para apresentação dos documentos nos mesmos</w:t>
      </w:r>
      <w:r>
        <w:t xml:space="preserve"> </w:t>
      </w:r>
      <w:r>
        <w:rPr>
          <w:spacing w:val="-2"/>
          <w:u w:val="single"/>
        </w:rPr>
        <w:t>termos.</w:t>
      </w:r>
    </w:p>
    <w:p w:rsidR="00337BD4" w:rsidRDefault="00337BD4">
      <w:pPr>
        <w:pStyle w:val="Corpodetexto"/>
        <w:spacing w:before="123"/>
        <w:rPr>
          <w:rFonts w:ascii="Arial"/>
          <w:b/>
        </w:rPr>
      </w:pPr>
    </w:p>
    <w:p w:rsidR="00337BD4" w:rsidRDefault="00501945" w:rsidP="00286912">
      <w:pPr>
        <w:pStyle w:val="PargrafodaLista"/>
        <w:numPr>
          <w:ilvl w:val="1"/>
          <w:numId w:val="37"/>
        </w:numPr>
        <w:tabs>
          <w:tab w:val="left" w:pos="1477"/>
        </w:tabs>
        <w:spacing w:before="1" w:line="362" w:lineRule="auto"/>
        <w:ind w:left="996" w:right="705" w:firstLine="0"/>
        <w:rPr>
          <w:sz w:val="21"/>
        </w:rPr>
      </w:pPr>
      <w:r>
        <w:rPr>
          <w:sz w:val="21"/>
        </w:rPr>
        <w:t>A exigência dos documentos de habilitação somente será feita em relação ao licitante classificado em primeiro lugar, posteriormente ao julgamento das propostas, art. 63, Inciso II, da Lei Federal nº 14.133/21.</w:t>
      </w:r>
    </w:p>
    <w:p w:rsidR="00337BD4" w:rsidRDefault="00337BD4">
      <w:pPr>
        <w:pStyle w:val="Corpodetexto"/>
        <w:spacing w:before="125"/>
      </w:pPr>
    </w:p>
    <w:p w:rsidR="00337BD4" w:rsidRDefault="00501945" w:rsidP="00286912">
      <w:pPr>
        <w:pStyle w:val="PargrafodaLista"/>
        <w:numPr>
          <w:ilvl w:val="1"/>
          <w:numId w:val="37"/>
        </w:numPr>
        <w:tabs>
          <w:tab w:val="left" w:pos="1423"/>
        </w:tabs>
        <w:spacing w:line="362" w:lineRule="auto"/>
        <w:ind w:left="996" w:right="707" w:firstLine="0"/>
        <w:rPr>
          <w:sz w:val="21"/>
        </w:rPr>
      </w:pPr>
      <w:r>
        <w:rPr>
          <w:sz w:val="21"/>
        </w:rPr>
        <w:t>Serão aceitos documentos com assinatura digital/eletrônica, nos termos da Medida Provisória nº.2.200-2 de 24 de agosto de 2001.</w:t>
      </w:r>
    </w:p>
    <w:p w:rsidR="00337BD4" w:rsidRDefault="00337BD4">
      <w:pPr>
        <w:pStyle w:val="Corpodetexto"/>
        <w:spacing w:before="124"/>
      </w:pPr>
    </w:p>
    <w:p w:rsidR="00337BD4" w:rsidRPr="00615B4B" w:rsidRDefault="00501945" w:rsidP="00615B4B">
      <w:pPr>
        <w:pStyle w:val="PargrafodaLista"/>
        <w:numPr>
          <w:ilvl w:val="1"/>
          <w:numId w:val="37"/>
        </w:numPr>
        <w:tabs>
          <w:tab w:val="left" w:pos="1454"/>
        </w:tabs>
        <w:spacing w:before="1" w:line="364" w:lineRule="auto"/>
        <w:ind w:left="996" w:right="705" w:firstLine="0"/>
        <w:rPr>
          <w:sz w:val="21"/>
        </w:rPr>
      </w:pPr>
      <w:r>
        <w:rPr>
          <w:sz w:val="21"/>
        </w:rPr>
        <w:t>Após a entrega dos documentos para habilitação, não será permitida a substituição ou a apresentação de novos documentos, salvo em sede de diligência, para (Lei 14.133/21, art. 64):</w:t>
      </w:r>
    </w:p>
    <w:p w:rsidR="00337BD4" w:rsidRDefault="00337BD4">
      <w:pPr>
        <w:pStyle w:val="Corpodetexto"/>
        <w:spacing w:before="3"/>
      </w:pPr>
    </w:p>
    <w:p w:rsidR="00337BD4" w:rsidRDefault="00501945" w:rsidP="00286912">
      <w:pPr>
        <w:pStyle w:val="PargrafodaLista"/>
        <w:numPr>
          <w:ilvl w:val="0"/>
          <w:numId w:val="26"/>
        </w:numPr>
        <w:tabs>
          <w:tab w:val="left" w:pos="2177"/>
        </w:tabs>
        <w:spacing w:before="1" w:line="362" w:lineRule="auto"/>
        <w:ind w:right="705" w:firstLine="0"/>
        <w:rPr>
          <w:sz w:val="21"/>
        </w:rPr>
      </w:pPr>
      <w:r>
        <w:rPr>
          <w:sz w:val="21"/>
        </w:rPr>
        <w:t>complementação de informações acerca dos documentos já apresentados pelos licitantes e desde que necessária para apurar fatos existentes à época da abertura do certame; e</w:t>
      </w:r>
    </w:p>
    <w:p w:rsidR="00337BD4" w:rsidRDefault="00337BD4">
      <w:pPr>
        <w:pStyle w:val="Corpodetexto"/>
        <w:spacing w:before="125"/>
      </w:pPr>
    </w:p>
    <w:p w:rsidR="00337BD4" w:rsidRDefault="00501945" w:rsidP="00286912">
      <w:pPr>
        <w:pStyle w:val="PargrafodaLista"/>
        <w:numPr>
          <w:ilvl w:val="0"/>
          <w:numId w:val="26"/>
        </w:numPr>
        <w:tabs>
          <w:tab w:val="left" w:pos="2116"/>
        </w:tabs>
        <w:spacing w:line="362" w:lineRule="auto"/>
        <w:ind w:right="706" w:firstLine="0"/>
        <w:rPr>
          <w:sz w:val="21"/>
        </w:rPr>
      </w:pPr>
      <w:r>
        <w:rPr>
          <w:sz w:val="21"/>
        </w:rPr>
        <w:t>atualização de documentos cuja validade tenha expirado após a data de recebimento das propostas;</w:t>
      </w:r>
    </w:p>
    <w:p w:rsidR="00337BD4" w:rsidRDefault="00337BD4">
      <w:pPr>
        <w:pStyle w:val="Corpodetexto"/>
        <w:spacing w:before="124"/>
      </w:pPr>
    </w:p>
    <w:p w:rsidR="00337BD4" w:rsidRDefault="00501945" w:rsidP="00286912">
      <w:pPr>
        <w:pStyle w:val="PargrafodaLista"/>
        <w:numPr>
          <w:ilvl w:val="1"/>
          <w:numId w:val="37"/>
        </w:numPr>
        <w:tabs>
          <w:tab w:val="left" w:pos="1433"/>
        </w:tabs>
        <w:spacing w:before="1" w:line="364" w:lineRule="auto"/>
        <w:ind w:left="996" w:right="703" w:firstLine="0"/>
        <w:rPr>
          <w:sz w:val="21"/>
        </w:rPr>
      </w:pPr>
      <w:r>
        <w:rPr>
          <w:sz w:val="21"/>
        </w:rPr>
        <w:t xml:space="preserve">Na análise dos documentos de habilitação, o Agente de Contratação poderá sanar erros ou falhas, que não alterem a substância dos documentos e sua validade jurídica, mediante decisão </w:t>
      </w:r>
      <w:r>
        <w:rPr>
          <w:sz w:val="21"/>
        </w:rPr>
        <w:lastRenderedPageBreak/>
        <w:t>fundamentada, registrada em ata e acessível a todos, atribuindo-lhes eficácia para fins de</w:t>
      </w:r>
      <w:r>
        <w:rPr>
          <w:spacing w:val="40"/>
          <w:sz w:val="21"/>
        </w:rPr>
        <w:t xml:space="preserve"> </w:t>
      </w:r>
      <w:r>
        <w:rPr>
          <w:sz w:val="21"/>
        </w:rPr>
        <w:t>habilitação e classificação.</w:t>
      </w:r>
    </w:p>
    <w:p w:rsidR="00337BD4" w:rsidRDefault="00337BD4">
      <w:pPr>
        <w:pStyle w:val="Corpodetexto"/>
        <w:spacing w:before="117"/>
      </w:pPr>
    </w:p>
    <w:p w:rsidR="00337BD4" w:rsidRDefault="00501945" w:rsidP="00286912">
      <w:pPr>
        <w:pStyle w:val="PargrafodaLista"/>
        <w:numPr>
          <w:ilvl w:val="1"/>
          <w:numId w:val="37"/>
        </w:numPr>
        <w:tabs>
          <w:tab w:val="left" w:pos="1604"/>
        </w:tabs>
        <w:spacing w:line="362" w:lineRule="auto"/>
        <w:ind w:left="996" w:right="703" w:firstLine="0"/>
        <w:rPr>
          <w:sz w:val="21"/>
        </w:rPr>
      </w:pPr>
      <w:r>
        <w:rPr>
          <w:sz w:val="21"/>
        </w:rPr>
        <w:t>Na hipótese de o licitante não atender às exigências para habilitação, o Agente de Contratação examinará a proposta subsequente e assim sucessivamente, na ordem de classificação, até a apuração de uma proposta que atenda ao presente edital, observado o prazo disposto no item 9.5.</w:t>
      </w:r>
    </w:p>
    <w:p w:rsidR="00337BD4" w:rsidRDefault="00337BD4">
      <w:pPr>
        <w:pStyle w:val="Corpodetexto"/>
        <w:spacing w:before="127"/>
      </w:pPr>
    </w:p>
    <w:p w:rsidR="00337BD4" w:rsidRDefault="00501945" w:rsidP="00286912">
      <w:pPr>
        <w:pStyle w:val="PargrafodaLista"/>
        <w:numPr>
          <w:ilvl w:val="2"/>
          <w:numId w:val="37"/>
        </w:numPr>
        <w:tabs>
          <w:tab w:val="left" w:pos="2567"/>
        </w:tabs>
        <w:spacing w:line="362" w:lineRule="auto"/>
        <w:ind w:left="1846" w:right="707" w:firstLine="0"/>
        <w:rPr>
          <w:sz w:val="21"/>
        </w:rPr>
      </w:pPr>
      <w:r>
        <w:rPr>
          <w:sz w:val="21"/>
        </w:rPr>
        <w:t>Quando o licitante estiver concorrendo em mais de um item, a não apresentação dos documentos conforme solicitado neste edital resultará na sua inabilitação no(s) item(ns) que arrematou e nos demais que concorreu.</w:t>
      </w:r>
    </w:p>
    <w:p w:rsidR="00337BD4" w:rsidRDefault="00337BD4">
      <w:pPr>
        <w:pStyle w:val="Corpodetexto"/>
        <w:spacing w:before="123"/>
      </w:pPr>
    </w:p>
    <w:p w:rsidR="00337BD4" w:rsidRDefault="00501945" w:rsidP="00286912">
      <w:pPr>
        <w:pStyle w:val="Heading3"/>
        <w:numPr>
          <w:ilvl w:val="1"/>
          <w:numId w:val="37"/>
        </w:numPr>
        <w:tabs>
          <w:tab w:val="left" w:pos="1463"/>
        </w:tabs>
        <w:spacing w:line="357" w:lineRule="auto"/>
        <w:ind w:left="996" w:right="706" w:firstLine="0"/>
        <w:rPr>
          <w:u w:val="single"/>
        </w:rPr>
      </w:pPr>
      <w:r>
        <w:rPr>
          <w:u w:val="single"/>
        </w:rPr>
        <w:t xml:space="preserve"> As microempresas e empresas de pequeno porte deverão apresentar toda a</w:t>
      </w:r>
      <w:r>
        <w:t xml:space="preserve"> </w:t>
      </w:r>
      <w:r>
        <w:rPr>
          <w:u w:val="single"/>
        </w:rPr>
        <w:t>documentação exigida para efeito de comprovação de regularidade fiscal e trabalhista,</w:t>
      </w:r>
      <w:r>
        <w:t xml:space="preserve"> </w:t>
      </w:r>
      <w:r>
        <w:rPr>
          <w:u w:val="single"/>
        </w:rPr>
        <w:t>mesmo que esta apresente alguma restrição.</w:t>
      </w:r>
    </w:p>
    <w:p w:rsidR="00337BD4" w:rsidRDefault="00337BD4">
      <w:pPr>
        <w:pStyle w:val="Corpodetexto"/>
        <w:spacing w:before="122"/>
        <w:rPr>
          <w:rFonts w:ascii="Arial"/>
          <w:b/>
        </w:rPr>
      </w:pPr>
    </w:p>
    <w:p w:rsidR="00337BD4" w:rsidRDefault="00501945" w:rsidP="00286912">
      <w:pPr>
        <w:pStyle w:val="PargrafodaLista"/>
        <w:numPr>
          <w:ilvl w:val="2"/>
          <w:numId w:val="37"/>
        </w:numPr>
        <w:tabs>
          <w:tab w:val="left" w:pos="2543"/>
        </w:tabs>
        <w:spacing w:line="364" w:lineRule="auto"/>
        <w:ind w:left="1846" w:right="702" w:firstLine="0"/>
        <w:rPr>
          <w:sz w:val="21"/>
        </w:rPr>
      </w:pPr>
      <w:r>
        <w:rPr>
          <w:sz w:val="21"/>
        </w:rPr>
        <w:t>Havendo</w:t>
      </w:r>
      <w:r>
        <w:rPr>
          <w:spacing w:val="-1"/>
          <w:sz w:val="21"/>
        </w:rPr>
        <w:t xml:space="preserve"> </w:t>
      </w:r>
      <w:r>
        <w:rPr>
          <w:sz w:val="21"/>
        </w:rPr>
        <w:t>alguma</w:t>
      </w:r>
      <w:r>
        <w:rPr>
          <w:spacing w:val="-1"/>
          <w:sz w:val="21"/>
        </w:rPr>
        <w:t xml:space="preserve"> </w:t>
      </w:r>
      <w:r>
        <w:rPr>
          <w:sz w:val="21"/>
        </w:rPr>
        <w:t>restrição</w:t>
      </w:r>
      <w:r>
        <w:rPr>
          <w:spacing w:val="-1"/>
          <w:sz w:val="21"/>
        </w:rPr>
        <w:t xml:space="preserve"> </w:t>
      </w:r>
      <w:r>
        <w:rPr>
          <w:sz w:val="21"/>
        </w:rPr>
        <w:t>na</w:t>
      </w:r>
      <w:r>
        <w:rPr>
          <w:spacing w:val="-1"/>
          <w:sz w:val="21"/>
        </w:rPr>
        <w:t xml:space="preserve"> </w:t>
      </w:r>
      <w:r>
        <w:rPr>
          <w:sz w:val="21"/>
        </w:rPr>
        <w:t>comprovação</w:t>
      </w:r>
      <w:r>
        <w:rPr>
          <w:spacing w:val="-2"/>
          <w:sz w:val="21"/>
        </w:rPr>
        <w:t xml:space="preserve"> </w:t>
      </w:r>
      <w:r>
        <w:rPr>
          <w:sz w:val="21"/>
        </w:rPr>
        <w:t>da</w:t>
      </w:r>
      <w:r>
        <w:rPr>
          <w:spacing w:val="-1"/>
          <w:sz w:val="21"/>
        </w:rPr>
        <w:t xml:space="preserve"> </w:t>
      </w:r>
      <w:r>
        <w:rPr>
          <w:sz w:val="21"/>
        </w:rPr>
        <w:t>regularidade</w:t>
      </w:r>
      <w:r>
        <w:rPr>
          <w:spacing w:val="-2"/>
          <w:sz w:val="21"/>
        </w:rPr>
        <w:t xml:space="preserve"> </w:t>
      </w:r>
      <w:r>
        <w:rPr>
          <w:sz w:val="21"/>
        </w:rPr>
        <w:t>fiscal,</w:t>
      </w:r>
      <w:r>
        <w:rPr>
          <w:spacing w:val="-2"/>
          <w:sz w:val="21"/>
        </w:rPr>
        <w:t xml:space="preserve"> </w:t>
      </w:r>
      <w:r>
        <w:rPr>
          <w:sz w:val="21"/>
        </w:rPr>
        <w:t>será</w:t>
      </w:r>
      <w:r>
        <w:rPr>
          <w:spacing w:val="-1"/>
          <w:sz w:val="21"/>
        </w:rPr>
        <w:t xml:space="preserve"> </w:t>
      </w:r>
      <w:r>
        <w:rPr>
          <w:sz w:val="21"/>
        </w:rPr>
        <w:t xml:space="preserve">assegurado o prazo de 5 (cinco)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w:t>
      </w:r>
      <w:r>
        <w:rPr>
          <w:spacing w:val="-2"/>
          <w:sz w:val="21"/>
        </w:rPr>
        <w:t>negativa.</w:t>
      </w:r>
    </w:p>
    <w:p w:rsidR="00337BD4" w:rsidRDefault="00337BD4">
      <w:pPr>
        <w:pStyle w:val="Corpodetexto"/>
        <w:spacing w:before="115"/>
      </w:pPr>
    </w:p>
    <w:p w:rsidR="00337BD4" w:rsidRDefault="00501945" w:rsidP="00286912">
      <w:pPr>
        <w:pStyle w:val="PargrafodaLista"/>
        <w:numPr>
          <w:ilvl w:val="2"/>
          <w:numId w:val="37"/>
        </w:numPr>
        <w:tabs>
          <w:tab w:val="left" w:pos="863"/>
        </w:tabs>
        <w:spacing w:line="362" w:lineRule="auto"/>
        <w:ind w:left="144" w:right="704" w:firstLine="0"/>
        <w:rPr>
          <w:sz w:val="21"/>
        </w:rPr>
      </w:pPr>
      <w:r>
        <w:rPr>
          <w:sz w:val="21"/>
        </w:rPr>
        <w:t>A não regularização da documentação implicará decadência do direito à Contratação, sem prejuízo das sanções previstas na Lei 14.133/21, sendo facultado à Administração convocar os licitantes remanescentes, na ordem de classificação, para assinatura do contrato, ou revogar a licitação.</w:t>
      </w:r>
    </w:p>
    <w:p w:rsidR="00337BD4" w:rsidRDefault="00337BD4">
      <w:pPr>
        <w:pStyle w:val="Corpodetexto"/>
        <w:spacing w:before="126"/>
      </w:pPr>
    </w:p>
    <w:p w:rsidR="00337BD4" w:rsidRPr="00615B4B" w:rsidRDefault="00501945" w:rsidP="00615B4B">
      <w:pPr>
        <w:pStyle w:val="PargrafodaLista"/>
        <w:numPr>
          <w:ilvl w:val="2"/>
          <w:numId w:val="37"/>
        </w:numPr>
        <w:tabs>
          <w:tab w:val="left" w:pos="2604"/>
        </w:tabs>
        <w:spacing w:line="362" w:lineRule="auto"/>
        <w:ind w:left="1846" w:right="705" w:firstLine="0"/>
        <w:rPr>
          <w:sz w:val="21"/>
        </w:rPr>
      </w:pPr>
      <w:r>
        <w:rPr>
          <w:sz w:val="21"/>
        </w:rPr>
        <w:t>A existência de restrição relativamente à regularidade fiscal e trabalhista não impede que a licitante qualificada como microempresa ou empresa de pequeno porte seja</w:t>
      </w:r>
      <w:r w:rsidR="00615B4B">
        <w:rPr>
          <w:sz w:val="21"/>
        </w:rPr>
        <w:t xml:space="preserve"> </w:t>
      </w:r>
      <w:r>
        <w:t>declarada</w:t>
      </w:r>
      <w:r w:rsidRPr="00615B4B">
        <w:rPr>
          <w:spacing w:val="-3"/>
        </w:rPr>
        <w:t xml:space="preserve"> </w:t>
      </w:r>
      <w:r>
        <w:t>vencedora,</w:t>
      </w:r>
      <w:r w:rsidRPr="00615B4B">
        <w:rPr>
          <w:spacing w:val="-5"/>
        </w:rPr>
        <w:t xml:space="preserve"> </w:t>
      </w:r>
      <w:r>
        <w:t>uma</w:t>
      </w:r>
      <w:r w:rsidRPr="00615B4B">
        <w:rPr>
          <w:spacing w:val="-3"/>
        </w:rPr>
        <w:t xml:space="preserve"> </w:t>
      </w:r>
      <w:r>
        <w:t>vez</w:t>
      </w:r>
      <w:r w:rsidRPr="00615B4B">
        <w:rPr>
          <w:spacing w:val="-5"/>
        </w:rPr>
        <w:t xml:space="preserve"> </w:t>
      </w:r>
      <w:r>
        <w:t>que</w:t>
      </w:r>
      <w:r w:rsidRPr="00615B4B">
        <w:rPr>
          <w:spacing w:val="-3"/>
        </w:rPr>
        <w:t xml:space="preserve"> </w:t>
      </w:r>
      <w:r>
        <w:t>atenda</w:t>
      </w:r>
      <w:r w:rsidRPr="00615B4B">
        <w:rPr>
          <w:spacing w:val="-3"/>
        </w:rPr>
        <w:t xml:space="preserve"> </w:t>
      </w:r>
      <w:r>
        <w:t>a</w:t>
      </w:r>
      <w:r w:rsidRPr="00615B4B">
        <w:rPr>
          <w:spacing w:val="-3"/>
        </w:rPr>
        <w:t xml:space="preserve"> </w:t>
      </w:r>
      <w:r>
        <w:t>todas</w:t>
      </w:r>
      <w:r w:rsidRPr="00615B4B">
        <w:rPr>
          <w:spacing w:val="-6"/>
        </w:rPr>
        <w:t xml:space="preserve"> </w:t>
      </w:r>
      <w:r>
        <w:t>as</w:t>
      </w:r>
      <w:r w:rsidRPr="00615B4B">
        <w:rPr>
          <w:spacing w:val="-2"/>
        </w:rPr>
        <w:t xml:space="preserve"> </w:t>
      </w:r>
      <w:r>
        <w:t>demais</w:t>
      </w:r>
      <w:r w:rsidRPr="00615B4B">
        <w:rPr>
          <w:spacing w:val="-4"/>
        </w:rPr>
        <w:t xml:space="preserve"> </w:t>
      </w:r>
      <w:r>
        <w:t>exigências</w:t>
      </w:r>
      <w:r w:rsidRPr="00615B4B">
        <w:rPr>
          <w:spacing w:val="-3"/>
        </w:rPr>
        <w:t xml:space="preserve"> </w:t>
      </w:r>
      <w:r>
        <w:t>do</w:t>
      </w:r>
      <w:r w:rsidRPr="00615B4B">
        <w:rPr>
          <w:spacing w:val="-3"/>
        </w:rPr>
        <w:t xml:space="preserve"> </w:t>
      </w:r>
      <w:r w:rsidRPr="00615B4B">
        <w:rPr>
          <w:spacing w:val="-2"/>
        </w:rPr>
        <w:t>edital.</w:t>
      </w:r>
    </w:p>
    <w:p w:rsidR="00337BD4" w:rsidRDefault="00337BD4">
      <w:pPr>
        <w:pStyle w:val="Corpodetexto"/>
        <w:spacing w:before="6"/>
      </w:pPr>
    </w:p>
    <w:p w:rsidR="00337BD4" w:rsidRDefault="00501945" w:rsidP="00286912">
      <w:pPr>
        <w:pStyle w:val="PargrafodaLista"/>
        <w:numPr>
          <w:ilvl w:val="2"/>
          <w:numId w:val="37"/>
        </w:numPr>
        <w:tabs>
          <w:tab w:val="left" w:pos="2603"/>
        </w:tabs>
        <w:spacing w:line="362" w:lineRule="auto"/>
        <w:ind w:left="1846" w:right="704" w:firstLine="0"/>
        <w:rPr>
          <w:sz w:val="21"/>
        </w:rPr>
      </w:pPr>
      <w:r>
        <w:rPr>
          <w:sz w:val="21"/>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ou empresa de pequeno porte com alguma restrição na documentação fiscal e trabalhista, será concedido o mesmo prazo para regularização.</w:t>
      </w:r>
    </w:p>
    <w:p w:rsidR="00337BD4" w:rsidRDefault="00337BD4">
      <w:pPr>
        <w:pStyle w:val="Corpodetexto"/>
        <w:spacing w:before="130"/>
      </w:pPr>
    </w:p>
    <w:p w:rsidR="00337BD4" w:rsidRDefault="00501945" w:rsidP="00286912">
      <w:pPr>
        <w:pStyle w:val="PargrafodaLista"/>
        <w:numPr>
          <w:ilvl w:val="1"/>
          <w:numId w:val="37"/>
        </w:numPr>
        <w:tabs>
          <w:tab w:val="left" w:pos="1380"/>
        </w:tabs>
        <w:spacing w:line="362" w:lineRule="auto"/>
        <w:ind w:left="852" w:right="703" w:firstLine="0"/>
        <w:rPr>
          <w:sz w:val="21"/>
        </w:rPr>
      </w:pPr>
      <w:r>
        <w:rPr>
          <w:sz w:val="21"/>
        </w:rPr>
        <w:t xml:space="preserve">Os documentos exigidos para fins de habilitação poderão ser substituídos por registro cadastral emitido por órgão ou entidade pública, desde que o registro tenha sido feito em obediência ao </w:t>
      </w:r>
      <w:r>
        <w:rPr>
          <w:sz w:val="21"/>
        </w:rPr>
        <w:lastRenderedPageBreak/>
        <w:t>disposto na Lei nº 14.133/2021, sendo válido somente para os documentos nele abrangidos.</w:t>
      </w:r>
    </w:p>
    <w:p w:rsidR="00337BD4" w:rsidRDefault="00337BD4">
      <w:pPr>
        <w:pStyle w:val="Corpodetexto"/>
        <w:spacing w:before="125"/>
      </w:pPr>
    </w:p>
    <w:p w:rsidR="00337BD4" w:rsidRDefault="00501945" w:rsidP="00286912">
      <w:pPr>
        <w:pStyle w:val="PargrafodaLista"/>
        <w:numPr>
          <w:ilvl w:val="1"/>
          <w:numId w:val="37"/>
        </w:numPr>
        <w:tabs>
          <w:tab w:val="left" w:pos="1435"/>
        </w:tabs>
        <w:spacing w:before="1" w:line="362" w:lineRule="auto"/>
        <w:ind w:left="852" w:right="702" w:firstLine="0"/>
        <w:rPr>
          <w:sz w:val="21"/>
        </w:rPr>
      </w:pPr>
      <w:r>
        <w:rPr>
          <w:sz w:val="21"/>
        </w:rPr>
        <w:t>Havendo necessidade de analisar minuciosamente os documentos exigidos, o Agente de Contratação</w:t>
      </w:r>
      <w:r>
        <w:rPr>
          <w:spacing w:val="-2"/>
          <w:sz w:val="21"/>
        </w:rPr>
        <w:t xml:space="preserve"> </w:t>
      </w:r>
      <w:r>
        <w:rPr>
          <w:sz w:val="21"/>
        </w:rPr>
        <w:t>suspenderá</w:t>
      </w:r>
      <w:r>
        <w:rPr>
          <w:spacing w:val="-2"/>
          <w:sz w:val="21"/>
        </w:rPr>
        <w:t xml:space="preserve"> </w:t>
      </w:r>
      <w:r>
        <w:rPr>
          <w:sz w:val="21"/>
        </w:rPr>
        <w:t>a</w:t>
      </w:r>
      <w:r>
        <w:rPr>
          <w:spacing w:val="-2"/>
          <w:sz w:val="21"/>
        </w:rPr>
        <w:t xml:space="preserve"> </w:t>
      </w:r>
      <w:r>
        <w:rPr>
          <w:sz w:val="21"/>
        </w:rPr>
        <w:t>sessão,</w:t>
      </w:r>
      <w:r>
        <w:rPr>
          <w:spacing w:val="-3"/>
          <w:sz w:val="21"/>
        </w:rPr>
        <w:t xml:space="preserve"> </w:t>
      </w:r>
      <w:r>
        <w:rPr>
          <w:sz w:val="21"/>
        </w:rPr>
        <w:t>informando</w:t>
      </w:r>
      <w:r>
        <w:rPr>
          <w:spacing w:val="-2"/>
          <w:sz w:val="21"/>
        </w:rPr>
        <w:t xml:space="preserve"> </w:t>
      </w:r>
      <w:r>
        <w:rPr>
          <w:sz w:val="21"/>
        </w:rPr>
        <w:t>no</w:t>
      </w:r>
      <w:r>
        <w:rPr>
          <w:spacing w:val="-2"/>
          <w:sz w:val="21"/>
        </w:rPr>
        <w:t xml:space="preserve"> </w:t>
      </w:r>
      <w:r>
        <w:rPr>
          <w:sz w:val="21"/>
        </w:rPr>
        <w:t>―chat‖</w:t>
      </w:r>
      <w:r>
        <w:rPr>
          <w:spacing w:val="-3"/>
          <w:sz w:val="21"/>
        </w:rPr>
        <w:t xml:space="preserve"> </w:t>
      </w:r>
      <w:r>
        <w:rPr>
          <w:sz w:val="21"/>
        </w:rPr>
        <w:t>a</w:t>
      </w:r>
      <w:r>
        <w:rPr>
          <w:spacing w:val="-2"/>
          <w:sz w:val="21"/>
        </w:rPr>
        <w:t xml:space="preserve"> </w:t>
      </w:r>
      <w:r>
        <w:rPr>
          <w:sz w:val="21"/>
        </w:rPr>
        <w:t>nova</w:t>
      </w:r>
      <w:r>
        <w:rPr>
          <w:spacing w:val="-2"/>
          <w:sz w:val="21"/>
        </w:rPr>
        <w:t xml:space="preserve"> </w:t>
      </w:r>
      <w:r>
        <w:rPr>
          <w:sz w:val="21"/>
        </w:rPr>
        <w:t>data</w:t>
      </w:r>
      <w:r>
        <w:rPr>
          <w:spacing w:val="-2"/>
          <w:sz w:val="21"/>
        </w:rPr>
        <w:t xml:space="preserve"> </w:t>
      </w:r>
      <w:r>
        <w:rPr>
          <w:sz w:val="21"/>
        </w:rPr>
        <w:t>e</w:t>
      </w:r>
      <w:r>
        <w:rPr>
          <w:spacing w:val="-2"/>
          <w:sz w:val="21"/>
        </w:rPr>
        <w:t xml:space="preserve"> </w:t>
      </w:r>
      <w:r>
        <w:rPr>
          <w:sz w:val="21"/>
        </w:rPr>
        <w:t>horário</w:t>
      </w:r>
      <w:r>
        <w:rPr>
          <w:spacing w:val="-2"/>
          <w:sz w:val="21"/>
        </w:rPr>
        <w:t xml:space="preserve"> </w:t>
      </w:r>
      <w:r>
        <w:rPr>
          <w:sz w:val="21"/>
        </w:rPr>
        <w:t>para</w:t>
      </w:r>
      <w:r>
        <w:rPr>
          <w:spacing w:val="-3"/>
          <w:sz w:val="21"/>
        </w:rPr>
        <w:t xml:space="preserve"> </w:t>
      </w:r>
      <w:r>
        <w:rPr>
          <w:sz w:val="21"/>
        </w:rPr>
        <w:t>a</w:t>
      </w:r>
      <w:r>
        <w:rPr>
          <w:spacing w:val="-2"/>
          <w:sz w:val="21"/>
        </w:rPr>
        <w:t xml:space="preserve"> </w:t>
      </w:r>
      <w:r>
        <w:rPr>
          <w:sz w:val="21"/>
        </w:rPr>
        <w:t>continuidade</w:t>
      </w:r>
      <w:r>
        <w:rPr>
          <w:spacing w:val="-2"/>
          <w:sz w:val="21"/>
        </w:rPr>
        <w:t xml:space="preserve"> </w:t>
      </w:r>
      <w:r>
        <w:rPr>
          <w:sz w:val="21"/>
        </w:rPr>
        <w:t xml:space="preserve">da </w:t>
      </w:r>
      <w:r>
        <w:rPr>
          <w:spacing w:val="-2"/>
          <w:sz w:val="21"/>
        </w:rPr>
        <w:t>mesma.</w:t>
      </w:r>
    </w:p>
    <w:p w:rsidR="00337BD4" w:rsidRDefault="00337BD4">
      <w:pPr>
        <w:pStyle w:val="Corpodetexto"/>
        <w:spacing w:before="125"/>
      </w:pPr>
    </w:p>
    <w:p w:rsidR="00337BD4" w:rsidRDefault="00501945" w:rsidP="00286912">
      <w:pPr>
        <w:pStyle w:val="PargrafodaLista"/>
        <w:numPr>
          <w:ilvl w:val="1"/>
          <w:numId w:val="37"/>
        </w:numPr>
        <w:tabs>
          <w:tab w:val="left" w:pos="1457"/>
        </w:tabs>
        <w:spacing w:before="1" w:line="362" w:lineRule="auto"/>
        <w:ind w:left="852" w:right="707" w:firstLine="0"/>
        <w:rPr>
          <w:sz w:val="21"/>
        </w:rPr>
      </w:pPr>
      <w:r>
        <w:rPr>
          <w:sz w:val="21"/>
        </w:rPr>
        <w:t xml:space="preserve">A declaração do vencedor acontecerá no momento imediatamente posterior à fase de </w:t>
      </w:r>
      <w:r>
        <w:rPr>
          <w:spacing w:val="-2"/>
          <w:sz w:val="21"/>
        </w:rPr>
        <w:t>habilitação.</w:t>
      </w:r>
    </w:p>
    <w:p w:rsidR="00337BD4" w:rsidRDefault="00337BD4">
      <w:pPr>
        <w:pStyle w:val="Corpodetexto"/>
        <w:spacing w:before="124"/>
      </w:pPr>
    </w:p>
    <w:p w:rsidR="00337BD4" w:rsidRDefault="00501945" w:rsidP="00286912">
      <w:pPr>
        <w:pStyle w:val="PargrafodaLista"/>
        <w:numPr>
          <w:ilvl w:val="1"/>
          <w:numId w:val="37"/>
        </w:numPr>
        <w:tabs>
          <w:tab w:val="left" w:pos="1433"/>
        </w:tabs>
        <w:spacing w:line="362" w:lineRule="auto"/>
        <w:ind w:left="852" w:right="711" w:firstLine="0"/>
        <w:rPr>
          <w:sz w:val="21"/>
        </w:rPr>
      </w:pPr>
      <w:r>
        <w:rPr>
          <w:sz w:val="21"/>
        </w:rPr>
        <w:t>Constatado o atendimento às exigências de habilitação fixadas no Edital, o licitante será declarado vencedor.</w:t>
      </w:r>
    </w:p>
    <w:p w:rsidR="00337BD4" w:rsidRDefault="00337BD4">
      <w:pPr>
        <w:pStyle w:val="Corpodetexto"/>
        <w:spacing w:before="4"/>
      </w:pPr>
    </w:p>
    <w:p w:rsidR="00337BD4" w:rsidRDefault="00501945" w:rsidP="00286912">
      <w:pPr>
        <w:pStyle w:val="PargrafodaLista"/>
        <w:numPr>
          <w:ilvl w:val="1"/>
          <w:numId w:val="37"/>
        </w:numPr>
        <w:tabs>
          <w:tab w:val="left" w:pos="1397"/>
        </w:tabs>
        <w:spacing w:before="1" w:line="242" w:lineRule="auto"/>
        <w:ind w:left="852" w:right="702" w:firstLine="0"/>
        <w:rPr>
          <w:sz w:val="21"/>
        </w:rPr>
      </w:pPr>
      <w:r>
        <w:rPr>
          <w:sz w:val="21"/>
        </w:rPr>
        <w:t>Se a proposta ou o lance de menor valor não for aceitável ou se o fornecedor desatender às exigências habilitatórias, o Agente de Contratação examinará a proposta ou o lance subsequente, verificando a sua compatibilidade e a habilitação do participante, na ordem de classificação, e assim sucessivamente, até a apuração de uma proposta ou lance que atenda o Edital.</w:t>
      </w:r>
    </w:p>
    <w:p w:rsidR="00337BD4" w:rsidRDefault="00337BD4">
      <w:pPr>
        <w:pStyle w:val="Corpodetexto"/>
      </w:pPr>
    </w:p>
    <w:p w:rsidR="00337BD4" w:rsidRDefault="00337BD4">
      <w:pPr>
        <w:pStyle w:val="Corpodetexto"/>
        <w:spacing w:before="6"/>
      </w:pPr>
    </w:p>
    <w:p w:rsidR="00337BD4" w:rsidRDefault="00501945" w:rsidP="00286912">
      <w:pPr>
        <w:pStyle w:val="Heading2"/>
        <w:numPr>
          <w:ilvl w:val="0"/>
          <w:numId w:val="37"/>
        </w:numPr>
        <w:tabs>
          <w:tab w:val="left" w:pos="493"/>
        </w:tabs>
        <w:ind w:left="493" w:hanging="349"/>
      </w:pPr>
      <w:r>
        <w:t>DOS</w:t>
      </w:r>
      <w:r>
        <w:rPr>
          <w:spacing w:val="-5"/>
        </w:rPr>
        <w:t xml:space="preserve"> </w:t>
      </w:r>
      <w:r>
        <w:rPr>
          <w:spacing w:val="-2"/>
        </w:rPr>
        <w:t>RECURSOS</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394"/>
        </w:tabs>
        <w:spacing w:line="362" w:lineRule="auto"/>
        <w:ind w:left="852" w:right="703" w:firstLine="0"/>
        <w:rPr>
          <w:sz w:val="21"/>
        </w:rPr>
      </w:pPr>
      <w:r>
        <w:rPr>
          <w:sz w:val="21"/>
        </w:rPr>
        <w:t>A interposição de recurso referente ao julgamento das propostas, à habilitação ou inabilitação de licitantes, à anulação ou revogação da licitação, observará o disposto no art. 165 da Lei nº 14.133, de 2021.</w:t>
      </w:r>
    </w:p>
    <w:p w:rsidR="00337BD4" w:rsidRDefault="00337BD4">
      <w:pPr>
        <w:pStyle w:val="Corpodetexto"/>
        <w:spacing w:before="126"/>
      </w:pPr>
    </w:p>
    <w:p w:rsidR="00337BD4" w:rsidRPr="00615B4B" w:rsidRDefault="00501945" w:rsidP="00615B4B">
      <w:pPr>
        <w:pStyle w:val="PargrafodaLista"/>
        <w:numPr>
          <w:ilvl w:val="1"/>
          <w:numId w:val="37"/>
        </w:numPr>
        <w:tabs>
          <w:tab w:val="left" w:pos="1435"/>
        </w:tabs>
        <w:spacing w:line="357" w:lineRule="auto"/>
        <w:ind w:left="852" w:right="701" w:firstLine="0"/>
        <w:rPr>
          <w:sz w:val="21"/>
        </w:rPr>
      </w:pPr>
      <w:r>
        <w:rPr>
          <w:sz w:val="21"/>
        </w:rPr>
        <w:t xml:space="preserve">Declarado o vencedor, o proponente que desejar recorrer contra decisões do Agente de Contratação poderá fazê-lo, no sistema BLL, </w:t>
      </w:r>
      <w:r>
        <w:rPr>
          <w:rFonts w:ascii="Arial" w:hAnsi="Arial"/>
          <w:b/>
          <w:sz w:val="21"/>
        </w:rPr>
        <w:t>através do seu representante</w:t>
      </w:r>
      <w:r>
        <w:rPr>
          <w:sz w:val="21"/>
        </w:rPr>
        <w:t xml:space="preserve">, </w:t>
      </w:r>
      <w:r>
        <w:rPr>
          <w:rFonts w:ascii="Arial" w:hAnsi="Arial"/>
          <w:b/>
          <w:sz w:val="21"/>
          <w:u w:val="single"/>
        </w:rPr>
        <w:t>manifestando sua</w:t>
      </w:r>
      <w:r>
        <w:rPr>
          <w:rFonts w:ascii="Arial" w:hAnsi="Arial"/>
          <w:b/>
          <w:sz w:val="21"/>
        </w:rPr>
        <w:t xml:space="preserve"> </w:t>
      </w:r>
      <w:r>
        <w:rPr>
          <w:rFonts w:ascii="Arial" w:hAnsi="Arial"/>
          <w:b/>
          <w:sz w:val="21"/>
          <w:u w:val="single"/>
        </w:rPr>
        <w:t xml:space="preserve">intenção com registro da síntese das suas razões </w:t>
      </w:r>
      <w:r>
        <w:rPr>
          <w:rFonts w:ascii="Arial" w:hAnsi="Arial"/>
          <w:b/>
          <w:sz w:val="21"/>
        </w:rPr>
        <w:t xml:space="preserve">durante o tempo estipulado de 30 (trinta) </w:t>
      </w:r>
      <w:r>
        <w:rPr>
          <w:rFonts w:ascii="Arial" w:hAnsi="Arial"/>
          <w:b/>
          <w:spacing w:val="-2"/>
          <w:sz w:val="21"/>
        </w:rPr>
        <w:t>minutos</w:t>
      </w:r>
      <w:r>
        <w:rPr>
          <w:spacing w:val="-2"/>
          <w:sz w:val="21"/>
        </w:rPr>
        <w:t>.</w:t>
      </w:r>
    </w:p>
    <w:p w:rsidR="00337BD4" w:rsidRDefault="00337BD4">
      <w:pPr>
        <w:pStyle w:val="Corpodetexto"/>
        <w:spacing w:before="3"/>
      </w:pPr>
    </w:p>
    <w:p w:rsidR="00337BD4" w:rsidRDefault="00501945" w:rsidP="00286912">
      <w:pPr>
        <w:pStyle w:val="PargrafodaLista"/>
        <w:numPr>
          <w:ilvl w:val="1"/>
          <w:numId w:val="37"/>
        </w:numPr>
        <w:tabs>
          <w:tab w:val="left" w:pos="1438"/>
        </w:tabs>
        <w:spacing w:before="1" w:line="362" w:lineRule="auto"/>
        <w:ind w:left="852" w:right="703" w:firstLine="0"/>
        <w:rPr>
          <w:sz w:val="21"/>
        </w:rPr>
      </w:pPr>
      <w:r>
        <w:rPr>
          <w:sz w:val="21"/>
        </w:rPr>
        <w:t xml:space="preserve">A manifestação da intenção de recorrer deverá ser realizada de forma motivada, isto é, indicando contra qual(is) decisão(ões) pretende recorrer e por quais motivos, em campo próprio do </w:t>
      </w:r>
      <w:r>
        <w:rPr>
          <w:spacing w:val="-2"/>
          <w:sz w:val="21"/>
        </w:rPr>
        <w:t>sistema.</w:t>
      </w:r>
    </w:p>
    <w:p w:rsidR="00337BD4" w:rsidRDefault="00337BD4">
      <w:pPr>
        <w:pStyle w:val="Corpodetexto"/>
        <w:spacing w:before="122"/>
      </w:pPr>
    </w:p>
    <w:p w:rsidR="00337BD4" w:rsidRDefault="00501945" w:rsidP="00286912">
      <w:pPr>
        <w:pStyle w:val="Heading3"/>
        <w:numPr>
          <w:ilvl w:val="1"/>
          <w:numId w:val="37"/>
        </w:numPr>
        <w:tabs>
          <w:tab w:val="left" w:pos="1319"/>
        </w:tabs>
        <w:spacing w:line="357" w:lineRule="auto"/>
        <w:ind w:left="852" w:right="703" w:firstLine="0"/>
        <w:rPr>
          <w:u w:val="single"/>
        </w:rPr>
      </w:pPr>
      <w:r>
        <w:rPr>
          <w:u w:val="single"/>
        </w:rPr>
        <w:t xml:space="preserve"> A falta de manifestação imediata no momento e tempo estipulado importará a preclusão</w:t>
      </w:r>
      <w:r>
        <w:t xml:space="preserve"> </w:t>
      </w:r>
      <w:r>
        <w:rPr>
          <w:u w:val="single"/>
        </w:rPr>
        <w:t>do direito de recurso.</w:t>
      </w:r>
    </w:p>
    <w:p w:rsidR="00337BD4" w:rsidRDefault="00337BD4">
      <w:pPr>
        <w:pStyle w:val="Corpodetexto"/>
        <w:spacing w:before="122"/>
        <w:rPr>
          <w:rFonts w:ascii="Arial"/>
          <w:b/>
        </w:rPr>
      </w:pPr>
    </w:p>
    <w:p w:rsidR="00337BD4" w:rsidRDefault="00501945" w:rsidP="00286912">
      <w:pPr>
        <w:pStyle w:val="PargrafodaLista"/>
        <w:numPr>
          <w:ilvl w:val="1"/>
          <w:numId w:val="37"/>
        </w:numPr>
        <w:tabs>
          <w:tab w:val="left" w:pos="1382"/>
        </w:tabs>
        <w:spacing w:line="364" w:lineRule="auto"/>
        <w:ind w:left="852" w:right="702" w:firstLine="0"/>
        <w:rPr>
          <w:sz w:val="21"/>
        </w:rPr>
      </w:pPr>
      <w:r>
        <w:rPr>
          <w:sz w:val="21"/>
        </w:rPr>
        <w:t>Uma vez admitido o recurso, o recorrente terá, a partir de então, o prazo de 03 (três) dias úteis para apresentar as razões recursais, pelo sistema eletrônico, ficando os demais licitantes, desde</w:t>
      </w:r>
      <w:r>
        <w:rPr>
          <w:spacing w:val="80"/>
          <w:sz w:val="21"/>
        </w:rPr>
        <w:t xml:space="preserve"> </w:t>
      </w:r>
      <w:r>
        <w:rPr>
          <w:sz w:val="21"/>
        </w:rPr>
        <w:t>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rsidR="00337BD4" w:rsidRDefault="00501945" w:rsidP="00286912">
      <w:pPr>
        <w:pStyle w:val="PargrafodaLista"/>
        <w:numPr>
          <w:ilvl w:val="1"/>
          <w:numId w:val="37"/>
        </w:numPr>
        <w:tabs>
          <w:tab w:val="left" w:pos="1375"/>
        </w:tabs>
        <w:spacing w:line="232" w:lineRule="exact"/>
        <w:ind w:left="1375" w:hanging="523"/>
        <w:rPr>
          <w:sz w:val="21"/>
        </w:rPr>
      </w:pPr>
      <w:r>
        <w:rPr>
          <w:sz w:val="21"/>
        </w:rPr>
        <w:t>Os</w:t>
      </w:r>
      <w:r>
        <w:rPr>
          <w:spacing w:val="-5"/>
          <w:sz w:val="21"/>
        </w:rPr>
        <w:t xml:space="preserve"> </w:t>
      </w:r>
      <w:r>
        <w:rPr>
          <w:sz w:val="21"/>
        </w:rPr>
        <w:t>recursos</w:t>
      </w:r>
      <w:r>
        <w:rPr>
          <w:spacing w:val="-4"/>
          <w:sz w:val="21"/>
        </w:rPr>
        <w:t xml:space="preserve"> </w:t>
      </w:r>
      <w:r>
        <w:rPr>
          <w:sz w:val="21"/>
        </w:rPr>
        <w:t>deverão</w:t>
      </w:r>
      <w:r>
        <w:rPr>
          <w:spacing w:val="-4"/>
          <w:sz w:val="21"/>
        </w:rPr>
        <w:t xml:space="preserve"> </w:t>
      </w:r>
      <w:r>
        <w:rPr>
          <w:sz w:val="21"/>
        </w:rPr>
        <w:t>ser</w:t>
      </w:r>
      <w:r>
        <w:rPr>
          <w:spacing w:val="-4"/>
          <w:sz w:val="21"/>
        </w:rPr>
        <w:t xml:space="preserve"> </w:t>
      </w:r>
      <w:r>
        <w:rPr>
          <w:sz w:val="21"/>
        </w:rPr>
        <w:t>encaminhados</w:t>
      </w:r>
      <w:r>
        <w:rPr>
          <w:spacing w:val="-3"/>
          <w:sz w:val="21"/>
        </w:rPr>
        <w:t xml:space="preserve"> </w:t>
      </w:r>
      <w:r>
        <w:rPr>
          <w:sz w:val="21"/>
        </w:rPr>
        <w:t>em</w:t>
      </w:r>
      <w:r>
        <w:rPr>
          <w:spacing w:val="-3"/>
          <w:sz w:val="21"/>
        </w:rPr>
        <w:t xml:space="preserve"> </w:t>
      </w:r>
      <w:r>
        <w:rPr>
          <w:sz w:val="21"/>
        </w:rPr>
        <w:t>campo</w:t>
      </w:r>
      <w:r>
        <w:rPr>
          <w:spacing w:val="-4"/>
          <w:sz w:val="21"/>
        </w:rPr>
        <w:t xml:space="preserve"> </w:t>
      </w:r>
      <w:r>
        <w:rPr>
          <w:sz w:val="21"/>
        </w:rPr>
        <w:t>próprio</w:t>
      </w:r>
      <w:r>
        <w:rPr>
          <w:spacing w:val="-4"/>
          <w:sz w:val="21"/>
        </w:rPr>
        <w:t xml:space="preserve"> </w:t>
      </w:r>
      <w:r>
        <w:rPr>
          <w:sz w:val="21"/>
        </w:rPr>
        <w:t>do</w:t>
      </w:r>
      <w:r>
        <w:rPr>
          <w:spacing w:val="-3"/>
          <w:sz w:val="21"/>
        </w:rPr>
        <w:t xml:space="preserve"> </w:t>
      </w:r>
      <w:r>
        <w:rPr>
          <w:spacing w:val="-2"/>
          <w:sz w:val="21"/>
        </w:rPr>
        <w:t>sistema.</w:t>
      </w:r>
    </w:p>
    <w:p w:rsidR="00337BD4" w:rsidRDefault="00501945" w:rsidP="00286912">
      <w:pPr>
        <w:pStyle w:val="PargrafodaLista"/>
        <w:numPr>
          <w:ilvl w:val="1"/>
          <w:numId w:val="37"/>
        </w:numPr>
        <w:tabs>
          <w:tab w:val="left" w:pos="1390"/>
        </w:tabs>
        <w:spacing w:before="122" w:line="362" w:lineRule="auto"/>
        <w:ind w:left="852" w:right="702" w:firstLine="0"/>
        <w:rPr>
          <w:sz w:val="21"/>
        </w:rPr>
      </w:pPr>
      <w:r>
        <w:rPr>
          <w:sz w:val="21"/>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37BD4" w:rsidRDefault="00337BD4">
      <w:pPr>
        <w:pStyle w:val="Corpodetexto"/>
        <w:spacing w:before="127"/>
      </w:pPr>
    </w:p>
    <w:p w:rsidR="00337BD4" w:rsidRDefault="00501945" w:rsidP="00286912">
      <w:pPr>
        <w:pStyle w:val="PargrafodaLista"/>
        <w:numPr>
          <w:ilvl w:val="1"/>
          <w:numId w:val="37"/>
        </w:numPr>
        <w:tabs>
          <w:tab w:val="left" w:pos="1375"/>
        </w:tabs>
        <w:ind w:left="1375" w:hanging="523"/>
        <w:rPr>
          <w:sz w:val="21"/>
        </w:rPr>
      </w:pPr>
      <w:r>
        <w:rPr>
          <w:sz w:val="21"/>
        </w:rPr>
        <w:t>Os</w:t>
      </w:r>
      <w:r>
        <w:rPr>
          <w:spacing w:val="-3"/>
          <w:sz w:val="21"/>
        </w:rPr>
        <w:t xml:space="preserve"> </w:t>
      </w:r>
      <w:r>
        <w:rPr>
          <w:sz w:val="21"/>
        </w:rPr>
        <w:t>recursos</w:t>
      </w:r>
      <w:r>
        <w:rPr>
          <w:spacing w:val="-5"/>
          <w:sz w:val="21"/>
        </w:rPr>
        <w:t xml:space="preserve"> </w:t>
      </w:r>
      <w:r>
        <w:rPr>
          <w:sz w:val="21"/>
        </w:rPr>
        <w:t>interpostos</w:t>
      </w:r>
      <w:r>
        <w:rPr>
          <w:spacing w:val="-2"/>
          <w:sz w:val="21"/>
        </w:rPr>
        <w:t xml:space="preserve"> </w:t>
      </w:r>
      <w:r>
        <w:rPr>
          <w:sz w:val="21"/>
        </w:rPr>
        <w:t>fora</w:t>
      </w:r>
      <w:r>
        <w:rPr>
          <w:spacing w:val="-3"/>
          <w:sz w:val="21"/>
        </w:rPr>
        <w:t xml:space="preserve"> </w:t>
      </w:r>
      <w:r>
        <w:rPr>
          <w:sz w:val="21"/>
        </w:rPr>
        <w:t>do</w:t>
      </w:r>
      <w:r>
        <w:rPr>
          <w:spacing w:val="-1"/>
          <w:sz w:val="21"/>
        </w:rPr>
        <w:t xml:space="preserve"> </w:t>
      </w:r>
      <w:r>
        <w:rPr>
          <w:sz w:val="21"/>
        </w:rPr>
        <w:t>prazo</w:t>
      </w:r>
      <w:r>
        <w:rPr>
          <w:spacing w:val="-2"/>
          <w:sz w:val="21"/>
        </w:rPr>
        <w:t xml:space="preserve"> </w:t>
      </w:r>
      <w:r>
        <w:rPr>
          <w:sz w:val="21"/>
        </w:rPr>
        <w:t>não</w:t>
      </w:r>
      <w:r>
        <w:rPr>
          <w:spacing w:val="-2"/>
          <w:sz w:val="21"/>
        </w:rPr>
        <w:t xml:space="preserve"> </w:t>
      </w:r>
      <w:r>
        <w:rPr>
          <w:sz w:val="21"/>
        </w:rPr>
        <w:t>serão</w:t>
      </w:r>
      <w:r>
        <w:rPr>
          <w:spacing w:val="-3"/>
          <w:sz w:val="21"/>
        </w:rPr>
        <w:t xml:space="preserve"> </w:t>
      </w:r>
      <w:r>
        <w:rPr>
          <w:spacing w:val="-2"/>
          <w:sz w:val="21"/>
        </w:rPr>
        <w:t>conhecidos.</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82"/>
        </w:tabs>
        <w:spacing w:line="362" w:lineRule="auto"/>
        <w:ind w:left="852" w:right="708" w:firstLine="0"/>
        <w:rPr>
          <w:sz w:val="21"/>
        </w:rPr>
      </w:pPr>
      <w:r>
        <w:rPr>
          <w:sz w:val="21"/>
        </w:rPr>
        <w:t>O recurso e o pedido de reconsideração terão efeito suspensivo do ato ou da decisão recorrida até que sobrevenha decisão final da autoridade competente.</w:t>
      </w:r>
    </w:p>
    <w:p w:rsidR="00337BD4" w:rsidRDefault="00337BD4">
      <w:pPr>
        <w:pStyle w:val="Corpodetexto"/>
        <w:spacing w:before="125"/>
      </w:pPr>
    </w:p>
    <w:p w:rsidR="00337BD4" w:rsidRDefault="00501945" w:rsidP="00286912">
      <w:pPr>
        <w:pStyle w:val="PargrafodaLista"/>
        <w:numPr>
          <w:ilvl w:val="1"/>
          <w:numId w:val="37"/>
        </w:numPr>
        <w:tabs>
          <w:tab w:val="left" w:pos="1492"/>
        </w:tabs>
        <w:ind w:left="1492" w:hanging="640"/>
        <w:rPr>
          <w:sz w:val="21"/>
        </w:rPr>
      </w:pPr>
      <w:r>
        <w:rPr>
          <w:sz w:val="21"/>
        </w:rPr>
        <w:t>O</w:t>
      </w:r>
      <w:r>
        <w:rPr>
          <w:spacing w:val="-5"/>
          <w:sz w:val="21"/>
        </w:rPr>
        <w:t xml:space="preserve"> </w:t>
      </w:r>
      <w:r>
        <w:rPr>
          <w:sz w:val="21"/>
        </w:rPr>
        <w:t>acolhimento</w:t>
      </w:r>
      <w:r>
        <w:rPr>
          <w:spacing w:val="-3"/>
          <w:sz w:val="21"/>
        </w:rPr>
        <w:t xml:space="preserve"> </w:t>
      </w:r>
      <w:r>
        <w:rPr>
          <w:sz w:val="21"/>
        </w:rPr>
        <w:t>do</w:t>
      </w:r>
      <w:r>
        <w:rPr>
          <w:spacing w:val="-3"/>
          <w:sz w:val="21"/>
        </w:rPr>
        <w:t xml:space="preserve"> </w:t>
      </w:r>
      <w:r>
        <w:rPr>
          <w:sz w:val="21"/>
        </w:rPr>
        <w:t>recurso</w:t>
      </w:r>
      <w:r>
        <w:rPr>
          <w:spacing w:val="-5"/>
          <w:sz w:val="21"/>
        </w:rPr>
        <w:t xml:space="preserve"> </w:t>
      </w:r>
      <w:r>
        <w:rPr>
          <w:sz w:val="21"/>
        </w:rPr>
        <w:t>invalida</w:t>
      </w:r>
      <w:r>
        <w:rPr>
          <w:spacing w:val="-3"/>
          <w:sz w:val="21"/>
        </w:rPr>
        <w:t xml:space="preserve"> </w:t>
      </w:r>
      <w:r>
        <w:rPr>
          <w:sz w:val="21"/>
        </w:rPr>
        <w:t>tão</w:t>
      </w:r>
      <w:r>
        <w:rPr>
          <w:spacing w:val="-3"/>
          <w:sz w:val="21"/>
        </w:rPr>
        <w:t xml:space="preserve"> </w:t>
      </w:r>
      <w:r>
        <w:rPr>
          <w:sz w:val="21"/>
        </w:rPr>
        <w:t>somente</w:t>
      </w:r>
      <w:r>
        <w:rPr>
          <w:spacing w:val="-2"/>
          <w:sz w:val="21"/>
        </w:rPr>
        <w:t xml:space="preserve"> </w:t>
      </w:r>
      <w:r>
        <w:rPr>
          <w:sz w:val="21"/>
        </w:rPr>
        <w:t>os</w:t>
      </w:r>
      <w:r>
        <w:rPr>
          <w:spacing w:val="-3"/>
          <w:sz w:val="21"/>
        </w:rPr>
        <w:t xml:space="preserve"> </w:t>
      </w:r>
      <w:r>
        <w:rPr>
          <w:sz w:val="21"/>
        </w:rPr>
        <w:t>atos</w:t>
      </w:r>
      <w:r>
        <w:rPr>
          <w:spacing w:val="-3"/>
          <w:sz w:val="21"/>
        </w:rPr>
        <w:t xml:space="preserve"> </w:t>
      </w:r>
      <w:r>
        <w:rPr>
          <w:sz w:val="21"/>
        </w:rPr>
        <w:t>insuscetíveis</w:t>
      </w:r>
      <w:r>
        <w:rPr>
          <w:spacing w:val="-3"/>
          <w:sz w:val="21"/>
        </w:rPr>
        <w:t xml:space="preserve"> </w:t>
      </w:r>
      <w:r>
        <w:rPr>
          <w:sz w:val="21"/>
        </w:rPr>
        <w:t>de</w:t>
      </w:r>
      <w:r>
        <w:rPr>
          <w:spacing w:val="-3"/>
          <w:sz w:val="21"/>
        </w:rPr>
        <w:t xml:space="preserve"> </w:t>
      </w:r>
      <w:r>
        <w:rPr>
          <w:spacing w:val="-2"/>
          <w:sz w:val="21"/>
        </w:rPr>
        <w:t>aproveitamento.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536"/>
        </w:tabs>
        <w:spacing w:line="364" w:lineRule="auto"/>
        <w:ind w:left="852" w:right="704" w:firstLine="0"/>
        <w:rPr>
          <w:sz w:val="21"/>
        </w:rPr>
      </w:pPr>
      <w:r>
        <w:rPr>
          <w:sz w:val="21"/>
        </w:rPr>
        <w:t>Não serão aceitas manifestações de recursos sobre assuntos meramente protelatórios ou quando não justificada a intenção de interpor o recurso pelo proponente.</w:t>
      </w:r>
    </w:p>
    <w:p w:rsidR="00337BD4" w:rsidRDefault="00501945" w:rsidP="00286912">
      <w:pPr>
        <w:pStyle w:val="PargrafodaLista"/>
        <w:numPr>
          <w:ilvl w:val="1"/>
          <w:numId w:val="37"/>
        </w:numPr>
        <w:tabs>
          <w:tab w:val="left" w:pos="1526"/>
        </w:tabs>
        <w:spacing w:line="362" w:lineRule="auto"/>
        <w:ind w:left="864" w:right="708" w:firstLine="0"/>
        <w:rPr>
          <w:sz w:val="21"/>
        </w:rPr>
      </w:pPr>
      <w:r>
        <w:rPr>
          <w:sz w:val="21"/>
        </w:rPr>
        <w:t xml:space="preserve">Será informado no ´´chat´´ quando se dará o início da fase de manifestação da intenção de </w:t>
      </w:r>
      <w:r>
        <w:rPr>
          <w:spacing w:val="-2"/>
          <w:sz w:val="21"/>
        </w:rPr>
        <w:t>recursos.</w:t>
      </w:r>
    </w:p>
    <w:p w:rsidR="00337BD4" w:rsidRDefault="00337BD4">
      <w:pPr>
        <w:pStyle w:val="Corpodetexto"/>
        <w:spacing w:before="122"/>
      </w:pPr>
    </w:p>
    <w:p w:rsidR="00337BD4" w:rsidRDefault="00501945" w:rsidP="00286912">
      <w:pPr>
        <w:pStyle w:val="PargrafodaLista"/>
        <w:numPr>
          <w:ilvl w:val="1"/>
          <w:numId w:val="37"/>
        </w:numPr>
        <w:tabs>
          <w:tab w:val="left" w:pos="1509"/>
        </w:tabs>
        <w:spacing w:line="362" w:lineRule="auto"/>
        <w:ind w:left="852" w:right="702" w:firstLine="0"/>
        <w:rPr>
          <w:sz w:val="21"/>
        </w:rPr>
      </w:pPr>
      <w:r>
        <w:rPr>
          <w:sz w:val="21"/>
        </w:rPr>
        <w:t xml:space="preserve">É responsabilidade exclusiva do licitante o acompanhamento das informações no sistema da </w:t>
      </w:r>
      <w:r>
        <w:rPr>
          <w:spacing w:val="-4"/>
          <w:sz w:val="21"/>
        </w:rPr>
        <w:t>BLL.</w:t>
      </w:r>
    </w:p>
    <w:p w:rsidR="00337BD4" w:rsidRDefault="00337BD4">
      <w:pPr>
        <w:pStyle w:val="Corpodetexto"/>
        <w:spacing w:before="121"/>
      </w:pPr>
    </w:p>
    <w:p w:rsidR="00337BD4" w:rsidRDefault="00501945" w:rsidP="00286912">
      <w:pPr>
        <w:pStyle w:val="Heading2"/>
        <w:numPr>
          <w:ilvl w:val="0"/>
          <w:numId w:val="37"/>
        </w:numPr>
        <w:tabs>
          <w:tab w:val="left" w:pos="493"/>
        </w:tabs>
        <w:ind w:left="493" w:hanging="349"/>
      </w:pPr>
      <w:r>
        <w:t>FORMALIZAÇÃO</w:t>
      </w:r>
      <w:r>
        <w:rPr>
          <w:spacing w:val="-7"/>
        </w:rPr>
        <w:t xml:space="preserve"> </w:t>
      </w:r>
      <w:r>
        <w:t>DO</w:t>
      </w:r>
      <w:r>
        <w:rPr>
          <w:spacing w:val="-8"/>
        </w:rPr>
        <w:t xml:space="preserve"> </w:t>
      </w:r>
      <w:r>
        <w:t>PROCESSO</w:t>
      </w:r>
      <w:r>
        <w:rPr>
          <w:spacing w:val="-4"/>
        </w:rPr>
        <w:t xml:space="preserve"> </w:t>
      </w:r>
      <w:r>
        <w:t>E</w:t>
      </w:r>
      <w:r>
        <w:rPr>
          <w:spacing w:val="-6"/>
        </w:rPr>
        <w:t xml:space="preserve"> </w:t>
      </w:r>
      <w:r>
        <w:t>DO</w:t>
      </w:r>
      <w:r>
        <w:rPr>
          <w:spacing w:val="-6"/>
        </w:rPr>
        <w:t xml:space="preserve"> </w:t>
      </w:r>
      <w:r>
        <w:rPr>
          <w:spacing w:val="-2"/>
        </w:rPr>
        <w:t>CONTRATO</w:t>
      </w:r>
    </w:p>
    <w:p w:rsidR="00337BD4" w:rsidRDefault="00337BD4">
      <w:pPr>
        <w:pStyle w:val="Corpodetexto"/>
        <w:spacing w:before="241"/>
        <w:rPr>
          <w:rFonts w:ascii="Arial"/>
          <w:b/>
        </w:rPr>
      </w:pPr>
    </w:p>
    <w:p w:rsidR="00337BD4" w:rsidRPr="00615B4B" w:rsidRDefault="00501945" w:rsidP="00615B4B">
      <w:pPr>
        <w:pStyle w:val="PargrafodaLista"/>
        <w:numPr>
          <w:ilvl w:val="1"/>
          <w:numId w:val="37"/>
        </w:numPr>
        <w:tabs>
          <w:tab w:val="left" w:pos="1390"/>
        </w:tabs>
        <w:spacing w:line="364" w:lineRule="auto"/>
        <w:ind w:left="852" w:right="705" w:firstLine="0"/>
        <w:rPr>
          <w:sz w:val="21"/>
        </w:rPr>
      </w:pPr>
      <w:r>
        <w:rPr>
          <w:sz w:val="21"/>
        </w:rPr>
        <w:t>Após a fase recursal, constatada a regularidade dos atos praticados, a autoridade competente adjudicará e homologará o procedimento licitatório.</w:t>
      </w:r>
    </w:p>
    <w:p w:rsidR="00337BD4" w:rsidRDefault="00337BD4">
      <w:pPr>
        <w:pStyle w:val="Corpodetexto"/>
        <w:spacing w:before="3"/>
      </w:pPr>
    </w:p>
    <w:p w:rsidR="00337BD4" w:rsidRDefault="00501945" w:rsidP="00286912">
      <w:pPr>
        <w:pStyle w:val="PargrafodaLista"/>
        <w:numPr>
          <w:ilvl w:val="1"/>
          <w:numId w:val="37"/>
        </w:numPr>
        <w:tabs>
          <w:tab w:val="left" w:pos="1377"/>
        </w:tabs>
        <w:spacing w:before="1" w:line="362" w:lineRule="auto"/>
        <w:ind w:left="852" w:right="705" w:firstLine="0"/>
        <w:rPr>
          <w:sz w:val="21"/>
        </w:rPr>
      </w:pPr>
      <w:r>
        <w:rPr>
          <w:sz w:val="21"/>
        </w:rPr>
        <w:t>Homologado</w:t>
      </w:r>
      <w:r>
        <w:rPr>
          <w:spacing w:val="-1"/>
          <w:sz w:val="21"/>
        </w:rPr>
        <w:t xml:space="preserve"> </w:t>
      </w:r>
      <w:r>
        <w:rPr>
          <w:sz w:val="21"/>
        </w:rPr>
        <w:t>o</w:t>
      </w:r>
      <w:r>
        <w:rPr>
          <w:spacing w:val="-1"/>
          <w:sz w:val="21"/>
        </w:rPr>
        <w:t xml:space="preserve"> </w:t>
      </w:r>
      <w:r>
        <w:rPr>
          <w:sz w:val="21"/>
        </w:rPr>
        <w:t>resultado</w:t>
      </w:r>
      <w:r>
        <w:rPr>
          <w:spacing w:val="-1"/>
          <w:sz w:val="21"/>
        </w:rPr>
        <w:t xml:space="preserve"> </w:t>
      </w:r>
      <w:r>
        <w:rPr>
          <w:sz w:val="21"/>
        </w:rPr>
        <w:t>da</w:t>
      </w:r>
      <w:r>
        <w:rPr>
          <w:spacing w:val="-1"/>
          <w:sz w:val="21"/>
        </w:rPr>
        <w:t xml:space="preserve"> </w:t>
      </w:r>
      <w:r>
        <w:rPr>
          <w:sz w:val="21"/>
        </w:rPr>
        <w:t>licitação,</w:t>
      </w:r>
      <w:r>
        <w:rPr>
          <w:spacing w:val="-1"/>
          <w:sz w:val="21"/>
        </w:rPr>
        <w:t xml:space="preserve"> </w:t>
      </w:r>
      <w:r>
        <w:rPr>
          <w:sz w:val="21"/>
        </w:rPr>
        <w:t>o</w:t>
      </w:r>
      <w:r>
        <w:rPr>
          <w:spacing w:val="-1"/>
          <w:sz w:val="21"/>
        </w:rPr>
        <w:t xml:space="preserve"> </w:t>
      </w:r>
      <w:r>
        <w:rPr>
          <w:sz w:val="21"/>
        </w:rPr>
        <w:t>licitante</w:t>
      </w:r>
      <w:r>
        <w:rPr>
          <w:spacing w:val="-1"/>
          <w:sz w:val="21"/>
        </w:rPr>
        <w:t xml:space="preserve"> </w:t>
      </w:r>
      <w:r>
        <w:rPr>
          <w:sz w:val="21"/>
        </w:rPr>
        <w:t>mais</w:t>
      </w:r>
      <w:r>
        <w:rPr>
          <w:spacing w:val="-1"/>
          <w:sz w:val="21"/>
        </w:rPr>
        <w:t xml:space="preserve"> </w:t>
      </w:r>
      <w:r>
        <w:rPr>
          <w:sz w:val="21"/>
        </w:rPr>
        <w:t>bem classificado</w:t>
      </w:r>
      <w:r>
        <w:rPr>
          <w:spacing w:val="-1"/>
          <w:sz w:val="21"/>
        </w:rPr>
        <w:t xml:space="preserve"> </w:t>
      </w:r>
      <w:r>
        <w:rPr>
          <w:sz w:val="21"/>
        </w:rPr>
        <w:t>terá</w:t>
      </w:r>
      <w:r>
        <w:rPr>
          <w:spacing w:val="-1"/>
          <w:sz w:val="21"/>
        </w:rPr>
        <w:t xml:space="preserve"> </w:t>
      </w:r>
      <w:r>
        <w:rPr>
          <w:sz w:val="21"/>
        </w:rPr>
        <w:t>o</w:t>
      </w:r>
      <w:r>
        <w:rPr>
          <w:spacing w:val="-1"/>
          <w:sz w:val="21"/>
        </w:rPr>
        <w:t xml:space="preserve"> </w:t>
      </w:r>
      <w:r>
        <w:rPr>
          <w:sz w:val="21"/>
        </w:rPr>
        <w:t>prazo</w:t>
      </w:r>
      <w:r>
        <w:rPr>
          <w:spacing w:val="-1"/>
          <w:sz w:val="21"/>
        </w:rPr>
        <w:t xml:space="preserve"> </w:t>
      </w:r>
      <w:r>
        <w:rPr>
          <w:sz w:val="21"/>
        </w:rPr>
        <w:t>de</w:t>
      </w:r>
      <w:r>
        <w:rPr>
          <w:spacing w:val="-1"/>
          <w:sz w:val="21"/>
        </w:rPr>
        <w:t xml:space="preserve"> </w:t>
      </w:r>
      <w:r>
        <w:rPr>
          <w:sz w:val="21"/>
        </w:rPr>
        <w:t>05</w:t>
      </w:r>
      <w:r>
        <w:rPr>
          <w:spacing w:val="-1"/>
          <w:sz w:val="21"/>
        </w:rPr>
        <w:t xml:space="preserve"> </w:t>
      </w:r>
      <w:r>
        <w:rPr>
          <w:sz w:val="21"/>
        </w:rPr>
        <w:t>(cinco) dias, contados a partir da data de sua convocação, para assinar o Contrato, cujo prazo de validade encontra-se nela fixado, sob pena de decadência do direito à contratação, sem prejuízo das sanções previstas na Lei nº 14.133, de 2021.</w:t>
      </w:r>
    </w:p>
    <w:p w:rsidR="00337BD4" w:rsidRDefault="00337BD4">
      <w:pPr>
        <w:pStyle w:val="Corpodetexto"/>
        <w:spacing w:before="126"/>
      </w:pPr>
    </w:p>
    <w:p w:rsidR="00337BD4" w:rsidRDefault="00501945" w:rsidP="00286912">
      <w:pPr>
        <w:pStyle w:val="PargrafodaLista"/>
        <w:numPr>
          <w:ilvl w:val="1"/>
          <w:numId w:val="37"/>
        </w:numPr>
        <w:tabs>
          <w:tab w:val="left" w:pos="1381"/>
        </w:tabs>
        <w:spacing w:line="362" w:lineRule="auto"/>
        <w:ind w:left="852" w:right="706" w:firstLine="0"/>
        <w:rPr>
          <w:sz w:val="21"/>
        </w:rPr>
      </w:pPr>
      <w:r>
        <w:rPr>
          <w:sz w:val="21"/>
        </w:rPr>
        <w:t>O prazo de convocação poderá ser prorrogado uma vez, por igual período, mediante solicitação do licitante mais bem classificado ou do fornecedor convocado, desde que:</w:t>
      </w:r>
    </w:p>
    <w:p w:rsidR="00337BD4" w:rsidRDefault="00501945" w:rsidP="00286912">
      <w:pPr>
        <w:pStyle w:val="PargrafodaLista"/>
        <w:numPr>
          <w:ilvl w:val="0"/>
          <w:numId w:val="25"/>
        </w:numPr>
        <w:tabs>
          <w:tab w:val="left" w:pos="2090"/>
        </w:tabs>
        <w:spacing w:before="2"/>
        <w:ind w:hanging="244"/>
        <w:rPr>
          <w:sz w:val="21"/>
        </w:rPr>
      </w:pPr>
      <w:r>
        <w:rPr>
          <w:sz w:val="21"/>
        </w:rPr>
        <w:t>a</w:t>
      </w:r>
      <w:r>
        <w:rPr>
          <w:spacing w:val="-5"/>
          <w:sz w:val="21"/>
        </w:rPr>
        <w:t xml:space="preserve"> </w:t>
      </w:r>
      <w:r>
        <w:rPr>
          <w:sz w:val="21"/>
        </w:rPr>
        <w:t>solicitação</w:t>
      </w:r>
      <w:r>
        <w:rPr>
          <w:spacing w:val="-5"/>
          <w:sz w:val="21"/>
        </w:rPr>
        <w:t xml:space="preserve"> </w:t>
      </w:r>
      <w:r>
        <w:rPr>
          <w:sz w:val="21"/>
        </w:rPr>
        <w:t>seja</w:t>
      </w:r>
      <w:r>
        <w:rPr>
          <w:spacing w:val="-7"/>
          <w:sz w:val="21"/>
        </w:rPr>
        <w:t xml:space="preserve"> </w:t>
      </w:r>
      <w:r>
        <w:rPr>
          <w:sz w:val="21"/>
        </w:rPr>
        <w:t>devidamente</w:t>
      </w:r>
      <w:r>
        <w:rPr>
          <w:spacing w:val="-4"/>
          <w:sz w:val="21"/>
        </w:rPr>
        <w:t xml:space="preserve"> </w:t>
      </w:r>
      <w:r>
        <w:rPr>
          <w:sz w:val="21"/>
        </w:rPr>
        <w:t>justificada</w:t>
      </w:r>
      <w:r>
        <w:rPr>
          <w:spacing w:val="-5"/>
          <w:sz w:val="21"/>
        </w:rPr>
        <w:t xml:space="preserve"> </w:t>
      </w:r>
      <w:r>
        <w:rPr>
          <w:sz w:val="21"/>
        </w:rPr>
        <w:t>e</w:t>
      </w:r>
      <w:r>
        <w:rPr>
          <w:spacing w:val="-5"/>
          <w:sz w:val="21"/>
        </w:rPr>
        <w:t xml:space="preserve"> </w:t>
      </w:r>
      <w:r>
        <w:rPr>
          <w:sz w:val="21"/>
        </w:rPr>
        <w:t>apresentada</w:t>
      </w:r>
      <w:r>
        <w:rPr>
          <w:spacing w:val="-4"/>
          <w:sz w:val="21"/>
        </w:rPr>
        <w:t xml:space="preserve"> </w:t>
      </w:r>
      <w:r>
        <w:rPr>
          <w:sz w:val="21"/>
        </w:rPr>
        <w:t>dentro</w:t>
      </w:r>
      <w:r>
        <w:rPr>
          <w:spacing w:val="-5"/>
          <w:sz w:val="21"/>
        </w:rPr>
        <w:t xml:space="preserve"> </w:t>
      </w:r>
      <w:r>
        <w:rPr>
          <w:sz w:val="21"/>
        </w:rPr>
        <w:t>do</w:t>
      </w:r>
      <w:r>
        <w:rPr>
          <w:spacing w:val="-4"/>
          <w:sz w:val="21"/>
        </w:rPr>
        <w:t xml:space="preserve"> </w:t>
      </w:r>
      <w:r>
        <w:rPr>
          <w:sz w:val="21"/>
        </w:rPr>
        <w:t>prazo;</w:t>
      </w:r>
      <w:r>
        <w:rPr>
          <w:spacing w:val="-6"/>
          <w:sz w:val="21"/>
        </w:rPr>
        <w:t xml:space="preserve"> </w:t>
      </w:r>
      <w:r>
        <w:rPr>
          <w:spacing w:val="-10"/>
          <w:sz w:val="21"/>
        </w:rPr>
        <w:t>e</w:t>
      </w:r>
    </w:p>
    <w:p w:rsidR="00337BD4" w:rsidRDefault="00501945" w:rsidP="00286912">
      <w:pPr>
        <w:pStyle w:val="PargrafodaLista"/>
        <w:numPr>
          <w:ilvl w:val="0"/>
          <w:numId w:val="25"/>
        </w:numPr>
        <w:tabs>
          <w:tab w:val="left" w:pos="2090"/>
        </w:tabs>
        <w:spacing w:before="123"/>
        <w:ind w:hanging="244"/>
        <w:rPr>
          <w:sz w:val="21"/>
        </w:rPr>
      </w:pPr>
      <w:r>
        <w:rPr>
          <w:sz w:val="21"/>
        </w:rPr>
        <w:t>a</w:t>
      </w:r>
      <w:r>
        <w:rPr>
          <w:spacing w:val="-6"/>
          <w:sz w:val="21"/>
        </w:rPr>
        <w:t xml:space="preserve"> </w:t>
      </w:r>
      <w:r>
        <w:rPr>
          <w:sz w:val="21"/>
        </w:rPr>
        <w:t>justificativa</w:t>
      </w:r>
      <w:r>
        <w:rPr>
          <w:spacing w:val="-5"/>
          <w:sz w:val="21"/>
        </w:rPr>
        <w:t xml:space="preserve"> </w:t>
      </w:r>
      <w:r>
        <w:rPr>
          <w:sz w:val="21"/>
        </w:rPr>
        <w:t>apresentada</w:t>
      </w:r>
      <w:r>
        <w:rPr>
          <w:spacing w:val="-5"/>
          <w:sz w:val="21"/>
        </w:rPr>
        <w:t xml:space="preserve"> </w:t>
      </w:r>
      <w:r>
        <w:rPr>
          <w:sz w:val="21"/>
        </w:rPr>
        <w:t>seja</w:t>
      </w:r>
      <w:r>
        <w:rPr>
          <w:spacing w:val="-5"/>
          <w:sz w:val="21"/>
        </w:rPr>
        <w:t xml:space="preserve"> </w:t>
      </w:r>
      <w:r>
        <w:rPr>
          <w:sz w:val="21"/>
        </w:rPr>
        <w:t>aceita</w:t>
      </w:r>
      <w:r>
        <w:rPr>
          <w:spacing w:val="-5"/>
          <w:sz w:val="21"/>
        </w:rPr>
        <w:t xml:space="preserve"> </w:t>
      </w:r>
      <w:r>
        <w:rPr>
          <w:sz w:val="21"/>
        </w:rPr>
        <w:t>pela</w:t>
      </w:r>
      <w:r>
        <w:rPr>
          <w:spacing w:val="-8"/>
          <w:sz w:val="21"/>
        </w:rPr>
        <w:t xml:space="preserve"> </w:t>
      </w:r>
      <w:r>
        <w:rPr>
          <w:spacing w:val="-2"/>
          <w:sz w:val="21"/>
        </w:rPr>
        <w:t>Administração.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86"/>
        </w:tabs>
        <w:spacing w:line="362" w:lineRule="auto"/>
        <w:ind w:left="852" w:right="701" w:firstLine="0"/>
        <w:rPr>
          <w:sz w:val="21"/>
        </w:rPr>
      </w:pPr>
      <w:r>
        <w:rPr>
          <w:sz w:val="21"/>
        </w:rPr>
        <w:t>É permitida a identificação e assinatura digital por pessoa física ou jurídica em meio eletrônico, mediante certificado digital emitido em âmbito da Infraestrutura de Chaves Públicas Brasileira (ICP- Brasil). Deverá ser dado prioridade a assinatura por meio digital.</w:t>
      </w:r>
    </w:p>
    <w:p w:rsidR="00337BD4" w:rsidRDefault="00337BD4">
      <w:pPr>
        <w:pStyle w:val="Corpodetexto"/>
        <w:spacing w:before="126"/>
      </w:pPr>
    </w:p>
    <w:p w:rsidR="00337BD4" w:rsidRDefault="00501945" w:rsidP="00286912">
      <w:pPr>
        <w:pStyle w:val="PargrafodaLista"/>
        <w:numPr>
          <w:ilvl w:val="1"/>
          <w:numId w:val="37"/>
        </w:numPr>
        <w:tabs>
          <w:tab w:val="left" w:pos="1396"/>
        </w:tabs>
        <w:spacing w:line="364" w:lineRule="auto"/>
        <w:ind w:left="852" w:right="707" w:firstLine="0"/>
        <w:rPr>
          <w:sz w:val="21"/>
        </w:rPr>
      </w:pPr>
      <w:r>
        <w:rPr>
          <w:sz w:val="21"/>
        </w:rPr>
        <w:t xml:space="preserve">Será facultado à Administração, quando o convocado não assinar o termo de contrato ou não </w:t>
      </w:r>
      <w:r>
        <w:rPr>
          <w:sz w:val="21"/>
        </w:rPr>
        <w:lastRenderedPageBreak/>
        <w:t>aceitar ou não retirar o instrumento equivalente no prazo e nas condições estabelecidas, convocar os licitantes remanescentes, na ordem de classificação, para a celebração do contrato nas condições propostas pelo licitante vencedor.</w:t>
      </w:r>
    </w:p>
    <w:p w:rsidR="00337BD4" w:rsidRDefault="00337BD4">
      <w:pPr>
        <w:pStyle w:val="Corpodetexto"/>
        <w:spacing w:before="117"/>
      </w:pPr>
    </w:p>
    <w:p w:rsidR="00337BD4" w:rsidRDefault="00501945" w:rsidP="00286912">
      <w:pPr>
        <w:pStyle w:val="PargrafodaLista"/>
        <w:numPr>
          <w:ilvl w:val="1"/>
          <w:numId w:val="37"/>
        </w:numPr>
        <w:tabs>
          <w:tab w:val="left" w:pos="1451"/>
        </w:tabs>
        <w:spacing w:line="362" w:lineRule="auto"/>
        <w:ind w:left="852" w:right="708" w:firstLine="0"/>
        <w:rPr>
          <w:sz w:val="21"/>
        </w:rPr>
      </w:pPr>
      <w:r>
        <w:rPr>
          <w:sz w:val="21"/>
        </w:rPr>
        <w:t>Decorrido o prazo de validade da proposta indicado no edital sem convocação para a contratação, ficarão os licitantes liberados dos compromissos assumidos.</w:t>
      </w:r>
    </w:p>
    <w:p w:rsidR="00337BD4" w:rsidRDefault="00337BD4">
      <w:pPr>
        <w:pStyle w:val="Corpodetexto"/>
        <w:spacing w:before="125"/>
      </w:pPr>
    </w:p>
    <w:p w:rsidR="00337BD4" w:rsidRDefault="00501945" w:rsidP="00286912">
      <w:pPr>
        <w:pStyle w:val="PargrafodaLista"/>
        <w:numPr>
          <w:ilvl w:val="1"/>
          <w:numId w:val="37"/>
        </w:numPr>
        <w:tabs>
          <w:tab w:val="left" w:pos="1441"/>
        </w:tabs>
        <w:spacing w:line="362" w:lineRule="auto"/>
        <w:ind w:left="852" w:right="707" w:firstLine="0"/>
        <w:rPr>
          <w:sz w:val="21"/>
        </w:rPr>
      </w:pPr>
      <w:r>
        <w:rPr>
          <w:sz w:val="21"/>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w:t>
      </w:r>
    </w:p>
    <w:p w:rsidR="00337BD4" w:rsidRDefault="00337BD4">
      <w:pPr>
        <w:pStyle w:val="Corpodetexto"/>
        <w:spacing w:before="126"/>
      </w:pPr>
    </w:p>
    <w:p w:rsidR="00337BD4" w:rsidRDefault="00501945" w:rsidP="00286912">
      <w:pPr>
        <w:pStyle w:val="PargrafodaLista"/>
        <w:numPr>
          <w:ilvl w:val="1"/>
          <w:numId w:val="37"/>
        </w:numPr>
        <w:tabs>
          <w:tab w:val="left" w:pos="1377"/>
        </w:tabs>
        <w:ind w:left="1377" w:hanging="525"/>
        <w:rPr>
          <w:sz w:val="21"/>
        </w:rPr>
      </w:pPr>
      <w:r>
        <w:rPr>
          <w:sz w:val="21"/>
        </w:rPr>
        <w:t>O</w:t>
      </w:r>
      <w:r>
        <w:rPr>
          <w:spacing w:val="-6"/>
          <w:sz w:val="21"/>
        </w:rPr>
        <w:t xml:space="preserve"> </w:t>
      </w:r>
      <w:r>
        <w:rPr>
          <w:sz w:val="21"/>
        </w:rPr>
        <w:t>contrato</w:t>
      </w:r>
      <w:r>
        <w:rPr>
          <w:spacing w:val="-3"/>
          <w:sz w:val="21"/>
        </w:rPr>
        <w:t xml:space="preserve"> </w:t>
      </w:r>
      <w:r>
        <w:rPr>
          <w:sz w:val="21"/>
        </w:rPr>
        <w:t>será</w:t>
      </w:r>
      <w:r>
        <w:rPr>
          <w:spacing w:val="-5"/>
          <w:sz w:val="21"/>
        </w:rPr>
        <w:t xml:space="preserve"> </w:t>
      </w:r>
      <w:r>
        <w:rPr>
          <w:sz w:val="21"/>
        </w:rPr>
        <w:t>divulgado</w:t>
      </w:r>
      <w:r>
        <w:rPr>
          <w:spacing w:val="-3"/>
          <w:sz w:val="21"/>
        </w:rPr>
        <w:t xml:space="preserve"> </w:t>
      </w:r>
      <w:r>
        <w:rPr>
          <w:sz w:val="21"/>
        </w:rPr>
        <w:t>no</w:t>
      </w:r>
      <w:r>
        <w:rPr>
          <w:spacing w:val="-7"/>
          <w:sz w:val="21"/>
        </w:rPr>
        <w:t xml:space="preserve"> </w:t>
      </w:r>
      <w:r>
        <w:rPr>
          <w:sz w:val="21"/>
        </w:rPr>
        <w:t>Portal</w:t>
      </w:r>
      <w:r>
        <w:rPr>
          <w:spacing w:val="-5"/>
          <w:sz w:val="21"/>
        </w:rPr>
        <w:t xml:space="preserve"> </w:t>
      </w:r>
      <w:r>
        <w:rPr>
          <w:sz w:val="21"/>
        </w:rPr>
        <w:t>Nacional</w:t>
      </w:r>
      <w:r>
        <w:rPr>
          <w:spacing w:val="-3"/>
          <w:sz w:val="21"/>
        </w:rPr>
        <w:t xml:space="preserve"> </w:t>
      </w:r>
      <w:r>
        <w:rPr>
          <w:sz w:val="21"/>
        </w:rPr>
        <w:t>de</w:t>
      </w:r>
      <w:r>
        <w:rPr>
          <w:spacing w:val="-4"/>
          <w:sz w:val="21"/>
        </w:rPr>
        <w:t xml:space="preserve"> </w:t>
      </w:r>
      <w:r>
        <w:rPr>
          <w:sz w:val="21"/>
        </w:rPr>
        <w:t>Contratações</w:t>
      </w:r>
      <w:r>
        <w:rPr>
          <w:spacing w:val="-4"/>
          <w:sz w:val="21"/>
        </w:rPr>
        <w:t xml:space="preserve"> </w:t>
      </w:r>
      <w:r>
        <w:rPr>
          <w:sz w:val="21"/>
        </w:rPr>
        <w:t>Públicas</w:t>
      </w:r>
      <w:r>
        <w:rPr>
          <w:spacing w:val="-3"/>
          <w:sz w:val="21"/>
        </w:rPr>
        <w:t xml:space="preserve"> </w:t>
      </w:r>
      <w:r>
        <w:rPr>
          <w:sz w:val="21"/>
        </w:rPr>
        <w:t>-</w:t>
      </w:r>
      <w:r>
        <w:rPr>
          <w:spacing w:val="-5"/>
          <w:sz w:val="21"/>
        </w:rPr>
        <w:t xml:space="preserve"> </w:t>
      </w:r>
      <w:r>
        <w:rPr>
          <w:spacing w:val="-2"/>
          <w:sz w:val="21"/>
        </w:rPr>
        <w:t>PNCP.</w:t>
      </w:r>
    </w:p>
    <w:p w:rsidR="00337BD4" w:rsidRDefault="00337BD4">
      <w:pPr>
        <w:pStyle w:val="Corpodetexto"/>
      </w:pPr>
    </w:p>
    <w:p w:rsidR="00337BD4" w:rsidRDefault="00337BD4">
      <w:pPr>
        <w:pStyle w:val="Corpodetexto"/>
        <w:spacing w:before="4"/>
      </w:pPr>
    </w:p>
    <w:p w:rsidR="00337BD4" w:rsidRDefault="00501945" w:rsidP="00286912">
      <w:pPr>
        <w:pStyle w:val="Heading2"/>
        <w:numPr>
          <w:ilvl w:val="0"/>
          <w:numId w:val="37"/>
        </w:numPr>
        <w:tabs>
          <w:tab w:val="left" w:pos="493"/>
        </w:tabs>
        <w:ind w:left="493" w:hanging="349"/>
      </w:pPr>
      <w:r>
        <w:t>PRAZOS</w:t>
      </w:r>
      <w:r>
        <w:rPr>
          <w:spacing w:val="-6"/>
        </w:rPr>
        <w:t xml:space="preserve"> </w:t>
      </w:r>
      <w:r>
        <w:t>E</w:t>
      </w:r>
      <w:r>
        <w:rPr>
          <w:spacing w:val="-5"/>
        </w:rPr>
        <w:t xml:space="preserve"> </w:t>
      </w:r>
      <w:r>
        <w:t>CONDIÇÕES</w:t>
      </w:r>
      <w:r>
        <w:rPr>
          <w:spacing w:val="-6"/>
        </w:rPr>
        <w:t xml:space="preserve"> </w:t>
      </w:r>
      <w:r>
        <w:t>DE</w:t>
      </w:r>
      <w:r>
        <w:rPr>
          <w:spacing w:val="-8"/>
        </w:rPr>
        <w:t xml:space="preserve"> </w:t>
      </w:r>
      <w:r>
        <w:t>EXECUÇÃO</w:t>
      </w:r>
      <w:r>
        <w:rPr>
          <w:spacing w:val="-7"/>
        </w:rPr>
        <w:t xml:space="preserve"> </w:t>
      </w:r>
      <w:r>
        <w:t>DO</w:t>
      </w:r>
      <w:r>
        <w:rPr>
          <w:spacing w:val="-9"/>
        </w:rPr>
        <w:t xml:space="preserve"> </w:t>
      </w:r>
      <w:r>
        <w:rPr>
          <w:spacing w:val="-2"/>
        </w:rPr>
        <w:t>OBJETO</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390"/>
        </w:tabs>
        <w:spacing w:line="362" w:lineRule="auto"/>
        <w:ind w:left="852" w:right="703" w:firstLine="0"/>
        <w:rPr>
          <w:sz w:val="21"/>
        </w:rPr>
      </w:pPr>
      <w:r>
        <w:rPr>
          <w:sz w:val="21"/>
        </w:rPr>
        <w:t xml:space="preserve">O Licitante deverá seguir rigorosamente as normas e padrões estabelecidos em Lei específica sobre a natureza do objeto, bem como diligenciar para que os serviços executados sejam de </w:t>
      </w:r>
      <w:r>
        <w:rPr>
          <w:spacing w:val="-2"/>
          <w:sz w:val="21"/>
        </w:rPr>
        <w:t>qualidade.</w:t>
      </w:r>
    </w:p>
    <w:p w:rsidR="00337BD4" w:rsidRDefault="00337BD4">
      <w:pPr>
        <w:pStyle w:val="Corpodetexto"/>
        <w:spacing w:before="126"/>
      </w:pPr>
    </w:p>
    <w:p w:rsidR="00337BD4" w:rsidRPr="00615B4B" w:rsidRDefault="00501945" w:rsidP="00615B4B">
      <w:pPr>
        <w:pStyle w:val="PargrafodaLista"/>
        <w:numPr>
          <w:ilvl w:val="1"/>
          <w:numId w:val="37"/>
        </w:numPr>
        <w:tabs>
          <w:tab w:val="left" w:pos="1467"/>
        </w:tabs>
        <w:spacing w:line="362" w:lineRule="auto"/>
        <w:ind w:left="852" w:right="707" w:firstLine="0"/>
        <w:rPr>
          <w:sz w:val="21"/>
        </w:rPr>
      </w:pPr>
      <w:r>
        <w:rPr>
          <w:sz w:val="21"/>
        </w:rPr>
        <w:t>O objeto deverá ser executado totalmente conforme descrito no Anexo 01 do edital, independente de transcrição destas informações.</w:t>
      </w:r>
    </w:p>
    <w:p w:rsidR="00337BD4" w:rsidRDefault="00337BD4">
      <w:pPr>
        <w:pStyle w:val="Corpodetexto"/>
      </w:pPr>
    </w:p>
    <w:p w:rsidR="00337BD4" w:rsidRDefault="00501945" w:rsidP="00286912">
      <w:pPr>
        <w:pStyle w:val="Heading2"/>
        <w:numPr>
          <w:ilvl w:val="0"/>
          <w:numId w:val="37"/>
        </w:numPr>
        <w:tabs>
          <w:tab w:val="left" w:pos="493"/>
        </w:tabs>
        <w:ind w:left="493" w:hanging="349"/>
      </w:pPr>
      <w:r>
        <w:rPr>
          <w:spacing w:val="-2"/>
        </w:rPr>
        <w:t>PAGAMENTO</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378"/>
        </w:tabs>
        <w:spacing w:before="1" w:line="362" w:lineRule="auto"/>
        <w:ind w:left="852" w:right="707" w:firstLine="0"/>
        <w:rPr>
          <w:sz w:val="21"/>
        </w:rPr>
      </w:pPr>
      <w:r>
        <w:rPr>
          <w:sz w:val="21"/>
        </w:rPr>
        <w:t>Os pagamentos serão efetuados de acordo com o especificado no Anexo 01 do presente Edital, acompanhada das seguintes certidões:</w:t>
      </w:r>
    </w:p>
    <w:p w:rsidR="00337BD4" w:rsidRDefault="00337BD4">
      <w:pPr>
        <w:pStyle w:val="Corpodetexto"/>
        <w:spacing w:before="124"/>
      </w:pPr>
    </w:p>
    <w:p w:rsidR="00337BD4" w:rsidRDefault="00501945" w:rsidP="00286912">
      <w:pPr>
        <w:pStyle w:val="PargrafodaLista"/>
        <w:numPr>
          <w:ilvl w:val="1"/>
          <w:numId w:val="37"/>
        </w:numPr>
        <w:tabs>
          <w:tab w:val="left" w:pos="1375"/>
        </w:tabs>
        <w:ind w:left="1375" w:hanging="523"/>
        <w:rPr>
          <w:sz w:val="21"/>
        </w:rPr>
      </w:pPr>
      <w:r>
        <w:rPr>
          <w:sz w:val="21"/>
        </w:rPr>
        <w:t>Prova</w:t>
      </w:r>
      <w:r>
        <w:rPr>
          <w:spacing w:val="-4"/>
          <w:sz w:val="21"/>
        </w:rPr>
        <w:t xml:space="preserve"> </w:t>
      </w:r>
      <w:r>
        <w:rPr>
          <w:sz w:val="21"/>
        </w:rPr>
        <w:t>de</w:t>
      </w:r>
      <w:r>
        <w:rPr>
          <w:spacing w:val="-3"/>
          <w:sz w:val="21"/>
        </w:rPr>
        <w:t xml:space="preserve"> </w:t>
      </w:r>
      <w:r>
        <w:rPr>
          <w:sz w:val="21"/>
        </w:rPr>
        <w:t>regularidade</w:t>
      </w:r>
      <w:r>
        <w:rPr>
          <w:spacing w:val="-3"/>
          <w:sz w:val="21"/>
        </w:rPr>
        <w:t xml:space="preserve"> </w:t>
      </w:r>
      <w:r>
        <w:rPr>
          <w:sz w:val="21"/>
        </w:rPr>
        <w:t>para</w:t>
      </w:r>
      <w:r>
        <w:rPr>
          <w:spacing w:val="-4"/>
          <w:sz w:val="21"/>
        </w:rPr>
        <w:t xml:space="preserve"> </w:t>
      </w:r>
      <w:r>
        <w:rPr>
          <w:sz w:val="21"/>
        </w:rPr>
        <w:t>com</w:t>
      </w:r>
      <w:r>
        <w:rPr>
          <w:spacing w:val="-5"/>
          <w:sz w:val="21"/>
        </w:rPr>
        <w:t xml:space="preserve"> </w:t>
      </w:r>
      <w:r>
        <w:rPr>
          <w:sz w:val="21"/>
        </w:rPr>
        <w:t>a</w:t>
      </w:r>
      <w:r>
        <w:rPr>
          <w:spacing w:val="-3"/>
          <w:sz w:val="21"/>
        </w:rPr>
        <w:t xml:space="preserve"> </w:t>
      </w:r>
      <w:r>
        <w:rPr>
          <w:sz w:val="21"/>
        </w:rPr>
        <w:t>Fazenda</w:t>
      </w:r>
      <w:r>
        <w:rPr>
          <w:spacing w:val="-3"/>
          <w:sz w:val="21"/>
        </w:rPr>
        <w:t xml:space="preserve"> </w:t>
      </w:r>
      <w:r>
        <w:rPr>
          <w:spacing w:val="-2"/>
          <w:sz w:val="21"/>
        </w:rPr>
        <w:t>Federal.</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75"/>
        </w:tabs>
        <w:ind w:left="1375" w:hanging="523"/>
        <w:rPr>
          <w:sz w:val="21"/>
        </w:rPr>
      </w:pPr>
      <w:r>
        <w:rPr>
          <w:sz w:val="21"/>
        </w:rPr>
        <w:t>Prova</w:t>
      </w:r>
      <w:r>
        <w:rPr>
          <w:spacing w:val="-6"/>
          <w:sz w:val="21"/>
        </w:rPr>
        <w:t xml:space="preserve"> </w:t>
      </w:r>
      <w:r>
        <w:rPr>
          <w:sz w:val="21"/>
        </w:rPr>
        <w:t>de</w:t>
      </w:r>
      <w:r>
        <w:rPr>
          <w:spacing w:val="-5"/>
          <w:sz w:val="21"/>
        </w:rPr>
        <w:t xml:space="preserve"> </w:t>
      </w:r>
      <w:r>
        <w:rPr>
          <w:sz w:val="21"/>
        </w:rPr>
        <w:t>regularidade</w:t>
      </w:r>
      <w:r>
        <w:rPr>
          <w:spacing w:val="-5"/>
          <w:sz w:val="21"/>
        </w:rPr>
        <w:t xml:space="preserve"> </w:t>
      </w:r>
      <w:r>
        <w:rPr>
          <w:sz w:val="21"/>
        </w:rPr>
        <w:t>relativa</w:t>
      </w:r>
      <w:r>
        <w:rPr>
          <w:spacing w:val="-5"/>
          <w:sz w:val="21"/>
        </w:rPr>
        <w:t xml:space="preserve"> </w:t>
      </w:r>
      <w:r>
        <w:rPr>
          <w:sz w:val="21"/>
        </w:rPr>
        <w:t>à</w:t>
      </w:r>
      <w:r>
        <w:rPr>
          <w:spacing w:val="-5"/>
          <w:sz w:val="21"/>
        </w:rPr>
        <w:t xml:space="preserve"> </w:t>
      </w:r>
      <w:r>
        <w:rPr>
          <w:sz w:val="21"/>
        </w:rPr>
        <w:t>Previdência</w:t>
      </w:r>
      <w:r>
        <w:rPr>
          <w:spacing w:val="-4"/>
          <w:sz w:val="21"/>
        </w:rPr>
        <w:t xml:space="preserve"> </w:t>
      </w:r>
      <w:r>
        <w:rPr>
          <w:sz w:val="21"/>
        </w:rPr>
        <w:t>Social</w:t>
      </w:r>
      <w:r>
        <w:rPr>
          <w:spacing w:val="-5"/>
          <w:sz w:val="21"/>
        </w:rPr>
        <w:t xml:space="preserve"> </w:t>
      </w:r>
      <w:r>
        <w:rPr>
          <w:sz w:val="21"/>
        </w:rPr>
        <w:t>FGTS</w:t>
      </w:r>
      <w:r>
        <w:rPr>
          <w:spacing w:val="-5"/>
          <w:sz w:val="21"/>
        </w:rPr>
        <w:t xml:space="preserve"> </w:t>
      </w:r>
      <w:r>
        <w:rPr>
          <w:spacing w:val="-2"/>
          <w:sz w:val="21"/>
        </w:rPr>
        <w:t>(CRF);</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75"/>
        </w:tabs>
        <w:spacing w:before="1"/>
        <w:ind w:left="1375" w:hanging="523"/>
        <w:rPr>
          <w:sz w:val="21"/>
        </w:rPr>
      </w:pPr>
      <w:r>
        <w:rPr>
          <w:sz w:val="21"/>
        </w:rPr>
        <w:t>Prova</w:t>
      </w:r>
      <w:r>
        <w:rPr>
          <w:spacing w:val="-4"/>
          <w:sz w:val="21"/>
        </w:rPr>
        <w:t xml:space="preserve"> </w:t>
      </w:r>
      <w:r>
        <w:rPr>
          <w:sz w:val="21"/>
        </w:rPr>
        <w:t>de</w:t>
      </w:r>
      <w:r>
        <w:rPr>
          <w:spacing w:val="-3"/>
          <w:sz w:val="21"/>
        </w:rPr>
        <w:t xml:space="preserve"> </w:t>
      </w:r>
      <w:r>
        <w:rPr>
          <w:sz w:val="21"/>
        </w:rPr>
        <w:t>regularidade</w:t>
      </w:r>
      <w:r>
        <w:rPr>
          <w:spacing w:val="-4"/>
          <w:sz w:val="21"/>
        </w:rPr>
        <w:t xml:space="preserve"> </w:t>
      </w:r>
      <w:r>
        <w:rPr>
          <w:sz w:val="21"/>
        </w:rPr>
        <w:t>perante</w:t>
      </w:r>
      <w:r>
        <w:rPr>
          <w:spacing w:val="-3"/>
          <w:sz w:val="21"/>
        </w:rPr>
        <w:t xml:space="preserve"> </w:t>
      </w:r>
      <w:r>
        <w:rPr>
          <w:sz w:val="21"/>
        </w:rPr>
        <w:t>o</w:t>
      </w:r>
      <w:r>
        <w:rPr>
          <w:spacing w:val="-3"/>
          <w:sz w:val="21"/>
        </w:rPr>
        <w:t xml:space="preserve"> </w:t>
      </w:r>
      <w:r>
        <w:rPr>
          <w:sz w:val="21"/>
        </w:rPr>
        <w:t>fisco</w:t>
      </w:r>
      <w:r>
        <w:rPr>
          <w:spacing w:val="-4"/>
          <w:sz w:val="21"/>
        </w:rPr>
        <w:t xml:space="preserve"> </w:t>
      </w:r>
      <w:r>
        <w:rPr>
          <w:sz w:val="21"/>
        </w:rPr>
        <w:t>estadual</w:t>
      </w:r>
      <w:r>
        <w:rPr>
          <w:spacing w:val="-3"/>
          <w:sz w:val="21"/>
        </w:rPr>
        <w:t xml:space="preserve"> </w:t>
      </w:r>
      <w:r>
        <w:rPr>
          <w:sz w:val="21"/>
        </w:rPr>
        <w:t>da</w:t>
      </w:r>
      <w:r>
        <w:rPr>
          <w:spacing w:val="-4"/>
          <w:sz w:val="21"/>
        </w:rPr>
        <w:t xml:space="preserve"> </w:t>
      </w:r>
      <w:r>
        <w:rPr>
          <w:sz w:val="21"/>
        </w:rPr>
        <w:t>sede</w:t>
      </w:r>
      <w:r>
        <w:rPr>
          <w:spacing w:val="-3"/>
          <w:sz w:val="21"/>
        </w:rPr>
        <w:t xml:space="preserve"> </w:t>
      </w:r>
      <w:r>
        <w:rPr>
          <w:sz w:val="21"/>
        </w:rPr>
        <w:t>da</w:t>
      </w:r>
      <w:r>
        <w:rPr>
          <w:spacing w:val="-3"/>
          <w:sz w:val="21"/>
        </w:rPr>
        <w:t xml:space="preserve"> </w:t>
      </w:r>
      <w:r>
        <w:rPr>
          <w:spacing w:val="-2"/>
          <w:sz w:val="21"/>
        </w:rPr>
        <w:t>licitante;</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1"/>
          <w:numId w:val="37"/>
        </w:numPr>
        <w:tabs>
          <w:tab w:val="left" w:pos="1375"/>
        </w:tabs>
        <w:ind w:left="1375" w:hanging="523"/>
        <w:rPr>
          <w:sz w:val="21"/>
        </w:rPr>
      </w:pPr>
      <w:r>
        <w:rPr>
          <w:sz w:val="21"/>
        </w:rPr>
        <w:t>Prova</w:t>
      </w:r>
      <w:r>
        <w:rPr>
          <w:spacing w:val="-4"/>
          <w:sz w:val="21"/>
        </w:rPr>
        <w:t xml:space="preserve"> </w:t>
      </w:r>
      <w:r>
        <w:rPr>
          <w:sz w:val="21"/>
        </w:rPr>
        <w:t>de</w:t>
      </w:r>
      <w:r>
        <w:rPr>
          <w:spacing w:val="-4"/>
          <w:sz w:val="21"/>
        </w:rPr>
        <w:t xml:space="preserve"> </w:t>
      </w:r>
      <w:r>
        <w:rPr>
          <w:sz w:val="21"/>
        </w:rPr>
        <w:t>regularidade</w:t>
      </w:r>
      <w:r>
        <w:rPr>
          <w:spacing w:val="-4"/>
          <w:sz w:val="21"/>
        </w:rPr>
        <w:t xml:space="preserve"> </w:t>
      </w:r>
      <w:r>
        <w:rPr>
          <w:sz w:val="21"/>
        </w:rPr>
        <w:t>perante</w:t>
      </w:r>
      <w:r>
        <w:rPr>
          <w:spacing w:val="-4"/>
          <w:sz w:val="21"/>
        </w:rPr>
        <w:t xml:space="preserve"> </w:t>
      </w:r>
      <w:r>
        <w:rPr>
          <w:sz w:val="21"/>
        </w:rPr>
        <w:t>o</w:t>
      </w:r>
      <w:r>
        <w:rPr>
          <w:spacing w:val="-4"/>
          <w:sz w:val="21"/>
        </w:rPr>
        <w:t xml:space="preserve"> </w:t>
      </w:r>
      <w:r>
        <w:rPr>
          <w:sz w:val="21"/>
        </w:rPr>
        <w:t>fisco</w:t>
      </w:r>
      <w:r>
        <w:rPr>
          <w:spacing w:val="-7"/>
          <w:sz w:val="21"/>
        </w:rPr>
        <w:t xml:space="preserve"> </w:t>
      </w:r>
      <w:r>
        <w:rPr>
          <w:sz w:val="21"/>
        </w:rPr>
        <w:t>municipal</w:t>
      </w:r>
      <w:r>
        <w:rPr>
          <w:spacing w:val="-4"/>
          <w:sz w:val="21"/>
        </w:rPr>
        <w:t xml:space="preserve"> </w:t>
      </w:r>
      <w:r>
        <w:rPr>
          <w:sz w:val="21"/>
        </w:rPr>
        <w:t>da</w:t>
      </w:r>
      <w:r>
        <w:rPr>
          <w:spacing w:val="-4"/>
          <w:sz w:val="21"/>
        </w:rPr>
        <w:t xml:space="preserve"> </w:t>
      </w:r>
      <w:r>
        <w:rPr>
          <w:sz w:val="21"/>
        </w:rPr>
        <w:t>sede</w:t>
      </w:r>
      <w:r>
        <w:rPr>
          <w:spacing w:val="-4"/>
          <w:sz w:val="21"/>
        </w:rPr>
        <w:t xml:space="preserve"> </w:t>
      </w:r>
      <w:r>
        <w:rPr>
          <w:sz w:val="21"/>
        </w:rPr>
        <w:t>da</w:t>
      </w:r>
      <w:r>
        <w:rPr>
          <w:spacing w:val="-4"/>
          <w:sz w:val="21"/>
        </w:rPr>
        <w:t xml:space="preserve"> </w:t>
      </w:r>
      <w:r>
        <w:rPr>
          <w:spacing w:val="-2"/>
          <w:sz w:val="21"/>
        </w:rPr>
        <w:t>licitante;</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375"/>
        </w:tabs>
        <w:ind w:left="1375" w:hanging="523"/>
        <w:rPr>
          <w:sz w:val="21"/>
        </w:rPr>
      </w:pPr>
      <w:r>
        <w:rPr>
          <w:sz w:val="21"/>
        </w:rPr>
        <w:t>Certidão</w:t>
      </w:r>
      <w:r>
        <w:rPr>
          <w:spacing w:val="-5"/>
          <w:sz w:val="21"/>
        </w:rPr>
        <w:t xml:space="preserve"> </w:t>
      </w:r>
      <w:r>
        <w:rPr>
          <w:sz w:val="21"/>
        </w:rPr>
        <w:t>negativa</w:t>
      </w:r>
      <w:r>
        <w:rPr>
          <w:spacing w:val="-5"/>
          <w:sz w:val="21"/>
        </w:rPr>
        <w:t xml:space="preserve"> </w:t>
      </w:r>
      <w:r>
        <w:rPr>
          <w:sz w:val="21"/>
        </w:rPr>
        <w:t>de</w:t>
      </w:r>
      <w:r>
        <w:rPr>
          <w:spacing w:val="-4"/>
          <w:sz w:val="21"/>
        </w:rPr>
        <w:t xml:space="preserve"> </w:t>
      </w:r>
      <w:r>
        <w:rPr>
          <w:sz w:val="21"/>
        </w:rPr>
        <w:t>débitos</w:t>
      </w:r>
      <w:r>
        <w:rPr>
          <w:spacing w:val="-5"/>
          <w:sz w:val="21"/>
        </w:rPr>
        <w:t xml:space="preserve"> </w:t>
      </w:r>
      <w:r>
        <w:rPr>
          <w:spacing w:val="-2"/>
          <w:sz w:val="21"/>
        </w:rPr>
        <w:t>trabalhistas.</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411"/>
        </w:tabs>
        <w:spacing w:line="364" w:lineRule="auto"/>
        <w:ind w:left="852" w:right="705" w:firstLine="0"/>
        <w:rPr>
          <w:sz w:val="21"/>
        </w:rPr>
      </w:pPr>
      <w:r>
        <w:rPr>
          <w:sz w:val="21"/>
        </w:rPr>
        <w:t>Nenhum pagamento será efetuado à contratada, enquanto pendente de liquidação qualquer obrigação financeira que lhe for imposta, em virtude de penalidade ou inadimplência contratual, sem que isso gere direito a acréscimos de qualquer natureza.</w:t>
      </w:r>
    </w:p>
    <w:p w:rsidR="00337BD4" w:rsidRDefault="00337BD4">
      <w:pPr>
        <w:pStyle w:val="Corpodetexto"/>
        <w:spacing w:before="119"/>
      </w:pPr>
    </w:p>
    <w:p w:rsidR="00337BD4" w:rsidRDefault="00501945" w:rsidP="00286912">
      <w:pPr>
        <w:pStyle w:val="PargrafodaLista"/>
        <w:numPr>
          <w:ilvl w:val="1"/>
          <w:numId w:val="37"/>
        </w:numPr>
        <w:tabs>
          <w:tab w:val="left" w:pos="1387"/>
        </w:tabs>
        <w:spacing w:line="362" w:lineRule="auto"/>
        <w:ind w:left="852" w:right="707" w:firstLine="0"/>
        <w:rPr>
          <w:sz w:val="21"/>
        </w:rPr>
      </w:pPr>
      <w:r>
        <w:rPr>
          <w:sz w:val="21"/>
        </w:rPr>
        <w:t>O Município fará as retenções de acordo com a legislação vigente e/ou exigirá a comprovação dos recolhimentos exigidos em lei.</w:t>
      </w:r>
    </w:p>
    <w:p w:rsidR="00337BD4" w:rsidRDefault="00337BD4">
      <w:pPr>
        <w:pStyle w:val="Corpodetexto"/>
        <w:spacing w:before="121"/>
      </w:pPr>
    </w:p>
    <w:p w:rsidR="00337BD4" w:rsidRDefault="00501945" w:rsidP="00286912">
      <w:pPr>
        <w:pStyle w:val="Heading2"/>
        <w:numPr>
          <w:ilvl w:val="0"/>
          <w:numId w:val="37"/>
        </w:numPr>
        <w:tabs>
          <w:tab w:val="left" w:pos="493"/>
        </w:tabs>
        <w:ind w:left="493" w:hanging="349"/>
      </w:pPr>
      <w:r>
        <w:t>DOS</w:t>
      </w:r>
      <w:r>
        <w:rPr>
          <w:spacing w:val="-9"/>
        </w:rPr>
        <w:t xml:space="preserve"> </w:t>
      </w:r>
      <w:r>
        <w:t>RECURSOS</w:t>
      </w:r>
      <w:r>
        <w:rPr>
          <w:spacing w:val="-7"/>
        </w:rPr>
        <w:t xml:space="preserve"> </w:t>
      </w:r>
      <w:r>
        <w:rPr>
          <w:spacing w:val="-2"/>
        </w:rPr>
        <w:t>ORÇAMENTÁRIOS</w:t>
      </w:r>
    </w:p>
    <w:p w:rsidR="00337BD4" w:rsidRDefault="00337BD4">
      <w:pPr>
        <w:pStyle w:val="Corpodetexto"/>
        <w:spacing w:before="241"/>
        <w:rPr>
          <w:rFonts w:ascii="Arial"/>
          <w:b/>
        </w:rPr>
      </w:pPr>
    </w:p>
    <w:p w:rsidR="00337BD4" w:rsidRDefault="00501945">
      <w:pPr>
        <w:pStyle w:val="Corpodetexto"/>
        <w:spacing w:line="362" w:lineRule="auto"/>
        <w:ind w:left="850" w:right="703"/>
        <w:jc w:val="both"/>
      </w:pPr>
      <w:r>
        <w:t>15.1. As despesas correrão à conta dos recursos orçamentários e suas respectivas dotações serão</w:t>
      </w:r>
      <w:r>
        <w:rPr>
          <w:spacing w:val="80"/>
        </w:rPr>
        <w:t xml:space="preserve"> </w:t>
      </w:r>
      <w:r>
        <w:t>as indicadas no Anexo 01 do edital.</w:t>
      </w:r>
    </w:p>
    <w:p w:rsidR="00337BD4" w:rsidRDefault="00337BD4">
      <w:pPr>
        <w:pStyle w:val="Corpodetexto"/>
        <w:spacing w:before="121"/>
      </w:pPr>
    </w:p>
    <w:p w:rsidR="00337BD4" w:rsidRDefault="00501945" w:rsidP="00286912">
      <w:pPr>
        <w:pStyle w:val="Heading2"/>
        <w:numPr>
          <w:ilvl w:val="0"/>
          <w:numId w:val="37"/>
        </w:numPr>
        <w:tabs>
          <w:tab w:val="left" w:pos="493"/>
        </w:tabs>
        <w:ind w:left="493" w:hanging="349"/>
      </w:pPr>
      <w:r>
        <w:t>DA</w:t>
      </w:r>
      <w:r>
        <w:rPr>
          <w:spacing w:val="-5"/>
        </w:rPr>
        <w:t xml:space="preserve"> </w:t>
      </w:r>
      <w:r>
        <w:rPr>
          <w:spacing w:val="-2"/>
        </w:rPr>
        <w:t>FISCALIZAÇÃO</w:t>
      </w:r>
    </w:p>
    <w:p w:rsidR="00337BD4" w:rsidRDefault="00337BD4">
      <w:pPr>
        <w:pStyle w:val="Corpodetexto"/>
        <w:spacing w:before="241"/>
        <w:rPr>
          <w:rFonts w:ascii="Arial"/>
          <w:b/>
        </w:rPr>
      </w:pPr>
    </w:p>
    <w:p w:rsidR="00337BD4" w:rsidRDefault="00501945" w:rsidP="00286912">
      <w:pPr>
        <w:pStyle w:val="PargrafodaLista"/>
        <w:numPr>
          <w:ilvl w:val="1"/>
          <w:numId w:val="37"/>
        </w:numPr>
        <w:tabs>
          <w:tab w:val="left" w:pos="1475"/>
        </w:tabs>
        <w:spacing w:line="362" w:lineRule="auto"/>
        <w:ind w:left="852" w:right="707" w:firstLine="0"/>
        <w:rPr>
          <w:sz w:val="21"/>
        </w:rPr>
      </w:pPr>
      <w:r>
        <w:rPr>
          <w:sz w:val="21"/>
        </w:rPr>
        <w:t>A execução dos serviços ora contratados será objeto de acompanhamento, controle, fiscalização e avaliação por representante da Contratante, para este fim especialmente designado, com as atribuições específicas determinadas na Lei n° 14.133/21.</w:t>
      </w:r>
    </w:p>
    <w:p w:rsidR="00337BD4" w:rsidRDefault="00337BD4">
      <w:pPr>
        <w:pStyle w:val="Corpodetexto"/>
        <w:spacing w:before="125"/>
      </w:pPr>
    </w:p>
    <w:p w:rsidR="00337BD4" w:rsidRDefault="00501945" w:rsidP="00286912">
      <w:pPr>
        <w:pStyle w:val="PargrafodaLista"/>
        <w:numPr>
          <w:ilvl w:val="1"/>
          <w:numId w:val="37"/>
        </w:numPr>
        <w:tabs>
          <w:tab w:val="left" w:pos="1393"/>
        </w:tabs>
        <w:spacing w:before="1" w:line="362" w:lineRule="auto"/>
        <w:ind w:left="852" w:right="707" w:firstLine="0"/>
        <w:rPr>
          <w:sz w:val="21"/>
        </w:rPr>
      </w:pPr>
      <w:r>
        <w:rPr>
          <w:sz w:val="21"/>
        </w:rPr>
        <w:t>A Contratante, por intermédio do servidor/equipe responsável pela fiscalização, poderá rejeitar serviços que estiverem em desacordo com o contrato, devendo a Contratada permitir pleno acesso</w:t>
      </w:r>
      <w:r>
        <w:rPr>
          <w:spacing w:val="80"/>
          <w:sz w:val="21"/>
        </w:rPr>
        <w:t xml:space="preserve"> </w:t>
      </w:r>
      <w:r>
        <w:rPr>
          <w:sz w:val="21"/>
        </w:rPr>
        <w:t>da fiscalização, além de dispor todos os elementos necessários ao desempenho dessa função.</w:t>
      </w:r>
    </w:p>
    <w:p w:rsidR="00337BD4" w:rsidRDefault="00337BD4">
      <w:pPr>
        <w:pStyle w:val="Corpodetexto"/>
        <w:spacing w:before="125"/>
      </w:pPr>
    </w:p>
    <w:p w:rsidR="00337BD4" w:rsidRPr="00615B4B" w:rsidRDefault="00501945" w:rsidP="00615B4B">
      <w:pPr>
        <w:pStyle w:val="PargrafodaLista"/>
        <w:numPr>
          <w:ilvl w:val="1"/>
          <w:numId w:val="37"/>
        </w:numPr>
        <w:tabs>
          <w:tab w:val="left" w:pos="1386"/>
        </w:tabs>
        <w:spacing w:before="1" w:line="360" w:lineRule="auto"/>
        <w:ind w:left="1386" w:right="713" w:hanging="534"/>
        <w:rPr>
          <w:rFonts w:ascii="Arial" w:hAnsi="Arial" w:cs="Arial"/>
          <w:sz w:val="21"/>
          <w:szCs w:val="21"/>
        </w:rPr>
      </w:pPr>
      <w:r w:rsidRPr="00615B4B">
        <w:rPr>
          <w:rFonts w:ascii="Arial" w:hAnsi="Arial" w:cs="Arial"/>
          <w:sz w:val="21"/>
          <w:szCs w:val="21"/>
        </w:rPr>
        <w:t>A</w:t>
      </w:r>
      <w:r w:rsidRPr="00615B4B">
        <w:rPr>
          <w:rFonts w:ascii="Arial" w:hAnsi="Arial" w:cs="Arial"/>
          <w:spacing w:val="3"/>
          <w:sz w:val="21"/>
          <w:szCs w:val="21"/>
        </w:rPr>
        <w:t xml:space="preserve"> </w:t>
      </w:r>
      <w:r w:rsidRPr="00615B4B">
        <w:rPr>
          <w:rFonts w:ascii="Arial" w:hAnsi="Arial" w:cs="Arial"/>
          <w:sz w:val="21"/>
          <w:szCs w:val="21"/>
        </w:rPr>
        <w:t>fiscalização</w:t>
      </w:r>
      <w:r w:rsidRPr="00615B4B">
        <w:rPr>
          <w:rFonts w:ascii="Arial" w:hAnsi="Arial" w:cs="Arial"/>
          <w:spacing w:val="4"/>
          <w:sz w:val="21"/>
          <w:szCs w:val="21"/>
        </w:rPr>
        <w:t xml:space="preserve"> </w:t>
      </w:r>
      <w:r w:rsidRPr="00615B4B">
        <w:rPr>
          <w:rFonts w:ascii="Arial" w:hAnsi="Arial" w:cs="Arial"/>
          <w:sz w:val="21"/>
          <w:szCs w:val="21"/>
        </w:rPr>
        <w:t>terá</w:t>
      </w:r>
      <w:r w:rsidRPr="00615B4B">
        <w:rPr>
          <w:rFonts w:ascii="Arial" w:hAnsi="Arial" w:cs="Arial"/>
          <w:spacing w:val="3"/>
          <w:sz w:val="21"/>
          <w:szCs w:val="21"/>
        </w:rPr>
        <w:t xml:space="preserve"> </w:t>
      </w:r>
      <w:r w:rsidRPr="00615B4B">
        <w:rPr>
          <w:rFonts w:ascii="Arial" w:hAnsi="Arial" w:cs="Arial"/>
          <w:sz w:val="21"/>
          <w:szCs w:val="21"/>
        </w:rPr>
        <w:t>poderes</w:t>
      </w:r>
      <w:r w:rsidRPr="00615B4B">
        <w:rPr>
          <w:rFonts w:ascii="Arial" w:hAnsi="Arial" w:cs="Arial"/>
          <w:spacing w:val="3"/>
          <w:sz w:val="21"/>
          <w:szCs w:val="21"/>
        </w:rPr>
        <w:t xml:space="preserve"> </w:t>
      </w:r>
      <w:r w:rsidRPr="00615B4B">
        <w:rPr>
          <w:rFonts w:ascii="Arial" w:hAnsi="Arial" w:cs="Arial"/>
          <w:sz w:val="21"/>
          <w:szCs w:val="21"/>
        </w:rPr>
        <w:t>para</w:t>
      </w:r>
      <w:r w:rsidRPr="00615B4B">
        <w:rPr>
          <w:rFonts w:ascii="Arial" w:hAnsi="Arial" w:cs="Arial"/>
          <w:spacing w:val="6"/>
          <w:sz w:val="21"/>
          <w:szCs w:val="21"/>
        </w:rPr>
        <w:t xml:space="preserve"> </w:t>
      </w:r>
      <w:r w:rsidRPr="00615B4B">
        <w:rPr>
          <w:rFonts w:ascii="Arial" w:hAnsi="Arial" w:cs="Arial"/>
          <w:sz w:val="21"/>
          <w:szCs w:val="21"/>
        </w:rPr>
        <w:t>sustar</w:t>
      </w:r>
      <w:r w:rsidRPr="00615B4B">
        <w:rPr>
          <w:rFonts w:ascii="Arial" w:hAnsi="Arial" w:cs="Arial"/>
          <w:spacing w:val="5"/>
          <w:sz w:val="21"/>
          <w:szCs w:val="21"/>
        </w:rPr>
        <w:t xml:space="preserve"> </w:t>
      </w:r>
      <w:r w:rsidRPr="00615B4B">
        <w:rPr>
          <w:rFonts w:ascii="Arial" w:hAnsi="Arial" w:cs="Arial"/>
          <w:sz w:val="21"/>
          <w:szCs w:val="21"/>
        </w:rPr>
        <w:t>o</w:t>
      </w:r>
      <w:r w:rsidRPr="00615B4B">
        <w:rPr>
          <w:rFonts w:ascii="Arial" w:hAnsi="Arial" w:cs="Arial"/>
          <w:spacing w:val="2"/>
          <w:sz w:val="21"/>
          <w:szCs w:val="21"/>
        </w:rPr>
        <w:t xml:space="preserve"> </w:t>
      </w:r>
      <w:r w:rsidRPr="00615B4B">
        <w:rPr>
          <w:rFonts w:ascii="Arial" w:hAnsi="Arial" w:cs="Arial"/>
          <w:sz w:val="21"/>
          <w:szCs w:val="21"/>
        </w:rPr>
        <w:t>andamento</w:t>
      </w:r>
      <w:r w:rsidRPr="00615B4B">
        <w:rPr>
          <w:rFonts w:ascii="Arial" w:hAnsi="Arial" w:cs="Arial"/>
          <w:spacing w:val="3"/>
          <w:sz w:val="21"/>
          <w:szCs w:val="21"/>
        </w:rPr>
        <w:t xml:space="preserve"> </w:t>
      </w:r>
      <w:r w:rsidRPr="00615B4B">
        <w:rPr>
          <w:rFonts w:ascii="Arial" w:hAnsi="Arial" w:cs="Arial"/>
          <w:sz w:val="21"/>
          <w:szCs w:val="21"/>
        </w:rPr>
        <w:t>de</w:t>
      </w:r>
      <w:r w:rsidRPr="00615B4B">
        <w:rPr>
          <w:rFonts w:ascii="Arial" w:hAnsi="Arial" w:cs="Arial"/>
          <w:spacing w:val="4"/>
          <w:sz w:val="21"/>
          <w:szCs w:val="21"/>
        </w:rPr>
        <w:t xml:space="preserve"> </w:t>
      </w:r>
      <w:r w:rsidRPr="00615B4B">
        <w:rPr>
          <w:rFonts w:ascii="Arial" w:hAnsi="Arial" w:cs="Arial"/>
          <w:sz w:val="21"/>
          <w:szCs w:val="21"/>
        </w:rPr>
        <w:t>serviços</w:t>
      </w:r>
      <w:r w:rsidRPr="00615B4B">
        <w:rPr>
          <w:rFonts w:ascii="Arial" w:hAnsi="Arial" w:cs="Arial"/>
          <w:spacing w:val="6"/>
          <w:sz w:val="21"/>
          <w:szCs w:val="21"/>
        </w:rPr>
        <w:t xml:space="preserve"> </w:t>
      </w:r>
      <w:r w:rsidRPr="00615B4B">
        <w:rPr>
          <w:rFonts w:ascii="Arial" w:hAnsi="Arial" w:cs="Arial"/>
          <w:sz w:val="21"/>
          <w:szCs w:val="21"/>
        </w:rPr>
        <w:t>prestados</w:t>
      </w:r>
      <w:r w:rsidRPr="00615B4B">
        <w:rPr>
          <w:rFonts w:ascii="Arial" w:hAnsi="Arial" w:cs="Arial"/>
          <w:spacing w:val="4"/>
          <w:sz w:val="21"/>
          <w:szCs w:val="21"/>
        </w:rPr>
        <w:t xml:space="preserve"> </w:t>
      </w:r>
      <w:r w:rsidRPr="00615B4B">
        <w:rPr>
          <w:rFonts w:ascii="Arial" w:hAnsi="Arial" w:cs="Arial"/>
          <w:sz w:val="21"/>
          <w:szCs w:val="21"/>
        </w:rPr>
        <w:t>em</w:t>
      </w:r>
      <w:r w:rsidRPr="00615B4B">
        <w:rPr>
          <w:rFonts w:ascii="Arial" w:hAnsi="Arial" w:cs="Arial"/>
          <w:spacing w:val="5"/>
          <w:sz w:val="21"/>
          <w:szCs w:val="21"/>
        </w:rPr>
        <w:t xml:space="preserve"> </w:t>
      </w:r>
      <w:r w:rsidRPr="00615B4B">
        <w:rPr>
          <w:rFonts w:ascii="Arial" w:hAnsi="Arial" w:cs="Arial"/>
          <w:sz w:val="21"/>
          <w:szCs w:val="21"/>
        </w:rPr>
        <w:t>desacordo</w:t>
      </w:r>
      <w:r w:rsidRPr="00615B4B">
        <w:rPr>
          <w:rFonts w:ascii="Arial" w:hAnsi="Arial" w:cs="Arial"/>
          <w:spacing w:val="5"/>
          <w:sz w:val="21"/>
          <w:szCs w:val="21"/>
        </w:rPr>
        <w:t xml:space="preserve"> </w:t>
      </w:r>
      <w:r w:rsidRPr="00615B4B">
        <w:rPr>
          <w:rFonts w:ascii="Arial" w:hAnsi="Arial" w:cs="Arial"/>
          <w:spacing w:val="-5"/>
          <w:sz w:val="21"/>
          <w:szCs w:val="21"/>
        </w:rPr>
        <w:t>com</w:t>
      </w:r>
      <w:r w:rsidR="00615B4B" w:rsidRPr="00615B4B">
        <w:rPr>
          <w:rFonts w:ascii="Arial" w:hAnsi="Arial" w:cs="Arial"/>
          <w:spacing w:val="-5"/>
          <w:sz w:val="21"/>
          <w:szCs w:val="21"/>
        </w:rPr>
        <w:t xml:space="preserve"> </w:t>
      </w:r>
      <w:r w:rsidRPr="00615B4B">
        <w:rPr>
          <w:rFonts w:ascii="Arial" w:hAnsi="Arial" w:cs="Arial"/>
          <w:sz w:val="21"/>
          <w:szCs w:val="21"/>
        </w:rPr>
        <w:t>o estabelecido no contrato, comunicando à autoridade competente, para que sejam adotadas as providências legais cabíveis, em especial a emissão imediata de ordem de paralisação dos serviços.</w:t>
      </w:r>
    </w:p>
    <w:p w:rsidR="00615B4B" w:rsidRPr="00615B4B" w:rsidRDefault="00615B4B" w:rsidP="00615B4B">
      <w:pPr>
        <w:tabs>
          <w:tab w:val="left" w:pos="1386"/>
        </w:tabs>
        <w:spacing w:before="1"/>
        <w:rPr>
          <w:sz w:val="21"/>
        </w:rPr>
      </w:pPr>
    </w:p>
    <w:p w:rsidR="00337BD4" w:rsidRDefault="00501945" w:rsidP="00286912">
      <w:pPr>
        <w:pStyle w:val="PargrafodaLista"/>
        <w:numPr>
          <w:ilvl w:val="1"/>
          <w:numId w:val="37"/>
        </w:numPr>
        <w:tabs>
          <w:tab w:val="left" w:pos="1463"/>
        </w:tabs>
        <w:spacing w:before="2" w:line="362" w:lineRule="auto"/>
        <w:ind w:left="852" w:right="702" w:firstLine="0"/>
        <w:rPr>
          <w:sz w:val="21"/>
        </w:rPr>
      </w:pPr>
      <w:r>
        <w:rPr>
          <w:sz w:val="21"/>
        </w:rPr>
        <w:t>Em caso de faltas que possam constituir situações passíveis de penalização, deve a fiscalização informar o fato ao setor competente, instruindo o seu relatório com os documentos necessários à comprovação da irregularidade.</w:t>
      </w:r>
    </w:p>
    <w:p w:rsidR="00337BD4" w:rsidRDefault="00337BD4">
      <w:pPr>
        <w:pStyle w:val="Corpodetexto"/>
        <w:spacing w:before="125"/>
      </w:pPr>
    </w:p>
    <w:p w:rsidR="00337BD4" w:rsidRDefault="00501945" w:rsidP="00286912">
      <w:pPr>
        <w:pStyle w:val="PargrafodaLista"/>
        <w:numPr>
          <w:ilvl w:val="1"/>
          <w:numId w:val="37"/>
        </w:numPr>
        <w:tabs>
          <w:tab w:val="left" w:pos="1379"/>
        </w:tabs>
        <w:spacing w:line="364" w:lineRule="auto"/>
        <w:ind w:left="852" w:right="704" w:firstLine="0"/>
        <w:rPr>
          <w:sz w:val="21"/>
        </w:rPr>
      </w:pPr>
      <w:r>
        <w:rPr>
          <w:sz w:val="21"/>
        </w:rPr>
        <w:t>O acompanhamento, o controle, a</w:t>
      </w:r>
      <w:r>
        <w:rPr>
          <w:spacing w:val="-1"/>
          <w:sz w:val="21"/>
        </w:rPr>
        <w:t xml:space="preserve"> </w:t>
      </w:r>
      <w:r>
        <w:rPr>
          <w:sz w:val="21"/>
        </w:rPr>
        <w:t>fiscalização e avaliação de que trata</w:t>
      </w:r>
      <w:r>
        <w:rPr>
          <w:spacing w:val="-3"/>
          <w:sz w:val="21"/>
        </w:rPr>
        <w:t xml:space="preserve"> </w:t>
      </w:r>
      <w:r>
        <w:rPr>
          <w:sz w:val="21"/>
        </w:rPr>
        <w:t>este item não excluem a responsabilidade da Contratada e nem confere à Contratante responsabilidade solidária, inclusive perante terceiros, por quaisquer irregularidades ou danos na execução dos serviços contratados.</w:t>
      </w:r>
    </w:p>
    <w:p w:rsidR="00337BD4" w:rsidRDefault="00337BD4">
      <w:pPr>
        <w:pStyle w:val="Corpodetexto"/>
        <w:spacing w:before="119"/>
      </w:pPr>
    </w:p>
    <w:p w:rsidR="00337BD4" w:rsidRDefault="00501945" w:rsidP="00286912">
      <w:pPr>
        <w:pStyle w:val="PargrafodaLista"/>
        <w:numPr>
          <w:ilvl w:val="1"/>
          <w:numId w:val="37"/>
        </w:numPr>
        <w:tabs>
          <w:tab w:val="left" w:pos="1384"/>
        </w:tabs>
        <w:spacing w:line="362" w:lineRule="auto"/>
        <w:ind w:left="852" w:right="708" w:firstLine="0"/>
        <w:rPr>
          <w:sz w:val="21"/>
        </w:rPr>
      </w:pPr>
      <w:r>
        <w:rPr>
          <w:sz w:val="21"/>
        </w:rPr>
        <w:t>A Contratante se reserva o direito de rejeitar, no todo ou em parte, os serviços ora contratados, prestados em desacordo com o presente Edital e seus Anexos e com o contrato.</w:t>
      </w:r>
    </w:p>
    <w:p w:rsidR="00337BD4" w:rsidRDefault="00337BD4">
      <w:pPr>
        <w:pStyle w:val="Corpodetexto"/>
        <w:spacing w:before="121"/>
      </w:pPr>
    </w:p>
    <w:p w:rsidR="00337BD4" w:rsidRDefault="00501945" w:rsidP="00286912">
      <w:pPr>
        <w:pStyle w:val="Heading3"/>
        <w:numPr>
          <w:ilvl w:val="1"/>
          <w:numId w:val="37"/>
        </w:numPr>
        <w:tabs>
          <w:tab w:val="left" w:pos="1377"/>
        </w:tabs>
        <w:ind w:left="1377" w:hanging="525"/>
      </w:pPr>
      <w:r>
        <w:t>Fiscal</w:t>
      </w:r>
      <w:r>
        <w:rPr>
          <w:spacing w:val="-5"/>
        </w:rPr>
        <w:t xml:space="preserve"> </w:t>
      </w:r>
      <w:r>
        <w:t>da</w:t>
      </w:r>
      <w:r>
        <w:rPr>
          <w:spacing w:val="-2"/>
        </w:rPr>
        <w:t xml:space="preserve"> </w:t>
      </w:r>
      <w:r>
        <w:rPr>
          <w:spacing w:val="-4"/>
        </w:rPr>
        <w:t>Obra:</w:t>
      </w:r>
    </w:p>
    <w:p w:rsidR="00337BD4" w:rsidRDefault="00501945">
      <w:pPr>
        <w:pStyle w:val="Corpodetexto"/>
        <w:spacing w:before="122" w:line="362" w:lineRule="auto"/>
        <w:ind w:left="852" w:right="707"/>
        <w:jc w:val="both"/>
      </w:pPr>
      <w:r>
        <w:t>Será responsável por acompanhar a execução física da obra o Engenheiro Civil José Carlos Seixas Junior, CREA PR-115245/D, lotado na Secretaria de Obras e Urbanismo, Matrícula Funcional nº</w:t>
      </w:r>
      <w:r>
        <w:rPr>
          <w:spacing w:val="40"/>
        </w:rPr>
        <w:t xml:space="preserve"> </w:t>
      </w:r>
      <w:r>
        <w:rPr>
          <w:spacing w:val="-2"/>
        </w:rPr>
        <w:t>1311.</w:t>
      </w:r>
    </w:p>
    <w:p w:rsidR="00337BD4" w:rsidRDefault="00337BD4">
      <w:pPr>
        <w:pStyle w:val="Corpodetexto"/>
        <w:spacing w:before="123"/>
      </w:pPr>
    </w:p>
    <w:p w:rsidR="00337BD4" w:rsidRDefault="00501945" w:rsidP="00286912">
      <w:pPr>
        <w:pStyle w:val="Heading3"/>
        <w:numPr>
          <w:ilvl w:val="1"/>
          <w:numId w:val="37"/>
        </w:numPr>
        <w:tabs>
          <w:tab w:val="left" w:pos="1377"/>
        </w:tabs>
        <w:ind w:left="1377" w:hanging="525"/>
      </w:pPr>
      <w:r>
        <w:lastRenderedPageBreak/>
        <w:t>Fiscal</w:t>
      </w:r>
      <w:r>
        <w:rPr>
          <w:spacing w:val="-4"/>
        </w:rPr>
        <w:t xml:space="preserve"> </w:t>
      </w:r>
      <w:r>
        <w:t>de</w:t>
      </w:r>
      <w:r>
        <w:rPr>
          <w:spacing w:val="-2"/>
        </w:rPr>
        <w:t xml:space="preserve"> Contrato:</w:t>
      </w:r>
    </w:p>
    <w:p w:rsidR="00337BD4" w:rsidRDefault="00501945">
      <w:pPr>
        <w:pStyle w:val="Corpodetexto"/>
        <w:spacing w:before="122" w:line="362" w:lineRule="auto"/>
        <w:ind w:left="852" w:right="702"/>
        <w:jc w:val="both"/>
      </w:pPr>
      <w:r>
        <w:t>A fiscalização do cumprimento das obrigações contratuais, será do servidor da Secretaria de Obras e Urbanismo, Laira Paula Back Piaceski. Matrícula Funcional nº 2850549.</w:t>
      </w:r>
    </w:p>
    <w:p w:rsidR="00337BD4" w:rsidRDefault="00337BD4">
      <w:pPr>
        <w:pStyle w:val="Corpodetexto"/>
        <w:spacing w:before="121"/>
      </w:pPr>
    </w:p>
    <w:p w:rsidR="00337BD4" w:rsidRDefault="00501945" w:rsidP="00286912">
      <w:pPr>
        <w:pStyle w:val="Heading2"/>
        <w:numPr>
          <w:ilvl w:val="0"/>
          <w:numId w:val="37"/>
        </w:numPr>
        <w:tabs>
          <w:tab w:val="left" w:pos="493"/>
        </w:tabs>
        <w:ind w:left="493" w:hanging="349"/>
      </w:pPr>
      <w:r>
        <w:t>INFRAÇÕES</w:t>
      </w:r>
      <w:r>
        <w:rPr>
          <w:spacing w:val="-9"/>
        </w:rPr>
        <w:t xml:space="preserve"> </w:t>
      </w:r>
      <w:r>
        <w:t>E</w:t>
      </w:r>
      <w:r>
        <w:rPr>
          <w:spacing w:val="-9"/>
        </w:rPr>
        <w:t xml:space="preserve"> </w:t>
      </w:r>
      <w:r>
        <w:t>SANÇÕES</w:t>
      </w:r>
      <w:r>
        <w:rPr>
          <w:spacing w:val="-9"/>
        </w:rPr>
        <w:t xml:space="preserve"> </w:t>
      </w:r>
      <w:r>
        <w:rPr>
          <w:spacing w:val="-2"/>
        </w:rPr>
        <w:t>ADMINISTRATIVAS</w:t>
      </w:r>
    </w:p>
    <w:p w:rsidR="00337BD4" w:rsidRDefault="00337BD4">
      <w:pPr>
        <w:pStyle w:val="Corpodetexto"/>
        <w:spacing w:before="240"/>
        <w:rPr>
          <w:rFonts w:ascii="Arial"/>
          <w:b/>
        </w:rPr>
      </w:pPr>
    </w:p>
    <w:p w:rsidR="00337BD4" w:rsidRDefault="00501945" w:rsidP="00286912">
      <w:pPr>
        <w:pStyle w:val="PargrafodaLista"/>
        <w:numPr>
          <w:ilvl w:val="1"/>
          <w:numId w:val="37"/>
        </w:numPr>
        <w:tabs>
          <w:tab w:val="left" w:pos="1393"/>
        </w:tabs>
        <w:spacing w:line="362" w:lineRule="auto"/>
        <w:ind w:left="852" w:right="706" w:firstLine="0"/>
        <w:rPr>
          <w:sz w:val="21"/>
        </w:rPr>
      </w:pPr>
      <w:r>
        <w:rPr>
          <w:sz w:val="21"/>
        </w:rPr>
        <w:t xml:space="preserve">Comete infração administrativa, nos termos da Lei nº 14.133, de 2021, o detentor do Contrato </w:t>
      </w:r>
      <w:r>
        <w:rPr>
          <w:spacing w:val="-4"/>
          <w:sz w:val="21"/>
        </w:rPr>
        <w:t>que:</w:t>
      </w:r>
    </w:p>
    <w:p w:rsidR="00337BD4" w:rsidRDefault="00337BD4">
      <w:pPr>
        <w:pStyle w:val="Corpodetexto"/>
        <w:spacing w:before="125"/>
      </w:pPr>
    </w:p>
    <w:p w:rsidR="00337BD4" w:rsidRDefault="00501945" w:rsidP="00286912">
      <w:pPr>
        <w:pStyle w:val="PargrafodaLista"/>
        <w:numPr>
          <w:ilvl w:val="0"/>
          <w:numId w:val="24"/>
        </w:numPr>
        <w:tabs>
          <w:tab w:val="left" w:pos="2205"/>
        </w:tabs>
        <w:spacing w:before="1"/>
        <w:ind w:left="2205" w:hanging="359"/>
        <w:rPr>
          <w:sz w:val="21"/>
        </w:rPr>
      </w:pPr>
      <w:r>
        <w:rPr>
          <w:sz w:val="21"/>
        </w:rPr>
        <w:t>der</w:t>
      </w:r>
      <w:r>
        <w:rPr>
          <w:spacing w:val="-4"/>
          <w:sz w:val="21"/>
        </w:rPr>
        <w:t xml:space="preserve"> </w:t>
      </w:r>
      <w:r>
        <w:rPr>
          <w:sz w:val="21"/>
        </w:rPr>
        <w:t>causa</w:t>
      </w:r>
      <w:r>
        <w:rPr>
          <w:spacing w:val="-2"/>
          <w:sz w:val="21"/>
        </w:rPr>
        <w:t xml:space="preserve"> </w:t>
      </w:r>
      <w:r>
        <w:rPr>
          <w:sz w:val="21"/>
        </w:rPr>
        <w:t>à</w:t>
      </w:r>
      <w:r>
        <w:rPr>
          <w:spacing w:val="-3"/>
          <w:sz w:val="21"/>
        </w:rPr>
        <w:t xml:space="preserve"> </w:t>
      </w:r>
      <w:r>
        <w:rPr>
          <w:sz w:val="21"/>
        </w:rPr>
        <w:t>inexecução</w:t>
      </w:r>
      <w:r>
        <w:rPr>
          <w:spacing w:val="-3"/>
          <w:sz w:val="21"/>
        </w:rPr>
        <w:t xml:space="preserve"> </w:t>
      </w:r>
      <w:r>
        <w:rPr>
          <w:sz w:val="21"/>
        </w:rPr>
        <w:t>parcial</w:t>
      </w:r>
      <w:r>
        <w:rPr>
          <w:spacing w:val="-2"/>
          <w:sz w:val="21"/>
        </w:rPr>
        <w:t xml:space="preserve"> </w:t>
      </w:r>
      <w:r>
        <w:rPr>
          <w:sz w:val="21"/>
        </w:rPr>
        <w:t>do</w:t>
      </w:r>
      <w:r>
        <w:rPr>
          <w:spacing w:val="-5"/>
          <w:sz w:val="21"/>
        </w:rPr>
        <w:t xml:space="preserve"> </w:t>
      </w:r>
      <w:r>
        <w:rPr>
          <w:spacing w:val="-2"/>
          <w:sz w:val="21"/>
        </w:rPr>
        <w:t>Contrato;</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0"/>
          <w:numId w:val="24"/>
        </w:numPr>
        <w:tabs>
          <w:tab w:val="left" w:pos="2109"/>
        </w:tabs>
        <w:spacing w:line="362" w:lineRule="auto"/>
        <w:ind w:left="1846" w:right="678" w:firstLine="0"/>
        <w:rPr>
          <w:sz w:val="21"/>
        </w:rPr>
      </w:pPr>
      <w:r>
        <w:rPr>
          <w:sz w:val="21"/>
        </w:rPr>
        <w:t>der causa à inexecução parcial do Contrato que cause grave dano à Administração ou</w:t>
      </w:r>
      <w:r>
        <w:rPr>
          <w:spacing w:val="40"/>
          <w:sz w:val="21"/>
        </w:rPr>
        <w:t xml:space="preserve"> </w:t>
      </w:r>
      <w:r>
        <w:rPr>
          <w:sz w:val="21"/>
        </w:rPr>
        <w:t>ao funcionamento dos serviços públicos ou ao interesse coletivo;</w:t>
      </w:r>
    </w:p>
    <w:p w:rsidR="00337BD4" w:rsidRDefault="00337BD4">
      <w:pPr>
        <w:pStyle w:val="Corpodetexto"/>
        <w:spacing w:before="125"/>
      </w:pPr>
    </w:p>
    <w:p w:rsidR="00337BD4" w:rsidRDefault="00501945" w:rsidP="00286912">
      <w:pPr>
        <w:pStyle w:val="PargrafodaLista"/>
        <w:numPr>
          <w:ilvl w:val="0"/>
          <w:numId w:val="24"/>
        </w:numPr>
        <w:tabs>
          <w:tab w:val="left" w:pos="2078"/>
        </w:tabs>
        <w:ind w:left="2078" w:hanging="232"/>
        <w:rPr>
          <w:sz w:val="21"/>
        </w:rPr>
      </w:pPr>
      <w:r>
        <w:rPr>
          <w:sz w:val="21"/>
        </w:rPr>
        <w:t>der</w:t>
      </w:r>
      <w:r>
        <w:rPr>
          <w:spacing w:val="-4"/>
          <w:sz w:val="21"/>
        </w:rPr>
        <w:t xml:space="preserve"> </w:t>
      </w:r>
      <w:r>
        <w:rPr>
          <w:sz w:val="21"/>
        </w:rPr>
        <w:t>causa</w:t>
      </w:r>
      <w:r>
        <w:rPr>
          <w:spacing w:val="-4"/>
          <w:sz w:val="21"/>
        </w:rPr>
        <w:t xml:space="preserve"> </w:t>
      </w:r>
      <w:r>
        <w:rPr>
          <w:sz w:val="21"/>
        </w:rPr>
        <w:t>à</w:t>
      </w:r>
      <w:r>
        <w:rPr>
          <w:spacing w:val="-2"/>
          <w:sz w:val="21"/>
        </w:rPr>
        <w:t xml:space="preserve"> </w:t>
      </w:r>
      <w:r>
        <w:rPr>
          <w:sz w:val="21"/>
        </w:rPr>
        <w:t>inexecução</w:t>
      </w:r>
      <w:r>
        <w:rPr>
          <w:spacing w:val="-5"/>
          <w:sz w:val="21"/>
        </w:rPr>
        <w:t xml:space="preserve"> </w:t>
      </w:r>
      <w:r>
        <w:rPr>
          <w:sz w:val="21"/>
        </w:rPr>
        <w:t>total</w:t>
      </w:r>
      <w:r>
        <w:rPr>
          <w:spacing w:val="-2"/>
          <w:sz w:val="21"/>
        </w:rPr>
        <w:t xml:space="preserve"> </w:t>
      </w:r>
      <w:r>
        <w:rPr>
          <w:sz w:val="21"/>
        </w:rPr>
        <w:t>do</w:t>
      </w:r>
      <w:r>
        <w:rPr>
          <w:spacing w:val="-3"/>
          <w:sz w:val="21"/>
        </w:rPr>
        <w:t xml:space="preserve"> </w:t>
      </w:r>
      <w:r>
        <w:rPr>
          <w:spacing w:val="-2"/>
          <w:sz w:val="21"/>
        </w:rPr>
        <w:t>Contrato;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4"/>
        </w:numPr>
        <w:tabs>
          <w:tab w:val="left" w:pos="2090"/>
        </w:tabs>
        <w:ind w:left="2090" w:hanging="244"/>
        <w:rPr>
          <w:sz w:val="21"/>
        </w:rPr>
      </w:pPr>
      <w:r>
        <w:rPr>
          <w:sz w:val="21"/>
        </w:rPr>
        <w:t>deixar</w:t>
      </w:r>
      <w:r>
        <w:rPr>
          <w:spacing w:val="-4"/>
          <w:sz w:val="21"/>
        </w:rPr>
        <w:t xml:space="preserve"> </w:t>
      </w:r>
      <w:r>
        <w:rPr>
          <w:sz w:val="21"/>
        </w:rPr>
        <w:t>de</w:t>
      </w:r>
      <w:r>
        <w:rPr>
          <w:spacing w:val="-4"/>
          <w:sz w:val="21"/>
        </w:rPr>
        <w:t xml:space="preserve"> </w:t>
      </w:r>
      <w:r>
        <w:rPr>
          <w:sz w:val="21"/>
        </w:rPr>
        <w:t>entregar</w:t>
      </w:r>
      <w:r>
        <w:rPr>
          <w:spacing w:val="-3"/>
          <w:sz w:val="21"/>
        </w:rPr>
        <w:t xml:space="preserve"> </w:t>
      </w:r>
      <w:r>
        <w:rPr>
          <w:sz w:val="21"/>
        </w:rPr>
        <w:t>a</w:t>
      </w:r>
      <w:r>
        <w:rPr>
          <w:spacing w:val="-4"/>
          <w:sz w:val="21"/>
        </w:rPr>
        <w:t xml:space="preserve"> </w:t>
      </w:r>
      <w:r>
        <w:rPr>
          <w:sz w:val="21"/>
        </w:rPr>
        <w:t>documentação</w:t>
      </w:r>
      <w:r>
        <w:rPr>
          <w:spacing w:val="-3"/>
          <w:sz w:val="21"/>
        </w:rPr>
        <w:t xml:space="preserve"> </w:t>
      </w:r>
      <w:r>
        <w:rPr>
          <w:sz w:val="21"/>
        </w:rPr>
        <w:t>exigida</w:t>
      </w:r>
      <w:r>
        <w:rPr>
          <w:spacing w:val="-3"/>
          <w:sz w:val="21"/>
        </w:rPr>
        <w:t xml:space="preserve"> </w:t>
      </w:r>
      <w:r>
        <w:rPr>
          <w:sz w:val="21"/>
        </w:rPr>
        <w:t>para</w:t>
      </w:r>
      <w:r>
        <w:rPr>
          <w:spacing w:val="-5"/>
          <w:sz w:val="21"/>
        </w:rPr>
        <w:t xml:space="preserve"> </w:t>
      </w:r>
      <w:r>
        <w:rPr>
          <w:sz w:val="21"/>
        </w:rPr>
        <w:t>o</w:t>
      </w:r>
      <w:r>
        <w:rPr>
          <w:spacing w:val="-3"/>
          <w:sz w:val="21"/>
        </w:rPr>
        <w:t xml:space="preserve"> </w:t>
      </w:r>
      <w:r>
        <w:rPr>
          <w:spacing w:val="-2"/>
          <w:sz w:val="21"/>
        </w:rPr>
        <w:t>certame;</w:t>
      </w:r>
    </w:p>
    <w:p w:rsidR="00337BD4" w:rsidRDefault="00337BD4">
      <w:pPr>
        <w:pStyle w:val="Corpodetexto"/>
      </w:pPr>
    </w:p>
    <w:p w:rsidR="00337BD4" w:rsidRDefault="00337BD4">
      <w:pPr>
        <w:pStyle w:val="Corpodetexto"/>
        <w:spacing w:before="7"/>
      </w:pPr>
    </w:p>
    <w:p w:rsidR="00337BD4" w:rsidRPr="00615B4B" w:rsidRDefault="00501945" w:rsidP="00615B4B">
      <w:pPr>
        <w:pStyle w:val="PargrafodaLista"/>
        <w:numPr>
          <w:ilvl w:val="0"/>
          <w:numId w:val="24"/>
        </w:numPr>
        <w:tabs>
          <w:tab w:val="left" w:pos="2157"/>
        </w:tabs>
        <w:spacing w:line="362" w:lineRule="auto"/>
        <w:ind w:left="1846" w:right="674" w:firstLine="0"/>
        <w:rPr>
          <w:sz w:val="21"/>
        </w:rPr>
      </w:pPr>
      <w:r>
        <w:rPr>
          <w:sz w:val="21"/>
        </w:rPr>
        <w:t>não</w:t>
      </w:r>
      <w:r>
        <w:rPr>
          <w:spacing w:val="40"/>
          <w:sz w:val="21"/>
        </w:rPr>
        <w:t xml:space="preserve"> </w:t>
      </w:r>
      <w:r>
        <w:rPr>
          <w:sz w:val="21"/>
        </w:rPr>
        <w:t>manter</w:t>
      </w:r>
      <w:r>
        <w:rPr>
          <w:spacing w:val="40"/>
          <w:sz w:val="21"/>
        </w:rPr>
        <w:t xml:space="preserve"> </w:t>
      </w:r>
      <w:r>
        <w:rPr>
          <w:sz w:val="21"/>
        </w:rPr>
        <w:t>a</w:t>
      </w:r>
      <w:r>
        <w:rPr>
          <w:spacing w:val="40"/>
          <w:sz w:val="21"/>
        </w:rPr>
        <w:t xml:space="preserve"> </w:t>
      </w:r>
      <w:r>
        <w:rPr>
          <w:sz w:val="21"/>
        </w:rPr>
        <w:t>proposta,</w:t>
      </w:r>
      <w:r>
        <w:rPr>
          <w:spacing w:val="40"/>
          <w:sz w:val="21"/>
        </w:rPr>
        <w:t xml:space="preserve"> </w:t>
      </w:r>
      <w:r>
        <w:rPr>
          <w:sz w:val="21"/>
        </w:rPr>
        <w:t>salvo</w:t>
      </w:r>
      <w:r>
        <w:rPr>
          <w:spacing w:val="40"/>
          <w:sz w:val="21"/>
        </w:rPr>
        <w:t xml:space="preserve"> </w:t>
      </w:r>
      <w:r>
        <w:rPr>
          <w:sz w:val="21"/>
        </w:rPr>
        <w:t>em</w:t>
      </w:r>
      <w:r>
        <w:rPr>
          <w:spacing w:val="40"/>
          <w:sz w:val="21"/>
        </w:rPr>
        <w:t xml:space="preserve"> </w:t>
      </w:r>
      <w:r>
        <w:rPr>
          <w:sz w:val="21"/>
        </w:rPr>
        <w:t>decorrência</w:t>
      </w:r>
      <w:r>
        <w:rPr>
          <w:spacing w:val="40"/>
          <w:sz w:val="21"/>
        </w:rPr>
        <w:t xml:space="preserve"> </w:t>
      </w:r>
      <w:r>
        <w:rPr>
          <w:sz w:val="21"/>
        </w:rPr>
        <w:t>de</w:t>
      </w:r>
      <w:r>
        <w:rPr>
          <w:spacing w:val="40"/>
          <w:sz w:val="21"/>
        </w:rPr>
        <w:t xml:space="preserve"> </w:t>
      </w:r>
      <w:r>
        <w:rPr>
          <w:sz w:val="21"/>
        </w:rPr>
        <w:t>fato</w:t>
      </w:r>
      <w:r>
        <w:rPr>
          <w:spacing w:val="40"/>
          <w:sz w:val="21"/>
        </w:rPr>
        <w:t xml:space="preserve"> </w:t>
      </w:r>
      <w:r>
        <w:rPr>
          <w:sz w:val="21"/>
        </w:rPr>
        <w:t>superveniente</w:t>
      </w:r>
      <w:r>
        <w:rPr>
          <w:spacing w:val="40"/>
          <w:sz w:val="21"/>
        </w:rPr>
        <w:t xml:space="preserve"> </w:t>
      </w:r>
      <w:r>
        <w:rPr>
          <w:sz w:val="21"/>
        </w:rPr>
        <w:t>devidamente</w:t>
      </w:r>
      <w:r>
        <w:rPr>
          <w:spacing w:val="40"/>
          <w:sz w:val="21"/>
        </w:rPr>
        <w:t xml:space="preserve"> </w:t>
      </w:r>
      <w:r>
        <w:rPr>
          <w:spacing w:val="-2"/>
          <w:sz w:val="21"/>
        </w:rPr>
        <w:t>justificado;</w:t>
      </w:r>
    </w:p>
    <w:p w:rsidR="00615B4B" w:rsidRPr="00615B4B" w:rsidRDefault="00615B4B" w:rsidP="00615B4B">
      <w:pPr>
        <w:tabs>
          <w:tab w:val="left" w:pos="2157"/>
        </w:tabs>
        <w:spacing w:line="362" w:lineRule="auto"/>
        <w:ind w:left="1846" w:right="674"/>
        <w:rPr>
          <w:sz w:val="21"/>
        </w:rPr>
      </w:pPr>
    </w:p>
    <w:p w:rsidR="00337BD4" w:rsidRDefault="00501945" w:rsidP="00286912">
      <w:pPr>
        <w:pStyle w:val="PargrafodaLista"/>
        <w:numPr>
          <w:ilvl w:val="0"/>
          <w:numId w:val="24"/>
        </w:numPr>
        <w:tabs>
          <w:tab w:val="left" w:pos="2070"/>
        </w:tabs>
        <w:spacing w:line="362" w:lineRule="auto"/>
        <w:ind w:left="1846" w:right="672" w:firstLine="0"/>
        <w:rPr>
          <w:sz w:val="21"/>
        </w:rPr>
      </w:pPr>
      <w:r>
        <w:rPr>
          <w:sz w:val="21"/>
        </w:rPr>
        <w:t>não assinar o Contrato ou não entregar a documentação exigida para a contratação, quando convocado dentro do prazo de validade de sua proposta;</w:t>
      </w:r>
    </w:p>
    <w:p w:rsidR="00337BD4" w:rsidRDefault="00337BD4">
      <w:pPr>
        <w:pStyle w:val="Corpodetexto"/>
        <w:spacing w:before="124"/>
      </w:pPr>
    </w:p>
    <w:p w:rsidR="00337BD4" w:rsidRDefault="00501945" w:rsidP="00286912">
      <w:pPr>
        <w:pStyle w:val="PargrafodaLista"/>
        <w:numPr>
          <w:ilvl w:val="0"/>
          <w:numId w:val="24"/>
        </w:numPr>
        <w:tabs>
          <w:tab w:val="left" w:pos="2092"/>
        </w:tabs>
        <w:spacing w:line="362" w:lineRule="auto"/>
        <w:ind w:left="1846" w:right="677" w:firstLine="0"/>
        <w:rPr>
          <w:sz w:val="21"/>
        </w:rPr>
      </w:pPr>
      <w:r>
        <w:rPr>
          <w:sz w:val="21"/>
        </w:rPr>
        <w:t>ensejar o</w:t>
      </w:r>
      <w:r>
        <w:rPr>
          <w:spacing w:val="-2"/>
          <w:sz w:val="21"/>
        </w:rPr>
        <w:t xml:space="preserve"> </w:t>
      </w:r>
      <w:r>
        <w:rPr>
          <w:sz w:val="21"/>
        </w:rPr>
        <w:t>retardamento</w:t>
      </w:r>
      <w:r>
        <w:rPr>
          <w:spacing w:val="-2"/>
          <w:sz w:val="21"/>
        </w:rPr>
        <w:t xml:space="preserve"> </w:t>
      </w:r>
      <w:r>
        <w:rPr>
          <w:sz w:val="21"/>
        </w:rPr>
        <w:t>da</w:t>
      </w:r>
      <w:r>
        <w:rPr>
          <w:spacing w:val="-1"/>
          <w:sz w:val="21"/>
        </w:rPr>
        <w:t xml:space="preserve"> </w:t>
      </w:r>
      <w:r>
        <w:rPr>
          <w:sz w:val="21"/>
        </w:rPr>
        <w:t xml:space="preserve">execução ou da entrega do objeto da contratação sem motivo </w:t>
      </w:r>
      <w:r>
        <w:rPr>
          <w:spacing w:val="-2"/>
          <w:sz w:val="21"/>
        </w:rPr>
        <w:t>justificado;</w:t>
      </w:r>
    </w:p>
    <w:p w:rsidR="00337BD4" w:rsidRDefault="00337BD4">
      <w:pPr>
        <w:pStyle w:val="Corpodetexto"/>
        <w:spacing w:before="125"/>
      </w:pPr>
    </w:p>
    <w:p w:rsidR="00337BD4" w:rsidRDefault="00501945" w:rsidP="00286912">
      <w:pPr>
        <w:pStyle w:val="PargrafodaLista"/>
        <w:numPr>
          <w:ilvl w:val="0"/>
          <w:numId w:val="24"/>
        </w:numPr>
        <w:tabs>
          <w:tab w:val="left" w:pos="2162"/>
        </w:tabs>
        <w:spacing w:line="364" w:lineRule="auto"/>
        <w:ind w:left="1846" w:right="674" w:firstLine="0"/>
        <w:rPr>
          <w:sz w:val="21"/>
        </w:rPr>
      </w:pPr>
      <w:r>
        <w:rPr>
          <w:sz w:val="21"/>
        </w:rPr>
        <w:t>apresentar declaração ou documentação falsa exigida para o certame ou prestar declaração falsa durante a dispensa eletrônica ou execução do contrato;</w:t>
      </w:r>
    </w:p>
    <w:p w:rsidR="00337BD4" w:rsidRDefault="00337BD4">
      <w:pPr>
        <w:pStyle w:val="Corpodetexto"/>
        <w:spacing w:before="120"/>
      </w:pPr>
    </w:p>
    <w:p w:rsidR="00337BD4" w:rsidRDefault="00501945" w:rsidP="00286912">
      <w:pPr>
        <w:pStyle w:val="PargrafodaLista"/>
        <w:numPr>
          <w:ilvl w:val="0"/>
          <w:numId w:val="24"/>
        </w:numPr>
        <w:tabs>
          <w:tab w:val="left" w:pos="2020"/>
        </w:tabs>
        <w:ind w:left="2020" w:hanging="174"/>
        <w:rPr>
          <w:sz w:val="21"/>
        </w:rPr>
      </w:pPr>
      <w:r>
        <w:rPr>
          <w:sz w:val="21"/>
        </w:rPr>
        <w:t>fraudar</w:t>
      </w:r>
      <w:r>
        <w:rPr>
          <w:spacing w:val="-4"/>
          <w:sz w:val="21"/>
        </w:rPr>
        <w:t xml:space="preserve"> </w:t>
      </w:r>
      <w:r>
        <w:rPr>
          <w:sz w:val="21"/>
        </w:rPr>
        <w:t>a</w:t>
      </w:r>
      <w:r>
        <w:rPr>
          <w:spacing w:val="-2"/>
          <w:sz w:val="21"/>
        </w:rPr>
        <w:t xml:space="preserve"> </w:t>
      </w:r>
      <w:r>
        <w:rPr>
          <w:sz w:val="21"/>
        </w:rPr>
        <w:t>contratação</w:t>
      </w:r>
      <w:r>
        <w:rPr>
          <w:spacing w:val="-2"/>
          <w:sz w:val="21"/>
        </w:rPr>
        <w:t xml:space="preserve"> </w:t>
      </w:r>
      <w:r>
        <w:rPr>
          <w:sz w:val="21"/>
        </w:rPr>
        <w:t>ou</w:t>
      </w:r>
      <w:r>
        <w:rPr>
          <w:spacing w:val="-2"/>
          <w:sz w:val="21"/>
        </w:rPr>
        <w:t xml:space="preserve"> </w:t>
      </w:r>
      <w:r>
        <w:rPr>
          <w:sz w:val="21"/>
        </w:rPr>
        <w:t>praticar</w:t>
      </w:r>
      <w:r>
        <w:rPr>
          <w:spacing w:val="-3"/>
          <w:sz w:val="21"/>
        </w:rPr>
        <w:t xml:space="preserve"> </w:t>
      </w:r>
      <w:r>
        <w:rPr>
          <w:sz w:val="21"/>
        </w:rPr>
        <w:t>ato</w:t>
      </w:r>
      <w:r>
        <w:rPr>
          <w:spacing w:val="-5"/>
          <w:sz w:val="21"/>
        </w:rPr>
        <w:t xml:space="preserve"> </w:t>
      </w:r>
      <w:r>
        <w:rPr>
          <w:sz w:val="21"/>
        </w:rPr>
        <w:t>fraudulento</w:t>
      </w:r>
      <w:r>
        <w:rPr>
          <w:spacing w:val="-5"/>
          <w:sz w:val="21"/>
        </w:rPr>
        <w:t xml:space="preserve"> </w:t>
      </w:r>
      <w:r>
        <w:rPr>
          <w:sz w:val="21"/>
        </w:rPr>
        <w:t>na</w:t>
      </w:r>
      <w:r>
        <w:rPr>
          <w:spacing w:val="-2"/>
          <w:sz w:val="21"/>
        </w:rPr>
        <w:t xml:space="preserve"> </w:t>
      </w:r>
      <w:r>
        <w:rPr>
          <w:sz w:val="21"/>
        </w:rPr>
        <w:t>execução</w:t>
      </w:r>
      <w:r>
        <w:rPr>
          <w:spacing w:val="-2"/>
          <w:sz w:val="21"/>
        </w:rPr>
        <w:t xml:space="preserve"> </w:t>
      </w:r>
      <w:r>
        <w:rPr>
          <w:sz w:val="21"/>
        </w:rPr>
        <w:t>do</w:t>
      </w:r>
      <w:r>
        <w:rPr>
          <w:spacing w:val="-2"/>
          <w:sz w:val="21"/>
        </w:rPr>
        <w:t xml:space="preserve"> contrato;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4"/>
        </w:numPr>
        <w:tabs>
          <w:tab w:val="left" w:pos="2020"/>
        </w:tabs>
        <w:ind w:left="2020" w:hanging="174"/>
        <w:rPr>
          <w:sz w:val="21"/>
        </w:rPr>
      </w:pPr>
      <w:r>
        <w:rPr>
          <w:sz w:val="21"/>
        </w:rPr>
        <w:t>comportar-se</w:t>
      </w:r>
      <w:r>
        <w:rPr>
          <w:spacing w:val="-4"/>
          <w:sz w:val="21"/>
        </w:rPr>
        <w:t xml:space="preserve"> </w:t>
      </w:r>
      <w:r>
        <w:rPr>
          <w:sz w:val="21"/>
        </w:rPr>
        <w:t>de</w:t>
      </w:r>
      <w:r>
        <w:rPr>
          <w:spacing w:val="-6"/>
          <w:sz w:val="21"/>
        </w:rPr>
        <w:t xml:space="preserve"> </w:t>
      </w:r>
      <w:r>
        <w:rPr>
          <w:sz w:val="21"/>
        </w:rPr>
        <w:t>modo</w:t>
      </w:r>
      <w:r>
        <w:rPr>
          <w:spacing w:val="-4"/>
          <w:sz w:val="21"/>
        </w:rPr>
        <w:t xml:space="preserve"> </w:t>
      </w:r>
      <w:r>
        <w:rPr>
          <w:sz w:val="21"/>
        </w:rPr>
        <w:t>inidôneo</w:t>
      </w:r>
      <w:r>
        <w:rPr>
          <w:spacing w:val="-3"/>
          <w:sz w:val="21"/>
        </w:rPr>
        <w:t xml:space="preserve"> </w:t>
      </w:r>
      <w:r>
        <w:rPr>
          <w:sz w:val="21"/>
        </w:rPr>
        <w:t>ou</w:t>
      </w:r>
      <w:r>
        <w:rPr>
          <w:spacing w:val="-4"/>
          <w:sz w:val="21"/>
        </w:rPr>
        <w:t xml:space="preserve"> </w:t>
      </w:r>
      <w:r>
        <w:rPr>
          <w:sz w:val="21"/>
        </w:rPr>
        <w:t>cometer</w:t>
      </w:r>
      <w:r>
        <w:rPr>
          <w:spacing w:val="-4"/>
          <w:sz w:val="21"/>
        </w:rPr>
        <w:t xml:space="preserve"> </w:t>
      </w:r>
      <w:r>
        <w:rPr>
          <w:sz w:val="21"/>
        </w:rPr>
        <w:t>fraude</w:t>
      </w:r>
      <w:r>
        <w:rPr>
          <w:spacing w:val="-4"/>
          <w:sz w:val="21"/>
        </w:rPr>
        <w:t xml:space="preserve"> </w:t>
      </w:r>
      <w:r>
        <w:rPr>
          <w:sz w:val="21"/>
        </w:rPr>
        <w:t>de</w:t>
      </w:r>
      <w:r>
        <w:rPr>
          <w:spacing w:val="-3"/>
          <w:sz w:val="21"/>
        </w:rPr>
        <w:t xml:space="preserve"> </w:t>
      </w:r>
      <w:r>
        <w:rPr>
          <w:sz w:val="21"/>
        </w:rPr>
        <w:t>qualquer</w:t>
      </w:r>
      <w:r>
        <w:rPr>
          <w:spacing w:val="-3"/>
          <w:sz w:val="21"/>
        </w:rPr>
        <w:t xml:space="preserve"> </w:t>
      </w:r>
      <w:r>
        <w:rPr>
          <w:spacing w:val="-2"/>
          <w:sz w:val="21"/>
        </w:rPr>
        <w:t>natureza;</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3"/>
        </w:numPr>
        <w:tabs>
          <w:tab w:val="left" w:pos="2020"/>
        </w:tabs>
        <w:ind w:left="2020" w:hanging="174"/>
        <w:rPr>
          <w:sz w:val="21"/>
        </w:rPr>
      </w:pPr>
      <w:r>
        <w:rPr>
          <w:sz w:val="21"/>
        </w:rPr>
        <w:t>praticar</w:t>
      </w:r>
      <w:r>
        <w:rPr>
          <w:spacing w:val="-3"/>
          <w:sz w:val="21"/>
        </w:rPr>
        <w:t xml:space="preserve"> </w:t>
      </w:r>
      <w:r>
        <w:rPr>
          <w:sz w:val="21"/>
        </w:rPr>
        <w:t>atos</w:t>
      </w:r>
      <w:r>
        <w:rPr>
          <w:spacing w:val="-2"/>
          <w:sz w:val="21"/>
        </w:rPr>
        <w:t xml:space="preserve"> </w:t>
      </w:r>
      <w:r>
        <w:rPr>
          <w:sz w:val="21"/>
        </w:rPr>
        <w:t>ilícitos</w:t>
      </w:r>
      <w:r>
        <w:rPr>
          <w:spacing w:val="-2"/>
          <w:sz w:val="21"/>
        </w:rPr>
        <w:t xml:space="preserve"> </w:t>
      </w:r>
      <w:r>
        <w:rPr>
          <w:sz w:val="21"/>
        </w:rPr>
        <w:t>com</w:t>
      </w:r>
      <w:r>
        <w:rPr>
          <w:spacing w:val="-5"/>
          <w:sz w:val="21"/>
        </w:rPr>
        <w:t xml:space="preserve"> </w:t>
      </w:r>
      <w:r>
        <w:rPr>
          <w:sz w:val="21"/>
        </w:rPr>
        <w:t>vistas</w:t>
      </w:r>
      <w:r>
        <w:rPr>
          <w:spacing w:val="-2"/>
          <w:sz w:val="21"/>
        </w:rPr>
        <w:t xml:space="preserve"> </w:t>
      </w:r>
      <w:r>
        <w:rPr>
          <w:sz w:val="21"/>
        </w:rPr>
        <w:t>a</w:t>
      </w:r>
      <w:r>
        <w:rPr>
          <w:spacing w:val="-1"/>
          <w:sz w:val="21"/>
        </w:rPr>
        <w:t xml:space="preserve"> </w:t>
      </w:r>
      <w:r>
        <w:rPr>
          <w:sz w:val="21"/>
        </w:rPr>
        <w:t>frustrar</w:t>
      </w:r>
      <w:r>
        <w:rPr>
          <w:spacing w:val="-3"/>
          <w:sz w:val="21"/>
        </w:rPr>
        <w:t xml:space="preserve"> </w:t>
      </w:r>
      <w:r>
        <w:rPr>
          <w:sz w:val="21"/>
        </w:rPr>
        <w:t>os</w:t>
      </w:r>
      <w:r>
        <w:rPr>
          <w:spacing w:val="-1"/>
          <w:sz w:val="21"/>
        </w:rPr>
        <w:t xml:space="preserve"> </w:t>
      </w:r>
      <w:r>
        <w:rPr>
          <w:sz w:val="21"/>
        </w:rPr>
        <w:t>objetivos</w:t>
      </w:r>
      <w:r>
        <w:rPr>
          <w:spacing w:val="-2"/>
          <w:sz w:val="21"/>
        </w:rPr>
        <w:t xml:space="preserve"> </w:t>
      </w:r>
      <w:r>
        <w:rPr>
          <w:sz w:val="21"/>
        </w:rPr>
        <w:t>da</w:t>
      </w:r>
      <w:r>
        <w:rPr>
          <w:spacing w:val="-1"/>
          <w:sz w:val="21"/>
        </w:rPr>
        <w:t xml:space="preserve"> </w:t>
      </w:r>
      <w:r>
        <w:rPr>
          <w:spacing w:val="-2"/>
          <w:sz w:val="21"/>
        </w:rPr>
        <w:t>contratação;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3"/>
        </w:numPr>
        <w:tabs>
          <w:tab w:val="left" w:pos="2150"/>
        </w:tabs>
        <w:ind w:left="2150" w:hanging="304"/>
        <w:rPr>
          <w:sz w:val="21"/>
        </w:rPr>
      </w:pPr>
      <w:r>
        <w:rPr>
          <w:sz w:val="21"/>
        </w:rPr>
        <w:t>praticar</w:t>
      </w:r>
      <w:r>
        <w:rPr>
          <w:spacing w:val="-2"/>
          <w:sz w:val="21"/>
        </w:rPr>
        <w:t xml:space="preserve"> </w:t>
      </w:r>
      <w:r>
        <w:rPr>
          <w:sz w:val="21"/>
        </w:rPr>
        <w:t>ato</w:t>
      </w:r>
      <w:r>
        <w:rPr>
          <w:spacing w:val="-1"/>
          <w:sz w:val="21"/>
        </w:rPr>
        <w:t xml:space="preserve"> </w:t>
      </w:r>
      <w:r>
        <w:rPr>
          <w:sz w:val="21"/>
        </w:rPr>
        <w:t>lesivo</w:t>
      </w:r>
      <w:r>
        <w:rPr>
          <w:spacing w:val="-1"/>
          <w:sz w:val="21"/>
        </w:rPr>
        <w:t xml:space="preserve"> </w:t>
      </w:r>
      <w:r>
        <w:rPr>
          <w:sz w:val="21"/>
        </w:rPr>
        <w:t>previsto</w:t>
      </w:r>
      <w:r>
        <w:rPr>
          <w:spacing w:val="-1"/>
          <w:sz w:val="21"/>
        </w:rPr>
        <w:t xml:space="preserve"> </w:t>
      </w:r>
      <w:r>
        <w:rPr>
          <w:sz w:val="21"/>
        </w:rPr>
        <w:t>no</w:t>
      </w:r>
      <w:r>
        <w:rPr>
          <w:spacing w:val="-1"/>
          <w:sz w:val="21"/>
        </w:rPr>
        <w:t xml:space="preserve"> </w:t>
      </w:r>
      <w:r>
        <w:rPr>
          <w:sz w:val="21"/>
        </w:rPr>
        <w:t>art.</w:t>
      </w:r>
      <w:r>
        <w:rPr>
          <w:spacing w:val="-3"/>
          <w:sz w:val="21"/>
        </w:rPr>
        <w:t xml:space="preserve"> </w:t>
      </w:r>
      <w:r>
        <w:rPr>
          <w:sz w:val="21"/>
        </w:rPr>
        <w:t>5º</w:t>
      </w:r>
      <w:r>
        <w:rPr>
          <w:spacing w:val="-1"/>
          <w:sz w:val="21"/>
        </w:rPr>
        <w:t xml:space="preserve"> </w:t>
      </w:r>
      <w:r>
        <w:rPr>
          <w:sz w:val="21"/>
        </w:rPr>
        <w:t>da</w:t>
      </w:r>
      <w:r>
        <w:rPr>
          <w:spacing w:val="-1"/>
          <w:sz w:val="21"/>
        </w:rPr>
        <w:t xml:space="preserve"> </w:t>
      </w:r>
      <w:r>
        <w:rPr>
          <w:sz w:val="21"/>
        </w:rPr>
        <w:t>Lei</w:t>
      </w:r>
      <w:r>
        <w:rPr>
          <w:spacing w:val="-1"/>
          <w:sz w:val="21"/>
        </w:rPr>
        <w:t xml:space="preserve"> </w:t>
      </w:r>
      <w:r>
        <w:rPr>
          <w:sz w:val="21"/>
        </w:rPr>
        <w:t>nº</w:t>
      </w:r>
      <w:r>
        <w:rPr>
          <w:spacing w:val="-2"/>
          <w:sz w:val="21"/>
        </w:rPr>
        <w:t xml:space="preserve"> </w:t>
      </w:r>
      <w:r>
        <w:rPr>
          <w:sz w:val="21"/>
        </w:rPr>
        <w:t>12.846,</w:t>
      </w:r>
      <w:r>
        <w:rPr>
          <w:spacing w:val="-2"/>
          <w:sz w:val="21"/>
        </w:rPr>
        <w:t xml:space="preserve"> </w:t>
      </w:r>
      <w:r>
        <w:rPr>
          <w:sz w:val="21"/>
        </w:rPr>
        <w:t>de</w:t>
      </w:r>
      <w:r>
        <w:rPr>
          <w:spacing w:val="-1"/>
          <w:sz w:val="21"/>
        </w:rPr>
        <w:t xml:space="preserve"> </w:t>
      </w:r>
      <w:r>
        <w:rPr>
          <w:sz w:val="21"/>
        </w:rPr>
        <w:t>1º</w:t>
      </w:r>
      <w:r>
        <w:rPr>
          <w:spacing w:val="-1"/>
          <w:sz w:val="21"/>
        </w:rPr>
        <w:t xml:space="preserve"> </w:t>
      </w:r>
      <w:r>
        <w:rPr>
          <w:sz w:val="21"/>
        </w:rPr>
        <w:t>de</w:t>
      </w:r>
      <w:r>
        <w:rPr>
          <w:spacing w:val="-1"/>
          <w:sz w:val="21"/>
        </w:rPr>
        <w:t xml:space="preserve"> </w:t>
      </w:r>
      <w:r>
        <w:rPr>
          <w:sz w:val="21"/>
        </w:rPr>
        <w:t>agosto</w:t>
      </w:r>
      <w:r>
        <w:rPr>
          <w:spacing w:val="-1"/>
          <w:sz w:val="21"/>
        </w:rPr>
        <w:t xml:space="preserve"> </w:t>
      </w:r>
      <w:r>
        <w:rPr>
          <w:sz w:val="21"/>
        </w:rPr>
        <w:t>de</w:t>
      </w:r>
      <w:r>
        <w:rPr>
          <w:spacing w:val="-4"/>
          <w:sz w:val="21"/>
        </w:rPr>
        <w:t xml:space="preserve"> </w:t>
      </w:r>
      <w:r>
        <w:rPr>
          <w:spacing w:val="-2"/>
          <w:sz w:val="21"/>
        </w:rPr>
        <w:t>2013.</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1"/>
          <w:numId w:val="37"/>
        </w:numPr>
        <w:tabs>
          <w:tab w:val="left" w:pos="1405"/>
        </w:tabs>
        <w:spacing w:line="362" w:lineRule="auto"/>
        <w:ind w:left="852" w:right="703" w:firstLine="0"/>
        <w:rPr>
          <w:sz w:val="21"/>
        </w:rPr>
      </w:pPr>
      <w:r>
        <w:rPr>
          <w:sz w:val="21"/>
        </w:rPr>
        <w:t>Serão aplicadas ao responsável pelas infrações administrativas acima descritas as seguintes</w:t>
      </w:r>
      <w:r>
        <w:rPr>
          <w:spacing w:val="40"/>
          <w:sz w:val="21"/>
        </w:rPr>
        <w:t xml:space="preserve"> </w:t>
      </w:r>
      <w:r>
        <w:rPr>
          <w:spacing w:val="-2"/>
          <w:sz w:val="21"/>
        </w:rPr>
        <w:lastRenderedPageBreak/>
        <w:t>sanções:</w:t>
      </w:r>
    </w:p>
    <w:p w:rsidR="00337BD4" w:rsidRDefault="00337BD4">
      <w:pPr>
        <w:pStyle w:val="Corpodetexto"/>
        <w:spacing w:before="125"/>
      </w:pPr>
    </w:p>
    <w:p w:rsidR="00337BD4" w:rsidRDefault="00501945" w:rsidP="00286912">
      <w:pPr>
        <w:pStyle w:val="PargrafodaLista"/>
        <w:numPr>
          <w:ilvl w:val="0"/>
          <w:numId w:val="22"/>
        </w:numPr>
        <w:tabs>
          <w:tab w:val="left" w:pos="2052"/>
        </w:tabs>
        <w:spacing w:line="362" w:lineRule="auto"/>
        <w:ind w:right="706" w:firstLine="0"/>
        <w:rPr>
          <w:sz w:val="21"/>
        </w:rPr>
      </w:pPr>
      <w:r>
        <w:rPr>
          <w:sz w:val="21"/>
        </w:rPr>
        <w:t>Advertência, quando o detentor do Contrato der causa à inexecução parcial do objeto, sempre que não se justificar a imposição de penalidade mais grave (art. 156, §2º, da Lei);</w:t>
      </w:r>
    </w:p>
    <w:p w:rsidR="00337BD4" w:rsidRDefault="00337BD4">
      <w:pPr>
        <w:pStyle w:val="Corpodetexto"/>
        <w:spacing w:before="124"/>
      </w:pPr>
    </w:p>
    <w:p w:rsidR="00337BD4" w:rsidRDefault="00501945" w:rsidP="00286912">
      <w:pPr>
        <w:pStyle w:val="PargrafodaLista"/>
        <w:numPr>
          <w:ilvl w:val="0"/>
          <w:numId w:val="22"/>
        </w:numPr>
        <w:tabs>
          <w:tab w:val="left" w:pos="2093"/>
        </w:tabs>
        <w:spacing w:line="364" w:lineRule="auto"/>
        <w:ind w:right="703" w:firstLine="0"/>
        <w:rPr>
          <w:sz w:val="21"/>
        </w:rPr>
      </w:pPr>
      <w:r>
        <w:rPr>
          <w:sz w:val="21"/>
        </w:rPr>
        <w:t>Impedimento de licitar e contratar, quando praticadas as condutas descritas nas alíneas b, c, d, e,</w:t>
      </w:r>
      <w:r>
        <w:rPr>
          <w:spacing w:val="-1"/>
          <w:sz w:val="21"/>
        </w:rPr>
        <w:t xml:space="preserve"> </w:t>
      </w:r>
      <w:r>
        <w:rPr>
          <w:sz w:val="21"/>
        </w:rPr>
        <w:t>f e</w:t>
      </w:r>
      <w:r>
        <w:rPr>
          <w:spacing w:val="-1"/>
          <w:sz w:val="21"/>
        </w:rPr>
        <w:t xml:space="preserve"> </w:t>
      </w:r>
      <w:r>
        <w:rPr>
          <w:sz w:val="21"/>
        </w:rPr>
        <w:t>g do subitem anterior, sempre que não se justificar</w:t>
      </w:r>
      <w:r>
        <w:rPr>
          <w:spacing w:val="-1"/>
          <w:sz w:val="21"/>
        </w:rPr>
        <w:t xml:space="preserve"> </w:t>
      </w:r>
      <w:r>
        <w:rPr>
          <w:sz w:val="21"/>
        </w:rPr>
        <w:t>a imposição de penalidade mais grave (art. 156, §4º, da Lei);</w:t>
      </w:r>
    </w:p>
    <w:p w:rsidR="00337BD4" w:rsidRDefault="00337BD4">
      <w:pPr>
        <w:pStyle w:val="Corpodetexto"/>
        <w:spacing w:before="119"/>
      </w:pPr>
    </w:p>
    <w:p w:rsidR="00337BD4" w:rsidRDefault="00501945" w:rsidP="00286912">
      <w:pPr>
        <w:pStyle w:val="PargrafodaLista"/>
        <w:numPr>
          <w:ilvl w:val="0"/>
          <w:numId w:val="22"/>
        </w:numPr>
        <w:tabs>
          <w:tab w:val="left" w:pos="2186"/>
        </w:tabs>
        <w:spacing w:line="362" w:lineRule="auto"/>
        <w:ind w:right="702" w:firstLine="0"/>
        <w:rPr>
          <w:sz w:val="21"/>
        </w:rPr>
      </w:pPr>
      <w:r>
        <w:rPr>
          <w:sz w:val="21"/>
        </w:rPr>
        <w:t>Declaração de inidoneidade para licitar e contratar, quando praticadas as condutas descritas nas alíneas h, i, j, k e l do item anterior, bem</w:t>
      </w:r>
      <w:r>
        <w:rPr>
          <w:spacing w:val="19"/>
          <w:sz w:val="21"/>
        </w:rPr>
        <w:t xml:space="preserve"> </w:t>
      </w:r>
      <w:r>
        <w:rPr>
          <w:sz w:val="21"/>
        </w:rPr>
        <w:t>como nas alíneas b, c, d, e, f e g,</w:t>
      </w:r>
      <w:r>
        <w:rPr>
          <w:spacing w:val="40"/>
          <w:sz w:val="21"/>
        </w:rPr>
        <w:t xml:space="preserve"> </w:t>
      </w:r>
      <w:r>
        <w:rPr>
          <w:sz w:val="21"/>
        </w:rPr>
        <w:t>que justifiquem a imposição de penalidade mais grave (art. 156, §5º, da Lei).</w:t>
      </w:r>
    </w:p>
    <w:p w:rsidR="00337BD4" w:rsidRDefault="00337BD4">
      <w:pPr>
        <w:pStyle w:val="Corpodetexto"/>
        <w:spacing w:before="126"/>
      </w:pPr>
    </w:p>
    <w:p w:rsidR="00337BD4" w:rsidRDefault="00501945" w:rsidP="00286912">
      <w:pPr>
        <w:pStyle w:val="PargrafodaLista"/>
        <w:numPr>
          <w:ilvl w:val="0"/>
          <w:numId w:val="22"/>
        </w:numPr>
        <w:tabs>
          <w:tab w:val="left" w:pos="2170"/>
        </w:tabs>
        <w:ind w:left="2170" w:hanging="324"/>
        <w:rPr>
          <w:sz w:val="21"/>
        </w:rPr>
      </w:pPr>
      <w:r>
        <w:rPr>
          <w:spacing w:val="-2"/>
          <w:sz w:val="21"/>
        </w:rPr>
        <w:t>Multa:</w:t>
      </w:r>
    </w:p>
    <w:p w:rsidR="00337BD4" w:rsidRDefault="00337BD4">
      <w:pPr>
        <w:pStyle w:val="Corpodetexto"/>
        <w:spacing w:before="7"/>
      </w:pPr>
    </w:p>
    <w:p w:rsidR="004E7B4C" w:rsidRDefault="004E7B4C" w:rsidP="004E7B4C">
      <w:pPr>
        <w:widowControl/>
        <w:numPr>
          <w:ilvl w:val="0"/>
          <w:numId w:val="40"/>
        </w:numPr>
        <w:autoSpaceDE/>
        <w:autoSpaceDN/>
        <w:ind w:right="-1"/>
        <w:jc w:val="both"/>
        <w:rPr>
          <w:rFonts w:ascii="Arial" w:hAnsi="Arial" w:cs="Arial"/>
          <w:sz w:val="21"/>
          <w:szCs w:val="21"/>
        </w:rPr>
      </w:pPr>
      <w:r w:rsidRPr="00A43ED2">
        <w:rPr>
          <w:rFonts w:ascii="Arial" w:hAnsi="Arial" w:cs="Arial"/>
          <w:b/>
          <w:bCs/>
          <w:sz w:val="21"/>
          <w:szCs w:val="21"/>
        </w:rPr>
        <w:t>Multa moratória:</w:t>
      </w:r>
    </w:p>
    <w:p w:rsidR="004E7B4C" w:rsidRPr="00A43ED2" w:rsidRDefault="004E7B4C" w:rsidP="004E7B4C">
      <w:pPr>
        <w:ind w:left="2421" w:right="-1"/>
        <w:jc w:val="both"/>
        <w:rPr>
          <w:rFonts w:ascii="Arial" w:hAnsi="Arial" w:cs="Arial"/>
          <w:sz w:val="21"/>
          <w:szCs w:val="21"/>
        </w:rPr>
      </w:pPr>
      <w:r w:rsidRPr="00A43ED2">
        <w:rPr>
          <w:rFonts w:ascii="Arial" w:hAnsi="Arial" w:cs="Arial"/>
          <w:sz w:val="21"/>
          <w:szCs w:val="21"/>
        </w:rPr>
        <w:t>Multa de </w:t>
      </w:r>
      <w:r w:rsidRPr="00A43ED2">
        <w:rPr>
          <w:rFonts w:ascii="Arial" w:hAnsi="Arial" w:cs="Arial"/>
          <w:b/>
          <w:bCs/>
          <w:sz w:val="21"/>
          <w:szCs w:val="21"/>
        </w:rPr>
        <w:t>0,5% (meio por cento) por dia de atraso injustificado</w:t>
      </w:r>
      <w:r w:rsidRPr="00A43ED2">
        <w:rPr>
          <w:rFonts w:ascii="Arial" w:hAnsi="Arial" w:cs="Arial"/>
          <w:sz w:val="21"/>
          <w:szCs w:val="21"/>
        </w:rPr>
        <w:t> sobre o valor da parcela inadimplida ou da obrigação em atraso, limitada a </w:t>
      </w:r>
      <w:r w:rsidRPr="00A43ED2">
        <w:rPr>
          <w:rFonts w:ascii="Arial" w:hAnsi="Arial" w:cs="Arial"/>
          <w:b/>
          <w:bCs/>
          <w:sz w:val="21"/>
          <w:szCs w:val="21"/>
        </w:rPr>
        <w:t>15% (quinze por cento)</w:t>
      </w:r>
      <w:r w:rsidRPr="00A43ED2">
        <w:rPr>
          <w:rFonts w:ascii="Arial" w:hAnsi="Arial" w:cs="Arial"/>
          <w:sz w:val="21"/>
          <w:szCs w:val="21"/>
        </w:rPr>
        <w:t> do respectivo valor, aplicável até o limite de 30 (trinta) dias corridos.</w:t>
      </w:r>
    </w:p>
    <w:p w:rsidR="004E7B4C" w:rsidRDefault="004E7B4C" w:rsidP="004E7B4C">
      <w:pPr>
        <w:widowControl/>
        <w:numPr>
          <w:ilvl w:val="0"/>
          <w:numId w:val="40"/>
        </w:numPr>
        <w:autoSpaceDE/>
        <w:autoSpaceDN/>
        <w:ind w:right="-1"/>
        <w:jc w:val="both"/>
        <w:rPr>
          <w:rFonts w:ascii="Arial" w:hAnsi="Arial" w:cs="Arial"/>
          <w:sz w:val="21"/>
          <w:szCs w:val="21"/>
        </w:rPr>
      </w:pPr>
      <w:r w:rsidRPr="00A43ED2">
        <w:rPr>
          <w:rFonts w:ascii="Arial" w:hAnsi="Arial" w:cs="Arial"/>
          <w:b/>
          <w:bCs/>
          <w:sz w:val="21"/>
          <w:szCs w:val="21"/>
        </w:rPr>
        <w:t>Multa por inexecução parcial:</w:t>
      </w:r>
    </w:p>
    <w:p w:rsidR="004E7B4C" w:rsidRPr="00A43ED2" w:rsidRDefault="004E7B4C" w:rsidP="004E7B4C">
      <w:pPr>
        <w:ind w:left="2421" w:right="-1"/>
        <w:jc w:val="both"/>
        <w:rPr>
          <w:rFonts w:ascii="Arial" w:hAnsi="Arial" w:cs="Arial"/>
          <w:sz w:val="21"/>
          <w:szCs w:val="21"/>
        </w:rPr>
      </w:pPr>
      <w:r w:rsidRPr="00A43ED2">
        <w:rPr>
          <w:rFonts w:ascii="Arial" w:hAnsi="Arial" w:cs="Arial"/>
          <w:sz w:val="21"/>
          <w:szCs w:val="21"/>
        </w:rPr>
        <w:t>Multa compensatória de até </w:t>
      </w:r>
      <w:r w:rsidRPr="00A43ED2">
        <w:rPr>
          <w:rFonts w:ascii="Arial" w:hAnsi="Arial" w:cs="Arial"/>
          <w:b/>
          <w:bCs/>
          <w:sz w:val="21"/>
          <w:szCs w:val="21"/>
        </w:rPr>
        <w:t>20% (vinte por cento)</w:t>
      </w:r>
      <w:r w:rsidRPr="00A43ED2">
        <w:rPr>
          <w:rFonts w:ascii="Arial" w:hAnsi="Arial" w:cs="Arial"/>
          <w:sz w:val="21"/>
          <w:szCs w:val="21"/>
        </w:rPr>
        <w:t> sobre o valor da parcela não executada ou executada em desconformidade, proporcional à gravidade do descumprimento, sem prejuízo da obrigação de correção, reparação das falhas e eventual rescisão contratual.</w:t>
      </w:r>
    </w:p>
    <w:p w:rsidR="004E7B4C" w:rsidRDefault="004E7B4C" w:rsidP="004E7B4C">
      <w:pPr>
        <w:widowControl/>
        <w:numPr>
          <w:ilvl w:val="0"/>
          <w:numId w:val="40"/>
        </w:numPr>
        <w:autoSpaceDE/>
        <w:autoSpaceDN/>
        <w:ind w:right="-1"/>
        <w:jc w:val="both"/>
        <w:rPr>
          <w:rFonts w:ascii="Arial" w:hAnsi="Arial" w:cs="Arial"/>
          <w:sz w:val="21"/>
          <w:szCs w:val="21"/>
        </w:rPr>
      </w:pPr>
      <w:r w:rsidRPr="00A43ED2">
        <w:rPr>
          <w:rFonts w:ascii="Arial" w:hAnsi="Arial" w:cs="Arial"/>
          <w:b/>
          <w:bCs/>
          <w:sz w:val="21"/>
          <w:szCs w:val="21"/>
        </w:rPr>
        <w:t>Multa por inexecução total:</w:t>
      </w:r>
    </w:p>
    <w:p w:rsidR="004E7B4C" w:rsidRPr="00A43ED2" w:rsidRDefault="004E7B4C" w:rsidP="004E7B4C">
      <w:pPr>
        <w:ind w:left="2421" w:right="-1"/>
        <w:jc w:val="both"/>
        <w:rPr>
          <w:rFonts w:ascii="Arial" w:hAnsi="Arial" w:cs="Arial"/>
          <w:sz w:val="21"/>
          <w:szCs w:val="21"/>
        </w:rPr>
      </w:pPr>
      <w:r w:rsidRPr="00A43ED2">
        <w:rPr>
          <w:rFonts w:ascii="Arial" w:hAnsi="Arial" w:cs="Arial"/>
          <w:sz w:val="21"/>
          <w:szCs w:val="21"/>
        </w:rPr>
        <w:t>Multa compensatória de até </w:t>
      </w:r>
      <w:r w:rsidRPr="00A43ED2">
        <w:rPr>
          <w:rFonts w:ascii="Arial" w:hAnsi="Arial" w:cs="Arial"/>
          <w:b/>
          <w:bCs/>
          <w:sz w:val="21"/>
          <w:szCs w:val="21"/>
        </w:rPr>
        <w:t>30% (trinta por cento)</w:t>
      </w:r>
      <w:r w:rsidRPr="00A43ED2">
        <w:rPr>
          <w:rFonts w:ascii="Arial" w:hAnsi="Arial" w:cs="Arial"/>
          <w:sz w:val="21"/>
          <w:szCs w:val="21"/>
        </w:rPr>
        <w:t> sobre o valor total atualizado do contrato, quando caracterizada a inexecução total do objeto, abandono contratual ou descumprimento que inviabilize sua finalidade.</w:t>
      </w:r>
    </w:p>
    <w:p w:rsidR="00337BD4" w:rsidRDefault="00501945" w:rsidP="00286912">
      <w:pPr>
        <w:pStyle w:val="PargrafodaLista"/>
        <w:numPr>
          <w:ilvl w:val="1"/>
          <w:numId w:val="37"/>
        </w:numPr>
        <w:tabs>
          <w:tab w:val="left" w:pos="1384"/>
        </w:tabs>
        <w:spacing w:before="122" w:line="362" w:lineRule="auto"/>
        <w:ind w:left="852" w:right="705" w:firstLine="0"/>
        <w:rPr>
          <w:sz w:val="21"/>
        </w:rPr>
      </w:pPr>
      <w:r>
        <w:rPr>
          <w:sz w:val="21"/>
        </w:rPr>
        <w:t>A aplicação das sanções previstas neste edital não exclui, em hipótese alguma, a obrigação de reparação integral do dano causado à Contratante (art. 156, §9º)</w:t>
      </w:r>
    </w:p>
    <w:p w:rsidR="00337BD4" w:rsidRDefault="00337BD4">
      <w:pPr>
        <w:pStyle w:val="Corpodetexto"/>
        <w:spacing w:before="124"/>
      </w:pPr>
    </w:p>
    <w:p w:rsidR="00337BD4" w:rsidRDefault="00501945" w:rsidP="00286912">
      <w:pPr>
        <w:pStyle w:val="PargrafodaLista"/>
        <w:numPr>
          <w:ilvl w:val="1"/>
          <w:numId w:val="37"/>
        </w:numPr>
        <w:tabs>
          <w:tab w:val="left" w:pos="1398"/>
        </w:tabs>
        <w:spacing w:line="362" w:lineRule="auto"/>
        <w:ind w:left="852" w:right="708" w:firstLine="0"/>
        <w:rPr>
          <w:sz w:val="21"/>
        </w:rPr>
      </w:pPr>
      <w:r>
        <w:rPr>
          <w:sz w:val="21"/>
        </w:rPr>
        <w:t>Todas as sanções previstas neste edital poderão ser aplicadas cumulativamente com a multa (art. 156, §7º).</w:t>
      </w:r>
    </w:p>
    <w:p w:rsidR="00337BD4" w:rsidRDefault="00337BD4">
      <w:pPr>
        <w:pStyle w:val="Corpodetexto"/>
        <w:spacing w:before="125"/>
      </w:pPr>
    </w:p>
    <w:p w:rsidR="004E7B4C" w:rsidRPr="004E7B4C" w:rsidRDefault="004E7B4C" w:rsidP="004E7B4C">
      <w:pPr>
        <w:pStyle w:val="PargrafodaLista"/>
        <w:numPr>
          <w:ilvl w:val="1"/>
          <w:numId w:val="37"/>
        </w:numPr>
        <w:tabs>
          <w:tab w:val="left" w:pos="1384"/>
        </w:tabs>
        <w:spacing w:line="362" w:lineRule="auto"/>
        <w:ind w:left="852" w:right="703" w:firstLine="0"/>
        <w:rPr>
          <w:sz w:val="21"/>
        </w:rPr>
      </w:pPr>
      <w:r w:rsidRPr="000A7388">
        <w:rPr>
          <w:rFonts w:ascii="Arial" w:hAnsi="Arial" w:cs="Arial"/>
          <w:sz w:val="21"/>
          <w:szCs w:val="21"/>
        </w:rPr>
        <w:t>A aplicação das sanções administrativas será realizada mediante processo administrativo eletrônico, por meio do sistema </w:t>
      </w:r>
      <w:r w:rsidRPr="000A7388">
        <w:rPr>
          <w:rFonts w:ascii="Arial" w:hAnsi="Arial" w:cs="Arial"/>
          <w:b/>
          <w:bCs/>
          <w:sz w:val="21"/>
          <w:szCs w:val="21"/>
        </w:rPr>
        <w:t>1DOC</w:t>
      </w:r>
      <w:r w:rsidRPr="000A7388">
        <w:rPr>
          <w:rFonts w:ascii="Arial" w:hAnsi="Arial" w:cs="Arial"/>
          <w:sz w:val="21"/>
          <w:szCs w:val="21"/>
        </w:rPr>
        <w:t>, assegurando-se ao Contratado o pleno exercício do contraditório e da ampla defesa, nos termos do art. 5º, inciso LV, da Constituição Federal, bem como observando-se o procedimento previsto no caput e parágrafos do art. 158 da Lei nº 14.133/2021, especialmente quanto às penalidades de impedimento de licitar e contratar e de declaração de inidoneidade para licitar ou contratar.</w:t>
      </w:r>
    </w:p>
    <w:p w:rsidR="004E7B4C" w:rsidRPr="004E7B4C" w:rsidRDefault="004E7B4C" w:rsidP="004E7B4C">
      <w:pPr>
        <w:pStyle w:val="PargrafodaLista"/>
        <w:rPr>
          <w:rFonts w:ascii="Arial" w:hAnsi="Arial" w:cs="Arial"/>
          <w:sz w:val="21"/>
          <w:szCs w:val="21"/>
        </w:rPr>
      </w:pPr>
    </w:p>
    <w:p w:rsidR="004E7B4C" w:rsidRDefault="004E7B4C" w:rsidP="004E7B4C">
      <w:pPr>
        <w:ind w:left="851" w:right="713"/>
        <w:jc w:val="both"/>
        <w:rPr>
          <w:rFonts w:ascii="Arial" w:hAnsi="Arial" w:cs="Arial"/>
          <w:sz w:val="21"/>
          <w:szCs w:val="21"/>
        </w:rPr>
      </w:pPr>
      <w:r>
        <w:rPr>
          <w:rFonts w:ascii="Arial" w:hAnsi="Arial" w:cs="Arial"/>
          <w:bCs/>
          <w:sz w:val="21"/>
          <w:szCs w:val="21"/>
        </w:rPr>
        <w:t>16</w:t>
      </w:r>
      <w:r w:rsidRPr="000A7388">
        <w:rPr>
          <w:rFonts w:ascii="Arial" w:hAnsi="Arial" w:cs="Arial"/>
          <w:bCs/>
          <w:sz w:val="21"/>
          <w:szCs w:val="21"/>
        </w:rPr>
        <w:t>.5.1.</w:t>
      </w:r>
      <w:r w:rsidRPr="000A7388">
        <w:rPr>
          <w:rFonts w:ascii="Arial" w:hAnsi="Arial" w:cs="Arial"/>
          <w:sz w:val="21"/>
          <w:szCs w:val="21"/>
        </w:rPr>
        <w:t> As notificações, intimações, comunicações processuais e demais atos administrativos poderão ser realizados por meio eletrônico, incluindo:</w:t>
      </w:r>
    </w:p>
    <w:p w:rsidR="004E7B4C" w:rsidRPr="000A7388" w:rsidRDefault="004E7B4C" w:rsidP="004E7B4C">
      <w:pPr>
        <w:ind w:left="851" w:right="713"/>
        <w:jc w:val="both"/>
        <w:rPr>
          <w:rFonts w:ascii="Arial" w:hAnsi="Arial" w:cs="Arial"/>
          <w:sz w:val="21"/>
          <w:szCs w:val="21"/>
        </w:rPr>
      </w:pPr>
    </w:p>
    <w:p w:rsidR="004E7B4C" w:rsidRPr="000A7388" w:rsidRDefault="004E7B4C" w:rsidP="004E7B4C">
      <w:pPr>
        <w:widowControl/>
        <w:numPr>
          <w:ilvl w:val="0"/>
          <w:numId w:val="42"/>
        </w:numPr>
        <w:autoSpaceDE/>
        <w:autoSpaceDN/>
        <w:ind w:left="1276" w:right="713" w:hanging="284"/>
        <w:jc w:val="both"/>
        <w:rPr>
          <w:rFonts w:ascii="Arial" w:hAnsi="Arial" w:cs="Arial"/>
          <w:sz w:val="21"/>
          <w:szCs w:val="21"/>
        </w:rPr>
      </w:pPr>
      <w:r w:rsidRPr="000A7388">
        <w:rPr>
          <w:rFonts w:ascii="Arial" w:hAnsi="Arial" w:cs="Arial"/>
          <w:sz w:val="21"/>
          <w:szCs w:val="21"/>
        </w:rPr>
        <w:t>sistema oficial </w:t>
      </w:r>
      <w:r w:rsidRPr="000A7388">
        <w:rPr>
          <w:rFonts w:ascii="Arial" w:hAnsi="Arial" w:cs="Arial"/>
          <w:bCs/>
          <w:sz w:val="21"/>
          <w:szCs w:val="21"/>
        </w:rPr>
        <w:t>1DOC</w:t>
      </w:r>
      <w:r w:rsidRPr="000A7388">
        <w:rPr>
          <w:rFonts w:ascii="Arial" w:hAnsi="Arial" w:cs="Arial"/>
          <w:sz w:val="21"/>
          <w:szCs w:val="21"/>
        </w:rPr>
        <w:t>;</w:t>
      </w:r>
    </w:p>
    <w:p w:rsidR="004E7B4C" w:rsidRPr="000A7388" w:rsidRDefault="004E7B4C" w:rsidP="004E7B4C">
      <w:pPr>
        <w:widowControl/>
        <w:numPr>
          <w:ilvl w:val="0"/>
          <w:numId w:val="42"/>
        </w:numPr>
        <w:autoSpaceDE/>
        <w:autoSpaceDN/>
        <w:ind w:left="1276" w:right="713" w:hanging="284"/>
        <w:jc w:val="both"/>
        <w:rPr>
          <w:rFonts w:ascii="Arial" w:hAnsi="Arial" w:cs="Arial"/>
          <w:sz w:val="21"/>
          <w:szCs w:val="21"/>
        </w:rPr>
      </w:pPr>
      <w:r w:rsidRPr="000A7388">
        <w:rPr>
          <w:rFonts w:ascii="Arial" w:hAnsi="Arial" w:cs="Arial"/>
          <w:sz w:val="21"/>
          <w:szCs w:val="21"/>
        </w:rPr>
        <w:t>correio eletrônico (e-mail) informado pelo contratado;</w:t>
      </w:r>
    </w:p>
    <w:p w:rsidR="004E7B4C" w:rsidRPr="000A7388" w:rsidRDefault="004E7B4C" w:rsidP="004E7B4C">
      <w:pPr>
        <w:widowControl/>
        <w:numPr>
          <w:ilvl w:val="0"/>
          <w:numId w:val="42"/>
        </w:numPr>
        <w:autoSpaceDE/>
        <w:autoSpaceDN/>
        <w:ind w:left="1276" w:right="713" w:hanging="284"/>
        <w:jc w:val="both"/>
        <w:rPr>
          <w:rFonts w:ascii="Arial" w:hAnsi="Arial" w:cs="Arial"/>
          <w:sz w:val="21"/>
          <w:szCs w:val="21"/>
        </w:rPr>
      </w:pPr>
      <w:r w:rsidRPr="000A7388">
        <w:rPr>
          <w:rFonts w:ascii="Arial" w:hAnsi="Arial" w:cs="Arial"/>
          <w:sz w:val="21"/>
          <w:szCs w:val="21"/>
        </w:rPr>
        <w:lastRenderedPageBreak/>
        <w:t>aplicativos de mensagens instantâneas, inclusive </w:t>
      </w:r>
      <w:r w:rsidRPr="000A7388">
        <w:rPr>
          <w:rFonts w:ascii="Arial" w:hAnsi="Arial" w:cs="Arial"/>
          <w:bCs/>
          <w:sz w:val="21"/>
          <w:szCs w:val="21"/>
        </w:rPr>
        <w:t>WhatsApp</w:t>
      </w:r>
      <w:r w:rsidRPr="000A7388">
        <w:rPr>
          <w:rFonts w:ascii="Arial" w:hAnsi="Arial" w:cs="Arial"/>
          <w:sz w:val="21"/>
          <w:szCs w:val="21"/>
        </w:rPr>
        <w:t>, no número previamente cadastrado;</w:t>
      </w:r>
    </w:p>
    <w:p w:rsidR="004E7B4C" w:rsidRDefault="004E7B4C" w:rsidP="004E7B4C">
      <w:pPr>
        <w:widowControl/>
        <w:numPr>
          <w:ilvl w:val="0"/>
          <w:numId w:val="42"/>
        </w:numPr>
        <w:autoSpaceDE/>
        <w:autoSpaceDN/>
        <w:ind w:left="1276" w:right="713" w:hanging="284"/>
        <w:jc w:val="both"/>
        <w:rPr>
          <w:rFonts w:ascii="Arial" w:hAnsi="Arial" w:cs="Arial"/>
          <w:sz w:val="21"/>
          <w:szCs w:val="21"/>
        </w:rPr>
      </w:pPr>
      <w:r w:rsidRPr="000A7388">
        <w:rPr>
          <w:rFonts w:ascii="Arial" w:hAnsi="Arial" w:cs="Arial"/>
          <w:sz w:val="21"/>
          <w:szCs w:val="21"/>
        </w:rPr>
        <w:t>ou outro meio digital idôneo que assegure a ciência inequívoca do contratado.</w:t>
      </w:r>
    </w:p>
    <w:p w:rsidR="004E7B4C" w:rsidRPr="000A7388" w:rsidRDefault="004E7B4C" w:rsidP="004E7B4C">
      <w:pPr>
        <w:ind w:left="851" w:right="713"/>
        <w:jc w:val="both"/>
        <w:rPr>
          <w:rFonts w:ascii="Arial" w:hAnsi="Arial" w:cs="Arial"/>
          <w:sz w:val="21"/>
          <w:szCs w:val="21"/>
        </w:rPr>
      </w:pPr>
    </w:p>
    <w:p w:rsidR="004E7B4C" w:rsidRDefault="004E7B4C" w:rsidP="004E7B4C">
      <w:pPr>
        <w:ind w:left="851" w:right="713"/>
        <w:jc w:val="both"/>
        <w:rPr>
          <w:rFonts w:ascii="Arial" w:hAnsi="Arial" w:cs="Arial"/>
          <w:sz w:val="21"/>
          <w:szCs w:val="21"/>
        </w:rPr>
      </w:pPr>
      <w:r>
        <w:rPr>
          <w:rFonts w:ascii="Arial" w:hAnsi="Arial" w:cs="Arial"/>
          <w:bCs/>
          <w:sz w:val="21"/>
          <w:szCs w:val="21"/>
        </w:rPr>
        <w:t>16</w:t>
      </w:r>
      <w:r w:rsidRPr="000A7388">
        <w:rPr>
          <w:rFonts w:ascii="Arial" w:hAnsi="Arial" w:cs="Arial"/>
          <w:bCs/>
          <w:sz w:val="21"/>
          <w:szCs w:val="21"/>
        </w:rPr>
        <w:t>.5.2.</w:t>
      </w:r>
      <w:r w:rsidRPr="000A7388">
        <w:rPr>
          <w:rFonts w:ascii="Arial" w:hAnsi="Arial" w:cs="Arial"/>
          <w:sz w:val="21"/>
          <w:szCs w:val="21"/>
        </w:rPr>
        <w:t> Considerar-se-á válida a comunicação eletrônica comprovadamente encaminhada aos meios de contato fornecidos pelo contratado, presumindo-se sua ciência na data do envio ou confirmação de recebimento, salvo demonstração inequívoca de impossibilidade de acesso.</w:t>
      </w:r>
    </w:p>
    <w:p w:rsidR="004E7B4C" w:rsidRPr="000A7388" w:rsidRDefault="004E7B4C" w:rsidP="004E7B4C">
      <w:pPr>
        <w:ind w:left="851" w:right="713"/>
        <w:jc w:val="both"/>
        <w:rPr>
          <w:rFonts w:ascii="Arial" w:hAnsi="Arial" w:cs="Arial"/>
          <w:sz w:val="21"/>
          <w:szCs w:val="21"/>
        </w:rPr>
      </w:pPr>
    </w:p>
    <w:p w:rsidR="004E7B4C" w:rsidRPr="00F44109" w:rsidRDefault="004E7B4C" w:rsidP="004E7B4C">
      <w:pPr>
        <w:ind w:left="851" w:right="713"/>
        <w:jc w:val="both"/>
        <w:rPr>
          <w:rFonts w:ascii="Arial" w:hAnsi="Arial" w:cs="Arial"/>
          <w:sz w:val="21"/>
          <w:szCs w:val="21"/>
        </w:rPr>
      </w:pPr>
      <w:r>
        <w:rPr>
          <w:rFonts w:ascii="Arial" w:hAnsi="Arial" w:cs="Arial"/>
          <w:bCs/>
          <w:sz w:val="21"/>
          <w:szCs w:val="21"/>
        </w:rPr>
        <w:t>16</w:t>
      </w:r>
      <w:r w:rsidRPr="000A7388">
        <w:rPr>
          <w:rFonts w:ascii="Arial" w:hAnsi="Arial" w:cs="Arial"/>
          <w:bCs/>
          <w:sz w:val="21"/>
          <w:szCs w:val="21"/>
        </w:rPr>
        <w:t>.5.3.</w:t>
      </w:r>
      <w:r w:rsidRPr="000A7388">
        <w:rPr>
          <w:rFonts w:ascii="Arial" w:hAnsi="Arial" w:cs="Arial"/>
          <w:sz w:val="21"/>
          <w:szCs w:val="21"/>
        </w:rPr>
        <w:t> É de responsabilidade exclusiva do contratado manter atualizados seus dados cadastrais e canais eletrônicos de comunicação junto à Administração, respondendo pelos prejuízos decorrentes da omissão ou desatualização dessas informações.</w:t>
      </w:r>
    </w:p>
    <w:p w:rsidR="00337BD4" w:rsidRPr="004E7B4C" w:rsidRDefault="004E7B4C" w:rsidP="004E7B4C">
      <w:pPr>
        <w:pStyle w:val="PargrafodaLista"/>
        <w:tabs>
          <w:tab w:val="left" w:pos="1384"/>
        </w:tabs>
        <w:spacing w:line="362" w:lineRule="auto"/>
        <w:ind w:right="703"/>
        <w:rPr>
          <w:sz w:val="21"/>
        </w:rPr>
      </w:pPr>
      <w:r>
        <w:rPr>
          <w:rFonts w:ascii="Arial" w:hAnsi="Arial" w:cs="Arial"/>
          <w:sz w:val="21"/>
          <w:szCs w:val="21"/>
        </w:rPr>
        <w:t xml:space="preserve"> </w:t>
      </w:r>
    </w:p>
    <w:p w:rsidR="00337BD4" w:rsidRDefault="00501945" w:rsidP="004E7B4C">
      <w:pPr>
        <w:pStyle w:val="PargrafodaLista"/>
        <w:numPr>
          <w:ilvl w:val="1"/>
          <w:numId w:val="41"/>
        </w:numPr>
        <w:tabs>
          <w:tab w:val="left" w:pos="1377"/>
        </w:tabs>
        <w:rPr>
          <w:sz w:val="21"/>
        </w:rPr>
      </w:pPr>
      <w:r>
        <w:rPr>
          <w:sz w:val="21"/>
        </w:rPr>
        <w:t>Na</w:t>
      </w:r>
      <w:r>
        <w:rPr>
          <w:spacing w:val="-3"/>
          <w:sz w:val="21"/>
        </w:rPr>
        <w:t xml:space="preserve"> </w:t>
      </w:r>
      <w:r>
        <w:rPr>
          <w:sz w:val="21"/>
        </w:rPr>
        <w:t>aplicação</w:t>
      </w:r>
      <w:r>
        <w:rPr>
          <w:spacing w:val="-2"/>
          <w:sz w:val="21"/>
        </w:rPr>
        <w:t xml:space="preserve"> </w:t>
      </w:r>
      <w:r>
        <w:rPr>
          <w:sz w:val="21"/>
        </w:rPr>
        <w:t>das</w:t>
      </w:r>
      <w:r>
        <w:rPr>
          <w:spacing w:val="-3"/>
          <w:sz w:val="21"/>
        </w:rPr>
        <w:t xml:space="preserve"> </w:t>
      </w:r>
      <w:r>
        <w:rPr>
          <w:sz w:val="21"/>
        </w:rPr>
        <w:t>sanções</w:t>
      </w:r>
      <w:r>
        <w:rPr>
          <w:spacing w:val="-2"/>
          <w:sz w:val="21"/>
        </w:rPr>
        <w:t xml:space="preserve"> </w:t>
      </w:r>
      <w:r>
        <w:rPr>
          <w:sz w:val="21"/>
        </w:rPr>
        <w:t>serão</w:t>
      </w:r>
      <w:r>
        <w:rPr>
          <w:spacing w:val="-4"/>
          <w:sz w:val="21"/>
        </w:rPr>
        <w:t xml:space="preserve"> </w:t>
      </w:r>
      <w:r>
        <w:rPr>
          <w:sz w:val="21"/>
        </w:rPr>
        <w:t>considerados</w:t>
      </w:r>
      <w:r>
        <w:rPr>
          <w:spacing w:val="-5"/>
          <w:sz w:val="21"/>
        </w:rPr>
        <w:t xml:space="preserve"> </w:t>
      </w:r>
      <w:r>
        <w:rPr>
          <w:sz w:val="21"/>
        </w:rPr>
        <w:t>(art.</w:t>
      </w:r>
      <w:r>
        <w:rPr>
          <w:spacing w:val="-4"/>
          <w:sz w:val="21"/>
        </w:rPr>
        <w:t xml:space="preserve"> </w:t>
      </w:r>
      <w:r>
        <w:rPr>
          <w:sz w:val="21"/>
        </w:rPr>
        <w:t>156,</w:t>
      </w:r>
      <w:r>
        <w:rPr>
          <w:spacing w:val="-4"/>
          <w:sz w:val="21"/>
        </w:rPr>
        <w:t xml:space="preserve"> </w:t>
      </w:r>
      <w:r>
        <w:rPr>
          <w:sz w:val="21"/>
        </w:rPr>
        <w:t>§1º)</w:t>
      </w:r>
      <w:r>
        <w:rPr>
          <w:spacing w:val="-3"/>
          <w:sz w:val="21"/>
        </w:rPr>
        <w:t xml:space="preserve"> </w:t>
      </w:r>
      <w:r>
        <w:rPr>
          <w:spacing w:val="-10"/>
          <w:sz w:val="21"/>
        </w:rPr>
        <w:t>:</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1"/>
        </w:numPr>
        <w:tabs>
          <w:tab w:val="left" w:pos="2090"/>
        </w:tabs>
        <w:ind w:hanging="244"/>
        <w:rPr>
          <w:sz w:val="21"/>
        </w:rPr>
      </w:pPr>
      <w:r>
        <w:rPr>
          <w:sz w:val="21"/>
        </w:rPr>
        <w:t>a</w:t>
      </w:r>
      <w:r>
        <w:rPr>
          <w:spacing w:val="-2"/>
          <w:sz w:val="21"/>
        </w:rPr>
        <w:t xml:space="preserve"> </w:t>
      </w:r>
      <w:r>
        <w:rPr>
          <w:sz w:val="21"/>
        </w:rPr>
        <w:t>natureza</w:t>
      </w:r>
      <w:r>
        <w:rPr>
          <w:spacing w:val="-1"/>
          <w:sz w:val="21"/>
        </w:rPr>
        <w:t xml:space="preserve"> </w:t>
      </w:r>
      <w:r>
        <w:rPr>
          <w:sz w:val="21"/>
        </w:rPr>
        <w:t>e</w:t>
      </w:r>
      <w:r>
        <w:rPr>
          <w:spacing w:val="-1"/>
          <w:sz w:val="21"/>
        </w:rPr>
        <w:t xml:space="preserve"> </w:t>
      </w:r>
      <w:r>
        <w:rPr>
          <w:sz w:val="21"/>
        </w:rPr>
        <w:t>a</w:t>
      </w:r>
      <w:r>
        <w:rPr>
          <w:spacing w:val="-1"/>
          <w:sz w:val="21"/>
        </w:rPr>
        <w:t xml:space="preserve"> </w:t>
      </w:r>
      <w:r>
        <w:rPr>
          <w:sz w:val="21"/>
        </w:rPr>
        <w:t>gravidade</w:t>
      </w:r>
      <w:r>
        <w:rPr>
          <w:spacing w:val="-1"/>
          <w:sz w:val="21"/>
        </w:rPr>
        <w:t xml:space="preserve"> </w:t>
      </w:r>
      <w:r>
        <w:rPr>
          <w:sz w:val="21"/>
        </w:rPr>
        <w:t>da</w:t>
      </w:r>
      <w:r>
        <w:rPr>
          <w:spacing w:val="-1"/>
          <w:sz w:val="21"/>
        </w:rPr>
        <w:t xml:space="preserve"> </w:t>
      </w:r>
      <w:r>
        <w:rPr>
          <w:sz w:val="21"/>
        </w:rPr>
        <w:t>infração</w:t>
      </w:r>
      <w:r>
        <w:rPr>
          <w:spacing w:val="-1"/>
          <w:sz w:val="21"/>
        </w:rPr>
        <w:t xml:space="preserve"> </w:t>
      </w:r>
      <w:r>
        <w:rPr>
          <w:spacing w:val="-2"/>
          <w:sz w:val="21"/>
        </w:rPr>
        <w:t>cometida;</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1"/>
        </w:numPr>
        <w:tabs>
          <w:tab w:val="left" w:pos="2090"/>
        </w:tabs>
        <w:ind w:hanging="244"/>
        <w:rPr>
          <w:sz w:val="21"/>
        </w:rPr>
      </w:pPr>
      <w:r>
        <w:rPr>
          <w:sz w:val="21"/>
        </w:rPr>
        <w:t>as</w:t>
      </w:r>
      <w:r>
        <w:rPr>
          <w:spacing w:val="-4"/>
          <w:sz w:val="21"/>
        </w:rPr>
        <w:t xml:space="preserve"> </w:t>
      </w:r>
      <w:r>
        <w:rPr>
          <w:sz w:val="21"/>
        </w:rPr>
        <w:t>peculiaridades</w:t>
      </w:r>
      <w:r>
        <w:rPr>
          <w:spacing w:val="-4"/>
          <w:sz w:val="21"/>
        </w:rPr>
        <w:t xml:space="preserve"> </w:t>
      </w:r>
      <w:r>
        <w:rPr>
          <w:sz w:val="21"/>
        </w:rPr>
        <w:t>do</w:t>
      </w:r>
      <w:r>
        <w:rPr>
          <w:spacing w:val="-4"/>
          <w:sz w:val="21"/>
        </w:rPr>
        <w:t xml:space="preserve"> </w:t>
      </w:r>
      <w:r>
        <w:rPr>
          <w:sz w:val="21"/>
        </w:rPr>
        <w:t>caso</w:t>
      </w:r>
      <w:r>
        <w:rPr>
          <w:spacing w:val="-4"/>
          <w:sz w:val="21"/>
        </w:rPr>
        <w:t xml:space="preserve"> </w:t>
      </w:r>
      <w:r>
        <w:rPr>
          <w:spacing w:val="-2"/>
          <w:sz w:val="21"/>
        </w:rPr>
        <w:t>concreto;</w:t>
      </w:r>
    </w:p>
    <w:p w:rsidR="00337BD4" w:rsidRDefault="00337BD4">
      <w:pPr>
        <w:pStyle w:val="Corpodetexto"/>
      </w:pPr>
    </w:p>
    <w:p w:rsidR="00337BD4" w:rsidRDefault="00337BD4">
      <w:pPr>
        <w:pStyle w:val="Corpodetexto"/>
        <w:spacing w:before="7"/>
      </w:pPr>
    </w:p>
    <w:p w:rsidR="00337BD4" w:rsidRDefault="00501945" w:rsidP="00286912">
      <w:pPr>
        <w:pStyle w:val="PargrafodaLista"/>
        <w:numPr>
          <w:ilvl w:val="0"/>
          <w:numId w:val="21"/>
        </w:numPr>
        <w:tabs>
          <w:tab w:val="left" w:pos="2078"/>
        </w:tabs>
        <w:spacing w:before="1"/>
        <w:ind w:left="2078" w:hanging="232"/>
        <w:rPr>
          <w:sz w:val="21"/>
        </w:rPr>
      </w:pPr>
      <w:r>
        <w:rPr>
          <w:sz w:val="21"/>
        </w:rPr>
        <w:t>as</w:t>
      </w:r>
      <w:r>
        <w:rPr>
          <w:spacing w:val="-4"/>
          <w:sz w:val="21"/>
        </w:rPr>
        <w:t xml:space="preserve"> </w:t>
      </w:r>
      <w:r>
        <w:rPr>
          <w:sz w:val="21"/>
        </w:rPr>
        <w:t>circunstâncias</w:t>
      </w:r>
      <w:r>
        <w:rPr>
          <w:spacing w:val="-4"/>
          <w:sz w:val="21"/>
        </w:rPr>
        <w:t xml:space="preserve"> </w:t>
      </w:r>
      <w:r>
        <w:rPr>
          <w:sz w:val="21"/>
        </w:rPr>
        <w:t>agravantes</w:t>
      </w:r>
      <w:r>
        <w:rPr>
          <w:spacing w:val="-3"/>
          <w:sz w:val="21"/>
        </w:rPr>
        <w:t xml:space="preserve"> </w:t>
      </w:r>
      <w:r>
        <w:rPr>
          <w:sz w:val="21"/>
        </w:rPr>
        <w:t>ou</w:t>
      </w:r>
      <w:r>
        <w:rPr>
          <w:spacing w:val="-3"/>
          <w:sz w:val="21"/>
        </w:rPr>
        <w:t xml:space="preserve"> </w:t>
      </w:r>
      <w:r>
        <w:rPr>
          <w:spacing w:val="-2"/>
          <w:sz w:val="21"/>
        </w:rPr>
        <w:t>atenuantes;</w:t>
      </w:r>
    </w:p>
    <w:p w:rsidR="00337BD4" w:rsidRDefault="00337BD4">
      <w:pPr>
        <w:pStyle w:val="Corpodetexto"/>
      </w:pPr>
    </w:p>
    <w:p w:rsidR="00337BD4" w:rsidRDefault="00337BD4">
      <w:pPr>
        <w:pStyle w:val="Corpodetexto"/>
        <w:spacing w:before="6"/>
      </w:pPr>
    </w:p>
    <w:p w:rsidR="00337BD4" w:rsidRDefault="00501945" w:rsidP="00286912">
      <w:pPr>
        <w:pStyle w:val="PargrafodaLista"/>
        <w:numPr>
          <w:ilvl w:val="0"/>
          <w:numId w:val="21"/>
        </w:numPr>
        <w:tabs>
          <w:tab w:val="left" w:pos="2090"/>
        </w:tabs>
        <w:spacing w:before="1"/>
        <w:ind w:hanging="244"/>
        <w:rPr>
          <w:sz w:val="21"/>
        </w:rPr>
      </w:pPr>
      <w:r>
        <w:rPr>
          <w:sz w:val="21"/>
        </w:rPr>
        <w:t>os</w:t>
      </w:r>
      <w:r>
        <w:rPr>
          <w:spacing w:val="-3"/>
          <w:sz w:val="21"/>
        </w:rPr>
        <w:t xml:space="preserve"> </w:t>
      </w:r>
      <w:r>
        <w:rPr>
          <w:sz w:val="21"/>
        </w:rPr>
        <w:t>danos</w:t>
      </w:r>
      <w:r>
        <w:rPr>
          <w:spacing w:val="-3"/>
          <w:sz w:val="21"/>
        </w:rPr>
        <w:t xml:space="preserve"> </w:t>
      </w:r>
      <w:r>
        <w:rPr>
          <w:sz w:val="21"/>
        </w:rPr>
        <w:t>que</w:t>
      </w:r>
      <w:r>
        <w:rPr>
          <w:spacing w:val="-2"/>
          <w:sz w:val="21"/>
        </w:rPr>
        <w:t xml:space="preserve"> </w:t>
      </w:r>
      <w:r>
        <w:rPr>
          <w:sz w:val="21"/>
        </w:rPr>
        <w:t>dela</w:t>
      </w:r>
      <w:r>
        <w:rPr>
          <w:spacing w:val="-2"/>
          <w:sz w:val="21"/>
        </w:rPr>
        <w:t xml:space="preserve"> </w:t>
      </w:r>
      <w:r>
        <w:rPr>
          <w:sz w:val="21"/>
        </w:rPr>
        <w:t>provierem</w:t>
      </w:r>
      <w:r>
        <w:rPr>
          <w:spacing w:val="-1"/>
          <w:sz w:val="21"/>
        </w:rPr>
        <w:t xml:space="preserve"> </w:t>
      </w:r>
      <w:r>
        <w:rPr>
          <w:sz w:val="21"/>
        </w:rPr>
        <w:t>para</w:t>
      </w:r>
      <w:r>
        <w:rPr>
          <w:spacing w:val="-3"/>
          <w:sz w:val="21"/>
        </w:rPr>
        <w:t xml:space="preserve"> </w:t>
      </w:r>
      <w:r>
        <w:rPr>
          <w:sz w:val="21"/>
        </w:rPr>
        <w:t>o</w:t>
      </w:r>
      <w:r>
        <w:rPr>
          <w:spacing w:val="-3"/>
          <w:sz w:val="21"/>
        </w:rPr>
        <w:t xml:space="preserve"> </w:t>
      </w:r>
      <w:r>
        <w:rPr>
          <w:spacing w:val="-2"/>
          <w:sz w:val="21"/>
        </w:rPr>
        <w:t>Contratante;</w:t>
      </w:r>
    </w:p>
    <w:p w:rsidR="00337BD4" w:rsidRDefault="00337BD4">
      <w:pPr>
        <w:pStyle w:val="Corpodetexto"/>
      </w:pPr>
    </w:p>
    <w:p w:rsidR="00337BD4" w:rsidRDefault="00337BD4">
      <w:pPr>
        <w:pStyle w:val="Corpodetexto"/>
        <w:spacing w:before="6"/>
      </w:pPr>
    </w:p>
    <w:p w:rsidR="00337BD4" w:rsidRPr="00351FE3" w:rsidRDefault="00501945" w:rsidP="00351FE3">
      <w:pPr>
        <w:pStyle w:val="PargrafodaLista"/>
        <w:numPr>
          <w:ilvl w:val="0"/>
          <w:numId w:val="21"/>
        </w:numPr>
        <w:tabs>
          <w:tab w:val="left" w:pos="2118"/>
        </w:tabs>
        <w:spacing w:before="1" w:line="362" w:lineRule="auto"/>
        <w:ind w:left="1846" w:right="677" w:firstLine="0"/>
        <w:rPr>
          <w:sz w:val="21"/>
        </w:rPr>
      </w:pPr>
      <w:r>
        <w:rPr>
          <w:sz w:val="21"/>
        </w:rPr>
        <w:t>a implantação ou o aperfeiçoamento de programa de integridade, conforme normas e</w:t>
      </w:r>
      <w:r>
        <w:rPr>
          <w:spacing w:val="80"/>
          <w:sz w:val="21"/>
        </w:rPr>
        <w:t xml:space="preserve"> </w:t>
      </w:r>
      <w:r>
        <w:rPr>
          <w:sz w:val="21"/>
        </w:rPr>
        <w:t>orientações dos órgãos de controle.</w:t>
      </w:r>
    </w:p>
    <w:p w:rsidR="00337BD4" w:rsidRDefault="00501945" w:rsidP="004E7B4C">
      <w:pPr>
        <w:pStyle w:val="PargrafodaLista"/>
        <w:numPr>
          <w:ilvl w:val="1"/>
          <w:numId w:val="41"/>
        </w:numPr>
        <w:tabs>
          <w:tab w:val="left" w:pos="1391"/>
        </w:tabs>
        <w:spacing w:line="364" w:lineRule="auto"/>
        <w:ind w:left="852" w:right="703" w:firstLine="0"/>
        <w:rPr>
          <w:sz w:val="21"/>
        </w:rPr>
      </w:pPr>
      <w:r>
        <w:rPr>
          <w:sz w:val="21"/>
        </w:rPr>
        <w:t>Os atos previstos como infrações administrativas na Lei nº 14.133, de 2021, ou em outras leis</w:t>
      </w:r>
      <w:r>
        <w:rPr>
          <w:spacing w:val="40"/>
          <w:sz w:val="21"/>
        </w:rPr>
        <w:t xml:space="preserve"> </w:t>
      </w:r>
      <w:r>
        <w:rPr>
          <w:sz w:val="21"/>
        </w:rPr>
        <w:t>de licitações e contratos da Administração Pública que também sejam tipificados como atos lesivos</w:t>
      </w:r>
      <w:r>
        <w:rPr>
          <w:spacing w:val="40"/>
          <w:sz w:val="21"/>
        </w:rPr>
        <w:t xml:space="preserve"> </w:t>
      </w:r>
      <w:r>
        <w:rPr>
          <w:sz w:val="21"/>
        </w:rPr>
        <w:t>na Lei nº 12.846, de 2013, serão apurados e julgados conjuntamente, nos mesmos autos,</w:t>
      </w:r>
      <w:r>
        <w:rPr>
          <w:spacing w:val="80"/>
          <w:sz w:val="21"/>
        </w:rPr>
        <w:t xml:space="preserve"> </w:t>
      </w:r>
      <w:r>
        <w:rPr>
          <w:sz w:val="21"/>
        </w:rPr>
        <w:t>observados o rito procedimental e autoridade competente definidos na referida Lei (art. 159).</w:t>
      </w:r>
    </w:p>
    <w:p w:rsidR="00337BD4" w:rsidRDefault="00337BD4">
      <w:pPr>
        <w:pStyle w:val="Corpodetexto"/>
        <w:spacing w:before="118"/>
      </w:pPr>
    </w:p>
    <w:p w:rsidR="00337BD4" w:rsidRDefault="00501945" w:rsidP="004E7B4C">
      <w:pPr>
        <w:pStyle w:val="PargrafodaLista"/>
        <w:numPr>
          <w:ilvl w:val="1"/>
          <w:numId w:val="41"/>
        </w:numPr>
        <w:tabs>
          <w:tab w:val="left" w:pos="1400"/>
        </w:tabs>
        <w:spacing w:line="362" w:lineRule="auto"/>
        <w:ind w:left="852" w:right="704" w:firstLine="0"/>
        <w:rPr>
          <w:sz w:val="21"/>
        </w:rPr>
      </w:pPr>
      <w:r>
        <w:rPr>
          <w:sz w:val="21"/>
        </w:rPr>
        <w:t>A personalidade jurídica do Contratado poderá ser desconsiderada sempre que utilizada com abuso do direito para facilitar, encobrir ou dissimular a prática dos atos ilícitos previstos neste Edital</w:t>
      </w:r>
      <w:r>
        <w:rPr>
          <w:spacing w:val="40"/>
          <w:sz w:val="21"/>
        </w:rPr>
        <w:t xml:space="preserve"> </w:t>
      </w:r>
      <w:r>
        <w:rPr>
          <w:sz w:val="21"/>
        </w:rPr>
        <w:t>ou para provocar confusão patrimonial, e, nesse caso, todos os efeitos das sanções aplicadas à pessoa jurídica serão estendidos aos seus administradores e sócios com poderes de administração,</w:t>
      </w:r>
      <w:r>
        <w:rPr>
          <w:spacing w:val="80"/>
          <w:sz w:val="21"/>
        </w:rPr>
        <w:t xml:space="preserve"> </w:t>
      </w:r>
      <w:r>
        <w:rPr>
          <w:sz w:val="21"/>
        </w:rPr>
        <w:t>à pessoa jurídica sucessora ou à empresa do mesmo ramo com relação de coligação ou controle, de fato ou de direito, com o Contratado, observados, em todos os casos, o contraditório, a ampla defesa e a obrigatoriedade de análise jurídica prévia (art. 160)..</w:t>
      </w:r>
    </w:p>
    <w:p w:rsidR="00337BD4" w:rsidRDefault="00501945" w:rsidP="004E7B4C">
      <w:pPr>
        <w:pStyle w:val="PargrafodaLista"/>
        <w:numPr>
          <w:ilvl w:val="1"/>
          <w:numId w:val="41"/>
        </w:numPr>
        <w:tabs>
          <w:tab w:val="left" w:pos="1379"/>
        </w:tabs>
        <w:spacing w:before="8"/>
        <w:ind w:left="1379" w:hanging="527"/>
        <w:rPr>
          <w:sz w:val="21"/>
        </w:rPr>
      </w:pPr>
      <w:r>
        <w:rPr>
          <w:sz w:val="21"/>
        </w:rPr>
        <w:t>O</w:t>
      </w:r>
      <w:r>
        <w:rPr>
          <w:spacing w:val="-5"/>
          <w:sz w:val="21"/>
        </w:rPr>
        <w:t xml:space="preserve"> </w:t>
      </w:r>
      <w:r>
        <w:rPr>
          <w:sz w:val="21"/>
        </w:rPr>
        <w:t>Contratante deverá,</w:t>
      </w:r>
      <w:r>
        <w:rPr>
          <w:spacing w:val="-2"/>
          <w:sz w:val="21"/>
        </w:rPr>
        <w:t xml:space="preserve"> </w:t>
      </w:r>
      <w:r>
        <w:rPr>
          <w:sz w:val="21"/>
        </w:rPr>
        <w:t>no</w:t>
      </w:r>
      <w:r>
        <w:rPr>
          <w:spacing w:val="-2"/>
          <w:sz w:val="21"/>
        </w:rPr>
        <w:t xml:space="preserve"> </w:t>
      </w:r>
      <w:r>
        <w:rPr>
          <w:sz w:val="21"/>
        </w:rPr>
        <w:t>prazo</w:t>
      </w:r>
      <w:r>
        <w:rPr>
          <w:spacing w:val="-3"/>
          <w:sz w:val="21"/>
        </w:rPr>
        <w:t xml:space="preserve"> </w:t>
      </w:r>
      <w:r>
        <w:rPr>
          <w:sz w:val="21"/>
        </w:rPr>
        <w:t>máximo</w:t>
      </w:r>
      <w:r>
        <w:rPr>
          <w:spacing w:val="-2"/>
          <w:sz w:val="21"/>
        </w:rPr>
        <w:t xml:space="preserve"> </w:t>
      </w:r>
      <w:r>
        <w:rPr>
          <w:sz w:val="21"/>
        </w:rPr>
        <w:t>15</w:t>
      </w:r>
      <w:r>
        <w:rPr>
          <w:spacing w:val="-1"/>
          <w:sz w:val="21"/>
        </w:rPr>
        <w:t xml:space="preserve"> </w:t>
      </w:r>
      <w:r>
        <w:rPr>
          <w:sz w:val="21"/>
        </w:rPr>
        <w:t>(quinze)</w:t>
      </w:r>
      <w:r>
        <w:rPr>
          <w:spacing w:val="-1"/>
          <w:sz w:val="21"/>
        </w:rPr>
        <w:t xml:space="preserve"> </w:t>
      </w:r>
      <w:r>
        <w:rPr>
          <w:sz w:val="21"/>
        </w:rPr>
        <w:t>dias</w:t>
      </w:r>
      <w:r>
        <w:rPr>
          <w:spacing w:val="-4"/>
          <w:sz w:val="21"/>
        </w:rPr>
        <w:t xml:space="preserve"> </w:t>
      </w:r>
      <w:r>
        <w:rPr>
          <w:sz w:val="21"/>
        </w:rPr>
        <w:t>úteis,</w:t>
      </w:r>
      <w:r>
        <w:rPr>
          <w:spacing w:val="-2"/>
          <w:sz w:val="21"/>
        </w:rPr>
        <w:t xml:space="preserve"> </w:t>
      </w:r>
      <w:r>
        <w:rPr>
          <w:sz w:val="21"/>
        </w:rPr>
        <w:t>contado</w:t>
      </w:r>
      <w:r>
        <w:rPr>
          <w:spacing w:val="-5"/>
          <w:sz w:val="21"/>
        </w:rPr>
        <w:t xml:space="preserve"> </w:t>
      </w:r>
      <w:r>
        <w:rPr>
          <w:sz w:val="21"/>
        </w:rPr>
        <w:t>da</w:t>
      </w:r>
      <w:r>
        <w:rPr>
          <w:spacing w:val="-1"/>
          <w:sz w:val="21"/>
        </w:rPr>
        <w:t xml:space="preserve"> </w:t>
      </w:r>
      <w:r>
        <w:rPr>
          <w:sz w:val="21"/>
        </w:rPr>
        <w:t>data de</w:t>
      </w:r>
      <w:r>
        <w:rPr>
          <w:spacing w:val="-1"/>
          <w:sz w:val="21"/>
        </w:rPr>
        <w:t xml:space="preserve"> </w:t>
      </w:r>
      <w:r>
        <w:rPr>
          <w:sz w:val="21"/>
        </w:rPr>
        <w:t>aplicação</w:t>
      </w:r>
      <w:r>
        <w:rPr>
          <w:spacing w:val="-2"/>
          <w:sz w:val="21"/>
        </w:rPr>
        <w:t xml:space="preserve"> </w:t>
      </w:r>
      <w:r>
        <w:rPr>
          <w:spacing w:val="-5"/>
          <w:sz w:val="21"/>
        </w:rPr>
        <w:t>da</w:t>
      </w:r>
    </w:p>
    <w:p w:rsidR="00337BD4" w:rsidRDefault="00337BD4">
      <w:pPr>
        <w:pStyle w:val="PargrafodaLista"/>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line="362" w:lineRule="auto"/>
        <w:ind w:left="852" w:right="708"/>
        <w:jc w:val="both"/>
      </w:pPr>
      <w:r>
        <w:t>sanção, informar e manter atualizados os dados relativos às sanções por ela aplicadas, para fins de publicidade no Cadastro Nacional de Empresas Inidôneas e Suspensas (Ceis) e no Cadastro</w:t>
      </w:r>
      <w:r>
        <w:rPr>
          <w:spacing w:val="40"/>
        </w:rPr>
        <w:t xml:space="preserve"> </w:t>
      </w:r>
      <w:r>
        <w:t>Nacional de Empresas Punidas (Cnep), instituídos no âmbito do Poder Executivo Federal. (Art. 161)</w:t>
      </w:r>
    </w:p>
    <w:p w:rsidR="00337BD4" w:rsidRDefault="00337BD4">
      <w:pPr>
        <w:pStyle w:val="Corpodetexto"/>
        <w:spacing w:before="125"/>
      </w:pPr>
    </w:p>
    <w:p w:rsidR="00337BD4" w:rsidRDefault="00501945" w:rsidP="004E7B4C">
      <w:pPr>
        <w:pStyle w:val="PargrafodaLista"/>
        <w:numPr>
          <w:ilvl w:val="1"/>
          <w:numId w:val="41"/>
        </w:numPr>
        <w:tabs>
          <w:tab w:val="left" w:pos="1505"/>
        </w:tabs>
        <w:spacing w:line="362" w:lineRule="auto"/>
        <w:ind w:left="852" w:right="708" w:firstLine="0"/>
        <w:rPr>
          <w:sz w:val="21"/>
        </w:rPr>
      </w:pPr>
      <w:r>
        <w:rPr>
          <w:sz w:val="21"/>
        </w:rPr>
        <w:t>As sanções de impedimento de licitar e contratar e declaração de inidoneidade para licitar ou contratar são passíveis de reabilitação na forma do art. 163 da Lei nº 14.133/21.</w:t>
      </w:r>
    </w:p>
    <w:p w:rsidR="00337BD4" w:rsidRDefault="00337BD4">
      <w:pPr>
        <w:pStyle w:val="Corpodetexto"/>
        <w:spacing w:before="121"/>
      </w:pPr>
    </w:p>
    <w:p w:rsidR="00337BD4" w:rsidRDefault="00501945" w:rsidP="004E7B4C">
      <w:pPr>
        <w:pStyle w:val="Heading2"/>
        <w:numPr>
          <w:ilvl w:val="0"/>
          <w:numId w:val="41"/>
        </w:numPr>
        <w:tabs>
          <w:tab w:val="left" w:pos="493"/>
        </w:tabs>
        <w:ind w:left="493" w:hanging="349"/>
      </w:pPr>
      <w:r>
        <w:t>CRITÉRIO</w:t>
      </w:r>
      <w:r>
        <w:rPr>
          <w:spacing w:val="-7"/>
        </w:rPr>
        <w:t xml:space="preserve"> </w:t>
      </w:r>
      <w:r>
        <w:t>DE</w:t>
      </w:r>
      <w:r>
        <w:rPr>
          <w:spacing w:val="-6"/>
        </w:rPr>
        <w:t xml:space="preserve"> </w:t>
      </w:r>
      <w:r>
        <w:rPr>
          <w:spacing w:val="-2"/>
        </w:rPr>
        <w:t>REAJUSTE</w:t>
      </w:r>
    </w:p>
    <w:p w:rsidR="00337BD4" w:rsidRDefault="00337BD4">
      <w:pPr>
        <w:pStyle w:val="Corpodetexto"/>
        <w:rPr>
          <w:rFonts w:ascii="Arial"/>
          <w:b/>
        </w:rPr>
      </w:pPr>
    </w:p>
    <w:p w:rsidR="00337BD4" w:rsidRDefault="00337BD4">
      <w:pPr>
        <w:pStyle w:val="Corpodetexto"/>
        <w:rPr>
          <w:rFonts w:ascii="Arial"/>
          <w:b/>
        </w:rPr>
      </w:pPr>
    </w:p>
    <w:p w:rsidR="00337BD4" w:rsidRDefault="00501945" w:rsidP="004E7B4C">
      <w:pPr>
        <w:pStyle w:val="PargrafodaLista"/>
        <w:numPr>
          <w:ilvl w:val="1"/>
          <w:numId w:val="41"/>
        </w:numPr>
        <w:tabs>
          <w:tab w:val="left" w:pos="1386"/>
        </w:tabs>
        <w:spacing w:line="362" w:lineRule="auto"/>
        <w:ind w:left="852" w:right="703" w:firstLine="0"/>
        <w:rPr>
          <w:sz w:val="21"/>
        </w:rPr>
      </w:pPr>
      <w:r>
        <w:rPr>
          <w:sz w:val="21"/>
        </w:rPr>
        <w:t>Não haverá reajuste de preços no transcorrer de 12 (doze) meses da data da apresentação da proposta. Caso passe dos 12 meses poderá ser acertado entre as partes reajuste, mediante a aplicação</w:t>
      </w:r>
      <w:r>
        <w:rPr>
          <w:spacing w:val="-1"/>
          <w:sz w:val="21"/>
        </w:rPr>
        <w:t xml:space="preserve"> </w:t>
      </w:r>
      <w:r>
        <w:rPr>
          <w:sz w:val="21"/>
        </w:rPr>
        <w:t>do</w:t>
      </w:r>
      <w:r>
        <w:rPr>
          <w:spacing w:val="-1"/>
          <w:sz w:val="21"/>
        </w:rPr>
        <w:t xml:space="preserve"> </w:t>
      </w:r>
      <w:r>
        <w:rPr>
          <w:sz w:val="21"/>
        </w:rPr>
        <w:t>índice</w:t>
      </w:r>
      <w:r>
        <w:rPr>
          <w:spacing w:val="-1"/>
          <w:sz w:val="21"/>
        </w:rPr>
        <w:t xml:space="preserve"> </w:t>
      </w:r>
      <w:r>
        <w:rPr>
          <w:sz w:val="21"/>
        </w:rPr>
        <w:t>INCC DI/FGV,</w:t>
      </w:r>
      <w:r>
        <w:rPr>
          <w:spacing w:val="-1"/>
          <w:sz w:val="21"/>
        </w:rPr>
        <w:t xml:space="preserve"> </w:t>
      </w:r>
      <w:r>
        <w:rPr>
          <w:sz w:val="21"/>
        </w:rPr>
        <w:t>sobre o</w:t>
      </w:r>
      <w:r>
        <w:rPr>
          <w:spacing w:val="-1"/>
          <w:sz w:val="21"/>
        </w:rPr>
        <w:t xml:space="preserve"> </w:t>
      </w:r>
      <w:r>
        <w:rPr>
          <w:sz w:val="21"/>
        </w:rPr>
        <w:t>saldo remanescente</w:t>
      </w:r>
      <w:r>
        <w:rPr>
          <w:spacing w:val="-1"/>
          <w:sz w:val="21"/>
        </w:rPr>
        <w:t xml:space="preserve"> </w:t>
      </w:r>
      <w:r>
        <w:rPr>
          <w:sz w:val="21"/>
        </w:rPr>
        <w:t>dos serviços,</w:t>
      </w:r>
      <w:r>
        <w:rPr>
          <w:spacing w:val="-2"/>
          <w:sz w:val="21"/>
        </w:rPr>
        <w:t xml:space="preserve"> </w:t>
      </w:r>
      <w:r>
        <w:rPr>
          <w:sz w:val="21"/>
        </w:rPr>
        <w:t>devidamente</w:t>
      </w:r>
      <w:r>
        <w:rPr>
          <w:spacing w:val="-1"/>
          <w:sz w:val="21"/>
        </w:rPr>
        <w:t xml:space="preserve"> </w:t>
      </w:r>
      <w:r>
        <w:rPr>
          <w:sz w:val="21"/>
        </w:rPr>
        <w:t>justificado, devendo ser aplicado a fórmula a seguir:</w:t>
      </w:r>
    </w:p>
    <w:p w:rsidR="00337BD4" w:rsidRDefault="00337BD4">
      <w:pPr>
        <w:pStyle w:val="Corpodetexto"/>
        <w:spacing w:before="126"/>
      </w:pPr>
    </w:p>
    <w:p w:rsidR="00337BD4" w:rsidRDefault="00501945">
      <w:pPr>
        <w:pStyle w:val="Corpodetexto"/>
        <w:spacing w:line="362" w:lineRule="auto"/>
        <w:ind w:left="852" w:right="8525"/>
      </w:pPr>
      <w:r>
        <w:rPr>
          <w:w w:val="105"/>
        </w:rPr>
        <w:t>SR</w:t>
      </w:r>
      <w:r>
        <w:rPr>
          <w:spacing w:val="-15"/>
          <w:w w:val="105"/>
        </w:rPr>
        <w:t xml:space="preserve"> </w:t>
      </w:r>
      <w:r>
        <w:rPr>
          <w:w w:val="105"/>
        </w:rPr>
        <w:t>=</w:t>
      </w:r>
      <w:r>
        <w:rPr>
          <w:spacing w:val="-15"/>
          <w:w w:val="105"/>
        </w:rPr>
        <w:t xml:space="preserve"> </w:t>
      </w:r>
      <w:r>
        <w:rPr>
          <w:w w:val="105"/>
        </w:rPr>
        <w:t>S</w:t>
      </w:r>
      <w:r>
        <w:rPr>
          <w:spacing w:val="-14"/>
          <w:w w:val="105"/>
        </w:rPr>
        <w:t xml:space="preserve"> </w:t>
      </w:r>
      <w:r>
        <w:rPr>
          <w:w w:val="105"/>
        </w:rPr>
        <w:t>(I12</w:t>
      </w:r>
      <w:r>
        <w:rPr>
          <w:spacing w:val="-15"/>
          <w:w w:val="105"/>
        </w:rPr>
        <w:t xml:space="preserve"> </w:t>
      </w:r>
      <w:r>
        <w:rPr>
          <w:w w:val="105"/>
        </w:rPr>
        <w:t>/</w:t>
      </w:r>
      <w:r>
        <w:rPr>
          <w:spacing w:val="-15"/>
          <w:w w:val="105"/>
        </w:rPr>
        <w:t xml:space="preserve"> </w:t>
      </w:r>
      <w:r>
        <w:rPr>
          <w:w w:val="105"/>
        </w:rPr>
        <w:t>I0</w:t>
      </w:r>
      <w:r>
        <w:rPr>
          <w:spacing w:val="-14"/>
          <w:w w:val="105"/>
        </w:rPr>
        <w:t xml:space="preserve"> </w:t>
      </w:r>
      <w:r>
        <w:rPr>
          <w:w w:val="105"/>
        </w:rPr>
        <w:t xml:space="preserve">) R = SR </w:t>
      </w:r>
      <w:r>
        <w:rPr>
          <w:w w:val="160"/>
        </w:rPr>
        <w:t xml:space="preserve">– </w:t>
      </w:r>
      <w:r>
        <w:rPr>
          <w:w w:val="105"/>
        </w:rPr>
        <w:t>S</w:t>
      </w:r>
    </w:p>
    <w:p w:rsidR="00337BD4" w:rsidRDefault="00501945">
      <w:pPr>
        <w:pStyle w:val="Corpodetexto"/>
        <w:spacing w:before="3" w:line="364" w:lineRule="auto"/>
        <w:ind w:left="852" w:right="5094"/>
      </w:pPr>
      <w:r>
        <w:t>I12 =</w:t>
      </w:r>
      <w:r>
        <w:rPr>
          <w:spacing w:val="-1"/>
        </w:rPr>
        <w:t xml:space="preserve"> </w:t>
      </w:r>
      <w:r>
        <w:t>índice INCC-DI/FGV</w:t>
      </w:r>
      <w:r>
        <w:rPr>
          <w:spacing w:val="-3"/>
        </w:rPr>
        <w:t xml:space="preserve"> </w:t>
      </w:r>
      <w:r>
        <w:t>do 12º</w:t>
      </w:r>
      <w:r>
        <w:rPr>
          <w:spacing w:val="-3"/>
        </w:rPr>
        <w:t xml:space="preserve"> </w:t>
      </w:r>
      <w:r>
        <w:t>mês após proposta. I0 = índice INCC-DI/FGV do mês da proposta.</w:t>
      </w:r>
    </w:p>
    <w:p w:rsidR="00337BD4" w:rsidRDefault="00501945">
      <w:pPr>
        <w:pStyle w:val="Corpodetexto"/>
        <w:spacing w:line="362" w:lineRule="auto"/>
        <w:ind w:left="852" w:right="3587"/>
      </w:pPr>
      <w:r>
        <w:t>S =</w:t>
      </w:r>
      <w:r>
        <w:rPr>
          <w:spacing w:val="-1"/>
        </w:rPr>
        <w:t xml:space="preserve"> </w:t>
      </w:r>
      <w:r>
        <w:t>saldo de contrato após</w:t>
      </w:r>
      <w:r>
        <w:rPr>
          <w:spacing w:val="-1"/>
        </w:rPr>
        <w:t xml:space="preserve"> </w:t>
      </w:r>
      <w:r>
        <w:t>medição referente ao 12º</w:t>
      </w:r>
      <w:r>
        <w:rPr>
          <w:spacing w:val="-1"/>
        </w:rPr>
        <w:t xml:space="preserve"> </w:t>
      </w:r>
      <w:r>
        <w:t>mês da proposta. SR = saldo reajustado</w:t>
      </w:r>
    </w:p>
    <w:p w:rsidR="00337BD4" w:rsidRDefault="00501945">
      <w:pPr>
        <w:pStyle w:val="Corpodetexto"/>
        <w:ind w:left="852"/>
      </w:pPr>
      <w:r>
        <w:t>R = valor</w:t>
      </w:r>
      <w:r>
        <w:rPr>
          <w:spacing w:val="-1"/>
        </w:rPr>
        <w:t xml:space="preserve"> </w:t>
      </w:r>
      <w:r>
        <w:t>do</w:t>
      </w:r>
      <w:r>
        <w:rPr>
          <w:spacing w:val="1"/>
        </w:rPr>
        <w:t xml:space="preserve"> </w:t>
      </w:r>
      <w:r>
        <w:rPr>
          <w:spacing w:val="-2"/>
        </w:rPr>
        <w:t>reajuste</w:t>
      </w:r>
    </w:p>
    <w:p w:rsidR="00337BD4" w:rsidRDefault="00337BD4">
      <w:pPr>
        <w:pStyle w:val="Corpodetexto"/>
      </w:pPr>
    </w:p>
    <w:p w:rsidR="00337BD4" w:rsidRDefault="00337BD4">
      <w:pPr>
        <w:pStyle w:val="Corpodetexto"/>
        <w:spacing w:before="6"/>
      </w:pPr>
    </w:p>
    <w:p w:rsidR="00337BD4" w:rsidRDefault="00501945" w:rsidP="004E7B4C">
      <w:pPr>
        <w:pStyle w:val="PargrafodaLista"/>
        <w:numPr>
          <w:ilvl w:val="1"/>
          <w:numId w:val="41"/>
        </w:numPr>
        <w:tabs>
          <w:tab w:val="left" w:pos="1456"/>
        </w:tabs>
        <w:spacing w:before="1" w:line="364" w:lineRule="auto"/>
        <w:ind w:left="852" w:right="704" w:firstLine="0"/>
        <w:rPr>
          <w:sz w:val="21"/>
        </w:rPr>
      </w:pPr>
      <w:r>
        <w:rPr>
          <w:sz w:val="21"/>
        </w:rPr>
        <w:t>Na hipótese de sobrevirem fatos imprevisíveis ou previsíveis, porém de consequências incalculáveis, retardadores ou impeditivos da execução do ajustado, ou ainda, em caso de força maior, caso fortuito, ou fato do príncipe, configurando álea econômica extraordinária e</w:t>
      </w:r>
      <w:r>
        <w:rPr>
          <w:spacing w:val="80"/>
          <w:sz w:val="21"/>
        </w:rPr>
        <w:t xml:space="preserve"> </w:t>
      </w:r>
      <w:r>
        <w:rPr>
          <w:sz w:val="21"/>
        </w:rPr>
        <w:t xml:space="preserve">extracontratual, a relação que as partes pactuaram inicialmente entre os encargos da empresa detentora do Contrato e a retribuição do Contratante para a justa remuneração do fornecimento, poderá ser revisada, objetivando a manutenção do equilíbrio econômico </w:t>
      </w:r>
      <w:r>
        <w:rPr>
          <w:w w:val="160"/>
          <w:sz w:val="21"/>
        </w:rPr>
        <w:t xml:space="preserve">– </w:t>
      </w:r>
      <w:r>
        <w:rPr>
          <w:sz w:val="21"/>
        </w:rPr>
        <w:t xml:space="preserve">financeiro inicial do </w:t>
      </w:r>
      <w:r>
        <w:rPr>
          <w:spacing w:val="-2"/>
          <w:sz w:val="21"/>
        </w:rPr>
        <w:t>contrato.</w:t>
      </w:r>
    </w:p>
    <w:p w:rsidR="00337BD4" w:rsidRDefault="00337BD4">
      <w:pPr>
        <w:pStyle w:val="Corpodetexto"/>
        <w:spacing w:before="113"/>
      </w:pPr>
    </w:p>
    <w:p w:rsidR="00337BD4" w:rsidRDefault="00501945" w:rsidP="004E7B4C">
      <w:pPr>
        <w:pStyle w:val="PargrafodaLista"/>
        <w:numPr>
          <w:ilvl w:val="1"/>
          <w:numId w:val="41"/>
        </w:numPr>
        <w:tabs>
          <w:tab w:val="left" w:pos="1492"/>
        </w:tabs>
        <w:spacing w:before="1" w:line="362" w:lineRule="auto"/>
        <w:ind w:left="852" w:right="706" w:firstLine="0"/>
        <w:rPr>
          <w:sz w:val="21"/>
        </w:rPr>
      </w:pPr>
      <w:r>
        <w:rPr>
          <w:sz w:val="21"/>
        </w:rPr>
        <w:t>Quaisquer tributos ou encargos legais criados, alterados ou extintos, bem como a superveniência de disposições legais, quando ocorridas após a data de apresentação da proposta,</w:t>
      </w:r>
      <w:r>
        <w:rPr>
          <w:spacing w:val="80"/>
          <w:sz w:val="21"/>
        </w:rPr>
        <w:t xml:space="preserve"> </w:t>
      </w:r>
      <w:r>
        <w:rPr>
          <w:sz w:val="21"/>
        </w:rPr>
        <w:t>de comprovada repercussão nos preços contratados, implicarão a revisão destes para mais ou para menos, conforme o caso.</w:t>
      </w:r>
    </w:p>
    <w:p w:rsidR="00337BD4" w:rsidRDefault="00337BD4">
      <w:pPr>
        <w:pStyle w:val="Corpodetexto"/>
        <w:spacing w:before="126"/>
      </w:pPr>
    </w:p>
    <w:p w:rsidR="00337BD4" w:rsidRDefault="00501945" w:rsidP="004E7B4C">
      <w:pPr>
        <w:pStyle w:val="PargrafodaLista"/>
        <w:numPr>
          <w:ilvl w:val="1"/>
          <w:numId w:val="41"/>
        </w:numPr>
        <w:tabs>
          <w:tab w:val="left" w:pos="1379"/>
        </w:tabs>
        <w:spacing w:line="364" w:lineRule="auto"/>
        <w:ind w:left="852" w:right="703" w:firstLine="0"/>
        <w:rPr>
          <w:sz w:val="21"/>
        </w:rPr>
      </w:pPr>
      <w:r>
        <w:rPr>
          <w:sz w:val="21"/>
        </w:rPr>
        <w:t>Na hipótese de a empresa detentora do Contrato solicitar alteração de preço, a mesma terá que justificar o pedido, através de planilha detalhada de custos, acompanhada de documentos que comprove</w:t>
      </w:r>
      <w:r>
        <w:rPr>
          <w:spacing w:val="57"/>
          <w:sz w:val="21"/>
        </w:rPr>
        <w:t xml:space="preserve"> </w:t>
      </w:r>
      <w:r>
        <w:rPr>
          <w:sz w:val="21"/>
        </w:rPr>
        <w:t>a</w:t>
      </w:r>
      <w:r>
        <w:rPr>
          <w:spacing w:val="54"/>
          <w:sz w:val="21"/>
        </w:rPr>
        <w:t xml:space="preserve"> </w:t>
      </w:r>
      <w:r>
        <w:rPr>
          <w:sz w:val="21"/>
        </w:rPr>
        <w:t>procedência</w:t>
      </w:r>
      <w:r>
        <w:rPr>
          <w:spacing w:val="54"/>
          <w:sz w:val="21"/>
        </w:rPr>
        <w:t xml:space="preserve"> </w:t>
      </w:r>
      <w:r>
        <w:rPr>
          <w:sz w:val="21"/>
        </w:rPr>
        <w:t>do</w:t>
      </w:r>
      <w:r>
        <w:rPr>
          <w:spacing w:val="57"/>
          <w:sz w:val="21"/>
        </w:rPr>
        <w:t xml:space="preserve"> </w:t>
      </w:r>
      <w:r>
        <w:rPr>
          <w:sz w:val="21"/>
        </w:rPr>
        <w:t>pedido,</w:t>
      </w:r>
      <w:r>
        <w:rPr>
          <w:spacing w:val="56"/>
          <w:sz w:val="21"/>
        </w:rPr>
        <w:t xml:space="preserve"> </w:t>
      </w:r>
      <w:r>
        <w:rPr>
          <w:sz w:val="21"/>
        </w:rPr>
        <w:t>tais</w:t>
      </w:r>
      <w:r>
        <w:rPr>
          <w:spacing w:val="55"/>
          <w:sz w:val="21"/>
        </w:rPr>
        <w:t xml:space="preserve"> </w:t>
      </w:r>
      <w:r>
        <w:rPr>
          <w:sz w:val="21"/>
        </w:rPr>
        <w:t>como:</w:t>
      </w:r>
      <w:r>
        <w:rPr>
          <w:spacing w:val="54"/>
          <w:sz w:val="21"/>
        </w:rPr>
        <w:t xml:space="preserve"> </w:t>
      </w:r>
      <w:r>
        <w:rPr>
          <w:sz w:val="21"/>
        </w:rPr>
        <w:t>lista</w:t>
      </w:r>
      <w:r>
        <w:rPr>
          <w:spacing w:val="57"/>
          <w:sz w:val="21"/>
        </w:rPr>
        <w:t xml:space="preserve"> </w:t>
      </w:r>
      <w:r>
        <w:rPr>
          <w:sz w:val="21"/>
        </w:rPr>
        <w:t>de</w:t>
      </w:r>
      <w:r>
        <w:rPr>
          <w:spacing w:val="57"/>
          <w:sz w:val="21"/>
        </w:rPr>
        <w:t xml:space="preserve"> </w:t>
      </w:r>
      <w:r>
        <w:rPr>
          <w:sz w:val="21"/>
        </w:rPr>
        <w:t>preços</w:t>
      </w:r>
      <w:r>
        <w:rPr>
          <w:spacing w:val="55"/>
          <w:sz w:val="21"/>
        </w:rPr>
        <w:t xml:space="preserve"> </w:t>
      </w:r>
      <w:r>
        <w:rPr>
          <w:sz w:val="21"/>
        </w:rPr>
        <w:t>de</w:t>
      </w:r>
      <w:r>
        <w:rPr>
          <w:spacing w:val="55"/>
          <w:sz w:val="21"/>
        </w:rPr>
        <w:t xml:space="preserve"> </w:t>
      </w:r>
      <w:r>
        <w:rPr>
          <w:sz w:val="21"/>
        </w:rPr>
        <w:t>fabricantes,</w:t>
      </w:r>
      <w:r>
        <w:rPr>
          <w:spacing w:val="56"/>
          <w:sz w:val="21"/>
        </w:rPr>
        <w:t xml:space="preserve"> </w:t>
      </w:r>
      <w:r>
        <w:rPr>
          <w:sz w:val="21"/>
        </w:rPr>
        <w:t>notas</w:t>
      </w:r>
      <w:r>
        <w:rPr>
          <w:spacing w:val="55"/>
          <w:sz w:val="21"/>
        </w:rPr>
        <w:t xml:space="preserve"> </w:t>
      </w:r>
      <w:r>
        <w:rPr>
          <w:sz w:val="21"/>
        </w:rPr>
        <w:t>fiscais</w:t>
      </w:r>
      <w:r>
        <w:rPr>
          <w:spacing w:val="57"/>
          <w:sz w:val="21"/>
        </w:rPr>
        <w:t xml:space="preserve"> </w:t>
      </w:r>
      <w:r>
        <w:rPr>
          <w:sz w:val="21"/>
        </w:rPr>
        <w:t>de</w:t>
      </w:r>
    </w:p>
    <w:p w:rsidR="00337BD4" w:rsidRDefault="00337BD4">
      <w:pPr>
        <w:pStyle w:val="PargrafodaLista"/>
        <w:spacing w:line="364"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852"/>
      </w:pPr>
      <w:r>
        <w:t>aquisição</w:t>
      </w:r>
      <w:r>
        <w:rPr>
          <w:spacing w:val="-6"/>
        </w:rPr>
        <w:t xml:space="preserve"> </w:t>
      </w:r>
      <w:r>
        <w:t>de</w:t>
      </w:r>
      <w:r>
        <w:rPr>
          <w:spacing w:val="-5"/>
        </w:rPr>
        <w:t xml:space="preserve"> </w:t>
      </w:r>
      <w:r>
        <w:t>produtos,</w:t>
      </w:r>
      <w:r>
        <w:rPr>
          <w:spacing w:val="-6"/>
        </w:rPr>
        <w:t xml:space="preserve"> </w:t>
      </w:r>
      <w:r>
        <w:rPr>
          <w:spacing w:val="-4"/>
        </w:rPr>
        <w:t>etc.</w:t>
      </w:r>
    </w:p>
    <w:p w:rsidR="00337BD4" w:rsidRDefault="00337BD4">
      <w:pPr>
        <w:pStyle w:val="Corpodetexto"/>
      </w:pPr>
    </w:p>
    <w:p w:rsidR="00337BD4" w:rsidRDefault="00337BD4">
      <w:pPr>
        <w:pStyle w:val="Corpodetexto"/>
        <w:spacing w:before="6"/>
      </w:pPr>
    </w:p>
    <w:p w:rsidR="00337BD4" w:rsidRDefault="00501945" w:rsidP="004E7B4C">
      <w:pPr>
        <w:pStyle w:val="PargrafodaLista"/>
        <w:numPr>
          <w:ilvl w:val="1"/>
          <w:numId w:val="41"/>
        </w:numPr>
        <w:tabs>
          <w:tab w:val="left" w:pos="1417"/>
        </w:tabs>
        <w:spacing w:line="362" w:lineRule="auto"/>
        <w:ind w:left="852" w:right="705" w:firstLine="0"/>
        <w:rPr>
          <w:sz w:val="21"/>
        </w:rPr>
      </w:pPr>
      <w:r>
        <w:rPr>
          <w:w w:val="105"/>
          <w:sz w:val="21"/>
        </w:rPr>
        <w:t xml:space="preserve">Na hipótese de solicitação de revisão de preços pela empresa detentora do Contrato, esta </w:t>
      </w:r>
      <w:r>
        <w:rPr>
          <w:spacing w:val="-2"/>
          <w:w w:val="105"/>
          <w:sz w:val="21"/>
        </w:rPr>
        <w:t>deverá</w:t>
      </w:r>
      <w:r>
        <w:rPr>
          <w:spacing w:val="-13"/>
          <w:w w:val="105"/>
          <w:sz w:val="21"/>
        </w:rPr>
        <w:t xml:space="preserve"> </w:t>
      </w:r>
      <w:r>
        <w:rPr>
          <w:spacing w:val="-2"/>
          <w:w w:val="105"/>
          <w:sz w:val="21"/>
        </w:rPr>
        <w:t>comprovar</w:t>
      </w:r>
      <w:r>
        <w:rPr>
          <w:spacing w:val="-13"/>
          <w:w w:val="105"/>
          <w:sz w:val="21"/>
        </w:rPr>
        <w:t xml:space="preserve"> </w:t>
      </w:r>
      <w:r>
        <w:rPr>
          <w:spacing w:val="-2"/>
          <w:w w:val="105"/>
          <w:sz w:val="21"/>
        </w:rPr>
        <w:t>o</w:t>
      </w:r>
      <w:r>
        <w:rPr>
          <w:spacing w:val="-8"/>
          <w:w w:val="105"/>
          <w:sz w:val="21"/>
        </w:rPr>
        <w:t xml:space="preserve"> </w:t>
      </w:r>
      <w:r>
        <w:rPr>
          <w:spacing w:val="-2"/>
          <w:w w:val="105"/>
          <w:sz w:val="21"/>
        </w:rPr>
        <w:t>desequilíbrio</w:t>
      </w:r>
      <w:r>
        <w:rPr>
          <w:spacing w:val="-9"/>
          <w:w w:val="105"/>
          <w:sz w:val="21"/>
        </w:rPr>
        <w:t xml:space="preserve"> </w:t>
      </w:r>
      <w:r>
        <w:rPr>
          <w:spacing w:val="-2"/>
          <w:w w:val="105"/>
          <w:sz w:val="21"/>
        </w:rPr>
        <w:t>econômico</w:t>
      </w:r>
      <w:r>
        <w:rPr>
          <w:spacing w:val="-8"/>
          <w:w w:val="105"/>
          <w:sz w:val="21"/>
        </w:rPr>
        <w:t xml:space="preserve"> </w:t>
      </w:r>
      <w:r>
        <w:rPr>
          <w:spacing w:val="-2"/>
          <w:w w:val="160"/>
          <w:sz w:val="21"/>
        </w:rPr>
        <w:t>–</w:t>
      </w:r>
      <w:r>
        <w:rPr>
          <w:spacing w:val="-33"/>
          <w:w w:val="160"/>
          <w:sz w:val="21"/>
        </w:rPr>
        <w:t xml:space="preserve"> </w:t>
      </w:r>
      <w:r>
        <w:rPr>
          <w:spacing w:val="-2"/>
          <w:w w:val="105"/>
          <w:sz w:val="21"/>
        </w:rPr>
        <w:t>financeiro,</w:t>
      </w:r>
      <w:r>
        <w:rPr>
          <w:spacing w:val="-9"/>
          <w:w w:val="105"/>
          <w:sz w:val="21"/>
        </w:rPr>
        <w:t xml:space="preserve"> </w:t>
      </w:r>
      <w:r>
        <w:rPr>
          <w:spacing w:val="-2"/>
          <w:w w:val="105"/>
          <w:sz w:val="21"/>
        </w:rPr>
        <w:t>em</w:t>
      </w:r>
      <w:r>
        <w:rPr>
          <w:spacing w:val="-8"/>
          <w:w w:val="105"/>
          <w:sz w:val="21"/>
        </w:rPr>
        <w:t xml:space="preserve"> </w:t>
      </w:r>
      <w:r>
        <w:rPr>
          <w:spacing w:val="-2"/>
          <w:w w:val="105"/>
          <w:sz w:val="21"/>
        </w:rPr>
        <w:t>prejuízo</w:t>
      </w:r>
      <w:r>
        <w:rPr>
          <w:spacing w:val="-9"/>
          <w:w w:val="105"/>
          <w:sz w:val="21"/>
        </w:rPr>
        <w:t xml:space="preserve"> </w:t>
      </w:r>
      <w:r>
        <w:rPr>
          <w:spacing w:val="-2"/>
          <w:w w:val="105"/>
          <w:sz w:val="21"/>
        </w:rPr>
        <w:t>da</w:t>
      </w:r>
      <w:r>
        <w:rPr>
          <w:spacing w:val="-9"/>
          <w:w w:val="105"/>
          <w:sz w:val="21"/>
        </w:rPr>
        <w:t xml:space="preserve"> </w:t>
      </w:r>
      <w:r>
        <w:rPr>
          <w:spacing w:val="-2"/>
          <w:w w:val="105"/>
          <w:sz w:val="21"/>
        </w:rPr>
        <w:t>Municipalidade.</w:t>
      </w:r>
    </w:p>
    <w:p w:rsidR="00337BD4" w:rsidRDefault="00337BD4">
      <w:pPr>
        <w:pStyle w:val="Corpodetexto"/>
        <w:spacing w:before="125"/>
      </w:pPr>
    </w:p>
    <w:p w:rsidR="00337BD4" w:rsidRDefault="00501945" w:rsidP="004E7B4C">
      <w:pPr>
        <w:pStyle w:val="PargrafodaLista"/>
        <w:numPr>
          <w:ilvl w:val="1"/>
          <w:numId w:val="41"/>
        </w:numPr>
        <w:tabs>
          <w:tab w:val="left" w:pos="1388"/>
        </w:tabs>
        <w:spacing w:line="362" w:lineRule="auto"/>
        <w:ind w:left="852" w:right="704" w:firstLine="0"/>
        <w:rPr>
          <w:sz w:val="21"/>
        </w:rPr>
      </w:pPr>
      <w:r>
        <w:rPr>
          <w:sz w:val="21"/>
        </w:rPr>
        <w:t>Fica facultado ao Contratante realizar ampla pesquisa de mercado para subsidiar, em conjunto com a análise dos requisitos dos itens anteriores, a decisão quanto à revisão dos preços solicitada pela empresa detentora do Contrato.</w:t>
      </w:r>
    </w:p>
    <w:p w:rsidR="00337BD4" w:rsidRDefault="00337BD4">
      <w:pPr>
        <w:pStyle w:val="Corpodetexto"/>
        <w:spacing w:before="126"/>
      </w:pPr>
    </w:p>
    <w:p w:rsidR="00337BD4" w:rsidRDefault="00501945" w:rsidP="004E7B4C">
      <w:pPr>
        <w:pStyle w:val="PargrafodaLista"/>
        <w:numPr>
          <w:ilvl w:val="1"/>
          <w:numId w:val="41"/>
        </w:numPr>
        <w:tabs>
          <w:tab w:val="left" w:pos="1388"/>
        </w:tabs>
        <w:spacing w:line="362" w:lineRule="auto"/>
        <w:ind w:left="852" w:right="709" w:firstLine="0"/>
        <w:rPr>
          <w:sz w:val="21"/>
        </w:rPr>
      </w:pPr>
      <w:r>
        <w:rPr>
          <w:sz w:val="21"/>
        </w:rPr>
        <w:t xml:space="preserve">A eventual autorização da revisão de preços será concedida após análise técnica e jurídica do </w:t>
      </w:r>
      <w:r>
        <w:rPr>
          <w:spacing w:val="-2"/>
          <w:sz w:val="21"/>
        </w:rPr>
        <w:t>Contratante.</w:t>
      </w:r>
    </w:p>
    <w:p w:rsidR="00337BD4" w:rsidRDefault="00337BD4">
      <w:pPr>
        <w:pStyle w:val="Corpodetexto"/>
        <w:spacing w:before="124"/>
      </w:pPr>
    </w:p>
    <w:p w:rsidR="00337BD4" w:rsidRDefault="00501945" w:rsidP="004E7B4C">
      <w:pPr>
        <w:pStyle w:val="PargrafodaLista"/>
        <w:numPr>
          <w:ilvl w:val="1"/>
          <w:numId w:val="41"/>
        </w:numPr>
        <w:tabs>
          <w:tab w:val="left" w:pos="1391"/>
        </w:tabs>
        <w:spacing w:before="1" w:line="362" w:lineRule="auto"/>
        <w:ind w:left="852" w:right="704" w:firstLine="0"/>
        <w:rPr>
          <w:sz w:val="21"/>
        </w:rPr>
      </w:pPr>
      <w:r>
        <w:rPr>
          <w:sz w:val="21"/>
        </w:rPr>
        <w:t>O reajuste para manutenção do equilíbrio econômico-financeiro do Contrato será realizado por meio de aditivo contratual.</w:t>
      </w:r>
    </w:p>
    <w:p w:rsidR="00337BD4" w:rsidRDefault="00337BD4">
      <w:pPr>
        <w:pStyle w:val="Corpodetexto"/>
        <w:spacing w:before="121"/>
      </w:pPr>
    </w:p>
    <w:p w:rsidR="00337BD4" w:rsidRDefault="00501945" w:rsidP="004E7B4C">
      <w:pPr>
        <w:pStyle w:val="Heading2"/>
        <w:numPr>
          <w:ilvl w:val="0"/>
          <w:numId w:val="41"/>
        </w:numPr>
        <w:tabs>
          <w:tab w:val="left" w:pos="493"/>
        </w:tabs>
        <w:ind w:left="493" w:hanging="349"/>
      </w:pPr>
      <w:r>
        <w:t>DAS</w:t>
      </w:r>
      <w:r>
        <w:rPr>
          <w:spacing w:val="-8"/>
        </w:rPr>
        <w:t xml:space="preserve"> </w:t>
      </w:r>
      <w:r>
        <w:t>OBRAS</w:t>
      </w:r>
      <w:r>
        <w:rPr>
          <w:spacing w:val="-7"/>
        </w:rPr>
        <w:t xml:space="preserve"> </w:t>
      </w:r>
      <w:r>
        <w:rPr>
          <w:spacing w:val="-2"/>
        </w:rPr>
        <w:t>PROVISÓRIAS</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451"/>
        </w:tabs>
        <w:spacing w:before="1" w:line="362" w:lineRule="auto"/>
        <w:ind w:left="852" w:right="702" w:firstLine="0"/>
        <w:rPr>
          <w:sz w:val="21"/>
        </w:rPr>
      </w:pPr>
      <w:r>
        <w:rPr>
          <w:sz w:val="21"/>
        </w:rPr>
        <w:t>A CONTRATADA deve submeter à fiscalização os desenhos, especificações técnicas e memoriais propostos para as obras provisórias que se façam necessárias, que deverá aprová-los</w:t>
      </w:r>
      <w:r>
        <w:rPr>
          <w:spacing w:val="40"/>
          <w:sz w:val="21"/>
        </w:rPr>
        <w:t xml:space="preserve"> </w:t>
      </w:r>
      <w:r>
        <w:rPr>
          <w:sz w:val="21"/>
        </w:rPr>
        <w:t>caso estejam adequados ao objeto deste Contrato.</w:t>
      </w:r>
    </w:p>
    <w:p w:rsidR="00337BD4" w:rsidRDefault="00337BD4">
      <w:pPr>
        <w:pStyle w:val="Corpodetexto"/>
        <w:spacing w:before="125"/>
      </w:pPr>
    </w:p>
    <w:p w:rsidR="00337BD4" w:rsidRDefault="00501945" w:rsidP="004E7B4C">
      <w:pPr>
        <w:pStyle w:val="PargrafodaLista"/>
        <w:numPr>
          <w:ilvl w:val="1"/>
          <w:numId w:val="41"/>
        </w:numPr>
        <w:tabs>
          <w:tab w:val="left" w:pos="1377"/>
        </w:tabs>
        <w:ind w:left="1377" w:hanging="525"/>
        <w:rPr>
          <w:sz w:val="21"/>
        </w:rPr>
      </w:pPr>
      <w:r>
        <w:rPr>
          <w:sz w:val="21"/>
        </w:rPr>
        <w:t>A</w:t>
      </w:r>
      <w:r>
        <w:rPr>
          <w:spacing w:val="-4"/>
          <w:sz w:val="21"/>
        </w:rPr>
        <w:t xml:space="preserve"> </w:t>
      </w:r>
      <w:r>
        <w:rPr>
          <w:sz w:val="21"/>
        </w:rPr>
        <w:t>CONTRATADA</w:t>
      </w:r>
      <w:r>
        <w:rPr>
          <w:spacing w:val="-4"/>
          <w:sz w:val="21"/>
        </w:rPr>
        <w:t xml:space="preserve"> </w:t>
      </w:r>
      <w:r>
        <w:rPr>
          <w:sz w:val="21"/>
        </w:rPr>
        <w:t>é</w:t>
      </w:r>
      <w:r>
        <w:rPr>
          <w:spacing w:val="-4"/>
          <w:sz w:val="21"/>
        </w:rPr>
        <w:t xml:space="preserve"> </w:t>
      </w:r>
      <w:r>
        <w:rPr>
          <w:sz w:val="21"/>
        </w:rPr>
        <w:t>responsável</w:t>
      </w:r>
      <w:r>
        <w:rPr>
          <w:spacing w:val="-4"/>
          <w:sz w:val="21"/>
        </w:rPr>
        <w:t xml:space="preserve"> </w:t>
      </w:r>
      <w:r>
        <w:rPr>
          <w:sz w:val="21"/>
        </w:rPr>
        <w:t>pelo</w:t>
      </w:r>
      <w:r>
        <w:rPr>
          <w:spacing w:val="-3"/>
          <w:sz w:val="21"/>
        </w:rPr>
        <w:t xml:space="preserve"> </w:t>
      </w:r>
      <w:r>
        <w:rPr>
          <w:sz w:val="21"/>
        </w:rPr>
        <w:t>projeto</w:t>
      </w:r>
      <w:r>
        <w:rPr>
          <w:spacing w:val="-4"/>
          <w:sz w:val="21"/>
        </w:rPr>
        <w:t xml:space="preserve"> </w:t>
      </w:r>
      <w:r>
        <w:rPr>
          <w:sz w:val="21"/>
        </w:rPr>
        <w:t>das</w:t>
      </w:r>
      <w:r>
        <w:rPr>
          <w:spacing w:val="-4"/>
          <w:sz w:val="21"/>
        </w:rPr>
        <w:t xml:space="preserve"> </w:t>
      </w:r>
      <w:r>
        <w:rPr>
          <w:sz w:val="21"/>
        </w:rPr>
        <w:t>obras</w:t>
      </w:r>
      <w:r>
        <w:rPr>
          <w:spacing w:val="-4"/>
          <w:sz w:val="21"/>
        </w:rPr>
        <w:t xml:space="preserve"> </w:t>
      </w:r>
      <w:r>
        <w:rPr>
          <w:spacing w:val="-2"/>
          <w:sz w:val="21"/>
        </w:rPr>
        <w:t>provisórias.</w:t>
      </w:r>
    </w:p>
    <w:p w:rsidR="00337BD4" w:rsidRDefault="00337BD4">
      <w:pPr>
        <w:pStyle w:val="Corpodetexto"/>
      </w:pPr>
    </w:p>
    <w:p w:rsidR="00337BD4" w:rsidRDefault="00337BD4">
      <w:pPr>
        <w:pStyle w:val="Corpodetexto"/>
        <w:spacing w:before="7"/>
      </w:pPr>
    </w:p>
    <w:p w:rsidR="00337BD4" w:rsidRDefault="00501945" w:rsidP="004E7B4C">
      <w:pPr>
        <w:pStyle w:val="PargrafodaLista"/>
        <w:numPr>
          <w:ilvl w:val="1"/>
          <w:numId w:val="41"/>
        </w:numPr>
        <w:tabs>
          <w:tab w:val="left" w:pos="1396"/>
        </w:tabs>
        <w:spacing w:line="362" w:lineRule="auto"/>
        <w:ind w:left="852" w:right="708" w:firstLine="0"/>
        <w:rPr>
          <w:sz w:val="21"/>
        </w:rPr>
      </w:pPr>
      <w:r>
        <w:rPr>
          <w:sz w:val="21"/>
        </w:rPr>
        <w:t>A aprovação pela fiscalização não altera as responsabilidades da CONTRATADA pelo projeto de obras provisórias.</w:t>
      </w:r>
    </w:p>
    <w:p w:rsidR="00337BD4" w:rsidRDefault="00337BD4">
      <w:pPr>
        <w:pStyle w:val="Corpodetexto"/>
        <w:spacing w:before="125"/>
      </w:pPr>
    </w:p>
    <w:p w:rsidR="00337BD4" w:rsidRDefault="00501945" w:rsidP="004E7B4C">
      <w:pPr>
        <w:pStyle w:val="PargrafodaLista"/>
        <w:numPr>
          <w:ilvl w:val="1"/>
          <w:numId w:val="41"/>
        </w:numPr>
        <w:tabs>
          <w:tab w:val="left" w:pos="1381"/>
        </w:tabs>
        <w:spacing w:line="362" w:lineRule="auto"/>
        <w:ind w:left="852" w:right="709" w:firstLine="0"/>
        <w:rPr>
          <w:sz w:val="21"/>
        </w:rPr>
      </w:pPr>
      <w:r>
        <w:rPr>
          <w:sz w:val="21"/>
        </w:rPr>
        <w:t>A CONTRATADA deve obter a aprovação dos órgãos competentes para o seu projeto de obras provisórias, onde requeridas.</w:t>
      </w:r>
    </w:p>
    <w:p w:rsidR="00337BD4" w:rsidRDefault="00337BD4">
      <w:pPr>
        <w:pStyle w:val="Corpodetexto"/>
        <w:spacing w:before="121"/>
      </w:pPr>
    </w:p>
    <w:p w:rsidR="00337BD4" w:rsidRDefault="00501945" w:rsidP="004E7B4C">
      <w:pPr>
        <w:pStyle w:val="Heading2"/>
        <w:numPr>
          <w:ilvl w:val="0"/>
          <w:numId w:val="41"/>
        </w:numPr>
        <w:tabs>
          <w:tab w:val="left" w:pos="493"/>
        </w:tabs>
        <w:ind w:left="493" w:hanging="349"/>
      </w:pPr>
      <w:r>
        <w:t>DOS</w:t>
      </w:r>
      <w:r>
        <w:rPr>
          <w:spacing w:val="-9"/>
        </w:rPr>
        <w:t xml:space="preserve"> </w:t>
      </w:r>
      <w:r>
        <w:t>SERVIÇOS</w:t>
      </w:r>
      <w:r>
        <w:rPr>
          <w:spacing w:val="-6"/>
        </w:rPr>
        <w:t xml:space="preserve"> </w:t>
      </w:r>
      <w:r>
        <w:t>NÃO</w:t>
      </w:r>
      <w:r>
        <w:rPr>
          <w:spacing w:val="-7"/>
        </w:rPr>
        <w:t xml:space="preserve"> </w:t>
      </w:r>
      <w:r>
        <w:rPr>
          <w:spacing w:val="-2"/>
        </w:rPr>
        <w:t>PREVISTOS</w:t>
      </w:r>
    </w:p>
    <w:p w:rsidR="00337BD4" w:rsidRDefault="00337BD4">
      <w:pPr>
        <w:pStyle w:val="Corpodetexto"/>
        <w:spacing w:before="241"/>
        <w:rPr>
          <w:rFonts w:ascii="Arial"/>
          <w:b/>
        </w:rPr>
      </w:pPr>
    </w:p>
    <w:p w:rsidR="00337BD4" w:rsidRDefault="00501945" w:rsidP="004E7B4C">
      <w:pPr>
        <w:pStyle w:val="PargrafodaLista"/>
        <w:numPr>
          <w:ilvl w:val="1"/>
          <w:numId w:val="41"/>
        </w:numPr>
        <w:tabs>
          <w:tab w:val="left" w:pos="1400"/>
        </w:tabs>
        <w:spacing w:line="362" w:lineRule="auto"/>
        <w:ind w:left="852" w:right="707" w:firstLine="0"/>
        <w:rPr>
          <w:sz w:val="21"/>
        </w:rPr>
      </w:pPr>
      <w:r>
        <w:rPr>
          <w:sz w:val="21"/>
        </w:rPr>
        <w:t>Por determinação do CONTRATANTE a CONTRATADA fica obrigada a aceitar, nas mesmas condições contratuais, os acréscimos ou supressões quantitativas que se fizer(em) na obra, nos limites autorizados em lei.</w:t>
      </w:r>
    </w:p>
    <w:p w:rsidR="00337BD4" w:rsidRDefault="00501945" w:rsidP="004E7B4C">
      <w:pPr>
        <w:pStyle w:val="PargrafodaLista"/>
        <w:numPr>
          <w:ilvl w:val="1"/>
          <w:numId w:val="41"/>
        </w:numPr>
        <w:tabs>
          <w:tab w:val="left" w:pos="1506"/>
        </w:tabs>
        <w:spacing w:before="3" w:line="362" w:lineRule="auto"/>
        <w:ind w:left="852" w:right="709" w:firstLine="0"/>
        <w:rPr>
          <w:sz w:val="21"/>
        </w:rPr>
      </w:pPr>
      <w:r>
        <w:rPr>
          <w:sz w:val="21"/>
        </w:rPr>
        <w:t>A supressão de serviços resultantes de acordo celebrado expressamente entre o CONTRATANTE e a CONTRATADA poderão ultrapassar o limite estabelecido no item anterior.</w:t>
      </w:r>
    </w:p>
    <w:p w:rsidR="00337BD4" w:rsidRDefault="00501945" w:rsidP="004E7B4C">
      <w:pPr>
        <w:pStyle w:val="PargrafodaLista"/>
        <w:numPr>
          <w:ilvl w:val="1"/>
          <w:numId w:val="41"/>
        </w:numPr>
        <w:tabs>
          <w:tab w:val="left" w:pos="1429"/>
        </w:tabs>
        <w:spacing w:before="3" w:line="362" w:lineRule="auto"/>
        <w:ind w:left="852" w:right="706" w:firstLine="0"/>
        <w:rPr>
          <w:sz w:val="21"/>
        </w:rPr>
      </w:pPr>
      <w:r>
        <w:rPr>
          <w:sz w:val="21"/>
        </w:rPr>
        <w:t>Se no Contrato não houver sido contemplados preços unitários para a obra, esses serão</w:t>
      </w:r>
      <w:r>
        <w:rPr>
          <w:spacing w:val="40"/>
          <w:sz w:val="21"/>
        </w:rPr>
        <w:t xml:space="preserve"> </w:t>
      </w:r>
      <w:r>
        <w:rPr>
          <w:sz w:val="21"/>
        </w:rPr>
        <w:t>fixados mediante acordo entre as partes, respeitados os limites estabelecidos no item 19.1.</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2"/>
      </w:pPr>
    </w:p>
    <w:p w:rsidR="00337BD4" w:rsidRDefault="00501945" w:rsidP="004E7B4C">
      <w:pPr>
        <w:pStyle w:val="Heading2"/>
        <w:numPr>
          <w:ilvl w:val="0"/>
          <w:numId w:val="41"/>
        </w:numPr>
        <w:tabs>
          <w:tab w:val="left" w:pos="493"/>
        </w:tabs>
        <w:ind w:left="493" w:hanging="349"/>
      </w:pPr>
      <w:r>
        <w:t>DOS</w:t>
      </w:r>
      <w:r>
        <w:rPr>
          <w:spacing w:val="-12"/>
        </w:rPr>
        <w:t xml:space="preserve"> </w:t>
      </w:r>
      <w:r>
        <w:t>MATERIAIS,</w:t>
      </w:r>
      <w:r>
        <w:rPr>
          <w:spacing w:val="-9"/>
        </w:rPr>
        <w:t xml:space="preserve"> </w:t>
      </w:r>
      <w:r>
        <w:t>VEÍCULOS,</w:t>
      </w:r>
      <w:r>
        <w:rPr>
          <w:spacing w:val="-12"/>
        </w:rPr>
        <w:t xml:space="preserve"> </w:t>
      </w:r>
      <w:r>
        <w:t>MÁQUINAS</w:t>
      </w:r>
      <w:r>
        <w:rPr>
          <w:spacing w:val="-8"/>
        </w:rPr>
        <w:t xml:space="preserve"> </w:t>
      </w:r>
      <w:r>
        <w:t>E</w:t>
      </w:r>
      <w:r>
        <w:rPr>
          <w:spacing w:val="-7"/>
        </w:rPr>
        <w:t xml:space="preserve"> </w:t>
      </w:r>
      <w:r>
        <w:rPr>
          <w:spacing w:val="-2"/>
        </w:rPr>
        <w:t>EQUIPAMENTOS</w:t>
      </w:r>
    </w:p>
    <w:p w:rsidR="00337BD4" w:rsidRDefault="00337BD4">
      <w:pPr>
        <w:pStyle w:val="Corpodetexto"/>
        <w:spacing w:before="241"/>
        <w:rPr>
          <w:rFonts w:ascii="Arial"/>
          <w:b/>
        </w:rPr>
      </w:pPr>
    </w:p>
    <w:p w:rsidR="00337BD4" w:rsidRDefault="00501945" w:rsidP="004E7B4C">
      <w:pPr>
        <w:pStyle w:val="PargrafodaLista"/>
        <w:numPr>
          <w:ilvl w:val="1"/>
          <w:numId w:val="41"/>
        </w:numPr>
        <w:tabs>
          <w:tab w:val="left" w:pos="1473"/>
        </w:tabs>
        <w:spacing w:line="362" w:lineRule="auto"/>
        <w:ind w:left="852" w:right="706" w:firstLine="0"/>
        <w:rPr>
          <w:sz w:val="21"/>
        </w:rPr>
      </w:pPr>
      <w:r>
        <w:rPr>
          <w:sz w:val="21"/>
        </w:rPr>
        <w:t xml:space="preserve">Os materiais, veículos, máquinas e equipamentos a serem empregados nos serviços decorrentes deste Contrato serão fornecidos pela CONTRATADA e serão de primeira qualidade, cabendo ao CONTRATANTE, por intermédio da fiscalização, impedir o emprego daqueles que julgar </w:t>
      </w:r>
      <w:r>
        <w:rPr>
          <w:spacing w:val="-2"/>
          <w:sz w:val="21"/>
        </w:rPr>
        <w:t>impróprios.</w:t>
      </w:r>
    </w:p>
    <w:p w:rsidR="00337BD4" w:rsidRDefault="00337BD4">
      <w:pPr>
        <w:pStyle w:val="Corpodetexto"/>
        <w:spacing w:before="127"/>
      </w:pPr>
    </w:p>
    <w:p w:rsidR="00337BD4" w:rsidRDefault="00501945" w:rsidP="004E7B4C">
      <w:pPr>
        <w:pStyle w:val="PargrafodaLista"/>
        <w:numPr>
          <w:ilvl w:val="1"/>
          <w:numId w:val="41"/>
        </w:numPr>
        <w:tabs>
          <w:tab w:val="left" w:pos="1429"/>
        </w:tabs>
        <w:spacing w:line="362" w:lineRule="auto"/>
        <w:ind w:left="852" w:right="705" w:firstLine="0"/>
        <w:rPr>
          <w:sz w:val="21"/>
        </w:rPr>
      </w:pPr>
      <w:r>
        <w:rPr>
          <w:sz w:val="21"/>
        </w:rPr>
        <w:t>Sempre que dos documentos de licitação não constarem características determinadas em referência à mão-de-obra, materiais, artigos e equipamentos, entender-se-á que os mesmos devem ser novos, da melhor qualidade em suas respectivas espécies, de acordo com a finalidade a que se destinam. No caso em que materiais, artigos e equipamentos são mencionados nas especificações técnicas</w:t>
      </w:r>
      <w:r>
        <w:rPr>
          <w:spacing w:val="-2"/>
          <w:sz w:val="21"/>
        </w:rPr>
        <w:t xml:space="preserve"> </w:t>
      </w:r>
      <w:r>
        <w:rPr>
          <w:sz w:val="21"/>
        </w:rPr>
        <w:t>e/ou</w:t>
      </w:r>
      <w:r>
        <w:rPr>
          <w:spacing w:val="-3"/>
          <w:sz w:val="21"/>
        </w:rPr>
        <w:t xml:space="preserve"> </w:t>
      </w:r>
      <w:r>
        <w:rPr>
          <w:sz w:val="21"/>
        </w:rPr>
        <w:t>memoriais</w:t>
      </w:r>
      <w:r>
        <w:rPr>
          <w:spacing w:val="-3"/>
          <w:sz w:val="21"/>
        </w:rPr>
        <w:t xml:space="preserve"> </w:t>
      </w:r>
      <w:r>
        <w:rPr>
          <w:sz w:val="21"/>
        </w:rPr>
        <w:t>como</w:t>
      </w:r>
      <w:r>
        <w:rPr>
          <w:spacing w:val="-3"/>
          <w:sz w:val="21"/>
        </w:rPr>
        <w:t xml:space="preserve"> </w:t>
      </w:r>
      <w:r>
        <w:rPr>
          <w:sz w:val="21"/>
        </w:rPr>
        <w:t>―similar‖</w:t>
      </w:r>
      <w:r>
        <w:rPr>
          <w:spacing w:val="-2"/>
          <w:sz w:val="21"/>
        </w:rPr>
        <w:t xml:space="preserve"> </w:t>
      </w:r>
      <w:r>
        <w:rPr>
          <w:sz w:val="21"/>
        </w:rPr>
        <w:t>a</w:t>
      </w:r>
      <w:r>
        <w:rPr>
          <w:spacing w:val="-2"/>
          <w:sz w:val="21"/>
        </w:rPr>
        <w:t xml:space="preserve"> </w:t>
      </w:r>
      <w:r>
        <w:rPr>
          <w:sz w:val="21"/>
        </w:rPr>
        <w:t>qualquer</w:t>
      </w:r>
      <w:r>
        <w:rPr>
          <w:spacing w:val="-3"/>
          <w:sz w:val="21"/>
        </w:rPr>
        <w:t xml:space="preserve"> </w:t>
      </w:r>
      <w:r>
        <w:rPr>
          <w:sz w:val="21"/>
        </w:rPr>
        <w:t>padrão</w:t>
      </w:r>
      <w:r>
        <w:rPr>
          <w:spacing w:val="-4"/>
          <w:sz w:val="21"/>
        </w:rPr>
        <w:t xml:space="preserve"> </w:t>
      </w:r>
      <w:r>
        <w:rPr>
          <w:sz w:val="21"/>
        </w:rPr>
        <w:t>especial,</w:t>
      </w:r>
      <w:r>
        <w:rPr>
          <w:spacing w:val="-3"/>
          <w:sz w:val="21"/>
        </w:rPr>
        <w:t xml:space="preserve"> </w:t>
      </w:r>
      <w:r>
        <w:rPr>
          <w:sz w:val="21"/>
        </w:rPr>
        <w:t>o</w:t>
      </w:r>
      <w:r>
        <w:rPr>
          <w:spacing w:val="-3"/>
          <w:sz w:val="21"/>
        </w:rPr>
        <w:t xml:space="preserve"> </w:t>
      </w:r>
      <w:r>
        <w:rPr>
          <w:sz w:val="21"/>
        </w:rPr>
        <w:t>CONTRATANTE</w:t>
      </w:r>
      <w:r>
        <w:rPr>
          <w:spacing w:val="-2"/>
          <w:sz w:val="21"/>
        </w:rPr>
        <w:t xml:space="preserve"> </w:t>
      </w:r>
      <w:r>
        <w:rPr>
          <w:sz w:val="21"/>
        </w:rPr>
        <w:t>decidirá</w:t>
      </w:r>
      <w:r>
        <w:rPr>
          <w:spacing w:val="-3"/>
          <w:sz w:val="21"/>
        </w:rPr>
        <w:t xml:space="preserve"> </w:t>
      </w:r>
      <w:r>
        <w:rPr>
          <w:sz w:val="21"/>
        </w:rPr>
        <w:t>sobre a questão da similaridade.</w:t>
      </w:r>
    </w:p>
    <w:p w:rsidR="00337BD4" w:rsidRDefault="00337BD4">
      <w:pPr>
        <w:pStyle w:val="Corpodetexto"/>
        <w:spacing w:before="125"/>
      </w:pPr>
    </w:p>
    <w:p w:rsidR="00337BD4" w:rsidRDefault="00501945" w:rsidP="004E7B4C">
      <w:pPr>
        <w:pStyle w:val="Heading2"/>
        <w:numPr>
          <w:ilvl w:val="0"/>
          <w:numId w:val="41"/>
        </w:numPr>
        <w:tabs>
          <w:tab w:val="left" w:pos="493"/>
        </w:tabs>
        <w:spacing w:before="1"/>
        <w:ind w:left="493" w:hanging="349"/>
      </w:pPr>
      <w:r>
        <w:t>DA</w:t>
      </w:r>
      <w:r>
        <w:rPr>
          <w:spacing w:val="-8"/>
        </w:rPr>
        <w:t xml:space="preserve"> </w:t>
      </w:r>
      <w:r>
        <w:t>SEGURANÇA</w:t>
      </w:r>
      <w:r>
        <w:rPr>
          <w:spacing w:val="-10"/>
        </w:rPr>
        <w:t xml:space="preserve"> </w:t>
      </w:r>
      <w:r>
        <w:t>E</w:t>
      </w:r>
      <w:r>
        <w:rPr>
          <w:spacing w:val="-2"/>
        </w:rPr>
        <w:t xml:space="preserve"> </w:t>
      </w:r>
      <w:r>
        <w:t>MEDICINA</w:t>
      </w:r>
      <w:r>
        <w:rPr>
          <w:spacing w:val="-10"/>
        </w:rPr>
        <w:t xml:space="preserve"> </w:t>
      </w:r>
      <w:r>
        <w:t>DO</w:t>
      </w:r>
      <w:r>
        <w:rPr>
          <w:spacing w:val="-4"/>
        </w:rPr>
        <w:t xml:space="preserve"> </w:t>
      </w:r>
      <w:r>
        <w:rPr>
          <w:spacing w:val="-2"/>
        </w:rPr>
        <w:t>TRABALHO</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377"/>
        </w:tabs>
        <w:spacing w:line="362" w:lineRule="auto"/>
        <w:ind w:left="852" w:right="705" w:firstLine="0"/>
        <w:rPr>
          <w:sz w:val="21"/>
        </w:rPr>
      </w:pPr>
      <w:r>
        <w:rPr>
          <w:sz w:val="21"/>
        </w:rPr>
        <w:t>A</w:t>
      </w:r>
      <w:r>
        <w:rPr>
          <w:spacing w:val="-1"/>
          <w:sz w:val="21"/>
        </w:rPr>
        <w:t xml:space="preserve"> </w:t>
      </w:r>
      <w:r>
        <w:rPr>
          <w:sz w:val="21"/>
        </w:rPr>
        <w:t>CONTRATADA</w:t>
      </w:r>
      <w:r>
        <w:rPr>
          <w:spacing w:val="-1"/>
          <w:sz w:val="21"/>
        </w:rPr>
        <w:t xml:space="preserve"> </w:t>
      </w:r>
      <w:r>
        <w:rPr>
          <w:sz w:val="21"/>
        </w:rPr>
        <w:t>não</w:t>
      </w:r>
      <w:r>
        <w:rPr>
          <w:spacing w:val="-1"/>
          <w:sz w:val="21"/>
        </w:rPr>
        <w:t xml:space="preserve"> </w:t>
      </w:r>
      <w:r>
        <w:rPr>
          <w:sz w:val="21"/>
        </w:rPr>
        <w:t>será</w:t>
      </w:r>
      <w:r>
        <w:rPr>
          <w:spacing w:val="-2"/>
          <w:sz w:val="21"/>
        </w:rPr>
        <w:t xml:space="preserve"> </w:t>
      </w:r>
      <w:r>
        <w:rPr>
          <w:sz w:val="21"/>
        </w:rPr>
        <w:t>eximida</w:t>
      </w:r>
      <w:r>
        <w:rPr>
          <w:spacing w:val="-1"/>
          <w:sz w:val="21"/>
        </w:rPr>
        <w:t xml:space="preserve"> </w:t>
      </w:r>
      <w:r>
        <w:rPr>
          <w:sz w:val="21"/>
        </w:rPr>
        <w:t>de</w:t>
      </w:r>
      <w:r>
        <w:rPr>
          <w:spacing w:val="-1"/>
          <w:sz w:val="21"/>
        </w:rPr>
        <w:t xml:space="preserve"> </w:t>
      </w:r>
      <w:r>
        <w:rPr>
          <w:sz w:val="21"/>
        </w:rPr>
        <w:t>qualquer</w:t>
      </w:r>
      <w:r>
        <w:rPr>
          <w:spacing w:val="-2"/>
          <w:sz w:val="21"/>
        </w:rPr>
        <w:t xml:space="preserve"> </w:t>
      </w:r>
      <w:r>
        <w:rPr>
          <w:sz w:val="21"/>
        </w:rPr>
        <w:t>responsabilidade</w:t>
      </w:r>
      <w:r>
        <w:rPr>
          <w:spacing w:val="-1"/>
          <w:sz w:val="21"/>
        </w:rPr>
        <w:t xml:space="preserve"> </w:t>
      </w:r>
      <w:r>
        <w:rPr>
          <w:sz w:val="21"/>
        </w:rPr>
        <w:t>quanto</w:t>
      </w:r>
      <w:r>
        <w:rPr>
          <w:spacing w:val="-1"/>
          <w:sz w:val="21"/>
        </w:rPr>
        <w:t xml:space="preserve"> </w:t>
      </w:r>
      <w:r>
        <w:rPr>
          <w:sz w:val="21"/>
        </w:rPr>
        <w:t>à</w:t>
      </w:r>
      <w:r>
        <w:rPr>
          <w:spacing w:val="-1"/>
          <w:sz w:val="21"/>
        </w:rPr>
        <w:t xml:space="preserve"> </w:t>
      </w:r>
      <w:r>
        <w:rPr>
          <w:sz w:val="21"/>
        </w:rPr>
        <w:t>segurança</w:t>
      </w:r>
      <w:r>
        <w:rPr>
          <w:spacing w:val="-1"/>
          <w:sz w:val="21"/>
        </w:rPr>
        <w:t xml:space="preserve"> </w:t>
      </w:r>
      <w:r>
        <w:rPr>
          <w:sz w:val="21"/>
        </w:rPr>
        <w:t xml:space="preserve">individual e coletiva de seus trabalhadores, deverá fornecer a todos os trabalhadores o tipo adequado de equipamento de proteção individual </w:t>
      </w:r>
      <w:r>
        <w:rPr>
          <w:w w:val="160"/>
          <w:sz w:val="21"/>
        </w:rPr>
        <w:t>–</w:t>
      </w:r>
      <w:r>
        <w:rPr>
          <w:spacing w:val="-23"/>
          <w:w w:val="160"/>
          <w:sz w:val="21"/>
        </w:rPr>
        <w:t xml:space="preserve"> </w:t>
      </w:r>
      <w:r>
        <w:rPr>
          <w:sz w:val="21"/>
        </w:rPr>
        <w:t>EPI, deverá treinar e tornar obrigatório o uso dos EPIs.</w:t>
      </w:r>
    </w:p>
    <w:p w:rsidR="00337BD4" w:rsidRDefault="00337BD4">
      <w:pPr>
        <w:pStyle w:val="Corpodetexto"/>
        <w:spacing w:before="126"/>
      </w:pPr>
    </w:p>
    <w:p w:rsidR="00337BD4" w:rsidRDefault="00501945" w:rsidP="004E7B4C">
      <w:pPr>
        <w:pStyle w:val="PargrafodaLista"/>
        <w:numPr>
          <w:ilvl w:val="1"/>
          <w:numId w:val="41"/>
        </w:numPr>
        <w:tabs>
          <w:tab w:val="left" w:pos="1377"/>
        </w:tabs>
        <w:spacing w:line="362" w:lineRule="auto"/>
        <w:ind w:left="852" w:right="704" w:firstLine="0"/>
        <w:rPr>
          <w:sz w:val="21"/>
        </w:rPr>
      </w:pPr>
      <w:r>
        <w:rPr>
          <w:sz w:val="21"/>
        </w:rPr>
        <w:t>O</w:t>
      </w:r>
      <w:r>
        <w:rPr>
          <w:spacing w:val="-3"/>
          <w:sz w:val="21"/>
        </w:rPr>
        <w:t xml:space="preserve"> </w:t>
      </w:r>
      <w:r>
        <w:rPr>
          <w:sz w:val="21"/>
        </w:rPr>
        <w:t>equipamento</w:t>
      </w:r>
      <w:r>
        <w:rPr>
          <w:spacing w:val="-1"/>
          <w:sz w:val="21"/>
        </w:rPr>
        <w:t xml:space="preserve"> </w:t>
      </w:r>
      <w:r>
        <w:rPr>
          <w:sz w:val="21"/>
        </w:rPr>
        <w:t>de</w:t>
      </w:r>
      <w:r>
        <w:rPr>
          <w:spacing w:val="-1"/>
          <w:sz w:val="21"/>
        </w:rPr>
        <w:t xml:space="preserve"> </w:t>
      </w:r>
      <w:r>
        <w:rPr>
          <w:sz w:val="21"/>
        </w:rPr>
        <w:t>proteção</w:t>
      </w:r>
      <w:r>
        <w:rPr>
          <w:spacing w:val="-1"/>
          <w:sz w:val="21"/>
        </w:rPr>
        <w:t xml:space="preserve"> </w:t>
      </w:r>
      <w:r>
        <w:rPr>
          <w:sz w:val="21"/>
        </w:rPr>
        <w:t>individual</w:t>
      </w:r>
      <w:r>
        <w:rPr>
          <w:spacing w:val="-1"/>
          <w:sz w:val="21"/>
        </w:rPr>
        <w:t xml:space="preserve"> </w:t>
      </w:r>
      <w:r>
        <w:rPr>
          <w:sz w:val="21"/>
        </w:rPr>
        <w:t>fornecido</w:t>
      </w:r>
      <w:r>
        <w:rPr>
          <w:spacing w:val="-1"/>
          <w:sz w:val="21"/>
        </w:rPr>
        <w:t xml:space="preserve"> </w:t>
      </w:r>
      <w:r>
        <w:rPr>
          <w:sz w:val="21"/>
        </w:rPr>
        <w:t>ao</w:t>
      </w:r>
      <w:r>
        <w:rPr>
          <w:spacing w:val="-1"/>
          <w:sz w:val="21"/>
        </w:rPr>
        <w:t xml:space="preserve"> </w:t>
      </w:r>
      <w:r>
        <w:rPr>
          <w:sz w:val="21"/>
        </w:rPr>
        <w:t>empregado</w:t>
      </w:r>
      <w:r>
        <w:rPr>
          <w:spacing w:val="-1"/>
          <w:sz w:val="21"/>
        </w:rPr>
        <w:t xml:space="preserve"> </w:t>
      </w:r>
      <w:r>
        <w:rPr>
          <w:sz w:val="21"/>
        </w:rPr>
        <w:t>deverá,</w:t>
      </w:r>
      <w:r>
        <w:rPr>
          <w:spacing w:val="-3"/>
          <w:sz w:val="21"/>
        </w:rPr>
        <w:t xml:space="preserve"> </w:t>
      </w:r>
      <w:r>
        <w:rPr>
          <w:sz w:val="21"/>
        </w:rPr>
        <w:t>obrigatoriamente,</w:t>
      </w:r>
      <w:r>
        <w:rPr>
          <w:spacing w:val="-2"/>
          <w:sz w:val="21"/>
        </w:rPr>
        <w:t xml:space="preserve"> </w:t>
      </w:r>
      <w:r>
        <w:rPr>
          <w:sz w:val="21"/>
        </w:rPr>
        <w:t>conter a identificação da CONTRATADA.</w:t>
      </w:r>
    </w:p>
    <w:p w:rsidR="00337BD4" w:rsidRDefault="00337BD4">
      <w:pPr>
        <w:pStyle w:val="Corpodetexto"/>
        <w:spacing w:before="124"/>
      </w:pPr>
    </w:p>
    <w:p w:rsidR="00337BD4" w:rsidRDefault="00501945" w:rsidP="004E7B4C">
      <w:pPr>
        <w:pStyle w:val="PargrafodaLista"/>
        <w:numPr>
          <w:ilvl w:val="1"/>
          <w:numId w:val="41"/>
        </w:numPr>
        <w:tabs>
          <w:tab w:val="left" w:pos="1410"/>
        </w:tabs>
        <w:spacing w:before="1" w:line="364" w:lineRule="auto"/>
        <w:ind w:left="852" w:right="708" w:firstLine="0"/>
        <w:rPr>
          <w:sz w:val="21"/>
        </w:rPr>
      </w:pPr>
      <w:r>
        <w:rPr>
          <w:sz w:val="21"/>
        </w:rPr>
        <w:t>A CONTRATADA, em qualquer hipótese, não se eximirá da total responsabilidade quanto à negligência ou descumprimento da Lei Federal nº 6.514 de 22/12/77, Portaria nº 3.214, de 08/06/78, Normas Regulamentares - NRs 01 a 28 e em especial as NRs 04, 05, 06 e 18.</w:t>
      </w:r>
    </w:p>
    <w:p w:rsidR="00337BD4" w:rsidRDefault="00337BD4">
      <w:pPr>
        <w:pStyle w:val="Corpodetexto"/>
        <w:spacing w:before="118"/>
      </w:pPr>
    </w:p>
    <w:p w:rsidR="00337BD4" w:rsidRDefault="00501945" w:rsidP="004E7B4C">
      <w:pPr>
        <w:pStyle w:val="PargrafodaLista"/>
        <w:numPr>
          <w:ilvl w:val="1"/>
          <w:numId w:val="41"/>
        </w:numPr>
        <w:tabs>
          <w:tab w:val="left" w:pos="1468"/>
        </w:tabs>
        <w:spacing w:before="1" w:line="362" w:lineRule="auto"/>
        <w:ind w:left="852" w:right="706" w:firstLine="0"/>
        <w:rPr>
          <w:sz w:val="21"/>
        </w:rPr>
      </w:pPr>
      <w:r>
        <w:rPr>
          <w:sz w:val="21"/>
        </w:rPr>
        <w:t>Deverão ser observadas pela contratada todas as condições de higiene e segurança necessárias à preservação da integridade física de seus empregados e aos materiais envolvidos na obra, de acordo com as Normas Regulamentadoras - NRs aprovadas pela Portaria nº 3.214, de 08/06/78, Lei Federal nº 6.514, de 22/12/77.</w:t>
      </w:r>
    </w:p>
    <w:p w:rsidR="00337BD4" w:rsidRDefault="00501945" w:rsidP="004E7B4C">
      <w:pPr>
        <w:pStyle w:val="PargrafodaLista"/>
        <w:numPr>
          <w:ilvl w:val="1"/>
          <w:numId w:val="41"/>
        </w:numPr>
        <w:tabs>
          <w:tab w:val="left" w:pos="1391"/>
        </w:tabs>
        <w:spacing w:before="4" w:line="362" w:lineRule="auto"/>
        <w:ind w:left="852" w:right="703" w:firstLine="0"/>
        <w:rPr>
          <w:sz w:val="21"/>
        </w:rPr>
      </w:pPr>
      <w:r>
        <w:rPr>
          <w:sz w:val="21"/>
        </w:rPr>
        <w:t xml:space="preserve">A CONTRATANTE atuará objetivando o total cumprimento das normas de segurança, estando autorizada a interditar serviços ou parte destes em caso do não-cumprimento das exigências de lei. Se houver paralisações, estas não serão caracterizadas como justificativa por atraso na execução da </w:t>
      </w:r>
      <w:r>
        <w:rPr>
          <w:spacing w:val="-2"/>
          <w:sz w:val="21"/>
        </w:rPr>
        <w:t>obra.</w:t>
      </w:r>
    </w:p>
    <w:p w:rsidR="00337BD4" w:rsidRDefault="00337BD4">
      <w:pPr>
        <w:pStyle w:val="Corpodetexto"/>
        <w:spacing w:before="127"/>
      </w:pPr>
    </w:p>
    <w:p w:rsidR="00337BD4" w:rsidRDefault="00501945" w:rsidP="004E7B4C">
      <w:pPr>
        <w:pStyle w:val="PargrafodaLista"/>
        <w:numPr>
          <w:ilvl w:val="1"/>
          <w:numId w:val="41"/>
        </w:numPr>
        <w:tabs>
          <w:tab w:val="left" w:pos="1403"/>
        </w:tabs>
        <w:ind w:left="1403" w:hanging="551"/>
        <w:rPr>
          <w:sz w:val="21"/>
        </w:rPr>
      </w:pPr>
      <w:r>
        <w:rPr>
          <w:sz w:val="21"/>
        </w:rPr>
        <w:t>Cabe</w:t>
      </w:r>
      <w:r>
        <w:rPr>
          <w:spacing w:val="20"/>
          <w:sz w:val="21"/>
        </w:rPr>
        <w:t xml:space="preserve"> </w:t>
      </w:r>
      <w:r>
        <w:rPr>
          <w:sz w:val="21"/>
        </w:rPr>
        <w:t>à</w:t>
      </w:r>
      <w:r>
        <w:rPr>
          <w:spacing w:val="20"/>
          <w:sz w:val="21"/>
        </w:rPr>
        <w:t xml:space="preserve"> </w:t>
      </w:r>
      <w:r>
        <w:rPr>
          <w:sz w:val="21"/>
        </w:rPr>
        <w:t>CONTRATADA</w:t>
      </w:r>
      <w:r>
        <w:rPr>
          <w:spacing w:val="20"/>
          <w:sz w:val="21"/>
        </w:rPr>
        <w:t xml:space="preserve"> </w:t>
      </w:r>
      <w:r>
        <w:rPr>
          <w:sz w:val="21"/>
        </w:rPr>
        <w:t>solicitar</w:t>
      </w:r>
      <w:r>
        <w:rPr>
          <w:spacing w:val="20"/>
          <w:sz w:val="21"/>
        </w:rPr>
        <w:t xml:space="preserve"> </w:t>
      </w:r>
      <w:r>
        <w:rPr>
          <w:sz w:val="21"/>
        </w:rPr>
        <w:t>a</w:t>
      </w:r>
      <w:r>
        <w:rPr>
          <w:spacing w:val="20"/>
          <w:sz w:val="21"/>
        </w:rPr>
        <w:t xml:space="preserve"> </w:t>
      </w:r>
      <w:r>
        <w:rPr>
          <w:sz w:val="21"/>
        </w:rPr>
        <w:t>CONTRATANTE</w:t>
      </w:r>
      <w:r>
        <w:rPr>
          <w:spacing w:val="21"/>
          <w:sz w:val="21"/>
        </w:rPr>
        <w:t xml:space="preserve"> </w:t>
      </w:r>
      <w:r>
        <w:rPr>
          <w:sz w:val="21"/>
        </w:rPr>
        <w:t>a</w:t>
      </w:r>
      <w:r>
        <w:rPr>
          <w:spacing w:val="20"/>
          <w:sz w:val="21"/>
        </w:rPr>
        <w:t xml:space="preserve"> </w:t>
      </w:r>
      <w:r>
        <w:rPr>
          <w:sz w:val="21"/>
        </w:rPr>
        <w:t>presença</w:t>
      </w:r>
      <w:r>
        <w:rPr>
          <w:spacing w:val="20"/>
          <w:sz w:val="21"/>
        </w:rPr>
        <w:t xml:space="preserve"> </w:t>
      </w:r>
      <w:r>
        <w:rPr>
          <w:sz w:val="21"/>
        </w:rPr>
        <w:t>imediata</w:t>
      </w:r>
      <w:r>
        <w:rPr>
          <w:spacing w:val="22"/>
          <w:sz w:val="21"/>
        </w:rPr>
        <w:t xml:space="preserve"> </w:t>
      </w:r>
      <w:r>
        <w:rPr>
          <w:sz w:val="21"/>
        </w:rPr>
        <w:t>do</w:t>
      </w:r>
      <w:r>
        <w:rPr>
          <w:spacing w:val="22"/>
          <w:sz w:val="21"/>
        </w:rPr>
        <w:t xml:space="preserve"> </w:t>
      </w:r>
      <w:r>
        <w:rPr>
          <w:sz w:val="21"/>
        </w:rPr>
        <w:t>responsável</w:t>
      </w:r>
      <w:r>
        <w:rPr>
          <w:spacing w:val="21"/>
          <w:sz w:val="21"/>
        </w:rPr>
        <w:t xml:space="preserve"> </w:t>
      </w:r>
      <w:r>
        <w:rPr>
          <w:spacing w:val="-4"/>
          <w:sz w:val="21"/>
        </w:rPr>
        <w:t>pela</w:t>
      </w:r>
    </w:p>
    <w:p w:rsidR="00337BD4" w:rsidRDefault="00337BD4">
      <w:pPr>
        <w:pStyle w:val="PargrafodaLista"/>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501945">
      <w:pPr>
        <w:pStyle w:val="Corpodetexto"/>
        <w:spacing w:line="360" w:lineRule="auto"/>
        <w:ind w:left="852"/>
      </w:pPr>
      <w:r>
        <w:t>fiscalização em caso de acidente (</w:t>
      </w:r>
      <w:r>
        <w:rPr>
          <w:rFonts w:ascii="Arial" w:hAnsi="Arial"/>
          <w:i/>
        </w:rPr>
        <w:t>s</w:t>
      </w:r>
      <w:r>
        <w:t>) na obra, nos serviços e/ou nos bens de terceiros, para que seja providenciada a necessária perícia.</w:t>
      </w:r>
    </w:p>
    <w:p w:rsidR="00337BD4" w:rsidRDefault="00337BD4">
      <w:pPr>
        <w:pStyle w:val="Corpodetexto"/>
        <w:spacing w:before="123"/>
      </w:pPr>
    </w:p>
    <w:p w:rsidR="00337BD4" w:rsidRDefault="00501945" w:rsidP="004E7B4C">
      <w:pPr>
        <w:pStyle w:val="Heading2"/>
        <w:numPr>
          <w:ilvl w:val="0"/>
          <w:numId w:val="41"/>
        </w:numPr>
        <w:tabs>
          <w:tab w:val="left" w:pos="493"/>
        </w:tabs>
        <w:spacing w:before="1"/>
        <w:ind w:left="493" w:hanging="349"/>
      </w:pPr>
      <w:r>
        <w:t>DA</w:t>
      </w:r>
      <w:r>
        <w:rPr>
          <w:spacing w:val="-11"/>
        </w:rPr>
        <w:t xml:space="preserve"> </w:t>
      </w:r>
      <w:r>
        <w:t>SEGURANÇA</w:t>
      </w:r>
      <w:r>
        <w:rPr>
          <w:spacing w:val="-10"/>
        </w:rPr>
        <w:t xml:space="preserve"> </w:t>
      </w:r>
      <w:r>
        <w:t>DA</w:t>
      </w:r>
      <w:r>
        <w:rPr>
          <w:spacing w:val="-8"/>
        </w:rPr>
        <w:t xml:space="preserve"> </w:t>
      </w:r>
      <w:r>
        <w:t>OBRA</w:t>
      </w:r>
      <w:r>
        <w:rPr>
          <w:spacing w:val="-10"/>
        </w:rPr>
        <w:t xml:space="preserve"> </w:t>
      </w:r>
      <w:r>
        <w:t>E</w:t>
      </w:r>
      <w:r>
        <w:rPr>
          <w:spacing w:val="-4"/>
        </w:rPr>
        <w:t xml:space="preserve"> </w:t>
      </w:r>
      <w:r>
        <w:t>DA</w:t>
      </w:r>
      <w:r>
        <w:rPr>
          <w:spacing w:val="-9"/>
        </w:rPr>
        <w:t xml:space="preserve"> </w:t>
      </w:r>
      <w:r>
        <w:t>RESPONSABILIDADE</w:t>
      </w:r>
      <w:r>
        <w:rPr>
          <w:spacing w:val="-4"/>
        </w:rPr>
        <w:t xml:space="preserve"> </w:t>
      </w:r>
      <w:r>
        <w:t>CIVIL</w:t>
      </w:r>
      <w:r>
        <w:rPr>
          <w:spacing w:val="-3"/>
        </w:rPr>
        <w:t xml:space="preserve"> </w:t>
      </w:r>
      <w:r>
        <w:t>DA</w:t>
      </w:r>
      <w:r>
        <w:rPr>
          <w:spacing w:val="-10"/>
        </w:rPr>
        <w:t xml:space="preserve"> </w:t>
      </w:r>
      <w:r>
        <w:rPr>
          <w:spacing w:val="-2"/>
        </w:rPr>
        <w:t>CONTRATADA</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391"/>
        </w:tabs>
        <w:spacing w:line="364" w:lineRule="auto"/>
        <w:ind w:left="852" w:right="702" w:firstLine="0"/>
        <w:rPr>
          <w:sz w:val="21"/>
        </w:rPr>
      </w:pPr>
      <w:r>
        <w:rPr>
          <w:sz w:val="21"/>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337BD4" w:rsidRDefault="00337BD4">
      <w:pPr>
        <w:pStyle w:val="Corpodetexto"/>
        <w:spacing w:before="118"/>
      </w:pPr>
    </w:p>
    <w:p w:rsidR="00337BD4" w:rsidRDefault="00501945" w:rsidP="004E7B4C">
      <w:pPr>
        <w:pStyle w:val="PargrafodaLista"/>
        <w:numPr>
          <w:ilvl w:val="1"/>
          <w:numId w:val="41"/>
        </w:numPr>
        <w:tabs>
          <w:tab w:val="left" w:pos="1393"/>
        </w:tabs>
        <w:spacing w:line="362" w:lineRule="auto"/>
        <w:ind w:left="852" w:right="707" w:firstLine="0"/>
        <w:rPr>
          <w:sz w:val="21"/>
        </w:rPr>
      </w:pPr>
      <w:r>
        <w:rPr>
          <w:sz w:val="21"/>
        </w:rPr>
        <w:t>A CONTRATADA deverá manter um perfeito sistema de sinalização e segurança em todos os locais de serviços, principalmente nos de trabalho em vias públicas, de acordo com as normas de segurança do trabalho.</w:t>
      </w:r>
    </w:p>
    <w:p w:rsidR="00337BD4" w:rsidRDefault="00337BD4">
      <w:pPr>
        <w:pStyle w:val="Corpodetexto"/>
        <w:spacing w:before="125"/>
      </w:pPr>
    </w:p>
    <w:p w:rsidR="00337BD4" w:rsidRDefault="00501945" w:rsidP="004E7B4C">
      <w:pPr>
        <w:pStyle w:val="PargrafodaLista"/>
        <w:numPr>
          <w:ilvl w:val="1"/>
          <w:numId w:val="41"/>
        </w:numPr>
        <w:tabs>
          <w:tab w:val="left" w:pos="1391"/>
        </w:tabs>
        <w:spacing w:line="364" w:lineRule="auto"/>
        <w:ind w:left="852" w:right="706" w:firstLine="0"/>
        <w:rPr>
          <w:sz w:val="21"/>
        </w:rPr>
      </w:pPr>
      <w:r>
        <w:rPr>
          <w:sz w:val="21"/>
        </w:rPr>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337BD4" w:rsidRDefault="00337BD4">
      <w:pPr>
        <w:pStyle w:val="Corpodetexto"/>
        <w:spacing w:before="118"/>
      </w:pPr>
    </w:p>
    <w:p w:rsidR="00337BD4" w:rsidRDefault="00501945" w:rsidP="004E7B4C">
      <w:pPr>
        <w:pStyle w:val="PargrafodaLista"/>
        <w:numPr>
          <w:ilvl w:val="1"/>
          <w:numId w:val="41"/>
        </w:numPr>
        <w:tabs>
          <w:tab w:val="left" w:pos="1398"/>
        </w:tabs>
        <w:spacing w:line="362" w:lineRule="auto"/>
        <w:ind w:left="852" w:right="703" w:firstLine="0"/>
        <w:rPr>
          <w:sz w:val="21"/>
        </w:rPr>
      </w:pPr>
      <w:r>
        <w:rPr>
          <w:sz w:val="21"/>
        </w:rPr>
        <w:t xml:space="preserve">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 aplicando-se no caso concreto uma das formas de intervenção de terceiros previstas no Código de Processo Civil, especialmente a denunciação da lide (art. 70 </w:t>
      </w:r>
      <w:r>
        <w:rPr>
          <w:w w:val="160"/>
          <w:sz w:val="21"/>
        </w:rPr>
        <w:t>–</w:t>
      </w:r>
      <w:r>
        <w:rPr>
          <w:spacing w:val="-23"/>
          <w:w w:val="160"/>
          <w:sz w:val="21"/>
        </w:rPr>
        <w:t xml:space="preserve"> </w:t>
      </w:r>
      <w:r>
        <w:rPr>
          <w:sz w:val="21"/>
        </w:rPr>
        <w:t xml:space="preserve">CPC), se for o </w:t>
      </w:r>
      <w:r>
        <w:rPr>
          <w:spacing w:val="-2"/>
          <w:sz w:val="21"/>
        </w:rPr>
        <w:t>caso.</w:t>
      </w:r>
    </w:p>
    <w:p w:rsidR="00337BD4" w:rsidRDefault="00501945" w:rsidP="004E7B4C">
      <w:pPr>
        <w:pStyle w:val="PargrafodaLista"/>
        <w:numPr>
          <w:ilvl w:val="1"/>
          <w:numId w:val="41"/>
        </w:numPr>
        <w:tabs>
          <w:tab w:val="left" w:pos="1388"/>
        </w:tabs>
        <w:spacing w:before="7" w:line="364" w:lineRule="auto"/>
        <w:ind w:left="852" w:right="703" w:firstLine="0"/>
        <w:rPr>
          <w:sz w:val="21"/>
        </w:rPr>
      </w:pPr>
      <w:r>
        <w:rPr>
          <w:sz w:val="21"/>
        </w:rPr>
        <w:t>A intenção das partes, aqui manifestada expressamente, é a de que a CONTRATADA assuma</w:t>
      </w:r>
      <w:r>
        <w:rPr>
          <w:spacing w:val="80"/>
          <w:sz w:val="21"/>
        </w:rPr>
        <w:t xml:space="preserve"> </w:t>
      </w:r>
      <w:r>
        <w:rPr>
          <w:sz w:val="21"/>
        </w:rPr>
        <w:t>e se responsabilize direta e integralmente pela plena e total realização dos serviços contratados, sob pena de incorrer em descumprimento de obrigação contratual e sujeitar-se à aplicação das penalidades cabíveis.</w:t>
      </w:r>
    </w:p>
    <w:p w:rsidR="00337BD4" w:rsidRDefault="00337BD4">
      <w:pPr>
        <w:pStyle w:val="Corpodetexto"/>
        <w:spacing w:before="117"/>
      </w:pPr>
    </w:p>
    <w:p w:rsidR="00337BD4" w:rsidRDefault="00501945" w:rsidP="004E7B4C">
      <w:pPr>
        <w:pStyle w:val="PargrafodaLista"/>
        <w:numPr>
          <w:ilvl w:val="1"/>
          <w:numId w:val="41"/>
        </w:numPr>
        <w:tabs>
          <w:tab w:val="left" w:pos="1403"/>
        </w:tabs>
        <w:spacing w:line="362" w:lineRule="auto"/>
        <w:ind w:left="852" w:right="706" w:firstLine="0"/>
        <w:rPr>
          <w:sz w:val="21"/>
        </w:rPr>
      </w:pPr>
      <w:r>
        <w:rPr>
          <w:sz w:val="21"/>
        </w:rPr>
        <w:t>A CONTRATADA responde, exclusiva e diretamente, por todo e qualquer ato ilícito praticado</w:t>
      </w:r>
      <w:r>
        <w:rPr>
          <w:spacing w:val="40"/>
          <w:sz w:val="21"/>
        </w:rPr>
        <w:t xml:space="preserve"> </w:t>
      </w:r>
      <w:r>
        <w:rPr>
          <w:sz w:val="21"/>
        </w:rPr>
        <w:t>por seus prepostos que dele decorra a obrigação e/ou necessidade de ressarcimento de danos materiais ou morais (art. 932, III, Código Civil), não podendo a CONTRATANTE ser responsabilizada por eles a nenhum título.</w:t>
      </w:r>
    </w:p>
    <w:p w:rsidR="00337BD4" w:rsidRDefault="00337BD4">
      <w:pPr>
        <w:pStyle w:val="Corpodetexto"/>
        <w:spacing w:before="123"/>
      </w:pPr>
    </w:p>
    <w:p w:rsidR="00337BD4" w:rsidRDefault="00501945" w:rsidP="004E7B4C">
      <w:pPr>
        <w:pStyle w:val="Heading2"/>
        <w:numPr>
          <w:ilvl w:val="0"/>
          <w:numId w:val="41"/>
        </w:numPr>
        <w:tabs>
          <w:tab w:val="left" w:pos="493"/>
        </w:tabs>
        <w:spacing w:before="1"/>
        <w:ind w:left="493" w:hanging="349"/>
      </w:pPr>
      <w:r>
        <w:t>DA</w:t>
      </w:r>
      <w:r>
        <w:rPr>
          <w:spacing w:val="-9"/>
        </w:rPr>
        <w:t xml:space="preserve"> </w:t>
      </w:r>
      <w:r>
        <w:t>CESSÃO</w:t>
      </w:r>
      <w:r>
        <w:rPr>
          <w:spacing w:val="-5"/>
        </w:rPr>
        <w:t xml:space="preserve"> </w:t>
      </w:r>
      <w:r>
        <w:t>DO</w:t>
      </w:r>
      <w:r>
        <w:rPr>
          <w:spacing w:val="-9"/>
        </w:rPr>
        <w:t xml:space="preserve"> </w:t>
      </w:r>
      <w:r>
        <w:t>CONTRATO</w:t>
      </w:r>
      <w:r>
        <w:rPr>
          <w:spacing w:val="-5"/>
        </w:rPr>
        <w:t xml:space="preserve"> </w:t>
      </w:r>
      <w:r>
        <w:t>E</w:t>
      </w:r>
      <w:r>
        <w:rPr>
          <w:spacing w:val="-4"/>
        </w:rPr>
        <w:t xml:space="preserve"> </w:t>
      </w:r>
      <w:r>
        <w:rPr>
          <w:spacing w:val="-2"/>
        </w:rPr>
        <w:t>SUBCONTRATAÇÃO</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412"/>
        </w:tabs>
        <w:spacing w:before="1"/>
        <w:ind w:left="1412" w:hanging="560"/>
        <w:rPr>
          <w:sz w:val="21"/>
        </w:rPr>
      </w:pPr>
      <w:r>
        <w:rPr>
          <w:sz w:val="21"/>
        </w:rPr>
        <w:t>A</w:t>
      </w:r>
      <w:r>
        <w:rPr>
          <w:spacing w:val="31"/>
          <w:sz w:val="21"/>
        </w:rPr>
        <w:t xml:space="preserve"> </w:t>
      </w:r>
      <w:r>
        <w:rPr>
          <w:sz w:val="21"/>
        </w:rPr>
        <w:t>CONTRATADA</w:t>
      </w:r>
      <w:r>
        <w:rPr>
          <w:spacing w:val="34"/>
          <w:sz w:val="21"/>
        </w:rPr>
        <w:t xml:space="preserve"> </w:t>
      </w:r>
      <w:r>
        <w:rPr>
          <w:sz w:val="21"/>
        </w:rPr>
        <w:t>não</w:t>
      </w:r>
      <w:r>
        <w:rPr>
          <w:spacing w:val="33"/>
          <w:sz w:val="21"/>
        </w:rPr>
        <w:t xml:space="preserve"> </w:t>
      </w:r>
      <w:r>
        <w:rPr>
          <w:sz w:val="21"/>
        </w:rPr>
        <w:t>poderá</w:t>
      </w:r>
      <w:r>
        <w:rPr>
          <w:spacing w:val="33"/>
          <w:sz w:val="21"/>
        </w:rPr>
        <w:t xml:space="preserve"> </w:t>
      </w:r>
      <w:r>
        <w:rPr>
          <w:sz w:val="21"/>
        </w:rPr>
        <w:t>ceder</w:t>
      </w:r>
      <w:r>
        <w:rPr>
          <w:spacing w:val="32"/>
          <w:sz w:val="21"/>
        </w:rPr>
        <w:t xml:space="preserve"> </w:t>
      </w:r>
      <w:r>
        <w:rPr>
          <w:sz w:val="21"/>
        </w:rPr>
        <w:t>o</w:t>
      </w:r>
      <w:r>
        <w:rPr>
          <w:spacing w:val="33"/>
          <w:sz w:val="21"/>
        </w:rPr>
        <w:t xml:space="preserve"> </w:t>
      </w:r>
      <w:r>
        <w:rPr>
          <w:sz w:val="21"/>
        </w:rPr>
        <w:t>presente</w:t>
      </w:r>
      <w:r>
        <w:rPr>
          <w:spacing w:val="32"/>
          <w:sz w:val="21"/>
        </w:rPr>
        <w:t xml:space="preserve"> </w:t>
      </w:r>
      <w:r>
        <w:rPr>
          <w:sz w:val="21"/>
        </w:rPr>
        <w:t>Contrato,</w:t>
      </w:r>
      <w:r>
        <w:rPr>
          <w:spacing w:val="32"/>
          <w:sz w:val="21"/>
        </w:rPr>
        <w:t xml:space="preserve"> </w:t>
      </w:r>
      <w:r>
        <w:rPr>
          <w:sz w:val="21"/>
        </w:rPr>
        <w:t>no</w:t>
      </w:r>
      <w:r>
        <w:rPr>
          <w:spacing w:val="34"/>
          <w:sz w:val="21"/>
        </w:rPr>
        <w:t xml:space="preserve"> </w:t>
      </w:r>
      <w:r>
        <w:rPr>
          <w:sz w:val="21"/>
        </w:rPr>
        <w:t>todo</w:t>
      </w:r>
      <w:r>
        <w:rPr>
          <w:spacing w:val="32"/>
          <w:sz w:val="21"/>
        </w:rPr>
        <w:t xml:space="preserve"> </w:t>
      </w:r>
      <w:r>
        <w:rPr>
          <w:sz w:val="21"/>
        </w:rPr>
        <w:t>ou</w:t>
      </w:r>
      <w:r>
        <w:rPr>
          <w:spacing w:val="31"/>
          <w:sz w:val="21"/>
        </w:rPr>
        <w:t xml:space="preserve"> </w:t>
      </w:r>
      <w:r>
        <w:rPr>
          <w:sz w:val="21"/>
        </w:rPr>
        <w:t>em</w:t>
      </w:r>
      <w:r>
        <w:rPr>
          <w:spacing w:val="34"/>
          <w:sz w:val="21"/>
        </w:rPr>
        <w:t xml:space="preserve"> </w:t>
      </w:r>
      <w:r>
        <w:rPr>
          <w:sz w:val="21"/>
        </w:rPr>
        <w:t>parte,</w:t>
      </w:r>
      <w:r>
        <w:rPr>
          <w:spacing w:val="32"/>
          <w:sz w:val="21"/>
        </w:rPr>
        <w:t xml:space="preserve"> </w:t>
      </w:r>
      <w:r>
        <w:rPr>
          <w:sz w:val="21"/>
        </w:rPr>
        <w:t>a</w:t>
      </w:r>
      <w:r>
        <w:rPr>
          <w:spacing w:val="33"/>
          <w:sz w:val="21"/>
        </w:rPr>
        <w:t xml:space="preserve"> </w:t>
      </w:r>
      <w:r>
        <w:rPr>
          <w:spacing w:val="-2"/>
          <w:sz w:val="21"/>
        </w:rPr>
        <w:t>nenhuma</w:t>
      </w:r>
    </w:p>
    <w:p w:rsidR="00337BD4" w:rsidRDefault="00337BD4">
      <w:pPr>
        <w:pStyle w:val="PargrafodaLista"/>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852"/>
      </w:pPr>
      <w:r>
        <w:t>pessoa</w:t>
      </w:r>
      <w:r>
        <w:rPr>
          <w:spacing w:val="-1"/>
        </w:rPr>
        <w:t xml:space="preserve"> </w:t>
      </w:r>
      <w:r>
        <w:t>física ou jurídica,</w:t>
      </w:r>
      <w:r>
        <w:rPr>
          <w:spacing w:val="-4"/>
        </w:rPr>
        <w:t xml:space="preserve"> </w:t>
      </w:r>
      <w:r>
        <w:t>sem</w:t>
      </w:r>
      <w:r>
        <w:rPr>
          <w:spacing w:val="1"/>
        </w:rPr>
        <w:t xml:space="preserve"> </w:t>
      </w:r>
      <w:r>
        <w:t>autorização prévia,</w:t>
      </w:r>
      <w:r>
        <w:rPr>
          <w:spacing w:val="-1"/>
        </w:rPr>
        <w:t xml:space="preserve"> </w:t>
      </w:r>
      <w:r>
        <w:t>por</w:t>
      </w:r>
      <w:r>
        <w:rPr>
          <w:spacing w:val="-1"/>
        </w:rPr>
        <w:t xml:space="preserve"> </w:t>
      </w:r>
      <w:r>
        <w:t>escrito,</w:t>
      </w:r>
      <w:r>
        <w:rPr>
          <w:spacing w:val="-2"/>
        </w:rPr>
        <w:t xml:space="preserve"> </w:t>
      </w:r>
      <w:r>
        <w:t>da</w:t>
      </w:r>
      <w:r>
        <w:rPr>
          <w:spacing w:val="-3"/>
        </w:rPr>
        <w:t xml:space="preserve"> </w:t>
      </w:r>
      <w:r>
        <w:rPr>
          <w:spacing w:val="-2"/>
        </w:rPr>
        <w:t>CONTRATANTE.</w:t>
      </w:r>
    </w:p>
    <w:p w:rsidR="00337BD4" w:rsidRDefault="00337BD4">
      <w:pPr>
        <w:pStyle w:val="Corpodetexto"/>
      </w:pPr>
    </w:p>
    <w:p w:rsidR="00337BD4" w:rsidRDefault="00337BD4">
      <w:pPr>
        <w:pStyle w:val="Corpodetexto"/>
        <w:spacing w:before="6"/>
      </w:pPr>
    </w:p>
    <w:p w:rsidR="00337BD4" w:rsidRDefault="00501945" w:rsidP="004E7B4C">
      <w:pPr>
        <w:pStyle w:val="PargrafodaLista"/>
        <w:numPr>
          <w:ilvl w:val="1"/>
          <w:numId w:val="41"/>
        </w:numPr>
        <w:tabs>
          <w:tab w:val="left" w:pos="1388"/>
        </w:tabs>
        <w:spacing w:line="362" w:lineRule="auto"/>
        <w:ind w:left="852" w:right="708" w:firstLine="0"/>
        <w:rPr>
          <w:sz w:val="21"/>
        </w:rPr>
      </w:pPr>
      <w:r>
        <w:rPr>
          <w:sz w:val="21"/>
        </w:rPr>
        <w:t>Se a CONTRATADA ceder o presente Contrato, no todo ou em parte, a uma ou mais pessoas físicas ou jurídicas sem autorização prévia, por escrito da CONTRATANTE, deverá obrigatoriamente reassumir a execução da obra no prazo máximo de 15 (quinze) dias, da data da notificação ou aplicação da multa, sem prejuízo de outras sanções contratuais;</w:t>
      </w:r>
    </w:p>
    <w:p w:rsidR="00337BD4" w:rsidRDefault="00337BD4">
      <w:pPr>
        <w:pStyle w:val="Corpodetexto"/>
        <w:spacing w:before="127"/>
      </w:pPr>
    </w:p>
    <w:p w:rsidR="00337BD4" w:rsidRDefault="00501945" w:rsidP="004E7B4C">
      <w:pPr>
        <w:pStyle w:val="PargrafodaLista"/>
        <w:numPr>
          <w:ilvl w:val="1"/>
          <w:numId w:val="41"/>
        </w:numPr>
        <w:tabs>
          <w:tab w:val="left" w:pos="1393"/>
        </w:tabs>
        <w:spacing w:line="364" w:lineRule="auto"/>
        <w:ind w:left="852" w:right="705" w:firstLine="0"/>
        <w:rPr>
          <w:sz w:val="21"/>
        </w:rPr>
      </w:pPr>
      <w:r>
        <w:rPr>
          <w:sz w:val="21"/>
        </w:rPr>
        <w:t>Se eventualmente for concedida a subcontratação no todo ou em parte pelo CONTRATANTE, não reduz nem elimina as responsabilidades e obrigações da CONTRATADA em decorrência deste Contrato, nem</w:t>
      </w:r>
      <w:r>
        <w:rPr>
          <w:spacing w:val="40"/>
          <w:sz w:val="21"/>
        </w:rPr>
        <w:t xml:space="preserve"> </w:t>
      </w:r>
      <w:r>
        <w:rPr>
          <w:sz w:val="21"/>
        </w:rPr>
        <w:t>importará</w:t>
      </w:r>
      <w:r>
        <w:rPr>
          <w:spacing w:val="40"/>
          <w:sz w:val="21"/>
        </w:rPr>
        <w:t xml:space="preserve"> </w:t>
      </w:r>
      <w:r>
        <w:rPr>
          <w:sz w:val="21"/>
        </w:rPr>
        <w:t>em</w:t>
      </w:r>
      <w:r>
        <w:rPr>
          <w:spacing w:val="40"/>
          <w:sz w:val="21"/>
        </w:rPr>
        <w:t xml:space="preserve"> </w:t>
      </w:r>
      <w:r>
        <w:rPr>
          <w:sz w:val="21"/>
        </w:rPr>
        <w:t>estabelecer</w:t>
      </w:r>
      <w:r>
        <w:rPr>
          <w:spacing w:val="40"/>
          <w:sz w:val="21"/>
        </w:rPr>
        <w:t xml:space="preserve"> </w:t>
      </w:r>
      <w:r>
        <w:rPr>
          <w:sz w:val="21"/>
        </w:rPr>
        <w:t>qualquer</w:t>
      </w:r>
      <w:r>
        <w:rPr>
          <w:spacing w:val="40"/>
          <w:sz w:val="21"/>
        </w:rPr>
        <w:t xml:space="preserve"> </w:t>
      </w:r>
      <w:r>
        <w:rPr>
          <w:sz w:val="21"/>
        </w:rPr>
        <w:t>vínculo</w:t>
      </w:r>
      <w:r>
        <w:rPr>
          <w:spacing w:val="40"/>
          <w:sz w:val="21"/>
        </w:rPr>
        <w:t xml:space="preserve"> </w:t>
      </w:r>
      <w:r>
        <w:rPr>
          <w:sz w:val="21"/>
        </w:rPr>
        <w:t>entre</w:t>
      </w:r>
      <w:r>
        <w:rPr>
          <w:spacing w:val="40"/>
          <w:sz w:val="21"/>
        </w:rPr>
        <w:t xml:space="preserve"> </w:t>
      </w:r>
      <w:r>
        <w:rPr>
          <w:sz w:val="21"/>
        </w:rPr>
        <w:t>a</w:t>
      </w:r>
      <w:r>
        <w:rPr>
          <w:spacing w:val="40"/>
          <w:sz w:val="21"/>
        </w:rPr>
        <w:t xml:space="preserve"> </w:t>
      </w:r>
      <w:r>
        <w:rPr>
          <w:sz w:val="21"/>
        </w:rPr>
        <w:t>CONTRATANTE</w:t>
      </w:r>
      <w:r>
        <w:rPr>
          <w:spacing w:val="40"/>
          <w:sz w:val="21"/>
        </w:rPr>
        <w:t xml:space="preserve"> </w:t>
      </w:r>
      <w:r>
        <w:rPr>
          <w:sz w:val="21"/>
        </w:rPr>
        <w:t>e</w:t>
      </w:r>
      <w:r>
        <w:rPr>
          <w:spacing w:val="40"/>
          <w:sz w:val="21"/>
        </w:rPr>
        <w:t xml:space="preserve"> </w:t>
      </w:r>
      <w:r>
        <w:rPr>
          <w:sz w:val="21"/>
        </w:rPr>
        <w:t xml:space="preserve">o </w:t>
      </w:r>
      <w:r>
        <w:rPr>
          <w:spacing w:val="-2"/>
          <w:sz w:val="21"/>
        </w:rPr>
        <w:t>subcontratado.</w:t>
      </w:r>
    </w:p>
    <w:p w:rsidR="00337BD4" w:rsidRDefault="00337BD4">
      <w:pPr>
        <w:pStyle w:val="Corpodetexto"/>
        <w:spacing w:before="114"/>
      </w:pPr>
    </w:p>
    <w:p w:rsidR="00337BD4" w:rsidRDefault="00501945" w:rsidP="004E7B4C">
      <w:pPr>
        <w:pStyle w:val="Heading2"/>
        <w:numPr>
          <w:ilvl w:val="0"/>
          <w:numId w:val="41"/>
        </w:numPr>
        <w:tabs>
          <w:tab w:val="left" w:pos="493"/>
        </w:tabs>
        <w:spacing w:before="1"/>
        <w:ind w:left="493" w:hanging="349"/>
      </w:pPr>
      <w:r>
        <w:t>DA</w:t>
      </w:r>
      <w:r>
        <w:rPr>
          <w:spacing w:val="-10"/>
        </w:rPr>
        <w:t xml:space="preserve"> </w:t>
      </w:r>
      <w:r>
        <w:t>IMPUGNAÇÃO</w:t>
      </w:r>
      <w:r>
        <w:rPr>
          <w:spacing w:val="-5"/>
        </w:rPr>
        <w:t xml:space="preserve"> </w:t>
      </w:r>
      <w:r>
        <w:t>AO</w:t>
      </w:r>
      <w:r>
        <w:rPr>
          <w:spacing w:val="-7"/>
        </w:rPr>
        <w:t xml:space="preserve"> </w:t>
      </w:r>
      <w:r>
        <w:t>EDITAL</w:t>
      </w:r>
      <w:r>
        <w:rPr>
          <w:spacing w:val="-5"/>
        </w:rPr>
        <w:t xml:space="preserve"> </w:t>
      </w:r>
      <w:r>
        <w:t>E</w:t>
      </w:r>
      <w:r>
        <w:rPr>
          <w:spacing w:val="-6"/>
        </w:rPr>
        <w:t xml:space="preserve"> </w:t>
      </w:r>
      <w:r>
        <w:t>PEDIDOS</w:t>
      </w:r>
      <w:r>
        <w:rPr>
          <w:spacing w:val="-6"/>
        </w:rPr>
        <w:t xml:space="preserve"> </w:t>
      </w:r>
      <w:r>
        <w:t>DE</w:t>
      </w:r>
      <w:r>
        <w:rPr>
          <w:spacing w:val="-5"/>
        </w:rPr>
        <w:t xml:space="preserve"> </w:t>
      </w:r>
      <w:r>
        <w:rPr>
          <w:spacing w:val="-2"/>
        </w:rPr>
        <w:t>ESCLARECIMENTOS</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446"/>
        </w:tabs>
        <w:spacing w:line="362" w:lineRule="auto"/>
        <w:ind w:left="852" w:right="706" w:firstLine="0"/>
        <w:rPr>
          <w:sz w:val="21"/>
        </w:rPr>
      </w:pPr>
      <w:r>
        <w:rPr>
          <w:sz w:val="21"/>
        </w:rPr>
        <w:t>Até 03 (três) dias úteis antes da data fixada para recebimento das propostas qualquer interessado poderá impugnar ou solicitar esclarecimentos em relação a este ato convocatório.</w:t>
      </w:r>
    </w:p>
    <w:p w:rsidR="00337BD4" w:rsidRDefault="00337BD4">
      <w:pPr>
        <w:pStyle w:val="Corpodetexto"/>
        <w:spacing w:before="125"/>
      </w:pPr>
    </w:p>
    <w:p w:rsidR="00337BD4" w:rsidRDefault="00501945" w:rsidP="004E7B4C">
      <w:pPr>
        <w:pStyle w:val="PargrafodaLista"/>
        <w:numPr>
          <w:ilvl w:val="2"/>
          <w:numId w:val="41"/>
        </w:numPr>
        <w:tabs>
          <w:tab w:val="left" w:pos="2586"/>
        </w:tabs>
        <w:spacing w:line="362" w:lineRule="auto"/>
        <w:ind w:left="1824" w:right="701" w:firstLine="0"/>
        <w:rPr>
          <w:sz w:val="21"/>
        </w:rPr>
      </w:pPr>
      <w:r>
        <w:rPr>
          <w:sz w:val="21"/>
        </w:rPr>
        <w:t>As impugnações referentes a este edital deverão ser cadastradas em campo próprio do sistema da BLL (Acesso BLL Compras -&gt; Acesso Público -&gt; Impugnações -&gt; Requerer Impugnação), devendo ser anexado arquivo com as razões que a fundamentem.</w:t>
      </w:r>
    </w:p>
    <w:p w:rsidR="00337BD4" w:rsidRDefault="00337BD4">
      <w:pPr>
        <w:pStyle w:val="Corpodetexto"/>
        <w:spacing w:before="125"/>
      </w:pPr>
    </w:p>
    <w:p w:rsidR="00337BD4" w:rsidRDefault="00501945" w:rsidP="004E7B4C">
      <w:pPr>
        <w:pStyle w:val="PargrafodaLista"/>
        <w:numPr>
          <w:ilvl w:val="3"/>
          <w:numId w:val="41"/>
        </w:numPr>
        <w:tabs>
          <w:tab w:val="left" w:pos="2907"/>
        </w:tabs>
        <w:spacing w:line="362" w:lineRule="auto"/>
        <w:ind w:left="2553" w:right="708" w:firstLine="0"/>
        <w:rPr>
          <w:sz w:val="21"/>
        </w:rPr>
      </w:pPr>
      <w:r>
        <w:rPr>
          <w:sz w:val="21"/>
        </w:rPr>
        <w:t>Para fins de tempestividade será considerada a data de cadastro da impugnação no sistema da BLL.</w:t>
      </w:r>
    </w:p>
    <w:p w:rsidR="00337BD4" w:rsidRDefault="00337BD4">
      <w:pPr>
        <w:pStyle w:val="Corpodetexto"/>
        <w:spacing w:before="125"/>
      </w:pPr>
    </w:p>
    <w:p w:rsidR="00337BD4" w:rsidRDefault="00501945" w:rsidP="004E7B4C">
      <w:pPr>
        <w:pStyle w:val="PargrafodaLista"/>
        <w:numPr>
          <w:ilvl w:val="3"/>
          <w:numId w:val="41"/>
        </w:numPr>
        <w:tabs>
          <w:tab w:val="left" w:pos="2903"/>
        </w:tabs>
        <w:spacing w:line="364" w:lineRule="auto"/>
        <w:ind w:left="2553" w:right="706" w:firstLine="0"/>
        <w:rPr>
          <w:sz w:val="21"/>
        </w:rPr>
      </w:pPr>
      <w:r>
        <w:rPr>
          <w:sz w:val="21"/>
        </w:rPr>
        <w:t>Caberá a Comissão de Contratação, auxiliado pelos responsáveis pela elaboração deste Edital e seus anexos, decidir sobre a impugnação no prazo de</w:t>
      </w:r>
      <w:r>
        <w:rPr>
          <w:spacing w:val="80"/>
          <w:sz w:val="21"/>
        </w:rPr>
        <w:t xml:space="preserve"> </w:t>
      </w:r>
      <w:r>
        <w:rPr>
          <w:sz w:val="21"/>
        </w:rPr>
        <w:t>até três dias úteis limitado ao último dia útil anterior à data da abertura do certame.</w:t>
      </w:r>
    </w:p>
    <w:p w:rsidR="00337BD4" w:rsidRDefault="00337BD4">
      <w:pPr>
        <w:pStyle w:val="Corpodetexto"/>
        <w:spacing w:before="119"/>
      </w:pPr>
    </w:p>
    <w:p w:rsidR="00337BD4" w:rsidRDefault="00501945" w:rsidP="004E7B4C">
      <w:pPr>
        <w:pStyle w:val="PargrafodaLista"/>
        <w:numPr>
          <w:ilvl w:val="3"/>
          <w:numId w:val="41"/>
        </w:numPr>
        <w:tabs>
          <w:tab w:val="left" w:pos="2794"/>
        </w:tabs>
        <w:spacing w:line="362" w:lineRule="auto"/>
        <w:ind w:left="2553" w:right="706" w:firstLine="0"/>
        <w:rPr>
          <w:sz w:val="21"/>
        </w:rPr>
      </w:pPr>
      <w:r>
        <w:rPr>
          <w:sz w:val="21"/>
        </w:rPr>
        <w:t xml:space="preserve">A decisão sobre a impugnação será informada em campo próprio do sistema da </w:t>
      </w:r>
      <w:r>
        <w:rPr>
          <w:spacing w:val="-4"/>
          <w:sz w:val="21"/>
        </w:rPr>
        <w:t>BLL.</w:t>
      </w:r>
    </w:p>
    <w:p w:rsidR="00337BD4" w:rsidRDefault="00337BD4">
      <w:pPr>
        <w:pStyle w:val="Corpodetexto"/>
        <w:spacing w:before="124"/>
      </w:pPr>
    </w:p>
    <w:p w:rsidR="00337BD4" w:rsidRDefault="00501945" w:rsidP="004E7B4C">
      <w:pPr>
        <w:pStyle w:val="PargrafodaLista"/>
        <w:numPr>
          <w:ilvl w:val="2"/>
          <w:numId w:val="41"/>
        </w:numPr>
        <w:tabs>
          <w:tab w:val="left" w:pos="2564"/>
        </w:tabs>
        <w:spacing w:before="1" w:line="362" w:lineRule="auto"/>
        <w:ind w:left="1824" w:right="707" w:firstLine="0"/>
        <w:rPr>
          <w:sz w:val="21"/>
        </w:rPr>
      </w:pPr>
      <w:r>
        <w:rPr>
          <w:sz w:val="21"/>
        </w:rPr>
        <w:t>Da mesma forma, os esclarecimentos relacionados a esta licitação deverão ser solicitados através de cadastrado em campo próprio do sistema da BLL (Acesso BLL Compras -&gt; Acesso Público -&gt; Esclarecimentos -&gt; Fazer Pergunta).</w:t>
      </w:r>
    </w:p>
    <w:p w:rsidR="00337BD4" w:rsidRDefault="00337BD4">
      <w:pPr>
        <w:pStyle w:val="Corpodetexto"/>
        <w:spacing w:before="121"/>
      </w:pPr>
    </w:p>
    <w:p w:rsidR="00337BD4" w:rsidRDefault="00501945" w:rsidP="004E7B4C">
      <w:pPr>
        <w:pStyle w:val="Heading3"/>
        <w:numPr>
          <w:ilvl w:val="1"/>
          <w:numId w:val="41"/>
        </w:numPr>
        <w:tabs>
          <w:tab w:val="left" w:pos="1320"/>
        </w:tabs>
        <w:spacing w:before="1" w:line="357" w:lineRule="auto"/>
        <w:ind w:left="852" w:right="706" w:firstLine="0"/>
        <w:rPr>
          <w:u w:val="single"/>
        </w:rPr>
      </w:pPr>
      <w:r>
        <w:rPr>
          <w:u w:val="single"/>
        </w:rPr>
        <w:t xml:space="preserve"> Por se tratar de Concorrência na forma Eletrônica, não serão reconhecidos</w:t>
      </w:r>
      <w:r>
        <w:t xml:space="preserve"> </w:t>
      </w:r>
      <w:r>
        <w:rPr>
          <w:u w:val="single"/>
        </w:rPr>
        <w:t>esclarecimentos/impugnações apresentados por meio diverso do previsto neste edital.</w:t>
      </w:r>
    </w:p>
    <w:p w:rsidR="00337BD4" w:rsidRDefault="00337BD4">
      <w:pPr>
        <w:pStyle w:val="Heading3"/>
        <w:spacing w:line="357" w:lineRule="auto"/>
        <w:sectPr w:rsidR="00337BD4">
          <w:pgSz w:w="11910" w:h="16850"/>
          <w:pgMar w:top="1840" w:right="141" w:bottom="780" w:left="708" w:header="255" w:footer="592" w:gutter="0"/>
          <w:cols w:space="720"/>
        </w:sectPr>
      </w:pPr>
    </w:p>
    <w:p w:rsidR="00337BD4" w:rsidRDefault="00337BD4">
      <w:pPr>
        <w:pStyle w:val="Corpodetexto"/>
        <w:spacing w:before="237"/>
        <w:rPr>
          <w:rFonts w:ascii="Arial"/>
          <w:b/>
        </w:rPr>
      </w:pPr>
    </w:p>
    <w:p w:rsidR="00337BD4" w:rsidRDefault="00501945" w:rsidP="004E7B4C">
      <w:pPr>
        <w:pStyle w:val="PargrafodaLista"/>
        <w:numPr>
          <w:ilvl w:val="1"/>
          <w:numId w:val="41"/>
        </w:numPr>
        <w:tabs>
          <w:tab w:val="left" w:pos="1386"/>
        </w:tabs>
        <w:spacing w:line="362" w:lineRule="auto"/>
        <w:ind w:left="852" w:right="705" w:firstLine="0"/>
        <w:rPr>
          <w:sz w:val="21"/>
        </w:rPr>
      </w:pPr>
      <w:r>
        <w:rPr>
          <w:sz w:val="21"/>
        </w:rPr>
        <w:t>Não serão conhecidas as impugnações e os pedidos de esclarecimentos apresentados fora do prazo legal.</w:t>
      </w:r>
    </w:p>
    <w:p w:rsidR="00337BD4" w:rsidRDefault="00337BD4">
      <w:pPr>
        <w:pStyle w:val="Corpodetexto"/>
        <w:spacing w:before="125"/>
      </w:pPr>
    </w:p>
    <w:p w:rsidR="00337BD4" w:rsidRDefault="00501945" w:rsidP="004E7B4C">
      <w:pPr>
        <w:pStyle w:val="PargrafodaLista"/>
        <w:numPr>
          <w:ilvl w:val="1"/>
          <w:numId w:val="41"/>
        </w:numPr>
        <w:tabs>
          <w:tab w:val="left" w:pos="1449"/>
        </w:tabs>
        <w:spacing w:line="362" w:lineRule="auto"/>
        <w:ind w:left="852" w:right="710" w:firstLine="0"/>
        <w:rPr>
          <w:sz w:val="21"/>
        </w:rPr>
      </w:pPr>
      <w:r>
        <w:rPr>
          <w:sz w:val="21"/>
        </w:rPr>
        <w:t>As impugnações e pedidos de esclarecimentos não suspendem os prazos previstos no</w:t>
      </w:r>
      <w:r>
        <w:rPr>
          <w:spacing w:val="40"/>
          <w:sz w:val="21"/>
        </w:rPr>
        <w:t xml:space="preserve"> </w:t>
      </w:r>
      <w:r>
        <w:rPr>
          <w:spacing w:val="-2"/>
          <w:sz w:val="21"/>
        </w:rPr>
        <w:t>certame.</w:t>
      </w:r>
    </w:p>
    <w:p w:rsidR="00337BD4" w:rsidRDefault="00337BD4">
      <w:pPr>
        <w:pStyle w:val="Corpodetexto"/>
        <w:spacing w:before="124"/>
      </w:pPr>
    </w:p>
    <w:p w:rsidR="00337BD4" w:rsidRDefault="00501945" w:rsidP="004E7B4C">
      <w:pPr>
        <w:pStyle w:val="PargrafodaLista"/>
        <w:numPr>
          <w:ilvl w:val="1"/>
          <w:numId w:val="41"/>
        </w:numPr>
        <w:tabs>
          <w:tab w:val="left" w:pos="1391"/>
        </w:tabs>
        <w:spacing w:line="362" w:lineRule="auto"/>
        <w:ind w:left="852" w:right="704" w:firstLine="0"/>
        <w:rPr>
          <w:sz w:val="21"/>
        </w:rPr>
      </w:pPr>
      <w:r>
        <w:rPr>
          <w:sz w:val="21"/>
        </w:rPr>
        <w:t>A concessão de efeito suspensivo à impugnação é medida excepcional e deverá ser motivada pelo agente de contratação, nos autos do processo de licitação.</w:t>
      </w:r>
    </w:p>
    <w:p w:rsidR="00337BD4" w:rsidRDefault="00337BD4">
      <w:pPr>
        <w:pStyle w:val="Corpodetexto"/>
        <w:spacing w:before="125"/>
      </w:pPr>
    </w:p>
    <w:p w:rsidR="00337BD4" w:rsidRDefault="00501945" w:rsidP="004E7B4C">
      <w:pPr>
        <w:pStyle w:val="PargrafodaLista"/>
        <w:numPr>
          <w:ilvl w:val="1"/>
          <w:numId w:val="41"/>
        </w:numPr>
        <w:tabs>
          <w:tab w:val="left" w:pos="1377"/>
        </w:tabs>
        <w:spacing w:before="1"/>
        <w:ind w:left="1377" w:hanging="525"/>
        <w:rPr>
          <w:sz w:val="21"/>
        </w:rPr>
      </w:pPr>
      <w:r>
        <w:rPr>
          <w:sz w:val="21"/>
        </w:rPr>
        <w:t>Acolhida</w:t>
      </w:r>
      <w:r>
        <w:rPr>
          <w:spacing w:val="-4"/>
          <w:sz w:val="21"/>
        </w:rPr>
        <w:t xml:space="preserve"> </w:t>
      </w:r>
      <w:r>
        <w:rPr>
          <w:sz w:val="21"/>
        </w:rPr>
        <w:t>a</w:t>
      </w:r>
      <w:r>
        <w:rPr>
          <w:spacing w:val="-7"/>
          <w:sz w:val="21"/>
        </w:rPr>
        <w:t xml:space="preserve"> </w:t>
      </w:r>
      <w:r>
        <w:rPr>
          <w:sz w:val="21"/>
        </w:rPr>
        <w:t>impugnação,</w:t>
      </w:r>
      <w:r>
        <w:rPr>
          <w:spacing w:val="-5"/>
          <w:sz w:val="21"/>
        </w:rPr>
        <w:t xml:space="preserve"> </w:t>
      </w:r>
      <w:r>
        <w:rPr>
          <w:sz w:val="21"/>
        </w:rPr>
        <w:t>será</w:t>
      </w:r>
      <w:r>
        <w:rPr>
          <w:spacing w:val="-4"/>
          <w:sz w:val="21"/>
        </w:rPr>
        <w:t xml:space="preserve"> </w:t>
      </w:r>
      <w:r>
        <w:rPr>
          <w:sz w:val="21"/>
        </w:rPr>
        <w:t>definida</w:t>
      </w:r>
      <w:r>
        <w:rPr>
          <w:spacing w:val="-4"/>
          <w:sz w:val="21"/>
        </w:rPr>
        <w:t xml:space="preserve"> </w:t>
      </w:r>
      <w:r>
        <w:rPr>
          <w:sz w:val="21"/>
        </w:rPr>
        <w:t>e</w:t>
      </w:r>
      <w:r>
        <w:rPr>
          <w:spacing w:val="-4"/>
          <w:sz w:val="21"/>
        </w:rPr>
        <w:t xml:space="preserve"> </w:t>
      </w:r>
      <w:r>
        <w:rPr>
          <w:sz w:val="21"/>
        </w:rPr>
        <w:t>publicada</w:t>
      </w:r>
      <w:r>
        <w:rPr>
          <w:spacing w:val="-4"/>
          <w:sz w:val="21"/>
        </w:rPr>
        <w:t xml:space="preserve"> </w:t>
      </w:r>
      <w:r>
        <w:rPr>
          <w:sz w:val="21"/>
        </w:rPr>
        <w:t>nova</w:t>
      </w:r>
      <w:r>
        <w:rPr>
          <w:spacing w:val="-4"/>
          <w:sz w:val="21"/>
        </w:rPr>
        <w:t xml:space="preserve"> </w:t>
      </w:r>
      <w:r>
        <w:rPr>
          <w:sz w:val="21"/>
        </w:rPr>
        <w:t>data</w:t>
      </w:r>
      <w:r>
        <w:rPr>
          <w:spacing w:val="-4"/>
          <w:sz w:val="21"/>
        </w:rPr>
        <w:t xml:space="preserve"> </w:t>
      </w:r>
      <w:r>
        <w:rPr>
          <w:sz w:val="21"/>
        </w:rPr>
        <w:t>para</w:t>
      </w:r>
      <w:r>
        <w:rPr>
          <w:spacing w:val="-4"/>
          <w:sz w:val="21"/>
        </w:rPr>
        <w:t xml:space="preserve"> </w:t>
      </w:r>
      <w:r>
        <w:rPr>
          <w:sz w:val="21"/>
        </w:rPr>
        <w:t>a</w:t>
      </w:r>
      <w:r>
        <w:rPr>
          <w:spacing w:val="-4"/>
          <w:sz w:val="21"/>
        </w:rPr>
        <w:t xml:space="preserve"> </w:t>
      </w:r>
      <w:r>
        <w:rPr>
          <w:sz w:val="21"/>
        </w:rPr>
        <w:t>realização</w:t>
      </w:r>
      <w:r>
        <w:rPr>
          <w:spacing w:val="-4"/>
          <w:sz w:val="21"/>
        </w:rPr>
        <w:t xml:space="preserve"> </w:t>
      </w:r>
      <w:r>
        <w:rPr>
          <w:sz w:val="21"/>
        </w:rPr>
        <w:t>do</w:t>
      </w:r>
      <w:r>
        <w:rPr>
          <w:spacing w:val="-5"/>
          <w:sz w:val="21"/>
        </w:rPr>
        <w:t xml:space="preserve"> </w:t>
      </w:r>
      <w:r>
        <w:rPr>
          <w:spacing w:val="-2"/>
          <w:sz w:val="21"/>
        </w:rPr>
        <w:t>certame.</w:t>
      </w:r>
    </w:p>
    <w:p w:rsidR="00337BD4" w:rsidRDefault="00337BD4">
      <w:pPr>
        <w:pStyle w:val="Corpodetexto"/>
      </w:pPr>
    </w:p>
    <w:p w:rsidR="00337BD4" w:rsidRDefault="00337BD4">
      <w:pPr>
        <w:pStyle w:val="Corpodetexto"/>
        <w:spacing w:before="3"/>
      </w:pPr>
    </w:p>
    <w:p w:rsidR="00337BD4" w:rsidRDefault="00501945" w:rsidP="004E7B4C">
      <w:pPr>
        <w:pStyle w:val="Heading2"/>
        <w:numPr>
          <w:ilvl w:val="0"/>
          <w:numId w:val="41"/>
        </w:numPr>
        <w:tabs>
          <w:tab w:val="left" w:pos="493"/>
        </w:tabs>
        <w:ind w:left="493" w:hanging="349"/>
        <w:rPr>
          <w:rFonts w:ascii="Microsoft Sans Serif" w:hAnsi="Microsoft Sans Serif"/>
          <w:b w:val="0"/>
        </w:rPr>
      </w:pPr>
      <w:r>
        <w:t>GARANTIA</w:t>
      </w:r>
      <w:r>
        <w:rPr>
          <w:spacing w:val="-11"/>
        </w:rPr>
        <w:t xml:space="preserve"> </w:t>
      </w:r>
      <w:r>
        <w:t>DE</w:t>
      </w:r>
      <w:r>
        <w:rPr>
          <w:spacing w:val="-6"/>
        </w:rPr>
        <w:t xml:space="preserve"> </w:t>
      </w:r>
      <w:r>
        <w:t>EXECUÇÃO</w:t>
      </w:r>
      <w:r>
        <w:rPr>
          <w:spacing w:val="-10"/>
        </w:rPr>
        <w:t xml:space="preserve"> </w:t>
      </w:r>
      <w:r>
        <w:t>E</w:t>
      </w:r>
      <w:r>
        <w:rPr>
          <w:spacing w:val="-6"/>
        </w:rPr>
        <w:t xml:space="preserve"> </w:t>
      </w:r>
      <w:r>
        <w:t>GARANTIA</w:t>
      </w:r>
      <w:r>
        <w:rPr>
          <w:spacing w:val="-8"/>
        </w:rPr>
        <w:t xml:space="preserve"> </w:t>
      </w:r>
      <w:r>
        <w:rPr>
          <w:spacing w:val="-2"/>
        </w:rPr>
        <w:t>ADICIONAL</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385"/>
        </w:tabs>
        <w:spacing w:line="362" w:lineRule="auto"/>
        <w:ind w:left="852" w:right="702" w:firstLine="0"/>
        <w:rPr>
          <w:sz w:val="21"/>
        </w:rPr>
      </w:pPr>
      <w:r>
        <w:rPr>
          <w:sz w:val="21"/>
        </w:rPr>
        <w:t>Será exigida garantia da execução do contrato, na forma da CLÁUSULA DÉCIMA QUARTA da Minuta de Contrato.</w:t>
      </w:r>
    </w:p>
    <w:p w:rsidR="00337BD4" w:rsidRDefault="00337BD4">
      <w:pPr>
        <w:pStyle w:val="Corpodetexto"/>
      </w:pPr>
    </w:p>
    <w:p w:rsidR="00337BD4" w:rsidRDefault="00337BD4">
      <w:pPr>
        <w:pStyle w:val="Corpodetexto"/>
      </w:pPr>
    </w:p>
    <w:p w:rsidR="00337BD4" w:rsidRDefault="00337BD4">
      <w:pPr>
        <w:pStyle w:val="Corpodetexto"/>
        <w:spacing w:before="6"/>
      </w:pPr>
    </w:p>
    <w:p w:rsidR="00337BD4" w:rsidRDefault="00501945" w:rsidP="004E7B4C">
      <w:pPr>
        <w:pStyle w:val="Heading2"/>
        <w:numPr>
          <w:ilvl w:val="0"/>
          <w:numId w:val="41"/>
        </w:numPr>
        <w:tabs>
          <w:tab w:val="left" w:pos="493"/>
        </w:tabs>
        <w:spacing w:before="1"/>
        <w:ind w:left="493" w:hanging="349"/>
      </w:pPr>
      <w:r>
        <w:rPr>
          <w:spacing w:val="-2"/>
        </w:rPr>
        <w:t>DISPOSIÇÕES</w:t>
      </w:r>
      <w:r>
        <w:rPr>
          <w:spacing w:val="7"/>
        </w:rPr>
        <w:t xml:space="preserve"> </w:t>
      </w:r>
      <w:r>
        <w:rPr>
          <w:spacing w:val="-2"/>
        </w:rPr>
        <w:t>FINAIS</w:t>
      </w:r>
    </w:p>
    <w:p w:rsidR="00337BD4" w:rsidRDefault="00337BD4">
      <w:pPr>
        <w:pStyle w:val="Corpodetexto"/>
        <w:spacing w:before="240"/>
        <w:rPr>
          <w:rFonts w:ascii="Arial"/>
          <w:b/>
        </w:rPr>
      </w:pPr>
    </w:p>
    <w:p w:rsidR="00337BD4" w:rsidRDefault="00501945" w:rsidP="004E7B4C">
      <w:pPr>
        <w:pStyle w:val="PargrafodaLista"/>
        <w:numPr>
          <w:ilvl w:val="1"/>
          <w:numId w:val="41"/>
        </w:numPr>
        <w:tabs>
          <w:tab w:val="left" w:pos="1376"/>
        </w:tabs>
        <w:ind w:left="1376" w:hanging="524"/>
        <w:rPr>
          <w:sz w:val="21"/>
        </w:rPr>
      </w:pPr>
      <w:r>
        <w:rPr>
          <w:sz w:val="21"/>
        </w:rPr>
        <w:t>Será</w:t>
      </w:r>
      <w:r>
        <w:rPr>
          <w:spacing w:val="-5"/>
          <w:sz w:val="21"/>
        </w:rPr>
        <w:t xml:space="preserve"> </w:t>
      </w:r>
      <w:r>
        <w:rPr>
          <w:sz w:val="21"/>
        </w:rPr>
        <w:t>divulgada</w:t>
      </w:r>
      <w:r>
        <w:rPr>
          <w:spacing w:val="-4"/>
          <w:sz w:val="21"/>
        </w:rPr>
        <w:t xml:space="preserve"> </w:t>
      </w:r>
      <w:r>
        <w:rPr>
          <w:sz w:val="21"/>
        </w:rPr>
        <w:t>ata</w:t>
      </w:r>
      <w:r>
        <w:rPr>
          <w:spacing w:val="-4"/>
          <w:sz w:val="21"/>
        </w:rPr>
        <w:t xml:space="preserve"> </w:t>
      </w:r>
      <w:r>
        <w:rPr>
          <w:sz w:val="21"/>
        </w:rPr>
        <w:t>da</w:t>
      </w:r>
      <w:r>
        <w:rPr>
          <w:spacing w:val="-4"/>
          <w:sz w:val="21"/>
        </w:rPr>
        <w:t xml:space="preserve"> </w:t>
      </w:r>
      <w:r>
        <w:rPr>
          <w:sz w:val="21"/>
        </w:rPr>
        <w:t>sessão</w:t>
      </w:r>
      <w:r>
        <w:rPr>
          <w:spacing w:val="-4"/>
          <w:sz w:val="21"/>
        </w:rPr>
        <w:t xml:space="preserve"> </w:t>
      </w:r>
      <w:r>
        <w:rPr>
          <w:sz w:val="21"/>
        </w:rPr>
        <w:t>pública</w:t>
      </w:r>
      <w:r>
        <w:rPr>
          <w:spacing w:val="-4"/>
          <w:sz w:val="21"/>
        </w:rPr>
        <w:t xml:space="preserve"> </w:t>
      </w:r>
      <w:r>
        <w:rPr>
          <w:sz w:val="21"/>
        </w:rPr>
        <w:t>no</w:t>
      </w:r>
      <w:r>
        <w:rPr>
          <w:spacing w:val="-4"/>
          <w:sz w:val="21"/>
        </w:rPr>
        <w:t xml:space="preserve"> </w:t>
      </w:r>
      <w:r>
        <w:rPr>
          <w:sz w:val="21"/>
        </w:rPr>
        <w:t>sistema</w:t>
      </w:r>
      <w:r>
        <w:rPr>
          <w:spacing w:val="-4"/>
          <w:sz w:val="21"/>
        </w:rPr>
        <w:t xml:space="preserve"> </w:t>
      </w:r>
      <w:r>
        <w:rPr>
          <w:spacing w:val="-2"/>
          <w:sz w:val="21"/>
        </w:rPr>
        <w:t>eletrônico.</w:t>
      </w:r>
    </w:p>
    <w:p w:rsidR="00337BD4" w:rsidRDefault="00337BD4">
      <w:pPr>
        <w:pStyle w:val="Corpodetexto"/>
      </w:pPr>
    </w:p>
    <w:p w:rsidR="00337BD4" w:rsidRDefault="00337BD4">
      <w:pPr>
        <w:pStyle w:val="Corpodetexto"/>
        <w:spacing w:before="7"/>
      </w:pPr>
    </w:p>
    <w:p w:rsidR="00337BD4" w:rsidRDefault="00501945" w:rsidP="004E7B4C">
      <w:pPr>
        <w:pStyle w:val="PargrafodaLista"/>
        <w:numPr>
          <w:ilvl w:val="1"/>
          <w:numId w:val="41"/>
        </w:numPr>
        <w:tabs>
          <w:tab w:val="left" w:pos="1404"/>
        </w:tabs>
        <w:spacing w:line="362" w:lineRule="auto"/>
        <w:ind w:left="852" w:right="702" w:firstLine="0"/>
        <w:rPr>
          <w:sz w:val="21"/>
        </w:rPr>
      </w:pPr>
      <w:r>
        <w:rPr>
          <w:sz w:val="21"/>
        </w:rPr>
        <w:t>Todas as referências de tempo no Edital, no aviso e durante a sessão pública observarão o horário de Brasília - DF.</w:t>
      </w:r>
    </w:p>
    <w:p w:rsidR="00337BD4" w:rsidRDefault="00337BD4">
      <w:pPr>
        <w:pStyle w:val="Corpodetexto"/>
        <w:spacing w:before="124"/>
      </w:pPr>
    </w:p>
    <w:p w:rsidR="00337BD4" w:rsidRDefault="00501945" w:rsidP="004E7B4C">
      <w:pPr>
        <w:pStyle w:val="PargrafodaLista"/>
        <w:numPr>
          <w:ilvl w:val="1"/>
          <w:numId w:val="41"/>
        </w:numPr>
        <w:tabs>
          <w:tab w:val="left" w:pos="1383"/>
        </w:tabs>
        <w:spacing w:before="1" w:line="364" w:lineRule="auto"/>
        <w:ind w:left="852" w:right="702" w:firstLine="0"/>
        <w:rPr>
          <w:sz w:val="21"/>
        </w:rPr>
      </w:pPr>
      <w:r>
        <w:rPr>
          <w:sz w:val="21"/>
        </w:rPr>
        <w:t>Nos termos do art.71 da Lei 14.133/21, a autoridade competente poderá revogar a licitação por motivo de conveniência e oportunidade ou proceder à anulação da licitação, de ofício ou mediante provocação de terceiros, sempre que presente ilegalidade insanável;</w:t>
      </w:r>
    </w:p>
    <w:p w:rsidR="00337BD4" w:rsidRDefault="00337BD4">
      <w:pPr>
        <w:pStyle w:val="Corpodetexto"/>
        <w:spacing w:before="118"/>
      </w:pPr>
    </w:p>
    <w:p w:rsidR="00337BD4" w:rsidRDefault="00501945" w:rsidP="004E7B4C">
      <w:pPr>
        <w:pStyle w:val="PargrafodaLista"/>
        <w:numPr>
          <w:ilvl w:val="2"/>
          <w:numId w:val="41"/>
        </w:numPr>
        <w:tabs>
          <w:tab w:val="left" w:pos="2294"/>
        </w:tabs>
        <w:spacing w:before="1" w:line="362" w:lineRule="auto"/>
        <w:ind w:right="707" w:firstLine="0"/>
        <w:rPr>
          <w:sz w:val="21"/>
        </w:rPr>
      </w:pPr>
      <w:r>
        <w:rPr>
          <w:sz w:val="21"/>
        </w:rPr>
        <w:t>Ao pronunciar a nulidade, a autoridade indicará expressamente os atos com vícios insanáveis,</w:t>
      </w:r>
      <w:r>
        <w:rPr>
          <w:spacing w:val="-1"/>
          <w:sz w:val="21"/>
        </w:rPr>
        <w:t xml:space="preserve"> </w:t>
      </w:r>
      <w:r>
        <w:rPr>
          <w:sz w:val="21"/>
        </w:rPr>
        <w:t>tornando sem</w:t>
      </w:r>
      <w:r>
        <w:rPr>
          <w:spacing w:val="-2"/>
          <w:sz w:val="21"/>
        </w:rPr>
        <w:t xml:space="preserve"> </w:t>
      </w:r>
      <w:r>
        <w:rPr>
          <w:sz w:val="21"/>
        </w:rPr>
        <w:t>efeito todos os subsequentes que deles dependam,</w:t>
      </w:r>
      <w:r>
        <w:rPr>
          <w:spacing w:val="-1"/>
          <w:sz w:val="21"/>
        </w:rPr>
        <w:t xml:space="preserve"> </w:t>
      </w:r>
      <w:r>
        <w:rPr>
          <w:sz w:val="21"/>
        </w:rPr>
        <w:t>e dará ensejo</w:t>
      </w:r>
      <w:r>
        <w:rPr>
          <w:spacing w:val="-1"/>
          <w:sz w:val="21"/>
        </w:rPr>
        <w:t xml:space="preserve"> </w:t>
      </w:r>
      <w:r>
        <w:rPr>
          <w:sz w:val="21"/>
        </w:rPr>
        <w:t>à apuração de responsabilidade de quem lhes tenha dado causa.</w:t>
      </w:r>
    </w:p>
    <w:p w:rsidR="00337BD4" w:rsidRDefault="00337BD4">
      <w:pPr>
        <w:pStyle w:val="Corpodetexto"/>
        <w:spacing w:before="125"/>
      </w:pPr>
    </w:p>
    <w:p w:rsidR="00337BD4" w:rsidRDefault="00501945" w:rsidP="004E7B4C">
      <w:pPr>
        <w:pStyle w:val="PargrafodaLista"/>
        <w:numPr>
          <w:ilvl w:val="2"/>
          <w:numId w:val="41"/>
        </w:numPr>
        <w:tabs>
          <w:tab w:val="left" w:pos="2272"/>
        </w:tabs>
        <w:spacing w:line="362" w:lineRule="auto"/>
        <w:ind w:right="707" w:firstLine="0"/>
        <w:rPr>
          <w:sz w:val="21"/>
        </w:rPr>
      </w:pPr>
      <w:r>
        <w:rPr>
          <w:sz w:val="21"/>
        </w:rPr>
        <w:t>O motivo determinante para a revogação do processo licitatório deverá ser resultante de fato superveniente devidamente comprovado.</w:t>
      </w:r>
    </w:p>
    <w:p w:rsidR="00337BD4" w:rsidRDefault="00337BD4">
      <w:pPr>
        <w:pStyle w:val="Corpodetexto"/>
        <w:spacing w:before="124"/>
      </w:pPr>
    </w:p>
    <w:p w:rsidR="00337BD4" w:rsidRDefault="00501945" w:rsidP="004E7B4C">
      <w:pPr>
        <w:pStyle w:val="PargrafodaLista"/>
        <w:numPr>
          <w:ilvl w:val="2"/>
          <w:numId w:val="41"/>
        </w:numPr>
        <w:tabs>
          <w:tab w:val="left" w:pos="2287"/>
        </w:tabs>
        <w:spacing w:before="1" w:line="364" w:lineRule="auto"/>
        <w:ind w:right="707" w:firstLine="0"/>
        <w:rPr>
          <w:sz w:val="21"/>
        </w:rPr>
      </w:pPr>
      <w:r>
        <w:rPr>
          <w:sz w:val="21"/>
        </w:rPr>
        <w:t>Nos casos de anulação e revogação, deverá ser assegurada a prévia manifestação dos interessados.</w:t>
      </w:r>
    </w:p>
    <w:p w:rsidR="00337BD4" w:rsidRDefault="00337BD4">
      <w:pPr>
        <w:pStyle w:val="PargrafodaLista"/>
        <w:spacing w:line="364"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rsidP="004E7B4C">
      <w:pPr>
        <w:pStyle w:val="PargrafodaLista"/>
        <w:numPr>
          <w:ilvl w:val="1"/>
          <w:numId w:val="41"/>
        </w:numPr>
        <w:tabs>
          <w:tab w:val="left" w:pos="1399"/>
        </w:tabs>
        <w:spacing w:before="1" w:line="362" w:lineRule="auto"/>
        <w:ind w:left="852" w:right="706" w:firstLine="0"/>
        <w:rPr>
          <w:sz w:val="21"/>
        </w:rPr>
      </w:pPr>
      <w:r>
        <w:rPr>
          <w:sz w:val="21"/>
        </w:rPr>
        <w:t>As normas disciplinadoras da licitação serão sempre interpretadas em favor da ampliação da disputa entre os interessados, desde que não comprometam</w:t>
      </w:r>
      <w:r>
        <w:rPr>
          <w:spacing w:val="40"/>
          <w:sz w:val="21"/>
        </w:rPr>
        <w:t xml:space="preserve"> </w:t>
      </w:r>
      <w:r>
        <w:rPr>
          <w:sz w:val="21"/>
        </w:rPr>
        <w:t>o interesse da Administração, o</w:t>
      </w:r>
      <w:r>
        <w:rPr>
          <w:spacing w:val="40"/>
          <w:sz w:val="21"/>
        </w:rPr>
        <w:t xml:space="preserve"> </w:t>
      </w:r>
      <w:r>
        <w:rPr>
          <w:sz w:val="21"/>
        </w:rPr>
        <w:t>princípio da isonomia, a finalidade e a segurança da contratação.</w:t>
      </w:r>
    </w:p>
    <w:p w:rsidR="00337BD4" w:rsidRDefault="00337BD4">
      <w:pPr>
        <w:pStyle w:val="Corpodetexto"/>
        <w:spacing w:before="125"/>
      </w:pPr>
    </w:p>
    <w:p w:rsidR="00337BD4" w:rsidRDefault="00501945" w:rsidP="004E7B4C">
      <w:pPr>
        <w:pStyle w:val="PargrafodaLista"/>
        <w:numPr>
          <w:ilvl w:val="1"/>
          <w:numId w:val="41"/>
        </w:numPr>
        <w:tabs>
          <w:tab w:val="left" w:pos="1397"/>
        </w:tabs>
        <w:spacing w:line="362" w:lineRule="auto"/>
        <w:ind w:left="852" w:right="707" w:firstLine="0"/>
        <w:rPr>
          <w:sz w:val="21"/>
        </w:rPr>
      </w:pPr>
      <w:r>
        <w:rPr>
          <w:sz w:val="21"/>
        </w:rPr>
        <w:t>Os licitantes assumem todos os custos de preparação e apresentação de suas propostas e a Administração não será, em nenhum caso, responsável por esses custos, independentemente da condução ou do resultado do processo licitatório.</w:t>
      </w:r>
    </w:p>
    <w:p w:rsidR="00337BD4" w:rsidRDefault="00337BD4">
      <w:pPr>
        <w:pStyle w:val="Corpodetexto"/>
        <w:spacing w:before="126"/>
      </w:pPr>
    </w:p>
    <w:p w:rsidR="00337BD4" w:rsidRDefault="00501945" w:rsidP="004E7B4C">
      <w:pPr>
        <w:pStyle w:val="PargrafodaLista"/>
        <w:numPr>
          <w:ilvl w:val="1"/>
          <w:numId w:val="41"/>
        </w:numPr>
        <w:tabs>
          <w:tab w:val="left" w:pos="1385"/>
        </w:tabs>
        <w:spacing w:line="362" w:lineRule="auto"/>
        <w:ind w:left="852" w:right="703" w:firstLine="0"/>
        <w:rPr>
          <w:sz w:val="21"/>
        </w:rPr>
      </w:pPr>
      <w:r>
        <w:rPr>
          <w:sz w:val="21"/>
        </w:rPr>
        <w:t>Na contagem dos prazos estabelecidos neste Edital e seus Anexos, excluir-se-á o dia do início</w:t>
      </w:r>
      <w:r>
        <w:rPr>
          <w:spacing w:val="80"/>
          <w:sz w:val="21"/>
        </w:rPr>
        <w:t xml:space="preserve"> </w:t>
      </w:r>
      <w:r>
        <w:rPr>
          <w:sz w:val="21"/>
        </w:rPr>
        <w:t xml:space="preserve">e incluir-se-á o do vencimento. Só se iniciam e vencem os prazos em dias de expediente na </w:t>
      </w:r>
      <w:r>
        <w:rPr>
          <w:spacing w:val="-2"/>
          <w:sz w:val="21"/>
        </w:rPr>
        <w:t>Administração.</w:t>
      </w:r>
    </w:p>
    <w:p w:rsidR="00337BD4" w:rsidRDefault="00337BD4">
      <w:pPr>
        <w:pStyle w:val="Corpodetexto"/>
        <w:spacing w:before="126"/>
      </w:pPr>
    </w:p>
    <w:p w:rsidR="00337BD4" w:rsidRDefault="00501945" w:rsidP="004E7B4C">
      <w:pPr>
        <w:pStyle w:val="PargrafodaLista"/>
        <w:numPr>
          <w:ilvl w:val="1"/>
          <w:numId w:val="41"/>
        </w:numPr>
        <w:tabs>
          <w:tab w:val="left" w:pos="1433"/>
        </w:tabs>
        <w:spacing w:line="362" w:lineRule="auto"/>
        <w:ind w:left="852" w:right="704" w:firstLine="0"/>
        <w:rPr>
          <w:sz w:val="21"/>
        </w:rPr>
      </w:pPr>
      <w:r>
        <w:rPr>
          <w:sz w:val="21"/>
        </w:rPr>
        <w:t>O desatendimento de exigências formais não essenciais não importará o afastamento do licitante, desde</w:t>
      </w:r>
      <w:r>
        <w:rPr>
          <w:spacing w:val="23"/>
          <w:sz w:val="21"/>
        </w:rPr>
        <w:t xml:space="preserve"> </w:t>
      </w:r>
      <w:r>
        <w:rPr>
          <w:sz w:val="21"/>
        </w:rPr>
        <w:t>que</w:t>
      </w:r>
      <w:r>
        <w:rPr>
          <w:spacing w:val="23"/>
          <w:sz w:val="21"/>
        </w:rPr>
        <w:t xml:space="preserve"> </w:t>
      </w:r>
      <w:r>
        <w:rPr>
          <w:sz w:val="21"/>
        </w:rPr>
        <w:t>seja possível o</w:t>
      </w:r>
      <w:r>
        <w:rPr>
          <w:spacing w:val="23"/>
          <w:sz w:val="21"/>
        </w:rPr>
        <w:t xml:space="preserve"> </w:t>
      </w:r>
      <w:r>
        <w:rPr>
          <w:sz w:val="21"/>
        </w:rPr>
        <w:t>aproveitamento</w:t>
      </w:r>
      <w:r>
        <w:rPr>
          <w:spacing w:val="23"/>
          <w:sz w:val="21"/>
        </w:rPr>
        <w:t xml:space="preserve"> </w:t>
      </w:r>
      <w:r>
        <w:rPr>
          <w:sz w:val="21"/>
        </w:rPr>
        <w:t>do ato,</w:t>
      </w:r>
      <w:r>
        <w:rPr>
          <w:spacing w:val="22"/>
          <w:sz w:val="21"/>
        </w:rPr>
        <w:t xml:space="preserve"> </w:t>
      </w:r>
      <w:r>
        <w:rPr>
          <w:sz w:val="21"/>
        </w:rPr>
        <w:t>observados os princípios da isonomia e do interesse público.</w:t>
      </w:r>
    </w:p>
    <w:p w:rsidR="00337BD4" w:rsidRDefault="00337BD4">
      <w:pPr>
        <w:pStyle w:val="Corpodetexto"/>
        <w:spacing w:before="125"/>
      </w:pPr>
    </w:p>
    <w:p w:rsidR="00337BD4" w:rsidRDefault="00501945" w:rsidP="004E7B4C">
      <w:pPr>
        <w:pStyle w:val="PargrafodaLista"/>
        <w:numPr>
          <w:ilvl w:val="1"/>
          <w:numId w:val="41"/>
        </w:numPr>
        <w:tabs>
          <w:tab w:val="left" w:pos="1383"/>
        </w:tabs>
        <w:spacing w:line="364" w:lineRule="auto"/>
        <w:ind w:left="852" w:right="709" w:firstLine="0"/>
        <w:rPr>
          <w:sz w:val="21"/>
        </w:rPr>
      </w:pPr>
      <w:r>
        <w:rPr>
          <w:sz w:val="21"/>
        </w:rPr>
        <w:t>Em caso de divergência entre disposições deste Edital e de seus anexos ou demais peças que compõem o processo, prevalecerá as deste Edital.</w:t>
      </w:r>
    </w:p>
    <w:p w:rsidR="00337BD4" w:rsidRDefault="00337BD4">
      <w:pPr>
        <w:pStyle w:val="Corpodetexto"/>
        <w:spacing w:before="120"/>
      </w:pPr>
    </w:p>
    <w:p w:rsidR="00337BD4" w:rsidRDefault="00501945" w:rsidP="004E7B4C">
      <w:pPr>
        <w:pStyle w:val="PargrafodaLista"/>
        <w:numPr>
          <w:ilvl w:val="1"/>
          <w:numId w:val="41"/>
        </w:numPr>
        <w:tabs>
          <w:tab w:val="left" w:pos="1421"/>
        </w:tabs>
        <w:spacing w:before="1" w:line="362" w:lineRule="auto"/>
        <w:ind w:left="852" w:right="708" w:firstLine="0"/>
        <w:rPr>
          <w:sz w:val="21"/>
        </w:rPr>
      </w:pPr>
      <w:r>
        <w:rPr>
          <w:sz w:val="21"/>
        </w:rPr>
        <w:t>O Edital e seus anexos estão disponíveis, na íntegra, no Portal Nacional de Contratações Públicas (PNCP) e Portal da Transparência do Município.</w:t>
      </w:r>
    </w:p>
    <w:p w:rsidR="00337BD4" w:rsidRDefault="00337BD4">
      <w:pPr>
        <w:pStyle w:val="Corpodetexto"/>
        <w:spacing w:before="124"/>
      </w:pPr>
    </w:p>
    <w:p w:rsidR="00337BD4" w:rsidRDefault="00501945" w:rsidP="004E7B4C">
      <w:pPr>
        <w:pStyle w:val="PargrafodaLista"/>
        <w:numPr>
          <w:ilvl w:val="1"/>
          <w:numId w:val="41"/>
        </w:numPr>
        <w:tabs>
          <w:tab w:val="left" w:pos="1509"/>
        </w:tabs>
        <w:spacing w:line="362" w:lineRule="auto"/>
        <w:ind w:left="852" w:right="704" w:firstLine="0"/>
        <w:rPr>
          <w:sz w:val="21"/>
        </w:rPr>
      </w:pPr>
      <w:r>
        <w:rPr>
          <w:sz w:val="21"/>
        </w:rPr>
        <w:t>Os proponentes intimados para prestar quaisquer esclarecimentos adicionais deverão fazê-lo no prazo determinado pela Comissão de Contratação, sob pena de desclassificação/inabilitação;</w:t>
      </w:r>
    </w:p>
    <w:p w:rsidR="00337BD4" w:rsidRDefault="00337BD4">
      <w:pPr>
        <w:pStyle w:val="Corpodetexto"/>
        <w:spacing w:before="121"/>
      </w:pPr>
    </w:p>
    <w:p w:rsidR="00337BD4" w:rsidRDefault="00501945" w:rsidP="004E7B4C">
      <w:pPr>
        <w:pStyle w:val="Heading3"/>
        <w:numPr>
          <w:ilvl w:val="1"/>
          <w:numId w:val="41"/>
        </w:numPr>
        <w:tabs>
          <w:tab w:val="left" w:pos="1538"/>
        </w:tabs>
        <w:spacing w:line="357" w:lineRule="auto"/>
        <w:ind w:left="864" w:right="705" w:firstLine="0"/>
      </w:pPr>
      <w:r>
        <w:t>Os casos não previstos neste Edital serão decididos pela Comissão de Contratação, nos termos da legislação vigente.</w:t>
      </w:r>
    </w:p>
    <w:p w:rsidR="00337BD4" w:rsidRDefault="00337BD4">
      <w:pPr>
        <w:pStyle w:val="Corpodetexto"/>
        <w:spacing w:before="123"/>
        <w:rPr>
          <w:rFonts w:ascii="Arial"/>
          <w:b/>
        </w:rPr>
      </w:pPr>
    </w:p>
    <w:p w:rsidR="00337BD4" w:rsidRDefault="00501945" w:rsidP="004E7B4C">
      <w:pPr>
        <w:pStyle w:val="PargrafodaLista"/>
        <w:numPr>
          <w:ilvl w:val="1"/>
          <w:numId w:val="41"/>
        </w:numPr>
        <w:tabs>
          <w:tab w:val="left" w:pos="864"/>
          <w:tab w:val="left" w:pos="1512"/>
        </w:tabs>
        <w:spacing w:line="362" w:lineRule="auto"/>
        <w:ind w:left="864" w:right="702" w:hanging="12"/>
        <w:rPr>
          <w:sz w:val="21"/>
        </w:rPr>
      </w:pPr>
      <w:r>
        <w:rPr>
          <w:sz w:val="21"/>
        </w:rPr>
        <w:t>A</w:t>
      </w:r>
      <w:r>
        <w:rPr>
          <w:spacing w:val="17"/>
          <w:sz w:val="21"/>
        </w:rPr>
        <w:t xml:space="preserve"> </w:t>
      </w:r>
      <w:r>
        <w:rPr>
          <w:sz w:val="21"/>
        </w:rPr>
        <w:t>participação</w:t>
      </w:r>
      <w:r>
        <w:rPr>
          <w:spacing w:val="17"/>
          <w:sz w:val="21"/>
        </w:rPr>
        <w:t xml:space="preserve"> </w:t>
      </w:r>
      <w:r>
        <w:rPr>
          <w:sz w:val="21"/>
        </w:rPr>
        <w:t>do</w:t>
      </w:r>
      <w:r>
        <w:rPr>
          <w:spacing w:val="14"/>
          <w:sz w:val="21"/>
        </w:rPr>
        <w:t xml:space="preserve"> </w:t>
      </w:r>
      <w:r>
        <w:rPr>
          <w:sz w:val="21"/>
        </w:rPr>
        <w:t>proponente</w:t>
      </w:r>
      <w:r>
        <w:rPr>
          <w:spacing w:val="14"/>
          <w:sz w:val="21"/>
        </w:rPr>
        <w:t xml:space="preserve"> </w:t>
      </w:r>
      <w:r>
        <w:rPr>
          <w:sz w:val="21"/>
        </w:rPr>
        <w:t>nesta</w:t>
      </w:r>
      <w:r>
        <w:rPr>
          <w:spacing w:val="14"/>
          <w:sz w:val="21"/>
        </w:rPr>
        <w:t xml:space="preserve"> </w:t>
      </w:r>
      <w:r>
        <w:rPr>
          <w:sz w:val="21"/>
        </w:rPr>
        <w:t>licitação</w:t>
      </w:r>
      <w:r>
        <w:rPr>
          <w:spacing w:val="17"/>
          <w:sz w:val="21"/>
        </w:rPr>
        <w:t xml:space="preserve"> </w:t>
      </w:r>
      <w:r>
        <w:rPr>
          <w:sz w:val="21"/>
        </w:rPr>
        <w:t>implica</w:t>
      </w:r>
      <w:r>
        <w:rPr>
          <w:spacing w:val="15"/>
          <w:sz w:val="21"/>
        </w:rPr>
        <w:t xml:space="preserve"> </w:t>
      </w:r>
      <w:r>
        <w:rPr>
          <w:sz w:val="21"/>
        </w:rPr>
        <w:t>em</w:t>
      </w:r>
      <w:r>
        <w:rPr>
          <w:spacing w:val="18"/>
          <w:sz w:val="21"/>
        </w:rPr>
        <w:t xml:space="preserve"> </w:t>
      </w:r>
      <w:r>
        <w:rPr>
          <w:sz w:val="21"/>
        </w:rPr>
        <w:t>aceitação</w:t>
      </w:r>
      <w:r>
        <w:rPr>
          <w:spacing w:val="15"/>
          <w:sz w:val="21"/>
        </w:rPr>
        <w:t xml:space="preserve"> </w:t>
      </w:r>
      <w:r>
        <w:rPr>
          <w:sz w:val="21"/>
        </w:rPr>
        <w:t>de</w:t>
      </w:r>
      <w:r>
        <w:rPr>
          <w:spacing w:val="17"/>
          <w:sz w:val="21"/>
        </w:rPr>
        <w:t xml:space="preserve"> </w:t>
      </w:r>
      <w:r>
        <w:rPr>
          <w:sz w:val="21"/>
        </w:rPr>
        <w:t>todos</w:t>
      </w:r>
      <w:r>
        <w:rPr>
          <w:spacing w:val="15"/>
          <w:sz w:val="21"/>
        </w:rPr>
        <w:t xml:space="preserve"> </w:t>
      </w:r>
      <w:r>
        <w:rPr>
          <w:sz w:val="21"/>
        </w:rPr>
        <w:t>os</w:t>
      </w:r>
      <w:r>
        <w:rPr>
          <w:spacing w:val="17"/>
          <w:sz w:val="21"/>
        </w:rPr>
        <w:t xml:space="preserve"> </w:t>
      </w:r>
      <w:r>
        <w:rPr>
          <w:sz w:val="21"/>
        </w:rPr>
        <w:t>termos</w:t>
      </w:r>
      <w:r>
        <w:rPr>
          <w:spacing w:val="14"/>
          <w:sz w:val="21"/>
        </w:rPr>
        <w:t xml:space="preserve"> </w:t>
      </w:r>
      <w:r>
        <w:rPr>
          <w:sz w:val="21"/>
        </w:rPr>
        <w:t>deste</w:t>
      </w:r>
      <w:r>
        <w:rPr>
          <w:spacing w:val="-4"/>
          <w:sz w:val="21"/>
        </w:rPr>
        <w:t xml:space="preserve"> </w:t>
      </w:r>
      <w:r>
        <w:rPr>
          <w:spacing w:val="-2"/>
          <w:sz w:val="21"/>
        </w:rPr>
        <w:t>Edital;</w:t>
      </w:r>
    </w:p>
    <w:p w:rsidR="00337BD4" w:rsidRDefault="00337BD4">
      <w:pPr>
        <w:pStyle w:val="Corpodetexto"/>
        <w:spacing w:before="124"/>
      </w:pPr>
    </w:p>
    <w:p w:rsidR="00337BD4" w:rsidRDefault="00501945" w:rsidP="004E7B4C">
      <w:pPr>
        <w:pStyle w:val="PargrafodaLista"/>
        <w:numPr>
          <w:ilvl w:val="1"/>
          <w:numId w:val="41"/>
        </w:numPr>
        <w:tabs>
          <w:tab w:val="left" w:pos="1584"/>
        </w:tabs>
        <w:spacing w:before="1" w:line="362" w:lineRule="auto"/>
        <w:ind w:left="864" w:right="706" w:firstLine="0"/>
        <w:rPr>
          <w:sz w:val="21"/>
        </w:rPr>
      </w:pPr>
      <w:r>
        <w:rPr>
          <w:sz w:val="21"/>
        </w:rPr>
        <w:t>Não cabe à Bolsa de Licitações e Leilões do Brasil qualquer responsabilidade pelas obrigações assumidas pelo fornecedor com o licitador, em especial com relação à forma e às condições de entrega dos bens ou da prestação de serviços e quanto à quitação financeira da negociação realizada.</w:t>
      </w:r>
    </w:p>
    <w:p w:rsidR="00337BD4" w:rsidRDefault="00337BD4">
      <w:pPr>
        <w:pStyle w:val="Corpodetexto"/>
        <w:spacing w:before="127"/>
      </w:pPr>
    </w:p>
    <w:p w:rsidR="00337BD4" w:rsidRDefault="00501945" w:rsidP="004E7B4C">
      <w:pPr>
        <w:pStyle w:val="PargrafodaLista"/>
        <w:numPr>
          <w:ilvl w:val="1"/>
          <w:numId w:val="41"/>
        </w:numPr>
        <w:tabs>
          <w:tab w:val="left" w:pos="1543"/>
        </w:tabs>
        <w:spacing w:line="362" w:lineRule="auto"/>
        <w:ind w:left="864" w:right="709" w:firstLine="0"/>
        <w:rPr>
          <w:sz w:val="21"/>
        </w:rPr>
      </w:pPr>
      <w:r>
        <w:rPr>
          <w:sz w:val="21"/>
        </w:rPr>
        <w:t>O foro designado para julgamento de quaisquer questões judiciais resultantes deste Edital será o de Manoel Ribas/PR;</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pPr>
        <w:pStyle w:val="Corpodetexto"/>
        <w:spacing w:line="362" w:lineRule="auto"/>
        <w:ind w:left="144" w:right="676" w:firstLine="708"/>
      </w:pPr>
      <w:r>
        <w:t>Paço Municipal Prefeito</w:t>
      </w:r>
      <w:r w:rsidR="00B12F24">
        <w:t xml:space="preserve"> Raul Ferreira Messias, aos </w:t>
      </w:r>
      <w:r w:rsidR="00E5502F">
        <w:t>vinte e cinco</w:t>
      </w:r>
      <w:r>
        <w:t xml:space="preserve"> dias do mês de </w:t>
      </w:r>
      <w:r w:rsidR="008E3FB2">
        <w:t>junho</w:t>
      </w:r>
      <w:r>
        <w:t xml:space="preserve"> do ano de dois</w:t>
      </w:r>
      <w:r>
        <w:rPr>
          <w:spacing w:val="-1"/>
        </w:rPr>
        <w:t xml:space="preserve"> </w:t>
      </w:r>
      <w:r>
        <w:t xml:space="preserve">mil e vinte e </w:t>
      </w:r>
      <w:r w:rsidR="009D41C5">
        <w:t>seis</w:t>
      </w:r>
      <w:r>
        <w:t>.</w:t>
      </w: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spacing w:before="128"/>
      </w:pPr>
    </w:p>
    <w:p w:rsidR="00337BD4" w:rsidRDefault="00501945">
      <w:pPr>
        <w:pStyle w:val="Heading2"/>
        <w:ind w:left="0" w:right="561"/>
        <w:jc w:val="center"/>
      </w:pPr>
      <w:r>
        <w:t>JOSÉ</w:t>
      </w:r>
      <w:r>
        <w:rPr>
          <w:spacing w:val="-4"/>
        </w:rPr>
        <w:t xml:space="preserve"> </w:t>
      </w:r>
      <w:r>
        <w:t>CARLOS</w:t>
      </w:r>
      <w:r>
        <w:rPr>
          <w:spacing w:val="-4"/>
        </w:rPr>
        <w:t xml:space="preserve"> </w:t>
      </w:r>
      <w:r>
        <w:t>DA</w:t>
      </w:r>
      <w:r>
        <w:rPr>
          <w:spacing w:val="-10"/>
        </w:rPr>
        <w:t xml:space="preserve"> </w:t>
      </w:r>
      <w:r>
        <w:t>SILVA</w:t>
      </w:r>
      <w:r>
        <w:rPr>
          <w:spacing w:val="-7"/>
        </w:rPr>
        <w:t xml:space="preserve"> </w:t>
      </w:r>
      <w:r>
        <w:rPr>
          <w:spacing w:val="-2"/>
        </w:rPr>
        <w:t>CORONA</w:t>
      </w:r>
    </w:p>
    <w:p w:rsidR="00337BD4" w:rsidRDefault="00501945">
      <w:pPr>
        <w:pStyle w:val="Heading3"/>
        <w:spacing w:before="118"/>
        <w:ind w:left="0" w:right="560"/>
        <w:jc w:val="center"/>
      </w:pPr>
      <w:r>
        <w:t>Prefeito</w:t>
      </w:r>
      <w:r>
        <w:rPr>
          <w:spacing w:val="-7"/>
        </w:rPr>
        <w:t xml:space="preserve"> </w:t>
      </w:r>
      <w:r>
        <w:rPr>
          <w:spacing w:val="-2"/>
        </w:rPr>
        <w:t>Municipal</w:t>
      </w:r>
    </w:p>
    <w:p w:rsidR="00337BD4" w:rsidRDefault="00337BD4">
      <w:pPr>
        <w:pStyle w:val="Heading3"/>
        <w:jc w:val="center"/>
        <w:sectPr w:rsidR="00337BD4">
          <w:pgSz w:w="11910" w:h="16850"/>
          <w:pgMar w:top="1840" w:right="141" w:bottom="780" w:left="708" w:header="255" w:footer="592" w:gutter="0"/>
          <w:cols w:space="720"/>
        </w:sectPr>
      </w:pPr>
    </w:p>
    <w:p w:rsidR="00337BD4" w:rsidRDefault="00337BD4">
      <w:pPr>
        <w:pStyle w:val="Corpodetexto"/>
        <w:spacing w:before="130"/>
        <w:rPr>
          <w:rFonts w:ascii="Arial"/>
          <w:b/>
          <w:sz w:val="20"/>
        </w:rPr>
      </w:pPr>
    </w:p>
    <w:p w:rsidR="00337BD4" w:rsidRDefault="00081D5F" w:rsidP="00AF2742">
      <w:pPr>
        <w:pStyle w:val="Corpodetexto"/>
        <w:ind w:left="115"/>
        <w:rPr>
          <w:rFonts w:ascii="Arial"/>
          <w:sz w:val="20"/>
        </w:rPr>
      </w:pPr>
      <w:r w:rsidRPr="00081D5F">
        <w:rPr>
          <w:rFonts w:ascii="Arial"/>
          <w:sz w:val="20"/>
        </w:rPr>
      </w:r>
      <w:r>
        <w:rPr>
          <w:rFonts w:ascii="Arial"/>
          <w:sz w:val="20"/>
        </w:rPr>
        <w:pict>
          <v:shape id="docshape13" o:spid="_x0000_s1075"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5" w:right="4"/>
                    <w:jc w:val="center"/>
                    <w:rPr>
                      <w:rFonts w:ascii="Arial" w:hAnsi="Arial"/>
                      <w:b/>
                      <w:color w:val="000000"/>
                      <w:sz w:val="21"/>
                    </w:rPr>
                  </w:pPr>
                  <w:r>
                    <w:rPr>
                      <w:rFonts w:ascii="Arial" w:hAnsi="Arial"/>
                      <w:b/>
                      <w:color w:val="000000"/>
                      <w:sz w:val="21"/>
                    </w:rPr>
                    <w:t>ANEXO</w:t>
                  </w:r>
                  <w:r>
                    <w:rPr>
                      <w:rFonts w:ascii="Arial" w:hAnsi="Arial"/>
                      <w:b/>
                      <w:color w:val="000000"/>
                      <w:spacing w:val="-5"/>
                      <w:sz w:val="21"/>
                    </w:rPr>
                    <w:t xml:space="preserve"> </w:t>
                  </w:r>
                  <w:r>
                    <w:rPr>
                      <w:rFonts w:ascii="Arial" w:hAnsi="Arial"/>
                      <w:b/>
                      <w:color w:val="000000"/>
                      <w:sz w:val="21"/>
                    </w:rPr>
                    <w:t>01</w:t>
                  </w:r>
                  <w:r>
                    <w:rPr>
                      <w:rFonts w:ascii="Arial" w:hAnsi="Arial"/>
                      <w:b/>
                      <w:color w:val="000000"/>
                      <w:spacing w:val="-2"/>
                      <w:sz w:val="21"/>
                    </w:rPr>
                    <w:t xml:space="preserve"> </w:t>
                  </w:r>
                  <w:r>
                    <w:rPr>
                      <w:rFonts w:ascii="Arial" w:hAnsi="Arial"/>
                      <w:b/>
                      <w:color w:val="000000"/>
                      <w:sz w:val="21"/>
                    </w:rPr>
                    <w:t>–</w:t>
                  </w:r>
                  <w:r>
                    <w:rPr>
                      <w:rFonts w:ascii="Arial" w:hAnsi="Arial"/>
                      <w:b/>
                      <w:color w:val="000000"/>
                      <w:spacing w:val="-4"/>
                      <w:sz w:val="21"/>
                    </w:rPr>
                    <w:t xml:space="preserve"> </w:t>
                  </w:r>
                  <w:r>
                    <w:rPr>
                      <w:rFonts w:ascii="Arial" w:hAnsi="Arial"/>
                      <w:b/>
                      <w:color w:val="000000"/>
                      <w:sz w:val="21"/>
                    </w:rPr>
                    <w:t>TERMO</w:t>
                  </w:r>
                  <w:r>
                    <w:rPr>
                      <w:rFonts w:ascii="Arial" w:hAnsi="Arial"/>
                      <w:b/>
                      <w:color w:val="000000"/>
                      <w:spacing w:val="-4"/>
                      <w:sz w:val="21"/>
                    </w:rPr>
                    <w:t xml:space="preserve"> </w:t>
                  </w:r>
                  <w:r>
                    <w:rPr>
                      <w:rFonts w:ascii="Arial" w:hAnsi="Arial"/>
                      <w:b/>
                      <w:color w:val="000000"/>
                      <w:sz w:val="21"/>
                    </w:rPr>
                    <w:t>DE</w:t>
                  </w:r>
                  <w:r>
                    <w:rPr>
                      <w:rFonts w:ascii="Arial" w:hAnsi="Arial"/>
                      <w:b/>
                      <w:color w:val="000000"/>
                      <w:spacing w:val="-5"/>
                      <w:sz w:val="21"/>
                    </w:rPr>
                    <w:t xml:space="preserve"> </w:t>
                  </w:r>
                  <w:r>
                    <w:rPr>
                      <w:rFonts w:ascii="Arial" w:hAnsi="Arial"/>
                      <w:b/>
                      <w:color w:val="000000"/>
                      <w:spacing w:val="-2"/>
                      <w:sz w:val="21"/>
                    </w:rPr>
                    <w:t>REFERÊNCIA</w:t>
                  </w:r>
                </w:p>
              </w:txbxContent>
            </v:textbox>
            <w10:wrap type="none"/>
            <w10:anchorlock/>
          </v:shape>
        </w:pict>
      </w:r>
    </w:p>
    <w:p w:rsidR="000C56A2" w:rsidRDefault="000C56A2" w:rsidP="00AF2742">
      <w:pPr>
        <w:ind w:right="429"/>
        <w:jc w:val="center"/>
        <w:rPr>
          <w:rFonts w:ascii="Arial" w:hAnsi="Arial" w:cs="Arial"/>
          <w:sz w:val="40"/>
          <w:szCs w:val="40"/>
        </w:rPr>
      </w:pPr>
    </w:p>
    <w:p w:rsidR="00AF2742" w:rsidRPr="000C56A2" w:rsidRDefault="000C56A2" w:rsidP="00AF2742">
      <w:pPr>
        <w:ind w:right="429"/>
        <w:jc w:val="center"/>
        <w:rPr>
          <w:rFonts w:ascii="Arial" w:hAnsi="Arial" w:cs="Arial"/>
          <w:sz w:val="40"/>
          <w:szCs w:val="40"/>
        </w:rPr>
      </w:pPr>
      <w:r w:rsidRPr="000C56A2">
        <w:rPr>
          <w:rFonts w:ascii="Arial" w:hAnsi="Arial" w:cs="Arial"/>
          <w:sz w:val="40"/>
          <w:szCs w:val="40"/>
        </w:rPr>
        <w:t>EM ANEXO</w:t>
      </w:r>
    </w:p>
    <w:p w:rsidR="00337BD4" w:rsidRDefault="00337BD4">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016C4F" w:rsidRDefault="00016C4F">
      <w:pPr>
        <w:pStyle w:val="Corpodetexto"/>
        <w:spacing w:before="130"/>
        <w:rPr>
          <w:rFonts w:ascii="Times New Roman"/>
          <w:b/>
          <w:sz w:val="20"/>
        </w:rPr>
      </w:pPr>
    </w:p>
    <w:p w:rsidR="00337BD4" w:rsidRDefault="00081D5F">
      <w:pPr>
        <w:pStyle w:val="Corpodetexto"/>
        <w:ind w:left="115"/>
        <w:rPr>
          <w:rFonts w:ascii="Times New Roman"/>
          <w:sz w:val="20"/>
        </w:rPr>
      </w:pPr>
      <w:r w:rsidRPr="00081D5F">
        <w:rPr>
          <w:rFonts w:ascii="Times New Roman"/>
          <w:sz w:val="20"/>
        </w:rPr>
      </w:r>
      <w:r>
        <w:rPr>
          <w:rFonts w:ascii="Times New Roman"/>
          <w:sz w:val="20"/>
        </w:rPr>
        <w:pict>
          <v:shape id="docshape14" o:spid="_x0000_s1074"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1022"/>
                    <w:rPr>
                      <w:rFonts w:ascii="Arial" w:hAnsi="Arial"/>
                      <w:b/>
                      <w:color w:val="000000"/>
                      <w:sz w:val="21"/>
                    </w:rPr>
                  </w:pPr>
                  <w:r>
                    <w:rPr>
                      <w:rFonts w:ascii="Arial" w:hAnsi="Arial"/>
                      <w:b/>
                      <w:color w:val="000000"/>
                      <w:sz w:val="21"/>
                    </w:rPr>
                    <w:t>ANEXO</w:t>
                  </w:r>
                  <w:r>
                    <w:rPr>
                      <w:rFonts w:ascii="Arial" w:hAnsi="Arial"/>
                      <w:b/>
                      <w:color w:val="000000"/>
                      <w:spacing w:val="-9"/>
                      <w:sz w:val="21"/>
                    </w:rPr>
                    <w:t xml:space="preserve"> </w:t>
                  </w:r>
                  <w:r>
                    <w:rPr>
                      <w:rFonts w:ascii="Arial" w:hAnsi="Arial"/>
                      <w:b/>
                      <w:color w:val="000000"/>
                      <w:sz w:val="21"/>
                    </w:rPr>
                    <w:t>02</w:t>
                  </w:r>
                  <w:r>
                    <w:rPr>
                      <w:rFonts w:ascii="Arial" w:hAnsi="Arial"/>
                      <w:b/>
                      <w:color w:val="000000"/>
                      <w:spacing w:val="-4"/>
                      <w:sz w:val="21"/>
                    </w:rPr>
                    <w:t xml:space="preserve"> </w:t>
                  </w:r>
                  <w:r>
                    <w:rPr>
                      <w:rFonts w:ascii="Arial" w:hAnsi="Arial"/>
                      <w:b/>
                      <w:color w:val="000000"/>
                      <w:sz w:val="21"/>
                    </w:rPr>
                    <w:t>–</w:t>
                  </w:r>
                  <w:r>
                    <w:rPr>
                      <w:rFonts w:ascii="Arial" w:hAnsi="Arial"/>
                      <w:b/>
                      <w:color w:val="000000"/>
                      <w:spacing w:val="-7"/>
                      <w:sz w:val="21"/>
                    </w:rPr>
                    <w:t xml:space="preserve"> </w:t>
                  </w:r>
                  <w:r>
                    <w:rPr>
                      <w:rFonts w:ascii="Arial" w:hAnsi="Arial"/>
                      <w:b/>
                      <w:color w:val="000000"/>
                      <w:sz w:val="21"/>
                    </w:rPr>
                    <w:t>MODELO</w:t>
                  </w:r>
                  <w:r>
                    <w:rPr>
                      <w:rFonts w:ascii="Arial" w:hAnsi="Arial"/>
                      <w:b/>
                      <w:color w:val="000000"/>
                      <w:spacing w:val="-6"/>
                      <w:sz w:val="21"/>
                    </w:rPr>
                    <w:t xml:space="preserve"> </w:t>
                  </w:r>
                  <w:r>
                    <w:rPr>
                      <w:rFonts w:ascii="Arial" w:hAnsi="Arial"/>
                      <w:b/>
                      <w:color w:val="000000"/>
                      <w:sz w:val="21"/>
                    </w:rPr>
                    <w:t>DE</w:t>
                  </w:r>
                  <w:r>
                    <w:rPr>
                      <w:rFonts w:ascii="Arial" w:hAnsi="Arial"/>
                      <w:b/>
                      <w:color w:val="000000"/>
                      <w:spacing w:val="-5"/>
                      <w:sz w:val="21"/>
                    </w:rPr>
                    <w:t xml:space="preserve"> </w:t>
                  </w:r>
                  <w:r>
                    <w:rPr>
                      <w:rFonts w:ascii="Arial" w:hAnsi="Arial"/>
                      <w:b/>
                      <w:color w:val="000000"/>
                      <w:sz w:val="21"/>
                    </w:rPr>
                    <w:t>DECLARAÇÃO</w:t>
                  </w:r>
                  <w:r>
                    <w:rPr>
                      <w:rFonts w:ascii="Arial" w:hAnsi="Arial"/>
                      <w:b/>
                      <w:color w:val="000000"/>
                      <w:spacing w:val="-7"/>
                      <w:sz w:val="21"/>
                    </w:rPr>
                    <w:t xml:space="preserve"> </w:t>
                  </w:r>
                  <w:r>
                    <w:rPr>
                      <w:rFonts w:ascii="Arial" w:hAnsi="Arial"/>
                      <w:b/>
                      <w:color w:val="000000"/>
                      <w:sz w:val="21"/>
                    </w:rPr>
                    <w:t>QUE</w:t>
                  </w:r>
                  <w:r>
                    <w:rPr>
                      <w:rFonts w:ascii="Arial" w:hAnsi="Arial"/>
                      <w:b/>
                      <w:color w:val="000000"/>
                      <w:spacing w:val="-7"/>
                      <w:sz w:val="21"/>
                    </w:rPr>
                    <w:t xml:space="preserve"> </w:t>
                  </w:r>
                  <w:r>
                    <w:rPr>
                      <w:rFonts w:ascii="Arial" w:hAnsi="Arial"/>
                      <w:b/>
                      <w:color w:val="000000"/>
                      <w:sz w:val="21"/>
                    </w:rPr>
                    <w:t>NÃO</w:t>
                  </w:r>
                  <w:r>
                    <w:rPr>
                      <w:rFonts w:ascii="Arial" w:hAnsi="Arial"/>
                      <w:b/>
                      <w:color w:val="000000"/>
                      <w:spacing w:val="-6"/>
                      <w:sz w:val="21"/>
                    </w:rPr>
                    <w:t xml:space="preserve"> </w:t>
                  </w:r>
                  <w:r>
                    <w:rPr>
                      <w:rFonts w:ascii="Arial" w:hAnsi="Arial"/>
                      <w:b/>
                      <w:color w:val="000000"/>
                      <w:sz w:val="21"/>
                    </w:rPr>
                    <w:t>INCORRE</w:t>
                  </w:r>
                  <w:r>
                    <w:rPr>
                      <w:rFonts w:ascii="Arial" w:hAnsi="Arial"/>
                      <w:b/>
                      <w:color w:val="000000"/>
                      <w:spacing w:val="-5"/>
                      <w:sz w:val="21"/>
                    </w:rPr>
                    <w:t xml:space="preserve"> </w:t>
                  </w:r>
                  <w:r>
                    <w:rPr>
                      <w:rFonts w:ascii="Arial" w:hAnsi="Arial"/>
                      <w:b/>
                      <w:color w:val="000000"/>
                      <w:sz w:val="21"/>
                    </w:rPr>
                    <w:t>EM</w:t>
                  </w:r>
                  <w:r>
                    <w:rPr>
                      <w:rFonts w:ascii="Arial" w:hAnsi="Arial"/>
                      <w:b/>
                      <w:color w:val="000000"/>
                      <w:spacing w:val="-4"/>
                      <w:sz w:val="21"/>
                    </w:rPr>
                    <w:t xml:space="preserve"> </w:t>
                  </w:r>
                  <w:r>
                    <w:rPr>
                      <w:rFonts w:ascii="Arial" w:hAnsi="Arial"/>
                      <w:b/>
                      <w:color w:val="000000"/>
                      <w:spacing w:val="-2"/>
                      <w:sz w:val="21"/>
                    </w:rPr>
                    <w:t>IMPEDIMENTOS</w:t>
                  </w:r>
                </w:p>
              </w:txbxContent>
            </v:textbox>
            <w10:wrap type="none"/>
            <w10:anchorlock/>
          </v:shape>
        </w:pict>
      </w:r>
    </w:p>
    <w:p w:rsidR="00337BD4" w:rsidRDefault="00337BD4">
      <w:pPr>
        <w:pStyle w:val="Corpodetexto"/>
        <w:rPr>
          <w:rFonts w:ascii="Times New Roman"/>
          <w:b/>
        </w:rPr>
      </w:pPr>
    </w:p>
    <w:p w:rsidR="00337BD4" w:rsidRDefault="00337BD4">
      <w:pPr>
        <w:pStyle w:val="Corpodetexto"/>
        <w:rPr>
          <w:rFonts w:ascii="Times New Roman"/>
          <w:b/>
        </w:rPr>
      </w:pPr>
    </w:p>
    <w:p w:rsidR="00337BD4" w:rsidRDefault="00337BD4">
      <w:pPr>
        <w:pStyle w:val="Corpodetexto"/>
        <w:spacing w:before="95"/>
        <w:rPr>
          <w:rFonts w:ascii="Times New Roman"/>
          <w:b/>
        </w:rPr>
      </w:pPr>
    </w:p>
    <w:p w:rsidR="00337BD4" w:rsidRDefault="00501945">
      <w:pPr>
        <w:pStyle w:val="Heading3"/>
        <w:ind w:left="3113"/>
        <w:jc w:val="left"/>
      </w:pPr>
      <w:r>
        <w:t>CONCORRÊNCIA</w:t>
      </w:r>
      <w:r>
        <w:rPr>
          <w:spacing w:val="-14"/>
        </w:rPr>
        <w:t xml:space="preserve"> </w:t>
      </w:r>
      <w:r>
        <w:t>ELETRÔNICA</w:t>
      </w:r>
      <w:r>
        <w:rPr>
          <w:spacing w:val="-14"/>
        </w:rPr>
        <w:t xml:space="preserve"> </w:t>
      </w:r>
      <w:r>
        <w:t>Nº</w:t>
      </w:r>
      <w:r>
        <w:rPr>
          <w:spacing w:val="-8"/>
        </w:rPr>
        <w:t xml:space="preserve"> </w:t>
      </w:r>
      <w:r>
        <w:rPr>
          <w:spacing w:val="-2"/>
        </w:rPr>
        <w:t>xx/202</w:t>
      </w:r>
      <w:r w:rsidR="007A4FCC">
        <w:rPr>
          <w:spacing w:val="-2"/>
        </w:rPr>
        <w:t>6</w:t>
      </w: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501945">
      <w:pPr>
        <w:pStyle w:val="Corpodetexto"/>
        <w:ind w:left="852"/>
      </w:pPr>
      <w:r>
        <w:t>Ao</w:t>
      </w:r>
      <w:r>
        <w:rPr>
          <w:spacing w:val="-2"/>
        </w:rPr>
        <w:t xml:space="preserve"> </w:t>
      </w:r>
      <w:r>
        <w:t>Agente</w:t>
      </w:r>
      <w:r>
        <w:rPr>
          <w:spacing w:val="-3"/>
        </w:rPr>
        <w:t xml:space="preserve"> </w:t>
      </w:r>
      <w:r>
        <w:t>de</w:t>
      </w:r>
      <w:r>
        <w:rPr>
          <w:spacing w:val="-2"/>
        </w:rPr>
        <w:t xml:space="preserve"> </w:t>
      </w:r>
      <w:r>
        <w:t>Contratação</w:t>
      </w:r>
      <w:r>
        <w:rPr>
          <w:spacing w:val="-2"/>
        </w:rPr>
        <w:t xml:space="preserve"> </w:t>
      </w:r>
      <w:r>
        <w:t>do</w:t>
      </w:r>
      <w:r>
        <w:rPr>
          <w:spacing w:val="-1"/>
        </w:rPr>
        <w:t xml:space="preserve"> </w:t>
      </w:r>
      <w:r>
        <w:t>Município</w:t>
      </w:r>
      <w:r>
        <w:rPr>
          <w:spacing w:val="-2"/>
        </w:rPr>
        <w:t xml:space="preserve"> </w:t>
      </w:r>
      <w:r>
        <w:t>de</w:t>
      </w:r>
      <w:r>
        <w:rPr>
          <w:spacing w:val="-2"/>
        </w:rPr>
        <w:t xml:space="preserve"> </w:t>
      </w:r>
      <w:r>
        <w:t>Manoel</w:t>
      </w:r>
      <w:r>
        <w:rPr>
          <w:spacing w:val="-3"/>
        </w:rPr>
        <w:t xml:space="preserve"> </w:t>
      </w:r>
      <w:r>
        <w:t>Ribas</w:t>
      </w:r>
      <w:r>
        <w:rPr>
          <w:spacing w:val="-2"/>
        </w:rPr>
        <w:t xml:space="preserve"> </w:t>
      </w:r>
      <w:r>
        <w:t>-</w:t>
      </w:r>
      <w:r>
        <w:rPr>
          <w:spacing w:val="-3"/>
        </w:rPr>
        <w:t xml:space="preserve"> </w:t>
      </w:r>
      <w:r>
        <w:t>Estado</w:t>
      </w:r>
      <w:r>
        <w:rPr>
          <w:spacing w:val="-2"/>
        </w:rPr>
        <w:t xml:space="preserve"> </w:t>
      </w:r>
      <w:r>
        <w:t>do</w:t>
      </w:r>
      <w:r>
        <w:rPr>
          <w:spacing w:val="-2"/>
        </w:rPr>
        <w:t xml:space="preserve"> Paraná:</w:t>
      </w:r>
    </w:p>
    <w:p w:rsidR="00337BD4" w:rsidRDefault="00337BD4">
      <w:pPr>
        <w:pStyle w:val="Corpodetexto"/>
      </w:pPr>
    </w:p>
    <w:p w:rsidR="00337BD4" w:rsidRDefault="00337BD4">
      <w:pPr>
        <w:pStyle w:val="Corpodetexto"/>
      </w:pPr>
    </w:p>
    <w:p w:rsidR="00337BD4" w:rsidRDefault="00337BD4">
      <w:pPr>
        <w:pStyle w:val="Corpodetexto"/>
        <w:spacing w:before="134"/>
      </w:pPr>
    </w:p>
    <w:p w:rsidR="00337BD4" w:rsidRDefault="00501945">
      <w:pPr>
        <w:spacing w:line="362" w:lineRule="auto"/>
        <w:ind w:left="144" w:right="702" w:firstLine="708"/>
        <w:jc w:val="both"/>
        <w:rPr>
          <w:sz w:val="21"/>
        </w:rPr>
      </w:pPr>
      <w:r>
        <w:rPr>
          <w:rFonts w:ascii="Arial" w:hAnsi="Arial"/>
          <w:b/>
          <w:sz w:val="21"/>
        </w:rPr>
        <w:t xml:space="preserve">(Razão Social), CNPJ nº. xx.xxx.xxx/xxxx-xx, sediada (endereço completo: rua, bairro, cidade, estado, CEP), </w:t>
      </w:r>
      <w:r>
        <w:rPr>
          <w:sz w:val="21"/>
        </w:rPr>
        <w:t xml:space="preserve">declara para os fins de direito, na qualidade de proponente do procedimento de licitação, instaurado na modalidade Concorrência Eletrônica, sob </w:t>
      </w:r>
      <w:r>
        <w:rPr>
          <w:rFonts w:ascii="Arial" w:hAnsi="Arial"/>
          <w:b/>
          <w:sz w:val="21"/>
        </w:rPr>
        <w:t>Nº xx/</w:t>
      </w:r>
      <w:r w:rsidR="007A4FCC">
        <w:rPr>
          <w:rFonts w:ascii="Arial" w:hAnsi="Arial"/>
          <w:b/>
          <w:sz w:val="21"/>
        </w:rPr>
        <w:t>2026</w:t>
      </w:r>
      <w:r>
        <w:rPr>
          <w:sz w:val="21"/>
        </w:rPr>
        <w:t>, pelo Município de Manoel Ribas, Estado do Paraná, que não incorre nos</w:t>
      </w:r>
      <w:r>
        <w:rPr>
          <w:spacing w:val="-1"/>
          <w:sz w:val="21"/>
        </w:rPr>
        <w:t xml:space="preserve"> </w:t>
      </w:r>
      <w:r>
        <w:rPr>
          <w:sz w:val="21"/>
        </w:rPr>
        <w:t>impedimentos previstos no art. 14 da Lei nº 14.133/2021, legislação correlata e no item 2.6 do edital, para participação nesta licitação.</w:t>
      </w:r>
    </w:p>
    <w:p w:rsidR="00337BD4" w:rsidRDefault="00337BD4">
      <w:pPr>
        <w:pStyle w:val="Corpodetexto"/>
      </w:pPr>
    </w:p>
    <w:p w:rsidR="00337BD4" w:rsidRDefault="00337BD4">
      <w:pPr>
        <w:pStyle w:val="Corpodetexto"/>
      </w:pPr>
    </w:p>
    <w:p w:rsidR="00337BD4" w:rsidRDefault="00337BD4">
      <w:pPr>
        <w:pStyle w:val="Corpodetexto"/>
        <w:spacing w:before="15"/>
      </w:pPr>
    </w:p>
    <w:p w:rsidR="00337BD4" w:rsidRDefault="00501945">
      <w:pPr>
        <w:pStyle w:val="Corpodetexto"/>
        <w:ind w:left="852"/>
      </w:pPr>
      <w:r>
        <w:t>Por</w:t>
      </w:r>
      <w:r>
        <w:rPr>
          <w:spacing w:val="-2"/>
        </w:rPr>
        <w:t xml:space="preserve"> </w:t>
      </w:r>
      <w:r>
        <w:t>ser</w:t>
      </w:r>
      <w:r>
        <w:rPr>
          <w:spacing w:val="-1"/>
        </w:rPr>
        <w:t xml:space="preserve"> </w:t>
      </w:r>
      <w:r>
        <w:t>expressão</w:t>
      </w:r>
      <w:r>
        <w:rPr>
          <w:spacing w:val="-1"/>
        </w:rPr>
        <w:t xml:space="preserve"> </w:t>
      </w:r>
      <w:r>
        <w:t>da verdade,</w:t>
      </w:r>
      <w:r>
        <w:rPr>
          <w:spacing w:val="-2"/>
        </w:rPr>
        <w:t xml:space="preserve"> </w:t>
      </w:r>
      <w:r>
        <w:t>firma</w:t>
      </w:r>
      <w:r>
        <w:rPr>
          <w:spacing w:val="-2"/>
        </w:rPr>
        <w:t xml:space="preserve"> </w:t>
      </w:r>
      <w:r>
        <w:t xml:space="preserve">a </w:t>
      </w:r>
      <w:r>
        <w:rPr>
          <w:spacing w:val="-2"/>
        </w:rPr>
        <w:t>presente.</w:t>
      </w:r>
    </w:p>
    <w:p w:rsidR="00337BD4" w:rsidRDefault="00337BD4">
      <w:pPr>
        <w:pStyle w:val="Corpodetexto"/>
      </w:pPr>
    </w:p>
    <w:p w:rsidR="00337BD4" w:rsidRDefault="00337BD4">
      <w:pPr>
        <w:pStyle w:val="Corpodetexto"/>
      </w:pPr>
    </w:p>
    <w:p w:rsidR="00337BD4" w:rsidRDefault="00337BD4">
      <w:pPr>
        <w:pStyle w:val="Corpodetexto"/>
        <w:spacing w:before="135"/>
      </w:pPr>
    </w:p>
    <w:p w:rsidR="00337BD4" w:rsidRDefault="00501945">
      <w:pPr>
        <w:pStyle w:val="Corpodetexto"/>
        <w:tabs>
          <w:tab w:val="left" w:pos="3458"/>
          <w:tab w:val="left" w:pos="5145"/>
          <w:tab w:val="left" w:pos="6897"/>
        </w:tabs>
        <w:ind w:left="1704"/>
      </w:pPr>
      <w:r>
        <w:rPr>
          <w:u w:val="single"/>
        </w:rPr>
        <w:tab/>
      </w:r>
      <w:r>
        <w:t xml:space="preserve">, em </w:t>
      </w:r>
      <w:r>
        <w:rPr>
          <w:u w:val="single"/>
        </w:rPr>
        <w:tab/>
      </w:r>
      <w:r>
        <w:t xml:space="preserve">de </w:t>
      </w:r>
      <w:r>
        <w:rPr>
          <w:u w:val="single"/>
        </w:rPr>
        <w:tab/>
      </w:r>
      <w:r>
        <w:t xml:space="preserve">de </w:t>
      </w:r>
      <w:r w:rsidR="007A4FCC">
        <w:rPr>
          <w:spacing w:val="-2"/>
        </w:rPr>
        <w:t>2026</w:t>
      </w:r>
      <w:r>
        <w:rPr>
          <w:spacing w:val="-2"/>
        </w:rPr>
        <w:t>.</w:t>
      </w: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081D5F">
      <w:pPr>
        <w:pStyle w:val="Corpodetexto"/>
        <w:spacing w:before="81"/>
        <w:rPr>
          <w:sz w:val="20"/>
        </w:rPr>
      </w:pPr>
      <w:r w:rsidRPr="00081D5F">
        <w:rPr>
          <w:sz w:val="20"/>
        </w:rPr>
        <w:pict>
          <v:shape id="docshape15" o:spid="_x0000_s1056" style="position:absolute;margin-left:100.35pt;margin-top:16.6pt;width:444pt;height:.1pt;z-index:-15724032;mso-wrap-distance-left:0;mso-wrap-distance-right:0;mso-position-horizontal-relative:page" coordorigin="2007,332" coordsize="8880,0" path="m2007,332r8879,e" filled="f" strokeweight=".23469mm">
            <v:path arrowok="t"/>
            <w10:wrap type="topAndBottom" anchorx="page"/>
          </v:shape>
        </w:pict>
      </w:r>
    </w:p>
    <w:p w:rsidR="00337BD4" w:rsidRDefault="00501945">
      <w:pPr>
        <w:spacing w:before="121" w:line="357" w:lineRule="auto"/>
        <w:ind w:left="3466" w:right="775" w:hanging="2934"/>
        <w:rPr>
          <w:rFonts w:ascii="Arial" w:hAnsi="Arial"/>
          <w:i/>
          <w:sz w:val="21"/>
        </w:rPr>
      </w:pPr>
      <w:r>
        <w:rPr>
          <w:rFonts w:ascii="Arial" w:hAnsi="Arial"/>
          <w:i/>
          <w:sz w:val="21"/>
        </w:rPr>
        <w:t>(Nome</w:t>
      </w:r>
      <w:r>
        <w:rPr>
          <w:rFonts w:ascii="Arial" w:hAnsi="Arial"/>
          <w:i/>
          <w:spacing w:val="-3"/>
          <w:sz w:val="21"/>
        </w:rPr>
        <w:t xml:space="preserve"> </w:t>
      </w:r>
      <w:r>
        <w:rPr>
          <w:rFonts w:ascii="Arial" w:hAnsi="Arial"/>
          <w:i/>
          <w:sz w:val="21"/>
        </w:rPr>
        <w:t>e</w:t>
      </w:r>
      <w:r>
        <w:rPr>
          <w:rFonts w:ascii="Arial" w:hAnsi="Arial"/>
          <w:i/>
          <w:spacing w:val="-3"/>
          <w:sz w:val="21"/>
        </w:rPr>
        <w:t xml:space="preserve"> </w:t>
      </w:r>
      <w:r>
        <w:rPr>
          <w:rFonts w:ascii="Arial" w:hAnsi="Arial"/>
          <w:i/>
          <w:sz w:val="21"/>
        </w:rPr>
        <w:t>Assinatura</w:t>
      </w:r>
      <w:r>
        <w:rPr>
          <w:rFonts w:ascii="Arial" w:hAnsi="Arial"/>
          <w:i/>
          <w:spacing w:val="-4"/>
          <w:sz w:val="21"/>
        </w:rPr>
        <w:t xml:space="preserve"> </w:t>
      </w:r>
      <w:r>
        <w:rPr>
          <w:rFonts w:ascii="Arial" w:hAnsi="Arial"/>
          <w:i/>
          <w:sz w:val="21"/>
        </w:rPr>
        <w:t>do</w:t>
      </w:r>
      <w:r>
        <w:rPr>
          <w:rFonts w:ascii="Arial" w:hAnsi="Arial"/>
          <w:i/>
          <w:spacing w:val="-5"/>
          <w:sz w:val="21"/>
        </w:rPr>
        <w:t xml:space="preserve"> </w:t>
      </w:r>
      <w:r>
        <w:rPr>
          <w:rFonts w:ascii="Arial" w:hAnsi="Arial"/>
          <w:i/>
          <w:sz w:val="21"/>
        </w:rPr>
        <w:t>Representante</w:t>
      </w:r>
      <w:r>
        <w:rPr>
          <w:rFonts w:ascii="Arial" w:hAnsi="Arial"/>
          <w:i/>
          <w:spacing w:val="-3"/>
          <w:sz w:val="21"/>
        </w:rPr>
        <w:t xml:space="preserve"> </w:t>
      </w:r>
      <w:r>
        <w:rPr>
          <w:rFonts w:ascii="Arial" w:hAnsi="Arial"/>
          <w:i/>
          <w:sz w:val="21"/>
        </w:rPr>
        <w:t>Legal</w:t>
      </w:r>
      <w:r>
        <w:rPr>
          <w:rFonts w:ascii="Arial" w:hAnsi="Arial"/>
          <w:i/>
          <w:spacing w:val="-2"/>
          <w:sz w:val="21"/>
        </w:rPr>
        <w:t xml:space="preserve"> </w:t>
      </w:r>
      <w:r>
        <w:rPr>
          <w:rFonts w:ascii="Arial" w:hAnsi="Arial"/>
          <w:i/>
          <w:sz w:val="21"/>
        </w:rPr>
        <w:t>da</w:t>
      </w:r>
      <w:r>
        <w:rPr>
          <w:rFonts w:ascii="Arial" w:hAnsi="Arial"/>
          <w:i/>
          <w:spacing w:val="-3"/>
          <w:sz w:val="21"/>
        </w:rPr>
        <w:t xml:space="preserve"> </w:t>
      </w:r>
      <w:r>
        <w:rPr>
          <w:rFonts w:ascii="Arial" w:hAnsi="Arial"/>
          <w:i/>
          <w:sz w:val="21"/>
        </w:rPr>
        <w:t>Empresa</w:t>
      </w:r>
      <w:r>
        <w:rPr>
          <w:rFonts w:ascii="Arial" w:hAnsi="Arial"/>
          <w:i/>
          <w:spacing w:val="-3"/>
          <w:sz w:val="21"/>
        </w:rPr>
        <w:t xml:space="preserve"> </w:t>
      </w:r>
      <w:r>
        <w:rPr>
          <w:rFonts w:ascii="Arial" w:hAnsi="Arial"/>
          <w:i/>
          <w:sz w:val="21"/>
        </w:rPr>
        <w:t>Proponente</w:t>
      </w:r>
      <w:r>
        <w:rPr>
          <w:rFonts w:ascii="Arial" w:hAnsi="Arial"/>
          <w:i/>
          <w:spacing w:val="-4"/>
          <w:sz w:val="21"/>
        </w:rPr>
        <w:t xml:space="preserve"> </w:t>
      </w:r>
      <w:r>
        <w:rPr>
          <w:rFonts w:ascii="Arial" w:hAnsi="Arial"/>
          <w:i/>
          <w:sz w:val="21"/>
        </w:rPr>
        <w:t>apontado</w:t>
      </w:r>
      <w:r>
        <w:rPr>
          <w:rFonts w:ascii="Arial" w:hAnsi="Arial"/>
          <w:i/>
          <w:spacing w:val="-2"/>
          <w:sz w:val="21"/>
        </w:rPr>
        <w:t xml:space="preserve"> </w:t>
      </w:r>
      <w:r>
        <w:rPr>
          <w:rFonts w:ascii="Arial" w:hAnsi="Arial"/>
          <w:i/>
          <w:sz w:val="21"/>
        </w:rPr>
        <w:t>no</w:t>
      </w:r>
      <w:r>
        <w:rPr>
          <w:rFonts w:ascii="Arial" w:hAnsi="Arial"/>
          <w:i/>
          <w:spacing w:val="-3"/>
          <w:sz w:val="21"/>
        </w:rPr>
        <w:t xml:space="preserve"> </w:t>
      </w:r>
      <w:r>
        <w:rPr>
          <w:rFonts w:ascii="Arial" w:hAnsi="Arial"/>
          <w:i/>
          <w:sz w:val="21"/>
        </w:rPr>
        <w:t>contrato</w:t>
      </w:r>
      <w:r>
        <w:rPr>
          <w:rFonts w:ascii="Arial" w:hAnsi="Arial"/>
          <w:i/>
          <w:spacing w:val="-3"/>
          <w:sz w:val="21"/>
        </w:rPr>
        <w:t xml:space="preserve"> </w:t>
      </w:r>
      <w:r>
        <w:rPr>
          <w:rFonts w:ascii="Arial" w:hAnsi="Arial"/>
          <w:i/>
          <w:sz w:val="21"/>
        </w:rPr>
        <w:t>social</w:t>
      </w:r>
      <w:r>
        <w:rPr>
          <w:rFonts w:ascii="Arial" w:hAnsi="Arial"/>
          <w:i/>
          <w:spacing w:val="-2"/>
          <w:sz w:val="21"/>
        </w:rPr>
        <w:t xml:space="preserve"> </w:t>
      </w:r>
      <w:r>
        <w:rPr>
          <w:rFonts w:ascii="Arial" w:hAnsi="Arial"/>
          <w:i/>
          <w:sz w:val="21"/>
        </w:rPr>
        <w:t>ou procuração com poderes específicos).</w:t>
      </w:r>
    </w:p>
    <w:p w:rsidR="00337BD4" w:rsidRDefault="00337BD4">
      <w:pPr>
        <w:pStyle w:val="Corpodetexto"/>
        <w:rPr>
          <w:rFonts w:ascii="Arial"/>
          <w:i/>
        </w:rPr>
      </w:pPr>
    </w:p>
    <w:p w:rsidR="00337BD4" w:rsidRDefault="00337BD4">
      <w:pPr>
        <w:pStyle w:val="Corpodetexto"/>
        <w:rPr>
          <w:rFonts w:ascii="Arial"/>
          <w:i/>
        </w:rPr>
      </w:pPr>
    </w:p>
    <w:p w:rsidR="00337BD4" w:rsidRDefault="00337BD4">
      <w:pPr>
        <w:pStyle w:val="Corpodetexto"/>
        <w:rPr>
          <w:rFonts w:ascii="Arial"/>
          <w:i/>
        </w:rPr>
      </w:pPr>
    </w:p>
    <w:p w:rsidR="00337BD4" w:rsidRDefault="00337BD4">
      <w:pPr>
        <w:pStyle w:val="Corpodetexto"/>
        <w:spacing w:before="118"/>
        <w:rPr>
          <w:rFonts w:ascii="Arial"/>
          <w:i/>
        </w:rPr>
      </w:pPr>
    </w:p>
    <w:p w:rsidR="00337BD4" w:rsidRDefault="00501945">
      <w:pPr>
        <w:pStyle w:val="Corpodetexto"/>
        <w:ind w:left="144"/>
      </w:pPr>
      <w:r>
        <w:t>Obs.:</w:t>
      </w:r>
      <w:r>
        <w:rPr>
          <w:spacing w:val="-5"/>
        </w:rPr>
        <w:t xml:space="preserve"> </w:t>
      </w:r>
      <w:r>
        <w:t>1)</w:t>
      </w:r>
      <w:r>
        <w:rPr>
          <w:spacing w:val="-4"/>
        </w:rPr>
        <w:t xml:space="preserve"> </w:t>
      </w:r>
      <w:r>
        <w:t>Esta</w:t>
      </w:r>
      <w:r>
        <w:rPr>
          <w:spacing w:val="-4"/>
        </w:rPr>
        <w:t xml:space="preserve"> </w:t>
      </w:r>
      <w:r>
        <w:t>declaração</w:t>
      </w:r>
      <w:r>
        <w:rPr>
          <w:spacing w:val="-6"/>
        </w:rPr>
        <w:t xml:space="preserve"> </w:t>
      </w:r>
      <w:r>
        <w:t>deverá</w:t>
      </w:r>
      <w:r>
        <w:rPr>
          <w:spacing w:val="-4"/>
        </w:rPr>
        <w:t xml:space="preserve"> </w:t>
      </w:r>
      <w:r>
        <w:t>ser</w:t>
      </w:r>
      <w:r>
        <w:rPr>
          <w:spacing w:val="-4"/>
        </w:rPr>
        <w:t xml:space="preserve"> </w:t>
      </w:r>
      <w:r>
        <w:t>emitida</w:t>
      </w:r>
      <w:r>
        <w:rPr>
          <w:spacing w:val="-3"/>
        </w:rPr>
        <w:t xml:space="preserve"> </w:t>
      </w:r>
      <w:r>
        <w:t>em</w:t>
      </w:r>
      <w:r>
        <w:rPr>
          <w:spacing w:val="-2"/>
        </w:rPr>
        <w:t xml:space="preserve"> </w:t>
      </w:r>
      <w:r>
        <w:t>papel</w:t>
      </w:r>
      <w:r>
        <w:rPr>
          <w:spacing w:val="-2"/>
        </w:rPr>
        <w:t xml:space="preserve"> </w:t>
      </w:r>
      <w:r>
        <w:t>timbrado</w:t>
      </w:r>
      <w:r>
        <w:rPr>
          <w:spacing w:val="-4"/>
        </w:rPr>
        <w:t xml:space="preserve"> </w:t>
      </w:r>
      <w:r>
        <w:t>da</w:t>
      </w:r>
      <w:r>
        <w:rPr>
          <w:spacing w:val="-3"/>
        </w:rPr>
        <w:t xml:space="preserve"> </w:t>
      </w:r>
      <w:r>
        <w:t>empresa</w:t>
      </w:r>
      <w:r>
        <w:rPr>
          <w:spacing w:val="-6"/>
        </w:rPr>
        <w:t xml:space="preserve"> </w:t>
      </w:r>
      <w:r>
        <w:rPr>
          <w:spacing w:val="-2"/>
        </w:rPr>
        <w:t>proponente.</w:t>
      </w:r>
    </w:p>
    <w:p w:rsidR="00337BD4" w:rsidRDefault="00337BD4">
      <w:pPr>
        <w:pStyle w:val="Corpodetexto"/>
      </w:pPr>
    </w:p>
    <w:p w:rsidR="00337BD4" w:rsidRDefault="00337BD4">
      <w:pPr>
        <w:pStyle w:val="Corpodetexto"/>
      </w:pPr>
    </w:p>
    <w:p w:rsidR="00337BD4" w:rsidRDefault="00337BD4">
      <w:pPr>
        <w:pStyle w:val="Corpodetexto"/>
        <w:spacing w:before="126"/>
      </w:pPr>
    </w:p>
    <w:p w:rsidR="00337BD4" w:rsidRDefault="00501945">
      <w:pPr>
        <w:pStyle w:val="Heading3"/>
        <w:spacing w:line="357" w:lineRule="auto"/>
        <w:ind w:right="704"/>
      </w:pPr>
      <w: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pStyle w:val="Heading3"/>
        <w:spacing w:line="357" w:lineRule="auto"/>
        <w:sectPr w:rsidR="00337BD4">
          <w:pgSz w:w="11910" w:h="16850"/>
          <w:pgMar w:top="1840" w:right="141" w:bottom="780" w:left="708" w:header="255" w:footer="592" w:gutter="0"/>
          <w:cols w:space="720"/>
        </w:sectPr>
      </w:pPr>
    </w:p>
    <w:p w:rsidR="00337BD4" w:rsidRDefault="00337BD4">
      <w:pPr>
        <w:pStyle w:val="Corpodetexto"/>
        <w:spacing w:before="233"/>
        <w:rPr>
          <w:rFonts w:ascii="Arial"/>
          <w:b/>
        </w:rPr>
      </w:pPr>
    </w:p>
    <w:p w:rsidR="00337BD4" w:rsidRDefault="00501945">
      <w:pPr>
        <w:ind w:left="3113"/>
        <w:rPr>
          <w:rFonts w:ascii="Arial" w:hAnsi="Arial"/>
          <w:b/>
          <w:sz w:val="21"/>
        </w:rPr>
      </w:pPr>
      <w:r>
        <w:rPr>
          <w:rFonts w:ascii="Arial" w:hAnsi="Arial"/>
          <w:b/>
          <w:sz w:val="21"/>
        </w:rPr>
        <w:t>CONCORRÊNCIA</w:t>
      </w:r>
      <w:r>
        <w:rPr>
          <w:rFonts w:ascii="Arial" w:hAnsi="Arial"/>
          <w:b/>
          <w:spacing w:val="-14"/>
          <w:sz w:val="21"/>
        </w:rPr>
        <w:t xml:space="preserve"> </w:t>
      </w:r>
      <w:r>
        <w:rPr>
          <w:rFonts w:ascii="Arial" w:hAnsi="Arial"/>
          <w:b/>
          <w:sz w:val="21"/>
        </w:rPr>
        <w:t>ELETRÔNICA</w:t>
      </w:r>
      <w:r>
        <w:rPr>
          <w:rFonts w:ascii="Arial" w:hAnsi="Arial"/>
          <w:b/>
          <w:spacing w:val="-15"/>
          <w:sz w:val="21"/>
        </w:rPr>
        <w:t xml:space="preserve"> </w:t>
      </w:r>
      <w:r>
        <w:rPr>
          <w:rFonts w:ascii="Arial" w:hAnsi="Arial"/>
          <w:b/>
          <w:sz w:val="21"/>
        </w:rPr>
        <w:t>Nº</w:t>
      </w:r>
      <w:r>
        <w:rPr>
          <w:rFonts w:ascii="Arial" w:hAnsi="Arial"/>
          <w:b/>
          <w:spacing w:val="-8"/>
          <w:sz w:val="21"/>
        </w:rPr>
        <w:t xml:space="preserve"> </w:t>
      </w:r>
      <w:r>
        <w:rPr>
          <w:rFonts w:ascii="Arial" w:hAnsi="Arial"/>
          <w:b/>
          <w:spacing w:val="-2"/>
          <w:sz w:val="21"/>
        </w:rPr>
        <w:t>xx/</w:t>
      </w:r>
      <w:r w:rsidR="007A4FCC">
        <w:rPr>
          <w:rFonts w:ascii="Arial" w:hAnsi="Arial"/>
          <w:b/>
          <w:spacing w:val="-2"/>
          <w:sz w:val="21"/>
        </w:rPr>
        <w:t>2026</w:t>
      </w:r>
    </w:p>
    <w:p w:rsidR="00337BD4" w:rsidRDefault="00337BD4">
      <w:pPr>
        <w:pStyle w:val="Corpodetexto"/>
        <w:spacing w:before="123"/>
        <w:rPr>
          <w:rFonts w:ascii="Arial"/>
          <w:b/>
        </w:rPr>
      </w:pPr>
    </w:p>
    <w:p w:rsidR="00337BD4" w:rsidRDefault="00501945">
      <w:pPr>
        <w:pStyle w:val="Corpodetexto"/>
        <w:ind w:left="816" w:right="668"/>
        <w:jc w:val="center"/>
      </w:pPr>
      <w:r>
        <w:t>Ao</w:t>
      </w:r>
      <w:r>
        <w:rPr>
          <w:spacing w:val="-3"/>
        </w:rPr>
        <w:t xml:space="preserve"> </w:t>
      </w:r>
      <w:r>
        <w:t>Agente</w:t>
      </w:r>
      <w:r>
        <w:rPr>
          <w:spacing w:val="-3"/>
        </w:rPr>
        <w:t xml:space="preserve"> </w:t>
      </w:r>
      <w:r>
        <w:t>de</w:t>
      </w:r>
      <w:r>
        <w:rPr>
          <w:spacing w:val="-2"/>
        </w:rPr>
        <w:t xml:space="preserve"> </w:t>
      </w:r>
      <w:r>
        <w:t>Contratação</w:t>
      </w:r>
      <w:r>
        <w:rPr>
          <w:spacing w:val="-2"/>
        </w:rPr>
        <w:t xml:space="preserve"> </w:t>
      </w:r>
      <w:r>
        <w:t>do</w:t>
      </w:r>
      <w:r>
        <w:rPr>
          <w:spacing w:val="-3"/>
        </w:rPr>
        <w:t xml:space="preserve"> </w:t>
      </w:r>
      <w:r>
        <w:t>Município</w:t>
      </w:r>
      <w:r>
        <w:rPr>
          <w:spacing w:val="-2"/>
        </w:rPr>
        <w:t xml:space="preserve"> </w:t>
      </w:r>
      <w:r>
        <w:t>de</w:t>
      </w:r>
      <w:r>
        <w:rPr>
          <w:spacing w:val="-1"/>
        </w:rPr>
        <w:t xml:space="preserve"> </w:t>
      </w:r>
      <w:r>
        <w:t>Manoel</w:t>
      </w:r>
      <w:r>
        <w:rPr>
          <w:spacing w:val="-4"/>
        </w:rPr>
        <w:t xml:space="preserve"> </w:t>
      </w:r>
      <w:r>
        <w:rPr>
          <w:spacing w:val="-2"/>
        </w:rPr>
        <w:t>Ribas/PR:</w:t>
      </w:r>
    </w:p>
    <w:p w:rsidR="00337BD4" w:rsidRDefault="00337BD4">
      <w:pPr>
        <w:pStyle w:val="Corpodetexto"/>
      </w:pPr>
    </w:p>
    <w:p w:rsidR="00337BD4" w:rsidRDefault="00337BD4">
      <w:pPr>
        <w:pStyle w:val="Corpodetexto"/>
        <w:spacing w:before="6"/>
      </w:pPr>
    </w:p>
    <w:p w:rsidR="00337BD4" w:rsidRDefault="00501945">
      <w:pPr>
        <w:spacing w:line="360" w:lineRule="auto"/>
        <w:ind w:left="144" w:right="700"/>
        <w:jc w:val="both"/>
        <w:rPr>
          <w:sz w:val="21"/>
        </w:rPr>
      </w:pPr>
      <w:r>
        <w:rPr>
          <w:rFonts w:ascii="Arial" w:hAnsi="Arial"/>
          <w:b/>
          <w:sz w:val="21"/>
        </w:rPr>
        <w:t xml:space="preserve">(Nome da empresa), CNPJ/MF nº., sediada (endereço completo), </w:t>
      </w:r>
      <w:r>
        <w:rPr>
          <w:sz w:val="21"/>
        </w:rPr>
        <w:t xml:space="preserve">declara para os fins de direito, na qualidade de proponente do procedimento de licitação, sob a modalidade Concorrência Eletrônica, sob </w:t>
      </w:r>
      <w:r>
        <w:rPr>
          <w:rFonts w:ascii="Arial" w:hAnsi="Arial"/>
          <w:b/>
          <w:sz w:val="21"/>
        </w:rPr>
        <w:t>Nº xx/</w:t>
      </w:r>
      <w:r w:rsidR="007A4FCC">
        <w:rPr>
          <w:rFonts w:ascii="Arial" w:hAnsi="Arial"/>
          <w:b/>
          <w:sz w:val="21"/>
        </w:rPr>
        <w:t>2026</w:t>
      </w:r>
      <w:r>
        <w:rPr>
          <w:sz w:val="21"/>
        </w:rPr>
        <w:t>, instaurado pelo Município de Manoel Ribas, Estado do Paraná, que:</w:t>
      </w:r>
    </w:p>
    <w:p w:rsidR="00337BD4" w:rsidRDefault="00337BD4">
      <w:pPr>
        <w:pStyle w:val="Corpodetexto"/>
        <w:spacing w:before="127"/>
      </w:pPr>
    </w:p>
    <w:p w:rsidR="00337BD4" w:rsidRDefault="00501945" w:rsidP="00286912">
      <w:pPr>
        <w:pStyle w:val="PargrafodaLista"/>
        <w:numPr>
          <w:ilvl w:val="0"/>
          <w:numId w:val="20"/>
        </w:numPr>
        <w:tabs>
          <w:tab w:val="left" w:pos="1525"/>
        </w:tabs>
        <w:spacing w:line="364" w:lineRule="auto"/>
        <w:ind w:right="704" w:firstLine="0"/>
        <w:rPr>
          <w:sz w:val="21"/>
        </w:rPr>
      </w:pPr>
      <w:r>
        <w:rPr>
          <w:sz w:val="2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37BD4" w:rsidRDefault="00501945" w:rsidP="00286912">
      <w:pPr>
        <w:pStyle w:val="PargrafodaLista"/>
        <w:numPr>
          <w:ilvl w:val="0"/>
          <w:numId w:val="20"/>
        </w:numPr>
        <w:tabs>
          <w:tab w:val="left" w:pos="1525"/>
        </w:tabs>
        <w:spacing w:before="7" w:line="367" w:lineRule="auto"/>
        <w:ind w:right="709" w:firstLine="0"/>
        <w:rPr>
          <w:sz w:val="21"/>
        </w:rPr>
      </w:pPr>
      <w:r>
        <w:rPr>
          <w:sz w:val="21"/>
        </w:rPr>
        <w:t>cumpre as exigências de reserva de cargos para pessoa com deficiência e para reabilitado da Previdência Social, previstas em lei e em outras normas específicas.</w:t>
      </w:r>
    </w:p>
    <w:p w:rsidR="00337BD4" w:rsidRDefault="00501945" w:rsidP="00286912">
      <w:pPr>
        <w:pStyle w:val="PargrafodaLista"/>
        <w:numPr>
          <w:ilvl w:val="0"/>
          <w:numId w:val="20"/>
        </w:numPr>
        <w:tabs>
          <w:tab w:val="left" w:pos="1530"/>
        </w:tabs>
        <w:spacing w:line="364" w:lineRule="auto"/>
        <w:ind w:right="707" w:firstLine="0"/>
        <w:rPr>
          <w:sz w:val="21"/>
        </w:rPr>
      </w:pPr>
      <w:r>
        <w:rPr>
          <w:sz w:val="21"/>
        </w:rPr>
        <w:t>não emprega menor de 18 anos em trabalho noturno, perigoso ou insalubre e não emprega menor de 16 anos, salvo menor, a partir de 14 anos, na condição de aprendiz, nos termos do artigo 7°, XXXIII, da Constituição;</w:t>
      </w:r>
    </w:p>
    <w:p w:rsidR="00337BD4" w:rsidRDefault="00501945" w:rsidP="00286912">
      <w:pPr>
        <w:pStyle w:val="PargrafodaLista"/>
        <w:numPr>
          <w:ilvl w:val="0"/>
          <w:numId w:val="20"/>
        </w:numPr>
        <w:tabs>
          <w:tab w:val="left" w:pos="1607"/>
        </w:tabs>
        <w:spacing w:line="364" w:lineRule="auto"/>
        <w:ind w:right="707" w:firstLine="0"/>
        <w:rPr>
          <w:sz w:val="21"/>
        </w:rPr>
      </w:pPr>
      <w:r>
        <w:rPr>
          <w:sz w:val="21"/>
        </w:rPr>
        <w:t xml:space="preserve">Declaração que não possui empregados executando trabalho degradante ou forçado, observando o disposto nos incisos III e IV do art. 1º e no inciso III do art. 5º da Constituição </w:t>
      </w:r>
      <w:r>
        <w:rPr>
          <w:spacing w:val="-2"/>
          <w:sz w:val="21"/>
        </w:rPr>
        <w:t>Federal;</w:t>
      </w:r>
    </w:p>
    <w:p w:rsidR="00337BD4" w:rsidRDefault="00501945">
      <w:pPr>
        <w:pStyle w:val="Corpodetexto"/>
        <w:spacing w:before="2"/>
        <w:ind w:left="144"/>
        <w:jc w:val="both"/>
      </w:pPr>
      <w:r>
        <w:t>Por</w:t>
      </w:r>
      <w:r>
        <w:rPr>
          <w:spacing w:val="-2"/>
        </w:rPr>
        <w:t xml:space="preserve"> </w:t>
      </w:r>
      <w:r>
        <w:t>ser</w:t>
      </w:r>
      <w:r>
        <w:rPr>
          <w:spacing w:val="-1"/>
        </w:rPr>
        <w:t xml:space="preserve"> </w:t>
      </w:r>
      <w:r>
        <w:t>expressão da verdade,</w:t>
      </w:r>
      <w:r>
        <w:rPr>
          <w:spacing w:val="-2"/>
        </w:rPr>
        <w:t xml:space="preserve"> </w:t>
      </w:r>
      <w:r>
        <w:t>firma</w:t>
      </w:r>
      <w:r>
        <w:rPr>
          <w:spacing w:val="-2"/>
        </w:rPr>
        <w:t xml:space="preserve"> </w:t>
      </w:r>
      <w:r>
        <w:t xml:space="preserve">a </w:t>
      </w:r>
      <w:r>
        <w:rPr>
          <w:spacing w:val="-2"/>
        </w:rPr>
        <w:t>presente.</w:t>
      </w:r>
    </w:p>
    <w:p w:rsidR="00337BD4" w:rsidRDefault="00337BD4">
      <w:pPr>
        <w:pStyle w:val="Corpodetexto"/>
      </w:pPr>
    </w:p>
    <w:p w:rsidR="00337BD4" w:rsidRDefault="00337BD4">
      <w:pPr>
        <w:pStyle w:val="Corpodetexto"/>
        <w:spacing w:before="12"/>
      </w:pPr>
    </w:p>
    <w:p w:rsidR="00337BD4" w:rsidRDefault="00501945">
      <w:pPr>
        <w:pStyle w:val="Corpodetexto"/>
        <w:tabs>
          <w:tab w:val="left" w:pos="3458"/>
          <w:tab w:val="left" w:pos="5145"/>
          <w:tab w:val="left" w:pos="6897"/>
        </w:tabs>
        <w:ind w:left="1704"/>
      </w:pPr>
      <w:r>
        <w:rPr>
          <w:u w:val="single"/>
        </w:rPr>
        <w:tab/>
      </w:r>
      <w:r>
        <w:t xml:space="preserve">, em </w:t>
      </w:r>
      <w:r>
        <w:rPr>
          <w:u w:val="single"/>
        </w:rPr>
        <w:tab/>
      </w:r>
      <w:r>
        <w:t xml:space="preserve">de </w:t>
      </w:r>
      <w:r>
        <w:rPr>
          <w:u w:val="single"/>
        </w:rPr>
        <w:tab/>
      </w:r>
      <w:r>
        <w:t xml:space="preserve">de </w:t>
      </w:r>
      <w:r w:rsidR="007A4FCC">
        <w:rPr>
          <w:spacing w:val="-2"/>
        </w:rPr>
        <w:t>2026</w:t>
      </w:r>
      <w:r>
        <w:rPr>
          <w:spacing w:val="-2"/>
        </w:rPr>
        <w:t>.</w:t>
      </w:r>
    </w:p>
    <w:p w:rsidR="00337BD4" w:rsidRDefault="00081D5F">
      <w:pPr>
        <w:pStyle w:val="Corpodetexto"/>
        <w:spacing w:before="223"/>
        <w:rPr>
          <w:sz w:val="20"/>
        </w:rPr>
      </w:pPr>
      <w:r w:rsidRPr="00081D5F">
        <w:rPr>
          <w:sz w:val="20"/>
        </w:rPr>
        <w:pict>
          <v:shape id="docshape21" o:spid="_x0000_s1055" style="position:absolute;margin-left:100.35pt;margin-top:23.7pt;width:444.05pt;height:.1pt;z-index:-15723520;mso-wrap-distance-left:0;mso-wrap-distance-right:0;mso-position-horizontal-relative:page" coordorigin="2007,474" coordsize="8881,0" path="m2007,474r8880,e" filled="f" strokeweight=".23469mm">
            <v:path arrowok="t"/>
            <w10:wrap type="topAndBottom" anchorx="page"/>
          </v:shape>
        </w:pict>
      </w:r>
    </w:p>
    <w:p w:rsidR="00337BD4" w:rsidRDefault="00501945">
      <w:pPr>
        <w:spacing w:before="121" w:line="357" w:lineRule="auto"/>
        <w:ind w:left="3466" w:right="775" w:hanging="2934"/>
        <w:rPr>
          <w:rFonts w:ascii="Arial" w:hAnsi="Arial"/>
          <w:i/>
          <w:sz w:val="21"/>
        </w:rPr>
      </w:pPr>
      <w:r>
        <w:rPr>
          <w:rFonts w:ascii="Arial" w:hAnsi="Arial"/>
          <w:i/>
          <w:sz w:val="21"/>
        </w:rPr>
        <w:t>(Nome</w:t>
      </w:r>
      <w:r>
        <w:rPr>
          <w:rFonts w:ascii="Arial" w:hAnsi="Arial"/>
          <w:i/>
          <w:spacing w:val="-3"/>
          <w:sz w:val="21"/>
        </w:rPr>
        <w:t xml:space="preserve"> </w:t>
      </w:r>
      <w:r>
        <w:rPr>
          <w:rFonts w:ascii="Arial" w:hAnsi="Arial"/>
          <w:i/>
          <w:sz w:val="21"/>
        </w:rPr>
        <w:t>e</w:t>
      </w:r>
      <w:r>
        <w:rPr>
          <w:rFonts w:ascii="Arial" w:hAnsi="Arial"/>
          <w:i/>
          <w:spacing w:val="-3"/>
          <w:sz w:val="21"/>
        </w:rPr>
        <w:t xml:space="preserve"> </w:t>
      </w:r>
      <w:r>
        <w:rPr>
          <w:rFonts w:ascii="Arial" w:hAnsi="Arial"/>
          <w:i/>
          <w:sz w:val="21"/>
        </w:rPr>
        <w:t>Assinatura</w:t>
      </w:r>
      <w:r>
        <w:rPr>
          <w:rFonts w:ascii="Arial" w:hAnsi="Arial"/>
          <w:i/>
          <w:spacing w:val="-4"/>
          <w:sz w:val="21"/>
        </w:rPr>
        <w:t xml:space="preserve"> </w:t>
      </w:r>
      <w:r>
        <w:rPr>
          <w:rFonts w:ascii="Arial" w:hAnsi="Arial"/>
          <w:i/>
          <w:sz w:val="21"/>
        </w:rPr>
        <w:t>do</w:t>
      </w:r>
      <w:r>
        <w:rPr>
          <w:rFonts w:ascii="Arial" w:hAnsi="Arial"/>
          <w:i/>
          <w:spacing w:val="-5"/>
          <w:sz w:val="21"/>
        </w:rPr>
        <w:t xml:space="preserve"> </w:t>
      </w:r>
      <w:r>
        <w:rPr>
          <w:rFonts w:ascii="Arial" w:hAnsi="Arial"/>
          <w:i/>
          <w:sz w:val="21"/>
        </w:rPr>
        <w:t>Representante</w:t>
      </w:r>
      <w:r>
        <w:rPr>
          <w:rFonts w:ascii="Arial" w:hAnsi="Arial"/>
          <w:i/>
          <w:spacing w:val="-3"/>
          <w:sz w:val="21"/>
        </w:rPr>
        <w:t xml:space="preserve"> </w:t>
      </w:r>
      <w:r>
        <w:rPr>
          <w:rFonts w:ascii="Arial" w:hAnsi="Arial"/>
          <w:i/>
          <w:sz w:val="21"/>
        </w:rPr>
        <w:t>Legal</w:t>
      </w:r>
      <w:r>
        <w:rPr>
          <w:rFonts w:ascii="Arial" w:hAnsi="Arial"/>
          <w:i/>
          <w:spacing w:val="-2"/>
          <w:sz w:val="21"/>
        </w:rPr>
        <w:t xml:space="preserve"> </w:t>
      </w:r>
      <w:r>
        <w:rPr>
          <w:rFonts w:ascii="Arial" w:hAnsi="Arial"/>
          <w:i/>
          <w:sz w:val="21"/>
        </w:rPr>
        <w:t>da</w:t>
      </w:r>
      <w:r>
        <w:rPr>
          <w:rFonts w:ascii="Arial" w:hAnsi="Arial"/>
          <w:i/>
          <w:spacing w:val="-3"/>
          <w:sz w:val="21"/>
        </w:rPr>
        <w:t xml:space="preserve"> </w:t>
      </w:r>
      <w:r>
        <w:rPr>
          <w:rFonts w:ascii="Arial" w:hAnsi="Arial"/>
          <w:i/>
          <w:sz w:val="21"/>
        </w:rPr>
        <w:t>Empresa</w:t>
      </w:r>
      <w:r>
        <w:rPr>
          <w:rFonts w:ascii="Arial" w:hAnsi="Arial"/>
          <w:i/>
          <w:spacing w:val="-3"/>
          <w:sz w:val="21"/>
        </w:rPr>
        <w:t xml:space="preserve"> </w:t>
      </w:r>
      <w:r>
        <w:rPr>
          <w:rFonts w:ascii="Arial" w:hAnsi="Arial"/>
          <w:i/>
          <w:sz w:val="21"/>
        </w:rPr>
        <w:t>Proponente</w:t>
      </w:r>
      <w:r>
        <w:rPr>
          <w:rFonts w:ascii="Arial" w:hAnsi="Arial"/>
          <w:i/>
          <w:spacing w:val="-4"/>
          <w:sz w:val="21"/>
        </w:rPr>
        <w:t xml:space="preserve"> </w:t>
      </w:r>
      <w:r>
        <w:rPr>
          <w:rFonts w:ascii="Arial" w:hAnsi="Arial"/>
          <w:i/>
          <w:sz w:val="21"/>
        </w:rPr>
        <w:t>apontado</w:t>
      </w:r>
      <w:r>
        <w:rPr>
          <w:rFonts w:ascii="Arial" w:hAnsi="Arial"/>
          <w:i/>
          <w:spacing w:val="-2"/>
          <w:sz w:val="21"/>
        </w:rPr>
        <w:t xml:space="preserve"> </w:t>
      </w:r>
      <w:r>
        <w:rPr>
          <w:rFonts w:ascii="Arial" w:hAnsi="Arial"/>
          <w:i/>
          <w:sz w:val="21"/>
        </w:rPr>
        <w:t>no</w:t>
      </w:r>
      <w:r>
        <w:rPr>
          <w:rFonts w:ascii="Arial" w:hAnsi="Arial"/>
          <w:i/>
          <w:spacing w:val="-3"/>
          <w:sz w:val="21"/>
        </w:rPr>
        <w:t xml:space="preserve"> </w:t>
      </w:r>
      <w:r>
        <w:rPr>
          <w:rFonts w:ascii="Arial" w:hAnsi="Arial"/>
          <w:i/>
          <w:sz w:val="21"/>
        </w:rPr>
        <w:t>contrato</w:t>
      </w:r>
      <w:r>
        <w:rPr>
          <w:rFonts w:ascii="Arial" w:hAnsi="Arial"/>
          <w:i/>
          <w:spacing w:val="-3"/>
          <w:sz w:val="21"/>
        </w:rPr>
        <w:t xml:space="preserve"> </w:t>
      </w:r>
      <w:r>
        <w:rPr>
          <w:rFonts w:ascii="Arial" w:hAnsi="Arial"/>
          <w:i/>
          <w:sz w:val="21"/>
        </w:rPr>
        <w:t>social</w:t>
      </w:r>
      <w:r>
        <w:rPr>
          <w:rFonts w:ascii="Arial" w:hAnsi="Arial"/>
          <w:i/>
          <w:spacing w:val="-2"/>
          <w:sz w:val="21"/>
        </w:rPr>
        <w:t xml:space="preserve"> </w:t>
      </w:r>
      <w:r>
        <w:rPr>
          <w:rFonts w:ascii="Arial" w:hAnsi="Arial"/>
          <w:i/>
          <w:sz w:val="21"/>
        </w:rPr>
        <w:t>ou procuração com poderes específicos).</w:t>
      </w:r>
    </w:p>
    <w:p w:rsidR="00337BD4" w:rsidRDefault="00337BD4">
      <w:pPr>
        <w:pStyle w:val="Corpodetexto"/>
        <w:spacing w:before="122"/>
        <w:rPr>
          <w:rFonts w:ascii="Arial"/>
          <w:i/>
        </w:rPr>
      </w:pPr>
    </w:p>
    <w:p w:rsidR="00337BD4" w:rsidRDefault="00501945">
      <w:pPr>
        <w:pStyle w:val="Corpodetexto"/>
        <w:ind w:left="144"/>
      </w:pPr>
      <w:r>
        <w:t>Obs.:</w:t>
      </w:r>
      <w:r>
        <w:rPr>
          <w:spacing w:val="-5"/>
        </w:rPr>
        <w:t xml:space="preserve"> </w:t>
      </w:r>
      <w:r>
        <w:t>1)</w:t>
      </w:r>
      <w:r>
        <w:rPr>
          <w:spacing w:val="-4"/>
        </w:rPr>
        <w:t xml:space="preserve"> </w:t>
      </w:r>
      <w:r>
        <w:t>Esta</w:t>
      </w:r>
      <w:r>
        <w:rPr>
          <w:spacing w:val="-4"/>
        </w:rPr>
        <w:t xml:space="preserve"> </w:t>
      </w:r>
      <w:r>
        <w:t>declaração</w:t>
      </w:r>
      <w:r>
        <w:rPr>
          <w:spacing w:val="-6"/>
        </w:rPr>
        <w:t xml:space="preserve"> </w:t>
      </w:r>
      <w:r>
        <w:t>deverá</w:t>
      </w:r>
      <w:r>
        <w:rPr>
          <w:spacing w:val="-4"/>
        </w:rPr>
        <w:t xml:space="preserve"> </w:t>
      </w:r>
      <w:r>
        <w:t>ser</w:t>
      </w:r>
      <w:r>
        <w:rPr>
          <w:spacing w:val="-4"/>
        </w:rPr>
        <w:t xml:space="preserve"> </w:t>
      </w:r>
      <w:r>
        <w:t>emitida</w:t>
      </w:r>
      <w:r>
        <w:rPr>
          <w:spacing w:val="-3"/>
        </w:rPr>
        <w:t xml:space="preserve"> </w:t>
      </w:r>
      <w:r>
        <w:t>em</w:t>
      </w:r>
      <w:r>
        <w:rPr>
          <w:spacing w:val="-2"/>
        </w:rPr>
        <w:t xml:space="preserve"> </w:t>
      </w:r>
      <w:r>
        <w:t>papel</w:t>
      </w:r>
      <w:r>
        <w:rPr>
          <w:spacing w:val="-2"/>
        </w:rPr>
        <w:t xml:space="preserve"> </w:t>
      </w:r>
      <w:r>
        <w:t>timbrado</w:t>
      </w:r>
      <w:r>
        <w:rPr>
          <w:spacing w:val="-4"/>
        </w:rPr>
        <w:t xml:space="preserve"> </w:t>
      </w:r>
      <w:r>
        <w:t>da</w:t>
      </w:r>
      <w:r>
        <w:rPr>
          <w:spacing w:val="-3"/>
        </w:rPr>
        <w:t xml:space="preserve"> </w:t>
      </w:r>
      <w:r>
        <w:t>empresa</w:t>
      </w:r>
      <w:r>
        <w:rPr>
          <w:spacing w:val="-6"/>
        </w:rPr>
        <w:t xml:space="preserve"> </w:t>
      </w:r>
      <w:r>
        <w:rPr>
          <w:spacing w:val="-2"/>
        </w:rPr>
        <w:t>proponente.</w:t>
      </w:r>
    </w:p>
    <w:p w:rsidR="00337BD4" w:rsidRDefault="00337BD4">
      <w:pPr>
        <w:pStyle w:val="Corpodetexto"/>
      </w:pPr>
    </w:p>
    <w:p w:rsidR="00337BD4" w:rsidRDefault="00337BD4">
      <w:pPr>
        <w:pStyle w:val="Corpodetexto"/>
        <w:spacing w:before="3"/>
      </w:pPr>
    </w:p>
    <w:p w:rsidR="00337BD4" w:rsidRDefault="00501945">
      <w:pPr>
        <w:pStyle w:val="Heading3"/>
        <w:spacing w:before="1" w:line="357" w:lineRule="auto"/>
        <w:ind w:right="708"/>
      </w:pPr>
      <w: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pStyle w:val="Heading3"/>
        <w:spacing w:line="357" w:lineRule="auto"/>
        <w:sectPr w:rsidR="00337BD4">
          <w:headerReference w:type="default" r:id="rId19"/>
          <w:footerReference w:type="default" r:id="rId20"/>
          <w:pgSz w:w="11910" w:h="16850"/>
          <w:pgMar w:top="2560" w:right="141" w:bottom="780" w:left="708" w:header="255" w:footer="592" w:gutter="0"/>
          <w:cols w:space="720"/>
        </w:sectPr>
      </w:pPr>
    </w:p>
    <w:p w:rsidR="00337BD4" w:rsidRDefault="00337BD4">
      <w:pPr>
        <w:pStyle w:val="Corpodetexto"/>
        <w:spacing w:before="234"/>
        <w:rPr>
          <w:rFonts w:ascii="Arial"/>
          <w:b/>
        </w:rPr>
      </w:pPr>
    </w:p>
    <w:p w:rsidR="00337BD4" w:rsidRDefault="00501945">
      <w:pPr>
        <w:spacing w:line="715" w:lineRule="auto"/>
        <w:ind w:left="3113" w:right="775" w:hanging="1683"/>
        <w:rPr>
          <w:rFonts w:ascii="Arial" w:hAnsi="Arial"/>
          <w:b/>
          <w:sz w:val="21"/>
        </w:rPr>
      </w:pPr>
      <w:r>
        <w:rPr>
          <w:rFonts w:ascii="Arial" w:hAnsi="Arial"/>
          <w:b/>
          <w:sz w:val="21"/>
        </w:rPr>
        <w:t>ANEXO</w:t>
      </w:r>
      <w:r>
        <w:rPr>
          <w:rFonts w:ascii="Arial" w:hAnsi="Arial"/>
          <w:b/>
          <w:spacing w:val="-5"/>
          <w:sz w:val="21"/>
        </w:rPr>
        <w:t xml:space="preserve"> </w:t>
      </w:r>
      <w:r>
        <w:rPr>
          <w:rFonts w:ascii="Arial" w:hAnsi="Arial"/>
          <w:b/>
          <w:sz w:val="21"/>
        </w:rPr>
        <w:t>04</w:t>
      </w:r>
      <w:r>
        <w:rPr>
          <w:rFonts w:ascii="Arial" w:hAnsi="Arial"/>
          <w:b/>
          <w:spacing w:val="-3"/>
          <w:sz w:val="21"/>
        </w:rPr>
        <w:t xml:space="preserve"> </w:t>
      </w:r>
      <w:r>
        <w:rPr>
          <w:rFonts w:ascii="Arial" w:hAnsi="Arial"/>
          <w:b/>
          <w:sz w:val="21"/>
        </w:rPr>
        <w:t>–</w:t>
      </w:r>
      <w:r>
        <w:rPr>
          <w:rFonts w:ascii="Arial" w:hAnsi="Arial"/>
          <w:b/>
          <w:spacing w:val="-6"/>
          <w:sz w:val="21"/>
        </w:rPr>
        <w:t xml:space="preserve"> </w:t>
      </w:r>
      <w:r>
        <w:rPr>
          <w:rFonts w:ascii="Arial" w:hAnsi="Arial"/>
          <w:b/>
          <w:sz w:val="21"/>
        </w:rPr>
        <w:t>MODELO</w:t>
      </w:r>
      <w:r>
        <w:rPr>
          <w:rFonts w:ascii="Arial" w:hAnsi="Arial"/>
          <w:b/>
          <w:spacing w:val="-5"/>
          <w:sz w:val="21"/>
        </w:rPr>
        <w:t xml:space="preserve"> </w:t>
      </w:r>
      <w:r>
        <w:rPr>
          <w:rFonts w:ascii="Arial" w:hAnsi="Arial"/>
          <w:b/>
          <w:sz w:val="21"/>
        </w:rPr>
        <w:t>DE</w:t>
      </w:r>
      <w:r>
        <w:rPr>
          <w:rFonts w:ascii="Arial" w:hAnsi="Arial"/>
          <w:b/>
          <w:spacing w:val="-4"/>
          <w:sz w:val="21"/>
        </w:rPr>
        <w:t xml:space="preserve"> </w:t>
      </w:r>
      <w:r>
        <w:rPr>
          <w:rFonts w:ascii="Arial" w:hAnsi="Arial"/>
          <w:b/>
          <w:sz w:val="21"/>
        </w:rPr>
        <w:t>DECLARAÇÃO</w:t>
      </w:r>
      <w:r>
        <w:rPr>
          <w:rFonts w:ascii="Arial" w:hAnsi="Arial"/>
          <w:b/>
          <w:spacing w:val="-5"/>
          <w:sz w:val="21"/>
        </w:rPr>
        <w:t xml:space="preserve"> </w:t>
      </w:r>
      <w:r>
        <w:rPr>
          <w:rFonts w:ascii="Arial" w:hAnsi="Arial"/>
          <w:b/>
          <w:sz w:val="21"/>
        </w:rPr>
        <w:t>DE</w:t>
      </w:r>
      <w:r>
        <w:rPr>
          <w:rFonts w:ascii="Arial" w:hAnsi="Arial"/>
          <w:b/>
          <w:spacing w:val="-4"/>
          <w:sz w:val="21"/>
        </w:rPr>
        <w:t xml:space="preserve"> </w:t>
      </w:r>
      <w:r>
        <w:rPr>
          <w:rFonts w:ascii="Arial" w:hAnsi="Arial"/>
          <w:b/>
          <w:sz w:val="21"/>
        </w:rPr>
        <w:t>TRATAMENTO</w:t>
      </w:r>
      <w:r>
        <w:rPr>
          <w:rFonts w:ascii="Arial" w:hAnsi="Arial"/>
          <w:b/>
          <w:spacing w:val="-7"/>
          <w:sz w:val="21"/>
        </w:rPr>
        <w:t xml:space="preserve"> </w:t>
      </w:r>
      <w:r>
        <w:rPr>
          <w:rFonts w:ascii="Arial" w:hAnsi="Arial"/>
          <w:b/>
          <w:sz w:val="21"/>
        </w:rPr>
        <w:t>DIFERENCIADO CONCORRÊNCIA ELETRÔNICA Nº xx/</w:t>
      </w:r>
      <w:r w:rsidR="007A4FCC">
        <w:rPr>
          <w:rFonts w:ascii="Arial" w:hAnsi="Arial"/>
          <w:b/>
          <w:sz w:val="21"/>
        </w:rPr>
        <w:t>2026</w:t>
      </w:r>
    </w:p>
    <w:p w:rsidR="00337BD4" w:rsidRDefault="00501945">
      <w:pPr>
        <w:pStyle w:val="Corpodetexto"/>
        <w:tabs>
          <w:tab w:val="left" w:pos="6474"/>
        </w:tabs>
        <w:spacing w:before="4"/>
        <w:ind w:left="852"/>
        <w:jc w:val="both"/>
      </w:pPr>
      <w:r>
        <w:t>A</w:t>
      </w:r>
      <w:r>
        <w:rPr>
          <w:spacing w:val="80"/>
        </w:rPr>
        <w:t xml:space="preserve">  </w:t>
      </w:r>
      <w:r>
        <w:t>empresa</w:t>
      </w:r>
      <w:r>
        <w:rPr>
          <w:spacing w:val="231"/>
        </w:rPr>
        <w:t xml:space="preserve"> </w:t>
      </w:r>
      <w:r>
        <w:rPr>
          <w:u w:val="single"/>
        </w:rPr>
        <w:tab/>
      </w:r>
      <w:r>
        <w:t>,</w:t>
      </w:r>
      <w:r>
        <w:rPr>
          <w:spacing w:val="56"/>
          <w:w w:val="150"/>
        </w:rPr>
        <w:t xml:space="preserve">  </w:t>
      </w:r>
      <w:r>
        <w:t>inscrita</w:t>
      </w:r>
      <w:r>
        <w:rPr>
          <w:spacing w:val="57"/>
          <w:w w:val="150"/>
        </w:rPr>
        <w:t xml:space="preserve">  </w:t>
      </w:r>
      <w:r>
        <w:t>no</w:t>
      </w:r>
      <w:r>
        <w:rPr>
          <w:spacing w:val="58"/>
          <w:w w:val="150"/>
        </w:rPr>
        <w:t xml:space="preserve">  </w:t>
      </w:r>
      <w:r>
        <w:t>CNPJ</w:t>
      </w:r>
      <w:r>
        <w:rPr>
          <w:spacing w:val="58"/>
          <w:w w:val="150"/>
        </w:rPr>
        <w:t xml:space="preserve">  </w:t>
      </w:r>
      <w:r>
        <w:t>sob</w:t>
      </w:r>
      <w:r>
        <w:rPr>
          <w:spacing w:val="57"/>
          <w:w w:val="150"/>
        </w:rPr>
        <w:t xml:space="preserve">  </w:t>
      </w:r>
      <w:r>
        <w:t>o</w:t>
      </w:r>
      <w:r>
        <w:rPr>
          <w:spacing w:val="57"/>
          <w:w w:val="150"/>
        </w:rPr>
        <w:t xml:space="preserve">  </w:t>
      </w:r>
      <w:r>
        <w:rPr>
          <w:spacing w:val="-5"/>
        </w:rPr>
        <w:t>nº</w:t>
      </w:r>
    </w:p>
    <w:p w:rsidR="00337BD4" w:rsidRDefault="00501945">
      <w:pPr>
        <w:pStyle w:val="Corpodetexto"/>
        <w:tabs>
          <w:tab w:val="left" w:pos="1897"/>
          <w:tab w:val="left" w:pos="5746"/>
          <w:tab w:val="left" w:pos="8682"/>
          <w:tab w:val="left" w:pos="10292"/>
        </w:tabs>
        <w:spacing w:before="122" w:line="364" w:lineRule="auto"/>
        <w:ind w:left="144" w:right="703"/>
        <w:jc w:val="both"/>
      </w:pPr>
      <w:r>
        <w:rPr>
          <w:u w:val="single"/>
        </w:rPr>
        <w:tab/>
      </w:r>
      <w:r>
        <w:t>,</w:t>
      </w:r>
      <w:r>
        <w:rPr>
          <w:spacing w:val="40"/>
        </w:rPr>
        <w:t xml:space="preserve"> </w:t>
      </w:r>
      <w:r>
        <w:t>por</w:t>
      </w:r>
      <w:r>
        <w:rPr>
          <w:spacing w:val="40"/>
        </w:rPr>
        <w:t xml:space="preserve"> </w:t>
      </w:r>
      <w:r>
        <w:t>intermédio</w:t>
      </w:r>
      <w:r>
        <w:rPr>
          <w:spacing w:val="40"/>
        </w:rPr>
        <w:t xml:space="preserve"> </w:t>
      </w:r>
      <w:r>
        <w:t>de</w:t>
      </w:r>
      <w:r>
        <w:rPr>
          <w:spacing w:val="40"/>
        </w:rPr>
        <w:t xml:space="preserve"> </w:t>
      </w:r>
      <w:r>
        <w:t>seu</w:t>
      </w:r>
      <w:r>
        <w:rPr>
          <w:spacing w:val="40"/>
        </w:rPr>
        <w:t xml:space="preserve"> </w:t>
      </w:r>
      <w:r>
        <w:t>representante</w:t>
      </w:r>
      <w:r>
        <w:rPr>
          <w:spacing w:val="40"/>
        </w:rPr>
        <w:t xml:space="preserve"> </w:t>
      </w:r>
      <w:r>
        <w:t>legal,</w:t>
      </w:r>
      <w:r>
        <w:rPr>
          <w:spacing w:val="40"/>
        </w:rPr>
        <w:t xml:space="preserve"> </w:t>
      </w:r>
      <w:r>
        <w:t>o(a)</w:t>
      </w:r>
      <w:r>
        <w:rPr>
          <w:spacing w:val="40"/>
        </w:rPr>
        <w:t xml:space="preserve"> </w:t>
      </w:r>
      <w:r>
        <w:t>Sr.(a.)</w:t>
      </w:r>
      <w:r>
        <w:rPr>
          <w:spacing w:val="72"/>
        </w:rPr>
        <w:t xml:space="preserve"> </w:t>
      </w:r>
      <w:r>
        <w:rPr>
          <w:u w:val="single"/>
        </w:rPr>
        <w:tab/>
      </w:r>
      <w:r>
        <w:rPr>
          <w:u w:val="single"/>
        </w:rPr>
        <w:tab/>
      </w:r>
      <w:r>
        <w:rPr>
          <w:spacing w:val="-10"/>
        </w:rPr>
        <w:t xml:space="preserve">, </w:t>
      </w:r>
      <w:r>
        <w:t xml:space="preserve">portador(a) da Carteira de Identidade nº </w:t>
      </w:r>
      <w:r>
        <w:rPr>
          <w:u w:val="single"/>
        </w:rPr>
        <w:tab/>
      </w:r>
      <w:r>
        <w:t xml:space="preserve">, do CPF nº </w:t>
      </w:r>
      <w:r>
        <w:rPr>
          <w:u w:val="single"/>
        </w:rPr>
        <w:tab/>
      </w:r>
      <w:r>
        <w:t>,</w:t>
      </w:r>
      <w:r>
        <w:rPr>
          <w:spacing w:val="-3"/>
        </w:rPr>
        <w:t xml:space="preserve"> </w:t>
      </w:r>
      <w:r>
        <w:t>DECLARA,</w:t>
      </w:r>
      <w:r>
        <w:rPr>
          <w:spacing w:val="-3"/>
        </w:rPr>
        <w:t xml:space="preserve"> </w:t>
      </w:r>
      <w:r>
        <w:t>para fins do disposto no edital supracitado, sob as sanções administrativas cabíveis e sob as penas da lei, que</w:t>
      </w:r>
      <w:r>
        <w:rPr>
          <w:spacing w:val="40"/>
        </w:rPr>
        <w:t xml:space="preserve"> </w:t>
      </w:r>
      <w:r>
        <w:t>esta empresa, na presente data, é considerada:</w:t>
      </w:r>
    </w:p>
    <w:p w:rsidR="00337BD4" w:rsidRDefault="00337BD4">
      <w:pPr>
        <w:pStyle w:val="Corpodetexto"/>
        <w:spacing w:before="118"/>
      </w:pPr>
    </w:p>
    <w:p w:rsidR="00337BD4" w:rsidRDefault="00501945">
      <w:pPr>
        <w:pStyle w:val="Corpodetexto"/>
        <w:ind w:left="996"/>
      </w:pPr>
      <w:r>
        <w:t>(</w:t>
      </w:r>
      <w:r>
        <w:rPr>
          <w:spacing w:val="-3"/>
        </w:rPr>
        <w:t xml:space="preserve"> </w:t>
      </w:r>
      <w:r>
        <w:t>)</w:t>
      </w:r>
      <w:r>
        <w:rPr>
          <w:spacing w:val="-2"/>
        </w:rPr>
        <w:t xml:space="preserve"> </w:t>
      </w:r>
      <w:r>
        <w:t>MICROEMPRESA,</w:t>
      </w:r>
      <w:r>
        <w:rPr>
          <w:spacing w:val="-3"/>
        </w:rPr>
        <w:t xml:space="preserve"> </w:t>
      </w:r>
      <w:r>
        <w:t>conforme</w:t>
      </w:r>
      <w:r>
        <w:rPr>
          <w:spacing w:val="-5"/>
        </w:rPr>
        <w:t xml:space="preserve"> </w:t>
      </w:r>
      <w:r>
        <w:t>inciso</w:t>
      </w:r>
      <w:r>
        <w:rPr>
          <w:spacing w:val="-1"/>
        </w:rPr>
        <w:t xml:space="preserve"> </w:t>
      </w:r>
      <w:r>
        <w:t>I</w:t>
      </w:r>
      <w:r>
        <w:rPr>
          <w:spacing w:val="-3"/>
        </w:rPr>
        <w:t xml:space="preserve"> </w:t>
      </w:r>
      <w:r>
        <w:t>do</w:t>
      </w:r>
      <w:r>
        <w:rPr>
          <w:spacing w:val="-2"/>
        </w:rPr>
        <w:t xml:space="preserve"> </w:t>
      </w:r>
      <w:r>
        <w:t>art.</w:t>
      </w:r>
      <w:r>
        <w:rPr>
          <w:spacing w:val="-3"/>
        </w:rPr>
        <w:t xml:space="preserve"> </w:t>
      </w:r>
      <w:r>
        <w:t>3.º</w:t>
      </w:r>
      <w:r>
        <w:rPr>
          <w:spacing w:val="-2"/>
        </w:rPr>
        <w:t xml:space="preserve"> </w:t>
      </w:r>
      <w:r>
        <w:t>da</w:t>
      </w:r>
      <w:r>
        <w:rPr>
          <w:spacing w:val="-1"/>
        </w:rPr>
        <w:t xml:space="preserve"> </w:t>
      </w:r>
      <w:r>
        <w:t>Lei</w:t>
      </w:r>
      <w:r>
        <w:rPr>
          <w:spacing w:val="-4"/>
        </w:rPr>
        <w:t xml:space="preserve"> </w:t>
      </w:r>
      <w:r>
        <w:t>Complementar</w:t>
      </w:r>
      <w:r>
        <w:rPr>
          <w:spacing w:val="-2"/>
        </w:rPr>
        <w:t xml:space="preserve"> </w:t>
      </w:r>
      <w:r>
        <w:t>nº</w:t>
      </w:r>
      <w:r>
        <w:rPr>
          <w:spacing w:val="-2"/>
        </w:rPr>
        <w:t xml:space="preserve"> </w:t>
      </w:r>
      <w:r>
        <w:t>123,</w:t>
      </w:r>
      <w:r>
        <w:rPr>
          <w:spacing w:val="-3"/>
        </w:rPr>
        <w:t xml:space="preserve"> </w:t>
      </w:r>
      <w:r>
        <w:t>de</w:t>
      </w:r>
      <w:r>
        <w:rPr>
          <w:spacing w:val="-1"/>
        </w:rPr>
        <w:t xml:space="preserve"> </w:t>
      </w:r>
      <w:r>
        <w:rPr>
          <w:spacing w:val="-2"/>
        </w:rPr>
        <w:t>14/12/2006.</w:t>
      </w:r>
    </w:p>
    <w:p w:rsidR="00337BD4" w:rsidRDefault="00337BD4">
      <w:pPr>
        <w:pStyle w:val="Corpodetexto"/>
      </w:pPr>
    </w:p>
    <w:p w:rsidR="00337BD4" w:rsidRDefault="00337BD4">
      <w:pPr>
        <w:pStyle w:val="Corpodetexto"/>
        <w:spacing w:before="7"/>
      </w:pPr>
    </w:p>
    <w:p w:rsidR="00337BD4" w:rsidRDefault="00501945">
      <w:pPr>
        <w:pStyle w:val="Corpodetexto"/>
        <w:spacing w:line="362" w:lineRule="auto"/>
        <w:ind w:left="996"/>
      </w:pPr>
      <w:r>
        <w:t>( ) EMPRESA DE PEQUENO PORTE, conforme inciso II do art. 3.º da Lei Complementar nº. 123,</w:t>
      </w:r>
      <w:r>
        <w:rPr>
          <w:spacing w:val="80"/>
        </w:rPr>
        <w:t xml:space="preserve"> </w:t>
      </w:r>
      <w:r>
        <w:rPr>
          <w:spacing w:val="-2"/>
        </w:rPr>
        <w:t>de14/12/2006.</w:t>
      </w:r>
    </w:p>
    <w:p w:rsidR="00337BD4" w:rsidRDefault="00337BD4">
      <w:pPr>
        <w:pStyle w:val="Corpodetexto"/>
        <w:spacing w:before="125"/>
      </w:pPr>
    </w:p>
    <w:p w:rsidR="00337BD4" w:rsidRDefault="00501945">
      <w:pPr>
        <w:pStyle w:val="Corpodetexto"/>
        <w:ind w:left="996"/>
      </w:pPr>
      <w:r>
        <w:t>(</w:t>
      </w:r>
      <w:r>
        <w:rPr>
          <w:spacing w:val="-6"/>
        </w:rPr>
        <w:t xml:space="preserve"> </w:t>
      </w:r>
      <w:r>
        <w:t>)</w:t>
      </w:r>
      <w:r>
        <w:rPr>
          <w:spacing w:val="-4"/>
        </w:rPr>
        <w:t xml:space="preserve"> </w:t>
      </w:r>
      <w:r>
        <w:t>MICROEMPREENDEDOR</w:t>
      </w:r>
      <w:r>
        <w:rPr>
          <w:spacing w:val="-3"/>
        </w:rPr>
        <w:t xml:space="preserve"> </w:t>
      </w:r>
      <w:r>
        <w:t>INDIVIDUAL,</w:t>
      </w:r>
      <w:r>
        <w:rPr>
          <w:spacing w:val="-4"/>
        </w:rPr>
        <w:t xml:space="preserve"> </w:t>
      </w:r>
      <w:r>
        <w:t>conforme</w:t>
      </w:r>
      <w:r>
        <w:rPr>
          <w:spacing w:val="-3"/>
        </w:rPr>
        <w:t xml:space="preserve"> </w:t>
      </w:r>
      <w:r>
        <w:t>art.</w:t>
      </w:r>
      <w:r>
        <w:rPr>
          <w:spacing w:val="-2"/>
        </w:rPr>
        <w:t xml:space="preserve"> </w:t>
      </w:r>
      <w:r>
        <w:t>1º</w:t>
      </w:r>
      <w:r>
        <w:rPr>
          <w:spacing w:val="-4"/>
        </w:rPr>
        <w:t xml:space="preserve"> </w:t>
      </w:r>
      <w:r>
        <w:t>do</w:t>
      </w:r>
      <w:r>
        <w:rPr>
          <w:spacing w:val="-3"/>
        </w:rPr>
        <w:t xml:space="preserve"> </w:t>
      </w:r>
      <w:r>
        <w:t>Decreto</w:t>
      </w:r>
      <w:r>
        <w:rPr>
          <w:spacing w:val="-3"/>
        </w:rPr>
        <w:t xml:space="preserve"> </w:t>
      </w:r>
      <w:r>
        <w:t>nº</w:t>
      </w:r>
      <w:r>
        <w:rPr>
          <w:spacing w:val="-3"/>
        </w:rPr>
        <w:t xml:space="preserve"> </w:t>
      </w:r>
      <w:r>
        <w:rPr>
          <w:spacing w:val="-2"/>
        </w:rPr>
        <w:t>8.538/2015.</w:t>
      </w:r>
    </w:p>
    <w:p w:rsidR="00337BD4" w:rsidRDefault="00337BD4">
      <w:pPr>
        <w:pStyle w:val="Corpodetexto"/>
      </w:pPr>
    </w:p>
    <w:p w:rsidR="00337BD4" w:rsidRDefault="00337BD4">
      <w:pPr>
        <w:pStyle w:val="Corpodetexto"/>
        <w:spacing w:before="7"/>
      </w:pPr>
    </w:p>
    <w:p w:rsidR="00337BD4" w:rsidRDefault="00501945">
      <w:pPr>
        <w:pStyle w:val="Corpodetexto"/>
        <w:spacing w:line="362" w:lineRule="auto"/>
        <w:ind w:left="144" w:right="709" w:firstLine="708"/>
        <w:jc w:val="both"/>
      </w:pPr>
      <w:r>
        <w:t>Declara também que, no ano-calendário de realização da licitação, ainda não celebrou contratos com a Administração Pública cujos valores somados extrapolem a receita bruta máxima admitida para fins de enquadramento como empresa de pequeno porte.</w:t>
      </w:r>
    </w:p>
    <w:p w:rsidR="00337BD4" w:rsidRDefault="00337BD4">
      <w:pPr>
        <w:pStyle w:val="Corpodetexto"/>
        <w:spacing w:before="125"/>
      </w:pPr>
    </w:p>
    <w:p w:rsidR="00337BD4" w:rsidRDefault="00501945">
      <w:pPr>
        <w:pStyle w:val="Corpodetexto"/>
        <w:spacing w:before="1" w:line="362" w:lineRule="auto"/>
        <w:ind w:left="144" w:right="709" w:firstLine="708"/>
        <w:jc w:val="both"/>
      </w:pPr>
      <w:r>
        <w:t>Afirma ainda que quer participar da referida licitação com tratamento diferenciado, conforme previsto na Lei Complementar 123/2006 e que a empresa está excluída das vedações constantes do § 4º do art. 3.º</w:t>
      </w:r>
      <w:r>
        <w:rPr>
          <w:spacing w:val="40"/>
        </w:rPr>
        <w:t xml:space="preserve"> </w:t>
      </w:r>
      <w:r>
        <w:t>da Lei Complementar nº 123, de 14 de dezembro de 2006.</w:t>
      </w:r>
    </w:p>
    <w:p w:rsidR="00337BD4" w:rsidRDefault="00337BD4">
      <w:pPr>
        <w:pStyle w:val="Corpodetexto"/>
        <w:spacing w:before="5"/>
      </w:pPr>
    </w:p>
    <w:p w:rsidR="00337BD4" w:rsidRDefault="00501945">
      <w:pPr>
        <w:pStyle w:val="Corpodetexto"/>
        <w:ind w:left="852"/>
        <w:jc w:val="both"/>
      </w:pPr>
      <w:r>
        <w:t>Por</w:t>
      </w:r>
      <w:r>
        <w:rPr>
          <w:spacing w:val="-2"/>
        </w:rPr>
        <w:t xml:space="preserve"> </w:t>
      </w:r>
      <w:r>
        <w:t>ser</w:t>
      </w:r>
      <w:r>
        <w:rPr>
          <w:spacing w:val="-1"/>
        </w:rPr>
        <w:t xml:space="preserve"> </w:t>
      </w:r>
      <w:r>
        <w:t>expressão</w:t>
      </w:r>
      <w:r>
        <w:rPr>
          <w:spacing w:val="-1"/>
        </w:rPr>
        <w:t xml:space="preserve"> </w:t>
      </w:r>
      <w:r>
        <w:t>da verdade,</w:t>
      </w:r>
      <w:r>
        <w:rPr>
          <w:spacing w:val="-2"/>
        </w:rPr>
        <w:t xml:space="preserve"> </w:t>
      </w:r>
      <w:r>
        <w:t>firma</w:t>
      </w:r>
      <w:r>
        <w:rPr>
          <w:spacing w:val="-2"/>
        </w:rPr>
        <w:t xml:space="preserve"> </w:t>
      </w:r>
      <w:r>
        <w:t xml:space="preserve">a </w:t>
      </w:r>
      <w:r>
        <w:rPr>
          <w:spacing w:val="-2"/>
        </w:rPr>
        <w:t>presente.</w:t>
      </w:r>
    </w:p>
    <w:p w:rsidR="00337BD4" w:rsidRDefault="00501945">
      <w:pPr>
        <w:pStyle w:val="Corpodetexto"/>
        <w:tabs>
          <w:tab w:val="left" w:pos="4843"/>
          <w:tab w:val="left" w:pos="6531"/>
          <w:tab w:val="left" w:pos="8282"/>
        </w:tabs>
        <w:spacing w:before="125"/>
        <w:ind w:left="3089"/>
      </w:pPr>
      <w:r>
        <w:rPr>
          <w:u w:val="single"/>
        </w:rPr>
        <w:tab/>
      </w:r>
      <w:r>
        <w:t xml:space="preserve">, em </w:t>
      </w:r>
      <w:r>
        <w:rPr>
          <w:u w:val="single"/>
        </w:rPr>
        <w:tab/>
      </w:r>
      <w:r>
        <w:t xml:space="preserve">de </w:t>
      </w:r>
      <w:r>
        <w:rPr>
          <w:u w:val="single"/>
        </w:rPr>
        <w:tab/>
      </w:r>
      <w:r>
        <w:t xml:space="preserve">de </w:t>
      </w:r>
      <w:r w:rsidR="007A4FCC">
        <w:rPr>
          <w:spacing w:val="-2"/>
        </w:rPr>
        <w:t>2026</w:t>
      </w:r>
      <w:r>
        <w:rPr>
          <w:spacing w:val="-2"/>
        </w:rPr>
        <w:t>.</w:t>
      </w:r>
    </w:p>
    <w:p w:rsidR="00337BD4" w:rsidRDefault="00337BD4">
      <w:pPr>
        <w:pStyle w:val="Corpodetexto"/>
        <w:rPr>
          <w:sz w:val="20"/>
        </w:rPr>
      </w:pPr>
    </w:p>
    <w:p w:rsidR="00337BD4" w:rsidRDefault="00337BD4">
      <w:pPr>
        <w:pStyle w:val="Corpodetexto"/>
        <w:rPr>
          <w:sz w:val="20"/>
        </w:rPr>
      </w:pPr>
    </w:p>
    <w:p w:rsidR="00337BD4" w:rsidRDefault="00081D5F">
      <w:pPr>
        <w:pStyle w:val="Corpodetexto"/>
        <w:spacing w:before="131"/>
        <w:rPr>
          <w:sz w:val="20"/>
        </w:rPr>
      </w:pPr>
      <w:r w:rsidRPr="00081D5F">
        <w:rPr>
          <w:sz w:val="20"/>
        </w:rPr>
        <w:pict>
          <v:shape id="docshape26" o:spid="_x0000_s1054" style="position:absolute;margin-left:100.35pt;margin-top:19.1pt;width:444pt;height:.1pt;z-index:-15723008;mso-wrap-distance-left:0;mso-wrap-distance-right:0;mso-position-horizontal-relative:page" coordorigin="2007,382" coordsize="8880,0" path="m2007,382r8879,e" filled="f" strokeweight=".23469mm">
            <v:path arrowok="t"/>
            <w10:wrap type="topAndBottom" anchorx="page"/>
          </v:shape>
        </w:pict>
      </w:r>
    </w:p>
    <w:p w:rsidR="00337BD4" w:rsidRDefault="00501945">
      <w:pPr>
        <w:spacing w:before="121" w:line="357" w:lineRule="auto"/>
        <w:ind w:left="3466" w:right="775" w:hanging="2934"/>
        <w:rPr>
          <w:rFonts w:ascii="Arial" w:hAnsi="Arial"/>
          <w:i/>
          <w:sz w:val="21"/>
        </w:rPr>
      </w:pPr>
      <w:r>
        <w:rPr>
          <w:rFonts w:ascii="Arial" w:hAnsi="Arial"/>
          <w:i/>
          <w:sz w:val="21"/>
        </w:rPr>
        <w:t>(Nome</w:t>
      </w:r>
      <w:r>
        <w:rPr>
          <w:rFonts w:ascii="Arial" w:hAnsi="Arial"/>
          <w:i/>
          <w:spacing w:val="-3"/>
          <w:sz w:val="21"/>
        </w:rPr>
        <w:t xml:space="preserve"> </w:t>
      </w:r>
      <w:r>
        <w:rPr>
          <w:rFonts w:ascii="Arial" w:hAnsi="Arial"/>
          <w:i/>
          <w:sz w:val="21"/>
        </w:rPr>
        <w:t>e</w:t>
      </w:r>
      <w:r>
        <w:rPr>
          <w:rFonts w:ascii="Arial" w:hAnsi="Arial"/>
          <w:i/>
          <w:spacing w:val="-3"/>
          <w:sz w:val="21"/>
        </w:rPr>
        <w:t xml:space="preserve"> </w:t>
      </w:r>
      <w:r>
        <w:rPr>
          <w:rFonts w:ascii="Arial" w:hAnsi="Arial"/>
          <w:i/>
          <w:sz w:val="21"/>
        </w:rPr>
        <w:t>Assinatura</w:t>
      </w:r>
      <w:r>
        <w:rPr>
          <w:rFonts w:ascii="Arial" w:hAnsi="Arial"/>
          <w:i/>
          <w:spacing w:val="-4"/>
          <w:sz w:val="21"/>
        </w:rPr>
        <w:t xml:space="preserve"> </w:t>
      </w:r>
      <w:r>
        <w:rPr>
          <w:rFonts w:ascii="Arial" w:hAnsi="Arial"/>
          <w:i/>
          <w:sz w:val="21"/>
        </w:rPr>
        <w:t>do</w:t>
      </w:r>
      <w:r>
        <w:rPr>
          <w:rFonts w:ascii="Arial" w:hAnsi="Arial"/>
          <w:i/>
          <w:spacing w:val="-5"/>
          <w:sz w:val="21"/>
        </w:rPr>
        <w:t xml:space="preserve"> </w:t>
      </w:r>
      <w:r>
        <w:rPr>
          <w:rFonts w:ascii="Arial" w:hAnsi="Arial"/>
          <w:i/>
          <w:sz w:val="21"/>
        </w:rPr>
        <w:t>Representante</w:t>
      </w:r>
      <w:r>
        <w:rPr>
          <w:rFonts w:ascii="Arial" w:hAnsi="Arial"/>
          <w:i/>
          <w:spacing w:val="-3"/>
          <w:sz w:val="21"/>
        </w:rPr>
        <w:t xml:space="preserve"> </w:t>
      </w:r>
      <w:r>
        <w:rPr>
          <w:rFonts w:ascii="Arial" w:hAnsi="Arial"/>
          <w:i/>
          <w:sz w:val="21"/>
        </w:rPr>
        <w:t>Legal</w:t>
      </w:r>
      <w:r>
        <w:rPr>
          <w:rFonts w:ascii="Arial" w:hAnsi="Arial"/>
          <w:i/>
          <w:spacing w:val="-2"/>
          <w:sz w:val="21"/>
        </w:rPr>
        <w:t xml:space="preserve"> </w:t>
      </w:r>
      <w:r>
        <w:rPr>
          <w:rFonts w:ascii="Arial" w:hAnsi="Arial"/>
          <w:i/>
          <w:sz w:val="21"/>
        </w:rPr>
        <w:t>da</w:t>
      </w:r>
      <w:r>
        <w:rPr>
          <w:rFonts w:ascii="Arial" w:hAnsi="Arial"/>
          <w:i/>
          <w:spacing w:val="-3"/>
          <w:sz w:val="21"/>
        </w:rPr>
        <w:t xml:space="preserve"> </w:t>
      </w:r>
      <w:r>
        <w:rPr>
          <w:rFonts w:ascii="Arial" w:hAnsi="Arial"/>
          <w:i/>
          <w:sz w:val="21"/>
        </w:rPr>
        <w:t>Empresa</w:t>
      </w:r>
      <w:r>
        <w:rPr>
          <w:rFonts w:ascii="Arial" w:hAnsi="Arial"/>
          <w:i/>
          <w:spacing w:val="-3"/>
          <w:sz w:val="21"/>
        </w:rPr>
        <w:t xml:space="preserve"> </w:t>
      </w:r>
      <w:r>
        <w:rPr>
          <w:rFonts w:ascii="Arial" w:hAnsi="Arial"/>
          <w:i/>
          <w:sz w:val="21"/>
        </w:rPr>
        <w:t>Proponente</w:t>
      </w:r>
      <w:r>
        <w:rPr>
          <w:rFonts w:ascii="Arial" w:hAnsi="Arial"/>
          <w:i/>
          <w:spacing w:val="-4"/>
          <w:sz w:val="21"/>
        </w:rPr>
        <w:t xml:space="preserve"> </w:t>
      </w:r>
      <w:r>
        <w:rPr>
          <w:rFonts w:ascii="Arial" w:hAnsi="Arial"/>
          <w:i/>
          <w:sz w:val="21"/>
        </w:rPr>
        <w:t>apontado</w:t>
      </w:r>
      <w:r>
        <w:rPr>
          <w:rFonts w:ascii="Arial" w:hAnsi="Arial"/>
          <w:i/>
          <w:spacing w:val="-2"/>
          <w:sz w:val="21"/>
        </w:rPr>
        <w:t xml:space="preserve"> </w:t>
      </w:r>
      <w:r>
        <w:rPr>
          <w:rFonts w:ascii="Arial" w:hAnsi="Arial"/>
          <w:i/>
          <w:sz w:val="21"/>
        </w:rPr>
        <w:t>no</w:t>
      </w:r>
      <w:r>
        <w:rPr>
          <w:rFonts w:ascii="Arial" w:hAnsi="Arial"/>
          <w:i/>
          <w:spacing w:val="-3"/>
          <w:sz w:val="21"/>
        </w:rPr>
        <w:t xml:space="preserve"> </w:t>
      </w:r>
      <w:r>
        <w:rPr>
          <w:rFonts w:ascii="Arial" w:hAnsi="Arial"/>
          <w:i/>
          <w:sz w:val="21"/>
        </w:rPr>
        <w:t>contrato</w:t>
      </w:r>
      <w:r>
        <w:rPr>
          <w:rFonts w:ascii="Arial" w:hAnsi="Arial"/>
          <w:i/>
          <w:spacing w:val="-3"/>
          <w:sz w:val="21"/>
        </w:rPr>
        <w:t xml:space="preserve"> </w:t>
      </w:r>
      <w:r>
        <w:rPr>
          <w:rFonts w:ascii="Arial" w:hAnsi="Arial"/>
          <w:i/>
          <w:sz w:val="21"/>
        </w:rPr>
        <w:t>social</w:t>
      </w:r>
      <w:r>
        <w:rPr>
          <w:rFonts w:ascii="Arial" w:hAnsi="Arial"/>
          <w:i/>
          <w:spacing w:val="-2"/>
          <w:sz w:val="21"/>
        </w:rPr>
        <w:t xml:space="preserve"> </w:t>
      </w:r>
      <w:r>
        <w:rPr>
          <w:rFonts w:ascii="Arial" w:hAnsi="Arial"/>
          <w:i/>
          <w:sz w:val="21"/>
        </w:rPr>
        <w:t>ou procuração com poderes específicos).</w:t>
      </w:r>
    </w:p>
    <w:p w:rsidR="00337BD4" w:rsidRDefault="00337BD4">
      <w:pPr>
        <w:pStyle w:val="Corpodetexto"/>
        <w:spacing w:before="122"/>
        <w:rPr>
          <w:rFonts w:ascii="Arial"/>
          <w:i/>
        </w:rPr>
      </w:pPr>
    </w:p>
    <w:p w:rsidR="00337BD4" w:rsidRDefault="00501945">
      <w:pPr>
        <w:pStyle w:val="Corpodetexto"/>
        <w:ind w:left="144"/>
      </w:pPr>
      <w:r>
        <w:t>Obs.:</w:t>
      </w:r>
      <w:r>
        <w:rPr>
          <w:spacing w:val="-5"/>
        </w:rPr>
        <w:t xml:space="preserve"> </w:t>
      </w:r>
      <w:r>
        <w:t>1)</w:t>
      </w:r>
      <w:r>
        <w:rPr>
          <w:spacing w:val="-4"/>
        </w:rPr>
        <w:t xml:space="preserve"> </w:t>
      </w:r>
      <w:r>
        <w:t>Esta</w:t>
      </w:r>
      <w:r>
        <w:rPr>
          <w:spacing w:val="-4"/>
        </w:rPr>
        <w:t xml:space="preserve"> </w:t>
      </w:r>
      <w:r>
        <w:t>declaração</w:t>
      </w:r>
      <w:r>
        <w:rPr>
          <w:spacing w:val="-6"/>
        </w:rPr>
        <w:t xml:space="preserve"> </w:t>
      </w:r>
      <w:r>
        <w:t>deverá</w:t>
      </w:r>
      <w:r>
        <w:rPr>
          <w:spacing w:val="-4"/>
        </w:rPr>
        <w:t xml:space="preserve"> </w:t>
      </w:r>
      <w:r>
        <w:t>ser</w:t>
      </w:r>
      <w:r>
        <w:rPr>
          <w:spacing w:val="-4"/>
        </w:rPr>
        <w:t xml:space="preserve"> </w:t>
      </w:r>
      <w:r>
        <w:t>emitida</w:t>
      </w:r>
      <w:r>
        <w:rPr>
          <w:spacing w:val="-3"/>
        </w:rPr>
        <w:t xml:space="preserve"> </w:t>
      </w:r>
      <w:r>
        <w:t>em</w:t>
      </w:r>
      <w:r>
        <w:rPr>
          <w:spacing w:val="-2"/>
        </w:rPr>
        <w:t xml:space="preserve"> </w:t>
      </w:r>
      <w:r>
        <w:t>papel</w:t>
      </w:r>
      <w:r>
        <w:rPr>
          <w:spacing w:val="-2"/>
        </w:rPr>
        <w:t xml:space="preserve"> </w:t>
      </w:r>
      <w:r>
        <w:t>timbrado</w:t>
      </w:r>
      <w:r>
        <w:rPr>
          <w:spacing w:val="-4"/>
        </w:rPr>
        <w:t xml:space="preserve"> </w:t>
      </w:r>
      <w:r>
        <w:t>da</w:t>
      </w:r>
      <w:r>
        <w:rPr>
          <w:spacing w:val="-3"/>
        </w:rPr>
        <w:t xml:space="preserve"> </w:t>
      </w:r>
      <w:r>
        <w:t>empresa</w:t>
      </w:r>
      <w:r>
        <w:rPr>
          <w:spacing w:val="-6"/>
        </w:rPr>
        <w:t xml:space="preserve"> </w:t>
      </w:r>
      <w:r>
        <w:rPr>
          <w:spacing w:val="-2"/>
        </w:rPr>
        <w:t>proponente.</w:t>
      </w:r>
    </w:p>
    <w:p w:rsidR="00337BD4" w:rsidRDefault="00337BD4">
      <w:pPr>
        <w:pStyle w:val="Corpodetexto"/>
      </w:pPr>
    </w:p>
    <w:p w:rsidR="00337BD4" w:rsidRDefault="00337BD4">
      <w:pPr>
        <w:pStyle w:val="Corpodetexto"/>
        <w:spacing w:before="3"/>
      </w:pPr>
    </w:p>
    <w:p w:rsidR="00337BD4" w:rsidRDefault="00501945">
      <w:pPr>
        <w:pStyle w:val="Heading3"/>
        <w:spacing w:before="1" w:line="357" w:lineRule="auto"/>
        <w:ind w:right="702"/>
      </w:pPr>
      <w: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pStyle w:val="Heading3"/>
        <w:spacing w:line="357" w:lineRule="auto"/>
        <w:sectPr w:rsidR="00337BD4">
          <w:headerReference w:type="default" r:id="rId21"/>
          <w:footerReference w:type="default" r:id="rId22"/>
          <w:pgSz w:w="11910" w:h="16850"/>
          <w:pgMar w:top="1840" w:right="141" w:bottom="780" w:left="708" w:header="255" w:footer="592" w:gutter="0"/>
          <w:cols w:space="720"/>
        </w:sectPr>
      </w:pPr>
    </w:p>
    <w:p w:rsidR="00337BD4" w:rsidRDefault="00337BD4">
      <w:pPr>
        <w:pStyle w:val="Corpodetexto"/>
        <w:spacing w:before="130"/>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 id="docshape30" o:spid="_x0000_s1073"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2" w:right="6"/>
                    <w:jc w:val="center"/>
                    <w:rPr>
                      <w:rFonts w:ascii="Arial" w:hAnsi="Arial"/>
                      <w:b/>
                      <w:color w:val="000000"/>
                      <w:sz w:val="21"/>
                    </w:rPr>
                  </w:pPr>
                  <w:r>
                    <w:rPr>
                      <w:rFonts w:ascii="Arial" w:hAnsi="Arial"/>
                      <w:b/>
                      <w:color w:val="000000"/>
                      <w:sz w:val="21"/>
                    </w:rPr>
                    <w:t>ANEXO</w:t>
                  </w:r>
                  <w:r>
                    <w:rPr>
                      <w:rFonts w:ascii="Arial" w:hAnsi="Arial"/>
                      <w:b/>
                      <w:color w:val="000000"/>
                      <w:spacing w:val="-6"/>
                      <w:sz w:val="21"/>
                    </w:rPr>
                    <w:t xml:space="preserve"> </w:t>
                  </w:r>
                  <w:r>
                    <w:rPr>
                      <w:rFonts w:ascii="Arial" w:hAnsi="Arial"/>
                      <w:b/>
                      <w:color w:val="000000"/>
                      <w:sz w:val="21"/>
                    </w:rPr>
                    <w:t>05</w:t>
                  </w:r>
                  <w:r>
                    <w:rPr>
                      <w:rFonts w:ascii="Arial" w:hAnsi="Arial"/>
                      <w:b/>
                      <w:color w:val="000000"/>
                      <w:spacing w:val="-3"/>
                      <w:sz w:val="21"/>
                    </w:rPr>
                    <w:t xml:space="preserve"> </w:t>
                  </w:r>
                  <w:r>
                    <w:rPr>
                      <w:rFonts w:ascii="Arial" w:hAnsi="Arial"/>
                      <w:b/>
                      <w:color w:val="000000"/>
                      <w:sz w:val="21"/>
                    </w:rPr>
                    <w:t>–</w:t>
                  </w:r>
                  <w:r>
                    <w:rPr>
                      <w:rFonts w:ascii="Arial" w:hAnsi="Arial"/>
                      <w:b/>
                      <w:color w:val="000000"/>
                      <w:spacing w:val="-7"/>
                      <w:sz w:val="21"/>
                    </w:rPr>
                    <w:t xml:space="preserve"> </w:t>
                  </w:r>
                  <w:r>
                    <w:rPr>
                      <w:rFonts w:ascii="Arial" w:hAnsi="Arial"/>
                      <w:b/>
                      <w:color w:val="000000"/>
                      <w:sz w:val="21"/>
                    </w:rPr>
                    <w:t>MODELO</w:t>
                  </w:r>
                  <w:r>
                    <w:rPr>
                      <w:rFonts w:ascii="Arial" w:hAnsi="Arial"/>
                      <w:b/>
                      <w:color w:val="000000"/>
                      <w:spacing w:val="-5"/>
                      <w:sz w:val="21"/>
                    </w:rPr>
                    <w:t xml:space="preserve"> </w:t>
                  </w:r>
                  <w:r>
                    <w:rPr>
                      <w:rFonts w:ascii="Arial" w:hAnsi="Arial"/>
                      <w:b/>
                      <w:color w:val="000000"/>
                      <w:sz w:val="21"/>
                    </w:rPr>
                    <w:t>DE</w:t>
                  </w:r>
                  <w:r>
                    <w:rPr>
                      <w:rFonts w:ascii="Arial" w:hAnsi="Arial"/>
                      <w:b/>
                      <w:color w:val="000000"/>
                      <w:spacing w:val="-4"/>
                      <w:sz w:val="21"/>
                    </w:rPr>
                    <w:t xml:space="preserve"> </w:t>
                  </w:r>
                  <w:r>
                    <w:rPr>
                      <w:rFonts w:ascii="Arial" w:hAnsi="Arial"/>
                      <w:b/>
                      <w:color w:val="000000"/>
                      <w:sz w:val="21"/>
                    </w:rPr>
                    <w:t>PROPOSTA</w:t>
                  </w:r>
                  <w:r>
                    <w:rPr>
                      <w:rFonts w:ascii="Arial" w:hAnsi="Arial"/>
                      <w:b/>
                      <w:color w:val="000000"/>
                      <w:spacing w:val="-10"/>
                      <w:sz w:val="21"/>
                    </w:rPr>
                    <w:t xml:space="preserve"> </w:t>
                  </w:r>
                  <w:r>
                    <w:rPr>
                      <w:rFonts w:ascii="Arial" w:hAnsi="Arial"/>
                      <w:b/>
                      <w:color w:val="000000"/>
                      <w:spacing w:val="-2"/>
                      <w:sz w:val="21"/>
                    </w:rPr>
                    <w:t>COMERCIAL</w:t>
                  </w:r>
                </w:p>
              </w:txbxContent>
            </v:textbox>
            <w10:wrap type="none"/>
            <w10:anchorlock/>
          </v:shape>
        </w:pict>
      </w:r>
    </w:p>
    <w:p w:rsidR="00337BD4" w:rsidRDefault="00337BD4">
      <w:pPr>
        <w:pStyle w:val="Corpodetexto"/>
        <w:spacing w:before="218"/>
        <w:rPr>
          <w:rFonts w:ascii="Arial"/>
          <w:b/>
        </w:rPr>
      </w:pPr>
    </w:p>
    <w:p w:rsidR="00337BD4" w:rsidRDefault="00501945">
      <w:pPr>
        <w:ind w:left="3113"/>
        <w:rPr>
          <w:rFonts w:ascii="Arial" w:hAnsi="Arial"/>
          <w:b/>
          <w:sz w:val="21"/>
        </w:rPr>
      </w:pPr>
      <w:r>
        <w:rPr>
          <w:rFonts w:ascii="Arial" w:hAnsi="Arial"/>
          <w:b/>
          <w:sz w:val="21"/>
        </w:rPr>
        <w:t>CONCORRÊNCIA</w:t>
      </w:r>
      <w:r>
        <w:rPr>
          <w:rFonts w:ascii="Arial" w:hAnsi="Arial"/>
          <w:b/>
          <w:spacing w:val="-14"/>
          <w:sz w:val="21"/>
        </w:rPr>
        <w:t xml:space="preserve"> </w:t>
      </w:r>
      <w:r>
        <w:rPr>
          <w:rFonts w:ascii="Arial" w:hAnsi="Arial"/>
          <w:b/>
          <w:sz w:val="21"/>
        </w:rPr>
        <w:t>ELETRÔNICA</w:t>
      </w:r>
      <w:r>
        <w:rPr>
          <w:rFonts w:ascii="Arial" w:hAnsi="Arial"/>
          <w:b/>
          <w:spacing w:val="-13"/>
          <w:sz w:val="21"/>
        </w:rPr>
        <w:t xml:space="preserve"> </w:t>
      </w:r>
      <w:r>
        <w:rPr>
          <w:rFonts w:ascii="Arial" w:hAnsi="Arial"/>
          <w:b/>
          <w:sz w:val="21"/>
        </w:rPr>
        <w:t>Nº</w:t>
      </w:r>
      <w:r>
        <w:rPr>
          <w:rFonts w:ascii="Arial" w:hAnsi="Arial"/>
          <w:b/>
          <w:spacing w:val="-10"/>
          <w:sz w:val="21"/>
        </w:rPr>
        <w:t xml:space="preserve"> </w:t>
      </w:r>
      <w:r>
        <w:rPr>
          <w:rFonts w:ascii="Arial" w:hAnsi="Arial"/>
          <w:b/>
          <w:spacing w:val="-2"/>
          <w:sz w:val="21"/>
        </w:rPr>
        <w:t>xx/</w:t>
      </w:r>
      <w:r w:rsidR="007A4FCC">
        <w:rPr>
          <w:rFonts w:ascii="Arial" w:hAnsi="Arial"/>
          <w:b/>
          <w:spacing w:val="-2"/>
          <w:sz w:val="21"/>
        </w:rPr>
        <w:t>2026</w:t>
      </w:r>
    </w:p>
    <w:p w:rsidR="00337BD4" w:rsidRDefault="00337BD4">
      <w:pPr>
        <w:pStyle w:val="Corpodetexto"/>
        <w:spacing w:before="117"/>
        <w:rPr>
          <w:rFonts w:ascii="Arial"/>
          <w:b/>
        </w:rPr>
      </w:pPr>
    </w:p>
    <w:p w:rsidR="00337BD4" w:rsidRDefault="00501945">
      <w:pPr>
        <w:tabs>
          <w:tab w:val="left" w:pos="1402"/>
          <w:tab w:val="left" w:pos="3271"/>
        </w:tabs>
        <w:ind w:left="144"/>
        <w:rPr>
          <w:sz w:val="21"/>
        </w:rPr>
      </w:pPr>
      <w:r>
        <w:rPr>
          <w:rFonts w:ascii="Arial"/>
          <w:i/>
          <w:sz w:val="21"/>
        </w:rPr>
        <w:t>Local</w:t>
      </w:r>
      <w:r>
        <w:rPr>
          <w:sz w:val="21"/>
        </w:rPr>
        <w:t xml:space="preserve">, </w:t>
      </w:r>
      <w:r>
        <w:rPr>
          <w:sz w:val="21"/>
          <w:u w:val="single"/>
        </w:rPr>
        <w:tab/>
      </w:r>
      <w:r>
        <w:rPr>
          <w:sz w:val="21"/>
        </w:rPr>
        <w:t xml:space="preserve">de </w:t>
      </w:r>
      <w:r>
        <w:rPr>
          <w:sz w:val="21"/>
          <w:u w:val="single"/>
        </w:rPr>
        <w:tab/>
      </w:r>
      <w:r>
        <w:rPr>
          <w:sz w:val="21"/>
        </w:rPr>
        <w:t>de</w:t>
      </w:r>
      <w:r>
        <w:rPr>
          <w:spacing w:val="1"/>
          <w:sz w:val="21"/>
        </w:rPr>
        <w:t xml:space="preserve"> </w:t>
      </w:r>
      <w:r w:rsidR="007A4FCC">
        <w:rPr>
          <w:spacing w:val="-4"/>
          <w:sz w:val="21"/>
        </w:rPr>
        <w:t>2026</w:t>
      </w:r>
      <w:r>
        <w:rPr>
          <w:spacing w:val="-4"/>
          <w:sz w:val="21"/>
        </w:rPr>
        <w:t>.</w:t>
      </w:r>
    </w:p>
    <w:p w:rsidR="00337BD4" w:rsidRDefault="00337BD4">
      <w:pPr>
        <w:pStyle w:val="Corpodetexto"/>
      </w:pPr>
    </w:p>
    <w:p w:rsidR="00337BD4" w:rsidRDefault="00337BD4">
      <w:pPr>
        <w:pStyle w:val="Corpodetexto"/>
        <w:spacing w:before="9"/>
      </w:pPr>
    </w:p>
    <w:p w:rsidR="00337BD4" w:rsidRDefault="00501945">
      <w:pPr>
        <w:pStyle w:val="Corpodetexto"/>
        <w:spacing w:line="364" w:lineRule="auto"/>
        <w:ind w:left="852" w:right="3587"/>
      </w:pPr>
      <w:r>
        <w:t>À</w:t>
      </w:r>
      <w:r>
        <w:rPr>
          <w:spacing w:val="-1"/>
        </w:rPr>
        <w:t xml:space="preserve"> </w:t>
      </w:r>
      <w:r>
        <w:t>Comissão</w:t>
      </w:r>
      <w:r>
        <w:rPr>
          <w:spacing w:val="-1"/>
        </w:rPr>
        <w:t xml:space="preserve"> </w:t>
      </w:r>
      <w:r>
        <w:t>de</w:t>
      </w:r>
      <w:r>
        <w:rPr>
          <w:spacing w:val="-1"/>
        </w:rPr>
        <w:t xml:space="preserve"> </w:t>
      </w:r>
      <w:r>
        <w:t>Contratação -</w:t>
      </w:r>
      <w:r>
        <w:rPr>
          <w:spacing w:val="-2"/>
        </w:rPr>
        <w:t xml:space="preserve"> </w:t>
      </w:r>
      <w:r>
        <w:t>Município</w:t>
      </w:r>
      <w:r>
        <w:rPr>
          <w:spacing w:val="-1"/>
        </w:rPr>
        <w:t xml:space="preserve"> </w:t>
      </w:r>
      <w:r>
        <w:t>de</w:t>
      </w:r>
      <w:r>
        <w:rPr>
          <w:spacing w:val="-1"/>
        </w:rPr>
        <w:t xml:space="preserve"> </w:t>
      </w:r>
      <w:r>
        <w:t>Manoel</w:t>
      </w:r>
      <w:r>
        <w:rPr>
          <w:spacing w:val="-3"/>
        </w:rPr>
        <w:t xml:space="preserve"> </w:t>
      </w:r>
      <w:r>
        <w:t>Ribas/PR Referente: Edital de Concorrência Eletrônica nº xx/</w:t>
      </w:r>
      <w:r w:rsidR="007A4FCC">
        <w:t>2026</w:t>
      </w:r>
    </w:p>
    <w:p w:rsidR="00337BD4" w:rsidRDefault="00337BD4">
      <w:pPr>
        <w:pStyle w:val="Corpodetexto"/>
      </w:pPr>
    </w:p>
    <w:p w:rsidR="00337BD4" w:rsidRDefault="00337BD4">
      <w:pPr>
        <w:pStyle w:val="Corpodetexto"/>
        <w:spacing w:before="4"/>
      </w:pPr>
    </w:p>
    <w:p w:rsidR="00337BD4" w:rsidRDefault="00501945">
      <w:pPr>
        <w:pStyle w:val="Heading2"/>
        <w:ind w:left="144"/>
      </w:pPr>
      <w:r>
        <w:t>1.</w:t>
      </w:r>
      <w:r>
        <w:rPr>
          <w:spacing w:val="-7"/>
        </w:rPr>
        <w:t xml:space="preserve"> </w:t>
      </w:r>
      <w:r>
        <w:t>IDENTIFICAÇÃO</w:t>
      </w:r>
      <w:r>
        <w:rPr>
          <w:spacing w:val="-7"/>
        </w:rPr>
        <w:t xml:space="preserve"> </w:t>
      </w:r>
      <w:r>
        <w:t>DO</w:t>
      </w:r>
      <w:r>
        <w:rPr>
          <w:spacing w:val="-7"/>
        </w:rPr>
        <w:t xml:space="preserve"> </w:t>
      </w:r>
      <w:r>
        <w:rPr>
          <w:spacing w:val="-2"/>
        </w:rPr>
        <w:t>LICITANTE:</w:t>
      </w:r>
    </w:p>
    <w:p w:rsidR="00337BD4" w:rsidRDefault="00337BD4">
      <w:pPr>
        <w:pStyle w:val="Corpodetexto"/>
        <w:spacing w:before="134"/>
        <w:rPr>
          <w:rFonts w:ascii="Arial"/>
          <w:b/>
          <w:sz w:val="20"/>
        </w:r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09"/>
        <w:gridCol w:w="5245"/>
      </w:tblGrid>
      <w:tr w:rsidR="00337BD4">
        <w:trPr>
          <w:trHeight w:val="510"/>
        </w:trPr>
        <w:tc>
          <w:tcPr>
            <w:tcW w:w="9854" w:type="dxa"/>
            <w:gridSpan w:val="2"/>
          </w:tcPr>
          <w:p w:rsidR="00337BD4" w:rsidRDefault="00501945">
            <w:pPr>
              <w:pStyle w:val="TableParagraph"/>
              <w:spacing w:before="195"/>
              <w:ind w:left="107"/>
              <w:rPr>
                <w:sz w:val="21"/>
              </w:rPr>
            </w:pPr>
            <w:r>
              <w:rPr>
                <w:sz w:val="21"/>
              </w:rPr>
              <w:t>NOME</w:t>
            </w:r>
            <w:r>
              <w:rPr>
                <w:spacing w:val="-4"/>
                <w:sz w:val="21"/>
              </w:rPr>
              <w:t xml:space="preserve"> </w:t>
            </w:r>
            <w:r>
              <w:rPr>
                <w:sz w:val="21"/>
              </w:rPr>
              <w:t xml:space="preserve">DA </w:t>
            </w:r>
            <w:r>
              <w:rPr>
                <w:spacing w:val="-2"/>
                <w:sz w:val="21"/>
              </w:rPr>
              <w:t>EMPRESA:</w:t>
            </w:r>
          </w:p>
        </w:tc>
      </w:tr>
      <w:tr w:rsidR="00337BD4">
        <w:trPr>
          <w:trHeight w:val="510"/>
        </w:trPr>
        <w:tc>
          <w:tcPr>
            <w:tcW w:w="4609" w:type="dxa"/>
          </w:tcPr>
          <w:p w:rsidR="00337BD4" w:rsidRDefault="00501945">
            <w:pPr>
              <w:pStyle w:val="TableParagraph"/>
              <w:spacing w:before="192"/>
              <w:ind w:left="107"/>
              <w:rPr>
                <w:sz w:val="21"/>
              </w:rPr>
            </w:pPr>
            <w:r>
              <w:rPr>
                <w:spacing w:val="-4"/>
                <w:sz w:val="21"/>
              </w:rPr>
              <w:t>CNPJ:</w:t>
            </w:r>
          </w:p>
        </w:tc>
        <w:tc>
          <w:tcPr>
            <w:tcW w:w="5245" w:type="dxa"/>
          </w:tcPr>
          <w:p w:rsidR="00337BD4" w:rsidRDefault="00501945">
            <w:pPr>
              <w:pStyle w:val="TableParagraph"/>
              <w:spacing w:before="192"/>
              <w:ind w:left="105"/>
              <w:rPr>
                <w:sz w:val="21"/>
              </w:rPr>
            </w:pPr>
            <w:r>
              <w:rPr>
                <w:sz w:val="21"/>
              </w:rPr>
              <w:t>INSCRIÇÃO</w:t>
            </w:r>
            <w:r>
              <w:rPr>
                <w:spacing w:val="-10"/>
                <w:sz w:val="21"/>
              </w:rPr>
              <w:t xml:space="preserve"> </w:t>
            </w:r>
            <w:r>
              <w:rPr>
                <w:spacing w:val="-2"/>
                <w:sz w:val="21"/>
              </w:rPr>
              <w:t>ESTADUAL:</w:t>
            </w:r>
          </w:p>
        </w:tc>
      </w:tr>
      <w:tr w:rsidR="00337BD4">
        <w:trPr>
          <w:trHeight w:val="508"/>
        </w:trPr>
        <w:tc>
          <w:tcPr>
            <w:tcW w:w="9854" w:type="dxa"/>
            <w:gridSpan w:val="2"/>
          </w:tcPr>
          <w:p w:rsidR="00337BD4" w:rsidRDefault="00501945">
            <w:pPr>
              <w:pStyle w:val="TableParagraph"/>
              <w:spacing w:before="192"/>
              <w:ind w:left="107"/>
              <w:rPr>
                <w:sz w:val="21"/>
              </w:rPr>
            </w:pPr>
            <w:r>
              <w:rPr>
                <w:sz w:val="21"/>
              </w:rPr>
              <w:t>REPRESENTANTE</w:t>
            </w:r>
            <w:r>
              <w:rPr>
                <w:spacing w:val="-4"/>
                <w:sz w:val="21"/>
              </w:rPr>
              <w:t xml:space="preserve"> </w:t>
            </w:r>
            <w:r>
              <w:rPr>
                <w:sz w:val="21"/>
              </w:rPr>
              <w:t>e</w:t>
            </w:r>
            <w:r>
              <w:rPr>
                <w:spacing w:val="-3"/>
                <w:sz w:val="21"/>
              </w:rPr>
              <w:t xml:space="preserve"> </w:t>
            </w:r>
            <w:r>
              <w:rPr>
                <w:sz w:val="21"/>
              </w:rPr>
              <w:t>CARGO:</w:t>
            </w:r>
            <w:r>
              <w:rPr>
                <w:spacing w:val="-5"/>
                <w:sz w:val="21"/>
              </w:rPr>
              <w:t xml:space="preserve"> </w:t>
            </w:r>
            <w:r>
              <w:rPr>
                <w:sz w:val="21"/>
              </w:rPr>
              <w:t>(Representante</w:t>
            </w:r>
            <w:r>
              <w:rPr>
                <w:spacing w:val="-3"/>
                <w:sz w:val="21"/>
              </w:rPr>
              <w:t xml:space="preserve"> </w:t>
            </w:r>
            <w:r>
              <w:rPr>
                <w:sz w:val="21"/>
              </w:rPr>
              <w:t>que</w:t>
            </w:r>
            <w:r>
              <w:rPr>
                <w:spacing w:val="-6"/>
                <w:sz w:val="21"/>
              </w:rPr>
              <w:t xml:space="preserve"> </w:t>
            </w:r>
            <w:r>
              <w:rPr>
                <w:sz w:val="21"/>
              </w:rPr>
              <w:t>irá</w:t>
            </w:r>
            <w:r>
              <w:rPr>
                <w:spacing w:val="-3"/>
                <w:sz w:val="21"/>
              </w:rPr>
              <w:t xml:space="preserve"> </w:t>
            </w:r>
            <w:r>
              <w:rPr>
                <w:sz w:val="21"/>
              </w:rPr>
              <w:t>assinar</w:t>
            </w:r>
            <w:r>
              <w:rPr>
                <w:spacing w:val="-4"/>
                <w:sz w:val="21"/>
              </w:rPr>
              <w:t xml:space="preserve"> </w:t>
            </w:r>
            <w:r>
              <w:rPr>
                <w:sz w:val="21"/>
              </w:rPr>
              <w:t>o</w:t>
            </w:r>
            <w:r>
              <w:rPr>
                <w:spacing w:val="-6"/>
                <w:sz w:val="21"/>
              </w:rPr>
              <w:t xml:space="preserve"> </w:t>
            </w:r>
            <w:r>
              <w:rPr>
                <w:spacing w:val="-2"/>
                <w:sz w:val="21"/>
              </w:rPr>
              <w:t>Contrato).</w:t>
            </w:r>
          </w:p>
        </w:tc>
      </w:tr>
      <w:tr w:rsidR="00337BD4">
        <w:trPr>
          <w:trHeight w:val="510"/>
        </w:trPr>
        <w:tc>
          <w:tcPr>
            <w:tcW w:w="4609" w:type="dxa"/>
          </w:tcPr>
          <w:p w:rsidR="00337BD4" w:rsidRDefault="00501945">
            <w:pPr>
              <w:pStyle w:val="TableParagraph"/>
              <w:spacing w:before="195"/>
              <w:ind w:left="107"/>
              <w:rPr>
                <w:sz w:val="21"/>
              </w:rPr>
            </w:pPr>
            <w:r>
              <w:rPr>
                <w:sz w:val="21"/>
              </w:rPr>
              <w:t>RG</w:t>
            </w:r>
            <w:r>
              <w:rPr>
                <w:spacing w:val="17"/>
                <w:sz w:val="21"/>
              </w:rPr>
              <w:t xml:space="preserve"> </w:t>
            </w:r>
            <w:r>
              <w:rPr>
                <w:sz w:val="21"/>
              </w:rPr>
              <w:t>–</w:t>
            </w:r>
            <w:r>
              <w:rPr>
                <w:spacing w:val="18"/>
                <w:sz w:val="21"/>
              </w:rPr>
              <w:t xml:space="preserve"> </w:t>
            </w:r>
            <w:r>
              <w:rPr>
                <w:sz w:val="21"/>
              </w:rPr>
              <w:t>Órgão</w:t>
            </w:r>
            <w:r>
              <w:rPr>
                <w:spacing w:val="16"/>
                <w:sz w:val="21"/>
              </w:rPr>
              <w:t xml:space="preserve"> </w:t>
            </w:r>
            <w:r>
              <w:rPr>
                <w:spacing w:val="-2"/>
                <w:sz w:val="21"/>
              </w:rPr>
              <w:t>Emissor:</w:t>
            </w:r>
          </w:p>
        </w:tc>
        <w:tc>
          <w:tcPr>
            <w:tcW w:w="5245" w:type="dxa"/>
          </w:tcPr>
          <w:p w:rsidR="00337BD4" w:rsidRDefault="00501945">
            <w:pPr>
              <w:pStyle w:val="TableParagraph"/>
              <w:spacing w:before="195"/>
              <w:ind w:left="105"/>
              <w:rPr>
                <w:sz w:val="21"/>
              </w:rPr>
            </w:pPr>
            <w:r>
              <w:rPr>
                <w:spacing w:val="-4"/>
                <w:sz w:val="21"/>
              </w:rPr>
              <w:t>CPF:</w:t>
            </w:r>
          </w:p>
        </w:tc>
      </w:tr>
      <w:tr w:rsidR="00337BD4">
        <w:trPr>
          <w:trHeight w:val="511"/>
        </w:trPr>
        <w:tc>
          <w:tcPr>
            <w:tcW w:w="9854" w:type="dxa"/>
            <w:gridSpan w:val="2"/>
          </w:tcPr>
          <w:p w:rsidR="00337BD4" w:rsidRDefault="00501945">
            <w:pPr>
              <w:pStyle w:val="TableParagraph"/>
              <w:spacing w:before="193"/>
              <w:ind w:left="107"/>
              <w:rPr>
                <w:sz w:val="21"/>
              </w:rPr>
            </w:pPr>
            <w:r>
              <w:rPr>
                <w:sz w:val="21"/>
              </w:rPr>
              <w:t>ENDEREÇO</w:t>
            </w:r>
            <w:r>
              <w:rPr>
                <w:spacing w:val="-10"/>
                <w:sz w:val="21"/>
              </w:rPr>
              <w:t xml:space="preserve"> </w:t>
            </w:r>
            <w:r>
              <w:rPr>
                <w:spacing w:val="-2"/>
                <w:sz w:val="21"/>
              </w:rPr>
              <w:t>COMPLETO:</w:t>
            </w:r>
          </w:p>
        </w:tc>
      </w:tr>
      <w:tr w:rsidR="00337BD4">
        <w:trPr>
          <w:trHeight w:val="508"/>
        </w:trPr>
        <w:tc>
          <w:tcPr>
            <w:tcW w:w="9854" w:type="dxa"/>
            <w:gridSpan w:val="2"/>
          </w:tcPr>
          <w:p w:rsidR="00337BD4" w:rsidRDefault="00501945">
            <w:pPr>
              <w:pStyle w:val="TableParagraph"/>
              <w:spacing w:before="192"/>
              <w:ind w:left="107"/>
              <w:rPr>
                <w:sz w:val="21"/>
              </w:rPr>
            </w:pPr>
            <w:r>
              <w:rPr>
                <w:sz w:val="21"/>
              </w:rPr>
              <w:t>EMAIL e</w:t>
            </w:r>
            <w:r>
              <w:rPr>
                <w:spacing w:val="-2"/>
                <w:sz w:val="21"/>
              </w:rPr>
              <w:t xml:space="preserve"> TELEFONE:</w:t>
            </w:r>
          </w:p>
        </w:tc>
      </w:tr>
      <w:tr w:rsidR="00337BD4">
        <w:trPr>
          <w:trHeight w:val="510"/>
        </w:trPr>
        <w:tc>
          <w:tcPr>
            <w:tcW w:w="9854" w:type="dxa"/>
            <w:gridSpan w:val="2"/>
          </w:tcPr>
          <w:p w:rsidR="00337BD4" w:rsidRDefault="00501945">
            <w:pPr>
              <w:pStyle w:val="TableParagraph"/>
              <w:spacing w:before="195"/>
              <w:ind w:left="107"/>
              <w:rPr>
                <w:sz w:val="21"/>
              </w:rPr>
            </w:pPr>
            <w:r>
              <w:rPr>
                <w:sz w:val="21"/>
              </w:rPr>
              <w:t>BANCO,</w:t>
            </w:r>
            <w:r>
              <w:rPr>
                <w:spacing w:val="-4"/>
                <w:sz w:val="21"/>
              </w:rPr>
              <w:t xml:space="preserve"> </w:t>
            </w:r>
            <w:r>
              <w:rPr>
                <w:sz w:val="21"/>
              </w:rPr>
              <w:t>AGÊNCIA</w:t>
            </w:r>
            <w:r>
              <w:rPr>
                <w:spacing w:val="-1"/>
                <w:sz w:val="21"/>
              </w:rPr>
              <w:t xml:space="preserve"> </w:t>
            </w:r>
            <w:r>
              <w:rPr>
                <w:sz w:val="21"/>
              </w:rPr>
              <w:t>e</w:t>
            </w:r>
            <w:r>
              <w:rPr>
                <w:spacing w:val="-4"/>
                <w:sz w:val="21"/>
              </w:rPr>
              <w:t xml:space="preserve"> </w:t>
            </w:r>
            <w:r>
              <w:rPr>
                <w:sz w:val="21"/>
              </w:rPr>
              <w:t>Nº.</w:t>
            </w:r>
            <w:r>
              <w:rPr>
                <w:spacing w:val="-4"/>
                <w:sz w:val="21"/>
              </w:rPr>
              <w:t xml:space="preserve"> </w:t>
            </w:r>
            <w:r>
              <w:rPr>
                <w:sz w:val="21"/>
              </w:rPr>
              <w:t>DA</w:t>
            </w:r>
            <w:r>
              <w:rPr>
                <w:spacing w:val="-4"/>
                <w:sz w:val="21"/>
              </w:rPr>
              <w:t xml:space="preserve"> </w:t>
            </w:r>
            <w:r>
              <w:rPr>
                <w:sz w:val="21"/>
              </w:rPr>
              <w:t>CONTA</w:t>
            </w:r>
            <w:r>
              <w:rPr>
                <w:spacing w:val="-1"/>
                <w:sz w:val="21"/>
              </w:rPr>
              <w:t xml:space="preserve"> </w:t>
            </w:r>
            <w:r>
              <w:rPr>
                <w:spacing w:val="-2"/>
                <w:sz w:val="21"/>
              </w:rPr>
              <w:t>BANCÁRIA:</w:t>
            </w:r>
          </w:p>
        </w:tc>
      </w:tr>
    </w:tbl>
    <w:p w:rsidR="00337BD4" w:rsidRDefault="00337BD4">
      <w:pPr>
        <w:pStyle w:val="Corpodetexto"/>
        <w:spacing w:before="120"/>
        <w:rPr>
          <w:rFonts w:ascii="Arial"/>
          <w:b/>
        </w:rPr>
      </w:pPr>
    </w:p>
    <w:p w:rsidR="00337BD4" w:rsidRDefault="00501945">
      <w:pPr>
        <w:pStyle w:val="Corpodetexto"/>
        <w:spacing w:line="364" w:lineRule="auto"/>
        <w:ind w:left="144" w:right="775" w:firstLine="708"/>
      </w:pPr>
      <w:r>
        <w:t>Apresentamos</w:t>
      </w:r>
      <w:r>
        <w:rPr>
          <w:spacing w:val="40"/>
        </w:rPr>
        <w:t xml:space="preserve"> </w:t>
      </w:r>
      <w:r>
        <w:t>e</w:t>
      </w:r>
      <w:r>
        <w:rPr>
          <w:spacing w:val="40"/>
        </w:rPr>
        <w:t xml:space="preserve"> </w:t>
      </w:r>
      <w:r>
        <w:t>submetemos</w:t>
      </w:r>
      <w:r>
        <w:rPr>
          <w:spacing w:val="40"/>
        </w:rPr>
        <w:t xml:space="preserve"> </w:t>
      </w:r>
      <w:r>
        <w:t>à</w:t>
      </w:r>
      <w:r>
        <w:rPr>
          <w:spacing w:val="40"/>
        </w:rPr>
        <w:t xml:space="preserve"> </w:t>
      </w:r>
      <w:r>
        <w:t>apreciação</w:t>
      </w:r>
      <w:r>
        <w:rPr>
          <w:spacing w:val="40"/>
        </w:rPr>
        <w:t xml:space="preserve"> </w:t>
      </w:r>
      <w:r>
        <w:t>dos</w:t>
      </w:r>
      <w:r>
        <w:rPr>
          <w:spacing w:val="40"/>
        </w:rPr>
        <w:t xml:space="preserve"> </w:t>
      </w:r>
      <w:r>
        <w:t>Senhores</w:t>
      </w:r>
      <w:r>
        <w:rPr>
          <w:spacing w:val="40"/>
        </w:rPr>
        <w:t xml:space="preserve"> </w:t>
      </w:r>
      <w:r>
        <w:t>nossa</w:t>
      </w:r>
      <w:r>
        <w:rPr>
          <w:spacing w:val="40"/>
        </w:rPr>
        <w:t xml:space="preserve"> </w:t>
      </w:r>
      <w:r>
        <w:t>proposta</w:t>
      </w:r>
      <w:r>
        <w:rPr>
          <w:spacing w:val="40"/>
        </w:rPr>
        <w:t xml:space="preserve"> </w:t>
      </w:r>
      <w:r>
        <w:t>de</w:t>
      </w:r>
      <w:r>
        <w:rPr>
          <w:spacing w:val="40"/>
        </w:rPr>
        <w:t xml:space="preserve"> </w:t>
      </w:r>
      <w:r>
        <w:t>preços</w:t>
      </w:r>
      <w:r>
        <w:rPr>
          <w:spacing w:val="40"/>
        </w:rPr>
        <w:t xml:space="preserve"> </w:t>
      </w:r>
      <w:r>
        <w:t>relativa</w:t>
      </w:r>
      <w:r>
        <w:rPr>
          <w:spacing w:val="40"/>
        </w:rPr>
        <w:t xml:space="preserve"> </w:t>
      </w:r>
      <w:r>
        <w:t>a prestação dos serviços abaixo descritos:</w:t>
      </w:r>
    </w:p>
    <w:p w:rsidR="00337BD4" w:rsidRDefault="00337BD4">
      <w:pPr>
        <w:pStyle w:val="Corpodetexto"/>
        <w:spacing w:before="124"/>
      </w:pPr>
    </w:p>
    <w:p w:rsidR="00337BD4" w:rsidRDefault="00501945">
      <w:pPr>
        <w:tabs>
          <w:tab w:val="left" w:leader="dot" w:pos="10293"/>
        </w:tabs>
        <w:ind w:left="144"/>
        <w:rPr>
          <w:sz w:val="21"/>
        </w:rPr>
      </w:pPr>
      <w:r>
        <w:rPr>
          <w:rFonts w:ascii="Arial" w:hAnsi="Arial"/>
          <w:b/>
          <w:sz w:val="21"/>
        </w:rPr>
        <w:t>2</w:t>
      </w:r>
      <w:r>
        <w:rPr>
          <w:rFonts w:ascii="Arial" w:hAnsi="Arial"/>
          <w:b/>
          <w:spacing w:val="-7"/>
          <w:sz w:val="21"/>
        </w:rPr>
        <w:t xml:space="preserve"> </w:t>
      </w:r>
      <w:r>
        <w:rPr>
          <w:rFonts w:ascii="Arial" w:hAnsi="Arial"/>
          <w:b/>
          <w:sz w:val="21"/>
        </w:rPr>
        <w:t>–</w:t>
      </w:r>
      <w:r>
        <w:rPr>
          <w:rFonts w:ascii="Arial" w:hAnsi="Arial"/>
          <w:b/>
          <w:spacing w:val="-6"/>
          <w:sz w:val="21"/>
        </w:rPr>
        <w:t xml:space="preserve"> </w:t>
      </w:r>
      <w:r>
        <w:rPr>
          <w:rFonts w:ascii="Arial" w:hAnsi="Arial"/>
          <w:b/>
          <w:sz w:val="21"/>
        </w:rPr>
        <w:t>OBJETO:</w:t>
      </w:r>
      <w:r>
        <w:rPr>
          <w:rFonts w:ascii="Arial" w:hAnsi="Arial"/>
          <w:b/>
          <w:spacing w:val="-6"/>
          <w:sz w:val="21"/>
        </w:rPr>
        <w:t xml:space="preserve"> </w:t>
      </w:r>
      <w:r>
        <w:rPr>
          <w:sz w:val="21"/>
        </w:rPr>
        <w:t>Contratação</w:t>
      </w:r>
      <w:r>
        <w:rPr>
          <w:spacing w:val="-3"/>
          <w:sz w:val="21"/>
        </w:rPr>
        <w:t xml:space="preserve"> </w:t>
      </w:r>
      <w:r>
        <w:rPr>
          <w:sz w:val="21"/>
        </w:rPr>
        <w:t>de</w:t>
      </w:r>
      <w:r>
        <w:rPr>
          <w:spacing w:val="-3"/>
          <w:sz w:val="21"/>
        </w:rPr>
        <w:t xml:space="preserve"> </w:t>
      </w:r>
      <w:r>
        <w:rPr>
          <w:sz w:val="21"/>
        </w:rPr>
        <w:t>empresa</w:t>
      </w:r>
      <w:r>
        <w:rPr>
          <w:spacing w:val="-3"/>
          <w:sz w:val="21"/>
        </w:rPr>
        <w:t xml:space="preserve"> </w:t>
      </w:r>
      <w:r>
        <w:rPr>
          <w:sz w:val="21"/>
        </w:rPr>
        <w:t>especializada</w:t>
      </w:r>
      <w:r>
        <w:rPr>
          <w:spacing w:val="-3"/>
          <w:sz w:val="21"/>
        </w:rPr>
        <w:t xml:space="preserve"> </w:t>
      </w:r>
      <w:r>
        <w:rPr>
          <w:spacing w:val="-4"/>
          <w:sz w:val="21"/>
        </w:rPr>
        <w:t>para</w:t>
      </w:r>
      <w:r>
        <w:rPr>
          <w:sz w:val="21"/>
        </w:rPr>
        <w:tab/>
      </w:r>
      <w:r>
        <w:rPr>
          <w:spacing w:val="-10"/>
          <w:sz w:val="21"/>
        </w:rPr>
        <w:t>,</w:t>
      </w:r>
    </w:p>
    <w:p w:rsidR="00337BD4" w:rsidRDefault="00501945">
      <w:pPr>
        <w:pStyle w:val="Corpodetexto"/>
        <w:spacing w:before="125"/>
        <w:ind w:left="144"/>
      </w:pPr>
      <w:r>
        <w:t>conforme</w:t>
      </w:r>
      <w:r>
        <w:rPr>
          <w:spacing w:val="-6"/>
        </w:rPr>
        <w:t xml:space="preserve"> </w:t>
      </w:r>
      <w:r>
        <w:t>detalhamento</w:t>
      </w:r>
      <w:r>
        <w:rPr>
          <w:spacing w:val="-5"/>
        </w:rPr>
        <w:t xml:space="preserve"> </w:t>
      </w:r>
      <w:r>
        <w:t>contido</w:t>
      </w:r>
      <w:r>
        <w:rPr>
          <w:spacing w:val="-5"/>
        </w:rPr>
        <w:t xml:space="preserve"> </w:t>
      </w:r>
      <w:r>
        <w:t>no</w:t>
      </w:r>
      <w:r>
        <w:rPr>
          <w:spacing w:val="-6"/>
        </w:rPr>
        <w:t xml:space="preserve"> </w:t>
      </w:r>
      <w:r>
        <w:t>edital</w:t>
      </w:r>
      <w:r>
        <w:rPr>
          <w:spacing w:val="-5"/>
        </w:rPr>
        <w:t xml:space="preserve"> </w:t>
      </w:r>
      <w:r>
        <w:t>da</w:t>
      </w:r>
      <w:r>
        <w:rPr>
          <w:spacing w:val="-5"/>
        </w:rPr>
        <w:t xml:space="preserve"> </w:t>
      </w:r>
      <w:r>
        <w:t>Concorrência</w:t>
      </w:r>
      <w:r>
        <w:rPr>
          <w:spacing w:val="-6"/>
        </w:rPr>
        <w:t xml:space="preserve"> </w:t>
      </w:r>
      <w:r>
        <w:t>Eletrônica</w:t>
      </w:r>
      <w:r>
        <w:rPr>
          <w:spacing w:val="-5"/>
        </w:rPr>
        <w:t xml:space="preserve"> </w:t>
      </w:r>
      <w:r>
        <w:t>nº.</w:t>
      </w:r>
      <w:r>
        <w:rPr>
          <w:spacing w:val="-5"/>
        </w:rPr>
        <w:t xml:space="preserve"> </w:t>
      </w:r>
      <w:r>
        <w:rPr>
          <w:spacing w:val="-2"/>
        </w:rPr>
        <w:t>xx/</w:t>
      </w:r>
      <w:r w:rsidR="007A4FCC">
        <w:rPr>
          <w:spacing w:val="-2"/>
        </w:rPr>
        <w:t>2026</w:t>
      </w:r>
      <w:r>
        <w:rPr>
          <w:spacing w:val="-2"/>
        </w:rPr>
        <w:t>.</w:t>
      </w:r>
    </w:p>
    <w:p w:rsidR="00337BD4" w:rsidRDefault="00337BD4">
      <w:pPr>
        <w:pStyle w:val="Corpodetexto"/>
      </w:pPr>
    </w:p>
    <w:p w:rsidR="00337BD4" w:rsidRDefault="00337BD4">
      <w:pPr>
        <w:pStyle w:val="Corpodetexto"/>
        <w:spacing w:before="8"/>
      </w:pPr>
    </w:p>
    <w:p w:rsidR="00337BD4" w:rsidRDefault="00501945">
      <w:pPr>
        <w:ind w:left="144"/>
        <w:rPr>
          <w:sz w:val="21"/>
        </w:rPr>
      </w:pPr>
      <w:r>
        <w:rPr>
          <w:rFonts w:ascii="Arial" w:hAnsi="Arial"/>
          <w:b/>
          <w:sz w:val="21"/>
        </w:rPr>
        <w:t>3</w:t>
      </w:r>
      <w:r>
        <w:rPr>
          <w:rFonts w:ascii="Arial" w:hAnsi="Arial"/>
          <w:b/>
          <w:spacing w:val="-5"/>
          <w:sz w:val="21"/>
        </w:rPr>
        <w:t xml:space="preserve"> </w:t>
      </w:r>
      <w:r>
        <w:rPr>
          <w:rFonts w:ascii="Arial" w:hAnsi="Arial"/>
          <w:b/>
          <w:sz w:val="21"/>
        </w:rPr>
        <w:t>–</w:t>
      </w:r>
      <w:r>
        <w:rPr>
          <w:rFonts w:ascii="Arial" w:hAnsi="Arial"/>
          <w:b/>
          <w:spacing w:val="-5"/>
          <w:sz w:val="21"/>
        </w:rPr>
        <w:t xml:space="preserve"> </w:t>
      </w:r>
      <w:r>
        <w:rPr>
          <w:rFonts w:ascii="Arial" w:hAnsi="Arial"/>
          <w:b/>
          <w:sz w:val="21"/>
        </w:rPr>
        <w:t>VALIDADE</w:t>
      </w:r>
      <w:r>
        <w:rPr>
          <w:rFonts w:ascii="Arial" w:hAnsi="Arial"/>
          <w:b/>
          <w:spacing w:val="-5"/>
          <w:sz w:val="21"/>
        </w:rPr>
        <w:t xml:space="preserve"> </w:t>
      </w:r>
      <w:r>
        <w:rPr>
          <w:rFonts w:ascii="Arial" w:hAnsi="Arial"/>
          <w:b/>
          <w:sz w:val="21"/>
        </w:rPr>
        <w:t>DA</w:t>
      </w:r>
      <w:r>
        <w:rPr>
          <w:rFonts w:ascii="Arial" w:hAnsi="Arial"/>
          <w:b/>
          <w:spacing w:val="-11"/>
          <w:sz w:val="21"/>
        </w:rPr>
        <w:t xml:space="preserve"> </w:t>
      </w:r>
      <w:r>
        <w:rPr>
          <w:rFonts w:ascii="Arial" w:hAnsi="Arial"/>
          <w:b/>
          <w:sz w:val="21"/>
        </w:rPr>
        <w:t>PROPOSTA</w:t>
      </w:r>
      <w:r>
        <w:rPr>
          <w:rFonts w:ascii="Arial" w:hAnsi="Arial"/>
          <w:b/>
          <w:spacing w:val="-10"/>
          <w:sz w:val="21"/>
        </w:rPr>
        <w:t xml:space="preserve"> </w:t>
      </w:r>
      <w:r>
        <w:rPr>
          <w:rFonts w:ascii="Arial" w:hAnsi="Arial"/>
          <w:b/>
          <w:sz w:val="21"/>
        </w:rPr>
        <w:t xml:space="preserve">COMERCIAL: </w:t>
      </w:r>
      <w:r>
        <w:rPr>
          <w:sz w:val="21"/>
        </w:rPr>
        <w:t>O</w:t>
      </w:r>
      <w:r>
        <w:rPr>
          <w:spacing w:val="-4"/>
          <w:sz w:val="21"/>
        </w:rPr>
        <w:t xml:space="preserve"> </w:t>
      </w:r>
      <w:r>
        <w:rPr>
          <w:sz w:val="21"/>
        </w:rPr>
        <w:t>Prazo</w:t>
      </w:r>
      <w:r>
        <w:rPr>
          <w:spacing w:val="-2"/>
          <w:sz w:val="21"/>
        </w:rPr>
        <w:t xml:space="preserve"> </w:t>
      </w:r>
      <w:r>
        <w:rPr>
          <w:sz w:val="21"/>
        </w:rPr>
        <w:t>de</w:t>
      </w:r>
      <w:r>
        <w:rPr>
          <w:spacing w:val="-2"/>
          <w:sz w:val="21"/>
        </w:rPr>
        <w:t xml:space="preserve"> </w:t>
      </w:r>
      <w:r>
        <w:rPr>
          <w:sz w:val="21"/>
        </w:rPr>
        <w:t>validade</w:t>
      </w:r>
      <w:r>
        <w:rPr>
          <w:spacing w:val="-2"/>
          <w:sz w:val="21"/>
        </w:rPr>
        <w:t xml:space="preserve"> </w:t>
      </w:r>
      <w:r>
        <w:rPr>
          <w:sz w:val="21"/>
        </w:rPr>
        <w:t>da</w:t>
      </w:r>
      <w:r>
        <w:rPr>
          <w:spacing w:val="-2"/>
          <w:sz w:val="21"/>
        </w:rPr>
        <w:t xml:space="preserve"> </w:t>
      </w:r>
      <w:r>
        <w:rPr>
          <w:sz w:val="21"/>
        </w:rPr>
        <w:t>proposta</w:t>
      </w:r>
      <w:r>
        <w:rPr>
          <w:spacing w:val="-2"/>
          <w:sz w:val="21"/>
        </w:rPr>
        <w:t xml:space="preserve"> </w:t>
      </w:r>
      <w:r>
        <w:rPr>
          <w:sz w:val="21"/>
        </w:rPr>
        <w:t>é</w:t>
      </w:r>
      <w:r>
        <w:rPr>
          <w:spacing w:val="-2"/>
          <w:sz w:val="21"/>
        </w:rPr>
        <w:t xml:space="preserve"> </w:t>
      </w:r>
      <w:r>
        <w:rPr>
          <w:sz w:val="21"/>
        </w:rPr>
        <w:t>de</w:t>
      </w:r>
      <w:r>
        <w:rPr>
          <w:spacing w:val="-2"/>
          <w:sz w:val="21"/>
        </w:rPr>
        <w:t xml:space="preserve"> </w:t>
      </w:r>
      <w:r>
        <w:rPr>
          <w:sz w:val="21"/>
        </w:rPr>
        <w:t>60</w:t>
      </w:r>
      <w:r>
        <w:rPr>
          <w:spacing w:val="-2"/>
          <w:sz w:val="21"/>
        </w:rPr>
        <w:t xml:space="preserve"> </w:t>
      </w:r>
      <w:r>
        <w:rPr>
          <w:sz w:val="21"/>
        </w:rPr>
        <w:t>(sessenta)</w:t>
      </w:r>
      <w:r>
        <w:rPr>
          <w:spacing w:val="-3"/>
          <w:sz w:val="21"/>
        </w:rPr>
        <w:t xml:space="preserve"> </w:t>
      </w:r>
      <w:r>
        <w:rPr>
          <w:spacing w:val="-2"/>
          <w:sz w:val="21"/>
        </w:rPr>
        <w:t>dias.</w:t>
      </w:r>
    </w:p>
    <w:p w:rsidR="00337BD4" w:rsidRDefault="00337BD4">
      <w:pPr>
        <w:pStyle w:val="Corpodetexto"/>
      </w:pPr>
    </w:p>
    <w:p w:rsidR="00337BD4" w:rsidRDefault="00337BD4">
      <w:pPr>
        <w:pStyle w:val="Corpodetexto"/>
        <w:spacing w:before="126"/>
      </w:pPr>
    </w:p>
    <w:p w:rsidR="00337BD4" w:rsidRDefault="00501945">
      <w:pPr>
        <w:pStyle w:val="Heading2"/>
        <w:ind w:left="144"/>
      </w:pPr>
      <w:r>
        <w:t>4</w:t>
      </w:r>
      <w:r>
        <w:rPr>
          <w:spacing w:val="-3"/>
        </w:rPr>
        <w:t xml:space="preserve"> </w:t>
      </w:r>
      <w:r>
        <w:t>–</w:t>
      </w:r>
      <w:r>
        <w:rPr>
          <w:spacing w:val="-2"/>
        </w:rPr>
        <w:t xml:space="preserve"> </w:t>
      </w:r>
      <w:r>
        <w:t>PREÇO</w:t>
      </w:r>
      <w:r>
        <w:rPr>
          <w:spacing w:val="-3"/>
        </w:rPr>
        <w:t xml:space="preserve"> </w:t>
      </w:r>
      <w:r>
        <w:rPr>
          <w:spacing w:val="-2"/>
        </w:rPr>
        <w:t>PROPOSTO:</w:t>
      </w:r>
    </w:p>
    <w:p w:rsidR="00337BD4" w:rsidRDefault="00337BD4">
      <w:pPr>
        <w:pStyle w:val="Corpodetexto"/>
        <w:spacing w:before="133"/>
        <w:rPr>
          <w:rFonts w:ascii="Arial"/>
          <w:b/>
          <w:sz w:val="20"/>
        </w:rPr>
      </w:pPr>
    </w:p>
    <w:tbl>
      <w:tblPr>
        <w:tblStyle w:val="TableNormal"/>
        <w:tblW w:w="0" w:type="auto"/>
        <w:tblInd w:w="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10"/>
        <w:gridCol w:w="7585"/>
        <w:gridCol w:w="1850"/>
      </w:tblGrid>
      <w:tr w:rsidR="00337BD4">
        <w:trPr>
          <w:trHeight w:val="719"/>
        </w:trPr>
        <w:tc>
          <w:tcPr>
            <w:tcW w:w="910" w:type="dxa"/>
            <w:shd w:val="clear" w:color="auto" w:fill="D9D9D9"/>
          </w:tcPr>
          <w:p w:rsidR="00337BD4" w:rsidRDefault="00337BD4">
            <w:pPr>
              <w:pStyle w:val="TableParagraph"/>
              <w:spacing w:before="53"/>
              <w:rPr>
                <w:rFonts w:ascii="Arial"/>
                <w:b/>
                <w:sz w:val="21"/>
              </w:rPr>
            </w:pPr>
          </w:p>
          <w:p w:rsidR="00337BD4" w:rsidRDefault="00501945">
            <w:pPr>
              <w:pStyle w:val="TableParagraph"/>
              <w:ind w:left="9"/>
              <w:jc w:val="center"/>
              <w:rPr>
                <w:rFonts w:ascii="Arial"/>
                <w:b/>
                <w:sz w:val="21"/>
              </w:rPr>
            </w:pPr>
            <w:r>
              <w:rPr>
                <w:rFonts w:ascii="Arial"/>
                <w:b/>
                <w:spacing w:val="-4"/>
                <w:sz w:val="21"/>
              </w:rPr>
              <w:t>ITEM</w:t>
            </w:r>
          </w:p>
        </w:tc>
        <w:tc>
          <w:tcPr>
            <w:tcW w:w="7585" w:type="dxa"/>
            <w:shd w:val="clear" w:color="auto" w:fill="D9D9D9"/>
          </w:tcPr>
          <w:p w:rsidR="00337BD4" w:rsidRDefault="00337BD4">
            <w:pPr>
              <w:pStyle w:val="TableParagraph"/>
              <w:spacing w:before="53"/>
              <w:rPr>
                <w:rFonts w:ascii="Arial"/>
                <w:b/>
                <w:sz w:val="21"/>
              </w:rPr>
            </w:pPr>
          </w:p>
          <w:p w:rsidR="00337BD4" w:rsidRDefault="00501945">
            <w:pPr>
              <w:pStyle w:val="TableParagraph"/>
              <w:ind w:left="10"/>
              <w:jc w:val="center"/>
              <w:rPr>
                <w:rFonts w:ascii="Arial" w:hAnsi="Arial"/>
                <w:b/>
                <w:sz w:val="21"/>
              </w:rPr>
            </w:pPr>
            <w:r>
              <w:rPr>
                <w:rFonts w:ascii="Arial" w:hAnsi="Arial"/>
                <w:b/>
                <w:spacing w:val="-2"/>
                <w:sz w:val="21"/>
              </w:rPr>
              <w:t>DESCRIÇÃO</w:t>
            </w:r>
          </w:p>
        </w:tc>
        <w:tc>
          <w:tcPr>
            <w:tcW w:w="1850" w:type="dxa"/>
            <w:shd w:val="clear" w:color="auto" w:fill="D9D9D9"/>
          </w:tcPr>
          <w:p w:rsidR="00337BD4" w:rsidRDefault="00501945">
            <w:pPr>
              <w:pStyle w:val="TableParagraph"/>
              <w:spacing w:line="360" w:lineRule="exact"/>
              <w:ind w:left="329" w:firstLine="228"/>
              <w:rPr>
                <w:rFonts w:ascii="Arial"/>
                <w:b/>
                <w:sz w:val="21"/>
              </w:rPr>
            </w:pPr>
            <w:r>
              <w:rPr>
                <w:rFonts w:ascii="Arial"/>
                <w:b/>
                <w:spacing w:val="-4"/>
                <w:sz w:val="21"/>
              </w:rPr>
              <w:t xml:space="preserve">VALOR </w:t>
            </w:r>
            <w:r>
              <w:rPr>
                <w:rFonts w:ascii="Arial"/>
                <w:b/>
                <w:spacing w:val="-2"/>
                <w:sz w:val="21"/>
              </w:rPr>
              <w:t>PROPOSTO</w:t>
            </w:r>
          </w:p>
        </w:tc>
      </w:tr>
      <w:tr w:rsidR="00337BD4">
        <w:trPr>
          <w:trHeight w:val="565"/>
        </w:trPr>
        <w:tc>
          <w:tcPr>
            <w:tcW w:w="910" w:type="dxa"/>
          </w:tcPr>
          <w:p w:rsidR="00337BD4" w:rsidRDefault="00501945">
            <w:pPr>
              <w:pStyle w:val="TableParagraph"/>
              <w:spacing w:before="217"/>
              <w:ind w:left="9"/>
              <w:jc w:val="center"/>
              <w:rPr>
                <w:rFonts w:ascii="Arial"/>
                <w:b/>
                <w:sz w:val="21"/>
              </w:rPr>
            </w:pPr>
            <w:r>
              <w:rPr>
                <w:rFonts w:ascii="Arial"/>
                <w:b/>
                <w:spacing w:val="-10"/>
                <w:sz w:val="21"/>
              </w:rPr>
              <w:t>1</w:t>
            </w:r>
          </w:p>
        </w:tc>
        <w:tc>
          <w:tcPr>
            <w:tcW w:w="7585" w:type="dxa"/>
          </w:tcPr>
          <w:p w:rsidR="00337BD4" w:rsidRDefault="00501945">
            <w:pPr>
              <w:pStyle w:val="TableParagraph"/>
              <w:spacing w:before="221"/>
              <w:ind w:left="69"/>
              <w:rPr>
                <w:sz w:val="21"/>
              </w:rPr>
            </w:pPr>
            <w:r>
              <w:rPr>
                <w:sz w:val="21"/>
              </w:rPr>
              <w:t>Execução</w:t>
            </w:r>
            <w:r>
              <w:rPr>
                <w:spacing w:val="-3"/>
                <w:sz w:val="21"/>
              </w:rPr>
              <w:t xml:space="preserve"> </w:t>
            </w:r>
            <w:r>
              <w:rPr>
                <w:sz w:val="21"/>
              </w:rPr>
              <w:t>da</w:t>
            </w:r>
            <w:r>
              <w:rPr>
                <w:spacing w:val="-2"/>
                <w:sz w:val="21"/>
              </w:rPr>
              <w:t xml:space="preserve"> ..........................................................</w:t>
            </w:r>
          </w:p>
        </w:tc>
        <w:tc>
          <w:tcPr>
            <w:tcW w:w="1850" w:type="dxa"/>
          </w:tcPr>
          <w:p w:rsidR="00337BD4" w:rsidRDefault="00501945">
            <w:pPr>
              <w:pStyle w:val="TableParagraph"/>
              <w:spacing w:before="221"/>
              <w:ind w:left="10"/>
              <w:jc w:val="center"/>
              <w:rPr>
                <w:sz w:val="21"/>
              </w:rPr>
            </w:pPr>
            <w:r>
              <w:rPr>
                <w:spacing w:val="-5"/>
                <w:sz w:val="21"/>
              </w:rPr>
              <w:t>R$</w:t>
            </w:r>
          </w:p>
        </w:tc>
      </w:tr>
    </w:tbl>
    <w:p w:rsidR="00337BD4" w:rsidRDefault="00337BD4">
      <w:pPr>
        <w:pStyle w:val="Corpodetexto"/>
        <w:spacing w:before="120"/>
        <w:rPr>
          <w:rFonts w:ascii="Arial"/>
          <w:b/>
        </w:rPr>
      </w:pPr>
    </w:p>
    <w:p w:rsidR="00337BD4" w:rsidRDefault="00501945">
      <w:pPr>
        <w:pStyle w:val="Corpodetexto"/>
        <w:spacing w:before="1"/>
        <w:ind w:left="144"/>
      </w:pPr>
      <w:r>
        <w:t>O</w:t>
      </w:r>
      <w:r>
        <w:rPr>
          <w:spacing w:val="14"/>
        </w:rPr>
        <w:t xml:space="preserve"> </w:t>
      </w:r>
      <w:r>
        <w:t>preço</w:t>
      </w:r>
      <w:r>
        <w:rPr>
          <w:spacing w:val="14"/>
        </w:rPr>
        <w:t xml:space="preserve"> </w:t>
      </w:r>
      <w:r>
        <w:t>global,</w:t>
      </w:r>
      <w:r>
        <w:rPr>
          <w:spacing w:val="13"/>
        </w:rPr>
        <w:t xml:space="preserve"> </w:t>
      </w:r>
      <w:r>
        <w:t>fixo</w:t>
      </w:r>
      <w:r>
        <w:rPr>
          <w:spacing w:val="16"/>
        </w:rPr>
        <w:t xml:space="preserve"> </w:t>
      </w:r>
      <w:r>
        <w:t>e</w:t>
      </w:r>
      <w:r>
        <w:rPr>
          <w:spacing w:val="14"/>
        </w:rPr>
        <w:t xml:space="preserve"> </w:t>
      </w:r>
      <w:r>
        <w:t>sem</w:t>
      </w:r>
      <w:r>
        <w:rPr>
          <w:spacing w:val="18"/>
        </w:rPr>
        <w:t xml:space="preserve"> </w:t>
      </w:r>
      <w:r>
        <w:t>reajuste,</w:t>
      </w:r>
      <w:r>
        <w:rPr>
          <w:spacing w:val="16"/>
        </w:rPr>
        <w:t xml:space="preserve"> </w:t>
      </w:r>
      <w:r>
        <w:t>proposto</w:t>
      </w:r>
      <w:r>
        <w:rPr>
          <w:spacing w:val="14"/>
        </w:rPr>
        <w:t xml:space="preserve"> </w:t>
      </w:r>
      <w:r>
        <w:t>para</w:t>
      </w:r>
      <w:r>
        <w:rPr>
          <w:spacing w:val="13"/>
        </w:rPr>
        <w:t xml:space="preserve"> </w:t>
      </w:r>
      <w:r>
        <w:t>a</w:t>
      </w:r>
      <w:r>
        <w:rPr>
          <w:spacing w:val="16"/>
        </w:rPr>
        <w:t xml:space="preserve"> </w:t>
      </w:r>
      <w:r>
        <w:t>execução</w:t>
      </w:r>
      <w:r>
        <w:rPr>
          <w:spacing w:val="14"/>
        </w:rPr>
        <w:t xml:space="preserve"> </w:t>
      </w:r>
      <w:r>
        <w:t>do</w:t>
      </w:r>
      <w:r>
        <w:rPr>
          <w:spacing w:val="14"/>
        </w:rPr>
        <w:t xml:space="preserve"> </w:t>
      </w:r>
      <w:r>
        <w:t>objeto</w:t>
      </w:r>
      <w:r>
        <w:rPr>
          <w:spacing w:val="16"/>
        </w:rPr>
        <w:t xml:space="preserve"> </w:t>
      </w:r>
      <w:r>
        <w:t>da</w:t>
      </w:r>
      <w:r>
        <w:rPr>
          <w:spacing w:val="14"/>
        </w:rPr>
        <w:t xml:space="preserve"> </w:t>
      </w:r>
      <w:r>
        <w:t>Concorrência</w:t>
      </w:r>
      <w:r>
        <w:rPr>
          <w:spacing w:val="16"/>
        </w:rPr>
        <w:t xml:space="preserve"> </w:t>
      </w:r>
      <w:r>
        <w:t>nº</w:t>
      </w:r>
      <w:r>
        <w:rPr>
          <w:spacing w:val="17"/>
        </w:rPr>
        <w:t xml:space="preserve"> </w:t>
      </w:r>
      <w:r>
        <w:t>xx/</w:t>
      </w:r>
      <w:r w:rsidR="007A4FCC">
        <w:t>2026</w:t>
      </w:r>
      <w:r>
        <w:rPr>
          <w:spacing w:val="15"/>
        </w:rPr>
        <w:t xml:space="preserve"> </w:t>
      </w:r>
      <w:r>
        <w:t>é</w:t>
      </w:r>
      <w:r>
        <w:rPr>
          <w:spacing w:val="16"/>
        </w:rPr>
        <w:t xml:space="preserve"> </w:t>
      </w:r>
      <w:r>
        <w:rPr>
          <w:spacing w:val="-5"/>
        </w:rPr>
        <w:t>de:</w:t>
      </w:r>
    </w:p>
    <w:p w:rsidR="00337BD4" w:rsidRDefault="00337BD4">
      <w:pPr>
        <w:pStyle w:val="Corpodetexto"/>
        <w:sectPr w:rsidR="00337BD4">
          <w:headerReference w:type="default" r:id="rId23"/>
          <w:footerReference w:type="default" r:id="rId24"/>
          <w:pgSz w:w="11910" w:h="16850"/>
          <w:pgMar w:top="1840" w:right="141" w:bottom="780" w:left="708" w:header="255" w:footer="592" w:gutter="0"/>
          <w:cols w:space="720"/>
        </w:sectPr>
      </w:pPr>
    </w:p>
    <w:p w:rsidR="00337BD4" w:rsidRDefault="00337BD4">
      <w:pPr>
        <w:pStyle w:val="Corpodetexto"/>
        <w:spacing w:before="121"/>
      </w:pPr>
    </w:p>
    <w:p w:rsidR="00337BD4" w:rsidRDefault="00501945">
      <w:pPr>
        <w:pStyle w:val="Corpodetexto"/>
        <w:tabs>
          <w:tab w:val="left" w:pos="4029"/>
          <w:tab w:val="left" w:pos="8833"/>
        </w:tabs>
        <w:ind w:left="144"/>
      </w:pPr>
      <w:r>
        <w:t xml:space="preserve">R$ </w:t>
      </w:r>
      <w:r>
        <w:rPr>
          <w:u w:val="single"/>
        </w:rPr>
        <w:tab/>
      </w:r>
      <w:r>
        <w:t xml:space="preserve"> (</w:t>
      </w:r>
      <w:r>
        <w:rPr>
          <w:u w:val="single"/>
        </w:rPr>
        <w:tab/>
      </w:r>
      <w:r>
        <w:rPr>
          <w:spacing w:val="-5"/>
        </w:rPr>
        <w:t>).</w:t>
      </w:r>
    </w:p>
    <w:p w:rsidR="00337BD4" w:rsidRDefault="00337BD4">
      <w:pPr>
        <w:pStyle w:val="Corpodetexto"/>
      </w:pPr>
    </w:p>
    <w:p w:rsidR="00337BD4" w:rsidRDefault="00337BD4">
      <w:pPr>
        <w:pStyle w:val="Corpodetexto"/>
      </w:pPr>
    </w:p>
    <w:p w:rsidR="00337BD4" w:rsidRDefault="00337BD4">
      <w:pPr>
        <w:pStyle w:val="Corpodetexto"/>
        <w:spacing w:before="134"/>
      </w:pPr>
    </w:p>
    <w:p w:rsidR="00337BD4" w:rsidRDefault="00501945">
      <w:pPr>
        <w:pStyle w:val="Corpodetexto"/>
        <w:spacing w:line="364" w:lineRule="auto"/>
        <w:ind w:left="144" w:right="676" w:firstLine="708"/>
      </w:pPr>
      <w:r>
        <w:t>Ao</w:t>
      </w:r>
      <w:r>
        <w:rPr>
          <w:spacing w:val="31"/>
        </w:rPr>
        <w:t xml:space="preserve"> </w:t>
      </w:r>
      <w:r>
        <w:t>apresentarmos</w:t>
      </w:r>
      <w:r>
        <w:rPr>
          <w:spacing w:val="28"/>
        </w:rPr>
        <w:t xml:space="preserve"> </w:t>
      </w:r>
      <w:r>
        <w:t>a</w:t>
      </w:r>
      <w:r>
        <w:rPr>
          <w:spacing w:val="31"/>
        </w:rPr>
        <w:t xml:space="preserve"> </w:t>
      </w:r>
      <w:r>
        <w:t>presente</w:t>
      </w:r>
      <w:r>
        <w:rPr>
          <w:spacing w:val="31"/>
        </w:rPr>
        <w:t xml:space="preserve"> </w:t>
      </w:r>
      <w:r>
        <w:t>proposta,</w:t>
      </w:r>
      <w:r>
        <w:rPr>
          <w:spacing w:val="27"/>
        </w:rPr>
        <w:t xml:space="preserve"> </w:t>
      </w:r>
      <w:r>
        <w:t>manifestamos</w:t>
      </w:r>
      <w:r>
        <w:rPr>
          <w:spacing w:val="30"/>
        </w:rPr>
        <w:t xml:space="preserve"> </w:t>
      </w:r>
      <w:r>
        <w:t>no</w:t>
      </w:r>
      <w:r>
        <w:rPr>
          <w:spacing w:val="28"/>
        </w:rPr>
        <w:t xml:space="preserve"> </w:t>
      </w:r>
      <w:r>
        <w:t>sentido</w:t>
      </w:r>
      <w:r>
        <w:rPr>
          <w:spacing w:val="28"/>
        </w:rPr>
        <w:t xml:space="preserve"> </w:t>
      </w:r>
      <w:r>
        <w:t>de</w:t>
      </w:r>
      <w:r>
        <w:rPr>
          <w:spacing w:val="29"/>
        </w:rPr>
        <w:t xml:space="preserve"> </w:t>
      </w:r>
      <w:r>
        <w:t>concordar</w:t>
      </w:r>
      <w:r>
        <w:rPr>
          <w:spacing w:val="30"/>
        </w:rPr>
        <w:t xml:space="preserve"> </w:t>
      </w:r>
      <w:r>
        <w:t>com</w:t>
      </w:r>
      <w:r>
        <w:rPr>
          <w:spacing w:val="30"/>
        </w:rPr>
        <w:t xml:space="preserve"> </w:t>
      </w:r>
      <w:r>
        <w:t>os</w:t>
      </w:r>
      <w:r>
        <w:rPr>
          <w:spacing w:val="31"/>
        </w:rPr>
        <w:t xml:space="preserve"> </w:t>
      </w:r>
      <w:r>
        <w:t>termos</w:t>
      </w:r>
      <w:r>
        <w:rPr>
          <w:spacing w:val="30"/>
        </w:rPr>
        <w:t xml:space="preserve"> </w:t>
      </w:r>
      <w:r>
        <w:t>do Edital e seus anexos, nos comprometendo a cumprir fielmente suas cláusulas.</w:t>
      </w: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081D5F">
      <w:pPr>
        <w:pStyle w:val="Corpodetexto"/>
        <w:spacing w:before="190"/>
        <w:rPr>
          <w:sz w:val="20"/>
        </w:rPr>
      </w:pPr>
      <w:r w:rsidRPr="00081D5F">
        <w:rPr>
          <w:sz w:val="20"/>
        </w:rPr>
        <w:pict>
          <v:shape id="docshape31" o:spid="_x0000_s1052" style="position:absolute;margin-left:163.35pt;margin-top:22.05pt;width:268.8pt;height:.1pt;z-index:-15721984;mso-wrap-distance-left:0;mso-wrap-distance-right:0;mso-position-horizontal-relative:page" coordorigin="3267,441" coordsize="5376,0" path="m3267,441r5375,e" filled="f" strokeweight=".23469mm">
            <v:path arrowok="t"/>
            <w10:wrap type="topAndBottom" anchorx="page"/>
          </v:shape>
        </w:pict>
      </w:r>
    </w:p>
    <w:p w:rsidR="00337BD4" w:rsidRDefault="00501945">
      <w:pPr>
        <w:pStyle w:val="Heading3"/>
        <w:spacing w:before="121"/>
        <w:ind w:left="2782"/>
        <w:jc w:val="left"/>
      </w:pPr>
      <w:r>
        <w:t>Nome</w:t>
      </w:r>
      <w:r>
        <w:rPr>
          <w:spacing w:val="-6"/>
        </w:rPr>
        <w:t xml:space="preserve"> </w:t>
      </w:r>
      <w:r>
        <w:t>e</w:t>
      </w:r>
      <w:r>
        <w:rPr>
          <w:spacing w:val="-5"/>
        </w:rPr>
        <w:t xml:space="preserve"> </w:t>
      </w:r>
      <w:r>
        <w:t>assinatura</w:t>
      </w:r>
      <w:r>
        <w:rPr>
          <w:spacing w:val="-5"/>
        </w:rPr>
        <w:t xml:space="preserve"> </w:t>
      </w:r>
      <w:r>
        <w:t>do</w:t>
      </w:r>
      <w:r>
        <w:rPr>
          <w:spacing w:val="-3"/>
        </w:rPr>
        <w:t xml:space="preserve"> </w:t>
      </w:r>
      <w:r>
        <w:t>Representante</w:t>
      </w:r>
      <w:r>
        <w:rPr>
          <w:spacing w:val="-8"/>
        </w:rPr>
        <w:t xml:space="preserve"> </w:t>
      </w:r>
      <w:r>
        <w:t>da</w:t>
      </w:r>
      <w:r>
        <w:rPr>
          <w:spacing w:val="-4"/>
        </w:rPr>
        <w:t xml:space="preserve"> </w:t>
      </w:r>
      <w:r>
        <w:rPr>
          <w:spacing w:val="-2"/>
        </w:rPr>
        <w:t>empresa</w:t>
      </w: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spacing w:before="193"/>
        <w:rPr>
          <w:rFonts w:ascii="Arial"/>
          <w:b/>
        </w:rPr>
      </w:pPr>
    </w:p>
    <w:p w:rsidR="00337BD4" w:rsidRDefault="00501945">
      <w:pPr>
        <w:spacing w:line="357" w:lineRule="auto"/>
        <w:ind w:left="144" w:right="704"/>
        <w:jc w:val="both"/>
        <w:rPr>
          <w:rFonts w:ascii="Arial" w:hAnsi="Arial"/>
          <w:b/>
          <w:sz w:val="21"/>
        </w:rPr>
      </w:pPr>
      <w:r>
        <w:rPr>
          <w:rFonts w:ascii="Arial" w:hAnsi="Arial"/>
          <w:b/>
          <w:sz w:val="21"/>
        </w:rPr>
        <w:t>Obs.: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spacing w:line="357" w:lineRule="auto"/>
        <w:jc w:val="both"/>
        <w:rPr>
          <w:rFonts w:ascii="Arial" w:hAnsi="Arial"/>
          <w:b/>
          <w:sz w:val="21"/>
        </w:rPr>
        <w:sectPr w:rsidR="00337BD4">
          <w:pgSz w:w="11910" w:h="16850"/>
          <w:pgMar w:top="1840" w:right="141" w:bottom="780" w:left="708" w:header="255" w:footer="592" w:gutter="0"/>
          <w:cols w:space="720"/>
        </w:sectPr>
      </w:pPr>
    </w:p>
    <w:p w:rsidR="00337BD4" w:rsidRDefault="00337BD4">
      <w:pPr>
        <w:pStyle w:val="Corpodetexto"/>
        <w:rPr>
          <w:rFonts w:ascii="Arial"/>
          <w:b/>
          <w:sz w:val="20"/>
        </w:rPr>
      </w:pPr>
    </w:p>
    <w:p w:rsidR="00337BD4" w:rsidRDefault="00337BD4">
      <w:pPr>
        <w:pStyle w:val="Corpodetexto"/>
        <w:rPr>
          <w:rFonts w:ascii="Arial"/>
          <w:b/>
          <w:sz w:val="20"/>
        </w:rPr>
      </w:pPr>
    </w:p>
    <w:p w:rsidR="00337BD4" w:rsidRDefault="00337BD4">
      <w:pPr>
        <w:pStyle w:val="Corpodetexto"/>
        <w:spacing w:before="30" w:after="1"/>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 id="docshape32" o:spid="_x0000_s1072"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4" w:right="4"/>
                    <w:jc w:val="center"/>
                    <w:rPr>
                      <w:rFonts w:ascii="Arial" w:hAnsi="Arial"/>
                      <w:b/>
                      <w:color w:val="000000"/>
                      <w:sz w:val="21"/>
                    </w:rPr>
                  </w:pPr>
                  <w:r>
                    <w:rPr>
                      <w:rFonts w:ascii="Arial" w:hAnsi="Arial"/>
                      <w:b/>
                      <w:color w:val="000000"/>
                      <w:sz w:val="21"/>
                    </w:rPr>
                    <w:t>ANEXO</w:t>
                  </w:r>
                  <w:r>
                    <w:rPr>
                      <w:rFonts w:ascii="Arial" w:hAnsi="Arial"/>
                      <w:b/>
                      <w:color w:val="000000"/>
                      <w:spacing w:val="-9"/>
                      <w:sz w:val="21"/>
                    </w:rPr>
                    <w:t xml:space="preserve"> </w:t>
                  </w:r>
                  <w:r>
                    <w:rPr>
                      <w:rFonts w:ascii="Arial" w:hAnsi="Arial"/>
                      <w:b/>
                      <w:color w:val="000000"/>
                      <w:sz w:val="21"/>
                    </w:rPr>
                    <w:t>06</w:t>
                  </w:r>
                  <w:r>
                    <w:rPr>
                      <w:rFonts w:ascii="Arial" w:hAnsi="Arial"/>
                      <w:b/>
                      <w:color w:val="000000"/>
                      <w:spacing w:val="-4"/>
                      <w:sz w:val="21"/>
                    </w:rPr>
                    <w:t xml:space="preserve"> </w:t>
                  </w:r>
                  <w:r>
                    <w:rPr>
                      <w:rFonts w:ascii="Arial" w:hAnsi="Arial"/>
                      <w:b/>
                      <w:color w:val="000000"/>
                      <w:sz w:val="21"/>
                    </w:rPr>
                    <w:t>–</w:t>
                  </w:r>
                  <w:r>
                    <w:rPr>
                      <w:rFonts w:ascii="Arial" w:hAnsi="Arial"/>
                      <w:b/>
                      <w:color w:val="000000"/>
                      <w:spacing w:val="-4"/>
                      <w:sz w:val="21"/>
                    </w:rPr>
                    <w:t xml:space="preserve"> </w:t>
                  </w:r>
                  <w:r>
                    <w:rPr>
                      <w:rFonts w:ascii="Arial" w:hAnsi="Arial"/>
                      <w:b/>
                      <w:color w:val="000000"/>
                      <w:sz w:val="21"/>
                    </w:rPr>
                    <w:t>DECLARAÇÃO</w:t>
                  </w:r>
                  <w:r>
                    <w:rPr>
                      <w:rFonts w:ascii="Arial" w:hAnsi="Arial"/>
                      <w:b/>
                      <w:color w:val="000000"/>
                      <w:spacing w:val="-6"/>
                      <w:sz w:val="21"/>
                    </w:rPr>
                    <w:t xml:space="preserve"> </w:t>
                  </w:r>
                  <w:r>
                    <w:rPr>
                      <w:rFonts w:ascii="Arial" w:hAnsi="Arial"/>
                      <w:b/>
                      <w:color w:val="000000"/>
                      <w:sz w:val="21"/>
                    </w:rPr>
                    <w:t>DE</w:t>
                  </w:r>
                  <w:r>
                    <w:rPr>
                      <w:rFonts w:ascii="Arial" w:hAnsi="Arial"/>
                      <w:b/>
                      <w:color w:val="000000"/>
                      <w:spacing w:val="-6"/>
                      <w:sz w:val="21"/>
                    </w:rPr>
                    <w:t xml:space="preserve"> </w:t>
                  </w:r>
                  <w:r>
                    <w:rPr>
                      <w:rFonts w:ascii="Arial" w:hAnsi="Arial"/>
                      <w:b/>
                      <w:color w:val="000000"/>
                      <w:sz w:val="21"/>
                    </w:rPr>
                    <w:t>PARTICIPAÇÃO</w:t>
                  </w:r>
                  <w:r>
                    <w:rPr>
                      <w:rFonts w:ascii="Arial" w:hAnsi="Arial"/>
                      <w:b/>
                      <w:color w:val="000000"/>
                      <w:spacing w:val="-6"/>
                      <w:sz w:val="21"/>
                    </w:rPr>
                    <w:t xml:space="preserve"> </w:t>
                  </w:r>
                  <w:r>
                    <w:rPr>
                      <w:rFonts w:ascii="Arial" w:hAnsi="Arial"/>
                      <w:b/>
                      <w:color w:val="000000"/>
                      <w:sz w:val="21"/>
                    </w:rPr>
                    <w:t>NA</w:t>
                  </w:r>
                  <w:r>
                    <w:rPr>
                      <w:rFonts w:ascii="Arial" w:hAnsi="Arial"/>
                      <w:b/>
                      <w:color w:val="000000"/>
                      <w:spacing w:val="-9"/>
                      <w:sz w:val="21"/>
                    </w:rPr>
                    <w:t xml:space="preserve"> </w:t>
                  </w:r>
                  <w:r>
                    <w:rPr>
                      <w:rFonts w:ascii="Arial" w:hAnsi="Arial"/>
                      <w:b/>
                      <w:color w:val="000000"/>
                      <w:sz w:val="21"/>
                    </w:rPr>
                    <w:t>VISITA</w:t>
                  </w:r>
                  <w:r>
                    <w:rPr>
                      <w:rFonts w:ascii="Arial" w:hAnsi="Arial"/>
                      <w:b/>
                      <w:color w:val="000000"/>
                      <w:spacing w:val="-10"/>
                      <w:sz w:val="21"/>
                    </w:rPr>
                    <w:t xml:space="preserve"> </w:t>
                  </w:r>
                  <w:r>
                    <w:rPr>
                      <w:rFonts w:ascii="Arial" w:hAnsi="Arial"/>
                      <w:b/>
                      <w:color w:val="000000"/>
                      <w:spacing w:val="-2"/>
                      <w:sz w:val="21"/>
                    </w:rPr>
                    <w:t>TÉCNICA</w:t>
                  </w:r>
                </w:p>
              </w:txbxContent>
            </v:textbox>
            <w10:wrap type="none"/>
            <w10:anchorlock/>
          </v:shape>
        </w:pict>
      </w:r>
    </w:p>
    <w:p w:rsidR="00337BD4" w:rsidRDefault="00337BD4">
      <w:pPr>
        <w:pStyle w:val="Corpodetexto"/>
        <w:rPr>
          <w:rFonts w:ascii="Arial"/>
          <w:b/>
        </w:rPr>
      </w:pPr>
    </w:p>
    <w:p w:rsidR="00337BD4" w:rsidRDefault="00337BD4">
      <w:pPr>
        <w:pStyle w:val="Corpodetexto"/>
        <w:spacing w:before="220"/>
        <w:rPr>
          <w:rFonts w:ascii="Arial"/>
          <w:b/>
        </w:rPr>
      </w:pPr>
    </w:p>
    <w:p w:rsidR="00337BD4" w:rsidRDefault="00501945">
      <w:pPr>
        <w:pStyle w:val="Corpodetexto"/>
        <w:spacing w:line="364" w:lineRule="auto"/>
        <w:ind w:left="144" w:right="702" w:firstLine="708"/>
        <w:jc w:val="both"/>
      </w:pPr>
      <w:r>
        <w:t xml:space="preserve">Atestamos que a empresa abaixo identificada compareceu perante o Município de Manoel Ribas </w:t>
      </w:r>
      <w:r>
        <w:rPr>
          <w:w w:val="160"/>
        </w:rPr>
        <w:t xml:space="preserve">– </w:t>
      </w:r>
      <w:r>
        <w:t>PR, para participar de visita técnica nos termos do edital, tendo recebido as informações necessárias para possibilitar a formulação de sua proposta de preços, nos termos do edital de Concorrência nº xx/</w:t>
      </w:r>
      <w:r w:rsidR="007A4FCC">
        <w:t>2026</w:t>
      </w:r>
      <w:r>
        <w:t>.</w:t>
      </w:r>
    </w:p>
    <w:p w:rsidR="00337BD4" w:rsidRDefault="00337BD4">
      <w:pPr>
        <w:pStyle w:val="Corpodetexto"/>
        <w:spacing w:before="126"/>
      </w:pPr>
    </w:p>
    <w:p w:rsidR="00337BD4" w:rsidRDefault="00501945">
      <w:pPr>
        <w:pStyle w:val="Corpodetexto"/>
        <w:spacing w:line="364" w:lineRule="auto"/>
        <w:ind w:left="144" w:right="703" w:firstLine="708"/>
        <w:jc w:val="both"/>
      </w:pPr>
      <w:r>
        <w:t>A empresa licitante identificada, através do seu representante, tomou conhecimento das condições</w:t>
      </w:r>
      <w:r>
        <w:rPr>
          <w:spacing w:val="80"/>
        </w:rPr>
        <w:t xml:space="preserve"> </w:t>
      </w:r>
      <w:r>
        <w:t>de trabalho, dados</w:t>
      </w:r>
      <w:r>
        <w:rPr>
          <w:spacing w:val="-2"/>
        </w:rPr>
        <w:t xml:space="preserve"> </w:t>
      </w:r>
      <w:r>
        <w:t>e</w:t>
      </w:r>
      <w:r>
        <w:rPr>
          <w:spacing w:val="-1"/>
        </w:rPr>
        <w:t xml:space="preserve"> </w:t>
      </w:r>
      <w:r>
        <w:t>demais</w:t>
      </w:r>
      <w:r>
        <w:rPr>
          <w:spacing w:val="-2"/>
        </w:rPr>
        <w:t xml:space="preserve"> </w:t>
      </w:r>
      <w:r>
        <w:t>informações que</w:t>
      </w:r>
      <w:r>
        <w:rPr>
          <w:spacing w:val="-1"/>
        </w:rPr>
        <w:t xml:space="preserve"> </w:t>
      </w:r>
      <w:r>
        <w:t>julgou necessárias ao cumprimento do objeto, com a</w:t>
      </w:r>
      <w:r>
        <w:rPr>
          <w:spacing w:val="-1"/>
        </w:rPr>
        <w:t xml:space="preserve"> </w:t>
      </w:r>
      <w:r>
        <w:t>finalidade de levantar todas as condições necessárias para a total e perfeita elaboração de sua proposta de preços, em consonância com as especificações exigidas pelo edital,</w:t>
      </w:r>
      <w:r>
        <w:rPr>
          <w:spacing w:val="-1"/>
        </w:rPr>
        <w:t xml:space="preserve"> </w:t>
      </w:r>
      <w:r>
        <w:t>esclarecendo, nesta oportunidade, todas as dúvidas inerentes ao objeto deste edital e sua execução.</w:t>
      </w:r>
    </w:p>
    <w:p w:rsidR="00337BD4" w:rsidRDefault="00337BD4">
      <w:pPr>
        <w:pStyle w:val="Corpodetexto"/>
        <w:spacing w:before="141"/>
        <w:rPr>
          <w:sz w:val="20"/>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317"/>
      </w:tblGrid>
      <w:tr w:rsidR="00337BD4">
        <w:trPr>
          <w:trHeight w:val="359"/>
        </w:trPr>
        <w:tc>
          <w:tcPr>
            <w:tcW w:w="10317" w:type="dxa"/>
            <w:shd w:val="clear" w:color="auto" w:fill="D9D9D9"/>
          </w:tcPr>
          <w:p w:rsidR="00337BD4" w:rsidRDefault="00501945">
            <w:pPr>
              <w:pStyle w:val="TableParagraph"/>
              <w:spacing w:before="115" w:line="225" w:lineRule="exact"/>
              <w:ind w:left="8"/>
              <w:jc w:val="center"/>
              <w:rPr>
                <w:rFonts w:ascii="Arial" w:hAnsi="Arial"/>
                <w:b/>
                <w:sz w:val="21"/>
              </w:rPr>
            </w:pPr>
            <w:r>
              <w:rPr>
                <w:rFonts w:ascii="Arial" w:hAnsi="Arial"/>
                <w:b/>
                <w:sz w:val="21"/>
              </w:rPr>
              <w:t>IDENTIFICAÇÃO</w:t>
            </w:r>
            <w:r>
              <w:rPr>
                <w:rFonts w:ascii="Arial" w:hAnsi="Arial"/>
                <w:b/>
                <w:spacing w:val="-9"/>
                <w:sz w:val="21"/>
              </w:rPr>
              <w:t xml:space="preserve"> </w:t>
            </w:r>
            <w:r>
              <w:rPr>
                <w:rFonts w:ascii="Arial" w:hAnsi="Arial"/>
                <w:b/>
                <w:sz w:val="21"/>
              </w:rPr>
              <w:t>DA</w:t>
            </w:r>
            <w:r>
              <w:rPr>
                <w:rFonts w:ascii="Arial" w:hAnsi="Arial"/>
                <w:b/>
                <w:spacing w:val="-13"/>
                <w:sz w:val="21"/>
              </w:rPr>
              <w:t xml:space="preserve"> </w:t>
            </w:r>
            <w:r>
              <w:rPr>
                <w:rFonts w:ascii="Arial" w:hAnsi="Arial"/>
                <w:b/>
                <w:spacing w:val="-2"/>
                <w:sz w:val="21"/>
              </w:rPr>
              <w:t>EMPRESA</w:t>
            </w:r>
          </w:p>
        </w:tc>
      </w:tr>
      <w:tr w:rsidR="00337BD4">
        <w:trPr>
          <w:trHeight w:val="359"/>
        </w:trPr>
        <w:tc>
          <w:tcPr>
            <w:tcW w:w="10317" w:type="dxa"/>
          </w:tcPr>
          <w:p w:rsidR="00337BD4" w:rsidRDefault="00501945">
            <w:pPr>
              <w:pStyle w:val="TableParagraph"/>
              <w:spacing w:before="118" w:line="221" w:lineRule="exact"/>
              <w:ind w:left="107"/>
              <w:rPr>
                <w:sz w:val="21"/>
              </w:rPr>
            </w:pPr>
            <w:r>
              <w:rPr>
                <w:sz w:val="21"/>
              </w:rPr>
              <w:t>Razão</w:t>
            </w:r>
            <w:r>
              <w:rPr>
                <w:spacing w:val="-5"/>
                <w:sz w:val="21"/>
              </w:rPr>
              <w:t xml:space="preserve"> </w:t>
            </w:r>
            <w:r>
              <w:rPr>
                <w:sz w:val="21"/>
              </w:rPr>
              <w:t>Social</w:t>
            </w:r>
            <w:r>
              <w:rPr>
                <w:spacing w:val="-5"/>
                <w:sz w:val="21"/>
              </w:rPr>
              <w:t xml:space="preserve"> </w:t>
            </w:r>
            <w:r>
              <w:rPr>
                <w:spacing w:val="-10"/>
                <w:sz w:val="21"/>
              </w:rPr>
              <w:t>:</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4"/>
                <w:sz w:val="21"/>
              </w:rPr>
              <w:t>CNPJ:</w:t>
            </w:r>
          </w:p>
        </w:tc>
      </w:tr>
      <w:tr w:rsidR="00337BD4">
        <w:trPr>
          <w:trHeight w:val="362"/>
        </w:trPr>
        <w:tc>
          <w:tcPr>
            <w:tcW w:w="10317" w:type="dxa"/>
            <w:shd w:val="clear" w:color="auto" w:fill="D9D9D9"/>
          </w:tcPr>
          <w:p w:rsidR="00337BD4" w:rsidRDefault="00501945">
            <w:pPr>
              <w:pStyle w:val="TableParagraph"/>
              <w:spacing w:before="117" w:line="225" w:lineRule="exact"/>
              <w:ind w:left="8" w:right="2"/>
              <w:jc w:val="center"/>
              <w:rPr>
                <w:rFonts w:ascii="Arial" w:hAnsi="Arial"/>
                <w:b/>
                <w:sz w:val="21"/>
              </w:rPr>
            </w:pPr>
            <w:r>
              <w:rPr>
                <w:rFonts w:ascii="Arial" w:hAnsi="Arial"/>
                <w:b/>
                <w:sz w:val="21"/>
              </w:rPr>
              <w:t>IDENTIFICAÇÃO</w:t>
            </w:r>
            <w:r>
              <w:rPr>
                <w:rFonts w:ascii="Arial" w:hAnsi="Arial"/>
                <w:b/>
                <w:spacing w:val="-9"/>
                <w:sz w:val="21"/>
              </w:rPr>
              <w:t xml:space="preserve"> </w:t>
            </w:r>
            <w:r>
              <w:rPr>
                <w:rFonts w:ascii="Arial" w:hAnsi="Arial"/>
                <w:b/>
                <w:sz w:val="21"/>
              </w:rPr>
              <w:t>DO</w:t>
            </w:r>
            <w:r>
              <w:rPr>
                <w:rFonts w:ascii="Arial" w:hAnsi="Arial"/>
                <w:b/>
                <w:spacing w:val="-8"/>
                <w:sz w:val="21"/>
              </w:rPr>
              <w:t xml:space="preserve"> </w:t>
            </w:r>
            <w:r>
              <w:rPr>
                <w:rFonts w:ascii="Arial" w:hAnsi="Arial"/>
                <w:b/>
                <w:spacing w:val="-2"/>
                <w:sz w:val="21"/>
              </w:rPr>
              <w:t>REPRESENTANTE</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4"/>
                <w:sz w:val="21"/>
              </w:rPr>
              <w:t>Nome:</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4"/>
                <w:sz w:val="21"/>
              </w:rPr>
              <w:t>CPF:</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5"/>
                <w:sz w:val="21"/>
              </w:rPr>
              <w:t>RG:</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2"/>
                <w:sz w:val="21"/>
              </w:rPr>
              <w:t>Assinatura:</w:t>
            </w:r>
          </w:p>
        </w:tc>
      </w:tr>
    </w:tbl>
    <w:p w:rsidR="00337BD4" w:rsidRDefault="00337BD4">
      <w:pPr>
        <w:pStyle w:val="Corpodetexto"/>
      </w:pPr>
    </w:p>
    <w:p w:rsidR="00337BD4" w:rsidRDefault="00337BD4">
      <w:pPr>
        <w:pStyle w:val="Corpodetexto"/>
      </w:pPr>
    </w:p>
    <w:p w:rsidR="00337BD4" w:rsidRDefault="00337BD4">
      <w:pPr>
        <w:pStyle w:val="Corpodetexto"/>
        <w:spacing w:before="129"/>
      </w:pPr>
    </w:p>
    <w:p w:rsidR="00337BD4" w:rsidRDefault="00501945">
      <w:pPr>
        <w:pStyle w:val="Corpodetexto"/>
        <w:tabs>
          <w:tab w:val="left" w:pos="2960"/>
          <w:tab w:val="left" w:pos="3718"/>
        </w:tabs>
        <w:ind w:left="144"/>
      </w:pPr>
      <w:r>
        <w:t xml:space="preserve">Data da visita técnica: </w:t>
      </w:r>
      <w:r>
        <w:rPr>
          <w:u w:val="single"/>
        </w:rPr>
        <w:tab/>
      </w:r>
      <w:r>
        <w:rPr>
          <w:spacing w:val="-10"/>
          <w:u w:val="single"/>
        </w:rPr>
        <w:t>/</w:t>
      </w:r>
      <w:r>
        <w:rPr>
          <w:u w:val="single"/>
        </w:rPr>
        <w:tab/>
      </w:r>
      <w:r>
        <w:rPr>
          <w:spacing w:val="-2"/>
        </w:rPr>
        <w:t>/</w:t>
      </w:r>
      <w:r w:rsidR="007A4FCC">
        <w:rPr>
          <w:spacing w:val="-2"/>
        </w:rPr>
        <w:t>2026</w:t>
      </w:r>
      <w:r>
        <w:rPr>
          <w:spacing w:val="-2"/>
        </w:rPr>
        <w:t>.</w:t>
      </w:r>
    </w:p>
    <w:p w:rsidR="00337BD4" w:rsidRDefault="00337BD4">
      <w:pPr>
        <w:pStyle w:val="Corpodetexto"/>
      </w:pPr>
    </w:p>
    <w:p w:rsidR="00337BD4" w:rsidRDefault="00337BD4">
      <w:pPr>
        <w:pStyle w:val="Corpodetexto"/>
        <w:spacing w:before="8"/>
      </w:pPr>
    </w:p>
    <w:p w:rsidR="00337BD4" w:rsidRDefault="00501945">
      <w:pPr>
        <w:pStyle w:val="Corpodetexto"/>
        <w:tabs>
          <w:tab w:val="left" w:pos="6024"/>
          <w:tab w:val="left" w:pos="9529"/>
        </w:tabs>
        <w:ind w:left="3867"/>
      </w:pPr>
      <w:r>
        <w:t xml:space="preserve">Manoel Ribas, </w:t>
      </w:r>
      <w:r>
        <w:rPr>
          <w:u w:val="single"/>
        </w:rPr>
        <w:tab/>
      </w:r>
      <w:r>
        <w:t xml:space="preserve">de </w:t>
      </w:r>
      <w:r>
        <w:rPr>
          <w:u w:val="single"/>
        </w:rPr>
        <w:tab/>
      </w:r>
      <w:r>
        <w:t xml:space="preserve">de </w:t>
      </w:r>
      <w:r w:rsidR="007A4FCC">
        <w:rPr>
          <w:spacing w:val="-2"/>
        </w:rPr>
        <w:t>2026</w:t>
      </w:r>
      <w:r>
        <w:rPr>
          <w:spacing w:val="-2"/>
        </w:rPr>
        <w:t>.</w:t>
      </w: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spacing w:before="178"/>
        <w:rPr>
          <w:sz w:val="20"/>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317"/>
      </w:tblGrid>
      <w:tr w:rsidR="00337BD4">
        <w:trPr>
          <w:trHeight w:val="361"/>
        </w:trPr>
        <w:tc>
          <w:tcPr>
            <w:tcW w:w="10317" w:type="dxa"/>
            <w:shd w:val="clear" w:color="auto" w:fill="D9D9D9"/>
          </w:tcPr>
          <w:p w:rsidR="00337BD4" w:rsidRDefault="00501945">
            <w:pPr>
              <w:pStyle w:val="TableParagraph"/>
              <w:spacing w:before="117" w:line="225" w:lineRule="exact"/>
              <w:ind w:left="8" w:right="3"/>
              <w:jc w:val="center"/>
              <w:rPr>
                <w:rFonts w:ascii="Arial" w:hAnsi="Arial"/>
                <w:b/>
                <w:sz w:val="21"/>
              </w:rPr>
            </w:pPr>
            <w:r>
              <w:rPr>
                <w:rFonts w:ascii="Arial" w:hAnsi="Arial"/>
                <w:b/>
                <w:sz w:val="21"/>
              </w:rPr>
              <w:t>IDENTIFICAÇÃO</w:t>
            </w:r>
            <w:r>
              <w:rPr>
                <w:rFonts w:ascii="Arial" w:hAnsi="Arial"/>
                <w:b/>
                <w:spacing w:val="-11"/>
                <w:sz w:val="21"/>
              </w:rPr>
              <w:t xml:space="preserve"> </w:t>
            </w:r>
            <w:r>
              <w:rPr>
                <w:rFonts w:ascii="Arial" w:hAnsi="Arial"/>
                <w:b/>
                <w:sz w:val="21"/>
              </w:rPr>
              <w:t>DO</w:t>
            </w:r>
            <w:r>
              <w:rPr>
                <w:rFonts w:ascii="Arial" w:hAnsi="Arial"/>
                <w:b/>
                <w:spacing w:val="-9"/>
                <w:sz w:val="21"/>
              </w:rPr>
              <w:t xml:space="preserve"> </w:t>
            </w:r>
            <w:r>
              <w:rPr>
                <w:rFonts w:ascii="Arial" w:hAnsi="Arial"/>
                <w:b/>
                <w:sz w:val="21"/>
              </w:rPr>
              <w:t>SERVIDOR</w:t>
            </w:r>
            <w:r>
              <w:rPr>
                <w:rFonts w:ascii="Arial" w:hAnsi="Arial"/>
                <w:b/>
                <w:spacing w:val="-12"/>
                <w:sz w:val="21"/>
              </w:rPr>
              <w:t xml:space="preserve"> </w:t>
            </w:r>
            <w:r>
              <w:rPr>
                <w:rFonts w:ascii="Arial" w:hAnsi="Arial"/>
                <w:b/>
                <w:sz w:val="21"/>
              </w:rPr>
              <w:t>MUNICIPAL</w:t>
            </w:r>
            <w:r>
              <w:rPr>
                <w:rFonts w:ascii="Arial" w:hAnsi="Arial"/>
                <w:b/>
                <w:spacing w:val="-8"/>
                <w:sz w:val="21"/>
              </w:rPr>
              <w:t xml:space="preserve"> </w:t>
            </w:r>
            <w:r>
              <w:rPr>
                <w:rFonts w:ascii="Arial" w:hAnsi="Arial"/>
                <w:b/>
                <w:sz w:val="21"/>
              </w:rPr>
              <w:t>RESPONSÁVEL</w:t>
            </w:r>
            <w:r>
              <w:rPr>
                <w:rFonts w:ascii="Arial" w:hAnsi="Arial"/>
                <w:b/>
                <w:spacing w:val="-11"/>
                <w:sz w:val="21"/>
              </w:rPr>
              <w:t xml:space="preserve"> </w:t>
            </w:r>
            <w:r>
              <w:rPr>
                <w:rFonts w:ascii="Arial" w:hAnsi="Arial"/>
                <w:b/>
                <w:sz w:val="21"/>
              </w:rPr>
              <w:t>PELA</w:t>
            </w:r>
            <w:r>
              <w:rPr>
                <w:rFonts w:ascii="Arial" w:hAnsi="Arial"/>
                <w:b/>
                <w:spacing w:val="-12"/>
                <w:sz w:val="21"/>
              </w:rPr>
              <w:t xml:space="preserve"> </w:t>
            </w:r>
            <w:r>
              <w:rPr>
                <w:rFonts w:ascii="Arial" w:hAnsi="Arial"/>
                <w:b/>
                <w:spacing w:val="-2"/>
                <w:sz w:val="21"/>
              </w:rPr>
              <w:t>VISITA</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4"/>
                <w:sz w:val="21"/>
              </w:rPr>
              <w:t>Nome:</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5"/>
                <w:sz w:val="21"/>
              </w:rPr>
              <w:t>RG:</w:t>
            </w:r>
          </w:p>
        </w:tc>
      </w:tr>
      <w:tr w:rsidR="00337BD4">
        <w:trPr>
          <w:trHeight w:val="359"/>
        </w:trPr>
        <w:tc>
          <w:tcPr>
            <w:tcW w:w="10317" w:type="dxa"/>
          </w:tcPr>
          <w:p w:rsidR="00337BD4" w:rsidRDefault="00501945">
            <w:pPr>
              <w:pStyle w:val="TableParagraph"/>
              <w:spacing w:before="118" w:line="221" w:lineRule="exact"/>
              <w:ind w:left="107"/>
              <w:rPr>
                <w:sz w:val="21"/>
              </w:rPr>
            </w:pPr>
            <w:r>
              <w:rPr>
                <w:spacing w:val="-4"/>
                <w:sz w:val="21"/>
              </w:rPr>
              <w:t>CPF:</w:t>
            </w:r>
          </w:p>
        </w:tc>
      </w:tr>
      <w:tr w:rsidR="00337BD4">
        <w:trPr>
          <w:trHeight w:val="359"/>
        </w:trPr>
        <w:tc>
          <w:tcPr>
            <w:tcW w:w="10317" w:type="dxa"/>
          </w:tcPr>
          <w:p w:rsidR="00337BD4" w:rsidRDefault="00501945">
            <w:pPr>
              <w:pStyle w:val="TableParagraph"/>
              <w:spacing w:before="118" w:line="221" w:lineRule="exact"/>
              <w:ind w:left="107"/>
              <w:rPr>
                <w:sz w:val="21"/>
              </w:rPr>
            </w:pPr>
            <w:r>
              <w:rPr>
                <w:sz w:val="21"/>
              </w:rPr>
              <w:t>Matrícula</w:t>
            </w:r>
            <w:r>
              <w:rPr>
                <w:spacing w:val="6"/>
                <w:sz w:val="21"/>
              </w:rPr>
              <w:t xml:space="preserve"> </w:t>
            </w:r>
            <w:r>
              <w:rPr>
                <w:spacing w:val="-2"/>
                <w:sz w:val="21"/>
              </w:rPr>
              <w:t>Funcional:</w:t>
            </w:r>
          </w:p>
        </w:tc>
      </w:tr>
      <w:tr w:rsidR="00337BD4">
        <w:trPr>
          <w:trHeight w:val="362"/>
        </w:trPr>
        <w:tc>
          <w:tcPr>
            <w:tcW w:w="10317" w:type="dxa"/>
          </w:tcPr>
          <w:p w:rsidR="00337BD4" w:rsidRDefault="00501945">
            <w:pPr>
              <w:pStyle w:val="TableParagraph"/>
              <w:spacing w:before="118" w:line="224" w:lineRule="exact"/>
              <w:ind w:left="107"/>
              <w:rPr>
                <w:sz w:val="21"/>
              </w:rPr>
            </w:pPr>
            <w:r>
              <w:rPr>
                <w:spacing w:val="-2"/>
                <w:sz w:val="21"/>
              </w:rPr>
              <w:t>Assinatura:</w:t>
            </w:r>
          </w:p>
        </w:tc>
      </w:tr>
    </w:tbl>
    <w:p w:rsidR="00337BD4" w:rsidRDefault="00337BD4">
      <w:pPr>
        <w:pStyle w:val="TableParagraph"/>
        <w:spacing w:line="224" w:lineRule="exact"/>
        <w:rPr>
          <w:sz w:val="21"/>
        </w:rPr>
        <w:sectPr w:rsidR="00337BD4">
          <w:pgSz w:w="11910" w:h="16850"/>
          <w:pgMar w:top="1840" w:right="141" w:bottom="780" w:left="708" w:header="255" w:footer="592" w:gutter="0"/>
          <w:cols w:space="720"/>
        </w:sectPr>
      </w:pPr>
    </w:p>
    <w:p w:rsidR="00337BD4" w:rsidRDefault="00337BD4">
      <w:pPr>
        <w:pStyle w:val="Corpodetexto"/>
        <w:spacing w:before="134"/>
        <w:rPr>
          <w:sz w:val="20"/>
        </w:rPr>
      </w:pPr>
    </w:p>
    <w:p w:rsidR="00337BD4" w:rsidRDefault="00081D5F">
      <w:pPr>
        <w:pStyle w:val="Corpodetexto"/>
        <w:ind w:left="115"/>
        <w:rPr>
          <w:sz w:val="20"/>
        </w:rPr>
      </w:pPr>
      <w:r w:rsidRPr="00081D5F">
        <w:rPr>
          <w:sz w:val="20"/>
        </w:rPr>
      </w:r>
      <w:r>
        <w:rPr>
          <w:sz w:val="20"/>
        </w:rPr>
        <w:pict>
          <v:shape id="docshape33" o:spid="_x0000_s1071"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3" w:right="4"/>
                    <w:jc w:val="center"/>
                    <w:rPr>
                      <w:rFonts w:ascii="Arial" w:hAnsi="Arial"/>
                      <w:b/>
                      <w:color w:val="000000"/>
                      <w:sz w:val="21"/>
                    </w:rPr>
                  </w:pPr>
                  <w:r>
                    <w:rPr>
                      <w:rFonts w:ascii="Arial" w:hAnsi="Arial"/>
                      <w:b/>
                      <w:color w:val="000000"/>
                      <w:sz w:val="21"/>
                    </w:rPr>
                    <w:t>ANEXO</w:t>
                  </w:r>
                  <w:r>
                    <w:rPr>
                      <w:rFonts w:ascii="Arial" w:hAnsi="Arial"/>
                      <w:b/>
                      <w:color w:val="000000"/>
                      <w:spacing w:val="-7"/>
                      <w:sz w:val="21"/>
                    </w:rPr>
                    <w:t xml:space="preserve"> </w:t>
                  </w:r>
                  <w:r>
                    <w:rPr>
                      <w:rFonts w:ascii="Arial" w:hAnsi="Arial"/>
                      <w:b/>
                      <w:color w:val="000000"/>
                      <w:sz w:val="21"/>
                    </w:rPr>
                    <w:t>07</w:t>
                  </w:r>
                  <w:r>
                    <w:rPr>
                      <w:rFonts w:ascii="Arial" w:hAnsi="Arial"/>
                      <w:b/>
                      <w:color w:val="000000"/>
                      <w:spacing w:val="-5"/>
                      <w:sz w:val="21"/>
                    </w:rPr>
                    <w:t xml:space="preserve"> </w:t>
                  </w:r>
                  <w:r>
                    <w:rPr>
                      <w:rFonts w:ascii="Arial" w:hAnsi="Arial"/>
                      <w:b/>
                      <w:color w:val="000000"/>
                      <w:sz w:val="21"/>
                    </w:rPr>
                    <w:t>–</w:t>
                  </w:r>
                  <w:r>
                    <w:rPr>
                      <w:rFonts w:ascii="Arial" w:hAnsi="Arial"/>
                      <w:b/>
                      <w:color w:val="000000"/>
                      <w:spacing w:val="-6"/>
                      <w:sz w:val="21"/>
                    </w:rPr>
                    <w:t xml:space="preserve"> </w:t>
                  </w:r>
                  <w:r>
                    <w:rPr>
                      <w:rFonts w:ascii="Arial" w:hAnsi="Arial"/>
                      <w:b/>
                      <w:color w:val="000000"/>
                      <w:sz w:val="21"/>
                    </w:rPr>
                    <w:t>DECLARAÇÃO</w:t>
                  </w:r>
                  <w:r>
                    <w:rPr>
                      <w:rFonts w:ascii="Arial" w:hAnsi="Arial"/>
                      <w:b/>
                      <w:color w:val="000000"/>
                      <w:spacing w:val="-7"/>
                      <w:sz w:val="21"/>
                    </w:rPr>
                    <w:t xml:space="preserve"> </w:t>
                  </w:r>
                  <w:r>
                    <w:rPr>
                      <w:rFonts w:ascii="Arial" w:hAnsi="Arial"/>
                      <w:b/>
                      <w:color w:val="000000"/>
                      <w:sz w:val="21"/>
                    </w:rPr>
                    <w:t>FORMAL</w:t>
                  </w:r>
                  <w:r>
                    <w:rPr>
                      <w:rFonts w:ascii="Arial" w:hAnsi="Arial"/>
                      <w:b/>
                      <w:color w:val="000000"/>
                      <w:spacing w:val="-5"/>
                      <w:sz w:val="21"/>
                    </w:rPr>
                    <w:t xml:space="preserve"> </w:t>
                  </w:r>
                  <w:r>
                    <w:rPr>
                      <w:rFonts w:ascii="Arial" w:hAnsi="Arial"/>
                      <w:b/>
                      <w:color w:val="000000"/>
                      <w:sz w:val="21"/>
                    </w:rPr>
                    <w:t>DE</w:t>
                  </w:r>
                  <w:r>
                    <w:rPr>
                      <w:rFonts w:ascii="Arial" w:hAnsi="Arial"/>
                      <w:b/>
                      <w:color w:val="000000"/>
                      <w:spacing w:val="-7"/>
                      <w:sz w:val="21"/>
                    </w:rPr>
                    <w:t xml:space="preserve"> </w:t>
                  </w:r>
                  <w:r>
                    <w:rPr>
                      <w:rFonts w:ascii="Arial" w:hAnsi="Arial"/>
                      <w:b/>
                      <w:color w:val="000000"/>
                      <w:spacing w:val="-2"/>
                      <w:sz w:val="21"/>
                    </w:rPr>
                    <w:t>DISPENSA</w:t>
                  </w:r>
                </w:p>
              </w:txbxContent>
            </v:textbox>
            <w10:wrap type="none"/>
            <w10:anchorlock/>
          </v:shape>
        </w:pict>
      </w:r>
    </w:p>
    <w:p w:rsidR="00337BD4" w:rsidRDefault="00337BD4">
      <w:pPr>
        <w:pStyle w:val="Corpodetexto"/>
        <w:spacing w:before="225"/>
      </w:pPr>
    </w:p>
    <w:p w:rsidR="00337BD4" w:rsidRDefault="00501945">
      <w:pPr>
        <w:pStyle w:val="Corpodetexto"/>
        <w:ind w:left="144"/>
      </w:pPr>
      <w:r>
        <w:t>À</w:t>
      </w:r>
      <w:r>
        <w:rPr>
          <w:spacing w:val="-3"/>
        </w:rPr>
        <w:t xml:space="preserve"> </w:t>
      </w:r>
      <w:r>
        <w:t>Comissão</w:t>
      </w:r>
      <w:r>
        <w:rPr>
          <w:spacing w:val="-3"/>
        </w:rPr>
        <w:t xml:space="preserve"> </w:t>
      </w:r>
      <w:r>
        <w:t>de</w:t>
      </w:r>
      <w:r>
        <w:rPr>
          <w:spacing w:val="-2"/>
        </w:rPr>
        <w:t xml:space="preserve"> </w:t>
      </w:r>
      <w:r>
        <w:t>Contratação</w:t>
      </w:r>
      <w:r>
        <w:rPr>
          <w:spacing w:val="-3"/>
        </w:rPr>
        <w:t xml:space="preserve"> </w:t>
      </w:r>
      <w:r>
        <w:t>do</w:t>
      </w:r>
      <w:r>
        <w:rPr>
          <w:spacing w:val="-2"/>
        </w:rPr>
        <w:t xml:space="preserve"> </w:t>
      </w:r>
      <w:r>
        <w:t>Município</w:t>
      </w:r>
      <w:r>
        <w:rPr>
          <w:spacing w:val="-3"/>
        </w:rPr>
        <w:t xml:space="preserve"> </w:t>
      </w:r>
      <w:r>
        <w:t>de</w:t>
      </w:r>
      <w:r>
        <w:rPr>
          <w:spacing w:val="-1"/>
        </w:rPr>
        <w:t xml:space="preserve"> </w:t>
      </w:r>
      <w:r>
        <w:t>MANOEL</w:t>
      </w:r>
      <w:r>
        <w:rPr>
          <w:spacing w:val="-2"/>
        </w:rPr>
        <w:t xml:space="preserve"> RIBAS/PR</w:t>
      </w:r>
    </w:p>
    <w:p w:rsidR="00337BD4" w:rsidRDefault="00337BD4">
      <w:pPr>
        <w:pStyle w:val="Corpodetexto"/>
      </w:pPr>
    </w:p>
    <w:p w:rsidR="00337BD4" w:rsidRDefault="00337BD4">
      <w:pPr>
        <w:pStyle w:val="Corpodetexto"/>
        <w:spacing w:before="7"/>
      </w:pPr>
    </w:p>
    <w:p w:rsidR="00337BD4" w:rsidRDefault="00501945">
      <w:pPr>
        <w:pStyle w:val="Corpodetexto"/>
        <w:ind w:left="144"/>
      </w:pPr>
      <w:r>
        <w:t>Referente:</w:t>
      </w:r>
      <w:r>
        <w:rPr>
          <w:spacing w:val="-5"/>
        </w:rPr>
        <w:t xml:space="preserve"> </w:t>
      </w:r>
      <w:r>
        <w:t>Edital</w:t>
      </w:r>
      <w:r>
        <w:rPr>
          <w:spacing w:val="-5"/>
        </w:rPr>
        <w:t xml:space="preserve"> </w:t>
      </w:r>
      <w:r>
        <w:t>de</w:t>
      </w:r>
      <w:r>
        <w:rPr>
          <w:spacing w:val="-4"/>
        </w:rPr>
        <w:t xml:space="preserve"> </w:t>
      </w:r>
      <w:r>
        <w:t>Concorrência</w:t>
      </w:r>
      <w:r>
        <w:rPr>
          <w:spacing w:val="-4"/>
        </w:rPr>
        <w:t xml:space="preserve"> </w:t>
      </w:r>
      <w:r>
        <w:t>nº</w:t>
      </w:r>
      <w:r>
        <w:rPr>
          <w:spacing w:val="-3"/>
        </w:rPr>
        <w:t xml:space="preserve"> </w:t>
      </w:r>
      <w:r>
        <w:rPr>
          <w:spacing w:val="-2"/>
        </w:rPr>
        <w:t>xx/</w:t>
      </w:r>
      <w:r w:rsidR="007A4FCC">
        <w:rPr>
          <w:spacing w:val="-2"/>
        </w:rPr>
        <w:t>2026</w:t>
      </w:r>
    </w:p>
    <w:p w:rsidR="00337BD4" w:rsidRDefault="00337BD4">
      <w:pPr>
        <w:pStyle w:val="Corpodetexto"/>
      </w:pPr>
    </w:p>
    <w:p w:rsidR="00337BD4" w:rsidRDefault="00337BD4">
      <w:pPr>
        <w:pStyle w:val="Corpodetexto"/>
        <w:spacing w:before="7"/>
      </w:pPr>
    </w:p>
    <w:p w:rsidR="00337BD4" w:rsidRDefault="00501945">
      <w:pPr>
        <w:pStyle w:val="Corpodetexto"/>
        <w:ind w:left="144"/>
      </w:pPr>
      <w:r>
        <w:t>Processo</w:t>
      </w:r>
      <w:r>
        <w:rPr>
          <w:spacing w:val="-10"/>
        </w:rPr>
        <w:t xml:space="preserve"> </w:t>
      </w:r>
      <w:r>
        <w:t>Administrativo</w:t>
      </w:r>
      <w:r>
        <w:rPr>
          <w:spacing w:val="-7"/>
        </w:rPr>
        <w:t xml:space="preserve"> </w:t>
      </w:r>
      <w:r>
        <w:t>nº</w:t>
      </w:r>
      <w:r>
        <w:rPr>
          <w:spacing w:val="-7"/>
        </w:rPr>
        <w:t xml:space="preserve"> </w:t>
      </w:r>
      <w:r>
        <w:rPr>
          <w:spacing w:val="-2"/>
        </w:rPr>
        <w:t>xx/</w:t>
      </w:r>
      <w:r w:rsidR="007A4FCC">
        <w:rPr>
          <w:spacing w:val="-2"/>
        </w:rPr>
        <w:t>2026</w:t>
      </w:r>
    </w:p>
    <w:p w:rsidR="00337BD4" w:rsidRDefault="00337BD4">
      <w:pPr>
        <w:pStyle w:val="Corpodetexto"/>
      </w:pPr>
    </w:p>
    <w:p w:rsidR="00337BD4" w:rsidRDefault="00337BD4">
      <w:pPr>
        <w:pStyle w:val="Corpodetexto"/>
        <w:spacing w:before="8"/>
      </w:pPr>
    </w:p>
    <w:p w:rsidR="00337BD4" w:rsidRDefault="00501945">
      <w:pPr>
        <w:pStyle w:val="Corpodetexto"/>
        <w:ind w:left="144"/>
      </w:pPr>
      <w:r>
        <w:t>Objeto</w:t>
      </w:r>
      <w:r>
        <w:rPr>
          <w:spacing w:val="-3"/>
        </w:rPr>
        <w:t xml:space="preserve"> </w:t>
      </w:r>
      <w:r>
        <w:rPr>
          <w:spacing w:val="-2"/>
        </w:rPr>
        <w:t>licitado:</w:t>
      </w:r>
    </w:p>
    <w:p w:rsidR="00337BD4" w:rsidRDefault="00337BD4">
      <w:pPr>
        <w:pStyle w:val="Corpodetexto"/>
      </w:pPr>
    </w:p>
    <w:p w:rsidR="00337BD4" w:rsidRDefault="00337BD4">
      <w:pPr>
        <w:pStyle w:val="Corpodetexto"/>
        <w:spacing w:before="7"/>
      </w:pPr>
    </w:p>
    <w:p w:rsidR="00337BD4" w:rsidRDefault="00501945">
      <w:pPr>
        <w:pStyle w:val="Corpodetexto"/>
        <w:ind w:left="144"/>
      </w:pPr>
      <w:r>
        <w:t>Nome</w:t>
      </w:r>
      <w:r>
        <w:rPr>
          <w:spacing w:val="-3"/>
        </w:rPr>
        <w:t xml:space="preserve"> </w:t>
      </w:r>
      <w:r>
        <w:t xml:space="preserve">da </w:t>
      </w:r>
      <w:r>
        <w:rPr>
          <w:spacing w:val="-2"/>
        </w:rPr>
        <w:t>Empresa:</w:t>
      </w:r>
    </w:p>
    <w:p w:rsidR="00337BD4" w:rsidRDefault="00337BD4">
      <w:pPr>
        <w:pStyle w:val="Corpodetexto"/>
      </w:pPr>
    </w:p>
    <w:p w:rsidR="00337BD4" w:rsidRDefault="00337BD4">
      <w:pPr>
        <w:pStyle w:val="Corpodetexto"/>
        <w:spacing w:before="7"/>
      </w:pPr>
    </w:p>
    <w:p w:rsidR="00337BD4" w:rsidRDefault="00501945">
      <w:pPr>
        <w:pStyle w:val="Corpodetexto"/>
        <w:ind w:left="144"/>
      </w:pPr>
      <w:r>
        <w:t>CNPJ</w:t>
      </w:r>
      <w:r>
        <w:rPr>
          <w:spacing w:val="-5"/>
        </w:rPr>
        <w:t xml:space="preserve"> nº:</w:t>
      </w:r>
    </w:p>
    <w:p w:rsidR="00337BD4" w:rsidRDefault="00337BD4">
      <w:pPr>
        <w:pStyle w:val="Corpodetexto"/>
      </w:pPr>
    </w:p>
    <w:p w:rsidR="00337BD4" w:rsidRDefault="00337BD4">
      <w:pPr>
        <w:pStyle w:val="Corpodetexto"/>
        <w:spacing w:before="6"/>
      </w:pPr>
    </w:p>
    <w:p w:rsidR="00337BD4" w:rsidRDefault="00501945">
      <w:pPr>
        <w:pStyle w:val="Corpodetexto"/>
        <w:spacing w:before="1"/>
        <w:ind w:left="144"/>
      </w:pPr>
      <w:r>
        <w:rPr>
          <w:spacing w:val="-2"/>
        </w:rPr>
        <w:t>Endereço:</w:t>
      </w:r>
    </w:p>
    <w:p w:rsidR="00337BD4" w:rsidRDefault="00337BD4">
      <w:pPr>
        <w:pStyle w:val="Corpodetexto"/>
      </w:pPr>
    </w:p>
    <w:p w:rsidR="00337BD4" w:rsidRDefault="00337BD4">
      <w:pPr>
        <w:pStyle w:val="Corpodetexto"/>
        <w:spacing w:before="6"/>
      </w:pPr>
    </w:p>
    <w:p w:rsidR="00337BD4" w:rsidRDefault="00501945">
      <w:pPr>
        <w:pStyle w:val="Corpodetexto"/>
        <w:spacing w:before="1"/>
        <w:ind w:left="144"/>
      </w:pPr>
      <w:r>
        <w:rPr>
          <w:spacing w:val="-4"/>
        </w:rPr>
        <w:t>Fone:</w:t>
      </w:r>
    </w:p>
    <w:p w:rsidR="00337BD4" w:rsidRDefault="00337BD4">
      <w:pPr>
        <w:pStyle w:val="Corpodetexto"/>
      </w:pPr>
    </w:p>
    <w:p w:rsidR="00337BD4" w:rsidRDefault="00337BD4">
      <w:pPr>
        <w:pStyle w:val="Corpodetexto"/>
        <w:spacing w:before="7"/>
      </w:pPr>
    </w:p>
    <w:p w:rsidR="00337BD4" w:rsidRDefault="00501945">
      <w:pPr>
        <w:pStyle w:val="Corpodetexto"/>
        <w:ind w:left="144"/>
      </w:pPr>
      <w:r>
        <w:rPr>
          <w:spacing w:val="-2"/>
        </w:rPr>
        <w:t>E-mail:</w:t>
      </w:r>
    </w:p>
    <w:p w:rsidR="00337BD4" w:rsidRDefault="00337BD4">
      <w:pPr>
        <w:pStyle w:val="Corpodetexto"/>
      </w:pPr>
    </w:p>
    <w:p w:rsidR="00337BD4" w:rsidRDefault="00337BD4">
      <w:pPr>
        <w:pStyle w:val="Corpodetexto"/>
        <w:spacing w:before="3"/>
      </w:pPr>
    </w:p>
    <w:p w:rsidR="00337BD4" w:rsidRDefault="00501945">
      <w:pPr>
        <w:pStyle w:val="Corpodetexto"/>
        <w:spacing w:before="1" w:line="362" w:lineRule="auto"/>
        <w:ind w:left="144" w:right="703" w:firstLine="708"/>
        <w:jc w:val="both"/>
      </w:pPr>
      <w:r>
        <w:t xml:space="preserve">O representante técnico da (inserir o nome da proponente) Sr. (a) </w:t>
      </w:r>
      <w:r>
        <w:rPr>
          <w:rFonts w:ascii="Arial" w:hAnsi="Arial"/>
          <w:i/>
        </w:rPr>
        <w:t>(inserir o nome do representante)</w:t>
      </w:r>
      <w:r>
        <w:t xml:space="preserve">, devidamente habilitado junto ao CREA/CAU, </w:t>
      </w:r>
      <w:r>
        <w:rPr>
          <w:rFonts w:ascii="Arial" w:hAnsi="Arial"/>
          <w:b/>
        </w:rPr>
        <w:t xml:space="preserve">DECLARA </w:t>
      </w:r>
      <w:r>
        <w:t>que renuncia à Visita Técnica aos locais e/ou instalações do objeto licitado, de que tem pleno conhecimento das condições e peculiaridades inerentes à natureza dos trabalhos, assumindo total responsabilidade por esse fato e informando que</w:t>
      </w:r>
      <w:r>
        <w:rPr>
          <w:spacing w:val="-1"/>
        </w:rPr>
        <w:t xml:space="preserve"> </w:t>
      </w:r>
      <w:r>
        <w:t>não o utilizará para quaisquer questionamentos futuros que ensejem avenças técnicas e/ou financeira para com a Contratante.</w:t>
      </w:r>
    </w:p>
    <w:p w:rsidR="00337BD4" w:rsidRDefault="00337BD4">
      <w:pPr>
        <w:pStyle w:val="Corpodetexto"/>
        <w:spacing w:before="120"/>
      </w:pPr>
    </w:p>
    <w:p w:rsidR="00337BD4" w:rsidRDefault="00501945">
      <w:pPr>
        <w:pStyle w:val="Corpodetexto"/>
        <w:tabs>
          <w:tab w:val="left" w:pos="1897"/>
          <w:tab w:val="left" w:pos="3585"/>
          <w:tab w:val="left" w:pos="5337"/>
        </w:tabs>
        <w:ind w:left="144"/>
      </w:pPr>
      <w:r>
        <w:rPr>
          <w:u w:val="single"/>
        </w:rPr>
        <w:tab/>
      </w:r>
      <w:r>
        <w:t xml:space="preserve">, em </w:t>
      </w:r>
      <w:r>
        <w:rPr>
          <w:u w:val="single"/>
        </w:rPr>
        <w:tab/>
      </w:r>
      <w:r>
        <w:t xml:space="preserve">de </w:t>
      </w:r>
      <w:r>
        <w:rPr>
          <w:u w:val="single"/>
        </w:rPr>
        <w:tab/>
      </w:r>
      <w:r>
        <w:t>de</w:t>
      </w:r>
      <w:r>
        <w:rPr>
          <w:spacing w:val="1"/>
        </w:rPr>
        <w:t xml:space="preserve"> </w:t>
      </w:r>
      <w:r w:rsidR="007A4FCC">
        <w:rPr>
          <w:spacing w:val="-2"/>
        </w:rPr>
        <w:t>2026</w:t>
      </w:r>
      <w:r>
        <w:rPr>
          <w:spacing w:val="-2"/>
        </w:rPr>
        <w:t>.</w:t>
      </w:r>
    </w:p>
    <w:p w:rsidR="00337BD4" w:rsidRDefault="00337BD4">
      <w:pPr>
        <w:pStyle w:val="Corpodetexto"/>
        <w:rPr>
          <w:sz w:val="20"/>
        </w:rPr>
      </w:pPr>
    </w:p>
    <w:p w:rsidR="00337BD4" w:rsidRDefault="00337BD4">
      <w:pPr>
        <w:pStyle w:val="Corpodetexto"/>
        <w:rPr>
          <w:sz w:val="20"/>
        </w:rPr>
      </w:pPr>
    </w:p>
    <w:p w:rsidR="00337BD4" w:rsidRDefault="00081D5F">
      <w:pPr>
        <w:pStyle w:val="Corpodetexto"/>
        <w:spacing w:before="8"/>
        <w:rPr>
          <w:sz w:val="20"/>
        </w:rPr>
      </w:pPr>
      <w:r w:rsidRPr="00081D5F">
        <w:rPr>
          <w:sz w:val="20"/>
        </w:rPr>
        <w:pict>
          <v:shape id="docshape34" o:spid="_x0000_s1049" style="position:absolute;margin-left:175.1pt;margin-top:12.95pt;width:245.4pt;height:.1pt;z-index:-15720448;mso-wrap-distance-left:0;mso-wrap-distance-right:0;mso-position-horizontal-relative:page" coordorigin="3502,259" coordsize="4908,0" path="m3502,259r4907,e" filled="f" strokeweight=".23469mm">
            <v:path arrowok="t"/>
            <w10:wrap type="topAndBottom" anchorx="page"/>
          </v:shape>
        </w:pict>
      </w:r>
    </w:p>
    <w:p w:rsidR="00337BD4" w:rsidRDefault="00501945">
      <w:pPr>
        <w:spacing w:before="121" w:line="720" w:lineRule="auto"/>
        <w:ind w:left="144" w:right="2447" w:firstLine="2215"/>
        <w:rPr>
          <w:sz w:val="21"/>
        </w:rPr>
      </w:pPr>
      <w:r>
        <w:rPr>
          <w:sz w:val="21"/>
        </w:rPr>
        <w:t>(</w:t>
      </w:r>
      <w:r>
        <w:rPr>
          <w:rFonts w:ascii="Arial" w:hAnsi="Arial"/>
          <w:i/>
          <w:sz w:val="21"/>
        </w:rPr>
        <w:t>Nome, nº CREA/CAU, e assinatura do Responsável Técnico</w:t>
      </w:r>
      <w:r>
        <w:rPr>
          <w:sz w:val="21"/>
        </w:rPr>
        <w:t>) Obs.:</w:t>
      </w:r>
      <w:r>
        <w:rPr>
          <w:spacing w:val="-2"/>
          <w:sz w:val="21"/>
        </w:rPr>
        <w:t xml:space="preserve"> </w:t>
      </w:r>
      <w:r>
        <w:rPr>
          <w:sz w:val="21"/>
        </w:rPr>
        <w:t>1)</w:t>
      </w:r>
      <w:r>
        <w:rPr>
          <w:spacing w:val="-1"/>
          <w:sz w:val="21"/>
        </w:rPr>
        <w:t xml:space="preserve"> </w:t>
      </w:r>
      <w:r>
        <w:rPr>
          <w:sz w:val="21"/>
        </w:rPr>
        <w:t>Este documento</w:t>
      </w:r>
      <w:r>
        <w:rPr>
          <w:spacing w:val="-3"/>
          <w:sz w:val="21"/>
        </w:rPr>
        <w:t xml:space="preserve"> </w:t>
      </w:r>
      <w:r>
        <w:rPr>
          <w:sz w:val="21"/>
        </w:rPr>
        <w:t>deverá</w:t>
      </w:r>
      <w:r>
        <w:rPr>
          <w:spacing w:val="-1"/>
          <w:sz w:val="21"/>
        </w:rPr>
        <w:t xml:space="preserve"> </w:t>
      </w:r>
      <w:r>
        <w:rPr>
          <w:sz w:val="21"/>
        </w:rPr>
        <w:t>ser</w:t>
      </w:r>
      <w:r>
        <w:rPr>
          <w:spacing w:val="-1"/>
          <w:sz w:val="21"/>
        </w:rPr>
        <w:t xml:space="preserve"> </w:t>
      </w:r>
      <w:r>
        <w:rPr>
          <w:sz w:val="21"/>
        </w:rPr>
        <w:t>emitido em papel timbrado</w:t>
      </w:r>
      <w:r>
        <w:rPr>
          <w:spacing w:val="-1"/>
          <w:sz w:val="21"/>
        </w:rPr>
        <w:t xml:space="preserve"> </w:t>
      </w:r>
      <w:r>
        <w:rPr>
          <w:sz w:val="21"/>
        </w:rPr>
        <w:t>da empresa</w:t>
      </w:r>
      <w:r>
        <w:rPr>
          <w:spacing w:val="-3"/>
          <w:sz w:val="21"/>
        </w:rPr>
        <w:t xml:space="preserve"> </w:t>
      </w:r>
      <w:r>
        <w:rPr>
          <w:sz w:val="21"/>
        </w:rPr>
        <w:t>proponente.</w:t>
      </w:r>
    </w:p>
    <w:p w:rsidR="00337BD4" w:rsidRDefault="00501945">
      <w:pPr>
        <w:pStyle w:val="Heading3"/>
        <w:spacing w:before="2" w:line="357" w:lineRule="auto"/>
        <w:ind w:right="705"/>
      </w:pPr>
      <w: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pStyle w:val="Heading3"/>
        <w:spacing w:line="357" w:lineRule="auto"/>
        <w:sectPr w:rsidR="00337BD4">
          <w:pgSz w:w="11910" w:h="16850"/>
          <w:pgMar w:top="1840" w:right="141" w:bottom="780" w:left="708" w:header="255" w:footer="592" w:gutter="0"/>
          <w:cols w:space="720"/>
        </w:sectPr>
      </w:pPr>
    </w:p>
    <w:p w:rsidR="00337BD4" w:rsidRDefault="00337BD4">
      <w:pPr>
        <w:pStyle w:val="Corpodetexto"/>
        <w:spacing w:before="130"/>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 id="docshape35" o:spid="_x0000_s1070"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4" w:right="4"/>
                    <w:jc w:val="center"/>
                    <w:rPr>
                      <w:rFonts w:ascii="Arial" w:hAnsi="Arial"/>
                      <w:b/>
                      <w:color w:val="000000"/>
                      <w:sz w:val="21"/>
                    </w:rPr>
                  </w:pPr>
                  <w:r>
                    <w:rPr>
                      <w:rFonts w:ascii="Arial" w:hAnsi="Arial"/>
                      <w:b/>
                      <w:color w:val="000000"/>
                      <w:sz w:val="21"/>
                    </w:rPr>
                    <w:t>ANEXO</w:t>
                  </w:r>
                  <w:r>
                    <w:rPr>
                      <w:rFonts w:ascii="Arial" w:hAnsi="Arial"/>
                      <w:b/>
                      <w:color w:val="000000"/>
                      <w:spacing w:val="-12"/>
                      <w:sz w:val="21"/>
                    </w:rPr>
                    <w:t xml:space="preserve"> </w:t>
                  </w:r>
                  <w:r>
                    <w:rPr>
                      <w:rFonts w:ascii="Arial" w:hAnsi="Arial"/>
                      <w:b/>
                      <w:color w:val="000000"/>
                      <w:sz w:val="21"/>
                    </w:rPr>
                    <w:t>08</w:t>
                  </w:r>
                  <w:r>
                    <w:rPr>
                      <w:rFonts w:ascii="Arial" w:hAnsi="Arial"/>
                      <w:b/>
                      <w:color w:val="000000"/>
                      <w:spacing w:val="-9"/>
                      <w:sz w:val="21"/>
                    </w:rPr>
                    <w:t xml:space="preserve"> </w:t>
                  </w:r>
                  <w:r>
                    <w:rPr>
                      <w:rFonts w:ascii="Arial" w:hAnsi="Arial"/>
                      <w:b/>
                      <w:color w:val="000000"/>
                      <w:sz w:val="21"/>
                    </w:rPr>
                    <w:t>–</w:t>
                  </w:r>
                  <w:r>
                    <w:rPr>
                      <w:rFonts w:ascii="Arial" w:hAnsi="Arial"/>
                      <w:b/>
                      <w:color w:val="000000"/>
                      <w:spacing w:val="-9"/>
                      <w:sz w:val="21"/>
                    </w:rPr>
                    <w:t xml:space="preserve"> </w:t>
                  </w:r>
                  <w:r>
                    <w:rPr>
                      <w:rFonts w:ascii="Arial" w:hAnsi="Arial"/>
                      <w:b/>
                      <w:color w:val="000000"/>
                      <w:sz w:val="21"/>
                    </w:rPr>
                    <w:t>DECLARAÇÃO</w:t>
                  </w:r>
                  <w:r>
                    <w:rPr>
                      <w:rFonts w:ascii="Arial" w:hAnsi="Arial"/>
                      <w:b/>
                      <w:color w:val="000000"/>
                      <w:spacing w:val="-9"/>
                      <w:sz w:val="21"/>
                    </w:rPr>
                    <w:t xml:space="preserve"> </w:t>
                  </w:r>
                  <w:r>
                    <w:rPr>
                      <w:rFonts w:ascii="Arial" w:hAnsi="Arial"/>
                      <w:b/>
                      <w:color w:val="000000"/>
                      <w:sz w:val="21"/>
                    </w:rPr>
                    <w:t>DE</w:t>
                  </w:r>
                  <w:r>
                    <w:rPr>
                      <w:rFonts w:ascii="Arial" w:hAnsi="Arial"/>
                      <w:b/>
                      <w:color w:val="000000"/>
                      <w:spacing w:val="-9"/>
                      <w:sz w:val="21"/>
                    </w:rPr>
                    <w:t xml:space="preserve"> </w:t>
                  </w:r>
                  <w:r>
                    <w:rPr>
                      <w:rFonts w:ascii="Arial" w:hAnsi="Arial"/>
                      <w:b/>
                      <w:color w:val="000000"/>
                      <w:sz w:val="21"/>
                    </w:rPr>
                    <w:t>RESPONSABILIDADE</w:t>
                  </w:r>
                  <w:r>
                    <w:rPr>
                      <w:rFonts w:ascii="Arial" w:hAnsi="Arial"/>
                      <w:b/>
                      <w:color w:val="000000"/>
                      <w:spacing w:val="-9"/>
                      <w:sz w:val="21"/>
                    </w:rPr>
                    <w:t xml:space="preserve"> </w:t>
                  </w:r>
                  <w:r>
                    <w:rPr>
                      <w:rFonts w:ascii="Arial" w:hAnsi="Arial"/>
                      <w:b/>
                      <w:color w:val="000000"/>
                      <w:spacing w:val="-2"/>
                      <w:sz w:val="21"/>
                    </w:rPr>
                    <w:t>TÉCNICA</w:t>
                  </w:r>
                </w:p>
              </w:txbxContent>
            </v:textbox>
            <w10:wrap type="none"/>
            <w10:anchorlock/>
          </v:shape>
        </w:pict>
      </w:r>
    </w:p>
    <w:p w:rsidR="00337BD4" w:rsidRDefault="00337BD4">
      <w:pPr>
        <w:pStyle w:val="Corpodetexto"/>
        <w:rPr>
          <w:rFonts w:ascii="Arial"/>
          <w:b/>
        </w:rPr>
      </w:pPr>
    </w:p>
    <w:p w:rsidR="00337BD4" w:rsidRDefault="00337BD4">
      <w:pPr>
        <w:pStyle w:val="Corpodetexto"/>
        <w:spacing w:before="222"/>
        <w:rPr>
          <w:rFonts w:ascii="Arial"/>
          <w:b/>
        </w:rPr>
      </w:pPr>
    </w:p>
    <w:p w:rsidR="00337BD4" w:rsidRDefault="00501945">
      <w:pPr>
        <w:pStyle w:val="Corpodetexto"/>
        <w:spacing w:before="1"/>
        <w:ind w:left="144"/>
      </w:pPr>
      <w:r>
        <w:t>Ref.:</w:t>
      </w:r>
      <w:r>
        <w:rPr>
          <w:spacing w:val="-5"/>
        </w:rPr>
        <w:t xml:space="preserve"> </w:t>
      </w:r>
      <w:r>
        <w:t>Edital</w:t>
      </w:r>
      <w:r>
        <w:rPr>
          <w:spacing w:val="-3"/>
        </w:rPr>
        <w:t xml:space="preserve"> </w:t>
      </w:r>
      <w:r>
        <w:t>de</w:t>
      </w:r>
      <w:r>
        <w:rPr>
          <w:spacing w:val="-5"/>
        </w:rPr>
        <w:t xml:space="preserve"> </w:t>
      </w:r>
      <w:r>
        <w:t>Concorrência</w:t>
      </w:r>
      <w:r>
        <w:rPr>
          <w:spacing w:val="-3"/>
        </w:rPr>
        <w:t xml:space="preserve"> </w:t>
      </w:r>
      <w:r>
        <w:t>nº</w:t>
      </w:r>
      <w:r>
        <w:rPr>
          <w:spacing w:val="-1"/>
        </w:rPr>
        <w:t xml:space="preserve"> </w:t>
      </w:r>
      <w:r>
        <w:rPr>
          <w:spacing w:val="-2"/>
        </w:rPr>
        <w:t>xx/</w:t>
      </w:r>
      <w:r w:rsidR="007A4FCC">
        <w:rPr>
          <w:spacing w:val="-2"/>
        </w:rPr>
        <w:t>2026</w:t>
      </w:r>
    </w:p>
    <w:p w:rsidR="00337BD4" w:rsidRDefault="00337BD4">
      <w:pPr>
        <w:pStyle w:val="Corpodetexto"/>
      </w:pPr>
    </w:p>
    <w:p w:rsidR="00337BD4" w:rsidRDefault="00337BD4">
      <w:pPr>
        <w:pStyle w:val="Corpodetexto"/>
        <w:spacing w:before="9"/>
      </w:pPr>
    </w:p>
    <w:p w:rsidR="00337BD4" w:rsidRDefault="00501945">
      <w:pPr>
        <w:pStyle w:val="Corpodetexto"/>
        <w:spacing w:line="364" w:lineRule="auto"/>
        <w:ind w:left="144" w:right="706" w:firstLine="708"/>
        <w:jc w:val="both"/>
      </w:pPr>
      <w:r>
        <w:t>Conforme o disposto no Edital em epígrafe e de acordo com a Resolução nº 218 de 29/06/73 e nº</w:t>
      </w:r>
      <w:r>
        <w:rPr>
          <w:spacing w:val="40"/>
        </w:rPr>
        <w:t xml:space="preserve"> </w:t>
      </w:r>
      <w:r>
        <w:t>317, de 31/10/86,</w:t>
      </w:r>
      <w:r>
        <w:rPr>
          <w:spacing w:val="-1"/>
        </w:rPr>
        <w:t xml:space="preserve"> </w:t>
      </w:r>
      <w:r>
        <w:t>do CONFEA -</w:t>
      </w:r>
      <w:r>
        <w:rPr>
          <w:spacing w:val="-1"/>
        </w:rPr>
        <w:t xml:space="preserve"> </w:t>
      </w:r>
      <w:r>
        <w:t>Conselho</w:t>
      </w:r>
      <w:r>
        <w:rPr>
          <w:spacing w:val="-1"/>
        </w:rPr>
        <w:t xml:space="preserve"> </w:t>
      </w:r>
      <w:r>
        <w:t>Federal de Engenharia,</w:t>
      </w:r>
      <w:r>
        <w:rPr>
          <w:spacing w:val="-1"/>
        </w:rPr>
        <w:t xml:space="preserve"> </w:t>
      </w:r>
      <w:r>
        <w:t>Arquitetura,</w:t>
      </w:r>
      <w:r>
        <w:rPr>
          <w:spacing w:val="-2"/>
        </w:rPr>
        <w:t xml:space="preserve"> </w:t>
      </w:r>
      <w:r>
        <w:t>e Agronomia, declaramos</w:t>
      </w:r>
      <w:r>
        <w:rPr>
          <w:spacing w:val="-1"/>
        </w:rPr>
        <w:t xml:space="preserve"> </w:t>
      </w:r>
      <w:r>
        <w:t>que o responsável técnico pela obra, caso venhamos a vencer a referida licitação, é :</w:t>
      </w:r>
    </w:p>
    <w:p w:rsidR="00337BD4" w:rsidRDefault="00337BD4">
      <w:pPr>
        <w:pStyle w:val="Corpodetexto"/>
        <w:spacing w:before="141"/>
        <w:rPr>
          <w:sz w:val="20"/>
        </w:rPr>
      </w:pPr>
    </w:p>
    <w:tbl>
      <w:tblPr>
        <w:tblStyle w:val="TableNormal"/>
        <w:tblW w:w="0" w:type="auto"/>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2"/>
        <w:gridCol w:w="3485"/>
        <w:gridCol w:w="1630"/>
        <w:gridCol w:w="926"/>
        <w:gridCol w:w="1829"/>
        <w:gridCol w:w="1898"/>
      </w:tblGrid>
      <w:tr w:rsidR="00337BD4">
        <w:trPr>
          <w:trHeight w:val="1086"/>
        </w:trPr>
        <w:tc>
          <w:tcPr>
            <w:tcW w:w="672" w:type="dxa"/>
          </w:tcPr>
          <w:p w:rsidR="00337BD4" w:rsidRDefault="00501945">
            <w:pPr>
              <w:pStyle w:val="TableParagraph"/>
              <w:spacing w:line="236" w:lineRule="exact"/>
              <w:ind w:left="107"/>
              <w:rPr>
                <w:sz w:val="21"/>
              </w:rPr>
            </w:pPr>
            <w:r>
              <w:rPr>
                <w:spacing w:val="-5"/>
                <w:sz w:val="21"/>
              </w:rPr>
              <w:t>Nº.</w:t>
            </w:r>
          </w:p>
        </w:tc>
        <w:tc>
          <w:tcPr>
            <w:tcW w:w="3485" w:type="dxa"/>
          </w:tcPr>
          <w:p w:rsidR="00337BD4" w:rsidRDefault="00501945">
            <w:pPr>
              <w:pStyle w:val="TableParagraph"/>
              <w:spacing w:line="236" w:lineRule="exact"/>
              <w:ind w:left="9"/>
              <w:jc w:val="center"/>
              <w:rPr>
                <w:sz w:val="21"/>
              </w:rPr>
            </w:pPr>
            <w:r>
              <w:rPr>
                <w:spacing w:val="-4"/>
                <w:sz w:val="21"/>
              </w:rPr>
              <w:t>Nome</w:t>
            </w:r>
          </w:p>
        </w:tc>
        <w:tc>
          <w:tcPr>
            <w:tcW w:w="1630" w:type="dxa"/>
          </w:tcPr>
          <w:p w:rsidR="00337BD4" w:rsidRDefault="00501945">
            <w:pPr>
              <w:pStyle w:val="TableParagraph"/>
              <w:spacing w:line="236" w:lineRule="exact"/>
              <w:ind w:left="159"/>
              <w:rPr>
                <w:sz w:val="21"/>
              </w:rPr>
            </w:pPr>
            <w:r>
              <w:rPr>
                <w:spacing w:val="-2"/>
                <w:sz w:val="21"/>
              </w:rPr>
              <w:t>Especialidade</w:t>
            </w:r>
          </w:p>
        </w:tc>
        <w:tc>
          <w:tcPr>
            <w:tcW w:w="926" w:type="dxa"/>
          </w:tcPr>
          <w:p w:rsidR="00337BD4" w:rsidRDefault="00501945">
            <w:pPr>
              <w:pStyle w:val="TableParagraph"/>
              <w:spacing w:line="236" w:lineRule="exact"/>
              <w:ind w:left="5"/>
              <w:jc w:val="center"/>
              <w:rPr>
                <w:sz w:val="21"/>
              </w:rPr>
            </w:pPr>
            <w:r>
              <w:rPr>
                <w:spacing w:val="-4"/>
                <w:sz w:val="21"/>
              </w:rPr>
              <w:t>CREA</w:t>
            </w:r>
          </w:p>
          <w:p w:rsidR="00337BD4" w:rsidRDefault="00501945">
            <w:pPr>
              <w:pStyle w:val="TableParagraph"/>
              <w:spacing w:before="124"/>
              <w:ind w:left="5" w:right="1"/>
              <w:jc w:val="center"/>
              <w:rPr>
                <w:sz w:val="21"/>
              </w:rPr>
            </w:pPr>
            <w:r>
              <w:rPr>
                <w:spacing w:val="-5"/>
                <w:sz w:val="21"/>
              </w:rPr>
              <w:t>nº</w:t>
            </w:r>
          </w:p>
        </w:tc>
        <w:tc>
          <w:tcPr>
            <w:tcW w:w="1829" w:type="dxa"/>
          </w:tcPr>
          <w:p w:rsidR="00337BD4" w:rsidRDefault="00501945">
            <w:pPr>
              <w:pStyle w:val="TableParagraph"/>
              <w:spacing w:line="236" w:lineRule="exact"/>
              <w:ind w:left="164"/>
              <w:rPr>
                <w:sz w:val="21"/>
              </w:rPr>
            </w:pPr>
            <w:r>
              <w:rPr>
                <w:sz w:val="21"/>
              </w:rPr>
              <w:t xml:space="preserve">Data do </w:t>
            </w:r>
            <w:r>
              <w:rPr>
                <w:spacing w:val="-2"/>
                <w:sz w:val="21"/>
              </w:rPr>
              <w:t>registro</w:t>
            </w:r>
          </w:p>
        </w:tc>
        <w:tc>
          <w:tcPr>
            <w:tcW w:w="1898" w:type="dxa"/>
          </w:tcPr>
          <w:p w:rsidR="00337BD4" w:rsidRDefault="00501945">
            <w:pPr>
              <w:pStyle w:val="TableParagraph"/>
              <w:spacing w:line="364" w:lineRule="auto"/>
              <w:ind w:left="10" w:right="3"/>
              <w:jc w:val="center"/>
              <w:rPr>
                <w:sz w:val="21"/>
              </w:rPr>
            </w:pPr>
            <w:r>
              <w:rPr>
                <w:sz w:val="21"/>
              </w:rPr>
              <w:t>Assinatura</w:t>
            </w:r>
            <w:r>
              <w:rPr>
                <w:spacing w:val="-14"/>
                <w:sz w:val="21"/>
              </w:rPr>
              <w:t xml:space="preserve"> </w:t>
            </w:r>
            <w:r>
              <w:rPr>
                <w:sz w:val="21"/>
              </w:rPr>
              <w:t xml:space="preserve">do </w:t>
            </w:r>
            <w:r>
              <w:rPr>
                <w:spacing w:val="-2"/>
                <w:sz w:val="21"/>
              </w:rPr>
              <w:t>responsável</w:t>
            </w:r>
          </w:p>
          <w:p w:rsidR="00337BD4" w:rsidRDefault="00501945">
            <w:pPr>
              <w:pStyle w:val="TableParagraph"/>
              <w:ind w:left="10"/>
              <w:jc w:val="center"/>
              <w:rPr>
                <w:sz w:val="21"/>
              </w:rPr>
            </w:pPr>
            <w:r>
              <w:rPr>
                <w:spacing w:val="-2"/>
                <w:sz w:val="21"/>
              </w:rPr>
              <w:t>técnico</w:t>
            </w:r>
          </w:p>
        </w:tc>
      </w:tr>
      <w:tr w:rsidR="00337BD4">
        <w:trPr>
          <w:trHeight w:val="361"/>
        </w:trPr>
        <w:tc>
          <w:tcPr>
            <w:tcW w:w="672" w:type="dxa"/>
          </w:tcPr>
          <w:p w:rsidR="00337BD4" w:rsidRDefault="00337BD4">
            <w:pPr>
              <w:pStyle w:val="TableParagraph"/>
              <w:rPr>
                <w:rFonts w:ascii="Times New Roman"/>
                <w:sz w:val="20"/>
              </w:rPr>
            </w:pPr>
          </w:p>
        </w:tc>
        <w:tc>
          <w:tcPr>
            <w:tcW w:w="3485" w:type="dxa"/>
          </w:tcPr>
          <w:p w:rsidR="00337BD4" w:rsidRDefault="00337BD4">
            <w:pPr>
              <w:pStyle w:val="TableParagraph"/>
              <w:rPr>
                <w:rFonts w:ascii="Times New Roman"/>
                <w:sz w:val="20"/>
              </w:rPr>
            </w:pPr>
          </w:p>
        </w:tc>
        <w:tc>
          <w:tcPr>
            <w:tcW w:w="1630" w:type="dxa"/>
          </w:tcPr>
          <w:p w:rsidR="00337BD4" w:rsidRDefault="00337BD4">
            <w:pPr>
              <w:pStyle w:val="TableParagraph"/>
              <w:rPr>
                <w:rFonts w:ascii="Times New Roman"/>
                <w:sz w:val="20"/>
              </w:rPr>
            </w:pPr>
          </w:p>
        </w:tc>
        <w:tc>
          <w:tcPr>
            <w:tcW w:w="926" w:type="dxa"/>
          </w:tcPr>
          <w:p w:rsidR="00337BD4" w:rsidRDefault="00337BD4">
            <w:pPr>
              <w:pStyle w:val="TableParagraph"/>
              <w:rPr>
                <w:rFonts w:ascii="Times New Roman"/>
                <w:sz w:val="20"/>
              </w:rPr>
            </w:pPr>
          </w:p>
        </w:tc>
        <w:tc>
          <w:tcPr>
            <w:tcW w:w="1829" w:type="dxa"/>
          </w:tcPr>
          <w:p w:rsidR="00337BD4" w:rsidRDefault="00337BD4">
            <w:pPr>
              <w:pStyle w:val="TableParagraph"/>
              <w:rPr>
                <w:rFonts w:ascii="Times New Roman"/>
                <w:sz w:val="20"/>
              </w:rPr>
            </w:pPr>
          </w:p>
        </w:tc>
        <w:tc>
          <w:tcPr>
            <w:tcW w:w="1898" w:type="dxa"/>
          </w:tcPr>
          <w:p w:rsidR="00337BD4" w:rsidRDefault="00337BD4">
            <w:pPr>
              <w:pStyle w:val="TableParagraph"/>
              <w:rPr>
                <w:rFonts w:ascii="Times New Roman"/>
                <w:sz w:val="20"/>
              </w:rPr>
            </w:pPr>
          </w:p>
        </w:tc>
      </w:tr>
      <w:tr w:rsidR="00337BD4">
        <w:trPr>
          <w:trHeight w:val="362"/>
        </w:trPr>
        <w:tc>
          <w:tcPr>
            <w:tcW w:w="672" w:type="dxa"/>
          </w:tcPr>
          <w:p w:rsidR="00337BD4" w:rsidRDefault="00337BD4">
            <w:pPr>
              <w:pStyle w:val="TableParagraph"/>
              <w:rPr>
                <w:rFonts w:ascii="Times New Roman"/>
                <w:sz w:val="20"/>
              </w:rPr>
            </w:pPr>
          </w:p>
        </w:tc>
        <w:tc>
          <w:tcPr>
            <w:tcW w:w="3485" w:type="dxa"/>
          </w:tcPr>
          <w:p w:rsidR="00337BD4" w:rsidRDefault="00337BD4">
            <w:pPr>
              <w:pStyle w:val="TableParagraph"/>
              <w:rPr>
                <w:rFonts w:ascii="Times New Roman"/>
                <w:sz w:val="20"/>
              </w:rPr>
            </w:pPr>
          </w:p>
        </w:tc>
        <w:tc>
          <w:tcPr>
            <w:tcW w:w="1630" w:type="dxa"/>
          </w:tcPr>
          <w:p w:rsidR="00337BD4" w:rsidRDefault="00337BD4">
            <w:pPr>
              <w:pStyle w:val="TableParagraph"/>
              <w:rPr>
                <w:rFonts w:ascii="Times New Roman"/>
                <w:sz w:val="20"/>
              </w:rPr>
            </w:pPr>
          </w:p>
        </w:tc>
        <w:tc>
          <w:tcPr>
            <w:tcW w:w="926" w:type="dxa"/>
          </w:tcPr>
          <w:p w:rsidR="00337BD4" w:rsidRDefault="00337BD4">
            <w:pPr>
              <w:pStyle w:val="TableParagraph"/>
              <w:rPr>
                <w:rFonts w:ascii="Times New Roman"/>
                <w:sz w:val="20"/>
              </w:rPr>
            </w:pPr>
          </w:p>
        </w:tc>
        <w:tc>
          <w:tcPr>
            <w:tcW w:w="1829" w:type="dxa"/>
          </w:tcPr>
          <w:p w:rsidR="00337BD4" w:rsidRDefault="00337BD4">
            <w:pPr>
              <w:pStyle w:val="TableParagraph"/>
              <w:rPr>
                <w:rFonts w:ascii="Times New Roman"/>
                <w:sz w:val="20"/>
              </w:rPr>
            </w:pPr>
          </w:p>
        </w:tc>
        <w:tc>
          <w:tcPr>
            <w:tcW w:w="1898" w:type="dxa"/>
          </w:tcPr>
          <w:p w:rsidR="00337BD4" w:rsidRDefault="00337BD4">
            <w:pPr>
              <w:pStyle w:val="TableParagraph"/>
              <w:rPr>
                <w:rFonts w:ascii="Times New Roman"/>
                <w:sz w:val="20"/>
              </w:rPr>
            </w:pPr>
          </w:p>
        </w:tc>
      </w:tr>
    </w:tbl>
    <w:p w:rsidR="00337BD4" w:rsidRDefault="00337BD4">
      <w:pPr>
        <w:pStyle w:val="Corpodetexto"/>
        <w:spacing w:before="124"/>
      </w:pPr>
    </w:p>
    <w:p w:rsidR="00337BD4" w:rsidRDefault="00501945">
      <w:pPr>
        <w:pStyle w:val="Corpodetexto"/>
        <w:spacing w:line="364" w:lineRule="auto"/>
        <w:ind w:left="144" w:right="775" w:firstLine="708"/>
      </w:pPr>
      <w:r>
        <w:t>Declaramos, outrossim, que o(s) profissional(ais) acima relacionado(s) pertence(m) ao nosso quadro técnico de profissionais.</w:t>
      </w:r>
    </w:p>
    <w:p w:rsidR="00337BD4" w:rsidRDefault="00337BD4">
      <w:pPr>
        <w:pStyle w:val="Corpodetexto"/>
      </w:pPr>
    </w:p>
    <w:p w:rsidR="00337BD4" w:rsidRDefault="00337BD4">
      <w:pPr>
        <w:pStyle w:val="Corpodetexto"/>
      </w:pPr>
    </w:p>
    <w:p w:rsidR="00337BD4" w:rsidRDefault="00337BD4">
      <w:pPr>
        <w:pStyle w:val="Corpodetexto"/>
        <w:spacing w:before="134"/>
      </w:pPr>
    </w:p>
    <w:p w:rsidR="00337BD4" w:rsidRDefault="00501945">
      <w:pPr>
        <w:pStyle w:val="Corpodetexto"/>
        <w:tabs>
          <w:tab w:val="left" w:pos="1518"/>
          <w:tab w:val="left" w:pos="3504"/>
        </w:tabs>
        <w:spacing w:before="1"/>
        <w:ind w:left="144"/>
      </w:pPr>
      <w:r>
        <w:t xml:space="preserve">Local, </w:t>
      </w:r>
      <w:r>
        <w:rPr>
          <w:u w:val="single"/>
        </w:rPr>
        <w:tab/>
      </w:r>
      <w:r>
        <w:t xml:space="preserve">de </w:t>
      </w:r>
      <w:r>
        <w:rPr>
          <w:u w:val="single"/>
        </w:rPr>
        <w:tab/>
      </w:r>
      <w:r>
        <w:t>de</w:t>
      </w:r>
      <w:r>
        <w:rPr>
          <w:spacing w:val="1"/>
        </w:rPr>
        <w:t xml:space="preserve"> </w:t>
      </w:r>
      <w:r w:rsidR="007A4FCC">
        <w:rPr>
          <w:spacing w:val="-4"/>
        </w:rPr>
        <w:t>2026</w:t>
      </w:r>
      <w:r>
        <w:rPr>
          <w:spacing w:val="-4"/>
        </w:rPr>
        <w:t>.</w:t>
      </w: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337BD4">
      <w:pPr>
        <w:pStyle w:val="Corpodetexto"/>
        <w:rPr>
          <w:sz w:val="20"/>
        </w:rPr>
      </w:pPr>
    </w:p>
    <w:p w:rsidR="00337BD4" w:rsidRDefault="00081D5F">
      <w:pPr>
        <w:pStyle w:val="Corpodetexto"/>
        <w:spacing w:before="182"/>
        <w:rPr>
          <w:sz w:val="20"/>
        </w:rPr>
      </w:pPr>
      <w:r w:rsidRPr="00081D5F">
        <w:rPr>
          <w:sz w:val="20"/>
        </w:rPr>
        <w:pict>
          <v:shape id="docshape36" o:spid="_x0000_s1047" style="position:absolute;margin-left:178pt;margin-top:21.65pt;width:239.55pt;height:.1pt;z-index:-15719424;mso-wrap-distance-left:0;mso-wrap-distance-right:0;mso-position-horizontal-relative:page" coordorigin="3560,433" coordsize="4791,0" path="m3560,433r4790,e" filled="f" strokeweight=".23469mm">
            <v:path arrowok="t"/>
            <w10:wrap type="topAndBottom" anchorx="page"/>
          </v:shape>
        </w:pict>
      </w:r>
    </w:p>
    <w:p w:rsidR="00337BD4" w:rsidRDefault="00501945">
      <w:pPr>
        <w:spacing w:before="121"/>
        <w:ind w:left="2974"/>
        <w:rPr>
          <w:sz w:val="21"/>
        </w:rPr>
      </w:pPr>
      <w:r>
        <w:rPr>
          <w:sz w:val="21"/>
        </w:rPr>
        <w:t>(</w:t>
      </w:r>
      <w:r>
        <w:rPr>
          <w:rFonts w:ascii="Arial" w:hAnsi="Arial"/>
          <w:i/>
          <w:sz w:val="21"/>
        </w:rPr>
        <w:t>nome,</w:t>
      </w:r>
      <w:r>
        <w:rPr>
          <w:rFonts w:ascii="Arial" w:hAnsi="Arial"/>
          <w:i/>
          <w:spacing w:val="-4"/>
          <w:sz w:val="21"/>
        </w:rPr>
        <w:t xml:space="preserve"> </w:t>
      </w:r>
      <w:r>
        <w:rPr>
          <w:rFonts w:ascii="Arial" w:hAnsi="Arial"/>
          <w:i/>
          <w:sz w:val="21"/>
        </w:rPr>
        <w:t>RG</w:t>
      </w:r>
      <w:r>
        <w:rPr>
          <w:rFonts w:ascii="Arial" w:hAnsi="Arial"/>
          <w:i/>
          <w:spacing w:val="-5"/>
          <w:sz w:val="21"/>
        </w:rPr>
        <w:t xml:space="preserve"> </w:t>
      </w:r>
      <w:r>
        <w:rPr>
          <w:rFonts w:ascii="Arial" w:hAnsi="Arial"/>
          <w:i/>
          <w:sz w:val="21"/>
        </w:rPr>
        <w:t>n°</w:t>
      </w:r>
      <w:r>
        <w:rPr>
          <w:rFonts w:ascii="Arial" w:hAnsi="Arial"/>
          <w:i/>
          <w:spacing w:val="-5"/>
          <w:sz w:val="21"/>
        </w:rPr>
        <w:t xml:space="preserve"> </w:t>
      </w:r>
      <w:r>
        <w:rPr>
          <w:rFonts w:ascii="Arial" w:hAnsi="Arial"/>
          <w:i/>
          <w:sz w:val="21"/>
        </w:rPr>
        <w:t>e</w:t>
      </w:r>
      <w:r>
        <w:rPr>
          <w:rFonts w:ascii="Arial" w:hAnsi="Arial"/>
          <w:i/>
          <w:spacing w:val="-4"/>
          <w:sz w:val="21"/>
        </w:rPr>
        <w:t xml:space="preserve"> </w:t>
      </w:r>
      <w:r>
        <w:rPr>
          <w:rFonts w:ascii="Arial" w:hAnsi="Arial"/>
          <w:i/>
          <w:sz w:val="21"/>
        </w:rPr>
        <w:t>assinatura</w:t>
      </w:r>
      <w:r>
        <w:rPr>
          <w:rFonts w:ascii="Arial" w:hAnsi="Arial"/>
          <w:i/>
          <w:spacing w:val="-4"/>
          <w:sz w:val="21"/>
        </w:rPr>
        <w:t xml:space="preserve"> </w:t>
      </w:r>
      <w:r>
        <w:rPr>
          <w:rFonts w:ascii="Arial" w:hAnsi="Arial"/>
          <w:i/>
          <w:sz w:val="21"/>
        </w:rPr>
        <w:t>do</w:t>
      </w:r>
      <w:r>
        <w:rPr>
          <w:rFonts w:ascii="Arial" w:hAnsi="Arial"/>
          <w:i/>
          <w:spacing w:val="-4"/>
          <w:sz w:val="21"/>
        </w:rPr>
        <w:t xml:space="preserve"> </w:t>
      </w:r>
      <w:r>
        <w:rPr>
          <w:rFonts w:ascii="Arial" w:hAnsi="Arial"/>
          <w:i/>
          <w:sz w:val="21"/>
        </w:rPr>
        <w:t>responsável</w:t>
      </w:r>
      <w:r>
        <w:rPr>
          <w:rFonts w:ascii="Arial" w:hAnsi="Arial"/>
          <w:i/>
          <w:spacing w:val="-3"/>
          <w:sz w:val="21"/>
        </w:rPr>
        <w:t xml:space="preserve"> </w:t>
      </w:r>
      <w:r>
        <w:rPr>
          <w:rFonts w:ascii="Arial" w:hAnsi="Arial"/>
          <w:i/>
          <w:spacing w:val="-2"/>
          <w:sz w:val="21"/>
        </w:rPr>
        <w:t>legal</w:t>
      </w:r>
      <w:r>
        <w:rPr>
          <w:spacing w:val="-2"/>
          <w:sz w:val="21"/>
        </w:rPr>
        <w:t>)</w:t>
      </w: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spacing w:before="14"/>
      </w:pPr>
    </w:p>
    <w:p w:rsidR="00337BD4" w:rsidRDefault="00501945">
      <w:pPr>
        <w:pStyle w:val="Corpodetexto"/>
        <w:ind w:left="144"/>
      </w:pPr>
      <w:r>
        <w:t>Obs.:</w:t>
      </w:r>
      <w:r>
        <w:rPr>
          <w:spacing w:val="-5"/>
        </w:rPr>
        <w:t xml:space="preserve"> </w:t>
      </w:r>
      <w:r>
        <w:t>1)</w:t>
      </w:r>
      <w:r>
        <w:rPr>
          <w:spacing w:val="-4"/>
        </w:rPr>
        <w:t xml:space="preserve"> </w:t>
      </w:r>
      <w:r>
        <w:t>Esta</w:t>
      </w:r>
      <w:r>
        <w:rPr>
          <w:spacing w:val="-4"/>
        </w:rPr>
        <w:t xml:space="preserve"> </w:t>
      </w:r>
      <w:r>
        <w:t>declaração</w:t>
      </w:r>
      <w:r>
        <w:rPr>
          <w:spacing w:val="-6"/>
        </w:rPr>
        <w:t xml:space="preserve"> </w:t>
      </w:r>
      <w:r>
        <w:t>deverá</w:t>
      </w:r>
      <w:r>
        <w:rPr>
          <w:spacing w:val="-4"/>
        </w:rPr>
        <w:t xml:space="preserve"> </w:t>
      </w:r>
      <w:r>
        <w:t>ser</w:t>
      </w:r>
      <w:r>
        <w:rPr>
          <w:spacing w:val="-4"/>
        </w:rPr>
        <w:t xml:space="preserve"> </w:t>
      </w:r>
      <w:r>
        <w:t>emitida</w:t>
      </w:r>
      <w:r>
        <w:rPr>
          <w:spacing w:val="-3"/>
        </w:rPr>
        <w:t xml:space="preserve"> </w:t>
      </w:r>
      <w:r>
        <w:t>em</w:t>
      </w:r>
      <w:r>
        <w:rPr>
          <w:spacing w:val="-2"/>
        </w:rPr>
        <w:t xml:space="preserve"> </w:t>
      </w:r>
      <w:r>
        <w:t>papel</w:t>
      </w:r>
      <w:r>
        <w:rPr>
          <w:spacing w:val="-2"/>
        </w:rPr>
        <w:t xml:space="preserve"> </w:t>
      </w:r>
      <w:r>
        <w:t>timbrado</w:t>
      </w:r>
      <w:r>
        <w:rPr>
          <w:spacing w:val="-4"/>
        </w:rPr>
        <w:t xml:space="preserve"> </w:t>
      </w:r>
      <w:r>
        <w:t>da</w:t>
      </w:r>
      <w:r>
        <w:rPr>
          <w:spacing w:val="-3"/>
        </w:rPr>
        <w:t xml:space="preserve"> </w:t>
      </w:r>
      <w:r>
        <w:t>empresa</w:t>
      </w:r>
      <w:r>
        <w:rPr>
          <w:spacing w:val="-6"/>
        </w:rPr>
        <w:t xml:space="preserve"> </w:t>
      </w:r>
      <w:r>
        <w:rPr>
          <w:spacing w:val="-2"/>
        </w:rPr>
        <w:t>proponente.</w:t>
      </w:r>
    </w:p>
    <w:p w:rsidR="00337BD4" w:rsidRDefault="00337BD4">
      <w:pPr>
        <w:pStyle w:val="Corpodetexto"/>
      </w:pPr>
    </w:p>
    <w:p w:rsidR="00337BD4" w:rsidRDefault="00337BD4">
      <w:pPr>
        <w:pStyle w:val="Corpodetexto"/>
      </w:pPr>
    </w:p>
    <w:p w:rsidR="00337BD4" w:rsidRDefault="00337BD4">
      <w:pPr>
        <w:pStyle w:val="Corpodetexto"/>
        <w:spacing w:before="125"/>
      </w:pPr>
    </w:p>
    <w:p w:rsidR="00337BD4" w:rsidRDefault="00501945">
      <w:pPr>
        <w:spacing w:before="1" w:line="357" w:lineRule="auto"/>
        <w:ind w:left="144" w:right="706"/>
        <w:jc w:val="both"/>
        <w:rPr>
          <w:rFonts w:ascii="Arial" w:hAnsi="Arial"/>
          <w:b/>
          <w:sz w:val="21"/>
        </w:rPr>
      </w:pPr>
      <w:r>
        <w:rPr>
          <w:rFonts w:ascii="Arial" w:hAnsi="Arial"/>
          <w:b/>
          <w:sz w:val="21"/>
        </w:rP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spacing w:line="357" w:lineRule="auto"/>
        <w:jc w:val="both"/>
        <w:rPr>
          <w:rFonts w:ascii="Arial" w:hAnsi="Arial"/>
          <w:b/>
          <w:sz w:val="21"/>
        </w:rPr>
        <w:sectPr w:rsidR="00337BD4">
          <w:pgSz w:w="11910" w:h="16850"/>
          <w:pgMar w:top="1840" w:right="141" w:bottom="780" w:left="708" w:header="255" w:footer="592" w:gutter="0"/>
          <w:cols w:space="720"/>
        </w:sectPr>
      </w:pPr>
    </w:p>
    <w:p w:rsidR="00337BD4" w:rsidRDefault="00337BD4">
      <w:pPr>
        <w:pStyle w:val="Corpodetexto"/>
        <w:spacing w:before="234"/>
        <w:rPr>
          <w:rFonts w:ascii="Arial"/>
          <w:b/>
        </w:rPr>
      </w:pPr>
    </w:p>
    <w:p w:rsidR="00337BD4" w:rsidRDefault="00501945">
      <w:pPr>
        <w:pStyle w:val="Heading2"/>
        <w:ind w:left="0" w:right="559"/>
        <w:jc w:val="center"/>
      </w:pPr>
      <w:r>
        <w:t>ANEXO</w:t>
      </w:r>
      <w:r>
        <w:rPr>
          <w:spacing w:val="-7"/>
        </w:rPr>
        <w:t xml:space="preserve"> </w:t>
      </w:r>
      <w:r>
        <w:t>09</w:t>
      </w:r>
      <w:r>
        <w:rPr>
          <w:spacing w:val="-4"/>
        </w:rPr>
        <w:t xml:space="preserve"> </w:t>
      </w:r>
      <w:r>
        <w:t>–</w:t>
      </w:r>
      <w:r>
        <w:rPr>
          <w:spacing w:val="-6"/>
        </w:rPr>
        <w:t xml:space="preserve"> </w:t>
      </w:r>
      <w:r>
        <w:t>PROVA</w:t>
      </w:r>
      <w:r>
        <w:rPr>
          <w:spacing w:val="-9"/>
        </w:rPr>
        <w:t xml:space="preserve"> </w:t>
      </w:r>
      <w:r>
        <w:t>DE</w:t>
      </w:r>
      <w:r>
        <w:rPr>
          <w:spacing w:val="-7"/>
        </w:rPr>
        <w:t xml:space="preserve"> </w:t>
      </w:r>
      <w:r>
        <w:t>CAPACIDADE</w:t>
      </w:r>
      <w:r>
        <w:rPr>
          <w:spacing w:val="-5"/>
        </w:rPr>
        <w:t xml:space="preserve"> </w:t>
      </w:r>
      <w:r>
        <w:rPr>
          <w:spacing w:val="-2"/>
        </w:rPr>
        <w:t>FINANCEIRA</w:t>
      </w:r>
    </w:p>
    <w:p w:rsidR="00337BD4" w:rsidRDefault="00337BD4">
      <w:pPr>
        <w:pStyle w:val="Corpodetexto"/>
        <w:spacing w:before="240"/>
        <w:rPr>
          <w:rFonts w:ascii="Arial"/>
          <w:b/>
        </w:rPr>
      </w:pPr>
    </w:p>
    <w:p w:rsidR="00337BD4" w:rsidRDefault="00501945">
      <w:pPr>
        <w:pStyle w:val="Corpodetexto"/>
        <w:ind w:left="144"/>
      </w:pPr>
      <w:r>
        <w:t>Ref.:</w:t>
      </w:r>
      <w:r>
        <w:rPr>
          <w:spacing w:val="-5"/>
        </w:rPr>
        <w:t xml:space="preserve"> </w:t>
      </w:r>
      <w:r>
        <w:t>Edital</w:t>
      </w:r>
      <w:r>
        <w:rPr>
          <w:spacing w:val="-3"/>
        </w:rPr>
        <w:t xml:space="preserve"> </w:t>
      </w:r>
      <w:r>
        <w:t>de</w:t>
      </w:r>
      <w:r>
        <w:rPr>
          <w:spacing w:val="-5"/>
        </w:rPr>
        <w:t xml:space="preserve"> </w:t>
      </w:r>
      <w:r>
        <w:t>Concorrência</w:t>
      </w:r>
      <w:r>
        <w:rPr>
          <w:spacing w:val="-3"/>
        </w:rPr>
        <w:t xml:space="preserve"> </w:t>
      </w:r>
      <w:r>
        <w:t>nº</w:t>
      </w:r>
      <w:r>
        <w:rPr>
          <w:spacing w:val="-1"/>
        </w:rPr>
        <w:t xml:space="preserve"> </w:t>
      </w:r>
      <w:r>
        <w:rPr>
          <w:spacing w:val="-2"/>
        </w:rPr>
        <w:t>xx/</w:t>
      </w:r>
      <w:r w:rsidR="007A4FCC">
        <w:rPr>
          <w:spacing w:val="-2"/>
        </w:rPr>
        <w:t>2026</w:t>
      </w:r>
    </w:p>
    <w:p w:rsidR="00337BD4" w:rsidRDefault="00337BD4">
      <w:pPr>
        <w:pStyle w:val="Corpodetexto"/>
      </w:pPr>
    </w:p>
    <w:p w:rsidR="00337BD4" w:rsidRDefault="00337BD4">
      <w:pPr>
        <w:pStyle w:val="Corpodetexto"/>
        <w:spacing w:before="7"/>
      </w:pPr>
    </w:p>
    <w:p w:rsidR="00337BD4" w:rsidRDefault="00501945">
      <w:pPr>
        <w:pStyle w:val="Corpodetexto"/>
        <w:spacing w:line="362" w:lineRule="auto"/>
        <w:ind w:left="852" w:right="1583"/>
      </w:pPr>
      <w:r>
        <w:t>Declaramos</w:t>
      </w:r>
      <w:r>
        <w:rPr>
          <w:spacing w:val="-1"/>
        </w:rPr>
        <w:t xml:space="preserve"> </w:t>
      </w:r>
      <w:r>
        <w:t>que</w:t>
      </w:r>
      <w:r>
        <w:rPr>
          <w:spacing w:val="-1"/>
        </w:rPr>
        <w:t xml:space="preserve"> </w:t>
      </w:r>
      <w:r>
        <w:t>as</w:t>
      </w:r>
      <w:r>
        <w:rPr>
          <w:spacing w:val="-1"/>
        </w:rPr>
        <w:t xml:space="preserve"> </w:t>
      </w:r>
      <w:r>
        <w:t>demonstrações</w:t>
      </w:r>
      <w:r>
        <w:rPr>
          <w:spacing w:val="-2"/>
        </w:rPr>
        <w:t xml:space="preserve"> </w:t>
      </w:r>
      <w:r>
        <w:t>abaixo</w:t>
      </w:r>
      <w:r>
        <w:rPr>
          <w:spacing w:val="-1"/>
        </w:rPr>
        <w:t xml:space="preserve"> </w:t>
      </w:r>
      <w:r>
        <w:t>correspondem à</w:t>
      </w:r>
      <w:r>
        <w:rPr>
          <w:spacing w:val="-1"/>
        </w:rPr>
        <w:t xml:space="preserve"> </w:t>
      </w:r>
      <w:r>
        <w:t>real</w:t>
      </w:r>
      <w:r>
        <w:rPr>
          <w:spacing w:val="-1"/>
        </w:rPr>
        <w:t xml:space="preserve"> </w:t>
      </w:r>
      <w:r>
        <w:t>situação</w:t>
      </w:r>
      <w:r>
        <w:rPr>
          <w:spacing w:val="-1"/>
        </w:rPr>
        <w:t xml:space="preserve"> </w:t>
      </w:r>
      <w:r>
        <w:t>da</w:t>
      </w:r>
      <w:r>
        <w:rPr>
          <w:spacing w:val="-4"/>
        </w:rPr>
        <w:t xml:space="preserve"> </w:t>
      </w:r>
      <w:r>
        <w:t>proponente. Esses índices foram obtidos no balanço do último exercício social já exigível.</w:t>
      </w:r>
    </w:p>
    <w:p w:rsidR="00337BD4" w:rsidRDefault="00337BD4">
      <w:pPr>
        <w:pStyle w:val="Corpodetexto"/>
        <w:spacing w:before="125"/>
      </w:pPr>
    </w:p>
    <w:p w:rsidR="00337BD4" w:rsidRDefault="00501945">
      <w:pPr>
        <w:pStyle w:val="Corpodetexto"/>
        <w:spacing w:line="364" w:lineRule="auto"/>
        <w:ind w:left="144" w:firstLine="708"/>
      </w:pPr>
      <w:r>
        <w:t>Declaramos, ainda, que a qualquer tempo, desde que solicitado pelo licitador, nos comprometemos a apresentar todos os documentos ou informações que comprovarão as demonstrações.</w:t>
      </w:r>
    </w:p>
    <w:p w:rsidR="00337BD4" w:rsidRDefault="00501945">
      <w:pPr>
        <w:pStyle w:val="Corpodetexto"/>
        <w:spacing w:after="4" w:line="236" w:lineRule="exact"/>
        <w:ind w:right="562"/>
        <w:jc w:val="center"/>
      </w:pPr>
      <w:r>
        <w:t>SÃO</w:t>
      </w:r>
      <w:r>
        <w:rPr>
          <w:spacing w:val="-2"/>
        </w:rPr>
        <w:t xml:space="preserve"> </w:t>
      </w:r>
      <w:r>
        <w:t>AS</w:t>
      </w:r>
      <w:r>
        <w:rPr>
          <w:spacing w:val="-1"/>
        </w:rPr>
        <w:t xml:space="preserve"> </w:t>
      </w:r>
      <w:r>
        <w:rPr>
          <w:spacing w:val="-2"/>
        </w:rPr>
        <w:t>DEMONSTRAÇÕES:</w:t>
      </w:r>
    </w:p>
    <w:tbl>
      <w:tblPr>
        <w:tblStyle w:val="TableNormal"/>
        <w:tblW w:w="0" w:type="auto"/>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085"/>
        <w:gridCol w:w="2881"/>
        <w:gridCol w:w="2884"/>
      </w:tblGrid>
      <w:tr w:rsidR="00337BD4">
        <w:trPr>
          <w:trHeight w:val="359"/>
        </w:trPr>
        <w:tc>
          <w:tcPr>
            <w:tcW w:w="3085" w:type="dxa"/>
          </w:tcPr>
          <w:p w:rsidR="00337BD4" w:rsidRDefault="00501945">
            <w:pPr>
              <w:pStyle w:val="TableParagraph"/>
              <w:spacing w:before="118" w:line="221" w:lineRule="exact"/>
              <w:ind w:left="878"/>
              <w:rPr>
                <w:sz w:val="21"/>
              </w:rPr>
            </w:pPr>
            <w:r>
              <w:rPr>
                <w:sz w:val="21"/>
              </w:rPr>
              <w:t>Tipo</w:t>
            </w:r>
            <w:r>
              <w:rPr>
                <w:spacing w:val="-1"/>
                <w:sz w:val="21"/>
              </w:rPr>
              <w:t xml:space="preserve"> </w:t>
            </w:r>
            <w:r>
              <w:rPr>
                <w:sz w:val="21"/>
              </w:rPr>
              <w:t>de</w:t>
            </w:r>
            <w:r>
              <w:rPr>
                <w:spacing w:val="-1"/>
                <w:sz w:val="21"/>
              </w:rPr>
              <w:t xml:space="preserve"> </w:t>
            </w:r>
            <w:r>
              <w:rPr>
                <w:spacing w:val="-2"/>
                <w:sz w:val="21"/>
              </w:rPr>
              <w:t>índice</w:t>
            </w:r>
          </w:p>
        </w:tc>
        <w:tc>
          <w:tcPr>
            <w:tcW w:w="2881" w:type="dxa"/>
          </w:tcPr>
          <w:p w:rsidR="00337BD4" w:rsidRDefault="00501945">
            <w:pPr>
              <w:pStyle w:val="TableParagraph"/>
              <w:spacing w:before="118" w:line="221" w:lineRule="exact"/>
              <w:ind w:left="760"/>
              <w:rPr>
                <w:sz w:val="21"/>
              </w:rPr>
            </w:pPr>
            <w:r>
              <w:rPr>
                <w:sz w:val="21"/>
              </w:rPr>
              <w:t>Valor</w:t>
            </w:r>
            <w:r>
              <w:rPr>
                <w:spacing w:val="-3"/>
                <w:sz w:val="21"/>
              </w:rPr>
              <w:t xml:space="preserve"> </w:t>
            </w:r>
            <w:r>
              <w:rPr>
                <w:sz w:val="21"/>
              </w:rPr>
              <w:t>em</w:t>
            </w:r>
            <w:r>
              <w:rPr>
                <w:spacing w:val="-1"/>
                <w:sz w:val="21"/>
              </w:rPr>
              <w:t xml:space="preserve"> </w:t>
            </w:r>
            <w:r>
              <w:rPr>
                <w:spacing w:val="-2"/>
                <w:sz w:val="21"/>
              </w:rPr>
              <w:t>reais</w:t>
            </w:r>
          </w:p>
        </w:tc>
        <w:tc>
          <w:tcPr>
            <w:tcW w:w="2884" w:type="dxa"/>
          </w:tcPr>
          <w:p w:rsidR="00337BD4" w:rsidRDefault="00501945">
            <w:pPr>
              <w:pStyle w:val="TableParagraph"/>
              <w:spacing w:before="118" w:line="221" w:lineRule="exact"/>
              <w:ind w:left="5"/>
              <w:jc w:val="center"/>
              <w:rPr>
                <w:sz w:val="21"/>
              </w:rPr>
            </w:pPr>
            <w:r>
              <w:rPr>
                <w:spacing w:val="-2"/>
                <w:sz w:val="21"/>
              </w:rPr>
              <w:t>Índice</w:t>
            </w:r>
          </w:p>
        </w:tc>
      </w:tr>
      <w:tr w:rsidR="00337BD4">
        <w:trPr>
          <w:trHeight w:val="1079"/>
        </w:trPr>
        <w:tc>
          <w:tcPr>
            <w:tcW w:w="3085" w:type="dxa"/>
          </w:tcPr>
          <w:p w:rsidR="00337BD4" w:rsidRDefault="00501945">
            <w:pPr>
              <w:pStyle w:val="TableParagraph"/>
              <w:spacing w:before="118" w:line="362" w:lineRule="auto"/>
              <w:ind w:left="292" w:right="290" w:firstLine="328"/>
              <w:rPr>
                <w:sz w:val="21"/>
              </w:rPr>
            </w:pPr>
            <w:r>
              <w:rPr>
                <w:sz w:val="21"/>
              </w:rPr>
              <w:t>Liquidez Geral (LG)</w:t>
            </w:r>
            <w:r>
              <w:rPr>
                <w:spacing w:val="40"/>
                <w:sz w:val="21"/>
              </w:rPr>
              <w:t xml:space="preserve"> </w:t>
            </w:r>
            <w:r>
              <w:rPr>
                <w:sz w:val="21"/>
              </w:rPr>
              <w:t>LG</w:t>
            </w:r>
            <w:r>
              <w:rPr>
                <w:spacing w:val="-14"/>
                <w:sz w:val="21"/>
              </w:rPr>
              <w:t xml:space="preserve"> </w:t>
            </w:r>
            <w:r>
              <w:rPr>
                <w:sz w:val="21"/>
              </w:rPr>
              <w:t>=</w:t>
            </w:r>
            <w:r>
              <w:rPr>
                <w:spacing w:val="-14"/>
                <w:sz w:val="21"/>
              </w:rPr>
              <w:t xml:space="preserve"> </w:t>
            </w:r>
            <w:r>
              <w:rPr>
                <w:sz w:val="21"/>
              </w:rPr>
              <w:t>(AC+RLP)/(PC+ELP)</w:t>
            </w:r>
          </w:p>
        </w:tc>
        <w:tc>
          <w:tcPr>
            <w:tcW w:w="2881" w:type="dxa"/>
          </w:tcPr>
          <w:p w:rsidR="00337BD4" w:rsidRDefault="00337BD4">
            <w:pPr>
              <w:pStyle w:val="TableParagraph"/>
              <w:rPr>
                <w:rFonts w:ascii="Times New Roman"/>
                <w:sz w:val="20"/>
              </w:rPr>
            </w:pPr>
          </w:p>
        </w:tc>
        <w:tc>
          <w:tcPr>
            <w:tcW w:w="2884" w:type="dxa"/>
          </w:tcPr>
          <w:p w:rsidR="00337BD4" w:rsidRDefault="00337BD4">
            <w:pPr>
              <w:pStyle w:val="TableParagraph"/>
              <w:rPr>
                <w:rFonts w:ascii="Times New Roman"/>
                <w:sz w:val="20"/>
              </w:rPr>
            </w:pPr>
          </w:p>
        </w:tc>
      </w:tr>
      <w:tr w:rsidR="00337BD4">
        <w:trPr>
          <w:trHeight w:val="1079"/>
        </w:trPr>
        <w:tc>
          <w:tcPr>
            <w:tcW w:w="3085" w:type="dxa"/>
          </w:tcPr>
          <w:p w:rsidR="00337BD4" w:rsidRDefault="00501945">
            <w:pPr>
              <w:pStyle w:val="TableParagraph"/>
              <w:spacing w:before="118" w:line="362" w:lineRule="auto"/>
              <w:ind w:left="964" w:right="290" w:hanging="488"/>
              <w:rPr>
                <w:sz w:val="21"/>
              </w:rPr>
            </w:pPr>
            <w:r>
              <w:rPr>
                <w:sz w:val="21"/>
              </w:rPr>
              <w:t>Liquidez</w:t>
            </w:r>
            <w:r>
              <w:rPr>
                <w:spacing w:val="-14"/>
                <w:sz w:val="21"/>
              </w:rPr>
              <w:t xml:space="preserve"> </w:t>
            </w:r>
            <w:r>
              <w:rPr>
                <w:sz w:val="21"/>
              </w:rPr>
              <w:t>Corrente</w:t>
            </w:r>
            <w:r>
              <w:rPr>
                <w:spacing w:val="-14"/>
                <w:sz w:val="21"/>
              </w:rPr>
              <w:t xml:space="preserve"> </w:t>
            </w:r>
            <w:r>
              <w:rPr>
                <w:sz w:val="21"/>
              </w:rPr>
              <w:t>(LC) LC = AC/PC</w:t>
            </w:r>
          </w:p>
        </w:tc>
        <w:tc>
          <w:tcPr>
            <w:tcW w:w="2881" w:type="dxa"/>
          </w:tcPr>
          <w:p w:rsidR="00337BD4" w:rsidRDefault="00337BD4">
            <w:pPr>
              <w:pStyle w:val="TableParagraph"/>
              <w:rPr>
                <w:rFonts w:ascii="Times New Roman"/>
                <w:sz w:val="20"/>
              </w:rPr>
            </w:pPr>
          </w:p>
        </w:tc>
        <w:tc>
          <w:tcPr>
            <w:tcW w:w="2884" w:type="dxa"/>
          </w:tcPr>
          <w:p w:rsidR="00337BD4" w:rsidRDefault="00337BD4">
            <w:pPr>
              <w:pStyle w:val="TableParagraph"/>
              <w:rPr>
                <w:rFonts w:ascii="Times New Roman"/>
                <w:sz w:val="20"/>
              </w:rPr>
            </w:pPr>
          </w:p>
        </w:tc>
      </w:tr>
      <w:tr w:rsidR="00337BD4">
        <w:trPr>
          <w:trHeight w:val="1080"/>
        </w:trPr>
        <w:tc>
          <w:tcPr>
            <w:tcW w:w="3085" w:type="dxa"/>
          </w:tcPr>
          <w:p w:rsidR="00337BD4" w:rsidRDefault="00615B4B">
            <w:pPr>
              <w:pStyle w:val="TableParagraph"/>
              <w:spacing w:before="118"/>
              <w:ind w:left="3"/>
              <w:jc w:val="center"/>
              <w:rPr>
                <w:sz w:val="21"/>
              </w:rPr>
            </w:pPr>
            <w:r>
              <w:rPr>
                <w:sz w:val="21"/>
              </w:rPr>
              <w:t>Solvência Geral</w:t>
            </w:r>
            <w:r w:rsidR="00501945">
              <w:rPr>
                <w:spacing w:val="-14"/>
                <w:sz w:val="21"/>
              </w:rPr>
              <w:t xml:space="preserve"> </w:t>
            </w:r>
            <w:r w:rsidR="00501945">
              <w:rPr>
                <w:spacing w:val="-5"/>
                <w:sz w:val="21"/>
              </w:rPr>
              <w:t>(</w:t>
            </w:r>
            <w:r>
              <w:rPr>
                <w:spacing w:val="-5"/>
                <w:sz w:val="21"/>
              </w:rPr>
              <w:t>SG</w:t>
            </w:r>
            <w:r w:rsidR="00501945">
              <w:rPr>
                <w:spacing w:val="-5"/>
                <w:sz w:val="21"/>
              </w:rPr>
              <w:t>)</w:t>
            </w:r>
          </w:p>
          <w:p w:rsidR="00337BD4" w:rsidRDefault="00615B4B" w:rsidP="00615B4B">
            <w:pPr>
              <w:pStyle w:val="TableParagraph"/>
              <w:spacing w:before="123"/>
              <w:ind w:left="3" w:right="1"/>
              <w:jc w:val="center"/>
              <w:rPr>
                <w:sz w:val="21"/>
              </w:rPr>
            </w:pPr>
            <w:r>
              <w:rPr>
                <w:sz w:val="21"/>
              </w:rPr>
              <w:t>SG</w:t>
            </w:r>
            <w:r w:rsidR="00501945">
              <w:rPr>
                <w:spacing w:val="2"/>
                <w:sz w:val="21"/>
              </w:rPr>
              <w:t xml:space="preserve"> </w:t>
            </w:r>
            <w:r w:rsidR="00501945">
              <w:rPr>
                <w:sz w:val="21"/>
              </w:rPr>
              <w:t>=</w:t>
            </w:r>
            <w:r w:rsidR="00501945">
              <w:rPr>
                <w:spacing w:val="1"/>
                <w:sz w:val="21"/>
              </w:rPr>
              <w:t xml:space="preserve"> </w:t>
            </w:r>
            <w:r w:rsidR="00501945">
              <w:rPr>
                <w:spacing w:val="-2"/>
                <w:sz w:val="21"/>
              </w:rPr>
              <w:t>(</w:t>
            </w:r>
            <w:r>
              <w:rPr>
                <w:spacing w:val="-2"/>
                <w:sz w:val="21"/>
              </w:rPr>
              <w:t>AC</w:t>
            </w:r>
            <w:r w:rsidR="00501945">
              <w:rPr>
                <w:spacing w:val="-2"/>
                <w:sz w:val="21"/>
              </w:rPr>
              <w:t>+</w:t>
            </w:r>
            <w:r>
              <w:rPr>
                <w:spacing w:val="-2"/>
                <w:sz w:val="21"/>
              </w:rPr>
              <w:t>AP + RLP) / (PC + ELP)</w:t>
            </w:r>
          </w:p>
        </w:tc>
        <w:tc>
          <w:tcPr>
            <w:tcW w:w="2881" w:type="dxa"/>
          </w:tcPr>
          <w:p w:rsidR="00337BD4" w:rsidRDefault="00337BD4">
            <w:pPr>
              <w:pStyle w:val="TableParagraph"/>
              <w:rPr>
                <w:rFonts w:ascii="Times New Roman"/>
                <w:sz w:val="20"/>
              </w:rPr>
            </w:pPr>
          </w:p>
        </w:tc>
        <w:tc>
          <w:tcPr>
            <w:tcW w:w="2884" w:type="dxa"/>
          </w:tcPr>
          <w:p w:rsidR="00337BD4" w:rsidRDefault="00337BD4">
            <w:pPr>
              <w:pStyle w:val="TableParagraph"/>
              <w:rPr>
                <w:rFonts w:ascii="Times New Roman"/>
                <w:sz w:val="20"/>
              </w:rPr>
            </w:pPr>
          </w:p>
        </w:tc>
      </w:tr>
    </w:tbl>
    <w:p w:rsidR="00337BD4" w:rsidRDefault="00081D5F">
      <w:pPr>
        <w:pStyle w:val="Corpodetexto"/>
        <w:spacing w:before="111"/>
        <w:rPr>
          <w:sz w:val="20"/>
        </w:rPr>
      </w:pPr>
      <w:r w:rsidRPr="00081D5F">
        <w:rPr>
          <w:sz w:val="20"/>
        </w:rPr>
        <w:pict>
          <v:group id="docshapegroup41" o:spid="_x0000_s1043" style="position:absolute;margin-left:76.6pt;margin-top:18.05pt;width:442.55pt;height:54pt;z-index:-15718912;mso-wrap-distance-left:0;mso-wrap-distance-right:0;mso-position-horizontal-relative:page;mso-position-vertical-relative:text" coordorigin="1532,361" coordsize="8851,1080">
            <v:shape id="docshape42" o:spid="_x0000_s1046" style="position:absolute;left:1531;top:361;width:8851;height:1080" coordorigin="1532,361" coordsize="8851,1080" path="m10382,361r-8850,l1532,721r,360l1532,1441r8850,l10382,1081r,-360l10382,361xe" fillcolor="#d9d9d9" stroked="f">
              <v:path arrowok="t"/>
            </v:shape>
            <v:shape id="docshape43" o:spid="_x0000_s1045" type="#_x0000_t202" style="position:absolute;left:1733;top:482;width:2231;height:956" filled="f" stroked="f">
              <v:textbox inset="0,0,0,0">
                <w:txbxContent>
                  <w:p w:rsidR="004E7B4C" w:rsidRDefault="004E7B4C">
                    <w:pPr>
                      <w:spacing w:line="362" w:lineRule="auto"/>
                      <w:ind w:right="37"/>
                      <w:rPr>
                        <w:sz w:val="21"/>
                      </w:rPr>
                    </w:pPr>
                    <w:r>
                      <w:rPr>
                        <w:sz w:val="21"/>
                      </w:rPr>
                      <w:t>AC - ativo circulante; AP -</w:t>
                    </w:r>
                    <w:r>
                      <w:rPr>
                        <w:spacing w:val="-1"/>
                        <w:sz w:val="21"/>
                      </w:rPr>
                      <w:t xml:space="preserve"> </w:t>
                    </w:r>
                    <w:r>
                      <w:rPr>
                        <w:sz w:val="21"/>
                      </w:rPr>
                      <w:t xml:space="preserve">ativo </w:t>
                    </w:r>
                    <w:r>
                      <w:rPr>
                        <w:spacing w:val="-2"/>
                        <w:sz w:val="21"/>
                      </w:rPr>
                      <w:t>permanente;</w:t>
                    </w:r>
                  </w:p>
                  <w:p w:rsidR="004E7B4C" w:rsidRDefault="004E7B4C">
                    <w:pPr>
                      <w:rPr>
                        <w:sz w:val="21"/>
                      </w:rPr>
                    </w:pPr>
                    <w:r>
                      <w:rPr>
                        <w:sz w:val="21"/>
                      </w:rPr>
                      <w:t xml:space="preserve">PC - passivo </w:t>
                    </w:r>
                    <w:r>
                      <w:rPr>
                        <w:spacing w:val="-2"/>
                        <w:sz w:val="21"/>
                      </w:rPr>
                      <w:t>circulante;</w:t>
                    </w:r>
                  </w:p>
                </w:txbxContent>
              </v:textbox>
            </v:shape>
            <v:shape id="docshape44" o:spid="_x0000_s1044" type="#_x0000_t202" style="position:absolute;left:6472;top:482;width:2954;height:596" filled="f" stroked="f">
              <v:textbox inset="0,0,0,0">
                <w:txbxContent>
                  <w:p w:rsidR="004E7B4C" w:rsidRDefault="004E7B4C">
                    <w:pPr>
                      <w:spacing w:line="235" w:lineRule="exact"/>
                      <w:rPr>
                        <w:sz w:val="21"/>
                      </w:rPr>
                    </w:pPr>
                    <w:r>
                      <w:rPr>
                        <w:sz w:val="21"/>
                      </w:rPr>
                      <w:t>RLP -</w:t>
                    </w:r>
                    <w:r>
                      <w:rPr>
                        <w:spacing w:val="-4"/>
                        <w:sz w:val="21"/>
                      </w:rPr>
                      <w:t xml:space="preserve"> </w:t>
                    </w:r>
                    <w:r>
                      <w:rPr>
                        <w:sz w:val="21"/>
                      </w:rPr>
                      <w:t>realizável</w:t>
                    </w:r>
                    <w:r>
                      <w:rPr>
                        <w:spacing w:val="-3"/>
                        <w:sz w:val="21"/>
                      </w:rPr>
                      <w:t xml:space="preserve"> </w:t>
                    </w:r>
                    <w:r>
                      <w:rPr>
                        <w:sz w:val="21"/>
                      </w:rPr>
                      <w:t>a</w:t>
                    </w:r>
                    <w:r>
                      <w:rPr>
                        <w:spacing w:val="-3"/>
                        <w:sz w:val="21"/>
                      </w:rPr>
                      <w:t xml:space="preserve"> </w:t>
                    </w:r>
                    <w:r>
                      <w:rPr>
                        <w:sz w:val="21"/>
                      </w:rPr>
                      <w:t>longo</w:t>
                    </w:r>
                    <w:r>
                      <w:rPr>
                        <w:spacing w:val="-2"/>
                        <w:sz w:val="21"/>
                      </w:rPr>
                      <w:t xml:space="preserve"> prazo.;</w:t>
                    </w:r>
                  </w:p>
                  <w:p w:rsidR="004E7B4C" w:rsidRDefault="004E7B4C">
                    <w:pPr>
                      <w:spacing w:before="122"/>
                      <w:ind w:left="38"/>
                      <w:rPr>
                        <w:sz w:val="21"/>
                      </w:rPr>
                    </w:pPr>
                    <w:r>
                      <w:rPr>
                        <w:sz w:val="21"/>
                      </w:rPr>
                      <w:t>ELP</w:t>
                    </w:r>
                    <w:r>
                      <w:rPr>
                        <w:spacing w:val="1"/>
                        <w:sz w:val="21"/>
                      </w:rPr>
                      <w:t xml:space="preserve"> </w:t>
                    </w:r>
                    <w:r>
                      <w:rPr>
                        <w:sz w:val="21"/>
                      </w:rPr>
                      <w:t>-</w:t>
                    </w:r>
                    <w:r>
                      <w:rPr>
                        <w:spacing w:val="-1"/>
                        <w:sz w:val="21"/>
                      </w:rPr>
                      <w:t xml:space="preserve"> </w:t>
                    </w:r>
                    <w:r>
                      <w:rPr>
                        <w:sz w:val="21"/>
                      </w:rPr>
                      <w:t>exigível</w:t>
                    </w:r>
                    <w:r>
                      <w:rPr>
                        <w:spacing w:val="1"/>
                        <w:sz w:val="21"/>
                      </w:rPr>
                      <w:t xml:space="preserve"> </w:t>
                    </w:r>
                    <w:r>
                      <w:rPr>
                        <w:sz w:val="21"/>
                      </w:rPr>
                      <w:t>a longo</w:t>
                    </w:r>
                    <w:r>
                      <w:rPr>
                        <w:spacing w:val="1"/>
                        <w:sz w:val="21"/>
                      </w:rPr>
                      <w:t xml:space="preserve"> </w:t>
                    </w:r>
                    <w:r>
                      <w:rPr>
                        <w:spacing w:val="-2"/>
                        <w:sz w:val="21"/>
                      </w:rPr>
                      <w:t>prazo.</w:t>
                    </w:r>
                  </w:p>
                </w:txbxContent>
              </v:textbox>
            </v:shape>
            <w10:wrap type="topAndBottom" anchorx="page"/>
          </v:group>
        </w:pict>
      </w:r>
    </w:p>
    <w:p w:rsidR="00337BD4" w:rsidRDefault="00337BD4">
      <w:pPr>
        <w:pStyle w:val="Corpodetexto"/>
        <w:spacing w:before="237"/>
      </w:pPr>
    </w:p>
    <w:p w:rsidR="00337BD4" w:rsidRDefault="00501945">
      <w:pPr>
        <w:pStyle w:val="Heading3"/>
        <w:ind w:left="0" w:right="653"/>
        <w:jc w:val="center"/>
      </w:pPr>
      <w:r>
        <w:t>OBS:</w:t>
      </w:r>
      <w:r>
        <w:rPr>
          <w:spacing w:val="-6"/>
        </w:rPr>
        <w:t xml:space="preserve"> </w:t>
      </w:r>
      <w:r>
        <w:t>Os</w:t>
      </w:r>
      <w:r>
        <w:rPr>
          <w:spacing w:val="-4"/>
        </w:rPr>
        <w:t xml:space="preserve"> </w:t>
      </w:r>
      <w:r>
        <w:t>índices</w:t>
      </w:r>
      <w:r>
        <w:rPr>
          <w:spacing w:val="-7"/>
        </w:rPr>
        <w:t xml:space="preserve"> </w:t>
      </w:r>
      <w:r>
        <w:t>deverão</w:t>
      </w:r>
      <w:r>
        <w:rPr>
          <w:spacing w:val="-4"/>
        </w:rPr>
        <w:t xml:space="preserve"> </w:t>
      </w:r>
      <w:r>
        <w:t>ser</w:t>
      </w:r>
      <w:r>
        <w:rPr>
          <w:spacing w:val="-5"/>
        </w:rPr>
        <w:t xml:space="preserve"> </w:t>
      </w:r>
      <w:r>
        <w:t>apresentados</w:t>
      </w:r>
      <w:r>
        <w:rPr>
          <w:spacing w:val="-4"/>
        </w:rPr>
        <w:t xml:space="preserve"> </w:t>
      </w:r>
      <w:r>
        <w:t>com</w:t>
      </w:r>
      <w:r>
        <w:rPr>
          <w:spacing w:val="-8"/>
        </w:rPr>
        <w:t xml:space="preserve"> </w:t>
      </w:r>
      <w:r>
        <w:t>2</w:t>
      </w:r>
      <w:r>
        <w:rPr>
          <w:spacing w:val="-4"/>
        </w:rPr>
        <w:t xml:space="preserve"> </w:t>
      </w:r>
      <w:r>
        <w:t>(duas)</w:t>
      </w:r>
      <w:r>
        <w:rPr>
          <w:spacing w:val="-5"/>
        </w:rPr>
        <w:t xml:space="preserve"> </w:t>
      </w:r>
      <w:r>
        <w:t>casas</w:t>
      </w:r>
      <w:r>
        <w:rPr>
          <w:spacing w:val="-5"/>
        </w:rPr>
        <w:t xml:space="preserve"> </w:t>
      </w:r>
      <w:r>
        <w:t>decimais,</w:t>
      </w:r>
      <w:r>
        <w:rPr>
          <w:spacing w:val="-5"/>
        </w:rPr>
        <w:t xml:space="preserve"> </w:t>
      </w:r>
      <w:r>
        <w:t>desprezando-se</w:t>
      </w:r>
      <w:r>
        <w:rPr>
          <w:spacing w:val="-6"/>
        </w:rPr>
        <w:t xml:space="preserve"> </w:t>
      </w:r>
      <w:r>
        <w:t>as</w:t>
      </w:r>
      <w:r>
        <w:rPr>
          <w:spacing w:val="-4"/>
        </w:rPr>
        <w:t xml:space="preserve"> </w:t>
      </w:r>
      <w:r>
        <w:rPr>
          <w:spacing w:val="-2"/>
        </w:rPr>
        <w:t>demais.</w:t>
      </w:r>
    </w:p>
    <w:p w:rsidR="00337BD4" w:rsidRDefault="00337BD4">
      <w:pPr>
        <w:pStyle w:val="Corpodetexto"/>
        <w:spacing w:before="241"/>
        <w:rPr>
          <w:rFonts w:ascii="Arial"/>
          <w:b/>
        </w:rPr>
      </w:pPr>
    </w:p>
    <w:p w:rsidR="00337BD4" w:rsidRDefault="00501945">
      <w:pPr>
        <w:pStyle w:val="Corpodetexto"/>
        <w:tabs>
          <w:tab w:val="left" w:pos="1257"/>
          <w:tab w:val="left" w:pos="3359"/>
        </w:tabs>
        <w:ind w:right="556"/>
        <w:jc w:val="center"/>
      </w:pPr>
      <w:r>
        <w:t xml:space="preserve">Local, </w:t>
      </w:r>
      <w:r>
        <w:rPr>
          <w:u w:val="single"/>
        </w:rPr>
        <w:tab/>
      </w:r>
      <w:r>
        <w:t xml:space="preserve">de </w:t>
      </w:r>
      <w:r>
        <w:rPr>
          <w:u w:val="single"/>
        </w:rPr>
        <w:tab/>
      </w:r>
      <w:r>
        <w:t>de</w:t>
      </w:r>
      <w:r>
        <w:rPr>
          <w:spacing w:val="1"/>
        </w:rPr>
        <w:t xml:space="preserve"> </w:t>
      </w:r>
      <w:r w:rsidR="007A4FCC">
        <w:rPr>
          <w:spacing w:val="-4"/>
        </w:rPr>
        <w:t>2026</w:t>
      </w:r>
      <w:r>
        <w:rPr>
          <w:spacing w:val="-4"/>
        </w:rPr>
        <w:t>.</w:t>
      </w:r>
    </w:p>
    <w:p w:rsidR="00337BD4" w:rsidRDefault="00337BD4">
      <w:pPr>
        <w:pStyle w:val="Corpodetexto"/>
      </w:pPr>
    </w:p>
    <w:p w:rsidR="00337BD4" w:rsidRDefault="00337BD4">
      <w:pPr>
        <w:pStyle w:val="Corpodetexto"/>
        <w:spacing w:before="7"/>
      </w:pPr>
    </w:p>
    <w:p w:rsidR="00337BD4" w:rsidRDefault="00501945">
      <w:pPr>
        <w:pStyle w:val="Corpodetexto"/>
        <w:tabs>
          <w:tab w:val="left" w:pos="4388"/>
        </w:tabs>
        <w:ind w:right="558"/>
        <w:jc w:val="center"/>
      </w:pPr>
      <w:r>
        <w:t>Representante</w:t>
      </w:r>
      <w:r>
        <w:rPr>
          <w:spacing w:val="-10"/>
        </w:rPr>
        <w:t xml:space="preserve"> </w:t>
      </w:r>
      <w:r>
        <w:rPr>
          <w:spacing w:val="-4"/>
        </w:rPr>
        <w:t>legal</w:t>
      </w:r>
      <w:r>
        <w:tab/>
      </w:r>
      <w:r>
        <w:rPr>
          <w:spacing w:val="-2"/>
        </w:rPr>
        <w:t>Contador</w:t>
      </w:r>
    </w:p>
    <w:p w:rsidR="00337BD4" w:rsidRDefault="00501945">
      <w:pPr>
        <w:tabs>
          <w:tab w:val="left" w:pos="6777"/>
        </w:tabs>
        <w:spacing w:before="119"/>
        <w:ind w:left="2177"/>
        <w:rPr>
          <w:sz w:val="21"/>
        </w:rPr>
      </w:pPr>
      <w:r>
        <w:rPr>
          <w:sz w:val="21"/>
        </w:rPr>
        <w:t xml:space="preserve">( </w:t>
      </w:r>
      <w:r>
        <w:rPr>
          <w:rFonts w:ascii="Arial" w:hAnsi="Arial"/>
          <w:i/>
          <w:sz w:val="21"/>
        </w:rPr>
        <w:t>nome,</w:t>
      </w:r>
      <w:r>
        <w:rPr>
          <w:rFonts w:ascii="Arial" w:hAnsi="Arial"/>
          <w:i/>
          <w:spacing w:val="-1"/>
          <w:sz w:val="21"/>
        </w:rPr>
        <w:t xml:space="preserve"> </w:t>
      </w:r>
      <w:r>
        <w:rPr>
          <w:rFonts w:ascii="Arial" w:hAnsi="Arial"/>
          <w:i/>
          <w:sz w:val="21"/>
        </w:rPr>
        <w:t>RG</w:t>
      </w:r>
      <w:r>
        <w:rPr>
          <w:rFonts w:ascii="Arial" w:hAnsi="Arial"/>
          <w:i/>
          <w:spacing w:val="-3"/>
          <w:sz w:val="21"/>
        </w:rPr>
        <w:t xml:space="preserve"> </w:t>
      </w:r>
      <w:r>
        <w:rPr>
          <w:rFonts w:ascii="Arial" w:hAnsi="Arial"/>
          <w:i/>
          <w:sz w:val="21"/>
        </w:rPr>
        <w:t>n°</w:t>
      </w:r>
      <w:r>
        <w:rPr>
          <w:rFonts w:ascii="Arial" w:hAnsi="Arial"/>
          <w:i/>
          <w:spacing w:val="-3"/>
          <w:sz w:val="21"/>
        </w:rPr>
        <w:t xml:space="preserve"> </w:t>
      </w:r>
      <w:r>
        <w:rPr>
          <w:rFonts w:ascii="Arial" w:hAnsi="Arial"/>
          <w:i/>
          <w:sz w:val="21"/>
        </w:rPr>
        <w:t>e</w:t>
      </w:r>
      <w:r>
        <w:rPr>
          <w:rFonts w:ascii="Arial" w:hAnsi="Arial"/>
          <w:i/>
          <w:spacing w:val="-1"/>
          <w:sz w:val="21"/>
        </w:rPr>
        <w:t xml:space="preserve"> </w:t>
      </w:r>
      <w:r>
        <w:rPr>
          <w:rFonts w:ascii="Arial" w:hAnsi="Arial"/>
          <w:i/>
          <w:spacing w:val="-2"/>
          <w:sz w:val="21"/>
        </w:rPr>
        <w:t>assinatura</w:t>
      </w:r>
      <w:r>
        <w:rPr>
          <w:spacing w:val="-2"/>
          <w:sz w:val="21"/>
        </w:rPr>
        <w:t>)</w:t>
      </w:r>
      <w:r>
        <w:rPr>
          <w:sz w:val="21"/>
        </w:rPr>
        <w:tab/>
        <w:t>(</w:t>
      </w:r>
      <w:r>
        <w:rPr>
          <w:rFonts w:ascii="Arial" w:hAnsi="Arial"/>
          <w:i/>
          <w:sz w:val="21"/>
        </w:rPr>
        <w:t>nome,</w:t>
      </w:r>
      <w:r>
        <w:rPr>
          <w:rFonts w:ascii="Arial" w:hAnsi="Arial"/>
          <w:i/>
          <w:spacing w:val="-5"/>
          <w:sz w:val="21"/>
        </w:rPr>
        <w:t xml:space="preserve"> </w:t>
      </w:r>
      <w:r>
        <w:rPr>
          <w:rFonts w:ascii="Arial" w:hAnsi="Arial"/>
          <w:i/>
          <w:sz w:val="21"/>
        </w:rPr>
        <w:t>n°</w:t>
      </w:r>
      <w:r>
        <w:rPr>
          <w:rFonts w:ascii="Arial" w:hAnsi="Arial"/>
          <w:i/>
          <w:spacing w:val="-3"/>
          <w:sz w:val="21"/>
        </w:rPr>
        <w:t xml:space="preserve"> </w:t>
      </w:r>
      <w:r>
        <w:rPr>
          <w:rFonts w:ascii="Arial" w:hAnsi="Arial"/>
          <w:i/>
          <w:sz w:val="21"/>
        </w:rPr>
        <w:t>CRC</w:t>
      </w:r>
      <w:r>
        <w:rPr>
          <w:rFonts w:ascii="Arial" w:hAnsi="Arial"/>
          <w:i/>
          <w:spacing w:val="-1"/>
          <w:sz w:val="21"/>
        </w:rPr>
        <w:t xml:space="preserve"> </w:t>
      </w:r>
      <w:r>
        <w:rPr>
          <w:rFonts w:ascii="Arial" w:hAnsi="Arial"/>
          <w:i/>
          <w:sz w:val="21"/>
        </w:rPr>
        <w:t>e</w:t>
      </w:r>
      <w:r>
        <w:rPr>
          <w:rFonts w:ascii="Arial" w:hAnsi="Arial"/>
          <w:i/>
          <w:spacing w:val="-2"/>
          <w:sz w:val="21"/>
        </w:rPr>
        <w:t xml:space="preserve"> assinatura,</w:t>
      </w:r>
      <w:r>
        <w:rPr>
          <w:spacing w:val="-2"/>
          <w:sz w:val="21"/>
        </w:rPr>
        <w:t>)</w:t>
      </w:r>
    </w:p>
    <w:p w:rsidR="00337BD4" w:rsidRDefault="00337BD4">
      <w:pPr>
        <w:pStyle w:val="Corpodetexto"/>
      </w:pPr>
    </w:p>
    <w:p w:rsidR="00337BD4" w:rsidRDefault="00337BD4">
      <w:pPr>
        <w:pStyle w:val="Corpodetexto"/>
        <w:spacing w:before="6"/>
      </w:pPr>
    </w:p>
    <w:p w:rsidR="00337BD4" w:rsidRDefault="00501945">
      <w:pPr>
        <w:pStyle w:val="Corpodetexto"/>
        <w:ind w:left="144"/>
      </w:pPr>
      <w:r>
        <w:t>Obs.:</w:t>
      </w:r>
      <w:r>
        <w:rPr>
          <w:spacing w:val="-5"/>
        </w:rPr>
        <w:t xml:space="preserve"> </w:t>
      </w:r>
      <w:r>
        <w:t>1)</w:t>
      </w:r>
      <w:r>
        <w:rPr>
          <w:spacing w:val="-4"/>
        </w:rPr>
        <w:t xml:space="preserve"> </w:t>
      </w:r>
      <w:r>
        <w:t>Esta</w:t>
      </w:r>
      <w:r>
        <w:rPr>
          <w:spacing w:val="-4"/>
        </w:rPr>
        <w:t xml:space="preserve"> </w:t>
      </w:r>
      <w:r>
        <w:t>declaração</w:t>
      </w:r>
      <w:r>
        <w:rPr>
          <w:spacing w:val="-6"/>
        </w:rPr>
        <w:t xml:space="preserve"> </w:t>
      </w:r>
      <w:r>
        <w:t>deverá</w:t>
      </w:r>
      <w:r>
        <w:rPr>
          <w:spacing w:val="-4"/>
        </w:rPr>
        <w:t xml:space="preserve"> </w:t>
      </w:r>
      <w:r>
        <w:t>ser</w:t>
      </w:r>
      <w:r>
        <w:rPr>
          <w:spacing w:val="-4"/>
        </w:rPr>
        <w:t xml:space="preserve"> </w:t>
      </w:r>
      <w:r>
        <w:t>emitida</w:t>
      </w:r>
      <w:r>
        <w:rPr>
          <w:spacing w:val="-3"/>
        </w:rPr>
        <w:t xml:space="preserve"> </w:t>
      </w:r>
      <w:r>
        <w:t>em</w:t>
      </w:r>
      <w:r>
        <w:rPr>
          <w:spacing w:val="-2"/>
        </w:rPr>
        <w:t xml:space="preserve"> </w:t>
      </w:r>
      <w:r>
        <w:t>papel</w:t>
      </w:r>
      <w:r>
        <w:rPr>
          <w:spacing w:val="-2"/>
        </w:rPr>
        <w:t xml:space="preserve"> </w:t>
      </w:r>
      <w:r>
        <w:t>timbrado</w:t>
      </w:r>
      <w:r>
        <w:rPr>
          <w:spacing w:val="-4"/>
        </w:rPr>
        <w:t xml:space="preserve"> </w:t>
      </w:r>
      <w:r>
        <w:t>da</w:t>
      </w:r>
      <w:r>
        <w:rPr>
          <w:spacing w:val="-3"/>
        </w:rPr>
        <w:t xml:space="preserve"> </w:t>
      </w:r>
      <w:r>
        <w:t>empresa</w:t>
      </w:r>
      <w:r>
        <w:rPr>
          <w:spacing w:val="-6"/>
        </w:rPr>
        <w:t xml:space="preserve"> </w:t>
      </w:r>
      <w:r>
        <w:rPr>
          <w:spacing w:val="-2"/>
        </w:rPr>
        <w:t>proponente.</w:t>
      </w:r>
    </w:p>
    <w:p w:rsidR="00337BD4" w:rsidRDefault="00501945">
      <w:pPr>
        <w:pStyle w:val="Heading3"/>
        <w:spacing w:before="119" w:line="357" w:lineRule="auto"/>
        <w:ind w:right="706"/>
      </w:pPr>
      <w: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pStyle w:val="Heading3"/>
        <w:spacing w:line="357" w:lineRule="auto"/>
        <w:sectPr w:rsidR="00337BD4">
          <w:headerReference w:type="default" r:id="rId25"/>
          <w:footerReference w:type="default" r:id="rId26"/>
          <w:pgSz w:w="11910" w:h="16850"/>
          <w:pgMar w:top="1840" w:right="141" w:bottom="780" w:left="708" w:header="255" w:footer="592" w:gutter="0"/>
          <w:cols w:space="720"/>
        </w:sectPr>
      </w:pPr>
    </w:p>
    <w:p w:rsidR="00337BD4" w:rsidRDefault="00337BD4">
      <w:pPr>
        <w:pStyle w:val="Corpodetexto"/>
        <w:spacing w:before="130"/>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 id="docshape48" o:spid="_x0000_s1069"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4" w:right="4"/>
                    <w:jc w:val="center"/>
                    <w:rPr>
                      <w:rFonts w:ascii="Arial" w:hAnsi="Arial"/>
                      <w:b/>
                      <w:color w:val="000000"/>
                      <w:sz w:val="21"/>
                    </w:rPr>
                  </w:pPr>
                  <w:r>
                    <w:rPr>
                      <w:rFonts w:ascii="Arial" w:hAnsi="Arial"/>
                      <w:b/>
                      <w:color w:val="000000"/>
                      <w:sz w:val="21"/>
                    </w:rPr>
                    <w:t>ANEXO</w:t>
                  </w:r>
                  <w:r>
                    <w:rPr>
                      <w:rFonts w:ascii="Arial" w:hAnsi="Arial"/>
                      <w:b/>
                      <w:color w:val="000000"/>
                      <w:spacing w:val="-10"/>
                      <w:sz w:val="21"/>
                    </w:rPr>
                    <w:t xml:space="preserve"> </w:t>
                  </w:r>
                  <w:r>
                    <w:rPr>
                      <w:rFonts w:ascii="Arial" w:hAnsi="Arial"/>
                      <w:b/>
                      <w:color w:val="000000"/>
                      <w:sz w:val="21"/>
                    </w:rPr>
                    <w:t>10</w:t>
                  </w:r>
                  <w:r>
                    <w:rPr>
                      <w:rFonts w:ascii="Arial" w:hAnsi="Arial"/>
                      <w:b/>
                      <w:color w:val="000000"/>
                      <w:spacing w:val="-6"/>
                      <w:sz w:val="21"/>
                    </w:rPr>
                    <w:t xml:space="preserve"> </w:t>
                  </w:r>
                  <w:r>
                    <w:rPr>
                      <w:rFonts w:ascii="Arial" w:hAnsi="Arial"/>
                      <w:b/>
                      <w:color w:val="000000"/>
                      <w:sz w:val="21"/>
                    </w:rPr>
                    <w:t>–</w:t>
                  </w:r>
                  <w:r>
                    <w:rPr>
                      <w:rFonts w:ascii="Arial" w:hAnsi="Arial"/>
                      <w:b/>
                      <w:color w:val="000000"/>
                      <w:spacing w:val="-7"/>
                      <w:sz w:val="21"/>
                    </w:rPr>
                    <w:t xml:space="preserve"> </w:t>
                  </w:r>
                  <w:r>
                    <w:rPr>
                      <w:rFonts w:ascii="Arial" w:hAnsi="Arial"/>
                      <w:b/>
                      <w:color w:val="000000"/>
                      <w:sz w:val="21"/>
                    </w:rPr>
                    <w:t>COMPROVAÇÃO</w:t>
                  </w:r>
                  <w:r>
                    <w:rPr>
                      <w:rFonts w:ascii="Arial" w:hAnsi="Arial"/>
                      <w:b/>
                      <w:color w:val="000000"/>
                      <w:spacing w:val="-8"/>
                      <w:sz w:val="21"/>
                    </w:rPr>
                    <w:t xml:space="preserve"> </w:t>
                  </w:r>
                  <w:r>
                    <w:rPr>
                      <w:rFonts w:ascii="Arial" w:hAnsi="Arial"/>
                      <w:b/>
                      <w:color w:val="000000"/>
                      <w:sz w:val="21"/>
                    </w:rPr>
                    <w:t>DE</w:t>
                  </w:r>
                  <w:r>
                    <w:rPr>
                      <w:rFonts w:ascii="Arial" w:hAnsi="Arial"/>
                      <w:b/>
                      <w:color w:val="000000"/>
                      <w:spacing w:val="-7"/>
                      <w:sz w:val="21"/>
                    </w:rPr>
                    <w:t xml:space="preserve"> </w:t>
                  </w:r>
                  <w:r>
                    <w:rPr>
                      <w:rFonts w:ascii="Arial" w:hAnsi="Arial"/>
                      <w:b/>
                      <w:color w:val="000000"/>
                      <w:sz w:val="21"/>
                    </w:rPr>
                    <w:t>CAPITAL</w:t>
                  </w:r>
                  <w:r>
                    <w:rPr>
                      <w:rFonts w:ascii="Arial" w:hAnsi="Arial"/>
                      <w:b/>
                      <w:color w:val="000000"/>
                      <w:spacing w:val="-6"/>
                      <w:sz w:val="21"/>
                    </w:rPr>
                    <w:t xml:space="preserve"> </w:t>
                  </w:r>
                  <w:r>
                    <w:rPr>
                      <w:rFonts w:ascii="Arial" w:hAnsi="Arial"/>
                      <w:b/>
                      <w:color w:val="000000"/>
                      <w:sz w:val="21"/>
                    </w:rPr>
                    <w:t>SOCIAL</w:t>
                  </w:r>
                  <w:r>
                    <w:rPr>
                      <w:rFonts w:ascii="Arial" w:hAnsi="Arial"/>
                      <w:b/>
                      <w:color w:val="000000"/>
                      <w:spacing w:val="-7"/>
                      <w:sz w:val="21"/>
                    </w:rPr>
                    <w:t xml:space="preserve"> </w:t>
                  </w:r>
                  <w:r>
                    <w:rPr>
                      <w:rFonts w:ascii="Arial" w:hAnsi="Arial"/>
                      <w:b/>
                      <w:color w:val="000000"/>
                      <w:sz w:val="21"/>
                    </w:rPr>
                    <w:t>OU</w:t>
                  </w:r>
                  <w:r>
                    <w:rPr>
                      <w:rFonts w:ascii="Arial" w:hAnsi="Arial"/>
                      <w:b/>
                      <w:color w:val="000000"/>
                      <w:spacing w:val="-6"/>
                      <w:sz w:val="21"/>
                    </w:rPr>
                    <w:t xml:space="preserve"> </w:t>
                  </w:r>
                  <w:r>
                    <w:rPr>
                      <w:rFonts w:ascii="Arial" w:hAnsi="Arial"/>
                      <w:b/>
                      <w:color w:val="000000"/>
                      <w:sz w:val="21"/>
                    </w:rPr>
                    <w:t>PATRIMÔNIO</w:t>
                  </w:r>
                  <w:r>
                    <w:rPr>
                      <w:rFonts w:ascii="Arial" w:hAnsi="Arial"/>
                      <w:b/>
                      <w:color w:val="000000"/>
                      <w:spacing w:val="-7"/>
                      <w:sz w:val="21"/>
                    </w:rPr>
                    <w:t xml:space="preserve"> </w:t>
                  </w:r>
                  <w:r>
                    <w:rPr>
                      <w:rFonts w:ascii="Arial" w:hAnsi="Arial"/>
                      <w:b/>
                      <w:color w:val="000000"/>
                      <w:spacing w:val="-2"/>
                      <w:sz w:val="21"/>
                    </w:rPr>
                    <w:t>LÍQUIDO</w:t>
                  </w:r>
                </w:p>
              </w:txbxContent>
            </v:textbox>
            <w10:wrap type="none"/>
            <w10:anchorlock/>
          </v:shape>
        </w:pict>
      </w: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spacing w:before="98"/>
        <w:rPr>
          <w:rFonts w:ascii="Arial"/>
          <w:b/>
        </w:rPr>
      </w:pPr>
    </w:p>
    <w:p w:rsidR="00337BD4" w:rsidRDefault="00501945">
      <w:pPr>
        <w:pStyle w:val="Corpodetexto"/>
        <w:spacing w:before="1"/>
        <w:ind w:left="144"/>
      </w:pPr>
      <w:r>
        <w:t>À</w:t>
      </w:r>
      <w:r>
        <w:rPr>
          <w:spacing w:val="-3"/>
        </w:rPr>
        <w:t xml:space="preserve"> </w:t>
      </w:r>
      <w:r>
        <w:t>Comissão</w:t>
      </w:r>
      <w:r>
        <w:rPr>
          <w:spacing w:val="-3"/>
        </w:rPr>
        <w:t xml:space="preserve"> </w:t>
      </w:r>
      <w:r>
        <w:t>de</w:t>
      </w:r>
      <w:r>
        <w:rPr>
          <w:spacing w:val="-2"/>
        </w:rPr>
        <w:t xml:space="preserve"> </w:t>
      </w:r>
      <w:r>
        <w:t>Contratação</w:t>
      </w:r>
      <w:r>
        <w:rPr>
          <w:spacing w:val="-3"/>
        </w:rPr>
        <w:t xml:space="preserve"> </w:t>
      </w:r>
      <w:r>
        <w:t>do</w:t>
      </w:r>
      <w:r>
        <w:rPr>
          <w:spacing w:val="-2"/>
        </w:rPr>
        <w:t xml:space="preserve"> </w:t>
      </w:r>
      <w:r>
        <w:t>Município</w:t>
      </w:r>
      <w:r>
        <w:rPr>
          <w:spacing w:val="-3"/>
        </w:rPr>
        <w:t xml:space="preserve"> </w:t>
      </w:r>
      <w:r>
        <w:t>de</w:t>
      </w:r>
      <w:r>
        <w:rPr>
          <w:spacing w:val="-1"/>
        </w:rPr>
        <w:t xml:space="preserve"> </w:t>
      </w:r>
      <w:r>
        <w:t>MANOEL</w:t>
      </w:r>
      <w:r>
        <w:rPr>
          <w:spacing w:val="-2"/>
        </w:rPr>
        <w:t xml:space="preserve"> RIBAS</w:t>
      </w:r>
    </w:p>
    <w:p w:rsidR="00337BD4" w:rsidRDefault="00337BD4">
      <w:pPr>
        <w:pStyle w:val="Corpodetexto"/>
      </w:pPr>
    </w:p>
    <w:p w:rsidR="00337BD4" w:rsidRDefault="00337BD4">
      <w:pPr>
        <w:pStyle w:val="Corpodetexto"/>
      </w:pPr>
    </w:p>
    <w:p w:rsidR="00337BD4" w:rsidRDefault="00337BD4">
      <w:pPr>
        <w:pStyle w:val="Corpodetexto"/>
        <w:spacing w:before="129"/>
      </w:pPr>
    </w:p>
    <w:p w:rsidR="00337BD4" w:rsidRDefault="00501945">
      <w:pPr>
        <w:pStyle w:val="Corpodetexto"/>
        <w:ind w:left="144"/>
      </w:pPr>
      <w:r>
        <w:t>Referente:</w:t>
      </w:r>
      <w:r>
        <w:rPr>
          <w:spacing w:val="-6"/>
        </w:rPr>
        <w:t xml:space="preserve"> </w:t>
      </w:r>
      <w:r>
        <w:t>Concorrência</w:t>
      </w:r>
      <w:r>
        <w:rPr>
          <w:spacing w:val="-5"/>
        </w:rPr>
        <w:t xml:space="preserve"> </w:t>
      </w:r>
      <w:r>
        <w:t>nº</w:t>
      </w:r>
      <w:r>
        <w:rPr>
          <w:spacing w:val="-4"/>
        </w:rPr>
        <w:t xml:space="preserve"> </w:t>
      </w:r>
      <w:r>
        <w:rPr>
          <w:spacing w:val="-2"/>
        </w:rPr>
        <w:t>xx/</w:t>
      </w:r>
      <w:r w:rsidR="007A4FCC">
        <w:rPr>
          <w:spacing w:val="-2"/>
        </w:rPr>
        <w:t>2026</w:t>
      </w: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spacing w:before="129"/>
      </w:pPr>
    </w:p>
    <w:p w:rsidR="00337BD4" w:rsidRDefault="00501945">
      <w:pPr>
        <w:pStyle w:val="Corpodetexto"/>
        <w:tabs>
          <w:tab w:val="left" w:leader="dot" w:pos="6449"/>
        </w:tabs>
        <w:ind w:left="852"/>
      </w:pPr>
      <w:r>
        <w:t>A</w:t>
      </w:r>
      <w:r>
        <w:rPr>
          <w:spacing w:val="18"/>
        </w:rPr>
        <w:t xml:space="preserve"> </w:t>
      </w:r>
      <w:r>
        <w:rPr>
          <w:spacing w:val="-2"/>
        </w:rPr>
        <w:t>empresa</w:t>
      </w:r>
      <w:r>
        <w:tab/>
        <w:t>,</w:t>
      </w:r>
      <w:r>
        <w:rPr>
          <w:spacing w:val="12"/>
        </w:rPr>
        <w:t xml:space="preserve"> </w:t>
      </w:r>
      <w:r>
        <w:rPr>
          <w:rFonts w:ascii="Arial" w:hAnsi="Arial"/>
          <w:b/>
        </w:rPr>
        <w:t>DECLARA</w:t>
      </w:r>
      <w:r>
        <w:t>,</w:t>
      </w:r>
      <w:r>
        <w:rPr>
          <w:spacing w:val="14"/>
        </w:rPr>
        <w:t xml:space="preserve"> </w:t>
      </w:r>
      <w:r>
        <w:t>nos</w:t>
      </w:r>
      <w:r>
        <w:rPr>
          <w:spacing w:val="15"/>
        </w:rPr>
        <w:t xml:space="preserve"> </w:t>
      </w:r>
      <w:r>
        <w:t>termos</w:t>
      </w:r>
      <w:r>
        <w:rPr>
          <w:spacing w:val="15"/>
        </w:rPr>
        <w:t xml:space="preserve"> </w:t>
      </w:r>
      <w:r>
        <w:t>de</w:t>
      </w:r>
      <w:r>
        <w:rPr>
          <w:spacing w:val="13"/>
        </w:rPr>
        <w:t xml:space="preserve"> </w:t>
      </w:r>
      <w:r>
        <w:t>seu</w:t>
      </w:r>
      <w:r>
        <w:rPr>
          <w:spacing w:val="14"/>
        </w:rPr>
        <w:t xml:space="preserve"> </w:t>
      </w:r>
      <w:r>
        <w:rPr>
          <w:spacing w:val="-2"/>
        </w:rPr>
        <w:t>Balanço</w:t>
      </w:r>
    </w:p>
    <w:p w:rsidR="00337BD4" w:rsidRDefault="00501945">
      <w:pPr>
        <w:pStyle w:val="Corpodetexto"/>
        <w:tabs>
          <w:tab w:val="left" w:pos="1547"/>
          <w:tab w:val="left" w:pos="2250"/>
          <w:tab w:val="left" w:pos="2718"/>
          <w:tab w:val="left" w:pos="3526"/>
          <w:tab w:val="left" w:pos="4114"/>
          <w:tab w:val="left" w:pos="4803"/>
          <w:tab w:val="left" w:pos="5810"/>
          <w:tab w:val="left" w:pos="6733"/>
          <w:tab w:val="left" w:pos="7201"/>
          <w:tab w:val="left" w:pos="7786"/>
          <w:tab w:val="left" w:leader="dot" w:pos="10274"/>
        </w:tabs>
        <w:spacing w:before="124"/>
        <w:ind w:left="144"/>
      </w:pPr>
      <w:r>
        <w:rPr>
          <w:spacing w:val="-2"/>
        </w:rPr>
        <w:t>Patrimonial</w:t>
      </w:r>
      <w:r>
        <w:tab/>
      </w:r>
      <w:r>
        <w:rPr>
          <w:spacing w:val="-5"/>
        </w:rPr>
        <w:t>que</w:t>
      </w:r>
      <w:r>
        <w:tab/>
      </w:r>
      <w:r>
        <w:rPr>
          <w:spacing w:val="-10"/>
        </w:rPr>
        <w:t>o</w:t>
      </w:r>
      <w:r>
        <w:tab/>
      </w:r>
      <w:r>
        <w:rPr>
          <w:spacing w:val="-2"/>
        </w:rPr>
        <w:t>valor</w:t>
      </w:r>
      <w:r>
        <w:tab/>
      </w:r>
      <w:r>
        <w:rPr>
          <w:spacing w:val="-5"/>
        </w:rPr>
        <w:t>de</w:t>
      </w:r>
      <w:r>
        <w:tab/>
      </w:r>
      <w:r>
        <w:rPr>
          <w:spacing w:val="-5"/>
        </w:rPr>
        <w:t>seu</w:t>
      </w:r>
      <w:r>
        <w:tab/>
      </w:r>
      <w:r>
        <w:rPr>
          <w:spacing w:val="-2"/>
        </w:rPr>
        <w:t>Capital</w:t>
      </w:r>
      <w:r>
        <w:tab/>
      </w:r>
      <w:r>
        <w:rPr>
          <w:spacing w:val="-2"/>
        </w:rPr>
        <w:t>Social</w:t>
      </w:r>
      <w:r>
        <w:tab/>
      </w:r>
      <w:r>
        <w:rPr>
          <w:spacing w:val="-10"/>
        </w:rPr>
        <w:t>é</w:t>
      </w:r>
      <w:r>
        <w:tab/>
      </w:r>
      <w:r>
        <w:rPr>
          <w:spacing w:val="-5"/>
        </w:rPr>
        <w:t>de</w:t>
      </w:r>
      <w:r>
        <w:tab/>
      </w:r>
      <w:r>
        <w:rPr>
          <w:spacing w:val="-5"/>
        </w:rPr>
        <w:t>R$</w:t>
      </w:r>
      <w:r>
        <w:tab/>
      </w:r>
      <w:r>
        <w:rPr>
          <w:spacing w:val="-10"/>
        </w:rPr>
        <w:t>(</w:t>
      </w:r>
    </w:p>
    <w:p w:rsidR="00337BD4" w:rsidRDefault="00501945">
      <w:pPr>
        <w:pStyle w:val="Corpodetexto"/>
        <w:spacing w:before="122"/>
        <w:ind w:left="144"/>
      </w:pPr>
      <w:r>
        <w:t>..................................................................................................................reais)</w:t>
      </w:r>
      <w:r>
        <w:rPr>
          <w:spacing w:val="49"/>
        </w:rPr>
        <w:t xml:space="preserve"> </w:t>
      </w:r>
      <w:r>
        <w:t>e</w:t>
      </w:r>
      <w:r>
        <w:rPr>
          <w:spacing w:val="47"/>
        </w:rPr>
        <w:t xml:space="preserve"> </w:t>
      </w:r>
      <w:r>
        <w:t>o</w:t>
      </w:r>
      <w:r>
        <w:rPr>
          <w:spacing w:val="48"/>
        </w:rPr>
        <w:t xml:space="preserve"> </w:t>
      </w:r>
      <w:r>
        <w:t>valor</w:t>
      </w:r>
      <w:r>
        <w:rPr>
          <w:spacing w:val="46"/>
        </w:rPr>
        <w:t xml:space="preserve"> </w:t>
      </w:r>
      <w:r>
        <w:t>de</w:t>
      </w:r>
      <w:r>
        <w:rPr>
          <w:spacing w:val="48"/>
        </w:rPr>
        <w:t xml:space="preserve"> </w:t>
      </w:r>
      <w:r>
        <w:t>seu</w:t>
      </w:r>
      <w:r>
        <w:rPr>
          <w:spacing w:val="46"/>
        </w:rPr>
        <w:t xml:space="preserve"> </w:t>
      </w:r>
      <w:r>
        <w:rPr>
          <w:spacing w:val="-2"/>
        </w:rPr>
        <w:t>Patrimônio</w:t>
      </w:r>
    </w:p>
    <w:p w:rsidR="00337BD4" w:rsidRDefault="00501945">
      <w:pPr>
        <w:pStyle w:val="Corpodetexto"/>
        <w:tabs>
          <w:tab w:val="left" w:leader="dot" w:pos="7283"/>
        </w:tabs>
        <w:spacing w:before="125"/>
        <w:ind w:left="144"/>
      </w:pPr>
      <w:r>
        <w:t>líquido</w:t>
      </w:r>
      <w:r>
        <w:rPr>
          <w:spacing w:val="2"/>
        </w:rPr>
        <w:t xml:space="preserve"> </w:t>
      </w:r>
      <w:r>
        <w:t>é</w:t>
      </w:r>
      <w:r>
        <w:rPr>
          <w:spacing w:val="2"/>
        </w:rPr>
        <w:t xml:space="preserve"> </w:t>
      </w:r>
      <w:r>
        <w:t>de</w:t>
      </w:r>
      <w:r>
        <w:rPr>
          <w:spacing w:val="2"/>
        </w:rPr>
        <w:t xml:space="preserve"> </w:t>
      </w:r>
      <w:r>
        <w:t>R$</w:t>
      </w:r>
      <w:r>
        <w:rPr>
          <w:spacing w:val="2"/>
        </w:rPr>
        <w:t xml:space="preserve"> </w:t>
      </w:r>
      <w:r>
        <w:rPr>
          <w:spacing w:val="-2"/>
        </w:rPr>
        <w:t>....................................(</w:t>
      </w:r>
      <w:r>
        <w:tab/>
      </w:r>
      <w:r>
        <w:rPr>
          <w:spacing w:val="-2"/>
        </w:rPr>
        <w:t>reais).</w:t>
      </w: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spacing w:before="19"/>
      </w:pPr>
    </w:p>
    <w:p w:rsidR="00337BD4" w:rsidRDefault="00501945">
      <w:pPr>
        <w:pStyle w:val="Corpodetexto"/>
        <w:tabs>
          <w:tab w:val="left" w:pos="3458"/>
          <w:tab w:val="left" w:pos="5145"/>
          <w:tab w:val="left" w:pos="6897"/>
        </w:tabs>
        <w:ind w:left="1704"/>
      </w:pPr>
      <w:r>
        <w:rPr>
          <w:u w:val="single"/>
        </w:rPr>
        <w:tab/>
      </w:r>
      <w:r>
        <w:t xml:space="preserve">, em </w:t>
      </w:r>
      <w:r>
        <w:rPr>
          <w:u w:val="single"/>
        </w:rPr>
        <w:tab/>
      </w:r>
      <w:r>
        <w:t xml:space="preserve">de </w:t>
      </w:r>
      <w:r>
        <w:rPr>
          <w:u w:val="single"/>
        </w:rPr>
        <w:tab/>
      </w:r>
      <w:r>
        <w:t xml:space="preserve">de </w:t>
      </w:r>
      <w:r w:rsidR="007A4FCC">
        <w:rPr>
          <w:spacing w:val="-2"/>
        </w:rPr>
        <w:t>2026</w:t>
      </w:r>
      <w:r>
        <w:rPr>
          <w:spacing w:val="-2"/>
        </w:rPr>
        <w:t>.</w:t>
      </w:r>
    </w:p>
    <w:p w:rsidR="00337BD4" w:rsidRDefault="00337BD4">
      <w:pPr>
        <w:pStyle w:val="Corpodetexto"/>
        <w:rPr>
          <w:sz w:val="20"/>
        </w:rPr>
      </w:pPr>
    </w:p>
    <w:p w:rsidR="00337BD4" w:rsidRDefault="00337BD4">
      <w:pPr>
        <w:pStyle w:val="Corpodetexto"/>
        <w:rPr>
          <w:sz w:val="20"/>
        </w:rPr>
      </w:pPr>
    </w:p>
    <w:p w:rsidR="00337BD4" w:rsidRDefault="00081D5F">
      <w:pPr>
        <w:pStyle w:val="Corpodetexto"/>
        <w:spacing w:before="131"/>
        <w:rPr>
          <w:sz w:val="20"/>
        </w:rPr>
      </w:pPr>
      <w:r w:rsidRPr="00081D5F">
        <w:rPr>
          <w:sz w:val="20"/>
        </w:rPr>
        <w:pict>
          <v:shape id="docshape49" o:spid="_x0000_s1041" style="position:absolute;margin-left:100.35pt;margin-top:19.05pt;width:444.05pt;height:.1pt;z-index:-15717888;mso-wrap-distance-left:0;mso-wrap-distance-right:0;mso-position-horizontal-relative:page" coordorigin="2007,381" coordsize="8881,0" path="m2007,381r8880,e" filled="f" strokeweight=".23469mm">
            <v:path arrowok="t"/>
            <w10:wrap type="topAndBottom" anchorx="page"/>
          </v:shape>
        </w:pict>
      </w:r>
    </w:p>
    <w:p w:rsidR="00337BD4" w:rsidRDefault="00501945">
      <w:pPr>
        <w:spacing w:before="121" w:line="357" w:lineRule="auto"/>
        <w:ind w:left="3466" w:right="775" w:hanging="2934"/>
        <w:rPr>
          <w:rFonts w:ascii="Arial" w:hAnsi="Arial"/>
          <w:i/>
          <w:sz w:val="21"/>
        </w:rPr>
      </w:pPr>
      <w:r>
        <w:rPr>
          <w:rFonts w:ascii="Arial" w:hAnsi="Arial"/>
          <w:i/>
          <w:sz w:val="21"/>
        </w:rPr>
        <w:t>(Nome</w:t>
      </w:r>
      <w:r>
        <w:rPr>
          <w:rFonts w:ascii="Arial" w:hAnsi="Arial"/>
          <w:i/>
          <w:spacing w:val="-3"/>
          <w:sz w:val="21"/>
        </w:rPr>
        <w:t xml:space="preserve"> </w:t>
      </w:r>
      <w:r>
        <w:rPr>
          <w:rFonts w:ascii="Arial" w:hAnsi="Arial"/>
          <w:i/>
          <w:sz w:val="21"/>
        </w:rPr>
        <w:t>e</w:t>
      </w:r>
      <w:r>
        <w:rPr>
          <w:rFonts w:ascii="Arial" w:hAnsi="Arial"/>
          <w:i/>
          <w:spacing w:val="-3"/>
          <w:sz w:val="21"/>
        </w:rPr>
        <w:t xml:space="preserve"> </w:t>
      </w:r>
      <w:r>
        <w:rPr>
          <w:rFonts w:ascii="Arial" w:hAnsi="Arial"/>
          <w:i/>
          <w:sz w:val="21"/>
        </w:rPr>
        <w:t>Assinatura</w:t>
      </w:r>
      <w:r>
        <w:rPr>
          <w:rFonts w:ascii="Arial" w:hAnsi="Arial"/>
          <w:i/>
          <w:spacing w:val="-4"/>
          <w:sz w:val="21"/>
        </w:rPr>
        <w:t xml:space="preserve"> </w:t>
      </w:r>
      <w:r>
        <w:rPr>
          <w:rFonts w:ascii="Arial" w:hAnsi="Arial"/>
          <w:i/>
          <w:sz w:val="21"/>
        </w:rPr>
        <w:t>do</w:t>
      </w:r>
      <w:r>
        <w:rPr>
          <w:rFonts w:ascii="Arial" w:hAnsi="Arial"/>
          <w:i/>
          <w:spacing w:val="-5"/>
          <w:sz w:val="21"/>
        </w:rPr>
        <w:t xml:space="preserve"> </w:t>
      </w:r>
      <w:r>
        <w:rPr>
          <w:rFonts w:ascii="Arial" w:hAnsi="Arial"/>
          <w:i/>
          <w:sz w:val="21"/>
        </w:rPr>
        <w:t>Representante</w:t>
      </w:r>
      <w:r>
        <w:rPr>
          <w:rFonts w:ascii="Arial" w:hAnsi="Arial"/>
          <w:i/>
          <w:spacing w:val="-3"/>
          <w:sz w:val="21"/>
        </w:rPr>
        <w:t xml:space="preserve"> </w:t>
      </w:r>
      <w:r>
        <w:rPr>
          <w:rFonts w:ascii="Arial" w:hAnsi="Arial"/>
          <w:i/>
          <w:sz w:val="21"/>
        </w:rPr>
        <w:t>Legal</w:t>
      </w:r>
      <w:r>
        <w:rPr>
          <w:rFonts w:ascii="Arial" w:hAnsi="Arial"/>
          <w:i/>
          <w:spacing w:val="-2"/>
          <w:sz w:val="21"/>
        </w:rPr>
        <w:t xml:space="preserve"> </w:t>
      </w:r>
      <w:r>
        <w:rPr>
          <w:rFonts w:ascii="Arial" w:hAnsi="Arial"/>
          <w:i/>
          <w:sz w:val="21"/>
        </w:rPr>
        <w:t>da</w:t>
      </w:r>
      <w:r>
        <w:rPr>
          <w:rFonts w:ascii="Arial" w:hAnsi="Arial"/>
          <w:i/>
          <w:spacing w:val="-3"/>
          <w:sz w:val="21"/>
        </w:rPr>
        <w:t xml:space="preserve"> </w:t>
      </w:r>
      <w:r>
        <w:rPr>
          <w:rFonts w:ascii="Arial" w:hAnsi="Arial"/>
          <w:i/>
          <w:sz w:val="21"/>
        </w:rPr>
        <w:t>Empresa</w:t>
      </w:r>
      <w:r>
        <w:rPr>
          <w:rFonts w:ascii="Arial" w:hAnsi="Arial"/>
          <w:i/>
          <w:spacing w:val="-3"/>
          <w:sz w:val="21"/>
        </w:rPr>
        <w:t xml:space="preserve"> </w:t>
      </w:r>
      <w:r>
        <w:rPr>
          <w:rFonts w:ascii="Arial" w:hAnsi="Arial"/>
          <w:i/>
          <w:sz w:val="21"/>
        </w:rPr>
        <w:t>Proponente</w:t>
      </w:r>
      <w:r>
        <w:rPr>
          <w:rFonts w:ascii="Arial" w:hAnsi="Arial"/>
          <w:i/>
          <w:spacing w:val="-4"/>
          <w:sz w:val="21"/>
        </w:rPr>
        <w:t xml:space="preserve"> </w:t>
      </w:r>
      <w:r>
        <w:rPr>
          <w:rFonts w:ascii="Arial" w:hAnsi="Arial"/>
          <w:i/>
          <w:sz w:val="21"/>
        </w:rPr>
        <w:t>apontado</w:t>
      </w:r>
      <w:r>
        <w:rPr>
          <w:rFonts w:ascii="Arial" w:hAnsi="Arial"/>
          <w:i/>
          <w:spacing w:val="-2"/>
          <w:sz w:val="21"/>
        </w:rPr>
        <w:t xml:space="preserve"> </w:t>
      </w:r>
      <w:r>
        <w:rPr>
          <w:rFonts w:ascii="Arial" w:hAnsi="Arial"/>
          <w:i/>
          <w:sz w:val="21"/>
        </w:rPr>
        <w:t>no</w:t>
      </w:r>
      <w:r>
        <w:rPr>
          <w:rFonts w:ascii="Arial" w:hAnsi="Arial"/>
          <w:i/>
          <w:spacing w:val="-3"/>
          <w:sz w:val="21"/>
        </w:rPr>
        <w:t xml:space="preserve"> </w:t>
      </w:r>
      <w:r>
        <w:rPr>
          <w:rFonts w:ascii="Arial" w:hAnsi="Arial"/>
          <w:i/>
          <w:sz w:val="21"/>
        </w:rPr>
        <w:t>contrato</w:t>
      </w:r>
      <w:r>
        <w:rPr>
          <w:rFonts w:ascii="Arial" w:hAnsi="Arial"/>
          <w:i/>
          <w:spacing w:val="-3"/>
          <w:sz w:val="21"/>
        </w:rPr>
        <w:t xml:space="preserve"> </w:t>
      </w:r>
      <w:r>
        <w:rPr>
          <w:rFonts w:ascii="Arial" w:hAnsi="Arial"/>
          <w:i/>
          <w:sz w:val="21"/>
        </w:rPr>
        <w:t>social</w:t>
      </w:r>
      <w:r>
        <w:rPr>
          <w:rFonts w:ascii="Arial" w:hAnsi="Arial"/>
          <w:i/>
          <w:spacing w:val="-2"/>
          <w:sz w:val="21"/>
        </w:rPr>
        <w:t xml:space="preserve"> </w:t>
      </w:r>
      <w:r>
        <w:rPr>
          <w:rFonts w:ascii="Arial" w:hAnsi="Arial"/>
          <w:i/>
          <w:sz w:val="21"/>
        </w:rPr>
        <w:t>ou procuração com poderes específicos).</w:t>
      </w:r>
    </w:p>
    <w:p w:rsidR="00337BD4" w:rsidRDefault="00337BD4">
      <w:pPr>
        <w:pStyle w:val="Corpodetexto"/>
        <w:rPr>
          <w:rFonts w:ascii="Arial"/>
          <w:i/>
          <w:sz w:val="20"/>
        </w:rPr>
      </w:pPr>
    </w:p>
    <w:p w:rsidR="00337BD4" w:rsidRDefault="00337BD4">
      <w:pPr>
        <w:pStyle w:val="Corpodetexto"/>
        <w:rPr>
          <w:rFonts w:ascii="Arial"/>
          <w:i/>
          <w:sz w:val="20"/>
        </w:rPr>
      </w:pPr>
    </w:p>
    <w:p w:rsidR="00337BD4" w:rsidRDefault="00337BD4">
      <w:pPr>
        <w:pStyle w:val="Corpodetexto"/>
        <w:rPr>
          <w:rFonts w:ascii="Arial"/>
          <w:i/>
          <w:sz w:val="20"/>
        </w:rPr>
      </w:pPr>
    </w:p>
    <w:p w:rsidR="00337BD4" w:rsidRDefault="00081D5F">
      <w:pPr>
        <w:pStyle w:val="Corpodetexto"/>
        <w:spacing w:before="8"/>
        <w:rPr>
          <w:rFonts w:ascii="Arial"/>
          <w:i/>
          <w:sz w:val="20"/>
        </w:rPr>
      </w:pPr>
      <w:r w:rsidRPr="00081D5F">
        <w:rPr>
          <w:rFonts w:ascii="Arial"/>
          <w:i/>
          <w:sz w:val="20"/>
        </w:rPr>
        <w:pict>
          <v:shape id="docshape50" o:spid="_x0000_s1040" style="position:absolute;margin-left:183.85pt;margin-top:13.15pt;width:227.9pt;height:.1pt;z-index:-15717376;mso-wrap-distance-left:0;mso-wrap-distance-right:0;mso-position-horizontal-relative:page" coordorigin="3677,263" coordsize="4558,0" path="m3677,263r4557,e" filled="f" strokeweight=".23469mm">
            <v:path arrowok="t"/>
            <w10:wrap type="topAndBottom" anchorx="page"/>
          </v:shape>
        </w:pict>
      </w:r>
    </w:p>
    <w:p w:rsidR="00337BD4" w:rsidRDefault="00501945">
      <w:pPr>
        <w:pStyle w:val="Corpodetexto"/>
        <w:spacing w:before="124"/>
        <w:ind w:left="3459"/>
      </w:pPr>
      <w:r>
        <w:t>Nome,</w:t>
      </w:r>
      <w:r>
        <w:rPr>
          <w:spacing w:val="-3"/>
        </w:rPr>
        <w:t xml:space="preserve"> </w:t>
      </w:r>
      <w:r>
        <w:t>Assinatura</w:t>
      </w:r>
      <w:r>
        <w:rPr>
          <w:spacing w:val="-1"/>
        </w:rPr>
        <w:t xml:space="preserve"> </w:t>
      </w:r>
      <w:r>
        <w:t>e</w:t>
      </w:r>
      <w:r>
        <w:rPr>
          <w:spacing w:val="-2"/>
        </w:rPr>
        <w:t xml:space="preserve"> </w:t>
      </w:r>
      <w:r>
        <w:t>CRC</w:t>
      </w:r>
      <w:r>
        <w:rPr>
          <w:spacing w:val="-1"/>
        </w:rPr>
        <w:t xml:space="preserve"> </w:t>
      </w:r>
      <w:r>
        <w:t>do</w:t>
      </w:r>
      <w:r>
        <w:rPr>
          <w:spacing w:val="-2"/>
        </w:rPr>
        <w:t xml:space="preserve"> Contador</w:t>
      </w: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pPr>
    </w:p>
    <w:p w:rsidR="00337BD4" w:rsidRDefault="00337BD4">
      <w:pPr>
        <w:pStyle w:val="Corpodetexto"/>
        <w:spacing w:before="14"/>
      </w:pPr>
    </w:p>
    <w:p w:rsidR="00337BD4" w:rsidRDefault="00501945">
      <w:pPr>
        <w:pStyle w:val="Corpodetexto"/>
        <w:spacing w:before="1"/>
        <w:ind w:left="144"/>
      </w:pPr>
      <w:r>
        <w:t>Obs.:</w:t>
      </w:r>
      <w:r>
        <w:rPr>
          <w:spacing w:val="-5"/>
        </w:rPr>
        <w:t xml:space="preserve"> </w:t>
      </w:r>
      <w:r>
        <w:t>1)</w:t>
      </w:r>
      <w:r>
        <w:rPr>
          <w:spacing w:val="-4"/>
        </w:rPr>
        <w:t xml:space="preserve"> </w:t>
      </w:r>
      <w:r>
        <w:t>Este</w:t>
      </w:r>
      <w:r>
        <w:rPr>
          <w:spacing w:val="-3"/>
        </w:rPr>
        <w:t xml:space="preserve"> </w:t>
      </w:r>
      <w:r>
        <w:t>documento</w:t>
      </w:r>
      <w:r>
        <w:rPr>
          <w:spacing w:val="-6"/>
        </w:rPr>
        <w:t xml:space="preserve"> </w:t>
      </w:r>
      <w:r>
        <w:t>deverá</w:t>
      </w:r>
      <w:r>
        <w:rPr>
          <w:spacing w:val="-4"/>
        </w:rPr>
        <w:t xml:space="preserve"> </w:t>
      </w:r>
      <w:r>
        <w:t>ser</w:t>
      </w:r>
      <w:r>
        <w:rPr>
          <w:spacing w:val="-3"/>
        </w:rPr>
        <w:t xml:space="preserve"> </w:t>
      </w:r>
      <w:r>
        <w:t>emitido</w:t>
      </w:r>
      <w:r>
        <w:rPr>
          <w:spacing w:val="-3"/>
        </w:rPr>
        <w:t xml:space="preserve"> </w:t>
      </w:r>
      <w:r>
        <w:t>em</w:t>
      </w:r>
      <w:r>
        <w:rPr>
          <w:spacing w:val="-2"/>
        </w:rPr>
        <w:t xml:space="preserve"> </w:t>
      </w:r>
      <w:r>
        <w:t>papel</w:t>
      </w:r>
      <w:r>
        <w:rPr>
          <w:spacing w:val="-2"/>
        </w:rPr>
        <w:t xml:space="preserve"> </w:t>
      </w:r>
      <w:r>
        <w:t>timbrado</w:t>
      </w:r>
      <w:r>
        <w:rPr>
          <w:spacing w:val="-4"/>
        </w:rPr>
        <w:t xml:space="preserve"> </w:t>
      </w:r>
      <w:r>
        <w:t>da</w:t>
      </w:r>
      <w:r>
        <w:rPr>
          <w:spacing w:val="-3"/>
        </w:rPr>
        <w:t xml:space="preserve"> </w:t>
      </w:r>
      <w:r>
        <w:t>empresa</w:t>
      </w:r>
      <w:r>
        <w:rPr>
          <w:spacing w:val="-6"/>
        </w:rPr>
        <w:t xml:space="preserve"> </w:t>
      </w:r>
      <w:r>
        <w:rPr>
          <w:spacing w:val="-2"/>
        </w:rPr>
        <w:t>proponente.</w:t>
      </w:r>
    </w:p>
    <w:p w:rsidR="00337BD4" w:rsidRDefault="00337BD4">
      <w:pPr>
        <w:pStyle w:val="Corpodetexto"/>
      </w:pPr>
    </w:p>
    <w:p w:rsidR="00337BD4" w:rsidRDefault="00337BD4">
      <w:pPr>
        <w:pStyle w:val="Corpodetexto"/>
      </w:pPr>
    </w:p>
    <w:p w:rsidR="00337BD4" w:rsidRDefault="00337BD4">
      <w:pPr>
        <w:pStyle w:val="Corpodetexto"/>
        <w:spacing w:before="125"/>
      </w:pPr>
    </w:p>
    <w:p w:rsidR="00337BD4" w:rsidRDefault="00501945">
      <w:pPr>
        <w:pStyle w:val="Heading3"/>
        <w:spacing w:line="357" w:lineRule="auto"/>
        <w:ind w:right="708"/>
      </w:pPr>
      <w:r>
        <w:t>2) Este modelo faz parte dos anexos do edital, todavia não é obrigatório que o documento seja elaborado igual ao modelo fornecido, razão pela qual não será desclassificado documento apresentado de forma diversa, desde que o mesmo contenha todos os dados exigidos no edital.</w:t>
      </w:r>
    </w:p>
    <w:p w:rsidR="00337BD4" w:rsidRDefault="00337BD4">
      <w:pPr>
        <w:pStyle w:val="Heading3"/>
        <w:spacing w:line="357" w:lineRule="auto"/>
        <w:sectPr w:rsidR="00337BD4">
          <w:headerReference w:type="default" r:id="rId27"/>
          <w:footerReference w:type="default" r:id="rId28"/>
          <w:pgSz w:w="11910" w:h="16850"/>
          <w:pgMar w:top="1840" w:right="141" w:bottom="780" w:left="708" w:header="255" w:footer="592" w:gutter="0"/>
          <w:cols w:space="720"/>
        </w:sectPr>
      </w:pPr>
    </w:p>
    <w:p w:rsidR="00337BD4" w:rsidRDefault="00337BD4">
      <w:pPr>
        <w:pStyle w:val="Corpodetexto"/>
        <w:spacing w:before="130"/>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 id="docshape51" o:spid="_x0000_s1068"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4" w:right="4"/>
                    <w:jc w:val="center"/>
                    <w:rPr>
                      <w:rFonts w:ascii="Arial" w:hAnsi="Arial"/>
                      <w:b/>
                      <w:color w:val="000000"/>
                      <w:sz w:val="21"/>
                    </w:rPr>
                  </w:pPr>
                  <w:r>
                    <w:rPr>
                      <w:rFonts w:ascii="Arial" w:hAnsi="Arial"/>
                      <w:b/>
                      <w:color w:val="000000"/>
                      <w:sz w:val="21"/>
                    </w:rPr>
                    <w:t>ANEXO</w:t>
                  </w:r>
                  <w:r>
                    <w:rPr>
                      <w:rFonts w:ascii="Arial" w:hAnsi="Arial"/>
                      <w:b/>
                      <w:color w:val="000000"/>
                      <w:spacing w:val="-6"/>
                      <w:sz w:val="21"/>
                    </w:rPr>
                    <w:t xml:space="preserve"> </w:t>
                  </w:r>
                  <w:r>
                    <w:rPr>
                      <w:rFonts w:ascii="Arial" w:hAnsi="Arial"/>
                      <w:b/>
                      <w:color w:val="000000"/>
                      <w:sz w:val="21"/>
                    </w:rPr>
                    <w:t>11</w:t>
                  </w:r>
                  <w:r>
                    <w:rPr>
                      <w:rFonts w:ascii="Arial" w:hAnsi="Arial"/>
                      <w:b/>
                      <w:color w:val="000000"/>
                      <w:spacing w:val="-3"/>
                      <w:sz w:val="21"/>
                    </w:rPr>
                    <w:t xml:space="preserve"> </w:t>
                  </w:r>
                  <w:r>
                    <w:rPr>
                      <w:rFonts w:ascii="Arial" w:hAnsi="Arial"/>
                      <w:b/>
                      <w:color w:val="000000"/>
                      <w:sz w:val="21"/>
                    </w:rPr>
                    <w:t>–</w:t>
                  </w:r>
                  <w:r>
                    <w:rPr>
                      <w:rFonts w:ascii="Arial" w:hAnsi="Arial"/>
                      <w:b/>
                      <w:color w:val="000000"/>
                      <w:spacing w:val="-5"/>
                      <w:sz w:val="21"/>
                    </w:rPr>
                    <w:t xml:space="preserve"> </w:t>
                  </w:r>
                  <w:r>
                    <w:rPr>
                      <w:rFonts w:ascii="Arial" w:hAnsi="Arial"/>
                      <w:b/>
                      <w:color w:val="000000"/>
                      <w:sz w:val="21"/>
                    </w:rPr>
                    <w:t>MINUTA</w:t>
                  </w:r>
                  <w:r>
                    <w:rPr>
                      <w:rFonts w:ascii="Arial" w:hAnsi="Arial"/>
                      <w:b/>
                      <w:color w:val="000000"/>
                      <w:spacing w:val="-5"/>
                      <w:sz w:val="21"/>
                    </w:rPr>
                    <w:t xml:space="preserve"> </w:t>
                  </w:r>
                  <w:r>
                    <w:rPr>
                      <w:rFonts w:ascii="Arial" w:hAnsi="Arial"/>
                      <w:b/>
                      <w:color w:val="000000"/>
                      <w:sz w:val="21"/>
                    </w:rPr>
                    <w:t>DO</w:t>
                  </w:r>
                  <w:r>
                    <w:rPr>
                      <w:rFonts w:ascii="Arial" w:hAnsi="Arial"/>
                      <w:b/>
                      <w:color w:val="000000"/>
                      <w:spacing w:val="-4"/>
                      <w:sz w:val="21"/>
                    </w:rPr>
                    <w:t xml:space="preserve"> </w:t>
                  </w:r>
                  <w:r>
                    <w:rPr>
                      <w:rFonts w:ascii="Arial" w:hAnsi="Arial"/>
                      <w:b/>
                      <w:color w:val="000000"/>
                      <w:spacing w:val="-2"/>
                      <w:sz w:val="21"/>
                    </w:rPr>
                    <w:t>CONTRATO</w:t>
                  </w:r>
                </w:p>
              </w:txbxContent>
            </v:textbox>
            <w10:wrap type="none"/>
            <w10:anchorlock/>
          </v:shape>
        </w:pict>
      </w:r>
    </w:p>
    <w:p w:rsidR="00337BD4" w:rsidRDefault="00337BD4">
      <w:pPr>
        <w:pStyle w:val="Corpodetexto"/>
        <w:spacing w:before="218"/>
        <w:rPr>
          <w:rFonts w:ascii="Arial"/>
          <w:b/>
        </w:rPr>
      </w:pPr>
    </w:p>
    <w:p w:rsidR="00337BD4" w:rsidRDefault="00501945">
      <w:pPr>
        <w:ind w:right="668"/>
        <w:jc w:val="center"/>
        <w:rPr>
          <w:rFonts w:ascii="Arial" w:hAnsi="Arial"/>
          <w:b/>
          <w:sz w:val="21"/>
        </w:rPr>
      </w:pPr>
      <w:r>
        <w:rPr>
          <w:rFonts w:ascii="Arial" w:hAnsi="Arial"/>
          <w:b/>
          <w:sz w:val="21"/>
          <w:u w:val="single"/>
        </w:rPr>
        <w:t>Contrato</w:t>
      </w:r>
      <w:r>
        <w:rPr>
          <w:rFonts w:ascii="Arial" w:hAnsi="Arial"/>
          <w:b/>
          <w:spacing w:val="-7"/>
          <w:sz w:val="21"/>
          <w:u w:val="single"/>
        </w:rPr>
        <w:t xml:space="preserve"> </w:t>
      </w:r>
      <w:r>
        <w:rPr>
          <w:rFonts w:ascii="Arial" w:hAnsi="Arial"/>
          <w:b/>
          <w:spacing w:val="-2"/>
          <w:sz w:val="21"/>
          <w:u w:val="single"/>
        </w:rPr>
        <w:t>nº.xxxx/</w:t>
      </w:r>
      <w:r w:rsidR="007A4FCC">
        <w:rPr>
          <w:rFonts w:ascii="Arial" w:hAnsi="Arial"/>
          <w:b/>
          <w:spacing w:val="-2"/>
          <w:sz w:val="21"/>
          <w:u w:val="single"/>
        </w:rPr>
        <w:t>2026</w:t>
      </w:r>
    </w:p>
    <w:p w:rsidR="00337BD4" w:rsidRDefault="00337BD4">
      <w:pPr>
        <w:pStyle w:val="Corpodetexto"/>
        <w:spacing w:before="240"/>
        <w:rPr>
          <w:rFonts w:ascii="Arial"/>
          <w:b/>
        </w:rPr>
      </w:pPr>
    </w:p>
    <w:p w:rsidR="00337BD4" w:rsidRDefault="00501945">
      <w:pPr>
        <w:pStyle w:val="Corpodetexto"/>
        <w:tabs>
          <w:tab w:val="left" w:pos="8455"/>
        </w:tabs>
        <w:spacing w:before="1" w:line="362" w:lineRule="auto"/>
        <w:ind w:left="3689" w:right="703"/>
        <w:jc w:val="both"/>
      </w:pPr>
      <w:r>
        <w:t xml:space="preserve">CONTRATO DE EMPREITADA DE OBRA POR PREÇO GLOBAL, QUE ENTRE SI CELEBRAM O MUNICÍPIO DE MANOEL RIBAS E A </w:t>
      </w:r>
      <w:r>
        <w:rPr>
          <w:spacing w:val="-2"/>
        </w:rPr>
        <w:t>EMPRESA</w:t>
      </w:r>
      <w:r>
        <w:rPr>
          <w:u w:val="single"/>
        </w:rPr>
        <w:tab/>
      </w:r>
      <w:r>
        <w:t xml:space="preserve">, NA FORMA </w:t>
      </w:r>
      <w:r>
        <w:rPr>
          <w:spacing w:val="-2"/>
        </w:rPr>
        <w:t>ABAIXO:</w:t>
      </w:r>
    </w:p>
    <w:p w:rsidR="00337BD4" w:rsidRDefault="00337BD4">
      <w:pPr>
        <w:pStyle w:val="Corpodetexto"/>
        <w:spacing w:before="123"/>
      </w:pPr>
    </w:p>
    <w:p w:rsidR="00337BD4" w:rsidRDefault="00501945">
      <w:pPr>
        <w:pStyle w:val="Corpodetexto"/>
        <w:spacing w:before="1" w:line="362" w:lineRule="auto"/>
        <w:ind w:left="144" w:right="702"/>
        <w:jc w:val="both"/>
      </w:pPr>
      <w:r>
        <w:t xml:space="preserve">O </w:t>
      </w:r>
      <w:r>
        <w:rPr>
          <w:rFonts w:ascii="Arial" w:hAnsi="Arial"/>
          <w:b/>
        </w:rPr>
        <w:t>MUNICÍPIO DE</w:t>
      </w:r>
      <w:r>
        <w:rPr>
          <w:rFonts w:ascii="Arial" w:hAnsi="Arial"/>
          <w:b/>
          <w:spacing w:val="-1"/>
        </w:rPr>
        <w:t xml:space="preserve"> </w:t>
      </w:r>
      <w:r>
        <w:rPr>
          <w:rFonts w:ascii="Arial" w:hAnsi="Arial"/>
          <w:b/>
        </w:rPr>
        <w:t>MANOEL RIBAS</w:t>
      </w:r>
      <w:r>
        <w:t>, pessoa jurídica de direito interno, com sede à Rua Sete de Setembro nº 366, inscrito no CNPJ nº 75.740.811/0001-28, neste ato devidamente representado pelo, Exmo Prefeito, Sr. JOSÉ CARLOS DA SILVA CORONA, em pleno exercício de seu mandato e funções, portador da Cédula de Identidade</w:t>
      </w:r>
      <w:r>
        <w:rPr>
          <w:spacing w:val="40"/>
        </w:rPr>
        <w:t xml:space="preserve"> </w:t>
      </w:r>
      <w:r>
        <w:t>RG nº 9.032.023-8 SESP/PR e do CPF nº 061.435.219-30, residente e domiciliado nesta cidade de</w:t>
      </w:r>
      <w:r>
        <w:rPr>
          <w:spacing w:val="63"/>
          <w:w w:val="150"/>
        </w:rPr>
        <w:t xml:space="preserve">   </w:t>
      </w:r>
      <w:r>
        <w:t>Manoel</w:t>
      </w:r>
      <w:r>
        <w:rPr>
          <w:spacing w:val="63"/>
          <w:w w:val="150"/>
        </w:rPr>
        <w:t xml:space="preserve">   </w:t>
      </w:r>
      <w:r>
        <w:t>Ribas/PR,</w:t>
      </w:r>
      <w:r>
        <w:rPr>
          <w:spacing w:val="63"/>
          <w:w w:val="150"/>
        </w:rPr>
        <w:t xml:space="preserve">   </w:t>
      </w:r>
      <w:r>
        <w:t>doravante</w:t>
      </w:r>
      <w:r>
        <w:rPr>
          <w:spacing w:val="63"/>
          <w:w w:val="150"/>
        </w:rPr>
        <w:t xml:space="preserve">   </w:t>
      </w:r>
      <w:r>
        <w:t>denominado</w:t>
      </w:r>
      <w:r>
        <w:rPr>
          <w:spacing w:val="64"/>
          <w:w w:val="150"/>
        </w:rPr>
        <w:t xml:space="preserve">   </w:t>
      </w:r>
      <w:r>
        <w:rPr>
          <w:rFonts w:ascii="Arial" w:hAnsi="Arial"/>
          <w:b/>
        </w:rPr>
        <w:t>CONTRATANTE</w:t>
      </w:r>
      <w:r>
        <w:rPr>
          <w:rFonts w:ascii="Arial" w:hAnsi="Arial"/>
          <w:b/>
          <w:spacing w:val="61"/>
          <w:w w:val="150"/>
        </w:rPr>
        <w:t xml:space="preserve">   </w:t>
      </w:r>
      <w:r>
        <w:t>e</w:t>
      </w:r>
      <w:r>
        <w:rPr>
          <w:spacing w:val="63"/>
          <w:w w:val="150"/>
        </w:rPr>
        <w:t xml:space="preserve">   </w:t>
      </w:r>
      <w:r>
        <w:t>a</w:t>
      </w:r>
      <w:r>
        <w:rPr>
          <w:spacing w:val="63"/>
          <w:w w:val="150"/>
        </w:rPr>
        <w:t xml:space="preserve">   </w:t>
      </w:r>
      <w:r>
        <w:rPr>
          <w:spacing w:val="-2"/>
        </w:rPr>
        <w:t>empresa</w:t>
      </w:r>
    </w:p>
    <w:p w:rsidR="00337BD4" w:rsidRDefault="00501945">
      <w:pPr>
        <w:pStyle w:val="Corpodetexto"/>
        <w:tabs>
          <w:tab w:val="left" w:pos="3300"/>
        </w:tabs>
        <w:spacing w:line="235" w:lineRule="exact"/>
        <w:ind w:left="144"/>
        <w:jc w:val="both"/>
      </w:pPr>
      <w:r>
        <w:rPr>
          <w:u w:val="single"/>
        </w:rPr>
        <w:tab/>
      </w:r>
      <w:r>
        <w:t>,</w:t>
      </w:r>
      <w:r>
        <w:rPr>
          <w:spacing w:val="28"/>
        </w:rPr>
        <w:t xml:space="preserve">  </w:t>
      </w:r>
      <w:r>
        <w:rPr>
          <w:spacing w:val="9"/>
        </w:rPr>
        <w:t>pessoa</w:t>
      </w:r>
      <w:r>
        <w:rPr>
          <w:spacing w:val="43"/>
        </w:rPr>
        <w:t xml:space="preserve">  </w:t>
      </w:r>
      <w:r>
        <w:rPr>
          <w:spacing w:val="10"/>
        </w:rPr>
        <w:t>jurídica</w:t>
      </w:r>
      <w:r>
        <w:rPr>
          <w:spacing w:val="43"/>
        </w:rPr>
        <w:t xml:space="preserve">  </w:t>
      </w:r>
      <w:r>
        <w:t>de</w:t>
      </w:r>
      <w:r>
        <w:rPr>
          <w:spacing w:val="43"/>
        </w:rPr>
        <w:t xml:space="preserve">  </w:t>
      </w:r>
      <w:r>
        <w:rPr>
          <w:spacing w:val="9"/>
        </w:rPr>
        <w:t>direito</w:t>
      </w:r>
      <w:r>
        <w:rPr>
          <w:spacing w:val="42"/>
        </w:rPr>
        <w:t xml:space="preserve">  </w:t>
      </w:r>
      <w:r>
        <w:rPr>
          <w:spacing w:val="10"/>
        </w:rPr>
        <w:t>privado</w:t>
      </w:r>
      <w:r>
        <w:rPr>
          <w:spacing w:val="47"/>
        </w:rPr>
        <w:t xml:space="preserve">  </w:t>
      </w:r>
      <w:r>
        <w:t>inscrita</w:t>
      </w:r>
      <w:r>
        <w:rPr>
          <w:spacing w:val="29"/>
        </w:rPr>
        <w:t xml:space="preserve">  </w:t>
      </w:r>
      <w:r>
        <w:t>no</w:t>
      </w:r>
      <w:r>
        <w:rPr>
          <w:spacing w:val="29"/>
        </w:rPr>
        <w:t xml:space="preserve">  </w:t>
      </w:r>
      <w:r>
        <w:t>CNPJ</w:t>
      </w:r>
      <w:r>
        <w:rPr>
          <w:spacing w:val="30"/>
        </w:rPr>
        <w:t xml:space="preserve">  </w:t>
      </w:r>
      <w:r>
        <w:t>sob</w:t>
      </w:r>
      <w:r>
        <w:rPr>
          <w:spacing w:val="29"/>
        </w:rPr>
        <w:t xml:space="preserve">  </w:t>
      </w:r>
      <w:r>
        <w:rPr>
          <w:spacing w:val="-5"/>
        </w:rPr>
        <w:t>nº</w:t>
      </w:r>
    </w:p>
    <w:p w:rsidR="00337BD4" w:rsidRDefault="00501945">
      <w:pPr>
        <w:pStyle w:val="Corpodetexto"/>
        <w:tabs>
          <w:tab w:val="left" w:pos="3120"/>
          <w:tab w:val="left" w:pos="7821"/>
          <w:tab w:val="left" w:pos="9524"/>
        </w:tabs>
        <w:spacing w:before="122"/>
        <w:ind w:left="144"/>
        <w:jc w:val="both"/>
      </w:pPr>
      <w:r>
        <w:rPr>
          <w:u w:val="single"/>
        </w:rPr>
        <w:tab/>
      </w:r>
      <w:r>
        <w:rPr>
          <w:spacing w:val="80"/>
          <w:w w:val="150"/>
        </w:rPr>
        <w:t xml:space="preserve"> </w:t>
      </w:r>
      <w:r>
        <w:t>com</w:t>
      </w:r>
      <w:r>
        <w:rPr>
          <w:spacing w:val="80"/>
        </w:rPr>
        <w:t xml:space="preserve">  </w:t>
      </w:r>
      <w:r>
        <w:t>sede</w:t>
      </w:r>
      <w:r>
        <w:rPr>
          <w:spacing w:val="80"/>
        </w:rPr>
        <w:t xml:space="preserve">  </w:t>
      </w:r>
      <w:r>
        <w:t>na</w:t>
      </w:r>
      <w:r>
        <w:rPr>
          <w:spacing w:val="80"/>
        </w:rPr>
        <w:t xml:space="preserve">  </w:t>
      </w:r>
      <w:r>
        <w:t>rua</w:t>
      </w:r>
      <w:r>
        <w:rPr>
          <w:spacing w:val="174"/>
        </w:rPr>
        <w:t xml:space="preserve"> </w:t>
      </w:r>
      <w:r>
        <w:rPr>
          <w:u w:val="single"/>
        </w:rPr>
        <w:tab/>
      </w:r>
      <w:r>
        <w:t>,</w:t>
      </w:r>
      <w:r>
        <w:rPr>
          <w:spacing w:val="40"/>
        </w:rPr>
        <w:t xml:space="preserve">  </w:t>
      </w:r>
      <w:r>
        <w:t>nº.</w:t>
      </w:r>
      <w:r>
        <w:rPr>
          <w:spacing w:val="172"/>
        </w:rPr>
        <w:t xml:space="preserve"> </w:t>
      </w:r>
      <w:r>
        <w:rPr>
          <w:u w:val="single"/>
        </w:rPr>
        <w:tab/>
      </w:r>
      <w:r>
        <w:t>,</w:t>
      </w:r>
      <w:r>
        <w:rPr>
          <w:spacing w:val="58"/>
        </w:rPr>
        <w:t xml:space="preserve">  </w:t>
      </w:r>
      <w:r>
        <w:rPr>
          <w:spacing w:val="-2"/>
        </w:rPr>
        <w:t>bairro</w:t>
      </w:r>
    </w:p>
    <w:p w:rsidR="00337BD4" w:rsidRDefault="00501945">
      <w:pPr>
        <w:pStyle w:val="Corpodetexto"/>
        <w:tabs>
          <w:tab w:val="left" w:pos="2015"/>
          <w:tab w:val="left" w:pos="2568"/>
          <w:tab w:val="left" w:pos="4584"/>
          <w:tab w:val="left" w:pos="4983"/>
          <w:tab w:val="left" w:pos="7627"/>
          <w:tab w:val="left" w:pos="9417"/>
        </w:tabs>
        <w:spacing w:before="122" w:line="360" w:lineRule="auto"/>
        <w:ind w:left="144" w:right="702"/>
        <w:jc w:val="both"/>
      </w:pPr>
      <w:r>
        <w:rPr>
          <w:u w:val="single"/>
        </w:rPr>
        <w:tab/>
      </w:r>
      <w:r>
        <w:t>,</w:t>
      </w:r>
      <w:r>
        <w:rPr>
          <w:spacing w:val="40"/>
        </w:rPr>
        <w:t xml:space="preserve"> </w:t>
      </w:r>
      <w:r>
        <w:t>na</w:t>
      </w:r>
      <w:r>
        <w:rPr>
          <w:spacing w:val="40"/>
        </w:rPr>
        <w:t xml:space="preserve"> </w:t>
      </w:r>
      <w:r>
        <w:t>cidade</w:t>
      </w:r>
      <w:r>
        <w:rPr>
          <w:spacing w:val="40"/>
        </w:rPr>
        <w:t xml:space="preserve"> </w:t>
      </w:r>
      <w:r>
        <w:t>de</w:t>
      </w:r>
      <w:r>
        <w:rPr>
          <w:spacing w:val="49"/>
        </w:rPr>
        <w:t xml:space="preserve"> </w:t>
      </w:r>
      <w:r>
        <w:rPr>
          <w:u w:val="single"/>
        </w:rPr>
        <w:tab/>
      </w:r>
      <w:r>
        <w:rPr>
          <w:u w:val="single"/>
        </w:rPr>
        <w:tab/>
      </w:r>
      <w:r>
        <w:t>,</w:t>
      </w:r>
      <w:r>
        <w:rPr>
          <w:spacing w:val="40"/>
        </w:rPr>
        <w:t xml:space="preserve"> </w:t>
      </w:r>
      <w:r>
        <w:t>estado</w:t>
      </w:r>
      <w:r>
        <w:rPr>
          <w:spacing w:val="40"/>
        </w:rPr>
        <w:t xml:space="preserve"> </w:t>
      </w:r>
      <w:r>
        <w:t>de</w:t>
      </w:r>
      <w:r>
        <w:rPr>
          <w:spacing w:val="49"/>
        </w:rPr>
        <w:t xml:space="preserve"> </w:t>
      </w:r>
      <w:r>
        <w:rPr>
          <w:u w:val="single"/>
        </w:rPr>
        <w:tab/>
      </w:r>
      <w:r>
        <w:t>,</w:t>
      </w:r>
      <w:r>
        <w:rPr>
          <w:spacing w:val="40"/>
        </w:rPr>
        <w:t xml:space="preserve"> </w:t>
      </w:r>
      <w:r>
        <w:t>CEP:</w:t>
      </w:r>
      <w:r>
        <w:rPr>
          <w:spacing w:val="52"/>
        </w:rPr>
        <w:t xml:space="preserve"> </w:t>
      </w:r>
      <w:r>
        <w:rPr>
          <w:u w:val="single"/>
        </w:rPr>
        <w:tab/>
      </w:r>
      <w:r>
        <w:rPr>
          <w:spacing w:val="-14"/>
          <w:u w:val="single"/>
        </w:rPr>
        <w:t xml:space="preserve"> </w:t>
      </w:r>
      <w:r>
        <w:t>, por</w:t>
      </w:r>
      <w:r>
        <w:rPr>
          <w:spacing w:val="34"/>
        </w:rPr>
        <w:t xml:space="preserve"> </w:t>
      </w:r>
      <w:r>
        <w:t xml:space="preserve">seu representante legal, </w:t>
      </w:r>
      <w:r>
        <w:rPr>
          <w:rFonts w:ascii="Arial" w:hAnsi="Arial"/>
          <w:b/>
        </w:rPr>
        <w:t>Sr.</w:t>
      </w:r>
      <w:r>
        <w:rPr>
          <w:rFonts w:ascii="Arial" w:hAnsi="Arial"/>
          <w:b/>
          <w:u w:val="single"/>
        </w:rPr>
        <w:tab/>
      </w:r>
      <w:r>
        <w:rPr>
          <w:rFonts w:ascii="Arial" w:hAnsi="Arial"/>
          <w:b/>
          <w:u w:val="single"/>
        </w:rPr>
        <w:tab/>
      </w:r>
      <w:r>
        <w:t xml:space="preserve">, brasileiro, inscrito no CPF nº. </w:t>
      </w:r>
      <w:r>
        <w:rPr>
          <w:u w:val="single"/>
        </w:rPr>
        <w:tab/>
      </w:r>
      <w:r>
        <w:rPr>
          <w:u w:val="single"/>
        </w:rPr>
        <w:tab/>
      </w:r>
      <w:r>
        <w:t xml:space="preserve">, e no RG nº. </w:t>
      </w:r>
      <w:r>
        <w:rPr>
          <w:u w:val="single"/>
        </w:rPr>
        <w:tab/>
      </w:r>
      <w:r>
        <w:rPr>
          <w:u w:val="single"/>
        </w:rPr>
        <w:tab/>
      </w:r>
      <w:r>
        <w:t xml:space="preserve">, a seguir denominada </w:t>
      </w:r>
      <w:r>
        <w:rPr>
          <w:rFonts w:ascii="Arial" w:hAnsi="Arial"/>
          <w:b/>
        </w:rPr>
        <w:t>CONTRATADA</w:t>
      </w:r>
      <w:r>
        <w:t xml:space="preserve">, tendo em vista o que consta no </w:t>
      </w:r>
      <w:r>
        <w:rPr>
          <w:rFonts w:ascii="Arial" w:hAnsi="Arial"/>
          <w:b/>
        </w:rPr>
        <w:t>Processo Administrativo nº xx/</w:t>
      </w:r>
      <w:r w:rsidR="007A4FCC">
        <w:rPr>
          <w:rFonts w:ascii="Arial" w:hAnsi="Arial"/>
          <w:b/>
        </w:rPr>
        <w:t>2026</w:t>
      </w:r>
      <w:r>
        <w:rPr>
          <w:rFonts w:ascii="Arial" w:hAnsi="Arial"/>
          <w:b/>
        </w:rPr>
        <w:t xml:space="preserve"> </w:t>
      </w:r>
      <w:r>
        <w:t xml:space="preserve">e em observância as disposições da Lei 14.133/2021, resolvem celebrar o presente contrato decorrente da licitação </w:t>
      </w:r>
      <w:r>
        <w:rPr>
          <w:rFonts w:ascii="Arial" w:hAnsi="Arial"/>
          <w:b/>
        </w:rPr>
        <w:t>Concorrência Eletrônica nº xx/</w:t>
      </w:r>
      <w:r w:rsidR="007A4FCC">
        <w:rPr>
          <w:rFonts w:ascii="Arial" w:hAnsi="Arial"/>
          <w:b/>
        </w:rPr>
        <w:t>2026</w:t>
      </w:r>
      <w:r>
        <w:t>, mediante as cláusulas e condições a seguir enunciadas:</w:t>
      </w:r>
    </w:p>
    <w:p w:rsidR="00337BD4" w:rsidRDefault="00337BD4">
      <w:pPr>
        <w:pStyle w:val="Corpodetexto"/>
        <w:spacing w:before="117"/>
      </w:pPr>
    </w:p>
    <w:p w:rsidR="00337BD4" w:rsidRDefault="00501945" w:rsidP="00286912">
      <w:pPr>
        <w:pStyle w:val="Heading2"/>
        <w:numPr>
          <w:ilvl w:val="0"/>
          <w:numId w:val="19"/>
        </w:numPr>
        <w:tabs>
          <w:tab w:val="left" w:pos="330"/>
        </w:tabs>
        <w:spacing w:before="1"/>
        <w:ind w:left="330" w:hanging="186"/>
        <w:jc w:val="both"/>
      </w:pPr>
      <w:r>
        <w:rPr>
          <w:spacing w:val="-8"/>
          <w:u w:val="single"/>
        </w:rPr>
        <w:t xml:space="preserve"> </w:t>
      </w:r>
      <w:r>
        <w:rPr>
          <w:u w:val="single"/>
        </w:rPr>
        <w:t>CLÁUSULA</w:t>
      </w:r>
      <w:r>
        <w:rPr>
          <w:spacing w:val="-7"/>
          <w:u w:val="single"/>
        </w:rPr>
        <w:t xml:space="preserve"> </w:t>
      </w:r>
      <w:r>
        <w:rPr>
          <w:u w:val="single"/>
        </w:rPr>
        <w:t>PRIMEIRA</w:t>
      </w:r>
      <w:r>
        <w:rPr>
          <w:spacing w:val="-7"/>
        </w:rPr>
        <w:t xml:space="preserve"> </w:t>
      </w:r>
      <w:r>
        <w:t>–</w:t>
      </w:r>
      <w:r>
        <w:rPr>
          <w:spacing w:val="-4"/>
        </w:rPr>
        <w:t xml:space="preserve"> </w:t>
      </w:r>
      <w:r>
        <w:t>DO</w:t>
      </w:r>
      <w:r>
        <w:rPr>
          <w:spacing w:val="-5"/>
        </w:rPr>
        <w:t xml:space="preserve"> </w:t>
      </w:r>
      <w:r>
        <w:rPr>
          <w:spacing w:val="-2"/>
        </w:rPr>
        <w:t>OBJETO</w:t>
      </w:r>
    </w:p>
    <w:p w:rsidR="00337BD4" w:rsidRDefault="00501945" w:rsidP="00286912">
      <w:pPr>
        <w:pStyle w:val="PargrafodaLista"/>
        <w:numPr>
          <w:ilvl w:val="1"/>
          <w:numId w:val="19"/>
        </w:numPr>
        <w:tabs>
          <w:tab w:val="left" w:pos="552"/>
          <w:tab w:val="left" w:pos="6837"/>
        </w:tabs>
        <w:spacing w:before="122"/>
        <w:ind w:hanging="408"/>
        <w:rPr>
          <w:sz w:val="21"/>
        </w:rPr>
      </w:pPr>
      <w:r>
        <w:rPr>
          <w:sz w:val="21"/>
        </w:rPr>
        <w:t>O objeto do presente</w:t>
      </w:r>
      <w:r>
        <w:rPr>
          <w:spacing w:val="-1"/>
          <w:sz w:val="21"/>
        </w:rPr>
        <w:t xml:space="preserve"> </w:t>
      </w:r>
      <w:r>
        <w:rPr>
          <w:sz w:val="21"/>
        </w:rPr>
        <w:t xml:space="preserve">contrato é </w:t>
      </w:r>
      <w:r>
        <w:rPr>
          <w:sz w:val="21"/>
          <w:u w:val="single"/>
        </w:rPr>
        <w:tab/>
      </w:r>
      <w:r>
        <w:rPr>
          <w:sz w:val="21"/>
        </w:rPr>
        <w:t>,</w:t>
      </w:r>
      <w:r>
        <w:rPr>
          <w:spacing w:val="-5"/>
          <w:sz w:val="21"/>
        </w:rPr>
        <w:t xml:space="preserve"> </w:t>
      </w:r>
      <w:r>
        <w:rPr>
          <w:sz w:val="21"/>
        </w:rPr>
        <w:t>conforme</w:t>
      </w:r>
      <w:r>
        <w:rPr>
          <w:spacing w:val="-1"/>
          <w:sz w:val="21"/>
        </w:rPr>
        <w:t xml:space="preserve"> </w:t>
      </w:r>
      <w:r>
        <w:rPr>
          <w:spacing w:val="-2"/>
          <w:sz w:val="21"/>
        </w:rPr>
        <w:t>segue:</w:t>
      </w:r>
    </w:p>
    <w:p w:rsidR="00337BD4" w:rsidRDefault="00337BD4">
      <w:pPr>
        <w:pStyle w:val="Corpodetexto"/>
        <w:spacing w:before="137"/>
        <w:rPr>
          <w:sz w:val="20"/>
        </w:rPr>
      </w:pPr>
    </w:p>
    <w:tbl>
      <w:tblPr>
        <w:tblStyle w:val="TableNormal"/>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27"/>
        <w:gridCol w:w="5233"/>
        <w:gridCol w:w="998"/>
        <w:gridCol w:w="1058"/>
        <w:gridCol w:w="1159"/>
        <w:gridCol w:w="1278"/>
      </w:tblGrid>
      <w:tr w:rsidR="00337BD4">
        <w:trPr>
          <w:trHeight w:val="720"/>
        </w:trPr>
        <w:tc>
          <w:tcPr>
            <w:tcW w:w="627" w:type="dxa"/>
          </w:tcPr>
          <w:p w:rsidR="00337BD4" w:rsidRDefault="00501945">
            <w:pPr>
              <w:pStyle w:val="TableParagraph"/>
              <w:spacing w:before="119"/>
              <w:ind w:left="7"/>
              <w:jc w:val="center"/>
              <w:rPr>
                <w:sz w:val="21"/>
              </w:rPr>
            </w:pPr>
            <w:r>
              <w:rPr>
                <w:spacing w:val="-4"/>
                <w:sz w:val="21"/>
              </w:rPr>
              <w:t>Item</w:t>
            </w:r>
          </w:p>
        </w:tc>
        <w:tc>
          <w:tcPr>
            <w:tcW w:w="5233" w:type="dxa"/>
          </w:tcPr>
          <w:p w:rsidR="00337BD4" w:rsidRDefault="00501945">
            <w:pPr>
              <w:pStyle w:val="TableParagraph"/>
              <w:spacing w:before="119"/>
              <w:ind w:left="4"/>
              <w:jc w:val="center"/>
              <w:rPr>
                <w:sz w:val="21"/>
              </w:rPr>
            </w:pPr>
            <w:r>
              <w:rPr>
                <w:spacing w:val="-2"/>
                <w:sz w:val="21"/>
              </w:rPr>
              <w:t>Especificação</w:t>
            </w:r>
          </w:p>
        </w:tc>
        <w:tc>
          <w:tcPr>
            <w:tcW w:w="998" w:type="dxa"/>
          </w:tcPr>
          <w:p w:rsidR="00337BD4" w:rsidRDefault="00501945">
            <w:pPr>
              <w:pStyle w:val="TableParagraph"/>
              <w:spacing w:before="119"/>
              <w:ind w:left="105"/>
              <w:rPr>
                <w:sz w:val="21"/>
              </w:rPr>
            </w:pPr>
            <w:r>
              <w:rPr>
                <w:spacing w:val="-2"/>
                <w:sz w:val="21"/>
              </w:rPr>
              <w:t>Unidade</w:t>
            </w:r>
          </w:p>
        </w:tc>
        <w:tc>
          <w:tcPr>
            <w:tcW w:w="1058" w:type="dxa"/>
          </w:tcPr>
          <w:p w:rsidR="00337BD4" w:rsidRDefault="00501945">
            <w:pPr>
              <w:pStyle w:val="TableParagraph"/>
              <w:spacing w:before="119"/>
              <w:ind w:left="211"/>
              <w:rPr>
                <w:sz w:val="21"/>
              </w:rPr>
            </w:pPr>
            <w:r>
              <w:rPr>
                <w:spacing w:val="-2"/>
                <w:sz w:val="21"/>
              </w:rPr>
              <w:t>Quant.</w:t>
            </w:r>
          </w:p>
        </w:tc>
        <w:tc>
          <w:tcPr>
            <w:tcW w:w="1159" w:type="dxa"/>
          </w:tcPr>
          <w:p w:rsidR="00337BD4" w:rsidRDefault="00501945">
            <w:pPr>
              <w:pStyle w:val="TableParagraph"/>
              <w:spacing w:line="360" w:lineRule="exact"/>
              <w:ind w:left="363" w:right="320" w:hanging="29"/>
              <w:rPr>
                <w:sz w:val="21"/>
              </w:rPr>
            </w:pPr>
            <w:r>
              <w:rPr>
                <w:spacing w:val="-2"/>
                <w:sz w:val="21"/>
              </w:rPr>
              <w:t>Valor Unit.</w:t>
            </w:r>
          </w:p>
        </w:tc>
        <w:tc>
          <w:tcPr>
            <w:tcW w:w="1278" w:type="dxa"/>
          </w:tcPr>
          <w:p w:rsidR="00337BD4" w:rsidRDefault="00501945">
            <w:pPr>
              <w:pStyle w:val="TableParagraph"/>
              <w:spacing w:before="119"/>
              <w:ind w:left="130"/>
              <w:rPr>
                <w:sz w:val="21"/>
              </w:rPr>
            </w:pPr>
            <w:r>
              <w:rPr>
                <w:sz w:val="21"/>
              </w:rPr>
              <w:t>Valor</w:t>
            </w:r>
            <w:r>
              <w:rPr>
                <w:spacing w:val="-4"/>
                <w:sz w:val="21"/>
              </w:rPr>
              <w:t xml:space="preserve"> </w:t>
            </w:r>
            <w:r>
              <w:rPr>
                <w:spacing w:val="-2"/>
                <w:sz w:val="21"/>
              </w:rPr>
              <w:t>Total</w:t>
            </w:r>
          </w:p>
        </w:tc>
      </w:tr>
      <w:tr w:rsidR="00337BD4">
        <w:trPr>
          <w:trHeight w:val="359"/>
        </w:trPr>
        <w:tc>
          <w:tcPr>
            <w:tcW w:w="627" w:type="dxa"/>
          </w:tcPr>
          <w:p w:rsidR="00337BD4" w:rsidRDefault="00501945">
            <w:pPr>
              <w:pStyle w:val="TableParagraph"/>
              <w:spacing w:before="118" w:line="221" w:lineRule="exact"/>
              <w:ind w:left="7" w:right="3"/>
              <w:jc w:val="center"/>
              <w:rPr>
                <w:sz w:val="21"/>
              </w:rPr>
            </w:pPr>
            <w:r>
              <w:rPr>
                <w:spacing w:val="-10"/>
                <w:sz w:val="21"/>
              </w:rPr>
              <w:t>1</w:t>
            </w:r>
          </w:p>
        </w:tc>
        <w:tc>
          <w:tcPr>
            <w:tcW w:w="5233" w:type="dxa"/>
          </w:tcPr>
          <w:p w:rsidR="00337BD4" w:rsidRDefault="00337BD4">
            <w:pPr>
              <w:pStyle w:val="TableParagraph"/>
              <w:rPr>
                <w:rFonts w:ascii="Times New Roman"/>
                <w:sz w:val="20"/>
              </w:rPr>
            </w:pPr>
          </w:p>
        </w:tc>
        <w:tc>
          <w:tcPr>
            <w:tcW w:w="998" w:type="dxa"/>
          </w:tcPr>
          <w:p w:rsidR="00337BD4" w:rsidRDefault="00337BD4">
            <w:pPr>
              <w:pStyle w:val="TableParagraph"/>
              <w:rPr>
                <w:rFonts w:ascii="Times New Roman"/>
                <w:sz w:val="20"/>
              </w:rPr>
            </w:pPr>
          </w:p>
        </w:tc>
        <w:tc>
          <w:tcPr>
            <w:tcW w:w="1058" w:type="dxa"/>
          </w:tcPr>
          <w:p w:rsidR="00337BD4" w:rsidRDefault="00337BD4">
            <w:pPr>
              <w:pStyle w:val="TableParagraph"/>
              <w:rPr>
                <w:rFonts w:ascii="Times New Roman"/>
                <w:sz w:val="20"/>
              </w:rPr>
            </w:pPr>
          </w:p>
        </w:tc>
        <w:tc>
          <w:tcPr>
            <w:tcW w:w="1159" w:type="dxa"/>
          </w:tcPr>
          <w:p w:rsidR="00337BD4" w:rsidRDefault="00337BD4">
            <w:pPr>
              <w:pStyle w:val="TableParagraph"/>
              <w:rPr>
                <w:rFonts w:ascii="Times New Roman"/>
                <w:sz w:val="20"/>
              </w:rPr>
            </w:pPr>
          </w:p>
        </w:tc>
        <w:tc>
          <w:tcPr>
            <w:tcW w:w="1278" w:type="dxa"/>
          </w:tcPr>
          <w:p w:rsidR="00337BD4" w:rsidRDefault="00337BD4">
            <w:pPr>
              <w:pStyle w:val="TableParagraph"/>
              <w:rPr>
                <w:rFonts w:ascii="Times New Roman"/>
                <w:sz w:val="20"/>
              </w:rPr>
            </w:pPr>
          </w:p>
        </w:tc>
      </w:tr>
    </w:tbl>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19"/>
        </w:numPr>
        <w:tabs>
          <w:tab w:val="left" w:pos="552"/>
        </w:tabs>
        <w:ind w:hanging="408"/>
        <w:rPr>
          <w:sz w:val="21"/>
        </w:rPr>
      </w:pPr>
      <w:r>
        <w:rPr>
          <w:sz w:val="21"/>
        </w:rPr>
        <w:t>São</w:t>
      </w:r>
      <w:r>
        <w:rPr>
          <w:spacing w:val="-4"/>
          <w:sz w:val="21"/>
        </w:rPr>
        <w:t xml:space="preserve"> </w:t>
      </w:r>
      <w:r>
        <w:rPr>
          <w:sz w:val="21"/>
        </w:rPr>
        <w:t>anexos</w:t>
      </w:r>
      <w:r>
        <w:rPr>
          <w:spacing w:val="-4"/>
          <w:sz w:val="21"/>
        </w:rPr>
        <w:t xml:space="preserve"> </w:t>
      </w:r>
      <w:r>
        <w:rPr>
          <w:sz w:val="21"/>
        </w:rPr>
        <w:t>a</w:t>
      </w:r>
      <w:r>
        <w:rPr>
          <w:spacing w:val="-4"/>
          <w:sz w:val="21"/>
        </w:rPr>
        <w:t xml:space="preserve"> </w:t>
      </w:r>
      <w:r>
        <w:rPr>
          <w:sz w:val="21"/>
        </w:rPr>
        <w:t>este</w:t>
      </w:r>
      <w:r>
        <w:rPr>
          <w:spacing w:val="-3"/>
          <w:sz w:val="21"/>
        </w:rPr>
        <w:t xml:space="preserve"> </w:t>
      </w:r>
      <w:r>
        <w:rPr>
          <w:sz w:val="21"/>
        </w:rPr>
        <w:t>instrumento</w:t>
      </w:r>
      <w:r>
        <w:rPr>
          <w:spacing w:val="-4"/>
          <w:sz w:val="21"/>
        </w:rPr>
        <w:t xml:space="preserve"> </w:t>
      </w:r>
      <w:r>
        <w:rPr>
          <w:sz w:val="21"/>
        </w:rPr>
        <w:t>e</w:t>
      </w:r>
      <w:r>
        <w:rPr>
          <w:spacing w:val="-3"/>
          <w:sz w:val="21"/>
        </w:rPr>
        <w:t xml:space="preserve"> </w:t>
      </w:r>
      <w:r>
        <w:rPr>
          <w:sz w:val="21"/>
        </w:rPr>
        <w:t>vinculam</w:t>
      </w:r>
      <w:r>
        <w:rPr>
          <w:spacing w:val="-3"/>
          <w:sz w:val="21"/>
        </w:rPr>
        <w:t xml:space="preserve"> </w:t>
      </w:r>
      <w:r>
        <w:rPr>
          <w:sz w:val="21"/>
        </w:rPr>
        <w:t>esta</w:t>
      </w:r>
      <w:r>
        <w:rPr>
          <w:spacing w:val="-6"/>
          <w:sz w:val="21"/>
        </w:rPr>
        <w:t xml:space="preserve"> </w:t>
      </w:r>
      <w:r>
        <w:rPr>
          <w:sz w:val="21"/>
        </w:rPr>
        <w:t>contratação,</w:t>
      </w:r>
      <w:r>
        <w:rPr>
          <w:spacing w:val="-4"/>
          <w:sz w:val="21"/>
        </w:rPr>
        <w:t xml:space="preserve"> </w:t>
      </w:r>
      <w:r>
        <w:rPr>
          <w:sz w:val="21"/>
        </w:rPr>
        <w:t>independentemente</w:t>
      </w:r>
      <w:r>
        <w:rPr>
          <w:spacing w:val="-4"/>
          <w:sz w:val="21"/>
        </w:rPr>
        <w:t xml:space="preserve"> </w:t>
      </w:r>
      <w:r>
        <w:rPr>
          <w:sz w:val="21"/>
        </w:rPr>
        <w:t>de</w:t>
      </w:r>
      <w:r>
        <w:rPr>
          <w:spacing w:val="-3"/>
          <w:sz w:val="21"/>
        </w:rPr>
        <w:t xml:space="preserve"> </w:t>
      </w:r>
      <w:r>
        <w:rPr>
          <w:spacing w:val="-2"/>
          <w:sz w:val="21"/>
        </w:rPr>
        <w:t>transcrição:</w:t>
      </w:r>
    </w:p>
    <w:p w:rsidR="00337BD4" w:rsidRDefault="00501945" w:rsidP="00286912">
      <w:pPr>
        <w:pStyle w:val="PargrafodaLista"/>
        <w:numPr>
          <w:ilvl w:val="0"/>
          <w:numId w:val="18"/>
        </w:numPr>
        <w:tabs>
          <w:tab w:val="left" w:pos="327"/>
        </w:tabs>
        <w:spacing w:before="122"/>
        <w:ind w:left="327" w:hanging="183"/>
        <w:rPr>
          <w:sz w:val="21"/>
        </w:rPr>
      </w:pPr>
      <w:r>
        <w:rPr>
          <w:sz w:val="21"/>
        </w:rPr>
        <w:t>O</w:t>
      </w:r>
      <w:r>
        <w:rPr>
          <w:spacing w:val="-4"/>
          <w:sz w:val="21"/>
        </w:rPr>
        <w:t xml:space="preserve"> </w:t>
      </w:r>
      <w:r>
        <w:rPr>
          <w:sz w:val="21"/>
        </w:rPr>
        <w:t>Termo</w:t>
      </w:r>
      <w:r>
        <w:rPr>
          <w:spacing w:val="-1"/>
          <w:sz w:val="21"/>
        </w:rPr>
        <w:t xml:space="preserve"> </w:t>
      </w:r>
      <w:r>
        <w:rPr>
          <w:sz w:val="21"/>
        </w:rPr>
        <w:t>de</w:t>
      </w:r>
      <w:r>
        <w:rPr>
          <w:spacing w:val="-4"/>
          <w:sz w:val="21"/>
        </w:rPr>
        <w:t xml:space="preserve"> </w:t>
      </w:r>
      <w:r>
        <w:rPr>
          <w:sz w:val="21"/>
        </w:rPr>
        <w:t>Referência</w:t>
      </w:r>
      <w:r>
        <w:rPr>
          <w:spacing w:val="-4"/>
          <w:sz w:val="21"/>
        </w:rPr>
        <w:t xml:space="preserve"> </w:t>
      </w:r>
      <w:r>
        <w:rPr>
          <w:sz w:val="21"/>
        </w:rPr>
        <w:t>que</w:t>
      </w:r>
      <w:r>
        <w:rPr>
          <w:spacing w:val="-1"/>
          <w:sz w:val="21"/>
        </w:rPr>
        <w:t xml:space="preserve"> </w:t>
      </w:r>
      <w:r>
        <w:rPr>
          <w:sz w:val="21"/>
        </w:rPr>
        <w:t>embasou</w:t>
      </w:r>
      <w:r>
        <w:rPr>
          <w:spacing w:val="-1"/>
          <w:sz w:val="21"/>
        </w:rPr>
        <w:t xml:space="preserve"> </w:t>
      </w:r>
      <w:r>
        <w:rPr>
          <w:sz w:val="21"/>
        </w:rPr>
        <w:t>a</w:t>
      </w:r>
      <w:r>
        <w:rPr>
          <w:spacing w:val="-1"/>
          <w:sz w:val="21"/>
        </w:rPr>
        <w:t xml:space="preserve"> </w:t>
      </w:r>
      <w:r>
        <w:rPr>
          <w:spacing w:val="-2"/>
          <w:sz w:val="21"/>
        </w:rPr>
        <w:t>contratação;</w:t>
      </w:r>
    </w:p>
    <w:p w:rsidR="00337BD4" w:rsidRDefault="00501945" w:rsidP="00286912">
      <w:pPr>
        <w:pStyle w:val="PargrafodaLista"/>
        <w:numPr>
          <w:ilvl w:val="0"/>
          <w:numId w:val="18"/>
        </w:numPr>
        <w:tabs>
          <w:tab w:val="left" w:pos="384"/>
        </w:tabs>
        <w:spacing w:before="123"/>
        <w:ind w:left="384" w:hanging="240"/>
        <w:rPr>
          <w:sz w:val="21"/>
        </w:rPr>
      </w:pPr>
      <w:r>
        <w:rPr>
          <w:sz w:val="21"/>
        </w:rPr>
        <w:t>O</w:t>
      </w:r>
      <w:r>
        <w:rPr>
          <w:spacing w:val="-3"/>
          <w:sz w:val="21"/>
        </w:rPr>
        <w:t xml:space="preserve"> </w:t>
      </w:r>
      <w:r>
        <w:rPr>
          <w:sz w:val="21"/>
        </w:rPr>
        <w:t>Edital de</w:t>
      </w:r>
      <w:r>
        <w:rPr>
          <w:spacing w:val="-1"/>
          <w:sz w:val="21"/>
        </w:rPr>
        <w:t xml:space="preserve"> </w:t>
      </w:r>
      <w:r>
        <w:rPr>
          <w:spacing w:val="-2"/>
          <w:sz w:val="21"/>
        </w:rPr>
        <w:t>Licitação;</w:t>
      </w:r>
    </w:p>
    <w:p w:rsidR="00337BD4" w:rsidRDefault="00501945" w:rsidP="00286912">
      <w:pPr>
        <w:pStyle w:val="PargrafodaLista"/>
        <w:numPr>
          <w:ilvl w:val="0"/>
          <w:numId w:val="18"/>
        </w:numPr>
        <w:tabs>
          <w:tab w:val="left" w:pos="441"/>
        </w:tabs>
        <w:spacing w:before="122"/>
        <w:ind w:left="441" w:hanging="297"/>
        <w:rPr>
          <w:sz w:val="21"/>
        </w:rPr>
      </w:pPr>
      <w:r>
        <w:rPr>
          <w:sz w:val="21"/>
        </w:rPr>
        <w:t>A</w:t>
      </w:r>
      <w:r>
        <w:rPr>
          <w:spacing w:val="-2"/>
          <w:sz w:val="21"/>
        </w:rPr>
        <w:t xml:space="preserve"> </w:t>
      </w:r>
      <w:r>
        <w:rPr>
          <w:sz w:val="21"/>
        </w:rPr>
        <w:t>Proposta</w:t>
      </w:r>
      <w:r>
        <w:rPr>
          <w:spacing w:val="-2"/>
          <w:sz w:val="21"/>
        </w:rPr>
        <w:t xml:space="preserve"> </w:t>
      </w:r>
      <w:r>
        <w:rPr>
          <w:sz w:val="21"/>
        </w:rPr>
        <w:t>da</w:t>
      </w:r>
      <w:r>
        <w:rPr>
          <w:spacing w:val="-4"/>
          <w:sz w:val="21"/>
        </w:rPr>
        <w:t xml:space="preserve"> </w:t>
      </w:r>
      <w:r>
        <w:rPr>
          <w:sz w:val="21"/>
        </w:rPr>
        <w:t>Contratada;</w:t>
      </w:r>
      <w:r>
        <w:rPr>
          <w:spacing w:val="-2"/>
          <w:sz w:val="21"/>
        </w:rPr>
        <w:t xml:space="preserve"> </w:t>
      </w:r>
      <w:r>
        <w:rPr>
          <w:spacing w:val="-10"/>
          <w:sz w:val="21"/>
        </w:rPr>
        <w:t>e</w:t>
      </w:r>
    </w:p>
    <w:p w:rsidR="00337BD4" w:rsidRDefault="00501945" w:rsidP="00286912">
      <w:pPr>
        <w:pStyle w:val="PargrafodaLista"/>
        <w:numPr>
          <w:ilvl w:val="0"/>
          <w:numId w:val="18"/>
        </w:numPr>
        <w:tabs>
          <w:tab w:val="left" w:pos="468"/>
        </w:tabs>
        <w:spacing w:before="122"/>
        <w:ind w:left="468" w:hanging="324"/>
        <w:rPr>
          <w:sz w:val="21"/>
        </w:rPr>
      </w:pPr>
      <w:r>
        <w:rPr>
          <w:sz w:val="21"/>
        </w:rPr>
        <w:t>Eventuais</w:t>
      </w:r>
      <w:r>
        <w:rPr>
          <w:spacing w:val="-5"/>
          <w:sz w:val="21"/>
        </w:rPr>
        <w:t xml:space="preserve"> </w:t>
      </w:r>
      <w:r>
        <w:rPr>
          <w:sz w:val="21"/>
        </w:rPr>
        <w:t>anexos</w:t>
      </w:r>
      <w:r>
        <w:rPr>
          <w:spacing w:val="-3"/>
          <w:sz w:val="21"/>
        </w:rPr>
        <w:t xml:space="preserve"> </w:t>
      </w:r>
      <w:r>
        <w:rPr>
          <w:sz w:val="21"/>
        </w:rPr>
        <w:t>dos</w:t>
      </w:r>
      <w:r>
        <w:rPr>
          <w:spacing w:val="-5"/>
          <w:sz w:val="21"/>
        </w:rPr>
        <w:t xml:space="preserve"> </w:t>
      </w:r>
      <w:r>
        <w:rPr>
          <w:sz w:val="21"/>
        </w:rPr>
        <w:t>documentos</w:t>
      </w:r>
      <w:r>
        <w:rPr>
          <w:spacing w:val="-3"/>
          <w:sz w:val="21"/>
        </w:rPr>
        <w:t xml:space="preserve"> </w:t>
      </w:r>
      <w:r>
        <w:rPr>
          <w:spacing w:val="-2"/>
          <w:sz w:val="21"/>
        </w:rPr>
        <w:t>supracitados.</w:t>
      </w:r>
    </w:p>
    <w:p w:rsidR="00337BD4" w:rsidRDefault="00337BD4">
      <w:pPr>
        <w:pStyle w:val="Corpodetexto"/>
      </w:pPr>
    </w:p>
    <w:p w:rsidR="00337BD4" w:rsidRDefault="00337BD4">
      <w:pPr>
        <w:pStyle w:val="Corpodetexto"/>
        <w:spacing w:before="4"/>
      </w:pPr>
    </w:p>
    <w:p w:rsidR="00337BD4" w:rsidRDefault="00501945">
      <w:pPr>
        <w:pStyle w:val="Heading2"/>
        <w:ind w:left="144"/>
        <w:jc w:val="both"/>
      </w:pPr>
      <w:r>
        <w:t>2</w:t>
      </w:r>
      <w:r>
        <w:rPr>
          <w:spacing w:val="-4"/>
        </w:rPr>
        <w:t xml:space="preserve"> </w:t>
      </w:r>
      <w:r>
        <w:t>-</w:t>
      </w:r>
      <w:r>
        <w:rPr>
          <w:spacing w:val="-4"/>
        </w:rPr>
        <w:t xml:space="preserve"> </w:t>
      </w:r>
      <w:r>
        <w:rPr>
          <w:u w:val="single"/>
        </w:rPr>
        <w:t>CLÁUSULA</w:t>
      </w:r>
      <w:r>
        <w:rPr>
          <w:spacing w:val="-9"/>
          <w:u w:val="single"/>
        </w:rPr>
        <w:t xml:space="preserve"> </w:t>
      </w:r>
      <w:r>
        <w:rPr>
          <w:u w:val="single"/>
        </w:rPr>
        <w:t>SEGUNDA</w:t>
      </w:r>
      <w:r>
        <w:rPr>
          <w:spacing w:val="-6"/>
        </w:rPr>
        <w:t xml:space="preserve"> </w:t>
      </w:r>
      <w:r>
        <w:t>–</w:t>
      </w:r>
      <w:r>
        <w:rPr>
          <w:spacing w:val="-3"/>
        </w:rPr>
        <w:t xml:space="preserve"> </w:t>
      </w:r>
      <w:r>
        <w:t>DO</w:t>
      </w:r>
      <w:r>
        <w:rPr>
          <w:spacing w:val="-4"/>
        </w:rPr>
        <w:t xml:space="preserve"> PREÇO</w:t>
      </w:r>
    </w:p>
    <w:p w:rsidR="00337BD4" w:rsidRDefault="00337BD4">
      <w:pPr>
        <w:pStyle w:val="Heading2"/>
        <w:jc w:val="both"/>
        <w:sectPr w:rsidR="00337BD4">
          <w:pgSz w:w="11910" w:h="16850"/>
          <w:pgMar w:top="1840" w:right="141" w:bottom="780" w:left="708" w:header="255" w:footer="592" w:gutter="0"/>
          <w:cols w:space="720"/>
        </w:sectPr>
      </w:pPr>
    </w:p>
    <w:p w:rsidR="00337BD4" w:rsidRDefault="00337BD4">
      <w:pPr>
        <w:pStyle w:val="Corpodetexto"/>
        <w:spacing w:before="234"/>
        <w:rPr>
          <w:rFonts w:ascii="Arial"/>
          <w:b/>
        </w:rPr>
      </w:pPr>
    </w:p>
    <w:p w:rsidR="00337BD4" w:rsidRDefault="00501945" w:rsidP="00286912">
      <w:pPr>
        <w:pStyle w:val="PargrafodaLista"/>
        <w:numPr>
          <w:ilvl w:val="1"/>
          <w:numId w:val="17"/>
        </w:numPr>
        <w:tabs>
          <w:tab w:val="left" w:pos="494"/>
          <w:tab w:val="left" w:pos="5559"/>
          <w:tab w:val="left" w:pos="8322"/>
        </w:tabs>
        <w:ind w:hanging="350"/>
        <w:rPr>
          <w:rFonts w:ascii="Arial" w:hAnsi="Arial"/>
          <w:b/>
          <w:sz w:val="21"/>
        </w:rPr>
      </w:pPr>
      <w:r>
        <w:rPr>
          <w:sz w:val="21"/>
        </w:rPr>
        <w:t>O</w:t>
      </w:r>
      <w:r>
        <w:rPr>
          <w:spacing w:val="-2"/>
          <w:sz w:val="21"/>
        </w:rPr>
        <w:t xml:space="preserve"> </w:t>
      </w:r>
      <w:r>
        <w:rPr>
          <w:sz w:val="21"/>
        </w:rPr>
        <w:t>valor</w:t>
      </w:r>
      <w:r>
        <w:rPr>
          <w:spacing w:val="-1"/>
          <w:sz w:val="21"/>
        </w:rPr>
        <w:t xml:space="preserve"> </w:t>
      </w:r>
      <w:r>
        <w:rPr>
          <w:sz w:val="21"/>
        </w:rPr>
        <w:t>total da presente contratação é de</w:t>
      </w:r>
      <w:r>
        <w:rPr>
          <w:spacing w:val="-3"/>
          <w:sz w:val="21"/>
        </w:rPr>
        <w:t xml:space="preserve"> </w:t>
      </w:r>
      <w:r>
        <w:rPr>
          <w:rFonts w:ascii="Arial" w:hAnsi="Arial"/>
          <w:b/>
          <w:sz w:val="21"/>
        </w:rPr>
        <w:t>R$</w:t>
      </w:r>
      <w:r>
        <w:rPr>
          <w:rFonts w:ascii="Arial" w:hAnsi="Arial"/>
          <w:b/>
          <w:spacing w:val="-3"/>
          <w:sz w:val="21"/>
        </w:rPr>
        <w:t xml:space="preserve"> </w:t>
      </w:r>
      <w:r>
        <w:rPr>
          <w:rFonts w:ascii="Arial" w:hAnsi="Arial"/>
          <w:b/>
          <w:sz w:val="21"/>
          <w:u w:val="single"/>
        </w:rPr>
        <w:tab/>
      </w:r>
      <w:r>
        <w:rPr>
          <w:rFonts w:ascii="Arial" w:hAnsi="Arial"/>
          <w:b/>
          <w:spacing w:val="-10"/>
          <w:sz w:val="21"/>
        </w:rPr>
        <w:t>(</w:t>
      </w:r>
      <w:r>
        <w:rPr>
          <w:rFonts w:ascii="Arial" w:hAnsi="Arial"/>
          <w:b/>
          <w:sz w:val="21"/>
          <w:u w:val="single"/>
        </w:rPr>
        <w:tab/>
      </w:r>
      <w:r>
        <w:rPr>
          <w:rFonts w:ascii="Arial" w:hAnsi="Arial"/>
          <w:b/>
          <w:spacing w:val="-5"/>
          <w:sz w:val="21"/>
        </w:rPr>
        <w:t>).</w:t>
      </w:r>
    </w:p>
    <w:p w:rsidR="00337BD4" w:rsidRDefault="00501945" w:rsidP="00286912">
      <w:pPr>
        <w:pStyle w:val="PargrafodaLista"/>
        <w:numPr>
          <w:ilvl w:val="1"/>
          <w:numId w:val="17"/>
        </w:numPr>
        <w:tabs>
          <w:tab w:val="left" w:pos="493"/>
        </w:tabs>
        <w:spacing w:before="122" w:line="362" w:lineRule="auto"/>
        <w:ind w:left="144" w:right="707" w:firstLine="0"/>
        <w:rPr>
          <w:sz w:val="21"/>
        </w:rPr>
      </w:pPr>
      <w:r>
        <w:rPr>
          <w:sz w:val="21"/>
        </w:rPr>
        <w:t>No valor acima estão incluídas todas as despesas ordinárias diretas e indiretas decorrentes da execução do objeto, inclusive tributos e/ou impostos, encargos sociais, trabalhistas, previdenciários, fiscais e</w:t>
      </w:r>
      <w:r>
        <w:rPr>
          <w:spacing w:val="40"/>
          <w:sz w:val="21"/>
        </w:rPr>
        <w:t xml:space="preserve"> </w:t>
      </w:r>
      <w:r>
        <w:rPr>
          <w:sz w:val="21"/>
        </w:rPr>
        <w:t>comerciais incidentes, taxa de administração, frete, seguro e outros necessários ao cumprimento integral do objeto da contratação.</w:t>
      </w:r>
    </w:p>
    <w:p w:rsidR="00337BD4" w:rsidRDefault="00337BD4">
      <w:pPr>
        <w:pStyle w:val="Corpodetexto"/>
        <w:spacing w:before="123"/>
      </w:pPr>
    </w:p>
    <w:p w:rsidR="00337BD4" w:rsidRDefault="00501945" w:rsidP="00286912">
      <w:pPr>
        <w:pStyle w:val="Heading2"/>
        <w:numPr>
          <w:ilvl w:val="0"/>
          <w:numId w:val="16"/>
        </w:numPr>
        <w:tabs>
          <w:tab w:val="left" w:pos="330"/>
        </w:tabs>
        <w:ind w:left="330" w:hanging="186"/>
      </w:pPr>
      <w:r>
        <w:rPr>
          <w:spacing w:val="-5"/>
          <w:u w:val="single"/>
        </w:rPr>
        <w:t xml:space="preserve"> </w:t>
      </w:r>
      <w:r>
        <w:rPr>
          <w:u w:val="single"/>
        </w:rPr>
        <w:t>CLÁUSULA</w:t>
      </w:r>
      <w:r>
        <w:rPr>
          <w:spacing w:val="-7"/>
          <w:u w:val="single"/>
        </w:rPr>
        <w:t xml:space="preserve"> </w:t>
      </w:r>
      <w:r>
        <w:rPr>
          <w:u w:val="single"/>
        </w:rPr>
        <w:t>TERCEIRA</w:t>
      </w:r>
      <w:r>
        <w:rPr>
          <w:spacing w:val="-7"/>
        </w:rPr>
        <w:t xml:space="preserve"> </w:t>
      </w:r>
      <w:r>
        <w:t>–</w:t>
      </w:r>
      <w:r>
        <w:rPr>
          <w:spacing w:val="-4"/>
        </w:rPr>
        <w:t xml:space="preserve"> </w:t>
      </w:r>
      <w:r>
        <w:t>DA</w:t>
      </w:r>
      <w:r>
        <w:rPr>
          <w:spacing w:val="-8"/>
        </w:rPr>
        <w:t xml:space="preserve"> </w:t>
      </w:r>
      <w:r>
        <w:t>CONDIÇÃO</w:t>
      </w:r>
      <w:r>
        <w:rPr>
          <w:spacing w:val="-8"/>
        </w:rPr>
        <w:t xml:space="preserve"> </w:t>
      </w:r>
      <w:r>
        <w:t>DE</w:t>
      </w:r>
      <w:r>
        <w:rPr>
          <w:spacing w:val="-3"/>
        </w:rPr>
        <w:t xml:space="preserve"> </w:t>
      </w:r>
      <w:r>
        <w:rPr>
          <w:spacing w:val="-2"/>
        </w:rPr>
        <w:t>PAGAMENTO</w:t>
      </w:r>
    </w:p>
    <w:p w:rsidR="00337BD4" w:rsidRDefault="00081D5F">
      <w:pPr>
        <w:pStyle w:val="Corpodetexto"/>
        <w:spacing w:before="122"/>
        <w:ind w:left="144"/>
      </w:pPr>
      <w:r w:rsidRPr="00081D5F">
        <w:pict>
          <v:line id="_x0000_s1038" style="position:absolute;left:0;text-align:left;z-index:15741440;mso-position-horizontal-relative:page" from="63pt,13.05pt" to="241.15pt,13.05pt" strokeweight=".32783mm">
            <v:stroke dashstyle="dash"/>
            <w10:wrap anchorx="page"/>
          </v:line>
        </w:pict>
      </w:r>
      <w:r w:rsidR="00501945">
        <w:rPr>
          <w:spacing w:val="-4"/>
        </w:rPr>
        <w:t>3.1.</w:t>
      </w:r>
    </w:p>
    <w:p w:rsidR="00337BD4" w:rsidRDefault="00337BD4">
      <w:pPr>
        <w:pStyle w:val="Corpodetexto"/>
      </w:pPr>
    </w:p>
    <w:p w:rsidR="00337BD4" w:rsidRDefault="00337BD4">
      <w:pPr>
        <w:pStyle w:val="Corpodetexto"/>
        <w:spacing w:before="4"/>
      </w:pPr>
    </w:p>
    <w:p w:rsidR="00337BD4" w:rsidRDefault="00501945" w:rsidP="00286912">
      <w:pPr>
        <w:pStyle w:val="Heading2"/>
        <w:numPr>
          <w:ilvl w:val="0"/>
          <w:numId w:val="16"/>
        </w:numPr>
        <w:tabs>
          <w:tab w:val="left" w:pos="330"/>
        </w:tabs>
        <w:ind w:left="330" w:hanging="186"/>
      </w:pPr>
      <w:r>
        <w:rPr>
          <w:spacing w:val="-6"/>
          <w:u w:val="single"/>
        </w:rPr>
        <w:t xml:space="preserve"> </w:t>
      </w:r>
      <w:r>
        <w:rPr>
          <w:u w:val="single"/>
        </w:rPr>
        <w:t>CLÁUSULA</w:t>
      </w:r>
      <w:r>
        <w:rPr>
          <w:spacing w:val="-7"/>
          <w:u w:val="single"/>
        </w:rPr>
        <w:t xml:space="preserve"> </w:t>
      </w:r>
      <w:r>
        <w:rPr>
          <w:u w:val="single"/>
        </w:rPr>
        <w:t>QUARTA</w:t>
      </w:r>
      <w:r>
        <w:rPr>
          <w:spacing w:val="-7"/>
        </w:rPr>
        <w:t xml:space="preserve"> </w:t>
      </w:r>
      <w:r>
        <w:t>–</w:t>
      </w:r>
      <w:r>
        <w:rPr>
          <w:spacing w:val="-4"/>
        </w:rPr>
        <w:t xml:space="preserve"> </w:t>
      </w:r>
      <w:r>
        <w:t>DA</w:t>
      </w:r>
      <w:r>
        <w:rPr>
          <w:spacing w:val="-8"/>
        </w:rPr>
        <w:t xml:space="preserve"> </w:t>
      </w:r>
      <w:r>
        <w:t>DOTAÇÃO</w:t>
      </w:r>
      <w:r>
        <w:rPr>
          <w:spacing w:val="-5"/>
        </w:rPr>
        <w:t xml:space="preserve"> </w:t>
      </w:r>
      <w:r>
        <w:rPr>
          <w:spacing w:val="-2"/>
        </w:rPr>
        <w:t>ORÇAMENTÁRIA:</w:t>
      </w:r>
    </w:p>
    <w:p w:rsidR="00337BD4" w:rsidRDefault="00501945" w:rsidP="00286912">
      <w:pPr>
        <w:pStyle w:val="PargrafodaLista"/>
        <w:numPr>
          <w:ilvl w:val="1"/>
          <w:numId w:val="16"/>
        </w:numPr>
        <w:tabs>
          <w:tab w:val="left" w:pos="566"/>
        </w:tabs>
        <w:spacing w:before="122" w:line="362" w:lineRule="auto"/>
        <w:ind w:right="705" w:firstLine="0"/>
        <w:rPr>
          <w:sz w:val="21"/>
        </w:rPr>
      </w:pPr>
      <w:r>
        <w:rPr>
          <w:sz w:val="21"/>
        </w:rPr>
        <w:t>As despesas decorrentes desta contratação, correrão à conta dos recursos consignados no Orçamento do Município, a cargo da Secretaria Municipal requerente, a partir da seguinte dotação orçamentária: ----------</w:t>
      </w:r>
    </w:p>
    <w:p w:rsidR="00337BD4" w:rsidRDefault="00081D5F">
      <w:pPr>
        <w:pStyle w:val="Corpodetexto"/>
        <w:spacing w:before="4"/>
        <w:rPr>
          <w:sz w:val="10"/>
        </w:rPr>
      </w:pPr>
      <w:r w:rsidRPr="00081D5F">
        <w:rPr>
          <w:sz w:val="10"/>
        </w:rPr>
        <w:pict>
          <v:shape id="docshape52" o:spid="_x0000_s1037" style="position:absolute;margin-left:42.6pt;margin-top:7.1pt;width:125.85pt;height:.1pt;z-index:-15716352;mso-wrap-distance-left:0;mso-wrap-distance-right:0;mso-position-horizontal-relative:page" coordorigin="852,142" coordsize="2517,0" path="m852,142r2517,e" filled="f" strokeweight=".32783mm">
            <v:stroke dashstyle="dash"/>
            <v:path arrowok="t"/>
            <w10:wrap type="topAndBottom" anchorx="page"/>
          </v:shape>
        </w:pict>
      </w:r>
    </w:p>
    <w:p w:rsidR="00337BD4" w:rsidRDefault="00337BD4">
      <w:pPr>
        <w:pStyle w:val="Corpodetexto"/>
      </w:pPr>
    </w:p>
    <w:p w:rsidR="00337BD4" w:rsidRDefault="00337BD4">
      <w:pPr>
        <w:pStyle w:val="Corpodetexto"/>
        <w:spacing w:before="93"/>
      </w:pPr>
    </w:p>
    <w:p w:rsidR="00337BD4" w:rsidRDefault="00501945" w:rsidP="00286912">
      <w:pPr>
        <w:pStyle w:val="Heading2"/>
        <w:numPr>
          <w:ilvl w:val="0"/>
          <w:numId w:val="16"/>
        </w:numPr>
        <w:tabs>
          <w:tab w:val="left" w:pos="330"/>
        </w:tabs>
        <w:ind w:left="330" w:hanging="186"/>
      </w:pPr>
      <w:r>
        <w:rPr>
          <w:spacing w:val="-6"/>
          <w:u w:val="single"/>
        </w:rPr>
        <w:t xml:space="preserve"> </w:t>
      </w:r>
      <w:r>
        <w:rPr>
          <w:u w:val="single"/>
        </w:rPr>
        <w:t>CLÁSULA</w:t>
      </w:r>
      <w:r>
        <w:rPr>
          <w:spacing w:val="-8"/>
          <w:u w:val="single"/>
        </w:rPr>
        <w:t xml:space="preserve"> </w:t>
      </w:r>
      <w:r>
        <w:rPr>
          <w:u w:val="single"/>
        </w:rPr>
        <w:t>QUINTA</w:t>
      </w:r>
      <w:r>
        <w:rPr>
          <w:spacing w:val="-8"/>
        </w:rPr>
        <w:t xml:space="preserve"> </w:t>
      </w:r>
      <w:r>
        <w:t>–</w:t>
      </w:r>
      <w:r>
        <w:rPr>
          <w:spacing w:val="-3"/>
        </w:rPr>
        <w:t xml:space="preserve"> </w:t>
      </w:r>
      <w:r>
        <w:t>CRITÉRIO</w:t>
      </w:r>
      <w:r>
        <w:rPr>
          <w:spacing w:val="-5"/>
        </w:rPr>
        <w:t xml:space="preserve"> </w:t>
      </w:r>
      <w:r>
        <w:t>DE</w:t>
      </w:r>
      <w:r>
        <w:rPr>
          <w:spacing w:val="-5"/>
        </w:rPr>
        <w:t xml:space="preserve"> </w:t>
      </w:r>
      <w:r>
        <w:rPr>
          <w:spacing w:val="-2"/>
        </w:rPr>
        <w:t>REAJUSTE</w:t>
      </w:r>
    </w:p>
    <w:p w:rsidR="00337BD4" w:rsidRDefault="00501945" w:rsidP="00286912">
      <w:pPr>
        <w:pStyle w:val="PargrafodaLista"/>
        <w:numPr>
          <w:ilvl w:val="1"/>
          <w:numId w:val="16"/>
        </w:numPr>
        <w:tabs>
          <w:tab w:val="left" w:pos="554"/>
        </w:tabs>
        <w:spacing w:before="122" w:line="364" w:lineRule="auto"/>
        <w:ind w:right="704" w:firstLine="0"/>
        <w:rPr>
          <w:sz w:val="21"/>
        </w:rPr>
      </w:pPr>
      <w:r>
        <w:rPr>
          <w:sz w:val="21"/>
        </w:rPr>
        <w:t>Não haverá reajuste de preços no transcorrer de 12 (doze) meses da data da apresentação da proposta. Caso passe dos 12 meses poderá ser acertado entre as partes reajuste, mediante a aplicação do índice INPC, sobre o saldo remanescente dos serviços, devidamente justificado.</w:t>
      </w:r>
    </w:p>
    <w:p w:rsidR="00337BD4" w:rsidRDefault="00501945" w:rsidP="00286912">
      <w:pPr>
        <w:pStyle w:val="PargrafodaLista"/>
        <w:numPr>
          <w:ilvl w:val="1"/>
          <w:numId w:val="16"/>
        </w:numPr>
        <w:tabs>
          <w:tab w:val="left" w:pos="584"/>
        </w:tabs>
        <w:spacing w:line="362" w:lineRule="auto"/>
        <w:ind w:right="705" w:firstLine="0"/>
        <w:rPr>
          <w:sz w:val="21"/>
        </w:rPr>
      </w:pPr>
      <w:r>
        <w:rPr>
          <w:sz w:val="21"/>
        </w:rPr>
        <w:t>Na hipótese de sobrevirem fatos imprevisíveis ou previsíveis, porém de consequências incalculáveis, retardadores ou impeditivos da execução do ajustado, ou ainda, em caso de força maior, caso fortuito, ou</w:t>
      </w:r>
      <w:r>
        <w:rPr>
          <w:spacing w:val="80"/>
          <w:sz w:val="21"/>
        </w:rPr>
        <w:t xml:space="preserve"> </w:t>
      </w:r>
      <w:r>
        <w:rPr>
          <w:sz w:val="21"/>
        </w:rPr>
        <w:t xml:space="preserve">fato do príncipe, configurando álea econômica extraordinária e extracontratual, a relação que as partes pactuaram inicialmente entre os encargos da empresa detentora do Contrato e a retribuição do Contratante para a justa remuneração do fornecimento, poderá ser revisada, objetivando a manutenção do equilíbrio econômico </w:t>
      </w:r>
      <w:r>
        <w:rPr>
          <w:w w:val="160"/>
          <w:sz w:val="21"/>
        </w:rPr>
        <w:t>–</w:t>
      </w:r>
      <w:r>
        <w:rPr>
          <w:spacing w:val="-3"/>
          <w:w w:val="160"/>
          <w:sz w:val="21"/>
        </w:rPr>
        <w:t xml:space="preserve"> </w:t>
      </w:r>
      <w:r>
        <w:rPr>
          <w:sz w:val="21"/>
        </w:rPr>
        <w:t>financeiro inicial do contrato.</w:t>
      </w:r>
    </w:p>
    <w:p w:rsidR="00337BD4" w:rsidRDefault="00501945" w:rsidP="00286912">
      <w:pPr>
        <w:pStyle w:val="PargrafodaLista"/>
        <w:numPr>
          <w:ilvl w:val="1"/>
          <w:numId w:val="16"/>
        </w:numPr>
        <w:tabs>
          <w:tab w:val="left" w:pos="582"/>
        </w:tabs>
        <w:spacing w:before="3" w:line="364" w:lineRule="auto"/>
        <w:ind w:right="703" w:firstLine="0"/>
        <w:rPr>
          <w:sz w:val="21"/>
        </w:rPr>
      </w:pPr>
      <w:r>
        <w:rPr>
          <w:sz w:val="21"/>
        </w:rPr>
        <w:t>Quaisquer tributos ou encargos legais criados, alterados ou extintos, bem como a superveniência de disposições legais, quando ocorridas após a data de apresentação da proposta, de comprovada repercussão nos preços contratados, implicarão a revisão destes para mais ou para menos, conforme o caso.</w:t>
      </w:r>
    </w:p>
    <w:p w:rsidR="00337BD4" w:rsidRDefault="00501945" w:rsidP="00286912">
      <w:pPr>
        <w:pStyle w:val="PargrafodaLista"/>
        <w:numPr>
          <w:ilvl w:val="1"/>
          <w:numId w:val="16"/>
        </w:numPr>
        <w:tabs>
          <w:tab w:val="left" w:pos="554"/>
        </w:tabs>
        <w:spacing w:line="362" w:lineRule="auto"/>
        <w:ind w:right="707" w:firstLine="0"/>
        <w:rPr>
          <w:sz w:val="21"/>
        </w:rPr>
      </w:pPr>
      <w:r>
        <w:rPr>
          <w:sz w:val="21"/>
        </w:rPr>
        <w:t>Na hipótese de a empresa detentora</w:t>
      </w:r>
      <w:r>
        <w:rPr>
          <w:spacing w:val="-1"/>
          <w:sz w:val="21"/>
        </w:rPr>
        <w:t xml:space="preserve"> </w:t>
      </w:r>
      <w:r>
        <w:rPr>
          <w:sz w:val="21"/>
        </w:rPr>
        <w:t>do Contrato solicitar alteração de preço, a mesma terá</w:t>
      </w:r>
      <w:r>
        <w:rPr>
          <w:spacing w:val="-1"/>
          <w:sz w:val="21"/>
        </w:rPr>
        <w:t xml:space="preserve"> </w:t>
      </w:r>
      <w:r>
        <w:rPr>
          <w:sz w:val="21"/>
        </w:rPr>
        <w:t>que justificar o pedido, através de planilha detalhada de custos, acompanhada de documentos que comprove a procedência do pedido, tais como: lista de preços de fabricantes, notas fiscais de aquisição de produtos, etc.</w:t>
      </w:r>
    </w:p>
    <w:p w:rsidR="00337BD4" w:rsidRDefault="00501945" w:rsidP="00286912">
      <w:pPr>
        <w:pStyle w:val="PargrafodaLista"/>
        <w:numPr>
          <w:ilvl w:val="1"/>
          <w:numId w:val="16"/>
        </w:numPr>
        <w:tabs>
          <w:tab w:val="left" w:pos="598"/>
        </w:tabs>
        <w:spacing w:line="362" w:lineRule="auto"/>
        <w:ind w:right="702" w:firstLine="0"/>
        <w:rPr>
          <w:sz w:val="21"/>
        </w:rPr>
      </w:pPr>
      <w:r>
        <w:rPr>
          <w:w w:val="105"/>
          <w:sz w:val="21"/>
        </w:rPr>
        <w:t xml:space="preserve">Na hipótese de solicitação de revisão de preços pela empresa detentora do Contrato, esta deverá </w:t>
      </w:r>
      <w:r>
        <w:rPr>
          <w:spacing w:val="-2"/>
          <w:w w:val="105"/>
          <w:sz w:val="21"/>
        </w:rPr>
        <w:t>comprovar</w:t>
      </w:r>
      <w:r>
        <w:rPr>
          <w:spacing w:val="-13"/>
          <w:w w:val="105"/>
          <w:sz w:val="21"/>
        </w:rPr>
        <w:t xml:space="preserve"> </w:t>
      </w:r>
      <w:r>
        <w:rPr>
          <w:spacing w:val="-2"/>
          <w:w w:val="105"/>
          <w:sz w:val="21"/>
        </w:rPr>
        <w:t>o</w:t>
      </w:r>
      <w:r>
        <w:rPr>
          <w:spacing w:val="-7"/>
          <w:w w:val="105"/>
          <w:sz w:val="21"/>
        </w:rPr>
        <w:t xml:space="preserve"> </w:t>
      </w:r>
      <w:r>
        <w:rPr>
          <w:spacing w:val="-2"/>
          <w:w w:val="105"/>
          <w:sz w:val="21"/>
        </w:rPr>
        <w:t>desequilíbrio</w:t>
      </w:r>
      <w:r>
        <w:rPr>
          <w:spacing w:val="-10"/>
          <w:w w:val="105"/>
          <w:sz w:val="21"/>
        </w:rPr>
        <w:t xml:space="preserve"> </w:t>
      </w:r>
      <w:r>
        <w:rPr>
          <w:spacing w:val="-2"/>
          <w:w w:val="105"/>
          <w:sz w:val="21"/>
        </w:rPr>
        <w:t>econômico</w:t>
      </w:r>
      <w:r>
        <w:rPr>
          <w:spacing w:val="-6"/>
          <w:w w:val="105"/>
          <w:sz w:val="21"/>
        </w:rPr>
        <w:t xml:space="preserve"> </w:t>
      </w:r>
      <w:r>
        <w:rPr>
          <w:spacing w:val="-2"/>
          <w:w w:val="160"/>
          <w:sz w:val="21"/>
        </w:rPr>
        <w:t>–</w:t>
      </w:r>
      <w:r>
        <w:rPr>
          <w:spacing w:val="-33"/>
          <w:w w:val="160"/>
          <w:sz w:val="21"/>
        </w:rPr>
        <w:t xml:space="preserve"> </w:t>
      </w:r>
      <w:r>
        <w:rPr>
          <w:spacing w:val="-2"/>
          <w:w w:val="105"/>
          <w:sz w:val="21"/>
        </w:rPr>
        <w:t>financeiro,</w:t>
      </w:r>
      <w:r>
        <w:rPr>
          <w:spacing w:val="-7"/>
          <w:w w:val="105"/>
          <w:sz w:val="21"/>
        </w:rPr>
        <w:t xml:space="preserve"> </w:t>
      </w:r>
      <w:r>
        <w:rPr>
          <w:spacing w:val="-2"/>
          <w:w w:val="105"/>
          <w:sz w:val="21"/>
        </w:rPr>
        <w:t>em</w:t>
      </w:r>
      <w:r>
        <w:rPr>
          <w:spacing w:val="-6"/>
          <w:w w:val="105"/>
          <w:sz w:val="21"/>
        </w:rPr>
        <w:t xml:space="preserve"> </w:t>
      </w:r>
      <w:r>
        <w:rPr>
          <w:spacing w:val="-2"/>
          <w:w w:val="105"/>
          <w:sz w:val="21"/>
        </w:rPr>
        <w:t>prejuízo</w:t>
      </w:r>
      <w:r>
        <w:rPr>
          <w:spacing w:val="-7"/>
          <w:w w:val="105"/>
          <w:sz w:val="21"/>
        </w:rPr>
        <w:t xml:space="preserve"> </w:t>
      </w:r>
      <w:r>
        <w:rPr>
          <w:spacing w:val="-2"/>
          <w:w w:val="105"/>
          <w:sz w:val="21"/>
        </w:rPr>
        <w:t>da</w:t>
      </w:r>
      <w:r>
        <w:rPr>
          <w:spacing w:val="-7"/>
          <w:w w:val="105"/>
          <w:sz w:val="21"/>
        </w:rPr>
        <w:t xml:space="preserve"> </w:t>
      </w:r>
      <w:r>
        <w:rPr>
          <w:spacing w:val="-2"/>
          <w:w w:val="105"/>
          <w:sz w:val="21"/>
        </w:rPr>
        <w:t>Municipalidade.</w:t>
      </w:r>
    </w:p>
    <w:p w:rsidR="00337BD4" w:rsidRDefault="00501945" w:rsidP="00286912">
      <w:pPr>
        <w:pStyle w:val="PargrafodaLista"/>
        <w:numPr>
          <w:ilvl w:val="1"/>
          <w:numId w:val="16"/>
        </w:numPr>
        <w:tabs>
          <w:tab w:val="left" w:pos="573"/>
        </w:tabs>
        <w:spacing w:before="2" w:line="362" w:lineRule="auto"/>
        <w:ind w:right="706" w:firstLine="0"/>
        <w:rPr>
          <w:sz w:val="21"/>
        </w:rPr>
      </w:pPr>
      <w:r>
        <w:rPr>
          <w:sz w:val="21"/>
        </w:rPr>
        <w:t>Fica facultado ao Contratante realizar ampla pesquisa de mercado para subsidiar, em conjunto com a análise dos requisitos dos itens anteriores, a decisão quanto à revisão dos preços solicitada pela empresa detentora do Contrato.</w:t>
      </w:r>
    </w:p>
    <w:p w:rsidR="00337BD4" w:rsidRDefault="00501945" w:rsidP="00286912">
      <w:pPr>
        <w:pStyle w:val="PargrafodaLista"/>
        <w:numPr>
          <w:ilvl w:val="1"/>
          <w:numId w:val="16"/>
        </w:numPr>
        <w:tabs>
          <w:tab w:val="left" w:pos="618"/>
        </w:tabs>
        <w:spacing w:before="3" w:line="364" w:lineRule="auto"/>
        <w:ind w:right="708" w:firstLine="0"/>
        <w:rPr>
          <w:sz w:val="21"/>
        </w:rPr>
      </w:pPr>
      <w:r>
        <w:rPr>
          <w:sz w:val="21"/>
        </w:rPr>
        <w:t xml:space="preserve">A eventual autorização da revisão de preços será concedida após análise técnica e jurídica do </w:t>
      </w:r>
      <w:r>
        <w:rPr>
          <w:spacing w:val="-2"/>
          <w:sz w:val="21"/>
        </w:rPr>
        <w:t>Contratante.</w:t>
      </w:r>
    </w:p>
    <w:p w:rsidR="00337BD4" w:rsidRDefault="00501945" w:rsidP="00286912">
      <w:pPr>
        <w:pStyle w:val="PargrafodaLista"/>
        <w:numPr>
          <w:ilvl w:val="1"/>
          <w:numId w:val="16"/>
        </w:numPr>
        <w:tabs>
          <w:tab w:val="left" w:pos="566"/>
        </w:tabs>
        <w:spacing w:line="236" w:lineRule="exact"/>
        <w:ind w:left="566" w:hanging="422"/>
        <w:rPr>
          <w:sz w:val="21"/>
        </w:rPr>
      </w:pPr>
      <w:r>
        <w:rPr>
          <w:sz w:val="21"/>
        </w:rPr>
        <w:t>O</w:t>
      </w:r>
      <w:r>
        <w:rPr>
          <w:spacing w:val="7"/>
          <w:sz w:val="21"/>
        </w:rPr>
        <w:t xml:space="preserve"> </w:t>
      </w:r>
      <w:r>
        <w:rPr>
          <w:sz w:val="21"/>
        </w:rPr>
        <w:t>reajuste</w:t>
      </w:r>
      <w:r>
        <w:rPr>
          <w:spacing w:val="7"/>
          <w:sz w:val="21"/>
        </w:rPr>
        <w:t xml:space="preserve"> </w:t>
      </w:r>
      <w:r>
        <w:rPr>
          <w:sz w:val="21"/>
        </w:rPr>
        <w:t>para</w:t>
      </w:r>
      <w:r>
        <w:rPr>
          <w:spacing w:val="6"/>
          <w:sz w:val="21"/>
        </w:rPr>
        <w:t xml:space="preserve"> </w:t>
      </w:r>
      <w:r>
        <w:rPr>
          <w:sz w:val="21"/>
        </w:rPr>
        <w:t>manutenção</w:t>
      </w:r>
      <w:r>
        <w:rPr>
          <w:spacing w:val="9"/>
          <w:sz w:val="21"/>
        </w:rPr>
        <w:t xml:space="preserve"> </w:t>
      </w:r>
      <w:r>
        <w:rPr>
          <w:sz w:val="21"/>
        </w:rPr>
        <w:t>do</w:t>
      </w:r>
      <w:r>
        <w:rPr>
          <w:spacing w:val="10"/>
          <w:sz w:val="21"/>
        </w:rPr>
        <w:t xml:space="preserve"> </w:t>
      </w:r>
      <w:r>
        <w:rPr>
          <w:sz w:val="21"/>
        </w:rPr>
        <w:t>equilíbrio</w:t>
      </w:r>
      <w:r>
        <w:rPr>
          <w:spacing w:val="6"/>
          <w:sz w:val="21"/>
        </w:rPr>
        <w:t xml:space="preserve"> </w:t>
      </w:r>
      <w:r>
        <w:rPr>
          <w:sz w:val="21"/>
        </w:rPr>
        <w:t>econômico-financeiro</w:t>
      </w:r>
      <w:r>
        <w:rPr>
          <w:spacing w:val="7"/>
          <w:sz w:val="21"/>
        </w:rPr>
        <w:t xml:space="preserve"> </w:t>
      </w:r>
      <w:r>
        <w:rPr>
          <w:sz w:val="21"/>
        </w:rPr>
        <w:t>do</w:t>
      </w:r>
      <w:r>
        <w:rPr>
          <w:spacing w:val="5"/>
          <w:sz w:val="21"/>
        </w:rPr>
        <w:t xml:space="preserve"> </w:t>
      </w:r>
      <w:r>
        <w:rPr>
          <w:sz w:val="21"/>
        </w:rPr>
        <w:t>Contrato</w:t>
      </w:r>
      <w:r>
        <w:rPr>
          <w:spacing w:val="9"/>
          <w:sz w:val="21"/>
        </w:rPr>
        <w:t xml:space="preserve"> </w:t>
      </w:r>
      <w:r>
        <w:rPr>
          <w:sz w:val="21"/>
        </w:rPr>
        <w:t>será</w:t>
      </w:r>
      <w:r>
        <w:rPr>
          <w:spacing w:val="8"/>
          <w:sz w:val="21"/>
        </w:rPr>
        <w:t xml:space="preserve"> </w:t>
      </w:r>
      <w:r>
        <w:rPr>
          <w:sz w:val="21"/>
        </w:rPr>
        <w:t>realizado</w:t>
      </w:r>
      <w:r>
        <w:rPr>
          <w:spacing w:val="8"/>
          <w:sz w:val="21"/>
        </w:rPr>
        <w:t xml:space="preserve"> </w:t>
      </w:r>
      <w:r>
        <w:rPr>
          <w:sz w:val="21"/>
        </w:rPr>
        <w:t>por</w:t>
      </w:r>
      <w:r>
        <w:rPr>
          <w:spacing w:val="4"/>
          <w:sz w:val="21"/>
        </w:rPr>
        <w:t xml:space="preserve"> </w:t>
      </w:r>
      <w:r>
        <w:rPr>
          <w:sz w:val="21"/>
        </w:rPr>
        <w:t>meio</w:t>
      </w:r>
      <w:r>
        <w:rPr>
          <w:spacing w:val="6"/>
          <w:sz w:val="21"/>
        </w:rPr>
        <w:t xml:space="preserve"> </w:t>
      </w:r>
      <w:r>
        <w:rPr>
          <w:spacing w:val="-5"/>
          <w:sz w:val="21"/>
        </w:rPr>
        <w:t>de</w:t>
      </w:r>
    </w:p>
    <w:p w:rsidR="00337BD4" w:rsidRDefault="00337BD4">
      <w:pPr>
        <w:pStyle w:val="PargrafodaLista"/>
        <w:spacing w:line="236" w:lineRule="exac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144"/>
      </w:pPr>
      <w:r>
        <w:t>aditivo</w:t>
      </w:r>
      <w:r>
        <w:rPr>
          <w:spacing w:val="-6"/>
        </w:rPr>
        <w:t xml:space="preserve"> </w:t>
      </w:r>
      <w:r>
        <w:rPr>
          <w:spacing w:val="-2"/>
        </w:rPr>
        <w:t>contratual.</w:t>
      </w:r>
    </w:p>
    <w:p w:rsidR="00337BD4" w:rsidRDefault="00337BD4">
      <w:pPr>
        <w:pStyle w:val="Corpodetexto"/>
      </w:pPr>
    </w:p>
    <w:p w:rsidR="00337BD4" w:rsidRDefault="00337BD4">
      <w:pPr>
        <w:pStyle w:val="Corpodetexto"/>
        <w:spacing w:before="3"/>
      </w:pPr>
    </w:p>
    <w:p w:rsidR="00337BD4" w:rsidRDefault="00501945" w:rsidP="00286912">
      <w:pPr>
        <w:pStyle w:val="Heading2"/>
        <w:numPr>
          <w:ilvl w:val="0"/>
          <w:numId w:val="16"/>
        </w:numPr>
        <w:tabs>
          <w:tab w:val="left" w:pos="330"/>
        </w:tabs>
        <w:ind w:left="330" w:hanging="186"/>
      </w:pPr>
      <w:r>
        <w:rPr>
          <w:spacing w:val="-5"/>
          <w:u w:val="single"/>
        </w:rPr>
        <w:t xml:space="preserve"> </w:t>
      </w:r>
      <w:r>
        <w:rPr>
          <w:u w:val="single"/>
        </w:rPr>
        <w:t>CLÁUSULA</w:t>
      </w:r>
      <w:r>
        <w:rPr>
          <w:spacing w:val="-7"/>
          <w:u w:val="single"/>
        </w:rPr>
        <w:t xml:space="preserve"> </w:t>
      </w:r>
      <w:r>
        <w:rPr>
          <w:u w:val="single"/>
        </w:rPr>
        <w:t>SEXTA</w:t>
      </w:r>
      <w:r>
        <w:rPr>
          <w:spacing w:val="-6"/>
        </w:rPr>
        <w:t xml:space="preserve"> </w:t>
      </w:r>
      <w:r>
        <w:t>–</w:t>
      </w:r>
      <w:r>
        <w:rPr>
          <w:spacing w:val="-1"/>
        </w:rPr>
        <w:t xml:space="preserve"> </w:t>
      </w:r>
      <w:r>
        <w:t>DA</w:t>
      </w:r>
      <w:r>
        <w:rPr>
          <w:spacing w:val="-8"/>
        </w:rPr>
        <w:t xml:space="preserve"> </w:t>
      </w:r>
      <w:r>
        <w:t>DURAÇÃO</w:t>
      </w:r>
      <w:r>
        <w:rPr>
          <w:spacing w:val="-5"/>
        </w:rPr>
        <w:t xml:space="preserve"> </w:t>
      </w:r>
      <w:r>
        <w:t>DO</w:t>
      </w:r>
      <w:r>
        <w:rPr>
          <w:spacing w:val="-4"/>
        </w:rPr>
        <w:t xml:space="preserve"> </w:t>
      </w:r>
      <w:r>
        <w:rPr>
          <w:spacing w:val="-2"/>
        </w:rPr>
        <w:t>CONTRATO</w:t>
      </w:r>
    </w:p>
    <w:p w:rsidR="00337BD4" w:rsidRDefault="00081D5F">
      <w:pPr>
        <w:pStyle w:val="Corpodetexto"/>
        <w:spacing w:before="122"/>
        <w:ind w:left="144"/>
      </w:pPr>
      <w:r w:rsidRPr="00081D5F">
        <w:pict>
          <v:line id="_x0000_s1036" style="position:absolute;left:0;text-align:left;z-index:15741952;mso-position-horizontal-relative:page" from="63pt,13.05pt" to="185.25pt,13.05pt" strokeweight=".32783mm">
            <v:stroke dashstyle="dash"/>
            <w10:wrap anchorx="page"/>
          </v:line>
        </w:pict>
      </w:r>
      <w:r w:rsidR="00501945">
        <w:rPr>
          <w:spacing w:val="-4"/>
        </w:rPr>
        <w:t>6.1.</w:t>
      </w:r>
    </w:p>
    <w:p w:rsidR="00337BD4" w:rsidRDefault="00337BD4">
      <w:pPr>
        <w:pStyle w:val="Corpodetexto"/>
      </w:pPr>
    </w:p>
    <w:p w:rsidR="00337BD4" w:rsidRDefault="00337BD4">
      <w:pPr>
        <w:pStyle w:val="Corpodetexto"/>
        <w:spacing w:before="3"/>
      </w:pPr>
    </w:p>
    <w:p w:rsidR="00337BD4" w:rsidRDefault="00501945" w:rsidP="00286912">
      <w:pPr>
        <w:pStyle w:val="Heading2"/>
        <w:numPr>
          <w:ilvl w:val="0"/>
          <w:numId w:val="16"/>
        </w:numPr>
        <w:tabs>
          <w:tab w:val="left" w:pos="388"/>
        </w:tabs>
        <w:spacing w:before="1"/>
        <w:ind w:left="388" w:hanging="244"/>
      </w:pPr>
      <w:r>
        <w:rPr>
          <w:u w:val="single"/>
        </w:rPr>
        <w:t>CLÁUSULA</w:t>
      </w:r>
      <w:r>
        <w:rPr>
          <w:spacing w:val="-12"/>
          <w:u w:val="single"/>
        </w:rPr>
        <w:t xml:space="preserve"> </w:t>
      </w:r>
      <w:r>
        <w:rPr>
          <w:u w:val="single"/>
        </w:rPr>
        <w:t>SÉTIMA</w:t>
      </w:r>
      <w:r>
        <w:t>–</w:t>
      </w:r>
      <w:r>
        <w:rPr>
          <w:spacing w:val="-7"/>
        </w:rPr>
        <w:t xml:space="preserve"> </w:t>
      </w:r>
      <w:r>
        <w:t>MODELOS</w:t>
      </w:r>
      <w:r>
        <w:rPr>
          <w:spacing w:val="-6"/>
        </w:rPr>
        <w:t xml:space="preserve"> </w:t>
      </w:r>
      <w:r>
        <w:t>DE</w:t>
      </w:r>
      <w:r>
        <w:rPr>
          <w:spacing w:val="-7"/>
        </w:rPr>
        <w:t xml:space="preserve"> </w:t>
      </w:r>
      <w:r>
        <w:t>EXECUÇÃO</w:t>
      </w:r>
      <w:r>
        <w:rPr>
          <w:spacing w:val="-8"/>
        </w:rPr>
        <w:t xml:space="preserve"> </w:t>
      </w:r>
      <w:r>
        <w:t>E</w:t>
      </w:r>
      <w:r>
        <w:rPr>
          <w:spacing w:val="-6"/>
        </w:rPr>
        <w:t xml:space="preserve"> </w:t>
      </w:r>
      <w:r>
        <w:t>GESTÃO</w:t>
      </w:r>
      <w:r>
        <w:rPr>
          <w:spacing w:val="-10"/>
        </w:rPr>
        <w:t xml:space="preserve"> </w:t>
      </w:r>
      <w:r>
        <w:rPr>
          <w:spacing w:val="-2"/>
        </w:rPr>
        <w:t>CONTRATUAIS</w:t>
      </w:r>
    </w:p>
    <w:p w:rsidR="00337BD4" w:rsidRDefault="00501945" w:rsidP="00286912">
      <w:pPr>
        <w:pStyle w:val="PargrafodaLista"/>
        <w:numPr>
          <w:ilvl w:val="1"/>
          <w:numId w:val="16"/>
        </w:numPr>
        <w:tabs>
          <w:tab w:val="left" w:pos="552"/>
        </w:tabs>
        <w:spacing w:before="121" w:line="362" w:lineRule="auto"/>
        <w:ind w:right="705" w:firstLine="0"/>
        <w:rPr>
          <w:sz w:val="21"/>
        </w:rPr>
      </w:pPr>
      <w:r>
        <w:rPr>
          <w:sz w:val="21"/>
        </w:rPr>
        <w:t>O</w:t>
      </w:r>
      <w:r>
        <w:rPr>
          <w:spacing w:val="-2"/>
          <w:sz w:val="21"/>
        </w:rPr>
        <w:t xml:space="preserve"> </w:t>
      </w:r>
      <w:r>
        <w:rPr>
          <w:sz w:val="21"/>
        </w:rPr>
        <w:t>regime de execução contratual,</w:t>
      </w:r>
      <w:r>
        <w:rPr>
          <w:spacing w:val="-2"/>
          <w:sz w:val="21"/>
        </w:rPr>
        <w:t xml:space="preserve"> </w:t>
      </w:r>
      <w:r>
        <w:rPr>
          <w:sz w:val="21"/>
        </w:rPr>
        <w:t>o modelo de</w:t>
      </w:r>
      <w:r>
        <w:rPr>
          <w:spacing w:val="-3"/>
          <w:sz w:val="21"/>
        </w:rPr>
        <w:t xml:space="preserve"> </w:t>
      </w:r>
      <w:r>
        <w:rPr>
          <w:sz w:val="21"/>
        </w:rPr>
        <w:t>gestão,</w:t>
      </w:r>
      <w:r>
        <w:rPr>
          <w:spacing w:val="-1"/>
          <w:sz w:val="21"/>
        </w:rPr>
        <w:t xml:space="preserve"> </w:t>
      </w:r>
      <w:r>
        <w:rPr>
          <w:sz w:val="21"/>
        </w:rPr>
        <w:t>assim como os prazos e condições</w:t>
      </w:r>
      <w:r>
        <w:rPr>
          <w:spacing w:val="-1"/>
          <w:sz w:val="21"/>
        </w:rPr>
        <w:t xml:space="preserve"> </w:t>
      </w:r>
      <w:r>
        <w:rPr>
          <w:sz w:val="21"/>
        </w:rPr>
        <w:t>de conclusão, entrega, observação e recebimento definitivo constam no Termo de Referência, anexo a este Contrato.</w:t>
      </w:r>
    </w:p>
    <w:p w:rsidR="00337BD4" w:rsidRDefault="00337BD4">
      <w:pPr>
        <w:pStyle w:val="Corpodetexto"/>
        <w:spacing w:before="122"/>
      </w:pPr>
    </w:p>
    <w:p w:rsidR="00337BD4" w:rsidRDefault="00501945" w:rsidP="00286912">
      <w:pPr>
        <w:pStyle w:val="Heading2"/>
        <w:numPr>
          <w:ilvl w:val="0"/>
          <w:numId w:val="16"/>
        </w:numPr>
        <w:tabs>
          <w:tab w:val="left" w:pos="388"/>
        </w:tabs>
        <w:ind w:left="388" w:hanging="244"/>
      </w:pPr>
      <w:r>
        <w:rPr>
          <w:u w:val="single"/>
        </w:rPr>
        <w:t>CLÁUSULA</w:t>
      </w:r>
      <w:r>
        <w:rPr>
          <w:spacing w:val="-9"/>
          <w:u w:val="single"/>
        </w:rPr>
        <w:t xml:space="preserve"> </w:t>
      </w:r>
      <w:r>
        <w:rPr>
          <w:u w:val="single"/>
        </w:rPr>
        <w:t>OITAVA</w:t>
      </w:r>
      <w:r>
        <w:rPr>
          <w:spacing w:val="-6"/>
        </w:rPr>
        <w:t xml:space="preserve"> </w:t>
      </w:r>
      <w:r>
        <w:t>-</w:t>
      </w:r>
      <w:r>
        <w:rPr>
          <w:spacing w:val="-5"/>
        </w:rPr>
        <w:t xml:space="preserve"> </w:t>
      </w:r>
      <w:r>
        <w:rPr>
          <w:spacing w:val="-2"/>
        </w:rPr>
        <w:t>SUBCONTRATAÇÃO</w:t>
      </w:r>
    </w:p>
    <w:p w:rsidR="00337BD4" w:rsidRDefault="00501945" w:rsidP="00286912">
      <w:pPr>
        <w:pStyle w:val="PargrafodaLista"/>
        <w:numPr>
          <w:ilvl w:val="1"/>
          <w:numId w:val="16"/>
        </w:numPr>
        <w:tabs>
          <w:tab w:val="left" w:pos="556"/>
        </w:tabs>
        <w:spacing w:before="122" w:line="362" w:lineRule="auto"/>
        <w:ind w:right="705" w:firstLine="0"/>
        <w:rPr>
          <w:sz w:val="21"/>
        </w:rPr>
      </w:pPr>
      <w:r>
        <w:rPr>
          <w:sz w:val="21"/>
        </w:rPr>
        <w:t>A CONTRATADA não poderá ceder o presente Contrato, no todo ou em parte, a nenhuma pessoa física ou jurídica, sem autorização prévia, por escrito, da CONTRATANTE.</w:t>
      </w:r>
    </w:p>
    <w:p w:rsidR="00337BD4" w:rsidRDefault="00501945" w:rsidP="00286912">
      <w:pPr>
        <w:pStyle w:val="PargrafodaLista"/>
        <w:numPr>
          <w:ilvl w:val="1"/>
          <w:numId w:val="16"/>
        </w:numPr>
        <w:tabs>
          <w:tab w:val="left" w:pos="556"/>
        </w:tabs>
        <w:spacing w:before="2" w:line="362" w:lineRule="auto"/>
        <w:ind w:right="707" w:firstLine="0"/>
        <w:rPr>
          <w:sz w:val="21"/>
        </w:rPr>
      </w:pPr>
      <w:r>
        <w:rPr>
          <w:sz w:val="21"/>
        </w:rPr>
        <w:t>Se a CONTRATADA ceder o presente Contrato, no todo ou em parte, a uma ou mais pessoas físicas ou jurídicas sem autorização prévia, por escrito da CONTRATANTE, deverá obrigatoriamente reassumir a execução da obra no prazo máximo de 15 (quinze) dias, da data da notificação ou aplicação da multa, sem prejuízo de outras sanções contratuais;</w:t>
      </w:r>
    </w:p>
    <w:p w:rsidR="00337BD4" w:rsidRDefault="00501945" w:rsidP="00286912">
      <w:pPr>
        <w:pStyle w:val="PargrafodaLista"/>
        <w:numPr>
          <w:ilvl w:val="1"/>
          <w:numId w:val="16"/>
        </w:numPr>
        <w:tabs>
          <w:tab w:val="left" w:pos="554"/>
        </w:tabs>
        <w:spacing w:before="5" w:line="364" w:lineRule="auto"/>
        <w:ind w:right="706" w:firstLine="0"/>
        <w:rPr>
          <w:sz w:val="21"/>
        </w:rPr>
      </w:pPr>
      <w:r>
        <w:rPr>
          <w:sz w:val="21"/>
        </w:rPr>
        <w:t>Se eventualmente for concedida a subcontratação no todo ou em parte pelo CONTRATANTE, não reduz nem elimina as responsabilidades e obrigações da CONTRATADA em decorrência deste Contrato, nem importará em estabelecer qualquer vínculo entre a CONTRATANTE e o subcontratado.</w:t>
      </w:r>
    </w:p>
    <w:p w:rsidR="00337BD4" w:rsidRDefault="00337BD4">
      <w:pPr>
        <w:pStyle w:val="Corpodetexto"/>
        <w:spacing w:before="115"/>
      </w:pPr>
    </w:p>
    <w:p w:rsidR="00337BD4" w:rsidRDefault="00501945" w:rsidP="00286912">
      <w:pPr>
        <w:pStyle w:val="Heading2"/>
        <w:numPr>
          <w:ilvl w:val="0"/>
          <w:numId w:val="16"/>
        </w:numPr>
        <w:tabs>
          <w:tab w:val="left" w:pos="330"/>
        </w:tabs>
        <w:ind w:left="330" w:hanging="186"/>
      </w:pPr>
      <w:r>
        <w:rPr>
          <w:spacing w:val="-8"/>
          <w:u w:val="single"/>
        </w:rPr>
        <w:t xml:space="preserve"> </w:t>
      </w:r>
      <w:r>
        <w:rPr>
          <w:u w:val="single"/>
        </w:rPr>
        <w:t>CLÁUSULA</w:t>
      </w:r>
      <w:r>
        <w:rPr>
          <w:spacing w:val="-8"/>
          <w:u w:val="single"/>
        </w:rPr>
        <w:t xml:space="preserve"> </w:t>
      </w:r>
      <w:r>
        <w:rPr>
          <w:u w:val="single"/>
        </w:rPr>
        <w:t>NONA</w:t>
      </w:r>
      <w:r>
        <w:rPr>
          <w:spacing w:val="-7"/>
        </w:rPr>
        <w:t xml:space="preserve"> </w:t>
      </w:r>
      <w:r>
        <w:t>–</w:t>
      </w:r>
      <w:r>
        <w:rPr>
          <w:spacing w:val="-5"/>
        </w:rPr>
        <w:t xml:space="preserve"> </w:t>
      </w:r>
      <w:r>
        <w:t>PRAZO</w:t>
      </w:r>
      <w:r>
        <w:rPr>
          <w:spacing w:val="-5"/>
        </w:rPr>
        <w:t xml:space="preserve"> </w:t>
      </w:r>
      <w:r>
        <w:t>E</w:t>
      </w:r>
      <w:r>
        <w:rPr>
          <w:spacing w:val="-5"/>
        </w:rPr>
        <w:t xml:space="preserve"> </w:t>
      </w:r>
      <w:r>
        <w:t>CONDIÇÕES</w:t>
      </w:r>
      <w:r>
        <w:rPr>
          <w:spacing w:val="-6"/>
        </w:rPr>
        <w:t xml:space="preserve"> </w:t>
      </w:r>
      <w:r>
        <w:t>DE</w:t>
      </w:r>
      <w:r>
        <w:rPr>
          <w:spacing w:val="-5"/>
        </w:rPr>
        <w:t xml:space="preserve"> </w:t>
      </w:r>
      <w:r>
        <w:t>EXECUÇÃO</w:t>
      </w:r>
      <w:r>
        <w:rPr>
          <w:spacing w:val="-9"/>
        </w:rPr>
        <w:t xml:space="preserve"> </w:t>
      </w:r>
      <w:r>
        <w:t>DO</w:t>
      </w:r>
      <w:r>
        <w:rPr>
          <w:spacing w:val="-5"/>
        </w:rPr>
        <w:t xml:space="preserve"> </w:t>
      </w:r>
      <w:r>
        <w:rPr>
          <w:spacing w:val="-2"/>
        </w:rPr>
        <w:t>OBJETO</w:t>
      </w:r>
    </w:p>
    <w:p w:rsidR="00337BD4" w:rsidRDefault="00501945">
      <w:pPr>
        <w:pStyle w:val="Corpodetexto"/>
        <w:spacing w:before="122"/>
        <w:ind w:left="144"/>
        <w:jc w:val="both"/>
      </w:pPr>
      <w:r>
        <w:t>9.1</w:t>
      </w:r>
      <w:r>
        <w:rPr>
          <w:spacing w:val="-5"/>
        </w:rPr>
        <w:t xml:space="preserve"> </w:t>
      </w:r>
      <w:r>
        <w:rPr>
          <w:w w:val="160"/>
        </w:rPr>
        <w:t>–</w:t>
      </w:r>
      <w:r>
        <w:rPr>
          <w:spacing w:val="-32"/>
          <w:w w:val="160"/>
        </w:rPr>
        <w:t xml:space="preserve"> </w:t>
      </w:r>
      <w:r>
        <w:t>O</w:t>
      </w:r>
      <w:r>
        <w:rPr>
          <w:spacing w:val="-3"/>
        </w:rPr>
        <w:t xml:space="preserve"> </w:t>
      </w:r>
      <w:r>
        <w:t>prazo de</w:t>
      </w:r>
      <w:r>
        <w:rPr>
          <w:spacing w:val="-1"/>
        </w:rPr>
        <w:t xml:space="preserve"> </w:t>
      </w:r>
      <w:r>
        <w:t>execução</w:t>
      </w:r>
      <w:r>
        <w:rPr>
          <w:spacing w:val="-1"/>
        </w:rPr>
        <w:t xml:space="preserve"> </w:t>
      </w:r>
      <w:r>
        <w:t>do</w:t>
      </w:r>
      <w:r>
        <w:rPr>
          <w:spacing w:val="-1"/>
        </w:rPr>
        <w:t xml:space="preserve"> </w:t>
      </w:r>
      <w:r>
        <w:t>serviço</w:t>
      </w:r>
      <w:r>
        <w:rPr>
          <w:spacing w:val="-1"/>
        </w:rPr>
        <w:t xml:space="preserve"> </w:t>
      </w:r>
      <w:r>
        <w:t>será</w:t>
      </w:r>
      <w:r>
        <w:rPr>
          <w:spacing w:val="-1"/>
        </w:rPr>
        <w:t xml:space="preserve"> </w:t>
      </w:r>
      <w:r>
        <w:t>------------------------</w:t>
      </w:r>
      <w:r>
        <w:rPr>
          <w:spacing w:val="-10"/>
        </w:rPr>
        <w:t>-</w:t>
      </w:r>
    </w:p>
    <w:p w:rsidR="00337BD4" w:rsidRDefault="00337BD4">
      <w:pPr>
        <w:pStyle w:val="Corpodetexto"/>
      </w:pPr>
    </w:p>
    <w:p w:rsidR="00337BD4" w:rsidRDefault="00337BD4">
      <w:pPr>
        <w:pStyle w:val="Corpodetexto"/>
        <w:spacing w:before="3"/>
      </w:pPr>
    </w:p>
    <w:p w:rsidR="00337BD4" w:rsidRDefault="00501945" w:rsidP="00286912">
      <w:pPr>
        <w:pStyle w:val="Heading2"/>
        <w:numPr>
          <w:ilvl w:val="0"/>
          <w:numId w:val="15"/>
        </w:numPr>
        <w:tabs>
          <w:tab w:val="left" w:pos="436"/>
        </w:tabs>
        <w:spacing w:before="1"/>
        <w:ind w:hanging="292"/>
      </w:pPr>
      <w:r>
        <w:t>-</w:t>
      </w:r>
      <w:r>
        <w:rPr>
          <w:spacing w:val="-8"/>
          <w:u w:val="single"/>
        </w:rPr>
        <w:t xml:space="preserve"> </w:t>
      </w:r>
      <w:r>
        <w:rPr>
          <w:u w:val="single"/>
        </w:rPr>
        <w:t>CLÁUSULA</w:t>
      </w:r>
      <w:r>
        <w:rPr>
          <w:spacing w:val="-8"/>
          <w:u w:val="single"/>
        </w:rPr>
        <w:t xml:space="preserve"> </w:t>
      </w:r>
      <w:r>
        <w:rPr>
          <w:u w:val="single"/>
        </w:rPr>
        <w:t>DÉCIMA</w:t>
      </w:r>
      <w:r>
        <w:rPr>
          <w:spacing w:val="-8"/>
        </w:rPr>
        <w:t xml:space="preserve"> </w:t>
      </w:r>
      <w:r>
        <w:t>–</w:t>
      </w:r>
      <w:r>
        <w:rPr>
          <w:spacing w:val="-6"/>
        </w:rPr>
        <w:t xml:space="preserve"> </w:t>
      </w:r>
      <w:r>
        <w:t>DAS</w:t>
      </w:r>
      <w:r>
        <w:rPr>
          <w:spacing w:val="-2"/>
        </w:rPr>
        <w:t xml:space="preserve"> </w:t>
      </w:r>
      <w:r>
        <w:t>OBRIGAÇÕES</w:t>
      </w:r>
      <w:r>
        <w:rPr>
          <w:spacing w:val="-7"/>
        </w:rPr>
        <w:t xml:space="preserve"> </w:t>
      </w:r>
      <w:r>
        <w:t>DA</w:t>
      </w:r>
      <w:r>
        <w:rPr>
          <w:spacing w:val="-9"/>
        </w:rPr>
        <w:t xml:space="preserve"> </w:t>
      </w:r>
      <w:r>
        <w:rPr>
          <w:spacing w:val="-2"/>
        </w:rPr>
        <w:t>CONTRATADA</w:t>
      </w:r>
    </w:p>
    <w:p w:rsidR="00337BD4" w:rsidRDefault="00337BD4">
      <w:pPr>
        <w:pStyle w:val="Corpodetexto"/>
        <w:spacing w:before="240"/>
        <w:rPr>
          <w:rFonts w:ascii="Arial"/>
          <w:b/>
        </w:rPr>
      </w:pPr>
    </w:p>
    <w:p w:rsidR="00337BD4" w:rsidRDefault="00501945" w:rsidP="00286912">
      <w:pPr>
        <w:pStyle w:val="PargrafodaLista"/>
        <w:numPr>
          <w:ilvl w:val="1"/>
          <w:numId w:val="15"/>
        </w:numPr>
        <w:tabs>
          <w:tab w:val="left" w:pos="610"/>
        </w:tabs>
        <w:ind w:left="610" w:hanging="466"/>
        <w:rPr>
          <w:sz w:val="21"/>
        </w:rPr>
      </w:pPr>
      <w:r>
        <w:rPr>
          <w:sz w:val="21"/>
        </w:rPr>
        <w:t>confecção</w:t>
      </w:r>
      <w:r>
        <w:rPr>
          <w:spacing w:val="-4"/>
          <w:sz w:val="21"/>
        </w:rPr>
        <w:t xml:space="preserve"> </w:t>
      </w:r>
      <w:r>
        <w:rPr>
          <w:sz w:val="21"/>
        </w:rPr>
        <w:t>e</w:t>
      </w:r>
      <w:r>
        <w:rPr>
          <w:spacing w:val="-3"/>
          <w:sz w:val="21"/>
        </w:rPr>
        <w:t xml:space="preserve"> </w:t>
      </w:r>
      <w:r>
        <w:rPr>
          <w:sz w:val="21"/>
        </w:rPr>
        <w:t>colocação</w:t>
      </w:r>
      <w:r>
        <w:rPr>
          <w:spacing w:val="-3"/>
          <w:sz w:val="21"/>
        </w:rPr>
        <w:t xml:space="preserve"> </w:t>
      </w:r>
      <w:r>
        <w:rPr>
          <w:sz w:val="21"/>
        </w:rPr>
        <w:t>de</w:t>
      </w:r>
      <w:r>
        <w:rPr>
          <w:spacing w:val="-3"/>
          <w:sz w:val="21"/>
        </w:rPr>
        <w:t xml:space="preserve"> </w:t>
      </w:r>
      <w:r>
        <w:rPr>
          <w:sz w:val="21"/>
        </w:rPr>
        <w:t>placas</w:t>
      </w:r>
      <w:r>
        <w:rPr>
          <w:spacing w:val="-3"/>
          <w:sz w:val="21"/>
        </w:rPr>
        <w:t xml:space="preserve"> </w:t>
      </w:r>
      <w:r>
        <w:rPr>
          <w:sz w:val="21"/>
        </w:rPr>
        <w:t>de</w:t>
      </w:r>
      <w:r>
        <w:rPr>
          <w:spacing w:val="-3"/>
          <w:sz w:val="21"/>
        </w:rPr>
        <w:t xml:space="preserve"> </w:t>
      </w:r>
      <w:r>
        <w:rPr>
          <w:sz w:val="21"/>
        </w:rPr>
        <w:t>obra,</w:t>
      </w:r>
      <w:r>
        <w:rPr>
          <w:spacing w:val="-4"/>
          <w:sz w:val="21"/>
        </w:rPr>
        <w:t xml:space="preserve"> </w:t>
      </w:r>
      <w:r>
        <w:rPr>
          <w:sz w:val="21"/>
        </w:rPr>
        <w:t>conforme</w:t>
      </w:r>
      <w:r>
        <w:rPr>
          <w:spacing w:val="-6"/>
          <w:sz w:val="21"/>
        </w:rPr>
        <w:t xml:space="preserve"> </w:t>
      </w:r>
      <w:r>
        <w:rPr>
          <w:spacing w:val="-2"/>
          <w:sz w:val="21"/>
        </w:rPr>
        <w:t>modelo;</w:t>
      </w:r>
    </w:p>
    <w:p w:rsidR="00337BD4" w:rsidRDefault="00501945" w:rsidP="00286912">
      <w:pPr>
        <w:pStyle w:val="PargrafodaLista"/>
        <w:numPr>
          <w:ilvl w:val="1"/>
          <w:numId w:val="15"/>
        </w:numPr>
        <w:tabs>
          <w:tab w:val="left" w:pos="626"/>
        </w:tabs>
        <w:spacing w:before="123" w:line="362" w:lineRule="auto"/>
        <w:ind w:left="144" w:right="704" w:firstLine="0"/>
        <w:rPr>
          <w:sz w:val="21"/>
        </w:rPr>
      </w:pPr>
      <w:r>
        <w:rPr>
          <w:sz w:val="21"/>
        </w:rPr>
        <w:t>assegurar a execução do objeto deste Contrato, a proteção e a conservação dos serviços executados bem como, na forma da Lei, respeitar rigorosamente as recomendações da ABNT;</w:t>
      </w:r>
    </w:p>
    <w:p w:rsidR="00337BD4" w:rsidRDefault="00501945" w:rsidP="00286912">
      <w:pPr>
        <w:pStyle w:val="PargrafodaLista"/>
        <w:numPr>
          <w:ilvl w:val="1"/>
          <w:numId w:val="15"/>
        </w:numPr>
        <w:tabs>
          <w:tab w:val="left" w:pos="612"/>
        </w:tabs>
        <w:spacing w:before="2" w:line="362" w:lineRule="auto"/>
        <w:ind w:left="144" w:right="704" w:firstLine="0"/>
        <w:rPr>
          <w:sz w:val="21"/>
        </w:rPr>
      </w:pPr>
      <w:r>
        <w:rPr>
          <w:sz w:val="21"/>
        </w:rPr>
        <w:t>notificar a fiscalização, no mínimo, com 48 (quarenta e oito) horas de antecedência,da concretagem dos elementos armados da estrutura, da remoção de qualquer forma de concreto e do início dos testes de operação das instalações elétricas e hidráulicas,quando for o caso;</w:t>
      </w:r>
    </w:p>
    <w:p w:rsidR="00337BD4" w:rsidRDefault="00501945" w:rsidP="00286912">
      <w:pPr>
        <w:pStyle w:val="PargrafodaLista"/>
        <w:numPr>
          <w:ilvl w:val="1"/>
          <w:numId w:val="15"/>
        </w:numPr>
        <w:tabs>
          <w:tab w:val="left" w:pos="617"/>
        </w:tabs>
        <w:spacing w:before="3" w:line="362" w:lineRule="auto"/>
        <w:ind w:left="144" w:right="702" w:firstLine="0"/>
        <w:rPr>
          <w:sz w:val="21"/>
        </w:rPr>
      </w:pPr>
      <w:r>
        <w:rPr>
          <w:sz w:val="21"/>
        </w:rPr>
        <w:t>manter, em todos os locais de serviços, um seguro sistema de sinalização e segurança, principalmente em vias públicas, de acordo com as normas de segurança do trabalho;</w:t>
      </w:r>
    </w:p>
    <w:p w:rsidR="00337BD4" w:rsidRDefault="00501945" w:rsidP="00286912">
      <w:pPr>
        <w:pStyle w:val="PargrafodaLista"/>
        <w:numPr>
          <w:ilvl w:val="1"/>
          <w:numId w:val="15"/>
        </w:numPr>
        <w:tabs>
          <w:tab w:val="left" w:pos="631"/>
        </w:tabs>
        <w:spacing w:before="3" w:line="362" w:lineRule="auto"/>
        <w:ind w:left="144" w:right="711" w:firstLine="0"/>
        <w:rPr>
          <w:sz w:val="21"/>
        </w:rPr>
      </w:pPr>
      <w:r>
        <w:rPr>
          <w:sz w:val="21"/>
        </w:rPr>
        <w:t>dar ciência à fiscalização da ocorrência de qualquer fato ou condição que possa atrasar ou impedir a conclusão do objeto deste Contrato em partes ou no todo;</w:t>
      </w:r>
    </w:p>
    <w:p w:rsidR="00337BD4" w:rsidRDefault="00501945" w:rsidP="00286912">
      <w:pPr>
        <w:pStyle w:val="PargrafodaLista"/>
        <w:numPr>
          <w:ilvl w:val="1"/>
          <w:numId w:val="15"/>
        </w:numPr>
        <w:tabs>
          <w:tab w:val="left" w:pos="610"/>
        </w:tabs>
        <w:spacing w:before="2"/>
        <w:ind w:left="610" w:hanging="466"/>
        <w:rPr>
          <w:sz w:val="21"/>
        </w:rPr>
      </w:pPr>
      <w:r>
        <w:rPr>
          <w:sz w:val="21"/>
        </w:rPr>
        <w:t>manter</w:t>
      </w:r>
      <w:r>
        <w:rPr>
          <w:spacing w:val="-5"/>
          <w:sz w:val="21"/>
        </w:rPr>
        <w:t xml:space="preserve"> </w:t>
      </w:r>
      <w:r>
        <w:rPr>
          <w:sz w:val="21"/>
        </w:rPr>
        <w:t>no</w:t>
      </w:r>
      <w:r>
        <w:rPr>
          <w:spacing w:val="-5"/>
          <w:sz w:val="21"/>
        </w:rPr>
        <w:t xml:space="preserve"> </w:t>
      </w:r>
      <w:r>
        <w:rPr>
          <w:sz w:val="21"/>
        </w:rPr>
        <w:t>local</w:t>
      </w:r>
      <w:r>
        <w:rPr>
          <w:spacing w:val="-4"/>
          <w:sz w:val="21"/>
        </w:rPr>
        <w:t xml:space="preserve"> </w:t>
      </w:r>
      <w:r>
        <w:rPr>
          <w:sz w:val="21"/>
        </w:rPr>
        <w:t>do</w:t>
      </w:r>
      <w:r>
        <w:rPr>
          <w:spacing w:val="-3"/>
          <w:sz w:val="21"/>
        </w:rPr>
        <w:t xml:space="preserve"> </w:t>
      </w:r>
      <w:r>
        <w:rPr>
          <w:sz w:val="21"/>
        </w:rPr>
        <w:t>objeto</w:t>
      </w:r>
      <w:r>
        <w:rPr>
          <w:spacing w:val="-3"/>
          <w:sz w:val="21"/>
        </w:rPr>
        <w:t xml:space="preserve"> </w:t>
      </w:r>
      <w:r>
        <w:rPr>
          <w:sz w:val="21"/>
        </w:rPr>
        <w:t>deste</w:t>
      </w:r>
      <w:r>
        <w:rPr>
          <w:spacing w:val="-3"/>
          <w:sz w:val="21"/>
        </w:rPr>
        <w:t xml:space="preserve"> </w:t>
      </w:r>
      <w:r>
        <w:rPr>
          <w:sz w:val="21"/>
        </w:rPr>
        <w:t>Contrato,</w:t>
      </w:r>
      <w:r>
        <w:rPr>
          <w:spacing w:val="-4"/>
          <w:sz w:val="21"/>
        </w:rPr>
        <w:t xml:space="preserve"> </w:t>
      </w:r>
      <w:r>
        <w:rPr>
          <w:sz w:val="21"/>
        </w:rPr>
        <w:t>devidamente</w:t>
      </w:r>
      <w:r>
        <w:rPr>
          <w:spacing w:val="-3"/>
          <w:sz w:val="21"/>
        </w:rPr>
        <w:t xml:space="preserve"> </w:t>
      </w:r>
      <w:r>
        <w:rPr>
          <w:sz w:val="21"/>
        </w:rPr>
        <w:t>atualizado,</w:t>
      </w:r>
      <w:r>
        <w:rPr>
          <w:spacing w:val="-4"/>
          <w:sz w:val="21"/>
        </w:rPr>
        <w:t xml:space="preserve"> </w:t>
      </w:r>
      <w:r>
        <w:rPr>
          <w:sz w:val="21"/>
        </w:rPr>
        <w:t>Livro</w:t>
      </w:r>
      <w:r>
        <w:rPr>
          <w:spacing w:val="-6"/>
          <w:sz w:val="21"/>
        </w:rPr>
        <w:t xml:space="preserve"> </w:t>
      </w:r>
      <w:r>
        <w:rPr>
          <w:sz w:val="21"/>
        </w:rPr>
        <w:t>Diário</w:t>
      </w:r>
      <w:r>
        <w:rPr>
          <w:spacing w:val="-3"/>
          <w:sz w:val="21"/>
        </w:rPr>
        <w:t xml:space="preserve"> </w:t>
      </w:r>
      <w:r>
        <w:rPr>
          <w:sz w:val="21"/>
        </w:rPr>
        <w:t>de</w:t>
      </w:r>
      <w:r>
        <w:rPr>
          <w:spacing w:val="-3"/>
          <w:sz w:val="21"/>
        </w:rPr>
        <w:t xml:space="preserve"> </w:t>
      </w:r>
      <w:r>
        <w:rPr>
          <w:spacing w:val="-2"/>
          <w:sz w:val="21"/>
        </w:rPr>
        <w:t>Ocorrência;</w:t>
      </w:r>
    </w:p>
    <w:p w:rsidR="00337BD4" w:rsidRDefault="00501945" w:rsidP="00286912">
      <w:pPr>
        <w:pStyle w:val="PargrafodaLista"/>
        <w:numPr>
          <w:ilvl w:val="1"/>
          <w:numId w:val="15"/>
        </w:numPr>
        <w:tabs>
          <w:tab w:val="left" w:pos="610"/>
        </w:tabs>
        <w:spacing w:before="122"/>
        <w:ind w:left="610" w:hanging="466"/>
        <w:rPr>
          <w:sz w:val="21"/>
        </w:rPr>
      </w:pPr>
      <w:r>
        <w:rPr>
          <w:sz w:val="21"/>
        </w:rPr>
        <w:t>providenciar</w:t>
      </w:r>
      <w:r>
        <w:rPr>
          <w:spacing w:val="-2"/>
          <w:sz w:val="21"/>
        </w:rPr>
        <w:t xml:space="preserve"> </w:t>
      </w:r>
      <w:r>
        <w:rPr>
          <w:sz w:val="21"/>
        </w:rPr>
        <w:t>a</w:t>
      </w:r>
      <w:r>
        <w:rPr>
          <w:spacing w:val="-4"/>
          <w:sz w:val="21"/>
        </w:rPr>
        <w:t xml:space="preserve"> </w:t>
      </w:r>
      <w:r>
        <w:rPr>
          <w:sz w:val="21"/>
        </w:rPr>
        <w:t>matrícula do</w:t>
      </w:r>
      <w:r>
        <w:rPr>
          <w:spacing w:val="-1"/>
          <w:sz w:val="21"/>
        </w:rPr>
        <w:t xml:space="preserve"> </w:t>
      </w:r>
      <w:r>
        <w:rPr>
          <w:sz w:val="21"/>
        </w:rPr>
        <w:t>objeto</w:t>
      </w:r>
      <w:r>
        <w:rPr>
          <w:spacing w:val="-1"/>
          <w:sz w:val="21"/>
        </w:rPr>
        <w:t xml:space="preserve"> </w:t>
      </w:r>
      <w:r>
        <w:rPr>
          <w:sz w:val="21"/>
        </w:rPr>
        <w:t>deste</w:t>
      </w:r>
      <w:r>
        <w:rPr>
          <w:spacing w:val="-3"/>
          <w:sz w:val="21"/>
        </w:rPr>
        <w:t xml:space="preserve"> </w:t>
      </w:r>
      <w:r>
        <w:rPr>
          <w:sz w:val="21"/>
        </w:rPr>
        <w:t>Contrato</w:t>
      </w:r>
      <w:r>
        <w:rPr>
          <w:spacing w:val="-1"/>
          <w:sz w:val="21"/>
        </w:rPr>
        <w:t xml:space="preserve"> </w:t>
      </w:r>
      <w:r>
        <w:rPr>
          <w:sz w:val="21"/>
        </w:rPr>
        <w:t>no</w:t>
      </w:r>
      <w:r>
        <w:rPr>
          <w:spacing w:val="-1"/>
          <w:sz w:val="21"/>
        </w:rPr>
        <w:t xml:space="preserve"> </w:t>
      </w:r>
      <w:r>
        <w:rPr>
          <w:spacing w:val="-2"/>
          <w:sz w:val="21"/>
        </w:rPr>
        <w:t>INSS;</w:t>
      </w:r>
    </w:p>
    <w:p w:rsidR="00337BD4" w:rsidRDefault="00501945" w:rsidP="00286912">
      <w:pPr>
        <w:pStyle w:val="PargrafodaLista"/>
        <w:numPr>
          <w:ilvl w:val="1"/>
          <w:numId w:val="15"/>
        </w:numPr>
        <w:tabs>
          <w:tab w:val="left" w:pos="665"/>
        </w:tabs>
        <w:spacing w:before="123"/>
        <w:ind w:left="665" w:hanging="521"/>
        <w:rPr>
          <w:sz w:val="21"/>
        </w:rPr>
      </w:pPr>
      <w:r>
        <w:rPr>
          <w:sz w:val="21"/>
        </w:rPr>
        <w:t>não</w:t>
      </w:r>
      <w:r>
        <w:rPr>
          <w:spacing w:val="46"/>
          <w:sz w:val="21"/>
        </w:rPr>
        <w:t xml:space="preserve"> </w:t>
      </w:r>
      <w:r>
        <w:rPr>
          <w:sz w:val="21"/>
        </w:rPr>
        <w:t>manter</w:t>
      </w:r>
      <w:r>
        <w:rPr>
          <w:spacing w:val="49"/>
          <w:sz w:val="21"/>
        </w:rPr>
        <w:t xml:space="preserve"> </w:t>
      </w:r>
      <w:r>
        <w:rPr>
          <w:sz w:val="21"/>
        </w:rPr>
        <w:t>em</w:t>
      </w:r>
      <w:r>
        <w:rPr>
          <w:spacing w:val="51"/>
          <w:sz w:val="21"/>
        </w:rPr>
        <w:t xml:space="preserve"> </w:t>
      </w:r>
      <w:r>
        <w:rPr>
          <w:sz w:val="21"/>
        </w:rPr>
        <w:t>seu</w:t>
      </w:r>
      <w:r>
        <w:rPr>
          <w:spacing w:val="52"/>
          <w:sz w:val="21"/>
        </w:rPr>
        <w:t xml:space="preserve"> </w:t>
      </w:r>
      <w:r>
        <w:rPr>
          <w:sz w:val="21"/>
        </w:rPr>
        <w:t>quadro</w:t>
      </w:r>
      <w:r>
        <w:rPr>
          <w:spacing w:val="49"/>
          <w:sz w:val="21"/>
        </w:rPr>
        <w:t xml:space="preserve"> </w:t>
      </w:r>
      <w:r>
        <w:rPr>
          <w:sz w:val="21"/>
        </w:rPr>
        <w:t>de</w:t>
      </w:r>
      <w:r>
        <w:rPr>
          <w:spacing w:val="48"/>
          <w:sz w:val="21"/>
        </w:rPr>
        <w:t xml:space="preserve"> </w:t>
      </w:r>
      <w:r>
        <w:rPr>
          <w:sz w:val="21"/>
        </w:rPr>
        <w:t>pessoal</w:t>
      </w:r>
      <w:r>
        <w:rPr>
          <w:spacing w:val="48"/>
          <w:sz w:val="21"/>
        </w:rPr>
        <w:t xml:space="preserve"> </w:t>
      </w:r>
      <w:r>
        <w:rPr>
          <w:sz w:val="21"/>
        </w:rPr>
        <w:t>menores</w:t>
      </w:r>
      <w:r>
        <w:rPr>
          <w:spacing w:val="49"/>
          <w:sz w:val="21"/>
        </w:rPr>
        <w:t xml:space="preserve"> </w:t>
      </w:r>
      <w:r>
        <w:rPr>
          <w:sz w:val="21"/>
        </w:rPr>
        <w:t>em</w:t>
      </w:r>
      <w:r>
        <w:rPr>
          <w:spacing w:val="51"/>
          <w:sz w:val="21"/>
        </w:rPr>
        <w:t xml:space="preserve"> </w:t>
      </w:r>
      <w:r>
        <w:rPr>
          <w:sz w:val="21"/>
        </w:rPr>
        <w:t>horário</w:t>
      </w:r>
      <w:r>
        <w:rPr>
          <w:spacing w:val="50"/>
          <w:sz w:val="21"/>
        </w:rPr>
        <w:t xml:space="preserve"> </w:t>
      </w:r>
      <w:r>
        <w:rPr>
          <w:sz w:val="21"/>
        </w:rPr>
        <w:t>noturno</w:t>
      </w:r>
      <w:r>
        <w:rPr>
          <w:spacing w:val="51"/>
          <w:sz w:val="21"/>
        </w:rPr>
        <w:t xml:space="preserve"> </w:t>
      </w:r>
      <w:r>
        <w:rPr>
          <w:sz w:val="21"/>
        </w:rPr>
        <w:t>de</w:t>
      </w:r>
      <w:r>
        <w:rPr>
          <w:spacing w:val="52"/>
          <w:sz w:val="21"/>
        </w:rPr>
        <w:t xml:space="preserve"> </w:t>
      </w:r>
      <w:r>
        <w:rPr>
          <w:sz w:val="21"/>
        </w:rPr>
        <w:t>trabalho</w:t>
      </w:r>
      <w:r>
        <w:rPr>
          <w:spacing w:val="49"/>
          <w:sz w:val="21"/>
        </w:rPr>
        <w:t xml:space="preserve"> </w:t>
      </w:r>
      <w:r>
        <w:rPr>
          <w:sz w:val="21"/>
        </w:rPr>
        <w:t>ou</w:t>
      </w:r>
      <w:r>
        <w:rPr>
          <w:spacing w:val="48"/>
          <w:sz w:val="21"/>
        </w:rPr>
        <w:t xml:space="preserve"> </w:t>
      </w:r>
      <w:r>
        <w:rPr>
          <w:sz w:val="21"/>
        </w:rPr>
        <w:t>em</w:t>
      </w:r>
      <w:r>
        <w:rPr>
          <w:spacing w:val="52"/>
          <w:sz w:val="21"/>
        </w:rPr>
        <w:t xml:space="preserve"> </w:t>
      </w:r>
      <w:r>
        <w:rPr>
          <w:spacing w:val="-2"/>
          <w:sz w:val="21"/>
        </w:rPr>
        <w:t>serviços</w:t>
      </w:r>
    </w:p>
    <w:p w:rsidR="00337BD4" w:rsidRDefault="00337BD4">
      <w:pPr>
        <w:pStyle w:val="PargrafodaLista"/>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line="362" w:lineRule="auto"/>
        <w:ind w:left="144" w:right="709"/>
        <w:jc w:val="both"/>
      </w:pPr>
      <w:r>
        <w:t>perigosos ou insalubres, não manter ainda, em qualquer trabalho, menores de 16 (dezesseis) anos, salvo na condição de aprendiz, a partir de 14 (quatorze) anos.</w:t>
      </w:r>
    </w:p>
    <w:p w:rsidR="00337BD4" w:rsidRDefault="00501945" w:rsidP="00286912">
      <w:pPr>
        <w:pStyle w:val="PargrafodaLista"/>
        <w:numPr>
          <w:ilvl w:val="1"/>
          <w:numId w:val="15"/>
        </w:numPr>
        <w:tabs>
          <w:tab w:val="left" w:pos="619"/>
        </w:tabs>
        <w:spacing w:before="2" w:line="362" w:lineRule="auto"/>
        <w:ind w:left="144" w:right="708" w:firstLine="0"/>
        <w:rPr>
          <w:sz w:val="21"/>
        </w:rPr>
      </w:pPr>
      <w:r>
        <w:rPr>
          <w:sz w:val="21"/>
        </w:rPr>
        <w:t>manter durante toda a execução do contrato, em compatibilidade com as obrigações assumidas, todas as condições de habilitação e qualificação exigidas na licitação.</w:t>
      </w:r>
    </w:p>
    <w:p w:rsidR="00337BD4" w:rsidRDefault="00501945" w:rsidP="00286912">
      <w:pPr>
        <w:pStyle w:val="PargrafodaLista"/>
        <w:numPr>
          <w:ilvl w:val="1"/>
          <w:numId w:val="15"/>
        </w:numPr>
        <w:tabs>
          <w:tab w:val="left" w:pos="728"/>
        </w:tabs>
        <w:spacing w:before="2"/>
        <w:ind w:left="728" w:hanging="584"/>
        <w:rPr>
          <w:sz w:val="21"/>
        </w:rPr>
      </w:pPr>
      <w:r>
        <w:rPr>
          <w:sz w:val="21"/>
        </w:rPr>
        <w:t>fornecer</w:t>
      </w:r>
      <w:r>
        <w:rPr>
          <w:spacing w:val="-3"/>
          <w:sz w:val="21"/>
        </w:rPr>
        <w:t xml:space="preserve"> </w:t>
      </w:r>
      <w:r>
        <w:rPr>
          <w:sz w:val="21"/>
        </w:rPr>
        <w:t>em</w:t>
      </w:r>
      <w:r>
        <w:rPr>
          <w:spacing w:val="-1"/>
          <w:sz w:val="21"/>
        </w:rPr>
        <w:t xml:space="preserve"> </w:t>
      </w:r>
      <w:r>
        <w:rPr>
          <w:sz w:val="21"/>
        </w:rPr>
        <w:t>tempo</w:t>
      </w:r>
      <w:r>
        <w:rPr>
          <w:spacing w:val="-5"/>
          <w:sz w:val="21"/>
        </w:rPr>
        <w:t xml:space="preserve"> </w:t>
      </w:r>
      <w:r>
        <w:rPr>
          <w:sz w:val="21"/>
        </w:rPr>
        <w:t>hábil</w:t>
      </w:r>
      <w:r>
        <w:rPr>
          <w:spacing w:val="-2"/>
          <w:sz w:val="21"/>
        </w:rPr>
        <w:t xml:space="preserve"> </w:t>
      </w:r>
      <w:r>
        <w:rPr>
          <w:sz w:val="21"/>
        </w:rPr>
        <w:t>os</w:t>
      </w:r>
      <w:r>
        <w:rPr>
          <w:spacing w:val="-4"/>
          <w:sz w:val="21"/>
        </w:rPr>
        <w:t xml:space="preserve"> </w:t>
      </w:r>
      <w:r>
        <w:rPr>
          <w:sz w:val="21"/>
        </w:rPr>
        <w:t>materiais,</w:t>
      </w:r>
      <w:r>
        <w:rPr>
          <w:spacing w:val="-4"/>
          <w:sz w:val="21"/>
        </w:rPr>
        <w:t xml:space="preserve"> </w:t>
      </w:r>
      <w:r>
        <w:rPr>
          <w:sz w:val="21"/>
        </w:rPr>
        <w:t>veículos,</w:t>
      </w:r>
      <w:r>
        <w:rPr>
          <w:spacing w:val="-4"/>
          <w:sz w:val="21"/>
        </w:rPr>
        <w:t xml:space="preserve"> </w:t>
      </w:r>
      <w:r>
        <w:rPr>
          <w:sz w:val="21"/>
        </w:rPr>
        <w:t>máquinas</w:t>
      </w:r>
      <w:r>
        <w:rPr>
          <w:spacing w:val="-2"/>
          <w:sz w:val="21"/>
        </w:rPr>
        <w:t xml:space="preserve"> </w:t>
      </w:r>
      <w:r>
        <w:rPr>
          <w:sz w:val="21"/>
        </w:rPr>
        <w:t>e</w:t>
      </w:r>
      <w:r>
        <w:rPr>
          <w:spacing w:val="-2"/>
          <w:sz w:val="21"/>
        </w:rPr>
        <w:t xml:space="preserve"> equipamentos.</w:t>
      </w:r>
    </w:p>
    <w:p w:rsidR="00337BD4" w:rsidRDefault="00501945" w:rsidP="00286912">
      <w:pPr>
        <w:pStyle w:val="PargrafodaLista"/>
        <w:numPr>
          <w:ilvl w:val="1"/>
          <w:numId w:val="15"/>
        </w:numPr>
        <w:tabs>
          <w:tab w:val="left" w:pos="775"/>
        </w:tabs>
        <w:spacing w:before="122" w:line="364" w:lineRule="auto"/>
        <w:ind w:left="144" w:right="707" w:firstLine="0"/>
        <w:rPr>
          <w:sz w:val="21"/>
        </w:rPr>
      </w:pPr>
      <w:r>
        <w:rPr>
          <w:sz w:val="21"/>
        </w:rPr>
        <w:t>examinar completamente os projetos, as peças gráficas, as especificações técnicas, memoriais e</w:t>
      </w:r>
      <w:r>
        <w:rPr>
          <w:spacing w:val="40"/>
          <w:sz w:val="21"/>
        </w:rPr>
        <w:t xml:space="preserve"> </w:t>
      </w:r>
      <w:r>
        <w:rPr>
          <w:sz w:val="21"/>
        </w:rPr>
        <w:t>todos os documentos, obtendo todas as informações necessárias sobre qualquer ponto duvidoso do procedimento,se responsabilizando inteiramente pela apresentação da planilha de serviços para uma proposta de preços completa e satisfatória.</w:t>
      </w:r>
    </w:p>
    <w:p w:rsidR="00337BD4" w:rsidRDefault="00501945" w:rsidP="00286912">
      <w:pPr>
        <w:pStyle w:val="PargrafodaLista"/>
        <w:numPr>
          <w:ilvl w:val="1"/>
          <w:numId w:val="15"/>
        </w:numPr>
        <w:tabs>
          <w:tab w:val="left" w:pos="744"/>
        </w:tabs>
        <w:spacing w:line="362" w:lineRule="auto"/>
        <w:ind w:left="144" w:right="706" w:firstLine="0"/>
        <w:rPr>
          <w:sz w:val="21"/>
        </w:rPr>
      </w:pPr>
      <w:r>
        <w:rPr>
          <w:sz w:val="21"/>
        </w:rPr>
        <w:t>A empresa contratada deverá ao final dos trabalhos entregar obrigatoriamente o controle tecnológico das obras de pavimentação asfáltica, bem como todos os ensaios realizados a cada aplicação.</w:t>
      </w:r>
    </w:p>
    <w:p w:rsidR="00337BD4" w:rsidRDefault="00501945" w:rsidP="00286912">
      <w:pPr>
        <w:pStyle w:val="PargrafodaLista"/>
        <w:numPr>
          <w:ilvl w:val="1"/>
          <w:numId w:val="15"/>
        </w:numPr>
        <w:tabs>
          <w:tab w:val="left" w:pos="737"/>
        </w:tabs>
        <w:spacing w:line="362" w:lineRule="auto"/>
        <w:ind w:left="144" w:right="702" w:firstLine="0"/>
        <w:rPr>
          <w:sz w:val="21"/>
        </w:rPr>
      </w:pPr>
      <w:r>
        <w:rPr>
          <w:sz w:val="21"/>
        </w:rPr>
        <w:t>A proponente deve respeitar rigorosamente as normas estabelecidas nas especificações técnicas que integram o edital, bem como garantir a qualidade de todos os materiais e serviços executados, em conformidade com as normas e especificações do DER/PR e DNIT, através da relação de ensaios necessários conforme Anexo I do contrato, parte integrante deste edital.</w:t>
      </w:r>
    </w:p>
    <w:p w:rsidR="00337BD4" w:rsidRDefault="00501945" w:rsidP="00286912">
      <w:pPr>
        <w:pStyle w:val="PargrafodaLista"/>
        <w:numPr>
          <w:ilvl w:val="1"/>
          <w:numId w:val="15"/>
        </w:numPr>
        <w:tabs>
          <w:tab w:val="left" w:pos="907"/>
        </w:tabs>
        <w:spacing w:before="2" w:line="362" w:lineRule="auto"/>
        <w:ind w:left="144" w:right="705" w:firstLine="0"/>
        <w:rPr>
          <w:sz w:val="21"/>
        </w:rPr>
      </w:pPr>
      <w:r>
        <w:rPr>
          <w:sz w:val="21"/>
        </w:rPr>
        <w:t>Correrão à conta da CONTRATADA todas as despesas e encargos de natureza trabalhista,previdenciária, social ou tributária de sua responsabilidade incidentes sobre os serviços objeto deste</w:t>
      </w:r>
      <w:r>
        <w:rPr>
          <w:spacing w:val="-1"/>
          <w:sz w:val="21"/>
        </w:rPr>
        <w:t xml:space="preserve"> </w:t>
      </w:r>
      <w:r>
        <w:rPr>
          <w:sz w:val="21"/>
        </w:rPr>
        <w:t>Contrato. No caso</w:t>
      </w:r>
      <w:r>
        <w:rPr>
          <w:spacing w:val="-2"/>
          <w:sz w:val="21"/>
        </w:rPr>
        <w:t xml:space="preserve"> </w:t>
      </w:r>
      <w:r>
        <w:rPr>
          <w:sz w:val="21"/>
        </w:rPr>
        <w:t>da propositura de qualquer demanda</w:t>
      </w:r>
      <w:r>
        <w:rPr>
          <w:spacing w:val="-1"/>
          <w:sz w:val="21"/>
        </w:rPr>
        <w:t xml:space="preserve"> </w:t>
      </w:r>
      <w:r>
        <w:rPr>
          <w:sz w:val="21"/>
        </w:rPr>
        <w:t>judicial</w:t>
      </w:r>
      <w:r>
        <w:rPr>
          <w:spacing w:val="-1"/>
          <w:sz w:val="21"/>
        </w:rPr>
        <w:t xml:space="preserve"> </w:t>
      </w:r>
      <w:r>
        <w:rPr>
          <w:sz w:val="21"/>
        </w:rPr>
        <w:t>em decorrência do</w:t>
      </w:r>
      <w:r>
        <w:rPr>
          <w:spacing w:val="-2"/>
          <w:sz w:val="21"/>
        </w:rPr>
        <w:t xml:space="preserve"> </w:t>
      </w:r>
      <w:r>
        <w:rPr>
          <w:sz w:val="21"/>
        </w:rPr>
        <w:t>presente</w:t>
      </w:r>
      <w:r>
        <w:rPr>
          <w:spacing w:val="-2"/>
          <w:sz w:val="21"/>
        </w:rPr>
        <w:t xml:space="preserve"> </w:t>
      </w:r>
      <w:r>
        <w:rPr>
          <w:sz w:val="21"/>
        </w:rPr>
        <w:t>contrato, a CONTRATADA compromete-se a assumir a integralidade da responsabilidade e de eventual pagamento,isentando o CONTRATANTE e a Administração Pública de qualquer ônus, sob pena de incorrer em descumprimento de obrigação contratual e sujeitar-se à aplicação das penalidades cabíveis.</w:t>
      </w:r>
    </w:p>
    <w:p w:rsidR="00337BD4" w:rsidRDefault="00501945" w:rsidP="00286912">
      <w:pPr>
        <w:pStyle w:val="PargrafodaLista"/>
        <w:numPr>
          <w:ilvl w:val="1"/>
          <w:numId w:val="15"/>
        </w:numPr>
        <w:tabs>
          <w:tab w:val="left" w:pos="739"/>
        </w:tabs>
        <w:spacing w:before="7" w:line="362" w:lineRule="auto"/>
        <w:ind w:left="144" w:right="709" w:firstLine="0"/>
        <w:rPr>
          <w:sz w:val="21"/>
        </w:rPr>
      </w:pPr>
      <w:r>
        <w:rPr>
          <w:sz w:val="21"/>
        </w:rPr>
        <w:t>As despesas referentes ao consumo de água e energia, durante a execução do objeto, são de inteira responsabilidade da contratada.</w:t>
      </w:r>
    </w:p>
    <w:p w:rsidR="00337BD4" w:rsidRDefault="00501945" w:rsidP="00286912">
      <w:pPr>
        <w:pStyle w:val="PargrafodaLista"/>
        <w:numPr>
          <w:ilvl w:val="1"/>
          <w:numId w:val="15"/>
        </w:numPr>
        <w:tabs>
          <w:tab w:val="left" w:pos="737"/>
        </w:tabs>
        <w:spacing w:before="2" w:line="362" w:lineRule="auto"/>
        <w:ind w:left="144" w:right="706" w:firstLine="0"/>
        <w:rPr>
          <w:sz w:val="21"/>
        </w:rPr>
      </w:pPr>
      <w:r>
        <w:rPr>
          <w:sz w:val="21"/>
        </w:rPr>
        <w:t>A proponente deve respeitar rigorosamente as normas estabelecidas nas especificações técnicas que integram o edital, bem como garantir a qualidade de todos os materiais e serviços executados.</w:t>
      </w:r>
    </w:p>
    <w:p w:rsidR="00337BD4" w:rsidRDefault="00501945" w:rsidP="00286912">
      <w:pPr>
        <w:pStyle w:val="PargrafodaLista"/>
        <w:numPr>
          <w:ilvl w:val="1"/>
          <w:numId w:val="15"/>
        </w:numPr>
        <w:tabs>
          <w:tab w:val="left" w:pos="747"/>
        </w:tabs>
        <w:spacing w:before="3" w:line="364" w:lineRule="auto"/>
        <w:ind w:left="144" w:right="702" w:firstLine="0"/>
        <w:rPr>
          <w:sz w:val="21"/>
        </w:rPr>
      </w:pPr>
      <w:r>
        <w:rPr>
          <w:sz w:val="21"/>
        </w:rPr>
        <w:t>A fiscalização da execução do objeto deste Contrato será feita através de profissionais devidamente designados pelo CONTRATANTE. A fiscalização procederá mensalmente, a contar da formalização deste Contrato, à medição baseada nos serviços executados, elaborará o boletim de medição, verificará o andamento físico dos serviços e comparará com o estabelecido no cronograma físico-financeiro,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337BD4" w:rsidRDefault="00501945" w:rsidP="00286912">
      <w:pPr>
        <w:pStyle w:val="PargrafodaLista"/>
        <w:numPr>
          <w:ilvl w:val="1"/>
          <w:numId w:val="15"/>
        </w:numPr>
        <w:tabs>
          <w:tab w:val="left" w:pos="749"/>
        </w:tabs>
        <w:spacing w:line="362" w:lineRule="auto"/>
        <w:ind w:left="144" w:right="707" w:firstLine="0"/>
        <w:rPr>
          <w:sz w:val="21"/>
        </w:rPr>
      </w:pPr>
      <w:r>
        <w:rPr>
          <w:sz w:val="21"/>
        </w:rPr>
        <w:t>A contratada deverá permitir e colaborar para que funcionários, arquitetos, engenheiros, especialista</w:t>
      </w:r>
      <w:r>
        <w:rPr>
          <w:spacing w:val="40"/>
          <w:sz w:val="21"/>
        </w:rPr>
        <w:t xml:space="preserve"> </w:t>
      </w:r>
      <w:r>
        <w:rPr>
          <w:sz w:val="21"/>
        </w:rPr>
        <w:t>se demais peritos enviados pelo CONTRATANTE:</w:t>
      </w:r>
    </w:p>
    <w:p w:rsidR="00337BD4" w:rsidRDefault="00501945" w:rsidP="00286912">
      <w:pPr>
        <w:pStyle w:val="PargrafodaLista"/>
        <w:numPr>
          <w:ilvl w:val="0"/>
          <w:numId w:val="14"/>
        </w:numPr>
        <w:tabs>
          <w:tab w:val="left" w:pos="388"/>
        </w:tabs>
        <w:ind w:hanging="244"/>
        <w:rPr>
          <w:sz w:val="21"/>
        </w:rPr>
      </w:pPr>
      <w:r>
        <w:rPr>
          <w:sz w:val="21"/>
        </w:rPr>
        <w:t>Inspecionem</w:t>
      </w:r>
      <w:r>
        <w:rPr>
          <w:spacing w:val="-3"/>
          <w:sz w:val="21"/>
        </w:rPr>
        <w:t xml:space="preserve"> </w:t>
      </w:r>
      <w:r>
        <w:rPr>
          <w:sz w:val="21"/>
        </w:rPr>
        <w:t>a</w:t>
      </w:r>
      <w:r>
        <w:rPr>
          <w:spacing w:val="-3"/>
          <w:sz w:val="21"/>
        </w:rPr>
        <w:t xml:space="preserve"> </w:t>
      </w:r>
      <w:r>
        <w:rPr>
          <w:sz w:val="21"/>
        </w:rPr>
        <w:t>qualquer</w:t>
      </w:r>
      <w:r>
        <w:rPr>
          <w:spacing w:val="-4"/>
          <w:sz w:val="21"/>
        </w:rPr>
        <w:t xml:space="preserve"> </w:t>
      </w:r>
      <w:r>
        <w:rPr>
          <w:sz w:val="21"/>
        </w:rPr>
        <w:t>tempo</w:t>
      </w:r>
      <w:r>
        <w:rPr>
          <w:spacing w:val="-3"/>
          <w:sz w:val="21"/>
        </w:rPr>
        <w:t xml:space="preserve"> </w:t>
      </w:r>
      <w:r>
        <w:rPr>
          <w:sz w:val="21"/>
        </w:rPr>
        <w:t>a</w:t>
      </w:r>
      <w:r>
        <w:rPr>
          <w:spacing w:val="-3"/>
          <w:sz w:val="21"/>
        </w:rPr>
        <w:t xml:space="preserve"> </w:t>
      </w:r>
      <w:r>
        <w:rPr>
          <w:sz w:val="21"/>
        </w:rPr>
        <w:t>execução</w:t>
      </w:r>
      <w:r>
        <w:rPr>
          <w:spacing w:val="-3"/>
          <w:sz w:val="21"/>
        </w:rPr>
        <w:t xml:space="preserve"> </w:t>
      </w:r>
      <w:r>
        <w:rPr>
          <w:sz w:val="21"/>
        </w:rPr>
        <w:t>do</w:t>
      </w:r>
      <w:r>
        <w:rPr>
          <w:spacing w:val="-4"/>
          <w:sz w:val="21"/>
        </w:rPr>
        <w:t xml:space="preserve"> </w:t>
      </w:r>
      <w:r>
        <w:rPr>
          <w:sz w:val="21"/>
        </w:rPr>
        <w:t>objeto</w:t>
      </w:r>
      <w:r>
        <w:rPr>
          <w:spacing w:val="-3"/>
          <w:sz w:val="21"/>
        </w:rPr>
        <w:t xml:space="preserve"> </w:t>
      </w:r>
      <w:r>
        <w:rPr>
          <w:sz w:val="21"/>
        </w:rPr>
        <w:t>do</w:t>
      </w:r>
      <w:r>
        <w:rPr>
          <w:spacing w:val="-3"/>
          <w:sz w:val="21"/>
        </w:rPr>
        <w:t xml:space="preserve"> </w:t>
      </w:r>
      <w:r>
        <w:rPr>
          <w:sz w:val="21"/>
        </w:rPr>
        <w:t>presente</w:t>
      </w:r>
      <w:r>
        <w:rPr>
          <w:spacing w:val="-6"/>
          <w:sz w:val="21"/>
        </w:rPr>
        <w:t xml:space="preserve"> </w:t>
      </w:r>
      <w:r>
        <w:rPr>
          <w:spacing w:val="-2"/>
          <w:sz w:val="21"/>
        </w:rPr>
        <w:t>Contrato;</w:t>
      </w:r>
    </w:p>
    <w:p w:rsidR="00337BD4" w:rsidRDefault="00501945" w:rsidP="00286912">
      <w:pPr>
        <w:pStyle w:val="PargrafodaLista"/>
        <w:numPr>
          <w:ilvl w:val="0"/>
          <w:numId w:val="14"/>
        </w:numPr>
        <w:tabs>
          <w:tab w:val="left" w:pos="388"/>
        </w:tabs>
        <w:spacing w:before="116"/>
        <w:ind w:hanging="244"/>
        <w:rPr>
          <w:sz w:val="21"/>
        </w:rPr>
      </w:pPr>
      <w:r>
        <w:rPr>
          <w:sz w:val="21"/>
        </w:rPr>
        <w:t>Examinem</w:t>
      </w:r>
      <w:r>
        <w:rPr>
          <w:spacing w:val="-8"/>
          <w:sz w:val="21"/>
        </w:rPr>
        <w:t xml:space="preserve"> </w:t>
      </w:r>
      <w:r>
        <w:rPr>
          <w:sz w:val="21"/>
        </w:rPr>
        <w:t>os</w:t>
      </w:r>
      <w:r>
        <w:rPr>
          <w:spacing w:val="-5"/>
          <w:sz w:val="21"/>
        </w:rPr>
        <w:t xml:space="preserve"> </w:t>
      </w:r>
      <w:r>
        <w:rPr>
          <w:sz w:val="21"/>
        </w:rPr>
        <w:t>registros</w:t>
      </w:r>
      <w:r>
        <w:rPr>
          <w:spacing w:val="-8"/>
          <w:sz w:val="21"/>
        </w:rPr>
        <w:t xml:space="preserve"> </w:t>
      </w:r>
      <w:r>
        <w:rPr>
          <w:sz w:val="21"/>
        </w:rPr>
        <w:t>e</w:t>
      </w:r>
      <w:r>
        <w:rPr>
          <w:spacing w:val="-5"/>
          <w:sz w:val="21"/>
        </w:rPr>
        <w:t xml:space="preserve"> </w:t>
      </w:r>
      <w:r>
        <w:rPr>
          <w:sz w:val="21"/>
        </w:rPr>
        <w:t>documentos</w:t>
      </w:r>
      <w:r>
        <w:rPr>
          <w:spacing w:val="-5"/>
          <w:sz w:val="21"/>
        </w:rPr>
        <w:t xml:space="preserve"> </w:t>
      </w:r>
      <w:r>
        <w:rPr>
          <w:sz w:val="21"/>
        </w:rPr>
        <w:t>que</w:t>
      </w:r>
      <w:r>
        <w:rPr>
          <w:spacing w:val="-6"/>
          <w:sz w:val="21"/>
        </w:rPr>
        <w:t xml:space="preserve"> </w:t>
      </w:r>
      <w:r>
        <w:rPr>
          <w:sz w:val="21"/>
        </w:rPr>
        <w:t>considerarem</w:t>
      </w:r>
      <w:r>
        <w:rPr>
          <w:spacing w:val="-4"/>
          <w:sz w:val="21"/>
        </w:rPr>
        <w:t xml:space="preserve"> </w:t>
      </w:r>
      <w:r>
        <w:rPr>
          <w:sz w:val="21"/>
        </w:rPr>
        <w:t>necessários</w:t>
      </w:r>
      <w:r>
        <w:rPr>
          <w:spacing w:val="-6"/>
          <w:sz w:val="21"/>
        </w:rPr>
        <w:t xml:space="preserve"> </w:t>
      </w:r>
      <w:r>
        <w:rPr>
          <w:spacing w:val="-2"/>
          <w:sz w:val="21"/>
        </w:rPr>
        <w:t>conferir.</w:t>
      </w:r>
    </w:p>
    <w:p w:rsidR="00337BD4" w:rsidRDefault="00501945" w:rsidP="00286912">
      <w:pPr>
        <w:pStyle w:val="PargrafodaLista"/>
        <w:numPr>
          <w:ilvl w:val="1"/>
          <w:numId w:val="15"/>
        </w:numPr>
        <w:tabs>
          <w:tab w:val="left" w:pos="751"/>
        </w:tabs>
        <w:spacing w:before="122" w:line="362" w:lineRule="auto"/>
        <w:ind w:left="144" w:right="709" w:firstLine="0"/>
        <w:rPr>
          <w:sz w:val="21"/>
        </w:rPr>
      </w:pPr>
      <w:r>
        <w:rPr>
          <w:sz w:val="21"/>
        </w:rPr>
        <w:t>Poderá a contratada coibir o acesso de funcionários e cidadãos que não estejam vinculados a esta intervenção. Sendo permitida a entrada, a responsabilidade pela falta de segurança (EPI) será da empresa.</w:t>
      </w:r>
    </w:p>
    <w:p w:rsidR="00337BD4" w:rsidRDefault="00337BD4">
      <w:pPr>
        <w:pStyle w:val="PargrafodaLista"/>
        <w:spacing w:line="362" w:lineRule="auto"/>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15"/>
        </w:numPr>
        <w:tabs>
          <w:tab w:val="left" w:pos="801"/>
        </w:tabs>
        <w:spacing w:before="1" w:line="362" w:lineRule="auto"/>
        <w:ind w:left="144" w:right="710" w:firstLine="0"/>
        <w:rPr>
          <w:sz w:val="21"/>
        </w:rPr>
      </w:pPr>
      <w:r>
        <w:rPr>
          <w:sz w:val="21"/>
        </w:rPr>
        <w:t>A contratada deverá manter no local da obra um preposto aceito pelo CONTRATANTE para representá-la na execução do contrato.</w:t>
      </w:r>
    </w:p>
    <w:p w:rsidR="00337BD4" w:rsidRDefault="00501945" w:rsidP="00286912">
      <w:pPr>
        <w:pStyle w:val="PargrafodaLista"/>
        <w:numPr>
          <w:ilvl w:val="1"/>
          <w:numId w:val="15"/>
        </w:numPr>
        <w:tabs>
          <w:tab w:val="left" w:pos="749"/>
        </w:tabs>
        <w:spacing w:before="2" w:line="362" w:lineRule="auto"/>
        <w:ind w:left="144" w:right="701" w:firstLine="0"/>
        <w:rPr>
          <w:sz w:val="21"/>
        </w:rPr>
      </w:pPr>
      <w:r>
        <w:rPr>
          <w:sz w:val="21"/>
        </w:rPr>
        <w:t>A CONTRATADA deve manter no canteiro de obra um projeto completo e cópia das especificações técnicas, memoriais, cronograma físico-financeiro, planilha de serviços, Boletim Diário de Ocorrências –BDO, o qual, diariamente, deverá ser preenchido e rubricado pelo encarregado da CONTRATADA e pela fiscalização, e deverão ficar reservados para o manuseio da fiscalização.</w:t>
      </w:r>
    </w:p>
    <w:p w:rsidR="00337BD4" w:rsidRDefault="00501945" w:rsidP="00286912">
      <w:pPr>
        <w:pStyle w:val="PargrafodaLista"/>
        <w:numPr>
          <w:ilvl w:val="1"/>
          <w:numId w:val="15"/>
        </w:numPr>
        <w:tabs>
          <w:tab w:val="left" w:pos="747"/>
        </w:tabs>
        <w:spacing w:before="4" w:line="362" w:lineRule="auto"/>
        <w:ind w:left="144" w:right="710" w:firstLine="0"/>
        <w:rPr>
          <w:sz w:val="21"/>
        </w:rPr>
      </w:pPr>
      <w:r>
        <w:rPr>
          <w:sz w:val="21"/>
        </w:rPr>
        <w:t xml:space="preserve">A execução de serviços aos domingos e feriados somente será permitida com autorização prévia da </w:t>
      </w:r>
      <w:r>
        <w:rPr>
          <w:spacing w:val="-2"/>
          <w:sz w:val="21"/>
        </w:rPr>
        <w:t>fiscalização.</w:t>
      </w:r>
    </w:p>
    <w:p w:rsidR="00337BD4" w:rsidRDefault="00501945" w:rsidP="00286912">
      <w:pPr>
        <w:pStyle w:val="PargrafodaLista"/>
        <w:numPr>
          <w:ilvl w:val="1"/>
          <w:numId w:val="15"/>
        </w:numPr>
        <w:tabs>
          <w:tab w:val="left" w:pos="758"/>
        </w:tabs>
        <w:spacing w:before="3" w:line="362" w:lineRule="auto"/>
        <w:ind w:left="144" w:right="706" w:firstLine="0"/>
        <w:rPr>
          <w:sz w:val="21"/>
        </w:rPr>
      </w:pPr>
      <w:r>
        <w:rPr>
          <w:sz w:val="21"/>
        </w:rPr>
        <w:t>Qualquer serviço, material e/ou componente ou parte do mesmo, que apresente defeitos, vícios ou incorreções não revelados até o Recebimento Definitivo, deverá ser prontamente refeito, corrigido,removido, reconstruído e/ou substituído pela CONTRATADA, livre de quaisquer ônus financeiro para o</w:t>
      </w:r>
      <w:r>
        <w:rPr>
          <w:spacing w:val="80"/>
          <w:sz w:val="21"/>
        </w:rPr>
        <w:t xml:space="preserve"> </w:t>
      </w:r>
      <w:r>
        <w:rPr>
          <w:spacing w:val="-2"/>
          <w:sz w:val="21"/>
        </w:rPr>
        <w:t>CONTRATANTE.</w:t>
      </w:r>
    </w:p>
    <w:p w:rsidR="00337BD4" w:rsidRDefault="00337BD4">
      <w:pPr>
        <w:pStyle w:val="Corpodetexto"/>
        <w:spacing w:before="123"/>
      </w:pPr>
    </w:p>
    <w:p w:rsidR="00337BD4" w:rsidRDefault="00501945" w:rsidP="00286912">
      <w:pPr>
        <w:pStyle w:val="Heading2"/>
        <w:numPr>
          <w:ilvl w:val="0"/>
          <w:numId w:val="13"/>
        </w:numPr>
        <w:tabs>
          <w:tab w:val="left" w:pos="505"/>
        </w:tabs>
        <w:ind w:left="505" w:hanging="361"/>
      </w:pPr>
      <w:r>
        <w:rPr>
          <w:u w:val="single"/>
        </w:rPr>
        <w:t>CLÁUSULA</w:t>
      </w:r>
      <w:r>
        <w:rPr>
          <w:spacing w:val="-13"/>
          <w:u w:val="single"/>
        </w:rPr>
        <w:t xml:space="preserve"> </w:t>
      </w:r>
      <w:r>
        <w:rPr>
          <w:u w:val="single"/>
        </w:rPr>
        <w:t>DÉCIMA</w:t>
      </w:r>
      <w:r>
        <w:rPr>
          <w:spacing w:val="-10"/>
          <w:u w:val="single"/>
        </w:rPr>
        <w:t xml:space="preserve"> </w:t>
      </w:r>
      <w:r>
        <w:rPr>
          <w:u w:val="single"/>
        </w:rPr>
        <w:t>PRIMEIRA</w:t>
      </w:r>
      <w:r>
        <w:rPr>
          <w:spacing w:val="-8"/>
        </w:rPr>
        <w:t xml:space="preserve"> </w:t>
      </w:r>
      <w:r>
        <w:t>–</w:t>
      </w:r>
      <w:r>
        <w:rPr>
          <w:spacing w:val="-5"/>
        </w:rPr>
        <w:t xml:space="preserve"> </w:t>
      </w:r>
      <w:r>
        <w:t>DAS</w:t>
      </w:r>
      <w:r>
        <w:rPr>
          <w:spacing w:val="-3"/>
        </w:rPr>
        <w:t xml:space="preserve"> </w:t>
      </w:r>
      <w:r>
        <w:t>OBRIGAÇÕES</w:t>
      </w:r>
      <w:r>
        <w:rPr>
          <w:spacing w:val="-5"/>
        </w:rPr>
        <w:t xml:space="preserve"> </w:t>
      </w:r>
      <w:r>
        <w:t>DO</w:t>
      </w:r>
      <w:r>
        <w:rPr>
          <w:spacing w:val="-9"/>
        </w:rPr>
        <w:t xml:space="preserve"> </w:t>
      </w:r>
      <w:r>
        <w:rPr>
          <w:spacing w:val="-2"/>
        </w:rPr>
        <w:t>MUNICÍPIO</w:t>
      </w:r>
    </w:p>
    <w:p w:rsidR="00337BD4" w:rsidRDefault="00501945" w:rsidP="00286912">
      <w:pPr>
        <w:pStyle w:val="PargrafodaLista"/>
        <w:numPr>
          <w:ilvl w:val="1"/>
          <w:numId w:val="13"/>
        </w:numPr>
        <w:tabs>
          <w:tab w:val="left" w:pos="669"/>
        </w:tabs>
        <w:spacing w:before="122"/>
        <w:ind w:hanging="525"/>
        <w:rPr>
          <w:sz w:val="21"/>
        </w:rPr>
      </w:pPr>
      <w:r>
        <w:rPr>
          <w:sz w:val="21"/>
        </w:rPr>
        <w:t>São</w:t>
      </w:r>
      <w:r>
        <w:rPr>
          <w:spacing w:val="-4"/>
          <w:sz w:val="21"/>
        </w:rPr>
        <w:t xml:space="preserve"> </w:t>
      </w:r>
      <w:r>
        <w:rPr>
          <w:sz w:val="21"/>
        </w:rPr>
        <w:t>obrigações</w:t>
      </w:r>
      <w:r>
        <w:rPr>
          <w:spacing w:val="-3"/>
          <w:sz w:val="21"/>
        </w:rPr>
        <w:t xml:space="preserve"> </w:t>
      </w:r>
      <w:r>
        <w:rPr>
          <w:sz w:val="21"/>
        </w:rPr>
        <w:t>do</w:t>
      </w:r>
      <w:r>
        <w:rPr>
          <w:spacing w:val="-5"/>
          <w:sz w:val="21"/>
        </w:rPr>
        <w:t xml:space="preserve"> </w:t>
      </w:r>
      <w:r>
        <w:rPr>
          <w:spacing w:val="-2"/>
          <w:sz w:val="21"/>
        </w:rPr>
        <w:t>Contratante:</w:t>
      </w:r>
    </w:p>
    <w:p w:rsidR="00337BD4" w:rsidRDefault="00501945" w:rsidP="00286912">
      <w:pPr>
        <w:pStyle w:val="PargrafodaLista"/>
        <w:numPr>
          <w:ilvl w:val="0"/>
          <w:numId w:val="12"/>
        </w:numPr>
        <w:tabs>
          <w:tab w:val="left" w:pos="419"/>
        </w:tabs>
        <w:spacing w:before="122" w:line="362" w:lineRule="auto"/>
        <w:ind w:right="710" w:firstLine="0"/>
        <w:rPr>
          <w:sz w:val="21"/>
        </w:rPr>
      </w:pPr>
      <w:r>
        <w:rPr>
          <w:sz w:val="21"/>
        </w:rPr>
        <w:t>Exigir o cumprimento de todas as obrigações assumidas pela Contratada, de acordo com o contrato e</w:t>
      </w:r>
      <w:r>
        <w:rPr>
          <w:spacing w:val="40"/>
          <w:sz w:val="21"/>
        </w:rPr>
        <w:t xml:space="preserve"> </w:t>
      </w:r>
      <w:r>
        <w:rPr>
          <w:sz w:val="21"/>
        </w:rPr>
        <w:t>seus anexos;</w:t>
      </w:r>
    </w:p>
    <w:p w:rsidR="00337BD4" w:rsidRDefault="00501945" w:rsidP="00286912">
      <w:pPr>
        <w:pStyle w:val="PargrafodaLista"/>
        <w:numPr>
          <w:ilvl w:val="0"/>
          <w:numId w:val="12"/>
        </w:numPr>
        <w:tabs>
          <w:tab w:val="left" w:pos="388"/>
        </w:tabs>
        <w:spacing w:before="3"/>
        <w:ind w:left="388" w:hanging="244"/>
        <w:rPr>
          <w:sz w:val="21"/>
        </w:rPr>
      </w:pPr>
      <w:r>
        <w:rPr>
          <w:sz w:val="21"/>
        </w:rPr>
        <w:t>Receber</w:t>
      </w:r>
      <w:r>
        <w:rPr>
          <w:spacing w:val="-4"/>
          <w:sz w:val="21"/>
        </w:rPr>
        <w:t xml:space="preserve"> </w:t>
      </w:r>
      <w:r>
        <w:rPr>
          <w:sz w:val="21"/>
        </w:rPr>
        <w:t>o</w:t>
      </w:r>
      <w:r>
        <w:rPr>
          <w:spacing w:val="-3"/>
          <w:sz w:val="21"/>
        </w:rPr>
        <w:t xml:space="preserve"> </w:t>
      </w:r>
      <w:r>
        <w:rPr>
          <w:sz w:val="21"/>
        </w:rPr>
        <w:t>objeto</w:t>
      </w:r>
      <w:r>
        <w:rPr>
          <w:spacing w:val="-2"/>
          <w:sz w:val="21"/>
        </w:rPr>
        <w:t xml:space="preserve"> </w:t>
      </w:r>
      <w:r>
        <w:rPr>
          <w:sz w:val="21"/>
        </w:rPr>
        <w:t>no</w:t>
      </w:r>
      <w:r>
        <w:rPr>
          <w:spacing w:val="-3"/>
          <w:sz w:val="21"/>
        </w:rPr>
        <w:t xml:space="preserve"> </w:t>
      </w:r>
      <w:r>
        <w:rPr>
          <w:sz w:val="21"/>
        </w:rPr>
        <w:t>prazo</w:t>
      </w:r>
      <w:r>
        <w:rPr>
          <w:spacing w:val="-3"/>
          <w:sz w:val="21"/>
        </w:rPr>
        <w:t xml:space="preserve"> </w:t>
      </w:r>
      <w:r>
        <w:rPr>
          <w:sz w:val="21"/>
        </w:rPr>
        <w:t>e</w:t>
      </w:r>
      <w:r>
        <w:rPr>
          <w:spacing w:val="-2"/>
          <w:sz w:val="21"/>
        </w:rPr>
        <w:t xml:space="preserve"> </w:t>
      </w:r>
      <w:r>
        <w:rPr>
          <w:sz w:val="21"/>
        </w:rPr>
        <w:t>condições</w:t>
      </w:r>
      <w:r>
        <w:rPr>
          <w:spacing w:val="-4"/>
          <w:sz w:val="21"/>
        </w:rPr>
        <w:t xml:space="preserve"> </w:t>
      </w:r>
      <w:r>
        <w:rPr>
          <w:sz w:val="21"/>
        </w:rPr>
        <w:t>estabelecidas</w:t>
      </w:r>
      <w:r>
        <w:rPr>
          <w:spacing w:val="-3"/>
          <w:sz w:val="21"/>
        </w:rPr>
        <w:t xml:space="preserve"> </w:t>
      </w:r>
      <w:r>
        <w:rPr>
          <w:sz w:val="21"/>
        </w:rPr>
        <w:t>no</w:t>
      </w:r>
      <w:r>
        <w:rPr>
          <w:spacing w:val="-3"/>
          <w:sz w:val="21"/>
        </w:rPr>
        <w:t xml:space="preserve"> </w:t>
      </w:r>
      <w:r>
        <w:rPr>
          <w:sz w:val="21"/>
        </w:rPr>
        <w:t>Termo</w:t>
      </w:r>
      <w:r>
        <w:rPr>
          <w:spacing w:val="-3"/>
          <w:sz w:val="21"/>
        </w:rPr>
        <w:t xml:space="preserve"> </w:t>
      </w:r>
      <w:r>
        <w:rPr>
          <w:sz w:val="21"/>
        </w:rPr>
        <w:t>de</w:t>
      </w:r>
      <w:r>
        <w:rPr>
          <w:spacing w:val="-5"/>
          <w:sz w:val="21"/>
        </w:rPr>
        <w:t xml:space="preserve"> </w:t>
      </w:r>
      <w:r>
        <w:rPr>
          <w:spacing w:val="-2"/>
          <w:sz w:val="21"/>
        </w:rPr>
        <w:t>Referência;</w:t>
      </w:r>
    </w:p>
    <w:p w:rsidR="00337BD4" w:rsidRDefault="00501945" w:rsidP="00286912">
      <w:pPr>
        <w:pStyle w:val="PargrafodaLista"/>
        <w:numPr>
          <w:ilvl w:val="0"/>
          <w:numId w:val="12"/>
        </w:numPr>
        <w:tabs>
          <w:tab w:val="left" w:pos="399"/>
        </w:tabs>
        <w:spacing w:before="122" w:line="362" w:lineRule="auto"/>
        <w:ind w:right="708" w:firstLine="0"/>
        <w:rPr>
          <w:sz w:val="21"/>
        </w:rPr>
      </w:pPr>
      <w:r>
        <w:rPr>
          <w:sz w:val="21"/>
        </w:rPr>
        <w:t>Notificar a Contratada, por escrito, sobre vícios, defeitos ou incorreções verificadas no objeto fornecido, para que seja por ele substituído, reparado ou corrigido, no total ou em parte, às suas expensas;</w:t>
      </w:r>
    </w:p>
    <w:p w:rsidR="00337BD4" w:rsidRDefault="00501945" w:rsidP="00286912">
      <w:pPr>
        <w:pStyle w:val="PargrafodaLista"/>
        <w:numPr>
          <w:ilvl w:val="0"/>
          <w:numId w:val="12"/>
        </w:numPr>
        <w:tabs>
          <w:tab w:val="left" w:pos="388"/>
        </w:tabs>
        <w:spacing w:before="2"/>
        <w:ind w:left="388" w:hanging="244"/>
        <w:rPr>
          <w:sz w:val="21"/>
        </w:rPr>
      </w:pPr>
      <w:r>
        <w:rPr>
          <w:sz w:val="21"/>
        </w:rPr>
        <w:t>Acompanhar</w:t>
      </w:r>
      <w:r>
        <w:rPr>
          <w:spacing w:val="-4"/>
          <w:sz w:val="21"/>
        </w:rPr>
        <w:t xml:space="preserve"> </w:t>
      </w:r>
      <w:r>
        <w:rPr>
          <w:sz w:val="21"/>
        </w:rPr>
        <w:t>e</w:t>
      </w:r>
      <w:r>
        <w:rPr>
          <w:spacing w:val="-3"/>
          <w:sz w:val="21"/>
        </w:rPr>
        <w:t xml:space="preserve"> </w:t>
      </w:r>
      <w:r>
        <w:rPr>
          <w:sz w:val="21"/>
        </w:rPr>
        <w:t>fiscalizar</w:t>
      </w:r>
      <w:r>
        <w:rPr>
          <w:spacing w:val="-4"/>
          <w:sz w:val="21"/>
        </w:rPr>
        <w:t xml:space="preserve"> </w:t>
      </w:r>
      <w:r>
        <w:rPr>
          <w:sz w:val="21"/>
        </w:rPr>
        <w:t>a</w:t>
      </w:r>
      <w:r>
        <w:rPr>
          <w:spacing w:val="-3"/>
          <w:sz w:val="21"/>
        </w:rPr>
        <w:t xml:space="preserve"> </w:t>
      </w:r>
      <w:r>
        <w:rPr>
          <w:sz w:val="21"/>
        </w:rPr>
        <w:t>execução</w:t>
      </w:r>
      <w:r>
        <w:rPr>
          <w:spacing w:val="-3"/>
          <w:sz w:val="21"/>
        </w:rPr>
        <w:t xml:space="preserve"> </w:t>
      </w:r>
      <w:r>
        <w:rPr>
          <w:sz w:val="21"/>
        </w:rPr>
        <w:t>do</w:t>
      </w:r>
      <w:r>
        <w:rPr>
          <w:spacing w:val="-2"/>
          <w:sz w:val="21"/>
        </w:rPr>
        <w:t xml:space="preserve"> </w:t>
      </w:r>
      <w:r>
        <w:rPr>
          <w:sz w:val="21"/>
        </w:rPr>
        <w:t>contrato</w:t>
      </w:r>
      <w:r>
        <w:rPr>
          <w:spacing w:val="-6"/>
          <w:sz w:val="21"/>
        </w:rPr>
        <w:t xml:space="preserve"> </w:t>
      </w:r>
      <w:r>
        <w:rPr>
          <w:sz w:val="21"/>
        </w:rPr>
        <w:t>e</w:t>
      </w:r>
      <w:r>
        <w:rPr>
          <w:spacing w:val="-3"/>
          <w:sz w:val="21"/>
        </w:rPr>
        <w:t xml:space="preserve"> </w:t>
      </w:r>
      <w:r>
        <w:rPr>
          <w:sz w:val="21"/>
        </w:rPr>
        <w:t>o</w:t>
      </w:r>
      <w:r>
        <w:rPr>
          <w:spacing w:val="-3"/>
          <w:sz w:val="21"/>
        </w:rPr>
        <w:t xml:space="preserve"> </w:t>
      </w:r>
      <w:r>
        <w:rPr>
          <w:sz w:val="21"/>
        </w:rPr>
        <w:t>cumprimento</w:t>
      </w:r>
      <w:r>
        <w:rPr>
          <w:spacing w:val="-3"/>
          <w:sz w:val="21"/>
        </w:rPr>
        <w:t xml:space="preserve"> </w:t>
      </w:r>
      <w:r>
        <w:rPr>
          <w:sz w:val="21"/>
        </w:rPr>
        <w:t>das</w:t>
      </w:r>
      <w:r>
        <w:rPr>
          <w:spacing w:val="-2"/>
          <w:sz w:val="21"/>
        </w:rPr>
        <w:t xml:space="preserve"> </w:t>
      </w:r>
      <w:r>
        <w:rPr>
          <w:sz w:val="21"/>
        </w:rPr>
        <w:t>obrigações</w:t>
      </w:r>
      <w:r>
        <w:rPr>
          <w:spacing w:val="-3"/>
          <w:sz w:val="21"/>
        </w:rPr>
        <w:t xml:space="preserve"> </w:t>
      </w:r>
      <w:r>
        <w:rPr>
          <w:sz w:val="21"/>
        </w:rPr>
        <w:t>pela</w:t>
      </w:r>
      <w:r>
        <w:rPr>
          <w:spacing w:val="-6"/>
          <w:sz w:val="21"/>
        </w:rPr>
        <w:t xml:space="preserve"> </w:t>
      </w:r>
      <w:r>
        <w:rPr>
          <w:spacing w:val="-2"/>
          <w:sz w:val="21"/>
        </w:rPr>
        <w:t>Contratada;</w:t>
      </w:r>
    </w:p>
    <w:p w:rsidR="00337BD4" w:rsidRDefault="00501945" w:rsidP="00286912">
      <w:pPr>
        <w:pStyle w:val="PargrafodaLista"/>
        <w:numPr>
          <w:ilvl w:val="0"/>
          <w:numId w:val="12"/>
        </w:numPr>
        <w:tabs>
          <w:tab w:val="left" w:pos="390"/>
        </w:tabs>
        <w:spacing w:before="123" w:line="362" w:lineRule="auto"/>
        <w:ind w:right="707" w:firstLine="0"/>
        <w:rPr>
          <w:sz w:val="21"/>
        </w:rPr>
      </w:pPr>
      <w:r>
        <w:rPr>
          <w:sz w:val="21"/>
        </w:rPr>
        <w:t>Efetuar o pagamento ao Contratado do valor correspondente ao fornecimento do objeto, no prazo, forma e condições estabelecidos no presente Contrato;</w:t>
      </w:r>
    </w:p>
    <w:p w:rsidR="00337BD4" w:rsidRDefault="00501945" w:rsidP="00286912">
      <w:pPr>
        <w:pStyle w:val="PargrafodaLista"/>
        <w:numPr>
          <w:ilvl w:val="0"/>
          <w:numId w:val="12"/>
        </w:numPr>
        <w:tabs>
          <w:tab w:val="left" w:pos="330"/>
        </w:tabs>
        <w:spacing w:before="2"/>
        <w:ind w:left="330" w:hanging="186"/>
        <w:rPr>
          <w:sz w:val="21"/>
        </w:rPr>
      </w:pPr>
      <w:r>
        <w:rPr>
          <w:sz w:val="21"/>
        </w:rPr>
        <w:t>Aplicar</w:t>
      </w:r>
      <w:r>
        <w:rPr>
          <w:spacing w:val="-5"/>
          <w:sz w:val="21"/>
        </w:rPr>
        <w:t xml:space="preserve"> </w:t>
      </w:r>
      <w:r>
        <w:rPr>
          <w:sz w:val="21"/>
        </w:rPr>
        <w:t>a</w:t>
      </w:r>
      <w:r>
        <w:rPr>
          <w:spacing w:val="-5"/>
          <w:sz w:val="21"/>
        </w:rPr>
        <w:t xml:space="preserve"> </w:t>
      </w:r>
      <w:r>
        <w:rPr>
          <w:sz w:val="21"/>
        </w:rPr>
        <w:t>Contratada</w:t>
      </w:r>
      <w:r>
        <w:rPr>
          <w:spacing w:val="-4"/>
          <w:sz w:val="21"/>
        </w:rPr>
        <w:t xml:space="preserve"> </w:t>
      </w:r>
      <w:r>
        <w:rPr>
          <w:sz w:val="21"/>
        </w:rPr>
        <w:t>sanções</w:t>
      </w:r>
      <w:r>
        <w:rPr>
          <w:spacing w:val="-7"/>
          <w:sz w:val="21"/>
        </w:rPr>
        <w:t xml:space="preserve"> </w:t>
      </w:r>
      <w:r>
        <w:rPr>
          <w:sz w:val="21"/>
        </w:rPr>
        <w:t>motivadas</w:t>
      </w:r>
      <w:r>
        <w:rPr>
          <w:spacing w:val="-4"/>
          <w:sz w:val="21"/>
        </w:rPr>
        <w:t xml:space="preserve"> </w:t>
      </w:r>
      <w:r>
        <w:rPr>
          <w:sz w:val="21"/>
        </w:rPr>
        <w:t>pela</w:t>
      </w:r>
      <w:r>
        <w:rPr>
          <w:spacing w:val="-4"/>
          <w:sz w:val="21"/>
        </w:rPr>
        <w:t xml:space="preserve"> </w:t>
      </w:r>
      <w:r>
        <w:rPr>
          <w:sz w:val="21"/>
        </w:rPr>
        <w:t>inexecução</w:t>
      </w:r>
      <w:r>
        <w:rPr>
          <w:spacing w:val="-4"/>
          <w:sz w:val="21"/>
        </w:rPr>
        <w:t xml:space="preserve"> </w:t>
      </w:r>
      <w:r>
        <w:rPr>
          <w:sz w:val="21"/>
        </w:rPr>
        <w:t>total</w:t>
      </w:r>
      <w:r>
        <w:rPr>
          <w:spacing w:val="-4"/>
          <w:sz w:val="21"/>
        </w:rPr>
        <w:t xml:space="preserve"> </w:t>
      </w:r>
      <w:r>
        <w:rPr>
          <w:sz w:val="21"/>
        </w:rPr>
        <w:t>ou</w:t>
      </w:r>
      <w:r>
        <w:rPr>
          <w:spacing w:val="-3"/>
          <w:sz w:val="21"/>
        </w:rPr>
        <w:t xml:space="preserve"> </w:t>
      </w:r>
      <w:r>
        <w:rPr>
          <w:sz w:val="21"/>
        </w:rPr>
        <w:t>parcial</w:t>
      </w:r>
      <w:r>
        <w:rPr>
          <w:spacing w:val="-4"/>
          <w:sz w:val="21"/>
        </w:rPr>
        <w:t xml:space="preserve"> </w:t>
      </w:r>
      <w:r>
        <w:rPr>
          <w:sz w:val="21"/>
        </w:rPr>
        <w:t>do</w:t>
      </w:r>
      <w:r>
        <w:rPr>
          <w:spacing w:val="-4"/>
          <w:sz w:val="21"/>
        </w:rPr>
        <w:t xml:space="preserve"> </w:t>
      </w:r>
      <w:r>
        <w:rPr>
          <w:spacing w:val="-2"/>
          <w:sz w:val="21"/>
        </w:rPr>
        <w:t>Contrato;</w:t>
      </w:r>
    </w:p>
    <w:p w:rsidR="00337BD4" w:rsidRDefault="00501945" w:rsidP="00286912">
      <w:pPr>
        <w:pStyle w:val="PargrafodaLista"/>
        <w:numPr>
          <w:ilvl w:val="0"/>
          <w:numId w:val="12"/>
        </w:numPr>
        <w:tabs>
          <w:tab w:val="left" w:pos="431"/>
        </w:tabs>
        <w:spacing w:before="122" w:line="364" w:lineRule="auto"/>
        <w:ind w:right="706" w:firstLine="0"/>
        <w:rPr>
          <w:sz w:val="21"/>
        </w:rPr>
      </w:pPr>
      <w:r>
        <w:rPr>
          <w:sz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37BD4" w:rsidRDefault="00501945">
      <w:pPr>
        <w:pStyle w:val="Corpodetexto"/>
        <w:spacing w:line="360" w:lineRule="auto"/>
        <w:ind w:left="144" w:right="706"/>
        <w:jc w:val="both"/>
      </w:pPr>
      <w:r>
        <w:t>Concluída a instrução do requerimento, a Administração terá</w:t>
      </w:r>
      <w:r>
        <w:rPr>
          <w:spacing w:val="-1"/>
        </w:rPr>
        <w:t xml:space="preserve"> </w:t>
      </w:r>
      <w:r>
        <w:t xml:space="preserve">o prazo de </w:t>
      </w:r>
      <w:r>
        <w:rPr>
          <w:rFonts w:ascii="Arial" w:hAnsi="Arial"/>
          <w:i/>
        </w:rPr>
        <w:t>30</w:t>
      </w:r>
      <w:r>
        <w:rPr>
          <w:rFonts w:ascii="Arial" w:hAnsi="Arial"/>
          <w:i/>
          <w:spacing w:val="-1"/>
        </w:rPr>
        <w:t xml:space="preserve"> </w:t>
      </w:r>
      <w:r>
        <w:rPr>
          <w:rFonts w:ascii="Arial" w:hAnsi="Arial"/>
          <w:i/>
        </w:rPr>
        <w:t>(trinta)</w:t>
      </w:r>
      <w:r>
        <w:rPr>
          <w:rFonts w:ascii="Arial" w:hAnsi="Arial"/>
          <w:i/>
          <w:spacing w:val="-2"/>
        </w:rPr>
        <w:t xml:space="preserve"> </w:t>
      </w:r>
      <w:r>
        <w:rPr>
          <w:rFonts w:ascii="Arial" w:hAnsi="Arial"/>
          <w:i/>
        </w:rPr>
        <w:t xml:space="preserve">dias </w:t>
      </w:r>
      <w:r>
        <w:t>para decidir, admitida a prorrogação motivada por igual período.</w:t>
      </w:r>
    </w:p>
    <w:p w:rsidR="00337BD4" w:rsidRDefault="00501945" w:rsidP="00286912">
      <w:pPr>
        <w:pStyle w:val="PargrafodaLista"/>
        <w:numPr>
          <w:ilvl w:val="0"/>
          <w:numId w:val="12"/>
        </w:numPr>
        <w:tabs>
          <w:tab w:val="left" w:pos="402"/>
        </w:tabs>
        <w:spacing w:line="362" w:lineRule="auto"/>
        <w:ind w:right="702" w:firstLine="0"/>
        <w:rPr>
          <w:sz w:val="21"/>
        </w:rPr>
      </w:pPr>
      <w:r>
        <w:rPr>
          <w:sz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37BD4" w:rsidRDefault="00337BD4">
      <w:pPr>
        <w:pStyle w:val="Corpodetexto"/>
        <w:spacing w:before="120"/>
      </w:pPr>
    </w:p>
    <w:p w:rsidR="00337BD4" w:rsidRDefault="00501945" w:rsidP="00286912">
      <w:pPr>
        <w:pStyle w:val="Heading3"/>
        <w:numPr>
          <w:ilvl w:val="0"/>
          <w:numId w:val="13"/>
        </w:numPr>
        <w:tabs>
          <w:tab w:val="left" w:pos="449"/>
        </w:tabs>
        <w:spacing w:before="1"/>
        <w:ind w:left="449" w:hanging="305"/>
        <w:rPr>
          <w:u w:val="single"/>
        </w:rPr>
      </w:pPr>
      <w:r>
        <w:rPr>
          <w:spacing w:val="18"/>
          <w:u w:val="single"/>
        </w:rPr>
        <w:t xml:space="preserve"> </w:t>
      </w:r>
      <w:r>
        <w:rPr>
          <w:u w:val="single"/>
        </w:rPr>
        <w:t>CLÁUSULA</w:t>
      </w:r>
      <w:r>
        <w:rPr>
          <w:spacing w:val="18"/>
          <w:u w:val="single"/>
        </w:rPr>
        <w:t xml:space="preserve"> </w:t>
      </w:r>
      <w:r>
        <w:rPr>
          <w:u w:val="single"/>
        </w:rPr>
        <w:t>DÉCIMA</w:t>
      </w:r>
      <w:r>
        <w:rPr>
          <w:spacing w:val="17"/>
          <w:u w:val="single"/>
        </w:rPr>
        <w:t xml:space="preserve"> </w:t>
      </w:r>
      <w:r>
        <w:rPr>
          <w:u w:val="single"/>
        </w:rPr>
        <w:t>SEGUNDA</w:t>
      </w:r>
      <w:r>
        <w:rPr>
          <w:spacing w:val="21"/>
        </w:rPr>
        <w:t xml:space="preserve"> </w:t>
      </w:r>
      <w:r>
        <w:t>–</w:t>
      </w:r>
      <w:r>
        <w:rPr>
          <w:spacing w:val="21"/>
        </w:rPr>
        <w:t xml:space="preserve"> </w:t>
      </w:r>
      <w:r>
        <w:t>DA</w:t>
      </w:r>
      <w:r>
        <w:rPr>
          <w:spacing w:val="17"/>
        </w:rPr>
        <w:t xml:space="preserve"> </w:t>
      </w:r>
      <w:r>
        <w:t>OBRIGATORIEDADE</w:t>
      </w:r>
      <w:r>
        <w:rPr>
          <w:spacing w:val="21"/>
        </w:rPr>
        <w:t xml:space="preserve"> </w:t>
      </w:r>
      <w:r>
        <w:t>DO</w:t>
      </w:r>
      <w:r>
        <w:rPr>
          <w:spacing w:val="20"/>
        </w:rPr>
        <w:t xml:space="preserve"> </w:t>
      </w:r>
      <w:r>
        <w:t>EMPENHO</w:t>
      </w:r>
      <w:r>
        <w:rPr>
          <w:spacing w:val="20"/>
        </w:rPr>
        <w:t xml:space="preserve"> </w:t>
      </w:r>
      <w:r>
        <w:t>PRÉVIO</w:t>
      </w:r>
      <w:r>
        <w:rPr>
          <w:spacing w:val="20"/>
        </w:rPr>
        <w:t xml:space="preserve"> </w:t>
      </w:r>
      <w:r>
        <w:t>(art.60</w:t>
      </w:r>
      <w:r>
        <w:rPr>
          <w:spacing w:val="21"/>
        </w:rPr>
        <w:t xml:space="preserve"> </w:t>
      </w:r>
      <w:r>
        <w:t>da</w:t>
      </w:r>
      <w:r>
        <w:rPr>
          <w:spacing w:val="22"/>
        </w:rPr>
        <w:t xml:space="preserve"> </w:t>
      </w:r>
      <w:r>
        <w:rPr>
          <w:spacing w:val="-5"/>
        </w:rPr>
        <w:t>Lei</w:t>
      </w:r>
    </w:p>
    <w:p w:rsidR="00337BD4" w:rsidRDefault="00501945">
      <w:pPr>
        <w:spacing w:before="118"/>
        <w:ind w:left="144"/>
        <w:rPr>
          <w:rFonts w:ascii="Arial" w:hAnsi="Arial"/>
          <w:b/>
          <w:sz w:val="21"/>
        </w:rPr>
      </w:pPr>
      <w:r>
        <w:rPr>
          <w:rFonts w:ascii="Arial" w:hAnsi="Arial"/>
          <w:b/>
          <w:sz w:val="21"/>
        </w:rPr>
        <w:t>Federal</w:t>
      </w:r>
      <w:r>
        <w:rPr>
          <w:rFonts w:ascii="Arial" w:hAnsi="Arial"/>
          <w:b/>
          <w:spacing w:val="-4"/>
          <w:sz w:val="21"/>
        </w:rPr>
        <w:t xml:space="preserve"> </w:t>
      </w:r>
      <w:r>
        <w:rPr>
          <w:rFonts w:ascii="Arial" w:hAnsi="Arial"/>
          <w:b/>
          <w:spacing w:val="-2"/>
          <w:sz w:val="21"/>
        </w:rPr>
        <w:t>nº.4320/64):</w:t>
      </w:r>
    </w:p>
    <w:p w:rsidR="00337BD4" w:rsidRDefault="00501945" w:rsidP="00286912">
      <w:pPr>
        <w:pStyle w:val="PargrafodaLista"/>
        <w:numPr>
          <w:ilvl w:val="1"/>
          <w:numId w:val="13"/>
        </w:numPr>
        <w:tabs>
          <w:tab w:val="left" w:pos="683"/>
        </w:tabs>
        <w:spacing w:before="122" w:line="364" w:lineRule="auto"/>
        <w:ind w:left="144" w:right="708" w:firstLine="0"/>
        <w:rPr>
          <w:sz w:val="21"/>
        </w:rPr>
      </w:pPr>
      <w:r>
        <w:rPr>
          <w:sz w:val="21"/>
        </w:rPr>
        <w:t>A execução do objeto previsto neste instrumento, somente poderá ser iniciada após o recebimento da nota de empenho.</w:t>
      </w:r>
    </w:p>
    <w:p w:rsidR="00337BD4" w:rsidRDefault="00501945" w:rsidP="00286912">
      <w:pPr>
        <w:pStyle w:val="PargrafodaLista"/>
        <w:numPr>
          <w:ilvl w:val="1"/>
          <w:numId w:val="13"/>
        </w:numPr>
        <w:tabs>
          <w:tab w:val="left" w:pos="669"/>
        </w:tabs>
        <w:spacing w:line="236" w:lineRule="exact"/>
        <w:ind w:hanging="525"/>
        <w:rPr>
          <w:sz w:val="21"/>
        </w:rPr>
      </w:pPr>
      <w:r>
        <w:rPr>
          <w:sz w:val="21"/>
        </w:rPr>
        <w:t>A</w:t>
      </w:r>
      <w:r>
        <w:rPr>
          <w:spacing w:val="-1"/>
          <w:sz w:val="21"/>
        </w:rPr>
        <w:t xml:space="preserve"> </w:t>
      </w:r>
      <w:r>
        <w:rPr>
          <w:sz w:val="21"/>
        </w:rPr>
        <w:t>nota</w:t>
      </w:r>
      <w:r>
        <w:rPr>
          <w:spacing w:val="-1"/>
          <w:sz w:val="21"/>
        </w:rPr>
        <w:t xml:space="preserve"> </w:t>
      </w:r>
      <w:r>
        <w:rPr>
          <w:sz w:val="21"/>
        </w:rPr>
        <w:t>de</w:t>
      </w:r>
      <w:r>
        <w:rPr>
          <w:spacing w:val="-1"/>
          <w:sz w:val="21"/>
        </w:rPr>
        <w:t xml:space="preserve"> </w:t>
      </w:r>
      <w:r>
        <w:rPr>
          <w:sz w:val="21"/>
        </w:rPr>
        <w:t>empenho</w:t>
      </w:r>
      <w:r>
        <w:rPr>
          <w:spacing w:val="-4"/>
          <w:sz w:val="21"/>
        </w:rPr>
        <w:t xml:space="preserve"> </w:t>
      </w:r>
      <w:r>
        <w:rPr>
          <w:sz w:val="21"/>
        </w:rPr>
        <w:t>não</w:t>
      </w:r>
      <w:r>
        <w:rPr>
          <w:spacing w:val="-1"/>
          <w:sz w:val="21"/>
        </w:rPr>
        <w:t xml:space="preserve"> </w:t>
      </w:r>
      <w:r>
        <w:rPr>
          <w:sz w:val="21"/>
        </w:rPr>
        <w:t>poderá</w:t>
      </w:r>
      <w:r>
        <w:rPr>
          <w:spacing w:val="-2"/>
          <w:sz w:val="21"/>
        </w:rPr>
        <w:t xml:space="preserve"> </w:t>
      </w:r>
      <w:r>
        <w:rPr>
          <w:sz w:val="21"/>
        </w:rPr>
        <w:t>ser</w:t>
      </w:r>
      <w:r>
        <w:rPr>
          <w:spacing w:val="-2"/>
          <w:sz w:val="21"/>
        </w:rPr>
        <w:t xml:space="preserve"> </w:t>
      </w:r>
      <w:r>
        <w:rPr>
          <w:sz w:val="21"/>
        </w:rPr>
        <w:t>substituída</w:t>
      </w:r>
      <w:r>
        <w:rPr>
          <w:spacing w:val="-1"/>
          <w:sz w:val="21"/>
        </w:rPr>
        <w:t xml:space="preserve"> </w:t>
      </w:r>
      <w:r>
        <w:rPr>
          <w:sz w:val="21"/>
        </w:rPr>
        <w:t>por</w:t>
      </w:r>
      <w:r>
        <w:rPr>
          <w:spacing w:val="-2"/>
          <w:sz w:val="21"/>
        </w:rPr>
        <w:t xml:space="preserve"> </w:t>
      </w:r>
      <w:r>
        <w:rPr>
          <w:sz w:val="21"/>
        </w:rPr>
        <w:t>nenhum outro</w:t>
      </w:r>
      <w:r>
        <w:rPr>
          <w:spacing w:val="-1"/>
          <w:sz w:val="21"/>
        </w:rPr>
        <w:t xml:space="preserve"> </w:t>
      </w:r>
      <w:r>
        <w:rPr>
          <w:spacing w:val="-2"/>
          <w:sz w:val="21"/>
        </w:rPr>
        <w:t>documento.</w:t>
      </w:r>
    </w:p>
    <w:p w:rsidR="00337BD4" w:rsidRDefault="00337BD4">
      <w:pPr>
        <w:pStyle w:val="PargrafodaLista"/>
        <w:spacing w:line="236" w:lineRule="exac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13"/>
        </w:numPr>
        <w:tabs>
          <w:tab w:val="left" w:pos="680"/>
        </w:tabs>
        <w:spacing w:before="1" w:line="362" w:lineRule="auto"/>
        <w:ind w:left="144" w:right="707" w:firstLine="0"/>
        <w:rPr>
          <w:sz w:val="21"/>
        </w:rPr>
      </w:pPr>
      <w:r>
        <w:rPr>
          <w:sz w:val="21"/>
        </w:rPr>
        <w:t>Fica sob responsabilidade da Secretaria gestora do contrato as devidas providências para emissão da nota de empenho e entrega desta à Contratada para início da execução do objeto.</w:t>
      </w:r>
    </w:p>
    <w:p w:rsidR="00337BD4" w:rsidRDefault="00501945" w:rsidP="00286912">
      <w:pPr>
        <w:pStyle w:val="PargrafodaLista"/>
        <w:numPr>
          <w:ilvl w:val="1"/>
          <w:numId w:val="13"/>
        </w:numPr>
        <w:tabs>
          <w:tab w:val="left" w:pos="683"/>
        </w:tabs>
        <w:spacing w:before="2" w:line="362" w:lineRule="auto"/>
        <w:ind w:left="144" w:right="704" w:firstLine="0"/>
        <w:rPr>
          <w:sz w:val="21"/>
        </w:rPr>
      </w:pPr>
      <w:r>
        <w:rPr>
          <w:sz w:val="21"/>
        </w:rPr>
        <w:t>A Contratada fica obrigada a exigir a entrega da respectiva nota de empenho para início da execução</w:t>
      </w:r>
      <w:r>
        <w:rPr>
          <w:spacing w:val="40"/>
          <w:sz w:val="21"/>
        </w:rPr>
        <w:t xml:space="preserve"> </w:t>
      </w:r>
      <w:r>
        <w:rPr>
          <w:sz w:val="21"/>
        </w:rPr>
        <w:t>do objeto.</w:t>
      </w:r>
    </w:p>
    <w:p w:rsidR="00337BD4" w:rsidRDefault="00501945" w:rsidP="00286912">
      <w:pPr>
        <w:pStyle w:val="PargrafodaLista"/>
        <w:numPr>
          <w:ilvl w:val="1"/>
          <w:numId w:val="13"/>
        </w:numPr>
        <w:tabs>
          <w:tab w:val="left" w:pos="712"/>
        </w:tabs>
        <w:spacing w:before="2" w:line="362" w:lineRule="auto"/>
        <w:ind w:left="144" w:right="708" w:firstLine="0"/>
        <w:rPr>
          <w:sz w:val="21"/>
        </w:rPr>
      </w:pPr>
      <w:r>
        <w:rPr>
          <w:sz w:val="21"/>
        </w:rPr>
        <w:t>A</w:t>
      </w:r>
      <w:r>
        <w:rPr>
          <w:spacing w:val="40"/>
          <w:sz w:val="21"/>
        </w:rPr>
        <w:t xml:space="preserve"> </w:t>
      </w:r>
      <w:r>
        <w:rPr>
          <w:sz w:val="21"/>
        </w:rPr>
        <w:t>Contratada</w:t>
      </w:r>
      <w:r>
        <w:rPr>
          <w:spacing w:val="40"/>
          <w:sz w:val="21"/>
        </w:rPr>
        <w:t xml:space="preserve"> </w:t>
      </w:r>
      <w:r>
        <w:rPr>
          <w:sz w:val="21"/>
        </w:rPr>
        <w:t>poderá</w:t>
      </w:r>
      <w:r>
        <w:rPr>
          <w:spacing w:val="40"/>
          <w:sz w:val="21"/>
        </w:rPr>
        <w:t xml:space="preserve"> </w:t>
      </w:r>
      <w:r>
        <w:rPr>
          <w:sz w:val="21"/>
        </w:rPr>
        <w:t>se</w:t>
      </w:r>
      <w:r>
        <w:rPr>
          <w:spacing w:val="40"/>
          <w:sz w:val="21"/>
        </w:rPr>
        <w:t xml:space="preserve"> </w:t>
      </w:r>
      <w:r>
        <w:rPr>
          <w:sz w:val="21"/>
        </w:rPr>
        <w:t>recusar</w:t>
      </w:r>
      <w:r>
        <w:rPr>
          <w:spacing w:val="40"/>
          <w:sz w:val="21"/>
        </w:rPr>
        <w:t xml:space="preserve"> </w:t>
      </w:r>
      <w:r>
        <w:rPr>
          <w:sz w:val="21"/>
        </w:rPr>
        <w:t>a</w:t>
      </w:r>
      <w:r>
        <w:rPr>
          <w:spacing w:val="40"/>
          <w:sz w:val="21"/>
        </w:rPr>
        <w:t xml:space="preserve"> </w:t>
      </w:r>
      <w:r>
        <w:rPr>
          <w:sz w:val="21"/>
        </w:rPr>
        <w:t>iniciar</w:t>
      </w:r>
      <w:r>
        <w:rPr>
          <w:spacing w:val="40"/>
          <w:sz w:val="21"/>
        </w:rPr>
        <w:t xml:space="preserve"> </w:t>
      </w:r>
      <w:r>
        <w:rPr>
          <w:sz w:val="21"/>
        </w:rPr>
        <w:t>a</w:t>
      </w:r>
      <w:r>
        <w:rPr>
          <w:spacing w:val="40"/>
          <w:sz w:val="21"/>
        </w:rPr>
        <w:t xml:space="preserve"> </w:t>
      </w:r>
      <w:r>
        <w:rPr>
          <w:sz w:val="21"/>
        </w:rPr>
        <w:t>execução</w:t>
      </w:r>
      <w:r>
        <w:rPr>
          <w:spacing w:val="40"/>
          <w:sz w:val="21"/>
        </w:rPr>
        <w:t xml:space="preserve"> </w:t>
      </w:r>
      <w:r>
        <w:rPr>
          <w:sz w:val="21"/>
        </w:rPr>
        <w:t>do</w:t>
      </w:r>
      <w:r>
        <w:rPr>
          <w:spacing w:val="40"/>
          <w:sz w:val="21"/>
        </w:rPr>
        <w:t xml:space="preserve"> </w:t>
      </w:r>
      <w:r>
        <w:rPr>
          <w:sz w:val="21"/>
        </w:rPr>
        <w:t>objeto</w:t>
      </w:r>
      <w:r>
        <w:rPr>
          <w:spacing w:val="40"/>
          <w:sz w:val="21"/>
        </w:rPr>
        <w:t xml:space="preserve"> </w:t>
      </w:r>
      <w:r>
        <w:rPr>
          <w:sz w:val="21"/>
        </w:rPr>
        <w:t>antes</w:t>
      </w:r>
      <w:r>
        <w:rPr>
          <w:spacing w:val="40"/>
          <w:sz w:val="21"/>
        </w:rPr>
        <w:t xml:space="preserve"> </w:t>
      </w:r>
      <w:r>
        <w:rPr>
          <w:sz w:val="21"/>
        </w:rPr>
        <w:t>do</w:t>
      </w:r>
      <w:r>
        <w:rPr>
          <w:spacing w:val="40"/>
          <w:sz w:val="21"/>
        </w:rPr>
        <w:t xml:space="preserve"> </w:t>
      </w:r>
      <w:r>
        <w:rPr>
          <w:sz w:val="21"/>
        </w:rPr>
        <w:t>recebimento</w:t>
      </w:r>
      <w:r>
        <w:rPr>
          <w:spacing w:val="40"/>
          <w:sz w:val="21"/>
        </w:rPr>
        <w:t xml:space="preserve"> </w:t>
      </w:r>
      <w:r>
        <w:rPr>
          <w:sz w:val="21"/>
        </w:rPr>
        <w:t>da</w:t>
      </w:r>
      <w:r>
        <w:rPr>
          <w:spacing w:val="40"/>
          <w:sz w:val="21"/>
        </w:rPr>
        <w:t xml:space="preserve"> </w:t>
      </w:r>
      <w:r>
        <w:rPr>
          <w:sz w:val="21"/>
        </w:rPr>
        <w:t>nota</w:t>
      </w:r>
      <w:r>
        <w:rPr>
          <w:spacing w:val="40"/>
          <w:sz w:val="21"/>
        </w:rPr>
        <w:t xml:space="preserve"> </w:t>
      </w:r>
      <w:r>
        <w:rPr>
          <w:sz w:val="21"/>
        </w:rPr>
        <w:t>de empenho, sendo que neste caso, não lhe caberá qualquer tipo de sanção.</w:t>
      </w:r>
    </w:p>
    <w:p w:rsidR="00337BD4" w:rsidRDefault="00501945" w:rsidP="00286912">
      <w:pPr>
        <w:pStyle w:val="PargrafodaLista"/>
        <w:numPr>
          <w:ilvl w:val="1"/>
          <w:numId w:val="13"/>
        </w:numPr>
        <w:tabs>
          <w:tab w:val="left" w:pos="697"/>
        </w:tabs>
        <w:spacing w:before="2" w:line="362" w:lineRule="auto"/>
        <w:ind w:left="144" w:right="705" w:firstLine="0"/>
        <w:rPr>
          <w:sz w:val="21"/>
        </w:rPr>
      </w:pPr>
      <w:r>
        <w:rPr>
          <w:sz w:val="21"/>
        </w:rPr>
        <w:t>No</w:t>
      </w:r>
      <w:r>
        <w:rPr>
          <w:spacing w:val="28"/>
          <w:sz w:val="21"/>
        </w:rPr>
        <w:t xml:space="preserve"> </w:t>
      </w:r>
      <w:r>
        <w:rPr>
          <w:sz w:val="21"/>
        </w:rPr>
        <w:t>caso</w:t>
      </w:r>
      <w:r>
        <w:rPr>
          <w:spacing w:val="26"/>
          <w:sz w:val="21"/>
        </w:rPr>
        <w:t xml:space="preserve"> </w:t>
      </w:r>
      <w:r>
        <w:rPr>
          <w:sz w:val="21"/>
        </w:rPr>
        <w:t>de</w:t>
      </w:r>
      <w:r>
        <w:rPr>
          <w:spacing w:val="26"/>
          <w:sz w:val="21"/>
        </w:rPr>
        <w:t xml:space="preserve"> </w:t>
      </w:r>
      <w:r>
        <w:rPr>
          <w:sz w:val="21"/>
        </w:rPr>
        <w:t>ausência</w:t>
      </w:r>
      <w:r>
        <w:rPr>
          <w:spacing w:val="28"/>
          <w:sz w:val="21"/>
        </w:rPr>
        <w:t xml:space="preserve"> </w:t>
      </w:r>
      <w:r>
        <w:rPr>
          <w:sz w:val="21"/>
        </w:rPr>
        <w:t>de</w:t>
      </w:r>
      <w:r>
        <w:rPr>
          <w:spacing w:val="28"/>
          <w:sz w:val="21"/>
        </w:rPr>
        <w:t xml:space="preserve"> </w:t>
      </w:r>
      <w:r>
        <w:rPr>
          <w:sz w:val="21"/>
        </w:rPr>
        <w:t>empenho</w:t>
      </w:r>
      <w:r>
        <w:rPr>
          <w:spacing w:val="26"/>
          <w:sz w:val="21"/>
        </w:rPr>
        <w:t xml:space="preserve"> </w:t>
      </w:r>
      <w:r>
        <w:rPr>
          <w:sz w:val="21"/>
        </w:rPr>
        <w:t>prévio</w:t>
      </w:r>
      <w:r>
        <w:rPr>
          <w:spacing w:val="28"/>
          <w:sz w:val="21"/>
        </w:rPr>
        <w:t xml:space="preserve"> </w:t>
      </w:r>
      <w:r>
        <w:rPr>
          <w:sz w:val="21"/>
        </w:rPr>
        <w:t>à</w:t>
      </w:r>
      <w:r>
        <w:rPr>
          <w:spacing w:val="27"/>
          <w:sz w:val="21"/>
        </w:rPr>
        <w:t xml:space="preserve"> </w:t>
      </w:r>
      <w:r>
        <w:rPr>
          <w:sz w:val="21"/>
        </w:rPr>
        <w:t>execução</w:t>
      </w:r>
      <w:r>
        <w:rPr>
          <w:spacing w:val="26"/>
          <w:sz w:val="21"/>
        </w:rPr>
        <w:t xml:space="preserve"> </w:t>
      </w:r>
      <w:r>
        <w:rPr>
          <w:sz w:val="21"/>
        </w:rPr>
        <w:t>do</w:t>
      </w:r>
      <w:r>
        <w:rPr>
          <w:spacing w:val="26"/>
          <w:sz w:val="21"/>
        </w:rPr>
        <w:t xml:space="preserve"> </w:t>
      </w:r>
      <w:r>
        <w:rPr>
          <w:sz w:val="21"/>
        </w:rPr>
        <w:t>objeto,</w:t>
      </w:r>
      <w:r>
        <w:rPr>
          <w:spacing w:val="27"/>
          <w:sz w:val="21"/>
        </w:rPr>
        <w:t xml:space="preserve"> </w:t>
      </w:r>
      <w:r>
        <w:rPr>
          <w:sz w:val="21"/>
        </w:rPr>
        <w:t>a</w:t>
      </w:r>
      <w:r>
        <w:rPr>
          <w:spacing w:val="26"/>
          <w:sz w:val="21"/>
        </w:rPr>
        <w:t xml:space="preserve"> </w:t>
      </w:r>
      <w:r>
        <w:rPr>
          <w:sz w:val="21"/>
        </w:rPr>
        <w:t>Contratada</w:t>
      </w:r>
      <w:r>
        <w:rPr>
          <w:spacing w:val="26"/>
          <w:sz w:val="21"/>
        </w:rPr>
        <w:t xml:space="preserve"> </w:t>
      </w:r>
      <w:r>
        <w:rPr>
          <w:sz w:val="21"/>
        </w:rPr>
        <w:t>estará</w:t>
      </w:r>
      <w:r>
        <w:rPr>
          <w:spacing w:val="26"/>
          <w:sz w:val="21"/>
        </w:rPr>
        <w:t xml:space="preserve"> </w:t>
      </w:r>
      <w:r>
        <w:rPr>
          <w:sz w:val="21"/>
        </w:rPr>
        <w:t>sujeita</w:t>
      </w:r>
      <w:r>
        <w:rPr>
          <w:spacing w:val="26"/>
          <w:sz w:val="21"/>
        </w:rPr>
        <w:t xml:space="preserve"> </w:t>
      </w:r>
      <w:r>
        <w:rPr>
          <w:sz w:val="21"/>
        </w:rPr>
        <w:t>ao</w:t>
      </w:r>
      <w:r>
        <w:rPr>
          <w:spacing w:val="28"/>
          <w:sz w:val="21"/>
        </w:rPr>
        <w:t xml:space="preserve"> </w:t>
      </w:r>
      <w:r>
        <w:rPr>
          <w:sz w:val="21"/>
        </w:rPr>
        <w:t>não recebimento de pagamento pelo objeto executado.</w:t>
      </w:r>
    </w:p>
    <w:p w:rsidR="00337BD4" w:rsidRDefault="00501945" w:rsidP="00286912">
      <w:pPr>
        <w:pStyle w:val="PargrafodaLista"/>
        <w:numPr>
          <w:ilvl w:val="1"/>
          <w:numId w:val="13"/>
        </w:numPr>
        <w:tabs>
          <w:tab w:val="left" w:pos="669"/>
        </w:tabs>
        <w:spacing w:before="3"/>
        <w:ind w:hanging="525"/>
        <w:rPr>
          <w:sz w:val="21"/>
        </w:rPr>
      </w:pPr>
      <w:r>
        <w:rPr>
          <w:sz w:val="21"/>
        </w:rPr>
        <w:t>A</w:t>
      </w:r>
      <w:r>
        <w:rPr>
          <w:spacing w:val="-4"/>
          <w:sz w:val="21"/>
        </w:rPr>
        <w:t xml:space="preserve"> </w:t>
      </w:r>
      <w:r>
        <w:rPr>
          <w:sz w:val="21"/>
        </w:rPr>
        <w:t>Contratada</w:t>
      </w:r>
      <w:r>
        <w:rPr>
          <w:spacing w:val="-3"/>
          <w:sz w:val="21"/>
        </w:rPr>
        <w:t xml:space="preserve"> </w:t>
      </w:r>
      <w:r>
        <w:rPr>
          <w:sz w:val="21"/>
        </w:rPr>
        <w:t>obrigatoriamente</w:t>
      </w:r>
      <w:r>
        <w:rPr>
          <w:spacing w:val="-3"/>
          <w:sz w:val="21"/>
        </w:rPr>
        <w:t xml:space="preserve"> </w:t>
      </w:r>
      <w:r>
        <w:rPr>
          <w:sz w:val="21"/>
        </w:rPr>
        <w:t>deverá</w:t>
      </w:r>
      <w:r>
        <w:rPr>
          <w:spacing w:val="-5"/>
          <w:sz w:val="21"/>
        </w:rPr>
        <w:t xml:space="preserve"> </w:t>
      </w:r>
      <w:r>
        <w:rPr>
          <w:sz w:val="21"/>
        </w:rPr>
        <w:t>incluir</w:t>
      </w:r>
      <w:r>
        <w:rPr>
          <w:spacing w:val="-7"/>
          <w:sz w:val="21"/>
        </w:rPr>
        <w:t xml:space="preserve"> </w:t>
      </w:r>
      <w:r>
        <w:rPr>
          <w:sz w:val="21"/>
        </w:rPr>
        <w:t>o</w:t>
      </w:r>
      <w:r>
        <w:rPr>
          <w:spacing w:val="-3"/>
          <w:sz w:val="21"/>
        </w:rPr>
        <w:t xml:space="preserve"> </w:t>
      </w:r>
      <w:r>
        <w:rPr>
          <w:sz w:val="21"/>
        </w:rPr>
        <w:t>número</w:t>
      </w:r>
      <w:r>
        <w:rPr>
          <w:spacing w:val="-4"/>
          <w:sz w:val="21"/>
        </w:rPr>
        <w:t xml:space="preserve"> </w:t>
      </w:r>
      <w:r>
        <w:rPr>
          <w:sz w:val="21"/>
        </w:rPr>
        <w:t>da</w:t>
      </w:r>
      <w:r>
        <w:rPr>
          <w:spacing w:val="-3"/>
          <w:sz w:val="21"/>
        </w:rPr>
        <w:t xml:space="preserve"> </w:t>
      </w:r>
      <w:r>
        <w:rPr>
          <w:sz w:val="21"/>
        </w:rPr>
        <w:t>nota</w:t>
      </w:r>
      <w:r>
        <w:rPr>
          <w:spacing w:val="-4"/>
          <w:sz w:val="21"/>
        </w:rPr>
        <w:t xml:space="preserve"> </w:t>
      </w:r>
      <w:r>
        <w:rPr>
          <w:sz w:val="21"/>
        </w:rPr>
        <w:t>de</w:t>
      </w:r>
      <w:r>
        <w:rPr>
          <w:spacing w:val="-3"/>
          <w:sz w:val="21"/>
        </w:rPr>
        <w:t xml:space="preserve"> </w:t>
      </w:r>
      <w:r>
        <w:rPr>
          <w:sz w:val="21"/>
        </w:rPr>
        <w:t>empenho</w:t>
      </w:r>
      <w:r>
        <w:rPr>
          <w:spacing w:val="-3"/>
          <w:sz w:val="21"/>
        </w:rPr>
        <w:t xml:space="preserve"> </w:t>
      </w:r>
      <w:r>
        <w:rPr>
          <w:sz w:val="21"/>
        </w:rPr>
        <w:t>na</w:t>
      </w:r>
      <w:r>
        <w:rPr>
          <w:spacing w:val="-4"/>
          <w:sz w:val="21"/>
        </w:rPr>
        <w:t xml:space="preserve"> </w:t>
      </w:r>
      <w:r>
        <w:rPr>
          <w:sz w:val="21"/>
        </w:rPr>
        <w:t>nota</w:t>
      </w:r>
      <w:r>
        <w:rPr>
          <w:spacing w:val="-3"/>
          <w:sz w:val="21"/>
        </w:rPr>
        <w:t xml:space="preserve"> </w:t>
      </w:r>
      <w:r>
        <w:rPr>
          <w:spacing w:val="-2"/>
          <w:sz w:val="21"/>
        </w:rPr>
        <w:t>fiscal.</w:t>
      </w:r>
    </w:p>
    <w:p w:rsidR="00337BD4" w:rsidRDefault="00337BD4">
      <w:pPr>
        <w:pStyle w:val="Corpodetexto"/>
      </w:pPr>
    </w:p>
    <w:p w:rsidR="00337BD4" w:rsidRDefault="00337BD4">
      <w:pPr>
        <w:pStyle w:val="Corpodetexto"/>
        <w:spacing w:before="3"/>
      </w:pPr>
    </w:p>
    <w:p w:rsidR="00337BD4" w:rsidRDefault="00501945" w:rsidP="00286912">
      <w:pPr>
        <w:pStyle w:val="Heading2"/>
        <w:numPr>
          <w:ilvl w:val="0"/>
          <w:numId w:val="13"/>
        </w:numPr>
        <w:tabs>
          <w:tab w:val="left" w:pos="449"/>
        </w:tabs>
        <w:ind w:left="449" w:hanging="305"/>
        <w:rPr>
          <w:u w:val="single"/>
        </w:rPr>
      </w:pPr>
      <w:r>
        <w:rPr>
          <w:spacing w:val="-7"/>
          <w:u w:val="single"/>
        </w:rPr>
        <w:t xml:space="preserve"> </w:t>
      </w:r>
      <w:r>
        <w:rPr>
          <w:u w:val="single"/>
        </w:rPr>
        <w:t>CLÁUSULA</w:t>
      </w:r>
      <w:r>
        <w:rPr>
          <w:spacing w:val="-11"/>
          <w:u w:val="single"/>
        </w:rPr>
        <w:t xml:space="preserve"> </w:t>
      </w:r>
      <w:r>
        <w:rPr>
          <w:u w:val="single"/>
        </w:rPr>
        <w:t>DÉCIMA</w:t>
      </w:r>
      <w:r>
        <w:rPr>
          <w:spacing w:val="-9"/>
          <w:u w:val="single"/>
        </w:rPr>
        <w:t xml:space="preserve"> </w:t>
      </w:r>
      <w:r>
        <w:rPr>
          <w:u w:val="single"/>
        </w:rPr>
        <w:t>TERCEIRA</w:t>
      </w:r>
      <w:r>
        <w:rPr>
          <w:spacing w:val="-10"/>
        </w:rPr>
        <w:t xml:space="preserve"> </w:t>
      </w:r>
      <w:r>
        <w:t>–</w:t>
      </w:r>
      <w:r>
        <w:rPr>
          <w:spacing w:val="-5"/>
        </w:rPr>
        <w:t xml:space="preserve"> </w:t>
      </w:r>
      <w:r>
        <w:t>OBRIGAÇÕES</w:t>
      </w:r>
      <w:r>
        <w:rPr>
          <w:spacing w:val="-7"/>
        </w:rPr>
        <w:t xml:space="preserve"> </w:t>
      </w:r>
      <w:r>
        <w:t>PERTINENTES</w:t>
      </w:r>
      <w:r>
        <w:rPr>
          <w:spacing w:val="-8"/>
        </w:rPr>
        <w:t xml:space="preserve"> </w:t>
      </w:r>
      <w:r>
        <w:t>À</w:t>
      </w:r>
      <w:r>
        <w:rPr>
          <w:spacing w:val="-4"/>
        </w:rPr>
        <w:t xml:space="preserve"> LGPD</w:t>
      </w:r>
    </w:p>
    <w:p w:rsidR="00337BD4" w:rsidRDefault="00501945" w:rsidP="00286912">
      <w:pPr>
        <w:pStyle w:val="PargrafodaLista"/>
        <w:numPr>
          <w:ilvl w:val="1"/>
          <w:numId w:val="13"/>
        </w:numPr>
        <w:tabs>
          <w:tab w:val="left" w:pos="676"/>
        </w:tabs>
        <w:spacing w:before="122" w:line="362" w:lineRule="auto"/>
        <w:ind w:left="144" w:right="704" w:firstLine="0"/>
        <w:rPr>
          <w:sz w:val="21"/>
        </w:rPr>
      </w:pPr>
      <w:r>
        <w:rPr>
          <w:sz w:val="21"/>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337BD4" w:rsidRDefault="00501945" w:rsidP="00286912">
      <w:pPr>
        <w:pStyle w:val="PargrafodaLista"/>
        <w:numPr>
          <w:ilvl w:val="1"/>
          <w:numId w:val="13"/>
        </w:numPr>
        <w:tabs>
          <w:tab w:val="left" w:pos="678"/>
        </w:tabs>
        <w:spacing w:before="5" w:line="362" w:lineRule="auto"/>
        <w:ind w:left="144" w:right="709" w:firstLine="0"/>
        <w:rPr>
          <w:sz w:val="21"/>
        </w:rPr>
      </w:pPr>
      <w:r>
        <w:rPr>
          <w:sz w:val="21"/>
        </w:rPr>
        <w:t>Os dados obtidos somente poderão ser utilizados para as finalidades que justificaram seu acesso e de acordo com a boa-fé e com os princípios do art. 6º da LGPD.</w:t>
      </w:r>
    </w:p>
    <w:p w:rsidR="00337BD4" w:rsidRDefault="00501945" w:rsidP="00286912">
      <w:pPr>
        <w:pStyle w:val="PargrafodaLista"/>
        <w:numPr>
          <w:ilvl w:val="1"/>
          <w:numId w:val="13"/>
        </w:numPr>
        <w:tabs>
          <w:tab w:val="left" w:pos="669"/>
        </w:tabs>
        <w:spacing w:before="2"/>
        <w:ind w:hanging="525"/>
        <w:rPr>
          <w:sz w:val="21"/>
        </w:rPr>
      </w:pPr>
      <w:r>
        <w:rPr>
          <w:sz w:val="21"/>
        </w:rPr>
        <w:t>É</w:t>
      </w:r>
      <w:r>
        <w:rPr>
          <w:spacing w:val="-4"/>
          <w:sz w:val="21"/>
        </w:rPr>
        <w:t xml:space="preserve"> </w:t>
      </w:r>
      <w:r>
        <w:rPr>
          <w:sz w:val="21"/>
        </w:rPr>
        <w:t>vedado</w:t>
      </w:r>
      <w:r>
        <w:rPr>
          <w:spacing w:val="-3"/>
          <w:sz w:val="21"/>
        </w:rPr>
        <w:t xml:space="preserve"> </w:t>
      </w:r>
      <w:r>
        <w:rPr>
          <w:sz w:val="21"/>
        </w:rPr>
        <w:t>o</w:t>
      </w:r>
      <w:r>
        <w:rPr>
          <w:spacing w:val="-3"/>
          <w:sz w:val="21"/>
        </w:rPr>
        <w:t xml:space="preserve"> </w:t>
      </w:r>
      <w:r>
        <w:rPr>
          <w:sz w:val="21"/>
        </w:rPr>
        <w:t>compartilhamento</w:t>
      </w:r>
      <w:r>
        <w:rPr>
          <w:spacing w:val="-4"/>
          <w:sz w:val="21"/>
        </w:rPr>
        <w:t xml:space="preserve"> </w:t>
      </w:r>
      <w:r>
        <w:rPr>
          <w:sz w:val="21"/>
        </w:rPr>
        <w:t>com</w:t>
      </w:r>
      <w:r>
        <w:rPr>
          <w:spacing w:val="-2"/>
          <w:sz w:val="21"/>
        </w:rPr>
        <w:t xml:space="preserve"> </w:t>
      </w:r>
      <w:r>
        <w:rPr>
          <w:sz w:val="21"/>
        </w:rPr>
        <w:t>terceiros</w:t>
      </w:r>
      <w:r>
        <w:rPr>
          <w:spacing w:val="-4"/>
          <w:sz w:val="21"/>
        </w:rPr>
        <w:t xml:space="preserve"> </w:t>
      </w:r>
      <w:r>
        <w:rPr>
          <w:sz w:val="21"/>
        </w:rPr>
        <w:t>dos</w:t>
      </w:r>
      <w:r>
        <w:rPr>
          <w:spacing w:val="-4"/>
          <w:sz w:val="21"/>
        </w:rPr>
        <w:t xml:space="preserve"> </w:t>
      </w:r>
      <w:r>
        <w:rPr>
          <w:sz w:val="21"/>
        </w:rPr>
        <w:t>dados</w:t>
      </w:r>
      <w:r>
        <w:rPr>
          <w:spacing w:val="-3"/>
          <w:sz w:val="21"/>
        </w:rPr>
        <w:t xml:space="preserve"> </w:t>
      </w:r>
      <w:r>
        <w:rPr>
          <w:sz w:val="21"/>
        </w:rPr>
        <w:t>obtidos</w:t>
      </w:r>
      <w:r>
        <w:rPr>
          <w:spacing w:val="-6"/>
          <w:sz w:val="21"/>
        </w:rPr>
        <w:t xml:space="preserve"> </w:t>
      </w:r>
      <w:r>
        <w:rPr>
          <w:sz w:val="21"/>
        </w:rPr>
        <w:t>fora</w:t>
      </w:r>
      <w:r>
        <w:rPr>
          <w:spacing w:val="-4"/>
          <w:sz w:val="21"/>
        </w:rPr>
        <w:t xml:space="preserve"> </w:t>
      </w:r>
      <w:r>
        <w:rPr>
          <w:sz w:val="21"/>
        </w:rPr>
        <w:t>das</w:t>
      </w:r>
      <w:r>
        <w:rPr>
          <w:spacing w:val="-6"/>
          <w:sz w:val="21"/>
        </w:rPr>
        <w:t xml:space="preserve"> </w:t>
      </w:r>
      <w:r>
        <w:rPr>
          <w:sz w:val="21"/>
        </w:rPr>
        <w:t>hipóteses</w:t>
      </w:r>
      <w:r>
        <w:rPr>
          <w:spacing w:val="-4"/>
          <w:sz w:val="21"/>
        </w:rPr>
        <w:t xml:space="preserve"> </w:t>
      </w:r>
      <w:r>
        <w:rPr>
          <w:sz w:val="21"/>
        </w:rPr>
        <w:t>permitidas</w:t>
      </w:r>
      <w:r>
        <w:rPr>
          <w:spacing w:val="-3"/>
          <w:sz w:val="21"/>
        </w:rPr>
        <w:t xml:space="preserve"> </w:t>
      </w:r>
      <w:r>
        <w:rPr>
          <w:sz w:val="21"/>
        </w:rPr>
        <w:t>em</w:t>
      </w:r>
      <w:r>
        <w:rPr>
          <w:spacing w:val="-5"/>
          <w:sz w:val="21"/>
        </w:rPr>
        <w:t xml:space="preserve"> </w:t>
      </w:r>
      <w:r>
        <w:rPr>
          <w:spacing w:val="-4"/>
          <w:sz w:val="21"/>
        </w:rPr>
        <w:t>Lei.</w:t>
      </w:r>
    </w:p>
    <w:p w:rsidR="00337BD4" w:rsidRDefault="00501945" w:rsidP="00286912">
      <w:pPr>
        <w:pStyle w:val="PargrafodaLista"/>
        <w:numPr>
          <w:ilvl w:val="1"/>
          <w:numId w:val="13"/>
        </w:numPr>
        <w:tabs>
          <w:tab w:val="left" w:pos="697"/>
        </w:tabs>
        <w:spacing w:before="123" w:line="362" w:lineRule="auto"/>
        <w:ind w:left="144" w:right="709" w:firstLine="0"/>
        <w:rPr>
          <w:sz w:val="21"/>
        </w:rPr>
      </w:pPr>
      <w:r>
        <w:rPr>
          <w:sz w:val="21"/>
        </w:rPr>
        <w:t>A Administração deverá ser informada no prazo de 5 (cinco) dias úteis sobre todos os contratos de suboperação firmados ou que venham a ser celebrados pelo Contratado.</w:t>
      </w:r>
    </w:p>
    <w:p w:rsidR="00337BD4" w:rsidRDefault="00501945" w:rsidP="00286912">
      <w:pPr>
        <w:pStyle w:val="PargrafodaLista"/>
        <w:numPr>
          <w:ilvl w:val="1"/>
          <w:numId w:val="13"/>
        </w:numPr>
        <w:tabs>
          <w:tab w:val="left" w:pos="678"/>
        </w:tabs>
        <w:spacing w:before="2" w:line="362" w:lineRule="auto"/>
        <w:ind w:left="144" w:right="701" w:firstLine="0"/>
        <w:rPr>
          <w:sz w:val="21"/>
        </w:rPr>
      </w:pPr>
      <w:r>
        <w:rPr>
          <w:sz w:val="21"/>
        </w:rPr>
        <w:t>Terminado o tratamento dos dados nos termos do art. 15 da LGPD, é dever do contratado eliminá-los, com exceção das</w:t>
      </w:r>
      <w:r>
        <w:rPr>
          <w:spacing w:val="-1"/>
          <w:sz w:val="21"/>
        </w:rPr>
        <w:t xml:space="preserve"> </w:t>
      </w:r>
      <w:r>
        <w:rPr>
          <w:sz w:val="21"/>
        </w:rPr>
        <w:t>hipóteses do art. 16 da LGPD, incluindo aquelas em que houver necessidade de guarda</w:t>
      </w:r>
      <w:r>
        <w:rPr>
          <w:spacing w:val="-1"/>
          <w:sz w:val="21"/>
        </w:rPr>
        <w:t xml:space="preserve"> </w:t>
      </w:r>
      <w:r>
        <w:rPr>
          <w:sz w:val="21"/>
        </w:rPr>
        <w:t>de documentação para fins de comprovação do cumprimento de obrigações legais ou contratuais e somente enquanto não prescritas essas obrigações.</w:t>
      </w:r>
    </w:p>
    <w:p w:rsidR="00337BD4" w:rsidRDefault="00501945" w:rsidP="00286912">
      <w:pPr>
        <w:pStyle w:val="PargrafodaLista"/>
        <w:numPr>
          <w:ilvl w:val="1"/>
          <w:numId w:val="13"/>
        </w:numPr>
        <w:tabs>
          <w:tab w:val="left" w:pos="772"/>
        </w:tabs>
        <w:spacing w:before="4" w:line="362" w:lineRule="auto"/>
        <w:ind w:left="144" w:right="708" w:firstLine="0"/>
        <w:rPr>
          <w:sz w:val="21"/>
        </w:rPr>
      </w:pPr>
      <w:r>
        <w:rPr>
          <w:sz w:val="21"/>
        </w:rPr>
        <w:t>É dever do contratado orientar e treinar seus empregados sobre os deveres, requisitos e responsabilidades decorrentes da LGPD.</w:t>
      </w:r>
    </w:p>
    <w:p w:rsidR="00337BD4" w:rsidRDefault="00501945" w:rsidP="00286912">
      <w:pPr>
        <w:pStyle w:val="PargrafodaLista"/>
        <w:numPr>
          <w:ilvl w:val="1"/>
          <w:numId w:val="13"/>
        </w:numPr>
        <w:tabs>
          <w:tab w:val="left" w:pos="731"/>
        </w:tabs>
        <w:spacing w:before="3" w:line="362" w:lineRule="auto"/>
        <w:ind w:left="144" w:right="708" w:firstLine="0"/>
        <w:rPr>
          <w:sz w:val="21"/>
        </w:rPr>
      </w:pPr>
      <w:r>
        <w:rPr>
          <w:sz w:val="21"/>
        </w:rPr>
        <w:t>O Contratado deverá exigir de suboperadores e subcontratados o cumprimento dos deveres da presente cláusula, permanecendo integralmente responsável por garantir sua observância.</w:t>
      </w:r>
    </w:p>
    <w:p w:rsidR="00337BD4" w:rsidRDefault="00501945" w:rsidP="00286912">
      <w:pPr>
        <w:pStyle w:val="PargrafodaLista"/>
        <w:numPr>
          <w:ilvl w:val="1"/>
          <w:numId w:val="13"/>
        </w:numPr>
        <w:tabs>
          <w:tab w:val="left" w:pos="743"/>
        </w:tabs>
        <w:spacing w:before="2" w:line="362" w:lineRule="auto"/>
        <w:ind w:left="144" w:right="704" w:firstLine="0"/>
        <w:rPr>
          <w:sz w:val="21"/>
        </w:rPr>
      </w:pPr>
      <w:r>
        <w:rPr>
          <w:sz w:val="21"/>
        </w:rPr>
        <w:t>O Contratante poderá realizar diligência para aferir o cumprimento dessa cláusula, devendo o Contratado atender prontamente eventuais pedidos de comprovação formulados.</w:t>
      </w:r>
    </w:p>
    <w:p w:rsidR="00337BD4" w:rsidRDefault="00501945" w:rsidP="00286912">
      <w:pPr>
        <w:pStyle w:val="PargrafodaLista"/>
        <w:numPr>
          <w:ilvl w:val="1"/>
          <w:numId w:val="13"/>
        </w:numPr>
        <w:tabs>
          <w:tab w:val="left" w:pos="673"/>
        </w:tabs>
        <w:spacing w:before="2" w:line="362" w:lineRule="auto"/>
        <w:ind w:left="144" w:right="707" w:firstLine="0"/>
        <w:rPr>
          <w:sz w:val="21"/>
        </w:rPr>
      </w:pPr>
      <w:r>
        <w:rPr>
          <w:sz w:val="21"/>
        </w:rPr>
        <w:t xml:space="preserve">O Contratado deverá prestar, no prazo fixado pelo Contratante, prorrogável justificadamente, quaisquer informações acerca dos dados pessoais para cumprimento da LGPD, inclusive quanto a eventual descarte </w:t>
      </w:r>
      <w:r>
        <w:rPr>
          <w:spacing w:val="-2"/>
          <w:sz w:val="21"/>
        </w:rPr>
        <w:t>realizado.</w:t>
      </w:r>
    </w:p>
    <w:p w:rsidR="00337BD4" w:rsidRDefault="00501945" w:rsidP="00286912">
      <w:pPr>
        <w:pStyle w:val="PargrafodaLista"/>
        <w:numPr>
          <w:ilvl w:val="1"/>
          <w:numId w:val="13"/>
        </w:numPr>
        <w:tabs>
          <w:tab w:val="left" w:pos="846"/>
        </w:tabs>
        <w:spacing w:before="4" w:line="364" w:lineRule="auto"/>
        <w:ind w:left="144" w:right="703" w:firstLine="0"/>
        <w:rPr>
          <w:sz w:val="21"/>
        </w:rPr>
      </w:pPr>
      <w:r>
        <w:rPr>
          <w:sz w:val="2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rsidR="00337BD4" w:rsidRDefault="00501945" w:rsidP="00286912">
      <w:pPr>
        <w:pStyle w:val="PargrafodaLista"/>
        <w:numPr>
          <w:ilvl w:val="2"/>
          <w:numId w:val="13"/>
        </w:numPr>
        <w:tabs>
          <w:tab w:val="left" w:pos="971"/>
        </w:tabs>
        <w:spacing w:line="233" w:lineRule="exact"/>
        <w:ind w:hanging="827"/>
        <w:rPr>
          <w:sz w:val="21"/>
        </w:rPr>
      </w:pPr>
      <w:r>
        <w:rPr>
          <w:sz w:val="21"/>
        </w:rPr>
        <w:t>Os</w:t>
      </w:r>
      <w:r>
        <w:rPr>
          <w:spacing w:val="5"/>
          <w:sz w:val="21"/>
        </w:rPr>
        <w:t xml:space="preserve"> </w:t>
      </w:r>
      <w:r>
        <w:rPr>
          <w:sz w:val="21"/>
        </w:rPr>
        <w:t>referidos</w:t>
      </w:r>
      <w:r>
        <w:rPr>
          <w:spacing w:val="6"/>
          <w:sz w:val="21"/>
        </w:rPr>
        <w:t xml:space="preserve"> </w:t>
      </w:r>
      <w:r>
        <w:rPr>
          <w:sz w:val="21"/>
        </w:rPr>
        <w:t>bancos</w:t>
      </w:r>
      <w:r>
        <w:rPr>
          <w:spacing w:val="7"/>
          <w:sz w:val="21"/>
        </w:rPr>
        <w:t xml:space="preserve"> </w:t>
      </w:r>
      <w:r>
        <w:rPr>
          <w:sz w:val="21"/>
        </w:rPr>
        <w:t>de</w:t>
      </w:r>
      <w:r>
        <w:rPr>
          <w:spacing w:val="5"/>
          <w:sz w:val="21"/>
        </w:rPr>
        <w:t xml:space="preserve"> </w:t>
      </w:r>
      <w:r>
        <w:rPr>
          <w:sz w:val="21"/>
        </w:rPr>
        <w:t>dados</w:t>
      </w:r>
      <w:r>
        <w:rPr>
          <w:spacing w:val="4"/>
          <w:sz w:val="21"/>
        </w:rPr>
        <w:t xml:space="preserve"> </w:t>
      </w:r>
      <w:r>
        <w:rPr>
          <w:sz w:val="21"/>
        </w:rPr>
        <w:t>devem</w:t>
      </w:r>
      <w:r>
        <w:rPr>
          <w:spacing w:val="6"/>
          <w:sz w:val="21"/>
        </w:rPr>
        <w:t xml:space="preserve"> </w:t>
      </w:r>
      <w:r>
        <w:rPr>
          <w:sz w:val="21"/>
        </w:rPr>
        <w:t>ser</w:t>
      </w:r>
      <w:r>
        <w:rPr>
          <w:spacing w:val="3"/>
          <w:sz w:val="21"/>
        </w:rPr>
        <w:t xml:space="preserve"> </w:t>
      </w:r>
      <w:r>
        <w:rPr>
          <w:sz w:val="21"/>
        </w:rPr>
        <w:t>desenvolvidos</w:t>
      </w:r>
      <w:r>
        <w:rPr>
          <w:spacing w:val="4"/>
          <w:sz w:val="21"/>
        </w:rPr>
        <w:t xml:space="preserve"> </w:t>
      </w:r>
      <w:r>
        <w:rPr>
          <w:sz w:val="21"/>
        </w:rPr>
        <w:t>em</w:t>
      </w:r>
      <w:r>
        <w:rPr>
          <w:spacing w:val="5"/>
          <w:sz w:val="21"/>
        </w:rPr>
        <w:t xml:space="preserve"> </w:t>
      </w:r>
      <w:r>
        <w:rPr>
          <w:sz w:val="21"/>
        </w:rPr>
        <w:t>formato</w:t>
      </w:r>
      <w:r>
        <w:rPr>
          <w:spacing w:val="5"/>
          <w:sz w:val="21"/>
        </w:rPr>
        <w:t xml:space="preserve"> </w:t>
      </w:r>
      <w:r>
        <w:rPr>
          <w:sz w:val="21"/>
        </w:rPr>
        <w:t>interoperável,</w:t>
      </w:r>
      <w:r>
        <w:rPr>
          <w:spacing w:val="2"/>
          <w:sz w:val="21"/>
        </w:rPr>
        <w:t xml:space="preserve"> </w:t>
      </w:r>
      <w:r>
        <w:rPr>
          <w:sz w:val="21"/>
        </w:rPr>
        <w:t>a</w:t>
      </w:r>
      <w:r>
        <w:rPr>
          <w:spacing w:val="5"/>
          <w:sz w:val="21"/>
        </w:rPr>
        <w:t xml:space="preserve"> </w:t>
      </w:r>
      <w:r>
        <w:rPr>
          <w:sz w:val="21"/>
        </w:rPr>
        <w:t>fim</w:t>
      </w:r>
      <w:r>
        <w:rPr>
          <w:spacing w:val="7"/>
          <w:sz w:val="21"/>
        </w:rPr>
        <w:t xml:space="preserve"> </w:t>
      </w:r>
      <w:r>
        <w:rPr>
          <w:sz w:val="21"/>
        </w:rPr>
        <w:t>de</w:t>
      </w:r>
      <w:r>
        <w:rPr>
          <w:spacing w:val="3"/>
          <w:sz w:val="21"/>
        </w:rPr>
        <w:t xml:space="preserve"> </w:t>
      </w:r>
      <w:r>
        <w:rPr>
          <w:spacing w:val="-2"/>
          <w:sz w:val="21"/>
        </w:rPr>
        <w:t>garantir</w:t>
      </w:r>
    </w:p>
    <w:p w:rsidR="00337BD4" w:rsidRDefault="00337BD4">
      <w:pPr>
        <w:pStyle w:val="PargrafodaLista"/>
        <w:spacing w:line="233" w:lineRule="exac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144"/>
        <w:jc w:val="both"/>
      </w:pPr>
      <w:r>
        <w:t>a</w:t>
      </w:r>
      <w:r>
        <w:rPr>
          <w:spacing w:val="-5"/>
        </w:rPr>
        <w:t xml:space="preserve"> </w:t>
      </w:r>
      <w:r>
        <w:t>reutilização</w:t>
      </w:r>
      <w:r>
        <w:rPr>
          <w:spacing w:val="-5"/>
        </w:rPr>
        <w:t xml:space="preserve"> </w:t>
      </w:r>
      <w:r>
        <w:t>desses</w:t>
      </w:r>
      <w:r>
        <w:rPr>
          <w:spacing w:val="-5"/>
        </w:rPr>
        <w:t xml:space="preserve"> </w:t>
      </w:r>
      <w:r>
        <w:t>dados</w:t>
      </w:r>
      <w:r>
        <w:rPr>
          <w:spacing w:val="-4"/>
        </w:rPr>
        <w:t xml:space="preserve"> </w:t>
      </w:r>
      <w:r>
        <w:t>pela</w:t>
      </w:r>
      <w:r>
        <w:rPr>
          <w:spacing w:val="-5"/>
        </w:rPr>
        <w:t xml:space="preserve"> </w:t>
      </w:r>
      <w:r>
        <w:t>Administração</w:t>
      </w:r>
      <w:r>
        <w:rPr>
          <w:spacing w:val="-5"/>
        </w:rPr>
        <w:t xml:space="preserve"> </w:t>
      </w:r>
      <w:r>
        <w:t>nas</w:t>
      </w:r>
      <w:r>
        <w:rPr>
          <w:spacing w:val="-6"/>
        </w:rPr>
        <w:t xml:space="preserve"> </w:t>
      </w:r>
      <w:r>
        <w:t>hipóteses</w:t>
      </w:r>
      <w:r>
        <w:rPr>
          <w:spacing w:val="-4"/>
        </w:rPr>
        <w:t xml:space="preserve"> </w:t>
      </w:r>
      <w:r>
        <w:t>previstas</w:t>
      </w:r>
      <w:r>
        <w:rPr>
          <w:spacing w:val="-5"/>
        </w:rPr>
        <w:t xml:space="preserve"> </w:t>
      </w:r>
      <w:r>
        <w:t>na</w:t>
      </w:r>
      <w:r>
        <w:rPr>
          <w:spacing w:val="-5"/>
        </w:rPr>
        <w:t xml:space="preserve"> </w:t>
      </w:r>
      <w:r>
        <w:rPr>
          <w:spacing w:val="-2"/>
        </w:rPr>
        <w:t>LGPD.</w:t>
      </w:r>
    </w:p>
    <w:p w:rsidR="00337BD4" w:rsidRDefault="00501945" w:rsidP="00286912">
      <w:pPr>
        <w:pStyle w:val="PargrafodaLista"/>
        <w:numPr>
          <w:ilvl w:val="1"/>
          <w:numId w:val="13"/>
        </w:numPr>
        <w:tabs>
          <w:tab w:val="left" w:pos="850"/>
        </w:tabs>
        <w:spacing w:before="122" w:line="362" w:lineRule="auto"/>
        <w:ind w:left="144" w:right="707" w:firstLine="0"/>
        <w:rPr>
          <w:sz w:val="21"/>
        </w:rPr>
      </w:pPr>
      <w:r>
        <w:rPr>
          <w:sz w:val="21"/>
        </w:rPr>
        <w:t>O contrato está sujeito a ser alterado nos procedimentos pertinentes ao tratamento de dados pessoais, quando indicado pela autoridade competente, em especial a ANPD por meio de opiniões técnicas ou recomendações, editadas na forma da LGPD.</w:t>
      </w:r>
    </w:p>
    <w:p w:rsidR="00337BD4" w:rsidRDefault="00501945" w:rsidP="00286912">
      <w:pPr>
        <w:pStyle w:val="PargrafodaLista"/>
        <w:numPr>
          <w:ilvl w:val="1"/>
          <w:numId w:val="13"/>
        </w:numPr>
        <w:tabs>
          <w:tab w:val="left" w:pos="833"/>
        </w:tabs>
        <w:spacing w:before="3" w:line="362" w:lineRule="auto"/>
        <w:ind w:left="144" w:right="708" w:firstLine="0"/>
        <w:rPr>
          <w:sz w:val="21"/>
        </w:rPr>
      </w:pPr>
      <w:r>
        <w:rPr>
          <w:sz w:val="21"/>
        </w:rPr>
        <w:t>Os contratos e convênios de que trata o § 1º do art. 26 da LGPD deverão ser comunicados à autoridade nacional.</w:t>
      </w:r>
    </w:p>
    <w:p w:rsidR="00337BD4" w:rsidRDefault="00337BD4">
      <w:pPr>
        <w:pStyle w:val="Corpodetexto"/>
        <w:spacing w:before="121"/>
      </w:pPr>
    </w:p>
    <w:p w:rsidR="00337BD4" w:rsidRDefault="00501945" w:rsidP="00286912">
      <w:pPr>
        <w:pStyle w:val="Heading2"/>
        <w:numPr>
          <w:ilvl w:val="0"/>
          <w:numId w:val="13"/>
        </w:numPr>
        <w:tabs>
          <w:tab w:val="left" w:pos="505"/>
        </w:tabs>
        <w:ind w:left="505" w:hanging="361"/>
        <w:jc w:val="both"/>
      </w:pPr>
      <w:r>
        <w:rPr>
          <w:u w:val="single"/>
        </w:rPr>
        <w:t>CLÁUSULA</w:t>
      </w:r>
      <w:r>
        <w:rPr>
          <w:spacing w:val="-15"/>
          <w:u w:val="single"/>
        </w:rPr>
        <w:t xml:space="preserve"> </w:t>
      </w:r>
      <w:r>
        <w:rPr>
          <w:u w:val="single"/>
        </w:rPr>
        <w:t>DÉCIMA</w:t>
      </w:r>
      <w:r>
        <w:rPr>
          <w:spacing w:val="-10"/>
          <w:u w:val="single"/>
        </w:rPr>
        <w:t xml:space="preserve"> </w:t>
      </w:r>
      <w:r>
        <w:rPr>
          <w:u w:val="single"/>
        </w:rPr>
        <w:t>QUARTA</w:t>
      </w:r>
      <w:r>
        <w:t>–GARANTIA</w:t>
      </w:r>
      <w:r>
        <w:rPr>
          <w:spacing w:val="-11"/>
        </w:rPr>
        <w:t xml:space="preserve"> </w:t>
      </w:r>
      <w:r>
        <w:t>DE</w:t>
      </w:r>
      <w:r>
        <w:rPr>
          <w:spacing w:val="-7"/>
        </w:rPr>
        <w:t xml:space="preserve"> </w:t>
      </w:r>
      <w:r>
        <w:t>EXECUÇÃO</w:t>
      </w:r>
      <w:r>
        <w:rPr>
          <w:spacing w:val="-8"/>
        </w:rPr>
        <w:t xml:space="preserve"> </w:t>
      </w:r>
      <w:r>
        <w:t>E</w:t>
      </w:r>
      <w:r>
        <w:rPr>
          <w:spacing w:val="-7"/>
        </w:rPr>
        <w:t xml:space="preserve"> </w:t>
      </w:r>
      <w:r>
        <w:t>GARANTIA</w:t>
      </w:r>
      <w:r>
        <w:rPr>
          <w:spacing w:val="-10"/>
        </w:rPr>
        <w:t xml:space="preserve"> </w:t>
      </w:r>
      <w:r>
        <w:rPr>
          <w:spacing w:val="-2"/>
        </w:rPr>
        <w:t>ADICIONAL</w:t>
      </w:r>
    </w:p>
    <w:p w:rsidR="00337BD4" w:rsidRDefault="00501945" w:rsidP="00286912">
      <w:pPr>
        <w:pStyle w:val="PargrafodaLista"/>
        <w:numPr>
          <w:ilvl w:val="1"/>
          <w:numId w:val="13"/>
        </w:numPr>
        <w:tabs>
          <w:tab w:val="left" w:pos="676"/>
        </w:tabs>
        <w:spacing w:before="119" w:line="362" w:lineRule="auto"/>
        <w:ind w:left="144" w:right="707" w:firstLine="0"/>
        <w:rPr>
          <w:sz w:val="21"/>
        </w:rPr>
      </w:pPr>
      <w:r>
        <w:rPr>
          <w:sz w:val="21"/>
        </w:rPr>
        <w:t xml:space="preserve">A contratante </w:t>
      </w:r>
      <w:r>
        <w:rPr>
          <w:rFonts w:ascii="Arial" w:hAnsi="Arial"/>
          <w:b/>
          <w:sz w:val="21"/>
        </w:rPr>
        <w:t xml:space="preserve">exigirá </w:t>
      </w:r>
      <w:r>
        <w:rPr>
          <w:sz w:val="21"/>
        </w:rPr>
        <w:t>da empresa vencedora adjudicatária desta licitação por ocasião da assinatura do contrato de execução da obra a comprovação de depósito da caução de garantia de execução da obra, no valor equivalente a 5% (cinco por cento) do valor total do contrato.</w:t>
      </w:r>
    </w:p>
    <w:p w:rsidR="00337BD4" w:rsidRDefault="00337BD4">
      <w:pPr>
        <w:pStyle w:val="Corpodetexto"/>
        <w:spacing w:before="123"/>
      </w:pPr>
    </w:p>
    <w:p w:rsidR="00337BD4" w:rsidRDefault="00501945" w:rsidP="00286912">
      <w:pPr>
        <w:pStyle w:val="PargrafodaLista"/>
        <w:numPr>
          <w:ilvl w:val="1"/>
          <w:numId w:val="13"/>
        </w:numPr>
        <w:tabs>
          <w:tab w:val="left" w:pos="699"/>
        </w:tabs>
        <w:spacing w:before="1" w:line="362" w:lineRule="auto"/>
        <w:ind w:left="144" w:right="709" w:firstLine="0"/>
        <w:rPr>
          <w:sz w:val="21"/>
        </w:rPr>
      </w:pPr>
      <w:r>
        <w:rPr>
          <w:sz w:val="21"/>
        </w:rPr>
        <w:t>Como seja exigido, contratada, caberá a adjudicatária optar por uma das modalidades de garantias estabelecidas no artigo 96, § 1º da Lei Federal nº 14.133 de 01/04/2021.</w:t>
      </w:r>
    </w:p>
    <w:p w:rsidR="00337BD4" w:rsidRDefault="00337BD4">
      <w:pPr>
        <w:pStyle w:val="Corpodetexto"/>
        <w:spacing w:before="124"/>
      </w:pPr>
    </w:p>
    <w:p w:rsidR="00337BD4" w:rsidRDefault="00501945" w:rsidP="00286912">
      <w:pPr>
        <w:pStyle w:val="PargrafodaLista"/>
        <w:numPr>
          <w:ilvl w:val="1"/>
          <w:numId w:val="13"/>
        </w:numPr>
        <w:tabs>
          <w:tab w:val="left" w:pos="679"/>
        </w:tabs>
        <w:spacing w:line="364" w:lineRule="auto"/>
        <w:ind w:left="144" w:right="707" w:firstLine="0"/>
        <w:rPr>
          <w:sz w:val="21"/>
        </w:rPr>
      </w:pPr>
      <w:r>
        <w:rPr>
          <w:sz w:val="21"/>
        </w:rPr>
        <w:t>A proponente vencedora deverá, quando da assinatura do termo de contrato de empreitada, sob pena de decair o direito de contratação, apresentar comprovação da formalização da garantia de execução e da garantia adicional, se houver.</w:t>
      </w:r>
    </w:p>
    <w:p w:rsidR="00337BD4" w:rsidRDefault="00501945" w:rsidP="00286912">
      <w:pPr>
        <w:pStyle w:val="PargrafodaLista"/>
        <w:numPr>
          <w:ilvl w:val="2"/>
          <w:numId w:val="13"/>
        </w:numPr>
        <w:tabs>
          <w:tab w:val="left" w:pos="962"/>
        </w:tabs>
        <w:spacing w:line="362" w:lineRule="auto"/>
        <w:ind w:left="144" w:right="706" w:firstLine="0"/>
        <w:rPr>
          <w:sz w:val="21"/>
        </w:rPr>
      </w:pPr>
      <w:r>
        <w:rPr>
          <w:sz w:val="21"/>
        </w:rPr>
        <w:t>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337BD4" w:rsidRDefault="00337BD4">
      <w:pPr>
        <w:pStyle w:val="Corpodetexto"/>
        <w:spacing w:before="123"/>
      </w:pPr>
    </w:p>
    <w:p w:rsidR="00337BD4" w:rsidRDefault="00501945">
      <w:pPr>
        <w:pStyle w:val="Corpodetexto"/>
        <w:spacing w:line="362" w:lineRule="auto"/>
        <w:ind w:left="144" w:right="708"/>
        <w:jc w:val="both"/>
      </w:pPr>
      <w:r>
        <w:t>14.3. A garantia prestada pela contratada será liberada ou restituída após a execução total do contrato,</w:t>
      </w:r>
      <w:r>
        <w:rPr>
          <w:spacing w:val="80"/>
        </w:rPr>
        <w:t xml:space="preserve"> </w:t>
      </w:r>
      <w:r>
        <w:t>desde que não tenha sido utilizada para pagamentos de multas impostas a Contratada pela Contratante.</w:t>
      </w:r>
    </w:p>
    <w:p w:rsidR="00337BD4" w:rsidRDefault="00337BD4">
      <w:pPr>
        <w:pStyle w:val="Corpodetexto"/>
        <w:spacing w:before="122"/>
      </w:pPr>
    </w:p>
    <w:p w:rsidR="00337BD4" w:rsidRDefault="00501945" w:rsidP="00286912">
      <w:pPr>
        <w:pStyle w:val="Heading2"/>
        <w:numPr>
          <w:ilvl w:val="0"/>
          <w:numId w:val="13"/>
        </w:numPr>
        <w:tabs>
          <w:tab w:val="left" w:pos="505"/>
        </w:tabs>
        <w:ind w:left="505" w:hanging="361"/>
        <w:jc w:val="both"/>
      </w:pPr>
      <w:r>
        <w:rPr>
          <w:u w:val="single"/>
        </w:rPr>
        <w:t>CLÁUSULA</w:t>
      </w:r>
      <w:r>
        <w:rPr>
          <w:spacing w:val="-14"/>
          <w:u w:val="single"/>
        </w:rPr>
        <w:t xml:space="preserve"> </w:t>
      </w:r>
      <w:r>
        <w:rPr>
          <w:u w:val="single"/>
        </w:rPr>
        <w:t>DÉCIMA</w:t>
      </w:r>
      <w:r>
        <w:rPr>
          <w:spacing w:val="-9"/>
          <w:u w:val="single"/>
        </w:rPr>
        <w:t xml:space="preserve"> </w:t>
      </w:r>
      <w:r>
        <w:rPr>
          <w:u w:val="single"/>
        </w:rPr>
        <w:t>QUINTA</w:t>
      </w:r>
      <w:r>
        <w:rPr>
          <w:spacing w:val="-9"/>
        </w:rPr>
        <w:t xml:space="preserve"> </w:t>
      </w:r>
      <w:r>
        <w:t>–</w:t>
      </w:r>
      <w:r>
        <w:rPr>
          <w:spacing w:val="-6"/>
        </w:rPr>
        <w:t xml:space="preserve"> </w:t>
      </w:r>
      <w:r>
        <w:t>INFRAÇÕES</w:t>
      </w:r>
      <w:r>
        <w:rPr>
          <w:spacing w:val="-6"/>
        </w:rPr>
        <w:t xml:space="preserve"> </w:t>
      </w:r>
      <w:r>
        <w:t>E</w:t>
      </w:r>
      <w:r>
        <w:rPr>
          <w:spacing w:val="-5"/>
        </w:rPr>
        <w:t xml:space="preserve"> </w:t>
      </w:r>
      <w:r>
        <w:t>SANÇÕES</w:t>
      </w:r>
      <w:r>
        <w:rPr>
          <w:spacing w:val="-4"/>
        </w:rPr>
        <w:t xml:space="preserve"> </w:t>
      </w:r>
      <w:r>
        <w:rPr>
          <w:spacing w:val="-2"/>
        </w:rPr>
        <w:t>ADMINISTRATIVAS</w:t>
      </w:r>
    </w:p>
    <w:p w:rsidR="00337BD4" w:rsidRDefault="00501945" w:rsidP="00286912">
      <w:pPr>
        <w:pStyle w:val="PargrafodaLista"/>
        <w:numPr>
          <w:ilvl w:val="1"/>
          <w:numId w:val="13"/>
        </w:numPr>
        <w:tabs>
          <w:tab w:val="left" w:pos="669"/>
        </w:tabs>
        <w:spacing w:before="122"/>
        <w:ind w:hanging="525"/>
        <w:rPr>
          <w:sz w:val="21"/>
        </w:rPr>
      </w:pPr>
      <w:r>
        <w:rPr>
          <w:sz w:val="21"/>
        </w:rPr>
        <w:t>Comete</w:t>
      </w:r>
      <w:r>
        <w:rPr>
          <w:spacing w:val="-3"/>
          <w:sz w:val="21"/>
        </w:rPr>
        <w:t xml:space="preserve"> </w:t>
      </w:r>
      <w:r>
        <w:rPr>
          <w:sz w:val="21"/>
        </w:rPr>
        <w:t>infração</w:t>
      </w:r>
      <w:r>
        <w:rPr>
          <w:spacing w:val="-2"/>
          <w:sz w:val="21"/>
        </w:rPr>
        <w:t xml:space="preserve"> </w:t>
      </w:r>
      <w:r>
        <w:rPr>
          <w:sz w:val="21"/>
        </w:rPr>
        <w:t>administrativa,</w:t>
      </w:r>
      <w:r>
        <w:rPr>
          <w:spacing w:val="-4"/>
          <w:sz w:val="21"/>
        </w:rPr>
        <w:t xml:space="preserve"> </w:t>
      </w:r>
      <w:r>
        <w:rPr>
          <w:sz w:val="21"/>
        </w:rPr>
        <w:t>nos</w:t>
      </w:r>
      <w:r>
        <w:rPr>
          <w:spacing w:val="-2"/>
          <w:sz w:val="21"/>
        </w:rPr>
        <w:t xml:space="preserve"> </w:t>
      </w:r>
      <w:r>
        <w:rPr>
          <w:sz w:val="21"/>
        </w:rPr>
        <w:t>termos</w:t>
      </w:r>
      <w:r>
        <w:rPr>
          <w:spacing w:val="-2"/>
          <w:sz w:val="21"/>
        </w:rPr>
        <w:t xml:space="preserve"> </w:t>
      </w:r>
      <w:r>
        <w:rPr>
          <w:sz w:val="21"/>
        </w:rPr>
        <w:t>da</w:t>
      </w:r>
      <w:r>
        <w:rPr>
          <w:spacing w:val="-3"/>
          <w:sz w:val="21"/>
        </w:rPr>
        <w:t xml:space="preserve"> </w:t>
      </w:r>
      <w:r>
        <w:rPr>
          <w:sz w:val="21"/>
        </w:rPr>
        <w:t>Lei</w:t>
      </w:r>
      <w:r>
        <w:rPr>
          <w:spacing w:val="-1"/>
          <w:sz w:val="21"/>
        </w:rPr>
        <w:t xml:space="preserve"> </w:t>
      </w:r>
      <w:r>
        <w:rPr>
          <w:sz w:val="21"/>
        </w:rPr>
        <w:t>nº</w:t>
      </w:r>
      <w:r>
        <w:rPr>
          <w:spacing w:val="-4"/>
          <w:sz w:val="21"/>
        </w:rPr>
        <w:t xml:space="preserve"> </w:t>
      </w:r>
      <w:r>
        <w:rPr>
          <w:sz w:val="21"/>
        </w:rPr>
        <w:t>14.133,</w:t>
      </w:r>
      <w:r>
        <w:rPr>
          <w:spacing w:val="-3"/>
          <w:sz w:val="21"/>
        </w:rPr>
        <w:t xml:space="preserve"> </w:t>
      </w:r>
      <w:r>
        <w:rPr>
          <w:sz w:val="21"/>
        </w:rPr>
        <w:t>de</w:t>
      </w:r>
      <w:r>
        <w:rPr>
          <w:spacing w:val="-2"/>
          <w:sz w:val="21"/>
        </w:rPr>
        <w:t xml:space="preserve"> </w:t>
      </w:r>
      <w:r>
        <w:rPr>
          <w:sz w:val="21"/>
        </w:rPr>
        <w:t>2021,</w:t>
      </w:r>
      <w:r>
        <w:rPr>
          <w:spacing w:val="-6"/>
          <w:sz w:val="21"/>
        </w:rPr>
        <w:t xml:space="preserve"> </w:t>
      </w:r>
      <w:r>
        <w:rPr>
          <w:sz w:val="21"/>
        </w:rPr>
        <w:t>o</w:t>
      </w:r>
      <w:r>
        <w:rPr>
          <w:spacing w:val="-3"/>
          <w:sz w:val="21"/>
        </w:rPr>
        <w:t xml:space="preserve"> </w:t>
      </w:r>
      <w:r>
        <w:rPr>
          <w:sz w:val="21"/>
        </w:rPr>
        <w:t>Contratado</w:t>
      </w:r>
      <w:r>
        <w:rPr>
          <w:spacing w:val="-2"/>
          <w:sz w:val="21"/>
        </w:rPr>
        <w:t xml:space="preserve"> </w:t>
      </w:r>
      <w:r>
        <w:rPr>
          <w:spacing w:val="-4"/>
          <w:sz w:val="21"/>
        </w:rPr>
        <w:t>que:</w:t>
      </w:r>
    </w:p>
    <w:p w:rsidR="00337BD4" w:rsidRDefault="00501945" w:rsidP="00286912">
      <w:pPr>
        <w:pStyle w:val="PargrafodaLista"/>
        <w:numPr>
          <w:ilvl w:val="0"/>
          <w:numId w:val="11"/>
        </w:numPr>
        <w:tabs>
          <w:tab w:val="left" w:pos="388"/>
        </w:tabs>
        <w:spacing w:before="122"/>
        <w:ind w:hanging="244"/>
        <w:rPr>
          <w:sz w:val="21"/>
        </w:rPr>
      </w:pPr>
      <w:r>
        <w:rPr>
          <w:sz w:val="21"/>
        </w:rPr>
        <w:t>der</w:t>
      </w:r>
      <w:r>
        <w:rPr>
          <w:spacing w:val="-4"/>
          <w:sz w:val="21"/>
        </w:rPr>
        <w:t xml:space="preserve"> </w:t>
      </w:r>
      <w:r>
        <w:rPr>
          <w:sz w:val="21"/>
        </w:rPr>
        <w:t>causa</w:t>
      </w:r>
      <w:r>
        <w:rPr>
          <w:spacing w:val="-2"/>
          <w:sz w:val="21"/>
        </w:rPr>
        <w:t xml:space="preserve"> </w:t>
      </w:r>
      <w:r>
        <w:rPr>
          <w:sz w:val="21"/>
        </w:rPr>
        <w:t>à</w:t>
      </w:r>
      <w:r>
        <w:rPr>
          <w:spacing w:val="-3"/>
          <w:sz w:val="21"/>
        </w:rPr>
        <w:t xml:space="preserve"> </w:t>
      </w:r>
      <w:r>
        <w:rPr>
          <w:sz w:val="21"/>
        </w:rPr>
        <w:t>inexecução</w:t>
      </w:r>
      <w:r>
        <w:rPr>
          <w:spacing w:val="-2"/>
          <w:sz w:val="21"/>
        </w:rPr>
        <w:t xml:space="preserve"> </w:t>
      </w:r>
      <w:r>
        <w:rPr>
          <w:sz w:val="21"/>
        </w:rPr>
        <w:t>parcial</w:t>
      </w:r>
      <w:r>
        <w:rPr>
          <w:spacing w:val="-1"/>
          <w:sz w:val="21"/>
        </w:rPr>
        <w:t xml:space="preserve"> </w:t>
      </w:r>
      <w:r>
        <w:rPr>
          <w:sz w:val="21"/>
        </w:rPr>
        <w:t>do</w:t>
      </w:r>
      <w:r>
        <w:rPr>
          <w:spacing w:val="-3"/>
          <w:sz w:val="21"/>
        </w:rPr>
        <w:t xml:space="preserve"> </w:t>
      </w:r>
      <w:r>
        <w:rPr>
          <w:spacing w:val="-2"/>
          <w:sz w:val="21"/>
        </w:rPr>
        <w:t>contrato;</w:t>
      </w:r>
    </w:p>
    <w:p w:rsidR="00337BD4" w:rsidRDefault="00501945" w:rsidP="00286912">
      <w:pPr>
        <w:pStyle w:val="PargrafodaLista"/>
        <w:numPr>
          <w:ilvl w:val="0"/>
          <w:numId w:val="11"/>
        </w:numPr>
        <w:tabs>
          <w:tab w:val="left" w:pos="404"/>
        </w:tabs>
        <w:spacing w:before="123" w:line="362" w:lineRule="auto"/>
        <w:ind w:left="144" w:right="680" w:firstLine="0"/>
        <w:rPr>
          <w:sz w:val="21"/>
        </w:rPr>
      </w:pPr>
      <w:r>
        <w:rPr>
          <w:sz w:val="21"/>
        </w:rPr>
        <w:t>der causa à inexecução parcial do contrato que cause grave dano à Administração ou ao funcionamento</w:t>
      </w:r>
      <w:r>
        <w:rPr>
          <w:spacing w:val="40"/>
          <w:sz w:val="21"/>
        </w:rPr>
        <w:t xml:space="preserve"> </w:t>
      </w:r>
      <w:r>
        <w:rPr>
          <w:sz w:val="21"/>
        </w:rPr>
        <w:t>dos serviços públicos ou ao interesse coletivo;</w:t>
      </w:r>
    </w:p>
    <w:p w:rsidR="00337BD4" w:rsidRDefault="00501945" w:rsidP="00286912">
      <w:pPr>
        <w:pStyle w:val="PargrafodaLista"/>
        <w:numPr>
          <w:ilvl w:val="0"/>
          <w:numId w:val="11"/>
        </w:numPr>
        <w:tabs>
          <w:tab w:val="left" w:pos="376"/>
        </w:tabs>
        <w:spacing w:before="2"/>
        <w:ind w:left="376" w:hanging="232"/>
        <w:rPr>
          <w:sz w:val="21"/>
        </w:rPr>
      </w:pPr>
      <w:r>
        <w:rPr>
          <w:sz w:val="21"/>
        </w:rPr>
        <w:t>der</w:t>
      </w:r>
      <w:r>
        <w:rPr>
          <w:spacing w:val="-4"/>
          <w:sz w:val="21"/>
        </w:rPr>
        <w:t xml:space="preserve"> </w:t>
      </w:r>
      <w:r>
        <w:rPr>
          <w:sz w:val="21"/>
        </w:rPr>
        <w:t>causa</w:t>
      </w:r>
      <w:r>
        <w:rPr>
          <w:spacing w:val="-4"/>
          <w:sz w:val="21"/>
        </w:rPr>
        <w:t xml:space="preserve"> </w:t>
      </w:r>
      <w:r>
        <w:rPr>
          <w:sz w:val="21"/>
        </w:rPr>
        <w:t>à</w:t>
      </w:r>
      <w:r>
        <w:rPr>
          <w:spacing w:val="-2"/>
          <w:sz w:val="21"/>
        </w:rPr>
        <w:t xml:space="preserve"> </w:t>
      </w:r>
      <w:r>
        <w:rPr>
          <w:sz w:val="21"/>
        </w:rPr>
        <w:t>inexecução</w:t>
      </w:r>
      <w:r>
        <w:rPr>
          <w:spacing w:val="-5"/>
          <w:sz w:val="21"/>
        </w:rPr>
        <w:t xml:space="preserve"> </w:t>
      </w:r>
      <w:r>
        <w:rPr>
          <w:sz w:val="21"/>
        </w:rPr>
        <w:t>total</w:t>
      </w:r>
      <w:r>
        <w:rPr>
          <w:spacing w:val="-2"/>
          <w:sz w:val="21"/>
        </w:rPr>
        <w:t xml:space="preserve"> </w:t>
      </w:r>
      <w:r>
        <w:rPr>
          <w:sz w:val="21"/>
        </w:rPr>
        <w:t>do</w:t>
      </w:r>
      <w:r>
        <w:rPr>
          <w:spacing w:val="-3"/>
          <w:sz w:val="21"/>
        </w:rPr>
        <w:t xml:space="preserve"> </w:t>
      </w:r>
      <w:r>
        <w:rPr>
          <w:spacing w:val="-2"/>
          <w:sz w:val="21"/>
        </w:rPr>
        <w:t>contrato;</w:t>
      </w:r>
    </w:p>
    <w:p w:rsidR="00337BD4" w:rsidRDefault="00501945" w:rsidP="00286912">
      <w:pPr>
        <w:pStyle w:val="PargrafodaLista"/>
        <w:numPr>
          <w:ilvl w:val="0"/>
          <w:numId w:val="11"/>
        </w:numPr>
        <w:tabs>
          <w:tab w:val="left" w:pos="388"/>
        </w:tabs>
        <w:spacing w:before="122"/>
        <w:ind w:hanging="244"/>
        <w:rPr>
          <w:sz w:val="21"/>
        </w:rPr>
      </w:pPr>
      <w:r>
        <w:rPr>
          <w:sz w:val="21"/>
        </w:rPr>
        <w:t>deixar</w:t>
      </w:r>
      <w:r>
        <w:rPr>
          <w:spacing w:val="-4"/>
          <w:sz w:val="21"/>
        </w:rPr>
        <w:t xml:space="preserve"> </w:t>
      </w:r>
      <w:r>
        <w:rPr>
          <w:sz w:val="21"/>
        </w:rPr>
        <w:t>de</w:t>
      </w:r>
      <w:r>
        <w:rPr>
          <w:spacing w:val="-3"/>
          <w:sz w:val="21"/>
        </w:rPr>
        <w:t xml:space="preserve"> </w:t>
      </w:r>
      <w:r>
        <w:rPr>
          <w:sz w:val="21"/>
        </w:rPr>
        <w:t>entregar</w:t>
      </w:r>
      <w:r>
        <w:rPr>
          <w:spacing w:val="-3"/>
          <w:sz w:val="21"/>
        </w:rPr>
        <w:t xml:space="preserve"> </w:t>
      </w:r>
      <w:r>
        <w:rPr>
          <w:sz w:val="21"/>
        </w:rPr>
        <w:t>a</w:t>
      </w:r>
      <w:r>
        <w:rPr>
          <w:spacing w:val="-3"/>
          <w:sz w:val="21"/>
        </w:rPr>
        <w:t xml:space="preserve"> </w:t>
      </w:r>
      <w:r>
        <w:rPr>
          <w:sz w:val="21"/>
        </w:rPr>
        <w:t>documentação</w:t>
      </w:r>
      <w:r>
        <w:rPr>
          <w:spacing w:val="-3"/>
          <w:sz w:val="21"/>
        </w:rPr>
        <w:t xml:space="preserve"> </w:t>
      </w:r>
      <w:r>
        <w:rPr>
          <w:sz w:val="21"/>
        </w:rPr>
        <w:t>exigida</w:t>
      </w:r>
      <w:r>
        <w:rPr>
          <w:spacing w:val="-2"/>
          <w:sz w:val="21"/>
        </w:rPr>
        <w:t xml:space="preserve"> </w:t>
      </w:r>
      <w:r>
        <w:rPr>
          <w:sz w:val="21"/>
        </w:rPr>
        <w:t>para</w:t>
      </w:r>
      <w:r>
        <w:rPr>
          <w:spacing w:val="-6"/>
          <w:sz w:val="21"/>
        </w:rPr>
        <w:t xml:space="preserve"> </w:t>
      </w:r>
      <w:r>
        <w:rPr>
          <w:sz w:val="21"/>
        </w:rPr>
        <w:t>o</w:t>
      </w:r>
      <w:r>
        <w:rPr>
          <w:spacing w:val="-2"/>
          <w:sz w:val="21"/>
        </w:rPr>
        <w:t xml:space="preserve"> certame;</w:t>
      </w:r>
    </w:p>
    <w:p w:rsidR="00337BD4" w:rsidRDefault="00501945" w:rsidP="00286912">
      <w:pPr>
        <w:pStyle w:val="PargrafodaLista"/>
        <w:numPr>
          <w:ilvl w:val="0"/>
          <w:numId w:val="11"/>
        </w:numPr>
        <w:tabs>
          <w:tab w:val="left" w:pos="388"/>
        </w:tabs>
        <w:spacing w:before="122"/>
        <w:ind w:hanging="244"/>
        <w:rPr>
          <w:sz w:val="21"/>
        </w:rPr>
      </w:pPr>
      <w:r>
        <w:rPr>
          <w:sz w:val="21"/>
        </w:rPr>
        <w:t>não</w:t>
      </w:r>
      <w:r>
        <w:rPr>
          <w:spacing w:val="-6"/>
          <w:sz w:val="21"/>
        </w:rPr>
        <w:t xml:space="preserve"> </w:t>
      </w:r>
      <w:r>
        <w:rPr>
          <w:sz w:val="21"/>
        </w:rPr>
        <w:t>manter</w:t>
      </w:r>
      <w:r>
        <w:rPr>
          <w:spacing w:val="-3"/>
          <w:sz w:val="21"/>
        </w:rPr>
        <w:t xml:space="preserve"> </w:t>
      </w:r>
      <w:r>
        <w:rPr>
          <w:sz w:val="21"/>
        </w:rPr>
        <w:t>a</w:t>
      </w:r>
      <w:r>
        <w:rPr>
          <w:spacing w:val="-3"/>
          <w:sz w:val="21"/>
        </w:rPr>
        <w:t xml:space="preserve"> </w:t>
      </w:r>
      <w:r>
        <w:rPr>
          <w:sz w:val="21"/>
        </w:rPr>
        <w:t>proposta,</w:t>
      </w:r>
      <w:r>
        <w:rPr>
          <w:spacing w:val="-6"/>
          <w:sz w:val="21"/>
        </w:rPr>
        <w:t xml:space="preserve"> </w:t>
      </w:r>
      <w:r>
        <w:rPr>
          <w:sz w:val="21"/>
        </w:rPr>
        <w:t>salvo</w:t>
      </w:r>
      <w:r>
        <w:rPr>
          <w:spacing w:val="-2"/>
          <w:sz w:val="21"/>
        </w:rPr>
        <w:t xml:space="preserve"> </w:t>
      </w:r>
      <w:r>
        <w:rPr>
          <w:sz w:val="21"/>
        </w:rPr>
        <w:t>em</w:t>
      </w:r>
      <w:r>
        <w:rPr>
          <w:spacing w:val="-2"/>
          <w:sz w:val="21"/>
        </w:rPr>
        <w:t xml:space="preserve"> </w:t>
      </w:r>
      <w:r>
        <w:rPr>
          <w:sz w:val="21"/>
        </w:rPr>
        <w:t>decorrência</w:t>
      </w:r>
      <w:r>
        <w:rPr>
          <w:spacing w:val="-3"/>
          <w:sz w:val="21"/>
        </w:rPr>
        <w:t xml:space="preserve"> </w:t>
      </w:r>
      <w:r>
        <w:rPr>
          <w:sz w:val="21"/>
        </w:rPr>
        <w:t>de</w:t>
      </w:r>
      <w:r>
        <w:rPr>
          <w:spacing w:val="-5"/>
          <w:sz w:val="21"/>
        </w:rPr>
        <w:t xml:space="preserve"> </w:t>
      </w:r>
      <w:r>
        <w:rPr>
          <w:sz w:val="21"/>
        </w:rPr>
        <w:t>fato</w:t>
      </w:r>
      <w:r>
        <w:rPr>
          <w:spacing w:val="-2"/>
          <w:sz w:val="21"/>
        </w:rPr>
        <w:t xml:space="preserve"> </w:t>
      </w:r>
      <w:r>
        <w:rPr>
          <w:sz w:val="21"/>
        </w:rPr>
        <w:t>superveniente</w:t>
      </w:r>
      <w:r>
        <w:rPr>
          <w:spacing w:val="-3"/>
          <w:sz w:val="21"/>
        </w:rPr>
        <w:t xml:space="preserve"> </w:t>
      </w:r>
      <w:r>
        <w:rPr>
          <w:sz w:val="21"/>
        </w:rPr>
        <w:t>devidamente</w:t>
      </w:r>
      <w:r>
        <w:rPr>
          <w:spacing w:val="-2"/>
          <w:sz w:val="21"/>
        </w:rPr>
        <w:t xml:space="preserve"> justificado;</w:t>
      </w:r>
    </w:p>
    <w:p w:rsidR="00337BD4" w:rsidRDefault="00501945" w:rsidP="00286912">
      <w:pPr>
        <w:pStyle w:val="PargrafodaLista"/>
        <w:numPr>
          <w:ilvl w:val="0"/>
          <w:numId w:val="11"/>
        </w:numPr>
        <w:tabs>
          <w:tab w:val="left" w:pos="351"/>
        </w:tabs>
        <w:spacing w:before="123" w:line="362" w:lineRule="auto"/>
        <w:ind w:left="144" w:right="677" w:firstLine="0"/>
        <w:rPr>
          <w:sz w:val="21"/>
        </w:rPr>
      </w:pPr>
      <w:r>
        <w:rPr>
          <w:sz w:val="21"/>
        </w:rPr>
        <w:t>não celebrar o contrato ou não entregar a documentação exigida para a contratação, quando convocado</w:t>
      </w:r>
      <w:r>
        <w:rPr>
          <w:spacing w:val="80"/>
          <w:sz w:val="21"/>
        </w:rPr>
        <w:t xml:space="preserve"> </w:t>
      </w:r>
      <w:r>
        <w:rPr>
          <w:sz w:val="21"/>
        </w:rPr>
        <w:t>dentro do prazo de validade de sua proposta;</w:t>
      </w:r>
    </w:p>
    <w:p w:rsidR="00337BD4" w:rsidRDefault="00501945" w:rsidP="00286912">
      <w:pPr>
        <w:pStyle w:val="PargrafodaLista"/>
        <w:numPr>
          <w:ilvl w:val="0"/>
          <w:numId w:val="11"/>
        </w:numPr>
        <w:tabs>
          <w:tab w:val="left" w:pos="388"/>
        </w:tabs>
        <w:spacing w:before="2"/>
        <w:ind w:hanging="244"/>
        <w:rPr>
          <w:sz w:val="21"/>
        </w:rPr>
      </w:pPr>
      <w:r>
        <w:rPr>
          <w:sz w:val="21"/>
        </w:rPr>
        <w:t>ensejar</w:t>
      </w:r>
      <w:r>
        <w:rPr>
          <w:spacing w:val="-4"/>
          <w:sz w:val="21"/>
        </w:rPr>
        <w:t xml:space="preserve"> </w:t>
      </w:r>
      <w:r>
        <w:rPr>
          <w:sz w:val="21"/>
        </w:rPr>
        <w:t>o</w:t>
      </w:r>
      <w:r>
        <w:rPr>
          <w:spacing w:val="-2"/>
          <w:sz w:val="21"/>
        </w:rPr>
        <w:t xml:space="preserve"> </w:t>
      </w:r>
      <w:r>
        <w:rPr>
          <w:sz w:val="21"/>
        </w:rPr>
        <w:t>retardamento</w:t>
      </w:r>
      <w:r>
        <w:rPr>
          <w:spacing w:val="-5"/>
          <w:sz w:val="21"/>
        </w:rPr>
        <w:t xml:space="preserve"> </w:t>
      </w:r>
      <w:r>
        <w:rPr>
          <w:sz w:val="21"/>
        </w:rPr>
        <w:t>da</w:t>
      </w:r>
      <w:r>
        <w:rPr>
          <w:spacing w:val="-3"/>
          <w:sz w:val="21"/>
        </w:rPr>
        <w:t xml:space="preserve"> </w:t>
      </w:r>
      <w:r>
        <w:rPr>
          <w:sz w:val="21"/>
        </w:rPr>
        <w:t>execução</w:t>
      </w:r>
      <w:r>
        <w:rPr>
          <w:spacing w:val="-2"/>
          <w:sz w:val="21"/>
        </w:rPr>
        <w:t xml:space="preserve"> </w:t>
      </w:r>
      <w:r>
        <w:rPr>
          <w:sz w:val="21"/>
        </w:rPr>
        <w:t>ou</w:t>
      </w:r>
      <w:r>
        <w:rPr>
          <w:spacing w:val="-2"/>
          <w:sz w:val="21"/>
        </w:rPr>
        <w:t xml:space="preserve"> </w:t>
      </w:r>
      <w:r>
        <w:rPr>
          <w:sz w:val="21"/>
        </w:rPr>
        <w:t>da</w:t>
      </w:r>
      <w:r>
        <w:rPr>
          <w:spacing w:val="-3"/>
          <w:sz w:val="21"/>
        </w:rPr>
        <w:t xml:space="preserve"> </w:t>
      </w:r>
      <w:r>
        <w:rPr>
          <w:sz w:val="21"/>
        </w:rPr>
        <w:t>entrega</w:t>
      </w:r>
      <w:r>
        <w:rPr>
          <w:spacing w:val="-2"/>
          <w:sz w:val="21"/>
        </w:rPr>
        <w:t xml:space="preserve"> </w:t>
      </w:r>
      <w:r>
        <w:rPr>
          <w:sz w:val="21"/>
        </w:rPr>
        <w:t>do</w:t>
      </w:r>
      <w:r>
        <w:rPr>
          <w:spacing w:val="-3"/>
          <w:sz w:val="21"/>
        </w:rPr>
        <w:t xml:space="preserve"> </w:t>
      </w:r>
      <w:r>
        <w:rPr>
          <w:sz w:val="21"/>
        </w:rPr>
        <w:t>objeto</w:t>
      </w:r>
      <w:r>
        <w:rPr>
          <w:spacing w:val="-3"/>
          <w:sz w:val="21"/>
        </w:rPr>
        <w:t xml:space="preserve"> </w:t>
      </w:r>
      <w:r>
        <w:rPr>
          <w:sz w:val="21"/>
        </w:rPr>
        <w:t>da</w:t>
      </w:r>
      <w:r>
        <w:rPr>
          <w:spacing w:val="-2"/>
          <w:sz w:val="21"/>
        </w:rPr>
        <w:t xml:space="preserve"> </w:t>
      </w:r>
      <w:r>
        <w:rPr>
          <w:sz w:val="21"/>
        </w:rPr>
        <w:t>contratação</w:t>
      </w:r>
      <w:r>
        <w:rPr>
          <w:spacing w:val="-2"/>
          <w:sz w:val="21"/>
        </w:rPr>
        <w:t xml:space="preserve"> </w:t>
      </w:r>
      <w:r>
        <w:rPr>
          <w:sz w:val="21"/>
        </w:rPr>
        <w:t>sem</w:t>
      </w:r>
      <w:r>
        <w:rPr>
          <w:spacing w:val="-4"/>
          <w:sz w:val="21"/>
        </w:rPr>
        <w:t xml:space="preserve"> </w:t>
      </w:r>
      <w:r>
        <w:rPr>
          <w:sz w:val="21"/>
        </w:rPr>
        <w:t>motivo</w:t>
      </w:r>
      <w:r>
        <w:rPr>
          <w:spacing w:val="-3"/>
          <w:sz w:val="21"/>
        </w:rPr>
        <w:t xml:space="preserve"> </w:t>
      </w:r>
      <w:r>
        <w:rPr>
          <w:spacing w:val="-2"/>
          <w:sz w:val="21"/>
        </w:rPr>
        <w:t>justificado;</w:t>
      </w:r>
    </w:p>
    <w:p w:rsidR="00337BD4" w:rsidRDefault="00501945" w:rsidP="00286912">
      <w:pPr>
        <w:pStyle w:val="PargrafodaLista"/>
        <w:numPr>
          <w:ilvl w:val="0"/>
          <w:numId w:val="11"/>
        </w:numPr>
        <w:tabs>
          <w:tab w:val="left" w:pos="397"/>
        </w:tabs>
        <w:spacing w:before="123"/>
        <w:ind w:left="397" w:hanging="253"/>
        <w:rPr>
          <w:sz w:val="21"/>
        </w:rPr>
      </w:pPr>
      <w:r>
        <w:rPr>
          <w:sz w:val="21"/>
        </w:rPr>
        <w:t>apresentar</w:t>
      </w:r>
      <w:r>
        <w:rPr>
          <w:spacing w:val="2"/>
          <w:sz w:val="21"/>
        </w:rPr>
        <w:t xml:space="preserve"> </w:t>
      </w:r>
      <w:r>
        <w:rPr>
          <w:sz w:val="21"/>
        </w:rPr>
        <w:t>declaração ou</w:t>
      </w:r>
      <w:r>
        <w:rPr>
          <w:spacing w:val="5"/>
          <w:sz w:val="21"/>
        </w:rPr>
        <w:t xml:space="preserve"> </w:t>
      </w:r>
      <w:r>
        <w:rPr>
          <w:sz w:val="21"/>
        </w:rPr>
        <w:t>documentação</w:t>
      </w:r>
      <w:r>
        <w:rPr>
          <w:spacing w:val="4"/>
          <w:sz w:val="21"/>
        </w:rPr>
        <w:t xml:space="preserve"> </w:t>
      </w:r>
      <w:r>
        <w:rPr>
          <w:sz w:val="21"/>
        </w:rPr>
        <w:t>falsa</w:t>
      </w:r>
      <w:r>
        <w:rPr>
          <w:spacing w:val="2"/>
          <w:sz w:val="21"/>
        </w:rPr>
        <w:t xml:space="preserve"> </w:t>
      </w:r>
      <w:r>
        <w:rPr>
          <w:sz w:val="21"/>
        </w:rPr>
        <w:t>exigida</w:t>
      </w:r>
      <w:r>
        <w:rPr>
          <w:spacing w:val="3"/>
          <w:sz w:val="21"/>
        </w:rPr>
        <w:t xml:space="preserve"> </w:t>
      </w:r>
      <w:r>
        <w:rPr>
          <w:sz w:val="21"/>
        </w:rPr>
        <w:t>para</w:t>
      </w:r>
      <w:r>
        <w:rPr>
          <w:spacing w:val="5"/>
          <w:sz w:val="21"/>
        </w:rPr>
        <w:t xml:space="preserve"> </w:t>
      </w:r>
      <w:r>
        <w:rPr>
          <w:sz w:val="21"/>
        </w:rPr>
        <w:t>o</w:t>
      </w:r>
      <w:r>
        <w:rPr>
          <w:spacing w:val="4"/>
          <w:sz w:val="21"/>
        </w:rPr>
        <w:t xml:space="preserve"> </w:t>
      </w:r>
      <w:r>
        <w:rPr>
          <w:sz w:val="21"/>
        </w:rPr>
        <w:t>certame</w:t>
      </w:r>
      <w:r>
        <w:rPr>
          <w:spacing w:val="2"/>
          <w:sz w:val="21"/>
        </w:rPr>
        <w:t xml:space="preserve"> </w:t>
      </w:r>
      <w:r>
        <w:rPr>
          <w:sz w:val="21"/>
        </w:rPr>
        <w:t>ou prestar</w:t>
      </w:r>
      <w:r>
        <w:rPr>
          <w:spacing w:val="5"/>
          <w:sz w:val="21"/>
        </w:rPr>
        <w:t xml:space="preserve"> </w:t>
      </w:r>
      <w:r>
        <w:rPr>
          <w:sz w:val="21"/>
        </w:rPr>
        <w:t>declaração</w:t>
      </w:r>
      <w:r>
        <w:rPr>
          <w:spacing w:val="3"/>
          <w:sz w:val="21"/>
        </w:rPr>
        <w:t xml:space="preserve"> </w:t>
      </w:r>
      <w:r>
        <w:rPr>
          <w:sz w:val="21"/>
        </w:rPr>
        <w:t>falsa</w:t>
      </w:r>
      <w:r>
        <w:rPr>
          <w:spacing w:val="2"/>
          <w:sz w:val="21"/>
        </w:rPr>
        <w:t xml:space="preserve"> </w:t>
      </w:r>
      <w:r>
        <w:rPr>
          <w:spacing w:val="-2"/>
          <w:sz w:val="21"/>
        </w:rPr>
        <w:t>durante</w:t>
      </w:r>
    </w:p>
    <w:p w:rsidR="00337BD4" w:rsidRDefault="00337BD4">
      <w:pPr>
        <w:pStyle w:val="PargrafodaLista"/>
        <w:jc w:val="lef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spacing w:before="3"/>
      </w:pPr>
    </w:p>
    <w:p w:rsidR="00337BD4" w:rsidRDefault="00501945">
      <w:pPr>
        <w:pStyle w:val="Corpodetexto"/>
        <w:spacing w:before="1"/>
        <w:ind w:left="144"/>
      </w:pPr>
      <w:r>
        <w:t>a</w:t>
      </w:r>
      <w:r>
        <w:rPr>
          <w:spacing w:val="-3"/>
        </w:rPr>
        <w:t xml:space="preserve"> </w:t>
      </w:r>
      <w:r>
        <w:t>dispensa</w:t>
      </w:r>
      <w:r>
        <w:rPr>
          <w:spacing w:val="-3"/>
        </w:rPr>
        <w:t xml:space="preserve"> </w:t>
      </w:r>
      <w:r>
        <w:t>eletrônica</w:t>
      </w:r>
      <w:r>
        <w:rPr>
          <w:spacing w:val="-3"/>
        </w:rPr>
        <w:t xml:space="preserve"> </w:t>
      </w:r>
      <w:r>
        <w:t>ou</w:t>
      </w:r>
      <w:r>
        <w:rPr>
          <w:spacing w:val="-2"/>
        </w:rPr>
        <w:t xml:space="preserve"> </w:t>
      </w:r>
      <w:r>
        <w:t>execução</w:t>
      </w:r>
      <w:r>
        <w:rPr>
          <w:spacing w:val="-3"/>
        </w:rPr>
        <w:t xml:space="preserve"> </w:t>
      </w:r>
      <w:r>
        <w:t>do</w:t>
      </w:r>
      <w:r>
        <w:rPr>
          <w:spacing w:val="-3"/>
        </w:rPr>
        <w:t xml:space="preserve"> </w:t>
      </w:r>
      <w:r>
        <w:rPr>
          <w:spacing w:val="-2"/>
        </w:rPr>
        <w:t>contrato;</w:t>
      </w:r>
    </w:p>
    <w:p w:rsidR="00337BD4" w:rsidRDefault="00501945" w:rsidP="00286912">
      <w:pPr>
        <w:pStyle w:val="PargrafodaLista"/>
        <w:numPr>
          <w:ilvl w:val="0"/>
          <w:numId w:val="11"/>
        </w:numPr>
        <w:tabs>
          <w:tab w:val="left" w:pos="319"/>
        </w:tabs>
        <w:spacing w:before="122"/>
        <w:ind w:left="319" w:hanging="175"/>
        <w:rPr>
          <w:sz w:val="21"/>
        </w:rPr>
      </w:pPr>
      <w:r>
        <w:rPr>
          <w:sz w:val="21"/>
        </w:rPr>
        <w:t>fraudar</w:t>
      </w:r>
      <w:r>
        <w:rPr>
          <w:spacing w:val="-4"/>
          <w:sz w:val="21"/>
        </w:rPr>
        <w:t xml:space="preserve"> </w:t>
      </w:r>
      <w:r>
        <w:rPr>
          <w:sz w:val="21"/>
        </w:rPr>
        <w:t>a</w:t>
      </w:r>
      <w:r>
        <w:rPr>
          <w:spacing w:val="-2"/>
          <w:sz w:val="21"/>
        </w:rPr>
        <w:t xml:space="preserve"> </w:t>
      </w:r>
      <w:r>
        <w:rPr>
          <w:sz w:val="21"/>
        </w:rPr>
        <w:t>contratação</w:t>
      </w:r>
      <w:r>
        <w:rPr>
          <w:spacing w:val="-2"/>
          <w:sz w:val="21"/>
        </w:rPr>
        <w:t xml:space="preserve"> </w:t>
      </w:r>
      <w:r>
        <w:rPr>
          <w:sz w:val="21"/>
        </w:rPr>
        <w:t>ou</w:t>
      </w:r>
      <w:r>
        <w:rPr>
          <w:spacing w:val="-2"/>
          <w:sz w:val="21"/>
        </w:rPr>
        <w:t xml:space="preserve"> </w:t>
      </w:r>
      <w:r>
        <w:rPr>
          <w:sz w:val="21"/>
        </w:rPr>
        <w:t>praticar</w:t>
      </w:r>
      <w:r>
        <w:rPr>
          <w:spacing w:val="-3"/>
          <w:sz w:val="21"/>
        </w:rPr>
        <w:t xml:space="preserve"> </w:t>
      </w:r>
      <w:r>
        <w:rPr>
          <w:sz w:val="21"/>
        </w:rPr>
        <w:t>ato</w:t>
      </w:r>
      <w:r>
        <w:rPr>
          <w:spacing w:val="-5"/>
          <w:sz w:val="21"/>
        </w:rPr>
        <w:t xml:space="preserve"> </w:t>
      </w:r>
      <w:r>
        <w:rPr>
          <w:sz w:val="21"/>
        </w:rPr>
        <w:t>fraudulento</w:t>
      </w:r>
      <w:r>
        <w:rPr>
          <w:spacing w:val="-5"/>
          <w:sz w:val="21"/>
        </w:rPr>
        <w:t xml:space="preserve"> </w:t>
      </w:r>
      <w:r>
        <w:rPr>
          <w:sz w:val="21"/>
        </w:rPr>
        <w:t>na</w:t>
      </w:r>
      <w:r>
        <w:rPr>
          <w:spacing w:val="-2"/>
          <w:sz w:val="21"/>
        </w:rPr>
        <w:t xml:space="preserve"> </w:t>
      </w:r>
      <w:r>
        <w:rPr>
          <w:sz w:val="21"/>
        </w:rPr>
        <w:t>execução</w:t>
      </w:r>
      <w:r>
        <w:rPr>
          <w:spacing w:val="-2"/>
          <w:sz w:val="21"/>
        </w:rPr>
        <w:t xml:space="preserve"> </w:t>
      </w:r>
      <w:r>
        <w:rPr>
          <w:sz w:val="21"/>
        </w:rPr>
        <w:t>do</w:t>
      </w:r>
      <w:r>
        <w:rPr>
          <w:spacing w:val="-2"/>
          <w:sz w:val="21"/>
        </w:rPr>
        <w:t xml:space="preserve"> contrato;</w:t>
      </w:r>
    </w:p>
    <w:p w:rsidR="00337BD4" w:rsidRDefault="00501945" w:rsidP="00286912">
      <w:pPr>
        <w:pStyle w:val="PargrafodaLista"/>
        <w:numPr>
          <w:ilvl w:val="0"/>
          <w:numId w:val="11"/>
        </w:numPr>
        <w:tabs>
          <w:tab w:val="left" w:pos="318"/>
        </w:tabs>
        <w:spacing w:before="122"/>
        <w:ind w:left="318" w:hanging="174"/>
        <w:rPr>
          <w:sz w:val="21"/>
        </w:rPr>
      </w:pPr>
      <w:r>
        <w:rPr>
          <w:sz w:val="21"/>
        </w:rPr>
        <w:t>comportar-se</w:t>
      </w:r>
      <w:r>
        <w:rPr>
          <w:spacing w:val="-4"/>
          <w:sz w:val="21"/>
        </w:rPr>
        <w:t xml:space="preserve"> </w:t>
      </w:r>
      <w:r>
        <w:rPr>
          <w:sz w:val="21"/>
        </w:rPr>
        <w:t>de</w:t>
      </w:r>
      <w:r>
        <w:rPr>
          <w:spacing w:val="-6"/>
          <w:sz w:val="21"/>
        </w:rPr>
        <w:t xml:space="preserve"> </w:t>
      </w:r>
      <w:r>
        <w:rPr>
          <w:sz w:val="21"/>
        </w:rPr>
        <w:t>modo</w:t>
      </w:r>
      <w:r>
        <w:rPr>
          <w:spacing w:val="-4"/>
          <w:sz w:val="21"/>
        </w:rPr>
        <w:t xml:space="preserve"> </w:t>
      </w:r>
      <w:r>
        <w:rPr>
          <w:sz w:val="21"/>
        </w:rPr>
        <w:t>inidôneo</w:t>
      </w:r>
      <w:r>
        <w:rPr>
          <w:spacing w:val="-3"/>
          <w:sz w:val="21"/>
        </w:rPr>
        <w:t xml:space="preserve"> </w:t>
      </w:r>
      <w:r>
        <w:rPr>
          <w:sz w:val="21"/>
        </w:rPr>
        <w:t>ou</w:t>
      </w:r>
      <w:r>
        <w:rPr>
          <w:spacing w:val="-3"/>
          <w:sz w:val="21"/>
        </w:rPr>
        <w:t xml:space="preserve"> </w:t>
      </w:r>
      <w:r>
        <w:rPr>
          <w:sz w:val="21"/>
        </w:rPr>
        <w:t>cometer</w:t>
      </w:r>
      <w:r>
        <w:rPr>
          <w:spacing w:val="-5"/>
          <w:sz w:val="21"/>
        </w:rPr>
        <w:t xml:space="preserve"> </w:t>
      </w:r>
      <w:r>
        <w:rPr>
          <w:sz w:val="21"/>
        </w:rPr>
        <w:t>fraude</w:t>
      </w:r>
      <w:r>
        <w:rPr>
          <w:spacing w:val="-3"/>
          <w:sz w:val="21"/>
        </w:rPr>
        <w:t xml:space="preserve"> </w:t>
      </w:r>
      <w:r>
        <w:rPr>
          <w:sz w:val="21"/>
        </w:rPr>
        <w:t>de</w:t>
      </w:r>
      <w:r>
        <w:rPr>
          <w:spacing w:val="-4"/>
          <w:sz w:val="21"/>
        </w:rPr>
        <w:t xml:space="preserve"> </w:t>
      </w:r>
      <w:r>
        <w:rPr>
          <w:sz w:val="21"/>
        </w:rPr>
        <w:t>qualquer</w:t>
      </w:r>
      <w:r>
        <w:rPr>
          <w:spacing w:val="-4"/>
          <w:sz w:val="21"/>
        </w:rPr>
        <w:t xml:space="preserve"> </w:t>
      </w:r>
      <w:r>
        <w:rPr>
          <w:spacing w:val="-2"/>
          <w:sz w:val="21"/>
        </w:rPr>
        <w:t>natureza;</w:t>
      </w:r>
    </w:p>
    <w:p w:rsidR="00337BD4" w:rsidRDefault="00501945" w:rsidP="00286912">
      <w:pPr>
        <w:pStyle w:val="PargrafodaLista"/>
        <w:numPr>
          <w:ilvl w:val="0"/>
          <w:numId w:val="10"/>
        </w:numPr>
        <w:tabs>
          <w:tab w:val="left" w:pos="318"/>
        </w:tabs>
        <w:spacing w:before="122"/>
        <w:ind w:left="318" w:hanging="174"/>
        <w:rPr>
          <w:sz w:val="21"/>
        </w:rPr>
      </w:pPr>
      <w:r>
        <w:rPr>
          <w:sz w:val="21"/>
        </w:rPr>
        <w:t>praticar</w:t>
      </w:r>
      <w:r>
        <w:rPr>
          <w:spacing w:val="-3"/>
          <w:sz w:val="21"/>
        </w:rPr>
        <w:t xml:space="preserve"> </w:t>
      </w:r>
      <w:r>
        <w:rPr>
          <w:sz w:val="21"/>
        </w:rPr>
        <w:t>atos</w:t>
      </w:r>
      <w:r>
        <w:rPr>
          <w:spacing w:val="-2"/>
          <w:sz w:val="21"/>
        </w:rPr>
        <w:t xml:space="preserve"> </w:t>
      </w:r>
      <w:r>
        <w:rPr>
          <w:sz w:val="21"/>
        </w:rPr>
        <w:t>ilícitos</w:t>
      </w:r>
      <w:r>
        <w:rPr>
          <w:spacing w:val="-2"/>
          <w:sz w:val="21"/>
        </w:rPr>
        <w:t xml:space="preserve"> </w:t>
      </w:r>
      <w:r>
        <w:rPr>
          <w:sz w:val="21"/>
        </w:rPr>
        <w:t>com</w:t>
      </w:r>
      <w:r>
        <w:rPr>
          <w:spacing w:val="-5"/>
          <w:sz w:val="21"/>
        </w:rPr>
        <w:t xml:space="preserve"> </w:t>
      </w:r>
      <w:r>
        <w:rPr>
          <w:sz w:val="21"/>
        </w:rPr>
        <w:t>vistas</w:t>
      </w:r>
      <w:r>
        <w:rPr>
          <w:spacing w:val="-2"/>
          <w:sz w:val="21"/>
        </w:rPr>
        <w:t xml:space="preserve"> </w:t>
      </w:r>
      <w:r>
        <w:rPr>
          <w:sz w:val="21"/>
        </w:rPr>
        <w:t>a</w:t>
      </w:r>
      <w:r>
        <w:rPr>
          <w:spacing w:val="-1"/>
          <w:sz w:val="21"/>
        </w:rPr>
        <w:t xml:space="preserve"> </w:t>
      </w:r>
      <w:r>
        <w:rPr>
          <w:sz w:val="21"/>
        </w:rPr>
        <w:t>frustrar</w:t>
      </w:r>
      <w:r>
        <w:rPr>
          <w:spacing w:val="-3"/>
          <w:sz w:val="21"/>
        </w:rPr>
        <w:t xml:space="preserve"> </w:t>
      </w:r>
      <w:r>
        <w:rPr>
          <w:sz w:val="21"/>
        </w:rPr>
        <w:t>os</w:t>
      </w:r>
      <w:r>
        <w:rPr>
          <w:spacing w:val="-1"/>
          <w:sz w:val="21"/>
        </w:rPr>
        <w:t xml:space="preserve"> </w:t>
      </w:r>
      <w:r>
        <w:rPr>
          <w:sz w:val="21"/>
        </w:rPr>
        <w:t>objetivos</w:t>
      </w:r>
      <w:r>
        <w:rPr>
          <w:spacing w:val="-2"/>
          <w:sz w:val="21"/>
        </w:rPr>
        <w:t xml:space="preserve"> </w:t>
      </w:r>
      <w:r>
        <w:rPr>
          <w:sz w:val="21"/>
        </w:rPr>
        <w:t>da</w:t>
      </w:r>
      <w:r>
        <w:rPr>
          <w:spacing w:val="-1"/>
          <w:sz w:val="21"/>
        </w:rPr>
        <w:t xml:space="preserve"> </w:t>
      </w:r>
      <w:r>
        <w:rPr>
          <w:spacing w:val="-2"/>
          <w:sz w:val="21"/>
        </w:rPr>
        <w:t>contratação;</w:t>
      </w:r>
    </w:p>
    <w:p w:rsidR="00337BD4" w:rsidRDefault="00501945" w:rsidP="00286912">
      <w:pPr>
        <w:pStyle w:val="PargrafodaLista"/>
        <w:numPr>
          <w:ilvl w:val="0"/>
          <w:numId w:val="10"/>
        </w:numPr>
        <w:tabs>
          <w:tab w:val="left" w:pos="448"/>
        </w:tabs>
        <w:spacing w:before="123"/>
        <w:ind w:left="448" w:hanging="304"/>
        <w:rPr>
          <w:sz w:val="21"/>
        </w:rPr>
      </w:pPr>
      <w:r>
        <w:rPr>
          <w:sz w:val="21"/>
        </w:rPr>
        <w:t>praticar</w:t>
      </w:r>
      <w:r>
        <w:rPr>
          <w:spacing w:val="-2"/>
          <w:sz w:val="21"/>
        </w:rPr>
        <w:t xml:space="preserve"> </w:t>
      </w:r>
      <w:r>
        <w:rPr>
          <w:sz w:val="21"/>
        </w:rPr>
        <w:t>ato</w:t>
      </w:r>
      <w:r>
        <w:rPr>
          <w:spacing w:val="-1"/>
          <w:sz w:val="21"/>
        </w:rPr>
        <w:t xml:space="preserve"> </w:t>
      </w:r>
      <w:r>
        <w:rPr>
          <w:sz w:val="21"/>
        </w:rPr>
        <w:t>lesivo</w:t>
      </w:r>
      <w:r>
        <w:rPr>
          <w:spacing w:val="-1"/>
          <w:sz w:val="21"/>
        </w:rPr>
        <w:t xml:space="preserve"> </w:t>
      </w:r>
      <w:r>
        <w:rPr>
          <w:sz w:val="21"/>
        </w:rPr>
        <w:t>previsto</w:t>
      </w:r>
      <w:r>
        <w:rPr>
          <w:spacing w:val="-1"/>
          <w:sz w:val="21"/>
        </w:rPr>
        <w:t xml:space="preserve"> </w:t>
      </w:r>
      <w:r>
        <w:rPr>
          <w:sz w:val="21"/>
        </w:rPr>
        <w:t>no</w:t>
      </w:r>
      <w:r>
        <w:rPr>
          <w:spacing w:val="-1"/>
          <w:sz w:val="21"/>
        </w:rPr>
        <w:t xml:space="preserve"> </w:t>
      </w:r>
      <w:r>
        <w:rPr>
          <w:sz w:val="21"/>
        </w:rPr>
        <w:t>art.</w:t>
      </w:r>
      <w:r>
        <w:rPr>
          <w:spacing w:val="-3"/>
          <w:sz w:val="21"/>
        </w:rPr>
        <w:t xml:space="preserve"> </w:t>
      </w:r>
      <w:r>
        <w:rPr>
          <w:sz w:val="21"/>
        </w:rPr>
        <w:t>5º</w:t>
      </w:r>
      <w:r>
        <w:rPr>
          <w:spacing w:val="-1"/>
          <w:sz w:val="21"/>
        </w:rPr>
        <w:t xml:space="preserve"> </w:t>
      </w:r>
      <w:r>
        <w:rPr>
          <w:sz w:val="21"/>
        </w:rPr>
        <w:t>da</w:t>
      </w:r>
      <w:r>
        <w:rPr>
          <w:spacing w:val="-1"/>
          <w:sz w:val="21"/>
        </w:rPr>
        <w:t xml:space="preserve"> </w:t>
      </w:r>
      <w:r>
        <w:rPr>
          <w:sz w:val="21"/>
        </w:rPr>
        <w:t>Lei</w:t>
      </w:r>
      <w:r>
        <w:rPr>
          <w:spacing w:val="-1"/>
          <w:sz w:val="21"/>
        </w:rPr>
        <w:t xml:space="preserve"> </w:t>
      </w:r>
      <w:r>
        <w:rPr>
          <w:sz w:val="21"/>
        </w:rPr>
        <w:t>nº</w:t>
      </w:r>
      <w:r>
        <w:rPr>
          <w:spacing w:val="-2"/>
          <w:sz w:val="21"/>
        </w:rPr>
        <w:t xml:space="preserve"> </w:t>
      </w:r>
      <w:r>
        <w:rPr>
          <w:sz w:val="21"/>
        </w:rPr>
        <w:t>12.846,</w:t>
      </w:r>
      <w:r>
        <w:rPr>
          <w:spacing w:val="-2"/>
          <w:sz w:val="21"/>
        </w:rPr>
        <w:t xml:space="preserve"> </w:t>
      </w:r>
      <w:r>
        <w:rPr>
          <w:sz w:val="21"/>
        </w:rPr>
        <w:t>de</w:t>
      </w:r>
      <w:r>
        <w:rPr>
          <w:spacing w:val="-1"/>
          <w:sz w:val="21"/>
        </w:rPr>
        <w:t xml:space="preserve"> </w:t>
      </w:r>
      <w:r>
        <w:rPr>
          <w:sz w:val="21"/>
        </w:rPr>
        <w:t>1º</w:t>
      </w:r>
      <w:r>
        <w:rPr>
          <w:spacing w:val="-1"/>
          <w:sz w:val="21"/>
        </w:rPr>
        <w:t xml:space="preserve"> </w:t>
      </w:r>
      <w:r>
        <w:rPr>
          <w:sz w:val="21"/>
        </w:rPr>
        <w:t>de</w:t>
      </w:r>
      <w:r>
        <w:rPr>
          <w:spacing w:val="-1"/>
          <w:sz w:val="21"/>
        </w:rPr>
        <w:t xml:space="preserve"> </w:t>
      </w:r>
      <w:r>
        <w:rPr>
          <w:sz w:val="21"/>
        </w:rPr>
        <w:t>agosto</w:t>
      </w:r>
      <w:r>
        <w:rPr>
          <w:spacing w:val="-1"/>
          <w:sz w:val="21"/>
        </w:rPr>
        <w:t xml:space="preserve"> </w:t>
      </w:r>
      <w:r>
        <w:rPr>
          <w:sz w:val="21"/>
        </w:rPr>
        <w:t>de</w:t>
      </w:r>
      <w:r>
        <w:rPr>
          <w:spacing w:val="-4"/>
          <w:sz w:val="21"/>
        </w:rPr>
        <w:t xml:space="preserve"> </w:t>
      </w:r>
      <w:r>
        <w:rPr>
          <w:spacing w:val="-2"/>
          <w:sz w:val="21"/>
        </w:rPr>
        <w:t>2013.</w:t>
      </w:r>
    </w:p>
    <w:p w:rsidR="00337BD4" w:rsidRDefault="00501945" w:rsidP="00286912">
      <w:pPr>
        <w:pStyle w:val="PargrafodaLista"/>
        <w:numPr>
          <w:ilvl w:val="1"/>
          <w:numId w:val="13"/>
        </w:numPr>
        <w:tabs>
          <w:tab w:val="left" w:pos="669"/>
        </w:tabs>
        <w:spacing w:before="122"/>
        <w:ind w:hanging="525"/>
        <w:rPr>
          <w:sz w:val="21"/>
        </w:rPr>
      </w:pPr>
      <w:r>
        <w:rPr>
          <w:sz w:val="21"/>
        </w:rPr>
        <w:t>Serão</w:t>
      </w:r>
      <w:r>
        <w:rPr>
          <w:spacing w:val="-7"/>
          <w:sz w:val="21"/>
        </w:rPr>
        <w:t xml:space="preserve"> </w:t>
      </w:r>
      <w:r>
        <w:rPr>
          <w:sz w:val="21"/>
        </w:rPr>
        <w:t>aplicadas</w:t>
      </w:r>
      <w:r>
        <w:rPr>
          <w:spacing w:val="-8"/>
          <w:sz w:val="21"/>
        </w:rPr>
        <w:t xml:space="preserve"> </w:t>
      </w:r>
      <w:r>
        <w:rPr>
          <w:sz w:val="21"/>
        </w:rPr>
        <w:t>ao</w:t>
      </w:r>
      <w:r>
        <w:rPr>
          <w:spacing w:val="-6"/>
          <w:sz w:val="21"/>
        </w:rPr>
        <w:t xml:space="preserve"> </w:t>
      </w:r>
      <w:r>
        <w:rPr>
          <w:sz w:val="21"/>
        </w:rPr>
        <w:t>responsável</w:t>
      </w:r>
      <w:r>
        <w:rPr>
          <w:spacing w:val="-7"/>
          <w:sz w:val="21"/>
        </w:rPr>
        <w:t xml:space="preserve"> </w:t>
      </w:r>
      <w:r>
        <w:rPr>
          <w:sz w:val="21"/>
        </w:rPr>
        <w:t>pelas</w:t>
      </w:r>
      <w:r>
        <w:rPr>
          <w:spacing w:val="-7"/>
          <w:sz w:val="21"/>
        </w:rPr>
        <w:t xml:space="preserve"> </w:t>
      </w:r>
      <w:r>
        <w:rPr>
          <w:sz w:val="21"/>
        </w:rPr>
        <w:t>infrações</w:t>
      </w:r>
      <w:r>
        <w:rPr>
          <w:spacing w:val="-7"/>
          <w:sz w:val="21"/>
        </w:rPr>
        <w:t xml:space="preserve"> </w:t>
      </w:r>
      <w:r>
        <w:rPr>
          <w:sz w:val="21"/>
        </w:rPr>
        <w:t>administrativas</w:t>
      </w:r>
      <w:r>
        <w:rPr>
          <w:spacing w:val="-7"/>
          <w:sz w:val="21"/>
        </w:rPr>
        <w:t xml:space="preserve"> </w:t>
      </w:r>
      <w:r>
        <w:rPr>
          <w:sz w:val="21"/>
        </w:rPr>
        <w:t>acima</w:t>
      </w:r>
      <w:r>
        <w:rPr>
          <w:spacing w:val="-7"/>
          <w:sz w:val="21"/>
        </w:rPr>
        <w:t xml:space="preserve"> </w:t>
      </w:r>
      <w:r>
        <w:rPr>
          <w:sz w:val="21"/>
        </w:rPr>
        <w:t>descritas</w:t>
      </w:r>
      <w:r>
        <w:rPr>
          <w:spacing w:val="-7"/>
          <w:sz w:val="21"/>
        </w:rPr>
        <w:t xml:space="preserve"> </w:t>
      </w:r>
      <w:r>
        <w:rPr>
          <w:sz w:val="21"/>
        </w:rPr>
        <w:t>as</w:t>
      </w:r>
      <w:r>
        <w:rPr>
          <w:spacing w:val="-7"/>
          <w:sz w:val="21"/>
        </w:rPr>
        <w:t xml:space="preserve"> </w:t>
      </w:r>
      <w:r>
        <w:rPr>
          <w:sz w:val="21"/>
        </w:rPr>
        <w:t>seguintes</w:t>
      </w:r>
      <w:r>
        <w:rPr>
          <w:spacing w:val="-7"/>
          <w:sz w:val="21"/>
        </w:rPr>
        <w:t xml:space="preserve"> </w:t>
      </w:r>
      <w:r>
        <w:rPr>
          <w:spacing w:val="-2"/>
          <w:sz w:val="21"/>
        </w:rPr>
        <w:t>sanções:</w:t>
      </w:r>
    </w:p>
    <w:p w:rsidR="00337BD4" w:rsidRDefault="00501945" w:rsidP="00286912">
      <w:pPr>
        <w:pStyle w:val="PargrafodaLista"/>
        <w:numPr>
          <w:ilvl w:val="0"/>
          <w:numId w:val="9"/>
        </w:numPr>
        <w:tabs>
          <w:tab w:val="left" w:pos="329"/>
        </w:tabs>
        <w:spacing w:before="122" w:line="362" w:lineRule="auto"/>
        <w:ind w:right="702" w:firstLine="0"/>
        <w:rPr>
          <w:sz w:val="21"/>
        </w:rPr>
      </w:pPr>
      <w:r>
        <w:rPr>
          <w:sz w:val="21"/>
        </w:rPr>
        <w:t>Advertência, quando o</w:t>
      </w:r>
      <w:r>
        <w:rPr>
          <w:spacing w:val="-3"/>
          <w:sz w:val="21"/>
        </w:rPr>
        <w:t xml:space="preserve"> </w:t>
      </w:r>
      <w:r>
        <w:rPr>
          <w:sz w:val="21"/>
        </w:rPr>
        <w:t>Contratado der causa à</w:t>
      </w:r>
      <w:r>
        <w:rPr>
          <w:spacing w:val="-1"/>
          <w:sz w:val="21"/>
        </w:rPr>
        <w:t xml:space="preserve"> </w:t>
      </w:r>
      <w:r>
        <w:rPr>
          <w:sz w:val="21"/>
        </w:rPr>
        <w:t>inexecução</w:t>
      </w:r>
      <w:r>
        <w:rPr>
          <w:spacing w:val="-1"/>
          <w:sz w:val="21"/>
        </w:rPr>
        <w:t xml:space="preserve"> </w:t>
      </w:r>
      <w:r>
        <w:rPr>
          <w:sz w:val="21"/>
        </w:rPr>
        <w:t>parcial do contrato, sempre que não</w:t>
      </w:r>
      <w:r>
        <w:rPr>
          <w:spacing w:val="-1"/>
          <w:sz w:val="21"/>
        </w:rPr>
        <w:t xml:space="preserve"> </w:t>
      </w:r>
      <w:r>
        <w:rPr>
          <w:sz w:val="21"/>
        </w:rPr>
        <w:t>se justificar a imposição de penalidade mais grave (art. 156, §2º, da Lei);</w:t>
      </w:r>
    </w:p>
    <w:p w:rsidR="00337BD4" w:rsidRDefault="00501945" w:rsidP="00286912">
      <w:pPr>
        <w:pStyle w:val="PargrafodaLista"/>
        <w:numPr>
          <w:ilvl w:val="0"/>
          <w:numId w:val="9"/>
        </w:numPr>
        <w:tabs>
          <w:tab w:val="left" w:pos="388"/>
        </w:tabs>
        <w:spacing w:before="3" w:line="362" w:lineRule="auto"/>
        <w:ind w:right="704" w:firstLine="0"/>
        <w:rPr>
          <w:sz w:val="21"/>
        </w:rPr>
      </w:pPr>
      <w:r>
        <w:rPr>
          <w:sz w:val="21"/>
        </w:rPr>
        <w:t>Impedimento de licitar e contratar, quando praticadas as condutas descritas nas alíneas b, c, d, e, f e g do subitem acima deste Contrato, sempre que não se justificar a imposição de penalidade mais grave (art. 156,</w:t>
      </w:r>
    </w:p>
    <w:p w:rsidR="00337BD4" w:rsidRDefault="00501945">
      <w:pPr>
        <w:pStyle w:val="Corpodetexto"/>
        <w:spacing w:before="2"/>
        <w:ind w:left="144"/>
      </w:pPr>
      <w:r>
        <w:t>§4º,</w:t>
      </w:r>
      <w:r>
        <w:rPr>
          <w:spacing w:val="-3"/>
        </w:rPr>
        <w:t xml:space="preserve"> </w:t>
      </w:r>
      <w:r>
        <w:t>da</w:t>
      </w:r>
      <w:r>
        <w:rPr>
          <w:spacing w:val="2"/>
        </w:rPr>
        <w:t xml:space="preserve"> </w:t>
      </w:r>
      <w:r>
        <w:rPr>
          <w:spacing w:val="-2"/>
        </w:rPr>
        <w:t>Lei);</w:t>
      </w:r>
    </w:p>
    <w:p w:rsidR="00337BD4" w:rsidRDefault="00501945" w:rsidP="00286912">
      <w:pPr>
        <w:pStyle w:val="PargrafodaLista"/>
        <w:numPr>
          <w:ilvl w:val="0"/>
          <w:numId w:val="9"/>
        </w:numPr>
        <w:tabs>
          <w:tab w:val="left" w:pos="453"/>
        </w:tabs>
        <w:spacing w:before="123" w:line="362" w:lineRule="auto"/>
        <w:ind w:right="703" w:firstLine="0"/>
        <w:rPr>
          <w:sz w:val="21"/>
        </w:rPr>
      </w:pPr>
      <w:r>
        <w:rPr>
          <w:sz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337BD4" w:rsidRDefault="00501945" w:rsidP="00286912">
      <w:pPr>
        <w:pStyle w:val="PargrafodaLista"/>
        <w:numPr>
          <w:ilvl w:val="0"/>
          <w:numId w:val="9"/>
        </w:numPr>
        <w:tabs>
          <w:tab w:val="left" w:pos="468"/>
        </w:tabs>
        <w:spacing w:before="3"/>
        <w:ind w:left="468" w:hanging="324"/>
        <w:rPr>
          <w:sz w:val="21"/>
        </w:rPr>
      </w:pPr>
      <w:r>
        <w:rPr>
          <w:spacing w:val="-2"/>
          <w:sz w:val="21"/>
        </w:rPr>
        <w:t>Multa:</w:t>
      </w:r>
    </w:p>
    <w:p w:rsidR="005B6ABF" w:rsidRDefault="005B6ABF" w:rsidP="005B6ABF">
      <w:pPr>
        <w:widowControl/>
        <w:numPr>
          <w:ilvl w:val="0"/>
          <w:numId w:val="9"/>
        </w:numPr>
        <w:autoSpaceDE/>
        <w:autoSpaceDN/>
        <w:ind w:left="426" w:right="713" w:hanging="284"/>
        <w:jc w:val="both"/>
        <w:rPr>
          <w:rFonts w:ascii="Arial" w:hAnsi="Arial" w:cs="Arial"/>
          <w:sz w:val="21"/>
          <w:szCs w:val="21"/>
        </w:rPr>
      </w:pPr>
      <w:r>
        <w:rPr>
          <w:rFonts w:ascii="Arial" w:hAnsi="Arial" w:cs="Arial"/>
          <w:b/>
          <w:bCs/>
          <w:sz w:val="21"/>
          <w:szCs w:val="21"/>
        </w:rPr>
        <w:t>Multa moratória:</w:t>
      </w:r>
    </w:p>
    <w:p w:rsidR="005B6ABF" w:rsidRDefault="005B6ABF" w:rsidP="005B6ABF">
      <w:pPr>
        <w:ind w:left="426" w:right="713" w:hanging="284"/>
        <w:jc w:val="both"/>
        <w:rPr>
          <w:rFonts w:ascii="Arial" w:hAnsi="Arial" w:cs="Arial"/>
          <w:sz w:val="21"/>
          <w:szCs w:val="21"/>
        </w:rPr>
      </w:pPr>
      <w:r>
        <w:rPr>
          <w:rFonts w:ascii="Arial" w:hAnsi="Arial" w:cs="Arial"/>
          <w:sz w:val="21"/>
          <w:szCs w:val="21"/>
        </w:rPr>
        <w:t>Multa de </w:t>
      </w:r>
      <w:r>
        <w:rPr>
          <w:rFonts w:ascii="Arial" w:hAnsi="Arial" w:cs="Arial"/>
          <w:b/>
          <w:bCs/>
          <w:sz w:val="21"/>
          <w:szCs w:val="21"/>
        </w:rPr>
        <w:t>0,5% (meio por cento) por dia de atraso injustificado</w:t>
      </w:r>
      <w:r>
        <w:rPr>
          <w:rFonts w:ascii="Arial" w:hAnsi="Arial" w:cs="Arial"/>
          <w:sz w:val="21"/>
          <w:szCs w:val="21"/>
        </w:rPr>
        <w:t> sobre o valor da parcela inadimplida ou da obrigação em atraso, limitada a </w:t>
      </w:r>
      <w:r>
        <w:rPr>
          <w:rFonts w:ascii="Arial" w:hAnsi="Arial" w:cs="Arial"/>
          <w:b/>
          <w:bCs/>
          <w:sz w:val="21"/>
          <w:szCs w:val="21"/>
        </w:rPr>
        <w:t>15% (quinze por cento)</w:t>
      </w:r>
      <w:r>
        <w:rPr>
          <w:rFonts w:ascii="Arial" w:hAnsi="Arial" w:cs="Arial"/>
          <w:sz w:val="21"/>
          <w:szCs w:val="21"/>
        </w:rPr>
        <w:t> do respectivo valor, aplicável até o limite de 30 (trinta) dias corridos.</w:t>
      </w:r>
    </w:p>
    <w:p w:rsidR="005B6ABF" w:rsidRDefault="005B6ABF" w:rsidP="005B6ABF">
      <w:pPr>
        <w:widowControl/>
        <w:numPr>
          <w:ilvl w:val="0"/>
          <w:numId w:val="9"/>
        </w:numPr>
        <w:autoSpaceDE/>
        <w:autoSpaceDN/>
        <w:ind w:left="426" w:right="713" w:hanging="284"/>
        <w:jc w:val="both"/>
        <w:rPr>
          <w:rFonts w:ascii="Arial" w:hAnsi="Arial" w:cs="Arial"/>
          <w:sz w:val="21"/>
          <w:szCs w:val="21"/>
        </w:rPr>
      </w:pPr>
      <w:r>
        <w:rPr>
          <w:rFonts w:ascii="Arial" w:hAnsi="Arial" w:cs="Arial"/>
          <w:b/>
          <w:bCs/>
          <w:sz w:val="21"/>
          <w:szCs w:val="21"/>
        </w:rPr>
        <w:t>Multa por inexecução parcial:</w:t>
      </w:r>
    </w:p>
    <w:p w:rsidR="005B6ABF" w:rsidRDefault="005B6ABF" w:rsidP="005B6ABF">
      <w:pPr>
        <w:ind w:left="426" w:right="713" w:hanging="284"/>
        <w:jc w:val="both"/>
        <w:rPr>
          <w:rFonts w:ascii="Arial" w:hAnsi="Arial" w:cs="Arial"/>
          <w:sz w:val="21"/>
          <w:szCs w:val="21"/>
        </w:rPr>
      </w:pPr>
      <w:r>
        <w:rPr>
          <w:rFonts w:ascii="Arial" w:hAnsi="Arial" w:cs="Arial"/>
          <w:sz w:val="21"/>
          <w:szCs w:val="21"/>
        </w:rPr>
        <w:t>Multa compensatória de até </w:t>
      </w:r>
      <w:r>
        <w:rPr>
          <w:rFonts w:ascii="Arial" w:hAnsi="Arial" w:cs="Arial"/>
          <w:b/>
          <w:bCs/>
          <w:sz w:val="21"/>
          <w:szCs w:val="21"/>
        </w:rPr>
        <w:t>20% (vinte por cento)</w:t>
      </w:r>
      <w:r>
        <w:rPr>
          <w:rFonts w:ascii="Arial" w:hAnsi="Arial" w:cs="Arial"/>
          <w:sz w:val="21"/>
          <w:szCs w:val="21"/>
        </w:rPr>
        <w:t> sobre o valor da parcela não executada ou executada em desconformidade, proporcional à gravidade do descumprimento, sem prejuízo da obrigação de correção, reparação das falhas e eventual rescisão contratual.</w:t>
      </w:r>
    </w:p>
    <w:p w:rsidR="005B6ABF" w:rsidRDefault="005B6ABF" w:rsidP="005B6ABF">
      <w:pPr>
        <w:widowControl/>
        <w:numPr>
          <w:ilvl w:val="0"/>
          <w:numId w:val="9"/>
        </w:numPr>
        <w:autoSpaceDE/>
        <w:autoSpaceDN/>
        <w:ind w:left="426" w:right="713" w:hanging="284"/>
        <w:jc w:val="both"/>
        <w:rPr>
          <w:rFonts w:ascii="Arial" w:hAnsi="Arial" w:cs="Arial"/>
          <w:sz w:val="21"/>
          <w:szCs w:val="21"/>
        </w:rPr>
      </w:pPr>
      <w:r>
        <w:rPr>
          <w:rFonts w:ascii="Arial" w:hAnsi="Arial" w:cs="Arial"/>
          <w:b/>
          <w:bCs/>
          <w:sz w:val="21"/>
          <w:szCs w:val="21"/>
        </w:rPr>
        <w:t>Multa por inexecução total:</w:t>
      </w:r>
    </w:p>
    <w:p w:rsidR="005B6ABF" w:rsidRDefault="005B6ABF" w:rsidP="005B6ABF">
      <w:pPr>
        <w:ind w:left="426" w:right="713" w:hanging="284"/>
        <w:jc w:val="both"/>
        <w:rPr>
          <w:rFonts w:ascii="Arial" w:hAnsi="Arial" w:cs="Arial"/>
          <w:sz w:val="21"/>
          <w:szCs w:val="21"/>
        </w:rPr>
      </w:pPr>
      <w:r>
        <w:rPr>
          <w:rFonts w:ascii="Arial" w:hAnsi="Arial" w:cs="Arial"/>
          <w:sz w:val="21"/>
          <w:szCs w:val="21"/>
        </w:rPr>
        <w:t>Multa compensatória de até </w:t>
      </w:r>
      <w:r>
        <w:rPr>
          <w:rFonts w:ascii="Arial" w:hAnsi="Arial" w:cs="Arial"/>
          <w:b/>
          <w:bCs/>
          <w:sz w:val="21"/>
          <w:szCs w:val="21"/>
        </w:rPr>
        <w:t>30% (trinta por cento)</w:t>
      </w:r>
      <w:r>
        <w:rPr>
          <w:rFonts w:ascii="Arial" w:hAnsi="Arial" w:cs="Arial"/>
          <w:sz w:val="21"/>
          <w:szCs w:val="21"/>
        </w:rPr>
        <w:t> sobre o valor total atualizado do contrato, quando caracterizada a inexecução total do objeto, abandono contratual ou descumprimento que inviabilize sua finalidade.</w:t>
      </w:r>
    </w:p>
    <w:p w:rsidR="00337BD4" w:rsidRDefault="00501945" w:rsidP="00286912">
      <w:pPr>
        <w:pStyle w:val="PargrafodaLista"/>
        <w:numPr>
          <w:ilvl w:val="1"/>
          <w:numId w:val="13"/>
        </w:numPr>
        <w:tabs>
          <w:tab w:val="left" w:pos="702"/>
        </w:tabs>
        <w:spacing w:before="2" w:line="362" w:lineRule="auto"/>
        <w:ind w:left="144" w:right="709" w:firstLine="0"/>
        <w:rPr>
          <w:sz w:val="21"/>
        </w:rPr>
      </w:pPr>
      <w:r>
        <w:rPr>
          <w:sz w:val="21"/>
        </w:rPr>
        <w:t>A aplicação das sanções previstas neste Contrato não exclui, em hipótese alguma, a obrigação de reparação integral do dano causado à Contratante (art. 156, §9º)</w:t>
      </w:r>
    </w:p>
    <w:p w:rsidR="00337BD4" w:rsidRDefault="00501945" w:rsidP="00286912">
      <w:pPr>
        <w:pStyle w:val="PargrafodaLista"/>
        <w:numPr>
          <w:ilvl w:val="1"/>
          <w:numId w:val="13"/>
        </w:numPr>
        <w:tabs>
          <w:tab w:val="left" w:pos="684"/>
        </w:tabs>
        <w:spacing w:before="2" w:line="362" w:lineRule="auto"/>
        <w:ind w:left="144" w:right="710" w:firstLine="0"/>
        <w:rPr>
          <w:sz w:val="21"/>
        </w:rPr>
      </w:pPr>
      <w:r>
        <w:rPr>
          <w:sz w:val="21"/>
        </w:rPr>
        <w:t>Todas as sanções previstas neste Contrato poderão ser aplicadas cumulativamente com a multa (art. 156, §7º).</w:t>
      </w:r>
    </w:p>
    <w:p w:rsidR="005B6ABF" w:rsidRPr="005B6ABF" w:rsidRDefault="005B6ABF" w:rsidP="005B6ABF">
      <w:pPr>
        <w:pStyle w:val="PargrafodaLista"/>
        <w:numPr>
          <w:ilvl w:val="1"/>
          <w:numId w:val="8"/>
        </w:numPr>
        <w:tabs>
          <w:tab w:val="left" w:pos="669"/>
        </w:tabs>
        <w:spacing w:line="237" w:lineRule="exact"/>
        <w:ind w:left="669" w:right="713" w:hanging="525"/>
        <w:rPr>
          <w:sz w:val="21"/>
        </w:rPr>
      </w:pPr>
      <w:r>
        <w:rPr>
          <w:rFonts w:ascii="Arial" w:hAnsi="Arial" w:cs="Arial"/>
          <w:sz w:val="21"/>
          <w:szCs w:val="21"/>
        </w:rPr>
        <w:t>A aplicação das sanções administrativas será realizada mediante processo administrativo eletrônico, por meio do sistema </w:t>
      </w:r>
      <w:r>
        <w:rPr>
          <w:rFonts w:ascii="Arial" w:hAnsi="Arial" w:cs="Arial"/>
          <w:b/>
          <w:bCs/>
          <w:sz w:val="21"/>
          <w:szCs w:val="21"/>
        </w:rPr>
        <w:t>1DOC</w:t>
      </w:r>
      <w:r>
        <w:rPr>
          <w:rFonts w:ascii="Arial" w:hAnsi="Arial" w:cs="Arial"/>
          <w:sz w:val="21"/>
          <w:szCs w:val="21"/>
        </w:rPr>
        <w:t>, assegurando-se ao Contratado o pleno exercício do contraditório e da ampla defesa, nos termos do art. 5º, inciso LV, da Constituição Federal, bem como observando-se o procedimento previsto no caput e parágrafos do art. 158 da Lei nº 14.133/2021, especialmente quanto às penalidades de impedimento de licitar e contratar e de declaração de inidoneidade para licitar ou contratar.</w:t>
      </w:r>
    </w:p>
    <w:p w:rsidR="005B6ABF" w:rsidRPr="004145BE" w:rsidRDefault="005B6ABF" w:rsidP="005B6ABF">
      <w:pPr>
        <w:pStyle w:val="PargrafodaLista"/>
        <w:numPr>
          <w:ilvl w:val="1"/>
          <w:numId w:val="8"/>
        </w:numPr>
        <w:tabs>
          <w:tab w:val="left" w:pos="669"/>
        </w:tabs>
        <w:spacing w:line="237" w:lineRule="exact"/>
        <w:ind w:left="669" w:right="713" w:hanging="525"/>
        <w:rPr>
          <w:sz w:val="21"/>
        </w:rPr>
      </w:pPr>
      <w:r>
        <w:rPr>
          <w:rFonts w:ascii="Arial" w:hAnsi="Arial" w:cs="Arial"/>
          <w:sz w:val="21"/>
          <w:szCs w:val="21"/>
        </w:rPr>
        <w:t>A aplicação das sanções administrativas será realizada mediante processo administrativo eletrônico, por meio do sistema </w:t>
      </w:r>
      <w:r>
        <w:rPr>
          <w:rFonts w:ascii="Arial" w:hAnsi="Arial" w:cs="Arial"/>
          <w:b/>
          <w:bCs/>
          <w:sz w:val="21"/>
          <w:szCs w:val="21"/>
        </w:rPr>
        <w:t>1DOC</w:t>
      </w:r>
      <w:r>
        <w:rPr>
          <w:rFonts w:ascii="Arial" w:hAnsi="Arial" w:cs="Arial"/>
          <w:sz w:val="21"/>
          <w:szCs w:val="21"/>
        </w:rPr>
        <w:t>, assegurando-se ao Contratado o pleno exercício do contraditório e da ampla defesa, nos termos do art. 5º, inciso LV, da Constituição Federal, bem como observando-se o procedimento previsto no caput e parágrafos do art. 158 da Lei nº 14.133/2021, especialmente quanto às penalidades de impedimento de licitar e contratar e de declaração de inidoneidade para licitar ou contratar.</w:t>
      </w:r>
    </w:p>
    <w:p w:rsidR="004145BE" w:rsidRPr="005B6ABF" w:rsidRDefault="004145BE" w:rsidP="004145BE">
      <w:pPr>
        <w:pStyle w:val="PargrafodaLista"/>
        <w:tabs>
          <w:tab w:val="left" w:pos="669"/>
        </w:tabs>
        <w:spacing w:line="237" w:lineRule="exact"/>
        <w:ind w:left="669" w:right="713"/>
        <w:rPr>
          <w:sz w:val="21"/>
        </w:rPr>
      </w:pPr>
    </w:p>
    <w:p w:rsidR="005B6ABF" w:rsidRDefault="005B6ABF" w:rsidP="005B6ABF">
      <w:pPr>
        <w:ind w:left="709" w:right="713"/>
        <w:jc w:val="both"/>
        <w:rPr>
          <w:rFonts w:ascii="Arial" w:hAnsi="Arial" w:cs="Arial"/>
          <w:sz w:val="21"/>
          <w:szCs w:val="21"/>
        </w:rPr>
      </w:pPr>
      <w:r>
        <w:rPr>
          <w:rFonts w:ascii="Arial" w:hAnsi="Arial" w:cs="Arial"/>
          <w:bCs/>
          <w:sz w:val="21"/>
          <w:szCs w:val="21"/>
        </w:rPr>
        <w:t>15.5.1.</w:t>
      </w:r>
      <w:r>
        <w:rPr>
          <w:rFonts w:ascii="Arial" w:hAnsi="Arial" w:cs="Arial"/>
          <w:sz w:val="21"/>
          <w:szCs w:val="21"/>
        </w:rPr>
        <w:t> As notificações, intimações, comunicações processuais e demais atos administrativos poderão ser realizados por meio eletrônico, incluindo:</w:t>
      </w:r>
    </w:p>
    <w:p w:rsidR="005B6ABF" w:rsidRDefault="005B6ABF" w:rsidP="005B6ABF">
      <w:pPr>
        <w:ind w:left="709" w:right="713"/>
        <w:jc w:val="both"/>
        <w:rPr>
          <w:rFonts w:ascii="Arial" w:hAnsi="Arial" w:cs="Arial"/>
          <w:sz w:val="21"/>
          <w:szCs w:val="21"/>
        </w:rPr>
      </w:pPr>
    </w:p>
    <w:p w:rsidR="005B6ABF" w:rsidRDefault="005B6ABF" w:rsidP="005B6ABF">
      <w:pPr>
        <w:widowControl/>
        <w:numPr>
          <w:ilvl w:val="0"/>
          <w:numId w:val="44"/>
        </w:numPr>
        <w:autoSpaceDE/>
        <w:autoSpaceDN/>
        <w:ind w:left="1418" w:right="713" w:hanging="284"/>
        <w:jc w:val="both"/>
        <w:rPr>
          <w:rFonts w:ascii="Arial" w:hAnsi="Arial" w:cs="Arial"/>
          <w:sz w:val="21"/>
          <w:szCs w:val="21"/>
        </w:rPr>
      </w:pPr>
      <w:r>
        <w:rPr>
          <w:rFonts w:ascii="Arial" w:hAnsi="Arial" w:cs="Arial"/>
          <w:sz w:val="21"/>
          <w:szCs w:val="21"/>
        </w:rPr>
        <w:t>sistema oficial </w:t>
      </w:r>
      <w:r>
        <w:rPr>
          <w:rFonts w:ascii="Arial" w:hAnsi="Arial" w:cs="Arial"/>
          <w:bCs/>
          <w:sz w:val="21"/>
          <w:szCs w:val="21"/>
        </w:rPr>
        <w:t>1DOC</w:t>
      </w:r>
      <w:r>
        <w:rPr>
          <w:rFonts w:ascii="Arial" w:hAnsi="Arial" w:cs="Arial"/>
          <w:sz w:val="21"/>
          <w:szCs w:val="21"/>
        </w:rPr>
        <w:t>;</w:t>
      </w:r>
    </w:p>
    <w:p w:rsidR="005B6ABF" w:rsidRDefault="005B6ABF" w:rsidP="005B6ABF">
      <w:pPr>
        <w:widowControl/>
        <w:numPr>
          <w:ilvl w:val="0"/>
          <w:numId w:val="44"/>
        </w:numPr>
        <w:autoSpaceDE/>
        <w:autoSpaceDN/>
        <w:ind w:left="1418" w:right="713" w:hanging="284"/>
        <w:jc w:val="both"/>
        <w:rPr>
          <w:rFonts w:ascii="Arial" w:hAnsi="Arial" w:cs="Arial"/>
          <w:sz w:val="21"/>
          <w:szCs w:val="21"/>
        </w:rPr>
      </w:pPr>
      <w:r>
        <w:rPr>
          <w:rFonts w:ascii="Arial" w:hAnsi="Arial" w:cs="Arial"/>
          <w:sz w:val="21"/>
          <w:szCs w:val="21"/>
        </w:rPr>
        <w:lastRenderedPageBreak/>
        <w:t>correio eletrônico (e-mail) informado pelo contratado;</w:t>
      </w:r>
    </w:p>
    <w:p w:rsidR="005B6ABF" w:rsidRDefault="005B6ABF" w:rsidP="005B6ABF">
      <w:pPr>
        <w:widowControl/>
        <w:numPr>
          <w:ilvl w:val="0"/>
          <w:numId w:val="44"/>
        </w:numPr>
        <w:autoSpaceDE/>
        <w:autoSpaceDN/>
        <w:ind w:left="1418" w:right="713" w:hanging="284"/>
        <w:jc w:val="both"/>
        <w:rPr>
          <w:rFonts w:ascii="Arial" w:hAnsi="Arial" w:cs="Arial"/>
          <w:sz w:val="21"/>
          <w:szCs w:val="21"/>
        </w:rPr>
      </w:pPr>
      <w:r>
        <w:rPr>
          <w:rFonts w:ascii="Arial" w:hAnsi="Arial" w:cs="Arial"/>
          <w:sz w:val="21"/>
          <w:szCs w:val="21"/>
        </w:rPr>
        <w:t>aplicativos de mensagens instantâneas, inclusive </w:t>
      </w:r>
      <w:r>
        <w:rPr>
          <w:rFonts w:ascii="Arial" w:hAnsi="Arial" w:cs="Arial"/>
          <w:bCs/>
          <w:sz w:val="21"/>
          <w:szCs w:val="21"/>
        </w:rPr>
        <w:t>WhatsApp</w:t>
      </w:r>
      <w:r>
        <w:rPr>
          <w:rFonts w:ascii="Arial" w:hAnsi="Arial" w:cs="Arial"/>
          <w:sz w:val="21"/>
          <w:szCs w:val="21"/>
        </w:rPr>
        <w:t>, no número previamente cadastrado;</w:t>
      </w:r>
    </w:p>
    <w:p w:rsidR="005B6ABF" w:rsidRDefault="005B6ABF" w:rsidP="005B6ABF">
      <w:pPr>
        <w:widowControl/>
        <w:numPr>
          <w:ilvl w:val="0"/>
          <w:numId w:val="44"/>
        </w:numPr>
        <w:autoSpaceDE/>
        <w:autoSpaceDN/>
        <w:ind w:left="1418" w:right="713" w:hanging="284"/>
        <w:jc w:val="both"/>
        <w:rPr>
          <w:rFonts w:ascii="Arial" w:hAnsi="Arial" w:cs="Arial"/>
          <w:sz w:val="21"/>
          <w:szCs w:val="21"/>
        </w:rPr>
      </w:pPr>
      <w:r>
        <w:rPr>
          <w:rFonts w:ascii="Arial" w:hAnsi="Arial" w:cs="Arial"/>
          <w:sz w:val="21"/>
          <w:szCs w:val="21"/>
        </w:rPr>
        <w:t>ou outro meio digital idôneo que assegure a ciência inequívoca do contratado.</w:t>
      </w:r>
    </w:p>
    <w:p w:rsidR="005B6ABF" w:rsidRDefault="005B6ABF" w:rsidP="005B6ABF">
      <w:pPr>
        <w:ind w:left="1418" w:right="713"/>
        <w:jc w:val="both"/>
        <w:rPr>
          <w:rFonts w:ascii="Arial" w:hAnsi="Arial" w:cs="Arial"/>
          <w:sz w:val="21"/>
          <w:szCs w:val="21"/>
        </w:rPr>
      </w:pPr>
    </w:p>
    <w:p w:rsidR="005B6ABF" w:rsidRDefault="005B6ABF" w:rsidP="005B6ABF">
      <w:pPr>
        <w:ind w:left="709" w:right="713"/>
        <w:jc w:val="both"/>
        <w:rPr>
          <w:rFonts w:ascii="Arial" w:hAnsi="Arial" w:cs="Arial"/>
          <w:sz w:val="21"/>
          <w:szCs w:val="21"/>
        </w:rPr>
      </w:pPr>
      <w:r>
        <w:rPr>
          <w:rFonts w:ascii="Arial" w:hAnsi="Arial" w:cs="Arial"/>
          <w:bCs/>
          <w:sz w:val="21"/>
          <w:szCs w:val="21"/>
        </w:rPr>
        <w:t>15.5.2.</w:t>
      </w:r>
      <w:r>
        <w:rPr>
          <w:rFonts w:ascii="Arial" w:hAnsi="Arial" w:cs="Arial"/>
          <w:sz w:val="21"/>
          <w:szCs w:val="21"/>
        </w:rPr>
        <w:t> Considerar-se-á válida a comunicação eletrônica comprovadamente encaminhada aos meios de contato fornecidos pelo contratado, presumindo-se sua ciência na data do envio ou confirmação de recebimento, salvo demonstração inequívoca de impossibilidade de acesso.</w:t>
      </w:r>
    </w:p>
    <w:p w:rsidR="005B6ABF" w:rsidRDefault="005B6ABF" w:rsidP="005B6ABF">
      <w:pPr>
        <w:ind w:left="709" w:right="713"/>
        <w:jc w:val="both"/>
        <w:rPr>
          <w:rFonts w:ascii="Arial" w:hAnsi="Arial" w:cs="Arial"/>
          <w:sz w:val="21"/>
          <w:szCs w:val="21"/>
        </w:rPr>
      </w:pPr>
    </w:p>
    <w:p w:rsidR="005B6ABF" w:rsidRDefault="005B6ABF" w:rsidP="005B6ABF">
      <w:pPr>
        <w:ind w:left="709" w:right="713"/>
        <w:jc w:val="both"/>
        <w:rPr>
          <w:rFonts w:ascii="Arial" w:hAnsi="Arial" w:cs="Arial"/>
          <w:sz w:val="21"/>
          <w:szCs w:val="21"/>
        </w:rPr>
      </w:pPr>
      <w:r>
        <w:rPr>
          <w:rFonts w:ascii="Arial" w:hAnsi="Arial" w:cs="Arial"/>
          <w:bCs/>
          <w:sz w:val="21"/>
          <w:szCs w:val="21"/>
        </w:rPr>
        <w:t>15.5.3.</w:t>
      </w:r>
      <w:r>
        <w:rPr>
          <w:rFonts w:ascii="Arial" w:hAnsi="Arial" w:cs="Arial"/>
          <w:sz w:val="21"/>
          <w:szCs w:val="21"/>
        </w:rPr>
        <w:t> É de responsabilidade exclusiva do contratado manter atualizados seus dados cadastrais e canais eletrônicos de comunicação junto à Administração, respondendo pelos prejuízos decorrentes da omissão ou desatualização dessas informações.</w:t>
      </w:r>
    </w:p>
    <w:p w:rsidR="005B6ABF" w:rsidRPr="005B6ABF" w:rsidRDefault="005B6ABF" w:rsidP="005B6ABF">
      <w:pPr>
        <w:pStyle w:val="PargrafodaLista"/>
        <w:tabs>
          <w:tab w:val="left" w:pos="669"/>
        </w:tabs>
        <w:spacing w:line="237" w:lineRule="exact"/>
        <w:ind w:left="669"/>
        <w:rPr>
          <w:sz w:val="21"/>
        </w:rPr>
      </w:pPr>
    </w:p>
    <w:p w:rsidR="00337BD4" w:rsidRDefault="00501945" w:rsidP="00286912">
      <w:pPr>
        <w:pStyle w:val="PargrafodaLista"/>
        <w:numPr>
          <w:ilvl w:val="1"/>
          <w:numId w:val="8"/>
        </w:numPr>
        <w:tabs>
          <w:tab w:val="left" w:pos="669"/>
        </w:tabs>
        <w:spacing w:line="237" w:lineRule="exact"/>
        <w:ind w:left="669" w:hanging="525"/>
        <w:rPr>
          <w:sz w:val="21"/>
        </w:rPr>
      </w:pPr>
      <w:r>
        <w:rPr>
          <w:sz w:val="21"/>
        </w:rPr>
        <w:t>Na</w:t>
      </w:r>
      <w:r>
        <w:rPr>
          <w:spacing w:val="-3"/>
          <w:sz w:val="21"/>
        </w:rPr>
        <w:t xml:space="preserve"> </w:t>
      </w:r>
      <w:r>
        <w:rPr>
          <w:sz w:val="21"/>
        </w:rPr>
        <w:t>aplicação</w:t>
      </w:r>
      <w:r>
        <w:rPr>
          <w:spacing w:val="-2"/>
          <w:sz w:val="21"/>
        </w:rPr>
        <w:t xml:space="preserve"> </w:t>
      </w:r>
      <w:r>
        <w:rPr>
          <w:sz w:val="21"/>
        </w:rPr>
        <w:t>das</w:t>
      </w:r>
      <w:r>
        <w:rPr>
          <w:spacing w:val="-3"/>
          <w:sz w:val="21"/>
        </w:rPr>
        <w:t xml:space="preserve"> </w:t>
      </w:r>
      <w:r>
        <w:rPr>
          <w:sz w:val="21"/>
        </w:rPr>
        <w:t>sanções</w:t>
      </w:r>
      <w:r>
        <w:rPr>
          <w:spacing w:val="-2"/>
          <w:sz w:val="21"/>
        </w:rPr>
        <w:t xml:space="preserve"> </w:t>
      </w:r>
      <w:r>
        <w:rPr>
          <w:sz w:val="21"/>
        </w:rPr>
        <w:t>serão</w:t>
      </w:r>
      <w:r>
        <w:rPr>
          <w:spacing w:val="-4"/>
          <w:sz w:val="21"/>
        </w:rPr>
        <w:t xml:space="preserve"> </w:t>
      </w:r>
      <w:r>
        <w:rPr>
          <w:sz w:val="21"/>
        </w:rPr>
        <w:t>considerados</w:t>
      </w:r>
      <w:r>
        <w:rPr>
          <w:spacing w:val="-5"/>
          <w:sz w:val="21"/>
        </w:rPr>
        <w:t xml:space="preserve"> </w:t>
      </w:r>
      <w:r>
        <w:rPr>
          <w:sz w:val="21"/>
        </w:rPr>
        <w:t>(art.</w:t>
      </w:r>
      <w:r>
        <w:rPr>
          <w:spacing w:val="-4"/>
          <w:sz w:val="21"/>
        </w:rPr>
        <w:t xml:space="preserve"> </w:t>
      </w:r>
      <w:r>
        <w:rPr>
          <w:sz w:val="21"/>
        </w:rPr>
        <w:t>156,</w:t>
      </w:r>
      <w:r>
        <w:rPr>
          <w:spacing w:val="-4"/>
          <w:sz w:val="21"/>
        </w:rPr>
        <w:t xml:space="preserve"> </w:t>
      </w:r>
      <w:r>
        <w:rPr>
          <w:sz w:val="21"/>
        </w:rPr>
        <w:t>§1º)</w:t>
      </w:r>
      <w:r>
        <w:rPr>
          <w:spacing w:val="-3"/>
          <w:sz w:val="21"/>
        </w:rPr>
        <w:t xml:space="preserve"> </w:t>
      </w:r>
      <w:r>
        <w:rPr>
          <w:spacing w:val="-10"/>
          <w:sz w:val="21"/>
        </w:rPr>
        <w:t>:</w:t>
      </w:r>
    </w:p>
    <w:p w:rsidR="00337BD4" w:rsidRDefault="00501945" w:rsidP="00286912">
      <w:pPr>
        <w:pStyle w:val="PargrafodaLista"/>
        <w:numPr>
          <w:ilvl w:val="0"/>
          <w:numId w:val="7"/>
        </w:numPr>
        <w:tabs>
          <w:tab w:val="left" w:pos="388"/>
        </w:tabs>
        <w:spacing w:before="123"/>
        <w:ind w:hanging="244"/>
        <w:rPr>
          <w:sz w:val="21"/>
        </w:rPr>
      </w:pPr>
      <w:r>
        <w:rPr>
          <w:sz w:val="21"/>
        </w:rPr>
        <w:t>a</w:t>
      </w:r>
      <w:r>
        <w:rPr>
          <w:spacing w:val="-2"/>
          <w:sz w:val="21"/>
        </w:rPr>
        <w:t xml:space="preserve"> </w:t>
      </w:r>
      <w:r>
        <w:rPr>
          <w:sz w:val="21"/>
        </w:rPr>
        <w:t>natureza</w:t>
      </w:r>
      <w:r>
        <w:rPr>
          <w:spacing w:val="-1"/>
          <w:sz w:val="21"/>
        </w:rPr>
        <w:t xml:space="preserve"> </w:t>
      </w:r>
      <w:r>
        <w:rPr>
          <w:sz w:val="21"/>
        </w:rPr>
        <w:t>e</w:t>
      </w:r>
      <w:r>
        <w:rPr>
          <w:spacing w:val="-1"/>
          <w:sz w:val="21"/>
        </w:rPr>
        <w:t xml:space="preserve"> </w:t>
      </w:r>
      <w:r>
        <w:rPr>
          <w:sz w:val="21"/>
        </w:rPr>
        <w:t>a</w:t>
      </w:r>
      <w:r>
        <w:rPr>
          <w:spacing w:val="-1"/>
          <w:sz w:val="21"/>
        </w:rPr>
        <w:t xml:space="preserve"> </w:t>
      </w:r>
      <w:r>
        <w:rPr>
          <w:sz w:val="21"/>
        </w:rPr>
        <w:t>gravidade</w:t>
      </w:r>
      <w:r>
        <w:rPr>
          <w:spacing w:val="-1"/>
          <w:sz w:val="21"/>
        </w:rPr>
        <w:t xml:space="preserve"> </w:t>
      </w:r>
      <w:r>
        <w:rPr>
          <w:sz w:val="21"/>
        </w:rPr>
        <w:t>da</w:t>
      </w:r>
      <w:r>
        <w:rPr>
          <w:spacing w:val="-1"/>
          <w:sz w:val="21"/>
        </w:rPr>
        <w:t xml:space="preserve"> </w:t>
      </w:r>
      <w:r>
        <w:rPr>
          <w:sz w:val="21"/>
        </w:rPr>
        <w:t>infração</w:t>
      </w:r>
      <w:r>
        <w:rPr>
          <w:spacing w:val="-1"/>
          <w:sz w:val="21"/>
        </w:rPr>
        <w:t xml:space="preserve"> </w:t>
      </w:r>
      <w:r>
        <w:rPr>
          <w:spacing w:val="-2"/>
          <w:sz w:val="21"/>
        </w:rPr>
        <w:t>cometida;</w:t>
      </w:r>
    </w:p>
    <w:p w:rsidR="00337BD4" w:rsidRDefault="00501945" w:rsidP="00286912">
      <w:pPr>
        <w:pStyle w:val="PargrafodaLista"/>
        <w:numPr>
          <w:ilvl w:val="0"/>
          <w:numId w:val="7"/>
        </w:numPr>
        <w:tabs>
          <w:tab w:val="left" w:pos="388"/>
        </w:tabs>
        <w:spacing w:before="122"/>
        <w:ind w:hanging="244"/>
        <w:rPr>
          <w:sz w:val="21"/>
        </w:rPr>
      </w:pPr>
      <w:r>
        <w:rPr>
          <w:sz w:val="21"/>
        </w:rPr>
        <w:t>as</w:t>
      </w:r>
      <w:r>
        <w:rPr>
          <w:spacing w:val="-4"/>
          <w:sz w:val="21"/>
        </w:rPr>
        <w:t xml:space="preserve"> </w:t>
      </w:r>
      <w:r>
        <w:rPr>
          <w:sz w:val="21"/>
        </w:rPr>
        <w:t>peculiaridades</w:t>
      </w:r>
      <w:r>
        <w:rPr>
          <w:spacing w:val="-4"/>
          <w:sz w:val="21"/>
        </w:rPr>
        <w:t xml:space="preserve"> </w:t>
      </w:r>
      <w:r>
        <w:rPr>
          <w:sz w:val="21"/>
        </w:rPr>
        <w:t>do</w:t>
      </w:r>
      <w:r>
        <w:rPr>
          <w:spacing w:val="-4"/>
          <w:sz w:val="21"/>
        </w:rPr>
        <w:t xml:space="preserve"> </w:t>
      </w:r>
      <w:r>
        <w:rPr>
          <w:sz w:val="21"/>
        </w:rPr>
        <w:t>caso</w:t>
      </w:r>
      <w:r>
        <w:rPr>
          <w:spacing w:val="-4"/>
          <w:sz w:val="21"/>
        </w:rPr>
        <w:t xml:space="preserve"> </w:t>
      </w:r>
      <w:r>
        <w:rPr>
          <w:spacing w:val="-2"/>
          <w:sz w:val="21"/>
        </w:rPr>
        <w:t>concreto;</w:t>
      </w:r>
    </w:p>
    <w:p w:rsidR="00337BD4" w:rsidRDefault="00501945" w:rsidP="00286912">
      <w:pPr>
        <w:pStyle w:val="PargrafodaLista"/>
        <w:numPr>
          <w:ilvl w:val="0"/>
          <w:numId w:val="7"/>
        </w:numPr>
        <w:tabs>
          <w:tab w:val="left" w:pos="376"/>
        </w:tabs>
        <w:spacing w:before="122"/>
        <w:ind w:left="376" w:hanging="232"/>
        <w:rPr>
          <w:sz w:val="21"/>
        </w:rPr>
      </w:pPr>
      <w:r>
        <w:rPr>
          <w:sz w:val="21"/>
        </w:rPr>
        <w:t>as</w:t>
      </w:r>
      <w:r>
        <w:rPr>
          <w:spacing w:val="-4"/>
          <w:sz w:val="21"/>
        </w:rPr>
        <w:t xml:space="preserve"> </w:t>
      </w:r>
      <w:r>
        <w:rPr>
          <w:sz w:val="21"/>
        </w:rPr>
        <w:t>circunstâncias</w:t>
      </w:r>
      <w:r>
        <w:rPr>
          <w:spacing w:val="-4"/>
          <w:sz w:val="21"/>
        </w:rPr>
        <w:t xml:space="preserve"> </w:t>
      </w:r>
      <w:r>
        <w:rPr>
          <w:sz w:val="21"/>
        </w:rPr>
        <w:t>agravantes</w:t>
      </w:r>
      <w:r>
        <w:rPr>
          <w:spacing w:val="-3"/>
          <w:sz w:val="21"/>
        </w:rPr>
        <w:t xml:space="preserve"> </w:t>
      </w:r>
      <w:r>
        <w:rPr>
          <w:sz w:val="21"/>
        </w:rPr>
        <w:t>ou</w:t>
      </w:r>
      <w:r>
        <w:rPr>
          <w:spacing w:val="-3"/>
          <w:sz w:val="21"/>
        </w:rPr>
        <w:t xml:space="preserve"> </w:t>
      </w:r>
      <w:r>
        <w:rPr>
          <w:spacing w:val="-2"/>
          <w:sz w:val="21"/>
        </w:rPr>
        <w:t>atenuantes;</w:t>
      </w:r>
    </w:p>
    <w:p w:rsidR="00337BD4" w:rsidRDefault="00501945" w:rsidP="00286912">
      <w:pPr>
        <w:pStyle w:val="PargrafodaLista"/>
        <w:numPr>
          <w:ilvl w:val="0"/>
          <w:numId w:val="7"/>
        </w:numPr>
        <w:tabs>
          <w:tab w:val="left" w:pos="388"/>
        </w:tabs>
        <w:spacing w:before="123"/>
        <w:ind w:hanging="244"/>
        <w:rPr>
          <w:sz w:val="21"/>
        </w:rPr>
      </w:pPr>
      <w:r>
        <w:rPr>
          <w:sz w:val="21"/>
        </w:rPr>
        <w:t>os</w:t>
      </w:r>
      <w:r>
        <w:rPr>
          <w:spacing w:val="-3"/>
          <w:sz w:val="21"/>
        </w:rPr>
        <w:t xml:space="preserve"> </w:t>
      </w:r>
      <w:r>
        <w:rPr>
          <w:sz w:val="21"/>
        </w:rPr>
        <w:t>danos</w:t>
      </w:r>
      <w:r>
        <w:rPr>
          <w:spacing w:val="-3"/>
          <w:sz w:val="21"/>
        </w:rPr>
        <w:t xml:space="preserve"> </w:t>
      </w:r>
      <w:r>
        <w:rPr>
          <w:sz w:val="21"/>
        </w:rPr>
        <w:t>que</w:t>
      </w:r>
      <w:r>
        <w:rPr>
          <w:spacing w:val="-2"/>
          <w:sz w:val="21"/>
        </w:rPr>
        <w:t xml:space="preserve"> </w:t>
      </w:r>
      <w:r>
        <w:rPr>
          <w:sz w:val="21"/>
        </w:rPr>
        <w:t>dela</w:t>
      </w:r>
      <w:r>
        <w:rPr>
          <w:spacing w:val="-2"/>
          <w:sz w:val="21"/>
        </w:rPr>
        <w:t xml:space="preserve"> </w:t>
      </w:r>
      <w:r>
        <w:rPr>
          <w:sz w:val="21"/>
        </w:rPr>
        <w:t>provierem</w:t>
      </w:r>
      <w:r>
        <w:rPr>
          <w:spacing w:val="-1"/>
          <w:sz w:val="21"/>
        </w:rPr>
        <w:t xml:space="preserve"> </w:t>
      </w:r>
      <w:r>
        <w:rPr>
          <w:sz w:val="21"/>
        </w:rPr>
        <w:t>para</w:t>
      </w:r>
      <w:r>
        <w:rPr>
          <w:spacing w:val="-3"/>
          <w:sz w:val="21"/>
        </w:rPr>
        <w:t xml:space="preserve"> </w:t>
      </w:r>
      <w:r>
        <w:rPr>
          <w:sz w:val="21"/>
        </w:rPr>
        <w:t>o</w:t>
      </w:r>
      <w:r>
        <w:rPr>
          <w:spacing w:val="-3"/>
          <w:sz w:val="21"/>
        </w:rPr>
        <w:t xml:space="preserve"> </w:t>
      </w:r>
      <w:r>
        <w:rPr>
          <w:spacing w:val="-2"/>
          <w:sz w:val="21"/>
        </w:rPr>
        <w:t>Contratante;</w:t>
      </w:r>
    </w:p>
    <w:p w:rsidR="00337BD4" w:rsidRDefault="00501945" w:rsidP="00286912">
      <w:pPr>
        <w:pStyle w:val="PargrafodaLista"/>
        <w:numPr>
          <w:ilvl w:val="0"/>
          <w:numId w:val="7"/>
        </w:numPr>
        <w:tabs>
          <w:tab w:val="left" w:pos="424"/>
        </w:tabs>
        <w:spacing w:before="122" w:line="362" w:lineRule="auto"/>
        <w:ind w:left="144" w:right="674" w:firstLine="0"/>
        <w:rPr>
          <w:sz w:val="21"/>
        </w:rPr>
      </w:pPr>
      <w:r>
        <w:rPr>
          <w:sz w:val="21"/>
        </w:rPr>
        <w:t>a implantação ou o aperfeiçoamento de programa de integridade, conforme normas e orientações dos órgãos de controle.</w:t>
      </w:r>
    </w:p>
    <w:p w:rsidR="004145BE" w:rsidRPr="004145BE" w:rsidRDefault="00501945" w:rsidP="004145BE">
      <w:pPr>
        <w:pStyle w:val="PargrafodaLista"/>
        <w:numPr>
          <w:ilvl w:val="1"/>
          <w:numId w:val="8"/>
        </w:numPr>
        <w:tabs>
          <w:tab w:val="left" w:pos="707"/>
        </w:tabs>
        <w:spacing w:before="2" w:line="364" w:lineRule="auto"/>
        <w:ind w:right="703" w:firstLine="0"/>
        <w:rPr>
          <w:sz w:val="21"/>
        </w:rPr>
        <w:sectPr w:rsidR="004145BE" w:rsidRPr="004145BE">
          <w:pgSz w:w="11910" w:h="16850"/>
          <w:pgMar w:top="1840" w:right="141" w:bottom="780" w:left="708" w:header="255" w:footer="592" w:gutter="0"/>
          <w:cols w:space="720"/>
        </w:sectPr>
      </w:pPr>
      <w:r>
        <w:rPr>
          <w:sz w:val="2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4145BE">
        <w:rPr>
          <w:sz w:val="21"/>
        </w:rPr>
        <w:t>.</w:t>
      </w:r>
    </w:p>
    <w:p w:rsidR="00337BD4" w:rsidRDefault="00337BD4">
      <w:pPr>
        <w:pStyle w:val="Corpodetexto"/>
      </w:pPr>
    </w:p>
    <w:p w:rsidR="00337BD4" w:rsidRDefault="00337BD4">
      <w:pPr>
        <w:pStyle w:val="Corpodetexto"/>
        <w:spacing w:before="3"/>
      </w:pPr>
    </w:p>
    <w:p w:rsidR="00337BD4" w:rsidRDefault="00501945" w:rsidP="00286912">
      <w:pPr>
        <w:pStyle w:val="PargrafodaLista"/>
        <w:numPr>
          <w:ilvl w:val="1"/>
          <w:numId w:val="8"/>
        </w:numPr>
        <w:tabs>
          <w:tab w:val="left" w:pos="673"/>
        </w:tabs>
        <w:spacing w:before="1" w:line="362" w:lineRule="auto"/>
        <w:ind w:right="705" w:firstLine="0"/>
        <w:rPr>
          <w:sz w:val="21"/>
        </w:rPr>
      </w:pPr>
      <w:r>
        <w:rPr>
          <w:sz w:val="21"/>
        </w:rPr>
        <w:t>A personalidade jurídica do Contratado poderá ser desconsiderada sempre que utilizada com abuso do direito para facilitar, encobrir ou dissimular a prática dos atos ilícitos previstos neste Contrato ou para</w:t>
      </w:r>
      <w:r>
        <w:rPr>
          <w:spacing w:val="40"/>
          <w:sz w:val="21"/>
        </w:rPr>
        <w:t xml:space="preserve"> </w:t>
      </w:r>
      <w:r>
        <w:rPr>
          <w:sz w:val="21"/>
        </w:rPr>
        <w:t>provocar confusão patrimonial, e, nesse caso, todos os efeitos das sanções aplicadas à pessoa jurídica</w:t>
      </w:r>
      <w:r>
        <w:rPr>
          <w:spacing w:val="80"/>
          <w:sz w:val="21"/>
        </w:rPr>
        <w:t xml:space="preserve"> </w:t>
      </w:r>
      <w:r>
        <w:rPr>
          <w:sz w:val="21"/>
        </w:rPr>
        <w:t>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337BD4" w:rsidRDefault="00501945" w:rsidP="00286912">
      <w:pPr>
        <w:pStyle w:val="PargrafodaLista"/>
        <w:numPr>
          <w:ilvl w:val="1"/>
          <w:numId w:val="8"/>
        </w:numPr>
        <w:tabs>
          <w:tab w:val="left" w:pos="714"/>
        </w:tabs>
        <w:spacing w:before="7" w:line="364" w:lineRule="auto"/>
        <w:ind w:right="703" w:firstLine="0"/>
        <w:rPr>
          <w:sz w:val="21"/>
        </w:rPr>
      </w:pPr>
      <w:r>
        <w:rPr>
          <w:sz w:val="21"/>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337BD4" w:rsidRDefault="00501945" w:rsidP="00286912">
      <w:pPr>
        <w:pStyle w:val="PargrafodaLista"/>
        <w:numPr>
          <w:ilvl w:val="1"/>
          <w:numId w:val="8"/>
        </w:numPr>
        <w:tabs>
          <w:tab w:val="left" w:pos="678"/>
        </w:tabs>
        <w:spacing w:line="362" w:lineRule="auto"/>
        <w:ind w:right="704" w:firstLine="0"/>
        <w:rPr>
          <w:sz w:val="21"/>
        </w:rPr>
      </w:pPr>
      <w:r>
        <w:rPr>
          <w:sz w:val="21"/>
        </w:rPr>
        <w:t>As sanções de impedimento de licitar e contratar e declaração de inidoneidade para licitar ou contratar são passíveis de reabilitação na forma do art. 163 da Lei nº 14.133/21.</w:t>
      </w:r>
    </w:p>
    <w:p w:rsidR="00337BD4" w:rsidRDefault="00337BD4">
      <w:pPr>
        <w:pStyle w:val="Corpodetexto"/>
        <w:spacing w:before="117"/>
      </w:pPr>
    </w:p>
    <w:p w:rsidR="00337BD4" w:rsidRDefault="00501945" w:rsidP="00286912">
      <w:pPr>
        <w:pStyle w:val="Heading2"/>
        <w:numPr>
          <w:ilvl w:val="0"/>
          <w:numId w:val="13"/>
        </w:numPr>
        <w:tabs>
          <w:tab w:val="left" w:pos="505"/>
        </w:tabs>
        <w:ind w:left="505" w:hanging="361"/>
      </w:pPr>
      <w:r>
        <w:rPr>
          <w:u w:val="single"/>
        </w:rPr>
        <w:t>CLÁUSULA</w:t>
      </w:r>
      <w:r>
        <w:rPr>
          <w:spacing w:val="-10"/>
          <w:u w:val="single"/>
        </w:rPr>
        <w:t xml:space="preserve"> </w:t>
      </w:r>
      <w:r>
        <w:rPr>
          <w:u w:val="single"/>
        </w:rPr>
        <w:t>DÉCIMA</w:t>
      </w:r>
      <w:r>
        <w:rPr>
          <w:spacing w:val="-8"/>
          <w:u w:val="single"/>
        </w:rPr>
        <w:t xml:space="preserve"> </w:t>
      </w:r>
      <w:r>
        <w:rPr>
          <w:u w:val="single"/>
        </w:rPr>
        <w:t>SEXTA</w:t>
      </w:r>
      <w:r>
        <w:t>-</w:t>
      </w:r>
      <w:r>
        <w:rPr>
          <w:spacing w:val="-3"/>
        </w:rPr>
        <w:t xml:space="preserve"> </w:t>
      </w:r>
      <w:r>
        <w:t>DA</w:t>
      </w:r>
      <w:r>
        <w:rPr>
          <w:spacing w:val="-10"/>
        </w:rPr>
        <w:t xml:space="preserve"> </w:t>
      </w:r>
      <w:r>
        <w:t>EXTINÇÃO</w:t>
      </w:r>
      <w:r>
        <w:rPr>
          <w:spacing w:val="-4"/>
        </w:rPr>
        <w:t xml:space="preserve"> </w:t>
      </w:r>
      <w:r>
        <w:rPr>
          <w:spacing w:val="-2"/>
        </w:rPr>
        <w:t>CONTRATUAL</w:t>
      </w:r>
    </w:p>
    <w:p w:rsidR="00337BD4" w:rsidRDefault="00501945" w:rsidP="00286912">
      <w:pPr>
        <w:pStyle w:val="PargrafodaLista"/>
        <w:numPr>
          <w:ilvl w:val="1"/>
          <w:numId w:val="13"/>
        </w:numPr>
        <w:tabs>
          <w:tab w:val="left" w:pos="704"/>
        </w:tabs>
        <w:spacing w:before="122" w:line="362" w:lineRule="auto"/>
        <w:ind w:left="144" w:right="704" w:firstLine="0"/>
        <w:rPr>
          <w:sz w:val="21"/>
        </w:rPr>
      </w:pPr>
      <w:r>
        <w:rPr>
          <w:sz w:val="21"/>
        </w:rPr>
        <w:t>O contrato se extingue quando vencido o prazo nele estipulado, independentemente de terem sido cumpridas ou não as obrigações de ambas as partes contraentes.</w:t>
      </w:r>
    </w:p>
    <w:p w:rsidR="00337BD4" w:rsidRDefault="00501945" w:rsidP="00286912">
      <w:pPr>
        <w:pStyle w:val="PargrafodaLista"/>
        <w:numPr>
          <w:ilvl w:val="0"/>
          <w:numId w:val="6"/>
        </w:numPr>
        <w:tabs>
          <w:tab w:val="left" w:pos="353"/>
        </w:tabs>
        <w:spacing w:before="2" w:line="362" w:lineRule="auto"/>
        <w:ind w:right="704" w:firstLine="0"/>
        <w:rPr>
          <w:sz w:val="21"/>
        </w:rPr>
      </w:pPr>
      <w:r>
        <w:rPr>
          <w:sz w:val="21"/>
        </w:rPr>
        <w:t>O contrato pode ser extinto antes do prazo nele fixado, sem ônus para o Contratante, quando esta não dispuser de créditos orçamentários para sua continuidade ou quando entender que o contrato não mais lhe oferece vantagem.</w:t>
      </w:r>
    </w:p>
    <w:p w:rsidR="00337BD4" w:rsidRDefault="00501945" w:rsidP="00286912">
      <w:pPr>
        <w:pStyle w:val="PargrafodaLista"/>
        <w:numPr>
          <w:ilvl w:val="0"/>
          <w:numId w:val="6"/>
        </w:numPr>
        <w:tabs>
          <w:tab w:val="left" w:pos="444"/>
        </w:tabs>
        <w:spacing w:before="4" w:line="362" w:lineRule="auto"/>
        <w:ind w:right="702" w:firstLine="0"/>
        <w:rPr>
          <w:sz w:val="21"/>
        </w:rPr>
      </w:pPr>
      <w:r>
        <w:rPr>
          <w:sz w:val="21"/>
        </w:rPr>
        <w:t>A extinção nesta hipótese ocorrerá na próxima data de aniversário do contrato, desde que haja a notificação do contratado pelo contratante nesse sentido com pelo menos 2 (dois) meses de antecedência desse dia.</w:t>
      </w:r>
    </w:p>
    <w:p w:rsidR="00337BD4" w:rsidRDefault="00501945" w:rsidP="00286912">
      <w:pPr>
        <w:pStyle w:val="PargrafodaLista"/>
        <w:numPr>
          <w:ilvl w:val="0"/>
          <w:numId w:val="6"/>
        </w:numPr>
        <w:tabs>
          <w:tab w:val="left" w:pos="464"/>
        </w:tabs>
        <w:spacing w:before="3" w:line="362" w:lineRule="auto"/>
        <w:ind w:right="707" w:firstLine="0"/>
        <w:rPr>
          <w:sz w:val="21"/>
        </w:rPr>
      </w:pPr>
      <w:r>
        <w:rPr>
          <w:sz w:val="21"/>
        </w:rPr>
        <w:t xml:space="preserve">Caso a notificação da não-continuidade do contrato de que trata este subitem ocorra com menos de 2 (dois) meses da data de aniversário, a extinção contratual ocorrerá após 2 (dois) meses da data da </w:t>
      </w:r>
      <w:r>
        <w:rPr>
          <w:spacing w:val="-2"/>
          <w:sz w:val="21"/>
        </w:rPr>
        <w:t>comunicação.</w:t>
      </w:r>
    </w:p>
    <w:p w:rsidR="00337BD4" w:rsidRDefault="00501945" w:rsidP="00286912">
      <w:pPr>
        <w:pStyle w:val="PargrafodaLista"/>
        <w:numPr>
          <w:ilvl w:val="1"/>
          <w:numId w:val="13"/>
        </w:numPr>
        <w:tabs>
          <w:tab w:val="left" w:pos="673"/>
        </w:tabs>
        <w:spacing w:before="4" w:line="362" w:lineRule="auto"/>
        <w:ind w:left="144" w:right="707" w:firstLine="0"/>
        <w:rPr>
          <w:sz w:val="21"/>
        </w:rPr>
      </w:pPr>
      <w:r>
        <w:rPr>
          <w:sz w:val="21"/>
        </w:rPr>
        <w:t>O contrato pode ser extinto antes de cumpridas as obrigações nele estipuladas, ou antes do prazo nele fixado, por algum dos motivos previstos no artigo 137 da NLLC, bem como amigavelmente, assegurados o contraditório e a ampla defesa.</w:t>
      </w:r>
    </w:p>
    <w:p w:rsidR="00337BD4" w:rsidRDefault="00501945" w:rsidP="00286912">
      <w:pPr>
        <w:pStyle w:val="PargrafodaLista"/>
        <w:numPr>
          <w:ilvl w:val="0"/>
          <w:numId w:val="5"/>
        </w:numPr>
        <w:tabs>
          <w:tab w:val="left" w:pos="327"/>
        </w:tabs>
        <w:spacing w:before="3"/>
        <w:ind w:left="327" w:hanging="183"/>
        <w:rPr>
          <w:sz w:val="21"/>
        </w:rPr>
      </w:pPr>
      <w:r>
        <w:rPr>
          <w:sz w:val="21"/>
        </w:rPr>
        <w:t>Nesta</w:t>
      </w:r>
      <w:r>
        <w:rPr>
          <w:spacing w:val="-3"/>
          <w:sz w:val="21"/>
        </w:rPr>
        <w:t xml:space="preserve"> </w:t>
      </w:r>
      <w:r>
        <w:rPr>
          <w:sz w:val="21"/>
        </w:rPr>
        <w:t>hipótese,</w:t>
      </w:r>
      <w:r>
        <w:rPr>
          <w:spacing w:val="-3"/>
          <w:sz w:val="21"/>
        </w:rPr>
        <w:t xml:space="preserve"> </w:t>
      </w:r>
      <w:r>
        <w:rPr>
          <w:sz w:val="21"/>
        </w:rPr>
        <w:t>aplicam-se</w:t>
      </w:r>
      <w:r>
        <w:rPr>
          <w:spacing w:val="-2"/>
          <w:sz w:val="21"/>
        </w:rPr>
        <w:t xml:space="preserve"> </w:t>
      </w:r>
      <w:r>
        <w:rPr>
          <w:sz w:val="21"/>
        </w:rPr>
        <w:t>também</w:t>
      </w:r>
      <w:r>
        <w:rPr>
          <w:spacing w:val="-1"/>
          <w:sz w:val="21"/>
        </w:rPr>
        <w:t xml:space="preserve"> </w:t>
      </w:r>
      <w:r>
        <w:rPr>
          <w:sz w:val="21"/>
        </w:rPr>
        <w:t>os</w:t>
      </w:r>
      <w:r>
        <w:rPr>
          <w:spacing w:val="-3"/>
          <w:sz w:val="21"/>
        </w:rPr>
        <w:t xml:space="preserve"> </w:t>
      </w:r>
      <w:r>
        <w:rPr>
          <w:sz w:val="21"/>
        </w:rPr>
        <w:t>artigos</w:t>
      </w:r>
      <w:r>
        <w:rPr>
          <w:spacing w:val="-2"/>
          <w:sz w:val="21"/>
        </w:rPr>
        <w:t xml:space="preserve"> </w:t>
      </w:r>
      <w:r>
        <w:rPr>
          <w:sz w:val="21"/>
        </w:rPr>
        <w:t>138</w:t>
      </w:r>
      <w:r>
        <w:rPr>
          <w:spacing w:val="-2"/>
          <w:sz w:val="21"/>
        </w:rPr>
        <w:t xml:space="preserve"> </w:t>
      </w:r>
      <w:r>
        <w:rPr>
          <w:sz w:val="21"/>
        </w:rPr>
        <w:t>e</w:t>
      </w:r>
      <w:r>
        <w:rPr>
          <w:spacing w:val="-2"/>
          <w:sz w:val="21"/>
        </w:rPr>
        <w:t xml:space="preserve"> </w:t>
      </w:r>
      <w:r>
        <w:rPr>
          <w:sz w:val="21"/>
        </w:rPr>
        <w:t>139</w:t>
      </w:r>
      <w:r>
        <w:rPr>
          <w:spacing w:val="-2"/>
          <w:sz w:val="21"/>
        </w:rPr>
        <w:t xml:space="preserve"> </w:t>
      </w:r>
      <w:r>
        <w:rPr>
          <w:sz w:val="21"/>
        </w:rPr>
        <w:t>da</w:t>
      </w:r>
      <w:r>
        <w:rPr>
          <w:spacing w:val="-5"/>
          <w:sz w:val="21"/>
        </w:rPr>
        <w:t xml:space="preserve"> </w:t>
      </w:r>
      <w:r>
        <w:rPr>
          <w:sz w:val="21"/>
        </w:rPr>
        <w:t>mesma</w:t>
      </w:r>
      <w:r>
        <w:rPr>
          <w:spacing w:val="-3"/>
          <w:sz w:val="21"/>
        </w:rPr>
        <w:t xml:space="preserve"> </w:t>
      </w:r>
      <w:r>
        <w:rPr>
          <w:spacing w:val="-4"/>
          <w:sz w:val="21"/>
        </w:rPr>
        <w:t>Lei.</w:t>
      </w:r>
    </w:p>
    <w:p w:rsidR="00337BD4" w:rsidRDefault="00501945" w:rsidP="00286912">
      <w:pPr>
        <w:pStyle w:val="PargrafodaLista"/>
        <w:numPr>
          <w:ilvl w:val="0"/>
          <w:numId w:val="5"/>
        </w:numPr>
        <w:tabs>
          <w:tab w:val="left" w:pos="393"/>
        </w:tabs>
        <w:spacing w:before="122" w:line="362" w:lineRule="auto"/>
        <w:ind w:left="144" w:right="711" w:firstLine="0"/>
        <w:rPr>
          <w:sz w:val="21"/>
        </w:rPr>
      </w:pPr>
      <w:r>
        <w:rPr>
          <w:sz w:val="21"/>
        </w:rPr>
        <w:t>A alteração social ou modificação da finalidade ou da estrutura da empresa não ensejará rescisão se não restringir sua capacidade de concluir o contrato.</w:t>
      </w:r>
    </w:p>
    <w:p w:rsidR="00337BD4" w:rsidRDefault="00501945" w:rsidP="00286912">
      <w:pPr>
        <w:pStyle w:val="PargrafodaLista"/>
        <w:numPr>
          <w:ilvl w:val="0"/>
          <w:numId w:val="5"/>
        </w:numPr>
        <w:tabs>
          <w:tab w:val="left" w:pos="443"/>
        </w:tabs>
        <w:spacing w:before="2" w:line="362" w:lineRule="auto"/>
        <w:ind w:left="144" w:right="707" w:firstLine="0"/>
        <w:rPr>
          <w:sz w:val="21"/>
        </w:rPr>
      </w:pPr>
      <w:r>
        <w:rPr>
          <w:sz w:val="21"/>
        </w:rPr>
        <w:t>Se a operação implicar mudança da pessoa jurídica contratada, deverá ser formalizado termo aditivo para alteração subjetiva.</w:t>
      </w:r>
    </w:p>
    <w:p w:rsidR="00337BD4" w:rsidRDefault="00501945" w:rsidP="00286912">
      <w:pPr>
        <w:pStyle w:val="PargrafodaLista"/>
        <w:numPr>
          <w:ilvl w:val="1"/>
          <w:numId w:val="13"/>
        </w:numPr>
        <w:tabs>
          <w:tab w:val="left" w:pos="669"/>
        </w:tabs>
        <w:spacing w:before="3"/>
        <w:ind w:hanging="525"/>
        <w:rPr>
          <w:sz w:val="21"/>
        </w:rPr>
      </w:pPr>
      <w:r>
        <w:rPr>
          <w:sz w:val="21"/>
        </w:rPr>
        <w:t>O</w:t>
      </w:r>
      <w:r>
        <w:rPr>
          <w:spacing w:val="-4"/>
          <w:sz w:val="21"/>
        </w:rPr>
        <w:t xml:space="preserve"> </w:t>
      </w:r>
      <w:r>
        <w:rPr>
          <w:sz w:val="21"/>
        </w:rPr>
        <w:t>termo</w:t>
      </w:r>
      <w:r>
        <w:rPr>
          <w:spacing w:val="-2"/>
          <w:sz w:val="21"/>
        </w:rPr>
        <w:t xml:space="preserve"> </w:t>
      </w:r>
      <w:r>
        <w:rPr>
          <w:sz w:val="21"/>
        </w:rPr>
        <w:t>de</w:t>
      </w:r>
      <w:r>
        <w:rPr>
          <w:spacing w:val="-2"/>
          <w:sz w:val="21"/>
        </w:rPr>
        <w:t xml:space="preserve"> </w:t>
      </w:r>
      <w:r>
        <w:rPr>
          <w:sz w:val="21"/>
        </w:rPr>
        <w:t>rescisão,</w:t>
      </w:r>
      <w:r>
        <w:rPr>
          <w:spacing w:val="-4"/>
          <w:sz w:val="21"/>
        </w:rPr>
        <w:t xml:space="preserve"> </w:t>
      </w:r>
      <w:r>
        <w:rPr>
          <w:sz w:val="21"/>
        </w:rPr>
        <w:t>sempre</w:t>
      </w:r>
      <w:r>
        <w:rPr>
          <w:spacing w:val="-2"/>
          <w:sz w:val="21"/>
        </w:rPr>
        <w:t xml:space="preserve"> </w:t>
      </w:r>
      <w:r>
        <w:rPr>
          <w:sz w:val="21"/>
        </w:rPr>
        <w:t>que</w:t>
      </w:r>
      <w:r>
        <w:rPr>
          <w:spacing w:val="-2"/>
          <w:sz w:val="21"/>
        </w:rPr>
        <w:t xml:space="preserve"> </w:t>
      </w:r>
      <w:r>
        <w:rPr>
          <w:sz w:val="21"/>
        </w:rPr>
        <w:t>possível,</w:t>
      </w:r>
      <w:r>
        <w:rPr>
          <w:spacing w:val="-4"/>
          <w:sz w:val="21"/>
        </w:rPr>
        <w:t xml:space="preserve"> </w:t>
      </w:r>
      <w:r>
        <w:rPr>
          <w:sz w:val="21"/>
        </w:rPr>
        <w:t>será</w:t>
      </w:r>
      <w:r>
        <w:rPr>
          <w:spacing w:val="-2"/>
          <w:sz w:val="21"/>
        </w:rPr>
        <w:t xml:space="preserve"> </w:t>
      </w:r>
      <w:r>
        <w:rPr>
          <w:sz w:val="21"/>
        </w:rPr>
        <w:t>precedido</w:t>
      </w:r>
      <w:r>
        <w:rPr>
          <w:spacing w:val="-2"/>
          <w:sz w:val="21"/>
        </w:rPr>
        <w:t xml:space="preserve"> </w:t>
      </w:r>
      <w:r>
        <w:rPr>
          <w:spacing w:val="-5"/>
          <w:sz w:val="21"/>
        </w:rPr>
        <w:t>de:</w:t>
      </w:r>
    </w:p>
    <w:p w:rsidR="00337BD4" w:rsidRDefault="00501945" w:rsidP="00286912">
      <w:pPr>
        <w:pStyle w:val="PargrafodaLista"/>
        <w:numPr>
          <w:ilvl w:val="0"/>
          <w:numId w:val="4"/>
        </w:numPr>
        <w:tabs>
          <w:tab w:val="left" w:pos="327"/>
        </w:tabs>
        <w:spacing w:before="122"/>
        <w:ind w:left="327" w:hanging="183"/>
        <w:rPr>
          <w:sz w:val="21"/>
        </w:rPr>
      </w:pPr>
      <w:r>
        <w:rPr>
          <w:sz w:val="21"/>
        </w:rPr>
        <w:t>Balanço</w:t>
      </w:r>
      <w:r>
        <w:rPr>
          <w:spacing w:val="-5"/>
          <w:sz w:val="21"/>
        </w:rPr>
        <w:t xml:space="preserve"> </w:t>
      </w:r>
      <w:r>
        <w:rPr>
          <w:sz w:val="21"/>
        </w:rPr>
        <w:t>dos</w:t>
      </w:r>
      <w:r>
        <w:rPr>
          <w:spacing w:val="-5"/>
          <w:sz w:val="21"/>
        </w:rPr>
        <w:t xml:space="preserve"> </w:t>
      </w:r>
      <w:r>
        <w:rPr>
          <w:sz w:val="21"/>
        </w:rPr>
        <w:t>eventos</w:t>
      </w:r>
      <w:r>
        <w:rPr>
          <w:spacing w:val="-4"/>
          <w:sz w:val="21"/>
        </w:rPr>
        <w:t xml:space="preserve"> </w:t>
      </w:r>
      <w:r>
        <w:rPr>
          <w:sz w:val="21"/>
        </w:rPr>
        <w:t>contratuais</w:t>
      </w:r>
      <w:r>
        <w:rPr>
          <w:spacing w:val="-6"/>
          <w:sz w:val="21"/>
        </w:rPr>
        <w:t xml:space="preserve"> </w:t>
      </w:r>
      <w:r>
        <w:rPr>
          <w:sz w:val="21"/>
        </w:rPr>
        <w:t>já</w:t>
      </w:r>
      <w:r>
        <w:rPr>
          <w:spacing w:val="-4"/>
          <w:sz w:val="21"/>
        </w:rPr>
        <w:t xml:space="preserve"> </w:t>
      </w:r>
      <w:r>
        <w:rPr>
          <w:sz w:val="21"/>
        </w:rPr>
        <w:t>cumpridos</w:t>
      </w:r>
      <w:r>
        <w:rPr>
          <w:spacing w:val="-4"/>
          <w:sz w:val="21"/>
        </w:rPr>
        <w:t xml:space="preserve"> </w:t>
      </w:r>
      <w:r>
        <w:rPr>
          <w:sz w:val="21"/>
        </w:rPr>
        <w:t>ou</w:t>
      </w:r>
      <w:r>
        <w:rPr>
          <w:spacing w:val="-7"/>
          <w:sz w:val="21"/>
        </w:rPr>
        <w:t xml:space="preserve"> </w:t>
      </w:r>
      <w:r>
        <w:rPr>
          <w:sz w:val="21"/>
        </w:rPr>
        <w:t>parcialmente</w:t>
      </w:r>
      <w:r>
        <w:rPr>
          <w:spacing w:val="-4"/>
          <w:sz w:val="21"/>
        </w:rPr>
        <w:t xml:space="preserve"> </w:t>
      </w:r>
      <w:r>
        <w:rPr>
          <w:spacing w:val="-2"/>
          <w:sz w:val="21"/>
        </w:rPr>
        <w:t>cumpridos;</w:t>
      </w:r>
    </w:p>
    <w:p w:rsidR="00337BD4" w:rsidRDefault="00501945" w:rsidP="00286912">
      <w:pPr>
        <w:pStyle w:val="PargrafodaLista"/>
        <w:numPr>
          <w:ilvl w:val="0"/>
          <w:numId w:val="4"/>
        </w:numPr>
        <w:tabs>
          <w:tab w:val="left" w:pos="384"/>
        </w:tabs>
        <w:spacing w:before="123"/>
        <w:ind w:left="384" w:hanging="240"/>
        <w:rPr>
          <w:sz w:val="21"/>
        </w:rPr>
      </w:pPr>
      <w:r>
        <w:rPr>
          <w:sz w:val="21"/>
        </w:rPr>
        <w:t>Relação</w:t>
      </w:r>
      <w:r>
        <w:rPr>
          <w:spacing w:val="-3"/>
          <w:sz w:val="21"/>
        </w:rPr>
        <w:t xml:space="preserve"> </w:t>
      </w:r>
      <w:r>
        <w:rPr>
          <w:sz w:val="21"/>
        </w:rPr>
        <w:t>dos</w:t>
      </w:r>
      <w:r>
        <w:rPr>
          <w:spacing w:val="-2"/>
          <w:sz w:val="21"/>
        </w:rPr>
        <w:t xml:space="preserve"> </w:t>
      </w:r>
      <w:r>
        <w:rPr>
          <w:sz w:val="21"/>
        </w:rPr>
        <w:t>pagamentos</w:t>
      </w:r>
      <w:r>
        <w:rPr>
          <w:spacing w:val="-3"/>
          <w:sz w:val="21"/>
        </w:rPr>
        <w:t xml:space="preserve"> </w:t>
      </w:r>
      <w:r>
        <w:rPr>
          <w:sz w:val="21"/>
        </w:rPr>
        <w:t>já</w:t>
      </w:r>
      <w:r>
        <w:rPr>
          <w:spacing w:val="-2"/>
          <w:sz w:val="21"/>
        </w:rPr>
        <w:t xml:space="preserve"> </w:t>
      </w:r>
      <w:r>
        <w:rPr>
          <w:sz w:val="21"/>
        </w:rPr>
        <w:t>efetuados</w:t>
      </w:r>
      <w:r>
        <w:rPr>
          <w:spacing w:val="-3"/>
          <w:sz w:val="21"/>
        </w:rPr>
        <w:t xml:space="preserve"> </w:t>
      </w:r>
      <w:r>
        <w:rPr>
          <w:sz w:val="21"/>
        </w:rPr>
        <w:t>e</w:t>
      </w:r>
      <w:r>
        <w:rPr>
          <w:spacing w:val="-6"/>
          <w:sz w:val="21"/>
        </w:rPr>
        <w:t xml:space="preserve"> </w:t>
      </w:r>
      <w:r>
        <w:rPr>
          <w:sz w:val="21"/>
        </w:rPr>
        <w:t>ainda</w:t>
      </w:r>
      <w:r>
        <w:rPr>
          <w:spacing w:val="-2"/>
          <w:sz w:val="21"/>
        </w:rPr>
        <w:t xml:space="preserve"> devidos;</w:t>
      </w:r>
    </w:p>
    <w:p w:rsidR="00337BD4" w:rsidRDefault="00501945" w:rsidP="00286912">
      <w:pPr>
        <w:pStyle w:val="PargrafodaLista"/>
        <w:numPr>
          <w:ilvl w:val="0"/>
          <w:numId w:val="4"/>
        </w:numPr>
        <w:tabs>
          <w:tab w:val="left" w:pos="443"/>
        </w:tabs>
        <w:spacing w:before="122"/>
        <w:ind w:left="443" w:hanging="299"/>
        <w:rPr>
          <w:sz w:val="21"/>
        </w:rPr>
      </w:pPr>
      <w:r>
        <w:rPr>
          <w:sz w:val="21"/>
        </w:rPr>
        <w:t>Indenizações</w:t>
      </w:r>
      <w:r>
        <w:rPr>
          <w:spacing w:val="-6"/>
          <w:sz w:val="21"/>
        </w:rPr>
        <w:t xml:space="preserve"> </w:t>
      </w:r>
      <w:r>
        <w:rPr>
          <w:sz w:val="21"/>
        </w:rPr>
        <w:t>e</w:t>
      </w:r>
      <w:r>
        <w:rPr>
          <w:spacing w:val="-8"/>
          <w:sz w:val="21"/>
        </w:rPr>
        <w:t xml:space="preserve"> </w:t>
      </w:r>
      <w:r>
        <w:rPr>
          <w:spacing w:val="-2"/>
          <w:sz w:val="21"/>
        </w:rPr>
        <w:t>multas.</w:t>
      </w:r>
    </w:p>
    <w:p w:rsidR="00337BD4" w:rsidRDefault="00337BD4">
      <w:pPr>
        <w:pStyle w:val="PargrafodaLista"/>
        <w:jc w:val="left"/>
        <w:rPr>
          <w:sz w:val="21"/>
        </w:rPr>
        <w:sectPr w:rsidR="00337BD4">
          <w:pgSz w:w="11910" w:h="16850"/>
          <w:pgMar w:top="1840" w:right="141" w:bottom="780" w:left="708" w:header="255" w:footer="592" w:gutter="0"/>
          <w:cols w:space="720"/>
        </w:sectPr>
      </w:pPr>
    </w:p>
    <w:p w:rsidR="00337BD4" w:rsidRDefault="00337BD4">
      <w:pPr>
        <w:pStyle w:val="Corpodetexto"/>
      </w:pPr>
    </w:p>
    <w:p w:rsidR="00337BD4" w:rsidRDefault="00337BD4">
      <w:pPr>
        <w:pStyle w:val="Corpodetexto"/>
      </w:pPr>
    </w:p>
    <w:p w:rsidR="00337BD4" w:rsidRDefault="00337BD4">
      <w:pPr>
        <w:pStyle w:val="Corpodetexto"/>
        <w:spacing w:before="122"/>
      </w:pPr>
    </w:p>
    <w:p w:rsidR="00337BD4" w:rsidRDefault="00501945" w:rsidP="00286912">
      <w:pPr>
        <w:pStyle w:val="Heading2"/>
        <w:numPr>
          <w:ilvl w:val="0"/>
          <w:numId w:val="13"/>
        </w:numPr>
        <w:tabs>
          <w:tab w:val="left" w:pos="505"/>
        </w:tabs>
        <w:ind w:left="505" w:hanging="361"/>
      </w:pPr>
      <w:r>
        <w:t>CLÁUSULA</w:t>
      </w:r>
      <w:r>
        <w:rPr>
          <w:spacing w:val="-9"/>
        </w:rPr>
        <w:t xml:space="preserve"> </w:t>
      </w:r>
      <w:r>
        <w:t>DÉCIMA</w:t>
      </w:r>
      <w:r>
        <w:rPr>
          <w:spacing w:val="-6"/>
        </w:rPr>
        <w:t xml:space="preserve"> </w:t>
      </w:r>
      <w:r>
        <w:t>SÉTIMA</w:t>
      </w:r>
      <w:r>
        <w:rPr>
          <w:spacing w:val="-7"/>
        </w:rPr>
        <w:t xml:space="preserve"> </w:t>
      </w:r>
      <w:r>
        <w:t>–</w:t>
      </w:r>
      <w:r>
        <w:rPr>
          <w:spacing w:val="-2"/>
        </w:rPr>
        <w:t xml:space="preserve"> </w:t>
      </w:r>
      <w:r>
        <w:t>DA</w:t>
      </w:r>
      <w:r>
        <w:rPr>
          <w:spacing w:val="-6"/>
        </w:rPr>
        <w:t xml:space="preserve"> </w:t>
      </w:r>
      <w:r>
        <w:rPr>
          <w:spacing w:val="-2"/>
        </w:rPr>
        <w:t>FISCALIZAÇÃO</w:t>
      </w:r>
    </w:p>
    <w:p w:rsidR="00337BD4" w:rsidRDefault="00501945" w:rsidP="00286912">
      <w:pPr>
        <w:pStyle w:val="PargrafodaLista"/>
        <w:numPr>
          <w:ilvl w:val="1"/>
          <w:numId w:val="13"/>
        </w:numPr>
        <w:tabs>
          <w:tab w:val="left" w:pos="685"/>
        </w:tabs>
        <w:spacing w:before="122" w:line="362" w:lineRule="auto"/>
        <w:ind w:left="144" w:right="705" w:firstLine="0"/>
        <w:rPr>
          <w:sz w:val="21"/>
        </w:rPr>
      </w:pPr>
      <w:r>
        <w:rPr>
          <w:sz w:val="21"/>
        </w:rPr>
        <w:t>Fiscal da Obra: Será responsável por acompanhar a execução física da obra o Engenheiro Civil José Carlos Seixas Junior, CREA PR-115245/D, lotado na Secretaria de Obras e Urbanismo, Matrícula Funcional nº 1311.</w:t>
      </w:r>
    </w:p>
    <w:p w:rsidR="00337BD4" w:rsidRDefault="00501945" w:rsidP="00286912">
      <w:pPr>
        <w:pStyle w:val="PargrafodaLista"/>
        <w:numPr>
          <w:ilvl w:val="1"/>
          <w:numId w:val="13"/>
        </w:numPr>
        <w:tabs>
          <w:tab w:val="left" w:pos="707"/>
        </w:tabs>
        <w:spacing w:before="4" w:line="362" w:lineRule="auto"/>
        <w:ind w:left="144" w:right="706" w:firstLine="0"/>
        <w:rPr>
          <w:sz w:val="21"/>
        </w:rPr>
      </w:pPr>
      <w:r>
        <w:rPr>
          <w:sz w:val="21"/>
        </w:rPr>
        <w:t xml:space="preserve">Fiscal de Contrato: A fiscalização do cumprimento das obrigações contratuais, será do servidor da Secretaria de Obras e Urbanismo, </w:t>
      </w:r>
      <w:r w:rsidR="008E3FB2" w:rsidRPr="008E3FB2">
        <w:rPr>
          <w:sz w:val="21"/>
        </w:rPr>
        <w:t>Giovane Estadim Vandresen, Matrícula Funcional nº 2850327</w:t>
      </w:r>
      <w:r>
        <w:rPr>
          <w:sz w:val="21"/>
        </w:rPr>
        <w:t>.</w:t>
      </w:r>
    </w:p>
    <w:p w:rsidR="00337BD4" w:rsidRDefault="00337BD4">
      <w:pPr>
        <w:pStyle w:val="Corpodetexto"/>
        <w:spacing w:before="121"/>
      </w:pPr>
    </w:p>
    <w:p w:rsidR="00337BD4" w:rsidRDefault="00501945" w:rsidP="00286912">
      <w:pPr>
        <w:pStyle w:val="Heading2"/>
        <w:numPr>
          <w:ilvl w:val="0"/>
          <w:numId w:val="3"/>
        </w:numPr>
        <w:tabs>
          <w:tab w:val="left" w:pos="436"/>
        </w:tabs>
        <w:ind w:hanging="292"/>
      </w:pPr>
      <w:r>
        <w:t>-</w:t>
      </w:r>
      <w:r>
        <w:rPr>
          <w:spacing w:val="-7"/>
        </w:rPr>
        <w:t xml:space="preserve"> </w:t>
      </w:r>
      <w:r>
        <w:rPr>
          <w:u w:val="single"/>
        </w:rPr>
        <w:t>CLÁUSULA</w:t>
      </w:r>
      <w:r>
        <w:rPr>
          <w:spacing w:val="-8"/>
          <w:u w:val="single"/>
        </w:rPr>
        <w:t xml:space="preserve"> </w:t>
      </w:r>
      <w:r>
        <w:rPr>
          <w:u w:val="single"/>
        </w:rPr>
        <w:t>DÉCIMA</w:t>
      </w:r>
      <w:r>
        <w:rPr>
          <w:spacing w:val="-6"/>
          <w:u w:val="single"/>
        </w:rPr>
        <w:t xml:space="preserve"> </w:t>
      </w:r>
      <w:r>
        <w:rPr>
          <w:u w:val="single"/>
        </w:rPr>
        <w:t>OITAVA</w:t>
      </w:r>
      <w:r>
        <w:rPr>
          <w:spacing w:val="-8"/>
        </w:rPr>
        <w:t xml:space="preserve"> </w:t>
      </w:r>
      <w:r>
        <w:t>–</w:t>
      </w:r>
      <w:r>
        <w:rPr>
          <w:spacing w:val="-5"/>
        </w:rPr>
        <w:t xml:space="preserve"> </w:t>
      </w:r>
      <w:r>
        <w:t>DOS</w:t>
      </w:r>
      <w:r>
        <w:rPr>
          <w:spacing w:val="-5"/>
        </w:rPr>
        <w:t xml:space="preserve"> </w:t>
      </w:r>
      <w:r>
        <w:t>CASOS</w:t>
      </w:r>
      <w:r>
        <w:rPr>
          <w:spacing w:val="-4"/>
        </w:rPr>
        <w:t xml:space="preserve"> </w:t>
      </w:r>
      <w:r>
        <w:rPr>
          <w:spacing w:val="-2"/>
        </w:rPr>
        <w:t>OMISSOS</w:t>
      </w:r>
    </w:p>
    <w:p w:rsidR="00337BD4" w:rsidRDefault="00501945" w:rsidP="00286912">
      <w:pPr>
        <w:pStyle w:val="PargrafodaLista"/>
        <w:numPr>
          <w:ilvl w:val="1"/>
          <w:numId w:val="3"/>
        </w:numPr>
        <w:tabs>
          <w:tab w:val="left" w:pos="689"/>
        </w:tabs>
        <w:spacing w:before="122" w:line="362" w:lineRule="auto"/>
        <w:ind w:right="710" w:firstLine="0"/>
        <w:rPr>
          <w:sz w:val="21"/>
        </w:rPr>
      </w:pPr>
      <w:r>
        <w:rPr>
          <w:spacing w:val="-2"/>
          <w:w w:val="105"/>
          <w:sz w:val="21"/>
        </w:rPr>
        <w:t>Os</w:t>
      </w:r>
      <w:r>
        <w:rPr>
          <w:spacing w:val="-6"/>
          <w:w w:val="105"/>
          <w:sz w:val="21"/>
        </w:rPr>
        <w:t xml:space="preserve"> </w:t>
      </w:r>
      <w:r>
        <w:rPr>
          <w:spacing w:val="-2"/>
          <w:w w:val="105"/>
          <w:sz w:val="21"/>
        </w:rPr>
        <w:t>casos</w:t>
      </w:r>
      <w:r>
        <w:rPr>
          <w:spacing w:val="-6"/>
          <w:w w:val="105"/>
          <w:sz w:val="21"/>
        </w:rPr>
        <w:t xml:space="preserve"> </w:t>
      </w:r>
      <w:r>
        <w:rPr>
          <w:spacing w:val="-2"/>
          <w:w w:val="105"/>
          <w:sz w:val="21"/>
        </w:rPr>
        <w:t>omissos</w:t>
      </w:r>
      <w:r>
        <w:rPr>
          <w:spacing w:val="-8"/>
          <w:w w:val="105"/>
          <w:sz w:val="21"/>
        </w:rPr>
        <w:t xml:space="preserve"> </w:t>
      </w:r>
      <w:r>
        <w:rPr>
          <w:spacing w:val="-2"/>
          <w:w w:val="105"/>
          <w:sz w:val="21"/>
        </w:rPr>
        <w:t>serão</w:t>
      </w:r>
      <w:r>
        <w:rPr>
          <w:spacing w:val="-6"/>
          <w:w w:val="105"/>
          <w:sz w:val="21"/>
        </w:rPr>
        <w:t xml:space="preserve"> </w:t>
      </w:r>
      <w:r>
        <w:rPr>
          <w:spacing w:val="-2"/>
          <w:w w:val="105"/>
          <w:sz w:val="21"/>
        </w:rPr>
        <w:t>decididos</w:t>
      </w:r>
      <w:r>
        <w:rPr>
          <w:spacing w:val="-6"/>
          <w:w w:val="105"/>
          <w:sz w:val="21"/>
        </w:rPr>
        <w:t xml:space="preserve"> </w:t>
      </w:r>
      <w:r>
        <w:rPr>
          <w:spacing w:val="-2"/>
          <w:w w:val="105"/>
          <w:sz w:val="21"/>
        </w:rPr>
        <w:t>pelo</w:t>
      </w:r>
      <w:r>
        <w:rPr>
          <w:spacing w:val="-6"/>
          <w:w w:val="105"/>
          <w:sz w:val="21"/>
        </w:rPr>
        <w:t xml:space="preserve"> </w:t>
      </w:r>
      <w:r>
        <w:rPr>
          <w:spacing w:val="-2"/>
          <w:w w:val="105"/>
          <w:sz w:val="21"/>
        </w:rPr>
        <w:t>CONTRATANTE,</w:t>
      </w:r>
      <w:r>
        <w:rPr>
          <w:spacing w:val="-5"/>
          <w:w w:val="105"/>
          <w:sz w:val="21"/>
        </w:rPr>
        <w:t xml:space="preserve"> </w:t>
      </w:r>
      <w:r>
        <w:rPr>
          <w:spacing w:val="-2"/>
          <w:w w:val="105"/>
          <w:sz w:val="21"/>
        </w:rPr>
        <w:t>segundo</w:t>
      </w:r>
      <w:r>
        <w:rPr>
          <w:spacing w:val="-6"/>
          <w:w w:val="105"/>
          <w:sz w:val="21"/>
        </w:rPr>
        <w:t xml:space="preserve"> </w:t>
      </w:r>
      <w:r>
        <w:rPr>
          <w:spacing w:val="-2"/>
          <w:w w:val="105"/>
          <w:sz w:val="21"/>
        </w:rPr>
        <w:t>as</w:t>
      </w:r>
      <w:r>
        <w:rPr>
          <w:spacing w:val="-4"/>
          <w:w w:val="105"/>
          <w:sz w:val="21"/>
        </w:rPr>
        <w:t xml:space="preserve"> </w:t>
      </w:r>
      <w:r>
        <w:rPr>
          <w:spacing w:val="-2"/>
          <w:w w:val="105"/>
          <w:sz w:val="21"/>
        </w:rPr>
        <w:t>disposições</w:t>
      </w:r>
      <w:r>
        <w:rPr>
          <w:spacing w:val="-6"/>
          <w:w w:val="105"/>
          <w:sz w:val="21"/>
        </w:rPr>
        <w:t xml:space="preserve"> </w:t>
      </w:r>
      <w:r>
        <w:rPr>
          <w:spacing w:val="-2"/>
          <w:w w:val="105"/>
          <w:sz w:val="21"/>
        </w:rPr>
        <w:t>contidas</w:t>
      </w:r>
      <w:r>
        <w:rPr>
          <w:spacing w:val="-6"/>
          <w:w w:val="105"/>
          <w:sz w:val="21"/>
        </w:rPr>
        <w:t xml:space="preserve"> </w:t>
      </w:r>
      <w:r>
        <w:rPr>
          <w:spacing w:val="-2"/>
          <w:w w:val="105"/>
          <w:sz w:val="21"/>
        </w:rPr>
        <w:t>na</w:t>
      </w:r>
      <w:r>
        <w:rPr>
          <w:spacing w:val="-6"/>
          <w:w w:val="105"/>
          <w:sz w:val="21"/>
        </w:rPr>
        <w:t xml:space="preserve"> </w:t>
      </w:r>
      <w:r>
        <w:rPr>
          <w:spacing w:val="-2"/>
          <w:w w:val="105"/>
          <w:sz w:val="21"/>
        </w:rPr>
        <w:t>Lei</w:t>
      </w:r>
      <w:r>
        <w:rPr>
          <w:spacing w:val="-4"/>
          <w:w w:val="105"/>
          <w:sz w:val="21"/>
        </w:rPr>
        <w:t xml:space="preserve"> </w:t>
      </w:r>
      <w:r>
        <w:rPr>
          <w:spacing w:val="-2"/>
          <w:w w:val="105"/>
          <w:sz w:val="21"/>
        </w:rPr>
        <w:t xml:space="preserve">nº </w:t>
      </w:r>
      <w:r>
        <w:rPr>
          <w:sz w:val="21"/>
        </w:rPr>
        <w:t xml:space="preserve">14.133, de 2021 e demais normas aplicáveis e, subsidiariamente, segundo as disposições contidas na Lei nº </w:t>
      </w:r>
      <w:r>
        <w:rPr>
          <w:w w:val="105"/>
          <w:sz w:val="21"/>
        </w:rPr>
        <w:t>8.078,</w:t>
      </w:r>
      <w:r>
        <w:rPr>
          <w:spacing w:val="-15"/>
          <w:w w:val="105"/>
          <w:sz w:val="21"/>
        </w:rPr>
        <w:t xml:space="preserve"> </w:t>
      </w:r>
      <w:r>
        <w:rPr>
          <w:w w:val="105"/>
          <w:sz w:val="21"/>
        </w:rPr>
        <w:t>de</w:t>
      </w:r>
      <w:r>
        <w:rPr>
          <w:spacing w:val="-15"/>
          <w:w w:val="105"/>
          <w:sz w:val="21"/>
        </w:rPr>
        <w:t xml:space="preserve"> </w:t>
      </w:r>
      <w:r>
        <w:rPr>
          <w:w w:val="105"/>
          <w:sz w:val="21"/>
        </w:rPr>
        <w:t>1990</w:t>
      </w:r>
      <w:r>
        <w:rPr>
          <w:spacing w:val="-14"/>
          <w:w w:val="105"/>
          <w:sz w:val="21"/>
        </w:rPr>
        <w:t xml:space="preserve"> </w:t>
      </w:r>
      <w:r>
        <w:rPr>
          <w:w w:val="160"/>
          <w:sz w:val="21"/>
        </w:rPr>
        <w:t>–</w:t>
      </w:r>
      <w:r>
        <w:rPr>
          <w:spacing w:val="-35"/>
          <w:w w:val="160"/>
          <w:sz w:val="21"/>
        </w:rPr>
        <w:t xml:space="preserve"> </w:t>
      </w:r>
      <w:r>
        <w:rPr>
          <w:w w:val="105"/>
          <w:sz w:val="21"/>
        </w:rPr>
        <w:t>Código</w:t>
      </w:r>
      <w:r>
        <w:rPr>
          <w:spacing w:val="-15"/>
          <w:w w:val="105"/>
          <w:sz w:val="21"/>
        </w:rPr>
        <w:t xml:space="preserve"> </w:t>
      </w:r>
      <w:r>
        <w:rPr>
          <w:w w:val="105"/>
          <w:sz w:val="21"/>
        </w:rPr>
        <w:t>de</w:t>
      </w:r>
      <w:r>
        <w:rPr>
          <w:spacing w:val="-14"/>
          <w:w w:val="105"/>
          <w:sz w:val="21"/>
        </w:rPr>
        <w:t xml:space="preserve"> </w:t>
      </w:r>
      <w:r>
        <w:rPr>
          <w:w w:val="105"/>
          <w:sz w:val="21"/>
        </w:rPr>
        <w:t>Defesa</w:t>
      </w:r>
      <w:r>
        <w:rPr>
          <w:spacing w:val="-15"/>
          <w:w w:val="105"/>
          <w:sz w:val="21"/>
        </w:rPr>
        <w:t xml:space="preserve"> </w:t>
      </w:r>
      <w:r>
        <w:rPr>
          <w:w w:val="105"/>
          <w:sz w:val="21"/>
        </w:rPr>
        <w:t>do</w:t>
      </w:r>
      <w:r>
        <w:rPr>
          <w:spacing w:val="-14"/>
          <w:w w:val="105"/>
          <w:sz w:val="21"/>
        </w:rPr>
        <w:t xml:space="preserve"> </w:t>
      </w:r>
      <w:r>
        <w:rPr>
          <w:w w:val="105"/>
          <w:sz w:val="21"/>
        </w:rPr>
        <w:t>Consumidor</w:t>
      </w:r>
      <w:r>
        <w:rPr>
          <w:spacing w:val="-15"/>
          <w:w w:val="105"/>
          <w:sz w:val="21"/>
        </w:rPr>
        <w:t xml:space="preserve"> </w:t>
      </w:r>
      <w:r>
        <w:rPr>
          <w:w w:val="160"/>
          <w:sz w:val="21"/>
        </w:rPr>
        <w:t>–</w:t>
      </w:r>
      <w:r>
        <w:rPr>
          <w:spacing w:val="-33"/>
          <w:w w:val="160"/>
          <w:sz w:val="21"/>
        </w:rPr>
        <w:t xml:space="preserve"> </w:t>
      </w:r>
      <w:r>
        <w:rPr>
          <w:w w:val="105"/>
          <w:sz w:val="21"/>
        </w:rPr>
        <w:t>e</w:t>
      </w:r>
      <w:r>
        <w:rPr>
          <w:spacing w:val="-14"/>
          <w:w w:val="105"/>
          <w:sz w:val="21"/>
        </w:rPr>
        <w:t xml:space="preserve"> </w:t>
      </w:r>
      <w:r>
        <w:rPr>
          <w:w w:val="105"/>
          <w:sz w:val="21"/>
        </w:rPr>
        <w:t>normas</w:t>
      </w:r>
      <w:r>
        <w:rPr>
          <w:spacing w:val="-15"/>
          <w:w w:val="105"/>
          <w:sz w:val="21"/>
        </w:rPr>
        <w:t xml:space="preserve"> </w:t>
      </w:r>
      <w:r>
        <w:rPr>
          <w:w w:val="105"/>
          <w:sz w:val="21"/>
        </w:rPr>
        <w:t>e</w:t>
      </w:r>
      <w:r>
        <w:rPr>
          <w:spacing w:val="-14"/>
          <w:w w:val="105"/>
          <w:sz w:val="21"/>
        </w:rPr>
        <w:t xml:space="preserve"> </w:t>
      </w:r>
      <w:r>
        <w:rPr>
          <w:w w:val="105"/>
          <w:sz w:val="21"/>
        </w:rPr>
        <w:t>princípios</w:t>
      </w:r>
      <w:r>
        <w:rPr>
          <w:spacing w:val="-15"/>
          <w:w w:val="105"/>
          <w:sz w:val="21"/>
        </w:rPr>
        <w:t xml:space="preserve"> </w:t>
      </w:r>
      <w:r>
        <w:rPr>
          <w:w w:val="105"/>
          <w:sz w:val="21"/>
        </w:rPr>
        <w:t>gerais</w:t>
      </w:r>
      <w:r>
        <w:rPr>
          <w:spacing w:val="-15"/>
          <w:w w:val="105"/>
          <w:sz w:val="21"/>
        </w:rPr>
        <w:t xml:space="preserve"> </w:t>
      </w:r>
      <w:r>
        <w:rPr>
          <w:w w:val="105"/>
          <w:sz w:val="21"/>
        </w:rPr>
        <w:t>dos</w:t>
      </w:r>
      <w:r>
        <w:rPr>
          <w:spacing w:val="-14"/>
          <w:w w:val="105"/>
          <w:sz w:val="21"/>
        </w:rPr>
        <w:t xml:space="preserve"> </w:t>
      </w:r>
      <w:r>
        <w:rPr>
          <w:w w:val="105"/>
          <w:sz w:val="21"/>
        </w:rPr>
        <w:t>contratos.</w:t>
      </w:r>
    </w:p>
    <w:p w:rsidR="00337BD4" w:rsidRDefault="00337BD4">
      <w:pPr>
        <w:pStyle w:val="Corpodetexto"/>
        <w:spacing w:before="122"/>
      </w:pPr>
    </w:p>
    <w:p w:rsidR="00337BD4" w:rsidRDefault="00501945" w:rsidP="00286912">
      <w:pPr>
        <w:pStyle w:val="Heading2"/>
        <w:numPr>
          <w:ilvl w:val="0"/>
          <w:numId w:val="2"/>
        </w:numPr>
        <w:tabs>
          <w:tab w:val="left" w:pos="505"/>
        </w:tabs>
        <w:ind w:left="505" w:hanging="361"/>
      </w:pPr>
      <w:r>
        <w:rPr>
          <w:u w:val="single"/>
        </w:rPr>
        <w:t>CLÁUSULA</w:t>
      </w:r>
      <w:r>
        <w:rPr>
          <w:spacing w:val="-10"/>
          <w:u w:val="single"/>
        </w:rPr>
        <w:t xml:space="preserve"> </w:t>
      </w:r>
      <w:r>
        <w:rPr>
          <w:u w:val="single"/>
        </w:rPr>
        <w:t>DÉCIMA</w:t>
      </w:r>
      <w:r>
        <w:rPr>
          <w:spacing w:val="-5"/>
          <w:u w:val="single"/>
        </w:rPr>
        <w:t xml:space="preserve"> </w:t>
      </w:r>
      <w:r>
        <w:rPr>
          <w:u w:val="single"/>
        </w:rPr>
        <w:t>NONA</w:t>
      </w:r>
      <w:r>
        <w:rPr>
          <w:spacing w:val="-9"/>
        </w:rPr>
        <w:t xml:space="preserve"> </w:t>
      </w:r>
      <w:r>
        <w:t>–</w:t>
      </w:r>
      <w:r>
        <w:rPr>
          <w:spacing w:val="-1"/>
        </w:rPr>
        <w:t xml:space="preserve"> </w:t>
      </w:r>
      <w:r>
        <w:rPr>
          <w:spacing w:val="-2"/>
        </w:rPr>
        <w:t>ALTERAÇÕES</w:t>
      </w:r>
    </w:p>
    <w:p w:rsidR="00337BD4" w:rsidRDefault="00501945" w:rsidP="00286912">
      <w:pPr>
        <w:pStyle w:val="PargrafodaLista"/>
        <w:numPr>
          <w:ilvl w:val="1"/>
          <w:numId w:val="2"/>
        </w:numPr>
        <w:tabs>
          <w:tab w:val="left" w:pos="672"/>
        </w:tabs>
        <w:spacing w:before="122" w:line="362" w:lineRule="auto"/>
        <w:ind w:right="706" w:firstLine="0"/>
        <w:rPr>
          <w:sz w:val="21"/>
        </w:rPr>
      </w:pPr>
      <w:r>
        <w:rPr>
          <w:sz w:val="21"/>
        </w:rPr>
        <w:t>Eventuais alterações contratuais reger-se-ão pela disciplina dos arts. 124 e seguintes da Lei nº 14.133, de 2021.</w:t>
      </w:r>
    </w:p>
    <w:p w:rsidR="00337BD4" w:rsidRDefault="00501945" w:rsidP="00286912">
      <w:pPr>
        <w:pStyle w:val="PargrafodaLista"/>
        <w:numPr>
          <w:ilvl w:val="1"/>
          <w:numId w:val="2"/>
        </w:numPr>
        <w:tabs>
          <w:tab w:val="left" w:pos="740"/>
        </w:tabs>
        <w:spacing w:before="3" w:line="364" w:lineRule="auto"/>
        <w:ind w:right="706" w:firstLine="0"/>
        <w:rPr>
          <w:sz w:val="21"/>
        </w:rPr>
      </w:pPr>
      <w:r>
        <w:rPr>
          <w:sz w:val="21"/>
        </w:rPr>
        <w:t>O CONTRATADO é obrigada a aceitar, nas mesmas condições contratuais, os acréscimos ou supressões que se fizerem necessários, até o limite de 25% (vinte e cinco por cento) do valor inicial atualizado do contrato.</w:t>
      </w:r>
    </w:p>
    <w:p w:rsidR="00337BD4" w:rsidRDefault="00501945" w:rsidP="00286912">
      <w:pPr>
        <w:pStyle w:val="PargrafodaLista"/>
        <w:numPr>
          <w:ilvl w:val="1"/>
          <w:numId w:val="2"/>
        </w:numPr>
        <w:tabs>
          <w:tab w:val="left" w:pos="684"/>
        </w:tabs>
        <w:spacing w:line="362" w:lineRule="auto"/>
        <w:ind w:right="703" w:firstLine="0"/>
        <w:rPr>
          <w:sz w:val="21"/>
        </w:rPr>
      </w:pPr>
      <w:r>
        <w:rPr>
          <w:sz w:val="21"/>
        </w:rPr>
        <w:t>As supressões resultantes de acordo celebrado entre as partes contratantes poderão exceder o limite de 25% (vinte e cinco por cento) do valor inicial atualizado do termo de contrato.</w:t>
      </w:r>
    </w:p>
    <w:p w:rsidR="00337BD4" w:rsidRDefault="00501945" w:rsidP="00286912">
      <w:pPr>
        <w:pStyle w:val="PargrafodaLista"/>
        <w:numPr>
          <w:ilvl w:val="1"/>
          <w:numId w:val="2"/>
        </w:numPr>
        <w:tabs>
          <w:tab w:val="left" w:pos="610"/>
        </w:tabs>
        <w:spacing w:line="362" w:lineRule="auto"/>
        <w:ind w:right="705" w:firstLine="0"/>
        <w:rPr>
          <w:sz w:val="21"/>
        </w:rPr>
      </w:pPr>
      <w:r>
        <w:rPr>
          <w:sz w:val="21"/>
        </w:rPr>
        <w:t>Registros que não caracterizam alteração do contrato podem ser realizados por simples apostila, dispensada a celebração de termo aditivo, na forma do art. 136 da Lei nº 14.133, de 2021.</w:t>
      </w:r>
    </w:p>
    <w:p w:rsidR="00337BD4" w:rsidRDefault="00337BD4">
      <w:pPr>
        <w:pStyle w:val="Corpodetexto"/>
        <w:spacing w:before="119"/>
      </w:pPr>
    </w:p>
    <w:p w:rsidR="00337BD4" w:rsidRDefault="00501945" w:rsidP="00286912">
      <w:pPr>
        <w:pStyle w:val="Heading2"/>
        <w:numPr>
          <w:ilvl w:val="0"/>
          <w:numId w:val="2"/>
        </w:numPr>
        <w:tabs>
          <w:tab w:val="left" w:pos="505"/>
        </w:tabs>
        <w:ind w:left="505" w:hanging="361"/>
      </w:pPr>
      <w:r>
        <w:rPr>
          <w:u w:val="single"/>
        </w:rPr>
        <w:t>CLÁUSULA</w:t>
      </w:r>
      <w:r>
        <w:rPr>
          <w:spacing w:val="-11"/>
          <w:u w:val="single"/>
        </w:rPr>
        <w:t xml:space="preserve"> </w:t>
      </w:r>
      <w:r>
        <w:rPr>
          <w:u w:val="single"/>
        </w:rPr>
        <w:t>VIGÉSIMA</w:t>
      </w:r>
      <w:r>
        <w:rPr>
          <w:spacing w:val="-9"/>
        </w:rPr>
        <w:t xml:space="preserve"> </w:t>
      </w:r>
      <w:r>
        <w:t>–</w:t>
      </w:r>
      <w:r>
        <w:rPr>
          <w:spacing w:val="-5"/>
        </w:rPr>
        <w:t xml:space="preserve"> </w:t>
      </w:r>
      <w:r>
        <w:rPr>
          <w:spacing w:val="-2"/>
        </w:rPr>
        <w:t>PUBLICAÇÃO</w:t>
      </w:r>
    </w:p>
    <w:p w:rsidR="00337BD4" w:rsidRDefault="00501945" w:rsidP="00286912">
      <w:pPr>
        <w:pStyle w:val="PargrafodaLista"/>
        <w:numPr>
          <w:ilvl w:val="1"/>
          <w:numId w:val="2"/>
        </w:numPr>
        <w:tabs>
          <w:tab w:val="left" w:pos="610"/>
        </w:tabs>
        <w:spacing w:before="122" w:line="364" w:lineRule="auto"/>
        <w:ind w:right="708" w:firstLine="0"/>
        <w:rPr>
          <w:sz w:val="21"/>
        </w:rPr>
      </w:pPr>
      <w:r>
        <w:rPr>
          <w:sz w:val="21"/>
        </w:rPr>
        <w:t>Incumbirá à CONTRATANTE providenciar a publicação deste instrumento nos termos e condições previstas na Lei nº 14.133/21.</w:t>
      </w:r>
    </w:p>
    <w:p w:rsidR="00337BD4" w:rsidRDefault="00337BD4">
      <w:pPr>
        <w:pStyle w:val="Corpodetexto"/>
        <w:spacing w:before="117"/>
      </w:pPr>
    </w:p>
    <w:p w:rsidR="00337BD4" w:rsidRDefault="00501945" w:rsidP="00286912">
      <w:pPr>
        <w:pStyle w:val="Heading2"/>
        <w:numPr>
          <w:ilvl w:val="0"/>
          <w:numId w:val="2"/>
        </w:numPr>
        <w:tabs>
          <w:tab w:val="left" w:pos="505"/>
        </w:tabs>
        <w:ind w:left="505" w:hanging="361"/>
      </w:pPr>
      <w:r>
        <w:rPr>
          <w:u w:val="single"/>
        </w:rPr>
        <w:t>CLÁUSULA</w:t>
      </w:r>
      <w:r>
        <w:rPr>
          <w:spacing w:val="-10"/>
          <w:u w:val="single"/>
        </w:rPr>
        <w:t xml:space="preserve"> </w:t>
      </w:r>
      <w:r>
        <w:rPr>
          <w:u w:val="single"/>
        </w:rPr>
        <w:t>VIGÉSIMA</w:t>
      </w:r>
      <w:r>
        <w:rPr>
          <w:spacing w:val="-9"/>
          <w:u w:val="single"/>
        </w:rPr>
        <w:t xml:space="preserve"> </w:t>
      </w:r>
      <w:r>
        <w:rPr>
          <w:u w:val="single"/>
        </w:rPr>
        <w:t>PRIMEIRA</w:t>
      </w:r>
      <w:r>
        <w:rPr>
          <w:spacing w:val="-6"/>
        </w:rPr>
        <w:t xml:space="preserve"> </w:t>
      </w:r>
      <w:r>
        <w:t>-</w:t>
      </w:r>
      <w:r>
        <w:rPr>
          <w:spacing w:val="-6"/>
        </w:rPr>
        <w:t xml:space="preserve"> </w:t>
      </w:r>
      <w:r>
        <w:t>DO</w:t>
      </w:r>
      <w:r>
        <w:rPr>
          <w:spacing w:val="-5"/>
        </w:rPr>
        <w:t xml:space="preserve"> </w:t>
      </w:r>
      <w:r>
        <w:rPr>
          <w:spacing w:val="-4"/>
        </w:rPr>
        <w:t>FORO</w:t>
      </w:r>
    </w:p>
    <w:p w:rsidR="00337BD4" w:rsidRDefault="00501945" w:rsidP="00286912">
      <w:pPr>
        <w:pStyle w:val="PargrafodaLista"/>
        <w:numPr>
          <w:ilvl w:val="1"/>
          <w:numId w:val="1"/>
        </w:numPr>
        <w:tabs>
          <w:tab w:val="left" w:pos="615"/>
        </w:tabs>
        <w:spacing w:before="122" w:line="362" w:lineRule="auto"/>
        <w:ind w:right="710" w:firstLine="0"/>
        <w:rPr>
          <w:sz w:val="21"/>
        </w:rPr>
      </w:pPr>
      <w:r>
        <w:rPr>
          <w:sz w:val="21"/>
        </w:rPr>
        <w:t>- As partes em comum acordo, elegem como foro privilegiado para dirimir quaisquer dúvidas e questões de interpretação relativas ao presente contrato, o Foro da Comarca de Manoel Ribas, Paraná.</w:t>
      </w:r>
    </w:p>
    <w:p w:rsidR="00337BD4" w:rsidRDefault="00337BD4">
      <w:pPr>
        <w:pStyle w:val="Corpodetexto"/>
        <w:spacing w:before="125"/>
      </w:pPr>
    </w:p>
    <w:p w:rsidR="00337BD4" w:rsidRDefault="00501945">
      <w:pPr>
        <w:pStyle w:val="Corpodetexto"/>
        <w:ind w:left="144"/>
        <w:jc w:val="both"/>
      </w:pPr>
      <w:r>
        <w:t>E,</w:t>
      </w:r>
      <w:r>
        <w:rPr>
          <w:spacing w:val="-4"/>
        </w:rPr>
        <w:t xml:space="preserve"> </w:t>
      </w:r>
      <w:r>
        <w:t>por</w:t>
      </w:r>
      <w:r>
        <w:rPr>
          <w:spacing w:val="-2"/>
        </w:rPr>
        <w:t xml:space="preserve"> </w:t>
      </w:r>
      <w:r>
        <w:t>estarem justos</w:t>
      </w:r>
      <w:r>
        <w:rPr>
          <w:spacing w:val="-1"/>
        </w:rPr>
        <w:t xml:space="preserve"> </w:t>
      </w:r>
      <w:r>
        <w:t>certos</w:t>
      </w:r>
      <w:r>
        <w:rPr>
          <w:spacing w:val="-2"/>
        </w:rPr>
        <w:t xml:space="preserve"> </w:t>
      </w:r>
      <w:r>
        <w:t>e</w:t>
      </w:r>
      <w:r>
        <w:rPr>
          <w:spacing w:val="-1"/>
        </w:rPr>
        <w:t xml:space="preserve"> </w:t>
      </w:r>
      <w:r>
        <w:t>contratados,</w:t>
      </w:r>
      <w:r>
        <w:rPr>
          <w:spacing w:val="-2"/>
        </w:rPr>
        <w:t xml:space="preserve"> </w:t>
      </w:r>
      <w:r>
        <w:t>assinam</w:t>
      </w:r>
      <w:r>
        <w:rPr>
          <w:spacing w:val="-5"/>
        </w:rPr>
        <w:t xml:space="preserve"> </w:t>
      </w:r>
      <w:r>
        <w:t>o</w:t>
      </w:r>
      <w:r>
        <w:rPr>
          <w:spacing w:val="-1"/>
        </w:rPr>
        <w:t xml:space="preserve"> </w:t>
      </w:r>
      <w:r>
        <w:t>presente</w:t>
      </w:r>
      <w:r>
        <w:rPr>
          <w:spacing w:val="-1"/>
        </w:rPr>
        <w:t xml:space="preserve"> </w:t>
      </w:r>
      <w:r>
        <w:rPr>
          <w:spacing w:val="-2"/>
        </w:rPr>
        <w:t>instrumento.</w:t>
      </w:r>
    </w:p>
    <w:p w:rsidR="00337BD4" w:rsidRDefault="00337BD4">
      <w:pPr>
        <w:pStyle w:val="Corpodetexto"/>
      </w:pPr>
    </w:p>
    <w:p w:rsidR="00337BD4" w:rsidRDefault="00337BD4">
      <w:pPr>
        <w:pStyle w:val="Corpodetexto"/>
      </w:pPr>
    </w:p>
    <w:p w:rsidR="00337BD4" w:rsidRDefault="00337BD4">
      <w:pPr>
        <w:pStyle w:val="Corpodetexto"/>
        <w:spacing w:before="129"/>
      </w:pPr>
    </w:p>
    <w:p w:rsidR="00337BD4" w:rsidRDefault="00501945">
      <w:pPr>
        <w:pStyle w:val="Corpodetexto"/>
        <w:tabs>
          <w:tab w:val="left" w:leader="hyphen" w:pos="9529"/>
        </w:tabs>
        <w:ind w:left="6534"/>
      </w:pPr>
      <w:r>
        <w:t>Manoel</w:t>
      </w:r>
      <w:r>
        <w:rPr>
          <w:spacing w:val="-4"/>
        </w:rPr>
        <w:t xml:space="preserve"> </w:t>
      </w:r>
      <w:r>
        <w:t>Ribas,</w:t>
      </w:r>
      <w:r>
        <w:rPr>
          <w:spacing w:val="-4"/>
        </w:rPr>
        <w:t xml:space="preserve"> </w:t>
      </w:r>
      <w:r>
        <w:t>--</w:t>
      </w:r>
      <w:r>
        <w:rPr>
          <w:spacing w:val="-4"/>
        </w:rPr>
        <w:t xml:space="preserve"> </w:t>
      </w:r>
      <w:r>
        <w:rPr>
          <w:spacing w:val="-5"/>
        </w:rPr>
        <w:t>de</w:t>
      </w:r>
      <w:r>
        <w:tab/>
        <w:t>de</w:t>
      </w:r>
      <w:r>
        <w:rPr>
          <w:spacing w:val="1"/>
        </w:rPr>
        <w:t xml:space="preserve"> </w:t>
      </w:r>
      <w:r w:rsidR="007A4FCC">
        <w:rPr>
          <w:spacing w:val="-2"/>
        </w:rPr>
        <w:t>2026</w:t>
      </w:r>
      <w:r>
        <w:rPr>
          <w:spacing w:val="-2"/>
        </w:rPr>
        <w:t>.</w:t>
      </w:r>
    </w:p>
    <w:p w:rsidR="00337BD4" w:rsidRDefault="00337BD4">
      <w:pPr>
        <w:pStyle w:val="Corpodetexto"/>
        <w:sectPr w:rsidR="00337BD4">
          <w:pgSz w:w="11910" w:h="16850"/>
          <w:pgMar w:top="1840" w:right="141" w:bottom="780" w:left="708" w:header="255" w:footer="592" w:gutter="0"/>
          <w:cols w:space="720"/>
        </w:sectPr>
      </w:pPr>
    </w:p>
    <w:p w:rsidR="00337BD4" w:rsidRDefault="00337BD4">
      <w:pPr>
        <w:pStyle w:val="Corpodetexto"/>
        <w:spacing w:before="188"/>
        <w:rPr>
          <w:sz w:val="20"/>
        </w:rPr>
      </w:pPr>
    </w:p>
    <w:p w:rsidR="00337BD4" w:rsidRDefault="00337BD4">
      <w:pPr>
        <w:pStyle w:val="Corpodetexto"/>
        <w:rPr>
          <w:sz w:val="20"/>
        </w:rPr>
        <w:sectPr w:rsidR="00337BD4">
          <w:pgSz w:w="11910" w:h="16850"/>
          <w:pgMar w:top="1840" w:right="141" w:bottom="780" w:left="708" w:header="255" w:footer="592" w:gutter="0"/>
          <w:cols w:space="720"/>
        </w:sectPr>
      </w:pPr>
    </w:p>
    <w:p w:rsidR="00337BD4" w:rsidRDefault="00501945">
      <w:pPr>
        <w:spacing w:before="94" w:line="417" w:lineRule="auto"/>
        <w:ind w:left="1032" w:right="609" w:firstLine="659"/>
        <w:rPr>
          <w:rFonts w:ascii="Arial" w:hAnsi="Arial"/>
          <w:b/>
          <w:sz w:val="18"/>
        </w:rPr>
      </w:pPr>
      <w:r>
        <w:rPr>
          <w:rFonts w:ascii="Arial" w:hAnsi="Arial"/>
          <w:b/>
          <w:spacing w:val="-2"/>
          <w:sz w:val="18"/>
        </w:rPr>
        <w:lastRenderedPageBreak/>
        <w:t xml:space="preserve">CONTRATANTE </w:t>
      </w:r>
      <w:r>
        <w:rPr>
          <w:rFonts w:ascii="Arial" w:hAnsi="Arial"/>
          <w:b/>
          <w:sz w:val="18"/>
        </w:rPr>
        <w:t>MUNICÍPIO</w:t>
      </w:r>
      <w:r>
        <w:rPr>
          <w:rFonts w:ascii="Arial" w:hAnsi="Arial"/>
          <w:b/>
          <w:spacing w:val="-13"/>
          <w:sz w:val="18"/>
        </w:rPr>
        <w:t xml:space="preserve"> </w:t>
      </w:r>
      <w:r>
        <w:rPr>
          <w:rFonts w:ascii="Arial" w:hAnsi="Arial"/>
          <w:b/>
          <w:sz w:val="18"/>
        </w:rPr>
        <w:t>DE</w:t>
      </w:r>
      <w:r>
        <w:rPr>
          <w:rFonts w:ascii="Arial" w:hAnsi="Arial"/>
          <w:b/>
          <w:spacing w:val="-12"/>
          <w:sz w:val="18"/>
        </w:rPr>
        <w:t xml:space="preserve"> </w:t>
      </w:r>
      <w:r>
        <w:rPr>
          <w:rFonts w:ascii="Arial" w:hAnsi="Arial"/>
          <w:b/>
          <w:sz w:val="18"/>
        </w:rPr>
        <w:t>MANOEL</w:t>
      </w:r>
      <w:r>
        <w:rPr>
          <w:rFonts w:ascii="Arial" w:hAnsi="Arial"/>
          <w:b/>
          <w:spacing w:val="-13"/>
          <w:sz w:val="18"/>
        </w:rPr>
        <w:t xml:space="preserve"> </w:t>
      </w:r>
      <w:r>
        <w:rPr>
          <w:rFonts w:ascii="Arial" w:hAnsi="Arial"/>
          <w:b/>
          <w:sz w:val="18"/>
        </w:rPr>
        <w:t>RIBAS</w:t>
      </w:r>
    </w:p>
    <w:p w:rsidR="00337BD4" w:rsidRDefault="00501945">
      <w:pPr>
        <w:spacing w:before="7" w:line="424" w:lineRule="auto"/>
        <w:ind w:left="489" w:right="308"/>
        <w:jc w:val="center"/>
        <w:rPr>
          <w:sz w:val="18"/>
        </w:rPr>
      </w:pPr>
      <w:r>
        <w:rPr>
          <w:sz w:val="18"/>
        </w:rPr>
        <w:t>JOSÉ</w:t>
      </w:r>
      <w:r>
        <w:rPr>
          <w:spacing w:val="-8"/>
          <w:sz w:val="18"/>
        </w:rPr>
        <w:t xml:space="preserve"> </w:t>
      </w:r>
      <w:r>
        <w:rPr>
          <w:sz w:val="18"/>
        </w:rPr>
        <w:t>CARLOS</w:t>
      </w:r>
      <w:r>
        <w:rPr>
          <w:spacing w:val="-8"/>
          <w:sz w:val="18"/>
        </w:rPr>
        <w:t xml:space="preserve"> </w:t>
      </w:r>
      <w:r>
        <w:rPr>
          <w:sz w:val="18"/>
        </w:rPr>
        <w:t>DA</w:t>
      </w:r>
      <w:r>
        <w:rPr>
          <w:spacing w:val="-8"/>
          <w:sz w:val="18"/>
        </w:rPr>
        <w:t xml:space="preserve"> </w:t>
      </w:r>
      <w:r>
        <w:rPr>
          <w:sz w:val="18"/>
        </w:rPr>
        <w:t>SILVA</w:t>
      </w:r>
      <w:r>
        <w:rPr>
          <w:spacing w:val="-8"/>
          <w:sz w:val="18"/>
        </w:rPr>
        <w:t xml:space="preserve"> </w:t>
      </w:r>
      <w:r>
        <w:rPr>
          <w:sz w:val="18"/>
        </w:rPr>
        <w:t>CORONA PREFEITO MUNICIPAL</w:t>
      </w:r>
    </w:p>
    <w:p w:rsidR="00337BD4" w:rsidRDefault="00501945">
      <w:pPr>
        <w:spacing w:line="203" w:lineRule="exact"/>
        <w:ind w:left="178"/>
        <w:jc w:val="center"/>
        <w:rPr>
          <w:sz w:val="18"/>
        </w:rPr>
      </w:pPr>
      <w:r>
        <w:rPr>
          <w:sz w:val="18"/>
          <w:u w:val="single"/>
        </w:rPr>
        <w:t>RG</w:t>
      </w:r>
      <w:r>
        <w:rPr>
          <w:spacing w:val="-4"/>
          <w:sz w:val="18"/>
          <w:u w:val="single"/>
        </w:rPr>
        <w:t xml:space="preserve"> </w:t>
      </w:r>
      <w:r>
        <w:rPr>
          <w:sz w:val="18"/>
          <w:u w:val="single"/>
        </w:rPr>
        <w:t>Nº</w:t>
      </w:r>
      <w:r>
        <w:rPr>
          <w:spacing w:val="-3"/>
          <w:sz w:val="18"/>
          <w:u w:val="single"/>
        </w:rPr>
        <w:t xml:space="preserve"> </w:t>
      </w:r>
      <w:r>
        <w:rPr>
          <w:sz w:val="18"/>
          <w:u w:val="single"/>
        </w:rPr>
        <w:t>9.032.023-8</w:t>
      </w:r>
      <w:r>
        <w:rPr>
          <w:spacing w:val="-2"/>
          <w:sz w:val="18"/>
          <w:u w:val="single"/>
        </w:rPr>
        <w:t xml:space="preserve"> </w:t>
      </w:r>
      <w:r>
        <w:rPr>
          <w:sz w:val="18"/>
          <w:u w:val="single"/>
        </w:rPr>
        <w:t>SSP/PR</w:t>
      </w:r>
      <w:r>
        <w:rPr>
          <w:spacing w:val="-1"/>
          <w:sz w:val="18"/>
          <w:u w:val="single"/>
        </w:rPr>
        <w:t xml:space="preserve"> </w:t>
      </w:r>
      <w:r>
        <w:rPr>
          <w:sz w:val="18"/>
          <w:u w:val="single"/>
        </w:rPr>
        <w:t>-</w:t>
      </w:r>
      <w:r>
        <w:rPr>
          <w:spacing w:val="-4"/>
          <w:sz w:val="18"/>
          <w:u w:val="single"/>
        </w:rPr>
        <w:t xml:space="preserve"> </w:t>
      </w:r>
      <w:r>
        <w:rPr>
          <w:sz w:val="18"/>
          <w:u w:val="single"/>
        </w:rPr>
        <w:t>CPF</w:t>
      </w:r>
      <w:r>
        <w:rPr>
          <w:spacing w:val="-2"/>
          <w:sz w:val="18"/>
          <w:u w:val="single"/>
        </w:rPr>
        <w:t xml:space="preserve"> </w:t>
      </w:r>
      <w:r>
        <w:rPr>
          <w:sz w:val="18"/>
          <w:u w:val="single"/>
        </w:rPr>
        <w:t>Nº</w:t>
      </w:r>
      <w:r>
        <w:rPr>
          <w:spacing w:val="-2"/>
          <w:sz w:val="18"/>
          <w:u w:val="single"/>
        </w:rPr>
        <w:t xml:space="preserve"> </w:t>
      </w:r>
      <w:r>
        <w:rPr>
          <w:sz w:val="18"/>
          <w:u w:val="single"/>
        </w:rPr>
        <w:t>061.435.219-</w:t>
      </w:r>
      <w:r>
        <w:rPr>
          <w:spacing w:val="-5"/>
          <w:sz w:val="18"/>
          <w:u w:val="single"/>
        </w:rPr>
        <w:t>30</w:t>
      </w:r>
    </w:p>
    <w:p w:rsidR="00337BD4" w:rsidRDefault="00501945">
      <w:pPr>
        <w:spacing w:before="94"/>
        <w:ind w:left="218"/>
        <w:rPr>
          <w:rFonts w:ascii="Arial"/>
          <w:b/>
          <w:sz w:val="18"/>
        </w:rPr>
      </w:pPr>
      <w:r>
        <w:br w:type="column"/>
      </w:r>
      <w:r>
        <w:rPr>
          <w:rFonts w:ascii="Arial"/>
          <w:b/>
          <w:spacing w:val="-2"/>
          <w:sz w:val="18"/>
        </w:rPr>
        <w:lastRenderedPageBreak/>
        <w:t>CONTRATADA</w:t>
      </w:r>
    </w:p>
    <w:p w:rsidR="00337BD4" w:rsidRDefault="00337BD4">
      <w:pPr>
        <w:rPr>
          <w:rFonts w:ascii="Arial"/>
          <w:b/>
          <w:sz w:val="18"/>
        </w:rPr>
        <w:sectPr w:rsidR="00337BD4">
          <w:type w:val="continuous"/>
          <w:pgSz w:w="11910" w:h="16850"/>
          <w:pgMar w:top="540" w:right="141" w:bottom="280" w:left="708" w:header="255" w:footer="592" w:gutter="0"/>
          <w:cols w:num="2" w:space="720" w:equalWidth="0">
            <w:col w:w="4578" w:space="1659"/>
            <w:col w:w="4824"/>
          </w:cols>
        </w:sectPr>
      </w:pPr>
    </w:p>
    <w:p w:rsidR="00337BD4" w:rsidRDefault="00337BD4">
      <w:pPr>
        <w:pStyle w:val="Corpodetexto"/>
        <w:spacing w:before="130"/>
        <w:rPr>
          <w:rFonts w:ascii="Arial"/>
          <w:b/>
          <w:sz w:val="20"/>
        </w:rPr>
      </w:pPr>
    </w:p>
    <w:p w:rsidR="00337BD4" w:rsidRDefault="00081D5F">
      <w:pPr>
        <w:pStyle w:val="Corpodetexto"/>
        <w:ind w:left="115"/>
        <w:rPr>
          <w:rFonts w:ascii="Arial"/>
          <w:sz w:val="20"/>
        </w:rPr>
      </w:pPr>
      <w:r w:rsidRPr="00081D5F">
        <w:rPr>
          <w:rFonts w:ascii="Arial"/>
          <w:sz w:val="20"/>
        </w:rPr>
      </w:r>
      <w:r>
        <w:rPr>
          <w:rFonts w:ascii="Arial"/>
          <w:sz w:val="20"/>
        </w:rPr>
        <w:pict>
          <v:shape id="docshape53" o:spid="_x0000_s1067" type="#_x0000_t202" style="width:513.25pt;height:18pt;mso-left-percent:-10001;mso-top-percent:-10001;mso-position-horizontal:absolute;mso-position-horizontal-relative:char;mso-position-vertical:absolute;mso-position-vertical-relative:line;mso-left-percent:-10001;mso-top-percent:-10001" fillcolor="#d9d9d9" stroked="f">
            <v:textbox inset="0,0,0,0">
              <w:txbxContent>
                <w:p w:rsidR="004E7B4C" w:rsidRDefault="004E7B4C">
                  <w:pPr>
                    <w:spacing w:before="115"/>
                    <w:ind w:left="2" w:right="4"/>
                    <w:jc w:val="center"/>
                    <w:rPr>
                      <w:rFonts w:ascii="Arial" w:hAnsi="Arial"/>
                      <w:b/>
                      <w:color w:val="000000"/>
                      <w:sz w:val="21"/>
                    </w:rPr>
                  </w:pPr>
                  <w:r>
                    <w:rPr>
                      <w:rFonts w:ascii="Arial" w:hAnsi="Arial"/>
                      <w:b/>
                      <w:color w:val="000000"/>
                      <w:sz w:val="21"/>
                    </w:rPr>
                    <w:t>ANEXO</w:t>
                  </w:r>
                  <w:r>
                    <w:rPr>
                      <w:rFonts w:ascii="Arial" w:hAnsi="Arial"/>
                      <w:b/>
                      <w:color w:val="000000"/>
                      <w:spacing w:val="-7"/>
                      <w:sz w:val="21"/>
                    </w:rPr>
                    <w:t xml:space="preserve"> </w:t>
                  </w:r>
                  <w:r>
                    <w:rPr>
                      <w:rFonts w:ascii="Arial" w:hAnsi="Arial"/>
                      <w:b/>
                      <w:color w:val="000000"/>
                      <w:sz w:val="21"/>
                    </w:rPr>
                    <w:t>12</w:t>
                  </w:r>
                  <w:r>
                    <w:rPr>
                      <w:rFonts w:ascii="Arial" w:hAnsi="Arial"/>
                      <w:b/>
                      <w:color w:val="000000"/>
                      <w:spacing w:val="-5"/>
                      <w:sz w:val="21"/>
                    </w:rPr>
                    <w:t xml:space="preserve"> </w:t>
                  </w:r>
                  <w:r>
                    <w:rPr>
                      <w:rFonts w:ascii="Arial" w:hAnsi="Arial"/>
                      <w:b/>
                      <w:color w:val="000000"/>
                      <w:sz w:val="21"/>
                    </w:rPr>
                    <w:t>–</w:t>
                  </w:r>
                  <w:r>
                    <w:rPr>
                      <w:rFonts w:ascii="Arial" w:hAnsi="Arial"/>
                      <w:b/>
                      <w:color w:val="000000"/>
                      <w:spacing w:val="-4"/>
                      <w:sz w:val="21"/>
                    </w:rPr>
                    <w:t xml:space="preserve"> </w:t>
                  </w:r>
                  <w:r>
                    <w:rPr>
                      <w:rFonts w:ascii="Arial" w:hAnsi="Arial"/>
                      <w:b/>
                      <w:color w:val="000000"/>
                      <w:sz w:val="21"/>
                    </w:rPr>
                    <w:t>PORTARIA</w:t>
                  </w:r>
                  <w:r>
                    <w:rPr>
                      <w:rFonts w:ascii="Arial" w:hAnsi="Arial"/>
                      <w:b/>
                      <w:color w:val="000000"/>
                      <w:spacing w:val="-7"/>
                      <w:sz w:val="21"/>
                    </w:rPr>
                    <w:t xml:space="preserve"> </w:t>
                  </w:r>
                  <w:r>
                    <w:rPr>
                      <w:rFonts w:ascii="Arial" w:hAnsi="Arial"/>
                      <w:b/>
                      <w:color w:val="000000"/>
                      <w:sz w:val="21"/>
                    </w:rPr>
                    <w:t>Nº</w:t>
                  </w:r>
                  <w:r>
                    <w:rPr>
                      <w:rFonts w:ascii="Arial" w:hAnsi="Arial"/>
                      <w:b/>
                      <w:color w:val="000000"/>
                      <w:spacing w:val="-4"/>
                      <w:sz w:val="21"/>
                    </w:rPr>
                    <w:t xml:space="preserve"> </w:t>
                  </w:r>
                  <w:r w:rsidR="00E34E76">
                    <w:rPr>
                      <w:rFonts w:ascii="Arial" w:hAnsi="Arial"/>
                      <w:b/>
                      <w:color w:val="000000"/>
                      <w:spacing w:val="-4"/>
                      <w:sz w:val="21"/>
                    </w:rPr>
                    <w:t>202</w:t>
                  </w:r>
                  <w:r>
                    <w:rPr>
                      <w:rFonts w:ascii="Arial" w:hAnsi="Arial"/>
                      <w:b/>
                      <w:color w:val="000000"/>
                      <w:sz w:val="21"/>
                    </w:rPr>
                    <w:t>/2026</w:t>
                  </w:r>
                  <w:r>
                    <w:rPr>
                      <w:rFonts w:ascii="Arial" w:hAnsi="Arial"/>
                      <w:b/>
                      <w:color w:val="000000"/>
                      <w:spacing w:val="-5"/>
                      <w:sz w:val="21"/>
                    </w:rPr>
                    <w:t xml:space="preserve"> </w:t>
                  </w:r>
                  <w:r>
                    <w:rPr>
                      <w:rFonts w:ascii="Arial" w:hAnsi="Arial"/>
                      <w:b/>
                      <w:color w:val="000000"/>
                      <w:sz w:val="21"/>
                    </w:rPr>
                    <w:t>–</w:t>
                  </w:r>
                  <w:r>
                    <w:rPr>
                      <w:rFonts w:ascii="Arial" w:hAnsi="Arial"/>
                      <w:b/>
                      <w:color w:val="000000"/>
                      <w:spacing w:val="-2"/>
                      <w:sz w:val="21"/>
                    </w:rPr>
                    <w:t xml:space="preserve"> </w:t>
                  </w:r>
                  <w:r>
                    <w:rPr>
                      <w:rFonts w:ascii="Arial" w:hAnsi="Arial"/>
                      <w:b/>
                      <w:color w:val="000000"/>
                      <w:sz w:val="21"/>
                    </w:rPr>
                    <w:t>AGENTE</w:t>
                  </w:r>
                  <w:r>
                    <w:rPr>
                      <w:rFonts w:ascii="Arial" w:hAnsi="Arial"/>
                      <w:b/>
                      <w:color w:val="000000"/>
                      <w:spacing w:val="-5"/>
                      <w:sz w:val="21"/>
                    </w:rPr>
                    <w:t xml:space="preserve"> </w:t>
                  </w:r>
                  <w:r>
                    <w:rPr>
                      <w:rFonts w:ascii="Arial" w:hAnsi="Arial"/>
                      <w:b/>
                      <w:color w:val="000000"/>
                      <w:sz w:val="21"/>
                    </w:rPr>
                    <w:t>DE</w:t>
                  </w:r>
                  <w:r>
                    <w:rPr>
                      <w:rFonts w:ascii="Arial" w:hAnsi="Arial"/>
                      <w:b/>
                      <w:color w:val="000000"/>
                      <w:spacing w:val="-6"/>
                      <w:sz w:val="21"/>
                    </w:rPr>
                    <w:t xml:space="preserve"> </w:t>
                  </w:r>
                  <w:r>
                    <w:rPr>
                      <w:rFonts w:ascii="Arial" w:hAnsi="Arial"/>
                      <w:b/>
                      <w:color w:val="000000"/>
                      <w:spacing w:val="-2"/>
                      <w:sz w:val="21"/>
                    </w:rPr>
                    <w:t>CONTRATAÇÃO</w:t>
                  </w:r>
                </w:p>
              </w:txbxContent>
            </v:textbox>
            <w10:wrap type="none"/>
            <w10:anchorlock/>
          </v:shape>
        </w:pict>
      </w:r>
    </w:p>
    <w:p w:rsidR="00337BD4" w:rsidRDefault="00337BD4">
      <w:pPr>
        <w:pStyle w:val="Corpodetexto"/>
        <w:rPr>
          <w:rFonts w:ascii="Arial"/>
          <w:b/>
          <w:sz w:val="20"/>
        </w:rPr>
      </w:pPr>
    </w:p>
    <w:p w:rsidR="00337BD4" w:rsidRDefault="00E34E76" w:rsidP="00A46DED">
      <w:pPr>
        <w:pStyle w:val="Corpodetexto"/>
        <w:jc w:val="center"/>
        <w:rPr>
          <w:rFonts w:ascii="Arial"/>
          <w:b/>
          <w:sz w:val="20"/>
        </w:rPr>
      </w:pPr>
      <w:r>
        <w:rPr>
          <w:rFonts w:ascii="Arial" w:hAnsi="Arial" w:cs="Arial"/>
          <w:noProof/>
          <w:color w:val="000000"/>
          <w:lang w:val="pt-BR" w:eastAsia="pt-BR"/>
        </w:rPr>
        <w:drawing>
          <wp:inline distT="0" distB="0" distL="0" distR="0">
            <wp:extent cx="5603240" cy="8039100"/>
            <wp:effectExtent l="1905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srcRect/>
                    <a:stretch>
                      <a:fillRect/>
                    </a:stretch>
                  </pic:blipFill>
                  <pic:spPr bwMode="auto">
                    <a:xfrm>
                      <a:off x="0" y="0"/>
                      <a:ext cx="5603240" cy="8039100"/>
                    </a:xfrm>
                    <a:prstGeom prst="rect">
                      <a:avLst/>
                    </a:prstGeom>
                    <a:noFill/>
                    <a:ln w="9525">
                      <a:noFill/>
                      <a:miter lim="800000"/>
                      <a:headEnd/>
                      <a:tailEnd/>
                    </a:ln>
                  </pic:spPr>
                </pic:pic>
              </a:graphicData>
            </a:graphic>
          </wp:inline>
        </w:drawing>
      </w:r>
    </w:p>
    <w:p w:rsidR="00337BD4" w:rsidRDefault="00337BD4">
      <w:pPr>
        <w:pStyle w:val="Corpodetexto"/>
        <w:spacing w:before="70"/>
        <w:rPr>
          <w:rFonts w:ascii="Arial"/>
          <w:b/>
          <w:sz w:val="20"/>
        </w:rPr>
      </w:pPr>
    </w:p>
    <w:p w:rsidR="00337BD4" w:rsidRDefault="00337BD4" w:rsidP="00A46DED">
      <w:pPr>
        <w:pStyle w:val="Corpodetexto"/>
        <w:jc w:val="center"/>
        <w:rPr>
          <w:rFonts w:ascii="Arial"/>
          <w:b/>
        </w:rPr>
      </w:pPr>
    </w:p>
    <w:p w:rsidR="00337BD4" w:rsidRDefault="00337BD4">
      <w:pPr>
        <w:pStyle w:val="Corpodetexto"/>
        <w:rPr>
          <w:rFonts w:ascii="Arial"/>
          <w:b/>
        </w:rPr>
      </w:pPr>
    </w:p>
    <w:p w:rsidR="00337BD4" w:rsidRDefault="00337BD4">
      <w:pPr>
        <w:pStyle w:val="Corpodetexto"/>
        <w:rPr>
          <w:rFonts w:ascii="Arial"/>
          <w:b/>
        </w:rPr>
      </w:pPr>
    </w:p>
    <w:p w:rsidR="00337BD4" w:rsidRDefault="00337BD4">
      <w:pPr>
        <w:pStyle w:val="Corpodetexto"/>
        <w:spacing w:before="12"/>
        <w:rPr>
          <w:rFonts w:ascii="Arial"/>
          <w:b/>
        </w:rPr>
      </w:pPr>
    </w:p>
    <w:p w:rsidR="00337BD4" w:rsidRDefault="00E34E76">
      <w:pPr>
        <w:pStyle w:val="Corpodetexto"/>
        <w:ind w:left="964"/>
        <w:rPr>
          <w:sz w:val="20"/>
        </w:rPr>
      </w:pPr>
      <w:r>
        <w:rPr>
          <w:rFonts w:ascii="Arial" w:hAnsi="Arial" w:cs="Arial"/>
          <w:noProof/>
          <w:color w:val="000000"/>
          <w:lang w:val="pt-BR" w:eastAsia="pt-BR"/>
        </w:rPr>
        <w:drawing>
          <wp:inline distT="0" distB="0" distL="0" distR="0">
            <wp:extent cx="5407025" cy="5144770"/>
            <wp:effectExtent l="19050" t="0" r="3175" b="0"/>
            <wp:docPr id="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srcRect/>
                    <a:stretch>
                      <a:fillRect/>
                    </a:stretch>
                  </pic:blipFill>
                  <pic:spPr bwMode="auto">
                    <a:xfrm>
                      <a:off x="0" y="0"/>
                      <a:ext cx="5407025" cy="5144770"/>
                    </a:xfrm>
                    <a:prstGeom prst="rect">
                      <a:avLst/>
                    </a:prstGeom>
                    <a:noFill/>
                    <a:ln w="9525">
                      <a:noFill/>
                      <a:miter lim="800000"/>
                      <a:headEnd/>
                      <a:tailEnd/>
                    </a:ln>
                  </pic:spPr>
                </pic:pic>
              </a:graphicData>
            </a:graphic>
          </wp:inline>
        </w:drawing>
      </w:r>
    </w:p>
    <w:sectPr w:rsidR="00337BD4" w:rsidSect="00AF2742">
      <w:headerReference w:type="default" r:id="rId31"/>
      <w:footerReference w:type="default" r:id="rId32"/>
      <w:pgSz w:w="11910" w:h="16840"/>
      <w:pgMar w:top="1400" w:right="141" w:bottom="780" w:left="708" w:header="0" w:footer="59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7B4C" w:rsidRDefault="004E7B4C" w:rsidP="00337BD4">
      <w:r>
        <w:separator/>
      </w:r>
    </w:p>
  </w:endnote>
  <w:endnote w:type="continuationSeparator" w:id="1">
    <w:p w:rsidR="004E7B4C" w:rsidRDefault="004E7B4C" w:rsidP="00337BD4">
      <w:r>
        <w:continuationSeparator/>
      </w:r>
    </w:p>
  </w:endnote>
</w:endnotes>
</file>

<file path=word/fontTable.xml><?xml version="1.0" encoding="utf-8"?>
<w:fonts xmlns:r="http://schemas.openxmlformats.org/officeDocument/2006/relationships" xmlns:w="http://schemas.openxmlformats.org/wordprocessingml/2006/main">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081D5F">
    <w:pPr>
      <w:pStyle w:val="Corpodetexto"/>
      <w:spacing w:line="14" w:lineRule="auto"/>
      <w:rPr>
        <w:sz w:val="20"/>
      </w:rPr>
    </w:pPr>
    <w:r w:rsidRPr="00081D5F">
      <w:rPr>
        <w:sz w:val="20"/>
      </w:rPr>
      <w:pict>
        <v:shapetype id="_x0000_t202" coordsize="21600,21600" o:spt="202" path="m,l,21600r21600,l21600,xe">
          <v:stroke joinstyle="miter"/>
          <v:path gradientshapeok="t" o:connecttype="rect"/>
        </v:shapetype>
        <v:shape id="docshape2" o:spid="_x0000_s2069" type="#_x0000_t202" style="position:absolute;margin-left:44.35pt;margin-top:801.45pt;width:184.9pt;height:13.05pt;z-index:-17142784;mso-position-horizontal-relative:page;mso-position-vertical-relative:page" filled="f" stroked="f">
          <v:textbox inset="0,0,0,0">
            <w:txbxContent>
              <w:p w:rsidR="004E7B4C" w:rsidRDefault="004E7B4C">
                <w:pPr>
                  <w:spacing w:before="10"/>
                  <w:ind w:left="20"/>
                  <w:rPr>
                    <w:rFonts w:ascii="Times New Roman" w:hAnsi="Times New Roman"/>
                    <w:sz w:val="20"/>
                  </w:rPr>
                </w:pPr>
                <w:r>
                  <w:rPr>
                    <w:rFonts w:ascii="Times New Roman" w:hAnsi="Times New Roman"/>
                    <w:sz w:val="20"/>
                  </w:rPr>
                  <w:t>Edital</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Licitação</w:t>
                </w:r>
                <w:r>
                  <w:rPr>
                    <w:rFonts w:ascii="Times New Roman" w:hAnsi="Times New Roman"/>
                    <w:spacing w:val="-3"/>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Concorrência</w:t>
                </w:r>
                <w:r>
                  <w:rPr>
                    <w:rFonts w:ascii="Times New Roman" w:hAnsi="Times New Roman"/>
                    <w:spacing w:val="-4"/>
                    <w:sz w:val="20"/>
                  </w:rPr>
                  <w:t xml:space="preserve"> </w:t>
                </w:r>
                <w:r>
                  <w:rPr>
                    <w:rFonts w:ascii="Times New Roman" w:hAnsi="Times New Roman"/>
                    <w:spacing w:val="-2"/>
                    <w:sz w:val="20"/>
                  </w:rPr>
                  <w:t>Eletrônica</w:t>
                </w:r>
              </w:p>
            </w:txbxContent>
          </v:textbox>
          <w10:wrap anchorx="page" anchory="page"/>
        </v:shape>
      </w:pict>
    </w:r>
    <w:r w:rsidRPr="00081D5F">
      <w:rPr>
        <w:sz w:val="20"/>
      </w:rPr>
      <w:pict>
        <v:shape id="docshape3" o:spid="_x0000_s2068" type="#_x0000_t202" style="position:absolute;margin-left:485.1pt;margin-top:801.45pt;width:66.2pt;height:13.05pt;z-index:-17142272;mso-position-horizontal-relative:page;mso-position-vertical-relative:page" filled="f" stroked="f">
          <v:textbox inset="0,0,0,0">
            <w:txbxContent>
              <w:p w:rsidR="004E7B4C" w:rsidRDefault="004E7B4C">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4"/>
                    <w:sz w:val="20"/>
                  </w:rPr>
                  <w:t xml:space="preserve"> </w:t>
                </w:r>
                <w:r w:rsidR="00081D5F">
                  <w:rPr>
                    <w:rFonts w:ascii="Times New Roman" w:hAnsi="Times New Roman"/>
                    <w:b/>
                    <w:sz w:val="20"/>
                  </w:rPr>
                  <w:fldChar w:fldCharType="begin"/>
                </w:r>
                <w:r>
                  <w:rPr>
                    <w:rFonts w:ascii="Times New Roman" w:hAnsi="Times New Roman"/>
                    <w:b/>
                    <w:sz w:val="20"/>
                  </w:rPr>
                  <w:instrText xml:space="preserve"> PAGE </w:instrText>
                </w:r>
                <w:r w:rsidR="00081D5F">
                  <w:rPr>
                    <w:rFonts w:ascii="Times New Roman" w:hAnsi="Times New Roman"/>
                    <w:b/>
                    <w:sz w:val="20"/>
                  </w:rPr>
                  <w:fldChar w:fldCharType="separate"/>
                </w:r>
                <w:r w:rsidR="00E5502F">
                  <w:rPr>
                    <w:rFonts w:ascii="Times New Roman" w:hAnsi="Times New Roman"/>
                    <w:b/>
                    <w:noProof/>
                    <w:sz w:val="20"/>
                  </w:rPr>
                  <w:t>41</w:t>
                </w:r>
                <w:r w:rsidR="00081D5F">
                  <w:rPr>
                    <w:rFonts w:ascii="Times New Roman" w:hAnsi="Times New Roman"/>
                    <w:b/>
                    <w:sz w:val="20"/>
                  </w:rPr>
                  <w:fldChar w:fldCharType="end"/>
                </w:r>
                <w:r>
                  <w:rPr>
                    <w:rFonts w:ascii="Times New Roman" w:hAnsi="Times New Roman"/>
                    <w:b/>
                    <w:spacing w:val="-3"/>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b/>
                    <w:spacing w:val="-5"/>
                    <w:sz w:val="20"/>
                  </w:rPr>
                  <w:t>66</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081D5F">
    <w:pPr>
      <w:pStyle w:val="Corpodetexto"/>
      <w:spacing w:line="14" w:lineRule="auto"/>
      <w:rPr>
        <w:sz w:val="20"/>
      </w:rPr>
    </w:pPr>
    <w:r w:rsidRPr="00081D5F">
      <w:rPr>
        <w:sz w:val="20"/>
      </w:rPr>
      <w:pict>
        <v:shapetype id="_x0000_t202" coordsize="21600,21600" o:spt="202" path="m,l,21600r21600,l21600,xe">
          <v:stroke joinstyle="miter"/>
          <v:path gradientshapeok="t" o:connecttype="rect"/>
        </v:shapetype>
        <v:shape id="docshape19" o:spid="_x0000_s2064" type="#_x0000_t202" style="position:absolute;margin-left:44.35pt;margin-top:801.45pt;width:184.9pt;height:13.05pt;z-index:-17139712;mso-position-horizontal-relative:page;mso-position-vertical-relative:page" filled="f" stroked="f">
          <v:textbox inset="0,0,0,0">
            <w:txbxContent>
              <w:p w:rsidR="004E7B4C" w:rsidRDefault="004E7B4C">
                <w:pPr>
                  <w:spacing w:before="10"/>
                  <w:ind w:left="20"/>
                  <w:rPr>
                    <w:rFonts w:ascii="Times New Roman" w:hAnsi="Times New Roman"/>
                    <w:sz w:val="20"/>
                  </w:rPr>
                </w:pPr>
                <w:r>
                  <w:rPr>
                    <w:rFonts w:ascii="Times New Roman" w:hAnsi="Times New Roman"/>
                    <w:sz w:val="20"/>
                  </w:rPr>
                  <w:t>Edital</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Licitação</w:t>
                </w:r>
                <w:r>
                  <w:rPr>
                    <w:rFonts w:ascii="Times New Roman" w:hAnsi="Times New Roman"/>
                    <w:spacing w:val="-3"/>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Concorrência</w:t>
                </w:r>
                <w:r>
                  <w:rPr>
                    <w:rFonts w:ascii="Times New Roman" w:hAnsi="Times New Roman"/>
                    <w:spacing w:val="-4"/>
                    <w:sz w:val="20"/>
                  </w:rPr>
                  <w:t xml:space="preserve"> </w:t>
                </w:r>
                <w:r>
                  <w:rPr>
                    <w:rFonts w:ascii="Times New Roman" w:hAnsi="Times New Roman"/>
                    <w:spacing w:val="-2"/>
                    <w:sz w:val="20"/>
                  </w:rPr>
                  <w:t>Eletrônica</w:t>
                </w:r>
              </w:p>
            </w:txbxContent>
          </v:textbox>
          <w10:wrap anchorx="page" anchory="page"/>
        </v:shape>
      </w:pict>
    </w:r>
    <w:r w:rsidRPr="00081D5F">
      <w:rPr>
        <w:sz w:val="20"/>
      </w:rPr>
      <w:pict>
        <v:shape id="docshape20" o:spid="_x0000_s2063" type="#_x0000_t202" style="position:absolute;margin-left:485.1pt;margin-top:801.45pt;width:66.2pt;height:13.05pt;z-index:-17139200;mso-position-horizontal-relative:page;mso-position-vertical-relative:page" filled="f" stroked="f">
          <v:textbox inset="0,0,0,0">
            <w:txbxContent>
              <w:p w:rsidR="004E7B4C" w:rsidRDefault="004E7B4C">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4"/>
                    <w:sz w:val="20"/>
                  </w:rPr>
                  <w:t xml:space="preserve"> </w:t>
                </w:r>
                <w:r w:rsidR="00081D5F">
                  <w:rPr>
                    <w:rFonts w:ascii="Times New Roman" w:hAnsi="Times New Roman"/>
                    <w:b/>
                    <w:sz w:val="20"/>
                  </w:rPr>
                  <w:fldChar w:fldCharType="begin"/>
                </w:r>
                <w:r>
                  <w:rPr>
                    <w:rFonts w:ascii="Times New Roman" w:hAnsi="Times New Roman"/>
                    <w:b/>
                    <w:sz w:val="20"/>
                  </w:rPr>
                  <w:instrText xml:space="preserve"> PAGE </w:instrText>
                </w:r>
                <w:r w:rsidR="00081D5F">
                  <w:rPr>
                    <w:rFonts w:ascii="Times New Roman" w:hAnsi="Times New Roman"/>
                    <w:b/>
                    <w:sz w:val="20"/>
                  </w:rPr>
                  <w:fldChar w:fldCharType="separate"/>
                </w:r>
                <w:r w:rsidR="00A331F3">
                  <w:rPr>
                    <w:rFonts w:ascii="Times New Roman" w:hAnsi="Times New Roman"/>
                    <w:b/>
                    <w:noProof/>
                    <w:sz w:val="20"/>
                  </w:rPr>
                  <w:t>44</w:t>
                </w:r>
                <w:r w:rsidR="00081D5F">
                  <w:rPr>
                    <w:rFonts w:ascii="Times New Roman" w:hAnsi="Times New Roman"/>
                    <w:b/>
                    <w:sz w:val="20"/>
                  </w:rPr>
                  <w:fldChar w:fldCharType="end"/>
                </w:r>
                <w:r>
                  <w:rPr>
                    <w:rFonts w:ascii="Times New Roman" w:hAnsi="Times New Roman"/>
                    <w:b/>
                    <w:spacing w:val="-3"/>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b/>
                    <w:spacing w:val="-5"/>
                    <w:sz w:val="20"/>
                  </w:rPr>
                  <w:t>66</w:t>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081D5F">
    <w:pPr>
      <w:pStyle w:val="Corpodetexto"/>
      <w:spacing w:line="14" w:lineRule="auto"/>
      <w:rPr>
        <w:sz w:val="20"/>
      </w:rPr>
    </w:pPr>
    <w:r w:rsidRPr="00081D5F">
      <w:rPr>
        <w:sz w:val="20"/>
      </w:rPr>
      <w:pict>
        <v:shapetype id="_x0000_t202" coordsize="21600,21600" o:spt="202" path="m,l,21600r21600,l21600,xe">
          <v:stroke joinstyle="miter"/>
          <v:path gradientshapeok="t" o:connecttype="rect"/>
        </v:shapetype>
        <v:shape id="docshape24" o:spid="_x0000_s2060" type="#_x0000_t202" style="position:absolute;margin-left:44.35pt;margin-top:801.45pt;width:184.9pt;height:13.05pt;z-index:-17137152;mso-position-horizontal-relative:page;mso-position-vertical-relative:page" filled="f" stroked="f">
          <v:textbox inset="0,0,0,0">
            <w:txbxContent>
              <w:p w:rsidR="004E7B4C" w:rsidRDefault="004E7B4C">
                <w:pPr>
                  <w:spacing w:before="10"/>
                  <w:ind w:left="20"/>
                  <w:rPr>
                    <w:rFonts w:ascii="Times New Roman" w:hAnsi="Times New Roman"/>
                    <w:sz w:val="20"/>
                  </w:rPr>
                </w:pPr>
                <w:r>
                  <w:rPr>
                    <w:rFonts w:ascii="Times New Roman" w:hAnsi="Times New Roman"/>
                    <w:sz w:val="20"/>
                  </w:rPr>
                  <w:t>Edital</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Licitação</w:t>
                </w:r>
                <w:r>
                  <w:rPr>
                    <w:rFonts w:ascii="Times New Roman" w:hAnsi="Times New Roman"/>
                    <w:spacing w:val="-3"/>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Concorrência</w:t>
                </w:r>
                <w:r>
                  <w:rPr>
                    <w:rFonts w:ascii="Times New Roman" w:hAnsi="Times New Roman"/>
                    <w:spacing w:val="-4"/>
                    <w:sz w:val="20"/>
                  </w:rPr>
                  <w:t xml:space="preserve"> </w:t>
                </w:r>
                <w:r>
                  <w:rPr>
                    <w:rFonts w:ascii="Times New Roman" w:hAnsi="Times New Roman"/>
                    <w:spacing w:val="-2"/>
                    <w:sz w:val="20"/>
                  </w:rPr>
                  <w:t>Eletrônica</w:t>
                </w:r>
              </w:p>
            </w:txbxContent>
          </v:textbox>
          <w10:wrap anchorx="page" anchory="page"/>
        </v:shape>
      </w:pict>
    </w:r>
    <w:r w:rsidRPr="00081D5F">
      <w:rPr>
        <w:sz w:val="20"/>
      </w:rPr>
      <w:pict>
        <v:shape id="docshape25" o:spid="_x0000_s2059" type="#_x0000_t202" style="position:absolute;margin-left:485.1pt;margin-top:801.45pt;width:66.2pt;height:13.05pt;z-index:-17136640;mso-position-horizontal-relative:page;mso-position-vertical-relative:page" filled="f" stroked="f">
          <v:textbox inset="0,0,0,0">
            <w:txbxContent>
              <w:p w:rsidR="004E7B4C" w:rsidRDefault="004E7B4C">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4"/>
                    <w:sz w:val="20"/>
                  </w:rPr>
                  <w:t xml:space="preserve"> </w:t>
                </w:r>
                <w:r w:rsidR="00081D5F">
                  <w:rPr>
                    <w:rFonts w:ascii="Times New Roman" w:hAnsi="Times New Roman"/>
                    <w:b/>
                    <w:sz w:val="20"/>
                  </w:rPr>
                  <w:fldChar w:fldCharType="begin"/>
                </w:r>
                <w:r>
                  <w:rPr>
                    <w:rFonts w:ascii="Times New Roman" w:hAnsi="Times New Roman"/>
                    <w:b/>
                    <w:sz w:val="20"/>
                  </w:rPr>
                  <w:instrText xml:space="preserve"> PAGE </w:instrText>
                </w:r>
                <w:r w:rsidR="00081D5F">
                  <w:rPr>
                    <w:rFonts w:ascii="Times New Roman" w:hAnsi="Times New Roman"/>
                    <w:b/>
                    <w:sz w:val="20"/>
                  </w:rPr>
                  <w:fldChar w:fldCharType="separate"/>
                </w:r>
                <w:r w:rsidR="00A331F3">
                  <w:rPr>
                    <w:rFonts w:ascii="Times New Roman" w:hAnsi="Times New Roman"/>
                    <w:b/>
                    <w:noProof/>
                    <w:sz w:val="20"/>
                  </w:rPr>
                  <w:t>45</w:t>
                </w:r>
                <w:r w:rsidR="00081D5F">
                  <w:rPr>
                    <w:rFonts w:ascii="Times New Roman" w:hAnsi="Times New Roman"/>
                    <w:b/>
                    <w:sz w:val="20"/>
                  </w:rPr>
                  <w:fldChar w:fldCharType="end"/>
                </w:r>
                <w:r>
                  <w:rPr>
                    <w:rFonts w:ascii="Times New Roman" w:hAnsi="Times New Roman"/>
                    <w:b/>
                    <w:spacing w:val="-3"/>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b/>
                    <w:spacing w:val="-5"/>
                    <w:sz w:val="20"/>
                  </w:rPr>
                  <w:t>66</w:t>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081D5F">
    <w:pPr>
      <w:pStyle w:val="Corpodetexto"/>
      <w:spacing w:line="14" w:lineRule="auto"/>
      <w:rPr>
        <w:sz w:val="20"/>
      </w:rPr>
    </w:pPr>
    <w:r w:rsidRPr="00081D5F">
      <w:rPr>
        <w:sz w:val="20"/>
      </w:rPr>
      <w:pict>
        <v:shapetype id="_x0000_t202" coordsize="21600,21600" o:spt="202" path="m,l,21600r21600,l21600,xe">
          <v:stroke joinstyle="miter"/>
          <v:path gradientshapeok="t" o:connecttype="rect"/>
        </v:shapetype>
        <v:shape id="docshape28" o:spid="_x0000_s2057" type="#_x0000_t202" style="position:absolute;margin-left:44.35pt;margin-top:801.45pt;width:184.9pt;height:13.05pt;z-index:-17135104;mso-position-horizontal-relative:page;mso-position-vertical-relative:page" filled="f" stroked="f">
          <v:textbox inset="0,0,0,0">
            <w:txbxContent>
              <w:p w:rsidR="004E7B4C" w:rsidRDefault="004E7B4C">
                <w:pPr>
                  <w:spacing w:before="10"/>
                  <w:ind w:left="20"/>
                  <w:rPr>
                    <w:rFonts w:ascii="Times New Roman" w:hAnsi="Times New Roman"/>
                    <w:sz w:val="20"/>
                  </w:rPr>
                </w:pPr>
                <w:r>
                  <w:rPr>
                    <w:rFonts w:ascii="Times New Roman" w:hAnsi="Times New Roman"/>
                    <w:sz w:val="20"/>
                  </w:rPr>
                  <w:t>Edital</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Licitação</w:t>
                </w:r>
                <w:r>
                  <w:rPr>
                    <w:rFonts w:ascii="Times New Roman" w:hAnsi="Times New Roman"/>
                    <w:spacing w:val="-3"/>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Concorrência</w:t>
                </w:r>
                <w:r>
                  <w:rPr>
                    <w:rFonts w:ascii="Times New Roman" w:hAnsi="Times New Roman"/>
                    <w:spacing w:val="-4"/>
                    <w:sz w:val="20"/>
                  </w:rPr>
                  <w:t xml:space="preserve"> </w:t>
                </w:r>
                <w:r>
                  <w:rPr>
                    <w:rFonts w:ascii="Times New Roman" w:hAnsi="Times New Roman"/>
                    <w:spacing w:val="-2"/>
                    <w:sz w:val="20"/>
                  </w:rPr>
                  <w:t>Eletrônica</w:t>
                </w:r>
              </w:p>
            </w:txbxContent>
          </v:textbox>
          <w10:wrap anchorx="page" anchory="page"/>
        </v:shape>
      </w:pict>
    </w:r>
    <w:r w:rsidRPr="00081D5F">
      <w:rPr>
        <w:sz w:val="20"/>
      </w:rPr>
      <w:pict>
        <v:shape id="docshape29" o:spid="_x0000_s2056" type="#_x0000_t202" style="position:absolute;margin-left:485.1pt;margin-top:801.45pt;width:66.2pt;height:13.05pt;z-index:-17134592;mso-position-horizontal-relative:page;mso-position-vertical-relative:page" filled="f" stroked="f">
          <v:textbox inset="0,0,0,0">
            <w:txbxContent>
              <w:p w:rsidR="004E7B4C" w:rsidRDefault="004E7B4C">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4"/>
                    <w:sz w:val="20"/>
                  </w:rPr>
                  <w:t xml:space="preserve"> </w:t>
                </w:r>
                <w:r w:rsidR="00081D5F">
                  <w:rPr>
                    <w:rFonts w:ascii="Times New Roman" w:hAnsi="Times New Roman"/>
                    <w:b/>
                    <w:sz w:val="20"/>
                  </w:rPr>
                  <w:fldChar w:fldCharType="begin"/>
                </w:r>
                <w:r>
                  <w:rPr>
                    <w:rFonts w:ascii="Times New Roman" w:hAnsi="Times New Roman"/>
                    <w:b/>
                    <w:sz w:val="20"/>
                  </w:rPr>
                  <w:instrText xml:space="preserve"> PAGE </w:instrText>
                </w:r>
                <w:r w:rsidR="00081D5F">
                  <w:rPr>
                    <w:rFonts w:ascii="Times New Roman" w:hAnsi="Times New Roman"/>
                    <w:b/>
                    <w:sz w:val="20"/>
                  </w:rPr>
                  <w:fldChar w:fldCharType="separate"/>
                </w:r>
                <w:r w:rsidR="00E5502F">
                  <w:rPr>
                    <w:rFonts w:ascii="Times New Roman" w:hAnsi="Times New Roman"/>
                    <w:b/>
                    <w:noProof/>
                    <w:sz w:val="20"/>
                  </w:rPr>
                  <w:t>50</w:t>
                </w:r>
                <w:r w:rsidR="00081D5F">
                  <w:rPr>
                    <w:rFonts w:ascii="Times New Roman" w:hAnsi="Times New Roman"/>
                    <w:b/>
                    <w:sz w:val="20"/>
                  </w:rPr>
                  <w:fldChar w:fldCharType="end"/>
                </w:r>
                <w:r>
                  <w:rPr>
                    <w:rFonts w:ascii="Times New Roman" w:hAnsi="Times New Roman"/>
                    <w:b/>
                    <w:spacing w:val="-3"/>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b/>
                    <w:spacing w:val="-5"/>
                    <w:sz w:val="20"/>
                  </w:rPr>
                  <w:t>66</w:t>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081D5F">
    <w:pPr>
      <w:pStyle w:val="Corpodetexto"/>
      <w:spacing w:line="14" w:lineRule="auto"/>
      <w:rPr>
        <w:sz w:val="20"/>
      </w:rPr>
    </w:pPr>
    <w:r w:rsidRPr="00081D5F">
      <w:rPr>
        <w:sz w:val="20"/>
      </w:rPr>
      <w:pict>
        <v:shapetype id="_x0000_t202" coordsize="21600,21600" o:spt="202" path="m,l,21600r21600,l21600,xe">
          <v:stroke joinstyle="miter"/>
          <v:path gradientshapeok="t" o:connecttype="rect"/>
        </v:shapetype>
        <v:shape id="docshape39" o:spid="_x0000_s2053" type="#_x0000_t202" style="position:absolute;margin-left:44.35pt;margin-top:801.45pt;width:184.9pt;height:13.05pt;z-index:-17132544;mso-position-horizontal-relative:page;mso-position-vertical-relative:page" filled="f" stroked="f">
          <v:textbox inset="0,0,0,0">
            <w:txbxContent>
              <w:p w:rsidR="004E7B4C" w:rsidRDefault="004E7B4C">
                <w:pPr>
                  <w:spacing w:before="10"/>
                  <w:ind w:left="20"/>
                  <w:rPr>
                    <w:rFonts w:ascii="Times New Roman" w:hAnsi="Times New Roman"/>
                    <w:sz w:val="20"/>
                  </w:rPr>
                </w:pPr>
                <w:r>
                  <w:rPr>
                    <w:rFonts w:ascii="Times New Roman" w:hAnsi="Times New Roman"/>
                    <w:sz w:val="20"/>
                  </w:rPr>
                  <w:t>Edital</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Licitação</w:t>
                </w:r>
                <w:r>
                  <w:rPr>
                    <w:rFonts w:ascii="Times New Roman" w:hAnsi="Times New Roman"/>
                    <w:spacing w:val="-3"/>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Concorrência</w:t>
                </w:r>
                <w:r>
                  <w:rPr>
                    <w:rFonts w:ascii="Times New Roman" w:hAnsi="Times New Roman"/>
                    <w:spacing w:val="-4"/>
                    <w:sz w:val="20"/>
                  </w:rPr>
                  <w:t xml:space="preserve"> </w:t>
                </w:r>
                <w:r>
                  <w:rPr>
                    <w:rFonts w:ascii="Times New Roman" w:hAnsi="Times New Roman"/>
                    <w:spacing w:val="-2"/>
                    <w:sz w:val="20"/>
                  </w:rPr>
                  <w:t>Eletrônica</w:t>
                </w:r>
              </w:p>
            </w:txbxContent>
          </v:textbox>
          <w10:wrap anchorx="page" anchory="page"/>
        </v:shape>
      </w:pict>
    </w:r>
    <w:r w:rsidRPr="00081D5F">
      <w:rPr>
        <w:sz w:val="20"/>
      </w:rPr>
      <w:pict>
        <v:shape id="docshape40" o:spid="_x0000_s2052" type="#_x0000_t202" style="position:absolute;margin-left:485.1pt;margin-top:801.45pt;width:66.2pt;height:13.05pt;z-index:-17132032;mso-position-horizontal-relative:page;mso-position-vertical-relative:page" filled="f" stroked="f">
          <v:textbox inset="0,0,0,0">
            <w:txbxContent>
              <w:p w:rsidR="004E7B4C" w:rsidRDefault="004E7B4C">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4"/>
                    <w:sz w:val="20"/>
                  </w:rPr>
                  <w:t xml:space="preserve"> </w:t>
                </w:r>
                <w:r w:rsidR="00081D5F">
                  <w:rPr>
                    <w:rFonts w:ascii="Times New Roman" w:hAnsi="Times New Roman"/>
                    <w:b/>
                    <w:sz w:val="20"/>
                  </w:rPr>
                  <w:fldChar w:fldCharType="begin"/>
                </w:r>
                <w:r>
                  <w:rPr>
                    <w:rFonts w:ascii="Times New Roman" w:hAnsi="Times New Roman"/>
                    <w:b/>
                    <w:sz w:val="20"/>
                  </w:rPr>
                  <w:instrText xml:space="preserve"> PAGE </w:instrText>
                </w:r>
                <w:r w:rsidR="00081D5F">
                  <w:rPr>
                    <w:rFonts w:ascii="Times New Roman" w:hAnsi="Times New Roman"/>
                    <w:b/>
                    <w:sz w:val="20"/>
                  </w:rPr>
                  <w:fldChar w:fldCharType="separate"/>
                </w:r>
                <w:r w:rsidR="00E5502F">
                  <w:rPr>
                    <w:rFonts w:ascii="Times New Roman" w:hAnsi="Times New Roman"/>
                    <w:b/>
                    <w:noProof/>
                    <w:sz w:val="20"/>
                  </w:rPr>
                  <w:t>51</w:t>
                </w:r>
                <w:r w:rsidR="00081D5F">
                  <w:rPr>
                    <w:rFonts w:ascii="Times New Roman" w:hAnsi="Times New Roman"/>
                    <w:b/>
                    <w:sz w:val="20"/>
                  </w:rPr>
                  <w:fldChar w:fldCharType="end"/>
                </w:r>
                <w:r>
                  <w:rPr>
                    <w:rFonts w:ascii="Times New Roman" w:hAnsi="Times New Roman"/>
                    <w:b/>
                    <w:spacing w:val="-3"/>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b/>
                    <w:spacing w:val="-5"/>
                    <w:sz w:val="20"/>
                  </w:rPr>
                  <w:t>66</w:t>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081D5F">
    <w:pPr>
      <w:pStyle w:val="Corpodetexto"/>
      <w:spacing w:line="14" w:lineRule="auto"/>
      <w:rPr>
        <w:sz w:val="20"/>
      </w:rPr>
    </w:pPr>
    <w:r w:rsidRPr="00081D5F">
      <w:rPr>
        <w:sz w:val="20"/>
      </w:rPr>
      <w:pict>
        <v:shapetype id="_x0000_t202" coordsize="21600,21600" o:spt="202" path="m,l,21600r21600,l21600,xe">
          <v:stroke joinstyle="miter"/>
          <v:path gradientshapeok="t" o:connecttype="rect"/>
        </v:shapetype>
        <v:shape id="docshape46" o:spid="_x0000_s2050" type="#_x0000_t202" style="position:absolute;margin-left:44.35pt;margin-top:801.45pt;width:184.9pt;height:13.05pt;z-index:-17130496;mso-position-horizontal-relative:page;mso-position-vertical-relative:page" filled="f" stroked="f">
          <v:textbox inset="0,0,0,0">
            <w:txbxContent>
              <w:p w:rsidR="004E7B4C" w:rsidRDefault="004E7B4C">
                <w:pPr>
                  <w:spacing w:before="10"/>
                  <w:ind w:left="20"/>
                  <w:rPr>
                    <w:rFonts w:ascii="Times New Roman" w:hAnsi="Times New Roman"/>
                    <w:sz w:val="20"/>
                  </w:rPr>
                </w:pPr>
                <w:r>
                  <w:rPr>
                    <w:rFonts w:ascii="Times New Roman" w:hAnsi="Times New Roman"/>
                    <w:sz w:val="20"/>
                  </w:rPr>
                  <w:t>Edital</w:t>
                </w:r>
                <w:r>
                  <w:rPr>
                    <w:rFonts w:ascii="Times New Roman" w:hAnsi="Times New Roman"/>
                    <w:spacing w:val="-7"/>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sz w:val="20"/>
                  </w:rPr>
                  <w:t>Licitação</w:t>
                </w:r>
                <w:r>
                  <w:rPr>
                    <w:rFonts w:ascii="Times New Roman" w:hAnsi="Times New Roman"/>
                    <w:spacing w:val="-3"/>
                    <w:sz w:val="20"/>
                  </w:rPr>
                  <w:t xml:space="preserve"> </w:t>
                </w:r>
                <w:r>
                  <w:rPr>
                    <w:rFonts w:ascii="Times New Roman" w:hAnsi="Times New Roman"/>
                    <w:sz w:val="20"/>
                  </w:rPr>
                  <w:t>–</w:t>
                </w:r>
                <w:r>
                  <w:rPr>
                    <w:rFonts w:ascii="Times New Roman" w:hAnsi="Times New Roman"/>
                    <w:spacing w:val="-5"/>
                    <w:sz w:val="20"/>
                  </w:rPr>
                  <w:t xml:space="preserve"> </w:t>
                </w:r>
                <w:r>
                  <w:rPr>
                    <w:rFonts w:ascii="Times New Roman" w:hAnsi="Times New Roman"/>
                    <w:sz w:val="20"/>
                  </w:rPr>
                  <w:t>Concorrência</w:t>
                </w:r>
                <w:r>
                  <w:rPr>
                    <w:rFonts w:ascii="Times New Roman" w:hAnsi="Times New Roman"/>
                    <w:spacing w:val="-4"/>
                    <w:sz w:val="20"/>
                  </w:rPr>
                  <w:t xml:space="preserve"> </w:t>
                </w:r>
                <w:r>
                  <w:rPr>
                    <w:rFonts w:ascii="Times New Roman" w:hAnsi="Times New Roman"/>
                    <w:spacing w:val="-2"/>
                    <w:sz w:val="20"/>
                  </w:rPr>
                  <w:t>Eletrônica</w:t>
                </w:r>
              </w:p>
            </w:txbxContent>
          </v:textbox>
          <w10:wrap anchorx="page" anchory="page"/>
        </v:shape>
      </w:pict>
    </w:r>
    <w:r w:rsidRPr="00081D5F">
      <w:rPr>
        <w:sz w:val="20"/>
      </w:rPr>
      <w:pict>
        <v:shape id="docshape47" o:spid="_x0000_s2049" type="#_x0000_t202" style="position:absolute;margin-left:485.1pt;margin-top:801.45pt;width:66.2pt;height:13.05pt;z-index:-17129984;mso-position-horizontal-relative:page;mso-position-vertical-relative:page" filled="f" stroked="f">
          <v:textbox inset="0,0,0,0">
            <w:txbxContent>
              <w:p w:rsidR="004E7B4C" w:rsidRDefault="004E7B4C">
                <w:pPr>
                  <w:spacing w:before="10"/>
                  <w:ind w:left="20"/>
                  <w:rPr>
                    <w:rFonts w:ascii="Times New Roman" w:hAnsi="Times New Roman"/>
                    <w:b/>
                    <w:sz w:val="20"/>
                  </w:rPr>
                </w:pPr>
                <w:r>
                  <w:rPr>
                    <w:rFonts w:ascii="Times New Roman" w:hAnsi="Times New Roman"/>
                    <w:sz w:val="20"/>
                  </w:rPr>
                  <w:t>Página</w:t>
                </w:r>
                <w:r>
                  <w:rPr>
                    <w:rFonts w:ascii="Times New Roman" w:hAnsi="Times New Roman"/>
                    <w:spacing w:val="-4"/>
                    <w:sz w:val="20"/>
                  </w:rPr>
                  <w:t xml:space="preserve"> </w:t>
                </w:r>
                <w:r w:rsidR="00081D5F">
                  <w:rPr>
                    <w:rFonts w:ascii="Times New Roman" w:hAnsi="Times New Roman"/>
                    <w:b/>
                    <w:sz w:val="20"/>
                  </w:rPr>
                  <w:fldChar w:fldCharType="begin"/>
                </w:r>
                <w:r>
                  <w:rPr>
                    <w:rFonts w:ascii="Times New Roman" w:hAnsi="Times New Roman"/>
                    <w:b/>
                    <w:sz w:val="20"/>
                  </w:rPr>
                  <w:instrText xml:space="preserve"> PAGE </w:instrText>
                </w:r>
                <w:r w:rsidR="00081D5F">
                  <w:rPr>
                    <w:rFonts w:ascii="Times New Roman" w:hAnsi="Times New Roman"/>
                    <w:b/>
                    <w:sz w:val="20"/>
                  </w:rPr>
                  <w:fldChar w:fldCharType="separate"/>
                </w:r>
                <w:r w:rsidR="00E5502F">
                  <w:rPr>
                    <w:rFonts w:ascii="Times New Roman" w:hAnsi="Times New Roman"/>
                    <w:b/>
                    <w:noProof/>
                    <w:sz w:val="20"/>
                  </w:rPr>
                  <w:t>53</w:t>
                </w:r>
                <w:r w:rsidR="00081D5F">
                  <w:rPr>
                    <w:rFonts w:ascii="Times New Roman" w:hAnsi="Times New Roman"/>
                    <w:b/>
                    <w:sz w:val="20"/>
                  </w:rPr>
                  <w:fldChar w:fldCharType="end"/>
                </w:r>
                <w:r>
                  <w:rPr>
                    <w:rFonts w:ascii="Times New Roman" w:hAnsi="Times New Roman"/>
                    <w:b/>
                    <w:spacing w:val="-3"/>
                    <w:sz w:val="20"/>
                  </w:rPr>
                  <w:t xml:space="preserve"> </w:t>
                </w:r>
                <w:r>
                  <w:rPr>
                    <w:rFonts w:ascii="Times New Roman" w:hAnsi="Times New Roman"/>
                    <w:sz w:val="20"/>
                  </w:rPr>
                  <w:t>de</w:t>
                </w:r>
                <w:r>
                  <w:rPr>
                    <w:rFonts w:ascii="Times New Roman" w:hAnsi="Times New Roman"/>
                    <w:spacing w:val="-5"/>
                    <w:sz w:val="20"/>
                  </w:rPr>
                  <w:t xml:space="preserve"> </w:t>
                </w:r>
                <w:r>
                  <w:rPr>
                    <w:rFonts w:ascii="Times New Roman" w:hAnsi="Times New Roman"/>
                    <w:b/>
                    <w:spacing w:val="-5"/>
                    <w:sz w:val="20"/>
                  </w:rPr>
                  <w:t>66</w:t>
                </w:r>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7B4C" w:rsidRDefault="004E7B4C" w:rsidP="00337BD4">
      <w:r>
        <w:separator/>
      </w:r>
    </w:p>
  </w:footnote>
  <w:footnote w:type="continuationSeparator" w:id="1">
    <w:p w:rsidR="004E7B4C" w:rsidRDefault="004E7B4C" w:rsidP="00337B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0"/>
      </w:rPr>
    </w:pPr>
    <w:r>
      <w:rPr>
        <w:noProof/>
        <w:sz w:val="20"/>
        <w:lang w:val="pt-BR" w:eastAsia="pt-BR"/>
      </w:rPr>
      <w:drawing>
        <wp:anchor distT="0" distB="0" distL="0" distR="0" simplePos="0" relativeHeight="486172672" behindDoc="1" locked="0" layoutInCell="1" allowOverlap="1">
          <wp:simplePos x="0" y="0"/>
          <wp:positionH relativeFrom="page">
            <wp:posOffset>1085850</wp:posOffset>
          </wp:positionH>
          <wp:positionV relativeFrom="page">
            <wp:posOffset>161924</wp:posOffset>
          </wp:positionV>
          <wp:extent cx="914400" cy="100012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914400" cy="1000125"/>
                  </a:xfrm>
                  <a:prstGeom prst="rect">
                    <a:avLst/>
                  </a:prstGeom>
                </pic:spPr>
              </pic:pic>
            </a:graphicData>
          </a:graphic>
        </wp:anchor>
      </w:drawing>
    </w:r>
    <w:r w:rsidR="00081D5F" w:rsidRPr="00081D5F">
      <w:rPr>
        <w:sz w:val="20"/>
      </w:rPr>
      <w:pict>
        <v:shapetype id="_x0000_t202" coordsize="21600,21600" o:spt="202" path="m,l,21600r21600,l21600,xe">
          <v:stroke joinstyle="miter"/>
          <v:path gradientshapeok="t" o:connecttype="rect"/>
        </v:shapetype>
        <v:shape id="docshape1" o:spid="_x0000_s2070" type="#_x0000_t202" style="position:absolute;margin-left:177.45pt;margin-top:49.7pt;width:305.25pt;height:43.7pt;z-index:-17143296;mso-position-horizontal-relative:page;mso-position-vertical-relative:page" filled="f" stroked="f">
          <v:textbox inset="0,0,0,0">
            <w:txbxContent>
              <w:p w:rsidR="004E7B4C" w:rsidRDefault="004E7B4C">
                <w:pPr>
                  <w:spacing w:before="19"/>
                  <w:ind w:left="20"/>
                  <w:rPr>
                    <w:rFonts w:ascii="Impact"/>
                    <w:sz w:val="38"/>
                  </w:rPr>
                </w:pPr>
                <w:r>
                  <w:rPr>
                    <w:rFonts w:ascii="Impact"/>
                    <w:spacing w:val="-2"/>
                    <w:sz w:val="38"/>
                  </w:rPr>
                  <w:t>PREFEITURA</w:t>
                </w:r>
                <w:r>
                  <w:rPr>
                    <w:rFonts w:ascii="Impact"/>
                    <w:spacing w:val="-15"/>
                    <w:sz w:val="38"/>
                  </w:rPr>
                  <w:t xml:space="preserve"> </w:t>
                </w:r>
                <w:r>
                  <w:rPr>
                    <w:rFonts w:ascii="Impact"/>
                    <w:spacing w:val="-2"/>
                    <w:sz w:val="38"/>
                  </w:rPr>
                  <w:t>MUNICIPAL</w:t>
                </w:r>
                <w:r>
                  <w:rPr>
                    <w:rFonts w:ascii="Impact"/>
                    <w:spacing w:val="-13"/>
                    <w:sz w:val="38"/>
                  </w:rPr>
                  <w:t xml:space="preserve"> </w:t>
                </w:r>
                <w:r>
                  <w:rPr>
                    <w:rFonts w:ascii="Impact"/>
                    <w:spacing w:val="-2"/>
                    <w:sz w:val="38"/>
                  </w:rPr>
                  <w:t>DE</w:t>
                </w:r>
                <w:r>
                  <w:rPr>
                    <w:rFonts w:ascii="Impact"/>
                    <w:spacing w:val="-9"/>
                    <w:sz w:val="38"/>
                  </w:rPr>
                  <w:t xml:space="preserve"> </w:t>
                </w:r>
                <w:r>
                  <w:rPr>
                    <w:rFonts w:ascii="Impact"/>
                    <w:spacing w:val="-2"/>
                    <w:sz w:val="38"/>
                  </w:rPr>
                  <w:t>MANOEL</w:t>
                </w:r>
                <w:r>
                  <w:rPr>
                    <w:rFonts w:ascii="Impact"/>
                    <w:spacing w:val="-12"/>
                    <w:sz w:val="38"/>
                  </w:rPr>
                  <w:t xml:space="preserve"> </w:t>
                </w:r>
                <w:r>
                  <w:rPr>
                    <w:rFonts w:ascii="Impact"/>
                    <w:spacing w:val="-2"/>
                    <w:sz w:val="38"/>
                  </w:rPr>
                  <w:t>RIBAS</w:t>
                </w:r>
              </w:p>
              <w:p w:rsidR="004E7B4C" w:rsidRDefault="004E7B4C">
                <w:pPr>
                  <w:spacing w:before="29"/>
                  <w:ind w:left="1487"/>
                  <w:rPr>
                    <w:rFonts w:ascii="Impact" w:hAnsi="Impact"/>
                    <w:sz w:val="28"/>
                  </w:rPr>
                </w:pPr>
                <w:r>
                  <w:rPr>
                    <w:rFonts w:ascii="Impact" w:hAnsi="Impact"/>
                    <w:sz w:val="28"/>
                  </w:rPr>
                  <w:t>Estado</w:t>
                </w:r>
                <w:r>
                  <w:rPr>
                    <w:rFonts w:ascii="Impact" w:hAnsi="Impact"/>
                    <w:spacing w:val="-6"/>
                    <w:sz w:val="28"/>
                  </w:rPr>
                  <w:t xml:space="preserve"> </w:t>
                </w:r>
                <w:r>
                  <w:rPr>
                    <w:rFonts w:ascii="Impact" w:hAnsi="Impact"/>
                    <w:sz w:val="28"/>
                  </w:rPr>
                  <w:t>do</w:t>
                </w:r>
                <w:r>
                  <w:rPr>
                    <w:rFonts w:ascii="Impact" w:hAnsi="Impact"/>
                    <w:spacing w:val="-8"/>
                    <w:sz w:val="28"/>
                  </w:rPr>
                  <w:t xml:space="preserve"> </w:t>
                </w:r>
                <w:r>
                  <w:rPr>
                    <w:rFonts w:ascii="Impact" w:hAnsi="Impact"/>
                    <w:spacing w:val="-2"/>
                    <w:sz w:val="28"/>
                  </w:rPr>
                  <w:t>Paraná</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0"/>
      </w:rPr>
    </w:pPr>
    <w:r>
      <w:rPr>
        <w:noProof/>
        <w:sz w:val="20"/>
        <w:lang w:val="pt-BR" w:eastAsia="pt-BR"/>
      </w:rPr>
      <w:drawing>
        <wp:anchor distT="0" distB="0" distL="0" distR="0" simplePos="0" relativeHeight="486174720" behindDoc="1" locked="0" layoutInCell="1" allowOverlap="1">
          <wp:simplePos x="0" y="0"/>
          <wp:positionH relativeFrom="page">
            <wp:posOffset>1085850</wp:posOffset>
          </wp:positionH>
          <wp:positionV relativeFrom="page">
            <wp:posOffset>161924</wp:posOffset>
          </wp:positionV>
          <wp:extent cx="914400" cy="1000125"/>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914400" cy="1000125"/>
                  </a:xfrm>
                  <a:prstGeom prst="rect">
                    <a:avLst/>
                  </a:prstGeom>
                </pic:spPr>
              </pic:pic>
            </a:graphicData>
          </a:graphic>
        </wp:anchor>
      </w:drawing>
    </w:r>
    <w:r w:rsidR="00081D5F" w:rsidRPr="00081D5F">
      <w:rPr>
        <w:sz w:val="20"/>
      </w:rPr>
      <w:pict>
        <v:rect id="docshape16" o:spid="_x0000_s2067" style="position:absolute;margin-left:41.15pt;margin-top:110.4pt;width:513.2pt;height:18pt;z-index:-17141248;mso-position-horizontal-relative:page;mso-position-vertical-relative:page" fillcolor="#d9d9d9" stroked="f">
          <w10:wrap anchorx="page" anchory="page"/>
        </v:rect>
      </w:pict>
    </w:r>
    <w:r w:rsidR="00081D5F" w:rsidRPr="00081D5F">
      <w:rPr>
        <w:sz w:val="20"/>
      </w:rPr>
      <w:pict>
        <v:shapetype id="_x0000_t202" coordsize="21600,21600" o:spt="202" path="m,l,21600r21600,l21600,xe">
          <v:stroke joinstyle="miter"/>
          <v:path gradientshapeok="t" o:connecttype="rect"/>
        </v:shapetype>
        <v:shape id="docshape17" o:spid="_x0000_s2066" type="#_x0000_t202" style="position:absolute;margin-left:177.45pt;margin-top:49.7pt;width:305.25pt;height:43.7pt;z-index:-17140736;mso-position-horizontal-relative:page;mso-position-vertical-relative:page" filled="f" stroked="f">
          <v:textbox inset="0,0,0,0">
            <w:txbxContent>
              <w:p w:rsidR="004E7B4C" w:rsidRDefault="004E7B4C">
                <w:pPr>
                  <w:spacing w:before="19"/>
                  <w:ind w:left="20"/>
                  <w:rPr>
                    <w:rFonts w:ascii="Impact"/>
                    <w:sz w:val="38"/>
                  </w:rPr>
                </w:pPr>
                <w:r>
                  <w:rPr>
                    <w:rFonts w:ascii="Impact"/>
                    <w:spacing w:val="-2"/>
                    <w:sz w:val="38"/>
                  </w:rPr>
                  <w:t>PREFEITURA</w:t>
                </w:r>
                <w:r>
                  <w:rPr>
                    <w:rFonts w:ascii="Impact"/>
                    <w:spacing w:val="-15"/>
                    <w:sz w:val="38"/>
                  </w:rPr>
                  <w:t xml:space="preserve"> </w:t>
                </w:r>
                <w:r>
                  <w:rPr>
                    <w:rFonts w:ascii="Impact"/>
                    <w:spacing w:val="-2"/>
                    <w:sz w:val="38"/>
                  </w:rPr>
                  <w:t>MUNICIPAL</w:t>
                </w:r>
                <w:r>
                  <w:rPr>
                    <w:rFonts w:ascii="Impact"/>
                    <w:spacing w:val="-13"/>
                    <w:sz w:val="38"/>
                  </w:rPr>
                  <w:t xml:space="preserve"> </w:t>
                </w:r>
                <w:r>
                  <w:rPr>
                    <w:rFonts w:ascii="Impact"/>
                    <w:spacing w:val="-2"/>
                    <w:sz w:val="38"/>
                  </w:rPr>
                  <w:t>DE</w:t>
                </w:r>
                <w:r>
                  <w:rPr>
                    <w:rFonts w:ascii="Impact"/>
                    <w:spacing w:val="-9"/>
                    <w:sz w:val="38"/>
                  </w:rPr>
                  <w:t xml:space="preserve"> </w:t>
                </w:r>
                <w:r>
                  <w:rPr>
                    <w:rFonts w:ascii="Impact"/>
                    <w:spacing w:val="-2"/>
                    <w:sz w:val="38"/>
                  </w:rPr>
                  <w:t>MANOEL</w:t>
                </w:r>
                <w:r>
                  <w:rPr>
                    <w:rFonts w:ascii="Impact"/>
                    <w:spacing w:val="-12"/>
                    <w:sz w:val="38"/>
                  </w:rPr>
                  <w:t xml:space="preserve"> </w:t>
                </w:r>
                <w:r>
                  <w:rPr>
                    <w:rFonts w:ascii="Impact"/>
                    <w:spacing w:val="-2"/>
                    <w:sz w:val="38"/>
                  </w:rPr>
                  <w:t>RIBAS</w:t>
                </w:r>
              </w:p>
              <w:p w:rsidR="004E7B4C" w:rsidRDefault="004E7B4C">
                <w:pPr>
                  <w:spacing w:before="29"/>
                  <w:ind w:left="1487"/>
                  <w:rPr>
                    <w:rFonts w:ascii="Impact" w:hAnsi="Impact"/>
                    <w:sz w:val="28"/>
                  </w:rPr>
                </w:pPr>
                <w:r>
                  <w:rPr>
                    <w:rFonts w:ascii="Impact" w:hAnsi="Impact"/>
                    <w:sz w:val="28"/>
                  </w:rPr>
                  <w:t>Estado</w:t>
                </w:r>
                <w:r>
                  <w:rPr>
                    <w:rFonts w:ascii="Impact" w:hAnsi="Impact"/>
                    <w:spacing w:val="-6"/>
                    <w:sz w:val="28"/>
                  </w:rPr>
                  <w:t xml:space="preserve"> </w:t>
                </w:r>
                <w:r>
                  <w:rPr>
                    <w:rFonts w:ascii="Impact" w:hAnsi="Impact"/>
                    <w:sz w:val="28"/>
                  </w:rPr>
                  <w:t>do</w:t>
                </w:r>
                <w:r>
                  <w:rPr>
                    <w:rFonts w:ascii="Impact" w:hAnsi="Impact"/>
                    <w:spacing w:val="-8"/>
                    <w:sz w:val="28"/>
                  </w:rPr>
                  <w:t xml:space="preserve"> </w:t>
                </w:r>
                <w:r>
                  <w:rPr>
                    <w:rFonts w:ascii="Impact" w:hAnsi="Impact"/>
                    <w:spacing w:val="-2"/>
                    <w:sz w:val="28"/>
                  </w:rPr>
                  <w:t>Paraná</w:t>
                </w:r>
              </w:p>
            </w:txbxContent>
          </v:textbox>
          <w10:wrap anchorx="page" anchory="page"/>
        </v:shape>
      </w:pict>
    </w:r>
    <w:r w:rsidR="00081D5F" w:rsidRPr="00081D5F">
      <w:rPr>
        <w:sz w:val="20"/>
      </w:rPr>
      <w:pict>
        <v:shape id="docshape18" o:spid="_x0000_s2065" type="#_x0000_t202" style="position:absolute;margin-left:163.9pt;margin-top:115.45pt;width:267.55pt;height:13.8pt;z-index:-17140224;mso-position-horizontal-relative:page;mso-position-vertical-relative:page" filled="f" stroked="f">
          <v:textbox inset="0,0,0,0">
            <w:txbxContent>
              <w:p w:rsidR="004E7B4C" w:rsidRDefault="004E7B4C">
                <w:pPr>
                  <w:spacing w:before="14"/>
                  <w:ind w:left="20"/>
                  <w:rPr>
                    <w:rFonts w:ascii="Arial" w:hAnsi="Arial"/>
                    <w:b/>
                    <w:sz w:val="21"/>
                  </w:rPr>
                </w:pPr>
                <w:r>
                  <w:rPr>
                    <w:rFonts w:ascii="Arial" w:hAnsi="Arial"/>
                    <w:b/>
                    <w:sz w:val="21"/>
                  </w:rPr>
                  <w:t>ANEXO</w:t>
                </w:r>
                <w:r>
                  <w:rPr>
                    <w:rFonts w:ascii="Arial" w:hAnsi="Arial"/>
                    <w:b/>
                    <w:spacing w:val="-7"/>
                    <w:sz w:val="21"/>
                  </w:rPr>
                  <w:t xml:space="preserve"> </w:t>
                </w:r>
                <w:r>
                  <w:rPr>
                    <w:rFonts w:ascii="Arial" w:hAnsi="Arial"/>
                    <w:b/>
                    <w:sz w:val="21"/>
                  </w:rPr>
                  <w:t>03</w:t>
                </w:r>
                <w:r>
                  <w:rPr>
                    <w:rFonts w:ascii="Arial" w:hAnsi="Arial"/>
                    <w:b/>
                    <w:spacing w:val="-4"/>
                    <w:sz w:val="21"/>
                  </w:rPr>
                  <w:t xml:space="preserve"> </w:t>
                </w:r>
                <w:r>
                  <w:rPr>
                    <w:rFonts w:ascii="Arial" w:hAnsi="Arial"/>
                    <w:b/>
                    <w:sz w:val="21"/>
                  </w:rPr>
                  <w:t>–</w:t>
                </w:r>
                <w:r>
                  <w:rPr>
                    <w:rFonts w:ascii="Arial" w:hAnsi="Arial"/>
                    <w:b/>
                    <w:spacing w:val="-7"/>
                    <w:sz w:val="21"/>
                  </w:rPr>
                  <w:t xml:space="preserve"> </w:t>
                </w:r>
                <w:r>
                  <w:rPr>
                    <w:rFonts w:ascii="Arial" w:hAnsi="Arial"/>
                    <w:b/>
                    <w:sz w:val="21"/>
                  </w:rPr>
                  <w:t>MODELO</w:t>
                </w:r>
                <w:r>
                  <w:rPr>
                    <w:rFonts w:ascii="Arial" w:hAnsi="Arial"/>
                    <w:b/>
                    <w:spacing w:val="-7"/>
                    <w:sz w:val="21"/>
                  </w:rPr>
                  <w:t xml:space="preserve"> </w:t>
                </w:r>
                <w:r>
                  <w:rPr>
                    <w:rFonts w:ascii="Arial" w:hAnsi="Arial"/>
                    <w:b/>
                    <w:sz w:val="21"/>
                  </w:rPr>
                  <w:t>DE</w:t>
                </w:r>
                <w:r>
                  <w:rPr>
                    <w:rFonts w:ascii="Arial" w:hAnsi="Arial"/>
                    <w:b/>
                    <w:spacing w:val="-5"/>
                    <w:sz w:val="21"/>
                  </w:rPr>
                  <w:t xml:space="preserve"> </w:t>
                </w:r>
                <w:r>
                  <w:rPr>
                    <w:rFonts w:ascii="Arial" w:hAnsi="Arial"/>
                    <w:b/>
                    <w:sz w:val="21"/>
                  </w:rPr>
                  <w:t>DECLARAÇÃO</w:t>
                </w:r>
                <w:r>
                  <w:rPr>
                    <w:rFonts w:ascii="Arial" w:hAnsi="Arial"/>
                    <w:b/>
                    <w:spacing w:val="-6"/>
                    <w:sz w:val="21"/>
                  </w:rPr>
                  <w:t xml:space="preserve"> </w:t>
                </w:r>
                <w:r>
                  <w:rPr>
                    <w:rFonts w:ascii="Arial" w:hAnsi="Arial"/>
                    <w:b/>
                    <w:spacing w:val="-2"/>
                    <w:sz w:val="21"/>
                  </w:rPr>
                  <w:t>UNIFICADA</w:t>
                </w:r>
              </w:p>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0"/>
      </w:rPr>
    </w:pPr>
    <w:r>
      <w:rPr>
        <w:noProof/>
        <w:sz w:val="20"/>
        <w:lang w:val="pt-BR" w:eastAsia="pt-BR"/>
      </w:rPr>
      <w:drawing>
        <wp:anchor distT="0" distB="0" distL="0" distR="0" simplePos="0" relativeHeight="486177792" behindDoc="1" locked="0" layoutInCell="1" allowOverlap="1">
          <wp:simplePos x="0" y="0"/>
          <wp:positionH relativeFrom="page">
            <wp:posOffset>1085850</wp:posOffset>
          </wp:positionH>
          <wp:positionV relativeFrom="page">
            <wp:posOffset>161924</wp:posOffset>
          </wp:positionV>
          <wp:extent cx="914400" cy="1000125"/>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 cstate="print"/>
                  <a:stretch>
                    <a:fillRect/>
                  </a:stretch>
                </pic:blipFill>
                <pic:spPr>
                  <a:xfrm>
                    <a:off x="0" y="0"/>
                    <a:ext cx="914400" cy="1000125"/>
                  </a:xfrm>
                  <a:prstGeom prst="rect">
                    <a:avLst/>
                  </a:prstGeom>
                </pic:spPr>
              </pic:pic>
            </a:graphicData>
          </a:graphic>
        </wp:anchor>
      </w:drawing>
    </w:r>
    <w:r w:rsidR="00081D5F" w:rsidRPr="00081D5F">
      <w:rPr>
        <w:sz w:val="20"/>
      </w:rPr>
      <w:pict>
        <v:rect id="docshape22" o:spid="_x0000_s2062" style="position:absolute;margin-left:41.15pt;margin-top:110.4pt;width:513.2pt;height:18pt;z-index:-17138176;mso-position-horizontal-relative:page;mso-position-vertical-relative:page" fillcolor="#d9d9d9" stroked="f">
          <w10:wrap anchorx="page" anchory="page"/>
        </v:rect>
      </w:pict>
    </w:r>
    <w:r w:rsidR="00081D5F" w:rsidRPr="00081D5F">
      <w:rPr>
        <w:sz w:val="20"/>
      </w:rPr>
      <w:pict>
        <v:shapetype id="_x0000_t202" coordsize="21600,21600" o:spt="202" path="m,l,21600r21600,l21600,xe">
          <v:stroke joinstyle="miter"/>
          <v:path gradientshapeok="t" o:connecttype="rect"/>
        </v:shapetype>
        <v:shape id="docshape23" o:spid="_x0000_s2061" type="#_x0000_t202" style="position:absolute;margin-left:177.45pt;margin-top:49.7pt;width:305.25pt;height:43.7pt;z-index:-17137664;mso-position-horizontal-relative:page;mso-position-vertical-relative:page" filled="f" stroked="f">
          <v:textbox inset="0,0,0,0">
            <w:txbxContent>
              <w:p w:rsidR="004E7B4C" w:rsidRDefault="004E7B4C">
                <w:pPr>
                  <w:spacing w:before="19"/>
                  <w:ind w:left="20"/>
                  <w:rPr>
                    <w:rFonts w:ascii="Impact"/>
                    <w:sz w:val="38"/>
                  </w:rPr>
                </w:pPr>
                <w:r>
                  <w:rPr>
                    <w:rFonts w:ascii="Impact"/>
                    <w:spacing w:val="-2"/>
                    <w:sz w:val="38"/>
                  </w:rPr>
                  <w:t>PREFEITURA</w:t>
                </w:r>
                <w:r>
                  <w:rPr>
                    <w:rFonts w:ascii="Impact"/>
                    <w:spacing w:val="-15"/>
                    <w:sz w:val="38"/>
                  </w:rPr>
                  <w:t xml:space="preserve"> </w:t>
                </w:r>
                <w:r>
                  <w:rPr>
                    <w:rFonts w:ascii="Impact"/>
                    <w:spacing w:val="-2"/>
                    <w:sz w:val="38"/>
                  </w:rPr>
                  <w:t>MUNICIPAL</w:t>
                </w:r>
                <w:r>
                  <w:rPr>
                    <w:rFonts w:ascii="Impact"/>
                    <w:spacing w:val="-13"/>
                    <w:sz w:val="38"/>
                  </w:rPr>
                  <w:t xml:space="preserve"> </w:t>
                </w:r>
                <w:r>
                  <w:rPr>
                    <w:rFonts w:ascii="Impact"/>
                    <w:spacing w:val="-2"/>
                    <w:sz w:val="38"/>
                  </w:rPr>
                  <w:t>DE</w:t>
                </w:r>
                <w:r>
                  <w:rPr>
                    <w:rFonts w:ascii="Impact"/>
                    <w:spacing w:val="-9"/>
                    <w:sz w:val="38"/>
                  </w:rPr>
                  <w:t xml:space="preserve"> </w:t>
                </w:r>
                <w:r>
                  <w:rPr>
                    <w:rFonts w:ascii="Impact"/>
                    <w:spacing w:val="-2"/>
                    <w:sz w:val="38"/>
                  </w:rPr>
                  <w:t>MANOEL</w:t>
                </w:r>
                <w:r>
                  <w:rPr>
                    <w:rFonts w:ascii="Impact"/>
                    <w:spacing w:val="-12"/>
                    <w:sz w:val="38"/>
                  </w:rPr>
                  <w:t xml:space="preserve"> </w:t>
                </w:r>
                <w:r>
                  <w:rPr>
                    <w:rFonts w:ascii="Impact"/>
                    <w:spacing w:val="-2"/>
                    <w:sz w:val="38"/>
                  </w:rPr>
                  <w:t>RIBAS</w:t>
                </w:r>
              </w:p>
              <w:p w:rsidR="004E7B4C" w:rsidRDefault="004E7B4C">
                <w:pPr>
                  <w:spacing w:before="29"/>
                  <w:ind w:left="1487"/>
                  <w:rPr>
                    <w:rFonts w:ascii="Impact" w:hAnsi="Impact"/>
                    <w:sz w:val="28"/>
                  </w:rPr>
                </w:pPr>
                <w:r>
                  <w:rPr>
                    <w:rFonts w:ascii="Impact" w:hAnsi="Impact"/>
                    <w:sz w:val="28"/>
                  </w:rPr>
                  <w:t>Estado</w:t>
                </w:r>
                <w:r>
                  <w:rPr>
                    <w:rFonts w:ascii="Impact" w:hAnsi="Impact"/>
                    <w:spacing w:val="-6"/>
                    <w:sz w:val="28"/>
                  </w:rPr>
                  <w:t xml:space="preserve"> </w:t>
                </w:r>
                <w:r>
                  <w:rPr>
                    <w:rFonts w:ascii="Impact" w:hAnsi="Impact"/>
                    <w:sz w:val="28"/>
                  </w:rPr>
                  <w:t>do</w:t>
                </w:r>
                <w:r>
                  <w:rPr>
                    <w:rFonts w:ascii="Impact" w:hAnsi="Impact"/>
                    <w:spacing w:val="-8"/>
                    <w:sz w:val="28"/>
                  </w:rPr>
                  <w:t xml:space="preserve"> </w:t>
                </w:r>
                <w:r>
                  <w:rPr>
                    <w:rFonts w:ascii="Impact" w:hAnsi="Impact"/>
                    <w:spacing w:val="-2"/>
                    <w:sz w:val="28"/>
                  </w:rPr>
                  <w:t>Paraná</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0"/>
      </w:rPr>
    </w:pPr>
    <w:r>
      <w:rPr>
        <w:noProof/>
        <w:sz w:val="20"/>
        <w:lang w:val="pt-BR" w:eastAsia="pt-BR"/>
      </w:rPr>
      <w:drawing>
        <wp:anchor distT="0" distB="0" distL="0" distR="0" simplePos="0" relativeHeight="486180352" behindDoc="1" locked="0" layoutInCell="1" allowOverlap="1">
          <wp:simplePos x="0" y="0"/>
          <wp:positionH relativeFrom="page">
            <wp:posOffset>1085850</wp:posOffset>
          </wp:positionH>
          <wp:positionV relativeFrom="page">
            <wp:posOffset>161924</wp:posOffset>
          </wp:positionV>
          <wp:extent cx="914400" cy="1000125"/>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 cstate="print"/>
                  <a:stretch>
                    <a:fillRect/>
                  </a:stretch>
                </pic:blipFill>
                <pic:spPr>
                  <a:xfrm>
                    <a:off x="0" y="0"/>
                    <a:ext cx="914400" cy="1000125"/>
                  </a:xfrm>
                  <a:prstGeom prst="rect">
                    <a:avLst/>
                  </a:prstGeom>
                </pic:spPr>
              </pic:pic>
            </a:graphicData>
          </a:graphic>
        </wp:anchor>
      </w:drawing>
    </w:r>
    <w:r w:rsidR="00081D5F" w:rsidRPr="00081D5F">
      <w:rPr>
        <w:sz w:val="20"/>
      </w:rPr>
      <w:pict>
        <v:shapetype id="_x0000_t202" coordsize="21600,21600" o:spt="202" path="m,l,21600r21600,l21600,xe">
          <v:stroke joinstyle="miter"/>
          <v:path gradientshapeok="t" o:connecttype="rect"/>
        </v:shapetype>
        <v:shape id="docshape27" o:spid="_x0000_s2058" type="#_x0000_t202" style="position:absolute;margin-left:177.45pt;margin-top:49.7pt;width:305.25pt;height:43.7pt;z-index:-17135616;mso-position-horizontal-relative:page;mso-position-vertical-relative:page" filled="f" stroked="f">
          <v:textbox inset="0,0,0,0">
            <w:txbxContent>
              <w:p w:rsidR="004E7B4C" w:rsidRDefault="004E7B4C">
                <w:pPr>
                  <w:spacing w:before="19"/>
                  <w:ind w:left="20"/>
                  <w:rPr>
                    <w:rFonts w:ascii="Impact"/>
                    <w:sz w:val="38"/>
                  </w:rPr>
                </w:pPr>
                <w:r>
                  <w:rPr>
                    <w:rFonts w:ascii="Impact"/>
                    <w:spacing w:val="-2"/>
                    <w:sz w:val="38"/>
                  </w:rPr>
                  <w:t>PREFEITURA</w:t>
                </w:r>
                <w:r>
                  <w:rPr>
                    <w:rFonts w:ascii="Impact"/>
                    <w:spacing w:val="-15"/>
                    <w:sz w:val="38"/>
                  </w:rPr>
                  <w:t xml:space="preserve"> </w:t>
                </w:r>
                <w:r>
                  <w:rPr>
                    <w:rFonts w:ascii="Impact"/>
                    <w:spacing w:val="-2"/>
                    <w:sz w:val="38"/>
                  </w:rPr>
                  <w:t>MUNICIPAL</w:t>
                </w:r>
                <w:r>
                  <w:rPr>
                    <w:rFonts w:ascii="Impact"/>
                    <w:spacing w:val="-13"/>
                    <w:sz w:val="38"/>
                  </w:rPr>
                  <w:t xml:space="preserve"> </w:t>
                </w:r>
                <w:r>
                  <w:rPr>
                    <w:rFonts w:ascii="Impact"/>
                    <w:spacing w:val="-2"/>
                    <w:sz w:val="38"/>
                  </w:rPr>
                  <w:t>DE</w:t>
                </w:r>
                <w:r>
                  <w:rPr>
                    <w:rFonts w:ascii="Impact"/>
                    <w:spacing w:val="-9"/>
                    <w:sz w:val="38"/>
                  </w:rPr>
                  <w:t xml:space="preserve"> </w:t>
                </w:r>
                <w:r>
                  <w:rPr>
                    <w:rFonts w:ascii="Impact"/>
                    <w:spacing w:val="-2"/>
                    <w:sz w:val="38"/>
                  </w:rPr>
                  <w:t>MANOEL</w:t>
                </w:r>
                <w:r>
                  <w:rPr>
                    <w:rFonts w:ascii="Impact"/>
                    <w:spacing w:val="-12"/>
                    <w:sz w:val="38"/>
                  </w:rPr>
                  <w:t xml:space="preserve"> </w:t>
                </w:r>
                <w:r>
                  <w:rPr>
                    <w:rFonts w:ascii="Impact"/>
                    <w:spacing w:val="-2"/>
                    <w:sz w:val="38"/>
                  </w:rPr>
                  <w:t>RIBAS</w:t>
                </w:r>
              </w:p>
              <w:p w:rsidR="004E7B4C" w:rsidRDefault="004E7B4C">
                <w:pPr>
                  <w:spacing w:before="29"/>
                  <w:ind w:left="1487"/>
                  <w:rPr>
                    <w:rFonts w:ascii="Impact" w:hAnsi="Impact"/>
                    <w:sz w:val="28"/>
                  </w:rPr>
                </w:pPr>
                <w:r>
                  <w:rPr>
                    <w:rFonts w:ascii="Impact" w:hAnsi="Impact"/>
                    <w:sz w:val="28"/>
                  </w:rPr>
                  <w:t>Estado</w:t>
                </w:r>
                <w:r>
                  <w:rPr>
                    <w:rFonts w:ascii="Impact" w:hAnsi="Impact"/>
                    <w:spacing w:val="-6"/>
                    <w:sz w:val="28"/>
                  </w:rPr>
                  <w:t xml:space="preserve"> </w:t>
                </w:r>
                <w:r>
                  <w:rPr>
                    <w:rFonts w:ascii="Impact" w:hAnsi="Impact"/>
                    <w:sz w:val="28"/>
                  </w:rPr>
                  <w:t>do</w:t>
                </w:r>
                <w:r>
                  <w:rPr>
                    <w:rFonts w:ascii="Impact" w:hAnsi="Impact"/>
                    <w:spacing w:val="-8"/>
                    <w:sz w:val="28"/>
                  </w:rPr>
                  <w:t xml:space="preserve"> </w:t>
                </w:r>
                <w:r>
                  <w:rPr>
                    <w:rFonts w:ascii="Impact" w:hAnsi="Impact"/>
                    <w:spacing w:val="-2"/>
                    <w:sz w:val="28"/>
                  </w:rPr>
                  <w:t>Paraná</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0"/>
      </w:rPr>
    </w:pPr>
    <w:r>
      <w:rPr>
        <w:noProof/>
        <w:sz w:val="20"/>
        <w:lang w:val="pt-BR" w:eastAsia="pt-BR"/>
      </w:rPr>
      <w:drawing>
        <wp:anchor distT="0" distB="0" distL="0" distR="0" simplePos="0" relativeHeight="486182400" behindDoc="1" locked="0" layoutInCell="1" allowOverlap="1">
          <wp:simplePos x="0" y="0"/>
          <wp:positionH relativeFrom="page">
            <wp:posOffset>1085850</wp:posOffset>
          </wp:positionH>
          <wp:positionV relativeFrom="page">
            <wp:posOffset>161924</wp:posOffset>
          </wp:positionV>
          <wp:extent cx="914400" cy="1000125"/>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1" cstate="print"/>
                  <a:stretch>
                    <a:fillRect/>
                  </a:stretch>
                </pic:blipFill>
                <pic:spPr>
                  <a:xfrm>
                    <a:off x="0" y="0"/>
                    <a:ext cx="914400" cy="1000125"/>
                  </a:xfrm>
                  <a:prstGeom prst="rect">
                    <a:avLst/>
                  </a:prstGeom>
                </pic:spPr>
              </pic:pic>
            </a:graphicData>
          </a:graphic>
        </wp:anchor>
      </w:drawing>
    </w:r>
    <w:r w:rsidR="00081D5F" w:rsidRPr="00081D5F">
      <w:rPr>
        <w:sz w:val="20"/>
      </w:rPr>
      <w:pict>
        <v:rect id="docshape37" o:spid="_x0000_s2055" style="position:absolute;margin-left:41.15pt;margin-top:110.4pt;width:513.2pt;height:18pt;z-index:-17133568;mso-position-horizontal-relative:page;mso-position-vertical-relative:page" fillcolor="#d9d9d9" stroked="f">
          <w10:wrap anchorx="page" anchory="page"/>
        </v:rect>
      </w:pict>
    </w:r>
    <w:r w:rsidR="00081D5F" w:rsidRPr="00081D5F">
      <w:rPr>
        <w:sz w:val="20"/>
      </w:rPr>
      <w:pict>
        <v:shapetype id="_x0000_t202" coordsize="21600,21600" o:spt="202" path="m,l,21600r21600,l21600,xe">
          <v:stroke joinstyle="miter"/>
          <v:path gradientshapeok="t" o:connecttype="rect"/>
        </v:shapetype>
        <v:shape id="docshape38" o:spid="_x0000_s2054" type="#_x0000_t202" style="position:absolute;margin-left:177.45pt;margin-top:49.7pt;width:305.25pt;height:43.7pt;z-index:-17133056;mso-position-horizontal-relative:page;mso-position-vertical-relative:page" filled="f" stroked="f">
          <v:textbox inset="0,0,0,0">
            <w:txbxContent>
              <w:p w:rsidR="004E7B4C" w:rsidRDefault="004E7B4C">
                <w:pPr>
                  <w:spacing w:before="19"/>
                  <w:ind w:left="20"/>
                  <w:rPr>
                    <w:rFonts w:ascii="Impact"/>
                    <w:sz w:val="38"/>
                  </w:rPr>
                </w:pPr>
                <w:r>
                  <w:rPr>
                    <w:rFonts w:ascii="Impact"/>
                    <w:spacing w:val="-2"/>
                    <w:sz w:val="38"/>
                  </w:rPr>
                  <w:t>PREFEITURA</w:t>
                </w:r>
                <w:r>
                  <w:rPr>
                    <w:rFonts w:ascii="Impact"/>
                    <w:spacing w:val="-15"/>
                    <w:sz w:val="38"/>
                  </w:rPr>
                  <w:t xml:space="preserve"> </w:t>
                </w:r>
                <w:r>
                  <w:rPr>
                    <w:rFonts w:ascii="Impact"/>
                    <w:spacing w:val="-2"/>
                    <w:sz w:val="38"/>
                  </w:rPr>
                  <w:t>MUNICIPAL</w:t>
                </w:r>
                <w:r>
                  <w:rPr>
                    <w:rFonts w:ascii="Impact"/>
                    <w:spacing w:val="-13"/>
                    <w:sz w:val="38"/>
                  </w:rPr>
                  <w:t xml:space="preserve"> </w:t>
                </w:r>
                <w:r>
                  <w:rPr>
                    <w:rFonts w:ascii="Impact"/>
                    <w:spacing w:val="-2"/>
                    <w:sz w:val="38"/>
                  </w:rPr>
                  <w:t>DE</w:t>
                </w:r>
                <w:r>
                  <w:rPr>
                    <w:rFonts w:ascii="Impact"/>
                    <w:spacing w:val="-9"/>
                    <w:sz w:val="38"/>
                  </w:rPr>
                  <w:t xml:space="preserve"> </w:t>
                </w:r>
                <w:r>
                  <w:rPr>
                    <w:rFonts w:ascii="Impact"/>
                    <w:spacing w:val="-2"/>
                    <w:sz w:val="38"/>
                  </w:rPr>
                  <w:t>MANOEL</w:t>
                </w:r>
                <w:r>
                  <w:rPr>
                    <w:rFonts w:ascii="Impact"/>
                    <w:spacing w:val="-12"/>
                    <w:sz w:val="38"/>
                  </w:rPr>
                  <w:t xml:space="preserve"> </w:t>
                </w:r>
                <w:r>
                  <w:rPr>
                    <w:rFonts w:ascii="Impact"/>
                    <w:spacing w:val="-2"/>
                    <w:sz w:val="38"/>
                  </w:rPr>
                  <w:t>RIBAS</w:t>
                </w:r>
              </w:p>
              <w:p w:rsidR="004E7B4C" w:rsidRDefault="004E7B4C">
                <w:pPr>
                  <w:spacing w:before="29"/>
                  <w:ind w:left="1487"/>
                  <w:rPr>
                    <w:rFonts w:ascii="Impact" w:hAnsi="Impact"/>
                    <w:sz w:val="28"/>
                  </w:rPr>
                </w:pPr>
                <w:r>
                  <w:rPr>
                    <w:rFonts w:ascii="Impact" w:hAnsi="Impact"/>
                    <w:sz w:val="28"/>
                  </w:rPr>
                  <w:t>Estado</w:t>
                </w:r>
                <w:r>
                  <w:rPr>
                    <w:rFonts w:ascii="Impact" w:hAnsi="Impact"/>
                    <w:spacing w:val="-6"/>
                    <w:sz w:val="28"/>
                  </w:rPr>
                  <w:t xml:space="preserve"> </w:t>
                </w:r>
                <w:r>
                  <w:rPr>
                    <w:rFonts w:ascii="Impact" w:hAnsi="Impact"/>
                    <w:sz w:val="28"/>
                  </w:rPr>
                  <w:t>do</w:t>
                </w:r>
                <w:r>
                  <w:rPr>
                    <w:rFonts w:ascii="Impact" w:hAnsi="Impact"/>
                    <w:spacing w:val="-8"/>
                    <w:sz w:val="28"/>
                  </w:rPr>
                  <w:t xml:space="preserve"> </w:t>
                </w:r>
                <w:r>
                  <w:rPr>
                    <w:rFonts w:ascii="Impact" w:hAnsi="Impact"/>
                    <w:spacing w:val="-2"/>
                    <w:sz w:val="28"/>
                  </w:rPr>
                  <w:t>Paraná</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0"/>
      </w:rPr>
    </w:pPr>
    <w:r>
      <w:rPr>
        <w:noProof/>
        <w:sz w:val="20"/>
        <w:lang w:val="pt-BR" w:eastAsia="pt-BR"/>
      </w:rPr>
      <w:drawing>
        <wp:anchor distT="0" distB="0" distL="0" distR="0" simplePos="0" relativeHeight="486184960" behindDoc="1" locked="0" layoutInCell="1" allowOverlap="1">
          <wp:simplePos x="0" y="0"/>
          <wp:positionH relativeFrom="page">
            <wp:posOffset>1085850</wp:posOffset>
          </wp:positionH>
          <wp:positionV relativeFrom="page">
            <wp:posOffset>161924</wp:posOffset>
          </wp:positionV>
          <wp:extent cx="914400" cy="1000125"/>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914400" cy="1000125"/>
                  </a:xfrm>
                  <a:prstGeom prst="rect">
                    <a:avLst/>
                  </a:prstGeom>
                </pic:spPr>
              </pic:pic>
            </a:graphicData>
          </a:graphic>
        </wp:anchor>
      </w:drawing>
    </w:r>
    <w:r w:rsidR="00081D5F" w:rsidRPr="00081D5F">
      <w:rPr>
        <w:sz w:val="20"/>
      </w:rPr>
      <w:pict>
        <v:shapetype id="_x0000_t202" coordsize="21600,21600" o:spt="202" path="m,l,21600r21600,l21600,xe">
          <v:stroke joinstyle="miter"/>
          <v:path gradientshapeok="t" o:connecttype="rect"/>
        </v:shapetype>
        <v:shape id="docshape45" o:spid="_x0000_s2051" type="#_x0000_t202" style="position:absolute;margin-left:177.45pt;margin-top:49.7pt;width:305.25pt;height:43.7pt;z-index:-17131008;mso-position-horizontal-relative:page;mso-position-vertical-relative:page" filled="f" stroked="f">
          <v:textbox inset="0,0,0,0">
            <w:txbxContent>
              <w:p w:rsidR="004E7B4C" w:rsidRDefault="004E7B4C">
                <w:pPr>
                  <w:spacing w:before="19"/>
                  <w:ind w:left="20"/>
                  <w:rPr>
                    <w:rFonts w:ascii="Impact"/>
                    <w:sz w:val="38"/>
                  </w:rPr>
                </w:pPr>
                <w:r>
                  <w:rPr>
                    <w:rFonts w:ascii="Impact"/>
                    <w:spacing w:val="-2"/>
                    <w:sz w:val="38"/>
                  </w:rPr>
                  <w:t>PREFEITURA</w:t>
                </w:r>
                <w:r>
                  <w:rPr>
                    <w:rFonts w:ascii="Impact"/>
                    <w:spacing w:val="-15"/>
                    <w:sz w:val="38"/>
                  </w:rPr>
                  <w:t xml:space="preserve"> </w:t>
                </w:r>
                <w:r>
                  <w:rPr>
                    <w:rFonts w:ascii="Impact"/>
                    <w:spacing w:val="-2"/>
                    <w:sz w:val="38"/>
                  </w:rPr>
                  <w:t>MUNICIPAL</w:t>
                </w:r>
                <w:r>
                  <w:rPr>
                    <w:rFonts w:ascii="Impact"/>
                    <w:spacing w:val="-13"/>
                    <w:sz w:val="38"/>
                  </w:rPr>
                  <w:t xml:space="preserve"> </w:t>
                </w:r>
                <w:r>
                  <w:rPr>
                    <w:rFonts w:ascii="Impact"/>
                    <w:spacing w:val="-2"/>
                    <w:sz w:val="38"/>
                  </w:rPr>
                  <w:t>DE</w:t>
                </w:r>
                <w:r>
                  <w:rPr>
                    <w:rFonts w:ascii="Impact"/>
                    <w:spacing w:val="-9"/>
                    <w:sz w:val="38"/>
                  </w:rPr>
                  <w:t xml:space="preserve"> </w:t>
                </w:r>
                <w:r>
                  <w:rPr>
                    <w:rFonts w:ascii="Impact"/>
                    <w:spacing w:val="-2"/>
                    <w:sz w:val="38"/>
                  </w:rPr>
                  <w:t>MANOEL</w:t>
                </w:r>
                <w:r>
                  <w:rPr>
                    <w:rFonts w:ascii="Impact"/>
                    <w:spacing w:val="-12"/>
                    <w:sz w:val="38"/>
                  </w:rPr>
                  <w:t xml:space="preserve"> </w:t>
                </w:r>
                <w:r>
                  <w:rPr>
                    <w:rFonts w:ascii="Impact"/>
                    <w:spacing w:val="-2"/>
                    <w:sz w:val="38"/>
                  </w:rPr>
                  <w:t>RIBAS</w:t>
                </w:r>
              </w:p>
              <w:p w:rsidR="004E7B4C" w:rsidRDefault="004E7B4C">
                <w:pPr>
                  <w:spacing w:before="29"/>
                  <w:ind w:left="1487"/>
                  <w:rPr>
                    <w:rFonts w:ascii="Impact" w:hAnsi="Impact"/>
                    <w:sz w:val="28"/>
                  </w:rPr>
                </w:pPr>
                <w:r>
                  <w:rPr>
                    <w:rFonts w:ascii="Impact" w:hAnsi="Impact"/>
                    <w:sz w:val="28"/>
                  </w:rPr>
                  <w:t>Estado</w:t>
                </w:r>
                <w:r>
                  <w:rPr>
                    <w:rFonts w:ascii="Impact" w:hAnsi="Impact"/>
                    <w:spacing w:val="-6"/>
                    <w:sz w:val="28"/>
                  </w:rPr>
                  <w:t xml:space="preserve"> </w:t>
                </w:r>
                <w:r>
                  <w:rPr>
                    <w:rFonts w:ascii="Impact" w:hAnsi="Impact"/>
                    <w:sz w:val="28"/>
                  </w:rPr>
                  <w:t>do</w:t>
                </w:r>
                <w:r>
                  <w:rPr>
                    <w:rFonts w:ascii="Impact" w:hAnsi="Impact"/>
                    <w:spacing w:val="-8"/>
                    <w:sz w:val="28"/>
                  </w:rPr>
                  <w:t xml:space="preserve"> </w:t>
                </w:r>
                <w:r>
                  <w:rPr>
                    <w:rFonts w:ascii="Impact" w:hAnsi="Impact"/>
                    <w:spacing w:val="-2"/>
                    <w:sz w:val="28"/>
                  </w:rPr>
                  <w:t>Paraná</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B4C" w:rsidRDefault="004E7B4C">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3518"/>
    <w:multiLevelType w:val="hybridMultilevel"/>
    <w:tmpl w:val="41C0CC6E"/>
    <w:lvl w:ilvl="0" w:tplc="2700A66A">
      <w:start w:val="1"/>
      <w:numFmt w:val="lowerLetter"/>
      <w:lvlText w:val="%1)"/>
      <w:lvlJc w:val="left"/>
      <w:pPr>
        <w:ind w:left="388" w:hanging="245"/>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B41C163A">
      <w:numFmt w:val="bullet"/>
      <w:lvlText w:val="•"/>
      <w:lvlJc w:val="left"/>
      <w:pPr>
        <w:ind w:left="1447" w:hanging="245"/>
      </w:pPr>
      <w:rPr>
        <w:rFonts w:hint="default"/>
        <w:lang w:val="pt-PT" w:eastAsia="en-US" w:bidi="ar-SA"/>
      </w:rPr>
    </w:lvl>
    <w:lvl w:ilvl="2" w:tplc="FE26ACD0">
      <w:numFmt w:val="bullet"/>
      <w:lvlText w:val="•"/>
      <w:lvlJc w:val="left"/>
      <w:pPr>
        <w:ind w:left="2515" w:hanging="245"/>
      </w:pPr>
      <w:rPr>
        <w:rFonts w:hint="default"/>
        <w:lang w:val="pt-PT" w:eastAsia="en-US" w:bidi="ar-SA"/>
      </w:rPr>
    </w:lvl>
    <w:lvl w:ilvl="3" w:tplc="1746519E">
      <w:numFmt w:val="bullet"/>
      <w:lvlText w:val="•"/>
      <w:lvlJc w:val="left"/>
      <w:pPr>
        <w:ind w:left="3583" w:hanging="245"/>
      </w:pPr>
      <w:rPr>
        <w:rFonts w:hint="default"/>
        <w:lang w:val="pt-PT" w:eastAsia="en-US" w:bidi="ar-SA"/>
      </w:rPr>
    </w:lvl>
    <w:lvl w:ilvl="4" w:tplc="A5FAD318">
      <w:numFmt w:val="bullet"/>
      <w:lvlText w:val="•"/>
      <w:lvlJc w:val="left"/>
      <w:pPr>
        <w:ind w:left="4650" w:hanging="245"/>
      </w:pPr>
      <w:rPr>
        <w:rFonts w:hint="default"/>
        <w:lang w:val="pt-PT" w:eastAsia="en-US" w:bidi="ar-SA"/>
      </w:rPr>
    </w:lvl>
    <w:lvl w:ilvl="5" w:tplc="ECDEB810">
      <w:numFmt w:val="bullet"/>
      <w:lvlText w:val="•"/>
      <w:lvlJc w:val="left"/>
      <w:pPr>
        <w:ind w:left="5718" w:hanging="245"/>
      </w:pPr>
      <w:rPr>
        <w:rFonts w:hint="default"/>
        <w:lang w:val="pt-PT" w:eastAsia="en-US" w:bidi="ar-SA"/>
      </w:rPr>
    </w:lvl>
    <w:lvl w:ilvl="6" w:tplc="BFA6BB66">
      <w:numFmt w:val="bullet"/>
      <w:lvlText w:val="•"/>
      <w:lvlJc w:val="left"/>
      <w:pPr>
        <w:ind w:left="6786" w:hanging="245"/>
      </w:pPr>
      <w:rPr>
        <w:rFonts w:hint="default"/>
        <w:lang w:val="pt-PT" w:eastAsia="en-US" w:bidi="ar-SA"/>
      </w:rPr>
    </w:lvl>
    <w:lvl w:ilvl="7" w:tplc="ADCE2D1E">
      <w:numFmt w:val="bullet"/>
      <w:lvlText w:val="•"/>
      <w:lvlJc w:val="left"/>
      <w:pPr>
        <w:ind w:left="7854" w:hanging="245"/>
      </w:pPr>
      <w:rPr>
        <w:rFonts w:hint="default"/>
        <w:lang w:val="pt-PT" w:eastAsia="en-US" w:bidi="ar-SA"/>
      </w:rPr>
    </w:lvl>
    <w:lvl w:ilvl="8" w:tplc="48207ABE">
      <w:numFmt w:val="bullet"/>
      <w:lvlText w:val="•"/>
      <w:lvlJc w:val="left"/>
      <w:pPr>
        <w:ind w:left="8921" w:hanging="245"/>
      </w:pPr>
      <w:rPr>
        <w:rFonts w:hint="default"/>
        <w:lang w:val="pt-PT" w:eastAsia="en-US" w:bidi="ar-SA"/>
      </w:rPr>
    </w:lvl>
  </w:abstractNum>
  <w:abstractNum w:abstractNumId="1">
    <w:nsid w:val="02534BB5"/>
    <w:multiLevelType w:val="multilevel"/>
    <w:tmpl w:val="976A49D6"/>
    <w:lvl w:ilvl="0">
      <w:start w:val="3"/>
      <w:numFmt w:val="decimal"/>
      <w:lvlText w:val="%1-"/>
      <w:lvlJc w:val="left"/>
      <w:pPr>
        <w:ind w:left="332" w:hanging="189"/>
      </w:pPr>
      <w:rPr>
        <w:rFonts w:ascii="Arial" w:eastAsia="Arial" w:hAnsi="Arial" w:cs="Arial" w:hint="default"/>
        <w:b/>
        <w:bCs/>
        <w:i w:val="0"/>
        <w:iCs w:val="0"/>
        <w:spacing w:val="-1"/>
        <w:w w:val="99"/>
        <w:sz w:val="19"/>
        <w:szCs w:val="19"/>
        <w:lang w:val="pt-PT" w:eastAsia="en-US" w:bidi="ar-SA"/>
      </w:rPr>
    </w:lvl>
    <w:lvl w:ilvl="1">
      <w:start w:val="1"/>
      <w:numFmt w:val="decimal"/>
      <w:lvlText w:val="%1.%2."/>
      <w:lvlJc w:val="left"/>
      <w:pPr>
        <w:ind w:left="144" w:hanging="423"/>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numFmt w:val="bullet"/>
      <w:lvlText w:val="•"/>
      <w:lvlJc w:val="left"/>
      <w:pPr>
        <w:ind w:left="1530" w:hanging="423"/>
      </w:pPr>
      <w:rPr>
        <w:rFonts w:hint="default"/>
        <w:lang w:val="pt-PT" w:eastAsia="en-US" w:bidi="ar-SA"/>
      </w:rPr>
    </w:lvl>
    <w:lvl w:ilvl="3">
      <w:numFmt w:val="bullet"/>
      <w:lvlText w:val="•"/>
      <w:lvlJc w:val="left"/>
      <w:pPr>
        <w:ind w:left="2721" w:hanging="423"/>
      </w:pPr>
      <w:rPr>
        <w:rFonts w:hint="default"/>
        <w:lang w:val="pt-PT" w:eastAsia="en-US" w:bidi="ar-SA"/>
      </w:rPr>
    </w:lvl>
    <w:lvl w:ilvl="4">
      <w:numFmt w:val="bullet"/>
      <w:lvlText w:val="•"/>
      <w:lvlJc w:val="left"/>
      <w:pPr>
        <w:ind w:left="3912" w:hanging="423"/>
      </w:pPr>
      <w:rPr>
        <w:rFonts w:hint="default"/>
        <w:lang w:val="pt-PT" w:eastAsia="en-US" w:bidi="ar-SA"/>
      </w:rPr>
    </w:lvl>
    <w:lvl w:ilvl="5">
      <w:numFmt w:val="bullet"/>
      <w:lvlText w:val="•"/>
      <w:lvlJc w:val="left"/>
      <w:pPr>
        <w:ind w:left="5103" w:hanging="423"/>
      </w:pPr>
      <w:rPr>
        <w:rFonts w:hint="default"/>
        <w:lang w:val="pt-PT" w:eastAsia="en-US" w:bidi="ar-SA"/>
      </w:rPr>
    </w:lvl>
    <w:lvl w:ilvl="6">
      <w:numFmt w:val="bullet"/>
      <w:lvlText w:val="•"/>
      <w:lvlJc w:val="left"/>
      <w:pPr>
        <w:ind w:left="6294" w:hanging="423"/>
      </w:pPr>
      <w:rPr>
        <w:rFonts w:hint="default"/>
        <w:lang w:val="pt-PT" w:eastAsia="en-US" w:bidi="ar-SA"/>
      </w:rPr>
    </w:lvl>
    <w:lvl w:ilvl="7">
      <w:numFmt w:val="bullet"/>
      <w:lvlText w:val="•"/>
      <w:lvlJc w:val="left"/>
      <w:pPr>
        <w:ind w:left="7484" w:hanging="423"/>
      </w:pPr>
      <w:rPr>
        <w:rFonts w:hint="default"/>
        <w:lang w:val="pt-PT" w:eastAsia="en-US" w:bidi="ar-SA"/>
      </w:rPr>
    </w:lvl>
    <w:lvl w:ilvl="8">
      <w:numFmt w:val="bullet"/>
      <w:lvlText w:val="•"/>
      <w:lvlJc w:val="left"/>
      <w:pPr>
        <w:ind w:left="8675" w:hanging="423"/>
      </w:pPr>
      <w:rPr>
        <w:rFonts w:hint="default"/>
        <w:lang w:val="pt-PT" w:eastAsia="en-US" w:bidi="ar-SA"/>
      </w:rPr>
    </w:lvl>
  </w:abstractNum>
  <w:abstractNum w:abstractNumId="2">
    <w:nsid w:val="038A63EC"/>
    <w:multiLevelType w:val="hybridMultilevel"/>
    <w:tmpl w:val="348C3578"/>
    <w:lvl w:ilvl="0" w:tplc="8DF6B68E">
      <w:start w:val="12"/>
      <w:numFmt w:val="lowerLetter"/>
      <w:lvlText w:val="%1)"/>
      <w:lvlJc w:val="left"/>
      <w:pPr>
        <w:ind w:left="2021" w:hanging="176"/>
      </w:pPr>
      <w:rPr>
        <w:rFonts w:ascii="Microsoft Sans Serif" w:eastAsia="Microsoft Sans Serif" w:hAnsi="Microsoft Sans Serif" w:cs="Microsoft Sans Serif" w:hint="default"/>
        <w:b w:val="0"/>
        <w:bCs w:val="0"/>
        <w:i w:val="0"/>
        <w:iCs w:val="0"/>
        <w:spacing w:val="0"/>
        <w:w w:val="97"/>
        <w:sz w:val="21"/>
        <w:szCs w:val="21"/>
        <w:lang w:val="pt-PT" w:eastAsia="en-US" w:bidi="ar-SA"/>
      </w:rPr>
    </w:lvl>
    <w:lvl w:ilvl="1" w:tplc="0560B276">
      <w:numFmt w:val="bullet"/>
      <w:lvlText w:val="•"/>
      <w:lvlJc w:val="left"/>
      <w:pPr>
        <w:ind w:left="2923" w:hanging="176"/>
      </w:pPr>
      <w:rPr>
        <w:rFonts w:hint="default"/>
        <w:lang w:val="pt-PT" w:eastAsia="en-US" w:bidi="ar-SA"/>
      </w:rPr>
    </w:lvl>
    <w:lvl w:ilvl="2" w:tplc="F5F6753C">
      <w:numFmt w:val="bullet"/>
      <w:lvlText w:val="•"/>
      <w:lvlJc w:val="left"/>
      <w:pPr>
        <w:ind w:left="3827" w:hanging="176"/>
      </w:pPr>
      <w:rPr>
        <w:rFonts w:hint="default"/>
        <w:lang w:val="pt-PT" w:eastAsia="en-US" w:bidi="ar-SA"/>
      </w:rPr>
    </w:lvl>
    <w:lvl w:ilvl="3" w:tplc="09A440DC">
      <w:numFmt w:val="bullet"/>
      <w:lvlText w:val="•"/>
      <w:lvlJc w:val="left"/>
      <w:pPr>
        <w:ind w:left="4731" w:hanging="176"/>
      </w:pPr>
      <w:rPr>
        <w:rFonts w:hint="default"/>
        <w:lang w:val="pt-PT" w:eastAsia="en-US" w:bidi="ar-SA"/>
      </w:rPr>
    </w:lvl>
    <w:lvl w:ilvl="4" w:tplc="9D08C758">
      <w:numFmt w:val="bullet"/>
      <w:lvlText w:val="•"/>
      <w:lvlJc w:val="left"/>
      <w:pPr>
        <w:ind w:left="5634" w:hanging="176"/>
      </w:pPr>
      <w:rPr>
        <w:rFonts w:hint="default"/>
        <w:lang w:val="pt-PT" w:eastAsia="en-US" w:bidi="ar-SA"/>
      </w:rPr>
    </w:lvl>
    <w:lvl w:ilvl="5" w:tplc="07B4069A">
      <w:numFmt w:val="bullet"/>
      <w:lvlText w:val="•"/>
      <w:lvlJc w:val="left"/>
      <w:pPr>
        <w:ind w:left="6538" w:hanging="176"/>
      </w:pPr>
      <w:rPr>
        <w:rFonts w:hint="default"/>
        <w:lang w:val="pt-PT" w:eastAsia="en-US" w:bidi="ar-SA"/>
      </w:rPr>
    </w:lvl>
    <w:lvl w:ilvl="6" w:tplc="B860EF1E">
      <w:numFmt w:val="bullet"/>
      <w:lvlText w:val="•"/>
      <w:lvlJc w:val="left"/>
      <w:pPr>
        <w:ind w:left="7442" w:hanging="176"/>
      </w:pPr>
      <w:rPr>
        <w:rFonts w:hint="default"/>
        <w:lang w:val="pt-PT" w:eastAsia="en-US" w:bidi="ar-SA"/>
      </w:rPr>
    </w:lvl>
    <w:lvl w:ilvl="7" w:tplc="E280FAFC">
      <w:numFmt w:val="bullet"/>
      <w:lvlText w:val="•"/>
      <w:lvlJc w:val="left"/>
      <w:pPr>
        <w:ind w:left="8346" w:hanging="176"/>
      </w:pPr>
      <w:rPr>
        <w:rFonts w:hint="default"/>
        <w:lang w:val="pt-PT" w:eastAsia="en-US" w:bidi="ar-SA"/>
      </w:rPr>
    </w:lvl>
    <w:lvl w:ilvl="8" w:tplc="3F88C238">
      <w:numFmt w:val="bullet"/>
      <w:lvlText w:val="•"/>
      <w:lvlJc w:val="left"/>
      <w:pPr>
        <w:ind w:left="9249" w:hanging="176"/>
      </w:pPr>
      <w:rPr>
        <w:rFonts w:hint="default"/>
        <w:lang w:val="pt-PT" w:eastAsia="en-US" w:bidi="ar-SA"/>
      </w:rPr>
    </w:lvl>
  </w:abstractNum>
  <w:abstractNum w:abstractNumId="3">
    <w:nsid w:val="04D4798B"/>
    <w:multiLevelType w:val="hybridMultilevel"/>
    <w:tmpl w:val="2E48CA64"/>
    <w:lvl w:ilvl="0" w:tplc="F99A1AE0">
      <w:start w:val="1"/>
      <w:numFmt w:val="lowerLetter"/>
      <w:lvlText w:val="%1)"/>
      <w:lvlJc w:val="left"/>
      <w:pPr>
        <w:ind w:left="1922" w:hanging="360"/>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4F2A9644">
      <w:numFmt w:val="bullet"/>
      <w:lvlText w:val="•"/>
      <w:lvlJc w:val="left"/>
      <w:pPr>
        <w:ind w:left="2833" w:hanging="360"/>
      </w:pPr>
      <w:rPr>
        <w:rFonts w:hint="default"/>
        <w:lang w:val="pt-PT" w:eastAsia="en-US" w:bidi="ar-SA"/>
      </w:rPr>
    </w:lvl>
    <w:lvl w:ilvl="2" w:tplc="35288958">
      <w:numFmt w:val="bullet"/>
      <w:lvlText w:val="•"/>
      <w:lvlJc w:val="left"/>
      <w:pPr>
        <w:ind w:left="3747" w:hanging="360"/>
      </w:pPr>
      <w:rPr>
        <w:rFonts w:hint="default"/>
        <w:lang w:val="pt-PT" w:eastAsia="en-US" w:bidi="ar-SA"/>
      </w:rPr>
    </w:lvl>
    <w:lvl w:ilvl="3" w:tplc="7C32318C">
      <w:numFmt w:val="bullet"/>
      <w:lvlText w:val="•"/>
      <w:lvlJc w:val="left"/>
      <w:pPr>
        <w:ind w:left="4661" w:hanging="360"/>
      </w:pPr>
      <w:rPr>
        <w:rFonts w:hint="default"/>
        <w:lang w:val="pt-PT" w:eastAsia="en-US" w:bidi="ar-SA"/>
      </w:rPr>
    </w:lvl>
    <w:lvl w:ilvl="4" w:tplc="3D925CE4">
      <w:numFmt w:val="bullet"/>
      <w:lvlText w:val="•"/>
      <w:lvlJc w:val="left"/>
      <w:pPr>
        <w:ind w:left="5574" w:hanging="360"/>
      </w:pPr>
      <w:rPr>
        <w:rFonts w:hint="default"/>
        <w:lang w:val="pt-PT" w:eastAsia="en-US" w:bidi="ar-SA"/>
      </w:rPr>
    </w:lvl>
    <w:lvl w:ilvl="5" w:tplc="26168EF4">
      <w:numFmt w:val="bullet"/>
      <w:lvlText w:val="•"/>
      <w:lvlJc w:val="left"/>
      <w:pPr>
        <w:ind w:left="6488" w:hanging="360"/>
      </w:pPr>
      <w:rPr>
        <w:rFonts w:hint="default"/>
        <w:lang w:val="pt-PT" w:eastAsia="en-US" w:bidi="ar-SA"/>
      </w:rPr>
    </w:lvl>
    <w:lvl w:ilvl="6" w:tplc="B436F7AA">
      <w:numFmt w:val="bullet"/>
      <w:lvlText w:val="•"/>
      <w:lvlJc w:val="left"/>
      <w:pPr>
        <w:ind w:left="7402" w:hanging="360"/>
      </w:pPr>
      <w:rPr>
        <w:rFonts w:hint="default"/>
        <w:lang w:val="pt-PT" w:eastAsia="en-US" w:bidi="ar-SA"/>
      </w:rPr>
    </w:lvl>
    <w:lvl w:ilvl="7" w:tplc="E1702DA8">
      <w:numFmt w:val="bullet"/>
      <w:lvlText w:val="•"/>
      <w:lvlJc w:val="left"/>
      <w:pPr>
        <w:ind w:left="8316" w:hanging="360"/>
      </w:pPr>
      <w:rPr>
        <w:rFonts w:hint="default"/>
        <w:lang w:val="pt-PT" w:eastAsia="en-US" w:bidi="ar-SA"/>
      </w:rPr>
    </w:lvl>
    <w:lvl w:ilvl="8" w:tplc="DA6874D0">
      <w:numFmt w:val="bullet"/>
      <w:lvlText w:val="•"/>
      <w:lvlJc w:val="left"/>
      <w:pPr>
        <w:ind w:left="9229" w:hanging="360"/>
      </w:pPr>
      <w:rPr>
        <w:rFonts w:hint="default"/>
        <w:lang w:val="pt-PT" w:eastAsia="en-US" w:bidi="ar-SA"/>
      </w:rPr>
    </w:lvl>
  </w:abstractNum>
  <w:abstractNum w:abstractNumId="4">
    <w:nsid w:val="08671564"/>
    <w:multiLevelType w:val="hybridMultilevel"/>
    <w:tmpl w:val="B48E63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A064C97"/>
    <w:multiLevelType w:val="multilevel"/>
    <w:tmpl w:val="500078D8"/>
    <w:lvl w:ilvl="0">
      <w:start w:val="8"/>
      <w:numFmt w:val="decimal"/>
      <w:lvlText w:val="%1"/>
      <w:lvlJc w:val="left"/>
      <w:pPr>
        <w:ind w:left="852" w:hanging="538"/>
      </w:pPr>
      <w:rPr>
        <w:rFonts w:hint="default"/>
        <w:lang w:val="pt-PT" w:eastAsia="en-US" w:bidi="ar-SA"/>
      </w:rPr>
    </w:lvl>
    <w:lvl w:ilvl="1">
      <w:start w:val="14"/>
      <w:numFmt w:val="decimal"/>
      <w:lvlText w:val="%1.%2."/>
      <w:lvlJc w:val="left"/>
      <w:pPr>
        <w:ind w:left="852" w:hanging="538"/>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2">
      <w:start w:val="1"/>
      <w:numFmt w:val="decimal"/>
      <w:lvlText w:val="%1.%2.%3."/>
      <w:lvlJc w:val="left"/>
      <w:pPr>
        <w:ind w:left="1846" w:hanging="742"/>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3">
      <w:numFmt w:val="bullet"/>
      <w:lvlText w:val="•"/>
      <w:lvlJc w:val="left"/>
      <w:pPr>
        <w:ind w:left="3888" w:hanging="742"/>
      </w:pPr>
      <w:rPr>
        <w:rFonts w:hint="default"/>
        <w:lang w:val="pt-PT" w:eastAsia="en-US" w:bidi="ar-SA"/>
      </w:rPr>
    </w:lvl>
    <w:lvl w:ilvl="4">
      <w:numFmt w:val="bullet"/>
      <w:lvlText w:val="•"/>
      <w:lvlJc w:val="left"/>
      <w:pPr>
        <w:ind w:left="4912" w:hanging="742"/>
      </w:pPr>
      <w:rPr>
        <w:rFonts w:hint="default"/>
        <w:lang w:val="pt-PT" w:eastAsia="en-US" w:bidi="ar-SA"/>
      </w:rPr>
    </w:lvl>
    <w:lvl w:ilvl="5">
      <w:numFmt w:val="bullet"/>
      <w:lvlText w:val="•"/>
      <w:lvlJc w:val="left"/>
      <w:pPr>
        <w:ind w:left="5936" w:hanging="742"/>
      </w:pPr>
      <w:rPr>
        <w:rFonts w:hint="default"/>
        <w:lang w:val="pt-PT" w:eastAsia="en-US" w:bidi="ar-SA"/>
      </w:rPr>
    </w:lvl>
    <w:lvl w:ilvl="6">
      <w:numFmt w:val="bullet"/>
      <w:lvlText w:val="•"/>
      <w:lvlJc w:val="left"/>
      <w:pPr>
        <w:ind w:left="6960" w:hanging="742"/>
      </w:pPr>
      <w:rPr>
        <w:rFonts w:hint="default"/>
        <w:lang w:val="pt-PT" w:eastAsia="en-US" w:bidi="ar-SA"/>
      </w:rPr>
    </w:lvl>
    <w:lvl w:ilvl="7">
      <w:numFmt w:val="bullet"/>
      <w:lvlText w:val="•"/>
      <w:lvlJc w:val="left"/>
      <w:pPr>
        <w:ind w:left="7984" w:hanging="742"/>
      </w:pPr>
      <w:rPr>
        <w:rFonts w:hint="default"/>
        <w:lang w:val="pt-PT" w:eastAsia="en-US" w:bidi="ar-SA"/>
      </w:rPr>
    </w:lvl>
    <w:lvl w:ilvl="8">
      <w:numFmt w:val="bullet"/>
      <w:lvlText w:val="•"/>
      <w:lvlJc w:val="left"/>
      <w:pPr>
        <w:ind w:left="9009" w:hanging="742"/>
      </w:pPr>
      <w:rPr>
        <w:rFonts w:hint="default"/>
        <w:lang w:val="pt-PT" w:eastAsia="en-US" w:bidi="ar-SA"/>
      </w:rPr>
    </w:lvl>
  </w:abstractNum>
  <w:abstractNum w:abstractNumId="6">
    <w:nsid w:val="0B2E05EE"/>
    <w:multiLevelType w:val="multilevel"/>
    <w:tmpl w:val="513A6D00"/>
    <w:lvl w:ilvl="0">
      <w:start w:val="1"/>
      <w:numFmt w:val="lowerLetter"/>
      <w:lvlText w:val="%1)"/>
      <w:lvlJc w:val="left"/>
      <w:pPr>
        <w:ind w:left="1944" w:hanging="284"/>
      </w:pPr>
      <w:rPr>
        <w:rFonts w:hint="default"/>
        <w:spacing w:val="0"/>
        <w:w w:val="100"/>
        <w:lang w:val="pt-PT" w:eastAsia="en-US" w:bidi="ar-SA"/>
      </w:rPr>
    </w:lvl>
    <w:lvl w:ilvl="1">
      <w:start w:val="1"/>
      <w:numFmt w:val="decimal"/>
      <w:lvlText w:val="%1.%2)"/>
      <w:lvlJc w:val="left"/>
      <w:pPr>
        <w:ind w:left="1922" w:hanging="432"/>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numFmt w:val="bullet"/>
      <w:lvlText w:val="•"/>
      <w:lvlJc w:val="left"/>
      <w:pPr>
        <w:ind w:left="2953" w:hanging="432"/>
      </w:pPr>
      <w:rPr>
        <w:rFonts w:hint="default"/>
        <w:lang w:val="pt-PT" w:eastAsia="en-US" w:bidi="ar-SA"/>
      </w:rPr>
    </w:lvl>
    <w:lvl w:ilvl="3">
      <w:numFmt w:val="bullet"/>
      <w:lvlText w:val="•"/>
      <w:lvlJc w:val="left"/>
      <w:pPr>
        <w:ind w:left="3966" w:hanging="432"/>
      </w:pPr>
      <w:rPr>
        <w:rFonts w:hint="default"/>
        <w:lang w:val="pt-PT" w:eastAsia="en-US" w:bidi="ar-SA"/>
      </w:rPr>
    </w:lvl>
    <w:lvl w:ilvl="4">
      <w:numFmt w:val="bullet"/>
      <w:lvlText w:val="•"/>
      <w:lvlJc w:val="left"/>
      <w:pPr>
        <w:ind w:left="4979" w:hanging="432"/>
      </w:pPr>
      <w:rPr>
        <w:rFonts w:hint="default"/>
        <w:lang w:val="pt-PT" w:eastAsia="en-US" w:bidi="ar-SA"/>
      </w:rPr>
    </w:lvl>
    <w:lvl w:ilvl="5">
      <w:numFmt w:val="bullet"/>
      <w:lvlText w:val="•"/>
      <w:lvlJc w:val="left"/>
      <w:pPr>
        <w:ind w:left="5992" w:hanging="432"/>
      </w:pPr>
      <w:rPr>
        <w:rFonts w:hint="default"/>
        <w:lang w:val="pt-PT" w:eastAsia="en-US" w:bidi="ar-SA"/>
      </w:rPr>
    </w:lvl>
    <w:lvl w:ilvl="6">
      <w:numFmt w:val="bullet"/>
      <w:lvlText w:val="•"/>
      <w:lvlJc w:val="left"/>
      <w:pPr>
        <w:ind w:left="7005" w:hanging="432"/>
      </w:pPr>
      <w:rPr>
        <w:rFonts w:hint="default"/>
        <w:lang w:val="pt-PT" w:eastAsia="en-US" w:bidi="ar-SA"/>
      </w:rPr>
    </w:lvl>
    <w:lvl w:ilvl="7">
      <w:numFmt w:val="bullet"/>
      <w:lvlText w:val="•"/>
      <w:lvlJc w:val="left"/>
      <w:pPr>
        <w:ind w:left="8018" w:hanging="432"/>
      </w:pPr>
      <w:rPr>
        <w:rFonts w:hint="default"/>
        <w:lang w:val="pt-PT" w:eastAsia="en-US" w:bidi="ar-SA"/>
      </w:rPr>
    </w:lvl>
    <w:lvl w:ilvl="8">
      <w:numFmt w:val="bullet"/>
      <w:lvlText w:val="•"/>
      <w:lvlJc w:val="left"/>
      <w:pPr>
        <w:ind w:left="9031" w:hanging="432"/>
      </w:pPr>
      <w:rPr>
        <w:rFonts w:hint="default"/>
        <w:lang w:val="pt-PT" w:eastAsia="en-US" w:bidi="ar-SA"/>
      </w:rPr>
    </w:lvl>
  </w:abstractNum>
  <w:abstractNum w:abstractNumId="7">
    <w:nsid w:val="0D0D5F28"/>
    <w:multiLevelType w:val="hybridMultilevel"/>
    <w:tmpl w:val="8D101CDA"/>
    <w:lvl w:ilvl="0" w:tplc="3606D5A6">
      <w:start w:val="1"/>
      <w:numFmt w:val="upperRoman"/>
      <w:lvlText w:val="%1)"/>
      <w:lvlJc w:val="left"/>
      <w:pPr>
        <w:ind w:left="329" w:hanging="186"/>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CE5E64FE">
      <w:numFmt w:val="bullet"/>
      <w:lvlText w:val="•"/>
      <w:lvlJc w:val="left"/>
      <w:pPr>
        <w:ind w:left="1393" w:hanging="186"/>
      </w:pPr>
      <w:rPr>
        <w:rFonts w:hint="default"/>
        <w:lang w:val="pt-PT" w:eastAsia="en-US" w:bidi="ar-SA"/>
      </w:rPr>
    </w:lvl>
    <w:lvl w:ilvl="2" w:tplc="C52A834C">
      <w:numFmt w:val="bullet"/>
      <w:lvlText w:val="•"/>
      <w:lvlJc w:val="left"/>
      <w:pPr>
        <w:ind w:left="2467" w:hanging="186"/>
      </w:pPr>
      <w:rPr>
        <w:rFonts w:hint="default"/>
        <w:lang w:val="pt-PT" w:eastAsia="en-US" w:bidi="ar-SA"/>
      </w:rPr>
    </w:lvl>
    <w:lvl w:ilvl="3" w:tplc="9DB6CBFC">
      <w:numFmt w:val="bullet"/>
      <w:lvlText w:val="•"/>
      <w:lvlJc w:val="left"/>
      <w:pPr>
        <w:ind w:left="3541" w:hanging="186"/>
      </w:pPr>
      <w:rPr>
        <w:rFonts w:hint="default"/>
        <w:lang w:val="pt-PT" w:eastAsia="en-US" w:bidi="ar-SA"/>
      </w:rPr>
    </w:lvl>
    <w:lvl w:ilvl="4" w:tplc="1D164788">
      <w:numFmt w:val="bullet"/>
      <w:lvlText w:val="•"/>
      <w:lvlJc w:val="left"/>
      <w:pPr>
        <w:ind w:left="4614" w:hanging="186"/>
      </w:pPr>
      <w:rPr>
        <w:rFonts w:hint="default"/>
        <w:lang w:val="pt-PT" w:eastAsia="en-US" w:bidi="ar-SA"/>
      </w:rPr>
    </w:lvl>
    <w:lvl w:ilvl="5" w:tplc="ADE0E308">
      <w:numFmt w:val="bullet"/>
      <w:lvlText w:val="•"/>
      <w:lvlJc w:val="left"/>
      <w:pPr>
        <w:ind w:left="5688" w:hanging="186"/>
      </w:pPr>
      <w:rPr>
        <w:rFonts w:hint="default"/>
        <w:lang w:val="pt-PT" w:eastAsia="en-US" w:bidi="ar-SA"/>
      </w:rPr>
    </w:lvl>
    <w:lvl w:ilvl="6" w:tplc="44CCA994">
      <w:numFmt w:val="bullet"/>
      <w:lvlText w:val="•"/>
      <w:lvlJc w:val="left"/>
      <w:pPr>
        <w:ind w:left="6762" w:hanging="186"/>
      </w:pPr>
      <w:rPr>
        <w:rFonts w:hint="default"/>
        <w:lang w:val="pt-PT" w:eastAsia="en-US" w:bidi="ar-SA"/>
      </w:rPr>
    </w:lvl>
    <w:lvl w:ilvl="7" w:tplc="2144787A">
      <w:numFmt w:val="bullet"/>
      <w:lvlText w:val="•"/>
      <w:lvlJc w:val="left"/>
      <w:pPr>
        <w:ind w:left="7836" w:hanging="186"/>
      </w:pPr>
      <w:rPr>
        <w:rFonts w:hint="default"/>
        <w:lang w:val="pt-PT" w:eastAsia="en-US" w:bidi="ar-SA"/>
      </w:rPr>
    </w:lvl>
    <w:lvl w:ilvl="8" w:tplc="4732BB42">
      <w:numFmt w:val="bullet"/>
      <w:lvlText w:val="•"/>
      <w:lvlJc w:val="left"/>
      <w:pPr>
        <w:ind w:left="8909" w:hanging="186"/>
      </w:pPr>
      <w:rPr>
        <w:rFonts w:hint="default"/>
        <w:lang w:val="pt-PT" w:eastAsia="en-US" w:bidi="ar-SA"/>
      </w:rPr>
    </w:lvl>
  </w:abstractNum>
  <w:abstractNum w:abstractNumId="8">
    <w:nsid w:val="142915B4"/>
    <w:multiLevelType w:val="multilevel"/>
    <w:tmpl w:val="0398550E"/>
    <w:lvl w:ilvl="0">
      <w:start w:val="1"/>
      <w:numFmt w:val="upperRoman"/>
      <w:lvlText w:val="%1"/>
      <w:lvlJc w:val="left"/>
      <w:pPr>
        <w:ind w:left="967" w:hanging="116"/>
      </w:pPr>
      <w:rPr>
        <w:rFonts w:ascii="Arial" w:eastAsia="Arial" w:hAnsi="Arial" w:cs="Arial" w:hint="default"/>
        <w:b/>
        <w:bCs/>
        <w:i w:val="0"/>
        <w:iCs w:val="0"/>
        <w:spacing w:val="0"/>
        <w:w w:val="100"/>
        <w:sz w:val="21"/>
        <w:szCs w:val="21"/>
        <w:lang w:val="pt-PT" w:eastAsia="en-US" w:bidi="ar-SA"/>
      </w:rPr>
    </w:lvl>
    <w:lvl w:ilvl="1">
      <w:start w:val="1"/>
      <w:numFmt w:val="lowerLetter"/>
      <w:lvlText w:val="%2)"/>
      <w:lvlJc w:val="left"/>
      <w:pPr>
        <w:ind w:left="1846" w:hanging="281"/>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2">
      <w:start w:val="1"/>
      <w:numFmt w:val="decimal"/>
      <w:lvlText w:val="%2.%3)"/>
      <w:lvlJc w:val="left"/>
      <w:pPr>
        <w:ind w:left="2695" w:hanging="425"/>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3">
      <w:numFmt w:val="bullet"/>
      <w:lvlText w:val="•"/>
      <w:lvlJc w:val="left"/>
      <w:pPr>
        <w:ind w:left="2200" w:hanging="425"/>
      </w:pPr>
      <w:rPr>
        <w:rFonts w:hint="default"/>
        <w:lang w:val="pt-PT" w:eastAsia="en-US" w:bidi="ar-SA"/>
      </w:rPr>
    </w:lvl>
    <w:lvl w:ilvl="4">
      <w:numFmt w:val="bullet"/>
      <w:lvlText w:val="•"/>
      <w:lvlJc w:val="left"/>
      <w:pPr>
        <w:ind w:left="2700" w:hanging="425"/>
      </w:pPr>
      <w:rPr>
        <w:rFonts w:hint="default"/>
        <w:lang w:val="pt-PT" w:eastAsia="en-US" w:bidi="ar-SA"/>
      </w:rPr>
    </w:lvl>
    <w:lvl w:ilvl="5">
      <w:numFmt w:val="bullet"/>
      <w:lvlText w:val="•"/>
      <w:lvlJc w:val="left"/>
      <w:pPr>
        <w:ind w:left="4092" w:hanging="425"/>
      </w:pPr>
      <w:rPr>
        <w:rFonts w:hint="default"/>
        <w:lang w:val="pt-PT" w:eastAsia="en-US" w:bidi="ar-SA"/>
      </w:rPr>
    </w:lvl>
    <w:lvl w:ilvl="6">
      <w:numFmt w:val="bullet"/>
      <w:lvlText w:val="•"/>
      <w:lvlJc w:val="left"/>
      <w:pPr>
        <w:ind w:left="5485" w:hanging="425"/>
      </w:pPr>
      <w:rPr>
        <w:rFonts w:hint="default"/>
        <w:lang w:val="pt-PT" w:eastAsia="en-US" w:bidi="ar-SA"/>
      </w:rPr>
    </w:lvl>
    <w:lvl w:ilvl="7">
      <w:numFmt w:val="bullet"/>
      <w:lvlText w:val="•"/>
      <w:lvlJc w:val="left"/>
      <w:pPr>
        <w:ind w:left="6878" w:hanging="425"/>
      </w:pPr>
      <w:rPr>
        <w:rFonts w:hint="default"/>
        <w:lang w:val="pt-PT" w:eastAsia="en-US" w:bidi="ar-SA"/>
      </w:rPr>
    </w:lvl>
    <w:lvl w:ilvl="8">
      <w:numFmt w:val="bullet"/>
      <w:lvlText w:val="•"/>
      <w:lvlJc w:val="left"/>
      <w:pPr>
        <w:ind w:left="8271" w:hanging="425"/>
      </w:pPr>
      <w:rPr>
        <w:rFonts w:hint="default"/>
        <w:lang w:val="pt-PT" w:eastAsia="en-US" w:bidi="ar-SA"/>
      </w:rPr>
    </w:lvl>
  </w:abstractNum>
  <w:abstractNum w:abstractNumId="9">
    <w:nsid w:val="142D263E"/>
    <w:multiLevelType w:val="hybridMultilevel"/>
    <w:tmpl w:val="94D41032"/>
    <w:lvl w:ilvl="0" w:tplc="8F564E46">
      <w:start w:val="1"/>
      <w:numFmt w:val="lowerLetter"/>
      <w:lvlText w:val="%1)"/>
      <w:lvlJc w:val="left"/>
      <w:pPr>
        <w:ind w:left="1846" w:hanging="332"/>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27C89D7C">
      <w:numFmt w:val="bullet"/>
      <w:lvlText w:val="•"/>
      <w:lvlJc w:val="left"/>
      <w:pPr>
        <w:ind w:left="2761" w:hanging="332"/>
      </w:pPr>
      <w:rPr>
        <w:rFonts w:hint="default"/>
        <w:lang w:val="pt-PT" w:eastAsia="en-US" w:bidi="ar-SA"/>
      </w:rPr>
    </w:lvl>
    <w:lvl w:ilvl="2" w:tplc="10669A42">
      <w:numFmt w:val="bullet"/>
      <w:lvlText w:val="•"/>
      <w:lvlJc w:val="left"/>
      <w:pPr>
        <w:ind w:left="3683" w:hanging="332"/>
      </w:pPr>
      <w:rPr>
        <w:rFonts w:hint="default"/>
        <w:lang w:val="pt-PT" w:eastAsia="en-US" w:bidi="ar-SA"/>
      </w:rPr>
    </w:lvl>
    <w:lvl w:ilvl="3" w:tplc="82CA07E8">
      <w:numFmt w:val="bullet"/>
      <w:lvlText w:val="•"/>
      <w:lvlJc w:val="left"/>
      <w:pPr>
        <w:ind w:left="4605" w:hanging="332"/>
      </w:pPr>
      <w:rPr>
        <w:rFonts w:hint="default"/>
        <w:lang w:val="pt-PT" w:eastAsia="en-US" w:bidi="ar-SA"/>
      </w:rPr>
    </w:lvl>
    <w:lvl w:ilvl="4" w:tplc="AC7EFC00">
      <w:numFmt w:val="bullet"/>
      <w:lvlText w:val="•"/>
      <w:lvlJc w:val="left"/>
      <w:pPr>
        <w:ind w:left="5526" w:hanging="332"/>
      </w:pPr>
      <w:rPr>
        <w:rFonts w:hint="default"/>
        <w:lang w:val="pt-PT" w:eastAsia="en-US" w:bidi="ar-SA"/>
      </w:rPr>
    </w:lvl>
    <w:lvl w:ilvl="5" w:tplc="56C412D2">
      <w:numFmt w:val="bullet"/>
      <w:lvlText w:val="•"/>
      <w:lvlJc w:val="left"/>
      <w:pPr>
        <w:ind w:left="6448" w:hanging="332"/>
      </w:pPr>
      <w:rPr>
        <w:rFonts w:hint="default"/>
        <w:lang w:val="pt-PT" w:eastAsia="en-US" w:bidi="ar-SA"/>
      </w:rPr>
    </w:lvl>
    <w:lvl w:ilvl="6" w:tplc="82C2C3A0">
      <w:numFmt w:val="bullet"/>
      <w:lvlText w:val="•"/>
      <w:lvlJc w:val="left"/>
      <w:pPr>
        <w:ind w:left="7370" w:hanging="332"/>
      </w:pPr>
      <w:rPr>
        <w:rFonts w:hint="default"/>
        <w:lang w:val="pt-PT" w:eastAsia="en-US" w:bidi="ar-SA"/>
      </w:rPr>
    </w:lvl>
    <w:lvl w:ilvl="7" w:tplc="690C62F0">
      <w:numFmt w:val="bullet"/>
      <w:lvlText w:val="•"/>
      <w:lvlJc w:val="left"/>
      <w:pPr>
        <w:ind w:left="8292" w:hanging="332"/>
      </w:pPr>
      <w:rPr>
        <w:rFonts w:hint="default"/>
        <w:lang w:val="pt-PT" w:eastAsia="en-US" w:bidi="ar-SA"/>
      </w:rPr>
    </w:lvl>
    <w:lvl w:ilvl="8" w:tplc="FDF2B9C6">
      <w:numFmt w:val="bullet"/>
      <w:lvlText w:val="•"/>
      <w:lvlJc w:val="left"/>
      <w:pPr>
        <w:ind w:left="9213" w:hanging="332"/>
      </w:pPr>
      <w:rPr>
        <w:rFonts w:hint="default"/>
        <w:lang w:val="pt-PT" w:eastAsia="en-US" w:bidi="ar-SA"/>
      </w:rPr>
    </w:lvl>
  </w:abstractNum>
  <w:abstractNum w:abstractNumId="10">
    <w:nsid w:val="1467670D"/>
    <w:multiLevelType w:val="multilevel"/>
    <w:tmpl w:val="789C6930"/>
    <w:lvl w:ilvl="0">
      <w:start w:val="1"/>
      <w:numFmt w:val="decimal"/>
      <w:lvlText w:val="%1."/>
      <w:lvlJc w:val="left"/>
      <w:pPr>
        <w:ind w:left="376" w:hanging="233"/>
      </w:pPr>
      <w:rPr>
        <w:rFonts w:hint="default"/>
        <w:spacing w:val="0"/>
        <w:w w:val="100"/>
        <w:lang w:val="pt-PT" w:eastAsia="en-US" w:bidi="ar-SA"/>
      </w:rPr>
    </w:lvl>
    <w:lvl w:ilvl="1">
      <w:start w:val="1"/>
      <w:numFmt w:val="decimal"/>
      <w:lvlText w:val="%1.%2."/>
      <w:lvlJc w:val="left"/>
      <w:pPr>
        <w:ind w:left="1378" w:hanging="526"/>
      </w:pPr>
      <w:rPr>
        <w:rFonts w:hint="default"/>
        <w:spacing w:val="-2"/>
        <w:w w:val="100"/>
        <w:lang w:val="pt-PT" w:eastAsia="en-US" w:bidi="ar-SA"/>
      </w:rPr>
    </w:lvl>
    <w:lvl w:ilvl="2">
      <w:start w:val="1"/>
      <w:numFmt w:val="decimal"/>
      <w:lvlText w:val="%1.%2.%3."/>
      <w:lvlJc w:val="left"/>
      <w:pPr>
        <w:ind w:left="1562" w:hanging="735"/>
      </w:pPr>
      <w:rPr>
        <w:rFonts w:hint="default"/>
        <w:spacing w:val="-2"/>
        <w:w w:val="100"/>
        <w:lang w:val="pt-PT" w:eastAsia="en-US" w:bidi="ar-SA"/>
      </w:rPr>
    </w:lvl>
    <w:lvl w:ilvl="3">
      <w:start w:val="1"/>
      <w:numFmt w:val="lowerLetter"/>
      <w:lvlText w:val="%4)"/>
      <w:lvlJc w:val="left"/>
      <w:pPr>
        <w:ind w:left="2270" w:hanging="735"/>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4">
      <w:numFmt w:val="bullet"/>
      <w:lvlText w:val="•"/>
      <w:lvlJc w:val="left"/>
      <w:pPr>
        <w:ind w:left="1560" w:hanging="735"/>
      </w:pPr>
      <w:rPr>
        <w:rFonts w:hint="default"/>
        <w:lang w:val="pt-PT" w:eastAsia="en-US" w:bidi="ar-SA"/>
      </w:rPr>
    </w:lvl>
    <w:lvl w:ilvl="5">
      <w:numFmt w:val="bullet"/>
      <w:lvlText w:val="•"/>
      <w:lvlJc w:val="left"/>
      <w:pPr>
        <w:ind w:left="1820" w:hanging="735"/>
      </w:pPr>
      <w:rPr>
        <w:rFonts w:hint="default"/>
        <w:lang w:val="pt-PT" w:eastAsia="en-US" w:bidi="ar-SA"/>
      </w:rPr>
    </w:lvl>
    <w:lvl w:ilvl="6">
      <w:numFmt w:val="bullet"/>
      <w:lvlText w:val="•"/>
      <w:lvlJc w:val="left"/>
      <w:pPr>
        <w:ind w:left="1840" w:hanging="735"/>
      </w:pPr>
      <w:rPr>
        <w:rFonts w:hint="default"/>
        <w:lang w:val="pt-PT" w:eastAsia="en-US" w:bidi="ar-SA"/>
      </w:rPr>
    </w:lvl>
    <w:lvl w:ilvl="7">
      <w:numFmt w:val="bullet"/>
      <w:lvlText w:val="•"/>
      <w:lvlJc w:val="left"/>
      <w:pPr>
        <w:ind w:left="2140" w:hanging="735"/>
      </w:pPr>
      <w:rPr>
        <w:rFonts w:hint="default"/>
        <w:lang w:val="pt-PT" w:eastAsia="en-US" w:bidi="ar-SA"/>
      </w:rPr>
    </w:lvl>
    <w:lvl w:ilvl="8">
      <w:numFmt w:val="bullet"/>
      <w:lvlText w:val="•"/>
      <w:lvlJc w:val="left"/>
      <w:pPr>
        <w:ind w:left="2280" w:hanging="735"/>
      </w:pPr>
      <w:rPr>
        <w:rFonts w:hint="default"/>
        <w:lang w:val="pt-PT" w:eastAsia="en-US" w:bidi="ar-SA"/>
      </w:rPr>
    </w:lvl>
  </w:abstractNum>
  <w:abstractNum w:abstractNumId="11">
    <w:nsid w:val="16353691"/>
    <w:multiLevelType w:val="hybridMultilevel"/>
    <w:tmpl w:val="4AC2476C"/>
    <w:lvl w:ilvl="0" w:tplc="66FEA1BE">
      <w:start w:val="1"/>
      <w:numFmt w:val="lowerLetter"/>
      <w:lvlText w:val="%1)"/>
      <w:lvlJc w:val="left"/>
      <w:pPr>
        <w:ind w:left="144" w:hanging="276"/>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9A24F53A">
      <w:numFmt w:val="bullet"/>
      <w:lvlText w:val="•"/>
      <w:lvlJc w:val="left"/>
      <w:pPr>
        <w:ind w:left="1231" w:hanging="276"/>
      </w:pPr>
      <w:rPr>
        <w:rFonts w:hint="default"/>
        <w:lang w:val="pt-PT" w:eastAsia="en-US" w:bidi="ar-SA"/>
      </w:rPr>
    </w:lvl>
    <w:lvl w:ilvl="2" w:tplc="42CA8A18">
      <w:numFmt w:val="bullet"/>
      <w:lvlText w:val="•"/>
      <w:lvlJc w:val="left"/>
      <w:pPr>
        <w:ind w:left="2323" w:hanging="276"/>
      </w:pPr>
      <w:rPr>
        <w:rFonts w:hint="default"/>
        <w:lang w:val="pt-PT" w:eastAsia="en-US" w:bidi="ar-SA"/>
      </w:rPr>
    </w:lvl>
    <w:lvl w:ilvl="3" w:tplc="60727290">
      <w:numFmt w:val="bullet"/>
      <w:lvlText w:val="•"/>
      <w:lvlJc w:val="left"/>
      <w:pPr>
        <w:ind w:left="3415" w:hanging="276"/>
      </w:pPr>
      <w:rPr>
        <w:rFonts w:hint="default"/>
        <w:lang w:val="pt-PT" w:eastAsia="en-US" w:bidi="ar-SA"/>
      </w:rPr>
    </w:lvl>
    <w:lvl w:ilvl="4" w:tplc="63DC78F4">
      <w:numFmt w:val="bullet"/>
      <w:lvlText w:val="•"/>
      <w:lvlJc w:val="left"/>
      <w:pPr>
        <w:ind w:left="4506" w:hanging="276"/>
      </w:pPr>
      <w:rPr>
        <w:rFonts w:hint="default"/>
        <w:lang w:val="pt-PT" w:eastAsia="en-US" w:bidi="ar-SA"/>
      </w:rPr>
    </w:lvl>
    <w:lvl w:ilvl="5" w:tplc="B572497A">
      <w:numFmt w:val="bullet"/>
      <w:lvlText w:val="•"/>
      <w:lvlJc w:val="left"/>
      <w:pPr>
        <w:ind w:left="5598" w:hanging="276"/>
      </w:pPr>
      <w:rPr>
        <w:rFonts w:hint="default"/>
        <w:lang w:val="pt-PT" w:eastAsia="en-US" w:bidi="ar-SA"/>
      </w:rPr>
    </w:lvl>
    <w:lvl w:ilvl="6" w:tplc="64E2A01E">
      <w:numFmt w:val="bullet"/>
      <w:lvlText w:val="•"/>
      <w:lvlJc w:val="left"/>
      <w:pPr>
        <w:ind w:left="6690" w:hanging="276"/>
      </w:pPr>
      <w:rPr>
        <w:rFonts w:hint="default"/>
        <w:lang w:val="pt-PT" w:eastAsia="en-US" w:bidi="ar-SA"/>
      </w:rPr>
    </w:lvl>
    <w:lvl w:ilvl="7" w:tplc="435817C2">
      <w:numFmt w:val="bullet"/>
      <w:lvlText w:val="•"/>
      <w:lvlJc w:val="left"/>
      <w:pPr>
        <w:ind w:left="7782" w:hanging="276"/>
      </w:pPr>
      <w:rPr>
        <w:rFonts w:hint="default"/>
        <w:lang w:val="pt-PT" w:eastAsia="en-US" w:bidi="ar-SA"/>
      </w:rPr>
    </w:lvl>
    <w:lvl w:ilvl="8" w:tplc="B5FAE84C">
      <w:numFmt w:val="bullet"/>
      <w:lvlText w:val="•"/>
      <w:lvlJc w:val="left"/>
      <w:pPr>
        <w:ind w:left="8873" w:hanging="276"/>
      </w:pPr>
      <w:rPr>
        <w:rFonts w:hint="default"/>
        <w:lang w:val="pt-PT" w:eastAsia="en-US" w:bidi="ar-SA"/>
      </w:rPr>
    </w:lvl>
  </w:abstractNum>
  <w:abstractNum w:abstractNumId="12">
    <w:nsid w:val="20FE56B1"/>
    <w:multiLevelType w:val="multilevel"/>
    <w:tmpl w:val="08DC2A04"/>
    <w:lvl w:ilvl="0">
      <w:start w:val="1"/>
      <w:numFmt w:val="decimal"/>
      <w:lvlText w:val="%1-"/>
      <w:lvlJc w:val="left"/>
      <w:pPr>
        <w:ind w:left="332" w:hanging="189"/>
      </w:pPr>
      <w:rPr>
        <w:rFonts w:ascii="Arial" w:eastAsia="Arial" w:hAnsi="Arial" w:cs="Arial" w:hint="default"/>
        <w:b/>
        <w:bCs/>
        <w:i w:val="0"/>
        <w:iCs w:val="0"/>
        <w:spacing w:val="-1"/>
        <w:w w:val="99"/>
        <w:sz w:val="19"/>
        <w:szCs w:val="19"/>
        <w:lang w:val="pt-PT" w:eastAsia="en-US" w:bidi="ar-SA"/>
      </w:rPr>
    </w:lvl>
    <w:lvl w:ilvl="1">
      <w:start w:val="1"/>
      <w:numFmt w:val="decimal"/>
      <w:lvlText w:val="%1.%2."/>
      <w:lvlJc w:val="left"/>
      <w:pPr>
        <w:ind w:left="552" w:hanging="409"/>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numFmt w:val="bullet"/>
      <w:lvlText w:val="•"/>
      <w:lvlJc w:val="left"/>
      <w:pPr>
        <w:ind w:left="1726" w:hanging="409"/>
      </w:pPr>
      <w:rPr>
        <w:rFonts w:hint="default"/>
        <w:lang w:val="pt-PT" w:eastAsia="en-US" w:bidi="ar-SA"/>
      </w:rPr>
    </w:lvl>
    <w:lvl w:ilvl="3">
      <w:numFmt w:val="bullet"/>
      <w:lvlText w:val="•"/>
      <w:lvlJc w:val="left"/>
      <w:pPr>
        <w:ind w:left="2892" w:hanging="409"/>
      </w:pPr>
      <w:rPr>
        <w:rFonts w:hint="default"/>
        <w:lang w:val="pt-PT" w:eastAsia="en-US" w:bidi="ar-SA"/>
      </w:rPr>
    </w:lvl>
    <w:lvl w:ilvl="4">
      <w:numFmt w:val="bullet"/>
      <w:lvlText w:val="•"/>
      <w:lvlJc w:val="left"/>
      <w:pPr>
        <w:ind w:left="4059" w:hanging="409"/>
      </w:pPr>
      <w:rPr>
        <w:rFonts w:hint="default"/>
        <w:lang w:val="pt-PT" w:eastAsia="en-US" w:bidi="ar-SA"/>
      </w:rPr>
    </w:lvl>
    <w:lvl w:ilvl="5">
      <w:numFmt w:val="bullet"/>
      <w:lvlText w:val="•"/>
      <w:lvlJc w:val="left"/>
      <w:pPr>
        <w:ind w:left="5225" w:hanging="409"/>
      </w:pPr>
      <w:rPr>
        <w:rFonts w:hint="default"/>
        <w:lang w:val="pt-PT" w:eastAsia="en-US" w:bidi="ar-SA"/>
      </w:rPr>
    </w:lvl>
    <w:lvl w:ilvl="6">
      <w:numFmt w:val="bullet"/>
      <w:lvlText w:val="•"/>
      <w:lvlJc w:val="left"/>
      <w:pPr>
        <w:ind w:left="6391" w:hanging="409"/>
      </w:pPr>
      <w:rPr>
        <w:rFonts w:hint="default"/>
        <w:lang w:val="pt-PT" w:eastAsia="en-US" w:bidi="ar-SA"/>
      </w:rPr>
    </w:lvl>
    <w:lvl w:ilvl="7">
      <w:numFmt w:val="bullet"/>
      <w:lvlText w:val="•"/>
      <w:lvlJc w:val="left"/>
      <w:pPr>
        <w:ind w:left="7558" w:hanging="409"/>
      </w:pPr>
      <w:rPr>
        <w:rFonts w:hint="default"/>
        <w:lang w:val="pt-PT" w:eastAsia="en-US" w:bidi="ar-SA"/>
      </w:rPr>
    </w:lvl>
    <w:lvl w:ilvl="8">
      <w:numFmt w:val="bullet"/>
      <w:lvlText w:val="•"/>
      <w:lvlJc w:val="left"/>
      <w:pPr>
        <w:ind w:left="8724" w:hanging="409"/>
      </w:pPr>
      <w:rPr>
        <w:rFonts w:hint="default"/>
        <w:lang w:val="pt-PT" w:eastAsia="en-US" w:bidi="ar-SA"/>
      </w:rPr>
    </w:lvl>
  </w:abstractNum>
  <w:abstractNum w:abstractNumId="13">
    <w:nsid w:val="214A3E53"/>
    <w:multiLevelType w:val="hybridMultilevel"/>
    <w:tmpl w:val="7FFC5CCC"/>
    <w:lvl w:ilvl="0" w:tplc="60285F8E">
      <w:start w:val="1"/>
      <w:numFmt w:val="upperRoman"/>
      <w:lvlText w:val="%1)"/>
      <w:lvlJc w:val="left"/>
      <w:pPr>
        <w:ind w:left="329" w:hanging="186"/>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669E534A">
      <w:numFmt w:val="bullet"/>
      <w:lvlText w:val="•"/>
      <w:lvlJc w:val="left"/>
      <w:pPr>
        <w:ind w:left="1393" w:hanging="186"/>
      </w:pPr>
      <w:rPr>
        <w:rFonts w:hint="default"/>
        <w:lang w:val="pt-PT" w:eastAsia="en-US" w:bidi="ar-SA"/>
      </w:rPr>
    </w:lvl>
    <w:lvl w:ilvl="2" w:tplc="D21E5BF8">
      <w:numFmt w:val="bullet"/>
      <w:lvlText w:val="•"/>
      <w:lvlJc w:val="left"/>
      <w:pPr>
        <w:ind w:left="2467" w:hanging="186"/>
      </w:pPr>
      <w:rPr>
        <w:rFonts w:hint="default"/>
        <w:lang w:val="pt-PT" w:eastAsia="en-US" w:bidi="ar-SA"/>
      </w:rPr>
    </w:lvl>
    <w:lvl w:ilvl="3" w:tplc="9F700964">
      <w:numFmt w:val="bullet"/>
      <w:lvlText w:val="•"/>
      <w:lvlJc w:val="left"/>
      <w:pPr>
        <w:ind w:left="3541" w:hanging="186"/>
      </w:pPr>
      <w:rPr>
        <w:rFonts w:hint="default"/>
        <w:lang w:val="pt-PT" w:eastAsia="en-US" w:bidi="ar-SA"/>
      </w:rPr>
    </w:lvl>
    <w:lvl w:ilvl="4" w:tplc="92BEF2C2">
      <w:numFmt w:val="bullet"/>
      <w:lvlText w:val="•"/>
      <w:lvlJc w:val="left"/>
      <w:pPr>
        <w:ind w:left="4614" w:hanging="186"/>
      </w:pPr>
      <w:rPr>
        <w:rFonts w:hint="default"/>
        <w:lang w:val="pt-PT" w:eastAsia="en-US" w:bidi="ar-SA"/>
      </w:rPr>
    </w:lvl>
    <w:lvl w:ilvl="5" w:tplc="9B0A4598">
      <w:numFmt w:val="bullet"/>
      <w:lvlText w:val="•"/>
      <w:lvlJc w:val="left"/>
      <w:pPr>
        <w:ind w:left="5688" w:hanging="186"/>
      </w:pPr>
      <w:rPr>
        <w:rFonts w:hint="default"/>
        <w:lang w:val="pt-PT" w:eastAsia="en-US" w:bidi="ar-SA"/>
      </w:rPr>
    </w:lvl>
    <w:lvl w:ilvl="6" w:tplc="47808504">
      <w:numFmt w:val="bullet"/>
      <w:lvlText w:val="•"/>
      <w:lvlJc w:val="left"/>
      <w:pPr>
        <w:ind w:left="6762" w:hanging="186"/>
      </w:pPr>
      <w:rPr>
        <w:rFonts w:hint="default"/>
        <w:lang w:val="pt-PT" w:eastAsia="en-US" w:bidi="ar-SA"/>
      </w:rPr>
    </w:lvl>
    <w:lvl w:ilvl="7" w:tplc="5A9A359A">
      <w:numFmt w:val="bullet"/>
      <w:lvlText w:val="•"/>
      <w:lvlJc w:val="left"/>
      <w:pPr>
        <w:ind w:left="7836" w:hanging="186"/>
      </w:pPr>
      <w:rPr>
        <w:rFonts w:hint="default"/>
        <w:lang w:val="pt-PT" w:eastAsia="en-US" w:bidi="ar-SA"/>
      </w:rPr>
    </w:lvl>
    <w:lvl w:ilvl="8" w:tplc="B51430A8">
      <w:numFmt w:val="bullet"/>
      <w:lvlText w:val="•"/>
      <w:lvlJc w:val="left"/>
      <w:pPr>
        <w:ind w:left="8909" w:hanging="186"/>
      </w:pPr>
      <w:rPr>
        <w:rFonts w:hint="default"/>
        <w:lang w:val="pt-PT" w:eastAsia="en-US" w:bidi="ar-SA"/>
      </w:rPr>
    </w:lvl>
  </w:abstractNum>
  <w:abstractNum w:abstractNumId="14">
    <w:nsid w:val="22851176"/>
    <w:multiLevelType w:val="hybridMultilevel"/>
    <w:tmpl w:val="25942A56"/>
    <w:lvl w:ilvl="0" w:tplc="9BAC9A5E">
      <w:start w:val="1"/>
      <w:numFmt w:val="upperRoman"/>
      <w:lvlText w:val="%1"/>
      <w:lvlJc w:val="left"/>
      <w:pPr>
        <w:ind w:left="1562" w:hanging="173"/>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81006D32">
      <w:numFmt w:val="bullet"/>
      <w:lvlText w:val="•"/>
      <w:lvlJc w:val="left"/>
      <w:pPr>
        <w:ind w:left="2509" w:hanging="173"/>
      </w:pPr>
      <w:rPr>
        <w:rFonts w:hint="default"/>
        <w:lang w:val="pt-PT" w:eastAsia="en-US" w:bidi="ar-SA"/>
      </w:rPr>
    </w:lvl>
    <w:lvl w:ilvl="2" w:tplc="B18A7882">
      <w:numFmt w:val="bullet"/>
      <w:lvlText w:val="•"/>
      <w:lvlJc w:val="left"/>
      <w:pPr>
        <w:ind w:left="3459" w:hanging="173"/>
      </w:pPr>
      <w:rPr>
        <w:rFonts w:hint="default"/>
        <w:lang w:val="pt-PT" w:eastAsia="en-US" w:bidi="ar-SA"/>
      </w:rPr>
    </w:lvl>
    <w:lvl w:ilvl="3" w:tplc="A80AF580">
      <w:numFmt w:val="bullet"/>
      <w:lvlText w:val="•"/>
      <w:lvlJc w:val="left"/>
      <w:pPr>
        <w:ind w:left="4409" w:hanging="173"/>
      </w:pPr>
      <w:rPr>
        <w:rFonts w:hint="default"/>
        <w:lang w:val="pt-PT" w:eastAsia="en-US" w:bidi="ar-SA"/>
      </w:rPr>
    </w:lvl>
    <w:lvl w:ilvl="4" w:tplc="C4E2C03E">
      <w:numFmt w:val="bullet"/>
      <w:lvlText w:val="•"/>
      <w:lvlJc w:val="left"/>
      <w:pPr>
        <w:ind w:left="5358" w:hanging="173"/>
      </w:pPr>
      <w:rPr>
        <w:rFonts w:hint="default"/>
        <w:lang w:val="pt-PT" w:eastAsia="en-US" w:bidi="ar-SA"/>
      </w:rPr>
    </w:lvl>
    <w:lvl w:ilvl="5" w:tplc="B76C2EC4">
      <w:numFmt w:val="bullet"/>
      <w:lvlText w:val="•"/>
      <w:lvlJc w:val="left"/>
      <w:pPr>
        <w:ind w:left="6308" w:hanging="173"/>
      </w:pPr>
      <w:rPr>
        <w:rFonts w:hint="default"/>
        <w:lang w:val="pt-PT" w:eastAsia="en-US" w:bidi="ar-SA"/>
      </w:rPr>
    </w:lvl>
    <w:lvl w:ilvl="6" w:tplc="97262D84">
      <w:numFmt w:val="bullet"/>
      <w:lvlText w:val="•"/>
      <w:lvlJc w:val="left"/>
      <w:pPr>
        <w:ind w:left="7258" w:hanging="173"/>
      </w:pPr>
      <w:rPr>
        <w:rFonts w:hint="default"/>
        <w:lang w:val="pt-PT" w:eastAsia="en-US" w:bidi="ar-SA"/>
      </w:rPr>
    </w:lvl>
    <w:lvl w:ilvl="7" w:tplc="872893EA">
      <w:numFmt w:val="bullet"/>
      <w:lvlText w:val="•"/>
      <w:lvlJc w:val="left"/>
      <w:pPr>
        <w:ind w:left="8208" w:hanging="173"/>
      </w:pPr>
      <w:rPr>
        <w:rFonts w:hint="default"/>
        <w:lang w:val="pt-PT" w:eastAsia="en-US" w:bidi="ar-SA"/>
      </w:rPr>
    </w:lvl>
    <w:lvl w:ilvl="8" w:tplc="F2484D5A">
      <w:numFmt w:val="bullet"/>
      <w:lvlText w:val="•"/>
      <w:lvlJc w:val="left"/>
      <w:pPr>
        <w:ind w:left="9157" w:hanging="173"/>
      </w:pPr>
      <w:rPr>
        <w:rFonts w:hint="default"/>
        <w:lang w:val="pt-PT" w:eastAsia="en-US" w:bidi="ar-SA"/>
      </w:rPr>
    </w:lvl>
  </w:abstractNum>
  <w:abstractNum w:abstractNumId="15">
    <w:nsid w:val="24EF22F4"/>
    <w:multiLevelType w:val="hybridMultilevel"/>
    <w:tmpl w:val="68285016"/>
    <w:lvl w:ilvl="0" w:tplc="EB8CF146">
      <w:start w:val="1"/>
      <w:numFmt w:val="upperRoman"/>
      <w:lvlText w:val="%1"/>
      <w:lvlJc w:val="left"/>
      <w:pPr>
        <w:ind w:left="1846" w:hanging="180"/>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98EE6F02">
      <w:numFmt w:val="bullet"/>
      <w:lvlText w:val="•"/>
      <w:lvlJc w:val="left"/>
      <w:pPr>
        <w:ind w:left="2761" w:hanging="180"/>
      </w:pPr>
      <w:rPr>
        <w:rFonts w:hint="default"/>
        <w:lang w:val="pt-PT" w:eastAsia="en-US" w:bidi="ar-SA"/>
      </w:rPr>
    </w:lvl>
    <w:lvl w:ilvl="2" w:tplc="24F63664">
      <w:numFmt w:val="bullet"/>
      <w:lvlText w:val="•"/>
      <w:lvlJc w:val="left"/>
      <w:pPr>
        <w:ind w:left="3683" w:hanging="180"/>
      </w:pPr>
      <w:rPr>
        <w:rFonts w:hint="default"/>
        <w:lang w:val="pt-PT" w:eastAsia="en-US" w:bidi="ar-SA"/>
      </w:rPr>
    </w:lvl>
    <w:lvl w:ilvl="3" w:tplc="0D76DE50">
      <w:numFmt w:val="bullet"/>
      <w:lvlText w:val="•"/>
      <w:lvlJc w:val="left"/>
      <w:pPr>
        <w:ind w:left="4605" w:hanging="180"/>
      </w:pPr>
      <w:rPr>
        <w:rFonts w:hint="default"/>
        <w:lang w:val="pt-PT" w:eastAsia="en-US" w:bidi="ar-SA"/>
      </w:rPr>
    </w:lvl>
    <w:lvl w:ilvl="4" w:tplc="5138369A">
      <w:numFmt w:val="bullet"/>
      <w:lvlText w:val="•"/>
      <w:lvlJc w:val="left"/>
      <w:pPr>
        <w:ind w:left="5526" w:hanging="180"/>
      </w:pPr>
      <w:rPr>
        <w:rFonts w:hint="default"/>
        <w:lang w:val="pt-PT" w:eastAsia="en-US" w:bidi="ar-SA"/>
      </w:rPr>
    </w:lvl>
    <w:lvl w:ilvl="5" w:tplc="26003302">
      <w:numFmt w:val="bullet"/>
      <w:lvlText w:val="•"/>
      <w:lvlJc w:val="left"/>
      <w:pPr>
        <w:ind w:left="6448" w:hanging="180"/>
      </w:pPr>
      <w:rPr>
        <w:rFonts w:hint="default"/>
        <w:lang w:val="pt-PT" w:eastAsia="en-US" w:bidi="ar-SA"/>
      </w:rPr>
    </w:lvl>
    <w:lvl w:ilvl="6" w:tplc="333C0BDE">
      <w:numFmt w:val="bullet"/>
      <w:lvlText w:val="•"/>
      <w:lvlJc w:val="left"/>
      <w:pPr>
        <w:ind w:left="7370" w:hanging="180"/>
      </w:pPr>
      <w:rPr>
        <w:rFonts w:hint="default"/>
        <w:lang w:val="pt-PT" w:eastAsia="en-US" w:bidi="ar-SA"/>
      </w:rPr>
    </w:lvl>
    <w:lvl w:ilvl="7" w:tplc="BE1EFCEC">
      <w:numFmt w:val="bullet"/>
      <w:lvlText w:val="•"/>
      <w:lvlJc w:val="left"/>
      <w:pPr>
        <w:ind w:left="8292" w:hanging="180"/>
      </w:pPr>
      <w:rPr>
        <w:rFonts w:hint="default"/>
        <w:lang w:val="pt-PT" w:eastAsia="en-US" w:bidi="ar-SA"/>
      </w:rPr>
    </w:lvl>
    <w:lvl w:ilvl="8" w:tplc="9844D4E6">
      <w:numFmt w:val="bullet"/>
      <w:lvlText w:val="•"/>
      <w:lvlJc w:val="left"/>
      <w:pPr>
        <w:ind w:left="9213" w:hanging="180"/>
      </w:pPr>
      <w:rPr>
        <w:rFonts w:hint="default"/>
        <w:lang w:val="pt-PT" w:eastAsia="en-US" w:bidi="ar-SA"/>
      </w:rPr>
    </w:lvl>
  </w:abstractNum>
  <w:abstractNum w:abstractNumId="16">
    <w:nsid w:val="2B0173D2"/>
    <w:multiLevelType w:val="multilevel"/>
    <w:tmpl w:val="6010DDB2"/>
    <w:lvl w:ilvl="0">
      <w:start w:val="11"/>
      <w:numFmt w:val="decimal"/>
      <w:lvlText w:val="%1-"/>
      <w:lvlJc w:val="left"/>
      <w:pPr>
        <w:ind w:left="506" w:hanging="363"/>
      </w:pPr>
      <w:rPr>
        <w:rFonts w:hint="default"/>
        <w:spacing w:val="0"/>
        <w:w w:val="93"/>
        <w:lang w:val="pt-PT" w:eastAsia="en-US" w:bidi="ar-SA"/>
      </w:rPr>
    </w:lvl>
    <w:lvl w:ilvl="1">
      <w:start w:val="1"/>
      <w:numFmt w:val="decimal"/>
      <w:lvlText w:val="%1.%2."/>
      <w:lvlJc w:val="left"/>
      <w:pPr>
        <w:ind w:left="669" w:hanging="526"/>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start w:val="1"/>
      <w:numFmt w:val="decimal"/>
      <w:lvlText w:val="%1.%2.%3."/>
      <w:lvlJc w:val="left"/>
      <w:pPr>
        <w:ind w:left="971" w:hanging="828"/>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3">
      <w:numFmt w:val="bullet"/>
      <w:lvlText w:val="•"/>
      <w:lvlJc w:val="left"/>
      <w:pPr>
        <w:ind w:left="980" w:hanging="828"/>
      </w:pPr>
      <w:rPr>
        <w:rFonts w:hint="default"/>
        <w:lang w:val="pt-PT" w:eastAsia="en-US" w:bidi="ar-SA"/>
      </w:rPr>
    </w:lvl>
    <w:lvl w:ilvl="4">
      <w:numFmt w:val="bullet"/>
      <w:lvlText w:val="•"/>
      <w:lvlJc w:val="left"/>
      <w:pPr>
        <w:ind w:left="2419" w:hanging="828"/>
      </w:pPr>
      <w:rPr>
        <w:rFonts w:hint="default"/>
        <w:lang w:val="pt-PT" w:eastAsia="en-US" w:bidi="ar-SA"/>
      </w:rPr>
    </w:lvl>
    <w:lvl w:ilvl="5">
      <w:numFmt w:val="bullet"/>
      <w:lvlText w:val="•"/>
      <w:lvlJc w:val="left"/>
      <w:pPr>
        <w:ind w:left="3859" w:hanging="828"/>
      </w:pPr>
      <w:rPr>
        <w:rFonts w:hint="default"/>
        <w:lang w:val="pt-PT" w:eastAsia="en-US" w:bidi="ar-SA"/>
      </w:rPr>
    </w:lvl>
    <w:lvl w:ilvl="6">
      <w:numFmt w:val="bullet"/>
      <w:lvlText w:val="•"/>
      <w:lvlJc w:val="left"/>
      <w:pPr>
        <w:ind w:left="5298" w:hanging="828"/>
      </w:pPr>
      <w:rPr>
        <w:rFonts w:hint="default"/>
        <w:lang w:val="pt-PT" w:eastAsia="en-US" w:bidi="ar-SA"/>
      </w:rPr>
    </w:lvl>
    <w:lvl w:ilvl="7">
      <w:numFmt w:val="bullet"/>
      <w:lvlText w:val="•"/>
      <w:lvlJc w:val="left"/>
      <w:pPr>
        <w:ind w:left="6738" w:hanging="828"/>
      </w:pPr>
      <w:rPr>
        <w:rFonts w:hint="default"/>
        <w:lang w:val="pt-PT" w:eastAsia="en-US" w:bidi="ar-SA"/>
      </w:rPr>
    </w:lvl>
    <w:lvl w:ilvl="8">
      <w:numFmt w:val="bullet"/>
      <w:lvlText w:val="•"/>
      <w:lvlJc w:val="left"/>
      <w:pPr>
        <w:ind w:left="8178" w:hanging="828"/>
      </w:pPr>
      <w:rPr>
        <w:rFonts w:hint="default"/>
        <w:lang w:val="pt-PT" w:eastAsia="en-US" w:bidi="ar-SA"/>
      </w:rPr>
    </w:lvl>
  </w:abstractNum>
  <w:abstractNum w:abstractNumId="17">
    <w:nsid w:val="30D5269D"/>
    <w:multiLevelType w:val="hybridMultilevel"/>
    <w:tmpl w:val="2DCAEE88"/>
    <w:lvl w:ilvl="0" w:tplc="5B401778">
      <w:start w:val="1"/>
      <w:numFmt w:val="upperRoman"/>
      <w:lvlText w:val="%1"/>
      <w:lvlJc w:val="left"/>
      <w:pPr>
        <w:ind w:left="1562" w:hanging="173"/>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ABAC8008">
      <w:numFmt w:val="bullet"/>
      <w:lvlText w:val="•"/>
      <w:lvlJc w:val="left"/>
      <w:pPr>
        <w:ind w:left="2509" w:hanging="173"/>
      </w:pPr>
      <w:rPr>
        <w:rFonts w:hint="default"/>
        <w:lang w:val="pt-PT" w:eastAsia="en-US" w:bidi="ar-SA"/>
      </w:rPr>
    </w:lvl>
    <w:lvl w:ilvl="2" w:tplc="54EEA2F4">
      <w:numFmt w:val="bullet"/>
      <w:lvlText w:val="•"/>
      <w:lvlJc w:val="left"/>
      <w:pPr>
        <w:ind w:left="3459" w:hanging="173"/>
      </w:pPr>
      <w:rPr>
        <w:rFonts w:hint="default"/>
        <w:lang w:val="pt-PT" w:eastAsia="en-US" w:bidi="ar-SA"/>
      </w:rPr>
    </w:lvl>
    <w:lvl w:ilvl="3" w:tplc="D54A04D6">
      <w:numFmt w:val="bullet"/>
      <w:lvlText w:val="•"/>
      <w:lvlJc w:val="left"/>
      <w:pPr>
        <w:ind w:left="4409" w:hanging="173"/>
      </w:pPr>
      <w:rPr>
        <w:rFonts w:hint="default"/>
        <w:lang w:val="pt-PT" w:eastAsia="en-US" w:bidi="ar-SA"/>
      </w:rPr>
    </w:lvl>
    <w:lvl w:ilvl="4" w:tplc="F4923D4E">
      <w:numFmt w:val="bullet"/>
      <w:lvlText w:val="•"/>
      <w:lvlJc w:val="left"/>
      <w:pPr>
        <w:ind w:left="5358" w:hanging="173"/>
      </w:pPr>
      <w:rPr>
        <w:rFonts w:hint="default"/>
        <w:lang w:val="pt-PT" w:eastAsia="en-US" w:bidi="ar-SA"/>
      </w:rPr>
    </w:lvl>
    <w:lvl w:ilvl="5" w:tplc="646AB806">
      <w:numFmt w:val="bullet"/>
      <w:lvlText w:val="•"/>
      <w:lvlJc w:val="left"/>
      <w:pPr>
        <w:ind w:left="6308" w:hanging="173"/>
      </w:pPr>
      <w:rPr>
        <w:rFonts w:hint="default"/>
        <w:lang w:val="pt-PT" w:eastAsia="en-US" w:bidi="ar-SA"/>
      </w:rPr>
    </w:lvl>
    <w:lvl w:ilvl="6" w:tplc="6886533A">
      <w:numFmt w:val="bullet"/>
      <w:lvlText w:val="•"/>
      <w:lvlJc w:val="left"/>
      <w:pPr>
        <w:ind w:left="7258" w:hanging="173"/>
      </w:pPr>
      <w:rPr>
        <w:rFonts w:hint="default"/>
        <w:lang w:val="pt-PT" w:eastAsia="en-US" w:bidi="ar-SA"/>
      </w:rPr>
    </w:lvl>
    <w:lvl w:ilvl="7" w:tplc="60EEF1B6">
      <w:numFmt w:val="bullet"/>
      <w:lvlText w:val="•"/>
      <w:lvlJc w:val="left"/>
      <w:pPr>
        <w:ind w:left="8208" w:hanging="173"/>
      </w:pPr>
      <w:rPr>
        <w:rFonts w:hint="default"/>
        <w:lang w:val="pt-PT" w:eastAsia="en-US" w:bidi="ar-SA"/>
      </w:rPr>
    </w:lvl>
    <w:lvl w:ilvl="8" w:tplc="9272887A">
      <w:numFmt w:val="bullet"/>
      <w:lvlText w:val="•"/>
      <w:lvlJc w:val="left"/>
      <w:pPr>
        <w:ind w:left="9157" w:hanging="173"/>
      </w:pPr>
      <w:rPr>
        <w:rFonts w:hint="default"/>
        <w:lang w:val="pt-PT" w:eastAsia="en-US" w:bidi="ar-SA"/>
      </w:rPr>
    </w:lvl>
  </w:abstractNum>
  <w:abstractNum w:abstractNumId="18">
    <w:nsid w:val="35B1134C"/>
    <w:multiLevelType w:val="multilevel"/>
    <w:tmpl w:val="B2E0BF6C"/>
    <w:lvl w:ilvl="0">
      <w:start w:val="10"/>
      <w:numFmt w:val="decimal"/>
      <w:lvlText w:val="%1"/>
      <w:lvlJc w:val="left"/>
      <w:pPr>
        <w:ind w:left="436" w:hanging="293"/>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612" w:hanging="469"/>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2">
      <w:numFmt w:val="bullet"/>
      <w:lvlText w:val="•"/>
      <w:lvlJc w:val="left"/>
      <w:pPr>
        <w:ind w:left="1779" w:hanging="469"/>
      </w:pPr>
      <w:rPr>
        <w:rFonts w:hint="default"/>
        <w:lang w:val="pt-PT" w:eastAsia="en-US" w:bidi="ar-SA"/>
      </w:rPr>
    </w:lvl>
    <w:lvl w:ilvl="3">
      <w:numFmt w:val="bullet"/>
      <w:lvlText w:val="•"/>
      <w:lvlJc w:val="left"/>
      <w:pPr>
        <w:ind w:left="2939" w:hanging="469"/>
      </w:pPr>
      <w:rPr>
        <w:rFonts w:hint="default"/>
        <w:lang w:val="pt-PT" w:eastAsia="en-US" w:bidi="ar-SA"/>
      </w:rPr>
    </w:lvl>
    <w:lvl w:ilvl="4">
      <w:numFmt w:val="bullet"/>
      <w:lvlText w:val="•"/>
      <w:lvlJc w:val="left"/>
      <w:pPr>
        <w:ind w:left="4099" w:hanging="469"/>
      </w:pPr>
      <w:rPr>
        <w:rFonts w:hint="default"/>
        <w:lang w:val="pt-PT" w:eastAsia="en-US" w:bidi="ar-SA"/>
      </w:rPr>
    </w:lvl>
    <w:lvl w:ilvl="5">
      <w:numFmt w:val="bullet"/>
      <w:lvlText w:val="•"/>
      <w:lvlJc w:val="left"/>
      <w:pPr>
        <w:ind w:left="5258" w:hanging="469"/>
      </w:pPr>
      <w:rPr>
        <w:rFonts w:hint="default"/>
        <w:lang w:val="pt-PT" w:eastAsia="en-US" w:bidi="ar-SA"/>
      </w:rPr>
    </w:lvl>
    <w:lvl w:ilvl="6">
      <w:numFmt w:val="bullet"/>
      <w:lvlText w:val="•"/>
      <w:lvlJc w:val="left"/>
      <w:pPr>
        <w:ind w:left="6418" w:hanging="469"/>
      </w:pPr>
      <w:rPr>
        <w:rFonts w:hint="default"/>
        <w:lang w:val="pt-PT" w:eastAsia="en-US" w:bidi="ar-SA"/>
      </w:rPr>
    </w:lvl>
    <w:lvl w:ilvl="7">
      <w:numFmt w:val="bullet"/>
      <w:lvlText w:val="•"/>
      <w:lvlJc w:val="left"/>
      <w:pPr>
        <w:ind w:left="7578" w:hanging="469"/>
      </w:pPr>
      <w:rPr>
        <w:rFonts w:hint="default"/>
        <w:lang w:val="pt-PT" w:eastAsia="en-US" w:bidi="ar-SA"/>
      </w:rPr>
    </w:lvl>
    <w:lvl w:ilvl="8">
      <w:numFmt w:val="bullet"/>
      <w:lvlText w:val="•"/>
      <w:lvlJc w:val="left"/>
      <w:pPr>
        <w:ind w:left="8737" w:hanging="469"/>
      </w:pPr>
      <w:rPr>
        <w:rFonts w:hint="default"/>
        <w:lang w:val="pt-PT" w:eastAsia="en-US" w:bidi="ar-SA"/>
      </w:rPr>
    </w:lvl>
  </w:abstractNum>
  <w:abstractNum w:abstractNumId="19">
    <w:nsid w:val="3B102054"/>
    <w:multiLevelType w:val="multilevel"/>
    <w:tmpl w:val="1E68F88E"/>
    <w:lvl w:ilvl="0">
      <w:start w:val="19"/>
      <w:numFmt w:val="decimal"/>
      <w:lvlText w:val="%1-"/>
      <w:lvlJc w:val="left"/>
      <w:pPr>
        <w:ind w:left="506" w:hanging="363"/>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44" w:hanging="531"/>
      </w:pPr>
      <w:rPr>
        <w:rFonts w:ascii="Microsoft Sans Serif" w:eastAsia="Microsoft Sans Serif" w:hAnsi="Microsoft Sans Serif" w:cs="Microsoft Sans Serif" w:hint="default"/>
        <w:b w:val="0"/>
        <w:bCs w:val="0"/>
        <w:i w:val="0"/>
        <w:iCs w:val="0"/>
        <w:spacing w:val="-2"/>
        <w:w w:val="97"/>
        <w:sz w:val="21"/>
        <w:szCs w:val="21"/>
        <w:lang w:val="pt-PT" w:eastAsia="en-US" w:bidi="ar-SA"/>
      </w:rPr>
    </w:lvl>
    <w:lvl w:ilvl="2">
      <w:numFmt w:val="bullet"/>
      <w:lvlText w:val="•"/>
      <w:lvlJc w:val="left"/>
      <w:pPr>
        <w:ind w:left="1673" w:hanging="531"/>
      </w:pPr>
      <w:rPr>
        <w:rFonts w:hint="default"/>
        <w:lang w:val="pt-PT" w:eastAsia="en-US" w:bidi="ar-SA"/>
      </w:rPr>
    </w:lvl>
    <w:lvl w:ilvl="3">
      <w:numFmt w:val="bullet"/>
      <w:lvlText w:val="•"/>
      <w:lvlJc w:val="left"/>
      <w:pPr>
        <w:ind w:left="2846" w:hanging="531"/>
      </w:pPr>
      <w:rPr>
        <w:rFonts w:hint="default"/>
        <w:lang w:val="pt-PT" w:eastAsia="en-US" w:bidi="ar-SA"/>
      </w:rPr>
    </w:lvl>
    <w:lvl w:ilvl="4">
      <w:numFmt w:val="bullet"/>
      <w:lvlText w:val="•"/>
      <w:lvlJc w:val="left"/>
      <w:pPr>
        <w:ind w:left="4019" w:hanging="531"/>
      </w:pPr>
      <w:rPr>
        <w:rFonts w:hint="default"/>
        <w:lang w:val="pt-PT" w:eastAsia="en-US" w:bidi="ar-SA"/>
      </w:rPr>
    </w:lvl>
    <w:lvl w:ilvl="5">
      <w:numFmt w:val="bullet"/>
      <w:lvlText w:val="•"/>
      <w:lvlJc w:val="left"/>
      <w:pPr>
        <w:ind w:left="5192" w:hanging="531"/>
      </w:pPr>
      <w:rPr>
        <w:rFonts w:hint="default"/>
        <w:lang w:val="pt-PT" w:eastAsia="en-US" w:bidi="ar-SA"/>
      </w:rPr>
    </w:lvl>
    <w:lvl w:ilvl="6">
      <w:numFmt w:val="bullet"/>
      <w:lvlText w:val="•"/>
      <w:lvlJc w:val="left"/>
      <w:pPr>
        <w:ind w:left="6365" w:hanging="531"/>
      </w:pPr>
      <w:rPr>
        <w:rFonts w:hint="default"/>
        <w:lang w:val="pt-PT" w:eastAsia="en-US" w:bidi="ar-SA"/>
      </w:rPr>
    </w:lvl>
    <w:lvl w:ilvl="7">
      <w:numFmt w:val="bullet"/>
      <w:lvlText w:val="•"/>
      <w:lvlJc w:val="left"/>
      <w:pPr>
        <w:ind w:left="7538" w:hanging="531"/>
      </w:pPr>
      <w:rPr>
        <w:rFonts w:hint="default"/>
        <w:lang w:val="pt-PT" w:eastAsia="en-US" w:bidi="ar-SA"/>
      </w:rPr>
    </w:lvl>
    <w:lvl w:ilvl="8">
      <w:numFmt w:val="bullet"/>
      <w:lvlText w:val="•"/>
      <w:lvlJc w:val="left"/>
      <w:pPr>
        <w:ind w:left="8711" w:hanging="531"/>
      </w:pPr>
      <w:rPr>
        <w:rFonts w:hint="default"/>
        <w:lang w:val="pt-PT" w:eastAsia="en-US" w:bidi="ar-SA"/>
      </w:rPr>
    </w:lvl>
  </w:abstractNum>
  <w:abstractNum w:abstractNumId="20">
    <w:nsid w:val="3C861FBD"/>
    <w:multiLevelType w:val="hybridMultilevel"/>
    <w:tmpl w:val="85F209A6"/>
    <w:lvl w:ilvl="0" w:tplc="5F4C7A5E">
      <w:start w:val="1"/>
      <w:numFmt w:val="lowerLetter"/>
      <w:lvlText w:val="%1)"/>
      <w:lvlJc w:val="left"/>
      <w:pPr>
        <w:ind w:left="2206" w:hanging="360"/>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CB26FCE4">
      <w:numFmt w:val="bullet"/>
      <w:lvlText w:val="•"/>
      <w:lvlJc w:val="left"/>
      <w:pPr>
        <w:ind w:left="3085" w:hanging="360"/>
      </w:pPr>
      <w:rPr>
        <w:rFonts w:hint="default"/>
        <w:lang w:val="pt-PT" w:eastAsia="en-US" w:bidi="ar-SA"/>
      </w:rPr>
    </w:lvl>
    <w:lvl w:ilvl="2" w:tplc="73D4FD78">
      <w:numFmt w:val="bullet"/>
      <w:lvlText w:val="•"/>
      <w:lvlJc w:val="left"/>
      <w:pPr>
        <w:ind w:left="3971" w:hanging="360"/>
      </w:pPr>
      <w:rPr>
        <w:rFonts w:hint="default"/>
        <w:lang w:val="pt-PT" w:eastAsia="en-US" w:bidi="ar-SA"/>
      </w:rPr>
    </w:lvl>
    <w:lvl w:ilvl="3" w:tplc="98AA52B2">
      <w:numFmt w:val="bullet"/>
      <w:lvlText w:val="•"/>
      <w:lvlJc w:val="left"/>
      <w:pPr>
        <w:ind w:left="4857" w:hanging="360"/>
      </w:pPr>
      <w:rPr>
        <w:rFonts w:hint="default"/>
        <w:lang w:val="pt-PT" w:eastAsia="en-US" w:bidi="ar-SA"/>
      </w:rPr>
    </w:lvl>
    <w:lvl w:ilvl="4" w:tplc="F0C68C8A">
      <w:numFmt w:val="bullet"/>
      <w:lvlText w:val="•"/>
      <w:lvlJc w:val="left"/>
      <w:pPr>
        <w:ind w:left="5742" w:hanging="360"/>
      </w:pPr>
      <w:rPr>
        <w:rFonts w:hint="default"/>
        <w:lang w:val="pt-PT" w:eastAsia="en-US" w:bidi="ar-SA"/>
      </w:rPr>
    </w:lvl>
    <w:lvl w:ilvl="5" w:tplc="1BBC55A0">
      <w:numFmt w:val="bullet"/>
      <w:lvlText w:val="•"/>
      <w:lvlJc w:val="left"/>
      <w:pPr>
        <w:ind w:left="6628" w:hanging="360"/>
      </w:pPr>
      <w:rPr>
        <w:rFonts w:hint="default"/>
        <w:lang w:val="pt-PT" w:eastAsia="en-US" w:bidi="ar-SA"/>
      </w:rPr>
    </w:lvl>
    <w:lvl w:ilvl="6" w:tplc="463823B6">
      <w:numFmt w:val="bullet"/>
      <w:lvlText w:val="•"/>
      <w:lvlJc w:val="left"/>
      <w:pPr>
        <w:ind w:left="7514" w:hanging="360"/>
      </w:pPr>
      <w:rPr>
        <w:rFonts w:hint="default"/>
        <w:lang w:val="pt-PT" w:eastAsia="en-US" w:bidi="ar-SA"/>
      </w:rPr>
    </w:lvl>
    <w:lvl w:ilvl="7" w:tplc="858CDB1C">
      <w:numFmt w:val="bullet"/>
      <w:lvlText w:val="•"/>
      <w:lvlJc w:val="left"/>
      <w:pPr>
        <w:ind w:left="8400" w:hanging="360"/>
      </w:pPr>
      <w:rPr>
        <w:rFonts w:hint="default"/>
        <w:lang w:val="pt-PT" w:eastAsia="en-US" w:bidi="ar-SA"/>
      </w:rPr>
    </w:lvl>
    <w:lvl w:ilvl="8" w:tplc="5C70AE42">
      <w:numFmt w:val="bullet"/>
      <w:lvlText w:val="•"/>
      <w:lvlJc w:val="left"/>
      <w:pPr>
        <w:ind w:left="9285" w:hanging="360"/>
      </w:pPr>
      <w:rPr>
        <w:rFonts w:hint="default"/>
        <w:lang w:val="pt-PT" w:eastAsia="en-US" w:bidi="ar-SA"/>
      </w:rPr>
    </w:lvl>
  </w:abstractNum>
  <w:abstractNum w:abstractNumId="21">
    <w:nsid w:val="3DBB6295"/>
    <w:multiLevelType w:val="hybridMultilevel"/>
    <w:tmpl w:val="86FAA952"/>
    <w:lvl w:ilvl="0" w:tplc="1812C4F6">
      <w:start w:val="1"/>
      <w:numFmt w:val="upperRoman"/>
      <w:lvlText w:val="%1)"/>
      <w:lvlJc w:val="left"/>
      <w:pPr>
        <w:ind w:left="329" w:hanging="186"/>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AB3A6D14">
      <w:numFmt w:val="bullet"/>
      <w:lvlText w:val="•"/>
      <w:lvlJc w:val="left"/>
      <w:pPr>
        <w:ind w:left="1393" w:hanging="186"/>
      </w:pPr>
      <w:rPr>
        <w:rFonts w:hint="default"/>
        <w:lang w:val="pt-PT" w:eastAsia="en-US" w:bidi="ar-SA"/>
      </w:rPr>
    </w:lvl>
    <w:lvl w:ilvl="2" w:tplc="33268E64">
      <w:numFmt w:val="bullet"/>
      <w:lvlText w:val="•"/>
      <w:lvlJc w:val="left"/>
      <w:pPr>
        <w:ind w:left="2467" w:hanging="186"/>
      </w:pPr>
      <w:rPr>
        <w:rFonts w:hint="default"/>
        <w:lang w:val="pt-PT" w:eastAsia="en-US" w:bidi="ar-SA"/>
      </w:rPr>
    </w:lvl>
    <w:lvl w:ilvl="3" w:tplc="F3C44F84">
      <w:numFmt w:val="bullet"/>
      <w:lvlText w:val="•"/>
      <w:lvlJc w:val="left"/>
      <w:pPr>
        <w:ind w:left="3541" w:hanging="186"/>
      </w:pPr>
      <w:rPr>
        <w:rFonts w:hint="default"/>
        <w:lang w:val="pt-PT" w:eastAsia="en-US" w:bidi="ar-SA"/>
      </w:rPr>
    </w:lvl>
    <w:lvl w:ilvl="4" w:tplc="E4D69448">
      <w:numFmt w:val="bullet"/>
      <w:lvlText w:val="•"/>
      <w:lvlJc w:val="left"/>
      <w:pPr>
        <w:ind w:left="4614" w:hanging="186"/>
      </w:pPr>
      <w:rPr>
        <w:rFonts w:hint="default"/>
        <w:lang w:val="pt-PT" w:eastAsia="en-US" w:bidi="ar-SA"/>
      </w:rPr>
    </w:lvl>
    <w:lvl w:ilvl="5" w:tplc="37D451C6">
      <w:numFmt w:val="bullet"/>
      <w:lvlText w:val="•"/>
      <w:lvlJc w:val="left"/>
      <w:pPr>
        <w:ind w:left="5688" w:hanging="186"/>
      </w:pPr>
      <w:rPr>
        <w:rFonts w:hint="default"/>
        <w:lang w:val="pt-PT" w:eastAsia="en-US" w:bidi="ar-SA"/>
      </w:rPr>
    </w:lvl>
    <w:lvl w:ilvl="6" w:tplc="943EA8A4">
      <w:numFmt w:val="bullet"/>
      <w:lvlText w:val="•"/>
      <w:lvlJc w:val="left"/>
      <w:pPr>
        <w:ind w:left="6762" w:hanging="186"/>
      </w:pPr>
      <w:rPr>
        <w:rFonts w:hint="default"/>
        <w:lang w:val="pt-PT" w:eastAsia="en-US" w:bidi="ar-SA"/>
      </w:rPr>
    </w:lvl>
    <w:lvl w:ilvl="7" w:tplc="4650FB12">
      <w:numFmt w:val="bullet"/>
      <w:lvlText w:val="•"/>
      <w:lvlJc w:val="left"/>
      <w:pPr>
        <w:ind w:left="7836" w:hanging="186"/>
      </w:pPr>
      <w:rPr>
        <w:rFonts w:hint="default"/>
        <w:lang w:val="pt-PT" w:eastAsia="en-US" w:bidi="ar-SA"/>
      </w:rPr>
    </w:lvl>
    <w:lvl w:ilvl="8" w:tplc="9A88D93A">
      <w:numFmt w:val="bullet"/>
      <w:lvlText w:val="•"/>
      <w:lvlJc w:val="left"/>
      <w:pPr>
        <w:ind w:left="8909" w:hanging="186"/>
      </w:pPr>
      <w:rPr>
        <w:rFonts w:hint="default"/>
        <w:lang w:val="pt-PT" w:eastAsia="en-US" w:bidi="ar-SA"/>
      </w:rPr>
    </w:lvl>
  </w:abstractNum>
  <w:abstractNum w:abstractNumId="22">
    <w:nsid w:val="3DC74347"/>
    <w:multiLevelType w:val="hybridMultilevel"/>
    <w:tmpl w:val="630E9BF6"/>
    <w:lvl w:ilvl="0" w:tplc="D9B8DF5A">
      <w:start w:val="1"/>
      <w:numFmt w:val="lowerLetter"/>
      <w:lvlText w:val="%1)"/>
      <w:lvlJc w:val="left"/>
      <w:pPr>
        <w:ind w:left="388" w:hanging="245"/>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1972973E">
      <w:numFmt w:val="bullet"/>
      <w:lvlText w:val="•"/>
      <w:lvlJc w:val="left"/>
      <w:pPr>
        <w:ind w:left="1447" w:hanging="245"/>
      </w:pPr>
      <w:rPr>
        <w:rFonts w:hint="default"/>
        <w:lang w:val="pt-PT" w:eastAsia="en-US" w:bidi="ar-SA"/>
      </w:rPr>
    </w:lvl>
    <w:lvl w:ilvl="2" w:tplc="99E671D0">
      <w:numFmt w:val="bullet"/>
      <w:lvlText w:val="•"/>
      <w:lvlJc w:val="left"/>
      <w:pPr>
        <w:ind w:left="2515" w:hanging="245"/>
      </w:pPr>
      <w:rPr>
        <w:rFonts w:hint="default"/>
        <w:lang w:val="pt-PT" w:eastAsia="en-US" w:bidi="ar-SA"/>
      </w:rPr>
    </w:lvl>
    <w:lvl w:ilvl="3" w:tplc="CFF69846">
      <w:numFmt w:val="bullet"/>
      <w:lvlText w:val="•"/>
      <w:lvlJc w:val="left"/>
      <w:pPr>
        <w:ind w:left="3583" w:hanging="245"/>
      </w:pPr>
      <w:rPr>
        <w:rFonts w:hint="default"/>
        <w:lang w:val="pt-PT" w:eastAsia="en-US" w:bidi="ar-SA"/>
      </w:rPr>
    </w:lvl>
    <w:lvl w:ilvl="4" w:tplc="19B69ECC">
      <w:numFmt w:val="bullet"/>
      <w:lvlText w:val="•"/>
      <w:lvlJc w:val="left"/>
      <w:pPr>
        <w:ind w:left="4650" w:hanging="245"/>
      </w:pPr>
      <w:rPr>
        <w:rFonts w:hint="default"/>
        <w:lang w:val="pt-PT" w:eastAsia="en-US" w:bidi="ar-SA"/>
      </w:rPr>
    </w:lvl>
    <w:lvl w:ilvl="5" w:tplc="809A285E">
      <w:numFmt w:val="bullet"/>
      <w:lvlText w:val="•"/>
      <w:lvlJc w:val="left"/>
      <w:pPr>
        <w:ind w:left="5718" w:hanging="245"/>
      </w:pPr>
      <w:rPr>
        <w:rFonts w:hint="default"/>
        <w:lang w:val="pt-PT" w:eastAsia="en-US" w:bidi="ar-SA"/>
      </w:rPr>
    </w:lvl>
    <w:lvl w:ilvl="6" w:tplc="22743838">
      <w:numFmt w:val="bullet"/>
      <w:lvlText w:val="•"/>
      <w:lvlJc w:val="left"/>
      <w:pPr>
        <w:ind w:left="6786" w:hanging="245"/>
      </w:pPr>
      <w:rPr>
        <w:rFonts w:hint="default"/>
        <w:lang w:val="pt-PT" w:eastAsia="en-US" w:bidi="ar-SA"/>
      </w:rPr>
    </w:lvl>
    <w:lvl w:ilvl="7" w:tplc="150264AC">
      <w:numFmt w:val="bullet"/>
      <w:lvlText w:val="•"/>
      <w:lvlJc w:val="left"/>
      <w:pPr>
        <w:ind w:left="7854" w:hanging="245"/>
      </w:pPr>
      <w:rPr>
        <w:rFonts w:hint="default"/>
        <w:lang w:val="pt-PT" w:eastAsia="en-US" w:bidi="ar-SA"/>
      </w:rPr>
    </w:lvl>
    <w:lvl w:ilvl="8" w:tplc="88442320">
      <w:numFmt w:val="bullet"/>
      <w:lvlText w:val="•"/>
      <w:lvlJc w:val="left"/>
      <w:pPr>
        <w:ind w:left="8921" w:hanging="245"/>
      </w:pPr>
      <w:rPr>
        <w:rFonts w:hint="default"/>
        <w:lang w:val="pt-PT" w:eastAsia="en-US" w:bidi="ar-SA"/>
      </w:rPr>
    </w:lvl>
  </w:abstractNum>
  <w:abstractNum w:abstractNumId="23">
    <w:nsid w:val="3E7D7564"/>
    <w:multiLevelType w:val="hybridMultilevel"/>
    <w:tmpl w:val="B7E693B8"/>
    <w:lvl w:ilvl="0" w:tplc="8B0E2FE2">
      <w:start w:val="12"/>
      <w:numFmt w:val="lowerLetter"/>
      <w:lvlText w:val="%1)"/>
      <w:lvlJc w:val="left"/>
      <w:pPr>
        <w:ind w:left="319" w:hanging="176"/>
      </w:pPr>
      <w:rPr>
        <w:rFonts w:ascii="Microsoft Sans Serif" w:eastAsia="Microsoft Sans Serif" w:hAnsi="Microsoft Sans Serif" w:cs="Microsoft Sans Serif" w:hint="default"/>
        <w:b w:val="0"/>
        <w:bCs w:val="0"/>
        <w:i w:val="0"/>
        <w:iCs w:val="0"/>
        <w:spacing w:val="0"/>
        <w:w w:val="97"/>
        <w:sz w:val="21"/>
        <w:szCs w:val="21"/>
        <w:lang w:val="pt-PT" w:eastAsia="en-US" w:bidi="ar-SA"/>
      </w:rPr>
    </w:lvl>
    <w:lvl w:ilvl="1" w:tplc="390E5BA0">
      <w:numFmt w:val="bullet"/>
      <w:lvlText w:val="•"/>
      <w:lvlJc w:val="left"/>
      <w:pPr>
        <w:ind w:left="1393" w:hanging="176"/>
      </w:pPr>
      <w:rPr>
        <w:rFonts w:hint="default"/>
        <w:lang w:val="pt-PT" w:eastAsia="en-US" w:bidi="ar-SA"/>
      </w:rPr>
    </w:lvl>
    <w:lvl w:ilvl="2" w:tplc="82160A48">
      <w:numFmt w:val="bullet"/>
      <w:lvlText w:val="•"/>
      <w:lvlJc w:val="left"/>
      <w:pPr>
        <w:ind w:left="2467" w:hanging="176"/>
      </w:pPr>
      <w:rPr>
        <w:rFonts w:hint="default"/>
        <w:lang w:val="pt-PT" w:eastAsia="en-US" w:bidi="ar-SA"/>
      </w:rPr>
    </w:lvl>
    <w:lvl w:ilvl="3" w:tplc="D4F69ABA">
      <w:numFmt w:val="bullet"/>
      <w:lvlText w:val="•"/>
      <w:lvlJc w:val="left"/>
      <w:pPr>
        <w:ind w:left="3541" w:hanging="176"/>
      </w:pPr>
      <w:rPr>
        <w:rFonts w:hint="default"/>
        <w:lang w:val="pt-PT" w:eastAsia="en-US" w:bidi="ar-SA"/>
      </w:rPr>
    </w:lvl>
    <w:lvl w:ilvl="4" w:tplc="80887350">
      <w:numFmt w:val="bullet"/>
      <w:lvlText w:val="•"/>
      <w:lvlJc w:val="left"/>
      <w:pPr>
        <w:ind w:left="4614" w:hanging="176"/>
      </w:pPr>
      <w:rPr>
        <w:rFonts w:hint="default"/>
        <w:lang w:val="pt-PT" w:eastAsia="en-US" w:bidi="ar-SA"/>
      </w:rPr>
    </w:lvl>
    <w:lvl w:ilvl="5" w:tplc="35A09F94">
      <w:numFmt w:val="bullet"/>
      <w:lvlText w:val="•"/>
      <w:lvlJc w:val="left"/>
      <w:pPr>
        <w:ind w:left="5688" w:hanging="176"/>
      </w:pPr>
      <w:rPr>
        <w:rFonts w:hint="default"/>
        <w:lang w:val="pt-PT" w:eastAsia="en-US" w:bidi="ar-SA"/>
      </w:rPr>
    </w:lvl>
    <w:lvl w:ilvl="6" w:tplc="7EB086C6">
      <w:numFmt w:val="bullet"/>
      <w:lvlText w:val="•"/>
      <w:lvlJc w:val="left"/>
      <w:pPr>
        <w:ind w:left="6762" w:hanging="176"/>
      </w:pPr>
      <w:rPr>
        <w:rFonts w:hint="default"/>
        <w:lang w:val="pt-PT" w:eastAsia="en-US" w:bidi="ar-SA"/>
      </w:rPr>
    </w:lvl>
    <w:lvl w:ilvl="7" w:tplc="BF106746">
      <w:numFmt w:val="bullet"/>
      <w:lvlText w:val="•"/>
      <w:lvlJc w:val="left"/>
      <w:pPr>
        <w:ind w:left="7836" w:hanging="176"/>
      </w:pPr>
      <w:rPr>
        <w:rFonts w:hint="default"/>
        <w:lang w:val="pt-PT" w:eastAsia="en-US" w:bidi="ar-SA"/>
      </w:rPr>
    </w:lvl>
    <w:lvl w:ilvl="8" w:tplc="89CE2EA6">
      <w:numFmt w:val="bullet"/>
      <w:lvlText w:val="•"/>
      <w:lvlJc w:val="left"/>
      <w:pPr>
        <w:ind w:left="8909" w:hanging="176"/>
      </w:pPr>
      <w:rPr>
        <w:rFonts w:hint="default"/>
        <w:lang w:val="pt-PT" w:eastAsia="en-US" w:bidi="ar-SA"/>
      </w:rPr>
    </w:lvl>
  </w:abstractNum>
  <w:abstractNum w:abstractNumId="24">
    <w:nsid w:val="4DB42D50"/>
    <w:multiLevelType w:val="hybridMultilevel"/>
    <w:tmpl w:val="34F63920"/>
    <w:lvl w:ilvl="0" w:tplc="012C71EE">
      <w:start w:val="2"/>
      <w:numFmt w:val="upperRoman"/>
      <w:lvlText w:val="%1"/>
      <w:lvlJc w:val="left"/>
      <w:pPr>
        <w:ind w:left="1846" w:hanging="243"/>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31700620">
      <w:numFmt w:val="bullet"/>
      <w:lvlText w:val="•"/>
      <w:lvlJc w:val="left"/>
      <w:pPr>
        <w:ind w:left="2761" w:hanging="243"/>
      </w:pPr>
      <w:rPr>
        <w:rFonts w:hint="default"/>
        <w:lang w:val="pt-PT" w:eastAsia="en-US" w:bidi="ar-SA"/>
      </w:rPr>
    </w:lvl>
    <w:lvl w:ilvl="2" w:tplc="57D89578">
      <w:numFmt w:val="bullet"/>
      <w:lvlText w:val="•"/>
      <w:lvlJc w:val="left"/>
      <w:pPr>
        <w:ind w:left="3683" w:hanging="243"/>
      </w:pPr>
      <w:rPr>
        <w:rFonts w:hint="default"/>
        <w:lang w:val="pt-PT" w:eastAsia="en-US" w:bidi="ar-SA"/>
      </w:rPr>
    </w:lvl>
    <w:lvl w:ilvl="3" w:tplc="A5E6EF22">
      <w:numFmt w:val="bullet"/>
      <w:lvlText w:val="•"/>
      <w:lvlJc w:val="left"/>
      <w:pPr>
        <w:ind w:left="4605" w:hanging="243"/>
      </w:pPr>
      <w:rPr>
        <w:rFonts w:hint="default"/>
        <w:lang w:val="pt-PT" w:eastAsia="en-US" w:bidi="ar-SA"/>
      </w:rPr>
    </w:lvl>
    <w:lvl w:ilvl="4" w:tplc="741A67E2">
      <w:numFmt w:val="bullet"/>
      <w:lvlText w:val="•"/>
      <w:lvlJc w:val="left"/>
      <w:pPr>
        <w:ind w:left="5526" w:hanging="243"/>
      </w:pPr>
      <w:rPr>
        <w:rFonts w:hint="default"/>
        <w:lang w:val="pt-PT" w:eastAsia="en-US" w:bidi="ar-SA"/>
      </w:rPr>
    </w:lvl>
    <w:lvl w:ilvl="5" w:tplc="E1169340">
      <w:numFmt w:val="bullet"/>
      <w:lvlText w:val="•"/>
      <w:lvlJc w:val="left"/>
      <w:pPr>
        <w:ind w:left="6448" w:hanging="243"/>
      </w:pPr>
      <w:rPr>
        <w:rFonts w:hint="default"/>
        <w:lang w:val="pt-PT" w:eastAsia="en-US" w:bidi="ar-SA"/>
      </w:rPr>
    </w:lvl>
    <w:lvl w:ilvl="6" w:tplc="9BDEF8C4">
      <w:numFmt w:val="bullet"/>
      <w:lvlText w:val="•"/>
      <w:lvlJc w:val="left"/>
      <w:pPr>
        <w:ind w:left="7370" w:hanging="243"/>
      </w:pPr>
      <w:rPr>
        <w:rFonts w:hint="default"/>
        <w:lang w:val="pt-PT" w:eastAsia="en-US" w:bidi="ar-SA"/>
      </w:rPr>
    </w:lvl>
    <w:lvl w:ilvl="7" w:tplc="1632B90C">
      <w:numFmt w:val="bullet"/>
      <w:lvlText w:val="•"/>
      <w:lvlJc w:val="left"/>
      <w:pPr>
        <w:ind w:left="8292" w:hanging="243"/>
      </w:pPr>
      <w:rPr>
        <w:rFonts w:hint="default"/>
        <w:lang w:val="pt-PT" w:eastAsia="en-US" w:bidi="ar-SA"/>
      </w:rPr>
    </w:lvl>
    <w:lvl w:ilvl="8" w:tplc="97284CB6">
      <w:numFmt w:val="bullet"/>
      <w:lvlText w:val="•"/>
      <w:lvlJc w:val="left"/>
      <w:pPr>
        <w:ind w:left="9213" w:hanging="243"/>
      </w:pPr>
      <w:rPr>
        <w:rFonts w:hint="default"/>
        <w:lang w:val="pt-PT" w:eastAsia="en-US" w:bidi="ar-SA"/>
      </w:rPr>
    </w:lvl>
  </w:abstractNum>
  <w:abstractNum w:abstractNumId="25">
    <w:nsid w:val="556013C4"/>
    <w:multiLevelType w:val="hybridMultilevel"/>
    <w:tmpl w:val="E5B4D60C"/>
    <w:lvl w:ilvl="0" w:tplc="1F2AE56E">
      <w:start w:val="1"/>
      <w:numFmt w:val="lowerLetter"/>
      <w:lvlText w:val="%1)"/>
      <w:lvlJc w:val="left"/>
      <w:pPr>
        <w:ind w:left="2090" w:hanging="245"/>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71486F18">
      <w:numFmt w:val="bullet"/>
      <w:lvlText w:val="•"/>
      <w:lvlJc w:val="left"/>
      <w:pPr>
        <w:ind w:left="2995" w:hanging="245"/>
      </w:pPr>
      <w:rPr>
        <w:rFonts w:hint="default"/>
        <w:lang w:val="pt-PT" w:eastAsia="en-US" w:bidi="ar-SA"/>
      </w:rPr>
    </w:lvl>
    <w:lvl w:ilvl="2" w:tplc="6FFA36CC">
      <w:numFmt w:val="bullet"/>
      <w:lvlText w:val="•"/>
      <w:lvlJc w:val="left"/>
      <w:pPr>
        <w:ind w:left="3891" w:hanging="245"/>
      </w:pPr>
      <w:rPr>
        <w:rFonts w:hint="default"/>
        <w:lang w:val="pt-PT" w:eastAsia="en-US" w:bidi="ar-SA"/>
      </w:rPr>
    </w:lvl>
    <w:lvl w:ilvl="3" w:tplc="97C871D4">
      <w:numFmt w:val="bullet"/>
      <w:lvlText w:val="•"/>
      <w:lvlJc w:val="left"/>
      <w:pPr>
        <w:ind w:left="4787" w:hanging="245"/>
      </w:pPr>
      <w:rPr>
        <w:rFonts w:hint="default"/>
        <w:lang w:val="pt-PT" w:eastAsia="en-US" w:bidi="ar-SA"/>
      </w:rPr>
    </w:lvl>
    <w:lvl w:ilvl="4" w:tplc="3E50D89E">
      <w:numFmt w:val="bullet"/>
      <w:lvlText w:val="•"/>
      <w:lvlJc w:val="left"/>
      <w:pPr>
        <w:ind w:left="5682" w:hanging="245"/>
      </w:pPr>
      <w:rPr>
        <w:rFonts w:hint="default"/>
        <w:lang w:val="pt-PT" w:eastAsia="en-US" w:bidi="ar-SA"/>
      </w:rPr>
    </w:lvl>
    <w:lvl w:ilvl="5" w:tplc="BF48C3FE">
      <w:numFmt w:val="bullet"/>
      <w:lvlText w:val="•"/>
      <w:lvlJc w:val="left"/>
      <w:pPr>
        <w:ind w:left="6578" w:hanging="245"/>
      </w:pPr>
      <w:rPr>
        <w:rFonts w:hint="default"/>
        <w:lang w:val="pt-PT" w:eastAsia="en-US" w:bidi="ar-SA"/>
      </w:rPr>
    </w:lvl>
    <w:lvl w:ilvl="6" w:tplc="88BC379E">
      <w:numFmt w:val="bullet"/>
      <w:lvlText w:val="•"/>
      <w:lvlJc w:val="left"/>
      <w:pPr>
        <w:ind w:left="7474" w:hanging="245"/>
      </w:pPr>
      <w:rPr>
        <w:rFonts w:hint="default"/>
        <w:lang w:val="pt-PT" w:eastAsia="en-US" w:bidi="ar-SA"/>
      </w:rPr>
    </w:lvl>
    <w:lvl w:ilvl="7" w:tplc="109ECC1C">
      <w:numFmt w:val="bullet"/>
      <w:lvlText w:val="•"/>
      <w:lvlJc w:val="left"/>
      <w:pPr>
        <w:ind w:left="8370" w:hanging="245"/>
      </w:pPr>
      <w:rPr>
        <w:rFonts w:hint="default"/>
        <w:lang w:val="pt-PT" w:eastAsia="en-US" w:bidi="ar-SA"/>
      </w:rPr>
    </w:lvl>
    <w:lvl w:ilvl="8" w:tplc="04B63088">
      <w:numFmt w:val="bullet"/>
      <w:lvlText w:val="•"/>
      <w:lvlJc w:val="left"/>
      <w:pPr>
        <w:ind w:left="9265" w:hanging="245"/>
      </w:pPr>
      <w:rPr>
        <w:rFonts w:hint="default"/>
        <w:lang w:val="pt-PT" w:eastAsia="en-US" w:bidi="ar-SA"/>
      </w:rPr>
    </w:lvl>
  </w:abstractNum>
  <w:abstractNum w:abstractNumId="26">
    <w:nsid w:val="56525692"/>
    <w:multiLevelType w:val="multilevel"/>
    <w:tmpl w:val="3A5EAB2A"/>
    <w:lvl w:ilvl="0">
      <w:start w:val="18"/>
      <w:numFmt w:val="decimal"/>
      <w:lvlText w:val="%1"/>
      <w:lvlJc w:val="left"/>
      <w:pPr>
        <w:ind w:left="436" w:hanging="293"/>
      </w:pPr>
      <w:rPr>
        <w:rFonts w:ascii="Arial" w:eastAsia="Arial" w:hAnsi="Arial" w:cs="Arial" w:hint="default"/>
        <w:b/>
        <w:bCs/>
        <w:i w:val="0"/>
        <w:iCs w:val="0"/>
        <w:spacing w:val="0"/>
        <w:w w:val="100"/>
        <w:sz w:val="21"/>
        <w:szCs w:val="21"/>
        <w:lang w:val="pt-PT" w:eastAsia="en-US" w:bidi="ar-SA"/>
      </w:rPr>
    </w:lvl>
    <w:lvl w:ilvl="1">
      <w:start w:val="1"/>
      <w:numFmt w:val="decimal"/>
      <w:lvlText w:val="%1.%2."/>
      <w:lvlJc w:val="left"/>
      <w:pPr>
        <w:ind w:left="144" w:hanging="548"/>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2">
      <w:numFmt w:val="bullet"/>
      <w:lvlText w:val="•"/>
      <w:lvlJc w:val="left"/>
      <w:pPr>
        <w:ind w:left="1619" w:hanging="548"/>
      </w:pPr>
      <w:rPr>
        <w:rFonts w:hint="default"/>
        <w:lang w:val="pt-PT" w:eastAsia="en-US" w:bidi="ar-SA"/>
      </w:rPr>
    </w:lvl>
    <w:lvl w:ilvl="3">
      <w:numFmt w:val="bullet"/>
      <w:lvlText w:val="•"/>
      <w:lvlJc w:val="left"/>
      <w:pPr>
        <w:ind w:left="2799" w:hanging="548"/>
      </w:pPr>
      <w:rPr>
        <w:rFonts w:hint="default"/>
        <w:lang w:val="pt-PT" w:eastAsia="en-US" w:bidi="ar-SA"/>
      </w:rPr>
    </w:lvl>
    <w:lvl w:ilvl="4">
      <w:numFmt w:val="bullet"/>
      <w:lvlText w:val="•"/>
      <w:lvlJc w:val="left"/>
      <w:pPr>
        <w:ind w:left="3979" w:hanging="548"/>
      </w:pPr>
      <w:rPr>
        <w:rFonts w:hint="default"/>
        <w:lang w:val="pt-PT" w:eastAsia="en-US" w:bidi="ar-SA"/>
      </w:rPr>
    </w:lvl>
    <w:lvl w:ilvl="5">
      <w:numFmt w:val="bullet"/>
      <w:lvlText w:val="•"/>
      <w:lvlJc w:val="left"/>
      <w:pPr>
        <w:ind w:left="5158" w:hanging="548"/>
      </w:pPr>
      <w:rPr>
        <w:rFonts w:hint="default"/>
        <w:lang w:val="pt-PT" w:eastAsia="en-US" w:bidi="ar-SA"/>
      </w:rPr>
    </w:lvl>
    <w:lvl w:ilvl="6">
      <w:numFmt w:val="bullet"/>
      <w:lvlText w:val="•"/>
      <w:lvlJc w:val="left"/>
      <w:pPr>
        <w:ind w:left="6338" w:hanging="548"/>
      </w:pPr>
      <w:rPr>
        <w:rFonts w:hint="default"/>
        <w:lang w:val="pt-PT" w:eastAsia="en-US" w:bidi="ar-SA"/>
      </w:rPr>
    </w:lvl>
    <w:lvl w:ilvl="7">
      <w:numFmt w:val="bullet"/>
      <w:lvlText w:val="•"/>
      <w:lvlJc w:val="left"/>
      <w:pPr>
        <w:ind w:left="7518" w:hanging="548"/>
      </w:pPr>
      <w:rPr>
        <w:rFonts w:hint="default"/>
        <w:lang w:val="pt-PT" w:eastAsia="en-US" w:bidi="ar-SA"/>
      </w:rPr>
    </w:lvl>
    <w:lvl w:ilvl="8">
      <w:numFmt w:val="bullet"/>
      <w:lvlText w:val="•"/>
      <w:lvlJc w:val="left"/>
      <w:pPr>
        <w:ind w:left="8697" w:hanging="548"/>
      </w:pPr>
      <w:rPr>
        <w:rFonts w:hint="default"/>
        <w:lang w:val="pt-PT" w:eastAsia="en-US" w:bidi="ar-SA"/>
      </w:rPr>
    </w:lvl>
  </w:abstractNum>
  <w:abstractNum w:abstractNumId="27">
    <w:nsid w:val="57FE7D34"/>
    <w:multiLevelType w:val="hybridMultilevel"/>
    <w:tmpl w:val="0A28DA00"/>
    <w:lvl w:ilvl="0" w:tplc="D8BC348C">
      <w:start w:val="1"/>
      <w:numFmt w:val="upperRoman"/>
      <w:lvlText w:val="%1)"/>
      <w:lvlJc w:val="left"/>
      <w:pPr>
        <w:ind w:left="1846" w:hanging="209"/>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3E140294">
      <w:start w:val="1"/>
      <w:numFmt w:val="lowerLetter"/>
      <w:lvlText w:val="%2)"/>
      <w:lvlJc w:val="left"/>
      <w:pPr>
        <w:ind w:left="1846" w:hanging="252"/>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2" w:tplc="255A5386">
      <w:numFmt w:val="bullet"/>
      <w:lvlText w:val="•"/>
      <w:lvlJc w:val="left"/>
      <w:pPr>
        <w:ind w:left="3683" w:hanging="252"/>
      </w:pPr>
      <w:rPr>
        <w:rFonts w:hint="default"/>
        <w:lang w:val="pt-PT" w:eastAsia="en-US" w:bidi="ar-SA"/>
      </w:rPr>
    </w:lvl>
    <w:lvl w:ilvl="3" w:tplc="AE0CB106">
      <w:numFmt w:val="bullet"/>
      <w:lvlText w:val="•"/>
      <w:lvlJc w:val="left"/>
      <w:pPr>
        <w:ind w:left="4605" w:hanging="252"/>
      </w:pPr>
      <w:rPr>
        <w:rFonts w:hint="default"/>
        <w:lang w:val="pt-PT" w:eastAsia="en-US" w:bidi="ar-SA"/>
      </w:rPr>
    </w:lvl>
    <w:lvl w:ilvl="4" w:tplc="D38E65E0">
      <w:numFmt w:val="bullet"/>
      <w:lvlText w:val="•"/>
      <w:lvlJc w:val="left"/>
      <w:pPr>
        <w:ind w:left="5526" w:hanging="252"/>
      </w:pPr>
      <w:rPr>
        <w:rFonts w:hint="default"/>
        <w:lang w:val="pt-PT" w:eastAsia="en-US" w:bidi="ar-SA"/>
      </w:rPr>
    </w:lvl>
    <w:lvl w:ilvl="5" w:tplc="C9925C18">
      <w:numFmt w:val="bullet"/>
      <w:lvlText w:val="•"/>
      <w:lvlJc w:val="left"/>
      <w:pPr>
        <w:ind w:left="6448" w:hanging="252"/>
      </w:pPr>
      <w:rPr>
        <w:rFonts w:hint="default"/>
        <w:lang w:val="pt-PT" w:eastAsia="en-US" w:bidi="ar-SA"/>
      </w:rPr>
    </w:lvl>
    <w:lvl w:ilvl="6" w:tplc="71E26472">
      <w:numFmt w:val="bullet"/>
      <w:lvlText w:val="•"/>
      <w:lvlJc w:val="left"/>
      <w:pPr>
        <w:ind w:left="7370" w:hanging="252"/>
      </w:pPr>
      <w:rPr>
        <w:rFonts w:hint="default"/>
        <w:lang w:val="pt-PT" w:eastAsia="en-US" w:bidi="ar-SA"/>
      </w:rPr>
    </w:lvl>
    <w:lvl w:ilvl="7" w:tplc="BEFA2706">
      <w:numFmt w:val="bullet"/>
      <w:lvlText w:val="•"/>
      <w:lvlJc w:val="left"/>
      <w:pPr>
        <w:ind w:left="8292" w:hanging="252"/>
      </w:pPr>
      <w:rPr>
        <w:rFonts w:hint="default"/>
        <w:lang w:val="pt-PT" w:eastAsia="en-US" w:bidi="ar-SA"/>
      </w:rPr>
    </w:lvl>
    <w:lvl w:ilvl="8" w:tplc="5DC0188C">
      <w:numFmt w:val="bullet"/>
      <w:lvlText w:val="•"/>
      <w:lvlJc w:val="left"/>
      <w:pPr>
        <w:ind w:left="9213" w:hanging="252"/>
      </w:pPr>
      <w:rPr>
        <w:rFonts w:hint="default"/>
        <w:lang w:val="pt-PT" w:eastAsia="en-US" w:bidi="ar-SA"/>
      </w:rPr>
    </w:lvl>
  </w:abstractNum>
  <w:abstractNum w:abstractNumId="28">
    <w:nsid w:val="62B915D2"/>
    <w:multiLevelType w:val="hybridMultilevel"/>
    <w:tmpl w:val="98DA54A4"/>
    <w:lvl w:ilvl="0" w:tplc="9D84562E">
      <w:start w:val="1"/>
      <w:numFmt w:val="lowerLetter"/>
      <w:lvlText w:val="%1)"/>
      <w:lvlJc w:val="left"/>
      <w:pPr>
        <w:ind w:left="1277" w:hanging="250"/>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9CD6334A">
      <w:numFmt w:val="bullet"/>
      <w:lvlText w:val="•"/>
      <w:lvlJc w:val="left"/>
      <w:pPr>
        <w:ind w:left="2257" w:hanging="250"/>
      </w:pPr>
      <w:rPr>
        <w:rFonts w:hint="default"/>
        <w:lang w:val="pt-PT" w:eastAsia="en-US" w:bidi="ar-SA"/>
      </w:rPr>
    </w:lvl>
    <w:lvl w:ilvl="2" w:tplc="09405DA8">
      <w:numFmt w:val="bullet"/>
      <w:lvlText w:val="•"/>
      <w:lvlJc w:val="left"/>
      <w:pPr>
        <w:ind w:left="3235" w:hanging="250"/>
      </w:pPr>
      <w:rPr>
        <w:rFonts w:hint="default"/>
        <w:lang w:val="pt-PT" w:eastAsia="en-US" w:bidi="ar-SA"/>
      </w:rPr>
    </w:lvl>
    <w:lvl w:ilvl="3" w:tplc="58D68212">
      <w:numFmt w:val="bullet"/>
      <w:lvlText w:val="•"/>
      <w:lvlJc w:val="left"/>
      <w:pPr>
        <w:ind w:left="4213" w:hanging="250"/>
      </w:pPr>
      <w:rPr>
        <w:rFonts w:hint="default"/>
        <w:lang w:val="pt-PT" w:eastAsia="en-US" w:bidi="ar-SA"/>
      </w:rPr>
    </w:lvl>
    <w:lvl w:ilvl="4" w:tplc="80D4D004">
      <w:numFmt w:val="bullet"/>
      <w:lvlText w:val="•"/>
      <w:lvlJc w:val="left"/>
      <w:pPr>
        <w:ind w:left="5190" w:hanging="250"/>
      </w:pPr>
      <w:rPr>
        <w:rFonts w:hint="default"/>
        <w:lang w:val="pt-PT" w:eastAsia="en-US" w:bidi="ar-SA"/>
      </w:rPr>
    </w:lvl>
    <w:lvl w:ilvl="5" w:tplc="B434AD4A">
      <w:numFmt w:val="bullet"/>
      <w:lvlText w:val="•"/>
      <w:lvlJc w:val="left"/>
      <w:pPr>
        <w:ind w:left="6168" w:hanging="250"/>
      </w:pPr>
      <w:rPr>
        <w:rFonts w:hint="default"/>
        <w:lang w:val="pt-PT" w:eastAsia="en-US" w:bidi="ar-SA"/>
      </w:rPr>
    </w:lvl>
    <w:lvl w:ilvl="6" w:tplc="9EFA5860">
      <w:numFmt w:val="bullet"/>
      <w:lvlText w:val="•"/>
      <w:lvlJc w:val="left"/>
      <w:pPr>
        <w:ind w:left="7146" w:hanging="250"/>
      </w:pPr>
      <w:rPr>
        <w:rFonts w:hint="default"/>
        <w:lang w:val="pt-PT" w:eastAsia="en-US" w:bidi="ar-SA"/>
      </w:rPr>
    </w:lvl>
    <w:lvl w:ilvl="7" w:tplc="E25CA446">
      <w:numFmt w:val="bullet"/>
      <w:lvlText w:val="•"/>
      <w:lvlJc w:val="left"/>
      <w:pPr>
        <w:ind w:left="8124" w:hanging="250"/>
      </w:pPr>
      <w:rPr>
        <w:rFonts w:hint="default"/>
        <w:lang w:val="pt-PT" w:eastAsia="en-US" w:bidi="ar-SA"/>
      </w:rPr>
    </w:lvl>
    <w:lvl w:ilvl="8" w:tplc="97F4EE98">
      <w:numFmt w:val="bullet"/>
      <w:lvlText w:val="•"/>
      <w:lvlJc w:val="left"/>
      <w:pPr>
        <w:ind w:left="9101" w:hanging="250"/>
      </w:pPr>
      <w:rPr>
        <w:rFonts w:hint="default"/>
        <w:lang w:val="pt-PT" w:eastAsia="en-US" w:bidi="ar-SA"/>
      </w:rPr>
    </w:lvl>
  </w:abstractNum>
  <w:abstractNum w:abstractNumId="29">
    <w:nsid w:val="62E6547D"/>
    <w:multiLevelType w:val="multilevel"/>
    <w:tmpl w:val="32CE54A0"/>
    <w:lvl w:ilvl="0">
      <w:start w:val="8"/>
      <w:numFmt w:val="decimal"/>
      <w:lvlText w:val="%1"/>
      <w:lvlJc w:val="left"/>
      <w:pPr>
        <w:ind w:left="852" w:hanging="512"/>
      </w:pPr>
      <w:rPr>
        <w:rFonts w:hint="default"/>
        <w:lang w:val="pt-PT" w:eastAsia="en-US" w:bidi="ar-SA"/>
      </w:rPr>
    </w:lvl>
    <w:lvl w:ilvl="1">
      <w:start w:val="13"/>
      <w:numFmt w:val="decimal"/>
      <w:lvlText w:val="%1.%2"/>
      <w:lvlJc w:val="left"/>
      <w:pPr>
        <w:ind w:left="852" w:hanging="512"/>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start w:val="1"/>
      <w:numFmt w:val="decimal"/>
      <w:lvlText w:val="%1.%2.%3"/>
      <w:lvlJc w:val="left"/>
      <w:pPr>
        <w:ind w:left="852" w:hanging="658"/>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3">
      <w:numFmt w:val="bullet"/>
      <w:lvlText w:val="•"/>
      <w:lvlJc w:val="left"/>
      <w:pPr>
        <w:ind w:left="3919" w:hanging="658"/>
      </w:pPr>
      <w:rPr>
        <w:rFonts w:hint="default"/>
        <w:lang w:val="pt-PT" w:eastAsia="en-US" w:bidi="ar-SA"/>
      </w:rPr>
    </w:lvl>
    <w:lvl w:ilvl="4">
      <w:numFmt w:val="bullet"/>
      <w:lvlText w:val="•"/>
      <w:lvlJc w:val="left"/>
      <w:pPr>
        <w:ind w:left="4938" w:hanging="658"/>
      </w:pPr>
      <w:rPr>
        <w:rFonts w:hint="default"/>
        <w:lang w:val="pt-PT" w:eastAsia="en-US" w:bidi="ar-SA"/>
      </w:rPr>
    </w:lvl>
    <w:lvl w:ilvl="5">
      <w:numFmt w:val="bullet"/>
      <w:lvlText w:val="•"/>
      <w:lvlJc w:val="left"/>
      <w:pPr>
        <w:ind w:left="5958" w:hanging="658"/>
      </w:pPr>
      <w:rPr>
        <w:rFonts w:hint="default"/>
        <w:lang w:val="pt-PT" w:eastAsia="en-US" w:bidi="ar-SA"/>
      </w:rPr>
    </w:lvl>
    <w:lvl w:ilvl="6">
      <w:numFmt w:val="bullet"/>
      <w:lvlText w:val="•"/>
      <w:lvlJc w:val="left"/>
      <w:pPr>
        <w:ind w:left="6978" w:hanging="658"/>
      </w:pPr>
      <w:rPr>
        <w:rFonts w:hint="default"/>
        <w:lang w:val="pt-PT" w:eastAsia="en-US" w:bidi="ar-SA"/>
      </w:rPr>
    </w:lvl>
    <w:lvl w:ilvl="7">
      <w:numFmt w:val="bullet"/>
      <w:lvlText w:val="•"/>
      <w:lvlJc w:val="left"/>
      <w:pPr>
        <w:ind w:left="7998" w:hanging="658"/>
      </w:pPr>
      <w:rPr>
        <w:rFonts w:hint="default"/>
        <w:lang w:val="pt-PT" w:eastAsia="en-US" w:bidi="ar-SA"/>
      </w:rPr>
    </w:lvl>
    <w:lvl w:ilvl="8">
      <w:numFmt w:val="bullet"/>
      <w:lvlText w:val="•"/>
      <w:lvlJc w:val="left"/>
      <w:pPr>
        <w:ind w:left="9017" w:hanging="658"/>
      </w:pPr>
      <w:rPr>
        <w:rFonts w:hint="default"/>
        <w:lang w:val="pt-PT" w:eastAsia="en-US" w:bidi="ar-SA"/>
      </w:rPr>
    </w:lvl>
  </w:abstractNum>
  <w:abstractNum w:abstractNumId="30">
    <w:nsid w:val="650B1B50"/>
    <w:multiLevelType w:val="hybridMultilevel"/>
    <w:tmpl w:val="2E167E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6EC4B84"/>
    <w:multiLevelType w:val="hybridMultilevel"/>
    <w:tmpl w:val="B726B9F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nsid w:val="67FE4D7A"/>
    <w:multiLevelType w:val="multilevel"/>
    <w:tmpl w:val="4D0428EC"/>
    <w:lvl w:ilvl="0">
      <w:start w:val="16"/>
      <w:numFmt w:val="decimal"/>
      <w:lvlText w:val="%1."/>
      <w:lvlJc w:val="left"/>
      <w:pPr>
        <w:ind w:left="376" w:hanging="233"/>
      </w:pPr>
      <w:rPr>
        <w:rFonts w:hint="default"/>
        <w:spacing w:val="0"/>
        <w:w w:val="100"/>
      </w:rPr>
    </w:lvl>
    <w:lvl w:ilvl="1">
      <w:start w:val="6"/>
      <w:numFmt w:val="decimal"/>
      <w:lvlText w:val="%1.%2."/>
      <w:lvlJc w:val="left"/>
      <w:pPr>
        <w:ind w:left="1378" w:hanging="526"/>
      </w:pPr>
      <w:rPr>
        <w:rFonts w:hint="default"/>
        <w:spacing w:val="-2"/>
        <w:w w:val="100"/>
      </w:rPr>
    </w:lvl>
    <w:lvl w:ilvl="2">
      <w:start w:val="1"/>
      <w:numFmt w:val="decimal"/>
      <w:lvlText w:val="%1.%2.%3."/>
      <w:lvlJc w:val="left"/>
      <w:pPr>
        <w:ind w:left="1562" w:hanging="735"/>
      </w:pPr>
      <w:rPr>
        <w:rFonts w:hint="default"/>
        <w:spacing w:val="-2"/>
        <w:w w:val="100"/>
      </w:rPr>
    </w:lvl>
    <w:lvl w:ilvl="3">
      <w:start w:val="1"/>
      <w:numFmt w:val="lowerLetter"/>
      <w:lvlText w:val="%4)"/>
      <w:lvlJc w:val="left"/>
      <w:pPr>
        <w:ind w:left="2270" w:hanging="735"/>
      </w:pPr>
      <w:rPr>
        <w:rFonts w:ascii="Microsoft Sans Serif" w:eastAsia="Microsoft Sans Serif" w:hAnsi="Microsoft Sans Serif" w:cs="Microsoft Sans Serif" w:hint="default"/>
        <w:b w:val="0"/>
        <w:bCs w:val="0"/>
        <w:i w:val="0"/>
        <w:iCs w:val="0"/>
        <w:spacing w:val="0"/>
        <w:w w:val="100"/>
        <w:sz w:val="21"/>
        <w:szCs w:val="21"/>
      </w:rPr>
    </w:lvl>
    <w:lvl w:ilvl="4">
      <w:numFmt w:val="bullet"/>
      <w:lvlText w:val="•"/>
      <w:lvlJc w:val="left"/>
      <w:pPr>
        <w:ind w:left="1560" w:hanging="735"/>
      </w:pPr>
      <w:rPr>
        <w:rFonts w:hint="default"/>
      </w:rPr>
    </w:lvl>
    <w:lvl w:ilvl="5">
      <w:numFmt w:val="bullet"/>
      <w:lvlText w:val="•"/>
      <w:lvlJc w:val="left"/>
      <w:pPr>
        <w:ind w:left="1820" w:hanging="735"/>
      </w:pPr>
      <w:rPr>
        <w:rFonts w:hint="default"/>
      </w:rPr>
    </w:lvl>
    <w:lvl w:ilvl="6">
      <w:numFmt w:val="bullet"/>
      <w:lvlText w:val="•"/>
      <w:lvlJc w:val="left"/>
      <w:pPr>
        <w:ind w:left="1840" w:hanging="735"/>
      </w:pPr>
      <w:rPr>
        <w:rFonts w:hint="default"/>
      </w:rPr>
    </w:lvl>
    <w:lvl w:ilvl="7">
      <w:numFmt w:val="bullet"/>
      <w:lvlText w:val="•"/>
      <w:lvlJc w:val="left"/>
      <w:pPr>
        <w:ind w:left="2140" w:hanging="735"/>
      </w:pPr>
      <w:rPr>
        <w:rFonts w:hint="default"/>
      </w:rPr>
    </w:lvl>
    <w:lvl w:ilvl="8">
      <w:numFmt w:val="bullet"/>
      <w:lvlText w:val="•"/>
      <w:lvlJc w:val="left"/>
      <w:pPr>
        <w:ind w:left="2280" w:hanging="735"/>
      </w:pPr>
      <w:rPr>
        <w:rFonts w:hint="default"/>
      </w:rPr>
    </w:lvl>
  </w:abstractNum>
  <w:abstractNum w:abstractNumId="33">
    <w:nsid w:val="706D57D3"/>
    <w:multiLevelType w:val="hybridMultilevel"/>
    <w:tmpl w:val="183E76D0"/>
    <w:lvl w:ilvl="0" w:tplc="8DC8B8E8">
      <w:start w:val="1"/>
      <w:numFmt w:val="upperRoman"/>
      <w:lvlText w:val="%1)"/>
      <w:lvlJc w:val="left"/>
      <w:pPr>
        <w:ind w:left="144" w:hanging="188"/>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108AC1C0">
      <w:start w:val="1"/>
      <w:numFmt w:val="lowerLetter"/>
      <w:lvlText w:val="%2)"/>
      <w:lvlJc w:val="left"/>
      <w:pPr>
        <w:ind w:left="144" w:hanging="250"/>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2" w:tplc="7BD0606E">
      <w:numFmt w:val="bullet"/>
      <w:lvlText w:val="•"/>
      <w:lvlJc w:val="left"/>
      <w:pPr>
        <w:ind w:left="2323" w:hanging="250"/>
      </w:pPr>
      <w:rPr>
        <w:rFonts w:hint="default"/>
        <w:lang w:val="pt-PT" w:eastAsia="en-US" w:bidi="ar-SA"/>
      </w:rPr>
    </w:lvl>
    <w:lvl w:ilvl="3" w:tplc="AFA83BF0">
      <w:numFmt w:val="bullet"/>
      <w:lvlText w:val="•"/>
      <w:lvlJc w:val="left"/>
      <w:pPr>
        <w:ind w:left="3415" w:hanging="250"/>
      </w:pPr>
      <w:rPr>
        <w:rFonts w:hint="default"/>
        <w:lang w:val="pt-PT" w:eastAsia="en-US" w:bidi="ar-SA"/>
      </w:rPr>
    </w:lvl>
    <w:lvl w:ilvl="4" w:tplc="C08416A4">
      <w:numFmt w:val="bullet"/>
      <w:lvlText w:val="•"/>
      <w:lvlJc w:val="left"/>
      <w:pPr>
        <w:ind w:left="4506" w:hanging="250"/>
      </w:pPr>
      <w:rPr>
        <w:rFonts w:hint="default"/>
        <w:lang w:val="pt-PT" w:eastAsia="en-US" w:bidi="ar-SA"/>
      </w:rPr>
    </w:lvl>
    <w:lvl w:ilvl="5" w:tplc="E8A492FA">
      <w:numFmt w:val="bullet"/>
      <w:lvlText w:val="•"/>
      <w:lvlJc w:val="left"/>
      <w:pPr>
        <w:ind w:left="5598" w:hanging="250"/>
      </w:pPr>
      <w:rPr>
        <w:rFonts w:hint="default"/>
        <w:lang w:val="pt-PT" w:eastAsia="en-US" w:bidi="ar-SA"/>
      </w:rPr>
    </w:lvl>
    <w:lvl w:ilvl="6" w:tplc="EEEA43D8">
      <w:numFmt w:val="bullet"/>
      <w:lvlText w:val="•"/>
      <w:lvlJc w:val="left"/>
      <w:pPr>
        <w:ind w:left="6690" w:hanging="250"/>
      </w:pPr>
      <w:rPr>
        <w:rFonts w:hint="default"/>
        <w:lang w:val="pt-PT" w:eastAsia="en-US" w:bidi="ar-SA"/>
      </w:rPr>
    </w:lvl>
    <w:lvl w:ilvl="7" w:tplc="2E9450C8">
      <w:numFmt w:val="bullet"/>
      <w:lvlText w:val="•"/>
      <w:lvlJc w:val="left"/>
      <w:pPr>
        <w:ind w:left="7782" w:hanging="250"/>
      </w:pPr>
      <w:rPr>
        <w:rFonts w:hint="default"/>
        <w:lang w:val="pt-PT" w:eastAsia="en-US" w:bidi="ar-SA"/>
      </w:rPr>
    </w:lvl>
    <w:lvl w:ilvl="8" w:tplc="6650A6F4">
      <w:numFmt w:val="bullet"/>
      <w:lvlText w:val="•"/>
      <w:lvlJc w:val="left"/>
      <w:pPr>
        <w:ind w:left="8873" w:hanging="250"/>
      </w:pPr>
      <w:rPr>
        <w:rFonts w:hint="default"/>
        <w:lang w:val="pt-PT" w:eastAsia="en-US" w:bidi="ar-SA"/>
      </w:rPr>
    </w:lvl>
  </w:abstractNum>
  <w:abstractNum w:abstractNumId="34">
    <w:nsid w:val="711220D6"/>
    <w:multiLevelType w:val="hybridMultilevel"/>
    <w:tmpl w:val="DA78C022"/>
    <w:lvl w:ilvl="0" w:tplc="8C7021F6">
      <w:start w:val="1"/>
      <w:numFmt w:val="upperRoman"/>
      <w:lvlText w:val="%1"/>
      <w:lvlJc w:val="left"/>
      <w:pPr>
        <w:ind w:left="1846" w:hanging="123"/>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3F5E4B4A">
      <w:numFmt w:val="bullet"/>
      <w:lvlText w:val="•"/>
      <w:lvlJc w:val="left"/>
      <w:pPr>
        <w:ind w:left="2761" w:hanging="123"/>
      </w:pPr>
      <w:rPr>
        <w:rFonts w:hint="default"/>
        <w:lang w:val="pt-PT" w:eastAsia="en-US" w:bidi="ar-SA"/>
      </w:rPr>
    </w:lvl>
    <w:lvl w:ilvl="2" w:tplc="B8A40C02">
      <w:numFmt w:val="bullet"/>
      <w:lvlText w:val="•"/>
      <w:lvlJc w:val="left"/>
      <w:pPr>
        <w:ind w:left="3683" w:hanging="123"/>
      </w:pPr>
      <w:rPr>
        <w:rFonts w:hint="default"/>
        <w:lang w:val="pt-PT" w:eastAsia="en-US" w:bidi="ar-SA"/>
      </w:rPr>
    </w:lvl>
    <w:lvl w:ilvl="3" w:tplc="264ECE08">
      <w:numFmt w:val="bullet"/>
      <w:lvlText w:val="•"/>
      <w:lvlJc w:val="left"/>
      <w:pPr>
        <w:ind w:left="4605" w:hanging="123"/>
      </w:pPr>
      <w:rPr>
        <w:rFonts w:hint="default"/>
        <w:lang w:val="pt-PT" w:eastAsia="en-US" w:bidi="ar-SA"/>
      </w:rPr>
    </w:lvl>
    <w:lvl w:ilvl="4" w:tplc="97AE7B30">
      <w:numFmt w:val="bullet"/>
      <w:lvlText w:val="•"/>
      <w:lvlJc w:val="left"/>
      <w:pPr>
        <w:ind w:left="5526" w:hanging="123"/>
      </w:pPr>
      <w:rPr>
        <w:rFonts w:hint="default"/>
        <w:lang w:val="pt-PT" w:eastAsia="en-US" w:bidi="ar-SA"/>
      </w:rPr>
    </w:lvl>
    <w:lvl w:ilvl="5" w:tplc="45764B74">
      <w:numFmt w:val="bullet"/>
      <w:lvlText w:val="•"/>
      <w:lvlJc w:val="left"/>
      <w:pPr>
        <w:ind w:left="6448" w:hanging="123"/>
      </w:pPr>
      <w:rPr>
        <w:rFonts w:hint="default"/>
        <w:lang w:val="pt-PT" w:eastAsia="en-US" w:bidi="ar-SA"/>
      </w:rPr>
    </w:lvl>
    <w:lvl w:ilvl="6" w:tplc="2C8C3E76">
      <w:numFmt w:val="bullet"/>
      <w:lvlText w:val="•"/>
      <w:lvlJc w:val="left"/>
      <w:pPr>
        <w:ind w:left="7370" w:hanging="123"/>
      </w:pPr>
      <w:rPr>
        <w:rFonts w:hint="default"/>
        <w:lang w:val="pt-PT" w:eastAsia="en-US" w:bidi="ar-SA"/>
      </w:rPr>
    </w:lvl>
    <w:lvl w:ilvl="7" w:tplc="972C1D3A">
      <w:numFmt w:val="bullet"/>
      <w:lvlText w:val="•"/>
      <w:lvlJc w:val="left"/>
      <w:pPr>
        <w:ind w:left="8292" w:hanging="123"/>
      </w:pPr>
      <w:rPr>
        <w:rFonts w:hint="default"/>
        <w:lang w:val="pt-PT" w:eastAsia="en-US" w:bidi="ar-SA"/>
      </w:rPr>
    </w:lvl>
    <w:lvl w:ilvl="8" w:tplc="9BCC5930">
      <w:numFmt w:val="bullet"/>
      <w:lvlText w:val="•"/>
      <w:lvlJc w:val="left"/>
      <w:pPr>
        <w:ind w:left="9213" w:hanging="123"/>
      </w:pPr>
      <w:rPr>
        <w:rFonts w:hint="default"/>
        <w:lang w:val="pt-PT" w:eastAsia="en-US" w:bidi="ar-SA"/>
      </w:rPr>
    </w:lvl>
  </w:abstractNum>
  <w:abstractNum w:abstractNumId="35">
    <w:nsid w:val="715471F4"/>
    <w:multiLevelType w:val="multilevel"/>
    <w:tmpl w:val="00DEBFD8"/>
    <w:lvl w:ilvl="0">
      <w:start w:val="21"/>
      <w:numFmt w:val="decimal"/>
      <w:lvlText w:val="%1"/>
      <w:lvlJc w:val="left"/>
      <w:pPr>
        <w:ind w:left="144" w:hanging="474"/>
      </w:pPr>
      <w:rPr>
        <w:rFonts w:hint="default"/>
        <w:lang w:val="pt-PT" w:eastAsia="en-US" w:bidi="ar-SA"/>
      </w:rPr>
    </w:lvl>
    <w:lvl w:ilvl="1">
      <w:start w:val="1"/>
      <w:numFmt w:val="decimal"/>
      <w:lvlText w:val="%1.%2"/>
      <w:lvlJc w:val="left"/>
      <w:pPr>
        <w:ind w:left="144" w:hanging="474"/>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2">
      <w:start w:val="1"/>
      <w:numFmt w:val="decimal"/>
      <w:lvlText w:val="%3-"/>
      <w:lvlJc w:val="left"/>
      <w:pPr>
        <w:ind w:left="1253" w:hanging="260"/>
      </w:pPr>
      <w:rPr>
        <w:rFonts w:hint="default"/>
        <w:spacing w:val="0"/>
        <w:w w:val="100"/>
        <w:lang w:val="pt-PT" w:eastAsia="en-US" w:bidi="ar-SA"/>
      </w:rPr>
    </w:lvl>
    <w:lvl w:ilvl="3">
      <w:start w:val="2"/>
      <w:numFmt w:val="decimal"/>
      <w:lvlText w:val="%3.%4."/>
      <w:lvlJc w:val="left"/>
      <w:pPr>
        <w:ind w:left="1413" w:hanging="421"/>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3829" w:hanging="421"/>
      </w:pPr>
      <w:rPr>
        <w:rFonts w:hint="default"/>
        <w:lang w:val="pt-PT" w:eastAsia="en-US" w:bidi="ar-SA"/>
      </w:rPr>
    </w:lvl>
    <w:lvl w:ilvl="5">
      <w:numFmt w:val="bullet"/>
      <w:lvlText w:val="•"/>
      <w:lvlJc w:val="left"/>
      <w:pPr>
        <w:ind w:left="5034" w:hanging="421"/>
      </w:pPr>
      <w:rPr>
        <w:rFonts w:hint="default"/>
        <w:lang w:val="pt-PT" w:eastAsia="en-US" w:bidi="ar-SA"/>
      </w:rPr>
    </w:lvl>
    <w:lvl w:ilvl="6">
      <w:numFmt w:val="bullet"/>
      <w:lvlText w:val="•"/>
      <w:lvlJc w:val="left"/>
      <w:pPr>
        <w:ind w:left="6238" w:hanging="421"/>
      </w:pPr>
      <w:rPr>
        <w:rFonts w:hint="default"/>
        <w:lang w:val="pt-PT" w:eastAsia="en-US" w:bidi="ar-SA"/>
      </w:rPr>
    </w:lvl>
    <w:lvl w:ilvl="7">
      <w:numFmt w:val="bullet"/>
      <w:lvlText w:val="•"/>
      <w:lvlJc w:val="left"/>
      <w:pPr>
        <w:ind w:left="7443" w:hanging="421"/>
      </w:pPr>
      <w:rPr>
        <w:rFonts w:hint="default"/>
        <w:lang w:val="pt-PT" w:eastAsia="en-US" w:bidi="ar-SA"/>
      </w:rPr>
    </w:lvl>
    <w:lvl w:ilvl="8">
      <w:numFmt w:val="bullet"/>
      <w:lvlText w:val="•"/>
      <w:lvlJc w:val="left"/>
      <w:pPr>
        <w:ind w:left="8648" w:hanging="421"/>
      </w:pPr>
      <w:rPr>
        <w:rFonts w:hint="default"/>
        <w:lang w:val="pt-PT" w:eastAsia="en-US" w:bidi="ar-SA"/>
      </w:rPr>
    </w:lvl>
  </w:abstractNum>
  <w:abstractNum w:abstractNumId="36">
    <w:nsid w:val="72BE267E"/>
    <w:multiLevelType w:val="hybridMultilevel"/>
    <w:tmpl w:val="C1C4FECA"/>
    <w:lvl w:ilvl="0" w:tplc="56D24368">
      <w:start w:val="1"/>
      <w:numFmt w:val="lowerLetter"/>
      <w:lvlText w:val="%1)"/>
      <w:lvlJc w:val="left"/>
      <w:pPr>
        <w:ind w:left="2090" w:hanging="245"/>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5CD027B6">
      <w:numFmt w:val="bullet"/>
      <w:lvlText w:val="•"/>
      <w:lvlJc w:val="left"/>
      <w:pPr>
        <w:ind w:left="2995" w:hanging="245"/>
      </w:pPr>
      <w:rPr>
        <w:rFonts w:hint="default"/>
        <w:lang w:val="pt-PT" w:eastAsia="en-US" w:bidi="ar-SA"/>
      </w:rPr>
    </w:lvl>
    <w:lvl w:ilvl="2" w:tplc="F09EA476">
      <w:numFmt w:val="bullet"/>
      <w:lvlText w:val="•"/>
      <w:lvlJc w:val="left"/>
      <w:pPr>
        <w:ind w:left="3891" w:hanging="245"/>
      </w:pPr>
      <w:rPr>
        <w:rFonts w:hint="default"/>
        <w:lang w:val="pt-PT" w:eastAsia="en-US" w:bidi="ar-SA"/>
      </w:rPr>
    </w:lvl>
    <w:lvl w:ilvl="3" w:tplc="C5BEB67C">
      <w:numFmt w:val="bullet"/>
      <w:lvlText w:val="•"/>
      <w:lvlJc w:val="left"/>
      <w:pPr>
        <w:ind w:left="4787" w:hanging="245"/>
      </w:pPr>
      <w:rPr>
        <w:rFonts w:hint="default"/>
        <w:lang w:val="pt-PT" w:eastAsia="en-US" w:bidi="ar-SA"/>
      </w:rPr>
    </w:lvl>
    <w:lvl w:ilvl="4" w:tplc="6374C1AE">
      <w:numFmt w:val="bullet"/>
      <w:lvlText w:val="•"/>
      <w:lvlJc w:val="left"/>
      <w:pPr>
        <w:ind w:left="5682" w:hanging="245"/>
      </w:pPr>
      <w:rPr>
        <w:rFonts w:hint="default"/>
        <w:lang w:val="pt-PT" w:eastAsia="en-US" w:bidi="ar-SA"/>
      </w:rPr>
    </w:lvl>
    <w:lvl w:ilvl="5" w:tplc="A17E11FA">
      <w:numFmt w:val="bullet"/>
      <w:lvlText w:val="•"/>
      <w:lvlJc w:val="left"/>
      <w:pPr>
        <w:ind w:left="6578" w:hanging="245"/>
      </w:pPr>
      <w:rPr>
        <w:rFonts w:hint="default"/>
        <w:lang w:val="pt-PT" w:eastAsia="en-US" w:bidi="ar-SA"/>
      </w:rPr>
    </w:lvl>
    <w:lvl w:ilvl="6" w:tplc="1DBE7944">
      <w:numFmt w:val="bullet"/>
      <w:lvlText w:val="•"/>
      <w:lvlJc w:val="left"/>
      <w:pPr>
        <w:ind w:left="7474" w:hanging="245"/>
      </w:pPr>
      <w:rPr>
        <w:rFonts w:hint="default"/>
        <w:lang w:val="pt-PT" w:eastAsia="en-US" w:bidi="ar-SA"/>
      </w:rPr>
    </w:lvl>
    <w:lvl w:ilvl="7" w:tplc="AAFAD716">
      <w:numFmt w:val="bullet"/>
      <w:lvlText w:val="•"/>
      <w:lvlJc w:val="left"/>
      <w:pPr>
        <w:ind w:left="8370" w:hanging="245"/>
      </w:pPr>
      <w:rPr>
        <w:rFonts w:hint="default"/>
        <w:lang w:val="pt-PT" w:eastAsia="en-US" w:bidi="ar-SA"/>
      </w:rPr>
    </w:lvl>
    <w:lvl w:ilvl="8" w:tplc="EC565C56">
      <w:numFmt w:val="bullet"/>
      <w:lvlText w:val="•"/>
      <w:lvlJc w:val="left"/>
      <w:pPr>
        <w:ind w:left="9265" w:hanging="245"/>
      </w:pPr>
      <w:rPr>
        <w:rFonts w:hint="default"/>
        <w:lang w:val="pt-PT" w:eastAsia="en-US" w:bidi="ar-SA"/>
      </w:rPr>
    </w:lvl>
  </w:abstractNum>
  <w:abstractNum w:abstractNumId="37">
    <w:nsid w:val="762778EB"/>
    <w:multiLevelType w:val="multilevel"/>
    <w:tmpl w:val="6E0C6190"/>
    <w:lvl w:ilvl="0">
      <w:start w:val="15"/>
      <w:numFmt w:val="decimal"/>
      <w:lvlText w:val="%1"/>
      <w:lvlJc w:val="left"/>
      <w:pPr>
        <w:ind w:left="144" w:hanging="560"/>
      </w:pPr>
      <w:rPr>
        <w:rFonts w:hint="default"/>
        <w:lang w:val="pt-PT" w:eastAsia="en-US" w:bidi="ar-SA"/>
      </w:rPr>
    </w:lvl>
    <w:lvl w:ilvl="1">
      <w:start w:val="4"/>
      <w:numFmt w:val="decimal"/>
      <w:lvlText w:val="%1.%2."/>
      <w:lvlJc w:val="left"/>
      <w:pPr>
        <w:ind w:left="144" w:hanging="560"/>
      </w:pPr>
      <w:rPr>
        <w:rFonts w:ascii="Microsoft Sans Serif" w:eastAsia="Microsoft Sans Serif" w:hAnsi="Microsoft Sans Serif" w:cs="Microsoft Sans Serif" w:hint="default"/>
        <w:b w:val="0"/>
        <w:bCs w:val="0"/>
        <w:i w:val="0"/>
        <w:iCs w:val="0"/>
        <w:spacing w:val="-1"/>
        <w:w w:val="100"/>
        <w:sz w:val="21"/>
        <w:szCs w:val="21"/>
        <w:lang w:val="pt-PT" w:eastAsia="en-US" w:bidi="ar-SA"/>
      </w:rPr>
    </w:lvl>
    <w:lvl w:ilvl="2">
      <w:numFmt w:val="bullet"/>
      <w:lvlText w:val="•"/>
      <w:lvlJc w:val="left"/>
      <w:pPr>
        <w:ind w:left="2323" w:hanging="560"/>
      </w:pPr>
      <w:rPr>
        <w:rFonts w:hint="default"/>
        <w:lang w:val="pt-PT" w:eastAsia="en-US" w:bidi="ar-SA"/>
      </w:rPr>
    </w:lvl>
    <w:lvl w:ilvl="3">
      <w:numFmt w:val="bullet"/>
      <w:lvlText w:val="•"/>
      <w:lvlJc w:val="left"/>
      <w:pPr>
        <w:ind w:left="3415" w:hanging="560"/>
      </w:pPr>
      <w:rPr>
        <w:rFonts w:hint="default"/>
        <w:lang w:val="pt-PT" w:eastAsia="en-US" w:bidi="ar-SA"/>
      </w:rPr>
    </w:lvl>
    <w:lvl w:ilvl="4">
      <w:numFmt w:val="bullet"/>
      <w:lvlText w:val="•"/>
      <w:lvlJc w:val="left"/>
      <w:pPr>
        <w:ind w:left="4506" w:hanging="560"/>
      </w:pPr>
      <w:rPr>
        <w:rFonts w:hint="default"/>
        <w:lang w:val="pt-PT" w:eastAsia="en-US" w:bidi="ar-SA"/>
      </w:rPr>
    </w:lvl>
    <w:lvl w:ilvl="5">
      <w:numFmt w:val="bullet"/>
      <w:lvlText w:val="•"/>
      <w:lvlJc w:val="left"/>
      <w:pPr>
        <w:ind w:left="5598" w:hanging="560"/>
      </w:pPr>
      <w:rPr>
        <w:rFonts w:hint="default"/>
        <w:lang w:val="pt-PT" w:eastAsia="en-US" w:bidi="ar-SA"/>
      </w:rPr>
    </w:lvl>
    <w:lvl w:ilvl="6">
      <w:numFmt w:val="bullet"/>
      <w:lvlText w:val="•"/>
      <w:lvlJc w:val="left"/>
      <w:pPr>
        <w:ind w:left="6690" w:hanging="560"/>
      </w:pPr>
      <w:rPr>
        <w:rFonts w:hint="default"/>
        <w:lang w:val="pt-PT" w:eastAsia="en-US" w:bidi="ar-SA"/>
      </w:rPr>
    </w:lvl>
    <w:lvl w:ilvl="7">
      <w:numFmt w:val="bullet"/>
      <w:lvlText w:val="•"/>
      <w:lvlJc w:val="left"/>
      <w:pPr>
        <w:ind w:left="7782" w:hanging="560"/>
      </w:pPr>
      <w:rPr>
        <w:rFonts w:hint="default"/>
        <w:lang w:val="pt-PT" w:eastAsia="en-US" w:bidi="ar-SA"/>
      </w:rPr>
    </w:lvl>
    <w:lvl w:ilvl="8">
      <w:numFmt w:val="bullet"/>
      <w:lvlText w:val="•"/>
      <w:lvlJc w:val="left"/>
      <w:pPr>
        <w:ind w:left="8873" w:hanging="560"/>
      </w:pPr>
      <w:rPr>
        <w:rFonts w:hint="default"/>
        <w:lang w:val="pt-PT" w:eastAsia="en-US" w:bidi="ar-SA"/>
      </w:rPr>
    </w:lvl>
  </w:abstractNum>
  <w:abstractNum w:abstractNumId="38">
    <w:nsid w:val="77194A46"/>
    <w:multiLevelType w:val="hybridMultilevel"/>
    <w:tmpl w:val="61AED144"/>
    <w:lvl w:ilvl="0" w:tplc="D832B728">
      <w:start w:val="1"/>
      <w:numFmt w:val="lowerLetter"/>
      <w:lvlText w:val="%1)"/>
      <w:lvlJc w:val="left"/>
      <w:pPr>
        <w:ind w:left="388" w:hanging="245"/>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11321E8E">
      <w:numFmt w:val="bullet"/>
      <w:lvlText w:val="•"/>
      <w:lvlJc w:val="left"/>
      <w:pPr>
        <w:ind w:left="1447" w:hanging="245"/>
      </w:pPr>
      <w:rPr>
        <w:rFonts w:hint="default"/>
        <w:lang w:val="pt-PT" w:eastAsia="en-US" w:bidi="ar-SA"/>
      </w:rPr>
    </w:lvl>
    <w:lvl w:ilvl="2" w:tplc="B0C03E04">
      <w:numFmt w:val="bullet"/>
      <w:lvlText w:val="•"/>
      <w:lvlJc w:val="left"/>
      <w:pPr>
        <w:ind w:left="2515" w:hanging="245"/>
      </w:pPr>
      <w:rPr>
        <w:rFonts w:hint="default"/>
        <w:lang w:val="pt-PT" w:eastAsia="en-US" w:bidi="ar-SA"/>
      </w:rPr>
    </w:lvl>
    <w:lvl w:ilvl="3" w:tplc="6C50C9EC">
      <w:numFmt w:val="bullet"/>
      <w:lvlText w:val="•"/>
      <w:lvlJc w:val="left"/>
      <w:pPr>
        <w:ind w:left="3583" w:hanging="245"/>
      </w:pPr>
      <w:rPr>
        <w:rFonts w:hint="default"/>
        <w:lang w:val="pt-PT" w:eastAsia="en-US" w:bidi="ar-SA"/>
      </w:rPr>
    </w:lvl>
    <w:lvl w:ilvl="4" w:tplc="F87A18BE">
      <w:numFmt w:val="bullet"/>
      <w:lvlText w:val="•"/>
      <w:lvlJc w:val="left"/>
      <w:pPr>
        <w:ind w:left="4650" w:hanging="245"/>
      </w:pPr>
      <w:rPr>
        <w:rFonts w:hint="default"/>
        <w:lang w:val="pt-PT" w:eastAsia="en-US" w:bidi="ar-SA"/>
      </w:rPr>
    </w:lvl>
    <w:lvl w:ilvl="5" w:tplc="7DE06234">
      <w:numFmt w:val="bullet"/>
      <w:lvlText w:val="•"/>
      <w:lvlJc w:val="left"/>
      <w:pPr>
        <w:ind w:left="5718" w:hanging="245"/>
      </w:pPr>
      <w:rPr>
        <w:rFonts w:hint="default"/>
        <w:lang w:val="pt-PT" w:eastAsia="en-US" w:bidi="ar-SA"/>
      </w:rPr>
    </w:lvl>
    <w:lvl w:ilvl="6" w:tplc="B95A6222">
      <w:numFmt w:val="bullet"/>
      <w:lvlText w:val="•"/>
      <w:lvlJc w:val="left"/>
      <w:pPr>
        <w:ind w:left="6786" w:hanging="245"/>
      </w:pPr>
      <w:rPr>
        <w:rFonts w:hint="default"/>
        <w:lang w:val="pt-PT" w:eastAsia="en-US" w:bidi="ar-SA"/>
      </w:rPr>
    </w:lvl>
    <w:lvl w:ilvl="7" w:tplc="069AC0D8">
      <w:numFmt w:val="bullet"/>
      <w:lvlText w:val="•"/>
      <w:lvlJc w:val="left"/>
      <w:pPr>
        <w:ind w:left="7854" w:hanging="245"/>
      </w:pPr>
      <w:rPr>
        <w:rFonts w:hint="default"/>
        <w:lang w:val="pt-PT" w:eastAsia="en-US" w:bidi="ar-SA"/>
      </w:rPr>
    </w:lvl>
    <w:lvl w:ilvl="8" w:tplc="967CB6E6">
      <w:numFmt w:val="bullet"/>
      <w:lvlText w:val="•"/>
      <w:lvlJc w:val="left"/>
      <w:pPr>
        <w:ind w:left="8921" w:hanging="245"/>
      </w:pPr>
      <w:rPr>
        <w:rFonts w:hint="default"/>
        <w:lang w:val="pt-PT" w:eastAsia="en-US" w:bidi="ar-SA"/>
      </w:rPr>
    </w:lvl>
  </w:abstractNum>
  <w:abstractNum w:abstractNumId="39">
    <w:nsid w:val="79493B1F"/>
    <w:multiLevelType w:val="hybridMultilevel"/>
    <w:tmpl w:val="A58437E2"/>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40">
    <w:nsid w:val="7C187DDB"/>
    <w:multiLevelType w:val="multilevel"/>
    <w:tmpl w:val="46A6DABA"/>
    <w:lvl w:ilvl="0">
      <w:start w:val="2"/>
      <w:numFmt w:val="decimal"/>
      <w:lvlText w:val="%1"/>
      <w:lvlJc w:val="left"/>
      <w:pPr>
        <w:ind w:left="494" w:hanging="351"/>
      </w:pPr>
      <w:rPr>
        <w:rFonts w:hint="default"/>
        <w:lang w:val="pt-PT" w:eastAsia="en-US" w:bidi="ar-SA"/>
      </w:rPr>
    </w:lvl>
    <w:lvl w:ilvl="1">
      <w:start w:val="1"/>
      <w:numFmt w:val="decimal"/>
      <w:lvlText w:val="%1.%2."/>
      <w:lvlJc w:val="left"/>
      <w:pPr>
        <w:ind w:left="494" w:hanging="351"/>
      </w:pPr>
      <w:rPr>
        <w:rFonts w:ascii="Microsoft Sans Serif" w:eastAsia="Microsoft Sans Serif" w:hAnsi="Microsoft Sans Serif" w:cs="Microsoft Sans Serif" w:hint="default"/>
        <w:b w:val="0"/>
        <w:bCs w:val="0"/>
        <w:i w:val="0"/>
        <w:iCs w:val="0"/>
        <w:spacing w:val="-1"/>
        <w:w w:val="100"/>
        <w:sz w:val="19"/>
        <w:szCs w:val="19"/>
        <w:lang w:val="pt-PT" w:eastAsia="en-US" w:bidi="ar-SA"/>
      </w:rPr>
    </w:lvl>
    <w:lvl w:ilvl="2">
      <w:numFmt w:val="bullet"/>
      <w:lvlText w:val="•"/>
      <w:lvlJc w:val="left"/>
      <w:pPr>
        <w:ind w:left="2611" w:hanging="351"/>
      </w:pPr>
      <w:rPr>
        <w:rFonts w:hint="default"/>
        <w:lang w:val="pt-PT" w:eastAsia="en-US" w:bidi="ar-SA"/>
      </w:rPr>
    </w:lvl>
    <w:lvl w:ilvl="3">
      <w:numFmt w:val="bullet"/>
      <w:lvlText w:val="•"/>
      <w:lvlJc w:val="left"/>
      <w:pPr>
        <w:ind w:left="3667" w:hanging="351"/>
      </w:pPr>
      <w:rPr>
        <w:rFonts w:hint="default"/>
        <w:lang w:val="pt-PT" w:eastAsia="en-US" w:bidi="ar-SA"/>
      </w:rPr>
    </w:lvl>
    <w:lvl w:ilvl="4">
      <w:numFmt w:val="bullet"/>
      <w:lvlText w:val="•"/>
      <w:lvlJc w:val="left"/>
      <w:pPr>
        <w:ind w:left="4722" w:hanging="351"/>
      </w:pPr>
      <w:rPr>
        <w:rFonts w:hint="default"/>
        <w:lang w:val="pt-PT" w:eastAsia="en-US" w:bidi="ar-SA"/>
      </w:rPr>
    </w:lvl>
    <w:lvl w:ilvl="5">
      <w:numFmt w:val="bullet"/>
      <w:lvlText w:val="•"/>
      <w:lvlJc w:val="left"/>
      <w:pPr>
        <w:ind w:left="5778" w:hanging="351"/>
      </w:pPr>
      <w:rPr>
        <w:rFonts w:hint="default"/>
        <w:lang w:val="pt-PT" w:eastAsia="en-US" w:bidi="ar-SA"/>
      </w:rPr>
    </w:lvl>
    <w:lvl w:ilvl="6">
      <w:numFmt w:val="bullet"/>
      <w:lvlText w:val="•"/>
      <w:lvlJc w:val="left"/>
      <w:pPr>
        <w:ind w:left="6834" w:hanging="351"/>
      </w:pPr>
      <w:rPr>
        <w:rFonts w:hint="default"/>
        <w:lang w:val="pt-PT" w:eastAsia="en-US" w:bidi="ar-SA"/>
      </w:rPr>
    </w:lvl>
    <w:lvl w:ilvl="7">
      <w:numFmt w:val="bullet"/>
      <w:lvlText w:val="•"/>
      <w:lvlJc w:val="left"/>
      <w:pPr>
        <w:ind w:left="7890" w:hanging="351"/>
      </w:pPr>
      <w:rPr>
        <w:rFonts w:hint="default"/>
        <w:lang w:val="pt-PT" w:eastAsia="en-US" w:bidi="ar-SA"/>
      </w:rPr>
    </w:lvl>
    <w:lvl w:ilvl="8">
      <w:numFmt w:val="bullet"/>
      <w:lvlText w:val="•"/>
      <w:lvlJc w:val="left"/>
      <w:pPr>
        <w:ind w:left="8945" w:hanging="351"/>
      </w:pPr>
      <w:rPr>
        <w:rFonts w:hint="default"/>
        <w:lang w:val="pt-PT" w:eastAsia="en-US" w:bidi="ar-SA"/>
      </w:rPr>
    </w:lvl>
  </w:abstractNum>
  <w:abstractNum w:abstractNumId="41">
    <w:nsid w:val="7F7F752D"/>
    <w:multiLevelType w:val="hybridMultilevel"/>
    <w:tmpl w:val="324E4D34"/>
    <w:lvl w:ilvl="0" w:tplc="2A6E2C30">
      <w:start w:val="1"/>
      <w:numFmt w:val="upperRoman"/>
      <w:lvlText w:val="%1)"/>
      <w:lvlJc w:val="left"/>
      <w:pPr>
        <w:ind w:left="144" w:hanging="212"/>
      </w:pPr>
      <w:rPr>
        <w:rFonts w:ascii="Microsoft Sans Serif" w:eastAsia="Microsoft Sans Serif" w:hAnsi="Microsoft Sans Serif" w:cs="Microsoft Sans Serif" w:hint="default"/>
        <w:b w:val="0"/>
        <w:bCs w:val="0"/>
        <w:i w:val="0"/>
        <w:iCs w:val="0"/>
        <w:spacing w:val="-2"/>
        <w:w w:val="100"/>
        <w:sz w:val="21"/>
        <w:szCs w:val="21"/>
        <w:lang w:val="pt-PT" w:eastAsia="en-US" w:bidi="ar-SA"/>
      </w:rPr>
    </w:lvl>
    <w:lvl w:ilvl="1" w:tplc="A13C1E30">
      <w:numFmt w:val="bullet"/>
      <w:lvlText w:val="•"/>
      <w:lvlJc w:val="left"/>
      <w:pPr>
        <w:ind w:left="1231" w:hanging="212"/>
      </w:pPr>
      <w:rPr>
        <w:rFonts w:hint="default"/>
        <w:lang w:val="pt-PT" w:eastAsia="en-US" w:bidi="ar-SA"/>
      </w:rPr>
    </w:lvl>
    <w:lvl w:ilvl="2" w:tplc="67F45D7A">
      <w:numFmt w:val="bullet"/>
      <w:lvlText w:val="•"/>
      <w:lvlJc w:val="left"/>
      <w:pPr>
        <w:ind w:left="2323" w:hanging="212"/>
      </w:pPr>
      <w:rPr>
        <w:rFonts w:hint="default"/>
        <w:lang w:val="pt-PT" w:eastAsia="en-US" w:bidi="ar-SA"/>
      </w:rPr>
    </w:lvl>
    <w:lvl w:ilvl="3" w:tplc="A0B487B2">
      <w:numFmt w:val="bullet"/>
      <w:lvlText w:val="•"/>
      <w:lvlJc w:val="left"/>
      <w:pPr>
        <w:ind w:left="3415" w:hanging="212"/>
      </w:pPr>
      <w:rPr>
        <w:rFonts w:hint="default"/>
        <w:lang w:val="pt-PT" w:eastAsia="en-US" w:bidi="ar-SA"/>
      </w:rPr>
    </w:lvl>
    <w:lvl w:ilvl="4" w:tplc="17E2B0CC">
      <w:numFmt w:val="bullet"/>
      <w:lvlText w:val="•"/>
      <w:lvlJc w:val="left"/>
      <w:pPr>
        <w:ind w:left="4506" w:hanging="212"/>
      </w:pPr>
      <w:rPr>
        <w:rFonts w:hint="default"/>
        <w:lang w:val="pt-PT" w:eastAsia="en-US" w:bidi="ar-SA"/>
      </w:rPr>
    </w:lvl>
    <w:lvl w:ilvl="5" w:tplc="FEE6589C">
      <w:numFmt w:val="bullet"/>
      <w:lvlText w:val="•"/>
      <w:lvlJc w:val="left"/>
      <w:pPr>
        <w:ind w:left="5598" w:hanging="212"/>
      </w:pPr>
      <w:rPr>
        <w:rFonts w:hint="default"/>
        <w:lang w:val="pt-PT" w:eastAsia="en-US" w:bidi="ar-SA"/>
      </w:rPr>
    </w:lvl>
    <w:lvl w:ilvl="6" w:tplc="D4AC5EE2">
      <w:numFmt w:val="bullet"/>
      <w:lvlText w:val="•"/>
      <w:lvlJc w:val="left"/>
      <w:pPr>
        <w:ind w:left="6690" w:hanging="212"/>
      </w:pPr>
      <w:rPr>
        <w:rFonts w:hint="default"/>
        <w:lang w:val="pt-PT" w:eastAsia="en-US" w:bidi="ar-SA"/>
      </w:rPr>
    </w:lvl>
    <w:lvl w:ilvl="7" w:tplc="87CC0B20">
      <w:numFmt w:val="bullet"/>
      <w:lvlText w:val="•"/>
      <w:lvlJc w:val="left"/>
      <w:pPr>
        <w:ind w:left="7782" w:hanging="212"/>
      </w:pPr>
      <w:rPr>
        <w:rFonts w:hint="default"/>
        <w:lang w:val="pt-PT" w:eastAsia="en-US" w:bidi="ar-SA"/>
      </w:rPr>
    </w:lvl>
    <w:lvl w:ilvl="8" w:tplc="2894438A">
      <w:numFmt w:val="bullet"/>
      <w:lvlText w:val="•"/>
      <w:lvlJc w:val="left"/>
      <w:pPr>
        <w:ind w:left="8873" w:hanging="212"/>
      </w:pPr>
      <w:rPr>
        <w:rFonts w:hint="default"/>
        <w:lang w:val="pt-PT" w:eastAsia="en-US" w:bidi="ar-SA"/>
      </w:rPr>
    </w:lvl>
  </w:abstractNum>
  <w:num w:numId="1">
    <w:abstractNumId w:val="35"/>
  </w:num>
  <w:num w:numId="2">
    <w:abstractNumId w:val="19"/>
  </w:num>
  <w:num w:numId="3">
    <w:abstractNumId w:val="26"/>
  </w:num>
  <w:num w:numId="4">
    <w:abstractNumId w:val="7"/>
  </w:num>
  <w:num w:numId="5">
    <w:abstractNumId w:val="13"/>
  </w:num>
  <w:num w:numId="6">
    <w:abstractNumId w:val="41"/>
  </w:num>
  <w:num w:numId="7">
    <w:abstractNumId w:val="22"/>
  </w:num>
  <w:num w:numId="8">
    <w:abstractNumId w:val="37"/>
  </w:num>
  <w:num w:numId="9">
    <w:abstractNumId w:val="33"/>
  </w:num>
  <w:num w:numId="10">
    <w:abstractNumId w:val="23"/>
  </w:num>
  <w:num w:numId="11">
    <w:abstractNumId w:val="38"/>
  </w:num>
  <w:num w:numId="12">
    <w:abstractNumId w:val="11"/>
  </w:num>
  <w:num w:numId="13">
    <w:abstractNumId w:val="16"/>
  </w:num>
  <w:num w:numId="14">
    <w:abstractNumId w:val="0"/>
  </w:num>
  <w:num w:numId="15">
    <w:abstractNumId w:val="18"/>
  </w:num>
  <w:num w:numId="16">
    <w:abstractNumId w:val="1"/>
  </w:num>
  <w:num w:numId="17">
    <w:abstractNumId w:val="40"/>
  </w:num>
  <w:num w:numId="18">
    <w:abstractNumId w:val="21"/>
  </w:num>
  <w:num w:numId="19">
    <w:abstractNumId w:val="12"/>
  </w:num>
  <w:num w:numId="20">
    <w:abstractNumId w:val="28"/>
  </w:num>
  <w:num w:numId="21">
    <w:abstractNumId w:val="36"/>
  </w:num>
  <w:num w:numId="22">
    <w:abstractNumId w:val="27"/>
  </w:num>
  <w:num w:numId="23">
    <w:abstractNumId w:val="2"/>
  </w:num>
  <w:num w:numId="24">
    <w:abstractNumId w:val="20"/>
  </w:num>
  <w:num w:numId="25">
    <w:abstractNumId w:val="25"/>
  </w:num>
  <w:num w:numId="26">
    <w:abstractNumId w:val="9"/>
  </w:num>
  <w:num w:numId="27">
    <w:abstractNumId w:val="17"/>
  </w:num>
  <w:num w:numId="28">
    <w:abstractNumId w:val="8"/>
  </w:num>
  <w:num w:numId="29">
    <w:abstractNumId w:val="5"/>
  </w:num>
  <w:num w:numId="30">
    <w:abstractNumId w:val="29"/>
  </w:num>
  <w:num w:numId="31">
    <w:abstractNumId w:val="14"/>
  </w:num>
  <w:num w:numId="32">
    <w:abstractNumId w:val="3"/>
  </w:num>
  <w:num w:numId="33">
    <w:abstractNumId w:val="34"/>
  </w:num>
  <w:num w:numId="34">
    <w:abstractNumId w:val="6"/>
  </w:num>
  <w:num w:numId="35">
    <w:abstractNumId w:val="24"/>
  </w:num>
  <w:num w:numId="36">
    <w:abstractNumId w:val="15"/>
  </w:num>
  <w:num w:numId="37">
    <w:abstractNumId w:val="10"/>
  </w:num>
  <w:num w:numId="38">
    <w:abstractNumId w:val="30"/>
  </w:num>
  <w:num w:numId="39">
    <w:abstractNumId w:val="4"/>
  </w:num>
  <w:num w:numId="40">
    <w:abstractNumId w:val="39"/>
  </w:num>
  <w:num w:numId="41">
    <w:abstractNumId w:val="32"/>
  </w:num>
  <w:num w:numId="42">
    <w:abstractNumId w:val="31"/>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grammar="clean"/>
  <w:defaultTabStop w:val="720"/>
  <w:hyphenationZone w:val="425"/>
  <w:drawingGridHorizontalSpacing w:val="110"/>
  <w:displayHorizontalDrawingGridEvery w:val="2"/>
  <w:characterSpacingControl w:val="doNotCompress"/>
  <w:hdrShapeDefaults>
    <o:shapedefaults v:ext="edit" spidmax="2083"/>
    <o:shapelayout v:ext="edit">
      <o:idmap v:ext="edit" data="2"/>
    </o:shapelayout>
  </w:hdrShapeDefaults>
  <w:footnotePr>
    <w:footnote w:id="0"/>
    <w:footnote w:id="1"/>
  </w:footnotePr>
  <w:endnotePr>
    <w:endnote w:id="0"/>
    <w:endnote w:id="1"/>
  </w:endnotePr>
  <w:compat>
    <w:ulTrailSpace/>
    <w:shapeLayoutLikeWW8/>
  </w:compat>
  <w:rsids>
    <w:rsidRoot w:val="00337BD4"/>
    <w:rsid w:val="00016C4F"/>
    <w:rsid w:val="00023340"/>
    <w:rsid w:val="000623CE"/>
    <w:rsid w:val="00081D5F"/>
    <w:rsid w:val="00085C81"/>
    <w:rsid w:val="000950C6"/>
    <w:rsid w:val="000C2138"/>
    <w:rsid w:val="000C56A2"/>
    <w:rsid w:val="000F50F0"/>
    <w:rsid w:val="00103F97"/>
    <w:rsid w:val="001C42F4"/>
    <w:rsid w:val="002225FA"/>
    <w:rsid w:val="00251462"/>
    <w:rsid w:val="00286912"/>
    <w:rsid w:val="00293AF2"/>
    <w:rsid w:val="002E0133"/>
    <w:rsid w:val="003214B2"/>
    <w:rsid w:val="00327E58"/>
    <w:rsid w:val="00337BD4"/>
    <w:rsid w:val="00351FE3"/>
    <w:rsid w:val="003553B2"/>
    <w:rsid w:val="004145BE"/>
    <w:rsid w:val="004155DB"/>
    <w:rsid w:val="0042420A"/>
    <w:rsid w:val="00431CB8"/>
    <w:rsid w:val="004834AD"/>
    <w:rsid w:val="00485F73"/>
    <w:rsid w:val="004B1A22"/>
    <w:rsid w:val="004E7B4C"/>
    <w:rsid w:val="00501945"/>
    <w:rsid w:val="00527529"/>
    <w:rsid w:val="0055486E"/>
    <w:rsid w:val="005762A3"/>
    <w:rsid w:val="00594905"/>
    <w:rsid w:val="005A197B"/>
    <w:rsid w:val="005B6ABF"/>
    <w:rsid w:val="00615B4B"/>
    <w:rsid w:val="006404CC"/>
    <w:rsid w:val="00684FCD"/>
    <w:rsid w:val="006C7CFB"/>
    <w:rsid w:val="006E4365"/>
    <w:rsid w:val="0070404A"/>
    <w:rsid w:val="007A4FCC"/>
    <w:rsid w:val="00821E4A"/>
    <w:rsid w:val="00841114"/>
    <w:rsid w:val="00897FD0"/>
    <w:rsid w:val="008C6BFC"/>
    <w:rsid w:val="008D4D5D"/>
    <w:rsid w:val="008E3FB2"/>
    <w:rsid w:val="00922FF7"/>
    <w:rsid w:val="00940E7B"/>
    <w:rsid w:val="00944033"/>
    <w:rsid w:val="009D41C5"/>
    <w:rsid w:val="00A331F3"/>
    <w:rsid w:val="00A455AB"/>
    <w:rsid w:val="00A46DED"/>
    <w:rsid w:val="00A5388F"/>
    <w:rsid w:val="00A612DE"/>
    <w:rsid w:val="00AA0453"/>
    <w:rsid w:val="00AA2949"/>
    <w:rsid w:val="00AD7529"/>
    <w:rsid w:val="00AF2742"/>
    <w:rsid w:val="00B12F03"/>
    <w:rsid w:val="00B12F24"/>
    <w:rsid w:val="00C159E0"/>
    <w:rsid w:val="00C871C0"/>
    <w:rsid w:val="00CD1298"/>
    <w:rsid w:val="00D34DAD"/>
    <w:rsid w:val="00D762CF"/>
    <w:rsid w:val="00E34E76"/>
    <w:rsid w:val="00E5502F"/>
    <w:rsid w:val="00E55F46"/>
    <w:rsid w:val="00ED4788"/>
    <w:rsid w:val="00F03933"/>
    <w:rsid w:val="00F107C3"/>
    <w:rsid w:val="00F4401B"/>
    <w:rsid w:val="00F7298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37BD4"/>
    <w:rPr>
      <w:rFonts w:ascii="Microsoft Sans Serif" w:eastAsia="Microsoft Sans Serif" w:hAnsi="Microsoft Sans Serif" w:cs="Microsoft Sans Serif"/>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337BD4"/>
    <w:tblPr>
      <w:tblInd w:w="0" w:type="dxa"/>
      <w:tblCellMar>
        <w:top w:w="0" w:type="dxa"/>
        <w:left w:w="0" w:type="dxa"/>
        <w:bottom w:w="0" w:type="dxa"/>
        <w:right w:w="0" w:type="dxa"/>
      </w:tblCellMar>
    </w:tblPr>
  </w:style>
  <w:style w:type="paragraph" w:styleId="Corpodetexto">
    <w:name w:val="Body Text"/>
    <w:basedOn w:val="Normal"/>
    <w:uiPriority w:val="1"/>
    <w:qFormat/>
    <w:rsid w:val="00337BD4"/>
    <w:rPr>
      <w:sz w:val="21"/>
      <w:szCs w:val="21"/>
    </w:rPr>
  </w:style>
  <w:style w:type="paragraph" w:customStyle="1" w:styleId="Heading1">
    <w:name w:val="Heading 1"/>
    <w:basedOn w:val="Normal"/>
    <w:uiPriority w:val="1"/>
    <w:qFormat/>
    <w:rsid w:val="00337BD4"/>
    <w:pPr>
      <w:spacing w:before="182"/>
      <w:ind w:left="1252" w:hanging="259"/>
      <w:outlineLvl w:val="1"/>
    </w:pPr>
    <w:rPr>
      <w:rFonts w:ascii="Times New Roman" w:eastAsia="Times New Roman" w:hAnsi="Times New Roman" w:cs="Times New Roman"/>
      <w:b/>
      <w:bCs/>
      <w:sz w:val="24"/>
      <w:szCs w:val="24"/>
    </w:rPr>
  </w:style>
  <w:style w:type="paragraph" w:customStyle="1" w:styleId="Heading2">
    <w:name w:val="Heading 2"/>
    <w:basedOn w:val="Normal"/>
    <w:uiPriority w:val="1"/>
    <w:qFormat/>
    <w:rsid w:val="00337BD4"/>
    <w:pPr>
      <w:ind w:left="493"/>
      <w:outlineLvl w:val="2"/>
    </w:pPr>
    <w:rPr>
      <w:rFonts w:ascii="Arial" w:eastAsia="Arial" w:hAnsi="Arial" w:cs="Arial"/>
      <w:b/>
      <w:bCs/>
      <w:sz w:val="21"/>
      <w:szCs w:val="21"/>
    </w:rPr>
  </w:style>
  <w:style w:type="paragraph" w:customStyle="1" w:styleId="Heading3">
    <w:name w:val="Heading 3"/>
    <w:basedOn w:val="Normal"/>
    <w:uiPriority w:val="1"/>
    <w:qFormat/>
    <w:rsid w:val="00337BD4"/>
    <w:pPr>
      <w:ind w:left="144"/>
      <w:jc w:val="both"/>
      <w:outlineLvl w:val="3"/>
    </w:pPr>
    <w:rPr>
      <w:rFonts w:ascii="Arial" w:eastAsia="Arial" w:hAnsi="Arial" w:cs="Arial"/>
      <w:b/>
      <w:bCs/>
      <w:sz w:val="21"/>
      <w:szCs w:val="21"/>
    </w:rPr>
  </w:style>
  <w:style w:type="paragraph" w:styleId="PargrafodaLista">
    <w:name w:val="List Paragraph"/>
    <w:basedOn w:val="Normal"/>
    <w:uiPriority w:val="34"/>
    <w:qFormat/>
    <w:rsid w:val="00337BD4"/>
    <w:pPr>
      <w:ind w:left="852"/>
      <w:jc w:val="both"/>
    </w:pPr>
  </w:style>
  <w:style w:type="paragraph" w:customStyle="1" w:styleId="TableParagraph">
    <w:name w:val="Table Paragraph"/>
    <w:basedOn w:val="Normal"/>
    <w:uiPriority w:val="1"/>
    <w:qFormat/>
    <w:rsid w:val="00337BD4"/>
  </w:style>
  <w:style w:type="paragraph" w:styleId="Textodebalo">
    <w:name w:val="Balloon Text"/>
    <w:basedOn w:val="Normal"/>
    <w:link w:val="TextodebaloChar"/>
    <w:uiPriority w:val="99"/>
    <w:semiHidden/>
    <w:unhideWhenUsed/>
    <w:rsid w:val="00D762CF"/>
    <w:rPr>
      <w:rFonts w:ascii="Tahoma" w:hAnsi="Tahoma" w:cs="Tahoma"/>
      <w:sz w:val="16"/>
      <w:szCs w:val="16"/>
    </w:rPr>
  </w:style>
  <w:style w:type="character" w:customStyle="1" w:styleId="TextodebaloChar">
    <w:name w:val="Texto de balão Char"/>
    <w:basedOn w:val="Fontepargpadro"/>
    <w:link w:val="Textodebalo"/>
    <w:uiPriority w:val="99"/>
    <w:semiHidden/>
    <w:rsid w:val="00D762CF"/>
    <w:rPr>
      <w:rFonts w:ascii="Tahoma" w:eastAsia="Microsoft Sans Serif" w:hAnsi="Tahoma" w:cs="Tahoma"/>
      <w:sz w:val="16"/>
      <w:szCs w:val="16"/>
      <w:lang w:val="pt-PT"/>
    </w:rPr>
  </w:style>
  <w:style w:type="table" w:styleId="Tabelacomgrade">
    <w:name w:val="Table Grid"/>
    <w:basedOn w:val="Tabelanormal"/>
    <w:uiPriority w:val="39"/>
    <w:rsid w:val="00AF274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7795917">
      <w:bodyDiv w:val="1"/>
      <w:marLeft w:val="0"/>
      <w:marRight w:val="0"/>
      <w:marTop w:val="0"/>
      <w:marBottom w:val="0"/>
      <w:divBdr>
        <w:top w:val="none" w:sz="0" w:space="0" w:color="auto"/>
        <w:left w:val="none" w:sz="0" w:space="0" w:color="auto"/>
        <w:bottom w:val="none" w:sz="0" w:space="0" w:color="auto"/>
        <w:right w:val="none" w:sz="0" w:space="0" w:color="auto"/>
      </w:divBdr>
    </w:div>
    <w:div w:id="926117942">
      <w:bodyDiv w:val="1"/>
      <w:marLeft w:val="0"/>
      <w:marRight w:val="0"/>
      <w:marTop w:val="0"/>
      <w:marBottom w:val="0"/>
      <w:divBdr>
        <w:top w:val="none" w:sz="0" w:space="0" w:color="auto"/>
        <w:left w:val="none" w:sz="0" w:space="0" w:color="auto"/>
        <w:bottom w:val="none" w:sz="0" w:space="0" w:color="auto"/>
        <w:right w:val="none" w:sz="0" w:space="0" w:color="auto"/>
      </w:divBdr>
    </w:div>
    <w:div w:id="1129131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image" Target="media/image2.png"/><Relationship Id="rId26"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mailto:contato@bll.org.br"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footer" Target="footer2.xm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www.bll.org.br/" TargetMode="External"/><Relationship Id="rId19" Type="http://schemas.openxmlformats.org/officeDocument/2006/relationships/header" Target="header2.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licitacaopmmr@gmail.com" TargetMode="External"/><Relationship Id="rId14" Type="http://schemas.openxmlformats.org/officeDocument/2006/relationships/hyperlink" Target="mailto:contato@bll.org.br"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66</Pages>
  <Words>18694</Words>
  <Characters>100953</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55</cp:revision>
  <cp:lastPrinted>2025-10-24T18:56:00Z</cp:lastPrinted>
  <dcterms:created xsi:type="dcterms:W3CDTF">2025-10-22T14:31:00Z</dcterms:created>
  <dcterms:modified xsi:type="dcterms:W3CDTF">2026-06-25T16:59:00Z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2025-09-11T00:00:00Z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2025-09-11T00:00:00Z</vt:filetime>
  </property>
</Properties>
</file>