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08B" w:rsidRPr="006F1574" w:rsidRDefault="00AE608B" w:rsidP="008D789E">
      <w:pPr>
        <w:jc w:val="center"/>
        <w:rPr>
          <w:rFonts w:ascii="Arial" w:hAnsi="Arial" w:cs="Arial"/>
          <w:b/>
          <w:bCs/>
          <w:color w:val="000000"/>
          <w:sz w:val="20"/>
          <w:szCs w:val="20"/>
          <w:highlight w:val="yellow"/>
          <w:u w:val="single"/>
        </w:rPr>
      </w:pPr>
    </w:p>
    <w:p w:rsidR="008D789E" w:rsidRPr="006F1574" w:rsidRDefault="008D789E" w:rsidP="008D789E">
      <w:pPr>
        <w:jc w:val="center"/>
        <w:rPr>
          <w:rFonts w:ascii="Arial" w:hAnsi="Arial" w:cs="Arial"/>
          <w:b/>
          <w:color w:val="000000"/>
          <w:sz w:val="20"/>
          <w:szCs w:val="20"/>
          <w:u w:val="single"/>
          <w:lang w:val="x-none"/>
        </w:rPr>
      </w:pPr>
      <w:r w:rsidRPr="006F1574">
        <w:rPr>
          <w:rFonts w:ascii="Arial" w:hAnsi="Arial" w:cs="Arial"/>
          <w:b/>
          <w:bCs/>
          <w:color w:val="000000"/>
          <w:sz w:val="20"/>
          <w:szCs w:val="20"/>
          <w:u w:val="single"/>
          <w:lang w:val="x-none"/>
        </w:rPr>
        <w:t xml:space="preserve">EDITAL DE </w:t>
      </w:r>
      <w:r w:rsidRPr="006F1574">
        <w:rPr>
          <w:rFonts w:ascii="Arial" w:hAnsi="Arial" w:cs="Arial"/>
          <w:b/>
          <w:color w:val="000000"/>
          <w:sz w:val="20"/>
          <w:szCs w:val="20"/>
          <w:u w:val="single"/>
          <w:lang w:val="x-none"/>
        </w:rPr>
        <w:t>PREGÃO</w:t>
      </w:r>
      <w:r w:rsidRPr="006F1574">
        <w:rPr>
          <w:rFonts w:ascii="Arial" w:hAnsi="Arial" w:cs="Arial"/>
          <w:b/>
          <w:color w:val="000000"/>
          <w:sz w:val="20"/>
          <w:szCs w:val="20"/>
          <w:u w:val="single"/>
        </w:rPr>
        <w:t xml:space="preserve"> </w:t>
      </w:r>
      <w:r w:rsidRPr="00B41ABA">
        <w:rPr>
          <w:rFonts w:ascii="Arial" w:hAnsi="Arial" w:cs="Arial"/>
          <w:b/>
          <w:sz w:val="20"/>
          <w:szCs w:val="20"/>
          <w:u w:val="single"/>
        </w:rPr>
        <w:t>ELETRÔNICO</w:t>
      </w:r>
      <w:r w:rsidRPr="00B41ABA">
        <w:rPr>
          <w:rFonts w:ascii="Arial" w:hAnsi="Arial" w:cs="Arial"/>
          <w:b/>
          <w:color w:val="000000"/>
          <w:sz w:val="20"/>
          <w:szCs w:val="20"/>
          <w:u w:val="single"/>
          <w:lang w:val="x-none"/>
        </w:rPr>
        <w:t xml:space="preserve"> Nº. </w:t>
      </w:r>
      <w:r w:rsidR="00B41ABA" w:rsidRPr="00B41ABA">
        <w:rPr>
          <w:rFonts w:ascii="Arial" w:hAnsi="Arial" w:cs="Arial"/>
          <w:b/>
          <w:color w:val="000000"/>
          <w:sz w:val="20"/>
          <w:szCs w:val="20"/>
          <w:u w:val="single"/>
        </w:rPr>
        <w:t>23</w:t>
      </w:r>
      <w:r w:rsidRPr="00B41ABA">
        <w:rPr>
          <w:rFonts w:ascii="Arial" w:hAnsi="Arial" w:cs="Arial"/>
          <w:b/>
          <w:bCs/>
          <w:color w:val="000000"/>
          <w:sz w:val="20"/>
          <w:szCs w:val="20"/>
          <w:u w:val="single"/>
          <w:lang w:val="x-none"/>
        </w:rPr>
        <w:t>/</w:t>
      </w:r>
      <w:r w:rsidR="00927DCF" w:rsidRPr="00B41ABA">
        <w:rPr>
          <w:rFonts w:ascii="Arial" w:hAnsi="Arial" w:cs="Arial"/>
          <w:b/>
          <w:bCs/>
          <w:color w:val="000000"/>
          <w:sz w:val="20"/>
          <w:szCs w:val="20"/>
          <w:u w:val="single"/>
          <w:lang w:val="x-none"/>
        </w:rPr>
        <w:t>2024</w:t>
      </w:r>
      <w:r w:rsidRPr="006F1574">
        <w:rPr>
          <w:rFonts w:ascii="Arial" w:hAnsi="Arial" w:cs="Arial"/>
          <w:b/>
          <w:bCs/>
          <w:color w:val="000000"/>
          <w:sz w:val="20"/>
          <w:szCs w:val="20"/>
          <w:u w:val="single"/>
        </w:rPr>
        <w:t xml:space="preserve"> </w:t>
      </w:r>
    </w:p>
    <w:p w:rsidR="00CE0399" w:rsidRPr="006F1574" w:rsidRDefault="00CE0399" w:rsidP="00CE0399">
      <w:pPr>
        <w:jc w:val="center"/>
        <w:rPr>
          <w:rFonts w:ascii="Arial" w:hAnsi="Arial" w:cs="Arial"/>
          <w:b/>
          <w:color w:val="000000"/>
          <w:sz w:val="20"/>
          <w:szCs w:val="20"/>
        </w:rPr>
      </w:pPr>
      <w:r w:rsidRPr="006F1574">
        <w:rPr>
          <w:rFonts w:ascii="Arial" w:hAnsi="Arial" w:cs="Arial"/>
          <w:b/>
          <w:color w:val="000000"/>
          <w:sz w:val="20"/>
          <w:szCs w:val="20"/>
        </w:rPr>
        <w:t xml:space="preserve">LICITAÇÃO DE AMPLA CONCORRÊNCIA </w:t>
      </w:r>
    </w:p>
    <w:p w:rsidR="00DF1FB6" w:rsidRPr="006F1574" w:rsidRDefault="00DF1FB6" w:rsidP="00DF1FB6">
      <w:pPr>
        <w:spacing w:before="240" w:after="60"/>
        <w:outlineLvl w:val="6"/>
        <w:rPr>
          <w:rFonts w:ascii="Arial" w:hAnsi="Arial" w:cs="Arial"/>
          <w:b/>
          <w:caps/>
          <w:sz w:val="20"/>
          <w:szCs w:val="20"/>
        </w:rPr>
      </w:pPr>
      <w:r w:rsidRPr="006F1574">
        <w:rPr>
          <w:rFonts w:ascii="Arial" w:hAnsi="Arial" w:cs="Arial"/>
          <w:b/>
          <w:caps/>
          <w:sz w:val="20"/>
          <w:szCs w:val="20"/>
        </w:rPr>
        <w:t>1 – Preâmbulo</w:t>
      </w:r>
    </w:p>
    <w:p w:rsidR="00DF1FB6" w:rsidRPr="006F1574" w:rsidRDefault="00DF1FB6" w:rsidP="00DF1FB6">
      <w:pPr>
        <w:rPr>
          <w:rFonts w:ascii="Arial" w:hAnsi="Arial" w:cs="Arial"/>
          <w:sz w:val="20"/>
          <w:szCs w:val="20"/>
        </w:rPr>
      </w:pPr>
    </w:p>
    <w:p w:rsidR="007A4D47" w:rsidRPr="006F1574" w:rsidRDefault="007A4D47" w:rsidP="007A4D47">
      <w:pPr>
        <w:pStyle w:val="Corpodetexto2"/>
        <w:widowControl w:val="0"/>
        <w:tabs>
          <w:tab w:val="left" w:pos="1368"/>
          <w:tab w:val="left" w:pos="2109"/>
        </w:tabs>
        <w:ind w:right="282" w:firstLine="1701"/>
        <w:rPr>
          <w:rFonts w:ascii="Arial" w:hAnsi="Arial" w:cs="Arial"/>
          <w:sz w:val="20"/>
        </w:rPr>
      </w:pPr>
      <w:r w:rsidRPr="006F1574">
        <w:rPr>
          <w:rFonts w:ascii="Arial" w:hAnsi="Arial" w:cs="Arial"/>
          <w:b/>
          <w:bCs/>
          <w:sz w:val="20"/>
        </w:rPr>
        <w:t>1.1 –</w:t>
      </w:r>
      <w:r w:rsidRPr="006F1574">
        <w:rPr>
          <w:rFonts w:ascii="Arial" w:hAnsi="Arial" w:cs="Arial"/>
          <w:sz w:val="20"/>
        </w:rPr>
        <w:t xml:space="preserve"> O </w:t>
      </w:r>
      <w:r w:rsidRPr="006F1574">
        <w:rPr>
          <w:rFonts w:ascii="Arial" w:eastAsia="ヒラギノ角ゴ Pro W3" w:hAnsi="Arial" w:cs="Arial"/>
          <w:b/>
          <w:color w:val="000000"/>
          <w:sz w:val="20"/>
          <w:lang w:eastAsia="en-US"/>
        </w:rPr>
        <w:t xml:space="preserve">Município de </w:t>
      </w:r>
      <w:r w:rsidR="00ED1EA5" w:rsidRPr="006F1574">
        <w:rPr>
          <w:rFonts w:ascii="Arial" w:eastAsia="ヒラギノ角ゴ Pro W3" w:hAnsi="Arial" w:cs="Arial"/>
          <w:b/>
          <w:color w:val="000000"/>
          <w:sz w:val="20"/>
          <w:lang w:eastAsia="en-US"/>
        </w:rPr>
        <w:t>Grandes Rios</w:t>
      </w:r>
      <w:r w:rsidRPr="006F1574">
        <w:rPr>
          <w:rFonts w:ascii="Arial" w:hAnsi="Arial" w:cs="Arial"/>
          <w:sz w:val="20"/>
        </w:rPr>
        <w:t xml:space="preserve">, Estado do Paraná, </w:t>
      </w:r>
      <w:r w:rsidRPr="006F1574">
        <w:rPr>
          <w:rFonts w:ascii="Arial" w:eastAsia="ヒラギノ角ゴ Pro W3" w:hAnsi="Arial" w:cs="Arial"/>
          <w:color w:val="000000"/>
          <w:sz w:val="20"/>
          <w:lang w:eastAsia="en-US"/>
        </w:rPr>
        <w:t>atr</w:t>
      </w:r>
      <w:r w:rsidR="006B6683" w:rsidRPr="006F1574">
        <w:rPr>
          <w:rFonts w:ascii="Arial" w:eastAsia="ヒラギノ角ゴ Pro W3" w:hAnsi="Arial" w:cs="Arial"/>
          <w:color w:val="000000"/>
          <w:sz w:val="20"/>
          <w:lang w:eastAsia="en-US"/>
        </w:rPr>
        <w:t xml:space="preserve">avés de seu Pregoeiro e de sua </w:t>
      </w:r>
      <w:r w:rsidR="006B6683" w:rsidRPr="006F1574">
        <w:rPr>
          <w:rFonts w:ascii="Arial" w:eastAsia="ヒラギノ角ゴ Pro W3" w:hAnsi="Arial" w:cs="Arial"/>
          <w:color w:val="000000"/>
          <w:sz w:val="20"/>
          <w:lang w:val="pt-BR" w:eastAsia="en-US"/>
        </w:rPr>
        <w:t>E</w:t>
      </w:r>
      <w:proofErr w:type="spellStart"/>
      <w:r w:rsidRPr="006F1574">
        <w:rPr>
          <w:rFonts w:ascii="Arial" w:eastAsia="ヒラギノ角ゴ Pro W3" w:hAnsi="Arial" w:cs="Arial"/>
          <w:color w:val="000000"/>
          <w:sz w:val="20"/>
          <w:lang w:eastAsia="en-US"/>
        </w:rPr>
        <w:t>quipe</w:t>
      </w:r>
      <w:proofErr w:type="spellEnd"/>
      <w:r w:rsidRPr="006F1574">
        <w:rPr>
          <w:rFonts w:ascii="Arial" w:eastAsia="ヒラギノ角ゴ Pro W3" w:hAnsi="Arial" w:cs="Arial"/>
          <w:color w:val="000000"/>
          <w:sz w:val="20"/>
          <w:lang w:eastAsia="en-US"/>
        </w:rPr>
        <w:t xml:space="preserve"> de </w:t>
      </w:r>
      <w:r w:rsidR="006B6683" w:rsidRPr="006F1574">
        <w:rPr>
          <w:rFonts w:ascii="Arial" w:eastAsia="ヒラギノ角ゴ Pro W3" w:hAnsi="Arial" w:cs="Arial"/>
          <w:color w:val="000000"/>
          <w:sz w:val="20"/>
          <w:lang w:val="pt-BR" w:eastAsia="en-US"/>
        </w:rPr>
        <w:t>A</w:t>
      </w:r>
      <w:r w:rsidRPr="006F1574">
        <w:rPr>
          <w:rFonts w:ascii="Arial" w:eastAsia="ヒラギノ角ゴ Pro W3" w:hAnsi="Arial" w:cs="Arial"/>
          <w:color w:val="000000"/>
          <w:sz w:val="20"/>
          <w:lang w:eastAsia="en-US"/>
        </w:rPr>
        <w:t xml:space="preserve">poio, nomeada </w:t>
      </w:r>
      <w:r w:rsidR="0042611A" w:rsidRPr="002A35D9">
        <w:rPr>
          <w:rFonts w:ascii="Arial" w:eastAsia="ヒラギノ角ゴ Pro W3" w:hAnsi="Arial" w:cs="Arial"/>
          <w:color w:val="000000"/>
          <w:sz w:val="20"/>
          <w:lang w:val="pt-BR" w:eastAsia="en-US"/>
        </w:rPr>
        <w:t>pelo</w:t>
      </w:r>
      <w:r w:rsidRPr="002A35D9">
        <w:rPr>
          <w:rFonts w:ascii="Arial" w:eastAsia="ヒラギノ角ゴ Pro W3" w:hAnsi="Arial" w:cs="Arial"/>
          <w:color w:val="000000"/>
          <w:sz w:val="20"/>
          <w:lang w:eastAsia="en-US"/>
        </w:rPr>
        <w:t xml:space="preserve"> Decreto de nº.</w:t>
      </w:r>
      <w:r w:rsidR="002A35D9" w:rsidRPr="002A35D9">
        <w:rPr>
          <w:rFonts w:ascii="Arial" w:eastAsia="ヒラギノ角ゴ Pro W3" w:hAnsi="Arial" w:cs="Arial"/>
          <w:color w:val="000000"/>
          <w:sz w:val="20"/>
          <w:lang w:val="pt-BR" w:eastAsia="en-US"/>
        </w:rPr>
        <w:t xml:space="preserve"> 13</w:t>
      </w:r>
      <w:r w:rsidRPr="002A35D9">
        <w:rPr>
          <w:rFonts w:ascii="Arial" w:eastAsia="ヒラギノ角ゴ Pro W3" w:hAnsi="Arial" w:cs="Arial"/>
          <w:color w:val="000000"/>
          <w:sz w:val="20"/>
          <w:lang w:eastAsia="en-US"/>
        </w:rPr>
        <w:t>/</w:t>
      </w:r>
      <w:r w:rsidR="00927DCF" w:rsidRPr="002A35D9">
        <w:rPr>
          <w:rFonts w:ascii="Arial" w:eastAsia="ヒラギノ角ゴ Pro W3" w:hAnsi="Arial" w:cs="Arial"/>
          <w:color w:val="000000"/>
          <w:sz w:val="20"/>
          <w:lang w:eastAsia="en-US"/>
        </w:rPr>
        <w:t>2024</w:t>
      </w:r>
      <w:r w:rsidRPr="002A35D9">
        <w:rPr>
          <w:rFonts w:ascii="Arial" w:eastAsia="ヒラギノ角ゴ Pro W3" w:hAnsi="Arial" w:cs="Arial"/>
          <w:color w:val="000000"/>
          <w:sz w:val="20"/>
          <w:lang w:eastAsia="en-US"/>
        </w:rPr>
        <w:t xml:space="preserve">, com a devida autorização expedida pelo </w:t>
      </w:r>
      <w:r w:rsidRPr="002A35D9">
        <w:rPr>
          <w:rFonts w:ascii="Arial" w:eastAsia="ヒラギノ角ゴ Pro W3" w:hAnsi="Arial" w:cs="Arial"/>
          <w:b/>
          <w:color w:val="000000"/>
          <w:sz w:val="20"/>
          <w:lang w:eastAsia="en-US"/>
        </w:rPr>
        <w:t xml:space="preserve">Sr. Prefeito </w:t>
      </w:r>
      <w:proofErr w:type="spellStart"/>
      <w:r w:rsidR="006B6683" w:rsidRPr="002A35D9">
        <w:rPr>
          <w:rFonts w:ascii="Arial" w:eastAsia="ヒラギノ角ゴ Pro W3" w:hAnsi="Arial" w:cs="Arial"/>
          <w:b/>
          <w:color w:val="000000"/>
          <w:sz w:val="20"/>
          <w:lang w:eastAsia="en-US"/>
        </w:rPr>
        <w:t>Antonio</w:t>
      </w:r>
      <w:proofErr w:type="spellEnd"/>
      <w:r w:rsidR="006B6683" w:rsidRPr="002A35D9">
        <w:rPr>
          <w:rFonts w:ascii="Arial" w:eastAsia="ヒラギノ角ゴ Pro W3" w:hAnsi="Arial" w:cs="Arial"/>
          <w:b/>
          <w:color w:val="000000"/>
          <w:sz w:val="20"/>
          <w:lang w:eastAsia="en-US"/>
        </w:rPr>
        <w:t xml:space="preserve"> Ribeiro da Silva</w:t>
      </w:r>
      <w:r w:rsidRPr="002A35D9">
        <w:rPr>
          <w:rFonts w:ascii="Arial" w:eastAsia="ヒラギノ角ゴ Pro W3" w:hAnsi="Arial" w:cs="Arial"/>
          <w:color w:val="000000"/>
          <w:sz w:val="20"/>
          <w:lang w:eastAsia="en-US"/>
        </w:rPr>
        <w:t>, e de conformidade com</w:t>
      </w:r>
      <w:r w:rsidRPr="006F1574">
        <w:rPr>
          <w:rFonts w:ascii="Arial" w:eastAsia="ヒラギノ角ゴ Pro W3" w:hAnsi="Arial" w:cs="Arial"/>
          <w:color w:val="000000"/>
          <w:sz w:val="20"/>
          <w:lang w:eastAsia="en-US"/>
        </w:rPr>
        <w:t xml:space="preserve"> a </w:t>
      </w:r>
      <w:r w:rsidRPr="006F1574">
        <w:rPr>
          <w:rFonts w:ascii="Arial" w:eastAsia="Calibri" w:hAnsi="Arial" w:cs="Arial"/>
          <w:color w:val="0000FF"/>
          <w:sz w:val="20"/>
          <w:u w:val="single"/>
          <w:lang w:val="pt-BR"/>
        </w:rPr>
        <w:t xml:space="preserve">Lei nº </w:t>
      </w:r>
      <w:r w:rsidR="00BD4DF0" w:rsidRPr="006F1574">
        <w:rPr>
          <w:rFonts w:ascii="Arial" w:eastAsia="Calibri" w:hAnsi="Arial" w:cs="Arial"/>
          <w:color w:val="0000FF"/>
          <w:sz w:val="20"/>
          <w:u w:val="single"/>
          <w:lang w:val="pt-BR"/>
        </w:rPr>
        <w:t>14.133</w:t>
      </w:r>
      <w:r w:rsidRPr="006F1574">
        <w:rPr>
          <w:rFonts w:ascii="Arial" w:eastAsia="Calibri" w:hAnsi="Arial" w:cs="Arial"/>
          <w:color w:val="0000FF"/>
          <w:sz w:val="20"/>
          <w:u w:val="single"/>
          <w:lang w:val="pt-BR"/>
        </w:rPr>
        <w:t xml:space="preserve">, de </w:t>
      </w:r>
      <w:r w:rsidR="00BD4DF0" w:rsidRPr="00DC1D44">
        <w:rPr>
          <w:rFonts w:ascii="Arial" w:eastAsia="Calibri" w:hAnsi="Arial" w:cs="Arial"/>
          <w:color w:val="0000FF"/>
          <w:sz w:val="20"/>
          <w:u w:val="single"/>
          <w:lang w:val="pt-BR"/>
        </w:rPr>
        <w:t>01</w:t>
      </w:r>
      <w:r w:rsidRPr="00DC1D44">
        <w:rPr>
          <w:rFonts w:ascii="Arial" w:eastAsia="Calibri" w:hAnsi="Arial" w:cs="Arial"/>
          <w:color w:val="0000FF"/>
          <w:sz w:val="20"/>
          <w:u w:val="single"/>
          <w:lang w:val="pt-BR"/>
        </w:rPr>
        <w:t xml:space="preserve"> de </w:t>
      </w:r>
      <w:r w:rsidR="00BD4DF0" w:rsidRPr="00DC1D44">
        <w:rPr>
          <w:rFonts w:ascii="Arial" w:eastAsia="Calibri" w:hAnsi="Arial" w:cs="Arial"/>
          <w:color w:val="0000FF"/>
          <w:sz w:val="20"/>
          <w:u w:val="single"/>
          <w:lang w:val="pt-BR"/>
        </w:rPr>
        <w:t>abril</w:t>
      </w:r>
      <w:r w:rsidRPr="00DC1D44">
        <w:rPr>
          <w:rFonts w:ascii="Arial" w:eastAsia="Calibri" w:hAnsi="Arial" w:cs="Arial"/>
          <w:color w:val="0000FF"/>
          <w:sz w:val="20"/>
          <w:u w:val="single"/>
          <w:lang w:val="pt-BR"/>
        </w:rPr>
        <w:t xml:space="preserve"> de </w:t>
      </w:r>
      <w:r w:rsidR="00BD4DF0" w:rsidRPr="00DC1D44">
        <w:rPr>
          <w:rFonts w:ascii="Arial" w:eastAsia="Calibri" w:hAnsi="Arial" w:cs="Arial"/>
          <w:color w:val="0000FF"/>
          <w:sz w:val="20"/>
          <w:u w:val="single"/>
          <w:lang w:val="pt-BR"/>
        </w:rPr>
        <w:t>2021</w:t>
      </w:r>
      <w:r w:rsidRPr="00DC1D44">
        <w:rPr>
          <w:rFonts w:ascii="Arial" w:eastAsia="ヒラギノ角ゴ Pro W3" w:hAnsi="Arial" w:cs="Arial"/>
          <w:color w:val="000000"/>
          <w:sz w:val="20"/>
          <w:lang w:eastAsia="en-US"/>
        </w:rPr>
        <w:t xml:space="preserve">, </w:t>
      </w:r>
      <w:r w:rsidRPr="00DC1D44">
        <w:rPr>
          <w:rFonts w:ascii="Arial" w:eastAsia="Calibri" w:hAnsi="Arial" w:cs="Arial"/>
          <w:color w:val="0000FF"/>
          <w:sz w:val="20"/>
          <w:u w:val="single"/>
          <w:lang w:val="pt-BR"/>
        </w:rPr>
        <w:t>Lei Complementar nº 123/2006</w:t>
      </w:r>
      <w:r w:rsidRPr="00DC1D44">
        <w:rPr>
          <w:rFonts w:ascii="Arial" w:hAnsi="Arial" w:cs="Arial"/>
          <w:color w:val="000000"/>
          <w:sz w:val="20"/>
        </w:rPr>
        <w:t xml:space="preserve">, </w:t>
      </w:r>
      <w:r w:rsidRPr="00DC1D44">
        <w:rPr>
          <w:rFonts w:ascii="Arial" w:eastAsia="Calibri" w:hAnsi="Arial" w:cs="Arial"/>
          <w:color w:val="0000FF"/>
          <w:sz w:val="20"/>
          <w:u w:val="single"/>
          <w:lang w:val="pt-BR"/>
        </w:rPr>
        <w:t>Lei Complementar nº 147/2014</w:t>
      </w:r>
      <w:r w:rsidR="009D6348" w:rsidRPr="00DC1D44">
        <w:rPr>
          <w:rFonts w:ascii="Arial" w:hAnsi="Arial" w:cs="Arial"/>
          <w:color w:val="000000"/>
          <w:sz w:val="20"/>
          <w:lang w:val="pt-BR"/>
        </w:rPr>
        <w:t xml:space="preserve">, </w:t>
      </w:r>
      <w:r w:rsidR="009D6348" w:rsidRPr="00DC1D44">
        <w:rPr>
          <w:rFonts w:ascii="Arial" w:eastAsia="Calibri" w:hAnsi="Arial" w:cs="Arial"/>
          <w:color w:val="0000FF"/>
          <w:sz w:val="20"/>
          <w:u w:val="single"/>
          <w:lang w:val="pt-BR"/>
        </w:rPr>
        <w:t xml:space="preserve">Decreto Municipal </w:t>
      </w:r>
      <w:r w:rsidR="00DC1D44" w:rsidRPr="00DC1D44">
        <w:rPr>
          <w:rFonts w:ascii="Arial" w:eastAsia="Calibri" w:hAnsi="Arial" w:cs="Arial"/>
          <w:color w:val="0000FF"/>
          <w:sz w:val="20"/>
          <w:u w:val="single"/>
          <w:lang w:val="pt-BR"/>
        </w:rPr>
        <w:t>42</w:t>
      </w:r>
      <w:r w:rsidR="009D6348" w:rsidRPr="00DC1D44">
        <w:rPr>
          <w:rFonts w:ascii="Arial" w:eastAsia="Calibri" w:hAnsi="Arial" w:cs="Arial"/>
          <w:color w:val="0000FF"/>
          <w:sz w:val="20"/>
          <w:u w:val="single"/>
          <w:lang w:val="pt-BR"/>
        </w:rPr>
        <w:t>/</w:t>
      </w:r>
      <w:r w:rsidR="00927DCF" w:rsidRPr="00DC1D44">
        <w:rPr>
          <w:rFonts w:ascii="Arial" w:eastAsia="Calibri" w:hAnsi="Arial" w:cs="Arial"/>
          <w:color w:val="0000FF"/>
          <w:sz w:val="20"/>
          <w:u w:val="single"/>
          <w:lang w:val="pt-BR"/>
        </w:rPr>
        <w:t>2024</w:t>
      </w:r>
      <w:r w:rsidR="00231614" w:rsidRPr="00DC1D44">
        <w:rPr>
          <w:rFonts w:ascii="Arial" w:hAnsi="Arial" w:cs="Arial"/>
          <w:color w:val="000000"/>
          <w:sz w:val="20"/>
          <w:lang w:val="pt-BR"/>
        </w:rPr>
        <w:t>,</w:t>
      </w:r>
      <w:r w:rsidR="00231614" w:rsidRPr="006F1574">
        <w:rPr>
          <w:rFonts w:ascii="Arial" w:hAnsi="Arial" w:cs="Arial"/>
          <w:color w:val="000000"/>
          <w:sz w:val="20"/>
          <w:lang w:val="pt-BR"/>
        </w:rPr>
        <w:t xml:space="preserve"> </w:t>
      </w:r>
      <w:r w:rsidR="00E9199B" w:rsidRPr="006F1574">
        <w:rPr>
          <w:rFonts w:ascii="Arial" w:eastAsia="ヒラギノ角ゴ Pro W3" w:hAnsi="Arial" w:cs="Arial"/>
          <w:color w:val="000000"/>
          <w:sz w:val="20"/>
          <w:lang w:eastAsia="en-US"/>
        </w:rPr>
        <w:t>bem como</w:t>
      </w:r>
      <w:r w:rsidR="00BD4DF0" w:rsidRPr="006F1574">
        <w:rPr>
          <w:rFonts w:ascii="Arial" w:eastAsia="ヒラギノ角ゴ Pro W3" w:hAnsi="Arial" w:cs="Arial"/>
          <w:color w:val="000000"/>
          <w:sz w:val="20"/>
          <w:lang w:eastAsia="en-US"/>
        </w:rPr>
        <w:t xml:space="preserve"> demais legislaç</w:t>
      </w:r>
      <w:r w:rsidR="00BD4DF0" w:rsidRPr="006F1574">
        <w:rPr>
          <w:rFonts w:ascii="Arial" w:eastAsia="ヒラギノ角ゴ Pro W3" w:hAnsi="Arial" w:cs="Arial"/>
          <w:color w:val="000000"/>
          <w:sz w:val="20"/>
          <w:lang w:val="pt-BR" w:eastAsia="en-US"/>
        </w:rPr>
        <w:t>ão aplicável,</w:t>
      </w:r>
      <w:r w:rsidRPr="006F1574">
        <w:rPr>
          <w:rFonts w:ascii="Arial" w:eastAsia="ヒラギノ角ゴ Pro W3" w:hAnsi="Arial" w:cs="Arial"/>
          <w:color w:val="000000"/>
          <w:sz w:val="20"/>
          <w:lang w:eastAsia="en-US"/>
        </w:rPr>
        <w:t xml:space="preserve"> torna público a realização de licitação na sede da Prefeitura do Município, sala de licitações, sito </w:t>
      </w:r>
      <w:r w:rsidR="00ED1EA5" w:rsidRPr="006F1574">
        <w:rPr>
          <w:rFonts w:ascii="Arial" w:eastAsia="ヒラギノ角ゴ Pro W3" w:hAnsi="Arial" w:cs="Arial"/>
          <w:color w:val="000000"/>
          <w:sz w:val="20"/>
          <w:lang w:eastAsia="en-US"/>
        </w:rPr>
        <w:t>Av. Brasil, 967</w:t>
      </w:r>
      <w:r w:rsidRPr="006F1574">
        <w:rPr>
          <w:rFonts w:ascii="Arial" w:eastAsia="ヒラギノ角ゴ Pro W3" w:hAnsi="Arial" w:cs="Arial"/>
          <w:color w:val="000000"/>
          <w:sz w:val="20"/>
          <w:lang w:eastAsia="en-US"/>
        </w:rPr>
        <w:t xml:space="preserve">, Centro, </w:t>
      </w:r>
      <w:r w:rsidR="00ED1EA5" w:rsidRPr="006F1574">
        <w:rPr>
          <w:rFonts w:ascii="Arial" w:eastAsia="ヒラギノ角ゴ Pro W3" w:hAnsi="Arial" w:cs="Arial"/>
          <w:color w:val="000000"/>
          <w:sz w:val="20"/>
          <w:lang w:eastAsia="en-US"/>
        </w:rPr>
        <w:t>Grandes Rios</w:t>
      </w:r>
      <w:r w:rsidRPr="006F1574">
        <w:rPr>
          <w:rFonts w:ascii="Arial" w:eastAsia="ヒラギノ角ゴ Pro W3" w:hAnsi="Arial" w:cs="Arial"/>
          <w:color w:val="000000"/>
          <w:sz w:val="20"/>
          <w:lang w:eastAsia="en-US"/>
        </w:rPr>
        <w:t xml:space="preserve">-PR, na modalidade </w:t>
      </w:r>
      <w:r w:rsidRPr="006F1574">
        <w:rPr>
          <w:rFonts w:ascii="Arial" w:eastAsia="ヒラギノ角ゴ Pro W3" w:hAnsi="Arial" w:cs="Arial"/>
          <w:b/>
          <w:color w:val="000000"/>
          <w:sz w:val="20"/>
          <w:lang w:eastAsia="en-US"/>
        </w:rPr>
        <w:t>PREGÃO</w:t>
      </w:r>
      <w:r w:rsidRPr="006F1574">
        <w:rPr>
          <w:rFonts w:ascii="Arial" w:eastAsia="ヒラギノ角ゴ Pro W3" w:hAnsi="Arial" w:cs="Arial"/>
          <w:color w:val="000000"/>
          <w:sz w:val="20"/>
          <w:lang w:eastAsia="en-US"/>
        </w:rPr>
        <w:t xml:space="preserve">, na forma </w:t>
      </w:r>
      <w:r w:rsidRPr="006F1574">
        <w:rPr>
          <w:rFonts w:ascii="Arial" w:hAnsi="Arial" w:cs="Arial"/>
          <w:b/>
          <w:sz w:val="20"/>
        </w:rPr>
        <w:t>ELETRÔNICA</w:t>
      </w:r>
      <w:r w:rsidRPr="006F1574">
        <w:rPr>
          <w:rFonts w:ascii="Arial" w:eastAsia="ヒラギノ角ゴ Pro W3" w:hAnsi="Arial" w:cs="Arial"/>
          <w:color w:val="000000"/>
          <w:sz w:val="20"/>
          <w:lang w:eastAsia="en-US"/>
        </w:rPr>
        <w:t xml:space="preserve"> </w:t>
      </w:r>
      <w:r w:rsidR="001701EB" w:rsidRPr="006F1574">
        <w:rPr>
          <w:rFonts w:ascii="Arial" w:eastAsia="ヒラギノ角ゴ Pro W3" w:hAnsi="Arial" w:cs="Arial"/>
          <w:color w:val="000000"/>
          <w:sz w:val="20"/>
          <w:lang w:val="pt-BR" w:eastAsia="en-US"/>
        </w:rPr>
        <w:t>com critério de julgamento</w:t>
      </w:r>
      <w:r w:rsidRPr="006F1574">
        <w:rPr>
          <w:rFonts w:ascii="Arial" w:eastAsia="ヒラギノ角ゴ Pro W3" w:hAnsi="Arial" w:cs="Arial"/>
          <w:color w:val="000000"/>
          <w:sz w:val="20"/>
          <w:lang w:eastAsia="en-US"/>
        </w:rPr>
        <w:t xml:space="preserve"> </w:t>
      </w:r>
      <w:r w:rsidRPr="006F1574">
        <w:rPr>
          <w:rFonts w:ascii="Arial" w:eastAsia="ヒラギノ角ゴ Pro W3" w:hAnsi="Arial" w:cs="Arial"/>
          <w:b/>
          <w:color w:val="000000"/>
          <w:sz w:val="20"/>
          <w:lang w:eastAsia="en-US"/>
        </w:rPr>
        <w:t xml:space="preserve">MENOR PREÇO POR </w:t>
      </w:r>
      <w:r w:rsidR="00994455" w:rsidRPr="006F1574">
        <w:rPr>
          <w:rFonts w:ascii="Arial" w:eastAsia="ヒラギノ角ゴ Pro W3" w:hAnsi="Arial" w:cs="Arial"/>
          <w:b/>
          <w:color w:val="000000"/>
          <w:sz w:val="20"/>
          <w:lang w:val="pt-BR" w:eastAsia="en-US"/>
        </w:rPr>
        <w:t>ITEM</w:t>
      </w:r>
      <w:r w:rsidRPr="006F1574">
        <w:rPr>
          <w:rFonts w:ascii="Arial" w:eastAsia="ヒラギノ角ゴ Pro W3" w:hAnsi="Arial" w:cs="Arial"/>
          <w:color w:val="000000"/>
          <w:sz w:val="20"/>
          <w:lang w:eastAsia="en-US"/>
        </w:rPr>
        <w:t xml:space="preserve">, </w:t>
      </w:r>
      <w:r w:rsidRPr="006F1574">
        <w:rPr>
          <w:rFonts w:ascii="Arial" w:hAnsi="Arial" w:cs="Arial"/>
          <w:color w:val="000000"/>
          <w:sz w:val="20"/>
        </w:rPr>
        <w:t>objetivando a aquisição do objeto do subitem 2.1, nas condições fixadas neste Edital e seus Anexos.</w:t>
      </w:r>
    </w:p>
    <w:p w:rsidR="007A4D47" w:rsidRPr="006F1574" w:rsidRDefault="007A4D47" w:rsidP="007A4D47">
      <w:pPr>
        <w:pStyle w:val="Corpodetexto2"/>
        <w:widowControl w:val="0"/>
        <w:tabs>
          <w:tab w:val="left" w:pos="1368"/>
          <w:tab w:val="left" w:pos="2109"/>
        </w:tabs>
        <w:ind w:right="282"/>
        <w:rPr>
          <w:rFonts w:ascii="Arial" w:hAnsi="Arial" w:cs="Arial"/>
          <w:sz w:val="20"/>
        </w:rPr>
      </w:pPr>
    </w:p>
    <w:p w:rsidR="007A4D47" w:rsidRPr="004A49B9" w:rsidRDefault="007A4D47" w:rsidP="007A4D47">
      <w:pPr>
        <w:pStyle w:val="Corpodetexto2"/>
        <w:widowControl w:val="0"/>
        <w:tabs>
          <w:tab w:val="left" w:pos="1368"/>
          <w:tab w:val="left" w:pos="2109"/>
        </w:tabs>
        <w:ind w:right="282"/>
        <w:rPr>
          <w:rFonts w:ascii="Arial" w:hAnsi="Arial" w:cs="Arial"/>
          <w:b/>
          <w:color w:val="000000"/>
          <w:sz w:val="20"/>
          <w:u w:val="single"/>
        </w:rPr>
      </w:pPr>
      <w:r w:rsidRPr="006F1574">
        <w:rPr>
          <w:rFonts w:ascii="Arial" w:hAnsi="Arial" w:cs="Arial"/>
          <w:b/>
          <w:color w:val="000000"/>
          <w:sz w:val="20"/>
          <w:u w:val="single"/>
        </w:rPr>
        <w:t>RECEBIMENTO DAS PROPOSTAS</w:t>
      </w:r>
      <w:r w:rsidRPr="006F1574">
        <w:rPr>
          <w:rFonts w:ascii="Arial" w:hAnsi="Arial" w:cs="Arial"/>
          <w:b/>
          <w:color w:val="000000"/>
          <w:sz w:val="20"/>
        </w:rPr>
        <w:t xml:space="preserve">: As propostas serão encaminhadas exclusivamente por </w:t>
      </w:r>
      <w:r w:rsidRPr="0025501D">
        <w:rPr>
          <w:rFonts w:ascii="Arial" w:hAnsi="Arial" w:cs="Arial"/>
          <w:b/>
          <w:color w:val="000000"/>
          <w:sz w:val="20"/>
        </w:rPr>
        <w:t xml:space="preserve">meio do sistema </w:t>
      </w:r>
      <w:r w:rsidRPr="004A49B9">
        <w:rPr>
          <w:rFonts w:ascii="Arial" w:hAnsi="Arial" w:cs="Arial"/>
          <w:b/>
          <w:color w:val="000000"/>
          <w:sz w:val="20"/>
        </w:rPr>
        <w:t xml:space="preserve">eletrônico até as </w:t>
      </w:r>
      <w:r w:rsidR="00AA4A01" w:rsidRPr="004A49B9">
        <w:rPr>
          <w:rFonts w:ascii="Arial" w:hAnsi="Arial" w:cs="Arial"/>
          <w:b/>
          <w:color w:val="000000"/>
          <w:sz w:val="20"/>
          <w:lang w:val="pt-BR"/>
        </w:rPr>
        <w:t>08</w:t>
      </w:r>
      <w:r w:rsidR="00AA4A01" w:rsidRPr="004A49B9">
        <w:rPr>
          <w:rFonts w:ascii="Arial" w:hAnsi="Arial" w:cs="Arial"/>
          <w:b/>
          <w:color w:val="000000"/>
          <w:sz w:val="20"/>
        </w:rPr>
        <w:t>h59mi</w:t>
      </w:r>
      <w:r w:rsidR="00AA4A01" w:rsidRPr="004A49B9">
        <w:rPr>
          <w:rFonts w:ascii="Arial" w:hAnsi="Arial" w:cs="Arial"/>
          <w:b/>
          <w:color w:val="000000"/>
          <w:sz w:val="20"/>
          <w:lang w:val="pt-BR"/>
        </w:rPr>
        <w:t>n</w:t>
      </w:r>
      <w:r w:rsidR="00AA4A01" w:rsidRPr="004A49B9">
        <w:rPr>
          <w:rFonts w:ascii="Arial" w:hAnsi="Arial" w:cs="Arial"/>
          <w:b/>
          <w:color w:val="000000"/>
          <w:sz w:val="20"/>
        </w:rPr>
        <w:t xml:space="preserve"> do dia</w:t>
      </w:r>
      <w:r w:rsidR="00A65F39">
        <w:rPr>
          <w:rFonts w:ascii="Arial" w:hAnsi="Arial" w:cs="Arial"/>
          <w:b/>
          <w:color w:val="000000"/>
          <w:sz w:val="20"/>
          <w:lang w:val="pt-BR"/>
        </w:rPr>
        <w:t xml:space="preserve"> 13</w:t>
      </w:r>
      <w:r w:rsidRPr="004A49B9">
        <w:rPr>
          <w:rFonts w:ascii="Arial" w:hAnsi="Arial" w:cs="Arial"/>
          <w:b/>
          <w:color w:val="000000"/>
          <w:sz w:val="20"/>
        </w:rPr>
        <w:t>/</w:t>
      </w:r>
      <w:r w:rsidR="00A65F39">
        <w:rPr>
          <w:rFonts w:ascii="Arial" w:hAnsi="Arial" w:cs="Arial"/>
          <w:b/>
          <w:color w:val="000000"/>
          <w:sz w:val="20"/>
          <w:lang w:val="pt-BR"/>
        </w:rPr>
        <w:t>08</w:t>
      </w:r>
      <w:bookmarkStart w:id="0" w:name="_GoBack"/>
      <w:bookmarkEnd w:id="0"/>
      <w:r w:rsidRPr="004A49B9">
        <w:rPr>
          <w:rFonts w:ascii="Arial" w:hAnsi="Arial" w:cs="Arial"/>
          <w:b/>
          <w:color w:val="000000"/>
          <w:sz w:val="20"/>
        </w:rPr>
        <w:t>/</w:t>
      </w:r>
      <w:r w:rsidR="00927DCF" w:rsidRPr="004A49B9">
        <w:rPr>
          <w:rFonts w:ascii="Arial" w:hAnsi="Arial" w:cs="Arial"/>
          <w:b/>
          <w:color w:val="000000"/>
          <w:sz w:val="20"/>
        </w:rPr>
        <w:t>2024</w:t>
      </w:r>
    </w:p>
    <w:p w:rsidR="007A4D47" w:rsidRPr="004A49B9" w:rsidRDefault="007A4D47" w:rsidP="007A4D47">
      <w:pPr>
        <w:pStyle w:val="Corpodetexto2"/>
        <w:widowControl w:val="0"/>
        <w:tabs>
          <w:tab w:val="left" w:pos="1368"/>
          <w:tab w:val="left" w:pos="2109"/>
        </w:tabs>
        <w:ind w:right="282"/>
        <w:rPr>
          <w:rFonts w:ascii="Arial" w:hAnsi="Arial" w:cs="Arial"/>
          <w:b/>
          <w:color w:val="000000"/>
          <w:sz w:val="20"/>
        </w:rPr>
      </w:pPr>
      <w:r w:rsidRPr="004A49B9">
        <w:rPr>
          <w:rFonts w:ascii="Arial" w:hAnsi="Arial" w:cs="Arial"/>
          <w:b/>
          <w:color w:val="000000"/>
          <w:sz w:val="20"/>
          <w:u w:val="single"/>
        </w:rPr>
        <w:t>ABERTURA DAS PROPOSTAS:</w:t>
      </w:r>
      <w:r w:rsidRPr="004A49B9">
        <w:rPr>
          <w:rFonts w:ascii="Arial" w:hAnsi="Arial" w:cs="Arial"/>
          <w:b/>
          <w:color w:val="000000"/>
          <w:sz w:val="20"/>
        </w:rPr>
        <w:t xml:space="preserve"> </w:t>
      </w:r>
      <w:r w:rsidR="0025501D" w:rsidRPr="004A49B9">
        <w:rPr>
          <w:rFonts w:ascii="Arial" w:hAnsi="Arial" w:cs="Arial"/>
          <w:b/>
          <w:color w:val="000000"/>
          <w:sz w:val="20"/>
        </w:rPr>
        <w:t>09h00</w:t>
      </w:r>
      <w:r w:rsidRPr="004A49B9">
        <w:rPr>
          <w:rFonts w:ascii="Arial" w:hAnsi="Arial" w:cs="Arial"/>
          <w:b/>
          <w:color w:val="000000"/>
          <w:sz w:val="20"/>
        </w:rPr>
        <w:t xml:space="preserve">min até às </w:t>
      </w:r>
      <w:r w:rsidR="0025501D" w:rsidRPr="004A49B9">
        <w:rPr>
          <w:rFonts w:ascii="Arial" w:hAnsi="Arial" w:cs="Arial"/>
          <w:b/>
          <w:color w:val="000000"/>
          <w:sz w:val="20"/>
          <w:lang w:val="pt-BR"/>
        </w:rPr>
        <w:t>10h00</w:t>
      </w:r>
      <w:r w:rsidRPr="004A49B9">
        <w:rPr>
          <w:rFonts w:ascii="Arial" w:hAnsi="Arial" w:cs="Arial"/>
          <w:b/>
          <w:color w:val="000000"/>
          <w:sz w:val="20"/>
        </w:rPr>
        <w:t xml:space="preserve"> do dia </w:t>
      </w:r>
      <w:r w:rsidR="00CD7252">
        <w:rPr>
          <w:rFonts w:ascii="Arial" w:hAnsi="Arial" w:cs="Arial"/>
          <w:b/>
          <w:color w:val="000000"/>
          <w:sz w:val="20"/>
          <w:lang w:val="pt-BR"/>
        </w:rPr>
        <w:t>13</w:t>
      </w:r>
      <w:r w:rsidR="000A2CDF" w:rsidRPr="004A49B9">
        <w:rPr>
          <w:rFonts w:ascii="Arial" w:hAnsi="Arial" w:cs="Arial"/>
          <w:b/>
          <w:color w:val="000000"/>
          <w:sz w:val="20"/>
        </w:rPr>
        <w:t>/</w:t>
      </w:r>
      <w:r w:rsidR="0025501D" w:rsidRPr="004A49B9">
        <w:rPr>
          <w:rFonts w:ascii="Arial" w:hAnsi="Arial" w:cs="Arial"/>
          <w:b/>
          <w:color w:val="000000"/>
          <w:sz w:val="20"/>
          <w:lang w:val="pt-BR"/>
        </w:rPr>
        <w:t>08</w:t>
      </w:r>
      <w:r w:rsidRPr="004A49B9">
        <w:rPr>
          <w:rFonts w:ascii="Arial" w:hAnsi="Arial" w:cs="Arial"/>
          <w:b/>
          <w:color w:val="000000"/>
          <w:sz w:val="20"/>
        </w:rPr>
        <w:t>/</w:t>
      </w:r>
      <w:r w:rsidR="00927DCF" w:rsidRPr="004A49B9">
        <w:rPr>
          <w:rFonts w:ascii="Arial" w:hAnsi="Arial" w:cs="Arial"/>
          <w:b/>
          <w:color w:val="000000"/>
          <w:sz w:val="20"/>
        </w:rPr>
        <w:t>2024</w:t>
      </w:r>
    </w:p>
    <w:p w:rsidR="007A4D47" w:rsidRPr="006F1574" w:rsidRDefault="007A4D47" w:rsidP="007A4D47">
      <w:pPr>
        <w:pStyle w:val="Corpodetexto2"/>
        <w:widowControl w:val="0"/>
        <w:tabs>
          <w:tab w:val="left" w:pos="1368"/>
          <w:tab w:val="left" w:pos="2109"/>
        </w:tabs>
        <w:ind w:right="282"/>
        <w:rPr>
          <w:rFonts w:ascii="Arial" w:hAnsi="Arial" w:cs="Arial"/>
          <w:b/>
          <w:color w:val="000000"/>
          <w:sz w:val="20"/>
        </w:rPr>
      </w:pPr>
      <w:r w:rsidRPr="004A49B9">
        <w:rPr>
          <w:rFonts w:ascii="Arial" w:hAnsi="Arial" w:cs="Arial"/>
          <w:b/>
          <w:color w:val="000000"/>
          <w:sz w:val="20"/>
          <w:u w:val="single"/>
        </w:rPr>
        <w:t xml:space="preserve">INÍCIO DA SESSÃO DE DISPUTA DE PREÇOS: </w:t>
      </w:r>
      <w:r w:rsidRPr="004A49B9">
        <w:rPr>
          <w:rFonts w:ascii="Arial" w:hAnsi="Arial" w:cs="Arial"/>
          <w:b/>
          <w:color w:val="000000"/>
          <w:sz w:val="20"/>
        </w:rPr>
        <w:t xml:space="preserve"> às </w:t>
      </w:r>
      <w:r w:rsidR="004A49B9" w:rsidRPr="004A49B9">
        <w:rPr>
          <w:rFonts w:ascii="Arial" w:hAnsi="Arial" w:cs="Arial"/>
          <w:b/>
          <w:color w:val="000000"/>
          <w:sz w:val="20"/>
        </w:rPr>
        <w:t>10h</w:t>
      </w:r>
      <w:r w:rsidR="004A49B9" w:rsidRPr="004A49B9">
        <w:rPr>
          <w:rFonts w:ascii="Arial" w:hAnsi="Arial" w:cs="Arial"/>
          <w:b/>
          <w:color w:val="000000"/>
          <w:sz w:val="20"/>
          <w:lang w:val="pt-BR"/>
        </w:rPr>
        <w:t>00</w:t>
      </w:r>
      <w:r w:rsidRPr="004A49B9">
        <w:rPr>
          <w:rFonts w:ascii="Arial" w:hAnsi="Arial" w:cs="Arial"/>
          <w:b/>
          <w:color w:val="000000"/>
          <w:sz w:val="20"/>
        </w:rPr>
        <w:t xml:space="preserve">min do dia </w:t>
      </w:r>
      <w:r w:rsidR="00CD7252">
        <w:rPr>
          <w:rFonts w:ascii="Arial" w:hAnsi="Arial" w:cs="Arial"/>
          <w:b/>
          <w:color w:val="000000"/>
          <w:sz w:val="20"/>
          <w:lang w:val="pt-BR"/>
        </w:rPr>
        <w:t>13</w:t>
      </w:r>
      <w:r w:rsidR="004A49B9" w:rsidRPr="004A49B9">
        <w:rPr>
          <w:rFonts w:ascii="Arial" w:hAnsi="Arial" w:cs="Arial"/>
          <w:b/>
          <w:color w:val="000000"/>
          <w:sz w:val="20"/>
        </w:rPr>
        <w:t>/0</w:t>
      </w:r>
      <w:r w:rsidR="004A49B9" w:rsidRPr="004A49B9">
        <w:rPr>
          <w:rFonts w:ascii="Arial" w:hAnsi="Arial" w:cs="Arial"/>
          <w:b/>
          <w:color w:val="000000"/>
          <w:sz w:val="20"/>
          <w:lang w:val="pt-BR"/>
        </w:rPr>
        <w:t>8</w:t>
      </w:r>
      <w:r w:rsidR="000A2CDF" w:rsidRPr="004A49B9">
        <w:rPr>
          <w:rFonts w:ascii="Arial" w:hAnsi="Arial" w:cs="Arial"/>
          <w:b/>
          <w:color w:val="000000"/>
          <w:sz w:val="20"/>
        </w:rPr>
        <w:t>/</w:t>
      </w:r>
      <w:r w:rsidR="00927DCF" w:rsidRPr="004A49B9">
        <w:rPr>
          <w:rFonts w:ascii="Arial" w:hAnsi="Arial" w:cs="Arial"/>
          <w:b/>
          <w:color w:val="000000"/>
          <w:sz w:val="20"/>
        </w:rPr>
        <w:t>2024</w:t>
      </w:r>
    </w:p>
    <w:p w:rsidR="007A4D47" w:rsidRPr="006F1574" w:rsidRDefault="007A4D47" w:rsidP="007A4D47">
      <w:pPr>
        <w:pStyle w:val="Corpodetexto2"/>
        <w:widowControl w:val="0"/>
        <w:tabs>
          <w:tab w:val="left" w:pos="1368"/>
          <w:tab w:val="left" w:pos="2109"/>
        </w:tabs>
        <w:ind w:right="282"/>
        <w:rPr>
          <w:rFonts w:ascii="Arial" w:hAnsi="Arial" w:cs="Arial"/>
          <w:b/>
          <w:color w:val="000000"/>
          <w:sz w:val="20"/>
          <w:u w:val="single"/>
        </w:rPr>
      </w:pPr>
      <w:r w:rsidRPr="006F1574">
        <w:rPr>
          <w:rFonts w:ascii="Arial" w:hAnsi="Arial" w:cs="Arial"/>
          <w:b/>
          <w:color w:val="000000"/>
          <w:sz w:val="20"/>
          <w:u w:val="single"/>
        </w:rPr>
        <w:t xml:space="preserve">LOCAL: PLATAFORMA </w:t>
      </w:r>
      <w:r w:rsidR="00900997" w:rsidRPr="006F1574">
        <w:rPr>
          <w:rFonts w:ascii="Arial" w:hAnsi="Arial" w:cs="Arial"/>
          <w:b/>
          <w:color w:val="000000"/>
          <w:sz w:val="20"/>
          <w:u w:val="single"/>
        </w:rPr>
        <w:t>BLL</w:t>
      </w:r>
    </w:p>
    <w:p w:rsidR="008430B0" w:rsidRPr="006F1574" w:rsidRDefault="008430B0" w:rsidP="008430B0">
      <w:pPr>
        <w:pStyle w:val="Corpodetexto2"/>
        <w:widowControl w:val="0"/>
        <w:tabs>
          <w:tab w:val="left" w:pos="1368"/>
          <w:tab w:val="left" w:pos="2109"/>
        </w:tabs>
        <w:ind w:right="282"/>
        <w:rPr>
          <w:rFonts w:ascii="Arial" w:hAnsi="Arial" w:cs="Arial"/>
          <w:b/>
          <w:color w:val="000000"/>
          <w:sz w:val="20"/>
          <w:u w:val="single"/>
        </w:rPr>
      </w:pPr>
    </w:p>
    <w:p w:rsidR="008430B0" w:rsidRPr="006F1574" w:rsidRDefault="008430B0" w:rsidP="008430B0">
      <w:pPr>
        <w:pStyle w:val="Corpodetexto2"/>
        <w:widowControl w:val="0"/>
        <w:tabs>
          <w:tab w:val="left" w:pos="1368"/>
          <w:tab w:val="left" w:pos="2109"/>
        </w:tabs>
        <w:ind w:right="282" w:firstLine="1701"/>
        <w:rPr>
          <w:rFonts w:ascii="Arial" w:hAnsi="Arial" w:cs="Arial"/>
          <w:color w:val="000000"/>
          <w:sz w:val="20"/>
        </w:rPr>
      </w:pPr>
      <w:r w:rsidRPr="006F1574">
        <w:rPr>
          <w:rFonts w:ascii="Arial" w:hAnsi="Arial" w:cs="Arial"/>
          <w:b/>
          <w:bCs/>
          <w:color w:val="000000"/>
          <w:sz w:val="20"/>
        </w:rPr>
        <w:t xml:space="preserve">1.1.1 - </w:t>
      </w:r>
      <w:r w:rsidRPr="006F1574">
        <w:rPr>
          <w:rFonts w:ascii="Arial" w:hAnsi="Arial" w:cs="Arial"/>
          <w:color w:val="000000"/>
          <w:sz w:val="20"/>
        </w:rPr>
        <w:t xml:space="preserve">Para todas as referências de tempo será observado o </w:t>
      </w:r>
      <w:r w:rsidRPr="006F1574">
        <w:rPr>
          <w:rFonts w:ascii="Arial" w:hAnsi="Arial" w:cs="Arial"/>
          <w:b/>
          <w:color w:val="000000"/>
          <w:sz w:val="20"/>
        </w:rPr>
        <w:t>horário de Brasília-DF</w:t>
      </w:r>
      <w:r w:rsidRPr="006F1574">
        <w:rPr>
          <w:rFonts w:ascii="Arial" w:hAnsi="Arial" w:cs="Arial"/>
          <w:color w:val="000000"/>
          <w:sz w:val="20"/>
        </w:rPr>
        <w:t>.</w:t>
      </w:r>
    </w:p>
    <w:p w:rsidR="008430B0" w:rsidRPr="006F1574" w:rsidRDefault="008430B0" w:rsidP="008430B0">
      <w:pPr>
        <w:pStyle w:val="Corpodetexto2"/>
        <w:widowControl w:val="0"/>
        <w:tabs>
          <w:tab w:val="left" w:pos="1368"/>
          <w:tab w:val="left" w:pos="2109"/>
        </w:tabs>
        <w:ind w:right="282" w:firstLine="1701"/>
        <w:rPr>
          <w:rFonts w:ascii="Arial" w:hAnsi="Arial" w:cs="Arial"/>
          <w:color w:val="000000"/>
          <w:sz w:val="20"/>
        </w:rPr>
      </w:pPr>
    </w:p>
    <w:p w:rsidR="008430B0" w:rsidRPr="006F1574" w:rsidRDefault="008430B0" w:rsidP="001F7805">
      <w:pPr>
        <w:pStyle w:val="PargrafodaLista"/>
        <w:ind w:left="0" w:right="282" w:firstLine="1701"/>
        <w:jc w:val="both"/>
        <w:rPr>
          <w:rFonts w:ascii="Arial" w:hAnsi="Arial" w:cs="Arial"/>
          <w:b/>
          <w:sz w:val="20"/>
          <w:szCs w:val="20"/>
        </w:rPr>
      </w:pPr>
      <w:r w:rsidRPr="006F1574">
        <w:rPr>
          <w:rFonts w:ascii="Arial" w:hAnsi="Arial" w:cs="Arial"/>
          <w:b/>
          <w:bCs/>
          <w:color w:val="000000"/>
          <w:sz w:val="20"/>
          <w:szCs w:val="20"/>
        </w:rPr>
        <w:t xml:space="preserve">1.2 - </w:t>
      </w:r>
      <w:r w:rsidRPr="006F1574">
        <w:rPr>
          <w:rFonts w:ascii="Arial" w:hAnsi="Arial" w:cs="Arial"/>
          <w:sz w:val="20"/>
          <w:szCs w:val="20"/>
        </w:rPr>
        <w:t>Para participação na licitação, os interessados deverão cadastrar-se previamente no site</w:t>
      </w:r>
      <w:r w:rsidRPr="006F1574">
        <w:rPr>
          <w:rFonts w:ascii="Arial" w:hAnsi="Arial" w:cs="Arial"/>
          <w:b/>
          <w:sz w:val="20"/>
          <w:szCs w:val="20"/>
        </w:rPr>
        <w:t xml:space="preserve"> </w:t>
      </w:r>
      <w:hyperlink r:id="rId8" w:history="1">
        <w:r w:rsidR="00900997" w:rsidRPr="006F1574">
          <w:rPr>
            <w:rStyle w:val="Hyperlink"/>
            <w:rFonts w:ascii="Arial" w:hAnsi="Arial" w:cs="Arial"/>
            <w:b/>
            <w:sz w:val="20"/>
            <w:szCs w:val="20"/>
          </w:rPr>
          <w:t>www.bll.org.br</w:t>
        </w:r>
      </w:hyperlink>
      <w:r w:rsidRPr="006F1574">
        <w:rPr>
          <w:rFonts w:ascii="Arial" w:hAnsi="Arial" w:cs="Arial"/>
          <w:sz w:val="20"/>
          <w:szCs w:val="20"/>
        </w:rPr>
        <w:t xml:space="preserve">, de acordo com o </w:t>
      </w:r>
      <w:r w:rsidRPr="006F1574">
        <w:rPr>
          <w:rFonts w:ascii="Arial" w:hAnsi="Arial" w:cs="Arial"/>
          <w:spacing w:val="-5"/>
          <w:sz w:val="20"/>
          <w:szCs w:val="20"/>
        </w:rPr>
        <w:t xml:space="preserve">Termo </w:t>
      </w:r>
      <w:r w:rsidRPr="006F1574">
        <w:rPr>
          <w:rFonts w:ascii="Arial" w:hAnsi="Arial" w:cs="Arial"/>
          <w:sz w:val="20"/>
          <w:szCs w:val="20"/>
        </w:rPr>
        <w:t xml:space="preserve">de Cooperação Técnica celebrado com o Município de </w:t>
      </w:r>
      <w:r w:rsidR="00ED1EA5" w:rsidRPr="006F1574">
        <w:rPr>
          <w:rFonts w:ascii="Arial" w:hAnsi="Arial" w:cs="Arial"/>
          <w:sz w:val="20"/>
          <w:szCs w:val="20"/>
        </w:rPr>
        <w:t>Grandes Rios</w:t>
      </w:r>
      <w:r w:rsidR="00AB15C1" w:rsidRPr="006F1574">
        <w:rPr>
          <w:rFonts w:ascii="Arial" w:hAnsi="Arial" w:cs="Arial"/>
          <w:sz w:val="20"/>
          <w:szCs w:val="20"/>
        </w:rPr>
        <w:t xml:space="preserve"> </w:t>
      </w:r>
      <w:r w:rsidRPr="006F1574">
        <w:rPr>
          <w:rFonts w:ascii="Arial" w:hAnsi="Arial" w:cs="Arial"/>
          <w:sz w:val="20"/>
          <w:szCs w:val="20"/>
        </w:rPr>
        <w:t>-PR</w:t>
      </w:r>
      <w:r w:rsidRPr="006F1574">
        <w:rPr>
          <w:rFonts w:ascii="Arial" w:hAnsi="Arial" w:cs="Arial"/>
          <w:spacing w:val="-3"/>
          <w:sz w:val="20"/>
          <w:szCs w:val="20"/>
        </w:rPr>
        <w:t>.</w:t>
      </w:r>
    </w:p>
    <w:p w:rsidR="008430B0" w:rsidRPr="006F1574" w:rsidRDefault="008430B0" w:rsidP="008430B0">
      <w:pPr>
        <w:pStyle w:val="PargrafodaLista"/>
        <w:ind w:right="282" w:firstLine="1489"/>
        <w:jc w:val="both"/>
        <w:rPr>
          <w:rFonts w:ascii="Arial" w:hAnsi="Arial" w:cs="Arial"/>
          <w:sz w:val="20"/>
          <w:szCs w:val="20"/>
        </w:rPr>
      </w:pPr>
    </w:p>
    <w:p w:rsidR="008430B0" w:rsidRPr="006F1574" w:rsidRDefault="008430B0" w:rsidP="008430B0">
      <w:pPr>
        <w:pStyle w:val="PargrafodaLista"/>
        <w:ind w:left="0" w:right="282" w:firstLine="1701"/>
        <w:jc w:val="both"/>
        <w:rPr>
          <w:rFonts w:ascii="Arial" w:hAnsi="Arial" w:cs="Arial"/>
          <w:sz w:val="20"/>
          <w:szCs w:val="20"/>
        </w:rPr>
      </w:pPr>
      <w:r w:rsidRPr="006F1574">
        <w:rPr>
          <w:rFonts w:ascii="Arial" w:hAnsi="Arial" w:cs="Arial"/>
          <w:b/>
          <w:bCs/>
          <w:sz w:val="20"/>
          <w:szCs w:val="20"/>
        </w:rPr>
        <w:t xml:space="preserve">1.3 - </w:t>
      </w:r>
      <w:r w:rsidRPr="006F1574">
        <w:rPr>
          <w:rFonts w:ascii="Arial" w:hAnsi="Arial" w:cs="Arial"/>
          <w:sz w:val="20"/>
          <w:szCs w:val="20"/>
        </w:rPr>
        <w:t xml:space="preserve">O Pregão Eletrônico será realizado em sessão pública, por meio da </w:t>
      </w:r>
      <w:r w:rsidRPr="006F1574">
        <w:rPr>
          <w:rFonts w:ascii="Arial" w:hAnsi="Arial" w:cs="Arial"/>
          <w:i/>
          <w:sz w:val="20"/>
          <w:szCs w:val="20"/>
        </w:rPr>
        <w:t>Internet</w:t>
      </w:r>
      <w:r w:rsidRPr="006F1574">
        <w:rPr>
          <w:rFonts w:ascii="Arial" w:hAnsi="Arial" w:cs="Arial"/>
          <w:sz w:val="20"/>
          <w:szCs w:val="20"/>
        </w:rPr>
        <w:t>, mediante condições de segurança (criptografia e autenticação) em todas as fases, sendo conduzido pel</w:t>
      </w:r>
      <w:r w:rsidR="000F6AD1" w:rsidRPr="006F1574">
        <w:rPr>
          <w:rFonts w:ascii="Arial" w:hAnsi="Arial" w:cs="Arial"/>
          <w:sz w:val="20"/>
          <w:szCs w:val="20"/>
        </w:rPr>
        <w:t>o</w:t>
      </w:r>
      <w:r w:rsidRPr="006F1574">
        <w:rPr>
          <w:rFonts w:ascii="Arial" w:hAnsi="Arial" w:cs="Arial"/>
          <w:sz w:val="20"/>
          <w:szCs w:val="20"/>
        </w:rPr>
        <w:t xml:space="preserve"> </w:t>
      </w:r>
      <w:r w:rsidR="000F6AD1" w:rsidRPr="006F1574">
        <w:rPr>
          <w:rFonts w:ascii="Arial" w:hAnsi="Arial" w:cs="Arial"/>
          <w:sz w:val="20"/>
          <w:szCs w:val="20"/>
        </w:rPr>
        <w:t>Pregoeiro</w:t>
      </w:r>
      <w:r w:rsidRPr="006F1574">
        <w:rPr>
          <w:rFonts w:ascii="Arial" w:hAnsi="Arial" w:cs="Arial"/>
          <w:sz w:val="20"/>
          <w:szCs w:val="20"/>
        </w:rPr>
        <w:t xml:space="preserve"> designada pelo Prefeito do Município de </w:t>
      </w:r>
      <w:r w:rsidR="00ED1EA5" w:rsidRPr="006F1574">
        <w:rPr>
          <w:rFonts w:ascii="Arial" w:hAnsi="Arial" w:cs="Arial"/>
          <w:sz w:val="20"/>
          <w:szCs w:val="20"/>
        </w:rPr>
        <w:t>Grandes Rios</w:t>
      </w:r>
      <w:r w:rsidR="00C60C7F" w:rsidRPr="006F1574">
        <w:rPr>
          <w:rFonts w:ascii="Arial" w:hAnsi="Arial" w:cs="Arial"/>
          <w:sz w:val="20"/>
          <w:szCs w:val="20"/>
        </w:rPr>
        <w:t xml:space="preserve"> </w:t>
      </w:r>
      <w:r w:rsidR="00C60C7F" w:rsidRPr="006F1574">
        <w:rPr>
          <w:rFonts w:ascii="Arial" w:hAnsi="Arial" w:cs="Arial"/>
          <w:spacing w:val="-3"/>
          <w:sz w:val="20"/>
          <w:szCs w:val="20"/>
        </w:rPr>
        <w:t>e</w:t>
      </w:r>
      <w:r w:rsidRPr="006F1574">
        <w:rPr>
          <w:rFonts w:ascii="Arial" w:hAnsi="Arial" w:cs="Arial"/>
          <w:sz w:val="20"/>
          <w:szCs w:val="20"/>
        </w:rPr>
        <w:t xml:space="preserve"> responsável pelo processamento e</w:t>
      </w:r>
      <w:r w:rsidRPr="006F1574">
        <w:rPr>
          <w:rFonts w:ascii="Arial" w:hAnsi="Arial" w:cs="Arial"/>
          <w:spacing w:val="-3"/>
          <w:sz w:val="20"/>
          <w:szCs w:val="20"/>
        </w:rPr>
        <w:t xml:space="preserve"> </w:t>
      </w:r>
      <w:r w:rsidRPr="006F1574">
        <w:rPr>
          <w:rFonts w:ascii="Arial" w:hAnsi="Arial" w:cs="Arial"/>
          <w:sz w:val="20"/>
          <w:szCs w:val="20"/>
        </w:rPr>
        <w:t>julgamento.</w:t>
      </w:r>
    </w:p>
    <w:p w:rsidR="008430B0" w:rsidRPr="006F1574" w:rsidRDefault="008430B0" w:rsidP="008430B0">
      <w:pPr>
        <w:pStyle w:val="PargrafodaLista"/>
        <w:ind w:left="229" w:right="282" w:firstLine="1472"/>
        <w:jc w:val="both"/>
        <w:rPr>
          <w:rFonts w:ascii="Arial" w:hAnsi="Arial" w:cs="Arial"/>
          <w:sz w:val="20"/>
          <w:szCs w:val="20"/>
        </w:rPr>
      </w:pPr>
    </w:p>
    <w:p w:rsidR="008430B0" w:rsidRPr="006F1574" w:rsidRDefault="008430B0" w:rsidP="008430B0">
      <w:pPr>
        <w:pStyle w:val="PargrafodaLista"/>
        <w:tabs>
          <w:tab w:val="left" w:pos="1701"/>
        </w:tabs>
        <w:ind w:left="0" w:right="282" w:firstLine="1701"/>
        <w:jc w:val="both"/>
        <w:rPr>
          <w:rFonts w:ascii="Arial" w:hAnsi="Arial" w:cs="Arial"/>
          <w:sz w:val="20"/>
          <w:szCs w:val="20"/>
        </w:rPr>
      </w:pPr>
      <w:r w:rsidRPr="006F1574">
        <w:rPr>
          <w:rFonts w:ascii="Arial" w:hAnsi="Arial" w:cs="Arial"/>
          <w:b/>
          <w:bCs/>
          <w:sz w:val="20"/>
          <w:szCs w:val="20"/>
        </w:rPr>
        <w:t xml:space="preserve">1.4 - </w:t>
      </w:r>
      <w:r w:rsidRPr="006F1574">
        <w:rPr>
          <w:rFonts w:ascii="Arial" w:hAnsi="Arial" w:cs="Arial"/>
          <w:sz w:val="20"/>
          <w:szCs w:val="20"/>
        </w:rPr>
        <w:t xml:space="preserve">O licitante deverá observar as datas e os horários limites previstos no </w:t>
      </w:r>
      <w:r w:rsidRPr="006F1574">
        <w:rPr>
          <w:rFonts w:ascii="Arial" w:hAnsi="Arial" w:cs="Arial"/>
          <w:b/>
          <w:sz w:val="20"/>
          <w:szCs w:val="20"/>
        </w:rPr>
        <w:t xml:space="preserve">item 1.1. </w:t>
      </w:r>
      <w:proofErr w:type="gramStart"/>
      <w:r w:rsidRPr="006F1574">
        <w:rPr>
          <w:rFonts w:ascii="Arial" w:hAnsi="Arial" w:cs="Arial"/>
          <w:sz w:val="20"/>
          <w:szCs w:val="20"/>
        </w:rPr>
        <w:t>deste</w:t>
      </w:r>
      <w:proofErr w:type="gramEnd"/>
      <w:r w:rsidRPr="006F1574">
        <w:rPr>
          <w:rFonts w:ascii="Arial" w:hAnsi="Arial" w:cs="Arial"/>
          <w:spacing w:val="-9"/>
          <w:sz w:val="20"/>
          <w:szCs w:val="20"/>
        </w:rPr>
        <w:t xml:space="preserve"> </w:t>
      </w:r>
      <w:r w:rsidRPr="006F1574">
        <w:rPr>
          <w:rFonts w:ascii="Arial" w:hAnsi="Arial" w:cs="Arial"/>
          <w:sz w:val="20"/>
          <w:szCs w:val="20"/>
        </w:rPr>
        <w:t>Edital.</w:t>
      </w:r>
    </w:p>
    <w:p w:rsidR="008430B0" w:rsidRPr="006F1574" w:rsidRDefault="008430B0" w:rsidP="008430B0">
      <w:pPr>
        <w:pStyle w:val="PargrafodaLista"/>
        <w:ind w:left="0" w:right="282"/>
        <w:jc w:val="both"/>
        <w:rPr>
          <w:rFonts w:ascii="Arial" w:hAnsi="Arial" w:cs="Arial"/>
          <w:sz w:val="20"/>
          <w:szCs w:val="20"/>
        </w:rPr>
      </w:pPr>
    </w:p>
    <w:p w:rsidR="008430B0" w:rsidRPr="006F1574" w:rsidRDefault="002D1937" w:rsidP="009D6348">
      <w:pPr>
        <w:pStyle w:val="PargrafodaLista"/>
        <w:ind w:left="0" w:right="282" w:firstLine="1701"/>
        <w:jc w:val="both"/>
        <w:rPr>
          <w:rFonts w:ascii="Arial" w:hAnsi="Arial" w:cs="Arial"/>
          <w:sz w:val="20"/>
          <w:szCs w:val="20"/>
        </w:rPr>
      </w:pPr>
      <w:r w:rsidRPr="006F1574">
        <w:rPr>
          <w:rFonts w:ascii="Arial" w:hAnsi="Arial" w:cs="Arial"/>
          <w:b/>
          <w:bCs/>
          <w:sz w:val="20"/>
          <w:szCs w:val="20"/>
        </w:rPr>
        <w:t>1.5</w:t>
      </w:r>
      <w:r w:rsidR="008430B0" w:rsidRPr="006F1574">
        <w:rPr>
          <w:rFonts w:ascii="Arial" w:hAnsi="Arial" w:cs="Arial"/>
          <w:b/>
          <w:bCs/>
          <w:sz w:val="20"/>
          <w:szCs w:val="20"/>
        </w:rPr>
        <w:t xml:space="preserve"> - </w:t>
      </w:r>
      <w:r w:rsidR="00320B23" w:rsidRPr="006F1574">
        <w:rPr>
          <w:rFonts w:ascii="Arial" w:hAnsi="Arial" w:cs="Arial"/>
          <w:sz w:val="20"/>
          <w:szCs w:val="20"/>
        </w:rPr>
        <w:t xml:space="preserve">Até </w:t>
      </w:r>
      <w:r w:rsidR="001C450A" w:rsidRPr="006F1574">
        <w:rPr>
          <w:rFonts w:ascii="Arial" w:hAnsi="Arial" w:cs="Arial"/>
          <w:sz w:val="20"/>
          <w:szCs w:val="20"/>
        </w:rPr>
        <w:t>03</w:t>
      </w:r>
      <w:r w:rsidR="008430B0" w:rsidRPr="006F1574">
        <w:rPr>
          <w:rFonts w:ascii="Arial" w:hAnsi="Arial" w:cs="Arial"/>
          <w:sz w:val="20"/>
          <w:szCs w:val="20"/>
        </w:rPr>
        <w:t xml:space="preserve"> (</w:t>
      </w:r>
      <w:r w:rsidR="001C450A" w:rsidRPr="006F1574">
        <w:rPr>
          <w:rFonts w:ascii="Arial" w:hAnsi="Arial" w:cs="Arial"/>
          <w:sz w:val="20"/>
          <w:szCs w:val="20"/>
        </w:rPr>
        <w:t>três</w:t>
      </w:r>
      <w:r w:rsidR="008430B0" w:rsidRPr="006F1574">
        <w:rPr>
          <w:rFonts w:ascii="Arial" w:hAnsi="Arial" w:cs="Arial"/>
          <w:sz w:val="20"/>
          <w:szCs w:val="20"/>
        </w:rPr>
        <w:t xml:space="preserve">) dias úteis antes da data fixada para a abertura do Pregão, </w:t>
      </w:r>
      <w:r w:rsidR="008430B0" w:rsidRPr="006F1574">
        <w:rPr>
          <w:rFonts w:ascii="Arial" w:hAnsi="Arial" w:cs="Arial"/>
          <w:b/>
          <w:sz w:val="20"/>
          <w:szCs w:val="20"/>
        </w:rPr>
        <w:t>observada a hora de abertura do certame</w:t>
      </w:r>
      <w:r w:rsidR="008430B0" w:rsidRPr="006F1574">
        <w:rPr>
          <w:rFonts w:ascii="Arial" w:hAnsi="Arial" w:cs="Arial"/>
          <w:sz w:val="20"/>
          <w:szCs w:val="20"/>
        </w:rPr>
        <w:t xml:space="preserve">, quaisquer interessados poderão solicitar informações complementares, esclarecimentos, requerer providências ou formular impugnação contra clausula ou condições do edital, devendo ser enviadas </w:t>
      </w:r>
      <w:r w:rsidR="009D6348" w:rsidRPr="006F1574">
        <w:rPr>
          <w:rFonts w:ascii="Arial" w:hAnsi="Arial" w:cs="Arial"/>
          <w:sz w:val="20"/>
          <w:szCs w:val="20"/>
        </w:rPr>
        <w:t>ao Pregoeiro</w:t>
      </w:r>
      <w:r w:rsidR="008430B0" w:rsidRPr="006F1574">
        <w:rPr>
          <w:rFonts w:ascii="Arial" w:hAnsi="Arial" w:cs="Arial"/>
          <w:sz w:val="20"/>
          <w:szCs w:val="20"/>
        </w:rPr>
        <w:t xml:space="preserve"> através do </w:t>
      </w:r>
      <w:proofErr w:type="gramStart"/>
      <w:r w:rsidR="008430B0" w:rsidRPr="006F1574">
        <w:rPr>
          <w:rFonts w:ascii="Arial" w:hAnsi="Arial" w:cs="Arial"/>
          <w:i/>
          <w:sz w:val="20"/>
          <w:szCs w:val="20"/>
        </w:rPr>
        <w:t>e-mail</w:t>
      </w:r>
      <w:r w:rsidR="008430B0" w:rsidRPr="006F1574">
        <w:rPr>
          <w:rFonts w:ascii="Arial" w:hAnsi="Arial" w:cs="Arial"/>
          <w:sz w:val="20"/>
          <w:szCs w:val="20"/>
        </w:rPr>
        <w:t xml:space="preserve">  </w:t>
      </w:r>
      <w:r w:rsidR="00900997" w:rsidRPr="006F1574">
        <w:rPr>
          <w:rFonts w:ascii="Arial" w:eastAsia="Calibri" w:hAnsi="Arial" w:cs="Arial"/>
          <w:color w:val="0000FF"/>
          <w:sz w:val="20"/>
          <w:szCs w:val="20"/>
        </w:rPr>
        <w:t>licitacao@grandesrios.pr.gov.br</w:t>
      </w:r>
      <w:proofErr w:type="gramEnd"/>
      <w:r w:rsidR="009D6348" w:rsidRPr="006F1574">
        <w:rPr>
          <w:rFonts w:ascii="Arial" w:eastAsia="Calibri" w:hAnsi="Arial" w:cs="Arial"/>
          <w:color w:val="000000"/>
          <w:sz w:val="20"/>
          <w:szCs w:val="20"/>
        </w:rPr>
        <w:t>.</w:t>
      </w:r>
      <w:r w:rsidR="0078564D" w:rsidRPr="006F1574">
        <w:rPr>
          <w:rFonts w:ascii="Arial" w:hAnsi="Arial" w:cs="Arial"/>
          <w:sz w:val="20"/>
          <w:szCs w:val="20"/>
        </w:rPr>
        <w:t xml:space="preserve"> </w:t>
      </w:r>
      <w:r w:rsidR="008430B0" w:rsidRPr="006F1574">
        <w:rPr>
          <w:rFonts w:ascii="Arial" w:hAnsi="Arial" w:cs="Arial"/>
          <w:b/>
          <w:sz w:val="20"/>
          <w:szCs w:val="20"/>
        </w:rPr>
        <w:t>Manifestações enviadas após o horário final de antecedência não serão</w:t>
      </w:r>
      <w:r w:rsidR="008430B0" w:rsidRPr="006F1574">
        <w:rPr>
          <w:rFonts w:ascii="Arial" w:hAnsi="Arial" w:cs="Arial"/>
          <w:b/>
          <w:spacing w:val="-5"/>
          <w:sz w:val="20"/>
          <w:szCs w:val="20"/>
        </w:rPr>
        <w:t xml:space="preserve"> </w:t>
      </w:r>
      <w:r w:rsidR="008430B0" w:rsidRPr="006F1574">
        <w:rPr>
          <w:rFonts w:ascii="Arial" w:hAnsi="Arial" w:cs="Arial"/>
          <w:b/>
          <w:sz w:val="20"/>
          <w:szCs w:val="20"/>
        </w:rPr>
        <w:t>aceitas</w:t>
      </w:r>
      <w:r w:rsidR="008430B0" w:rsidRPr="006F1574">
        <w:rPr>
          <w:rFonts w:ascii="Arial" w:hAnsi="Arial" w:cs="Arial"/>
          <w:sz w:val="20"/>
          <w:szCs w:val="20"/>
        </w:rPr>
        <w:t>.</w:t>
      </w:r>
    </w:p>
    <w:p w:rsidR="008430B0" w:rsidRPr="006F1574" w:rsidRDefault="008430B0" w:rsidP="00A30D70">
      <w:pPr>
        <w:ind w:right="282"/>
        <w:jc w:val="both"/>
        <w:rPr>
          <w:rFonts w:ascii="Arial" w:hAnsi="Arial" w:cs="Arial"/>
          <w:color w:val="000000"/>
          <w:sz w:val="20"/>
          <w:szCs w:val="20"/>
        </w:rPr>
      </w:pPr>
    </w:p>
    <w:p w:rsidR="008430B0" w:rsidRPr="006F1574" w:rsidRDefault="009860D0" w:rsidP="008430B0">
      <w:pPr>
        <w:ind w:right="282" w:firstLine="1701"/>
        <w:jc w:val="both"/>
        <w:rPr>
          <w:rFonts w:ascii="Arial" w:hAnsi="Arial" w:cs="Arial"/>
          <w:noProof/>
          <w:sz w:val="20"/>
          <w:szCs w:val="20"/>
        </w:rPr>
      </w:pPr>
      <w:r w:rsidRPr="006F1574">
        <w:rPr>
          <w:rFonts w:ascii="Arial" w:hAnsi="Arial" w:cs="Arial"/>
          <w:b/>
          <w:bCs/>
          <w:noProof/>
          <w:sz w:val="20"/>
          <w:szCs w:val="20"/>
        </w:rPr>
        <w:t>1.6</w:t>
      </w:r>
      <w:r w:rsidR="008430B0" w:rsidRPr="006F1574">
        <w:rPr>
          <w:rFonts w:ascii="Arial" w:hAnsi="Arial" w:cs="Arial"/>
          <w:b/>
          <w:bCs/>
          <w:noProof/>
          <w:sz w:val="20"/>
          <w:szCs w:val="20"/>
        </w:rPr>
        <w:t xml:space="preserve"> –</w:t>
      </w:r>
      <w:r w:rsidR="008430B0" w:rsidRPr="006F1574">
        <w:rPr>
          <w:rFonts w:ascii="Arial" w:hAnsi="Arial" w:cs="Arial"/>
          <w:noProof/>
          <w:sz w:val="20"/>
          <w:szCs w:val="20"/>
        </w:rPr>
        <w:t xml:space="preserve"> Em decorrência de fato superveniente a sessão pública do pregão eletrônico poderá ser conduzida pelo Pregoeiro </w:t>
      </w:r>
      <w:r w:rsidR="008430B0" w:rsidRPr="006F1574">
        <w:rPr>
          <w:rFonts w:ascii="Arial" w:hAnsi="Arial" w:cs="Arial"/>
          <w:b/>
          <w:noProof/>
          <w:sz w:val="20"/>
          <w:szCs w:val="20"/>
        </w:rPr>
        <w:t>Substituto</w:t>
      </w:r>
      <w:r w:rsidR="008430B0" w:rsidRPr="006F1574">
        <w:rPr>
          <w:rFonts w:ascii="Arial" w:hAnsi="Arial" w:cs="Arial"/>
          <w:noProof/>
          <w:sz w:val="20"/>
          <w:szCs w:val="20"/>
        </w:rPr>
        <w:t>, o qual encontra-se investido de poderes para tanto.</w:t>
      </w:r>
    </w:p>
    <w:p w:rsidR="00FC7DA3" w:rsidRPr="006F1574" w:rsidRDefault="00FC7DA3" w:rsidP="008430B0">
      <w:pPr>
        <w:ind w:right="282" w:firstLine="1701"/>
        <w:jc w:val="both"/>
        <w:rPr>
          <w:rFonts w:ascii="Arial" w:hAnsi="Arial" w:cs="Arial"/>
          <w:noProof/>
          <w:sz w:val="20"/>
          <w:szCs w:val="20"/>
        </w:rPr>
      </w:pPr>
    </w:p>
    <w:p w:rsidR="008D5DB8" w:rsidRPr="006F1574" w:rsidRDefault="008D5DB8" w:rsidP="008D5DB8">
      <w:pPr>
        <w:jc w:val="both"/>
        <w:rPr>
          <w:rFonts w:ascii="Arial" w:hAnsi="Arial" w:cs="Arial"/>
          <w:b/>
          <w:caps/>
          <w:noProof/>
          <w:sz w:val="20"/>
          <w:szCs w:val="20"/>
        </w:rPr>
      </w:pPr>
      <w:r w:rsidRPr="006F1574">
        <w:rPr>
          <w:rFonts w:ascii="Arial" w:hAnsi="Arial" w:cs="Arial"/>
          <w:b/>
          <w:caps/>
          <w:noProof/>
          <w:sz w:val="20"/>
          <w:szCs w:val="20"/>
        </w:rPr>
        <w:t>2 – Objeto</w:t>
      </w:r>
    </w:p>
    <w:p w:rsidR="008D5DB8" w:rsidRPr="006F1574" w:rsidRDefault="008D5DB8" w:rsidP="008D5DB8">
      <w:pPr>
        <w:jc w:val="both"/>
        <w:rPr>
          <w:rFonts w:ascii="Arial" w:hAnsi="Arial" w:cs="Arial"/>
          <w:sz w:val="20"/>
          <w:szCs w:val="20"/>
        </w:rPr>
      </w:pPr>
    </w:p>
    <w:p w:rsidR="000622DB" w:rsidRPr="006F1574" w:rsidRDefault="008D5DB8" w:rsidP="000D544B">
      <w:pPr>
        <w:ind w:firstLine="1701"/>
        <w:jc w:val="both"/>
        <w:rPr>
          <w:rFonts w:ascii="Arial" w:hAnsi="Arial" w:cs="Arial"/>
          <w:sz w:val="20"/>
          <w:szCs w:val="20"/>
          <w:lang w:eastAsia="ar-SA"/>
        </w:rPr>
      </w:pPr>
      <w:r w:rsidRPr="006F1574">
        <w:rPr>
          <w:rFonts w:ascii="Arial" w:hAnsi="Arial" w:cs="Arial"/>
          <w:b/>
          <w:color w:val="000000"/>
          <w:sz w:val="20"/>
          <w:szCs w:val="20"/>
        </w:rPr>
        <w:t>2.1</w:t>
      </w:r>
      <w:r w:rsidRPr="006F1574">
        <w:rPr>
          <w:rFonts w:ascii="Arial" w:hAnsi="Arial" w:cs="Arial"/>
          <w:color w:val="000000"/>
          <w:sz w:val="20"/>
          <w:szCs w:val="20"/>
        </w:rPr>
        <w:t xml:space="preserve"> – </w:t>
      </w:r>
      <w:r w:rsidR="00942534" w:rsidRPr="006F1574">
        <w:rPr>
          <w:rFonts w:ascii="Arial" w:hAnsi="Arial" w:cs="Arial"/>
          <w:color w:val="000000"/>
          <w:sz w:val="20"/>
          <w:szCs w:val="20"/>
        </w:rPr>
        <w:t xml:space="preserve"> O objeto deste Pregão </w:t>
      </w:r>
      <w:r w:rsidR="007E7A0C" w:rsidRPr="006F1574">
        <w:rPr>
          <w:rFonts w:ascii="Arial" w:hAnsi="Arial" w:cs="Arial"/>
          <w:color w:val="000000"/>
          <w:sz w:val="20"/>
          <w:szCs w:val="20"/>
        </w:rPr>
        <w:t xml:space="preserve">é o registro de preço para eventual e futura </w:t>
      </w:r>
      <w:r w:rsidR="000D544B" w:rsidRPr="006F1574">
        <w:rPr>
          <w:rFonts w:ascii="Arial" w:hAnsi="Arial" w:cs="Arial"/>
          <w:b/>
          <w:bCs/>
          <w:sz w:val="20"/>
          <w:szCs w:val="20"/>
        </w:rPr>
        <w:t>aquisição futura e parcelada de combustíveis, gasolina comum e óleo diesel s10 para abastecer os veículos da Frota Municipal de Grandes Rios</w:t>
      </w:r>
      <w:r w:rsidR="000D544B" w:rsidRPr="006F1574">
        <w:rPr>
          <w:rFonts w:ascii="Arial" w:hAnsi="Arial" w:cs="Arial"/>
          <w:color w:val="000000"/>
          <w:sz w:val="20"/>
          <w:szCs w:val="20"/>
        </w:rPr>
        <w:t>,</w:t>
      </w:r>
      <w:r w:rsidR="000D544B" w:rsidRPr="006F1574">
        <w:rPr>
          <w:rFonts w:ascii="Arial" w:hAnsi="Arial" w:cs="Arial"/>
          <w:sz w:val="20"/>
          <w:szCs w:val="20"/>
          <w:lang w:eastAsia="ar-SA"/>
        </w:rPr>
        <w:t xml:space="preserve"> conforme </w:t>
      </w:r>
      <w:r w:rsidR="00942534" w:rsidRPr="006F1574">
        <w:rPr>
          <w:rFonts w:ascii="Arial" w:hAnsi="Arial" w:cs="Arial"/>
          <w:sz w:val="20"/>
          <w:szCs w:val="20"/>
          <w:lang w:eastAsia="ar-SA"/>
        </w:rPr>
        <w:t>termo de</w:t>
      </w:r>
      <w:r w:rsidR="00BA5A54">
        <w:rPr>
          <w:rFonts w:ascii="Arial" w:hAnsi="Arial" w:cs="Arial"/>
          <w:sz w:val="20"/>
          <w:szCs w:val="20"/>
          <w:lang w:eastAsia="ar-SA"/>
        </w:rPr>
        <w:t xml:space="preserve"> referência constante no anexo I</w:t>
      </w:r>
      <w:r w:rsidR="00942534" w:rsidRPr="006F1574">
        <w:rPr>
          <w:rFonts w:ascii="Arial" w:hAnsi="Arial" w:cs="Arial"/>
          <w:sz w:val="20"/>
          <w:szCs w:val="20"/>
          <w:lang w:eastAsia="ar-SA"/>
        </w:rPr>
        <w:t>, deste edital.</w:t>
      </w:r>
    </w:p>
    <w:p w:rsidR="007E7A0C" w:rsidRPr="006F1574" w:rsidRDefault="007E7A0C" w:rsidP="000622DB">
      <w:pPr>
        <w:widowControl w:val="0"/>
        <w:tabs>
          <w:tab w:val="left" w:pos="2109"/>
        </w:tabs>
        <w:ind w:firstLine="1701"/>
        <w:jc w:val="both"/>
        <w:rPr>
          <w:rFonts w:ascii="Arial" w:hAnsi="Arial" w:cs="Arial"/>
          <w:sz w:val="20"/>
          <w:szCs w:val="20"/>
          <w:lang w:eastAsia="ar-SA"/>
        </w:rPr>
      </w:pPr>
    </w:p>
    <w:p w:rsidR="007E7A0C" w:rsidRPr="006F1574" w:rsidRDefault="007E7A0C" w:rsidP="007E7A0C">
      <w:pPr>
        <w:widowControl w:val="0"/>
        <w:ind w:right="-1" w:firstLine="1701"/>
        <w:jc w:val="both"/>
        <w:rPr>
          <w:rFonts w:ascii="Arial" w:hAnsi="Arial" w:cs="Arial"/>
          <w:b/>
          <w:sz w:val="20"/>
          <w:szCs w:val="20"/>
          <w:u w:val="single"/>
          <w:lang w:eastAsia="ar-SA"/>
        </w:rPr>
      </w:pPr>
      <w:r w:rsidRPr="006F1574">
        <w:rPr>
          <w:rFonts w:ascii="Arial" w:hAnsi="Arial" w:cs="Arial"/>
          <w:b/>
          <w:bCs/>
          <w:noProof/>
          <w:sz w:val="20"/>
          <w:szCs w:val="20"/>
          <w:lang w:eastAsia="ar-SA"/>
        </w:rPr>
        <w:t>2.2 –</w:t>
      </w:r>
      <w:r w:rsidRPr="006F1574">
        <w:rPr>
          <w:rFonts w:ascii="Arial" w:hAnsi="Arial" w:cs="Arial"/>
          <w:noProof/>
          <w:sz w:val="20"/>
          <w:szCs w:val="20"/>
          <w:lang w:eastAsia="ar-SA"/>
        </w:rPr>
        <w:t xml:space="preserve"> </w:t>
      </w:r>
      <w:r w:rsidRPr="006F1574">
        <w:rPr>
          <w:rFonts w:ascii="Arial" w:hAnsi="Arial" w:cs="Arial"/>
          <w:sz w:val="20"/>
          <w:szCs w:val="20"/>
          <w:lang w:eastAsia="ar-SA"/>
        </w:rPr>
        <w:t xml:space="preserve">As </w:t>
      </w:r>
      <w:r w:rsidRPr="006F1574">
        <w:rPr>
          <w:rFonts w:ascii="Arial" w:hAnsi="Arial" w:cs="Arial"/>
          <w:sz w:val="20"/>
          <w:szCs w:val="20"/>
        </w:rPr>
        <w:t>quantidades</w:t>
      </w:r>
      <w:r w:rsidRPr="006F1574">
        <w:rPr>
          <w:rFonts w:ascii="Arial" w:hAnsi="Arial" w:cs="Arial"/>
          <w:sz w:val="20"/>
          <w:szCs w:val="20"/>
          <w:lang w:eastAsia="ar-SA"/>
        </w:rPr>
        <w:t xml:space="preserve"> constantes do </w:t>
      </w:r>
      <w:r w:rsidRPr="006F1574">
        <w:rPr>
          <w:rFonts w:ascii="Arial" w:hAnsi="Arial" w:cs="Arial"/>
          <w:b/>
          <w:sz w:val="20"/>
          <w:szCs w:val="20"/>
          <w:lang w:eastAsia="ar-SA"/>
        </w:rPr>
        <w:t>ANEXO I</w:t>
      </w:r>
      <w:r w:rsidRPr="006F1574">
        <w:rPr>
          <w:rFonts w:ascii="Arial" w:hAnsi="Arial" w:cs="Arial"/>
          <w:sz w:val="20"/>
          <w:szCs w:val="20"/>
          <w:lang w:eastAsia="ar-SA"/>
        </w:rPr>
        <w:t xml:space="preserve"> são estimativas de consumo, </w:t>
      </w:r>
      <w:r w:rsidRPr="006F1574">
        <w:rPr>
          <w:rFonts w:ascii="Arial" w:hAnsi="Arial" w:cs="Arial"/>
          <w:b/>
          <w:sz w:val="20"/>
          <w:szCs w:val="20"/>
          <w:u w:val="single"/>
          <w:lang w:eastAsia="ar-SA"/>
        </w:rPr>
        <w:t>não se obrigando a Administração à aquisição total.</w:t>
      </w:r>
    </w:p>
    <w:p w:rsidR="007E7A0C" w:rsidRPr="006F1574" w:rsidRDefault="007E7A0C" w:rsidP="000622DB">
      <w:pPr>
        <w:widowControl w:val="0"/>
        <w:tabs>
          <w:tab w:val="left" w:pos="2109"/>
        </w:tabs>
        <w:ind w:firstLine="1701"/>
        <w:jc w:val="both"/>
        <w:rPr>
          <w:rFonts w:ascii="Arial" w:hAnsi="Arial" w:cs="Arial"/>
          <w:sz w:val="20"/>
          <w:szCs w:val="20"/>
          <w:lang w:eastAsia="ar-SA"/>
        </w:rPr>
      </w:pPr>
    </w:p>
    <w:p w:rsidR="002658FE" w:rsidRPr="006F1574" w:rsidRDefault="007E7A0C" w:rsidP="002658FE">
      <w:pPr>
        <w:widowControl w:val="0"/>
        <w:tabs>
          <w:tab w:val="left" w:pos="360"/>
          <w:tab w:val="left" w:pos="2109"/>
          <w:tab w:val="left" w:pos="5400"/>
        </w:tabs>
        <w:ind w:firstLine="1701"/>
        <w:jc w:val="both"/>
        <w:rPr>
          <w:rFonts w:ascii="Arial" w:hAnsi="Arial" w:cs="Arial"/>
          <w:sz w:val="20"/>
          <w:szCs w:val="20"/>
          <w:lang w:eastAsia="ar-SA"/>
        </w:rPr>
      </w:pPr>
      <w:r w:rsidRPr="006F1574">
        <w:rPr>
          <w:rFonts w:ascii="Arial" w:hAnsi="Arial" w:cs="Arial"/>
          <w:b/>
          <w:noProof/>
          <w:sz w:val="20"/>
          <w:szCs w:val="20"/>
        </w:rPr>
        <w:t>2.3</w:t>
      </w:r>
      <w:r w:rsidR="009069B0" w:rsidRPr="006F1574">
        <w:rPr>
          <w:rFonts w:ascii="Arial" w:hAnsi="Arial" w:cs="Arial"/>
          <w:noProof/>
          <w:sz w:val="20"/>
          <w:szCs w:val="20"/>
        </w:rPr>
        <w:t xml:space="preserve"> –</w:t>
      </w:r>
      <w:r w:rsidR="00425AE7" w:rsidRPr="006F1574">
        <w:rPr>
          <w:rFonts w:ascii="Arial" w:hAnsi="Arial" w:cs="Arial"/>
          <w:noProof/>
          <w:sz w:val="20"/>
          <w:szCs w:val="20"/>
        </w:rPr>
        <w:t xml:space="preserve"> </w:t>
      </w:r>
      <w:r w:rsidR="008430B0" w:rsidRPr="006F1574">
        <w:rPr>
          <w:rFonts w:ascii="Arial" w:hAnsi="Arial" w:cs="Arial"/>
          <w:sz w:val="20"/>
          <w:szCs w:val="20"/>
          <w:lang w:eastAsia="ar-SA"/>
        </w:rPr>
        <w:t xml:space="preserve">Edital estará disponível aos interessados em participar da presente licitação, </w:t>
      </w:r>
      <w:r w:rsidR="00F53F6B" w:rsidRPr="006F1574">
        <w:rPr>
          <w:rFonts w:ascii="Arial" w:hAnsi="Arial" w:cs="Arial"/>
          <w:sz w:val="20"/>
          <w:szCs w:val="20"/>
          <w:lang w:eastAsia="ar-SA"/>
        </w:rPr>
        <w:t>no</w:t>
      </w:r>
      <w:r w:rsidR="008430B0" w:rsidRPr="006F1574">
        <w:rPr>
          <w:rFonts w:ascii="Arial" w:hAnsi="Arial" w:cs="Arial"/>
          <w:sz w:val="20"/>
          <w:szCs w:val="20"/>
          <w:lang w:eastAsia="ar-SA"/>
        </w:rPr>
        <w:t xml:space="preserve"> Departamento de Compras e Licitações da Prefeitura do Município de </w:t>
      </w:r>
      <w:r w:rsidR="00ED1EA5" w:rsidRPr="006F1574">
        <w:rPr>
          <w:rFonts w:ascii="Arial" w:hAnsi="Arial" w:cs="Arial"/>
          <w:sz w:val="20"/>
          <w:szCs w:val="20"/>
          <w:lang w:eastAsia="ar-SA"/>
        </w:rPr>
        <w:t>Grandes Rios</w:t>
      </w:r>
      <w:r w:rsidR="00C60C7F" w:rsidRPr="006F1574">
        <w:rPr>
          <w:rFonts w:ascii="Arial" w:hAnsi="Arial" w:cs="Arial"/>
          <w:sz w:val="20"/>
          <w:szCs w:val="20"/>
          <w:lang w:eastAsia="ar-SA"/>
        </w:rPr>
        <w:t>,</w:t>
      </w:r>
      <w:r w:rsidR="008430B0" w:rsidRPr="006F1574">
        <w:rPr>
          <w:rFonts w:ascii="Arial" w:hAnsi="Arial" w:cs="Arial"/>
          <w:sz w:val="20"/>
          <w:szCs w:val="20"/>
          <w:lang w:eastAsia="ar-SA"/>
        </w:rPr>
        <w:t xml:space="preserve"> situada à </w:t>
      </w:r>
      <w:r w:rsidR="00ED1EA5" w:rsidRPr="006F1574">
        <w:rPr>
          <w:rFonts w:ascii="Arial" w:hAnsi="Arial" w:cs="Arial"/>
          <w:sz w:val="20"/>
          <w:szCs w:val="20"/>
          <w:lang w:eastAsia="ar-SA"/>
        </w:rPr>
        <w:t>Av. Brasil, 967</w:t>
      </w:r>
      <w:r w:rsidR="008430B0" w:rsidRPr="006F1574">
        <w:rPr>
          <w:rFonts w:ascii="Arial" w:hAnsi="Arial" w:cs="Arial"/>
          <w:sz w:val="20"/>
          <w:szCs w:val="20"/>
          <w:lang w:eastAsia="ar-SA"/>
        </w:rPr>
        <w:t>, Centro. Estarão</w:t>
      </w:r>
      <w:r w:rsidR="008430B0" w:rsidRPr="006F1574">
        <w:rPr>
          <w:rFonts w:ascii="Arial" w:hAnsi="Arial" w:cs="Arial"/>
          <w:noProof/>
          <w:sz w:val="20"/>
          <w:szCs w:val="20"/>
        </w:rPr>
        <w:t xml:space="preserve"> disponíveis também através do e-mail </w:t>
      </w:r>
      <w:r w:rsidR="00900997" w:rsidRPr="006F1574">
        <w:rPr>
          <w:rFonts w:ascii="Arial" w:eastAsia="Calibri" w:hAnsi="Arial" w:cs="Arial"/>
          <w:color w:val="0000FF"/>
          <w:sz w:val="20"/>
          <w:szCs w:val="20"/>
        </w:rPr>
        <w:t>licitacao@grandesrios.pr.gov.br</w:t>
      </w:r>
      <w:r w:rsidR="00381041" w:rsidRPr="006F1574">
        <w:rPr>
          <w:rFonts w:ascii="Arial" w:hAnsi="Arial" w:cs="Arial"/>
          <w:sz w:val="20"/>
          <w:szCs w:val="20"/>
        </w:rPr>
        <w:t xml:space="preserve"> </w:t>
      </w:r>
      <w:r w:rsidR="008430B0" w:rsidRPr="006F1574">
        <w:rPr>
          <w:rFonts w:ascii="Arial" w:hAnsi="Arial" w:cs="Arial"/>
          <w:sz w:val="20"/>
          <w:szCs w:val="20"/>
        </w:rPr>
        <w:t>e pelo site</w:t>
      </w:r>
      <w:r w:rsidR="00F53F6B" w:rsidRPr="006F1574">
        <w:rPr>
          <w:rFonts w:ascii="Arial" w:hAnsi="Arial" w:cs="Arial"/>
          <w:sz w:val="20"/>
          <w:szCs w:val="20"/>
        </w:rPr>
        <w:t xml:space="preserve"> </w:t>
      </w:r>
      <w:hyperlink r:id="rId9" w:history="1">
        <w:r w:rsidR="00DE723F" w:rsidRPr="006F1574">
          <w:rPr>
            <w:rStyle w:val="Hyperlink"/>
            <w:rFonts w:ascii="Arial" w:hAnsi="Arial" w:cs="Arial"/>
            <w:sz w:val="20"/>
            <w:szCs w:val="20"/>
          </w:rPr>
          <w:t>https://grandesrios.eloweb.net/portaltransparencia/1/licitacoes</w:t>
        </w:r>
      </w:hyperlink>
      <w:hyperlink r:id="rId10" w:history="1"/>
      <w:hyperlink r:id="rId11" w:history="1"/>
      <w:r w:rsidR="00F53F6B" w:rsidRPr="006F1574">
        <w:rPr>
          <w:rFonts w:ascii="Arial" w:hAnsi="Arial" w:cs="Arial"/>
          <w:sz w:val="20"/>
          <w:szCs w:val="20"/>
        </w:rPr>
        <w:t>.</w:t>
      </w:r>
      <w:r w:rsidR="008430B0" w:rsidRPr="006F1574">
        <w:rPr>
          <w:rFonts w:ascii="Arial" w:hAnsi="Arial" w:cs="Arial"/>
          <w:sz w:val="20"/>
          <w:szCs w:val="20"/>
        </w:rPr>
        <w:t xml:space="preserve"> </w:t>
      </w:r>
      <w:r w:rsidR="008430B0" w:rsidRPr="006F1574">
        <w:rPr>
          <w:rFonts w:ascii="Arial" w:hAnsi="Arial" w:cs="Arial"/>
          <w:noProof/>
          <w:sz w:val="20"/>
          <w:szCs w:val="20"/>
          <w:lang w:eastAsia="ar-SA"/>
        </w:rPr>
        <w:t xml:space="preserve">Uma vez retirado a licitante deverá preencher o Protocolo de Recebimento do </w:t>
      </w:r>
      <w:r w:rsidR="008430B0" w:rsidRPr="006F1574">
        <w:rPr>
          <w:rFonts w:ascii="Arial" w:hAnsi="Arial" w:cs="Arial"/>
          <w:b/>
          <w:noProof/>
          <w:sz w:val="20"/>
          <w:szCs w:val="20"/>
          <w:lang w:eastAsia="ar-SA"/>
        </w:rPr>
        <w:t>Anexo II</w:t>
      </w:r>
      <w:r w:rsidR="00753D80" w:rsidRPr="006F1574">
        <w:rPr>
          <w:rFonts w:ascii="Arial" w:hAnsi="Arial" w:cs="Arial"/>
          <w:b/>
          <w:noProof/>
          <w:sz w:val="20"/>
          <w:szCs w:val="20"/>
          <w:lang w:eastAsia="ar-SA"/>
        </w:rPr>
        <w:t>l</w:t>
      </w:r>
      <w:r w:rsidR="008430B0" w:rsidRPr="006F1574">
        <w:rPr>
          <w:rFonts w:ascii="Arial" w:hAnsi="Arial" w:cs="Arial"/>
          <w:noProof/>
          <w:sz w:val="20"/>
          <w:szCs w:val="20"/>
          <w:lang w:eastAsia="ar-SA"/>
        </w:rPr>
        <w:t>, p</w:t>
      </w:r>
      <w:proofErr w:type="spellStart"/>
      <w:r w:rsidR="008430B0" w:rsidRPr="006F1574">
        <w:rPr>
          <w:rFonts w:ascii="Arial" w:hAnsi="Arial" w:cs="Arial"/>
          <w:bCs/>
          <w:sz w:val="20"/>
          <w:szCs w:val="20"/>
          <w:lang w:eastAsia="ar-SA"/>
        </w:rPr>
        <w:t>ara</w:t>
      </w:r>
      <w:proofErr w:type="spellEnd"/>
      <w:r w:rsidR="008430B0" w:rsidRPr="006F1574">
        <w:rPr>
          <w:rFonts w:ascii="Arial" w:hAnsi="Arial" w:cs="Arial"/>
          <w:bCs/>
          <w:sz w:val="20"/>
          <w:szCs w:val="20"/>
          <w:lang w:eastAsia="ar-SA"/>
        </w:rPr>
        <w:t xml:space="preserve"> fins de controle de recebimento deste Edital</w:t>
      </w:r>
      <w:r w:rsidR="00425AE7" w:rsidRPr="006F1574">
        <w:rPr>
          <w:rFonts w:ascii="Arial" w:hAnsi="Arial" w:cs="Arial"/>
          <w:noProof/>
          <w:sz w:val="20"/>
          <w:szCs w:val="20"/>
          <w:lang w:eastAsia="ar-SA"/>
        </w:rPr>
        <w:t>.</w:t>
      </w:r>
    </w:p>
    <w:p w:rsidR="002658FE" w:rsidRPr="006F1574" w:rsidRDefault="00381041" w:rsidP="002658FE">
      <w:pPr>
        <w:widowControl w:val="0"/>
        <w:tabs>
          <w:tab w:val="left" w:pos="360"/>
          <w:tab w:val="left" w:pos="2109"/>
          <w:tab w:val="left" w:pos="5400"/>
        </w:tabs>
        <w:ind w:firstLine="1701"/>
        <w:jc w:val="both"/>
        <w:rPr>
          <w:rFonts w:ascii="Arial" w:hAnsi="Arial" w:cs="Arial"/>
          <w:sz w:val="20"/>
          <w:szCs w:val="20"/>
          <w:lang w:eastAsia="ar-SA"/>
        </w:rPr>
      </w:pPr>
      <w:r w:rsidRPr="006F1574">
        <w:rPr>
          <w:rFonts w:ascii="Arial" w:hAnsi="Arial" w:cs="Arial"/>
          <w:sz w:val="20"/>
          <w:szCs w:val="20"/>
          <w:lang w:eastAsia="ar-SA"/>
        </w:rPr>
        <w:t xml:space="preserve"> </w:t>
      </w:r>
    </w:p>
    <w:p w:rsidR="006A60CE" w:rsidRPr="006F1574" w:rsidRDefault="006A60CE" w:rsidP="006A60CE">
      <w:pPr>
        <w:widowControl w:val="0"/>
        <w:jc w:val="both"/>
        <w:rPr>
          <w:rFonts w:ascii="Arial" w:hAnsi="Arial" w:cs="Arial"/>
          <w:b/>
          <w:caps/>
          <w:color w:val="000000"/>
          <w:sz w:val="20"/>
          <w:szCs w:val="20"/>
        </w:rPr>
      </w:pPr>
      <w:r w:rsidRPr="006F1574">
        <w:rPr>
          <w:rFonts w:ascii="Arial" w:hAnsi="Arial" w:cs="Arial"/>
          <w:b/>
          <w:caps/>
          <w:color w:val="000000"/>
          <w:sz w:val="20"/>
          <w:szCs w:val="20"/>
        </w:rPr>
        <w:t>3 – Condições de Participação na Licitação</w:t>
      </w:r>
    </w:p>
    <w:p w:rsidR="006A60CE" w:rsidRPr="006F1574" w:rsidRDefault="006A60CE" w:rsidP="002658FE">
      <w:pPr>
        <w:widowControl w:val="0"/>
        <w:tabs>
          <w:tab w:val="left" w:pos="360"/>
          <w:tab w:val="left" w:pos="2109"/>
          <w:tab w:val="left" w:pos="5400"/>
        </w:tabs>
        <w:ind w:firstLine="1701"/>
        <w:jc w:val="both"/>
        <w:rPr>
          <w:rFonts w:ascii="Arial" w:hAnsi="Arial" w:cs="Arial"/>
          <w:sz w:val="20"/>
          <w:szCs w:val="20"/>
          <w:lang w:eastAsia="ar-SA"/>
        </w:rPr>
      </w:pPr>
    </w:p>
    <w:p w:rsidR="00CE0399" w:rsidRPr="006F1574" w:rsidRDefault="00CE0399" w:rsidP="00CE0399">
      <w:pPr>
        <w:widowControl w:val="0"/>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3.1 -</w:t>
      </w:r>
      <w:r w:rsidRPr="006F1574">
        <w:rPr>
          <w:rFonts w:ascii="Arial" w:eastAsia="Arial" w:hAnsi="Arial" w:cs="Arial"/>
          <w:color w:val="000000"/>
          <w:sz w:val="20"/>
          <w:szCs w:val="20"/>
        </w:rPr>
        <w:t xml:space="preserve"> Nesta licitação a disputa será ampla podendo participar interessados que atendam aos requisitos do edital, independentemente de porte da empresa.</w:t>
      </w:r>
    </w:p>
    <w:p w:rsidR="00322885" w:rsidRPr="006F1574" w:rsidRDefault="00322885" w:rsidP="00322885">
      <w:pPr>
        <w:widowControl w:val="0"/>
        <w:pBdr>
          <w:top w:val="nil"/>
          <w:left w:val="nil"/>
          <w:bottom w:val="nil"/>
          <w:right w:val="nil"/>
          <w:between w:val="nil"/>
        </w:pBdr>
        <w:ind w:right="284" w:firstLine="1701"/>
        <w:jc w:val="both"/>
        <w:rPr>
          <w:rFonts w:ascii="Arial" w:eastAsia="Arial" w:hAnsi="Arial" w:cs="Arial"/>
          <w:color w:val="000000"/>
          <w:sz w:val="20"/>
          <w:szCs w:val="20"/>
        </w:rPr>
      </w:pPr>
    </w:p>
    <w:p w:rsidR="008F1776" w:rsidRPr="006F1574" w:rsidRDefault="00322885" w:rsidP="00592014">
      <w:pPr>
        <w:widowControl w:val="0"/>
        <w:pBdr>
          <w:top w:val="nil"/>
          <w:left w:val="nil"/>
          <w:bottom w:val="nil"/>
          <w:right w:val="nil"/>
          <w:between w:val="nil"/>
        </w:pBdr>
        <w:ind w:right="284" w:firstLine="1701"/>
        <w:jc w:val="both"/>
        <w:rPr>
          <w:rFonts w:ascii="Arial" w:hAnsi="Arial" w:cs="Arial"/>
          <w:b/>
          <w:sz w:val="20"/>
          <w:szCs w:val="20"/>
        </w:rPr>
      </w:pPr>
      <w:r w:rsidRPr="006F1574">
        <w:rPr>
          <w:rFonts w:ascii="Arial" w:hAnsi="Arial" w:cs="Arial"/>
          <w:b/>
          <w:sz w:val="20"/>
          <w:szCs w:val="20"/>
          <w:highlight w:val="yellow"/>
        </w:rPr>
        <w:t xml:space="preserve">3.1.1 - </w:t>
      </w:r>
      <w:r w:rsidR="008F1776" w:rsidRPr="006F1574">
        <w:rPr>
          <w:rFonts w:ascii="Arial" w:hAnsi="Arial" w:cs="Arial"/>
          <w:b/>
          <w:sz w:val="20"/>
          <w:szCs w:val="20"/>
          <w:highlight w:val="yellow"/>
        </w:rPr>
        <w:t xml:space="preserve">Considerando o objeto do presente </w:t>
      </w:r>
      <w:r w:rsidR="00592014" w:rsidRPr="006F1574">
        <w:rPr>
          <w:rFonts w:ascii="Arial" w:hAnsi="Arial" w:cs="Arial"/>
          <w:b/>
          <w:sz w:val="20"/>
          <w:szCs w:val="20"/>
          <w:highlight w:val="yellow"/>
        </w:rPr>
        <w:t xml:space="preserve">Edital </w:t>
      </w:r>
      <w:r w:rsidR="008F1776" w:rsidRPr="006F1574">
        <w:rPr>
          <w:rFonts w:ascii="Arial" w:hAnsi="Arial" w:cs="Arial"/>
          <w:b/>
          <w:sz w:val="20"/>
          <w:szCs w:val="20"/>
          <w:highlight w:val="yellow"/>
        </w:rPr>
        <w:t xml:space="preserve">bem como os </w:t>
      </w:r>
      <w:r w:rsidR="00592014" w:rsidRPr="006F1574">
        <w:rPr>
          <w:rFonts w:ascii="Arial" w:hAnsi="Arial" w:cs="Arial"/>
          <w:b/>
          <w:sz w:val="20"/>
          <w:szCs w:val="20"/>
          <w:highlight w:val="yellow"/>
        </w:rPr>
        <w:t xml:space="preserve">Princípios </w:t>
      </w:r>
      <w:r w:rsidR="008F1776" w:rsidRPr="006F1574">
        <w:rPr>
          <w:rFonts w:ascii="Arial" w:hAnsi="Arial" w:cs="Arial"/>
          <w:b/>
          <w:sz w:val="20"/>
          <w:szCs w:val="20"/>
          <w:highlight w:val="yellow"/>
        </w:rPr>
        <w:t xml:space="preserve">da Economicidade, Eficiência Administrativa e visando a redução de despesa com o deslocamento dos veículos pertencentes a Frota Municipal, uma vez que, deverão se deslocar até a sede da Contratada para realizar os abastecimentos, poderão participar EXCLUSIVAMENTE os interessados em que as instalações </w:t>
      </w:r>
      <w:proofErr w:type="gramStart"/>
      <w:r w:rsidR="008F1776" w:rsidRPr="006F1574">
        <w:rPr>
          <w:rFonts w:ascii="Arial" w:hAnsi="Arial" w:cs="Arial"/>
          <w:b/>
          <w:sz w:val="20"/>
          <w:szCs w:val="20"/>
          <w:highlight w:val="yellow"/>
        </w:rPr>
        <w:t>encontram-se</w:t>
      </w:r>
      <w:proofErr w:type="gramEnd"/>
      <w:r w:rsidR="008F1776" w:rsidRPr="006F1574">
        <w:rPr>
          <w:rFonts w:ascii="Arial" w:hAnsi="Arial" w:cs="Arial"/>
          <w:b/>
          <w:sz w:val="20"/>
          <w:szCs w:val="20"/>
          <w:highlight w:val="yellow"/>
        </w:rPr>
        <w:t xml:space="preserve"> sediadas em uma distância de no máximo 05 (cinco) quilômetros da sede deste Município.</w:t>
      </w:r>
    </w:p>
    <w:p w:rsidR="008F1776" w:rsidRPr="006F1574" w:rsidRDefault="008F1776" w:rsidP="00322885">
      <w:pPr>
        <w:widowControl w:val="0"/>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CE0399" w:rsidP="00FC38B4">
      <w:pPr>
        <w:widowControl w:val="0"/>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3.1.</w:t>
      </w:r>
      <w:r w:rsidR="00881D9D" w:rsidRPr="006F1574">
        <w:rPr>
          <w:rFonts w:ascii="Arial" w:eastAsia="Arial" w:hAnsi="Arial" w:cs="Arial"/>
          <w:b/>
          <w:color w:val="000000"/>
          <w:sz w:val="20"/>
          <w:szCs w:val="20"/>
        </w:rPr>
        <w:t>1</w:t>
      </w:r>
      <w:r w:rsidR="00322885" w:rsidRPr="006F1574">
        <w:rPr>
          <w:rFonts w:ascii="Arial" w:eastAsia="Arial" w:hAnsi="Arial" w:cs="Arial"/>
          <w:b/>
          <w:color w:val="000000"/>
          <w:sz w:val="20"/>
          <w:szCs w:val="20"/>
        </w:rPr>
        <w:t>.2</w:t>
      </w:r>
      <w:r w:rsidR="00FC38B4" w:rsidRPr="006F1574">
        <w:rPr>
          <w:rFonts w:ascii="Arial" w:eastAsia="Arial" w:hAnsi="Arial" w:cs="Arial"/>
          <w:color w:val="000000"/>
          <w:sz w:val="20"/>
          <w:szCs w:val="20"/>
        </w:rPr>
        <w:t xml:space="preserve"> - Poderão participar da presente licitação os interessados devidamente CADASTRADOS, cujo ramo de atividade seja compatível com o objeto desta licitação, inscritos no cadastro de licitantes do Departamento de Licitações desta Municipalidade e os NÃO CADASTRADOS poderão realiza-lo na </w:t>
      </w:r>
      <w:r w:rsidR="00FC38B4" w:rsidRPr="006F1574">
        <w:rPr>
          <w:rFonts w:ascii="Arial" w:eastAsia="Arial" w:hAnsi="Arial" w:cs="Arial"/>
          <w:b/>
          <w:color w:val="000000"/>
          <w:sz w:val="20"/>
          <w:szCs w:val="20"/>
        </w:rPr>
        <w:t>PLATAFORMA</w:t>
      </w:r>
      <w:r w:rsidR="00FC38B4" w:rsidRPr="006F1574">
        <w:rPr>
          <w:rFonts w:ascii="Arial" w:eastAsia="Arial" w:hAnsi="Arial" w:cs="Arial"/>
          <w:color w:val="000000"/>
          <w:sz w:val="20"/>
          <w:szCs w:val="20"/>
        </w:rPr>
        <w:t xml:space="preserve"> </w:t>
      </w:r>
      <w:r w:rsidR="00B90E12" w:rsidRPr="006F1574">
        <w:rPr>
          <w:rFonts w:ascii="Arial" w:eastAsia="Arial" w:hAnsi="Arial" w:cs="Arial"/>
          <w:b/>
          <w:color w:val="000000"/>
          <w:sz w:val="20"/>
          <w:szCs w:val="20"/>
        </w:rPr>
        <w:t>BLL — BOLSA DE LICITAÇÕES E LEILÕES DO BRASIL</w:t>
      </w:r>
    </w:p>
    <w:p w:rsidR="00FC38B4" w:rsidRPr="006F1574" w:rsidRDefault="00FC38B4" w:rsidP="00FC38B4">
      <w:pPr>
        <w:widowControl w:val="0"/>
        <w:pBdr>
          <w:top w:val="nil"/>
          <w:left w:val="nil"/>
          <w:bottom w:val="nil"/>
          <w:right w:val="nil"/>
          <w:between w:val="nil"/>
        </w:pBdr>
        <w:ind w:right="284"/>
        <w:jc w:val="both"/>
        <w:rPr>
          <w:rFonts w:ascii="Arial" w:eastAsia="Arial" w:hAnsi="Arial" w:cs="Arial"/>
          <w:b/>
          <w:color w:val="000000"/>
          <w:sz w:val="20"/>
          <w:szCs w:val="20"/>
        </w:rPr>
      </w:pPr>
    </w:p>
    <w:p w:rsidR="00FC38B4" w:rsidRPr="006F1574" w:rsidRDefault="00FC38B4" w:rsidP="00FC38B4">
      <w:pPr>
        <w:widowControl w:val="0"/>
        <w:pBdr>
          <w:top w:val="nil"/>
          <w:left w:val="nil"/>
          <w:bottom w:val="nil"/>
          <w:right w:val="nil"/>
          <w:between w:val="nil"/>
        </w:pBdr>
        <w:ind w:right="284" w:firstLine="1701"/>
        <w:jc w:val="both"/>
        <w:rPr>
          <w:rFonts w:ascii="Arial" w:eastAsia="Arial" w:hAnsi="Arial" w:cs="Arial"/>
          <w:b/>
          <w:color w:val="000000"/>
          <w:sz w:val="20"/>
          <w:szCs w:val="20"/>
        </w:rPr>
      </w:pPr>
      <w:r w:rsidRPr="006F1574">
        <w:rPr>
          <w:rFonts w:ascii="Arial" w:eastAsia="Arial" w:hAnsi="Arial" w:cs="Arial"/>
          <w:b/>
          <w:color w:val="000000"/>
          <w:sz w:val="20"/>
          <w:szCs w:val="20"/>
        </w:rPr>
        <w:t>3.1.2 -</w:t>
      </w:r>
      <w:r w:rsidRPr="006F1574">
        <w:rPr>
          <w:rFonts w:ascii="Arial" w:eastAsia="Arial" w:hAnsi="Arial" w:cs="Arial"/>
          <w:color w:val="000000"/>
          <w:sz w:val="20"/>
          <w:szCs w:val="2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FC38B4" w:rsidRPr="006F1574" w:rsidRDefault="00FC38B4" w:rsidP="00FC38B4">
      <w:pPr>
        <w:widowControl w:val="0"/>
        <w:pBdr>
          <w:top w:val="nil"/>
          <w:left w:val="nil"/>
          <w:bottom w:val="nil"/>
          <w:right w:val="nil"/>
          <w:between w:val="nil"/>
        </w:pBdr>
        <w:ind w:right="284" w:firstLine="1701"/>
        <w:jc w:val="both"/>
        <w:rPr>
          <w:rFonts w:ascii="Arial" w:eastAsia="Arial" w:hAnsi="Arial" w:cs="Arial"/>
          <w:b/>
          <w:color w:val="000000"/>
          <w:sz w:val="20"/>
          <w:szCs w:val="20"/>
        </w:rPr>
      </w:pPr>
    </w:p>
    <w:p w:rsidR="00FC38B4" w:rsidRPr="006F1574" w:rsidRDefault="00FC38B4" w:rsidP="00FC38B4">
      <w:pPr>
        <w:widowControl w:val="0"/>
        <w:pBdr>
          <w:top w:val="nil"/>
          <w:left w:val="nil"/>
          <w:bottom w:val="nil"/>
          <w:right w:val="nil"/>
          <w:between w:val="nil"/>
        </w:pBdr>
        <w:ind w:right="284" w:firstLine="1701"/>
        <w:jc w:val="both"/>
        <w:rPr>
          <w:rFonts w:ascii="Arial" w:eastAsia="Arial" w:hAnsi="Arial" w:cs="Arial"/>
          <w:b/>
          <w:color w:val="000000"/>
          <w:sz w:val="20"/>
          <w:szCs w:val="20"/>
        </w:rPr>
      </w:pPr>
      <w:r w:rsidRPr="006F1574">
        <w:rPr>
          <w:rFonts w:ascii="Arial" w:eastAsia="Arial" w:hAnsi="Arial" w:cs="Arial"/>
          <w:b/>
          <w:color w:val="000000"/>
          <w:sz w:val="20"/>
          <w:szCs w:val="20"/>
        </w:rPr>
        <w:t>3.1.3 -</w:t>
      </w:r>
      <w:r w:rsidRPr="006F1574">
        <w:rPr>
          <w:rFonts w:ascii="Arial" w:eastAsia="Arial" w:hAnsi="Arial" w:cs="Arial"/>
          <w:color w:val="000000"/>
          <w:sz w:val="20"/>
          <w:szCs w:val="2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FC38B4" w:rsidRPr="006F1574" w:rsidRDefault="00FC38B4" w:rsidP="00FC38B4">
      <w:pPr>
        <w:widowControl w:val="0"/>
        <w:pBdr>
          <w:top w:val="nil"/>
          <w:left w:val="nil"/>
          <w:bottom w:val="nil"/>
          <w:right w:val="nil"/>
          <w:between w:val="nil"/>
        </w:pBdr>
        <w:ind w:right="284" w:firstLine="1701"/>
        <w:jc w:val="both"/>
        <w:rPr>
          <w:rFonts w:ascii="Arial" w:eastAsia="Arial" w:hAnsi="Arial" w:cs="Arial"/>
          <w:b/>
          <w:color w:val="000000"/>
          <w:sz w:val="20"/>
          <w:szCs w:val="20"/>
        </w:rPr>
      </w:pPr>
    </w:p>
    <w:p w:rsidR="00FC38B4" w:rsidRPr="006F1574" w:rsidRDefault="00FC38B4" w:rsidP="00FC38B4">
      <w:pPr>
        <w:widowControl w:val="0"/>
        <w:pBdr>
          <w:top w:val="nil"/>
          <w:left w:val="nil"/>
          <w:bottom w:val="nil"/>
          <w:right w:val="nil"/>
          <w:between w:val="nil"/>
        </w:pBdr>
        <w:ind w:right="284" w:firstLine="1701"/>
        <w:jc w:val="both"/>
        <w:rPr>
          <w:rFonts w:ascii="Arial" w:eastAsia="Arial" w:hAnsi="Arial" w:cs="Arial"/>
          <w:b/>
          <w:color w:val="000000"/>
          <w:sz w:val="20"/>
          <w:szCs w:val="20"/>
        </w:rPr>
      </w:pPr>
      <w:r w:rsidRPr="006F1574">
        <w:rPr>
          <w:rFonts w:ascii="Arial" w:eastAsia="Arial" w:hAnsi="Arial" w:cs="Arial"/>
          <w:b/>
          <w:color w:val="000000"/>
          <w:sz w:val="20"/>
          <w:szCs w:val="20"/>
        </w:rPr>
        <w:t>3.1.4 -</w:t>
      </w:r>
      <w:r w:rsidRPr="006F1574">
        <w:rPr>
          <w:rFonts w:ascii="Arial" w:eastAsia="Arial" w:hAnsi="Arial" w:cs="Arial"/>
          <w:color w:val="000000"/>
          <w:sz w:val="20"/>
          <w:szCs w:val="20"/>
        </w:rPr>
        <w:t xml:space="preserve"> A não observância do disposto no item anterior poderá ensejar desclassificação no momento da habilitação.</w:t>
      </w:r>
    </w:p>
    <w:p w:rsidR="00FC38B4" w:rsidRPr="006F1574" w:rsidRDefault="00FC38B4" w:rsidP="00FC38B4">
      <w:pPr>
        <w:widowControl w:val="0"/>
        <w:ind w:right="284" w:firstLine="1701"/>
        <w:jc w:val="both"/>
        <w:rPr>
          <w:rFonts w:ascii="Arial" w:eastAsia="Arial" w:hAnsi="Arial" w:cs="Arial"/>
          <w:b/>
          <w:sz w:val="20"/>
          <w:szCs w:val="20"/>
        </w:rPr>
      </w:pPr>
    </w:p>
    <w:p w:rsidR="00FC38B4" w:rsidRPr="006F1574" w:rsidRDefault="00FC38B4" w:rsidP="00FC38B4">
      <w:pPr>
        <w:widowControl w:val="0"/>
        <w:ind w:right="284" w:firstLine="1701"/>
        <w:jc w:val="both"/>
        <w:rPr>
          <w:rFonts w:ascii="Arial" w:eastAsia="Arial" w:hAnsi="Arial" w:cs="Arial"/>
          <w:b/>
          <w:sz w:val="20"/>
          <w:szCs w:val="20"/>
        </w:rPr>
      </w:pPr>
      <w:r w:rsidRPr="006F1574">
        <w:rPr>
          <w:rFonts w:ascii="Arial" w:eastAsia="Arial" w:hAnsi="Arial" w:cs="Arial"/>
          <w:b/>
          <w:sz w:val="20"/>
          <w:szCs w:val="20"/>
        </w:rPr>
        <w:t>3.2 – Não poderão participar da presente licitação:</w:t>
      </w:r>
    </w:p>
    <w:p w:rsidR="00FC38B4" w:rsidRPr="006F1574" w:rsidRDefault="00FC38B4" w:rsidP="00FC38B4">
      <w:pPr>
        <w:widowControl w:val="0"/>
        <w:ind w:right="284" w:firstLine="1701"/>
        <w:jc w:val="both"/>
        <w:rPr>
          <w:rFonts w:ascii="Arial" w:eastAsia="Arial" w:hAnsi="Arial" w:cs="Arial"/>
          <w:b/>
          <w:sz w:val="20"/>
          <w:szCs w:val="20"/>
        </w:rPr>
      </w:pPr>
    </w:p>
    <w:p w:rsidR="00FC38B4" w:rsidRPr="006F1574" w:rsidRDefault="00FC38B4" w:rsidP="00FC38B4">
      <w:pPr>
        <w:widowControl w:val="0"/>
        <w:ind w:right="284" w:firstLine="1701"/>
        <w:jc w:val="both"/>
        <w:rPr>
          <w:rFonts w:ascii="Arial" w:eastAsia="Arial" w:hAnsi="Arial" w:cs="Arial"/>
          <w:sz w:val="20"/>
          <w:szCs w:val="20"/>
        </w:rPr>
      </w:pPr>
      <w:bookmarkStart w:id="1" w:name="_heading=h.gjdgxs" w:colFirst="0" w:colLast="0"/>
      <w:bookmarkEnd w:id="1"/>
      <w:r w:rsidRPr="006F1574">
        <w:rPr>
          <w:rFonts w:ascii="Arial" w:eastAsia="Arial" w:hAnsi="Arial" w:cs="Arial"/>
          <w:b/>
          <w:sz w:val="20"/>
          <w:szCs w:val="20"/>
        </w:rPr>
        <w:t xml:space="preserve">3.2.1 - </w:t>
      </w:r>
      <w:r w:rsidRPr="006F1574">
        <w:rPr>
          <w:rFonts w:ascii="Arial" w:eastAsia="Arial" w:hAnsi="Arial" w:cs="Arial"/>
          <w:sz w:val="20"/>
          <w:szCs w:val="20"/>
        </w:rPr>
        <w:t xml:space="preserve">Aquele que não atenda às condições deste Edital e </w:t>
      </w:r>
      <w:proofErr w:type="gramStart"/>
      <w:r w:rsidRPr="006F1574">
        <w:rPr>
          <w:rFonts w:ascii="Arial" w:eastAsia="Arial" w:hAnsi="Arial" w:cs="Arial"/>
          <w:sz w:val="20"/>
          <w:szCs w:val="20"/>
        </w:rPr>
        <w:t>seu(</w:t>
      </w:r>
      <w:proofErr w:type="gramEnd"/>
      <w:r w:rsidRPr="006F1574">
        <w:rPr>
          <w:rFonts w:ascii="Arial" w:eastAsia="Arial" w:hAnsi="Arial" w:cs="Arial"/>
          <w:sz w:val="20"/>
          <w:szCs w:val="20"/>
        </w:rPr>
        <w:t>s) anexo(s);</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widowControl w:val="0"/>
        <w:ind w:right="284" w:firstLine="1701"/>
        <w:jc w:val="both"/>
        <w:rPr>
          <w:rFonts w:ascii="Arial" w:eastAsia="Arial" w:hAnsi="Arial" w:cs="Arial"/>
          <w:sz w:val="20"/>
          <w:szCs w:val="20"/>
        </w:rPr>
      </w:pPr>
      <w:bookmarkStart w:id="2" w:name="_heading=h.30j0zll" w:colFirst="0" w:colLast="0"/>
      <w:bookmarkEnd w:id="2"/>
      <w:r w:rsidRPr="006F1574">
        <w:rPr>
          <w:rFonts w:ascii="Arial" w:eastAsia="Arial" w:hAnsi="Arial" w:cs="Arial"/>
          <w:b/>
          <w:sz w:val="20"/>
          <w:szCs w:val="20"/>
        </w:rPr>
        <w:t>3.2.2 -</w:t>
      </w:r>
      <w:r w:rsidRPr="006F1574">
        <w:rPr>
          <w:rFonts w:ascii="Arial" w:eastAsia="Arial" w:hAnsi="Arial" w:cs="Arial"/>
          <w:sz w:val="20"/>
          <w:szCs w:val="20"/>
        </w:rPr>
        <w:t xml:space="preserve"> Autor do anteprojeto, do projeto básico ou do projeto executivo, pessoa física ou jurídica, quando a licitação versar sobre serviços ou fornecimento de bens a ele relacionados;</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widowControl w:val="0"/>
        <w:ind w:right="284" w:firstLine="1701"/>
        <w:jc w:val="both"/>
        <w:rPr>
          <w:rFonts w:ascii="Arial" w:eastAsia="Arial" w:hAnsi="Arial" w:cs="Arial"/>
          <w:sz w:val="20"/>
          <w:szCs w:val="20"/>
        </w:rPr>
      </w:pPr>
      <w:bookmarkStart w:id="3" w:name="_heading=h.1fob9te" w:colFirst="0" w:colLast="0"/>
      <w:bookmarkEnd w:id="3"/>
      <w:r w:rsidRPr="006F1574">
        <w:rPr>
          <w:rFonts w:ascii="Arial" w:eastAsia="Arial" w:hAnsi="Arial" w:cs="Arial"/>
          <w:b/>
          <w:sz w:val="20"/>
          <w:szCs w:val="20"/>
        </w:rPr>
        <w:t>3.2.3 -</w:t>
      </w:r>
      <w:r w:rsidRPr="006F1574">
        <w:rPr>
          <w:rFonts w:ascii="Arial" w:eastAsia="Arial" w:hAnsi="Arial"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FC38B4" w:rsidRPr="006F1574" w:rsidRDefault="00FC38B4" w:rsidP="00FC38B4">
      <w:pPr>
        <w:widowControl w:val="0"/>
        <w:ind w:right="284" w:firstLine="1701"/>
        <w:jc w:val="both"/>
        <w:rPr>
          <w:rFonts w:ascii="Arial" w:eastAsia="Arial" w:hAnsi="Arial" w:cs="Arial"/>
          <w:sz w:val="20"/>
          <w:szCs w:val="20"/>
        </w:rPr>
      </w:pPr>
      <w:r w:rsidRPr="006F1574">
        <w:rPr>
          <w:rFonts w:ascii="Arial" w:eastAsia="Arial" w:hAnsi="Arial" w:cs="Arial"/>
          <w:sz w:val="20"/>
          <w:szCs w:val="20"/>
        </w:rPr>
        <w:t xml:space="preserve"> </w:t>
      </w:r>
    </w:p>
    <w:p w:rsidR="00FC38B4" w:rsidRPr="006F1574" w:rsidRDefault="00FC38B4" w:rsidP="00FC38B4">
      <w:pPr>
        <w:widowControl w:val="0"/>
        <w:ind w:right="284" w:firstLine="1701"/>
        <w:jc w:val="both"/>
        <w:rPr>
          <w:rFonts w:ascii="Arial" w:eastAsia="Arial" w:hAnsi="Arial" w:cs="Arial"/>
          <w:sz w:val="20"/>
          <w:szCs w:val="20"/>
        </w:rPr>
      </w:pPr>
      <w:bookmarkStart w:id="4" w:name="_heading=h.3znysh7" w:colFirst="0" w:colLast="0"/>
      <w:bookmarkEnd w:id="4"/>
      <w:r w:rsidRPr="006F1574">
        <w:rPr>
          <w:rFonts w:ascii="Arial" w:eastAsia="Arial" w:hAnsi="Arial" w:cs="Arial"/>
          <w:b/>
          <w:sz w:val="20"/>
          <w:szCs w:val="20"/>
        </w:rPr>
        <w:t>3.2.4</w:t>
      </w:r>
      <w:r w:rsidRPr="006F1574">
        <w:rPr>
          <w:rFonts w:ascii="Arial" w:eastAsia="Arial" w:hAnsi="Arial" w:cs="Arial"/>
          <w:sz w:val="20"/>
          <w:szCs w:val="20"/>
        </w:rPr>
        <w:t xml:space="preserve"> - Pessoa física ou jurídica que se encontre, ao tempo da licitação, impossibilitada de participar da licitação em decorrência de sanção que lhe foi imposta;</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widowControl w:val="0"/>
        <w:ind w:right="284" w:firstLine="1701"/>
        <w:jc w:val="both"/>
        <w:rPr>
          <w:rFonts w:ascii="Arial" w:eastAsia="Arial" w:hAnsi="Arial" w:cs="Arial"/>
          <w:sz w:val="20"/>
          <w:szCs w:val="20"/>
        </w:rPr>
      </w:pPr>
      <w:r w:rsidRPr="006F1574">
        <w:rPr>
          <w:rFonts w:ascii="Arial" w:eastAsia="Arial" w:hAnsi="Arial" w:cs="Arial"/>
          <w:b/>
          <w:sz w:val="20"/>
          <w:szCs w:val="20"/>
        </w:rPr>
        <w:t>3.2.5 -</w:t>
      </w:r>
      <w:r w:rsidRPr="006F1574">
        <w:rPr>
          <w:rFonts w:ascii="Arial" w:eastAsia="Arial" w:hAnsi="Arial"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widowControl w:val="0"/>
        <w:ind w:right="284" w:firstLine="1701"/>
        <w:jc w:val="both"/>
        <w:rPr>
          <w:rFonts w:ascii="Arial" w:eastAsia="Arial" w:hAnsi="Arial" w:cs="Arial"/>
          <w:sz w:val="20"/>
          <w:szCs w:val="20"/>
        </w:rPr>
      </w:pPr>
      <w:bookmarkStart w:id="5" w:name="_heading=h.2et92p0" w:colFirst="0" w:colLast="0"/>
      <w:bookmarkEnd w:id="5"/>
      <w:r w:rsidRPr="006F1574">
        <w:rPr>
          <w:rFonts w:ascii="Arial" w:eastAsia="Arial" w:hAnsi="Arial" w:cs="Arial"/>
          <w:b/>
          <w:sz w:val="20"/>
          <w:szCs w:val="20"/>
        </w:rPr>
        <w:t>3.2.6 -</w:t>
      </w:r>
      <w:r w:rsidRPr="006F1574">
        <w:rPr>
          <w:rFonts w:ascii="Arial" w:eastAsia="Arial" w:hAnsi="Arial" w:cs="Arial"/>
          <w:sz w:val="20"/>
          <w:szCs w:val="20"/>
        </w:rPr>
        <w:t xml:space="preserve"> Empresas controladoras, controladas ou coligadas, nos termos da </w:t>
      </w:r>
      <w:r w:rsidRPr="006F1574">
        <w:rPr>
          <w:rStyle w:val="Hyperlink"/>
          <w:rFonts w:ascii="Arial" w:hAnsi="Arial" w:cs="Arial"/>
          <w:sz w:val="20"/>
          <w:szCs w:val="20"/>
        </w:rPr>
        <w:t>Lei nº 6.404, de 15 de dezembro de 1976</w:t>
      </w:r>
      <w:r w:rsidRPr="006F1574">
        <w:rPr>
          <w:rFonts w:ascii="Arial" w:eastAsia="Arial" w:hAnsi="Arial" w:cs="Arial"/>
          <w:sz w:val="20"/>
          <w:szCs w:val="20"/>
        </w:rPr>
        <w:t>, concorrendo entre si;</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widowControl w:val="0"/>
        <w:ind w:right="284" w:firstLine="1701"/>
        <w:jc w:val="both"/>
        <w:rPr>
          <w:rFonts w:ascii="Arial" w:eastAsia="Arial" w:hAnsi="Arial" w:cs="Arial"/>
          <w:sz w:val="20"/>
          <w:szCs w:val="20"/>
        </w:rPr>
      </w:pPr>
      <w:r w:rsidRPr="006F1574">
        <w:rPr>
          <w:rFonts w:ascii="Arial" w:eastAsia="Arial" w:hAnsi="Arial" w:cs="Arial"/>
          <w:b/>
          <w:sz w:val="20"/>
          <w:szCs w:val="20"/>
        </w:rPr>
        <w:t>3.2.7 -</w:t>
      </w:r>
      <w:r w:rsidRPr="006F1574">
        <w:rPr>
          <w:rFonts w:ascii="Arial" w:eastAsia="Arial" w:hAnsi="Arial"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widowControl w:val="0"/>
        <w:ind w:right="284" w:firstLine="1701"/>
        <w:jc w:val="both"/>
        <w:rPr>
          <w:rFonts w:ascii="Arial" w:eastAsia="Arial" w:hAnsi="Arial" w:cs="Arial"/>
          <w:sz w:val="20"/>
          <w:szCs w:val="20"/>
        </w:rPr>
      </w:pPr>
      <w:bookmarkStart w:id="6" w:name="_heading=h.tyjcwt" w:colFirst="0" w:colLast="0"/>
      <w:bookmarkEnd w:id="6"/>
      <w:r w:rsidRPr="006F1574">
        <w:rPr>
          <w:rFonts w:ascii="Arial" w:eastAsia="Arial" w:hAnsi="Arial" w:cs="Arial"/>
          <w:b/>
          <w:sz w:val="20"/>
          <w:szCs w:val="20"/>
        </w:rPr>
        <w:t>3.2.8 -</w:t>
      </w:r>
      <w:r w:rsidRPr="006F1574">
        <w:rPr>
          <w:rFonts w:ascii="Arial" w:eastAsia="Arial" w:hAnsi="Arial" w:cs="Arial"/>
          <w:sz w:val="20"/>
          <w:szCs w:val="20"/>
        </w:rPr>
        <w:t xml:space="preserve"> Agente público do órgão ou entidade licitante;</w:t>
      </w:r>
    </w:p>
    <w:p w:rsidR="00FC38B4" w:rsidRPr="006F1574" w:rsidRDefault="00FC38B4" w:rsidP="00FC38B4">
      <w:pPr>
        <w:widowControl w:val="0"/>
        <w:ind w:right="284" w:firstLine="1701"/>
        <w:jc w:val="both"/>
        <w:rPr>
          <w:rFonts w:ascii="Arial" w:eastAsia="Arial" w:hAnsi="Arial" w:cs="Arial"/>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3.2.9 -</w:t>
      </w:r>
      <w:r w:rsidRPr="006F1574">
        <w:rPr>
          <w:rFonts w:ascii="Arial" w:eastAsia="Arial" w:hAnsi="Arial" w:cs="Arial"/>
          <w:color w:val="000000"/>
          <w:sz w:val="20"/>
          <w:szCs w:val="20"/>
        </w:rPr>
        <w:t xml:space="preserve"> Pessoas jurídicas reunidas em consórcio; </w:t>
      </w: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3.2.10 -</w:t>
      </w:r>
      <w:r w:rsidRPr="006F1574">
        <w:rPr>
          <w:rFonts w:ascii="Arial" w:eastAsia="Arial" w:hAnsi="Arial" w:cs="Arial"/>
          <w:color w:val="000000"/>
          <w:sz w:val="20"/>
          <w:szCs w:val="20"/>
        </w:rPr>
        <w:t xml:space="preserve"> Organizações da Sociedade Civil de Interesse Público - OSCIP, atuando nessa condição; </w:t>
      </w: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3.2.11 -</w:t>
      </w:r>
      <w:r w:rsidRPr="006F1574">
        <w:rPr>
          <w:rFonts w:ascii="Arial" w:eastAsia="Arial" w:hAnsi="Arial" w:cs="Arial"/>
          <w:color w:val="000000"/>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r w:rsidRPr="006F1574">
          <w:rPr>
            <w:rFonts w:ascii="Arial" w:eastAsia="Arial" w:hAnsi="Arial" w:cs="Arial"/>
            <w:color w:val="0000FF"/>
            <w:sz w:val="20"/>
            <w:szCs w:val="20"/>
            <w:u w:val="single"/>
          </w:rPr>
          <w:t>§ 1º do art. 9º da Lei nº 14.133, de 2021</w:t>
        </w:r>
      </w:hyperlink>
      <w:r w:rsidRPr="006F1574">
        <w:rPr>
          <w:rFonts w:ascii="Arial" w:eastAsia="Arial" w:hAnsi="Arial" w:cs="Arial"/>
          <w:color w:val="000000"/>
          <w:sz w:val="20"/>
          <w:szCs w:val="20"/>
        </w:rPr>
        <w:t>.</w:t>
      </w: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3.2.12 -</w:t>
      </w:r>
      <w:r w:rsidRPr="006F1574">
        <w:rPr>
          <w:rFonts w:ascii="Arial" w:eastAsia="Arial" w:hAnsi="Arial" w:cs="Arial"/>
          <w:color w:val="000000"/>
          <w:sz w:val="20"/>
          <w:szCs w:val="20"/>
        </w:rPr>
        <w:t xml:space="preserve"> 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7" w:name="bookmark=id.3dy6vkm" w:colFirst="0" w:colLast="0"/>
      <w:bookmarkEnd w:id="7"/>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3.2.13 -</w:t>
      </w:r>
      <w:r w:rsidRPr="006F1574">
        <w:rPr>
          <w:rFonts w:ascii="Arial" w:eastAsia="Arial" w:hAnsi="Arial" w:cs="Arial"/>
          <w:color w:val="000000"/>
          <w:sz w:val="20"/>
          <w:szCs w:val="20"/>
        </w:rPr>
        <w:t xml:space="preserve"> A critério da Administração e exclusivamente a seu serviço, o autor dos projetos e a empresa a que se referem os itens 3.2.2 e 3.2.3 poderão participar no apoio das atividades de planejamento da contratação, de execução da licitação ou de gestão do contrato, desde que sob supervisão exclusiva de agentes públicos do órgão ou entidade.</w:t>
      </w:r>
      <w:bookmarkStart w:id="8" w:name="bookmark=id.1t3h5sf" w:colFirst="0" w:colLast="0"/>
      <w:bookmarkEnd w:id="8"/>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3.2.14 -</w:t>
      </w:r>
      <w:r w:rsidRPr="006F1574">
        <w:rPr>
          <w:rFonts w:ascii="Arial" w:eastAsia="Arial" w:hAnsi="Arial" w:cs="Arial"/>
          <w:color w:val="000000"/>
          <w:sz w:val="20"/>
          <w:szCs w:val="20"/>
        </w:rPr>
        <w:t xml:space="preserve"> Equiparam-se aos autores do projeto as empresas integrantes do mesmo grupo econômico.</w:t>
      </w:r>
      <w:bookmarkStart w:id="9" w:name="bookmark=id.4d34og8" w:colFirst="0" w:colLast="0"/>
      <w:bookmarkEnd w:id="9"/>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3.2.15 -</w:t>
      </w:r>
      <w:r w:rsidRPr="006F1574">
        <w:rPr>
          <w:rFonts w:ascii="Arial" w:eastAsia="Arial" w:hAnsi="Arial" w:cs="Arial"/>
          <w:color w:val="000000"/>
          <w:sz w:val="20"/>
          <w:szCs w:val="20"/>
        </w:rPr>
        <w:t xml:space="preserve"> O disposto nos itens 3.2.2 e 3.2.3 não impede a licitação ou a contratação de serviço que inclua como encargo do contratado a elaboração do projeto básico e do projeto executivo, nas contratações integradas, e do projeto executivo, nos demais regimes de execução.</w:t>
      </w:r>
      <w:bookmarkStart w:id="10" w:name="bookmark=id.2s8eyo1" w:colFirst="0" w:colLast="0"/>
      <w:bookmarkEnd w:id="10"/>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3.2.16 -</w:t>
      </w:r>
      <w:r w:rsidRPr="006F1574">
        <w:rPr>
          <w:rFonts w:ascii="Arial" w:eastAsia="Arial" w:hAnsi="Arial" w:cs="Arial"/>
          <w:color w:val="000000"/>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F1574">
          <w:rPr>
            <w:rFonts w:ascii="Arial" w:eastAsia="Arial" w:hAnsi="Arial" w:cs="Arial"/>
            <w:color w:val="0000FF"/>
            <w:sz w:val="20"/>
            <w:szCs w:val="20"/>
            <w:u w:val="single"/>
          </w:rPr>
          <w:t>Lei nº 14.133/2021</w:t>
        </w:r>
      </w:hyperlink>
      <w:r w:rsidRPr="006F1574">
        <w:rPr>
          <w:rFonts w:ascii="Arial" w:eastAsia="Arial" w:hAnsi="Arial" w:cs="Arial"/>
          <w:color w:val="000000"/>
          <w:sz w:val="20"/>
          <w:szCs w:val="20"/>
        </w:rPr>
        <w:t>.</w:t>
      </w: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p>
    <w:p w:rsidR="00FC38B4" w:rsidRPr="006F1574" w:rsidRDefault="00FC38B4" w:rsidP="00FC38B4">
      <w:pPr>
        <w:pBdr>
          <w:top w:val="nil"/>
          <w:left w:val="nil"/>
          <w:bottom w:val="nil"/>
          <w:right w:val="nil"/>
          <w:between w:val="nil"/>
        </w:pBdr>
        <w:ind w:right="284" w:firstLine="1701"/>
        <w:jc w:val="both"/>
        <w:rPr>
          <w:rFonts w:ascii="Arial" w:eastAsia="Arial" w:hAnsi="Arial" w:cs="Arial"/>
          <w:color w:val="000000"/>
          <w:sz w:val="20"/>
          <w:szCs w:val="20"/>
        </w:rPr>
      </w:pPr>
      <w:r w:rsidRPr="006F1574">
        <w:rPr>
          <w:rFonts w:ascii="Arial" w:eastAsia="Arial" w:hAnsi="Arial" w:cs="Arial"/>
          <w:b/>
          <w:color w:val="000000"/>
          <w:sz w:val="20"/>
          <w:szCs w:val="20"/>
        </w:rPr>
        <w:t>3.2.17 -</w:t>
      </w:r>
      <w:r w:rsidRPr="006F1574">
        <w:rPr>
          <w:rFonts w:ascii="Arial" w:eastAsia="Arial" w:hAnsi="Arial" w:cs="Arial"/>
          <w:color w:val="000000"/>
          <w:sz w:val="20"/>
          <w:szCs w:val="20"/>
        </w:rPr>
        <w:t xml:space="preserve"> A vedação de que trata o item 3.2.8 estende-se a terceiro que auxilie a condução da contratação na qualidade de integrante de equipe de apoio, profissional especializado ou funcionário ou representante de empresa que preste assessoria técnica.</w:t>
      </w:r>
    </w:p>
    <w:p w:rsidR="00FC38B4" w:rsidRPr="006F1574" w:rsidRDefault="00FC38B4" w:rsidP="00FC38B4">
      <w:pPr>
        <w:pBdr>
          <w:top w:val="nil"/>
          <w:left w:val="nil"/>
          <w:bottom w:val="nil"/>
          <w:right w:val="nil"/>
          <w:between w:val="nil"/>
        </w:pBdr>
        <w:ind w:left="2559" w:right="284" w:firstLine="1701"/>
        <w:jc w:val="both"/>
        <w:rPr>
          <w:rFonts w:ascii="Arial" w:eastAsia="Arial" w:hAnsi="Arial" w:cs="Arial"/>
          <w:color w:val="000000"/>
          <w:sz w:val="20"/>
          <w:szCs w:val="20"/>
        </w:rPr>
      </w:pPr>
    </w:p>
    <w:p w:rsidR="00FC38B4" w:rsidRPr="006F1574" w:rsidRDefault="00FC38B4" w:rsidP="00FC38B4">
      <w:pPr>
        <w:widowControl w:val="0"/>
        <w:tabs>
          <w:tab w:val="left" w:pos="1425"/>
        </w:tabs>
        <w:ind w:right="284" w:firstLine="1701"/>
        <w:jc w:val="both"/>
        <w:rPr>
          <w:rFonts w:ascii="Arial" w:eastAsia="Arial" w:hAnsi="Arial" w:cs="Arial"/>
          <w:sz w:val="20"/>
          <w:szCs w:val="20"/>
        </w:rPr>
      </w:pPr>
      <w:r w:rsidRPr="006F1574">
        <w:rPr>
          <w:rFonts w:ascii="Arial" w:eastAsia="Arial" w:hAnsi="Arial" w:cs="Arial"/>
          <w:b/>
          <w:sz w:val="20"/>
          <w:szCs w:val="20"/>
        </w:rPr>
        <w:t>§ 1º -</w:t>
      </w:r>
      <w:r w:rsidRPr="006F1574">
        <w:rPr>
          <w:rFonts w:ascii="Arial" w:eastAsia="Arial" w:hAnsi="Arial" w:cs="Arial"/>
          <w:sz w:val="20"/>
          <w:szCs w:val="20"/>
        </w:rPr>
        <w:t xml:space="preserve"> A consulta de eventual suspensão ou inidoneidade, constante no item </w:t>
      </w:r>
      <w:r w:rsidRPr="006F1574">
        <w:rPr>
          <w:rFonts w:ascii="Arial" w:eastAsia="Arial" w:hAnsi="Arial" w:cs="Arial"/>
          <w:sz w:val="20"/>
          <w:szCs w:val="20"/>
        </w:rPr>
        <w:lastRenderedPageBreak/>
        <w:t xml:space="preserve">anterior, será realizada no Cadastro de Impedidos de Licitar do </w:t>
      </w:r>
      <w:r w:rsidRPr="006F1574">
        <w:rPr>
          <w:rFonts w:ascii="Arial" w:eastAsia="Arial" w:hAnsi="Arial" w:cs="Arial"/>
          <w:b/>
          <w:sz w:val="20"/>
          <w:szCs w:val="20"/>
        </w:rPr>
        <w:t>Tribunal de Contas do Estado do Paraná</w:t>
      </w:r>
      <w:r w:rsidRPr="006F1574">
        <w:rPr>
          <w:rFonts w:ascii="Arial" w:eastAsia="Arial" w:hAnsi="Arial" w:cs="Arial"/>
          <w:sz w:val="20"/>
          <w:szCs w:val="20"/>
        </w:rPr>
        <w:t xml:space="preserve">, no endereço: &lt; </w:t>
      </w:r>
      <w:r w:rsidRPr="006F1574">
        <w:rPr>
          <w:rFonts w:ascii="Arial" w:eastAsia="Arial" w:hAnsi="Arial" w:cs="Arial"/>
          <w:color w:val="0000FF"/>
          <w:sz w:val="20"/>
          <w:szCs w:val="20"/>
          <w:u w:val="single"/>
        </w:rPr>
        <w:t>https://certidoes-apf.apps.tcu.gov.br</w:t>
      </w:r>
      <w:r w:rsidRPr="006F1574">
        <w:rPr>
          <w:rFonts w:ascii="Arial" w:eastAsia="Arial" w:hAnsi="Arial" w:cs="Arial"/>
          <w:sz w:val="20"/>
          <w:szCs w:val="20"/>
        </w:rPr>
        <w:t xml:space="preserve">&gt; e no Cadastro de Empresas Inidôneas e Suspensas – CEIS da </w:t>
      </w:r>
      <w:r w:rsidRPr="006F1574">
        <w:rPr>
          <w:rFonts w:ascii="Arial" w:eastAsia="Arial" w:hAnsi="Arial" w:cs="Arial"/>
          <w:b/>
          <w:sz w:val="20"/>
          <w:szCs w:val="20"/>
        </w:rPr>
        <w:t>Controladoria-Geral da União</w:t>
      </w:r>
      <w:r w:rsidRPr="006F1574">
        <w:rPr>
          <w:rFonts w:ascii="Arial" w:eastAsia="Arial" w:hAnsi="Arial" w:cs="Arial"/>
          <w:sz w:val="20"/>
          <w:szCs w:val="20"/>
        </w:rPr>
        <w:t>, no endereço:&lt;</w:t>
      </w:r>
      <w:hyperlink r:id="rId14">
        <w:r w:rsidRPr="006F1574">
          <w:rPr>
            <w:rFonts w:ascii="Arial" w:eastAsia="Arial" w:hAnsi="Arial" w:cs="Arial"/>
            <w:color w:val="0000FF"/>
            <w:sz w:val="20"/>
            <w:szCs w:val="20"/>
            <w:u w:val="single"/>
          </w:rPr>
          <w:t>http://www.portaltransparencia.gov.br/sancoes/ceis?paginacaoSimples=true&amp;tamanhoPagina=&amp;offset=&amp;direcaoOrdenacao=asc&amp;colunasSelecionadas=linkDetalhamento%2CcpfCnpj%2Cnome%2CufSancionado%2Corgao%2CtipoSancao%2CdataPublicacao</w:t>
        </w:r>
      </w:hyperlink>
      <w:r w:rsidRPr="006F1574">
        <w:rPr>
          <w:rFonts w:ascii="Arial" w:eastAsia="Arial" w:hAnsi="Arial" w:cs="Arial"/>
          <w:sz w:val="20"/>
          <w:szCs w:val="20"/>
        </w:rPr>
        <w:t>&gt;.</w:t>
      </w:r>
    </w:p>
    <w:p w:rsidR="00384322" w:rsidRPr="006F1574" w:rsidRDefault="00384322" w:rsidP="00304CE4">
      <w:pPr>
        <w:widowControl w:val="0"/>
        <w:tabs>
          <w:tab w:val="left" w:pos="2109"/>
        </w:tabs>
        <w:ind w:firstLine="1701"/>
        <w:jc w:val="both"/>
        <w:rPr>
          <w:rFonts w:ascii="Arial" w:hAnsi="Arial" w:cs="Arial"/>
          <w:sz w:val="20"/>
          <w:szCs w:val="20"/>
        </w:rPr>
      </w:pPr>
    </w:p>
    <w:p w:rsidR="00791884" w:rsidRPr="006F1574" w:rsidRDefault="00FC38B4" w:rsidP="00791884">
      <w:pPr>
        <w:widowControl w:val="0"/>
        <w:jc w:val="both"/>
        <w:rPr>
          <w:rFonts w:ascii="Arial" w:hAnsi="Arial" w:cs="Arial"/>
          <w:b/>
          <w:sz w:val="20"/>
          <w:szCs w:val="20"/>
        </w:rPr>
      </w:pPr>
      <w:r w:rsidRPr="006F1574">
        <w:rPr>
          <w:rFonts w:ascii="Arial" w:hAnsi="Arial" w:cs="Arial"/>
          <w:b/>
          <w:sz w:val="20"/>
          <w:szCs w:val="20"/>
        </w:rPr>
        <w:t>4</w:t>
      </w:r>
      <w:r w:rsidR="00791884" w:rsidRPr="006F1574">
        <w:rPr>
          <w:rFonts w:ascii="Arial" w:hAnsi="Arial" w:cs="Arial"/>
          <w:b/>
          <w:sz w:val="20"/>
          <w:szCs w:val="20"/>
        </w:rPr>
        <w:t xml:space="preserve"> – DO CREDENCIAMENTO</w:t>
      </w:r>
    </w:p>
    <w:p w:rsidR="00791884" w:rsidRPr="006F1574" w:rsidRDefault="00791884" w:rsidP="00791884">
      <w:pPr>
        <w:jc w:val="both"/>
        <w:rPr>
          <w:rFonts w:ascii="Arial" w:hAnsi="Arial" w:cs="Arial"/>
          <w:b/>
          <w:sz w:val="20"/>
          <w:szCs w:val="20"/>
        </w:rPr>
      </w:pPr>
    </w:p>
    <w:p w:rsidR="00791884" w:rsidRPr="006F1574" w:rsidRDefault="00FC38B4" w:rsidP="00791884">
      <w:pPr>
        <w:pStyle w:val="PargrafodaLista"/>
        <w:tabs>
          <w:tab w:val="left" w:pos="583"/>
        </w:tabs>
        <w:ind w:left="0" w:right="282" w:firstLine="1701"/>
        <w:jc w:val="both"/>
        <w:rPr>
          <w:rFonts w:ascii="Arial" w:hAnsi="Arial" w:cs="Arial"/>
          <w:sz w:val="20"/>
          <w:szCs w:val="20"/>
        </w:rPr>
      </w:pPr>
      <w:r w:rsidRPr="006F1574">
        <w:rPr>
          <w:rFonts w:ascii="Arial" w:hAnsi="Arial" w:cs="Arial"/>
          <w:b/>
          <w:bCs/>
          <w:sz w:val="20"/>
          <w:szCs w:val="20"/>
        </w:rPr>
        <w:t>4</w:t>
      </w:r>
      <w:r w:rsidR="00791884" w:rsidRPr="006F1574">
        <w:rPr>
          <w:rFonts w:ascii="Arial" w:hAnsi="Arial" w:cs="Arial"/>
          <w:b/>
          <w:bCs/>
          <w:sz w:val="20"/>
          <w:szCs w:val="20"/>
        </w:rPr>
        <w:t>.1 –</w:t>
      </w:r>
      <w:r w:rsidR="00791884" w:rsidRPr="006F1574">
        <w:rPr>
          <w:rFonts w:ascii="Arial" w:hAnsi="Arial" w:cs="Arial"/>
          <w:sz w:val="20"/>
          <w:szCs w:val="20"/>
        </w:rPr>
        <w:t xml:space="preserve"> O credenciamento do fornecedor e de seu representante legal junto ao sistema eletrônico </w:t>
      </w:r>
      <w:r w:rsidR="00900997" w:rsidRPr="006F1574">
        <w:rPr>
          <w:rFonts w:ascii="Arial" w:hAnsi="Arial" w:cs="Arial"/>
          <w:sz w:val="20"/>
          <w:szCs w:val="20"/>
        </w:rPr>
        <w:t>BLL</w:t>
      </w:r>
      <w:r w:rsidR="00791884" w:rsidRPr="006F1574">
        <w:rPr>
          <w:rFonts w:ascii="Arial" w:hAnsi="Arial" w:cs="Arial"/>
          <w:sz w:val="20"/>
          <w:szCs w:val="20"/>
        </w:rPr>
        <w:t xml:space="preserve"> implica a responsabilidade legal pelos atos praticados e a presunção de capacidade técnica para a realização das transações inerentes ao Pregão</w:t>
      </w:r>
      <w:r w:rsidR="00791884" w:rsidRPr="006F1574">
        <w:rPr>
          <w:rFonts w:ascii="Arial" w:hAnsi="Arial" w:cs="Arial"/>
          <w:spacing w:val="-33"/>
          <w:sz w:val="20"/>
          <w:szCs w:val="20"/>
        </w:rPr>
        <w:t xml:space="preserve"> </w:t>
      </w:r>
      <w:r w:rsidR="00791884" w:rsidRPr="006F1574">
        <w:rPr>
          <w:rFonts w:ascii="Arial" w:hAnsi="Arial" w:cs="Arial"/>
          <w:sz w:val="20"/>
          <w:szCs w:val="20"/>
        </w:rPr>
        <w:t>Eletrônico.</w:t>
      </w:r>
    </w:p>
    <w:p w:rsidR="00791884" w:rsidRPr="006F1574" w:rsidRDefault="00791884" w:rsidP="00791884">
      <w:pPr>
        <w:pStyle w:val="Corpodetexto"/>
        <w:ind w:right="282" w:firstLine="1472"/>
        <w:rPr>
          <w:rFonts w:ascii="Arial" w:hAnsi="Arial" w:cs="Arial"/>
          <w:sz w:val="20"/>
        </w:rPr>
      </w:pPr>
    </w:p>
    <w:p w:rsidR="00791884" w:rsidRPr="006F1574" w:rsidRDefault="00FC38B4" w:rsidP="00791884">
      <w:pPr>
        <w:pStyle w:val="PargrafodaLista"/>
        <w:tabs>
          <w:tab w:val="left" w:pos="603"/>
        </w:tabs>
        <w:ind w:left="0" w:right="282" w:firstLine="1701"/>
        <w:jc w:val="both"/>
        <w:rPr>
          <w:rFonts w:ascii="Arial" w:hAnsi="Arial" w:cs="Arial"/>
          <w:sz w:val="20"/>
          <w:szCs w:val="20"/>
        </w:rPr>
      </w:pPr>
      <w:r w:rsidRPr="006F1574">
        <w:rPr>
          <w:rFonts w:ascii="Arial" w:hAnsi="Arial" w:cs="Arial"/>
          <w:b/>
          <w:bCs/>
          <w:sz w:val="20"/>
          <w:szCs w:val="20"/>
        </w:rPr>
        <w:t>4</w:t>
      </w:r>
      <w:r w:rsidR="00791884" w:rsidRPr="006F1574">
        <w:rPr>
          <w:rFonts w:ascii="Arial" w:hAnsi="Arial" w:cs="Arial"/>
          <w:b/>
          <w:bCs/>
          <w:sz w:val="20"/>
          <w:szCs w:val="20"/>
        </w:rPr>
        <w:t>.2 –</w:t>
      </w:r>
      <w:r w:rsidR="00791884" w:rsidRPr="006F1574">
        <w:rPr>
          <w:rFonts w:ascii="Arial" w:hAnsi="Arial" w:cs="Arial"/>
          <w:sz w:val="20"/>
          <w:szCs w:val="20"/>
        </w:rPr>
        <w:t xml:space="preserve"> Em se tratando de microempresa ou empresa de pequeno porte, nos termos da </w:t>
      </w:r>
      <w:r w:rsidR="00791884" w:rsidRPr="006F1574">
        <w:rPr>
          <w:rStyle w:val="Hyperlink"/>
          <w:rFonts w:ascii="Arial" w:hAnsi="Arial" w:cs="Arial"/>
          <w:sz w:val="20"/>
          <w:szCs w:val="20"/>
        </w:rPr>
        <w:t>Lei Complementar nº 123, de 14.12.2006</w:t>
      </w:r>
      <w:r w:rsidR="00791884" w:rsidRPr="006F1574">
        <w:rPr>
          <w:rFonts w:ascii="Arial" w:hAnsi="Arial" w:cs="Arial"/>
          <w:sz w:val="20"/>
          <w:szCs w:val="20"/>
        </w:rPr>
        <w:t xml:space="preserve">, modificada pela </w:t>
      </w:r>
      <w:r w:rsidR="00791884" w:rsidRPr="006F1574">
        <w:rPr>
          <w:rStyle w:val="Hyperlink"/>
          <w:rFonts w:ascii="Arial" w:hAnsi="Arial" w:cs="Arial"/>
          <w:sz w:val="20"/>
          <w:szCs w:val="20"/>
        </w:rPr>
        <w:t>Lei Complementar 147/2014</w:t>
      </w:r>
      <w:r w:rsidR="00791884" w:rsidRPr="006F1574">
        <w:rPr>
          <w:rFonts w:ascii="Arial" w:hAnsi="Arial" w:cs="Arial"/>
          <w:sz w:val="20"/>
          <w:szCs w:val="20"/>
        </w:rPr>
        <w:t xml:space="preserve">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w:t>
      </w:r>
      <w:r w:rsidR="00791884" w:rsidRPr="006F1574">
        <w:rPr>
          <w:rFonts w:ascii="Arial" w:hAnsi="Arial" w:cs="Arial"/>
          <w:spacing w:val="-6"/>
          <w:sz w:val="20"/>
          <w:szCs w:val="20"/>
        </w:rPr>
        <w:t xml:space="preserve"> </w:t>
      </w:r>
      <w:r w:rsidR="00791884" w:rsidRPr="006F1574">
        <w:rPr>
          <w:rFonts w:ascii="Arial" w:hAnsi="Arial" w:cs="Arial"/>
          <w:sz w:val="20"/>
          <w:szCs w:val="20"/>
        </w:rPr>
        <w:t>edital.</w:t>
      </w:r>
    </w:p>
    <w:p w:rsidR="00791884" w:rsidRPr="006F1574" w:rsidRDefault="00791884" w:rsidP="00791884">
      <w:pPr>
        <w:pStyle w:val="Corpodetexto"/>
        <w:ind w:right="282" w:firstLine="1472"/>
        <w:rPr>
          <w:rFonts w:ascii="Arial" w:hAnsi="Arial" w:cs="Arial"/>
          <w:sz w:val="20"/>
        </w:rPr>
      </w:pPr>
    </w:p>
    <w:p w:rsidR="00791884" w:rsidRPr="006F1574" w:rsidRDefault="00FC38B4" w:rsidP="00791884">
      <w:pPr>
        <w:pStyle w:val="PargrafodaLista"/>
        <w:tabs>
          <w:tab w:val="left" w:pos="651"/>
        </w:tabs>
        <w:ind w:left="0" w:right="282" w:firstLine="1701"/>
        <w:jc w:val="both"/>
        <w:rPr>
          <w:rFonts w:ascii="Arial" w:hAnsi="Arial" w:cs="Arial"/>
          <w:sz w:val="20"/>
          <w:szCs w:val="20"/>
        </w:rPr>
      </w:pPr>
      <w:r w:rsidRPr="006F1574">
        <w:rPr>
          <w:rFonts w:ascii="Arial" w:hAnsi="Arial" w:cs="Arial"/>
          <w:b/>
          <w:bCs/>
          <w:sz w:val="20"/>
          <w:szCs w:val="20"/>
        </w:rPr>
        <w:t>4</w:t>
      </w:r>
      <w:r w:rsidR="00791884" w:rsidRPr="006F1574">
        <w:rPr>
          <w:rFonts w:ascii="Arial" w:hAnsi="Arial" w:cs="Arial"/>
          <w:b/>
          <w:bCs/>
          <w:sz w:val="20"/>
          <w:szCs w:val="20"/>
        </w:rPr>
        <w:t>.3 -</w:t>
      </w:r>
      <w:r w:rsidR="00791884" w:rsidRPr="006F1574">
        <w:rPr>
          <w:rFonts w:ascii="Arial" w:hAnsi="Arial" w:cs="Arial"/>
          <w:sz w:val="20"/>
          <w:szCs w:val="20"/>
        </w:rPr>
        <w:t xml:space="preserve"> As declarações referidas no item anterior servirão como comprovação do enquadramento da PROPONENTE como Microempresa ou Empresa de Pequeno Porte, conforme o caso, as quais declararão, sob as penas da lei, que cumprem </w:t>
      </w:r>
      <w:r w:rsidR="00791884" w:rsidRPr="006F1574">
        <w:rPr>
          <w:rFonts w:ascii="Arial" w:hAnsi="Arial" w:cs="Arial"/>
          <w:spacing w:val="-3"/>
          <w:sz w:val="20"/>
          <w:szCs w:val="20"/>
        </w:rPr>
        <w:t xml:space="preserve">os </w:t>
      </w:r>
      <w:r w:rsidR="00791884" w:rsidRPr="006F1574">
        <w:rPr>
          <w:rFonts w:ascii="Arial" w:hAnsi="Arial" w:cs="Arial"/>
          <w:sz w:val="20"/>
          <w:szCs w:val="20"/>
        </w:rPr>
        <w:t xml:space="preserve">requisitos legais para a qualificação como “Microempresa” ou “Empresa de Pequeno Porte”, estando aptas a usufruir do tratamento favorecido estabelecido nos </w:t>
      </w:r>
      <w:r w:rsidR="00791884" w:rsidRPr="006F1574">
        <w:rPr>
          <w:rStyle w:val="Hyperlink"/>
          <w:rFonts w:ascii="Arial" w:hAnsi="Arial" w:cs="Arial"/>
          <w:sz w:val="20"/>
          <w:szCs w:val="20"/>
        </w:rPr>
        <w:t>Artigos 42 a 49 da Lei Complementar nº 123/2006</w:t>
      </w:r>
      <w:r w:rsidR="00791884" w:rsidRPr="006F1574">
        <w:rPr>
          <w:rFonts w:ascii="Arial" w:hAnsi="Arial" w:cs="Arial"/>
          <w:sz w:val="20"/>
          <w:szCs w:val="20"/>
        </w:rPr>
        <w:t>.</w:t>
      </w:r>
    </w:p>
    <w:p w:rsidR="00791884" w:rsidRPr="006F1574" w:rsidRDefault="00791884" w:rsidP="00791884">
      <w:pPr>
        <w:widowControl w:val="0"/>
        <w:tabs>
          <w:tab w:val="left" w:pos="2109"/>
          <w:tab w:val="left" w:pos="9356"/>
        </w:tabs>
        <w:ind w:right="282" w:firstLine="1701"/>
        <w:jc w:val="both"/>
        <w:rPr>
          <w:rFonts w:ascii="Arial" w:hAnsi="Arial" w:cs="Arial"/>
          <w:b/>
          <w:bCs/>
          <w:sz w:val="20"/>
          <w:szCs w:val="20"/>
        </w:rPr>
      </w:pPr>
    </w:p>
    <w:p w:rsidR="00791884" w:rsidRPr="006F1574" w:rsidRDefault="00FC38B4" w:rsidP="00791884">
      <w:pPr>
        <w:widowControl w:val="0"/>
        <w:tabs>
          <w:tab w:val="left" w:pos="2109"/>
          <w:tab w:val="left" w:pos="9356"/>
        </w:tabs>
        <w:ind w:right="282" w:firstLine="1701"/>
        <w:jc w:val="both"/>
        <w:rPr>
          <w:rFonts w:ascii="Arial" w:hAnsi="Arial" w:cs="Arial"/>
          <w:sz w:val="20"/>
          <w:szCs w:val="20"/>
        </w:rPr>
      </w:pPr>
      <w:r w:rsidRPr="006F1574">
        <w:rPr>
          <w:rFonts w:ascii="Arial" w:hAnsi="Arial" w:cs="Arial"/>
          <w:b/>
          <w:bCs/>
          <w:sz w:val="20"/>
          <w:szCs w:val="20"/>
        </w:rPr>
        <w:t>4</w:t>
      </w:r>
      <w:r w:rsidR="00791884" w:rsidRPr="006F1574">
        <w:rPr>
          <w:rFonts w:ascii="Arial" w:hAnsi="Arial" w:cs="Arial"/>
          <w:b/>
          <w:bCs/>
          <w:sz w:val="20"/>
          <w:szCs w:val="20"/>
        </w:rPr>
        <w:t>.4</w:t>
      </w:r>
      <w:r w:rsidR="00791884" w:rsidRPr="006F1574">
        <w:rPr>
          <w:rFonts w:ascii="Arial" w:hAnsi="Arial" w:cs="Arial"/>
          <w:sz w:val="20"/>
          <w:szCs w:val="2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rsidR="00791884" w:rsidRPr="006F1574" w:rsidRDefault="00791884" w:rsidP="00791884">
      <w:pPr>
        <w:widowControl w:val="0"/>
        <w:tabs>
          <w:tab w:val="left" w:pos="2109"/>
          <w:tab w:val="left" w:pos="9356"/>
        </w:tabs>
        <w:ind w:right="282" w:firstLine="1701"/>
        <w:jc w:val="both"/>
        <w:rPr>
          <w:rFonts w:ascii="Arial" w:hAnsi="Arial" w:cs="Arial"/>
          <w:sz w:val="20"/>
          <w:szCs w:val="20"/>
        </w:rPr>
      </w:pPr>
    </w:p>
    <w:p w:rsidR="00791884" w:rsidRPr="006F1574" w:rsidRDefault="00226D7B" w:rsidP="00791884">
      <w:pPr>
        <w:widowControl w:val="0"/>
        <w:tabs>
          <w:tab w:val="left" w:pos="2109"/>
          <w:tab w:val="left" w:pos="9356"/>
        </w:tabs>
        <w:ind w:right="282"/>
        <w:jc w:val="both"/>
        <w:rPr>
          <w:rFonts w:ascii="Arial" w:hAnsi="Arial" w:cs="Arial"/>
          <w:b/>
          <w:sz w:val="20"/>
          <w:szCs w:val="20"/>
        </w:rPr>
      </w:pPr>
      <w:r w:rsidRPr="006F1574">
        <w:rPr>
          <w:rFonts w:ascii="Arial" w:hAnsi="Arial" w:cs="Arial"/>
          <w:b/>
          <w:sz w:val="20"/>
          <w:szCs w:val="20"/>
        </w:rPr>
        <w:t>5</w:t>
      </w:r>
      <w:r w:rsidR="00791884" w:rsidRPr="006F1574">
        <w:rPr>
          <w:rFonts w:ascii="Arial" w:hAnsi="Arial" w:cs="Arial"/>
          <w:b/>
          <w:sz w:val="20"/>
          <w:szCs w:val="20"/>
        </w:rPr>
        <w:t xml:space="preserve"> – DA PARTICIPAÇÃO NO PREGÃO ELETRÔNICO</w:t>
      </w:r>
    </w:p>
    <w:p w:rsidR="00791884" w:rsidRPr="006F1574" w:rsidRDefault="00791884" w:rsidP="00791884">
      <w:pPr>
        <w:widowControl w:val="0"/>
        <w:ind w:right="282"/>
        <w:jc w:val="both"/>
        <w:rPr>
          <w:rFonts w:ascii="Arial" w:hAnsi="Arial" w:cs="Arial"/>
          <w:b/>
          <w:sz w:val="20"/>
          <w:szCs w:val="20"/>
        </w:rPr>
      </w:pPr>
    </w:p>
    <w:p w:rsidR="00791884" w:rsidRPr="006F1574" w:rsidRDefault="00226D7B" w:rsidP="00791884">
      <w:pPr>
        <w:pStyle w:val="PargrafodaLista"/>
        <w:tabs>
          <w:tab w:val="left" w:pos="629"/>
        </w:tabs>
        <w:ind w:left="0" w:right="-1" w:firstLine="1701"/>
        <w:jc w:val="both"/>
        <w:rPr>
          <w:rFonts w:ascii="Arial" w:hAnsi="Arial" w:cs="Arial"/>
          <w:sz w:val="20"/>
          <w:szCs w:val="20"/>
        </w:rPr>
      </w:pPr>
      <w:r w:rsidRPr="006F1574">
        <w:rPr>
          <w:rFonts w:ascii="Arial" w:hAnsi="Arial" w:cs="Arial"/>
          <w:b/>
          <w:bCs/>
          <w:sz w:val="20"/>
          <w:szCs w:val="20"/>
        </w:rPr>
        <w:t>5</w:t>
      </w:r>
      <w:r w:rsidR="00791884" w:rsidRPr="006F1574">
        <w:rPr>
          <w:rFonts w:ascii="Arial" w:hAnsi="Arial" w:cs="Arial"/>
          <w:b/>
          <w:bCs/>
          <w:sz w:val="20"/>
          <w:szCs w:val="20"/>
        </w:rPr>
        <w:t>.1 –</w:t>
      </w:r>
      <w:r w:rsidR="00791884" w:rsidRPr="006F1574">
        <w:rPr>
          <w:rFonts w:ascii="Arial" w:hAnsi="Arial" w:cs="Arial"/>
          <w:sz w:val="20"/>
          <w:szCs w:val="20"/>
        </w:rPr>
        <w:t xml:space="preserve"> A participação na presente licitação se dará por meio da digitação da senha pessoal do representante credenciado e subsequente encaminhamento da proposta de preços, exclusivamente por meio do sistema eletrônico, observados rigorosamente a data e o horário limite estabelecidos neste</w:t>
      </w:r>
      <w:r w:rsidR="00791884" w:rsidRPr="006F1574">
        <w:rPr>
          <w:rFonts w:ascii="Arial" w:hAnsi="Arial" w:cs="Arial"/>
          <w:spacing w:val="-10"/>
          <w:sz w:val="20"/>
          <w:szCs w:val="20"/>
        </w:rPr>
        <w:t xml:space="preserve"> </w:t>
      </w:r>
      <w:r w:rsidR="00791884" w:rsidRPr="006F1574">
        <w:rPr>
          <w:rFonts w:ascii="Arial" w:hAnsi="Arial" w:cs="Arial"/>
          <w:sz w:val="20"/>
          <w:szCs w:val="20"/>
        </w:rPr>
        <w:t>Edital.</w:t>
      </w:r>
    </w:p>
    <w:p w:rsidR="00791884" w:rsidRPr="006F1574" w:rsidRDefault="00791884" w:rsidP="00791884">
      <w:pPr>
        <w:pStyle w:val="Corpodetexto"/>
        <w:ind w:right="282" w:firstLine="1701"/>
        <w:rPr>
          <w:rFonts w:ascii="Arial" w:hAnsi="Arial" w:cs="Arial"/>
          <w:sz w:val="20"/>
        </w:rPr>
      </w:pPr>
    </w:p>
    <w:p w:rsidR="00791884" w:rsidRPr="006F1574" w:rsidRDefault="00226D7B" w:rsidP="00791884">
      <w:pPr>
        <w:pStyle w:val="PargrafodaLista"/>
        <w:tabs>
          <w:tab w:val="left" w:pos="583"/>
        </w:tabs>
        <w:ind w:left="0" w:right="-1" w:firstLine="1701"/>
        <w:jc w:val="both"/>
        <w:rPr>
          <w:rFonts w:ascii="Arial" w:hAnsi="Arial" w:cs="Arial"/>
          <w:sz w:val="20"/>
          <w:szCs w:val="20"/>
        </w:rPr>
      </w:pPr>
      <w:r w:rsidRPr="006F1574">
        <w:rPr>
          <w:rFonts w:ascii="Arial" w:hAnsi="Arial" w:cs="Arial"/>
          <w:b/>
          <w:bCs/>
          <w:sz w:val="20"/>
          <w:szCs w:val="20"/>
        </w:rPr>
        <w:t>5</w:t>
      </w:r>
      <w:r w:rsidR="00791884" w:rsidRPr="006F1574">
        <w:rPr>
          <w:rFonts w:ascii="Arial" w:hAnsi="Arial" w:cs="Arial"/>
          <w:b/>
          <w:bCs/>
          <w:sz w:val="20"/>
          <w:szCs w:val="20"/>
        </w:rPr>
        <w:t>.2 –</w:t>
      </w:r>
      <w:r w:rsidR="00791884" w:rsidRPr="006F1574">
        <w:rPr>
          <w:rFonts w:ascii="Arial" w:hAnsi="Arial" w:cs="Arial"/>
          <w:sz w:val="20"/>
          <w:szCs w:val="20"/>
        </w:rPr>
        <w:t xml:space="preserve"> A informação dos dados para acesso deve ser feita na página inicial do site</w:t>
      </w:r>
      <w:r w:rsidR="00791884" w:rsidRPr="006F1574">
        <w:rPr>
          <w:rFonts w:ascii="Arial" w:hAnsi="Arial" w:cs="Arial"/>
          <w:color w:val="0000FF"/>
          <w:spacing w:val="-19"/>
          <w:sz w:val="20"/>
          <w:szCs w:val="20"/>
        </w:rPr>
        <w:t xml:space="preserve"> </w:t>
      </w:r>
      <w:hyperlink r:id="rId15" w:history="1">
        <w:r w:rsidR="00900997" w:rsidRPr="006F1574">
          <w:rPr>
            <w:rStyle w:val="Hyperlink"/>
            <w:rFonts w:ascii="Arial" w:hAnsi="Arial" w:cs="Arial"/>
            <w:b/>
            <w:sz w:val="20"/>
            <w:szCs w:val="20"/>
          </w:rPr>
          <w:t>www.bll.org.br</w:t>
        </w:r>
      </w:hyperlink>
      <w:r w:rsidR="00791884" w:rsidRPr="006F1574">
        <w:rPr>
          <w:rFonts w:ascii="Arial" w:hAnsi="Arial" w:cs="Arial"/>
          <w:sz w:val="20"/>
          <w:szCs w:val="20"/>
        </w:rPr>
        <w:t>.</w:t>
      </w:r>
    </w:p>
    <w:p w:rsidR="00791884" w:rsidRPr="006F1574" w:rsidRDefault="00791884" w:rsidP="00791884">
      <w:pPr>
        <w:pStyle w:val="Corpodetexto"/>
        <w:ind w:right="282" w:firstLine="1701"/>
        <w:rPr>
          <w:rFonts w:ascii="Arial" w:hAnsi="Arial" w:cs="Arial"/>
          <w:sz w:val="20"/>
        </w:rPr>
      </w:pPr>
    </w:p>
    <w:p w:rsidR="00791884" w:rsidRPr="006F1574" w:rsidRDefault="00226D7B" w:rsidP="00791884">
      <w:pPr>
        <w:pStyle w:val="PargrafodaLista"/>
        <w:tabs>
          <w:tab w:val="left" w:pos="593"/>
        </w:tabs>
        <w:ind w:left="0" w:right="-1" w:firstLine="1701"/>
        <w:jc w:val="both"/>
        <w:rPr>
          <w:rFonts w:ascii="Arial" w:hAnsi="Arial" w:cs="Arial"/>
          <w:sz w:val="20"/>
          <w:szCs w:val="20"/>
        </w:rPr>
      </w:pPr>
      <w:r w:rsidRPr="006F1574">
        <w:rPr>
          <w:rFonts w:ascii="Arial" w:hAnsi="Arial" w:cs="Arial"/>
          <w:b/>
          <w:bCs/>
          <w:sz w:val="20"/>
          <w:szCs w:val="20"/>
        </w:rPr>
        <w:t>5</w:t>
      </w:r>
      <w:r w:rsidR="00791884" w:rsidRPr="006F1574">
        <w:rPr>
          <w:rFonts w:ascii="Arial" w:hAnsi="Arial" w:cs="Arial"/>
          <w:b/>
          <w:bCs/>
          <w:sz w:val="20"/>
          <w:szCs w:val="20"/>
        </w:rPr>
        <w:t>.3 –</w:t>
      </w:r>
      <w:r w:rsidR="00791884" w:rsidRPr="006F1574">
        <w:rPr>
          <w:rFonts w:ascii="Arial" w:hAnsi="Arial" w:cs="Arial"/>
          <w:sz w:val="20"/>
          <w:szCs w:val="20"/>
        </w:rPr>
        <w:t xml:space="preserve"> 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w:t>
      </w:r>
      <w:r w:rsidR="00791884" w:rsidRPr="006F1574">
        <w:rPr>
          <w:rFonts w:ascii="Arial" w:hAnsi="Arial" w:cs="Arial"/>
          <w:spacing w:val="-5"/>
          <w:sz w:val="20"/>
          <w:szCs w:val="20"/>
        </w:rPr>
        <w:t xml:space="preserve"> </w:t>
      </w:r>
      <w:r w:rsidR="00791884" w:rsidRPr="006F1574">
        <w:rPr>
          <w:rFonts w:ascii="Arial" w:hAnsi="Arial" w:cs="Arial"/>
          <w:sz w:val="20"/>
          <w:szCs w:val="20"/>
        </w:rPr>
        <w:t>lances.</w:t>
      </w:r>
    </w:p>
    <w:p w:rsidR="000A2CDF" w:rsidRPr="006F1574" w:rsidRDefault="000A2CDF" w:rsidP="00791884">
      <w:pPr>
        <w:pStyle w:val="PargrafodaLista"/>
        <w:tabs>
          <w:tab w:val="left" w:pos="593"/>
        </w:tabs>
        <w:ind w:left="0" w:right="-1" w:firstLine="1701"/>
        <w:jc w:val="both"/>
        <w:rPr>
          <w:rFonts w:ascii="Arial" w:hAnsi="Arial" w:cs="Arial"/>
          <w:sz w:val="20"/>
          <w:szCs w:val="20"/>
        </w:rPr>
      </w:pPr>
    </w:p>
    <w:p w:rsidR="00791884" w:rsidRPr="006F1574" w:rsidRDefault="00226D7B" w:rsidP="00791884">
      <w:pPr>
        <w:pStyle w:val="PargrafodaLista"/>
        <w:tabs>
          <w:tab w:val="left" w:pos="583"/>
        </w:tabs>
        <w:ind w:left="0" w:right="-1" w:firstLine="1701"/>
        <w:jc w:val="both"/>
        <w:rPr>
          <w:rFonts w:ascii="Arial" w:hAnsi="Arial" w:cs="Arial"/>
          <w:sz w:val="20"/>
          <w:szCs w:val="20"/>
        </w:rPr>
      </w:pPr>
      <w:r w:rsidRPr="006F1574">
        <w:rPr>
          <w:rFonts w:ascii="Arial" w:hAnsi="Arial" w:cs="Arial"/>
          <w:b/>
          <w:bCs/>
          <w:sz w:val="20"/>
          <w:szCs w:val="20"/>
        </w:rPr>
        <w:t>5</w:t>
      </w:r>
      <w:r w:rsidR="00791884" w:rsidRPr="006F1574">
        <w:rPr>
          <w:rFonts w:ascii="Arial" w:hAnsi="Arial" w:cs="Arial"/>
          <w:b/>
          <w:bCs/>
          <w:sz w:val="20"/>
          <w:szCs w:val="20"/>
        </w:rPr>
        <w:t>.4 -</w:t>
      </w:r>
      <w:r w:rsidR="00791884" w:rsidRPr="006F1574">
        <w:rPr>
          <w:rFonts w:ascii="Arial" w:hAnsi="Arial" w:cs="Arial"/>
          <w:sz w:val="20"/>
          <w:szCs w:val="20"/>
        </w:rPr>
        <w:t xml:space="preserve"> Caberá ao fornecedor acompanhar as operações no sistema eletrônico durante a sessão pública do Pregão eletrônico, ficando responsável pelo ônus da perda de negócios em decorrência da inobservância de quaisquer mensagens emitidas pelo sistema ou de sua</w:t>
      </w:r>
      <w:r w:rsidR="00791884" w:rsidRPr="006F1574">
        <w:rPr>
          <w:rFonts w:ascii="Arial" w:hAnsi="Arial" w:cs="Arial"/>
          <w:spacing w:val="-1"/>
          <w:sz w:val="20"/>
          <w:szCs w:val="20"/>
        </w:rPr>
        <w:t xml:space="preserve"> </w:t>
      </w:r>
      <w:r w:rsidR="00791884" w:rsidRPr="006F1574">
        <w:rPr>
          <w:rFonts w:ascii="Arial" w:hAnsi="Arial" w:cs="Arial"/>
          <w:sz w:val="20"/>
          <w:szCs w:val="20"/>
        </w:rPr>
        <w:t>desconexão.</w:t>
      </w:r>
    </w:p>
    <w:p w:rsidR="00791884" w:rsidRPr="006F1574" w:rsidRDefault="00791884" w:rsidP="00791884">
      <w:pPr>
        <w:widowControl w:val="0"/>
        <w:tabs>
          <w:tab w:val="left" w:pos="2223"/>
        </w:tabs>
        <w:autoSpaceDE w:val="0"/>
        <w:autoSpaceDN w:val="0"/>
        <w:adjustRightInd w:val="0"/>
        <w:ind w:firstLine="1701"/>
        <w:jc w:val="both"/>
        <w:rPr>
          <w:rFonts w:ascii="Arial" w:hAnsi="Arial" w:cs="Arial"/>
          <w:sz w:val="20"/>
          <w:szCs w:val="20"/>
        </w:rPr>
      </w:pPr>
      <w:r w:rsidRPr="006F1574">
        <w:rPr>
          <w:rFonts w:ascii="Arial" w:hAnsi="Arial" w:cs="Arial"/>
          <w:sz w:val="20"/>
          <w:szCs w:val="20"/>
        </w:rPr>
        <w:tab/>
      </w:r>
    </w:p>
    <w:p w:rsidR="00791884" w:rsidRPr="006F1574" w:rsidRDefault="00226D7B" w:rsidP="00791884">
      <w:pPr>
        <w:widowControl w:val="0"/>
        <w:tabs>
          <w:tab w:val="left" w:pos="2223"/>
        </w:tabs>
        <w:autoSpaceDE w:val="0"/>
        <w:autoSpaceDN w:val="0"/>
        <w:adjustRightInd w:val="0"/>
        <w:ind w:firstLine="1701"/>
        <w:jc w:val="both"/>
        <w:rPr>
          <w:rFonts w:ascii="Arial" w:hAnsi="Arial" w:cs="Arial"/>
          <w:b/>
          <w:bCs/>
          <w:sz w:val="20"/>
          <w:szCs w:val="20"/>
        </w:rPr>
      </w:pPr>
      <w:r w:rsidRPr="006F1574">
        <w:rPr>
          <w:rFonts w:ascii="Arial" w:hAnsi="Arial" w:cs="Arial"/>
          <w:b/>
          <w:bCs/>
          <w:sz w:val="20"/>
          <w:szCs w:val="20"/>
        </w:rPr>
        <w:t>5</w:t>
      </w:r>
      <w:r w:rsidR="00791884" w:rsidRPr="006F1574">
        <w:rPr>
          <w:rFonts w:ascii="Arial" w:hAnsi="Arial" w:cs="Arial"/>
          <w:b/>
          <w:bCs/>
          <w:sz w:val="20"/>
          <w:szCs w:val="20"/>
        </w:rPr>
        <w:t xml:space="preserve">.5 – </w:t>
      </w:r>
      <w:r w:rsidR="00813D74" w:rsidRPr="006F1574">
        <w:rPr>
          <w:rFonts w:ascii="Arial" w:hAnsi="Arial" w:cs="Arial"/>
          <w:b/>
          <w:bCs/>
          <w:sz w:val="20"/>
          <w:szCs w:val="20"/>
        </w:rPr>
        <w:t xml:space="preserve">Os licitantes </w:t>
      </w:r>
      <w:r w:rsidR="00813D74" w:rsidRPr="006F1574">
        <w:rPr>
          <w:rFonts w:ascii="Arial" w:hAnsi="Arial" w:cs="Arial"/>
          <w:b/>
          <w:bCs/>
          <w:sz w:val="20"/>
          <w:szCs w:val="20"/>
          <w:u w:val="single"/>
        </w:rPr>
        <w:t>DEVERÃO ANEXAR NO SISTEMA</w:t>
      </w:r>
      <w:r w:rsidR="00813D74" w:rsidRPr="006F1574">
        <w:rPr>
          <w:rFonts w:ascii="Arial" w:hAnsi="Arial" w:cs="Arial"/>
          <w:b/>
          <w:bCs/>
          <w:sz w:val="20"/>
          <w:szCs w:val="20"/>
        </w:rPr>
        <w:t xml:space="preserve">, a proposta com a descrição do objeto ofertado e o preço, até a data e o horário estabelecidos para o fim do recebimento das </w:t>
      </w:r>
      <w:r w:rsidR="00813D74" w:rsidRPr="00A745A9">
        <w:rPr>
          <w:rFonts w:ascii="Arial" w:hAnsi="Arial" w:cs="Arial"/>
          <w:b/>
          <w:bCs/>
          <w:sz w:val="20"/>
          <w:szCs w:val="20"/>
        </w:rPr>
        <w:t xml:space="preserve">propostas (até </w:t>
      </w:r>
      <w:r w:rsidR="0035787B">
        <w:rPr>
          <w:rFonts w:ascii="Arial" w:hAnsi="Arial" w:cs="Arial"/>
          <w:b/>
          <w:bCs/>
          <w:sz w:val="20"/>
          <w:szCs w:val="20"/>
        </w:rPr>
        <w:t>08h59min do dia 13</w:t>
      </w:r>
      <w:r w:rsidR="00A745A9" w:rsidRPr="00A745A9">
        <w:rPr>
          <w:rFonts w:ascii="Arial" w:hAnsi="Arial" w:cs="Arial"/>
          <w:b/>
          <w:bCs/>
          <w:sz w:val="20"/>
          <w:szCs w:val="20"/>
        </w:rPr>
        <w:t xml:space="preserve"> de agosto </w:t>
      </w:r>
      <w:r w:rsidR="00813D74" w:rsidRPr="00A745A9">
        <w:rPr>
          <w:rFonts w:ascii="Arial" w:hAnsi="Arial" w:cs="Arial"/>
          <w:b/>
          <w:bCs/>
          <w:sz w:val="20"/>
          <w:szCs w:val="20"/>
        </w:rPr>
        <w:t>de 2024), quando</w:t>
      </w:r>
      <w:r w:rsidR="00813D74" w:rsidRPr="006F1574">
        <w:rPr>
          <w:rFonts w:ascii="Arial" w:hAnsi="Arial" w:cs="Arial"/>
          <w:b/>
          <w:bCs/>
          <w:sz w:val="20"/>
          <w:szCs w:val="20"/>
        </w:rPr>
        <w:t xml:space="preserve"> então, encerrar-se-á automaticamente a etapa de envio.</w:t>
      </w:r>
    </w:p>
    <w:p w:rsidR="00791884" w:rsidRPr="006F1574" w:rsidRDefault="00791884" w:rsidP="00D13D51">
      <w:pPr>
        <w:widowControl w:val="0"/>
        <w:tabs>
          <w:tab w:val="left" w:pos="2109"/>
        </w:tabs>
        <w:jc w:val="both"/>
        <w:rPr>
          <w:rFonts w:ascii="Arial" w:hAnsi="Arial" w:cs="Arial"/>
          <w:sz w:val="20"/>
          <w:szCs w:val="20"/>
        </w:rPr>
      </w:pPr>
    </w:p>
    <w:p w:rsidR="00791884" w:rsidRPr="006F1574" w:rsidRDefault="00226D7B" w:rsidP="00791884">
      <w:pPr>
        <w:pStyle w:val="PargrafodaLista"/>
        <w:tabs>
          <w:tab w:val="left" w:pos="583"/>
        </w:tabs>
        <w:ind w:left="0" w:right="282"/>
        <w:jc w:val="both"/>
        <w:rPr>
          <w:rFonts w:ascii="Arial" w:hAnsi="Arial" w:cs="Arial"/>
          <w:b/>
          <w:sz w:val="20"/>
          <w:szCs w:val="20"/>
        </w:rPr>
      </w:pPr>
      <w:r w:rsidRPr="006F1574">
        <w:rPr>
          <w:rFonts w:ascii="Arial" w:hAnsi="Arial" w:cs="Arial"/>
          <w:b/>
          <w:sz w:val="20"/>
          <w:szCs w:val="20"/>
        </w:rPr>
        <w:lastRenderedPageBreak/>
        <w:t>6</w:t>
      </w:r>
      <w:r w:rsidR="00791884" w:rsidRPr="006F1574">
        <w:rPr>
          <w:rFonts w:ascii="Arial" w:hAnsi="Arial" w:cs="Arial"/>
          <w:b/>
          <w:sz w:val="20"/>
          <w:szCs w:val="20"/>
        </w:rPr>
        <w:t xml:space="preserve"> – DA ABERTURA DAS PROPOSTAS DE PREÇO</w:t>
      </w:r>
    </w:p>
    <w:p w:rsidR="00791884" w:rsidRPr="006F1574" w:rsidRDefault="00791884" w:rsidP="00791884">
      <w:pPr>
        <w:pStyle w:val="PargrafodaLista"/>
        <w:tabs>
          <w:tab w:val="left" w:pos="583"/>
        </w:tabs>
        <w:ind w:right="282"/>
        <w:jc w:val="both"/>
        <w:rPr>
          <w:rFonts w:ascii="Arial" w:hAnsi="Arial" w:cs="Arial"/>
          <w:sz w:val="20"/>
          <w:szCs w:val="20"/>
        </w:rPr>
      </w:pPr>
    </w:p>
    <w:p w:rsidR="00791884" w:rsidRPr="006F1574" w:rsidRDefault="00226D7B" w:rsidP="00791884">
      <w:pPr>
        <w:pStyle w:val="PargrafodaLista"/>
        <w:tabs>
          <w:tab w:val="left" w:pos="588"/>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.1 –</w:t>
      </w:r>
      <w:r w:rsidR="00791884" w:rsidRPr="006F1574">
        <w:rPr>
          <w:rFonts w:ascii="Arial" w:hAnsi="Arial" w:cs="Arial"/>
          <w:sz w:val="20"/>
          <w:szCs w:val="20"/>
        </w:rPr>
        <w:t xml:space="preserve"> A partir do horário previsto neste Edital, terá início a sessão pública do Pregão Eletrônico, com a divulgação das propostas de preços recebidas, passando </w:t>
      </w:r>
      <w:r w:rsidR="006C4075" w:rsidRPr="006F1574">
        <w:rPr>
          <w:rFonts w:ascii="Arial" w:hAnsi="Arial" w:cs="Arial"/>
          <w:sz w:val="20"/>
          <w:szCs w:val="20"/>
        </w:rPr>
        <w:t>o</w:t>
      </w:r>
      <w:r w:rsidR="000F6AD1" w:rsidRPr="006F1574">
        <w:rPr>
          <w:rFonts w:ascii="Arial" w:hAnsi="Arial" w:cs="Arial"/>
          <w:sz w:val="20"/>
          <w:szCs w:val="20"/>
        </w:rPr>
        <w:t xml:space="preserve"> Pregoeiro</w:t>
      </w:r>
      <w:r w:rsidR="00791884" w:rsidRPr="006F1574">
        <w:rPr>
          <w:rFonts w:ascii="Arial" w:hAnsi="Arial" w:cs="Arial"/>
          <w:sz w:val="20"/>
          <w:szCs w:val="20"/>
        </w:rPr>
        <w:t xml:space="preserve"> a avaliar a devida</w:t>
      </w:r>
      <w:r w:rsidR="00791884" w:rsidRPr="006F1574">
        <w:rPr>
          <w:rFonts w:ascii="Arial" w:hAnsi="Arial" w:cs="Arial"/>
          <w:spacing w:val="-5"/>
          <w:sz w:val="20"/>
          <w:szCs w:val="20"/>
        </w:rPr>
        <w:t xml:space="preserve"> </w:t>
      </w:r>
      <w:r w:rsidR="00791884" w:rsidRPr="006F1574">
        <w:rPr>
          <w:rFonts w:ascii="Arial" w:hAnsi="Arial" w:cs="Arial"/>
          <w:sz w:val="20"/>
          <w:szCs w:val="20"/>
        </w:rPr>
        <w:t>aceitabilidade.</w:t>
      </w:r>
    </w:p>
    <w:p w:rsidR="00791884" w:rsidRPr="006F1574" w:rsidRDefault="00791884" w:rsidP="00791884">
      <w:pPr>
        <w:pStyle w:val="Corpodetexto"/>
        <w:ind w:right="282" w:firstLine="1701"/>
        <w:rPr>
          <w:rFonts w:ascii="Arial" w:hAnsi="Arial" w:cs="Arial"/>
          <w:sz w:val="20"/>
        </w:rPr>
      </w:pPr>
    </w:p>
    <w:p w:rsidR="00791884" w:rsidRPr="006F1574" w:rsidRDefault="00226D7B" w:rsidP="00791884">
      <w:pPr>
        <w:pStyle w:val="PargrafodaLista"/>
        <w:tabs>
          <w:tab w:val="left" w:pos="617"/>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.2 –</w:t>
      </w:r>
      <w:r w:rsidR="00791884" w:rsidRPr="006F1574">
        <w:rPr>
          <w:rFonts w:ascii="Arial" w:hAnsi="Arial" w:cs="Arial"/>
          <w:sz w:val="20"/>
          <w:szCs w:val="20"/>
        </w:rPr>
        <w:t xml:space="preserve"> Aberta a etapa competitiva, os representantes dos fornecedores deverão estar conectados ao sistema para participar da sessão de</w:t>
      </w:r>
      <w:r w:rsidR="00791884" w:rsidRPr="006F1574">
        <w:rPr>
          <w:rFonts w:ascii="Arial" w:hAnsi="Arial" w:cs="Arial"/>
          <w:spacing w:val="-4"/>
          <w:sz w:val="20"/>
          <w:szCs w:val="20"/>
        </w:rPr>
        <w:t xml:space="preserve"> </w:t>
      </w:r>
      <w:r w:rsidR="00791884" w:rsidRPr="006F1574">
        <w:rPr>
          <w:rFonts w:ascii="Arial" w:hAnsi="Arial" w:cs="Arial"/>
          <w:sz w:val="20"/>
          <w:szCs w:val="20"/>
        </w:rPr>
        <w:t>lances.</w:t>
      </w:r>
    </w:p>
    <w:p w:rsidR="00791884" w:rsidRPr="006F1574" w:rsidRDefault="00791884" w:rsidP="00791884">
      <w:pPr>
        <w:pStyle w:val="PargrafodaLista"/>
        <w:tabs>
          <w:tab w:val="left" w:pos="617"/>
        </w:tabs>
        <w:ind w:left="0" w:right="282" w:firstLine="1701"/>
        <w:jc w:val="both"/>
        <w:rPr>
          <w:rFonts w:ascii="Arial" w:hAnsi="Arial" w:cs="Arial"/>
          <w:sz w:val="20"/>
          <w:szCs w:val="20"/>
        </w:rPr>
      </w:pPr>
    </w:p>
    <w:p w:rsidR="00EE0900" w:rsidRPr="006F1574" w:rsidRDefault="00226D7B" w:rsidP="00EE0900">
      <w:pPr>
        <w:pStyle w:val="PargrafodaLista"/>
        <w:tabs>
          <w:tab w:val="left" w:pos="610"/>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.3 –</w:t>
      </w:r>
      <w:r w:rsidR="00791884" w:rsidRPr="006F1574">
        <w:rPr>
          <w:rFonts w:ascii="Arial" w:hAnsi="Arial" w:cs="Arial"/>
          <w:sz w:val="20"/>
          <w:szCs w:val="20"/>
        </w:rPr>
        <w:t xml:space="preserve"> A cada lance ofertado o participante será imediatamente informado de seu recebimento e respecti</w:t>
      </w:r>
      <w:r w:rsidR="00EE0900" w:rsidRPr="006F1574">
        <w:rPr>
          <w:rFonts w:ascii="Arial" w:hAnsi="Arial" w:cs="Arial"/>
          <w:sz w:val="20"/>
          <w:szCs w:val="20"/>
        </w:rPr>
        <w:t>vo horário de registro e valor.</w:t>
      </w:r>
    </w:p>
    <w:p w:rsidR="00EE0900" w:rsidRPr="006F1574" w:rsidRDefault="00EE0900" w:rsidP="00EE0900">
      <w:pPr>
        <w:pStyle w:val="PargrafodaLista"/>
        <w:tabs>
          <w:tab w:val="left" w:pos="610"/>
        </w:tabs>
        <w:ind w:left="0" w:right="-1" w:firstLine="1701"/>
        <w:jc w:val="both"/>
        <w:rPr>
          <w:rFonts w:ascii="Arial" w:hAnsi="Arial" w:cs="Arial"/>
          <w:sz w:val="20"/>
          <w:szCs w:val="20"/>
        </w:rPr>
      </w:pPr>
    </w:p>
    <w:p w:rsidR="00791884" w:rsidRPr="006F1574" w:rsidRDefault="00226D7B" w:rsidP="00EE0900">
      <w:pPr>
        <w:pStyle w:val="PargrafodaLista"/>
        <w:tabs>
          <w:tab w:val="left" w:pos="610"/>
        </w:tabs>
        <w:ind w:left="0" w:right="-1" w:firstLine="1701"/>
        <w:jc w:val="both"/>
        <w:rPr>
          <w:rFonts w:ascii="Arial" w:hAnsi="Arial" w:cs="Arial"/>
          <w:sz w:val="20"/>
          <w:szCs w:val="20"/>
        </w:rPr>
      </w:pPr>
      <w:r w:rsidRPr="006F1574">
        <w:rPr>
          <w:rFonts w:ascii="Arial" w:hAnsi="Arial" w:cs="Arial"/>
          <w:b/>
          <w:sz w:val="20"/>
          <w:szCs w:val="20"/>
        </w:rPr>
        <w:t>6</w:t>
      </w:r>
      <w:r w:rsidR="00791884" w:rsidRPr="006F1574">
        <w:rPr>
          <w:rFonts w:ascii="Arial" w:hAnsi="Arial" w:cs="Arial"/>
          <w:b/>
          <w:bCs/>
          <w:sz w:val="20"/>
          <w:szCs w:val="20"/>
        </w:rPr>
        <w:t>.4 –</w:t>
      </w:r>
      <w:r w:rsidR="00791884" w:rsidRPr="006F1574">
        <w:rPr>
          <w:rFonts w:ascii="Arial" w:hAnsi="Arial" w:cs="Arial"/>
          <w:sz w:val="20"/>
          <w:szCs w:val="20"/>
        </w:rPr>
        <w:t xml:space="preserve"> Somente serão aceitos lances com valores inferiores ao último lance que tenha sido anteriormente registrado no</w:t>
      </w:r>
      <w:r w:rsidR="00791884" w:rsidRPr="006F1574">
        <w:rPr>
          <w:rFonts w:ascii="Arial" w:hAnsi="Arial" w:cs="Arial"/>
          <w:spacing w:val="-28"/>
          <w:sz w:val="20"/>
          <w:szCs w:val="20"/>
        </w:rPr>
        <w:t xml:space="preserve"> </w:t>
      </w:r>
      <w:r w:rsidR="00791884" w:rsidRPr="006F1574">
        <w:rPr>
          <w:rFonts w:ascii="Arial" w:hAnsi="Arial" w:cs="Arial"/>
          <w:sz w:val="20"/>
          <w:szCs w:val="20"/>
        </w:rPr>
        <w:t>sistema.</w:t>
      </w:r>
    </w:p>
    <w:p w:rsidR="00791884" w:rsidRPr="006F1574" w:rsidRDefault="00791884" w:rsidP="00791884">
      <w:pPr>
        <w:pStyle w:val="Corpodetexto"/>
        <w:ind w:right="282" w:firstLine="1701"/>
        <w:rPr>
          <w:rFonts w:ascii="Arial" w:hAnsi="Arial" w:cs="Arial"/>
          <w:sz w:val="20"/>
        </w:rPr>
      </w:pPr>
    </w:p>
    <w:p w:rsidR="00791884" w:rsidRPr="006F1574" w:rsidRDefault="00226D7B" w:rsidP="00791884">
      <w:pPr>
        <w:pStyle w:val="PargrafodaLista"/>
        <w:tabs>
          <w:tab w:val="left" w:pos="583"/>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.5 –</w:t>
      </w:r>
      <w:r w:rsidR="00791884" w:rsidRPr="006F1574">
        <w:rPr>
          <w:rFonts w:ascii="Arial" w:hAnsi="Arial" w:cs="Arial"/>
          <w:sz w:val="20"/>
          <w:szCs w:val="20"/>
        </w:rPr>
        <w:t xml:space="preserve"> Não</w:t>
      </w:r>
      <w:r w:rsidR="00791884" w:rsidRPr="006F1574">
        <w:rPr>
          <w:rFonts w:ascii="Arial" w:hAnsi="Arial" w:cs="Arial"/>
          <w:spacing w:val="-4"/>
          <w:sz w:val="20"/>
          <w:szCs w:val="20"/>
        </w:rPr>
        <w:t xml:space="preserve"> </w:t>
      </w:r>
      <w:r w:rsidR="00791884" w:rsidRPr="006F1574">
        <w:rPr>
          <w:rFonts w:ascii="Arial" w:hAnsi="Arial" w:cs="Arial"/>
          <w:sz w:val="20"/>
          <w:szCs w:val="20"/>
        </w:rPr>
        <w:t>serão</w:t>
      </w:r>
      <w:r w:rsidR="00791884" w:rsidRPr="006F1574">
        <w:rPr>
          <w:rFonts w:ascii="Arial" w:hAnsi="Arial" w:cs="Arial"/>
          <w:spacing w:val="-2"/>
          <w:sz w:val="20"/>
          <w:szCs w:val="20"/>
        </w:rPr>
        <w:t xml:space="preserve"> </w:t>
      </w:r>
      <w:r w:rsidR="00791884" w:rsidRPr="006F1574">
        <w:rPr>
          <w:rFonts w:ascii="Arial" w:hAnsi="Arial" w:cs="Arial"/>
          <w:sz w:val="20"/>
          <w:szCs w:val="20"/>
        </w:rPr>
        <w:t>aceitos</w:t>
      </w:r>
      <w:r w:rsidR="00791884" w:rsidRPr="006F1574">
        <w:rPr>
          <w:rFonts w:ascii="Arial" w:hAnsi="Arial" w:cs="Arial"/>
          <w:spacing w:val="-1"/>
          <w:sz w:val="20"/>
          <w:szCs w:val="20"/>
        </w:rPr>
        <w:t xml:space="preserve"> </w:t>
      </w:r>
      <w:r w:rsidR="00791884" w:rsidRPr="006F1574">
        <w:rPr>
          <w:rFonts w:ascii="Arial" w:hAnsi="Arial" w:cs="Arial"/>
          <w:sz w:val="20"/>
          <w:szCs w:val="20"/>
        </w:rPr>
        <w:t>dois</w:t>
      </w:r>
      <w:r w:rsidR="00791884" w:rsidRPr="006F1574">
        <w:rPr>
          <w:rFonts w:ascii="Arial" w:hAnsi="Arial" w:cs="Arial"/>
          <w:spacing w:val="-3"/>
          <w:sz w:val="20"/>
          <w:szCs w:val="20"/>
        </w:rPr>
        <w:t xml:space="preserve"> </w:t>
      </w:r>
      <w:r w:rsidR="00791884" w:rsidRPr="006F1574">
        <w:rPr>
          <w:rFonts w:ascii="Arial" w:hAnsi="Arial" w:cs="Arial"/>
          <w:sz w:val="20"/>
          <w:szCs w:val="20"/>
        </w:rPr>
        <w:t>ou</w:t>
      </w:r>
      <w:r w:rsidR="00791884" w:rsidRPr="006F1574">
        <w:rPr>
          <w:rFonts w:ascii="Arial" w:hAnsi="Arial" w:cs="Arial"/>
          <w:spacing w:val="-4"/>
          <w:sz w:val="20"/>
          <w:szCs w:val="20"/>
        </w:rPr>
        <w:t xml:space="preserve"> </w:t>
      </w:r>
      <w:r w:rsidR="00791884" w:rsidRPr="006F1574">
        <w:rPr>
          <w:rFonts w:ascii="Arial" w:hAnsi="Arial" w:cs="Arial"/>
          <w:sz w:val="20"/>
          <w:szCs w:val="20"/>
        </w:rPr>
        <w:t>mais lances</w:t>
      </w:r>
      <w:r w:rsidR="00791884" w:rsidRPr="006F1574">
        <w:rPr>
          <w:rFonts w:ascii="Arial" w:hAnsi="Arial" w:cs="Arial"/>
          <w:spacing w:val="-3"/>
          <w:sz w:val="20"/>
          <w:szCs w:val="20"/>
        </w:rPr>
        <w:t xml:space="preserve"> </w:t>
      </w:r>
      <w:r w:rsidR="00791884" w:rsidRPr="006F1574">
        <w:rPr>
          <w:rFonts w:ascii="Arial" w:hAnsi="Arial" w:cs="Arial"/>
          <w:sz w:val="20"/>
          <w:szCs w:val="20"/>
        </w:rPr>
        <w:t>de</w:t>
      </w:r>
      <w:r w:rsidR="00791884" w:rsidRPr="006F1574">
        <w:rPr>
          <w:rFonts w:ascii="Arial" w:hAnsi="Arial" w:cs="Arial"/>
          <w:spacing w:val="-4"/>
          <w:sz w:val="20"/>
          <w:szCs w:val="20"/>
        </w:rPr>
        <w:t xml:space="preserve"> </w:t>
      </w:r>
      <w:r w:rsidR="00791884" w:rsidRPr="006F1574">
        <w:rPr>
          <w:rFonts w:ascii="Arial" w:hAnsi="Arial" w:cs="Arial"/>
          <w:sz w:val="20"/>
          <w:szCs w:val="20"/>
        </w:rPr>
        <w:t>mesmo</w:t>
      </w:r>
      <w:r w:rsidR="00791884" w:rsidRPr="006F1574">
        <w:rPr>
          <w:rFonts w:ascii="Arial" w:hAnsi="Arial" w:cs="Arial"/>
          <w:spacing w:val="-4"/>
          <w:sz w:val="20"/>
          <w:szCs w:val="20"/>
        </w:rPr>
        <w:t xml:space="preserve"> </w:t>
      </w:r>
      <w:r w:rsidR="00791884" w:rsidRPr="006F1574">
        <w:rPr>
          <w:rFonts w:ascii="Arial" w:hAnsi="Arial" w:cs="Arial"/>
          <w:sz w:val="20"/>
          <w:szCs w:val="20"/>
        </w:rPr>
        <w:t>valor,</w:t>
      </w:r>
      <w:r w:rsidR="00791884" w:rsidRPr="006F1574">
        <w:rPr>
          <w:rFonts w:ascii="Arial" w:hAnsi="Arial" w:cs="Arial"/>
          <w:spacing w:val="-4"/>
          <w:sz w:val="20"/>
          <w:szCs w:val="20"/>
        </w:rPr>
        <w:t xml:space="preserve"> </w:t>
      </w:r>
      <w:r w:rsidR="00791884" w:rsidRPr="006F1574">
        <w:rPr>
          <w:rFonts w:ascii="Arial" w:hAnsi="Arial" w:cs="Arial"/>
          <w:sz w:val="20"/>
          <w:szCs w:val="20"/>
        </w:rPr>
        <w:t>prevalecendo</w:t>
      </w:r>
      <w:r w:rsidR="00791884" w:rsidRPr="006F1574">
        <w:rPr>
          <w:rFonts w:ascii="Arial" w:hAnsi="Arial" w:cs="Arial"/>
          <w:spacing w:val="-2"/>
          <w:sz w:val="20"/>
          <w:szCs w:val="20"/>
        </w:rPr>
        <w:t xml:space="preserve"> </w:t>
      </w:r>
      <w:r w:rsidR="00791884" w:rsidRPr="006F1574">
        <w:rPr>
          <w:rFonts w:ascii="Arial" w:hAnsi="Arial" w:cs="Arial"/>
          <w:sz w:val="20"/>
          <w:szCs w:val="20"/>
        </w:rPr>
        <w:t>aquele</w:t>
      </w:r>
      <w:r w:rsidR="00791884" w:rsidRPr="006F1574">
        <w:rPr>
          <w:rFonts w:ascii="Arial" w:hAnsi="Arial" w:cs="Arial"/>
          <w:spacing w:val="-2"/>
          <w:sz w:val="20"/>
          <w:szCs w:val="20"/>
        </w:rPr>
        <w:t xml:space="preserve"> </w:t>
      </w:r>
      <w:r w:rsidR="00791884" w:rsidRPr="006F1574">
        <w:rPr>
          <w:rFonts w:ascii="Arial" w:hAnsi="Arial" w:cs="Arial"/>
          <w:sz w:val="20"/>
          <w:szCs w:val="20"/>
        </w:rPr>
        <w:t>que</w:t>
      </w:r>
      <w:r w:rsidR="00791884" w:rsidRPr="006F1574">
        <w:rPr>
          <w:rFonts w:ascii="Arial" w:hAnsi="Arial" w:cs="Arial"/>
          <w:spacing w:val="-1"/>
          <w:sz w:val="20"/>
          <w:szCs w:val="20"/>
        </w:rPr>
        <w:t xml:space="preserve"> </w:t>
      </w:r>
      <w:r w:rsidR="00791884" w:rsidRPr="006F1574">
        <w:rPr>
          <w:rFonts w:ascii="Arial" w:hAnsi="Arial" w:cs="Arial"/>
          <w:sz w:val="20"/>
          <w:szCs w:val="20"/>
        </w:rPr>
        <w:t>for</w:t>
      </w:r>
      <w:r w:rsidR="00791884" w:rsidRPr="006F1574">
        <w:rPr>
          <w:rFonts w:ascii="Arial" w:hAnsi="Arial" w:cs="Arial"/>
          <w:spacing w:val="-2"/>
          <w:sz w:val="20"/>
          <w:szCs w:val="20"/>
        </w:rPr>
        <w:t xml:space="preserve"> </w:t>
      </w:r>
      <w:r w:rsidR="00791884" w:rsidRPr="006F1574">
        <w:rPr>
          <w:rFonts w:ascii="Arial" w:hAnsi="Arial" w:cs="Arial"/>
          <w:sz w:val="20"/>
          <w:szCs w:val="20"/>
        </w:rPr>
        <w:t>recebido</w:t>
      </w:r>
      <w:r w:rsidR="00791884" w:rsidRPr="006F1574">
        <w:rPr>
          <w:rFonts w:ascii="Arial" w:hAnsi="Arial" w:cs="Arial"/>
          <w:spacing w:val="-4"/>
          <w:sz w:val="20"/>
          <w:szCs w:val="20"/>
        </w:rPr>
        <w:t xml:space="preserve"> </w:t>
      </w:r>
      <w:r w:rsidR="00791884" w:rsidRPr="006F1574">
        <w:rPr>
          <w:rFonts w:ascii="Arial" w:hAnsi="Arial" w:cs="Arial"/>
          <w:sz w:val="20"/>
          <w:szCs w:val="20"/>
        </w:rPr>
        <w:t>e</w:t>
      </w:r>
      <w:r w:rsidR="00791884" w:rsidRPr="006F1574">
        <w:rPr>
          <w:rFonts w:ascii="Arial" w:hAnsi="Arial" w:cs="Arial"/>
          <w:spacing w:val="-2"/>
          <w:sz w:val="20"/>
          <w:szCs w:val="20"/>
        </w:rPr>
        <w:t xml:space="preserve"> </w:t>
      </w:r>
      <w:r w:rsidR="00791884" w:rsidRPr="006F1574">
        <w:rPr>
          <w:rFonts w:ascii="Arial" w:hAnsi="Arial" w:cs="Arial"/>
          <w:sz w:val="20"/>
          <w:szCs w:val="20"/>
        </w:rPr>
        <w:t>registrado</w:t>
      </w:r>
      <w:r w:rsidR="00791884" w:rsidRPr="006F1574">
        <w:rPr>
          <w:rFonts w:ascii="Arial" w:hAnsi="Arial" w:cs="Arial"/>
          <w:spacing w:val="-4"/>
          <w:sz w:val="20"/>
          <w:szCs w:val="20"/>
        </w:rPr>
        <w:t xml:space="preserve"> </w:t>
      </w:r>
      <w:r w:rsidR="00791884" w:rsidRPr="006F1574">
        <w:rPr>
          <w:rFonts w:ascii="Arial" w:hAnsi="Arial" w:cs="Arial"/>
          <w:sz w:val="20"/>
          <w:szCs w:val="20"/>
        </w:rPr>
        <w:t>em</w:t>
      </w:r>
      <w:r w:rsidR="00791884" w:rsidRPr="006F1574">
        <w:rPr>
          <w:rFonts w:ascii="Arial" w:hAnsi="Arial" w:cs="Arial"/>
          <w:spacing w:val="-3"/>
          <w:sz w:val="20"/>
          <w:szCs w:val="20"/>
        </w:rPr>
        <w:t xml:space="preserve"> </w:t>
      </w:r>
      <w:r w:rsidR="00791884" w:rsidRPr="006F1574">
        <w:rPr>
          <w:rFonts w:ascii="Arial" w:hAnsi="Arial" w:cs="Arial"/>
          <w:sz w:val="20"/>
          <w:szCs w:val="20"/>
        </w:rPr>
        <w:t>primeiro</w:t>
      </w:r>
      <w:r w:rsidR="00791884" w:rsidRPr="006F1574">
        <w:rPr>
          <w:rFonts w:ascii="Arial" w:hAnsi="Arial" w:cs="Arial"/>
          <w:spacing w:val="-2"/>
          <w:sz w:val="20"/>
          <w:szCs w:val="20"/>
        </w:rPr>
        <w:t xml:space="preserve"> </w:t>
      </w:r>
      <w:r w:rsidR="00791884" w:rsidRPr="006F1574">
        <w:rPr>
          <w:rFonts w:ascii="Arial" w:hAnsi="Arial" w:cs="Arial"/>
          <w:sz w:val="20"/>
          <w:szCs w:val="20"/>
        </w:rPr>
        <w:t>lugar.</w:t>
      </w:r>
    </w:p>
    <w:p w:rsidR="00791884" w:rsidRPr="006F1574" w:rsidRDefault="00791884" w:rsidP="00791884">
      <w:pPr>
        <w:pStyle w:val="Corpodetexto"/>
        <w:ind w:right="282" w:firstLine="1701"/>
        <w:rPr>
          <w:rFonts w:ascii="Arial" w:hAnsi="Arial" w:cs="Arial"/>
          <w:sz w:val="20"/>
        </w:rPr>
      </w:pPr>
    </w:p>
    <w:p w:rsidR="00791884" w:rsidRPr="006F1574" w:rsidRDefault="00226D7B" w:rsidP="00791884">
      <w:pPr>
        <w:pStyle w:val="PargrafodaLista"/>
        <w:tabs>
          <w:tab w:val="left" w:pos="605"/>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.6 –</w:t>
      </w:r>
      <w:r w:rsidR="00791884" w:rsidRPr="006F1574">
        <w:rPr>
          <w:rFonts w:ascii="Arial" w:hAnsi="Arial" w:cs="Arial"/>
          <w:sz w:val="20"/>
          <w:szCs w:val="20"/>
        </w:rPr>
        <w:t xml:space="preserve"> </w:t>
      </w:r>
      <w:r w:rsidR="00611DE4" w:rsidRPr="006F1574">
        <w:rPr>
          <w:rFonts w:ascii="Arial" w:hAnsi="Arial" w:cs="Arial"/>
          <w:sz w:val="20"/>
          <w:szCs w:val="20"/>
        </w:rPr>
        <w:t>O</w:t>
      </w:r>
      <w:r w:rsidR="000F6AD1" w:rsidRPr="006F1574">
        <w:rPr>
          <w:rFonts w:ascii="Arial" w:hAnsi="Arial" w:cs="Arial"/>
          <w:sz w:val="20"/>
          <w:szCs w:val="20"/>
        </w:rPr>
        <w:t xml:space="preserve"> Pregoeiro</w:t>
      </w:r>
      <w:r w:rsidR="00791884" w:rsidRPr="006F1574">
        <w:rPr>
          <w:rFonts w:ascii="Arial" w:hAnsi="Arial" w:cs="Arial"/>
          <w:sz w:val="20"/>
          <w:szCs w:val="20"/>
        </w:rPr>
        <w:t xml:space="preserve"> verificará as propostas apresentadas, desclassificando, de plano, aquelas que ofertarem preços superiores ao valor máximo estipulado neste Edital para </w:t>
      </w:r>
      <w:r w:rsidR="00791884" w:rsidRPr="006F1574">
        <w:rPr>
          <w:rFonts w:ascii="Arial" w:hAnsi="Arial" w:cs="Arial"/>
          <w:b/>
          <w:sz w:val="20"/>
          <w:szCs w:val="20"/>
        </w:rPr>
        <w:t xml:space="preserve">cada item, </w:t>
      </w:r>
      <w:r w:rsidR="00791884" w:rsidRPr="006F1574">
        <w:rPr>
          <w:rFonts w:ascii="Arial" w:hAnsi="Arial" w:cs="Arial"/>
          <w:sz w:val="20"/>
          <w:szCs w:val="20"/>
        </w:rPr>
        <w:t>bem como aquelas que não estejam em conformidade com os outros requisitos estabelecidos neste</w:t>
      </w:r>
      <w:r w:rsidR="00791884" w:rsidRPr="006F1574">
        <w:rPr>
          <w:rFonts w:ascii="Arial" w:hAnsi="Arial" w:cs="Arial"/>
          <w:spacing w:val="-4"/>
          <w:sz w:val="20"/>
          <w:szCs w:val="20"/>
        </w:rPr>
        <w:t xml:space="preserve"> </w:t>
      </w:r>
      <w:r w:rsidR="00791884" w:rsidRPr="006F1574">
        <w:rPr>
          <w:rFonts w:ascii="Arial" w:hAnsi="Arial" w:cs="Arial"/>
          <w:sz w:val="20"/>
          <w:szCs w:val="20"/>
        </w:rPr>
        <w:t>Edital.</w:t>
      </w:r>
    </w:p>
    <w:p w:rsidR="00791884" w:rsidRPr="006F1574" w:rsidRDefault="00791884" w:rsidP="00791884">
      <w:pPr>
        <w:pStyle w:val="Corpodetexto"/>
        <w:ind w:right="282"/>
        <w:rPr>
          <w:rFonts w:ascii="Arial" w:hAnsi="Arial" w:cs="Arial"/>
          <w:sz w:val="20"/>
        </w:rPr>
      </w:pPr>
    </w:p>
    <w:p w:rsidR="00791884" w:rsidRPr="006F1574" w:rsidRDefault="00226D7B" w:rsidP="00791884">
      <w:pPr>
        <w:pStyle w:val="PargrafodaLista"/>
        <w:tabs>
          <w:tab w:val="left" w:pos="595"/>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w:t>
      </w:r>
      <w:r w:rsidRPr="006F1574">
        <w:rPr>
          <w:rFonts w:ascii="Arial" w:hAnsi="Arial" w:cs="Arial"/>
          <w:b/>
          <w:bCs/>
          <w:sz w:val="20"/>
          <w:szCs w:val="20"/>
        </w:rPr>
        <w:t>6</w:t>
      </w:r>
      <w:r w:rsidR="00791884" w:rsidRPr="006F1574">
        <w:rPr>
          <w:rFonts w:ascii="Arial" w:hAnsi="Arial" w:cs="Arial"/>
          <w:b/>
          <w:bCs/>
          <w:sz w:val="20"/>
          <w:szCs w:val="20"/>
        </w:rPr>
        <w:t xml:space="preserve"> -</w:t>
      </w:r>
      <w:r w:rsidR="00791884" w:rsidRPr="006F1574">
        <w:rPr>
          <w:rFonts w:ascii="Arial" w:hAnsi="Arial" w:cs="Arial"/>
          <w:sz w:val="20"/>
          <w:szCs w:val="20"/>
        </w:rPr>
        <w:t xml:space="preserve"> A desclassificação da proposta será fundamentada e registrada no sistema, com acompanhamento em tempo real por todos os participantes.</w:t>
      </w:r>
    </w:p>
    <w:p w:rsidR="00791884" w:rsidRPr="006F1574" w:rsidRDefault="00791884" w:rsidP="00791884">
      <w:pPr>
        <w:pStyle w:val="Corpodetexto"/>
        <w:ind w:right="282" w:firstLine="1701"/>
        <w:rPr>
          <w:rFonts w:ascii="Arial" w:hAnsi="Arial" w:cs="Arial"/>
          <w:sz w:val="20"/>
        </w:rPr>
      </w:pPr>
    </w:p>
    <w:p w:rsidR="00810593" w:rsidRPr="006F1574" w:rsidRDefault="00226D7B" w:rsidP="00810593">
      <w:pPr>
        <w:pStyle w:val="PargrafodaLista"/>
        <w:tabs>
          <w:tab w:val="left" w:pos="634"/>
        </w:tabs>
        <w:ind w:left="0" w:right="-1"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.8 –</w:t>
      </w:r>
      <w:r w:rsidR="00791884" w:rsidRPr="006F1574">
        <w:rPr>
          <w:rFonts w:ascii="Arial" w:hAnsi="Arial" w:cs="Arial"/>
          <w:sz w:val="20"/>
          <w:szCs w:val="20"/>
        </w:rPr>
        <w:t xml:space="preserve"> Durante o transcurso da sessão pública, os participantes serão informados do valor, em tempo real, do menor lance registrado.</w:t>
      </w:r>
    </w:p>
    <w:p w:rsidR="00810593" w:rsidRPr="006F1574" w:rsidRDefault="00810593" w:rsidP="00810593">
      <w:pPr>
        <w:pStyle w:val="PargrafodaLista"/>
        <w:tabs>
          <w:tab w:val="left" w:pos="634"/>
        </w:tabs>
        <w:ind w:left="0" w:right="-1" w:firstLine="1701"/>
        <w:jc w:val="both"/>
        <w:rPr>
          <w:rFonts w:ascii="Arial" w:hAnsi="Arial" w:cs="Arial"/>
          <w:sz w:val="20"/>
          <w:szCs w:val="20"/>
        </w:rPr>
      </w:pPr>
    </w:p>
    <w:p w:rsidR="00791884" w:rsidRPr="006F1574" w:rsidRDefault="00226D7B" w:rsidP="00810593">
      <w:pPr>
        <w:pStyle w:val="PargrafodaLista"/>
        <w:tabs>
          <w:tab w:val="left" w:pos="634"/>
        </w:tabs>
        <w:ind w:left="0" w:right="-1" w:firstLine="1701"/>
        <w:jc w:val="both"/>
        <w:rPr>
          <w:rFonts w:ascii="Arial" w:hAnsi="Arial" w:cs="Arial"/>
          <w:sz w:val="20"/>
          <w:szCs w:val="20"/>
        </w:rPr>
      </w:pPr>
      <w:r w:rsidRPr="006F1574">
        <w:rPr>
          <w:rFonts w:ascii="Arial" w:hAnsi="Arial" w:cs="Arial"/>
          <w:b/>
          <w:bCs/>
          <w:sz w:val="20"/>
          <w:szCs w:val="20"/>
        </w:rPr>
        <w:t>6</w:t>
      </w:r>
      <w:r w:rsidR="00810593" w:rsidRPr="006F1574">
        <w:rPr>
          <w:rFonts w:ascii="Arial" w:hAnsi="Arial" w:cs="Arial"/>
          <w:b/>
          <w:bCs/>
          <w:sz w:val="20"/>
          <w:szCs w:val="20"/>
        </w:rPr>
        <w:t xml:space="preserve">.9 </w:t>
      </w:r>
      <w:r w:rsidR="00791884" w:rsidRPr="006F1574">
        <w:rPr>
          <w:rFonts w:ascii="Arial" w:hAnsi="Arial" w:cs="Arial"/>
          <w:b/>
          <w:bCs/>
          <w:sz w:val="20"/>
          <w:szCs w:val="20"/>
        </w:rPr>
        <w:t>–</w:t>
      </w:r>
      <w:r w:rsidR="00791884" w:rsidRPr="006F1574">
        <w:rPr>
          <w:rFonts w:ascii="Arial" w:hAnsi="Arial" w:cs="Arial"/>
          <w:sz w:val="20"/>
          <w:szCs w:val="20"/>
        </w:rPr>
        <w:t xml:space="preserve"> O sistema não identificará os autores dos lances aos demais</w:t>
      </w:r>
      <w:r w:rsidR="00791884" w:rsidRPr="006F1574">
        <w:rPr>
          <w:rFonts w:ascii="Arial" w:hAnsi="Arial" w:cs="Arial"/>
          <w:spacing w:val="-4"/>
          <w:sz w:val="20"/>
          <w:szCs w:val="20"/>
        </w:rPr>
        <w:t xml:space="preserve"> </w:t>
      </w:r>
      <w:r w:rsidR="00791884" w:rsidRPr="006F1574">
        <w:rPr>
          <w:rFonts w:ascii="Arial" w:hAnsi="Arial" w:cs="Arial"/>
          <w:sz w:val="20"/>
          <w:szCs w:val="20"/>
        </w:rPr>
        <w:t>participantes.</w:t>
      </w:r>
    </w:p>
    <w:p w:rsidR="00791884" w:rsidRPr="006F1574" w:rsidRDefault="00791884" w:rsidP="00791884">
      <w:pPr>
        <w:pStyle w:val="Corpodetexto"/>
        <w:ind w:right="282"/>
        <w:rPr>
          <w:rFonts w:ascii="Arial" w:hAnsi="Arial" w:cs="Arial"/>
          <w:sz w:val="20"/>
        </w:rPr>
      </w:pPr>
    </w:p>
    <w:p w:rsidR="00791884" w:rsidRPr="006F1574" w:rsidRDefault="00226D7B" w:rsidP="00791884">
      <w:pPr>
        <w:pStyle w:val="PargrafodaLista"/>
        <w:tabs>
          <w:tab w:val="left" w:pos="684"/>
        </w:tabs>
        <w:ind w:left="0"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.10 –</w:t>
      </w:r>
      <w:r w:rsidR="00791884" w:rsidRPr="006F1574">
        <w:rPr>
          <w:rFonts w:ascii="Arial" w:hAnsi="Arial" w:cs="Arial"/>
          <w:sz w:val="20"/>
          <w:szCs w:val="20"/>
        </w:rPr>
        <w:t xml:space="preserve"> Apurado o menor preço, todos os licitantes deverão permanecer conectados até que </w:t>
      </w:r>
      <w:r w:rsidR="00611DE4" w:rsidRPr="006F1574">
        <w:rPr>
          <w:rFonts w:ascii="Arial" w:hAnsi="Arial" w:cs="Arial"/>
          <w:sz w:val="20"/>
          <w:szCs w:val="20"/>
        </w:rPr>
        <w:t>o</w:t>
      </w:r>
      <w:r w:rsidR="000F6AD1" w:rsidRPr="006F1574">
        <w:rPr>
          <w:rFonts w:ascii="Arial" w:hAnsi="Arial" w:cs="Arial"/>
          <w:sz w:val="20"/>
          <w:szCs w:val="20"/>
        </w:rPr>
        <w:t xml:space="preserve"> Pregoeiro</w:t>
      </w:r>
      <w:r w:rsidR="00791884" w:rsidRPr="006F1574">
        <w:rPr>
          <w:rFonts w:ascii="Arial" w:hAnsi="Arial" w:cs="Arial"/>
          <w:sz w:val="20"/>
          <w:szCs w:val="20"/>
        </w:rPr>
        <w:t xml:space="preserve"> possa</w:t>
      </w:r>
      <w:r w:rsidR="00791884" w:rsidRPr="006F1574">
        <w:rPr>
          <w:rFonts w:ascii="Arial" w:hAnsi="Arial" w:cs="Arial"/>
          <w:spacing w:val="-24"/>
          <w:sz w:val="20"/>
          <w:szCs w:val="20"/>
        </w:rPr>
        <w:t xml:space="preserve"> </w:t>
      </w:r>
      <w:r w:rsidR="00791884" w:rsidRPr="006F1574">
        <w:rPr>
          <w:rFonts w:ascii="Arial" w:hAnsi="Arial" w:cs="Arial"/>
          <w:sz w:val="20"/>
          <w:szCs w:val="20"/>
        </w:rPr>
        <w:t>verificar:</w:t>
      </w:r>
    </w:p>
    <w:p w:rsidR="00750435" w:rsidRPr="006F1574" w:rsidRDefault="00750435" w:rsidP="00791884">
      <w:pPr>
        <w:pStyle w:val="PargrafodaLista"/>
        <w:tabs>
          <w:tab w:val="left" w:pos="684"/>
        </w:tabs>
        <w:ind w:left="0" w:firstLine="1701"/>
        <w:jc w:val="both"/>
        <w:rPr>
          <w:rFonts w:ascii="Arial" w:hAnsi="Arial" w:cs="Arial"/>
          <w:sz w:val="20"/>
          <w:szCs w:val="20"/>
        </w:rPr>
      </w:pPr>
    </w:p>
    <w:p w:rsidR="00791884" w:rsidRPr="006F1574" w:rsidRDefault="00791884" w:rsidP="00717D36">
      <w:pPr>
        <w:pStyle w:val="PargrafodaLista"/>
        <w:widowControl w:val="0"/>
        <w:numPr>
          <w:ilvl w:val="2"/>
          <w:numId w:val="12"/>
        </w:numPr>
        <w:tabs>
          <w:tab w:val="left" w:pos="1701"/>
        </w:tabs>
        <w:autoSpaceDE w:val="0"/>
        <w:autoSpaceDN w:val="0"/>
        <w:ind w:left="0" w:firstLine="1701"/>
        <w:jc w:val="both"/>
        <w:rPr>
          <w:rFonts w:ascii="Arial" w:hAnsi="Arial" w:cs="Arial"/>
          <w:sz w:val="20"/>
          <w:szCs w:val="20"/>
        </w:rPr>
      </w:pPr>
      <w:proofErr w:type="gramStart"/>
      <w:r w:rsidRPr="006F1574">
        <w:rPr>
          <w:rFonts w:ascii="Arial" w:hAnsi="Arial" w:cs="Arial"/>
          <w:sz w:val="20"/>
          <w:szCs w:val="20"/>
        </w:rPr>
        <w:t>se</w:t>
      </w:r>
      <w:proofErr w:type="gramEnd"/>
      <w:r w:rsidRPr="006F1574">
        <w:rPr>
          <w:rFonts w:ascii="Arial" w:hAnsi="Arial" w:cs="Arial"/>
          <w:sz w:val="20"/>
          <w:szCs w:val="20"/>
        </w:rPr>
        <w:t xml:space="preserve"> o menor preço foi proposto por licitante enquadrada ou não como microempresa ou empresa de pequeno</w:t>
      </w:r>
      <w:r w:rsidRPr="006F1574">
        <w:rPr>
          <w:rFonts w:ascii="Arial" w:hAnsi="Arial" w:cs="Arial"/>
          <w:spacing w:val="-23"/>
          <w:sz w:val="20"/>
          <w:szCs w:val="20"/>
        </w:rPr>
        <w:t xml:space="preserve"> </w:t>
      </w:r>
      <w:r w:rsidRPr="006F1574">
        <w:rPr>
          <w:rFonts w:ascii="Arial" w:hAnsi="Arial" w:cs="Arial"/>
          <w:sz w:val="20"/>
          <w:szCs w:val="20"/>
        </w:rPr>
        <w:t>porte;</w:t>
      </w:r>
    </w:p>
    <w:p w:rsidR="00791884" w:rsidRPr="006F1574" w:rsidRDefault="00791884" w:rsidP="00717D36">
      <w:pPr>
        <w:pStyle w:val="PargrafodaLista"/>
        <w:widowControl w:val="0"/>
        <w:numPr>
          <w:ilvl w:val="2"/>
          <w:numId w:val="12"/>
        </w:numPr>
        <w:tabs>
          <w:tab w:val="left" w:pos="1701"/>
        </w:tabs>
        <w:autoSpaceDE w:val="0"/>
        <w:autoSpaceDN w:val="0"/>
        <w:ind w:left="0" w:firstLine="1701"/>
        <w:jc w:val="both"/>
        <w:rPr>
          <w:rFonts w:ascii="Arial" w:hAnsi="Arial" w:cs="Arial"/>
          <w:sz w:val="20"/>
          <w:szCs w:val="20"/>
        </w:rPr>
      </w:pPr>
      <w:proofErr w:type="gramStart"/>
      <w:r w:rsidRPr="006F1574">
        <w:rPr>
          <w:rFonts w:ascii="Arial" w:hAnsi="Arial" w:cs="Arial"/>
          <w:sz w:val="20"/>
          <w:szCs w:val="20"/>
        </w:rPr>
        <w:t>comprovando</w:t>
      </w:r>
      <w:proofErr w:type="gramEnd"/>
      <w:r w:rsidRPr="006F1574">
        <w:rPr>
          <w:rFonts w:ascii="Arial" w:hAnsi="Arial" w:cs="Arial"/>
          <w:sz w:val="20"/>
          <w:szCs w:val="20"/>
        </w:rPr>
        <w:t>-se que a licitante vencedora não se enquadra como microempresa ou empresa de pequeno porte, se dentre as demais classificadas há presença de empresa que assim se</w:t>
      </w:r>
      <w:r w:rsidRPr="006F1574">
        <w:rPr>
          <w:rFonts w:ascii="Arial" w:hAnsi="Arial" w:cs="Arial"/>
          <w:spacing w:val="-14"/>
          <w:sz w:val="20"/>
          <w:szCs w:val="20"/>
        </w:rPr>
        <w:t xml:space="preserve"> </w:t>
      </w:r>
      <w:r w:rsidRPr="006F1574">
        <w:rPr>
          <w:rFonts w:ascii="Arial" w:hAnsi="Arial" w:cs="Arial"/>
          <w:sz w:val="20"/>
          <w:szCs w:val="20"/>
        </w:rPr>
        <w:t>enquadre.</w:t>
      </w:r>
    </w:p>
    <w:p w:rsidR="00791884" w:rsidRPr="006F1574" w:rsidRDefault="00791884" w:rsidP="00791884">
      <w:pPr>
        <w:pStyle w:val="PargrafodaLista"/>
        <w:jc w:val="both"/>
        <w:rPr>
          <w:rFonts w:ascii="Arial" w:hAnsi="Arial" w:cs="Arial"/>
          <w:sz w:val="20"/>
          <w:szCs w:val="20"/>
        </w:rPr>
      </w:pPr>
    </w:p>
    <w:p w:rsidR="00791884" w:rsidRPr="006F1574" w:rsidRDefault="00226D7B" w:rsidP="00791884">
      <w:pPr>
        <w:pStyle w:val="PargrafodaLista"/>
        <w:tabs>
          <w:tab w:val="left" w:pos="684"/>
        </w:tabs>
        <w:ind w:left="0"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.11 –</w:t>
      </w:r>
      <w:r w:rsidR="00791884" w:rsidRPr="006F1574">
        <w:rPr>
          <w:rFonts w:ascii="Arial" w:hAnsi="Arial" w:cs="Arial"/>
          <w:sz w:val="20"/>
          <w:szCs w:val="20"/>
        </w:rPr>
        <w:t xml:space="preserve"> Consoante o disposto no </w:t>
      </w:r>
      <w:r w:rsidR="00791884" w:rsidRPr="006F1574">
        <w:rPr>
          <w:rStyle w:val="Hyperlink"/>
          <w:rFonts w:ascii="Arial" w:hAnsi="Arial" w:cs="Arial"/>
          <w:sz w:val="20"/>
          <w:szCs w:val="20"/>
        </w:rPr>
        <w:t>artigo 44 da Lei Complementar 123, de 14 de dezembro de 2006,</w:t>
      </w:r>
      <w:r w:rsidR="00791884" w:rsidRPr="006F1574">
        <w:rPr>
          <w:rFonts w:ascii="Arial" w:hAnsi="Arial" w:cs="Arial"/>
          <w:sz w:val="20"/>
          <w:szCs w:val="20"/>
        </w:rPr>
        <w:t xml:space="preserve"> será assegurado, como critério de desempate, preferência de contratação para as microempresas e empresas de pequeno</w:t>
      </w:r>
      <w:r w:rsidR="00791884" w:rsidRPr="006F1574">
        <w:rPr>
          <w:rFonts w:ascii="Arial" w:hAnsi="Arial" w:cs="Arial"/>
          <w:spacing w:val="-12"/>
          <w:sz w:val="20"/>
          <w:szCs w:val="20"/>
        </w:rPr>
        <w:t xml:space="preserve"> </w:t>
      </w:r>
      <w:r w:rsidR="00791884" w:rsidRPr="006F1574">
        <w:rPr>
          <w:rFonts w:ascii="Arial" w:hAnsi="Arial" w:cs="Arial"/>
          <w:sz w:val="20"/>
          <w:szCs w:val="20"/>
        </w:rPr>
        <w:t>porte.</w:t>
      </w:r>
    </w:p>
    <w:p w:rsidR="00406D8F" w:rsidRPr="006F1574" w:rsidRDefault="00406D8F" w:rsidP="00791884">
      <w:pPr>
        <w:pStyle w:val="PargrafodaLista"/>
        <w:tabs>
          <w:tab w:val="left" w:pos="684"/>
        </w:tabs>
        <w:ind w:left="0" w:firstLine="1701"/>
        <w:jc w:val="both"/>
        <w:rPr>
          <w:rFonts w:ascii="Arial" w:hAnsi="Arial" w:cs="Arial"/>
          <w:sz w:val="20"/>
          <w:szCs w:val="20"/>
        </w:rPr>
      </w:pPr>
    </w:p>
    <w:p w:rsidR="00791884" w:rsidRPr="006F1574" w:rsidRDefault="00226D7B" w:rsidP="00791884">
      <w:pPr>
        <w:pStyle w:val="Corpodetexto"/>
        <w:ind w:firstLine="1701"/>
        <w:rPr>
          <w:rFonts w:ascii="Arial" w:hAnsi="Arial" w:cs="Arial"/>
          <w:sz w:val="20"/>
        </w:rPr>
      </w:pPr>
      <w:r w:rsidRPr="006F1574">
        <w:rPr>
          <w:rFonts w:ascii="Arial" w:hAnsi="Arial" w:cs="Arial"/>
          <w:b/>
          <w:sz w:val="20"/>
        </w:rPr>
        <w:t>6</w:t>
      </w:r>
      <w:r w:rsidR="00791884" w:rsidRPr="006F1574">
        <w:rPr>
          <w:rFonts w:ascii="Arial" w:hAnsi="Arial" w:cs="Arial"/>
          <w:b/>
          <w:sz w:val="20"/>
        </w:rPr>
        <w:t>.11.1.</w:t>
      </w:r>
      <w:r w:rsidR="00791884" w:rsidRPr="006F1574">
        <w:rPr>
          <w:rFonts w:ascii="Arial" w:hAnsi="Arial" w:cs="Arial"/>
          <w:sz w:val="20"/>
        </w:rPr>
        <w:t xml:space="preserve"> Entende-se por empate aquelas situações em que as propostas apresentadas pelas microempresas e empresas de pequeno porte sejam iguais ou até 5% (cinco por cento) superiores ao melhor preço.</w:t>
      </w:r>
    </w:p>
    <w:p w:rsidR="00791884" w:rsidRPr="006F1574" w:rsidRDefault="00791884" w:rsidP="00791884">
      <w:pPr>
        <w:pStyle w:val="Corpodetexto"/>
        <w:rPr>
          <w:rFonts w:ascii="Arial" w:hAnsi="Arial" w:cs="Arial"/>
          <w:sz w:val="20"/>
        </w:rPr>
      </w:pPr>
    </w:p>
    <w:p w:rsidR="00791884" w:rsidRPr="006F1574" w:rsidRDefault="00226D7B" w:rsidP="00791884">
      <w:pPr>
        <w:pStyle w:val="PargrafodaLista"/>
        <w:tabs>
          <w:tab w:val="left" w:pos="684"/>
        </w:tabs>
        <w:ind w:left="0"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.12 –</w:t>
      </w:r>
      <w:r w:rsidR="00791884" w:rsidRPr="006F1574">
        <w:rPr>
          <w:rFonts w:ascii="Arial" w:hAnsi="Arial" w:cs="Arial"/>
          <w:sz w:val="20"/>
          <w:szCs w:val="20"/>
        </w:rPr>
        <w:t xml:space="preserve"> Para efeito do disposto no item anterior, ocorrendo o empate, proceder-se-á da seguinte</w:t>
      </w:r>
      <w:r w:rsidR="00791884" w:rsidRPr="006F1574">
        <w:rPr>
          <w:rFonts w:ascii="Arial" w:hAnsi="Arial" w:cs="Arial"/>
          <w:spacing w:val="-12"/>
          <w:sz w:val="20"/>
          <w:szCs w:val="20"/>
        </w:rPr>
        <w:t xml:space="preserve"> </w:t>
      </w:r>
      <w:r w:rsidR="00791884" w:rsidRPr="006F1574">
        <w:rPr>
          <w:rFonts w:ascii="Arial" w:hAnsi="Arial" w:cs="Arial"/>
          <w:sz w:val="20"/>
          <w:szCs w:val="20"/>
        </w:rPr>
        <w:t>forma:</w:t>
      </w:r>
    </w:p>
    <w:p w:rsidR="00791884" w:rsidRPr="006F1574" w:rsidRDefault="00791884" w:rsidP="00791884">
      <w:pPr>
        <w:pStyle w:val="Corpodetexto"/>
        <w:rPr>
          <w:rFonts w:ascii="Arial" w:hAnsi="Arial" w:cs="Arial"/>
          <w:sz w:val="20"/>
        </w:rPr>
      </w:pPr>
    </w:p>
    <w:p w:rsidR="00791884" w:rsidRPr="006F1574" w:rsidRDefault="00791884" w:rsidP="00717D36">
      <w:pPr>
        <w:pStyle w:val="PargrafodaLista"/>
        <w:widowControl w:val="0"/>
        <w:numPr>
          <w:ilvl w:val="0"/>
          <w:numId w:val="13"/>
        </w:numPr>
        <w:tabs>
          <w:tab w:val="left" w:pos="1701"/>
        </w:tabs>
        <w:autoSpaceDE w:val="0"/>
        <w:autoSpaceDN w:val="0"/>
        <w:ind w:left="1701" w:firstLine="0"/>
        <w:jc w:val="both"/>
        <w:rPr>
          <w:rFonts w:ascii="Arial" w:hAnsi="Arial" w:cs="Arial"/>
          <w:sz w:val="20"/>
          <w:szCs w:val="20"/>
        </w:rPr>
      </w:pPr>
      <w:proofErr w:type="gramStart"/>
      <w:r w:rsidRPr="006F1574">
        <w:rPr>
          <w:rFonts w:ascii="Arial" w:hAnsi="Arial" w:cs="Arial"/>
          <w:sz w:val="20"/>
          <w:szCs w:val="20"/>
        </w:rPr>
        <w:t>a</w:t>
      </w:r>
      <w:proofErr w:type="gramEnd"/>
      <w:r w:rsidRPr="006F1574">
        <w:rPr>
          <w:rFonts w:ascii="Arial" w:hAnsi="Arial" w:cs="Arial"/>
          <w:sz w:val="20"/>
          <w:szCs w:val="20"/>
        </w:rPr>
        <w:t xml:space="preserve"> microempresa ou empresa de pequeno porte mais bem classificada será convocada para, em querendo, apresentar nova proposta de preço </w:t>
      </w:r>
      <w:r w:rsidRPr="006F1574">
        <w:rPr>
          <w:rFonts w:ascii="Arial" w:hAnsi="Arial" w:cs="Arial"/>
          <w:b/>
          <w:sz w:val="20"/>
          <w:szCs w:val="20"/>
          <w:u w:val="single"/>
        </w:rPr>
        <w:t>INFERIOR</w:t>
      </w:r>
      <w:r w:rsidRPr="006F1574">
        <w:rPr>
          <w:rFonts w:ascii="Arial" w:hAnsi="Arial" w:cs="Arial"/>
          <w:b/>
          <w:sz w:val="20"/>
          <w:szCs w:val="20"/>
        </w:rPr>
        <w:t xml:space="preserve"> </w:t>
      </w:r>
      <w:r w:rsidRPr="006F1574">
        <w:rPr>
          <w:rFonts w:ascii="Arial" w:hAnsi="Arial" w:cs="Arial"/>
          <w:sz w:val="20"/>
          <w:szCs w:val="20"/>
        </w:rPr>
        <w:t>àquela considerada vencedora do certame, no prazo máximo de 5 (cinco) minutos após</w:t>
      </w:r>
      <w:r w:rsidRPr="006F1574">
        <w:rPr>
          <w:rFonts w:ascii="Arial" w:hAnsi="Arial" w:cs="Arial"/>
          <w:spacing w:val="-4"/>
          <w:sz w:val="20"/>
          <w:szCs w:val="20"/>
        </w:rPr>
        <w:t xml:space="preserve"> </w:t>
      </w:r>
      <w:r w:rsidRPr="006F1574">
        <w:rPr>
          <w:rFonts w:ascii="Arial" w:hAnsi="Arial" w:cs="Arial"/>
          <w:sz w:val="20"/>
          <w:szCs w:val="20"/>
        </w:rPr>
        <w:t>o</w:t>
      </w:r>
      <w:r w:rsidRPr="006F1574">
        <w:rPr>
          <w:rFonts w:ascii="Arial" w:hAnsi="Arial" w:cs="Arial"/>
          <w:spacing w:val="-1"/>
          <w:sz w:val="20"/>
          <w:szCs w:val="20"/>
        </w:rPr>
        <w:t xml:space="preserve"> </w:t>
      </w:r>
      <w:r w:rsidRPr="006F1574">
        <w:rPr>
          <w:rFonts w:ascii="Arial" w:hAnsi="Arial" w:cs="Arial"/>
          <w:sz w:val="20"/>
          <w:szCs w:val="20"/>
        </w:rPr>
        <w:t>encerramento</w:t>
      </w:r>
      <w:r w:rsidRPr="006F1574">
        <w:rPr>
          <w:rFonts w:ascii="Arial" w:hAnsi="Arial" w:cs="Arial"/>
          <w:spacing w:val="-3"/>
          <w:sz w:val="20"/>
          <w:szCs w:val="20"/>
        </w:rPr>
        <w:t xml:space="preserve"> </w:t>
      </w:r>
      <w:r w:rsidRPr="006F1574">
        <w:rPr>
          <w:rFonts w:ascii="Arial" w:hAnsi="Arial" w:cs="Arial"/>
          <w:sz w:val="20"/>
          <w:szCs w:val="20"/>
        </w:rPr>
        <w:t>dos</w:t>
      </w:r>
      <w:r w:rsidRPr="006F1574">
        <w:rPr>
          <w:rFonts w:ascii="Arial" w:hAnsi="Arial" w:cs="Arial"/>
          <w:spacing w:val="-3"/>
          <w:sz w:val="20"/>
          <w:szCs w:val="20"/>
        </w:rPr>
        <w:t xml:space="preserve"> </w:t>
      </w:r>
      <w:r w:rsidRPr="006F1574">
        <w:rPr>
          <w:rFonts w:ascii="Arial" w:hAnsi="Arial" w:cs="Arial"/>
          <w:sz w:val="20"/>
          <w:szCs w:val="20"/>
        </w:rPr>
        <w:t>lances,</w:t>
      </w:r>
      <w:r w:rsidRPr="006F1574">
        <w:rPr>
          <w:rFonts w:ascii="Arial" w:hAnsi="Arial" w:cs="Arial"/>
          <w:spacing w:val="-4"/>
          <w:sz w:val="20"/>
          <w:szCs w:val="20"/>
        </w:rPr>
        <w:t xml:space="preserve"> </w:t>
      </w:r>
      <w:r w:rsidRPr="006F1574">
        <w:rPr>
          <w:rFonts w:ascii="Arial" w:hAnsi="Arial" w:cs="Arial"/>
          <w:sz w:val="20"/>
          <w:szCs w:val="20"/>
        </w:rPr>
        <w:t>sob</w:t>
      </w:r>
      <w:r w:rsidRPr="006F1574">
        <w:rPr>
          <w:rFonts w:ascii="Arial" w:hAnsi="Arial" w:cs="Arial"/>
          <w:spacing w:val="-3"/>
          <w:sz w:val="20"/>
          <w:szCs w:val="20"/>
        </w:rPr>
        <w:t xml:space="preserve"> </w:t>
      </w:r>
      <w:r w:rsidRPr="006F1574">
        <w:rPr>
          <w:rFonts w:ascii="Arial" w:hAnsi="Arial" w:cs="Arial"/>
          <w:sz w:val="20"/>
          <w:szCs w:val="20"/>
        </w:rPr>
        <w:t>pena</w:t>
      </w:r>
      <w:r w:rsidRPr="006F1574">
        <w:rPr>
          <w:rFonts w:ascii="Arial" w:hAnsi="Arial" w:cs="Arial"/>
          <w:spacing w:val="-3"/>
          <w:sz w:val="20"/>
          <w:szCs w:val="20"/>
        </w:rPr>
        <w:t xml:space="preserve"> </w:t>
      </w:r>
      <w:r w:rsidRPr="006F1574">
        <w:rPr>
          <w:rFonts w:ascii="Arial" w:hAnsi="Arial" w:cs="Arial"/>
          <w:sz w:val="20"/>
          <w:szCs w:val="20"/>
        </w:rPr>
        <w:t>de</w:t>
      </w:r>
      <w:r w:rsidRPr="006F1574">
        <w:rPr>
          <w:rFonts w:ascii="Arial" w:hAnsi="Arial" w:cs="Arial"/>
          <w:spacing w:val="-3"/>
          <w:sz w:val="20"/>
          <w:szCs w:val="20"/>
        </w:rPr>
        <w:t xml:space="preserve"> </w:t>
      </w:r>
      <w:r w:rsidRPr="006F1574">
        <w:rPr>
          <w:rFonts w:ascii="Arial" w:hAnsi="Arial" w:cs="Arial"/>
          <w:sz w:val="20"/>
          <w:szCs w:val="20"/>
        </w:rPr>
        <w:t>preclusão,</w:t>
      </w:r>
      <w:r w:rsidRPr="006F1574">
        <w:rPr>
          <w:rFonts w:ascii="Arial" w:hAnsi="Arial" w:cs="Arial"/>
          <w:spacing w:val="-4"/>
          <w:sz w:val="20"/>
          <w:szCs w:val="20"/>
        </w:rPr>
        <w:t xml:space="preserve"> </w:t>
      </w:r>
      <w:r w:rsidRPr="006F1574">
        <w:rPr>
          <w:rFonts w:ascii="Arial" w:hAnsi="Arial" w:cs="Arial"/>
          <w:sz w:val="20"/>
          <w:szCs w:val="20"/>
        </w:rPr>
        <w:t>situação</w:t>
      </w:r>
      <w:r w:rsidRPr="006F1574">
        <w:rPr>
          <w:rFonts w:ascii="Arial" w:hAnsi="Arial" w:cs="Arial"/>
          <w:spacing w:val="2"/>
          <w:sz w:val="20"/>
          <w:szCs w:val="20"/>
        </w:rPr>
        <w:t xml:space="preserve"> </w:t>
      </w:r>
      <w:r w:rsidRPr="006F1574">
        <w:rPr>
          <w:rFonts w:ascii="Arial" w:hAnsi="Arial" w:cs="Arial"/>
          <w:sz w:val="20"/>
          <w:szCs w:val="20"/>
        </w:rPr>
        <w:t>em que</w:t>
      </w:r>
      <w:r w:rsidRPr="006F1574">
        <w:rPr>
          <w:rFonts w:ascii="Arial" w:hAnsi="Arial" w:cs="Arial"/>
          <w:spacing w:val="-1"/>
          <w:sz w:val="20"/>
          <w:szCs w:val="20"/>
        </w:rPr>
        <w:t xml:space="preserve"> </w:t>
      </w:r>
      <w:r w:rsidRPr="006F1574">
        <w:rPr>
          <w:rFonts w:ascii="Arial" w:hAnsi="Arial" w:cs="Arial"/>
          <w:sz w:val="20"/>
          <w:szCs w:val="20"/>
        </w:rPr>
        <w:t>será</w:t>
      </w:r>
      <w:r w:rsidRPr="006F1574">
        <w:rPr>
          <w:rFonts w:ascii="Arial" w:hAnsi="Arial" w:cs="Arial"/>
          <w:spacing w:val="-2"/>
          <w:sz w:val="20"/>
          <w:szCs w:val="20"/>
        </w:rPr>
        <w:t xml:space="preserve"> </w:t>
      </w:r>
      <w:r w:rsidRPr="006F1574">
        <w:rPr>
          <w:rFonts w:ascii="Arial" w:hAnsi="Arial" w:cs="Arial"/>
          <w:sz w:val="20"/>
          <w:szCs w:val="20"/>
        </w:rPr>
        <w:t>adjudicado</w:t>
      </w:r>
      <w:r w:rsidRPr="006F1574">
        <w:rPr>
          <w:rFonts w:ascii="Arial" w:hAnsi="Arial" w:cs="Arial"/>
          <w:spacing w:val="-1"/>
          <w:sz w:val="20"/>
          <w:szCs w:val="20"/>
        </w:rPr>
        <w:t xml:space="preserve"> </w:t>
      </w:r>
      <w:r w:rsidRPr="006F1574">
        <w:rPr>
          <w:rFonts w:ascii="Arial" w:hAnsi="Arial" w:cs="Arial"/>
          <w:sz w:val="20"/>
          <w:szCs w:val="20"/>
        </w:rPr>
        <w:lastRenderedPageBreak/>
        <w:t>em</w:t>
      </w:r>
      <w:r w:rsidRPr="006F1574">
        <w:rPr>
          <w:rFonts w:ascii="Arial" w:hAnsi="Arial" w:cs="Arial"/>
          <w:spacing w:val="-2"/>
          <w:sz w:val="20"/>
          <w:szCs w:val="20"/>
        </w:rPr>
        <w:t xml:space="preserve"> </w:t>
      </w:r>
      <w:r w:rsidRPr="006F1574">
        <w:rPr>
          <w:rFonts w:ascii="Arial" w:hAnsi="Arial" w:cs="Arial"/>
          <w:sz w:val="20"/>
          <w:szCs w:val="20"/>
        </w:rPr>
        <w:t>seu</w:t>
      </w:r>
      <w:r w:rsidRPr="006F1574">
        <w:rPr>
          <w:rFonts w:ascii="Arial" w:hAnsi="Arial" w:cs="Arial"/>
          <w:spacing w:val="-3"/>
          <w:sz w:val="20"/>
          <w:szCs w:val="20"/>
        </w:rPr>
        <w:t xml:space="preserve"> </w:t>
      </w:r>
      <w:r w:rsidRPr="006F1574">
        <w:rPr>
          <w:rFonts w:ascii="Arial" w:hAnsi="Arial" w:cs="Arial"/>
          <w:sz w:val="20"/>
          <w:szCs w:val="20"/>
        </w:rPr>
        <w:t>favor</w:t>
      </w:r>
      <w:r w:rsidRPr="006F1574">
        <w:rPr>
          <w:rFonts w:ascii="Arial" w:hAnsi="Arial" w:cs="Arial"/>
          <w:spacing w:val="-2"/>
          <w:sz w:val="20"/>
          <w:szCs w:val="20"/>
        </w:rPr>
        <w:t xml:space="preserve"> </w:t>
      </w:r>
      <w:r w:rsidRPr="006F1574">
        <w:rPr>
          <w:rFonts w:ascii="Arial" w:hAnsi="Arial" w:cs="Arial"/>
          <w:sz w:val="20"/>
          <w:szCs w:val="20"/>
        </w:rPr>
        <w:t>o</w:t>
      </w:r>
      <w:r w:rsidRPr="006F1574">
        <w:rPr>
          <w:rFonts w:ascii="Arial" w:hAnsi="Arial" w:cs="Arial"/>
          <w:spacing w:val="-3"/>
          <w:sz w:val="20"/>
          <w:szCs w:val="20"/>
        </w:rPr>
        <w:t xml:space="preserve"> </w:t>
      </w:r>
      <w:r w:rsidRPr="006F1574">
        <w:rPr>
          <w:rFonts w:ascii="Arial" w:hAnsi="Arial" w:cs="Arial"/>
          <w:sz w:val="20"/>
          <w:szCs w:val="20"/>
        </w:rPr>
        <w:t>objeto</w:t>
      </w:r>
      <w:r w:rsidRPr="006F1574">
        <w:rPr>
          <w:rFonts w:ascii="Arial" w:hAnsi="Arial" w:cs="Arial"/>
          <w:spacing w:val="-3"/>
          <w:sz w:val="20"/>
          <w:szCs w:val="20"/>
        </w:rPr>
        <w:t xml:space="preserve"> </w:t>
      </w:r>
      <w:r w:rsidRPr="006F1574">
        <w:rPr>
          <w:rFonts w:ascii="Arial" w:hAnsi="Arial" w:cs="Arial"/>
          <w:sz w:val="20"/>
          <w:szCs w:val="20"/>
        </w:rPr>
        <w:t>licitado;</w:t>
      </w:r>
    </w:p>
    <w:p w:rsidR="00791884" w:rsidRPr="006F1574" w:rsidRDefault="00791884" w:rsidP="00717D36">
      <w:pPr>
        <w:pStyle w:val="PargrafodaLista"/>
        <w:widowControl w:val="0"/>
        <w:numPr>
          <w:ilvl w:val="0"/>
          <w:numId w:val="13"/>
        </w:numPr>
        <w:tabs>
          <w:tab w:val="left" w:pos="1701"/>
        </w:tabs>
        <w:autoSpaceDE w:val="0"/>
        <w:autoSpaceDN w:val="0"/>
        <w:ind w:left="1701" w:firstLine="0"/>
        <w:jc w:val="both"/>
        <w:rPr>
          <w:rFonts w:ascii="Arial" w:hAnsi="Arial" w:cs="Arial"/>
          <w:sz w:val="20"/>
          <w:szCs w:val="20"/>
        </w:rPr>
      </w:pPr>
      <w:proofErr w:type="gramStart"/>
      <w:r w:rsidRPr="006F1574">
        <w:rPr>
          <w:rFonts w:ascii="Arial" w:hAnsi="Arial" w:cs="Arial"/>
          <w:sz w:val="20"/>
          <w:szCs w:val="20"/>
        </w:rPr>
        <w:t>não</w:t>
      </w:r>
      <w:proofErr w:type="gramEnd"/>
      <w:r w:rsidRPr="006F1574">
        <w:rPr>
          <w:rFonts w:ascii="Arial" w:hAnsi="Arial" w:cs="Arial"/>
          <w:sz w:val="20"/>
          <w:szCs w:val="20"/>
        </w:rPr>
        <w:t xml:space="preserve"> ocorrendo a contratação da microempresa ou empresa de pequeno porte, na forma da alínea anterior, serão convocadas as remanescentes que porventura se enquadrem na hipótese do </w:t>
      </w:r>
      <w:r w:rsidR="00406D8F" w:rsidRPr="006F1574">
        <w:rPr>
          <w:rFonts w:ascii="Arial" w:hAnsi="Arial" w:cs="Arial"/>
          <w:b/>
          <w:sz w:val="20"/>
          <w:szCs w:val="20"/>
        </w:rPr>
        <w:t>subit</w:t>
      </w:r>
      <w:r w:rsidR="00FF7CC7" w:rsidRPr="006F1574">
        <w:rPr>
          <w:rFonts w:ascii="Arial" w:hAnsi="Arial" w:cs="Arial"/>
          <w:b/>
          <w:sz w:val="20"/>
          <w:szCs w:val="20"/>
        </w:rPr>
        <w:t xml:space="preserve">em </w:t>
      </w:r>
      <w:r w:rsidR="00226D7B" w:rsidRPr="006F1574">
        <w:rPr>
          <w:rFonts w:ascii="Arial" w:hAnsi="Arial" w:cs="Arial"/>
          <w:b/>
          <w:sz w:val="20"/>
          <w:szCs w:val="20"/>
        </w:rPr>
        <w:t>6</w:t>
      </w:r>
      <w:r w:rsidRPr="006F1574">
        <w:rPr>
          <w:rFonts w:ascii="Arial" w:hAnsi="Arial" w:cs="Arial"/>
          <w:b/>
          <w:sz w:val="20"/>
          <w:szCs w:val="20"/>
        </w:rPr>
        <w:t>.11.1</w:t>
      </w:r>
      <w:r w:rsidRPr="006F1574">
        <w:rPr>
          <w:rFonts w:ascii="Arial" w:hAnsi="Arial" w:cs="Arial"/>
          <w:sz w:val="20"/>
          <w:szCs w:val="20"/>
        </w:rPr>
        <w:t>, na ordem classificatória, para o exercício do mesmo</w:t>
      </w:r>
      <w:r w:rsidRPr="006F1574">
        <w:rPr>
          <w:rFonts w:ascii="Arial" w:hAnsi="Arial" w:cs="Arial"/>
          <w:spacing w:val="-9"/>
          <w:sz w:val="20"/>
          <w:szCs w:val="20"/>
        </w:rPr>
        <w:t xml:space="preserve"> </w:t>
      </w:r>
      <w:r w:rsidRPr="006F1574">
        <w:rPr>
          <w:rFonts w:ascii="Arial" w:hAnsi="Arial" w:cs="Arial"/>
          <w:sz w:val="20"/>
          <w:szCs w:val="20"/>
        </w:rPr>
        <w:t>direito;</w:t>
      </w:r>
    </w:p>
    <w:p w:rsidR="00791884" w:rsidRPr="006F1574" w:rsidRDefault="00791884" w:rsidP="00717D36">
      <w:pPr>
        <w:pStyle w:val="PargrafodaLista"/>
        <w:widowControl w:val="0"/>
        <w:numPr>
          <w:ilvl w:val="0"/>
          <w:numId w:val="13"/>
        </w:numPr>
        <w:autoSpaceDE w:val="0"/>
        <w:autoSpaceDN w:val="0"/>
        <w:ind w:left="1701" w:firstLine="0"/>
        <w:jc w:val="both"/>
        <w:rPr>
          <w:rFonts w:ascii="Arial" w:hAnsi="Arial" w:cs="Arial"/>
          <w:sz w:val="20"/>
          <w:szCs w:val="20"/>
        </w:rPr>
      </w:pPr>
      <w:proofErr w:type="gramStart"/>
      <w:r w:rsidRPr="006F1574">
        <w:rPr>
          <w:rFonts w:ascii="Arial" w:hAnsi="Arial" w:cs="Arial"/>
          <w:sz w:val="20"/>
          <w:szCs w:val="20"/>
        </w:rPr>
        <w:t>no</w:t>
      </w:r>
      <w:proofErr w:type="gramEnd"/>
      <w:r w:rsidRPr="006F1574">
        <w:rPr>
          <w:rFonts w:ascii="Arial" w:hAnsi="Arial" w:cs="Arial"/>
          <w:sz w:val="20"/>
          <w:szCs w:val="20"/>
        </w:rPr>
        <w:t xml:space="preserve"> caso de equivalência dos valores apresentados pelas microempresas e empresas de pequeno porte, será realizado sorteio entre elas, para que se identifique a que primeiro poderá apresentar melhor</w:t>
      </w:r>
      <w:r w:rsidRPr="006F1574">
        <w:rPr>
          <w:rFonts w:ascii="Arial" w:hAnsi="Arial" w:cs="Arial"/>
          <w:spacing w:val="-13"/>
          <w:sz w:val="20"/>
          <w:szCs w:val="20"/>
        </w:rPr>
        <w:t xml:space="preserve"> </w:t>
      </w:r>
      <w:r w:rsidRPr="006F1574">
        <w:rPr>
          <w:rFonts w:ascii="Arial" w:hAnsi="Arial" w:cs="Arial"/>
          <w:sz w:val="20"/>
          <w:szCs w:val="20"/>
        </w:rPr>
        <w:t>oferta.</w:t>
      </w:r>
    </w:p>
    <w:p w:rsidR="00791884" w:rsidRPr="006F1574" w:rsidRDefault="00791884" w:rsidP="00717D36">
      <w:pPr>
        <w:pStyle w:val="PargrafodaLista"/>
        <w:widowControl w:val="0"/>
        <w:numPr>
          <w:ilvl w:val="0"/>
          <w:numId w:val="13"/>
        </w:numPr>
        <w:tabs>
          <w:tab w:val="left" w:pos="1701"/>
        </w:tabs>
        <w:autoSpaceDE w:val="0"/>
        <w:autoSpaceDN w:val="0"/>
        <w:ind w:left="1701" w:firstLine="0"/>
        <w:jc w:val="both"/>
        <w:rPr>
          <w:rFonts w:ascii="Arial" w:hAnsi="Arial" w:cs="Arial"/>
          <w:sz w:val="20"/>
          <w:szCs w:val="20"/>
        </w:rPr>
      </w:pPr>
      <w:proofErr w:type="gramStart"/>
      <w:r w:rsidRPr="006F1574">
        <w:rPr>
          <w:rFonts w:ascii="Arial" w:hAnsi="Arial" w:cs="Arial"/>
          <w:sz w:val="20"/>
          <w:szCs w:val="20"/>
        </w:rPr>
        <w:t>na</w:t>
      </w:r>
      <w:proofErr w:type="gramEnd"/>
      <w:r w:rsidRPr="006F1574">
        <w:rPr>
          <w:rFonts w:ascii="Arial" w:hAnsi="Arial" w:cs="Arial"/>
          <w:sz w:val="20"/>
          <w:szCs w:val="20"/>
        </w:rPr>
        <w:t xml:space="preserve"> hipótese de não se efetivar a contratação nos termos previstos </w:t>
      </w:r>
      <w:r w:rsidRPr="006F1574">
        <w:rPr>
          <w:rFonts w:ascii="Arial" w:hAnsi="Arial" w:cs="Arial"/>
          <w:b/>
          <w:sz w:val="20"/>
          <w:szCs w:val="20"/>
        </w:rPr>
        <w:t>no item 6.12</w:t>
      </w:r>
      <w:r w:rsidRPr="006F1574">
        <w:rPr>
          <w:rFonts w:ascii="Arial" w:hAnsi="Arial" w:cs="Arial"/>
          <w:sz w:val="20"/>
          <w:szCs w:val="20"/>
        </w:rPr>
        <w:t xml:space="preserve">, o objeto licitado será adjudicado </w:t>
      </w:r>
      <w:r w:rsidRPr="006F1574">
        <w:rPr>
          <w:rFonts w:ascii="Arial" w:hAnsi="Arial" w:cs="Arial"/>
          <w:spacing w:val="-3"/>
          <w:sz w:val="20"/>
          <w:szCs w:val="20"/>
        </w:rPr>
        <w:t xml:space="preserve">em </w:t>
      </w:r>
      <w:r w:rsidRPr="006F1574">
        <w:rPr>
          <w:rFonts w:ascii="Arial" w:hAnsi="Arial" w:cs="Arial"/>
          <w:sz w:val="20"/>
          <w:szCs w:val="20"/>
        </w:rPr>
        <w:t>favor da proposta originalmente vencedora do</w:t>
      </w:r>
      <w:r w:rsidRPr="006F1574">
        <w:rPr>
          <w:rFonts w:ascii="Arial" w:hAnsi="Arial" w:cs="Arial"/>
          <w:spacing w:val="-9"/>
          <w:sz w:val="20"/>
          <w:szCs w:val="20"/>
        </w:rPr>
        <w:t xml:space="preserve"> </w:t>
      </w:r>
      <w:r w:rsidRPr="006F1574">
        <w:rPr>
          <w:rFonts w:ascii="Arial" w:hAnsi="Arial" w:cs="Arial"/>
          <w:sz w:val="20"/>
          <w:szCs w:val="20"/>
        </w:rPr>
        <w:t>certame.</w:t>
      </w:r>
    </w:p>
    <w:p w:rsidR="00791884" w:rsidRPr="006F1574" w:rsidRDefault="00226D7B" w:rsidP="00F40946">
      <w:pPr>
        <w:pStyle w:val="Ttulo6"/>
        <w:widowControl w:val="0"/>
        <w:tabs>
          <w:tab w:val="left" w:pos="696"/>
        </w:tabs>
        <w:autoSpaceDE w:val="0"/>
        <w:autoSpaceDN w:val="0"/>
        <w:ind w:firstLine="1701"/>
        <w:jc w:val="both"/>
        <w:rPr>
          <w:rFonts w:ascii="Arial" w:hAnsi="Arial" w:cs="Arial"/>
          <w:sz w:val="20"/>
          <w:szCs w:val="20"/>
          <w:u w:val="single"/>
        </w:rPr>
      </w:pPr>
      <w:r w:rsidRPr="006F1574">
        <w:rPr>
          <w:rFonts w:ascii="Arial" w:hAnsi="Arial" w:cs="Arial"/>
          <w:sz w:val="20"/>
          <w:szCs w:val="20"/>
          <w:u w:val="single"/>
        </w:rPr>
        <w:t>6</w:t>
      </w:r>
      <w:r w:rsidR="00791884" w:rsidRPr="006F1574">
        <w:rPr>
          <w:rFonts w:ascii="Arial" w:hAnsi="Arial" w:cs="Arial"/>
          <w:sz w:val="20"/>
          <w:szCs w:val="20"/>
          <w:u w:val="single"/>
        </w:rPr>
        <w:t>.13 – Os documentos que não tiverem como atestar sua veracidade Online, deverão ser postados via Correio ou qualquer outro meio de entrega, em até 02 (dois) dias úteis, a contar do próximo dia útil em que foi declarado vencedor, sob pena de inabilitação, podendo ser protocolados no mesmo prazo, no setor de protocolo da Prefeitura Municipal.</w:t>
      </w:r>
    </w:p>
    <w:p w:rsidR="00791884" w:rsidRPr="006F1574" w:rsidRDefault="00791884" w:rsidP="00791884">
      <w:pPr>
        <w:pStyle w:val="Corpodetexto"/>
        <w:ind w:firstLine="1701"/>
        <w:rPr>
          <w:rFonts w:ascii="Arial" w:hAnsi="Arial" w:cs="Arial"/>
          <w:b/>
          <w:sz w:val="20"/>
        </w:rPr>
      </w:pPr>
    </w:p>
    <w:p w:rsidR="00791884" w:rsidRPr="006F1574" w:rsidRDefault="00226D7B" w:rsidP="00791884">
      <w:pPr>
        <w:pStyle w:val="PargrafodaLista"/>
        <w:tabs>
          <w:tab w:val="left" w:pos="711"/>
        </w:tabs>
        <w:ind w:left="0"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.14 –</w:t>
      </w:r>
      <w:r w:rsidR="00791884" w:rsidRPr="006F1574">
        <w:rPr>
          <w:rFonts w:ascii="Arial" w:hAnsi="Arial" w:cs="Arial"/>
          <w:sz w:val="20"/>
          <w:szCs w:val="20"/>
        </w:rPr>
        <w:t xml:space="preserve"> Se o licitante que apresentar a proposta ou lance de menor valor não cumprir às exigências de habilitação, </w:t>
      </w:r>
      <w:r w:rsidR="00611DE4" w:rsidRPr="006F1574">
        <w:rPr>
          <w:rFonts w:ascii="Arial" w:hAnsi="Arial" w:cs="Arial"/>
          <w:sz w:val="20"/>
          <w:szCs w:val="20"/>
        </w:rPr>
        <w:t>o</w:t>
      </w:r>
      <w:r w:rsidR="000F6AD1" w:rsidRPr="006F1574">
        <w:rPr>
          <w:rFonts w:ascii="Arial" w:hAnsi="Arial" w:cs="Arial"/>
          <w:sz w:val="20"/>
          <w:szCs w:val="20"/>
        </w:rPr>
        <w:t xml:space="preserve"> Pregoeiro</w:t>
      </w:r>
      <w:r w:rsidR="00791884" w:rsidRPr="006F1574">
        <w:rPr>
          <w:rFonts w:ascii="Arial" w:hAnsi="Arial" w:cs="Arial"/>
          <w:sz w:val="20"/>
          <w:szCs w:val="20"/>
        </w:rPr>
        <w:t xml:space="preserve"> examinará a proposta ou lance subsequente na ordem de classificação, e assim sucessivamente, até a apuração de uma proposta ou</w:t>
      </w:r>
      <w:r w:rsidR="00791884" w:rsidRPr="006F1574">
        <w:rPr>
          <w:rFonts w:ascii="Arial" w:hAnsi="Arial" w:cs="Arial"/>
          <w:spacing w:val="-2"/>
          <w:sz w:val="20"/>
          <w:szCs w:val="20"/>
        </w:rPr>
        <w:t xml:space="preserve"> </w:t>
      </w:r>
      <w:r w:rsidR="00791884" w:rsidRPr="006F1574">
        <w:rPr>
          <w:rFonts w:ascii="Arial" w:hAnsi="Arial" w:cs="Arial"/>
          <w:sz w:val="20"/>
          <w:szCs w:val="20"/>
        </w:rPr>
        <w:t>lance</w:t>
      </w:r>
      <w:r w:rsidR="00791884" w:rsidRPr="006F1574">
        <w:rPr>
          <w:rFonts w:ascii="Arial" w:hAnsi="Arial" w:cs="Arial"/>
          <w:spacing w:val="-2"/>
          <w:sz w:val="20"/>
          <w:szCs w:val="20"/>
        </w:rPr>
        <w:t xml:space="preserve"> </w:t>
      </w:r>
      <w:r w:rsidR="00791884" w:rsidRPr="006F1574">
        <w:rPr>
          <w:rFonts w:ascii="Arial" w:hAnsi="Arial" w:cs="Arial"/>
          <w:sz w:val="20"/>
          <w:szCs w:val="20"/>
        </w:rPr>
        <w:t>que</w:t>
      </w:r>
      <w:r w:rsidR="00791884" w:rsidRPr="006F1574">
        <w:rPr>
          <w:rFonts w:ascii="Arial" w:hAnsi="Arial" w:cs="Arial"/>
          <w:spacing w:val="-4"/>
          <w:sz w:val="20"/>
          <w:szCs w:val="20"/>
        </w:rPr>
        <w:t xml:space="preserve"> </w:t>
      </w:r>
      <w:r w:rsidR="00791884" w:rsidRPr="006F1574">
        <w:rPr>
          <w:rFonts w:ascii="Arial" w:hAnsi="Arial" w:cs="Arial"/>
          <w:sz w:val="20"/>
          <w:szCs w:val="20"/>
        </w:rPr>
        <w:t>atenda</w:t>
      </w:r>
      <w:r w:rsidR="00791884" w:rsidRPr="006F1574">
        <w:rPr>
          <w:rFonts w:ascii="Arial" w:hAnsi="Arial" w:cs="Arial"/>
          <w:spacing w:val="-3"/>
          <w:sz w:val="20"/>
          <w:szCs w:val="20"/>
        </w:rPr>
        <w:t xml:space="preserve"> </w:t>
      </w:r>
      <w:r w:rsidR="00791884" w:rsidRPr="006F1574">
        <w:rPr>
          <w:rFonts w:ascii="Arial" w:hAnsi="Arial" w:cs="Arial"/>
          <w:sz w:val="20"/>
          <w:szCs w:val="20"/>
        </w:rPr>
        <w:t>o</w:t>
      </w:r>
      <w:r w:rsidR="00791884" w:rsidRPr="006F1574">
        <w:rPr>
          <w:rFonts w:ascii="Arial" w:hAnsi="Arial" w:cs="Arial"/>
          <w:spacing w:val="-2"/>
          <w:sz w:val="20"/>
          <w:szCs w:val="20"/>
        </w:rPr>
        <w:t xml:space="preserve"> </w:t>
      </w:r>
      <w:r w:rsidR="00791884" w:rsidRPr="006F1574">
        <w:rPr>
          <w:rFonts w:ascii="Arial" w:hAnsi="Arial" w:cs="Arial"/>
          <w:sz w:val="20"/>
          <w:szCs w:val="20"/>
        </w:rPr>
        <w:t>Edital.</w:t>
      </w:r>
      <w:r w:rsidR="00791884" w:rsidRPr="006F1574">
        <w:rPr>
          <w:rFonts w:ascii="Arial" w:hAnsi="Arial" w:cs="Arial"/>
          <w:spacing w:val="-3"/>
          <w:sz w:val="20"/>
          <w:szCs w:val="20"/>
        </w:rPr>
        <w:t xml:space="preserve"> </w:t>
      </w:r>
      <w:r w:rsidR="00791884" w:rsidRPr="006F1574">
        <w:rPr>
          <w:rFonts w:ascii="Arial" w:hAnsi="Arial" w:cs="Arial"/>
          <w:sz w:val="20"/>
          <w:szCs w:val="20"/>
        </w:rPr>
        <w:t>Nessa</w:t>
      </w:r>
      <w:r w:rsidR="00791884" w:rsidRPr="006F1574">
        <w:rPr>
          <w:rFonts w:ascii="Arial" w:hAnsi="Arial" w:cs="Arial"/>
          <w:spacing w:val="-3"/>
          <w:sz w:val="20"/>
          <w:szCs w:val="20"/>
        </w:rPr>
        <w:t xml:space="preserve"> </w:t>
      </w:r>
      <w:r w:rsidR="00791884" w:rsidRPr="006F1574">
        <w:rPr>
          <w:rFonts w:ascii="Arial" w:hAnsi="Arial" w:cs="Arial"/>
          <w:sz w:val="20"/>
          <w:szCs w:val="20"/>
        </w:rPr>
        <w:t>etapa</w:t>
      </w:r>
      <w:r w:rsidR="00791884" w:rsidRPr="006F1574">
        <w:rPr>
          <w:rFonts w:ascii="Arial" w:hAnsi="Arial" w:cs="Arial"/>
          <w:spacing w:val="-2"/>
          <w:sz w:val="20"/>
          <w:szCs w:val="20"/>
        </w:rPr>
        <w:t xml:space="preserve"> </w:t>
      </w:r>
      <w:r w:rsidR="00611DE4" w:rsidRPr="006F1574">
        <w:rPr>
          <w:rFonts w:ascii="Arial" w:hAnsi="Arial" w:cs="Arial"/>
          <w:sz w:val="20"/>
          <w:szCs w:val="20"/>
        </w:rPr>
        <w:t>o</w:t>
      </w:r>
      <w:r w:rsidR="000F6AD1" w:rsidRPr="006F1574">
        <w:rPr>
          <w:rFonts w:ascii="Arial" w:hAnsi="Arial" w:cs="Arial"/>
          <w:sz w:val="20"/>
          <w:szCs w:val="20"/>
        </w:rPr>
        <w:t xml:space="preserve"> Pregoeiro</w:t>
      </w:r>
      <w:r w:rsidR="00791884" w:rsidRPr="006F1574">
        <w:rPr>
          <w:rFonts w:ascii="Arial" w:hAnsi="Arial" w:cs="Arial"/>
          <w:spacing w:val="-3"/>
          <w:sz w:val="20"/>
          <w:szCs w:val="20"/>
        </w:rPr>
        <w:t xml:space="preserve"> </w:t>
      </w:r>
      <w:r w:rsidR="00791884" w:rsidRPr="006F1574">
        <w:rPr>
          <w:rFonts w:ascii="Arial" w:hAnsi="Arial" w:cs="Arial"/>
          <w:sz w:val="20"/>
          <w:szCs w:val="20"/>
        </w:rPr>
        <w:t>poderá</w:t>
      </w:r>
      <w:r w:rsidR="00791884" w:rsidRPr="006F1574">
        <w:rPr>
          <w:rFonts w:ascii="Arial" w:hAnsi="Arial" w:cs="Arial"/>
          <w:spacing w:val="-2"/>
          <w:sz w:val="20"/>
          <w:szCs w:val="20"/>
        </w:rPr>
        <w:t xml:space="preserve"> </w:t>
      </w:r>
      <w:r w:rsidR="00791884" w:rsidRPr="006F1574">
        <w:rPr>
          <w:rFonts w:ascii="Arial" w:hAnsi="Arial" w:cs="Arial"/>
          <w:sz w:val="20"/>
          <w:szCs w:val="20"/>
        </w:rPr>
        <w:t>negociar</w:t>
      </w:r>
      <w:r w:rsidR="00791884" w:rsidRPr="006F1574">
        <w:rPr>
          <w:rFonts w:ascii="Arial" w:hAnsi="Arial" w:cs="Arial"/>
          <w:spacing w:val="-1"/>
          <w:sz w:val="20"/>
          <w:szCs w:val="20"/>
        </w:rPr>
        <w:t xml:space="preserve"> </w:t>
      </w:r>
      <w:r w:rsidR="00791884" w:rsidRPr="006F1574">
        <w:rPr>
          <w:rFonts w:ascii="Arial" w:hAnsi="Arial" w:cs="Arial"/>
          <w:sz w:val="20"/>
          <w:szCs w:val="20"/>
        </w:rPr>
        <w:t>com</w:t>
      </w:r>
      <w:r w:rsidR="00791884" w:rsidRPr="006F1574">
        <w:rPr>
          <w:rFonts w:ascii="Arial" w:hAnsi="Arial" w:cs="Arial"/>
          <w:spacing w:val="-3"/>
          <w:sz w:val="20"/>
          <w:szCs w:val="20"/>
        </w:rPr>
        <w:t xml:space="preserve"> </w:t>
      </w:r>
      <w:r w:rsidR="00791884" w:rsidRPr="006F1574">
        <w:rPr>
          <w:rFonts w:ascii="Arial" w:hAnsi="Arial" w:cs="Arial"/>
          <w:sz w:val="20"/>
          <w:szCs w:val="20"/>
        </w:rPr>
        <w:t>o</w:t>
      </w:r>
      <w:r w:rsidR="00791884" w:rsidRPr="006F1574">
        <w:rPr>
          <w:rFonts w:ascii="Arial" w:hAnsi="Arial" w:cs="Arial"/>
          <w:spacing w:val="-1"/>
          <w:sz w:val="20"/>
          <w:szCs w:val="20"/>
        </w:rPr>
        <w:t xml:space="preserve"> </w:t>
      </w:r>
      <w:r w:rsidR="00791884" w:rsidRPr="006F1574">
        <w:rPr>
          <w:rFonts w:ascii="Arial" w:hAnsi="Arial" w:cs="Arial"/>
          <w:sz w:val="20"/>
          <w:szCs w:val="20"/>
        </w:rPr>
        <w:t>participante</w:t>
      </w:r>
      <w:r w:rsidR="00791884" w:rsidRPr="006F1574">
        <w:rPr>
          <w:rFonts w:ascii="Arial" w:hAnsi="Arial" w:cs="Arial"/>
          <w:spacing w:val="2"/>
          <w:sz w:val="20"/>
          <w:szCs w:val="20"/>
        </w:rPr>
        <w:t xml:space="preserve"> </w:t>
      </w:r>
      <w:r w:rsidR="00791884" w:rsidRPr="006F1574">
        <w:rPr>
          <w:rFonts w:ascii="Arial" w:hAnsi="Arial" w:cs="Arial"/>
          <w:sz w:val="20"/>
          <w:szCs w:val="20"/>
        </w:rPr>
        <w:t>para</w:t>
      </w:r>
      <w:r w:rsidR="00791884" w:rsidRPr="006F1574">
        <w:rPr>
          <w:rFonts w:ascii="Arial" w:hAnsi="Arial" w:cs="Arial"/>
          <w:spacing w:val="-1"/>
          <w:sz w:val="20"/>
          <w:szCs w:val="20"/>
        </w:rPr>
        <w:t xml:space="preserve"> </w:t>
      </w:r>
      <w:r w:rsidR="00791884" w:rsidRPr="006F1574">
        <w:rPr>
          <w:rFonts w:ascii="Arial" w:hAnsi="Arial" w:cs="Arial"/>
          <w:sz w:val="20"/>
          <w:szCs w:val="20"/>
        </w:rPr>
        <w:t>que</w:t>
      </w:r>
      <w:r w:rsidR="00791884" w:rsidRPr="006F1574">
        <w:rPr>
          <w:rFonts w:ascii="Arial" w:hAnsi="Arial" w:cs="Arial"/>
          <w:spacing w:val="-4"/>
          <w:sz w:val="20"/>
          <w:szCs w:val="20"/>
        </w:rPr>
        <w:t xml:space="preserve"> </w:t>
      </w:r>
      <w:r w:rsidR="00791884" w:rsidRPr="006F1574">
        <w:rPr>
          <w:rFonts w:ascii="Arial" w:hAnsi="Arial" w:cs="Arial"/>
          <w:sz w:val="20"/>
          <w:szCs w:val="20"/>
        </w:rPr>
        <w:t>seja</w:t>
      </w:r>
      <w:r w:rsidR="00791884" w:rsidRPr="006F1574">
        <w:rPr>
          <w:rFonts w:ascii="Arial" w:hAnsi="Arial" w:cs="Arial"/>
          <w:spacing w:val="1"/>
          <w:sz w:val="20"/>
          <w:szCs w:val="20"/>
        </w:rPr>
        <w:t xml:space="preserve"> </w:t>
      </w:r>
      <w:r w:rsidR="00791884" w:rsidRPr="006F1574">
        <w:rPr>
          <w:rFonts w:ascii="Arial" w:hAnsi="Arial" w:cs="Arial"/>
          <w:sz w:val="20"/>
          <w:szCs w:val="20"/>
        </w:rPr>
        <w:t>obtido</w:t>
      </w:r>
      <w:r w:rsidR="00791884" w:rsidRPr="006F1574">
        <w:rPr>
          <w:rFonts w:ascii="Arial" w:hAnsi="Arial" w:cs="Arial"/>
          <w:spacing w:val="-3"/>
          <w:sz w:val="20"/>
          <w:szCs w:val="20"/>
        </w:rPr>
        <w:t xml:space="preserve"> </w:t>
      </w:r>
      <w:r w:rsidR="00791884" w:rsidRPr="006F1574">
        <w:rPr>
          <w:rFonts w:ascii="Arial" w:hAnsi="Arial" w:cs="Arial"/>
          <w:sz w:val="20"/>
          <w:szCs w:val="20"/>
        </w:rPr>
        <w:t>preço</w:t>
      </w:r>
      <w:r w:rsidR="00791884" w:rsidRPr="006F1574">
        <w:rPr>
          <w:rFonts w:ascii="Arial" w:hAnsi="Arial" w:cs="Arial"/>
          <w:spacing w:val="-4"/>
          <w:sz w:val="20"/>
          <w:szCs w:val="20"/>
        </w:rPr>
        <w:t xml:space="preserve"> </w:t>
      </w:r>
      <w:r w:rsidR="00791884" w:rsidRPr="006F1574">
        <w:rPr>
          <w:rFonts w:ascii="Arial" w:hAnsi="Arial" w:cs="Arial"/>
          <w:sz w:val="20"/>
          <w:szCs w:val="20"/>
        </w:rPr>
        <w:t>melhor.</w:t>
      </w:r>
    </w:p>
    <w:p w:rsidR="00791884" w:rsidRPr="006F1574" w:rsidRDefault="00791884" w:rsidP="00791884">
      <w:pPr>
        <w:pStyle w:val="PargrafodaLista"/>
        <w:tabs>
          <w:tab w:val="left" w:pos="718"/>
        </w:tabs>
        <w:ind w:left="0" w:firstLine="1701"/>
        <w:jc w:val="both"/>
        <w:rPr>
          <w:rFonts w:ascii="Arial" w:hAnsi="Arial" w:cs="Arial"/>
          <w:b/>
          <w:bCs/>
          <w:sz w:val="20"/>
          <w:szCs w:val="20"/>
        </w:rPr>
      </w:pPr>
    </w:p>
    <w:p w:rsidR="00791884" w:rsidRPr="006F1574" w:rsidRDefault="00226D7B" w:rsidP="00791884">
      <w:pPr>
        <w:pStyle w:val="PargrafodaLista"/>
        <w:tabs>
          <w:tab w:val="left" w:pos="718"/>
        </w:tabs>
        <w:ind w:left="0" w:firstLine="1701"/>
        <w:jc w:val="both"/>
        <w:rPr>
          <w:rFonts w:ascii="Arial" w:hAnsi="Arial" w:cs="Arial"/>
          <w:sz w:val="20"/>
          <w:szCs w:val="20"/>
        </w:rPr>
      </w:pPr>
      <w:r w:rsidRPr="006F1574">
        <w:rPr>
          <w:rFonts w:ascii="Arial" w:hAnsi="Arial" w:cs="Arial"/>
          <w:b/>
          <w:bCs/>
          <w:sz w:val="20"/>
          <w:szCs w:val="20"/>
        </w:rPr>
        <w:t>6</w:t>
      </w:r>
      <w:r w:rsidR="00791884" w:rsidRPr="006F1574">
        <w:rPr>
          <w:rFonts w:ascii="Arial" w:hAnsi="Arial" w:cs="Arial"/>
          <w:b/>
          <w:bCs/>
          <w:sz w:val="20"/>
          <w:szCs w:val="20"/>
        </w:rPr>
        <w:t>.15 –</w:t>
      </w:r>
      <w:r w:rsidR="00791884" w:rsidRPr="006F1574">
        <w:rPr>
          <w:rFonts w:ascii="Arial" w:hAnsi="Arial" w:cs="Arial"/>
          <w:sz w:val="20"/>
          <w:szCs w:val="20"/>
        </w:rPr>
        <w:t xml:space="preserve"> Constatado o atendimento das exigências estabelecidas neste Edital, o objeto da licitação será adjudicado ao autor da proposta com lance de menor</w:t>
      </w:r>
      <w:r w:rsidR="00791884" w:rsidRPr="006F1574">
        <w:rPr>
          <w:rFonts w:ascii="Arial" w:hAnsi="Arial" w:cs="Arial"/>
          <w:spacing w:val="-8"/>
          <w:sz w:val="20"/>
          <w:szCs w:val="20"/>
        </w:rPr>
        <w:t xml:space="preserve"> </w:t>
      </w:r>
      <w:r w:rsidR="00791884" w:rsidRPr="006F1574">
        <w:rPr>
          <w:rFonts w:ascii="Arial" w:hAnsi="Arial" w:cs="Arial"/>
          <w:sz w:val="20"/>
          <w:szCs w:val="20"/>
        </w:rPr>
        <w:t>valor.</w:t>
      </w:r>
    </w:p>
    <w:p w:rsidR="00791884" w:rsidRPr="006F1574" w:rsidRDefault="00791884" w:rsidP="00791884">
      <w:pPr>
        <w:widowControl w:val="0"/>
        <w:tabs>
          <w:tab w:val="left" w:pos="1440"/>
        </w:tabs>
        <w:jc w:val="both"/>
        <w:rPr>
          <w:rFonts w:ascii="Arial" w:hAnsi="Arial" w:cs="Arial"/>
          <w:sz w:val="20"/>
          <w:szCs w:val="20"/>
        </w:rPr>
      </w:pPr>
    </w:p>
    <w:p w:rsidR="00791884" w:rsidRPr="006F1574" w:rsidRDefault="00063CAF" w:rsidP="00EE0900">
      <w:pPr>
        <w:widowControl w:val="0"/>
        <w:tabs>
          <w:tab w:val="left" w:pos="142"/>
        </w:tabs>
        <w:ind w:right="282"/>
        <w:jc w:val="both"/>
        <w:rPr>
          <w:rFonts w:ascii="Arial" w:hAnsi="Arial" w:cs="Arial"/>
          <w:b/>
          <w:sz w:val="20"/>
          <w:szCs w:val="20"/>
        </w:rPr>
      </w:pPr>
      <w:r w:rsidRPr="006F1574">
        <w:rPr>
          <w:rFonts w:ascii="Arial" w:hAnsi="Arial" w:cs="Arial"/>
          <w:b/>
          <w:sz w:val="20"/>
          <w:szCs w:val="20"/>
        </w:rPr>
        <w:t>7</w:t>
      </w:r>
      <w:r w:rsidR="00791884" w:rsidRPr="006F1574">
        <w:rPr>
          <w:rFonts w:ascii="Arial" w:hAnsi="Arial" w:cs="Arial"/>
          <w:b/>
          <w:sz w:val="20"/>
          <w:szCs w:val="20"/>
        </w:rPr>
        <w:t xml:space="preserve"> – DAS PROPOSTAS DE PREÇO</w:t>
      </w:r>
    </w:p>
    <w:p w:rsidR="00791884" w:rsidRPr="006F1574" w:rsidRDefault="00791884" w:rsidP="00791884">
      <w:pPr>
        <w:widowControl w:val="0"/>
        <w:tabs>
          <w:tab w:val="left" w:pos="142"/>
        </w:tabs>
        <w:ind w:right="282"/>
        <w:jc w:val="both"/>
        <w:rPr>
          <w:rFonts w:ascii="Arial" w:hAnsi="Arial" w:cs="Arial"/>
          <w:b/>
          <w:sz w:val="20"/>
          <w:szCs w:val="20"/>
        </w:rPr>
      </w:pPr>
    </w:p>
    <w:p w:rsidR="00791884" w:rsidRPr="006F1574" w:rsidRDefault="00063CAF" w:rsidP="00791884">
      <w:pPr>
        <w:pStyle w:val="PargrafodaLista"/>
        <w:tabs>
          <w:tab w:val="left" w:pos="583"/>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.1 –</w:t>
      </w:r>
      <w:r w:rsidR="00791884" w:rsidRPr="006F1574">
        <w:rPr>
          <w:rFonts w:ascii="Arial" w:hAnsi="Arial" w:cs="Arial"/>
          <w:sz w:val="20"/>
          <w:szCs w:val="20"/>
        </w:rPr>
        <w:t xml:space="preserve"> A empresa interessada deverá preencher a </w:t>
      </w:r>
      <w:r w:rsidR="002A2138" w:rsidRPr="006F1574">
        <w:rPr>
          <w:rFonts w:ascii="Arial" w:hAnsi="Arial" w:cs="Arial"/>
          <w:b/>
          <w:sz w:val="20"/>
          <w:szCs w:val="20"/>
          <w:u w:val="single"/>
        </w:rPr>
        <w:t>PROPOSTA COMERCIAL ELETRÔNICA</w:t>
      </w:r>
      <w:r w:rsidR="002A2138" w:rsidRPr="006F1574">
        <w:rPr>
          <w:rFonts w:ascii="Arial" w:hAnsi="Arial" w:cs="Arial"/>
          <w:sz w:val="20"/>
          <w:szCs w:val="20"/>
        </w:rPr>
        <w:t xml:space="preserve"> </w:t>
      </w:r>
      <w:r w:rsidR="00791884" w:rsidRPr="006F1574">
        <w:rPr>
          <w:rFonts w:ascii="Arial" w:hAnsi="Arial" w:cs="Arial"/>
          <w:sz w:val="20"/>
          <w:szCs w:val="20"/>
        </w:rPr>
        <w:t xml:space="preserve">acessando o Sistema </w:t>
      </w:r>
      <w:r w:rsidR="00900997" w:rsidRPr="006F1574">
        <w:rPr>
          <w:rFonts w:ascii="Arial" w:hAnsi="Arial" w:cs="Arial"/>
          <w:b/>
          <w:sz w:val="20"/>
          <w:szCs w:val="20"/>
        </w:rPr>
        <w:t>BLL</w:t>
      </w:r>
      <w:r w:rsidR="00791884" w:rsidRPr="006F1574">
        <w:rPr>
          <w:rFonts w:ascii="Arial" w:hAnsi="Arial" w:cs="Arial"/>
          <w:sz w:val="20"/>
          <w:szCs w:val="20"/>
        </w:rPr>
        <w:t>.</w:t>
      </w:r>
    </w:p>
    <w:p w:rsidR="00791884" w:rsidRPr="006F1574" w:rsidRDefault="00791884" w:rsidP="00791884">
      <w:pPr>
        <w:pStyle w:val="PargrafodaLista"/>
        <w:tabs>
          <w:tab w:val="left" w:pos="583"/>
        </w:tabs>
        <w:ind w:left="0" w:firstLine="1701"/>
        <w:jc w:val="both"/>
        <w:rPr>
          <w:rFonts w:ascii="Arial" w:hAnsi="Arial" w:cs="Arial"/>
          <w:sz w:val="20"/>
          <w:szCs w:val="20"/>
        </w:rPr>
      </w:pPr>
    </w:p>
    <w:p w:rsidR="00791884" w:rsidRPr="006F1574" w:rsidRDefault="00063CAF" w:rsidP="00791884">
      <w:pPr>
        <w:pStyle w:val="PargrafodaLista"/>
        <w:tabs>
          <w:tab w:val="left" w:pos="583"/>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.2 –</w:t>
      </w:r>
      <w:r w:rsidR="00791884" w:rsidRPr="006F1574">
        <w:rPr>
          <w:rFonts w:ascii="Arial" w:hAnsi="Arial" w:cs="Arial"/>
          <w:sz w:val="20"/>
          <w:szCs w:val="20"/>
        </w:rPr>
        <w:t xml:space="preserve"> A apresentação de proposta na Licitação será considerada como evidência de que a</w:t>
      </w:r>
      <w:r w:rsidR="00791884" w:rsidRPr="006F1574">
        <w:rPr>
          <w:rFonts w:ascii="Arial" w:hAnsi="Arial" w:cs="Arial"/>
          <w:spacing w:val="-22"/>
          <w:sz w:val="20"/>
          <w:szCs w:val="20"/>
        </w:rPr>
        <w:t xml:space="preserve"> </w:t>
      </w:r>
      <w:r w:rsidR="00791884" w:rsidRPr="006F1574">
        <w:rPr>
          <w:rFonts w:ascii="Arial" w:hAnsi="Arial" w:cs="Arial"/>
          <w:sz w:val="20"/>
          <w:szCs w:val="20"/>
        </w:rPr>
        <w:t>proponente:</w:t>
      </w:r>
    </w:p>
    <w:p w:rsidR="002A2138" w:rsidRPr="006F1574" w:rsidRDefault="002A2138" w:rsidP="00791884">
      <w:pPr>
        <w:pStyle w:val="PargrafodaLista"/>
        <w:tabs>
          <w:tab w:val="left" w:pos="583"/>
        </w:tabs>
        <w:ind w:left="0" w:firstLine="1701"/>
        <w:jc w:val="both"/>
        <w:rPr>
          <w:rFonts w:ascii="Arial" w:hAnsi="Arial" w:cs="Arial"/>
          <w:sz w:val="20"/>
          <w:szCs w:val="20"/>
        </w:rPr>
      </w:pPr>
    </w:p>
    <w:p w:rsidR="00791884" w:rsidRPr="006F1574" w:rsidRDefault="00791884" w:rsidP="00717D36">
      <w:pPr>
        <w:pStyle w:val="PargrafodaLista"/>
        <w:widowControl w:val="0"/>
        <w:numPr>
          <w:ilvl w:val="2"/>
          <w:numId w:val="14"/>
        </w:numPr>
        <w:tabs>
          <w:tab w:val="left" w:pos="1176"/>
        </w:tabs>
        <w:autoSpaceDE w:val="0"/>
        <w:autoSpaceDN w:val="0"/>
        <w:ind w:left="1701" w:firstLine="0"/>
        <w:jc w:val="both"/>
        <w:rPr>
          <w:rFonts w:ascii="Arial" w:hAnsi="Arial" w:cs="Arial"/>
          <w:sz w:val="20"/>
          <w:szCs w:val="20"/>
        </w:rPr>
      </w:pPr>
      <w:proofErr w:type="gramStart"/>
      <w:r w:rsidRPr="006F1574">
        <w:rPr>
          <w:rFonts w:ascii="Arial" w:hAnsi="Arial" w:cs="Arial"/>
          <w:sz w:val="20"/>
          <w:szCs w:val="20"/>
        </w:rPr>
        <w:t>examinou</w:t>
      </w:r>
      <w:proofErr w:type="gramEnd"/>
      <w:r w:rsidRPr="006F1574">
        <w:rPr>
          <w:rFonts w:ascii="Arial" w:hAnsi="Arial" w:cs="Arial"/>
          <w:sz w:val="20"/>
          <w:szCs w:val="20"/>
        </w:rPr>
        <w:t xml:space="preserve"> criteriosamente todos os documentos do Edital e obteve </w:t>
      </w:r>
      <w:r w:rsidR="00611DE4" w:rsidRPr="006F1574">
        <w:rPr>
          <w:rFonts w:ascii="Arial" w:hAnsi="Arial" w:cs="Arial"/>
          <w:sz w:val="20"/>
          <w:szCs w:val="20"/>
        </w:rPr>
        <w:t>o</w:t>
      </w:r>
      <w:r w:rsidR="000F6AD1" w:rsidRPr="006F1574">
        <w:rPr>
          <w:rFonts w:ascii="Arial" w:hAnsi="Arial" w:cs="Arial"/>
          <w:sz w:val="20"/>
          <w:szCs w:val="20"/>
        </w:rPr>
        <w:t xml:space="preserve"> Pregoeiro</w:t>
      </w:r>
      <w:r w:rsidRPr="006F1574">
        <w:rPr>
          <w:rFonts w:ascii="Arial" w:hAnsi="Arial" w:cs="Arial"/>
          <w:sz w:val="20"/>
          <w:szCs w:val="20"/>
        </w:rPr>
        <w:t xml:space="preserve"> todas as informações necessárias para a sua</w:t>
      </w:r>
      <w:r w:rsidRPr="006F1574">
        <w:rPr>
          <w:rFonts w:ascii="Arial" w:hAnsi="Arial" w:cs="Arial"/>
          <w:spacing w:val="-3"/>
          <w:sz w:val="20"/>
          <w:szCs w:val="20"/>
        </w:rPr>
        <w:t xml:space="preserve"> </w:t>
      </w:r>
      <w:r w:rsidRPr="006F1574">
        <w:rPr>
          <w:rFonts w:ascii="Arial" w:hAnsi="Arial" w:cs="Arial"/>
          <w:sz w:val="20"/>
          <w:szCs w:val="20"/>
        </w:rPr>
        <w:t>formulação;</w:t>
      </w:r>
    </w:p>
    <w:p w:rsidR="00791884" w:rsidRPr="006F1574" w:rsidRDefault="00791884" w:rsidP="00717D36">
      <w:pPr>
        <w:pStyle w:val="PargrafodaLista"/>
        <w:widowControl w:val="0"/>
        <w:numPr>
          <w:ilvl w:val="2"/>
          <w:numId w:val="14"/>
        </w:numPr>
        <w:tabs>
          <w:tab w:val="left" w:pos="1164"/>
        </w:tabs>
        <w:autoSpaceDE w:val="0"/>
        <w:autoSpaceDN w:val="0"/>
        <w:ind w:left="1701" w:firstLine="0"/>
        <w:jc w:val="both"/>
        <w:rPr>
          <w:rFonts w:ascii="Arial" w:hAnsi="Arial" w:cs="Arial"/>
          <w:sz w:val="20"/>
          <w:szCs w:val="20"/>
        </w:rPr>
      </w:pPr>
      <w:proofErr w:type="gramStart"/>
      <w:r w:rsidRPr="006F1574">
        <w:rPr>
          <w:rFonts w:ascii="Arial" w:hAnsi="Arial" w:cs="Arial"/>
          <w:sz w:val="20"/>
          <w:szCs w:val="20"/>
        </w:rPr>
        <w:t>considerou</w:t>
      </w:r>
      <w:proofErr w:type="gramEnd"/>
      <w:r w:rsidRPr="006F1574">
        <w:rPr>
          <w:rFonts w:ascii="Arial" w:hAnsi="Arial" w:cs="Arial"/>
          <w:sz w:val="20"/>
          <w:szCs w:val="20"/>
        </w:rPr>
        <w:t xml:space="preserve"> que os elementos desta Licitação permitiram a elaboração de uma proposta totalmente condizente com o objeto</w:t>
      </w:r>
      <w:r w:rsidRPr="006F1574">
        <w:rPr>
          <w:rFonts w:ascii="Arial" w:hAnsi="Arial" w:cs="Arial"/>
          <w:spacing w:val="-1"/>
          <w:sz w:val="20"/>
          <w:szCs w:val="20"/>
        </w:rPr>
        <w:t xml:space="preserve"> </w:t>
      </w:r>
      <w:r w:rsidRPr="006F1574">
        <w:rPr>
          <w:rFonts w:ascii="Arial" w:hAnsi="Arial" w:cs="Arial"/>
          <w:sz w:val="20"/>
          <w:szCs w:val="20"/>
        </w:rPr>
        <w:t>licitado;</w:t>
      </w:r>
    </w:p>
    <w:p w:rsidR="00791884" w:rsidRPr="006F1574" w:rsidRDefault="00791884" w:rsidP="00717D36">
      <w:pPr>
        <w:pStyle w:val="PargrafodaLista"/>
        <w:widowControl w:val="0"/>
        <w:numPr>
          <w:ilvl w:val="2"/>
          <w:numId w:val="14"/>
        </w:numPr>
        <w:tabs>
          <w:tab w:val="left" w:pos="1157"/>
        </w:tabs>
        <w:autoSpaceDE w:val="0"/>
        <w:autoSpaceDN w:val="0"/>
        <w:ind w:left="0" w:firstLine="1701"/>
        <w:jc w:val="both"/>
        <w:rPr>
          <w:rFonts w:ascii="Arial" w:hAnsi="Arial" w:cs="Arial"/>
          <w:sz w:val="20"/>
          <w:szCs w:val="20"/>
        </w:rPr>
      </w:pPr>
      <w:proofErr w:type="gramStart"/>
      <w:r w:rsidRPr="006F1574">
        <w:rPr>
          <w:rFonts w:ascii="Arial" w:hAnsi="Arial" w:cs="Arial"/>
          <w:sz w:val="20"/>
          <w:szCs w:val="20"/>
        </w:rPr>
        <w:t>sendo</w:t>
      </w:r>
      <w:proofErr w:type="gramEnd"/>
      <w:r w:rsidRPr="006F1574">
        <w:rPr>
          <w:rFonts w:ascii="Arial" w:hAnsi="Arial" w:cs="Arial"/>
          <w:sz w:val="20"/>
          <w:szCs w:val="20"/>
        </w:rPr>
        <w:t xml:space="preserve"> vencedor da Licitação, assumirá integral responsabilidade pela perfeita e completa execução dos serviços em todas as</w:t>
      </w:r>
      <w:r w:rsidRPr="006F1574">
        <w:rPr>
          <w:rFonts w:ascii="Arial" w:hAnsi="Arial" w:cs="Arial"/>
          <w:spacing w:val="-2"/>
          <w:sz w:val="20"/>
          <w:szCs w:val="20"/>
        </w:rPr>
        <w:t xml:space="preserve"> </w:t>
      </w:r>
      <w:r w:rsidRPr="006F1574">
        <w:rPr>
          <w:rFonts w:ascii="Arial" w:hAnsi="Arial" w:cs="Arial"/>
          <w:sz w:val="20"/>
          <w:szCs w:val="20"/>
        </w:rPr>
        <w:t>fases.</w:t>
      </w:r>
    </w:p>
    <w:p w:rsidR="00791884" w:rsidRPr="006F1574" w:rsidRDefault="00791884" w:rsidP="00791884">
      <w:pPr>
        <w:pStyle w:val="PargrafodaLista"/>
        <w:tabs>
          <w:tab w:val="left" w:pos="591"/>
        </w:tabs>
        <w:ind w:left="0" w:firstLine="1701"/>
        <w:jc w:val="both"/>
        <w:rPr>
          <w:rFonts w:ascii="Arial" w:hAnsi="Arial" w:cs="Arial"/>
          <w:sz w:val="20"/>
          <w:szCs w:val="20"/>
        </w:rPr>
      </w:pPr>
    </w:p>
    <w:p w:rsidR="00791884" w:rsidRPr="006F1574" w:rsidRDefault="00063CAF" w:rsidP="003A50D6">
      <w:pPr>
        <w:pStyle w:val="PargrafodaLista"/>
        <w:tabs>
          <w:tab w:val="left" w:pos="591"/>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.3 –</w:t>
      </w:r>
      <w:r w:rsidR="00791884" w:rsidRPr="006F1574">
        <w:rPr>
          <w:rFonts w:ascii="Arial" w:hAnsi="Arial" w:cs="Arial"/>
          <w:sz w:val="20"/>
          <w:szCs w:val="20"/>
        </w:rPr>
        <w:t xml:space="preserve"> As propostas apresentadas e os lances formulados incluem todas e quaisquer despesas necessárias e indispensáveis para a perfeita execução das obrigações decorrentes desta licitação e do respectivo termo contratual e devem ser elaboradas </w:t>
      </w:r>
      <w:r w:rsidR="00791884" w:rsidRPr="006F1574">
        <w:rPr>
          <w:rFonts w:ascii="Arial" w:hAnsi="Arial" w:cs="Arial"/>
          <w:spacing w:val="-3"/>
          <w:sz w:val="20"/>
          <w:szCs w:val="20"/>
        </w:rPr>
        <w:t xml:space="preserve">em </w:t>
      </w:r>
      <w:r w:rsidR="00791884" w:rsidRPr="006F1574">
        <w:rPr>
          <w:rFonts w:ascii="Arial" w:hAnsi="Arial" w:cs="Arial"/>
          <w:sz w:val="20"/>
          <w:szCs w:val="20"/>
        </w:rPr>
        <w:t>conformidade com a legislação aplicável e as condições estabelecidas neste instrumento convocatório, seu</w:t>
      </w:r>
      <w:r w:rsidR="003A50D6" w:rsidRPr="006F1574">
        <w:rPr>
          <w:rFonts w:ascii="Arial" w:hAnsi="Arial" w:cs="Arial"/>
          <w:sz w:val="20"/>
          <w:szCs w:val="20"/>
        </w:rPr>
        <w:t>s Anexos e os fatores a seguir:</w:t>
      </w:r>
    </w:p>
    <w:p w:rsidR="003A50D6" w:rsidRPr="006F1574" w:rsidRDefault="003A50D6" w:rsidP="003A50D6">
      <w:pPr>
        <w:pStyle w:val="PargrafodaLista"/>
        <w:tabs>
          <w:tab w:val="left" w:pos="591"/>
        </w:tabs>
        <w:ind w:left="0" w:firstLine="1701"/>
        <w:jc w:val="both"/>
        <w:rPr>
          <w:rFonts w:ascii="Arial" w:hAnsi="Arial" w:cs="Arial"/>
          <w:sz w:val="20"/>
          <w:szCs w:val="20"/>
        </w:rPr>
      </w:pPr>
    </w:p>
    <w:p w:rsidR="003A50D6" w:rsidRPr="006F1574" w:rsidRDefault="00BD6111" w:rsidP="00717D36">
      <w:pPr>
        <w:pStyle w:val="PargrafodaLista"/>
        <w:widowControl w:val="0"/>
        <w:numPr>
          <w:ilvl w:val="0"/>
          <w:numId w:val="15"/>
        </w:numPr>
        <w:tabs>
          <w:tab w:val="left" w:pos="1701"/>
        </w:tabs>
        <w:autoSpaceDE w:val="0"/>
        <w:autoSpaceDN w:val="0"/>
        <w:ind w:left="1701" w:firstLine="0"/>
        <w:jc w:val="both"/>
        <w:rPr>
          <w:rFonts w:ascii="Arial" w:hAnsi="Arial" w:cs="Arial"/>
          <w:b/>
          <w:sz w:val="20"/>
          <w:szCs w:val="20"/>
        </w:rPr>
      </w:pPr>
      <w:r w:rsidRPr="006F1574">
        <w:rPr>
          <w:rFonts w:ascii="Arial" w:hAnsi="Arial" w:cs="Arial"/>
          <w:b/>
          <w:sz w:val="20"/>
          <w:szCs w:val="20"/>
        </w:rPr>
        <w:t>Nome, endereço, CNPJ, inscrição</w:t>
      </w:r>
      <w:r w:rsidR="003A50D6" w:rsidRPr="006F1574">
        <w:rPr>
          <w:rFonts w:ascii="Arial" w:hAnsi="Arial" w:cs="Arial"/>
          <w:b/>
          <w:sz w:val="20"/>
          <w:szCs w:val="20"/>
        </w:rPr>
        <w:t xml:space="preserve"> estadual</w:t>
      </w:r>
      <w:r w:rsidRPr="006F1574">
        <w:rPr>
          <w:rFonts w:ascii="Arial" w:hAnsi="Arial" w:cs="Arial"/>
          <w:b/>
          <w:sz w:val="20"/>
          <w:szCs w:val="20"/>
        </w:rPr>
        <w:t xml:space="preserve"> e assinatura</w:t>
      </w:r>
      <w:r w:rsidR="003A50D6" w:rsidRPr="006F1574">
        <w:rPr>
          <w:rFonts w:ascii="Arial" w:hAnsi="Arial" w:cs="Arial"/>
          <w:b/>
          <w:sz w:val="20"/>
          <w:szCs w:val="20"/>
        </w:rPr>
        <w:t>;</w:t>
      </w:r>
    </w:p>
    <w:p w:rsidR="003A50D6" w:rsidRPr="006F1574" w:rsidRDefault="00AC7D02" w:rsidP="00717D36">
      <w:pPr>
        <w:pStyle w:val="PargrafodaLista"/>
        <w:widowControl w:val="0"/>
        <w:numPr>
          <w:ilvl w:val="0"/>
          <w:numId w:val="15"/>
        </w:numPr>
        <w:tabs>
          <w:tab w:val="left" w:pos="1701"/>
        </w:tabs>
        <w:autoSpaceDE w:val="0"/>
        <w:autoSpaceDN w:val="0"/>
        <w:ind w:left="1701" w:firstLine="0"/>
        <w:jc w:val="both"/>
        <w:rPr>
          <w:rFonts w:ascii="Arial" w:hAnsi="Arial" w:cs="Arial"/>
          <w:sz w:val="20"/>
          <w:szCs w:val="20"/>
        </w:rPr>
      </w:pPr>
      <w:r w:rsidRPr="006F1574">
        <w:rPr>
          <w:rFonts w:ascii="Arial" w:hAnsi="Arial" w:cs="Arial"/>
          <w:sz w:val="20"/>
          <w:szCs w:val="20"/>
        </w:rPr>
        <w:t>Número</w:t>
      </w:r>
      <w:r w:rsidR="003A50D6" w:rsidRPr="006F1574">
        <w:rPr>
          <w:rFonts w:ascii="Arial" w:hAnsi="Arial" w:cs="Arial"/>
          <w:sz w:val="20"/>
          <w:szCs w:val="20"/>
        </w:rPr>
        <w:t xml:space="preserve"> do Processo do Pregão;</w:t>
      </w:r>
    </w:p>
    <w:p w:rsidR="003A50D6" w:rsidRPr="006F1574" w:rsidRDefault="003A50D6" w:rsidP="00717D36">
      <w:pPr>
        <w:pStyle w:val="PargrafodaLista"/>
        <w:widowControl w:val="0"/>
        <w:numPr>
          <w:ilvl w:val="0"/>
          <w:numId w:val="15"/>
        </w:numPr>
        <w:tabs>
          <w:tab w:val="left" w:pos="1701"/>
        </w:tabs>
        <w:autoSpaceDE w:val="0"/>
        <w:autoSpaceDN w:val="0"/>
        <w:ind w:left="1701" w:firstLine="0"/>
        <w:jc w:val="both"/>
        <w:rPr>
          <w:rFonts w:ascii="Arial" w:hAnsi="Arial" w:cs="Arial"/>
          <w:sz w:val="20"/>
          <w:szCs w:val="20"/>
        </w:rPr>
      </w:pPr>
      <w:r w:rsidRPr="006F1574">
        <w:rPr>
          <w:rFonts w:ascii="Arial" w:hAnsi="Arial" w:cs="Arial"/>
          <w:sz w:val="20"/>
          <w:szCs w:val="20"/>
        </w:rPr>
        <w:t xml:space="preserve">Descrição do (s) objeto (s) da presente licitação, inclusive a </w:t>
      </w:r>
      <w:r w:rsidRPr="006F1574">
        <w:rPr>
          <w:rFonts w:ascii="Arial" w:hAnsi="Arial" w:cs="Arial"/>
          <w:b/>
          <w:sz w:val="20"/>
          <w:szCs w:val="20"/>
          <w:u w:val="single"/>
        </w:rPr>
        <w:t>MARCA/MODELO</w:t>
      </w:r>
      <w:r w:rsidRPr="006F1574">
        <w:rPr>
          <w:rFonts w:ascii="Arial" w:hAnsi="Arial" w:cs="Arial"/>
          <w:sz w:val="20"/>
          <w:szCs w:val="20"/>
        </w:rPr>
        <w:t>, em conformidade com as especificações do Anexo l desde Edital;</w:t>
      </w:r>
    </w:p>
    <w:p w:rsidR="00791884" w:rsidRPr="006F1574" w:rsidRDefault="00AC7D02" w:rsidP="00717D36">
      <w:pPr>
        <w:pStyle w:val="PargrafodaLista"/>
        <w:widowControl w:val="0"/>
        <w:numPr>
          <w:ilvl w:val="0"/>
          <w:numId w:val="15"/>
        </w:numPr>
        <w:tabs>
          <w:tab w:val="left" w:pos="1701"/>
        </w:tabs>
        <w:autoSpaceDE w:val="0"/>
        <w:autoSpaceDN w:val="0"/>
        <w:ind w:left="1701" w:firstLine="0"/>
        <w:jc w:val="both"/>
        <w:rPr>
          <w:rFonts w:ascii="Arial" w:hAnsi="Arial" w:cs="Arial"/>
          <w:sz w:val="20"/>
          <w:szCs w:val="20"/>
        </w:rPr>
      </w:pPr>
      <w:r w:rsidRPr="006F1574">
        <w:rPr>
          <w:rFonts w:ascii="Arial" w:hAnsi="Arial" w:cs="Arial"/>
          <w:sz w:val="20"/>
          <w:szCs w:val="20"/>
        </w:rPr>
        <w:t>Deverão</w:t>
      </w:r>
      <w:r w:rsidR="00791884" w:rsidRPr="006F1574">
        <w:rPr>
          <w:rFonts w:ascii="Arial" w:hAnsi="Arial" w:cs="Arial"/>
          <w:sz w:val="20"/>
          <w:szCs w:val="20"/>
        </w:rPr>
        <w:t xml:space="preserve"> ser considerados pelos proponentes todos os custos para o cumprimento das obrigações exigidas, incluindo mão de obra, seguros, frete, encargos sociais, tributos, transporte, equipamentos e outras despesas necessárias à perfeita execução do objeto deste Edital e do respectivo</w:t>
      </w:r>
      <w:r w:rsidR="00791884" w:rsidRPr="006F1574">
        <w:rPr>
          <w:rFonts w:ascii="Arial" w:hAnsi="Arial" w:cs="Arial"/>
          <w:spacing w:val="-8"/>
          <w:sz w:val="20"/>
          <w:szCs w:val="20"/>
        </w:rPr>
        <w:t xml:space="preserve"> </w:t>
      </w:r>
      <w:r w:rsidR="00791884" w:rsidRPr="006F1574">
        <w:rPr>
          <w:rFonts w:ascii="Arial" w:hAnsi="Arial" w:cs="Arial"/>
          <w:sz w:val="20"/>
          <w:szCs w:val="20"/>
        </w:rPr>
        <w:t>contrato;</w:t>
      </w:r>
    </w:p>
    <w:p w:rsidR="00791884" w:rsidRPr="006F1574" w:rsidRDefault="00AC7D02" w:rsidP="00717D36">
      <w:pPr>
        <w:pStyle w:val="PargrafodaLista"/>
        <w:widowControl w:val="0"/>
        <w:numPr>
          <w:ilvl w:val="0"/>
          <w:numId w:val="15"/>
        </w:numPr>
        <w:tabs>
          <w:tab w:val="left" w:pos="1701"/>
        </w:tabs>
        <w:autoSpaceDE w:val="0"/>
        <w:autoSpaceDN w:val="0"/>
        <w:ind w:left="1701" w:firstLine="0"/>
        <w:jc w:val="both"/>
        <w:rPr>
          <w:rFonts w:ascii="Arial" w:hAnsi="Arial" w:cs="Arial"/>
          <w:sz w:val="20"/>
          <w:szCs w:val="20"/>
        </w:rPr>
      </w:pPr>
      <w:r w:rsidRPr="006F1574">
        <w:rPr>
          <w:rFonts w:ascii="Arial" w:hAnsi="Arial" w:cs="Arial"/>
          <w:sz w:val="20"/>
          <w:szCs w:val="20"/>
        </w:rPr>
        <w:lastRenderedPageBreak/>
        <w:t>Especificação</w:t>
      </w:r>
      <w:r w:rsidR="00791884" w:rsidRPr="006F1574">
        <w:rPr>
          <w:rFonts w:ascii="Arial" w:hAnsi="Arial" w:cs="Arial"/>
          <w:sz w:val="20"/>
          <w:szCs w:val="20"/>
        </w:rPr>
        <w:t xml:space="preserve"> do objeto, observadas as características exigidas no presente</w:t>
      </w:r>
      <w:r w:rsidR="00791884" w:rsidRPr="006F1574">
        <w:rPr>
          <w:rFonts w:ascii="Arial" w:hAnsi="Arial" w:cs="Arial"/>
          <w:spacing w:val="-1"/>
          <w:sz w:val="20"/>
          <w:szCs w:val="20"/>
        </w:rPr>
        <w:t xml:space="preserve"> </w:t>
      </w:r>
      <w:r w:rsidR="00791884" w:rsidRPr="006F1574">
        <w:rPr>
          <w:rFonts w:ascii="Arial" w:hAnsi="Arial" w:cs="Arial"/>
          <w:sz w:val="20"/>
          <w:szCs w:val="20"/>
        </w:rPr>
        <w:t>Edital;</w:t>
      </w:r>
    </w:p>
    <w:p w:rsidR="00791884" w:rsidRPr="006F1574" w:rsidRDefault="00791884" w:rsidP="00791884">
      <w:pPr>
        <w:pStyle w:val="PargrafodaLista"/>
        <w:tabs>
          <w:tab w:val="left" w:pos="1701"/>
        </w:tabs>
        <w:ind w:left="1701"/>
        <w:jc w:val="both"/>
        <w:rPr>
          <w:rFonts w:ascii="Arial" w:hAnsi="Arial" w:cs="Arial"/>
          <w:sz w:val="20"/>
          <w:szCs w:val="20"/>
        </w:rPr>
      </w:pPr>
      <w:r w:rsidRPr="006F1574">
        <w:rPr>
          <w:rFonts w:ascii="Arial" w:hAnsi="Arial" w:cs="Arial"/>
          <w:sz w:val="20"/>
          <w:szCs w:val="20"/>
        </w:rPr>
        <w:t>c)</w:t>
      </w:r>
      <w:r w:rsidRPr="006F1574">
        <w:rPr>
          <w:rFonts w:ascii="Arial" w:hAnsi="Arial" w:cs="Arial"/>
          <w:b/>
          <w:sz w:val="20"/>
          <w:szCs w:val="20"/>
        </w:rPr>
        <w:t xml:space="preserve"> validade da proposta </w:t>
      </w:r>
      <w:r w:rsidRPr="006F1574">
        <w:rPr>
          <w:rFonts w:ascii="Arial" w:hAnsi="Arial" w:cs="Arial"/>
          <w:sz w:val="20"/>
          <w:szCs w:val="20"/>
        </w:rPr>
        <w:t xml:space="preserve">não inferior a </w:t>
      </w:r>
      <w:r w:rsidRPr="006F1574">
        <w:rPr>
          <w:rFonts w:ascii="Arial" w:hAnsi="Arial" w:cs="Arial"/>
          <w:b/>
          <w:sz w:val="20"/>
          <w:szCs w:val="20"/>
        </w:rPr>
        <w:t xml:space="preserve">60 (sessenta) dias </w:t>
      </w:r>
      <w:r w:rsidRPr="006F1574">
        <w:rPr>
          <w:rFonts w:ascii="Arial" w:hAnsi="Arial" w:cs="Arial"/>
          <w:sz w:val="20"/>
          <w:szCs w:val="20"/>
        </w:rPr>
        <w:t>consecutivos da apresentação da mesma, podendo ser suspenso esse prazo na hipótese de interposição de recurso administrativo ou judicial, e também na fase de apresentação de amostras, se</w:t>
      </w:r>
      <w:r w:rsidRPr="006F1574">
        <w:rPr>
          <w:rFonts w:ascii="Arial" w:hAnsi="Arial" w:cs="Arial"/>
          <w:spacing w:val="-9"/>
          <w:sz w:val="20"/>
          <w:szCs w:val="20"/>
        </w:rPr>
        <w:t xml:space="preserve"> </w:t>
      </w:r>
      <w:r w:rsidRPr="006F1574">
        <w:rPr>
          <w:rFonts w:ascii="Arial" w:hAnsi="Arial" w:cs="Arial"/>
          <w:sz w:val="20"/>
          <w:szCs w:val="20"/>
        </w:rPr>
        <w:t>solicitadas.</w:t>
      </w:r>
    </w:p>
    <w:p w:rsidR="00791884" w:rsidRPr="006F1574" w:rsidRDefault="00AC7D02" w:rsidP="00717D36">
      <w:pPr>
        <w:pStyle w:val="PargrafodaLista"/>
        <w:widowControl w:val="0"/>
        <w:numPr>
          <w:ilvl w:val="2"/>
          <w:numId w:val="14"/>
        </w:numPr>
        <w:tabs>
          <w:tab w:val="left" w:pos="1701"/>
        </w:tabs>
        <w:autoSpaceDE w:val="0"/>
        <w:autoSpaceDN w:val="0"/>
        <w:ind w:left="1701" w:firstLine="0"/>
        <w:jc w:val="both"/>
        <w:rPr>
          <w:rFonts w:ascii="Arial" w:hAnsi="Arial" w:cs="Arial"/>
          <w:sz w:val="20"/>
          <w:szCs w:val="20"/>
        </w:rPr>
      </w:pPr>
      <w:r w:rsidRPr="006F1574">
        <w:rPr>
          <w:rFonts w:ascii="Arial" w:hAnsi="Arial" w:cs="Arial"/>
          <w:sz w:val="20"/>
          <w:szCs w:val="20"/>
        </w:rPr>
        <w:t>Os</w:t>
      </w:r>
      <w:r w:rsidR="00791884" w:rsidRPr="006F1574">
        <w:rPr>
          <w:rFonts w:ascii="Arial" w:hAnsi="Arial" w:cs="Arial"/>
          <w:sz w:val="20"/>
          <w:szCs w:val="20"/>
        </w:rPr>
        <w:t xml:space="preserve"> valores cotados deverão ser expressos em Real, com apenas 02 (duas) casas após a</w:t>
      </w:r>
      <w:r w:rsidR="00791884" w:rsidRPr="006F1574">
        <w:rPr>
          <w:rFonts w:ascii="Arial" w:hAnsi="Arial" w:cs="Arial"/>
          <w:spacing w:val="-15"/>
          <w:sz w:val="20"/>
          <w:szCs w:val="20"/>
        </w:rPr>
        <w:t xml:space="preserve"> </w:t>
      </w:r>
      <w:r w:rsidR="00791884" w:rsidRPr="006F1574">
        <w:rPr>
          <w:rFonts w:ascii="Arial" w:hAnsi="Arial" w:cs="Arial"/>
          <w:sz w:val="20"/>
          <w:szCs w:val="20"/>
        </w:rPr>
        <w:t>vírgula.</w:t>
      </w:r>
    </w:p>
    <w:p w:rsidR="00791884" w:rsidRPr="006F1574" w:rsidRDefault="00791884" w:rsidP="00791884">
      <w:pPr>
        <w:pStyle w:val="PargrafodaLista"/>
        <w:tabs>
          <w:tab w:val="left" w:pos="1701"/>
        </w:tabs>
        <w:ind w:left="1701"/>
        <w:jc w:val="both"/>
        <w:rPr>
          <w:rFonts w:ascii="Arial" w:hAnsi="Arial" w:cs="Arial"/>
          <w:sz w:val="20"/>
          <w:szCs w:val="20"/>
        </w:rPr>
      </w:pPr>
    </w:p>
    <w:p w:rsidR="00791884" w:rsidRPr="006F1574" w:rsidRDefault="00063CAF" w:rsidP="00791884">
      <w:pPr>
        <w:pStyle w:val="PargrafodaLista"/>
        <w:tabs>
          <w:tab w:val="left" w:pos="1517"/>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.3.1 -</w:t>
      </w:r>
      <w:r w:rsidR="00791884" w:rsidRPr="006F1574">
        <w:rPr>
          <w:rFonts w:ascii="Arial" w:hAnsi="Arial" w:cs="Arial"/>
          <w:b/>
          <w:sz w:val="20"/>
          <w:szCs w:val="20"/>
        </w:rPr>
        <w:t xml:space="preserve"> </w:t>
      </w:r>
      <w:r w:rsidR="00791884" w:rsidRPr="006F1574">
        <w:rPr>
          <w:rFonts w:ascii="Arial" w:hAnsi="Arial" w:cs="Arial"/>
          <w:sz w:val="20"/>
          <w:szCs w:val="20"/>
        </w:rPr>
        <w:t xml:space="preserve">No preenchimento da proposta eletrônica deverão, obrigatoriamente, ser informadas no campo próprio as </w:t>
      </w:r>
      <w:r w:rsidR="00791884" w:rsidRPr="006F1574">
        <w:rPr>
          <w:rFonts w:ascii="Arial" w:hAnsi="Arial" w:cs="Arial"/>
          <w:b/>
          <w:sz w:val="20"/>
          <w:szCs w:val="20"/>
        </w:rPr>
        <w:t>ESPECIFICAÇÕES</w:t>
      </w:r>
      <w:r w:rsidR="00791884" w:rsidRPr="006F1574">
        <w:rPr>
          <w:rFonts w:ascii="Arial" w:hAnsi="Arial" w:cs="Arial"/>
          <w:sz w:val="20"/>
          <w:szCs w:val="20"/>
        </w:rPr>
        <w:t xml:space="preserve"> e as </w:t>
      </w:r>
      <w:r w:rsidR="00791884" w:rsidRPr="006F1574">
        <w:rPr>
          <w:rFonts w:ascii="Arial" w:hAnsi="Arial" w:cs="Arial"/>
          <w:b/>
          <w:bCs/>
          <w:sz w:val="20"/>
          <w:szCs w:val="20"/>
        </w:rPr>
        <w:t>MARCA</w:t>
      </w:r>
      <w:r w:rsidR="00394690" w:rsidRPr="006F1574">
        <w:rPr>
          <w:rFonts w:ascii="Arial" w:hAnsi="Arial" w:cs="Arial"/>
          <w:b/>
          <w:bCs/>
          <w:sz w:val="20"/>
          <w:szCs w:val="20"/>
        </w:rPr>
        <w:t>S</w:t>
      </w:r>
      <w:r w:rsidR="00791884" w:rsidRPr="006F1574">
        <w:rPr>
          <w:rFonts w:ascii="Arial" w:hAnsi="Arial" w:cs="Arial"/>
          <w:sz w:val="20"/>
          <w:szCs w:val="20"/>
        </w:rPr>
        <w:t xml:space="preserve">, </w:t>
      </w:r>
      <w:r w:rsidR="00791884" w:rsidRPr="006F1574">
        <w:rPr>
          <w:rFonts w:ascii="Arial" w:hAnsi="Arial" w:cs="Arial"/>
          <w:b/>
          <w:sz w:val="20"/>
          <w:szCs w:val="20"/>
        </w:rPr>
        <w:t xml:space="preserve">inclusive com o </w:t>
      </w:r>
      <w:r w:rsidR="00394690" w:rsidRPr="006F1574">
        <w:rPr>
          <w:rFonts w:ascii="Arial" w:hAnsi="Arial" w:cs="Arial"/>
          <w:b/>
          <w:sz w:val="20"/>
          <w:szCs w:val="20"/>
        </w:rPr>
        <w:t>MODELO</w:t>
      </w:r>
      <w:r w:rsidR="00791884" w:rsidRPr="006F1574">
        <w:rPr>
          <w:rFonts w:ascii="Arial" w:hAnsi="Arial" w:cs="Arial"/>
          <w:b/>
          <w:sz w:val="20"/>
          <w:szCs w:val="20"/>
        </w:rPr>
        <w:t xml:space="preserve"> (quando for o caso), </w:t>
      </w:r>
      <w:r w:rsidR="00791884" w:rsidRPr="006F1574">
        <w:rPr>
          <w:rFonts w:ascii="Arial" w:hAnsi="Arial" w:cs="Arial"/>
          <w:sz w:val="20"/>
          <w:szCs w:val="20"/>
        </w:rPr>
        <w:t>dos produtos ofertados, conforme a ficha técnica descritiva do</w:t>
      </w:r>
      <w:r w:rsidR="00791884" w:rsidRPr="006F1574">
        <w:rPr>
          <w:rFonts w:ascii="Arial" w:hAnsi="Arial" w:cs="Arial"/>
          <w:spacing w:val="-7"/>
          <w:sz w:val="20"/>
          <w:szCs w:val="20"/>
        </w:rPr>
        <w:t xml:space="preserve"> </w:t>
      </w:r>
      <w:r w:rsidR="00791884" w:rsidRPr="006F1574">
        <w:rPr>
          <w:rFonts w:ascii="Arial" w:hAnsi="Arial" w:cs="Arial"/>
          <w:sz w:val="20"/>
          <w:szCs w:val="20"/>
        </w:rPr>
        <w:t>produto.</w:t>
      </w:r>
    </w:p>
    <w:p w:rsidR="00791884" w:rsidRPr="006F1574" w:rsidRDefault="00791884" w:rsidP="00791884">
      <w:pPr>
        <w:pStyle w:val="PargrafodaLista"/>
        <w:tabs>
          <w:tab w:val="left" w:pos="1517"/>
        </w:tabs>
        <w:ind w:left="950"/>
        <w:jc w:val="both"/>
        <w:rPr>
          <w:rFonts w:ascii="Arial" w:hAnsi="Arial" w:cs="Arial"/>
          <w:sz w:val="20"/>
          <w:szCs w:val="20"/>
        </w:rPr>
      </w:pPr>
    </w:p>
    <w:p w:rsidR="001839FB" w:rsidRPr="006F1574" w:rsidRDefault="00063CAF" w:rsidP="001839FB">
      <w:pPr>
        <w:ind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.3.2 –</w:t>
      </w:r>
      <w:r w:rsidR="00791884" w:rsidRPr="006F1574">
        <w:rPr>
          <w:rFonts w:ascii="Arial" w:hAnsi="Arial" w:cs="Arial"/>
          <w:sz w:val="20"/>
          <w:szCs w:val="20"/>
        </w:rPr>
        <w:t xml:space="preserve"> A proposta de preços deverá ser elaborada observando-se as especificações técnicas mínimas estabelecidas no edital</w:t>
      </w:r>
      <w:r w:rsidR="00791884" w:rsidRPr="006F1574">
        <w:rPr>
          <w:rFonts w:ascii="Arial" w:hAnsi="Arial" w:cs="Arial"/>
          <w:spacing w:val="27"/>
          <w:sz w:val="20"/>
          <w:szCs w:val="20"/>
        </w:rPr>
        <w:t xml:space="preserve"> </w:t>
      </w:r>
      <w:r w:rsidR="00791884" w:rsidRPr="006F1574">
        <w:rPr>
          <w:rFonts w:ascii="Arial" w:hAnsi="Arial" w:cs="Arial"/>
          <w:sz w:val="20"/>
          <w:szCs w:val="20"/>
        </w:rPr>
        <w:t>e</w:t>
      </w:r>
      <w:r w:rsidR="00791884" w:rsidRPr="006F1574">
        <w:rPr>
          <w:rFonts w:ascii="Arial" w:hAnsi="Arial" w:cs="Arial"/>
          <w:spacing w:val="28"/>
          <w:sz w:val="20"/>
          <w:szCs w:val="20"/>
        </w:rPr>
        <w:t xml:space="preserve"> </w:t>
      </w:r>
      <w:r w:rsidR="00791884" w:rsidRPr="006F1574">
        <w:rPr>
          <w:rFonts w:ascii="Arial" w:hAnsi="Arial" w:cs="Arial"/>
          <w:sz w:val="20"/>
          <w:szCs w:val="20"/>
        </w:rPr>
        <w:t>seus</w:t>
      </w:r>
      <w:r w:rsidR="00791884" w:rsidRPr="006F1574">
        <w:rPr>
          <w:rFonts w:ascii="Arial" w:hAnsi="Arial" w:cs="Arial"/>
          <w:spacing w:val="25"/>
          <w:sz w:val="20"/>
          <w:szCs w:val="20"/>
        </w:rPr>
        <w:t xml:space="preserve"> </w:t>
      </w:r>
      <w:r w:rsidR="00791884" w:rsidRPr="006F1574">
        <w:rPr>
          <w:rFonts w:ascii="Arial" w:hAnsi="Arial" w:cs="Arial"/>
          <w:sz w:val="20"/>
          <w:szCs w:val="20"/>
        </w:rPr>
        <w:t>anexos,</w:t>
      </w:r>
      <w:r w:rsidR="00791884" w:rsidRPr="006F1574">
        <w:rPr>
          <w:rFonts w:ascii="Arial" w:hAnsi="Arial" w:cs="Arial"/>
          <w:spacing w:val="27"/>
          <w:sz w:val="20"/>
          <w:szCs w:val="20"/>
        </w:rPr>
        <w:t xml:space="preserve"> </w:t>
      </w:r>
      <w:r w:rsidR="00791884" w:rsidRPr="006F1574">
        <w:rPr>
          <w:rFonts w:ascii="Arial" w:hAnsi="Arial" w:cs="Arial"/>
          <w:sz w:val="20"/>
          <w:szCs w:val="20"/>
        </w:rPr>
        <w:t>objeto</w:t>
      </w:r>
      <w:r w:rsidR="00791884" w:rsidRPr="006F1574">
        <w:rPr>
          <w:rFonts w:ascii="Arial" w:hAnsi="Arial" w:cs="Arial"/>
          <w:spacing w:val="25"/>
          <w:sz w:val="20"/>
          <w:szCs w:val="20"/>
        </w:rPr>
        <w:t xml:space="preserve"> </w:t>
      </w:r>
      <w:r w:rsidR="00791884" w:rsidRPr="006F1574">
        <w:rPr>
          <w:rFonts w:ascii="Arial" w:hAnsi="Arial" w:cs="Arial"/>
          <w:sz w:val="20"/>
          <w:szCs w:val="20"/>
        </w:rPr>
        <w:t>desta</w:t>
      </w:r>
      <w:r w:rsidR="00791884" w:rsidRPr="006F1574">
        <w:rPr>
          <w:rFonts w:ascii="Arial" w:hAnsi="Arial" w:cs="Arial"/>
          <w:spacing w:val="27"/>
          <w:sz w:val="20"/>
          <w:szCs w:val="20"/>
        </w:rPr>
        <w:t xml:space="preserve"> </w:t>
      </w:r>
      <w:r w:rsidR="00791884" w:rsidRPr="006F1574">
        <w:rPr>
          <w:rFonts w:ascii="Arial" w:hAnsi="Arial" w:cs="Arial"/>
          <w:sz w:val="20"/>
          <w:szCs w:val="20"/>
        </w:rPr>
        <w:t>licitação.</w:t>
      </w:r>
      <w:r w:rsidR="00791884" w:rsidRPr="006F1574">
        <w:rPr>
          <w:rFonts w:ascii="Arial" w:hAnsi="Arial" w:cs="Arial"/>
          <w:spacing w:val="27"/>
          <w:sz w:val="20"/>
          <w:szCs w:val="20"/>
        </w:rPr>
        <w:t xml:space="preserve"> </w:t>
      </w:r>
      <w:r w:rsidR="00791884" w:rsidRPr="006F1574">
        <w:rPr>
          <w:rFonts w:ascii="Arial" w:hAnsi="Arial" w:cs="Arial"/>
          <w:sz w:val="20"/>
          <w:szCs w:val="20"/>
        </w:rPr>
        <w:t>Será</w:t>
      </w:r>
      <w:r w:rsidR="00791884" w:rsidRPr="006F1574">
        <w:rPr>
          <w:rFonts w:ascii="Arial" w:hAnsi="Arial" w:cs="Arial"/>
          <w:spacing w:val="27"/>
          <w:sz w:val="20"/>
          <w:szCs w:val="20"/>
        </w:rPr>
        <w:t xml:space="preserve"> </w:t>
      </w:r>
      <w:r w:rsidR="00791884" w:rsidRPr="006F1574">
        <w:rPr>
          <w:rFonts w:ascii="Arial" w:hAnsi="Arial" w:cs="Arial"/>
          <w:sz w:val="20"/>
          <w:szCs w:val="20"/>
        </w:rPr>
        <w:t>exigido</w:t>
      </w:r>
      <w:r w:rsidR="00791884" w:rsidRPr="006F1574">
        <w:rPr>
          <w:rFonts w:ascii="Arial" w:hAnsi="Arial" w:cs="Arial"/>
          <w:spacing w:val="25"/>
          <w:sz w:val="20"/>
          <w:szCs w:val="20"/>
        </w:rPr>
        <w:t xml:space="preserve"> </w:t>
      </w:r>
      <w:r w:rsidR="00791884" w:rsidRPr="006F1574">
        <w:rPr>
          <w:rFonts w:ascii="Arial" w:hAnsi="Arial" w:cs="Arial"/>
          <w:sz w:val="20"/>
          <w:szCs w:val="20"/>
        </w:rPr>
        <w:t>o</w:t>
      </w:r>
      <w:r w:rsidR="00791884" w:rsidRPr="006F1574">
        <w:rPr>
          <w:rFonts w:ascii="Arial" w:hAnsi="Arial" w:cs="Arial"/>
          <w:spacing w:val="27"/>
          <w:sz w:val="20"/>
          <w:szCs w:val="20"/>
        </w:rPr>
        <w:t xml:space="preserve"> </w:t>
      </w:r>
      <w:r w:rsidR="00791884" w:rsidRPr="006F1574">
        <w:rPr>
          <w:rFonts w:ascii="Arial" w:hAnsi="Arial" w:cs="Arial"/>
          <w:sz w:val="20"/>
          <w:szCs w:val="20"/>
        </w:rPr>
        <w:t>preenchimento</w:t>
      </w:r>
      <w:r w:rsidR="00791884" w:rsidRPr="006F1574">
        <w:rPr>
          <w:rFonts w:ascii="Arial" w:hAnsi="Arial" w:cs="Arial"/>
          <w:spacing w:val="27"/>
          <w:sz w:val="20"/>
          <w:szCs w:val="20"/>
        </w:rPr>
        <w:t xml:space="preserve"> </w:t>
      </w:r>
      <w:r w:rsidR="00791884" w:rsidRPr="006F1574">
        <w:rPr>
          <w:rFonts w:ascii="Arial" w:hAnsi="Arial" w:cs="Arial"/>
          <w:sz w:val="20"/>
          <w:szCs w:val="20"/>
        </w:rPr>
        <w:t>do</w:t>
      </w:r>
      <w:r w:rsidR="00791884" w:rsidRPr="006F1574">
        <w:rPr>
          <w:rFonts w:ascii="Arial" w:hAnsi="Arial" w:cs="Arial"/>
          <w:spacing w:val="27"/>
          <w:sz w:val="20"/>
          <w:szCs w:val="20"/>
        </w:rPr>
        <w:t xml:space="preserve"> </w:t>
      </w:r>
      <w:r w:rsidR="00791884" w:rsidRPr="006F1574">
        <w:rPr>
          <w:rFonts w:ascii="Arial" w:hAnsi="Arial" w:cs="Arial"/>
          <w:sz w:val="20"/>
          <w:szCs w:val="20"/>
        </w:rPr>
        <w:t>campo</w:t>
      </w:r>
      <w:r w:rsidR="00791884" w:rsidRPr="006F1574">
        <w:rPr>
          <w:rFonts w:ascii="Arial" w:hAnsi="Arial" w:cs="Arial"/>
          <w:spacing w:val="25"/>
          <w:sz w:val="20"/>
          <w:szCs w:val="20"/>
        </w:rPr>
        <w:t xml:space="preserve"> </w:t>
      </w:r>
      <w:r w:rsidR="00791884" w:rsidRPr="006F1574">
        <w:rPr>
          <w:rFonts w:ascii="Arial" w:hAnsi="Arial" w:cs="Arial"/>
          <w:b/>
          <w:sz w:val="20"/>
          <w:szCs w:val="20"/>
        </w:rPr>
        <w:t>DESCRIÇÃO</w:t>
      </w:r>
      <w:r w:rsidR="00791884" w:rsidRPr="006F1574">
        <w:rPr>
          <w:rFonts w:ascii="Arial" w:hAnsi="Arial" w:cs="Arial"/>
          <w:b/>
          <w:spacing w:val="26"/>
          <w:sz w:val="20"/>
          <w:szCs w:val="20"/>
        </w:rPr>
        <w:t xml:space="preserve"> </w:t>
      </w:r>
      <w:r w:rsidR="00791884" w:rsidRPr="006F1574">
        <w:rPr>
          <w:rFonts w:ascii="Arial" w:hAnsi="Arial" w:cs="Arial"/>
          <w:b/>
          <w:sz w:val="20"/>
          <w:szCs w:val="20"/>
        </w:rPr>
        <w:t>DETALHADA</w:t>
      </w:r>
      <w:r w:rsidR="00791884" w:rsidRPr="006F1574">
        <w:rPr>
          <w:rFonts w:ascii="Arial" w:hAnsi="Arial" w:cs="Arial"/>
          <w:b/>
          <w:spacing w:val="21"/>
          <w:sz w:val="20"/>
          <w:szCs w:val="20"/>
        </w:rPr>
        <w:t xml:space="preserve"> </w:t>
      </w:r>
      <w:r w:rsidR="00791884" w:rsidRPr="006F1574">
        <w:rPr>
          <w:rFonts w:ascii="Arial" w:hAnsi="Arial" w:cs="Arial"/>
          <w:b/>
          <w:sz w:val="20"/>
          <w:szCs w:val="20"/>
        </w:rPr>
        <w:t>DO OBJETO OFERTADO</w:t>
      </w:r>
      <w:r w:rsidR="00791884" w:rsidRPr="006F1574">
        <w:rPr>
          <w:rFonts w:ascii="Arial" w:hAnsi="Arial" w:cs="Arial"/>
          <w:sz w:val="20"/>
          <w:szCs w:val="20"/>
        </w:rPr>
        <w:t xml:space="preserve">, com as especificações do objeto de maneira que seja possível analisar a conformidade do objeto ofertado com as exigências do Edital, </w:t>
      </w:r>
      <w:r w:rsidR="00791884" w:rsidRPr="006F1574">
        <w:rPr>
          <w:rFonts w:ascii="Arial" w:hAnsi="Arial" w:cs="Arial"/>
          <w:sz w:val="20"/>
          <w:szCs w:val="20"/>
          <w:u w:val="single"/>
        </w:rPr>
        <w:t>em conformidade</w:t>
      </w:r>
      <w:r w:rsidR="00791884" w:rsidRPr="006F1574">
        <w:rPr>
          <w:rFonts w:ascii="Arial" w:hAnsi="Arial" w:cs="Arial"/>
          <w:sz w:val="20"/>
          <w:szCs w:val="20"/>
        </w:rPr>
        <w:t xml:space="preserve"> com as especificações contidas no </w:t>
      </w:r>
      <w:r w:rsidR="00791884" w:rsidRPr="006F1574">
        <w:rPr>
          <w:rFonts w:ascii="Arial" w:hAnsi="Arial" w:cs="Arial"/>
          <w:b/>
          <w:sz w:val="20"/>
          <w:szCs w:val="20"/>
        </w:rPr>
        <w:t>Anexo I</w:t>
      </w:r>
      <w:r w:rsidR="00791884" w:rsidRPr="006F1574">
        <w:rPr>
          <w:rFonts w:ascii="Arial" w:hAnsi="Arial" w:cs="Arial"/>
          <w:sz w:val="20"/>
          <w:szCs w:val="20"/>
        </w:rPr>
        <w:t>. A descrição referida, pela empresa, deve ser firme e precisa, demonstrando o preenchimento das características exigidas, sem alternativa de preços ou qualquer outra condição que induza o julga</w:t>
      </w:r>
      <w:r w:rsidR="001839FB" w:rsidRPr="006F1574">
        <w:rPr>
          <w:rFonts w:ascii="Arial" w:hAnsi="Arial" w:cs="Arial"/>
          <w:sz w:val="20"/>
          <w:szCs w:val="20"/>
        </w:rPr>
        <w:t>dor a ter mais de um resultado.</w:t>
      </w:r>
    </w:p>
    <w:p w:rsidR="00401A17" w:rsidRPr="006F1574" w:rsidRDefault="00401A17" w:rsidP="001839FB">
      <w:pPr>
        <w:ind w:firstLine="1701"/>
        <w:jc w:val="both"/>
        <w:rPr>
          <w:rFonts w:ascii="Arial" w:eastAsia="Arial" w:hAnsi="Arial" w:cs="Arial"/>
          <w:b/>
          <w:sz w:val="20"/>
          <w:szCs w:val="20"/>
          <w:lang w:val="pt-PT" w:eastAsia="pt-PT" w:bidi="pt-PT"/>
        </w:rPr>
      </w:pPr>
    </w:p>
    <w:p w:rsidR="00123F23" w:rsidRPr="006F1574" w:rsidRDefault="00063CAF" w:rsidP="001839FB">
      <w:pPr>
        <w:ind w:firstLine="1701"/>
        <w:jc w:val="both"/>
        <w:rPr>
          <w:rFonts w:ascii="Arial" w:hAnsi="Arial" w:cs="Arial"/>
          <w:sz w:val="20"/>
          <w:szCs w:val="20"/>
        </w:rPr>
      </w:pPr>
      <w:r w:rsidRPr="006F1574">
        <w:rPr>
          <w:rFonts w:ascii="Arial" w:eastAsia="Arial" w:hAnsi="Arial" w:cs="Arial"/>
          <w:b/>
          <w:sz w:val="20"/>
          <w:szCs w:val="20"/>
          <w:lang w:val="pt-PT" w:eastAsia="pt-PT" w:bidi="pt-PT"/>
        </w:rPr>
        <w:t>7</w:t>
      </w:r>
      <w:r w:rsidR="00DC1E51" w:rsidRPr="006F1574">
        <w:rPr>
          <w:rFonts w:ascii="Arial" w:eastAsia="Arial" w:hAnsi="Arial" w:cs="Arial"/>
          <w:b/>
          <w:sz w:val="20"/>
          <w:szCs w:val="20"/>
          <w:lang w:val="pt-PT" w:eastAsia="pt-PT" w:bidi="pt-PT"/>
        </w:rPr>
        <w:t>.3.</w:t>
      </w:r>
      <w:r w:rsidR="001839FB" w:rsidRPr="006F1574">
        <w:rPr>
          <w:rFonts w:ascii="Arial" w:hAnsi="Arial" w:cs="Arial"/>
          <w:b/>
          <w:sz w:val="20"/>
          <w:szCs w:val="20"/>
        </w:rPr>
        <w:t>3</w:t>
      </w:r>
      <w:r w:rsidR="00DC1E51" w:rsidRPr="006F1574">
        <w:rPr>
          <w:rFonts w:ascii="Arial" w:hAnsi="Arial" w:cs="Arial"/>
          <w:sz w:val="20"/>
          <w:szCs w:val="20"/>
        </w:rPr>
        <w:t xml:space="preserve"> -</w:t>
      </w:r>
      <w:r w:rsidR="00123F23" w:rsidRPr="006F1574">
        <w:rPr>
          <w:rFonts w:ascii="Arial" w:hAnsi="Arial" w:cs="Arial"/>
          <w:sz w:val="20"/>
          <w:szCs w:val="20"/>
        </w:rPr>
        <w:t xml:space="preserve"> </w:t>
      </w:r>
      <w:r w:rsidR="00123F23" w:rsidRPr="006F1574">
        <w:rPr>
          <w:rFonts w:ascii="Arial" w:hAnsi="Arial" w:cs="Arial"/>
          <w:b/>
          <w:sz w:val="20"/>
          <w:szCs w:val="20"/>
          <w:u w:val="single"/>
        </w:rPr>
        <w:t xml:space="preserve">Os documentos acima deverão ser anexados no campo </w:t>
      </w:r>
      <w:r w:rsidR="00123F23" w:rsidRPr="006F1574">
        <w:rPr>
          <w:rFonts w:ascii="Arial" w:hAnsi="Arial" w:cs="Arial"/>
          <w:b/>
          <w:sz w:val="20"/>
          <w:szCs w:val="20"/>
          <w:u w:val="single"/>
          <w:shd w:val="clear" w:color="auto" w:fill="FFFFFF"/>
        </w:rPr>
        <w:t xml:space="preserve">proposta em papel timbrado, assinada e com CNPJ e também no campo arquivos requeridos na Plataforma </w:t>
      </w:r>
      <w:r w:rsidR="00900997" w:rsidRPr="006F1574">
        <w:rPr>
          <w:rFonts w:ascii="Arial" w:hAnsi="Arial" w:cs="Arial"/>
          <w:b/>
          <w:sz w:val="20"/>
          <w:szCs w:val="20"/>
          <w:u w:val="single"/>
          <w:shd w:val="clear" w:color="auto" w:fill="FFFFFF"/>
        </w:rPr>
        <w:t>BLL</w:t>
      </w:r>
      <w:r w:rsidR="00123F23" w:rsidRPr="006F1574">
        <w:rPr>
          <w:rFonts w:ascii="Arial" w:hAnsi="Arial" w:cs="Arial"/>
          <w:b/>
          <w:sz w:val="20"/>
          <w:szCs w:val="20"/>
          <w:u w:val="single"/>
          <w:shd w:val="clear" w:color="auto" w:fill="FFFFFF"/>
        </w:rPr>
        <w:t>.</w:t>
      </w:r>
    </w:p>
    <w:p w:rsidR="008A4D81" w:rsidRPr="006F1574" w:rsidRDefault="008A4D81" w:rsidP="00EE0900">
      <w:pPr>
        <w:ind w:firstLine="1701"/>
        <w:jc w:val="both"/>
        <w:rPr>
          <w:rFonts w:ascii="Arial" w:hAnsi="Arial" w:cs="Arial"/>
          <w:sz w:val="20"/>
          <w:szCs w:val="20"/>
        </w:rPr>
      </w:pPr>
    </w:p>
    <w:p w:rsidR="00406D8F" w:rsidRPr="006F1574" w:rsidRDefault="00063CAF" w:rsidP="006244AC">
      <w:pPr>
        <w:pStyle w:val="Ttulo6"/>
        <w:widowControl w:val="0"/>
        <w:tabs>
          <w:tab w:val="left" w:pos="595"/>
        </w:tabs>
        <w:autoSpaceDE w:val="0"/>
        <w:autoSpaceDN w:val="0"/>
        <w:spacing w:before="0" w:after="0"/>
        <w:ind w:firstLine="1701"/>
        <w:jc w:val="both"/>
        <w:rPr>
          <w:rFonts w:ascii="Arial" w:hAnsi="Arial" w:cs="Arial"/>
          <w:sz w:val="20"/>
          <w:szCs w:val="20"/>
        </w:rPr>
      </w:pPr>
      <w:r w:rsidRPr="006F1574">
        <w:rPr>
          <w:rFonts w:ascii="Arial" w:hAnsi="Arial" w:cs="Arial"/>
          <w:sz w:val="20"/>
          <w:szCs w:val="20"/>
        </w:rPr>
        <w:t>7</w:t>
      </w:r>
      <w:r w:rsidR="00791884" w:rsidRPr="006F1574">
        <w:rPr>
          <w:rFonts w:ascii="Arial" w:hAnsi="Arial" w:cs="Arial"/>
          <w:sz w:val="20"/>
          <w:szCs w:val="20"/>
        </w:rPr>
        <w:t xml:space="preserve">.4 </w:t>
      </w:r>
      <w:r w:rsidR="00406D8F" w:rsidRPr="006F1574">
        <w:rPr>
          <w:rFonts w:ascii="Arial" w:hAnsi="Arial" w:cs="Arial"/>
          <w:sz w:val="20"/>
          <w:szCs w:val="20"/>
        </w:rPr>
        <w:t xml:space="preserve">– A PROPOSTA COMERCIAL ATUALIZADA SOMENTE SERÁ EXIGIDA quando o tipo do PREGÃO determinar que seja POR LOTE, a qual poderá ser elaborada conforme modelo contido no Anexo II, contendo os requisitos abaixo, podendo ser encaminhada por e-mail </w:t>
      </w:r>
      <w:r w:rsidR="00900997" w:rsidRPr="006F1574">
        <w:rPr>
          <w:rFonts w:ascii="Arial" w:eastAsia="Calibri" w:hAnsi="Arial" w:cs="Arial"/>
          <w:color w:val="0000FF"/>
          <w:sz w:val="20"/>
          <w:szCs w:val="20"/>
        </w:rPr>
        <w:t>licitacao@grandesrios.pr.gov.br</w:t>
      </w:r>
      <w:r w:rsidR="00406D8F" w:rsidRPr="006F1574">
        <w:rPr>
          <w:rFonts w:ascii="Arial" w:hAnsi="Arial" w:cs="Arial"/>
          <w:sz w:val="20"/>
          <w:szCs w:val="20"/>
        </w:rPr>
        <w:t xml:space="preserve">, desde que assinada digitalmente, somente APÓS A PARTICIPANTE SER DECLARADA VENCEDORA. Caso a proposta seja assinada manualmente deverá, obrigatoriamente, ser POSTADA via correio, </w:t>
      </w:r>
      <w:r w:rsidR="00406D8F" w:rsidRPr="006F1574">
        <w:rPr>
          <w:rFonts w:ascii="Arial" w:hAnsi="Arial" w:cs="Arial"/>
          <w:sz w:val="20"/>
          <w:szCs w:val="20"/>
          <w:u w:val="single"/>
        </w:rPr>
        <w:t>em até 02 (dois) dias úteis, a contar do próximo dia útil em que foi declarada vencedora ou no Setor de Protocolos da Prefeitura Municipal,</w:t>
      </w:r>
      <w:r w:rsidR="00406D8F" w:rsidRPr="006F1574">
        <w:rPr>
          <w:rFonts w:ascii="Arial" w:hAnsi="Arial" w:cs="Arial"/>
          <w:sz w:val="20"/>
          <w:szCs w:val="20"/>
        </w:rPr>
        <w:t xml:space="preserve"> no mesmo prazo.</w:t>
      </w:r>
    </w:p>
    <w:p w:rsidR="006244AC" w:rsidRPr="006F1574" w:rsidRDefault="006244AC" w:rsidP="006244AC">
      <w:pPr>
        <w:widowControl w:val="0"/>
        <w:rPr>
          <w:rFonts w:ascii="Arial" w:hAnsi="Arial" w:cs="Arial"/>
          <w:sz w:val="20"/>
          <w:szCs w:val="20"/>
        </w:rPr>
      </w:pPr>
    </w:p>
    <w:p w:rsidR="00791884" w:rsidRPr="006F1574" w:rsidRDefault="00063CAF" w:rsidP="006244AC">
      <w:pPr>
        <w:pStyle w:val="PargrafodaLista"/>
        <w:widowControl w:val="0"/>
        <w:tabs>
          <w:tab w:val="left" w:pos="600"/>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.5 –</w:t>
      </w:r>
      <w:r w:rsidR="00791884" w:rsidRPr="006F1574">
        <w:rPr>
          <w:rFonts w:ascii="Arial" w:hAnsi="Arial" w:cs="Arial"/>
          <w:sz w:val="20"/>
          <w:szCs w:val="20"/>
        </w:rPr>
        <w:t xml:space="preserve"> O Município de </w:t>
      </w:r>
      <w:r w:rsidR="00ED1EA5" w:rsidRPr="006F1574">
        <w:rPr>
          <w:rFonts w:ascii="Arial" w:hAnsi="Arial" w:cs="Arial"/>
          <w:sz w:val="20"/>
          <w:szCs w:val="20"/>
        </w:rPr>
        <w:t>Grandes Rios</w:t>
      </w:r>
      <w:r w:rsidR="00FF7CC7" w:rsidRPr="006F1574">
        <w:rPr>
          <w:rFonts w:ascii="Arial" w:hAnsi="Arial" w:cs="Arial"/>
          <w:sz w:val="20"/>
          <w:szCs w:val="20"/>
        </w:rPr>
        <w:t xml:space="preserve"> não</w:t>
      </w:r>
      <w:r w:rsidR="00791884" w:rsidRPr="006F1574">
        <w:rPr>
          <w:rFonts w:ascii="Arial" w:hAnsi="Arial" w:cs="Arial"/>
          <w:sz w:val="20"/>
          <w:szCs w:val="20"/>
        </w:rPr>
        <w:t xml:space="preserve"> aceitará cobrança posterior de qualquer imposto, tributo ou assemelhado adicional, salvo se alterado ou</w:t>
      </w:r>
      <w:r w:rsidR="00791884" w:rsidRPr="006F1574">
        <w:rPr>
          <w:rFonts w:ascii="Arial" w:hAnsi="Arial" w:cs="Arial"/>
          <w:spacing w:val="-1"/>
          <w:sz w:val="20"/>
          <w:szCs w:val="20"/>
        </w:rPr>
        <w:t xml:space="preserve"> </w:t>
      </w:r>
      <w:r w:rsidR="00791884" w:rsidRPr="006F1574">
        <w:rPr>
          <w:rFonts w:ascii="Arial" w:hAnsi="Arial" w:cs="Arial"/>
          <w:sz w:val="20"/>
          <w:szCs w:val="20"/>
        </w:rPr>
        <w:t>criado após</w:t>
      </w:r>
      <w:r w:rsidR="00791884" w:rsidRPr="006F1574">
        <w:rPr>
          <w:rFonts w:ascii="Arial" w:hAnsi="Arial" w:cs="Arial"/>
          <w:spacing w:val="-2"/>
          <w:sz w:val="20"/>
          <w:szCs w:val="20"/>
        </w:rPr>
        <w:t xml:space="preserve"> </w:t>
      </w:r>
      <w:r w:rsidR="00791884" w:rsidRPr="006F1574">
        <w:rPr>
          <w:rFonts w:ascii="Arial" w:hAnsi="Arial" w:cs="Arial"/>
          <w:sz w:val="20"/>
          <w:szCs w:val="20"/>
        </w:rPr>
        <w:t>a</w:t>
      </w:r>
      <w:r w:rsidR="00791884" w:rsidRPr="006F1574">
        <w:rPr>
          <w:rFonts w:ascii="Arial" w:hAnsi="Arial" w:cs="Arial"/>
          <w:spacing w:val="-1"/>
          <w:sz w:val="20"/>
          <w:szCs w:val="20"/>
        </w:rPr>
        <w:t xml:space="preserve"> </w:t>
      </w:r>
      <w:r w:rsidR="00791884" w:rsidRPr="006F1574">
        <w:rPr>
          <w:rFonts w:ascii="Arial" w:hAnsi="Arial" w:cs="Arial"/>
          <w:sz w:val="20"/>
          <w:szCs w:val="20"/>
        </w:rPr>
        <w:t>data</w:t>
      </w:r>
      <w:r w:rsidR="00791884" w:rsidRPr="006F1574">
        <w:rPr>
          <w:rFonts w:ascii="Arial" w:hAnsi="Arial" w:cs="Arial"/>
          <w:spacing w:val="-4"/>
          <w:sz w:val="20"/>
          <w:szCs w:val="20"/>
        </w:rPr>
        <w:t xml:space="preserve"> </w:t>
      </w:r>
      <w:r w:rsidR="00791884" w:rsidRPr="006F1574">
        <w:rPr>
          <w:rFonts w:ascii="Arial" w:hAnsi="Arial" w:cs="Arial"/>
          <w:sz w:val="20"/>
          <w:szCs w:val="20"/>
        </w:rPr>
        <w:t>de</w:t>
      </w:r>
      <w:r w:rsidR="00791884" w:rsidRPr="006F1574">
        <w:rPr>
          <w:rFonts w:ascii="Arial" w:hAnsi="Arial" w:cs="Arial"/>
          <w:spacing w:val="1"/>
          <w:sz w:val="20"/>
          <w:szCs w:val="20"/>
        </w:rPr>
        <w:t xml:space="preserve"> </w:t>
      </w:r>
      <w:r w:rsidR="00791884" w:rsidRPr="006F1574">
        <w:rPr>
          <w:rFonts w:ascii="Arial" w:hAnsi="Arial" w:cs="Arial"/>
          <w:sz w:val="20"/>
          <w:szCs w:val="20"/>
        </w:rPr>
        <w:t>abertura</w:t>
      </w:r>
      <w:r w:rsidR="00791884" w:rsidRPr="006F1574">
        <w:rPr>
          <w:rFonts w:ascii="Arial" w:hAnsi="Arial" w:cs="Arial"/>
          <w:spacing w:val="-1"/>
          <w:sz w:val="20"/>
          <w:szCs w:val="20"/>
        </w:rPr>
        <w:t xml:space="preserve"> </w:t>
      </w:r>
      <w:r w:rsidR="00791884" w:rsidRPr="006F1574">
        <w:rPr>
          <w:rFonts w:ascii="Arial" w:hAnsi="Arial" w:cs="Arial"/>
          <w:sz w:val="20"/>
          <w:szCs w:val="20"/>
        </w:rPr>
        <w:t>desta</w:t>
      </w:r>
      <w:r w:rsidR="00791884" w:rsidRPr="006F1574">
        <w:rPr>
          <w:rFonts w:ascii="Arial" w:hAnsi="Arial" w:cs="Arial"/>
          <w:spacing w:val="-3"/>
          <w:sz w:val="20"/>
          <w:szCs w:val="20"/>
        </w:rPr>
        <w:t xml:space="preserve"> </w:t>
      </w:r>
      <w:r w:rsidR="00791884" w:rsidRPr="006F1574">
        <w:rPr>
          <w:rFonts w:ascii="Arial" w:hAnsi="Arial" w:cs="Arial"/>
          <w:sz w:val="20"/>
          <w:szCs w:val="20"/>
        </w:rPr>
        <w:t>licitação</w:t>
      </w:r>
      <w:r w:rsidR="00791884" w:rsidRPr="006F1574">
        <w:rPr>
          <w:rFonts w:ascii="Arial" w:hAnsi="Arial" w:cs="Arial"/>
          <w:spacing w:val="-1"/>
          <w:sz w:val="20"/>
          <w:szCs w:val="20"/>
        </w:rPr>
        <w:t xml:space="preserve"> </w:t>
      </w:r>
      <w:r w:rsidR="00791884" w:rsidRPr="006F1574">
        <w:rPr>
          <w:rFonts w:ascii="Arial" w:hAnsi="Arial" w:cs="Arial"/>
          <w:sz w:val="20"/>
          <w:szCs w:val="20"/>
        </w:rPr>
        <w:t>e</w:t>
      </w:r>
      <w:r w:rsidR="00791884" w:rsidRPr="006F1574">
        <w:rPr>
          <w:rFonts w:ascii="Arial" w:hAnsi="Arial" w:cs="Arial"/>
          <w:spacing w:val="-3"/>
          <w:sz w:val="20"/>
          <w:szCs w:val="20"/>
        </w:rPr>
        <w:t xml:space="preserve"> </w:t>
      </w:r>
      <w:r w:rsidR="00791884" w:rsidRPr="006F1574">
        <w:rPr>
          <w:rFonts w:ascii="Arial" w:hAnsi="Arial" w:cs="Arial"/>
          <w:sz w:val="20"/>
          <w:szCs w:val="20"/>
        </w:rPr>
        <w:t>que</w:t>
      </w:r>
      <w:r w:rsidR="00791884" w:rsidRPr="006F1574">
        <w:rPr>
          <w:rFonts w:ascii="Arial" w:hAnsi="Arial" w:cs="Arial"/>
          <w:spacing w:val="-4"/>
          <w:sz w:val="20"/>
          <w:szCs w:val="20"/>
        </w:rPr>
        <w:t xml:space="preserve"> </w:t>
      </w:r>
      <w:r w:rsidR="00791884" w:rsidRPr="006F1574">
        <w:rPr>
          <w:rFonts w:ascii="Arial" w:hAnsi="Arial" w:cs="Arial"/>
          <w:sz w:val="20"/>
          <w:szCs w:val="20"/>
        </w:rPr>
        <w:t>venha</w:t>
      </w:r>
      <w:r w:rsidR="00791884" w:rsidRPr="006F1574">
        <w:rPr>
          <w:rFonts w:ascii="Arial" w:hAnsi="Arial" w:cs="Arial"/>
          <w:spacing w:val="-1"/>
          <w:sz w:val="20"/>
          <w:szCs w:val="20"/>
        </w:rPr>
        <w:t xml:space="preserve"> </w:t>
      </w:r>
      <w:r w:rsidR="00791884" w:rsidRPr="006F1574">
        <w:rPr>
          <w:rFonts w:ascii="Arial" w:hAnsi="Arial" w:cs="Arial"/>
          <w:sz w:val="20"/>
          <w:szCs w:val="20"/>
        </w:rPr>
        <w:t>expressamente</w:t>
      </w:r>
      <w:r w:rsidR="00791884" w:rsidRPr="006F1574">
        <w:rPr>
          <w:rFonts w:ascii="Arial" w:hAnsi="Arial" w:cs="Arial"/>
          <w:spacing w:val="-1"/>
          <w:sz w:val="20"/>
          <w:szCs w:val="20"/>
        </w:rPr>
        <w:t xml:space="preserve"> </w:t>
      </w:r>
      <w:r w:rsidR="00791884" w:rsidRPr="006F1574">
        <w:rPr>
          <w:rFonts w:ascii="Arial" w:hAnsi="Arial" w:cs="Arial"/>
          <w:sz w:val="20"/>
          <w:szCs w:val="20"/>
        </w:rPr>
        <w:t>a</w:t>
      </w:r>
      <w:r w:rsidR="00791884" w:rsidRPr="006F1574">
        <w:rPr>
          <w:rFonts w:ascii="Arial" w:hAnsi="Arial" w:cs="Arial"/>
          <w:spacing w:val="-3"/>
          <w:sz w:val="20"/>
          <w:szCs w:val="20"/>
        </w:rPr>
        <w:t xml:space="preserve"> </w:t>
      </w:r>
      <w:r w:rsidR="00791884" w:rsidRPr="006F1574">
        <w:rPr>
          <w:rFonts w:ascii="Arial" w:hAnsi="Arial" w:cs="Arial"/>
          <w:sz w:val="20"/>
          <w:szCs w:val="20"/>
        </w:rPr>
        <w:t>incidir</w:t>
      </w:r>
      <w:r w:rsidR="00791884" w:rsidRPr="006F1574">
        <w:rPr>
          <w:rFonts w:ascii="Arial" w:hAnsi="Arial" w:cs="Arial"/>
          <w:spacing w:val="-1"/>
          <w:sz w:val="20"/>
          <w:szCs w:val="20"/>
        </w:rPr>
        <w:t xml:space="preserve"> </w:t>
      </w:r>
      <w:r w:rsidR="00791884" w:rsidRPr="006F1574">
        <w:rPr>
          <w:rFonts w:ascii="Arial" w:hAnsi="Arial" w:cs="Arial"/>
          <w:sz w:val="20"/>
          <w:szCs w:val="20"/>
        </w:rPr>
        <w:t>sobre</w:t>
      </w:r>
      <w:r w:rsidR="00791884" w:rsidRPr="006F1574">
        <w:rPr>
          <w:rFonts w:ascii="Arial" w:hAnsi="Arial" w:cs="Arial"/>
          <w:spacing w:val="-3"/>
          <w:sz w:val="20"/>
          <w:szCs w:val="20"/>
        </w:rPr>
        <w:t xml:space="preserve"> </w:t>
      </w:r>
      <w:r w:rsidR="00791884" w:rsidRPr="006F1574">
        <w:rPr>
          <w:rFonts w:ascii="Arial" w:hAnsi="Arial" w:cs="Arial"/>
          <w:sz w:val="20"/>
          <w:szCs w:val="20"/>
        </w:rPr>
        <w:t>o</w:t>
      </w:r>
      <w:r w:rsidR="00791884" w:rsidRPr="006F1574">
        <w:rPr>
          <w:rFonts w:ascii="Arial" w:hAnsi="Arial" w:cs="Arial"/>
          <w:spacing w:val="-2"/>
          <w:sz w:val="20"/>
          <w:szCs w:val="20"/>
        </w:rPr>
        <w:t xml:space="preserve"> </w:t>
      </w:r>
      <w:r w:rsidR="00791884" w:rsidRPr="006F1574">
        <w:rPr>
          <w:rFonts w:ascii="Arial" w:hAnsi="Arial" w:cs="Arial"/>
          <w:sz w:val="20"/>
          <w:szCs w:val="20"/>
        </w:rPr>
        <w:t>objeto,</w:t>
      </w:r>
      <w:r w:rsidR="00791884" w:rsidRPr="006F1574">
        <w:rPr>
          <w:rFonts w:ascii="Arial" w:hAnsi="Arial" w:cs="Arial"/>
          <w:spacing w:val="-1"/>
          <w:sz w:val="20"/>
          <w:szCs w:val="20"/>
        </w:rPr>
        <w:t xml:space="preserve"> </w:t>
      </w:r>
      <w:r w:rsidR="00791884" w:rsidRPr="006F1574">
        <w:rPr>
          <w:rFonts w:ascii="Arial" w:hAnsi="Arial" w:cs="Arial"/>
          <w:sz w:val="20"/>
          <w:szCs w:val="20"/>
        </w:rPr>
        <w:t>na</w:t>
      </w:r>
      <w:r w:rsidR="00791884" w:rsidRPr="006F1574">
        <w:rPr>
          <w:rFonts w:ascii="Arial" w:hAnsi="Arial" w:cs="Arial"/>
          <w:spacing w:val="-3"/>
          <w:sz w:val="20"/>
          <w:szCs w:val="20"/>
        </w:rPr>
        <w:t xml:space="preserve"> </w:t>
      </w:r>
      <w:r w:rsidR="00791884" w:rsidRPr="006F1574">
        <w:rPr>
          <w:rFonts w:ascii="Arial" w:hAnsi="Arial" w:cs="Arial"/>
          <w:sz w:val="20"/>
          <w:szCs w:val="20"/>
        </w:rPr>
        <w:t>forma</w:t>
      </w:r>
      <w:r w:rsidR="00791884" w:rsidRPr="006F1574">
        <w:rPr>
          <w:rFonts w:ascii="Arial" w:hAnsi="Arial" w:cs="Arial"/>
          <w:spacing w:val="-3"/>
          <w:sz w:val="20"/>
          <w:szCs w:val="20"/>
        </w:rPr>
        <w:t xml:space="preserve"> </w:t>
      </w:r>
      <w:r w:rsidR="00791884" w:rsidRPr="006F1574">
        <w:rPr>
          <w:rFonts w:ascii="Arial" w:hAnsi="Arial" w:cs="Arial"/>
          <w:sz w:val="20"/>
          <w:szCs w:val="20"/>
        </w:rPr>
        <w:t>da</w:t>
      </w:r>
      <w:r w:rsidR="00791884" w:rsidRPr="006F1574">
        <w:rPr>
          <w:rFonts w:ascii="Arial" w:hAnsi="Arial" w:cs="Arial"/>
          <w:spacing w:val="-1"/>
          <w:sz w:val="20"/>
          <w:szCs w:val="20"/>
        </w:rPr>
        <w:t xml:space="preserve"> </w:t>
      </w:r>
      <w:r w:rsidR="00791884" w:rsidRPr="006F1574">
        <w:rPr>
          <w:rFonts w:ascii="Arial" w:hAnsi="Arial" w:cs="Arial"/>
          <w:sz w:val="20"/>
          <w:szCs w:val="20"/>
        </w:rPr>
        <w:t>lei.</w:t>
      </w:r>
    </w:p>
    <w:p w:rsidR="00791884" w:rsidRPr="006F1574" w:rsidRDefault="00791884" w:rsidP="006244AC">
      <w:pPr>
        <w:pStyle w:val="Corpodetexto"/>
        <w:widowControl w:val="0"/>
        <w:rPr>
          <w:rFonts w:ascii="Arial" w:hAnsi="Arial" w:cs="Arial"/>
          <w:sz w:val="20"/>
        </w:rPr>
      </w:pPr>
    </w:p>
    <w:p w:rsidR="00791884" w:rsidRPr="006F1574" w:rsidRDefault="00063CAF" w:rsidP="006244AC">
      <w:pPr>
        <w:pStyle w:val="PargrafodaLista"/>
        <w:widowControl w:val="0"/>
        <w:tabs>
          <w:tab w:val="left" w:pos="619"/>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.6 –</w:t>
      </w:r>
      <w:r w:rsidR="00791884" w:rsidRPr="006F1574">
        <w:rPr>
          <w:rFonts w:ascii="Arial" w:hAnsi="Arial" w:cs="Arial"/>
          <w:sz w:val="20"/>
          <w:szCs w:val="20"/>
        </w:rPr>
        <w:t xml:space="preserve"> Não será aceita carta ou outro meio de comunicação informando engano,</w:t>
      </w:r>
      <w:r w:rsidR="00D040E4" w:rsidRPr="006F1574">
        <w:rPr>
          <w:rFonts w:ascii="Arial" w:hAnsi="Arial" w:cs="Arial"/>
          <w:sz w:val="20"/>
          <w:szCs w:val="20"/>
        </w:rPr>
        <w:t xml:space="preserve"> </w:t>
      </w:r>
      <w:r w:rsidR="00791884" w:rsidRPr="006F1574">
        <w:rPr>
          <w:rFonts w:ascii="Arial" w:hAnsi="Arial" w:cs="Arial"/>
          <w:sz w:val="20"/>
          <w:szCs w:val="20"/>
        </w:rPr>
        <w:t>erro ou omissão da parte da empresa ou de representante.</w:t>
      </w:r>
    </w:p>
    <w:p w:rsidR="00791884" w:rsidRPr="006F1574" w:rsidRDefault="00791884" w:rsidP="006244AC">
      <w:pPr>
        <w:pStyle w:val="Corpodetexto"/>
        <w:widowControl w:val="0"/>
        <w:rPr>
          <w:rFonts w:ascii="Arial" w:hAnsi="Arial" w:cs="Arial"/>
          <w:sz w:val="20"/>
        </w:rPr>
      </w:pPr>
    </w:p>
    <w:p w:rsidR="00791884" w:rsidRPr="006F1574" w:rsidRDefault="00063CAF" w:rsidP="006244AC">
      <w:pPr>
        <w:pStyle w:val="PargrafodaLista"/>
        <w:widowControl w:val="0"/>
        <w:tabs>
          <w:tab w:val="left" w:pos="583"/>
        </w:tabs>
        <w:ind w:left="0"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.7 –</w:t>
      </w:r>
      <w:r w:rsidR="00791884" w:rsidRPr="006F1574">
        <w:rPr>
          <w:rFonts w:ascii="Arial" w:hAnsi="Arial" w:cs="Arial"/>
          <w:sz w:val="20"/>
          <w:szCs w:val="20"/>
        </w:rPr>
        <w:t xml:space="preserve"> </w:t>
      </w:r>
      <w:r w:rsidR="00611DE4" w:rsidRPr="006F1574">
        <w:rPr>
          <w:rFonts w:ascii="Arial" w:hAnsi="Arial" w:cs="Arial"/>
          <w:sz w:val="20"/>
          <w:szCs w:val="20"/>
        </w:rPr>
        <w:t>O</w:t>
      </w:r>
      <w:r w:rsidR="000F6AD1" w:rsidRPr="006F1574">
        <w:rPr>
          <w:rFonts w:ascii="Arial" w:hAnsi="Arial" w:cs="Arial"/>
          <w:sz w:val="20"/>
          <w:szCs w:val="20"/>
        </w:rPr>
        <w:t xml:space="preserve"> Pregoeiro</w:t>
      </w:r>
      <w:r w:rsidR="00791884" w:rsidRPr="006F1574">
        <w:rPr>
          <w:rFonts w:ascii="Arial" w:hAnsi="Arial" w:cs="Arial"/>
          <w:sz w:val="20"/>
          <w:szCs w:val="20"/>
        </w:rPr>
        <w:t xml:space="preserve"> poderá desclassificar a proposta ou mesmo desqualificar a empresa, a qualquer tempo, no caso de conhecimento de fato superveniente ou circunstância desabonadora da empresa ou de seus sócios</w:t>
      </w:r>
      <w:r w:rsidR="002249B9" w:rsidRPr="006F1574">
        <w:rPr>
          <w:rFonts w:ascii="Arial" w:hAnsi="Arial" w:cs="Arial"/>
          <w:sz w:val="20"/>
          <w:szCs w:val="20"/>
        </w:rPr>
        <w:t>.</w:t>
      </w:r>
    </w:p>
    <w:p w:rsidR="00791884" w:rsidRPr="006F1574" w:rsidRDefault="00791884" w:rsidP="00791884">
      <w:pPr>
        <w:pStyle w:val="Corpodetexto"/>
        <w:ind w:right="282"/>
        <w:rPr>
          <w:rFonts w:ascii="Arial" w:hAnsi="Arial" w:cs="Arial"/>
          <w:sz w:val="20"/>
        </w:rPr>
      </w:pPr>
    </w:p>
    <w:p w:rsidR="00791884" w:rsidRPr="006F1574" w:rsidRDefault="00063CAF" w:rsidP="00791884">
      <w:pPr>
        <w:pStyle w:val="PargrafodaLista"/>
        <w:tabs>
          <w:tab w:val="left" w:pos="595"/>
        </w:tabs>
        <w:ind w:left="0" w:right="-1"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w:t>
      </w:r>
      <w:r w:rsidRPr="006F1574">
        <w:rPr>
          <w:rFonts w:ascii="Arial" w:hAnsi="Arial" w:cs="Arial"/>
          <w:b/>
          <w:bCs/>
          <w:sz w:val="20"/>
          <w:szCs w:val="20"/>
        </w:rPr>
        <w:t>7</w:t>
      </w:r>
      <w:r w:rsidR="00791884" w:rsidRPr="006F1574">
        <w:rPr>
          <w:rFonts w:ascii="Arial" w:hAnsi="Arial" w:cs="Arial"/>
          <w:b/>
          <w:bCs/>
          <w:sz w:val="20"/>
          <w:szCs w:val="20"/>
        </w:rPr>
        <w:t xml:space="preserve"> –</w:t>
      </w:r>
      <w:r w:rsidR="00791884" w:rsidRPr="006F1574">
        <w:rPr>
          <w:rFonts w:ascii="Arial" w:hAnsi="Arial" w:cs="Arial"/>
          <w:sz w:val="20"/>
          <w:szCs w:val="20"/>
        </w:rPr>
        <w:t xml:space="preserve"> Para o julgamento das propostas de preços será adotado o critério de </w:t>
      </w:r>
      <w:r w:rsidR="00791884" w:rsidRPr="006F1574">
        <w:rPr>
          <w:rFonts w:ascii="Arial" w:hAnsi="Arial" w:cs="Arial"/>
          <w:b/>
          <w:sz w:val="20"/>
          <w:szCs w:val="20"/>
        </w:rPr>
        <w:t xml:space="preserve">MENOR PREÇO POR </w:t>
      </w:r>
      <w:r w:rsidR="00994455" w:rsidRPr="006F1574">
        <w:rPr>
          <w:rFonts w:ascii="Arial" w:hAnsi="Arial" w:cs="Arial"/>
          <w:b/>
          <w:sz w:val="20"/>
          <w:szCs w:val="20"/>
        </w:rPr>
        <w:t>ITEM</w:t>
      </w:r>
      <w:r w:rsidR="00791884" w:rsidRPr="006F1574">
        <w:rPr>
          <w:rFonts w:ascii="Arial" w:hAnsi="Arial" w:cs="Arial"/>
          <w:b/>
          <w:sz w:val="20"/>
          <w:szCs w:val="20"/>
        </w:rPr>
        <w:t xml:space="preserve">, </w:t>
      </w:r>
      <w:r w:rsidR="00791884" w:rsidRPr="006F1574">
        <w:rPr>
          <w:rFonts w:ascii="Arial" w:hAnsi="Arial" w:cs="Arial"/>
          <w:sz w:val="20"/>
          <w:szCs w:val="20"/>
        </w:rPr>
        <w:t>observado o prazo para fornecimento, as especificações técnicas, parâmetros mínimos de desempenho e de qualidade e demais condições definidas neste Edital.</w:t>
      </w:r>
    </w:p>
    <w:p w:rsidR="00791884" w:rsidRPr="006F1574" w:rsidRDefault="00791884" w:rsidP="00791884">
      <w:pPr>
        <w:pStyle w:val="Corpodetexto"/>
        <w:ind w:right="282"/>
        <w:rPr>
          <w:rFonts w:ascii="Arial" w:hAnsi="Arial" w:cs="Arial"/>
          <w:sz w:val="20"/>
        </w:rPr>
      </w:pPr>
    </w:p>
    <w:p w:rsidR="00791884" w:rsidRPr="006F1574" w:rsidRDefault="00063CAF" w:rsidP="00FD56C2">
      <w:pPr>
        <w:pStyle w:val="PargrafodaLista"/>
        <w:tabs>
          <w:tab w:val="left" w:pos="583"/>
        </w:tabs>
        <w:ind w:left="0" w:right="282" w:firstLine="1701"/>
        <w:jc w:val="both"/>
        <w:rPr>
          <w:rFonts w:ascii="Arial" w:hAnsi="Arial" w:cs="Arial"/>
          <w:sz w:val="20"/>
          <w:szCs w:val="20"/>
        </w:rPr>
      </w:pPr>
      <w:r w:rsidRPr="006F1574">
        <w:rPr>
          <w:rFonts w:ascii="Arial" w:hAnsi="Arial" w:cs="Arial"/>
          <w:b/>
          <w:bCs/>
          <w:sz w:val="20"/>
          <w:szCs w:val="20"/>
        </w:rPr>
        <w:t>7</w:t>
      </w:r>
      <w:r w:rsidR="00791884" w:rsidRPr="006F1574">
        <w:rPr>
          <w:rFonts w:ascii="Arial" w:hAnsi="Arial" w:cs="Arial"/>
          <w:b/>
          <w:bCs/>
          <w:sz w:val="20"/>
          <w:szCs w:val="20"/>
        </w:rPr>
        <w:t>.9 -</w:t>
      </w:r>
      <w:r w:rsidR="00791884" w:rsidRPr="006F1574">
        <w:rPr>
          <w:rFonts w:ascii="Arial" w:hAnsi="Arial" w:cs="Arial"/>
          <w:sz w:val="20"/>
          <w:szCs w:val="20"/>
        </w:rPr>
        <w:t xml:space="preserve"> Serão desclassificadas de plano as propostas de preços</w:t>
      </w:r>
      <w:r w:rsidR="00791884" w:rsidRPr="006F1574">
        <w:rPr>
          <w:rFonts w:ascii="Arial" w:hAnsi="Arial" w:cs="Arial"/>
          <w:spacing w:val="-8"/>
          <w:sz w:val="20"/>
          <w:szCs w:val="20"/>
        </w:rPr>
        <w:t xml:space="preserve"> </w:t>
      </w:r>
      <w:r w:rsidR="00791884" w:rsidRPr="006F1574">
        <w:rPr>
          <w:rFonts w:ascii="Arial" w:hAnsi="Arial" w:cs="Arial"/>
          <w:sz w:val="20"/>
          <w:szCs w:val="20"/>
        </w:rPr>
        <w:t>que:</w:t>
      </w:r>
    </w:p>
    <w:p w:rsidR="00791884" w:rsidRPr="006F1574" w:rsidRDefault="00791884" w:rsidP="00FD56C2">
      <w:pPr>
        <w:pStyle w:val="Corpodetexto"/>
        <w:ind w:right="282"/>
        <w:rPr>
          <w:rFonts w:ascii="Arial" w:hAnsi="Arial" w:cs="Arial"/>
          <w:sz w:val="20"/>
        </w:rPr>
      </w:pPr>
    </w:p>
    <w:p w:rsidR="00791884" w:rsidRPr="006F1574" w:rsidRDefault="00791884" w:rsidP="00717D36">
      <w:pPr>
        <w:pStyle w:val="PargrafodaLista"/>
        <w:widowControl w:val="0"/>
        <w:numPr>
          <w:ilvl w:val="0"/>
          <w:numId w:val="16"/>
        </w:numPr>
        <w:tabs>
          <w:tab w:val="left" w:pos="1560"/>
        </w:tabs>
        <w:autoSpaceDE w:val="0"/>
        <w:autoSpaceDN w:val="0"/>
        <w:ind w:right="-1"/>
        <w:jc w:val="both"/>
        <w:rPr>
          <w:rFonts w:ascii="Arial" w:hAnsi="Arial" w:cs="Arial"/>
          <w:b/>
          <w:sz w:val="20"/>
          <w:szCs w:val="20"/>
        </w:rPr>
      </w:pPr>
      <w:r w:rsidRPr="006F1574">
        <w:rPr>
          <w:rFonts w:ascii="Arial" w:hAnsi="Arial" w:cs="Arial"/>
          <w:sz w:val="20"/>
          <w:szCs w:val="20"/>
        </w:rPr>
        <w:t xml:space="preserve">Cotarem preços acima do valor máximo estipulado no Edital para </w:t>
      </w:r>
      <w:r w:rsidRPr="006F1574">
        <w:rPr>
          <w:rFonts w:ascii="Arial" w:hAnsi="Arial" w:cs="Arial"/>
          <w:b/>
          <w:sz w:val="20"/>
          <w:szCs w:val="20"/>
        </w:rPr>
        <w:t xml:space="preserve">cada item </w:t>
      </w:r>
      <w:r w:rsidRPr="006F1574">
        <w:rPr>
          <w:rFonts w:ascii="Arial" w:hAnsi="Arial" w:cs="Arial"/>
          <w:sz w:val="20"/>
          <w:szCs w:val="20"/>
        </w:rPr>
        <w:t>do Lote</w:t>
      </w:r>
      <w:r w:rsidRPr="006F1574">
        <w:rPr>
          <w:rFonts w:ascii="Arial" w:hAnsi="Arial" w:cs="Arial"/>
          <w:spacing w:val="-10"/>
          <w:sz w:val="20"/>
          <w:szCs w:val="20"/>
        </w:rPr>
        <w:t xml:space="preserve"> </w:t>
      </w:r>
      <w:r w:rsidRPr="006F1574">
        <w:rPr>
          <w:rFonts w:ascii="Arial" w:hAnsi="Arial" w:cs="Arial"/>
          <w:sz w:val="20"/>
          <w:szCs w:val="20"/>
        </w:rPr>
        <w:t xml:space="preserve">cotado; </w:t>
      </w:r>
    </w:p>
    <w:p w:rsidR="00791884" w:rsidRPr="006F1574" w:rsidRDefault="00791884" w:rsidP="00717D36">
      <w:pPr>
        <w:pStyle w:val="PargrafodaLista"/>
        <w:widowControl w:val="0"/>
        <w:numPr>
          <w:ilvl w:val="0"/>
          <w:numId w:val="16"/>
        </w:numPr>
        <w:tabs>
          <w:tab w:val="left" w:pos="2127"/>
        </w:tabs>
        <w:autoSpaceDE w:val="0"/>
        <w:autoSpaceDN w:val="0"/>
        <w:ind w:right="-1"/>
        <w:jc w:val="both"/>
        <w:rPr>
          <w:rFonts w:ascii="Arial" w:hAnsi="Arial" w:cs="Arial"/>
          <w:b/>
          <w:sz w:val="20"/>
          <w:szCs w:val="20"/>
        </w:rPr>
      </w:pPr>
      <w:r w:rsidRPr="006F1574">
        <w:rPr>
          <w:rFonts w:ascii="Arial" w:hAnsi="Arial" w:cs="Arial"/>
          <w:sz w:val="20"/>
          <w:szCs w:val="20"/>
        </w:rPr>
        <w:lastRenderedPageBreak/>
        <w:t xml:space="preserve">Deixarem de apresentar os preços cotados para </w:t>
      </w:r>
      <w:r w:rsidRPr="006F1574">
        <w:rPr>
          <w:rFonts w:ascii="Arial" w:hAnsi="Arial" w:cs="Arial"/>
          <w:b/>
          <w:sz w:val="20"/>
          <w:szCs w:val="20"/>
        </w:rPr>
        <w:t xml:space="preserve">cada item </w:t>
      </w:r>
      <w:r w:rsidRPr="006F1574">
        <w:rPr>
          <w:rFonts w:ascii="Arial" w:hAnsi="Arial" w:cs="Arial"/>
          <w:sz w:val="20"/>
          <w:szCs w:val="20"/>
        </w:rPr>
        <w:t>de cada Lote</w:t>
      </w:r>
      <w:r w:rsidRPr="006F1574">
        <w:rPr>
          <w:rFonts w:ascii="Arial" w:hAnsi="Arial" w:cs="Arial"/>
          <w:spacing w:val="-9"/>
          <w:sz w:val="20"/>
          <w:szCs w:val="20"/>
        </w:rPr>
        <w:t xml:space="preserve"> </w:t>
      </w:r>
      <w:r w:rsidRPr="006F1574">
        <w:rPr>
          <w:rFonts w:ascii="Arial" w:hAnsi="Arial" w:cs="Arial"/>
          <w:sz w:val="20"/>
          <w:szCs w:val="20"/>
        </w:rPr>
        <w:t>cotado.</w:t>
      </w:r>
    </w:p>
    <w:p w:rsidR="008D5DB8" w:rsidRPr="006F1574" w:rsidRDefault="008D5DB8" w:rsidP="00FD56C2">
      <w:pPr>
        <w:widowControl w:val="0"/>
        <w:tabs>
          <w:tab w:val="left" w:pos="284"/>
        </w:tabs>
        <w:autoSpaceDE w:val="0"/>
        <w:autoSpaceDN w:val="0"/>
        <w:adjustRightInd w:val="0"/>
        <w:ind w:left="2109"/>
        <w:jc w:val="both"/>
        <w:rPr>
          <w:rFonts w:ascii="Arial" w:hAnsi="Arial" w:cs="Arial"/>
          <w:sz w:val="20"/>
          <w:szCs w:val="20"/>
        </w:rPr>
      </w:pPr>
    </w:p>
    <w:p w:rsidR="00791884" w:rsidRPr="006F1574" w:rsidRDefault="008D5DB8" w:rsidP="00FD56C2">
      <w:pPr>
        <w:ind w:right="282"/>
        <w:jc w:val="both"/>
        <w:rPr>
          <w:rFonts w:ascii="Arial" w:hAnsi="Arial" w:cs="Arial"/>
          <w:b/>
          <w:sz w:val="20"/>
          <w:szCs w:val="20"/>
        </w:rPr>
      </w:pPr>
      <w:r w:rsidRPr="006F1574">
        <w:rPr>
          <w:rFonts w:ascii="Arial" w:hAnsi="Arial" w:cs="Arial"/>
          <w:b/>
          <w:sz w:val="20"/>
          <w:szCs w:val="20"/>
        </w:rPr>
        <w:t xml:space="preserve"> </w:t>
      </w:r>
      <w:r w:rsidR="00063CAF" w:rsidRPr="006F1574">
        <w:rPr>
          <w:rFonts w:ascii="Arial" w:hAnsi="Arial" w:cs="Arial"/>
          <w:b/>
          <w:sz w:val="20"/>
          <w:szCs w:val="20"/>
        </w:rPr>
        <w:t>8</w:t>
      </w:r>
      <w:r w:rsidR="00791884" w:rsidRPr="006F1574">
        <w:rPr>
          <w:rFonts w:ascii="Arial" w:hAnsi="Arial" w:cs="Arial"/>
          <w:b/>
          <w:sz w:val="20"/>
          <w:szCs w:val="20"/>
        </w:rPr>
        <w:t xml:space="preserve"> – DO M</w:t>
      </w:r>
      <w:r w:rsidR="00E420C0" w:rsidRPr="006F1574">
        <w:rPr>
          <w:rFonts w:ascii="Arial" w:hAnsi="Arial" w:cs="Arial"/>
          <w:b/>
          <w:sz w:val="20"/>
          <w:szCs w:val="20"/>
        </w:rPr>
        <w:t xml:space="preserve">ODO DE DISPUTA ABERTO </w:t>
      </w:r>
    </w:p>
    <w:p w:rsidR="00FD56C2" w:rsidRPr="006F1574" w:rsidRDefault="00FD56C2" w:rsidP="00FD56C2">
      <w:pPr>
        <w:ind w:right="282"/>
        <w:jc w:val="both"/>
        <w:rPr>
          <w:rFonts w:ascii="Arial" w:hAnsi="Arial" w:cs="Arial"/>
          <w:b/>
          <w:sz w:val="20"/>
          <w:szCs w:val="20"/>
        </w:rPr>
      </w:pPr>
    </w:p>
    <w:p w:rsidR="00C94051" w:rsidRPr="006F1574" w:rsidRDefault="00063CAF" w:rsidP="00FD56C2">
      <w:pPr>
        <w:kinsoku w:val="0"/>
        <w:overflowPunct w:val="0"/>
        <w:ind w:left="72" w:firstLine="1656"/>
        <w:jc w:val="both"/>
        <w:textAlignment w:val="baseline"/>
        <w:rPr>
          <w:rFonts w:ascii="Arial" w:hAnsi="Arial" w:cs="Arial"/>
          <w:sz w:val="20"/>
          <w:szCs w:val="20"/>
        </w:rPr>
      </w:pPr>
      <w:r w:rsidRPr="006F1574">
        <w:rPr>
          <w:rFonts w:ascii="Arial" w:hAnsi="Arial" w:cs="Arial"/>
          <w:b/>
          <w:bCs/>
          <w:sz w:val="20"/>
          <w:szCs w:val="20"/>
        </w:rPr>
        <w:t>8</w:t>
      </w:r>
      <w:r w:rsidR="00C94051" w:rsidRPr="006F1574">
        <w:rPr>
          <w:rFonts w:ascii="Arial" w:hAnsi="Arial" w:cs="Arial"/>
          <w:b/>
          <w:bCs/>
          <w:sz w:val="20"/>
          <w:szCs w:val="20"/>
        </w:rPr>
        <w:t xml:space="preserve">.1 </w:t>
      </w:r>
      <w:r w:rsidR="00CB3A2F" w:rsidRPr="006F1574">
        <w:rPr>
          <w:rFonts w:ascii="Arial" w:hAnsi="Arial" w:cs="Arial"/>
          <w:b/>
          <w:bCs/>
          <w:sz w:val="20"/>
          <w:szCs w:val="20"/>
        </w:rPr>
        <w:t>-</w:t>
      </w:r>
      <w:r w:rsidR="00C94051" w:rsidRPr="006F1574">
        <w:rPr>
          <w:rFonts w:ascii="Arial" w:hAnsi="Arial" w:cs="Arial"/>
          <w:b/>
          <w:bCs/>
          <w:sz w:val="20"/>
          <w:szCs w:val="20"/>
        </w:rPr>
        <w:t xml:space="preserve"> </w:t>
      </w:r>
      <w:r w:rsidR="00A523C8" w:rsidRPr="006F1574">
        <w:rPr>
          <w:rFonts w:ascii="Arial" w:hAnsi="Arial" w:cs="Arial"/>
          <w:sz w:val="20"/>
          <w:szCs w:val="20"/>
        </w:rPr>
        <w:t>No modo de disputa aberto</w:t>
      </w:r>
      <w:r w:rsidR="00C94051" w:rsidRPr="006F1574">
        <w:rPr>
          <w:rFonts w:ascii="Arial" w:hAnsi="Arial" w:cs="Arial"/>
          <w:sz w:val="20"/>
          <w:szCs w:val="20"/>
        </w:rPr>
        <w:t xml:space="preserve"> a etapa de envio de lances na sessão pública durará dez minutos e, após isso, será prorrogada automaticamente pelo sistema quando houver lance ofertado nos últimos dois minutos do período de duração da sessão pública</w:t>
      </w:r>
      <w:r w:rsidR="00FD56C2" w:rsidRPr="006F1574">
        <w:rPr>
          <w:rFonts w:ascii="Arial" w:hAnsi="Arial" w:cs="Arial"/>
          <w:sz w:val="20"/>
          <w:szCs w:val="20"/>
        </w:rPr>
        <w:t>.</w:t>
      </w:r>
    </w:p>
    <w:p w:rsidR="00FD56C2" w:rsidRPr="006F1574" w:rsidRDefault="00FD56C2" w:rsidP="00FD56C2">
      <w:pPr>
        <w:kinsoku w:val="0"/>
        <w:overflowPunct w:val="0"/>
        <w:ind w:left="72" w:firstLine="1656"/>
        <w:jc w:val="both"/>
        <w:textAlignment w:val="baseline"/>
        <w:rPr>
          <w:rFonts w:ascii="Arial" w:hAnsi="Arial" w:cs="Arial"/>
          <w:sz w:val="20"/>
          <w:szCs w:val="20"/>
        </w:rPr>
      </w:pPr>
    </w:p>
    <w:p w:rsidR="00C94051" w:rsidRPr="006F1574" w:rsidRDefault="00063CAF" w:rsidP="00FD56C2">
      <w:pPr>
        <w:kinsoku w:val="0"/>
        <w:overflowPunct w:val="0"/>
        <w:ind w:left="72" w:firstLine="1656"/>
        <w:jc w:val="both"/>
        <w:textAlignment w:val="baseline"/>
        <w:rPr>
          <w:rFonts w:ascii="Arial" w:hAnsi="Arial" w:cs="Arial"/>
          <w:sz w:val="20"/>
          <w:szCs w:val="20"/>
        </w:rPr>
      </w:pPr>
      <w:r w:rsidRPr="006F1574">
        <w:rPr>
          <w:rFonts w:ascii="Arial" w:hAnsi="Arial" w:cs="Arial"/>
          <w:b/>
          <w:bCs/>
          <w:sz w:val="20"/>
          <w:szCs w:val="20"/>
        </w:rPr>
        <w:t>8</w:t>
      </w:r>
      <w:r w:rsidR="00C94051" w:rsidRPr="006F1574">
        <w:rPr>
          <w:rFonts w:ascii="Arial" w:hAnsi="Arial" w:cs="Arial"/>
          <w:b/>
          <w:bCs/>
          <w:sz w:val="20"/>
          <w:szCs w:val="20"/>
        </w:rPr>
        <w:t xml:space="preserve">.2 </w:t>
      </w:r>
      <w:r w:rsidR="00CB3A2F" w:rsidRPr="006F1574">
        <w:rPr>
          <w:rFonts w:ascii="Arial" w:hAnsi="Arial" w:cs="Arial"/>
          <w:b/>
          <w:bCs/>
          <w:sz w:val="20"/>
          <w:szCs w:val="20"/>
        </w:rPr>
        <w:t>-</w:t>
      </w:r>
      <w:r w:rsidR="00C94051" w:rsidRPr="006F1574">
        <w:rPr>
          <w:rFonts w:ascii="Arial" w:hAnsi="Arial" w:cs="Arial"/>
          <w:b/>
          <w:bCs/>
          <w:sz w:val="20"/>
          <w:szCs w:val="20"/>
        </w:rPr>
        <w:t xml:space="preserve"> </w:t>
      </w:r>
      <w:r w:rsidR="00C94051" w:rsidRPr="006F1574">
        <w:rPr>
          <w:rFonts w:ascii="Arial" w:hAnsi="Arial" w:cs="Arial"/>
          <w:sz w:val="20"/>
          <w:szCs w:val="20"/>
        </w:rPr>
        <w:t>A prorrogação automática da etapa de envio de lances, será de dois minutos e ocorrerá sucessivamente sempre que houver lances enviados nesse período de prorrogação, inclusive quando se tratar de lances intermediários</w:t>
      </w:r>
      <w:r w:rsidR="00FD56C2" w:rsidRPr="006F1574">
        <w:rPr>
          <w:rFonts w:ascii="Arial" w:hAnsi="Arial" w:cs="Arial"/>
          <w:sz w:val="20"/>
          <w:szCs w:val="20"/>
        </w:rPr>
        <w:t>.</w:t>
      </w:r>
    </w:p>
    <w:p w:rsidR="00FD56C2" w:rsidRPr="006F1574" w:rsidRDefault="00FD56C2" w:rsidP="00FD56C2">
      <w:pPr>
        <w:kinsoku w:val="0"/>
        <w:overflowPunct w:val="0"/>
        <w:ind w:left="72" w:firstLine="1656"/>
        <w:jc w:val="both"/>
        <w:textAlignment w:val="baseline"/>
        <w:rPr>
          <w:rFonts w:ascii="Arial" w:hAnsi="Arial" w:cs="Arial"/>
          <w:sz w:val="20"/>
          <w:szCs w:val="20"/>
        </w:rPr>
      </w:pPr>
    </w:p>
    <w:p w:rsidR="00C94051" w:rsidRPr="006F1574" w:rsidRDefault="00063CAF" w:rsidP="00FD56C2">
      <w:pPr>
        <w:kinsoku w:val="0"/>
        <w:overflowPunct w:val="0"/>
        <w:ind w:left="72" w:firstLine="1656"/>
        <w:jc w:val="both"/>
        <w:textAlignment w:val="baseline"/>
        <w:rPr>
          <w:rFonts w:ascii="Arial" w:hAnsi="Arial" w:cs="Arial"/>
          <w:sz w:val="20"/>
          <w:szCs w:val="20"/>
        </w:rPr>
      </w:pPr>
      <w:r w:rsidRPr="006F1574">
        <w:rPr>
          <w:rFonts w:ascii="Arial" w:hAnsi="Arial" w:cs="Arial"/>
          <w:b/>
          <w:bCs/>
          <w:sz w:val="20"/>
          <w:szCs w:val="20"/>
        </w:rPr>
        <w:t>8</w:t>
      </w:r>
      <w:r w:rsidR="00C94051" w:rsidRPr="006F1574">
        <w:rPr>
          <w:rFonts w:ascii="Arial" w:hAnsi="Arial" w:cs="Arial"/>
          <w:b/>
          <w:bCs/>
          <w:sz w:val="20"/>
          <w:szCs w:val="20"/>
        </w:rPr>
        <w:t xml:space="preserve">.3 </w:t>
      </w:r>
      <w:r w:rsidR="00CB3A2F" w:rsidRPr="006F1574">
        <w:rPr>
          <w:rFonts w:ascii="Arial" w:hAnsi="Arial" w:cs="Arial"/>
          <w:b/>
          <w:bCs/>
          <w:sz w:val="20"/>
          <w:szCs w:val="20"/>
        </w:rPr>
        <w:t xml:space="preserve">- </w:t>
      </w:r>
      <w:r w:rsidR="00C94051" w:rsidRPr="006F1574">
        <w:rPr>
          <w:rFonts w:ascii="Arial" w:hAnsi="Arial" w:cs="Arial"/>
          <w:sz w:val="20"/>
          <w:szCs w:val="20"/>
        </w:rPr>
        <w:t>Na hipótese de não haver novos lances na for</w:t>
      </w:r>
      <w:r w:rsidR="007230E3" w:rsidRPr="006F1574">
        <w:rPr>
          <w:rFonts w:ascii="Arial" w:hAnsi="Arial" w:cs="Arial"/>
          <w:sz w:val="20"/>
          <w:szCs w:val="20"/>
        </w:rPr>
        <w:t xml:space="preserve">ma estabelecida </w:t>
      </w:r>
      <w:r w:rsidR="00C94051" w:rsidRPr="006F1574">
        <w:rPr>
          <w:rFonts w:ascii="Arial" w:hAnsi="Arial" w:cs="Arial"/>
          <w:sz w:val="20"/>
          <w:szCs w:val="20"/>
        </w:rPr>
        <w:t>a sessão pública será encerrada automaticamente</w:t>
      </w:r>
      <w:r w:rsidR="00CB3A2F" w:rsidRPr="006F1574">
        <w:rPr>
          <w:rFonts w:ascii="Arial" w:hAnsi="Arial" w:cs="Arial"/>
          <w:sz w:val="20"/>
          <w:szCs w:val="20"/>
        </w:rPr>
        <w:t>.</w:t>
      </w:r>
    </w:p>
    <w:p w:rsidR="00FD56C2" w:rsidRPr="006F1574" w:rsidRDefault="00FD56C2" w:rsidP="00FD56C2">
      <w:pPr>
        <w:kinsoku w:val="0"/>
        <w:overflowPunct w:val="0"/>
        <w:ind w:left="72" w:firstLine="1656"/>
        <w:jc w:val="both"/>
        <w:textAlignment w:val="baseline"/>
        <w:rPr>
          <w:rFonts w:ascii="Arial" w:hAnsi="Arial" w:cs="Arial"/>
          <w:sz w:val="20"/>
          <w:szCs w:val="20"/>
        </w:rPr>
      </w:pPr>
    </w:p>
    <w:p w:rsidR="00FD56C2" w:rsidRPr="006F1574" w:rsidRDefault="00063CAF" w:rsidP="00FD56C2">
      <w:pPr>
        <w:kinsoku w:val="0"/>
        <w:overflowPunct w:val="0"/>
        <w:ind w:left="72" w:firstLine="1656"/>
        <w:jc w:val="both"/>
        <w:textAlignment w:val="baseline"/>
        <w:rPr>
          <w:rFonts w:ascii="Arial" w:hAnsi="Arial" w:cs="Arial"/>
          <w:sz w:val="20"/>
          <w:szCs w:val="20"/>
        </w:rPr>
      </w:pPr>
      <w:r w:rsidRPr="006F1574">
        <w:rPr>
          <w:rFonts w:ascii="Arial" w:hAnsi="Arial" w:cs="Arial"/>
          <w:b/>
          <w:bCs/>
          <w:sz w:val="20"/>
          <w:szCs w:val="20"/>
        </w:rPr>
        <w:t>8</w:t>
      </w:r>
      <w:r w:rsidR="00C94051" w:rsidRPr="006F1574">
        <w:rPr>
          <w:rFonts w:ascii="Arial" w:hAnsi="Arial" w:cs="Arial"/>
          <w:b/>
          <w:bCs/>
          <w:sz w:val="20"/>
          <w:szCs w:val="20"/>
        </w:rPr>
        <w:t xml:space="preserve">.4 </w:t>
      </w:r>
      <w:r w:rsidR="00CB3A2F" w:rsidRPr="006F1574">
        <w:rPr>
          <w:rFonts w:ascii="Arial" w:hAnsi="Arial" w:cs="Arial"/>
          <w:b/>
          <w:bCs/>
          <w:sz w:val="20"/>
          <w:szCs w:val="20"/>
        </w:rPr>
        <w:t>-</w:t>
      </w:r>
      <w:r w:rsidR="00C94051" w:rsidRPr="006F1574">
        <w:rPr>
          <w:rFonts w:ascii="Arial" w:hAnsi="Arial" w:cs="Arial"/>
          <w:b/>
          <w:bCs/>
          <w:sz w:val="20"/>
          <w:szCs w:val="20"/>
        </w:rPr>
        <w:t xml:space="preserve"> </w:t>
      </w:r>
      <w:r w:rsidR="00C94051" w:rsidRPr="006F1574">
        <w:rPr>
          <w:rFonts w:ascii="Arial" w:hAnsi="Arial" w:cs="Arial"/>
          <w:sz w:val="20"/>
          <w:szCs w:val="20"/>
        </w:rPr>
        <w:t xml:space="preserve">Encerrada a sessão pública sem prorrogação automática pelo sistema o pregoeiro poderá, assessorado pela equipe de apoio, admitir o </w:t>
      </w:r>
      <w:r w:rsidR="00FD56C2" w:rsidRPr="006F1574">
        <w:rPr>
          <w:rFonts w:ascii="Arial" w:hAnsi="Arial" w:cs="Arial"/>
          <w:sz w:val="20"/>
          <w:szCs w:val="20"/>
        </w:rPr>
        <w:t>reinício</w:t>
      </w:r>
      <w:r w:rsidR="00C94051" w:rsidRPr="006F1574">
        <w:rPr>
          <w:rFonts w:ascii="Arial" w:hAnsi="Arial" w:cs="Arial"/>
          <w:sz w:val="20"/>
          <w:szCs w:val="20"/>
        </w:rPr>
        <w:t xml:space="preserve"> da etapa de envio de lances, em prol da</w:t>
      </w:r>
      <w:r w:rsidR="00C94051" w:rsidRPr="006F1574">
        <w:rPr>
          <w:rFonts w:ascii="Arial" w:hAnsi="Arial" w:cs="Arial"/>
          <w:b/>
          <w:bCs/>
          <w:sz w:val="20"/>
          <w:szCs w:val="20"/>
        </w:rPr>
        <w:t xml:space="preserve"> </w:t>
      </w:r>
      <w:r w:rsidR="00C94051" w:rsidRPr="006F1574">
        <w:rPr>
          <w:rFonts w:ascii="Arial" w:hAnsi="Arial" w:cs="Arial"/>
          <w:sz w:val="20"/>
          <w:szCs w:val="20"/>
        </w:rPr>
        <w:t>cons</w:t>
      </w:r>
      <w:r w:rsidR="007230E3" w:rsidRPr="006F1574">
        <w:rPr>
          <w:rFonts w:ascii="Arial" w:hAnsi="Arial" w:cs="Arial"/>
          <w:sz w:val="20"/>
          <w:szCs w:val="20"/>
        </w:rPr>
        <w:t>ecução do melhor preço disposto.</w:t>
      </w:r>
    </w:p>
    <w:p w:rsidR="00FD56C2" w:rsidRPr="006F1574" w:rsidRDefault="00FD56C2" w:rsidP="00FD56C2">
      <w:pPr>
        <w:kinsoku w:val="0"/>
        <w:overflowPunct w:val="0"/>
        <w:ind w:left="72" w:firstLine="1656"/>
        <w:jc w:val="both"/>
        <w:textAlignment w:val="baseline"/>
        <w:rPr>
          <w:rFonts w:ascii="Arial" w:hAnsi="Arial" w:cs="Arial"/>
          <w:sz w:val="20"/>
          <w:szCs w:val="20"/>
        </w:rPr>
      </w:pPr>
    </w:p>
    <w:p w:rsidR="00791884" w:rsidRPr="006F1574" w:rsidRDefault="00925BC6" w:rsidP="00FD56C2">
      <w:pPr>
        <w:kinsoku w:val="0"/>
        <w:overflowPunct w:val="0"/>
        <w:jc w:val="both"/>
        <w:textAlignment w:val="baseline"/>
        <w:rPr>
          <w:rFonts w:ascii="Arial" w:hAnsi="Arial" w:cs="Arial"/>
          <w:b/>
          <w:sz w:val="20"/>
          <w:szCs w:val="20"/>
        </w:rPr>
      </w:pPr>
      <w:r w:rsidRPr="006F1574">
        <w:rPr>
          <w:rFonts w:ascii="Arial" w:hAnsi="Arial" w:cs="Arial"/>
          <w:b/>
          <w:sz w:val="20"/>
          <w:szCs w:val="20"/>
        </w:rPr>
        <w:t>9</w:t>
      </w:r>
      <w:r w:rsidR="00CB3A2F" w:rsidRPr="006F1574">
        <w:rPr>
          <w:rFonts w:ascii="Arial" w:hAnsi="Arial" w:cs="Arial"/>
          <w:b/>
          <w:sz w:val="20"/>
          <w:szCs w:val="20"/>
        </w:rPr>
        <w:t xml:space="preserve"> </w:t>
      </w:r>
      <w:r w:rsidR="00791884" w:rsidRPr="006F1574">
        <w:rPr>
          <w:rFonts w:ascii="Arial" w:hAnsi="Arial" w:cs="Arial"/>
          <w:b/>
          <w:sz w:val="20"/>
          <w:szCs w:val="20"/>
        </w:rPr>
        <w:t>– CRITÉRIO DE DESEMPATE</w:t>
      </w:r>
    </w:p>
    <w:p w:rsidR="00791884" w:rsidRPr="006F1574" w:rsidRDefault="00791884" w:rsidP="00FD56C2">
      <w:pPr>
        <w:ind w:left="229" w:right="282"/>
        <w:jc w:val="both"/>
        <w:rPr>
          <w:rFonts w:ascii="Arial" w:hAnsi="Arial" w:cs="Arial"/>
          <w:b/>
          <w:sz w:val="20"/>
          <w:szCs w:val="20"/>
        </w:rPr>
      </w:pPr>
    </w:p>
    <w:p w:rsidR="00BF547D" w:rsidRPr="006F1574" w:rsidRDefault="00925BC6" w:rsidP="00BF547D">
      <w:pPr>
        <w:pStyle w:val="PargrafodaLista"/>
        <w:widowControl w:val="0"/>
        <w:tabs>
          <w:tab w:val="left" w:pos="634"/>
        </w:tabs>
        <w:autoSpaceDE w:val="0"/>
        <w:autoSpaceDN w:val="0"/>
        <w:ind w:left="0" w:firstLine="1701"/>
        <w:jc w:val="both"/>
        <w:rPr>
          <w:rFonts w:ascii="Arial" w:hAnsi="Arial" w:cs="Arial"/>
          <w:sz w:val="20"/>
          <w:szCs w:val="20"/>
        </w:rPr>
      </w:pPr>
      <w:r w:rsidRPr="006F1574">
        <w:rPr>
          <w:rFonts w:ascii="Arial" w:hAnsi="Arial" w:cs="Arial"/>
          <w:b/>
          <w:sz w:val="20"/>
          <w:szCs w:val="20"/>
        </w:rPr>
        <w:t>9</w:t>
      </w:r>
      <w:r w:rsidR="00F5257B" w:rsidRPr="006F1574">
        <w:rPr>
          <w:rFonts w:ascii="Arial" w:hAnsi="Arial" w:cs="Arial"/>
          <w:b/>
          <w:sz w:val="20"/>
          <w:szCs w:val="20"/>
        </w:rPr>
        <w:t>.1</w:t>
      </w:r>
      <w:r w:rsidR="00C94051" w:rsidRPr="006F1574">
        <w:rPr>
          <w:rFonts w:ascii="Arial" w:hAnsi="Arial" w:cs="Arial"/>
          <w:b/>
          <w:sz w:val="20"/>
          <w:szCs w:val="20"/>
        </w:rPr>
        <w:t xml:space="preserve"> </w:t>
      </w:r>
      <w:r w:rsidR="00791884" w:rsidRPr="006F1574">
        <w:rPr>
          <w:rFonts w:ascii="Arial" w:hAnsi="Arial" w:cs="Arial"/>
          <w:b/>
          <w:sz w:val="20"/>
          <w:szCs w:val="20"/>
        </w:rPr>
        <w:t xml:space="preserve">- </w:t>
      </w:r>
      <w:r w:rsidR="00ED6C9E" w:rsidRPr="006F1574">
        <w:rPr>
          <w:rFonts w:ascii="Arial" w:hAnsi="Arial" w:cs="Arial"/>
          <w:sz w:val="20"/>
          <w:szCs w:val="20"/>
        </w:rPr>
        <w:t>Após</w:t>
      </w:r>
      <w:r w:rsidR="00791884" w:rsidRPr="006F1574">
        <w:rPr>
          <w:rFonts w:ascii="Arial" w:hAnsi="Arial" w:cs="Arial"/>
          <w:sz w:val="20"/>
          <w:szCs w:val="20"/>
        </w:rPr>
        <w:t xml:space="preserve"> a etapa de envio de lances, haverá a aplicação dos critérios de desempate previstos nos</w:t>
      </w:r>
      <w:r w:rsidR="00791884" w:rsidRPr="006F1574">
        <w:rPr>
          <w:rFonts w:ascii="Arial" w:hAnsi="Arial" w:cs="Arial"/>
          <w:color w:val="0000FF"/>
          <w:sz w:val="20"/>
          <w:szCs w:val="20"/>
        </w:rPr>
        <w:t xml:space="preserve"> </w:t>
      </w:r>
      <w:r w:rsidR="00791884" w:rsidRPr="006F1574">
        <w:rPr>
          <w:rFonts w:ascii="Arial" w:hAnsi="Arial" w:cs="Arial"/>
          <w:color w:val="0000FF"/>
          <w:sz w:val="20"/>
          <w:szCs w:val="20"/>
          <w:u w:val="single" w:color="0000FF"/>
        </w:rPr>
        <w:t>art. 44</w:t>
      </w:r>
      <w:r w:rsidR="00791884" w:rsidRPr="006F1574">
        <w:rPr>
          <w:rFonts w:ascii="Arial" w:hAnsi="Arial" w:cs="Arial"/>
          <w:color w:val="0000FF"/>
          <w:sz w:val="20"/>
          <w:szCs w:val="20"/>
        </w:rPr>
        <w:t xml:space="preserve"> </w:t>
      </w:r>
      <w:r w:rsidR="00791884" w:rsidRPr="006F1574">
        <w:rPr>
          <w:rFonts w:ascii="Arial" w:hAnsi="Arial" w:cs="Arial"/>
          <w:sz w:val="20"/>
          <w:szCs w:val="20"/>
        </w:rPr>
        <w:t>e</w:t>
      </w:r>
      <w:r w:rsidR="00791884" w:rsidRPr="006F1574">
        <w:rPr>
          <w:rFonts w:ascii="Arial" w:hAnsi="Arial" w:cs="Arial"/>
          <w:color w:val="0000FF"/>
          <w:sz w:val="20"/>
          <w:szCs w:val="20"/>
        </w:rPr>
        <w:t xml:space="preserve"> </w:t>
      </w:r>
      <w:r w:rsidR="00791884" w:rsidRPr="006F1574">
        <w:rPr>
          <w:rFonts w:ascii="Arial" w:hAnsi="Arial" w:cs="Arial"/>
          <w:color w:val="0000FF"/>
          <w:sz w:val="20"/>
          <w:szCs w:val="20"/>
          <w:u w:val="single" w:color="0000FF"/>
        </w:rPr>
        <w:t>art. 45 da Lei Complementar nº 123, de 14 de dezembro de 2006</w:t>
      </w:r>
      <w:r w:rsidR="00791884" w:rsidRPr="006F1574">
        <w:rPr>
          <w:rFonts w:ascii="Arial" w:hAnsi="Arial" w:cs="Arial"/>
          <w:sz w:val="20"/>
          <w:szCs w:val="20"/>
        </w:rPr>
        <w:t>, seguido da aplicação do critério</w:t>
      </w:r>
      <w:r w:rsidR="00791884" w:rsidRPr="006F1574">
        <w:rPr>
          <w:rFonts w:ascii="Arial" w:hAnsi="Arial" w:cs="Arial"/>
          <w:spacing w:val="-1"/>
          <w:sz w:val="20"/>
          <w:szCs w:val="20"/>
        </w:rPr>
        <w:t xml:space="preserve"> </w:t>
      </w:r>
      <w:r w:rsidR="00791884" w:rsidRPr="006F1574">
        <w:rPr>
          <w:rFonts w:ascii="Arial" w:hAnsi="Arial" w:cs="Arial"/>
          <w:sz w:val="20"/>
          <w:szCs w:val="20"/>
        </w:rPr>
        <w:t>estabelecido</w:t>
      </w:r>
      <w:r w:rsidR="00791884" w:rsidRPr="006F1574">
        <w:rPr>
          <w:rFonts w:ascii="Arial" w:hAnsi="Arial" w:cs="Arial"/>
          <w:spacing w:val="-1"/>
          <w:sz w:val="20"/>
          <w:szCs w:val="20"/>
        </w:rPr>
        <w:t xml:space="preserve"> </w:t>
      </w:r>
      <w:r w:rsidR="00791884" w:rsidRPr="006F1574">
        <w:rPr>
          <w:rFonts w:ascii="Arial" w:hAnsi="Arial" w:cs="Arial"/>
          <w:sz w:val="20"/>
          <w:szCs w:val="20"/>
        </w:rPr>
        <w:t>no</w:t>
      </w:r>
      <w:r w:rsidR="00791884" w:rsidRPr="006F1574">
        <w:rPr>
          <w:rFonts w:ascii="Arial" w:hAnsi="Arial" w:cs="Arial"/>
          <w:color w:val="0000FF"/>
          <w:spacing w:val="2"/>
          <w:sz w:val="20"/>
          <w:szCs w:val="20"/>
        </w:rPr>
        <w:t xml:space="preserve"> </w:t>
      </w:r>
      <w:r w:rsidR="00ED6C9E" w:rsidRPr="006F1574">
        <w:rPr>
          <w:rFonts w:ascii="Arial" w:hAnsi="Arial" w:cs="Arial"/>
          <w:color w:val="0000FF"/>
          <w:sz w:val="20"/>
          <w:szCs w:val="20"/>
          <w:u w:val="single" w:color="0000FF"/>
        </w:rPr>
        <w:t>art. 60 da Lei 14.133/21</w:t>
      </w:r>
      <w:r w:rsidR="00791884" w:rsidRPr="006F1574">
        <w:rPr>
          <w:rFonts w:ascii="Arial" w:hAnsi="Arial" w:cs="Arial"/>
          <w:sz w:val="20"/>
          <w:szCs w:val="20"/>
        </w:rPr>
        <w:t>,</w:t>
      </w:r>
      <w:r w:rsidR="00791884" w:rsidRPr="006F1574">
        <w:rPr>
          <w:rFonts w:ascii="Arial" w:hAnsi="Arial" w:cs="Arial"/>
          <w:spacing w:val="-6"/>
          <w:sz w:val="20"/>
          <w:szCs w:val="20"/>
        </w:rPr>
        <w:t xml:space="preserve"> </w:t>
      </w:r>
      <w:r w:rsidR="00791884" w:rsidRPr="006F1574">
        <w:rPr>
          <w:rFonts w:ascii="Arial" w:hAnsi="Arial" w:cs="Arial"/>
          <w:sz w:val="20"/>
          <w:szCs w:val="20"/>
        </w:rPr>
        <w:t>se</w:t>
      </w:r>
      <w:r w:rsidR="00791884" w:rsidRPr="006F1574">
        <w:rPr>
          <w:rFonts w:ascii="Arial" w:hAnsi="Arial" w:cs="Arial"/>
          <w:spacing w:val="-9"/>
          <w:sz w:val="20"/>
          <w:szCs w:val="20"/>
        </w:rPr>
        <w:t xml:space="preserve"> </w:t>
      </w:r>
      <w:r w:rsidR="00791884" w:rsidRPr="006F1574">
        <w:rPr>
          <w:rFonts w:ascii="Arial" w:hAnsi="Arial" w:cs="Arial"/>
          <w:sz w:val="20"/>
          <w:szCs w:val="20"/>
        </w:rPr>
        <w:t>não</w:t>
      </w:r>
      <w:r w:rsidR="00791884" w:rsidRPr="006F1574">
        <w:rPr>
          <w:rFonts w:ascii="Arial" w:hAnsi="Arial" w:cs="Arial"/>
          <w:spacing w:val="-5"/>
          <w:sz w:val="20"/>
          <w:szCs w:val="20"/>
        </w:rPr>
        <w:t xml:space="preserve"> </w:t>
      </w:r>
      <w:r w:rsidR="00791884" w:rsidRPr="006F1574">
        <w:rPr>
          <w:rFonts w:ascii="Arial" w:hAnsi="Arial" w:cs="Arial"/>
          <w:sz w:val="20"/>
          <w:szCs w:val="20"/>
        </w:rPr>
        <w:t>houver</w:t>
      </w:r>
      <w:r w:rsidR="00791884" w:rsidRPr="006F1574">
        <w:rPr>
          <w:rFonts w:ascii="Arial" w:hAnsi="Arial" w:cs="Arial"/>
          <w:spacing w:val="-5"/>
          <w:sz w:val="20"/>
          <w:szCs w:val="20"/>
        </w:rPr>
        <w:t xml:space="preserve"> </w:t>
      </w:r>
      <w:r w:rsidR="00791884" w:rsidRPr="006F1574">
        <w:rPr>
          <w:rFonts w:ascii="Arial" w:hAnsi="Arial" w:cs="Arial"/>
          <w:sz w:val="20"/>
          <w:szCs w:val="20"/>
        </w:rPr>
        <w:t>licitante</w:t>
      </w:r>
      <w:r w:rsidR="00791884" w:rsidRPr="006F1574">
        <w:rPr>
          <w:rFonts w:ascii="Arial" w:hAnsi="Arial" w:cs="Arial"/>
          <w:spacing w:val="-2"/>
          <w:sz w:val="20"/>
          <w:szCs w:val="20"/>
        </w:rPr>
        <w:t xml:space="preserve"> </w:t>
      </w:r>
      <w:r w:rsidR="00791884" w:rsidRPr="006F1574">
        <w:rPr>
          <w:rFonts w:ascii="Arial" w:hAnsi="Arial" w:cs="Arial"/>
          <w:sz w:val="20"/>
          <w:szCs w:val="20"/>
        </w:rPr>
        <w:t>que</w:t>
      </w:r>
      <w:r w:rsidR="00791884" w:rsidRPr="006F1574">
        <w:rPr>
          <w:rFonts w:ascii="Arial" w:hAnsi="Arial" w:cs="Arial"/>
          <w:spacing w:val="-10"/>
          <w:sz w:val="20"/>
          <w:szCs w:val="20"/>
        </w:rPr>
        <w:t xml:space="preserve"> </w:t>
      </w:r>
      <w:r w:rsidR="00791884" w:rsidRPr="006F1574">
        <w:rPr>
          <w:rFonts w:ascii="Arial" w:hAnsi="Arial" w:cs="Arial"/>
          <w:sz w:val="20"/>
          <w:szCs w:val="20"/>
        </w:rPr>
        <w:t>atenda</w:t>
      </w:r>
      <w:r w:rsidR="00791884" w:rsidRPr="006F1574">
        <w:rPr>
          <w:rFonts w:ascii="Arial" w:hAnsi="Arial" w:cs="Arial"/>
          <w:spacing w:val="-7"/>
          <w:sz w:val="20"/>
          <w:szCs w:val="20"/>
        </w:rPr>
        <w:t xml:space="preserve"> </w:t>
      </w:r>
      <w:r w:rsidR="00791884" w:rsidRPr="006F1574">
        <w:rPr>
          <w:rFonts w:ascii="Arial" w:hAnsi="Arial" w:cs="Arial"/>
          <w:sz w:val="20"/>
          <w:szCs w:val="20"/>
        </w:rPr>
        <w:t>à</w:t>
      </w:r>
      <w:r w:rsidR="00791884" w:rsidRPr="006F1574">
        <w:rPr>
          <w:rFonts w:ascii="Arial" w:hAnsi="Arial" w:cs="Arial"/>
          <w:spacing w:val="-5"/>
          <w:sz w:val="20"/>
          <w:szCs w:val="20"/>
        </w:rPr>
        <w:t xml:space="preserve"> </w:t>
      </w:r>
      <w:r w:rsidR="00791884" w:rsidRPr="006F1574">
        <w:rPr>
          <w:rFonts w:ascii="Arial" w:hAnsi="Arial" w:cs="Arial"/>
          <w:sz w:val="20"/>
          <w:szCs w:val="20"/>
        </w:rPr>
        <w:t>primeira</w:t>
      </w:r>
      <w:r w:rsidR="00791884" w:rsidRPr="006F1574">
        <w:rPr>
          <w:rFonts w:ascii="Arial" w:hAnsi="Arial" w:cs="Arial"/>
          <w:spacing w:val="-3"/>
          <w:sz w:val="20"/>
          <w:szCs w:val="20"/>
        </w:rPr>
        <w:t xml:space="preserve"> </w:t>
      </w:r>
      <w:r w:rsidR="00791884" w:rsidRPr="006F1574">
        <w:rPr>
          <w:rFonts w:ascii="Arial" w:hAnsi="Arial" w:cs="Arial"/>
          <w:sz w:val="20"/>
          <w:szCs w:val="20"/>
        </w:rPr>
        <w:t>hipótese.</w:t>
      </w:r>
    </w:p>
    <w:p w:rsidR="00BF547D" w:rsidRPr="006F1574" w:rsidRDefault="00BF547D" w:rsidP="00BF547D">
      <w:pPr>
        <w:pStyle w:val="PargrafodaLista"/>
        <w:widowControl w:val="0"/>
        <w:tabs>
          <w:tab w:val="left" w:pos="634"/>
        </w:tabs>
        <w:autoSpaceDE w:val="0"/>
        <w:autoSpaceDN w:val="0"/>
        <w:ind w:left="0" w:firstLine="1701"/>
        <w:jc w:val="both"/>
        <w:rPr>
          <w:rFonts w:ascii="Arial" w:hAnsi="Arial" w:cs="Arial"/>
          <w:sz w:val="20"/>
          <w:szCs w:val="20"/>
        </w:rPr>
      </w:pPr>
    </w:p>
    <w:p w:rsidR="00BF547D" w:rsidRPr="006F1574" w:rsidRDefault="00925BC6" w:rsidP="00BF547D">
      <w:pPr>
        <w:pStyle w:val="PargrafodaLista"/>
        <w:widowControl w:val="0"/>
        <w:tabs>
          <w:tab w:val="left" w:pos="634"/>
        </w:tabs>
        <w:autoSpaceDE w:val="0"/>
        <w:autoSpaceDN w:val="0"/>
        <w:ind w:left="0" w:firstLine="1701"/>
        <w:jc w:val="both"/>
        <w:rPr>
          <w:rFonts w:ascii="Arial" w:hAnsi="Arial" w:cs="Arial"/>
          <w:sz w:val="20"/>
          <w:szCs w:val="20"/>
        </w:rPr>
      </w:pPr>
      <w:r w:rsidRPr="006F1574">
        <w:rPr>
          <w:rFonts w:ascii="Arial" w:hAnsi="Arial" w:cs="Arial"/>
          <w:b/>
          <w:sz w:val="20"/>
          <w:szCs w:val="20"/>
        </w:rPr>
        <w:t>9</w:t>
      </w:r>
      <w:r w:rsidR="00BF547D" w:rsidRPr="006F1574">
        <w:rPr>
          <w:rFonts w:ascii="Arial" w:hAnsi="Arial" w:cs="Arial"/>
          <w:b/>
          <w:sz w:val="20"/>
          <w:szCs w:val="20"/>
        </w:rPr>
        <w:t>.2</w:t>
      </w:r>
      <w:r w:rsidR="00BF547D" w:rsidRPr="006F1574">
        <w:rPr>
          <w:rFonts w:ascii="Arial" w:hAnsi="Arial" w:cs="Arial"/>
          <w:sz w:val="20"/>
          <w:szCs w:val="20"/>
        </w:rPr>
        <w:t xml:space="preserve"> - Nessas condições, as propostas de microempresas e empresas de pequeno porte que se encontrarem na faixa de até 5% (cinco por cento) acima da melhor proposta ou melhor lance serão consideradas empatadas com a primeira colocada.</w:t>
      </w:r>
    </w:p>
    <w:p w:rsidR="00BF547D" w:rsidRPr="006F1574" w:rsidRDefault="00BF547D" w:rsidP="00BF547D">
      <w:pPr>
        <w:widowControl w:val="0"/>
        <w:tabs>
          <w:tab w:val="left" w:pos="1425"/>
        </w:tabs>
        <w:ind w:firstLine="1701"/>
        <w:jc w:val="both"/>
        <w:rPr>
          <w:rFonts w:ascii="Arial" w:hAnsi="Arial" w:cs="Arial"/>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hAnsi="Arial" w:cs="Arial"/>
          <w:b/>
          <w:sz w:val="20"/>
          <w:szCs w:val="20"/>
        </w:rPr>
        <w:t>9</w:t>
      </w:r>
      <w:r w:rsidR="00BF547D" w:rsidRPr="006F1574">
        <w:rPr>
          <w:rFonts w:ascii="Arial" w:hAnsi="Arial" w:cs="Arial"/>
          <w:b/>
          <w:sz w:val="20"/>
          <w:szCs w:val="20"/>
        </w:rPr>
        <w:t xml:space="preserve">.3 - </w:t>
      </w:r>
      <w:r w:rsidR="00BF547D" w:rsidRPr="006F1574">
        <w:rPr>
          <w:rFonts w:ascii="Arial" w:hAnsi="Arial" w:cs="Arial"/>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hAnsi="Arial" w:cs="Arial"/>
          <w:b/>
          <w:sz w:val="20"/>
          <w:szCs w:val="20"/>
        </w:rPr>
        <w:t>9</w:t>
      </w:r>
      <w:r w:rsidR="00BF547D" w:rsidRPr="006F1574">
        <w:rPr>
          <w:rFonts w:ascii="Arial" w:hAnsi="Arial" w:cs="Arial"/>
          <w:b/>
          <w:sz w:val="20"/>
          <w:szCs w:val="20"/>
        </w:rPr>
        <w:t xml:space="preserve">.4 - </w:t>
      </w:r>
      <w:r w:rsidR="00BF547D" w:rsidRPr="006F1574">
        <w:rPr>
          <w:rFonts w:ascii="Arial" w:eastAsia="Arial" w:hAnsi="Arial" w:cs="Arial"/>
          <w:color w:val="000000"/>
          <w:sz w:val="20"/>
          <w:szCs w:val="2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hAnsi="Arial" w:cs="Arial"/>
          <w:b/>
          <w:sz w:val="20"/>
          <w:szCs w:val="20"/>
        </w:rPr>
        <w:t>9</w:t>
      </w:r>
      <w:r w:rsidR="00BF547D" w:rsidRPr="006F1574">
        <w:rPr>
          <w:rFonts w:ascii="Arial" w:hAnsi="Arial" w:cs="Arial"/>
          <w:b/>
          <w:sz w:val="20"/>
          <w:szCs w:val="20"/>
        </w:rPr>
        <w:t xml:space="preserve">.5 - </w:t>
      </w:r>
      <w:r w:rsidR="00BF547D" w:rsidRPr="006F1574">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hAnsi="Arial" w:cs="Arial"/>
          <w:b/>
          <w:sz w:val="20"/>
          <w:szCs w:val="20"/>
        </w:rPr>
        <w:t>9</w:t>
      </w:r>
      <w:r w:rsidR="00BF547D" w:rsidRPr="006F1574">
        <w:rPr>
          <w:rFonts w:ascii="Arial" w:hAnsi="Arial" w:cs="Arial"/>
          <w:b/>
          <w:sz w:val="20"/>
          <w:szCs w:val="20"/>
        </w:rPr>
        <w:t xml:space="preserve">.6 - </w:t>
      </w:r>
      <w:r w:rsidR="00BF547D" w:rsidRPr="006F1574">
        <w:rPr>
          <w:rFonts w:ascii="Arial" w:eastAsia="Arial" w:hAnsi="Arial" w:cs="Arial"/>
          <w:color w:val="000000"/>
          <w:sz w:val="20"/>
          <w:szCs w:val="20"/>
        </w:rPr>
        <w:t xml:space="preserve">Só poderá haver empate entre propostas iguais (não seguidas de lances), ou entre lances finais da fase fechada do modo de disputa aberto e fechado. </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.7 -</w:t>
      </w:r>
      <w:r w:rsidR="00BF547D" w:rsidRPr="006F1574">
        <w:rPr>
          <w:rFonts w:ascii="Arial" w:eastAsia="Arial" w:hAnsi="Arial" w:cs="Arial"/>
          <w:color w:val="000000"/>
          <w:sz w:val="20"/>
          <w:szCs w:val="20"/>
        </w:rPr>
        <w:t xml:space="preserve"> Havendo eventual empate entre propostas ou lances, o critério de desempate será aquele previsto no </w:t>
      </w:r>
      <w:hyperlink r:id="rId16" w:anchor="art60">
        <w:r w:rsidR="00BF547D" w:rsidRPr="006F1574">
          <w:rPr>
            <w:rFonts w:ascii="Arial" w:eastAsia="Arial" w:hAnsi="Arial" w:cs="Arial"/>
            <w:color w:val="000080"/>
            <w:sz w:val="20"/>
            <w:szCs w:val="20"/>
            <w:u w:val="single"/>
          </w:rPr>
          <w:t>art. 60 da Lei nº 14.133, de 2021</w:t>
        </w:r>
      </w:hyperlink>
      <w:r w:rsidR="00BF547D" w:rsidRPr="006F1574">
        <w:rPr>
          <w:rFonts w:ascii="Arial" w:eastAsia="Arial" w:hAnsi="Arial" w:cs="Arial"/>
          <w:color w:val="000000"/>
          <w:sz w:val="20"/>
          <w:szCs w:val="20"/>
        </w:rPr>
        <w:t>, nesta ordem:</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hAnsi="Arial" w:cs="Arial"/>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.7.1 -</w:t>
      </w:r>
      <w:r w:rsidR="00BF547D" w:rsidRPr="006F1574">
        <w:rPr>
          <w:rFonts w:ascii="Arial" w:eastAsia="Arial" w:hAnsi="Arial" w:cs="Arial"/>
          <w:color w:val="000000"/>
          <w:sz w:val="20"/>
          <w:szCs w:val="20"/>
        </w:rPr>
        <w:t xml:space="preserve"> Disputa final, hipótese em que os licitantes empatados poderão apresentar nova proposta em ato contínuo à classificação;</w:t>
      </w:r>
    </w:p>
    <w:p w:rsidR="00BF547D" w:rsidRPr="006F1574" w:rsidRDefault="00BF547D" w:rsidP="00BF547D">
      <w:pPr>
        <w:pBdr>
          <w:top w:val="nil"/>
          <w:left w:val="nil"/>
          <w:bottom w:val="nil"/>
          <w:right w:val="nil"/>
          <w:between w:val="nil"/>
        </w:pBdr>
        <w:ind w:left="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.7.2</w:t>
      </w:r>
      <w:r w:rsidR="00BF547D" w:rsidRPr="006F1574">
        <w:rPr>
          <w:rFonts w:ascii="Arial" w:eastAsia="Arial" w:hAnsi="Arial" w:cs="Arial"/>
          <w:color w:val="000000"/>
          <w:sz w:val="20"/>
          <w:szCs w:val="20"/>
        </w:rPr>
        <w:t xml:space="preserve"> - Avaliação do desempenho contratual prévio dos licitantes, para a qual deverão preferencialmente ser utilizados registros cadastrais para efeito de atesto de cumprimento de obrigações </w:t>
      </w:r>
      <w:r w:rsidR="00BF547D" w:rsidRPr="006F1574">
        <w:rPr>
          <w:rFonts w:ascii="Arial" w:eastAsia="Arial" w:hAnsi="Arial" w:cs="Arial"/>
          <w:color w:val="000000"/>
          <w:sz w:val="20"/>
          <w:szCs w:val="20"/>
        </w:rPr>
        <w:lastRenderedPageBreak/>
        <w:t>previstos nesta Lei;</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.7.3 -</w:t>
      </w:r>
      <w:r w:rsidR="00BF547D" w:rsidRPr="006F1574">
        <w:rPr>
          <w:rFonts w:ascii="Arial" w:eastAsia="Arial" w:hAnsi="Arial" w:cs="Arial"/>
          <w:color w:val="000000"/>
          <w:sz w:val="20"/>
          <w:szCs w:val="20"/>
        </w:rPr>
        <w:t xml:space="preserve"> Desenvolvimento pelo licitante de ações de equidade entre homens e mulheres no ambiente de trabalho, conforme regulamento;</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.7.4 -</w:t>
      </w:r>
      <w:r w:rsidR="00BF547D" w:rsidRPr="006F1574">
        <w:rPr>
          <w:rFonts w:ascii="Arial" w:eastAsia="Arial" w:hAnsi="Arial" w:cs="Arial"/>
          <w:color w:val="000000"/>
          <w:sz w:val="20"/>
          <w:szCs w:val="20"/>
        </w:rPr>
        <w:t xml:space="preserve"> Desenvolvimento pelo licitante de programa de integridade, conforme orientações dos órgãos de controle.</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.8 -</w:t>
      </w:r>
      <w:r w:rsidR="00BF547D" w:rsidRPr="006F1574">
        <w:rPr>
          <w:rFonts w:ascii="Arial" w:eastAsia="Arial" w:hAnsi="Arial" w:cs="Arial"/>
          <w:color w:val="000000"/>
          <w:sz w:val="20"/>
          <w:szCs w:val="20"/>
        </w:rPr>
        <w:t xml:space="preserve"> Persistindo o empate, será assegurada preferência, sucessivamente, aos bens e serviços produzidos ou prestados por:</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bookmarkStart w:id="11" w:name="ihv636" w:colFirst="0" w:colLast="0"/>
      <w:bookmarkEnd w:id="11"/>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.8.1 -</w:t>
      </w:r>
      <w:r w:rsidR="00BF547D" w:rsidRPr="006F1574">
        <w:rPr>
          <w:rFonts w:ascii="Arial" w:eastAsia="Arial" w:hAnsi="Arial" w:cs="Arial"/>
          <w:color w:val="000000"/>
          <w:sz w:val="20"/>
          <w:szCs w:val="2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bookmarkStart w:id="12" w:name="32hioqz" w:colFirst="0" w:colLast="0"/>
      <w:bookmarkEnd w:id="12"/>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.8.2</w:t>
      </w:r>
      <w:r w:rsidR="00BF547D" w:rsidRPr="006F1574">
        <w:rPr>
          <w:rFonts w:ascii="Arial" w:eastAsia="Arial" w:hAnsi="Arial" w:cs="Arial"/>
          <w:color w:val="000000"/>
          <w:sz w:val="20"/>
          <w:szCs w:val="20"/>
        </w:rPr>
        <w:t xml:space="preserve"> - Empresas brasileiras;</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bookmarkStart w:id="13" w:name="1hmsyys" w:colFirst="0" w:colLast="0"/>
      <w:bookmarkEnd w:id="13"/>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.8.3</w:t>
      </w:r>
      <w:r w:rsidR="00BF547D" w:rsidRPr="006F1574">
        <w:rPr>
          <w:rFonts w:ascii="Arial" w:eastAsia="Arial" w:hAnsi="Arial" w:cs="Arial"/>
          <w:color w:val="000000"/>
          <w:sz w:val="20"/>
          <w:szCs w:val="20"/>
        </w:rPr>
        <w:t xml:space="preserve"> - Empresas que invistam em pesquisa e no desenvolvimento de tecnologia no País;</w:t>
      </w:r>
    </w:p>
    <w:p w:rsidR="00BF547D" w:rsidRPr="006F1574" w:rsidRDefault="00BF547D" w:rsidP="00BF547D">
      <w:pPr>
        <w:widowControl w:val="0"/>
        <w:tabs>
          <w:tab w:val="left" w:pos="1425"/>
        </w:tabs>
        <w:ind w:firstLine="1701"/>
        <w:jc w:val="both"/>
        <w:rPr>
          <w:rFonts w:ascii="Arial" w:eastAsia="Arial" w:hAnsi="Arial" w:cs="Arial"/>
          <w:color w:val="000000"/>
          <w:sz w:val="20"/>
          <w:szCs w:val="20"/>
        </w:rPr>
      </w:pPr>
      <w:bookmarkStart w:id="14" w:name="41mghml" w:colFirst="0" w:colLast="0"/>
      <w:bookmarkEnd w:id="14"/>
    </w:p>
    <w:p w:rsidR="00BF547D" w:rsidRPr="006F1574" w:rsidRDefault="00925BC6" w:rsidP="00BF547D">
      <w:pPr>
        <w:widowControl w:val="0"/>
        <w:tabs>
          <w:tab w:val="left" w:pos="1425"/>
        </w:tabs>
        <w:ind w:firstLine="1701"/>
        <w:jc w:val="both"/>
        <w:rPr>
          <w:rFonts w:ascii="Arial" w:eastAsia="Arial" w:hAnsi="Arial" w:cs="Arial"/>
          <w:color w:val="000000"/>
          <w:sz w:val="20"/>
          <w:szCs w:val="20"/>
        </w:rPr>
      </w:pPr>
      <w:r w:rsidRPr="006F1574">
        <w:rPr>
          <w:rFonts w:ascii="Arial" w:eastAsia="Arial" w:hAnsi="Arial" w:cs="Arial"/>
          <w:b/>
          <w:color w:val="000000"/>
          <w:sz w:val="20"/>
          <w:szCs w:val="20"/>
        </w:rPr>
        <w:t>9</w:t>
      </w:r>
      <w:r w:rsidR="00BF547D" w:rsidRPr="006F1574">
        <w:rPr>
          <w:rFonts w:ascii="Arial" w:eastAsia="Arial" w:hAnsi="Arial" w:cs="Arial"/>
          <w:b/>
          <w:color w:val="000000"/>
          <w:sz w:val="20"/>
          <w:szCs w:val="20"/>
        </w:rPr>
        <w:t>.8.4</w:t>
      </w:r>
      <w:r w:rsidR="00BF547D" w:rsidRPr="006F1574">
        <w:rPr>
          <w:rFonts w:ascii="Arial" w:eastAsia="Arial" w:hAnsi="Arial" w:cs="Arial"/>
          <w:color w:val="000000"/>
          <w:sz w:val="20"/>
          <w:szCs w:val="20"/>
        </w:rPr>
        <w:t xml:space="preserve"> - Empresas que comprovem a prática de mitigação, nos termos da</w:t>
      </w:r>
      <w:r w:rsidR="00BF547D" w:rsidRPr="006F1574">
        <w:rPr>
          <w:rStyle w:val="Hyperlink"/>
          <w:rFonts w:ascii="Arial" w:hAnsi="Arial" w:cs="Arial"/>
          <w:sz w:val="20"/>
          <w:szCs w:val="20"/>
        </w:rPr>
        <w:t> </w:t>
      </w:r>
      <w:hyperlink r:id="rId17" w:anchor=":~:text=LEI%20N%C2%BA%2012.187%2C%20DE%2029%20DE%20DEZEMBRO%20DE%202009.&amp;text=Institui%20a%20Pol%C3%ADtica%20Nacional%20sobre,PNMC%20e%20d%C3%A1%20outras%20provid%C3%AAncias.">
        <w:r w:rsidR="00BF547D" w:rsidRPr="006F1574">
          <w:rPr>
            <w:rStyle w:val="Hyperlink"/>
            <w:rFonts w:ascii="Arial" w:hAnsi="Arial" w:cs="Arial"/>
            <w:sz w:val="20"/>
            <w:szCs w:val="20"/>
          </w:rPr>
          <w:t>Lei nº 12.187, de 29 de dezembro de 2009</w:t>
        </w:r>
      </w:hyperlink>
      <w:r w:rsidR="00BF547D" w:rsidRPr="006F1574">
        <w:rPr>
          <w:rStyle w:val="Hyperlink"/>
          <w:rFonts w:ascii="Arial" w:hAnsi="Arial" w:cs="Arial"/>
          <w:sz w:val="20"/>
          <w:szCs w:val="20"/>
        </w:rPr>
        <w:t>.</w:t>
      </w:r>
    </w:p>
    <w:p w:rsidR="00BF547D" w:rsidRPr="006F1574" w:rsidRDefault="00BF547D" w:rsidP="00510EBC">
      <w:pPr>
        <w:widowControl w:val="0"/>
        <w:tabs>
          <w:tab w:val="left" w:pos="1440"/>
        </w:tabs>
        <w:ind w:right="282"/>
        <w:jc w:val="both"/>
        <w:rPr>
          <w:rFonts w:ascii="Arial" w:hAnsi="Arial" w:cs="Arial"/>
          <w:sz w:val="20"/>
          <w:szCs w:val="20"/>
        </w:rPr>
      </w:pPr>
    </w:p>
    <w:p w:rsidR="00F5257B" w:rsidRPr="006F1574" w:rsidRDefault="00925BC6" w:rsidP="00510EBC">
      <w:pPr>
        <w:widowControl w:val="0"/>
        <w:ind w:right="282"/>
        <w:jc w:val="both"/>
        <w:rPr>
          <w:rFonts w:ascii="Arial" w:hAnsi="Arial" w:cs="Arial"/>
          <w:b/>
          <w:sz w:val="20"/>
          <w:szCs w:val="20"/>
        </w:rPr>
      </w:pPr>
      <w:r w:rsidRPr="006F1574">
        <w:rPr>
          <w:rFonts w:ascii="Arial" w:hAnsi="Arial" w:cs="Arial"/>
          <w:b/>
          <w:sz w:val="20"/>
          <w:szCs w:val="20"/>
        </w:rPr>
        <w:t>10</w:t>
      </w:r>
      <w:r w:rsidR="00F5257B" w:rsidRPr="006F1574">
        <w:rPr>
          <w:rFonts w:ascii="Arial" w:hAnsi="Arial" w:cs="Arial"/>
          <w:b/>
          <w:sz w:val="20"/>
          <w:szCs w:val="20"/>
        </w:rPr>
        <w:t xml:space="preserve"> –</w:t>
      </w:r>
      <w:r w:rsidR="00F5257B" w:rsidRPr="006F1574">
        <w:rPr>
          <w:rFonts w:ascii="Arial" w:hAnsi="Arial" w:cs="Arial"/>
          <w:sz w:val="20"/>
          <w:szCs w:val="20"/>
        </w:rPr>
        <w:t xml:space="preserve"> </w:t>
      </w:r>
      <w:r w:rsidR="00F5257B" w:rsidRPr="006F1574">
        <w:rPr>
          <w:rFonts w:ascii="Arial" w:hAnsi="Arial" w:cs="Arial"/>
          <w:b/>
          <w:sz w:val="20"/>
          <w:szCs w:val="20"/>
        </w:rPr>
        <w:t>DOS BENEFÍCIOS PARA MEI, ME ou EPP</w:t>
      </w:r>
    </w:p>
    <w:p w:rsidR="00F5257B" w:rsidRPr="006F1574" w:rsidRDefault="00F5257B" w:rsidP="00510EBC">
      <w:pPr>
        <w:widowControl w:val="0"/>
        <w:ind w:left="229" w:right="282"/>
        <w:jc w:val="both"/>
        <w:rPr>
          <w:rFonts w:ascii="Arial" w:hAnsi="Arial" w:cs="Arial"/>
          <w:b/>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10.1</w:t>
      </w:r>
      <w:r w:rsidRPr="006F1574">
        <w:rPr>
          <w:rFonts w:ascii="Arial" w:hAnsi="Arial" w:cs="Arial"/>
          <w:sz w:val="20"/>
          <w:szCs w:val="20"/>
        </w:rPr>
        <w:t xml:space="preserve"> – As empresas participantes </w:t>
      </w:r>
      <w:r w:rsidRPr="006F1574">
        <w:rPr>
          <w:rFonts w:ascii="Arial" w:hAnsi="Arial" w:cs="Arial"/>
          <w:b/>
          <w:sz w:val="20"/>
          <w:szCs w:val="20"/>
          <w:u w:val="single"/>
        </w:rPr>
        <w:t>deverão</w:t>
      </w:r>
      <w:r w:rsidRPr="006F1574">
        <w:rPr>
          <w:rFonts w:ascii="Arial" w:hAnsi="Arial" w:cs="Arial"/>
          <w:sz w:val="20"/>
          <w:szCs w:val="20"/>
        </w:rPr>
        <w:t xml:space="preserve"> </w:t>
      </w:r>
      <w:r w:rsidRPr="006F1574">
        <w:rPr>
          <w:rFonts w:ascii="Arial" w:hAnsi="Arial" w:cs="Arial"/>
          <w:b/>
          <w:sz w:val="20"/>
          <w:szCs w:val="20"/>
        </w:rPr>
        <w:t>comprovar que estão enquadradas como microempreendedores individuais, microempresas ou empresas de pequeno porte por meio de declaração</w:t>
      </w:r>
      <w:r w:rsidRPr="006F1574">
        <w:rPr>
          <w:rFonts w:ascii="Arial" w:hAnsi="Arial" w:cs="Arial"/>
          <w:sz w:val="20"/>
          <w:szCs w:val="20"/>
        </w:rPr>
        <w:t xml:space="preserve"> de que atendem aos requisitos do </w:t>
      </w:r>
      <w:r w:rsidRPr="006F1574">
        <w:rPr>
          <w:rStyle w:val="Hyperlink"/>
          <w:rFonts w:ascii="Arial" w:hAnsi="Arial" w:cs="Arial"/>
          <w:sz w:val="20"/>
          <w:szCs w:val="20"/>
        </w:rPr>
        <w:t>art. 3° da Lei Complementar nº 123/2006</w:t>
      </w:r>
      <w:r w:rsidRPr="006F1574">
        <w:rPr>
          <w:rFonts w:ascii="Arial" w:hAnsi="Arial" w:cs="Arial"/>
          <w:sz w:val="20"/>
          <w:szCs w:val="20"/>
        </w:rPr>
        <w:t xml:space="preserve"> </w:t>
      </w:r>
      <w:r w:rsidRPr="006F1574">
        <w:rPr>
          <w:rFonts w:ascii="Arial" w:hAnsi="Arial" w:cs="Arial"/>
          <w:b/>
          <w:sz w:val="20"/>
          <w:szCs w:val="20"/>
        </w:rPr>
        <w:t>(Anexo VI)</w:t>
      </w:r>
      <w:r w:rsidRPr="006F1574">
        <w:rPr>
          <w:rFonts w:ascii="Arial" w:hAnsi="Arial" w:cs="Arial"/>
          <w:sz w:val="20"/>
          <w:szCs w:val="20"/>
        </w:rPr>
        <w:t xml:space="preserve"> cabendo ao Pregoeiro a faculdade de consultar o sítio oficial da Receita Federal, na internet, para ratificar a condição de microempreendedor individual, microempresa ou empresa de pequeno porte das empresas participantes.  </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10.2</w:t>
      </w:r>
      <w:r w:rsidRPr="006F1574">
        <w:rPr>
          <w:rFonts w:ascii="Arial" w:hAnsi="Arial" w:cs="Arial"/>
          <w:sz w:val="20"/>
          <w:szCs w:val="20"/>
        </w:rPr>
        <w:t xml:space="preserve"> – Como condição de participação a licitante enquadrada como MEI, ME ou EPP deverá apresentar a documentação comprobatória dessa</w:t>
      </w:r>
      <w:r w:rsidRPr="006F1574">
        <w:rPr>
          <w:rFonts w:ascii="Arial" w:hAnsi="Arial" w:cs="Arial"/>
          <w:b/>
          <w:sz w:val="20"/>
          <w:szCs w:val="20"/>
        </w:rPr>
        <w:t xml:space="preserve"> </w:t>
      </w:r>
      <w:r w:rsidRPr="006F1574">
        <w:rPr>
          <w:rFonts w:ascii="Arial" w:hAnsi="Arial" w:cs="Arial"/>
          <w:sz w:val="20"/>
          <w:szCs w:val="20"/>
        </w:rPr>
        <w:t xml:space="preserve">condição, através da declaração constante no </w:t>
      </w:r>
      <w:r w:rsidRPr="006F1574">
        <w:rPr>
          <w:rFonts w:ascii="Arial" w:hAnsi="Arial" w:cs="Arial"/>
          <w:b/>
          <w:sz w:val="20"/>
          <w:szCs w:val="20"/>
        </w:rPr>
        <w:t>Anexo VI.</w:t>
      </w:r>
      <w:r w:rsidRPr="006F1574">
        <w:rPr>
          <w:rFonts w:ascii="Arial" w:hAnsi="Arial" w:cs="Arial"/>
          <w:sz w:val="20"/>
          <w:szCs w:val="20"/>
        </w:rPr>
        <w:t xml:space="preserve"> Anexo à declaração </w:t>
      </w:r>
      <w:r w:rsidRPr="006F1574">
        <w:rPr>
          <w:rFonts w:ascii="Arial" w:eastAsia="Tahoma" w:hAnsi="Arial" w:cs="Arial"/>
          <w:sz w:val="20"/>
          <w:szCs w:val="20"/>
          <w:lang w:eastAsia="en-US"/>
        </w:rPr>
        <w:t xml:space="preserve">deverão apresentar </w:t>
      </w:r>
      <w:r w:rsidRPr="006F1574">
        <w:rPr>
          <w:rFonts w:ascii="Arial" w:eastAsia="Tahoma" w:hAnsi="Arial" w:cs="Arial"/>
          <w:b/>
          <w:sz w:val="20"/>
          <w:szCs w:val="20"/>
          <w:u w:val="single"/>
          <w:lang w:eastAsia="en-US"/>
        </w:rPr>
        <w:t>Certidão Simplificada da Junta Comercial</w:t>
      </w:r>
      <w:r w:rsidRPr="006F1574">
        <w:rPr>
          <w:rFonts w:ascii="Arial" w:eastAsia="Tahoma" w:hAnsi="Arial" w:cs="Arial"/>
          <w:sz w:val="20"/>
          <w:szCs w:val="20"/>
          <w:lang w:eastAsia="en-US"/>
        </w:rPr>
        <w:t xml:space="preserve"> de que está enquadrada como microempresa ou empresa de pequeno porte, </w:t>
      </w:r>
      <w:r w:rsidRPr="006F1574">
        <w:rPr>
          <w:rFonts w:ascii="Arial" w:hAnsi="Arial" w:cs="Arial"/>
          <w:sz w:val="20"/>
          <w:szCs w:val="20"/>
        </w:rPr>
        <w:t xml:space="preserve">emitidas </w:t>
      </w:r>
      <w:r w:rsidRPr="006F1574">
        <w:rPr>
          <w:rFonts w:ascii="Arial" w:hAnsi="Arial" w:cs="Arial"/>
          <w:b/>
          <w:sz w:val="20"/>
          <w:szCs w:val="20"/>
        </w:rPr>
        <w:t>com até 60 (sessenta) dias, contados da data de sua expedição.</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10.3 –</w:t>
      </w:r>
      <w:r w:rsidRPr="006F1574">
        <w:rPr>
          <w:rFonts w:ascii="Arial" w:hAnsi="Arial" w:cs="Arial"/>
          <w:sz w:val="20"/>
          <w:szCs w:val="20"/>
        </w:rPr>
        <w:t xml:space="preserve"> A licitante que não apresentar a documentação comprobatória da condição de MEI, ME ou EPP </w:t>
      </w:r>
      <w:r w:rsidRPr="006F1574">
        <w:rPr>
          <w:rFonts w:ascii="Arial" w:hAnsi="Arial" w:cs="Arial"/>
          <w:b/>
          <w:sz w:val="20"/>
          <w:szCs w:val="20"/>
        </w:rPr>
        <w:t>não poderá usufruir dos benefícios</w:t>
      </w:r>
      <w:r w:rsidRPr="006F1574">
        <w:rPr>
          <w:rFonts w:ascii="Arial" w:hAnsi="Arial" w:cs="Arial"/>
          <w:sz w:val="20"/>
          <w:szCs w:val="20"/>
        </w:rPr>
        <w:t xml:space="preserve"> previstos em lei. </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10.4</w:t>
      </w:r>
      <w:r w:rsidRPr="006F1574">
        <w:rPr>
          <w:rFonts w:ascii="Arial" w:hAnsi="Arial" w:cs="Arial"/>
          <w:sz w:val="20"/>
          <w:szCs w:val="20"/>
        </w:rPr>
        <w:t xml:space="preserve"> – Será assegurado, como critério de desempate, a preferência de contratação para as microempresas, empresas de pequeno porte e microempreendedores individuais.</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Style w:val="Hyperlink"/>
          <w:rFonts w:ascii="Arial" w:hAnsi="Arial" w:cs="Arial"/>
          <w:sz w:val="20"/>
          <w:szCs w:val="20"/>
        </w:rPr>
      </w:pPr>
      <w:r w:rsidRPr="006F1574">
        <w:rPr>
          <w:rFonts w:ascii="Arial" w:hAnsi="Arial" w:cs="Arial"/>
          <w:b/>
          <w:sz w:val="20"/>
          <w:szCs w:val="20"/>
        </w:rPr>
        <w:t>10.5</w:t>
      </w:r>
      <w:r w:rsidRPr="006F1574">
        <w:rPr>
          <w:rFonts w:ascii="Arial" w:hAnsi="Arial" w:cs="Arial"/>
          <w:sz w:val="20"/>
          <w:szCs w:val="20"/>
        </w:rPr>
        <w:t xml:space="preserve"> – Havendo empate, nos termos do </w:t>
      </w:r>
      <w:r w:rsidRPr="006F1574">
        <w:rPr>
          <w:rStyle w:val="Hyperlink"/>
          <w:rFonts w:ascii="Arial" w:hAnsi="Arial" w:cs="Arial"/>
          <w:sz w:val="20"/>
          <w:szCs w:val="20"/>
        </w:rPr>
        <w:t>§2º do artigo 44 da Lei Complementar nº 123</w:t>
      </w:r>
      <w:r w:rsidRPr="006F1574">
        <w:rPr>
          <w:rFonts w:ascii="Arial" w:hAnsi="Arial" w:cs="Arial"/>
          <w:sz w:val="20"/>
          <w:szCs w:val="20"/>
        </w:rPr>
        <w:t xml:space="preserve">, </w:t>
      </w:r>
      <w:proofErr w:type="spellStart"/>
      <w:r w:rsidRPr="006F1574">
        <w:rPr>
          <w:rFonts w:ascii="Arial" w:hAnsi="Arial" w:cs="Arial"/>
          <w:sz w:val="20"/>
          <w:szCs w:val="20"/>
        </w:rPr>
        <w:t>o</w:t>
      </w:r>
      <w:proofErr w:type="spellEnd"/>
      <w:r w:rsidRPr="006F1574">
        <w:rPr>
          <w:rFonts w:ascii="Arial" w:hAnsi="Arial" w:cs="Arial"/>
          <w:sz w:val="20"/>
          <w:szCs w:val="20"/>
        </w:rPr>
        <w:t xml:space="preserve"> microempreendedor individual, a microempresa ou empresa de pequeno porte mais bem classificada será convocada para apresentar nova proposta </w:t>
      </w:r>
      <w:r w:rsidRPr="006F1574">
        <w:rPr>
          <w:rFonts w:ascii="Arial" w:hAnsi="Arial" w:cs="Arial"/>
          <w:b/>
          <w:sz w:val="20"/>
          <w:szCs w:val="20"/>
        </w:rPr>
        <w:t>no prazo máximo de 05 (cinco) minutos</w:t>
      </w:r>
      <w:r w:rsidRPr="006F1574">
        <w:rPr>
          <w:rFonts w:ascii="Arial" w:hAnsi="Arial" w:cs="Arial"/>
          <w:sz w:val="20"/>
          <w:szCs w:val="20"/>
        </w:rPr>
        <w:t xml:space="preserve"> após o encerramento dos lances, sob pena de preclusão, conforme </w:t>
      </w:r>
      <w:r w:rsidRPr="006F1574">
        <w:rPr>
          <w:rStyle w:val="Hyperlink"/>
          <w:rFonts w:ascii="Arial" w:hAnsi="Arial" w:cs="Arial"/>
          <w:sz w:val="20"/>
          <w:szCs w:val="20"/>
        </w:rPr>
        <w:t>§ 3º, do artigo 45 da Lei Complementar nº 123/2006.</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10.6</w:t>
      </w:r>
      <w:r w:rsidRPr="006F1574">
        <w:rPr>
          <w:rFonts w:ascii="Arial" w:hAnsi="Arial" w:cs="Arial"/>
          <w:sz w:val="20"/>
          <w:szCs w:val="20"/>
        </w:rPr>
        <w:t xml:space="preserve"> – Considerar-se-á empate quando as propostas apresentadas pelos microempreendedores individuais, microempresas ou empresas de pequeno porte sejam iguais ou até 5% (cinco por cento) superiores à proposta mais bem classificada, nos termos do </w:t>
      </w:r>
      <w:r w:rsidRPr="006F1574">
        <w:rPr>
          <w:rStyle w:val="Hyperlink"/>
          <w:rFonts w:ascii="Arial" w:hAnsi="Arial" w:cs="Arial"/>
          <w:sz w:val="20"/>
          <w:szCs w:val="20"/>
        </w:rPr>
        <w:t>§ 2º do artigo 44 da Lei Complementar nº 123/2006</w:t>
      </w:r>
      <w:r w:rsidRPr="006F1574">
        <w:rPr>
          <w:rFonts w:ascii="Arial" w:hAnsi="Arial" w:cs="Arial"/>
          <w:sz w:val="20"/>
          <w:szCs w:val="20"/>
        </w:rPr>
        <w:t xml:space="preserve">, desde que esta não tenha sido apresentada por outro </w:t>
      </w:r>
      <w:r w:rsidRPr="006F1574">
        <w:rPr>
          <w:rFonts w:ascii="Arial" w:hAnsi="Arial" w:cs="Arial"/>
          <w:sz w:val="20"/>
          <w:szCs w:val="20"/>
        </w:rPr>
        <w:lastRenderedPageBreak/>
        <w:t>microempreendedor, microempresa ou empresa de pequeno porte.</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10.7</w:t>
      </w:r>
      <w:r w:rsidRPr="006F1574">
        <w:rPr>
          <w:rFonts w:ascii="Arial" w:hAnsi="Arial" w:cs="Arial"/>
          <w:sz w:val="20"/>
          <w:szCs w:val="20"/>
        </w:rPr>
        <w:t xml:space="preserve"> – Para efeito do exercício do direito de preferência dos microempreendedores, microempresas ou empresas de pequeno porte previsto no </w:t>
      </w:r>
      <w:r w:rsidRPr="006F1574">
        <w:rPr>
          <w:rStyle w:val="Hyperlink"/>
          <w:rFonts w:ascii="Arial" w:hAnsi="Arial" w:cs="Arial"/>
          <w:sz w:val="20"/>
          <w:szCs w:val="20"/>
        </w:rPr>
        <w:t>artigo 44 da Lei Complementar nº 123/2006</w:t>
      </w:r>
      <w:r w:rsidRPr="006F1574">
        <w:rPr>
          <w:rFonts w:ascii="Arial" w:hAnsi="Arial" w:cs="Arial"/>
          <w:sz w:val="20"/>
          <w:szCs w:val="20"/>
        </w:rPr>
        <w:t>, proceder-se-á na forma do artigo 45 do dispositivo legal mencionado.</w:t>
      </w:r>
    </w:p>
    <w:p w:rsidR="00490EFC" w:rsidRPr="006F1574" w:rsidRDefault="00490EFC" w:rsidP="00490EFC">
      <w:pPr>
        <w:widowControl w:val="0"/>
        <w:tabs>
          <w:tab w:val="left" w:pos="1425"/>
        </w:tabs>
        <w:ind w:firstLine="1701"/>
        <w:jc w:val="both"/>
        <w:rPr>
          <w:rFonts w:ascii="Arial" w:hAnsi="Arial" w:cs="Arial"/>
          <w:b/>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10.8</w:t>
      </w:r>
      <w:r w:rsidRPr="006F1574">
        <w:rPr>
          <w:rFonts w:ascii="Arial" w:hAnsi="Arial" w:cs="Arial"/>
          <w:sz w:val="20"/>
          <w:szCs w:val="20"/>
        </w:rPr>
        <w:t xml:space="preserve"> – Considerada a proposta de menor preço, será analisado a documentação de habilitação da licitante que a tiver formulado, para confirmação das suas condições </w:t>
      </w:r>
      <w:proofErr w:type="spellStart"/>
      <w:r w:rsidRPr="006F1574">
        <w:rPr>
          <w:rFonts w:ascii="Arial" w:hAnsi="Arial" w:cs="Arial"/>
          <w:sz w:val="20"/>
          <w:szCs w:val="20"/>
        </w:rPr>
        <w:t>habilitatórias</w:t>
      </w:r>
      <w:proofErr w:type="spellEnd"/>
      <w:r w:rsidRPr="006F1574">
        <w:rPr>
          <w:rFonts w:ascii="Arial" w:hAnsi="Arial" w:cs="Arial"/>
          <w:sz w:val="20"/>
          <w:szCs w:val="20"/>
        </w:rPr>
        <w:t>.</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10.9</w:t>
      </w:r>
      <w:r w:rsidRPr="006F1574">
        <w:rPr>
          <w:rFonts w:ascii="Arial" w:hAnsi="Arial" w:cs="Arial"/>
          <w:sz w:val="20"/>
          <w:szCs w:val="20"/>
        </w:rPr>
        <w:t xml:space="preserve"> – A declaração relativa ao enquadramento da empresa como microempreendedor, microempresa ou empresa de pequeno porte, será comprovada na fase de habilitação. </w:t>
      </w:r>
      <w:r w:rsidRPr="006F1574">
        <w:rPr>
          <w:rFonts w:ascii="Arial" w:hAnsi="Arial" w:cs="Arial"/>
          <w:b/>
          <w:sz w:val="20"/>
          <w:szCs w:val="20"/>
        </w:rPr>
        <w:t>A não comprovação implicará na inabilitação da licitante, podendo ser considerada declaração falsa, passível de aplicação das penalidades cabíveis.</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10.10</w:t>
      </w:r>
      <w:r w:rsidRPr="006F1574">
        <w:rPr>
          <w:rFonts w:ascii="Arial" w:hAnsi="Arial" w:cs="Arial"/>
          <w:sz w:val="20"/>
          <w:szCs w:val="20"/>
        </w:rPr>
        <w:t xml:space="preserve"> – O não atendimento do disposto no </w:t>
      </w:r>
      <w:r w:rsidRPr="006F1574">
        <w:rPr>
          <w:rFonts w:ascii="Arial" w:hAnsi="Arial" w:cs="Arial"/>
          <w:b/>
          <w:sz w:val="20"/>
          <w:szCs w:val="20"/>
        </w:rPr>
        <w:t>subitem 10.1</w:t>
      </w:r>
      <w:r w:rsidRPr="006F1574">
        <w:rPr>
          <w:rFonts w:ascii="Arial" w:hAnsi="Arial" w:cs="Arial"/>
          <w:sz w:val="20"/>
          <w:szCs w:val="20"/>
        </w:rPr>
        <w:t xml:space="preserve"> acima implicará </w:t>
      </w:r>
      <w:r w:rsidRPr="006F1574">
        <w:rPr>
          <w:rFonts w:ascii="Arial" w:hAnsi="Arial" w:cs="Arial"/>
          <w:b/>
          <w:sz w:val="20"/>
          <w:szCs w:val="20"/>
          <w:u w:val="single"/>
        </w:rPr>
        <w:t>renúncia</w:t>
      </w:r>
      <w:r w:rsidRPr="006F1574">
        <w:rPr>
          <w:rFonts w:ascii="Arial" w:hAnsi="Arial" w:cs="Arial"/>
          <w:sz w:val="20"/>
          <w:szCs w:val="20"/>
        </w:rPr>
        <w:t xml:space="preserve"> ao direito de usufruir dos benefícios estabelecidos na </w:t>
      </w:r>
      <w:r w:rsidRPr="006F1574">
        <w:rPr>
          <w:rStyle w:val="Hyperlink"/>
          <w:rFonts w:ascii="Arial" w:hAnsi="Arial" w:cs="Arial"/>
          <w:sz w:val="20"/>
          <w:szCs w:val="20"/>
        </w:rPr>
        <w:t>Lei Complementar nº 123/2006</w:t>
      </w:r>
      <w:r w:rsidRPr="006F1574">
        <w:rPr>
          <w:rFonts w:ascii="Arial" w:hAnsi="Arial" w:cs="Arial"/>
          <w:sz w:val="20"/>
          <w:szCs w:val="20"/>
        </w:rPr>
        <w:t xml:space="preserve">, na presente licitação.   </w:t>
      </w:r>
    </w:p>
    <w:p w:rsidR="00490EFC" w:rsidRPr="006F1574" w:rsidRDefault="00490EFC" w:rsidP="00490EFC">
      <w:pPr>
        <w:widowControl w:val="0"/>
        <w:tabs>
          <w:tab w:val="left" w:pos="1425"/>
        </w:tabs>
        <w:ind w:firstLine="1701"/>
        <w:jc w:val="both"/>
        <w:rPr>
          <w:rFonts w:ascii="Arial" w:hAnsi="Arial" w:cs="Arial"/>
          <w:b/>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10.11</w:t>
      </w:r>
      <w:r w:rsidRPr="006F1574">
        <w:rPr>
          <w:rFonts w:ascii="Arial" w:hAnsi="Arial" w:cs="Arial"/>
          <w:sz w:val="20"/>
          <w:szCs w:val="20"/>
        </w:rPr>
        <w:t xml:space="preserve"> – Os microempreendedores, microempresas e empresas de pequeno porte deverão apresentar toda a documentação exigida para efeito de comprovação de sua regularidade fiscal e trabalhista, mesmo que apresente alguma restrição, neste caso sendo habilitadas sob condição.</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10.12</w:t>
      </w:r>
      <w:r w:rsidRPr="006F1574">
        <w:rPr>
          <w:rFonts w:ascii="Arial" w:hAnsi="Arial" w:cs="Arial"/>
          <w:sz w:val="20"/>
          <w:szCs w:val="20"/>
        </w:rPr>
        <w:t xml:space="preserve"> – No caso de microempreendedor, microempresa ou empresa de pequeno porte ser declarada vencedora do certame e havendo alguma restrição na comprovação de sua </w:t>
      </w:r>
      <w:r w:rsidRPr="006F1574">
        <w:rPr>
          <w:rFonts w:ascii="Arial" w:hAnsi="Arial" w:cs="Arial"/>
          <w:b/>
          <w:sz w:val="20"/>
          <w:szCs w:val="20"/>
        </w:rPr>
        <w:t>regularidade fiscal ou trabalhista</w:t>
      </w:r>
      <w:r w:rsidRPr="006F1574">
        <w:rPr>
          <w:rFonts w:ascii="Arial" w:hAnsi="Arial" w:cs="Arial"/>
          <w:sz w:val="20"/>
          <w:szCs w:val="20"/>
        </w:rPr>
        <w:t xml:space="preserve">, ser-lhe-á concedido prazo de </w:t>
      </w:r>
      <w:r w:rsidRPr="006F1574">
        <w:rPr>
          <w:rFonts w:ascii="Arial" w:hAnsi="Arial" w:cs="Arial"/>
          <w:b/>
          <w:sz w:val="20"/>
          <w:szCs w:val="20"/>
        </w:rPr>
        <w:t>05 (cinco) dias úteis</w:t>
      </w:r>
      <w:r w:rsidRPr="006F1574">
        <w:rPr>
          <w:rFonts w:ascii="Arial" w:hAnsi="Arial" w:cs="Arial"/>
          <w:sz w:val="20"/>
          <w:szCs w:val="20"/>
        </w:rPr>
        <w:t xml:space="preserve">, prorrogáveis por igual período a critério do </w:t>
      </w:r>
      <w:r w:rsidRPr="006F1574">
        <w:rPr>
          <w:rFonts w:ascii="Arial" w:hAnsi="Arial" w:cs="Arial"/>
          <w:b/>
          <w:bCs/>
          <w:sz w:val="20"/>
          <w:szCs w:val="20"/>
        </w:rPr>
        <w:t>LICITADOR</w:t>
      </w:r>
      <w:r w:rsidRPr="006F1574">
        <w:rPr>
          <w:rFonts w:ascii="Arial" w:hAnsi="Arial" w:cs="Arial"/>
          <w:sz w:val="20"/>
          <w:szCs w:val="20"/>
        </w:rPr>
        <w:t>, para a regularização da restrição e emissão de eventuais certidões negativas ou positivas com efeitos de negativa.</w:t>
      </w: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sz w:val="20"/>
          <w:szCs w:val="20"/>
        </w:rPr>
        <w:t xml:space="preserve"> </w:t>
      </w:r>
    </w:p>
    <w:p w:rsidR="00490EFC" w:rsidRPr="006F1574" w:rsidRDefault="00490EFC" w:rsidP="00490EFC">
      <w:pPr>
        <w:widowControl w:val="0"/>
        <w:tabs>
          <w:tab w:val="left" w:pos="1425"/>
          <w:tab w:val="left" w:pos="2166"/>
        </w:tabs>
        <w:ind w:firstLine="1701"/>
        <w:jc w:val="both"/>
        <w:rPr>
          <w:rFonts w:ascii="Arial" w:hAnsi="Arial" w:cs="Arial"/>
          <w:sz w:val="20"/>
          <w:szCs w:val="20"/>
        </w:rPr>
      </w:pPr>
      <w:r w:rsidRPr="006F1574">
        <w:rPr>
          <w:rFonts w:ascii="Arial" w:hAnsi="Arial" w:cs="Arial"/>
          <w:b/>
          <w:sz w:val="20"/>
          <w:szCs w:val="20"/>
        </w:rPr>
        <w:t>10.13</w:t>
      </w:r>
      <w:r w:rsidRPr="006F1574">
        <w:rPr>
          <w:rFonts w:ascii="Arial" w:hAnsi="Arial" w:cs="Arial"/>
          <w:sz w:val="20"/>
          <w:szCs w:val="20"/>
        </w:rPr>
        <w:t xml:space="preserve"> – As certidões deverão ser entregues ao Pregoeiro dentro do prazo acima, para efeito de posterior assinatura de contrato, sob pena de decair do direito à contratação da proponente e aplicação das sanções previstas no artigo </w:t>
      </w:r>
      <w:r w:rsidRPr="006F1574">
        <w:rPr>
          <w:rStyle w:val="Hyperlink"/>
          <w:rFonts w:ascii="Arial" w:hAnsi="Arial" w:cs="Arial"/>
          <w:sz w:val="20"/>
          <w:szCs w:val="20"/>
        </w:rPr>
        <w:t>156 da Lei nº 14.133/21.</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1425"/>
        </w:tabs>
        <w:ind w:firstLine="1701"/>
        <w:jc w:val="both"/>
        <w:rPr>
          <w:rFonts w:ascii="Arial" w:hAnsi="Arial" w:cs="Arial"/>
          <w:sz w:val="20"/>
          <w:szCs w:val="20"/>
        </w:rPr>
      </w:pPr>
      <w:r w:rsidRPr="006F1574">
        <w:rPr>
          <w:rFonts w:ascii="Arial" w:hAnsi="Arial" w:cs="Arial"/>
          <w:b/>
          <w:sz w:val="20"/>
          <w:szCs w:val="20"/>
        </w:rPr>
        <w:t>10.14</w:t>
      </w:r>
      <w:r w:rsidRPr="006F1574">
        <w:rPr>
          <w:rFonts w:ascii="Arial" w:hAnsi="Arial" w:cs="Arial"/>
          <w:sz w:val="20"/>
          <w:szCs w:val="20"/>
        </w:rPr>
        <w:t xml:space="preserve"> – Após a entrega das certidões e análise quanto à regularidade fiscal da proponente o Pregoeiro decidirá quanto à habilitação final da mesma.</w:t>
      </w:r>
    </w:p>
    <w:p w:rsidR="00490EFC" w:rsidRPr="006F1574" w:rsidRDefault="00490EFC" w:rsidP="00490EFC">
      <w:pPr>
        <w:widowControl w:val="0"/>
        <w:tabs>
          <w:tab w:val="left" w:pos="1425"/>
        </w:tabs>
        <w:ind w:firstLine="1701"/>
        <w:jc w:val="both"/>
        <w:rPr>
          <w:rFonts w:ascii="Arial" w:hAnsi="Arial" w:cs="Arial"/>
          <w:sz w:val="20"/>
          <w:szCs w:val="20"/>
        </w:rPr>
      </w:pPr>
    </w:p>
    <w:p w:rsidR="00490EFC" w:rsidRPr="006F1574" w:rsidRDefault="00490EFC" w:rsidP="00490EFC">
      <w:pPr>
        <w:widowControl w:val="0"/>
        <w:tabs>
          <w:tab w:val="left" w:pos="709"/>
          <w:tab w:val="left" w:pos="1425"/>
          <w:tab w:val="left" w:pos="2280"/>
        </w:tabs>
        <w:ind w:firstLine="1701"/>
        <w:jc w:val="both"/>
        <w:rPr>
          <w:rFonts w:ascii="Arial" w:hAnsi="Arial" w:cs="Arial"/>
          <w:bCs/>
          <w:sz w:val="20"/>
          <w:szCs w:val="20"/>
        </w:rPr>
      </w:pPr>
      <w:r w:rsidRPr="006F1574">
        <w:rPr>
          <w:rFonts w:ascii="Arial" w:hAnsi="Arial" w:cs="Arial"/>
          <w:b/>
          <w:bCs/>
          <w:sz w:val="20"/>
          <w:szCs w:val="20"/>
        </w:rPr>
        <w:t>10.15</w:t>
      </w:r>
      <w:r w:rsidRPr="006F1574">
        <w:rPr>
          <w:rFonts w:ascii="Arial" w:hAnsi="Arial" w:cs="Arial"/>
          <w:bCs/>
          <w:sz w:val="20"/>
          <w:szCs w:val="20"/>
        </w:rPr>
        <w:t xml:space="preserve"> – Caso a proponente vencedora não apresente os documentos exigidos no </w:t>
      </w:r>
      <w:r w:rsidRPr="006F1574">
        <w:rPr>
          <w:rFonts w:ascii="Arial" w:hAnsi="Arial" w:cs="Arial"/>
          <w:b/>
          <w:bCs/>
          <w:sz w:val="20"/>
          <w:szCs w:val="20"/>
        </w:rPr>
        <w:t>subitem 10.14</w:t>
      </w:r>
      <w:r w:rsidRPr="006F1574">
        <w:rPr>
          <w:rFonts w:ascii="Arial" w:hAnsi="Arial" w:cs="Arial"/>
          <w:bCs/>
          <w:sz w:val="20"/>
          <w:szCs w:val="20"/>
        </w:rPr>
        <w:t xml:space="preserve"> ou não ocorrendo à contratação ou a apresentação de nova proposta de preços pelo </w:t>
      </w:r>
      <w:r w:rsidRPr="006F1574">
        <w:rPr>
          <w:rFonts w:ascii="Arial" w:hAnsi="Arial" w:cs="Arial"/>
          <w:sz w:val="20"/>
          <w:szCs w:val="20"/>
        </w:rPr>
        <w:t xml:space="preserve">microempreendedor, </w:t>
      </w:r>
      <w:r w:rsidRPr="006F1574">
        <w:rPr>
          <w:rFonts w:ascii="Arial" w:hAnsi="Arial" w:cs="Arial"/>
          <w:bCs/>
          <w:sz w:val="20"/>
          <w:szCs w:val="20"/>
        </w:rPr>
        <w:t xml:space="preserve">microempresa ou empresa de pequeno porte melhor classificada, serão </w:t>
      </w:r>
      <w:proofErr w:type="gramStart"/>
      <w:r w:rsidRPr="006F1574">
        <w:rPr>
          <w:rFonts w:ascii="Arial" w:hAnsi="Arial" w:cs="Arial"/>
          <w:bCs/>
          <w:sz w:val="20"/>
          <w:szCs w:val="20"/>
        </w:rPr>
        <w:t>convocadas</w:t>
      </w:r>
      <w:proofErr w:type="gramEnd"/>
      <w:r w:rsidRPr="006F1574">
        <w:rPr>
          <w:rFonts w:ascii="Arial" w:hAnsi="Arial" w:cs="Arial"/>
          <w:bCs/>
          <w:sz w:val="20"/>
          <w:szCs w:val="20"/>
        </w:rPr>
        <w:t xml:space="preserve"> os </w:t>
      </w:r>
      <w:r w:rsidRPr="006F1574">
        <w:rPr>
          <w:rFonts w:ascii="Arial" w:hAnsi="Arial" w:cs="Arial"/>
          <w:sz w:val="20"/>
          <w:szCs w:val="20"/>
        </w:rPr>
        <w:t>microempreendedores,</w:t>
      </w:r>
      <w:r w:rsidRPr="006F1574">
        <w:rPr>
          <w:rFonts w:ascii="Arial" w:hAnsi="Arial" w:cs="Arial"/>
          <w:bCs/>
          <w:sz w:val="20"/>
          <w:szCs w:val="20"/>
        </w:rPr>
        <w:t xml:space="preserve"> microempresas ou empresas de pequeno porte remanescentes que se enquadrem na hipótese do </w:t>
      </w:r>
      <w:r w:rsidRPr="006F1574">
        <w:rPr>
          <w:rFonts w:ascii="Arial" w:hAnsi="Arial" w:cs="Arial"/>
          <w:b/>
          <w:bCs/>
          <w:sz w:val="20"/>
          <w:szCs w:val="20"/>
        </w:rPr>
        <w:t>subitem 10.8</w:t>
      </w:r>
      <w:r w:rsidRPr="006F1574">
        <w:rPr>
          <w:rFonts w:ascii="Arial" w:hAnsi="Arial" w:cs="Arial"/>
          <w:bCs/>
          <w:sz w:val="20"/>
          <w:szCs w:val="20"/>
        </w:rPr>
        <w:t>, segundo a ordem de classificação.</w:t>
      </w:r>
    </w:p>
    <w:p w:rsidR="00490EFC" w:rsidRPr="006F1574" w:rsidRDefault="00490EFC" w:rsidP="00490EFC">
      <w:pPr>
        <w:widowControl w:val="0"/>
        <w:tabs>
          <w:tab w:val="left" w:pos="709"/>
          <w:tab w:val="left" w:pos="1425"/>
          <w:tab w:val="left" w:pos="2280"/>
        </w:tabs>
        <w:ind w:firstLine="1701"/>
        <w:jc w:val="both"/>
        <w:rPr>
          <w:rFonts w:ascii="Arial" w:hAnsi="Arial" w:cs="Arial"/>
          <w:bCs/>
          <w:sz w:val="20"/>
          <w:szCs w:val="20"/>
        </w:rPr>
      </w:pPr>
    </w:p>
    <w:p w:rsidR="00490EFC" w:rsidRPr="006F1574" w:rsidRDefault="00490EFC" w:rsidP="00490EFC">
      <w:pPr>
        <w:widowControl w:val="0"/>
        <w:tabs>
          <w:tab w:val="left" w:pos="709"/>
          <w:tab w:val="left" w:pos="1425"/>
          <w:tab w:val="left" w:pos="2280"/>
        </w:tabs>
        <w:ind w:firstLine="1701"/>
        <w:jc w:val="both"/>
        <w:rPr>
          <w:rFonts w:ascii="Arial" w:hAnsi="Arial" w:cs="Arial"/>
          <w:bCs/>
          <w:sz w:val="20"/>
          <w:szCs w:val="20"/>
        </w:rPr>
      </w:pPr>
      <w:r w:rsidRPr="006F1574">
        <w:rPr>
          <w:rFonts w:ascii="Arial" w:hAnsi="Arial" w:cs="Arial"/>
          <w:b/>
          <w:bCs/>
          <w:sz w:val="20"/>
          <w:szCs w:val="20"/>
        </w:rPr>
        <w:t>10.16</w:t>
      </w:r>
      <w:r w:rsidRPr="006F1574">
        <w:rPr>
          <w:rFonts w:ascii="Arial" w:hAnsi="Arial" w:cs="Arial"/>
          <w:bCs/>
          <w:sz w:val="20"/>
          <w:szCs w:val="20"/>
        </w:rPr>
        <w:t xml:space="preserve"> – Na hipótese de não contratação de </w:t>
      </w:r>
      <w:r w:rsidRPr="006F1574">
        <w:rPr>
          <w:rFonts w:ascii="Arial" w:hAnsi="Arial" w:cs="Arial"/>
          <w:sz w:val="20"/>
          <w:szCs w:val="20"/>
        </w:rPr>
        <w:t>microempreendedor,</w:t>
      </w:r>
      <w:r w:rsidRPr="006F1574">
        <w:rPr>
          <w:rFonts w:ascii="Arial" w:hAnsi="Arial" w:cs="Arial"/>
          <w:bCs/>
          <w:sz w:val="20"/>
          <w:szCs w:val="20"/>
        </w:rPr>
        <w:t xml:space="preserve"> microempresa ou empresa de pequeno porte, nos termos dos itens anteriores, o objeto será adjudicado em favor da proposta de menor preço originalmente vencedora do certame.</w:t>
      </w:r>
    </w:p>
    <w:p w:rsidR="00510EBC" w:rsidRPr="006F1574" w:rsidRDefault="00510EBC" w:rsidP="00510EBC">
      <w:pPr>
        <w:widowControl w:val="0"/>
        <w:tabs>
          <w:tab w:val="left" w:pos="1425"/>
        </w:tabs>
        <w:ind w:firstLine="1701"/>
        <w:jc w:val="both"/>
        <w:rPr>
          <w:rFonts w:ascii="Arial" w:hAnsi="Arial" w:cs="Arial"/>
          <w:b/>
          <w:sz w:val="20"/>
          <w:szCs w:val="20"/>
        </w:rPr>
      </w:pPr>
    </w:p>
    <w:p w:rsidR="00F5257B" w:rsidRPr="006F1574" w:rsidRDefault="0064646C" w:rsidP="00510EBC">
      <w:pPr>
        <w:widowControl w:val="0"/>
        <w:ind w:right="282"/>
        <w:jc w:val="both"/>
        <w:rPr>
          <w:rFonts w:ascii="Arial" w:hAnsi="Arial" w:cs="Arial"/>
          <w:b/>
          <w:sz w:val="20"/>
          <w:szCs w:val="20"/>
        </w:rPr>
      </w:pPr>
      <w:r w:rsidRPr="006F1574">
        <w:rPr>
          <w:rFonts w:ascii="Arial" w:hAnsi="Arial" w:cs="Arial"/>
          <w:b/>
          <w:sz w:val="20"/>
          <w:szCs w:val="20"/>
        </w:rPr>
        <w:t>11</w:t>
      </w:r>
      <w:r w:rsidR="00F5257B" w:rsidRPr="006F1574">
        <w:rPr>
          <w:rFonts w:ascii="Arial" w:hAnsi="Arial" w:cs="Arial"/>
          <w:b/>
          <w:sz w:val="20"/>
          <w:szCs w:val="20"/>
        </w:rPr>
        <w:t xml:space="preserve"> – DA HABILITAÇÃO</w:t>
      </w:r>
    </w:p>
    <w:p w:rsidR="00F5257B" w:rsidRPr="006F1574" w:rsidRDefault="00F5257B" w:rsidP="00510EBC">
      <w:pPr>
        <w:widowControl w:val="0"/>
        <w:tabs>
          <w:tab w:val="left" w:pos="2109"/>
        </w:tabs>
        <w:ind w:right="282"/>
        <w:jc w:val="both"/>
        <w:rPr>
          <w:rFonts w:ascii="Arial" w:hAnsi="Arial" w:cs="Arial"/>
          <w:sz w:val="20"/>
          <w:szCs w:val="20"/>
        </w:rPr>
      </w:pPr>
    </w:p>
    <w:p w:rsidR="00F5257B" w:rsidRPr="006F1574" w:rsidRDefault="0064646C" w:rsidP="00533B84">
      <w:pPr>
        <w:widowControl w:val="0"/>
        <w:tabs>
          <w:tab w:val="left" w:pos="2109"/>
        </w:tabs>
        <w:ind w:firstLine="1701"/>
        <w:jc w:val="both"/>
        <w:rPr>
          <w:rFonts w:ascii="Arial" w:hAnsi="Arial" w:cs="Arial"/>
          <w:b/>
          <w:bCs/>
          <w:sz w:val="20"/>
          <w:szCs w:val="20"/>
        </w:rPr>
      </w:pPr>
      <w:r w:rsidRPr="006F1574">
        <w:rPr>
          <w:rFonts w:ascii="Arial" w:hAnsi="Arial" w:cs="Arial"/>
          <w:b/>
          <w:bCs/>
          <w:sz w:val="20"/>
          <w:szCs w:val="20"/>
        </w:rPr>
        <w:t>11</w:t>
      </w:r>
      <w:r w:rsidR="000C4CBC" w:rsidRPr="006F1574">
        <w:rPr>
          <w:rFonts w:ascii="Arial" w:hAnsi="Arial" w:cs="Arial"/>
          <w:b/>
          <w:bCs/>
          <w:sz w:val="20"/>
          <w:szCs w:val="20"/>
        </w:rPr>
        <w:t>.1</w:t>
      </w:r>
      <w:r w:rsidR="00F5257B" w:rsidRPr="006F1574">
        <w:rPr>
          <w:rFonts w:ascii="Arial" w:hAnsi="Arial" w:cs="Arial"/>
          <w:b/>
          <w:bCs/>
          <w:sz w:val="20"/>
          <w:szCs w:val="20"/>
        </w:rPr>
        <w:t xml:space="preserve"> –</w:t>
      </w:r>
      <w:r w:rsidR="00F5257B" w:rsidRPr="006F1574">
        <w:rPr>
          <w:rFonts w:ascii="Arial" w:hAnsi="Arial" w:cs="Arial"/>
          <w:sz w:val="20"/>
          <w:szCs w:val="20"/>
        </w:rPr>
        <w:t xml:space="preserve"> </w:t>
      </w:r>
      <w:r w:rsidR="00813D74" w:rsidRPr="006F1574">
        <w:rPr>
          <w:rFonts w:ascii="Arial" w:hAnsi="Arial" w:cs="Arial"/>
          <w:sz w:val="20"/>
          <w:szCs w:val="20"/>
        </w:rPr>
        <w:t xml:space="preserve">Encerrada a etapa de lances o detentor da menor oferta terá os documentos que constam nos itens </w:t>
      </w:r>
      <w:r w:rsidR="009B0CA9" w:rsidRPr="006F1574">
        <w:rPr>
          <w:rFonts w:ascii="Arial" w:hAnsi="Arial" w:cs="Arial"/>
          <w:b/>
          <w:sz w:val="20"/>
          <w:szCs w:val="20"/>
        </w:rPr>
        <w:t>11.1.1 à 11.1.</w:t>
      </w:r>
      <w:r w:rsidR="005D1476" w:rsidRPr="006F1574">
        <w:rPr>
          <w:rFonts w:ascii="Arial" w:hAnsi="Arial" w:cs="Arial"/>
          <w:b/>
          <w:sz w:val="20"/>
          <w:szCs w:val="20"/>
        </w:rPr>
        <w:t>5</w:t>
      </w:r>
      <w:r w:rsidR="009B0CA9" w:rsidRPr="006F1574">
        <w:rPr>
          <w:rFonts w:ascii="Arial" w:hAnsi="Arial" w:cs="Arial"/>
          <w:b/>
          <w:sz w:val="20"/>
          <w:szCs w:val="20"/>
        </w:rPr>
        <w:t xml:space="preserve"> </w:t>
      </w:r>
      <w:r w:rsidR="00813D74" w:rsidRPr="006F1574">
        <w:rPr>
          <w:rFonts w:ascii="Arial" w:hAnsi="Arial" w:cs="Arial"/>
          <w:sz w:val="20"/>
          <w:szCs w:val="20"/>
        </w:rPr>
        <w:t xml:space="preserve">analisados pela Pregoeira. Serão consideradas em condições de participação neste Pregão Eletrônico as Empresas que, </w:t>
      </w:r>
      <w:r w:rsidR="00813D74" w:rsidRPr="006F1574">
        <w:rPr>
          <w:rFonts w:ascii="Arial" w:hAnsi="Arial" w:cs="Arial"/>
          <w:b/>
          <w:bCs/>
          <w:sz w:val="20"/>
          <w:szCs w:val="20"/>
        </w:rPr>
        <w:t>tendo ramo de atividade compatível com o objeto da presente licitação</w:t>
      </w:r>
      <w:r w:rsidR="00813D74" w:rsidRPr="006F1574">
        <w:rPr>
          <w:rFonts w:ascii="Arial" w:hAnsi="Arial" w:cs="Arial"/>
          <w:sz w:val="20"/>
          <w:szCs w:val="20"/>
        </w:rPr>
        <w:t>. O</w:t>
      </w:r>
      <w:r w:rsidR="00813D74" w:rsidRPr="006F1574">
        <w:rPr>
          <w:rFonts w:ascii="Arial" w:hAnsi="Arial" w:cs="Arial"/>
          <w:bCs/>
          <w:sz w:val="20"/>
          <w:szCs w:val="20"/>
        </w:rPr>
        <w:t xml:space="preserve">s documentos de habilitação encaminhados </w:t>
      </w:r>
      <w:r w:rsidR="00813D74" w:rsidRPr="006F1574">
        <w:rPr>
          <w:rFonts w:ascii="Arial" w:hAnsi="Arial" w:cs="Arial"/>
          <w:b/>
          <w:bCs/>
          <w:sz w:val="20"/>
          <w:szCs w:val="20"/>
          <w:u w:val="single"/>
        </w:rPr>
        <w:t>apenas pelo licitante vencedor</w:t>
      </w:r>
      <w:r w:rsidR="00813D74" w:rsidRPr="006F1574">
        <w:rPr>
          <w:rFonts w:ascii="Arial" w:hAnsi="Arial" w:cs="Arial"/>
          <w:bCs/>
          <w:sz w:val="20"/>
          <w:szCs w:val="20"/>
        </w:rPr>
        <w:t xml:space="preserve">, nos termos do </w:t>
      </w:r>
      <w:r w:rsidR="00813D74" w:rsidRPr="006F1574">
        <w:rPr>
          <w:rStyle w:val="Hyperlink"/>
          <w:rFonts w:ascii="Arial" w:hAnsi="Arial" w:cs="Arial"/>
          <w:sz w:val="20"/>
          <w:szCs w:val="20"/>
        </w:rPr>
        <w:t xml:space="preserve">art. 63, inciso II da Lei </w:t>
      </w:r>
      <w:proofErr w:type="gramStart"/>
      <w:r w:rsidR="00813D74" w:rsidRPr="006F1574">
        <w:rPr>
          <w:rStyle w:val="Hyperlink"/>
          <w:rFonts w:ascii="Arial" w:hAnsi="Arial" w:cs="Arial"/>
          <w:sz w:val="20"/>
          <w:szCs w:val="20"/>
        </w:rPr>
        <w:t>n.º</w:t>
      </w:r>
      <w:proofErr w:type="gramEnd"/>
      <w:r w:rsidR="00813D74" w:rsidRPr="006F1574">
        <w:rPr>
          <w:rStyle w:val="Hyperlink"/>
          <w:rFonts w:ascii="Arial" w:hAnsi="Arial" w:cs="Arial"/>
          <w:sz w:val="20"/>
          <w:szCs w:val="20"/>
        </w:rPr>
        <w:t xml:space="preserve"> 14.133/2021:</w:t>
      </w:r>
    </w:p>
    <w:p w:rsidR="00F5257B" w:rsidRPr="006F1574" w:rsidRDefault="00F5257B" w:rsidP="00F5257B">
      <w:pPr>
        <w:widowControl w:val="0"/>
        <w:ind w:right="282" w:firstLine="2109"/>
        <w:jc w:val="both"/>
        <w:rPr>
          <w:rFonts w:ascii="Arial" w:hAnsi="Arial" w:cs="Arial"/>
          <w:sz w:val="20"/>
          <w:szCs w:val="20"/>
        </w:rPr>
      </w:pPr>
    </w:p>
    <w:p w:rsidR="00F5257B" w:rsidRPr="006F1574" w:rsidRDefault="0064646C" w:rsidP="00F5257B">
      <w:pPr>
        <w:widowControl w:val="0"/>
        <w:ind w:right="282" w:firstLine="2109"/>
        <w:jc w:val="both"/>
        <w:rPr>
          <w:rFonts w:ascii="Arial" w:hAnsi="Arial" w:cs="Arial"/>
          <w:b/>
          <w:sz w:val="20"/>
          <w:szCs w:val="20"/>
          <w:u w:val="single"/>
        </w:rPr>
      </w:pPr>
      <w:r w:rsidRPr="006F1574">
        <w:rPr>
          <w:rFonts w:ascii="Arial" w:hAnsi="Arial" w:cs="Arial"/>
          <w:b/>
          <w:sz w:val="20"/>
          <w:szCs w:val="20"/>
          <w:u w:val="single"/>
        </w:rPr>
        <w:t>11</w:t>
      </w:r>
      <w:r w:rsidR="00F5257B" w:rsidRPr="006F1574">
        <w:rPr>
          <w:rFonts w:ascii="Arial" w:hAnsi="Arial" w:cs="Arial"/>
          <w:b/>
          <w:sz w:val="20"/>
          <w:szCs w:val="20"/>
          <w:u w:val="single"/>
        </w:rPr>
        <w:t>.1.1 – Habilitação Jurídica:</w:t>
      </w:r>
    </w:p>
    <w:p w:rsidR="00533B84" w:rsidRPr="006F1574" w:rsidRDefault="00533B84" w:rsidP="00F5257B">
      <w:pPr>
        <w:widowControl w:val="0"/>
        <w:ind w:right="282" w:firstLine="2109"/>
        <w:jc w:val="both"/>
        <w:rPr>
          <w:rFonts w:ascii="Arial" w:hAnsi="Arial" w:cs="Arial"/>
          <w:b/>
          <w:sz w:val="20"/>
          <w:szCs w:val="20"/>
          <w:u w:val="single"/>
        </w:rPr>
      </w:pP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Registro comercial na Junta Comercial, no caso de empresa individual;</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Certificado da Condição de Microempreendedor Individual (CCMEI) no caso de MEI, na forma da Resolução CGSIM nº 16 de 2009, cuja aceitação ficará condicionada à verificação da autenticidade no site &lt;</w:t>
      </w:r>
      <w:hyperlink r:id="rId18" w:history="1">
        <w:r w:rsidRPr="006F1574">
          <w:rPr>
            <w:rStyle w:val="Hyperlink"/>
            <w:rFonts w:ascii="Arial" w:hAnsi="Arial" w:cs="Arial"/>
            <w:sz w:val="20"/>
            <w:szCs w:val="20"/>
          </w:rPr>
          <w:t>www.portaldoempreendedor.gov.br</w:t>
        </w:r>
      </w:hyperlink>
      <w:r w:rsidRPr="006F1574">
        <w:rPr>
          <w:rFonts w:ascii="Arial" w:hAnsi="Arial" w:cs="Arial"/>
          <w:color w:val="000000"/>
          <w:sz w:val="20"/>
          <w:szCs w:val="20"/>
        </w:rPr>
        <w:t>&gt;;</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Inscrição do ato constitutivo no registro civil das pessoas jurídicas do local de sua sede, no caso de sociedades simples, acompanhada de prova de diretoria em exercício;</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b/>
          <w:sz w:val="20"/>
          <w:szCs w:val="20"/>
        </w:rPr>
      </w:pPr>
      <w:r w:rsidRPr="006F1574">
        <w:rPr>
          <w:rFonts w:ascii="Arial" w:hAnsi="Arial" w:cs="Arial"/>
          <w:b/>
          <w:sz w:val="20"/>
          <w:szCs w:val="20"/>
        </w:rPr>
        <w:t>O contrato social, quando possível, deverá constar a denominação social e identificação do (s) ramo (s) de atividade (s) da empresa, o qual deverá ser compatível com o objeto licitado;</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O </w:t>
      </w:r>
      <w:r w:rsidRPr="006F1574">
        <w:rPr>
          <w:rFonts w:ascii="Arial" w:hAnsi="Arial" w:cs="Arial"/>
          <w:b/>
          <w:sz w:val="20"/>
          <w:szCs w:val="20"/>
        </w:rPr>
        <w:t>contrato social em vigor</w:t>
      </w:r>
      <w:r w:rsidRPr="006F1574">
        <w:rPr>
          <w:rFonts w:ascii="Arial" w:hAnsi="Arial" w:cs="Arial"/>
          <w:sz w:val="20"/>
          <w:szCs w:val="20"/>
        </w:rPr>
        <w:t xml:space="preserve">, a que se refere à alínea “c”, trata-se da </w:t>
      </w:r>
      <w:r w:rsidRPr="006F1574">
        <w:rPr>
          <w:rFonts w:ascii="Arial" w:hAnsi="Arial" w:cs="Arial"/>
          <w:b/>
          <w:sz w:val="20"/>
          <w:szCs w:val="20"/>
        </w:rPr>
        <w:t>última alteração contratual consolidada</w:t>
      </w:r>
      <w:r w:rsidRPr="006F1574">
        <w:rPr>
          <w:rFonts w:ascii="Arial" w:hAnsi="Arial" w:cs="Arial"/>
          <w:sz w:val="20"/>
          <w:szCs w:val="20"/>
        </w:rPr>
        <w:t xml:space="preserve"> ou na falta desta, a apresentação do primeiro ato constitutivo juntamente com a última alteração;</w:t>
      </w:r>
    </w:p>
    <w:p w:rsidR="00F5257B" w:rsidRPr="006F1574" w:rsidRDefault="00F5257B" w:rsidP="002C0EEA">
      <w:pPr>
        <w:widowControl w:val="0"/>
        <w:numPr>
          <w:ilvl w:val="0"/>
          <w:numId w:val="1"/>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Às proponentes que tenham como </w:t>
      </w:r>
      <w:r w:rsidRPr="006F1574">
        <w:rPr>
          <w:rFonts w:ascii="Arial" w:hAnsi="Arial" w:cs="Arial"/>
          <w:sz w:val="20"/>
          <w:szCs w:val="20"/>
          <w:u w:val="single"/>
        </w:rPr>
        <w:t>ato constitutivo</w:t>
      </w:r>
      <w:r w:rsidRPr="006F1574">
        <w:rPr>
          <w:rFonts w:ascii="Arial" w:hAnsi="Arial" w:cs="Arial"/>
          <w:sz w:val="20"/>
          <w:szCs w:val="20"/>
        </w:rPr>
        <w:t xml:space="preserve"> o </w:t>
      </w:r>
      <w:r w:rsidRPr="006F1574">
        <w:rPr>
          <w:rFonts w:ascii="Arial" w:hAnsi="Arial" w:cs="Arial"/>
          <w:b/>
          <w:sz w:val="20"/>
          <w:szCs w:val="20"/>
        </w:rPr>
        <w:t>ESTATUTO</w:t>
      </w:r>
      <w:r w:rsidRPr="006F1574">
        <w:rPr>
          <w:rFonts w:ascii="Arial" w:hAnsi="Arial" w:cs="Arial"/>
          <w:sz w:val="20"/>
          <w:szCs w:val="20"/>
        </w:rPr>
        <w:t xml:space="preserve">, que o apresente juntamente com a última ata que elegeu sua diretoria ou administradores. </w:t>
      </w:r>
    </w:p>
    <w:p w:rsidR="00F5257B" w:rsidRPr="006F1574" w:rsidRDefault="00F5257B" w:rsidP="00F5257B">
      <w:pPr>
        <w:widowControl w:val="0"/>
        <w:tabs>
          <w:tab w:val="left" w:pos="284"/>
        </w:tabs>
        <w:autoSpaceDE w:val="0"/>
        <w:autoSpaceDN w:val="0"/>
        <w:adjustRightInd w:val="0"/>
        <w:ind w:left="2393" w:right="-1"/>
        <w:jc w:val="both"/>
        <w:rPr>
          <w:rFonts w:ascii="Arial" w:hAnsi="Arial" w:cs="Arial"/>
          <w:sz w:val="20"/>
          <w:szCs w:val="20"/>
        </w:rPr>
      </w:pPr>
    </w:p>
    <w:p w:rsidR="00F5257B" w:rsidRPr="006F1574" w:rsidRDefault="0064646C" w:rsidP="00F5257B">
      <w:pPr>
        <w:widowControl w:val="0"/>
        <w:autoSpaceDE w:val="0"/>
        <w:autoSpaceDN w:val="0"/>
        <w:adjustRightInd w:val="0"/>
        <w:ind w:left="2118" w:right="-1" w:firstLine="6"/>
        <w:jc w:val="both"/>
        <w:rPr>
          <w:rFonts w:ascii="Arial" w:hAnsi="Arial" w:cs="Arial"/>
          <w:b/>
          <w:sz w:val="20"/>
          <w:szCs w:val="20"/>
          <w:u w:val="single"/>
        </w:rPr>
      </w:pPr>
      <w:r w:rsidRPr="006F1574">
        <w:rPr>
          <w:rFonts w:ascii="Arial" w:hAnsi="Arial" w:cs="Arial"/>
          <w:b/>
          <w:sz w:val="20"/>
          <w:szCs w:val="20"/>
          <w:u w:val="single"/>
        </w:rPr>
        <w:t>11</w:t>
      </w:r>
      <w:r w:rsidR="00F5257B" w:rsidRPr="006F1574">
        <w:rPr>
          <w:rFonts w:ascii="Arial" w:hAnsi="Arial" w:cs="Arial"/>
          <w:b/>
          <w:sz w:val="20"/>
          <w:szCs w:val="20"/>
          <w:u w:val="single"/>
        </w:rPr>
        <w:t>.1.2 – Regularidade Fiscal e Trabalhista:</w:t>
      </w:r>
    </w:p>
    <w:p w:rsidR="009A695D" w:rsidRPr="006F1574" w:rsidRDefault="009A695D" w:rsidP="00F5257B">
      <w:pPr>
        <w:widowControl w:val="0"/>
        <w:autoSpaceDE w:val="0"/>
        <w:autoSpaceDN w:val="0"/>
        <w:adjustRightInd w:val="0"/>
        <w:ind w:left="2118" w:right="-1" w:firstLine="6"/>
        <w:jc w:val="both"/>
        <w:rPr>
          <w:rFonts w:ascii="Arial" w:hAnsi="Arial" w:cs="Arial"/>
          <w:b/>
          <w:sz w:val="20"/>
          <w:szCs w:val="20"/>
          <w:u w:val="single"/>
        </w:rPr>
      </w:pP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Prova de inscrição no Cadastro Nacional de Pessoas Jurídicas no Ministério da Fazenda </w:t>
      </w:r>
      <w:r w:rsidRPr="006F1574">
        <w:rPr>
          <w:rFonts w:ascii="Arial" w:hAnsi="Arial" w:cs="Arial"/>
          <w:b/>
          <w:sz w:val="20"/>
          <w:szCs w:val="20"/>
        </w:rPr>
        <w:t>(CNPJ);</w:t>
      </w: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Prova de inscrição no Cadastro de Contribuinte Estadual, relativo a sede do proponente, pertinente ao ramo de atividade e compatível com o objeto da presente licitação </w:t>
      </w:r>
      <w:r w:rsidRPr="006F1574">
        <w:rPr>
          <w:rFonts w:ascii="Arial" w:hAnsi="Arial" w:cs="Arial"/>
          <w:b/>
          <w:sz w:val="20"/>
          <w:szCs w:val="20"/>
        </w:rPr>
        <w:t>(CICAD), se for o caso;</w:t>
      </w: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Prova de regularidade para com a </w:t>
      </w:r>
      <w:r w:rsidRPr="006F1574">
        <w:rPr>
          <w:rFonts w:ascii="Arial" w:hAnsi="Arial" w:cs="Arial"/>
          <w:b/>
          <w:sz w:val="20"/>
          <w:szCs w:val="20"/>
        </w:rPr>
        <w:t>Fazenda Federal</w:t>
      </w:r>
      <w:r w:rsidRPr="006F1574">
        <w:rPr>
          <w:rFonts w:ascii="Arial" w:hAnsi="Arial" w:cs="Arial"/>
          <w:sz w:val="20"/>
          <w:szCs w:val="20"/>
        </w:rPr>
        <w:t>, mediante apresentação de Certidão Negativa de Débito das Contribuições Federais, expedido pela Secretaria da Receita Federal da sede do proponente;</w:t>
      </w: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Prova de regularidade para com a </w:t>
      </w:r>
      <w:r w:rsidRPr="006F1574">
        <w:rPr>
          <w:rFonts w:ascii="Arial" w:hAnsi="Arial" w:cs="Arial"/>
          <w:b/>
          <w:sz w:val="20"/>
          <w:szCs w:val="20"/>
        </w:rPr>
        <w:t>Fazenda Estadual</w:t>
      </w:r>
      <w:r w:rsidRPr="006F1574">
        <w:rPr>
          <w:rFonts w:ascii="Arial" w:hAnsi="Arial" w:cs="Arial"/>
          <w:sz w:val="20"/>
          <w:szCs w:val="20"/>
        </w:rPr>
        <w:t>, mediante apresentação de Certidão Negativa de Débito, expedida pela Secretaria de Estado da Fazenda da sede do proponente;</w:t>
      </w: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Prova de regularidade para com a </w:t>
      </w:r>
      <w:r w:rsidRPr="006F1574">
        <w:rPr>
          <w:rFonts w:ascii="Arial" w:hAnsi="Arial" w:cs="Arial"/>
          <w:b/>
          <w:sz w:val="20"/>
          <w:szCs w:val="20"/>
        </w:rPr>
        <w:t>Fazenda Municipal</w:t>
      </w:r>
      <w:r w:rsidRPr="006F1574">
        <w:rPr>
          <w:rFonts w:ascii="Arial" w:hAnsi="Arial" w:cs="Arial"/>
          <w:sz w:val="20"/>
          <w:szCs w:val="20"/>
        </w:rPr>
        <w:t>, mediante apresentação de Certidão Negativa de Débito, expedida pela Secretaria Municipal da Fazenda da sede do proponente;</w:t>
      </w: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Prova de regularidade relativa à Seguridade Social </w:t>
      </w:r>
      <w:r w:rsidRPr="006F1574">
        <w:rPr>
          <w:rFonts w:ascii="Arial" w:hAnsi="Arial" w:cs="Arial"/>
          <w:b/>
          <w:sz w:val="20"/>
          <w:szCs w:val="20"/>
        </w:rPr>
        <w:t>(INSS)</w:t>
      </w:r>
      <w:r w:rsidRPr="006F1574">
        <w:rPr>
          <w:rFonts w:ascii="Arial" w:hAnsi="Arial" w:cs="Arial"/>
          <w:sz w:val="20"/>
          <w:szCs w:val="20"/>
        </w:rPr>
        <w:t xml:space="preserve"> e ao Fundo de Garantia por Tempo de Serviço </w:t>
      </w:r>
      <w:r w:rsidRPr="006F1574">
        <w:rPr>
          <w:rFonts w:ascii="Arial" w:hAnsi="Arial" w:cs="Arial"/>
          <w:b/>
          <w:sz w:val="20"/>
          <w:szCs w:val="20"/>
        </w:rPr>
        <w:t>(FGTS)</w:t>
      </w:r>
      <w:r w:rsidRPr="006F1574">
        <w:rPr>
          <w:rFonts w:ascii="Arial" w:hAnsi="Arial" w:cs="Arial"/>
          <w:sz w:val="20"/>
          <w:szCs w:val="20"/>
        </w:rPr>
        <w:t>, mediante apresentação de Certidão Negativa de Débito, demonstrando situação regular no cumprimento dos encargos sociais;</w:t>
      </w:r>
    </w:p>
    <w:p w:rsidR="00F5257B" w:rsidRPr="006F1574" w:rsidRDefault="00F5257B" w:rsidP="002C0EEA">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b/>
          <w:color w:val="000000"/>
          <w:sz w:val="20"/>
          <w:szCs w:val="20"/>
        </w:rPr>
        <w:t>Prova de inexistência de débitos inadimplidos perante a Justiça do Trabalho</w:t>
      </w:r>
      <w:r w:rsidRPr="006F1574">
        <w:rPr>
          <w:rFonts w:ascii="Arial" w:hAnsi="Arial" w:cs="Arial"/>
          <w:color w:val="000000"/>
          <w:sz w:val="20"/>
          <w:szCs w:val="20"/>
        </w:rPr>
        <w:t xml:space="preserve">, mediante a apresentação de certidão negativa </w:t>
      </w:r>
      <w:r w:rsidRPr="006F1574">
        <w:rPr>
          <w:rFonts w:ascii="Arial" w:hAnsi="Arial" w:cs="Arial"/>
          <w:b/>
          <w:sz w:val="20"/>
          <w:szCs w:val="20"/>
        </w:rPr>
        <w:t>(Certidão Negativa de Débitos Trabalhistas)</w:t>
      </w:r>
      <w:r w:rsidRPr="006F1574">
        <w:rPr>
          <w:rFonts w:ascii="Arial" w:hAnsi="Arial" w:cs="Arial"/>
          <w:color w:val="000000"/>
          <w:sz w:val="20"/>
          <w:szCs w:val="20"/>
        </w:rPr>
        <w:t>, nos termos do Título VII-A da Consolidação das Leis do Trabalho, aprovada pelo Decreto-Lei n</w:t>
      </w:r>
      <w:r w:rsidRPr="006F1574">
        <w:rPr>
          <w:rFonts w:ascii="Arial" w:hAnsi="Arial" w:cs="Arial"/>
          <w:color w:val="000000"/>
          <w:sz w:val="20"/>
          <w:szCs w:val="20"/>
          <w:u w:val="single"/>
          <w:vertAlign w:val="superscript"/>
        </w:rPr>
        <w:t>o</w:t>
      </w:r>
      <w:r w:rsidRPr="006F1574">
        <w:rPr>
          <w:rFonts w:ascii="Arial" w:hAnsi="Arial" w:cs="Arial"/>
          <w:color w:val="000000"/>
          <w:sz w:val="20"/>
          <w:szCs w:val="20"/>
        </w:rPr>
        <w:t xml:space="preserve"> 5.452, de 1</w:t>
      </w:r>
      <w:r w:rsidRPr="006F1574">
        <w:rPr>
          <w:rFonts w:ascii="Arial" w:hAnsi="Arial" w:cs="Arial"/>
          <w:color w:val="000000"/>
          <w:sz w:val="20"/>
          <w:szCs w:val="20"/>
          <w:u w:val="single"/>
          <w:vertAlign w:val="superscript"/>
        </w:rPr>
        <w:t>o</w:t>
      </w:r>
      <w:r w:rsidRPr="006F1574">
        <w:rPr>
          <w:rFonts w:ascii="Arial" w:hAnsi="Arial" w:cs="Arial"/>
          <w:color w:val="000000"/>
          <w:sz w:val="20"/>
          <w:szCs w:val="20"/>
        </w:rPr>
        <w:t xml:space="preserve"> de maio de 1943;</w:t>
      </w:r>
    </w:p>
    <w:p w:rsidR="00FF5688" w:rsidRPr="006F1574" w:rsidRDefault="00F5257B" w:rsidP="00FF5688">
      <w:pPr>
        <w:widowControl w:val="0"/>
        <w:numPr>
          <w:ilvl w:val="0"/>
          <w:numId w:val="2"/>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color w:val="000000"/>
          <w:sz w:val="20"/>
          <w:szCs w:val="20"/>
        </w:rPr>
        <w:t xml:space="preserve">A proponente que possuir a Certidão Específica Previdenciária e a Certidão Conjunta da Procuradoria Geral da Fazenda Nacional/Receita Federal do Brasil, dentro do período de validade nelas indicados, </w:t>
      </w:r>
      <w:r w:rsidRPr="006F1574">
        <w:rPr>
          <w:rFonts w:ascii="Arial" w:hAnsi="Arial" w:cs="Arial"/>
          <w:b/>
          <w:color w:val="000000"/>
          <w:sz w:val="20"/>
          <w:szCs w:val="20"/>
          <w:u w:val="single"/>
        </w:rPr>
        <w:t xml:space="preserve">poderá apresentá-las </w:t>
      </w:r>
      <w:r w:rsidRPr="006F1574">
        <w:rPr>
          <w:rFonts w:ascii="Arial" w:hAnsi="Arial" w:cs="Arial"/>
          <w:b/>
          <w:color w:val="000000"/>
          <w:sz w:val="20"/>
          <w:szCs w:val="20"/>
          <w:u w:val="single"/>
        </w:rPr>
        <w:lastRenderedPageBreak/>
        <w:t>separadamente.</w:t>
      </w:r>
      <w:r w:rsidRPr="006F1574">
        <w:rPr>
          <w:rFonts w:ascii="Arial" w:hAnsi="Arial" w:cs="Arial"/>
          <w:color w:val="000000"/>
          <w:sz w:val="20"/>
          <w:szCs w:val="20"/>
        </w:rPr>
        <w:t xml:space="preserve"> Contudo, às proponentes que emitiram certidões negativas de débitos de INSS ou de Tributos Federais, após o dia </w:t>
      </w:r>
      <w:r w:rsidRPr="006F1574">
        <w:rPr>
          <w:rFonts w:ascii="Arial" w:hAnsi="Arial" w:cs="Arial"/>
          <w:color w:val="000000"/>
          <w:sz w:val="20"/>
          <w:szCs w:val="20"/>
          <w:shd w:val="clear" w:color="auto" w:fill="FFFFFF"/>
        </w:rPr>
        <w:t xml:space="preserve">03 de novembro de 2014, </w:t>
      </w:r>
      <w:r w:rsidRPr="006F1574">
        <w:rPr>
          <w:rFonts w:ascii="Arial" w:hAnsi="Arial" w:cs="Arial"/>
          <w:b/>
          <w:color w:val="000000"/>
          <w:sz w:val="20"/>
          <w:szCs w:val="20"/>
          <w:u w:val="single"/>
          <w:shd w:val="clear" w:color="auto" w:fill="FFFFFF"/>
        </w:rPr>
        <w:t>deverão apresentar a certidão unificada</w:t>
      </w:r>
      <w:r w:rsidRPr="006F1574">
        <w:rPr>
          <w:rFonts w:ascii="Arial" w:hAnsi="Arial" w:cs="Arial"/>
          <w:color w:val="000000"/>
          <w:sz w:val="20"/>
          <w:szCs w:val="20"/>
          <w:shd w:val="clear" w:color="auto" w:fill="FFFFFF"/>
        </w:rPr>
        <w:t xml:space="preserve"> que abrange todos os créditos tributários federais administrados pela Receita Federal do Brasil e Procuradoria Geral da Fazenda Nacional.</w:t>
      </w:r>
    </w:p>
    <w:p w:rsidR="00FF5688" w:rsidRPr="006F1574" w:rsidRDefault="00FF5688" w:rsidP="00FF5688">
      <w:pPr>
        <w:widowControl w:val="0"/>
        <w:tabs>
          <w:tab w:val="left" w:pos="284"/>
        </w:tabs>
        <w:autoSpaceDE w:val="0"/>
        <w:autoSpaceDN w:val="0"/>
        <w:adjustRightInd w:val="0"/>
        <w:ind w:left="2393" w:right="-1"/>
        <w:jc w:val="both"/>
        <w:rPr>
          <w:rFonts w:ascii="Arial" w:hAnsi="Arial" w:cs="Arial"/>
          <w:sz w:val="20"/>
          <w:szCs w:val="20"/>
        </w:rPr>
      </w:pPr>
    </w:p>
    <w:p w:rsidR="001E1CFD" w:rsidRPr="006F1574" w:rsidRDefault="0064646C" w:rsidP="00AD5E89">
      <w:pPr>
        <w:widowControl w:val="0"/>
        <w:autoSpaceDE w:val="0"/>
        <w:autoSpaceDN w:val="0"/>
        <w:adjustRightInd w:val="0"/>
        <w:ind w:left="1400" w:firstLine="708"/>
        <w:jc w:val="both"/>
        <w:rPr>
          <w:rFonts w:ascii="Arial" w:hAnsi="Arial" w:cs="Arial"/>
          <w:b/>
          <w:sz w:val="20"/>
          <w:szCs w:val="20"/>
          <w:u w:val="single"/>
        </w:rPr>
      </w:pPr>
      <w:r w:rsidRPr="006F1574">
        <w:rPr>
          <w:rFonts w:ascii="Arial" w:hAnsi="Arial" w:cs="Arial"/>
          <w:b/>
          <w:sz w:val="20"/>
          <w:szCs w:val="20"/>
          <w:u w:val="single"/>
        </w:rPr>
        <w:t>11</w:t>
      </w:r>
      <w:r w:rsidR="00AD5E89" w:rsidRPr="006F1574">
        <w:rPr>
          <w:rFonts w:ascii="Arial" w:hAnsi="Arial" w:cs="Arial"/>
          <w:b/>
          <w:sz w:val="20"/>
          <w:szCs w:val="20"/>
          <w:u w:val="single"/>
        </w:rPr>
        <w:t xml:space="preserve">.1.3 </w:t>
      </w:r>
      <w:r w:rsidR="006C361B" w:rsidRPr="006F1574">
        <w:rPr>
          <w:rFonts w:ascii="Arial" w:hAnsi="Arial" w:cs="Arial"/>
          <w:b/>
          <w:sz w:val="20"/>
          <w:szCs w:val="20"/>
          <w:u w:val="single"/>
        </w:rPr>
        <w:t xml:space="preserve">– </w:t>
      </w:r>
      <w:r w:rsidR="001E1CFD" w:rsidRPr="006F1574">
        <w:rPr>
          <w:rFonts w:ascii="Arial" w:hAnsi="Arial" w:cs="Arial"/>
          <w:b/>
          <w:sz w:val="20"/>
          <w:szCs w:val="20"/>
          <w:u w:val="single"/>
        </w:rPr>
        <w:t>Qualificação Técnica:</w:t>
      </w:r>
    </w:p>
    <w:p w:rsidR="00A471CC" w:rsidRPr="006F1574" w:rsidRDefault="00A471CC" w:rsidP="00A471CC">
      <w:pPr>
        <w:widowControl w:val="0"/>
        <w:autoSpaceDE w:val="0"/>
        <w:autoSpaceDN w:val="0"/>
        <w:adjustRightInd w:val="0"/>
        <w:ind w:left="2393"/>
        <w:jc w:val="both"/>
        <w:rPr>
          <w:rFonts w:ascii="Arial" w:hAnsi="Arial" w:cs="Arial"/>
          <w:sz w:val="20"/>
          <w:szCs w:val="20"/>
        </w:rPr>
      </w:pPr>
    </w:p>
    <w:p w:rsidR="00755162" w:rsidRPr="006F1574" w:rsidRDefault="00755162" w:rsidP="00755162">
      <w:pPr>
        <w:widowControl w:val="0"/>
        <w:numPr>
          <w:ilvl w:val="0"/>
          <w:numId w:val="23"/>
        </w:numPr>
        <w:tabs>
          <w:tab w:val="clear" w:pos="4599"/>
        </w:tabs>
        <w:autoSpaceDE w:val="0"/>
        <w:autoSpaceDN w:val="0"/>
        <w:adjustRightInd w:val="0"/>
        <w:ind w:left="2393" w:hanging="284"/>
        <w:jc w:val="both"/>
        <w:rPr>
          <w:rFonts w:ascii="Arial" w:hAnsi="Arial" w:cs="Arial"/>
          <w:sz w:val="20"/>
          <w:szCs w:val="20"/>
        </w:rPr>
      </w:pPr>
      <w:r w:rsidRPr="006F1574">
        <w:rPr>
          <w:rFonts w:ascii="Arial" w:hAnsi="Arial" w:cs="Arial"/>
          <w:b/>
          <w:sz w:val="20"/>
          <w:szCs w:val="20"/>
        </w:rPr>
        <w:t>Licença Ambiental de Operação</w:t>
      </w:r>
      <w:r w:rsidRPr="006F1574">
        <w:rPr>
          <w:rFonts w:ascii="Arial" w:hAnsi="Arial" w:cs="Arial"/>
          <w:sz w:val="20"/>
          <w:szCs w:val="20"/>
        </w:rPr>
        <w:t xml:space="preserve"> emitida pelo Instituto Água e Terra – IAT de conformidade com a Resolução CONAMA 273/2000 e Instrução Normativa IN n° 100.002;</w:t>
      </w:r>
    </w:p>
    <w:p w:rsidR="00755162" w:rsidRPr="006F1574" w:rsidRDefault="00755162" w:rsidP="00755162">
      <w:pPr>
        <w:widowControl w:val="0"/>
        <w:numPr>
          <w:ilvl w:val="0"/>
          <w:numId w:val="23"/>
        </w:numPr>
        <w:tabs>
          <w:tab w:val="clear" w:pos="4599"/>
        </w:tabs>
        <w:autoSpaceDE w:val="0"/>
        <w:autoSpaceDN w:val="0"/>
        <w:adjustRightInd w:val="0"/>
        <w:ind w:left="2393" w:hanging="284"/>
        <w:jc w:val="both"/>
        <w:rPr>
          <w:rFonts w:ascii="Arial" w:hAnsi="Arial" w:cs="Arial"/>
          <w:sz w:val="20"/>
          <w:szCs w:val="20"/>
        </w:rPr>
      </w:pPr>
      <w:r w:rsidRPr="006F1574">
        <w:rPr>
          <w:rFonts w:ascii="Arial" w:hAnsi="Arial" w:cs="Arial"/>
          <w:b/>
          <w:sz w:val="20"/>
          <w:szCs w:val="20"/>
        </w:rPr>
        <w:t>Certificado de Posto Revendedor</w:t>
      </w:r>
      <w:r w:rsidRPr="006F1574">
        <w:rPr>
          <w:rFonts w:ascii="Arial" w:hAnsi="Arial" w:cs="Arial"/>
          <w:sz w:val="20"/>
          <w:szCs w:val="20"/>
        </w:rPr>
        <w:t xml:space="preserve">, emitido pela Agência Nacional de Petróleo - ANP, de conformidade com a Lei </w:t>
      </w:r>
      <w:proofErr w:type="gramStart"/>
      <w:r w:rsidRPr="006F1574">
        <w:rPr>
          <w:rFonts w:ascii="Arial" w:hAnsi="Arial" w:cs="Arial"/>
          <w:sz w:val="20"/>
          <w:szCs w:val="20"/>
        </w:rPr>
        <w:t>n.º</w:t>
      </w:r>
      <w:proofErr w:type="gramEnd"/>
      <w:r w:rsidRPr="006F1574">
        <w:rPr>
          <w:rFonts w:ascii="Arial" w:hAnsi="Arial" w:cs="Arial"/>
          <w:sz w:val="20"/>
          <w:szCs w:val="20"/>
        </w:rPr>
        <w:t xml:space="preserve"> 9.478/1997 e Portarias nº. 116/2000 e 32/2001;</w:t>
      </w:r>
    </w:p>
    <w:p w:rsidR="00755162" w:rsidRPr="006F1574" w:rsidRDefault="00755162" w:rsidP="00755162">
      <w:pPr>
        <w:widowControl w:val="0"/>
        <w:numPr>
          <w:ilvl w:val="0"/>
          <w:numId w:val="23"/>
        </w:numPr>
        <w:tabs>
          <w:tab w:val="clear" w:pos="4599"/>
        </w:tabs>
        <w:autoSpaceDE w:val="0"/>
        <w:autoSpaceDN w:val="0"/>
        <w:adjustRightInd w:val="0"/>
        <w:ind w:left="2393" w:hanging="284"/>
        <w:jc w:val="both"/>
        <w:rPr>
          <w:rFonts w:ascii="Arial" w:hAnsi="Arial" w:cs="Arial"/>
          <w:sz w:val="20"/>
          <w:szCs w:val="20"/>
        </w:rPr>
      </w:pPr>
      <w:r w:rsidRPr="006F1574">
        <w:rPr>
          <w:rFonts w:ascii="Arial" w:hAnsi="Arial" w:cs="Arial"/>
          <w:b/>
          <w:sz w:val="20"/>
          <w:szCs w:val="20"/>
        </w:rPr>
        <w:t xml:space="preserve">Atestado de </w:t>
      </w:r>
      <w:r w:rsidR="00EF6F11" w:rsidRPr="006F1574">
        <w:rPr>
          <w:rFonts w:ascii="Arial" w:hAnsi="Arial" w:cs="Arial"/>
          <w:b/>
          <w:sz w:val="20"/>
          <w:szCs w:val="20"/>
        </w:rPr>
        <w:t xml:space="preserve">Regularidade </w:t>
      </w:r>
      <w:r w:rsidRPr="006F1574">
        <w:rPr>
          <w:rFonts w:ascii="Arial" w:hAnsi="Arial" w:cs="Arial"/>
          <w:b/>
          <w:sz w:val="20"/>
          <w:szCs w:val="20"/>
        </w:rPr>
        <w:t xml:space="preserve">de </w:t>
      </w:r>
      <w:r w:rsidR="00EF6F11" w:rsidRPr="006F1574">
        <w:rPr>
          <w:rFonts w:ascii="Arial" w:hAnsi="Arial" w:cs="Arial"/>
          <w:b/>
          <w:sz w:val="20"/>
          <w:szCs w:val="20"/>
        </w:rPr>
        <w:t>Aferição Metrológica</w:t>
      </w:r>
      <w:r w:rsidR="00EF6F11" w:rsidRPr="006F1574">
        <w:rPr>
          <w:rFonts w:ascii="Arial" w:hAnsi="Arial" w:cs="Arial"/>
          <w:sz w:val="20"/>
          <w:szCs w:val="20"/>
        </w:rPr>
        <w:t xml:space="preserve"> </w:t>
      </w:r>
      <w:r w:rsidRPr="006F1574">
        <w:rPr>
          <w:rFonts w:ascii="Arial" w:hAnsi="Arial" w:cs="Arial"/>
          <w:sz w:val="20"/>
          <w:szCs w:val="20"/>
        </w:rPr>
        <w:t>de bombas de combustíveis emitido pelo Instituto Nacional de Metrologia, Normalização e Qualidade Industrial - INMETRO ou por empresa credenciada;</w:t>
      </w:r>
    </w:p>
    <w:p w:rsidR="0091199B" w:rsidRPr="006F1574" w:rsidRDefault="0091199B" w:rsidP="0091199B">
      <w:pPr>
        <w:widowControl w:val="0"/>
        <w:numPr>
          <w:ilvl w:val="0"/>
          <w:numId w:val="23"/>
        </w:numPr>
        <w:tabs>
          <w:tab w:val="clear" w:pos="4599"/>
        </w:tabs>
        <w:autoSpaceDE w:val="0"/>
        <w:autoSpaceDN w:val="0"/>
        <w:adjustRightInd w:val="0"/>
        <w:ind w:left="2393" w:hanging="284"/>
        <w:jc w:val="both"/>
        <w:rPr>
          <w:rFonts w:ascii="Arial" w:hAnsi="Arial" w:cs="Arial"/>
          <w:sz w:val="20"/>
          <w:szCs w:val="20"/>
        </w:rPr>
      </w:pPr>
      <w:proofErr w:type="gramStart"/>
      <w:r w:rsidRPr="006F1574">
        <w:rPr>
          <w:rFonts w:ascii="Arial" w:hAnsi="Arial" w:cs="Arial"/>
          <w:b/>
          <w:sz w:val="20"/>
          <w:szCs w:val="20"/>
        </w:rPr>
        <w:t>Atestado(</w:t>
      </w:r>
      <w:proofErr w:type="gramEnd"/>
      <w:r w:rsidRPr="006F1574">
        <w:rPr>
          <w:rFonts w:ascii="Arial" w:hAnsi="Arial" w:cs="Arial"/>
          <w:b/>
          <w:sz w:val="20"/>
          <w:szCs w:val="20"/>
        </w:rPr>
        <w:t>s) de capacidade técnica</w:t>
      </w:r>
      <w:r w:rsidRPr="006F1574">
        <w:rPr>
          <w:rFonts w:ascii="Arial" w:hAnsi="Arial" w:cs="Arial"/>
          <w:sz w:val="20"/>
          <w:szCs w:val="20"/>
        </w:rPr>
        <w:t xml:space="preserve">, expedido(s) por pessoas jurídicas de direito público ou privado, que comprovem ter a proponente prestado serviço semelhante ao objeto deste Edital. Os atestados devem conter o nome, endereço e o telefone de contato </w:t>
      </w:r>
      <w:proofErr w:type="gramStart"/>
      <w:r w:rsidRPr="006F1574">
        <w:rPr>
          <w:rFonts w:ascii="Arial" w:hAnsi="Arial" w:cs="Arial"/>
          <w:sz w:val="20"/>
          <w:szCs w:val="20"/>
        </w:rPr>
        <w:t>do(</w:t>
      </w:r>
      <w:proofErr w:type="gramEnd"/>
      <w:r w:rsidRPr="006F1574">
        <w:rPr>
          <w:rFonts w:ascii="Arial" w:hAnsi="Arial" w:cs="Arial"/>
          <w:sz w:val="20"/>
          <w:szCs w:val="20"/>
        </w:rPr>
        <w:t>s) atestador(es), ou qualquer outro meio com o qual o licitador possa valer-se para manter contato com a(s) pessoa(s) declarante(s);</w:t>
      </w:r>
    </w:p>
    <w:p w:rsidR="0091199B" w:rsidRPr="006F1574" w:rsidRDefault="0091199B" w:rsidP="0091199B">
      <w:pPr>
        <w:widowControl w:val="0"/>
        <w:numPr>
          <w:ilvl w:val="0"/>
          <w:numId w:val="23"/>
        </w:numPr>
        <w:tabs>
          <w:tab w:val="clear" w:pos="4599"/>
        </w:tabs>
        <w:autoSpaceDE w:val="0"/>
        <w:autoSpaceDN w:val="0"/>
        <w:adjustRightInd w:val="0"/>
        <w:ind w:left="2393" w:hanging="284"/>
        <w:jc w:val="both"/>
        <w:rPr>
          <w:rFonts w:ascii="Arial" w:hAnsi="Arial" w:cs="Arial"/>
          <w:sz w:val="20"/>
          <w:szCs w:val="20"/>
        </w:rPr>
      </w:pPr>
      <w:proofErr w:type="gramStart"/>
      <w:r w:rsidRPr="006F1574">
        <w:rPr>
          <w:rFonts w:ascii="Arial" w:hAnsi="Arial" w:cs="Arial"/>
          <w:sz w:val="20"/>
          <w:szCs w:val="20"/>
        </w:rPr>
        <w:t>O(</w:t>
      </w:r>
      <w:proofErr w:type="gramEnd"/>
      <w:r w:rsidRPr="006F1574">
        <w:rPr>
          <w:rFonts w:ascii="Arial" w:hAnsi="Arial" w:cs="Arial"/>
          <w:sz w:val="20"/>
          <w:szCs w:val="20"/>
        </w:rPr>
        <w:t xml:space="preserve">s) atestado(s) deve(m) demonstrar a experiência </w:t>
      </w:r>
      <w:r w:rsidRPr="006F1574">
        <w:rPr>
          <w:rFonts w:ascii="Arial" w:hAnsi="Arial" w:cs="Arial"/>
          <w:b/>
          <w:sz w:val="20"/>
          <w:szCs w:val="20"/>
          <w:u w:val="single"/>
        </w:rPr>
        <w:t>similar</w:t>
      </w:r>
      <w:r w:rsidRPr="006F1574">
        <w:rPr>
          <w:rFonts w:ascii="Arial" w:hAnsi="Arial" w:cs="Arial"/>
          <w:b/>
          <w:sz w:val="20"/>
          <w:szCs w:val="20"/>
        </w:rPr>
        <w:t xml:space="preserve"> </w:t>
      </w:r>
      <w:r w:rsidRPr="006F1574">
        <w:rPr>
          <w:rFonts w:ascii="Arial" w:hAnsi="Arial" w:cs="Arial"/>
          <w:sz w:val="20"/>
          <w:szCs w:val="20"/>
        </w:rPr>
        <w:t xml:space="preserve">da proponente na prestação de serviços objeto do </w:t>
      </w:r>
      <w:r w:rsidRPr="006F1574">
        <w:rPr>
          <w:rFonts w:ascii="Arial" w:hAnsi="Arial" w:cs="Arial"/>
          <w:b/>
          <w:sz w:val="20"/>
          <w:szCs w:val="20"/>
        </w:rPr>
        <w:t xml:space="preserve">Termo de Referência, Anexo I, </w:t>
      </w:r>
      <w:r w:rsidRPr="006F1574">
        <w:rPr>
          <w:rFonts w:ascii="Arial" w:hAnsi="Arial" w:cs="Arial"/>
          <w:sz w:val="20"/>
          <w:szCs w:val="20"/>
        </w:rPr>
        <w:t>deste edital.</w:t>
      </w:r>
    </w:p>
    <w:p w:rsidR="001E1CFD" w:rsidRPr="006F1574" w:rsidRDefault="001E1CFD" w:rsidP="00372895">
      <w:pPr>
        <w:widowControl w:val="0"/>
        <w:autoSpaceDE w:val="0"/>
        <w:autoSpaceDN w:val="0"/>
        <w:adjustRightInd w:val="0"/>
        <w:jc w:val="both"/>
        <w:rPr>
          <w:rFonts w:ascii="Arial" w:hAnsi="Arial" w:cs="Arial"/>
          <w:b/>
          <w:sz w:val="20"/>
          <w:szCs w:val="20"/>
          <w:u w:val="single"/>
        </w:rPr>
      </w:pPr>
    </w:p>
    <w:p w:rsidR="006C361B" w:rsidRPr="006F1574" w:rsidRDefault="001E1CFD" w:rsidP="00AD5E89">
      <w:pPr>
        <w:widowControl w:val="0"/>
        <w:autoSpaceDE w:val="0"/>
        <w:autoSpaceDN w:val="0"/>
        <w:adjustRightInd w:val="0"/>
        <w:ind w:left="1400" w:firstLine="708"/>
        <w:jc w:val="both"/>
        <w:rPr>
          <w:rFonts w:ascii="Arial" w:hAnsi="Arial" w:cs="Arial"/>
          <w:b/>
          <w:sz w:val="20"/>
          <w:szCs w:val="20"/>
          <w:u w:val="single"/>
        </w:rPr>
      </w:pPr>
      <w:r w:rsidRPr="006F1574">
        <w:rPr>
          <w:rFonts w:ascii="Arial" w:hAnsi="Arial" w:cs="Arial"/>
          <w:b/>
          <w:sz w:val="20"/>
          <w:szCs w:val="20"/>
          <w:u w:val="single"/>
        </w:rPr>
        <w:t xml:space="preserve">11.1.4 - </w:t>
      </w:r>
      <w:r w:rsidR="006C361B" w:rsidRPr="006F1574">
        <w:rPr>
          <w:rFonts w:ascii="Arial" w:hAnsi="Arial" w:cs="Arial"/>
          <w:b/>
          <w:sz w:val="20"/>
          <w:szCs w:val="20"/>
          <w:u w:val="single"/>
        </w:rPr>
        <w:t>Qualificação Econômico-Financeira:</w:t>
      </w:r>
    </w:p>
    <w:p w:rsidR="006C361B" w:rsidRPr="006F1574" w:rsidRDefault="006C361B" w:rsidP="006C361B">
      <w:pPr>
        <w:tabs>
          <w:tab w:val="left" w:pos="0"/>
        </w:tabs>
        <w:autoSpaceDE w:val="0"/>
        <w:autoSpaceDN w:val="0"/>
        <w:adjustRightInd w:val="0"/>
        <w:jc w:val="both"/>
        <w:rPr>
          <w:rFonts w:ascii="Arial" w:hAnsi="Arial" w:cs="Arial"/>
          <w:b/>
          <w:sz w:val="20"/>
          <w:szCs w:val="20"/>
          <w:u w:val="single"/>
        </w:rPr>
      </w:pPr>
    </w:p>
    <w:p w:rsidR="00E30323" w:rsidRPr="006F1574" w:rsidRDefault="00E30323" w:rsidP="00717D36">
      <w:pPr>
        <w:widowControl w:val="0"/>
        <w:numPr>
          <w:ilvl w:val="0"/>
          <w:numId w:val="20"/>
        </w:numPr>
        <w:tabs>
          <w:tab w:val="left" w:pos="284"/>
        </w:tabs>
        <w:autoSpaceDE w:val="0"/>
        <w:autoSpaceDN w:val="0"/>
        <w:adjustRightInd w:val="0"/>
        <w:ind w:left="2393" w:hanging="284"/>
        <w:jc w:val="both"/>
        <w:rPr>
          <w:rFonts w:ascii="Arial" w:hAnsi="Arial" w:cs="Arial"/>
          <w:b/>
          <w:sz w:val="20"/>
          <w:szCs w:val="20"/>
        </w:rPr>
      </w:pPr>
      <w:r w:rsidRPr="006F1574">
        <w:rPr>
          <w:rFonts w:ascii="Arial" w:hAnsi="Arial" w:cs="Arial"/>
          <w:sz w:val="20"/>
          <w:szCs w:val="20"/>
        </w:rPr>
        <w:t xml:space="preserve">Certidão negativa de falência ou concordata, recuperação judicial e extrajudicial, </w:t>
      </w:r>
      <w:r w:rsidRPr="006F1574">
        <w:rPr>
          <w:rFonts w:ascii="Arial" w:hAnsi="Arial" w:cs="Arial"/>
          <w:b/>
          <w:sz w:val="20"/>
          <w:szCs w:val="20"/>
        </w:rPr>
        <w:t>expedida pelo distribuidor judicial da sede do proponente.</w:t>
      </w:r>
    </w:p>
    <w:p w:rsidR="00B94399" w:rsidRPr="006F1574" w:rsidRDefault="00B94399" w:rsidP="00B94399">
      <w:pPr>
        <w:widowControl w:val="0"/>
        <w:tabs>
          <w:tab w:val="left" w:pos="284"/>
        </w:tabs>
        <w:autoSpaceDE w:val="0"/>
        <w:autoSpaceDN w:val="0"/>
        <w:adjustRightInd w:val="0"/>
        <w:ind w:left="2393"/>
        <w:jc w:val="both"/>
        <w:rPr>
          <w:rFonts w:ascii="Arial" w:hAnsi="Arial" w:cs="Arial"/>
          <w:b/>
          <w:sz w:val="20"/>
          <w:szCs w:val="20"/>
        </w:rPr>
      </w:pPr>
    </w:p>
    <w:p w:rsidR="00F5257B" w:rsidRPr="006F1574" w:rsidRDefault="0064646C" w:rsidP="00F5257B">
      <w:pPr>
        <w:widowControl w:val="0"/>
        <w:autoSpaceDE w:val="0"/>
        <w:autoSpaceDN w:val="0"/>
        <w:adjustRightInd w:val="0"/>
        <w:ind w:left="1400" w:firstLine="708"/>
        <w:jc w:val="both"/>
        <w:rPr>
          <w:rFonts w:ascii="Arial" w:hAnsi="Arial" w:cs="Arial"/>
          <w:b/>
          <w:sz w:val="20"/>
          <w:szCs w:val="20"/>
          <w:u w:val="single"/>
        </w:rPr>
      </w:pPr>
      <w:r w:rsidRPr="006F1574">
        <w:rPr>
          <w:rFonts w:ascii="Arial" w:hAnsi="Arial" w:cs="Arial"/>
          <w:b/>
          <w:sz w:val="20"/>
          <w:szCs w:val="20"/>
          <w:u w:val="single"/>
        </w:rPr>
        <w:t>11</w:t>
      </w:r>
      <w:r w:rsidR="00526DD1" w:rsidRPr="006F1574">
        <w:rPr>
          <w:rFonts w:ascii="Arial" w:hAnsi="Arial" w:cs="Arial"/>
          <w:b/>
          <w:sz w:val="20"/>
          <w:szCs w:val="20"/>
          <w:u w:val="single"/>
        </w:rPr>
        <w:t>.1.5</w:t>
      </w:r>
      <w:r w:rsidR="00F5257B" w:rsidRPr="006F1574">
        <w:rPr>
          <w:rFonts w:ascii="Arial" w:hAnsi="Arial" w:cs="Arial"/>
          <w:b/>
          <w:sz w:val="20"/>
          <w:szCs w:val="20"/>
          <w:u w:val="single"/>
        </w:rPr>
        <w:t xml:space="preserve"> - Outras Comprovações:</w:t>
      </w:r>
    </w:p>
    <w:p w:rsidR="00882C47" w:rsidRPr="006F1574" w:rsidRDefault="00882C47" w:rsidP="00F5257B">
      <w:pPr>
        <w:widowControl w:val="0"/>
        <w:autoSpaceDE w:val="0"/>
        <w:autoSpaceDN w:val="0"/>
        <w:adjustRightInd w:val="0"/>
        <w:ind w:left="1400" w:firstLine="708"/>
        <w:jc w:val="both"/>
        <w:rPr>
          <w:rFonts w:ascii="Arial" w:hAnsi="Arial" w:cs="Arial"/>
          <w:b/>
          <w:sz w:val="20"/>
          <w:szCs w:val="20"/>
          <w:u w:val="single"/>
        </w:rPr>
      </w:pPr>
    </w:p>
    <w:p w:rsidR="00F5257B" w:rsidRPr="006F1574" w:rsidRDefault="00F5257B" w:rsidP="002C0EEA">
      <w:pPr>
        <w:widowControl w:val="0"/>
        <w:numPr>
          <w:ilvl w:val="0"/>
          <w:numId w:val="3"/>
        </w:numPr>
        <w:tabs>
          <w:tab w:val="clear" w:pos="4599"/>
        </w:tabs>
        <w:autoSpaceDE w:val="0"/>
        <w:autoSpaceDN w:val="0"/>
        <w:adjustRightInd w:val="0"/>
        <w:ind w:left="2393" w:firstLine="17"/>
        <w:jc w:val="both"/>
        <w:rPr>
          <w:rFonts w:ascii="Arial" w:hAnsi="Arial" w:cs="Arial"/>
          <w:sz w:val="20"/>
          <w:szCs w:val="20"/>
        </w:rPr>
      </w:pPr>
      <w:r w:rsidRPr="006F1574">
        <w:rPr>
          <w:rFonts w:ascii="Arial" w:hAnsi="Arial" w:cs="Arial"/>
          <w:sz w:val="20"/>
          <w:szCs w:val="20"/>
        </w:rPr>
        <w:t xml:space="preserve">Declaração de Situação de Regularidade </w:t>
      </w:r>
      <w:r w:rsidRPr="006F1574">
        <w:rPr>
          <w:rFonts w:ascii="Arial" w:hAnsi="Arial" w:cs="Arial"/>
          <w:b/>
          <w:sz w:val="20"/>
          <w:szCs w:val="20"/>
        </w:rPr>
        <w:t>(Anexo V).</w:t>
      </w:r>
    </w:p>
    <w:p w:rsidR="00F5257B" w:rsidRPr="006F1574" w:rsidRDefault="00F5257B" w:rsidP="002C0EEA">
      <w:pPr>
        <w:widowControl w:val="0"/>
        <w:numPr>
          <w:ilvl w:val="0"/>
          <w:numId w:val="3"/>
        </w:numPr>
        <w:tabs>
          <w:tab w:val="clear" w:pos="4599"/>
        </w:tabs>
        <w:autoSpaceDE w:val="0"/>
        <w:autoSpaceDN w:val="0"/>
        <w:adjustRightInd w:val="0"/>
        <w:ind w:left="2393" w:firstLine="17"/>
        <w:jc w:val="both"/>
        <w:rPr>
          <w:rFonts w:ascii="Arial" w:hAnsi="Arial" w:cs="Arial"/>
          <w:sz w:val="20"/>
          <w:szCs w:val="20"/>
        </w:rPr>
      </w:pPr>
      <w:r w:rsidRPr="006F1574">
        <w:rPr>
          <w:rFonts w:ascii="Arial" w:hAnsi="Arial" w:cs="Arial"/>
          <w:sz w:val="20"/>
          <w:szCs w:val="20"/>
        </w:rPr>
        <w:t xml:space="preserve">Declaração de que a proponente se enquadra como pequena ou microempresa para os fins da Lei Complementar nº </w:t>
      </w:r>
      <w:r w:rsidR="0064646C" w:rsidRPr="006F1574">
        <w:rPr>
          <w:rFonts w:ascii="Arial" w:hAnsi="Arial" w:cs="Arial"/>
          <w:sz w:val="20"/>
          <w:szCs w:val="20"/>
        </w:rPr>
        <w:t>11</w:t>
      </w:r>
      <w:r w:rsidRPr="006F1574">
        <w:rPr>
          <w:rFonts w:ascii="Arial" w:hAnsi="Arial" w:cs="Arial"/>
          <w:sz w:val="20"/>
          <w:szCs w:val="20"/>
        </w:rPr>
        <w:t xml:space="preserve">3/06 </w:t>
      </w:r>
      <w:r w:rsidRPr="006F1574">
        <w:rPr>
          <w:rFonts w:ascii="Arial" w:hAnsi="Arial" w:cs="Arial"/>
          <w:b/>
          <w:sz w:val="20"/>
          <w:szCs w:val="20"/>
        </w:rPr>
        <w:t>(Anexo VI)</w:t>
      </w:r>
      <w:r w:rsidRPr="006F1574">
        <w:rPr>
          <w:rFonts w:ascii="Arial" w:hAnsi="Arial" w:cs="Arial"/>
          <w:sz w:val="20"/>
          <w:szCs w:val="20"/>
        </w:rPr>
        <w:t xml:space="preserve">, se for o caso. </w:t>
      </w:r>
      <w:r w:rsidRPr="006F1574">
        <w:rPr>
          <w:rFonts w:ascii="Arial" w:hAnsi="Arial" w:cs="Arial"/>
          <w:b/>
          <w:sz w:val="20"/>
          <w:szCs w:val="20"/>
        </w:rPr>
        <w:t xml:space="preserve">Anexo à declaração deverão apresentar </w:t>
      </w:r>
      <w:r w:rsidRPr="006F1574">
        <w:rPr>
          <w:rFonts w:ascii="Arial" w:hAnsi="Arial" w:cs="Arial"/>
          <w:b/>
          <w:sz w:val="20"/>
          <w:szCs w:val="20"/>
          <w:u w:val="single"/>
        </w:rPr>
        <w:t xml:space="preserve">Certidão Simplificada da Junta Comercial </w:t>
      </w:r>
      <w:r w:rsidRPr="006F1574">
        <w:rPr>
          <w:rFonts w:ascii="Arial" w:hAnsi="Arial" w:cs="Arial"/>
          <w:b/>
          <w:sz w:val="20"/>
          <w:szCs w:val="20"/>
        </w:rPr>
        <w:t>de que está enquadrada como microempresa ou empresa de pequeno porte, emitidas com até 60 (sessenta) dias, contados da data de expedição.</w:t>
      </w:r>
    </w:p>
    <w:p w:rsidR="00F5257B" w:rsidRPr="006F1574" w:rsidRDefault="00F5257B" w:rsidP="002C0EEA">
      <w:pPr>
        <w:widowControl w:val="0"/>
        <w:numPr>
          <w:ilvl w:val="0"/>
          <w:numId w:val="3"/>
        </w:numPr>
        <w:tabs>
          <w:tab w:val="clear" w:pos="4599"/>
        </w:tabs>
        <w:autoSpaceDE w:val="0"/>
        <w:autoSpaceDN w:val="0"/>
        <w:adjustRightInd w:val="0"/>
        <w:ind w:left="2410" w:firstLine="17"/>
        <w:jc w:val="both"/>
        <w:rPr>
          <w:rFonts w:ascii="Arial" w:hAnsi="Arial" w:cs="Arial"/>
          <w:color w:val="000000"/>
          <w:sz w:val="20"/>
          <w:szCs w:val="20"/>
        </w:rPr>
      </w:pPr>
      <w:r w:rsidRPr="006F1574">
        <w:rPr>
          <w:rFonts w:ascii="Arial" w:hAnsi="Arial" w:cs="Arial"/>
          <w:color w:val="000000"/>
          <w:sz w:val="20"/>
          <w:szCs w:val="20"/>
        </w:rPr>
        <w:t xml:space="preserve">Em se tratando de sociedade simples o documento apto para a comprovar a condição de microempresa </w:t>
      </w:r>
      <w:r w:rsidRPr="006F1574">
        <w:rPr>
          <w:rFonts w:ascii="Arial" w:hAnsi="Arial" w:cs="Arial"/>
          <w:b/>
          <w:color w:val="000000"/>
          <w:sz w:val="20"/>
          <w:szCs w:val="20"/>
        </w:rPr>
        <w:t>(ME)</w:t>
      </w:r>
      <w:r w:rsidRPr="006F1574">
        <w:rPr>
          <w:rFonts w:ascii="Arial" w:hAnsi="Arial" w:cs="Arial"/>
          <w:color w:val="000000"/>
          <w:sz w:val="20"/>
          <w:szCs w:val="20"/>
        </w:rPr>
        <w:t xml:space="preserve"> ou empresa de pequeno porte </w:t>
      </w:r>
      <w:r w:rsidRPr="006F1574">
        <w:rPr>
          <w:rFonts w:ascii="Arial" w:hAnsi="Arial" w:cs="Arial"/>
          <w:b/>
          <w:color w:val="000000"/>
          <w:sz w:val="20"/>
          <w:szCs w:val="20"/>
        </w:rPr>
        <w:t>(EPP)</w:t>
      </w:r>
      <w:r w:rsidRPr="006F1574">
        <w:rPr>
          <w:rFonts w:ascii="Arial" w:hAnsi="Arial" w:cs="Arial"/>
          <w:color w:val="000000"/>
          <w:sz w:val="20"/>
          <w:szCs w:val="20"/>
        </w:rPr>
        <w:t xml:space="preserve"> deve ser espedido pelo Registro Civil das Pessoas Jurídicas. Ou ainda, no caso de microempreendedor individual </w:t>
      </w:r>
      <w:r w:rsidRPr="006F1574">
        <w:rPr>
          <w:rFonts w:ascii="Arial" w:hAnsi="Arial" w:cs="Arial"/>
          <w:b/>
          <w:color w:val="000000"/>
          <w:sz w:val="20"/>
          <w:szCs w:val="20"/>
        </w:rPr>
        <w:t>(MEI)</w:t>
      </w:r>
      <w:r w:rsidRPr="006F1574">
        <w:rPr>
          <w:rFonts w:ascii="Arial" w:hAnsi="Arial" w:cs="Arial"/>
          <w:color w:val="000000"/>
          <w:sz w:val="20"/>
          <w:szCs w:val="20"/>
        </w:rPr>
        <w:t xml:space="preserve">, apresentar o Certificado da Condição de Microempreendedor Individual (CCMEI) na forma da Resolução CGSIM nº 16/2019, cuja aceitação ficará condicionada à verificação da autenticidade no </w:t>
      </w:r>
      <w:r w:rsidRPr="006F1574">
        <w:rPr>
          <w:rFonts w:ascii="Arial" w:hAnsi="Arial" w:cs="Arial"/>
          <w:i/>
          <w:color w:val="000000"/>
          <w:sz w:val="20"/>
          <w:szCs w:val="20"/>
        </w:rPr>
        <w:t>site</w:t>
      </w:r>
      <w:r w:rsidRPr="006F1574">
        <w:rPr>
          <w:rFonts w:ascii="Arial" w:hAnsi="Arial" w:cs="Arial"/>
          <w:color w:val="000000"/>
          <w:sz w:val="20"/>
          <w:szCs w:val="20"/>
        </w:rPr>
        <w:t xml:space="preserve"> &lt;</w:t>
      </w:r>
      <w:hyperlink r:id="rId19" w:history="1">
        <w:r w:rsidRPr="006F1574">
          <w:rPr>
            <w:rStyle w:val="Hyperlink"/>
            <w:rFonts w:ascii="Arial" w:hAnsi="Arial" w:cs="Arial"/>
            <w:sz w:val="20"/>
            <w:szCs w:val="20"/>
          </w:rPr>
          <w:t>www.portaldoempreendedor.gov.br</w:t>
        </w:r>
      </w:hyperlink>
      <w:r w:rsidRPr="006F1574">
        <w:rPr>
          <w:rFonts w:ascii="Arial" w:hAnsi="Arial" w:cs="Arial"/>
          <w:color w:val="000000"/>
          <w:sz w:val="20"/>
          <w:szCs w:val="20"/>
        </w:rPr>
        <w:t>&gt;.</w:t>
      </w:r>
    </w:p>
    <w:p w:rsidR="00F5257B" w:rsidRPr="006F1574" w:rsidRDefault="00F5257B" w:rsidP="002C0EEA">
      <w:pPr>
        <w:widowControl w:val="0"/>
        <w:numPr>
          <w:ilvl w:val="0"/>
          <w:numId w:val="3"/>
        </w:numPr>
        <w:tabs>
          <w:tab w:val="clear" w:pos="4599"/>
        </w:tabs>
        <w:autoSpaceDE w:val="0"/>
        <w:autoSpaceDN w:val="0"/>
        <w:adjustRightInd w:val="0"/>
        <w:ind w:left="2410" w:firstLine="17"/>
        <w:jc w:val="both"/>
        <w:rPr>
          <w:rFonts w:ascii="Arial" w:hAnsi="Arial" w:cs="Arial"/>
          <w:sz w:val="20"/>
          <w:szCs w:val="20"/>
        </w:rPr>
      </w:pPr>
      <w:r w:rsidRPr="006F1574">
        <w:rPr>
          <w:rFonts w:ascii="Arial" w:hAnsi="Arial" w:cs="Arial"/>
          <w:color w:val="000000"/>
          <w:sz w:val="20"/>
          <w:szCs w:val="20"/>
        </w:rPr>
        <w:t xml:space="preserve">A ausência de comprovação da condição de ME, EPP ou MEI tal como exigido na alínea anterior será interpretada como renúncia ao benefício previsto na Lei Complementar nº </w:t>
      </w:r>
      <w:r w:rsidR="0064646C" w:rsidRPr="006F1574">
        <w:rPr>
          <w:rFonts w:ascii="Arial" w:hAnsi="Arial" w:cs="Arial"/>
          <w:color w:val="000000"/>
          <w:sz w:val="20"/>
          <w:szCs w:val="20"/>
        </w:rPr>
        <w:t>11</w:t>
      </w:r>
      <w:r w:rsidRPr="006F1574">
        <w:rPr>
          <w:rFonts w:ascii="Arial" w:hAnsi="Arial" w:cs="Arial"/>
          <w:color w:val="000000"/>
          <w:sz w:val="20"/>
          <w:szCs w:val="20"/>
        </w:rPr>
        <w:t>3/2006, implicando a preclusão do direito.</w:t>
      </w:r>
    </w:p>
    <w:p w:rsidR="00F5257B" w:rsidRPr="006F1574" w:rsidRDefault="00F5257B" w:rsidP="002C0EEA">
      <w:pPr>
        <w:widowControl w:val="0"/>
        <w:numPr>
          <w:ilvl w:val="0"/>
          <w:numId w:val="3"/>
        </w:numPr>
        <w:tabs>
          <w:tab w:val="clear" w:pos="4599"/>
        </w:tabs>
        <w:autoSpaceDE w:val="0"/>
        <w:autoSpaceDN w:val="0"/>
        <w:adjustRightInd w:val="0"/>
        <w:ind w:left="2410" w:firstLine="17"/>
        <w:jc w:val="both"/>
        <w:rPr>
          <w:rFonts w:ascii="Arial" w:hAnsi="Arial" w:cs="Arial"/>
          <w:b/>
          <w:bCs/>
          <w:sz w:val="20"/>
          <w:szCs w:val="20"/>
        </w:rPr>
      </w:pPr>
      <w:r w:rsidRPr="006F1574">
        <w:rPr>
          <w:rFonts w:ascii="Arial" w:hAnsi="Arial" w:cs="Arial"/>
          <w:color w:val="000000"/>
          <w:sz w:val="20"/>
          <w:szCs w:val="20"/>
        </w:rPr>
        <w:t xml:space="preserve">Declaração de Dados Atualizados para Contato da Empresa </w:t>
      </w:r>
      <w:r w:rsidRPr="006F1574">
        <w:rPr>
          <w:rFonts w:ascii="Arial" w:hAnsi="Arial" w:cs="Arial"/>
          <w:b/>
          <w:bCs/>
          <w:color w:val="000000"/>
          <w:sz w:val="20"/>
          <w:szCs w:val="20"/>
        </w:rPr>
        <w:t>(Anexo VII)</w:t>
      </w:r>
      <w:r w:rsidR="001B5687" w:rsidRPr="006F1574">
        <w:rPr>
          <w:rFonts w:ascii="Arial" w:hAnsi="Arial" w:cs="Arial"/>
          <w:b/>
          <w:bCs/>
          <w:color w:val="000000"/>
          <w:sz w:val="20"/>
          <w:szCs w:val="20"/>
        </w:rPr>
        <w:t>.</w:t>
      </w:r>
    </w:p>
    <w:p w:rsidR="00F5257B" w:rsidRPr="006F1574" w:rsidRDefault="00F5257B" w:rsidP="00F5257B">
      <w:pPr>
        <w:widowControl w:val="0"/>
        <w:autoSpaceDE w:val="0"/>
        <w:autoSpaceDN w:val="0"/>
        <w:adjustRightInd w:val="0"/>
        <w:ind w:left="2410"/>
        <w:jc w:val="both"/>
        <w:rPr>
          <w:rFonts w:ascii="Arial" w:hAnsi="Arial" w:cs="Arial"/>
          <w:b/>
          <w:sz w:val="20"/>
          <w:szCs w:val="20"/>
        </w:rPr>
      </w:pPr>
    </w:p>
    <w:p w:rsidR="00813D74" w:rsidRPr="006F1574" w:rsidRDefault="00813D74" w:rsidP="00813D74">
      <w:pPr>
        <w:widowControl w:val="0"/>
        <w:tabs>
          <w:tab w:val="left" w:pos="2109"/>
        </w:tabs>
        <w:ind w:firstLine="1701"/>
        <w:jc w:val="both"/>
        <w:rPr>
          <w:rFonts w:ascii="Arial" w:hAnsi="Arial" w:cs="Arial"/>
          <w:bCs/>
          <w:sz w:val="20"/>
          <w:szCs w:val="20"/>
        </w:rPr>
      </w:pPr>
      <w:r w:rsidRPr="006F1574">
        <w:rPr>
          <w:rFonts w:ascii="Arial" w:hAnsi="Arial" w:cs="Arial"/>
          <w:b/>
          <w:sz w:val="20"/>
          <w:szCs w:val="20"/>
        </w:rPr>
        <w:t xml:space="preserve">11.2 – </w:t>
      </w:r>
      <w:r w:rsidRPr="006F1574">
        <w:rPr>
          <w:rFonts w:ascii="Arial" w:hAnsi="Arial" w:cs="Arial"/>
          <w:bCs/>
          <w:sz w:val="20"/>
          <w:szCs w:val="20"/>
        </w:rPr>
        <w:t xml:space="preserve">A documentação deverá estar dentro do prazo de validade na data prevista </w:t>
      </w:r>
      <w:r w:rsidRPr="006F1574">
        <w:rPr>
          <w:rFonts w:ascii="Arial" w:hAnsi="Arial" w:cs="Arial"/>
          <w:bCs/>
          <w:sz w:val="20"/>
          <w:szCs w:val="20"/>
        </w:rPr>
        <w:lastRenderedPageBreak/>
        <w:t xml:space="preserve">para o </w:t>
      </w:r>
      <w:r w:rsidRPr="006F1574">
        <w:rPr>
          <w:rFonts w:ascii="Arial" w:hAnsi="Arial" w:cs="Arial"/>
          <w:b/>
          <w:bCs/>
          <w:sz w:val="20"/>
          <w:szCs w:val="20"/>
        </w:rPr>
        <w:t>recebimento de proposta</w:t>
      </w:r>
      <w:r w:rsidRPr="006F1574">
        <w:rPr>
          <w:rFonts w:ascii="Arial" w:hAnsi="Arial" w:cs="Arial"/>
          <w:bCs/>
          <w:sz w:val="20"/>
          <w:szCs w:val="20"/>
        </w:rPr>
        <w:t xml:space="preserve">, não será permitida documentação incompleta, protocolo ou quaisquer outras formas de comprovação que não sejam as condições exigidas neste Edital. </w:t>
      </w:r>
    </w:p>
    <w:p w:rsidR="00813D74" w:rsidRPr="006F1574" w:rsidRDefault="00813D74" w:rsidP="00813D74">
      <w:pPr>
        <w:widowControl w:val="0"/>
        <w:tabs>
          <w:tab w:val="left" w:pos="2109"/>
        </w:tabs>
        <w:ind w:firstLine="1701"/>
        <w:jc w:val="both"/>
        <w:rPr>
          <w:rFonts w:ascii="Arial" w:hAnsi="Arial" w:cs="Arial"/>
          <w:bCs/>
          <w:sz w:val="20"/>
          <w:szCs w:val="20"/>
        </w:rPr>
      </w:pPr>
    </w:p>
    <w:p w:rsidR="00813D74" w:rsidRPr="006F1574" w:rsidRDefault="00813D74" w:rsidP="00813D74">
      <w:pPr>
        <w:widowControl w:val="0"/>
        <w:tabs>
          <w:tab w:val="left" w:pos="2109"/>
        </w:tabs>
        <w:ind w:firstLine="1701"/>
        <w:jc w:val="both"/>
        <w:rPr>
          <w:rFonts w:ascii="Arial" w:hAnsi="Arial" w:cs="Arial"/>
          <w:bCs/>
          <w:sz w:val="20"/>
          <w:szCs w:val="20"/>
        </w:rPr>
      </w:pPr>
      <w:r w:rsidRPr="006F1574">
        <w:rPr>
          <w:rFonts w:ascii="Arial" w:hAnsi="Arial" w:cs="Arial"/>
          <w:b/>
          <w:bCs/>
          <w:sz w:val="20"/>
          <w:szCs w:val="20"/>
        </w:rPr>
        <w:t>11.3 –</w:t>
      </w:r>
      <w:r w:rsidRPr="006F1574">
        <w:rPr>
          <w:rFonts w:ascii="Arial" w:hAnsi="Arial" w:cs="Arial"/>
          <w:sz w:val="20"/>
          <w:szCs w:val="20"/>
        </w:rPr>
        <w:t xml:space="preserve"> </w:t>
      </w:r>
      <w:r w:rsidRPr="006F1574">
        <w:rPr>
          <w:rFonts w:ascii="Arial" w:hAnsi="Arial" w:cs="Arial"/>
          <w:bCs/>
          <w:sz w:val="20"/>
          <w:szCs w:val="20"/>
        </w:rPr>
        <w:t>Independente da ordem de classificação, todas as licitantes deverão estar com a documentação regular na data da licitação.</w:t>
      </w:r>
    </w:p>
    <w:p w:rsidR="00813D74" w:rsidRPr="006F1574" w:rsidRDefault="00813D74" w:rsidP="00813D74">
      <w:pPr>
        <w:widowControl w:val="0"/>
        <w:tabs>
          <w:tab w:val="left" w:pos="2109"/>
        </w:tabs>
        <w:ind w:firstLine="1701"/>
        <w:jc w:val="both"/>
        <w:rPr>
          <w:rFonts w:ascii="Arial" w:hAnsi="Arial" w:cs="Arial"/>
          <w:bCs/>
          <w:sz w:val="20"/>
          <w:szCs w:val="20"/>
        </w:rPr>
      </w:pPr>
    </w:p>
    <w:p w:rsidR="00813D74" w:rsidRPr="006F1574" w:rsidRDefault="00813D74" w:rsidP="00813D74">
      <w:pPr>
        <w:widowControl w:val="0"/>
        <w:tabs>
          <w:tab w:val="left" w:pos="1260"/>
          <w:tab w:val="left" w:pos="1440"/>
        </w:tabs>
        <w:autoSpaceDE w:val="0"/>
        <w:autoSpaceDN w:val="0"/>
        <w:adjustRightInd w:val="0"/>
        <w:ind w:right="-1" w:firstLine="1701"/>
        <w:jc w:val="both"/>
        <w:rPr>
          <w:rFonts w:ascii="Arial" w:hAnsi="Arial" w:cs="Arial"/>
          <w:b/>
          <w:sz w:val="20"/>
          <w:szCs w:val="20"/>
        </w:rPr>
      </w:pPr>
      <w:r w:rsidRPr="006F1574">
        <w:rPr>
          <w:rFonts w:ascii="Arial" w:hAnsi="Arial" w:cs="Arial"/>
          <w:b/>
          <w:bCs/>
          <w:sz w:val="20"/>
          <w:szCs w:val="20"/>
        </w:rPr>
        <w:t>11.4 –</w:t>
      </w:r>
      <w:r w:rsidRPr="006F1574">
        <w:rPr>
          <w:rFonts w:ascii="Arial" w:hAnsi="Arial" w:cs="Arial"/>
          <w:sz w:val="20"/>
          <w:szCs w:val="20"/>
        </w:rPr>
        <w:t xml:space="preserve"> No caso de não constar prazo de validade nas certidões exigidas por este Edital, somente serão aceitas àquelas emitidas </w:t>
      </w:r>
      <w:r w:rsidRPr="006F1574">
        <w:rPr>
          <w:rFonts w:ascii="Arial" w:hAnsi="Arial" w:cs="Arial"/>
          <w:b/>
          <w:sz w:val="20"/>
          <w:szCs w:val="20"/>
        </w:rPr>
        <w:t>com até 60 (sessenta) dias, contados da data de sua expedição.</w:t>
      </w:r>
    </w:p>
    <w:p w:rsidR="00813D74" w:rsidRPr="006F1574" w:rsidRDefault="00813D74" w:rsidP="00813D74">
      <w:pPr>
        <w:widowControl w:val="0"/>
        <w:tabs>
          <w:tab w:val="left" w:pos="1260"/>
          <w:tab w:val="left" w:pos="1440"/>
        </w:tabs>
        <w:autoSpaceDE w:val="0"/>
        <w:autoSpaceDN w:val="0"/>
        <w:adjustRightInd w:val="0"/>
        <w:ind w:right="-1" w:firstLine="1701"/>
        <w:jc w:val="both"/>
        <w:rPr>
          <w:rFonts w:ascii="Arial" w:hAnsi="Arial" w:cs="Arial"/>
          <w:b/>
          <w:sz w:val="20"/>
          <w:szCs w:val="20"/>
        </w:rPr>
      </w:pPr>
    </w:p>
    <w:p w:rsidR="00813D74" w:rsidRPr="006F1574" w:rsidRDefault="00813D74" w:rsidP="00813D74">
      <w:pPr>
        <w:widowControl w:val="0"/>
        <w:tabs>
          <w:tab w:val="left" w:pos="1260"/>
          <w:tab w:val="left" w:pos="1440"/>
        </w:tabs>
        <w:autoSpaceDE w:val="0"/>
        <w:autoSpaceDN w:val="0"/>
        <w:adjustRightInd w:val="0"/>
        <w:ind w:right="-1" w:firstLine="1701"/>
        <w:jc w:val="both"/>
        <w:rPr>
          <w:rFonts w:ascii="Arial" w:hAnsi="Arial" w:cs="Arial"/>
          <w:b/>
          <w:sz w:val="20"/>
          <w:szCs w:val="20"/>
        </w:rPr>
      </w:pPr>
      <w:r w:rsidRPr="006F1574">
        <w:rPr>
          <w:rFonts w:ascii="Arial" w:hAnsi="Arial" w:cs="Arial"/>
          <w:b/>
          <w:bCs/>
          <w:sz w:val="20"/>
          <w:szCs w:val="20"/>
        </w:rPr>
        <w:t>11.5 –</w:t>
      </w:r>
      <w:r w:rsidRPr="006F1574">
        <w:rPr>
          <w:rFonts w:ascii="Arial" w:hAnsi="Arial" w:cs="Arial"/>
          <w:sz w:val="20"/>
          <w:szCs w:val="20"/>
        </w:rPr>
        <w:t xml:space="preserve"> Em caso </w:t>
      </w:r>
      <w:proofErr w:type="gramStart"/>
      <w:r w:rsidRPr="006F1574">
        <w:rPr>
          <w:rFonts w:ascii="Arial" w:hAnsi="Arial" w:cs="Arial"/>
          <w:sz w:val="20"/>
          <w:szCs w:val="20"/>
        </w:rPr>
        <w:t>da</w:t>
      </w:r>
      <w:proofErr w:type="gramEnd"/>
      <w:r w:rsidRPr="006F1574">
        <w:rPr>
          <w:rFonts w:ascii="Arial" w:hAnsi="Arial" w:cs="Arial"/>
          <w:sz w:val="20"/>
          <w:szCs w:val="20"/>
        </w:rPr>
        <w:t xml:space="preserve">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rsidR="00813D74" w:rsidRPr="006F1574" w:rsidRDefault="00813D74" w:rsidP="00813D74">
      <w:pPr>
        <w:widowControl w:val="0"/>
        <w:tabs>
          <w:tab w:val="left" w:pos="2223"/>
          <w:tab w:val="left" w:pos="9356"/>
        </w:tabs>
        <w:autoSpaceDE w:val="0"/>
        <w:autoSpaceDN w:val="0"/>
        <w:adjustRightInd w:val="0"/>
        <w:ind w:right="282" w:firstLine="1701"/>
        <w:jc w:val="both"/>
        <w:rPr>
          <w:rFonts w:ascii="Arial" w:hAnsi="Arial" w:cs="Arial"/>
          <w:sz w:val="20"/>
          <w:szCs w:val="20"/>
        </w:rPr>
      </w:pPr>
    </w:p>
    <w:p w:rsidR="00813D74" w:rsidRPr="006F1574" w:rsidRDefault="00813D74" w:rsidP="00813D74">
      <w:pPr>
        <w:widowControl w:val="0"/>
        <w:tabs>
          <w:tab w:val="left" w:pos="2223"/>
        </w:tabs>
        <w:autoSpaceDE w:val="0"/>
        <w:autoSpaceDN w:val="0"/>
        <w:adjustRightInd w:val="0"/>
        <w:ind w:right="282" w:firstLine="1701"/>
        <w:jc w:val="both"/>
        <w:rPr>
          <w:rFonts w:ascii="Arial" w:hAnsi="Arial" w:cs="Arial"/>
          <w:sz w:val="20"/>
          <w:szCs w:val="20"/>
        </w:rPr>
      </w:pPr>
      <w:r w:rsidRPr="006F1574">
        <w:rPr>
          <w:rFonts w:ascii="Arial" w:hAnsi="Arial" w:cs="Arial"/>
          <w:b/>
          <w:bCs/>
          <w:sz w:val="20"/>
          <w:szCs w:val="20"/>
        </w:rPr>
        <w:t>11.6 –</w:t>
      </w:r>
      <w:r w:rsidRPr="006F1574">
        <w:rPr>
          <w:rFonts w:ascii="Arial" w:hAnsi="Arial" w:cs="Arial"/>
          <w:sz w:val="20"/>
          <w:szCs w:val="20"/>
        </w:rPr>
        <w:t xml:space="preserve"> Não serão aceitos documentos rasurados ou ilegíveis.</w:t>
      </w:r>
    </w:p>
    <w:p w:rsidR="00813D74" w:rsidRPr="006F1574" w:rsidRDefault="00813D74" w:rsidP="00813D74">
      <w:pPr>
        <w:widowControl w:val="0"/>
        <w:tabs>
          <w:tab w:val="left" w:pos="2223"/>
        </w:tabs>
        <w:autoSpaceDE w:val="0"/>
        <w:autoSpaceDN w:val="0"/>
        <w:adjustRightInd w:val="0"/>
        <w:ind w:right="282" w:firstLine="1701"/>
        <w:jc w:val="both"/>
        <w:rPr>
          <w:rFonts w:ascii="Arial" w:hAnsi="Arial" w:cs="Arial"/>
          <w:sz w:val="20"/>
          <w:szCs w:val="20"/>
        </w:rPr>
      </w:pPr>
    </w:p>
    <w:p w:rsidR="00813D74" w:rsidRPr="006F1574" w:rsidRDefault="00813D74" w:rsidP="00813D74">
      <w:pPr>
        <w:widowControl w:val="0"/>
        <w:tabs>
          <w:tab w:val="left" w:pos="2223"/>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11.7 –</w:t>
      </w:r>
      <w:r w:rsidRPr="006F1574">
        <w:rPr>
          <w:rFonts w:ascii="Arial" w:hAnsi="Arial" w:cs="Arial"/>
          <w:sz w:val="20"/>
          <w:szCs w:val="20"/>
        </w:rPr>
        <w:t xml:space="preserve"> As declarações emitidas pela licitante deverão ser apresentadas no original e ser assinadas pelo representante legal da empresa. </w:t>
      </w:r>
    </w:p>
    <w:p w:rsidR="00813D74" w:rsidRPr="006F1574" w:rsidRDefault="00813D74" w:rsidP="00813D74">
      <w:pPr>
        <w:widowControl w:val="0"/>
        <w:tabs>
          <w:tab w:val="left" w:pos="2223"/>
        </w:tabs>
        <w:autoSpaceDE w:val="0"/>
        <w:autoSpaceDN w:val="0"/>
        <w:adjustRightInd w:val="0"/>
        <w:ind w:right="-1" w:firstLine="1701"/>
        <w:jc w:val="both"/>
        <w:rPr>
          <w:rFonts w:ascii="Arial" w:hAnsi="Arial" w:cs="Arial"/>
          <w:sz w:val="20"/>
          <w:szCs w:val="20"/>
        </w:rPr>
      </w:pPr>
    </w:p>
    <w:p w:rsidR="00813D74" w:rsidRPr="006F1574" w:rsidRDefault="00813D74" w:rsidP="00813D74">
      <w:pPr>
        <w:widowControl w:val="0"/>
        <w:tabs>
          <w:tab w:val="left" w:pos="2223"/>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11.8 –</w:t>
      </w:r>
      <w:r w:rsidRPr="006F1574">
        <w:rPr>
          <w:rFonts w:ascii="Arial" w:hAnsi="Arial" w:cs="Arial"/>
          <w:sz w:val="20"/>
          <w:szCs w:val="20"/>
        </w:rPr>
        <w:t xml:space="preserve"> A análise dos documentos de propostas e de habilitação deverá observar o cumprimento de todas as condições estabelecidas na Lei nº 14.133/21, Lei Complementar nº 113/2006 e Lei Complementar nº 147/2006, bem como no presente edital e seus anexos.</w:t>
      </w:r>
    </w:p>
    <w:p w:rsidR="00813D74" w:rsidRPr="006F1574" w:rsidRDefault="00813D74" w:rsidP="00813D74">
      <w:pPr>
        <w:widowControl w:val="0"/>
        <w:tabs>
          <w:tab w:val="left" w:pos="2223"/>
          <w:tab w:val="left" w:pos="9356"/>
        </w:tabs>
        <w:autoSpaceDE w:val="0"/>
        <w:autoSpaceDN w:val="0"/>
        <w:adjustRightInd w:val="0"/>
        <w:ind w:right="282" w:firstLine="1701"/>
        <w:jc w:val="both"/>
        <w:rPr>
          <w:rFonts w:ascii="Arial" w:hAnsi="Arial" w:cs="Arial"/>
          <w:sz w:val="20"/>
          <w:szCs w:val="20"/>
        </w:rPr>
      </w:pPr>
    </w:p>
    <w:p w:rsidR="00813D74" w:rsidRPr="006F1574" w:rsidRDefault="00813D74" w:rsidP="00813D74">
      <w:pPr>
        <w:widowControl w:val="0"/>
        <w:tabs>
          <w:tab w:val="left" w:pos="2223"/>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11.9 –</w:t>
      </w:r>
      <w:r w:rsidRPr="006F1574">
        <w:rPr>
          <w:rFonts w:ascii="Arial" w:hAnsi="Arial" w:cs="Arial"/>
          <w:sz w:val="20"/>
          <w:szCs w:val="20"/>
        </w:rPr>
        <w:t xml:space="preserve"> Será inabilitada a licitante que deixar de atender qualquer das condições exigidas em edital de licitação, que não apresentar todos os documentos exigidos ou que os apresentem de forma diversa da fixada no presente edital, incompletos, incorretos, rasurados ou contendo corretivos ou de cujo teor não se possa inferir com precisão as exigências contidas em edital e a veracidade dos mesmos, salvo item 11.1.5 “e”.</w:t>
      </w:r>
    </w:p>
    <w:p w:rsidR="00813D74" w:rsidRPr="006F1574" w:rsidRDefault="00813D74" w:rsidP="00813D74">
      <w:pPr>
        <w:widowControl w:val="0"/>
        <w:tabs>
          <w:tab w:val="left" w:pos="2223"/>
        </w:tabs>
        <w:autoSpaceDE w:val="0"/>
        <w:autoSpaceDN w:val="0"/>
        <w:adjustRightInd w:val="0"/>
        <w:ind w:right="-1" w:firstLine="1701"/>
        <w:jc w:val="both"/>
        <w:rPr>
          <w:rFonts w:ascii="Arial" w:hAnsi="Arial" w:cs="Arial"/>
          <w:b/>
          <w:sz w:val="20"/>
          <w:szCs w:val="20"/>
        </w:rPr>
      </w:pPr>
    </w:p>
    <w:p w:rsidR="00813D74" w:rsidRPr="006F1574" w:rsidRDefault="00813D74" w:rsidP="00813D74">
      <w:pPr>
        <w:widowControl w:val="0"/>
        <w:tabs>
          <w:tab w:val="left" w:pos="2223"/>
        </w:tabs>
        <w:autoSpaceDE w:val="0"/>
        <w:autoSpaceDN w:val="0"/>
        <w:adjustRightInd w:val="0"/>
        <w:ind w:firstLine="1701"/>
        <w:jc w:val="both"/>
        <w:rPr>
          <w:rFonts w:ascii="Arial" w:hAnsi="Arial" w:cs="Arial"/>
          <w:b/>
          <w:bCs/>
          <w:sz w:val="20"/>
          <w:szCs w:val="20"/>
        </w:rPr>
      </w:pPr>
      <w:r w:rsidRPr="006F1574">
        <w:rPr>
          <w:rFonts w:ascii="Arial" w:hAnsi="Arial" w:cs="Arial"/>
          <w:b/>
          <w:bCs/>
          <w:sz w:val="20"/>
          <w:szCs w:val="20"/>
        </w:rPr>
        <w:t>11.10 – No caso dos documentos disponíveis e emitidos via internet, bem como, com certificação e assinatura digital, a critério do Pregoeiro e Comissão de Apoio poderá ser objeto de confirmação da sua veracidade junto ao órgão competente, não sendo necessária sua autenticação por cartório ou por servidor da Administração ou publicação na imprensa oficial.</w:t>
      </w:r>
    </w:p>
    <w:p w:rsidR="008D5DB8" w:rsidRPr="006F1574" w:rsidRDefault="008D5DB8" w:rsidP="008D5DB8">
      <w:pPr>
        <w:widowControl w:val="0"/>
        <w:autoSpaceDE w:val="0"/>
        <w:autoSpaceDN w:val="0"/>
        <w:adjustRightInd w:val="0"/>
        <w:jc w:val="both"/>
        <w:rPr>
          <w:rFonts w:ascii="Arial" w:hAnsi="Arial" w:cs="Arial"/>
          <w:b/>
          <w:caps/>
          <w:sz w:val="20"/>
          <w:szCs w:val="20"/>
        </w:rPr>
      </w:pPr>
    </w:p>
    <w:p w:rsidR="002A0B9E" w:rsidRPr="006F1574" w:rsidRDefault="00DD3007" w:rsidP="002A0B9E">
      <w:pPr>
        <w:widowControl w:val="0"/>
        <w:autoSpaceDE w:val="0"/>
        <w:autoSpaceDN w:val="0"/>
        <w:adjustRightInd w:val="0"/>
        <w:ind w:right="282"/>
        <w:jc w:val="both"/>
        <w:rPr>
          <w:rFonts w:ascii="Arial" w:hAnsi="Arial" w:cs="Arial"/>
          <w:b/>
          <w:caps/>
          <w:sz w:val="20"/>
          <w:szCs w:val="20"/>
        </w:rPr>
      </w:pPr>
      <w:r w:rsidRPr="006F1574">
        <w:rPr>
          <w:rFonts w:ascii="Arial" w:hAnsi="Arial" w:cs="Arial"/>
          <w:b/>
          <w:caps/>
          <w:sz w:val="20"/>
          <w:szCs w:val="20"/>
        </w:rPr>
        <w:t>12</w:t>
      </w:r>
      <w:r w:rsidR="002A0B9E" w:rsidRPr="006F1574">
        <w:rPr>
          <w:rFonts w:ascii="Arial" w:hAnsi="Arial" w:cs="Arial"/>
          <w:b/>
          <w:caps/>
          <w:sz w:val="20"/>
          <w:szCs w:val="20"/>
        </w:rPr>
        <w:t xml:space="preserve"> – Impugnação E SOLICITAÇÃO DE ESCLARECIMENTO DO Ato Convocatório</w:t>
      </w:r>
    </w:p>
    <w:p w:rsidR="002A0B9E" w:rsidRPr="006F1574" w:rsidRDefault="002A0B9E" w:rsidP="002A0B9E">
      <w:pPr>
        <w:widowControl w:val="0"/>
        <w:autoSpaceDE w:val="0"/>
        <w:autoSpaceDN w:val="0"/>
        <w:adjustRightInd w:val="0"/>
        <w:ind w:right="282"/>
        <w:jc w:val="both"/>
        <w:rPr>
          <w:rFonts w:ascii="Arial" w:hAnsi="Arial" w:cs="Arial"/>
          <w:b/>
          <w:caps/>
          <w:sz w:val="20"/>
          <w:szCs w:val="20"/>
        </w:rPr>
      </w:pPr>
    </w:p>
    <w:p w:rsidR="00533143" w:rsidRPr="006F1574" w:rsidRDefault="00DD3007" w:rsidP="00533143">
      <w:pPr>
        <w:widowControl w:val="0"/>
        <w:tabs>
          <w:tab w:val="left" w:pos="2109"/>
          <w:tab w:val="left" w:pos="9356"/>
        </w:tabs>
        <w:autoSpaceDE w:val="0"/>
        <w:autoSpaceDN w:val="0"/>
        <w:adjustRightInd w:val="0"/>
        <w:ind w:right="282" w:firstLine="1701"/>
        <w:jc w:val="both"/>
        <w:rPr>
          <w:rFonts w:ascii="Arial" w:hAnsi="Arial" w:cs="Arial"/>
          <w:sz w:val="20"/>
          <w:szCs w:val="20"/>
        </w:rPr>
      </w:pPr>
      <w:r w:rsidRPr="006F1574">
        <w:rPr>
          <w:rFonts w:ascii="Arial" w:hAnsi="Arial" w:cs="Arial"/>
          <w:b/>
          <w:bCs/>
          <w:sz w:val="20"/>
          <w:szCs w:val="20"/>
        </w:rPr>
        <w:t>12</w:t>
      </w:r>
      <w:r w:rsidR="003534E2" w:rsidRPr="006F1574">
        <w:rPr>
          <w:rFonts w:ascii="Arial" w:hAnsi="Arial" w:cs="Arial"/>
          <w:b/>
          <w:bCs/>
          <w:sz w:val="20"/>
          <w:szCs w:val="20"/>
        </w:rPr>
        <w:t>.1 –</w:t>
      </w:r>
      <w:r w:rsidR="003534E2" w:rsidRPr="006F1574">
        <w:rPr>
          <w:rFonts w:ascii="Arial" w:hAnsi="Arial" w:cs="Arial"/>
          <w:sz w:val="20"/>
          <w:szCs w:val="20"/>
        </w:rPr>
        <w:t xml:space="preserve"> </w:t>
      </w:r>
      <w:r w:rsidR="003534E2" w:rsidRPr="006F1574">
        <w:rPr>
          <w:rFonts w:ascii="Arial" w:hAnsi="Arial" w:cs="Arial"/>
          <w:color w:val="000000"/>
          <w:sz w:val="20"/>
          <w:szCs w:val="20"/>
        </w:rPr>
        <w:t xml:space="preserve">Até </w:t>
      </w:r>
      <w:r w:rsidR="001C450A" w:rsidRPr="006F1574">
        <w:rPr>
          <w:rFonts w:ascii="Arial" w:hAnsi="Arial" w:cs="Arial"/>
          <w:color w:val="000000"/>
          <w:sz w:val="20"/>
          <w:szCs w:val="20"/>
        </w:rPr>
        <w:t>03</w:t>
      </w:r>
      <w:r w:rsidR="003534E2" w:rsidRPr="006F1574">
        <w:rPr>
          <w:rFonts w:ascii="Arial" w:hAnsi="Arial" w:cs="Arial"/>
          <w:color w:val="000000"/>
          <w:sz w:val="20"/>
          <w:szCs w:val="20"/>
        </w:rPr>
        <w:t xml:space="preserve"> (</w:t>
      </w:r>
      <w:r w:rsidR="001C450A" w:rsidRPr="006F1574">
        <w:rPr>
          <w:rFonts w:ascii="Arial" w:hAnsi="Arial" w:cs="Arial"/>
          <w:color w:val="000000"/>
          <w:sz w:val="20"/>
          <w:szCs w:val="20"/>
        </w:rPr>
        <w:t>três</w:t>
      </w:r>
      <w:r w:rsidR="003534E2" w:rsidRPr="006F1574">
        <w:rPr>
          <w:rFonts w:ascii="Arial" w:hAnsi="Arial" w:cs="Arial"/>
          <w:color w:val="000000"/>
          <w:sz w:val="20"/>
          <w:szCs w:val="20"/>
        </w:rPr>
        <w:t xml:space="preserve">) dias úteis antes da data fixada para a realização da sessão, qualquer interessado poderá solicitar esclarecimento, requerer providências ou impugnar o ato convocatório do PREGÃO, mediante requerimento fundamentado </w:t>
      </w:r>
      <w:r w:rsidR="000F6AD1" w:rsidRPr="006F1574">
        <w:rPr>
          <w:rFonts w:ascii="Arial" w:hAnsi="Arial" w:cs="Arial"/>
          <w:color w:val="000000"/>
          <w:sz w:val="20"/>
          <w:szCs w:val="20"/>
        </w:rPr>
        <w:t>ao Pregoeiro</w:t>
      </w:r>
      <w:r w:rsidR="003534E2" w:rsidRPr="006F1574">
        <w:rPr>
          <w:rFonts w:ascii="Arial" w:hAnsi="Arial" w:cs="Arial"/>
          <w:color w:val="000000"/>
          <w:sz w:val="20"/>
          <w:szCs w:val="20"/>
        </w:rPr>
        <w:t xml:space="preserve">, que caberá decidir sobre a petição no prazo </w:t>
      </w:r>
      <w:r w:rsidR="00533143" w:rsidRPr="006F1574">
        <w:rPr>
          <w:rFonts w:ascii="Arial" w:hAnsi="Arial" w:cs="Arial"/>
          <w:color w:val="000000"/>
          <w:sz w:val="20"/>
          <w:szCs w:val="20"/>
        </w:rPr>
        <w:t>de até 3 (três) dias úteis, limitado ao último dia útil anterior à data da abertura do certame, fazendo divulgar em sítio eletrônico oficial.</w:t>
      </w:r>
    </w:p>
    <w:p w:rsidR="003534E2" w:rsidRPr="006F1574" w:rsidRDefault="003534E2" w:rsidP="003534E2">
      <w:pPr>
        <w:widowControl w:val="0"/>
        <w:tabs>
          <w:tab w:val="left" w:pos="2109"/>
          <w:tab w:val="left" w:pos="9356"/>
        </w:tabs>
        <w:autoSpaceDE w:val="0"/>
        <w:autoSpaceDN w:val="0"/>
        <w:adjustRightInd w:val="0"/>
        <w:ind w:right="282" w:firstLine="1701"/>
        <w:jc w:val="both"/>
        <w:rPr>
          <w:rFonts w:ascii="Arial" w:hAnsi="Arial" w:cs="Arial"/>
          <w:sz w:val="20"/>
          <w:szCs w:val="20"/>
        </w:rPr>
      </w:pPr>
    </w:p>
    <w:p w:rsidR="003534E2" w:rsidRPr="006F1574" w:rsidRDefault="00DD3007" w:rsidP="003534E2">
      <w:pPr>
        <w:widowControl w:val="0"/>
        <w:tabs>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12</w:t>
      </w:r>
      <w:r w:rsidR="003534E2" w:rsidRPr="006F1574">
        <w:rPr>
          <w:rFonts w:ascii="Arial" w:hAnsi="Arial" w:cs="Arial"/>
          <w:b/>
          <w:bCs/>
          <w:sz w:val="20"/>
          <w:szCs w:val="20"/>
        </w:rPr>
        <w:t>.2 –</w:t>
      </w:r>
      <w:r w:rsidR="003534E2" w:rsidRPr="006F1574">
        <w:rPr>
          <w:rFonts w:ascii="Arial" w:hAnsi="Arial" w:cs="Arial"/>
          <w:sz w:val="20"/>
          <w:szCs w:val="20"/>
        </w:rPr>
        <w:t xml:space="preserve"> A impugnação deverá ser apresentada por escrito, dirigida </w:t>
      </w:r>
      <w:r w:rsidR="000F6AD1" w:rsidRPr="006F1574">
        <w:rPr>
          <w:rFonts w:ascii="Arial" w:hAnsi="Arial" w:cs="Arial"/>
          <w:sz w:val="20"/>
          <w:szCs w:val="20"/>
        </w:rPr>
        <w:t>ao Pregoeiro</w:t>
      </w:r>
      <w:r w:rsidR="003534E2" w:rsidRPr="006F1574">
        <w:rPr>
          <w:rFonts w:ascii="Arial" w:hAnsi="Arial" w:cs="Arial"/>
          <w:sz w:val="20"/>
          <w:szCs w:val="20"/>
        </w:rPr>
        <w:t>, com indicação da modalidade e número do certame, contendo o nome e qualificação do impugnante, representante legal (se houver), número do CNPJ ou CPF, Contrato social e/ou</w:t>
      </w:r>
      <w:r w:rsidR="003534E2" w:rsidRPr="006F1574">
        <w:rPr>
          <w:rFonts w:ascii="Arial" w:hAnsi="Arial" w:cs="Arial"/>
          <w:spacing w:val="-9"/>
          <w:sz w:val="20"/>
          <w:szCs w:val="20"/>
        </w:rPr>
        <w:t xml:space="preserve"> </w:t>
      </w:r>
      <w:r w:rsidR="003534E2" w:rsidRPr="006F1574">
        <w:rPr>
          <w:rFonts w:ascii="Arial" w:hAnsi="Arial" w:cs="Arial"/>
          <w:sz w:val="20"/>
          <w:szCs w:val="20"/>
        </w:rPr>
        <w:t>Documento</w:t>
      </w:r>
      <w:r w:rsidR="003534E2" w:rsidRPr="006F1574">
        <w:rPr>
          <w:rFonts w:ascii="Arial" w:hAnsi="Arial" w:cs="Arial"/>
          <w:spacing w:val="-9"/>
          <w:sz w:val="20"/>
          <w:szCs w:val="20"/>
        </w:rPr>
        <w:t xml:space="preserve"> </w:t>
      </w:r>
      <w:r w:rsidR="003534E2" w:rsidRPr="006F1574">
        <w:rPr>
          <w:rFonts w:ascii="Arial" w:hAnsi="Arial" w:cs="Arial"/>
          <w:sz w:val="20"/>
          <w:szCs w:val="20"/>
        </w:rPr>
        <w:t>Oficial</w:t>
      </w:r>
      <w:r w:rsidR="003534E2" w:rsidRPr="006F1574">
        <w:rPr>
          <w:rFonts w:ascii="Arial" w:hAnsi="Arial" w:cs="Arial"/>
          <w:spacing w:val="-10"/>
          <w:sz w:val="20"/>
          <w:szCs w:val="20"/>
        </w:rPr>
        <w:t xml:space="preserve"> </w:t>
      </w:r>
      <w:r w:rsidR="003534E2" w:rsidRPr="006F1574">
        <w:rPr>
          <w:rFonts w:ascii="Arial" w:hAnsi="Arial" w:cs="Arial"/>
          <w:sz w:val="20"/>
          <w:szCs w:val="20"/>
        </w:rPr>
        <w:t>de</w:t>
      </w:r>
      <w:r w:rsidR="003534E2" w:rsidRPr="006F1574">
        <w:rPr>
          <w:rFonts w:ascii="Arial" w:hAnsi="Arial" w:cs="Arial"/>
          <w:spacing w:val="-9"/>
          <w:sz w:val="20"/>
          <w:szCs w:val="20"/>
        </w:rPr>
        <w:t xml:space="preserve"> </w:t>
      </w:r>
      <w:r w:rsidR="003534E2" w:rsidRPr="006F1574">
        <w:rPr>
          <w:rFonts w:ascii="Arial" w:hAnsi="Arial" w:cs="Arial"/>
          <w:sz w:val="20"/>
          <w:szCs w:val="20"/>
        </w:rPr>
        <w:t>Identificação,</w:t>
      </w:r>
      <w:r w:rsidR="003534E2" w:rsidRPr="006F1574">
        <w:rPr>
          <w:rFonts w:ascii="Arial" w:hAnsi="Arial" w:cs="Arial"/>
          <w:spacing w:val="-11"/>
          <w:sz w:val="20"/>
          <w:szCs w:val="20"/>
        </w:rPr>
        <w:t xml:space="preserve"> </w:t>
      </w:r>
      <w:r w:rsidR="003534E2" w:rsidRPr="006F1574">
        <w:rPr>
          <w:rFonts w:ascii="Arial" w:hAnsi="Arial" w:cs="Arial"/>
          <w:sz w:val="20"/>
          <w:szCs w:val="20"/>
        </w:rPr>
        <w:t>endereço</w:t>
      </w:r>
      <w:r w:rsidR="003534E2" w:rsidRPr="006F1574">
        <w:rPr>
          <w:rFonts w:ascii="Arial" w:hAnsi="Arial" w:cs="Arial"/>
          <w:spacing w:val="-9"/>
          <w:sz w:val="20"/>
          <w:szCs w:val="20"/>
        </w:rPr>
        <w:t xml:space="preserve"> </w:t>
      </w:r>
      <w:r w:rsidR="003534E2" w:rsidRPr="006F1574">
        <w:rPr>
          <w:rFonts w:ascii="Arial" w:hAnsi="Arial" w:cs="Arial"/>
          <w:sz w:val="20"/>
          <w:szCs w:val="20"/>
        </w:rPr>
        <w:t>comercial,</w:t>
      </w:r>
      <w:r w:rsidR="003534E2" w:rsidRPr="006F1574">
        <w:rPr>
          <w:rFonts w:ascii="Arial" w:hAnsi="Arial" w:cs="Arial"/>
          <w:spacing w:val="-9"/>
          <w:sz w:val="20"/>
          <w:szCs w:val="20"/>
        </w:rPr>
        <w:t xml:space="preserve"> </w:t>
      </w:r>
      <w:r w:rsidR="003534E2" w:rsidRPr="006F1574">
        <w:rPr>
          <w:rFonts w:ascii="Arial" w:hAnsi="Arial" w:cs="Arial"/>
          <w:sz w:val="20"/>
          <w:szCs w:val="20"/>
        </w:rPr>
        <w:t>telefone,</w:t>
      </w:r>
      <w:r w:rsidR="003534E2" w:rsidRPr="006F1574">
        <w:rPr>
          <w:rFonts w:ascii="Arial" w:hAnsi="Arial" w:cs="Arial"/>
          <w:spacing w:val="-10"/>
          <w:sz w:val="20"/>
          <w:szCs w:val="20"/>
        </w:rPr>
        <w:t xml:space="preserve"> </w:t>
      </w:r>
      <w:r w:rsidR="003534E2" w:rsidRPr="006F1574">
        <w:rPr>
          <w:rFonts w:ascii="Arial" w:hAnsi="Arial" w:cs="Arial"/>
          <w:sz w:val="20"/>
          <w:szCs w:val="20"/>
        </w:rPr>
        <w:t>endereço</w:t>
      </w:r>
      <w:r w:rsidR="003534E2" w:rsidRPr="006F1574">
        <w:rPr>
          <w:rFonts w:ascii="Arial" w:hAnsi="Arial" w:cs="Arial"/>
          <w:spacing w:val="-8"/>
          <w:sz w:val="20"/>
          <w:szCs w:val="20"/>
        </w:rPr>
        <w:t xml:space="preserve"> </w:t>
      </w:r>
      <w:r w:rsidR="003534E2" w:rsidRPr="006F1574">
        <w:rPr>
          <w:rFonts w:ascii="Arial" w:hAnsi="Arial" w:cs="Arial"/>
          <w:sz w:val="20"/>
          <w:szCs w:val="20"/>
        </w:rPr>
        <w:t>eletrônico para contato.</w:t>
      </w:r>
    </w:p>
    <w:p w:rsidR="003534E2" w:rsidRPr="006F1574" w:rsidRDefault="003534E2" w:rsidP="003534E2">
      <w:pPr>
        <w:widowControl w:val="0"/>
        <w:tabs>
          <w:tab w:val="left" w:pos="2109"/>
        </w:tabs>
        <w:autoSpaceDE w:val="0"/>
        <w:autoSpaceDN w:val="0"/>
        <w:adjustRightInd w:val="0"/>
        <w:ind w:right="-1" w:firstLine="1701"/>
        <w:jc w:val="both"/>
        <w:rPr>
          <w:rFonts w:ascii="Arial" w:hAnsi="Arial" w:cs="Arial"/>
          <w:sz w:val="20"/>
          <w:szCs w:val="20"/>
        </w:rPr>
      </w:pPr>
    </w:p>
    <w:p w:rsidR="003534E2" w:rsidRPr="006F1574" w:rsidRDefault="00DD3007" w:rsidP="003534E2">
      <w:pPr>
        <w:widowControl w:val="0"/>
        <w:tabs>
          <w:tab w:val="left" w:pos="2109"/>
        </w:tabs>
        <w:autoSpaceDE w:val="0"/>
        <w:autoSpaceDN w:val="0"/>
        <w:adjustRightInd w:val="0"/>
        <w:ind w:right="-1" w:firstLine="1701"/>
        <w:jc w:val="both"/>
        <w:rPr>
          <w:rFonts w:ascii="Arial" w:hAnsi="Arial" w:cs="Arial"/>
          <w:bCs/>
          <w:sz w:val="20"/>
          <w:szCs w:val="20"/>
        </w:rPr>
      </w:pPr>
      <w:r w:rsidRPr="006F1574">
        <w:rPr>
          <w:rFonts w:ascii="Arial" w:hAnsi="Arial" w:cs="Arial"/>
          <w:b/>
          <w:bCs/>
          <w:sz w:val="20"/>
          <w:szCs w:val="20"/>
        </w:rPr>
        <w:t>12</w:t>
      </w:r>
      <w:r w:rsidR="003534E2" w:rsidRPr="006F1574">
        <w:rPr>
          <w:rFonts w:ascii="Arial" w:hAnsi="Arial" w:cs="Arial"/>
          <w:b/>
          <w:bCs/>
          <w:sz w:val="20"/>
          <w:szCs w:val="20"/>
        </w:rPr>
        <w:t>.3 –</w:t>
      </w:r>
      <w:r w:rsidR="003534E2" w:rsidRPr="006F1574">
        <w:rPr>
          <w:rFonts w:ascii="Arial" w:hAnsi="Arial" w:cs="Arial"/>
          <w:sz w:val="20"/>
          <w:szCs w:val="20"/>
        </w:rPr>
        <w:t xml:space="preserve"> As solicitações de esclarecimentos, providências, bem como a impugnação, poderão ser protocolados através da </w:t>
      </w:r>
      <w:r w:rsidR="003534E2" w:rsidRPr="006F1574">
        <w:rPr>
          <w:rFonts w:ascii="Arial" w:hAnsi="Arial" w:cs="Arial"/>
          <w:b/>
          <w:bCs/>
          <w:sz w:val="20"/>
          <w:szCs w:val="20"/>
        </w:rPr>
        <w:t xml:space="preserve">PLATAFORMA ELETRÔNICA </w:t>
      </w:r>
      <w:r w:rsidR="00900997" w:rsidRPr="006F1574">
        <w:rPr>
          <w:rFonts w:ascii="Arial" w:hAnsi="Arial" w:cs="Arial"/>
          <w:b/>
          <w:bCs/>
          <w:sz w:val="20"/>
          <w:szCs w:val="20"/>
        </w:rPr>
        <w:t>BLL</w:t>
      </w:r>
      <w:r w:rsidR="003534E2" w:rsidRPr="006F1574">
        <w:rPr>
          <w:rFonts w:ascii="Arial" w:hAnsi="Arial" w:cs="Arial"/>
          <w:b/>
          <w:bCs/>
          <w:sz w:val="20"/>
          <w:szCs w:val="20"/>
        </w:rPr>
        <w:t xml:space="preserve"> — </w:t>
      </w:r>
      <w:r w:rsidR="00D57460" w:rsidRPr="006F1574">
        <w:rPr>
          <w:rFonts w:ascii="Arial" w:hAnsi="Arial" w:cs="Arial"/>
          <w:b/>
          <w:bCs/>
          <w:sz w:val="20"/>
          <w:szCs w:val="20"/>
        </w:rPr>
        <w:t>BOLSA DE LICITAÇÕES E LEILÕES DO BRASIL</w:t>
      </w:r>
      <w:r w:rsidR="003534E2" w:rsidRPr="006F1574">
        <w:rPr>
          <w:rFonts w:ascii="Arial" w:hAnsi="Arial" w:cs="Arial"/>
          <w:b/>
          <w:bCs/>
          <w:sz w:val="20"/>
          <w:szCs w:val="20"/>
        </w:rPr>
        <w:t xml:space="preserve">, site </w:t>
      </w:r>
      <w:hyperlink r:id="rId20" w:history="1">
        <w:r w:rsidR="00900997" w:rsidRPr="006F1574">
          <w:rPr>
            <w:rStyle w:val="Hyperlink"/>
            <w:rFonts w:ascii="Arial" w:hAnsi="Arial" w:cs="Arial"/>
            <w:b/>
            <w:bCs/>
            <w:sz w:val="20"/>
            <w:szCs w:val="20"/>
          </w:rPr>
          <w:t>www.bll.org.br</w:t>
        </w:r>
      </w:hyperlink>
      <w:hyperlink r:id="rId21" w:history="1"/>
      <w:r w:rsidR="003534E2" w:rsidRPr="006F1574">
        <w:rPr>
          <w:rFonts w:ascii="Arial" w:hAnsi="Arial" w:cs="Arial"/>
          <w:sz w:val="20"/>
          <w:szCs w:val="20"/>
        </w:rPr>
        <w:t xml:space="preserve"> </w:t>
      </w:r>
      <w:r w:rsidR="003534E2" w:rsidRPr="006F1574">
        <w:rPr>
          <w:rFonts w:ascii="Arial" w:hAnsi="Arial" w:cs="Arial"/>
          <w:sz w:val="20"/>
          <w:szCs w:val="20"/>
          <w:u w:val="single"/>
        </w:rPr>
        <w:t>ou</w:t>
      </w:r>
      <w:r w:rsidR="003534E2" w:rsidRPr="006F1574">
        <w:rPr>
          <w:rFonts w:ascii="Arial" w:hAnsi="Arial" w:cs="Arial"/>
          <w:sz w:val="20"/>
          <w:szCs w:val="20"/>
        </w:rPr>
        <w:t xml:space="preserve"> no setor de protocolo </w:t>
      </w:r>
      <w:r w:rsidR="003534E2" w:rsidRPr="006F1574">
        <w:rPr>
          <w:rFonts w:ascii="Arial" w:hAnsi="Arial" w:cs="Arial"/>
          <w:sz w:val="20"/>
          <w:szCs w:val="20"/>
          <w:u w:val="single"/>
        </w:rPr>
        <w:t>ou</w:t>
      </w:r>
      <w:r w:rsidR="003534E2" w:rsidRPr="006F1574">
        <w:rPr>
          <w:rFonts w:ascii="Arial" w:hAnsi="Arial" w:cs="Arial"/>
          <w:sz w:val="20"/>
          <w:szCs w:val="20"/>
        </w:rPr>
        <w:t xml:space="preserve"> através do e-mail: </w:t>
      </w:r>
      <w:r w:rsidR="00900997" w:rsidRPr="006F1574">
        <w:rPr>
          <w:rFonts w:ascii="Arial" w:eastAsia="Calibri" w:hAnsi="Arial" w:cs="Arial"/>
          <w:color w:val="0000FF"/>
          <w:sz w:val="20"/>
          <w:szCs w:val="20"/>
        </w:rPr>
        <w:t>licitacao@grandesrios.pr.gov.br</w:t>
      </w:r>
      <w:r w:rsidR="003534E2" w:rsidRPr="006F1574">
        <w:rPr>
          <w:rFonts w:ascii="Arial" w:hAnsi="Arial" w:cs="Arial"/>
          <w:sz w:val="20"/>
          <w:szCs w:val="20"/>
        </w:rPr>
        <w:t xml:space="preserve"> em tempo hábil, aos cuidados </w:t>
      </w:r>
      <w:r w:rsidR="00611DE4" w:rsidRPr="006F1574">
        <w:rPr>
          <w:rFonts w:ascii="Arial" w:hAnsi="Arial" w:cs="Arial"/>
          <w:sz w:val="20"/>
          <w:szCs w:val="20"/>
        </w:rPr>
        <w:t>do</w:t>
      </w:r>
      <w:r w:rsidR="000F6AD1" w:rsidRPr="006F1574">
        <w:rPr>
          <w:rFonts w:ascii="Arial" w:hAnsi="Arial" w:cs="Arial"/>
          <w:sz w:val="20"/>
          <w:szCs w:val="20"/>
        </w:rPr>
        <w:t xml:space="preserve"> Pregoeiro</w:t>
      </w:r>
      <w:r w:rsidR="003534E2" w:rsidRPr="006F1574">
        <w:rPr>
          <w:rFonts w:ascii="Arial" w:hAnsi="Arial" w:cs="Arial"/>
          <w:sz w:val="20"/>
          <w:szCs w:val="20"/>
        </w:rPr>
        <w:t>, de forma que o quanto antes se tome conhecimento da manifestação apresentada.</w:t>
      </w:r>
    </w:p>
    <w:p w:rsidR="003534E2" w:rsidRPr="006F1574" w:rsidRDefault="003534E2" w:rsidP="003534E2">
      <w:pPr>
        <w:widowControl w:val="0"/>
        <w:tabs>
          <w:tab w:val="left" w:pos="2109"/>
        </w:tabs>
        <w:autoSpaceDE w:val="0"/>
        <w:autoSpaceDN w:val="0"/>
        <w:adjustRightInd w:val="0"/>
        <w:ind w:right="-1" w:firstLine="1701"/>
        <w:jc w:val="both"/>
        <w:rPr>
          <w:rFonts w:ascii="Arial" w:hAnsi="Arial" w:cs="Arial"/>
          <w:sz w:val="20"/>
          <w:szCs w:val="20"/>
        </w:rPr>
      </w:pPr>
    </w:p>
    <w:p w:rsidR="003534E2" w:rsidRPr="006F1574" w:rsidRDefault="00DD3007" w:rsidP="003534E2">
      <w:pPr>
        <w:widowControl w:val="0"/>
        <w:tabs>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lastRenderedPageBreak/>
        <w:t>12</w:t>
      </w:r>
      <w:r w:rsidR="003534E2" w:rsidRPr="006F1574">
        <w:rPr>
          <w:rFonts w:ascii="Arial" w:hAnsi="Arial" w:cs="Arial"/>
          <w:b/>
          <w:bCs/>
          <w:sz w:val="20"/>
          <w:szCs w:val="20"/>
        </w:rPr>
        <w:t>.4 –</w:t>
      </w:r>
      <w:r w:rsidR="003534E2" w:rsidRPr="006F1574">
        <w:rPr>
          <w:rFonts w:ascii="Arial" w:hAnsi="Arial" w:cs="Arial"/>
          <w:sz w:val="20"/>
          <w:szCs w:val="20"/>
        </w:rPr>
        <w:t xml:space="preserve"> A impugnação, se tempestiva, será julgada </w:t>
      </w:r>
      <w:r w:rsidR="000F6AD1" w:rsidRPr="006F1574">
        <w:rPr>
          <w:rFonts w:ascii="Arial" w:hAnsi="Arial" w:cs="Arial"/>
          <w:sz w:val="20"/>
          <w:szCs w:val="20"/>
        </w:rPr>
        <w:t>pelo Pregoeiro</w:t>
      </w:r>
      <w:r w:rsidR="003534E2" w:rsidRPr="006F1574">
        <w:rPr>
          <w:rFonts w:ascii="Arial" w:hAnsi="Arial" w:cs="Arial"/>
          <w:sz w:val="20"/>
          <w:szCs w:val="20"/>
        </w:rPr>
        <w:t xml:space="preserve"> e, se acolhida, poderá ser anulado, revogado, suspenso ou retificado o Edital com a designação de nova data para a realização do certame, observando-se as exigências quanto à divulgação das modificações no Edital.</w:t>
      </w:r>
    </w:p>
    <w:p w:rsidR="003534E2" w:rsidRPr="006F1574" w:rsidRDefault="003534E2" w:rsidP="003534E2">
      <w:pPr>
        <w:widowControl w:val="0"/>
        <w:tabs>
          <w:tab w:val="left" w:pos="2109"/>
        </w:tabs>
        <w:autoSpaceDE w:val="0"/>
        <w:autoSpaceDN w:val="0"/>
        <w:adjustRightInd w:val="0"/>
        <w:ind w:right="-1" w:firstLine="1701"/>
        <w:jc w:val="both"/>
        <w:rPr>
          <w:rFonts w:ascii="Arial" w:hAnsi="Arial" w:cs="Arial"/>
          <w:sz w:val="20"/>
          <w:szCs w:val="20"/>
        </w:rPr>
      </w:pPr>
    </w:p>
    <w:p w:rsidR="003534E2" w:rsidRPr="006F1574" w:rsidRDefault="00DD3007" w:rsidP="003534E2">
      <w:pPr>
        <w:widowControl w:val="0"/>
        <w:tabs>
          <w:tab w:val="left" w:pos="1425"/>
          <w:tab w:val="left" w:pos="2109"/>
          <w:tab w:val="left" w:pos="9356"/>
        </w:tabs>
        <w:autoSpaceDE w:val="0"/>
        <w:autoSpaceDN w:val="0"/>
        <w:adjustRightInd w:val="0"/>
        <w:ind w:right="282" w:firstLine="1701"/>
        <w:jc w:val="both"/>
        <w:rPr>
          <w:rFonts w:ascii="Arial" w:hAnsi="Arial" w:cs="Arial"/>
          <w:sz w:val="20"/>
          <w:szCs w:val="20"/>
        </w:rPr>
      </w:pPr>
      <w:r w:rsidRPr="006F1574">
        <w:rPr>
          <w:rFonts w:ascii="Arial" w:hAnsi="Arial" w:cs="Arial"/>
          <w:b/>
          <w:bCs/>
          <w:sz w:val="20"/>
          <w:szCs w:val="20"/>
        </w:rPr>
        <w:t>12</w:t>
      </w:r>
      <w:r w:rsidR="003534E2" w:rsidRPr="006F1574">
        <w:rPr>
          <w:rFonts w:ascii="Arial" w:hAnsi="Arial" w:cs="Arial"/>
          <w:b/>
          <w:bCs/>
          <w:sz w:val="20"/>
          <w:szCs w:val="20"/>
        </w:rPr>
        <w:t>.5 –</w:t>
      </w:r>
      <w:r w:rsidR="003534E2" w:rsidRPr="006F1574">
        <w:rPr>
          <w:rFonts w:ascii="Arial" w:hAnsi="Arial" w:cs="Arial"/>
          <w:sz w:val="20"/>
          <w:szCs w:val="20"/>
        </w:rPr>
        <w:t xml:space="preserve"> A impugnação intempestiva não será analisada </w:t>
      </w:r>
      <w:r w:rsidR="000F6AD1" w:rsidRPr="006F1574">
        <w:rPr>
          <w:rFonts w:ascii="Arial" w:hAnsi="Arial" w:cs="Arial"/>
          <w:sz w:val="20"/>
          <w:szCs w:val="20"/>
        </w:rPr>
        <w:t>pelo Pregoeiro</w:t>
      </w:r>
      <w:r w:rsidR="003534E2" w:rsidRPr="006F1574">
        <w:rPr>
          <w:rFonts w:ascii="Arial" w:hAnsi="Arial" w:cs="Arial"/>
          <w:sz w:val="20"/>
          <w:szCs w:val="20"/>
        </w:rPr>
        <w:t xml:space="preserve">. O Município de </w:t>
      </w:r>
      <w:r w:rsidR="00ED1EA5" w:rsidRPr="006F1574">
        <w:rPr>
          <w:rFonts w:ascii="Arial" w:hAnsi="Arial" w:cs="Arial"/>
          <w:sz w:val="20"/>
          <w:szCs w:val="20"/>
        </w:rPr>
        <w:t>Grandes Rios</w:t>
      </w:r>
      <w:r w:rsidR="003534E2" w:rsidRPr="006F1574">
        <w:rPr>
          <w:rFonts w:ascii="Arial" w:hAnsi="Arial" w:cs="Arial"/>
          <w:sz w:val="20"/>
          <w:szCs w:val="20"/>
        </w:rPr>
        <w:t>-PR não reconhecerá ou atenderá as solicitações de esclarecimentos, providências, bem como a impugnação feitas verbalmente.</w:t>
      </w:r>
    </w:p>
    <w:p w:rsidR="003534E2" w:rsidRPr="006F1574" w:rsidRDefault="003534E2" w:rsidP="003534E2">
      <w:pPr>
        <w:widowControl w:val="0"/>
        <w:tabs>
          <w:tab w:val="left" w:pos="1425"/>
          <w:tab w:val="left" w:pos="2109"/>
          <w:tab w:val="left" w:pos="9356"/>
        </w:tabs>
        <w:autoSpaceDE w:val="0"/>
        <w:autoSpaceDN w:val="0"/>
        <w:adjustRightInd w:val="0"/>
        <w:ind w:right="282" w:firstLine="1701"/>
        <w:jc w:val="both"/>
        <w:rPr>
          <w:rFonts w:ascii="Arial" w:hAnsi="Arial" w:cs="Arial"/>
          <w:sz w:val="20"/>
          <w:szCs w:val="20"/>
        </w:rPr>
      </w:pPr>
    </w:p>
    <w:p w:rsidR="003534E2" w:rsidRPr="006F1574" w:rsidRDefault="00DD3007" w:rsidP="003534E2">
      <w:pPr>
        <w:widowControl w:val="0"/>
        <w:tabs>
          <w:tab w:val="left" w:pos="1425"/>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12</w:t>
      </w:r>
      <w:r w:rsidR="003534E2" w:rsidRPr="006F1574">
        <w:rPr>
          <w:rFonts w:ascii="Arial" w:hAnsi="Arial" w:cs="Arial"/>
          <w:b/>
          <w:bCs/>
          <w:sz w:val="20"/>
          <w:szCs w:val="20"/>
        </w:rPr>
        <w:t>.6 –</w:t>
      </w:r>
      <w:r w:rsidR="003534E2" w:rsidRPr="006F1574">
        <w:rPr>
          <w:rFonts w:ascii="Arial" w:hAnsi="Arial" w:cs="Arial"/>
          <w:sz w:val="20"/>
          <w:szCs w:val="20"/>
        </w:rPr>
        <w:t xml:space="preserve"> As respostas aos esclarecimentos, requerimento de providências ou impugnações serão encaminhadas por </w:t>
      </w:r>
      <w:r w:rsidR="003534E2" w:rsidRPr="006F1574">
        <w:rPr>
          <w:rFonts w:ascii="Arial" w:hAnsi="Arial" w:cs="Arial"/>
          <w:i/>
          <w:sz w:val="20"/>
          <w:szCs w:val="20"/>
        </w:rPr>
        <w:t>e-mail</w:t>
      </w:r>
      <w:r w:rsidR="003534E2" w:rsidRPr="006F1574">
        <w:rPr>
          <w:rFonts w:ascii="Arial" w:hAnsi="Arial" w:cs="Arial"/>
          <w:sz w:val="20"/>
          <w:szCs w:val="20"/>
        </w:rPr>
        <w:t xml:space="preserve"> à parte interessada</w:t>
      </w:r>
      <w:r w:rsidR="006E7371" w:rsidRPr="006F1574">
        <w:rPr>
          <w:rFonts w:ascii="Arial" w:hAnsi="Arial" w:cs="Arial"/>
          <w:sz w:val="20"/>
          <w:szCs w:val="20"/>
        </w:rPr>
        <w:t xml:space="preserve"> no endereço eletrônico indicado para tanto e/ou via Plataforma Eletrônica.</w:t>
      </w:r>
    </w:p>
    <w:p w:rsidR="003534E2" w:rsidRPr="006F1574" w:rsidRDefault="003534E2" w:rsidP="002A0B9E">
      <w:pPr>
        <w:autoSpaceDE w:val="0"/>
        <w:autoSpaceDN w:val="0"/>
        <w:adjustRightInd w:val="0"/>
        <w:ind w:right="282"/>
        <w:jc w:val="both"/>
        <w:rPr>
          <w:rFonts w:ascii="Arial" w:hAnsi="Arial" w:cs="Arial"/>
          <w:b/>
          <w:caps/>
          <w:sz w:val="20"/>
          <w:szCs w:val="20"/>
        </w:rPr>
      </w:pPr>
    </w:p>
    <w:p w:rsidR="002A0B9E" w:rsidRPr="006F1574" w:rsidRDefault="00D6095B" w:rsidP="002A0B9E">
      <w:pPr>
        <w:autoSpaceDE w:val="0"/>
        <w:autoSpaceDN w:val="0"/>
        <w:adjustRightInd w:val="0"/>
        <w:ind w:right="282"/>
        <w:jc w:val="both"/>
        <w:rPr>
          <w:rFonts w:ascii="Arial" w:hAnsi="Arial" w:cs="Arial"/>
          <w:b/>
          <w:caps/>
          <w:sz w:val="20"/>
          <w:szCs w:val="20"/>
        </w:rPr>
      </w:pPr>
      <w:r w:rsidRPr="006F1574">
        <w:rPr>
          <w:rFonts w:ascii="Arial" w:hAnsi="Arial" w:cs="Arial"/>
          <w:b/>
          <w:caps/>
          <w:sz w:val="20"/>
          <w:szCs w:val="20"/>
        </w:rPr>
        <w:t>13</w:t>
      </w:r>
      <w:r w:rsidR="002A0B9E" w:rsidRPr="006F1574">
        <w:rPr>
          <w:rFonts w:ascii="Arial" w:hAnsi="Arial" w:cs="Arial"/>
          <w:b/>
          <w:caps/>
          <w:sz w:val="20"/>
          <w:szCs w:val="20"/>
        </w:rPr>
        <w:t xml:space="preserve"> – Recursos</w:t>
      </w:r>
    </w:p>
    <w:p w:rsidR="002A0B9E" w:rsidRPr="006F1574" w:rsidRDefault="002A0B9E" w:rsidP="002A0B9E">
      <w:pPr>
        <w:autoSpaceDE w:val="0"/>
        <w:autoSpaceDN w:val="0"/>
        <w:adjustRightInd w:val="0"/>
        <w:ind w:right="282"/>
        <w:jc w:val="both"/>
        <w:rPr>
          <w:rFonts w:ascii="Arial" w:hAnsi="Arial" w:cs="Arial"/>
          <w:b/>
          <w:sz w:val="20"/>
          <w:szCs w:val="20"/>
        </w:rPr>
      </w:pPr>
    </w:p>
    <w:p w:rsidR="002A0B9E" w:rsidRPr="006F1574" w:rsidRDefault="00D6095B" w:rsidP="002A0B9E">
      <w:pPr>
        <w:widowControl w:val="0"/>
        <w:tabs>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13</w:t>
      </w:r>
      <w:r w:rsidR="002A0B9E" w:rsidRPr="006F1574">
        <w:rPr>
          <w:rFonts w:ascii="Arial" w:hAnsi="Arial" w:cs="Arial"/>
          <w:b/>
          <w:bCs/>
          <w:sz w:val="20"/>
          <w:szCs w:val="20"/>
        </w:rPr>
        <w:t>.1 –</w:t>
      </w:r>
      <w:r w:rsidR="002A0B9E" w:rsidRPr="006F1574">
        <w:rPr>
          <w:rFonts w:ascii="Arial" w:hAnsi="Arial" w:cs="Arial"/>
          <w:sz w:val="20"/>
          <w:szCs w:val="2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rsidR="002A0B9E" w:rsidRPr="006F1574" w:rsidRDefault="002A0B9E" w:rsidP="002A0B9E">
      <w:pPr>
        <w:autoSpaceDE w:val="0"/>
        <w:autoSpaceDN w:val="0"/>
        <w:adjustRightInd w:val="0"/>
        <w:ind w:right="282"/>
        <w:jc w:val="both"/>
        <w:rPr>
          <w:rFonts w:ascii="Arial" w:hAnsi="Arial" w:cs="Arial"/>
          <w:sz w:val="20"/>
          <w:szCs w:val="20"/>
        </w:rPr>
      </w:pPr>
    </w:p>
    <w:p w:rsidR="00FF1708" w:rsidRPr="006F1574" w:rsidRDefault="00FF1708" w:rsidP="00FF1708">
      <w:pPr>
        <w:widowControl w:val="0"/>
        <w:numPr>
          <w:ilvl w:val="0"/>
          <w:numId w:val="25"/>
        </w:numPr>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A manifestação será </w:t>
      </w:r>
      <w:r w:rsidRPr="006F1574">
        <w:rPr>
          <w:rFonts w:ascii="Arial" w:hAnsi="Arial" w:cs="Arial"/>
          <w:b/>
          <w:sz w:val="20"/>
          <w:szCs w:val="20"/>
        </w:rPr>
        <w:t>no prazo de 20 (vinte) minutos</w:t>
      </w:r>
      <w:r w:rsidRPr="006F1574">
        <w:rPr>
          <w:rFonts w:ascii="Arial" w:hAnsi="Arial" w:cs="Arial"/>
          <w:sz w:val="20"/>
          <w:szCs w:val="20"/>
        </w:rPr>
        <w:t>, após a fase de análise da documentação de habilitação e deliberações no certame.</w:t>
      </w:r>
    </w:p>
    <w:p w:rsidR="00FF1708" w:rsidRPr="006F1574" w:rsidRDefault="00FF1708" w:rsidP="00FF1708">
      <w:pPr>
        <w:widowControl w:val="0"/>
        <w:numPr>
          <w:ilvl w:val="0"/>
          <w:numId w:val="25"/>
        </w:numPr>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 xml:space="preserve">Após a manifestação, o Pregoeiro dará por suspensa a sessão concedendo ao interessado </w:t>
      </w:r>
      <w:r w:rsidRPr="006F1574">
        <w:rPr>
          <w:rFonts w:ascii="Arial" w:hAnsi="Arial" w:cs="Arial"/>
          <w:b/>
          <w:sz w:val="20"/>
          <w:szCs w:val="20"/>
        </w:rPr>
        <w:t>o prazo de 03 (três) dias úteis</w:t>
      </w:r>
      <w:r w:rsidRPr="006F1574">
        <w:rPr>
          <w:rFonts w:ascii="Arial" w:hAnsi="Arial" w:cs="Arial"/>
          <w:sz w:val="20"/>
          <w:szCs w:val="2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rsidR="002A0B9E" w:rsidRPr="006F1574" w:rsidRDefault="002A0B9E" w:rsidP="002A0B9E">
      <w:pPr>
        <w:tabs>
          <w:tab w:val="left" w:pos="2109"/>
        </w:tabs>
        <w:autoSpaceDE w:val="0"/>
        <w:autoSpaceDN w:val="0"/>
        <w:adjustRightInd w:val="0"/>
        <w:ind w:right="282"/>
        <w:jc w:val="both"/>
        <w:rPr>
          <w:rFonts w:ascii="Arial" w:hAnsi="Arial" w:cs="Arial"/>
          <w:sz w:val="20"/>
          <w:szCs w:val="20"/>
        </w:rPr>
      </w:pPr>
    </w:p>
    <w:p w:rsidR="00BC018C" w:rsidRPr="006F1574" w:rsidRDefault="00D6095B" w:rsidP="00BC018C">
      <w:pPr>
        <w:widowControl w:val="0"/>
        <w:tabs>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13</w:t>
      </w:r>
      <w:r w:rsidR="002A0B9E" w:rsidRPr="006F1574">
        <w:rPr>
          <w:rFonts w:ascii="Arial" w:hAnsi="Arial" w:cs="Arial"/>
          <w:b/>
          <w:bCs/>
          <w:sz w:val="20"/>
          <w:szCs w:val="20"/>
        </w:rPr>
        <w:t>.2 –</w:t>
      </w:r>
      <w:r w:rsidR="002A0B9E" w:rsidRPr="006F1574">
        <w:rPr>
          <w:rFonts w:ascii="Arial" w:hAnsi="Arial" w:cs="Arial"/>
          <w:sz w:val="20"/>
          <w:szCs w:val="20"/>
        </w:rPr>
        <w:t xml:space="preserve"> </w:t>
      </w:r>
      <w:r w:rsidR="002415AE" w:rsidRPr="006F1574">
        <w:rPr>
          <w:rFonts w:ascii="Arial" w:hAnsi="Arial" w:cs="Arial"/>
          <w:bCs/>
          <w:sz w:val="20"/>
          <w:szCs w:val="20"/>
        </w:rPr>
        <w:t xml:space="preserve">Os recursos deverão ser dirigidos à autoridade superior competente, por intermédio daquela que praticou o ato recorrido e encaminhado ao setor de licitações da Prefeitura do Município de </w:t>
      </w:r>
      <w:r w:rsidR="00ED1EA5" w:rsidRPr="006F1574">
        <w:rPr>
          <w:rFonts w:ascii="Arial" w:hAnsi="Arial" w:cs="Arial"/>
          <w:bCs/>
          <w:sz w:val="20"/>
          <w:szCs w:val="20"/>
        </w:rPr>
        <w:t>Grandes Rios</w:t>
      </w:r>
      <w:r w:rsidR="00AB15C1" w:rsidRPr="006F1574">
        <w:rPr>
          <w:rFonts w:ascii="Arial" w:hAnsi="Arial" w:cs="Arial"/>
          <w:bCs/>
          <w:sz w:val="20"/>
          <w:szCs w:val="20"/>
        </w:rPr>
        <w:t xml:space="preserve"> </w:t>
      </w:r>
      <w:r w:rsidR="002415AE" w:rsidRPr="006F1574">
        <w:rPr>
          <w:rFonts w:ascii="Arial" w:hAnsi="Arial" w:cs="Arial"/>
          <w:b/>
          <w:sz w:val="20"/>
          <w:szCs w:val="20"/>
        </w:rPr>
        <w:t xml:space="preserve">, </w:t>
      </w:r>
      <w:r w:rsidR="002415AE" w:rsidRPr="006F1574">
        <w:rPr>
          <w:rFonts w:ascii="Arial" w:hAnsi="Arial" w:cs="Arial"/>
          <w:b/>
          <w:bCs/>
          <w:sz w:val="20"/>
          <w:szCs w:val="20"/>
          <w:u w:val="single"/>
        </w:rPr>
        <w:t>exclusivamente</w:t>
      </w:r>
      <w:r w:rsidR="002415AE" w:rsidRPr="006F1574">
        <w:rPr>
          <w:rFonts w:ascii="Arial" w:hAnsi="Arial" w:cs="Arial"/>
          <w:b/>
          <w:bCs/>
          <w:sz w:val="20"/>
          <w:szCs w:val="20"/>
        </w:rPr>
        <w:t xml:space="preserve">, através da PLATAFORMA ELETRÔNICA </w:t>
      </w:r>
      <w:r w:rsidR="00900997" w:rsidRPr="006F1574">
        <w:rPr>
          <w:rFonts w:ascii="Arial" w:hAnsi="Arial" w:cs="Arial"/>
          <w:b/>
          <w:bCs/>
          <w:sz w:val="20"/>
          <w:szCs w:val="20"/>
        </w:rPr>
        <w:t>BLL</w:t>
      </w:r>
      <w:r w:rsidR="002415AE" w:rsidRPr="006F1574">
        <w:rPr>
          <w:rFonts w:ascii="Arial" w:hAnsi="Arial" w:cs="Arial"/>
          <w:b/>
          <w:bCs/>
          <w:sz w:val="20"/>
          <w:szCs w:val="20"/>
        </w:rPr>
        <w:t xml:space="preserve"> — </w:t>
      </w:r>
      <w:r w:rsidR="00D57460" w:rsidRPr="006F1574">
        <w:rPr>
          <w:rFonts w:ascii="Arial" w:hAnsi="Arial" w:cs="Arial"/>
          <w:b/>
          <w:bCs/>
          <w:sz w:val="20"/>
          <w:szCs w:val="20"/>
        </w:rPr>
        <w:t>BOLSA DE LICITAÇÕES E LEILÕES DO BRASIL</w:t>
      </w:r>
      <w:r w:rsidR="00145DD0" w:rsidRPr="006F1574">
        <w:rPr>
          <w:rFonts w:ascii="Arial" w:hAnsi="Arial" w:cs="Arial"/>
          <w:b/>
          <w:bCs/>
          <w:sz w:val="20"/>
          <w:szCs w:val="20"/>
        </w:rPr>
        <w:t xml:space="preserve">, site </w:t>
      </w:r>
      <w:hyperlink r:id="rId22" w:history="1">
        <w:r w:rsidR="00900997" w:rsidRPr="006F1574">
          <w:rPr>
            <w:rStyle w:val="Hyperlink"/>
            <w:rFonts w:ascii="Arial" w:hAnsi="Arial" w:cs="Arial"/>
            <w:b/>
            <w:bCs/>
            <w:sz w:val="20"/>
            <w:szCs w:val="20"/>
          </w:rPr>
          <w:t>www.bll.org.br</w:t>
        </w:r>
      </w:hyperlink>
      <w:r w:rsidR="00145DD0" w:rsidRPr="006F1574">
        <w:rPr>
          <w:rFonts w:ascii="Arial" w:hAnsi="Arial" w:cs="Arial"/>
          <w:b/>
          <w:bCs/>
          <w:sz w:val="20"/>
          <w:szCs w:val="20"/>
        </w:rPr>
        <w:t xml:space="preserve">. </w:t>
      </w:r>
    </w:p>
    <w:p w:rsidR="00BC018C" w:rsidRPr="006F1574" w:rsidRDefault="00BC018C" w:rsidP="00BC018C">
      <w:pPr>
        <w:widowControl w:val="0"/>
        <w:tabs>
          <w:tab w:val="left" w:pos="2109"/>
        </w:tabs>
        <w:autoSpaceDE w:val="0"/>
        <w:autoSpaceDN w:val="0"/>
        <w:adjustRightInd w:val="0"/>
        <w:ind w:right="-1" w:firstLine="1701"/>
        <w:jc w:val="both"/>
        <w:rPr>
          <w:rFonts w:ascii="Arial" w:hAnsi="Arial" w:cs="Arial"/>
          <w:sz w:val="20"/>
          <w:szCs w:val="20"/>
        </w:rPr>
      </w:pPr>
    </w:p>
    <w:p w:rsidR="002A0B9E" w:rsidRPr="006F1574" w:rsidRDefault="00D6095B" w:rsidP="00BC018C">
      <w:pPr>
        <w:widowControl w:val="0"/>
        <w:tabs>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13</w:t>
      </w:r>
      <w:r w:rsidR="002A0B9E" w:rsidRPr="006F1574">
        <w:rPr>
          <w:rFonts w:ascii="Arial" w:hAnsi="Arial" w:cs="Arial"/>
          <w:b/>
          <w:bCs/>
          <w:sz w:val="20"/>
          <w:szCs w:val="20"/>
        </w:rPr>
        <w:t>.3 –</w:t>
      </w:r>
      <w:r w:rsidR="002A0B9E" w:rsidRPr="006F1574">
        <w:rPr>
          <w:rFonts w:ascii="Arial" w:hAnsi="Arial" w:cs="Arial"/>
          <w:sz w:val="20"/>
          <w:szCs w:val="20"/>
        </w:rPr>
        <w:t xml:space="preserve"> O acolhimento do recurso pela autoridade que prolatou a decisão importará na invalidação apenas dos atos não suscetíveis de aproveitamento.</w:t>
      </w:r>
    </w:p>
    <w:p w:rsidR="002A0B9E" w:rsidRPr="006F1574" w:rsidRDefault="002A0B9E" w:rsidP="002A0B9E">
      <w:pPr>
        <w:widowControl w:val="0"/>
        <w:autoSpaceDE w:val="0"/>
        <w:autoSpaceDN w:val="0"/>
        <w:adjustRightInd w:val="0"/>
        <w:ind w:right="282" w:firstLine="1701"/>
        <w:jc w:val="both"/>
        <w:rPr>
          <w:rFonts w:ascii="Arial" w:hAnsi="Arial" w:cs="Arial"/>
          <w:sz w:val="20"/>
          <w:szCs w:val="20"/>
        </w:rPr>
      </w:pPr>
    </w:p>
    <w:p w:rsidR="002A0B9E" w:rsidRPr="006F1574" w:rsidRDefault="00D6095B" w:rsidP="002A0B9E">
      <w:pPr>
        <w:widowControl w:val="0"/>
        <w:tabs>
          <w:tab w:val="left" w:pos="2109"/>
        </w:tabs>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13</w:t>
      </w:r>
      <w:r w:rsidR="002A0B9E" w:rsidRPr="006F1574">
        <w:rPr>
          <w:rFonts w:ascii="Arial" w:hAnsi="Arial" w:cs="Arial"/>
          <w:b/>
          <w:bCs/>
          <w:sz w:val="20"/>
          <w:szCs w:val="20"/>
        </w:rPr>
        <w:t>.4 –</w:t>
      </w:r>
      <w:r w:rsidR="002A0B9E" w:rsidRPr="006F1574">
        <w:rPr>
          <w:rFonts w:ascii="Arial" w:hAnsi="Arial" w:cs="Arial"/>
          <w:sz w:val="20"/>
          <w:szCs w:val="20"/>
        </w:rPr>
        <w:t xml:space="preserve"> Caso a decisão </w:t>
      </w:r>
      <w:r w:rsidR="006C4075" w:rsidRPr="006F1574">
        <w:rPr>
          <w:rFonts w:ascii="Arial" w:hAnsi="Arial" w:cs="Arial"/>
          <w:sz w:val="20"/>
          <w:szCs w:val="20"/>
        </w:rPr>
        <w:t>do</w:t>
      </w:r>
      <w:r w:rsidR="000F6AD1" w:rsidRPr="006F1574">
        <w:rPr>
          <w:rFonts w:ascii="Arial" w:hAnsi="Arial" w:cs="Arial"/>
          <w:sz w:val="20"/>
          <w:szCs w:val="20"/>
        </w:rPr>
        <w:t xml:space="preserve"> Pregoeiro</w:t>
      </w:r>
      <w:r w:rsidR="002A0B9E" w:rsidRPr="006F1574">
        <w:rPr>
          <w:rFonts w:ascii="Arial" w:hAnsi="Arial" w:cs="Arial"/>
          <w:sz w:val="20"/>
          <w:szCs w:val="20"/>
        </w:rPr>
        <w:t xml:space="preserve"> seja pelo </w:t>
      </w:r>
      <w:r w:rsidR="002A0B9E" w:rsidRPr="006F1574">
        <w:rPr>
          <w:rFonts w:ascii="Arial" w:hAnsi="Arial" w:cs="Arial"/>
          <w:b/>
          <w:sz w:val="20"/>
          <w:szCs w:val="20"/>
        </w:rPr>
        <w:t>não provimento do recurso</w:t>
      </w:r>
      <w:r w:rsidR="002A0B9E" w:rsidRPr="006F1574">
        <w:rPr>
          <w:rFonts w:ascii="Arial" w:hAnsi="Arial" w:cs="Arial"/>
          <w:sz w:val="20"/>
          <w:szCs w:val="20"/>
        </w:rPr>
        <w:t>, os autos serão remetidos, com seu relatório em favor da manutenção da decisão, à autoridade superior, a quem caberá manter ou reformar a decisão.</w:t>
      </w:r>
    </w:p>
    <w:p w:rsidR="002A0B9E" w:rsidRPr="006F1574" w:rsidRDefault="002A0B9E" w:rsidP="002A0B9E">
      <w:pPr>
        <w:widowControl w:val="0"/>
        <w:tabs>
          <w:tab w:val="left" w:pos="2109"/>
        </w:tabs>
        <w:autoSpaceDE w:val="0"/>
        <w:autoSpaceDN w:val="0"/>
        <w:adjustRightInd w:val="0"/>
        <w:ind w:right="282" w:firstLine="1701"/>
        <w:jc w:val="both"/>
        <w:rPr>
          <w:rFonts w:ascii="Arial" w:hAnsi="Arial" w:cs="Arial"/>
          <w:sz w:val="20"/>
          <w:szCs w:val="20"/>
        </w:rPr>
      </w:pPr>
    </w:p>
    <w:p w:rsidR="002A0B9E" w:rsidRPr="006F1574" w:rsidRDefault="00D6095B" w:rsidP="002A0B9E">
      <w:pPr>
        <w:widowControl w:val="0"/>
        <w:autoSpaceDE w:val="0"/>
        <w:autoSpaceDN w:val="0"/>
        <w:adjustRightInd w:val="0"/>
        <w:ind w:right="-1" w:firstLine="1701"/>
        <w:jc w:val="both"/>
        <w:rPr>
          <w:rFonts w:ascii="Arial" w:hAnsi="Arial" w:cs="Arial"/>
          <w:sz w:val="20"/>
          <w:szCs w:val="20"/>
        </w:rPr>
      </w:pPr>
      <w:r w:rsidRPr="006F1574">
        <w:rPr>
          <w:rFonts w:ascii="Arial" w:hAnsi="Arial" w:cs="Arial"/>
          <w:b/>
          <w:bCs/>
          <w:sz w:val="20"/>
          <w:szCs w:val="20"/>
        </w:rPr>
        <w:t>13</w:t>
      </w:r>
      <w:r w:rsidR="002A0B9E" w:rsidRPr="006F1574">
        <w:rPr>
          <w:rFonts w:ascii="Arial" w:hAnsi="Arial" w:cs="Arial"/>
          <w:b/>
          <w:bCs/>
          <w:sz w:val="20"/>
          <w:szCs w:val="20"/>
        </w:rPr>
        <w:t>.5 –</w:t>
      </w:r>
      <w:r w:rsidR="002A0B9E" w:rsidRPr="006F1574">
        <w:rPr>
          <w:rFonts w:ascii="Arial" w:hAnsi="Arial" w:cs="Arial"/>
          <w:sz w:val="20"/>
          <w:szCs w:val="2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w:t>
      </w:r>
      <w:r w:rsidR="000F6AD1" w:rsidRPr="006F1574">
        <w:rPr>
          <w:rFonts w:ascii="Arial" w:hAnsi="Arial" w:cs="Arial"/>
          <w:sz w:val="20"/>
          <w:szCs w:val="20"/>
        </w:rPr>
        <w:t>pelo Pregoeiro</w:t>
      </w:r>
      <w:r w:rsidR="002A0B9E" w:rsidRPr="006F1574">
        <w:rPr>
          <w:rFonts w:ascii="Arial" w:hAnsi="Arial" w:cs="Arial"/>
          <w:sz w:val="20"/>
          <w:szCs w:val="20"/>
        </w:rPr>
        <w:t xml:space="preserve"> ao vencedor.</w:t>
      </w:r>
    </w:p>
    <w:p w:rsidR="002A0B9E" w:rsidRPr="006F1574" w:rsidRDefault="002A0B9E" w:rsidP="002A0B9E">
      <w:pPr>
        <w:widowControl w:val="0"/>
        <w:autoSpaceDE w:val="0"/>
        <w:autoSpaceDN w:val="0"/>
        <w:adjustRightInd w:val="0"/>
        <w:ind w:right="282"/>
        <w:jc w:val="both"/>
        <w:rPr>
          <w:rFonts w:ascii="Arial" w:hAnsi="Arial" w:cs="Arial"/>
          <w:sz w:val="20"/>
          <w:szCs w:val="20"/>
        </w:rPr>
      </w:pPr>
    </w:p>
    <w:p w:rsidR="004837CA" w:rsidRPr="006F1574" w:rsidRDefault="00647B0F" w:rsidP="004837CA">
      <w:pPr>
        <w:widowControl w:val="0"/>
        <w:jc w:val="both"/>
        <w:rPr>
          <w:rFonts w:ascii="Arial" w:hAnsi="Arial" w:cs="Arial"/>
          <w:b/>
          <w:color w:val="000000"/>
          <w:sz w:val="20"/>
          <w:szCs w:val="20"/>
        </w:rPr>
      </w:pPr>
      <w:r w:rsidRPr="006F1574">
        <w:rPr>
          <w:rFonts w:ascii="Arial" w:hAnsi="Arial" w:cs="Arial"/>
          <w:b/>
          <w:color w:val="000000"/>
          <w:sz w:val="20"/>
          <w:szCs w:val="20"/>
        </w:rPr>
        <w:t>14</w:t>
      </w:r>
      <w:r w:rsidR="004837CA" w:rsidRPr="006F1574">
        <w:rPr>
          <w:rFonts w:ascii="Arial" w:hAnsi="Arial" w:cs="Arial"/>
          <w:b/>
          <w:color w:val="000000"/>
          <w:sz w:val="20"/>
          <w:szCs w:val="20"/>
        </w:rPr>
        <w:t xml:space="preserve"> – DA ATA DE REGISTRO DE PREÇOS </w:t>
      </w:r>
    </w:p>
    <w:p w:rsidR="004837CA" w:rsidRPr="006F1574" w:rsidRDefault="004837CA" w:rsidP="004837CA">
      <w:pPr>
        <w:widowControl w:val="0"/>
        <w:jc w:val="both"/>
        <w:rPr>
          <w:rFonts w:ascii="Arial" w:hAnsi="Arial" w:cs="Arial"/>
          <w:color w:val="000000"/>
          <w:sz w:val="20"/>
          <w:szCs w:val="20"/>
        </w:rPr>
      </w:pPr>
    </w:p>
    <w:p w:rsidR="004837CA" w:rsidRPr="006F1574" w:rsidRDefault="00647B0F" w:rsidP="004837CA">
      <w:pPr>
        <w:widowControl w:val="0"/>
        <w:tabs>
          <w:tab w:val="left" w:pos="2166"/>
        </w:tabs>
        <w:ind w:firstLine="2109"/>
        <w:jc w:val="both"/>
        <w:rPr>
          <w:rFonts w:ascii="Arial" w:hAnsi="Arial" w:cs="Arial"/>
          <w:b/>
          <w:color w:val="000000"/>
          <w:sz w:val="20"/>
          <w:szCs w:val="20"/>
        </w:rPr>
      </w:pPr>
      <w:r w:rsidRPr="006F1574">
        <w:rPr>
          <w:rFonts w:ascii="Arial" w:hAnsi="Arial" w:cs="Arial"/>
          <w:b/>
          <w:color w:val="000000"/>
          <w:sz w:val="20"/>
          <w:szCs w:val="20"/>
        </w:rPr>
        <w:t>14</w:t>
      </w:r>
      <w:r w:rsidR="004837CA" w:rsidRPr="006F1574">
        <w:rPr>
          <w:rFonts w:ascii="Arial" w:hAnsi="Arial" w:cs="Arial"/>
          <w:b/>
          <w:color w:val="000000"/>
          <w:sz w:val="20"/>
          <w:szCs w:val="20"/>
        </w:rPr>
        <w:t>.1</w:t>
      </w:r>
      <w:r w:rsidR="004837CA" w:rsidRPr="006F1574">
        <w:rPr>
          <w:rFonts w:ascii="Arial" w:hAnsi="Arial" w:cs="Arial"/>
          <w:color w:val="000000"/>
          <w:sz w:val="20"/>
          <w:szCs w:val="20"/>
        </w:rPr>
        <w:t xml:space="preserve"> – Homologada a licitação, será formalizada a Ata de Registro de Preços, documento vinculativo obrigacional, com características de compromisso para a futura contratação e convocado a (s) adjudicatária (s) a assinar a Ata de Registro de Preços (modelo constante do </w:t>
      </w:r>
      <w:r w:rsidR="004837CA" w:rsidRPr="006F1574">
        <w:rPr>
          <w:rFonts w:ascii="Arial" w:hAnsi="Arial" w:cs="Arial"/>
          <w:b/>
          <w:bCs/>
          <w:color w:val="000000"/>
          <w:sz w:val="20"/>
          <w:szCs w:val="20"/>
        </w:rPr>
        <w:t xml:space="preserve">Anexo VIII </w:t>
      </w:r>
      <w:r w:rsidR="004837CA" w:rsidRPr="006F1574">
        <w:rPr>
          <w:rFonts w:ascii="Arial" w:hAnsi="Arial" w:cs="Arial"/>
          <w:color w:val="000000"/>
          <w:sz w:val="20"/>
          <w:szCs w:val="20"/>
        </w:rPr>
        <w:t xml:space="preserve">deste Edital), dentro do prazo máximo de </w:t>
      </w:r>
      <w:r w:rsidR="004837CA" w:rsidRPr="006F1574">
        <w:rPr>
          <w:rFonts w:ascii="Arial" w:hAnsi="Arial" w:cs="Arial"/>
          <w:b/>
          <w:color w:val="000000"/>
          <w:sz w:val="20"/>
          <w:szCs w:val="20"/>
        </w:rPr>
        <w:t>05 (cinco) dias úteis</w:t>
      </w:r>
      <w:r w:rsidR="004837CA" w:rsidRPr="006F1574">
        <w:rPr>
          <w:rFonts w:ascii="Arial" w:hAnsi="Arial" w:cs="Arial"/>
          <w:color w:val="000000"/>
          <w:sz w:val="20"/>
          <w:szCs w:val="20"/>
        </w:rPr>
        <w:t>, contados da notificação enviada pelo Departamento de Compras e Licitações, no endereço constante no preâmbulo deste Edital.</w:t>
      </w:r>
    </w:p>
    <w:p w:rsidR="004837CA" w:rsidRPr="006F1574" w:rsidRDefault="004837CA" w:rsidP="004837CA">
      <w:pPr>
        <w:widowControl w:val="0"/>
        <w:tabs>
          <w:tab w:val="left" w:pos="2166"/>
        </w:tabs>
        <w:ind w:firstLine="2109"/>
        <w:jc w:val="both"/>
        <w:rPr>
          <w:rFonts w:ascii="Arial" w:hAnsi="Arial" w:cs="Arial"/>
          <w:color w:val="000000"/>
          <w:sz w:val="20"/>
          <w:szCs w:val="20"/>
        </w:rPr>
      </w:pPr>
    </w:p>
    <w:p w:rsidR="004837CA" w:rsidRPr="006F1574" w:rsidRDefault="00647B0F" w:rsidP="004837CA">
      <w:pPr>
        <w:widowControl w:val="0"/>
        <w:tabs>
          <w:tab w:val="left" w:pos="2166"/>
        </w:tabs>
        <w:ind w:firstLine="2109"/>
        <w:jc w:val="both"/>
        <w:rPr>
          <w:rFonts w:ascii="Arial" w:hAnsi="Arial" w:cs="Arial"/>
          <w:b/>
          <w:color w:val="000000"/>
          <w:sz w:val="20"/>
          <w:szCs w:val="20"/>
        </w:rPr>
      </w:pPr>
      <w:r w:rsidRPr="006F1574">
        <w:rPr>
          <w:rFonts w:ascii="Arial" w:hAnsi="Arial" w:cs="Arial"/>
          <w:b/>
          <w:color w:val="000000"/>
          <w:sz w:val="20"/>
          <w:szCs w:val="20"/>
        </w:rPr>
        <w:t>14</w:t>
      </w:r>
      <w:r w:rsidR="004837CA" w:rsidRPr="006F1574">
        <w:rPr>
          <w:rFonts w:ascii="Arial" w:hAnsi="Arial" w:cs="Arial"/>
          <w:b/>
          <w:color w:val="000000"/>
          <w:sz w:val="20"/>
          <w:szCs w:val="20"/>
        </w:rPr>
        <w:t>.2</w:t>
      </w:r>
      <w:r w:rsidR="004837CA" w:rsidRPr="006F1574">
        <w:rPr>
          <w:rFonts w:ascii="Arial" w:hAnsi="Arial" w:cs="Arial"/>
          <w:color w:val="000000"/>
          <w:sz w:val="20"/>
          <w:szCs w:val="20"/>
        </w:rPr>
        <w:t xml:space="preserve"> –</w:t>
      </w:r>
      <w:r w:rsidR="004837CA" w:rsidRPr="006F1574">
        <w:rPr>
          <w:rFonts w:ascii="Arial" w:hAnsi="Arial" w:cs="Arial"/>
          <w:b/>
          <w:color w:val="000000"/>
          <w:sz w:val="20"/>
          <w:szCs w:val="20"/>
        </w:rPr>
        <w:t xml:space="preserve"> </w:t>
      </w:r>
      <w:r w:rsidR="004837CA" w:rsidRPr="006F1574">
        <w:rPr>
          <w:rFonts w:ascii="Arial" w:hAnsi="Arial" w:cs="Arial"/>
          <w:color w:val="000000"/>
          <w:sz w:val="20"/>
          <w:szCs w:val="20"/>
        </w:rPr>
        <w:t xml:space="preserve">O prazo concedido para assinatura da Ata poderá ser prorrogado uma única vez, por igual período, e desde que ocorra motivo justificado e aceito pela Administração. </w:t>
      </w:r>
    </w:p>
    <w:p w:rsidR="004837CA" w:rsidRPr="006F1574" w:rsidRDefault="004837CA" w:rsidP="004837CA">
      <w:pPr>
        <w:widowControl w:val="0"/>
        <w:tabs>
          <w:tab w:val="left" w:pos="2166"/>
        </w:tabs>
        <w:ind w:firstLine="2109"/>
        <w:jc w:val="both"/>
        <w:rPr>
          <w:rFonts w:ascii="Arial" w:hAnsi="Arial" w:cs="Arial"/>
          <w:color w:val="000000"/>
          <w:sz w:val="20"/>
          <w:szCs w:val="20"/>
        </w:rPr>
      </w:pPr>
    </w:p>
    <w:p w:rsidR="004837CA" w:rsidRPr="006F1574" w:rsidRDefault="00647B0F" w:rsidP="004837CA">
      <w:pPr>
        <w:widowControl w:val="0"/>
        <w:tabs>
          <w:tab w:val="left" w:pos="2166"/>
        </w:tabs>
        <w:ind w:firstLine="2109"/>
        <w:jc w:val="both"/>
        <w:rPr>
          <w:rFonts w:ascii="Arial" w:hAnsi="Arial" w:cs="Arial"/>
          <w:color w:val="000000"/>
          <w:sz w:val="20"/>
          <w:szCs w:val="20"/>
        </w:rPr>
      </w:pPr>
      <w:r w:rsidRPr="006F1574">
        <w:rPr>
          <w:rFonts w:ascii="Arial" w:hAnsi="Arial" w:cs="Arial"/>
          <w:b/>
          <w:color w:val="000000"/>
          <w:sz w:val="20"/>
          <w:szCs w:val="20"/>
        </w:rPr>
        <w:lastRenderedPageBreak/>
        <w:t>14</w:t>
      </w:r>
      <w:r w:rsidR="004837CA" w:rsidRPr="006F1574">
        <w:rPr>
          <w:rFonts w:ascii="Arial" w:hAnsi="Arial" w:cs="Arial"/>
          <w:b/>
          <w:color w:val="000000"/>
          <w:sz w:val="20"/>
          <w:szCs w:val="20"/>
        </w:rPr>
        <w:t>.3</w:t>
      </w:r>
      <w:r w:rsidR="004837CA" w:rsidRPr="006F1574">
        <w:rPr>
          <w:rFonts w:ascii="Arial" w:hAnsi="Arial" w:cs="Arial"/>
          <w:color w:val="000000"/>
          <w:sz w:val="20"/>
          <w:szCs w:val="20"/>
        </w:rPr>
        <w:t xml:space="preserve"> –</w:t>
      </w:r>
      <w:r w:rsidR="004837CA" w:rsidRPr="006F1574">
        <w:rPr>
          <w:rFonts w:ascii="Arial" w:hAnsi="Arial" w:cs="Arial"/>
          <w:b/>
          <w:color w:val="000000"/>
          <w:sz w:val="20"/>
          <w:szCs w:val="20"/>
        </w:rPr>
        <w:t xml:space="preserve"> </w:t>
      </w:r>
      <w:r w:rsidR="004837CA" w:rsidRPr="006F1574">
        <w:rPr>
          <w:rFonts w:ascii="Arial" w:hAnsi="Arial" w:cs="Arial"/>
          <w:color w:val="000000"/>
          <w:sz w:val="20"/>
          <w:szCs w:val="20"/>
        </w:rPr>
        <w:t>A adjudicatária que se recusar, sem motivo justificado e aceito pela Administração, a assinar a Ata de Registro de Preços, dentro do prazo previsto no item 16.1 ou item 16.2, caracterizando o descumprimento total da obrigação, ficará sujeita à multa de 10% (dez por cento) sobre o valor estimado dos itens cujos preços foram registrados, além das demais sanções cabíveis e previstas no</w:t>
      </w:r>
      <w:r w:rsidR="004837CA" w:rsidRPr="006F1574">
        <w:rPr>
          <w:rFonts w:ascii="Arial" w:eastAsia="Calibri" w:hAnsi="Arial" w:cs="Arial"/>
          <w:color w:val="0000FF"/>
          <w:sz w:val="20"/>
          <w:szCs w:val="20"/>
          <w:u w:val="single"/>
        </w:rPr>
        <w:t xml:space="preserve"> Art. 156 da Lei Federal nº 14.133/21.</w:t>
      </w:r>
    </w:p>
    <w:p w:rsidR="004837CA" w:rsidRPr="006F1574" w:rsidRDefault="004837CA" w:rsidP="004837CA">
      <w:pPr>
        <w:widowControl w:val="0"/>
        <w:tabs>
          <w:tab w:val="left" w:pos="2166"/>
        </w:tabs>
        <w:ind w:firstLine="2109"/>
        <w:jc w:val="both"/>
        <w:rPr>
          <w:rFonts w:ascii="Arial" w:hAnsi="Arial" w:cs="Arial"/>
          <w:color w:val="000000"/>
          <w:sz w:val="20"/>
          <w:szCs w:val="20"/>
        </w:rPr>
      </w:pPr>
    </w:p>
    <w:p w:rsidR="004837CA" w:rsidRPr="006F1574" w:rsidRDefault="00647B0F" w:rsidP="004837CA">
      <w:pPr>
        <w:widowControl w:val="0"/>
        <w:tabs>
          <w:tab w:val="left" w:pos="2109"/>
        </w:tabs>
        <w:autoSpaceDE w:val="0"/>
        <w:autoSpaceDN w:val="0"/>
        <w:adjustRightInd w:val="0"/>
        <w:ind w:firstLine="2109"/>
        <w:jc w:val="both"/>
        <w:rPr>
          <w:rFonts w:ascii="Arial" w:hAnsi="Arial" w:cs="Arial"/>
          <w:color w:val="000000"/>
          <w:sz w:val="20"/>
          <w:szCs w:val="20"/>
        </w:rPr>
      </w:pPr>
      <w:r w:rsidRPr="006F1574">
        <w:rPr>
          <w:rFonts w:ascii="Arial" w:hAnsi="Arial" w:cs="Arial"/>
          <w:b/>
          <w:color w:val="000000"/>
          <w:sz w:val="20"/>
          <w:szCs w:val="20"/>
        </w:rPr>
        <w:t>14</w:t>
      </w:r>
      <w:r w:rsidR="004837CA" w:rsidRPr="006F1574">
        <w:rPr>
          <w:rFonts w:ascii="Arial" w:hAnsi="Arial" w:cs="Arial"/>
          <w:b/>
          <w:color w:val="000000"/>
          <w:sz w:val="20"/>
          <w:szCs w:val="20"/>
        </w:rPr>
        <w:t>.4</w:t>
      </w:r>
      <w:r w:rsidR="004837CA" w:rsidRPr="006F1574">
        <w:rPr>
          <w:rFonts w:ascii="Arial" w:hAnsi="Arial" w:cs="Arial"/>
          <w:color w:val="000000"/>
          <w:sz w:val="20"/>
          <w:szCs w:val="20"/>
        </w:rPr>
        <w:t xml:space="preserve"> – No caso de o fornecedor primeiro classificado, depois de convocado, não comparecer ou se recusar a assinar a Ata de Registro de Preços, sem prejuízo das cominações a ele previstas neste Edital, a Administração registrará as demais licitantes, na ordem de classificação, mantido o preço do primeiro classificado na licitação.</w:t>
      </w:r>
    </w:p>
    <w:p w:rsidR="004837CA" w:rsidRPr="006F1574" w:rsidRDefault="004837CA" w:rsidP="004837CA">
      <w:pPr>
        <w:widowControl w:val="0"/>
        <w:tabs>
          <w:tab w:val="left" w:pos="2109"/>
        </w:tabs>
        <w:autoSpaceDE w:val="0"/>
        <w:autoSpaceDN w:val="0"/>
        <w:adjustRightInd w:val="0"/>
        <w:ind w:firstLine="2109"/>
        <w:jc w:val="both"/>
        <w:rPr>
          <w:rFonts w:ascii="Arial" w:hAnsi="Arial" w:cs="Arial"/>
          <w:color w:val="000000"/>
          <w:sz w:val="20"/>
          <w:szCs w:val="20"/>
        </w:rPr>
      </w:pPr>
    </w:p>
    <w:p w:rsidR="004837CA" w:rsidRPr="006F1574" w:rsidRDefault="00647B0F" w:rsidP="004837CA">
      <w:pPr>
        <w:widowControl w:val="0"/>
        <w:tabs>
          <w:tab w:val="left" w:pos="2109"/>
        </w:tabs>
        <w:autoSpaceDE w:val="0"/>
        <w:autoSpaceDN w:val="0"/>
        <w:adjustRightInd w:val="0"/>
        <w:ind w:firstLine="2109"/>
        <w:jc w:val="both"/>
        <w:rPr>
          <w:rFonts w:ascii="Arial" w:hAnsi="Arial" w:cs="Arial"/>
          <w:color w:val="000000"/>
          <w:sz w:val="20"/>
          <w:szCs w:val="20"/>
        </w:rPr>
      </w:pPr>
      <w:r w:rsidRPr="006F1574">
        <w:rPr>
          <w:rFonts w:ascii="Arial" w:hAnsi="Arial" w:cs="Arial"/>
          <w:b/>
          <w:color w:val="000000"/>
          <w:sz w:val="20"/>
          <w:szCs w:val="20"/>
        </w:rPr>
        <w:t>14</w:t>
      </w:r>
      <w:r w:rsidR="004837CA" w:rsidRPr="006F1574">
        <w:rPr>
          <w:rFonts w:ascii="Arial" w:hAnsi="Arial" w:cs="Arial"/>
          <w:b/>
          <w:color w:val="000000"/>
          <w:sz w:val="20"/>
          <w:szCs w:val="20"/>
        </w:rPr>
        <w:t>.5</w:t>
      </w:r>
      <w:r w:rsidR="004837CA" w:rsidRPr="006F1574">
        <w:rPr>
          <w:rFonts w:ascii="Arial" w:hAnsi="Arial" w:cs="Arial"/>
          <w:color w:val="000000"/>
          <w:sz w:val="20"/>
          <w:szCs w:val="20"/>
        </w:rPr>
        <w:t xml:space="preserve"> – A assinatura da Ata de Registro de Preços estará condicionada a apresentação do documento de procuração por escritura pública, devidamente reconhecida em cartório, que habilite o seu representante. No caso de instrumento particular, deverá ser comprovada a capacidade </w:t>
      </w:r>
      <w:proofErr w:type="gramStart"/>
      <w:r w:rsidR="004837CA" w:rsidRPr="006F1574">
        <w:rPr>
          <w:rFonts w:ascii="Arial" w:hAnsi="Arial" w:cs="Arial"/>
          <w:color w:val="000000"/>
          <w:sz w:val="20"/>
          <w:szCs w:val="20"/>
        </w:rPr>
        <w:t>do</w:t>
      </w:r>
      <w:proofErr w:type="gramEnd"/>
      <w:r w:rsidR="004837CA" w:rsidRPr="006F1574">
        <w:rPr>
          <w:rFonts w:ascii="Arial" w:hAnsi="Arial" w:cs="Arial"/>
          <w:color w:val="000000"/>
          <w:sz w:val="20"/>
          <w:szCs w:val="20"/>
        </w:rPr>
        <w:t xml:space="preserve"> signatário nomear procurador, mediante apresentação de cópia do estatuto social ou contrato social em vigor e, quando se tratar de sociedade anônima, da ata de nomeação do signatário. No caso de o representante da empresa ser o sócio/proprietário, deverá apresentar documento de constituição da empresa. Em todos os casos os instrumentos de representação deverão vir acompanhado de documento oficial com foto.</w:t>
      </w:r>
    </w:p>
    <w:p w:rsidR="004837CA" w:rsidRPr="006F1574" w:rsidRDefault="004837CA" w:rsidP="004837CA">
      <w:pPr>
        <w:widowControl w:val="0"/>
        <w:tabs>
          <w:tab w:val="left" w:pos="2109"/>
        </w:tabs>
        <w:autoSpaceDE w:val="0"/>
        <w:autoSpaceDN w:val="0"/>
        <w:adjustRightInd w:val="0"/>
        <w:ind w:firstLine="2109"/>
        <w:jc w:val="both"/>
        <w:rPr>
          <w:rFonts w:ascii="Arial" w:hAnsi="Arial" w:cs="Arial"/>
          <w:color w:val="000000"/>
          <w:sz w:val="20"/>
          <w:szCs w:val="20"/>
        </w:rPr>
      </w:pPr>
    </w:p>
    <w:p w:rsidR="004837CA" w:rsidRPr="006F1574" w:rsidRDefault="00647B0F" w:rsidP="004837CA">
      <w:pPr>
        <w:widowControl w:val="0"/>
        <w:jc w:val="both"/>
        <w:rPr>
          <w:rFonts w:ascii="Arial" w:hAnsi="Arial" w:cs="Arial"/>
          <w:b/>
          <w:caps/>
          <w:color w:val="000000"/>
          <w:sz w:val="20"/>
          <w:szCs w:val="20"/>
        </w:rPr>
      </w:pPr>
      <w:r w:rsidRPr="006F1574">
        <w:rPr>
          <w:rFonts w:ascii="Arial" w:hAnsi="Arial" w:cs="Arial"/>
          <w:b/>
          <w:caps/>
          <w:color w:val="000000"/>
          <w:sz w:val="20"/>
          <w:szCs w:val="20"/>
        </w:rPr>
        <w:t>15</w:t>
      </w:r>
      <w:r w:rsidR="004837CA" w:rsidRPr="006F1574">
        <w:rPr>
          <w:rFonts w:ascii="Arial" w:hAnsi="Arial" w:cs="Arial"/>
          <w:b/>
          <w:caps/>
          <w:color w:val="000000"/>
          <w:sz w:val="20"/>
          <w:szCs w:val="20"/>
        </w:rPr>
        <w:t xml:space="preserve"> – DOS USUÁRIOS DA ATA DE REGISTRO DE PREÇOS</w:t>
      </w:r>
    </w:p>
    <w:p w:rsidR="004837CA" w:rsidRPr="006F1574" w:rsidRDefault="004837CA" w:rsidP="004837CA">
      <w:pPr>
        <w:widowControl w:val="0"/>
        <w:jc w:val="both"/>
        <w:rPr>
          <w:rFonts w:ascii="Arial" w:hAnsi="Arial" w:cs="Arial"/>
          <w:caps/>
          <w:color w:val="000000"/>
          <w:sz w:val="20"/>
          <w:szCs w:val="20"/>
        </w:rPr>
      </w:pPr>
    </w:p>
    <w:p w:rsidR="004837CA" w:rsidRPr="006F1574" w:rsidRDefault="00647B0F" w:rsidP="004837CA">
      <w:pPr>
        <w:widowControl w:val="0"/>
        <w:tabs>
          <w:tab w:val="left" w:pos="2166"/>
        </w:tabs>
        <w:ind w:firstLine="2109"/>
        <w:jc w:val="both"/>
        <w:rPr>
          <w:rFonts w:ascii="Arial" w:hAnsi="Arial" w:cs="Arial"/>
          <w:bCs/>
          <w:color w:val="000000"/>
          <w:sz w:val="20"/>
          <w:szCs w:val="20"/>
        </w:rPr>
      </w:pPr>
      <w:r w:rsidRPr="006F1574">
        <w:rPr>
          <w:rFonts w:ascii="Arial" w:hAnsi="Arial" w:cs="Arial"/>
          <w:b/>
          <w:caps/>
          <w:color w:val="000000"/>
          <w:sz w:val="20"/>
          <w:szCs w:val="20"/>
        </w:rPr>
        <w:t>15</w:t>
      </w:r>
      <w:r w:rsidR="004837CA" w:rsidRPr="006F1574">
        <w:rPr>
          <w:rFonts w:ascii="Arial" w:hAnsi="Arial" w:cs="Arial"/>
          <w:b/>
          <w:caps/>
          <w:color w:val="000000"/>
          <w:sz w:val="20"/>
          <w:szCs w:val="20"/>
        </w:rPr>
        <w:t>.1</w:t>
      </w:r>
      <w:r w:rsidR="004837CA" w:rsidRPr="006F1574">
        <w:rPr>
          <w:rFonts w:ascii="Arial" w:hAnsi="Arial" w:cs="Arial"/>
          <w:caps/>
          <w:color w:val="000000"/>
          <w:sz w:val="20"/>
          <w:szCs w:val="20"/>
        </w:rPr>
        <w:t xml:space="preserve"> – </w:t>
      </w:r>
      <w:r w:rsidR="004837CA" w:rsidRPr="006F1574">
        <w:rPr>
          <w:rFonts w:ascii="Arial" w:hAnsi="Arial" w:cs="Arial"/>
          <w:bCs/>
          <w:color w:val="000000"/>
          <w:sz w:val="20"/>
          <w:szCs w:val="20"/>
        </w:rPr>
        <w:t xml:space="preserve">Poderá utilizar-se da Ata de Registro de Preços, qualquer órgão ou entidade da Administração que não tenha participado do certame, mediante prévia consulta ao órgão gerenciador (Município de </w:t>
      </w:r>
      <w:r w:rsidR="00177C24" w:rsidRPr="006F1574">
        <w:rPr>
          <w:rFonts w:ascii="Arial" w:hAnsi="Arial" w:cs="Arial"/>
          <w:color w:val="000000"/>
          <w:sz w:val="20"/>
          <w:szCs w:val="20"/>
        </w:rPr>
        <w:t>Grandes Rios</w:t>
      </w:r>
      <w:r w:rsidR="004837CA" w:rsidRPr="006F1574">
        <w:rPr>
          <w:rFonts w:ascii="Arial" w:hAnsi="Arial" w:cs="Arial"/>
          <w:color w:val="000000"/>
          <w:sz w:val="20"/>
          <w:szCs w:val="20"/>
        </w:rPr>
        <w:t>)</w:t>
      </w:r>
      <w:r w:rsidR="004837CA" w:rsidRPr="006F1574">
        <w:rPr>
          <w:rFonts w:ascii="Arial" w:hAnsi="Arial" w:cs="Arial"/>
          <w:bCs/>
          <w:color w:val="000000"/>
          <w:sz w:val="20"/>
          <w:szCs w:val="20"/>
        </w:rPr>
        <w:t xml:space="preserve">, desde que devidamente comprovada a vantagem e respeitadas, no que couber, as condições e as regras estabelecidas no </w:t>
      </w:r>
      <w:r w:rsidR="004837CA" w:rsidRPr="006F1574">
        <w:rPr>
          <w:rFonts w:ascii="Arial" w:eastAsia="Calibri" w:hAnsi="Arial" w:cs="Arial"/>
          <w:color w:val="0000FF"/>
          <w:sz w:val="20"/>
          <w:szCs w:val="20"/>
          <w:u w:val="single"/>
        </w:rPr>
        <w:t xml:space="preserve">art. 82 </w:t>
      </w:r>
      <w:r w:rsidR="004837CA" w:rsidRPr="006F1574">
        <w:rPr>
          <w:rFonts w:ascii="Arial" w:hAnsi="Arial" w:cs="Arial"/>
          <w:bCs/>
          <w:color w:val="000000"/>
          <w:sz w:val="20"/>
          <w:szCs w:val="20"/>
        </w:rPr>
        <w:t xml:space="preserve">e seguintes da </w:t>
      </w:r>
      <w:r w:rsidR="004837CA" w:rsidRPr="006F1574">
        <w:rPr>
          <w:rFonts w:ascii="Arial" w:eastAsia="Calibri" w:hAnsi="Arial" w:cs="Arial"/>
          <w:color w:val="0000FF"/>
          <w:sz w:val="20"/>
          <w:szCs w:val="20"/>
          <w:u w:val="single"/>
        </w:rPr>
        <w:t>Lei Federal nº 14.133/21</w:t>
      </w:r>
      <w:r w:rsidR="004837CA" w:rsidRPr="006F1574">
        <w:rPr>
          <w:rFonts w:ascii="Arial" w:hAnsi="Arial" w:cs="Arial"/>
          <w:bCs/>
          <w:color w:val="000000"/>
          <w:sz w:val="20"/>
          <w:szCs w:val="20"/>
        </w:rPr>
        <w:t xml:space="preserve"> relativos à utilização do Sistema de Registro de Preços.</w:t>
      </w:r>
    </w:p>
    <w:p w:rsidR="004837CA" w:rsidRPr="006F1574" w:rsidRDefault="004837CA" w:rsidP="004837CA">
      <w:pPr>
        <w:widowControl w:val="0"/>
        <w:tabs>
          <w:tab w:val="left" w:pos="2166"/>
        </w:tabs>
        <w:ind w:firstLine="2109"/>
        <w:jc w:val="both"/>
        <w:rPr>
          <w:rFonts w:ascii="Arial" w:hAnsi="Arial" w:cs="Arial"/>
          <w:bCs/>
          <w:color w:val="000000"/>
          <w:sz w:val="20"/>
          <w:szCs w:val="20"/>
        </w:rPr>
      </w:pPr>
    </w:p>
    <w:p w:rsidR="004837CA" w:rsidRPr="006F1574" w:rsidRDefault="00647B0F" w:rsidP="004837CA">
      <w:pPr>
        <w:widowControl w:val="0"/>
        <w:tabs>
          <w:tab w:val="left" w:pos="2166"/>
        </w:tabs>
        <w:ind w:firstLine="2109"/>
        <w:jc w:val="both"/>
        <w:rPr>
          <w:rFonts w:ascii="Arial" w:hAnsi="Arial" w:cs="Arial"/>
          <w:bCs/>
          <w:color w:val="000000"/>
          <w:sz w:val="20"/>
          <w:szCs w:val="20"/>
        </w:rPr>
      </w:pPr>
      <w:r w:rsidRPr="006F1574">
        <w:rPr>
          <w:rFonts w:ascii="Arial" w:hAnsi="Arial" w:cs="Arial"/>
          <w:b/>
          <w:color w:val="000000"/>
          <w:sz w:val="20"/>
          <w:szCs w:val="20"/>
        </w:rPr>
        <w:t>15</w:t>
      </w:r>
      <w:r w:rsidR="004837CA" w:rsidRPr="006F1574">
        <w:rPr>
          <w:rFonts w:ascii="Arial" w:hAnsi="Arial" w:cs="Arial"/>
          <w:b/>
          <w:color w:val="000000"/>
          <w:sz w:val="20"/>
          <w:szCs w:val="20"/>
        </w:rPr>
        <w:t>.2</w:t>
      </w:r>
      <w:r w:rsidR="004837CA" w:rsidRPr="006F1574">
        <w:rPr>
          <w:rFonts w:ascii="Arial" w:hAnsi="Arial" w:cs="Arial"/>
          <w:color w:val="000000"/>
          <w:sz w:val="20"/>
          <w:szCs w:val="20"/>
        </w:rPr>
        <w:t xml:space="preserve"> – </w:t>
      </w:r>
      <w:r w:rsidR="004837CA" w:rsidRPr="006F1574">
        <w:rPr>
          <w:rFonts w:ascii="Arial" w:hAnsi="Arial" w:cs="Arial"/>
          <w:bCs/>
          <w:color w:val="000000"/>
          <w:sz w:val="20"/>
          <w:szCs w:val="20"/>
        </w:rPr>
        <w:t>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este fornecimento não prejudique as obrigações anteriormente assumidas.</w:t>
      </w:r>
    </w:p>
    <w:p w:rsidR="004837CA" w:rsidRPr="006F1574" w:rsidRDefault="004837CA" w:rsidP="004837CA">
      <w:pPr>
        <w:widowControl w:val="0"/>
        <w:tabs>
          <w:tab w:val="left" w:pos="2109"/>
        </w:tabs>
        <w:autoSpaceDE w:val="0"/>
        <w:autoSpaceDN w:val="0"/>
        <w:adjustRightInd w:val="0"/>
        <w:jc w:val="both"/>
        <w:rPr>
          <w:rFonts w:ascii="Arial" w:hAnsi="Arial" w:cs="Arial"/>
          <w:color w:val="000000"/>
          <w:sz w:val="20"/>
          <w:szCs w:val="20"/>
        </w:rPr>
      </w:pPr>
    </w:p>
    <w:p w:rsidR="004837CA" w:rsidRPr="006F1574" w:rsidRDefault="00A86525" w:rsidP="004837CA">
      <w:pPr>
        <w:widowControl w:val="0"/>
        <w:jc w:val="both"/>
        <w:rPr>
          <w:rFonts w:ascii="Arial" w:hAnsi="Arial" w:cs="Arial"/>
          <w:b/>
          <w:color w:val="000000"/>
          <w:sz w:val="20"/>
          <w:szCs w:val="20"/>
        </w:rPr>
      </w:pPr>
      <w:r w:rsidRPr="006F1574">
        <w:rPr>
          <w:rFonts w:ascii="Arial" w:hAnsi="Arial" w:cs="Arial"/>
          <w:b/>
          <w:color w:val="000000"/>
          <w:sz w:val="20"/>
          <w:szCs w:val="20"/>
        </w:rPr>
        <w:t>16</w:t>
      </w:r>
      <w:r w:rsidR="004837CA" w:rsidRPr="006F1574">
        <w:rPr>
          <w:rFonts w:ascii="Arial" w:hAnsi="Arial" w:cs="Arial"/>
          <w:b/>
          <w:color w:val="000000"/>
          <w:sz w:val="20"/>
          <w:szCs w:val="20"/>
        </w:rPr>
        <w:t xml:space="preserve"> – DAS CONDIÇÕES DE GERENCIAMENTO DA ATA DE REGISTRO DE PREÇOS</w:t>
      </w:r>
    </w:p>
    <w:p w:rsidR="004837CA" w:rsidRPr="006F1574" w:rsidRDefault="004837CA" w:rsidP="004837CA">
      <w:pPr>
        <w:widowControl w:val="0"/>
        <w:jc w:val="both"/>
        <w:rPr>
          <w:rFonts w:ascii="Arial" w:hAnsi="Arial" w:cs="Arial"/>
          <w:bCs/>
          <w:color w:val="000000"/>
          <w:sz w:val="20"/>
          <w:szCs w:val="20"/>
        </w:rPr>
      </w:pPr>
    </w:p>
    <w:p w:rsidR="004837CA" w:rsidRPr="006F1574" w:rsidRDefault="004837CA" w:rsidP="004837CA">
      <w:pPr>
        <w:widowControl w:val="0"/>
        <w:tabs>
          <w:tab w:val="left" w:pos="2166"/>
        </w:tabs>
        <w:jc w:val="both"/>
        <w:rPr>
          <w:rFonts w:ascii="Arial" w:hAnsi="Arial" w:cs="Arial"/>
          <w:bCs/>
          <w:color w:val="000000"/>
          <w:sz w:val="20"/>
          <w:szCs w:val="20"/>
        </w:rPr>
      </w:pPr>
      <w:r w:rsidRPr="006F1574">
        <w:rPr>
          <w:rFonts w:ascii="Arial" w:hAnsi="Arial" w:cs="Arial"/>
          <w:color w:val="000000"/>
          <w:sz w:val="20"/>
          <w:szCs w:val="20"/>
        </w:rPr>
        <w:tab/>
      </w:r>
      <w:r w:rsidR="00A86525" w:rsidRPr="006F1574">
        <w:rPr>
          <w:rFonts w:ascii="Arial" w:hAnsi="Arial" w:cs="Arial"/>
          <w:b/>
          <w:color w:val="000000"/>
          <w:sz w:val="20"/>
          <w:szCs w:val="20"/>
        </w:rPr>
        <w:t>16</w:t>
      </w:r>
      <w:r w:rsidRPr="006F1574">
        <w:rPr>
          <w:rFonts w:ascii="Arial" w:hAnsi="Arial" w:cs="Arial"/>
          <w:b/>
          <w:color w:val="000000"/>
          <w:sz w:val="20"/>
          <w:szCs w:val="20"/>
        </w:rPr>
        <w:t>.1</w:t>
      </w:r>
      <w:r w:rsidRPr="006F1574">
        <w:rPr>
          <w:rFonts w:ascii="Arial" w:hAnsi="Arial" w:cs="Arial"/>
          <w:color w:val="000000"/>
          <w:sz w:val="20"/>
          <w:szCs w:val="20"/>
        </w:rPr>
        <w:t xml:space="preserve"> –</w:t>
      </w:r>
      <w:r w:rsidRPr="006F1574">
        <w:rPr>
          <w:rFonts w:ascii="Arial" w:hAnsi="Arial" w:cs="Arial"/>
          <w:b/>
          <w:color w:val="000000"/>
          <w:sz w:val="20"/>
          <w:szCs w:val="20"/>
        </w:rPr>
        <w:t xml:space="preserve"> </w:t>
      </w:r>
      <w:r w:rsidRPr="006F1574">
        <w:rPr>
          <w:rFonts w:ascii="Arial" w:hAnsi="Arial" w:cs="Arial"/>
          <w:bCs/>
          <w:color w:val="000000"/>
          <w:sz w:val="20"/>
          <w:szCs w:val="20"/>
        </w:rPr>
        <w:t xml:space="preserve">O objeto descrito neste Edital e seus Anexos serão solicitados de </w:t>
      </w:r>
      <w:r w:rsidRPr="006F1574">
        <w:rPr>
          <w:rFonts w:ascii="Arial" w:hAnsi="Arial" w:cs="Arial"/>
          <w:b/>
          <w:bCs/>
          <w:color w:val="000000"/>
          <w:sz w:val="20"/>
          <w:szCs w:val="20"/>
        </w:rPr>
        <w:t>ACORDO COM AS NECESSIDADES</w:t>
      </w:r>
      <w:r w:rsidRPr="006F1574">
        <w:rPr>
          <w:rFonts w:ascii="Arial" w:hAnsi="Arial" w:cs="Arial"/>
          <w:bCs/>
          <w:color w:val="000000"/>
          <w:sz w:val="20"/>
          <w:szCs w:val="20"/>
        </w:rPr>
        <w:t xml:space="preserve"> do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w:t>
      </w:r>
      <w:r w:rsidRPr="006F1574">
        <w:rPr>
          <w:rFonts w:ascii="Arial" w:hAnsi="Arial" w:cs="Arial"/>
          <w:bCs/>
          <w:color w:val="000000"/>
          <w:sz w:val="20"/>
          <w:szCs w:val="20"/>
        </w:rPr>
        <w:t xml:space="preserve"> mediante emissão de </w:t>
      </w:r>
      <w:r w:rsidRPr="006F1574">
        <w:rPr>
          <w:rFonts w:ascii="Arial" w:hAnsi="Arial" w:cs="Arial"/>
          <w:b/>
          <w:color w:val="000000"/>
          <w:sz w:val="20"/>
          <w:szCs w:val="20"/>
          <w:u w:val="single"/>
        </w:rPr>
        <w:t>Autorização de Fornecimento</w:t>
      </w:r>
      <w:r w:rsidRPr="006F1574">
        <w:rPr>
          <w:rFonts w:ascii="Arial" w:hAnsi="Arial" w:cs="Arial"/>
          <w:bCs/>
          <w:color w:val="000000"/>
          <w:sz w:val="20"/>
          <w:szCs w:val="20"/>
        </w:rPr>
        <w:t xml:space="preserve"> durante a vigência da respectiva Ata de Registro de Preços.</w:t>
      </w:r>
    </w:p>
    <w:p w:rsidR="004837CA" w:rsidRPr="006F1574" w:rsidRDefault="004837CA" w:rsidP="004837CA">
      <w:pPr>
        <w:widowControl w:val="0"/>
        <w:tabs>
          <w:tab w:val="left" w:pos="2166"/>
        </w:tabs>
        <w:jc w:val="both"/>
        <w:rPr>
          <w:rFonts w:ascii="Arial" w:hAnsi="Arial" w:cs="Arial"/>
          <w:bCs/>
          <w:color w:val="000000"/>
          <w:sz w:val="20"/>
          <w:szCs w:val="20"/>
        </w:rPr>
      </w:pPr>
    </w:p>
    <w:p w:rsidR="004837CA" w:rsidRPr="006F1574" w:rsidRDefault="004837CA" w:rsidP="004837CA">
      <w:pPr>
        <w:widowControl w:val="0"/>
        <w:tabs>
          <w:tab w:val="left" w:pos="2166"/>
        </w:tabs>
        <w:jc w:val="both"/>
        <w:rPr>
          <w:rFonts w:ascii="Arial" w:hAnsi="Arial" w:cs="Arial"/>
          <w:b/>
          <w:color w:val="000000"/>
          <w:sz w:val="20"/>
          <w:szCs w:val="20"/>
        </w:rPr>
      </w:pPr>
      <w:r w:rsidRPr="006F1574">
        <w:rPr>
          <w:rFonts w:ascii="Arial" w:hAnsi="Arial" w:cs="Arial"/>
          <w:b/>
          <w:color w:val="000000"/>
          <w:sz w:val="20"/>
          <w:szCs w:val="20"/>
        </w:rPr>
        <w:tab/>
      </w:r>
      <w:r w:rsidR="00A86525" w:rsidRPr="006F1574">
        <w:rPr>
          <w:rFonts w:ascii="Arial" w:hAnsi="Arial" w:cs="Arial"/>
          <w:b/>
          <w:color w:val="000000"/>
          <w:sz w:val="20"/>
          <w:szCs w:val="20"/>
        </w:rPr>
        <w:t>16</w:t>
      </w:r>
      <w:r w:rsidRPr="006F1574">
        <w:rPr>
          <w:rFonts w:ascii="Arial" w:hAnsi="Arial" w:cs="Arial"/>
          <w:b/>
          <w:color w:val="000000"/>
          <w:sz w:val="20"/>
          <w:szCs w:val="20"/>
        </w:rPr>
        <w:t>.2</w:t>
      </w:r>
      <w:r w:rsidRPr="006F1574">
        <w:rPr>
          <w:rFonts w:ascii="Arial" w:hAnsi="Arial" w:cs="Arial"/>
          <w:color w:val="000000"/>
          <w:sz w:val="20"/>
          <w:szCs w:val="20"/>
        </w:rPr>
        <w:t xml:space="preserve"> – </w:t>
      </w:r>
      <w:r w:rsidRPr="006F1574">
        <w:rPr>
          <w:rFonts w:ascii="Arial" w:hAnsi="Arial" w:cs="Arial"/>
          <w:bCs/>
          <w:color w:val="000000"/>
          <w:sz w:val="20"/>
          <w:szCs w:val="20"/>
        </w:rPr>
        <w:t xml:space="preserve">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 </w:t>
      </w:r>
      <w:r w:rsidRPr="006F1574">
        <w:rPr>
          <w:rFonts w:ascii="Arial" w:hAnsi="Arial" w:cs="Arial"/>
          <w:bCs/>
          <w:color w:val="000000"/>
          <w:sz w:val="20"/>
          <w:szCs w:val="20"/>
        </w:rPr>
        <w:t xml:space="preserve">será o órgão responsável pelos atos de controle e administração da Ata de Registro de Preços decorrentes desta licitação e indicará, sempre que solicitado pelos órgãos </w:t>
      </w:r>
      <w:r w:rsidRPr="006F1574">
        <w:rPr>
          <w:rFonts w:ascii="Arial" w:hAnsi="Arial" w:cs="Arial"/>
          <w:b/>
          <w:color w:val="000000"/>
          <w:sz w:val="20"/>
          <w:szCs w:val="20"/>
          <w:u w:val="single"/>
        </w:rPr>
        <w:t>usuários</w:t>
      </w:r>
      <w:r w:rsidRPr="006F1574">
        <w:rPr>
          <w:rFonts w:ascii="Arial" w:hAnsi="Arial" w:cs="Arial"/>
          <w:bCs/>
          <w:color w:val="000000"/>
          <w:sz w:val="20"/>
          <w:szCs w:val="20"/>
        </w:rPr>
        <w:t xml:space="preserve">, respeitada a ordem de registro e os quantitativos a serem adquiridos, os fornecedores para os quais serão emitidas as </w:t>
      </w:r>
      <w:r w:rsidRPr="006F1574">
        <w:rPr>
          <w:rFonts w:ascii="Arial" w:hAnsi="Arial" w:cs="Arial"/>
          <w:b/>
          <w:color w:val="000000"/>
          <w:sz w:val="20"/>
          <w:szCs w:val="20"/>
        </w:rPr>
        <w:t>Autorizações de Fornecimento.</w:t>
      </w:r>
    </w:p>
    <w:p w:rsidR="004837CA" w:rsidRPr="006F1574" w:rsidRDefault="004837CA" w:rsidP="004837CA">
      <w:pPr>
        <w:widowControl w:val="0"/>
        <w:tabs>
          <w:tab w:val="left" w:pos="2166"/>
        </w:tabs>
        <w:jc w:val="both"/>
        <w:rPr>
          <w:rFonts w:ascii="Arial" w:hAnsi="Arial" w:cs="Arial"/>
          <w:bCs/>
          <w:color w:val="000000"/>
          <w:sz w:val="20"/>
          <w:szCs w:val="20"/>
        </w:rPr>
      </w:pPr>
    </w:p>
    <w:p w:rsidR="004837CA" w:rsidRPr="006F1574" w:rsidRDefault="004837CA" w:rsidP="004837CA">
      <w:pPr>
        <w:widowControl w:val="0"/>
        <w:tabs>
          <w:tab w:val="left" w:pos="2166"/>
        </w:tabs>
        <w:jc w:val="both"/>
        <w:rPr>
          <w:rFonts w:ascii="Arial" w:hAnsi="Arial" w:cs="Arial"/>
          <w:bCs/>
          <w:color w:val="000000"/>
          <w:sz w:val="20"/>
          <w:szCs w:val="20"/>
        </w:rPr>
      </w:pPr>
      <w:r w:rsidRPr="006F1574">
        <w:rPr>
          <w:rFonts w:ascii="Arial" w:hAnsi="Arial" w:cs="Arial"/>
          <w:b/>
          <w:color w:val="000000"/>
          <w:sz w:val="20"/>
          <w:szCs w:val="20"/>
        </w:rPr>
        <w:tab/>
      </w:r>
      <w:r w:rsidR="00A86525" w:rsidRPr="006F1574">
        <w:rPr>
          <w:rFonts w:ascii="Arial" w:hAnsi="Arial" w:cs="Arial"/>
          <w:b/>
          <w:color w:val="000000"/>
          <w:sz w:val="20"/>
          <w:szCs w:val="20"/>
        </w:rPr>
        <w:t>16</w:t>
      </w:r>
      <w:r w:rsidRPr="006F1574">
        <w:rPr>
          <w:rFonts w:ascii="Arial" w:hAnsi="Arial" w:cs="Arial"/>
          <w:b/>
          <w:color w:val="000000"/>
          <w:sz w:val="20"/>
          <w:szCs w:val="20"/>
        </w:rPr>
        <w:t>.3</w:t>
      </w:r>
      <w:r w:rsidRPr="006F1574">
        <w:rPr>
          <w:rFonts w:ascii="Arial" w:hAnsi="Arial" w:cs="Arial"/>
          <w:color w:val="000000"/>
          <w:sz w:val="20"/>
          <w:szCs w:val="20"/>
        </w:rPr>
        <w:t xml:space="preserve"> – </w:t>
      </w:r>
      <w:r w:rsidRPr="006F1574">
        <w:rPr>
          <w:rFonts w:ascii="Arial" w:hAnsi="Arial" w:cs="Arial"/>
          <w:bCs/>
          <w:color w:val="000000"/>
          <w:sz w:val="20"/>
          <w:szCs w:val="20"/>
        </w:rPr>
        <w:t xml:space="preserve">A convocação dos fornecedores, pelo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w:t>
      </w:r>
      <w:r w:rsidRPr="006F1574">
        <w:rPr>
          <w:rFonts w:ascii="Arial" w:hAnsi="Arial" w:cs="Arial"/>
          <w:bCs/>
          <w:color w:val="000000"/>
          <w:sz w:val="20"/>
          <w:szCs w:val="20"/>
        </w:rPr>
        <w:t xml:space="preserve"> será formalizada e conterá o endereço e prazo máximo em que deverão comparecer para retirar a respectiva Autorização de Fornecimento.</w:t>
      </w:r>
    </w:p>
    <w:p w:rsidR="004837CA" w:rsidRPr="006F1574" w:rsidRDefault="004837CA" w:rsidP="004837CA">
      <w:pPr>
        <w:widowControl w:val="0"/>
        <w:tabs>
          <w:tab w:val="left" w:pos="2166"/>
        </w:tabs>
        <w:jc w:val="both"/>
        <w:rPr>
          <w:rFonts w:ascii="Arial" w:hAnsi="Arial" w:cs="Arial"/>
          <w:bCs/>
          <w:color w:val="000000"/>
          <w:sz w:val="20"/>
          <w:szCs w:val="20"/>
        </w:rPr>
      </w:pPr>
    </w:p>
    <w:p w:rsidR="004837CA" w:rsidRPr="006F1574" w:rsidRDefault="004837CA" w:rsidP="004837CA">
      <w:pPr>
        <w:widowControl w:val="0"/>
        <w:tabs>
          <w:tab w:val="left" w:pos="2166"/>
        </w:tabs>
        <w:jc w:val="both"/>
        <w:rPr>
          <w:rFonts w:ascii="Arial" w:hAnsi="Arial" w:cs="Arial"/>
          <w:bCs/>
          <w:color w:val="000000"/>
          <w:sz w:val="20"/>
          <w:szCs w:val="20"/>
        </w:rPr>
      </w:pPr>
      <w:r w:rsidRPr="006F1574">
        <w:rPr>
          <w:rFonts w:ascii="Arial" w:hAnsi="Arial" w:cs="Arial"/>
          <w:b/>
          <w:color w:val="000000"/>
          <w:sz w:val="20"/>
          <w:szCs w:val="20"/>
        </w:rPr>
        <w:tab/>
      </w:r>
      <w:r w:rsidR="00A86525" w:rsidRPr="006F1574">
        <w:rPr>
          <w:rFonts w:ascii="Arial" w:hAnsi="Arial" w:cs="Arial"/>
          <w:b/>
          <w:color w:val="000000"/>
          <w:sz w:val="20"/>
          <w:szCs w:val="20"/>
        </w:rPr>
        <w:t>16</w:t>
      </w:r>
      <w:r w:rsidRPr="006F1574">
        <w:rPr>
          <w:rFonts w:ascii="Arial" w:hAnsi="Arial" w:cs="Arial"/>
          <w:b/>
          <w:color w:val="000000"/>
          <w:sz w:val="20"/>
          <w:szCs w:val="20"/>
        </w:rPr>
        <w:t>.4</w:t>
      </w:r>
      <w:r w:rsidRPr="006F1574">
        <w:rPr>
          <w:rFonts w:ascii="Arial" w:hAnsi="Arial" w:cs="Arial"/>
          <w:color w:val="000000"/>
          <w:sz w:val="20"/>
          <w:szCs w:val="20"/>
        </w:rPr>
        <w:t xml:space="preserve"> –</w:t>
      </w:r>
      <w:r w:rsidRPr="006F1574">
        <w:rPr>
          <w:rFonts w:ascii="Arial" w:hAnsi="Arial" w:cs="Arial"/>
          <w:b/>
          <w:color w:val="000000"/>
          <w:sz w:val="20"/>
          <w:szCs w:val="20"/>
        </w:rPr>
        <w:t xml:space="preserve"> </w:t>
      </w:r>
      <w:r w:rsidRPr="006F1574">
        <w:rPr>
          <w:rFonts w:ascii="Arial" w:hAnsi="Arial" w:cs="Arial"/>
          <w:bCs/>
          <w:color w:val="000000"/>
          <w:sz w:val="20"/>
          <w:szCs w:val="20"/>
        </w:rPr>
        <w:t xml:space="preserve">O fornecedor convocado na forma do subitem anterior que não comparecer, não retirar a </w:t>
      </w:r>
      <w:r w:rsidRPr="006F1574">
        <w:rPr>
          <w:rFonts w:ascii="Arial" w:hAnsi="Arial" w:cs="Arial"/>
          <w:b/>
          <w:bCs/>
          <w:color w:val="000000"/>
          <w:sz w:val="20"/>
          <w:szCs w:val="20"/>
        </w:rPr>
        <w:t>Autorização de Fornecimento</w:t>
      </w:r>
      <w:r w:rsidRPr="006F1574">
        <w:rPr>
          <w:rFonts w:ascii="Arial" w:hAnsi="Arial" w:cs="Arial"/>
          <w:bCs/>
          <w:color w:val="000000"/>
          <w:sz w:val="20"/>
          <w:szCs w:val="20"/>
        </w:rPr>
        <w:t xml:space="preserve"> no prazo estipulado ou não cumprir as obrigações estabelecidas na Ata de Registro de Preços, estará sujeito às sanções previstas neste Edital.</w:t>
      </w:r>
    </w:p>
    <w:p w:rsidR="004837CA" w:rsidRPr="006F1574" w:rsidRDefault="004837CA" w:rsidP="004837CA">
      <w:pPr>
        <w:widowControl w:val="0"/>
        <w:tabs>
          <w:tab w:val="left" w:pos="2166"/>
        </w:tabs>
        <w:jc w:val="both"/>
        <w:rPr>
          <w:rFonts w:ascii="Arial" w:hAnsi="Arial" w:cs="Arial"/>
          <w:bCs/>
          <w:color w:val="000000"/>
          <w:sz w:val="20"/>
          <w:szCs w:val="20"/>
        </w:rPr>
      </w:pPr>
    </w:p>
    <w:p w:rsidR="004837CA" w:rsidRPr="006F1574" w:rsidRDefault="004837CA" w:rsidP="004837CA">
      <w:pPr>
        <w:widowControl w:val="0"/>
        <w:tabs>
          <w:tab w:val="left" w:pos="2166"/>
        </w:tabs>
        <w:jc w:val="both"/>
        <w:rPr>
          <w:rFonts w:ascii="Arial" w:hAnsi="Arial" w:cs="Arial"/>
          <w:b/>
          <w:color w:val="000000"/>
          <w:sz w:val="20"/>
          <w:szCs w:val="20"/>
        </w:rPr>
      </w:pPr>
      <w:r w:rsidRPr="006F1574">
        <w:rPr>
          <w:rFonts w:ascii="Arial" w:hAnsi="Arial" w:cs="Arial"/>
          <w:b/>
          <w:color w:val="000000"/>
          <w:sz w:val="20"/>
          <w:szCs w:val="20"/>
        </w:rPr>
        <w:tab/>
      </w:r>
      <w:r w:rsidR="00A86525" w:rsidRPr="006F1574">
        <w:rPr>
          <w:rFonts w:ascii="Arial" w:hAnsi="Arial" w:cs="Arial"/>
          <w:b/>
          <w:color w:val="000000"/>
          <w:sz w:val="20"/>
          <w:szCs w:val="20"/>
        </w:rPr>
        <w:t>16</w:t>
      </w:r>
      <w:r w:rsidRPr="006F1574">
        <w:rPr>
          <w:rFonts w:ascii="Arial" w:hAnsi="Arial" w:cs="Arial"/>
          <w:b/>
          <w:color w:val="000000"/>
          <w:sz w:val="20"/>
          <w:szCs w:val="20"/>
        </w:rPr>
        <w:t>.5</w:t>
      </w:r>
      <w:r w:rsidRPr="006F1574">
        <w:rPr>
          <w:rFonts w:ascii="Arial" w:hAnsi="Arial" w:cs="Arial"/>
          <w:color w:val="000000"/>
          <w:sz w:val="20"/>
          <w:szCs w:val="20"/>
        </w:rPr>
        <w:t xml:space="preserve"> –</w:t>
      </w:r>
      <w:r w:rsidRPr="006F1574">
        <w:rPr>
          <w:rFonts w:ascii="Arial" w:hAnsi="Arial" w:cs="Arial"/>
          <w:bCs/>
          <w:color w:val="000000"/>
          <w:sz w:val="20"/>
          <w:szCs w:val="20"/>
        </w:rPr>
        <w:t xml:space="preserve"> Quando comprovada uma dessas hipóteses, o Município de </w:t>
      </w:r>
      <w:r w:rsidR="00177C24" w:rsidRPr="006F1574">
        <w:rPr>
          <w:rFonts w:ascii="Arial" w:hAnsi="Arial" w:cs="Arial"/>
          <w:color w:val="000000"/>
          <w:sz w:val="20"/>
          <w:szCs w:val="20"/>
        </w:rPr>
        <w:t xml:space="preserve">Grandes </w:t>
      </w:r>
      <w:r w:rsidR="00177C24" w:rsidRPr="006F1574">
        <w:rPr>
          <w:rFonts w:ascii="Arial" w:hAnsi="Arial" w:cs="Arial"/>
          <w:color w:val="000000"/>
          <w:sz w:val="20"/>
          <w:szCs w:val="20"/>
        </w:rPr>
        <w:lastRenderedPageBreak/>
        <w:t>Rios</w:t>
      </w:r>
      <w:r w:rsidRPr="006F1574">
        <w:rPr>
          <w:rFonts w:ascii="Arial" w:hAnsi="Arial" w:cs="Arial"/>
          <w:color w:val="000000"/>
          <w:sz w:val="20"/>
          <w:szCs w:val="20"/>
        </w:rPr>
        <w:t xml:space="preserve"> </w:t>
      </w:r>
      <w:r w:rsidRPr="006F1574">
        <w:rPr>
          <w:rFonts w:ascii="Arial" w:hAnsi="Arial" w:cs="Arial"/>
          <w:bCs/>
          <w:color w:val="000000"/>
          <w:sz w:val="20"/>
          <w:szCs w:val="20"/>
        </w:rPr>
        <w:t xml:space="preserve">poderá indicar o próximo fornecedor a ser destinado o pedido, sem prejuízo da abertura de processo administrativo para aplicação de penalidades. </w:t>
      </w:r>
      <w:r w:rsidRPr="006F1574">
        <w:rPr>
          <w:rFonts w:ascii="Arial" w:hAnsi="Arial" w:cs="Arial"/>
          <w:b/>
          <w:color w:val="000000"/>
          <w:sz w:val="20"/>
          <w:szCs w:val="20"/>
        </w:rPr>
        <w:t xml:space="preserve">  </w:t>
      </w:r>
    </w:p>
    <w:p w:rsidR="004837CA" w:rsidRPr="006F1574" w:rsidRDefault="004837CA" w:rsidP="004837CA">
      <w:pPr>
        <w:widowControl w:val="0"/>
        <w:tabs>
          <w:tab w:val="left" w:pos="2166"/>
        </w:tabs>
        <w:jc w:val="both"/>
        <w:rPr>
          <w:rFonts w:ascii="Arial" w:hAnsi="Arial" w:cs="Arial"/>
          <w:b/>
          <w:caps/>
          <w:color w:val="000000"/>
          <w:sz w:val="20"/>
          <w:szCs w:val="20"/>
        </w:rPr>
      </w:pPr>
    </w:p>
    <w:p w:rsidR="004837CA" w:rsidRPr="006F1574" w:rsidRDefault="00A86525" w:rsidP="004837CA">
      <w:pPr>
        <w:widowControl w:val="0"/>
        <w:jc w:val="both"/>
        <w:rPr>
          <w:rFonts w:ascii="Arial" w:hAnsi="Arial" w:cs="Arial"/>
          <w:b/>
          <w:caps/>
          <w:color w:val="000000"/>
          <w:sz w:val="20"/>
          <w:szCs w:val="20"/>
        </w:rPr>
      </w:pPr>
      <w:r w:rsidRPr="006F1574">
        <w:rPr>
          <w:rFonts w:ascii="Arial" w:hAnsi="Arial" w:cs="Arial"/>
          <w:b/>
          <w:caps/>
          <w:color w:val="000000"/>
          <w:sz w:val="20"/>
          <w:szCs w:val="20"/>
        </w:rPr>
        <w:t>17</w:t>
      </w:r>
      <w:r w:rsidR="004837CA" w:rsidRPr="006F1574">
        <w:rPr>
          <w:rFonts w:ascii="Arial" w:hAnsi="Arial" w:cs="Arial"/>
          <w:b/>
          <w:caps/>
          <w:color w:val="000000"/>
          <w:sz w:val="20"/>
          <w:szCs w:val="20"/>
        </w:rPr>
        <w:t xml:space="preserve"> – DO CONTROLE E DAS ALTERAÇÕES DE PREÇOS</w:t>
      </w:r>
    </w:p>
    <w:p w:rsidR="004837CA" w:rsidRPr="006F1574" w:rsidRDefault="004837CA" w:rsidP="004837CA">
      <w:pPr>
        <w:widowControl w:val="0"/>
        <w:jc w:val="both"/>
        <w:rPr>
          <w:rFonts w:ascii="Arial" w:hAnsi="Arial" w:cs="Arial"/>
          <w:caps/>
          <w:color w:val="000000"/>
          <w:sz w:val="20"/>
          <w:szCs w:val="20"/>
        </w:rPr>
      </w:pPr>
    </w:p>
    <w:p w:rsidR="004837CA" w:rsidRPr="006F1574" w:rsidRDefault="00A86525" w:rsidP="004837CA">
      <w:pPr>
        <w:widowControl w:val="0"/>
        <w:tabs>
          <w:tab w:val="left" w:pos="2166"/>
        </w:tabs>
        <w:ind w:firstLine="2109"/>
        <w:jc w:val="both"/>
        <w:rPr>
          <w:rFonts w:ascii="Arial" w:hAnsi="Arial" w:cs="Arial"/>
          <w:bCs/>
          <w:color w:val="000000"/>
          <w:sz w:val="20"/>
          <w:szCs w:val="20"/>
        </w:rPr>
      </w:pPr>
      <w:r w:rsidRPr="006F1574">
        <w:rPr>
          <w:rFonts w:ascii="Arial" w:hAnsi="Arial" w:cs="Arial"/>
          <w:b/>
          <w:caps/>
          <w:color w:val="000000"/>
          <w:sz w:val="20"/>
          <w:szCs w:val="20"/>
        </w:rPr>
        <w:t>17</w:t>
      </w:r>
      <w:r w:rsidR="004837CA" w:rsidRPr="006F1574">
        <w:rPr>
          <w:rFonts w:ascii="Arial" w:hAnsi="Arial" w:cs="Arial"/>
          <w:b/>
          <w:caps/>
          <w:color w:val="000000"/>
          <w:sz w:val="20"/>
          <w:szCs w:val="20"/>
        </w:rPr>
        <w:t>.1</w:t>
      </w:r>
      <w:r w:rsidR="004837CA" w:rsidRPr="006F1574">
        <w:rPr>
          <w:rFonts w:ascii="Arial" w:hAnsi="Arial" w:cs="Arial"/>
          <w:caps/>
          <w:color w:val="000000"/>
          <w:sz w:val="20"/>
          <w:szCs w:val="20"/>
        </w:rPr>
        <w:t xml:space="preserve"> </w:t>
      </w:r>
      <w:r w:rsidR="004837CA" w:rsidRPr="006F1574">
        <w:rPr>
          <w:rFonts w:ascii="Arial" w:hAnsi="Arial" w:cs="Arial"/>
          <w:color w:val="000000"/>
          <w:sz w:val="20"/>
          <w:szCs w:val="20"/>
        </w:rPr>
        <w:t xml:space="preserve">– </w:t>
      </w:r>
      <w:r w:rsidR="004837CA" w:rsidRPr="006F1574">
        <w:rPr>
          <w:rFonts w:ascii="Arial" w:hAnsi="Arial" w:cs="Arial"/>
          <w:bCs/>
          <w:color w:val="000000"/>
          <w:sz w:val="20"/>
          <w:szCs w:val="20"/>
        </w:rPr>
        <w:t xml:space="preserve">Durante a vigência da Ata de Registro de Preços, os preços registrados serão fixos e passíveis de recomposição, desde que comprovadas à ocorrência de situação prevista na </w:t>
      </w:r>
      <w:r w:rsidR="004837CA" w:rsidRPr="006F1574">
        <w:rPr>
          <w:rFonts w:ascii="Arial" w:eastAsia="Calibri" w:hAnsi="Arial" w:cs="Arial"/>
          <w:color w:val="0000FF"/>
          <w:sz w:val="20"/>
          <w:szCs w:val="20"/>
          <w:u w:val="single"/>
        </w:rPr>
        <w:t>alínea “d” do inciso II do artigo 124 da Lei 14.133/21</w:t>
      </w:r>
      <w:r w:rsidR="004837CA" w:rsidRPr="006F1574">
        <w:rPr>
          <w:rFonts w:ascii="Arial" w:hAnsi="Arial" w:cs="Arial"/>
          <w:bCs/>
          <w:color w:val="000000"/>
          <w:sz w:val="20"/>
          <w:szCs w:val="20"/>
        </w:rPr>
        <w:t xml:space="preserve"> da seguinte forma:</w:t>
      </w:r>
    </w:p>
    <w:p w:rsidR="004837CA" w:rsidRPr="006F1574" w:rsidRDefault="004837CA" w:rsidP="004837CA">
      <w:pPr>
        <w:widowControl w:val="0"/>
        <w:tabs>
          <w:tab w:val="left" w:pos="2166"/>
        </w:tabs>
        <w:ind w:firstLine="2109"/>
        <w:jc w:val="both"/>
        <w:rPr>
          <w:rFonts w:ascii="Arial" w:hAnsi="Arial" w:cs="Arial"/>
          <w:b/>
          <w:bCs/>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.1.1</w:t>
      </w:r>
      <w:r w:rsidR="004837CA" w:rsidRPr="006F1574">
        <w:rPr>
          <w:rFonts w:ascii="Arial" w:eastAsia="Calibri" w:hAnsi="Arial" w:cs="Arial"/>
          <w:color w:val="000000"/>
          <w:sz w:val="20"/>
          <w:szCs w:val="20"/>
        </w:rPr>
        <w:t xml:space="preserve"> – O preço poderá ser revisto em decorrência de eventual redução daqueles praticados no mercado ou de fato que eleve o custo dos mesmos, cabendo ao órgão gerenciador promover as necessárias negociações junto aos fornecedores.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.1.2</w:t>
      </w:r>
      <w:r w:rsidR="004837CA" w:rsidRPr="006F1574">
        <w:rPr>
          <w:rFonts w:ascii="Arial" w:eastAsia="Calibri" w:hAnsi="Arial" w:cs="Arial"/>
          <w:color w:val="000000"/>
          <w:sz w:val="20"/>
          <w:szCs w:val="20"/>
        </w:rPr>
        <w:t xml:space="preserve"> – Quando o preço inicialmente registrado, por motivo superveniente, tornar-se superior ao preço praticado no mercado, o órgão gerenciador convocará o fornecedor visando à negociação para redução de preços e sua adequação ao praticado pelo mercado.</w:t>
      </w:r>
    </w:p>
    <w:p w:rsidR="004837CA" w:rsidRPr="006F1574" w:rsidRDefault="004837CA" w:rsidP="004837CA">
      <w:pPr>
        <w:widowControl w:val="0"/>
        <w:tabs>
          <w:tab w:val="left" w:pos="2166"/>
        </w:tabs>
        <w:ind w:firstLine="2109"/>
        <w:jc w:val="both"/>
        <w:rPr>
          <w:rFonts w:ascii="Arial" w:eastAsia="Calibri" w:hAnsi="Arial" w:cs="Arial"/>
          <w:b/>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.1.3</w:t>
      </w:r>
      <w:r w:rsidR="004837CA" w:rsidRPr="006F1574">
        <w:rPr>
          <w:rFonts w:ascii="Arial" w:eastAsia="Calibri" w:hAnsi="Arial" w:cs="Arial"/>
          <w:color w:val="000000"/>
          <w:sz w:val="20"/>
          <w:szCs w:val="20"/>
        </w:rPr>
        <w:t xml:space="preserve"> – Frustrada a negociação com o primeiro colocado, o Município de </w:t>
      </w:r>
      <w:r w:rsidR="00177C24" w:rsidRPr="006F1574">
        <w:rPr>
          <w:rFonts w:ascii="Arial" w:hAnsi="Arial" w:cs="Arial"/>
          <w:color w:val="000000"/>
          <w:sz w:val="20"/>
          <w:szCs w:val="20"/>
        </w:rPr>
        <w:t>Grandes Rios</w:t>
      </w:r>
      <w:r w:rsidR="004837CA" w:rsidRPr="006F1574">
        <w:rPr>
          <w:rFonts w:ascii="Arial" w:hAnsi="Arial" w:cs="Arial"/>
          <w:color w:val="000000"/>
          <w:sz w:val="20"/>
          <w:szCs w:val="20"/>
        </w:rPr>
        <w:t xml:space="preserve"> </w:t>
      </w:r>
      <w:r w:rsidR="004837CA" w:rsidRPr="006F1574">
        <w:rPr>
          <w:rFonts w:ascii="Arial" w:eastAsia="Calibri" w:hAnsi="Arial" w:cs="Arial"/>
          <w:color w:val="000000"/>
          <w:sz w:val="20"/>
          <w:szCs w:val="20"/>
        </w:rPr>
        <w:t xml:space="preserve">convocará os demais fornecedores classificados, respeitado as condições de execução dos serviços ou as aquisições, os preços e os prazos do primeiro classificado, para redução do preço, </w:t>
      </w:r>
      <w:r w:rsidR="004837CA" w:rsidRPr="006F1574">
        <w:rPr>
          <w:rFonts w:ascii="Arial" w:eastAsia="Calibri" w:hAnsi="Arial" w:cs="Arial"/>
          <w:b/>
          <w:color w:val="000000"/>
          <w:sz w:val="20"/>
          <w:szCs w:val="20"/>
        </w:rPr>
        <w:t>hipótese em que poderá ocorrer alterações na ordem de classificação das empresas com preço registrado.</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.1.4</w:t>
      </w:r>
      <w:r w:rsidR="004837CA" w:rsidRPr="006F1574">
        <w:rPr>
          <w:rFonts w:ascii="Arial" w:eastAsia="Calibri" w:hAnsi="Arial" w:cs="Arial"/>
          <w:color w:val="000000"/>
          <w:sz w:val="20"/>
          <w:szCs w:val="20"/>
        </w:rPr>
        <w:t xml:space="preserve"> – Quando o preço de mercado se tornar superior aos preços registrados e o fornecedor, mediante requerimento devidamente comprovado, não puder honrar o compromisso, o órgão gerenciador poderá, frustradas as negociações: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.1.4.1</w:t>
      </w:r>
      <w:r w:rsidR="004837CA" w:rsidRPr="006F1574">
        <w:rPr>
          <w:rFonts w:ascii="Arial" w:eastAsia="Calibri" w:hAnsi="Arial" w:cs="Arial"/>
          <w:color w:val="000000"/>
          <w:sz w:val="20"/>
          <w:szCs w:val="20"/>
        </w:rPr>
        <w:t xml:space="preserve"> – Liberar o fornecedor do compromisso assumido, sem aplicação da penalidade, confirmando a veracidade dos motivos e comprovantes apresentados, e se a comunicação ocorrer antes do pedido de fornecimento; e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.1.4.2</w:t>
      </w:r>
      <w:r w:rsidR="004837CA" w:rsidRPr="006F1574">
        <w:rPr>
          <w:rFonts w:ascii="Arial" w:eastAsia="Calibri" w:hAnsi="Arial" w:cs="Arial"/>
          <w:color w:val="000000"/>
          <w:sz w:val="20"/>
          <w:szCs w:val="20"/>
        </w:rPr>
        <w:t xml:space="preserve"> – Convocar os demais fornecedores visando igual oportunidade de negociação.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.1.5</w:t>
      </w:r>
      <w:r w:rsidR="004837CA" w:rsidRPr="006F1574">
        <w:rPr>
          <w:rFonts w:ascii="Arial" w:eastAsia="Calibri" w:hAnsi="Arial" w:cs="Arial"/>
          <w:color w:val="000000"/>
          <w:sz w:val="20"/>
          <w:szCs w:val="20"/>
        </w:rPr>
        <w:t xml:space="preserve"> – Não havendo êxito nas negociações o órgão gerenciador procederá à revogação </w:t>
      </w:r>
      <w:proofErr w:type="gramStart"/>
      <w:r w:rsidR="004837CA" w:rsidRPr="006F1574">
        <w:rPr>
          <w:rFonts w:ascii="Arial" w:eastAsia="Calibri" w:hAnsi="Arial" w:cs="Arial"/>
          <w:color w:val="000000"/>
          <w:sz w:val="20"/>
          <w:szCs w:val="20"/>
        </w:rPr>
        <w:t>do(</w:t>
      </w:r>
      <w:proofErr w:type="gramEnd"/>
      <w:r w:rsidR="004837CA" w:rsidRPr="006F1574">
        <w:rPr>
          <w:rFonts w:ascii="Arial" w:eastAsia="Calibri" w:hAnsi="Arial" w:cs="Arial"/>
          <w:color w:val="000000"/>
          <w:sz w:val="20"/>
          <w:szCs w:val="20"/>
        </w:rPr>
        <w:t xml:space="preserve">s) item(s) em questão, adotando as medidas cabíveis para obtenção da contratação mais vantajosa para a Administração.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.1.6</w:t>
      </w:r>
      <w:r w:rsidR="004837CA" w:rsidRPr="006F1574">
        <w:rPr>
          <w:rFonts w:ascii="Arial" w:eastAsia="Calibri" w:hAnsi="Arial" w:cs="Arial"/>
          <w:color w:val="000000"/>
          <w:sz w:val="20"/>
          <w:szCs w:val="20"/>
        </w:rPr>
        <w:t xml:space="preserve"> – Em função de imprevistos que altere significativamente a correspondência entre os encargos do contratado e a remuneração por parte deste município, poderá o contratado solicitar a atualização dos preços vigentes através de solicitação formal ao município, instruída com documentos que comprovem a procedência do pedido. Até a decisão final da Administração, a qual deverá ser prolatada em até 30 (trinta) dias nos termos do </w:t>
      </w:r>
      <w:r w:rsidR="004837CA" w:rsidRPr="006F1574">
        <w:rPr>
          <w:rFonts w:ascii="Arial" w:eastAsia="Calibri" w:hAnsi="Arial" w:cs="Arial"/>
          <w:color w:val="0000FF"/>
          <w:sz w:val="20"/>
          <w:szCs w:val="20"/>
          <w:u w:val="single"/>
        </w:rPr>
        <w:t>art. 123, § único da Lei nº 14.133/21,</w:t>
      </w:r>
      <w:r w:rsidR="004837CA" w:rsidRPr="006F1574">
        <w:rPr>
          <w:rFonts w:ascii="Arial" w:eastAsia="Calibri" w:hAnsi="Arial" w:cs="Arial"/>
          <w:color w:val="000000"/>
          <w:sz w:val="20"/>
          <w:szCs w:val="20"/>
        </w:rPr>
        <w:t xml:space="preserve"> a contar da entrega completa da documentação comprobatória, o fornecimento do produto, quando solicitado pela Administração, deverá ocorrer normalmente e pelo preço registrado em vigor.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.1.7</w:t>
      </w:r>
      <w:r w:rsidR="004837CA" w:rsidRPr="006F1574">
        <w:rPr>
          <w:rFonts w:ascii="Arial" w:eastAsia="Calibri" w:hAnsi="Arial" w:cs="Arial"/>
          <w:color w:val="000000"/>
          <w:sz w:val="20"/>
          <w:szCs w:val="20"/>
        </w:rPr>
        <w:t xml:space="preserve"> – Para solicitação do reequilíbrio econômico financeiro, o licitante deverá adotar o seguinte procedimento: </w:t>
      </w:r>
    </w:p>
    <w:p w:rsidR="004837CA" w:rsidRPr="006F1574" w:rsidRDefault="004837CA" w:rsidP="004837CA">
      <w:pPr>
        <w:widowControl w:val="0"/>
        <w:tabs>
          <w:tab w:val="left" w:pos="2166"/>
        </w:tabs>
        <w:ind w:firstLine="2109"/>
        <w:jc w:val="both"/>
        <w:rPr>
          <w:rFonts w:ascii="Arial" w:eastAsia="Calibri" w:hAnsi="Arial" w:cs="Arial"/>
          <w:color w:val="000000"/>
          <w:sz w:val="20"/>
          <w:szCs w:val="20"/>
        </w:rPr>
      </w:pPr>
    </w:p>
    <w:p w:rsidR="004837CA" w:rsidRPr="006F1574" w:rsidRDefault="00A86525" w:rsidP="004837CA">
      <w:pPr>
        <w:widowControl w:val="0"/>
        <w:tabs>
          <w:tab w:val="left" w:pos="2166"/>
        </w:tabs>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.1.7.1</w:t>
      </w:r>
      <w:r w:rsidR="004837CA" w:rsidRPr="006F1574">
        <w:rPr>
          <w:rFonts w:ascii="Arial" w:eastAsia="Calibri" w:hAnsi="Arial" w:cs="Arial"/>
          <w:color w:val="000000"/>
          <w:sz w:val="20"/>
          <w:szCs w:val="20"/>
        </w:rPr>
        <w:t xml:space="preserve"> – Apresentar requerimento de reequilíbrio endereçado ao Departamento de Licitações contendo as seguintes informações: </w:t>
      </w:r>
    </w:p>
    <w:p w:rsidR="004837CA" w:rsidRPr="006F1574" w:rsidRDefault="004837CA" w:rsidP="004837CA">
      <w:pPr>
        <w:widowControl w:val="0"/>
        <w:autoSpaceDE w:val="0"/>
        <w:autoSpaceDN w:val="0"/>
        <w:adjustRightInd w:val="0"/>
        <w:rPr>
          <w:rFonts w:ascii="Arial" w:eastAsia="Calibri" w:hAnsi="Arial" w:cs="Arial"/>
          <w:color w:val="000000"/>
          <w:sz w:val="20"/>
          <w:szCs w:val="20"/>
        </w:rPr>
      </w:pP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t xml:space="preserve">a) Número do Processo Administrativo a que se refere; </w:t>
      </w: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t xml:space="preserve">b) Número do Contrato ou da Ata de Registro de Preços a que se refere; </w:t>
      </w: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lastRenderedPageBreak/>
        <w:t xml:space="preserve">c) </w:t>
      </w:r>
      <w:proofErr w:type="gramStart"/>
      <w:r w:rsidRPr="006F1574">
        <w:rPr>
          <w:rFonts w:ascii="Arial" w:eastAsia="Calibri" w:hAnsi="Arial" w:cs="Arial"/>
          <w:color w:val="000000"/>
          <w:sz w:val="20"/>
          <w:szCs w:val="20"/>
        </w:rPr>
        <w:t>Item(</w:t>
      </w:r>
      <w:proofErr w:type="gramEnd"/>
      <w:r w:rsidRPr="006F1574">
        <w:rPr>
          <w:rFonts w:ascii="Arial" w:eastAsia="Calibri" w:hAnsi="Arial" w:cs="Arial"/>
          <w:color w:val="000000"/>
          <w:sz w:val="20"/>
          <w:szCs w:val="20"/>
        </w:rPr>
        <w:t>s) da licitação para o(s) qual(</w:t>
      </w:r>
      <w:proofErr w:type="spellStart"/>
      <w:r w:rsidRPr="006F1574">
        <w:rPr>
          <w:rFonts w:ascii="Arial" w:eastAsia="Calibri" w:hAnsi="Arial" w:cs="Arial"/>
          <w:color w:val="000000"/>
          <w:sz w:val="20"/>
          <w:szCs w:val="20"/>
        </w:rPr>
        <w:t>is</w:t>
      </w:r>
      <w:proofErr w:type="spellEnd"/>
      <w:r w:rsidRPr="006F1574">
        <w:rPr>
          <w:rFonts w:ascii="Arial" w:eastAsia="Calibri" w:hAnsi="Arial" w:cs="Arial"/>
          <w:color w:val="000000"/>
          <w:sz w:val="20"/>
          <w:szCs w:val="20"/>
        </w:rPr>
        <w:t xml:space="preserve">) é solicitado reequilíbrio de preço; </w:t>
      </w: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t xml:space="preserve">d) Vigência do Contrato ou da Ata de Registro de Preços; </w:t>
      </w: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t xml:space="preserve">e) </w:t>
      </w:r>
      <w:proofErr w:type="gramStart"/>
      <w:r w:rsidRPr="006F1574">
        <w:rPr>
          <w:rFonts w:ascii="Arial" w:eastAsia="Calibri" w:hAnsi="Arial" w:cs="Arial"/>
          <w:color w:val="000000"/>
          <w:sz w:val="20"/>
          <w:szCs w:val="20"/>
        </w:rPr>
        <w:t>Preço(</w:t>
      </w:r>
      <w:proofErr w:type="gramEnd"/>
      <w:r w:rsidRPr="006F1574">
        <w:rPr>
          <w:rFonts w:ascii="Arial" w:eastAsia="Calibri" w:hAnsi="Arial" w:cs="Arial"/>
          <w:color w:val="000000"/>
          <w:sz w:val="20"/>
          <w:szCs w:val="20"/>
        </w:rPr>
        <w:t xml:space="preserve">s) cotado(s) pela empresa no processo licitatório; </w:t>
      </w: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t>f) Índice (%) solicitado no reequilíbrio do preço por item; e</w:t>
      </w:r>
    </w:p>
    <w:p w:rsidR="004837CA" w:rsidRPr="006F1574" w:rsidRDefault="004837CA" w:rsidP="004837CA">
      <w:pPr>
        <w:widowControl w:val="0"/>
        <w:autoSpaceDE w:val="0"/>
        <w:autoSpaceDN w:val="0"/>
        <w:adjustRightInd w:val="0"/>
        <w:ind w:left="2109"/>
        <w:rPr>
          <w:rFonts w:ascii="Arial" w:eastAsia="Calibri" w:hAnsi="Arial" w:cs="Arial"/>
          <w:color w:val="000000"/>
          <w:sz w:val="20"/>
          <w:szCs w:val="20"/>
        </w:rPr>
      </w:pPr>
      <w:r w:rsidRPr="006F1574">
        <w:rPr>
          <w:rFonts w:ascii="Arial" w:eastAsia="Calibri" w:hAnsi="Arial" w:cs="Arial"/>
          <w:color w:val="000000"/>
          <w:sz w:val="20"/>
          <w:szCs w:val="20"/>
        </w:rPr>
        <w:t xml:space="preserve">g) Justificativa do desequilíbrio contratual. </w:t>
      </w:r>
    </w:p>
    <w:p w:rsidR="004837CA" w:rsidRPr="006F1574" w:rsidRDefault="004837CA" w:rsidP="004837CA">
      <w:pPr>
        <w:widowControl w:val="0"/>
        <w:autoSpaceDE w:val="0"/>
        <w:autoSpaceDN w:val="0"/>
        <w:adjustRightInd w:val="0"/>
        <w:rPr>
          <w:rFonts w:ascii="Arial" w:eastAsia="Calibri" w:hAnsi="Arial" w:cs="Arial"/>
          <w:color w:val="000000"/>
          <w:sz w:val="20"/>
          <w:szCs w:val="20"/>
        </w:rPr>
      </w:pPr>
    </w:p>
    <w:p w:rsidR="004837CA" w:rsidRPr="006F1574" w:rsidRDefault="00A86525" w:rsidP="004837CA">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.1.7.2</w:t>
      </w:r>
      <w:r w:rsidR="004837CA" w:rsidRPr="006F1574">
        <w:rPr>
          <w:rFonts w:ascii="Arial" w:eastAsia="Calibri" w:hAnsi="Arial" w:cs="Arial"/>
          <w:color w:val="000000"/>
          <w:sz w:val="20"/>
          <w:szCs w:val="20"/>
        </w:rPr>
        <w:t xml:space="preserve"> – A comprovação do desequilíbrio contratual deverá ser realizada através da apresentação dos seguintes documentos: </w:t>
      </w:r>
    </w:p>
    <w:p w:rsidR="004837CA" w:rsidRPr="006F1574" w:rsidRDefault="004837CA" w:rsidP="004837CA">
      <w:pPr>
        <w:widowControl w:val="0"/>
        <w:autoSpaceDE w:val="0"/>
        <w:autoSpaceDN w:val="0"/>
        <w:adjustRightInd w:val="0"/>
        <w:rPr>
          <w:rFonts w:ascii="Arial" w:eastAsia="Calibri" w:hAnsi="Arial" w:cs="Arial"/>
          <w:color w:val="000000"/>
          <w:sz w:val="20"/>
          <w:szCs w:val="20"/>
        </w:rPr>
      </w:pPr>
    </w:p>
    <w:p w:rsidR="004837CA" w:rsidRPr="006F1574" w:rsidRDefault="004837CA" w:rsidP="004837CA">
      <w:pPr>
        <w:widowControl w:val="0"/>
        <w:autoSpaceDE w:val="0"/>
        <w:autoSpaceDN w:val="0"/>
        <w:adjustRightInd w:val="0"/>
        <w:ind w:left="2109"/>
        <w:jc w:val="both"/>
        <w:rPr>
          <w:rFonts w:ascii="Arial" w:eastAsia="Calibri" w:hAnsi="Arial" w:cs="Arial"/>
          <w:color w:val="000000"/>
          <w:sz w:val="20"/>
          <w:szCs w:val="20"/>
        </w:rPr>
      </w:pPr>
      <w:r w:rsidRPr="006F1574">
        <w:rPr>
          <w:rFonts w:ascii="Arial" w:eastAsia="Calibri" w:hAnsi="Arial" w:cs="Arial"/>
          <w:color w:val="000000"/>
          <w:sz w:val="20"/>
          <w:szCs w:val="20"/>
        </w:rPr>
        <w:t xml:space="preserve">a) Cópia de notas fiscais de compra do produto, sendo uma com data próxima a data de elaboração da proposta (no máximo dois meses) e outra com data próxima a data de solicitação de reequilíbrio. As notas deverão ser referentes ao mesmo produto, ambas com quantidades semelhantes e preferencialmente do mesmo fornecedor; </w:t>
      </w:r>
    </w:p>
    <w:p w:rsidR="004837CA" w:rsidRPr="006F1574" w:rsidRDefault="004837CA" w:rsidP="004837CA">
      <w:pPr>
        <w:widowControl w:val="0"/>
        <w:autoSpaceDE w:val="0"/>
        <w:autoSpaceDN w:val="0"/>
        <w:adjustRightInd w:val="0"/>
        <w:ind w:left="2109"/>
        <w:jc w:val="both"/>
        <w:rPr>
          <w:rFonts w:ascii="Arial" w:eastAsia="Calibri" w:hAnsi="Arial" w:cs="Arial"/>
          <w:color w:val="000000"/>
          <w:sz w:val="20"/>
          <w:szCs w:val="20"/>
        </w:rPr>
      </w:pPr>
      <w:r w:rsidRPr="006F1574">
        <w:rPr>
          <w:rFonts w:ascii="Arial" w:eastAsia="Calibri" w:hAnsi="Arial" w:cs="Arial"/>
          <w:color w:val="000000"/>
          <w:sz w:val="20"/>
          <w:szCs w:val="20"/>
        </w:rPr>
        <w:t xml:space="preserve">b) Planilha detalhada contendo todos os custos envolvidos no fornecimento do item; </w:t>
      </w:r>
    </w:p>
    <w:p w:rsidR="004837CA" w:rsidRPr="006F1574" w:rsidRDefault="004837CA" w:rsidP="004837CA">
      <w:pPr>
        <w:widowControl w:val="0"/>
        <w:autoSpaceDE w:val="0"/>
        <w:autoSpaceDN w:val="0"/>
        <w:adjustRightInd w:val="0"/>
        <w:ind w:left="2109"/>
        <w:jc w:val="both"/>
        <w:rPr>
          <w:rFonts w:ascii="Arial" w:eastAsia="Calibri" w:hAnsi="Arial" w:cs="Arial"/>
          <w:color w:val="000000"/>
          <w:sz w:val="20"/>
          <w:szCs w:val="20"/>
        </w:rPr>
      </w:pPr>
      <w:proofErr w:type="gramStart"/>
      <w:r w:rsidRPr="006F1574">
        <w:rPr>
          <w:rFonts w:ascii="Arial" w:eastAsia="Calibri" w:hAnsi="Arial" w:cs="Arial"/>
          <w:color w:val="000000"/>
          <w:sz w:val="20"/>
          <w:szCs w:val="20"/>
        </w:rPr>
        <w:t>c) No</w:t>
      </w:r>
      <w:proofErr w:type="gramEnd"/>
      <w:r w:rsidRPr="006F1574">
        <w:rPr>
          <w:rFonts w:ascii="Arial" w:eastAsia="Calibri" w:hAnsi="Arial" w:cs="Arial"/>
          <w:color w:val="000000"/>
          <w:sz w:val="20"/>
          <w:szCs w:val="20"/>
        </w:rPr>
        <w:t xml:space="preserve"> caso de produtos de fabricação própria, ou de prestação serviços, deverá ainda ser apresentada planilha de composição de custos, demonstrando as alterações ocorridas; </w:t>
      </w:r>
    </w:p>
    <w:p w:rsidR="004837CA" w:rsidRPr="006F1574" w:rsidRDefault="004837CA" w:rsidP="004837CA">
      <w:pPr>
        <w:widowControl w:val="0"/>
        <w:autoSpaceDE w:val="0"/>
        <w:autoSpaceDN w:val="0"/>
        <w:adjustRightInd w:val="0"/>
        <w:ind w:left="2109"/>
        <w:jc w:val="both"/>
        <w:rPr>
          <w:rFonts w:ascii="Arial" w:eastAsia="Calibri" w:hAnsi="Arial" w:cs="Arial"/>
          <w:color w:val="000000"/>
          <w:sz w:val="20"/>
          <w:szCs w:val="20"/>
        </w:rPr>
      </w:pPr>
      <w:proofErr w:type="gramStart"/>
      <w:r w:rsidRPr="006F1574">
        <w:rPr>
          <w:rFonts w:ascii="Arial" w:eastAsia="Calibri" w:hAnsi="Arial" w:cs="Arial"/>
          <w:color w:val="000000"/>
          <w:sz w:val="20"/>
          <w:szCs w:val="20"/>
        </w:rPr>
        <w:t>d) Com</w:t>
      </w:r>
      <w:proofErr w:type="gramEnd"/>
      <w:r w:rsidRPr="006F1574">
        <w:rPr>
          <w:rFonts w:ascii="Arial" w:eastAsia="Calibri" w:hAnsi="Arial" w:cs="Arial"/>
          <w:color w:val="000000"/>
          <w:sz w:val="20"/>
          <w:szCs w:val="20"/>
        </w:rPr>
        <w:t xml:space="preserve"> a finalidade de complementar os documentos citados acima, podem ser encaminhados, pesquisas oficiais, nas quais estejam demonstradas variações no valor do item, e/ou índices oficiais de variação do preço do item; e</w:t>
      </w:r>
    </w:p>
    <w:p w:rsidR="004837CA" w:rsidRPr="006F1574" w:rsidRDefault="004837CA" w:rsidP="004837CA">
      <w:pPr>
        <w:widowControl w:val="0"/>
        <w:autoSpaceDE w:val="0"/>
        <w:autoSpaceDN w:val="0"/>
        <w:adjustRightInd w:val="0"/>
        <w:ind w:left="2109"/>
        <w:jc w:val="both"/>
        <w:rPr>
          <w:rFonts w:ascii="Arial" w:eastAsia="Calibri" w:hAnsi="Arial" w:cs="Arial"/>
          <w:color w:val="000000"/>
          <w:sz w:val="20"/>
          <w:szCs w:val="20"/>
        </w:rPr>
      </w:pPr>
      <w:proofErr w:type="gramStart"/>
      <w:r w:rsidRPr="006F1574">
        <w:rPr>
          <w:rFonts w:ascii="Arial" w:eastAsia="Calibri" w:hAnsi="Arial" w:cs="Arial"/>
          <w:color w:val="000000"/>
          <w:sz w:val="20"/>
          <w:szCs w:val="20"/>
        </w:rPr>
        <w:t>e) Não</w:t>
      </w:r>
      <w:proofErr w:type="gramEnd"/>
      <w:r w:rsidRPr="006F1574">
        <w:rPr>
          <w:rFonts w:ascii="Arial" w:eastAsia="Calibri" w:hAnsi="Arial" w:cs="Arial"/>
          <w:color w:val="000000"/>
          <w:sz w:val="20"/>
          <w:szCs w:val="20"/>
        </w:rPr>
        <w:t xml:space="preserve"> serão aceitos orçamentos como documento de comprovação de variação no preço. </w:t>
      </w:r>
    </w:p>
    <w:p w:rsidR="004837CA" w:rsidRPr="006F1574" w:rsidRDefault="004837CA" w:rsidP="004837CA">
      <w:pPr>
        <w:widowControl w:val="0"/>
        <w:autoSpaceDE w:val="0"/>
        <w:autoSpaceDN w:val="0"/>
        <w:adjustRightInd w:val="0"/>
        <w:jc w:val="both"/>
        <w:rPr>
          <w:rFonts w:ascii="Arial" w:eastAsia="Calibri" w:hAnsi="Arial" w:cs="Arial"/>
          <w:color w:val="000000"/>
          <w:sz w:val="20"/>
          <w:szCs w:val="20"/>
        </w:rPr>
      </w:pPr>
    </w:p>
    <w:p w:rsidR="004837CA" w:rsidRPr="006F1574" w:rsidRDefault="00A86525" w:rsidP="004837CA">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.1.7.3</w:t>
      </w:r>
      <w:r w:rsidR="004837CA" w:rsidRPr="006F1574">
        <w:rPr>
          <w:rFonts w:ascii="Arial" w:eastAsia="Calibri" w:hAnsi="Arial" w:cs="Arial"/>
          <w:color w:val="000000"/>
          <w:sz w:val="20"/>
          <w:szCs w:val="20"/>
        </w:rPr>
        <w:t xml:space="preserve"> – Somente serão consideradas as solicitações, nas quais fique comprovada que o desequilíbrio contratual se deu em virtude da ocorrência de pelo menos uma das hipóteses do art. 124 da Lei 14.133/21.</w:t>
      </w:r>
    </w:p>
    <w:p w:rsidR="004837CA" w:rsidRPr="006F1574" w:rsidRDefault="004837CA" w:rsidP="004837CA">
      <w:pPr>
        <w:widowControl w:val="0"/>
        <w:autoSpaceDE w:val="0"/>
        <w:autoSpaceDN w:val="0"/>
        <w:adjustRightInd w:val="0"/>
        <w:ind w:firstLine="2109"/>
        <w:jc w:val="both"/>
        <w:rPr>
          <w:rFonts w:ascii="Arial" w:eastAsia="Calibri" w:hAnsi="Arial" w:cs="Arial"/>
          <w:color w:val="000000"/>
          <w:sz w:val="20"/>
          <w:szCs w:val="20"/>
        </w:rPr>
      </w:pPr>
    </w:p>
    <w:p w:rsidR="004837CA" w:rsidRPr="006F1574" w:rsidRDefault="00A86525" w:rsidP="004837CA">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Calibri" w:hAnsi="Arial" w:cs="Arial"/>
          <w:b/>
          <w:color w:val="000000"/>
          <w:sz w:val="20"/>
          <w:szCs w:val="20"/>
        </w:rPr>
        <w:t>17</w:t>
      </w:r>
      <w:r w:rsidR="004837CA" w:rsidRPr="006F1574">
        <w:rPr>
          <w:rFonts w:ascii="Arial" w:eastAsia="Calibri" w:hAnsi="Arial" w:cs="Arial"/>
          <w:b/>
          <w:color w:val="000000"/>
          <w:sz w:val="20"/>
          <w:szCs w:val="20"/>
        </w:rPr>
        <w:t>.1.8</w:t>
      </w:r>
      <w:r w:rsidR="004837CA" w:rsidRPr="006F1574">
        <w:rPr>
          <w:rFonts w:ascii="Arial" w:eastAsia="Calibri" w:hAnsi="Arial" w:cs="Arial"/>
          <w:color w:val="000000"/>
          <w:sz w:val="20"/>
          <w:szCs w:val="20"/>
        </w:rPr>
        <w:t xml:space="preserve"> – A atualização não poderá ultrapassar o preço praticado no mercado e deverá manter a diferença percentual apurada entre o preço originalmente constante da proposta e o preço de mercado à época vigente.</w:t>
      </w:r>
    </w:p>
    <w:p w:rsidR="004837CA" w:rsidRPr="006F1574" w:rsidRDefault="004837CA" w:rsidP="004837CA">
      <w:pPr>
        <w:widowControl w:val="0"/>
        <w:tabs>
          <w:tab w:val="left" w:pos="2166"/>
        </w:tabs>
        <w:ind w:firstLine="2109"/>
        <w:jc w:val="both"/>
        <w:rPr>
          <w:rFonts w:ascii="Arial" w:hAnsi="Arial" w:cs="Arial"/>
          <w:bCs/>
          <w:color w:val="000000"/>
          <w:sz w:val="20"/>
          <w:szCs w:val="20"/>
        </w:rPr>
      </w:pPr>
    </w:p>
    <w:p w:rsidR="004837CA" w:rsidRPr="006F1574" w:rsidRDefault="00A86525" w:rsidP="004837CA">
      <w:pPr>
        <w:widowControl w:val="0"/>
        <w:jc w:val="both"/>
        <w:rPr>
          <w:rFonts w:ascii="Arial" w:hAnsi="Arial" w:cs="Arial"/>
          <w:b/>
          <w:bCs/>
          <w:color w:val="000000"/>
          <w:sz w:val="20"/>
          <w:szCs w:val="20"/>
        </w:rPr>
      </w:pPr>
      <w:r w:rsidRPr="006F1574">
        <w:rPr>
          <w:rFonts w:ascii="Arial" w:hAnsi="Arial" w:cs="Arial"/>
          <w:b/>
          <w:bCs/>
          <w:color w:val="000000"/>
          <w:sz w:val="20"/>
          <w:szCs w:val="20"/>
        </w:rPr>
        <w:t>18</w:t>
      </w:r>
      <w:r w:rsidR="004837CA" w:rsidRPr="006F1574">
        <w:rPr>
          <w:rFonts w:ascii="Arial" w:hAnsi="Arial" w:cs="Arial"/>
          <w:b/>
          <w:bCs/>
          <w:color w:val="000000"/>
          <w:sz w:val="20"/>
          <w:szCs w:val="20"/>
        </w:rPr>
        <w:t xml:space="preserve"> – DO CANCELAMENTO DO REGISTRO DE PREÇOS DO FORNECEDOR</w:t>
      </w:r>
    </w:p>
    <w:p w:rsidR="004837CA" w:rsidRPr="006F1574" w:rsidRDefault="004837CA" w:rsidP="004837CA">
      <w:pPr>
        <w:widowControl w:val="0"/>
        <w:jc w:val="both"/>
        <w:rPr>
          <w:rFonts w:ascii="Arial" w:hAnsi="Arial" w:cs="Arial"/>
          <w:bCs/>
          <w:color w:val="000000"/>
          <w:sz w:val="20"/>
          <w:szCs w:val="20"/>
        </w:rPr>
      </w:pPr>
    </w:p>
    <w:p w:rsidR="004837CA" w:rsidRPr="006F1574" w:rsidRDefault="00A86525" w:rsidP="004837CA">
      <w:pPr>
        <w:widowControl w:val="0"/>
        <w:tabs>
          <w:tab w:val="left" w:pos="2166"/>
        </w:tabs>
        <w:ind w:firstLine="2109"/>
        <w:jc w:val="both"/>
        <w:rPr>
          <w:rFonts w:ascii="Arial" w:hAnsi="Arial" w:cs="Arial"/>
          <w:bCs/>
          <w:color w:val="000000"/>
          <w:sz w:val="20"/>
          <w:szCs w:val="20"/>
        </w:rPr>
      </w:pPr>
      <w:r w:rsidRPr="006F1574">
        <w:rPr>
          <w:rFonts w:ascii="Arial" w:hAnsi="Arial" w:cs="Arial"/>
          <w:b/>
          <w:color w:val="000000"/>
          <w:sz w:val="20"/>
          <w:szCs w:val="20"/>
        </w:rPr>
        <w:t>18</w:t>
      </w:r>
      <w:r w:rsidR="004837CA" w:rsidRPr="006F1574">
        <w:rPr>
          <w:rFonts w:ascii="Arial" w:hAnsi="Arial" w:cs="Arial"/>
          <w:b/>
          <w:color w:val="000000"/>
          <w:sz w:val="20"/>
          <w:szCs w:val="20"/>
        </w:rPr>
        <w:t>.1</w:t>
      </w:r>
      <w:r w:rsidR="004837CA" w:rsidRPr="006F1574">
        <w:rPr>
          <w:rFonts w:ascii="Arial" w:hAnsi="Arial" w:cs="Arial"/>
          <w:color w:val="000000"/>
          <w:sz w:val="20"/>
          <w:szCs w:val="20"/>
        </w:rPr>
        <w:t xml:space="preserve"> –</w:t>
      </w:r>
      <w:r w:rsidR="004837CA" w:rsidRPr="006F1574">
        <w:rPr>
          <w:rFonts w:ascii="Arial" w:hAnsi="Arial" w:cs="Arial"/>
          <w:b/>
          <w:color w:val="000000"/>
          <w:sz w:val="20"/>
          <w:szCs w:val="20"/>
        </w:rPr>
        <w:t xml:space="preserve"> </w:t>
      </w:r>
      <w:r w:rsidR="004837CA" w:rsidRPr="006F1574">
        <w:rPr>
          <w:rFonts w:ascii="Arial" w:hAnsi="Arial" w:cs="Arial"/>
          <w:bCs/>
          <w:color w:val="000000"/>
          <w:sz w:val="20"/>
          <w:szCs w:val="20"/>
        </w:rPr>
        <w:t xml:space="preserve">O fornecedor terá o seu registro de preços </w:t>
      </w:r>
      <w:r w:rsidR="004837CA" w:rsidRPr="006F1574">
        <w:rPr>
          <w:rFonts w:ascii="Arial" w:hAnsi="Arial" w:cs="Arial"/>
          <w:b/>
          <w:bCs/>
          <w:color w:val="000000"/>
          <w:sz w:val="20"/>
          <w:szCs w:val="20"/>
        </w:rPr>
        <w:t>CANCELADO</w:t>
      </w:r>
      <w:r w:rsidR="004837CA" w:rsidRPr="006F1574">
        <w:rPr>
          <w:rFonts w:ascii="Arial" w:hAnsi="Arial" w:cs="Arial"/>
          <w:bCs/>
          <w:color w:val="000000"/>
          <w:sz w:val="20"/>
          <w:szCs w:val="20"/>
        </w:rPr>
        <w:t xml:space="preserve"> na Ata, por intermédio de processo administrativo específico, assegurado o contraditório e a ampla defesa:</w:t>
      </w:r>
    </w:p>
    <w:p w:rsidR="004837CA" w:rsidRPr="006F1574" w:rsidRDefault="004837CA" w:rsidP="004837CA">
      <w:pPr>
        <w:widowControl w:val="0"/>
        <w:tabs>
          <w:tab w:val="left" w:pos="2166"/>
        </w:tabs>
        <w:ind w:firstLine="2109"/>
        <w:jc w:val="both"/>
        <w:rPr>
          <w:rFonts w:ascii="Arial" w:hAnsi="Arial" w:cs="Arial"/>
          <w:bCs/>
          <w:color w:val="000000"/>
          <w:sz w:val="20"/>
          <w:szCs w:val="20"/>
        </w:rPr>
      </w:pPr>
    </w:p>
    <w:p w:rsidR="004837CA" w:rsidRPr="006F1574" w:rsidRDefault="004837CA" w:rsidP="004837CA">
      <w:pPr>
        <w:widowControl w:val="0"/>
        <w:numPr>
          <w:ilvl w:val="0"/>
          <w:numId w:val="5"/>
        </w:numPr>
        <w:tabs>
          <w:tab w:val="clear" w:pos="4599"/>
          <w:tab w:val="left" w:pos="284"/>
        </w:tabs>
        <w:autoSpaceDE w:val="0"/>
        <w:autoSpaceDN w:val="0"/>
        <w:adjustRightInd w:val="0"/>
        <w:ind w:left="2393" w:hanging="284"/>
        <w:jc w:val="both"/>
        <w:rPr>
          <w:rFonts w:ascii="Arial" w:hAnsi="Arial" w:cs="Arial"/>
          <w:b/>
          <w:color w:val="000000"/>
          <w:sz w:val="20"/>
          <w:szCs w:val="20"/>
        </w:rPr>
      </w:pPr>
      <w:r w:rsidRPr="006F1574">
        <w:rPr>
          <w:rFonts w:ascii="Arial" w:hAnsi="Arial" w:cs="Arial"/>
          <w:b/>
          <w:color w:val="000000"/>
          <w:sz w:val="20"/>
          <w:szCs w:val="20"/>
        </w:rPr>
        <w:t>Pela Administração, quando:</w:t>
      </w:r>
    </w:p>
    <w:p w:rsidR="004837CA" w:rsidRPr="006F1574" w:rsidRDefault="004837CA" w:rsidP="004837CA">
      <w:pPr>
        <w:widowControl w:val="0"/>
        <w:ind w:left="2126"/>
        <w:jc w:val="both"/>
        <w:rPr>
          <w:rFonts w:ascii="Arial" w:hAnsi="Arial" w:cs="Arial"/>
          <w:bCs/>
          <w:color w:val="000000"/>
          <w:sz w:val="20"/>
          <w:szCs w:val="20"/>
        </w:rPr>
      </w:pPr>
    </w:p>
    <w:p w:rsidR="004837CA" w:rsidRPr="006F1574" w:rsidRDefault="004837CA" w:rsidP="004837CA">
      <w:pPr>
        <w:widowControl w:val="0"/>
        <w:ind w:left="2109"/>
        <w:jc w:val="both"/>
        <w:rPr>
          <w:rFonts w:ascii="Arial" w:hAnsi="Arial" w:cs="Arial"/>
          <w:bCs/>
          <w:color w:val="000000"/>
          <w:sz w:val="20"/>
          <w:szCs w:val="20"/>
        </w:rPr>
      </w:pPr>
      <w:r w:rsidRPr="006F1574">
        <w:rPr>
          <w:rFonts w:ascii="Arial" w:hAnsi="Arial" w:cs="Arial"/>
          <w:bCs/>
          <w:color w:val="000000"/>
          <w:sz w:val="20"/>
          <w:szCs w:val="20"/>
        </w:rPr>
        <w:t>I – Não aceitar reduzir o preço registrado, na hipótese de este se tornar superior àqueles praticados no mercado;</w:t>
      </w:r>
    </w:p>
    <w:p w:rsidR="004837CA" w:rsidRPr="006F1574" w:rsidRDefault="004837CA" w:rsidP="004837CA">
      <w:pPr>
        <w:widowControl w:val="0"/>
        <w:ind w:left="2109"/>
        <w:jc w:val="both"/>
        <w:rPr>
          <w:rFonts w:ascii="Arial" w:hAnsi="Arial" w:cs="Arial"/>
          <w:bCs/>
          <w:color w:val="000000"/>
          <w:sz w:val="20"/>
          <w:szCs w:val="20"/>
        </w:rPr>
      </w:pPr>
      <w:r w:rsidRPr="006F1574">
        <w:rPr>
          <w:rFonts w:ascii="Arial" w:hAnsi="Arial" w:cs="Arial"/>
          <w:bCs/>
          <w:color w:val="000000"/>
          <w:sz w:val="20"/>
          <w:szCs w:val="20"/>
        </w:rPr>
        <w:t>II – Por razões de interesse público, devidamente motivado e justificado;</w:t>
      </w:r>
    </w:p>
    <w:p w:rsidR="004837CA" w:rsidRPr="006F1574" w:rsidRDefault="004837CA" w:rsidP="004837CA">
      <w:pPr>
        <w:widowControl w:val="0"/>
        <w:ind w:left="2109"/>
        <w:jc w:val="both"/>
        <w:rPr>
          <w:rFonts w:ascii="Arial" w:hAnsi="Arial" w:cs="Arial"/>
          <w:bCs/>
          <w:color w:val="000000"/>
          <w:sz w:val="20"/>
          <w:szCs w:val="20"/>
        </w:rPr>
      </w:pPr>
      <w:r w:rsidRPr="006F1574">
        <w:rPr>
          <w:rFonts w:ascii="Arial" w:hAnsi="Arial" w:cs="Arial"/>
          <w:bCs/>
          <w:color w:val="000000"/>
          <w:sz w:val="20"/>
          <w:szCs w:val="20"/>
        </w:rPr>
        <w:t>III – Não cumprir as obrigações decorrentes da Ata de Registro de Preços;</w:t>
      </w:r>
    </w:p>
    <w:p w:rsidR="004837CA" w:rsidRPr="006F1574" w:rsidRDefault="004837CA" w:rsidP="004837CA">
      <w:pPr>
        <w:widowControl w:val="0"/>
        <w:ind w:left="2109"/>
        <w:jc w:val="both"/>
        <w:rPr>
          <w:rFonts w:ascii="Arial" w:hAnsi="Arial" w:cs="Arial"/>
          <w:bCs/>
          <w:color w:val="000000"/>
          <w:sz w:val="20"/>
          <w:szCs w:val="20"/>
        </w:rPr>
      </w:pPr>
      <w:r w:rsidRPr="006F1574">
        <w:rPr>
          <w:rFonts w:ascii="Arial" w:hAnsi="Arial" w:cs="Arial"/>
          <w:bCs/>
          <w:color w:val="000000"/>
          <w:sz w:val="20"/>
          <w:szCs w:val="20"/>
        </w:rPr>
        <w:t>IV – Não comparecer ou se recusar a retirar, no prazo estabelecido, as Autorizações de Fornecimentos decorrentes da Ata de Registro de Preços;</w:t>
      </w:r>
    </w:p>
    <w:p w:rsidR="004837CA" w:rsidRPr="006F1574" w:rsidRDefault="004837CA" w:rsidP="004837CA">
      <w:pPr>
        <w:widowControl w:val="0"/>
        <w:ind w:left="2126"/>
        <w:jc w:val="both"/>
        <w:rPr>
          <w:rFonts w:ascii="Arial" w:hAnsi="Arial" w:cs="Arial"/>
          <w:bCs/>
          <w:color w:val="000000"/>
          <w:sz w:val="20"/>
          <w:szCs w:val="20"/>
        </w:rPr>
      </w:pPr>
    </w:p>
    <w:p w:rsidR="004837CA" w:rsidRPr="006F1574" w:rsidRDefault="004837CA" w:rsidP="004837CA">
      <w:pPr>
        <w:widowControl w:val="0"/>
        <w:numPr>
          <w:ilvl w:val="0"/>
          <w:numId w:val="5"/>
        </w:numPr>
        <w:tabs>
          <w:tab w:val="clear" w:pos="4599"/>
          <w:tab w:val="left" w:pos="284"/>
        </w:tabs>
        <w:autoSpaceDE w:val="0"/>
        <w:autoSpaceDN w:val="0"/>
        <w:adjustRightInd w:val="0"/>
        <w:ind w:left="2393" w:hanging="284"/>
        <w:jc w:val="both"/>
        <w:rPr>
          <w:rFonts w:ascii="Arial" w:hAnsi="Arial" w:cs="Arial"/>
          <w:b/>
          <w:color w:val="000000"/>
          <w:sz w:val="20"/>
          <w:szCs w:val="20"/>
        </w:rPr>
      </w:pPr>
      <w:r w:rsidRPr="006F1574">
        <w:rPr>
          <w:rFonts w:ascii="Arial" w:hAnsi="Arial" w:cs="Arial"/>
          <w:b/>
          <w:color w:val="000000"/>
          <w:sz w:val="20"/>
          <w:szCs w:val="20"/>
        </w:rPr>
        <w:t>Pelo fornecedor, quando:</w:t>
      </w:r>
    </w:p>
    <w:p w:rsidR="004837CA" w:rsidRPr="006F1574" w:rsidRDefault="004837CA" w:rsidP="004837CA">
      <w:pPr>
        <w:widowControl w:val="0"/>
        <w:ind w:left="2126"/>
        <w:jc w:val="both"/>
        <w:rPr>
          <w:rFonts w:ascii="Arial" w:hAnsi="Arial" w:cs="Arial"/>
          <w:bCs/>
          <w:color w:val="000000"/>
          <w:sz w:val="20"/>
          <w:szCs w:val="20"/>
        </w:rPr>
      </w:pPr>
    </w:p>
    <w:p w:rsidR="004837CA" w:rsidRPr="006F1574" w:rsidRDefault="004837CA" w:rsidP="004837CA">
      <w:pPr>
        <w:widowControl w:val="0"/>
        <w:ind w:left="2109"/>
        <w:jc w:val="both"/>
        <w:rPr>
          <w:rFonts w:ascii="Arial" w:hAnsi="Arial" w:cs="Arial"/>
          <w:bCs/>
          <w:color w:val="000000"/>
          <w:sz w:val="20"/>
          <w:szCs w:val="20"/>
        </w:rPr>
      </w:pPr>
      <w:r w:rsidRPr="006F1574">
        <w:rPr>
          <w:rFonts w:ascii="Arial" w:hAnsi="Arial" w:cs="Arial"/>
          <w:bCs/>
          <w:color w:val="000000"/>
          <w:sz w:val="20"/>
          <w:szCs w:val="20"/>
        </w:rPr>
        <w:t>I – Comprovar a impossibilidade de cumprir as exigências da Ata, por ocorrência de caso fortuito ou de força maior;</w:t>
      </w:r>
    </w:p>
    <w:p w:rsidR="004837CA" w:rsidRPr="006F1574" w:rsidRDefault="004837CA" w:rsidP="004837CA">
      <w:pPr>
        <w:widowControl w:val="0"/>
        <w:ind w:left="2109"/>
        <w:jc w:val="both"/>
        <w:rPr>
          <w:rFonts w:ascii="Arial" w:hAnsi="Arial" w:cs="Arial"/>
          <w:bCs/>
          <w:color w:val="000000"/>
          <w:sz w:val="20"/>
          <w:szCs w:val="20"/>
        </w:rPr>
      </w:pPr>
      <w:r w:rsidRPr="006F1574">
        <w:rPr>
          <w:rFonts w:ascii="Arial" w:hAnsi="Arial" w:cs="Arial"/>
          <w:bCs/>
          <w:color w:val="000000"/>
          <w:sz w:val="20"/>
          <w:szCs w:val="20"/>
        </w:rPr>
        <w:t xml:space="preserve">II – O seu preço registrado se tornar, comprovadamente, </w:t>
      </w:r>
      <w:proofErr w:type="spellStart"/>
      <w:r w:rsidRPr="006F1574">
        <w:rPr>
          <w:rFonts w:ascii="Arial" w:hAnsi="Arial" w:cs="Arial"/>
          <w:bCs/>
          <w:color w:val="000000"/>
          <w:sz w:val="20"/>
          <w:szCs w:val="20"/>
        </w:rPr>
        <w:t>inexeqüível</w:t>
      </w:r>
      <w:proofErr w:type="spellEnd"/>
      <w:r w:rsidRPr="006F1574">
        <w:rPr>
          <w:rFonts w:ascii="Arial" w:hAnsi="Arial" w:cs="Arial"/>
          <w:bCs/>
          <w:color w:val="000000"/>
          <w:sz w:val="20"/>
          <w:szCs w:val="20"/>
        </w:rPr>
        <w:t xml:space="preserve"> em função da elevação dos preços de mercado dos insumos que compõe o custo dos materiais;</w:t>
      </w:r>
    </w:p>
    <w:p w:rsidR="004837CA" w:rsidRPr="006F1574" w:rsidRDefault="004837CA" w:rsidP="004837CA">
      <w:pPr>
        <w:widowControl w:val="0"/>
        <w:ind w:left="2109"/>
        <w:jc w:val="both"/>
        <w:rPr>
          <w:rFonts w:ascii="Arial" w:hAnsi="Arial" w:cs="Arial"/>
          <w:b/>
          <w:color w:val="000000"/>
          <w:sz w:val="20"/>
          <w:szCs w:val="20"/>
        </w:rPr>
      </w:pPr>
    </w:p>
    <w:p w:rsidR="004837CA" w:rsidRPr="006F1574" w:rsidRDefault="00A86525" w:rsidP="004837CA">
      <w:pPr>
        <w:widowControl w:val="0"/>
        <w:tabs>
          <w:tab w:val="left" w:pos="2166"/>
        </w:tabs>
        <w:ind w:firstLine="2109"/>
        <w:jc w:val="both"/>
        <w:rPr>
          <w:rFonts w:ascii="Arial" w:hAnsi="Arial" w:cs="Arial"/>
          <w:bCs/>
          <w:color w:val="000000"/>
          <w:sz w:val="20"/>
          <w:szCs w:val="20"/>
        </w:rPr>
      </w:pPr>
      <w:r w:rsidRPr="006F1574">
        <w:rPr>
          <w:rFonts w:ascii="Arial" w:hAnsi="Arial" w:cs="Arial"/>
          <w:b/>
          <w:color w:val="000000"/>
          <w:sz w:val="20"/>
          <w:szCs w:val="20"/>
        </w:rPr>
        <w:t>18</w:t>
      </w:r>
      <w:r w:rsidR="004837CA" w:rsidRPr="006F1574">
        <w:rPr>
          <w:rFonts w:ascii="Arial" w:hAnsi="Arial" w:cs="Arial"/>
          <w:b/>
          <w:color w:val="000000"/>
          <w:sz w:val="20"/>
          <w:szCs w:val="20"/>
        </w:rPr>
        <w:t>.2</w:t>
      </w:r>
      <w:r w:rsidR="004837CA" w:rsidRPr="006F1574">
        <w:rPr>
          <w:rFonts w:ascii="Arial" w:hAnsi="Arial" w:cs="Arial"/>
          <w:color w:val="000000"/>
          <w:sz w:val="20"/>
          <w:szCs w:val="20"/>
        </w:rPr>
        <w:t xml:space="preserve"> –</w:t>
      </w:r>
      <w:r w:rsidR="004837CA" w:rsidRPr="006F1574">
        <w:rPr>
          <w:rFonts w:ascii="Arial" w:hAnsi="Arial" w:cs="Arial"/>
          <w:bCs/>
          <w:color w:val="000000"/>
          <w:sz w:val="20"/>
          <w:szCs w:val="20"/>
        </w:rPr>
        <w:t xml:space="preserve"> Em qualquer das hipóteses acima, concluído o processo, o Município de </w:t>
      </w:r>
      <w:r w:rsidR="00177C24" w:rsidRPr="006F1574">
        <w:rPr>
          <w:rFonts w:ascii="Arial" w:hAnsi="Arial" w:cs="Arial"/>
          <w:color w:val="000000"/>
          <w:sz w:val="20"/>
          <w:szCs w:val="20"/>
        </w:rPr>
        <w:t>Grandes Rios</w:t>
      </w:r>
      <w:r w:rsidR="004837CA" w:rsidRPr="006F1574">
        <w:rPr>
          <w:rFonts w:ascii="Arial" w:hAnsi="Arial" w:cs="Arial"/>
          <w:color w:val="000000"/>
          <w:sz w:val="20"/>
          <w:szCs w:val="20"/>
        </w:rPr>
        <w:t xml:space="preserve"> </w:t>
      </w:r>
      <w:r w:rsidR="004837CA" w:rsidRPr="006F1574">
        <w:rPr>
          <w:rFonts w:ascii="Arial" w:hAnsi="Arial" w:cs="Arial"/>
          <w:bCs/>
          <w:color w:val="000000"/>
          <w:sz w:val="20"/>
          <w:szCs w:val="20"/>
        </w:rPr>
        <w:t>fará o devido aditamento na Ata de Registro de Preços e informará aos fornecedores a nova ordem de registro.</w:t>
      </w:r>
    </w:p>
    <w:p w:rsidR="004837CA" w:rsidRPr="006F1574" w:rsidRDefault="004837CA" w:rsidP="002A0B9E">
      <w:pPr>
        <w:widowControl w:val="0"/>
        <w:autoSpaceDE w:val="0"/>
        <w:autoSpaceDN w:val="0"/>
        <w:adjustRightInd w:val="0"/>
        <w:ind w:right="282"/>
        <w:jc w:val="both"/>
        <w:rPr>
          <w:rFonts w:ascii="Arial" w:hAnsi="Arial" w:cs="Arial"/>
          <w:sz w:val="20"/>
          <w:szCs w:val="20"/>
        </w:rPr>
      </w:pPr>
    </w:p>
    <w:p w:rsidR="00D6095B" w:rsidRPr="006F1574" w:rsidRDefault="00A86525" w:rsidP="00D6095B">
      <w:pPr>
        <w:widowControl w:val="0"/>
        <w:autoSpaceDE w:val="0"/>
        <w:autoSpaceDN w:val="0"/>
        <w:adjustRightInd w:val="0"/>
        <w:jc w:val="both"/>
        <w:rPr>
          <w:rFonts w:ascii="Arial" w:hAnsi="Arial" w:cs="Arial"/>
          <w:b/>
          <w:sz w:val="20"/>
          <w:szCs w:val="20"/>
        </w:rPr>
      </w:pPr>
      <w:r w:rsidRPr="006F1574">
        <w:rPr>
          <w:rFonts w:ascii="Arial" w:hAnsi="Arial" w:cs="Arial"/>
          <w:b/>
          <w:sz w:val="20"/>
          <w:szCs w:val="20"/>
        </w:rPr>
        <w:t>19</w:t>
      </w:r>
      <w:r w:rsidR="00D6095B" w:rsidRPr="006F1574">
        <w:rPr>
          <w:rFonts w:ascii="Arial" w:hAnsi="Arial" w:cs="Arial"/>
          <w:b/>
          <w:sz w:val="20"/>
          <w:szCs w:val="20"/>
        </w:rPr>
        <w:t xml:space="preserve"> – DA QUALIDADE DO OBJETO</w:t>
      </w:r>
    </w:p>
    <w:p w:rsidR="00D6095B" w:rsidRPr="006F1574" w:rsidRDefault="00D6095B" w:rsidP="00D6095B">
      <w:pPr>
        <w:widowControl w:val="0"/>
        <w:tabs>
          <w:tab w:val="left" w:pos="1482"/>
        </w:tabs>
        <w:autoSpaceDE w:val="0"/>
        <w:autoSpaceDN w:val="0"/>
        <w:adjustRightInd w:val="0"/>
        <w:jc w:val="both"/>
        <w:rPr>
          <w:rFonts w:ascii="Arial" w:hAnsi="Arial" w:cs="Arial"/>
          <w:sz w:val="20"/>
          <w:szCs w:val="20"/>
        </w:rPr>
      </w:pPr>
    </w:p>
    <w:p w:rsidR="000A402B" w:rsidRPr="006F1574" w:rsidRDefault="00A86525" w:rsidP="000A402B">
      <w:pPr>
        <w:widowControl w:val="0"/>
        <w:tabs>
          <w:tab w:val="left" w:pos="2160"/>
        </w:tabs>
        <w:ind w:firstLine="2109"/>
        <w:jc w:val="both"/>
        <w:rPr>
          <w:rFonts w:ascii="Arial" w:hAnsi="Arial" w:cs="Arial"/>
          <w:b/>
          <w:sz w:val="20"/>
          <w:szCs w:val="20"/>
        </w:rPr>
      </w:pPr>
      <w:r w:rsidRPr="006F1574">
        <w:rPr>
          <w:rFonts w:ascii="Arial" w:hAnsi="Arial" w:cs="Arial"/>
          <w:b/>
          <w:sz w:val="20"/>
          <w:szCs w:val="20"/>
        </w:rPr>
        <w:t>19</w:t>
      </w:r>
      <w:r w:rsidR="00173B0E" w:rsidRPr="006F1574">
        <w:rPr>
          <w:rFonts w:ascii="Arial" w:hAnsi="Arial" w:cs="Arial"/>
          <w:b/>
          <w:sz w:val="20"/>
          <w:szCs w:val="20"/>
        </w:rPr>
        <w:t>.1 -</w:t>
      </w:r>
      <w:r w:rsidR="00173B0E" w:rsidRPr="006F1574">
        <w:rPr>
          <w:rFonts w:ascii="Arial" w:hAnsi="Arial" w:cs="Arial"/>
          <w:sz w:val="20"/>
          <w:szCs w:val="20"/>
        </w:rPr>
        <w:t xml:space="preserve"> </w:t>
      </w:r>
      <w:r w:rsidR="000A402B" w:rsidRPr="006F1574">
        <w:rPr>
          <w:rFonts w:ascii="Arial" w:hAnsi="Arial" w:cs="Arial"/>
          <w:bCs/>
          <w:sz w:val="20"/>
          <w:szCs w:val="20"/>
        </w:rPr>
        <w:t>O</w:t>
      </w:r>
      <w:r w:rsidR="000A402B" w:rsidRPr="006F1574">
        <w:rPr>
          <w:rFonts w:ascii="Arial" w:eastAsia="Lucida Sans Unicode" w:hAnsi="Arial" w:cs="Arial"/>
          <w:bCs/>
          <w:kern w:val="1"/>
          <w:sz w:val="20"/>
          <w:szCs w:val="20"/>
        </w:rPr>
        <w:t xml:space="preserve"> objeto desta incitação deverão ser de procedência nacional e de excelente qualidade. Deverão obedecer às exigências e normas de fabricação e de comercialização instituídas pela ABNT e/ou pelas respectivas Agências/Órgãos Oficiais reguladores e fiscalizadores</w:t>
      </w:r>
      <w:r w:rsidR="000A402B" w:rsidRPr="006F1574">
        <w:rPr>
          <w:rFonts w:ascii="Arial" w:hAnsi="Arial" w:cs="Arial"/>
          <w:b/>
          <w:sz w:val="20"/>
          <w:szCs w:val="20"/>
        </w:rPr>
        <w:t>.</w:t>
      </w:r>
    </w:p>
    <w:p w:rsidR="000A402B" w:rsidRPr="006F1574" w:rsidRDefault="000A402B" w:rsidP="000A402B">
      <w:pPr>
        <w:widowControl w:val="0"/>
        <w:tabs>
          <w:tab w:val="left" w:pos="2160"/>
        </w:tabs>
        <w:ind w:firstLine="2109"/>
        <w:jc w:val="both"/>
        <w:rPr>
          <w:rFonts w:ascii="Arial" w:hAnsi="Arial" w:cs="Arial"/>
          <w:b/>
          <w:sz w:val="20"/>
          <w:szCs w:val="20"/>
        </w:rPr>
      </w:pPr>
      <w:r w:rsidRPr="006F1574">
        <w:rPr>
          <w:rFonts w:ascii="Arial" w:hAnsi="Arial" w:cs="Arial"/>
          <w:b/>
          <w:sz w:val="20"/>
          <w:szCs w:val="20"/>
        </w:rPr>
        <w:t xml:space="preserve"> </w:t>
      </w:r>
    </w:p>
    <w:p w:rsidR="000A402B" w:rsidRPr="006F1574" w:rsidRDefault="002E30A5" w:rsidP="000A402B">
      <w:pPr>
        <w:widowControl w:val="0"/>
        <w:tabs>
          <w:tab w:val="left" w:pos="1482"/>
          <w:tab w:val="left" w:pos="2109"/>
        </w:tabs>
        <w:ind w:firstLine="2109"/>
        <w:jc w:val="both"/>
        <w:rPr>
          <w:rFonts w:ascii="Arial" w:hAnsi="Arial" w:cs="Arial"/>
          <w:b/>
          <w:sz w:val="20"/>
          <w:szCs w:val="20"/>
        </w:rPr>
      </w:pPr>
      <w:r w:rsidRPr="006F1574">
        <w:rPr>
          <w:rFonts w:ascii="Arial" w:hAnsi="Arial" w:cs="Arial"/>
          <w:b/>
          <w:color w:val="000000"/>
          <w:kern w:val="2"/>
          <w:sz w:val="20"/>
          <w:szCs w:val="20"/>
        </w:rPr>
        <w:t>19</w:t>
      </w:r>
      <w:r w:rsidR="000A402B" w:rsidRPr="006F1574">
        <w:rPr>
          <w:rFonts w:ascii="Arial" w:hAnsi="Arial" w:cs="Arial"/>
          <w:b/>
          <w:color w:val="000000"/>
          <w:kern w:val="2"/>
          <w:sz w:val="20"/>
          <w:szCs w:val="20"/>
        </w:rPr>
        <w:t>.2</w:t>
      </w:r>
      <w:r w:rsidR="000A402B" w:rsidRPr="006F1574">
        <w:rPr>
          <w:rFonts w:ascii="Arial" w:hAnsi="Arial" w:cs="Arial"/>
          <w:color w:val="000000"/>
          <w:kern w:val="2"/>
          <w:sz w:val="20"/>
          <w:szCs w:val="20"/>
        </w:rPr>
        <w:t xml:space="preserve"> – </w:t>
      </w:r>
      <w:r w:rsidR="000A402B" w:rsidRPr="006F1574">
        <w:rPr>
          <w:rFonts w:ascii="Arial" w:hAnsi="Arial" w:cs="Arial"/>
          <w:sz w:val="20"/>
          <w:szCs w:val="20"/>
        </w:rPr>
        <w:t>A qualidade dos produtos, objeto desta licitação, deverá obedecer</w:t>
      </w:r>
      <w:r w:rsidR="000A402B" w:rsidRPr="006F1574">
        <w:rPr>
          <w:rFonts w:ascii="Arial" w:hAnsi="Arial" w:cs="Arial"/>
          <w:b/>
          <w:sz w:val="20"/>
          <w:szCs w:val="20"/>
        </w:rPr>
        <w:t xml:space="preserve">, respectivamente, às normas técnicas e controle de qualidade e, atender, estritamente, as descrições dos itens constantes no Anexo I. </w:t>
      </w:r>
    </w:p>
    <w:p w:rsidR="00D6095B" w:rsidRPr="006F1574" w:rsidRDefault="00D6095B" w:rsidP="00D6095B">
      <w:pPr>
        <w:widowControl w:val="0"/>
        <w:tabs>
          <w:tab w:val="left" w:pos="1482"/>
          <w:tab w:val="left" w:pos="3060"/>
        </w:tabs>
        <w:jc w:val="both"/>
        <w:rPr>
          <w:rFonts w:ascii="Arial" w:hAnsi="Arial" w:cs="Arial"/>
          <w:sz w:val="20"/>
          <w:szCs w:val="20"/>
        </w:rPr>
      </w:pPr>
    </w:p>
    <w:p w:rsidR="00D6095B" w:rsidRPr="006F1574" w:rsidRDefault="00A86525" w:rsidP="00A040E7">
      <w:pPr>
        <w:widowControl w:val="0"/>
        <w:tabs>
          <w:tab w:val="left" w:pos="1482"/>
          <w:tab w:val="left" w:pos="3060"/>
        </w:tabs>
        <w:ind w:firstLine="2109"/>
        <w:jc w:val="both"/>
        <w:rPr>
          <w:rFonts w:ascii="Arial" w:eastAsia="Calibri" w:hAnsi="Arial" w:cs="Arial"/>
          <w:color w:val="0000FF"/>
          <w:sz w:val="20"/>
          <w:szCs w:val="20"/>
          <w:u w:val="single"/>
        </w:rPr>
      </w:pPr>
      <w:r w:rsidRPr="006F1574">
        <w:rPr>
          <w:rFonts w:ascii="Arial" w:hAnsi="Arial" w:cs="Arial"/>
          <w:b/>
          <w:sz w:val="20"/>
          <w:szCs w:val="20"/>
        </w:rPr>
        <w:t>19</w:t>
      </w:r>
      <w:r w:rsidR="00A040E7" w:rsidRPr="006F1574">
        <w:rPr>
          <w:rFonts w:ascii="Arial" w:hAnsi="Arial" w:cs="Arial"/>
          <w:b/>
          <w:sz w:val="20"/>
          <w:szCs w:val="20"/>
        </w:rPr>
        <w:t>.3</w:t>
      </w:r>
      <w:r w:rsidR="00D6095B" w:rsidRPr="006F1574">
        <w:rPr>
          <w:rFonts w:ascii="Arial" w:hAnsi="Arial" w:cs="Arial"/>
          <w:b/>
          <w:sz w:val="20"/>
          <w:szCs w:val="20"/>
        </w:rPr>
        <w:t xml:space="preserve"> –</w:t>
      </w:r>
      <w:r w:rsidR="006168E8" w:rsidRPr="006F1574">
        <w:rPr>
          <w:rFonts w:ascii="Arial" w:hAnsi="Arial" w:cs="Arial"/>
          <w:b/>
          <w:sz w:val="20"/>
          <w:szCs w:val="20"/>
        </w:rPr>
        <w:t xml:space="preserve"> </w:t>
      </w:r>
      <w:r w:rsidR="00D6095B" w:rsidRPr="006F1574">
        <w:rPr>
          <w:rFonts w:ascii="Arial" w:hAnsi="Arial" w:cs="Arial"/>
          <w:sz w:val="20"/>
          <w:szCs w:val="20"/>
        </w:rPr>
        <w:t xml:space="preserve">A licitante proponente que uma vez ciente dos requisitos supramencionados não os atender de acordo com este Edital, poderá incorrer nas sanções administrativas previstas no </w:t>
      </w:r>
      <w:r w:rsidR="00027DB1" w:rsidRPr="006F1574">
        <w:rPr>
          <w:rFonts w:ascii="Arial" w:eastAsia="Calibri" w:hAnsi="Arial" w:cs="Arial"/>
          <w:color w:val="0000FF"/>
          <w:sz w:val="20"/>
          <w:szCs w:val="20"/>
          <w:u w:val="single"/>
        </w:rPr>
        <w:t>art. 156 da Lei 1.133/21.</w:t>
      </w:r>
    </w:p>
    <w:p w:rsidR="006A1506" w:rsidRPr="006F1574" w:rsidRDefault="006A1506" w:rsidP="00A040E7">
      <w:pPr>
        <w:widowControl w:val="0"/>
        <w:tabs>
          <w:tab w:val="left" w:pos="1482"/>
          <w:tab w:val="left" w:pos="3060"/>
        </w:tabs>
        <w:ind w:firstLine="2109"/>
        <w:jc w:val="both"/>
        <w:rPr>
          <w:rFonts w:ascii="Arial" w:hAnsi="Arial" w:cs="Arial"/>
          <w:b/>
          <w:sz w:val="20"/>
          <w:szCs w:val="20"/>
        </w:rPr>
      </w:pPr>
    </w:p>
    <w:p w:rsidR="004837CA" w:rsidRPr="006F1574" w:rsidRDefault="00A86525" w:rsidP="004837CA">
      <w:pPr>
        <w:widowControl w:val="0"/>
        <w:autoSpaceDE w:val="0"/>
        <w:autoSpaceDN w:val="0"/>
        <w:adjustRightInd w:val="0"/>
        <w:jc w:val="both"/>
        <w:rPr>
          <w:rFonts w:ascii="Arial" w:hAnsi="Arial" w:cs="Arial"/>
          <w:b/>
          <w:caps/>
          <w:sz w:val="20"/>
          <w:szCs w:val="20"/>
        </w:rPr>
      </w:pPr>
      <w:r w:rsidRPr="006F1574">
        <w:rPr>
          <w:rFonts w:ascii="Arial" w:hAnsi="Arial" w:cs="Arial"/>
          <w:b/>
          <w:caps/>
          <w:sz w:val="20"/>
          <w:szCs w:val="20"/>
        </w:rPr>
        <w:t>20</w:t>
      </w:r>
      <w:r w:rsidR="004837CA" w:rsidRPr="006F1574">
        <w:rPr>
          <w:rFonts w:ascii="Arial" w:hAnsi="Arial" w:cs="Arial"/>
          <w:b/>
          <w:caps/>
          <w:sz w:val="20"/>
          <w:szCs w:val="20"/>
        </w:rPr>
        <w:t xml:space="preserve"> – Adjudicação e Homologação</w:t>
      </w:r>
    </w:p>
    <w:p w:rsidR="004837CA" w:rsidRPr="006F1574" w:rsidRDefault="004837CA" w:rsidP="004837CA">
      <w:pPr>
        <w:widowControl w:val="0"/>
        <w:autoSpaceDE w:val="0"/>
        <w:autoSpaceDN w:val="0"/>
        <w:adjustRightInd w:val="0"/>
        <w:jc w:val="both"/>
        <w:rPr>
          <w:rFonts w:ascii="Arial" w:hAnsi="Arial" w:cs="Arial"/>
          <w:b/>
          <w:sz w:val="20"/>
          <w:szCs w:val="20"/>
        </w:rPr>
      </w:pPr>
    </w:p>
    <w:p w:rsidR="004837CA" w:rsidRPr="006F1574" w:rsidRDefault="00A86525" w:rsidP="004837CA">
      <w:pPr>
        <w:ind w:firstLine="2109"/>
        <w:jc w:val="both"/>
        <w:rPr>
          <w:rFonts w:ascii="Arial" w:eastAsia="Lucida Sans Unicode" w:hAnsi="Arial" w:cs="Arial"/>
          <w:kern w:val="1"/>
          <w:sz w:val="20"/>
          <w:szCs w:val="20"/>
        </w:rPr>
      </w:pPr>
      <w:r w:rsidRPr="006F1574">
        <w:rPr>
          <w:rFonts w:ascii="Arial" w:hAnsi="Arial" w:cs="Arial"/>
          <w:b/>
          <w:sz w:val="20"/>
          <w:szCs w:val="20"/>
        </w:rPr>
        <w:t>20</w:t>
      </w:r>
      <w:r w:rsidR="004837CA" w:rsidRPr="006F1574">
        <w:rPr>
          <w:rFonts w:ascii="Arial" w:hAnsi="Arial" w:cs="Arial"/>
          <w:b/>
          <w:sz w:val="20"/>
          <w:szCs w:val="20"/>
        </w:rPr>
        <w:t>.1</w:t>
      </w:r>
      <w:r w:rsidR="004837CA" w:rsidRPr="006F1574">
        <w:rPr>
          <w:rFonts w:ascii="Arial" w:hAnsi="Arial" w:cs="Arial"/>
          <w:sz w:val="20"/>
          <w:szCs w:val="20"/>
        </w:rPr>
        <w:t xml:space="preserve"> – </w:t>
      </w:r>
      <w:r w:rsidR="004837CA" w:rsidRPr="006F1574">
        <w:rPr>
          <w:rFonts w:ascii="Arial" w:eastAsia="Lucida Sans Unicode" w:hAnsi="Arial" w:cs="Arial"/>
          <w:kern w:val="1"/>
          <w:sz w:val="20"/>
          <w:szCs w:val="20"/>
        </w:rPr>
        <w:t>O objeto da licitação será adjudicado ao licitante declarado vencedor por ato do Pregoeiro, caso não haja interposição de recurso ou pela autoridade competente após a regular decisão dos recursos apresentados.</w:t>
      </w:r>
    </w:p>
    <w:p w:rsidR="004837CA" w:rsidRPr="006F1574" w:rsidRDefault="004837CA" w:rsidP="004837CA">
      <w:pPr>
        <w:widowControl w:val="0"/>
        <w:autoSpaceDE w:val="0"/>
        <w:autoSpaceDN w:val="0"/>
        <w:adjustRightInd w:val="0"/>
        <w:jc w:val="both"/>
        <w:rPr>
          <w:rFonts w:ascii="Arial" w:hAnsi="Arial" w:cs="Arial"/>
          <w:sz w:val="20"/>
          <w:szCs w:val="20"/>
        </w:rPr>
      </w:pPr>
    </w:p>
    <w:p w:rsidR="004837CA" w:rsidRPr="006F1574" w:rsidRDefault="00A86525" w:rsidP="004837CA">
      <w:pPr>
        <w:widowControl w:val="0"/>
        <w:autoSpaceDE w:val="0"/>
        <w:autoSpaceDN w:val="0"/>
        <w:adjustRightInd w:val="0"/>
        <w:ind w:firstLine="2109"/>
        <w:jc w:val="both"/>
        <w:rPr>
          <w:rFonts w:ascii="Arial" w:hAnsi="Arial" w:cs="Arial"/>
          <w:sz w:val="20"/>
          <w:szCs w:val="20"/>
        </w:rPr>
      </w:pPr>
      <w:r w:rsidRPr="006F1574">
        <w:rPr>
          <w:rFonts w:ascii="Arial" w:hAnsi="Arial" w:cs="Arial"/>
          <w:b/>
          <w:sz w:val="20"/>
          <w:szCs w:val="20"/>
        </w:rPr>
        <w:t>20</w:t>
      </w:r>
      <w:r w:rsidR="004837CA" w:rsidRPr="006F1574">
        <w:rPr>
          <w:rFonts w:ascii="Arial" w:hAnsi="Arial" w:cs="Arial"/>
          <w:b/>
          <w:sz w:val="20"/>
          <w:szCs w:val="20"/>
        </w:rPr>
        <w:t>.2</w:t>
      </w:r>
      <w:r w:rsidR="004837CA" w:rsidRPr="006F1574">
        <w:rPr>
          <w:rFonts w:ascii="Arial" w:hAnsi="Arial" w:cs="Arial"/>
          <w:sz w:val="20"/>
          <w:szCs w:val="20"/>
        </w:rPr>
        <w:t xml:space="preserve"> – </w:t>
      </w:r>
      <w:r w:rsidR="004837CA" w:rsidRPr="006F1574">
        <w:rPr>
          <w:rFonts w:ascii="Arial" w:eastAsia="Lucida Sans Unicode" w:hAnsi="Arial" w:cs="Arial"/>
          <w:kern w:val="1"/>
          <w:sz w:val="20"/>
          <w:szCs w:val="20"/>
        </w:rPr>
        <w:t xml:space="preserve">Após a fase recursal, constatada a regularidade dos atos praticados, a autoridade competente homologará o procedimento licitatório. </w:t>
      </w:r>
    </w:p>
    <w:p w:rsidR="004837CA" w:rsidRPr="006F1574" w:rsidRDefault="004837CA" w:rsidP="004837CA">
      <w:pPr>
        <w:widowControl w:val="0"/>
        <w:autoSpaceDE w:val="0"/>
        <w:autoSpaceDN w:val="0"/>
        <w:adjustRightInd w:val="0"/>
        <w:ind w:firstLine="2109"/>
        <w:jc w:val="both"/>
        <w:rPr>
          <w:rFonts w:ascii="Arial" w:hAnsi="Arial" w:cs="Arial"/>
          <w:sz w:val="20"/>
          <w:szCs w:val="20"/>
        </w:rPr>
      </w:pPr>
    </w:p>
    <w:p w:rsidR="004837CA" w:rsidRPr="006F1574" w:rsidRDefault="00A86525" w:rsidP="004837CA">
      <w:pPr>
        <w:widowControl w:val="0"/>
        <w:autoSpaceDE w:val="0"/>
        <w:autoSpaceDN w:val="0"/>
        <w:adjustRightInd w:val="0"/>
        <w:ind w:firstLine="2109"/>
        <w:jc w:val="both"/>
        <w:rPr>
          <w:rFonts w:ascii="Arial" w:hAnsi="Arial" w:cs="Arial"/>
          <w:sz w:val="20"/>
          <w:szCs w:val="20"/>
        </w:rPr>
      </w:pPr>
      <w:r w:rsidRPr="006F1574">
        <w:rPr>
          <w:rFonts w:ascii="Arial" w:hAnsi="Arial" w:cs="Arial"/>
          <w:b/>
          <w:sz w:val="20"/>
          <w:szCs w:val="20"/>
        </w:rPr>
        <w:t>20</w:t>
      </w:r>
      <w:r w:rsidR="004837CA" w:rsidRPr="006F1574">
        <w:rPr>
          <w:rFonts w:ascii="Arial" w:hAnsi="Arial" w:cs="Arial"/>
          <w:b/>
          <w:sz w:val="20"/>
          <w:szCs w:val="20"/>
        </w:rPr>
        <w:t>.3</w:t>
      </w:r>
      <w:r w:rsidR="004837CA" w:rsidRPr="006F1574">
        <w:rPr>
          <w:rFonts w:ascii="Arial" w:hAnsi="Arial" w:cs="Arial"/>
          <w:sz w:val="20"/>
          <w:szCs w:val="20"/>
        </w:rPr>
        <w:t xml:space="preserve"> – Na hipótese </w:t>
      </w:r>
      <w:proofErr w:type="gramStart"/>
      <w:r w:rsidR="004837CA" w:rsidRPr="006F1574">
        <w:rPr>
          <w:rFonts w:ascii="Arial" w:hAnsi="Arial" w:cs="Arial"/>
          <w:sz w:val="20"/>
          <w:szCs w:val="20"/>
        </w:rPr>
        <w:t>da</w:t>
      </w:r>
      <w:proofErr w:type="gramEnd"/>
      <w:r w:rsidR="004837CA" w:rsidRPr="006F1574">
        <w:rPr>
          <w:rFonts w:ascii="Arial" w:hAnsi="Arial" w:cs="Arial"/>
          <w:sz w:val="20"/>
          <w:szCs w:val="20"/>
        </w:rPr>
        <w:t xml:space="preserve"> licitante adjudicatária não entregar os documentos de acordo com o item 11 do edital, o Pregoeiro examinará a proposta ou lance </w:t>
      </w:r>
      <w:proofErr w:type="spellStart"/>
      <w:r w:rsidR="004837CA" w:rsidRPr="006F1574">
        <w:rPr>
          <w:rFonts w:ascii="Arial" w:hAnsi="Arial" w:cs="Arial"/>
          <w:sz w:val="20"/>
          <w:szCs w:val="20"/>
        </w:rPr>
        <w:t>subseqüente</w:t>
      </w:r>
      <w:proofErr w:type="spellEnd"/>
      <w:r w:rsidR="004837CA" w:rsidRPr="006F1574">
        <w:rPr>
          <w:rFonts w:ascii="Arial" w:hAnsi="Arial" w:cs="Arial"/>
          <w:sz w:val="20"/>
          <w:szCs w:val="20"/>
        </w:rPr>
        <w:t>, verificando a sua aceitabilidade e procedendo a sua habilitação, na ordem de classificação, e assim sucessivamente, até a apuração de uma proposta ou lance que atenda ao Edital, incluindo negociando o melhor preço.</w:t>
      </w:r>
    </w:p>
    <w:p w:rsidR="004837CA" w:rsidRPr="006F1574" w:rsidRDefault="004837CA" w:rsidP="00D6095B">
      <w:pPr>
        <w:widowControl w:val="0"/>
        <w:autoSpaceDE w:val="0"/>
        <w:autoSpaceDN w:val="0"/>
        <w:adjustRightInd w:val="0"/>
        <w:jc w:val="both"/>
        <w:rPr>
          <w:rFonts w:ascii="Arial" w:hAnsi="Arial" w:cs="Arial"/>
          <w:b/>
          <w:caps/>
          <w:sz w:val="20"/>
          <w:szCs w:val="20"/>
        </w:rPr>
      </w:pPr>
    </w:p>
    <w:p w:rsidR="00485045" w:rsidRPr="006F1574" w:rsidRDefault="00A86525" w:rsidP="00485045">
      <w:pPr>
        <w:widowControl w:val="0"/>
        <w:jc w:val="both"/>
        <w:rPr>
          <w:rFonts w:ascii="Arial" w:hAnsi="Arial" w:cs="Arial"/>
          <w:b/>
          <w:caps/>
          <w:color w:val="000000"/>
          <w:sz w:val="20"/>
          <w:szCs w:val="20"/>
        </w:rPr>
      </w:pPr>
      <w:r w:rsidRPr="006F1574">
        <w:rPr>
          <w:rFonts w:ascii="Arial" w:hAnsi="Arial" w:cs="Arial"/>
          <w:b/>
          <w:caps/>
          <w:color w:val="000000"/>
          <w:sz w:val="20"/>
          <w:szCs w:val="20"/>
        </w:rPr>
        <w:t>21</w:t>
      </w:r>
      <w:r w:rsidR="00485045" w:rsidRPr="006F1574">
        <w:rPr>
          <w:rFonts w:ascii="Arial" w:hAnsi="Arial" w:cs="Arial"/>
          <w:b/>
          <w:caps/>
          <w:color w:val="000000"/>
          <w:sz w:val="20"/>
          <w:szCs w:val="20"/>
        </w:rPr>
        <w:t xml:space="preserve"> – DA ENTREGA</w:t>
      </w:r>
      <w:r w:rsidR="007B1819" w:rsidRPr="006F1574">
        <w:rPr>
          <w:rFonts w:ascii="Arial" w:hAnsi="Arial" w:cs="Arial"/>
          <w:b/>
          <w:caps/>
          <w:color w:val="000000"/>
          <w:sz w:val="20"/>
          <w:szCs w:val="20"/>
        </w:rPr>
        <w:t xml:space="preserve"> e</w:t>
      </w:r>
      <w:r w:rsidR="00485045" w:rsidRPr="006F1574">
        <w:rPr>
          <w:rFonts w:ascii="Arial" w:hAnsi="Arial" w:cs="Arial"/>
          <w:b/>
          <w:caps/>
          <w:color w:val="000000"/>
          <w:sz w:val="20"/>
          <w:szCs w:val="20"/>
        </w:rPr>
        <w:t xml:space="preserve"> Recebimento</w:t>
      </w:r>
      <w:r w:rsidR="009E0414" w:rsidRPr="006F1574">
        <w:rPr>
          <w:rFonts w:ascii="Arial" w:hAnsi="Arial" w:cs="Arial"/>
          <w:b/>
          <w:caps/>
          <w:color w:val="000000"/>
          <w:sz w:val="20"/>
          <w:szCs w:val="20"/>
        </w:rPr>
        <w:t xml:space="preserve"> </w:t>
      </w:r>
    </w:p>
    <w:p w:rsidR="00485045" w:rsidRPr="006F1574" w:rsidRDefault="00485045" w:rsidP="00485045">
      <w:pPr>
        <w:pStyle w:val="Corpodetexto"/>
        <w:widowControl w:val="0"/>
        <w:rPr>
          <w:rFonts w:ascii="Arial" w:hAnsi="Arial" w:cs="Arial"/>
          <w:color w:val="000000"/>
          <w:sz w:val="20"/>
          <w:lang w:val="pt-BR"/>
        </w:rPr>
      </w:pPr>
    </w:p>
    <w:p w:rsidR="004837CA" w:rsidRPr="006F1574" w:rsidRDefault="00EE0452" w:rsidP="006F1574">
      <w:pPr>
        <w:widowControl w:val="0"/>
        <w:tabs>
          <w:tab w:val="left" w:pos="2160"/>
        </w:tabs>
        <w:ind w:firstLine="2109"/>
        <w:jc w:val="both"/>
        <w:rPr>
          <w:rFonts w:ascii="Arial" w:hAnsi="Arial" w:cs="Arial"/>
          <w:bCs/>
          <w:sz w:val="20"/>
          <w:szCs w:val="20"/>
        </w:rPr>
      </w:pPr>
      <w:r w:rsidRPr="006F1574">
        <w:rPr>
          <w:rFonts w:ascii="Arial" w:hAnsi="Arial" w:cs="Arial"/>
          <w:b/>
          <w:sz w:val="20"/>
          <w:szCs w:val="20"/>
        </w:rPr>
        <w:t>21.1 –</w:t>
      </w:r>
      <w:r w:rsidR="001E1CFD" w:rsidRPr="006F1574">
        <w:rPr>
          <w:rFonts w:ascii="Arial" w:hAnsi="Arial" w:cs="Arial"/>
          <w:b/>
          <w:sz w:val="20"/>
          <w:szCs w:val="20"/>
        </w:rPr>
        <w:t xml:space="preserve"> </w:t>
      </w:r>
      <w:r w:rsidR="00E34422" w:rsidRPr="006F1574">
        <w:rPr>
          <w:rFonts w:ascii="Arial" w:hAnsi="Arial" w:cs="Arial"/>
          <w:color w:val="000000"/>
          <w:sz w:val="20"/>
          <w:szCs w:val="20"/>
        </w:rPr>
        <w:t xml:space="preserve">A entrega </w:t>
      </w:r>
      <w:r w:rsidR="00E34422" w:rsidRPr="006F1574">
        <w:rPr>
          <w:rFonts w:ascii="Arial" w:hAnsi="Arial" w:cs="Arial"/>
          <w:b/>
          <w:color w:val="000000"/>
          <w:sz w:val="20"/>
          <w:szCs w:val="20"/>
        </w:rPr>
        <w:t>SERÁ DE FORMA PARCELADA</w:t>
      </w:r>
      <w:r w:rsidR="00E34422" w:rsidRPr="006F1574">
        <w:rPr>
          <w:rFonts w:ascii="Arial" w:hAnsi="Arial" w:cs="Arial"/>
          <w:color w:val="000000"/>
          <w:sz w:val="20"/>
          <w:szCs w:val="20"/>
        </w:rPr>
        <w:t xml:space="preserve"> </w:t>
      </w:r>
      <w:r w:rsidR="006F1574" w:rsidRPr="006F1574">
        <w:rPr>
          <w:rFonts w:ascii="Arial" w:hAnsi="Arial" w:cs="Arial"/>
          <w:sz w:val="20"/>
          <w:szCs w:val="20"/>
        </w:rPr>
        <w:t xml:space="preserve">conforme a necessidade do Município de Grandes Rios, </w:t>
      </w:r>
      <w:r w:rsidR="006F1574" w:rsidRPr="006F1574">
        <w:rPr>
          <w:rFonts w:ascii="Arial" w:hAnsi="Arial" w:cs="Arial"/>
          <w:bCs/>
          <w:sz w:val="20"/>
          <w:szCs w:val="20"/>
        </w:rPr>
        <w:t>devendo ser atendida imediatamente por meio da apresentação da respectiva solicitação que deverá estar autorizada pelo responsável do Setor Competente.</w:t>
      </w:r>
    </w:p>
    <w:p w:rsidR="006F1574" w:rsidRPr="006F1574" w:rsidRDefault="006F1574" w:rsidP="006F1574">
      <w:pPr>
        <w:widowControl w:val="0"/>
        <w:tabs>
          <w:tab w:val="left" w:pos="2160"/>
        </w:tabs>
        <w:ind w:firstLine="2109"/>
        <w:jc w:val="both"/>
        <w:rPr>
          <w:rFonts w:ascii="Arial" w:hAnsi="Arial" w:cs="Arial"/>
          <w:color w:val="000000"/>
          <w:sz w:val="20"/>
          <w:szCs w:val="20"/>
        </w:rPr>
      </w:pPr>
    </w:p>
    <w:p w:rsidR="004837CA" w:rsidRPr="006F1574" w:rsidRDefault="004837CA" w:rsidP="004837CA">
      <w:pPr>
        <w:widowControl w:val="0"/>
        <w:tabs>
          <w:tab w:val="left" w:pos="2160"/>
        </w:tabs>
        <w:ind w:firstLine="2109"/>
        <w:jc w:val="both"/>
        <w:rPr>
          <w:rFonts w:ascii="Arial" w:hAnsi="Arial" w:cs="Arial"/>
          <w:b/>
          <w:sz w:val="20"/>
          <w:szCs w:val="20"/>
        </w:rPr>
      </w:pPr>
      <w:r w:rsidRPr="006F1574">
        <w:rPr>
          <w:rFonts w:ascii="Arial" w:hAnsi="Arial" w:cs="Arial"/>
          <w:b/>
          <w:sz w:val="20"/>
          <w:szCs w:val="20"/>
        </w:rPr>
        <w:t>21.2</w:t>
      </w:r>
      <w:r w:rsidRPr="006F1574">
        <w:rPr>
          <w:rFonts w:ascii="Arial" w:hAnsi="Arial" w:cs="Arial"/>
          <w:sz w:val="20"/>
          <w:szCs w:val="20"/>
        </w:rPr>
        <w:t xml:space="preserve"> – O objeto desta licitação deverão atender às normas técnicas e controle de qualidade.</w:t>
      </w:r>
      <w:r w:rsidRPr="006F1574">
        <w:rPr>
          <w:rFonts w:ascii="Arial" w:hAnsi="Arial" w:cs="Arial"/>
          <w:b/>
          <w:sz w:val="20"/>
          <w:szCs w:val="20"/>
        </w:rPr>
        <w:t xml:space="preserve"> </w:t>
      </w:r>
      <w:r w:rsidRPr="006F1574">
        <w:rPr>
          <w:rFonts w:ascii="Arial" w:hAnsi="Arial" w:cs="Arial"/>
          <w:bCs/>
          <w:sz w:val="20"/>
          <w:szCs w:val="20"/>
        </w:rPr>
        <w:t>O</w:t>
      </w:r>
      <w:r w:rsidRPr="006F1574">
        <w:rPr>
          <w:rFonts w:ascii="Arial" w:eastAsia="Lucida Sans Unicode" w:hAnsi="Arial" w:cs="Arial"/>
          <w:bCs/>
          <w:kern w:val="1"/>
          <w:sz w:val="20"/>
          <w:szCs w:val="20"/>
        </w:rPr>
        <w:t xml:space="preserve"> objeto deverá ser de excelente qualidade, devendo obedecer às exigências e normas instituídas pela ABNT e/ou pelas respectivas Agências/Órgãos Oficiais reguladores e fiscalizadores</w:t>
      </w:r>
      <w:r w:rsidRPr="006F1574">
        <w:rPr>
          <w:rFonts w:ascii="Arial" w:hAnsi="Arial" w:cs="Arial"/>
          <w:b/>
          <w:sz w:val="20"/>
          <w:szCs w:val="20"/>
        </w:rPr>
        <w:t>.</w:t>
      </w:r>
    </w:p>
    <w:p w:rsidR="004837CA" w:rsidRPr="006F1574" w:rsidRDefault="004837CA" w:rsidP="004837CA">
      <w:pPr>
        <w:widowControl w:val="0"/>
        <w:tabs>
          <w:tab w:val="left" w:pos="2160"/>
        </w:tabs>
        <w:ind w:firstLine="2109"/>
        <w:jc w:val="both"/>
        <w:rPr>
          <w:rFonts w:ascii="Arial" w:hAnsi="Arial" w:cs="Arial"/>
          <w:b/>
          <w:sz w:val="20"/>
          <w:szCs w:val="20"/>
        </w:rPr>
      </w:pPr>
      <w:r w:rsidRPr="006F1574">
        <w:rPr>
          <w:rFonts w:ascii="Arial" w:hAnsi="Arial" w:cs="Arial"/>
          <w:b/>
          <w:sz w:val="20"/>
          <w:szCs w:val="20"/>
        </w:rPr>
        <w:t xml:space="preserve"> </w:t>
      </w:r>
    </w:p>
    <w:p w:rsidR="004837CA" w:rsidRPr="006F1574" w:rsidRDefault="004837CA" w:rsidP="004837CA">
      <w:pPr>
        <w:widowControl w:val="0"/>
        <w:tabs>
          <w:tab w:val="left" w:pos="1482"/>
          <w:tab w:val="left" w:pos="2109"/>
        </w:tabs>
        <w:ind w:firstLine="2109"/>
        <w:jc w:val="both"/>
        <w:rPr>
          <w:rFonts w:ascii="Arial" w:hAnsi="Arial" w:cs="Arial"/>
          <w:b/>
          <w:sz w:val="20"/>
          <w:szCs w:val="20"/>
        </w:rPr>
      </w:pPr>
      <w:r w:rsidRPr="006F1574">
        <w:rPr>
          <w:rFonts w:ascii="Arial" w:hAnsi="Arial" w:cs="Arial"/>
          <w:b/>
          <w:color w:val="000000"/>
          <w:kern w:val="2"/>
          <w:sz w:val="20"/>
          <w:szCs w:val="20"/>
        </w:rPr>
        <w:t>21.3</w:t>
      </w:r>
      <w:r w:rsidRPr="006F1574">
        <w:rPr>
          <w:rFonts w:ascii="Arial" w:hAnsi="Arial" w:cs="Arial"/>
          <w:color w:val="000000"/>
          <w:kern w:val="2"/>
          <w:sz w:val="20"/>
          <w:szCs w:val="20"/>
        </w:rPr>
        <w:t xml:space="preserve"> – </w:t>
      </w:r>
      <w:r w:rsidRPr="006F1574">
        <w:rPr>
          <w:rFonts w:ascii="Arial" w:hAnsi="Arial" w:cs="Arial"/>
          <w:sz w:val="20"/>
          <w:szCs w:val="20"/>
        </w:rPr>
        <w:t>A qualidade do objeto desta licitação, deverá obedecer</w:t>
      </w:r>
      <w:r w:rsidRPr="006F1574">
        <w:rPr>
          <w:rFonts w:ascii="Arial" w:hAnsi="Arial" w:cs="Arial"/>
          <w:b/>
          <w:sz w:val="20"/>
          <w:szCs w:val="20"/>
        </w:rPr>
        <w:t xml:space="preserve">, respectivamente, às normas técnicas e controle de qualidade e, atender, estritamente, as descrições dos itens constantes no Anexo I. </w:t>
      </w:r>
    </w:p>
    <w:p w:rsidR="004837CA" w:rsidRPr="006F1574" w:rsidRDefault="004837CA" w:rsidP="004837CA">
      <w:pPr>
        <w:widowControl w:val="0"/>
        <w:tabs>
          <w:tab w:val="left" w:pos="1482"/>
          <w:tab w:val="left" w:pos="2109"/>
        </w:tabs>
        <w:ind w:firstLine="2109"/>
        <w:jc w:val="both"/>
        <w:rPr>
          <w:rFonts w:ascii="Arial" w:hAnsi="Arial" w:cs="Arial"/>
          <w:b/>
          <w:sz w:val="20"/>
          <w:szCs w:val="20"/>
        </w:rPr>
      </w:pPr>
    </w:p>
    <w:p w:rsidR="00057709" w:rsidRPr="006F1574" w:rsidRDefault="006F1574" w:rsidP="00057709">
      <w:pPr>
        <w:widowControl w:val="0"/>
        <w:tabs>
          <w:tab w:val="left" w:pos="2166"/>
        </w:tabs>
        <w:ind w:firstLine="2109"/>
        <w:jc w:val="both"/>
        <w:rPr>
          <w:rFonts w:ascii="Arial" w:hAnsi="Arial" w:cs="Arial"/>
          <w:bCs/>
          <w:sz w:val="20"/>
          <w:szCs w:val="20"/>
        </w:rPr>
      </w:pPr>
      <w:r w:rsidRPr="006F1574">
        <w:rPr>
          <w:rFonts w:ascii="Arial" w:hAnsi="Arial" w:cs="Arial"/>
          <w:b/>
          <w:bCs/>
          <w:sz w:val="20"/>
          <w:szCs w:val="20"/>
        </w:rPr>
        <w:t>21.4</w:t>
      </w:r>
      <w:r w:rsidR="00057709" w:rsidRPr="006F1574">
        <w:rPr>
          <w:rFonts w:ascii="Arial" w:hAnsi="Arial" w:cs="Arial"/>
          <w:b/>
          <w:bCs/>
          <w:sz w:val="20"/>
          <w:szCs w:val="20"/>
        </w:rPr>
        <w:t xml:space="preserve"> -</w:t>
      </w:r>
      <w:r w:rsidR="00057709" w:rsidRPr="006F1574">
        <w:rPr>
          <w:rFonts w:ascii="Arial" w:hAnsi="Arial" w:cs="Arial"/>
          <w:bCs/>
          <w:sz w:val="20"/>
          <w:szCs w:val="20"/>
        </w:rPr>
        <w:t xml:space="preserve"> </w:t>
      </w:r>
      <w:r w:rsidR="00057709" w:rsidRPr="006F1574">
        <w:rPr>
          <w:rFonts w:ascii="Arial" w:hAnsi="Arial" w:cs="Arial"/>
          <w:sz w:val="20"/>
          <w:szCs w:val="20"/>
        </w:rPr>
        <w:t xml:space="preserve">Os veículos pertencentes à </w:t>
      </w:r>
      <w:r w:rsidRPr="006F1574">
        <w:rPr>
          <w:rFonts w:ascii="Arial" w:hAnsi="Arial" w:cs="Arial"/>
          <w:sz w:val="20"/>
          <w:szCs w:val="20"/>
        </w:rPr>
        <w:t xml:space="preserve">Frota Municipal </w:t>
      </w:r>
      <w:r w:rsidR="00057709" w:rsidRPr="006F1574">
        <w:rPr>
          <w:rFonts w:ascii="Arial" w:hAnsi="Arial" w:cs="Arial"/>
          <w:sz w:val="20"/>
          <w:szCs w:val="20"/>
        </w:rPr>
        <w:t>somente serão abastecidos diretamente na bomba de combustível da empresa vencedora.</w:t>
      </w:r>
    </w:p>
    <w:p w:rsidR="00057709" w:rsidRPr="006F1574" w:rsidRDefault="00057709" w:rsidP="00057709">
      <w:pPr>
        <w:widowControl w:val="0"/>
        <w:tabs>
          <w:tab w:val="left" w:pos="2166"/>
        </w:tabs>
        <w:ind w:firstLine="2109"/>
        <w:jc w:val="both"/>
        <w:rPr>
          <w:rFonts w:ascii="Arial" w:hAnsi="Arial" w:cs="Arial"/>
          <w:bCs/>
          <w:sz w:val="20"/>
          <w:szCs w:val="20"/>
        </w:rPr>
      </w:pPr>
    </w:p>
    <w:p w:rsidR="00057709" w:rsidRPr="006F1574" w:rsidRDefault="006F1574" w:rsidP="00057709">
      <w:pPr>
        <w:widowControl w:val="0"/>
        <w:tabs>
          <w:tab w:val="left" w:pos="2166"/>
        </w:tabs>
        <w:ind w:firstLine="2109"/>
        <w:jc w:val="both"/>
        <w:rPr>
          <w:rFonts w:ascii="Arial" w:hAnsi="Arial" w:cs="Arial"/>
          <w:bCs/>
          <w:sz w:val="20"/>
          <w:szCs w:val="20"/>
        </w:rPr>
      </w:pPr>
      <w:r w:rsidRPr="006F1574">
        <w:rPr>
          <w:rFonts w:ascii="Arial" w:hAnsi="Arial" w:cs="Arial"/>
          <w:b/>
          <w:bCs/>
          <w:sz w:val="20"/>
          <w:szCs w:val="20"/>
        </w:rPr>
        <w:t xml:space="preserve">21.5 - </w:t>
      </w:r>
      <w:r w:rsidR="00057709" w:rsidRPr="006F1574">
        <w:rPr>
          <w:rFonts w:ascii="Arial" w:hAnsi="Arial" w:cs="Arial"/>
          <w:sz w:val="20"/>
          <w:szCs w:val="20"/>
        </w:rPr>
        <w:t>A empresa vencedora deverá manter-se em funcionamento todos os dias da semana, inclusive feriados, para o bom desempenho das atividades do Município.</w:t>
      </w:r>
    </w:p>
    <w:p w:rsidR="00057709" w:rsidRPr="006F1574" w:rsidRDefault="00057709" w:rsidP="00057709">
      <w:pPr>
        <w:widowControl w:val="0"/>
        <w:tabs>
          <w:tab w:val="left" w:pos="2166"/>
        </w:tabs>
        <w:ind w:firstLine="2109"/>
        <w:jc w:val="both"/>
        <w:rPr>
          <w:rFonts w:ascii="Arial" w:hAnsi="Arial" w:cs="Arial"/>
          <w:bCs/>
          <w:sz w:val="20"/>
          <w:szCs w:val="20"/>
        </w:rPr>
      </w:pPr>
    </w:p>
    <w:p w:rsidR="00057709" w:rsidRPr="006F1574" w:rsidRDefault="006F1574" w:rsidP="00057709">
      <w:pPr>
        <w:widowControl w:val="0"/>
        <w:tabs>
          <w:tab w:val="left" w:pos="2166"/>
        </w:tabs>
        <w:ind w:firstLine="2109"/>
        <w:jc w:val="both"/>
        <w:rPr>
          <w:rFonts w:ascii="Arial" w:hAnsi="Arial" w:cs="Arial"/>
          <w:bCs/>
          <w:sz w:val="20"/>
          <w:szCs w:val="20"/>
        </w:rPr>
      </w:pPr>
      <w:r w:rsidRPr="006F1574">
        <w:rPr>
          <w:rFonts w:ascii="Arial" w:hAnsi="Arial" w:cs="Arial"/>
          <w:b/>
          <w:bCs/>
          <w:sz w:val="20"/>
          <w:szCs w:val="20"/>
        </w:rPr>
        <w:t>21.6 -</w:t>
      </w:r>
      <w:r w:rsidR="00057709" w:rsidRPr="006F1574">
        <w:rPr>
          <w:rFonts w:ascii="Arial" w:hAnsi="Arial" w:cs="Arial"/>
          <w:bCs/>
          <w:sz w:val="20"/>
          <w:szCs w:val="20"/>
        </w:rPr>
        <w:t xml:space="preserve"> Todas as despesas de transporte, tributos, frete, carregamento, </w:t>
      </w:r>
      <w:r w:rsidR="00057709" w:rsidRPr="006F1574">
        <w:rPr>
          <w:rFonts w:ascii="Arial" w:hAnsi="Arial" w:cs="Arial"/>
          <w:bCs/>
          <w:sz w:val="20"/>
          <w:szCs w:val="20"/>
        </w:rPr>
        <w:lastRenderedPageBreak/>
        <w:t>descarregamento, encargos trabalhistas e previdenciários e outros custos decorrentes direta e indiretamente do fornecimento do objeto desta licitação, correrão por conta exclusiva da contratada.</w:t>
      </w:r>
    </w:p>
    <w:p w:rsidR="00057709" w:rsidRPr="006F1574" w:rsidRDefault="00057709" w:rsidP="00057709">
      <w:pPr>
        <w:widowControl w:val="0"/>
        <w:tabs>
          <w:tab w:val="left" w:pos="2166"/>
        </w:tabs>
        <w:ind w:firstLine="2109"/>
        <w:jc w:val="both"/>
        <w:rPr>
          <w:rFonts w:ascii="Arial" w:hAnsi="Arial" w:cs="Arial"/>
          <w:bCs/>
          <w:sz w:val="20"/>
          <w:szCs w:val="20"/>
        </w:rPr>
      </w:pPr>
    </w:p>
    <w:p w:rsidR="00057709" w:rsidRPr="006F1574" w:rsidRDefault="006F1574" w:rsidP="00057709">
      <w:pPr>
        <w:widowControl w:val="0"/>
        <w:tabs>
          <w:tab w:val="left" w:pos="2166"/>
        </w:tabs>
        <w:ind w:firstLine="2109"/>
        <w:jc w:val="both"/>
        <w:rPr>
          <w:rFonts w:ascii="Arial" w:hAnsi="Arial" w:cs="Arial"/>
          <w:bCs/>
          <w:sz w:val="20"/>
          <w:szCs w:val="20"/>
        </w:rPr>
      </w:pPr>
      <w:r w:rsidRPr="006F1574">
        <w:rPr>
          <w:rFonts w:ascii="Arial" w:hAnsi="Arial" w:cs="Arial"/>
          <w:b/>
          <w:bCs/>
          <w:sz w:val="20"/>
          <w:szCs w:val="20"/>
        </w:rPr>
        <w:t>21.7 -</w:t>
      </w:r>
      <w:r w:rsidR="00057709" w:rsidRPr="006F1574">
        <w:rPr>
          <w:rFonts w:ascii="Arial" w:hAnsi="Arial" w:cs="Arial"/>
          <w:bCs/>
          <w:sz w:val="20"/>
          <w:szCs w:val="20"/>
        </w:rPr>
        <w:t xml:space="preserve"> A detentora da Ata de Registro de Preços, deverá fornecer o produto de acordo com a marca especificada na proposta de preços, sendo admitida a troca, somente mediante expressa autorização da autoridade competente.</w:t>
      </w:r>
    </w:p>
    <w:p w:rsidR="00057709" w:rsidRPr="006F1574" w:rsidRDefault="00057709" w:rsidP="004837CA">
      <w:pPr>
        <w:widowControl w:val="0"/>
        <w:tabs>
          <w:tab w:val="left" w:pos="1482"/>
          <w:tab w:val="left" w:pos="2109"/>
        </w:tabs>
        <w:ind w:firstLine="2109"/>
        <w:jc w:val="both"/>
        <w:rPr>
          <w:rFonts w:ascii="Arial" w:hAnsi="Arial" w:cs="Arial"/>
          <w:b/>
          <w:sz w:val="20"/>
          <w:szCs w:val="20"/>
        </w:rPr>
      </w:pPr>
    </w:p>
    <w:p w:rsidR="004837CA" w:rsidRPr="006F1574" w:rsidRDefault="006F1574" w:rsidP="004837CA">
      <w:pPr>
        <w:widowControl w:val="0"/>
        <w:tabs>
          <w:tab w:val="left" w:pos="1482"/>
          <w:tab w:val="left" w:pos="2109"/>
        </w:tabs>
        <w:ind w:firstLine="2109"/>
        <w:jc w:val="both"/>
        <w:rPr>
          <w:rFonts w:ascii="Arial" w:hAnsi="Arial" w:cs="Arial"/>
          <w:b/>
          <w:sz w:val="20"/>
          <w:szCs w:val="20"/>
        </w:rPr>
      </w:pPr>
      <w:r w:rsidRPr="006F1574">
        <w:rPr>
          <w:rFonts w:ascii="Arial" w:hAnsi="Arial" w:cs="Arial"/>
          <w:b/>
          <w:sz w:val="20"/>
          <w:szCs w:val="20"/>
        </w:rPr>
        <w:t>21.8</w:t>
      </w:r>
      <w:r w:rsidR="004837CA" w:rsidRPr="006F1574">
        <w:rPr>
          <w:rFonts w:ascii="Arial" w:hAnsi="Arial" w:cs="Arial"/>
          <w:bCs/>
          <w:color w:val="000000"/>
          <w:sz w:val="20"/>
          <w:szCs w:val="20"/>
        </w:rPr>
        <w:t xml:space="preserve"> –</w:t>
      </w:r>
      <w:r w:rsidR="004837CA" w:rsidRPr="006F1574">
        <w:rPr>
          <w:rFonts w:ascii="Arial" w:hAnsi="Arial" w:cs="Arial"/>
          <w:color w:val="000000"/>
          <w:sz w:val="20"/>
          <w:szCs w:val="20"/>
        </w:rPr>
        <w:t xml:space="preserve"> O objeto da presente licitação será recebido:</w:t>
      </w:r>
    </w:p>
    <w:p w:rsidR="004837CA" w:rsidRPr="006F1574" w:rsidRDefault="004837CA" w:rsidP="004837CA">
      <w:pPr>
        <w:widowControl w:val="0"/>
        <w:ind w:right="-29" w:firstLine="600"/>
        <w:jc w:val="both"/>
        <w:rPr>
          <w:rFonts w:ascii="Arial" w:hAnsi="Arial" w:cs="Arial"/>
          <w:color w:val="000000"/>
          <w:sz w:val="20"/>
          <w:szCs w:val="20"/>
        </w:rPr>
      </w:pPr>
    </w:p>
    <w:p w:rsidR="004837CA" w:rsidRPr="006F1574" w:rsidRDefault="004837CA" w:rsidP="004837CA">
      <w:pPr>
        <w:widowControl w:val="0"/>
        <w:tabs>
          <w:tab w:val="left" w:pos="1425"/>
        </w:tabs>
        <w:ind w:left="2124" w:right="-29"/>
        <w:jc w:val="both"/>
        <w:rPr>
          <w:rFonts w:ascii="Arial" w:hAnsi="Arial" w:cs="Arial"/>
          <w:color w:val="000000"/>
          <w:sz w:val="20"/>
          <w:szCs w:val="20"/>
        </w:rPr>
      </w:pPr>
      <w:r w:rsidRPr="006F1574">
        <w:rPr>
          <w:rFonts w:ascii="Arial" w:hAnsi="Arial" w:cs="Arial"/>
          <w:color w:val="000000"/>
          <w:sz w:val="20"/>
          <w:szCs w:val="20"/>
        </w:rPr>
        <w:t xml:space="preserve">a) </w:t>
      </w:r>
      <w:r w:rsidRPr="006F1574">
        <w:rPr>
          <w:rFonts w:ascii="Arial" w:hAnsi="Arial" w:cs="Arial"/>
          <w:b/>
          <w:color w:val="000000"/>
          <w:sz w:val="20"/>
          <w:szCs w:val="20"/>
        </w:rPr>
        <w:t>provisoriamente</w:t>
      </w:r>
      <w:r w:rsidRPr="006F1574">
        <w:rPr>
          <w:rFonts w:ascii="Arial" w:hAnsi="Arial" w:cs="Arial"/>
          <w:color w:val="000000"/>
          <w:sz w:val="20"/>
          <w:szCs w:val="20"/>
        </w:rPr>
        <w:t>, para efeito de posterior verificação de sua conformidade com a especificação e, sendo atestada sua qualidade e conformidade aos termos do Edital, o objeto será recebido em caráter definitivo;</w:t>
      </w:r>
    </w:p>
    <w:p w:rsidR="004837CA" w:rsidRPr="006F1574" w:rsidRDefault="004837CA" w:rsidP="004837CA">
      <w:pPr>
        <w:widowControl w:val="0"/>
        <w:tabs>
          <w:tab w:val="left" w:pos="1425"/>
        </w:tabs>
        <w:ind w:left="2124" w:right="-29"/>
        <w:jc w:val="both"/>
        <w:rPr>
          <w:rFonts w:ascii="Arial" w:hAnsi="Arial" w:cs="Arial"/>
          <w:color w:val="000000"/>
          <w:sz w:val="20"/>
          <w:szCs w:val="20"/>
        </w:rPr>
      </w:pPr>
      <w:r w:rsidRPr="006F1574">
        <w:rPr>
          <w:rFonts w:ascii="Arial" w:hAnsi="Arial" w:cs="Arial"/>
          <w:color w:val="000000"/>
          <w:sz w:val="20"/>
          <w:szCs w:val="20"/>
        </w:rPr>
        <w:t xml:space="preserve">b) </w:t>
      </w:r>
      <w:r w:rsidRPr="006F1574">
        <w:rPr>
          <w:rFonts w:ascii="Arial" w:hAnsi="Arial" w:cs="Arial"/>
          <w:b/>
          <w:color w:val="000000"/>
          <w:sz w:val="20"/>
          <w:szCs w:val="20"/>
        </w:rPr>
        <w:t>definitivamente</w:t>
      </w:r>
      <w:r w:rsidRPr="006F1574">
        <w:rPr>
          <w:rFonts w:ascii="Arial" w:hAnsi="Arial" w:cs="Arial"/>
          <w:color w:val="000000"/>
          <w:sz w:val="20"/>
          <w:szCs w:val="20"/>
        </w:rPr>
        <w:t>, após a verificação da qualidade e quantidade dos mesmos;</w:t>
      </w:r>
    </w:p>
    <w:p w:rsidR="004837CA" w:rsidRPr="006F1574" w:rsidRDefault="004837CA" w:rsidP="004837CA">
      <w:pPr>
        <w:widowControl w:val="0"/>
        <w:tabs>
          <w:tab w:val="left" w:pos="1425"/>
        </w:tabs>
        <w:ind w:left="2124" w:right="-29"/>
        <w:jc w:val="both"/>
        <w:rPr>
          <w:rFonts w:ascii="Arial" w:hAnsi="Arial" w:cs="Arial"/>
          <w:color w:val="000000"/>
          <w:sz w:val="20"/>
          <w:szCs w:val="20"/>
        </w:rPr>
      </w:pPr>
      <w:proofErr w:type="gramStart"/>
      <w:r w:rsidRPr="006F1574">
        <w:rPr>
          <w:rFonts w:ascii="Arial" w:hAnsi="Arial" w:cs="Arial"/>
          <w:color w:val="000000"/>
          <w:sz w:val="20"/>
          <w:szCs w:val="20"/>
        </w:rPr>
        <w:t>c</w:t>
      </w:r>
      <w:r w:rsidRPr="006F1574">
        <w:rPr>
          <w:rFonts w:ascii="Arial" w:hAnsi="Arial" w:cs="Arial"/>
          <w:b/>
          <w:color w:val="000000"/>
          <w:sz w:val="20"/>
          <w:szCs w:val="20"/>
        </w:rPr>
        <w:t>) Serão</w:t>
      </w:r>
      <w:proofErr w:type="gramEnd"/>
      <w:r w:rsidRPr="006F1574">
        <w:rPr>
          <w:rFonts w:ascii="Arial" w:hAnsi="Arial" w:cs="Arial"/>
          <w:b/>
          <w:color w:val="000000"/>
          <w:sz w:val="20"/>
          <w:szCs w:val="20"/>
        </w:rPr>
        <w:t xml:space="preserve"> rejeitados</w:t>
      </w:r>
      <w:r w:rsidRPr="006F1574">
        <w:rPr>
          <w:rFonts w:ascii="Arial" w:hAnsi="Arial" w:cs="Arial"/>
          <w:color w:val="000000"/>
          <w:sz w:val="20"/>
          <w:szCs w:val="20"/>
        </w:rPr>
        <w:t xml:space="preserve"> no recebimento, os objetos fornecidos com especificações diferentes das constantes no </w:t>
      </w:r>
      <w:r w:rsidRPr="006F1574">
        <w:rPr>
          <w:rFonts w:ascii="Arial" w:hAnsi="Arial" w:cs="Arial"/>
          <w:b/>
          <w:color w:val="000000"/>
          <w:sz w:val="20"/>
          <w:szCs w:val="20"/>
        </w:rPr>
        <w:t>ANEXO I</w:t>
      </w:r>
      <w:r w:rsidRPr="006F1574">
        <w:rPr>
          <w:rFonts w:ascii="Arial" w:hAnsi="Arial" w:cs="Arial"/>
          <w:color w:val="000000"/>
          <w:sz w:val="20"/>
          <w:szCs w:val="20"/>
        </w:rPr>
        <w:t xml:space="preserve"> e das </w:t>
      </w:r>
      <w:r w:rsidRPr="006F1574">
        <w:rPr>
          <w:rFonts w:ascii="Arial" w:hAnsi="Arial" w:cs="Arial"/>
          <w:b/>
          <w:color w:val="000000"/>
          <w:sz w:val="20"/>
          <w:szCs w:val="20"/>
        </w:rPr>
        <w:t>MARCAS</w:t>
      </w:r>
      <w:r w:rsidRPr="006F1574">
        <w:rPr>
          <w:rFonts w:ascii="Arial" w:hAnsi="Arial" w:cs="Arial"/>
          <w:color w:val="000000"/>
          <w:sz w:val="20"/>
          <w:szCs w:val="20"/>
        </w:rPr>
        <w:t xml:space="preserve"> apresentadas na proposta, devendo a sua substituição ocorrer na forma e prazos definidos no item 21.11 abaixo.</w:t>
      </w:r>
    </w:p>
    <w:p w:rsidR="004837CA" w:rsidRPr="006F1574" w:rsidRDefault="004837CA" w:rsidP="004837CA">
      <w:pPr>
        <w:widowControl w:val="0"/>
        <w:tabs>
          <w:tab w:val="left" w:pos="284"/>
        </w:tabs>
        <w:autoSpaceDE w:val="0"/>
        <w:autoSpaceDN w:val="0"/>
        <w:adjustRightInd w:val="0"/>
        <w:ind w:left="2393"/>
        <w:jc w:val="both"/>
        <w:rPr>
          <w:rFonts w:ascii="Arial" w:hAnsi="Arial" w:cs="Arial"/>
          <w:b/>
          <w:color w:val="000000"/>
          <w:sz w:val="20"/>
          <w:szCs w:val="20"/>
        </w:rPr>
      </w:pPr>
    </w:p>
    <w:p w:rsidR="004837CA" w:rsidRPr="006F1574" w:rsidRDefault="004837CA" w:rsidP="004837CA">
      <w:pPr>
        <w:widowControl w:val="0"/>
        <w:jc w:val="both"/>
        <w:rPr>
          <w:rFonts w:ascii="Arial" w:hAnsi="Arial" w:cs="Arial"/>
          <w:color w:val="000000"/>
          <w:sz w:val="20"/>
          <w:szCs w:val="20"/>
        </w:rPr>
      </w:pPr>
      <w:r w:rsidRPr="006F1574">
        <w:rPr>
          <w:rFonts w:ascii="Arial" w:hAnsi="Arial" w:cs="Arial"/>
          <w:b/>
          <w:color w:val="000000"/>
          <w:sz w:val="20"/>
          <w:szCs w:val="20"/>
        </w:rPr>
        <w:tab/>
      </w:r>
      <w:r w:rsidRPr="006F1574">
        <w:rPr>
          <w:rFonts w:ascii="Arial" w:hAnsi="Arial" w:cs="Arial"/>
          <w:b/>
          <w:color w:val="000000"/>
          <w:sz w:val="20"/>
          <w:szCs w:val="20"/>
        </w:rPr>
        <w:tab/>
      </w:r>
      <w:r w:rsidRPr="006F1574">
        <w:rPr>
          <w:rFonts w:ascii="Arial" w:hAnsi="Arial" w:cs="Arial"/>
          <w:b/>
          <w:color w:val="000000"/>
          <w:sz w:val="20"/>
          <w:szCs w:val="20"/>
        </w:rPr>
        <w:tab/>
      </w:r>
      <w:r w:rsidRPr="006F1574">
        <w:rPr>
          <w:rFonts w:ascii="Arial" w:eastAsia="Arial" w:hAnsi="Arial" w:cs="Arial"/>
          <w:b/>
          <w:sz w:val="20"/>
          <w:szCs w:val="20"/>
          <w:lang w:val="pt-PT" w:eastAsia="pt-PT" w:bidi="pt-PT"/>
        </w:rPr>
        <w:t>21</w:t>
      </w:r>
      <w:r w:rsidR="006F1574" w:rsidRPr="006F1574">
        <w:rPr>
          <w:rFonts w:ascii="Arial" w:hAnsi="Arial" w:cs="Arial"/>
          <w:b/>
          <w:bCs/>
          <w:color w:val="000000"/>
          <w:sz w:val="20"/>
          <w:szCs w:val="20"/>
        </w:rPr>
        <w:t>.9</w:t>
      </w:r>
      <w:r w:rsidRPr="006F1574">
        <w:rPr>
          <w:rFonts w:ascii="Arial" w:hAnsi="Arial" w:cs="Arial"/>
          <w:bCs/>
          <w:color w:val="000000"/>
          <w:sz w:val="20"/>
          <w:szCs w:val="20"/>
        </w:rPr>
        <w:t xml:space="preserve"> –</w:t>
      </w:r>
      <w:r w:rsidRPr="006F1574">
        <w:rPr>
          <w:rFonts w:ascii="Arial" w:hAnsi="Arial" w:cs="Arial"/>
          <w:color w:val="000000"/>
          <w:sz w:val="20"/>
          <w:szCs w:val="20"/>
        </w:rPr>
        <w:t xml:space="preserve"> Caso o (s) objeto (s) sejam considerados </w:t>
      </w:r>
      <w:r w:rsidRPr="006F1574">
        <w:rPr>
          <w:rFonts w:ascii="Arial" w:hAnsi="Arial" w:cs="Arial"/>
          <w:b/>
          <w:bCs/>
          <w:color w:val="000000"/>
          <w:sz w:val="20"/>
          <w:szCs w:val="20"/>
          <w:u w:val="single"/>
        </w:rPr>
        <w:t>INSATISFATÓRIOS</w:t>
      </w:r>
      <w:r w:rsidRPr="006F1574">
        <w:rPr>
          <w:rFonts w:ascii="Arial" w:hAnsi="Arial" w:cs="Arial"/>
          <w:color w:val="000000"/>
          <w:sz w:val="20"/>
          <w:szCs w:val="20"/>
        </w:rPr>
        <w:t xml:space="preserve">, será lavrado </w:t>
      </w:r>
      <w:r w:rsidRPr="006F1574">
        <w:rPr>
          <w:rFonts w:ascii="Arial" w:hAnsi="Arial" w:cs="Arial"/>
          <w:bCs/>
          <w:color w:val="000000"/>
          <w:sz w:val="20"/>
          <w:szCs w:val="20"/>
        </w:rPr>
        <w:t>termo de recusa</w:t>
      </w:r>
      <w:r w:rsidRPr="006F1574">
        <w:rPr>
          <w:rFonts w:ascii="Arial" w:hAnsi="Arial" w:cs="Arial"/>
          <w:color w:val="000000"/>
          <w:sz w:val="20"/>
          <w:szCs w:val="20"/>
        </w:rPr>
        <w:t>, no qual se consignará as desconformidades verificadas, devendo ser substituído, no prazo máximo abaixo fixado:</w:t>
      </w:r>
    </w:p>
    <w:p w:rsidR="004837CA" w:rsidRPr="006F1574" w:rsidRDefault="004837CA" w:rsidP="004837CA">
      <w:pPr>
        <w:widowControl w:val="0"/>
        <w:ind w:firstLine="2109"/>
        <w:jc w:val="both"/>
        <w:rPr>
          <w:rFonts w:ascii="Arial" w:hAnsi="Arial" w:cs="Arial"/>
          <w:color w:val="000000"/>
          <w:sz w:val="20"/>
          <w:szCs w:val="20"/>
        </w:rPr>
      </w:pPr>
    </w:p>
    <w:p w:rsidR="004837CA" w:rsidRPr="006F1574" w:rsidRDefault="004837CA" w:rsidP="004837CA">
      <w:pPr>
        <w:widowControl w:val="0"/>
        <w:ind w:left="2109"/>
        <w:jc w:val="both"/>
        <w:rPr>
          <w:rFonts w:ascii="Arial" w:hAnsi="Arial" w:cs="Arial"/>
          <w:color w:val="000000"/>
          <w:sz w:val="20"/>
          <w:szCs w:val="20"/>
        </w:rPr>
      </w:pPr>
      <w:r w:rsidRPr="006F1574">
        <w:rPr>
          <w:rFonts w:ascii="Arial" w:hAnsi="Arial" w:cs="Arial"/>
          <w:color w:val="000000"/>
          <w:sz w:val="20"/>
          <w:szCs w:val="20"/>
        </w:rPr>
        <w:t>a) se disser respeito à especificação, rejeitá-lo no todo, determinando sua substituição ou rescindindo a contratação, sem prejuízo das penalidades cabíveis;</w:t>
      </w:r>
    </w:p>
    <w:p w:rsidR="004837CA" w:rsidRPr="006F1574" w:rsidRDefault="004837CA" w:rsidP="004837CA">
      <w:pPr>
        <w:widowControl w:val="0"/>
        <w:ind w:left="2109"/>
        <w:jc w:val="both"/>
        <w:rPr>
          <w:rFonts w:ascii="Arial" w:hAnsi="Arial" w:cs="Arial"/>
          <w:color w:val="000000"/>
          <w:sz w:val="20"/>
          <w:szCs w:val="20"/>
        </w:rPr>
      </w:pPr>
      <w:r w:rsidRPr="006F1574">
        <w:rPr>
          <w:rFonts w:ascii="Arial" w:hAnsi="Arial" w:cs="Arial"/>
          <w:color w:val="000000"/>
          <w:sz w:val="20"/>
          <w:szCs w:val="20"/>
        </w:rPr>
        <w:t>a.1) na hipótese de substituição, a Contratada deverá fazê-la em conformidade com a indicação da Administração, no prazo máximo de 05 (cinco) dias, contados da notificação por escrito, mantido o preço inicialmente contratado;</w:t>
      </w:r>
    </w:p>
    <w:p w:rsidR="004837CA" w:rsidRPr="006F1574" w:rsidRDefault="004837CA" w:rsidP="004837CA">
      <w:pPr>
        <w:widowControl w:val="0"/>
        <w:ind w:left="2109"/>
        <w:jc w:val="both"/>
        <w:rPr>
          <w:rFonts w:ascii="Arial" w:hAnsi="Arial" w:cs="Arial"/>
          <w:color w:val="000000"/>
          <w:sz w:val="20"/>
          <w:szCs w:val="20"/>
        </w:rPr>
      </w:pPr>
      <w:r w:rsidRPr="006F1574">
        <w:rPr>
          <w:rFonts w:ascii="Arial" w:hAnsi="Arial" w:cs="Arial"/>
          <w:color w:val="000000"/>
          <w:sz w:val="20"/>
          <w:szCs w:val="20"/>
        </w:rPr>
        <w:t>b) se disser respeito à diferença das características do objeto, determinar sua complementação ou rescindir a contratação, sem prejuízo das penalidades cabíveis;</w:t>
      </w:r>
    </w:p>
    <w:p w:rsidR="004837CA" w:rsidRPr="006F1574" w:rsidRDefault="004837CA" w:rsidP="004837CA">
      <w:pPr>
        <w:widowControl w:val="0"/>
        <w:ind w:left="2109"/>
        <w:jc w:val="both"/>
        <w:rPr>
          <w:rFonts w:ascii="Arial" w:hAnsi="Arial" w:cs="Arial"/>
          <w:color w:val="000000"/>
          <w:sz w:val="20"/>
          <w:szCs w:val="20"/>
        </w:rPr>
      </w:pPr>
      <w:r w:rsidRPr="006F1574">
        <w:rPr>
          <w:rFonts w:ascii="Arial" w:hAnsi="Arial" w:cs="Arial"/>
          <w:color w:val="000000"/>
          <w:sz w:val="20"/>
          <w:szCs w:val="20"/>
        </w:rPr>
        <w:t>b.1) na hipótese de complementação, a Contratada deverá fazê-la em conformidade com a indicação da Contratante, no prazo máximo de 05 (cinco) dias, contados da notificação por escrito, mantido o preço inicialmente contratado.</w:t>
      </w:r>
    </w:p>
    <w:p w:rsidR="004837CA" w:rsidRPr="006F1574" w:rsidRDefault="004837CA" w:rsidP="004837CA">
      <w:pPr>
        <w:widowControl w:val="0"/>
        <w:tabs>
          <w:tab w:val="left" w:pos="2160"/>
        </w:tabs>
        <w:jc w:val="both"/>
        <w:rPr>
          <w:rFonts w:ascii="Arial" w:hAnsi="Arial" w:cs="Arial"/>
          <w:sz w:val="20"/>
          <w:szCs w:val="20"/>
        </w:rPr>
      </w:pPr>
    </w:p>
    <w:p w:rsidR="004837CA" w:rsidRPr="006F1574" w:rsidRDefault="006F1574" w:rsidP="004837CA">
      <w:pPr>
        <w:widowControl w:val="0"/>
        <w:tabs>
          <w:tab w:val="left" w:pos="2160"/>
        </w:tabs>
        <w:ind w:firstLine="2109"/>
        <w:jc w:val="both"/>
        <w:rPr>
          <w:rFonts w:ascii="Arial" w:hAnsi="Arial" w:cs="Arial"/>
          <w:sz w:val="20"/>
          <w:szCs w:val="20"/>
        </w:rPr>
      </w:pPr>
      <w:r w:rsidRPr="006F1574">
        <w:rPr>
          <w:rFonts w:ascii="Arial" w:hAnsi="Arial" w:cs="Arial"/>
          <w:b/>
          <w:color w:val="000000"/>
          <w:sz w:val="20"/>
          <w:szCs w:val="20"/>
        </w:rPr>
        <w:t>21.10</w:t>
      </w:r>
      <w:r w:rsidR="004837CA" w:rsidRPr="006F1574">
        <w:rPr>
          <w:rFonts w:ascii="Arial" w:hAnsi="Arial" w:cs="Arial"/>
          <w:bCs/>
          <w:color w:val="000000"/>
          <w:sz w:val="20"/>
          <w:szCs w:val="20"/>
        </w:rPr>
        <w:t xml:space="preserve"> – </w:t>
      </w:r>
      <w:r w:rsidR="004837CA" w:rsidRPr="006F1574">
        <w:rPr>
          <w:rFonts w:ascii="Arial" w:hAnsi="Arial" w:cs="Arial"/>
          <w:sz w:val="20"/>
          <w:szCs w:val="20"/>
        </w:rPr>
        <w:t xml:space="preserve">A licitante proponente que uma vez ciente dos requisitos supramencionados não os atender de acordo com este Edital, poderá incorrer nas sanções administrativas previstas no </w:t>
      </w:r>
      <w:r w:rsidR="004837CA" w:rsidRPr="006F1574">
        <w:rPr>
          <w:rFonts w:ascii="Arial" w:eastAsia="Calibri" w:hAnsi="Arial" w:cs="Arial"/>
          <w:color w:val="0000FF"/>
          <w:sz w:val="20"/>
          <w:szCs w:val="20"/>
          <w:u w:val="single"/>
        </w:rPr>
        <w:t>Art. 156 da Lei nº 14.133/21.</w:t>
      </w:r>
    </w:p>
    <w:p w:rsidR="00485045" w:rsidRPr="006F1574" w:rsidRDefault="00485045" w:rsidP="00485045">
      <w:pPr>
        <w:widowControl w:val="0"/>
        <w:tabs>
          <w:tab w:val="left" w:pos="2160"/>
        </w:tabs>
        <w:ind w:firstLine="2109"/>
        <w:jc w:val="both"/>
        <w:rPr>
          <w:rFonts w:ascii="Arial" w:eastAsia="Arial" w:hAnsi="Arial" w:cs="Arial"/>
          <w:sz w:val="20"/>
          <w:szCs w:val="20"/>
          <w:lang w:val="pt-PT" w:eastAsia="pt-PT" w:bidi="pt-PT"/>
        </w:rPr>
      </w:pPr>
    </w:p>
    <w:p w:rsidR="00D6095B" w:rsidRPr="006F1574" w:rsidRDefault="00B93FE8" w:rsidP="00D6095B">
      <w:pPr>
        <w:widowControl w:val="0"/>
        <w:jc w:val="both"/>
        <w:rPr>
          <w:rFonts w:ascii="Arial" w:hAnsi="Arial" w:cs="Arial"/>
          <w:b/>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 xml:space="preserve"> – DO PREÇO E DAS CONDIÇÕES DE PAGAMENTO</w:t>
      </w:r>
    </w:p>
    <w:p w:rsidR="00D6095B" w:rsidRPr="006F1574" w:rsidRDefault="00D6095B" w:rsidP="00D6095B">
      <w:pPr>
        <w:widowControl w:val="0"/>
        <w:jc w:val="both"/>
        <w:rPr>
          <w:rFonts w:ascii="Arial" w:hAnsi="Arial" w:cs="Arial"/>
          <w:color w:val="000000"/>
          <w:sz w:val="20"/>
          <w:szCs w:val="20"/>
        </w:rPr>
      </w:pPr>
    </w:p>
    <w:p w:rsidR="00D6095B" w:rsidRPr="006F1574" w:rsidRDefault="00B93FE8" w:rsidP="00D6095B">
      <w:pPr>
        <w:widowControl w:val="0"/>
        <w:tabs>
          <w:tab w:val="left" w:pos="2166"/>
        </w:tabs>
        <w:ind w:firstLine="2109"/>
        <w:jc w:val="both"/>
        <w:rPr>
          <w:rFonts w:ascii="Arial" w:hAnsi="Arial" w:cs="Arial"/>
          <w:bCs/>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.1</w:t>
      </w:r>
      <w:r w:rsidR="00D6095B" w:rsidRPr="006F1574">
        <w:rPr>
          <w:rFonts w:ascii="Arial" w:hAnsi="Arial" w:cs="Arial"/>
          <w:color w:val="000000"/>
          <w:sz w:val="20"/>
          <w:szCs w:val="20"/>
        </w:rPr>
        <w:t xml:space="preserve"> –</w:t>
      </w:r>
      <w:r w:rsidR="00D6095B" w:rsidRPr="006F1574">
        <w:rPr>
          <w:rFonts w:ascii="Arial" w:hAnsi="Arial" w:cs="Arial"/>
          <w:b/>
          <w:color w:val="000000"/>
          <w:sz w:val="20"/>
          <w:szCs w:val="20"/>
        </w:rPr>
        <w:t xml:space="preserve"> </w:t>
      </w:r>
      <w:r w:rsidR="00D6095B" w:rsidRPr="006F1574">
        <w:rPr>
          <w:rFonts w:ascii="Arial" w:hAnsi="Arial" w:cs="Arial"/>
          <w:bCs/>
          <w:color w:val="000000"/>
          <w:sz w:val="20"/>
          <w:szCs w:val="20"/>
        </w:rPr>
        <w:t>Os preços ajustados para a execução do objeto deste pregão serão fixos e passíveis de recomposição.</w:t>
      </w:r>
    </w:p>
    <w:p w:rsidR="00D6095B" w:rsidRPr="006F1574" w:rsidRDefault="00D6095B" w:rsidP="00D6095B">
      <w:pPr>
        <w:widowControl w:val="0"/>
        <w:tabs>
          <w:tab w:val="left" w:pos="2166"/>
        </w:tabs>
        <w:ind w:firstLine="2109"/>
        <w:jc w:val="both"/>
        <w:rPr>
          <w:rFonts w:ascii="Arial" w:hAnsi="Arial" w:cs="Arial"/>
          <w:bCs/>
          <w:color w:val="000000"/>
          <w:sz w:val="20"/>
          <w:szCs w:val="20"/>
        </w:rPr>
      </w:pPr>
    </w:p>
    <w:p w:rsidR="00D6095B" w:rsidRPr="006F1574" w:rsidRDefault="00B93FE8" w:rsidP="00D6095B">
      <w:pPr>
        <w:widowControl w:val="0"/>
        <w:tabs>
          <w:tab w:val="left" w:pos="2166"/>
        </w:tabs>
        <w:ind w:firstLine="2109"/>
        <w:jc w:val="both"/>
        <w:rPr>
          <w:rFonts w:ascii="Arial" w:hAnsi="Arial" w:cs="Arial"/>
          <w:bCs/>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.2</w:t>
      </w:r>
      <w:r w:rsidR="00D6095B" w:rsidRPr="006F1574">
        <w:rPr>
          <w:rFonts w:ascii="Arial" w:hAnsi="Arial" w:cs="Arial"/>
          <w:color w:val="000000"/>
          <w:sz w:val="20"/>
          <w:szCs w:val="20"/>
        </w:rPr>
        <w:t xml:space="preserve"> – O pagamento à empresa a ser contratada será efetuado </w:t>
      </w:r>
      <w:r w:rsidR="00D6095B" w:rsidRPr="006F1574">
        <w:rPr>
          <w:rFonts w:ascii="Arial" w:hAnsi="Arial" w:cs="Arial"/>
          <w:b/>
          <w:color w:val="000000"/>
          <w:sz w:val="20"/>
          <w:szCs w:val="20"/>
        </w:rPr>
        <w:t>do dia 10 (dez) ao dia 15 (quinze) do mês subsequente</w:t>
      </w:r>
      <w:r w:rsidR="00D6095B" w:rsidRPr="006F1574">
        <w:rPr>
          <w:rFonts w:ascii="Arial" w:hAnsi="Arial" w:cs="Arial"/>
          <w:color w:val="000000"/>
          <w:sz w:val="20"/>
          <w:szCs w:val="20"/>
        </w:rPr>
        <w:t xml:space="preserve">, após a entrega do objeto, mediante apresentação de Nota Fiscal na quantidade solicitada pelo Departamento de Compras desta Municipalidade e prova de regularidade relativa à </w:t>
      </w:r>
      <w:r w:rsidR="00D6095B" w:rsidRPr="006F1574">
        <w:rPr>
          <w:rFonts w:ascii="Arial" w:hAnsi="Arial" w:cs="Arial"/>
          <w:b/>
          <w:color w:val="000000"/>
          <w:sz w:val="20"/>
          <w:szCs w:val="20"/>
        </w:rPr>
        <w:t>Seguridade Social (INSS)</w:t>
      </w:r>
      <w:r w:rsidR="00D6095B" w:rsidRPr="006F1574">
        <w:rPr>
          <w:rFonts w:ascii="Arial" w:hAnsi="Arial" w:cs="Arial"/>
          <w:color w:val="000000"/>
          <w:sz w:val="20"/>
          <w:szCs w:val="20"/>
        </w:rPr>
        <w:t xml:space="preserve"> e ao </w:t>
      </w:r>
      <w:r w:rsidR="00D6095B" w:rsidRPr="006F1574">
        <w:rPr>
          <w:rFonts w:ascii="Arial" w:hAnsi="Arial" w:cs="Arial"/>
          <w:b/>
          <w:color w:val="000000"/>
          <w:sz w:val="20"/>
          <w:szCs w:val="20"/>
        </w:rPr>
        <w:t>Fundo de Garantia por Tempo de Serviço (FGTS)</w:t>
      </w:r>
      <w:r w:rsidR="00D6095B" w:rsidRPr="006F1574">
        <w:rPr>
          <w:rFonts w:ascii="Arial" w:hAnsi="Arial" w:cs="Arial"/>
          <w:color w:val="000000"/>
          <w:sz w:val="20"/>
          <w:szCs w:val="20"/>
        </w:rPr>
        <w:t>, demonstrando situação regular no cumprimento dos encargos sociais.</w:t>
      </w:r>
    </w:p>
    <w:p w:rsidR="00D6095B" w:rsidRPr="006F1574" w:rsidRDefault="00D6095B" w:rsidP="00D6095B">
      <w:pPr>
        <w:widowControl w:val="0"/>
        <w:tabs>
          <w:tab w:val="left" w:pos="2166"/>
        </w:tabs>
        <w:ind w:firstLine="2109"/>
        <w:jc w:val="both"/>
        <w:rPr>
          <w:rFonts w:ascii="Arial" w:hAnsi="Arial" w:cs="Arial"/>
          <w:bCs/>
          <w:color w:val="000000"/>
          <w:sz w:val="20"/>
          <w:szCs w:val="20"/>
        </w:rPr>
      </w:pPr>
    </w:p>
    <w:p w:rsidR="00D6095B" w:rsidRPr="006F1574" w:rsidRDefault="00B93FE8" w:rsidP="00D6095B">
      <w:pPr>
        <w:widowControl w:val="0"/>
        <w:tabs>
          <w:tab w:val="left" w:pos="2166"/>
        </w:tabs>
        <w:ind w:firstLine="2109"/>
        <w:jc w:val="both"/>
        <w:rPr>
          <w:rFonts w:ascii="Arial" w:hAnsi="Arial" w:cs="Arial"/>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.3</w:t>
      </w:r>
      <w:r w:rsidR="00D6095B" w:rsidRPr="006F1574">
        <w:rPr>
          <w:rFonts w:ascii="Arial" w:hAnsi="Arial" w:cs="Arial"/>
          <w:color w:val="000000"/>
          <w:sz w:val="20"/>
          <w:szCs w:val="20"/>
        </w:rPr>
        <w:t xml:space="preserve"> –</w:t>
      </w:r>
      <w:r w:rsidR="00D6095B" w:rsidRPr="006F1574">
        <w:rPr>
          <w:rFonts w:ascii="Arial" w:hAnsi="Arial" w:cs="Arial"/>
          <w:b/>
          <w:color w:val="000000"/>
          <w:sz w:val="20"/>
          <w:szCs w:val="20"/>
        </w:rPr>
        <w:t xml:space="preserve"> </w:t>
      </w:r>
      <w:r w:rsidR="00D6095B" w:rsidRPr="006F1574">
        <w:rPr>
          <w:rFonts w:ascii="Arial" w:hAnsi="Arial" w:cs="Arial"/>
          <w:color w:val="000000"/>
          <w:sz w:val="20"/>
          <w:szCs w:val="20"/>
        </w:rPr>
        <w:t>Os pagamentos não realizados dentro do prazo, motivados pela empresa a ser contratada, não serão geradores de direito a reajustamento de preços ou a atualização monetária.</w:t>
      </w:r>
    </w:p>
    <w:p w:rsidR="00D6095B" w:rsidRPr="006F1574" w:rsidRDefault="00D6095B" w:rsidP="00D6095B">
      <w:pPr>
        <w:widowControl w:val="0"/>
        <w:tabs>
          <w:tab w:val="left" w:pos="2166"/>
        </w:tabs>
        <w:ind w:firstLine="2109"/>
        <w:jc w:val="both"/>
        <w:rPr>
          <w:rFonts w:ascii="Arial" w:hAnsi="Arial" w:cs="Arial"/>
          <w:color w:val="000000"/>
          <w:sz w:val="20"/>
          <w:szCs w:val="20"/>
        </w:rPr>
      </w:pPr>
    </w:p>
    <w:p w:rsidR="00D6095B" w:rsidRPr="006F1574" w:rsidRDefault="00B93FE8" w:rsidP="00D6095B">
      <w:pPr>
        <w:widowControl w:val="0"/>
        <w:tabs>
          <w:tab w:val="left" w:pos="2166"/>
        </w:tabs>
        <w:ind w:firstLine="2109"/>
        <w:jc w:val="both"/>
        <w:rPr>
          <w:rFonts w:ascii="Arial" w:hAnsi="Arial" w:cs="Arial"/>
          <w:color w:val="000000"/>
          <w:sz w:val="20"/>
          <w:szCs w:val="20"/>
        </w:rPr>
      </w:pPr>
      <w:r w:rsidRPr="006F1574">
        <w:rPr>
          <w:rFonts w:ascii="Arial" w:hAnsi="Arial" w:cs="Arial"/>
          <w:b/>
          <w:color w:val="000000"/>
          <w:sz w:val="20"/>
          <w:szCs w:val="20"/>
        </w:rPr>
        <w:lastRenderedPageBreak/>
        <w:t>22</w:t>
      </w:r>
      <w:r w:rsidR="00D6095B" w:rsidRPr="006F1574">
        <w:rPr>
          <w:rFonts w:ascii="Arial" w:hAnsi="Arial" w:cs="Arial"/>
          <w:b/>
          <w:color w:val="000000"/>
          <w:sz w:val="20"/>
          <w:szCs w:val="20"/>
        </w:rPr>
        <w:t>.4</w:t>
      </w:r>
      <w:r w:rsidR="00D6095B" w:rsidRPr="006F1574">
        <w:rPr>
          <w:rFonts w:ascii="Arial" w:hAnsi="Arial" w:cs="Arial"/>
          <w:color w:val="000000"/>
          <w:sz w:val="20"/>
          <w:szCs w:val="20"/>
        </w:rPr>
        <w:t xml:space="preserve"> – O Município de Grandes Rios poderá deduzir do montante a pagar os valores correspondentes a multas ou indenizações devidas pela contratada, nos termos deste Edital.</w:t>
      </w:r>
    </w:p>
    <w:p w:rsidR="00D6095B" w:rsidRPr="006F1574" w:rsidRDefault="00D6095B" w:rsidP="00D6095B">
      <w:pPr>
        <w:widowControl w:val="0"/>
        <w:tabs>
          <w:tab w:val="left" w:pos="2166"/>
        </w:tabs>
        <w:ind w:firstLine="2109"/>
        <w:jc w:val="both"/>
        <w:rPr>
          <w:rFonts w:ascii="Arial" w:hAnsi="Arial" w:cs="Arial"/>
          <w:color w:val="000000"/>
          <w:sz w:val="20"/>
          <w:szCs w:val="20"/>
        </w:rPr>
      </w:pPr>
    </w:p>
    <w:p w:rsidR="00D6095B" w:rsidRPr="006F1574" w:rsidRDefault="00B93FE8" w:rsidP="00D6095B">
      <w:pPr>
        <w:widowControl w:val="0"/>
        <w:tabs>
          <w:tab w:val="left" w:pos="2166"/>
        </w:tabs>
        <w:ind w:firstLine="2109"/>
        <w:jc w:val="both"/>
        <w:rPr>
          <w:rFonts w:ascii="Arial" w:hAnsi="Arial" w:cs="Arial"/>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.5</w:t>
      </w:r>
      <w:r w:rsidR="00D6095B" w:rsidRPr="006F1574">
        <w:rPr>
          <w:rFonts w:ascii="Arial" w:hAnsi="Arial" w:cs="Arial"/>
          <w:color w:val="000000"/>
          <w:sz w:val="20"/>
          <w:szCs w:val="20"/>
        </w:rPr>
        <w:t xml:space="preserve"> – O Município de Grandes Rios fará as retenções de acordo com a legislação vigente ou exigirá a comprovação dos recolhimentos exigidos em lei.</w:t>
      </w:r>
    </w:p>
    <w:p w:rsidR="00D6095B" w:rsidRPr="006F1574" w:rsidRDefault="00D6095B" w:rsidP="00D6095B">
      <w:pPr>
        <w:widowControl w:val="0"/>
        <w:tabs>
          <w:tab w:val="left" w:pos="2166"/>
        </w:tabs>
        <w:ind w:firstLine="2109"/>
        <w:jc w:val="both"/>
        <w:rPr>
          <w:rFonts w:ascii="Arial" w:hAnsi="Arial" w:cs="Arial"/>
          <w:color w:val="000000"/>
          <w:sz w:val="20"/>
          <w:szCs w:val="20"/>
        </w:rPr>
      </w:pPr>
    </w:p>
    <w:p w:rsidR="00D6095B" w:rsidRPr="006F1574" w:rsidRDefault="00B93FE8" w:rsidP="00D6095B">
      <w:pPr>
        <w:widowControl w:val="0"/>
        <w:tabs>
          <w:tab w:val="left" w:pos="2166"/>
        </w:tabs>
        <w:ind w:firstLine="2109"/>
        <w:jc w:val="both"/>
        <w:rPr>
          <w:rFonts w:ascii="Arial" w:hAnsi="Arial" w:cs="Arial"/>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.6</w:t>
      </w:r>
      <w:r w:rsidR="00D6095B" w:rsidRPr="006F1574">
        <w:rPr>
          <w:rFonts w:ascii="Arial" w:hAnsi="Arial" w:cs="Arial"/>
          <w:color w:val="000000"/>
          <w:sz w:val="20"/>
          <w:szCs w:val="20"/>
        </w:rPr>
        <w:t xml:space="preserve"> – Na hipótese de atraso no pagamento da nota fiscal, desde que devidamente atestada, o valor devido pelo Município de Grandes Rios poderá ser atualizado monetariamente até a data do efetivo pagamento, de acordo com a variação do INPC-IBGE.</w:t>
      </w:r>
    </w:p>
    <w:p w:rsidR="00D6095B" w:rsidRPr="006F1574" w:rsidRDefault="00D6095B" w:rsidP="00D6095B">
      <w:pPr>
        <w:widowControl w:val="0"/>
        <w:tabs>
          <w:tab w:val="left" w:pos="2166"/>
        </w:tabs>
        <w:ind w:firstLine="2109"/>
        <w:jc w:val="both"/>
        <w:rPr>
          <w:rFonts w:ascii="Arial" w:hAnsi="Arial" w:cs="Arial"/>
          <w:color w:val="000000"/>
          <w:sz w:val="20"/>
          <w:szCs w:val="20"/>
        </w:rPr>
      </w:pPr>
    </w:p>
    <w:p w:rsidR="00D6095B" w:rsidRPr="006F1574" w:rsidRDefault="00B93FE8" w:rsidP="00D6095B">
      <w:pPr>
        <w:widowControl w:val="0"/>
        <w:tabs>
          <w:tab w:val="left" w:pos="2166"/>
        </w:tabs>
        <w:ind w:firstLine="2109"/>
        <w:jc w:val="both"/>
        <w:rPr>
          <w:rFonts w:ascii="Arial" w:hAnsi="Arial" w:cs="Arial"/>
          <w:color w:val="000000"/>
          <w:sz w:val="20"/>
          <w:szCs w:val="20"/>
        </w:rPr>
      </w:pPr>
      <w:r w:rsidRPr="006F1574">
        <w:rPr>
          <w:rFonts w:ascii="Arial" w:hAnsi="Arial" w:cs="Arial"/>
          <w:b/>
          <w:color w:val="000000"/>
          <w:sz w:val="20"/>
          <w:szCs w:val="20"/>
        </w:rPr>
        <w:t>22</w:t>
      </w:r>
      <w:r w:rsidR="00D6095B" w:rsidRPr="006F1574">
        <w:rPr>
          <w:rFonts w:ascii="Arial" w:hAnsi="Arial" w:cs="Arial"/>
          <w:b/>
          <w:color w:val="000000"/>
          <w:sz w:val="20"/>
          <w:szCs w:val="20"/>
        </w:rPr>
        <w:t>.7</w:t>
      </w:r>
      <w:r w:rsidR="00D6095B" w:rsidRPr="006F1574">
        <w:rPr>
          <w:rFonts w:ascii="Arial" w:hAnsi="Arial" w:cs="Arial"/>
          <w:color w:val="000000"/>
          <w:sz w:val="20"/>
          <w:szCs w:val="20"/>
        </w:rPr>
        <w:t xml:space="preserve"> – A atualização não poderá ultrapassar o preço praticado no mercado e deverá manter a diferença percentual apurada entre o preço originalmente constante da proposta e o preço de mercado vigente à época.</w:t>
      </w:r>
    </w:p>
    <w:p w:rsidR="00D6095B" w:rsidRPr="006F1574" w:rsidRDefault="00D6095B" w:rsidP="00D6095B">
      <w:pPr>
        <w:widowControl w:val="0"/>
        <w:tabs>
          <w:tab w:val="left" w:pos="2166"/>
        </w:tabs>
        <w:jc w:val="both"/>
        <w:rPr>
          <w:rFonts w:ascii="Arial" w:hAnsi="Arial" w:cs="Arial"/>
          <w:color w:val="000000"/>
          <w:sz w:val="20"/>
          <w:szCs w:val="20"/>
        </w:rPr>
      </w:pPr>
    </w:p>
    <w:p w:rsidR="00D6095B" w:rsidRPr="006F1574" w:rsidRDefault="00B93FE8" w:rsidP="00D6095B">
      <w:pPr>
        <w:widowControl w:val="0"/>
        <w:jc w:val="both"/>
        <w:rPr>
          <w:rFonts w:ascii="Arial" w:hAnsi="Arial" w:cs="Arial"/>
          <w:b/>
          <w:caps/>
          <w:color w:val="000000"/>
          <w:sz w:val="20"/>
          <w:szCs w:val="20"/>
        </w:rPr>
      </w:pPr>
      <w:r w:rsidRPr="006F1574">
        <w:rPr>
          <w:rFonts w:ascii="Arial" w:hAnsi="Arial" w:cs="Arial"/>
          <w:b/>
          <w:caps/>
          <w:color w:val="000000"/>
          <w:sz w:val="20"/>
          <w:szCs w:val="20"/>
        </w:rPr>
        <w:t>23</w:t>
      </w:r>
      <w:r w:rsidR="00D6095B" w:rsidRPr="006F1574">
        <w:rPr>
          <w:rFonts w:ascii="Arial" w:hAnsi="Arial" w:cs="Arial"/>
          <w:b/>
          <w:caps/>
          <w:color w:val="000000"/>
          <w:sz w:val="20"/>
          <w:szCs w:val="20"/>
        </w:rPr>
        <w:t xml:space="preserve"> – DOTAÇÃO ORÇAMENTÁRIA</w:t>
      </w:r>
    </w:p>
    <w:p w:rsidR="00D6095B" w:rsidRPr="006F1574" w:rsidRDefault="00D6095B" w:rsidP="00D6095B">
      <w:pPr>
        <w:widowControl w:val="0"/>
        <w:jc w:val="both"/>
        <w:rPr>
          <w:rFonts w:ascii="Arial" w:hAnsi="Arial" w:cs="Arial"/>
          <w:caps/>
          <w:color w:val="000000"/>
          <w:sz w:val="20"/>
          <w:szCs w:val="20"/>
        </w:rPr>
      </w:pPr>
    </w:p>
    <w:p w:rsidR="00D6095B" w:rsidRPr="006F1574" w:rsidRDefault="00B93FE8" w:rsidP="00D6095B">
      <w:pPr>
        <w:widowControl w:val="0"/>
        <w:ind w:firstLine="2109"/>
        <w:jc w:val="both"/>
        <w:rPr>
          <w:rFonts w:ascii="Arial" w:hAnsi="Arial" w:cs="Arial"/>
          <w:color w:val="000000"/>
          <w:sz w:val="20"/>
          <w:szCs w:val="20"/>
        </w:rPr>
      </w:pPr>
      <w:r w:rsidRPr="006F1574">
        <w:rPr>
          <w:rFonts w:ascii="Arial" w:hAnsi="Arial" w:cs="Arial"/>
          <w:b/>
          <w:color w:val="000000"/>
          <w:sz w:val="20"/>
          <w:szCs w:val="20"/>
        </w:rPr>
        <w:t>23</w:t>
      </w:r>
      <w:r w:rsidR="00D6095B" w:rsidRPr="006F1574">
        <w:rPr>
          <w:rFonts w:ascii="Arial" w:hAnsi="Arial" w:cs="Arial"/>
          <w:color w:val="000000"/>
          <w:sz w:val="20"/>
          <w:szCs w:val="20"/>
        </w:rPr>
        <w:t>.</w:t>
      </w:r>
      <w:r w:rsidR="00D6095B" w:rsidRPr="006F1574">
        <w:rPr>
          <w:rFonts w:ascii="Arial" w:hAnsi="Arial" w:cs="Arial"/>
          <w:b/>
          <w:color w:val="000000"/>
          <w:sz w:val="20"/>
          <w:szCs w:val="20"/>
        </w:rPr>
        <w:t>1</w:t>
      </w:r>
      <w:r w:rsidR="00D6095B" w:rsidRPr="006F1574">
        <w:rPr>
          <w:rFonts w:ascii="Arial" w:hAnsi="Arial" w:cs="Arial"/>
          <w:color w:val="000000"/>
          <w:sz w:val="20"/>
          <w:szCs w:val="20"/>
        </w:rPr>
        <w:t xml:space="preserve"> – As despesas decorrentes da contratação, objeto desta licitação, correrão à conta da dotação específica, a saber:</w:t>
      </w:r>
    </w:p>
    <w:p w:rsidR="002B3B7C" w:rsidRPr="006F1574" w:rsidRDefault="002B3B7C" w:rsidP="002B3B7C">
      <w:pPr>
        <w:pStyle w:val="PargrafodaLista"/>
        <w:ind w:left="0"/>
        <w:jc w:val="both"/>
        <w:rPr>
          <w:rFonts w:ascii="Arial" w:hAnsi="Arial" w:cs="Arial"/>
          <w:sz w:val="20"/>
          <w:szCs w:val="20"/>
        </w:rPr>
      </w:pPr>
    </w:p>
    <w:p w:rsidR="00932FCB" w:rsidRPr="006F1574" w:rsidRDefault="00932FCB" w:rsidP="00932FCB">
      <w:pPr>
        <w:jc w:val="both"/>
        <w:rPr>
          <w:rFonts w:ascii="Arial" w:hAnsi="Arial" w:cs="Arial"/>
          <w:b/>
          <w:sz w:val="20"/>
          <w:szCs w:val="20"/>
        </w:rPr>
      </w:pPr>
      <w:r w:rsidRPr="006F1574">
        <w:rPr>
          <w:rFonts w:ascii="Arial" w:hAnsi="Arial" w:cs="Arial"/>
          <w:b/>
          <w:sz w:val="20"/>
          <w:szCs w:val="20"/>
        </w:rPr>
        <w:t>Recursos Orçamentários:</w:t>
      </w:r>
    </w:p>
    <w:p w:rsidR="00932FCB" w:rsidRPr="006F1574" w:rsidRDefault="00932FCB" w:rsidP="00932FCB">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F1574" w:rsidRPr="00DE1D89" w:rsidTr="00DE1D89">
        <w:trPr>
          <w:jc w:val="center"/>
        </w:trPr>
        <w:tc>
          <w:tcPr>
            <w:tcW w:w="8494" w:type="dxa"/>
            <w:shd w:val="clear" w:color="auto" w:fill="auto"/>
          </w:tcPr>
          <w:p w:rsidR="006F1574" w:rsidRPr="00DE1D89" w:rsidRDefault="006F1574" w:rsidP="00DE1D89">
            <w:pPr>
              <w:rPr>
                <w:rFonts w:ascii="Arial" w:hAnsi="Arial" w:cs="Arial"/>
                <w:sz w:val="20"/>
                <w:szCs w:val="20"/>
                <w:lang w:eastAsia="zh-CN"/>
              </w:rPr>
            </w:pPr>
            <w:r w:rsidRPr="00DE1D89">
              <w:rPr>
                <w:rFonts w:ascii="Arial" w:hAnsi="Arial" w:cs="Arial"/>
                <w:sz w:val="20"/>
                <w:szCs w:val="20"/>
                <w:lang w:eastAsia="zh-CN"/>
              </w:rPr>
              <w:t>- 260 - 07.002.10.302.1001.2037 - 3.3.90.30.00.00 - 1000</w:t>
            </w:r>
          </w:p>
        </w:tc>
      </w:tr>
      <w:tr w:rsidR="006F1574" w:rsidRPr="00DE1D89" w:rsidTr="00DE1D89">
        <w:trPr>
          <w:jc w:val="center"/>
        </w:trPr>
        <w:tc>
          <w:tcPr>
            <w:tcW w:w="8494" w:type="dxa"/>
            <w:shd w:val="clear" w:color="auto" w:fill="auto"/>
          </w:tcPr>
          <w:p w:rsidR="006F1574" w:rsidRPr="00DE1D89" w:rsidRDefault="006F1574" w:rsidP="00DE1D89">
            <w:pPr>
              <w:rPr>
                <w:rFonts w:ascii="Arial" w:hAnsi="Arial" w:cs="Arial"/>
                <w:sz w:val="20"/>
                <w:szCs w:val="20"/>
                <w:lang w:eastAsia="zh-CN"/>
              </w:rPr>
            </w:pPr>
            <w:r w:rsidRPr="00DE1D89">
              <w:rPr>
                <w:rFonts w:ascii="Arial" w:hAnsi="Arial" w:cs="Arial"/>
                <w:sz w:val="20"/>
                <w:szCs w:val="20"/>
                <w:lang w:eastAsia="zh-CN"/>
              </w:rPr>
              <w:t>- 261 - 07.002.10.302.1001.2037 - 3.3.90.30.00.00 - 1303</w:t>
            </w:r>
          </w:p>
        </w:tc>
      </w:tr>
      <w:tr w:rsidR="006F1574" w:rsidRPr="00DE1D89" w:rsidTr="00DE1D89">
        <w:trPr>
          <w:jc w:val="center"/>
        </w:trPr>
        <w:tc>
          <w:tcPr>
            <w:tcW w:w="8494" w:type="dxa"/>
            <w:shd w:val="clear" w:color="auto" w:fill="auto"/>
          </w:tcPr>
          <w:p w:rsidR="006F1574" w:rsidRPr="00DE1D89" w:rsidRDefault="006F1574" w:rsidP="00DE1D89">
            <w:pPr>
              <w:rPr>
                <w:rFonts w:ascii="Arial" w:hAnsi="Arial" w:cs="Arial"/>
                <w:sz w:val="20"/>
                <w:szCs w:val="20"/>
                <w:lang w:eastAsia="zh-CN"/>
              </w:rPr>
            </w:pPr>
            <w:r w:rsidRPr="00DE1D89">
              <w:rPr>
                <w:rFonts w:ascii="Arial" w:hAnsi="Arial" w:cs="Arial"/>
                <w:sz w:val="20"/>
                <w:szCs w:val="20"/>
                <w:lang w:eastAsia="zh-CN"/>
              </w:rPr>
              <w:t>- 262 - 07.002.10.302.1001.2037 - 3.3.90.30.00.00 - 1494</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xml:space="preserve">- 164 - 06.004.12.361.1201.2026 - 3.3.90.30.00.00 - 1103 </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- 178 - 06.004.12.361.1201.2026 - 3.3.90.30.00.00 - 1107</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- 33   - 03.003.04.122.0300.2007 - 3.3.90.30.00.00 - 1000</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- 357 - 09.001.20.608.3101.2057 - 3.3.90.30.00.00 - 1000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xml:space="preserve">- 295 - 08.001.08.122.3201.2045 - 3.3.90.30.00.00 - 1000 </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- 302 - 08.001.08.243.0805.2048 - 3.3.90.30.00.00 - 1000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- 305 - 08.002.08.122.0806.2174 - 3.3.90.30.00.00 - 1000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- 306 - 08.002.08.122.0806.2174 - 3.3.90.30.00.00 - 1933</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- 310 - 08.002.08.243.0803.2049 - 3.3.90.30.00.00 - 1000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- 313 - 08.022.08.243.0804.2150 - 3.3.90.30.00.00 - 1000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- 316 - 08.002.08.243.0804.2152 - 3.3.90.30.00.00 - 1000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- 318 - 08.002.08.244.0803.2147 - 3.3.90.30.00.00 - 1000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- 323 - 08.002.08.244.0803.2151 - 3.3.90.30.00.00 - 1940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- 326 - 08.002.08.244.0803.2168 - 3.3.90.30.00.00 - 934</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- 330 - 08.002.08.244.0803.2175 - 3.3.90.30.00.00 - 934</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- 334 - 08.022.08.244.0803.2181 - 3.3.90.30.00.00 - 1936</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- 339 - 08.003.08.243.0803.6054 - 3.3.90.30.00.00 - 1000</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- 500 - 08.003.08.243.0805.2229 - 3.3.90.30.00.00 - 3945</w:t>
            </w:r>
          </w:p>
        </w:tc>
      </w:tr>
      <w:tr w:rsidR="006F1574" w:rsidRPr="00DE1D89" w:rsidTr="00DE1D89">
        <w:trPr>
          <w:jc w:val="center"/>
        </w:trPr>
        <w:tc>
          <w:tcPr>
            <w:tcW w:w="8494" w:type="dxa"/>
            <w:shd w:val="clear" w:color="auto" w:fill="auto"/>
          </w:tcPr>
          <w:p w:rsidR="006F1574" w:rsidRPr="00DE1D89" w:rsidRDefault="006F1574" w:rsidP="00DE1D89">
            <w:pPr>
              <w:pBdr>
                <w:bar w:val="single" w:sz="4" w:color="auto"/>
              </w:pBdr>
              <w:rPr>
                <w:rFonts w:ascii="Arial" w:hAnsi="Arial" w:cs="Arial"/>
                <w:sz w:val="20"/>
                <w:szCs w:val="20"/>
              </w:rPr>
            </w:pPr>
            <w:r w:rsidRPr="00DE1D89">
              <w:rPr>
                <w:rFonts w:ascii="Arial" w:hAnsi="Arial" w:cs="Arial"/>
                <w:sz w:val="20"/>
                <w:szCs w:val="20"/>
              </w:rPr>
              <w:t>- 505 - 08.001.08.122.3201.2045 - 3.3.90.30.00.00 - 1000</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- 521 - 08.002.08.244.0803.2193 - 3.3.90.30.00.00 - 11011</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- 430 - 14.001.18.541.1801.2195 - 3.3.90.30.00.00 - 1000</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- 98   - 05.009.15.452.3001.2014 - 3.3.90.30.00.00 – 1000</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- 420  - 13.001.04.121.2901.2155 - 3.3.90.30.00.00 - 1000</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- 374 - 11.001.26.782.3501.2018 - 3.3.90.30.00.00 - 1000</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- 375 - 11.001.26.782.3501.2018 - 3.3.90.30.00.00 - 1504</w:t>
            </w:r>
          </w:p>
        </w:tc>
      </w:tr>
      <w:tr w:rsidR="006F1574" w:rsidRPr="00DE1D89" w:rsidTr="00DE1D89">
        <w:trPr>
          <w:jc w:val="center"/>
        </w:trPr>
        <w:tc>
          <w:tcPr>
            <w:tcW w:w="8494" w:type="dxa"/>
            <w:shd w:val="clear" w:color="auto" w:fill="auto"/>
          </w:tcPr>
          <w:p w:rsidR="006F1574" w:rsidRPr="00DE1D89" w:rsidRDefault="006F1574" w:rsidP="00DE1D89">
            <w:pPr>
              <w:pStyle w:val="Textbody"/>
              <w:spacing w:after="0"/>
              <w:rPr>
                <w:rFonts w:ascii="Arial" w:hAnsi="Arial" w:cs="Arial"/>
                <w:sz w:val="20"/>
                <w:szCs w:val="20"/>
              </w:rPr>
            </w:pPr>
            <w:r w:rsidRPr="00DE1D89">
              <w:rPr>
                <w:rFonts w:ascii="Arial" w:hAnsi="Arial" w:cs="Arial"/>
                <w:sz w:val="20"/>
                <w:szCs w:val="20"/>
              </w:rPr>
              <w:t>- 376 - 11.001.26.782.3501.2018 - 3.3.90.30.00.00 - 1512</w:t>
            </w:r>
          </w:p>
        </w:tc>
      </w:tr>
    </w:tbl>
    <w:p w:rsidR="002B3B7C" w:rsidRPr="006F1574" w:rsidRDefault="002B3B7C" w:rsidP="002B3B7C">
      <w:pPr>
        <w:pStyle w:val="PargrafodaLista"/>
        <w:ind w:left="0"/>
        <w:jc w:val="both"/>
        <w:rPr>
          <w:rFonts w:ascii="Arial" w:hAnsi="Arial" w:cs="Arial"/>
          <w:sz w:val="20"/>
          <w:szCs w:val="20"/>
          <w:highlight w:val="yellow"/>
        </w:rPr>
      </w:pPr>
    </w:p>
    <w:p w:rsidR="00E743D5" w:rsidRPr="006F1574" w:rsidRDefault="003B7942" w:rsidP="00E743D5">
      <w:pPr>
        <w:widowControl w:val="0"/>
        <w:jc w:val="both"/>
        <w:rPr>
          <w:rFonts w:ascii="Arial" w:hAnsi="Arial" w:cs="Arial"/>
          <w:b/>
          <w:color w:val="000000"/>
          <w:sz w:val="20"/>
          <w:szCs w:val="20"/>
        </w:rPr>
      </w:pPr>
      <w:r w:rsidRPr="006F1574">
        <w:rPr>
          <w:rFonts w:ascii="Arial" w:hAnsi="Arial" w:cs="Arial"/>
          <w:b/>
          <w:color w:val="000000"/>
          <w:sz w:val="20"/>
          <w:szCs w:val="20"/>
        </w:rPr>
        <w:t>24</w:t>
      </w:r>
      <w:r w:rsidR="00E743D5" w:rsidRPr="006F1574">
        <w:rPr>
          <w:rFonts w:ascii="Arial" w:hAnsi="Arial" w:cs="Arial"/>
          <w:b/>
          <w:color w:val="000000"/>
          <w:sz w:val="20"/>
          <w:szCs w:val="20"/>
        </w:rPr>
        <w:t xml:space="preserve"> – DAS SANÇÕES ADMINISTRATIVAS</w:t>
      </w:r>
    </w:p>
    <w:p w:rsidR="00E743D5" w:rsidRPr="006F1574" w:rsidRDefault="00E743D5" w:rsidP="00E743D5">
      <w:pPr>
        <w:widowControl w:val="0"/>
        <w:jc w:val="both"/>
        <w:rPr>
          <w:rFonts w:ascii="Arial" w:hAnsi="Arial" w:cs="Arial"/>
          <w:b/>
          <w:color w:val="000000"/>
          <w:sz w:val="20"/>
          <w:szCs w:val="20"/>
        </w:rPr>
      </w:pPr>
    </w:p>
    <w:p w:rsidR="00E743D5" w:rsidRPr="006F1574" w:rsidRDefault="003B7942" w:rsidP="00E743D5">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r w:rsidRPr="006F1574">
        <w:rPr>
          <w:rFonts w:ascii="Arial" w:eastAsia="Arial" w:hAnsi="Arial" w:cs="Arial"/>
          <w:b/>
          <w:color w:val="000000"/>
          <w:sz w:val="20"/>
          <w:szCs w:val="20"/>
          <w:lang w:val="pt-PT" w:eastAsia="pt-PT" w:bidi="pt-PT"/>
        </w:rPr>
        <w:lastRenderedPageBreak/>
        <w:t>24</w:t>
      </w:r>
      <w:r w:rsidR="00E743D5" w:rsidRPr="006F1574">
        <w:rPr>
          <w:rFonts w:ascii="Arial" w:eastAsia="Arial" w:hAnsi="Arial" w:cs="Arial"/>
          <w:b/>
          <w:color w:val="000000"/>
          <w:sz w:val="20"/>
          <w:szCs w:val="20"/>
          <w:lang w:val="pt-PT" w:eastAsia="pt-PT" w:bidi="pt-PT"/>
        </w:rPr>
        <w:t>.1</w:t>
      </w:r>
      <w:r w:rsidR="00E743D5" w:rsidRPr="006F1574">
        <w:rPr>
          <w:rFonts w:ascii="Arial" w:eastAsia="Arial" w:hAnsi="Arial" w:cs="Arial"/>
          <w:color w:val="000000"/>
          <w:sz w:val="20"/>
          <w:szCs w:val="20"/>
          <w:lang w:val="pt-PT" w:eastAsia="pt-PT" w:bidi="pt-PT"/>
        </w:rPr>
        <w:t xml:space="preserve"> – O inadimplemento de obrigação principal ou acessória definida em contrato ensejará a aplicação das seguintes penalidades, sem prejuízo de rescisão, bem como demais medidas concernentes a esfera cível e</w:t>
      </w:r>
      <w:r w:rsidR="00E743D5" w:rsidRPr="006F1574">
        <w:rPr>
          <w:rFonts w:ascii="Arial" w:eastAsia="Arial" w:hAnsi="Arial" w:cs="Arial"/>
          <w:color w:val="000000"/>
          <w:spacing w:val="-4"/>
          <w:sz w:val="20"/>
          <w:szCs w:val="20"/>
          <w:lang w:val="pt-PT" w:eastAsia="pt-PT" w:bidi="pt-PT"/>
        </w:rPr>
        <w:t xml:space="preserve"> </w:t>
      </w:r>
      <w:r w:rsidR="00E743D5" w:rsidRPr="006F1574">
        <w:rPr>
          <w:rFonts w:ascii="Arial" w:eastAsia="Arial" w:hAnsi="Arial" w:cs="Arial"/>
          <w:color w:val="000000"/>
          <w:sz w:val="20"/>
          <w:szCs w:val="20"/>
          <w:lang w:val="pt-PT" w:eastAsia="pt-PT" w:bidi="pt-PT"/>
        </w:rPr>
        <w:t>criminal:</w:t>
      </w:r>
    </w:p>
    <w:p w:rsidR="00E743D5" w:rsidRPr="006F1574" w:rsidRDefault="00E743D5" w:rsidP="00E743D5">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p>
    <w:p w:rsidR="00E743D5" w:rsidRPr="006F1574" w:rsidRDefault="00E743D5" w:rsidP="00E743D5">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I – Advertência;</w:t>
      </w:r>
    </w:p>
    <w:p w:rsidR="00CA4C6B" w:rsidRPr="006F1574" w:rsidRDefault="00E743D5" w:rsidP="00CA4C6B">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II – Multa;</w:t>
      </w:r>
    </w:p>
    <w:p w:rsidR="00CA4C6B" w:rsidRPr="006F1574" w:rsidRDefault="00CA4C6B" w:rsidP="00CA4C6B">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r w:rsidRPr="006F1574">
        <w:rPr>
          <w:rFonts w:ascii="Arial" w:hAnsi="Arial" w:cs="Arial"/>
          <w:color w:val="000000"/>
          <w:sz w:val="20"/>
          <w:szCs w:val="20"/>
        </w:rPr>
        <w:t>III - Impedimento de licitar e contratar</w:t>
      </w:r>
      <w:bookmarkStart w:id="15" w:name="art156iv"/>
      <w:bookmarkEnd w:id="15"/>
      <w:r w:rsidRPr="006F1574">
        <w:rPr>
          <w:rFonts w:ascii="Arial" w:hAnsi="Arial" w:cs="Arial"/>
          <w:color w:val="000000"/>
          <w:sz w:val="20"/>
          <w:szCs w:val="20"/>
        </w:rPr>
        <w:t xml:space="preserve"> </w:t>
      </w:r>
      <w:r w:rsidRPr="006F1574">
        <w:rPr>
          <w:rFonts w:ascii="Arial" w:eastAsia="Arial" w:hAnsi="Arial" w:cs="Arial"/>
          <w:color w:val="000000"/>
          <w:sz w:val="20"/>
          <w:szCs w:val="20"/>
          <w:lang w:val="pt-PT" w:eastAsia="pt-PT" w:bidi="pt-PT"/>
        </w:rPr>
        <w:t>com Administração Municipal por prazo de até 03 (tres) anos</w:t>
      </w:r>
      <w:r w:rsidR="006B1422" w:rsidRPr="006F1574">
        <w:rPr>
          <w:rFonts w:ascii="Arial" w:eastAsia="Arial" w:hAnsi="Arial" w:cs="Arial"/>
          <w:color w:val="000000"/>
          <w:sz w:val="20"/>
          <w:szCs w:val="20"/>
          <w:lang w:val="pt-PT" w:eastAsia="pt-PT" w:bidi="pt-PT"/>
        </w:rPr>
        <w:t>;</w:t>
      </w:r>
    </w:p>
    <w:p w:rsidR="00E743D5" w:rsidRPr="006F1574" w:rsidRDefault="00CA4C6B" w:rsidP="00E743D5">
      <w:pPr>
        <w:widowControl w:val="0"/>
        <w:tabs>
          <w:tab w:val="left" w:pos="803"/>
        </w:tabs>
        <w:autoSpaceDE w:val="0"/>
        <w:autoSpaceDN w:val="0"/>
        <w:ind w:firstLine="2109"/>
        <w:jc w:val="both"/>
        <w:rPr>
          <w:rFonts w:ascii="Arial" w:hAnsi="Arial" w:cs="Arial"/>
          <w:color w:val="000000"/>
          <w:sz w:val="20"/>
          <w:szCs w:val="20"/>
        </w:rPr>
      </w:pPr>
      <w:r w:rsidRPr="006F1574">
        <w:rPr>
          <w:rFonts w:ascii="Arial" w:hAnsi="Arial" w:cs="Arial"/>
          <w:color w:val="000000"/>
          <w:sz w:val="20"/>
          <w:szCs w:val="20"/>
        </w:rPr>
        <w:t>IV - Declaração de inidone</w:t>
      </w:r>
      <w:r w:rsidR="006B1422" w:rsidRPr="006F1574">
        <w:rPr>
          <w:rFonts w:ascii="Arial" w:hAnsi="Arial" w:cs="Arial"/>
          <w:color w:val="000000"/>
          <w:sz w:val="20"/>
          <w:szCs w:val="20"/>
        </w:rPr>
        <w:t>idade para licitar ou contratar</w:t>
      </w:r>
      <w:r w:rsidR="00E743D5" w:rsidRPr="006F1574">
        <w:rPr>
          <w:rFonts w:ascii="Arial" w:eastAsia="Arial" w:hAnsi="Arial" w:cs="Arial"/>
          <w:color w:val="000000"/>
          <w:spacing w:val="-5"/>
          <w:sz w:val="20"/>
          <w:szCs w:val="20"/>
          <w:lang w:val="pt-PT" w:eastAsia="pt-PT" w:bidi="pt-PT"/>
        </w:rPr>
        <w:t xml:space="preserve"> </w:t>
      </w:r>
      <w:r w:rsidR="00E743D5" w:rsidRPr="006F1574">
        <w:rPr>
          <w:rFonts w:ascii="Arial" w:eastAsia="Arial" w:hAnsi="Arial" w:cs="Arial"/>
          <w:color w:val="000000"/>
          <w:sz w:val="20"/>
          <w:szCs w:val="20"/>
          <w:lang w:val="pt-PT" w:eastAsia="pt-PT" w:bidi="pt-PT"/>
        </w:rPr>
        <w:t>com</w:t>
      </w:r>
      <w:r w:rsidR="00E743D5" w:rsidRPr="006F1574">
        <w:rPr>
          <w:rFonts w:ascii="Arial" w:eastAsia="Arial" w:hAnsi="Arial" w:cs="Arial"/>
          <w:color w:val="000000"/>
          <w:spacing w:val="-6"/>
          <w:sz w:val="20"/>
          <w:szCs w:val="20"/>
          <w:lang w:val="pt-PT" w:eastAsia="pt-PT" w:bidi="pt-PT"/>
        </w:rPr>
        <w:t xml:space="preserve"> </w:t>
      </w:r>
      <w:r w:rsidR="00E743D5" w:rsidRPr="006F1574">
        <w:rPr>
          <w:rFonts w:ascii="Arial" w:eastAsia="Arial" w:hAnsi="Arial" w:cs="Arial"/>
          <w:color w:val="000000"/>
          <w:sz w:val="20"/>
          <w:szCs w:val="20"/>
          <w:lang w:val="pt-PT" w:eastAsia="pt-PT" w:bidi="pt-PT"/>
        </w:rPr>
        <w:t>a</w:t>
      </w:r>
      <w:r w:rsidR="00E743D5" w:rsidRPr="006F1574">
        <w:rPr>
          <w:rFonts w:ascii="Arial" w:eastAsia="Arial" w:hAnsi="Arial" w:cs="Arial"/>
          <w:color w:val="000000"/>
          <w:spacing w:val="-6"/>
          <w:sz w:val="20"/>
          <w:szCs w:val="20"/>
          <w:lang w:val="pt-PT" w:eastAsia="pt-PT" w:bidi="pt-PT"/>
        </w:rPr>
        <w:t xml:space="preserve"> </w:t>
      </w:r>
      <w:r w:rsidR="00E743D5" w:rsidRPr="006F1574">
        <w:rPr>
          <w:rFonts w:ascii="Arial" w:eastAsia="Arial" w:hAnsi="Arial" w:cs="Arial"/>
          <w:color w:val="000000"/>
          <w:sz w:val="20"/>
          <w:szCs w:val="20"/>
          <w:lang w:val="pt-PT" w:eastAsia="pt-PT" w:bidi="pt-PT"/>
        </w:rPr>
        <w:t>Administração</w:t>
      </w:r>
      <w:r w:rsidR="00E743D5" w:rsidRPr="006F1574">
        <w:rPr>
          <w:rFonts w:ascii="Arial" w:eastAsia="Arial" w:hAnsi="Arial" w:cs="Arial"/>
          <w:color w:val="000000"/>
          <w:spacing w:val="-6"/>
          <w:sz w:val="20"/>
          <w:szCs w:val="20"/>
          <w:lang w:val="pt-PT" w:eastAsia="pt-PT" w:bidi="pt-PT"/>
        </w:rPr>
        <w:t xml:space="preserve"> </w:t>
      </w:r>
      <w:r w:rsidR="00E743D5" w:rsidRPr="006F1574">
        <w:rPr>
          <w:rFonts w:ascii="Arial" w:eastAsia="Arial" w:hAnsi="Arial" w:cs="Arial"/>
          <w:color w:val="000000"/>
          <w:sz w:val="20"/>
          <w:szCs w:val="20"/>
          <w:lang w:val="pt-PT" w:eastAsia="pt-PT" w:bidi="pt-PT"/>
        </w:rPr>
        <w:t>Pública enquanto perdurarem os motivos da punição ou até que seja promovida a reabilitação, perante a própria autoridade que aplicou a penalidade, que será concedida sempre que o contratado ressarcir a Administração pelos prejuízos resultantes</w:t>
      </w:r>
      <w:bookmarkStart w:id="16" w:name="art156iii"/>
      <w:bookmarkEnd w:id="16"/>
      <w:r w:rsidR="006B1422" w:rsidRPr="006F1574">
        <w:rPr>
          <w:rFonts w:ascii="Arial" w:eastAsia="Arial" w:hAnsi="Arial" w:cs="Arial"/>
          <w:color w:val="000000"/>
          <w:sz w:val="20"/>
          <w:szCs w:val="20"/>
          <w:lang w:val="pt-PT" w:eastAsia="pt-PT" w:bidi="pt-PT"/>
        </w:rPr>
        <w:t xml:space="preserve">, </w:t>
      </w:r>
      <w:r w:rsidR="006B1422" w:rsidRPr="006F1574">
        <w:rPr>
          <w:rFonts w:ascii="Arial" w:hAnsi="Arial" w:cs="Arial"/>
          <w:color w:val="000000"/>
          <w:sz w:val="20"/>
          <w:szCs w:val="20"/>
        </w:rPr>
        <w:t>impedirá o responsável de licitar ou contratar no âmbito da Administração Pública direta e indireta de todos os entes federativos, pelo prazo mínimo de 3 (três) anos e máximo de 6 (seis) anos.</w:t>
      </w:r>
    </w:p>
    <w:p w:rsidR="006B1422" w:rsidRPr="006F1574" w:rsidRDefault="006B1422" w:rsidP="00E743D5">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p>
    <w:p w:rsidR="00E743D5" w:rsidRPr="006F1574" w:rsidRDefault="003B7942" w:rsidP="00E743D5">
      <w:pPr>
        <w:widowControl w:val="0"/>
        <w:tabs>
          <w:tab w:val="left" w:pos="803"/>
        </w:tabs>
        <w:autoSpaceDE w:val="0"/>
        <w:autoSpaceDN w:val="0"/>
        <w:ind w:firstLine="2109"/>
        <w:jc w:val="both"/>
        <w:rPr>
          <w:rFonts w:ascii="Arial" w:eastAsia="Arial" w:hAnsi="Arial" w:cs="Arial"/>
          <w:color w:val="000000"/>
          <w:sz w:val="20"/>
          <w:szCs w:val="20"/>
          <w:lang w:val="pt-PT" w:eastAsia="pt-PT" w:bidi="pt-PT"/>
        </w:rPr>
      </w:pPr>
      <w:r w:rsidRPr="006F1574">
        <w:rPr>
          <w:rFonts w:ascii="Arial" w:eastAsia="Arial" w:hAnsi="Arial" w:cs="Arial"/>
          <w:b/>
          <w:color w:val="000000"/>
          <w:sz w:val="20"/>
          <w:szCs w:val="20"/>
          <w:lang w:val="pt-PT" w:eastAsia="pt-PT" w:bidi="pt-PT"/>
        </w:rPr>
        <w:t>24</w:t>
      </w:r>
      <w:r w:rsidR="00E743D5" w:rsidRPr="006F1574">
        <w:rPr>
          <w:rFonts w:ascii="Arial" w:eastAsia="Arial" w:hAnsi="Arial" w:cs="Arial"/>
          <w:b/>
          <w:color w:val="000000"/>
          <w:sz w:val="20"/>
          <w:szCs w:val="20"/>
          <w:lang w:val="pt-PT" w:eastAsia="pt-PT" w:bidi="pt-PT"/>
        </w:rPr>
        <w:t>.2</w:t>
      </w:r>
      <w:r w:rsidR="00E743D5" w:rsidRPr="006F1574">
        <w:rPr>
          <w:rFonts w:ascii="Arial" w:eastAsia="Arial" w:hAnsi="Arial" w:cs="Arial"/>
          <w:color w:val="000000"/>
          <w:sz w:val="20"/>
          <w:szCs w:val="20"/>
          <w:lang w:val="pt-PT" w:eastAsia="pt-PT" w:bidi="pt-PT"/>
        </w:rPr>
        <w:t xml:space="preserve"> – A multa poderá ser aplicada cumulativame</w:t>
      </w:r>
      <w:r w:rsidR="006B1422" w:rsidRPr="006F1574">
        <w:rPr>
          <w:rFonts w:ascii="Arial" w:eastAsia="Arial" w:hAnsi="Arial" w:cs="Arial"/>
          <w:color w:val="000000"/>
          <w:sz w:val="20"/>
          <w:szCs w:val="20"/>
          <w:lang w:val="pt-PT" w:eastAsia="pt-PT" w:bidi="pt-PT"/>
        </w:rPr>
        <w:t xml:space="preserve">nte com as sanções expressas no </w:t>
      </w:r>
      <w:r w:rsidR="006B1422" w:rsidRPr="006F1574">
        <w:rPr>
          <w:rFonts w:ascii="Arial" w:eastAsia="Calibri" w:hAnsi="Arial" w:cs="Arial"/>
          <w:color w:val="0000FF"/>
          <w:sz w:val="20"/>
          <w:szCs w:val="20"/>
          <w:u w:val="single"/>
        </w:rPr>
        <w:t>art. 156 da Lei Federal 14.133/21</w:t>
      </w:r>
      <w:r w:rsidR="00E743D5" w:rsidRPr="006F1574">
        <w:rPr>
          <w:rFonts w:ascii="Arial" w:eastAsia="Calibri" w:hAnsi="Arial" w:cs="Arial"/>
          <w:color w:val="0000FF"/>
          <w:sz w:val="20"/>
          <w:szCs w:val="20"/>
          <w:u w:val="single"/>
        </w:rPr>
        <w:t>.</w:t>
      </w:r>
    </w:p>
    <w:p w:rsidR="00E743D5" w:rsidRPr="006F1574" w:rsidRDefault="00E743D5" w:rsidP="00E743D5">
      <w:pPr>
        <w:widowControl w:val="0"/>
        <w:ind w:firstLine="2109"/>
        <w:jc w:val="both"/>
        <w:rPr>
          <w:rFonts w:ascii="Arial" w:eastAsia="Arial" w:hAnsi="Arial" w:cs="Arial"/>
          <w:color w:val="000000"/>
          <w:sz w:val="20"/>
          <w:szCs w:val="20"/>
          <w:lang w:val="pt-PT" w:eastAsia="pt-PT" w:bidi="pt-PT"/>
        </w:rPr>
      </w:pPr>
    </w:p>
    <w:p w:rsidR="00E743D5" w:rsidRPr="006F1574" w:rsidRDefault="003B7942"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b/>
          <w:color w:val="000000"/>
          <w:sz w:val="20"/>
          <w:szCs w:val="20"/>
          <w:lang w:val="pt-PT" w:eastAsia="pt-PT" w:bidi="pt-PT"/>
        </w:rPr>
        <w:t>24</w:t>
      </w:r>
      <w:r w:rsidR="00E743D5" w:rsidRPr="006F1574">
        <w:rPr>
          <w:rFonts w:ascii="Arial" w:eastAsia="Arial" w:hAnsi="Arial" w:cs="Arial"/>
          <w:b/>
          <w:color w:val="000000"/>
          <w:sz w:val="20"/>
          <w:szCs w:val="20"/>
          <w:lang w:val="pt-PT" w:eastAsia="pt-PT" w:bidi="pt-PT"/>
        </w:rPr>
        <w:t>.3</w:t>
      </w:r>
      <w:r w:rsidR="00E743D5" w:rsidRPr="006F1574">
        <w:rPr>
          <w:rFonts w:ascii="Arial" w:eastAsia="Arial" w:hAnsi="Arial" w:cs="Arial"/>
          <w:color w:val="000000"/>
          <w:sz w:val="20"/>
          <w:szCs w:val="20"/>
          <w:lang w:val="pt-PT" w:eastAsia="pt-PT" w:bidi="pt-PT"/>
        </w:rPr>
        <w:t xml:space="preserve"> – A pena de </w:t>
      </w:r>
      <w:r w:rsidR="00E743D5" w:rsidRPr="006F1574">
        <w:rPr>
          <w:rFonts w:ascii="Arial" w:eastAsia="Arial" w:hAnsi="Arial" w:cs="Arial"/>
          <w:b/>
          <w:color w:val="000000"/>
          <w:sz w:val="20"/>
          <w:szCs w:val="20"/>
          <w:lang w:val="pt-PT" w:eastAsia="pt-PT" w:bidi="pt-PT"/>
        </w:rPr>
        <w:t>advertência</w:t>
      </w:r>
      <w:r w:rsidR="00E743D5" w:rsidRPr="006F1574">
        <w:rPr>
          <w:rFonts w:ascii="Arial" w:eastAsia="Arial" w:hAnsi="Arial" w:cs="Arial"/>
          <w:color w:val="000000"/>
          <w:sz w:val="20"/>
          <w:szCs w:val="20"/>
          <w:lang w:val="pt-PT" w:eastAsia="pt-PT" w:bidi="pt-PT"/>
        </w:rPr>
        <w:t xml:space="preserve"> será aplicada quando:</w:t>
      </w:r>
    </w:p>
    <w:p w:rsidR="00E743D5" w:rsidRPr="006F1574" w:rsidRDefault="00E743D5" w:rsidP="00E743D5">
      <w:pPr>
        <w:widowControl w:val="0"/>
        <w:jc w:val="both"/>
        <w:rPr>
          <w:rFonts w:ascii="Arial" w:eastAsia="Arial" w:hAnsi="Arial" w:cs="Arial"/>
          <w:color w:val="000000"/>
          <w:sz w:val="20"/>
          <w:szCs w:val="20"/>
          <w:lang w:val="pt-PT" w:eastAsia="pt-PT" w:bidi="pt-PT"/>
        </w:rPr>
      </w:pPr>
    </w:p>
    <w:p w:rsidR="00E743D5" w:rsidRPr="006F1574" w:rsidRDefault="00E743D5"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I – O contratado descumprir obrigação contratualmente assumida, desde que não seja o caso de cominação de penalidade de maior seriedade; ou</w:t>
      </w:r>
    </w:p>
    <w:p w:rsidR="00E743D5" w:rsidRPr="006F1574" w:rsidRDefault="00E743D5"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II – Em caso de substituição de penalidade de maior gravidade.</w:t>
      </w:r>
    </w:p>
    <w:p w:rsidR="00E743D5" w:rsidRPr="006F1574" w:rsidRDefault="00E743D5" w:rsidP="00E743D5">
      <w:pPr>
        <w:widowControl w:val="0"/>
        <w:jc w:val="both"/>
        <w:rPr>
          <w:rFonts w:ascii="Arial" w:eastAsia="Arial" w:hAnsi="Arial" w:cs="Arial"/>
          <w:color w:val="000000"/>
          <w:sz w:val="20"/>
          <w:szCs w:val="20"/>
          <w:lang w:val="pt-PT" w:eastAsia="pt-PT" w:bidi="pt-PT"/>
        </w:rPr>
      </w:pPr>
    </w:p>
    <w:p w:rsidR="00E743D5" w:rsidRPr="006F1574" w:rsidRDefault="003B7942"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b/>
          <w:color w:val="000000"/>
          <w:sz w:val="20"/>
          <w:szCs w:val="20"/>
          <w:lang w:val="pt-PT" w:eastAsia="pt-PT" w:bidi="pt-PT"/>
        </w:rPr>
        <w:t>24</w:t>
      </w:r>
      <w:r w:rsidR="00E743D5" w:rsidRPr="006F1574">
        <w:rPr>
          <w:rFonts w:ascii="Arial" w:eastAsia="Arial" w:hAnsi="Arial" w:cs="Arial"/>
          <w:b/>
          <w:color w:val="000000"/>
          <w:sz w:val="20"/>
          <w:szCs w:val="20"/>
          <w:lang w:val="pt-PT" w:eastAsia="pt-PT" w:bidi="pt-PT"/>
        </w:rPr>
        <w:t>.4</w:t>
      </w:r>
      <w:r w:rsidR="00E743D5" w:rsidRPr="006F1574">
        <w:rPr>
          <w:rFonts w:ascii="Arial" w:eastAsia="Arial" w:hAnsi="Arial" w:cs="Arial"/>
          <w:color w:val="000000"/>
          <w:sz w:val="20"/>
          <w:szCs w:val="20"/>
          <w:lang w:val="pt-PT" w:eastAsia="pt-PT" w:bidi="pt-PT"/>
        </w:rPr>
        <w:t xml:space="preserve"> – A </w:t>
      </w:r>
      <w:r w:rsidR="00E743D5" w:rsidRPr="006F1574">
        <w:rPr>
          <w:rFonts w:ascii="Arial" w:eastAsia="Arial" w:hAnsi="Arial" w:cs="Arial"/>
          <w:b/>
          <w:color w:val="000000"/>
          <w:sz w:val="20"/>
          <w:szCs w:val="20"/>
          <w:lang w:val="pt-PT" w:eastAsia="pt-PT" w:bidi="pt-PT"/>
        </w:rPr>
        <w:t>multa</w:t>
      </w:r>
      <w:r w:rsidR="00E743D5" w:rsidRPr="006F1574">
        <w:rPr>
          <w:rFonts w:ascii="Arial" w:eastAsia="Arial" w:hAnsi="Arial" w:cs="Arial"/>
          <w:color w:val="000000"/>
          <w:sz w:val="20"/>
          <w:szCs w:val="20"/>
          <w:lang w:val="pt-PT" w:eastAsia="pt-PT" w:bidi="pt-PT"/>
        </w:rPr>
        <w:t xml:space="preserve"> será:</w:t>
      </w:r>
    </w:p>
    <w:p w:rsidR="00E743D5" w:rsidRPr="006F1574" w:rsidRDefault="00E743D5" w:rsidP="00E743D5">
      <w:pPr>
        <w:widowControl w:val="0"/>
        <w:tabs>
          <w:tab w:val="left" w:pos="2127"/>
        </w:tabs>
        <w:jc w:val="both"/>
        <w:rPr>
          <w:rFonts w:ascii="Arial" w:eastAsia="Arial" w:hAnsi="Arial" w:cs="Arial"/>
          <w:color w:val="000000"/>
          <w:sz w:val="20"/>
          <w:szCs w:val="20"/>
          <w:lang w:val="pt-PT" w:eastAsia="pt-PT" w:bidi="pt-PT"/>
        </w:rPr>
      </w:pPr>
    </w:p>
    <w:p w:rsidR="00E743D5" w:rsidRPr="006F1574" w:rsidRDefault="00E743D5"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b/>
          <w:color w:val="000000"/>
          <w:sz w:val="20"/>
          <w:szCs w:val="20"/>
          <w:lang w:val="pt-PT" w:eastAsia="pt-PT" w:bidi="pt-PT"/>
        </w:rPr>
        <w:t>I –</w:t>
      </w:r>
      <w:r w:rsidRPr="006F1574">
        <w:rPr>
          <w:rFonts w:ascii="Arial" w:eastAsia="Arial" w:hAnsi="Arial" w:cs="Arial"/>
          <w:color w:val="000000"/>
          <w:sz w:val="20"/>
          <w:szCs w:val="20"/>
          <w:lang w:val="pt-PT" w:eastAsia="pt-PT" w:bidi="pt-PT"/>
        </w:rPr>
        <w:t xml:space="preserve"> </w:t>
      </w:r>
      <w:r w:rsidRPr="006F1574">
        <w:rPr>
          <w:rFonts w:ascii="Arial" w:eastAsia="Arial" w:hAnsi="Arial" w:cs="Arial"/>
          <w:b/>
          <w:color w:val="000000"/>
          <w:sz w:val="20"/>
          <w:szCs w:val="20"/>
          <w:lang w:val="pt-PT" w:eastAsia="pt-PT" w:bidi="pt-PT"/>
        </w:rPr>
        <w:t>Natureza monitória,</w:t>
      </w:r>
      <w:r w:rsidR="00A221E4" w:rsidRPr="006F1574">
        <w:rPr>
          <w:rFonts w:ascii="Arial" w:eastAsia="Arial" w:hAnsi="Arial" w:cs="Arial"/>
          <w:color w:val="000000"/>
          <w:sz w:val="20"/>
          <w:szCs w:val="20"/>
          <w:lang w:val="pt-PT" w:eastAsia="pt-PT" w:bidi="pt-PT"/>
        </w:rPr>
        <w:t xml:space="preserve"> fixada em 3</w:t>
      </w:r>
      <w:r w:rsidRPr="006F1574">
        <w:rPr>
          <w:rFonts w:ascii="Arial" w:eastAsia="Arial" w:hAnsi="Arial" w:cs="Arial"/>
          <w:color w:val="000000"/>
          <w:sz w:val="20"/>
          <w:szCs w:val="20"/>
          <w:lang w:val="pt-PT" w:eastAsia="pt-PT" w:bidi="pt-PT"/>
        </w:rPr>
        <w:t>% (três por cento) do valor do contrato e será aplicada quando ocorrer inadimplemento contratual parcial, incidindo:</w:t>
      </w:r>
    </w:p>
    <w:p w:rsidR="00E743D5" w:rsidRPr="006F1574" w:rsidRDefault="00E743D5" w:rsidP="00E743D5">
      <w:pPr>
        <w:widowControl w:val="0"/>
        <w:jc w:val="both"/>
        <w:rPr>
          <w:rFonts w:ascii="Arial" w:eastAsia="Arial" w:hAnsi="Arial" w:cs="Arial"/>
          <w:color w:val="000000"/>
          <w:sz w:val="20"/>
          <w:szCs w:val="20"/>
          <w:lang w:val="pt-PT" w:eastAsia="pt-PT" w:bidi="pt-PT"/>
        </w:rPr>
      </w:pPr>
    </w:p>
    <w:p w:rsidR="00E743D5" w:rsidRPr="006F1574" w:rsidRDefault="00E743D5" w:rsidP="00717D36">
      <w:pPr>
        <w:widowControl w:val="0"/>
        <w:numPr>
          <w:ilvl w:val="0"/>
          <w:numId w:val="11"/>
        </w:numPr>
        <w:ind w:left="2393" w:hanging="284"/>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Diariamente ante ao descumprimento de prazo para execução e conclusão de serviço ou entrega do objeto, até o limite de 10 (dez) dias corridos contados da notificação, termo em que poderá ser considerado descumprimento total da obrigação;</w:t>
      </w:r>
    </w:p>
    <w:p w:rsidR="00E743D5" w:rsidRPr="006F1574" w:rsidRDefault="00E743D5" w:rsidP="00717D36">
      <w:pPr>
        <w:widowControl w:val="0"/>
        <w:numPr>
          <w:ilvl w:val="0"/>
          <w:numId w:val="11"/>
        </w:numPr>
        <w:ind w:left="2393" w:hanging="284"/>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Diariamente ante ao descumprimento de obrigação assessória definida em instrumento contratual, até o limite de 05 (cinco) dias corridos contados da notificação, termo em que poderá ser considerado descumprimento total da obrigação; e</w:t>
      </w:r>
    </w:p>
    <w:p w:rsidR="00E743D5" w:rsidRPr="006F1574" w:rsidRDefault="00E743D5" w:rsidP="00717D36">
      <w:pPr>
        <w:widowControl w:val="0"/>
        <w:numPr>
          <w:ilvl w:val="0"/>
          <w:numId w:val="11"/>
        </w:numPr>
        <w:ind w:left="2393" w:hanging="284"/>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Diariamente ante ao totoal descumprimento de obrigação trabalhista, previdenciária ou ambiental, até o limite de 05 (cinco) dias corrdiso contados da notificação, termo em que poderá ser considerado descumprimento total da obrigação.</w:t>
      </w:r>
    </w:p>
    <w:p w:rsidR="00E743D5" w:rsidRPr="006F1574" w:rsidRDefault="00E743D5" w:rsidP="00E743D5">
      <w:pPr>
        <w:widowControl w:val="0"/>
        <w:jc w:val="both"/>
        <w:rPr>
          <w:rFonts w:ascii="Arial" w:eastAsia="Arial" w:hAnsi="Arial" w:cs="Arial"/>
          <w:color w:val="000000"/>
          <w:sz w:val="20"/>
          <w:szCs w:val="20"/>
          <w:lang w:val="pt-PT" w:eastAsia="pt-PT" w:bidi="pt-PT"/>
        </w:rPr>
      </w:pPr>
    </w:p>
    <w:p w:rsidR="00E743D5" w:rsidRPr="006F1574" w:rsidRDefault="00E743D5"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b/>
          <w:color w:val="000000"/>
          <w:sz w:val="20"/>
          <w:szCs w:val="20"/>
          <w:lang w:val="pt-PT" w:eastAsia="pt-PT" w:bidi="pt-PT"/>
        </w:rPr>
        <w:t>II –</w:t>
      </w:r>
      <w:r w:rsidRPr="006F1574">
        <w:rPr>
          <w:rFonts w:ascii="Arial" w:eastAsia="Arial" w:hAnsi="Arial" w:cs="Arial"/>
          <w:color w:val="000000"/>
          <w:sz w:val="20"/>
          <w:szCs w:val="20"/>
          <w:lang w:val="pt-PT" w:eastAsia="pt-PT" w:bidi="pt-PT"/>
        </w:rPr>
        <w:t xml:space="preserve"> </w:t>
      </w:r>
      <w:r w:rsidRPr="006F1574">
        <w:rPr>
          <w:rFonts w:ascii="Arial" w:eastAsia="Arial" w:hAnsi="Arial" w:cs="Arial"/>
          <w:b/>
          <w:color w:val="000000"/>
          <w:sz w:val="20"/>
          <w:szCs w:val="20"/>
          <w:lang w:val="pt-PT" w:eastAsia="pt-PT" w:bidi="pt-PT"/>
        </w:rPr>
        <w:t>Natureza compensatória,</w:t>
      </w:r>
      <w:r w:rsidRPr="006F1574">
        <w:rPr>
          <w:rFonts w:ascii="Arial" w:eastAsia="Arial" w:hAnsi="Arial" w:cs="Arial"/>
          <w:color w:val="000000"/>
          <w:sz w:val="20"/>
          <w:szCs w:val="20"/>
          <w:lang w:val="pt-PT" w:eastAsia="pt-PT" w:bidi="pt-PT"/>
        </w:rPr>
        <w:t xml:space="preserve"> fixada no percentual de 10% (dez por cento) sobre o valor do contrato, aplicada quando configurado o inadimplemento contratual total, sem prejuízo da cobrança da multa moratória.</w:t>
      </w:r>
    </w:p>
    <w:p w:rsidR="00E743D5" w:rsidRPr="006F1574" w:rsidRDefault="00E743D5" w:rsidP="00E743D5">
      <w:pPr>
        <w:widowControl w:val="0"/>
        <w:ind w:firstLine="2109"/>
        <w:jc w:val="both"/>
        <w:rPr>
          <w:rFonts w:ascii="Arial" w:eastAsia="Arial" w:hAnsi="Arial" w:cs="Arial"/>
          <w:color w:val="000000"/>
          <w:sz w:val="20"/>
          <w:szCs w:val="20"/>
          <w:lang w:val="pt-PT" w:eastAsia="pt-PT" w:bidi="pt-PT"/>
        </w:rPr>
      </w:pPr>
      <w:r w:rsidRPr="006F1574">
        <w:rPr>
          <w:rFonts w:ascii="Arial" w:eastAsia="Arial" w:hAnsi="Arial" w:cs="Arial"/>
          <w:color w:val="000000"/>
          <w:sz w:val="20"/>
          <w:szCs w:val="20"/>
          <w:lang w:val="pt-PT" w:eastAsia="pt-PT" w:bidi="pt-PT"/>
        </w:rPr>
        <w:t xml:space="preserve"> </w:t>
      </w:r>
    </w:p>
    <w:p w:rsidR="00E743D5" w:rsidRPr="006F1574" w:rsidRDefault="003B7942" w:rsidP="00E743D5">
      <w:pPr>
        <w:widowControl w:val="0"/>
        <w:autoSpaceDE w:val="0"/>
        <w:autoSpaceDN w:val="0"/>
        <w:adjustRightInd w:val="0"/>
        <w:ind w:firstLine="2109"/>
        <w:jc w:val="both"/>
        <w:rPr>
          <w:rFonts w:ascii="Arial" w:hAnsi="Arial" w:cs="Arial"/>
          <w:caps/>
          <w:color w:val="000000"/>
          <w:sz w:val="20"/>
          <w:szCs w:val="20"/>
          <w:lang w:eastAsia="en-US"/>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.4.1</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A multa deverá ser recolhida ao Tesouro do Município, no prazo de 30 (trinta) dias contados da intimação, sendo descontada da garantia do respectivo contrato, se existir.</w:t>
      </w:r>
    </w:p>
    <w:p w:rsidR="00E743D5" w:rsidRPr="006F1574" w:rsidRDefault="00E743D5" w:rsidP="00E743D5">
      <w:pPr>
        <w:widowControl w:val="0"/>
        <w:ind w:firstLine="2109"/>
        <w:jc w:val="both"/>
        <w:rPr>
          <w:rFonts w:ascii="Arial" w:hAnsi="Arial" w:cs="Arial"/>
          <w:caps/>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.4.2</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O não recolhimento da multa no prazo assinado implicará a sua inscrição na dívida ativa, para cobrança judicial. </w:t>
      </w:r>
    </w:p>
    <w:p w:rsidR="00E743D5" w:rsidRPr="006F1574" w:rsidRDefault="00E743D5" w:rsidP="00E743D5">
      <w:pPr>
        <w:widowControl w:val="0"/>
        <w:ind w:firstLine="2109"/>
        <w:jc w:val="both"/>
        <w:rPr>
          <w:rFonts w:ascii="Arial" w:hAnsi="Arial" w:cs="Arial"/>
          <w:caps/>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.4.3</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Se a multa for de valor superior ao valor da garantia prestada, além da perda desta, responderá o contratado pela sua diferença, a qual será descontada dos pagamentos </w:t>
      </w:r>
      <w:r w:rsidR="00E743D5" w:rsidRPr="006F1574">
        <w:rPr>
          <w:rFonts w:ascii="Arial" w:eastAsia="Calibri" w:hAnsi="Arial" w:cs="Arial"/>
          <w:color w:val="000000"/>
          <w:sz w:val="20"/>
          <w:szCs w:val="20"/>
          <w:lang w:eastAsia="en-US"/>
        </w:rPr>
        <w:lastRenderedPageBreak/>
        <w:t xml:space="preserve">eventualmente devidos pela Administração ou ainda, quando for o caso, cobrada judicialmente. </w:t>
      </w:r>
    </w:p>
    <w:p w:rsidR="00E743D5" w:rsidRPr="006F1574" w:rsidRDefault="00E743D5" w:rsidP="00E743D5">
      <w:pPr>
        <w:widowControl w:val="0"/>
        <w:ind w:firstLine="2109"/>
        <w:jc w:val="both"/>
        <w:rPr>
          <w:rFonts w:ascii="Arial" w:hAnsi="Arial" w:cs="Arial"/>
          <w:caps/>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.4.4</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O pagamento da multa não eximirá a contratada de ser acionada judicialmente pela responsabilidade civil derivada de perdas e danos junto a Contratante, decorrentes das infrações cometidas. </w:t>
      </w:r>
    </w:p>
    <w:p w:rsidR="00E743D5" w:rsidRPr="006F1574" w:rsidRDefault="00E743D5" w:rsidP="00E743D5">
      <w:pPr>
        <w:widowControl w:val="0"/>
        <w:autoSpaceDE w:val="0"/>
        <w:autoSpaceDN w:val="0"/>
        <w:adjustRightInd w:val="0"/>
        <w:ind w:firstLine="2109"/>
        <w:rPr>
          <w:rFonts w:ascii="Arial" w:eastAsia="Calibri" w:hAnsi="Arial" w:cs="Arial"/>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.4.5</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O pagamento da Contratada será suspenso em caso de procedimento administrativo para aplicação de penalidade, após o qual será devolvida à contratada ou estornada do empenho respectivo. </w:t>
      </w:r>
    </w:p>
    <w:p w:rsidR="00E743D5" w:rsidRPr="006F1574" w:rsidRDefault="00E743D5" w:rsidP="00E743D5">
      <w:pPr>
        <w:widowControl w:val="0"/>
        <w:ind w:firstLine="2109"/>
        <w:jc w:val="both"/>
        <w:rPr>
          <w:rFonts w:ascii="Arial" w:hAnsi="Arial" w:cs="Arial"/>
          <w:caps/>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.4.6</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O valor da multa será corrigido em conformidade ao cálculo de atualização monetária, reajuste e reequilíbrio econômico-financeiro. </w:t>
      </w:r>
    </w:p>
    <w:p w:rsidR="00E743D5" w:rsidRPr="006F1574" w:rsidRDefault="00E743D5" w:rsidP="00E743D5">
      <w:pPr>
        <w:widowControl w:val="0"/>
        <w:autoSpaceDE w:val="0"/>
        <w:autoSpaceDN w:val="0"/>
        <w:adjustRightInd w:val="0"/>
        <w:ind w:firstLine="2109"/>
        <w:rPr>
          <w:rFonts w:ascii="Arial" w:eastAsia="Calibri" w:hAnsi="Arial" w:cs="Arial"/>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.5</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rsidR="00E743D5" w:rsidRPr="006F1574" w:rsidRDefault="00E743D5" w:rsidP="00E743D5">
      <w:pPr>
        <w:widowControl w:val="0"/>
        <w:autoSpaceDE w:val="0"/>
        <w:autoSpaceDN w:val="0"/>
        <w:adjustRightInd w:val="0"/>
        <w:ind w:firstLine="2109"/>
        <w:rPr>
          <w:rFonts w:ascii="Arial" w:eastAsia="Calibri" w:hAnsi="Arial" w:cs="Arial"/>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eastAsia="Calibri" w:hAnsi="Arial" w:cs="Arial"/>
          <w:b/>
          <w:color w:val="000000"/>
          <w:sz w:val="20"/>
          <w:szCs w:val="20"/>
          <w:lang w:eastAsia="en-US"/>
        </w:rPr>
        <w:t>.6</w:t>
      </w:r>
      <w:r w:rsidR="00E743D5" w:rsidRPr="006F1574">
        <w:rPr>
          <w:rFonts w:ascii="Arial" w:eastAsia="Calibri" w:hAnsi="Arial" w:cs="Arial"/>
          <w:color w:val="000000"/>
          <w:sz w:val="20"/>
          <w:szCs w:val="20"/>
          <w:lang w:eastAsia="en-US"/>
        </w:rPr>
        <w:t xml:space="preserve"> – A </w:t>
      </w:r>
      <w:r w:rsidR="00E743D5" w:rsidRPr="006F1574">
        <w:rPr>
          <w:rFonts w:ascii="Arial" w:eastAsia="Calibri" w:hAnsi="Arial" w:cs="Arial"/>
          <w:b/>
          <w:bCs/>
          <w:color w:val="000000"/>
          <w:sz w:val="20"/>
          <w:szCs w:val="20"/>
          <w:lang w:eastAsia="en-US"/>
        </w:rPr>
        <w:t>penalidade</w:t>
      </w:r>
      <w:r w:rsidR="00A221E4" w:rsidRPr="006F1574">
        <w:rPr>
          <w:rFonts w:ascii="Arial" w:eastAsia="Calibri" w:hAnsi="Arial" w:cs="Arial"/>
          <w:b/>
          <w:bCs/>
          <w:color w:val="000000"/>
          <w:sz w:val="20"/>
          <w:szCs w:val="20"/>
          <w:lang w:eastAsia="en-US"/>
        </w:rPr>
        <w:t xml:space="preserve"> de</w:t>
      </w:r>
      <w:r w:rsidR="00E743D5" w:rsidRPr="006F1574">
        <w:rPr>
          <w:rFonts w:ascii="Arial" w:eastAsia="Calibri" w:hAnsi="Arial" w:cs="Arial"/>
          <w:b/>
          <w:bCs/>
          <w:color w:val="000000"/>
          <w:sz w:val="20"/>
          <w:szCs w:val="20"/>
          <w:lang w:eastAsia="en-US"/>
        </w:rPr>
        <w:t xml:space="preserve"> </w:t>
      </w:r>
      <w:r w:rsidR="00A221E4" w:rsidRPr="006F1574">
        <w:rPr>
          <w:rFonts w:ascii="Arial" w:hAnsi="Arial" w:cs="Arial"/>
          <w:color w:val="000000"/>
          <w:sz w:val="20"/>
          <w:szCs w:val="20"/>
        </w:rPr>
        <w:t xml:space="preserve">Impedimento de licitar e contratar </w:t>
      </w:r>
      <w:r w:rsidR="00E743D5" w:rsidRPr="006F1574">
        <w:rPr>
          <w:rFonts w:ascii="Arial" w:eastAsia="Calibri" w:hAnsi="Arial" w:cs="Arial"/>
          <w:color w:val="000000"/>
          <w:sz w:val="20"/>
          <w:szCs w:val="20"/>
          <w:lang w:eastAsia="en-US"/>
        </w:rPr>
        <w:t xml:space="preserve">com a Administração Municipal de até </w:t>
      </w:r>
      <w:r w:rsidR="00A221E4" w:rsidRPr="006F1574">
        <w:rPr>
          <w:rFonts w:ascii="Arial" w:eastAsia="Calibri" w:hAnsi="Arial" w:cs="Arial"/>
          <w:color w:val="000000"/>
          <w:sz w:val="20"/>
          <w:szCs w:val="20"/>
          <w:lang w:eastAsia="en-US"/>
        </w:rPr>
        <w:t>03</w:t>
      </w:r>
      <w:r w:rsidR="00E743D5" w:rsidRPr="006F1574">
        <w:rPr>
          <w:rFonts w:ascii="Arial" w:eastAsia="Calibri" w:hAnsi="Arial" w:cs="Arial"/>
          <w:color w:val="000000"/>
          <w:sz w:val="20"/>
          <w:szCs w:val="20"/>
          <w:lang w:eastAsia="en-US"/>
        </w:rPr>
        <w:t xml:space="preserve"> (</w:t>
      </w:r>
      <w:r w:rsidR="00A221E4" w:rsidRPr="006F1574">
        <w:rPr>
          <w:rFonts w:ascii="Arial" w:eastAsia="Calibri" w:hAnsi="Arial" w:cs="Arial"/>
          <w:color w:val="000000"/>
          <w:sz w:val="20"/>
          <w:szCs w:val="20"/>
          <w:lang w:eastAsia="en-US"/>
        </w:rPr>
        <w:t>três</w:t>
      </w:r>
      <w:r w:rsidR="00E743D5" w:rsidRPr="006F1574">
        <w:rPr>
          <w:rFonts w:ascii="Arial" w:eastAsia="Calibri" w:hAnsi="Arial" w:cs="Arial"/>
          <w:color w:val="000000"/>
          <w:sz w:val="20"/>
          <w:szCs w:val="20"/>
          <w:lang w:eastAsia="en-US"/>
        </w:rPr>
        <w:t xml:space="preserve">) anos será aplicada quando: </w:t>
      </w:r>
    </w:p>
    <w:p w:rsidR="00E743D5" w:rsidRPr="006F1574" w:rsidRDefault="00E743D5" w:rsidP="00E743D5">
      <w:pPr>
        <w:widowControl w:val="0"/>
        <w:autoSpaceDE w:val="0"/>
        <w:autoSpaceDN w:val="0"/>
        <w:adjustRightInd w:val="0"/>
        <w:ind w:firstLine="2109"/>
        <w:rPr>
          <w:rFonts w:ascii="Arial" w:eastAsia="Calibri" w:hAnsi="Arial" w:cs="Arial"/>
          <w:color w:val="000000"/>
          <w:sz w:val="20"/>
          <w:szCs w:val="20"/>
        </w:rPr>
      </w:pPr>
    </w:p>
    <w:p w:rsidR="00E743D5" w:rsidRPr="006F1574" w:rsidRDefault="00E743D5" w:rsidP="00E743D5">
      <w:pPr>
        <w:widowControl w:val="0"/>
        <w:autoSpaceDE w:val="0"/>
        <w:autoSpaceDN w:val="0"/>
        <w:adjustRightInd w:val="0"/>
        <w:ind w:firstLine="2109"/>
        <w:rPr>
          <w:rFonts w:ascii="Arial" w:eastAsia="Calibri" w:hAnsi="Arial" w:cs="Arial"/>
          <w:color w:val="000000"/>
          <w:sz w:val="20"/>
          <w:szCs w:val="20"/>
        </w:rPr>
      </w:pPr>
      <w:r w:rsidRPr="006F1574">
        <w:rPr>
          <w:rFonts w:ascii="Arial" w:hAnsi="Arial" w:cs="Arial"/>
          <w:color w:val="000000"/>
          <w:sz w:val="20"/>
          <w:szCs w:val="20"/>
        </w:rPr>
        <w:t xml:space="preserve">I – </w:t>
      </w:r>
      <w:proofErr w:type="gramStart"/>
      <w:r w:rsidRPr="006F1574">
        <w:rPr>
          <w:rFonts w:ascii="Arial" w:hAnsi="Arial" w:cs="Arial"/>
          <w:color w:val="000000"/>
          <w:sz w:val="20"/>
          <w:szCs w:val="20"/>
        </w:rPr>
        <w:t>a</w:t>
      </w:r>
      <w:proofErr w:type="gramEnd"/>
      <w:r w:rsidRPr="006F1574">
        <w:rPr>
          <w:rFonts w:ascii="Arial" w:hAnsi="Arial" w:cs="Arial"/>
          <w:color w:val="000000"/>
          <w:sz w:val="20"/>
          <w:szCs w:val="20"/>
        </w:rPr>
        <w:t xml:space="preserve"> empresa ser penalizada com advertência, ao menos 2 (duas) vezes, nos últimos 2 (dois) anos; ou</w:t>
      </w:r>
    </w:p>
    <w:p w:rsidR="00E743D5" w:rsidRPr="006F1574" w:rsidRDefault="00E743D5" w:rsidP="00E743D5">
      <w:pPr>
        <w:widowControl w:val="0"/>
        <w:ind w:firstLine="2109"/>
        <w:jc w:val="both"/>
        <w:rPr>
          <w:rFonts w:ascii="Arial" w:hAnsi="Arial" w:cs="Arial"/>
          <w:caps/>
          <w:color w:val="000000"/>
          <w:sz w:val="20"/>
          <w:szCs w:val="20"/>
        </w:rPr>
      </w:pPr>
      <w:r w:rsidRPr="006F1574">
        <w:rPr>
          <w:rFonts w:ascii="Arial" w:hAnsi="Arial" w:cs="Arial"/>
          <w:caps/>
          <w:color w:val="000000"/>
          <w:sz w:val="20"/>
          <w:szCs w:val="20"/>
        </w:rPr>
        <w:t xml:space="preserve">II – </w:t>
      </w:r>
      <w:proofErr w:type="gramStart"/>
      <w:r w:rsidRPr="006F1574">
        <w:rPr>
          <w:rFonts w:ascii="Arial" w:hAnsi="Arial" w:cs="Arial"/>
          <w:color w:val="000000"/>
          <w:sz w:val="20"/>
          <w:szCs w:val="20"/>
        </w:rPr>
        <w:t>interrupção</w:t>
      </w:r>
      <w:proofErr w:type="gramEnd"/>
      <w:r w:rsidRPr="006F1574">
        <w:rPr>
          <w:rFonts w:ascii="Arial" w:hAnsi="Arial" w:cs="Arial"/>
          <w:color w:val="000000"/>
          <w:sz w:val="20"/>
          <w:szCs w:val="20"/>
        </w:rPr>
        <w:t xml:space="preserve"> de regular desenvolvimento de repartição administrativa.</w:t>
      </w:r>
    </w:p>
    <w:p w:rsidR="00E743D5" w:rsidRPr="006F1574" w:rsidRDefault="00E743D5" w:rsidP="00E743D5">
      <w:pPr>
        <w:widowControl w:val="0"/>
        <w:ind w:firstLine="2109"/>
        <w:jc w:val="both"/>
        <w:rPr>
          <w:rFonts w:ascii="Arial" w:hAnsi="Arial" w:cs="Arial"/>
          <w:b/>
          <w:caps/>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lang w:eastAsia="en-US"/>
        </w:rPr>
        <w:t>.6.1</w:t>
      </w:r>
      <w:r w:rsidR="00E743D5" w:rsidRPr="006F1574">
        <w:rPr>
          <w:rFonts w:ascii="Arial" w:hAnsi="Arial" w:cs="Arial"/>
          <w:caps/>
          <w:color w:val="000000"/>
          <w:sz w:val="20"/>
          <w:szCs w:val="20"/>
          <w:lang w:eastAsia="en-US"/>
        </w:rPr>
        <w:t xml:space="preserve"> – </w:t>
      </w:r>
      <w:r w:rsidR="00E743D5" w:rsidRPr="006F1574">
        <w:rPr>
          <w:rFonts w:ascii="Arial" w:eastAsia="Calibri" w:hAnsi="Arial" w:cs="Arial"/>
          <w:color w:val="000000"/>
          <w:sz w:val="20"/>
          <w:szCs w:val="20"/>
          <w:lang w:eastAsia="en-US"/>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rsidR="00E743D5" w:rsidRPr="006F1574" w:rsidRDefault="00E743D5" w:rsidP="00E743D5">
      <w:pPr>
        <w:autoSpaceDE w:val="0"/>
        <w:autoSpaceDN w:val="0"/>
        <w:adjustRightInd w:val="0"/>
        <w:jc w:val="both"/>
        <w:rPr>
          <w:rFonts w:ascii="Arial" w:eastAsia="Calibri" w:hAnsi="Arial" w:cs="Arial"/>
          <w:color w:val="000000"/>
          <w:sz w:val="20"/>
          <w:szCs w:val="20"/>
        </w:rPr>
      </w:pPr>
    </w:p>
    <w:p w:rsidR="00E743D5" w:rsidRPr="006F1574" w:rsidRDefault="003B7942"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eastAsia="Calibri" w:hAnsi="Arial" w:cs="Arial"/>
          <w:b/>
          <w:color w:val="000000"/>
          <w:sz w:val="20"/>
          <w:szCs w:val="20"/>
          <w:lang w:eastAsia="en-US"/>
        </w:rPr>
        <w:t>.7</w:t>
      </w:r>
      <w:r w:rsidR="00E743D5" w:rsidRPr="006F1574">
        <w:rPr>
          <w:rFonts w:ascii="Arial" w:eastAsia="Calibri" w:hAnsi="Arial" w:cs="Arial"/>
          <w:color w:val="000000"/>
          <w:sz w:val="20"/>
          <w:szCs w:val="20"/>
          <w:lang w:eastAsia="en-US"/>
        </w:rPr>
        <w:t xml:space="preserve"> – A declaração de </w:t>
      </w:r>
      <w:r w:rsidR="00E743D5" w:rsidRPr="006F1574">
        <w:rPr>
          <w:rFonts w:ascii="Arial" w:eastAsia="Calibri" w:hAnsi="Arial" w:cs="Arial"/>
          <w:b/>
          <w:bCs/>
          <w:color w:val="000000"/>
          <w:sz w:val="20"/>
          <w:szCs w:val="20"/>
          <w:lang w:eastAsia="en-US"/>
        </w:rPr>
        <w:t xml:space="preserve">inidoneidade </w:t>
      </w:r>
      <w:r w:rsidR="00E743D5" w:rsidRPr="006F1574">
        <w:rPr>
          <w:rFonts w:ascii="Arial" w:eastAsia="Calibri" w:hAnsi="Arial" w:cs="Arial"/>
          <w:color w:val="000000"/>
          <w:sz w:val="20"/>
          <w:szCs w:val="20"/>
          <w:lang w:eastAsia="en-US"/>
        </w:rPr>
        <w:t xml:space="preserve">para licitar ou contratar com a Administração Pública se trata de sanção administrativa de máxima intensidade, destinada a punir faltas gravíssimas, de natureza dolosa, que violem a moralidade ou a eficiência administrativa, sendo que: </w:t>
      </w:r>
    </w:p>
    <w:p w:rsidR="00E743D5" w:rsidRPr="006F1574" w:rsidRDefault="00E743D5" w:rsidP="00E743D5">
      <w:pPr>
        <w:widowControl w:val="0"/>
        <w:autoSpaceDE w:val="0"/>
        <w:autoSpaceDN w:val="0"/>
        <w:adjustRightInd w:val="0"/>
        <w:ind w:firstLine="2109"/>
        <w:jc w:val="both"/>
        <w:rPr>
          <w:rFonts w:ascii="Arial" w:eastAsia="Calibri" w:hAnsi="Arial" w:cs="Arial"/>
          <w:color w:val="000000"/>
          <w:sz w:val="20"/>
          <w:szCs w:val="20"/>
        </w:rPr>
      </w:pPr>
    </w:p>
    <w:p w:rsidR="00E743D5" w:rsidRPr="006F1574" w:rsidRDefault="00E743D5" w:rsidP="00E743D5">
      <w:pPr>
        <w:widowControl w:val="0"/>
        <w:autoSpaceDE w:val="0"/>
        <w:autoSpaceDN w:val="0"/>
        <w:adjustRightInd w:val="0"/>
        <w:ind w:firstLine="2109"/>
        <w:jc w:val="both"/>
        <w:rPr>
          <w:rFonts w:ascii="Arial" w:hAnsi="Arial" w:cs="Arial"/>
          <w:color w:val="000000"/>
          <w:sz w:val="20"/>
          <w:szCs w:val="20"/>
          <w:lang w:eastAsia="en-US"/>
        </w:rPr>
      </w:pPr>
      <w:r w:rsidRPr="006F1574">
        <w:rPr>
          <w:rFonts w:ascii="Arial" w:hAnsi="Arial" w:cs="Arial"/>
          <w:color w:val="000000"/>
          <w:sz w:val="20"/>
          <w:szCs w:val="20"/>
          <w:lang w:eastAsia="en-US"/>
        </w:rPr>
        <w:t xml:space="preserve">I – </w:t>
      </w:r>
      <w:proofErr w:type="gramStart"/>
      <w:r w:rsidRPr="006F1574">
        <w:rPr>
          <w:rFonts w:ascii="Arial" w:hAnsi="Arial" w:cs="Arial"/>
          <w:color w:val="000000"/>
          <w:sz w:val="20"/>
          <w:szCs w:val="20"/>
          <w:lang w:eastAsia="en-US"/>
        </w:rPr>
        <w:t>a</w:t>
      </w:r>
      <w:proofErr w:type="gramEnd"/>
      <w:r w:rsidRPr="006F1574">
        <w:rPr>
          <w:rFonts w:ascii="Arial" w:hAnsi="Arial" w:cs="Arial"/>
          <w:color w:val="000000"/>
          <w:sz w:val="20"/>
          <w:szCs w:val="20"/>
          <w:lang w:eastAsia="en-US"/>
        </w:rPr>
        <w:t xml:space="preserve"> declaração de inidoneidade não tem efeito retroativo e não acarreta a rescisão imediata de outros contratos vigentes; </w:t>
      </w:r>
    </w:p>
    <w:p w:rsidR="00E743D5" w:rsidRPr="006F1574" w:rsidRDefault="00E743D5" w:rsidP="00E743D5">
      <w:pPr>
        <w:widowControl w:val="0"/>
        <w:autoSpaceDE w:val="0"/>
        <w:autoSpaceDN w:val="0"/>
        <w:adjustRightInd w:val="0"/>
        <w:ind w:firstLine="2109"/>
        <w:jc w:val="both"/>
        <w:rPr>
          <w:rFonts w:ascii="Arial" w:hAnsi="Arial" w:cs="Arial"/>
          <w:color w:val="000000"/>
          <w:sz w:val="20"/>
          <w:szCs w:val="20"/>
          <w:lang w:eastAsia="en-US"/>
        </w:rPr>
      </w:pPr>
      <w:r w:rsidRPr="006F1574">
        <w:rPr>
          <w:rFonts w:ascii="Arial" w:hAnsi="Arial" w:cs="Arial"/>
          <w:color w:val="000000"/>
          <w:sz w:val="20"/>
          <w:szCs w:val="20"/>
          <w:lang w:eastAsia="en-US"/>
        </w:rPr>
        <w:t xml:space="preserve">II – </w:t>
      </w:r>
      <w:proofErr w:type="gramStart"/>
      <w:r w:rsidRPr="006F1574">
        <w:rPr>
          <w:rFonts w:ascii="Arial" w:hAnsi="Arial" w:cs="Arial"/>
          <w:color w:val="000000"/>
          <w:sz w:val="20"/>
          <w:szCs w:val="20"/>
          <w:lang w:eastAsia="en-US"/>
        </w:rPr>
        <w:t>poderão</w:t>
      </w:r>
      <w:proofErr w:type="gramEnd"/>
      <w:r w:rsidRPr="006F1574">
        <w:rPr>
          <w:rFonts w:ascii="Arial" w:hAnsi="Arial" w:cs="Arial"/>
          <w:color w:val="000000"/>
          <w:sz w:val="20"/>
          <w:szCs w:val="20"/>
          <w:lang w:eastAsia="en-US"/>
        </w:rPr>
        <w:t xml:space="preserve"> ser rescindidos os contratos vigentes com o sancionado desde que o gestor do contrato e o Secretário Municipal correspondente indiquem as razões de interesse público; </w:t>
      </w:r>
    </w:p>
    <w:p w:rsidR="00E743D5" w:rsidRPr="006F1574" w:rsidRDefault="00E743D5"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hAnsi="Arial" w:cs="Arial"/>
          <w:color w:val="000000"/>
          <w:sz w:val="20"/>
          <w:szCs w:val="20"/>
        </w:rPr>
        <w:t>III – a rescisão prevista no item anterior ocorrerá a partir da data da decisão irrecorrível que aplicar a sanção à contratada, sendo devido o pagamento apenas pelos serviços prestados ou bens fornecidos até então, relacionados ao objeto do contrato;</w:t>
      </w:r>
    </w:p>
    <w:p w:rsidR="00E743D5" w:rsidRPr="006F1574" w:rsidRDefault="00E743D5" w:rsidP="00E743D5">
      <w:pPr>
        <w:widowControl w:val="0"/>
        <w:autoSpaceDE w:val="0"/>
        <w:autoSpaceDN w:val="0"/>
        <w:adjustRightInd w:val="0"/>
        <w:ind w:firstLine="2109"/>
        <w:jc w:val="both"/>
        <w:rPr>
          <w:rFonts w:ascii="Arial" w:eastAsia="Calibri" w:hAnsi="Arial" w:cs="Arial"/>
          <w:color w:val="000000"/>
          <w:sz w:val="20"/>
          <w:szCs w:val="20"/>
        </w:rPr>
      </w:pPr>
      <w:r w:rsidRPr="006F1574">
        <w:rPr>
          <w:rFonts w:ascii="Arial" w:hAnsi="Arial" w:cs="Arial"/>
          <w:color w:val="000000"/>
          <w:sz w:val="20"/>
          <w:szCs w:val="20"/>
        </w:rPr>
        <w:t xml:space="preserve">IV – </w:t>
      </w:r>
      <w:proofErr w:type="gramStart"/>
      <w:r w:rsidRPr="006F1574">
        <w:rPr>
          <w:rFonts w:ascii="Arial" w:hAnsi="Arial" w:cs="Arial"/>
          <w:color w:val="000000"/>
          <w:sz w:val="20"/>
          <w:szCs w:val="20"/>
        </w:rPr>
        <w:t>a</w:t>
      </w:r>
      <w:proofErr w:type="gramEnd"/>
      <w:r w:rsidRPr="006F1574">
        <w:rPr>
          <w:rFonts w:ascii="Arial" w:hAnsi="Arial" w:cs="Arial"/>
          <w:color w:val="000000"/>
          <w:sz w:val="20"/>
          <w:szCs w:val="20"/>
        </w:rPr>
        <w:t xml:space="preserve"> aplicação da penalidade de declaração de inidoneidade impede a nova contratação do sancionado, enquanto durarem os efeitos da sanção, bem como a prorrogação do prazo de vigência de outros contratos vigentes firmados pelo sancionado;</w:t>
      </w:r>
    </w:p>
    <w:p w:rsidR="00E743D5" w:rsidRPr="006F1574" w:rsidRDefault="00E743D5" w:rsidP="00E743D5">
      <w:pPr>
        <w:widowControl w:val="0"/>
        <w:ind w:firstLine="2109"/>
        <w:jc w:val="both"/>
        <w:rPr>
          <w:rFonts w:ascii="Arial" w:hAnsi="Arial" w:cs="Arial"/>
          <w:b/>
          <w:caps/>
          <w:color w:val="000000"/>
          <w:sz w:val="20"/>
          <w:szCs w:val="20"/>
        </w:rPr>
      </w:pPr>
      <w:r w:rsidRPr="006F1574">
        <w:rPr>
          <w:rFonts w:ascii="Arial" w:hAnsi="Arial" w:cs="Arial"/>
          <w:color w:val="000000"/>
          <w:sz w:val="20"/>
          <w:szCs w:val="20"/>
        </w:rPr>
        <w:t xml:space="preserve">V – </w:t>
      </w:r>
      <w:proofErr w:type="gramStart"/>
      <w:r w:rsidRPr="006F1574">
        <w:rPr>
          <w:rFonts w:ascii="Arial" w:hAnsi="Arial" w:cs="Arial"/>
          <w:color w:val="000000"/>
          <w:sz w:val="20"/>
          <w:szCs w:val="20"/>
        </w:rPr>
        <w:t>decorridos</w:t>
      </w:r>
      <w:proofErr w:type="gramEnd"/>
      <w:r w:rsidRPr="006F1574">
        <w:rPr>
          <w:rFonts w:ascii="Arial" w:hAnsi="Arial" w:cs="Arial"/>
          <w:color w:val="000000"/>
          <w:sz w:val="20"/>
          <w:szCs w:val="20"/>
        </w:rPr>
        <w:t xml:space="preserve"> </w:t>
      </w:r>
      <w:r w:rsidR="00A221E4" w:rsidRPr="006F1574">
        <w:rPr>
          <w:rFonts w:ascii="Arial" w:hAnsi="Arial" w:cs="Arial"/>
          <w:color w:val="000000"/>
          <w:sz w:val="20"/>
          <w:szCs w:val="20"/>
        </w:rPr>
        <w:t>o prazo</w:t>
      </w:r>
      <w:r w:rsidRPr="006F1574">
        <w:rPr>
          <w:rFonts w:ascii="Arial" w:hAnsi="Arial" w:cs="Arial"/>
          <w:color w:val="000000"/>
          <w:sz w:val="20"/>
          <w:szCs w:val="20"/>
        </w:rPr>
        <w:t xml:space="preserve"> da declaração de inidoneidade, o sancionado poderá requerer a sua reabilitação, cujo deferimento está condicionado ao ressarcimento dos prejuízos causados ao município.</w:t>
      </w:r>
    </w:p>
    <w:p w:rsidR="00E743D5" w:rsidRPr="006F1574" w:rsidRDefault="00E743D5" w:rsidP="00E743D5">
      <w:pPr>
        <w:widowControl w:val="0"/>
        <w:jc w:val="both"/>
        <w:rPr>
          <w:rFonts w:ascii="Arial" w:hAnsi="Arial" w:cs="Arial"/>
          <w:b/>
          <w:caps/>
          <w:color w:val="000000"/>
          <w:sz w:val="20"/>
          <w:szCs w:val="20"/>
        </w:rPr>
      </w:pPr>
    </w:p>
    <w:p w:rsidR="00E743D5" w:rsidRPr="006F1574" w:rsidRDefault="003B7942" w:rsidP="00E743D5">
      <w:pPr>
        <w:widowControl w:val="0"/>
        <w:ind w:firstLine="2109"/>
        <w:jc w:val="both"/>
        <w:rPr>
          <w:rFonts w:ascii="Arial" w:hAnsi="Arial" w:cs="Arial"/>
          <w:color w:val="000000"/>
          <w:sz w:val="20"/>
          <w:szCs w:val="20"/>
        </w:rPr>
      </w:pPr>
      <w:r w:rsidRPr="006F1574">
        <w:rPr>
          <w:rFonts w:ascii="Arial" w:eastAsia="Arial" w:hAnsi="Arial" w:cs="Arial"/>
          <w:b/>
          <w:color w:val="000000"/>
          <w:sz w:val="20"/>
          <w:szCs w:val="20"/>
          <w:lang w:val="pt-PT" w:eastAsia="pt-PT" w:bidi="pt-PT"/>
        </w:rPr>
        <w:t>24</w:t>
      </w:r>
      <w:r w:rsidR="00E743D5" w:rsidRPr="006F1574">
        <w:rPr>
          <w:rFonts w:ascii="Arial" w:hAnsi="Arial" w:cs="Arial"/>
          <w:b/>
          <w:caps/>
          <w:color w:val="000000"/>
          <w:sz w:val="20"/>
          <w:szCs w:val="20"/>
        </w:rPr>
        <w:t>.8</w:t>
      </w:r>
      <w:r w:rsidR="00E743D5" w:rsidRPr="006F1574">
        <w:rPr>
          <w:rFonts w:ascii="Arial" w:hAnsi="Arial" w:cs="Arial"/>
          <w:caps/>
          <w:color w:val="000000"/>
          <w:sz w:val="20"/>
          <w:szCs w:val="20"/>
        </w:rPr>
        <w:t xml:space="preserve"> – </w:t>
      </w:r>
      <w:r w:rsidR="005F61D1" w:rsidRPr="006F1574">
        <w:rPr>
          <w:rFonts w:ascii="Arial" w:hAnsi="Arial" w:cs="Arial"/>
          <w:color w:val="000000"/>
          <w:sz w:val="20"/>
          <w:szCs w:val="20"/>
        </w:rPr>
        <w:t>A</w:t>
      </w:r>
      <w:r w:rsidR="00E743D5" w:rsidRPr="006F1574">
        <w:rPr>
          <w:rFonts w:ascii="Arial" w:hAnsi="Arial" w:cs="Arial"/>
          <w:color w:val="000000"/>
          <w:sz w:val="20"/>
          <w:szCs w:val="20"/>
        </w:rPr>
        <w:t xml:space="preserve"> aplicação de penalidades administrativas </w:t>
      </w:r>
      <w:r w:rsidR="005F61D1" w:rsidRPr="006F1574">
        <w:rPr>
          <w:rFonts w:ascii="Arial" w:hAnsi="Arial" w:cs="Arial"/>
          <w:color w:val="000000"/>
          <w:sz w:val="20"/>
          <w:szCs w:val="20"/>
        </w:rPr>
        <w:t>dependera de Processo Administrativo de Responsabilização</w:t>
      </w:r>
      <w:r w:rsidR="005B4506" w:rsidRPr="006F1574">
        <w:rPr>
          <w:rFonts w:ascii="Arial" w:hAnsi="Arial" w:cs="Arial"/>
          <w:color w:val="000000"/>
          <w:sz w:val="20"/>
          <w:szCs w:val="20"/>
        </w:rPr>
        <w:t>.</w:t>
      </w:r>
    </w:p>
    <w:p w:rsidR="00E743D5" w:rsidRPr="006F1574" w:rsidRDefault="00E743D5" w:rsidP="00E743D5">
      <w:pPr>
        <w:widowControl w:val="0"/>
        <w:ind w:firstLine="2109"/>
        <w:jc w:val="both"/>
        <w:rPr>
          <w:rFonts w:ascii="Arial" w:hAnsi="Arial" w:cs="Arial"/>
          <w:color w:val="000000"/>
          <w:sz w:val="20"/>
          <w:szCs w:val="20"/>
        </w:rPr>
      </w:pPr>
    </w:p>
    <w:p w:rsidR="00E743D5" w:rsidRPr="006F1574" w:rsidRDefault="003B7942" w:rsidP="00E743D5">
      <w:pPr>
        <w:autoSpaceDE w:val="0"/>
        <w:autoSpaceDN w:val="0"/>
        <w:adjustRightInd w:val="0"/>
        <w:rPr>
          <w:rFonts w:ascii="Arial" w:hAnsi="Arial" w:cs="Arial"/>
          <w:b/>
          <w:bCs/>
          <w:color w:val="000000"/>
          <w:sz w:val="20"/>
          <w:szCs w:val="20"/>
        </w:rPr>
      </w:pPr>
      <w:r w:rsidRPr="006F1574">
        <w:rPr>
          <w:rFonts w:ascii="Arial" w:hAnsi="Arial" w:cs="Arial"/>
          <w:b/>
          <w:caps/>
          <w:color w:val="000000"/>
          <w:sz w:val="20"/>
          <w:szCs w:val="20"/>
        </w:rPr>
        <w:t>25</w:t>
      </w:r>
      <w:r w:rsidR="00E743D5" w:rsidRPr="006F1574">
        <w:rPr>
          <w:rFonts w:ascii="Arial" w:hAnsi="Arial" w:cs="Arial"/>
          <w:b/>
          <w:caps/>
          <w:color w:val="000000"/>
          <w:sz w:val="20"/>
          <w:szCs w:val="20"/>
        </w:rPr>
        <w:t xml:space="preserve"> – </w:t>
      </w:r>
      <w:r w:rsidR="00E743D5" w:rsidRPr="006F1574">
        <w:rPr>
          <w:rFonts w:ascii="Arial" w:hAnsi="Arial" w:cs="Arial"/>
          <w:b/>
          <w:bCs/>
          <w:color w:val="000000"/>
          <w:sz w:val="20"/>
          <w:szCs w:val="20"/>
        </w:rPr>
        <w:t>DA FRAUDE E DA CORRUPÇÃO</w:t>
      </w:r>
    </w:p>
    <w:p w:rsidR="00E743D5" w:rsidRPr="006F1574" w:rsidRDefault="00E743D5" w:rsidP="00E743D5">
      <w:pPr>
        <w:autoSpaceDE w:val="0"/>
        <w:autoSpaceDN w:val="0"/>
        <w:adjustRightInd w:val="0"/>
        <w:rPr>
          <w:rFonts w:ascii="Arial" w:hAnsi="Arial" w:cs="Arial"/>
          <w:bCs/>
          <w:color w:val="000000"/>
          <w:sz w:val="20"/>
          <w:szCs w:val="20"/>
        </w:rPr>
      </w:pPr>
      <w:r w:rsidRPr="006F1574">
        <w:rPr>
          <w:rFonts w:ascii="Arial" w:hAnsi="Arial" w:cs="Arial"/>
          <w:bCs/>
          <w:color w:val="000000"/>
          <w:sz w:val="20"/>
          <w:szCs w:val="20"/>
        </w:rPr>
        <w:t xml:space="preserve"> </w:t>
      </w:r>
    </w:p>
    <w:p w:rsidR="00E743D5" w:rsidRPr="006F1574" w:rsidRDefault="003B7942" w:rsidP="00E743D5">
      <w:pPr>
        <w:autoSpaceDE w:val="0"/>
        <w:autoSpaceDN w:val="0"/>
        <w:adjustRightInd w:val="0"/>
        <w:ind w:firstLine="2109"/>
        <w:jc w:val="both"/>
        <w:rPr>
          <w:rFonts w:ascii="Arial" w:hAnsi="Arial" w:cs="Arial"/>
          <w:color w:val="000000"/>
          <w:sz w:val="20"/>
          <w:szCs w:val="20"/>
        </w:rPr>
      </w:pPr>
      <w:r w:rsidRPr="006F1574">
        <w:rPr>
          <w:rFonts w:ascii="Arial" w:hAnsi="Arial" w:cs="Arial"/>
          <w:b/>
          <w:color w:val="000000"/>
          <w:sz w:val="20"/>
          <w:szCs w:val="20"/>
        </w:rPr>
        <w:lastRenderedPageBreak/>
        <w:t>25</w:t>
      </w:r>
      <w:r w:rsidR="00E743D5" w:rsidRPr="006F1574">
        <w:rPr>
          <w:rFonts w:ascii="Arial" w:hAnsi="Arial" w:cs="Arial"/>
          <w:b/>
          <w:color w:val="000000"/>
          <w:sz w:val="20"/>
          <w:szCs w:val="20"/>
        </w:rPr>
        <w:t>.1</w:t>
      </w:r>
      <w:r w:rsidR="00E743D5" w:rsidRPr="006F1574">
        <w:rPr>
          <w:rFonts w:ascii="Arial" w:hAnsi="Arial" w:cs="Arial"/>
          <w:color w:val="000000"/>
          <w:sz w:val="20"/>
          <w:szCs w:val="20"/>
        </w:rPr>
        <w:t xml:space="preserve">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E743D5" w:rsidRPr="006F1574" w:rsidRDefault="00E743D5" w:rsidP="00E743D5">
      <w:pPr>
        <w:autoSpaceDE w:val="0"/>
        <w:autoSpaceDN w:val="0"/>
        <w:adjustRightInd w:val="0"/>
        <w:ind w:firstLine="2109"/>
        <w:jc w:val="both"/>
        <w:rPr>
          <w:rFonts w:ascii="Arial" w:hAnsi="Arial" w:cs="Arial"/>
          <w:color w:val="000000"/>
          <w:sz w:val="20"/>
          <w:szCs w:val="20"/>
        </w:rPr>
      </w:pPr>
    </w:p>
    <w:p w:rsidR="00E743D5" w:rsidRPr="006F1574" w:rsidRDefault="003B7942" w:rsidP="00E743D5">
      <w:pPr>
        <w:autoSpaceDE w:val="0"/>
        <w:autoSpaceDN w:val="0"/>
        <w:adjustRightInd w:val="0"/>
        <w:ind w:firstLine="2109"/>
        <w:jc w:val="both"/>
        <w:rPr>
          <w:rFonts w:ascii="Arial" w:hAnsi="Arial" w:cs="Arial"/>
          <w:color w:val="000000"/>
          <w:sz w:val="20"/>
          <w:szCs w:val="20"/>
        </w:rPr>
      </w:pPr>
      <w:r w:rsidRPr="006F1574">
        <w:rPr>
          <w:rFonts w:ascii="Arial" w:hAnsi="Arial" w:cs="Arial"/>
          <w:b/>
          <w:color w:val="000000"/>
          <w:sz w:val="20"/>
          <w:szCs w:val="20"/>
        </w:rPr>
        <w:t>25</w:t>
      </w:r>
      <w:r w:rsidR="00E743D5" w:rsidRPr="006F1574">
        <w:rPr>
          <w:rFonts w:ascii="Arial" w:hAnsi="Arial" w:cs="Arial"/>
          <w:b/>
          <w:color w:val="000000"/>
          <w:sz w:val="20"/>
          <w:szCs w:val="20"/>
        </w:rPr>
        <w:t>.2</w:t>
      </w:r>
      <w:r w:rsidR="00E743D5" w:rsidRPr="006F1574">
        <w:rPr>
          <w:rFonts w:ascii="Arial" w:hAnsi="Arial" w:cs="Arial"/>
          <w:color w:val="000000"/>
          <w:sz w:val="20"/>
          <w:szCs w:val="20"/>
        </w:rPr>
        <w:t xml:space="preserve"> – Para os propósitos desta cláusula, definem-se as seguintes práticas:</w:t>
      </w:r>
    </w:p>
    <w:p w:rsidR="00E743D5" w:rsidRPr="006F1574" w:rsidRDefault="00E743D5" w:rsidP="00E743D5">
      <w:pPr>
        <w:autoSpaceDE w:val="0"/>
        <w:autoSpaceDN w:val="0"/>
        <w:adjustRightInd w:val="0"/>
        <w:ind w:firstLine="2109"/>
        <w:jc w:val="both"/>
        <w:rPr>
          <w:rFonts w:ascii="Arial" w:hAnsi="Arial" w:cs="Arial"/>
          <w:color w:val="000000"/>
          <w:sz w:val="20"/>
          <w:szCs w:val="20"/>
        </w:rPr>
      </w:pPr>
    </w:p>
    <w:p w:rsidR="00E743D5" w:rsidRPr="006F1574" w:rsidRDefault="00E743D5" w:rsidP="00E743D5">
      <w:pPr>
        <w:autoSpaceDE w:val="0"/>
        <w:autoSpaceDN w:val="0"/>
        <w:adjustRightInd w:val="0"/>
        <w:ind w:left="2109"/>
        <w:jc w:val="both"/>
        <w:rPr>
          <w:rFonts w:ascii="Arial" w:hAnsi="Arial" w:cs="Arial"/>
          <w:color w:val="000000"/>
          <w:sz w:val="20"/>
          <w:szCs w:val="20"/>
        </w:rPr>
      </w:pPr>
      <w:r w:rsidRPr="006F1574">
        <w:rPr>
          <w:rFonts w:ascii="Arial" w:hAnsi="Arial" w:cs="Arial"/>
          <w:color w:val="000000"/>
          <w:sz w:val="20"/>
          <w:szCs w:val="20"/>
        </w:rPr>
        <w:t xml:space="preserve">a) </w:t>
      </w:r>
      <w:r w:rsidRPr="006F1574">
        <w:rPr>
          <w:rFonts w:ascii="Arial" w:hAnsi="Arial" w:cs="Arial"/>
          <w:b/>
          <w:bCs/>
          <w:color w:val="000000"/>
          <w:sz w:val="20"/>
          <w:szCs w:val="20"/>
        </w:rPr>
        <w:t>prática corrupta</w:t>
      </w:r>
      <w:r w:rsidRPr="006F1574">
        <w:rPr>
          <w:rFonts w:ascii="Arial" w:hAnsi="Arial" w:cs="Arial"/>
          <w:color w:val="000000"/>
          <w:sz w:val="20"/>
          <w:szCs w:val="20"/>
        </w:rPr>
        <w:t>: oferecer, dar, receber ou solicitar, direta ou indiretamente, qualquer vantagem com o objetivo de influenciar a ação de servidor público no processo de licitação ou na execução de contrato;</w:t>
      </w:r>
    </w:p>
    <w:p w:rsidR="00E743D5" w:rsidRPr="006F1574" w:rsidRDefault="00E743D5" w:rsidP="00E743D5">
      <w:pPr>
        <w:autoSpaceDE w:val="0"/>
        <w:autoSpaceDN w:val="0"/>
        <w:adjustRightInd w:val="0"/>
        <w:ind w:left="2109"/>
        <w:jc w:val="both"/>
        <w:rPr>
          <w:rFonts w:ascii="Arial" w:hAnsi="Arial" w:cs="Arial"/>
          <w:color w:val="000000"/>
          <w:sz w:val="20"/>
          <w:szCs w:val="20"/>
        </w:rPr>
      </w:pPr>
      <w:r w:rsidRPr="006F1574">
        <w:rPr>
          <w:rFonts w:ascii="Arial" w:hAnsi="Arial" w:cs="Arial"/>
          <w:color w:val="000000"/>
          <w:sz w:val="20"/>
          <w:szCs w:val="20"/>
        </w:rPr>
        <w:t xml:space="preserve">b) </w:t>
      </w:r>
      <w:r w:rsidRPr="006F1574">
        <w:rPr>
          <w:rFonts w:ascii="Arial" w:hAnsi="Arial" w:cs="Arial"/>
          <w:b/>
          <w:bCs/>
          <w:color w:val="000000"/>
          <w:sz w:val="20"/>
          <w:szCs w:val="20"/>
        </w:rPr>
        <w:t>prática fraudulenta</w:t>
      </w:r>
      <w:r w:rsidRPr="006F1574">
        <w:rPr>
          <w:rFonts w:ascii="Arial" w:hAnsi="Arial" w:cs="Arial"/>
          <w:color w:val="000000"/>
          <w:sz w:val="20"/>
          <w:szCs w:val="20"/>
        </w:rPr>
        <w:t>: a falsificação ou omissão dos fatos, com o objetivo de influenciar o processo de licitação ou de execução de contrato;</w:t>
      </w:r>
    </w:p>
    <w:p w:rsidR="00E743D5" w:rsidRPr="006F1574" w:rsidRDefault="00E743D5" w:rsidP="00E743D5">
      <w:pPr>
        <w:autoSpaceDE w:val="0"/>
        <w:autoSpaceDN w:val="0"/>
        <w:adjustRightInd w:val="0"/>
        <w:ind w:left="2109"/>
        <w:jc w:val="both"/>
        <w:rPr>
          <w:rFonts w:ascii="Arial" w:hAnsi="Arial" w:cs="Arial"/>
          <w:color w:val="000000"/>
          <w:sz w:val="20"/>
          <w:szCs w:val="20"/>
        </w:rPr>
      </w:pPr>
      <w:r w:rsidRPr="006F1574">
        <w:rPr>
          <w:rFonts w:ascii="Arial" w:hAnsi="Arial" w:cs="Arial"/>
          <w:color w:val="000000"/>
          <w:sz w:val="20"/>
          <w:szCs w:val="20"/>
        </w:rPr>
        <w:t xml:space="preserve">c) </w:t>
      </w:r>
      <w:r w:rsidRPr="006F1574">
        <w:rPr>
          <w:rFonts w:ascii="Arial" w:hAnsi="Arial" w:cs="Arial"/>
          <w:b/>
          <w:bCs/>
          <w:color w:val="000000"/>
          <w:sz w:val="20"/>
          <w:szCs w:val="20"/>
        </w:rPr>
        <w:t xml:space="preserve">prática </w:t>
      </w:r>
      <w:proofErr w:type="spellStart"/>
      <w:r w:rsidRPr="006F1574">
        <w:rPr>
          <w:rFonts w:ascii="Arial" w:hAnsi="Arial" w:cs="Arial"/>
          <w:b/>
          <w:bCs/>
          <w:color w:val="000000"/>
          <w:sz w:val="20"/>
          <w:szCs w:val="20"/>
        </w:rPr>
        <w:t>colusiva</w:t>
      </w:r>
      <w:proofErr w:type="spellEnd"/>
      <w:r w:rsidRPr="006F1574">
        <w:rPr>
          <w:rFonts w:ascii="Arial" w:hAnsi="Arial" w:cs="Arial"/>
          <w:color w:val="000000"/>
          <w:sz w:val="20"/>
          <w:szCs w:val="20"/>
        </w:rPr>
        <w:t>: esquematizar ou estabelecer um acordo entre dois ou mais licitantes, com ou sem o conhecimento de representantes ou prepostos do órgão licitador, visando estabelecer preços em níveis artificiais e não-competitivos;</w:t>
      </w:r>
    </w:p>
    <w:p w:rsidR="00E743D5" w:rsidRPr="006F1574" w:rsidRDefault="00E743D5" w:rsidP="00E743D5">
      <w:pPr>
        <w:autoSpaceDE w:val="0"/>
        <w:autoSpaceDN w:val="0"/>
        <w:adjustRightInd w:val="0"/>
        <w:ind w:left="2109"/>
        <w:jc w:val="both"/>
        <w:rPr>
          <w:rFonts w:ascii="Arial" w:hAnsi="Arial" w:cs="Arial"/>
          <w:color w:val="000000"/>
          <w:sz w:val="20"/>
          <w:szCs w:val="20"/>
        </w:rPr>
      </w:pPr>
      <w:r w:rsidRPr="006F1574">
        <w:rPr>
          <w:rFonts w:ascii="Arial" w:hAnsi="Arial" w:cs="Arial"/>
          <w:color w:val="000000"/>
          <w:sz w:val="20"/>
          <w:szCs w:val="20"/>
        </w:rPr>
        <w:t xml:space="preserve">d) </w:t>
      </w:r>
      <w:r w:rsidRPr="006F1574">
        <w:rPr>
          <w:rFonts w:ascii="Arial" w:hAnsi="Arial" w:cs="Arial"/>
          <w:b/>
          <w:bCs/>
          <w:color w:val="000000"/>
          <w:sz w:val="20"/>
          <w:szCs w:val="20"/>
        </w:rPr>
        <w:t>prática coercitiva</w:t>
      </w:r>
      <w:r w:rsidRPr="006F1574">
        <w:rPr>
          <w:rFonts w:ascii="Arial" w:hAnsi="Arial" w:cs="Arial"/>
          <w:color w:val="000000"/>
          <w:sz w:val="20"/>
          <w:szCs w:val="20"/>
        </w:rPr>
        <w:t xml:space="preserve">: causar </w:t>
      </w:r>
      <w:proofErr w:type="spellStart"/>
      <w:r w:rsidRPr="006F1574">
        <w:rPr>
          <w:rFonts w:ascii="Arial" w:hAnsi="Arial" w:cs="Arial"/>
          <w:color w:val="000000"/>
          <w:sz w:val="20"/>
          <w:szCs w:val="20"/>
        </w:rPr>
        <w:t>dano</w:t>
      </w:r>
      <w:proofErr w:type="spellEnd"/>
      <w:r w:rsidRPr="006F1574">
        <w:rPr>
          <w:rFonts w:ascii="Arial" w:hAnsi="Arial" w:cs="Arial"/>
          <w:color w:val="000000"/>
          <w:sz w:val="20"/>
          <w:szCs w:val="20"/>
        </w:rPr>
        <w:t xml:space="preserve"> ou ameaçar causar dano, direta ou indiretamente, às pessoas ou sua propriedade, visando influenciar sua participação em um processo licitatório ou afetar a execução do contrato.</w:t>
      </w:r>
    </w:p>
    <w:p w:rsidR="00E743D5" w:rsidRPr="006F1574" w:rsidRDefault="00E743D5" w:rsidP="00E743D5">
      <w:pPr>
        <w:autoSpaceDE w:val="0"/>
        <w:autoSpaceDN w:val="0"/>
        <w:adjustRightInd w:val="0"/>
        <w:ind w:left="2109"/>
        <w:jc w:val="both"/>
        <w:rPr>
          <w:rFonts w:ascii="Arial" w:hAnsi="Arial" w:cs="Arial"/>
          <w:color w:val="000000"/>
          <w:sz w:val="20"/>
          <w:szCs w:val="20"/>
        </w:rPr>
      </w:pPr>
      <w:r w:rsidRPr="006F1574">
        <w:rPr>
          <w:rFonts w:ascii="Arial" w:hAnsi="Arial" w:cs="Arial"/>
          <w:color w:val="000000"/>
          <w:sz w:val="20"/>
          <w:szCs w:val="20"/>
        </w:rPr>
        <w:t xml:space="preserve">e) </w:t>
      </w:r>
      <w:r w:rsidRPr="006F1574">
        <w:rPr>
          <w:rFonts w:ascii="Arial" w:hAnsi="Arial" w:cs="Arial"/>
          <w:b/>
          <w:bCs/>
          <w:color w:val="000000"/>
          <w:sz w:val="20"/>
          <w:szCs w:val="20"/>
        </w:rPr>
        <w:t>prática obstrutiva</w:t>
      </w:r>
      <w:r w:rsidRPr="006F1574">
        <w:rPr>
          <w:rFonts w:ascii="Arial" w:hAnsi="Arial" w:cs="Arial"/>
          <w:color w:val="000000"/>
          <w:sz w:val="20"/>
          <w:szCs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6F1574">
        <w:rPr>
          <w:rFonts w:ascii="Arial" w:hAnsi="Arial" w:cs="Arial"/>
          <w:color w:val="000000"/>
          <w:sz w:val="20"/>
          <w:szCs w:val="20"/>
        </w:rPr>
        <w:t>ii</w:t>
      </w:r>
      <w:proofErr w:type="spellEnd"/>
      <w:r w:rsidRPr="006F1574">
        <w:rPr>
          <w:rFonts w:ascii="Arial" w:hAnsi="Arial" w:cs="Arial"/>
          <w:color w:val="000000"/>
          <w:sz w:val="20"/>
          <w:szCs w:val="20"/>
        </w:rPr>
        <w:t>) atos cuja intenção seja impedir materialmente o exercício do direito de o organismo financeiro multilateral promover inspeção.</w:t>
      </w:r>
    </w:p>
    <w:p w:rsidR="00E743D5" w:rsidRPr="006F1574" w:rsidRDefault="00E743D5" w:rsidP="00E743D5">
      <w:pPr>
        <w:autoSpaceDE w:val="0"/>
        <w:autoSpaceDN w:val="0"/>
        <w:adjustRightInd w:val="0"/>
        <w:jc w:val="both"/>
        <w:rPr>
          <w:rFonts w:ascii="Arial" w:hAnsi="Arial" w:cs="Arial"/>
          <w:color w:val="000000"/>
          <w:sz w:val="20"/>
          <w:szCs w:val="20"/>
        </w:rPr>
      </w:pPr>
    </w:p>
    <w:p w:rsidR="00E743D5" w:rsidRPr="006F1574" w:rsidRDefault="003B7942" w:rsidP="00E743D5">
      <w:pPr>
        <w:autoSpaceDE w:val="0"/>
        <w:autoSpaceDN w:val="0"/>
        <w:adjustRightInd w:val="0"/>
        <w:ind w:firstLine="2109"/>
        <w:jc w:val="both"/>
        <w:rPr>
          <w:rFonts w:ascii="Arial" w:hAnsi="Arial" w:cs="Arial"/>
          <w:color w:val="000000"/>
          <w:sz w:val="20"/>
          <w:szCs w:val="20"/>
        </w:rPr>
      </w:pPr>
      <w:r w:rsidRPr="006F1574">
        <w:rPr>
          <w:rFonts w:ascii="Arial" w:hAnsi="Arial" w:cs="Arial"/>
          <w:b/>
          <w:color w:val="000000"/>
          <w:sz w:val="20"/>
          <w:szCs w:val="20"/>
        </w:rPr>
        <w:t>25</w:t>
      </w:r>
      <w:r w:rsidR="00E743D5" w:rsidRPr="006F1574">
        <w:rPr>
          <w:rFonts w:ascii="Arial" w:hAnsi="Arial" w:cs="Arial"/>
          <w:b/>
          <w:color w:val="000000"/>
          <w:sz w:val="20"/>
          <w:szCs w:val="20"/>
        </w:rPr>
        <w:t>.3</w:t>
      </w:r>
      <w:r w:rsidR="00E743D5" w:rsidRPr="006F1574">
        <w:rPr>
          <w:rFonts w:ascii="Arial" w:hAnsi="Arial" w:cs="Arial"/>
          <w:color w:val="000000"/>
          <w:sz w:val="20"/>
          <w:szCs w:val="20"/>
        </w:rPr>
        <w:t xml:space="preserve">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E743D5" w:rsidRPr="006F1574">
        <w:rPr>
          <w:rFonts w:ascii="Arial" w:hAnsi="Arial" w:cs="Arial"/>
          <w:color w:val="000000"/>
          <w:sz w:val="20"/>
          <w:szCs w:val="20"/>
        </w:rPr>
        <w:t>colusivas</w:t>
      </w:r>
      <w:proofErr w:type="spellEnd"/>
      <w:r w:rsidR="00E743D5" w:rsidRPr="006F1574">
        <w:rPr>
          <w:rFonts w:ascii="Arial" w:hAnsi="Arial" w:cs="Arial"/>
          <w:color w:val="000000"/>
          <w:sz w:val="20"/>
          <w:szCs w:val="20"/>
        </w:rPr>
        <w:t>, coercitivas ou obstrutivas ao participar da licitação ou da execução um contrato financiado pelo organismo.</w:t>
      </w:r>
    </w:p>
    <w:p w:rsidR="00E743D5" w:rsidRPr="006F1574" w:rsidRDefault="00E743D5" w:rsidP="00E743D5">
      <w:pPr>
        <w:autoSpaceDE w:val="0"/>
        <w:autoSpaceDN w:val="0"/>
        <w:adjustRightInd w:val="0"/>
        <w:ind w:firstLine="2109"/>
        <w:jc w:val="both"/>
        <w:rPr>
          <w:rFonts w:ascii="Arial" w:hAnsi="Arial" w:cs="Arial"/>
          <w:color w:val="000000"/>
          <w:sz w:val="20"/>
          <w:szCs w:val="20"/>
        </w:rPr>
      </w:pPr>
    </w:p>
    <w:p w:rsidR="00E743D5" w:rsidRPr="006F1574" w:rsidRDefault="003B7942" w:rsidP="003900DB">
      <w:pPr>
        <w:autoSpaceDE w:val="0"/>
        <w:autoSpaceDN w:val="0"/>
        <w:adjustRightInd w:val="0"/>
        <w:ind w:firstLine="2109"/>
        <w:jc w:val="both"/>
        <w:rPr>
          <w:rFonts w:ascii="Arial" w:hAnsi="Arial" w:cs="Arial"/>
          <w:color w:val="000000"/>
          <w:sz w:val="20"/>
          <w:szCs w:val="20"/>
        </w:rPr>
      </w:pPr>
      <w:r w:rsidRPr="006F1574">
        <w:rPr>
          <w:rFonts w:ascii="Arial" w:hAnsi="Arial" w:cs="Arial"/>
          <w:b/>
          <w:color w:val="000000"/>
          <w:sz w:val="20"/>
          <w:szCs w:val="20"/>
        </w:rPr>
        <w:t>25</w:t>
      </w:r>
      <w:r w:rsidR="00E743D5" w:rsidRPr="006F1574">
        <w:rPr>
          <w:rFonts w:ascii="Arial" w:hAnsi="Arial" w:cs="Arial"/>
          <w:b/>
          <w:color w:val="000000"/>
          <w:sz w:val="20"/>
          <w:szCs w:val="20"/>
        </w:rPr>
        <w:t>.4</w:t>
      </w:r>
      <w:r w:rsidR="00E743D5" w:rsidRPr="006F1574">
        <w:rPr>
          <w:rFonts w:ascii="Arial" w:hAnsi="Arial" w:cs="Arial"/>
          <w:color w:val="000000"/>
          <w:sz w:val="20"/>
          <w:szCs w:val="20"/>
        </w:rPr>
        <w:t xml:space="preserve">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w:t>
      </w:r>
      <w:r w:rsidR="003900DB" w:rsidRPr="006F1574">
        <w:rPr>
          <w:rFonts w:ascii="Arial" w:hAnsi="Arial" w:cs="Arial"/>
          <w:color w:val="000000"/>
          <w:sz w:val="20"/>
          <w:szCs w:val="20"/>
        </w:rPr>
        <w:t>tação e à execução do contrato.</w:t>
      </w:r>
    </w:p>
    <w:p w:rsidR="001E7CCC" w:rsidRPr="006F1574" w:rsidRDefault="001E7CCC" w:rsidP="001E7CCC">
      <w:pPr>
        <w:ind w:right="282"/>
        <w:jc w:val="both"/>
        <w:rPr>
          <w:rFonts w:ascii="Arial" w:hAnsi="Arial" w:cs="Arial"/>
          <w:b/>
          <w:sz w:val="20"/>
          <w:szCs w:val="20"/>
        </w:rPr>
      </w:pPr>
    </w:p>
    <w:p w:rsidR="001E7CCC" w:rsidRPr="006F1574" w:rsidRDefault="003B7942" w:rsidP="001E7CCC">
      <w:pPr>
        <w:ind w:right="282"/>
        <w:jc w:val="both"/>
        <w:rPr>
          <w:rFonts w:ascii="Arial" w:hAnsi="Arial" w:cs="Arial"/>
          <w:b/>
          <w:sz w:val="20"/>
          <w:szCs w:val="20"/>
        </w:rPr>
      </w:pPr>
      <w:r w:rsidRPr="006F1574">
        <w:rPr>
          <w:rFonts w:ascii="Arial" w:hAnsi="Arial" w:cs="Arial"/>
          <w:b/>
          <w:sz w:val="20"/>
          <w:szCs w:val="20"/>
        </w:rPr>
        <w:t>26</w:t>
      </w:r>
      <w:r w:rsidR="001E7CCC" w:rsidRPr="006F1574">
        <w:rPr>
          <w:rFonts w:ascii="Arial" w:hAnsi="Arial" w:cs="Arial"/>
          <w:b/>
          <w:sz w:val="20"/>
          <w:szCs w:val="20"/>
        </w:rPr>
        <w:t xml:space="preserve"> – DA DESCONEXÃO DO SISTEMA NA ETAPA DE LANCES</w:t>
      </w:r>
    </w:p>
    <w:p w:rsidR="001E7CCC" w:rsidRPr="006F1574" w:rsidRDefault="001E7CCC" w:rsidP="001E7CCC">
      <w:pPr>
        <w:ind w:right="282"/>
        <w:jc w:val="both"/>
        <w:rPr>
          <w:rFonts w:ascii="Arial" w:hAnsi="Arial" w:cs="Arial"/>
          <w:b/>
          <w:sz w:val="20"/>
          <w:szCs w:val="20"/>
        </w:rPr>
      </w:pPr>
    </w:p>
    <w:p w:rsidR="001E7CCC" w:rsidRPr="006F1574" w:rsidRDefault="003B7942" w:rsidP="001E7CCC">
      <w:pPr>
        <w:pStyle w:val="PargrafodaLista"/>
        <w:tabs>
          <w:tab w:val="left" w:pos="687"/>
        </w:tabs>
        <w:ind w:left="0" w:right="-1" w:firstLine="1701"/>
        <w:jc w:val="both"/>
        <w:rPr>
          <w:rFonts w:ascii="Arial" w:hAnsi="Arial" w:cs="Arial"/>
          <w:sz w:val="20"/>
          <w:szCs w:val="20"/>
        </w:rPr>
      </w:pPr>
      <w:r w:rsidRPr="006F1574">
        <w:rPr>
          <w:rFonts w:ascii="Arial" w:hAnsi="Arial" w:cs="Arial"/>
          <w:b/>
          <w:sz w:val="20"/>
          <w:szCs w:val="20"/>
        </w:rPr>
        <w:t>26</w:t>
      </w:r>
      <w:r w:rsidR="001E7CCC" w:rsidRPr="006F1574">
        <w:rPr>
          <w:rFonts w:ascii="Arial" w:hAnsi="Arial" w:cs="Arial"/>
          <w:b/>
          <w:sz w:val="20"/>
          <w:szCs w:val="20"/>
        </w:rPr>
        <w:t>.1</w:t>
      </w:r>
      <w:r w:rsidR="001E7CCC" w:rsidRPr="006F1574">
        <w:rPr>
          <w:rFonts w:ascii="Arial" w:hAnsi="Arial" w:cs="Arial"/>
          <w:sz w:val="20"/>
          <w:szCs w:val="20"/>
        </w:rPr>
        <w:t xml:space="preserve"> – No caso de desconexão apenas </w:t>
      </w:r>
      <w:r w:rsidR="006C4075" w:rsidRPr="006F1574">
        <w:rPr>
          <w:rFonts w:ascii="Arial" w:hAnsi="Arial" w:cs="Arial"/>
          <w:sz w:val="20"/>
          <w:szCs w:val="20"/>
        </w:rPr>
        <w:t>do</w:t>
      </w:r>
      <w:r w:rsidR="000F6AD1" w:rsidRPr="006F1574">
        <w:rPr>
          <w:rFonts w:ascii="Arial" w:hAnsi="Arial" w:cs="Arial"/>
          <w:sz w:val="20"/>
          <w:szCs w:val="20"/>
        </w:rPr>
        <w:t xml:space="preserve"> Pregoeiro</w:t>
      </w:r>
      <w:r w:rsidR="001E7CCC" w:rsidRPr="006F1574">
        <w:rPr>
          <w:rFonts w:ascii="Arial" w:hAnsi="Arial" w:cs="Arial"/>
          <w:sz w:val="20"/>
          <w:szCs w:val="20"/>
        </w:rPr>
        <w:t>, no decorrer da etapa competitiva do Pregão, o sistema eletrônico permanecerá acessível aos proponentes para a recepção dos lances, que continuarão sendo recebidos, sem prejuízo dos atos realizados;</w:t>
      </w:r>
    </w:p>
    <w:p w:rsidR="00EB3AE8" w:rsidRPr="006F1574" w:rsidRDefault="00EB3AE8" w:rsidP="001E7CCC">
      <w:pPr>
        <w:pStyle w:val="PargrafodaLista"/>
        <w:tabs>
          <w:tab w:val="left" w:pos="687"/>
        </w:tabs>
        <w:ind w:left="0" w:right="-1" w:firstLine="1701"/>
        <w:jc w:val="both"/>
        <w:rPr>
          <w:rFonts w:ascii="Arial" w:hAnsi="Arial" w:cs="Arial"/>
          <w:sz w:val="20"/>
          <w:szCs w:val="20"/>
        </w:rPr>
      </w:pPr>
    </w:p>
    <w:p w:rsidR="00EB3AE8" w:rsidRPr="006F1574" w:rsidRDefault="003B7942" w:rsidP="00EB3AE8">
      <w:pPr>
        <w:pStyle w:val="PargrafodaLista"/>
        <w:tabs>
          <w:tab w:val="left" w:pos="641"/>
        </w:tabs>
        <w:ind w:left="0" w:right="-1" w:firstLine="1701"/>
        <w:jc w:val="both"/>
        <w:rPr>
          <w:rFonts w:ascii="Arial" w:hAnsi="Arial" w:cs="Arial"/>
          <w:sz w:val="20"/>
          <w:szCs w:val="20"/>
        </w:rPr>
      </w:pPr>
      <w:r w:rsidRPr="006F1574">
        <w:rPr>
          <w:rFonts w:ascii="Arial" w:hAnsi="Arial" w:cs="Arial"/>
          <w:b/>
          <w:sz w:val="20"/>
          <w:szCs w:val="20"/>
        </w:rPr>
        <w:t>26</w:t>
      </w:r>
      <w:r w:rsidR="00EB3AE8" w:rsidRPr="006F1574">
        <w:rPr>
          <w:rFonts w:ascii="Arial" w:hAnsi="Arial" w:cs="Arial"/>
          <w:b/>
          <w:sz w:val="20"/>
          <w:szCs w:val="20"/>
        </w:rPr>
        <w:t>.1.1</w:t>
      </w:r>
      <w:r w:rsidR="00EB3AE8" w:rsidRPr="006F1574">
        <w:rPr>
          <w:rFonts w:ascii="Arial" w:hAnsi="Arial" w:cs="Arial"/>
          <w:sz w:val="20"/>
          <w:szCs w:val="20"/>
        </w:rPr>
        <w:t xml:space="preserve"> – Caso a desconexão </w:t>
      </w:r>
      <w:r w:rsidR="006C4075" w:rsidRPr="006F1574">
        <w:rPr>
          <w:rFonts w:ascii="Arial" w:hAnsi="Arial" w:cs="Arial"/>
          <w:sz w:val="20"/>
          <w:szCs w:val="20"/>
        </w:rPr>
        <w:t>do</w:t>
      </w:r>
      <w:r w:rsidR="000F6AD1" w:rsidRPr="006F1574">
        <w:rPr>
          <w:rFonts w:ascii="Arial" w:hAnsi="Arial" w:cs="Arial"/>
          <w:sz w:val="20"/>
          <w:szCs w:val="20"/>
        </w:rPr>
        <w:t xml:space="preserve"> Pregoeiro</w:t>
      </w:r>
      <w:r w:rsidR="00EB3AE8" w:rsidRPr="006F1574">
        <w:rPr>
          <w:rFonts w:ascii="Arial" w:hAnsi="Arial" w:cs="Arial"/>
          <w:sz w:val="20"/>
          <w:szCs w:val="20"/>
        </w:rPr>
        <w:t xml:space="preserve"> ocorra antes do início da etapa competitiva do Pregão, a sessão pública será suspensa e reiniciada somente decorridas vinte e quatro horas após a comunicação do fato aos participantes, no sítio eletrônico utilizado para</w:t>
      </w:r>
      <w:r w:rsidR="00EB3AE8" w:rsidRPr="006F1574">
        <w:rPr>
          <w:rFonts w:ascii="Arial" w:hAnsi="Arial" w:cs="Arial"/>
          <w:spacing w:val="-1"/>
          <w:sz w:val="20"/>
          <w:szCs w:val="20"/>
        </w:rPr>
        <w:t xml:space="preserve"> </w:t>
      </w:r>
      <w:r w:rsidR="00EB3AE8" w:rsidRPr="006F1574">
        <w:rPr>
          <w:rFonts w:ascii="Arial" w:hAnsi="Arial" w:cs="Arial"/>
          <w:sz w:val="20"/>
          <w:szCs w:val="20"/>
        </w:rPr>
        <w:t>divulgação.</w:t>
      </w:r>
    </w:p>
    <w:p w:rsidR="001E7CCC" w:rsidRPr="006F1574" w:rsidRDefault="001E7CCC" w:rsidP="00812ECB">
      <w:pPr>
        <w:pStyle w:val="PargrafodaLista"/>
        <w:tabs>
          <w:tab w:val="left" w:pos="687"/>
        </w:tabs>
        <w:ind w:left="0" w:right="-1"/>
        <w:jc w:val="both"/>
        <w:rPr>
          <w:rFonts w:ascii="Arial" w:hAnsi="Arial" w:cs="Arial"/>
          <w:sz w:val="20"/>
          <w:szCs w:val="20"/>
        </w:rPr>
      </w:pPr>
    </w:p>
    <w:p w:rsidR="001E7CCC" w:rsidRPr="006F1574" w:rsidRDefault="003B7942" w:rsidP="001E7CCC">
      <w:pPr>
        <w:pStyle w:val="PargrafodaLista"/>
        <w:tabs>
          <w:tab w:val="left" w:pos="634"/>
        </w:tabs>
        <w:ind w:left="0" w:right="-1" w:firstLine="1701"/>
        <w:jc w:val="both"/>
        <w:rPr>
          <w:rFonts w:ascii="Arial" w:hAnsi="Arial" w:cs="Arial"/>
          <w:sz w:val="20"/>
          <w:szCs w:val="20"/>
        </w:rPr>
      </w:pPr>
      <w:r w:rsidRPr="006F1574">
        <w:rPr>
          <w:rFonts w:ascii="Arial" w:hAnsi="Arial" w:cs="Arial"/>
          <w:b/>
          <w:sz w:val="20"/>
          <w:szCs w:val="20"/>
        </w:rPr>
        <w:t>26</w:t>
      </w:r>
      <w:r w:rsidR="001E7CCC" w:rsidRPr="006F1574">
        <w:rPr>
          <w:rFonts w:ascii="Arial" w:hAnsi="Arial" w:cs="Arial"/>
          <w:b/>
          <w:sz w:val="20"/>
          <w:szCs w:val="20"/>
        </w:rPr>
        <w:t>.2</w:t>
      </w:r>
      <w:r w:rsidR="001E7CCC" w:rsidRPr="006F1574">
        <w:rPr>
          <w:rFonts w:ascii="Arial" w:hAnsi="Arial" w:cs="Arial"/>
          <w:sz w:val="20"/>
          <w:szCs w:val="20"/>
        </w:rPr>
        <w:t xml:space="preserve"> –</w:t>
      </w:r>
      <w:r w:rsidR="001E7CCC" w:rsidRPr="006F1574">
        <w:rPr>
          <w:rFonts w:ascii="Arial" w:hAnsi="Arial" w:cs="Arial"/>
          <w:spacing w:val="-3"/>
          <w:sz w:val="20"/>
          <w:szCs w:val="20"/>
        </w:rPr>
        <w:t xml:space="preserve"> </w:t>
      </w:r>
      <w:r w:rsidR="006C4075" w:rsidRPr="006F1574">
        <w:rPr>
          <w:rFonts w:ascii="Arial" w:hAnsi="Arial" w:cs="Arial"/>
          <w:sz w:val="20"/>
          <w:szCs w:val="20"/>
        </w:rPr>
        <w:t>O</w:t>
      </w:r>
      <w:r w:rsidR="000F6AD1" w:rsidRPr="006F1574">
        <w:rPr>
          <w:rFonts w:ascii="Arial" w:hAnsi="Arial" w:cs="Arial"/>
          <w:sz w:val="20"/>
          <w:szCs w:val="20"/>
        </w:rPr>
        <w:t xml:space="preserve"> Pregoeiro</w:t>
      </w:r>
      <w:r w:rsidR="001E7CCC" w:rsidRPr="006F1574">
        <w:rPr>
          <w:rFonts w:ascii="Arial" w:hAnsi="Arial" w:cs="Arial"/>
          <w:sz w:val="20"/>
          <w:szCs w:val="20"/>
        </w:rPr>
        <w:t>,</w:t>
      </w:r>
      <w:r w:rsidR="001E7CCC" w:rsidRPr="006F1574">
        <w:rPr>
          <w:rFonts w:ascii="Arial" w:hAnsi="Arial" w:cs="Arial"/>
          <w:spacing w:val="-9"/>
          <w:sz w:val="20"/>
          <w:szCs w:val="20"/>
        </w:rPr>
        <w:t xml:space="preserve"> </w:t>
      </w:r>
      <w:r w:rsidR="001E7CCC" w:rsidRPr="006F1574">
        <w:rPr>
          <w:rFonts w:ascii="Arial" w:hAnsi="Arial" w:cs="Arial"/>
          <w:sz w:val="20"/>
          <w:szCs w:val="20"/>
        </w:rPr>
        <w:t>quando</w:t>
      </w:r>
      <w:r w:rsidR="001E7CCC" w:rsidRPr="006F1574">
        <w:rPr>
          <w:rFonts w:ascii="Arial" w:hAnsi="Arial" w:cs="Arial"/>
          <w:spacing w:val="-10"/>
          <w:sz w:val="20"/>
          <w:szCs w:val="20"/>
        </w:rPr>
        <w:t xml:space="preserve"> </w:t>
      </w:r>
      <w:r w:rsidR="001E7CCC" w:rsidRPr="006F1574">
        <w:rPr>
          <w:rFonts w:ascii="Arial" w:hAnsi="Arial" w:cs="Arial"/>
          <w:sz w:val="20"/>
          <w:szCs w:val="20"/>
        </w:rPr>
        <w:t>possível,</w:t>
      </w:r>
      <w:r w:rsidR="001E7CCC" w:rsidRPr="006F1574">
        <w:rPr>
          <w:rFonts w:ascii="Arial" w:hAnsi="Arial" w:cs="Arial"/>
          <w:spacing w:val="-12"/>
          <w:sz w:val="20"/>
          <w:szCs w:val="20"/>
        </w:rPr>
        <w:t xml:space="preserve"> </w:t>
      </w:r>
      <w:r w:rsidR="001E7CCC" w:rsidRPr="006F1574">
        <w:rPr>
          <w:rFonts w:ascii="Arial" w:hAnsi="Arial" w:cs="Arial"/>
          <w:sz w:val="20"/>
          <w:szCs w:val="20"/>
        </w:rPr>
        <w:t>dará</w:t>
      </w:r>
      <w:r w:rsidR="001E7CCC" w:rsidRPr="006F1574">
        <w:rPr>
          <w:rFonts w:ascii="Arial" w:hAnsi="Arial" w:cs="Arial"/>
          <w:spacing w:val="-12"/>
          <w:sz w:val="20"/>
          <w:szCs w:val="20"/>
        </w:rPr>
        <w:t xml:space="preserve"> </w:t>
      </w:r>
      <w:r w:rsidR="001E7CCC" w:rsidRPr="006F1574">
        <w:rPr>
          <w:rFonts w:ascii="Arial" w:hAnsi="Arial" w:cs="Arial"/>
          <w:sz w:val="20"/>
          <w:szCs w:val="20"/>
        </w:rPr>
        <w:t>continuidade</w:t>
      </w:r>
      <w:r w:rsidR="001E7CCC" w:rsidRPr="006F1574">
        <w:rPr>
          <w:rFonts w:ascii="Arial" w:hAnsi="Arial" w:cs="Arial"/>
          <w:spacing w:val="-11"/>
          <w:sz w:val="20"/>
          <w:szCs w:val="20"/>
        </w:rPr>
        <w:t xml:space="preserve"> </w:t>
      </w:r>
      <w:r w:rsidR="001E7CCC" w:rsidRPr="006F1574">
        <w:rPr>
          <w:rFonts w:ascii="Arial" w:hAnsi="Arial" w:cs="Arial"/>
          <w:sz w:val="20"/>
          <w:szCs w:val="20"/>
        </w:rPr>
        <w:t>à</w:t>
      </w:r>
      <w:r w:rsidR="001E7CCC" w:rsidRPr="006F1574">
        <w:rPr>
          <w:rFonts w:ascii="Arial" w:hAnsi="Arial" w:cs="Arial"/>
          <w:spacing w:val="-10"/>
          <w:sz w:val="20"/>
          <w:szCs w:val="20"/>
        </w:rPr>
        <w:t xml:space="preserve"> </w:t>
      </w:r>
      <w:r w:rsidR="001E7CCC" w:rsidRPr="006F1574">
        <w:rPr>
          <w:rFonts w:ascii="Arial" w:hAnsi="Arial" w:cs="Arial"/>
          <w:sz w:val="20"/>
          <w:szCs w:val="20"/>
        </w:rPr>
        <w:t>sua</w:t>
      </w:r>
      <w:r w:rsidR="001E7CCC" w:rsidRPr="006F1574">
        <w:rPr>
          <w:rFonts w:ascii="Arial" w:hAnsi="Arial" w:cs="Arial"/>
          <w:spacing w:val="-9"/>
          <w:sz w:val="20"/>
          <w:szCs w:val="20"/>
        </w:rPr>
        <w:t xml:space="preserve"> </w:t>
      </w:r>
      <w:r w:rsidR="001E7CCC" w:rsidRPr="006F1574">
        <w:rPr>
          <w:rFonts w:ascii="Arial" w:hAnsi="Arial" w:cs="Arial"/>
          <w:sz w:val="20"/>
          <w:szCs w:val="20"/>
        </w:rPr>
        <w:t>atuação</w:t>
      </w:r>
      <w:r w:rsidR="001E7CCC" w:rsidRPr="006F1574">
        <w:rPr>
          <w:rFonts w:ascii="Arial" w:hAnsi="Arial" w:cs="Arial"/>
          <w:spacing w:val="-7"/>
          <w:sz w:val="20"/>
          <w:szCs w:val="20"/>
        </w:rPr>
        <w:t xml:space="preserve"> </w:t>
      </w:r>
      <w:r w:rsidR="001E7CCC" w:rsidRPr="006F1574">
        <w:rPr>
          <w:rFonts w:ascii="Arial" w:hAnsi="Arial" w:cs="Arial"/>
          <w:sz w:val="20"/>
          <w:szCs w:val="20"/>
        </w:rPr>
        <w:t>no</w:t>
      </w:r>
      <w:r w:rsidR="001E7CCC" w:rsidRPr="006F1574">
        <w:rPr>
          <w:rFonts w:ascii="Arial" w:hAnsi="Arial" w:cs="Arial"/>
          <w:spacing w:val="-9"/>
          <w:sz w:val="20"/>
          <w:szCs w:val="20"/>
        </w:rPr>
        <w:t xml:space="preserve"> </w:t>
      </w:r>
      <w:r w:rsidR="001E7CCC" w:rsidRPr="006F1574">
        <w:rPr>
          <w:rFonts w:ascii="Arial" w:hAnsi="Arial" w:cs="Arial"/>
          <w:sz w:val="20"/>
          <w:szCs w:val="20"/>
        </w:rPr>
        <w:t>certame,</w:t>
      </w:r>
      <w:r w:rsidR="001E7CCC" w:rsidRPr="006F1574">
        <w:rPr>
          <w:rFonts w:ascii="Arial" w:hAnsi="Arial" w:cs="Arial"/>
          <w:spacing w:val="-12"/>
          <w:sz w:val="20"/>
          <w:szCs w:val="20"/>
        </w:rPr>
        <w:t xml:space="preserve"> </w:t>
      </w:r>
      <w:r w:rsidR="001E7CCC" w:rsidRPr="006F1574">
        <w:rPr>
          <w:rFonts w:ascii="Arial" w:hAnsi="Arial" w:cs="Arial"/>
          <w:sz w:val="20"/>
          <w:szCs w:val="20"/>
        </w:rPr>
        <w:t>sem</w:t>
      </w:r>
      <w:r w:rsidR="001E7CCC" w:rsidRPr="006F1574">
        <w:rPr>
          <w:rFonts w:ascii="Arial" w:hAnsi="Arial" w:cs="Arial"/>
          <w:spacing w:val="-10"/>
          <w:sz w:val="20"/>
          <w:szCs w:val="20"/>
        </w:rPr>
        <w:t xml:space="preserve"> </w:t>
      </w:r>
      <w:r w:rsidR="001E7CCC" w:rsidRPr="006F1574">
        <w:rPr>
          <w:rFonts w:ascii="Arial" w:hAnsi="Arial" w:cs="Arial"/>
          <w:sz w:val="20"/>
          <w:szCs w:val="20"/>
        </w:rPr>
        <w:t>prejuízo</w:t>
      </w:r>
      <w:r w:rsidR="001E7CCC" w:rsidRPr="006F1574">
        <w:rPr>
          <w:rFonts w:ascii="Arial" w:hAnsi="Arial" w:cs="Arial"/>
          <w:spacing w:val="-10"/>
          <w:sz w:val="20"/>
          <w:szCs w:val="20"/>
        </w:rPr>
        <w:t xml:space="preserve"> </w:t>
      </w:r>
      <w:r w:rsidR="001E7CCC" w:rsidRPr="006F1574">
        <w:rPr>
          <w:rFonts w:ascii="Arial" w:hAnsi="Arial" w:cs="Arial"/>
          <w:sz w:val="20"/>
          <w:szCs w:val="20"/>
        </w:rPr>
        <w:t>dos</w:t>
      </w:r>
      <w:r w:rsidR="001E7CCC" w:rsidRPr="006F1574">
        <w:rPr>
          <w:rFonts w:ascii="Arial" w:hAnsi="Arial" w:cs="Arial"/>
          <w:spacing w:val="-2"/>
          <w:sz w:val="20"/>
          <w:szCs w:val="20"/>
        </w:rPr>
        <w:t xml:space="preserve"> </w:t>
      </w:r>
      <w:r w:rsidR="001E7CCC" w:rsidRPr="006F1574">
        <w:rPr>
          <w:rFonts w:ascii="Arial" w:hAnsi="Arial" w:cs="Arial"/>
          <w:sz w:val="20"/>
          <w:szCs w:val="20"/>
        </w:rPr>
        <w:t>atos</w:t>
      </w:r>
      <w:r w:rsidR="001E7CCC" w:rsidRPr="006F1574">
        <w:rPr>
          <w:rFonts w:ascii="Arial" w:hAnsi="Arial" w:cs="Arial"/>
          <w:spacing w:val="-1"/>
          <w:sz w:val="20"/>
          <w:szCs w:val="20"/>
        </w:rPr>
        <w:t xml:space="preserve"> </w:t>
      </w:r>
      <w:r w:rsidR="001E7CCC" w:rsidRPr="006F1574">
        <w:rPr>
          <w:rFonts w:ascii="Arial" w:hAnsi="Arial" w:cs="Arial"/>
          <w:sz w:val="20"/>
          <w:szCs w:val="20"/>
        </w:rPr>
        <w:t>realizados;</w:t>
      </w:r>
    </w:p>
    <w:p w:rsidR="001E7CCC" w:rsidRPr="006F1574" w:rsidRDefault="001E7CCC" w:rsidP="001E7CCC">
      <w:pPr>
        <w:pStyle w:val="PargrafodaLista"/>
        <w:tabs>
          <w:tab w:val="left" w:pos="634"/>
        </w:tabs>
        <w:ind w:left="0" w:right="-1" w:firstLine="1701"/>
        <w:jc w:val="both"/>
        <w:rPr>
          <w:rFonts w:ascii="Arial" w:hAnsi="Arial" w:cs="Arial"/>
          <w:sz w:val="20"/>
          <w:szCs w:val="20"/>
        </w:rPr>
      </w:pPr>
    </w:p>
    <w:p w:rsidR="001E7CCC" w:rsidRPr="006F1574" w:rsidRDefault="003B7942" w:rsidP="001E7CCC">
      <w:pPr>
        <w:pStyle w:val="PargrafodaLista"/>
        <w:tabs>
          <w:tab w:val="left" w:pos="641"/>
        </w:tabs>
        <w:ind w:left="0" w:right="-1" w:firstLine="1701"/>
        <w:jc w:val="both"/>
        <w:rPr>
          <w:rFonts w:ascii="Arial" w:hAnsi="Arial" w:cs="Arial"/>
          <w:sz w:val="20"/>
          <w:szCs w:val="20"/>
        </w:rPr>
      </w:pPr>
      <w:r w:rsidRPr="006F1574">
        <w:rPr>
          <w:rFonts w:ascii="Arial" w:hAnsi="Arial" w:cs="Arial"/>
          <w:b/>
          <w:sz w:val="20"/>
          <w:szCs w:val="20"/>
        </w:rPr>
        <w:lastRenderedPageBreak/>
        <w:t>26</w:t>
      </w:r>
      <w:r w:rsidR="001E7CCC" w:rsidRPr="006F1574">
        <w:rPr>
          <w:rFonts w:ascii="Arial" w:hAnsi="Arial" w:cs="Arial"/>
          <w:b/>
          <w:sz w:val="20"/>
          <w:szCs w:val="20"/>
        </w:rPr>
        <w:t>.3</w:t>
      </w:r>
      <w:r w:rsidR="001E7CCC" w:rsidRPr="006F1574">
        <w:rPr>
          <w:rFonts w:ascii="Arial" w:hAnsi="Arial" w:cs="Arial"/>
          <w:sz w:val="20"/>
          <w:szCs w:val="20"/>
        </w:rPr>
        <w:t xml:space="preserve"> –</w:t>
      </w:r>
      <w:r w:rsidR="001E7CCC" w:rsidRPr="006F1574">
        <w:rPr>
          <w:rFonts w:ascii="Arial" w:hAnsi="Arial" w:cs="Arial"/>
          <w:b/>
          <w:sz w:val="20"/>
          <w:szCs w:val="20"/>
        </w:rPr>
        <w:t xml:space="preserve"> </w:t>
      </w:r>
      <w:r w:rsidR="001E7CCC" w:rsidRPr="006F1574">
        <w:rPr>
          <w:rFonts w:ascii="Arial" w:hAnsi="Arial" w:cs="Arial"/>
          <w:sz w:val="20"/>
          <w:szCs w:val="20"/>
        </w:rPr>
        <w:t xml:space="preserve">Quando a desconexão do sistema eletrônico para </w:t>
      </w:r>
      <w:r w:rsidR="006C4075" w:rsidRPr="006F1574">
        <w:rPr>
          <w:rFonts w:ascii="Arial" w:hAnsi="Arial" w:cs="Arial"/>
          <w:sz w:val="20"/>
          <w:szCs w:val="20"/>
        </w:rPr>
        <w:t>o</w:t>
      </w:r>
      <w:r w:rsidR="000F6AD1" w:rsidRPr="006F1574">
        <w:rPr>
          <w:rFonts w:ascii="Arial" w:hAnsi="Arial" w:cs="Arial"/>
          <w:sz w:val="20"/>
          <w:szCs w:val="20"/>
        </w:rPr>
        <w:t xml:space="preserve"> Pregoeiro</w:t>
      </w:r>
      <w:r w:rsidR="001E7CCC" w:rsidRPr="006F1574">
        <w:rPr>
          <w:rFonts w:ascii="Arial" w:hAnsi="Arial" w:cs="Arial"/>
          <w:sz w:val="20"/>
          <w:szCs w:val="20"/>
        </w:rPr>
        <w:t xml:space="preserve"> persistir por tempo superior a dez minutos, a sessão pública será suspensa e reiniciada somente decorridas vinte e quatro horas após a comunicação do fato aos participantes, no sítio eletrônico utilizado para</w:t>
      </w:r>
      <w:r w:rsidR="001E7CCC" w:rsidRPr="006F1574">
        <w:rPr>
          <w:rFonts w:ascii="Arial" w:hAnsi="Arial" w:cs="Arial"/>
          <w:spacing w:val="-1"/>
          <w:sz w:val="20"/>
          <w:szCs w:val="20"/>
        </w:rPr>
        <w:t xml:space="preserve"> </w:t>
      </w:r>
      <w:r w:rsidR="001E7CCC" w:rsidRPr="006F1574">
        <w:rPr>
          <w:rFonts w:ascii="Arial" w:hAnsi="Arial" w:cs="Arial"/>
          <w:sz w:val="20"/>
          <w:szCs w:val="20"/>
        </w:rPr>
        <w:t>divulgação.</w:t>
      </w:r>
    </w:p>
    <w:p w:rsidR="001E7CCC" w:rsidRPr="006F1574" w:rsidRDefault="001E7CCC" w:rsidP="001E7CCC">
      <w:pPr>
        <w:pStyle w:val="PargrafodaLista"/>
        <w:tabs>
          <w:tab w:val="left" w:pos="641"/>
        </w:tabs>
        <w:ind w:left="0" w:right="282"/>
        <w:jc w:val="both"/>
        <w:rPr>
          <w:rFonts w:ascii="Arial" w:hAnsi="Arial" w:cs="Arial"/>
          <w:b/>
          <w:sz w:val="20"/>
          <w:szCs w:val="20"/>
        </w:rPr>
      </w:pPr>
    </w:p>
    <w:p w:rsidR="001E7CCC" w:rsidRPr="006F1574" w:rsidRDefault="003B7942" w:rsidP="001E7CCC">
      <w:pPr>
        <w:pStyle w:val="PargrafodaLista"/>
        <w:tabs>
          <w:tab w:val="left" w:pos="641"/>
        </w:tabs>
        <w:ind w:left="0" w:right="282"/>
        <w:jc w:val="both"/>
        <w:rPr>
          <w:rFonts w:ascii="Arial" w:hAnsi="Arial" w:cs="Arial"/>
          <w:b/>
          <w:sz w:val="20"/>
          <w:szCs w:val="20"/>
        </w:rPr>
      </w:pPr>
      <w:r w:rsidRPr="006F1574">
        <w:rPr>
          <w:rFonts w:ascii="Arial" w:hAnsi="Arial" w:cs="Arial"/>
          <w:b/>
          <w:sz w:val="20"/>
          <w:szCs w:val="20"/>
        </w:rPr>
        <w:t>27</w:t>
      </w:r>
      <w:r w:rsidR="001E7CCC" w:rsidRPr="006F1574">
        <w:rPr>
          <w:rFonts w:ascii="Arial" w:hAnsi="Arial" w:cs="Arial"/>
          <w:b/>
          <w:sz w:val="20"/>
          <w:szCs w:val="20"/>
        </w:rPr>
        <w:t xml:space="preserve"> – DO SISTEMA ELETRÔNICO:</w:t>
      </w:r>
    </w:p>
    <w:p w:rsidR="001E7CCC" w:rsidRPr="006F1574" w:rsidRDefault="001E7CCC" w:rsidP="001E7CCC">
      <w:pPr>
        <w:pStyle w:val="PargrafodaLista"/>
        <w:tabs>
          <w:tab w:val="left" w:pos="689"/>
        </w:tabs>
        <w:ind w:left="0" w:right="282" w:firstLine="1701"/>
        <w:jc w:val="both"/>
        <w:rPr>
          <w:rFonts w:ascii="Arial" w:hAnsi="Arial" w:cs="Arial"/>
          <w:sz w:val="20"/>
          <w:szCs w:val="20"/>
        </w:rPr>
      </w:pPr>
    </w:p>
    <w:p w:rsidR="001E7CCC" w:rsidRPr="006F1574" w:rsidRDefault="003B7942" w:rsidP="001E7CCC">
      <w:pPr>
        <w:pStyle w:val="PargrafodaLista"/>
        <w:tabs>
          <w:tab w:val="left" w:pos="689"/>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.1</w:t>
      </w:r>
      <w:r w:rsidR="001E7CCC" w:rsidRPr="006F1574">
        <w:rPr>
          <w:rFonts w:ascii="Arial" w:hAnsi="Arial" w:cs="Arial"/>
          <w:sz w:val="20"/>
          <w:szCs w:val="20"/>
        </w:rPr>
        <w:t xml:space="preserve"> – A proponente será responsável por todas as transações que forem efetuadas em seu nome no sistema eletrônico (</w:t>
      </w:r>
      <w:r w:rsidR="00900997" w:rsidRPr="006F1574">
        <w:rPr>
          <w:rFonts w:ascii="Arial" w:hAnsi="Arial" w:cs="Arial"/>
          <w:color w:val="0000FF"/>
          <w:sz w:val="20"/>
          <w:szCs w:val="20"/>
          <w:u w:val="single" w:color="0000FF"/>
        </w:rPr>
        <w:t>www.bll.org.br</w:t>
      </w:r>
      <w:r w:rsidR="001E7CCC" w:rsidRPr="006F1574">
        <w:rPr>
          <w:rFonts w:ascii="Arial" w:hAnsi="Arial" w:cs="Arial"/>
          <w:sz w:val="20"/>
          <w:szCs w:val="20"/>
        </w:rPr>
        <w:t>),</w:t>
      </w:r>
      <w:r w:rsidR="001E7CCC" w:rsidRPr="006F1574">
        <w:rPr>
          <w:rFonts w:ascii="Arial" w:hAnsi="Arial" w:cs="Arial"/>
          <w:spacing w:val="-4"/>
          <w:sz w:val="20"/>
          <w:szCs w:val="20"/>
        </w:rPr>
        <w:t xml:space="preserve"> </w:t>
      </w:r>
      <w:r w:rsidR="001E7CCC" w:rsidRPr="006F1574">
        <w:rPr>
          <w:rFonts w:ascii="Arial" w:hAnsi="Arial" w:cs="Arial"/>
          <w:sz w:val="20"/>
          <w:szCs w:val="20"/>
        </w:rPr>
        <w:t>assumindo</w:t>
      </w:r>
      <w:r w:rsidR="001E7CCC" w:rsidRPr="006F1574">
        <w:rPr>
          <w:rFonts w:ascii="Arial" w:hAnsi="Arial" w:cs="Arial"/>
          <w:spacing w:val="-1"/>
          <w:sz w:val="20"/>
          <w:szCs w:val="20"/>
        </w:rPr>
        <w:t xml:space="preserve"> </w:t>
      </w:r>
      <w:r w:rsidR="001E7CCC" w:rsidRPr="006F1574">
        <w:rPr>
          <w:rFonts w:ascii="Arial" w:hAnsi="Arial" w:cs="Arial"/>
          <w:sz w:val="20"/>
          <w:szCs w:val="20"/>
        </w:rPr>
        <w:t>como</w:t>
      </w:r>
      <w:r w:rsidR="001E7CCC" w:rsidRPr="006F1574">
        <w:rPr>
          <w:rFonts w:ascii="Arial" w:hAnsi="Arial" w:cs="Arial"/>
          <w:spacing w:val="-1"/>
          <w:sz w:val="20"/>
          <w:szCs w:val="20"/>
        </w:rPr>
        <w:t xml:space="preserve"> </w:t>
      </w:r>
      <w:r w:rsidR="001E7CCC" w:rsidRPr="006F1574">
        <w:rPr>
          <w:rFonts w:ascii="Arial" w:hAnsi="Arial" w:cs="Arial"/>
          <w:sz w:val="20"/>
          <w:szCs w:val="20"/>
        </w:rPr>
        <w:t>firmes</w:t>
      </w:r>
      <w:r w:rsidR="001E7CCC" w:rsidRPr="006F1574">
        <w:rPr>
          <w:rFonts w:ascii="Arial" w:hAnsi="Arial" w:cs="Arial"/>
          <w:spacing w:val="-2"/>
          <w:sz w:val="20"/>
          <w:szCs w:val="20"/>
        </w:rPr>
        <w:t xml:space="preserve"> </w:t>
      </w:r>
      <w:r w:rsidR="001E7CCC" w:rsidRPr="006F1574">
        <w:rPr>
          <w:rFonts w:ascii="Arial" w:hAnsi="Arial" w:cs="Arial"/>
          <w:sz w:val="20"/>
          <w:szCs w:val="20"/>
        </w:rPr>
        <w:t>e</w:t>
      </w:r>
      <w:r w:rsidR="001E7CCC" w:rsidRPr="006F1574">
        <w:rPr>
          <w:rFonts w:ascii="Arial" w:hAnsi="Arial" w:cs="Arial"/>
          <w:spacing w:val="-1"/>
          <w:sz w:val="20"/>
          <w:szCs w:val="20"/>
        </w:rPr>
        <w:t xml:space="preserve"> </w:t>
      </w:r>
      <w:r w:rsidR="001E7CCC" w:rsidRPr="006F1574">
        <w:rPr>
          <w:rFonts w:ascii="Arial" w:hAnsi="Arial" w:cs="Arial"/>
          <w:sz w:val="20"/>
          <w:szCs w:val="20"/>
        </w:rPr>
        <w:t>verdadeiras</w:t>
      </w:r>
      <w:r w:rsidR="001E7CCC" w:rsidRPr="006F1574">
        <w:rPr>
          <w:rFonts w:ascii="Arial" w:hAnsi="Arial" w:cs="Arial"/>
          <w:spacing w:val="1"/>
          <w:sz w:val="20"/>
          <w:szCs w:val="20"/>
        </w:rPr>
        <w:t xml:space="preserve"> </w:t>
      </w:r>
      <w:r w:rsidR="001E7CCC" w:rsidRPr="006F1574">
        <w:rPr>
          <w:rFonts w:ascii="Arial" w:hAnsi="Arial" w:cs="Arial"/>
          <w:sz w:val="20"/>
          <w:szCs w:val="20"/>
        </w:rPr>
        <w:t>sua</w:t>
      </w:r>
      <w:r w:rsidR="001E7CCC" w:rsidRPr="006F1574">
        <w:rPr>
          <w:rFonts w:ascii="Arial" w:hAnsi="Arial" w:cs="Arial"/>
          <w:spacing w:val="-4"/>
          <w:sz w:val="20"/>
          <w:szCs w:val="20"/>
        </w:rPr>
        <w:t xml:space="preserve"> </w:t>
      </w:r>
      <w:r w:rsidR="001E7CCC" w:rsidRPr="006F1574">
        <w:rPr>
          <w:rFonts w:ascii="Arial" w:hAnsi="Arial" w:cs="Arial"/>
          <w:sz w:val="20"/>
          <w:szCs w:val="20"/>
        </w:rPr>
        <w:t>proposta</w:t>
      </w:r>
      <w:r w:rsidR="001E7CCC" w:rsidRPr="006F1574">
        <w:rPr>
          <w:rFonts w:ascii="Arial" w:hAnsi="Arial" w:cs="Arial"/>
          <w:spacing w:val="-3"/>
          <w:sz w:val="20"/>
          <w:szCs w:val="20"/>
        </w:rPr>
        <w:t xml:space="preserve"> </w:t>
      </w:r>
      <w:r w:rsidR="001E7CCC" w:rsidRPr="006F1574">
        <w:rPr>
          <w:rFonts w:ascii="Arial" w:hAnsi="Arial" w:cs="Arial"/>
          <w:sz w:val="20"/>
          <w:szCs w:val="20"/>
        </w:rPr>
        <w:t>e</w:t>
      </w:r>
      <w:r w:rsidR="001E7CCC" w:rsidRPr="006F1574">
        <w:rPr>
          <w:rFonts w:ascii="Arial" w:hAnsi="Arial" w:cs="Arial"/>
          <w:spacing w:val="-1"/>
          <w:sz w:val="20"/>
          <w:szCs w:val="20"/>
        </w:rPr>
        <w:t xml:space="preserve"> </w:t>
      </w:r>
      <w:r w:rsidR="001E7CCC" w:rsidRPr="006F1574">
        <w:rPr>
          <w:rFonts w:ascii="Arial" w:hAnsi="Arial" w:cs="Arial"/>
          <w:sz w:val="20"/>
          <w:szCs w:val="20"/>
        </w:rPr>
        <w:t>seus</w:t>
      </w:r>
      <w:r w:rsidR="001E7CCC" w:rsidRPr="006F1574">
        <w:rPr>
          <w:rFonts w:ascii="Arial" w:hAnsi="Arial" w:cs="Arial"/>
          <w:spacing w:val="-2"/>
          <w:sz w:val="20"/>
          <w:szCs w:val="20"/>
        </w:rPr>
        <w:t xml:space="preserve"> </w:t>
      </w:r>
      <w:r w:rsidR="001E7CCC" w:rsidRPr="006F1574">
        <w:rPr>
          <w:rFonts w:ascii="Arial" w:hAnsi="Arial" w:cs="Arial"/>
          <w:sz w:val="20"/>
          <w:szCs w:val="20"/>
        </w:rPr>
        <w:t>lances</w:t>
      </w:r>
      <w:r w:rsidR="00890338" w:rsidRPr="006F1574">
        <w:rPr>
          <w:rFonts w:ascii="Arial" w:hAnsi="Arial" w:cs="Arial"/>
          <w:sz w:val="20"/>
          <w:szCs w:val="20"/>
        </w:rPr>
        <w:t xml:space="preserve"> </w:t>
      </w:r>
      <w:r w:rsidR="001E7CCC" w:rsidRPr="006F1574">
        <w:rPr>
          <w:rFonts w:ascii="Arial" w:eastAsia="Calibri" w:hAnsi="Arial" w:cs="Arial"/>
          <w:color w:val="0000FF"/>
          <w:sz w:val="20"/>
          <w:szCs w:val="20"/>
          <w:u w:val="single"/>
        </w:rPr>
        <w:t>(Decreto Federal nº 10.024/19).</w:t>
      </w:r>
    </w:p>
    <w:p w:rsidR="001E7CCC" w:rsidRPr="006F1574" w:rsidRDefault="001E7CCC" w:rsidP="001E7CCC">
      <w:pPr>
        <w:pStyle w:val="PargrafodaLista"/>
        <w:tabs>
          <w:tab w:val="left" w:pos="665"/>
        </w:tabs>
        <w:ind w:left="0" w:right="-1" w:firstLine="1701"/>
        <w:jc w:val="both"/>
        <w:rPr>
          <w:rFonts w:ascii="Arial" w:hAnsi="Arial" w:cs="Arial"/>
          <w:sz w:val="20"/>
          <w:szCs w:val="20"/>
        </w:rPr>
      </w:pPr>
    </w:p>
    <w:p w:rsidR="001E7CCC" w:rsidRPr="006F1574" w:rsidRDefault="003B7942" w:rsidP="001E7CCC">
      <w:pPr>
        <w:pStyle w:val="PargrafodaLista"/>
        <w:tabs>
          <w:tab w:val="left" w:pos="665"/>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.2</w:t>
      </w:r>
      <w:r w:rsidR="001E7CCC" w:rsidRPr="006F1574">
        <w:rPr>
          <w:rFonts w:ascii="Arial" w:hAnsi="Arial" w:cs="Arial"/>
          <w:sz w:val="20"/>
          <w:szCs w:val="20"/>
        </w:rPr>
        <w:t xml:space="preserve"> –</w:t>
      </w:r>
      <w:r w:rsidR="001E7CCC" w:rsidRPr="006F1574">
        <w:rPr>
          <w:rFonts w:ascii="Arial" w:hAnsi="Arial" w:cs="Arial"/>
          <w:b/>
          <w:sz w:val="20"/>
          <w:szCs w:val="20"/>
        </w:rPr>
        <w:t xml:space="preserve"> </w:t>
      </w:r>
      <w:r w:rsidR="001E7CCC" w:rsidRPr="006F1574">
        <w:rPr>
          <w:rFonts w:ascii="Arial" w:hAnsi="Arial" w:cs="Arial"/>
          <w:sz w:val="20"/>
          <w:szCs w:val="20"/>
        </w:rPr>
        <w:t xml:space="preserve">Se o Sistema do Pregão Eletrônico </w:t>
      </w:r>
      <w:r w:rsidR="00900997" w:rsidRPr="006F1574">
        <w:rPr>
          <w:rFonts w:ascii="Arial" w:hAnsi="Arial" w:cs="Arial"/>
          <w:b/>
          <w:sz w:val="20"/>
          <w:szCs w:val="20"/>
        </w:rPr>
        <w:t>BLL</w:t>
      </w:r>
      <w:r w:rsidR="00F969B7" w:rsidRPr="006F1574">
        <w:rPr>
          <w:rFonts w:ascii="Arial" w:hAnsi="Arial" w:cs="Arial"/>
          <w:b/>
          <w:sz w:val="20"/>
          <w:szCs w:val="20"/>
        </w:rPr>
        <w:t xml:space="preserve"> -</w:t>
      </w:r>
      <w:r w:rsidR="00F969B7" w:rsidRPr="006F1574">
        <w:rPr>
          <w:rFonts w:ascii="Arial" w:hAnsi="Arial" w:cs="Arial"/>
          <w:sz w:val="20"/>
          <w:szCs w:val="20"/>
        </w:rPr>
        <w:t xml:space="preserve"> </w:t>
      </w:r>
      <w:r w:rsidR="00D57460" w:rsidRPr="006F1574">
        <w:rPr>
          <w:rFonts w:ascii="Arial" w:hAnsi="Arial" w:cs="Arial"/>
          <w:b/>
          <w:bCs/>
          <w:sz w:val="20"/>
          <w:szCs w:val="20"/>
        </w:rPr>
        <w:t>BOLSA DE LICITAÇÕES E LEILÕES DO BRASIL</w:t>
      </w:r>
      <w:r w:rsidR="00D57460" w:rsidRPr="006F1574">
        <w:rPr>
          <w:rFonts w:ascii="Arial" w:hAnsi="Arial" w:cs="Arial"/>
          <w:sz w:val="20"/>
          <w:szCs w:val="20"/>
        </w:rPr>
        <w:t xml:space="preserve"> f</w:t>
      </w:r>
      <w:r w:rsidR="001E7CCC" w:rsidRPr="006F1574">
        <w:rPr>
          <w:rFonts w:ascii="Arial" w:hAnsi="Arial" w:cs="Arial"/>
          <w:sz w:val="20"/>
          <w:szCs w:val="20"/>
        </w:rPr>
        <w:t>icar inacessível por problemas operacionais exclusivamente do Sistema, com a desconexão de todos os participantes no decorrer da etapa competitiva do Pregão, o certame será suspenso e retomado somente após</w:t>
      </w:r>
      <w:r w:rsidR="001E7CCC" w:rsidRPr="006F1574">
        <w:rPr>
          <w:rFonts w:ascii="Arial" w:hAnsi="Arial" w:cs="Arial"/>
          <w:spacing w:val="-5"/>
          <w:sz w:val="20"/>
          <w:szCs w:val="20"/>
        </w:rPr>
        <w:t xml:space="preserve"> </w:t>
      </w:r>
      <w:r w:rsidR="001E7CCC" w:rsidRPr="006F1574">
        <w:rPr>
          <w:rFonts w:ascii="Arial" w:hAnsi="Arial" w:cs="Arial"/>
          <w:sz w:val="20"/>
          <w:szCs w:val="20"/>
        </w:rPr>
        <w:t>a</w:t>
      </w:r>
      <w:r w:rsidR="001E7CCC" w:rsidRPr="006F1574">
        <w:rPr>
          <w:rFonts w:ascii="Arial" w:hAnsi="Arial" w:cs="Arial"/>
          <w:spacing w:val="-3"/>
          <w:sz w:val="20"/>
          <w:szCs w:val="20"/>
        </w:rPr>
        <w:t xml:space="preserve"> </w:t>
      </w:r>
      <w:r w:rsidR="001E7CCC" w:rsidRPr="006F1574">
        <w:rPr>
          <w:rFonts w:ascii="Arial" w:hAnsi="Arial" w:cs="Arial"/>
          <w:sz w:val="20"/>
          <w:szCs w:val="20"/>
        </w:rPr>
        <w:t>comunicação</w:t>
      </w:r>
      <w:r w:rsidR="001E7CCC" w:rsidRPr="006F1574">
        <w:rPr>
          <w:rFonts w:ascii="Arial" w:hAnsi="Arial" w:cs="Arial"/>
          <w:spacing w:val="-5"/>
          <w:sz w:val="20"/>
          <w:szCs w:val="20"/>
        </w:rPr>
        <w:t xml:space="preserve"> </w:t>
      </w:r>
      <w:r w:rsidR="001E7CCC" w:rsidRPr="006F1574">
        <w:rPr>
          <w:rFonts w:ascii="Arial" w:hAnsi="Arial" w:cs="Arial"/>
          <w:sz w:val="20"/>
          <w:szCs w:val="20"/>
        </w:rPr>
        <w:t>via</w:t>
      </w:r>
      <w:r w:rsidR="001E7CCC" w:rsidRPr="006F1574">
        <w:rPr>
          <w:rFonts w:ascii="Arial" w:hAnsi="Arial" w:cs="Arial"/>
          <w:spacing w:val="-2"/>
          <w:sz w:val="20"/>
          <w:szCs w:val="20"/>
        </w:rPr>
        <w:t xml:space="preserve"> </w:t>
      </w:r>
      <w:r w:rsidR="001E7CCC" w:rsidRPr="006F1574">
        <w:rPr>
          <w:rFonts w:ascii="Arial" w:hAnsi="Arial" w:cs="Arial"/>
          <w:i/>
          <w:sz w:val="20"/>
          <w:szCs w:val="20"/>
          <w:u w:val="single"/>
        </w:rPr>
        <w:t>e-mail</w:t>
      </w:r>
      <w:r w:rsidR="001E7CCC" w:rsidRPr="006F1574">
        <w:rPr>
          <w:rFonts w:ascii="Arial" w:hAnsi="Arial" w:cs="Arial"/>
          <w:spacing w:val="-1"/>
          <w:sz w:val="20"/>
          <w:szCs w:val="20"/>
        </w:rPr>
        <w:t xml:space="preserve"> </w:t>
      </w:r>
      <w:r w:rsidR="001E7CCC" w:rsidRPr="006F1574">
        <w:rPr>
          <w:rFonts w:ascii="Arial" w:hAnsi="Arial" w:cs="Arial"/>
          <w:sz w:val="20"/>
          <w:szCs w:val="20"/>
        </w:rPr>
        <w:t>aos</w:t>
      </w:r>
      <w:r w:rsidR="001E7CCC" w:rsidRPr="006F1574">
        <w:rPr>
          <w:rFonts w:ascii="Arial" w:hAnsi="Arial" w:cs="Arial"/>
          <w:spacing w:val="-2"/>
          <w:sz w:val="20"/>
          <w:szCs w:val="20"/>
        </w:rPr>
        <w:t xml:space="preserve"> </w:t>
      </w:r>
      <w:r w:rsidR="001E7CCC" w:rsidRPr="006F1574">
        <w:rPr>
          <w:rFonts w:ascii="Arial" w:hAnsi="Arial" w:cs="Arial"/>
          <w:sz w:val="20"/>
          <w:szCs w:val="20"/>
        </w:rPr>
        <w:t>participantes,</w:t>
      </w:r>
      <w:r w:rsidR="001E7CCC" w:rsidRPr="006F1574">
        <w:rPr>
          <w:rFonts w:ascii="Arial" w:hAnsi="Arial" w:cs="Arial"/>
          <w:spacing w:val="-3"/>
          <w:sz w:val="20"/>
          <w:szCs w:val="20"/>
        </w:rPr>
        <w:t xml:space="preserve"> </w:t>
      </w:r>
      <w:r w:rsidR="001E7CCC" w:rsidRPr="006F1574">
        <w:rPr>
          <w:rFonts w:ascii="Arial" w:hAnsi="Arial" w:cs="Arial"/>
          <w:sz w:val="20"/>
          <w:szCs w:val="20"/>
        </w:rPr>
        <w:t>e</w:t>
      </w:r>
      <w:r w:rsidR="001E7CCC" w:rsidRPr="006F1574">
        <w:rPr>
          <w:rFonts w:ascii="Arial" w:hAnsi="Arial" w:cs="Arial"/>
          <w:spacing w:val="-4"/>
          <w:sz w:val="20"/>
          <w:szCs w:val="20"/>
        </w:rPr>
        <w:t xml:space="preserve"> </w:t>
      </w:r>
      <w:r w:rsidR="001E7CCC" w:rsidRPr="006F1574">
        <w:rPr>
          <w:rFonts w:ascii="Arial" w:hAnsi="Arial" w:cs="Arial"/>
          <w:sz w:val="20"/>
          <w:szCs w:val="20"/>
        </w:rPr>
        <w:t>no</w:t>
      </w:r>
      <w:r w:rsidR="001E7CCC" w:rsidRPr="006F1574">
        <w:rPr>
          <w:rFonts w:ascii="Arial" w:hAnsi="Arial" w:cs="Arial"/>
          <w:spacing w:val="-2"/>
          <w:sz w:val="20"/>
          <w:szCs w:val="20"/>
        </w:rPr>
        <w:t xml:space="preserve"> </w:t>
      </w:r>
      <w:r w:rsidR="001E7CCC" w:rsidRPr="006F1574">
        <w:rPr>
          <w:rFonts w:ascii="Arial" w:hAnsi="Arial" w:cs="Arial"/>
          <w:sz w:val="20"/>
          <w:szCs w:val="20"/>
        </w:rPr>
        <w:t>próprio</w:t>
      </w:r>
      <w:r w:rsidR="001E7CCC" w:rsidRPr="006F1574">
        <w:rPr>
          <w:rFonts w:ascii="Arial" w:hAnsi="Arial" w:cs="Arial"/>
          <w:spacing w:val="-3"/>
          <w:sz w:val="20"/>
          <w:szCs w:val="20"/>
        </w:rPr>
        <w:t xml:space="preserve"> </w:t>
      </w:r>
      <w:r w:rsidR="001E7CCC" w:rsidRPr="006F1574">
        <w:rPr>
          <w:rFonts w:ascii="Arial" w:hAnsi="Arial" w:cs="Arial"/>
          <w:sz w:val="20"/>
          <w:szCs w:val="20"/>
        </w:rPr>
        <w:t>endereço</w:t>
      </w:r>
      <w:r w:rsidR="001E7CCC" w:rsidRPr="006F1574">
        <w:rPr>
          <w:rFonts w:ascii="Arial" w:hAnsi="Arial" w:cs="Arial"/>
          <w:spacing w:val="-3"/>
          <w:sz w:val="20"/>
          <w:szCs w:val="20"/>
        </w:rPr>
        <w:t xml:space="preserve"> </w:t>
      </w:r>
      <w:r w:rsidR="001E7CCC" w:rsidRPr="006F1574">
        <w:rPr>
          <w:rFonts w:ascii="Arial" w:hAnsi="Arial" w:cs="Arial"/>
          <w:sz w:val="20"/>
          <w:szCs w:val="20"/>
        </w:rPr>
        <w:t>eletrônico</w:t>
      </w:r>
      <w:r w:rsidR="001E7CCC" w:rsidRPr="006F1574">
        <w:rPr>
          <w:rFonts w:ascii="Arial" w:hAnsi="Arial" w:cs="Arial"/>
          <w:spacing w:val="-3"/>
          <w:sz w:val="20"/>
          <w:szCs w:val="20"/>
        </w:rPr>
        <w:t xml:space="preserve"> </w:t>
      </w:r>
      <w:r w:rsidR="001E7CCC" w:rsidRPr="006F1574">
        <w:rPr>
          <w:rFonts w:ascii="Arial" w:hAnsi="Arial" w:cs="Arial"/>
          <w:sz w:val="20"/>
          <w:szCs w:val="20"/>
        </w:rPr>
        <w:t>onde</w:t>
      </w:r>
      <w:r w:rsidR="001E7CCC" w:rsidRPr="006F1574">
        <w:rPr>
          <w:rFonts w:ascii="Arial" w:hAnsi="Arial" w:cs="Arial"/>
          <w:spacing w:val="-3"/>
          <w:sz w:val="20"/>
          <w:szCs w:val="20"/>
        </w:rPr>
        <w:t xml:space="preserve"> </w:t>
      </w:r>
      <w:r w:rsidR="001E7CCC" w:rsidRPr="006F1574">
        <w:rPr>
          <w:rFonts w:ascii="Arial" w:hAnsi="Arial" w:cs="Arial"/>
          <w:sz w:val="20"/>
          <w:szCs w:val="20"/>
        </w:rPr>
        <w:t>ocorria a</w:t>
      </w:r>
      <w:r w:rsidR="001E7CCC" w:rsidRPr="006F1574">
        <w:rPr>
          <w:rFonts w:ascii="Arial" w:hAnsi="Arial" w:cs="Arial"/>
          <w:spacing w:val="-5"/>
          <w:sz w:val="20"/>
          <w:szCs w:val="20"/>
        </w:rPr>
        <w:t xml:space="preserve"> </w:t>
      </w:r>
      <w:r w:rsidR="001E7CCC" w:rsidRPr="006F1574">
        <w:rPr>
          <w:rFonts w:ascii="Arial" w:hAnsi="Arial" w:cs="Arial"/>
          <w:sz w:val="20"/>
          <w:szCs w:val="20"/>
        </w:rPr>
        <w:t>sessão</w:t>
      </w:r>
      <w:r w:rsidR="001E7CCC" w:rsidRPr="006F1574">
        <w:rPr>
          <w:rFonts w:ascii="Arial" w:hAnsi="Arial" w:cs="Arial"/>
          <w:spacing w:val="-2"/>
          <w:sz w:val="20"/>
          <w:szCs w:val="20"/>
        </w:rPr>
        <w:t xml:space="preserve"> </w:t>
      </w:r>
      <w:r w:rsidR="001E7CCC" w:rsidRPr="006F1574">
        <w:rPr>
          <w:rFonts w:ascii="Arial" w:hAnsi="Arial" w:cs="Arial"/>
          <w:sz w:val="20"/>
          <w:szCs w:val="20"/>
        </w:rPr>
        <w:t>pública</w:t>
      </w:r>
      <w:r w:rsidR="001E7CCC" w:rsidRPr="006F1574">
        <w:rPr>
          <w:rFonts w:ascii="Arial" w:hAnsi="Arial" w:cs="Arial"/>
          <w:color w:val="0000FF"/>
          <w:spacing w:val="-10"/>
          <w:sz w:val="20"/>
          <w:szCs w:val="20"/>
        </w:rPr>
        <w:t xml:space="preserve"> </w:t>
      </w:r>
      <w:hyperlink r:id="rId23">
        <w:r w:rsidR="00900997" w:rsidRPr="006F1574">
          <w:rPr>
            <w:rFonts w:ascii="Arial" w:hAnsi="Arial" w:cs="Arial"/>
            <w:color w:val="0000FF"/>
            <w:sz w:val="20"/>
            <w:szCs w:val="20"/>
            <w:u w:val="single" w:color="0000FF"/>
          </w:rPr>
          <w:t>www.bll.org.br</w:t>
        </w:r>
        <w:r w:rsidR="001E7CCC" w:rsidRPr="006F1574">
          <w:rPr>
            <w:rFonts w:ascii="Arial" w:hAnsi="Arial" w:cs="Arial"/>
            <w:color w:val="0000FF"/>
            <w:sz w:val="20"/>
            <w:szCs w:val="20"/>
            <w:u w:val="single" w:color="0000FF"/>
          </w:rPr>
          <w:t>.</w:t>
        </w:r>
      </w:hyperlink>
    </w:p>
    <w:p w:rsidR="001E7CCC" w:rsidRPr="006F1574" w:rsidRDefault="001E7CCC" w:rsidP="001E7CCC">
      <w:pPr>
        <w:pStyle w:val="PargrafodaLista"/>
        <w:tabs>
          <w:tab w:val="left" w:pos="634"/>
        </w:tabs>
        <w:ind w:left="0" w:right="-1" w:firstLine="1701"/>
        <w:jc w:val="both"/>
        <w:rPr>
          <w:rFonts w:ascii="Arial" w:hAnsi="Arial" w:cs="Arial"/>
          <w:sz w:val="20"/>
          <w:szCs w:val="20"/>
        </w:rPr>
      </w:pPr>
    </w:p>
    <w:p w:rsidR="001E7CCC" w:rsidRPr="006F1574" w:rsidRDefault="003B7942" w:rsidP="001E7CCC">
      <w:pPr>
        <w:pStyle w:val="PargrafodaLista"/>
        <w:tabs>
          <w:tab w:val="left" w:pos="634"/>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.3</w:t>
      </w:r>
      <w:r w:rsidR="001E7CCC" w:rsidRPr="006F1574">
        <w:rPr>
          <w:rFonts w:ascii="Arial" w:hAnsi="Arial" w:cs="Arial"/>
          <w:sz w:val="20"/>
          <w:szCs w:val="20"/>
        </w:rPr>
        <w:t xml:space="preserve"> – No caso de desconexão do sistema, os demais atos serão resolvidos conforme acima neste</w:t>
      </w:r>
      <w:r w:rsidR="001E7CCC" w:rsidRPr="006F1574">
        <w:rPr>
          <w:rFonts w:ascii="Arial" w:hAnsi="Arial" w:cs="Arial"/>
          <w:spacing w:val="-20"/>
          <w:sz w:val="20"/>
          <w:szCs w:val="20"/>
        </w:rPr>
        <w:t xml:space="preserve"> </w:t>
      </w:r>
      <w:r w:rsidR="001E7CCC" w:rsidRPr="006F1574">
        <w:rPr>
          <w:rFonts w:ascii="Arial" w:hAnsi="Arial" w:cs="Arial"/>
          <w:sz w:val="20"/>
          <w:szCs w:val="20"/>
        </w:rPr>
        <w:t>edital.</w:t>
      </w:r>
    </w:p>
    <w:p w:rsidR="003900DB" w:rsidRPr="006F1574" w:rsidRDefault="003900DB" w:rsidP="001E7CCC">
      <w:pPr>
        <w:pStyle w:val="PargrafodaLista"/>
        <w:tabs>
          <w:tab w:val="left" w:pos="634"/>
        </w:tabs>
        <w:ind w:left="0" w:right="-1" w:firstLine="1701"/>
        <w:jc w:val="both"/>
        <w:rPr>
          <w:rFonts w:ascii="Arial" w:hAnsi="Arial" w:cs="Arial"/>
          <w:sz w:val="20"/>
          <w:szCs w:val="20"/>
        </w:rPr>
      </w:pPr>
    </w:p>
    <w:p w:rsidR="001E7CCC" w:rsidRPr="006F1574" w:rsidRDefault="003B7942" w:rsidP="001E7CCC">
      <w:pPr>
        <w:pStyle w:val="PargrafodaLista"/>
        <w:tabs>
          <w:tab w:val="left" w:pos="658"/>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.4</w:t>
      </w:r>
      <w:r w:rsidR="001E7CCC" w:rsidRPr="006F1574">
        <w:rPr>
          <w:rFonts w:ascii="Arial" w:hAnsi="Arial" w:cs="Arial"/>
          <w:sz w:val="20"/>
          <w:szCs w:val="20"/>
        </w:rPr>
        <w:t xml:space="preserve"> – Quando a desconexão </w:t>
      </w:r>
      <w:r w:rsidR="006C4075" w:rsidRPr="006F1574">
        <w:rPr>
          <w:rFonts w:ascii="Arial" w:hAnsi="Arial" w:cs="Arial"/>
          <w:sz w:val="20"/>
          <w:szCs w:val="20"/>
        </w:rPr>
        <w:t>do</w:t>
      </w:r>
      <w:r w:rsidR="000F6AD1" w:rsidRPr="006F1574">
        <w:rPr>
          <w:rFonts w:ascii="Arial" w:hAnsi="Arial" w:cs="Arial"/>
          <w:sz w:val="20"/>
          <w:szCs w:val="20"/>
        </w:rPr>
        <w:t xml:space="preserve"> Pregoeiro</w:t>
      </w:r>
      <w:r w:rsidR="001E7CCC" w:rsidRPr="006F1574">
        <w:rPr>
          <w:rFonts w:ascii="Arial" w:hAnsi="Arial" w:cs="Arial"/>
          <w:sz w:val="20"/>
          <w:szCs w:val="20"/>
        </w:rPr>
        <w:t xml:space="preserve"> persistir por tempo superior a 10 minutos, os demais atos serão resolvidos conforme acima neste</w:t>
      </w:r>
      <w:r w:rsidR="001E7CCC" w:rsidRPr="006F1574">
        <w:rPr>
          <w:rFonts w:ascii="Arial" w:hAnsi="Arial" w:cs="Arial"/>
          <w:spacing w:val="-13"/>
          <w:sz w:val="20"/>
          <w:szCs w:val="20"/>
        </w:rPr>
        <w:t xml:space="preserve"> </w:t>
      </w:r>
      <w:r w:rsidR="001E7CCC" w:rsidRPr="006F1574">
        <w:rPr>
          <w:rFonts w:ascii="Arial" w:hAnsi="Arial" w:cs="Arial"/>
          <w:sz w:val="20"/>
          <w:szCs w:val="20"/>
        </w:rPr>
        <w:t>edital.</w:t>
      </w:r>
    </w:p>
    <w:p w:rsidR="001E7CCC" w:rsidRPr="006F1574" w:rsidRDefault="001E7CCC" w:rsidP="001E7CCC">
      <w:pPr>
        <w:pStyle w:val="Corpodetexto"/>
        <w:ind w:right="-1" w:firstLine="1701"/>
        <w:rPr>
          <w:rFonts w:ascii="Arial" w:hAnsi="Arial" w:cs="Arial"/>
          <w:sz w:val="20"/>
        </w:rPr>
      </w:pPr>
    </w:p>
    <w:p w:rsidR="001E7CCC" w:rsidRPr="006F1574" w:rsidRDefault="003B7942" w:rsidP="001E7CCC">
      <w:pPr>
        <w:pStyle w:val="PargrafodaLista"/>
        <w:tabs>
          <w:tab w:val="left" w:pos="634"/>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.5</w:t>
      </w:r>
      <w:r w:rsidR="001E7CCC" w:rsidRPr="006F1574">
        <w:rPr>
          <w:rFonts w:ascii="Arial" w:hAnsi="Arial" w:cs="Arial"/>
          <w:sz w:val="20"/>
          <w:szCs w:val="20"/>
        </w:rPr>
        <w:t xml:space="preserve"> –</w:t>
      </w:r>
      <w:r w:rsidR="001E7CCC" w:rsidRPr="006F1574">
        <w:rPr>
          <w:rFonts w:ascii="Arial" w:hAnsi="Arial" w:cs="Arial"/>
          <w:b/>
          <w:sz w:val="20"/>
          <w:szCs w:val="20"/>
        </w:rPr>
        <w:t xml:space="preserve"> </w:t>
      </w:r>
      <w:r w:rsidR="001E7CCC" w:rsidRPr="006F1574">
        <w:rPr>
          <w:rFonts w:ascii="Arial" w:hAnsi="Arial" w:cs="Arial"/>
          <w:sz w:val="20"/>
          <w:szCs w:val="20"/>
        </w:rPr>
        <w:t>Caberá à</w:t>
      </w:r>
      <w:r w:rsidR="001E7CCC" w:rsidRPr="006F1574">
        <w:rPr>
          <w:rFonts w:ascii="Arial" w:hAnsi="Arial" w:cs="Arial"/>
          <w:spacing w:val="-4"/>
          <w:sz w:val="20"/>
          <w:szCs w:val="20"/>
        </w:rPr>
        <w:t xml:space="preserve"> </w:t>
      </w:r>
      <w:r w:rsidR="001E7CCC" w:rsidRPr="006F1574">
        <w:rPr>
          <w:rFonts w:ascii="Arial" w:hAnsi="Arial" w:cs="Arial"/>
          <w:sz w:val="20"/>
          <w:szCs w:val="20"/>
        </w:rPr>
        <w:t>proponente:</w:t>
      </w:r>
    </w:p>
    <w:p w:rsidR="001E7CCC" w:rsidRPr="006F1574" w:rsidRDefault="001E7CCC" w:rsidP="001E7CCC">
      <w:pPr>
        <w:pStyle w:val="Corpodetexto"/>
        <w:ind w:right="-1"/>
        <w:rPr>
          <w:rFonts w:ascii="Arial" w:hAnsi="Arial" w:cs="Arial"/>
          <w:sz w:val="20"/>
        </w:rPr>
      </w:pPr>
    </w:p>
    <w:p w:rsidR="001E7CCC" w:rsidRPr="006F1574" w:rsidRDefault="003B7942" w:rsidP="001E7CCC">
      <w:pPr>
        <w:pStyle w:val="PargrafodaLista"/>
        <w:tabs>
          <w:tab w:val="left" w:pos="1469"/>
        </w:tabs>
        <w:ind w:left="1701" w:right="-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.5.1</w:t>
      </w:r>
      <w:r w:rsidR="001E7CCC" w:rsidRPr="006F1574">
        <w:rPr>
          <w:rFonts w:ascii="Arial" w:hAnsi="Arial" w:cs="Arial"/>
          <w:sz w:val="20"/>
          <w:szCs w:val="20"/>
        </w:rPr>
        <w:t xml:space="preserve"> –</w:t>
      </w:r>
      <w:r w:rsidR="001E7CCC" w:rsidRPr="006F1574">
        <w:rPr>
          <w:rFonts w:ascii="Arial" w:hAnsi="Arial" w:cs="Arial"/>
          <w:b/>
          <w:sz w:val="20"/>
          <w:szCs w:val="20"/>
        </w:rPr>
        <w:t xml:space="preserve"> </w:t>
      </w:r>
      <w:r w:rsidR="001E7CCC" w:rsidRPr="006F1574">
        <w:rPr>
          <w:rFonts w:ascii="Arial" w:hAnsi="Arial" w:cs="Arial"/>
          <w:sz w:val="20"/>
          <w:szCs w:val="20"/>
        </w:rPr>
        <w:t>Acompanhar as operações no sistema eletrônico durante o todo o processo do Pregão, ficando responsável pelo ônus decorrente da perda de negócios diante da inobservância de quaisquer mensagens emitidas pelo sistema ou de sua desconexão, inclusive no que tange aos subitens</w:t>
      </w:r>
      <w:r w:rsidR="001E7CCC" w:rsidRPr="006F1574">
        <w:rPr>
          <w:rFonts w:ascii="Arial" w:hAnsi="Arial" w:cs="Arial"/>
          <w:spacing w:val="-10"/>
          <w:sz w:val="20"/>
          <w:szCs w:val="20"/>
        </w:rPr>
        <w:t xml:space="preserve"> </w:t>
      </w:r>
      <w:r w:rsidR="001E7CCC" w:rsidRPr="006F1574">
        <w:rPr>
          <w:rFonts w:ascii="Arial" w:hAnsi="Arial" w:cs="Arial"/>
          <w:sz w:val="20"/>
          <w:szCs w:val="20"/>
        </w:rPr>
        <w:t>supra.</w:t>
      </w:r>
    </w:p>
    <w:p w:rsidR="001E7CCC" w:rsidRPr="006F1574" w:rsidRDefault="001E7CCC" w:rsidP="001E7CCC">
      <w:pPr>
        <w:pStyle w:val="PargrafodaLista"/>
        <w:tabs>
          <w:tab w:val="left" w:pos="1469"/>
        </w:tabs>
        <w:ind w:left="909" w:right="-1"/>
        <w:jc w:val="both"/>
        <w:rPr>
          <w:rFonts w:ascii="Arial" w:hAnsi="Arial" w:cs="Arial"/>
          <w:sz w:val="20"/>
          <w:szCs w:val="20"/>
        </w:rPr>
      </w:pPr>
    </w:p>
    <w:p w:rsidR="001E7CCC" w:rsidRPr="006F1574" w:rsidRDefault="003B7942" w:rsidP="001E7CCC">
      <w:pPr>
        <w:pStyle w:val="PargrafodaLista"/>
        <w:tabs>
          <w:tab w:val="left" w:pos="1462"/>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.5.2</w:t>
      </w:r>
      <w:r w:rsidR="001E7CCC" w:rsidRPr="006F1574">
        <w:rPr>
          <w:rFonts w:ascii="Arial" w:hAnsi="Arial" w:cs="Arial"/>
          <w:sz w:val="20"/>
          <w:szCs w:val="20"/>
        </w:rPr>
        <w:t xml:space="preserve"> – Solicitar o cancelamento da chave de identificação ou da senha de acesso por interesse</w:t>
      </w:r>
      <w:r w:rsidR="001E7CCC" w:rsidRPr="006F1574">
        <w:rPr>
          <w:rFonts w:ascii="Arial" w:hAnsi="Arial" w:cs="Arial"/>
          <w:spacing w:val="-21"/>
          <w:sz w:val="20"/>
          <w:szCs w:val="20"/>
        </w:rPr>
        <w:t xml:space="preserve"> </w:t>
      </w:r>
      <w:r w:rsidR="001E7CCC" w:rsidRPr="006F1574">
        <w:rPr>
          <w:rFonts w:ascii="Arial" w:hAnsi="Arial" w:cs="Arial"/>
          <w:sz w:val="20"/>
          <w:szCs w:val="20"/>
        </w:rPr>
        <w:t>próprio.</w:t>
      </w:r>
    </w:p>
    <w:p w:rsidR="001E7CCC" w:rsidRPr="006F1574" w:rsidRDefault="001E7CCC" w:rsidP="001E7CCC">
      <w:pPr>
        <w:pStyle w:val="PargrafodaLista"/>
        <w:tabs>
          <w:tab w:val="left" w:pos="1462"/>
        </w:tabs>
        <w:ind w:left="908" w:right="-1"/>
        <w:jc w:val="both"/>
        <w:rPr>
          <w:rFonts w:ascii="Arial" w:hAnsi="Arial" w:cs="Arial"/>
          <w:sz w:val="20"/>
          <w:szCs w:val="20"/>
        </w:rPr>
      </w:pPr>
    </w:p>
    <w:p w:rsidR="001E7CCC" w:rsidRPr="006F1574" w:rsidRDefault="003B7942" w:rsidP="001E7CCC">
      <w:pPr>
        <w:pStyle w:val="PargrafodaLista"/>
        <w:tabs>
          <w:tab w:val="left" w:pos="1490"/>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.5.3</w:t>
      </w:r>
      <w:r w:rsidR="001E7CCC" w:rsidRPr="006F1574">
        <w:rPr>
          <w:rFonts w:ascii="Arial" w:hAnsi="Arial" w:cs="Arial"/>
          <w:sz w:val="20"/>
          <w:szCs w:val="20"/>
        </w:rPr>
        <w:t xml:space="preserve"> – O uso da senha de acesso pela proponente é de sua responsabilidade exclusiva, incluindo qualquer transação efetuada diretamente ou por seu representante, não cabendo à </w:t>
      </w:r>
      <w:r w:rsidR="00900997" w:rsidRPr="006F1574">
        <w:rPr>
          <w:rFonts w:ascii="Arial" w:hAnsi="Arial" w:cs="Arial"/>
          <w:b/>
          <w:sz w:val="20"/>
          <w:szCs w:val="20"/>
        </w:rPr>
        <w:t>BLL</w:t>
      </w:r>
      <w:r w:rsidR="00F969B7" w:rsidRPr="006F1574">
        <w:rPr>
          <w:rFonts w:ascii="Arial" w:hAnsi="Arial" w:cs="Arial"/>
          <w:b/>
          <w:sz w:val="20"/>
          <w:szCs w:val="20"/>
        </w:rPr>
        <w:t xml:space="preserve"> - </w:t>
      </w:r>
      <w:r w:rsidR="00D57460" w:rsidRPr="006F1574">
        <w:rPr>
          <w:rFonts w:ascii="Arial" w:hAnsi="Arial" w:cs="Arial"/>
          <w:b/>
          <w:bCs/>
          <w:sz w:val="20"/>
          <w:szCs w:val="20"/>
        </w:rPr>
        <w:t xml:space="preserve">BOLSA DE LICITAÇÕES E LEILÕES </w:t>
      </w:r>
      <w:proofErr w:type="gramStart"/>
      <w:r w:rsidR="00D57460" w:rsidRPr="006F1574">
        <w:rPr>
          <w:rFonts w:ascii="Arial" w:hAnsi="Arial" w:cs="Arial"/>
          <w:b/>
          <w:bCs/>
          <w:sz w:val="20"/>
          <w:szCs w:val="20"/>
        </w:rPr>
        <w:t>DO BRASIL</w:t>
      </w:r>
      <w:r w:rsidR="00D57460" w:rsidRPr="006F1574">
        <w:rPr>
          <w:rFonts w:ascii="Arial" w:hAnsi="Arial" w:cs="Arial"/>
          <w:sz w:val="20"/>
          <w:szCs w:val="20"/>
        </w:rPr>
        <w:t xml:space="preserve"> </w:t>
      </w:r>
      <w:r w:rsidR="001E7CCC" w:rsidRPr="006F1574">
        <w:rPr>
          <w:rFonts w:ascii="Arial" w:hAnsi="Arial" w:cs="Arial"/>
          <w:sz w:val="20"/>
          <w:szCs w:val="20"/>
        </w:rPr>
        <w:t>responsabilidade</w:t>
      </w:r>
      <w:proofErr w:type="gramEnd"/>
      <w:r w:rsidR="001E7CCC" w:rsidRPr="006F1574">
        <w:rPr>
          <w:rFonts w:ascii="Arial" w:hAnsi="Arial" w:cs="Arial"/>
          <w:spacing w:val="-1"/>
          <w:sz w:val="20"/>
          <w:szCs w:val="20"/>
        </w:rPr>
        <w:t xml:space="preserve"> </w:t>
      </w:r>
      <w:r w:rsidR="001E7CCC" w:rsidRPr="006F1574">
        <w:rPr>
          <w:rFonts w:ascii="Arial" w:hAnsi="Arial" w:cs="Arial"/>
          <w:sz w:val="20"/>
          <w:szCs w:val="20"/>
        </w:rPr>
        <w:t>por</w:t>
      </w:r>
      <w:r w:rsidR="001E7CCC" w:rsidRPr="006F1574">
        <w:rPr>
          <w:rFonts w:ascii="Arial" w:hAnsi="Arial" w:cs="Arial"/>
          <w:spacing w:val="-1"/>
          <w:sz w:val="20"/>
          <w:szCs w:val="20"/>
        </w:rPr>
        <w:t xml:space="preserve"> </w:t>
      </w:r>
      <w:r w:rsidR="001E7CCC" w:rsidRPr="006F1574">
        <w:rPr>
          <w:rFonts w:ascii="Arial" w:hAnsi="Arial" w:cs="Arial"/>
          <w:sz w:val="20"/>
          <w:szCs w:val="20"/>
        </w:rPr>
        <w:t>eventuais</w:t>
      </w:r>
      <w:r w:rsidR="001E7CCC" w:rsidRPr="006F1574">
        <w:rPr>
          <w:rFonts w:ascii="Arial" w:hAnsi="Arial" w:cs="Arial"/>
          <w:spacing w:val="1"/>
          <w:sz w:val="20"/>
          <w:szCs w:val="20"/>
        </w:rPr>
        <w:t xml:space="preserve"> </w:t>
      </w:r>
      <w:r w:rsidR="001E7CCC" w:rsidRPr="006F1574">
        <w:rPr>
          <w:rFonts w:ascii="Arial" w:hAnsi="Arial" w:cs="Arial"/>
          <w:sz w:val="20"/>
          <w:szCs w:val="20"/>
        </w:rPr>
        <w:t>danos</w:t>
      </w:r>
      <w:r w:rsidR="001E7CCC" w:rsidRPr="006F1574">
        <w:rPr>
          <w:rFonts w:ascii="Arial" w:hAnsi="Arial" w:cs="Arial"/>
          <w:spacing w:val="-2"/>
          <w:sz w:val="20"/>
          <w:szCs w:val="20"/>
        </w:rPr>
        <w:t xml:space="preserve"> </w:t>
      </w:r>
      <w:r w:rsidR="001E7CCC" w:rsidRPr="006F1574">
        <w:rPr>
          <w:rFonts w:ascii="Arial" w:hAnsi="Arial" w:cs="Arial"/>
          <w:sz w:val="20"/>
          <w:szCs w:val="20"/>
        </w:rPr>
        <w:t>decorrentes</w:t>
      </w:r>
      <w:r w:rsidR="001E7CCC" w:rsidRPr="006F1574">
        <w:rPr>
          <w:rFonts w:ascii="Arial" w:hAnsi="Arial" w:cs="Arial"/>
          <w:spacing w:val="-3"/>
          <w:sz w:val="20"/>
          <w:szCs w:val="20"/>
        </w:rPr>
        <w:t xml:space="preserve"> </w:t>
      </w:r>
      <w:r w:rsidR="001E7CCC" w:rsidRPr="006F1574">
        <w:rPr>
          <w:rFonts w:ascii="Arial" w:hAnsi="Arial" w:cs="Arial"/>
          <w:sz w:val="20"/>
          <w:szCs w:val="20"/>
        </w:rPr>
        <w:t>de</w:t>
      </w:r>
      <w:r w:rsidR="001E7CCC" w:rsidRPr="006F1574">
        <w:rPr>
          <w:rFonts w:ascii="Arial" w:hAnsi="Arial" w:cs="Arial"/>
          <w:spacing w:val="-2"/>
          <w:sz w:val="20"/>
          <w:szCs w:val="20"/>
        </w:rPr>
        <w:t xml:space="preserve"> </w:t>
      </w:r>
      <w:r w:rsidR="001E7CCC" w:rsidRPr="006F1574">
        <w:rPr>
          <w:rFonts w:ascii="Arial" w:hAnsi="Arial" w:cs="Arial"/>
          <w:sz w:val="20"/>
          <w:szCs w:val="20"/>
        </w:rPr>
        <w:t>uso</w:t>
      </w:r>
      <w:r w:rsidR="001E7CCC" w:rsidRPr="006F1574">
        <w:rPr>
          <w:rFonts w:ascii="Arial" w:hAnsi="Arial" w:cs="Arial"/>
          <w:spacing w:val="-3"/>
          <w:sz w:val="20"/>
          <w:szCs w:val="20"/>
        </w:rPr>
        <w:t xml:space="preserve"> </w:t>
      </w:r>
      <w:r w:rsidR="001E7CCC" w:rsidRPr="006F1574">
        <w:rPr>
          <w:rFonts w:ascii="Arial" w:hAnsi="Arial" w:cs="Arial"/>
          <w:sz w:val="20"/>
          <w:szCs w:val="20"/>
        </w:rPr>
        <w:t>indevido</w:t>
      </w:r>
      <w:r w:rsidR="001E7CCC" w:rsidRPr="006F1574">
        <w:rPr>
          <w:rFonts w:ascii="Arial" w:hAnsi="Arial" w:cs="Arial"/>
          <w:spacing w:val="3"/>
          <w:sz w:val="20"/>
          <w:szCs w:val="20"/>
        </w:rPr>
        <w:t xml:space="preserve"> </w:t>
      </w:r>
      <w:r w:rsidR="001E7CCC" w:rsidRPr="006F1574">
        <w:rPr>
          <w:rFonts w:ascii="Arial" w:hAnsi="Arial" w:cs="Arial"/>
          <w:sz w:val="20"/>
          <w:szCs w:val="20"/>
        </w:rPr>
        <w:t>da</w:t>
      </w:r>
      <w:r w:rsidR="001E7CCC" w:rsidRPr="006F1574">
        <w:rPr>
          <w:rFonts w:ascii="Arial" w:hAnsi="Arial" w:cs="Arial"/>
          <w:spacing w:val="-1"/>
          <w:sz w:val="20"/>
          <w:szCs w:val="20"/>
        </w:rPr>
        <w:t xml:space="preserve"> </w:t>
      </w:r>
      <w:r w:rsidR="001E7CCC" w:rsidRPr="006F1574">
        <w:rPr>
          <w:rFonts w:ascii="Arial" w:hAnsi="Arial" w:cs="Arial"/>
          <w:sz w:val="20"/>
          <w:szCs w:val="20"/>
        </w:rPr>
        <w:t>senha,</w:t>
      </w:r>
      <w:r w:rsidR="001E7CCC" w:rsidRPr="006F1574">
        <w:rPr>
          <w:rFonts w:ascii="Arial" w:hAnsi="Arial" w:cs="Arial"/>
          <w:spacing w:val="-1"/>
          <w:sz w:val="20"/>
          <w:szCs w:val="20"/>
        </w:rPr>
        <w:t xml:space="preserve"> </w:t>
      </w:r>
      <w:r w:rsidR="001E7CCC" w:rsidRPr="006F1574">
        <w:rPr>
          <w:rFonts w:ascii="Arial" w:hAnsi="Arial" w:cs="Arial"/>
          <w:sz w:val="20"/>
          <w:szCs w:val="20"/>
        </w:rPr>
        <w:t>ainda</w:t>
      </w:r>
      <w:r w:rsidR="001E7CCC" w:rsidRPr="006F1574">
        <w:rPr>
          <w:rFonts w:ascii="Arial" w:hAnsi="Arial" w:cs="Arial"/>
          <w:spacing w:val="-2"/>
          <w:sz w:val="20"/>
          <w:szCs w:val="20"/>
        </w:rPr>
        <w:t xml:space="preserve"> </w:t>
      </w:r>
      <w:r w:rsidR="001E7CCC" w:rsidRPr="006F1574">
        <w:rPr>
          <w:rFonts w:ascii="Arial" w:hAnsi="Arial" w:cs="Arial"/>
          <w:sz w:val="20"/>
          <w:szCs w:val="20"/>
        </w:rPr>
        <w:t>que</w:t>
      </w:r>
      <w:r w:rsidR="001E7CCC" w:rsidRPr="006F1574">
        <w:rPr>
          <w:rFonts w:ascii="Arial" w:hAnsi="Arial" w:cs="Arial"/>
          <w:spacing w:val="-3"/>
          <w:sz w:val="20"/>
          <w:szCs w:val="20"/>
        </w:rPr>
        <w:t xml:space="preserve"> </w:t>
      </w:r>
      <w:r w:rsidR="001E7CCC" w:rsidRPr="006F1574">
        <w:rPr>
          <w:rFonts w:ascii="Arial" w:hAnsi="Arial" w:cs="Arial"/>
          <w:sz w:val="20"/>
          <w:szCs w:val="20"/>
        </w:rPr>
        <w:t>por</w:t>
      </w:r>
      <w:r w:rsidR="001E7CCC" w:rsidRPr="006F1574">
        <w:rPr>
          <w:rFonts w:ascii="Arial" w:hAnsi="Arial" w:cs="Arial"/>
          <w:spacing w:val="-34"/>
          <w:sz w:val="20"/>
          <w:szCs w:val="20"/>
        </w:rPr>
        <w:t xml:space="preserve"> </w:t>
      </w:r>
      <w:r w:rsidR="001E7CCC" w:rsidRPr="006F1574">
        <w:rPr>
          <w:rFonts w:ascii="Arial" w:hAnsi="Arial" w:cs="Arial"/>
          <w:sz w:val="20"/>
          <w:szCs w:val="20"/>
        </w:rPr>
        <w:t>terceiros.</w:t>
      </w:r>
    </w:p>
    <w:p w:rsidR="001E7CCC" w:rsidRPr="006F1574" w:rsidRDefault="001E7CCC" w:rsidP="001E7CCC">
      <w:pPr>
        <w:pStyle w:val="PargrafodaLista"/>
        <w:tabs>
          <w:tab w:val="left" w:pos="1490"/>
        </w:tabs>
        <w:ind w:left="0" w:right="-1" w:firstLine="1701"/>
        <w:jc w:val="both"/>
        <w:rPr>
          <w:rFonts w:ascii="Arial" w:hAnsi="Arial" w:cs="Arial"/>
          <w:sz w:val="20"/>
          <w:szCs w:val="20"/>
        </w:rPr>
      </w:pPr>
    </w:p>
    <w:p w:rsidR="001E7CCC" w:rsidRPr="006F1574" w:rsidRDefault="003B7942" w:rsidP="001E7CCC">
      <w:pPr>
        <w:pStyle w:val="PargrafodaLista"/>
        <w:tabs>
          <w:tab w:val="left" w:pos="1471"/>
        </w:tabs>
        <w:ind w:left="0" w:right="-1" w:firstLine="1701"/>
        <w:jc w:val="both"/>
        <w:rPr>
          <w:rFonts w:ascii="Arial" w:hAnsi="Arial" w:cs="Arial"/>
          <w:sz w:val="20"/>
          <w:szCs w:val="20"/>
        </w:rPr>
      </w:pPr>
      <w:r w:rsidRPr="006F1574">
        <w:rPr>
          <w:rFonts w:ascii="Arial" w:hAnsi="Arial" w:cs="Arial"/>
          <w:b/>
          <w:sz w:val="20"/>
          <w:szCs w:val="20"/>
        </w:rPr>
        <w:t>27</w:t>
      </w:r>
      <w:r w:rsidR="001E7CCC" w:rsidRPr="006F1574">
        <w:rPr>
          <w:rFonts w:ascii="Arial" w:hAnsi="Arial" w:cs="Arial"/>
          <w:b/>
          <w:sz w:val="20"/>
          <w:szCs w:val="20"/>
        </w:rPr>
        <w:t xml:space="preserve">.5.4 </w:t>
      </w:r>
      <w:r w:rsidR="001E7CCC" w:rsidRPr="006F1574">
        <w:rPr>
          <w:rFonts w:ascii="Arial" w:hAnsi="Arial" w:cs="Arial"/>
          <w:sz w:val="20"/>
          <w:szCs w:val="20"/>
        </w:rPr>
        <w:t>–</w:t>
      </w:r>
      <w:r w:rsidR="001E7CCC" w:rsidRPr="006F1574">
        <w:rPr>
          <w:rFonts w:ascii="Arial" w:hAnsi="Arial" w:cs="Arial"/>
          <w:b/>
          <w:sz w:val="20"/>
          <w:szCs w:val="20"/>
        </w:rPr>
        <w:t xml:space="preserve"> </w:t>
      </w:r>
      <w:r w:rsidR="001E7CCC" w:rsidRPr="006F1574">
        <w:rPr>
          <w:rFonts w:ascii="Arial" w:hAnsi="Arial" w:cs="Arial"/>
          <w:sz w:val="20"/>
          <w:szCs w:val="20"/>
        </w:rPr>
        <w:t xml:space="preserve">O credenciamento junto à </w:t>
      </w:r>
      <w:r w:rsidR="00900997" w:rsidRPr="006F1574">
        <w:rPr>
          <w:rFonts w:ascii="Arial" w:hAnsi="Arial" w:cs="Arial"/>
          <w:b/>
          <w:sz w:val="20"/>
          <w:szCs w:val="20"/>
        </w:rPr>
        <w:t>BLL</w:t>
      </w:r>
      <w:r w:rsidR="001226AE" w:rsidRPr="006F1574">
        <w:rPr>
          <w:rFonts w:ascii="Arial" w:hAnsi="Arial" w:cs="Arial"/>
          <w:b/>
          <w:sz w:val="20"/>
          <w:szCs w:val="20"/>
        </w:rPr>
        <w:t xml:space="preserve"> -</w:t>
      </w:r>
      <w:r w:rsidR="001226AE" w:rsidRPr="006F1574">
        <w:rPr>
          <w:rFonts w:ascii="Arial" w:hAnsi="Arial" w:cs="Arial"/>
          <w:sz w:val="20"/>
          <w:szCs w:val="20"/>
        </w:rPr>
        <w:t xml:space="preserve"> </w:t>
      </w:r>
      <w:r w:rsidR="00D57460" w:rsidRPr="006F1574">
        <w:rPr>
          <w:rFonts w:ascii="Arial" w:hAnsi="Arial" w:cs="Arial"/>
          <w:b/>
          <w:bCs/>
          <w:sz w:val="20"/>
          <w:szCs w:val="20"/>
        </w:rPr>
        <w:t>BOLSA DE LICITAÇÕES E LEILÕES DO BRASIL</w:t>
      </w:r>
      <w:r w:rsidR="00D57460" w:rsidRPr="006F1574">
        <w:rPr>
          <w:rFonts w:ascii="Arial" w:hAnsi="Arial" w:cs="Arial"/>
          <w:sz w:val="20"/>
          <w:szCs w:val="20"/>
        </w:rPr>
        <w:t xml:space="preserve"> </w:t>
      </w:r>
      <w:r w:rsidR="001E7CCC" w:rsidRPr="006F1574">
        <w:rPr>
          <w:rFonts w:ascii="Arial" w:hAnsi="Arial" w:cs="Arial"/>
          <w:sz w:val="20"/>
          <w:szCs w:val="20"/>
        </w:rPr>
        <w:t>implica a responsabilidade legal da proponente e a presunção de sua capacidade técnica para realização das transações inerentes ao Pregão na forma eletrônica.</w:t>
      </w:r>
    </w:p>
    <w:p w:rsidR="00072BC5" w:rsidRPr="006F1574" w:rsidRDefault="00072BC5" w:rsidP="001617EF">
      <w:pPr>
        <w:widowControl w:val="0"/>
        <w:jc w:val="both"/>
        <w:rPr>
          <w:rFonts w:ascii="Arial" w:hAnsi="Arial" w:cs="Arial"/>
          <w:b/>
          <w:caps/>
          <w:sz w:val="20"/>
          <w:szCs w:val="20"/>
        </w:rPr>
      </w:pPr>
    </w:p>
    <w:p w:rsidR="001617EF" w:rsidRPr="006F1574" w:rsidRDefault="003B7942" w:rsidP="001617EF">
      <w:pPr>
        <w:widowControl w:val="0"/>
        <w:jc w:val="both"/>
        <w:rPr>
          <w:rFonts w:ascii="Arial" w:hAnsi="Arial" w:cs="Arial"/>
          <w:b/>
          <w:caps/>
          <w:sz w:val="20"/>
          <w:szCs w:val="20"/>
        </w:rPr>
      </w:pPr>
      <w:r w:rsidRPr="006F1574">
        <w:rPr>
          <w:rFonts w:ascii="Arial" w:hAnsi="Arial" w:cs="Arial"/>
          <w:b/>
          <w:caps/>
          <w:sz w:val="20"/>
          <w:szCs w:val="20"/>
        </w:rPr>
        <w:t>28</w:t>
      </w:r>
      <w:r w:rsidR="001617EF" w:rsidRPr="006F1574">
        <w:rPr>
          <w:rFonts w:ascii="Arial" w:hAnsi="Arial" w:cs="Arial"/>
          <w:b/>
          <w:caps/>
          <w:sz w:val="20"/>
          <w:szCs w:val="20"/>
        </w:rPr>
        <w:t xml:space="preserve"> – Disposições Gerais</w:t>
      </w:r>
    </w:p>
    <w:p w:rsidR="001617EF" w:rsidRPr="006F1574" w:rsidRDefault="001617EF" w:rsidP="001617EF">
      <w:pPr>
        <w:widowControl w:val="0"/>
        <w:tabs>
          <w:tab w:val="left" w:pos="2109"/>
        </w:tabs>
        <w:ind w:firstLine="2109"/>
        <w:jc w:val="both"/>
        <w:rPr>
          <w:rFonts w:ascii="Arial" w:hAnsi="Arial" w:cs="Arial"/>
          <w:sz w:val="20"/>
          <w:szCs w:val="20"/>
        </w:rPr>
      </w:pPr>
    </w:p>
    <w:p w:rsidR="008B60D3" w:rsidRPr="006F1574" w:rsidRDefault="003B7942" w:rsidP="003A339B">
      <w:pPr>
        <w:pStyle w:val="PargrafodaLista"/>
        <w:tabs>
          <w:tab w:val="left" w:pos="732"/>
        </w:tabs>
        <w:ind w:left="0" w:right="-1" w:firstLine="1701"/>
        <w:jc w:val="both"/>
        <w:rPr>
          <w:rFonts w:ascii="Arial" w:hAnsi="Arial" w:cs="Arial"/>
          <w:sz w:val="20"/>
          <w:szCs w:val="20"/>
        </w:rPr>
      </w:pPr>
      <w:r w:rsidRPr="006F1574">
        <w:rPr>
          <w:rFonts w:ascii="Arial" w:hAnsi="Arial" w:cs="Arial"/>
          <w:b/>
          <w:sz w:val="20"/>
          <w:szCs w:val="20"/>
        </w:rPr>
        <w:t>28</w:t>
      </w:r>
      <w:r w:rsidR="001617EF" w:rsidRPr="006F1574">
        <w:rPr>
          <w:rFonts w:ascii="Arial" w:hAnsi="Arial" w:cs="Arial"/>
          <w:b/>
          <w:sz w:val="20"/>
          <w:szCs w:val="20"/>
        </w:rPr>
        <w:t>.1</w:t>
      </w:r>
      <w:r w:rsidR="001617EF" w:rsidRPr="006F1574">
        <w:rPr>
          <w:rFonts w:ascii="Arial" w:hAnsi="Arial" w:cs="Arial"/>
          <w:sz w:val="20"/>
          <w:szCs w:val="20"/>
        </w:rPr>
        <w:t xml:space="preserve"> – </w:t>
      </w:r>
      <w:r w:rsidR="008B60D3" w:rsidRPr="006F1574">
        <w:rPr>
          <w:rFonts w:ascii="Arial" w:hAnsi="Arial" w:cs="Arial"/>
          <w:sz w:val="20"/>
          <w:szCs w:val="20"/>
        </w:rPr>
        <w:t>O presente Edital e seus Anexos, bem como a proposta do licitante vencedor, farão parte integrante da contratação, independentemente de transcrição.</w:t>
      </w:r>
    </w:p>
    <w:p w:rsidR="003A339B" w:rsidRPr="006F1574" w:rsidRDefault="003A339B" w:rsidP="003A339B">
      <w:pPr>
        <w:pStyle w:val="Corpodetexto"/>
        <w:ind w:right="-1"/>
        <w:rPr>
          <w:rFonts w:ascii="Arial" w:hAnsi="Arial" w:cs="Arial"/>
          <w:sz w:val="20"/>
        </w:rPr>
      </w:pPr>
    </w:p>
    <w:p w:rsidR="003A339B" w:rsidRPr="006F1574" w:rsidRDefault="003B7942" w:rsidP="003A339B">
      <w:pPr>
        <w:pStyle w:val="PargrafodaLista"/>
        <w:tabs>
          <w:tab w:val="left" w:pos="679"/>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.2</w:t>
      </w:r>
      <w:r w:rsidR="003A339B" w:rsidRPr="006F1574">
        <w:rPr>
          <w:rFonts w:ascii="Arial" w:hAnsi="Arial" w:cs="Arial"/>
          <w:sz w:val="20"/>
          <w:szCs w:val="20"/>
        </w:rPr>
        <w:t xml:space="preserve"> – Na hipótese de divergência entre este Edital e quaisquer condições apresentadas pelos proponentes, prevalecerão sempre, para todos os efeitos, os termos deste Edital e dos documentos que o</w:t>
      </w:r>
      <w:r w:rsidR="003A339B" w:rsidRPr="006F1574">
        <w:rPr>
          <w:rFonts w:ascii="Arial" w:hAnsi="Arial" w:cs="Arial"/>
          <w:spacing w:val="-8"/>
          <w:sz w:val="20"/>
          <w:szCs w:val="20"/>
        </w:rPr>
        <w:t xml:space="preserve"> </w:t>
      </w:r>
      <w:r w:rsidR="003A339B" w:rsidRPr="006F1574">
        <w:rPr>
          <w:rFonts w:ascii="Arial" w:hAnsi="Arial" w:cs="Arial"/>
          <w:sz w:val="20"/>
          <w:szCs w:val="20"/>
        </w:rPr>
        <w:t>integram.</w:t>
      </w:r>
    </w:p>
    <w:p w:rsidR="003A339B" w:rsidRPr="006F1574" w:rsidRDefault="003A339B" w:rsidP="003A339B">
      <w:pPr>
        <w:pStyle w:val="PargrafodaLista"/>
        <w:tabs>
          <w:tab w:val="left" w:pos="679"/>
        </w:tabs>
        <w:ind w:left="0" w:right="-1" w:firstLine="1701"/>
        <w:jc w:val="both"/>
        <w:rPr>
          <w:rFonts w:ascii="Arial" w:hAnsi="Arial" w:cs="Arial"/>
          <w:sz w:val="20"/>
          <w:szCs w:val="20"/>
        </w:rPr>
      </w:pPr>
    </w:p>
    <w:p w:rsidR="003A339B" w:rsidRPr="006F1574" w:rsidRDefault="003B7942" w:rsidP="003A339B">
      <w:pPr>
        <w:pStyle w:val="PargrafodaLista"/>
        <w:tabs>
          <w:tab w:val="left" w:pos="679"/>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.3</w:t>
      </w:r>
      <w:r w:rsidR="003A339B" w:rsidRPr="006F1574">
        <w:rPr>
          <w:rFonts w:ascii="Arial" w:hAnsi="Arial" w:cs="Arial"/>
          <w:sz w:val="20"/>
          <w:szCs w:val="20"/>
        </w:rPr>
        <w:t xml:space="preserve"> – 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003A339B" w:rsidRPr="006F1574">
        <w:rPr>
          <w:rFonts w:ascii="Arial" w:hAnsi="Arial" w:cs="Arial"/>
          <w:spacing w:val="-20"/>
          <w:sz w:val="20"/>
          <w:szCs w:val="20"/>
        </w:rPr>
        <w:t xml:space="preserve"> </w:t>
      </w:r>
      <w:r w:rsidR="003A339B" w:rsidRPr="006F1574">
        <w:rPr>
          <w:rFonts w:ascii="Arial" w:hAnsi="Arial" w:cs="Arial"/>
          <w:sz w:val="20"/>
          <w:szCs w:val="20"/>
        </w:rPr>
        <w:t>licitação.</w:t>
      </w:r>
    </w:p>
    <w:p w:rsidR="00D915D1" w:rsidRPr="006F1574" w:rsidRDefault="00D915D1" w:rsidP="003A339B">
      <w:pPr>
        <w:pStyle w:val="PargrafodaLista"/>
        <w:tabs>
          <w:tab w:val="left" w:pos="696"/>
        </w:tabs>
        <w:ind w:left="0" w:right="-1" w:firstLine="1701"/>
        <w:jc w:val="both"/>
        <w:rPr>
          <w:rFonts w:ascii="Arial" w:hAnsi="Arial" w:cs="Arial"/>
          <w:sz w:val="20"/>
          <w:szCs w:val="20"/>
        </w:rPr>
      </w:pPr>
    </w:p>
    <w:p w:rsidR="003A339B" w:rsidRPr="006F1574" w:rsidRDefault="003B7942" w:rsidP="003A339B">
      <w:pPr>
        <w:pStyle w:val="PargrafodaLista"/>
        <w:tabs>
          <w:tab w:val="left" w:pos="696"/>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.4</w:t>
      </w:r>
      <w:r w:rsidR="003A339B" w:rsidRPr="006F1574">
        <w:rPr>
          <w:rFonts w:ascii="Arial" w:hAnsi="Arial" w:cs="Arial"/>
          <w:sz w:val="20"/>
          <w:szCs w:val="20"/>
        </w:rPr>
        <w:t xml:space="preserve"> –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003A339B" w:rsidRPr="006F1574">
        <w:rPr>
          <w:rFonts w:ascii="Arial" w:hAnsi="Arial" w:cs="Arial"/>
          <w:spacing w:val="-13"/>
          <w:sz w:val="20"/>
          <w:szCs w:val="20"/>
        </w:rPr>
        <w:t xml:space="preserve"> </w:t>
      </w:r>
      <w:r w:rsidR="003A339B" w:rsidRPr="006F1574">
        <w:rPr>
          <w:rFonts w:ascii="Arial" w:hAnsi="Arial" w:cs="Arial"/>
          <w:sz w:val="20"/>
          <w:szCs w:val="20"/>
        </w:rPr>
        <w:t>cabíveis.</w:t>
      </w:r>
    </w:p>
    <w:p w:rsidR="003A339B" w:rsidRPr="006F1574" w:rsidRDefault="003A339B" w:rsidP="003A339B">
      <w:pPr>
        <w:pStyle w:val="Corpodetexto"/>
        <w:ind w:right="282" w:firstLine="1701"/>
        <w:rPr>
          <w:rFonts w:ascii="Arial" w:hAnsi="Arial" w:cs="Arial"/>
          <w:sz w:val="20"/>
        </w:rPr>
      </w:pPr>
    </w:p>
    <w:p w:rsidR="003A339B" w:rsidRPr="006F1574" w:rsidRDefault="003B7942" w:rsidP="003A339B">
      <w:pPr>
        <w:pStyle w:val="PargrafodaLista"/>
        <w:tabs>
          <w:tab w:val="left" w:pos="711"/>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.5</w:t>
      </w:r>
      <w:r w:rsidR="003A339B" w:rsidRPr="006F1574">
        <w:rPr>
          <w:rFonts w:ascii="Arial" w:hAnsi="Arial" w:cs="Arial"/>
          <w:sz w:val="20"/>
          <w:szCs w:val="20"/>
        </w:rPr>
        <w:t xml:space="preserve"> – Os proponentes intimados para prestar quaisquer esclarecimentos adicionais deverão fazê-lo no prazo determinado </w:t>
      </w:r>
      <w:r w:rsidR="000F6AD1" w:rsidRPr="006F1574">
        <w:rPr>
          <w:rFonts w:ascii="Arial" w:hAnsi="Arial" w:cs="Arial"/>
          <w:sz w:val="20"/>
          <w:szCs w:val="20"/>
        </w:rPr>
        <w:t>pelo Pregoeiro</w:t>
      </w:r>
      <w:r w:rsidR="003A339B" w:rsidRPr="006F1574">
        <w:rPr>
          <w:rFonts w:ascii="Arial" w:hAnsi="Arial" w:cs="Arial"/>
          <w:sz w:val="20"/>
          <w:szCs w:val="20"/>
        </w:rPr>
        <w:t>, sob pena de desclassificação ou</w:t>
      </w:r>
      <w:r w:rsidR="003A339B" w:rsidRPr="006F1574">
        <w:rPr>
          <w:rFonts w:ascii="Arial" w:hAnsi="Arial" w:cs="Arial"/>
          <w:spacing w:val="-10"/>
          <w:sz w:val="20"/>
          <w:szCs w:val="20"/>
        </w:rPr>
        <w:t xml:space="preserve"> </w:t>
      </w:r>
      <w:r w:rsidR="003A339B" w:rsidRPr="006F1574">
        <w:rPr>
          <w:rFonts w:ascii="Arial" w:hAnsi="Arial" w:cs="Arial"/>
          <w:sz w:val="20"/>
          <w:szCs w:val="20"/>
        </w:rPr>
        <w:t>inabilitação.</w:t>
      </w:r>
    </w:p>
    <w:p w:rsidR="003A339B" w:rsidRPr="006F1574" w:rsidRDefault="003A339B" w:rsidP="003A339B">
      <w:pPr>
        <w:pStyle w:val="Corpodetexto"/>
        <w:ind w:right="-1" w:firstLine="1701"/>
        <w:rPr>
          <w:rFonts w:ascii="Arial" w:hAnsi="Arial" w:cs="Arial"/>
          <w:sz w:val="20"/>
        </w:rPr>
      </w:pPr>
    </w:p>
    <w:p w:rsidR="003A339B" w:rsidRPr="006F1574" w:rsidRDefault="003B7942" w:rsidP="003A339B">
      <w:pPr>
        <w:pStyle w:val="PargrafodaLista"/>
        <w:tabs>
          <w:tab w:val="left" w:pos="718"/>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.6</w:t>
      </w:r>
      <w:r w:rsidR="003A339B" w:rsidRPr="006F1574">
        <w:rPr>
          <w:rFonts w:ascii="Arial" w:hAnsi="Arial" w:cs="Arial"/>
          <w:sz w:val="20"/>
          <w:szCs w:val="20"/>
        </w:rPr>
        <w:t xml:space="preserve"> – O desatendimento de exigências formais não essenciais não importará no afastamento da proponente, desde que seja possível a aferição da sua qualificação e a exata compreensão da sua</w:t>
      </w:r>
      <w:r w:rsidR="003A339B" w:rsidRPr="006F1574">
        <w:rPr>
          <w:rFonts w:ascii="Arial" w:hAnsi="Arial" w:cs="Arial"/>
          <w:spacing w:val="-10"/>
          <w:sz w:val="20"/>
          <w:szCs w:val="20"/>
        </w:rPr>
        <w:t xml:space="preserve"> </w:t>
      </w:r>
      <w:r w:rsidR="003A339B" w:rsidRPr="006F1574">
        <w:rPr>
          <w:rFonts w:ascii="Arial" w:hAnsi="Arial" w:cs="Arial"/>
          <w:sz w:val="20"/>
          <w:szCs w:val="20"/>
        </w:rPr>
        <w:t>proposta.</w:t>
      </w:r>
    </w:p>
    <w:p w:rsidR="003A339B" w:rsidRPr="006F1574" w:rsidRDefault="003A339B" w:rsidP="003A339B">
      <w:pPr>
        <w:pStyle w:val="Corpodetexto"/>
        <w:ind w:right="-1" w:firstLine="1701"/>
        <w:rPr>
          <w:rFonts w:ascii="Arial" w:hAnsi="Arial" w:cs="Arial"/>
          <w:b/>
          <w:sz w:val="20"/>
        </w:rPr>
      </w:pPr>
    </w:p>
    <w:p w:rsidR="003A339B" w:rsidRPr="006F1574" w:rsidRDefault="003B7942" w:rsidP="003A339B">
      <w:pPr>
        <w:pStyle w:val="PargrafodaLista"/>
        <w:tabs>
          <w:tab w:val="left" w:pos="823"/>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.7</w:t>
      </w:r>
      <w:r w:rsidR="003A339B" w:rsidRPr="006F1574">
        <w:rPr>
          <w:rFonts w:ascii="Arial" w:hAnsi="Arial" w:cs="Arial"/>
          <w:sz w:val="20"/>
          <w:szCs w:val="20"/>
        </w:rPr>
        <w:t xml:space="preserve"> – As decisões referentes a este processo de licitação poderão ser comunicadas às proponentes por qualquer meio de comunicação que comprove o seu recebimento ou, ainda, mediante publicação no Órgão Oficial do</w:t>
      </w:r>
      <w:r w:rsidR="003A339B" w:rsidRPr="006F1574">
        <w:rPr>
          <w:rFonts w:ascii="Arial" w:hAnsi="Arial" w:cs="Arial"/>
          <w:spacing w:val="-24"/>
          <w:sz w:val="20"/>
          <w:szCs w:val="20"/>
        </w:rPr>
        <w:t xml:space="preserve"> </w:t>
      </w:r>
      <w:r w:rsidR="003A339B" w:rsidRPr="006F1574">
        <w:rPr>
          <w:rFonts w:ascii="Arial" w:hAnsi="Arial" w:cs="Arial"/>
          <w:sz w:val="20"/>
          <w:szCs w:val="20"/>
        </w:rPr>
        <w:t>Município.</w:t>
      </w:r>
    </w:p>
    <w:p w:rsidR="003A339B" w:rsidRPr="006F1574" w:rsidRDefault="003A339B" w:rsidP="003A339B">
      <w:pPr>
        <w:pStyle w:val="Corpodetexto"/>
        <w:ind w:right="-1" w:firstLine="1701"/>
        <w:rPr>
          <w:rFonts w:ascii="Arial" w:hAnsi="Arial" w:cs="Arial"/>
          <w:sz w:val="20"/>
        </w:rPr>
      </w:pPr>
    </w:p>
    <w:p w:rsidR="003A339B" w:rsidRPr="006F1574" w:rsidRDefault="003B7942" w:rsidP="003A339B">
      <w:pPr>
        <w:pStyle w:val="PargrafodaLista"/>
        <w:tabs>
          <w:tab w:val="left" w:pos="783"/>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.8</w:t>
      </w:r>
      <w:r w:rsidR="003A339B" w:rsidRPr="006F1574">
        <w:rPr>
          <w:rFonts w:ascii="Arial" w:hAnsi="Arial" w:cs="Arial"/>
          <w:sz w:val="20"/>
          <w:szCs w:val="20"/>
        </w:rPr>
        <w:t xml:space="preserve"> - A participação do proponente nesta licitação implica em aceitação de todos os termos deste</w:t>
      </w:r>
      <w:r w:rsidR="003A339B" w:rsidRPr="006F1574">
        <w:rPr>
          <w:rFonts w:ascii="Arial" w:hAnsi="Arial" w:cs="Arial"/>
          <w:spacing w:val="-22"/>
          <w:sz w:val="20"/>
          <w:szCs w:val="20"/>
        </w:rPr>
        <w:t xml:space="preserve"> </w:t>
      </w:r>
      <w:r w:rsidR="003A339B" w:rsidRPr="006F1574">
        <w:rPr>
          <w:rFonts w:ascii="Arial" w:hAnsi="Arial" w:cs="Arial"/>
          <w:sz w:val="20"/>
          <w:szCs w:val="20"/>
        </w:rPr>
        <w:t>Edital.</w:t>
      </w:r>
    </w:p>
    <w:p w:rsidR="003A339B" w:rsidRPr="006F1574" w:rsidRDefault="003A339B" w:rsidP="003A339B">
      <w:pPr>
        <w:pStyle w:val="Corpodetexto"/>
        <w:ind w:right="-1" w:firstLine="1701"/>
        <w:rPr>
          <w:rFonts w:ascii="Arial" w:hAnsi="Arial" w:cs="Arial"/>
          <w:sz w:val="20"/>
        </w:rPr>
      </w:pPr>
    </w:p>
    <w:p w:rsidR="003A339B" w:rsidRPr="006F1574" w:rsidRDefault="003B7942" w:rsidP="003A339B">
      <w:pPr>
        <w:pStyle w:val="PargrafodaLista"/>
        <w:tabs>
          <w:tab w:val="left" w:pos="797"/>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.9</w:t>
      </w:r>
      <w:r w:rsidR="003A339B" w:rsidRPr="006F1574">
        <w:rPr>
          <w:rFonts w:ascii="Arial" w:hAnsi="Arial" w:cs="Arial"/>
          <w:sz w:val="20"/>
          <w:szCs w:val="20"/>
        </w:rPr>
        <w:t xml:space="preserve"> – Não cabe à </w:t>
      </w:r>
      <w:r w:rsidR="00900997" w:rsidRPr="006F1574">
        <w:rPr>
          <w:rFonts w:ascii="Arial" w:hAnsi="Arial" w:cs="Arial"/>
          <w:sz w:val="20"/>
          <w:szCs w:val="20"/>
        </w:rPr>
        <w:t>BLL</w:t>
      </w:r>
      <w:r w:rsidR="003A339B" w:rsidRPr="006F1574">
        <w:rPr>
          <w:rFonts w:ascii="Arial" w:hAnsi="Arial" w:cs="Arial"/>
          <w:sz w:val="20"/>
          <w:szCs w:val="20"/>
        </w:rPr>
        <w:t xml:space="preserve"> qualquer responsabilidade pelas obrigações assumidas pelo fornecedor com o licitador, em especial com relação à forma e às condições de entrega dos bens ou da prestação de serviços e quanto à quitação financeira da negociação realizada.</w:t>
      </w:r>
    </w:p>
    <w:p w:rsidR="003A339B" w:rsidRPr="006F1574" w:rsidRDefault="003A339B" w:rsidP="003A339B">
      <w:pPr>
        <w:pStyle w:val="PargrafodaLista"/>
        <w:tabs>
          <w:tab w:val="left" w:pos="797"/>
        </w:tabs>
        <w:ind w:left="0" w:right="-1" w:firstLine="1701"/>
        <w:jc w:val="both"/>
        <w:rPr>
          <w:rFonts w:ascii="Arial" w:hAnsi="Arial" w:cs="Arial"/>
          <w:sz w:val="20"/>
          <w:szCs w:val="20"/>
        </w:rPr>
      </w:pPr>
    </w:p>
    <w:p w:rsidR="003A339B" w:rsidRPr="006F1574" w:rsidRDefault="003B7942" w:rsidP="003A339B">
      <w:pPr>
        <w:pStyle w:val="PargrafodaLista"/>
        <w:tabs>
          <w:tab w:val="left" w:pos="835"/>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.10</w:t>
      </w:r>
      <w:r w:rsidR="003A339B" w:rsidRPr="006F1574">
        <w:rPr>
          <w:rFonts w:ascii="Arial" w:hAnsi="Arial" w:cs="Arial"/>
          <w:sz w:val="20"/>
          <w:szCs w:val="20"/>
        </w:rPr>
        <w:t xml:space="preserve"> – O foro designado para julgamento de quaisquer questões judiciais resultantes deste Edital será o desta cidade de </w:t>
      </w:r>
      <w:r w:rsidR="00ED1EA5" w:rsidRPr="006F1574">
        <w:rPr>
          <w:rFonts w:ascii="Arial" w:hAnsi="Arial" w:cs="Arial"/>
          <w:sz w:val="20"/>
          <w:szCs w:val="20"/>
        </w:rPr>
        <w:t>Grandes Rios</w:t>
      </w:r>
      <w:r w:rsidR="0095383B" w:rsidRPr="006F1574">
        <w:rPr>
          <w:rFonts w:ascii="Arial" w:hAnsi="Arial" w:cs="Arial"/>
          <w:b/>
          <w:sz w:val="20"/>
          <w:szCs w:val="20"/>
        </w:rPr>
        <w:t>,</w:t>
      </w:r>
      <w:r w:rsidR="003A339B" w:rsidRPr="006F1574">
        <w:rPr>
          <w:rFonts w:ascii="Arial" w:hAnsi="Arial" w:cs="Arial"/>
          <w:sz w:val="20"/>
          <w:szCs w:val="20"/>
        </w:rPr>
        <w:t xml:space="preserve"> Estado do</w:t>
      </w:r>
      <w:r w:rsidR="003A339B" w:rsidRPr="006F1574">
        <w:rPr>
          <w:rFonts w:ascii="Arial" w:hAnsi="Arial" w:cs="Arial"/>
          <w:spacing w:val="-3"/>
          <w:sz w:val="20"/>
          <w:szCs w:val="20"/>
        </w:rPr>
        <w:t xml:space="preserve"> </w:t>
      </w:r>
      <w:r w:rsidR="003A339B" w:rsidRPr="006F1574">
        <w:rPr>
          <w:rFonts w:ascii="Arial" w:hAnsi="Arial" w:cs="Arial"/>
          <w:sz w:val="20"/>
          <w:szCs w:val="20"/>
        </w:rPr>
        <w:t>Paraná.</w:t>
      </w:r>
    </w:p>
    <w:p w:rsidR="003A339B" w:rsidRPr="006F1574" w:rsidRDefault="003A339B" w:rsidP="003A339B">
      <w:pPr>
        <w:pStyle w:val="Corpodetexto"/>
        <w:ind w:right="-1" w:firstLine="1701"/>
        <w:rPr>
          <w:rFonts w:ascii="Arial" w:hAnsi="Arial" w:cs="Arial"/>
          <w:sz w:val="20"/>
        </w:rPr>
      </w:pPr>
    </w:p>
    <w:p w:rsidR="003A339B" w:rsidRPr="006F1574" w:rsidRDefault="003B7942" w:rsidP="003A339B">
      <w:pPr>
        <w:pStyle w:val="PargrafodaLista"/>
        <w:tabs>
          <w:tab w:val="left" w:pos="797"/>
        </w:tabs>
        <w:ind w:left="0"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.11</w:t>
      </w:r>
      <w:r w:rsidR="003A339B" w:rsidRPr="006F1574">
        <w:rPr>
          <w:rFonts w:ascii="Arial" w:hAnsi="Arial" w:cs="Arial"/>
          <w:sz w:val="20"/>
          <w:szCs w:val="20"/>
        </w:rPr>
        <w:t xml:space="preserve"> - A documentação apresentada para fins de habilitação da empresa vencedora fará parte dos autos da licitação e não será devolvida à</w:t>
      </w:r>
      <w:r w:rsidR="003A339B" w:rsidRPr="006F1574">
        <w:rPr>
          <w:rFonts w:ascii="Arial" w:hAnsi="Arial" w:cs="Arial"/>
          <w:spacing w:val="-3"/>
          <w:sz w:val="20"/>
          <w:szCs w:val="20"/>
        </w:rPr>
        <w:t xml:space="preserve"> </w:t>
      </w:r>
      <w:r w:rsidR="003A339B" w:rsidRPr="006F1574">
        <w:rPr>
          <w:rFonts w:ascii="Arial" w:hAnsi="Arial" w:cs="Arial"/>
          <w:sz w:val="20"/>
          <w:szCs w:val="20"/>
        </w:rPr>
        <w:t>proponente.</w:t>
      </w:r>
    </w:p>
    <w:p w:rsidR="003A339B" w:rsidRPr="006F1574" w:rsidRDefault="003A339B" w:rsidP="003A339B">
      <w:pPr>
        <w:widowControl w:val="0"/>
        <w:tabs>
          <w:tab w:val="left" w:pos="2109"/>
        </w:tabs>
        <w:ind w:right="-1" w:firstLine="1701"/>
        <w:jc w:val="both"/>
        <w:rPr>
          <w:rFonts w:ascii="Arial" w:hAnsi="Arial" w:cs="Arial"/>
          <w:b/>
          <w:sz w:val="20"/>
          <w:szCs w:val="20"/>
        </w:rPr>
      </w:pPr>
    </w:p>
    <w:p w:rsidR="003A339B" w:rsidRPr="006F1574" w:rsidRDefault="003B7942" w:rsidP="003A339B">
      <w:pPr>
        <w:widowControl w:val="0"/>
        <w:tabs>
          <w:tab w:val="left" w:pos="2109"/>
        </w:tabs>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.12</w:t>
      </w:r>
      <w:r w:rsidR="003A339B" w:rsidRPr="006F1574">
        <w:rPr>
          <w:rFonts w:ascii="Arial" w:hAnsi="Arial" w:cs="Arial"/>
          <w:sz w:val="20"/>
          <w:szCs w:val="20"/>
        </w:rPr>
        <w:t xml:space="preserve"> – O presente Edital e seus Anexos, bem como a proposta do licitante vencedor, farão parte integrante da contratação, independentemente de transcrição.</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tabs>
          <w:tab w:val="left" w:pos="2166"/>
        </w:tabs>
        <w:ind w:right="-1" w:firstLine="1701"/>
        <w:jc w:val="both"/>
        <w:rPr>
          <w:rFonts w:ascii="Arial" w:hAnsi="Arial" w:cs="Arial"/>
          <w:sz w:val="20"/>
          <w:szCs w:val="20"/>
        </w:rPr>
      </w:pPr>
      <w:r w:rsidRPr="006F1574">
        <w:rPr>
          <w:rFonts w:ascii="Arial" w:hAnsi="Arial" w:cs="Arial"/>
          <w:b/>
          <w:sz w:val="20"/>
          <w:szCs w:val="20"/>
        </w:rPr>
        <w:t>28</w:t>
      </w:r>
      <w:r w:rsidR="008647FD" w:rsidRPr="006F1574">
        <w:rPr>
          <w:rFonts w:ascii="Arial" w:hAnsi="Arial" w:cs="Arial"/>
          <w:b/>
          <w:sz w:val="20"/>
          <w:szCs w:val="20"/>
        </w:rPr>
        <w:t>.</w:t>
      </w:r>
      <w:r w:rsidR="003A339B" w:rsidRPr="006F1574">
        <w:rPr>
          <w:rFonts w:ascii="Arial" w:hAnsi="Arial" w:cs="Arial"/>
          <w:b/>
          <w:sz w:val="20"/>
          <w:szCs w:val="20"/>
        </w:rPr>
        <w:t>13</w:t>
      </w:r>
      <w:r w:rsidR="003A339B" w:rsidRPr="006F1574">
        <w:rPr>
          <w:rFonts w:ascii="Arial" w:hAnsi="Arial" w:cs="Arial"/>
          <w:sz w:val="20"/>
          <w:szCs w:val="20"/>
        </w:rPr>
        <w:t xml:space="preserve"> – A proponente ao participar da presente operação, expressa automaticamente concordância aos termos deste Edital.</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.14</w:t>
      </w:r>
      <w:r w:rsidR="003A339B" w:rsidRPr="006F1574">
        <w:rPr>
          <w:rFonts w:ascii="Arial" w:hAnsi="Arial" w:cs="Arial"/>
          <w:sz w:val="20"/>
          <w:szCs w:val="20"/>
        </w:rPr>
        <w:t xml:space="preserve"> – É facultado </w:t>
      </w:r>
      <w:r w:rsidR="000F6AD1" w:rsidRPr="006F1574">
        <w:rPr>
          <w:rFonts w:ascii="Arial" w:hAnsi="Arial" w:cs="Arial"/>
          <w:sz w:val="20"/>
          <w:szCs w:val="20"/>
        </w:rPr>
        <w:t>ao Pregoeiro</w:t>
      </w:r>
      <w:r w:rsidR="003A339B" w:rsidRPr="006F1574">
        <w:rPr>
          <w:rFonts w:ascii="Arial" w:hAnsi="Arial" w:cs="Arial"/>
          <w:sz w:val="20"/>
          <w:szCs w:val="20"/>
        </w:rPr>
        <w:t xml:space="preserve"> ou à autoridade superior, em qualquer fase da licitação:</w:t>
      </w:r>
    </w:p>
    <w:p w:rsidR="003A339B" w:rsidRPr="006F1574" w:rsidRDefault="003A339B" w:rsidP="003A339B">
      <w:pPr>
        <w:widowControl w:val="0"/>
        <w:ind w:right="-1"/>
        <w:jc w:val="both"/>
        <w:rPr>
          <w:rFonts w:ascii="Arial" w:hAnsi="Arial" w:cs="Arial"/>
          <w:sz w:val="20"/>
          <w:szCs w:val="20"/>
        </w:rPr>
      </w:pPr>
    </w:p>
    <w:p w:rsidR="003A339B" w:rsidRPr="006F1574" w:rsidRDefault="003A339B" w:rsidP="002C0EEA">
      <w:pPr>
        <w:widowControl w:val="0"/>
        <w:numPr>
          <w:ilvl w:val="0"/>
          <w:numId w:val="6"/>
        </w:numPr>
        <w:tabs>
          <w:tab w:val="clear" w:pos="4599"/>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 promoção de diligência a esclarecer ou complementar a instrução do Processo, vedada a inclusão posterior de documento ou informação que deveria constar no ato da sessão pública;</w:t>
      </w:r>
    </w:p>
    <w:p w:rsidR="003A339B" w:rsidRPr="006F1574" w:rsidRDefault="003A339B" w:rsidP="002C0EEA">
      <w:pPr>
        <w:widowControl w:val="0"/>
        <w:numPr>
          <w:ilvl w:val="0"/>
          <w:numId w:val="6"/>
        </w:numPr>
        <w:tabs>
          <w:tab w:val="clear" w:pos="4599"/>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rsidR="003A339B" w:rsidRPr="006F1574" w:rsidRDefault="003A339B" w:rsidP="002C0EEA">
      <w:pPr>
        <w:widowControl w:val="0"/>
        <w:numPr>
          <w:ilvl w:val="0"/>
          <w:numId w:val="6"/>
        </w:numPr>
        <w:tabs>
          <w:tab w:val="clear" w:pos="4599"/>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Convocar os licitantes para quaisquer esclarecimentos porventura necessários ao entendimento de suas propostas.</w:t>
      </w:r>
    </w:p>
    <w:p w:rsidR="003A339B" w:rsidRPr="006F1574" w:rsidRDefault="003A339B" w:rsidP="003A339B">
      <w:pPr>
        <w:widowControl w:val="0"/>
        <w:ind w:right="-1"/>
        <w:jc w:val="both"/>
        <w:rPr>
          <w:rFonts w:ascii="Arial" w:hAnsi="Arial" w:cs="Arial"/>
          <w:sz w:val="20"/>
          <w:szCs w:val="20"/>
        </w:rPr>
      </w:pPr>
      <w:r w:rsidRPr="006F1574">
        <w:rPr>
          <w:rFonts w:ascii="Arial" w:hAnsi="Arial" w:cs="Arial"/>
          <w:sz w:val="20"/>
          <w:szCs w:val="20"/>
        </w:rPr>
        <w:tab/>
      </w:r>
      <w:r w:rsidRPr="006F1574">
        <w:rPr>
          <w:rFonts w:ascii="Arial" w:hAnsi="Arial" w:cs="Arial"/>
          <w:sz w:val="20"/>
          <w:szCs w:val="20"/>
        </w:rPr>
        <w:tab/>
      </w:r>
    </w:p>
    <w:p w:rsidR="003A339B" w:rsidRPr="006F1574" w:rsidRDefault="003B7942" w:rsidP="003A339B">
      <w:pPr>
        <w:widowControl w:val="0"/>
        <w:ind w:right="-1" w:firstLine="1701"/>
        <w:jc w:val="both"/>
        <w:rPr>
          <w:rFonts w:ascii="Arial" w:hAnsi="Arial" w:cs="Arial"/>
          <w:color w:val="000000"/>
          <w:sz w:val="20"/>
          <w:szCs w:val="20"/>
        </w:rPr>
      </w:pPr>
      <w:r w:rsidRPr="006F1574">
        <w:rPr>
          <w:rFonts w:ascii="Arial" w:hAnsi="Arial" w:cs="Arial"/>
          <w:b/>
          <w:sz w:val="20"/>
          <w:szCs w:val="20"/>
        </w:rPr>
        <w:t>28</w:t>
      </w:r>
      <w:r w:rsidR="003A339B" w:rsidRPr="006F1574">
        <w:rPr>
          <w:rFonts w:ascii="Arial" w:hAnsi="Arial" w:cs="Arial"/>
          <w:b/>
          <w:color w:val="000000"/>
          <w:sz w:val="20"/>
          <w:szCs w:val="20"/>
        </w:rPr>
        <w:t>.15.</w:t>
      </w:r>
      <w:r w:rsidR="003A339B" w:rsidRPr="006F1574">
        <w:rPr>
          <w:rFonts w:ascii="Arial" w:hAnsi="Arial" w:cs="Arial"/>
          <w:color w:val="000000"/>
          <w:sz w:val="20"/>
          <w:szCs w:val="20"/>
        </w:rPr>
        <w:t xml:space="preserve"> – </w:t>
      </w:r>
      <w:r w:rsidR="006C4075" w:rsidRPr="006F1574">
        <w:rPr>
          <w:rFonts w:ascii="Arial" w:hAnsi="Arial" w:cs="Arial"/>
          <w:color w:val="000000"/>
          <w:sz w:val="20"/>
          <w:szCs w:val="20"/>
        </w:rPr>
        <w:t>O</w:t>
      </w:r>
      <w:r w:rsidR="000F6AD1" w:rsidRPr="006F1574">
        <w:rPr>
          <w:rFonts w:ascii="Arial" w:hAnsi="Arial" w:cs="Arial"/>
          <w:color w:val="000000"/>
          <w:sz w:val="20"/>
          <w:szCs w:val="20"/>
        </w:rPr>
        <w:t xml:space="preserve"> Pregoeiro</w:t>
      </w:r>
      <w:r w:rsidR="003A339B" w:rsidRPr="006F1574">
        <w:rPr>
          <w:rFonts w:ascii="Arial" w:hAnsi="Arial" w:cs="Arial"/>
          <w:color w:val="000000"/>
          <w:sz w:val="20"/>
          <w:szCs w:val="20"/>
        </w:rPr>
        <w:t xml:space="preserve">, caso entenda necessário, poderá suspender a sessão pública para analisar os documentos e propostas comerciais. </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.16</w:t>
      </w:r>
      <w:r w:rsidR="003A339B" w:rsidRPr="006F1574">
        <w:rPr>
          <w:rFonts w:ascii="Arial" w:hAnsi="Arial" w:cs="Arial"/>
          <w:sz w:val="20"/>
          <w:szCs w:val="20"/>
        </w:rPr>
        <w:t xml:space="preserve"> – O proponente é responsável pela fidelidade e legitimidade das informações e </w:t>
      </w:r>
      <w:r w:rsidR="003A339B" w:rsidRPr="006F1574">
        <w:rPr>
          <w:rFonts w:ascii="Arial" w:hAnsi="Arial" w:cs="Arial"/>
          <w:sz w:val="20"/>
          <w:szCs w:val="20"/>
        </w:rPr>
        <w:lastRenderedPageBreak/>
        <w:t>ou documentos apresentados em qualquer fase da licitação.</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b/>
          <w:sz w:val="20"/>
          <w:szCs w:val="20"/>
        </w:rPr>
      </w:pPr>
      <w:r w:rsidRPr="006F1574">
        <w:rPr>
          <w:rFonts w:ascii="Arial" w:hAnsi="Arial" w:cs="Arial"/>
          <w:b/>
          <w:sz w:val="20"/>
          <w:szCs w:val="20"/>
        </w:rPr>
        <w:t>28</w:t>
      </w:r>
      <w:r w:rsidR="003A339B" w:rsidRPr="006F1574">
        <w:rPr>
          <w:rFonts w:ascii="Arial" w:hAnsi="Arial" w:cs="Arial"/>
          <w:b/>
          <w:sz w:val="20"/>
          <w:szCs w:val="20"/>
        </w:rPr>
        <w:t>.17</w:t>
      </w:r>
      <w:r w:rsidR="003A339B" w:rsidRPr="006F1574">
        <w:rPr>
          <w:rFonts w:ascii="Arial" w:hAnsi="Arial" w:cs="Arial"/>
          <w:sz w:val="20"/>
          <w:szCs w:val="20"/>
        </w:rPr>
        <w:t xml:space="preserve"> – </w:t>
      </w:r>
      <w:r w:rsidR="003A339B" w:rsidRPr="006F1574">
        <w:rPr>
          <w:rFonts w:ascii="Arial" w:hAnsi="Arial" w:cs="Arial"/>
          <w:b/>
          <w:sz w:val="20"/>
          <w:szCs w:val="20"/>
        </w:rPr>
        <w:t xml:space="preserve">Após apresentação da proposta, não cabe desistência da mesma, salvo por motivo justo decorrente de fato superveniente e aceito </w:t>
      </w:r>
      <w:r w:rsidR="000F6AD1" w:rsidRPr="006F1574">
        <w:rPr>
          <w:rFonts w:ascii="Arial" w:hAnsi="Arial" w:cs="Arial"/>
          <w:b/>
          <w:sz w:val="20"/>
          <w:szCs w:val="20"/>
        </w:rPr>
        <w:t>pelo Pregoeiro</w:t>
      </w:r>
      <w:r w:rsidR="003A339B" w:rsidRPr="006F1574">
        <w:rPr>
          <w:rFonts w:ascii="Arial" w:hAnsi="Arial" w:cs="Arial"/>
          <w:b/>
          <w:sz w:val="20"/>
          <w:szCs w:val="20"/>
        </w:rPr>
        <w:t>.</w:t>
      </w:r>
    </w:p>
    <w:p w:rsidR="00D915D1" w:rsidRPr="006F1574" w:rsidRDefault="00D915D1" w:rsidP="003A339B">
      <w:pPr>
        <w:widowControl w:val="0"/>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.18</w:t>
      </w:r>
      <w:r w:rsidR="003A339B" w:rsidRPr="006F1574">
        <w:rPr>
          <w:rFonts w:ascii="Arial" w:hAnsi="Arial" w:cs="Arial"/>
          <w:sz w:val="20"/>
          <w:szCs w:val="20"/>
        </w:rPr>
        <w:t xml:space="preserve"> –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.19</w:t>
      </w:r>
      <w:r w:rsidR="003A339B" w:rsidRPr="006F1574">
        <w:rPr>
          <w:rFonts w:ascii="Arial" w:hAnsi="Arial" w:cs="Arial"/>
          <w:sz w:val="20"/>
          <w:szCs w:val="20"/>
        </w:rPr>
        <w:t xml:space="preserve"> – Na contagem dos prazos estabelecidos neste Edital e seus Anexos, excluir-se-á o dia do início e incluir-se-á o do vencimento, em ambos os casos, só se iniciam e vencem os prazos em dias de expediente no Município de </w:t>
      </w:r>
      <w:r w:rsidR="00ED1EA5" w:rsidRPr="006F1574">
        <w:rPr>
          <w:rFonts w:ascii="Arial" w:hAnsi="Arial" w:cs="Arial"/>
          <w:sz w:val="20"/>
          <w:szCs w:val="20"/>
        </w:rPr>
        <w:t>Grandes Rios</w:t>
      </w:r>
      <w:r w:rsidR="00AB15C1" w:rsidRPr="006F1574">
        <w:rPr>
          <w:rFonts w:ascii="Arial" w:hAnsi="Arial" w:cs="Arial"/>
          <w:sz w:val="20"/>
          <w:szCs w:val="20"/>
        </w:rPr>
        <w:t xml:space="preserve"> </w:t>
      </w:r>
      <w:r w:rsidR="003A339B" w:rsidRPr="006F1574">
        <w:rPr>
          <w:rFonts w:ascii="Arial" w:hAnsi="Arial" w:cs="Arial"/>
          <w:sz w:val="20"/>
          <w:szCs w:val="20"/>
        </w:rPr>
        <w:t>-PR.</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.20</w:t>
      </w:r>
      <w:r w:rsidR="003A339B" w:rsidRPr="006F1574">
        <w:rPr>
          <w:rFonts w:ascii="Arial" w:hAnsi="Arial" w:cs="Arial"/>
          <w:sz w:val="20"/>
          <w:szCs w:val="20"/>
        </w:rPr>
        <w:t xml:space="preserve"> – As normas que disciplinam este pregão serão interpretadas em favor da ampliação da disputa entre os interessados, desde que não comprometam o interesse da Administração, a finalidade e a segurança da futura contratação.</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tabs>
          <w:tab w:val="left" w:pos="1425"/>
        </w:tabs>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.21</w:t>
      </w:r>
      <w:r w:rsidR="003A339B" w:rsidRPr="006F1574">
        <w:rPr>
          <w:rFonts w:ascii="Arial" w:hAnsi="Arial" w:cs="Arial"/>
          <w:sz w:val="20"/>
          <w:szCs w:val="20"/>
        </w:rPr>
        <w:t xml:space="preserve"> – Como condição para a assinatura </w:t>
      </w:r>
      <w:r w:rsidR="003C045C" w:rsidRPr="006F1574">
        <w:rPr>
          <w:rFonts w:ascii="Arial" w:hAnsi="Arial" w:cs="Arial"/>
          <w:sz w:val="20"/>
          <w:szCs w:val="20"/>
        </w:rPr>
        <w:t>do contrato</w:t>
      </w:r>
      <w:r w:rsidR="003A339B" w:rsidRPr="006F1574">
        <w:rPr>
          <w:rFonts w:ascii="Arial" w:hAnsi="Arial" w:cs="Arial"/>
          <w:sz w:val="20"/>
          <w:szCs w:val="20"/>
        </w:rPr>
        <w:t>, o licitante vencedor deverá se encontrar nas mesmas condições requeridas na fase de habilitação, bem como assim para o recebimento dos pagamentos relativos aos materiais fornecidos e aceitos em toda a vigência da contratação.</w:t>
      </w:r>
    </w:p>
    <w:p w:rsidR="003A339B" w:rsidRPr="006F1574" w:rsidRDefault="003A339B" w:rsidP="003A339B">
      <w:pPr>
        <w:widowControl w:val="0"/>
        <w:ind w:right="-1" w:firstLine="1701"/>
        <w:jc w:val="both"/>
        <w:rPr>
          <w:rFonts w:ascii="Arial" w:hAnsi="Arial" w:cs="Arial"/>
          <w:b/>
          <w:sz w:val="20"/>
          <w:szCs w:val="20"/>
        </w:rPr>
      </w:pPr>
    </w:p>
    <w:p w:rsidR="003A339B" w:rsidRPr="006F1574" w:rsidRDefault="003B7942" w:rsidP="003A339B">
      <w:pPr>
        <w:widowControl w:val="0"/>
        <w:ind w:right="-1" w:firstLine="1701"/>
        <w:jc w:val="both"/>
        <w:rPr>
          <w:rFonts w:ascii="Arial" w:hAnsi="Arial" w:cs="Arial"/>
          <w:b/>
          <w:sz w:val="20"/>
          <w:szCs w:val="20"/>
        </w:rPr>
      </w:pPr>
      <w:r w:rsidRPr="006F1574">
        <w:rPr>
          <w:rFonts w:ascii="Arial" w:hAnsi="Arial" w:cs="Arial"/>
          <w:b/>
          <w:sz w:val="20"/>
          <w:szCs w:val="20"/>
        </w:rPr>
        <w:t>28</w:t>
      </w:r>
      <w:r w:rsidR="003A339B" w:rsidRPr="006F1574">
        <w:rPr>
          <w:rFonts w:ascii="Arial" w:hAnsi="Arial" w:cs="Arial"/>
          <w:b/>
          <w:sz w:val="20"/>
          <w:szCs w:val="20"/>
        </w:rPr>
        <w:t>.22</w:t>
      </w:r>
      <w:r w:rsidR="003A339B" w:rsidRPr="006F1574">
        <w:rPr>
          <w:rFonts w:ascii="Arial" w:hAnsi="Arial" w:cs="Arial"/>
          <w:sz w:val="20"/>
          <w:szCs w:val="20"/>
        </w:rPr>
        <w:t xml:space="preserve"> – Para as demais condições de contratação observar-se-ão as disposições constantes na Min</w:t>
      </w:r>
      <w:r w:rsidR="003C045C" w:rsidRPr="006F1574">
        <w:rPr>
          <w:rFonts w:ascii="Arial" w:hAnsi="Arial" w:cs="Arial"/>
          <w:sz w:val="20"/>
          <w:szCs w:val="20"/>
        </w:rPr>
        <w:t>uta do Contrato</w:t>
      </w:r>
      <w:r w:rsidR="003A339B" w:rsidRPr="006F1574">
        <w:rPr>
          <w:rFonts w:ascii="Arial" w:hAnsi="Arial" w:cs="Arial"/>
          <w:sz w:val="20"/>
          <w:szCs w:val="20"/>
        </w:rPr>
        <w:t xml:space="preserve"> </w:t>
      </w:r>
      <w:r w:rsidR="003A339B" w:rsidRPr="006F1574">
        <w:rPr>
          <w:rFonts w:ascii="Arial" w:hAnsi="Arial" w:cs="Arial"/>
          <w:b/>
          <w:sz w:val="20"/>
          <w:szCs w:val="20"/>
        </w:rPr>
        <w:t>(Anexo VIII).</w:t>
      </w:r>
    </w:p>
    <w:p w:rsidR="003A339B" w:rsidRPr="006F1574" w:rsidRDefault="003A339B" w:rsidP="003A339B">
      <w:pPr>
        <w:widowControl w:val="0"/>
        <w:ind w:right="-1" w:firstLine="1701"/>
        <w:jc w:val="both"/>
        <w:rPr>
          <w:rFonts w:ascii="Arial" w:hAnsi="Arial" w:cs="Arial"/>
          <w:sz w:val="20"/>
          <w:szCs w:val="20"/>
        </w:rPr>
      </w:pPr>
    </w:p>
    <w:p w:rsidR="003A339B" w:rsidRPr="006F1574" w:rsidRDefault="003B7942" w:rsidP="003A339B">
      <w:pPr>
        <w:widowControl w:val="0"/>
        <w:tabs>
          <w:tab w:val="left" w:pos="1425"/>
        </w:tabs>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.23</w:t>
      </w:r>
      <w:r w:rsidR="003A339B" w:rsidRPr="006F1574">
        <w:rPr>
          <w:rFonts w:ascii="Arial" w:hAnsi="Arial" w:cs="Arial"/>
          <w:sz w:val="20"/>
          <w:szCs w:val="20"/>
        </w:rPr>
        <w:t xml:space="preserve"> – Os casos omissos no presente Edital serão resolvidos </w:t>
      </w:r>
      <w:r w:rsidR="000F6AD1" w:rsidRPr="006F1574">
        <w:rPr>
          <w:rFonts w:ascii="Arial" w:hAnsi="Arial" w:cs="Arial"/>
          <w:sz w:val="20"/>
          <w:szCs w:val="20"/>
        </w:rPr>
        <w:t>pelo Pregoeiro</w:t>
      </w:r>
      <w:r w:rsidR="003A339B" w:rsidRPr="006F1574">
        <w:rPr>
          <w:rFonts w:ascii="Arial" w:hAnsi="Arial" w:cs="Arial"/>
          <w:sz w:val="20"/>
          <w:szCs w:val="20"/>
        </w:rPr>
        <w:t xml:space="preserve"> com base na legislação vigente.</w:t>
      </w:r>
    </w:p>
    <w:p w:rsidR="003A339B" w:rsidRPr="006F1574" w:rsidRDefault="003A339B" w:rsidP="003A339B">
      <w:pPr>
        <w:widowControl w:val="0"/>
        <w:tabs>
          <w:tab w:val="left" w:pos="1425"/>
        </w:tabs>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w:t>
      </w:r>
      <w:r w:rsidRPr="006F1574">
        <w:rPr>
          <w:rFonts w:ascii="Arial" w:hAnsi="Arial" w:cs="Arial"/>
          <w:b/>
          <w:sz w:val="20"/>
          <w:szCs w:val="20"/>
        </w:rPr>
        <w:t>28</w:t>
      </w:r>
      <w:r w:rsidR="003A339B" w:rsidRPr="006F1574">
        <w:rPr>
          <w:rFonts w:ascii="Arial" w:hAnsi="Arial" w:cs="Arial"/>
          <w:sz w:val="20"/>
          <w:szCs w:val="20"/>
        </w:rPr>
        <w:t xml:space="preserve"> – Em conformidade com a </w:t>
      </w:r>
      <w:r w:rsidR="003A339B" w:rsidRPr="006F1574">
        <w:rPr>
          <w:rFonts w:ascii="Arial" w:eastAsia="Calibri" w:hAnsi="Arial" w:cs="Arial"/>
          <w:color w:val="0000FF"/>
          <w:sz w:val="20"/>
          <w:szCs w:val="20"/>
          <w:u w:val="single"/>
        </w:rPr>
        <w:t xml:space="preserve">Lei nº </w:t>
      </w:r>
      <w:r w:rsidR="0095383B" w:rsidRPr="006F1574">
        <w:rPr>
          <w:rFonts w:ascii="Arial" w:eastAsia="Calibri" w:hAnsi="Arial" w:cs="Arial"/>
          <w:color w:val="0000FF"/>
          <w:sz w:val="20"/>
          <w:szCs w:val="20"/>
          <w:u w:val="single"/>
        </w:rPr>
        <w:t>14.133/21</w:t>
      </w:r>
      <w:r w:rsidR="003A339B" w:rsidRPr="006F1574">
        <w:rPr>
          <w:rFonts w:ascii="Arial" w:hAnsi="Arial" w:cs="Arial"/>
          <w:sz w:val="20"/>
          <w:szCs w:val="20"/>
        </w:rPr>
        <w:t xml:space="preserve"> para todas as referências de tempo contidas no presente Edital será </w:t>
      </w:r>
      <w:proofErr w:type="gramStart"/>
      <w:r w:rsidR="003A339B" w:rsidRPr="006F1574">
        <w:rPr>
          <w:rFonts w:ascii="Arial" w:hAnsi="Arial" w:cs="Arial"/>
          <w:sz w:val="20"/>
          <w:szCs w:val="20"/>
        </w:rPr>
        <w:t>observado</w:t>
      </w:r>
      <w:proofErr w:type="gramEnd"/>
      <w:r w:rsidR="003A339B" w:rsidRPr="006F1574">
        <w:rPr>
          <w:rFonts w:ascii="Arial" w:hAnsi="Arial" w:cs="Arial"/>
          <w:sz w:val="20"/>
          <w:szCs w:val="20"/>
        </w:rPr>
        <w:t xml:space="preserve"> o horário oficial de Brasília e os horários de expediente da Prefeitura do Município de </w:t>
      </w:r>
      <w:r w:rsidR="00ED1EA5" w:rsidRPr="006F1574">
        <w:rPr>
          <w:rFonts w:ascii="Arial" w:hAnsi="Arial" w:cs="Arial"/>
          <w:sz w:val="20"/>
          <w:szCs w:val="20"/>
        </w:rPr>
        <w:t>Grandes Rios</w:t>
      </w:r>
      <w:r w:rsidR="00AB15C1" w:rsidRPr="006F1574">
        <w:rPr>
          <w:rFonts w:ascii="Arial" w:hAnsi="Arial" w:cs="Arial"/>
          <w:sz w:val="20"/>
          <w:szCs w:val="20"/>
        </w:rPr>
        <w:t xml:space="preserve"> </w:t>
      </w:r>
      <w:r w:rsidR="003A339B" w:rsidRPr="006F1574">
        <w:rPr>
          <w:rFonts w:ascii="Arial" w:hAnsi="Arial" w:cs="Arial"/>
          <w:sz w:val="20"/>
          <w:szCs w:val="20"/>
        </w:rPr>
        <w:t>-PR.</w:t>
      </w:r>
    </w:p>
    <w:p w:rsidR="003A339B" w:rsidRPr="006F1574" w:rsidRDefault="003A339B" w:rsidP="003A339B">
      <w:pPr>
        <w:widowControl w:val="0"/>
        <w:ind w:right="-1" w:firstLine="1701"/>
        <w:jc w:val="both"/>
        <w:rPr>
          <w:rFonts w:ascii="Arial" w:hAnsi="Arial" w:cs="Arial"/>
          <w:b/>
          <w:sz w:val="20"/>
          <w:szCs w:val="20"/>
        </w:rPr>
      </w:pPr>
    </w:p>
    <w:p w:rsidR="003A339B" w:rsidRPr="006F1574" w:rsidRDefault="003B7942" w:rsidP="003A339B">
      <w:pPr>
        <w:widowControl w:val="0"/>
        <w:tabs>
          <w:tab w:val="left" w:pos="1425"/>
        </w:tabs>
        <w:ind w:right="-1" w:firstLine="1701"/>
        <w:jc w:val="both"/>
        <w:rPr>
          <w:rFonts w:ascii="Arial" w:hAnsi="Arial" w:cs="Arial"/>
          <w:sz w:val="20"/>
          <w:szCs w:val="20"/>
        </w:rPr>
      </w:pPr>
      <w:r w:rsidRPr="006F1574">
        <w:rPr>
          <w:rFonts w:ascii="Arial" w:hAnsi="Arial" w:cs="Arial"/>
          <w:b/>
          <w:sz w:val="20"/>
          <w:szCs w:val="20"/>
        </w:rPr>
        <w:t>28</w:t>
      </w:r>
      <w:r w:rsidR="001F6339" w:rsidRPr="006F1574">
        <w:rPr>
          <w:rFonts w:ascii="Arial" w:hAnsi="Arial" w:cs="Arial"/>
          <w:b/>
          <w:sz w:val="20"/>
          <w:szCs w:val="20"/>
        </w:rPr>
        <w:t>.25</w:t>
      </w:r>
      <w:r w:rsidR="003A339B" w:rsidRPr="006F1574">
        <w:rPr>
          <w:rFonts w:ascii="Arial" w:hAnsi="Arial" w:cs="Arial"/>
          <w:sz w:val="20"/>
          <w:szCs w:val="20"/>
        </w:rPr>
        <w:t xml:space="preserve"> – Qualquer reclamação dos representantes legais das licitantes deverá ser feita durante a sessão pública, oportunidade em que será registrada na respectiva ata.</w:t>
      </w:r>
    </w:p>
    <w:p w:rsidR="003A339B" w:rsidRPr="006F1574" w:rsidRDefault="003A339B" w:rsidP="003A339B">
      <w:pPr>
        <w:widowControl w:val="0"/>
        <w:tabs>
          <w:tab w:val="left" w:pos="1425"/>
        </w:tabs>
        <w:ind w:right="-1" w:firstLine="1701"/>
        <w:jc w:val="both"/>
        <w:rPr>
          <w:rFonts w:ascii="Arial" w:hAnsi="Arial" w:cs="Arial"/>
          <w:sz w:val="20"/>
          <w:szCs w:val="20"/>
        </w:rPr>
      </w:pPr>
    </w:p>
    <w:p w:rsidR="003A339B" w:rsidRPr="006F1574" w:rsidRDefault="003B7942" w:rsidP="003A339B">
      <w:pPr>
        <w:widowControl w:val="0"/>
        <w:ind w:right="-1" w:firstLine="1701"/>
        <w:jc w:val="both"/>
        <w:rPr>
          <w:rFonts w:ascii="Arial" w:hAnsi="Arial" w:cs="Arial"/>
          <w:sz w:val="20"/>
          <w:szCs w:val="20"/>
        </w:rPr>
      </w:pPr>
      <w:r w:rsidRPr="006F1574">
        <w:rPr>
          <w:rFonts w:ascii="Arial" w:hAnsi="Arial" w:cs="Arial"/>
          <w:b/>
          <w:sz w:val="20"/>
          <w:szCs w:val="20"/>
        </w:rPr>
        <w:t>28</w:t>
      </w:r>
      <w:r w:rsidR="003A339B" w:rsidRPr="006F1574">
        <w:rPr>
          <w:rFonts w:ascii="Arial" w:hAnsi="Arial" w:cs="Arial"/>
          <w:b/>
          <w:sz w:val="20"/>
          <w:szCs w:val="20"/>
        </w:rPr>
        <w:t>.26</w:t>
      </w:r>
      <w:r w:rsidR="003A339B" w:rsidRPr="006F1574">
        <w:rPr>
          <w:rFonts w:ascii="Arial" w:hAnsi="Arial" w:cs="Arial"/>
          <w:sz w:val="20"/>
          <w:szCs w:val="20"/>
        </w:rPr>
        <w:t xml:space="preserve"> –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w:t>
      </w:r>
      <w:r w:rsidR="00ED1EA5" w:rsidRPr="006F1574">
        <w:rPr>
          <w:rFonts w:ascii="Arial" w:hAnsi="Arial" w:cs="Arial"/>
          <w:sz w:val="20"/>
          <w:szCs w:val="20"/>
        </w:rPr>
        <w:t>Grandes Rios</w:t>
      </w:r>
      <w:r w:rsidR="00AB15C1" w:rsidRPr="006F1574">
        <w:rPr>
          <w:rFonts w:ascii="Arial" w:hAnsi="Arial" w:cs="Arial"/>
          <w:sz w:val="20"/>
          <w:szCs w:val="20"/>
        </w:rPr>
        <w:t xml:space="preserve"> </w:t>
      </w:r>
      <w:r w:rsidR="003A339B" w:rsidRPr="006F1574">
        <w:rPr>
          <w:rFonts w:ascii="Arial" w:hAnsi="Arial" w:cs="Arial"/>
          <w:sz w:val="20"/>
          <w:szCs w:val="20"/>
        </w:rPr>
        <w:t xml:space="preserve">-PR, os quais serão publicados diretamente no Diário Oficial Eletrônico do Município de </w:t>
      </w:r>
      <w:r w:rsidR="00ED1EA5" w:rsidRPr="006F1574">
        <w:rPr>
          <w:rFonts w:ascii="Arial" w:hAnsi="Arial" w:cs="Arial"/>
          <w:sz w:val="20"/>
          <w:szCs w:val="20"/>
        </w:rPr>
        <w:t>Grandes Rios</w:t>
      </w:r>
      <w:r w:rsidR="00AB15C1" w:rsidRPr="006F1574">
        <w:rPr>
          <w:rFonts w:ascii="Arial" w:hAnsi="Arial" w:cs="Arial"/>
          <w:sz w:val="20"/>
          <w:szCs w:val="20"/>
        </w:rPr>
        <w:t xml:space="preserve"> </w:t>
      </w:r>
      <w:r w:rsidR="003A339B" w:rsidRPr="006F1574">
        <w:rPr>
          <w:rFonts w:ascii="Arial" w:hAnsi="Arial" w:cs="Arial"/>
          <w:sz w:val="20"/>
          <w:szCs w:val="20"/>
        </w:rPr>
        <w:t>-PR.</w:t>
      </w:r>
    </w:p>
    <w:p w:rsidR="003A339B" w:rsidRPr="006F1574" w:rsidRDefault="003A339B" w:rsidP="003A339B">
      <w:pPr>
        <w:widowControl w:val="0"/>
        <w:tabs>
          <w:tab w:val="left" w:pos="1425"/>
        </w:tabs>
        <w:ind w:right="-1" w:firstLine="1701"/>
        <w:jc w:val="both"/>
        <w:rPr>
          <w:rFonts w:ascii="Arial" w:hAnsi="Arial" w:cs="Arial"/>
          <w:sz w:val="20"/>
          <w:szCs w:val="20"/>
        </w:rPr>
      </w:pPr>
    </w:p>
    <w:p w:rsidR="005A4924" w:rsidRPr="006F1574" w:rsidRDefault="003B7942" w:rsidP="005A4924">
      <w:pPr>
        <w:widowControl w:val="0"/>
        <w:tabs>
          <w:tab w:val="left" w:pos="1425"/>
        </w:tabs>
        <w:ind w:right="-1" w:firstLine="1701"/>
        <w:jc w:val="both"/>
        <w:rPr>
          <w:rFonts w:ascii="Arial" w:eastAsia="Calibri" w:hAnsi="Arial" w:cs="Arial"/>
          <w:color w:val="0000FF"/>
          <w:sz w:val="20"/>
          <w:szCs w:val="20"/>
        </w:rPr>
      </w:pPr>
      <w:r w:rsidRPr="006F1574">
        <w:rPr>
          <w:rFonts w:ascii="Arial" w:hAnsi="Arial" w:cs="Arial"/>
          <w:b/>
          <w:sz w:val="20"/>
          <w:szCs w:val="20"/>
        </w:rPr>
        <w:t>28</w:t>
      </w:r>
      <w:r w:rsidR="003A339B" w:rsidRPr="006F1574">
        <w:rPr>
          <w:rFonts w:ascii="Arial" w:hAnsi="Arial" w:cs="Arial"/>
          <w:b/>
          <w:sz w:val="20"/>
          <w:szCs w:val="20"/>
        </w:rPr>
        <w:t>.27</w:t>
      </w:r>
      <w:r w:rsidR="003A339B" w:rsidRPr="006F1574">
        <w:rPr>
          <w:rFonts w:ascii="Arial" w:hAnsi="Arial" w:cs="Arial"/>
          <w:sz w:val="20"/>
          <w:szCs w:val="20"/>
        </w:rPr>
        <w:t xml:space="preserve"> – Esclarecimentos relativos a presente licitação e às condições para atendimento das obrigações necessárias ao cumprimento de seu objeto, somente serão prestados quando, solicitados formalmente </w:t>
      </w:r>
      <w:r w:rsidR="000F6AD1" w:rsidRPr="006F1574">
        <w:rPr>
          <w:rFonts w:ascii="Arial" w:hAnsi="Arial" w:cs="Arial"/>
          <w:sz w:val="20"/>
          <w:szCs w:val="20"/>
        </w:rPr>
        <w:t>ao Pregoeiro</w:t>
      </w:r>
      <w:r w:rsidR="003A339B" w:rsidRPr="006F1574">
        <w:rPr>
          <w:rFonts w:ascii="Arial" w:hAnsi="Arial" w:cs="Arial"/>
          <w:sz w:val="20"/>
          <w:szCs w:val="20"/>
        </w:rPr>
        <w:t xml:space="preserve">, sito à </w:t>
      </w:r>
      <w:r w:rsidR="00307927" w:rsidRPr="006F1574">
        <w:rPr>
          <w:rFonts w:ascii="Arial" w:hAnsi="Arial" w:cs="Arial"/>
          <w:sz w:val="20"/>
          <w:szCs w:val="20"/>
        </w:rPr>
        <w:t>Av. Brasil, 967, Centro, Grandes Rios-PR</w:t>
      </w:r>
      <w:r w:rsidR="003A339B" w:rsidRPr="006F1574">
        <w:rPr>
          <w:rFonts w:ascii="Arial" w:hAnsi="Arial" w:cs="Arial"/>
          <w:sz w:val="20"/>
          <w:szCs w:val="20"/>
        </w:rPr>
        <w:t>– CEP 86.</w:t>
      </w:r>
      <w:r w:rsidR="00307927" w:rsidRPr="006F1574">
        <w:rPr>
          <w:rFonts w:ascii="Arial" w:hAnsi="Arial" w:cs="Arial"/>
          <w:sz w:val="20"/>
          <w:szCs w:val="20"/>
        </w:rPr>
        <w:t>845</w:t>
      </w:r>
      <w:r w:rsidR="00B306E4" w:rsidRPr="006F1574">
        <w:rPr>
          <w:rFonts w:ascii="Arial" w:hAnsi="Arial" w:cs="Arial"/>
          <w:sz w:val="20"/>
          <w:szCs w:val="20"/>
        </w:rPr>
        <w:t xml:space="preserve">-000 </w:t>
      </w:r>
      <w:r w:rsidR="003A339B" w:rsidRPr="006F1574">
        <w:rPr>
          <w:rFonts w:ascii="Arial" w:hAnsi="Arial" w:cs="Arial"/>
          <w:sz w:val="20"/>
          <w:szCs w:val="20"/>
        </w:rPr>
        <w:t>–</w:t>
      </w:r>
      <w:r w:rsidR="00B306E4" w:rsidRPr="006F1574">
        <w:rPr>
          <w:rFonts w:ascii="Arial" w:hAnsi="Arial" w:cs="Arial"/>
          <w:sz w:val="20"/>
          <w:szCs w:val="20"/>
        </w:rPr>
        <w:t xml:space="preserve"> </w:t>
      </w:r>
      <w:r w:rsidR="003A339B" w:rsidRPr="006F1574">
        <w:rPr>
          <w:rFonts w:ascii="Arial" w:hAnsi="Arial" w:cs="Arial"/>
          <w:sz w:val="20"/>
          <w:szCs w:val="20"/>
        </w:rPr>
        <w:t xml:space="preserve">FONE (0xx43) </w:t>
      </w:r>
      <w:r w:rsidR="00307927" w:rsidRPr="006F1574">
        <w:rPr>
          <w:rFonts w:ascii="Arial" w:hAnsi="Arial" w:cs="Arial"/>
          <w:sz w:val="20"/>
          <w:szCs w:val="20"/>
        </w:rPr>
        <w:t>3474 1222</w:t>
      </w:r>
      <w:r w:rsidR="003A339B" w:rsidRPr="006F1574">
        <w:rPr>
          <w:rFonts w:ascii="Arial" w:hAnsi="Arial" w:cs="Arial"/>
          <w:sz w:val="20"/>
          <w:szCs w:val="20"/>
        </w:rPr>
        <w:t xml:space="preserve">, </w:t>
      </w:r>
      <w:r w:rsidR="003A339B" w:rsidRPr="006F1574">
        <w:rPr>
          <w:rFonts w:ascii="Arial" w:hAnsi="Arial" w:cs="Arial"/>
          <w:noProof/>
          <w:sz w:val="20"/>
          <w:szCs w:val="20"/>
        </w:rPr>
        <w:t>de segunda a sexta-f</w:t>
      </w:r>
      <w:r w:rsidR="00DB500F" w:rsidRPr="006F1574">
        <w:rPr>
          <w:rFonts w:ascii="Arial" w:hAnsi="Arial" w:cs="Arial"/>
          <w:noProof/>
          <w:sz w:val="20"/>
          <w:szCs w:val="20"/>
        </w:rPr>
        <w:t>eira nos horários das 8:00h às 11:00</w:t>
      </w:r>
      <w:r w:rsidR="003A339B" w:rsidRPr="006F1574">
        <w:rPr>
          <w:rFonts w:ascii="Arial" w:hAnsi="Arial" w:cs="Arial"/>
          <w:noProof/>
          <w:sz w:val="20"/>
          <w:szCs w:val="20"/>
        </w:rPr>
        <w:t xml:space="preserve">h e das 13h às 17h ou através do e-mail </w:t>
      </w:r>
      <w:hyperlink r:id="rId24" w:history="1">
        <w:r w:rsidR="00900997" w:rsidRPr="006F1574">
          <w:rPr>
            <w:rStyle w:val="Hyperlink"/>
            <w:rFonts w:ascii="Arial" w:eastAsia="Calibri" w:hAnsi="Arial" w:cs="Arial"/>
            <w:sz w:val="20"/>
            <w:szCs w:val="20"/>
          </w:rPr>
          <w:t>licitacao@grandesrios.pr.gov.br</w:t>
        </w:r>
      </w:hyperlink>
      <w:r w:rsidR="00381041" w:rsidRPr="006F1574">
        <w:rPr>
          <w:rFonts w:ascii="Arial" w:eastAsia="Calibri" w:hAnsi="Arial" w:cs="Arial"/>
          <w:color w:val="0000FF"/>
          <w:sz w:val="20"/>
          <w:szCs w:val="20"/>
        </w:rPr>
        <w:t>.</w:t>
      </w:r>
    </w:p>
    <w:p w:rsidR="00381041" w:rsidRPr="006F1574" w:rsidRDefault="00381041" w:rsidP="005A4924">
      <w:pPr>
        <w:widowControl w:val="0"/>
        <w:tabs>
          <w:tab w:val="left" w:pos="1425"/>
        </w:tabs>
        <w:ind w:right="-1" w:firstLine="1701"/>
        <w:jc w:val="both"/>
        <w:rPr>
          <w:rFonts w:ascii="Arial" w:hAnsi="Arial" w:cs="Arial"/>
          <w:noProof/>
          <w:sz w:val="20"/>
          <w:szCs w:val="20"/>
        </w:rPr>
      </w:pPr>
    </w:p>
    <w:p w:rsidR="003A339B" w:rsidRPr="006F1574" w:rsidRDefault="003B7942" w:rsidP="003A339B">
      <w:pPr>
        <w:widowControl w:val="0"/>
        <w:ind w:right="-1"/>
        <w:jc w:val="both"/>
        <w:rPr>
          <w:rFonts w:ascii="Arial" w:hAnsi="Arial" w:cs="Arial"/>
          <w:b/>
          <w:caps/>
          <w:sz w:val="20"/>
          <w:szCs w:val="20"/>
        </w:rPr>
      </w:pPr>
      <w:r w:rsidRPr="006F1574">
        <w:rPr>
          <w:rFonts w:ascii="Arial" w:hAnsi="Arial" w:cs="Arial"/>
          <w:b/>
          <w:caps/>
          <w:sz w:val="20"/>
          <w:szCs w:val="20"/>
        </w:rPr>
        <w:t>29</w:t>
      </w:r>
      <w:r w:rsidR="003A339B" w:rsidRPr="006F1574">
        <w:rPr>
          <w:rFonts w:ascii="Arial" w:hAnsi="Arial" w:cs="Arial"/>
          <w:b/>
          <w:caps/>
          <w:sz w:val="20"/>
          <w:szCs w:val="20"/>
        </w:rPr>
        <w:t xml:space="preserve"> – Anexos do Edital</w:t>
      </w:r>
    </w:p>
    <w:p w:rsidR="003A339B" w:rsidRPr="006F1574" w:rsidRDefault="003A339B" w:rsidP="003A339B">
      <w:pPr>
        <w:widowControl w:val="0"/>
        <w:ind w:right="-1"/>
        <w:jc w:val="both"/>
        <w:rPr>
          <w:rFonts w:ascii="Arial" w:hAnsi="Arial" w:cs="Arial"/>
          <w:b/>
          <w:caps/>
          <w:sz w:val="20"/>
          <w:szCs w:val="20"/>
        </w:rPr>
      </w:pPr>
    </w:p>
    <w:p w:rsidR="003A339B" w:rsidRPr="006F1574" w:rsidRDefault="003B7942" w:rsidP="003A339B">
      <w:pPr>
        <w:widowControl w:val="0"/>
        <w:tabs>
          <w:tab w:val="left" w:pos="2109"/>
        </w:tabs>
        <w:ind w:right="-1" w:firstLine="2109"/>
        <w:jc w:val="both"/>
        <w:rPr>
          <w:rFonts w:ascii="Arial" w:hAnsi="Arial" w:cs="Arial"/>
          <w:sz w:val="20"/>
          <w:szCs w:val="20"/>
        </w:rPr>
      </w:pPr>
      <w:r w:rsidRPr="006F1574">
        <w:rPr>
          <w:rFonts w:ascii="Arial" w:hAnsi="Arial" w:cs="Arial"/>
          <w:b/>
          <w:sz w:val="20"/>
          <w:szCs w:val="20"/>
        </w:rPr>
        <w:t>29</w:t>
      </w:r>
      <w:r w:rsidR="003A339B" w:rsidRPr="006F1574">
        <w:rPr>
          <w:rFonts w:ascii="Arial" w:hAnsi="Arial" w:cs="Arial"/>
          <w:b/>
          <w:sz w:val="20"/>
          <w:szCs w:val="20"/>
        </w:rPr>
        <w:t>.1 –</w:t>
      </w:r>
      <w:r w:rsidR="003A339B" w:rsidRPr="006F1574">
        <w:rPr>
          <w:rFonts w:ascii="Arial" w:hAnsi="Arial" w:cs="Arial"/>
          <w:sz w:val="20"/>
          <w:szCs w:val="20"/>
        </w:rPr>
        <w:t xml:space="preserve"> Integram o presente edital os seguintes anexos:</w:t>
      </w:r>
    </w:p>
    <w:p w:rsidR="00D915D1" w:rsidRPr="006F1574" w:rsidRDefault="00D915D1" w:rsidP="003A339B">
      <w:pPr>
        <w:widowControl w:val="0"/>
        <w:tabs>
          <w:tab w:val="left" w:pos="2109"/>
        </w:tabs>
        <w:ind w:right="-1" w:firstLine="2109"/>
        <w:jc w:val="both"/>
        <w:rPr>
          <w:rFonts w:ascii="Arial" w:hAnsi="Arial" w:cs="Arial"/>
          <w:sz w:val="20"/>
          <w:szCs w:val="20"/>
        </w:rPr>
      </w:pP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Anexo I – Termo de referência;</w:t>
      </w: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Anexo II – Modelo de proposta de preços;</w:t>
      </w: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Anexo III – Protocolo de recebimento de edital e dos anexos;</w:t>
      </w: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lastRenderedPageBreak/>
        <w:t>Anexo IV – Modelo de procuração;</w:t>
      </w: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Anexo V – Declaração de Situação de Regularidade;</w:t>
      </w: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Anexo VI – Declaração de microempresa ou empresa de pequeno porte;</w:t>
      </w:r>
    </w:p>
    <w:p w:rsidR="003A339B" w:rsidRPr="006F1574" w:rsidRDefault="003A339B" w:rsidP="002C0EEA">
      <w:pPr>
        <w:widowControl w:val="0"/>
        <w:numPr>
          <w:ilvl w:val="0"/>
          <w:numId w:val="7"/>
        </w:numPr>
        <w:tabs>
          <w:tab w:val="clear" w:pos="4599"/>
          <w:tab w:val="left" w:pos="284"/>
        </w:tabs>
        <w:autoSpaceDE w:val="0"/>
        <w:autoSpaceDN w:val="0"/>
        <w:adjustRightInd w:val="0"/>
        <w:ind w:left="2393" w:right="-1" w:hanging="284"/>
        <w:jc w:val="both"/>
        <w:rPr>
          <w:rFonts w:ascii="Arial" w:hAnsi="Arial" w:cs="Arial"/>
          <w:sz w:val="20"/>
          <w:szCs w:val="20"/>
        </w:rPr>
      </w:pPr>
      <w:r w:rsidRPr="006F1574">
        <w:rPr>
          <w:rFonts w:ascii="Arial" w:hAnsi="Arial" w:cs="Arial"/>
          <w:sz w:val="20"/>
          <w:szCs w:val="20"/>
        </w:rPr>
        <w:t>Anexo VII – Declaração de Dados Atualizados para contato da Empresa</w:t>
      </w:r>
      <w:r w:rsidR="007B4A94" w:rsidRPr="006F1574">
        <w:rPr>
          <w:rFonts w:ascii="Arial" w:hAnsi="Arial" w:cs="Arial"/>
          <w:sz w:val="20"/>
          <w:szCs w:val="20"/>
        </w:rPr>
        <w:t>;</w:t>
      </w:r>
    </w:p>
    <w:p w:rsidR="00320B23" w:rsidRPr="006F1574" w:rsidRDefault="00C1159C" w:rsidP="00C1159C">
      <w:pPr>
        <w:widowControl w:val="0"/>
        <w:numPr>
          <w:ilvl w:val="0"/>
          <w:numId w:val="7"/>
        </w:numPr>
        <w:tabs>
          <w:tab w:val="clear" w:pos="4599"/>
        </w:tabs>
        <w:autoSpaceDE w:val="0"/>
        <w:autoSpaceDN w:val="0"/>
        <w:adjustRightInd w:val="0"/>
        <w:ind w:left="2410" w:right="-1" w:hanging="301"/>
        <w:jc w:val="both"/>
        <w:rPr>
          <w:rFonts w:ascii="Arial" w:hAnsi="Arial" w:cs="Arial"/>
          <w:sz w:val="20"/>
          <w:szCs w:val="20"/>
        </w:rPr>
      </w:pPr>
      <w:r w:rsidRPr="006F1574">
        <w:rPr>
          <w:rFonts w:ascii="Arial" w:hAnsi="Arial" w:cs="Arial"/>
          <w:sz w:val="20"/>
          <w:szCs w:val="20"/>
        </w:rPr>
        <w:t>Anexo VIII – Minuta da Ata de Registro de Preços;</w:t>
      </w:r>
    </w:p>
    <w:p w:rsidR="007F5C54" w:rsidRPr="006F1574" w:rsidRDefault="007F5C54" w:rsidP="003A339B">
      <w:pPr>
        <w:widowControl w:val="0"/>
        <w:ind w:right="282"/>
        <w:jc w:val="both"/>
        <w:rPr>
          <w:rFonts w:ascii="Arial" w:hAnsi="Arial" w:cs="Arial"/>
          <w:sz w:val="20"/>
          <w:szCs w:val="20"/>
        </w:rPr>
      </w:pPr>
    </w:p>
    <w:p w:rsidR="003A339B" w:rsidRPr="006F1574" w:rsidRDefault="003A339B" w:rsidP="00000B73">
      <w:pPr>
        <w:widowControl w:val="0"/>
        <w:ind w:right="282"/>
        <w:jc w:val="right"/>
        <w:rPr>
          <w:rFonts w:ascii="Arial" w:hAnsi="Arial" w:cs="Arial"/>
          <w:b/>
          <w:sz w:val="20"/>
          <w:szCs w:val="20"/>
        </w:rPr>
      </w:pPr>
      <w:r w:rsidRPr="006F1574">
        <w:rPr>
          <w:rFonts w:ascii="Arial" w:hAnsi="Arial" w:cs="Arial"/>
          <w:b/>
          <w:sz w:val="20"/>
          <w:szCs w:val="20"/>
        </w:rPr>
        <w:t xml:space="preserve">Prefeitura do Município de </w:t>
      </w:r>
      <w:r w:rsidR="00ED1EA5" w:rsidRPr="006F1574">
        <w:rPr>
          <w:rFonts w:ascii="Arial" w:hAnsi="Arial" w:cs="Arial"/>
          <w:b/>
          <w:sz w:val="20"/>
          <w:szCs w:val="20"/>
        </w:rPr>
        <w:t>Grandes Rios</w:t>
      </w:r>
      <w:r w:rsidR="0035787B">
        <w:rPr>
          <w:rFonts w:ascii="Arial" w:hAnsi="Arial" w:cs="Arial"/>
          <w:b/>
          <w:sz w:val="20"/>
          <w:szCs w:val="20"/>
        </w:rPr>
        <w:t>-PR, 31</w:t>
      </w:r>
      <w:r w:rsidR="00BD7DBD">
        <w:rPr>
          <w:rFonts w:ascii="Arial" w:hAnsi="Arial" w:cs="Arial"/>
          <w:b/>
          <w:sz w:val="20"/>
          <w:szCs w:val="20"/>
        </w:rPr>
        <w:t xml:space="preserve"> </w:t>
      </w:r>
      <w:r w:rsidR="00043414" w:rsidRPr="006F1574">
        <w:rPr>
          <w:rFonts w:ascii="Arial" w:hAnsi="Arial" w:cs="Arial"/>
          <w:b/>
          <w:sz w:val="20"/>
          <w:szCs w:val="20"/>
        </w:rPr>
        <w:t xml:space="preserve">de </w:t>
      </w:r>
      <w:r w:rsidR="00BD7DBD">
        <w:rPr>
          <w:rFonts w:ascii="Arial" w:hAnsi="Arial" w:cs="Arial"/>
          <w:b/>
          <w:sz w:val="20"/>
          <w:szCs w:val="20"/>
        </w:rPr>
        <w:t>julho</w:t>
      </w:r>
      <w:r w:rsidRPr="006F1574">
        <w:rPr>
          <w:rFonts w:ascii="Arial" w:hAnsi="Arial" w:cs="Arial"/>
          <w:b/>
          <w:sz w:val="20"/>
          <w:szCs w:val="20"/>
        </w:rPr>
        <w:t xml:space="preserve"> de </w:t>
      </w:r>
      <w:r w:rsidR="00927DCF" w:rsidRPr="006F1574">
        <w:rPr>
          <w:rFonts w:ascii="Arial" w:hAnsi="Arial" w:cs="Arial"/>
          <w:b/>
          <w:sz w:val="20"/>
          <w:szCs w:val="20"/>
        </w:rPr>
        <w:t>2024</w:t>
      </w:r>
      <w:r w:rsidRPr="006F1574">
        <w:rPr>
          <w:rFonts w:ascii="Arial" w:hAnsi="Arial" w:cs="Arial"/>
          <w:b/>
          <w:sz w:val="20"/>
          <w:szCs w:val="20"/>
        </w:rPr>
        <w:t>.</w:t>
      </w:r>
    </w:p>
    <w:p w:rsidR="003A339B" w:rsidRPr="006F1574" w:rsidRDefault="003A339B" w:rsidP="003A339B">
      <w:pPr>
        <w:widowControl w:val="0"/>
        <w:ind w:right="282"/>
        <w:jc w:val="both"/>
        <w:rPr>
          <w:rFonts w:ascii="Arial" w:hAnsi="Arial" w:cs="Arial"/>
          <w:sz w:val="20"/>
          <w:szCs w:val="20"/>
        </w:rPr>
      </w:pPr>
    </w:p>
    <w:p w:rsidR="00334B25" w:rsidRPr="006F1574" w:rsidRDefault="00334B25" w:rsidP="003A339B">
      <w:pPr>
        <w:widowControl w:val="0"/>
        <w:ind w:right="282"/>
        <w:jc w:val="both"/>
        <w:rPr>
          <w:rFonts w:ascii="Arial" w:hAnsi="Arial" w:cs="Arial"/>
          <w:sz w:val="20"/>
          <w:szCs w:val="20"/>
        </w:rPr>
      </w:pPr>
    </w:p>
    <w:p w:rsidR="003A339B" w:rsidRPr="006F1574" w:rsidRDefault="00A731C4" w:rsidP="003A339B">
      <w:pPr>
        <w:pStyle w:val="Legenda"/>
        <w:jc w:val="center"/>
        <w:rPr>
          <w:rFonts w:ascii="Arial" w:hAnsi="Arial" w:cs="Arial"/>
          <w:sz w:val="20"/>
          <w:szCs w:val="20"/>
        </w:rPr>
      </w:pPr>
      <w:r w:rsidRPr="006F1574">
        <w:rPr>
          <w:rFonts w:ascii="Arial" w:hAnsi="Arial" w:cs="Arial"/>
          <w:sz w:val="20"/>
          <w:szCs w:val="20"/>
        </w:rPr>
        <w:t>Antônio</w:t>
      </w:r>
      <w:r w:rsidR="006B6683" w:rsidRPr="006F1574">
        <w:rPr>
          <w:rFonts w:ascii="Arial" w:hAnsi="Arial" w:cs="Arial"/>
          <w:sz w:val="20"/>
          <w:szCs w:val="20"/>
        </w:rPr>
        <w:t xml:space="preserve"> Ribeiro da Silva</w:t>
      </w:r>
    </w:p>
    <w:p w:rsidR="003A339B" w:rsidRPr="006F1574" w:rsidRDefault="003A339B" w:rsidP="003A339B">
      <w:pPr>
        <w:pStyle w:val="Legenda"/>
        <w:jc w:val="center"/>
        <w:rPr>
          <w:rFonts w:ascii="Arial" w:hAnsi="Arial" w:cs="Arial"/>
          <w:b w:val="0"/>
          <w:sz w:val="20"/>
          <w:szCs w:val="20"/>
        </w:rPr>
      </w:pPr>
      <w:r w:rsidRPr="006F1574">
        <w:rPr>
          <w:rFonts w:ascii="Arial" w:hAnsi="Arial" w:cs="Arial"/>
          <w:b w:val="0"/>
          <w:sz w:val="20"/>
          <w:szCs w:val="20"/>
        </w:rPr>
        <w:t>Prefeito Municipal</w:t>
      </w:r>
    </w:p>
    <w:p w:rsidR="003A339B" w:rsidRPr="006F1574" w:rsidRDefault="003A339B" w:rsidP="003A339B">
      <w:pPr>
        <w:ind w:right="282"/>
        <w:jc w:val="both"/>
        <w:rPr>
          <w:rFonts w:ascii="Arial" w:hAnsi="Arial" w:cs="Arial"/>
          <w:b/>
          <w:sz w:val="20"/>
          <w:szCs w:val="20"/>
          <w:u w:val="single"/>
        </w:rPr>
      </w:pPr>
    </w:p>
    <w:p w:rsidR="008D5DB8" w:rsidRPr="006F1574" w:rsidRDefault="008C6C9C" w:rsidP="008D5DB8">
      <w:pPr>
        <w:jc w:val="center"/>
        <w:rPr>
          <w:rFonts w:ascii="Arial" w:hAnsi="Arial" w:cs="Arial"/>
          <w:b/>
          <w:sz w:val="20"/>
          <w:szCs w:val="20"/>
          <w:u w:val="single"/>
        </w:rPr>
      </w:pPr>
      <w:r w:rsidRPr="006F1574">
        <w:rPr>
          <w:rFonts w:ascii="Arial" w:hAnsi="Arial" w:cs="Arial"/>
          <w:sz w:val="20"/>
          <w:szCs w:val="20"/>
        </w:rPr>
        <w:br w:type="page"/>
      </w:r>
      <w:r w:rsidR="008D5DB8" w:rsidRPr="006F1574">
        <w:rPr>
          <w:rFonts w:ascii="Arial" w:hAnsi="Arial" w:cs="Arial"/>
          <w:b/>
          <w:sz w:val="20"/>
          <w:szCs w:val="20"/>
          <w:u w:val="single"/>
        </w:rPr>
        <w:lastRenderedPageBreak/>
        <w:t xml:space="preserve">PREGÃO </w:t>
      </w:r>
      <w:r w:rsidR="00F31249" w:rsidRPr="006F1574">
        <w:rPr>
          <w:rFonts w:ascii="Arial" w:hAnsi="Arial" w:cs="Arial"/>
          <w:b/>
          <w:sz w:val="20"/>
          <w:szCs w:val="20"/>
          <w:u w:val="single"/>
        </w:rPr>
        <w:t>ELETRÔNICO</w:t>
      </w:r>
      <w:r w:rsidR="008D5DB8" w:rsidRPr="006F1574">
        <w:rPr>
          <w:rFonts w:ascii="Arial" w:hAnsi="Arial" w:cs="Arial"/>
          <w:b/>
          <w:sz w:val="20"/>
          <w:szCs w:val="20"/>
          <w:u w:val="single"/>
        </w:rPr>
        <w:t xml:space="preserve"> Nº. </w:t>
      </w:r>
      <w:r w:rsidR="00D6330C">
        <w:rPr>
          <w:rFonts w:ascii="Arial" w:hAnsi="Arial" w:cs="Arial"/>
          <w:b/>
          <w:sz w:val="20"/>
          <w:szCs w:val="20"/>
          <w:u w:val="single"/>
        </w:rPr>
        <w:t>23</w:t>
      </w:r>
      <w:r w:rsidR="008D5DB8" w:rsidRPr="006F1574">
        <w:rPr>
          <w:rFonts w:ascii="Arial" w:hAnsi="Arial" w:cs="Arial"/>
          <w:b/>
          <w:sz w:val="20"/>
          <w:szCs w:val="20"/>
          <w:u w:val="single"/>
        </w:rPr>
        <w:t>/</w:t>
      </w:r>
      <w:r w:rsidR="00927DCF" w:rsidRPr="006F1574">
        <w:rPr>
          <w:rFonts w:ascii="Arial" w:hAnsi="Arial" w:cs="Arial"/>
          <w:b/>
          <w:sz w:val="20"/>
          <w:szCs w:val="20"/>
          <w:u w:val="single"/>
        </w:rPr>
        <w:t>2024</w:t>
      </w:r>
    </w:p>
    <w:p w:rsidR="008D5DB8" w:rsidRPr="006F1574" w:rsidRDefault="008D5DB8" w:rsidP="008D5DB8">
      <w:pPr>
        <w:rPr>
          <w:rFonts w:ascii="Arial" w:hAnsi="Arial" w:cs="Arial"/>
          <w:b/>
          <w:sz w:val="20"/>
          <w:szCs w:val="20"/>
        </w:rPr>
      </w:pPr>
    </w:p>
    <w:p w:rsidR="008D5DB8" w:rsidRPr="006F1574" w:rsidRDefault="008D5DB8" w:rsidP="008D5DB8">
      <w:pPr>
        <w:jc w:val="center"/>
        <w:rPr>
          <w:rFonts w:ascii="Arial" w:hAnsi="Arial" w:cs="Arial"/>
          <w:b/>
          <w:sz w:val="20"/>
          <w:szCs w:val="20"/>
        </w:rPr>
      </w:pPr>
      <w:r w:rsidRPr="006F1574">
        <w:rPr>
          <w:rFonts w:ascii="Arial" w:hAnsi="Arial" w:cs="Arial"/>
          <w:b/>
          <w:sz w:val="20"/>
          <w:szCs w:val="20"/>
        </w:rPr>
        <w:t>ANEXO I</w:t>
      </w:r>
    </w:p>
    <w:p w:rsidR="00062231" w:rsidRPr="006F1574" w:rsidRDefault="00062231" w:rsidP="008D5DB8">
      <w:pPr>
        <w:jc w:val="center"/>
        <w:rPr>
          <w:rFonts w:ascii="Arial" w:hAnsi="Arial" w:cs="Arial"/>
          <w:b/>
          <w:sz w:val="20"/>
          <w:szCs w:val="20"/>
        </w:rPr>
      </w:pPr>
    </w:p>
    <w:p w:rsidR="00062231" w:rsidRPr="006F1574" w:rsidRDefault="00062231" w:rsidP="008D5DB8">
      <w:pPr>
        <w:jc w:val="center"/>
        <w:rPr>
          <w:rFonts w:ascii="Arial" w:hAnsi="Arial" w:cs="Arial"/>
          <w:sz w:val="20"/>
          <w:szCs w:val="20"/>
        </w:rPr>
      </w:pPr>
      <w:r w:rsidRPr="006F1574">
        <w:rPr>
          <w:rFonts w:ascii="Arial" w:hAnsi="Arial" w:cs="Arial"/>
          <w:b/>
          <w:sz w:val="20"/>
          <w:szCs w:val="20"/>
        </w:rPr>
        <w:t xml:space="preserve">TERMO DE REFERENCIA </w:t>
      </w:r>
    </w:p>
    <w:p w:rsidR="001D742D" w:rsidRPr="006F1574" w:rsidRDefault="001D742D" w:rsidP="001D742D">
      <w:pPr>
        <w:jc w:val="center"/>
        <w:rPr>
          <w:rFonts w:ascii="Arial" w:hAnsi="Arial" w:cs="Arial"/>
          <w:b/>
          <w:bCs/>
          <w:color w:val="000000"/>
          <w:sz w:val="20"/>
          <w:szCs w:val="20"/>
        </w:rPr>
      </w:pPr>
    </w:p>
    <w:p w:rsidR="00946181" w:rsidRPr="006F1574" w:rsidRDefault="00946181" w:rsidP="001D742D">
      <w:pPr>
        <w:jc w:val="center"/>
        <w:rPr>
          <w:rFonts w:ascii="Arial" w:hAnsi="Arial" w:cs="Arial"/>
          <w:b/>
          <w:bCs/>
          <w:color w:val="000000"/>
          <w:sz w:val="20"/>
          <w:szCs w:val="20"/>
        </w:rPr>
      </w:pPr>
    </w:p>
    <w:p w:rsidR="001D742D" w:rsidRPr="006F1574" w:rsidRDefault="001D742D" w:rsidP="00717D36">
      <w:pPr>
        <w:pStyle w:val="PargrafodaLista"/>
        <w:numPr>
          <w:ilvl w:val="0"/>
          <w:numId w:val="17"/>
        </w:numPr>
        <w:contextualSpacing/>
        <w:jc w:val="both"/>
        <w:rPr>
          <w:rFonts w:ascii="Arial" w:hAnsi="Arial" w:cs="Arial"/>
          <w:b/>
          <w:bCs/>
          <w:color w:val="000000"/>
          <w:sz w:val="20"/>
          <w:szCs w:val="20"/>
        </w:rPr>
      </w:pPr>
      <w:r w:rsidRPr="006F1574">
        <w:rPr>
          <w:rFonts w:ascii="Arial" w:hAnsi="Arial" w:cs="Arial"/>
          <w:b/>
          <w:bCs/>
          <w:color w:val="000000"/>
          <w:sz w:val="20"/>
          <w:szCs w:val="20"/>
        </w:rPr>
        <w:t>OBJETO:</w:t>
      </w:r>
    </w:p>
    <w:p w:rsidR="001D742D" w:rsidRPr="006F1574" w:rsidRDefault="001D742D" w:rsidP="001D742D">
      <w:pPr>
        <w:pStyle w:val="PargrafodaLista"/>
        <w:jc w:val="both"/>
        <w:rPr>
          <w:rFonts w:ascii="Arial" w:hAnsi="Arial" w:cs="Arial"/>
          <w:b/>
          <w:bCs/>
          <w:color w:val="000000"/>
          <w:sz w:val="20"/>
          <w:szCs w:val="20"/>
        </w:rPr>
      </w:pPr>
    </w:p>
    <w:p w:rsidR="001D742D" w:rsidRPr="006F1574" w:rsidRDefault="001D742D" w:rsidP="001D742D">
      <w:pPr>
        <w:pStyle w:val="PargrafodaLista"/>
        <w:jc w:val="both"/>
        <w:rPr>
          <w:rFonts w:ascii="Arial" w:hAnsi="Arial" w:cs="Arial"/>
          <w:b/>
          <w:color w:val="000000"/>
          <w:sz w:val="20"/>
          <w:szCs w:val="20"/>
        </w:rPr>
      </w:pPr>
      <w:r w:rsidRPr="006F1574">
        <w:rPr>
          <w:rFonts w:ascii="Arial" w:hAnsi="Arial" w:cs="Arial"/>
          <w:color w:val="000000"/>
          <w:sz w:val="20"/>
          <w:szCs w:val="20"/>
        </w:rPr>
        <w:t xml:space="preserve">O presente termo de referência tem por </w:t>
      </w:r>
      <w:r w:rsidRPr="006F1574">
        <w:rPr>
          <w:rFonts w:ascii="Arial" w:hAnsi="Arial" w:cs="Arial"/>
          <w:noProof/>
          <w:color w:val="000000"/>
          <w:sz w:val="20"/>
          <w:szCs w:val="20"/>
        </w:rPr>
        <w:t xml:space="preserve">objeto </w:t>
      </w:r>
      <w:r w:rsidR="002424FE" w:rsidRPr="006F1574">
        <w:rPr>
          <w:rFonts w:ascii="Arial" w:hAnsi="Arial" w:cs="Arial"/>
          <w:noProof/>
          <w:color w:val="000000"/>
          <w:sz w:val="20"/>
          <w:szCs w:val="20"/>
        </w:rPr>
        <w:t>a</w:t>
      </w:r>
      <w:r w:rsidRPr="006F1574">
        <w:rPr>
          <w:rFonts w:ascii="Arial" w:hAnsi="Arial" w:cs="Arial"/>
          <w:noProof/>
          <w:color w:val="000000"/>
          <w:sz w:val="20"/>
          <w:szCs w:val="20"/>
        </w:rPr>
        <w:t xml:space="preserve"> </w:t>
      </w:r>
      <w:r w:rsidR="000D544B" w:rsidRPr="006F1574">
        <w:rPr>
          <w:rFonts w:ascii="Arial" w:hAnsi="Arial" w:cs="Arial"/>
          <w:b/>
          <w:bCs/>
          <w:sz w:val="20"/>
          <w:szCs w:val="20"/>
        </w:rPr>
        <w:t>aquisição futura e parcelada de combustíveis, gasolina comum e óleo diesel s10 para abastecer os veículos da Frota Municipal de Grandes Rios</w:t>
      </w:r>
      <w:r w:rsidR="008317A0" w:rsidRPr="006F1574">
        <w:rPr>
          <w:rFonts w:ascii="Arial" w:hAnsi="Arial" w:cs="Arial"/>
          <w:b/>
          <w:bCs/>
          <w:color w:val="000000"/>
          <w:sz w:val="20"/>
          <w:szCs w:val="20"/>
        </w:rPr>
        <w:t>.</w:t>
      </w:r>
    </w:p>
    <w:p w:rsidR="00E91AF5" w:rsidRPr="006F1574" w:rsidRDefault="00E91AF5" w:rsidP="00FD40FC">
      <w:pPr>
        <w:pStyle w:val="PargrafodaLista"/>
        <w:ind w:left="0"/>
        <w:jc w:val="both"/>
        <w:rPr>
          <w:rFonts w:ascii="Arial" w:hAnsi="Arial" w:cs="Arial"/>
          <w:bCs/>
          <w:color w:val="000000"/>
          <w:sz w:val="20"/>
          <w:szCs w:val="20"/>
        </w:rPr>
      </w:pPr>
    </w:p>
    <w:p w:rsidR="00D724C4" w:rsidRPr="006F1574" w:rsidRDefault="00D724C4" w:rsidP="00717D36">
      <w:pPr>
        <w:pStyle w:val="PargrafodaLista"/>
        <w:numPr>
          <w:ilvl w:val="0"/>
          <w:numId w:val="17"/>
        </w:numPr>
        <w:contextualSpacing/>
        <w:jc w:val="both"/>
        <w:rPr>
          <w:rFonts w:ascii="Arial" w:hAnsi="Arial" w:cs="Arial"/>
          <w:b/>
          <w:color w:val="000000"/>
          <w:sz w:val="20"/>
          <w:szCs w:val="20"/>
        </w:rPr>
      </w:pPr>
      <w:r w:rsidRPr="006F1574">
        <w:rPr>
          <w:rFonts w:ascii="Arial" w:hAnsi="Arial" w:cs="Arial"/>
          <w:b/>
          <w:color w:val="000000"/>
          <w:sz w:val="20"/>
          <w:szCs w:val="20"/>
        </w:rPr>
        <w:t>JUTIFICATIVA</w:t>
      </w:r>
    </w:p>
    <w:p w:rsidR="00FF5083" w:rsidRDefault="00FF5083" w:rsidP="00D724C4">
      <w:pPr>
        <w:pStyle w:val="PargrafodaLista"/>
        <w:ind w:left="720"/>
        <w:contextualSpacing/>
        <w:jc w:val="both"/>
        <w:rPr>
          <w:rFonts w:ascii="Arial" w:hAnsi="Arial" w:cs="Arial"/>
          <w:sz w:val="20"/>
          <w:szCs w:val="20"/>
        </w:rPr>
      </w:pPr>
    </w:p>
    <w:p w:rsidR="00FF5083" w:rsidRDefault="00FF5083" w:rsidP="00FF5083">
      <w:pPr>
        <w:pStyle w:val="PargrafodaLista"/>
        <w:jc w:val="both"/>
        <w:rPr>
          <w:rFonts w:ascii="Arial" w:hAnsi="Arial" w:cs="Arial"/>
          <w:color w:val="000000"/>
          <w:sz w:val="20"/>
          <w:szCs w:val="20"/>
        </w:rPr>
      </w:pPr>
      <w:r w:rsidRPr="00FF5083">
        <w:rPr>
          <w:rFonts w:ascii="Arial" w:hAnsi="Arial" w:cs="Arial"/>
          <w:color w:val="000000"/>
          <w:sz w:val="20"/>
          <w:szCs w:val="20"/>
        </w:rPr>
        <w:t>A necessidade de contratação de uma empresa especializada no fornecimento de combustível para a frota municipal se fundamenta em diversos aspectos cruciais para a eficiência operacional e econômica das secretarias municipais. As secretarias de Administração, Assistência Social, Educação, Saúde, Obras e Urbanismo, Transporte, Planejamento e Agricultura e Meio Ambiente, dependem significativamente de veículos para a realização de suas atividades cotidianas, abrangendo desde o transporte de servidores até o deslocamento para atendimentos emergenciais e execução de programas municipais.</w:t>
      </w:r>
    </w:p>
    <w:p w:rsidR="00FF5083" w:rsidRPr="00FF5083" w:rsidRDefault="00FF5083" w:rsidP="00FF5083">
      <w:pPr>
        <w:pStyle w:val="PargrafodaLista"/>
        <w:jc w:val="both"/>
        <w:rPr>
          <w:rFonts w:ascii="Arial" w:hAnsi="Arial" w:cs="Arial"/>
          <w:color w:val="000000"/>
          <w:sz w:val="20"/>
          <w:szCs w:val="20"/>
        </w:rPr>
      </w:pPr>
    </w:p>
    <w:p w:rsidR="00FF5083" w:rsidRDefault="00FF5083" w:rsidP="00FF5083">
      <w:pPr>
        <w:pStyle w:val="PargrafodaLista"/>
        <w:jc w:val="both"/>
        <w:rPr>
          <w:rFonts w:ascii="Arial" w:hAnsi="Arial" w:cs="Arial"/>
          <w:color w:val="000000"/>
          <w:sz w:val="20"/>
          <w:szCs w:val="20"/>
        </w:rPr>
      </w:pPr>
      <w:r w:rsidRPr="00FF5083">
        <w:rPr>
          <w:rFonts w:ascii="Arial" w:hAnsi="Arial" w:cs="Arial"/>
          <w:color w:val="000000"/>
          <w:sz w:val="20"/>
          <w:szCs w:val="20"/>
        </w:rPr>
        <w:t>Primeiramente, a contratação de uma empresa para fornecimento de combustível assegura o abastecimento contínuo e regular dos veículos, garantindo que todas as secretarias possam operar sem interrupções decorrentes de falta de combustível. Tal continuidade é essencial para a prestação de serviços públicos de qualidade à população, evitando atrasos e prejuízos operacionais que poderiam comprometer o andamento dos serviços.</w:t>
      </w:r>
    </w:p>
    <w:p w:rsidR="00FF5083" w:rsidRPr="00FF5083" w:rsidRDefault="00FF5083" w:rsidP="00FF5083">
      <w:pPr>
        <w:pStyle w:val="PargrafodaLista"/>
        <w:jc w:val="both"/>
        <w:rPr>
          <w:rFonts w:ascii="Arial" w:hAnsi="Arial" w:cs="Arial"/>
          <w:color w:val="000000"/>
          <w:sz w:val="20"/>
          <w:szCs w:val="20"/>
        </w:rPr>
      </w:pPr>
    </w:p>
    <w:p w:rsidR="00D724C4" w:rsidRPr="00FF5083" w:rsidRDefault="00FF5083" w:rsidP="00FF5083">
      <w:pPr>
        <w:pStyle w:val="PargrafodaLista"/>
        <w:jc w:val="both"/>
        <w:rPr>
          <w:rFonts w:ascii="Arial" w:hAnsi="Arial" w:cs="Arial"/>
          <w:color w:val="000000"/>
          <w:sz w:val="20"/>
          <w:szCs w:val="20"/>
        </w:rPr>
      </w:pPr>
      <w:r w:rsidRPr="00FF5083">
        <w:rPr>
          <w:rFonts w:ascii="Arial" w:hAnsi="Arial" w:cs="Arial"/>
          <w:color w:val="000000"/>
          <w:sz w:val="20"/>
          <w:szCs w:val="20"/>
        </w:rPr>
        <w:t>Tendo em vista que a necessidade de realizar o abastecimento será frequente justifica-se também a exigência de que os postos fornecedores estejam estabelecidos dentro dos limites do próprio município, pois seria economicamente desvantajoso, bem como inviável e mais custoso à Administração percorrer longos trajetos para manter os veículos abastecidos, já que muitos deles necessitam de abastecimento diário devido à grande demanda de rodagem, tendo em vista também que o município não tem estrutura própria nem pessoal apto para armazenar e distribuir grandes quantidades de combustível para abastecer seus veículos de forma autônoma, dessa forma, solicita-se que os Postos de Combustíveis encontram-se sediados a uma distância percorrida de 5 km da sede deste Município.</w:t>
      </w:r>
      <w:r w:rsidR="00D724C4" w:rsidRPr="00FF5083">
        <w:rPr>
          <w:rFonts w:ascii="Arial" w:hAnsi="Arial" w:cs="Arial"/>
          <w:color w:val="000000"/>
          <w:sz w:val="20"/>
          <w:szCs w:val="20"/>
        </w:rPr>
        <w:t xml:space="preserve">        </w:t>
      </w:r>
    </w:p>
    <w:p w:rsidR="00FF5083" w:rsidRPr="00FF5083" w:rsidRDefault="00FF5083" w:rsidP="00FF5083">
      <w:pPr>
        <w:pStyle w:val="PargrafodaLista"/>
        <w:jc w:val="both"/>
        <w:rPr>
          <w:rFonts w:ascii="Arial" w:hAnsi="Arial" w:cs="Arial"/>
          <w:color w:val="000000"/>
          <w:sz w:val="20"/>
          <w:szCs w:val="20"/>
        </w:rPr>
      </w:pPr>
    </w:p>
    <w:p w:rsidR="001D742D" w:rsidRPr="006F1574" w:rsidRDefault="001D742D" w:rsidP="00717D36">
      <w:pPr>
        <w:pStyle w:val="PargrafodaLista"/>
        <w:numPr>
          <w:ilvl w:val="0"/>
          <w:numId w:val="17"/>
        </w:numPr>
        <w:contextualSpacing/>
        <w:jc w:val="both"/>
        <w:rPr>
          <w:rFonts w:ascii="Arial" w:hAnsi="Arial" w:cs="Arial"/>
          <w:b/>
          <w:color w:val="000000"/>
          <w:sz w:val="20"/>
          <w:szCs w:val="20"/>
        </w:rPr>
      </w:pPr>
      <w:r w:rsidRPr="006F1574">
        <w:rPr>
          <w:rFonts w:ascii="Arial" w:hAnsi="Arial" w:cs="Arial"/>
          <w:b/>
          <w:color w:val="000000"/>
          <w:sz w:val="20"/>
          <w:szCs w:val="20"/>
        </w:rPr>
        <w:t>CRITÉRIO DE JULGAMENTO</w:t>
      </w:r>
    </w:p>
    <w:p w:rsidR="001D742D" w:rsidRPr="006F1574" w:rsidRDefault="001D742D" w:rsidP="001D742D">
      <w:pPr>
        <w:pStyle w:val="PargrafodaLista"/>
        <w:jc w:val="both"/>
        <w:rPr>
          <w:rFonts w:ascii="Arial" w:hAnsi="Arial" w:cs="Arial"/>
          <w:b/>
          <w:color w:val="000000"/>
          <w:sz w:val="20"/>
          <w:szCs w:val="20"/>
        </w:rPr>
      </w:pPr>
    </w:p>
    <w:p w:rsidR="001D742D" w:rsidRPr="006F1574" w:rsidRDefault="001D742D" w:rsidP="001D742D">
      <w:pPr>
        <w:pStyle w:val="PargrafodaLista"/>
        <w:jc w:val="both"/>
        <w:rPr>
          <w:rFonts w:ascii="Arial" w:hAnsi="Arial" w:cs="Arial"/>
          <w:bCs/>
          <w:color w:val="000000"/>
          <w:sz w:val="20"/>
          <w:szCs w:val="20"/>
        </w:rPr>
      </w:pPr>
      <w:r w:rsidRPr="006F1574">
        <w:rPr>
          <w:rFonts w:ascii="Arial" w:hAnsi="Arial" w:cs="Arial"/>
          <w:bCs/>
          <w:color w:val="000000"/>
          <w:sz w:val="20"/>
          <w:szCs w:val="20"/>
        </w:rPr>
        <w:t xml:space="preserve">Justifica-se a realização de processo licitatório, com julgamento, POR </w:t>
      </w:r>
      <w:r w:rsidR="00994455" w:rsidRPr="006F1574">
        <w:rPr>
          <w:rFonts w:ascii="Arial" w:hAnsi="Arial" w:cs="Arial"/>
          <w:bCs/>
          <w:color w:val="000000"/>
          <w:sz w:val="20"/>
          <w:szCs w:val="20"/>
        </w:rPr>
        <w:t>ITEM</w:t>
      </w:r>
      <w:r w:rsidRPr="006F1574">
        <w:rPr>
          <w:rFonts w:ascii="Arial" w:hAnsi="Arial" w:cs="Arial"/>
          <w:bCs/>
          <w:color w:val="000000"/>
          <w:sz w:val="20"/>
          <w:szCs w:val="20"/>
        </w:rPr>
        <w:t>.</w:t>
      </w:r>
    </w:p>
    <w:p w:rsidR="001D742D" w:rsidRPr="006F1574" w:rsidRDefault="001D742D" w:rsidP="001D742D">
      <w:pPr>
        <w:pStyle w:val="PargrafodaLista"/>
        <w:jc w:val="both"/>
        <w:rPr>
          <w:rFonts w:ascii="Arial" w:hAnsi="Arial" w:cs="Arial"/>
          <w:bCs/>
          <w:color w:val="000000"/>
          <w:sz w:val="20"/>
          <w:szCs w:val="20"/>
        </w:rPr>
      </w:pPr>
    </w:p>
    <w:p w:rsidR="001D742D" w:rsidRPr="006F1574" w:rsidRDefault="001D742D" w:rsidP="00717D36">
      <w:pPr>
        <w:pStyle w:val="PargrafodaLista"/>
        <w:numPr>
          <w:ilvl w:val="0"/>
          <w:numId w:val="17"/>
        </w:numPr>
        <w:contextualSpacing/>
        <w:jc w:val="both"/>
        <w:rPr>
          <w:rFonts w:ascii="Arial" w:hAnsi="Arial" w:cs="Arial"/>
          <w:b/>
          <w:color w:val="000000"/>
          <w:sz w:val="20"/>
          <w:szCs w:val="20"/>
        </w:rPr>
      </w:pPr>
      <w:r w:rsidRPr="006F1574">
        <w:rPr>
          <w:rFonts w:ascii="Arial" w:hAnsi="Arial" w:cs="Arial"/>
          <w:b/>
          <w:color w:val="000000"/>
          <w:sz w:val="20"/>
          <w:szCs w:val="20"/>
        </w:rPr>
        <w:t xml:space="preserve">LOCAL E FORMA </w:t>
      </w:r>
      <w:r w:rsidR="00C871DD" w:rsidRPr="006F1574">
        <w:rPr>
          <w:rFonts w:ascii="Arial" w:hAnsi="Arial" w:cs="Arial"/>
          <w:b/>
          <w:color w:val="000000"/>
          <w:sz w:val="20"/>
          <w:szCs w:val="20"/>
        </w:rPr>
        <w:t>DE PRESTAÇÃO DOS SERVIÇOS</w:t>
      </w:r>
    </w:p>
    <w:p w:rsidR="001D742D" w:rsidRPr="006F1574" w:rsidRDefault="001D742D" w:rsidP="001D742D">
      <w:pPr>
        <w:pStyle w:val="PargrafodaLista"/>
        <w:jc w:val="both"/>
        <w:rPr>
          <w:rFonts w:ascii="Arial" w:hAnsi="Arial" w:cs="Arial"/>
          <w:b/>
          <w:color w:val="000000"/>
          <w:sz w:val="20"/>
          <w:szCs w:val="20"/>
        </w:rPr>
      </w:pPr>
    </w:p>
    <w:p w:rsidR="0056054E" w:rsidRPr="006F1574" w:rsidRDefault="0056054E" w:rsidP="0056054E">
      <w:pPr>
        <w:pStyle w:val="PargrafodaLista"/>
        <w:jc w:val="both"/>
        <w:rPr>
          <w:rFonts w:ascii="Arial" w:hAnsi="Arial" w:cs="Arial"/>
          <w:bCs/>
          <w:color w:val="000000"/>
          <w:sz w:val="20"/>
          <w:szCs w:val="20"/>
        </w:rPr>
      </w:pPr>
      <w:r w:rsidRPr="006F1574">
        <w:rPr>
          <w:rFonts w:ascii="Arial" w:hAnsi="Arial" w:cs="Arial"/>
          <w:bCs/>
          <w:color w:val="000000"/>
          <w:sz w:val="20"/>
          <w:szCs w:val="20"/>
        </w:rPr>
        <w:t>O objeto desta licitação, deverão ser executados sem qualquer ônus à Administração Pública, de acordo com as solicitações da Secretaria solicitante.</w:t>
      </w:r>
    </w:p>
    <w:p w:rsidR="001D742D" w:rsidRPr="006F1574" w:rsidRDefault="001D742D" w:rsidP="001D742D">
      <w:pPr>
        <w:pStyle w:val="PargrafodaLista"/>
        <w:jc w:val="both"/>
        <w:rPr>
          <w:rFonts w:ascii="Arial" w:hAnsi="Arial" w:cs="Arial"/>
          <w:bCs/>
          <w:color w:val="000000"/>
          <w:sz w:val="20"/>
          <w:szCs w:val="20"/>
        </w:rPr>
      </w:pPr>
    </w:p>
    <w:p w:rsidR="00E91AF5" w:rsidRPr="006F1574" w:rsidRDefault="001D742D" w:rsidP="00717D36">
      <w:pPr>
        <w:pStyle w:val="PargrafodaLista"/>
        <w:numPr>
          <w:ilvl w:val="0"/>
          <w:numId w:val="17"/>
        </w:numPr>
        <w:contextualSpacing/>
        <w:jc w:val="both"/>
        <w:rPr>
          <w:rFonts w:ascii="Arial" w:hAnsi="Arial" w:cs="Arial"/>
          <w:b/>
          <w:color w:val="000000"/>
          <w:sz w:val="20"/>
          <w:szCs w:val="20"/>
        </w:rPr>
      </w:pPr>
      <w:r w:rsidRPr="006F1574">
        <w:rPr>
          <w:rFonts w:ascii="Arial" w:hAnsi="Arial" w:cs="Arial"/>
          <w:b/>
          <w:color w:val="000000"/>
          <w:sz w:val="20"/>
          <w:szCs w:val="20"/>
        </w:rPr>
        <w:t>ESPECIFICAÇÕES DO OBJETO</w:t>
      </w:r>
    </w:p>
    <w:p w:rsidR="00932FCB" w:rsidRPr="00B90720" w:rsidRDefault="00932FCB" w:rsidP="00932FCB">
      <w:pPr>
        <w:rPr>
          <w:rFonts w:ascii="Arial" w:hAnsi="Arial" w:cs="Arial"/>
          <w:b/>
          <w:sz w:val="20"/>
          <w:szCs w:val="20"/>
        </w:rPr>
      </w:pPr>
    </w:p>
    <w:p w:rsidR="00B90720" w:rsidRPr="00B90720" w:rsidRDefault="00B90720" w:rsidP="00B90720">
      <w:pPr>
        <w:rPr>
          <w:rFonts w:ascii="Arial" w:hAnsi="Arial" w:cs="Arial"/>
          <w:b/>
          <w:sz w:val="20"/>
          <w:szCs w:val="20"/>
        </w:rPr>
      </w:pPr>
      <w:r w:rsidRPr="00B90720">
        <w:rPr>
          <w:rFonts w:ascii="Arial" w:hAnsi="Arial" w:cs="Arial"/>
          <w:b/>
          <w:sz w:val="20"/>
          <w:szCs w:val="20"/>
        </w:rPr>
        <w:t>LOTE 1</w:t>
      </w:r>
    </w:p>
    <w:p w:rsidR="00B90720" w:rsidRPr="0052759B" w:rsidRDefault="00B90720" w:rsidP="00B90720">
      <w:pPr>
        <w:rPr>
          <w:rFonts w:ascii="Arial" w:hAnsi="Arial" w:cs="Arial"/>
          <w:sz w:val="20"/>
          <w:szCs w:val="20"/>
        </w:rPr>
      </w:pPr>
      <w:r w:rsidRPr="00B90720">
        <w:rPr>
          <w:rFonts w:ascii="Arial" w:hAnsi="Arial" w:cs="Arial"/>
          <w:b/>
          <w:sz w:val="20"/>
          <w:szCs w:val="20"/>
        </w:rPr>
        <w:t>Valor Máximo do Lote:</w:t>
      </w:r>
      <w:r w:rsidRPr="0052759B">
        <w:rPr>
          <w:rFonts w:ascii="Arial" w:hAnsi="Arial" w:cs="Arial"/>
          <w:sz w:val="20"/>
          <w:szCs w:val="20"/>
        </w:rPr>
        <w:t xml:space="preserve"> 2.295.400,00 (dois milhões, duzentos e noventa e cinco mil e quatrocentos reais)</w:t>
      </w:r>
    </w:p>
    <w:p w:rsidR="00B90720" w:rsidRPr="0052759B" w:rsidRDefault="00B90720" w:rsidP="00B90720">
      <w:pP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71"/>
        <w:gridCol w:w="1083"/>
        <w:gridCol w:w="1981"/>
        <w:gridCol w:w="2586"/>
        <w:gridCol w:w="2292"/>
      </w:tblGrid>
      <w:tr w:rsidR="00B90720" w:rsidRPr="00B90720" w:rsidTr="004567B1">
        <w:trPr>
          <w:jc w:val="center"/>
        </w:trPr>
        <w:tc>
          <w:tcPr>
            <w:tcW w:w="851" w:type="dxa"/>
          </w:tcPr>
          <w:p w:rsidR="00B90720" w:rsidRPr="00B90720" w:rsidRDefault="00B90720" w:rsidP="00B90720">
            <w:pPr>
              <w:jc w:val="center"/>
              <w:rPr>
                <w:rFonts w:ascii="Arial" w:hAnsi="Arial" w:cs="Arial"/>
                <w:b/>
                <w:sz w:val="20"/>
                <w:szCs w:val="20"/>
              </w:rPr>
            </w:pPr>
            <w:r w:rsidRPr="00B90720">
              <w:rPr>
                <w:rFonts w:ascii="Arial" w:hAnsi="Arial" w:cs="Arial"/>
                <w:b/>
                <w:sz w:val="20"/>
                <w:szCs w:val="20"/>
              </w:rPr>
              <w:lastRenderedPageBreak/>
              <w:t>Item</w:t>
            </w:r>
          </w:p>
        </w:tc>
        <w:tc>
          <w:tcPr>
            <w:tcW w:w="1571" w:type="dxa"/>
          </w:tcPr>
          <w:p w:rsidR="00B90720" w:rsidRPr="00B90720" w:rsidRDefault="00B90720" w:rsidP="00B90720">
            <w:pPr>
              <w:jc w:val="center"/>
              <w:rPr>
                <w:rFonts w:ascii="Arial" w:hAnsi="Arial" w:cs="Arial"/>
                <w:b/>
                <w:sz w:val="20"/>
                <w:szCs w:val="20"/>
              </w:rPr>
            </w:pPr>
            <w:r w:rsidRPr="00B90720">
              <w:rPr>
                <w:rFonts w:ascii="Arial" w:hAnsi="Arial" w:cs="Arial"/>
                <w:b/>
                <w:sz w:val="20"/>
                <w:szCs w:val="20"/>
              </w:rPr>
              <w:t>Quantidade</w:t>
            </w:r>
          </w:p>
        </w:tc>
        <w:tc>
          <w:tcPr>
            <w:tcW w:w="1083" w:type="dxa"/>
          </w:tcPr>
          <w:p w:rsidR="00B90720" w:rsidRPr="00B90720" w:rsidRDefault="00B90720" w:rsidP="00B90720">
            <w:pPr>
              <w:jc w:val="center"/>
              <w:rPr>
                <w:rFonts w:ascii="Arial" w:hAnsi="Arial" w:cs="Arial"/>
                <w:b/>
                <w:sz w:val="20"/>
                <w:szCs w:val="20"/>
              </w:rPr>
            </w:pPr>
            <w:r w:rsidRPr="00B90720">
              <w:rPr>
                <w:rFonts w:ascii="Arial" w:hAnsi="Arial" w:cs="Arial"/>
                <w:b/>
                <w:sz w:val="20"/>
                <w:szCs w:val="20"/>
              </w:rPr>
              <w:t>Unidade</w:t>
            </w:r>
          </w:p>
        </w:tc>
        <w:tc>
          <w:tcPr>
            <w:tcW w:w="1981" w:type="dxa"/>
          </w:tcPr>
          <w:p w:rsidR="00B90720" w:rsidRPr="00B90720" w:rsidRDefault="00B90720" w:rsidP="00B90720">
            <w:pPr>
              <w:jc w:val="center"/>
              <w:rPr>
                <w:rFonts w:ascii="Arial" w:hAnsi="Arial" w:cs="Arial"/>
                <w:b/>
                <w:sz w:val="20"/>
                <w:szCs w:val="20"/>
              </w:rPr>
            </w:pPr>
            <w:r w:rsidRPr="00B90720">
              <w:rPr>
                <w:rFonts w:ascii="Arial" w:hAnsi="Arial" w:cs="Arial"/>
                <w:b/>
                <w:sz w:val="20"/>
                <w:szCs w:val="20"/>
              </w:rPr>
              <w:t>Descrição</w:t>
            </w:r>
          </w:p>
        </w:tc>
        <w:tc>
          <w:tcPr>
            <w:tcW w:w="2586" w:type="dxa"/>
          </w:tcPr>
          <w:p w:rsidR="00B90720" w:rsidRPr="00B90720" w:rsidRDefault="00B90720" w:rsidP="00B90720">
            <w:pPr>
              <w:jc w:val="center"/>
              <w:rPr>
                <w:rFonts w:ascii="Arial" w:hAnsi="Arial" w:cs="Arial"/>
                <w:b/>
                <w:sz w:val="20"/>
                <w:szCs w:val="20"/>
              </w:rPr>
            </w:pPr>
            <w:r w:rsidRPr="00B90720">
              <w:rPr>
                <w:rFonts w:ascii="Arial" w:hAnsi="Arial" w:cs="Arial"/>
                <w:b/>
                <w:sz w:val="20"/>
                <w:szCs w:val="20"/>
              </w:rPr>
              <w:t>Valor Máximo Unitário</w:t>
            </w:r>
          </w:p>
        </w:tc>
        <w:tc>
          <w:tcPr>
            <w:tcW w:w="2292" w:type="dxa"/>
          </w:tcPr>
          <w:p w:rsidR="00B90720" w:rsidRPr="00B90720" w:rsidRDefault="00B90720" w:rsidP="00B90720">
            <w:pPr>
              <w:jc w:val="center"/>
              <w:rPr>
                <w:rFonts w:ascii="Arial" w:hAnsi="Arial" w:cs="Arial"/>
                <w:b/>
                <w:sz w:val="20"/>
                <w:szCs w:val="20"/>
              </w:rPr>
            </w:pPr>
            <w:r w:rsidRPr="00B90720">
              <w:rPr>
                <w:rFonts w:ascii="Arial" w:hAnsi="Arial" w:cs="Arial"/>
                <w:b/>
                <w:sz w:val="20"/>
                <w:szCs w:val="20"/>
              </w:rPr>
              <w:t>Valor Máximo Total</w:t>
            </w:r>
          </w:p>
        </w:tc>
      </w:tr>
      <w:tr w:rsidR="00B90720" w:rsidRPr="0052759B" w:rsidTr="004567B1">
        <w:trPr>
          <w:jc w:val="center"/>
        </w:trPr>
        <w:tc>
          <w:tcPr>
            <w:tcW w:w="851" w:type="dxa"/>
          </w:tcPr>
          <w:p w:rsidR="00B90720" w:rsidRPr="0052759B" w:rsidRDefault="00B90720" w:rsidP="00DE1D89">
            <w:pPr>
              <w:rPr>
                <w:rFonts w:ascii="Arial" w:hAnsi="Arial" w:cs="Arial"/>
                <w:sz w:val="20"/>
                <w:szCs w:val="20"/>
              </w:rPr>
            </w:pPr>
            <w:r w:rsidRPr="0052759B">
              <w:rPr>
                <w:rFonts w:ascii="Arial" w:hAnsi="Arial" w:cs="Arial"/>
                <w:sz w:val="20"/>
                <w:szCs w:val="20"/>
              </w:rPr>
              <w:t>1</w:t>
            </w:r>
          </w:p>
        </w:tc>
        <w:tc>
          <w:tcPr>
            <w:tcW w:w="1571" w:type="dxa"/>
          </w:tcPr>
          <w:p w:rsidR="00B90720" w:rsidRPr="0052759B" w:rsidRDefault="00B90720" w:rsidP="00DE1D89">
            <w:pPr>
              <w:rPr>
                <w:rFonts w:ascii="Arial" w:hAnsi="Arial" w:cs="Arial"/>
                <w:sz w:val="20"/>
                <w:szCs w:val="20"/>
              </w:rPr>
            </w:pPr>
            <w:r w:rsidRPr="0052759B">
              <w:rPr>
                <w:rFonts w:ascii="Arial" w:hAnsi="Arial" w:cs="Arial"/>
                <w:sz w:val="20"/>
                <w:szCs w:val="20"/>
              </w:rPr>
              <w:t>110.000</w:t>
            </w:r>
          </w:p>
        </w:tc>
        <w:tc>
          <w:tcPr>
            <w:tcW w:w="1083" w:type="dxa"/>
          </w:tcPr>
          <w:p w:rsidR="00B90720" w:rsidRPr="0052759B" w:rsidRDefault="00B90720" w:rsidP="00DE1D89">
            <w:pPr>
              <w:rPr>
                <w:rFonts w:ascii="Arial" w:hAnsi="Arial" w:cs="Arial"/>
                <w:sz w:val="20"/>
                <w:szCs w:val="20"/>
              </w:rPr>
            </w:pPr>
            <w:r w:rsidRPr="0052759B">
              <w:rPr>
                <w:rFonts w:ascii="Arial" w:hAnsi="Arial" w:cs="Arial"/>
                <w:sz w:val="20"/>
                <w:szCs w:val="20"/>
              </w:rPr>
              <w:t>Litros</w:t>
            </w:r>
          </w:p>
        </w:tc>
        <w:tc>
          <w:tcPr>
            <w:tcW w:w="1981" w:type="dxa"/>
          </w:tcPr>
          <w:p w:rsidR="00B90720" w:rsidRPr="0052759B" w:rsidRDefault="00B90720" w:rsidP="00DE1D89">
            <w:pPr>
              <w:rPr>
                <w:rFonts w:ascii="Arial" w:hAnsi="Arial" w:cs="Arial"/>
                <w:sz w:val="20"/>
                <w:szCs w:val="20"/>
              </w:rPr>
            </w:pPr>
            <w:r w:rsidRPr="0052759B">
              <w:rPr>
                <w:rFonts w:ascii="Arial" w:hAnsi="Arial" w:cs="Arial"/>
                <w:sz w:val="20"/>
                <w:szCs w:val="20"/>
              </w:rPr>
              <w:t>Gasolina Comum</w:t>
            </w:r>
          </w:p>
        </w:tc>
        <w:tc>
          <w:tcPr>
            <w:tcW w:w="2586" w:type="dxa"/>
          </w:tcPr>
          <w:p w:rsidR="00B90720" w:rsidRPr="0052759B" w:rsidRDefault="00B90720" w:rsidP="00DE1D89">
            <w:pPr>
              <w:rPr>
                <w:rFonts w:ascii="Arial" w:hAnsi="Arial" w:cs="Arial"/>
                <w:sz w:val="20"/>
                <w:szCs w:val="20"/>
              </w:rPr>
            </w:pPr>
            <w:r w:rsidRPr="0052759B">
              <w:rPr>
                <w:rFonts w:ascii="Arial" w:hAnsi="Arial" w:cs="Arial"/>
                <w:sz w:val="20"/>
                <w:szCs w:val="20"/>
              </w:rPr>
              <w:t>6,00</w:t>
            </w:r>
          </w:p>
        </w:tc>
        <w:tc>
          <w:tcPr>
            <w:tcW w:w="2292" w:type="dxa"/>
          </w:tcPr>
          <w:p w:rsidR="00B90720" w:rsidRPr="0052759B" w:rsidRDefault="00B90720" w:rsidP="00DE1D89">
            <w:pPr>
              <w:rPr>
                <w:rFonts w:ascii="Arial" w:hAnsi="Arial" w:cs="Arial"/>
                <w:sz w:val="20"/>
                <w:szCs w:val="20"/>
              </w:rPr>
            </w:pPr>
            <w:r w:rsidRPr="0052759B">
              <w:rPr>
                <w:rFonts w:ascii="Arial" w:hAnsi="Arial" w:cs="Arial"/>
                <w:sz w:val="20"/>
                <w:szCs w:val="20"/>
              </w:rPr>
              <w:t>660.000,00</w:t>
            </w:r>
          </w:p>
        </w:tc>
      </w:tr>
      <w:tr w:rsidR="00B90720" w:rsidRPr="0052759B" w:rsidTr="004567B1">
        <w:trPr>
          <w:jc w:val="center"/>
        </w:trPr>
        <w:tc>
          <w:tcPr>
            <w:tcW w:w="851" w:type="dxa"/>
          </w:tcPr>
          <w:p w:rsidR="00B90720" w:rsidRPr="0052759B" w:rsidRDefault="00B90720" w:rsidP="00DE1D89">
            <w:pPr>
              <w:rPr>
                <w:rFonts w:ascii="Arial" w:hAnsi="Arial" w:cs="Arial"/>
                <w:sz w:val="20"/>
                <w:szCs w:val="20"/>
              </w:rPr>
            </w:pPr>
            <w:r w:rsidRPr="0052759B">
              <w:rPr>
                <w:rFonts w:ascii="Arial" w:hAnsi="Arial" w:cs="Arial"/>
                <w:sz w:val="20"/>
                <w:szCs w:val="20"/>
              </w:rPr>
              <w:t>2</w:t>
            </w:r>
          </w:p>
        </w:tc>
        <w:tc>
          <w:tcPr>
            <w:tcW w:w="1571" w:type="dxa"/>
          </w:tcPr>
          <w:p w:rsidR="00B90720" w:rsidRPr="0052759B" w:rsidRDefault="00B90720" w:rsidP="00DE1D89">
            <w:pPr>
              <w:rPr>
                <w:rFonts w:ascii="Arial" w:hAnsi="Arial" w:cs="Arial"/>
                <w:sz w:val="20"/>
                <w:szCs w:val="20"/>
              </w:rPr>
            </w:pPr>
            <w:r w:rsidRPr="0052759B">
              <w:rPr>
                <w:rFonts w:ascii="Arial" w:hAnsi="Arial" w:cs="Arial"/>
                <w:sz w:val="20"/>
                <w:szCs w:val="20"/>
              </w:rPr>
              <w:t>260.000</w:t>
            </w:r>
          </w:p>
        </w:tc>
        <w:tc>
          <w:tcPr>
            <w:tcW w:w="1083" w:type="dxa"/>
          </w:tcPr>
          <w:p w:rsidR="00B90720" w:rsidRPr="0052759B" w:rsidRDefault="00B90720" w:rsidP="00DE1D89">
            <w:pPr>
              <w:rPr>
                <w:rFonts w:ascii="Arial" w:hAnsi="Arial" w:cs="Arial"/>
                <w:sz w:val="20"/>
                <w:szCs w:val="20"/>
              </w:rPr>
            </w:pPr>
            <w:r w:rsidRPr="0052759B">
              <w:rPr>
                <w:rFonts w:ascii="Arial" w:hAnsi="Arial" w:cs="Arial"/>
                <w:sz w:val="20"/>
                <w:szCs w:val="20"/>
              </w:rPr>
              <w:t>Litros</w:t>
            </w:r>
          </w:p>
        </w:tc>
        <w:tc>
          <w:tcPr>
            <w:tcW w:w="1981" w:type="dxa"/>
          </w:tcPr>
          <w:p w:rsidR="00B90720" w:rsidRPr="0052759B" w:rsidRDefault="00B90720" w:rsidP="00DE1D89">
            <w:pPr>
              <w:rPr>
                <w:rFonts w:ascii="Arial" w:hAnsi="Arial" w:cs="Arial"/>
                <w:sz w:val="20"/>
                <w:szCs w:val="20"/>
              </w:rPr>
            </w:pPr>
            <w:r w:rsidRPr="0052759B">
              <w:rPr>
                <w:rFonts w:ascii="Arial" w:hAnsi="Arial" w:cs="Arial"/>
                <w:sz w:val="20"/>
                <w:szCs w:val="20"/>
              </w:rPr>
              <w:t>Óleo Diesel S10</w:t>
            </w:r>
          </w:p>
        </w:tc>
        <w:tc>
          <w:tcPr>
            <w:tcW w:w="2586" w:type="dxa"/>
          </w:tcPr>
          <w:p w:rsidR="00B90720" w:rsidRPr="0052759B" w:rsidRDefault="00B90720" w:rsidP="00DE1D89">
            <w:pPr>
              <w:rPr>
                <w:rFonts w:ascii="Arial" w:hAnsi="Arial" w:cs="Arial"/>
                <w:sz w:val="20"/>
                <w:szCs w:val="20"/>
              </w:rPr>
            </w:pPr>
            <w:r w:rsidRPr="0052759B">
              <w:rPr>
                <w:rFonts w:ascii="Arial" w:hAnsi="Arial" w:cs="Arial"/>
                <w:sz w:val="20"/>
                <w:szCs w:val="20"/>
              </w:rPr>
              <w:t>6,29</w:t>
            </w:r>
          </w:p>
        </w:tc>
        <w:tc>
          <w:tcPr>
            <w:tcW w:w="2292" w:type="dxa"/>
          </w:tcPr>
          <w:p w:rsidR="00B90720" w:rsidRPr="0052759B" w:rsidRDefault="00B90720" w:rsidP="00DE1D89">
            <w:pPr>
              <w:rPr>
                <w:rFonts w:ascii="Arial" w:hAnsi="Arial" w:cs="Arial"/>
                <w:sz w:val="20"/>
                <w:szCs w:val="20"/>
              </w:rPr>
            </w:pPr>
            <w:r w:rsidRPr="0052759B">
              <w:rPr>
                <w:rFonts w:ascii="Arial" w:hAnsi="Arial" w:cs="Arial"/>
                <w:sz w:val="20"/>
                <w:szCs w:val="20"/>
              </w:rPr>
              <w:t>1.635.400,00</w:t>
            </w:r>
          </w:p>
        </w:tc>
      </w:tr>
    </w:tbl>
    <w:p w:rsidR="00932FCB" w:rsidRPr="006F1574" w:rsidRDefault="00932FCB" w:rsidP="00932FCB">
      <w:pPr>
        <w:rPr>
          <w:rFonts w:ascii="Arial" w:hAnsi="Arial" w:cs="Arial"/>
          <w:sz w:val="20"/>
          <w:szCs w:val="20"/>
        </w:rPr>
      </w:pPr>
    </w:p>
    <w:p w:rsidR="001D742D" w:rsidRPr="006F1574" w:rsidRDefault="001D742D" w:rsidP="00717D36">
      <w:pPr>
        <w:pStyle w:val="PargrafodaLista"/>
        <w:numPr>
          <w:ilvl w:val="0"/>
          <w:numId w:val="17"/>
        </w:numPr>
        <w:contextualSpacing/>
        <w:jc w:val="both"/>
        <w:rPr>
          <w:rFonts w:ascii="Arial" w:hAnsi="Arial" w:cs="Arial"/>
          <w:b/>
          <w:color w:val="000000"/>
          <w:sz w:val="20"/>
          <w:szCs w:val="20"/>
        </w:rPr>
      </w:pPr>
      <w:r w:rsidRPr="006F1574">
        <w:rPr>
          <w:rFonts w:ascii="Arial" w:hAnsi="Arial" w:cs="Arial"/>
          <w:b/>
          <w:color w:val="000000"/>
          <w:sz w:val="20"/>
          <w:szCs w:val="20"/>
        </w:rPr>
        <w:t>DOS RECURSOS PARA CONTRATAÇÃO</w:t>
      </w:r>
    </w:p>
    <w:p w:rsidR="001D742D" w:rsidRPr="006F1574" w:rsidRDefault="001D742D" w:rsidP="001D742D">
      <w:pPr>
        <w:pStyle w:val="PargrafodaLista"/>
        <w:jc w:val="both"/>
        <w:rPr>
          <w:rFonts w:ascii="Arial" w:hAnsi="Arial" w:cs="Arial"/>
          <w:b/>
          <w:color w:val="000000"/>
          <w:sz w:val="20"/>
          <w:szCs w:val="20"/>
        </w:rPr>
      </w:pPr>
    </w:p>
    <w:p w:rsidR="001D742D" w:rsidRPr="006F1574" w:rsidRDefault="001D742D" w:rsidP="008C2E17">
      <w:pPr>
        <w:pStyle w:val="PargrafodaLista"/>
        <w:ind w:left="709"/>
        <w:jc w:val="both"/>
        <w:rPr>
          <w:rFonts w:ascii="Arial" w:hAnsi="Arial" w:cs="Arial"/>
          <w:bCs/>
          <w:color w:val="000000"/>
          <w:sz w:val="20"/>
          <w:szCs w:val="20"/>
        </w:rPr>
      </w:pPr>
      <w:r w:rsidRPr="006F1574">
        <w:rPr>
          <w:rFonts w:ascii="Arial" w:hAnsi="Arial" w:cs="Arial"/>
          <w:bCs/>
          <w:color w:val="000000"/>
          <w:sz w:val="20"/>
          <w:szCs w:val="20"/>
        </w:rPr>
        <w:t xml:space="preserve">Os recursos financeiros para suportar a eficácia do presente objeto, serão atendidas por verbas </w:t>
      </w:r>
      <w:r w:rsidR="008C2E17" w:rsidRPr="006F1574">
        <w:rPr>
          <w:rFonts w:ascii="Arial" w:hAnsi="Arial" w:cs="Arial"/>
          <w:bCs/>
          <w:color w:val="000000"/>
          <w:sz w:val="20"/>
          <w:szCs w:val="20"/>
        </w:rPr>
        <w:t xml:space="preserve">oriundas da receita do próprio </w:t>
      </w:r>
      <w:r w:rsidR="0047604D" w:rsidRPr="006F1574">
        <w:rPr>
          <w:rFonts w:ascii="Arial" w:hAnsi="Arial" w:cs="Arial"/>
          <w:bCs/>
          <w:color w:val="000000"/>
          <w:sz w:val="20"/>
          <w:szCs w:val="20"/>
        </w:rPr>
        <w:t>M</w:t>
      </w:r>
      <w:r w:rsidR="00CF036E" w:rsidRPr="006F1574">
        <w:rPr>
          <w:rFonts w:ascii="Arial" w:hAnsi="Arial" w:cs="Arial"/>
          <w:bCs/>
          <w:color w:val="000000"/>
          <w:sz w:val="20"/>
          <w:szCs w:val="20"/>
        </w:rPr>
        <w:t>unicípio e</w:t>
      </w:r>
      <w:r w:rsidR="00116C32" w:rsidRPr="006F1574">
        <w:rPr>
          <w:rFonts w:ascii="Arial" w:hAnsi="Arial" w:cs="Arial"/>
          <w:bCs/>
          <w:color w:val="000000"/>
          <w:sz w:val="20"/>
          <w:szCs w:val="20"/>
        </w:rPr>
        <w:t>/ou</w:t>
      </w:r>
      <w:r w:rsidR="00CF036E" w:rsidRPr="006F1574">
        <w:rPr>
          <w:rFonts w:ascii="Arial" w:hAnsi="Arial" w:cs="Arial"/>
          <w:bCs/>
          <w:color w:val="000000"/>
          <w:sz w:val="20"/>
          <w:szCs w:val="20"/>
        </w:rPr>
        <w:t xml:space="preserve"> conveio.</w:t>
      </w:r>
    </w:p>
    <w:p w:rsidR="001D742D" w:rsidRPr="006F1574" w:rsidRDefault="001D742D" w:rsidP="001D742D">
      <w:pPr>
        <w:pStyle w:val="PargrafodaLista"/>
        <w:jc w:val="both"/>
        <w:rPr>
          <w:rFonts w:ascii="Arial" w:hAnsi="Arial" w:cs="Arial"/>
          <w:bCs/>
          <w:color w:val="000000"/>
          <w:sz w:val="20"/>
          <w:szCs w:val="20"/>
        </w:rPr>
      </w:pPr>
    </w:p>
    <w:p w:rsidR="001D742D" w:rsidRPr="006F1574" w:rsidRDefault="001D742D" w:rsidP="00717D36">
      <w:pPr>
        <w:pStyle w:val="PargrafodaLista"/>
        <w:numPr>
          <w:ilvl w:val="0"/>
          <w:numId w:val="17"/>
        </w:numPr>
        <w:contextualSpacing/>
        <w:jc w:val="both"/>
        <w:rPr>
          <w:rFonts w:ascii="Arial" w:hAnsi="Arial" w:cs="Arial"/>
          <w:b/>
          <w:color w:val="000000"/>
          <w:sz w:val="20"/>
          <w:szCs w:val="20"/>
        </w:rPr>
      </w:pPr>
      <w:r w:rsidRPr="006F1574">
        <w:rPr>
          <w:rFonts w:ascii="Arial" w:hAnsi="Arial" w:cs="Arial"/>
          <w:b/>
          <w:color w:val="000000"/>
          <w:sz w:val="20"/>
          <w:szCs w:val="20"/>
        </w:rPr>
        <w:t>DAS OBRIGAÇÕES DA CONTRATADA</w:t>
      </w:r>
    </w:p>
    <w:p w:rsidR="001D742D" w:rsidRPr="006F1574" w:rsidRDefault="001D742D" w:rsidP="001D742D">
      <w:pPr>
        <w:pStyle w:val="PargrafodaLista"/>
        <w:ind w:left="0"/>
        <w:jc w:val="both"/>
        <w:rPr>
          <w:rFonts w:ascii="Arial" w:hAnsi="Arial" w:cs="Arial"/>
          <w:bCs/>
          <w:color w:val="000000"/>
          <w:sz w:val="20"/>
          <w:szCs w:val="20"/>
        </w:rPr>
      </w:pP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Comunicar ao Departamento de Compras, no prazo de 48 (quarenta e oito) horas a qualquer anormalidade que impeça o fornecimento do objeto contratado;</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Fornecer o objeto no prazo estabelecido e no local indicado pela Administração, acompanhadas de notas para conferência, a qual ocorrerá no ato da entrega e no local de recebimento;</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 xml:space="preserve">Responder, nos termos do </w:t>
      </w:r>
      <w:r w:rsidRPr="006F1574">
        <w:rPr>
          <w:rStyle w:val="Hyperlink"/>
          <w:rFonts w:ascii="Arial" w:eastAsia="Calibri" w:hAnsi="Arial" w:cs="Arial"/>
          <w:sz w:val="20"/>
          <w:szCs w:val="20"/>
        </w:rPr>
        <w:t xml:space="preserve">art. 18 e seguintes da Lei </w:t>
      </w:r>
      <w:proofErr w:type="gramStart"/>
      <w:r w:rsidRPr="006F1574">
        <w:rPr>
          <w:rStyle w:val="Hyperlink"/>
          <w:rFonts w:ascii="Arial" w:eastAsia="Calibri" w:hAnsi="Arial" w:cs="Arial"/>
          <w:sz w:val="20"/>
          <w:szCs w:val="20"/>
        </w:rPr>
        <w:t>n.º</w:t>
      </w:r>
      <w:proofErr w:type="gramEnd"/>
      <w:r w:rsidRPr="006F1574">
        <w:rPr>
          <w:rStyle w:val="Hyperlink"/>
          <w:rFonts w:ascii="Arial" w:eastAsia="Calibri" w:hAnsi="Arial" w:cs="Arial"/>
          <w:sz w:val="20"/>
          <w:szCs w:val="20"/>
        </w:rPr>
        <w:t xml:space="preserve"> 8.078/90 – Código de Defesa do Consumidor</w:t>
      </w:r>
      <w:r w:rsidRPr="006F1574">
        <w:rPr>
          <w:rFonts w:ascii="Arial" w:hAnsi="Arial" w:cs="Arial"/>
          <w:bCs/>
          <w:color w:val="000000"/>
          <w:sz w:val="20"/>
          <w:szCs w:val="20"/>
        </w:rPr>
        <w:t>, pelos vícios de qualidade ou quantidade dos materiais adquiridos, que os tornem impróprios ou inadequados ao consumo a que se destinam ou lhes diminuam o valor, sem prejuízo das demais disposições do CDC;</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Responsabilizar-se por quaisquer compromissos assumidos com terceiros, ainda que vinculados à execução do presente contrato;</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Manter as mesmas condições de habilitação;</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Indicar o responsável que a responderá perante a Administração por todos os atos e comunicações formais;</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Arcar com o pagamento de todos os tributos e encargos que incidam sobre o objeto fornecido, bem como pelo seu transporte, até o local determinado para a sua entrega;</w:t>
      </w:r>
    </w:p>
    <w:p w:rsidR="001D742D" w:rsidRPr="006F1574" w:rsidRDefault="001D742D" w:rsidP="00717D36">
      <w:pPr>
        <w:pStyle w:val="PargrafodaLista"/>
        <w:numPr>
          <w:ilvl w:val="0"/>
          <w:numId w:val="18"/>
        </w:numPr>
        <w:jc w:val="both"/>
        <w:rPr>
          <w:rFonts w:ascii="Arial" w:hAnsi="Arial" w:cs="Arial"/>
          <w:bCs/>
          <w:color w:val="000000"/>
          <w:sz w:val="20"/>
          <w:szCs w:val="20"/>
        </w:rPr>
      </w:pPr>
      <w:r w:rsidRPr="006F1574">
        <w:rPr>
          <w:rFonts w:ascii="Arial" w:hAnsi="Arial" w:cs="Arial"/>
          <w:bCs/>
          <w:color w:val="000000"/>
          <w:sz w:val="20"/>
          <w:szCs w:val="20"/>
        </w:rPr>
        <w:t xml:space="preserve">Cumprir todas as especificações previstas no Edital de PREGÃO </w:t>
      </w:r>
      <w:r w:rsidR="006953E7" w:rsidRPr="00CF78A0">
        <w:rPr>
          <w:rFonts w:ascii="Arial" w:hAnsi="Arial" w:cs="Arial"/>
          <w:bCs/>
          <w:color w:val="000000"/>
          <w:sz w:val="20"/>
          <w:szCs w:val="20"/>
        </w:rPr>
        <w:t xml:space="preserve">ELETRÔNICO </w:t>
      </w:r>
      <w:r w:rsidRPr="00CF78A0">
        <w:rPr>
          <w:rFonts w:ascii="Arial" w:hAnsi="Arial" w:cs="Arial"/>
          <w:bCs/>
          <w:color w:val="000000"/>
          <w:sz w:val="20"/>
          <w:szCs w:val="20"/>
        </w:rPr>
        <w:t xml:space="preserve">Nº </w:t>
      </w:r>
      <w:r w:rsidR="00CF78A0" w:rsidRPr="00CF78A0">
        <w:rPr>
          <w:rFonts w:ascii="Arial" w:hAnsi="Arial" w:cs="Arial"/>
          <w:bCs/>
          <w:color w:val="000000"/>
          <w:sz w:val="20"/>
          <w:szCs w:val="20"/>
        </w:rPr>
        <w:t>23</w:t>
      </w:r>
      <w:r w:rsidRPr="00CF78A0">
        <w:rPr>
          <w:rFonts w:ascii="Arial" w:hAnsi="Arial" w:cs="Arial"/>
          <w:bCs/>
          <w:color w:val="000000"/>
          <w:sz w:val="20"/>
          <w:szCs w:val="20"/>
        </w:rPr>
        <w:t>/</w:t>
      </w:r>
      <w:r w:rsidR="00927DCF" w:rsidRPr="00CF78A0">
        <w:rPr>
          <w:rFonts w:ascii="Arial" w:hAnsi="Arial" w:cs="Arial"/>
          <w:bCs/>
          <w:color w:val="000000"/>
          <w:sz w:val="20"/>
          <w:szCs w:val="20"/>
        </w:rPr>
        <w:t>2024</w:t>
      </w:r>
      <w:r w:rsidRPr="006F1574">
        <w:rPr>
          <w:rFonts w:ascii="Arial" w:hAnsi="Arial" w:cs="Arial"/>
          <w:bCs/>
          <w:color w:val="000000"/>
          <w:sz w:val="20"/>
          <w:szCs w:val="20"/>
        </w:rPr>
        <w:t xml:space="preserve"> que deu origem ao presente instrumento.</w:t>
      </w:r>
    </w:p>
    <w:p w:rsidR="001D742D" w:rsidRPr="006F1574" w:rsidRDefault="001D742D" w:rsidP="001D742D">
      <w:pPr>
        <w:widowControl w:val="0"/>
        <w:ind w:left="710"/>
        <w:jc w:val="both"/>
        <w:rPr>
          <w:rFonts w:ascii="Arial" w:hAnsi="Arial" w:cs="Arial"/>
          <w:color w:val="000000"/>
          <w:sz w:val="20"/>
          <w:szCs w:val="20"/>
        </w:rPr>
      </w:pPr>
    </w:p>
    <w:p w:rsidR="001D742D" w:rsidRPr="006F1574" w:rsidRDefault="001D742D" w:rsidP="00717D36">
      <w:pPr>
        <w:pStyle w:val="PargrafodaLista"/>
        <w:numPr>
          <w:ilvl w:val="0"/>
          <w:numId w:val="17"/>
        </w:numPr>
        <w:contextualSpacing/>
        <w:jc w:val="both"/>
        <w:rPr>
          <w:rFonts w:ascii="Arial" w:hAnsi="Arial" w:cs="Arial"/>
          <w:b/>
          <w:bCs/>
          <w:color w:val="000000"/>
          <w:sz w:val="20"/>
          <w:szCs w:val="20"/>
        </w:rPr>
      </w:pPr>
      <w:r w:rsidRPr="006F1574">
        <w:rPr>
          <w:rFonts w:ascii="Arial" w:hAnsi="Arial" w:cs="Arial"/>
          <w:b/>
          <w:bCs/>
          <w:color w:val="000000"/>
          <w:sz w:val="20"/>
          <w:szCs w:val="20"/>
        </w:rPr>
        <w:t>DAS OBRIGAÇÕES DO CONTRATANTE</w:t>
      </w:r>
    </w:p>
    <w:p w:rsidR="001D742D" w:rsidRPr="006F1574" w:rsidRDefault="001D742D" w:rsidP="001D742D">
      <w:pPr>
        <w:widowControl w:val="0"/>
        <w:jc w:val="both"/>
        <w:rPr>
          <w:rFonts w:ascii="Arial" w:hAnsi="Arial" w:cs="Arial"/>
          <w:color w:val="000000"/>
          <w:sz w:val="20"/>
          <w:szCs w:val="20"/>
        </w:rPr>
      </w:pPr>
    </w:p>
    <w:p w:rsidR="001D742D" w:rsidRPr="006F1574" w:rsidRDefault="001D742D" w:rsidP="00717D36">
      <w:pPr>
        <w:widowControl w:val="0"/>
        <w:numPr>
          <w:ilvl w:val="0"/>
          <w:numId w:val="19"/>
        </w:numPr>
        <w:autoSpaceDE w:val="0"/>
        <w:autoSpaceDN w:val="0"/>
        <w:adjustRightInd w:val="0"/>
        <w:jc w:val="both"/>
        <w:rPr>
          <w:rFonts w:ascii="Arial" w:hAnsi="Arial" w:cs="Arial"/>
          <w:color w:val="000000"/>
          <w:sz w:val="20"/>
          <w:szCs w:val="20"/>
        </w:rPr>
      </w:pPr>
      <w:r w:rsidRPr="006F1574">
        <w:rPr>
          <w:rFonts w:ascii="Arial" w:hAnsi="Arial" w:cs="Arial"/>
          <w:color w:val="000000"/>
          <w:sz w:val="20"/>
          <w:szCs w:val="20"/>
        </w:rPr>
        <w:t>Prestar à Contratada todos os esclarecimentos necessários para a execução da Ata de Registro de Preços;</w:t>
      </w:r>
    </w:p>
    <w:p w:rsidR="001D742D" w:rsidRPr="006F1574" w:rsidRDefault="001D742D" w:rsidP="00717D36">
      <w:pPr>
        <w:widowControl w:val="0"/>
        <w:numPr>
          <w:ilvl w:val="0"/>
          <w:numId w:val="19"/>
        </w:numPr>
        <w:autoSpaceDE w:val="0"/>
        <w:autoSpaceDN w:val="0"/>
        <w:adjustRightInd w:val="0"/>
        <w:jc w:val="both"/>
        <w:rPr>
          <w:rFonts w:ascii="Arial" w:hAnsi="Arial" w:cs="Arial"/>
          <w:color w:val="000000"/>
          <w:sz w:val="20"/>
          <w:szCs w:val="20"/>
        </w:rPr>
      </w:pPr>
      <w:r w:rsidRPr="006F1574">
        <w:rPr>
          <w:rFonts w:ascii="Arial" w:hAnsi="Arial" w:cs="Arial"/>
          <w:color w:val="000000"/>
          <w:sz w:val="20"/>
          <w:szCs w:val="20"/>
        </w:rPr>
        <w:t>Promover o apontamento no dia do recebimento dos objetos, bem como efetuar os pagamentos devidos, nos prazos determinados;</w:t>
      </w:r>
    </w:p>
    <w:p w:rsidR="001D742D" w:rsidRPr="006F1574" w:rsidRDefault="001D742D" w:rsidP="00717D36">
      <w:pPr>
        <w:widowControl w:val="0"/>
        <w:numPr>
          <w:ilvl w:val="0"/>
          <w:numId w:val="19"/>
        </w:numPr>
        <w:autoSpaceDE w:val="0"/>
        <w:autoSpaceDN w:val="0"/>
        <w:adjustRightInd w:val="0"/>
        <w:jc w:val="both"/>
        <w:rPr>
          <w:rFonts w:ascii="Arial" w:hAnsi="Arial" w:cs="Arial"/>
          <w:color w:val="000000"/>
          <w:sz w:val="20"/>
          <w:szCs w:val="20"/>
        </w:rPr>
      </w:pPr>
      <w:r w:rsidRPr="006F1574">
        <w:rPr>
          <w:rFonts w:ascii="Arial" w:hAnsi="Arial" w:cs="Arial"/>
          <w:color w:val="000000"/>
          <w:sz w:val="20"/>
          <w:szCs w:val="20"/>
        </w:rPr>
        <w:t>Elaborar e manter atualizada listagem de preços que contemple a relação de objetos para os fins previstos nesta Ata e na Autorização de Fornecimento;</w:t>
      </w:r>
    </w:p>
    <w:p w:rsidR="001D742D" w:rsidRPr="006F1574" w:rsidRDefault="001D742D" w:rsidP="00717D36">
      <w:pPr>
        <w:widowControl w:val="0"/>
        <w:numPr>
          <w:ilvl w:val="0"/>
          <w:numId w:val="19"/>
        </w:numPr>
        <w:autoSpaceDE w:val="0"/>
        <w:autoSpaceDN w:val="0"/>
        <w:adjustRightInd w:val="0"/>
        <w:jc w:val="both"/>
        <w:rPr>
          <w:rFonts w:ascii="Arial" w:hAnsi="Arial" w:cs="Arial"/>
          <w:color w:val="000000"/>
          <w:sz w:val="20"/>
          <w:szCs w:val="20"/>
        </w:rPr>
      </w:pPr>
      <w:r w:rsidRPr="006F1574">
        <w:rPr>
          <w:rFonts w:ascii="Arial" w:hAnsi="Arial" w:cs="Arial"/>
          <w:color w:val="000000"/>
          <w:sz w:val="20"/>
          <w:szCs w:val="20"/>
        </w:rPr>
        <w:t>Notificar, formal e tempestivamente, a CONTRATADA sobre as irregularidades observadas no cumprimento da contratação;</w:t>
      </w:r>
    </w:p>
    <w:p w:rsidR="001D742D" w:rsidRPr="006F1574" w:rsidRDefault="001D742D" w:rsidP="00717D36">
      <w:pPr>
        <w:widowControl w:val="0"/>
        <w:numPr>
          <w:ilvl w:val="0"/>
          <w:numId w:val="19"/>
        </w:numPr>
        <w:autoSpaceDE w:val="0"/>
        <w:autoSpaceDN w:val="0"/>
        <w:adjustRightInd w:val="0"/>
        <w:jc w:val="both"/>
        <w:rPr>
          <w:rFonts w:ascii="Arial" w:hAnsi="Arial" w:cs="Arial"/>
          <w:color w:val="000000"/>
          <w:sz w:val="20"/>
          <w:szCs w:val="20"/>
        </w:rPr>
      </w:pPr>
      <w:r w:rsidRPr="006F1574">
        <w:rPr>
          <w:rFonts w:ascii="Arial" w:hAnsi="Arial" w:cs="Arial"/>
          <w:color w:val="000000"/>
          <w:sz w:val="20"/>
          <w:szCs w:val="20"/>
        </w:rPr>
        <w:t>Notificar a CONTRATADA, por escrito e com antecedência, sobre multas, penalidades e quaisquer débitos de sua responsabilidade;</w:t>
      </w:r>
    </w:p>
    <w:p w:rsidR="001D742D" w:rsidRPr="006F1574" w:rsidRDefault="001D742D" w:rsidP="00717D36">
      <w:pPr>
        <w:widowControl w:val="0"/>
        <w:numPr>
          <w:ilvl w:val="0"/>
          <w:numId w:val="19"/>
        </w:numPr>
        <w:autoSpaceDE w:val="0"/>
        <w:autoSpaceDN w:val="0"/>
        <w:adjustRightInd w:val="0"/>
        <w:jc w:val="both"/>
        <w:rPr>
          <w:rFonts w:ascii="Arial" w:hAnsi="Arial" w:cs="Arial"/>
          <w:color w:val="000000"/>
          <w:sz w:val="20"/>
          <w:szCs w:val="20"/>
        </w:rPr>
      </w:pPr>
      <w:r w:rsidRPr="006F1574">
        <w:rPr>
          <w:rFonts w:ascii="Arial" w:hAnsi="Arial" w:cs="Arial"/>
          <w:color w:val="000000"/>
          <w:sz w:val="20"/>
          <w:szCs w:val="20"/>
        </w:rPr>
        <w:t xml:space="preserve">Fiscalizar a execução da presente contratação por um representante da CONTRATANTE, ao qual competirá dirimir as dúvidas que surgirem no curso do fornecimento dos objetos e de tudo dará ciência à Administração, conforme </w:t>
      </w:r>
      <w:r w:rsidRPr="006F1574">
        <w:rPr>
          <w:rStyle w:val="Hyperlink"/>
          <w:rFonts w:ascii="Arial" w:eastAsia="Calibri" w:hAnsi="Arial" w:cs="Arial"/>
          <w:sz w:val="20"/>
          <w:szCs w:val="20"/>
        </w:rPr>
        <w:t xml:space="preserve">Artigo </w:t>
      </w:r>
      <w:r w:rsidR="00A171C1" w:rsidRPr="006F1574">
        <w:rPr>
          <w:rStyle w:val="Hyperlink"/>
          <w:rFonts w:ascii="Arial" w:eastAsia="Calibri" w:hAnsi="Arial" w:cs="Arial"/>
          <w:sz w:val="20"/>
          <w:szCs w:val="20"/>
        </w:rPr>
        <w:t>117 d</w:t>
      </w:r>
      <w:r w:rsidRPr="006F1574">
        <w:rPr>
          <w:rStyle w:val="Hyperlink"/>
          <w:rFonts w:ascii="Arial" w:eastAsia="Calibri" w:hAnsi="Arial" w:cs="Arial"/>
          <w:sz w:val="20"/>
          <w:szCs w:val="20"/>
        </w:rPr>
        <w:t xml:space="preserve">a Lei Federal </w:t>
      </w:r>
      <w:proofErr w:type="gramStart"/>
      <w:r w:rsidRPr="006F1574">
        <w:rPr>
          <w:rStyle w:val="Hyperlink"/>
          <w:rFonts w:ascii="Arial" w:eastAsia="Calibri" w:hAnsi="Arial" w:cs="Arial"/>
          <w:sz w:val="20"/>
          <w:szCs w:val="20"/>
        </w:rPr>
        <w:t>n.º</w:t>
      </w:r>
      <w:proofErr w:type="gramEnd"/>
      <w:r w:rsidRPr="006F1574">
        <w:rPr>
          <w:rStyle w:val="Hyperlink"/>
          <w:rFonts w:ascii="Arial" w:eastAsia="Calibri" w:hAnsi="Arial" w:cs="Arial"/>
          <w:sz w:val="20"/>
          <w:szCs w:val="20"/>
        </w:rPr>
        <w:t xml:space="preserve"> </w:t>
      </w:r>
      <w:r w:rsidR="00A171C1" w:rsidRPr="006F1574">
        <w:rPr>
          <w:rStyle w:val="Hyperlink"/>
          <w:rFonts w:ascii="Arial" w:eastAsia="Calibri" w:hAnsi="Arial" w:cs="Arial"/>
          <w:sz w:val="20"/>
          <w:szCs w:val="20"/>
        </w:rPr>
        <w:t>14.133/21</w:t>
      </w:r>
      <w:r w:rsidRPr="006F1574">
        <w:rPr>
          <w:rFonts w:ascii="Arial" w:hAnsi="Arial" w:cs="Arial"/>
          <w:color w:val="000000"/>
          <w:sz w:val="20"/>
          <w:szCs w:val="20"/>
        </w:rPr>
        <w:t>;</w:t>
      </w:r>
    </w:p>
    <w:p w:rsidR="001D742D" w:rsidRPr="006F1574" w:rsidRDefault="001D742D" w:rsidP="00717D36">
      <w:pPr>
        <w:widowControl w:val="0"/>
        <w:numPr>
          <w:ilvl w:val="0"/>
          <w:numId w:val="19"/>
        </w:numPr>
        <w:autoSpaceDE w:val="0"/>
        <w:autoSpaceDN w:val="0"/>
        <w:adjustRightInd w:val="0"/>
        <w:jc w:val="both"/>
        <w:rPr>
          <w:rStyle w:val="Hyperlink"/>
          <w:rFonts w:ascii="Arial" w:eastAsia="Calibri" w:hAnsi="Arial" w:cs="Arial"/>
          <w:sz w:val="20"/>
          <w:szCs w:val="20"/>
        </w:rPr>
      </w:pPr>
      <w:r w:rsidRPr="006F1574">
        <w:rPr>
          <w:rFonts w:ascii="Arial" w:hAnsi="Arial" w:cs="Arial"/>
          <w:color w:val="000000"/>
          <w:sz w:val="20"/>
          <w:szCs w:val="20"/>
        </w:rPr>
        <w:t xml:space="preserve">A fiscalização de que trata o subitem acima não exclui nem reduz a responsabilidade da CONTRATADA pelos danos causados diretamente à CONTRATANTE ou a terceiros, decorrente de sua culpa ou dolo na execução da contratação em conformidade com o </w:t>
      </w:r>
      <w:r w:rsidRPr="006F1574">
        <w:rPr>
          <w:rStyle w:val="Hyperlink"/>
          <w:rFonts w:ascii="Arial" w:eastAsia="Calibri" w:hAnsi="Arial" w:cs="Arial"/>
          <w:sz w:val="20"/>
          <w:szCs w:val="20"/>
        </w:rPr>
        <w:t xml:space="preserve">Artigo </w:t>
      </w:r>
      <w:r w:rsidR="0035752B" w:rsidRPr="006F1574">
        <w:rPr>
          <w:rStyle w:val="Hyperlink"/>
          <w:rFonts w:ascii="Arial" w:eastAsia="Calibri" w:hAnsi="Arial" w:cs="Arial"/>
          <w:sz w:val="20"/>
          <w:szCs w:val="20"/>
        </w:rPr>
        <w:t>120, da Lei Federal nº 14.133/21.</w:t>
      </w:r>
    </w:p>
    <w:p w:rsidR="001D742D" w:rsidRPr="006F1574" w:rsidRDefault="001D742D" w:rsidP="001D742D">
      <w:pPr>
        <w:pStyle w:val="PargrafodaLista"/>
        <w:ind w:left="1080"/>
        <w:jc w:val="both"/>
        <w:rPr>
          <w:rFonts w:ascii="Arial" w:hAnsi="Arial" w:cs="Arial"/>
          <w:color w:val="000000"/>
          <w:sz w:val="20"/>
          <w:szCs w:val="20"/>
        </w:rPr>
      </w:pPr>
    </w:p>
    <w:p w:rsidR="001D742D" w:rsidRPr="006F1574" w:rsidRDefault="001D742D" w:rsidP="00717D36">
      <w:pPr>
        <w:pStyle w:val="PargrafodaLista"/>
        <w:numPr>
          <w:ilvl w:val="0"/>
          <w:numId w:val="17"/>
        </w:numPr>
        <w:contextualSpacing/>
        <w:jc w:val="both"/>
        <w:rPr>
          <w:rFonts w:ascii="Arial" w:hAnsi="Arial" w:cs="Arial"/>
          <w:b/>
          <w:bCs/>
          <w:color w:val="000000"/>
          <w:sz w:val="20"/>
          <w:szCs w:val="20"/>
        </w:rPr>
      </w:pPr>
      <w:r w:rsidRPr="006F1574">
        <w:rPr>
          <w:rFonts w:ascii="Arial" w:hAnsi="Arial" w:cs="Arial"/>
          <w:b/>
          <w:bCs/>
          <w:color w:val="000000"/>
          <w:sz w:val="20"/>
          <w:szCs w:val="20"/>
        </w:rPr>
        <w:t>FISCALIZAÇÃO E ACOMPANHAMENTO</w:t>
      </w:r>
    </w:p>
    <w:p w:rsidR="001D742D" w:rsidRPr="006F1574" w:rsidRDefault="001D742D" w:rsidP="001D742D">
      <w:pPr>
        <w:pStyle w:val="PargrafodaLista"/>
        <w:jc w:val="both"/>
        <w:rPr>
          <w:rFonts w:ascii="Arial" w:hAnsi="Arial" w:cs="Arial"/>
          <w:b/>
          <w:bCs/>
          <w:color w:val="000000"/>
          <w:sz w:val="20"/>
          <w:szCs w:val="20"/>
        </w:rPr>
      </w:pPr>
    </w:p>
    <w:p w:rsidR="001D742D" w:rsidRPr="006F1574" w:rsidRDefault="001D742D" w:rsidP="001D742D">
      <w:pPr>
        <w:pStyle w:val="PargrafodaLista"/>
        <w:jc w:val="both"/>
        <w:rPr>
          <w:rFonts w:ascii="Arial" w:hAnsi="Arial" w:cs="Arial"/>
          <w:color w:val="000000"/>
          <w:sz w:val="20"/>
          <w:szCs w:val="20"/>
        </w:rPr>
      </w:pPr>
      <w:r w:rsidRPr="006F1574">
        <w:rPr>
          <w:rFonts w:ascii="Arial" w:hAnsi="Arial" w:cs="Arial"/>
          <w:color w:val="000000"/>
          <w:sz w:val="20"/>
          <w:szCs w:val="20"/>
        </w:rPr>
        <w:t xml:space="preserve">O recebimento dos bens, a fiscalização e o acompanhamento da execução do contrato, será efetuado pelo secretário solicitante, a fim de verificar a conformidade dele com as especificações técnicas dispostas no mesmo.  </w:t>
      </w:r>
    </w:p>
    <w:p w:rsidR="00900596" w:rsidRPr="006F1574" w:rsidRDefault="00900596" w:rsidP="001D742D">
      <w:pPr>
        <w:pStyle w:val="PargrafodaLista"/>
        <w:jc w:val="both"/>
        <w:rPr>
          <w:rFonts w:ascii="Arial" w:hAnsi="Arial" w:cs="Arial"/>
          <w:color w:val="000000"/>
          <w:sz w:val="20"/>
          <w:szCs w:val="20"/>
        </w:rPr>
      </w:pPr>
    </w:p>
    <w:p w:rsidR="001D742D" w:rsidRPr="006F1574" w:rsidRDefault="001D742D" w:rsidP="001D742D">
      <w:pPr>
        <w:pStyle w:val="PargrafodaLista"/>
        <w:jc w:val="both"/>
        <w:rPr>
          <w:rFonts w:ascii="Arial" w:hAnsi="Arial" w:cs="Arial"/>
          <w:color w:val="000000"/>
          <w:sz w:val="20"/>
          <w:szCs w:val="20"/>
        </w:rPr>
      </w:pPr>
      <w:r w:rsidRPr="006F1574">
        <w:rPr>
          <w:rFonts w:ascii="Arial" w:hAnsi="Arial" w:cs="Arial"/>
          <w:color w:val="000000"/>
          <w:sz w:val="20"/>
          <w:szCs w:val="2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1D742D" w:rsidRPr="006F1574" w:rsidRDefault="001D742D" w:rsidP="001D742D">
      <w:pPr>
        <w:pStyle w:val="PargrafodaLista"/>
        <w:ind w:left="0"/>
        <w:jc w:val="both"/>
        <w:rPr>
          <w:rFonts w:ascii="Arial" w:hAnsi="Arial" w:cs="Arial"/>
          <w:color w:val="000000"/>
          <w:sz w:val="20"/>
          <w:szCs w:val="20"/>
        </w:rPr>
      </w:pPr>
    </w:p>
    <w:p w:rsidR="000A5027" w:rsidRPr="009C787A" w:rsidRDefault="00C0160F" w:rsidP="000A5027">
      <w:pPr>
        <w:pStyle w:val="PargrafodaLista"/>
        <w:jc w:val="both"/>
        <w:rPr>
          <w:rFonts w:ascii="Arial" w:hAnsi="Arial" w:cs="Arial"/>
          <w:color w:val="000000"/>
          <w:sz w:val="20"/>
          <w:szCs w:val="20"/>
        </w:rPr>
      </w:pPr>
      <w:r>
        <w:rPr>
          <w:rFonts w:ascii="Arial" w:hAnsi="Arial" w:cs="Arial"/>
          <w:color w:val="000000"/>
          <w:sz w:val="20"/>
          <w:szCs w:val="20"/>
        </w:rPr>
        <w:t>Grandes Rios-PR, 31</w:t>
      </w:r>
      <w:r w:rsidR="000A5027" w:rsidRPr="009C787A">
        <w:rPr>
          <w:rFonts w:ascii="Arial" w:hAnsi="Arial" w:cs="Arial"/>
          <w:color w:val="000000"/>
          <w:sz w:val="20"/>
          <w:szCs w:val="20"/>
        </w:rPr>
        <w:t xml:space="preserve"> de julho de 2024.</w:t>
      </w:r>
    </w:p>
    <w:p w:rsidR="000A5027" w:rsidRPr="000A5027" w:rsidRDefault="000A5027" w:rsidP="000A5027">
      <w:pPr>
        <w:pStyle w:val="PargrafodaLista"/>
        <w:jc w:val="both"/>
        <w:rPr>
          <w:rFonts w:ascii="Arial" w:hAnsi="Arial" w:cs="Arial"/>
          <w:b/>
          <w:color w:val="000000"/>
          <w:sz w:val="20"/>
          <w:szCs w:val="20"/>
        </w:rPr>
      </w:pPr>
    </w:p>
    <w:p w:rsidR="003E39E8" w:rsidRPr="006F1574" w:rsidRDefault="003E39E8" w:rsidP="001D742D">
      <w:pPr>
        <w:pStyle w:val="PargrafodaLista"/>
        <w:ind w:left="0"/>
        <w:jc w:val="both"/>
        <w:rPr>
          <w:rFonts w:ascii="Arial" w:hAnsi="Arial" w:cs="Arial"/>
          <w:color w:val="000000"/>
          <w:sz w:val="20"/>
          <w:szCs w:val="20"/>
        </w:rPr>
      </w:pPr>
    </w:p>
    <w:p w:rsidR="001D742D" w:rsidRPr="006F1574" w:rsidRDefault="00411E31" w:rsidP="001D742D">
      <w:pPr>
        <w:pStyle w:val="PargrafodaLista"/>
        <w:ind w:left="0"/>
        <w:jc w:val="center"/>
        <w:rPr>
          <w:rFonts w:ascii="Arial" w:hAnsi="Arial" w:cs="Arial"/>
          <w:b/>
          <w:color w:val="000000"/>
          <w:sz w:val="20"/>
          <w:szCs w:val="20"/>
        </w:rPr>
      </w:pPr>
      <w:r w:rsidRPr="006F1574">
        <w:rPr>
          <w:rFonts w:ascii="Arial" w:hAnsi="Arial" w:cs="Arial"/>
          <w:b/>
          <w:color w:val="000000"/>
          <w:sz w:val="20"/>
          <w:szCs w:val="20"/>
        </w:rPr>
        <w:t>Antônio</w:t>
      </w:r>
      <w:r w:rsidR="006B6683" w:rsidRPr="006F1574">
        <w:rPr>
          <w:rFonts w:ascii="Arial" w:hAnsi="Arial" w:cs="Arial"/>
          <w:b/>
          <w:color w:val="000000"/>
          <w:sz w:val="20"/>
          <w:szCs w:val="20"/>
        </w:rPr>
        <w:t xml:space="preserve"> Ribeiro da Silva</w:t>
      </w:r>
    </w:p>
    <w:p w:rsidR="00B33EDA" w:rsidRPr="006F1574" w:rsidRDefault="00B33EDA" w:rsidP="001D742D">
      <w:pPr>
        <w:pStyle w:val="PargrafodaLista"/>
        <w:ind w:left="0"/>
        <w:jc w:val="center"/>
        <w:rPr>
          <w:rFonts w:ascii="Arial" w:hAnsi="Arial" w:cs="Arial"/>
          <w:b/>
          <w:bCs/>
          <w:color w:val="000000"/>
          <w:sz w:val="20"/>
          <w:szCs w:val="20"/>
        </w:rPr>
        <w:sectPr w:rsidR="00B33EDA" w:rsidRPr="006F1574" w:rsidSect="002C0EEA">
          <w:headerReference w:type="default" r:id="rId25"/>
          <w:pgSz w:w="11906" w:h="16838" w:code="9"/>
          <w:pgMar w:top="1701" w:right="991" w:bottom="1134" w:left="1701" w:header="680" w:footer="680" w:gutter="0"/>
          <w:cols w:space="708"/>
          <w:docGrid w:linePitch="360"/>
        </w:sectPr>
      </w:pPr>
      <w:r w:rsidRPr="006F1574">
        <w:rPr>
          <w:rFonts w:ascii="Arial" w:hAnsi="Arial" w:cs="Arial"/>
          <w:b/>
          <w:color w:val="000000"/>
          <w:sz w:val="20"/>
          <w:szCs w:val="20"/>
        </w:rPr>
        <w:t xml:space="preserve">Prefeito Municipal </w:t>
      </w:r>
    </w:p>
    <w:p w:rsidR="003A339B" w:rsidRPr="006F1574" w:rsidRDefault="003A339B" w:rsidP="003A339B">
      <w:pPr>
        <w:ind w:right="282"/>
        <w:jc w:val="center"/>
        <w:rPr>
          <w:rFonts w:ascii="Arial" w:hAnsi="Arial" w:cs="Arial"/>
          <w:b/>
          <w:sz w:val="20"/>
          <w:szCs w:val="20"/>
          <w:u w:val="single"/>
        </w:rPr>
      </w:pPr>
      <w:r w:rsidRPr="006F1574">
        <w:rPr>
          <w:rFonts w:ascii="Arial" w:hAnsi="Arial" w:cs="Arial"/>
          <w:b/>
          <w:sz w:val="20"/>
          <w:szCs w:val="20"/>
          <w:u w:val="single"/>
        </w:rPr>
        <w:lastRenderedPageBreak/>
        <w:t xml:space="preserve">PREGÃO ELETRÔNICO Nº </w:t>
      </w:r>
      <w:r w:rsidR="00AD017A">
        <w:rPr>
          <w:rFonts w:ascii="Arial" w:hAnsi="Arial" w:cs="Arial"/>
          <w:b/>
          <w:sz w:val="20"/>
          <w:szCs w:val="20"/>
          <w:u w:val="single"/>
        </w:rPr>
        <w:t>23</w:t>
      </w:r>
      <w:r w:rsidRPr="006F1574">
        <w:rPr>
          <w:rFonts w:ascii="Arial" w:hAnsi="Arial" w:cs="Arial"/>
          <w:b/>
          <w:sz w:val="20"/>
          <w:szCs w:val="20"/>
          <w:u w:val="single"/>
        </w:rPr>
        <w:t>/</w:t>
      </w:r>
      <w:r w:rsidR="00927DCF" w:rsidRPr="006F1574">
        <w:rPr>
          <w:rFonts w:ascii="Arial" w:hAnsi="Arial" w:cs="Arial"/>
          <w:b/>
          <w:sz w:val="20"/>
          <w:szCs w:val="20"/>
          <w:u w:val="single"/>
        </w:rPr>
        <w:t>2024</w:t>
      </w:r>
    </w:p>
    <w:p w:rsidR="003A339B" w:rsidRPr="006F1574" w:rsidRDefault="003A339B" w:rsidP="003A339B">
      <w:pPr>
        <w:ind w:left="360" w:right="282"/>
        <w:jc w:val="center"/>
        <w:rPr>
          <w:rFonts w:ascii="Arial" w:hAnsi="Arial" w:cs="Arial"/>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ANEXO II</w:t>
      </w:r>
    </w:p>
    <w:p w:rsidR="003A339B" w:rsidRPr="006F1574" w:rsidRDefault="003A339B" w:rsidP="003A339B">
      <w:pPr>
        <w:ind w:right="282"/>
        <w:jc w:val="center"/>
        <w:rPr>
          <w:rFonts w:ascii="Arial" w:hAnsi="Arial" w:cs="Arial"/>
          <w:sz w:val="20"/>
          <w:szCs w:val="20"/>
        </w:rPr>
      </w:pPr>
    </w:p>
    <w:p w:rsidR="003A339B" w:rsidRPr="006F1574" w:rsidRDefault="003A339B" w:rsidP="003A339B">
      <w:pPr>
        <w:ind w:right="282"/>
        <w:jc w:val="center"/>
        <w:rPr>
          <w:rFonts w:ascii="Arial" w:hAnsi="Arial" w:cs="Arial"/>
          <w:b/>
          <w:sz w:val="20"/>
          <w:szCs w:val="20"/>
          <w:u w:val="single"/>
        </w:rPr>
      </w:pPr>
      <w:r w:rsidRPr="006F1574">
        <w:rPr>
          <w:rFonts w:ascii="Arial" w:hAnsi="Arial" w:cs="Arial"/>
          <w:b/>
          <w:sz w:val="20"/>
          <w:szCs w:val="20"/>
          <w:u w:val="single"/>
        </w:rPr>
        <w:t>MODELO DE PROPOSTA DE PREÇOS</w:t>
      </w:r>
    </w:p>
    <w:p w:rsidR="00907A4F" w:rsidRPr="006F1574" w:rsidRDefault="00907A4F" w:rsidP="00907A4F">
      <w:pPr>
        <w:ind w:right="282"/>
        <w:jc w:val="both"/>
        <w:rPr>
          <w:rFonts w:ascii="Arial" w:hAnsi="Arial" w:cs="Arial"/>
          <w:b/>
          <w:sz w:val="20"/>
          <w:szCs w:val="20"/>
        </w:rPr>
      </w:pPr>
    </w:p>
    <w:p w:rsidR="003A339B" w:rsidRPr="006F1574" w:rsidRDefault="00445590" w:rsidP="00907A4F">
      <w:pPr>
        <w:ind w:right="282"/>
        <w:jc w:val="both"/>
        <w:rPr>
          <w:rFonts w:ascii="Arial" w:hAnsi="Arial" w:cs="Arial"/>
          <w:sz w:val="20"/>
          <w:szCs w:val="20"/>
        </w:rPr>
      </w:pPr>
      <w:r w:rsidRPr="006F1574">
        <w:rPr>
          <w:rFonts w:ascii="Arial" w:hAnsi="Arial" w:cs="Arial"/>
          <w:sz w:val="20"/>
          <w:szCs w:val="20"/>
        </w:rPr>
        <w:t>Prezados</w:t>
      </w:r>
      <w:r w:rsidR="003A339B" w:rsidRPr="006F1574">
        <w:rPr>
          <w:rFonts w:ascii="Arial" w:hAnsi="Arial" w:cs="Arial"/>
          <w:sz w:val="20"/>
          <w:szCs w:val="20"/>
        </w:rPr>
        <w:t>,</w:t>
      </w:r>
    </w:p>
    <w:p w:rsidR="003A339B" w:rsidRPr="006F1574" w:rsidRDefault="003A339B" w:rsidP="003A339B">
      <w:pPr>
        <w:autoSpaceDE w:val="0"/>
        <w:autoSpaceDN w:val="0"/>
        <w:adjustRightInd w:val="0"/>
        <w:ind w:right="282" w:firstLine="3120"/>
        <w:jc w:val="both"/>
        <w:rPr>
          <w:rFonts w:ascii="Arial" w:hAnsi="Arial" w:cs="Arial"/>
          <w:sz w:val="20"/>
          <w:szCs w:val="20"/>
        </w:rPr>
      </w:pPr>
    </w:p>
    <w:p w:rsidR="003A339B" w:rsidRPr="006F1574" w:rsidRDefault="003A339B" w:rsidP="003A339B">
      <w:pPr>
        <w:widowControl w:val="0"/>
        <w:ind w:right="282"/>
        <w:jc w:val="both"/>
        <w:rPr>
          <w:rFonts w:ascii="Arial" w:hAnsi="Arial" w:cs="Arial"/>
          <w:b/>
          <w:sz w:val="20"/>
          <w:szCs w:val="20"/>
        </w:rPr>
      </w:pPr>
      <w:r w:rsidRPr="006F1574">
        <w:rPr>
          <w:rFonts w:ascii="Arial" w:hAnsi="Arial" w:cs="Arial"/>
          <w:sz w:val="20"/>
          <w:szCs w:val="20"/>
        </w:rPr>
        <w:t xml:space="preserve">          Apresentamos e submetemos à apreciação </w:t>
      </w:r>
      <w:r w:rsidR="006C4075" w:rsidRPr="006F1574">
        <w:rPr>
          <w:rFonts w:ascii="Arial" w:hAnsi="Arial" w:cs="Arial"/>
          <w:sz w:val="20"/>
          <w:szCs w:val="20"/>
        </w:rPr>
        <w:t>deste</w:t>
      </w:r>
      <w:r w:rsidR="000F6AD1" w:rsidRPr="006F1574">
        <w:rPr>
          <w:rFonts w:ascii="Arial" w:hAnsi="Arial" w:cs="Arial"/>
          <w:sz w:val="20"/>
          <w:szCs w:val="20"/>
        </w:rPr>
        <w:t xml:space="preserve"> Pregoeiro</w:t>
      </w:r>
      <w:r w:rsidRPr="006F1574">
        <w:rPr>
          <w:rFonts w:ascii="Arial" w:hAnsi="Arial" w:cs="Arial"/>
          <w:sz w:val="20"/>
          <w:szCs w:val="20"/>
        </w:rPr>
        <w:t xml:space="preserve"> a nossa proposta de preços relativa ao Edital Pregão Eletrônico em epígrafe cujo objeto é </w:t>
      </w:r>
      <w:r w:rsidR="000D544B" w:rsidRPr="006F1574">
        <w:rPr>
          <w:rFonts w:ascii="Arial" w:hAnsi="Arial" w:cs="Arial"/>
          <w:b/>
          <w:bCs/>
          <w:sz w:val="20"/>
          <w:szCs w:val="20"/>
        </w:rPr>
        <w:t>aquisição futura e parcelada de combustíveis, gasolina comum e óleo diesel s10 para abastecer os veículos da Frota Municipal de Grandes Rios</w:t>
      </w:r>
      <w:r w:rsidR="00250684" w:rsidRPr="006F1574">
        <w:rPr>
          <w:rFonts w:ascii="Arial" w:hAnsi="Arial" w:cs="Arial"/>
          <w:b/>
          <w:sz w:val="20"/>
          <w:szCs w:val="20"/>
        </w:rPr>
        <w:t xml:space="preserve">, </w:t>
      </w:r>
      <w:r w:rsidRPr="006F1574">
        <w:rPr>
          <w:rFonts w:ascii="Arial" w:hAnsi="Arial" w:cs="Arial"/>
          <w:sz w:val="20"/>
          <w:szCs w:val="20"/>
        </w:rPr>
        <w:t>conforme segue:</w:t>
      </w:r>
    </w:p>
    <w:p w:rsidR="003A339B" w:rsidRPr="006F1574" w:rsidRDefault="003A339B" w:rsidP="003A339B">
      <w:pPr>
        <w:autoSpaceDE w:val="0"/>
        <w:autoSpaceDN w:val="0"/>
        <w:adjustRightInd w:val="0"/>
        <w:ind w:right="282"/>
        <w:jc w:val="both"/>
        <w:rPr>
          <w:rFonts w:ascii="Arial" w:hAnsi="Arial" w:cs="Arial"/>
          <w:sz w:val="20"/>
          <w:szCs w:val="20"/>
        </w:rPr>
      </w:pPr>
    </w:p>
    <w:p w:rsidR="00BA085C" w:rsidRPr="006F1574" w:rsidRDefault="00BA085C" w:rsidP="003A339B">
      <w:pPr>
        <w:autoSpaceDE w:val="0"/>
        <w:autoSpaceDN w:val="0"/>
        <w:adjustRightInd w:val="0"/>
        <w:ind w:right="282"/>
        <w:jc w:val="both"/>
        <w:rPr>
          <w:rFonts w:ascii="Arial" w:hAnsi="Arial" w:cs="Arial"/>
          <w:sz w:val="20"/>
          <w:szCs w:val="20"/>
        </w:rPr>
      </w:pPr>
    </w:p>
    <w:p w:rsidR="00114D4E" w:rsidRPr="006F1574" w:rsidRDefault="003A339B" w:rsidP="00114D4E">
      <w:pPr>
        <w:autoSpaceDE w:val="0"/>
        <w:autoSpaceDN w:val="0"/>
        <w:adjustRightInd w:val="0"/>
        <w:ind w:right="282"/>
        <w:jc w:val="both"/>
        <w:rPr>
          <w:rFonts w:ascii="Arial" w:hAnsi="Arial" w:cs="Arial"/>
          <w:b/>
          <w:iCs/>
          <w:sz w:val="20"/>
          <w:szCs w:val="20"/>
        </w:rPr>
      </w:pPr>
      <w:r w:rsidRPr="006F1574">
        <w:rPr>
          <w:rFonts w:ascii="Arial" w:hAnsi="Arial" w:cs="Arial"/>
          <w:b/>
          <w:iCs/>
          <w:sz w:val="20"/>
          <w:szCs w:val="20"/>
        </w:rPr>
        <w:t xml:space="preserve">Descrição do objeto, conforme relação do </w:t>
      </w:r>
      <w:r w:rsidRPr="006F1574">
        <w:rPr>
          <w:rFonts w:ascii="Arial" w:hAnsi="Arial" w:cs="Arial"/>
          <w:b/>
          <w:iCs/>
          <w:sz w:val="20"/>
          <w:szCs w:val="20"/>
          <w:u w:val="single"/>
        </w:rPr>
        <w:t>ANEXO I</w:t>
      </w:r>
      <w:r w:rsidRPr="006F1574">
        <w:rPr>
          <w:rFonts w:ascii="Arial" w:hAnsi="Arial" w:cs="Arial"/>
          <w:b/>
          <w:iCs/>
          <w:sz w:val="20"/>
          <w:szCs w:val="20"/>
        </w:rPr>
        <w:t xml:space="preserve">, CONSTANDO, necessariamente: item, unidade, quantidade, descrição, </w:t>
      </w:r>
      <w:r w:rsidR="006868A6" w:rsidRPr="006F1574">
        <w:rPr>
          <w:rFonts w:ascii="Arial" w:hAnsi="Arial" w:cs="Arial"/>
          <w:b/>
          <w:iCs/>
          <w:sz w:val="20"/>
          <w:szCs w:val="20"/>
        </w:rPr>
        <w:t xml:space="preserve">MARCA/MODELO, </w:t>
      </w:r>
      <w:r w:rsidRPr="006F1574">
        <w:rPr>
          <w:rFonts w:ascii="Arial" w:hAnsi="Arial" w:cs="Arial"/>
          <w:b/>
          <w:iCs/>
          <w:sz w:val="20"/>
          <w:szCs w:val="20"/>
        </w:rPr>
        <w:t>preço unitário, bem como preço total (COM NO MÁXIMO DUAS CASAS APÓS A VÍRGULA).</w:t>
      </w:r>
    </w:p>
    <w:p w:rsidR="00114D4E" w:rsidRPr="006F1574" w:rsidRDefault="00114D4E" w:rsidP="00114D4E">
      <w:pPr>
        <w:autoSpaceDE w:val="0"/>
        <w:autoSpaceDN w:val="0"/>
        <w:adjustRightInd w:val="0"/>
        <w:ind w:right="282"/>
        <w:jc w:val="both"/>
        <w:rPr>
          <w:rFonts w:ascii="Arial" w:hAnsi="Arial" w:cs="Arial"/>
          <w:b/>
          <w:iCs/>
          <w:sz w:val="20"/>
          <w:szCs w:val="20"/>
        </w:rPr>
      </w:pPr>
    </w:p>
    <w:p w:rsidR="00114D4E" w:rsidRPr="006F1574" w:rsidRDefault="003A339B" w:rsidP="00114D4E">
      <w:pPr>
        <w:autoSpaceDE w:val="0"/>
        <w:autoSpaceDN w:val="0"/>
        <w:adjustRightInd w:val="0"/>
        <w:ind w:right="282"/>
        <w:jc w:val="both"/>
        <w:rPr>
          <w:rFonts w:ascii="Arial" w:hAnsi="Arial" w:cs="Arial"/>
          <w:b/>
          <w:iCs/>
          <w:sz w:val="20"/>
          <w:szCs w:val="20"/>
        </w:rPr>
      </w:pPr>
      <w:r w:rsidRPr="006F1574">
        <w:rPr>
          <w:rFonts w:ascii="Arial" w:hAnsi="Arial" w:cs="Arial"/>
          <w:sz w:val="20"/>
          <w:szCs w:val="20"/>
        </w:rPr>
        <w:t xml:space="preserve">• O prazo de vigência é de </w:t>
      </w:r>
      <w:r w:rsidRPr="006F1574">
        <w:rPr>
          <w:rFonts w:ascii="Arial" w:hAnsi="Arial" w:cs="Arial"/>
          <w:b/>
          <w:sz w:val="20"/>
          <w:szCs w:val="20"/>
        </w:rPr>
        <w:t>12 (doze) meses,</w:t>
      </w:r>
      <w:r w:rsidRPr="006F1574">
        <w:rPr>
          <w:rFonts w:ascii="Arial" w:hAnsi="Arial" w:cs="Arial"/>
          <w:sz w:val="20"/>
          <w:szCs w:val="20"/>
        </w:rPr>
        <w:t xml:space="preserve"> contado de sua assinatura.</w:t>
      </w:r>
    </w:p>
    <w:p w:rsidR="00114D4E" w:rsidRPr="006F1574" w:rsidRDefault="00114D4E" w:rsidP="00114D4E">
      <w:pPr>
        <w:autoSpaceDE w:val="0"/>
        <w:autoSpaceDN w:val="0"/>
        <w:adjustRightInd w:val="0"/>
        <w:ind w:right="282"/>
        <w:jc w:val="both"/>
        <w:rPr>
          <w:rFonts w:ascii="Arial" w:hAnsi="Arial" w:cs="Arial"/>
          <w:b/>
          <w:iCs/>
          <w:sz w:val="20"/>
          <w:szCs w:val="20"/>
        </w:rPr>
      </w:pPr>
    </w:p>
    <w:p w:rsidR="00114D4E" w:rsidRPr="006F1574" w:rsidRDefault="003A339B" w:rsidP="00114D4E">
      <w:pPr>
        <w:autoSpaceDE w:val="0"/>
        <w:autoSpaceDN w:val="0"/>
        <w:adjustRightInd w:val="0"/>
        <w:ind w:right="282"/>
        <w:jc w:val="both"/>
        <w:rPr>
          <w:rFonts w:ascii="Arial" w:hAnsi="Arial" w:cs="Arial"/>
          <w:b/>
          <w:iCs/>
          <w:sz w:val="20"/>
          <w:szCs w:val="20"/>
        </w:rPr>
      </w:pPr>
      <w:r w:rsidRPr="006F1574">
        <w:rPr>
          <w:rFonts w:ascii="Arial" w:hAnsi="Arial" w:cs="Arial"/>
          <w:sz w:val="20"/>
          <w:szCs w:val="20"/>
        </w:rPr>
        <w:t>• Prazo mínimo da validade da proposta de preços é de 60 (sessenta) dias, a contar da data fixada para a abertura. Na contagem do prazo excluir-se-á o dia de início e incluir-se-á o dia do vencimento.</w:t>
      </w:r>
    </w:p>
    <w:p w:rsidR="00114D4E" w:rsidRPr="006F1574" w:rsidRDefault="00114D4E" w:rsidP="00114D4E">
      <w:pPr>
        <w:autoSpaceDE w:val="0"/>
        <w:autoSpaceDN w:val="0"/>
        <w:adjustRightInd w:val="0"/>
        <w:ind w:right="282"/>
        <w:jc w:val="both"/>
        <w:rPr>
          <w:rFonts w:ascii="Arial" w:hAnsi="Arial" w:cs="Arial"/>
          <w:b/>
          <w:iCs/>
          <w:sz w:val="20"/>
          <w:szCs w:val="20"/>
        </w:rPr>
      </w:pPr>
    </w:p>
    <w:p w:rsidR="00114D4E" w:rsidRPr="006F1574" w:rsidRDefault="003A339B" w:rsidP="00114D4E">
      <w:pPr>
        <w:autoSpaceDE w:val="0"/>
        <w:autoSpaceDN w:val="0"/>
        <w:adjustRightInd w:val="0"/>
        <w:ind w:right="282"/>
        <w:jc w:val="both"/>
        <w:rPr>
          <w:rFonts w:ascii="Arial" w:hAnsi="Arial" w:cs="Arial"/>
          <w:b/>
          <w:iCs/>
          <w:sz w:val="20"/>
          <w:szCs w:val="20"/>
        </w:rPr>
      </w:pPr>
      <w:r w:rsidRPr="006F1574">
        <w:rPr>
          <w:rFonts w:ascii="Arial" w:hAnsi="Arial" w:cs="Arial"/>
          <w:sz w:val="20"/>
          <w:szCs w:val="20"/>
        </w:rPr>
        <w:t xml:space="preserve">• </w:t>
      </w:r>
      <w:r w:rsidR="00114D4E" w:rsidRPr="006F1574">
        <w:rPr>
          <w:rFonts w:ascii="Arial" w:hAnsi="Arial" w:cs="Arial"/>
          <w:sz w:val="20"/>
          <w:szCs w:val="20"/>
        </w:rPr>
        <w:t xml:space="preserve">O pagamento à empresa a ser contratada será efetuado </w:t>
      </w:r>
      <w:r w:rsidR="00114D4E" w:rsidRPr="006F1574">
        <w:rPr>
          <w:rFonts w:ascii="Arial" w:hAnsi="Arial" w:cs="Arial"/>
          <w:b/>
          <w:sz w:val="20"/>
          <w:szCs w:val="20"/>
        </w:rPr>
        <w:t xml:space="preserve">de 10 (dez) a 15 (quinze) dias </w:t>
      </w:r>
      <w:r w:rsidR="00114D4E" w:rsidRPr="006F1574">
        <w:rPr>
          <w:rFonts w:ascii="Arial" w:hAnsi="Arial" w:cs="Arial"/>
          <w:sz w:val="20"/>
          <w:szCs w:val="20"/>
        </w:rPr>
        <w:t xml:space="preserve">após </w:t>
      </w:r>
      <w:r w:rsidR="0029610B" w:rsidRPr="006F1574">
        <w:rPr>
          <w:rFonts w:ascii="Arial" w:hAnsi="Arial" w:cs="Arial"/>
          <w:sz w:val="20"/>
          <w:szCs w:val="20"/>
        </w:rPr>
        <w:t>o efetivo recebimento.</w:t>
      </w:r>
    </w:p>
    <w:p w:rsidR="00114D4E" w:rsidRPr="006F1574" w:rsidRDefault="00114D4E" w:rsidP="00114D4E">
      <w:pPr>
        <w:autoSpaceDE w:val="0"/>
        <w:autoSpaceDN w:val="0"/>
        <w:adjustRightInd w:val="0"/>
        <w:ind w:right="282"/>
        <w:jc w:val="both"/>
        <w:rPr>
          <w:rFonts w:ascii="Arial" w:hAnsi="Arial" w:cs="Arial"/>
          <w:b/>
          <w:iCs/>
          <w:sz w:val="20"/>
          <w:szCs w:val="20"/>
        </w:rPr>
      </w:pPr>
    </w:p>
    <w:p w:rsidR="003A339B" w:rsidRPr="006F1574" w:rsidRDefault="003A339B" w:rsidP="00114D4E">
      <w:pPr>
        <w:autoSpaceDE w:val="0"/>
        <w:autoSpaceDN w:val="0"/>
        <w:adjustRightInd w:val="0"/>
        <w:ind w:right="282"/>
        <w:jc w:val="both"/>
        <w:rPr>
          <w:rFonts w:ascii="Arial" w:hAnsi="Arial" w:cs="Arial"/>
          <w:b/>
          <w:iCs/>
          <w:sz w:val="20"/>
          <w:szCs w:val="20"/>
        </w:rPr>
      </w:pPr>
      <w:r w:rsidRPr="006F1574">
        <w:rPr>
          <w:rFonts w:ascii="Arial" w:hAnsi="Arial" w:cs="Arial"/>
          <w:sz w:val="20"/>
          <w:szCs w:val="20"/>
        </w:rPr>
        <w:t xml:space="preserve">• </w:t>
      </w:r>
      <w:proofErr w:type="gramStart"/>
      <w:r w:rsidRPr="006F1574">
        <w:rPr>
          <w:rFonts w:ascii="Arial" w:hAnsi="Arial" w:cs="Arial"/>
          <w:sz w:val="20"/>
          <w:szCs w:val="20"/>
        </w:rPr>
        <w:t>O(</w:t>
      </w:r>
      <w:proofErr w:type="gramEnd"/>
      <w:r w:rsidRPr="006F1574">
        <w:rPr>
          <w:rFonts w:ascii="Arial" w:hAnsi="Arial" w:cs="Arial"/>
          <w:sz w:val="20"/>
          <w:szCs w:val="20"/>
        </w:rPr>
        <w:t>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Edital.</w:t>
      </w:r>
    </w:p>
    <w:p w:rsidR="00114D4E" w:rsidRPr="006F1574" w:rsidRDefault="00114D4E" w:rsidP="00114D4E">
      <w:pPr>
        <w:tabs>
          <w:tab w:val="left" w:pos="3060"/>
        </w:tabs>
        <w:overflowPunct w:val="0"/>
        <w:autoSpaceDE w:val="0"/>
        <w:autoSpaceDN w:val="0"/>
        <w:adjustRightInd w:val="0"/>
        <w:ind w:right="282"/>
        <w:jc w:val="both"/>
        <w:textAlignment w:val="baseline"/>
        <w:rPr>
          <w:rFonts w:ascii="Arial" w:hAnsi="Arial" w:cs="Arial"/>
          <w:sz w:val="20"/>
          <w:szCs w:val="20"/>
        </w:rPr>
      </w:pPr>
    </w:p>
    <w:p w:rsidR="003A339B" w:rsidRPr="006F1574" w:rsidRDefault="003A339B" w:rsidP="00114D4E">
      <w:pPr>
        <w:tabs>
          <w:tab w:val="left" w:pos="3060"/>
        </w:tabs>
        <w:overflowPunct w:val="0"/>
        <w:autoSpaceDE w:val="0"/>
        <w:autoSpaceDN w:val="0"/>
        <w:adjustRightInd w:val="0"/>
        <w:ind w:right="282"/>
        <w:jc w:val="both"/>
        <w:textAlignment w:val="baseline"/>
        <w:rPr>
          <w:rFonts w:ascii="Arial" w:hAnsi="Arial" w:cs="Arial"/>
          <w:b/>
          <w:bCs/>
          <w:sz w:val="20"/>
          <w:szCs w:val="20"/>
        </w:rPr>
      </w:pPr>
      <w:r w:rsidRPr="006F1574">
        <w:rPr>
          <w:rFonts w:ascii="Arial" w:hAnsi="Arial" w:cs="Arial"/>
          <w:b/>
          <w:bCs/>
          <w:sz w:val="20"/>
          <w:szCs w:val="20"/>
        </w:rPr>
        <w:t>- Dados Bancários:</w:t>
      </w:r>
    </w:p>
    <w:p w:rsidR="003A339B" w:rsidRPr="006F1574" w:rsidRDefault="003A339B" w:rsidP="003A339B">
      <w:pPr>
        <w:widowControl w:val="0"/>
        <w:tabs>
          <w:tab w:val="left" w:pos="284"/>
        </w:tabs>
        <w:autoSpaceDE w:val="0"/>
        <w:autoSpaceDN w:val="0"/>
        <w:adjustRightInd w:val="0"/>
        <w:ind w:right="282"/>
        <w:jc w:val="both"/>
        <w:rPr>
          <w:rFonts w:ascii="Arial" w:hAnsi="Arial" w:cs="Arial"/>
          <w:sz w:val="20"/>
          <w:szCs w:val="20"/>
        </w:rPr>
      </w:pPr>
      <w:r w:rsidRPr="006F1574">
        <w:rPr>
          <w:rFonts w:ascii="Arial" w:hAnsi="Arial" w:cs="Arial"/>
          <w:sz w:val="20"/>
          <w:szCs w:val="20"/>
        </w:rPr>
        <w:t xml:space="preserve">1 – Nome e Código do Banco: Ex.: BANCO </w:t>
      </w:r>
      <w:proofErr w:type="spellStart"/>
      <w:r w:rsidRPr="006F1574">
        <w:rPr>
          <w:rFonts w:ascii="Arial" w:hAnsi="Arial" w:cs="Arial"/>
          <w:sz w:val="20"/>
          <w:szCs w:val="20"/>
        </w:rPr>
        <w:t>xxxx</w:t>
      </w:r>
      <w:proofErr w:type="spellEnd"/>
      <w:r w:rsidRPr="006F1574">
        <w:rPr>
          <w:rFonts w:ascii="Arial" w:hAnsi="Arial" w:cs="Arial"/>
          <w:sz w:val="20"/>
          <w:szCs w:val="20"/>
        </w:rPr>
        <w:t xml:space="preserve"> COD. 000</w:t>
      </w:r>
    </w:p>
    <w:p w:rsidR="003A339B" w:rsidRPr="006F1574" w:rsidRDefault="003A339B" w:rsidP="003A339B">
      <w:pPr>
        <w:widowControl w:val="0"/>
        <w:tabs>
          <w:tab w:val="left" w:pos="284"/>
        </w:tabs>
        <w:autoSpaceDE w:val="0"/>
        <w:autoSpaceDN w:val="0"/>
        <w:adjustRightInd w:val="0"/>
        <w:ind w:right="282"/>
        <w:jc w:val="both"/>
        <w:rPr>
          <w:rFonts w:ascii="Arial" w:hAnsi="Arial" w:cs="Arial"/>
          <w:sz w:val="20"/>
          <w:szCs w:val="20"/>
        </w:rPr>
      </w:pPr>
      <w:r w:rsidRPr="006F1574">
        <w:rPr>
          <w:rFonts w:ascii="Arial" w:hAnsi="Arial" w:cs="Arial"/>
          <w:sz w:val="20"/>
          <w:szCs w:val="20"/>
        </w:rPr>
        <w:t>2 – Nome e Código da Agência: Ex.: AGENCIA DE ...Nº AGÊNCIA 0000</w:t>
      </w:r>
    </w:p>
    <w:p w:rsidR="003A339B" w:rsidRPr="006F1574" w:rsidRDefault="003A339B" w:rsidP="003A339B">
      <w:pPr>
        <w:widowControl w:val="0"/>
        <w:tabs>
          <w:tab w:val="left" w:pos="284"/>
        </w:tabs>
        <w:autoSpaceDE w:val="0"/>
        <w:autoSpaceDN w:val="0"/>
        <w:adjustRightInd w:val="0"/>
        <w:ind w:right="282"/>
        <w:jc w:val="both"/>
        <w:rPr>
          <w:rFonts w:ascii="Arial" w:hAnsi="Arial" w:cs="Arial"/>
          <w:sz w:val="20"/>
          <w:szCs w:val="20"/>
        </w:rPr>
      </w:pPr>
      <w:r w:rsidRPr="006F1574">
        <w:rPr>
          <w:rFonts w:ascii="Arial" w:hAnsi="Arial" w:cs="Arial"/>
          <w:sz w:val="20"/>
          <w:szCs w:val="20"/>
        </w:rPr>
        <w:t xml:space="preserve">3 – Localidade (cidade e estado) da Agência: EX.: </w:t>
      </w:r>
      <w:proofErr w:type="spellStart"/>
      <w:r w:rsidRPr="006F1574">
        <w:rPr>
          <w:rFonts w:ascii="Arial" w:hAnsi="Arial" w:cs="Arial"/>
          <w:sz w:val="20"/>
          <w:szCs w:val="20"/>
        </w:rPr>
        <w:t>xxxxxxx</w:t>
      </w:r>
      <w:proofErr w:type="spellEnd"/>
      <w:r w:rsidRPr="006F1574">
        <w:rPr>
          <w:rFonts w:ascii="Arial" w:hAnsi="Arial" w:cs="Arial"/>
          <w:sz w:val="20"/>
          <w:szCs w:val="20"/>
        </w:rPr>
        <w:t>/PR</w:t>
      </w:r>
    </w:p>
    <w:p w:rsidR="003A339B" w:rsidRPr="006F1574" w:rsidRDefault="003A339B" w:rsidP="003A339B">
      <w:pPr>
        <w:widowControl w:val="0"/>
        <w:tabs>
          <w:tab w:val="left" w:pos="284"/>
        </w:tabs>
        <w:autoSpaceDE w:val="0"/>
        <w:autoSpaceDN w:val="0"/>
        <w:adjustRightInd w:val="0"/>
        <w:ind w:right="282"/>
        <w:jc w:val="both"/>
        <w:rPr>
          <w:rFonts w:ascii="Arial" w:hAnsi="Arial" w:cs="Arial"/>
          <w:sz w:val="20"/>
          <w:szCs w:val="20"/>
        </w:rPr>
      </w:pPr>
      <w:r w:rsidRPr="006F1574">
        <w:rPr>
          <w:rFonts w:ascii="Arial" w:hAnsi="Arial" w:cs="Arial"/>
          <w:sz w:val="20"/>
          <w:szCs w:val="20"/>
        </w:rPr>
        <w:t>4 – Número de Conta Bancária da Proponente: Ex.: 00000-0</w:t>
      </w:r>
    </w:p>
    <w:p w:rsidR="003A339B" w:rsidRPr="006F1574" w:rsidRDefault="003A339B" w:rsidP="003A339B">
      <w:pPr>
        <w:ind w:right="282"/>
        <w:jc w:val="both"/>
        <w:rPr>
          <w:rFonts w:ascii="Arial" w:hAnsi="Arial" w:cs="Arial"/>
          <w:sz w:val="20"/>
          <w:szCs w:val="20"/>
        </w:rPr>
      </w:pPr>
      <w:r w:rsidRPr="006F1574">
        <w:rPr>
          <w:rFonts w:ascii="Arial" w:hAnsi="Arial" w:cs="Arial"/>
          <w:sz w:val="20"/>
          <w:szCs w:val="20"/>
        </w:rPr>
        <w:t>Declaro ainda estar de acordo e ciente com todas as exigências estipulada em Edital.</w:t>
      </w:r>
    </w:p>
    <w:p w:rsidR="003A339B" w:rsidRPr="006F1574" w:rsidRDefault="003A339B" w:rsidP="003A339B">
      <w:pPr>
        <w:ind w:right="282" w:firstLine="708"/>
        <w:jc w:val="both"/>
        <w:rPr>
          <w:rFonts w:ascii="Arial" w:hAnsi="Arial" w:cs="Arial"/>
          <w:sz w:val="20"/>
          <w:szCs w:val="20"/>
        </w:rPr>
      </w:pPr>
    </w:p>
    <w:p w:rsidR="003A339B" w:rsidRPr="006F1574" w:rsidRDefault="003A339B" w:rsidP="003A339B">
      <w:pPr>
        <w:ind w:right="282" w:firstLine="708"/>
        <w:jc w:val="right"/>
        <w:rPr>
          <w:rFonts w:ascii="Arial" w:hAnsi="Arial" w:cs="Arial"/>
          <w:sz w:val="20"/>
          <w:szCs w:val="20"/>
        </w:rPr>
      </w:pPr>
      <w:r w:rsidRPr="006F1574">
        <w:rPr>
          <w:rFonts w:ascii="Arial" w:hAnsi="Arial" w:cs="Arial"/>
          <w:sz w:val="20"/>
          <w:szCs w:val="20"/>
        </w:rPr>
        <w:t xml:space="preserve">__________________, em ________ de ____ </w:t>
      </w:r>
      <w:r w:rsidR="00927DCF" w:rsidRPr="006F1574">
        <w:rPr>
          <w:rFonts w:ascii="Arial" w:hAnsi="Arial" w:cs="Arial"/>
          <w:sz w:val="20"/>
          <w:szCs w:val="20"/>
        </w:rPr>
        <w:t>2024</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center"/>
        <w:rPr>
          <w:rFonts w:ascii="Arial" w:hAnsi="Arial" w:cs="Arial"/>
          <w:sz w:val="20"/>
          <w:szCs w:val="20"/>
        </w:rPr>
      </w:pPr>
      <w:r w:rsidRPr="006F1574">
        <w:rPr>
          <w:rFonts w:ascii="Arial" w:hAnsi="Arial" w:cs="Arial"/>
          <w:sz w:val="20"/>
          <w:szCs w:val="20"/>
        </w:rPr>
        <w:t>Atenciosamente,</w:t>
      </w:r>
    </w:p>
    <w:p w:rsidR="003A339B" w:rsidRPr="006F1574" w:rsidRDefault="003A339B" w:rsidP="003A339B">
      <w:pPr>
        <w:ind w:right="282"/>
        <w:jc w:val="center"/>
        <w:rPr>
          <w:rFonts w:ascii="Arial" w:hAnsi="Arial" w:cs="Arial"/>
          <w:sz w:val="20"/>
          <w:szCs w:val="20"/>
        </w:rPr>
      </w:pPr>
      <w:r w:rsidRPr="006F1574">
        <w:rPr>
          <w:rFonts w:ascii="Arial" w:hAnsi="Arial" w:cs="Arial"/>
          <w:sz w:val="20"/>
          <w:szCs w:val="20"/>
        </w:rPr>
        <w:t>Nome e Assinatura do Representante Legal da Empresa</w:t>
      </w: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rPr>
          <w:rFonts w:ascii="Arial" w:hAnsi="Arial" w:cs="Arial"/>
          <w:b/>
          <w:bCs/>
          <w:sz w:val="20"/>
          <w:szCs w:val="20"/>
        </w:rPr>
      </w:pPr>
      <w:r w:rsidRPr="006F1574">
        <w:rPr>
          <w:rFonts w:ascii="Arial" w:hAnsi="Arial" w:cs="Arial"/>
          <w:b/>
          <w:bCs/>
          <w:sz w:val="20"/>
          <w:szCs w:val="20"/>
        </w:rPr>
        <w:t>Obs.:</w:t>
      </w:r>
      <w:r w:rsidRPr="006F1574">
        <w:rPr>
          <w:rFonts w:ascii="Arial" w:hAnsi="Arial" w:cs="Arial"/>
          <w:bCs/>
          <w:sz w:val="20"/>
          <w:szCs w:val="20"/>
        </w:rPr>
        <w:t xml:space="preserve"> </w:t>
      </w:r>
      <w:r w:rsidRPr="006F1574">
        <w:rPr>
          <w:rFonts w:ascii="Arial" w:hAnsi="Arial" w:cs="Arial"/>
          <w:b/>
          <w:bCs/>
          <w:sz w:val="20"/>
          <w:szCs w:val="20"/>
        </w:rPr>
        <w:t xml:space="preserve">Tendo em vista que os pagamentos ocorrerão </w:t>
      </w:r>
      <w:r w:rsidRPr="006F1574">
        <w:rPr>
          <w:rFonts w:ascii="Arial" w:hAnsi="Arial" w:cs="Arial"/>
          <w:b/>
          <w:bCs/>
          <w:sz w:val="20"/>
          <w:szCs w:val="20"/>
          <w:u w:val="single"/>
        </w:rPr>
        <w:t>exclusivamente</w:t>
      </w:r>
      <w:r w:rsidRPr="006F1574">
        <w:rPr>
          <w:rFonts w:ascii="Arial" w:hAnsi="Arial" w:cs="Arial"/>
          <w:b/>
          <w:bCs/>
          <w:sz w:val="20"/>
          <w:szCs w:val="20"/>
        </w:rPr>
        <w:t xml:space="preserve"> por meio de transferência eletrônica, solicitados os valiosos préstimos no sentido de informar em sua proposta comercial o número da c</w:t>
      </w:r>
      <w:r w:rsidR="00BA085C" w:rsidRPr="006F1574">
        <w:rPr>
          <w:rFonts w:ascii="Arial" w:hAnsi="Arial" w:cs="Arial"/>
          <w:b/>
          <w:bCs/>
          <w:sz w:val="20"/>
          <w:szCs w:val="20"/>
        </w:rPr>
        <w:t>onta corrente, agência e banco.</w:t>
      </w:r>
    </w:p>
    <w:p w:rsidR="00BA085C" w:rsidRPr="006F1574" w:rsidRDefault="00BA085C" w:rsidP="003A339B">
      <w:pPr>
        <w:ind w:right="282"/>
        <w:jc w:val="both"/>
        <w:rPr>
          <w:rFonts w:ascii="Arial" w:hAnsi="Arial" w:cs="Arial"/>
          <w:b/>
          <w:bCs/>
          <w:sz w:val="20"/>
          <w:szCs w:val="20"/>
        </w:rPr>
      </w:pPr>
    </w:p>
    <w:p w:rsidR="00997EEC" w:rsidRPr="006F1574" w:rsidRDefault="00997EEC" w:rsidP="003A339B">
      <w:pPr>
        <w:ind w:right="282"/>
        <w:jc w:val="center"/>
        <w:outlineLvl w:val="4"/>
        <w:rPr>
          <w:rFonts w:ascii="Arial" w:hAnsi="Arial" w:cs="Arial"/>
          <w:b/>
          <w:iCs/>
          <w:sz w:val="20"/>
          <w:szCs w:val="20"/>
          <w:u w:val="single"/>
        </w:rPr>
      </w:pPr>
    </w:p>
    <w:p w:rsidR="00997EEC" w:rsidRPr="006F1574" w:rsidRDefault="00997EEC" w:rsidP="003A339B">
      <w:pPr>
        <w:ind w:right="282"/>
        <w:jc w:val="center"/>
        <w:outlineLvl w:val="4"/>
        <w:rPr>
          <w:rFonts w:ascii="Arial" w:hAnsi="Arial" w:cs="Arial"/>
          <w:b/>
          <w:iCs/>
          <w:sz w:val="20"/>
          <w:szCs w:val="20"/>
          <w:u w:val="single"/>
        </w:rPr>
      </w:pPr>
    </w:p>
    <w:p w:rsidR="00997EEC" w:rsidRPr="006F1574" w:rsidRDefault="00997EEC" w:rsidP="003A339B">
      <w:pPr>
        <w:ind w:right="282"/>
        <w:jc w:val="center"/>
        <w:outlineLvl w:val="4"/>
        <w:rPr>
          <w:rFonts w:ascii="Arial" w:hAnsi="Arial" w:cs="Arial"/>
          <w:b/>
          <w:iCs/>
          <w:sz w:val="20"/>
          <w:szCs w:val="20"/>
          <w:u w:val="single"/>
        </w:rPr>
      </w:pPr>
    </w:p>
    <w:p w:rsidR="00997EEC" w:rsidRPr="006F1574" w:rsidRDefault="00997EEC" w:rsidP="003A339B">
      <w:pPr>
        <w:ind w:right="282"/>
        <w:jc w:val="center"/>
        <w:outlineLvl w:val="4"/>
        <w:rPr>
          <w:rFonts w:ascii="Arial" w:hAnsi="Arial" w:cs="Arial"/>
          <w:b/>
          <w:iCs/>
          <w:sz w:val="20"/>
          <w:szCs w:val="20"/>
          <w:u w:val="single"/>
        </w:rPr>
      </w:pPr>
    </w:p>
    <w:p w:rsidR="00997EEC" w:rsidRPr="006F1574" w:rsidRDefault="00997EEC" w:rsidP="003A339B">
      <w:pPr>
        <w:ind w:right="282"/>
        <w:jc w:val="center"/>
        <w:outlineLvl w:val="4"/>
        <w:rPr>
          <w:rFonts w:ascii="Arial" w:hAnsi="Arial" w:cs="Arial"/>
          <w:b/>
          <w:iCs/>
          <w:sz w:val="20"/>
          <w:szCs w:val="20"/>
          <w:u w:val="single"/>
        </w:rPr>
      </w:pPr>
    </w:p>
    <w:p w:rsidR="003A339B" w:rsidRPr="006F1574" w:rsidRDefault="00AD017A" w:rsidP="003A339B">
      <w:pPr>
        <w:ind w:right="282"/>
        <w:jc w:val="center"/>
        <w:outlineLvl w:val="4"/>
        <w:rPr>
          <w:rFonts w:ascii="Arial" w:hAnsi="Arial" w:cs="Arial"/>
          <w:b/>
          <w:iCs/>
          <w:sz w:val="20"/>
          <w:szCs w:val="20"/>
          <w:u w:val="single"/>
        </w:rPr>
      </w:pPr>
      <w:r>
        <w:rPr>
          <w:rFonts w:ascii="Arial" w:hAnsi="Arial" w:cs="Arial"/>
          <w:b/>
          <w:iCs/>
          <w:sz w:val="20"/>
          <w:szCs w:val="20"/>
          <w:u w:val="single"/>
        </w:rPr>
        <w:t>PREGÃO ELETRÔNICO Nº 23</w:t>
      </w:r>
      <w:r w:rsidR="003A339B" w:rsidRPr="006F1574">
        <w:rPr>
          <w:rFonts w:ascii="Arial" w:hAnsi="Arial" w:cs="Arial"/>
          <w:b/>
          <w:iCs/>
          <w:sz w:val="20"/>
          <w:szCs w:val="20"/>
          <w:u w:val="single"/>
        </w:rPr>
        <w:t>/</w:t>
      </w:r>
      <w:r w:rsidR="00927DCF" w:rsidRPr="006F1574">
        <w:rPr>
          <w:rFonts w:ascii="Arial" w:hAnsi="Arial" w:cs="Arial"/>
          <w:b/>
          <w:iCs/>
          <w:sz w:val="20"/>
          <w:szCs w:val="20"/>
          <w:u w:val="single"/>
        </w:rPr>
        <w:t>2024</w:t>
      </w:r>
    </w:p>
    <w:p w:rsidR="003A339B" w:rsidRPr="006F1574" w:rsidRDefault="003A339B" w:rsidP="001440E0">
      <w:pPr>
        <w:ind w:right="282"/>
        <w:rPr>
          <w:rFonts w:ascii="Arial" w:hAnsi="Arial" w:cs="Arial"/>
          <w:sz w:val="20"/>
          <w:szCs w:val="20"/>
        </w:rPr>
      </w:pPr>
    </w:p>
    <w:p w:rsidR="003A339B" w:rsidRPr="006F1574" w:rsidRDefault="001440E0" w:rsidP="001440E0">
      <w:pPr>
        <w:ind w:right="282"/>
        <w:jc w:val="center"/>
        <w:rPr>
          <w:rFonts w:ascii="Arial" w:hAnsi="Arial" w:cs="Arial"/>
          <w:b/>
          <w:sz w:val="20"/>
          <w:szCs w:val="20"/>
        </w:rPr>
      </w:pPr>
      <w:r w:rsidRPr="006F1574">
        <w:rPr>
          <w:rFonts w:ascii="Arial" w:hAnsi="Arial" w:cs="Arial"/>
          <w:b/>
          <w:sz w:val="20"/>
          <w:szCs w:val="20"/>
        </w:rPr>
        <w:t>ANEXO III</w:t>
      </w:r>
    </w:p>
    <w:p w:rsidR="001440E0" w:rsidRPr="006F1574" w:rsidRDefault="001440E0" w:rsidP="001440E0">
      <w:pPr>
        <w:ind w:right="282"/>
        <w:jc w:val="center"/>
        <w:rPr>
          <w:rFonts w:ascii="Arial" w:hAnsi="Arial" w:cs="Arial"/>
          <w:b/>
          <w:sz w:val="20"/>
          <w:szCs w:val="20"/>
        </w:rPr>
      </w:pPr>
    </w:p>
    <w:p w:rsidR="003A339B" w:rsidRPr="006F1574" w:rsidRDefault="003A339B" w:rsidP="003A339B">
      <w:pPr>
        <w:ind w:right="282"/>
        <w:jc w:val="center"/>
        <w:rPr>
          <w:rFonts w:ascii="Arial" w:hAnsi="Arial" w:cs="Arial"/>
          <w:b/>
          <w:sz w:val="20"/>
          <w:szCs w:val="20"/>
          <w:u w:val="single"/>
        </w:rPr>
      </w:pPr>
      <w:r w:rsidRPr="006F1574">
        <w:rPr>
          <w:rFonts w:ascii="Arial" w:hAnsi="Arial" w:cs="Arial"/>
          <w:b/>
          <w:sz w:val="20"/>
          <w:szCs w:val="20"/>
          <w:u w:val="single"/>
        </w:rPr>
        <w:t>PROTOCOLO DE RECEBIMENTO DE EDITAL E DOS ANEXOS</w:t>
      </w:r>
    </w:p>
    <w:p w:rsidR="003A339B" w:rsidRPr="006F1574" w:rsidRDefault="003A339B" w:rsidP="003A339B">
      <w:pPr>
        <w:tabs>
          <w:tab w:val="num" w:pos="3801"/>
        </w:tabs>
        <w:ind w:right="282"/>
        <w:jc w:val="both"/>
        <w:rPr>
          <w:rFonts w:ascii="Arial" w:hAnsi="Arial" w:cs="Arial"/>
          <w:b/>
          <w:sz w:val="20"/>
          <w:szCs w:val="20"/>
          <w:u w:val="single"/>
        </w:rPr>
      </w:pPr>
    </w:p>
    <w:p w:rsidR="003A339B" w:rsidRPr="006F1574" w:rsidRDefault="003A339B" w:rsidP="003A339B">
      <w:pPr>
        <w:tabs>
          <w:tab w:val="num" w:pos="3801"/>
        </w:tabs>
        <w:ind w:right="282"/>
        <w:jc w:val="both"/>
        <w:rPr>
          <w:rFonts w:ascii="Arial" w:hAnsi="Arial" w:cs="Arial"/>
          <w:b/>
          <w:sz w:val="20"/>
          <w:szCs w:val="20"/>
          <w:u w:val="single"/>
        </w:rPr>
      </w:pPr>
    </w:p>
    <w:p w:rsidR="003A339B" w:rsidRPr="006F1574" w:rsidRDefault="003A339B" w:rsidP="003A339B">
      <w:pPr>
        <w:ind w:right="282"/>
        <w:jc w:val="both"/>
        <w:rPr>
          <w:rFonts w:ascii="Arial" w:hAnsi="Arial" w:cs="Arial"/>
          <w:bCs/>
          <w:sz w:val="20"/>
          <w:szCs w:val="20"/>
        </w:rPr>
      </w:pPr>
      <w:proofErr w:type="gramStart"/>
      <w:r w:rsidRPr="006F1574">
        <w:rPr>
          <w:rFonts w:ascii="Arial" w:hAnsi="Arial" w:cs="Arial"/>
          <w:b/>
          <w:sz w:val="20"/>
          <w:szCs w:val="20"/>
        </w:rPr>
        <w:t>EMPRESA:</w:t>
      </w:r>
      <w:r w:rsidRPr="006F1574">
        <w:rPr>
          <w:rFonts w:ascii="Arial" w:hAnsi="Arial" w:cs="Arial"/>
          <w:bCs/>
          <w:sz w:val="20"/>
          <w:szCs w:val="20"/>
        </w:rPr>
        <w:t>_</w:t>
      </w:r>
      <w:proofErr w:type="gramEnd"/>
      <w:r w:rsidRPr="006F1574">
        <w:rPr>
          <w:rFonts w:ascii="Arial" w:hAnsi="Arial" w:cs="Arial"/>
          <w:bCs/>
          <w:sz w:val="20"/>
          <w:szCs w:val="20"/>
        </w:rPr>
        <w:t>_____________________________________________________________________</w:t>
      </w:r>
    </w:p>
    <w:p w:rsidR="003A339B" w:rsidRPr="006F1574" w:rsidRDefault="003A339B" w:rsidP="003A339B">
      <w:pPr>
        <w:ind w:right="282"/>
        <w:jc w:val="both"/>
        <w:rPr>
          <w:rFonts w:ascii="Arial" w:hAnsi="Arial" w:cs="Arial"/>
          <w:bCs/>
          <w:sz w:val="20"/>
          <w:szCs w:val="20"/>
        </w:rPr>
      </w:pPr>
    </w:p>
    <w:p w:rsidR="003A339B" w:rsidRPr="006F1574" w:rsidRDefault="003A339B" w:rsidP="003A339B">
      <w:pPr>
        <w:ind w:right="282"/>
        <w:jc w:val="both"/>
        <w:rPr>
          <w:rFonts w:ascii="Arial" w:hAnsi="Arial" w:cs="Arial"/>
          <w:sz w:val="20"/>
          <w:szCs w:val="20"/>
        </w:rPr>
      </w:pPr>
      <w:r w:rsidRPr="006F1574">
        <w:rPr>
          <w:rFonts w:ascii="Arial" w:hAnsi="Arial" w:cs="Arial"/>
          <w:b/>
          <w:bCs/>
          <w:sz w:val="20"/>
          <w:szCs w:val="20"/>
        </w:rPr>
        <w:t>CNPJ/</w:t>
      </w:r>
      <w:proofErr w:type="gramStart"/>
      <w:r w:rsidRPr="006F1574">
        <w:rPr>
          <w:rFonts w:ascii="Arial" w:hAnsi="Arial" w:cs="Arial"/>
          <w:b/>
          <w:bCs/>
          <w:sz w:val="20"/>
          <w:szCs w:val="20"/>
        </w:rPr>
        <w:t>MF:</w:t>
      </w:r>
      <w:r w:rsidRPr="006F1574">
        <w:rPr>
          <w:rFonts w:ascii="Arial" w:hAnsi="Arial" w:cs="Arial"/>
          <w:sz w:val="20"/>
          <w:szCs w:val="20"/>
        </w:rPr>
        <w:t>_</w:t>
      </w:r>
      <w:proofErr w:type="gramEnd"/>
      <w:r w:rsidRPr="006F1574">
        <w:rPr>
          <w:rFonts w:ascii="Arial" w:hAnsi="Arial" w:cs="Arial"/>
          <w:sz w:val="20"/>
          <w:szCs w:val="20"/>
        </w:rPr>
        <w:t>______________________________________________________________________</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r w:rsidRPr="006F1574">
        <w:rPr>
          <w:rFonts w:ascii="Arial" w:hAnsi="Arial" w:cs="Arial"/>
          <w:b/>
          <w:sz w:val="20"/>
          <w:szCs w:val="20"/>
        </w:rPr>
        <w:t>CIDADE:</w:t>
      </w:r>
      <w:r w:rsidRPr="006F1574">
        <w:rPr>
          <w:rFonts w:ascii="Arial" w:hAnsi="Arial" w:cs="Arial"/>
          <w:sz w:val="20"/>
          <w:szCs w:val="20"/>
        </w:rPr>
        <w:t xml:space="preserve"> _________________________________ </w:t>
      </w:r>
      <w:r w:rsidRPr="006F1574">
        <w:rPr>
          <w:rFonts w:ascii="Arial" w:hAnsi="Arial" w:cs="Arial"/>
          <w:b/>
          <w:sz w:val="20"/>
          <w:szCs w:val="20"/>
        </w:rPr>
        <w:t xml:space="preserve">ESTADO: </w:t>
      </w:r>
      <w:r w:rsidRPr="006F1574">
        <w:rPr>
          <w:rFonts w:ascii="Arial" w:hAnsi="Arial" w:cs="Arial"/>
          <w:sz w:val="20"/>
          <w:szCs w:val="20"/>
        </w:rPr>
        <w:t>______________________________</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r w:rsidRPr="006F1574">
        <w:rPr>
          <w:rFonts w:ascii="Arial" w:hAnsi="Arial" w:cs="Arial"/>
          <w:b/>
          <w:bCs/>
          <w:sz w:val="20"/>
          <w:szCs w:val="20"/>
        </w:rPr>
        <w:t>E-MAIL:</w:t>
      </w:r>
      <w:r w:rsidRPr="006F1574">
        <w:rPr>
          <w:rFonts w:ascii="Arial" w:hAnsi="Arial" w:cs="Arial"/>
          <w:sz w:val="20"/>
          <w:szCs w:val="20"/>
        </w:rPr>
        <w:t xml:space="preserve"> ________________________________________________________________________</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r w:rsidRPr="006F1574">
        <w:rPr>
          <w:rFonts w:ascii="Arial" w:hAnsi="Arial" w:cs="Arial"/>
          <w:b/>
          <w:bCs/>
          <w:sz w:val="20"/>
          <w:szCs w:val="20"/>
        </w:rPr>
        <w:t>FONE:</w:t>
      </w:r>
      <w:r w:rsidRPr="006F1574">
        <w:rPr>
          <w:rFonts w:ascii="Arial" w:hAnsi="Arial" w:cs="Arial"/>
          <w:sz w:val="20"/>
          <w:szCs w:val="20"/>
        </w:rPr>
        <w:t xml:space="preserve"> (____) ____________________________________________________________________</w:t>
      </w:r>
    </w:p>
    <w:p w:rsidR="003A339B" w:rsidRPr="006F1574" w:rsidRDefault="003A339B" w:rsidP="003A339B">
      <w:pPr>
        <w:tabs>
          <w:tab w:val="num" w:pos="3801"/>
        </w:tabs>
        <w:ind w:right="282"/>
        <w:jc w:val="both"/>
        <w:rPr>
          <w:rFonts w:ascii="Arial" w:hAnsi="Arial" w:cs="Arial"/>
          <w:sz w:val="20"/>
          <w:szCs w:val="20"/>
        </w:rPr>
      </w:pPr>
    </w:p>
    <w:p w:rsidR="00900596" w:rsidRPr="006F1574" w:rsidRDefault="003A339B" w:rsidP="00703543">
      <w:pPr>
        <w:pStyle w:val="Corpodetexto31"/>
        <w:ind w:right="99"/>
        <w:rPr>
          <w:rFonts w:cs="Arial"/>
          <w:bCs/>
          <w:sz w:val="20"/>
          <w:szCs w:val="20"/>
          <w:u w:val="none"/>
        </w:rPr>
      </w:pPr>
      <w:r w:rsidRPr="006F1574">
        <w:rPr>
          <w:rFonts w:cs="Arial"/>
          <w:sz w:val="20"/>
          <w:szCs w:val="20"/>
          <w:u w:val="none"/>
          <w:lang w:eastAsia="pt-BR"/>
        </w:rPr>
        <w:t>OBJETO:</w:t>
      </w:r>
      <w:r w:rsidR="00BA1417" w:rsidRPr="006F1574">
        <w:rPr>
          <w:rFonts w:cs="Arial"/>
          <w:sz w:val="20"/>
          <w:szCs w:val="20"/>
          <w:u w:val="none"/>
        </w:rPr>
        <w:t xml:space="preserve"> </w:t>
      </w:r>
      <w:r w:rsidR="000D544B" w:rsidRPr="006F1574">
        <w:rPr>
          <w:rFonts w:cs="Arial"/>
          <w:bCs/>
          <w:sz w:val="20"/>
          <w:szCs w:val="20"/>
          <w:u w:val="none"/>
        </w:rPr>
        <w:t>aquisição futura e parcelada de combustíveis, gasolina comum e óleo diesel s10 para abastecer os veículos da Frota Municipal de Grandes Rios.</w:t>
      </w:r>
    </w:p>
    <w:p w:rsidR="000D544B" w:rsidRPr="006F1574" w:rsidRDefault="000D544B" w:rsidP="00703543">
      <w:pPr>
        <w:pStyle w:val="Corpodetexto31"/>
        <w:ind w:right="99"/>
        <w:rPr>
          <w:rFonts w:cs="Arial"/>
          <w:sz w:val="20"/>
          <w:szCs w:val="20"/>
          <w:u w:val="none"/>
        </w:rPr>
      </w:pPr>
    </w:p>
    <w:p w:rsidR="00A471CC" w:rsidRPr="006F1574" w:rsidRDefault="00A471CC" w:rsidP="00703543">
      <w:pPr>
        <w:pStyle w:val="Corpodetexto31"/>
        <w:ind w:right="99"/>
        <w:rPr>
          <w:rFonts w:cs="Arial"/>
          <w:b w:val="0"/>
          <w:bCs/>
          <w:color w:val="000000"/>
          <w:sz w:val="20"/>
          <w:szCs w:val="20"/>
        </w:rPr>
      </w:pPr>
    </w:p>
    <w:p w:rsidR="003A339B" w:rsidRPr="006F1574" w:rsidRDefault="003A339B" w:rsidP="00703543">
      <w:pPr>
        <w:pStyle w:val="Corpodetexto31"/>
        <w:ind w:right="99"/>
        <w:rPr>
          <w:rFonts w:cs="Arial"/>
          <w:sz w:val="20"/>
          <w:szCs w:val="20"/>
          <w:u w:val="none"/>
        </w:rPr>
      </w:pPr>
      <w:r w:rsidRPr="006F1574">
        <w:rPr>
          <w:rFonts w:cs="Arial"/>
          <w:sz w:val="20"/>
          <w:szCs w:val="20"/>
          <w:u w:val="none"/>
        </w:rPr>
        <w:t>Obtivemos, nesta data, cópia do instrumento convocatório da licitação supramencionada.</w:t>
      </w:r>
    </w:p>
    <w:p w:rsidR="003A339B" w:rsidRPr="006F1574" w:rsidRDefault="003A339B" w:rsidP="003A339B">
      <w:pPr>
        <w:widowControl w:val="0"/>
        <w:tabs>
          <w:tab w:val="left" w:pos="2793"/>
          <w:tab w:val="num" w:pos="3801"/>
        </w:tabs>
        <w:ind w:right="282" w:firstLine="1701"/>
        <w:jc w:val="both"/>
        <w:rPr>
          <w:rFonts w:ascii="Arial" w:hAnsi="Arial" w:cs="Arial"/>
          <w:sz w:val="20"/>
          <w:szCs w:val="20"/>
        </w:rPr>
      </w:pPr>
    </w:p>
    <w:p w:rsidR="003A339B" w:rsidRPr="006F1574" w:rsidRDefault="003A339B" w:rsidP="003A339B">
      <w:pPr>
        <w:widowControl w:val="0"/>
        <w:tabs>
          <w:tab w:val="left" w:pos="2793"/>
          <w:tab w:val="num" w:pos="3801"/>
        </w:tabs>
        <w:ind w:right="282" w:firstLine="1701"/>
        <w:jc w:val="both"/>
        <w:rPr>
          <w:rFonts w:ascii="Arial" w:hAnsi="Arial" w:cs="Arial"/>
          <w:bCs/>
          <w:sz w:val="20"/>
          <w:szCs w:val="20"/>
        </w:rPr>
      </w:pPr>
      <w:r w:rsidRPr="006F1574">
        <w:rPr>
          <w:rFonts w:ascii="Arial" w:hAnsi="Arial" w:cs="Arial"/>
          <w:bCs/>
          <w:sz w:val="20"/>
          <w:szCs w:val="20"/>
        </w:rPr>
        <w:t>Visando a comunicação futura entre esta Prefeitura e a sua empresa, solicitamos a Vossa Senhoria preencher o recibo de retirada do edital e remetê-lo ao setor de licitação por meio</w:t>
      </w:r>
      <w:r w:rsidR="00DC3204" w:rsidRPr="006F1574">
        <w:rPr>
          <w:rFonts w:ascii="Arial" w:hAnsi="Arial" w:cs="Arial"/>
          <w:bCs/>
          <w:sz w:val="20"/>
          <w:szCs w:val="20"/>
        </w:rPr>
        <w:t xml:space="preserve"> </w:t>
      </w:r>
      <w:r w:rsidRPr="006F1574">
        <w:rPr>
          <w:rFonts w:ascii="Arial" w:hAnsi="Arial" w:cs="Arial"/>
          <w:bCs/>
          <w:sz w:val="20"/>
          <w:szCs w:val="20"/>
        </w:rPr>
        <w:t xml:space="preserve">do e-mail: </w:t>
      </w:r>
      <w:r w:rsidR="00900997" w:rsidRPr="006F1574">
        <w:rPr>
          <w:rFonts w:ascii="Arial" w:eastAsia="Calibri" w:hAnsi="Arial" w:cs="Arial"/>
          <w:color w:val="0000FF"/>
          <w:sz w:val="20"/>
          <w:szCs w:val="20"/>
        </w:rPr>
        <w:t>licitacao@grandesrios.pr.gov.br</w:t>
      </w:r>
      <w:r w:rsidRPr="006F1574">
        <w:rPr>
          <w:rFonts w:ascii="Arial" w:hAnsi="Arial" w:cs="Arial"/>
          <w:bCs/>
          <w:sz w:val="20"/>
          <w:szCs w:val="20"/>
        </w:rPr>
        <w:t xml:space="preserve"> ou ser entregue diretamente ao Departamento de Licitações desta Prefeitura do Município de </w:t>
      </w:r>
      <w:r w:rsidR="00ED1EA5" w:rsidRPr="006F1574">
        <w:rPr>
          <w:rFonts w:ascii="Arial" w:hAnsi="Arial" w:cs="Arial"/>
          <w:bCs/>
          <w:sz w:val="20"/>
          <w:szCs w:val="20"/>
        </w:rPr>
        <w:t>Grandes Rios</w:t>
      </w:r>
      <w:r w:rsidR="00AB15C1" w:rsidRPr="006F1574">
        <w:rPr>
          <w:rFonts w:ascii="Arial" w:hAnsi="Arial" w:cs="Arial"/>
          <w:bCs/>
          <w:sz w:val="20"/>
          <w:szCs w:val="20"/>
        </w:rPr>
        <w:t xml:space="preserve"> </w:t>
      </w:r>
      <w:r w:rsidRPr="006F1574">
        <w:rPr>
          <w:rFonts w:ascii="Arial" w:hAnsi="Arial" w:cs="Arial"/>
          <w:bCs/>
          <w:sz w:val="20"/>
          <w:szCs w:val="20"/>
        </w:rPr>
        <w:t>-PR.</w:t>
      </w:r>
    </w:p>
    <w:p w:rsidR="003A339B" w:rsidRPr="006F1574" w:rsidRDefault="003A339B" w:rsidP="003A339B">
      <w:pPr>
        <w:widowControl w:val="0"/>
        <w:tabs>
          <w:tab w:val="num" w:pos="3801"/>
        </w:tabs>
        <w:ind w:right="282" w:firstLine="1701"/>
        <w:jc w:val="both"/>
        <w:rPr>
          <w:rFonts w:ascii="Arial" w:hAnsi="Arial" w:cs="Arial"/>
          <w:bCs/>
          <w:sz w:val="20"/>
          <w:szCs w:val="20"/>
        </w:rPr>
      </w:pPr>
    </w:p>
    <w:p w:rsidR="003A339B" w:rsidRPr="006F1574" w:rsidRDefault="003A339B" w:rsidP="003A339B">
      <w:pPr>
        <w:widowControl w:val="0"/>
        <w:ind w:right="282" w:firstLine="1701"/>
        <w:jc w:val="both"/>
        <w:rPr>
          <w:rFonts w:ascii="Arial" w:hAnsi="Arial" w:cs="Arial"/>
          <w:b/>
          <w:bCs/>
          <w:sz w:val="20"/>
          <w:szCs w:val="20"/>
        </w:rPr>
      </w:pPr>
      <w:r w:rsidRPr="006F1574">
        <w:rPr>
          <w:rFonts w:ascii="Arial" w:hAnsi="Arial" w:cs="Arial"/>
          <w:bCs/>
          <w:sz w:val="20"/>
          <w:szCs w:val="20"/>
        </w:rPr>
        <w:t>A não remessa do recibo exime a Prefeitura do Município da responsabilidade de comunicação de eventuais esclarecimentos e retificações ocorridas no instrumento convocatório, bem como de quaisquer informações adicionais, não cabendo posteriormente qualquer reclamação.</w:t>
      </w:r>
    </w:p>
    <w:p w:rsidR="003A339B" w:rsidRPr="006F1574" w:rsidRDefault="003A339B" w:rsidP="003A339B">
      <w:pPr>
        <w:ind w:right="282"/>
        <w:jc w:val="both"/>
        <w:rPr>
          <w:rFonts w:ascii="Arial" w:hAnsi="Arial" w:cs="Arial"/>
          <w:b/>
          <w:bCs/>
          <w:sz w:val="20"/>
          <w:szCs w:val="20"/>
        </w:rPr>
      </w:pPr>
    </w:p>
    <w:p w:rsidR="003A339B" w:rsidRPr="006F1574" w:rsidRDefault="003A339B" w:rsidP="003A339B">
      <w:pPr>
        <w:ind w:right="282"/>
        <w:jc w:val="both"/>
        <w:rPr>
          <w:rFonts w:ascii="Arial" w:hAnsi="Arial" w:cs="Arial"/>
          <w:b/>
          <w:sz w:val="20"/>
          <w:szCs w:val="20"/>
        </w:rPr>
      </w:pPr>
    </w:p>
    <w:p w:rsidR="003A339B" w:rsidRPr="006F1574" w:rsidRDefault="003A339B" w:rsidP="003A339B">
      <w:pPr>
        <w:ind w:right="282"/>
        <w:jc w:val="right"/>
        <w:rPr>
          <w:rFonts w:ascii="Arial" w:hAnsi="Arial" w:cs="Arial"/>
          <w:sz w:val="20"/>
          <w:szCs w:val="20"/>
        </w:rPr>
      </w:pPr>
      <w:r w:rsidRPr="006F1574">
        <w:rPr>
          <w:rFonts w:ascii="Arial" w:hAnsi="Arial" w:cs="Arial"/>
          <w:sz w:val="20"/>
          <w:szCs w:val="20"/>
        </w:rPr>
        <w:t xml:space="preserve">Local: ____________________________, _____ de _________________ </w:t>
      </w:r>
      <w:proofErr w:type="spellStart"/>
      <w:r w:rsidRPr="006F1574">
        <w:rPr>
          <w:rFonts w:ascii="Arial" w:hAnsi="Arial" w:cs="Arial"/>
          <w:sz w:val="20"/>
          <w:szCs w:val="20"/>
        </w:rPr>
        <w:t>de</w:t>
      </w:r>
      <w:proofErr w:type="spellEnd"/>
      <w:r w:rsidRPr="006F1574">
        <w:rPr>
          <w:rFonts w:ascii="Arial" w:hAnsi="Arial" w:cs="Arial"/>
          <w:sz w:val="20"/>
          <w:szCs w:val="20"/>
        </w:rPr>
        <w:t xml:space="preserve"> </w:t>
      </w:r>
      <w:r w:rsidR="00927DCF" w:rsidRPr="006F1574">
        <w:rPr>
          <w:rFonts w:ascii="Arial" w:hAnsi="Arial" w:cs="Arial"/>
          <w:sz w:val="20"/>
          <w:szCs w:val="20"/>
        </w:rPr>
        <w:t>2024</w:t>
      </w:r>
      <w:r w:rsidRPr="006F1574">
        <w:rPr>
          <w:rFonts w:ascii="Arial" w:hAnsi="Arial" w:cs="Arial"/>
          <w:sz w:val="20"/>
          <w:szCs w:val="20"/>
        </w:rPr>
        <w:t>.</w:t>
      </w:r>
    </w:p>
    <w:p w:rsidR="003A339B" w:rsidRPr="006F1574" w:rsidRDefault="003A339B" w:rsidP="003A339B">
      <w:pPr>
        <w:ind w:right="282"/>
        <w:jc w:val="right"/>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center"/>
        <w:rPr>
          <w:rFonts w:ascii="Arial" w:hAnsi="Arial" w:cs="Arial"/>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ASSINATURA DO REPRESENTANTE LEGAL</w:t>
      </w: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E CARIMBO DA EMPRESA</w:t>
      </w:r>
    </w:p>
    <w:p w:rsidR="003A339B" w:rsidRPr="006F1574" w:rsidRDefault="003A339B" w:rsidP="003A339B">
      <w:pPr>
        <w:ind w:right="282"/>
        <w:jc w:val="center"/>
        <w:rPr>
          <w:rFonts w:ascii="Arial" w:hAnsi="Arial" w:cs="Arial"/>
          <w:b/>
          <w:sz w:val="20"/>
          <w:szCs w:val="20"/>
          <w:u w:val="single"/>
        </w:rPr>
      </w:pPr>
    </w:p>
    <w:p w:rsidR="003A339B" w:rsidRPr="006F1574" w:rsidRDefault="003A339B" w:rsidP="003A339B">
      <w:pPr>
        <w:ind w:right="282"/>
        <w:jc w:val="center"/>
        <w:rPr>
          <w:rFonts w:ascii="Arial" w:hAnsi="Arial" w:cs="Arial"/>
          <w:b/>
          <w:sz w:val="20"/>
          <w:szCs w:val="20"/>
          <w:u w:val="single"/>
        </w:rPr>
      </w:pPr>
    </w:p>
    <w:p w:rsidR="003A339B" w:rsidRPr="006F1574" w:rsidRDefault="003A339B" w:rsidP="003A339B">
      <w:pPr>
        <w:ind w:right="282"/>
        <w:jc w:val="center"/>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E224D6" w:rsidRPr="006F1574" w:rsidRDefault="00E224D6" w:rsidP="003A339B">
      <w:pPr>
        <w:ind w:right="282"/>
        <w:jc w:val="both"/>
        <w:outlineLvl w:val="4"/>
        <w:rPr>
          <w:rFonts w:ascii="Arial" w:hAnsi="Arial" w:cs="Arial"/>
          <w:b/>
          <w:iCs/>
          <w:sz w:val="20"/>
          <w:szCs w:val="20"/>
          <w:u w:val="single"/>
        </w:rPr>
      </w:pPr>
    </w:p>
    <w:p w:rsidR="00E224D6" w:rsidRPr="006F1574" w:rsidRDefault="00E224D6" w:rsidP="003A339B">
      <w:pPr>
        <w:ind w:right="282"/>
        <w:jc w:val="both"/>
        <w:outlineLvl w:val="4"/>
        <w:rPr>
          <w:rFonts w:ascii="Arial" w:hAnsi="Arial" w:cs="Arial"/>
          <w:b/>
          <w:iCs/>
          <w:sz w:val="20"/>
          <w:szCs w:val="20"/>
          <w:u w:val="single"/>
        </w:rPr>
      </w:pPr>
    </w:p>
    <w:p w:rsidR="00E224D6" w:rsidRPr="006F1574" w:rsidRDefault="00E224D6" w:rsidP="003A339B">
      <w:pPr>
        <w:ind w:right="282"/>
        <w:jc w:val="both"/>
        <w:outlineLvl w:val="4"/>
        <w:rPr>
          <w:rFonts w:ascii="Arial" w:hAnsi="Arial" w:cs="Arial"/>
          <w:b/>
          <w:iCs/>
          <w:sz w:val="20"/>
          <w:szCs w:val="20"/>
          <w:u w:val="single"/>
        </w:rPr>
      </w:pPr>
    </w:p>
    <w:p w:rsidR="00E224D6" w:rsidRPr="006F1574" w:rsidRDefault="00E224D6"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center"/>
        <w:outlineLvl w:val="4"/>
        <w:rPr>
          <w:rFonts w:ascii="Arial" w:hAnsi="Arial" w:cs="Arial"/>
          <w:b/>
          <w:iCs/>
          <w:sz w:val="20"/>
          <w:szCs w:val="20"/>
          <w:u w:val="single"/>
        </w:rPr>
      </w:pPr>
      <w:r w:rsidRPr="006F1574">
        <w:rPr>
          <w:rFonts w:ascii="Arial" w:hAnsi="Arial" w:cs="Arial"/>
          <w:b/>
          <w:iCs/>
          <w:sz w:val="20"/>
          <w:szCs w:val="20"/>
          <w:u w:val="single"/>
        </w:rPr>
        <w:lastRenderedPageBreak/>
        <w:t xml:space="preserve">PREGÃO ELETRÔNICO Nº </w:t>
      </w:r>
      <w:r w:rsidR="004D6B73">
        <w:rPr>
          <w:rFonts w:ascii="Arial" w:hAnsi="Arial" w:cs="Arial"/>
          <w:b/>
          <w:iCs/>
          <w:sz w:val="20"/>
          <w:szCs w:val="20"/>
          <w:u w:val="single"/>
        </w:rPr>
        <w:t>23</w:t>
      </w:r>
      <w:r w:rsidRPr="006F1574">
        <w:rPr>
          <w:rFonts w:ascii="Arial" w:hAnsi="Arial" w:cs="Arial"/>
          <w:b/>
          <w:iCs/>
          <w:sz w:val="20"/>
          <w:szCs w:val="20"/>
          <w:u w:val="single"/>
        </w:rPr>
        <w:t>/</w:t>
      </w:r>
      <w:r w:rsidR="00927DCF" w:rsidRPr="006F1574">
        <w:rPr>
          <w:rFonts w:ascii="Arial" w:hAnsi="Arial" w:cs="Arial"/>
          <w:b/>
          <w:iCs/>
          <w:sz w:val="20"/>
          <w:szCs w:val="20"/>
          <w:u w:val="single"/>
        </w:rPr>
        <w:t>2024</w:t>
      </w:r>
    </w:p>
    <w:p w:rsidR="003A339B" w:rsidRPr="006F1574" w:rsidRDefault="003A339B" w:rsidP="003A339B">
      <w:pPr>
        <w:ind w:left="360" w:right="282"/>
        <w:jc w:val="center"/>
        <w:rPr>
          <w:rFonts w:ascii="Arial" w:hAnsi="Arial" w:cs="Arial"/>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ANEXO IV</w:t>
      </w:r>
    </w:p>
    <w:p w:rsidR="003A339B" w:rsidRPr="006F1574" w:rsidRDefault="003A339B" w:rsidP="003A339B">
      <w:pPr>
        <w:ind w:right="282"/>
        <w:jc w:val="center"/>
        <w:rPr>
          <w:rFonts w:ascii="Arial" w:hAnsi="Arial" w:cs="Arial"/>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u w:val="single"/>
        </w:rPr>
        <w:t>MODELO DE PROCURAÇÃO</w:t>
      </w:r>
    </w:p>
    <w:p w:rsidR="003E525A" w:rsidRPr="006F1574" w:rsidRDefault="003E525A" w:rsidP="003E525A">
      <w:pPr>
        <w:autoSpaceDE w:val="0"/>
        <w:autoSpaceDN w:val="0"/>
        <w:adjustRightInd w:val="0"/>
        <w:ind w:right="282"/>
        <w:jc w:val="center"/>
        <w:rPr>
          <w:rFonts w:ascii="Arial" w:hAnsi="Arial" w:cs="Arial"/>
          <w:b/>
          <w:bCs/>
          <w:sz w:val="20"/>
          <w:szCs w:val="20"/>
        </w:rPr>
      </w:pPr>
    </w:p>
    <w:p w:rsidR="003A339B" w:rsidRPr="006F1574" w:rsidRDefault="003A339B" w:rsidP="003A339B">
      <w:pPr>
        <w:ind w:right="282"/>
        <w:jc w:val="center"/>
        <w:rPr>
          <w:rFonts w:ascii="Arial" w:hAnsi="Arial" w:cs="Arial"/>
          <w:b/>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LOGOTIPO DA EMPRESA.................</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PROCURAÇÃO</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tabs>
          <w:tab w:val="left" w:pos="2109"/>
        </w:tabs>
        <w:ind w:right="282"/>
        <w:jc w:val="both"/>
        <w:rPr>
          <w:rFonts w:ascii="Arial" w:hAnsi="Arial" w:cs="Arial"/>
          <w:sz w:val="20"/>
          <w:szCs w:val="20"/>
        </w:rPr>
      </w:pPr>
      <w:r w:rsidRPr="006F1574">
        <w:rPr>
          <w:rFonts w:ascii="Arial" w:hAnsi="Arial" w:cs="Arial"/>
          <w:sz w:val="20"/>
          <w:szCs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6F1574">
        <w:rPr>
          <w:rFonts w:ascii="Arial" w:hAnsi="Arial" w:cs="Arial"/>
          <w:b/>
          <w:sz w:val="20"/>
          <w:szCs w:val="20"/>
        </w:rPr>
        <w:t>nomeia e constitui seu representante</w:t>
      </w:r>
      <w:r w:rsidRPr="006F1574">
        <w:rPr>
          <w:rFonts w:ascii="Arial" w:hAnsi="Arial" w:cs="Arial"/>
          <w:sz w:val="20"/>
          <w:szCs w:val="20"/>
        </w:rPr>
        <w:t>, o Senhor (a) _____________________________, estado civil, profissão, portador (a) da cédula de identidade, RG nº __________ e do CPF/MF, sob nº _________________, a quem são conferidos poderes para representar a empresa outorgante no Pregão nº ________/</w:t>
      </w:r>
      <w:r w:rsidR="00927DCF" w:rsidRPr="006F1574">
        <w:rPr>
          <w:rFonts w:ascii="Arial" w:hAnsi="Arial" w:cs="Arial"/>
          <w:sz w:val="20"/>
          <w:szCs w:val="20"/>
        </w:rPr>
        <w:t>2024</w:t>
      </w:r>
      <w:r w:rsidRPr="006F1574">
        <w:rPr>
          <w:rFonts w:ascii="Arial" w:hAnsi="Arial" w:cs="Arial"/>
          <w:sz w:val="20"/>
          <w:szCs w:val="20"/>
        </w:rPr>
        <w:t xml:space="preserve">, instaurado pelo Município de </w:t>
      </w:r>
      <w:r w:rsidR="00ED1EA5" w:rsidRPr="006F1574">
        <w:rPr>
          <w:rFonts w:ascii="Arial" w:hAnsi="Arial" w:cs="Arial"/>
          <w:sz w:val="20"/>
          <w:szCs w:val="20"/>
        </w:rPr>
        <w:t>Grandes Rios</w:t>
      </w:r>
      <w:r w:rsidR="00AB15C1" w:rsidRPr="006F1574">
        <w:rPr>
          <w:rFonts w:ascii="Arial" w:hAnsi="Arial" w:cs="Arial"/>
          <w:sz w:val="20"/>
          <w:szCs w:val="20"/>
        </w:rPr>
        <w:t xml:space="preserve"> </w:t>
      </w:r>
      <w:r w:rsidRPr="006F1574">
        <w:rPr>
          <w:rFonts w:ascii="Arial" w:hAnsi="Arial" w:cs="Arial"/>
          <w:sz w:val="20"/>
          <w:szCs w:val="20"/>
        </w:rPr>
        <w:t>-PR, em especial para firmar declarações, atas e contratos, formular lances, negociar preço, interpor recursos e desistir de sua interposição e praticar todos os demais atos pertinentes ao certame acima indicado.</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right"/>
        <w:rPr>
          <w:rFonts w:ascii="Arial" w:hAnsi="Arial" w:cs="Arial"/>
          <w:sz w:val="20"/>
          <w:szCs w:val="20"/>
        </w:rPr>
      </w:pPr>
      <w:r w:rsidRPr="006F1574">
        <w:rPr>
          <w:rFonts w:ascii="Arial" w:hAnsi="Arial" w:cs="Arial"/>
          <w:sz w:val="20"/>
          <w:szCs w:val="20"/>
        </w:rPr>
        <w:t>(</w:t>
      </w:r>
      <w:proofErr w:type="gramStart"/>
      <w:r w:rsidRPr="006F1574">
        <w:rPr>
          <w:rFonts w:ascii="Arial" w:hAnsi="Arial" w:cs="Arial"/>
          <w:sz w:val="20"/>
          <w:szCs w:val="20"/>
        </w:rPr>
        <w:t>local</w:t>
      </w:r>
      <w:proofErr w:type="gramEnd"/>
      <w:r w:rsidRPr="006F1574">
        <w:rPr>
          <w:rFonts w:ascii="Arial" w:hAnsi="Arial" w:cs="Arial"/>
          <w:sz w:val="20"/>
          <w:szCs w:val="20"/>
        </w:rPr>
        <w:t xml:space="preserve"> e data) ______________, ___ de ________________ </w:t>
      </w:r>
      <w:proofErr w:type="spellStart"/>
      <w:r w:rsidRPr="006F1574">
        <w:rPr>
          <w:rFonts w:ascii="Arial" w:hAnsi="Arial" w:cs="Arial"/>
          <w:sz w:val="20"/>
          <w:szCs w:val="20"/>
        </w:rPr>
        <w:t>de</w:t>
      </w:r>
      <w:proofErr w:type="spellEnd"/>
      <w:r w:rsidRPr="006F1574">
        <w:rPr>
          <w:rFonts w:ascii="Arial" w:hAnsi="Arial" w:cs="Arial"/>
          <w:sz w:val="20"/>
          <w:szCs w:val="20"/>
        </w:rPr>
        <w:t xml:space="preserve"> </w:t>
      </w:r>
      <w:r w:rsidR="00927DCF" w:rsidRPr="006F1574">
        <w:rPr>
          <w:rFonts w:ascii="Arial" w:hAnsi="Arial" w:cs="Arial"/>
          <w:sz w:val="20"/>
          <w:szCs w:val="20"/>
        </w:rPr>
        <w:t>2024</w:t>
      </w:r>
      <w:r w:rsidRPr="006F1574">
        <w:rPr>
          <w:rFonts w:ascii="Arial" w:hAnsi="Arial" w:cs="Arial"/>
          <w:sz w:val="20"/>
          <w:szCs w:val="20"/>
        </w:rPr>
        <w:t>.</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center"/>
        <w:rPr>
          <w:rFonts w:ascii="Arial" w:hAnsi="Arial" w:cs="Arial"/>
          <w:sz w:val="20"/>
          <w:szCs w:val="20"/>
        </w:rPr>
      </w:pPr>
    </w:p>
    <w:p w:rsidR="003A339B" w:rsidRPr="006F1574" w:rsidRDefault="003A339B" w:rsidP="003A339B">
      <w:pPr>
        <w:ind w:right="282"/>
        <w:jc w:val="center"/>
        <w:rPr>
          <w:rFonts w:ascii="Arial" w:hAnsi="Arial" w:cs="Arial"/>
          <w:sz w:val="20"/>
          <w:szCs w:val="20"/>
        </w:rPr>
      </w:pPr>
      <w:r w:rsidRPr="006F1574">
        <w:rPr>
          <w:rFonts w:ascii="Arial" w:hAnsi="Arial" w:cs="Arial"/>
          <w:sz w:val="20"/>
          <w:szCs w:val="20"/>
        </w:rPr>
        <w:t>Nome do Responsável Legal</w:t>
      </w:r>
    </w:p>
    <w:p w:rsidR="003A339B" w:rsidRPr="006F1574" w:rsidRDefault="003A339B" w:rsidP="003A339B">
      <w:pPr>
        <w:ind w:right="282"/>
        <w:jc w:val="center"/>
        <w:rPr>
          <w:rFonts w:ascii="Arial" w:hAnsi="Arial" w:cs="Arial"/>
          <w:sz w:val="20"/>
          <w:szCs w:val="20"/>
        </w:rPr>
      </w:pPr>
      <w:r w:rsidRPr="006F1574">
        <w:rPr>
          <w:rFonts w:ascii="Arial" w:hAnsi="Arial" w:cs="Arial"/>
          <w:sz w:val="20"/>
          <w:szCs w:val="20"/>
        </w:rPr>
        <w:t>Outorgante</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jc w:val="both"/>
        <w:rPr>
          <w:rFonts w:ascii="Arial" w:hAnsi="Arial" w:cs="Arial"/>
          <w:b/>
          <w:sz w:val="20"/>
          <w:szCs w:val="20"/>
        </w:rPr>
      </w:pPr>
      <w:r w:rsidRPr="006F1574">
        <w:rPr>
          <w:rFonts w:ascii="Arial" w:hAnsi="Arial" w:cs="Arial"/>
          <w:b/>
          <w:sz w:val="20"/>
          <w:szCs w:val="20"/>
        </w:rPr>
        <w:t>OBS. ELABORAR PROCURAÇÃO COM O TIMBRE DA EMPRESA</w:t>
      </w: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0969F0" w:rsidRPr="006F1574" w:rsidRDefault="000969F0"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9A695D" w:rsidRPr="006F1574" w:rsidRDefault="009A695D" w:rsidP="003A339B">
      <w:pPr>
        <w:ind w:right="282"/>
        <w:jc w:val="both"/>
        <w:outlineLvl w:val="4"/>
        <w:rPr>
          <w:rFonts w:ascii="Arial" w:hAnsi="Arial" w:cs="Arial"/>
          <w:b/>
          <w:iCs/>
          <w:sz w:val="20"/>
          <w:szCs w:val="20"/>
          <w:u w:val="single"/>
        </w:rPr>
      </w:pPr>
    </w:p>
    <w:p w:rsidR="00075E47" w:rsidRPr="006F1574" w:rsidRDefault="00075E47" w:rsidP="003A339B">
      <w:pPr>
        <w:ind w:right="282"/>
        <w:jc w:val="both"/>
        <w:outlineLvl w:val="4"/>
        <w:rPr>
          <w:rFonts w:ascii="Arial" w:hAnsi="Arial" w:cs="Arial"/>
          <w:b/>
          <w:iCs/>
          <w:sz w:val="20"/>
          <w:szCs w:val="20"/>
          <w:u w:val="single"/>
        </w:rPr>
      </w:pPr>
    </w:p>
    <w:p w:rsidR="009A695D" w:rsidRPr="006F1574" w:rsidRDefault="009A695D" w:rsidP="003A339B">
      <w:pPr>
        <w:ind w:right="282"/>
        <w:jc w:val="both"/>
        <w:outlineLvl w:val="4"/>
        <w:rPr>
          <w:rFonts w:ascii="Arial" w:hAnsi="Arial" w:cs="Arial"/>
          <w:b/>
          <w:iCs/>
          <w:sz w:val="20"/>
          <w:szCs w:val="20"/>
          <w:u w:val="single"/>
        </w:rPr>
      </w:pPr>
    </w:p>
    <w:p w:rsidR="00A471CC" w:rsidRPr="006F1574" w:rsidRDefault="00A471CC" w:rsidP="003A339B">
      <w:pPr>
        <w:ind w:right="282"/>
        <w:jc w:val="both"/>
        <w:outlineLvl w:val="4"/>
        <w:rPr>
          <w:rFonts w:ascii="Arial" w:hAnsi="Arial" w:cs="Arial"/>
          <w:b/>
          <w:iCs/>
          <w:sz w:val="20"/>
          <w:szCs w:val="20"/>
          <w:u w:val="single"/>
        </w:rPr>
      </w:pPr>
    </w:p>
    <w:p w:rsidR="009A695D" w:rsidRPr="006F1574" w:rsidRDefault="009A695D"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center"/>
        <w:outlineLvl w:val="4"/>
        <w:rPr>
          <w:rFonts w:ascii="Arial" w:hAnsi="Arial" w:cs="Arial"/>
          <w:b/>
          <w:iCs/>
          <w:sz w:val="20"/>
          <w:szCs w:val="20"/>
          <w:u w:val="single"/>
        </w:rPr>
      </w:pPr>
      <w:r w:rsidRPr="006F1574">
        <w:rPr>
          <w:rFonts w:ascii="Arial" w:hAnsi="Arial" w:cs="Arial"/>
          <w:b/>
          <w:iCs/>
          <w:sz w:val="20"/>
          <w:szCs w:val="20"/>
          <w:u w:val="single"/>
        </w:rPr>
        <w:t>PREGÃO ELETRÔNICO Nº</w:t>
      </w:r>
      <w:r w:rsidR="004D6B73">
        <w:rPr>
          <w:rFonts w:ascii="Arial" w:hAnsi="Arial" w:cs="Arial"/>
          <w:b/>
          <w:iCs/>
          <w:sz w:val="20"/>
          <w:szCs w:val="20"/>
          <w:u w:val="single"/>
        </w:rPr>
        <w:t xml:space="preserve"> 23</w:t>
      </w:r>
      <w:r w:rsidRPr="006F1574">
        <w:rPr>
          <w:rFonts w:ascii="Arial" w:hAnsi="Arial" w:cs="Arial"/>
          <w:b/>
          <w:iCs/>
          <w:sz w:val="20"/>
          <w:szCs w:val="20"/>
          <w:u w:val="single"/>
        </w:rPr>
        <w:t>/</w:t>
      </w:r>
      <w:r w:rsidR="00927DCF" w:rsidRPr="006F1574">
        <w:rPr>
          <w:rFonts w:ascii="Arial" w:hAnsi="Arial" w:cs="Arial"/>
          <w:b/>
          <w:iCs/>
          <w:sz w:val="20"/>
          <w:szCs w:val="20"/>
          <w:u w:val="single"/>
        </w:rPr>
        <w:t>2024</w:t>
      </w:r>
    </w:p>
    <w:p w:rsidR="003A339B" w:rsidRPr="006F1574" w:rsidRDefault="003A339B" w:rsidP="003A339B">
      <w:pPr>
        <w:ind w:right="282"/>
        <w:jc w:val="center"/>
        <w:outlineLvl w:val="4"/>
        <w:rPr>
          <w:rFonts w:ascii="Arial" w:hAnsi="Arial" w:cs="Arial"/>
          <w:b/>
          <w:iCs/>
          <w:sz w:val="20"/>
          <w:szCs w:val="20"/>
          <w:u w:val="single"/>
        </w:rPr>
      </w:pPr>
    </w:p>
    <w:p w:rsidR="003A339B" w:rsidRPr="006F1574" w:rsidRDefault="003A339B" w:rsidP="003A339B">
      <w:pPr>
        <w:autoSpaceDE w:val="0"/>
        <w:autoSpaceDN w:val="0"/>
        <w:adjustRightInd w:val="0"/>
        <w:ind w:right="282"/>
        <w:jc w:val="center"/>
        <w:rPr>
          <w:rFonts w:ascii="Arial" w:hAnsi="Arial" w:cs="Arial"/>
          <w:b/>
          <w:bCs/>
          <w:sz w:val="20"/>
          <w:szCs w:val="20"/>
        </w:rPr>
      </w:pPr>
      <w:r w:rsidRPr="006F1574">
        <w:rPr>
          <w:rFonts w:ascii="Arial" w:hAnsi="Arial" w:cs="Arial"/>
          <w:b/>
          <w:bCs/>
          <w:sz w:val="20"/>
          <w:szCs w:val="20"/>
        </w:rPr>
        <w:t>ANEXO V</w:t>
      </w:r>
    </w:p>
    <w:p w:rsidR="003A339B" w:rsidRPr="006F1574" w:rsidRDefault="003A339B" w:rsidP="003A339B">
      <w:pPr>
        <w:autoSpaceDE w:val="0"/>
        <w:autoSpaceDN w:val="0"/>
        <w:adjustRightInd w:val="0"/>
        <w:ind w:right="282"/>
        <w:jc w:val="center"/>
        <w:rPr>
          <w:rFonts w:ascii="Arial" w:hAnsi="Arial" w:cs="Arial"/>
          <w:b/>
          <w:bCs/>
          <w:sz w:val="20"/>
          <w:szCs w:val="20"/>
        </w:rPr>
      </w:pPr>
    </w:p>
    <w:p w:rsidR="003A339B" w:rsidRPr="006F1574" w:rsidRDefault="003A339B" w:rsidP="003A339B">
      <w:pPr>
        <w:jc w:val="center"/>
        <w:rPr>
          <w:rFonts w:ascii="Arial" w:hAnsi="Arial" w:cs="Arial"/>
          <w:b/>
          <w:sz w:val="20"/>
          <w:szCs w:val="20"/>
        </w:rPr>
      </w:pPr>
      <w:r w:rsidRPr="006F1574">
        <w:rPr>
          <w:rFonts w:ascii="Arial" w:hAnsi="Arial" w:cs="Arial"/>
          <w:b/>
          <w:sz w:val="20"/>
          <w:szCs w:val="20"/>
        </w:rPr>
        <w:t>DECLARAÇÃO DE SITUAÇÃO DE REGULARIDADE</w:t>
      </w:r>
    </w:p>
    <w:p w:rsidR="003A339B" w:rsidRPr="006F1574" w:rsidRDefault="003A339B" w:rsidP="003A339B">
      <w:pPr>
        <w:autoSpaceDE w:val="0"/>
        <w:autoSpaceDN w:val="0"/>
        <w:adjustRightInd w:val="0"/>
        <w:ind w:right="282"/>
        <w:jc w:val="both"/>
        <w:rPr>
          <w:rFonts w:ascii="Arial" w:hAnsi="Arial" w:cs="Arial"/>
          <w:b/>
          <w:bCs/>
          <w:sz w:val="20"/>
          <w:szCs w:val="20"/>
        </w:rPr>
      </w:pPr>
    </w:p>
    <w:p w:rsidR="003A339B" w:rsidRPr="006F1574" w:rsidRDefault="003A339B" w:rsidP="003A339B">
      <w:pPr>
        <w:jc w:val="both"/>
        <w:rPr>
          <w:rFonts w:ascii="Arial" w:hAnsi="Arial" w:cs="Arial"/>
          <w:bCs/>
          <w:sz w:val="20"/>
          <w:szCs w:val="20"/>
        </w:rPr>
      </w:pPr>
      <w:r w:rsidRPr="006F1574">
        <w:rPr>
          <w:rFonts w:ascii="Arial" w:hAnsi="Arial" w:cs="Arial"/>
          <w:bCs/>
          <w:sz w:val="20"/>
          <w:szCs w:val="20"/>
        </w:rPr>
        <w:t xml:space="preserve">À PREFEITURA DO MUNICÍPIO DE </w:t>
      </w:r>
      <w:r w:rsidR="00ED1EA5" w:rsidRPr="006F1574">
        <w:rPr>
          <w:rFonts w:ascii="Arial" w:hAnsi="Arial" w:cs="Arial"/>
          <w:bCs/>
          <w:sz w:val="20"/>
          <w:szCs w:val="20"/>
        </w:rPr>
        <w:t>GRANDES RIOS</w:t>
      </w:r>
      <w:r w:rsidR="00AB15C1" w:rsidRPr="006F1574">
        <w:rPr>
          <w:rFonts w:ascii="Arial" w:hAnsi="Arial" w:cs="Arial"/>
          <w:bCs/>
          <w:sz w:val="20"/>
          <w:szCs w:val="20"/>
        </w:rPr>
        <w:t xml:space="preserve"> </w:t>
      </w:r>
      <w:r w:rsidRPr="006F1574">
        <w:rPr>
          <w:rFonts w:ascii="Arial" w:hAnsi="Arial" w:cs="Arial"/>
          <w:bCs/>
          <w:sz w:val="20"/>
          <w:szCs w:val="20"/>
        </w:rPr>
        <w:t xml:space="preserve"> </w:t>
      </w:r>
    </w:p>
    <w:p w:rsidR="003A339B" w:rsidRPr="006F1574" w:rsidRDefault="003A339B" w:rsidP="003A339B">
      <w:pPr>
        <w:jc w:val="both"/>
        <w:rPr>
          <w:rFonts w:ascii="Arial" w:hAnsi="Arial" w:cs="Arial"/>
          <w:bCs/>
          <w:sz w:val="20"/>
          <w:szCs w:val="20"/>
        </w:rPr>
      </w:pPr>
      <w:r w:rsidRPr="006F1574">
        <w:rPr>
          <w:rFonts w:ascii="Arial" w:hAnsi="Arial" w:cs="Arial"/>
          <w:bCs/>
          <w:sz w:val="20"/>
          <w:szCs w:val="20"/>
        </w:rPr>
        <w:t>PREG</w:t>
      </w:r>
      <w:r w:rsidR="003C045C" w:rsidRPr="006F1574">
        <w:rPr>
          <w:rFonts w:ascii="Arial" w:hAnsi="Arial" w:cs="Arial"/>
          <w:bCs/>
          <w:sz w:val="20"/>
          <w:szCs w:val="20"/>
        </w:rPr>
        <w:t>ÃO ELETRÔNICO</w:t>
      </w:r>
      <w:r w:rsidRPr="006F1574">
        <w:rPr>
          <w:rFonts w:ascii="Arial" w:hAnsi="Arial" w:cs="Arial"/>
          <w:bCs/>
          <w:sz w:val="20"/>
          <w:szCs w:val="20"/>
        </w:rPr>
        <w:t xml:space="preserve"> Nº _____/</w:t>
      </w:r>
      <w:r w:rsidR="00927DCF" w:rsidRPr="006F1574">
        <w:rPr>
          <w:rFonts w:ascii="Arial" w:hAnsi="Arial" w:cs="Arial"/>
          <w:bCs/>
          <w:sz w:val="20"/>
          <w:szCs w:val="20"/>
        </w:rPr>
        <w:t>2024</w:t>
      </w:r>
    </w:p>
    <w:p w:rsidR="003A339B" w:rsidRPr="006F1574" w:rsidRDefault="003A339B" w:rsidP="003A339B">
      <w:pPr>
        <w:jc w:val="both"/>
        <w:rPr>
          <w:rFonts w:ascii="Arial" w:hAnsi="Arial" w:cs="Arial"/>
          <w:bCs/>
          <w:sz w:val="20"/>
          <w:szCs w:val="20"/>
        </w:rPr>
      </w:pPr>
      <w:r w:rsidRPr="006F1574">
        <w:rPr>
          <w:rFonts w:ascii="Arial" w:hAnsi="Arial" w:cs="Arial"/>
          <w:bCs/>
          <w:sz w:val="20"/>
          <w:szCs w:val="20"/>
        </w:rPr>
        <w:t xml:space="preserve">NOME DA EMPRESA: </w:t>
      </w:r>
    </w:p>
    <w:p w:rsidR="003A339B" w:rsidRPr="006F1574" w:rsidRDefault="003A339B" w:rsidP="003A339B">
      <w:pPr>
        <w:jc w:val="both"/>
        <w:rPr>
          <w:rFonts w:ascii="Arial" w:hAnsi="Arial" w:cs="Arial"/>
          <w:bCs/>
          <w:sz w:val="20"/>
          <w:szCs w:val="20"/>
        </w:rPr>
      </w:pPr>
    </w:p>
    <w:p w:rsidR="003A339B" w:rsidRPr="006F1574" w:rsidRDefault="003A339B" w:rsidP="003A339B">
      <w:pPr>
        <w:jc w:val="both"/>
        <w:rPr>
          <w:rFonts w:ascii="Arial" w:hAnsi="Arial" w:cs="Arial"/>
          <w:bCs/>
          <w:sz w:val="20"/>
          <w:szCs w:val="20"/>
        </w:rPr>
      </w:pPr>
      <w:r w:rsidRPr="006F1574">
        <w:rPr>
          <w:rFonts w:ascii="Arial" w:hAnsi="Arial" w:cs="Arial"/>
          <w:bCs/>
          <w:sz w:val="20"/>
          <w:szCs w:val="20"/>
        </w:rPr>
        <w:t xml:space="preserve">A empresa ____________, inscrita no CNPJ nº ____________, por intermédio de seu representante legal </w:t>
      </w:r>
      <w:proofErr w:type="gramStart"/>
      <w:r w:rsidRPr="006F1574">
        <w:rPr>
          <w:rFonts w:ascii="Arial" w:hAnsi="Arial" w:cs="Arial"/>
          <w:bCs/>
          <w:sz w:val="20"/>
          <w:szCs w:val="20"/>
        </w:rPr>
        <w:t>o(</w:t>
      </w:r>
      <w:proofErr w:type="gramEnd"/>
      <w:r w:rsidRPr="006F1574">
        <w:rPr>
          <w:rFonts w:ascii="Arial" w:hAnsi="Arial" w:cs="Arial"/>
          <w:bCs/>
          <w:sz w:val="20"/>
          <w:szCs w:val="20"/>
        </w:rPr>
        <w:t xml:space="preserve">a) Sr.(a): ______________________________, portador(a) da carteira de identidade nº ______________ e do CPF nº ____________, </w:t>
      </w:r>
      <w:r w:rsidRPr="006F1574">
        <w:rPr>
          <w:rFonts w:ascii="Arial" w:hAnsi="Arial" w:cs="Arial"/>
          <w:b/>
          <w:sz w:val="20"/>
          <w:szCs w:val="20"/>
        </w:rPr>
        <w:t>DECLARA</w:t>
      </w:r>
      <w:r w:rsidRPr="006F1574">
        <w:rPr>
          <w:rFonts w:ascii="Arial" w:hAnsi="Arial" w:cs="Arial"/>
          <w:bCs/>
          <w:sz w:val="20"/>
          <w:szCs w:val="20"/>
        </w:rPr>
        <w:t>:</w:t>
      </w:r>
    </w:p>
    <w:p w:rsidR="003A339B" w:rsidRPr="006F1574" w:rsidRDefault="003A339B" w:rsidP="003A339B">
      <w:pPr>
        <w:jc w:val="both"/>
        <w:rPr>
          <w:rFonts w:ascii="Arial" w:hAnsi="Arial" w:cs="Arial"/>
          <w:bCs/>
          <w:sz w:val="20"/>
          <w:szCs w:val="20"/>
        </w:rPr>
      </w:pPr>
    </w:p>
    <w:p w:rsidR="003A339B" w:rsidRPr="006F1574" w:rsidRDefault="003A339B" w:rsidP="003A339B">
      <w:pPr>
        <w:jc w:val="both"/>
        <w:outlineLvl w:val="4"/>
        <w:rPr>
          <w:rFonts w:ascii="Arial" w:hAnsi="Arial" w:cs="Arial"/>
          <w:bCs/>
          <w:sz w:val="20"/>
          <w:szCs w:val="20"/>
        </w:rPr>
      </w:pPr>
      <w:r w:rsidRPr="006F1574">
        <w:rPr>
          <w:rFonts w:ascii="Arial" w:hAnsi="Arial" w:cs="Arial"/>
          <w:b/>
          <w:sz w:val="20"/>
          <w:szCs w:val="20"/>
        </w:rPr>
        <w:t>I – Declaramos</w:t>
      </w:r>
      <w:r w:rsidRPr="006F1574">
        <w:rPr>
          <w:rFonts w:ascii="Arial" w:hAnsi="Arial" w:cs="Arial"/>
          <w:bCs/>
          <w:sz w:val="20"/>
          <w:szCs w:val="20"/>
        </w:rPr>
        <w:t xml:space="preserve"> para os devidos fins de direito e a quem se fizer necessário, na qualidade de proponente do Pregão</w:t>
      </w:r>
      <w:r w:rsidR="00EB3AE8" w:rsidRPr="006F1574">
        <w:rPr>
          <w:rFonts w:ascii="Arial" w:hAnsi="Arial" w:cs="Arial"/>
          <w:bCs/>
          <w:sz w:val="20"/>
          <w:szCs w:val="20"/>
        </w:rPr>
        <w:t xml:space="preserve"> ELETRÔNICO Nº  </w:t>
      </w:r>
      <w:r w:rsidR="00703543" w:rsidRPr="006F1574">
        <w:rPr>
          <w:rFonts w:ascii="Arial" w:hAnsi="Arial" w:cs="Arial"/>
          <w:bCs/>
          <w:sz w:val="20"/>
          <w:szCs w:val="20"/>
        </w:rPr>
        <w:t>_____/</w:t>
      </w:r>
      <w:r w:rsidR="00927DCF" w:rsidRPr="006F1574">
        <w:rPr>
          <w:rFonts w:ascii="Arial" w:hAnsi="Arial" w:cs="Arial"/>
          <w:bCs/>
          <w:sz w:val="20"/>
          <w:szCs w:val="20"/>
        </w:rPr>
        <w:t>2024</w:t>
      </w:r>
      <w:r w:rsidRPr="006F1574">
        <w:rPr>
          <w:rFonts w:ascii="Arial" w:hAnsi="Arial" w:cs="Arial"/>
          <w:bCs/>
          <w:sz w:val="20"/>
          <w:szCs w:val="20"/>
        </w:rPr>
        <w:t xml:space="preserve">, instaurado pelo Município de </w:t>
      </w:r>
      <w:r w:rsidR="00ED1EA5" w:rsidRPr="006F1574">
        <w:rPr>
          <w:rFonts w:ascii="Arial" w:hAnsi="Arial" w:cs="Arial"/>
          <w:bCs/>
          <w:sz w:val="20"/>
          <w:szCs w:val="20"/>
        </w:rPr>
        <w:t>Grandes Rios</w:t>
      </w:r>
      <w:r w:rsidR="00AB15C1" w:rsidRPr="006F1574">
        <w:rPr>
          <w:rFonts w:ascii="Arial" w:hAnsi="Arial" w:cs="Arial"/>
          <w:bCs/>
          <w:sz w:val="20"/>
          <w:szCs w:val="20"/>
        </w:rPr>
        <w:t xml:space="preserve"> </w:t>
      </w:r>
      <w:r w:rsidRPr="006F1574">
        <w:rPr>
          <w:rFonts w:ascii="Arial" w:hAnsi="Arial" w:cs="Arial"/>
          <w:bCs/>
          <w:sz w:val="20"/>
          <w:szCs w:val="20"/>
        </w:rPr>
        <w:t xml:space="preserve">-PR, que a empresa ____________, inscrita no CNPJ nº ___________, com sede à ________, nº ______, em ______________, não está impedida </w:t>
      </w:r>
      <w:r w:rsidR="00FD0317" w:rsidRPr="006F1574">
        <w:rPr>
          <w:rFonts w:ascii="Arial" w:hAnsi="Arial" w:cs="Arial"/>
          <w:bCs/>
          <w:sz w:val="20"/>
          <w:szCs w:val="20"/>
        </w:rPr>
        <w:t>de licitar ou contratar</w:t>
      </w:r>
      <w:r w:rsidRPr="006F1574">
        <w:rPr>
          <w:rFonts w:ascii="Arial" w:hAnsi="Arial" w:cs="Arial"/>
          <w:bCs/>
          <w:sz w:val="20"/>
          <w:szCs w:val="20"/>
        </w:rPr>
        <w:t xml:space="preserve"> com a Administração Pública, </w:t>
      </w:r>
      <w:r w:rsidRPr="006F1574">
        <w:rPr>
          <w:rFonts w:ascii="Arial" w:hAnsi="Arial" w:cs="Arial"/>
          <w:b/>
          <w:sz w:val="20"/>
          <w:szCs w:val="20"/>
        </w:rPr>
        <w:t>não foi declarada inidônea</w:t>
      </w:r>
      <w:r w:rsidRPr="006F1574">
        <w:rPr>
          <w:rFonts w:ascii="Arial" w:hAnsi="Arial" w:cs="Arial"/>
          <w:bCs/>
          <w:sz w:val="20"/>
          <w:szCs w:val="20"/>
        </w:rPr>
        <w:t xml:space="preserve"> por qualquer órgão das Administrações Públicas da União, de Estados e de Municípios, estando portanto, apta a contratar com o Poder Público de </w:t>
      </w:r>
      <w:r w:rsidR="00ED1EA5" w:rsidRPr="006F1574">
        <w:rPr>
          <w:rFonts w:ascii="Arial" w:hAnsi="Arial" w:cs="Arial"/>
          <w:bCs/>
          <w:sz w:val="20"/>
          <w:szCs w:val="20"/>
        </w:rPr>
        <w:t>Grandes Rios</w:t>
      </w:r>
      <w:r w:rsidRPr="006F1574">
        <w:rPr>
          <w:rFonts w:ascii="Arial" w:hAnsi="Arial" w:cs="Arial"/>
          <w:bCs/>
          <w:sz w:val="20"/>
          <w:szCs w:val="20"/>
        </w:rPr>
        <w:t>-PR.</w:t>
      </w:r>
    </w:p>
    <w:p w:rsidR="00D060DD" w:rsidRPr="006F1574" w:rsidRDefault="00D060DD" w:rsidP="003A339B">
      <w:pPr>
        <w:jc w:val="both"/>
        <w:outlineLvl w:val="4"/>
        <w:rPr>
          <w:rFonts w:ascii="Arial" w:hAnsi="Arial" w:cs="Arial"/>
          <w:bCs/>
          <w:sz w:val="20"/>
          <w:szCs w:val="20"/>
        </w:rPr>
      </w:pPr>
    </w:p>
    <w:p w:rsidR="003A339B" w:rsidRPr="006F1574" w:rsidRDefault="003A339B" w:rsidP="003A339B">
      <w:pPr>
        <w:pStyle w:val="Corpodetexto31"/>
        <w:ind w:right="99"/>
        <w:rPr>
          <w:rFonts w:cs="Arial"/>
          <w:b w:val="0"/>
          <w:sz w:val="20"/>
          <w:szCs w:val="20"/>
          <w:u w:val="none"/>
        </w:rPr>
      </w:pPr>
      <w:r w:rsidRPr="006F1574">
        <w:rPr>
          <w:rFonts w:cs="Arial"/>
          <w:sz w:val="20"/>
          <w:szCs w:val="20"/>
          <w:u w:val="none"/>
        </w:rPr>
        <w:t xml:space="preserve">II </w:t>
      </w:r>
      <w:r w:rsidRPr="006F1574">
        <w:rPr>
          <w:rFonts w:cs="Arial"/>
          <w:b w:val="0"/>
          <w:sz w:val="20"/>
          <w:szCs w:val="20"/>
          <w:u w:val="none"/>
        </w:rPr>
        <w:t xml:space="preserve">– </w:t>
      </w:r>
      <w:r w:rsidRPr="006F1574">
        <w:rPr>
          <w:rFonts w:cs="Arial"/>
          <w:sz w:val="20"/>
          <w:szCs w:val="20"/>
          <w:u w:val="none"/>
        </w:rPr>
        <w:t>Declaramos</w:t>
      </w:r>
      <w:r w:rsidRPr="006F1574">
        <w:rPr>
          <w:rFonts w:cs="Arial"/>
          <w:b w:val="0"/>
          <w:sz w:val="20"/>
          <w:szCs w:val="20"/>
          <w:u w:val="none"/>
        </w:rPr>
        <w:t xml:space="preserve"> para os devidos fins de direito s e a quem se fizer necessário que estamos de acordo com todo o teor do Preg</w:t>
      </w:r>
      <w:r w:rsidR="00E85717" w:rsidRPr="006F1574">
        <w:rPr>
          <w:rFonts w:cs="Arial"/>
          <w:b w:val="0"/>
          <w:sz w:val="20"/>
          <w:szCs w:val="20"/>
          <w:u w:val="none"/>
        </w:rPr>
        <w:t>ão ELETRÔNICO Nº ____/</w:t>
      </w:r>
      <w:r w:rsidR="00927DCF" w:rsidRPr="006F1574">
        <w:rPr>
          <w:rFonts w:cs="Arial"/>
          <w:b w:val="0"/>
          <w:sz w:val="20"/>
          <w:szCs w:val="20"/>
          <w:u w:val="none"/>
        </w:rPr>
        <w:t>2024</w:t>
      </w:r>
      <w:r w:rsidR="00E85717" w:rsidRPr="006F1574">
        <w:rPr>
          <w:rFonts w:cs="Arial"/>
          <w:b w:val="0"/>
          <w:sz w:val="20"/>
          <w:szCs w:val="20"/>
          <w:u w:val="none"/>
        </w:rPr>
        <w:t>,</w:t>
      </w:r>
      <w:r w:rsidRPr="006F1574">
        <w:rPr>
          <w:rFonts w:cs="Arial"/>
          <w:b w:val="0"/>
          <w:sz w:val="20"/>
          <w:szCs w:val="20"/>
          <w:u w:val="none"/>
        </w:rPr>
        <w:t xml:space="preserve"> instaurada pelo Município de </w:t>
      </w:r>
      <w:r w:rsidR="00ED1EA5" w:rsidRPr="006F1574">
        <w:rPr>
          <w:rFonts w:cs="Arial"/>
          <w:b w:val="0"/>
          <w:sz w:val="20"/>
          <w:szCs w:val="20"/>
          <w:u w:val="none"/>
        </w:rPr>
        <w:t>Grandes Rios</w:t>
      </w:r>
      <w:r w:rsidR="00AB15C1" w:rsidRPr="006F1574">
        <w:rPr>
          <w:rFonts w:cs="Arial"/>
          <w:b w:val="0"/>
          <w:sz w:val="20"/>
          <w:szCs w:val="20"/>
          <w:u w:val="none"/>
        </w:rPr>
        <w:t xml:space="preserve"> </w:t>
      </w:r>
      <w:r w:rsidRPr="006F1574">
        <w:rPr>
          <w:rFonts w:cs="Arial"/>
          <w:b w:val="0"/>
          <w:sz w:val="20"/>
          <w:szCs w:val="20"/>
          <w:u w:val="none"/>
        </w:rPr>
        <w:t>-PR, cujo objeto é</w:t>
      </w:r>
      <w:r w:rsidR="007F0052" w:rsidRPr="006F1574">
        <w:rPr>
          <w:rFonts w:cs="Arial"/>
          <w:b w:val="0"/>
          <w:sz w:val="20"/>
          <w:szCs w:val="20"/>
          <w:u w:val="none"/>
        </w:rPr>
        <w:t xml:space="preserve"> a</w:t>
      </w:r>
      <w:r w:rsidRPr="006F1574">
        <w:rPr>
          <w:rFonts w:cs="Arial"/>
          <w:b w:val="0"/>
          <w:sz w:val="20"/>
          <w:szCs w:val="20"/>
          <w:u w:val="none"/>
        </w:rPr>
        <w:t xml:space="preserve"> </w:t>
      </w:r>
      <w:r w:rsidR="00837698" w:rsidRPr="006F1574">
        <w:rPr>
          <w:rFonts w:cs="Arial"/>
          <w:bCs/>
          <w:sz w:val="20"/>
          <w:szCs w:val="20"/>
          <w:u w:val="none"/>
        </w:rPr>
        <w:t>aquisição futura e parcelada de combustíveis, gasolina comum e óleo diesel s10 para abastecer os veículos da Frota Municipal de Grandes Rios</w:t>
      </w:r>
      <w:r w:rsidR="00C86CA1" w:rsidRPr="006F1574">
        <w:rPr>
          <w:rFonts w:cs="Arial"/>
          <w:sz w:val="20"/>
          <w:szCs w:val="20"/>
          <w:u w:val="none"/>
        </w:rPr>
        <w:t>,</w:t>
      </w:r>
      <w:r w:rsidR="00E85717" w:rsidRPr="006F1574">
        <w:rPr>
          <w:rFonts w:cs="Arial"/>
          <w:sz w:val="20"/>
          <w:szCs w:val="20"/>
          <w:u w:val="none"/>
        </w:rPr>
        <w:t xml:space="preserve"> </w:t>
      </w:r>
      <w:r w:rsidRPr="006F1574">
        <w:rPr>
          <w:rFonts w:cs="Arial"/>
          <w:b w:val="0"/>
          <w:sz w:val="20"/>
          <w:szCs w:val="20"/>
          <w:u w:val="none"/>
        </w:rPr>
        <w:t>e sujeitamo-nos a todas as exigências, especificações e termos estabelecidos no referido Edital de Licitação.</w:t>
      </w:r>
    </w:p>
    <w:p w:rsidR="00D060DD" w:rsidRPr="006F1574" w:rsidRDefault="00D060DD" w:rsidP="003A339B">
      <w:pPr>
        <w:pStyle w:val="Corpodetexto31"/>
        <w:ind w:right="99"/>
        <w:rPr>
          <w:rFonts w:cs="Arial"/>
          <w:sz w:val="20"/>
          <w:szCs w:val="20"/>
          <w:u w:val="none"/>
        </w:rPr>
      </w:pPr>
    </w:p>
    <w:p w:rsidR="003A339B" w:rsidRPr="006F1574" w:rsidRDefault="003A339B" w:rsidP="003A339B">
      <w:pPr>
        <w:jc w:val="both"/>
        <w:outlineLvl w:val="4"/>
        <w:rPr>
          <w:rFonts w:ascii="Arial" w:hAnsi="Arial" w:cs="Arial"/>
          <w:bCs/>
          <w:sz w:val="20"/>
          <w:szCs w:val="20"/>
        </w:rPr>
      </w:pPr>
      <w:r w:rsidRPr="006F1574">
        <w:rPr>
          <w:rFonts w:ascii="Arial" w:hAnsi="Arial" w:cs="Arial"/>
          <w:b/>
          <w:sz w:val="20"/>
          <w:szCs w:val="20"/>
        </w:rPr>
        <w:t xml:space="preserve">III – DECLARAÇÃO DE PLENO ATENDIMENTO À HABILITAÇÃO </w:t>
      </w:r>
      <w:r w:rsidRPr="006F1574">
        <w:rPr>
          <w:rFonts w:ascii="Arial" w:hAnsi="Arial" w:cs="Arial"/>
          <w:bCs/>
          <w:sz w:val="20"/>
          <w:szCs w:val="20"/>
        </w:rPr>
        <w:t xml:space="preserve">– </w:t>
      </w:r>
      <w:r w:rsidRPr="006F1574">
        <w:rPr>
          <w:rFonts w:ascii="Arial" w:eastAsia="Calibri" w:hAnsi="Arial" w:cs="Arial"/>
          <w:color w:val="0000FF"/>
          <w:sz w:val="20"/>
          <w:szCs w:val="20"/>
          <w:u w:val="single"/>
        </w:rPr>
        <w:t xml:space="preserve">artigo </w:t>
      </w:r>
      <w:r w:rsidR="00FD0317" w:rsidRPr="006F1574">
        <w:rPr>
          <w:rFonts w:ascii="Arial" w:eastAsia="Calibri" w:hAnsi="Arial" w:cs="Arial"/>
          <w:color w:val="0000FF"/>
          <w:sz w:val="20"/>
          <w:szCs w:val="20"/>
          <w:u w:val="single"/>
        </w:rPr>
        <w:t>63</w:t>
      </w:r>
      <w:r w:rsidRPr="006F1574">
        <w:rPr>
          <w:rFonts w:ascii="Arial" w:eastAsia="Calibri" w:hAnsi="Arial" w:cs="Arial"/>
          <w:color w:val="0000FF"/>
          <w:sz w:val="20"/>
          <w:szCs w:val="20"/>
          <w:u w:val="single"/>
        </w:rPr>
        <w:t xml:space="preserve">, </w:t>
      </w:r>
      <w:proofErr w:type="gramStart"/>
      <w:r w:rsidRPr="006F1574">
        <w:rPr>
          <w:rFonts w:ascii="Arial" w:eastAsia="Calibri" w:hAnsi="Arial" w:cs="Arial"/>
          <w:color w:val="0000FF"/>
          <w:sz w:val="20"/>
          <w:szCs w:val="20"/>
          <w:u w:val="single"/>
        </w:rPr>
        <w:t>Inciso</w:t>
      </w:r>
      <w:proofErr w:type="gramEnd"/>
      <w:r w:rsidRPr="006F1574">
        <w:rPr>
          <w:rFonts w:ascii="Arial" w:eastAsia="Calibri" w:hAnsi="Arial" w:cs="Arial"/>
          <w:color w:val="0000FF"/>
          <w:sz w:val="20"/>
          <w:szCs w:val="20"/>
          <w:u w:val="single"/>
        </w:rPr>
        <w:t xml:space="preserve"> </w:t>
      </w:r>
      <w:r w:rsidR="00FD0317" w:rsidRPr="006F1574">
        <w:rPr>
          <w:rFonts w:ascii="Arial" w:eastAsia="Calibri" w:hAnsi="Arial" w:cs="Arial"/>
          <w:color w:val="0000FF"/>
          <w:sz w:val="20"/>
          <w:szCs w:val="20"/>
          <w:u w:val="single"/>
        </w:rPr>
        <w:t>l</w:t>
      </w:r>
      <w:r w:rsidRPr="006F1574">
        <w:rPr>
          <w:rFonts w:ascii="Arial" w:eastAsia="Calibri" w:hAnsi="Arial" w:cs="Arial"/>
          <w:color w:val="0000FF"/>
          <w:sz w:val="20"/>
          <w:szCs w:val="20"/>
          <w:u w:val="single"/>
        </w:rPr>
        <w:t xml:space="preserve">, da Lei Federal nº </w:t>
      </w:r>
      <w:r w:rsidR="00FD0317" w:rsidRPr="006F1574">
        <w:rPr>
          <w:rFonts w:ascii="Arial" w:eastAsia="Calibri" w:hAnsi="Arial" w:cs="Arial"/>
          <w:color w:val="0000FF"/>
          <w:sz w:val="20"/>
          <w:szCs w:val="20"/>
          <w:u w:val="single"/>
        </w:rPr>
        <w:t>14.133/21</w:t>
      </w:r>
      <w:r w:rsidRPr="006F1574">
        <w:rPr>
          <w:rFonts w:ascii="Arial" w:hAnsi="Arial" w:cs="Arial"/>
          <w:bCs/>
          <w:sz w:val="20"/>
          <w:szCs w:val="20"/>
        </w:rPr>
        <w:t xml:space="preserve"> (a ser apresentada no momento do credenciamento junto à procuração ou Contrato Social do representante ou sócio da empresa). Eu, ____________________________, CPF nº ___________, </w:t>
      </w:r>
      <w:proofErr w:type="gramStart"/>
      <w:r w:rsidRPr="006F1574">
        <w:rPr>
          <w:rFonts w:ascii="Arial" w:hAnsi="Arial" w:cs="Arial"/>
          <w:bCs/>
          <w:sz w:val="20"/>
          <w:szCs w:val="20"/>
        </w:rPr>
        <w:t>portador(</w:t>
      </w:r>
      <w:proofErr w:type="gramEnd"/>
      <w:r w:rsidRPr="006F1574">
        <w:rPr>
          <w:rFonts w:ascii="Arial" w:hAnsi="Arial" w:cs="Arial"/>
          <w:bCs/>
          <w:sz w:val="20"/>
          <w:szCs w:val="20"/>
        </w:rPr>
        <w:t>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PREG</w:t>
      </w:r>
      <w:r w:rsidR="00EB3AE8" w:rsidRPr="006F1574">
        <w:rPr>
          <w:rFonts w:ascii="Arial" w:hAnsi="Arial" w:cs="Arial"/>
          <w:bCs/>
          <w:sz w:val="20"/>
          <w:szCs w:val="20"/>
        </w:rPr>
        <w:t>ÃO ELETRÔNICO Nº ____/</w:t>
      </w:r>
      <w:r w:rsidR="00927DCF" w:rsidRPr="006F1574">
        <w:rPr>
          <w:rFonts w:ascii="Arial" w:hAnsi="Arial" w:cs="Arial"/>
          <w:bCs/>
          <w:sz w:val="20"/>
          <w:szCs w:val="20"/>
        </w:rPr>
        <w:t>2024</w:t>
      </w:r>
      <w:r w:rsidR="00EB3AE8" w:rsidRPr="006F1574">
        <w:rPr>
          <w:rFonts w:ascii="Arial" w:hAnsi="Arial" w:cs="Arial"/>
          <w:bCs/>
          <w:sz w:val="20"/>
          <w:szCs w:val="20"/>
        </w:rPr>
        <w:t xml:space="preserve"> </w:t>
      </w:r>
      <w:proofErr w:type="gramStart"/>
      <w:r w:rsidR="00EB3AE8" w:rsidRPr="006F1574">
        <w:rPr>
          <w:rFonts w:ascii="Arial" w:hAnsi="Arial" w:cs="Arial"/>
          <w:bCs/>
          <w:sz w:val="20"/>
          <w:szCs w:val="20"/>
        </w:rPr>
        <w:t xml:space="preserve">– </w:t>
      </w:r>
      <w:r w:rsidRPr="006F1574">
        <w:rPr>
          <w:rFonts w:ascii="Arial" w:hAnsi="Arial" w:cs="Arial"/>
          <w:bCs/>
          <w:sz w:val="20"/>
          <w:szCs w:val="20"/>
        </w:rPr>
        <w:t>,</w:t>
      </w:r>
      <w:proofErr w:type="gramEnd"/>
      <w:r w:rsidRPr="006F1574">
        <w:rPr>
          <w:rFonts w:ascii="Arial" w:hAnsi="Arial" w:cs="Arial"/>
          <w:bCs/>
          <w:sz w:val="20"/>
          <w:szCs w:val="20"/>
        </w:rPr>
        <w:t xml:space="preserve"> da Administração Municipal de </w:t>
      </w:r>
      <w:r w:rsidR="00ED1EA5" w:rsidRPr="006F1574">
        <w:rPr>
          <w:rFonts w:ascii="Arial" w:hAnsi="Arial" w:cs="Arial"/>
          <w:bCs/>
          <w:sz w:val="20"/>
          <w:szCs w:val="20"/>
        </w:rPr>
        <w:t>Grandes Rios</w:t>
      </w:r>
      <w:r w:rsidR="00AB15C1" w:rsidRPr="006F1574">
        <w:rPr>
          <w:rFonts w:ascii="Arial" w:hAnsi="Arial" w:cs="Arial"/>
          <w:bCs/>
          <w:sz w:val="20"/>
          <w:szCs w:val="20"/>
        </w:rPr>
        <w:t xml:space="preserve"> </w:t>
      </w:r>
      <w:r w:rsidRPr="006F1574">
        <w:rPr>
          <w:rFonts w:ascii="Arial" w:hAnsi="Arial" w:cs="Arial"/>
          <w:bCs/>
          <w:sz w:val="20"/>
          <w:szCs w:val="20"/>
        </w:rPr>
        <w:t>/PR.</w:t>
      </w:r>
    </w:p>
    <w:p w:rsidR="00D060DD" w:rsidRPr="006F1574" w:rsidRDefault="00D060DD" w:rsidP="003A339B">
      <w:pPr>
        <w:jc w:val="both"/>
        <w:outlineLvl w:val="4"/>
        <w:rPr>
          <w:rFonts w:ascii="Arial" w:hAnsi="Arial" w:cs="Arial"/>
          <w:bCs/>
          <w:sz w:val="20"/>
          <w:szCs w:val="20"/>
        </w:rPr>
      </w:pPr>
    </w:p>
    <w:p w:rsidR="003A339B" w:rsidRPr="006F1574" w:rsidRDefault="003A339B" w:rsidP="003A339B">
      <w:pPr>
        <w:autoSpaceDE w:val="0"/>
        <w:autoSpaceDN w:val="0"/>
        <w:adjustRightInd w:val="0"/>
        <w:jc w:val="both"/>
        <w:rPr>
          <w:rFonts w:ascii="Arial" w:hAnsi="Arial" w:cs="Arial"/>
          <w:sz w:val="20"/>
          <w:szCs w:val="20"/>
        </w:rPr>
      </w:pPr>
      <w:r w:rsidRPr="006F1574">
        <w:rPr>
          <w:rFonts w:ascii="Arial" w:hAnsi="Arial" w:cs="Arial"/>
          <w:b/>
          <w:sz w:val="20"/>
          <w:szCs w:val="20"/>
        </w:rPr>
        <w:t xml:space="preserve">IV – </w:t>
      </w:r>
      <w:r w:rsidRPr="006F1574">
        <w:rPr>
          <w:rFonts w:ascii="Arial" w:hAnsi="Arial" w:cs="Arial"/>
          <w:sz w:val="20"/>
          <w:szCs w:val="20"/>
        </w:rPr>
        <w:t xml:space="preserve">A empresa................................................................................, CNPJ </w:t>
      </w:r>
      <w:proofErr w:type="gramStart"/>
      <w:r w:rsidRPr="006F1574">
        <w:rPr>
          <w:rFonts w:ascii="Arial" w:hAnsi="Arial" w:cs="Arial"/>
          <w:sz w:val="20"/>
          <w:szCs w:val="20"/>
        </w:rPr>
        <w:t>n.º</w:t>
      </w:r>
      <w:proofErr w:type="gramEnd"/>
      <w:r w:rsidRPr="006F1574">
        <w:rPr>
          <w:rFonts w:ascii="Arial" w:hAnsi="Arial" w:cs="Arial"/>
          <w:sz w:val="20"/>
          <w:szCs w:val="20"/>
        </w:rPr>
        <w:t xml:space="preserve"> ....................., por intermédio de seu representante legal, o(a) Sr.(a) ................................................, portador(a) da Carteira de Identidade nº .......................... </w:t>
      </w:r>
      <w:proofErr w:type="gramStart"/>
      <w:r w:rsidRPr="006F1574">
        <w:rPr>
          <w:rFonts w:ascii="Arial" w:hAnsi="Arial" w:cs="Arial"/>
          <w:sz w:val="20"/>
          <w:szCs w:val="20"/>
        </w:rPr>
        <w:t>e</w:t>
      </w:r>
      <w:proofErr w:type="gramEnd"/>
      <w:r w:rsidRPr="006F1574">
        <w:rPr>
          <w:rFonts w:ascii="Arial" w:hAnsi="Arial" w:cs="Arial"/>
          <w:sz w:val="20"/>
          <w:szCs w:val="20"/>
        </w:rPr>
        <w:t xml:space="preserve"> do CPF nº ....................., </w:t>
      </w:r>
      <w:r w:rsidRPr="006F1574">
        <w:rPr>
          <w:rFonts w:ascii="Arial" w:hAnsi="Arial" w:cs="Arial"/>
          <w:b/>
          <w:bCs/>
          <w:sz w:val="20"/>
          <w:szCs w:val="20"/>
        </w:rPr>
        <w:t>DECLARA</w:t>
      </w:r>
      <w:r w:rsidRPr="006F1574">
        <w:rPr>
          <w:rFonts w:ascii="Arial" w:hAnsi="Arial" w:cs="Arial"/>
          <w:sz w:val="20"/>
          <w:szCs w:val="20"/>
        </w:rPr>
        <w:t xml:space="preserve"> que, sob as penas da Lei, para fins do disposto</w:t>
      </w:r>
      <w:r w:rsidR="007860CC" w:rsidRPr="006F1574">
        <w:rPr>
          <w:rFonts w:ascii="Arial" w:hAnsi="Arial" w:cs="Arial"/>
          <w:sz w:val="20"/>
          <w:szCs w:val="20"/>
        </w:rPr>
        <w:t xml:space="preserve"> no </w:t>
      </w:r>
      <w:r w:rsidR="007860CC" w:rsidRPr="006F1574">
        <w:rPr>
          <w:rFonts w:ascii="Arial" w:eastAsia="Calibri" w:hAnsi="Arial" w:cs="Arial"/>
          <w:color w:val="0000FF"/>
          <w:sz w:val="20"/>
          <w:szCs w:val="20"/>
          <w:u w:val="single"/>
        </w:rPr>
        <w:t xml:space="preserve">art. 68, </w:t>
      </w:r>
      <w:proofErr w:type="spellStart"/>
      <w:r w:rsidR="007860CC" w:rsidRPr="006F1574">
        <w:rPr>
          <w:rFonts w:ascii="Arial" w:eastAsia="Calibri" w:hAnsi="Arial" w:cs="Arial"/>
          <w:color w:val="0000FF"/>
          <w:sz w:val="20"/>
          <w:szCs w:val="20"/>
          <w:u w:val="single"/>
        </w:rPr>
        <w:t>lV</w:t>
      </w:r>
      <w:proofErr w:type="spellEnd"/>
      <w:r w:rsidR="007860CC" w:rsidRPr="006F1574">
        <w:rPr>
          <w:rFonts w:ascii="Arial" w:eastAsia="Calibri" w:hAnsi="Arial" w:cs="Arial"/>
          <w:color w:val="0000FF"/>
          <w:sz w:val="20"/>
          <w:szCs w:val="20"/>
          <w:u w:val="single"/>
        </w:rPr>
        <w:t xml:space="preserve"> da Lei </w:t>
      </w:r>
      <w:r w:rsidR="00074F08" w:rsidRPr="006F1574">
        <w:rPr>
          <w:rFonts w:ascii="Arial" w:eastAsia="Calibri" w:hAnsi="Arial" w:cs="Arial"/>
          <w:color w:val="0000FF"/>
          <w:sz w:val="20"/>
          <w:szCs w:val="20"/>
          <w:u w:val="single"/>
        </w:rPr>
        <w:t>Federal</w:t>
      </w:r>
      <w:r w:rsidR="007860CC" w:rsidRPr="006F1574">
        <w:rPr>
          <w:rFonts w:ascii="Arial" w:eastAsia="Calibri" w:hAnsi="Arial" w:cs="Arial"/>
          <w:color w:val="0000FF"/>
          <w:sz w:val="20"/>
          <w:szCs w:val="20"/>
          <w:u w:val="single"/>
        </w:rPr>
        <w:t xml:space="preserve"> nº 14.133/21</w:t>
      </w:r>
      <w:r w:rsidR="007860CC" w:rsidRPr="006F1574">
        <w:rPr>
          <w:rFonts w:ascii="Arial" w:hAnsi="Arial" w:cs="Arial"/>
          <w:sz w:val="20"/>
          <w:szCs w:val="20"/>
        </w:rPr>
        <w:t xml:space="preserve"> e </w:t>
      </w:r>
      <w:r w:rsidR="007860CC" w:rsidRPr="006F1574">
        <w:rPr>
          <w:rFonts w:ascii="Arial" w:eastAsia="Calibri" w:hAnsi="Arial" w:cs="Arial"/>
          <w:color w:val="0000FF"/>
          <w:sz w:val="20"/>
          <w:szCs w:val="20"/>
          <w:u w:val="single"/>
        </w:rPr>
        <w:t>Inciso</w:t>
      </w:r>
      <w:r w:rsidRPr="006F1574">
        <w:rPr>
          <w:rFonts w:ascii="Arial" w:eastAsia="Calibri" w:hAnsi="Arial" w:cs="Arial"/>
          <w:color w:val="0000FF"/>
          <w:sz w:val="20"/>
          <w:szCs w:val="20"/>
          <w:u w:val="single"/>
        </w:rPr>
        <w:t xml:space="preserve"> </w:t>
      </w:r>
      <w:r w:rsidR="007860CC" w:rsidRPr="006F1574">
        <w:rPr>
          <w:rFonts w:ascii="Arial" w:eastAsia="Calibri" w:hAnsi="Arial" w:cs="Arial"/>
          <w:color w:val="0000FF"/>
          <w:sz w:val="20"/>
          <w:szCs w:val="20"/>
          <w:u w:val="single"/>
        </w:rPr>
        <w:t>XXXIII, do art. 7º da Constituição Federal</w:t>
      </w:r>
      <w:r w:rsidRPr="006F1574">
        <w:rPr>
          <w:rFonts w:ascii="Arial" w:hAnsi="Arial" w:cs="Arial"/>
          <w:sz w:val="20"/>
          <w:szCs w:val="20"/>
        </w:rPr>
        <w:t xml:space="preserve">, que </w:t>
      </w:r>
      <w:r w:rsidRPr="006F1574">
        <w:rPr>
          <w:rFonts w:ascii="Arial" w:hAnsi="Arial" w:cs="Arial"/>
          <w:b/>
          <w:sz w:val="20"/>
          <w:szCs w:val="20"/>
          <w:u w:val="single"/>
        </w:rPr>
        <w:t>não emprega</w:t>
      </w:r>
      <w:r w:rsidRPr="006F1574">
        <w:rPr>
          <w:rFonts w:ascii="Arial" w:hAnsi="Arial" w:cs="Arial"/>
          <w:sz w:val="20"/>
          <w:szCs w:val="20"/>
        </w:rPr>
        <w:t xml:space="preserve"> menor de 18 (dezoito) anos em trabalho noturno, perigoso ou insalubre e não emprega menor de 16 (dezesseis) anos.</w:t>
      </w:r>
    </w:p>
    <w:p w:rsidR="00D060DD" w:rsidRPr="006F1574" w:rsidRDefault="00D060DD" w:rsidP="003A339B">
      <w:pPr>
        <w:autoSpaceDE w:val="0"/>
        <w:autoSpaceDN w:val="0"/>
        <w:adjustRightInd w:val="0"/>
        <w:jc w:val="both"/>
        <w:rPr>
          <w:rFonts w:ascii="Arial" w:hAnsi="Arial" w:cs="Arial"/>
          <w:bCs/>
          <w:sz w:val="20"/>
          <w:szCs w:val="20"/>
        </w:rPr>
      </w:pPr>
    </w:p>
    <w:p w:rsidR="003A339B" w:rsidRPr="006F1574" w:rsidRDefault="003A339B" w:rsidP="003A339B">
      <w:pPr>
        <w:jc w:val="both"/>
        <w:outlineLvl w:val="4"/>
        <w:rPr>
          <w:rFonts w:ascii="Arial" w:hAnsi="Arial" w:cs="Arial"/>
          <w:bCs/>
          <w:iCs/>
          <w:sz w:val="20"/>
          <w:szCs w:val="20"/>
        </w:rPr>
      </w:pPr>
      <w:r w:rsidRPr="006F1574">
        <w:rPr>
          <w:rFonts w:ascii="Arial" w:hAnsi="Arial" w:cs="Arial"/>
          <w:b/>
          <w:sz w:val="20"/>
          <w:szCs w:val="20"/>
        </w:rPr>
        <w:t xml:space="preserve">V – </w:t>
      </w:r>
      <w:r w:rsidRPr="006F1574">
        <w:rPr>
          <w:rFonts w:ascii="Arial" w:hAnsi="Arial" w:cs="Arial"/>
          <w:bCs/>
          <w:iCs/>
          <w:sz w:val="20"/>
          <w:szCs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6F1574">
        <w:rPr>
          <w:rFonts w:ascii="Arial" w:hAnsi="Arial" w:cs="Arial"/>
          <w:b/>
          <w:iCs/>
          <w:sz w:val="20"/>
          <w:szCs w:val="20"/>
          <w:u w:val="single"/>
        </w:rPr>
        <w:t>não</w:t>
      </w:r>
      <w:r w:rsidRPr="006F1574">
        <w:rPr>
          <w:rFonts w:ascii="Arial" w:hAnsi="Arial" w:cs="Arial"/>
          <w:bCs/>
          <w:iCs/>
          <w:sz w:val="20"/>
          <w:szCs w:val="20"/>
        </w:rPr>
        <w:t xml:space="preserve"> possuo parentesco consanguíneo ou afim, até 3º grau, com servidores da Prefeitura Municipal de </w:t>
      </w:r>
      <w:r w:rsidR="00ED1EA5" w:rsidRPr="006F1574">
        <w:rPr>
          <w:rFonts w:ascii="Arial" w:hAnsi="Arial" w:cs="Arial"/>
          <w:bCs/>
          <w:iCs/>
          <w:sz w:val="20"/>
          <w:szCs w:val="20"/>
        </w:rPr>
        <w:t>Grandes Rios</w:t>
      </w:r>
      <w:r w:rsidRPr="006F1574">
        <w:rPr>
          <w:rFonts w:ascii="Arial" w:hAnsi="Arial" w:cs="Arial"/>
          <w:bCs/>
          <w:iCs/>
          <w:sz w:val="20"/>
          <w:szCs w:val="20"/>
        </w:rPr>
        <w:t>, além de não ser funcionário da Administração Municipal, direta ou indire</w:t>
      </w:r>
      <w:r w:rsidR="0056644C" w:rsidRPr="006F1574">
        <w:rPr>
          <w:rFonts w:ascii="Arial" w:hAnsi="Arial" w:cs="Arial"/>
          <w:bCs/>
          <w:iCs/>
          <w:sz w:val="20"/>
          <w:szCs w:val="20"/>
        </w:rPr>
        <w:t xml:space="preserve">tamente bem como não </w:t>
      </w:r>
      <w:r w:rsidR="00CA2102" w:rsidRPr="006F1574">
        <w:rPr>
          <w:rFonts w:ascii="Arial" w:hAnsi="Arial" w:cs="Arial"/>
          <w:bCs/>
          <w:iCs/>
          <w:sz w:val="20"/>
          <w:szCs w:val="20"/>
        </w:rPr>
        <w:t>possui</w:t>
      </w:r>
      <w:r w:rsidR="0056644C" w:rsidRPr="006F1574">
        <w:rPr>
          <w:rFonts w:ascii="Arial" w:hAnsi="Arial" w:cs="Arial"/>
          <w:bCs/>
          <w:iCs/>
          <w:sz w:val="20"/>
          <w:szCs w:val="20"/>
        </w:rPr>
        <w:t xml:space="preserve"> qualquer </w:t>
      </w:r>
      <w:r w:rsidR="00CA2102" w:rsidRPr="006F1574">
        <w:rPr>
          <w:rFonts w:ascii="Arial" w:hAnsi="Arial" w:cs="Arial"/>
          <w:bCs/>
          <w:iCs/>
          <w:sz w:val="20"/>
          <w:szCs w:val="20"/>
        </w:rPr>
        <w:t>vedação</w:t>
      </w:r>
      <w:r w:rsidR="0056644C" w:rsidRPr="006F1574">
        <w:rPr>
          <w:rFonts w:ascii="Arial" w:hAnsi="Arial" w:cs="Arial"/>
          <w:bCs/>
          <w:iCs/>
          <w:sz w:val="20"/>
          <w:szCs w:val="20"/>
        </w:rPr>
        <w:t xml:space="preserve"> do </w:t>
      </w:r>
      <w:r w:rsidR="0056644C" w:rsidRPr="006F1574">
        <w:rPr>
          <w:rFonts w:ascii="Arial" w:hAnsi="Arial" w:cs="Arial"/>
          <w:b/>
          <w:bCs/>
          <w:iCs/>
          <w:sz w:val="20"/>
          <w:szCs w:val="20"/>
        </w:rPr>
        <w:t xml:space="preserve">item 4 deste </w:t>
      </w:r>
      <w:r w:rsidR="00CA2102" w:rsidRPr="006F1574">
        <w:rPr>
          <w:rFonts w:ascii="Arial" w:hAnsi="Arial" w:cs="Arial"/>
          <w:b/>
          <w:bCs/>
          <w:iCs/>
          <w:sz w:val="20"/>
          <w:szCs w:val="20"/>
        </w:rPr>
        <w:t>Edital</w:t>
      </w:r>
      <w:r w:rsidR="0056644C" w:rsidRPr="006F1574">
        <w:rPr>
          <w:rFonts w:ascii="Arial" w:hAnsi="Arial" w:cs="Arial"/>
          <w:bCs/>
          <w:iCs/>
          <w:sz w:val="20"/>
          <w:szCs w:val="20"/>
        </w:rPr>
        <w:t>.</w:t>
      </w:r>
    </w:p>
    <w:p w:rsidR="00D060DD" w:rsidRPr="006F1574" w:rsidRDefault="00D060DD" w:rsidP="003A339B">
      <w:pPr>
        <w:jc w:val="both"/>
        <w:outlineLvl w:val="4"/>
        <w:rPr>
          <w:rFonts w:ascii="Arial" w:hAnsi="Arial" w:cs="Arial"/>
          <w:bCs/>
          <w:iCs/>
          <w:sz w:val="20"/>
          <w:szCs w:val="20"/>
        </w:rPr>
      </w:pPr>
    </w:p>
    <w:p w:rsidR="003A339B" w:rsidRPr="006F1574" w:rsidRDefault="003A339B" w:rsidP="003A339B">
      <w:pPr>
        <w:jc w:val="both"/>
        <w:rPr>
          <w:rFonts w:ascii="Arial" w:hAnsi="Arial" w:cs="Arial"/>
          <w:bCs/>
          <w:sz w:val="20"/>
          <w:szCs w:val="20"/>
        </w:rPr>
      </w:pPr>
      <w:r w:rsidRPr="006F1574">
        <w:rPr>
          <w:rFonts w:ascii="Arial" w:hAnsi="Arial" w:cs="Arial"/>
          <w:b/>
          <w:sz w:val="20"/>
          <w:szCs w:val="20"/>
        </w:rPr>
        <w:t xml:space="preserve">VI – DECLARA </w:t>
      </w:r>
      <w:r w:rsidRPr="006F1574">
        <w:rPr>
          <w:rFonts w:ascii="Arial" w:hAnsi="Arial" w:cs="Arial"/>
          <w:bCs/>
          <w:sz w:val="20"/>
          <w:szCs w:val="20"/>
        </w:rPr>
        <w:t xml:space="preserve">sob as penas do </w:t>
      </w:r>
      <w:r w:rsidRPr="006F1574">
        <w:rPr>
          <w:rFonts w:ascii="Arial" w:eastAsia="Calibri" w:hAnsi="Arial" w:cs="Arial"/>
          <w:color w:val="0000FF"/>
          <w:sz w:val="20"/>
          <w:szCs w:val="20"/>
          <w:u w:val="single"/>
        </w:rPr>
        <w:t>Art. 299 do Código Penal</w:t>
      </w:r>
      <w:r w:rsidRPr="006F1574">
        <w:rPr>
          <w:rFonts w:ascii="Arial" w:hAnsi="Arial" w:cs="Arial"/>
          <w:bCs/>
          <w:sz w:val="20"/>
          <w:szCs w:val="20"/>
        </w:rPr>
        <w:t>, de que terá a disponibilidade, caso venha a vencer a licitação na modalidade de Pregão Eletrônico nº _____/</w:t>
      </w:r>
      <w:r w:rsidR="00927DCF" w:rsidRPr="006F1574">
        <w:rPr>
          <w:rFonts w:ascii="Arial" w:hAnsi="Arial" w:cs="Arial"/>
          <w:bCs/>
          <w:sz w:val="20"/>
          <w:szCs w:val="20"/>
        </w:rPr>
        <w:t>2024</w:t>
      </w:r>
      <w:r w:rsidRPr="006F1574">
        <w:rPr>
          <w:rFonts w:ascii="Arial" w:hAnsi="Arial" w:cs="Arial"/>
          <w:bCs/>
          <w:sz w:val="20"/>
          <w:szCs w:val="20"/>
        </w:rPr>
        <w:t>, da entrega do objeto licitado no prazo previsto.</w:t>
      </w:r>
    </w:p>
    <w:p w:rsidR="001665AE" w:rsidRPr="006F1574" w:rsidRDefault="001665AE" w:rsidP="00273538">
      <w:pPr>
        <w:jc w:val="both"/>
        <w:rPr>
          <w:rFonts w:ascii="Arial" w:hAnsi="Arial" w:cs="Arial"/>
          <w:bCs/>
          <w:sz w:val="20"/>
          <w:szCs w:val="20"/>
        </w:rPr>
      </w:pPr>
    </w:p>
    <w:p w:rsidR="001665AE" w:rsidRPr="006F1574" w:rsidRDefault="001665AE" w:rsidP="00273538">
      <w:pPr>
        <w:jc w:val="both"/>
        <w:rPr>
          <w:rFonts w:ascii="Arial" w:eastAsia="Calibri" w:hAnsi="Arial" w:cs="Arial"/>
          <w:color w:val="0000FF"/>
          <w:sz w:val="20"/>
          <w:szCs w:val="20"/>
          <w:u w:val="single"/>
        </w:rPr>
      </w:pPr>
      <w:proofErr w:type="spellStart"/>
      <w:r w:rsidRPr="006F1574">
        <w:rPr>
          <w:rFonts w:ascii="Arial" w:hAnsi="Arial" w:cs="Arial"/>
          <w:b/>
          <w:sz w:val="20"/>
          <w:szCs w:val="20"/>
        </w:rPr>
        <w:t>VlI</w:t>
      </w:r>
      <w:proofErr w:type="spellEnd"/>
      <w:r w:rsidRPr="006F1574">
        <w:rPr>
          <w:rFonts w:ascii="Arial" w:hAnsi="Arial" w:cs="Arial"/>
          <w:b/>
          <w:sz w:val="20"/>
          <w:szCs w:val="20"/>
        </w:rPr>
        <w:t xml:space="preserve"> – DECLARA</w:t>
      </w:r>
      <w:r w:rsidR="00C62EED" w:rsidRPr="006F1574">
        <w:rPr>
          <w:rFonts w:ascii="Arial" w:hAnsi="Arial" w:cs="Arial"/>
          <w:b/>
          <w:sz w:val="20"/>
          <w:szCs w:val="20"/>
        </w:rPr>
        <w:t xml:space="preserve">, </w:t>
      </w:r>
      <w:r w:rsidR="00934160" w:rsidRPr="006F1574">
        <w:rPr>
          <w:rFonts w:ascii="Arial" w:hAnsi="Arial" w:cs="Arial"/>
          <w:sz w:val="20"/>
          <w:szCs w:val="20"/>
        </w:rPr>
        <w:t>que detém mais de 100 (cem) funcionários e</w:t>
      </w:r>
      <w:r w:rsidR="00C62EED" w:rsidRPr="006F1574">
        <w:rPr>
          <w:rFonts w:ascii="Arial" w:hAnsi="Arial" w:cs="Arial"/>
          <w:b/>
          <w:sz w:val="20"/>
          <w:szCs w:val="20"/>
        </w:rPr>
        <w:t xml:space="preserve"> </w:t>
      </w:r>
      <w:r w:rsidRPr="006F1574">
        <w:rPr>
          <w:rFonts w:ascii="Arial" w:hAnsi="Arial" w:cs="Arial"/>
          <w:color w:val="000000"/>
          <w:sz w:val="20"/>
          <w:szCs w:val="20"/>
        </w:rPr>
        <w:t>que cumpre as exigências de reserva de cargos para pessoa com deficiência e para reabilitado da P</w:t>
      </w:r>
      <w:r w:rsidR="00AD23F7" w:rsidRPr="006F1574">
        <w:rPr>
          <w:rFonts w:ascii="Arial" w:hAnsi="Arial" w:cs="Arial"/>
          <w:color w:val="000000"/>
          <w:sz w:val="20"/>
          <w:szCs w:val="20"/>
        </w:rPr>
        <w:t xml:space="preserve">revidência Social, previstas no </w:t>
      </w:r>
      <w:r w:rsidR="00AD23F7" w:rsidRPr="006F1574">
        <w:rPr>
          <w:rFonts w:ascii="Arial" w:eastAsia="Calibri" w:hAnsi="Arial" w:cs="Arial"/>
          <w:color w:val="0000FF"/>
          <w:sz w:val="20"/>
          <w:szCs w:val="20"/>
          <w:u w:val="single"/>
        </w:rPr>
        <w:t xml:space="preserve">art. 93 da </w:t>
      </w:r>
      <w:hyperlink r:id="rId26" w:history="1">
        <w:r w:rsidR="00AD23F7" w:rsidRPr="006F1574">
          <w:rPr>
            <w:rFonts w:ascii="Arial" w:eastAsia="Calibri" w:hAnsi="Arial" w:cs="Arial"/>
            <w:color w:val="0000FF"/>
            <w:sz w:val="20"/>
            <w:szCs w:val="20"/>
            <w:u w:val="single"/>
          </w:rPr>
          <w:t>Lei nº 8.213/91</w:t>
        </w:r>
        <w:r w:rsidR="00AD23F7" w:rsidRPr="006F1574">
          <w:rPr>
            <w:rFonts w:ascii="Arial" w:hAnsi="Arial" w:cs="Arial"/>
            <w:color w:val="000000"/>
            <w:sz w:val="20"/>
            <w:szCs w:val="20"/>
          </w:rPr>
          <w:t xml:space="preserve"> </w:t>
        </w:r>
      </w:hyperlink>
      <w:r w:rsidRPr="006F1574">
        <w:rPr>
          <w:rFonts w:ascii="Arial" w:hAnsi="Arial" w:cs="Arial"/>
          <w:color w:val="000000"/>
          <w:sz w:val="20"/>
          <w:szCs w:val="20"/>
        </w:rPr>
        <w:t xml:space="preserve">e em outras normas específica nos termos do </w:t>
      </w:r>
      <w:r w:rsidRPr="006F1574">
        <w:rPr>
          <w:rFonts w:ascii="Arial" w:eastAsia="Calibri" w:hAnsi="Arial" w:cs="Arial"/>
          <w:color w:val="0000FF"/>
          <w:sz w:val="20"/>
          <w:szCs w:val="20"/>
          <w:u w:val="single"/>
        </w:rPr>
        <w:t xml:space="preserve">art. 63, Inciso </w:t>
      </w:r>
      <w:proofErr w:type="spellStart"/>
      <w:r w:rsidRPr="006F1574">
        <w:rPr>
          <w:rFonts w:ascii="Arial" w:eastAsia="Calibri" w:hAnsi="Arial" w:cs="Arial"/>
          <w:color w:val="0000FF"/>
          <w:sz w:val="20"/>
          <w:szCs w:val="20"/>
          <w:u w:val="single"/>
        </w:rPr>
        <w:t>lV</w:t>
      </w:r>
      <w:proofErr w:type="spellEnd"/>
      <w:r w:rsidRPr="006F1574">
        <w:rPr>
          <w:rFonts w:ascii="Arial" w:eastAsia="Calibri" w:hAnsi="Arial" w:cs="Arial"/>
          <w:color w:val="0000FF"/>
          <w:sz w:val="20"/>
          <w:szCs w:val="20"/>
          <w:u w:val="single"/>
        </w:rPr>
        <w:t xml:space="preserve"> da Lei Federal nº 14.133/21.</w:t>
      </w:r>
    </w:p>
    <w:p w:rsidR="001665AE" w:rsidRPr="006F1574" w:rsidRDefault="001665AE" w:rsidP="00273538">
      <w:pPr>
        <w:jc w:val="both"/>
        <w:rPr>
          <w:rFonts w:ascii="Arial" w:eastAsia="Calibri" w:hAnsi="Arial" w:cs="Arial"/>
          <w:color w:val="0000FF"/>
          <w:sz w:val="20"/>
          <w:szCs w:val="20"/>
          <w:u w:val="single"/>
        </w:rPr>
      </w:pPr>
    </w:p>
    <w:p w:rsidR="002812D8" w:rsidRPr="006F1574" w:rsidRDefault="00273538" w:rsidP="00273538">
      <w:pPr>
        <w:jc w:val="both"/>
        <w:rPr>
          <w:rFonts w:ascii="Arial" w:eastAsia="Calibri" w:hAnsi="Arial" w:cs="Arial"/>
          <w:color w:val="0000FF"/>
          <w:sz w:val="20"/>
          <w:szCs w:val="20"/>
        </w:rPr>
      </w:pPr>
      <w:proofErr w:type="spellStart"/>
      <w:r w:rsidRPr="006F1574">
        <w:rPr>
          <w:rFonts w:ascii="Arial" w:hAnsi="Arial" w:cs="Arial"/>
          <w:b/>
          <w:sz w:val="20"/>
          <w:szCs w:val="20"/>
        </w:rPr>
        <w:t>VllI</w:t>
      </w:r>
      <w:proofErr w:type="spellEnd"/>
      <w:r w:rsidRPr="006F1574">
        <w:rPr>
          <w:rFonts w:ascii="Arial" w:hAnsi="Arial" w:cs="Arial"/>
          <w:b/>
          <w:sz w:val="20"/>
          <w:szCs w:val="20"/>
        </w:rPr>
        <w:t xml:space="preserve"> – DECLARA</w:t>
      </w:r>
      <w:r w:rsidR="001665AE" w:rsidRPr="006F1574">
        <w:rPr>
          <w:rFonts w:ascii="Arial" w:hAnsi="Arial" w:cs="Arial"/>
          <w:color w:val="000000"/>
          <w:sz w:val="20"/>
          <w:szCs w:val="20"/>
        </w:rPr>
        <w:t> que suas propostas econômicas comp</w:t>
      </w:r>
      <w:r w:rsidRPr="006F1574">
        <w:rPr>
          <w:rFonts w:ascii="Arial" w:hAnsi="Arial" w:cs="Arial"/>
          <w:color w:val="000000"/>
          <w:sz w:val="20"/>
          <w:szCs w:val="20"/>
        </w:rPr>
        <w:t>reenderam</w:t>
      </w:r>
      <w:r w:rsidR="001665AE" w:rsidRPr="006F1574">
        <w:rPr>
          <w:rFonts w:ascii="Arial" w:hAnsi="Arial" w:cs="Arial"/>
          <w:color w:val="000000"/>
          <w:sz w:val="20"/>
          <w:szCs w:val="20"/>
        </w:rPr>
        <w:t xml:space="preserve"> a integralidade dos custos para atendimento dos direitos trabalhistas assegurados na Constituição Federal, nas leis trabalhistas, nas normas </w:t>
      </w:r>
      <w:proofErr w:type="spellStart"/>
      <w:r w:rsidR="001665AE" w:rsidRPr="006F1574">
        <w:rPr>
          <w:rFonts w:ascii="Arial" w:hAnsi="Arial" w:cs="Arial"/>
          <w:color w:val="000000"/>
          <w:sz w:val="20"/>
          <w:szCs w:val="20"/>
        </w:rPr>
        <w:t>infralegais</w:t>
      </w:r>
      <w:proofErr w:type="spellEnd"/>
      <w:r w:rsidR="001665AE" w:rsidRPr="006F1574">
        <w:rPr>
          <w:rFonts w:ascii="Arial" w:hAnsi="Arial" w:cs="Arial"/>
          <w:color w:val="000000"/>
          <w:sz w:val="20"/>
          <w:szCs w:val="20"/>
        </w:rPr>
        <w:t>, nas convenções coletivas de trabalho e nos termos de ajustamento de conduta vigentes na data de entrega das propostas</w:t>
      </w:r>
      <w:r w:rsidR="00481741" w:rsidRPr="006F1574">
        <w:rPr>
          <w:rFonts w:ascii="Arial" w:hAnsi="Arial" w:cs="Arial"/>
          <w:color w:val="000000"/>
          <w:sz w:val="20"/>
          <w:szCs w:val="20"/>
        </w:rPr>
        <w:t xml:space="preserve">, em conformidade com o </w:t>
      </w:r>
      <w:r w:rsidR="00AD204C" w:rsidRPr="006F1574">
        <w:rPr>
          <w:rFonts w:ascii="Arial" w:eastAsia="Calibri" w:hAnsi="Arial" w:cs="Arial"/>
          <w:color w:val="0000FF"/>
          <w:sz w:val="20"/>
          <w:szCs w:val="20"/>
          <w:u w:val="single"/>
        </w:rPr>
        <w:t xml:space="preserve">art. 63, </w:t>
      </w:r>
      <w:proofErr w:type="gramStart"/>
      <w:r w:rsidR="00481741" w:rsidRPr="006F1574">
        <w:rPr>
          <w:rFonts w:ascii="Arial" w:eastAsia="Calibri" w:hAnsi="Arial" w:cs="Arial"/>
          <w:color w:val="0000FF"/>
          <w:sz w:val="20"/>
          <w:szCs w:val="20"/>
          <w:u w:val="single"/>
        </w:rPr>
        <w:t>Inciso</w:t>
      </w:r>
      <w:proofErr w:type="gramEnd"/>
      <w:r w:rsidR="00AD204C" w:rsidRPr="006F1574">
        <w:rPr>
          <w:rFonts w:ascii="Arial" w:eastAsia="Calibri" w:hAnsi="Arial" w:cs="Arial"/>
          <w:color w:val="0000FF"/>
          <w:sz w:val="20"/>
          <w:szCs w:val="20"/>
          <w:u w:val="single"/>
        </w:rPr>
        <w:t xml:space="preserve"> </w:t>
      </w:r>
      <w:proofErr w:type="spellStart"/>
      <w:r w:rsidR="00AD204C" w:rsidRPr="006F1574">
        <w:rPr>
          <w:rFonts w:ascii="Arial" w:eastAsia="Calibri" w:hAnsi="Arial" w:cs="Arial"/>
          <w:color w:val="0000FF"/>
          <w:sz w:val="20"/>
          <w:szCs w:val="20"/>
          <w:u w:val="single"/>
        </w:rPr>
        <w:t>lV</w:t>
      </w:r>
      <w:proofErr w:type="spellEnd"/>
      <w:r w:rsidR="00AD204C" w:rsidRPr="006F1574">
        <w:rPr>
          <w:rFonts w:ascii="Arial" w:eastAsia="Calibri" w:hAnsi="Arial" w:cs="Arial"/>
          <w:color w:val="0000FF"/>
          <w:sz w:val="20"/>
          <w:szCs w:val="20"/>
          <w:u w:val="single"/>
        </w:rPr>
        <w:t>, § 1º da Lei Federal nº 14.133/21.</w:t>
      </w:r>
    </w:p>
    <w:p w:rsidR="002812D8" w:rsidRPr="006F1574" w:rsidRDefault="002812D8" w:rsidP="00273538">
      <w:pPr>
        <w:jc w:val="both"/>
        <w:rPr>
          <w:rFonts w:ascii="Arial" w:hAnsi="Arial" w:cs="Arial"/>
          <w:b/>
          <w:sz w:val="20"/>
          <w:szCs w:val="20"/>
        </w:rPr>
      </w:pPr>
    </w:p>
    <w:p w:rsidR="003D3C6C" w:rsidRPr="006F1574" w:rsidRDefault="002812D8" w:rsidP="00273538">
      <w:pPr>
        <w:jc w:val="both"/>
        <w:rPr>
          <w:rFonts w:ascii="Arial" w:hAnsi="Arial" w:cs="Arial"/>
          <w:sz w:val="20"/>
          <w:szCs w:val="20"/>
        </w:rPr>
      </w:pPr>
      <w:r w:rsidRPr="006F1574">
        <w:rPr>
          <w:rFonts w:ascii="Arial" w:hAnsi="Arial" w:cs="Arial"/>
          <w:b/>
          <w:sz w:val="20"/>
          <w:szCs w:val="20"/>
        </w:rPr>
        <w:t xml:space="preserve">IX – DECLARA, </w:t>
      </w:r>
      <w:r w:rsidRPr="006F1574">
        <w:rPr>
          <w:rFonts w:ascii="Arial" w:hAnsi="Arial" w:cs="Arial"/>
          <w:sz w:val="20"/>
          <w:szCs w:val="20"/>
        </w:rPr>
        <w:t>para os devi</w:t>
      </w:r>
      <w:r w:rsidR="00797FFE" w:rsidRPr="006F1574">
        <w:rPr>
          <w:rFonts w:ascii="Arial" w:hAnsi="Arial" w:cs="Arial"/>
          <w:sz w:val="20"/>
          <w:szCs w:val="20"/>
        </w:rPr>
        <w:t xml:space="preserve">dos fins, o pleno cumprimento </w:t>
      </w:r>
      <w:r w:rsidRPr="006F1574">
        <w:rPr>
          <w:rFonts w:ascii="Arial" w:hAnsi="Arial" w:cs="Arial"/>
          <w:sz w:val="20"/>
          <w:szCs w:val="20"/>
        </w:rPr>
        <w:t xml:space="preserve">às disposições da </w:t>
      </w:r>
      <w:r w:rsidRPr="006F1574">
        <w:rPr>
          <w:rFonts w:ascii="Arial" w:eastAsia="Calibri" w:hAnsi="Arial" w:cs="Arial"/>
          <w:color w:val="0000FF"/>
          <w:sz w:val="20"/>
          <w:szCs w:val="20"/>
          <w:u w:val="single"/>
        </w:rPr>
        <w:t>Lei Geral de Proteção de Dados - Lei nº 13.709/2018</w:t>
      </w:r>
      <w:r w:rsidRPr="006F1574">
        <w:rPr>
          <w:rFonts w:ascii="Arial" w:hAnsi="Arial" w:cs="Arial"/>
          <w:sz w:val="20"/>
          <w:szCs w:val="20"/>
        </w:rPr>
        <w:t>, garantindo a devida proteção e privacidade dos dados pessoais envolvidos em quaisquer operações realizadas no âmbito deste edital.</w:t>
      </w:r>
    </w:p>
    <w:p w:rsidR="00A03D7F" w:rsidRPr="006F1574" w:rsidRDefault="00A03D7F" w:rsidP="003A339B">
      <w:pPr>
        <w:jc w:val="both"/>
        <w:rPr>
          <w:rFonts w:ascii="Arial" w:hAnsi="Arial" w:cs="Arial"/>
          <w:bCs/>
          <w:sz w:val="20"/>
          <w:szCs w:val="20"/>
        </w:rPr>
      </w:pPr>
    </w:p>
    <w:p w:rsidR="00481741" w:rsidRPr="006F1574" w:rsidRDefault="00481741" w:rsidP="003A339B">
      <w:pPr>
        <w:jc w:val="both"/>
        <w:rPr>
          <w:rFonts w:ascii="Arial" w:hAnsi="Arial" w:cs="Arial"/>
          <w:bCs/>
          <w:sz w:val="20"/>
          <w:szCs w:val="20"/>
        </w:rPr>
      </w:pPr>
    </w:p>
    <w:p w:rsidR="003A339B" w:rsidRPr="006F1574" w:rsidRDefault="003A339B" w:rsidP="003A339B">
      <w:pPr>
        <w:jc w:val="right"/>
        <w:rPr>
          <w:rFonts w:ascii="Arial" w:hAnsi="Arial" w:cs="Arial"/>
          <w:bCs/>
          <w:sz w:val="20"/>
          <w:szCs w:val="20"/>
        </w:rPr>
      </w:pPr>
      <w:r w:rsidRPr="006F1574">
        <w:rPr>
          <w:rFonts w:ascii="Arial" w:hAnsi="Arial" w:cs="Arial"/>
          <w:bCs/>
          <w:sz w:val="20"/>
          <w:szCs w:val="20"/>
        </w:rPr>
        <w:t>(</w:t>
      </w:r>
      <w:proofErr w:type="gramStart"/>
      <w:r w:rsidRPr="006F1574">
        <w:rPr>
          <w:rFonts w:ascii="Arial" w:hAnsi="Arial" w:cs="Arial"/>
          <w:bCs/>
          <w:sz w:val="20"/>
          <w:szCs w:val="20"/>
        </w:rPr>
        <w:t>local</w:t>
      </w:r>
      <w:proofErr w:type="gramEnd"/>
      <w:r w:rsidRPr="006F1574">
        <w:rPr>
          <w:rFonts w:ascii="Arial" w:hAnsi="Arial" w:cs="Arial"/>
          <w:bCs/>
          <w:sz w:val="20"/>
          <w:szCs w:val="20"/>
        </w:rPr>
        <w:t xml:space="preserve"> e data) __________________, de ____ </w:t>
      </w:r>
      <w:proofErr w:type="spellStart"/>
      <w:r w:rsidRPr="006F1574">
        <w:rPr>
          <w:rFonts w:ascii="Arial" w:hAnsi="Arial" w:cs="Arial"/>
          <w:bCs/>
          <w:sz w:val="20"/>
          <w:szCs w:val="20"/>
        </w:rPr>
        <w:t>de</w:t>
      </w:r>
      <w:proofErr w:type="spellEnd"/>
      <w:r w:rsidRPr="006F1574">
        <w:rPr>
          <w:rFonts w:ascii="Arial" w:hAnsi="Arial" w:cs="Arial"/>
          <w:bCs/>
          <w:sz w:val="20"/>
          <w:szCs w:val="20"/>
        </w:rPr>
        <w:t xml:space="preserve"> ______________ </w:t>
      </w:r>
      <w:proofErr w:type="spellStart"/>
      <w:r w:rsidRPr="006F1574">
        <w:rPr>
          <w:rFonts w:ascii="Arial" w:hAnsi="Arial" w:cs="Arial"/>
          <w:bCs/>
          <w:sz w:val="20"/>
          <w:szCs w:val="20"/>
        </w:rPr>
        <w:t>de</w:t>
      </w:r>
      <w:proofErr w:type="spellEnd"/>
      <w:r w:rsidRPr="006F1574">
        <w:rPr>
          <w:rFonts w:ascii="Arial" w:hAnsi="Arial" w:cs="Arial"/>
          <w:bCs/>
          <w:sz w:val="20"/>
          <w:szCs w:val="20"/>
        </w:rPr>
        <w:t xml:space="preserve"> </w:t>
      </w:r>
      <w:r w:rsidR="00927DCF" w:rsidRPr="006F1574">
        <w:rPr>
          <w:rFonts w:ascii="Arial" w:hAnsi="Arial" w:cs="Arial"/>
          <w:bCs/>
          <w:sz w:val="20"/>
          <w:szCs w:val="20"/>
        </w:rPr>
        <w:t>2024</w:t>
      </w:r>
      <w:r w:rsidRPr="006F1574">
        <w:rPr>
          <w:rFonts w:ascii="Arial" w:hAnsi="Arial" w:cs="Arial"/>
          <w:bCs/>
          <w:sz w:val="20"/>
          <w:szCs w:val="20"/>
        </w:rPr>
        <w:t>.</w:t>
      </w:r>
    </w:p>
    <w:p w:rsidR="003A339B" w:rsidRPr="006F1574" w:rsidRDefault="003A339B" w:rsidP="003A339B">
      <w:pPr>
        <w:jc w:val="both"/>
        <w:rPr>
          <w:rFonts w:ascii="Arial" w:hAnsi="Arial" w:cs="Arial"/>
          <w:bCs/>
          <w:sz w:val="20"/>
          <w:szCs w:val="20"/>
        </w:rPr>
      </w:pPr>
    </w:p>
    <w:p w:rsidR="003A339B" w:rsidRPr="006F1574" w:rsidRDefault="003A339B" w:rsidP="003A339B">
      <w:pPr>
        <w:jc w:val="center"/>
        <w:rPr>
          <w:rFonts w:ascii="Arial" w:hAnsi="Arial" w:cs="Arial"/>
          <w:bCs/>
          <w:sz w:val="20"/>
          <w:szCs w:val="20"/>
        </w:rPr>
      </w:pPr>
      <w:r w:rsidRPr="006F1574">
        <w:rPr>
          <w:rFonts w:ascii="Arial" w:hAnsi="Arial" w:cs="Arial"/>
          <w:bCs/>
          <w:sz w:val="20"/>
          <w:szCs w:val="20"/>
        </w:rPr>
        <w:t xml:space="preserve"> (Nome, CPF e assinatura do Responsável Legal)</w:t>
      </w:r>
    </w:p>
    <w:p w:rsidR="00FD0317" w:rsidRPr="006F1574" w:rsidRDefault="00FD0317" w:rsidP="00FD0317">
      <w:pPr>
        <w:rPr>
          <w:rFonts w:ascii="Arial" w:hAnsi="Arial" w:cs="Arial"/>
          <w:bCs/>
          <w:sz w:val="20"/>
          <w:szCs w:val="20"/>
        </w:rPr>
      </w:pPr>
    </w:p>
    <w:p w:rsidR="003A339B" w:rsidRPr="006F1574" w:rsidRDefault="00687876" w:rsidP="003A339B">
      <w:pPr>
        <w:ind w:right="282"/>
        <w:jc w:val="center"/>
        <w:outlineLvl w:val="4"/>
        <w:rPr>
          <w:rFonts w:ascii="Arial" w:hAnsi="Arial" w:cs="Arial"/>
          <w:b/>
          <w:iCs/>
          <w:sz w:val="20"/>
          <w:szCs w:val="20"/>
          <w:u w:val="single"/>
        </w:rPr>
      </w:pPr>
      <w:r w:rsidRPr="006F1574">
        <w:rPr>
          <w:rFonts w:ascii="Arial" w:hAnsi="Arial" w:cs="Arial"/>
          <w:b/>
          <w:iCs/>
          <w:sz w:val="20"/>
          <w:szCs w:val="20"/>
          <w:u w:val="single"/>
        </w:rPr>
        <w:br w:type="page"/>
      </w:r>
      <w:r w:rsidR="003A339B" w:rsidRPr="006F1574">
        <w:rPr>
          <w:rFonts w:ascii="Arial" w:hAnsi="Arial" w:cs="Arial"/>
          <w:b/>
          <w:iCs/>
          <w:sz w:val="20"/>
          <w:szCs w:val="20"/>
          <w:u w:val="single"/>
        </w:rPr>
        <w:lastRenderedPageBreak/>
        <w:t>PREGÃO ELETRÔNICO</w:t>
      </w:r>
      <w:r w:rsidR="007133ED">
        <w:rPr>
          <w:rFonts w:ascii="Arial" w:hAnsi="Arial" w:cs="Arial"/>
          <w:b/>
          <w:iCs/>
          <w:sz w:val="20"/>
          <w:szCs w:val="20"/>
          <w:u w:val="single"/>
        </w:rPr>
        <w:t xml:space="preserve"> Nº 23</w:t>
      </w:r>
      <w:r w:rsidR="003A339B" w:rsidRPr="006F1574">
        <w:rPr>
          <w:rFonts w:ascii="Arial" w:hAnsi="Arial" w:cs="Arial"/>
          <w:b/>
          <w:iCs/>
          <w:sz w:val="20"/>
          <w:szCs w:val="20"/>
          <w:u w:val="single"/>
        </w:rPr>
        <w:t>/</w:t>
      </w:r>
      <w:r w:rsidR="00927DCF" w:rsidRPr="006F1574">
        <w:rPr>
          <w:rFonts w:ascii="Arial" w:hAnsi="Arial" w:cs="Arial"/>
          <w:b/>
          <w:iCs/>
          <w:sz w:val="20"/>
          <w:szCs w:val="20"/>
          <w:u w:val="single"/>
        </w:rPr>
        <w:t>2024</w:t>
      </w:r>
    </w:p>
    <w:p w:rsidR="003A339B" w:rsidRPr="006F1574" w:rsidRDefault="003A339B" w:rsidP="003A339B">
      <w:pPr>
        <w:tabs>
          <w:tab w:val="left" w:pos="2816"/>
        </w:tabs>
        <w:ind w:left="360" w:right="282"/>
        <w:jc w:val="center"/>
        <w:rPr>
          <w:rFonts w:ascii="Arial" w:hAnsi="Arial" w:cs="Arial"/>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ANEXO VI</w:t>
      </w:r>
    </w:p>
    <w:p w:rsidR="003A339B" w:rsidRPr="006F1574" w:rsidRDefault="003A339B" w:rsidP="003A339B">
      <w:pPr>
        <w:ind w:right="282"/>
        <w:jc w:val="center"/>
        <w:rPr>
          <w:rFonts w:ascii="Arial" w:hAnsi="Arial" w:cs="Arial"/>
          <w:b/>
          <w:sz w:val="20"/>
          <w:szCs w:val="20"/>
        </w:rPr>
      </w:pPr>
    </w:p>
    <w:p w:rsidR="003A339B" w:rsidRPr="006F1574" w:rsidRDefault="003A339B" w:rsidP="003A339B">
      <w:pPr>
        <w:ind w:right="282"/>
        <w:jc w:val="center"/>
        <w:rPr>
          <w:rFonts w:ascii="Arial" w:hAnsi="Arial" w:cs="Arial"/>
          <w:b/>
          <w:sz w:val="20"/>
          <w:szCs w:val="20"/>
        </w:rPr>
      </w:pP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DECLARAÇÃO DE MICROEMPRESA OU</w:t>
      </w:r>
    </w:p>
    <w:p w:rsidR="003A339B" w:rsidRPr="006F1574" w:rsidRDefault="003A339B" w:rsidP="003A339B">
      <w:pPr>
        <w:ind w:right="282"/>
        <w:jc w:val="center"/>
        <w:rPr>
          <w:rFonts w:ascii="Arial" w:hAnsi="Arial" w:cs="Arial"/>
          <w:b/>
          <w:sz w:val="20"/>
          <w:szCs w:val="20"/>
        </w:rPr>
      </w:pPr>
      <w:r w:rsidRPr="006F1574">
        <w:rPr>
          <w:rFonts w:ascii="Arial" w:hAnsi="Arial" w:cs="Arial"/>
          <w:b/>
          <w:sz w:val="20"/>
          <w:szCs w:val="20"/>
        </w:rPr>
        <w:t>EMPRESA DE PEQUENO PORTE</w:t>
      </w:r>
    </w:p>
    <w:p w:rsidR="003A339B" w:rsidRPr="006F1574" w:rsidRDefault="003A339B" w:rsidP="003A339B">
      <w:pPr>
        <w:ind w:right="282"/>
        <w:jc w:val="both"/>
        <w:rPr>
          <w:rFonts w:ascii="Arial" w:hAnsi="Arial" w:cs="Arial"/>
          <w:b/>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widowControl w:val="0"/>
        <w:ind w:right="282" w:firstLine="1701"/>
        <w:jc w:val="both"/>
        <w:rPr>
          <w:rFonts w:ascii="Arial" w:hAnsi="Arial" w:cs="Arial"/>
          <w:sz w:val="20"/>
          <w:szCs w:val="20"/>
        </w:rPr>
      </w:pPr>
      <w:r w:rsidRPr="006F1574">
        <w:rPr>
          <w:rFonts w:ascii="Arial" w:hAnsi="Arial" w:cs="Arial"/>
          <w:sz w:val="20"/>
          <w:szCs w:val="20"/>
        </w:rPr>
        <w:t xml:space="preserve">O signatário </w:t>
      </w:r>
      <w:proofErr w:type="gramStart"/>
      <w:r w:rsidRPr="006F1574">
        <w:rPr>
          <w:rFonts w:ascii="Arial" w:hAnsi="Arial" w:cs="Arial"/>
          <w:sz w:val="20"/>
          <w:szCs w:val="20"/>
        </w:rPr>
        <w:t>da presente</w:t>
      </w:r>
      <w:proofErr w:type="gramEnd"/>
      <w:r w:rsidRPr="006F1574">
        <w:rPr>
          <w:rFonts w:ascii="Arial" w:hAnsi="Arial" w:cs="Arial"/>
          <w:sz w:val="20"/>
          <w:szCs w:val="20"/>
        </w:rPr>
        <w:t xml:space="preserve">, o senhor ______________, representante legalmente constituído da proponente _____________, declara sob as penas da Lei, que a mesma está estabelecida sob o regime legal de __________ </w:t>
      </w:r>
      <w:r w:rsidRPr="006F1574">
        <w:rPr>
          <w:rFonts w:ascii="Arial" w:hAnsi="Arial" w:cs="Arial"/>
          <w:b/>
          <w:sz w:val="20"/>
          <w:szCs w:val="20"/>
        </w:rPr>
        <w:t>(microempresa ou empresa de pequeno porte)</w:t>
      </w:r>
      <w:r w:rsidRPr="006F1574">
        <w:rPr>
          <w:rFonts w:ascii="Arial" w:hAnsi="Arial" w:cs="Arial"/>
          <w:sz w:val="20"/>
          <w:szCs w:val="20"/>
        </w:rPr>
        <w:t xml:space="preserve">, conforme conceito legal e fiscal de nosso ordenamento pátrio, podendo usufruir os benefícios da </w:t>
      </w:r>
      <w:r w:rsidRPr="006F1574">
        <w:rPr>
          <w:rFonts w:ascii="Arial" w:eastAsia="Calibri" w:hAnsi="Arial" w:cs="Arial"/>
          <w:color w:val="0000FF"/>
          <w:sz w:val="20"/>
          <w:szCs w:val="20"/>
          <w:u w:val="single"/>
        </w:rPr>
        <w:t>Lei Complementar n° 123, de 14 de dezembro de 2006</w:t>
      </w:r>
      <w:r w:rsidRPr="006F1574">
        <w:rPr>
          <w:rFonts w:ascii="Arial" w:hAnsi="Arial" w:cs="Arial"/>
          <w:sz w:val="20"/>
          <w:szCs w:val="20"/>
        </w:rPr>
        <w:t>, sendo que:</w:t>
      </w:r>
    </w:p>
    <w:p w:rsidR="003A339B" w:rsidRPr="006F1574" w:rsidRDefault="003A339B" w:rsidP="003A339B">
      <w:pPr>
        <w:widowControl w:val="0"/>
        <w:ind w:right="282" w:firstLine="1701"/>
        <w:jc w:val="both"/>
        <w:rPr>
          <w:rFonts w:ascii="Arial" w:hAnsi="Arial" w:cs="Arial"/>
          <w:sz w:val="20"/>
          <w:szCs w:val="20"/>
        </w:rPr>
      </w:pPr>
    </w:p>
    <w:p w:rsidR="003A339B" w:rsidRPr="006F1574" w:rsidRDefault="003A339B" w:rsidP="003A339B">
      <w:pPr>
        <w:widowControl w:val="0"/>
        <w:ind w:right="282" w:firstLine="1701"/>
        <w:jc w:val="both"/>
        <w:rPr>
          <w:rFonts w:ascii="Arial" w:hAnsi="Arial" w:cs="Arial"/>
          <w:sz w:val="20"/>
          <w:szCs w:val="20"/>
        </w:rPr>
      </w:pPr>
      <w:r w:rsidRPr="006F1574">
        <w:rPr>
          <w:rFonts w:ascii="Arial" w:hAnsi="Arial" w:cs="Arial"/>
          <w:sz w:val="20"/>
          <w:szCs w:val="20"/>
        </w:rPr>
        <w:t xml:space="preserve">a) a receita bruta anual da empresa não ultrapassa o disposto nos incisos I (ME) e II (EPP) do </w:t>
      </w:r>
      <w:r w:rsidRPr="006F1574">
        <w:rPr>
          <w:rFonts w:ascii="Arial" w:eastAsia="Calibri" w:hAnsi="Arial" w:cs="Arial"/>
          <w:color w:val="0000FF"/>
          <w:sz w:val="20"/>
          <w:szCs w:val="20"/>
          <w:u w:val="single"/>
        </w:rPr>
        <w:t>art. 3° da Lei Complementar n° 123 de 14 de dezembro de 2006;</w:t>
      </w:r>
    </w:p>
    <w:p w:rsidR="003A339B" w:rsidRPr="006F1574" w:rsidRDefault="003A339B" w:rsidP="003A339B">
      <w:pPr>
        <w:widowControl w:val="0"/>
        <w:ind w:right="282" w:firstLine="1701"/>
        <w:jc w:val="both"/>
        <w:rPr>
          <w:rFonts w:ascii="Arial" w:hAnsi="Arial" w:cs="Arial"/>
          <w:sz w:val="20"/>
          <w:szCs w:val="20"/>
        </w:rPr>
      </w:pPr>
    </w:p>
    <w:p w:rsidR="003A339B" w:rsidRPr="006F1574" w:rsidRDefault="003A339B" w:rsidP="003A339B">
      <w:pPr>
        <w:widowControl w:val="0"/>
        <w:ind w:right="282" w:firstLine="1701"/>
        <w:jc w:val="both"/>
        <w:rPr>
          <w:rFonts w:ascii="Arial" w:hAnsi="Arial" w:cs="Arial"/>
          <w:sz w:val="20"/>
          <w:szCs w:val="20"/>
          <w:vertAlign w:val="subscript"/>
        </w:rPr>
      </w:pPr>
      <w:r w:rsidRPr="006F1574">
        <w:rPr>
          <w:rFonts w:ascii="Arial" w:hAnsi="Arial" w:cs="Arial"/>
          <w:sz w:val="20"/>
          <w:szCs w:val="20"/>
        </w:rPr>
        <w:t xml:space="preserve">b) não tem nenhum dos impedimentos do </w:t>
      </w:r>
      <w:r w:rsidRPr="006F1574">
        <w:rPr>
          <w:rFonts w:ascii="Arial" w:eastAsia="Calibri" w:hAnsi="Arial" w:cs="Arial"/>
          <w:color w:val="0000FF"/>
          <w:sz w:val="20"/>
          <w:szCs w:val="20"/>
          <w:u w:val="single"/>
        </w:rPr>
        <w:t>§ 4º do art. 3º, da mesma lei</w:t>
      </w:r>
      <w:r w:rsidRPr="006F1574">
        <w:rPr>
          <w:rFonts w:ascii="Arial" w:hAnsi="Arial" w:cs="Arial"/>
          <w:sz w:val="20"/>
          <w:szCs w:val="20"/>
        </w:rPr>
        <w:t xml:space="preserve">, ciente da obrigatoriedade de declarar ocorrências posteriores. </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left="993" w:right="282" w:firstLine="708"/>
        <w:jc w:val="both"/>
        <w:rPr>
          <w:rFonts w:ascii="Arial" w:hAnsi="Arial" w:cs="Arial"/>
          <w:sz w:val="20"/>
          <w:szCs w:val="20"/>
        </w:rPr>
      </w:pPr>
      <w:r w:rsidRPr="006F1574">
        <w:rPr>
          <w:rFonts w:ascii="Arial" w:hAnsi="Arial" w:cs="Arial"/>
          <w:sz w:val="20"/>
          <w:szCs w:val="20"/>
        </w:rPr>
        <w:t>(</w:t>
      </w:r>
      <w:proofErr w:type="gramStart"/>
      <w:r w:rsidRPr="006F1574">
        <w:rPr>
          <w:rFonts w:ascii="Arial" w:hAnsi="Arial" w:cs="Arial"/>
          <w:sz w:val="20"/>
          <w:szCs w:val="20"/>
        </w:rPr>
        <w:t>local</w:t>
      </w:r>
      <w:proofErr w:type="gramEnd"/>
      <w:r w:rsidRPr="006F1574">
        <w:rPr>
          <w:rFonts w:ascii="Arial" w:hAnsi="Arial" w:cs="Arial"/>
          <w:sz w:val="20"/>
          <w:szCs w:val="20"/>
        </w:rPr>
        <w:t xml:space="preserve"> e data)_______________, ____de ___________ </w:t>
      </w:r>
      <w:proofErr w:type="spellStart"/>
      <w:r w:rsidRPr="006F1574">
        <w:rPr>
          <w:rFonts w:ascii="Arial" w:hAnsi="Arial" w:cs="Arial"/>
          <w:sz w:val="20"/>
          <w:szCs w:val="20"/>
        </w:rPr>
        <w:t>de</w:t>
      </w:r>
      <w:proofErr w:type="spellEnd"/>
      <w:r w:rsidRPr="006F1574">
        <w:rPr>
          <w:rFonts w:ascii="Arial" w:hAnsi="Arial" w:cs="Arial"/>
          <w:sz w:val="20"/>
          <w:szCs w:val="20"/>
        </w:rPr>
        <w:t xml:space="preserve"> </w:t>
      </w:r>
      <w:r w:rsidR="00927DCF" w:rsidRPr="006F1574">
        <w:rPr>
          <w:rFonts w:ascii="Arial" w:hAnsi="Arial" w:cs="Arial"/>
          <w:sz w:val="20"/>
          <w:szCs w:val="20"/>
        </w:rPr>
        <w:t>2024</w:t>
      </w:r>
      <w:r w:rsidRPr="006F1574">
        <w:rPr>
          <w:rFonts w:ascii="Arial" w:hAnsi="Arial" w:cs="Arial"/>
          <w:sz w:val="20"/>
          <w:szCs w:val="20"/>
        </w:rPr>
        <w:t>.</w:t>
      </w: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rPr>
          <w:rFonts w:ascii="Arial" w:hAnsi="Arial" w:cs="Arial"/>
          <w:sz w:val="20"/>
          <w:szCs w:val="20"/>
        </w:rPr>
      </w:pPr>
    </w:p>
    <w:p w:rsidR="003A339B" w:rsidRPr="006F1574" w:rsidRDefault="003A339B" w:rsidP="003A339B">
      <w:pPr>
        <w:ind w:right="282"/>
        <w:jc w:val="center"/>
        <w:rPr>
          <w:rFonts w:ascii="Arial" w:hAnsi="Arial" w:cs="Arial"/>
          <w:sz w:val="20"/>
          <w:szCs w:val="20"/>
        </w:rPr>
      </w:pPr>
    </w:p>
    <w:p w:rsidR="003A339B" w:rsidRPr="006F1574" w:rsidRDefault="003A339B" w:rsidP="003A339B">
      <w:pPr>
        <w:ind w:right="282"/>
        <w:jc w:val="center"/>
        <w:rPr>
          <w:rFonts w:ascii="Arial" w:hAnsi="Arial" w:cs="Arial"/>
          <w:sz w:val="20"/>
          <w:szCs w:val="20"/>
        </w:rPr>
      </w:pPr>
      <w:r w:rsidRPr="006F1574">
        <w:rPr>
          <w:rFonts w:ascii="Arial" w:hAnsi="Arial" w:cs="Arial"/>
          <w:sz w:val="20"/>
          <w:szCs w:val="20"/>
        </w:rPr>
        <w:t>(</w:t>
      </w:r>
      <w:proofErr w:type="gramStart"/>
      <w:r w:rsidRPr="006F1574">
        <w:rPr>
          <w:rFonts w:ascii="Arial" w:hAnsi="Arial" w:cs="Arial"/>
          <w:sz w:val="20"/>
          <w:szCs w:val="20"/>
        </w:rPr>
        <w:t>nome</w:t>
      </w:r>
      <w:proofErr w:type="gramEnd"/>
      <w:r w:rsidRPr="006F1574">
        <w:rPr>
          <w:rFonts w:ascii="Arial" w:hAnsi="Arial" w:cs="Arial"/>
          <w:sz w:val="20"/>
          <w:szCs w:val="20"/>
        </w:rPr>
        <w:t xml:space="preserve"> e assinatura do responsável legal)</w:t>
      </w:r>
    </w:p>
    <w:p w:rsidR="003A339B" w:rsidRPr="006F1574" w:rsidRDefault="003A339B" w:rsidP="003A339B">
      <w:pPr>
        <w:autoSpaceDE w:val="0"/>
        <w:autoSpaceDN w:val="0"/>
        <w:adjustRightInd w:val="0"/>
        <w:ind w:right="282"/>
        <w:jc w:val="both"/>
        <w:rPr>
          <w:rFonts w:ascii="Arial" w:hAnsi="Arial" w:cs="Arial"/>
          <w:b/>
          <w:bCs/>
          <w:sz w:val="20"/>
          <w:szCs w:val="20"/>
        </w:rPr>
      </w:pPr>
    </w:p>
    <w:p w:rsidR="00351D57" w:rsidRPr="006F1574" w:rsidRDefault="00351D57" w:rsidP="003A339B">
      <w:pPr>
        <w:autoSpaceDE w:val="0"/>
        <w:autoSpaceDN w:val="0"/>
        <w:adjustRightInd w:val="0"/>
        <w:ind w:right="282"/>
        <w:jc w:val="both"/>
        <w:rPr>
          <w:rFonts w:ascii="Arial" w:hAnsi="Arial" w:cs="Arial"/>
          <w:b/>
          <w:bCs/>
          <w:sz w:val="20"/>
          <w:szCs w:val="20"/>
        </w:rPr>
      </w:pPr>
    </w:p>
    <w:p w:rsidR="003A339B" w:rsidRPr="006F1574" w:rsidRDefault="003A339B" w:rsidP="003A339B">
      <w:pPr>
        <w:autoSpaceDE w:val="0"/>
        <w:autoSpaceDN w:val="0"/>
        <w:adjustRightInd w:val="0"/>
        <w:ind w:right="282"/>
        <w:jc w:val="both"/>
        <w:rPr>
          <w:rFonts w:ascii="Arial" w:hAnsi="Arial" w:cs="Arial"/>
          <w:b/>
          <w:bCs/>
          <w:sz w:val="20"/>
          <w:szCs w:val="20"/>
        </w:rPr>
      </w:pPr>
    </w:p>
    <w:p w:rsidR="003A339B" w:rsidRPr="006F1574" w:rsidRDefault="003A339B" w:rsidP="003A339B">
      <w:pPr>
        <w:autoSpaceDE w:val="0"/>
        <w:autoSpaceDN w:val="0"/>
        <w:adjustRightInd w:val="0"/>
        <w:ind w:right="282"/>
        <w:jc w:val="both"/>
        <w:rPr>
          <w:rFonts w:ascii="Arial" w:hAnsi="Arial" w:cs="Arial"/>
          <w:b/>
          <w:bCs/>
          <w:sz w:val="20"/>
          <w:szCs w:val="20"/>
        </w:rPr>
      </w:pPr>
    </w:p>
    <w:p w:rsidR="003A339B" w:rsidRPr="006F1574" w:rsidRDefault="003A339B" w:rsidP="003A339B">
      <w:pPr>
        <w:ind w:right="282"/>
        <w:jc w:val="both"/>
        <w:rPr>
          <w:rFonts w:ascii="Arial" w:hAnsi="Arial" w:cs="Arial"/>
          <w:b/>
          <w:bCs/>
          <w:sz w:val="20"/>
          <w:szCs w:val="20"/>
        </w:rPr>
      </w:pPr>
    </w:p>
    <w:p w:rsidR="00E85717" w:rsidRPr="006F1574" w:rsidRDefault="00E85717" w:rsidP="003A339B">
      <w:pPr>
        <w:ind w:right="282"/>
        <w:jc w:val="both"/>
        <w:rPr>
          <w:rFonts w:ascii="Arial" w:hAnsi="Arial" w:cs="Arial"/>
          <w:b/>
          <w:bCs/>
          <w:sz w:val="20"/>
          <w:szCs w:val="20"/>
        </w:rPr>
      </w:pPr>
    </w:p>
    <w:p w:rsidR="00E85717" w:rsidRPr="006F1574" w:rsidRDefault="00E85717" w:rsidP="003A339B">
      <w:pPr>
        <w:ind w:right="282"/>
        <w:jc w:val="both"/>
        <w:rPr>
          <w:rFonts w:ascii="Arial" w:hAnsi="Arial" w:cs="Arial"/>
          <w:b/>
          <w:bCs/>
          <w:sz w:val="20"/>
          <w:szCs w:val="20"/>
        </w:rPr>
      </w:pPr>
    </w:p>
    <w:p w:rsidR="00E85717" w:rsidRPr="006F1574" w:rsidRDefault="00E85717" w:rsidP="003A339B">
      <w:pPr>
        <w:ind w:right="282"/>
        <w:jc w:val="both"/>
        <w:rPr>
          <w:rFonts w:ascii="Arial" w:hAnsi="Arial" w:cs="Arial"/>
          <w:b/>
          <w:bCs/>
          <w:sz w:val="20"/>
          <w:szCs w:val="20"/>
        </w:rPr>
      </w:pPr>
    </w:p>
    <w:p w:rsidR="00E85717" w:rsidRPr="006F1574" w:rsidRDefault="00E85717" w:rsidP="003A339B">
      <w:pPr>
        <w:ind w:right="282"/>
        <w:jc w:val="both"/>
        <w:rPr>
          <w:rFonts w:ascii="Arial" w:hAnsi="Arial" w:cs="Arial"/>
          <w:b/>
          <w:bCs/>
          <w:sz w:val="20"/>
          <w:szCs w:val="20"/>
        </w:rPr>
      </w:pPr>
    </w:p>
    <w:p w:rsidR="00E85717" w:rsidRPr="006F1574" w:rsidRDefault="00E85717" w:rsidP="003A339B">
      <w:pPr>
        <w:ind w:right="282"/>
        <w:jc w:val="both"/>
        <w:rPr>
          <w:rFonts w:ascii="Arial" w:hAnsi="Arial" w:cs="Arial"/>
          <w:b/>
          <w:bCs/>
          <w:sz w:val="20"/>
          <w:szCs w:val="20"/>
        </w:rPr>
      </w:pPr>
    </w:p>
    <w:p w:rsidR="00E85717" w:rsidRPr="006F1574" w:rsidRDefault="00E85717" w:rsidP="003A339B">
      <w:pPr>
        <w:ind w:right="282"/>
        <w:jc w:val="both"/>
        <w:rPr>
          <w:rFonts w:ascii="Arial" w:hAnsi="Arial" w:cs="Arial"/>
          <w:sz w:val="20"/>
          <w:szCs w:val="20"/>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b/>
          <w:iCs/>
          <w:sz w:val="20"/>
          <w:szCs w:val="20"/>
          <w:u w:val="single"/>
        </w:rPr>
      </w:pPr>
    </w:p>
    <w:p w:rsidR="003A339B" w:rsidRPr="006F1574" w:rsidRDefault="003A339B" w:rsidP="003A339B">
      <w:pPr>
        <w:ind w:right="282"/>
        <w:jc w:val="both"/>
        <w:rPr>
          <w:rFonts w:ascii="Arial" w:hAnsi="Arial" w:cs="Arial"/>
          <w:sz w:val="20"/>
          <w:szCs w:val="20"/>
        </w:rPr>
      </w:pPr>
    </w:p>
    <w:p w:rsidR="003A339B" w:rsidRPr="006F1574" w:rsidRDefault="003A339B" w:rsidP="003A339B">
      <w:pPr>
        <w:ind w:right="282"/>
        <w:jc w:val="both"/>
        <w:rPr>
          <w:rFonts w:ascii="Arial" w:hAnsi="Arial" w:cs="Arial"/>
          <w:sz w:val="20"/>
          <w:szCs w:val="20"/>
        </w:rPr>
      </w:pPr>
    </w:p>
    <w:p w:rsidR="00095507" w:rsidRPr="006F1574" w:rsidRDefault="00095507" w:rsidP="003A339B">
      <w:pPr>
        <w:ind w:right="282"/>
        <w:jc w:val="both"/>
        <w:rPr>
          <w:rFonts w:ascii="Arial" w:hAnsi="Arial" w:cs="Arial"/>
          <w:sz w:val="20"/>
          <w:szCs w:val="20"/>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ind w:right="282"/>
        <w:jc w:val="both"/>
        <w:outlineLvl w:val="4"/>
        <w:rPr>
          <w:rFonts w:ascii="Arial" w:hAnsi="Arial" w:cs="Arial"/>
          <w:b/>
          <w:iCs/>
          <w:sz w:val="20"/>
          <w:szCs w:val="20"/>
          <w:u w:val="single"/>
        </w:rPr>
      </w:pPr>
    </w:p>
    <w:p w:rsidR="003A339B" w:rsidRPr="006F1574" w:rsidRDefault="003A339B" w:rsidP="003A339B">
      <w:pPr>
        <w:jc w:val="center"/>
        <w:outlineLvl w:val="4"/>
        <w:rPr>
          <w:rFonts w:ascii="Arial" w:hAnsi="Arial" w:cs="Arial"/>
          <w:b/>
          <w:iCs/>
          <w:sz w:val="20"/>
          <w:szCs w:val="20"/>
          <w:u w:val="single"/>
        </w:rPr>
      </w:pPr>
      <w:r w:rsidRPr="006F1574">
        <w:rPr>
          <w:rFonts w:ascii="Arial" w:hAnsi="Arial" w:cs="Arial"/>
          <w:b/>
          <w:iCs/>
          <w:sz w:val="20"/>
          <w:szCs w:val="20"/>
          <w:u w:val="single"/>
        </w:rPr>
        <w:lastRenderedPageBreak/>
        <w:t>PREGÃO ELETRÔNICO</w:t>
      </w:r>
      <w:r w:rsidR="0092598F">
        <w:rPr>
          <w:rFonts w:ascii="Arial" w:hAnsi="Arial" w:cs="Arial"/>
          <w:b/>
          <w:iCs/>
          <w:sz w:val="20"/>
          <w:szCs w:val="20"/>
          <w:u w:val="single"/>
        </w:rPr>
        <w:t xml:space="preserve"> Nº 23</w:t>
      </w:r>
      <w:r w:rsidRPr="006F1574">
        <w:rPr>
          <w:rFonts w:ascii="Arial" w:hAnsi="Arial" w:cs="Arial"/>
          <w:b/>
          <w:iCs/>
          <w:sz w:val="20"/>
          <w:szCs w:val="20"/>
          <w:u w:val="single"/>
        </w:rPr>
        <w:t>/</w:t>
      </w:r>
      <w:r w:rsidR="00927DCF" w:rsidRPr="006F1574">
        <w:rPr>
          <w:rFonts w:ascii="Arial" w:hAnsi="Arial" w:cs="Arial"/>
          <w:b/>
          <w:iCs/>
          <w:sz w:val="20"/>
          <w:szCs w:val="20"/>
          <w:u w:val="single"/>
        </w:rPr>
        <w:t>2024</w:t>
      </w:r>
    </w:p>
    <w:p w:rsidR="003A339B" w:rsidRPr="006F1574" w:rsidRDefault="003A339B" w:rsidP="003A339B">
      <w:pPr>
        <w:tabs>
          <w:tab w:val="left" w:pos="2816"/>
        </w:tabs>
        <w:jc w:val="both"/>
        <w:rPr>
          <w:rFonts w:ascii="Arial" w:hAnsi="Arial" w:cs="Arial"/>
          <w:b/>
          <w:sz w:val="20"/>
          <w:szCs w:val="20"/>
        </w:rPr>
      </w:pPr>
    </w:p>
    <w:p w:rsidR="003A339B" w:rsidRPr="006F1574" w:rsidRDefault="003A339B" w:rsidP="003A339B">
      <w:pPr>
        <w:tabs>
          <w:tab w:val="left" w:pos="2816"/>
        </w:tabs>
        <w:ind w:left="360"/>
        <w:jc w:val="center"/>
        <w:rPr>
          <w:rFonts w:ascii="Arial" w:hAnsi="Arial" w:cs="Arial"/>
          <w:b/>
          <w:sz w:val="20"/>
          <w:szCs w:val="20"/>
        </w:rPr>
      </w:pPr>
      <w:r w:rsidRPr="006F1574">
        <w:rPr>
          <w:rFonts w:ascii="Arial" w:hAnsi="Arial" w:cs="Arial"/>
          <w:b/>
          <w:sz w:val="20"/>
          <w:szCs w:val="20"/>
        </w:rPr>
        <w:t>ANEXO VII</w:t>
      </w:r>
    </w:p>
    <w:p w:rsidR="003A339B" w:rsidRPr="006F1574" w:rsidRDefault="003A339B" w:rsidP="003A339B">
      <w:pPr>
        <w:tabs>
          <w:tab w:val="left" w:pos="2816"/>
        </w:tabs>
        <w:ind w:left="360"/>
        <w:jc w:val="center"/>
        <w:rPr>
          <w:rFonts w:ascii="Arial" w:hAnsi="Arial" w:cs="Arial"/>
          <w:b/>
          <w:sz w:val="20"/>
          <w:szCs w:val="20"/>
        </w:rPr>
      </w:pPr>
    </w:p>
    <w:p w:rsidR="003A339B" w:rsidRPr="006F1574" w:rsidRDefault="003A339B" w:rsidP="003A339B">
      <w:pPr>
        <w:jc w:val="center"/>
        <w:rPr>
          <w:rFonts w:ascii="Arial" w:hAnsi="Arial" w:cs="Arial"/>
          <w:b/>
          <w:bCs/>
          <w:sz w:val="20"/>
          <w:szCs w:val="20"/>
        </w:rPr>
      </w:pPr>
      <w:r w:rsidRPr="006F1574">
        <w:rPr>
          <w:rFonts w:ascii="Arial" w:hAnsi="Arial" w:cs="Arial"/>
          <w:b/>
          <w:bCs/>
          <w:sz w:val="20"/>
          <w:szCs w:val="20"/>
        </w:rPr>
        <w:t>DECLARAÇÃO DE DADOS ATUALIZADOS PARA CONTATO DA EMPRESA</w:t>
      </w:r>
    </w:p>
    <w:p w:rsidR="003A339B" w:rsidRPr="006F1574" w:rsidRDefault="003A339B" w:rsidP="003A339B">
      <w:pPr>
        <w:jc w:val="center"/>
        <w:rPr>
          <w:rFonts w:ascii="Arial" w:hAnsi="Arial" w:cs="Arial"/>
          <w:b/>
          <w:bCs/>
          <w:sz w:val="20"/>
          <w:szCs w:val="20"/>
        </w:rPr>
      </w:pPr>
    </w:p>
    <w:p w:rsidR="003A339B" w:rsidRPr="006F1574" w:rsidRDefault="003A339B" w:rsidP="003A339B">
      <w:pPr>
        <w:jc w:val="both"/>
        <w:rPr>
          <w:rFonts w:ascii="Arial" w:hAnsi="Arial" w:cs="Arial"/>
          <w:bCs/>
          <w:sz w:val="20"/>
          <w:szCs w:val="20"/>
        </w:rPr>
      </w:pPr>
      <w:r w:rsidRPr="006F1574">
        <w:rPr>
          <w:rFonts w:ascii="Arial" w:hAnsi="Arial" w:cs="Arial"/>
          <w:b/>
          <w:bCs/>
          <w:sz w:val="20"/>
          <w:szCs w:val="20"/>
        </w:rPr>
        <w:t>Nota:</w:t>
      </w:r>
      <w:r w:rsidRPr="006F1574">
        <w:rPr>
          <w:rFonts w:ascii="Arial" w:hAnsi="Arial" w:cs="Arial"/>
          <w:bCs/>
          <w:sz w:val="20"/>
          <w:szCs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6A6B5A" w:rsidRPr="006F1574" w:rsidRDefault="006A6B5A" w:rsidP="003A339B">
      <w:pPr>
        <w:jc w:val="both"/>
        <w:rPr>
          <w:rFonts w:ascii="Arial" w:hAnsi="Arial" w:cs="Arial"/>
          <w:bCs/>
          <w:sz w:val="20"/>
          <w:szCs w:val="20"/>
        </w:rPr>
      </w:pPr>
    </w:p>
    <w:p w:rsidR="003A339B" w:rsidRPr="006F1574" w:rsidRDefault="003A339B" w:rsidP="003A339B">
      <w:pPr>
        <w:jc w:val="both"/>
        <w:rPr>
          <w:rFonts w:ascii="Arial" w:hAnsi="Arial" w:cs="Arial"/>
          <w:bCs/>
          <w:sz w:val="20"/>
          <w:szCs w:val="20"/>
        </w:rPr>
      </w:pPr>
      <w:proofErr w:type="spellStart"/>
      <w:r w:rsidRPr="006F1574">
        <w:rPr>
          <w:rFonts w:ascii="Arial" w:hAnsi="Arial" w:cs="Arial"/>
          <w:b/>
          <w:bCs/>
          <w:sz w:val="20"/>
          <w:szCs w:val="20"/>
        </w:rPr>
        <w:t>Obs</w:t>
      </w:r>
      <w:proofErr w:type="spellEnd"/>
      <w:r w:rsidRPr="006F1574">
        <w:rPr>
          <w:rFonts w:ascii="Arial" w:hAnsi="Arial" w:cs="Arial"/>
          <w:b/>
          <w:bCs/>
          <w:sz w:val="20"/>
          <w:szCs w:val="20"/>
        </w:rPr>
        <w:t>:</w:t>
      </w:r>
      <w:r w:rsidRPr="006F1574">
        <w:rPr>
          <w:rFonts w:ascii="Arial" w:hAnsi="Arial" w:cs="Arial"/>
          <w:bCs/>
          <w:sz w:val="20"/>
          <w:szCs w:val="20"/>
        </w:rPr>
        <w:t xml:space="preserve"> Caso não seja apresentado os dados atualizados da proponente, este órgão não será responsável do não recebimento de solicitação de produtos, envio de empenhos, notificações e afins.</w:t>
      </w:r>
    </w:p>
    <w:p w:rsidR="00582443" w:rsidRPr="006F1574" w:rsidRDefault="00582443" w:rsidP="003A339B">
      <w:pPr>
        <w:jc w:val="both"/>
        <w:rPr>
          <w:rFonts w:ascii="Arial" w:hAnsi="Arial" w:cs="Arial"/>
          <w:bCs/>
          <w:sz w:val="20"/>
          <w:szCs w:val="20"/>
        </w:rPr>
      </w:pP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RAZÃO SOCIAL:</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CNPJ:</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INSCRIÇÃO ESTADUAL:</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ENDEREÇO:</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CIDADE:</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CEP:</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FONE:</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E-MAIL:</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RESPONSÁVEL POR ASSINAR O CONTRATO:</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NOME:</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CPF:</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RG:</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ÓRGÃO EMISSOR:</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ENDEREÇO:</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CIDADE:</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CEP:</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FONE:</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E-MAIL:</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COMUNICAÇÃO:</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FONE GERAL:</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E-MAIL PARA ENVIO DE EMPENHOS:</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FONE PARA CONFIRMAR EMPENHOS:</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E-MAIL PARA ENVIO DO CONTRATO/ATA:</w:t>
      </w:r>
    </w:p>
    <w:p w:rsidR="003A339B" w:rsidRPr="006F1574" w:rsidRDefault="003A339B" w:rsidP="003A339B">
      <w:pPr>
        <w:jc w:val="both"/>
        <w:rPr>
          <w:rFonts w:ascii="Arial" w:hAnsi="Arial" w:cs="Arial"/>
          <w:b/>
          <w:bCs/>
          <w:sz w:val="20"/>
          <w:szCs w:val="20"/>
        </w:rPr>
      </w:pPr>
      <w:r w:rsidRPr="006F1574">
        <w:rPr>
          <w:rFonts w:ascii="Arial" w:hAnsi="Arial" w:cs="Arial"/>
          <w:b/>
          <w:bCs/>
          <w:sz w:val="20"/>
          <w:szCs w:val="20"/>
        </w:rPr>
        <w:t>OUTRO TELEFONE QUE CONSIDERAR NECESSÁRIO:</w:t>
      </w:r>
    </w:p>
    <w:p w:rsidR="003A339B" w:rsidRPr="006F1574" w:rsidRDefault="003A339B" w:rsidP="003A339B">
      <w:pPr>
        <w:jc w:val="both"/>
        <w:rPr>
          <w:rFonts w:ascii="Arial" w:hAnsi="Arial" w:cs="Arial"/>
          <w:b/>
          <w:bCs/>
          <w:sz w:val="20"/>
          <w:szCs w:val="20"/>
        </w:rPr>
      </w:pPr>
    </w:p>
    <w:p w:rsidR="003A339B" w:rsidRPr="006F1574" w:rsidRDefault="003A339B" w:rsidP="003A339B">
      <w:pPr>
        <w:jc w:val="both"/>
        <w:rPr>
          <w:rFonts w:ascii="Arial" w:hAnsi="Arial" w:cs="Arial"/>
          <w:sz w:val="20"/>
          <w:szCs w:val="20"/>
        </w:rPr>
      </w:pPr>
      <w:r w:rsidRPr="006F1574">
        <w:rPr>
          <w:rFonts w:ascii="Arial" w:hAnsi="Arial" w:cs="Arial"/>
          <w:sz w:val="20"/>
          <w:szCs w:val="20"/>
        </w:rPr>
        <w:t xml:space="preserve">Informamos que, com relação ao item “COMUNICAÇÃO” no caso de a empresa consagrar-se vencedora o comunicado para assinatura da </w:t>
      </w:r>
      <w:r w:rsidRPr="006F1574">
        <w:rPr>
          <w:rFonts w:ascii="Arial" w:hAnsi="Arial" w:cs="Arial"/>
          <w:b/>
          <w:sz w:val="20"/>
          <w:szCs w:val="20"/>
        </w:rPr>
        <w:t>ATA DE REGISTRO DE PREÇOS/CONTRATO</w:t>
      </w:r>
      <w:r w:rsidRPr="006F1574">
        <w:rPr>
          <w:rFonts w:ascii="Arial" w:hAnsi="Arial" w:cs="Arial"/>
          <w:sz w:val="20"/>
          <w:szCs w:val="2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w:t>
      </w:r>
      <w:r w:rsidR="00570548" w:rsidRPr="006F1574">
        <w:rPr>
          <w:rFonts w:ascii="Arial" w:hAnsi="Arial" w:cs="Arial"/>
          <w:sz w:val="20"/>
          <w:szCs w:val="20"/>
        </w:rPr>
        <w:t xml:space="preserve"> no </w:t>
      </w:r>
      <w:r w:rsidR="00570548" w:rsidRPr="006F1574">
        <w:rPr>
          <w:rFonts w:ascii="Arial" w:eastAsia="Calibri" w:hAnsi="Arial" w:cs="Arial"/>
          <w:color w:val="0000FF"/>
          <w:sz w:val="20"/>
          <w:szCs w:val="20"/>
          <w:u w:val="single"/>
        </w:rPr>
        <w:t>art. 156 da</w:t>
      </w:r>
      <w:r w:rsidRPr="006F1574">
        <w:rPr>
          <w:rFonts w:ascii="Arial" w:eastAsia="Calibri" w:hAnsi="Arial" w:cs="Arial"/>
          <w:color w:val="0000FF"/>
          <w:sz w:val="20"/>
          <w:szCs w:val="20"/>
          <w:u w:val="single"/>
        </w:rPr>
        <w:t xml:space="preserve"> Lei</w:t>
      </w:r>
      <w:r w:rsidR="00570548" w:rsidRPr="006F1574">
        <w:rPr>
          <w:rFonts w:ascii="Arial" w:eastAsia="Calibri" w:hAnsi="Arial" w:cs="Arial"/>
          <w:color w:val="0000FF"/>
          <w:sz w:val="20"/>
          <w:szCs w:val="20"/>
          <w:u w:val="single"/>
        </w:rPr>
        <w:t xml:space="preserve"> Federal</w:t>
      </w:r>
      <w:r w:rsidRPr="006F1574">
        <w:rPr>
          <w:rFonts w:ascii="Arial" w:eastAsia="Calibri" w:hAnsi="Arial" w:cs="Arial"/>
          <w:color w:val="0000FF"/>
          <w:sz w:val="20"/>
          <w:szCs w:val="20"/>
          <w:u w:val="single"/>
        </w:rPr>
        <w:t xml:space="preserve"> nº </w:t>
      </w:r>
      <w:r w:rsidR="00570548" w:rsidRPr="006F1574">
        <w:rPr>
          <w:rFonts w:ascii="Arial" w:eastAsia="Calibri" w:hAnsi="Arial" w:cs="Arial"/>
          <w:color w:val="0000FF"/>
          <w:sz w:val="20"/>
          <w:szCs w:val="20"/>
          <w:u w:val="single"/>
        </w:rPr>
        <w:t>14.133/21</w:t>
      </w:r>
      <w:r w:rsidRPr="006F1574">
        <w:rPr>
          <w:rFonts w:ascii="Arial" w:eastAsia="Calibri" w:hAnsi="Arial" w:cs="Arial"/>
          <w:color w:val="0000FF"/>
          <w:sz w:val="20"/>
          <w:szCs w:val="20"/>
          <w:u w:val="single"/>
        </w:rPr>
        <w:t>.</w:t>
      </w:r>
    </w:p>
    <w:p w:rsidR="003A339B" w:rsidRPr="006F1574" w:rsidRDefault="003A339B" w:rsidP="003A339B">
      <w:pPr>
        <w:jc w:val="both"/>
        <w:rPr>
          <w:rFonts w:ascii="Arial" w:hAnsi="Arial" w:cs="Arial"/>
          <w:sz w:val="20"/>
          <w:szCs w:val="20"/>
        </w:rPr>
      </w:pPr>
    </w:p>
    <w:p w:rsidR="003A339B" w:rsidRPr="006F1574" w:rsidRDefault="003A339B" w:rsidP="003A339B">
      <w:pPr>
        <w:jc w:val="both"/>
        <w:rPr>
          <w:rFonts w:ascii="Arial" w:hAnsi="Arial" w:cs="Arial"/>
          <w:sz w:val="20"/>
          <w:szCs w:val="20"/>
        </w:rPr>
      </w:pPr>
      <w:r w:rsidRPr="006F1574">
        <w:rPr>
          <w:rFonts w:ascii="Arial" w:hAnsi="Arial" w:cs="Arial"/>
          <w:sz w:val="20"/>
          <w:szCs w:val="20"/>
        </w:rPr>
        <w:t xml:space="preserve">Os </w:t>
      </w:r>
      <w:r w:rsidRPr="006F1574">
        <w:rPr>
          <w:rFonts w:ascii="Arial" w:hAnsi="Arial" w:cs="Arial"/>
          <w:b/>
          <w:sz w:val="20"/>
          <w:szCs w:val="20"/>
        </w:rPr>
        <w:t>EMPENHOS E/OU NOTIFICAÇÕES,</w:t>
      </w:r>
      <w:r w:rsidRPr="006F1574">
        <w:rPr>
          <w:rFonts w:ascii="Arial" w:hAnsi="Arial" w:cs="Arial"/>
          <w:sz w:val="20"/>
          <w:szCs w:val="20"/>
        </w:rPr>
        <w:t xml:space="preserve"> também serão enviados para os e-mails informados acima, não podendo a empresa alegar desconhecimento.</w:t>
      </w:r>
    </w:p>
    <w:p w:rsidR="003A339B" w:rsidRPr="006F1574" w:rsidRDefault="003A339B" w:rsidP="003A339B">
      <w:pPr>
        <w:jc w:val="both"/>
        <w:rPr>
          <w:rFonts w:ascii="Arial" w:hAnsi="Arial" w:cs="Arial"/>
          <w:sz w:val="20"/>
          <w:szCs w:val="20"/>
        </w:rPr>
      </w:pPr>
    </w:p>
    <w:p w:rsidR="00FD6BFE" w:rsidRPr="006F1574" w:rsidRDefault="003A339B" w:rsidP="00381041">
      <w:pPr>
        <w:ind w:right="282"/>
        <w:jc w:val="both"/>
        <w:outlineLvl w:val="4"/>
        <w:rPr>
          <w:rFonts w:ascii="Arial" w:hAnsi="Arial" w:cs="Arial"/>
          <w:sz w:val="20"/>
          <w:szCs w:val="20"/>
        </w:rPr>
      </w:pPr>
      <w:r w:rsidRPr="006F1574">
        <w:rPr>
          <w:rFonts w:ascii="Arial" w:hAnsi="Arial" w:cs="Arial"/>
          <w:sz w:val="20"/>
          <w:szCs w:val="20"/>
        </w:rPr>
        <w:t xml:space="preserve">Para não ocorrer </w:t>
      </w:r>
      <w:proofErr w:type="gramStart"/>
      <w:r w:rsidRPr="006F1574">
        <w:rPr>
          <w:rFonts w:ascii="Arial" w:hAnsi="Arial" w:cs="Arial"/>
          <w:sz w:val="20"/>
          <w:szCs w:val="20"/>
        </w:rPr>
        <w:t>dos</w:t>
      </w:r>
      <w:proofErr w:type="gramEnd"/>
      <w:r w:rsidRPr="006F1574">
        <w:rPr>
          <w:rFonts w:ascii="Arial" w:hAnsi="Arial" w:cs="Arial"/>
          <w:sz w:val="20"/>
          <w:szCs w:val="20"/>
        </w:rPr>
        <w:t xml:space="preserve"> e-mails enviados pela Administração não chegarem a Caixa principal da empresa, solicitamos que adicione como fonte confiável o e-mail </w:t>
      </w:r>
      <w:r w:rsidR="00900997" w:rsidRPr="006F1574">
        <w:rPr>
          <w:rFonts w:ascii="Arial" w:eastAsia="Calibri" w:hAnsi="Arial" w:cs="Arial"/>
          <w:color w:val="0000FF"/>
          <w:sz w:val="20"/>
          <w:szCs w:val="20"/>
        </w:rPr>
        <w:t>licitacao@grandesrios.pr.gov.br</w:t>
      </w:r>
      <w:r w:rsidR="00381041" w:rsidRPr="006F1574">
        <w:rPr>
          <w:rFonts w:ascii="Arial" w:eastAsia="Calibri" w:hAnsi="Arial" w:cs="Arial"/>
          <w:color w:val="0000FF"/>
          <w:sz w:val="20"/>
          <w:szCs w:val="20"/>
        </w:rPr>
        <w:t>.</w:t>
      </w:r>
    </w:p>
    <w:p w:rsidR="001617EF" w:rsidRPr="006F1574" w:rsidRDefault="001617EF" w:rsidP="008D5DB8">
      <w:pPr>
        <w:rPr>
          <w:rFonts w:ascii="Arial" w:hAnsi="Arial" w:cs="Arial"/>
          <w:sz w:val="20"/>
          <w:szCs w:val="20"/>
        </w:rPr>
      </w:pPr>
    </w:p>
    <w:p w:rsidR="00E019C7" w:rsidRPr="006F1574" w:rsidRDefault="00B907E7" w:rsidP="00E019C7">
      <w:pPr>
        <w:pStyle w:val="Ttulo5"/>
        <w:spacing w:before="0" w:after="0"/>
        <w:jc w:val="center"/>
        <w:rPr>
          <w:rFonts w:ascii="Arial" w:hAnsi="Arial" w:cs="Arial"/>
          <w:bCs w:val="0"/>
          <w:i w:val="0"/>
          <w:sz w:val="20"/>
          <w:szCs w:val="20"/>
          <w:u w:val="single"/>
          <w:lang w:val="pt-BR"/>
        </w:rPr>
      </w:pPr>
      <w:bookmarkStart w:id="17" w:name="_Hlk37939939"/>
      <w:r w:rsidRPr="006F1574">
        <w:rPr>
          <w:rFonts w:ascii="Arial" w:hAnsi="Arial" w:cs="Arial"/>
          <w:bCs w:val="0"/>
          <w:i w:val="0"/>
          <w:sz w:val="20"/>
          <w:szCs w:val="20"/>
          <w:u w:val="single"/>
        </w:rPr>
        <w:br w:type="page"/>
      </w:r>
      <w:bookmarkEnd w:id="17"/>
      <w:r w:rsidR="00E019C7" w:rsidRPr="00B02AC8">
        <w:rPr>
          <w:rFonts w:ascii="Arial" w:hAnsi="Arial" w:cs="Arial"/>
          <w:bCs w:val="0"/>
          <w:i w:val="0"/>
          <w:sz w:val="20"/>
          <w:szCs w:val="20"/>
          <w:u w:val="single"/>
        </w:rPr>
        <w:lastRenderedPageBreak/>
        <w:t xml:space="preserve">PREGÃO </w:t>
      </w:r>
      <w:r w:rsidR="00E019C7" w:rsidRPr="00B02AC8">
        <w:rPr>
          <w:rFonts w:ascii="Arial" w:hAnsi="Arial" w:cs="Arial"/>
          <w:bCs w:val="0"/>
          <w:i w:val="0"/>
          <w:sz w:val="20"/>
          <w:szCs w:val="20"/>
          <w:u w:val="single"/>
          <w:lang w:val="pt-BR"/>
        </w:rPr>
        <w:t>ELETRÔNICO</w:t>
      </w:r>
      <w:r w:rsidR="00E019C7" w:rsidRPr="00B02AC8">
        <w:rPr>
          <w:rFonts w:ascii="Arial" w:hAnsi="Arial" w:cs="Arial"/>
          <w:bCs w:val="0"/>
          <w:i w:val="0"/>
          <w:sz w:val="20"/>
          <w:szCs w:val="20"/>
          <w:u w:val="single"/>
        </w:rPr>
        <w:t xml:space="preserve"> Nº. </w:t>
      </w:r>
      <w:r w:rsidR="00B02AC8" w:rsidRPr="00B02AC8">
        <w:rPr>
          <w:rFonts w:ascii="Arial" w:hAnsi="Arial" w:cs="Arial"/>
          <w:bCs w:val="0"/>
          <w:i w:val="0"/>
          <w:sz w:val="20"/>
          <w:szCs w:val="20"/>
          <w:u w:val="single"/>
          <w:lang w:val="pt-BR"/>
        </w:rPr>
        <w:t xml:space="preserve"> 23</w:t>
      </w:r>
      <w:r w:rsidR="00E019C7" w:rsidRPr="00B02AC8">
        <w:rPr>
          <w:rFonts w:ascii="Arial" w:hAnsi="Arial" w:cs="Arial"/>
          <w:bCs w:val="0"/>
          <w:i w:val="0"/>
          <w:sz w:val="20"/>
          <w:szCs w:val="20"/>
          <w:u w:val="single"/>
        </w:rPr>
        <w:t>/2024</w:t>
      </w:r>
    </w:p>
    <w:p w:rsidR="00E019C7" w:rsidRPr="006F1574" w:rsidRDefault="00E019C7" w:rsidP="00E019C7">
      <w:pPr>
        <w:spacing w:line="360" w:lineRule="auto"/>
        <w:ind w:left="360"/>
        <w:jc w:val="both"/>
        <w:rPr>
          <w:rFonts w:ascii="Arial" w:hAnsi="Arial" w:cs="Arial"/>
          <w:sz w:val="20"/>
          <w:szCs w:val="20"/>
        </w:rPr>
      </w:pPr>
    </w:p>
    <w:p w:rsidR="00E019C7" w:rsidRPr="006F1574" w:rsidRDefault="00E019C7" w:rsidP="00E019C7">
      <w:pPr>
        <w:jc w:val="center"/>
        <w:rPr>
          <w:rFonts w:ascii="Arial" w:hAnsi="Arial" w:cs="Arial"/>
          <w:b/>
          <w:sz w:val="20"/>
          <w:szCs w:val="20"/>
        </w:rPr>
      </w:pPr>
      <w:r w:rsidRPr="006F1574">
        <w:rPr>
          <w:rFonts w:ascii="Arial" w:hAnsi="Arial" w:cs="Arial"/>
          <w:b/>
          <w:sz w:val="20"/>
          <w:szCs w:val="20"/>
        </w:rPr>
        <w:t>ANEXO VIII</w:t>
      </w:r>
    </w:p>
    <w:p w:rsidR="00E019C7" w:rsidRPr="006F1574" w:rsidRDefault="00E019C7" w:rsidP="00E019C7">
      <w:pPr>
        <w:jc w:val="center"/>
        <w:rPr>
          <w:rFonts w:ascii="Arial" w:hAnsi="Arial" w:cs="Arial"/>
          <w:b/>
          <w:sz w:val="20"/>
          <w:szCs w:val="20"/>
        </w:rPr>
      </w:pPr>
    </w:p>
    <w:p w:rsidR="00E019C7" w:rsidRPr="006F1574" w:rsidRDefault="00E019C7" w:rsidP="00E019C7">
      <w:pPr>
        <w:spacing w:line="22" w:lineRule="atLeast"/>
        <w:jc w:val="center"/>
        <w:rPr>
          <w:rFonts w:ascii="Arial" w:hAnsi="Arial" w:cs="Arial"/>
          <w:b/>
          <w:bCs/>
          <w:color w:val="000000"/>
          <w:sz w:val="20"/>
          <w:szCs w:val="20"/>
          <w:u w:val="single"/>
        </w:rPr>
      </w:pPr>
      <w:r w:rsidRPr="006F1574">
        <w:rPr>
          <w:rFonts w:ascii="Arial" w:hAnsi="Arial" w:cs="Arial"/>
          <w:b/>
          <w:bCs/>
          <w:color w:val="000000"/>
          <w:sz w:val="20"/>
          <w:szCs w:val="20"/>
          <w:u w:val="single"/>
        </w:rPr>
        <w:t>MINUTA DA ATA DE REGISTRO DE PREÇOS</w:t>
      </w:r>
    </w:p>
    <w:p w:rsidR="00E019C7" w:rsidRPr="006F1574" w:rsidRDefault="00E019C7" w:rsidP="00E019C7">
      <w:pPr>
        <w:spacing w:line="22" w:lineRule="atLeast"/>
        <w:rPr>
          <w:rFonts w:ascii="Arial" w:hAnsi="Arial" w:cs="Arial"/>
          <w:color w:val="000000"/>
          <w:sz w:val="20"/>
          <w:szCs w:val="20"/>
        </w:rPr>
      </w:pPr>
    </w:p>
    <w:p w:rsidR="00E019C7" w:rsidRPr="006F1574" w:rsidRDefault="00E019C7" w:rsidP="00E019C7">
      <w:pPr>
        <w:spacing w:line="22" w:lineRule="atLeast"/>
        <w:ind w:left="3402"/>
        <w:jc w:val="both"/>
        <w:rPr>
          <w:rFonts w:ascii="Arial" w:hAnsi="Arial" w:cs="Arial"/>
          <w:color w:val="000000"/>
          <w:sz w:val="20"/>
          <w:szCs w:val="20"/>
        </w:rPr>
      </w:pPr>
    </w:p>
    <w:p w:rsidR="00E019C7" w:rsidRPr="006F1574" w:rsidRDefault="00837698" w:rsidP="00E019C7">
      <w:pPr>
        <w:widowControl w:val="0"/>
        <w:tabs>
          <w:tab w:val="left" w:pos="1440"/>
          <w:tab w:val="left" w:pos="3060"/>
        </w:tabs>
        <w:ind w:left="3402"/>
        <w:jc w:val="both"/>
        <w:rPr>
          <w:rFonts w:ascii="Arial" w:hAnsi="Arial" w:cs="Arial"/>
          <w:color w:val="000000"/>
          <w:sz w:val="20"/>
          <w:szCs w:val="20"/>
        </w:rPr>
      </w:pPr>
      <w:r w:rsidRPr="006F1574">
        <w:rPr>
          <w:rFonts w:ascii="Arial" w:hAnsi="Arial" w:cs="Arial"/>
          <w:bCs/>
          <w:color w:val="000000"/>
          <w:sz w:val="20"/>
          <w:szCs w:val="20"/>
        </w:rPr>
        <w:t xml:space="preserve">ATA DE REGISTRO DE PREÇOS QUE ENTRE SI CELEBRAM O MUNICÍPIO DE </w:t>
      </w:r>
      <w:r w:rsidRPr="006F1574">
        <w:rPr>
          <w:rFonts w:ascii="Arial" w:hAnsi="Arial" w:cs="Arial"/>
          <w:color w:val="000000"/>
          <w:sz w:val="20"/>
          <w:szCs w:val="20"/>
        </w:rPr>
        <w:t xml:space="preserve">GRANDES RIOS </w:t>
      </w:r>
      <w:r w:rsidRPr="006F1574">
        <w:rPr>
          <w:rFonts w:ascii="Arial" w:hAnsi="Arial" w:cs="Arial"/>
          <w:bCs/>
          <w:color w:val="000000"/>
          <w:sz w:val="20"/>
          <w:szCs w:val="20"/>
        </w:rPr>
        <w:t xml:space="preserve">E </w:t>
      </w:r>
      <w:proofErr w:type="gramStart"/>
      <w:r w:rsidRPr="006F1574">
        <w:rPr>
          <w:rFonts w:ascii="Arial" w:hAnsi="Arial" w:cs="Arial"/>
          <w:bCs/>
          <w:color w:val="000000"/>
          <w:sz w:val="20"/>
          <w:szCs w:val="20"/>
        </w:rPr>
        <w:t>A(</w:t>
      </w:r>
      <w:proofErr w:type="gramEnd"/>
      <w:r w:rsidRPr="006F1574">
        <w:rPr>
          <w:rFonts w:ascii="Arial" w:hAnsi="Arial" w:cs="Arial"/>
          <w:bCs/>
          <w:color w:val="000000"/>
          <w:sz w:val="20"/>
          <w:szCs w:val="20"/>
        </w:rPr>
        <w:t xml:space="preserve">S) EMPRESA(S) ABAIXO RELACIONADA(S), VISANDO A </w:t>
      </w:r>
      <w:r w:rsidRPr="006F1574">
        <w:rPr>
          <w:rFonts w:ascii="Arial" w:hAnsi="Arial" w:cs="Arial"/>
          <w:bCs/>
          <w:sz w:val="20"/>
          <w:szCs w:val="20"/>
        </w:rPr>
        <w:t>AQUISIÇÃO FUTURA E PARCELADA DE COMBUSTÍVEIS, GASOLINA COMUM E ÓLEO DIESEL S10 PARA ABASTECER OS VEÍCULOS DA FROTA MUNICIPAL DE GRANDES RIOS</w:t>
      </w:r>
      <w:r w:rsidRPr="006F1574">
        <w:rPr>
          <w:rFonts w:ascii="Arial" w:hAnsi="Arial" w:cs="Arial"/>
          <w:bCs/>
          <w:color w:val="000000"/>
          <w:sz w:val="20"/>
          <w:szCs w:val="20"/>
        </w:rPr>
        <w:t>,</w:t>
      </w:r>
      <w:r w:rsidRPr="006F1574">
        <w:rPr>
          <w:rFonts w:ascii="Arial" w:hAnsi="Arial" w:cs="Arial"/>
          <w:color w:val="000000"/>
          <w:sz w:val="20"/>
          <w:szCs w:val="20"/>
        </w:rPr>
        <w:t xml:space="preserve"> CONFORME SEGUE:</w:t>
      </w:r>
    </w:p>
    <w:p w:rsidR="00E019C7" w:rsidRPr="006F1574" w:rsidRDefault="00E019C7" w:rsidP="00E019C7">
      <w:pPr>
        <w:pStyle w:val="Corpodetexto2"/>
        <w:spacing w:line="22" w:lineRule="atLeast"/>
        <w:rPr>
          <w:rFonts w:ascii="Arial" w:hAnsi="Arial" w:cs="Arial"/>
          <w:color w:val="000000"/>
          <w:sz w:val="20"/>
        </w:rPr>
      </w:pPr>
    </w:p>
    <w:p w:rsidR="00E019C7" w:rsidRPr="006F1574" w:rsidRDefault="00E019C7" w:rsidP="00E019C7">
      <w:pPr>
        <w:pStyle w:val="Corpodetexto2"/>
        <w:spacing w:line="22" w:lineRule="atLeast"/>
        <w:rPr>
          <w:rFonts w:ascii="Arial" w:hAnsi="Arial" w:cs="Arial"/>
          <w:color w:val="000000"/>
          <w:sz w:val="20"/>
        </w:rPr>
      </w:pPr>
    </w:p>
    <w:p w:rsidR="00E019C7" w:rsidRPr="006F1574" w:rsidRDefault="00E019C7" w:rsidP="00E019C7">
      <w:pPr>
        <w:tabs>
          <w:tab w:val="left" w:pos="1653"/>
        </w:tabs>
        <w:jc w:val="both"/>
        <w:rPr>
          <w:rFonts w:ascii="Arial" w:hAnsi="Arial" w:cs="Arial"/>
          <w:color w:val="000000"/>
          <w:sz w:val="20"/>
          <w:szCs w:val="20"/>
        </w:rPr>
      </w:pPr>
      <w:r w:rsidRPr="006F1574">
        <w:rPr>
          <w:rFonts w:ascii="Arial" w:hAnsi="Arial" w:cs="Arial"/>
          <w:color w:val="000000"/>
          <w:sz w:val="20"/>
          <w:szCs w:val="20"/>
        </w:rPr>
        <w:t xml:space="preserve">Pela presente ATA DE REGISTRO DE PREÇOS, de um lado o </w:t>
      </w:r>
      <w:r w:rsidRPr="006F1574">
        <w:rPr>
          <w:rFonts w:ascii="Arial" w:hAnsi="Arial" w:cs="Arial"/>
          <w:b/>
          <w:color w:val="000000"/>
          <w:sz w:val="20"/>
          <w:szCs w:val="20"/>
        </w:rPr>
        <w:t xml:space="preserve">MUNICÍPIO DE </w:t>
      </w:r>
      <w:r w:rsidR="00177C24" w:rsidRPr="006F1574">
        <w:rPr>
          <w:rFonts w:ascii="Arial" w:hAnsi="Arial" w:cs="Arial"/>
          <w:b/>
          <w:color w:val="000000"/>
          <w:sz w:val="20"/>
          <w:szCs w:val="20"/>
        </w:rPr>
        <w:t>GRANDES RIOS</w:t>
      </w:r>
      <w:r w:rsidRPr="006F1574">
        <w:rPr>
          <w:rFonts w:ascii="Arial" w:hAnsi="Arial" w:cs="Arial"/>
          <w:color w:val="000000"/>
          <w:sz w:val="20"/>
          <w:szCs w:val="20"/>
        </w:rPr>
        <w:t xml:space="preserve"> , pessoa jurídica de direito público interno, inscrita no CNPJ sob nº _________________, com sede __________________, centro, nesta cidade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  – Paraná, representada pelo Prefeito Municipal, _______________, portador da Cédula de Identidade, RG nº ____________ e inscrito no CPF/MF nº _______________, residente e domiciliado nesta cidade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-PR e, de outro lado, a(s) empresa(s): _________________________________________, pessoa jurídica de direito privado, inscrita no CNPJ/MF sob nº ______________________, com sede na Rua _________________, nº ___, na cidade de _____________, representada pelo Senhor (a) _________________________, portador (a) da Cédula de Identidade, RG nº _______________ e inscrito (a) no CPF/MF nº ______________________, residente e domiciliado a Rua ________, na cidade de _________, CEP ____________, doravante denominado(s) CONTRATADO(S), resolve(m) registrar os preços, com integral </w:t>
      </w:r>
      <w:r w:rsidRPr="0085563C">
        <w:rPr>
          <w:rFonts w:ascii="Arial" w:hAnsi="Arial" w:cs="Arial"/>
          <w:color w:val="000000"/>
          <w:sz w:val="20"/>
          <w:szCs w:val="20"/>
        </w:rPr>
        <w:t xml:space="preserve">observância da </w:t>
      </w:r>
      <w:r w:rsidRPr="0085563C">
        <w:rPr>
          <w:rFonts w:ascii="Arial" w:eastAsia="Calibri" w:hAnsi="Arial" w:cs="Arial"/>
          <w:color w:val="0000FF"/>
          <w:sz w:val="20"/>
          <w:szCs w:val="20"/>
          <w:u w:val="single"/>
        </w:rPr>
        <w:t>Lei nº 14.133, de 01 de abril de 2021</w:t>
      </w:r>
      <w:r w:rsidRPr="0085563C">
        <w:rPr>
          <w:rFonts w:ascii="Arial" w:hAnsi="Arial" w:cs="Arial"/>
          <w:color w:val="000000"/>
          <w:sz w:val="20"/>
          <w:szCs w:val="20"/>
        </w:rPr>
        <w:t xml:space="preserve">, com as alterações posteriores e Decreto Municipal nº </w:t>
      </w:r>
      <w:r w:rsidR="0085563C" w:rsidRPr="0085563C">
        <w:rPr>
          <w:rFonts w:ascii="Arial" w:hAnsi="Arial" w:cs="Arial"/>
          <w:color w:val="000000"/>
          <w:sz w:val="20"/>
          <w:szCs w:val="20"/>
        </w:rPr>
        <w:t>42/2024</w:t>
      </w:r>
      <w:r w:rsidRPr="0085563C">
        <w:rPr>
          <w:rFonts w:ascii="Arial" w:hAnsi="Arial" w:cs="Arial"/>
          <w:color w:val="000000"/>
          <w:sz w:val="20"/>
          <w:szCs w:val="20"/>
        </w:rPr>
        <w:t xml:space="preserve"> mediante</w:t>
      </w:r>
      <w:r w:rsidRPr="006F1574">
        <w:rPr>
          <w:rFonts w:ascii="Arial" w:hAnsi="Arial" w:cs="Arial"/>
          <w:color w:val="000000"/>
          <w:sz w:val="20"/>
          <w:szCs w:val="20"/>
        </w:rPr>
        <w:t xml:space="preserve"> cláusulas e condições seguintes:</w:t>
      </w:r>
    </w:p>
    <w:p w:rsidR="00E019C7" w:rsidRPr="006F1574" w:rsidRDefault="00E019C7" w:rsidP="00E019C7">
      <w:pPr>
        <w:widowControl w:val="0"/>
        <w:spacing w:line="22" w:lineRule="atLeast"/>
        <w:jc w:val="both"/>
        <w:rPr>
          <w:rFonts w:ascii="Arial" w:hAnsi="Arial" w:cs="Arial"/>
          <w:color w:val="000000"/>
          <w:sz w:val="20"/>
          <w:szCs w:val="20"/>
        </w:rPr>
      </w:pPr>
    </w:p>
    <w:p w:rsidR="00E019C7" w:rsidRPr="006F1574" w:rsidRDefault="00E019C7" w:rsidP="00E019C7">
      <w:pPr>
        <w:widowControl w:val="0"/>
        <w:spacing w:line="22" w:lineRule="atLeast"/>
        <w:jc w:val="both"/>
        <w:rPr>
          <w:rFonts w:ascii="Arial" w:hAnsi="Arial" w:cs="Arial"/>
          <w:color w:val="000000"/>
          <w:sz w:val="20"/>
          <w:szCs w:val="20"/>
        </w:rPr>
      </w:pPr>
      <w:r w:rsidRPr="006F1574">
        <w:rPr>
          <w:rFonts w:ascii="Arial" w:hAnsi="Arial" w:cs="Arial"/>
          <w:color w:val="000000"/>
          <w:sz w:val="20"/>
          <w:szCs w:val="20"/>
        </w:rPr>
        <w:t>CLÁUSULA PRIMEIRA – DO OBJETO</w:t>
      </w:r>
    </w:p>
    <w:p w:rsidR="00E019C7" w:rsidRPr="006F1574" w:rsidRDefault="00E019C7" w:rsidP="00E019C7">
      <w:pPr>
        <w:widowControl w:val="0"/>
        <w:spacing w:line="22" w:lineRule="atLeast"/>
        <w:jc w:val="both"/>
        <w:rPr>
          <w:rFonts w:ascii="Arial" w:hAnsi="Arial" w:cs="Arial"/>
          <w:color w:val="000000"/>
          <w:sz w:val="20"/>
          <w:szCs w:val="20"/>
        </w:rPr>
      </w:pPr>
    </w:p>
    <w:p w:rsidR="00E019C7" w:rsidRPr="006F1574" w:rsidRDefault="00E019C7" w:rsidP="00E019C7">
      <w:pPr>
        <w:widowControl w:val="0"/>
        <w:tabs>
          <w:tab w:val="left" w:pos="1653"/>
        </w:tabs>
        <w:autoSpaceDE w:val="0"/>
        <w:autoSpaceDN w:val="0"/>
        <w:adjustRightInd w:val="0"/>
        <w:ind w:firstLine="1701"/>
        <w:jc w:val="both"/>
        <w:rPr>
          <w:rFonts w:ascii="Arial" w:hAnsi="Arial" w:cs="Arial"/>
          <w:color w:val="000000"/>
          <w:sz w:val="20"/>
          <w:szCs w:val="20"/>
        </w:rPr>
      </w:pPr>
      <w:r w:rsidRPr="006F1574">
        <w:rPr>
          <w:rFonts w:ascii="Arial" w:hAnsi="Arial" w:cs="Arial"/>
          <w:bCs/>
          <w:color w:val="000000"/>
          <w:sz w:val="20"/>
          <w:szCs w:val="20"/>
        </w:rPr>
        <w:t>A presente Ata tem por o</w:t>
      </w:r>
      <w:r w:rsidR="00CC2799" w:rsidRPr="006F1574">
        <w:rPr>
          <w:rFonts w:ascii="Arial" w:hAnsi="Arial" w:cs="Arial"/>
          <w:bCs/>
          <w:color w:val="000000"/>
          <w:sz w:val="20"/>
          <w:szCs w:val="20"/>
        </w:rPr>
        <w:t>bjeto o</w:t>
      </w:r>
      <w:r w:rsidRPr="006F1574">
        <w:rPr>
          <w:rFonts w:ascii="Arial" w:hAnsi="Arial" w:cs="Arial"/>
          <w:bCs/>
          <w:color w:val="000000"/>
          <w:sz w:val="20"/>
          <w:szCs w:val="20"/>
        </w:rPr>
        <w:t xml:space="preserve"> REGISTRO DE PREÇOS para eventual e futura </w:t>
      </w:r>
      <w:r w:rsidR="00837698" w:rsidRPr="006F1574">
        <w:rPr>
          <w:rFonts w:ascii="Arial" w:hAnsi="Arial" w:cs="Arial"/>
          <w:b/>
          <w:bCs/>
          <w:sz w:val="20"/>
          <w:szCs w:val="20"/>
        </w:rPr>
        <w:t>aquisição futura e parcelada de combustíveis, gasolina comum e óleo diesel s10 para abastecer os veículos da Frota Municipal de Grandes Rios</w:t>
      </w:r>
      <w:r w:rsidR="00A471CC" w:rsidRPr="006F1574">
        <w:rPr>
          <w:rFonts w:ascii="Arial" w:hAnsi="Arial" w:cs="Arial"/>
          <w:bCs/>
          <w:color w:val="000000"/>
          <w:sz w:val="20"/>
          <w:szCs w:val="20"/>
        </w:rPr>
        <w:t xml:space="preserve"> </w:t>
      </w:r>
      <w:r w:rsidRPr="006F1574">
        <w:rPr>
          <w:rFonts w:ascii="Arial" w:hAnsi="Arial" w:cs="Arial"/>
          <w:bCs/>
          <w:color w:val="000000"/>
          <w:sz w:val="20"/>
          <w:szCs w:val="20"/>
        </w:rPr>
        <w:t xml:space="preserve">de conformidade com as especificações previstas no Anexo I e propostas apresentada na licitação pregão eletrônico nº ___/2024 e processo administrativo nº ___/2024, que integram este instrumento. </w:t>
      </w:r>
    </w:p>
    <w:p w:rsidR="00E019C7" w:rsidRPr="006F1574" w:rsidRDefault="00E019C7" w:rsidP="00E019C7">
      <w:pPr>
        <w:rPr>
          <w:rFonts w:ascii="Arial" w:hAnsi="Arial" w:cs="Arial"/>
          <w:color w:val="000000"/>
          <w:sz w:val="20"/>
          <w:szCs w:val="20"/>
        </w:rPr>
      </w:pPr>
    </w:p>
    <w:p w:rsidR="00E019C7" w:rsidRPr="006F1574" w:rsidRDefault="00E019C7" w:rsidP="00E019C7">
      <w:pPr>
        <w:widowControl w:val="0"/>
        <w:tabs>
          <w:tab w:val="left" w:pos="1653"/>
        </w:tabs>
        <w:autoSpaceDE w:val="0"/>
        <w:autoSpaceDN w:val="0"/>
        <w:adjustRightInd w:val="0"/>
        <w:ind w:firstLine="1701"/>
        <w:jc w:val="both"/>
        <w:rPr>
          <w:rFonts w:ascii="Arial" w:hAnsi="Arial" w:cs="Arial"/>
          <w:bCs/>
          <w:color w:val="000000"/>
          <w:sz w:val="20"/>
          <w:szCs w:val="20"/>
        </w:rPr>
      </w:pPr>
      <w:r w:rsidRPr="006F1574">
        <w:rPr>
          <w:rFonts w:ascii="Arial" w:hAnsi="Arial" w:cs="Arial"/>
          <w:bCs/>
          <w:color w:val="000000"/>
          <w:sz w:val="20"/>
          <w:szCs w:val="20"/>
        </w:rPr>
        <w:t xml:space="preserve">1.1 - O preço registrado, as especificações do objeto e as demais condições ofertadas </w:t>
      </w:r>
      <w:proofErr w:type="gramStart"/>
      <w:r w:rsidRPr="006F1574">
        <w:rPr>
          <w:rFonts w:ascii="Arial" w:hAnsi="Arial" w:cs="Arial"/>
          <w:bCs/>
          <w:color w:val="000000"/>
          <w:sz w:val="20"/>
          <w:szCs w:val="20"/>
        </w:rPr>
        <w:t>na(</w:t>
      </w:r>
      <w:proofErr w:type="gramEnd"/>
      <w:r w:rsidRPr="006F1574">
        <w:rPr>
          <w:rFonts w:ascii="Arial" w:hAnsi="Arial" w:cs="Arial"/>
          <w:bCs/>
          <w:color w:val="000000"/>
          <w:sz w:val="20"/>
          <w:szCs w:val="20"/>
        </w:rPr>
        <w:t xml:space="preserve">s) proposta(s) são as que seguem: </w:t>
      </w:r>
    </w:p>
    <w:p w:rsidR="00E019C7" w:rsidRPr="006F1574" w:rsidRDefault="00E019C7" w:rsidP="00E019C7">
      <w:pPr>
        <w:widowControl w:val="0"/>
        <w:tabs>
          <w:tab w:val="left" w:pos="1653"/>
        </w:tabs>
        <w:autoSpaceDE w:val="0"/>
        <w:autoSpaceDN w:val="0"/>
        <w:adjustRightInd w:val="0"/>
        <w:ind w:firstLine="1701"/>
        <w:jc w:val="both"/>
        <w:rPr>
          <w:rFonts w:ascii="Arial" w:hAnsi="Arial" w:cs="Arial"/>
          <w:bCs/>
          <w:color w:val="000000"/>
          <w:sz w:val="20"/>
          <w:szCs w:val="20"/>
        </w:rPr>
      </w:pPr>
      <w:r w:rsidRPr="006F1574">
        <w:rPr>
          <w:rFonts w:ascii="Arial" w:hAnsi="Arial" w:cs="Arial"/>
          <w:bCs/>
          <w:color w:val="000000"/>
          <w:sz w:val="20"/>
          <w:szCs w:val="20"/>
        </w:rPr>
        <w:tab/>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0"/>
        <w:gridCol w:w="769"/>
        <w:gridCol w:w="997"/>
        <w:gridCol w:w="3589"/>
        <w:gridCol w:w="1025"/>
        <w:gridCol w:w="1025"/>
        <w:gridCol w:w="1123"/>
      </w:tblGrid>
      <w:tr w:rsidR="00E019C7" w:rsidRPr="006F1574" w:rsidTr="006F5889">
        <w:trPr>
          <w:cantSplit/>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r w:rsidRPr="006F1574">
              <w:rPr>
                <w:rFonts w:ascii="Arial" w:hAnsi="Arial" w:cs="Arial"/>
                <w:sz w:val="20"/>
                <w:szCs w:val="20"/>
              </w:rPr>
              <w:t>Item</w:t>
            </w: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r w:rsidRPr="006F1574">
              <w:rPr>
                <w:rFonts w:ascii="Arial" w:hAnsi="Arial" w:cs="Arial"/>
                <w:sz w:val="20"/>
                <w:szCs w:val="20"/>
              </w:rPr>
              <w:t>Quant.</w:t>
            </w: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r w:rsidRPr="006F1574">
              <w:rPr>
                <w:rFonts w:ascii="Arial" w:hAnsi="Arial" w:cs="Arial"/>
                <w:sz w:val="20"/>
                <w:szCs w:val="20"/>
              </w:rPr>
              <w:t>Unidade</w:t>
            </w:r>
          </w:p>
        </w:tc>
        <w:tc>
          <w:tcPr>
            <w:tcW w:w="358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r w:rsidRPr="006F1574">
              <w:rPr>
                <w:rFonts w:ascii="Arial" w:hAnsi="Arial" w:cs="Arial"/>
                <w:sz w:val="20"/>
                <w:szCs w:val="20"/>
              </w:rPr>
              <w:t>Descrição</w:t>
            </w: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r w:rsidRPr="006F1574">
              <w:rPr>
                <w:rFonts w:ascii="Arial" w:hAnsi="Arial" w:cs="Arial"/>
                <w:sz w:val="20"/>
                <w:szCs w:val="20"/>
              </w:rPr>
              <w:t>Marca</w:t>
            </w: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r w:rsidRPr="006F1574">
              <w:rPr>
                <w:rFonts w:ascii="Arial" w:hAnsi="Arial" w:cs="Arial"/>
                <w:sz w:val="20"/>
                <w:szCs w:val="20"/>
              </w:rPr>
              <w:t>Valor Unit.</w:t>
            </w:r>
          </w:p>
        </w:tc>
        <w:tc>
          <w:tcPr>
            <w:tcW w:w="1123" w:type="dxa"/>
            <w:tcBorders>
              <w:top w:val="single" w:sz="4" w:space="0" w:color="auto"/>
              <w:left w:val="single" w:sz="4" w:space="0" w:color="auto"/>
              <w:bottom w:val="single" w:sz="4" w:space="0" w:color="auto"/>
              <w:right w:val="single" w:sz="4" w:space="0" w:color="auto"/>
            </w:tcBorders>
            <w:vAlign w:val="center"/>
          </w:tcPr>
          <w:p w:rsidR="00E019C7" w:rsidRPr="006F1574" w:rsidRDefault="00E019C7" w:rsidP="006F5889">
            <w:pPr>
              <w:widowControl w:val="0"/>
              <w:jc w:val="center"/>
              <w:rPr>
                <w:rFonts w:ascii="Arial" w:hAnsi="Arial" w:cs="Arial"/>
                <w:sz w:val="20"/>
                <w:szCs w:val="20"/>
              </w:rPr>
            </w:pPr>
            <w:r w:rsidRPr="006F1574">
              <w:rPr>
                <w:rFonts w:ascii="Arial" w:hAnsi="Arial" w:cs="Arial"/>
                <w:sz w:val="20"/>
                <w:szCs w:val="20"/>
              </w:rPr>
              <w:t>Valor Total</w:t>
            </w:r>
          </w:p>
        </w:tc>
      </w:tr>
      <w:tr w:rsidR="00E019C7" w:rsidRPr="006F1574" w:rsidTr="006F5889">
        <w:trPr>
          <w:cantSplit/>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358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rsidR="00E019C7" w:rsidRPr="006F1574" w:rsidRDefault="00E019C7" w:rsidP="006F5889">
            <w:pPr>
              <w:widowControl w:val="0"/>
              <w:jc w:val="center"/>
              <w:rPr>
                <w:rFonts w:ascii="Arial" w:hAnsi="Arial" w:cs="Arial"/>
                <w:sz w:val="20"/>
                <w:szCs w:val="20"/>
              </w:rPr>
            </w:pPr>
          </w:p>
        </w:tc>
      </w:tr>
      <w:tr w:rsidR="00E019C7" w:rsidRPr="006F1574" w:rsidTr="006F5889">
        <w:trPr>
          <w:cantSplit/>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358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rsidR="00E019C7" w:rsidRPr="006F1574" w:rsidRDefault="00E019C7" w:rsidP="006F5889">
            <w:pPr>
              <w:widowControl w:val="0"/>
              <w:jc w:val="center"/>
              <w:rPr>
                <w:rFonts w:ascii="Arial" w:hAnsi="Arial" w:cs="Arial"/>
                <w:sz w:val="20"/>
                <w:szCs w:val="20"/>
              </w:rPr>
            </w:pPr>
          </w:p>
        </w:tc>
      </w:tr>
      <w:tr w:rsidR="00E019C7" w:rsidRPr="006F1574" w:rsidTr="006F5889">
        <w:trPr>
          <w:cantSplit/>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358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rsidR="00E019C7" w:rsidRPr="006F1574" w:rsidRDefault="00E019C7" w:rsidP="006F5889">
            <w:pPr>
              <w:widowControl w:val="0"/>
              <w:jc w:val="center"/>
              <w:rPr>
                <w:rFonts w:ascii="Arial" w:hAnsi="Arial" w:cs="Arial"/>
                <w:sz w:val="20"/>
                <w:szCs w:val="20"/>
              </w:rPr>
            </w:pPr>
          </w:p>
        </w:tc>
      </w:tr>
      <w:tr w:rsidR="00E019C7" w:rsidRPr="006F1574" w:rsidTr="006F5889">
        <w:trPr>
          <w:cantSplit/>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358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rsidR="00E019C7" w:rsidRPr="006F1574" w:rsidRDefault="00E019C7" w:rsidP="006F5889">
            <w:pPr>
              <w:widowControl w:val="0"/>
              <w:jc w:val="center"/>
              <w:rPr>
                <w:rFonts w:ascii="Arial" w:hAnsi="Arial" w:cs="Arial"/>
                <w:sz w:val="20"/>
                <w:szCs w:val="20"/>
              </w:rPr>
            </w:pPr>
          </w:p>
        </w:tc>
      </w:tr>
      <w:tr w:rsidR="00E019C7" w:rsidRPr="006F1574" w:rsidTr="006F5889">
        <w:trPr>
          <w:cantSplit/>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3589" w:type="dxa"/>
            <w:tcBorders>
              <w:top w:val="single" w:sz="4" w:space="0" w:color="auto"/>
              <w:left w:val="single" w:sz="4" w:space="0" w:color="auto"/>
              <w:bottom w:val="single" w:sz="4" w:space="0" w:color="auto"/>
              <w:right w:val="single" w:sz="4" w:space="0" w:color="auto"/>
            </w:tcBorders>
            <w:shd w:val="clear" w:color="auto" w:fill="FFFFFF"/>
            <w:vAlign w:val="center"/>
          </w:tcPr>
          <w:p w:rsidR="00E019C7" w:rsidRPr="006F1574" w:rsidRDefault="00E019C7" w:rsidP="006F5889">
            <w:pPr>
              <w:widowControl w:val="0"/>
              <w:tabs>
                <w:tab w:val="center" w:pos="4779"/>
                <w:tab w:val="right" w:pos="9198"/>
              </w:tabs>
              <w:ind w:firstLine="7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025" w:type="dxa"/>
            <w:tcBorders>
              <w:top w:val="single" w:sz="4" w:space="0" w:color="auto"/>
              <w:left w:val="single" w:sz="4" w:space="0" w:color="auto"/>
              <w:bottom w:val="single" w:sz="4" w:space="0" w:color="auto"/>
              <w:right w:val="single" w:sz="4" w:space="0" w:color="auto"/>
            </w:tcBorders>
          </w:tcPr>
          <w:p w:rsidR="00E019C7" w:rsidRPr="006F1574" w:rsidRDefault="00E019C7" w:rsidP="006F5889">
            <w:pPr>
              <w:widowControl w:val="0"/>
              <w:jc w:val="center"/>
              <w:rPr>
                <w:rFonts w:ascii="Arial" w:hAnsi="Arial" w:cs="Arial"/>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rsidR="00E019C7" w:rsidRPr="006F1574" w:rsidRDefault="00E019C7" w:rsidP="006F5889">
            <w:pPr>
              <w:widowControl w:val="0"/>
              <w:jc w:val="center"/>
              <w:rPr>
                <w:rFonts w:ascii="Arial" w:hAnsi="Arial" w:cs="Arial"/>
                <w:sz w:val="20"/>
                <w:szCs w:val="20"/>
              </w:rPr>
            </w:pPr>
          </w:p>
        </w:tc>
      </w:tr>
    </w:tbl>
    <w:p w:rsidR="00E019C7" w:rsidRPr="006F1574" w:rsidRDefault="00E019C7" w:rsidP="00E019C7">
      <w:pPr>
        <w:rPr>
          <w:rFonts w:ascii="Arial" w:hAnsi="Arial" w:cs="Arial"/>
          <w:color w:val="000000"/>
          <w:sz w:val="20"/>
          <w:szCs w:val="20"/>
        </w:rPr>
      </w:pPr>
    </w:p>
    <w:p w:rsidR="00E019C7" w:rsidRPr="006F1574" w:rsidRDefault="00E019C7" w:rsidP="00E019C7">
      <w:pPr>
        <w:rPr>
          <w:rFonts w:ascii="Arial" w:hAnsi="Arial" w:cs="Arial"/>
          <w:color w:val="000000"/>
          <w:sz w:val="20"/>
          <w:szCs w:val="20"/>
        </w:rPr>
      </w:pPr>
      <w:r w:rsidRPr="006F1574">
        <w:rPr>
          <w:rFonts w:ascii="Arial" w:hAnsi="Arial" w:cs="Arial"/>
          <w:color w:val="000000"/>
          <w:sz w:val="20"/>
          <w:szCs w:val="20"/>
        </w:rPr>
        <w:t>CLÁUSULA SEGUNDA – VALIDADE DO REGISTRO DE PREÇOS</w:t>
      </w:r>
    </w:p>
    <w:p w:rsidR="00E019C7" w:rsidRPr="006F1574" w:rsidRDefault="00E019C7" w:rsidP="00E019C7">
      <w:pPr>
        <w:tabs>
          <w:tab w:val="left" w:pos="1710"/>
        </w:tabs>
        <w:ind w:firstLine="1701"/>
        <w:jc w:val="both"/>
        <w:rPr>
          <w:rFonts w:ascii="Arial" w:hAnsi="Arial" w:cs="Arial"/>
          <w:color w:val="000000"/>
          <w:sz w:val="20"/>
          <w:szCs w:val="20"/>
        </w:rPr>
      </w:pPr>
    </w:p>
    <w:p w:rsidR="00E019C7" w:rsidRPr="006F1574" w:rsidRDefault="00E019C7" w:rsidP="00E019C7">
      <w:pPr>
        <w:tabs>
          <w:tab w:val="left" w:pos="1710"/>
        </w:tabs>
        <w:ind w:firstLine="1701"/>
        <w:jc w:val="both"/>
        <w:rPr>
          <w:rFonts w:ascii="Arial" w:hAnsi="Arial" w:cs="Arial"/>
          <w:color w:val="000000"/>
          <w:sz w:val="20"/>
          <w:szCs w:val="20"/>
        </w:rPr>
      </w:pPr>
      <w:r w:rsidRPr="006F1574">
        <w:rPr>
          <w:rFonts w:ascii="Arial" w:hAnsi="Arial" w:cs="Arial"/>
          <w:color w:val="000000"/>
          <w:sz w:val="20"/>
          <w:szCs w:val="20"/>
        </w:rPr>
        <w:t>A presente Ata de Registro de Preços terá validade por 12 (doze) meses, a partir da data de sua assinatura.</w:t>
      </w:r>
    </w:p>
    <w:p w:rsidR="00E019C7" w:rsidRPr="006F1574" w:rsidRDefault="00E019C7" w:rsidP="00E019C7">
      <w:pPr>
        <w:tabs>
          <w:tab w:val="left" w:pos="1710"/>
        </w:tabs>
        <w:ind w:firstLine="1701"/>
        <w:rPr>
          <w:rFonts w:ascii="Arial" w:hAnsi="Arial" w:cs="Arial"/>
          <w:color w:val="000000"/>
          <w:sz w:val="20"/>
          <w:szCs w:val="20"/>
        </w:rPr>
      </w:pPr>
    </w:p>
    <w:p w:rsidR="00E019C7" w:rsidRPr="006F1574" w:rsidRDefault="00E019C7" w:rsidP="00E019C7">
      <w:pPr>
        <w:rPr>
          <w:rFonts w:ascii="Arial" w:hAnsi="Arial" w:cs="Arial"/>
          <w:color w:val="000000"/>
          <w:sz w:val="20"/>
          <w:szCs w:val="20"/>
        </w:rPr>
      </w:pPr>
      <w:r w:rsidRPr="006F1574">
        <w:rPr>
          <w:rFonts w:ascii="Arial" w:hAnsi="Arial" w:cs="Arial"/>
          <w:color w:val="000000"/>
          <w:sz w:val="20"/>
          <w:szCs w:val="20"/>
        </w:rPr>
        <w:t xml:space="preserve">CLÁUSULA TERCEIRA – DA SOLICITAÇÃO DOS </w:t>
      </w:r>
      <w:r w:rsidR="0025193F" w:rsidRPr="006F1574">
        <w:rPr>
          <w:rFonts w:ascii="Arial" w:hAnsi="Arial" w:cs="Arial"/>
          <w:color w:val="000000"/>
          <w:sz w:val="20"/>
          <w:szCs w:val="20"/>
        </w:rPr>
        <w:t>SERVIÇOS</w:t>
      </w:r>
    </w:p>
    <w:p w:rsidR="00E019C7" w:rsidRPr="006F1574" w:rsidRDefault="00E019C7" w:rsidP="00E019C7">
      <w:pPr>
        <w:widowControl w:val="0"/>
        <w:tabs>
          <w:tab w:val="left" w:pos="1710"/>
        </w:tabs>
        <w:jc w:val="both"/>
        <w:outlineLvl w:val="8"/>
        <w:rPr>
          <w:rFonts w:ascii="Arial" w:hAnsi="Arial" w:cs="Arial"/>
          <w:color w:val="000000"/>
          <w:sz w:val="20"/>
          <w:szCs w:val="20"/>
        </w:rPr>
      </w:pPr>
    </w:p>
    <w:p w:rsidR="00E019C7" w:rsidRPr="006F1574" w:rsidRDefault="00E019C7" w:rsidP="00E019C7">
      <w:pPr>
        <w:widowControl w:val="0"/>
        <w:tabs>
          <w:tab w:val="left" w:pos="1710"/>
        </w:tabs>
        <w:ind w:firstLine="1701"/>
        <w:jc w:val="both"/>
        <w:outlineLvl w:val="8"/>
        <w:rPr>
          <w:rFonts w:ascii="Arial" w:hAnsi="Arial" w:cs="Arial"/>
          <w:color w:val="000000"/>
          <w:sz w:val="20"/>
          <w:szCs w:val="20"/>
        </w:rPr>
      </w:pPr>
      <w:r w:rsidRPr="006F1574">
        <w:rPr>
          <w:rFonts w:ascii="Arial" w:hAnsi="Arial" w:cs="Arial"/>
          <w:color w:val="000000"/>
          <w:sz w:val="20"/>
          <w:szCs w:val="20"/>
        </w:rPr>
        <w:t xml:space="preserve">Os </w:t>
      </w:r>
      <w:r w:rsidR="0025193F" w:rsidRPr="006F1574">
        <w:rPr>
          <w:rFonts w:ascii="Arial" w:hAnsi="Arial" w:cs="Arial"/>
          <w:color w:val="000000"/>
          <w:sz w:val="20"/>
          <w:szCs w:val="20"/>
        </w:rPr>
        <w:t>serviços</w:t>
      </w:r>
      <w:r w:rsidRPr="006F1574">
        <w:rPr>
          <w:rFonts w:ascii="Arial" w:hAnsi="Arial" w:cs="Arial"/>
          <w:color w:val="000000"/>
          <w:sz w:val="20"/>
          <w:szCs w:val="20"/>
        </w:rPr>
        <w:t xml:space="preserve"> descritos neste Edital e seus Anexos serão solicitados </w:t>
      </w:r>
      <w:r w:rsidRPr="006F1574">
        <w:rPr>
          <w:rFonts w:ascii="Arial" w:hAnsi="Arial" w:cs="Arial"/>
          <w:b/>
          <w:color w:val="000000"/>
          <w:sz w:val="20"/>
          <w:szCs w:val="20"/>
        </w:rPr>
        <w:t>de ACORDO COM AS NECESSIDADES</w:t>
      </w:r>
      <w:r w:rsidRPr="006F1574">
        <w:rPr>
          <w:rFonts w:ascii="Arial" w:hAnsi="Arial" w:cs="Arial"/>
          <w:color w:val="000000"/>
          <w:sz w:val="20"/>
          <w:szCs w:val="20"/>
        </w:rPr>
        <w:t xml:space="preserve"> do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 mediante emissão de </w:t>
      </w:r>
      <w:r w:rsidRPr="006F1574">
        <w:rPr>
          <w:rFonts w:ascii="Arial" w:hAnsi="Arial" w:cs="Arial"/>
          <w:b/>
          <w:color w:val="000000"/>
          <w:sz w:val="20"/>
          <w:szCs w:val="20"/>
          <w:u w:val="single"/>
        </w:rPr>
        <w:t>Solicitação de Fornecimento</w:t>
      </w:r>
      <w:r w:rsidRPr="006F1574">
        <w:rPr>
          <w:rFonts w:ascii="Arial" w:hAnsi="Arial" w:cs="Arial"/>
          <w:color w:val="000000"/>
          <w:sz w:val="20"/>
          <w:szCs w:val="20"/>
        </w:rPr>
        <w:t xml:space="preserve"> expedida pelo Departamento de Compras, os quais deverão ser entregues na </w:t>
      </w:r>
      <w:r w:rsidRPr="006F1574">
        <w:rPr>
          <w:rFonts w:ascii="Arial" w:hAnsi="Arial" w:cs="Arial"/>
          <w:b/>
          <w:color w:val="000000"/>
          <w:sz w:val="20"/>
          <w:szCs w:val="20"/>
          <w:u w:val="single"/>
        </w:rPr>
        <w:t>sede da Contratante, mais especificamente à comissão de recebimento de mercadorias</w:t>
      </w:r>
      <w:r w:rsidRPr="006F1574">
        <w:rPr>
          <w:rFonts w:ascii="Arial" w:hAnsi="Arial" w:cs="Arial"/>
          <w:color w:val="000000"/>
          <w:sz w:val="20"/>
          <w:szCs w:val="20"/>
        </w:rPr>
        <w:t xml:space="preserve"> durante a vigência da respectiva Ata de Registro de Preços.</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pStyle w:val="Ttulo9"/>
        <w:widowControl w:val="0"/>
        <w:tabs>
          <w:tab w:val="left" w:pos="1710"/>
        </w:tabs>
        <w:spacing w:before="0" w:after="0"/>
        <w:jc w:val="both"/>
        <w:rPr>
          <w:rFonts w:cs="Arial"/>
          <w:color w:val="000000"/>
          <w:lang w:val="pt-BR"/>
        </w:rPr>
      </w:pPr>
      <w:r w:rsidRPr="006F1574">
        <w:rPr>
          <w:rFonts w:cs="Arial"/>
          <w:color w:val="000000"/>
        </w:rPr>
        <w:t>CLÁUSULA QUARTA – PRAZO PARA RETIRADA DO TERMO CONTRATUAL</w:t>
      </w:r>
    </w:p>
    <w:p w:rsidR="00E019C7" w:rsidRPr="006F1574" w:rsidRDefault="00E019C7" w:rsidP="00E019C7">
      <w:pPr>
        <w:rPr>
          <w:rFonts w:ascii="Arial" w:hAnsi="Arial" w:cs="Arial"/>
          <w:color w:val="000000"/>
          <w:sz w:val="20"/>
          <w:szCs w:val="20"/>
        </w:rPr>
      </w:pPr>
    </w:p>
    <w:p w:rsidR="00E019C7" w:rsidRPr="006F1574" w:rsidRDefault="00E019C7" w:rsidP="00E019C7">
      <w:pPr>
        <w:pStyle w:val="Ttulo9"/>
        <w:widowControl w:val="0"/>
        <w:tabs>
          <w:tab w:val="left" w:pos="1710"/>
        </w:tabs>
        <w:spacing w:before="0" w:after="0"/>
        <w:ind w:firstLine="1701"/>
        <w:jc w:val="both"/>
        <w:rPr>
          <w:rFonts w:cs="Arial"/>
          <w:color w:val="000000"/>
        </w:rPr>
      </w:pPr>
      <w:r w:rsidRPr="006F1574">
        <w:rPr>
          <w:rFonts w:cs="Arial"/>
          <w:color w:val="000000"/>
        </w:rPr>
        <w:t xml:space="preserve">A CONTRATADA deverá retirar a Solicitação de Fornecimento no prazo máximo de </w:t>
      </w:r>
      <w:r w:rsidR="00F8580D" w:rsidRPr="006F1574">
        <w:rPr>
          <w:rFonts w:cs="Arial"/>
          <w:color w:val="000000"/>
          <w:lang w:val="pt-BR"/>
        </w:rPr>
        <w:t>01</w:t>
      </w:r>
      <w:r w:rsidRPr="006F1574">
        <w:rPr>
          <w:rFonts w:cs="Arial"/>
          <w:color w:val="000000"/>
        </w:rPr>
        <w:t xml:space="preserve"> (</w:t>
      </w:r>
      <w:r w:rsidR="00F8580D" w:rsidRPr="006F1574">
        <w:rPr>
          <w:rFonts w:cs="Arial"/>
          <w:color w:val="000000"/>
          <w:lang w:val="pt-BR"/>
        </w:rPr>
        <w:t>um</w:t>
      </w:r>
      <w:r w:rsidRPr="006F1574">
        <w:rPr>
          <w:rFonts w:cs="Arial"/>
          <w:color w:val="000000"/>
        </w:rPr>
        <w:t xml:space="preserve">) </w:t>
      </w:r>
      <w:r w:rsidR="00F8580D" w:rsidRPr="006F1574">
        <w:rPr>
          <w:rFonts w:cs="Arial"/>
          <w:color w:val="000000"/>
          <w:lang w:val="pt-BR"/>
        </w:rPr>
        <w:t>dia útil</w:t>
      </w:r>
      <w:r w:rsidRPr="006F1574">
        <w:rPr>
          <w:rFonts w:cs="Arial"/>
          <w:color w:val="000000"/>
        </w:rPr>
        <w:t>, contados da notificação enviada pelo Departamento de Compras, no endereço constante no preâmbulo deste Edital.</w:t>
      </w:r>
    </w:p>
    <w:p w:rsidR="00E019C7" w:rsidRPr="006F1574" w:rsidRDefault="00E019C7" w:rsidP="00E019C7">
      <w:pPr>
        <w:pStyle w:val="Ttulo8"/>
        <w:widowControl w:val="0"/>
        <w:spacing w:before="0" w:after="0"/>
        <w:ind w:firstLine="1701"/>
        <w:jc w:val="both"/>
        <w:rPr>
          <w:rFonts w:ascii="Arial" w:hAnsi="Arial" w:cs="Arial"/>
          <w:bCs/>
          <w:i w:val="0"/>
          <w:iCs w:val="0"/>
          <w:color w:val="000000"/>
          <w:sz w:val="20"/>
          <w:szCs w:val="20"/>
        </w:rPr>
      </w:pPr>
    </w:p>
    <w:p w:rsidR="00E019C7" w:rsidRPr="006F1574" w:rsidRDefault="00E019C7" w:rsidP="00E019C7">
      <w:pPr>
        <w:widowControl w:val="0"/>
        <w:jc w:val="both"/>
        <w:rPr>
          <w:rFonts w:ascii="Arial" w:hAnsi="Arial" w:cs="Arial"/>
          <w:bCs/>
          <w:color w:val="000000"/>
          <w:sz w:val="20"/>
          <w:szCs w:val="20"/>
        </w:rPr>
      </w:pPr>
      <w:r w:rsidRPr="006F1574">
        <w:rPr>
          <w:rFonts w:ascii="Arial" w:hAnsi="Arial" w:cs="Arial"/>
          <w:bCs/>
          <w:color w:val="000000"/>
          <w:sz w:val="20"/>
          <w:szCs w:val="20"/>
        </w:rPr>
        <w:t>CLÁ</w:t>
      </w:r>
      <w:r w:rsidR="00A70FF7" w:rsidRPr="006F1574">
        <w:rPr>
          <w:rFonts w:ascii="Arial" w:hAnsi="Arial" w:cs="Arial"/>
          <w:bCs/>
          <w:color w:val="000000"/>
          <w:sz w:val="20"/>
          <w:szCs w:val="20"/>
        </w:rPr>
        <w:t>U</w:t>
      </w:r>
      <w:r w:rsidR="00A9516A" w:rsidRPr="006F1574">
        <w:rPr>
          <w:rFonts w:ascii="Arial" w:hAnsi="Arial" w:cs="Arial"/>
          <w:bCs/>
          <w:color w:val="000000"/>
          <w:sz w:val="20"/>
          <w:szCs w:val="20"/>
        </w:rPr>
        <w:t xml:space="preserve">SULA QUINTA – DA QUALIDADE </w:t>
      </w:r>
      <w:r w:rsidRPr="006F1574">
        <w:rPr>
          <w:rFonts w:ascii="Arial" w:hAnsi="Arial" w:cs="Arial"/>
          <w:bCs/>
          <w:color w:val="000000"/>
          <w:sz w:val="20"/>
          <w:szCs w:val="20"/>
        </w:rPr>
        <w:t>E CONDIÇÕES DE RECEBIMENTO DO OBJETO DA ATA DE REGISTRO DE PREÇOS</w:t>
      </w:r>
    </w:p>
    <w:p w:rsidR="00E019C7" w:rsidRPr="006F1574" w:rsidRDefault="00E019C7" w:rsidP="00E019C7">
      <w:pPr>
        <w:widowControl w:val="0"/>
        <w:tabs>
          <w:tab w:val="left" w:pos="2160"/>
        </w:tabs>
        <w:ind w:firstLine="2109"/>
        <w:jc w:val="both"/>
        <w:rPr>
          <w:rFonts w:ascii="Arial" w:hAnsi="Arial" w:cs="Arial"/>
          <w:color w:val="000000"/>
          <w:sz w:val="20"/>
          <w:szCs w:val="20"/>
        </w:rPr>
      </w:pPr>
    </w:p>
    <w:p w:rsidR="008D0C13" w:rsidRPr="006F1574" w:rsidRDefault="008D0C13" w:rsidP="008D0C13">
      <w:pPr>
        <w:widowControl w:val="0"/>
        <w:tabs>
          <w:tab w:val="left" w:pos="2160"/>
        </w:tabs>
        <w:ind w:firstLine="2109"/>
        <w:jc w:val="both"/>
        <w:rPr>
          <w:rFonts w:ascii="Arial" w:hAnsi="Arial" w:cs="Arial"/>
          <w:bCs/>
          <w:sz w:val="20"/>
          <w:szCs w:val="20"/>
        </w:rPr>
      </w:pPr>
      <w:r w:rsidRPr="006F1574">
        <w:rPr>
          <w:rFonts w:ascii="Arial" w:hAnsi="Arial" w:cs="Arial"/>
          <w:color w:val="000000"/>
          <w:sz w:val="20"/>
          <w:szCs w:val="20"/>
        </w:rPr>
        <w:t xml:space="preserve">A entrega </w:t>
      </w:r>
      <w:r w:rsidRPr="006F1574">
        <w:rPr>
          <w:rFonts w:ascii="Arial" w:hAnsi="Arial" w:cs="Arial"/>
          <w:b/>
          <w:color w:val="000000"/>
          <w:sz w:val="20"/>
          <w:szCs w:val="20"/>
        </w:rPr>
        <w:t>SERÁ DE FORMA PARCELADA</w:t>
      </w:r>
      <w:r w:rsidRPr="006F1574">
        <w:rPr>
          <w:rFonts w:ascii="Arial" w:hAnsi="Arial" w:cs="Arial"/>
          <w:color w:val="000000"/>
          <w:sz w:val="20"/>
          <w:szCs w:val="20"/>
        </w:rPr>
        <w:t xml:space="preserve"> </w:t>
      </w:r>
      <w:r w:rsidRPr="006F1574">
        <w:rPr>
          <w:rFonts w:ascii="Arial" w:hAnsi="Arial" w:cs="Arial"/>
          <w:sz w:val="20"/>
          <w:szCs w:val="20"/>
        </w:rPr>
        <w:t xml:space="preserve">conforme a necessidade do Município de Grandes Rios, </w:t>
      </w:r>
      <w:r w:rsidRPr="006F1574">
        <w:rPr>
          <w:rFonts w:ascii="Arial" w:hAnsi="Arial" w:cs="Arial"/>
          <w:bCs/>
          <w:sz w:val="20"/>
          <w:szCs w:val="20"/>
        </w:rPr>
        <w:t>devendo ser atendida imediatamente por meio da apresentação da respectiva solicitação que deverá estar autorizada pelo responsável do Setor Competente.</w:t>
      </w:r>
    </w:p>
    <w:p w:rsidR="008D0C13" w:rsidRPr="008D0C13" w:rsidRDefault="008D0C13" w:rsidP="008D0C13">
      <w:pPr>
        <w:widowControl w:val="0"/>
        <w:tabs>
          <w:tab w:val="left" w:pos="2160"/>
        </w:tabs>
        <w:ind w:firstLine="2109"/>
        <w:jc w:val="both"/>
        <w:rPr>
          <w:rFonts w:ascii="Arial" w:hAnsi="Arial" w:cs="Arial"/>
          <w:color w:val="000000"/>
          <w:sz w:val="20"/>
          <w:szCs w:val="20"/>
        </w:rPr>
      </w:pPr>
    </w:p>
    <w:p w:rsidR="008D0C13" w:rsidRPr="008D0C13" w:rsidRDefault="008D0C13" w:rsidP="008D0C13">
      <w:pPr>
        <w:widowControl w:val="0"/>
        <w:tabs>
          <w:tab w:val="left" w:pos="2160"/>
        </w:tabs>
        <w:ind w:firstLine="2109"/>
        <w:jc w:val="both"/>
        <w:rPr>
          <w:rFonts w:ascii="Arial" w:hAnsi="Arial" w:cs="Arial"/>
          <w:sz w:val="20"/>
          <w:szCs w:val="20"/>
        </w:rPr>
      </w:pPr>
      <w:r w:rsidRPr="008D0C13">
        <w:rPr>
          <w:rFonts w:ascii="Arial" w:hAnsi="Arial" w:cs="Arial"/>
          <w:sz w:val="20"/>
          <w:szCs w:val="20"/>
        </w:rPr>
        <w:t xml:space="preserve">5.1 - O objeto desta licitação deverão atender às normas técnicas e controle de qualidade. </w:t>
      </w:r>
      <w:r w:rsidRPr="008D0C13">
        <w:rPr>
          <w:rFonts w:ascii="Arial" w:hAnsi="Arial" w:cs="Arial"/>
          <w:bCs/>
          <w:sz w:val="20"/>
          <w:szCs w:val="20"/>
        </w:rPr>
        <w:t>O</w:t>
      </w:r>
      <w:r w:rsidRPr="008D0C13">
        <w:rPr>
          <w:rFonts w:ascii="Arial" w:eastAsia="Lucida Sans Unicode" w:hAnsi="Arial" w:cs="Arial"/>
          <w:bCs/>
          <w:kern w:val="1"/>
          <w:sz w:val="20"/>
          <w:szCs w:val="20"/>
        </w:rPr>
        <w:t xml:space="preserve"> objeto deverá ser de excelente qualidade, devendo obedecer às exigências e normas instituídas pela ABNT e/ou pelas respectivas Agências/Órgãos Oficiais reguladores e fiscalizadores</w:t>
      </w:r>
      <w:r w:rsidRPr="008D0C13">
        <w:rPr>
          <w:rFonts w:ascii="Arial" w:hAnsi="Arial" w:cs="Arial"/>
          <w:sz w:val="20"/>
          <w:szCs w:val="20"/>
        </w:rPr>
        <w:t>.</w:t>
      </w:r>
    </w:p>
    <w:p w:rsidR="008D0C13" w:rsidRPr="008D0C13" w:rsidRDefault="008D0C13" w:rsidP="008D0C13">
      <w:pPr>
        <w:widowControl w:val="0"/>
        <w:tabs>
          <w:tab w:val="left" w:pos="2160"/>
        </w:tabs>
        <w:ind w:firstLine="2109"/>
        <w:jc w:val="both"/>
        <w:rPr>
          <w:rFonts w:ascii="Arial" w:hAnsi="Arial" w:cs="Arial"/>
          <w:sz w:val="20"/>
          <w:szCs w:val="20"/>
        </w:rPr>
      </w:pPr>
      <w:r w:rsidRPr="008D0C13">
        <w:rPr>
          <w:rFonts w:ascii="Arial" w:hAnsi="Arial" w:cs="Arial"/>
          <w:sz w:val="20"/>
          <w:szCs w:val="20"/>
        </w:rPr>
        <w:t xml:space="preserve"> </w:t>
      </w:r>
    </w:p>
    <w:p w:rsidR="008D0C13" w:rsidRPr="008D0C13" w:rsidRDefault="008D0C13" w:rsidP="008D0C13">
      <w:pPr>
        <w:widowControl w:val="0"/>
        <w:tabs>
          <w:tab w:val="left" w:pos="1482"/>
          <w:tab w:val="left" w:pos="2109"/>
        </w:tabs>
        <w:ind w:firstLine="2109"/>
        <w:jc w:val="both"/>
        <w:rPr>
          <w:rFonts w:ascii="Arial" w:hAnsi="Arial" w:cs="Arial"/>
          <w:sz w:val="20"/>
          <w:szCs w:val="20"/>
        </w:rPr>
      </w:pPr>
      <w:r w:rsidRPr="008D0C13">
        <w:rPr>
          <w:rFonts w:ascii="Arial" w:hAnsi="Arial" w:cs="Arial"/>
          <w:color w:val="000000"/>
          <w:kern w:val="2"/>
          <w:sz w:val="20"/>
          <w:szCs w:val="20"/>
        </w:rPr>
        <w:t xml:space="preserve">5.2 - </w:t>
      </w:r>
      <w:r w:rsidRPr="008D0C13">
        <w:rPr>
          <w:rFonts w:ascii="Arial" w:hAnsi="Arial" w:cs="Arial"/>
          <w:sz w:val="20"/>
          <w:szCs w:val="20"/>
        </w:rPr>
        <w:t xml:space="preserve">A qualidade do objeto desta licitação, deverá obedecer, respectivamente, às normas técnicas e controle de qualidade e, atender, estritamente, as descrições dos itens constantes no Anexo I. </w:t>
      </w:r>
    </w:p>
    <w:p w:rsidR="008D0C13" w:rsidRPr="006F1574" w:rsidRDefault="008D0C13" w:rsidP="008D0C13">
      <w:pPr>
        <w:widowControl w:val="0"/>
        <w:tabs>
          <w:tab w:val="left" w:pos="1482"/>
          <w:tab w:val="left" w:pos="2109"/>
        </w:tabs>
        <w:ind w:firstLine="2109"/>
        <w:jc w:val="both"/>
        <w:rPr>
          <w:rFonts w:ascii="Arial" w:hAnsi="Arial" w:cs="Arial"/>
          <w:b/>
          <w:sz w:val="20"/>
          <w:szCs w:val="20"/>
        </w:rPr>
      </w:pPr>
    </w:p>
    <w:p w:rsidR="008D0C13" w:rsidRPr="008D0C13" w:rsidRDefault="008D0C13" w:rsidP="008D0C13">
      <w:pPr>
        <w:widowControl w:val="0"/>
        <w:tabs>
          <w:tab w:val="left" w:pos="2166"/>
        </w:tabs>
        <w:ind w:firstLine="2109"/>
        <w:jc w:val="both"/>
        <w:rPr>
          <w:rFonts w:ascii="Arial" w:hAnsi="Arial" w:cs="Arial"/>
          <w:bCs/>
          <w:sz w:val="20"/>
          <w:szCs w:val="20"/>
        </w:rPr>
      </w:pPr>
      <w:r w:rsidRPr="008D0C13">
        <w:rPr>
          <w:rFonts w:ascii="Arial" w:hAnsi="Arial" w:cs="Arial"/>
          <w:bCs/>
          <w:sz w:val="20"/>
          <w:szCs w:val="20"/>
        </w:rPr>
        <w:t xml:space="preserve">5.3 - </w:t>
      </w:r>
      <w:r w:rsidRPr="008D0C13">
        <w:rPr>
          <w:rFonts w:ascii="Arial" w:hAnsi="Arial" w:cs="Arial"/>
          <w:sz w:val="20"/>
          <w:szCs w:val="20"/>
        </w:rPr>
        <w:t>Os veículos pertencentes à Frota Municipal somente serão abastecidos diretamente na bomba de combustível da empresa vencedora.</w:t>
      </w:r>
    </w:p>
    <w:p w:rsidR="008D0C13" w:rsidRPr="008D0C13" w:rsidRDefault="008D0C13" w:rsidP="008D0C13">
      <w:pPr>
        <w:widowControl w:val="0"/>
        <w:tabs>
          <w:tab w:val="left" w:pos="2166"/>
        </w:tabs>
        <w:ind w:firstLine="2109"/>
        <w:jc w:val="both"/>
        <w:rPr>
          <w:rFonts w:ascii="Arial" w:hAnsi="Arial" w:cs="Arial"/>
          <w:bCs/>
          <w:sz w:val="20"/>
          <w:szCs w:val="20"/>
        </w:rPr>
      </w:pPr>
    </w:p>
    <w:p w:rsidR="008D0C13" w:rsidRPr="008D0C13" w:rsidRDefault="008D0C13" w:rsidP="008D0C13">
      <w:pPr>
        <w:widowControl w:val="0"/>
        <w:tabs>
          <w:tab w:val="left" w:pos="2166"/>
        </w:tabs>
        <w:ind w:firstLine="2109"/>
        <w:jc w:val="both"/>
        <w:rPr>
          <w:rFonts w:ascii="Arial" w:hAnsi="Arial" w:cs="Arial"/>
          <w:bCs/>
          <w:sz w:val="20"/>
          <w:szCs w:val="20"/>
        </w:rPr>
      </w:pPr>
      <w:r w:rsidRPr="008D0C13">
        <w:rPr>
          <w:rFonts w:ascii="Arial" w:hAnsi="Arial" w:cs="Arial"/>
          <w:bCs/>
          <w:sz w:val="20"/>
          <w:szCs w:val="20"/>
        </w:rPr>
        <w:t xml:space="preserve">5.4 - </w:t>
      </w:r>
      <w:r w:rsidRPr="008D0C13">
        <w:rPr>
          <w:rFonts w:ascii="Arial" w:hAnsi="Arial" w:cs="Arial"/>
          <w:sz w:val="20"/>
          <w:szCs w:val="20"/>
        </w:rPr>
        <w:t>A empresa vencedora deverá manter-se em funcionamento todos os dias da semana, inclusive feriados, para o bom desempenho das atividades do Município.</w:t>
      </w:r>
    </w:p>
    <w:p w:rsidR="008D0C13" w:rsidRPr="008D0C13" w:rsidRDefault="008D0C13" w:rsidP="008D0C13">
      <w:pPr>
        <w:widowControl w:val="0"/>
        <w:tabs>
          <w:tab w:val="left" w:pos="2166"/>
        </w:tabs>
        <w:ind w:firstLine="2109"/>
        <w:jc w:val="both"/>
        <w:rPr>
          <w:rFonts w:ascii="Arial" w:hAnsi="Arial" w:cs="Arial"/>
          <w:bCs/>
          <w:sz w:val="20"/>
          <w:szCs w:val="20"/>
        </w:rPr>
      </w:pPr>
    </w:p>
    <w:p w:rsidR="008D0C13" w:rsidRPr="008D0C13" w:rsidRDefault="008D0C13" w:rsidP="008D0C13">
      <w:pPr>
        <w:widowControl w:val="0"/>
        <w:tabs>
          <w:tab w:val="left" w:pos="2166"/>
        </w:tabs>
        <w:ind w:firstLine="2109"/>
        <w:jc w:val="both"/>
        <w:rPr>
          <w:rFonts w:ascii="Arial" w:hAnsi="Arial" w:cs="Arial"/>
          <w:bCs/>
          <w:sz w:val="20"/>
          <w:szCs w:val="20"/>
        </w:rPr>
      </w:pPr>
      <w:r w:rsidRPr="008D0C13">
        <w:rPr>
          <w:rFonts w:ascii="Arial" w:hAnsi="Arial" w:cs="Arial"/>
          <w:bCs/>
          <w:sz w:val="20"/>
          <w:szCs w:val="20"/>
        </w:rPr>
        <w:t>5.5 - Todas as despesas de transporte, tributos, frete, carregamento, descarregamento, encargos trabalhistas e previdenciários e outros custos decorrentes direta e indiretamente do fornecimento do objeto desta licitação, correrão por conta exclusiva da contratada.</w:t>
      </w:r>
    </w:p>
    <w:p w:rsidR="008D0C13" w:rsidRPr="008D0C13" w:rsidRDefault="008D0C13" w:rsidP="008D0C13">
      <w:pPr>
        <w:widowControl w:val="0"/>
        <w:tabs>
          <w:tab w:val="left" w:pos="2166"/>
        </w:tabs>
        <w:ind w:firstLine="2109"/>
        <w:jc w:val="both"/>
        <w:rPr>
          <w:rFonts w:ascii="Arial" w:hAnsi="Arial" w:cs="Arial"/>
          <w:bCs/>
          <w:sz w:val="20"/>
          <w:szCs w:val="20"/>
        </w:rPr>
      </w:pPr>
    </w:p>
    <w:p w:rsidR="008D0C13" w:rsidRPr="006F1574" w:rsidRDefault="008D0C13" w:rsidP="008D0C13">
      <w:pPr>
        <w:widowControl w:val="0"/>
        <w:tabs>
          <w:tab w:val="left" w:pos="2166"/>
        </w:tabs>
        <w:ind w:firstLine="2109"/>
        <w:jc w:val="both"/>
        <w:rPr>
          <w:rFonts w:ascii="Arial" w:hAnsi="Arial" w:cs="Arial"/>
          <w:bCs/>
          <w:sz w:val="20"/>
          <w:szCs w:val="20"/>
        </w:rPr>
      </w:pPr>
      <w:r w:rsidRPr="008D0C13">
        <w:rPr>
          <w:rFonts w:ascii="Arial" w:hAnsi="Arial" w:cs="Arial"/>
          <w:bCs/>
          <w:sz w:val="20"/>
          <w:szCs w:val="20"/>
        </w:rPr>
        <w:t>5.6 - A detentora da Ata de Registro de Preços, deverá fornecer o produto de acordo com a marca especificada</w:t>
      </w:r>
      <w:r w:rsidRPr="006F1574">
        <w:rPr>
          <w:rFonts w:ascii="Arial" w:hAnsi="Arial" w:cs="Arial"/>
          <w:bCs/>
          <w:sz w:val="20"/>
          <w:szCs w:val="20"/>
        </w:rPr>
        <w:t xml:space="preserve"> na proposta de preços, sendo admitida a troca, somente mediante expressa autorização da autoridade competente.</w:t>
      </w:r>
    </w:p>
    <w:p w:rsidR="00E862ED" w:rsidRPr="006F1574" w:rsidRDefault="00E862ED" w:rsidP="00E862ED">
      <w:pPr>
        <w:widowControl w:val="0"/>
        <w:tabs>
          <w:tab w:val="left" w:pos="1482"/>
          <w:tab w:val="left" w:pos="2109"/>
        </w:tabs>
        <w:ind w:firstLine="2109"/>
        <w:jc w:val="both"/>
        <w:rPr>
          <w:rFonts w:ascii="Arial" w:hAnsi="Arial" w:cs="Arial"/>
          <w:b/>
          <w:sz w:val="20"/>
          <w:szCs w:val="20"/>
        </w:rPr>
      </w:pPr>
    </w:p>
    <w:p w:rsidR="00E862ED" w:rsidRPr="006F1574" w:rsidRDefault="008D0C13" w:rsidP="00E862ED">
      <w:pPr>
        <w:widowControl w:val="0"/>
        <w:tabs>
          <w:tab w:val="left" w:pos="1482"/>
          <w:tab w:val="left" w:pos="2109"/>
        </w:tabs>
        <w:ind w:firstLine="2109"/>
        <w:jc w:val="both"/>
        <w:rPr>
          <w:rFonts w:ascii="Arial" w:hAnsi="Arial" w:cs="Arial"/>
          <w:b/>
          <w:sz w:val="20"/>
          <w:szCs w:val="20"/>
        </w:rPr>
      </w:pPr>
      <w:proofErr w:type="gramStart"/>
      <w:r>
        <w:rPr>
          <w:rFonts w:ascii="Arial" w:hAnsi="Arial" w:cs="Arial"/>
          <w:sz w:val="20"/>
          <w:szCs w:val="20"/>
        </w:rPr>
        <w:t xml:space="preserve">5.7 </w:t>
      </w:r>
      <w:r w:rsidR="00E862ED" w:rsidRPr="006F1574">
        <w:rPr>
          <w:rFonts w:ascii="Arial" w:hAnsi="Arial" w:cs="Arial"/>
          <w:bCs/>
          <w:color w:val="000000"/>
          <w:sz w:val="20"/>
          <w:szCs w:val="20"/>
        </w:rPr>
        <w:t xml:space="preserve"> –</w:t>
      </w:r>
      <w:proofErr w:type="gramEnd"/>
      <w:r w:rsidR="00E862ED" w:rsidRPr="006F1574">
        <w:rPr>
          <w:rFonts w:ascii="Arial" w:hAnsi="Arial" w:cs="Arial"/>
          <w:color w:val="000000"/>
          <w:sz w:val="20"/>
          <w:szCs w:val="20"/>
        </w:rPr>
        <w:t xml:space="preserve"> O objeto da presente licitação será recebido:</w:t>
      </w:r>
    </w:p>
    <w:p w:rsidR="00E862ED" w:rsidRPr="006F1574" w:rsidRDefault="00E862ED" w:rsidP="00E862ED">
      <w:pPr>
        <w:widowControl w:val="0"/>
        <w:ind w:right="-29" w:firstLine="600"/>
        <w:jc w:val="both"/>
        <w:rPr>
          <w:rFonts w:ascii="Arial" w:hAnsi="Arial" w:cs="Arial"/>
          <w:color w:val="000000"/>
          <w:sz w:val="20"/>
          <w:szCs w:val="20"/>
        </w:rPr>
      </w:pPr>
    </w:p>
    <w:p w:rsidR="00E862ED" w:rsidRPr="006F1574" w:rsidRDefault="00E862ED" w:rsidP="00E862ED">
      <w:pPr>
        <w:widowControl w:val="0"/>
        <w:tabs>
          <w:tab w:val="left" w:pos="1425"/>
        </w:tabs>
        <w:ind w:left="2124" w:right="-29"/>
        <w:jc w:val="both"/>
        <w:rPr>
          <w:rFonts w:ascii="Arial" w:hAnsi="Arial" w:cs="Arial"/>
          <w:color w:val="000000"/>
          <w:sz w:val="20"/>
          <w:szCs w:val="20"/>
        </w:rPr>
      </w:pPr>
      <w:r w:rsidRPr="006F1574">
        <w:rPr>
          <w:rFonts w:ascii="Arial" w:hAnsi="Arial" w:cs="Arial"/>
          <w:color w:val="000000"/>
          <w:sz w:val="20"/>
          <w:szCs w:val="20"/>
        </w:rPr>
        <w:t xml:space="preserve">a) </w:t>
      </w:r>
      <w:r w:rsidRPr="006F1574">
        <w:rPr>
          <w:rFonts w:ascii="Arial" w:hAnsi="Arial" w:cs="Arial"/>
          <w:b/>
          <w:color w:val="000000"/>
          <w:sz w:val="20"/>
          <w:szCs w:val="20"/>
        </w:rPr>
        <w:t>provisoriamente</w:t>
      </w:r>
      <w:r w:rsidRPr="006F1574">
        <w:rPr>
          <w:rFonts w:ascii="Arial" w:hAnsi="Arial" w:cs="Arial"/>
          <w:color w:val="000000"/>
          <w:sz w:val="20"/>
          <w:szCs w:val="20"/>
        </w:rPr>
        <w:t>, para efeito de posterior verificação de sua conformidade com a especificação e, sendo atestada sua qualidade e conformidade aos termos do Edital, o objeto será recebido em caráter definitivo;</w:t>
      </w:r>
    </w:p>
    <w:p w:rsidR="00E862ED" w:rsidRPr="006F1574" w:rsidRDefault="00E862ED" w:rsidP="00E862ED">
      <w:pPr>
        <w:widowControl w:val="0"/>
        <w:tabs>
          <w:tab w:val="left" w:pos="1425"/>
        </w:tabs>
        <w:ind w:left="2124" w:right="-29"/>
        <w:jc w:val="both"/>
        <w:rPr>
          <w:rFonts w:ascii="Arial" w:hAnsi="Arial" w:cs="Arial"/>
          <w:color w:val="000000"/>
          <w:sz w:val="20"/>
          <w:szCs w:val="20"/>
        </w:rPr>
      </w:pPr>
      <w:r w:rsidRPr="006F1574">
        <w:rPr>
          <w:rFonts w:ascii="Arial" w:hAnsi="Arial" w:cs="Arial"/>
          <w:color w:val="000000"/>
          <w:sz w:val="20"/>
          <w:szCs w:val="20"/>
        </w:rPr>
        <w:t xml:space="preserve">b) </w:t>
      </w:r>
      <w:r w:rsidRPr="006F1574">
        <w:rPr>
          <w:rFonts w:ascii="Arial" w:hAnsi="Arial" w:cs="Arial"/>
          <w:b/>
          <w:color w:val="000000"/>
          <w:sz w:val="20"/>
          <w:szCs w:val="20"/>
        </w:rPr>
        <w:t>definitivamente</w:t>
      </w:r>
      <w:r w:rsidRPr="006F1574">
        <w:rPr>
          <w:rFonts w:ascii="Arial" w:hAnsi="Arial" w:cs="Arial"/>
          <w:color w:val="000000"/>
          <w:sz w:val="20"/>
          <w:szCs w:val="20"/>
        </w:rPr>
        <w:t>, após a verificação da qualidade e quantidade dos mesmos;</w:t>
      </w:r>
    </w:p>
    <w:p w:rsidR="00E862ED" w:rsidRPr="006F1574" w:rsidRDefault="00E862ED" w:rsidP="00E862ED">
      <w:pPr>
        <w:widowControl w:val="0"/>
        <w:tabs>
          <w:tab w:val="left" w:pos="1425"/>
        </w:tabs>
        <w:ind w:left="2124" w:right="-29"/>
        <w:jc w:val="both"/>
        <w:rPr>
          <w:rFonts w:ascii="Arial" w:hAnsi="Arial" w:cs="Arial"/>
          <w:color w:val="000000"/>
          <w:sz w:val="20"/>
          <w:szCs w:val="20"/>
        </w:rPr>
      </w:pPr>
      <w:proofErr w:type="gramStart"/>
      <w:r w:rsidRPr="006F1574">
        <w:rPr>
          <w:rFonts w:ascii="Arial" w:hAnsi="Arial" w:cs="Arial"/>
          <w:color w:val="000000"/>
          <w:sz w:val="20"/>
          <w:szCs w:val="20"/>
        </w:rPr>
        <w:t>c</w:t>
      </w:r>
      <w:r w:rsidRPr="006F1574">
        <w:rPr>
          <w:rFonts w:ascii="Arial" w:hAnsi="Arial" w:cs="Arial"/>
          <w:b/>
          <w:color w:val="000000"/>
          <w:sz w:val="20"/>
          <w:szCs w:val="20"/>
        </w:rPr>
        <w:t>) Serão</w:t>
      </w:r>
      <w:proofErr w:type="gramEnd"/>
      <w:r w:rsidRPr="006F1574">
        <w:rPr>
          <w:rFonts w:ascii="Arial" w:hAnsi="Arial" w:cs="Arial"/>
          <w:b/>
          <w:color w:val="000000"/>
          <w:sz w:val="20"/>
          <w:szCs w:val="20"/>
        </w:rPr>
        <w:t xml:space="preserve"> rejeitados</w:t>
      </w:r>
      <w:r w:rsidRPr="006F1574">
        <w:rPr>
          <w:rFonts w:ascii="Arial" w:hAnsi="Arial" w:cs="Arial"/>
          <w:color w:val="000000"/>
          <w:sz w:val="20"/>
          <w:szCs w:val="20"/>
        </w:rPr>
        <w:t xml:space="preserve"> no recebimento, os objetos fornecidos com especificações diferentes das constantes no </w:t>
      </w:r>
      <w:r w:rsidRPr="006F1574">
        <w:rPr>
          <w:rFonts w:ascii="Arial" w:hAnsi="Arial" w:cs="Arial"/>
          <w:b/>
          <w:color w:val="000000"/>
          <w:sz w:val="20"/>
          <w:szCs w:val="20"/>
        </w:rPr>
        <w:t>ANEXO I</w:t>
      </w:r>
      <w:r w:rsidRPr="006F1574">
        <w:rPr>
          <w:rFonts w:ascii="Arial" w:hAnsi="Arial" w:cs="Arial"/>
          <w:color w:val="000000"/>
          <w:sz w:val="20"/>
          <w:szCs w:val="20"/>
        </w:rPr>
        <w:t xml:space="preserve"> e das </w:t>
      </w:r>
      <w:r w:rsidRPr="006F1574">
        <w:rPr>
          <w:rFonts w:ascii="Arial" w:hAnsi="Arial" w:cs="Arial"/>
          <w:b/>
          <w:color w:val="000000"/>
          <w:sz w:val="20"/>
          <w:szCs w:val="20"/>
        </w:rPr>
        <w:t>MARCAS</w:t>
      </w:r>
      <w:r w:rsidRPr="006F1574">
        <w:rPr>
          <w:rFonts w:ascii="Arial" w:hAnsi="Arial" w:cs="Arial"/>
          <w:color w:val="000000"/>
          <w:sz w:val="20"/>
          <w:szCs w:val="20"/>
        </w:rPr>
        <w:t xml:space="preserve"> apresentadas na proposta, devendo a sua substituição ocorrer na forma e prazos definidos no item 21.11 abaixo.</w:t>
      </w:r>
    </w:p>
    <w:p w:rsidR="00E862ED" w:rsidRPr="006F1574" w:rsidRDefault="00E862ED" w:rsidP="00E862ED">
      <w:pPr>
        <w:widowControl w:val="0"/>
        <w:tabs>
          <w:tab w:val="left" w:pos="284"/>
        </w:tabs>
        <w:autoSpaceDE w:val="0"/>
        <w:autoSpaceDN w:val="0"/>
        <w:adjustRightInd w:val="0"/>
        <w:ind w:left="2393"/>
        <w:jc w:val="both"/>
        <w:rPr>
          <w:rFonts w:ascii="Arial" w:hAnsi="Arial" w:cs="Arial"/>
          <w:b/>
          <w:color w:val="000000"/>
          <w:sz w:val="20"/>
          <w:szCs w:val="20"/>
        </w:rPr>
      </w:pPr>
    </w:p>
    <w:p w:rsidR="00E862ED" w:rsidRPr="006F1574" w:rsidRDefault="00E862ED" w:rsidP="00E862ED">
      <w:pPr>
        <w:widowControl w:val="0"/>
        <w:jc w:val="both"/>
        <w:rPr>
          <w:rFonts w:ascii="Arial" w:hAnsi="Arial" w:cs="Arial"/>
          <w:color w:val="000000"/>
          <w:sz w:val="20"/>
          <w:szCs w:val="20"/>
        </w:rPr>
      </w:pPr>
      <w:r w:rsidRPr="006F1574">
        <w:rPr>
          <w:rFonts w:ascii="Arial" w:hAnsi="Arial" w:cs="Arial"/>
          <w:b/>
          <w:color w:val="000000"/>
          <w:sz w:val="20"/>
          <w:szCs w:val="20"/>
        </w:rPr>
        <w:tab/>
      </w:r>
      <w:r w:rsidRPr="006F1574">
        <w:rPr>
          <w:rFonts w:ascii="Arial" w:hAnsi="Arial" w:cs="Arial"/>
          <w:b/>
          <w:color w:val="000000"/>
          <w:sz w:val="20"/>
          <w:szCs w:val="20"/>
        </w:rPr>
        <w:tab/>
      </w:r>
      <w:r w:rsidRPr="006F1574">
        <w:rPr>
          <w:rFonts w:ascii="Arial" w:hAnsi="Arial" w:cs="Arial"/>
          <w:b/>
          <w:color w:val="000000"/>
          <w:sz w:val="20"/>
          <w:szCs w:val="20"/>
        </w:rPr>
        <w:tab/>
      </w:r>
      <w:r w:rsidRPr="006F1574">
        <w:rPr>
          <w:rFonts w:ascii="Arial" w:eastAsia="Arial" w:hAnsi="Arial" w:cs="Arial"/>
          <w:sz w:val="20"/>
          <w:szCs w:val="20"/>
          <w:lang w:val="pt-PT" w:eastAsia="pt-PT" w:bidi="pt-PT"/>
        </w:rPr>
        <w:t>5</w:t>
      </w:r>
      <w:r w:rsidRPr="006F1574">
        <w:rPr>
          <w:rFonts w:ascii="Arial" w:hAnsi="Arial" w:cs="Arial"/>
          <w:bCs/>
          <w:color w:val="000000"/>
          <w:sz w:val="20"/>
          <w:szCs w:val="20"/>
        </w:rPr>
        <w:t>.5 –</w:t>
      </w:r>
      <w:r w:rsidRPr="006F1574">
        <w:rPr>
          <w:rFonts w:ascii="Arial" w:hAnsi="Arial" w:cs="Arial"/>
          <w:color w:val="000000"/>
          <w:sz w:val="20"/>
          <w:szCs w:val="20"/>
        </w:rPr>
        <w:t xml:space="preserve"> Caso o (s) objeto (s) sejam considerados </w:t>
      </w:r>
      <w:r w:rsidRPr="006F1574">
        <w:rPr>
          <w:rFonts w:ascii="Arial" w:hAnsi="Arial" w:cs="Arial"/>
          <w:b/>
          <w:bCs/>
          <w:color w:val="000000"/>
          <w:sz w:val="20"/>
          <w:szCs w:val="20"/>
          <w:u w:val="single"/>
        </w:rPr>
        <w:t>INSATISFATÓRIOS</w:t>
      </w:r>
      <w:r w:rsidRPr="006F1574">
        <w:rPr>
          <w:rFonts w:ascii="Arial" w:hAnsi="Arial" w:cs="Arial"/>
          <w:color w:val="000000"/>
          <w:sz w:val="20"/>
          <w:szCs w:val="20"/>
        </w:rPr>
        <w:t xml:space="preserve">, será lavrado </w:t>
      </w:r>
      <w:r w:rsidRPr="006F1574">
        <w:rPr>
          <w:rFonts w:ascii="Arial" w:hAnsi="Arial" w:cs="Arial"/>
          <w:bCs/>
          <w:color w:val="000000"/>
          <w:sz w:val="20"/>
          <w:szCs w:val="20"/>
        </w:rPr>
        <w:lastRenderedPageBreak/>
        <w:t>termo de recusa</w:t>
      </w:r>
      <w:r w:rsidRPr="006F1574">
        <w:rPr>
          <w:rFonts w:ascii="Arial" w:hAnsi="Arial" w:cs="Arial"/>
          <w:color w:val="000000"/>
          <w:sz w:val="20"/>
          <w:szCs w:val="20"/>
        </w:rPr>
        <w:t>, no qual se consignará as desconformidades verificadas, devendo ser substituído, no prazo máximo abaixo fixado:</w:t>
      </w:r>
    </w:p>
    <w:p w:rsidR="00E862ED" w:rsidRPr="006F1574" w:rsidRDefault="00E862ED" w:rsidP="00E862ED">
      <w:pPr>
        <w:widowControl w:val="0"/>
        <w:ind w:firstLine="2109"/>
        <w:jc w:val="both"/>
        <w:rPr>
          <w:rFonts w:ascii="Arial" w:hAnsi="Arial" w:cs="Arial"/>
          <w:color w:val="000000"/>
          <w:sz w:val="20"/>
          <w:szCs w:val="20"/>
        </w:rPr>
      </w:pPr>
    </w:p>
    <w:p w:rsidR="00E862ED" w:rsidRPr="006F1574" w:rsidRDefault="00E862ED" w:rsidP="00E862ED">
      <w:pPr>
        <w:widowControl w:val="0"/>
        <w:ind w:left="2109"/>
        <w:jc w:val="both"/>
        <w:rPr>
          <w:rFonts w:ascii="Arial" w:hAnsi="Arial" w:cs="Arial"/>
          <w:color w:val="000000"/>
          <w:sz w:val="20"/>
          <w:szCs w:val="20"/>
        </w:rPr>
      </w:pPr>
      <w:r w:rsidRPr="006F1574">
        <w:rPr>
          <w:rFonts w:ascii="Arial" w:hAnsi="Arial" w:cs="Arial"/>
          <w:color w:val="000000"/>
          <w:sz w:val="20"/>
          <w:szCs w:val="20"/>
        </w:rPr>
        <w:t>a) se disser respeito à especificação, rejeitá-lo no todo, determinando sua substituição ou rescindindo a contratação, sem prejuízo das penalidades cabíveis;</w:t>
      </w:r>
    </w:p>
    <w:p w:rsidR="00E862ED" w:rsidRPr="006F1574" w:rsidRDefault="00E862ED" w:rsidP="00E862ED">
      <w:pPr>
        <w:widowControl w:val="0"/>
        <w:ind w:left="2109"/>
        <w:jc w:val="both"/>
        <w:rPr>
          <w:rFonts w:ascii="Arial" w:hAnsi="Arial" w:cs="Arial"/>
          <w:color w:val="000000"/>
          <w:sz w:val="20"/>
          <w:szCs w:val="20"/>
        </w:rPr>
      </w:pPr>
      <w:r w:rsidRPr="006F1574">
        <w:rPr>
          <w:rFonts w:ascii="Arial" w:hAnsi="Arial" w:cs="Arial"/>
          <w:color w:val="000000"/>
          <w:sz w:val="20"/>
          <w:szCs w:val="20"/>
        </w:rPr>
        <w:t>a.1) na hipótese de substituição, a Contratada deverá fazê-la em conformidade com a indicação da Administração, no prazo máximo de 05 (cinco) dias, contados da notificação por escrito, mantido o preço inicialmente contratado;</w:t>
      </w:r>
    </w:p>
    <w:p w:rsidR="00E862ED" w:rsidRPr="006F1574" w:rsidRDefault="00E862ED" w:rsidP="00E862ED">
      <w:pPr>
        <w:widowControl w:val="0"/>
        <w:ind w:left="2109"/>
        <w:jc w:val="both"/>
        <w:rPr>
          <w:rFonts w:ascii="Arial" w:hAnsi="Arial" w:cs="Arial"/>
          <w:color w:val="000000"/>
          <w:sz w:val="20"/>
          <w:szCs w:val="20"/>
        </w:rPr>
      </w:pPr>
      <w:r w:rsidRPr="006F1574">
        <w:rPr>
          <w:rFonts w:ascii="Arial" w:hAnsi="Arial" w:cs="Arial"/>
          <w:color w:val="000000"/>
          <w:sz w:val="20"/>
          <w:szCs w:val="20"/>
        </w:rPr>
        <w:t>b) se disser respeito à diferença das características do objeto, determinar sua complementação ou rescindir a contratação, sem prejuízo das penalidades cabíveis;</w:t>
      </w:r>
    </w:p>
    <w:p w:rsidR="00E862ED" w:rsidRPr="006F1574" w:rsidRDefault="00E862ED" w:rsidP="00E862ED">
      <w:pPr>
        <w:widowControl w:val="0"/>
        <w:ind w:left="2109"/>
        <w:jc w:val="both"/>
        <w:rPr>
          <w:rFonts w:ascii="Arial" w:hAnsi="Arial" w:cs="Arial"/>
          <w:color w:val="000000"/>
          <w:sz w:val="20"/>
          <w:szCs w:val="20"/>
        </w:rPr>
      </w:pPr>
      <w:r w:rsidRPr="006F1574">
        <w:rPr>
          <w:rFonts w:ascii="Arial" w:hAnsi="Arial" w:cs="Arial"/>
          <w:color w:val="000000"/>
          <w:sz w:val="20"/>
          <w:szCs w:val="20"/>
        </w:rPr>
        <w:t>b.1) na hipótese de complementação, a Contratada deverá fazê-la em conformidade com a indicação da Contratante, no prazo máximo de 05 (cinco) dias, contados da notificação por escrito, mantido o preço inicialmente contratado.</w:t>
      </w:r>
    </w:p>
    <w:p w:rsidR="00E862ED" w:rsidRPr="006F1574" w:rsidRDefault="00E862ED" w:rsidP="00E862ED">
      <w:pPr>
        <w:widowControl w:val="0"/>
        <w:tabs>
          <w:tab w:val="left" w:pos="2160"/>
        </w:tabs>
        <w:jc w:val="both"/>
        <w:rPr>
          <w:rFonts w:ascii="Arial" w:hAnsi="Arial" w:cs="Arial"/>
          <w:sz w:val="20"/>
          <w:szCs w:val="20"/>
        </w:rPr>
      </w:pPr>
    </w:p>
    <w:p w:rsidR="00E862ED" w:rsidRPr="006F1574" w:rsidRDefault="00E862ED" w:rsidP="00E862ED">
      <w:pPr>
        <w:widowControl w:val="0"/>
        <w:tabs>
          <w:tab w:val="left" w:pos="2160"/>
        </w:tabs>
        <w:ind w:firstLine="2109"/>
        <w:jc w:val="both"/>
        <w:rPr>
          <w:rFonts w:ascii="Arial" w:hAnsi="Arial" w:cs="Arial"/>
          <w:sz w:val="20"/>
          <w:szCs w:val="20"/>
        </w:rPr>
      </w:pPr>
      <w:r w:rsidRPr="006F1574">
        <w:rPr>
          <w:rFonts w:ascii="Arial" w:hAnsi="Arial" w:cs="Arial"/>
          <w:color w:val="000000"/>
          <w:sz w:val="20"/>
          <w:szCs w:val="20"/>
        </w:rPr>
        <w:t>5.6</w:t>
      </w:r>
      <w:r w:rsidRPr="006F1574">
        <w:rPr>
          <w:rFonts w:ascii="Arial" w:hAnsi="Arial" w:cs="Arial"/>
          <w:bCs/>
          <w:color w:val="000000"/>
          <w:sz w:val="20"/>
          <w:szCs w:val="20"/>
        </w:rPr>
        <w:t xml:space="preserve"> – </w:t>
      </w:r>
      <w:r w:rsidRPr="006F1574">
        <w:rPr>
          <w:rFonts w:ascii="Arial" w:hAnsi="Arial" w:cs="Arial"/>
          <w:sz w:val="20"/>
          <w:szCs w:val="20"/>
        </w:rPr>
        <w:t xml:space="preserve">A licitante proponente que uma vez ciente dos requisitos supramencionados não os atender de acordo com este Edital, poderá incorrer nas sanções administrativas previstas no </w:t>
      </w:r>
      <w:r w:rsidRPr="006F1574">
        <w:rPr>
          <w:rFonts w:ascii="Arial" w:eastAsia="Calibri" w:hAnsi="Arial" w:cs="Arial"/>
          <w:color w:val="0000FF"/>
          <w:sz w:val="20"/>
          <w:szCs w:val="20"/>
          <w:u w:val="single"/>
        </w:rPr>
        <w:t>Art. 156 da Lei nº 14.133/21.</w:t>
      </w:r>
    </w:p>
    <w:p w:rsidR="00E019C7" w:rsidRPr="006F1574" w:rsidRDefault="00E019C7" w:rsidP="00E019C7">
      <w:pPr>
        <w:widowControl w:val="0"/>
        <w:outlineLvl w:val="8"/>
        <w:rPr>
          <w:rFonts w:ascii="Arial" w:hAnsi="Arial" w:cs="Arial"/>
          <w:color w:val="000000"/>
          <w:sz w:val="20"/>
          <w:szCs w:val="20"/>
        </w:rPr>
      </w:pPr>
    </w:p>
    <w:p w:rsidR="00E019C7" w:rsidRPr="006F1574" w:rsidRDefault="00E019C7" w:rsidP="00E019C7">
      <w:pPr>
        <w:widowControl w:val="0"/>
        <w:outlineLvl w:val="8"/>
        <w:rPr>
          <w:rFonts w:ascii="Arial" w:hAnsi="Arial" w:cs="Arial"/>
          <w:color w:val="000000"/>
          <w:sz w:val="20"/>
          <w:szCs w:val="20"/>
        </w:rPr>
      </w:pPr>
      <w:r w:rsidRPr="006F1574">
        <w:rPr>
          <w:rFonts w:ascii="Arial" w:hAnsi="Arial" w:cs="Arial"/>
          <w:color w:val="000000"/>
          <w:sz w:val="20"/>
          <w:szCs w:val="20"/>
        </w:rPr>
        <w:t>CLÁUSULA SEXTA – DOS PREÇOS</w:t>
      </w:r>
    </w:p>
    <w:p w:rsidR="00E019C7" w:rsidRPr="006F1574" w:rsidRDefault="00E019C7" w:rsidP="00E019C7">
      <w:pPr>
        <w:widowControl w:val="0"/>
        <w:tabs>
          <w:tab w:val="left" w:pos="1653"/>
        </w:tabs>
        <w:jc w:val="both"/>
        <w:outlineLvl w:val="8"/>
        <w:rPr>
          <w:rFonts w:ascii="Arial" w:hAnsi="Arial" w:cs="Arial"/>
          <w:color w:val="000000"/>
          <w:sz w:val="20"/>
          <w:szCs w:val="20"/>
        </w:rPr>
      </w:pPr>
    </w:p>
    <w:p w:rsidR="00E019C7" w:rsidRPr="006F1574" w:rsidRDefault="00E019C7" w:rsidP="00E019C7">
      <w:pPr>
        <w:widowControl w:val="0"/>
        <w:tabs>
          <w:tab w:val="left" w:pos="1653"/>
        </w:tabs>
        <w:ind w:firstLine="1701"/>
        <w:jc w:val="both"/>
        <w:outlineLvl w:val="8"/>
        <w:rPr>
          <w:rFonts w:ascii="Arial" w:hAnsi="Arial" w:cs="Arial"/>
          <w:color w:val="000000"/>
          <w:sz w:val="20"/>
          <w:szCs w:val="20"/>
        </w:rPr>
      </w:pPr>
      <w:r w:rsidRPr="006F1574">
        <w:rPr>
          <w:rFonts w:ascii="Arial" w:hAnsi="Arial" w:cs="Arial"/>
          <w:color w:val="000000"/>
          <w:sz w:val="20"/>
          <w:szCs w:val="20"/>
        </w:rPr>
        <w:t>6.1 – Os preços ajustados para a execução do objeto deste pregão são os constantes da Ata de Registro de Preços e serão fixos e passíveis de recomposição.</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6.2 – O preço deverá ser fixo equivalente ao de mercado na data da apresentação da proposta para pagamento na forma prevista no Edital.</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6.3 – Deverão estar incluídas no preço todas as despesas necessárias à entrega do objeto desta licitação, sem quaisquer ônus para a Administração, tais como frete, tributos etc.</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 xml:space="preserve">CLÁUSULA SÉTIMA – </w:t>
      </w:r>
      <w:r w:rsidRPr="006F1574">
        <w:rPr>
          <w:rFonts w:ascii="Arial" w:hAnsi="Arial" w:cs="Arial"/>
          <w:caps/>
          <w:color w:val="000000"/>
          <w:sz w:val="20"/>
          <w:szCs w:val="20"/>
        </w:rPr>
        <w:t>DAS ALTERAÇÕES DOS PREÇOS</w:t>
      </w: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 xml:space="preserve"> </w:t>
      </w:r>
    </w:p>
    <w:p w:rsidR="00E019C7" w:rsidRPr="006F1574" w:rsidRDefault="00E019C7" w:rsidP="00E019C7">
      <w:pPr>
        <w:widowControl w:val="0"/>
        <w:tabs>
          <w:tab w:val="left" w:pos="1710"/>
        </w:tabs>
        <w:ind w:firstLine="1701"/>
        <w:jc w:val="both"/>
        <w:rPr>
          <w:rFonts w:ascii="Arial" w:hAnsi="Arial" w:cs="Arial"/>
          <w:color w:val="000000"/>
          <w:sz w:val="20"/>
          <w:szCs w:val="20"/>
        </w:rPr>
      </w:pPr>
      <w:r w:rsidRPr="006F1574">
        <w:rPr>
          <w:rFonts w:ascii="Arial" w:hAnsi="Arial" w:cs="Arial"/>
          <w:color w:val="000000"/>
          <w:sz w:val="20"/>
          <w:szCs w:val="20"/>
        </w:rPr>
        <w:t>A revisão dos preços deverá seguir às condições impostas pela Lei Federal 14.133/21.</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outlineLvl w:val="8"/>
        <w:rPr>
          <w:rFonts w:ascii="Arial" w:hAnsi="Arial" w:cs="Arial"/>
          <w:caps/>
          <w:color w:val="000000"/>
          <w:sz w:val="20"/>
          <w:szCs w:val="20"/>
        </w:rPr>
      </w:pPr>
      <w:r w:rsidRPr="006F1574">
        <w:rPr>
          <w:rFonts w:ascii="Arial" w:hAnsi="Arial" w:cs="Arial"/>
          <w:color w:val="000000"/>
          <w:sz w:val="20"/>
          <w:szCs w:val="20"/>
        </w:rPr>
        <w:t xml:space="preserve">CLÁUSULA OITAVA – </w:t>
      </w:r>
      <w:r w:rsidRPr="006F1574">
        <w:rPr>
          <w:rFonts w:ascii="Arial" w:hAnsi="Arial" w:cs="Arial"/>
          <w:caps/>
          <w:color w:val="000000"/>
          <w:sz w:val="20"/>
          <w:szCs w:val="20"/>
        </w:rPr>
        <w:t>DOS USUÁRIOS DA ATA DE REGISTRO DE PREÇOS</w:t>
      </w:r>
    </w:p>
    <w:p w:rsidR="00E019C7" w:rsidRPr="006F1574" w:rsidRDefault="00E019C7" w:rsidP="00E019C7">
      <w:pPr>
        <w:widowControl w:val="0"/>
        <w:outlineLvl w:val="8"/>
        <w:rPr>
          <w:rFonts w:ascii="Arial" w:hAnsi="Arial" w:cs="Arial"/>
          <w:color w:val="000000"/>
          <w:sz w:val="20"/>
          <w:szCs w:val="20"/>
        </w:rPr>
      </w:pPr>
    </w:p>
    <w:p w:rsidR="00E019C7" w:rsidRPr="006F1574" w:rsidRDefault="00E019C7" w:rsidP="00E019C7">
      <w:pPr>
        <w:widowControl w:val="0"/>
        <w:tabs>
          <w:tab w:val="left" w:pos="1710"/>
        </w:tabs>
        <w:ind w:firstLine="1701"/>
        <w:jc w:val="both"/>
        <w:rPr>
          <w:rFonts w:ascii="Arial" w:hAnsi="Arial" w:cs="Arial"/>
          <w:bCs/>
          <w:color w:val="000000"/>
          <w:sz w:val="20"/>
          <w:szCs w:val="20"/>
        </w:rPr>
      </w:pPr>
      <w:r w:rsidRPr="006F1574">
        <w:rPr>
          <w:rFonts w:ascii="Arial" w:hAnsi="Arial" w:cs="Arial"/>
          <w:bCs/>
          <w:color w:val="000000"/>
          <w:sz w:val="20"/>
          <w:szCs w:val="20"/>
        </w:rPr>
        <w:t xml:space="preserve">8.1 – Poderá utilizar-se da Ata de Registro de Preços, qualquer órgão ou entidade da Administração que não tenha participado do certame, mediante prévia consulta ao órgão gerenciador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w:t>
      </w:r>
      <w:r w:rsidRPr="006F1574">
        <w:rPr>
          <w:rFonts w:ascii="Arial" w:hAnsi="Arial" w:cs="Arial"/>
          <w:bCs/>
          <w:color w:val="000000"/>
          <w:sz w:val="20"/>
          <w:szCs w:val="20"/>
        </w:rPr>
        <w:t>, desde que devidamente comprovada a vantagem e respeitadas, no que couber, as condições e as regras estabelecidas na Lei nº 14.133/21, relativos à utilização do Sistema de Registro de Preços.</w:t>
      </w:r>
    </w:p>
    <w:p w:rsidR="00E019C7" w:rsidRPr="006F1574" w:rsidRDefault="00E019C7" w:rsidP="00E019C7">
      <w:pPr>
        <w:widowControl w:val="0"/>
        <w:tabs>
          <w:tab w:val="left" w:pos="1710"/>
        </w:tabs>
        <w:ind w:firstLine="1701"/>
        <w:jc w:val="both"/>
        <w:rPr>
          <w:rFonts w:ascii="Arial" w:hAnsi="Arial" w:cs="Arial"/>
          <w:bCs/>
          <w:color w:val="000000"/>
          <w:sz w:val="20"/>
          <w:szCs w:val="20"/>
        </w:rPr>
      </w:pPr>
    </w:p>
    <w:p w:rsidR="00E019C7" w:rsidRPr="006F1574" w:rsidRDefault="00E019C7" w:rsidP="00E019C7">
      <w:pPr>
        <w:widowControl w:val="0"/>
        <w:tabs>
          <w:tab w:val="left" w:pos="1710"/>
        </w:tabs>
        <w:ind w:firstLine="1701"/>
        <w:jc w:val="both"/>
        <w:rPr>
          <w:rFonts w:ascii="Arial" w:hAnsi="Arial" w:cs="Arial"/>
          <w:bCs/>
          <w:color w:val="000000"/>
          <w:sz w:val="20"/>
          <w:szCs w:val="20"/>
        </w:rPr>
      </w:pPr>
      <w:r w:rsidRPr="006F1574">
        <w:rPr>
          <w:rFonts w:ascii="Arial" w:hAnsi="Arial" w:cs="Arial"/>
          <w:bCs/>
          <w:color w:val="000000"/>
          <w:sz w:val="20"/>
          <w:szCs w:val="20"/>
        </w:rPr>
        <w:t>8.2 –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o fornecimento não prejudique as obrigações anteriormente assumidas.</w:t>
      </w:r>
    </w:p>
    <w:p w:rsidR="00E019C7" w:rsidRPr="006F1574" w:rsidRDefault="00E019C7" w:rsidP="00E019C7">
      <w:pPr>
        <w:widowControl w:val="0"/>
        <w:tabs>
          <w:tab w:val="left" w:pos="684"/>
        </w:tabs>
        <w:ind w:firstLine="1701"/>
        <w:jc w:val="both"/>
        <w:rPr>
          <w:rFonts w:ascii="Arial" w:hAnsi="Arial" w:cs="Arial"/>
          <w:bCs/>
          <w:color w:val="000000"/>
          <w:sz w:val="20"/>
          <w:szCs w:val="20"/>
        </w:rPr>
      </w:pPr>
    </w:p>
    <w:p w:rsidR="00E019C7" w:rsidRPr="006F1574" w:rsidRDefault="00E019C7" w:rsidP="00E019C7">
      <w:pPr>
        <w:widowControl w:val="0"/>
        <w:outlineLvl w:val="8"/>
        <w:rPr>
          <w:rFonts w:ascii="Arial" w:hAnsi="Arial" w:cs="Arial"/>
          <w:color w:val="000000"/>
          <w:sz w:val="20"/>
          <w:szCs w:val="20"/>
        </w:rPr>
      </w:pPr>
      <w:r w:rsidRPr="006F1574">
        <w:rPr>
          <w:rFonts w:ascii="Arial" w:hAnsi="Arial" w:cs="Arial"/>
          <w:color w:val="000000"/>
          <w:sz w:val="20"/>
          <w:szCs w:val="20"/>
        </w:rPr>
        <w:t>CLÁUSULA NONA – DAS CONDIÇÕES DE PAGAMENTO</w:t>
      </w:r>
    </w:p>
    <w:p w:rsidR="00E019C7" w:rsidRPr="006F1574" w:rsidRDefault="00E019C7" w:rsidP="00E019C7">
      <w:pPr>
        <w:widowControl w:val="0"/>
        <w:tabs>
          <w:tab w:val="left" w:pos="1653"/>
        </w:tabs>
        <w:jc w:val="both"/>
        <w:outlineLvl w:val="8"/>
        <w:rPr>
          <w:rFonts w:ascii="Arial" w:hAnsi="Arial" w:cs="Arial"/>
          <w:color w:val="000000"/>
          <w:sz w:val="20"/>
          <w:szCs w:val="20"/>
        </w:rPr>
      </w:pPr>
    </w:p>
    <w:p w:rsidR="00E019C7" w:rsidRPr="006F1574" w:rsidRDefault="00E019C7" w:rsidP="00E019C7">
      <w:pPr>
        <w:widowControl w:val="0"/>
        <w:tabs>
          <w:tab w:val="left" w:pos="2166"/>
        </w:tabs>
        <w:ind w:firstLine="1701"/>
        <w:jc w:val="both"/>
        <w:rPr>
          <w:rFonts w:ascii="Arial" w:hAnsi="Arial" w:cs="Arial"/>
          <w:bCs/>
          <w:color w:val="000000"/>
          <w:sz w:val="20"/>
          <w:szCs w:val="20"/>
        </w:rPr>
      </w:pPr>
      <w:r w:rsidRPr="006F1574">
        <w:rPr>
          <w:rFonts w:ascii="Arial" w:hAnsi="Arial" w:cs="Arial"/>
          <w:color w:val="000000"/>
          <w:sz w:val="20"/>
          <w:szCs w:val="20"/>
        </w:rPr>
        <w:t xml:space="preserve">9.1 – O pagamento à empresa a ser contratada será efetuado </w:t>
      </w:r>
      <w:r w:rsidRPr="006F1574">
        <w:rPr>
          <w:rFonts w:ascii="Arial" w:hAnsi="Arial" w:cs="Arial"/>
          <w:b/>
          <w:color w:val="000000"/>
          <w:sz w:val="20"/>
          <w:szCs w:val="20"/>
        </w:rPr>
        <w:t>do dia 10 (dez) ao dia 15 (quinze) do mês subsequente</w:t>
      </w:r>
      <w:r w:rsidRPr="006F1574">
        <w:rPr>
          <w:rFonts w:ascii="Arial" w:hAnsi="Arial" w:cs="Arial"/>
          <w:color w:val="000000"/>
          <w:sz w:val="20"/>
          <w:szCs w:val="20"/>
        </w:rPr>
        <w:t xml:space="preserve">, após a entrega do objeto, mediante apresentação de Nota Fiscal na quantidade solicitada pelo Departamento de Compras desta Municipalidade e prova de regularidade relativa à </w:t>
      </w:r>
      <w:r w:rsidRPr="006F1574">
        <w:rPr>
          <w:rFonts w:ascii="Arial" w:hAnsi="Arial" w:cs="Arial"/>
          <w:b/>
          <w:color w:val="000000"/>
          <w:sz w:val="20"/>
          <w:szCs w:val="20"/>
        </w:rPr>
        <w:t>Seguridade Social (INSS)</w:t>
      </w:r>
      <w:r w:rsidRPr="006F1574">
        <w:rPr>
          <w:rFonts w:ascii="Arial" w:hAnsi="Arial" w:cs="Arial"/>
          <w:color w:val="000000"/>
          <w:sz w:val="20"/>
          <w:szCs w:val="20"/>
        </w:rPr>
        <w:t xml:space="preserve"> e ao </w:t>
      </w:r>
      <w:r w:rsidRPr="006F1574">
        <w:rPr>
          <w:rFonts w:ascii="Arial" w:hAnsi="Arial" w:cs="Arial"/>
          <w:b/>
          <w:color w:val="000000"/>
          <w:sz w:val="20"/>
          <w:szCs w:val="20"/>
        </w:rPr>
        <w:t>Fundo de Garantia por Tempo de Serviço (FGTS)</w:t>
      </w:r>
      <w:r w:rsidRPr="006F1574">
        <w:rPr>
          <w:rFonts w:ascii="Arial" w:hAnsi="Arial" w:cs="Arial"/>
          <w:color w:val="000000"/>
          <w:sz w:val="20"/>
          <w:szCs w:val="20"/>
        </w:rPr>
        <w:t>, demonstrando situação regular no cumprimento dos encargos sociais.</w:t>
      </w:r>
    </w:p>
    <w:p w:rsidR="00E019C7" w:rsidRPr="006F1574" w:rsidRDefault="00E019C7" w:rsidP="00E019C7">
      <w:pPr>
        <w:widowControl w:val="0"/>
        <w:tabs>
          <w:tab w:val="left" w:pos="2166"/>
        </w:tabs>
        <w:ind w:firstLine="1701"/>
        <w:jc w:val="both"/>
        <w:rPr>
          <w:rFonts w:ascii="Arial" w:hAnsi="Arial" w:cs="Arial"/>
          <w:bCs/>
          <w:color w:val="000000"/>
          <w:sz w:val="20"/>
          <w:szCs w:val="20"/>
        </w:rPr>
      </w:pPr>
    </w:p>
    <w:p w:rsidR="00E019C7" w:rsidRPr="006F1574" w:rsidRDefault="00E019C7" w:rsidP="00E019C7">
      <w:pPr>
        <w:widowControl w:val="0"/>
        <w:tabs>
          <w:tab w:val="left" w:pos="2166"/>
        </w:tabs>
        <w:ind w:firstLine="1701"/>
        <w:jc w:val="both"/>
        <w:rPr>
          <w:rFonts w:ascii="Arial" w:hAnsi="Arial" w:cs="Arial"/>
          <w:color w:val="000000"/>
          <w:sz w:val="20"/>
          <w:szCs w:val="20"/>
        </w:rPr>
      </w:pPr>
      <w:r w:rsidRPr="006F1574">
        <w:rPr>
          <w:rFonts w:ascii="Arial" w:hAnsi="Arial" w:cs="Arial"/>
          <w:color w:val="000000"/>
          <w:sz w:val="20"/>
          <w:szCs w:val="20"/>
        </w:rPr>
        <w:t>9.2 –</w:t>
      </w:r>
      <w:r w:rsidRPr="006F1574">
        <w:rPr>
          <w:rFonts w:ascii="Arial" w:hAnsi="Arial" w:cs="Arial"/>
          <w:b/>
          <w:color w:val="000000"/>
          <w:sz w:val="20"/>
          <w:szCs w:val="20"/>
        </w:rPr>
        <w:t xml:space="preserve"> </w:t>
      </w:r>
      <w:r w:rsidRPr="006F1574">
        <w:rPr>
          <w:rFonts w:ascii="Arial" w:hAnsi="Arial" w:cs="Arial"/>
          <w:color w:val="000000"/>
          <w:sz w:val="20"/>
          <w:szCs w:val="20"/>
        </w:rPr>
        <w:t>Os pagamentos não realizados dentro do prazo, motivados pela empresa a ser contratada, não serão geradores de direito a reajustamento de preços ou a atualização monetária.</w:t>
      </w:r>
    </w:p>
    <w:p w:rsidR="00E019C7" w:rsidRPr="006F1574" w:rsidRDefault="00E019C7" w:rsidP="00E019C7">
      <w:pPr>
        <w:widowControl w:val="0"/>
        <w:tabs>
          <w:tab w:val="left" w:pos="2166"/>
        </w:tabs>
        <w:ind w:firstLine="1701"/>
        <w:jc w:val="both"/>
        <w:rPr>
          <w:rFonts w:ascii="Arial" w:hAnsi="Arial" w:cs="Arial"/>
          <w:color w:val="000000"/>
          <w:sz w:val="20"/>
          <w:szCs w:val="20"/>
        </w:rPr>
      </w:pPr>
    </w:p>
    <w:p w:rsidR="00E019C7" w:rsidRPr="006F1574" w:rsidRDefault="00E019C7" w:rsidP="00E019C7">
      <w:pPr>
        <w:widowControl w:val="0"/>
        <w:tabs>
          <w:tab w:val="left" w:pos="2166"/>
        </w:tabs>
        <w:ind w:firstLine="1701"/>
        <w:jc w:val="both"/>
        <w:rPr>
          <w:rFonts w:ascii="Arial" w:hAnsi="Arial" w:cs="Arial"/>
          <w:color w:val="000000"/>
          <w:sz w:val="20"/>
          <w:szCs w:val="20"/>
        </w:rPr>
      </w:pPr>
      <w:r w:rsidRPr="006F1574">
        <w:rPr>
          <w:rFonts w:ascii="Arial" w:hAnsi="Arial" w:cs="Arial"/>
          <w:color w:val="000000"/>
          <w:sz w:val="20"/>
          <w:szCs w:val="20"/>
        </w:rPr>
        <w:t xml:space="preserve">9.3 – 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 poderá deduzir do montante a pagar os valores correspondentes a multas ou indenizações devidas pela contratada, nos termos deste Edital.</w:t>
      </w:r>
    </w:p>
    <w:p w:rsidR="00E019C7" w:rsidRPr="006F1574" w:rsidRDefault="00E019C7" w:rsidP="00E019C7">
      <w:pPr>
        <w:widowControl w:val="0"/>
        <w:tabs>
          <w:tab w:val="left" w:pos="2166"/>
        </w:tabs>
        <w:ind w:firstLine="1701"/>
        <w:jc w:val="both"/>
        <w:rPr>
          <w:rFonts w:ascii="Arial" w:hAnsi="Arial" w:cs="Arial"/>
          <w:color w:val="000000"/>
          <w:sz w:val="20"/>
          <w:szCs w:val="20"/>
        </w:rPr>
      </w:pPr>
    </w:p>
    <w:p w:rsidR="00E019C7" w:rsidRPr="006F1574" w:rsidRDefault="00E019C7" w:rsidP="00E019C7">
      <w:pPr>
        <w:widowControl w:val="0"/>
        <w:tabs>
          <w:tab w:val="left" w:pos="2166"/>
        </w:tabs>
        <w:ind w:firstLine="1701"/>
        <w:jc w:val="both"/>
        <w:rPr>
          <w:rFonts w:ascii="Arial" w:hAnsi="Arial" w:cs="Arial"/>
          <w:color w:val="000000"/>
          <w:sz w:val="20"/>
          <w:szCs w:val="20"/>
        </w:rPr>
      </w:pPr>
      <w:r w:rsidRPr="006F1574">
        <w:rPr>
          <w:rFonts w:ascii="Arial" w:hAnsi="Arial" w:cs="Arial"/>
          <w:color w:val="000000"/>
          <w:sz w:val="20"/>
          <w:szCs w:val="20"/>
        </w:rPr>
        <w:t xml:space="preserve">9.4 – 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 fará as retenções de acordo com a legislação vigente ou exigirá a comprovação dos recolhimentos exigidos em lei.</w:t>
      </w:r>
    </w:p>
    <w:p w:rsidR="00E019C7" w:rsidRPr="006F1574" w:rsidRDefault="00E019C7" w:rsidP="00E019C7">
      <w:pPr>
        <w:widowControl w:val="0"/>
        <w:tabs>
          <w:tab w:val="left" w:pos="2166"/>
        </w:tabs>
        <w:ind w:firstLine="1701"/>
        <w:jc w:val="both"/>
        <w:rPr>
          <w:rFonts w:ascii="Arial" w:hAnsi="Arial" w:cs="Arial"/>
          <w:color w:val="000000"/>
          <w:sz w:val="20"/>
          <w:szCs w:val="20"/>
        </w:rPr>
      </w:pPr>
    </w:p>
    <w:p w:rsidR="00E019C7" w:rsidRPr="006F1574" w:rsidRDefault="00E019C7" w:rsidP="00E019C7">
      <w:pPr>
        <w:widowControl w:val="0"/>
        <w:tabs>
          <w:tab w:val="left" w:pos="2166"/>
        </w:tabs>
        <w:ind w:firstLine="1701"/>
        <w:jc w:val="both"/>
        <w:rPr>
          <w:rFonts w:ascii="Arial" w:hAnsi="Arial" w:cs="Arial"/>
          <w:color w:val="000000"/>
          <w:sz w:val="20"/>
          <w:szCs w:val="20"/>
        </w:rPr>
      </w:pPr>
      <w:r w:rsidRPr="006F1574">
        <w:rPr>
          <w:rFonts w:ascii="Arial" w:hAnsi="Arial" w:cs="Arial"/>
          <w:color w:val="000000"/>
          <w:sz w:val="20"/>
          <w:szCs w:val="20"/>
        </w:rPr>
        <w:t xml:space="preserve">9.5 – Na hipótese de atraso no pagamento da nota fiscal, desde que devidamente atestada, o valor devido pelo Município de </w:t>
      </w:r>
      <w:r w:rsidR="00177C24" w:rsidRPr="006F1574">
        <w:rPr>
          <w:rFonts w:ascii="Arial" w:hAnsi="Arial" w:cs="Arial"/>
          <w:color w:val="000000"/>
          <w:sz w:val="20"/>
          <w:szCs w:val="20"/>
        </w:rPr>
        <w:t>Grandes Rios</w:t>
      </w:r>
      <w:r w:rsidRPr="006F1574">
        <w:rPr>
          <w:rFonts w:ascii="Arial" w:hAnsi="Arial" w:cs="Arial"/>
          <w:color w:val="000000"/>
          <w:sz w:val="20"/>
          <w:szCs w:val="20"/>
        </w:rPr>
        <w:t xml:space="preserve"> poderá ser atualizado monetariamente até a data do efetivo pagamento, de acordo com a variação do INPC-IBGE.</w:t>
      </w:r>
    </w:p>
    <w:p w:rsidR="00E019C7" w:rsidRPr="006F1574" w:rsidRDefault="00E019C7" w:rsidP="00E019C7">
      <w:pPr>
        <w:widowControl w:val="0"/>
        <w:tabs>
          <w:tab w:val="left" w:pos="2166"/>
        </w:tabs>
        <w:ind w:firstLine="1701"/>
        <w:jc w:val="both"/>
        <w:rPr>
          <w:rFonts w:ascii="Arial" w:hAnsi="Arial" w:cs="Arial"/>
          <w:color w:val="000000"/>
          <w:sz w:val="20"/>
          <w:szCs w:val="20"/>
        </w:rPr>
      </w:pPr>
    </w:p>
    <w:p w:rsidR="00E019C7" w:rsidRPr="006F1574" w:rsidRDefault="00E019C7" w:rsidP="00E019C7">
      <w:pPr>
        <w:widowControl w:val="0"/>
        <w:tabs>
          <w:tab w:val="left" w:pos="2166"/>
        </w:tabs>
        <w:ind w:firstLine="1701"/>
        <w:jc w:val="both"/>
        <w:rPr>
          <w:rFonts w:ascii="Arial" w:hAnsi="Arial" w:cs="Arial"/>
          <w:color w:val="000000"/>
          <w:sz w:val="20"/>
          <w:szCs w:val="20"/>
        </w:rPr>
      </w:pPr>
      <w:r w:rsidRPr="006F1574">
        <w:rPr>
          <w:rFonts w:ascii="Arial" w:hAnsi="Arial" w:cs="Arial"/>
          <w:color w:val="000000"/>
          <w:sz w:val="20"/>
          <w:szCs w:val="20"/>
        </w:rPr>
        <w:t>9.6 – A atualização não poderá ultrapassar o preço praticado no mercado e deverá manter a diferença percentual apurada entre o preço originalmente constante da proposta e o preço de mercado vigente à época.</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CLÁUSULA DÉCIMA – DAS OBRIGAÇÕES</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b/>
          <w:color w:val="000000"/>
          <w:sz w:val="20"/>
          <w:szCs w:val="20"/>
        </w:rPr>
      </w:pPr>
      <w:r w:rsidRPr="006F1574">
        <w:rPr>
          <w:rFonts w:ascii="Arial" w:hAnsi="Arial" w:cs="Arial"/>
          <w:b/>
          <w:color w:val="000000"/>
          <w:sz w:val="20"/>
          <w:szCs w:val="20"/>
        </w:rPr>
        <w:t xml:space="preserve">I – Da </w:t>
      </w:r>
      <w:r w:rsidRPr="006F1574">
        <w:rPr>
          <w:rFonts w:ascii="Arial" w:hAnsi="Arial" w:cs="Arial"/>
          <w:b/>
          <w:bCs/>
          <w:color w:val="000000"/>
          <w:sz w:val="20"/>
          <w:szCs w:val="20"/>
        </w:rPr>
        <w:t>Contratada</w:t>
      </w:r>
      <w:r w:rsidRPr="006F1574">
        <w:rPr>
          <w:rFonts w:ascii="Arial" w:hAnsi="Arial" w:cs="Arial"/>
          <w:b/>
          <w:color w:val="000000"/>
          <w:sz w:val="20"/>
          <w:szCs w:val="20"/>
        </w:rPr>
        <w:t>:</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Comunicar ao Departamento de Compras, no prazo de 48 (quarenta e oito) horas a qualquer anormalidade que impeça o fornecimento do objeto contratado;</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Fornecer o objeto no prazo estabelecido e no local indicado pela Administração, acompanhadas de notas para conferência, a qual ocorrerá no ato da entrega e no local de recebimento;</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 xml:space="preserve">Responder, nos termos do art. 18 e seguintes da Lei </w:t>
      </w:r>
      <w:proofErr w:type="gramStart"/>
      <w:r w:rsidRPr="006F1574">
        <w:rPr>
          <w:rFonts w:ascii="Arial" w:hAnsi="Arial" w:cs="Arial"/>
          <w:color w:val="000000"/>
          <w:sz w:val="20"/>
          <w:szCs w:val="20"/>
        </w:rPr>
        <w:t>n.º</w:t>
      </w:r>
      <w:proofErr w:type="gramEnd"/>
      <w:r w:rsidRPr="006F1574">
        <w:rPr>
          <w:rFonts w:ascii="Arial" w:hAnsi="Arial" w:cs="Arial"/>
          <w:color w:val="000000"/>
          <w:sz w:val="20"/>
          <w:szCs w:val="20"/>
        </w:rPr>
        <w:t xml:space="preserve"> 8.078/90 – Código de Defesa do Consumidor, pelos vícios de qualidade ou quantidade dos materiais adquiridos, que os tornem impróprios ou inadequados ao consumo a que se destinam ou lhes diminuam o valor, sem prejuízo das demais disposições do CDC;</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Responsabilizar-se por quaisquer compromissos assumidos com terceiros, ainda que vinculados à execução do presente contrato;</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Manter as mesmas condições de habilitação;</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Indicar o responsável que a responderá perante a Administração por todos os atos e comunicações formais;</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Arcar com o pagamento de todos os tributos e encargos que incidam sobre o objeto fornecido, bem como pelo seu transporte, até o local determinado para a sua entrega;</w:t>
      </w:r>
    </w:p>
    <w:p w:rsidR="00E019C7" w:rsidRPr="006F1574" w:rsidRDefault="00E019C7" w:rsidP="00717D36">
      <w:pPr>
        <w:widowControl w:val="0"/>
        <w:numPr>
          <w:ilvl w:val="0"/>
          <w:numId w:val="8"/>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 xml:space="preserve">Cumprir todas as especificações previstas no Edital de </w:t>
      </w:r>
      <w:r w:rsidRPr="006F1574">
        <w:rPr>
          <w:rFonts w:ascii="Arial" w:hAnsi="Arial" w:cs="Arial"/>
          <w:b/>
          <w:color w:val="000000"/>
          <w:sz w:val="20"/>
          <w:szCs w:val="20"/>
        </w:rPr>
        <w:t xml:space="preserve">PREGÃO ELETRÔNICO Nº </w:t>
      </w:r>
      <w:r w:rsidR="007D70B7">
        <w:rPr>
          <w:rFonts w:ascii="Arial" w:hAnsi="Arial" w:cs="Arial"/>
          <w:b/>
          <w:color w:val="000000"/>
          <w:sz w:val="20"/>
          <w:szCs w:val="20"/>
        </w:rPr>
        <w:t>23</w:t>
      </w:r>
      <w:r w:rsidRPr="006F1574">
        <w:rPr>
          <w:rFonts w:ascii="Arial" w:hAnsi="Arial" w:cs="Arial"/>
          <w:b/>
          <w:color w:val="000000"/>
          <w:sz w:val="20"/>
          <w:szCs w:val="20"/>
        </w:rPr>
        <w:t>/2024</w:t>
      </w:r>
      <w:r w:rsidRPr="006F1574">
        <w:rPr>
          <w:rFonts w:ascii="Arial" w:hAnsi="Arial" w:cs="Arial"/>
          <w:color w:val="000000"/>
          <w:sz w:val="20"/>
          <w:szCs w:val="20"/>
        </w:rPr>
        <w:t xml:space="preserve"> que deu origem ao presente instrumento.</w:t>
      </w:r>
    </w:p>
    <w:p w:rsidR="00E019C7" w:rsidRPr="006F1574" w:rsidRDefault="00E019C7" w:rsidP="00E019C7">
      <w:pPr>
        <w:widowControl w:val="0"/>
        <w:ind w:left="710"/>
        <w:jc w:val="both"/>
        <w:rPr>
          <w:rFonts w:ascii="Arial" w:hAnsi="Arial" w:cs="Arial"/>
          <w:color w:val="000000"/>
          <w:sz w:val="20"/>
          <w:szCs w:val="20"/>
        </w:rPr>
      </w:pPr>
    </w:p>
    <w:p w:rsidR="00E019C7" w:rsidRPr="006F1574" w:rsidRDefault="00E019C7" w:rsidP="00E019C7">
      <w:pPr>
        <w:widowControl w:val="0"/>
        <w:jc w:val="both"/>
        <w:rPr>
          <w:rFonts w:ascii="Arial" w:hAnsi="Arial" w:cs="Arial"/>
          <w:b/>
          <w:color w:val="000000"/>
          <w:sz w:val="20"/>
          <w:szCs w:val="20"/>
        </w:rPr>
      </w:pPr>
      <w:r w:rsidRPr="006F1574">
        <w:rPr>
          <w:rFonts w:ascii="Arial" w:hAnsi="Arial" w:cs="Arial"/>
          <w:b/>
          <w:color w:val="000000"/>
          <w:sz w:val="20"/>
          <w:szCs w:val="20"/>
        </w:rPr>
        <w:t xml:space="preserve">II – Do </w:t>
      </w:r>
      <w:r w:rsidRPr="006F1574">
        <w:rPr>
          <w:rFonts w:ascii="Arial" w:hAnsi="Arial" w:cs="Arial"/>
          <w:b/>
          <w:bCs/>
          <w:color w:val="000000"/>
          <w:sz w:val="20"/>
          <w:szCs w:val="20"/>
        </w:rPr>
        <w:t>Contratante:</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Prestar à Contratada todos os esclarecimentos necessários para a execução da Ata de Registro de Preços;</w:t>
      </w: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Promover o apontamento no dia do recebimento dos objetos, bem como efetuar os pagamentos devidos, nos prazos determinados;</w:t>
      </w: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Elaborar e manter atualizada listagem de preços que contemple a relação de objetos para os fins previstos nesta Ata e na Autorização de Fornecimento;</w:t>
      </w: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lastRenderedPageBreak/>
        <w:t>Notificar, formal e tempestivamente, a CONTRATADA sobre as irregularidades observadas no cumprimento da contratação;</w:t>
      </w: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Notificar a CONTRATADA, por escrito e com antecedência, sobre multas, penalidades e quaisquer débitos de sua responsabilidade;</w:t>
      </w: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 xml:space="preserve">Fiscalizar a execução da presente contratação por um representante da CONTRATANTE, ao qual competirá dirimir as dúvidas que surgirem no curso do fornecimento dos objetos e de tudo dará ciência à Administração, conforme Artigo 117 da Lei Federal </w:t>
      </w:r>
      <w:proofErr w:type="gramStart"/>
      <w:r w:rsidRPr="006F1574">
        <w:rPr>
          <w:rFonts w:ascii="Arial" w:hAnsi="Arial" w:cs="Arial"/>
          <w:color w:val="000000"/>
          <w:sz w:val="20"/>
          <w:szCs w:val="20"/>
        </w:rPr>
        <w:t>n.º</w:t>
      </w:r>
      <w:proofErr w:type="gramEnd"/>
      <w:r w:rsidRPr="006F1574">
        <w:rPr>
          <w:rFonts w:ascii="Arial" w:hAnsi="Arial" w:cs="Arial"/>
          <w:color w:val="000000"/>
          <w:sz w:val="20"/>
          <w:szCs w:val="20"/>
        </w:rPr>
        <w:t xml:space="preserve"> 14.133/21;</w:t>
      </w:r>
    </w:p>
    <w:p w:rsidR="00E019C7" w:rsidRPr="006F1574" w:rsidRDefault="00E019C7" w:rsidP="00717D36">
      <w:pPr>
        <w:widowControl w:val="0"/>
        <w:numPr>
          <w:ilvl w:val="0"/>
          <w:numId w:val="9"/>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rsidR="00E019C7" w:rsidRPr="006F1574" w:rsidRDefault="00E019C7" w:rsidP="00E019C7">
      <w:pPr>
        <w:widowControl w:val="0"/>
        <w:tabs>
          <w:tab w:val="left" w:pos="284"/>
        </w:tabs>
        <w:autoSpaceDE w:val="0"/>
        <w:autoSpaceDN w:val="0"/>
        <w:adjustRightInd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CLÁUSULA DÉCIMA PRIMEIRA – DA FISCALIZAÇÃO</w:t>
      </w:r>
    </w:p>
    <w:p w:rsidR="00E019C7" w:rsidRPr="006F1574" w:rsidRDefault="00E019C7" w:rsidP="00E019C7">
      <w:pPr>
        <w:widowControl w:val="0"/>
        <w:tabs>
          <w:tab w:val="left" w:pos="1440"/>
        </w:tabs>
        <w:jc w:val="both"/>
        <w:rPr>
          <w:rFonts w:ascii="Arial" w:hAnsi="Arial" w:cs="Arial"/>
          <w:bCs/>
          <w:color w:val="000000"/>
          <w:sz w:val="20"/>
          <w:szCs w:val="20"/>
        </w:rPr>
      </w:pPr>
    </w:p>
    <w:p w:rsidR="00E019C7" w:rsidRPr="006F1574" w:rsidRDefault="00E019C7" w:rsidP="00E019C7">
      <w:pPr>
        <w:widowControl w:val="0"/>
        <w:tabs>
          <w:tab w:val="left" w:pos="1653"/>
        </w:tabs>
        <w:ind w:firstLine="1701"/>
        <w:jc w:val="both"/>
        <w:rPr>
          <w:rFonts w:ascii="Arial" w:hAnsi="Arial" w:cs="Arial"/>
          <w:color w:val="000000"/>
          <w:sz w:val="20"/>
          <w:szCs w:val="20"/>
        </w:rPr>
      </w:pPr>
      <w:r w:rsidRPr="006F1574">
        <w:rPr>
          <w:rFonts w:ascii="Arial" w:hAnsi="Arial" w:cs="Arial"/>
          <w:color w:val="000000"/>
          <w:sz w:val="20"/>
          <w:szCs w:val="20"/>
        </w:rPr>
        <w:t xml:space="preserve">Não obstante o fato de a vencedora ser única e exclusiva responsável pelo fornecimento, objeto desta Ata de Registro de Preços, a Administração, através da </w:t>
      </w:r>
      <w:proofErr w:type="spellStart"/>
      <w:proofErr w:type="gramStart"/>
      <w:r w:rsidRPr="006F1574">
        <w:rPr>
          <w:rFonts w:ascii="Arial" w:hAnsi="Arial" w:cs="Arial"/>
          <w:color w:val="000000"/>
          <w:sz w:val="20"/>
          <w:szCs w:val="20"/>
        </w:rPr>
        <w:t>Sr</w:t>
      </w:r>
      <w:proofErr w:type="spellEnd"/>
      <w:r w:rsidRPr="006F1574">
        <w:rPr>
          <w:rFonts w:ascii="Arial" w:hAnsi="Arial" w:cs="Arial"/>
          <w:color w:val="000000"/>
          <w:sz w:val="20"/>
          <w:szCs w:val="20"/>
        </w:rPr>
        <w:t>(</w:t>
      </w:r>
      <w:proofErr w:type="gramEnd"/>
      <w:r w:rsidRPr="006F1574">
        <w:rPr>
          <w:rFonts w:ascii="Arial" w:hAnsi="Arial" w:cs="Arial"/>
          <w:color w:val="000000"/>
          <w:sz w:val="20"/>
          <w:szCs w:val="20"/>
        </w:rPr>
        <w:t xml:space="preserve">a) ............................ </w:t>
      </w:r>
      <w:proofErr w:type="gramStart"/>
      <w:r w:rsidRPr="006F1574">
        <w:rPr>
          <w:rFonts w:ascii="Arial" w:hAnsi="Arial" w:cs="Arial"/>
          <w:color w:val="000000"/>
          <w:sz w:val="20"/>
          <w:szCs w:val="20"/>
        </w:rPr>
        <w:t>portador(</w:t>
      </w:r>
      <w:proofErr w:type="gramEnd"/>
      <w:r w:rsidRPr="006F1574">
        <w:rPr>
          <w:rFonts w:ascii="Arial" w:hAnsi="Arial" w:cs="Arial"/>
          <w:color w:val="000000"/>
          <w:sz w:val="20"/>
          <w:szCs w:val="20"/>
        </w:rPr>
        <w:t xml:space="preserve">a) do R.G. nº ................ </w:t>
      </w:r>
      <w:proofErr w:type="gramStart"/>
      <w:r w:rsidRPr="006F1574">
        <w:rPr>
          <w:rFonts w:ascii="Arial" w:hAnsi="Arial" w:cs="Arial"/>
          <w:color w:val="000000"/>
          <w:sz w:val="20"/>
          <w:szCs w:val="20"/>
        </w:rPr>
        <w:t>e</w:t>
      </w:r>
      <w:proofErr w:type="gramEnd"/>
      <w:r w:rsidRPr="006F1574">
        <w:rPr>
          <w:rFonts w:ascii="Arial" w:hAnsi="Arial" w:cs="Arial"/>
          <w:color w:val="000000"/>
          <w:sz w:val="20"/>
          <w:szCs w:val="20"/>
        </w:rPr>
        <w:t xml:space="preserve"> inscrito(a) no CPF/MF sob o nº..............................formalmente designada, exercer a mais ampla e completa fiscalização na sua execução.</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outlineLvl w:val="8"/>
        <w:rPr>
          <w:rFonts w:ascii="Arial" w:hAnsi="Arial" w:cs="Arial"/>
          <w:color w:val="000000"/>
          <w:sz w:val="20"/>
          <w:szCs w:val="20"/>
        </w:rPr>
      </w:pPr>
      <w:r w:rsidRPr="006F1574">
        <w:rPr>
          <w:rFonts w:ascii="Arial" w:hAnsi="Arial" w:cs="Arial"/>
          <w:color w:val="000000"/>
          <w:sz w:val="20"/>
          <w:szCs w:val="20"/>
        </w:rPr>
        <w:t>CLÁUSULA DÉCIMA SEGUNDA – DA RESCISÃO CONTRATUAL</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12.2 – A Ata de Registro de Preços poderá ser rescindida nos seguintes casos:</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717D36">
      <w:pPr>
        <w:widowControl w:val="0"/>
        <w:numPr>
          <w:ilvl w:val="0"/>
          <w:numId w:val="10"/>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Persistência de infrações após a aplicação das multas previstas na cláusula décima terceira;</w:t>
      </w:r>
    </w:p>
    <w:p w:rsidR="00E019C7" w:rsidRPr="006F1574" w:rsidRDefault="00E019C7" w:rsidP="00717D36">
      <w:pPr>
        <w:widowControl w:val="0"/>
        <w:numPr>
          <w:ilvl w:val="0"/>
          <w:numId w:val="10"/>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Manifesta impossibilidade por parte da Contratada de cumprir as obrigações assumidas pela ocorrência de caso fortuito ou força maior, devidamente comprovado;</w:t>
      </w:r>
    </w:p>
    <w:p w:rsidR="00E019C7" w:rsidRPr="006F1574" w:rsidRDefault="00E019C7" w:rsidP="00717D36">
      <w:pPr>
        <w:widowControl w:val="0"/>
        <w:numPr>
          <w:ilvl w:val="0"/>
          <w:numId w:val="10"/>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Interesse público, devidamente motivado e justificado pela Administração;</w:t>
      </w:r>
    </w:p>
    <w:p w:rsidR="00E019C7" w:rsidRPr="006F1574" w:rsidRDefault="00E019C7" w:rsidP="00717D36">
      <w:pPr>
        <w:widowControl w:val="0"/>
        <w:numPr>
          <w:ilvl w:val="0"/>
          <w:numId w:val="10"/>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Demais hipóteses previstas no art. 137 da Lei nº 14.133/21, bem como desta Ata;</w:t>
      </w:r>
    </w:p>
    <w:p w:rsidR="00E019C7" w:rsidRPr="006F1574" w:rsidRDefault="00E019C7" w:rsidP="00717D36">
      <w:pPr>
        <w:widowControl w:val="0"/>
        <w:numPr>
          <w:ilvl w:val="0"/>
          <w:numId w:val="10"/>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Liquidação judicial ou extrajudicial ou falência da Contratada;</w:t>
      </w:r>
    </w:p>
    <w:p w:rsidR="00E019C7" w:rsidRPr="006F1574" w:rsidRDefault="00E019C7" w:rsidP="00717D36">
      <w:pPr>
        <w:widowControl w:val="0"/>
        <w:numPr>
          <w:ilvl w:val="0"/>
          <w:numId w:val="10"/>
        </w:numPr>
        <w:tabs>
          <w:tab w:val="clear" w:pos="4599"/>
        </w:tabs>
        <w:autoSpaceDE w:val="0"/>
        <w:autoSpaceDN w:val="0"/>
        <w:adjustRightInd w:val="0"/>
        <w:ind w:left="1985" w:hanging="284"/>
        <w:jc w:val="both"/>
        <w:rPr>
          <w:rFonts w:ascii="Arial" w:hAnsi="Arial" w:cs="Arial"/>
          <w:color w:val="000000"/>
          <w:sz w:val="20"/>
          <w:szCs w:val="20"/>
        </w:rPr>
      </w:pPr>
      <w:r w:rsidRPr="006F1574">
        <w:rPr>
          <w:rFonts w:ascii="Arial" w:hAnsi="Arial" w:cs="Arial"/>
          <w:color w:val="000000"/>
          <w:sz w:val="20"/>
          <w:szCs w:val="20"/>
        </w:rPr>
        <w:t>Responsabilização por prejuízos causados à Administração.</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outlineLvl w:val="8"/>
        <w:rPr>
          <w:rFonts w:ascii="Arial" w:hAnsi="Arial" w:cs="Arial"/>
          <w:color w:val="000000"/>
          <w:sz w:val="20"/>
          <w:szCs w:val="20"/>
        </w:rPr>
      </w:pPr>
      <w:r w:rsidRPr="006F1574">
        <w:rPr>
          <w:rFonts w:ascii="Arial" w:hAnsi="Arial" w:cs="Arial"/>
          <w:color w:val="000000"/>
          <w:sz w:val="20"/>
          <w:szCs w:val="20"/>
        </w:rPr>
        <w:t>CLÁUSULA DÉCIMA TERCEIRA – DAS PENALIDADES</w:t>
      </w:r>
    </w:p>
    <w:p w:rsidR="00E019C7" w:rsidRPr="006F1574" w:rsidRDefault="00E019C7" w:rsidP="00E019C7">
      <w:pPr>
        <w:widowControl w:val="0"/>
        <w:ind w:firstLine="1701"/>
        <w:jc w:val="both"/>
        <w:outlineLvl w:val="8"/>
        <w:rPr>
          <w:rFonts w:ascii="Arial" w:hAnsi="Arial" w:cs="Arial"/>
          <w:color w:val="000000"/>
          <w:sz w:val="20"/>
          <w:szCs w:val="20"/>
        </w:rPr>
      </w:pPr>
    </w:p>
    <w:p w:rsidR="00E019C7" w:rsidRPr="006F1574" w:rsidRDefault="00E019C7" w:rsidP="00E019C7">
      <w:pPr>
        <w:widowControl w:val="0"/>
        <w:ind w:firstLine="1701"/>
        <w:jc w:val="both"/>
        <w:outlineLvl w:val="8"/>
        <w:rPr>
          <w:rFonts w:ascii="Arial" w:hAnsi="Arial" w:cs="Arial"/>
          <w:color w:val="000000"/>
          <w:sz w:val="20"/>
          <w:szCs w:val="20"/>
        </w:rPr>
      </w:pPr>
      <w:r w:rsidRPr="006F1574">
        <w:rPr>
          <w:rFonts w:ascii="Arial" w:hAnsi="Arial" w:cs="Arial"/>
          <w:color w:val="000000"/>
          <w:sz w:val="20"/>
          <w:szCs w:val="20"/>
        </w:rPr>
        <w:t>As penalidades serão às condições impostas no item 22 do Edital.</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outlineLvl w:val="8"/>
        <w:rPr>
          <w:rFonts w:ascii="Arial" w:hAnsi="Arial" w:cs="Arial"/>
          <w:color w:val="000000"/>
          <w:sz w:val="20"/>
          <w:szCs w:val="20"/>
        </w:rPr>
      </w:pPr>
      <w:r w:rsidRPr="006F1574">
        <w:rPr>
          <w:rFonts w:ascii="Arial" w:hAnsi="Arial" w:cs="Arial"/>
          <w:color w:val="000000"/>
          <w:sz w:val="20"/>
          <w:szCs w:val="20"/>
        </w:rPr>
        <w:t>CLÁUSULA DÉCIMA QUARTA – DO FORO</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 xml:space="preserve">As partes contratantes ficam obrigadas a responder pelo cumprimento deste </w:t>
      </w:r>
      <w:proofErr w:type="spellStart"/>
      <w:r w:rsidRPr="006F1574">
        <w:rPr>
          <w:rFonts w:ascii="Arial" w:hAnsi="Arial" w:cs="Arial"/>
          <w:color w:val="000000"/>
          <w:sz w:val="20"/>
          <w:szCs w:val="20"/>
        </w:rPr>
        <w:t>avençamento</w:t>
      </w:r>
      <w:proofErr w:type="spellEnd"/>
      <w:r w:rsidRPr="006F1574">
        <w:rPr>
          <w:rFonts w:ascii="Arial" w:hAnsi="Arial" w:cs="Arial"/>
          <w:color w:val="000000"/>
          <w:sz w:val="20"/>
          <w:szCs w:val="20"/>
        </w:rPr>
        <w:t xml:space="preserve"> perante o Foro da Comarca de </w:t>
      </w:r>
      <w:r w:rsidR="00670FE7" w:rsidRPr="006F1574">
        <w:rPr>
          <w:rFonts w:ascii="Arial" w:hAnsi="Arial" w:cs="Arial"/>
          <w:color w:val="000000"/>
          <w:sz w:val="20"/>
          <w:szCs w:val="20"/>
        </w:rPr>
        <w:t>Grandes Rios</w:t>
      </w:r>
      <w:r w:rsidRPr="006F1574">
        <w:rPr>
          <w:rFonts w:ascii="Arial" w:hAnsi="Arial" w:cs="Arial"/>
          <w:color w:val="000000"/>
          <w:sz w:val="20"/>
          <w:szCs w:val="20"/>
        </w:rPr>
        <w:t>, Estado do Paraná, com renúncia expressa a qualquer outro, por mais privilegiado que seja ou se torne.</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CLÁUSULA DÉCIMA QUINTA – DA RÚBRICA ORÇAMENTÁRIA</w:t>
      </w:r>
    </w:p>
    <w:p w:rsidR="00E019C7" w:rsidRPr="006F1574" w:rsidRDefault="00E019C7" w:rsidP="00E019C7">
      <w:pPr>
        <w:widowControl w:val="0"/>
        <w:outlineLvl w:val="8"/>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As despesas decorrentes da contratação, objeto desta licitação, correrão à conta da dotação específica, a saber:</w:t>
      </w:r>
    </w:p>
    <w:p w:rsidR="00E019C7" w:rsidRPr="006F1574" w:rsidRDefault="00E019C7" w:rsidP="00E019C7">
      <w:pPr>
        <w:widowControl w:val="0"/>
        <w:autoSpaceDE w:val="0"/>
        <w:autoSpaceDN w:val="0"/>
        <w:adjustRightInd w:val="0"/>
        <w:rPr>
          <w:rFonts w:ascii="Arial" w:hAnsi="Arial" w:cs="Arial"/>
          <w:color w:val="000000"/>
          <w:sz w:val="20"/>
          <w:szCs w:val="20"/>
        </w:rPr>
      </w:pPr>
    </w:p>
    <w:p w:rsidR="00932FCB" w:rsidRPr="006F1574" w:rsidRDefault="00932FCB" w:rsidP="00932FCB">
      <w:pPr>
        <w:jc w:val="both"/>
        <w:rPr>
          <w:rFonts w:ascii="Arial" w:hAnsi="Arial" w:cs="Arial"/>
          <w:b/>
          <w:sz w:val="20"/>
          <w:szCs w:val="20"/>
        </w:rPr>
      </w:pPr>
      <w:r w:rsidRPr="006F1574">
        <w:rPr>
          <w:rFonts w:ascii="Arial" w:hAnsi="Arial" w:cs="Arial"/>
          <w:b/>
          <w:sz w:val="20"/>
          <w:szCs w:val="20"/>
        </w:rPr>
        <w:t>Recursos Orçamentários:</w:t>
      </w:r>
    </w:p>
    <w:p w:rsidR="00932FCB" w:rsidRPr="006F1574" w:rsidRDefault="00932FCB" w:rsidP="00932FCB">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CA2056" w:rsidRPr="00DE1D89" w:rsidTr="00DE1D89">
        <w:trPr>
          <w:jc w:val="center"/>
        </w:trPr>
        <w:tc>
          <w:tcPr>
            <w:tcW w:w="8494" w:type="dxa"/>
            <w:shd w:val="clear" w:color="auto" w:fill="auto"/>
          </w:tcPr>
          <w:p w:rsidR="00CA2056" w:rsidRPr="00DE1D89" w:rsidRDefault="00CA2056" w:rsidP="00DE1D89">
            <w:pPr>
              <w:rPr>
                <w:rFonts w:ascii="Arial" w:hAnsi="Arial" w:cs="Arial"/>
                <w:sz w:val="20"/>
                <w:szCs w:val="20"/>
                <w:lang w:eastAsia="zh-CN"/>
              </w:rPr>
            </w:pPr>
            <w:r w:rsidRPr="00DE1D89">
              <w:rPr>
                <w:rFonts w:ascii="Arial" w:hAnsi="Arial" w:cs="Arial"/>
                <w:sz w:val="20"/>
                <w:szCs w:val="20"/>
                <w:lang w:eastAsia="zh-CN"/>
              </w:rPr>
              <w:t>- 260 - 07.002.10.302.1001.2037 - 3.3.90.30.00.00 - 1000</w:t>
            </w:r>
          </w:p>
        </w:tc>
      </w:tr>
      <w:tr w:rsidR="00CA2056" w:rsidRPr="00DE1D89" w:rsidTr="00DE1D89">
        <w:trPr>
          <w:jc w:val="center"/>
        </w:trPr>
        <w:tc>
          <w:tcPr>
            <w:tcW w:w="8494" w:type="dxa"/>
            <w:shd w:val="clear" w:color="auto" w:fill="auto"/>
          </w:tcPr>
          <w:p w:rsidR="00CA2056" w:rsidRPr="00DE1D89" w:rsidRDefault="00CA2056" w:rsidP="00DE1D89">
            <w:pPr>
              <w:rPr>
                <w:rFonts w:ascii="Arial" w:hAnsi="Arial" w:cs="Arial"/>
                <w:sz w:val="20"/>
                <w:szCs w:val="20"/>
                <w:lang w:eastAsia="zh-CN"/>
              </w:rPr>
            </w:pPr>
            <w:r w:rsidRPr="00DE1D89">
              <w:rPr>
                <w:rFonts w:ascii="Arial" w:hAnsi="Arial" w:cs="Arial"/>
                <w:sz w:val="20"/>
                <w:szCs w:val="20"/>
                <w:lang w:eastAsia="zh-CN"/>
              </w:rPr>
              <w:t>- 261 - 07.002.10.302.1001.2037 - 3.3.90.30.00.00 - 1303</w:t>
            </w:r>
          </w:p>
        </w:tc>
      </w:tr>
      <w:tr w:rsidR="00CA2056" w:rsidRPr="00DE1D89" w:rsidTr="00DE1D89">
        <w:trPr>
          <w:jc w:val="center"/>
        </w:trPr>
        <w:tc>
          <w:tcPr>
            <w:tcW w:w="8494" w:type="dxa"/>
            <w:shd w:val="clear" w:color="auto" w:fill="auto"/>
          </w:tcPr>
          <w:p w:rsidR="00CA2056" w:rsidRPr="00DE1D89" w:rsidRDefault="00CA2056" w:rsidP="00DE1D89">
            <w:pPr>
              <w:rPr>
                <w:rFonts w:ascii="Arial" w:hAnsi="Arial" w:cs="Arial"/>
                <w:sz w:val="20"/>
                <w:szCs w:val="20"/>
                <w:lang w:eastAsia="zh-CN"/>
              </w:rPr>
            </w:pPr>
            <w:r w:rsidRPr="00DE1D89">
              <w:rPr>
                <w:rFonts w:ascii="Arial" w:hAnsi="Arial" w:cs="Arial"/>
                <w:sz w:val="20"/>
                <w:szCs w:val="20"/>
                <w:lang w:eastAsia="zh-CN"/>
              </w:rPr>
              <w:t>- 262 - 07.002.10.302.1001.2037 - 3.3.90.30.00.00 - 1494</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lastRenderedPageBreak/>
              <w:t xml:space="preserve">- 164 - 06.004.12.361.1201.2026 - 3.3.90.30.00.00 - 1103 </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- 178 - 06.004.12.361.1201.2026 - 3.3.90.30.00.00 - 1107</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- 33   - 03.003.04.122.0300.2007 - 3.3.90.30.00.00 - 1000</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- 357 - 09.001.20.608.3101.2057 - 3.3.90.30.00.00 - 1000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xml:space="preserve">- 295 - 08.001.08.122.3201.2045 - 3.3.90.30.00.00 - 1000 </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- 302 - 08.001.08.243.0805.2048 - 3.3.90.30.00.00 - 1000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- 305 - 08.002.08.122.0806.2174 - 3.3.90.30.00.00 - 1000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- 306 - 08.002.08.122.0806.2174 - 3.3.90.30.00.00 - 1933</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- 310 - 08.002.08.243.0803.2049 - 3.3.90.30.00.00 - 1000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- 313 - 08.022.08.243.0804.2150 - 3.3.90.30.00.00 - 1000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- 316 - 08.002.08.243.0804.2152 - 3.3.90.30.00.00 - 1000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- 318 - 08.002.08.244.0803.2147 - 3.3.90.30.00.00 - 1000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- 323 - 08.002.08.244.0803.2151 - 3.3.90.30.00.00 - 1940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- 326 - 08.002.08.244.0803.2168 - 3.3.90.30.00.00 - 934</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- 330 - 08.002.08.244.0803.2175 - 3.3.90.30.00.00 - 934</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- 334 - 08.022.08.244.0803.2181 - 3.3.90.30.00.00 - 1936</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- 339 - 08.003.08.243.0803.6054 - 3.3.90.30.00.00 - 1000</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- 500 - 08.003.08.243.0805.2229 - 3.3.90.30.00.00 - 3945</w:t>
            </w:r>
          </w:p>
        </w:tc>
      </w:tr>
      <w:tr w:rsidR="00CA2056" w:rsidRPr="00DE1D89" w:rsidTr="00DE1D89">
        <w:trPr>
          <w:jc w:val="center"/>
        </w:trPr>
        <w:tc>
          <w:tcPr>
            <w:tcW w:w="8494" w:type="dxa"/>
            <w:shd w:val="clear" w:color="auto" w:fill="auto"/>
          </w:tcPr>
          <w:p w:rsidR="00CA2056" w:rsidRPr="00DE1D89" w:rsidRDefault="00CA2056" w:rsidP="00DE1D89">
            <w:pPr>
              <w:pBdr>
                <w:bar w:val="single" w:sz="4" w:color="auto"/>
              </w:pBdr>
              <w:rPr>
                <w:rFonts w:ascii="Arial" w:hAnsi="Arial" w:cs="Arial"/>
                <w:sz w:val="20"/>
                <w:szCs w:val="20"/>
              </w:rPr>
            </w:pPr>
            <w:r w:rsidRPr="00DE1D89">
              <w:rPr>
                <w:rFonts w:ascii="Arial" w:hAnsi="Arial" w:cs="Arial"/>
                <w:sz w:val="20"/>
                <w:szCs w:val="20"/>
              </w:rPr>
              <w:t>- 505 - 08.001.08.122.3201.2045 - 3.3.90.30.00.00 - 1000</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- 521 - 08.002.08.244.0803.2193 - 3.3.90.30.00.00 - 11011</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- 430 - 14.001.18.541.1801.2195 - 3.3.90.30.00.00 - 1000</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- 98   - 05.009.15.452.3001.2014 - 3.3.90.30.00.00 – 1000</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- 420  - 13.001.04.121.2901.2155 - 3.3.90.30.00.00 - 1000</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- 374 - 11.001.26.782.3501.2018 - 3.3.90.30.00.00 - 1000</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- 375 - 11.001.26.782.3501.2018 - 3.3.90.30.00.00 - 1504</w:t>
            </w:r>
          </w:p>
        </w:tc>
      </w:tr>
      <w:tr w:rsidR="00CA2056" w:rsidRPr="00DE1D89" w:rsidTr="00DE1D89">
        <w:trPr>
          <w:jc w:val="center"/>
        </w:trPr>
        <w:tc>
          <w:tcPr>
            <w:tcW w:w="8494" w:type="dxa"/>
            <w:shd w:val="clear" w:color="auto" w:fill="auto"/>
          </w:tcPr>
          <w:p w:rsidR="00CA2056" w:rsidRPr="00DE1D89" w:rsidRDefault="00CA2056" w:rsidP="00DE1D89">
            <w:pPr>
              <w:pStyle w:val="Textbody"/>
              <w:spacing w:after="0"/>
              <w:rPr>
                <w:rFonts w:ascii="Arial" w:hAnsi="Arial" w:cs="Arial"/>
                <w:sz w:val="20"/>
                <w:szCs w:val="20"/>
              </w:rPr>
            </w:pPr>
            <w:r w:rsidRPr="00DE1D89">
              <w:rPr>
                <w:rFonts w:ascii="Arial" w:hAnsi="Arial" w:cs="Arial"/>
                <w:sz w:val="20"/>
                <w:szCs w:val="20"/>
              </w:rPr>
              <w:t>- 376 - 11.001.26.782.3501.2018 - 3.3.90.30.00.00 - 1512</w:t>
            </w:r>
          </w:p>
        </w:tc>
      </w:tr>
    </w:tbl>
    <w:p w:rsidR="00670FE7" w:rsidRPr="006F1574" w:rsidRDefault="00670FE7" w:rsidP="00E019C7">
      <w:pPr>
        <w:widowControl w:val="0"/>
        <w:autoSpaceDE w:val="0"/>
        <w:autoSpaceDN w:val="0"/>
        <w:adjustRightInd w:val="0"/>
        <w:rPr>
          <w:rFonts w:ascii="Arial" w:hAnsi="Arial" w:cs="Arial"/>
          <w:color w:val="000000"/>
          <w:sz w:val="20"/>
          <w:szCs w:val="20"/>
        </w:rPr>
      </w:pPr>
    </w:p>
    <w:p w:rsidR="00E019C7" w:rsidRPr="006F1574" w:rsidRDefault="00E019C7" w:rsidP="00E019C7">
      <w:pPr>
        <w:widowControl w:val="0"/>
        <w:autoSpaceDE w:val="0"/>
        <w:autoSpaceDN w:val="0"/>
        <w:adjustRightInd w:val="0"/>
        <w:rPr>
          <w:rFonts w:ascii="Arial" w:hAnsi="Arial" w:cs="Arial"/>
          <w:bCs/>
          <w:color w:val="000000"/>
          <w:sz w:val="20"/>
          <w:szCs w:val="20"/>
        </w:rPr>
      </w:pPr>
      <w:r w:rsidRPr="006F1574">
        <w:rPr>
          <w:rFonts w:ascii="Arial" w:hAnsi="Arial" w:cs="Arial"/>
          <w:color w:val="000000"/>
          <w:sz w:val="20"/>
          <w:szCs w:val="20"/>
        </w:rPr>
        <w:t xml:space="preserve">CLÁUSULA DÉCIMA SEXTA – </w:t>
      </w:r>
      <w:r w:rsidRPr="006F1574">
        <w:rPr>
          <w:rFonts w:ascii="Arial" w:hAnsi="Arial" w:cs="Arial"/>
          <w:bCs/>
          <w:color w:val="000000"/>
          <w:sz w:val="20"/>
          <w:szCs w:val="20"/>
        </w:rPr>
        <w:t xml:space="preserve">DA FRAUDE E DA CORRUPÇÃO </w:t>
      </w:r>
    </w:p>
    <w:p w:rsidR="00E019C7" w:rsidRPr="006F1574" w:rsidRDefault="00E019C7" w:rsidP="00E019C7">
      <w:pPr>
        <w:widowControl w:val="0"/>
        <w:autoSpaceDE w:val="0"/>
        <w:autoSpaceDN w:val="0"/>
        <w:adjustRightInd w:val="0"/>
        <w:rPr>
          <w:rFonts w:ascii="Arial" w:hAnsi="Arial" w:cs="Arial"/>
          <w:bCs/>
          <w:color w:val="000000"/>
          <w:sz w:val="20"/>
          <w:szCs w:val="20"/>
        </w:rPr>
      </w:pPr>
    </w:p>
    <w:p w:rsidR="00E019C7" w:rsidRPr="006F1574" w:rsidRDefault="00E019C7" w:rsidP="00E019C7">
      <w:pPr>
        <w:widowControl w:val="0"/>
        <w:autoSpaceDE w:val="0"/>
        <w:autoSpaceDN w:val="0"/>
        <w:adjustRightInd w:val="0"/>
        <w:ind w:firstLine="1701"/>
        <w:jc w:val="both"/>
        <w:rPr>
          <w:rFonts w:ascii="Arial" w:hAnsi="Arial" w:cs="Arial"/>
          <w:color w:val="000000"/>
          <w:sz w:val="20"/>
          <w:szCs w:val="20"/>
        </w:rPr>
      </w:pPr>
      <w:r w:rsidRPr="006F1574">
        <w:rPr>
          <w:rFonts w:ascii="Arial" w:hAnsi="Arial" w:cs="Arial"/>
          <w:color w:val="000000"/>
          <w:sz w:val="20"/>
          <w:szCs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E019C7" w:rsidRPr="006F1574" w:rsidRDefault="00E019C7" w:rsidP="00E019C7">
      <w:pPr>
        <w:widowControl w:val="0"/>
        <w:autoSpaceDE w:val="0"/>
        <w:autoSpaceDN w:val="0"/>
        <w:adjustRightInd w:val="0"/>
        <w:ind w:firstLine="1701"/>
        <w:jc w:val="both"/>
        <w:rPr>
          <w:rFonts w:ascii="Arial" w:hAnsi="Arial" w:cs="Arial"/>
          <w:color w:val="000000"/>
          <w:sz w:val="20"/>
          <w:szCs w:val="20"/>
        </w:rPr>
      </w:pPr>
    </w:p>
    <w:p w:rsidR="00E019C7" w:rsidRPr="006F1574" w:rsidRDefault="00E019C7" w:rsidP="00E019C7">
      <w:pPr>
        <w:widowControl w:val="0"/>
        <w:autoSpaceDE w:val="0"/>
        <w:autoSpaceDN w:val="0"/>
        <w:adjustRightInd w:val="0"/>
        <w:ind w:firstLine="1701"/>
        <w:jc w:val="both"/>
        <w:rPr>
          <w:rFonts w:ascii="Arial" w:hAnsi="Arial" w:cs="Arial"/>
          <w:color w:val="000000"/>
          <w:sz w:val="20"/>
          <w:szCs w:val="20"/>
        </w:rPr>
      </w:pPr>
      <w:r w:rsidRPr="006F1574">
        <w:rPr>
          <w:rFonts w:ascii="Arial" w:hAnsi="Arial" w:cs="Arial"/>
          <w:color w:val="000000"/>
          <w:sz w:val="20"/>
          <w:szCs w:val="20"/>
        </w:rPr>
        <w:t>§1º - Para os propósitos desta cláusula, definem-se as seguintes práticas:</w:t>
      </w:r>
    </w:p>
    <w:p w:rsidR="00E019C7" w:rsidRPr="006F1574" w:rsidRDefault="00E019C7" w:rsidP="00E019C7">
      <w:pPr>
        <w:widowControl w:val="0"/>
        <w:autoSpaceDE w:val="0"/>
        <w:autoSpaceDN w:val="0"/>
        <w:adjustRightInd w:val="0"/>
        <w:ind w:firstLine="737"/>
        <w:jc w:val="both"/>
        <w:rPr>
          <w:rFonts w:ascii="Arial" w:hAnsi="Arial" w:cs="Arial"/>
          <w:color w:val="000000"/>
          <w:sz w:val="20"/>
          <w:szCs w:val="20"/>
        </w:rPr>
      </w:pPr>
    </w:p>
    <w:p w:rsidR="00E019C7" w:rsidRPr="006F1574" w:rsidRDefault="00E019C7" w:rsidP="00E019C7">
      <w:pPr>
        <w:widowControl w:val="0"/>
        <w:autoSpaceDE w:val="0"/>
        <w:autoSpaceDN w:val="0"/>
        <w:adjustRightInd w:val="0"/>
        <w:ind w:left="1701"/>
        <w:jc w:val="both"/>
        <w:rPr>
          <w:rFonts w:ascii="Arial" w:hAnsi="Arial" w:cs="Arial"/>
          <w:color w:val="000000"/>
          <w:sz w:val="20"/>
          <w:szCs w:val="20"/>
        </w:rPr>
      </w:pPr>
      <w:r w:rsidRPr="006F1574">
        <w:rPr>
          <w:rFonts w:ascii="Arial" w:hAnsi="Arial" w:cs="Arial"/>
          <w:color w:val="000000"/>
          <w:sz w:val="20"/>
          <w:szCs w:val="20"/>
        </w:rPr>
        <w:t xml:space="preserve">a) </w:t>
      </w:r>
      <w:r w:rsidRPr="006F1574">
        <w:rPr>
          <w:rFonts w:ascii="Arial" w:hAnsi="Arial" w:cs="Arial"/>
          <w:b/>
          <w:bCs/>
          <w:color w:val="000000"/>
          <w:sz w:val="20"/>
          <w:szCs w:val="20"/>
        </w:rPr>
        <w:t>prática corrupta</w:t>
      </w:r>
      <w:r w:rsidRPr="006F1574">
        <w:rPr>
          <w:rFonts w:ascii="Arial" w:hAnsi="Arial" w:cs="Arial"/>
          <w:color w:val="000000"/>
          <w:sz w:val="20"/>
          <w:szCs w:val="20"/>
        </w:rPr>
        <w:t>: oferecer, dar, receber ou solicitar, direta ou indiretamente, qualquer vantagem com o objetivo de influenciar a ação de servidor público no processo de licitação ou na execução de contrato;</w:t>
      </w:r>
    </w:p>
    <w:p w:rsidR="00E019C7" w:rsidRPr="006F1574" w:rsidRDefault="00E019C7" w:rsidP="00E019C7">
      <w:pPr>
        <w:widowControl w:val="0"/>
        <w:autoSpaceDE w:val="0"/>
        <w:autoSpaceDN w:val="0"/>
        <w:adjustRightInd w:val="0"/>
        <w:ind w:left="1701"/>
        <w:jc w:val="both"/>
        <w:rPr>
          <w:rFonts w:ascii="Arial" w:hAnsi="Arial" w:cs="Arial"/>
          <w:color w:val="000000"/>
          <w:sz w:val="20"/>
          <w:szCs w:val="20"/>
        </w:rPr>
      </w:pPr>
      <w:r w:rsidRPr="006F1574">
        <w:rPr>
          <w:rFonts w:ascii="Arial" w:hAnsi="Arial" w:cs="Arial"/>
          <w:color w:val="000000"/>
          <w:sz w:val="20"/>
          <w:szCs w:val="20"/>
        </w:rPr>
        <w:t xml:space="preserve">b) </w:t>
      </w:r>
      <w:r w:rsidRPr="006F1574">
        <w:rPr>
          <w:rFonts w:ascii="Arial" w:hAnsi="Arial" w:cs="Arial"/>
          <w:b/>
          <w:bCs/>
          <w:color w:val="000000"/>
          <w:sz w:val="20"/>
          <w:szCs w:val="20"/>
        </w:rPr>
        <w:t>prática fraudulenta</w:t>
      </w:r>
      <w:r w:rsidRPr="006F1574">
        <w:rPr>
          <w:rFonts w:ascii="Arial" w:hAnsi="Arial" w:cs="Arial"/>
          <w:color w:val="000000"/>
          <w:sz w:val="20"/>
          <w:szCs w:val="20"/>
        </w:rPr>
        <w:t>: a falsificação ou omissão dos fatos, com o objetivo de influenciar o processo de licitação ou de execução de contrato;</w:t>
      </w:r>
    </w:p>
    <w:p w:rsidR="00E019C7" w:rsidRPr="006F1574" w:rsidRDefault="00E019C7" w:rsidP="00E019C7">
      <w:pPr>
        <w:widowControl w:val="0"/>
        <w:autoSpaceDE w:val="0"/>
        <w:autoSpaceDN w:val="0"/>
        <w:adjustRightInd w:val="0"/>
        <w:ind w:left="1701"/>
        <w:jc w:val="both"/>
        <w:rPr>
          <w:rFonts w:ascii="Arial" w:hAnsi="Arial" w:cs="Arial"/>
          <w:color w:val="000000"/>
          <w:sz w:val="20"/>
          <w:szCs w:val="20"/>
        </w:rPr>
      </w:pPr>
      <w:r w:rsidRPr="006F1574">
        <w:rPr>
          <w:rFonts w:ascii="Arial" w:hAnsi="Arial" w:cs="Arial"/>
          <w:color w:val="000000"/>
          <w:sz w:val="20"/>
          <w:szCs w:val="20"/>
        </w:rPr>
        <w:t xml:space="preserve">c) </w:t>
      </w:r>
      <w:r w:rsidRPr="006F1574">
        <w:rPr>
          <w:rFonts w:ascii="Arial" w:hAnsi="Arial" w:cs="Arial"/>
          <w:b/>
          <w:bCs/>
          <w:color w:val="000000"/>
          <w:sz w:val="20"/>
          <w:szCs w:val="20"/>
        </w:rPr>
        <w:t xml:space="preserve">prática </w:t>
      </w:r>
      <w:proofErr w:type="spellStart"/>
      <w:r w:rsidRPr="006F1574">
        <w:rPr>
          <w:rFonts w:ascii="Arial" w:hAnsi="Arial" w:cs="Arial"/>
          <w:b/>
          <w:bCs/>
          <w:color w:val="000000"/>
          <w:sz w:val="20"/>
          <w:szCs w:val="20"/>
        </w:rPr>
        <w:t>colusiva</w:t>
      </w:r>
      <w:proofErr w:type="spellEnd"/>
      <w:r w:rsidRPr="006F1574">
        <w:rPr>
          <w:rFonts w:ascii="Arial" w:hAnsi="Arial" w:cs="Arial"/>
          <w:color w:val="000000"/>
          <w:sz w:val="20"/>
          <w:szCs w:val="20"/>
        </w:rPr>
        <w:t>: esquematizar ou estabelecer um acordo entre dois ou mais licitantes, com ou sem o conhecimento de representantes ou prepostos do órgão licitador, visando estabelecer preços em níveis artificiais e não-competitivos;</w:t>
      </w:r>
    </w:p>
    <w:p w:rsidR="00E019C7" w:rsidRPr="006F1574" w:rsidRDefault="00E019C7" w:rsidP="00E019C7">
      <w:pPr>
        <w:widowControl w:val="0"/>
        <w:autoSpaceDE w:val="0"/>
        <w:autoSpaceDN w:val="0"/>
        <w:adjustRightInd w:val="0"/>
        <w:ind w:left="1701"/>
        <w:jc w:val="both"/>
        <w:rPr>
          <w:rFonts w:ascii="Arial" w:hAnsi="Arial" w:cs="Arial"/>
          <w:color w:val="000000"/>
          <w:sz w:val="20"/>
          <w:szCs w:val="20"/>
        </w:rPr>
      </w:pPr>
      <w:r w:rsidRPr="006F1574">
        <w:rPr>
          <w:rFonts w:ascii="Arial" w:hAnsi="Arial" w:cs="Arial"/>
          <w:color w:val="000000"/>
          <w:sz w:val="20"/>
          <w:szCs w:val="20"/>
        </w:rPr>
        <w:t xml:space="preserve">d) </w:t>
      </w:r>
      <w:r w:rsidRPr="006F1574">
        <w:rPr>
          <w:rFonts w:ascii="Arial" w:hAnsi="Arial" w:cs="Arial"/>
          <w:b/>
          <w:bCs/>
          <w:color w:val="000000"/>
          <w:sz w:val="20"/>
          <w:szCs w:val="20"/>
        </w:rPr>
        <w:t>prática coercitiva</w:t>
      </w:r>
      <w:r w:rsidRPr="006F1574">
        <w:rPr>
          <w:rFonts w:ascii="Arial" w:hAnsi="Arial" w:cs="Arial"/>
          <w:color w:val="000000"/>
          <w:sz w:val="20"/>
          <w:szCs w:val="20"/>
        </w:rPr>
        <w:t xml:space="preserve">: causar </w:t>
      </w:r>
      <w:proofErr w:type="spellStart"/>
      <w:r w:rsidRPr="006F1574">
        <w:rPr>
          <w:rFonts w:ascii="Arial" w:hAnsi="Arial" w:cs="Arial"/>
          <w:color w:val="000000"/>
          <w:sz w:val="20"/>
          <w:szCs w:val="20"/>
        </w:rPr>
        <w:t>dano</w:t>
      </w:r>
      <w:proofErr w:type="spellEnd"/>
      <w:r w:rsidRPr="006F1574">
        <w:rPr>
          <w:rFonts w:ascii="Arial" w:hAnsi="Arial" w:cs="Arial"/>
          <w:color w:val="000000"/>
          <w:sz w:val="20"/>
          <w:szCs w:val="20"/>
        </w:rPr>
        <w:t xml:space="preserve"> ou ameaçar causar dano, direta ou indiretamente, às pessoas ou sua propriedade, visando influenciar sua participação em um processo licitatório ou afetar a execução do contrato.</w:t>
      </w:r>
    </w:p>
    <w:p w:rsidR="00E019C7" w:rsidRPr="006F1574" w:rsidRDefault="00E019C7" w:rsidP="00E019C7">
      <w:pPr>
        <w:widowControl w:val="0"/>
        <w:autoSpaceDE w:val="0"/>
        <w:autoSpaceDN w:val="0"/>
        <w:adjustRightInd w:val="0"/>
        <w:ind w:left="1701"/>
        <w:jc w:val="both"/>
        <w:rPr>
          <w:rFonts w:ascii="Arial" w:hAnsi="Arial" w:cs="Arial"/>
          <w:color w:val="000000"/>
          <w:sz w:val="20"/>
          <w:szCs w:val="20"/>
        </w:rPr>
      </w:pPr>
      <w:r w:rsidRPr="006F1574">
        <w:rPr>
          <w:rFonts w:ascii="Arial" w:hAnsi="Arial" w:cs="Arial"/>
          <w:color w:val="000000"/>
          <w:sz w:val="20"/>
          <w:szCs w:val="20"/>
        </w:rPr>
        <w:t xml:space="preserve">e) </w:t>
      </w:r>
      <w:r w:rsidRPr="006F1574">
        <w:rPr>
          <w:rFonts w:ascii="Arial" w:hAnsi="Arial" w:cs="Arial"/>
          <w:b/>
          <w:bCs/>
          <w:color w:val="000000"/>
          <w:sz w:val="20"/>
          <w:szCs w:val="20"/>
        </w:rPr>
        <w:t>prática obstrutiva</w:t>
      </w:r>
      <w:r w:rsidRPr="006F1574">
        <w:rPr>
          <w:rFonts w:ascii="Arial" w:hAnsi="Arial" w:cs="Arial"/>
          <w:color w:val="000000"/>
          <w:sz w:val="20"/>
          <w:szCs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6F1574">
        <w:rPr>
          <w:rFonts w:ascii="Arial" w:hAnsi="Arial" w:cs="Arial"/>
          <w:color w:val="000000"/>
          <w:sz w:val="20"/>
          <w:szCs w:val="20"/>
        </w:rPr>
        <w:t>ii</w:t>
      </w:r>
      <w:proofErr w:type="spellEnd"/>
      <w:r w:rsidRPr="006F1574">
        <w:rPr>
          <w:rFonts w:ascii="Arial" w:hAnsi="Arial" w:cs="Arial"/>
          <w:color w:val="000000"/>
          <w:sz w:val="20"/>
          <w:szCs w:val="20"/>
        </w:rPr>
        <w:t>) atos cuja intenção seja impedir materialmente o exercício do direito de o organismo financeiro multilateral promover inspeção.</w:t>
      </w:r>
    </w:p>
    <w:p w:rsidR="00E019C7" w:rsidRPr="006F1574" w:rsidRDefault="00E019C7" w:rsidP="00E019C7">
      <w:pPr>
        <w:autoSpaceDE w:val="0"/>
        <w:autoSpaceDN w:val="0"/>
        <w:adjustRightInd w:val="0"/>
        <w:jc w:val="both"/>
        <w:rPr>
          <w:rFonts w:ascii="Arial" w:hAnsi="Arial" w:cs="Arial"/>
          <w:color w:val="000000"/>
          <w:sz w:val="20"/>
          <w:szCs w:val="20"/>
        </w:rPr>
      </w:pPr>
    </w:p>
    <w:p w:rsidR="00E019C7" w:rsidRPr="006F1574" w:rsidRDefault="00E019C7" w:rsidP="00E019C7">
      <w:pPr>
        <w:widowControl w:val="0"/>
        <w:autoSpaceDE w:val="0"/>
        <w:autoSpaceDN w:val="0"/>
        <w:adjustRightInd w:val="0"/>
        <w:ind w:firstLine="1701"/>
        <w:jc w:val="both"/>
        <w:rPr>
          <w:rFonts w:ascii="Arial" w:hAnsi="Arial" w:cs="Arial"/>
          <w:color w:val="000000"/>
          <w:sz w:val="20"/>
          <w:szCs w:val="20"/>
        </w:rPr>
      </w:pPr>
      <w:r w:rsidRPr="006F1574">
        <w:rPr>
          <w:rFonts w:ascii="Arial" w:hAnsi="Arial" w:cs="Arial"/>
          <w:color w:val="000000"/>
          <w:sz w:val="20"/>
          <w:szCs w:val="20"/>
        </w:rPr>
        <w:t xml:space="preserve">§2º - Na hipótese de financiamento, parcial ou integral, por organismo financeiro </w:t>
      </w:r>
      <w:r w:rsidRPr="006F1574">
        <w:rPr>
          <w:rFonts w:ascii="Arial" w:hAnsi="Arial" w:cs="Arial"/>
          <w:color w:val="000000"/>
          <w:sz w:val="20"/>
          <w:szCs w:val="20"/>
        </w:rPr>
        <w:lastRenderedPageBreak/>
        <w:t xml:space="preserve">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F1574">
        <w:rPr>
          <w:rFonts w:ascii="Arial" w:hAnsi="Arial" w:cs="Arial"/>
          <w:color w:val="000000"/>
          <w:sz w:val="20"/>
          <w:szCs w:val="20"/>
        </w:rPr>
        <w:t>colusivas</w:t>
      </w:r>
      <w:proofErr w:type="spellEnd"/>
      <w:r w:rsidRPr="006F1574">
        <w:rPr>
          <w:rFonts w:ascii="Arial" w:hAnsi="Arial" w:cs="Arial"/>
          <w:color w:val="000000"/>
          <w:sz w:val="20"/>
          <w:szCs w:val="20"/>
        </w:rPr>
        <w:t>, coercitivas ou obstrutivas ao participar da licitação ou da execução um contrato financiado pelo organismo.</w:t>
      </w:r>
    </w:p>
    <w:p w:rsidR="00E019C7" w:rsidRPr="006F1574" w:rsidRDefault="00E019C7" w:rsidP="00E019C7">
      <w:pPr>
        <w:widowControl w:val="0"/>
        <w:autoSpaceDE w:val="0"/>
        <w:autoSpaceDN w:val="0"/>
        <w:adjustRightInd w:val="0"/>
        <w:ind w:firstLine="1701"/>
        <w:jc w:val="both"/>
        <w:rPr>
          <w:rFonts w:ascii="Arial" w:hAnsi="Arial" w:cs="Arial"/>
          <w:color w:val="000000"/>
          <w:sz w:val="20"/>
          <w:szCs w:val="20"/>
        </w:rPr>
      </w:pPr>
    </w:p>
    <w:p w:rsidR="00E019C7" w:rsidRPr="006F1574" w:rsidRDefault="00E019C7" w:rsidP="00E019C7">
      <w:pPr>
        <w:widowControl w:val="0"/>
        <w:autoSpaceDE w:val="0"/>
        <w:autoSpaceDN w:val="0"/>
        <w:adjustRightInd w:val="0"/>
        <w:ind w:firstLine="1701"/>
        <w:jc w:val="both"/>
        <w:rPr>
          <w:rFonts w:ascii="Arial" w:hAnsi="Arial" w:cs="Arial"/>
          <w:color w:val="000000"/>
          <w:sz w:val="20"/>
          <w:szCs w:val="20"/>
        </w:rPr>
      </w:pPr>
      <w:r w:rsidRPr="006F1574">
        <w:rPr>
          <w:rFonts w:ascii="Arial" w:hAnsi="Arial" w:cs="Arial"/>
          <w:color w:val="000000"/>
          <w:sz w:val="20"/>
          <w:szCs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outlineLvl w:val="8"/>
        <w:rPr>
          <w:rFonts w:ascii="Arial" w:hAnsi="Arial" w:cs="Arial"/>
          <w:color w:val="000000"/>
          <w:sz w:val="20"/>
          <w:szCs w:val="20"/>
        </w:rPr>
      </w:pPr>
      <w:r w:rsidRPr="006F1574">
        <w:rPr>
          <w:rFonts w:ascii="Arial" w:hAnsi="Arial" w:cs="Arial"/>
          <w:color w:val="000000"/>
          <w:sz w:val="20"/>
          <w:szCs w:val="20"/>
        </w:rPr>
        <w:t xml:space="preserve">CLÁUSULA DÉCIMA SÉTIMA – DAS DISPOSIÇÕES FINAIS </w:t>
      </w: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tabs>
          <w:tab w:val="left" w:pos="1653"/>
        </w:tabs>
        <w:ind w:firstLine="1701"/>
        <w:jc w:val="both"/>
        <w:rPr>
          <w:rFonts w:ascii="Arial" w:hAnsi="Arial" w:cs="Arial"/>
          <w:color w:val="000000"/>
          <w:sz w:val="20"/>
          <w:szCs w:val="20"/>
        </w:rPr>
      </w:pPr>
      <w:r w:rsidRPr="006F1574">
        <w:rPr>
          <w:rFonts w:ascii="Arial" w:hAnsi="Arial" w:cs="Arial"/>
          <w:color w:val="000000"/>
          <w:sz w:val="20"/>
          <w:szCs w:val="20"/>
        </w:rPr>
        <w:t>17.1 – O vencimento da validade da Ata de Registro de Preços não cessa a obrigação da CONTRATADA de cumprir os termos contratuais assinados até a data de vencimento da mesma.</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17.2 – A Administração não se obriga a utilizar a Ata de Registro de Preços se durante a sua vigência constatar que os preços registrados estão superiores aos praticados no mercado, nas mesmas especificações e condições previstas na Ata de Registro de Preços.</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17.3 – A Administração, ao seu exclusivo critério, poderá, durante os últimos 30 (trinta) dias de vigência da Ata de Registro de Preço, determinar a gradativa redução ou aumento no fornecimento dos objetos, até a elaboração de um novo contrato.</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17.4 – Todos os prazos constantes em cada termo contratual serão em dias úteis, salvo disposição expressa em contrário e em sua contagem excluir-se-á o dia de início e incluir-se-á o dia do vencimento.</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17.5 – A despesa com a contratação correrá à conta da Dotação Orçamentária vigente na época da emissão da Solicitação de Fornecimento pelo Departamento de Compras.</w:t>
      </w:r>
    </w:p>
    <w:p w:rsidR="00E019C7" w:rsidRPr="006F1574" w:rsidRDefault="00E019C7" w:rsidP="00E019C7">
      <w:pPr>
        <w:widowControl w:val="0"/>
        <w:ind w:firstLine="1701"/>
        <w:jc w:val="both"/>
        <w:rPr>
          <w:rFonts w:ascii="Arial" w:hAnsi="Arial" w:cs="Arial"/>
          <w:color w:val="000000"/>
          <w:sz w:val="20"/>
          <w:szCs w:val="20"/>
        </w:rPr>
      </w:pPr>
    </w:p>
    <w:p w:rsidR="00E019C7" w:rsidRPr="006F1574" w:rsidRDefault="00E019C7" w:rsidP="00E019C7">
      <w:pPr>
        <w:widowControl w:val="0"/>
        <w:ind w:firstLine="1701"/>
        <w:jc w:val="both"/>
        <w:rPr>
          <w:rFonts w:ascii="Arial" w:hAnsi="Arial" w:cs="Arial"/>
          <w:color w:val="000000"/>
          <w:sz w:val="20"/>
          <w:szCs w:val="20"/>
        </w:rPr>
      </w:pPr>
      <w:r w:rsidRPr="006F1574">
        <w:rPr>
          <w:rFonts w:ascii="Arial" w:hAnsi="Arial" w:cs="Arial"/>
          <w:color w:val="000000"/>
          <w:sz w:val="20"/>
          <w:szCs w:val="20"/>
        </w:rPr>
        <w:t xml:space="preserve">17.6 – Fazem parte integrante desta Ata, independentemente de transcrição, as condições estabelecidas no Edital seus anexos e as normas contidas na Lei nº 14.133/21 e no Decreto Municipal nº </w:t>
      </w:r>
      <w:r w:rsidR="00FA5C12">
        <w:rPr>
          <w:rFonts w:ascii="Arial" w:hAnsi="Arial" w:cs="Arial"/>
          <w:color w:val="000000"/>
          <w:sz w:val="20"/>
          <w:szCs w:val="20"/>
        </w:rPr>
        <w:t>42/2024</w:t>
      </w:r>
      <w:r w:rsidRPr="006F1574">
        <w:rPr>
          <w:rFonts w:ascii="Arial" w:hAnsi="Arial" w:cs="Arial"/>
          <w:color w:val="000000"/>
          <w:sz w:val="20"/>
          <w:szCs w:val="20"/>
        </w:rPr>
        <w:t>.</w:t>
      </w:r>
    </w:p>
    <w:p w:rsidR="00E019C7" w:rsidRPr="006F1574" w:rsidRDefault="00E019C7" w:rsidP="00E019C7">
      <w:pPr>
        <w:widowControl w:val="0"/>
        <w:tabs>
          <w:tab w:val="left" w:pos="1710"/>
        </w:tabs>
        <w:ind w:firstLine="1701"/>
        <w:jc w:val="both"/>
        <w:rPr>
          <w:rFonts w:ascii="Arial" w:hAnsi="Arial" w:cs="Arial"/>
          <w:color w:val="000000"/>
          <w:sz w:val="20"/>
          <w:szCs w:val="20"/>
        </w:rPr>
      </w:pPr>
    </w:p>
    <w:p w:rsidR="00E019C7" w:rsidRPr="006F1574" w:rsidRDefault="00E019C7" w:rsidP="00E019C7">
      <w:pPr>
        <w:widowControl w:val="0"/>
        <w:tabs>
          <w:tab w:val="left" w:pos="1710"/>
        </w:tabs>
        <w:ind w:firstLine="1701"/>
        <w:jc w:val="both"/>
        <w:rPr>
          <w:rFonts w:ascii="Arial" w:hAnsi="Arial" w:cs="Arial"/>
          <w:color w:val="000000"/>
          <w:sz w:val="20"/>
          <w:szCs w:val="20"/>
        </w:rPr>
      </w:pPr>
      <w:r w:rsidRPr="006F1574">
        <w:rPr>
          <w:rFonts w:ascii="Arial" w:hAnsi="Arial" w:cs="Arial"/>
          <w:color w:val="000000"/>
          <w:sz w:val="20"/>
          <w:szCs w:val="20"/>
        </w:rPr>
        <w:t>Estando justas e contratadas, firmam a presente Ata, em 03 (três) vias, perante as testemunhas abaixo indicadas, para todos os fins e efeitos de direito.</w:t>
      </w:r>
    </w:p>
    <w:p w:rsidR="00E019C7" w:rsidRPr="006F1574" w:rsidRDefault="00E019C7" w:rsidP="00E019C7">
      <w:pPr>
        <w:widowControl w:val="0"/>
        <w:tabs>
          <w:tab w:val="left" w:pos="1440"/>
        </w:tabs>
        <w:jc w:val="both"/>
        <w:rPr>
          <w:rFonts w:ascii="Arial" w:hAnsi="Arial" w:cs="Arial"/>
          <w:color w:val="000000"/>
          <w:sz w:val="20"/>
          <w:szCs w:val="20"/>
        </w:rPr>
      </w:pPr>
    </w:p>
    <w:p w:rsidR="00E019C7" w:rsidRPr="006F1574" w:rsidRDefault="00E019C7" w:rsidP="00E019C7">
      <w:pPr>
        <w:widowControl w:val="0"/>
        <w:jc w:val="right"/>
        <w:rPr>
          <w:rFonts w:ascii="Arial" w:hAnsi="Arial" w:cs="Arial"/>
          <w:color w:val="000000"/>
          <w:sz w:val="20"/>
          <w:szCs w:val="20"/>
        </w:rPr>
      </w:pPr>
      <w:r w:rsidRPr="006F1574">
        <w:rPr>
          <w:rFonts w:ascii="Arial" w:hAnsi="Arial" w:cs="Arial"/>
          <w:color w:val="000000"/>
          <w:sz w:val="20"/>
          <w:szCs w:val="20"/>
        </w:rPr>
        <w:tab/>
      </w:r>
      <w:r w:rsidRPr="006F1574">
        <w:rPr>
          <w:rFonts w:ascii="Arial" w:hAnsi="Arial" w:cs="Arial"/>
          <w:color w:val="000000"/>
          <w:sz w:val="20"/>
          <w:szCs w:val="20"/>
        </w:rPr>
        <w:tab/>
      </w:r>
      <w:r w:rsidRPr="006F1574">
        <w:rPr>
          <w:rFonts w:ascii="Arial" w:hAnsi="Arial" w:cs="Arial"/>
          <w:color w:val="000000"/>
          <w:sz w:val="20"/>
          <w:szCs w:val="20"/>
        </w:rPr>
        <w:tab/>
        <w:t>(</w:t>
      </w:r>
      <w:proofErr w:type="gramStart"/>
      <w:r w:rsidRPr="006F1574">
        <w:rPr>
          <w:rFonts w:ascii="Arial" w:hAnsi="Arial" w:cs="Arial"/>
          <w:color w:val="000000"/>
          <w:sz w:val="20"/>
          <w:szCs w:val="20"/>
        </w:rPr>
        <w:t>local</w:t>
      </w:r>
      <w:proofErr w:type="gramEnd"/>
      <w:r w:rsidRPr="006F1574">
        <w:rPr>
          <w:rFonts w:ascii="Arial" w:hAnsi="Arial" w:cs="Arial"/>
          <w:color w:val="000000"/>
          <w:sz w:val="20"/>
          <w:szCs w:val="20"/>
        </w:rPr>
        <w:t xml:space="preserve">) __________, ____ de ____________ </w:t>
      </w:r>
      <w:proofErr w:type="spellStart"/>
      <w:r w:rsidRPr="006F1574">
        <w:rPr>
          <w:rFonts w:ascii="Arial" w:hAnsi="Arial" w:cs="Arial"/>
          <w:color w:val="000000"/>
          <w:sz w:val="20"/>
          <w:szCs w:val="20"/>
        </w:rPr>
        <w:t>de</w:t>
      </w:r>
      <w:proofErr w:type="spellEnd"/>
      <w:r w:rsidRPr="006F1574">
        <w:rPr>
          <w:rFonts w:ascii="Arial" w:hAnsi="Arial" w:cs="Arial"/>
          <w:color w:val="000000"/>
          <w:sz w:val="20"/>
          <w:szCs w:val="20"/>
        </w:rPr>
        <w:t xml:space="preserve"> 2024.</w:t>
      </w:r>
    </w:p>
    <w:p w:rsidR="00E019C7" w:rsidRPr="006F1574" w:rsidRDefault="00E019C7" w:rsidP="00E019C7">
      <w:pPr>
        <w:widowControl w:val="0"/>
        <w:jc w:val="right"/>
        <w:rPr>
          <w:rFonts w:ascii="Arial" w:hAnsi="Arial" w:cs="Arial"/>
          <w:color w:val="000000"/>
          <w:sz w:val="20"/>
          <w:szCs w:val="20"/>
        </w:rPr>
      </w:pPr>
    </w:p>
    <w:p w:rsidR="00E019C7" w:rsidRPr="006F1574" w:rsidRDefault="00E019C7" w:rsidP="00E019C7">
      <w:pPr>
        <w:widowControl w:val="0"/>
        <w:jc w:val="right"/>
        <w:rPr>
          <w:rFonts w:ascii="Arial" w:hAnsi="Arial" w:cs="Arial"/>
          <w:color w:val="000000"/>
          <w:sz w:val="20"/>
          <w:szCs w:val="20"/>
        </w:rPr>
      </w:pPr>
    </w:p>
    <w:p w:rsidR="00E019C7" w:rsidRPr="006F1574" w:rsidRDefault="00E019C7" w:rsidP="00E019C7">
      <w:pPr>
        <w:widowControl w:val="0"/>
        <w:jc w:val="right"/>
        <w:rPr>
          <w:rFonts w:ascii="Arial" w:hAnsi="Arial" w:cs="Arial"/>
          <w:color w:val="000000"/>
          <w:sz w:val="20"/>
          <w:szCs w:val="20"/>
        </w:rPr>
      </w:pPr>
    </w:p>
    <w:p w:rsidR="00E019C7" w:rsidRPr="006F1574" w:rsidRDefault="00E019C7" w:rsidP="00E019C7">
      <w:pPr>
        <w:widowControl w:val="0"/>
        <w:jc w:val="right"/>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 xml:space="preserve">             ____________________________               _________________________________</w:t>
      </w: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 xml:space="preserve">                       </w:t>
      </w:r>
      <w:r w:rsidR="00AC33F2" w:rsidRPr="006F1574">
        <w:rPr>
          <w:rFonts w:ascii="Arial" w:hAnsi="Arial" w:cs="Arial"/>
          <w:color w:val="000000"/>
          <w:sz w:val="20"/>
          <w:szCs w:val="20"/>
        </w:rPr>
        <w:t>Antônio Ribeiro da Silva</w:t>
      </w:r>
      <w:r w:rsidRPr="006F1574">
        <w:rPr>
          <w:rFonts w:ascii="Arial" w:hAnsi="Arial" w:cs="Arial"/>
          <w:color w:val="000000"/>
          <w:sz w:val="20"/>
          <w:szCs w:val="20"/>
        </w:rPr>
        <w:t xml:space="preserve">                                    XXXXXXXXXXXXXXXX</w:t>
      </w: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 xml:space="preserve">                            Prefeito Municipal                                          Fornecedor Registrado   </w:t>
      </w:r>
    </w:p>
    <w:p w:rsidR="00E019C7" w:rsidRPr="006F1574" w:rsidRDefault="00E019C7" w:rsidP="00E019C7">
      <w:pPr>
        <w:widowControl w:val="0"/>
        <w:jc w:val="both"/>
        <w:rPr>
          <w:rFonts w:ascii="Arial" w:hAnsi="Arial" w:cs="Arial"/>
          <w:color w:val="000000"/>
          <w:sz w:val="20"/>
          <w:szCs w:val="20"/>
        </w:rPr>
      </w:pPr>
      <w:r w:rsidRPr="006F1574">
        <w:rPr>
          <w:rFonts w:ascii="Arial" w:hAnsi="Arial" w:cs="Arial"/>
          <w:color w:val="000000"/>
          <w:sz w:val="20"/>
          <w:szCs w:val="20"/>
        </w:rPr>
        <w:t xml:space="preserve">                           Órgão Gerenciador                                               </w:t>
      </w:r>
    </w:p>
    <w:p w:rsidR="00E019C7" w:rsidRPr="006F1574" w:rsidRDefault="00E019C7" w:rsidP="00E019C7">
      <w:pPr>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widowControl w:val="0"/>
        <w:jc w:val="both"/>
        <w:rPr>
          <w:rFonts w:ascii="Arial" w:hAnsi="Arial" w:cs="Arial"/>
          <w:color w:val="000000"/>
          <w:sz w:val="20"/>
          <w:szCs w:val="20"/>
        </w:rPr>
      </w:pPr>
    </w:p>
    <w:p w:rsidR="00E019C7" w:rsidRPr="006F1574" w:rsidRDefault="00E019C7" w:rsidP="00E019C7">
      <w:pPr>
        <w:jc w:val="both"/>
        <w:rPr>
          <w:rFonts w:ascii="Arial" w:hAnsi="Arial" w:cs="Arial"/>
          <w:color w:val="000000"/>
          <w:sz w:val="20"/>
          <w:szCs w:val="20"/>
        </w:rPr>
      </w:pPr>
      <w:r w:rsidRPr="006F1574">
        <w:rPr>
          <w:rFonts w:ascii="Arial" w:hAnsi="Arial" w:cs="Arial"/>
          <w:color w:val="000000"/>
          <w:sz w:val="20"/>
          <w:szCs w:val="20"/>
        </w:rPr>
        <w:lastRenderedPageBreak/>
        <w:t>Testemunhas:</w:t>
      </w:r>
    </w:p>
    <w:p w:rsidR="00E019C7" w:rsidRPr="006F1574" w:rsidRDefault="00E019C7" w:rsidP="00E019C7">
      <w:pPr>
        <w:rPr>
          <w:rFonts w:ascii="Arial" w:hAnsi="Arial" w:cs="Arial"/>
          <w:color w:val="000000"/>
          <w:sz w:val="20"/>
          <w:szCs w:val="20"/>
        </w:rPr>
      </w:pPr>
      <w:r w:rsidRPr="006F1574">
        <w:rPr>
          <w:rFonts w:ascii="Arial" w:hAnsi="Arial" w:cs="Arial"/>
          <w:color w:val="000000"/>
          <w:sz w:val="20"/>
          <w:szCs w:val="20"/>
        </w:rPr>
        <w:t xml:space="preserve">_________________________                                   _________________________  </w:t>
      </w:r>
    </w:p>
    <w:p w:rsidR="00E019C7" w:rsidRPr="006F1574" w:rsidRDefault="00E019C7" w:rsidP="00E019C7">
      <w:pPr>
        <w:jc w:val="both"/>
        <w:rPr>
          <w:rFonts w:ascii="Arial" w:hAnsi="Arial" w:cs="Arial"/>
          <w:color w:val="000000"/>
          <w:sz w:val="20"/>
          <w:szCs w:val="20"/>
        </w:rPr>
      </w:pPr>
      <w:r w:rsidRPr="006F1574">
        <w:rPr>
          <w:rFonts w:ascii="Arial" w:hAnsi="Arial" w:cs="Arial"/>
          <w:color w:val="000000"/>
          <w:sz w:val="20"/>
          <w:szCs w:val="20"/>
        </w:rPr>
        <w:t>Assinatura e CPF</w:t>
      </w:r>
      <w:r w:rsidRPr="006F1574">
        <w:rPr>
          <w:rFonts w:ascii="Arial" w:hAnsi="Arial" w:cs="Arial"/>
          <w:color w:val="000000"/>
          <w:sz w:val="20"/>
          <w:szCs w:val="20"/>
        </w:rPr>
        <w:tab/>
      </w:r>
      <w:r w:rsidRPr="006F1574">
        <w:rPr>
          <w:rFonts w:ascii="Arial" w:hAnsi="Arial" w:cs="Arial"/>
          <w:color w:val="000000"/>
          <w:sz w:val="20"/>
          <w:szCs w:val="20"/>
        </w:rPr>
        <w:tab/>
      </w:r>
      <w:r w:rsidRPr="006F1574">
        <w:rPr>
          <w:rFonts w:ascii="Arial" w:hAnsi="Arial" w:cs="Arial"/>
          <w:color w:val="000000"/>
          <w:sz w:val="20"/>
          <w:szCs w:val="20"/>
        </w:rPr>
        <w:tab/>
        <w:t xml:space="preserve">                         Assinatura e CPF</w:t>
      </w:r>
    </w:p>
    <w:p w:rsidR="00AC33F2" w:rsidRPr="006F1574" w:rsidRDefault="00AC33F2" w:rsidP="00E019C7">
      <w:pPr>
        <w:jc w:val="both"/>
        <w:rPr>
          <w:rFonts w:ascii="Arial" w:hAnsi="Arial" w:cs="Arial"/>
          <w:color w:val="000000"/>
          <w:sz w:val="20"/>
          <w:szCs w:val="20"/>
        </w:rPr>
      </w:pPr>
    </w:p>
    <w:p w:rsidR="00FD6044" w:rsidRPr="006F1574" w:rsidRDefault="00FD6044" w:rsidP="00B75E9E">
      <w:pPr>
        <w:pStyle w:val="Ttulo5"/>
        <w:spacing w:before="0" w:after="0"/>
        <w:rPr>
          <w:rFonts w:ascii="Arial" w:hAnsi="Arial" w:cs="Arial"/>
          <w:sz w:val="20"/>
          <w:szCs w:val="20"/>
        </w:rPr>
      </w:pPr>
    </w:p>
    <w:sectPr w:rsidR="00FD6044" w:rsidRPr="006F1574" w:rsidSect="006A4D55">
      <w:headerReference w:type="default" r:id="rId27"/>
      <w:pgSz w:w="11906" w:h="16838" w:code="9"/>
      <w:pgMar w:top="1701" w:right="1134"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E38" w:rsidRDefault="00A74E38" w:rsidP="008D5DB8">
      <w:r>
        <w:separator/>
      </w:r>
    </w:p>
  </w:endnote>
  <w:endnote w:type="continuationSeparator" w:id="0">
    <w:p w:rsidR="00A74E38" w:rsidRDefault="00A74E38" w:rsidP="008D5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Times New Roman"/>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E38" w:rsidRDefault="00A74E38" w:rsidP="008D5DB8">
      <w:r>
        <w:separator/>
      </w:r>
    </w:p>
  </w:footnote>
  <w:footnote w:type="continuationSeparator" w:id="0">
    <w:p w:rsidR="00A74E38" w:rsidRDefault="00A74E38" w:rsidP="008D5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E8C" w:rsidRPr="002041B5" w:rsidRDefault="000C250F" w:rsidP="00DF7E8C">
    <w:pPr>
      <w:pStyle w:val="Cabealho"/>
    </w:pPr>
    <w:r w:rsidRPr="00C763D5">
      <w:rPr>
        <w:noProof/>
        <w:lang w:val="pt-BR"/>
      </w:rPr>
      <w:drawing>
        <wp:inline distT="0" distB="0" distL="0" distR="0">
          <wp:extent cx="4572000" cy="127698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1276985"/>
                  </a:xfrm>
                  <a:prstGeom prst="rect">
                    <a:avLst/>
                  </a:prstGeom>
                  <a:noFill/>
                  <a:ln>
                    <a:noFill/>
                  </a:ln>
                </pic:spPr>
              </pic:pic>
            </a:graphicData>
          </a:graphic>
        </wp:inline>
      </w:drawing>
    </w:r>
  </w:p>
  <w:p w:rsidR="00DF7E8C" w:rsidRDefault="00DF7E8C" w:rsidP="00DF7E8C">
    <w:pPr>
      <w:pStyle w:val="Cabealho"/>
    </w:pPr>
  </w:p>
  <w:p w:rsidR="003207CA" w:rsidRPr="00DF7E8C" w:rsidRDefault="003207CA" w:rsidP="00DF7E8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E2" w:rsidRPr="002041B5" w:rsidRDefault="000C250F" w:rsidP="00A401E2">
    <w:pPr>
      <w:pStyle w:val="Cabealho"/>
    </w:pPr>
    <w:r w:rsidRPr="00A401E2">
      <w:rPr>
        <w:noProof/>
        <w:lang w:val="pt-BR"/>
      </w:rPr>
      <w:drawing>
        <wp:inline distT="0" distB="0" distL="0" distR="0">
          <wp:extent cx="4572000" cy="12769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1276985"/>
                  </a:xfrm>
                  <a:prstGeom prst="rect">
                    <a:avLst/>
                  </a:prstGeom>
                  <a:noFill/>
                  <a:ln>
                    <a:noFill/>
                  </a:ln>
                </pic:spPr>
              </pic:pic>
            </a:graphicData>
          </a:graphic>
        </wp:inline>
      </w:drawing>
    </w:r>
  </w:p>
  <w:p w:rsidR="0072096F" w:rsidRDefault="0072096F" w:rsidP="00A401E2">
    <w:pPr>
      <w:pStyle w:val="Cabealho"/>
    </w:pPr>
  </w:p>
  <w:p w:rsidR="00A401E2" w:rsidRPr="00A401E2" w:rsidRDefault="00A401E2" w:rsidP="00A401E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3CE6"/>
    <w:multiLevelType w:val="hybridMultilevel"/>
    <w:tmpl w:val="0144E47A"/>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07560D88"/>
    <w:multiLevelType w:val="hybridMultilevel"/>
    <w:tmpl w:val="8130A6DE"/>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11983857"/>
    <w:multiLevelType w:val="multilevel"/>
    <w:tmpl w:val="CEC61376"/>
    <w:lvl w:ilvl="0">
      <w:start w:val="1"/>
      <w:numFmt w:val="decimal"/>
      <w:pStyle w:val="Nivel1"/>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A834BF"/>
    <w:multiLevelType w:val="hybridMultilevel"/>
    <w:tmpl w:val="78389F1E"/>
    <w:lvl w:ilvl="0" w:tplc="DAE62730">
      <w:start w:val="1"/>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65C0043"/>
    <w:multiLevelType w:val="hybridMultilevel"/>
    <w:tmpl w:val="2E328484"/>
    <w:lvl w:ilvl="0" w:tplc="59E077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E711C52"/>
    <w:multiLevelType w:val="hybridMultilevel"/>
    <w:tmpl w:val="6862F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D2288B"/>
    <w:multiLevelType w:val="multilevel"/>
    <w:tmpl w:val="264CBDAE"/>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9" w15:restartNumberingAfterBreak="0">
    <w:nsid w:val="26B232CF"/>
    <w:multiLevelType w:val="multilevel"/>
    <w:tmpl w:val="DDC0C9B4"/>
    <w:lvl w:ilvl="0">
      <w:start w:val="8"/>
      <w:numFmt w:val="decimal"/>
      <w:lvlText w:val="%1"/>
      <w:lvlJc w:val="left"/>
      <w:pPr>
        <w:ind w:left="229" w:hanging="359"/>
      </w:pPr>
      <w:rPr>
        <w:rFonts w:hint="default"/>
        <w:lang w:val="pt-PT" w:eastAsia="en-US" w:bidi="ar-SA"/>
      </w:rPr>
    </w:lvl>
    <w:lvl w:ilvl="1">
      <w:start w:val="1"/>
      <w:numFmt w:val="decimal"/>
      <w:lvlText w:val="%1.%2."/>
      <w:lvlJc w:val="left"/>
      <w:pPr>
        <w:ind w:left="229" w:hanging="359"/>
      </w:pPr>
      <w:rPr>
        <w:rFonts w:ascii="Arial" w:eastAsia="Arial" w:hAnsi="Arial" w:cs="Arial" w:hint="default"/>
        <w:b/>
        <w:bCs/>
        <w:w w:val="99"/>
        <w:sz w:val="18"/>
        <w:szCs w:val="18"/>
        <w:lang w:val="pt-PT" w:eastAsia="en-US" w:bidi="ar-SA"/>
      </w:rPr>
    </w:lvl>
    <w:lvl w:ilvl="2">
      <w:start w:val="1"/>
      <w:numFmt w:val="lowerLetter"/>
      <w:lvlText w:val="%3)"/>
      <w:lvlJc w:val="left"/>
      <w:pPr>
        <w:ind w:left="1160" w:hanging="211"/>
      </w:pPr>
      <w:rPr>
        <w:rFonts w:ascii="Arial" w:eastAsia="Arial" w:hAnsi="Arial" w:cs="Arial" w:hint="default"/>
        <w:b/>
        <w:bCs/>
        <w:spacing w:val="-2"/>
        <w:w w:val="99"/>
        <w:sz w:val="20"/>
        <w:szCs w:val="20"/>
        <w:lang w:val="pt-PT" w:eastAsia="en-US" w:bidi="ar-SA"/>
      </w:rPr>
    </w:lvl>
    <w:lvl w:ilvl="3">
      <w:numFmt w:val="bullet"/>
      <w:lvlText w:val="•"/>
      <w:lvlJc w:val="left"/>
      <w:pPr>
        <w:ind w:left="2385" w:hanging="211"/>
      </w:pPr>
      <w:rPr>
        <w:rFonts w:hint="default"/>
        <w:lang w:val="pt-PT" w:eastAsia="en-US" w:bidi="ar-SA"/>
      </w:rPr>
    </w:lvl>
    <w:lvl w:ilvl="4">
      <w:numFmt w:val="bullet"/>
      <w:lvlText w:val="•"/>
      <w:lvlJc w:val="left"/>
      <w:pPr>
        <w:ind w:left="3611" w:hanging="211"/>
      </w:pPr>
      <w:rPr>
        <w:rFonts w:hint="default"/>
        <w:lang w:val="pt-PT" w:eastAsia="en-US" w:bidi="ar-SA"/>
      </w:rPr>
    </w:lvl>
    <w:lvl w:ilvl="5">
      <w:numFmt w:val="bullet"/>
      <w:lvlText w:val="•"/>
      <w:lvlJc w:val="left"/>
      <w:pPr>
        <w:ind w:left="4837" w:hanging="211"/>
      </w:pPr>
      <w:rPr>
        <w:rFonts w:hint="default"/>
        <w:lang w:val="pt-PT" w:eastAsia="en-US" w:bidi="ar-SA"/>
      </w:rPr>
    </w:lvl>
    <w:lvl w:ilvl="6">
      <w:numFmt w:val="bullet"/>
      <w:lvlText w:val="•"/>
      <w:lvlJc w:val="left"/>
      <w:pPr>
        <w:ind w:left="6063" w:hanging="211"/>
      </w:pPr>
      <w:rPr>
        <w:rFonts w:hint="default"/>
        <w:lang w:val="pt-PT" w:eastAsia="en-US" w:bidi="ar-SA"/>
      </w:rPr>
    </w:lvl>
    <w:lvl w:ilvl="7">
      <w:numFmt w:val="bullet"/>
      <w:lvlText w:val="•"/>
      <w:lvlJc w:val="left"/>
      <w:pPr>
        <w:ind w:left="7289" w:hanging="211"/>
      </w:pPr>
      <w:rPr>
        <w:rFonts w:hint="default"/>
        <w:lang w:val="pt-PT" w:eastAsia="en-US" w:bidi="ar-SA"/>
      </w:rPr>
    </w:lvl>
    <w:lvl w:ilvl="8">
      <w:numFmt w:val="bullet"/>
      <w:lvlText w:val="•"/>
      <w:lvlJc w:val="left"/>
      <w:pPr>
        <w:ind w:left="8514" w:hanging="211"/>
      </w:pPr>
      <w:rPr>
        <w:rFonts w:hint="default"/>
        <w:lang w:val="pt-PT" w:eastAsia="en-US" w:bidi="ar-SA"/>
      </w:rPr>
    </w:lvl>
  </w:abstractNum>
  <w:abstractNum w:abstractNumId="10" w15:restartNumberingAfterBreak="0">
    <w:nsid w:val="2B970503"/>
    <w:multiLevelType w:val="hybridMultilevel"/>
    <w:tmpl w:val="F4A027D4"/>
    <w:lvl w:ilvl="0" w:tplc="A994FEF0">
      <w:start w:val="1"/>
      <w:numFmt w:val="lowerLetter"/>
      <w:lvlText w:val="%1)"/>
      <w:lvlJc w:val="left"/>
      <w:pPr>
        <w:ind w:left="2486" w:hanging="360"/>
      </w:pPr>
      <w:rPr>
        <w:rFonts w:hint="default"/>
        <w:b/>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11" w15:restartNumberingAfterBreak="0">
    <w:nsid w:val="2F615EBF"/>
    <w:multiLevelType w:val="hybridMultilevel"/>
    <w:tmpl w:val="011CF64C"/>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1D97FFA"/>
    <w:multiLevelType w:val="hybridMultilevel"/>
    <w:tmpl w:val="7EE21556"/>
    <w:lvl w:ilvl="0" w:tplc="D896B41E">
      <w:start w:val="1"/>
      <w:numFmt w:val="lowerLetter"/>
      <w:lvlText w:val="%1)"/>
      <w:lvlJc w:val="left"/>
      <w:pPr>
        <w:ind w:left="1298" w:hanging="360"/>
      </w:pPr>
      <w:rPr>
        <w:rFonts w:hint="default"/>
      </w:rPr>
    </w:lvl>
    <w:lvl w:ilvl="1" w:tplc="04160019" w:tentative="1">
      <w:start w:val="1"/>
      <w:numFmt w:val="lowerLetter"/>
      <w:lvlText w:val="%2."/>
      <w:lvlJc w:val="left"/>
      <w:pPr>
        <w:ind w:left="2018" w:hanging="360"/>
      </w:pPr>
    </w:lvl>
    <w:lvl w:ilvl="2" w:tplc="0416001B">
      <w:start w:val="1"/>
      <w:numFmt w:val="lowerRoman"/>
      <w:lvlText w:val="%3."/>
      <w:lvlJc w:val="right"/>
      <w:pPr>
        <w:ind w:left="2738" w:hanging="180"/>
      </w:pPr>
    </w:lvl>
    <w:lvl w:ilvl="3" w:tplc="0416000F" w:tentative="1">
      <w:start w:val="1"/>
      <w:numFmt w:val="decimal"/>
      <w:lvlText w:val="%4."/>
      <w:lvlJc w:val="left"/>
      <w:pPr>
        <w:ind w:left="3458" w:hanging="360"/>
      </w:pPr>
    </w:lvl>
    <w:lvl w:ilvl="4" w:tplc="04160019" w:tentative="1">
      <w:start w:val="1"/>
      <w:numFmt w:val="lowerLetter"/>
      <w:lvlText w:val="%5."/>
      <w:lvlJc w:val="left"/>
      <w:pPr>
        <w:ind w:left="4178" w:hanging="360"/>
      </w:pPr>
    </w:lvl>
    <w:lvl w:ilvl="5" w:tplc="0416001B" w:tentative="1">
      <w:start w:val="1"/>
      <w:numFmt w:val="lowerRoman"/>
      <w:lvlText w:val="%6."/>
      <w:lvlJc w:val="right"/>
      <w:pPr>
        <w:ind w:left="4898" w:hanging="180"/>
      </w:pPr>
    </w:lvl>
    <w:lvl w:ilvl="6" w:tplc="0416000F" w:tentative="1">
      <w:start w:val="1"/>
      <w:numFmt w:val="decimal"/>
      <w:lvlText w:val="%7."/>
      <w:lvlJc w:val="left"/>
      <w:pPr>
        <w:ind w:left="5618" w:hanging="360"/>
      </w:pPr>
    </w:lvl>
    <w:lvl w:ilvl="7" w:tplc="04160019" w:tentative="1">
      <w:start w:val="1"/>
      <w:numFmt w:val="lowerLetter"/>
      <w:lvlText w:val="%8."/>
      <w:lvlJc w:val="left"/>
      <w:pPr>
        <w:ind w:left="6338" w:hanging="360"/>
      </w:pPr>
    </w:lvl>
    <w:lvl w:ilvl="8" w:tplc="0416001B" w:tentative="1">
      <w:start w:val="1"/>
      <w:numFmt w:val="lowerRoman"/>
      <w:lvlText w:val="%9."/>
      <w:lvlJc w:val="right"/>
      <w:pPr>
        <w:ind w:left="7058" w:hanging="180"/>
      </w:pPr>
    </w:lvl>
  </w:abstractNum>
  <w:abstractNum w:abstractNumId="13"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5B7621F"/>
    <w:multiLevelType w:val="hybridMultilevel"/>
    <w:tmpl w:val="9976CBDC"/>
    <w:lvl w:ilvl="0" w:tplc="7668DAEE">
      <w:start w:val="1"/>
      <w:numFmt w:val="lowerLetter"/>
      <w:lvlText w:val="%1)"/>
      <w:lvlJc w:val="left"/>
      <w:pPr>
        <w:ind w:left="1298" w:hanging="360"/>
      </w:pPr>
      <w:rPr>
        <w:rFonts w:hint="default"/>
        <w:b/>
        <w:bCs/>
      </w:rPr>
    </w:lvl>
    <w:lvl w:ilvl="1" w:tplc="04160019" w:tentative="1">
      <w:start w:val="1"/>
      <w:numFmt w:val="lowerLetter"/>
      <w:lvlText w:val="%2."/>
      <w:lvlJc w:val="left"/>
      <w:pPr>
        <w:ind w:left="2018" w:hanging="360"/>
      </w:pPr>
    </w:lvl>
    <w:lvl w:ilvl="2" w:tplc="0416001B" w:tentative="1">
      <w:start w:val="1"/>
      <w:numFmt w:val="lowerRoman"/>
      <w:lvlText w:val="%3."/>
      <w:lvlJc w:val="right"/>
      <w:pPr>
        <w:ind w:left="2738" w:hanging="180"/>
      </w:pPr>
    </w:lvl>
    <w:lvl w:ilvl="3" w:tplc="0416000F" w:tentative="1">
      <w:start w:val="1"/>
      <w:numFmt w:val="decimal"/>
      <w:lvlText w:val="%4."/>
      <w:lvlJc w:val="left"/>
      <w:pPr>
        <w:ind w:left="3458" w:hanging="360"/>
      </w:pPr>
    </w:lvl>
    <w:lvl w:ilvl="4" w:tplc="04160019" w:tentative="1">
      <w:start w:val="1"/>
      <w:numFmt w:val="lowerLetter"/>
      <w:lvlText w:val="%5."/>
      <w:lvlJc w:val="left"/>
      <w:pPr>
        <w:ind w:left="4178" w:hanging="360"/>
      </w:pPr>
    </w:lvl>
    <w:lvl w:ilvl="5" w:tplc="0416001B" w:tentative="1">
      <w:start w:val="1"/>
      <w:numFmt w:val="lowerRoman"/>
      <w:lvlText w:val="%6."/>
      <w:lvlJc w:val="right"/>
      <w:pPr>
        <w:ind w:left="4898" w:hanging="180"/>
      </w:pPr>
    </w:lvl>
    <w:lvl w:ilvl="6" w:tplc="0416000F" w:tentative="1">
      <w:start w:val="1"/>
      <w:numFmt w:val="decimal"/>
      <w:lvlText w:val="%7."/>
      <w:lvlJc w:val="left"/>
      <w:pPr>
        <w:ind w:left="5618" w:hanging="360"/>
      </w:pPr>
    </w:lvl>
    <w:lvl w:ilvl="7" w:tplc="04160019" w:tentative="1">
      <w:start w:val="1"/>
      <w:numFmt w:val="lowerLetter"/>
      <w:lvlText w:val="%8."/>
      <w:lvlJc w:val="left"/>
      <w:pPr>
        <w:ind w:left="6338" w:hanging="360"/>
      </w:pPr>
    </w:lvl>
    <w:lvl w:ilvl="8" w:tplc="0416001B" w:tentative="1">
      <w:start w:val="1"/>
      <w:numFmt w:val="lowerRoman"/>
      <w:lvlText w:val="%9."/>
      <w:lvlJc w:val="right"/>
      <w:pPr>
        <w:ind w:left="7058" w:hanging="180"/>
      </w:pPr>
    </w:lvl>
  </w:abstractNum>
  <w:abstractNum w:abstractNumId="15"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510C03EE"/>
    <w:multiLevelType w:val="hybridMultilevel"/>
    <w:tmpl w:val="CF884152"/>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668843AC"/>
    <w:multiLevelType w:val="hybridMultilevel"/>
    <w:tmpl w:val="561E19D6"/>
    <w:lvl w:ilvl="0" w:tplc="CB0648FC">
      <w:start w:val="1"/>
      <w:numFmt w:val="lowerLetter"/>
      <w:lvlText w:val="%1)"/>
      <w:lvlJc w:val="left"/>
      <w:pPr>
        <w:ind w:left="2061" w:hanging="360"/>
      </w:pPr>
      <w:rPr>
        <w:rFonts w:eastAsia="Arial" w:hint="default"/>
        <w:b w:val="0"/>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8" w15:restartNumberingAfterBreak="0">
    <w:nsid w:val="66CE42F6"/>
    <w:multiLevelType w:val="hybridMultilevel"/>
    <w:tmpl w:val="44D29A6C"/>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0DC6FDC"/>
    <w:multiLevelType w:val="hybridMultilevel"/>
    <w:tmpl w:val="305E04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DC78AF"/>
    <w:multiLevelType w:val="multilevel"/>
    <w:tmpl w:val="40D47520"/>
    <w:lvl w:ilvl="0">
      <w:start w:val="9"/>
      <w:numFmt w:val="decimal"/>
      <w:lvlText w:val="%1"/>
      <w:lvlJc w:val="left"/>
      <w:pPr>
        <w:ind w:left="582" w:hanging="354"/>
      </w:pPr>
      <w:rPr>
        <w:rFonts w:hint="default"/>
        <w:lang w:val="pt-PT" w:eastAsia="en-US" w:bidi="ar-SA"/>
      </w:rPr>
    </w:lvl>
    <w:lvl w:ilvl="1">
      <w:start w:val="1"/>
      <w:numFmt w:val="decimal"/>
      <w:lvlText w:val="%1.%2."/>
      <w:lvlJc w:val="left"/>
      <w:pPr>
        <w:ind w:left="582" w:hanging="354"/>
      </w:pPr>
      <w:rPr>
        <w:rFonts w:ascii="Arial" w:eastAsia="Arial" w:hAnsi="Arial" w:cs="Arial" w:hint="default"/>
        <w:b/>
        <w:bCs/>
        <w:w w:val="99"/>
        <w:sz w:val="18"/>
        <w:szCs w:val="18"/>
        <w:lang w:val="pt-PT" w:eastAsia="en-US" w:bidi="ar-SA"/>
      </w:rPr>
    </w:lvl>
    <w:lvl w:ilvl="2">
      <w:start w:val="1"/>
      <w:numFmt w:val="lowerLetter"/>
      <w:lvlText w:val="%3)"/>
      <w:lvlJc w:val="left"/>
      <w:pPr>
        <w:ind w:left="938" w:hanging="238"/>
      </w:pPr>
      <w:rPr>
        <w:rFonts w:ascii="Arial" w:eastAsia="Arial" w:hAnsi="Arial" w:cs="Arial" w:hint="default"/>
        <w:b/>
        <w:bCs/>
        <w:spacing w:val="-25"/>
        <w:w w:val="99"/>
        <w:sz w:val="20"/>
        <w:szCs w:val="20"/>
        <w:lang w:val="pt-PT" w:eastAsia="en-US" w:bidi="ar-SA"/>
      </w:rPr>
    </w:lvl>
    <w:lvl w:ilvl="3">
      <w:numFmt w:val="bullet"/>
      <w:lvlText w:val="•"/>
      <w:lvlJc w:val="left"/>
      <w:pPr>
        <w:ind w:left="2368" w:hanging="238"/>
      </w:pPr>
      <w:rPr>
        <w:rFonts w:hint="default"/>
        <w:lang w:val="pt-PT" w:eastAsia="en-US" w:bidi="ar-SA"/>
      </w:rPr>
    </w:lvl>
    <w:lvl w:ilvl="4">
      <w:numFmt w:val="bullet"/>
      <w:lvlText w:val="•"/>
      <w:lvlJc w:val="left"/>
      <w:pPr>
        <w:ind w:left="3596" w:hanging="238"/>
      </w:pPr>
      <w:rPr>
        <w:rFonts w:hint="default"/>
        <w:lang w:val="pt-PT" w:eastAsia="en-US" w:bidi="ar-SA"/>
      </w:rPr>
    </w:lvl>
    <w:lvl w:ilvl="5">
      <w:numFmt w:val="bullet"/>
      <w:lvlText w:val="•"/>
      <w:lvlJc w:val="left"/>
      <w:pPr>
        <w:ind w:left="4824" w:hanging="238"/>
      </w:pPr>
      <w:rPr>
        <w:rFonts w:hint="default"/>
        <w:lang w:val="pt-PT" w:eastAsia="en-US" w:bidi="ar-SA"/>
      </w:rPr>
    </w:lvl>
    <w:lvl w:ilvl="6">
      <w:numFmt w:val="bullet"/>
      <w:lvlText w:val="•"/>
      <w:lvlJc w:val="left"/>
      <w:pPr>
        <w:ind w:left="6053" w:hanging="238"/>
      </w:pPr>
      <w:rPr>
        <w:rFonts w:hint="default"/>
        <w:lang w:val="pt-PT" w:eastAsia="en-US" w:bidi="ar-SA"/>
      </w:rPr>
    </w:lvl>
    <w:lvl w:ilvl="7">
      <w:numFmt w:val="bullet"/>
      <w:lvlText w:val="•"/>
      <w:lvlJc w:val="left"/>
      <w:pPr>
        <w:ind w:left="7281" w:hanging="238"/>
      </w:pPr>
      <w:rPr>
        <w:rFonts w:hint="default"/>
        <w:lang w:val="pt-PT" w:eastAsia="en-US" w:bidi="ar-SA"/>
      </w:rPr>
    </w:lvl>
    <w:lvl w:ilvl="8">
      <w:numFmt w:val="bullet"/>
      <w:lvlText w:val="•"/>
      <w:lvlJc w:val="left"/>
      <w:pPr>
        <w:ind w:left="8509" w:hanging="238"/>
      </w:pPr>
      <w:rPr>
        <w:rFonts w:hint="default"/>
        <w:lang w:val="pt-PT" w:eastAsia="en-US" w:bidi="ar-SA"/>
      </w:rPr>
    </w:lvl>
  </w:abstractNum>
  <w:abstractNum w:abstractNumId="21"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98D73BA"/>
    <w:multiLevelType w:val="hybridMultilevel"/>
    <w:tmpl w:val="F3324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BF10D93"/>
    <w:multiLevelType w:val="hybridMultilevel"/>
    <w:tmpl w:val="D42C3FB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C7D0EA6"/>
    <w:multiLevelType w:val="hybridMultilevel"/>
    <w:tmpl w:val="34FAB6C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6"/>
  </w:num>
  <w:num w:numId="2">
    <w:abstractNumId w:val="13"/>
  </w:num>
  <w:num w:numId="3">
    <w:abstractNumId w:val="15"/>
  </w:num>
  <w:num w:numId="4">
    <w:abstractNumId w:val="1"/>
  </w:num>
  <w:num w:numId="5">
    <w:abstractNumId w:val="23"/>
  </w:num>
  <w:num w:numId="6">
    <w:abstractNumId w:val="21"/>
  </w:num>
  <w:num w:numId="7">
    <w:abstractNumId w:val="18"/>
  </w:num>
  <w:num w:numId="8">
    <w:abstractNumId w:val="0"/>
  </w:num>
  <w:num w:numId="9">
    <w:abstractNumId w:val="24"/>
  </w:num>
  <w:num w:numId="10">
    <w:abstractNumId w:val="11"/>
  </w:num>
  <w:num w:numId="11">
    <w:abstractNumId w:val="4"/>
  </w:num>
  <w:num w:numId="12">
    <w:abstractNumId w:val="9"/>
  </w:num>
  <w:num w:numId="13">
    <w:abstractNumId w:val="12"/>
  </w:num>
  <w:num w:numId="14">
    <w:abstractNumId w:val="20"/>
  </w:num>
  <w:num w:numId="15">
    <w:abstractNumId w:val="14"/>
  </w:num>
  <w:num w:numId="16">
    <w:abstractNumId w:val="1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2"/>
  </w:num>
  <w:num w:numId="20">
    <w:abstractNumId w:val="19"/>
  </w:num>
  <w:num w:numId="21">
    <w:abstractNumId w:val="5"/>
  </w:num>
  <w:num w:numId="22">
    <w:abstractNumId w:val="2"/>
  </w:num>
  <w:num w:numId="23">
    <w:abstractNumId w:val="16"/>
  </w:num>
  <w:num w:numId="24">
    <w:abstractNumId w:val="3"/>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DB8"/>
    <w:rsid w:val="00000A0E"/>
    <w:rsid w:val="00000B73"/>
    <w:rsid w:val="00001012"/>
    <w:rsid w:val="00002DA9"/>
    <w:rsid w:val="000031D0"/>
    <w:rsid w:val="00003E45"/>
    <w:rsid w:val="000130C4"/>
    <w:rsid w:val="000135C0"/>
    <w:rsid w:val="00014228"/>
    <w:rsid w:val="000164A7"/>
    <w:rsid w:val="00017C73"/>
    <w:rsid w:val="00020A61"/>
    <w:rsid w:val="00021FC8"/>
    <w:rsid w:val="0002272C"/>
    <w:rsid w:val="000229A6"/>
    <w:rsid w:val="000238C0"/>
    <w:rsid w:val="00024FAC"/>
    <w:rsid w:val="00027DB1"/>
    <w:rsid w:val="00030E34"/>
    <w:rsid w:val="00034737"/>
    <w:rsid w:val="000351F7"/>
    <w:rsid w:val="00036696"/>
    <w:rsid w:val="00037D0D"/>
    <w:rsid w:val="00040191"/>
    <w:rsid w:val="00040A5D"/>
    <w:rsid w:val="00041D60"/>
    <w:rsid w:val="00041E60"/>
    <w:rsid w:val="00043142"/>
    <w:rsid w:val="00043414"/>
    <w:rsid w:val="0004443F"/>
    <w:rsid w:val="00044B44"/>
    <w:rsid w:val="00046AAE"/>
    <w:rsid w:val="00046F0E"/>
    <w:rsid w:val="000504D3"/>
    <w:rsid w:val="000507E9"/>
    <w:rsid w:val="000525D6"/>
    <w:rsid w:val="00054C28"/>
    <w:rsid w:val="00055FDF"/>
    <w:rsid w:val="00057709"/>
    <w:rsid w:val="00060BFE"/>
    <w:rsid w:val="0006146E"/>
    <w:rsid w:val="00062231"/>
    <w:rsid w:val="000622DB"/>
    <w:rsid w:val="00063CAF"/>
    <w:rsid w:val="000650EF"/>
    <w:rsid w:val="0006574B"/>
    <w:rsid w:val="0007060B"/>
    <w:rsid w:val="00072BC5"/>
    <w:rsid w:val="00073135"/>
    <w:rsid w:val="00074A0D"/>
    <w:rsid w:val="00074F08"/>
    <w:rsid w:val="00075E47"/>
    <w:rsid w:val="00077CCE"/>
    <w:rsid w:val="0008142E"/>
    <w:rsid w:val="00083C1A"/>
    <w:rsid w:val="00084693"/>
    <w:rsid w:val="00092986"/>
    <w:rsid w:val="00092E37"/>
    <w:rsid w:val="00095507"/>
    <w:rsid w:val="000969F0"/>
    <w:rsid w:val="00096FFF"/>
    <w:rsid w:val="00097E4A"/>
    <w:rsid w:val="000A00A7"/>
    <w:rsid w:val="000A2CDF"/>
    <w:rsid w:val="000A3859"/>
    <w:rsid w:val="000A402B"/>
    <w:rsid w:val="000A4C59"/>
    <w:rsid w:val="000A5027"/>
    <w:rsid w:val="000A6CB8"/>
    <w:rsid w:val="000A7A43"/>
    <w:rsid w:val="000B4FD4"/>
    <w:rsid w:val="000B763B"/>
    <w:rsid w:val="000C0057"/>
    <w:rsid w:val="000C0082"/>
    <w:rsid w:val="000C250F"/>
    <w:rsid w:val="000C4CBC"/>
    <w:rsid w:val="000C4D57"/>
    <w:rsid w:val="000C5F92"/>
    <w:rsid w:val="000C649A"/>
    <w:rsid w:val="000C65E9"/>
    <w:rsid w:val="000D209B"/>
    <w:rsid w:val="000D229A"/>
    <w:rsid w:val="000D544B"/>
    <w:rsid w:val="000D680E"/>
    <w:rsid w:val="000E0398"/>
    <w:rsid w:val="000E5657"/>
    <w:rsid w:val="000E6400"/>
    <w:rsid w:val="000E7265"/>
    <w:rsid w:val="000F2998"/>
    <w:rsid w:val="000F51A8"/>
    <w:rsid w:val="000F6AD1"/>
    <w:rsid w:val="000F6D26"/>
    <w:rsid w:val="00103AE6"/>
    <w:rsid w:val="00103B7F"/>
    <w:rsid w:val="001102FE"/>
    <w:rsid w:val="001124FC"/>
    <w:rsid w:val="00114D4E"/>
    <w:rsid w:val="00116C32"/>
    <w:rsid w:val="00120B18"/>
    <w:rsid w:val="0012199B"/>
    <w:rsid w:val="001226AE"/>
    <w:rsid w:val="0012288D"/>
    <w:rsid w:val="00123188"/>
    <w:rsid w:val="00123C1C"/>
    <w:rsid w:val="00123F23"/>
    <w:rsid w:val="00125E05"/>
    <w:rsid w:val="00126838"/>
    <w:rsid w:val="00126D06"/>
    <w:rsid w:val="00127A72"/>
    <w:rsid w:val="00132C5E"/>
    <w:rsid w:val="00137410"/>
    <w:rsid w:val="001375E5"/>
    <w:rsid w:val="00140239"/>
    <w:rsid w:val="001410DA"/>
    <w:rsid w:val="001440E0"/>
    <w:rsid w:val="00145DD0"/>
    <w:rsid w:val="0014608A"/>
    <w:rsid w:val="00155A02"/>
    <w:rsid w:val="001607C1"/>
    <w:rsid w:val="00161476"/>
    <w:rsid w:val="00161482"/>
    <w:rsid w:val="001617EF"/>
    <w:rsid w:val="0016231A"/>
    <w:rsid w:val="0016467F"/>
    <w:rsid w:val="0016547F"/>
    <w:rsid w:val="001665AE"/>
    <w:rsid w:val="0016675F"/>
    <w:rsid w:val="00167C9F"/>
    <w:rsid w:val="001701EB"/>
    <w:rsid w:val="00172091"/>
    <w:rsid w:val="00172D25"/>
    <w:rsid w:val="00173B0E"/>
    <w:rsid w:val="00177C24"/>
    <w:rsid w:val="001811A8"/>
    <w:rsid w:val="001839FB"/>
    <w:rsid w:val="0018583E"/>
    <w:rsid w:val="001909E4"/>
    <w:rsid w:val="00192747"/>
    <w:rsid w:val="001940DB"/>
    <w:rsid w:val="00194986"/>
    <w:rsid w:val="0019517C"/>
    <w:rsid w:val="00195993"/>
    <w:rsid w:val="001969FB"/>
    <w:rsid w:val="00196AE6"/>
    <w:rsid w:val="00197A23"/>
    <w:rsid w:val="001A15A5"/>
    <w:rsid w:val="001A1F9D"/>
    <w:rsid w:val="001A4A2D"/>
    <w:rsid w:val="001A5EF1"/>
    <w:rsid w:val="001A662C"/>
    <w:rsid w:val="001A6C21"/>
    <w:rsid w:val="001B3D51"/>
    <w:rsid w:val="001B5687"/>
    <w:rsid w:val="001B5F08"/>
    <w:rsid w:val="001C2515"/>
    <w:rsid w:val="001C2949"/>
    <w:rsid w:val="001C450A"/>
    <w:rsid w:val="001C6F3F"/>
    <w:rsid w:val="001D109C"/>
    <w:rsid w:val="001D2179"/>
    <w:rsid w:val="001D23F1"/>
    <w:rsid w:val="001D45C6"/>
    <w:rsid w:val="001D71E2"/>
    <w:rsid w:val="001D742D"/>
    <w:rsid w:val="001E0A11"/>
    <w:rsid w:val="001E1CFD"/>
    <w:rsid w:val="001E7CCC"/>
    <w:rsid w:val="001F0536"/>
    <w:rsid w:val="001F0575"/>
    <w:rsid w:val="001F15CE"/>
    <w:rsid w:val="001F2DA8"/>
    <w:rsid w:val="001F59E1"/>
    <w:rsid w:val="001F5C69"/>
    <w:rsid w:val="001F6339"/>
    <w:rsid w:val="001F7805"/>
    <w:rsid w:val="00200779"/>
    <w:rsid w:val="0020191C"/>
    <w:rsid w:val="002107E6"/>
    <w:rsid w:val="00210DD0"/>
    <w:rsid w:val="0021189C"/>
    <w:rsid w:val="00211A5E"/>
    <w:rsid w:val="00215750"/>
    <w:rsid w:val="00221D8F"/>
    <w:rsid w:val="00222E64"/>
    <w:rsid w:val="00223368"/>
    <w:rsid w:val="002234E0"/>
    <w:rsid w:val="002249B9"/>
    <w:rsid w:val="00226D7B"/>
    <w:rsid w:val="00231247"/>
    <w:rsid w:val="002312DF"/>
    <w:rsid w:val="00231614"/>
    <w:rsid w:val="0023295B"/>
    <w:rsid w:val="00234875"/>
    <w:rsid w:val="002349B6"/>
    <w:rsid w:val="002415AE"/>
    <w:rsid w:val="002424FE"/>
    <w:rsid w:val="002441D9"/>
    <w:rsid w:val="002444AC"/>
    <w:rsid w:val="00245932"/>
    <w:rsid w:val="00246664"/>
    <w:rsid w:val="00250684"/>
    <w:rsid w:val="0025193F"/>
    <w:rsid w:val="002547D3"/>
    <w:rsid w:val="00254D67"/>
    <w:rsid w:val="0025501D"/>
    <w:rsid w:val="00260250"/>
    <w:rsid w:val="002644C3"/>
    <w:rsid w:val="002655CA"/>
    <w:rsid w:val="002658FE"/>
    <w:rsid w:val="00266D86"/>
    <w:rsid w:val="00267F04"/>
    <w:rsid w:val="00271855"/>
    <w:rsid w:val="00271D54"/>
    <w:rsid w:val="00273538"/>
    <w:rsid w:val="0027388D"/>
    <w:rsid w:val="00276365"/>
    <w:rsid w:val="00276396"/>
    <w:rsid w:val="002812D8"/>
    <w:rsid w:val="00292D5A"/>
    <w:rsid w:val="00292F91"/>
    <w:rsid w:val="00293AE0"/>
    <w:rsid w:val="00295898"/>
    <w:rsid w:val="002958A9"/>
    <w:rsid w:val="00295B02"/>
    <w:rsid w:val="00295BE9"/>
    <w:rsid w:val="00295FFD"/>
    <w:rsid w:val="0029610B"/>
    <w:rsid w:val="002A0878"/>
    <w:rsid w:val="002A0B9E"/>
    <w:rsid w:val="002A2138"/>
    <w:rsid w:val="002A35D9"/>
    <w:rsid w:val="002A4863"/>
    <w:rsid w:val="002A50C0"/>
    <w:rsid w:val="002B0847"/>
    <w:rsid w:val="002B3B7C"/>
    <w:rsid w:val="002B67CF"/>
    <w:rsid w:val="002C039D"/>
    <w:rsid w:val="002C0EEA"/>
    <w:rsid w:val="002C526B"/>
    <w:rsid w:val="002C5A03"/>
    <w:rsid w:val="002D0031"/>
    <w:rsid w:val="002D1937"/>
    <w:rsid w:val="002D286B"/>
    <w:rsid w:val="002D29D2"/>
    <w:rsid w:val="002D4082"/>
    <w:rsid w:val="002D5385"/>
    <w:rsid w:val="002E0CA9"/>
    <w:rsid w:val="002E1F33"/>
    <w:rsid w:val="002E30A5"/>
    <w:rsid w:val="002E4FDF"/>
    <w:rsid w:val="002E5EF6"/>
    <w:rsid w:val="002F0067"/>
    <w:rsid w:val="002F71DF"/>
    <w:rsid w:val="003009CC"/>
    <w:rsid w:val="00301EAE"/>
    <w:rsid w:val="00304CE4"/>
    <w:rsid w:val="00307927"/>
    <w:rsid w:val="003121B1"/>
    <w:rsid w:val="00317BA2"/>
    <w:rsid w:val="0032016A"/>
    <w:rsid w:val="003207CA"/>
    <w:rsid w:val="00320B23"/>
    <w:rsid w:val="00320DB7"/>
    <w:rsid w:val="00321399"/>
    <w:rsid w:val="00322885"/>
    <w:rsid w:val="00323DA2"/>
    <w:rsid w:val="00323DEF"/>
    <w:rsid w:val="00324C25"/>
    <w:rsid w:val="003257E6"/>
    <w:rsid w:val="00327E79"/>
    <w:rsid w:val="00330556"/>
    <w:rsid w:val="00330914"/>
    <w:rsid w:val="003325B8"/>
    <w:rsid w:val="00334B25"/>
    <w:rsid w:val="00336485"/>
    <w:rsid w:val="003365E1"/>
    <w:rsid w:val="00341C01"/>
    <w:rsid w:val="003427F7"/>
    <w:rsid w:val="00346256"/>
    <w:rsid w:val="003506DE"/>
    <w:rsid w:val="003512D9"/>
    <w:rsid w:val="00351D57"/>
    <w:rsid w:val="003534E2"/>
    <w:rsid w:val="0035752B"/>
    <w:rsid w:val="0035787B"/>
    <w:rsid w:val="00357CD9"/>
    <w:rsid w:val="0036100B"/>
    <w:rsid w:val="00361DB3"/>
    <w:rsid w:val="00362356"/>
    <w:rsid w:val="00363095"/>
    <w:rsid w:val="003707D0"/>
    <w:rsid w:val="00370AEC"/>
    <w:rsid w:val="003718EB"/>
    <w:rsid w:val="003724C4"/>
    <w:rsid w:val="00372895"/>
    <w:rsid w:val="00373998"/>
    <w:rsid w:val="00373CFA"/>
    <w:rsid w:val="00375679"/>
    <w:rsid w:val="003759B9"/>
    <w:rsid w:val="00381041"/>
    <w:rsid w:val="00384322"/>
    <w:rsid w:val="003900DB"/>
    <w:rsid w:val="00391A1E"/>
    <w:rsid w:val="00393EEC"/>
    <w:rsid w:val="00394468"/>
    <w:rsid w:val="00394690"/>
    <w:rsid w:val="003A1CD2"/>
    <w:rsid w:val="003A230C"/>
    <w:rsid w:val="003A2715"/>
    <w:rsid w:val="003A339B"/>
    <w:rsid w:val="003A4346"/>
    <w:rsid w:val="003A50D6"/>
    <w:rsid w:val="003A60FF"/>
    <w:rsid w:val="003A61DB"/>
    <w:rsid w:val="003A75A3"/>
    <w:rsid w:val="003A7A73"/>
    <w:rsid w:val="003A7E24"/>
    <w:rsid w:val="003B26B1"/>
    <w:rsid w:val="003B2C01"/>
    <w:rsid w:val="003B6329"/>
    <w:rsid w:val="003B63D9"/>
    <w:rsid w:val="003B7942"/>
    <w:rsid w:val="003C020F"/>
    <w:rsid w:val="003C045C"/>
    <w:rsid w:val="003C09F3"/>
    <w:rsid w:val="003C266A"/>
    <w:rsid w:val="003C4F15"/>
    <w:rsid w:val="003C56B2"/>
    <w:rsid w:val="003D0E9A"/>
    <w:rsid w:val="003D3C6C"/>
    <w:rsid w:val="003D6EA0"/>
    <w:rsid w:val="003E39E8"/>
    <w:rsid w:val="003E3B4D"/>
    <w:rsid w:val="003E525A"/>
    <w:rsid w:val="003E7738"/>
    <w:rsid w:val="003F57F5"/>
    <w:rsid w:val="00401A17"/>
    <w:rsid w:val="00401CDD"/>
    <w:rsid w:val="00403B36"/>
    <w:rsid w:val="00406444"/>
    <w:rsid w:val="00406D8F"/>
    <w:rsid w:val="00406EB8"/>
    <w:rsid w:val="004076E8"/>
    <w:rsid w:val="00411E31"/>
    <w:rsid w:val="00420006"/>
    <w:rsid w:val="00420179"/>
    <w:rsid w:val="00420B2B"/>
    <w:rsid w:val="0042112C"/>
    <w:rsid w:val="00422F1B"/>
    <w:rsid w:val="00423AAA"/>
    <w:rsid w:val="004243E6"/>
    <w:rsid w:val="00425AE7"/>
    <w:rsid w:val="0042611A"/>
    <w:rsid w:val="004316A0"/>
    <w:rsid w:val="00433011"/>
    <w:rsid w:val="00433E7E"/>
    <w:rsid w:val="00433ED4"/>
    <w:rsid w:val="00440E00"/>
    <w:rsid w:val="00441E8E"/>
    <w:rsid w:val="00444610"/>
    <w:rsid w:val="00445590"/>
    <w:rsid w:val="004465C7"/>
    <w:rsid w:val="004466FB"/>
    <w:rsid w:val="004527B2"/>
    <w:rsid w:val="004535DA"/>
    <w:rsid w:val="0045374F"/>
    <w:rsid w:val="00453FF6"/>
    <w:rsid w:val="004567B1"/>
    <w:rsid w:val="00457020"/>
    <w:rsid w:val="00457079"/>
    <w:rsid w:val="00460B00"/>
    <w:rsid w:val="00462700"/>
    <w:rsid w:val="00462AA3"/>
    <w:rsid w:val="00463843"/>
    <w:rsid w:val="00466A1A"/>
    <w:rsid w:val="00470A18"/>
    <w:rsid w:val="00471EF7"/>
    <w:rsid w:val="0047604D"/>
    <w:rsid w:val="00476970"/>
    <w:rsid w:val="0047719C"/>
    <w:rsid w:val="00481741"/>
    <w:rsid w:val="004828B7"/>
    <w:rsid w:val="00482F42"/>
    <w:rsid w:val="00483688"/>
    <w:rsid w:val="004837CA"/>
    <w:rsid w:val="00485045"/>
    <w:rsid w:val="00486101"/>
    <w:rsid w:val="00490A56"/>
    <w:rsid w:val="00490AA7"/>
    <w:rsid w:val="00490EFC"/>
    <w:rsid w:val="004917AA"/>
    <w:rsid w:val="00491914"/>
    <w:rsid w:val="004924A5"/>
    <w:rsid w:val="00493E32"/>
    <w:rsid w:val="0049485B"/>
    <w:rsid w:val="00495125"/>
    <w:rsid w:val="004A0304"/>
    <w:rsid w:val="004A283C"/>
    <w:rsid w:val="004A2A7C"/>
    <w:rsid w:val="004A49B9"/>
    <w:rsid w:val="004A4F5D"/>
    <w:rsid w:val="004A6750"/>
    <w:rsid w:val="004B6707"/>
    <w:rsid w:val="004B7D75"/>
    <w:rsid w:val="004C12D7"/>
    <w:rsid w:val="004C50CD"/>
    <w:rsid w:val="004C66DB"/>
    <w:rsid w:val="004C69D5"/>
    <w:rsid w:val="004D042F"/>
    <w:rsid w:val="004D6B73"/>
    <w:rsid w:val="004E2B7D"/>
    <w:rsid w:val="004E57F0"/>
    <w:rsid w:val="004E5D65"/>
    <w:rsid w:val="004F05F9"/>
    <w:rsid w:val="004F50A9"/>
    <w:rsid w:val="00504A76"/>
    <w:rsid w:val="00507A80"/>
    <w:rsid w:val="00507C7B"/>
    <w:rsid w:val="00510EBC"/>
    <w:rsid w:val="00513164"/>
    <w:rsid w:val="005170DD"/>
    <w:rsid w:val="00520C4D"/>
    <w:rsid w:val="0052178A"/>
    <w:rsid w:val="00526DD1"/>
    <w:rsid w:val="005310CB"/>
    <w:rsid w:val="00533143"/>
    <w:rsid w:val="00533B84"/>
    <w:rsid w:val="00534CAD"/>
    <w:rsid w:val="00545478"/>
    <w:rsid w:val="005459AE"/>
    <w:rsid w:val="0055089A"/>
    <w:rsid w:val="00551A4E"/>
    <w:rsid w:val="00554F8D"/>
    <w:rsid w:val="00555D4C"/>
    <w:rsid w:val="00557F82"/>
    <w:rsid w:val="0056054E"/>
    <w:rsid w:val="0056118F"/>
    <w:rsid w:val="00562536"/>
    <w:rsid w:val="005635B2"/>
    <w:rsid w:val="005637F9"/>
    <w:rsid w:val="0056644C"/>
    <w:rsid w:val="00566D8C"/>
    <w:rsid w:val="00567EB6"/>
    <w:rsid w:val="00570548"/>
    <w:rsid w:val="0057341F"/>
    <w:rsid w:val="005736DE"/>
    <w:rsid w:val="0058054B"/>
    <w:rsid w:val="00580AB4"/>
    <w:rsid w:val="00582443"/>
    <w:rsid w:val="00582ED6"/>
    <w:rsid w:val="005847BD"/>
    <w:rsid w:val="005859C5"/>
    <w:rsid w:val="00586300"/>
    <w:rsid w:val="005879C2"/>
    <w:rsid w:val="00587D98"/>
    <w:rsid w:val="00592014"/>
    <w:rsid w:val="005924B9"/>
    <w:rsid w:val="00595C8F"/>
    <w:rsid w:val="00596BBB"/>
    <w:rsid w:val="005A12F3"/>
    <w:rsid w:val="005A4924"/>
    <w:rsid w:val="005A7774"/>
    <w:rsid w:val="005B0576"/>
    <w:rsid w:val="005B0760"/>
    <w:rsid w:val="005B2F0F"/>
    <w:rsid w:val="005B380A"/>
    <w:rsid w:val="005B4506"/>
    <w:rsid w:val="005B78C4"/>
    <w:rsid w:val="005C00B5"/>
    <w:rsid w:val="005C1F3F"/>
    <w:rsid w:val="005C2E8E"/>
    <w:rsid w:val="005C35D7"/>
    <w:rsid w:val="005C58B3"/>
    <w:rsid w:val="005D1476"/>
    <w:rsid w:val="005D37FD"/>
    <w:rsid w:val="005D3E86"/>
    <w:rsid w:val="005D493E"/>
    <w:rsid w:val="005D55A0"/>
    <w:rsid w:val="005D652B"/>
    <w:rsid w:val="005E3075"/>
    <w:rsid w:val="005E46F1"/>
    <w:rsid w:val="005E64C9"/>
    <w:rsid w:val="005E782F"/>
    <w:rsid w:val="005E7C36"/>
    <w:rsid w:val="005F61D1"/>
    <w:rsid w:val="005F6333"/>
    <w:rsid w:val="005F7C1F"/>
    <w:rsid w:val="00601928"/>
    <w:rsid w:val="0060291D"/>
    <w:rsid w:val="0060499F"/>
    <w:rsid w:val="00611DE4"/>
    <w:rsid w:val="00613AA9"/>
    <w:rsid w:val="00613F8F"/>
    <w:rsid w:val="00614A7C"/>
    <w:rsid w:val="0061558E"/>
    <w:rsid w:val="0061581D"/>
    <w:rsid w:val="006168E8"/>
    <w:rsid w:val="006227F1"/>
    <w:rsid w:val="006244AC"/>
    <w:rsid w:val="00624793"/>
    <w:rsid w:val="00624B02"/>
    <w:rsid w:val="00630397"/>
    <w:rsid w:val="00631BEF"/>
    <w:rsid w:val="006430D5"/>
    <w:rsid w:val="0064375E"/>
    <w:rsid w:val="0064519A"/>
    <w:rsid w:val="0064646C"/>
    <w:rsid w:val="0064686B"/>
    <w:rsid w:val="00647B0F"/>
    <w:rsid w:val="00647ECF"/>
    <w:rsid w:val="00661C00"/>
    <w:rsid w:val="006621BE"/>
    <w:rsid w:val="00664B33"/>
    <w:rsid w:val="00664DC0"/>
    <w:rsid w:val="006675A7"/>
    <w:rsid w:val="00670243"/>
    <w:rsid w:val="00670FE7"/>
    <w:rsid w:val="00671E3C"/>
    <w:rsid w:val="00676EAC"/>
    <w:rsid w:val="00681D7A"/>
    <w:rsid w:val="00684C0F"/>
    <w:rsid w:val="006852DA"/>
    <w:rsid w:val="0068564C"/>
    <w:rsid w:val="0068627F"/>
    <w:rsid w:val="006868A6"/>
    <w:rsid w:val="00687876"/>
    <w:rsid w:val="00692B4F"/>
    <w:rsid w:val="00693C70"/>
    <w:rsid w:val="006953E7"/>
    <w:rsid w:val="006A03E4"/>
    <w:rsid w:val="006A0C61"/>
    <w:rsid w:val="006A0F5B"/>
    <w:rsid w:val="006A1506"/>
    <w:rsid w:val="006A405B"/>
    <w:rsid w:val="006A4D55"/>
    <w:rsid w:val="006A60CE"/>
    <w:rsid w:val="006A6B5A"/>
    <w:rsid w:val="006A7C1C"/>
    <w:rsid w:val="006B0001"/>
    <w:rsid w:val="006B1422"/>
    <w:rsid w:val="006B1F25"/>
    <w:rsid w:val="006B353F"/>
    <w:rsid w:val="006B3EB0"/>
    <w:rsid w:val="006B6683"/>
    <w:rsid w:val="006B7831"/>
    <w:rsid w:val="006C2192"/>
    <w:rsid w:val="006C361B"/>
    <w:rsid w:val="006C4075"/>
    <w:rsid w:val="006C5D17"/>
    <w:rsid w:val="006C6908"/>
    <w:rsid w:val="006C6957"/>
    <w:rsid w:val="006D1FFE"/>
    <w:rsid w:val="006D20B4"/>
    <w:rsid w:val="006D3222"/>
    <w:rsid w:val="006D5344"/>
    <w:rsid w:val="006D5B0B"/>
    <w:rsid w:val="006E1CAC"/>
    <w:rsid w:val="006E5BBC"/>
    <w:rsid w:val="006E62D9"/>
    <w:rsid w:val="006E7371"/>
    <w:rsid w:val="006E79A1"/>
    <w:rsid w:val="006F1574"/>
    <w:rsid w:val="006F3ADB"/>
    <w:rsid w:val="006F5889"/>
    <w:rsid w:val="006F68EB"/>
    <w:rsid w:val="00702E37"/>
    <w:rsid w:val="00703543"/>
    <w:rsid w:val="007052FA"/>
    <w:rsid w:val="00705B90"/>
    <w:rsid w:val="0070716B"/>
    <w:rsid w:val="00707D7A"/>
    <w:rsid w:val="007100A9"/>
    <w:rsid w:val="00711B59"/>
    <w:rsid w:val="007133ED"/>
    <w:rsid w:val="007163AA"/>
    <w:rsid w:val="00717D36"/>
    <w:rsid w:val="007203A8"/>
    <w:rsid w:val="0072096F"/>
    <w:rsid w:val="007226BF"/>
    <w:rsid w:val="007230E3"/>
    <w:rsid w:val="00724795"/>
    <w:rsid w:val="00724BBB"/>
    <w:rsid w:val="0073174C"/>
    <w:rsid w:val="00735BFB"/>
    <w:rsid w:val="0073681A"/>
    <w:rsid w:val="00745454"/>
    <w:rsid w:val="00745617"/>
    <w:rsid w:val="00750435"/>
    <w:rsid w:val="00750A45"/>
    <w:rsid w:val="00752C6E"/>
    <w:rsid w:val="00753D80"/>
    <w:rsid w:val="00754A6D"/>
    <w:rsid w:val="00755162"/>
    <w:rsid w:val="00755164"/>
    <w:rsid w:val="00755FF2"/>
    <w:rsid w:val="00761167"/>
    <w:rsid w:val="007672CB"/>
    <w:rsid w:val="00770B53"/>
    <w:rsid w:val="00771A0E"/>
    <w:rsid w:val="00773952"/>
    <w:rsid w:val="00773B03"/>
    <w:rsid w:val="00773FCE"/>
    <w:rsid w:val="00774177"/>
    <w:rsid w:val="00776086"/>
    <w:rsid w:val="0078564D"/>
    <w:rsid w:val="007860CC"/>
    <w:rsid w:val="00786D69"/>
    <w:rsid w:val="00786E90"/>
    <w:rsid w:val="007872A6"/>
    <w:rsid w:val="00790153"/>
    <w:rsid w:val="0079016D"/>
    <w:rsid w:val="00790A8E"/>
    <w:rsid w:val="007915C4"/>
    <w:rsid w:val="00791884"/>
    <w:rsid w:val="007926F6"/>
    <w:rsid w:val="00794420"/>
    <w:rsid w:val="0079639A"/>
    <w:rsid w:val="00797FFE"/>
    <w:rsid w:val="007A00EA"/>
    <w:rsid w:val="007A17E5"/>
    <w:rsid w:val="007A20E2"/>
    <w:rsid w:val="007A4D47"/>
    <w:rsid w:val="007A695D"/>
    <w:rsid w:val="007B1819"/>
    <w:rsid w:val="007B18B1"/>
    <w:rsid w:val="007B2414"/>
    <w:rsid w:val="007B2FC2"/>
    <w:rsid w:val="007B3238"/>
    <w:rsid w:val="007B3587"/>
    <w:rsid w:val="007B4A94"/>
    <w:rsid w:val="007B79C9"/>
    <w:rsid w:val="007B7FE9"/>
    <w:rsid w:val="007C1ADC"/>
    <w:rsid w:val="007C2DDA"/>
    <w:rsid w:val="007C39B4"/>
    <w:rsid w:val="007C44BB"/>
    <w:rsid w:val="007C498F"/>
    <w:rsid w:val="007D21A8"/>
    <w:rsid w:val="007D263F"/>
    <w:rsid w:val="007D6487"/>
    <w:rsid w:val="007D70B7"/>
    <w:rsid w:val="007D7D3B"/>
    <w:rsid w:val="007E1E34"/>
    <w:rsid w:val="007E1F05"/>
    <w:rsid w:val="007E2ADC"/>
    <w:rsid w:val="007E30F9"/>
    <w:rsid w:val="007E46C7"/>
    <w:rsid w:val="007E6C2F"/>
    <w:rsid w:val="007E7A0C"/>
    <w:rsid w:val="007F0052"/>
    <w:rsid w:val="007F25A7"/>
    <w:rsid w:val="007F3694"/>
    <w:rsid w:val="007F4582"/>
    <w:rsid w:val="007F5C54"/>
    <w:rsid w:val="007F6BE4"/>
    <w:rsid w:val="007F75F3"/>
    <w:rsid w:val="00800801"/>
    <w:rsid w:val="00803D2E"/>
    <w:rsid w:val="008050B2"/>
    <w:rsid w:val="00805B4E"/>
    <w:rsid w:val="00810593"/>
    <w:rsid w:val="00811D67"/>
    <w:rsid w:val="00812438"/>
    <w:rsid w:val="00812ECB"/>
    <w:rsid w:val="008135FC"/>
    <w:rsid w:val="00813D74"/>
    <w:rsid w:val="00813DEC"/>
    <w:rsid w:val="008153DE"/>
    <w:rsid w:val="00821E51"/>
    <w:rsid w:val="008232F5"/>
    <w:rsid w:val="00825277"/>
    <w:rsid w:val="00825869"/>
    <w:rsid w:val="00830F06"/>
    <w:rsid w:val="008317A0"/>
    <w:rsid w:val="008318BB"/>
    <w:rsid w:val="00835F83"/>
    <w:rsid w:val="00836B7A"/>
    <w:rsid w:val="00837698"/>
    <w:rsid w:val="00840F29"/>
    <w:rsid w:val="008430B0"/>
    <w:rsid w:val="00845D13"/>
    <w:rsid w:val="00847270"/>
    <w:rsid w:val="00847672"/>
    <w:rsid w:val="00847D37"/>
    <w:rsid w:val="00852007"/>
    <w:rsid w:val="0085242B"/>
    <w:rsid w:val="00854DB3"/>
    <w:rsid w:val="0085563C"/>
    <w:rsid w:val="00856406"/>
    <w:rsid w:val="008579BC"/>
    <w:rsid w:val="00860423"/>
    <w:rsid w:val="00860914"/>
    <w:rsid w:val="00861422"/>
    <w:rsid w:val="0086367D"/>
    <w:rsid w:val="008647FD"/>
    <w:rsid w:val="00865E6A"/>
    <w:rsid w:val="00867F5F"/>
    <w:rsid w:val="0087200D"/>
    <w:rsid w:val="00873094"/>
    <w:rsid w:val="0087387B"/>
    <w:rsid w:val="008740BE"/>
    <w:rsid w:val="00875590"/>
    <w:rsid w:val="008767E7"/>
    <w:rsid w:val="00877AC7"/>
    <w:rsid w:val="00880BF0"/>
    <w:rsid w:val="00881D9D"/>
    <w:rsid w:val="00881F2A"/>
    <w:rsid w:val="00882C47"/>
    <w:rsid w:val="008841D1"/>
    <w:rsid w:val="00885AA4"/>
    <w:rsid w:val="00885BDB"/>
    <w:rsid w:val="00886F4F"/>
    <w:rsid w:val="00887AE5"/>
    <w:rsid w:val="00890338"/>
    <w:rsid w:val="0089314D"/>
    <w:rsid w:val="008955C1"/>
    <w:rsid w:val="008964A9"/>
    <w:rsid w:val="00896D7B"/>
    <w:rsid w:val="008A33D4"/>
    <w:rsid w:val="008A3834"/>
    <w:rsid w:val="008A3AFE"/>
    <w:rsid w:val="008A41AD"/>
    <w:rsid w:val="008A4841"/>
    <w:rsid w:val="008A4D81"/>
    <w:rsid w:val="008A6131"/>
    <w:rsid w:val="008B0C5B"/>
    <w:rsid w:val="008B14E5"/>
    <w:rsid w:val="008B5083"/>
    <w:rsid w:val="008B5537"/>
    <w:rsid w:val="008B5BFA"/>
    <w:rsid w:val="008B60D3"/>
    <w:rsid w:val="008B783F"/>
    <w:rsid w:val="008C035B"/>
    <w:rsid w:val="008C2E17"/>
    <w:rsid w:val="008C3C9C"/>
    <w:rsid w:val="008C41EB"/>
    <w:rsid w:val="008C433E"/>
    <w:rsid w:val="008C684E"/>
    <w:rsid w:val="008C6C9C"/>
    <w:rsid w:val="008C7CF1"/>
    <w:rsid w:val="008D0C13"/>
    <w:rsid w:val="008D1A1C"/>
    <w:rsid w:val="008D26E2"/>
    <w:rsid w:val="008D29C7"/>
    <w:rsid w:val="008D40C3"/>
    <w:rsid w:val="008D5A12"/>
    <w:rsid w:val="008D5DB8"/>
    <w:rsid w:val="008D789E"/>
    <w:rsid w:val="008D7D0F"/>
    <w:rsid w:val="008E1070"/>
    <w:rsid w:val="008E2528"/>
    <w:rsid w:val="008E4A8B"/>
    <w:rsid w:val="008E4C16"/>
    <w:rsid w:val="008F14A0"/>
    <w:rsid w:val="008F1776"/>
    <w:rsid w:val="008F324D"/>
    <w:rsid w:val="008F32DF"/>
    <w:rsid w:val="008F3A87"/>
    <w:rsid w:val="008F3F4B"/>
    <w:rsid w:val="008F499D"/>
    <w:rsid w:val="008F5154"/>
    <w:rsid w:val="008F5395"/>
    <w:rsid w:val="008F5722"/>
    <w:rsid w:val="008F65D7"/>
    <w:rsid w:val="008F67AE"/>
    <w:rsid w:val="008F7186"/>
    <w:rsid w:val="008F7E53"/>
    <w:rsid w:val="00900596"/>
    <w:rsid w:val="00900997"/>
    <w:rsid w:val="00900A83"/>
    <w:rsid w:val="009069B0"/>
    <w:rsid w:val="00907A4F"/>
    <w:rsid w:val="0091199B"/>
    <w:rsid w:val="00913000"/>
    <w:rsid w:val="00916257"/>
    <w:rsid w:val="009175B4"/>
    <w:rsid w:val="00917BB1"/>
    <w:rsid w:val="0092076B"/>
    <w:rsid w:val="00920866"/>
    <w:rsid w:val="00923821"/>
    <w:rsid w:val="0092598F"/>
    <w:rsid w:val="00925BC6"/>
    <w:rsid w:val="00927DCF"/>
    <w:rsid w:val="009304E9"/>
    <w:rsid w:val="00931C2F"/>
    <w:rsid w:val="00932FCB"/>
    <w:rsid w:val="00934160"/>
    <w:rsid w:val="00936346"/>
    <w:rsid w:val="009368D2"/>
    <w:rsid w:val="00940052"/>
    <w:rsid w:val="00942534"/>
    <w:rsid w:val="00946181"/>
    <w:rsid w:val="00951F15"/>
    <w:rsid w:val="0095383B"/>
    <w:rsid w:val="00954166"/>
    <w:rsid w:val="00960E14"/>
    <w:rsid w:val="00960F83"/>
    <w:rsid w:val="00962029"/>
    <w:rsid w:val="0096214F"/>
    <w:rsid w:val="00962692"/>
    <w:rsid w:val="00962D2D"/>
    <w:rsid w:val="009633B6"/>
    <w:rsid w:val="009636C9"/>
    <w:rsid w:val="00963A2A"/>
    <w:rsid w:val="00970F86"/>
    <w:rsid w:val="00971C4D"/>
    <w:rsid w:val="00973ECF"/>
    <w:rsid w:val="00974A37"/>
    <w:rsid w:val="009773A3"/>
    <w:rsid w:val="00980970"/>
    <w:rsid w:val="00980A10"/>
    <w:rsid w:val="00980D8F"/>
    <w:rsid w:val="00981235"/>
    <w:rsid w:val="0098268D"/>
    <w:rsid w:val="00982A2B"/>
    <w:rsid w:val="00983EBD"/>
    <w:rsid w:val="009860D0"/>
    <w:rsid w:val="0099237F"/>
    <w:rsid w:val="00993845"/>
    <w:rsid w:val="009939AF"/>
    <w:rsid w:val="00994455"/>
    <w:rsid w:val="00994B58"/>
    <w:rsid w:val="00994F15"/>
    <w:rsid w:val="0099799A"/>
    <w:rsid w:val="00997EEC"/>
    <w:rsid w:val="009A695D"/>
    <w:rsid w:val="009A7DC7"/>
    <w:rsid w:val="009B0CA9"/>
    <w:rsid w:val="009B1B58"/>
    <w:rsid w:val="009B2FD4"/>
    <w:rsid w:val="009B35FB"/>
    <w:rsid w:val="009B41DE"/>
    <w:rsid w:val="009B53A5"/>
    <w:rsid w:val="009C0B1E"/>
    <w:rsid w:val="009C191D"/>
    <w:rsid w:val="009C1B09"/>
    <w:rsid w:val="009C2DBD"/>
    <w:rsid w:val="009C30A9"/>
    <w:rsid w:val="009C5356"/>
    <w:rsid w:val="009C787A"/>
    <w:rsid w:val="009D5326"/>
    <w:rsid w:val="009D6348"/>
    <w:rsid w:val="009E01BE"/>
    <w:rsid w:val="009E0414"/>
    <w:rsid w:val="009E091A"/>
    <w:rsid w:val="009E1992"/>
    <w:rsid w:val="009E279B"/>
    <w:rsid w:val="009E3478"/>
    <w:rsid w:val="009E6662"/>
    <w:rsid w:val="009F30CD"/>
    <w:rsid w:val="009F44E6"/>
    <w:rsid w:val="009F59D9"/>
    <w:rsid w:val="009F5E1A"/>
    <w:rsid w:val="009F6914"/>
    <w:rsid w:val="00A00557"/>
    <w:rsid w:val="00A005A5"/>
    <w:rsid w:val="00A03445"/>
    <w:rsid w:val="00A03D7F"/>
    <w:rsid w:val="00A040E7"/>
    <w:rsid w:val="00A05A7E"/>
    <w:rsid w:val="00A06E9B"/>
    <w:rsid w:val="00A06F10"/>
    <w:rsid w:val="00A10978"/>
    <w:rsid w:val="00A14427"/>
    <w:rsid w:val="00A155BA"/>
    <w:rsid w:val="00A16534"/>
    <w:rsid w:val="00A171C1"/>
    <w:rsid w:val="00A221E4"/>
    <w:rsid w:val="00A2335A"/>
    <w:rsid w:val="00A24963"/>
    <w:rsid w:val="00A271A5"/>
    <w:rsid w:val="00A2780F"/>
    <w:rsid w:val="00A30D70"/>
    <w:rsid w:val="00A33DA3"/>
    <w:rsid w:val="00A35674"/>
    <w:rsid w:val="00A35A0E"/>
    <w:rsid w:val="00A37976"/>
    <w:rsid w:val="00A401A3"/>
    <w:rsid w:val="00A401E2"/>
    <w:rsid w:val="00A41E29"/>
    <w:rsid w:val="00A4342D"/>
    <w:rsid w:val="00A43708"/>
    <w:rsid w:val="00A4691E"/>
    <w:rsid w:val="00A471CC"/>
    <w:rsid w:val="00A523C8"/>
    <w:rsid w:val="00A55131"/>
    <w:rsid w:val="00A56F33"/>
    <w:rsid w:val="00A5735E"/>
    <w:rsid w:val="00A60769"/>
    <w:rsid w:val="00A636ED"/>
    <w:rsid w:val="00A65F39"/>
    <w:rsid w:val="00A70FF7"/>
    <w:rsid w:val="00A72714"/>
    <w:rsid w:val="00A731C4"/>
    <w:rsid w:val="00A745A9"/>
    <w:rsid w:val="00A74E38"/>
    <w:rsid w:val="00A7550B"/>
    <w:rsid w:val="00A801AB"/>
    <w:rsid w:val="00A811B8"/>
    <w:rsid w:val="00A81B0B"/>
    <w:rsid w:val="00A82C2B"/>
    <w:rsid w:val="00A8565C"/>
    <w:rsid w:val="00A86525"/>
    <w:rsid w:val="00A91D79"/>
    <w:rsid w:val="00A9209E"/>
    <w:rsid w:val="00A924F8"/>
    <w:rsid w:val="00A937D5"/>
    <w:rsid w:val="00A94467"/>
    <w:rsid w:val="00A9516A"/>
    <w:rsid w:val="00AA19A1"/>
    <w:rsid w:val="00AA2EC9"/>
    <w:rsid w:val="00AA4A01"/>
    <w:rsid w:val="00AA56E2"/>
    <w:rsid w:val="00AB15C1"/>
    <w:rsid w:val="00AB1BF9"/>
    <w:rsid w:val="00AC33F2"/>
    <w:rsid w:val="00AC505B"/>
    <w:rsid w:val="00AC5D44"/>
    <w:rsid w:val="00AC5E80"/>
    <w:rsid w:val="00AC6A15"/>
    <w:rsid w:val="00AC7D02"/>
    <w:rsid w:val="00AD017A"/>
    <w:rsid w:val="00AD2014"/>
    <w:rsid w:val="00AD204C"/>
    <w:rsid w:val="00AD23F7"/>
    <w:rsid w:val="00AD25C5"/>
    <w:rsid w:val="00AD2879"/>
    <w:rsid w:val="00AD2AF3"/>
    <w:rsid w:val="00AD376C"/>
    <w:rsid w:val="00AD58BF"/>
    <w:rsid w:val="00AD5E89"/>
    <w:rsid w:val="00AD74A9"/>
    <w:rsid w:val="00AD785A"/>
    <w:rsid w:val="00AD78C0"/>
    <w:rsid w:val="00AE11BE"/>
    <w:rsid w:val="00AE22ED"/>
    <w:rsid w:val="00AE3950"/>
    <w:rsid w:val="00AE4841"/>
    <w:rsid w:val="00AE608B"/>
    <w:rsid w:val="00AE69A3"/>
    <w:rsid w:val="00AE6F51"/>
    <w:rsid w:val="00AE7B9D"/>
    <w:rsid w:val="00AE7E9A"/>
    <w:rsid w:val="00AF2D64"/>
    <w:rsid w:val="00AF6C4B"/>
    <w:rsid w:val="00B02AC8"/>
    <w:rsid w:val="00B066EF"/>
    <w:rsid w:val="00B1443D"/>
    <w:rsid w:val="00B1574C"/>
    <w:rsid w:val="00B23825"/>
    <w:rsid w:val="00B246FE"/>
    <w:rsid w:val="00B26D94"/>
    <w:rsid w:val="00B275F9"/>
    <w:rsid w:val="00B27CA3"/>
    <w:rsid w:val="00B306E4"/>
    <w:rsid w:val="00B33EDA"/>
    <w:rsid w:val="00B34FDC"/>
    <w:rsid w:val="00B37226"/>
    <w:rsid w:val="00B41ABA"/>
    <w:rsid w:val="00B4551A"/>
    <w:rsid w:val="00B51C83"/>
    <w:rsid w:val="00B52C57"/>
    <w:rsid w:val="00B5528E"/>
    <w:rsid w:val="00B55B88"/>
    <w:rsid w:val="00B56687"/>
    <w:rsid w:val="00B571EF"/>
    <w:rsid w:val="00B60B26"/>
    <w:rsid w:val="00B6308C"/>
    <w:rsid w:val="00B630D2"/>
    <w:rsid w:val="00B63501"/>
    <w:rsid w:val="00B6399D"/>
    <w:rsid w:val="00B71BD2"/>
    <w:rsid w:val="00B71EFC"/>
    <w:rsid w:val="00B73999"/>
    <w:rsid w:val="00B74056"/>
    <w:rsid w:val="00B75E9E"/>
    <w:rsid w:val="00B761A9"/>
    <w:rsid w:val="00B810DD"/>
    <w:rsid w:val="00B84884"/>
    <w:rsid w:val="00B8631B"/>
    <w:rsid w:val="00B87263"/>
    <w:rsid w:val="00B90720"/>
    <w:rsid w:val="00B907E7"/>
    <w:rsid w:val="00B90E12"/>
    <w:rsid w:val="00B93FE8"/>
    <w:rsid w:val="00B94399"/>
    <w:rsid w:val="00B94D20"/>
    <w:rsid w:val="00B9589E"/>
    <w:rsid w:val="00BA085C"/>
    <w:rsid w:val="00BA0A87"/>
    <w:rsid w:val="00BA1417"/>
    <w:rsid w:val="00BA4701"/>
    <w:rsid w:val="00BA55B2"/>
    <w:rsid w:val="00BA5A54"/>
    <w:rsid w:val="00BA662D"/>
    <w:rsid w:val="00BA7294"/>
    <w:rsid w:val="00BB1B6F"/>
    <w:rsid w:val="00BB38BB"/>
    <w:rsid w:val="00BB5A0C"/>
    <w:rsid w:val="00BB65FC"/>
    <w:rsid w:val="00BB75C9"/>
    <w:rsid w:val="00BC018C"/>
    <w:rsid w:val="00BC01EF"/>
    <w:rsid w:val="00BC17DD"/>
    <w:rsid w:val="00BC18B7"/>
    <w:rsid w:val="00BC38EF"/>
    <w:rsid w:val="00BC63B0"/>
    <w:rsid w:val="00BD2294"/>
    <w:rsid w:val="00BD32AF"/>
    <w:rsid w:val="00BD3BD6"/>
    <w:rsid w:val="00BD4DF0"/>
    <w:rsid w:val="00BD602F"/>
    <w:rsid w:val="00BD6111"/>
    <w:rsid w:val="00BD7DBD"/>
    <w:rsid w:val="00BE283C"/>
    <w:rsid w:val="00BE314D"/>
    <w:rsid w:val="00BE3FCF"/>
    <w:rsid w:val="00BE4290"/>
    <w:rsid w:val="00BE54CB"/>
    <w:rsid w:val="00BF547D"/>
    <w:rsid w:val="00BF5667"/>
    <w:rsid w:val="00C0160F"/>
    <w:rsid w:val="00C03119"/>
    <w:rsid w:val="00C03718"/>
    <w:rsid w:val="00C06ABD"/>
    <w:rsid w:val="00C071FE"/>
    <w:rsid w:val="00C07E26"/>
    <w:rsid w:val="00C1159C"/>
    <w:rsid w:val="00C11CFF"/>
    <w:rsid w:val="00C11D1C"/>
    <w:rsid w:val="00C16E72"/>
    <w:rsid w:val="00C1741C"/>
    <w:rsid w:val="00C2468B"/>
    <w:rsid w:val="00C259F5"/>
    <w:rsid w:val="00C31202"/>
    <w:rsid w:val="00C32567"/>
    <w:rsid w:val="00C32F7A"/>
    <w:rsid w:val="00C40E09"/>
    <w:rsid w:val="00C4231F"/>
    <w:rsid w:val="00C44B01"/>
    <w:rsid w:val="00C44DD8"/>
    <w:rsid w:val="00C4590E"/>
    <w:rsid w:val="00C47611"/>
    <w:rsid w:val="00C60C7F"/>
    <w:rsid w:val="00C613C2"/>
    <w:rsid w:val="00C616FE"/>
    <w:rsid w:val="00C62EED"/>
    <w:rsid w:val="00C65277"/>
    <w:rsid w:val="00C659E1"/>
    <w:rsid w:val="00C67B67"/>
    <w:rsid w:val="00C72652"/>
    <w:rsid w:val="00C73181"/>
    <w:rsid w:val="00C735D5"/>
    <w:rsid w:val="00C75D4D"/>
    <w:rsid w:val="00C75DB7"/>
    <w:rsid w:val="00C831B9"/>
    <w:rsid w:val="00C84E6B"/>
    <w:rsid w:val="00C85833"/>
    <w:rsid w:val="00C869F3"/>
    <w:rsid w:val="00C86A12"/>
    <w:rsid w:val="00C86CA1"/>
    <w:rsid w:val="00C871DD"/>
    <w:rsid w:val="00C931F6"/>
    <w:rsid w:val="00C94051"/>
    <w:rsid w:val="00C9408C"/>
    <w:rsid w:val="00C95149"/>
    <w:rsid w:val="00CA0DC3"/>
    <w:rsid w:val="00CA2056"/>
    <w:rsid w:val="00CA2102"/>
    <w:rsid w:val="00CA4B27"/>
    <w:rsid w:val="00CA4C6B"/>
    <w:rsid w:val="00CB2E69"/>
    <w:rsid w:val="00CB3A2F"/>
    <w:rsid w:val="00CB494D"/>
    <w:rsid w:val="00CB6960"/>
    <w:rsid w:val="00CC1759"/>
    <w:rsid w:val="00CC1D19"/>
    <w:rsid w:val="00CC2799"/>
    <w:rsid w:val="00CC3676"/>
    <w:rsid w:val="00CC6CD5"/>
    <w:rsid w:val="00CD043F"/>
    <w:rsid w:val="00CD3F01"/>
    <w:rsid w:val="00CD55E9"/>
    <w:rsid w:val="00CD7252"/>
    <w:rsid w:val="00CE0399"/>
    <w:rsid w:val="00CE3590"/>
    <w:rsid w:val="00CE55D8"/>
    <w:rsid w:val="00CE6F28"/>
    <w:rsid w:val="00CE7292"/>
    <w:rsid w:val="00CF036E"/>
    <w:rsid w:val="00CF2C0D"/>
    <w:rsid w:val="00CF5BF8"/>
    <w:rsid w:val="00CF6888"/>
    <w:rsid w:val="00CF78A0"/>
    <w:rsid w:val="00D00F19"/>
    <w:rsid w:val="00D02F57"/>
    <w:rsid w:val="00D040E4"/>
    <w:rsid w:val="00D060DD"/>
    <w:rsid w:val="00D10474"/>
    <w:rsid w:val="00D13D51"/>
    <w:rsid w:val="00D17071"/>
    <w:rsid w:val="00D17EE6"/>
    <w:rsid w:val="00D20D03"/>
    <w:rsid w:val="00D25223"/>
    <w:rsid w:val="00D26676"/>
    <w:rsid w:val="00D3077C"/>
    <w:rsid w:val="00D31891"/>
    <w:rsid w:val="00D33022"/>
    <w:rsid w:val="00D3559F"/>
    <w:rsid w:val="00D35FAF"/>
    <w:rsid w:val="00D36479"/>
    <w:rsid w:val="00D40732"/>
    <w:rsid w:val="00D408AE"/>
    <w:rsid w:val="00D42AD4"/>
    <w:rsid w:val="00D43E9D"/>
    <w:rsid w:val="00D43EFA"/>
    <w:rsid w:val="00D46824"/>
    <w:rsid w:val="00D50A52"/>
    <w:rsid w:val="00D51F9A"/>
    <w:rsid w:val="00D52926"/>
    <w:rsid w:val="00D5369C"/>
    <w:rsid w:val="00D55743"/>
    <w:rsid w:val="00D57460"/>
    <w:rsid w:val="00D6095B"/>
    <w:rsid w:val="00D62AC5"/>
    <w:rsid w:val="00D62ADF"/>
    <w:rsid w:val="00D6330C"/>
    <w:rsid w:val="00D6336E"/>
    <w:rsid w:val="00D7114A"/>
    <w:rsid w:val="00D71F34"/>
    <w:rsid w:val="00D724C4"/>
    <w:rsid w:val="00D73E00"/>
    <w:rsid w:val="00D75825"/>
    <w:rsid w:val="00D915D1"/>
    <w:rsid w:val="00D91691"/>
    <w:rsid w:val="00D918A0"/>
    <w:rsid w:val="00D95554"/>
    <w:rsid w:val="00DA0CCC"/>
    <w:rsid w:val="00DA32B1"/>
    <w:rsid w:val="00DA3ADE"/>
    <w:rsid w:val="00DB0CC4"/>
    <w:rsid w:val="00DB0FFE"/>
    <w:rsid w:val="00DB500F"/>
    <w:rsid w:val="00DB54AC"/>
    <w:rsid w:val="00DB6225"/>
    <w:rsid w:val="00DB6F36"/>
    <w:rsid w:val="00DC1D44"/>
    <w:rsid w:val="00DC1E51"/>
    <w:rsid w:val="00DC3204"/>
    <w:rsid w:val="00DC6AC1"/>
    <w:rsid w:val="00DD0551"/>
    <w:rsid w:val="00DD3007"/>
    <w:rsid w:val="00DD566F"/>
    <w:rsid w:val="00DE13B9"/>
    <w:rsid w:val="00DE1845"/>
    <w:rsid w:val="00DE1D89"/>
    <w:rsid w:val="00DE4181"/>
    <w:rsid w:val="00DE6BC7"/>
    <w:rsid w:val="00DE71BB"/>
    <w:rsid w:val="00DE723F"/>
    <w:rsid w:val="00DF0857"/>
    <w:rsid w:val="00DF1FB6"/>
    <w:rsid w:val="00DF43E1"/>
    <w:rsid w:val="00DF58F5"/>
    <w:rsid w:val="00DF665C"/>
    <w:rsid w:val="00DF7E8C"/>
    <w:rsid w:val="00E00474"/>
    <w:rsid w:val="00E019C7"/>
    <w:rsid w:val="00E039A0"/>
    <w:rsid w:val="00E050D2"/>
    <w:rsid w:val="00E05D06"/>
    <w:rsid w:val="00E0610E"/>
    <w:rsid w:val="00E11A94"/>
    <w:rsid w:val="00E11B25"/>
    <w:rsid w:val="00E13AED"/>
    <w:rsid w:val="00E17AF8"/>
    <w:rsid w:val="00E208D9"/>
    <w:rsid w:val="00E21C5E"/>
    <w:rsid w:val="00E224D6"/>
    <w:rsid w:val="00E24878"/>
    <w:rsid w:val="00E249BE"/>
    <w:rsid w:val="00E26273"/>
    <w:rsid w:val="00E273FD"/>
    <w:rsid w:val="00E27AB4"/>
    <w:rsid w:val="00E30323"/>
    <w:rsid w:val="00E3315C"/>
    <w:rsid w:val="00E34422"/>
    <w:rsid w:val="00E35128"/>
    <w:rsid w:val="00E35803"/>
    <w:rsid w:val="00E35E66"/>
    <w:rsid w:val="00E360B9"/>
    <w:rsid w:val="00E420C0"/>
    <w:rsid w:val="00E427A4"/>
    <w:rsid w:val="00E45CD7"/>
    <w:rsid w:val="00E46C20"/>
    <w:rsid w:val="00E500CB"/>
    <w:rsid w:val="00E529E2"/>
    <w:rsid w:val="00E5509F"/>
    <w:rsid w:val="00E55C0D"/>
    <w:rsid w:val="00E568C4"/>
    <w:rsid w:val="00E613DC"/>
    <w:rsid w:val="00E63248"/>
    <w:rsid w:val="00E6419B"/>
    <w:rsid w:val="00E66906"/>
    <w:rsid w:val="00E66E92"/>
    <w:rsid w:val="00E6769B"/>
    <w:rsid w:val="00E734C7"/>
    <w:rsid w:val="00E743D5"/>
    <w:rsid w:val="00E74D90"/>
    <w:rsid w:val="00E76E4E"/>
    <w:rsid w:val="00E77F06"/>
    <w:rsid w:val="00E80806"/>
    <w:rsid w:val="00E8523B"/>
    <w:rsid w:val="00E85717"/>
    <w:rsid w:val="00E862ED"/>
    <w:rsid w:val="00E87917"/>
    <w:rsid w:val="00E90BEA"/>
    <w:rsid w:val="00E9199B"/>
    <w:rsid w:val="00E91AF5"/>
    <w:rsid w:val="00E95017"/>
    <w:rsid w:val="00E95E48"/>
    <w:rsid w:val="00EA3A87"/>
    <w:rsid w:val="00EA5C12"/>
    <w:rsid w:val="00EA6017"/>
    <w:rsid w:val="00EA7E3A"/>
    <w:rsid w:val="00EA7F06"/>
    <w:rsid w:val="00EB0830"/>
    <w:rsid w:val="00EB0A4A"/>
    <w:rsid w:val="00EB1452"/>
    <w:rsid w:val="00EB2903"/>
    <w:rsid w:val="00EB3AC7"/>
    <w:rsid w:val="00EB3AE8"/>
    <w:rsid w:val="00EB5102"/>
    <w:rsid w:val="00EB6652"/>
    <w:rsid w:val="00EB7F46"/>
    <w:rsid w:val="00EC3609"/>
    <w:rsid w:val="00EC390F"/>
    <w:rsid w:val="00EC79D3"/>
    <w:rsid w:val="00ED1BDD"/>
    <w:rsid w:val="00ED1EA5"/>
    <w:rsid w:val="00ED6C9E"/>
    <w:rsid w:val="00ED7BE6"/>
    <w:rsid w:val="00EE0452"/>
    <w:rsid w:val="00EE0900"/>
    <w:rsid w:val="00EE221A"/>
    <w:rsid w:val="00EE33BB"/>
    <w:rsid w:val="00EE528E"/>
    <w:rsid w:val="00EE5E8A"/>
    <w:rsid w:val="00EF1E3E"/>
    <w:rsid w:val="00EF63E2"/>
    <w:rsid w:val="00EF6F11"/>
    <w:rsid w:val="00F02247"/>
    <w:rsid w:val="00F026D4"/>
    <w:rsid w:val="00F068BC"/>
    <w:rsid w:val="00F076A0"/>
    <w:rsid w:val="00F102CF"/>
    <w:rsid w:val="00F16DA2"/>
    <w:rsid w:val="00F17550"/>
    <w:rsid w:val="00F17F49"/>
    <w:rsid w:val="00F218FF"/>
    <w:rsid w:val="00F21BDC"/>
    <w:rsid w:val="00F2355E"/>
    <w:rsid w:val="00F24725"/>
    <w:rsid w:val="00F31249"/>
    <w:rsid w:val="00F317EF"/>
    <w:rsid w:val="00F325DF"/>
    <w:rsid w:val="00F32BF6"/>
    <w:rsid w:val="00F32D0E"/>
    <w:rsid w:val="00F34195"/>
    <w:rsid w:val="00F3429D"/>
    <w:rsid w:val="00F35372"/>
    <w:rsid w:val="00F35D87"/>
    <w:rsid w:val="00F40946"/>
    <w:rsid w:val="00F418FD"/>
    <w:rsid w:val="00F41EBD"/>
    <w:rsid w:val="00F43AF7"/>
    <w:rsid w:val="00F45687"/>
    <w:rsid w:val="00F46A31"/>
    <w:rsid w:val="00F46EAA"/>
    <w:rsid w:val="00F5257B"/>
    <w:rsid w:val="00F53F6B"/>
    <w:rsid w:val="00F546DC"/>
    <w:rsid w:val="00F54C26"/>
    <w:rsid w:val="00F56126"/>
    <w:rsid w:val="00F605D2"/>
    <w:rsid w:val="00F64774"/>
    <w:rsid w:val="00F647DC"/>
    <w:rsid w:val="00F65BF2"/>
    <w:rsid w:val="00F67288"/>
    <w:rsid w:val="00F73E1B"/>
    <w:rsid w:val="00F73E39"/>
    <w:rsid w:val="00F74703"/>
    <w:rsid w:val="00F77604"/>
    <w:rsid w:val="00F805F5"/>
    <w:rsid w:val="00F819D7"/>
    <w:rsid w:val="00F81DF7"/>
    <w:rsid w:val="00F8580D"/>
    <w:rsid w:val="00F91417"/>
    <w:rsid w:val="00F9271E"/>
    <w:rsid w:val="00F969B7"/>
    <w:rsid w:val="00FA06B7"/>
    <w:rsid w:val="00FA5C12"/>
    <w:rsid w:val="00FA69CA"/>
    <w:rsid w:val="00FA7645"/>
    <w:rsid w:val="00FB0151"/>
    <w:rsid w:val="00FB239F"/>
    <w:rsid w:val="00FB4FFB"/>
    <w:rsid w:val="00FB7F97"/>
    <w:rsid w:val="00FC03AD"/>
    <w:rsid w:val="00FC2180"/>
    <w:rsid w:val="00FC2514"/>
    <w:rsid w:val="00FC38B4"/>
    <w:rsid w:val="00FC3977"/>
    <w:rsid w:val="00FC56DB"/>
    <w:rsid w:val="00FC7D33"/>
    <w:rsid w:val="00FC7DA3"/>
    <w:rsid w:val="00FD0317"/>
    <w:rsid w:val="00FD1232"/>
    <w:rsid w:val="00FD193E"/>
    <w:rsid w:val="00FD1BE8"/>
    <w:rsid w:val="00FD283D"/>
    <w:rsid w:val="00FD40FC"/>
    <w:rsid w:val="00FD56C2"/>
    <w:rsid w:val="00FD6044"/>
    <w:rsid w:val="00FD6BFE"/>
    <w:rsid w:val="00FE0933"/>
    <w:rsid w:val="00FE1094"/>
    <w:rsid w:val="00FE2CD4"/>
    <w:rsid w:val="00FE303B"/>
    <w:rsid w:val="00FE5F20"/>
    <w:rsid w:val="00FE61EE"/>
    <w:rsid w:val="00FF0AD8"/>
    <w:rsid w:val="00FF1708"/>
    <w:rsid w:val="00FF3887"/>
    <w:rsid w:val="00FF3EB8"/>
    <w:rsid w:val="00FF4D00"/>
    <w:rsid w:val="00FF5083"/>
    <w:rsid w:val="00FF5688"/>
    <w:rsid w:val="00FF7C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320D5A"/>
  <w15:chartTrackingRefBased/>
  <w15:docId w15:val="{5E037A5B-1222-493E-B849-22127DF2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DB8"/>
    <w:rPr>
      <w:rFonts w:ascii="Times New Roman" w:eastAsia="Times New Roman" w:hAnsi="Times New Roman"/>
      <w:sz w:val="24"/>
      <w:szCs w:val="24"/>
    </w:rPr>
  </w:style>
  <w:style w:type="paragraph" w:styleId="Ttulo1">
    <w:name w:val="heading 1"/>
    <w:basedOn w:val="Normal"/>
    <w:next w:val="Normal"/>
    <w:link w:val="Ttulo1Char"/>
    <w:qFormat/>
    <w:rsid w:val="008D5DB8"/>
    <w:pPr>
      <w:keepNext/>
      <w:spacing w:before="240" w:after="60"/>
      <w:outlineLvl w:val="0"/>
    </w:pPr>
    <w:rPr>
      <w:rFonts w:ascii="Arial" w:hAnsi="Arial"/>
      <w:b/>
      <w:bCs/>
      <w:kern w:val="32"/>
      <w:sz w:val="32"/>
      <w:szCs w:val="32"/>
      <w:lang w:val="x-none"/>
    </w:rPr>
  </w:style>
  <w:style w:type="paragraph" w:styleId="Ttulo3">
    <w:name w:val="heading 3"/>
    <w:basedOn w:val="Normal"/>
    <w:next w:val="Normal"/>
    <w:link w:val="Ttulo3Char"/>
    <w:qFormat/>
    <w:rsid w:val="00BB38BB"/>
    <w:pPr>
      <w:keepNext/>
      <w:jc w:val="center"/>
      <w:outlineLvl w:val="2"/>
    </w:pPr>
    <w:rPr>
      <w:b/>
      <w:sz w:val="20"/>
      <w:szCs w:val="20"/>
      <w:u w:val="single"/>
    </w:rPr>
  </w:style>
  <w:style w:type="paragraph" w:styleId="Ttulo5">
    <w:name w:val="heading 5"/>
    <w:basedOn w:val="Normal"/>
    <w:next w:val="Normal"/>
    <w:link w:val="Ttulo5Char"/>
    <w:qFormat/>
    <w:rsid w:val="008D5DB8"/>
    <w:pPr>
      <w:spacing w:before="240" w:after="60"/>
      <w:outlineLvl w:val="4"/>
    </w:pPr>
    <w:rPr>
      <w:b/>
      <w:bCs/>
      <w:i/>
      <w:iCs/>
      <w:sz w:val="26"/>
      <w:szCs w:val="26"/>
      <w:lang w:val="x-none"/>
    </w:rPr>
  </w:style>
  <w:style w:type="paragraph" w:styleId="Ttulo6">
    <w:name w:val="heading 6"/>
    <w:basedOn w:val="Normal"/>
    <w:next w:val="Normal"/>
    <w:link w:val="Ttulo6Char"/>
    <w:uiPriority w:val="9"/>
    <w:semiHidden/>
    <w:unhideWhenUsed/>
    <w:qFormat/>
    <w:rsid w:val="00791884"/>
    <w:pPr>
      <w:spacing w:before="240" w:after="60"/>
      <w:outlineLvl w:val="5"/>
    </w:pPr>
    <w:rPr>
      <w:rFonts w:ascii="Calibri" w:hAnsi="Calibri"/>
      <w:b/>
      <w:bCs/>
      <w:sz w:val="22"/>
      <w:szCs w:val="22"/>
    </w:rPr>
  </w:style>
  <w:style w:type="paragraph" w:styleId="Ttulo7">
    <w:name w:val="heading 7"/>
    <w:basedOn w:val="Normal"/>
    <w:next w:val="Normal"/>
    <w:link w:val="Ttulo7Char"/>
    <w:qFormat/>
    <w:rsid w:val="008D5DB8"/>
    <w:pPr>
      <w:spacing w:before="240" w:after="60"/>
      <w:outlineLvl w:val="6"/>
    </w:pPr>
    <w:rPr>
      <w:szCs w:val="20"/>
      <w:lang w:val="x-none"/>
    </w:rPr>
  </w:style>
  <w:style w:type="paragraph" w:styleId="Ttulo8">
    <w:name w:val="heading 8"/>
    <w:basedOn w:val="Normal"/>
    <w:next w:val="Normal"/>
    <w:link w:val="Ttulo8Char"/>
    <w:qFormat/>
    <w:rsid w:val="008D5DB8"/>
    <w:pPr>
      <w:spacing w:before="240" w:after="60"/>
      <w:outlineLvl w:val="7"/>
    </w:pPr>
    <w:rPr>
      <w:i/>
      <w:iCs/>
      <w:lang w:val="x-none"/>
    </w:rPr>
  </w:style>
  <w:style w:type="paragraph" w:styleId="Ttulo9">
    <w:name w:val="heading 9"/>
    <w:basedOn w:val="Normal"/>
    <w:next w:val="Normal"/>
    <w:link w:val="Ttulo9Char"/>
    <w:qFormat/>
    <w:rsid w:val="008D5DB8"/>
    <w:pPr>
      <w:spacing w:before="240" w:after="60"/>
      <w:outlineLvl w:val="8"/>
    </w:pPr>
    <w:rPr>
      <w:rFonts w:ascii="Arial" w:hAnsi="Arial"/>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8D5DB8"/>
    <w:rPr>
      <w:rFonts w:ascii="Arial" w:eastAsia="Times New Roman" w:hAnsi="Arial" w:cs="Arial"/>
      <w:b/>
      <w:bCs/>
      <w:kern w:val="32"/>
      <w:sz w:val="32"/>
      <w:szCs w:val="32"/>
      <w:lang w:eastAsia="pt-BR"/>
    </w:rPr>
  </w:style>
  <w:style w:type="character" w:customStyle="1" w:styleId="Ttulo5Char">
    <w:name w:val="Título 5 Char"/>
    <w:link w:val="Ttulo5"/>
    <w:rsid w:val="008D5DB8"/>
    <w:rPr>
      <w:rFonts w:ascii="Times New Roman" w:eastAsia="Times New Roman" w:hAnsi="Times New Roman" w:cs="Times New Roman"/>
      <w:b/>
      <w:bCs/>
      <w:i/>
      <w:iCs/>
      <w:sz w:val="26"/>
      <w:szCs w:val="26"/>
      <w:lang w:eastAsia="pt-BR"/>
    </w:rPr>
  </w:style>
  <w:style w:type="character" w:customStyle="1" w:styleId="Ttulo7Char">
    <w:name w:val="Título 7 Char"/>
    <w:link w:val="Ttulo7"/>
    <w:rsid w:val="008D5DB8"/>
    <w:rPr>
      <w:rFonts w:ascii="Times New Roman" w:eastAsia="Times New Roman" w:hAnsi="Times New Roman" w:cs="Times New Roman"/>
      <w:sz w:val="24"/>
      <w:szCs w:val="20"/>
      <w:lang w:eastAsia="pt-BR"/>
    </w:rPr>
  </w:style>
  <w:style w:type="character" w:customStyle="1" w:styleId="Ttulo8Char">
    <w:name w:val="Título 8 Char"/>
    <w:link w:val="Ttulo8"/>
    <w:qFormat/>
    <w:rsid w:val="008D5DB8"/>
    <w:rPr>
      <w:rFonts w:ascii="Times New Roman" w:eastAsia="Times New Roman" w:hAnsi="Times New Roman" w:cs="Times New Roman"/>
      <w:i/>
      <w:iCs/>
      <w:sz w:val="24"/>
      <w:szCs w:val="24"/>
      <w:lang w:eastAsia="pt-BR"/>
    </w:rPr>
  </w:style>
  <w:style w:type="character" w:customStyle="1" w:styleId="Ttulo9Char">
    <w:name w:val="Título 9 Char"/>
    <w:link w:val="Ttulo9"/>
    <w:qFormat/>
    <w:rsid w:val="008D5DB8"/>
    <w:rPr>
      <w:rFonts w:ascii="Arial" w:eastAsia="Times New Roman" w:hAnsi="Arial" w:cs="Arial"/>
      <w:lang w:eastAsia="pt-BR"/>
    </w:rPr>
  </w:style>
  <w:style w:type="paragraph" w:styleId="Rodap">
    <w:name w:val="footer"/>
    <w:basedOn w:val="Normal"/>
    <w:link w:val="RodapChar"/>
    <w:rsid w:val="008D5DB8"/>
    <w:pPr>
      <w:tabs>
        <w:tab w:val="center" w:pos="4419"/>
        <w:tab w:val="right" w:pos="8838"/>
      </w:tabs>
    </w:pPr>
    <w:rPr>
      <w:lang w:val="x-none"/>
    </w:rPr>
  </w:style>
  <w:style w:type="character" w:customStyle="1" w:styleId="RodapChar">
    <w:name w:val="Rodapé Char"/>
    <w:link w:val="Rodap"/>
    <w:rsid w:val="008D5DB8"/>
    <w:rPr>
      <w:rFonts w:ascii="Times New Roman" w:eastAsia="Times New Roman" w:hAnsi="Times New Roman" w:cs="Times New Roman"/>
      <w:sz w:val="24"/>
      <w:szCs w:val="24"/>
      <w:lang w:eastAsia="pt-BR"/>
    </w:rPr>
  </w:style>
  <w:style w:type="paragraph" w:styleId="Cabealho">
    <w:name w:val="header"/>
    <w:basedOn w:val="Normal"/>
    <w:link w:val="CabealhoChar"/>
    <w:uiPriority w:val="99"/>
    <w:qFormat/>
    <w:rsid w:val="008D5DB8"/>
    <w:pPr>
      <w:tabs>
        <w:tab w:val="center" w:pos="4419"/>
        <w:tab w:val="right" w:pos="8838"/>
      </w:tabs>
    </w:pPr>
    <w:rPr>
      <w:sz w:val="20"/>
      <w:szCs w:val="20"/>
      <w:lang w:val="x-none"/>
    </w:rPr>
  </w:style>
  <w:style w:type="character" w:customStyle="1" w:styleId="CabealhoChar">
    <w:name w:val="Cabeçalho Char"/>
    <w:link w:val="Cabealho"/>
    <w:uiPriority w:val="99"/>
    <w:qFormat/>
    <w:rsid w:val="008D5DB8"/>
    <w:rPr>
      <w:rFonts w:ascii="Times New Roman" w:eastAsia="Times New Roman" w:hAnsi="Times New Roman" w:cs="Times New Roman"/>
      <w:sz w:val="20"/>
      <w:szCs w:val="20"/>
      <w:lang w:eastAsia="pt-BR"/>
    </w:rPr>
  </w:style>
  <w:style w:type="paragraph" w:styleId="Corpodetexto2">
    <w:name w:val="Body Text 2"/>
    <w:basedOn w:val="Normal"/>
    <w:link w:val="Corpodetexto2Char"/>
    <w:qFormat/>
    <w:rsid w:val="008D5DB8"/>
    <w:pPr>
      <w:jc w:val="both"/>
    </w:pPr>
    <w:rPr>
      <w:szCs w:val="20"/>
      <w:lang w:val="x-none"/>
    </w:rPr>
  </w:style>
  <w:style w:type="character" w:customStyle="1" w:styleId="Corpodetexto2Char">
    <w:name w:val="Corpo de texto 2 Char"/>
    <w:link w:val="Corpodetexto2"/>
    <w:qFormat/>
    <w:rsid w:val="008D5DB8"/>
    <w:rPr>
      <w:rFonts w:ascii="Times New Roman" w:eastAsia="Times New Roman" w:hAnsi="Times New Roman" w:cs="Times New Roman"/>
      <w:sz w:val="24"/>
      <w:szCs w:val="20"/>
      <w:lang w:eastAsia="pt-BR"/>
    </w:rPr>
  </w:style>
  <w:style w:type="character" w:styleId="Hyperlink">
    <w:name w:val="Hyperlink"/>
    <w:uiPriority w:val="99"/>
    <w:qFormat/>
    <w:rsid w:val="008D5DB8"/>
    <w:rPr>
      <w:color w:val="0000FF"/>
      <w:u w:val="single"/>
    </w:rPr>
  </w:style>
  <w:style w:type="paragraph" w:styleId="Corpodetexto">
    <w:name w:val="Body Text"/>
    <w:basedOn w:val="Normal"/>
    <w:link w:val="CorpodetextoChar"/>
    <w:qFormat/>
    <w:rsid w:val="008D5DB8"/>
    <w:pPr>
      <w:jc w:val="both"/>
    </w:pPr>
    <w:rPr>
      <w:szCs w:val="20"/>
      <w:lang w:val="x-none"/>
    </w:rPr>
  </w:style>
  <w:style w:type="character" w:customStyle="1" w:styleId="CorpodetextoChar">
    <w:name w:val="Corpo de texto Char"/>
    <w:link w:val="Corpodetexto"/>
    <w:qFormat/>
    <w:rsid w:val="008D5DB8"/>
    <w:rPr>
      <w:rFonts w:ascii="Times New Roman" w:eastAsia="Times New Roman" w:hAnsi="Times New Roman" w:cs="Times New Roman"/>
      <w:sz w:val="24"/>
      <w:szCs w:val="20"/>
      <w:lang w:eastAsia="pt-BR"/>
    </w:rPr>
  </w:style>
  <w:style w:type="character" w:styleId="HiperlinkVisitado">
    <w:name w:val="FollowedHyperlink"/>
    <w:rsid w:val="008D5DB8"/>
    <w:rPr>
      <w:color w:val="800080"/>
      <w:u w:val="single"/>
    </w:rPr>
  </w:style>
  <w:style w:type="paragraph" w:customStyle="1" w:styleId="WW-Corpodetexto3">
    <w:name w:val="WW-Corpo de texto 3"/>
    <w:basedOn w:val="Normal"/>
    <w:qFormat/>
    <w:rsid w:val="008D5DB8"/>
    <w:pPr>
      <w:suppressAutoHyphens/>
      <w:jc w:val="both"/>
    </w:pPr>
    <w:rPr>
      <w:szCs w:val="20"/>
      <w:lang w:eastAsia="ar-SA"/>
    </w:rPr>
  </w:style>
  <w:style w:type="paragraph" w:styleId="Corpodetexto3">
    <w:name w:val="Body Text 3"/>
    <w:basedOn w:val="Normal"/>
    <w:link w:val="Corpodetexto3Char"/>
    <w:rsid w:val="008D5DB8"/>
    <w:pPr>
      <w:spacing w:after="120"/>
    </w:pPr>
    <w:rPr>
      <w:sz w:val="16"/>
      <w:szCs w:val="16"/>
      <w:lang w:val="x-none"/>
    </w:rPr>
  </w:style>
  <w:style w:type="character" w:customStyle="1" w:styleId="Corpodetexto3Char">
    <w:name w:val="Corpo de texto 3 Char"/>
    <w:link w:val="Corpodetexto3"/>
    <w:rsid w:val="008D5DB8"/>
    <w:rPr>
      <w:rFonts w:ascii="Times New Roman" w:eastAsia="Times New Roman" w:hAnsi="Times New Roman" w:cs="Times New Roman"/>
      <w:sz w:val="16"/>
      <w:szCs w:val="16"/>
      <w:lang w:eastAsia="pt-BR"/>
    </w:rPr>
  </w:style>
  <w:style w:type="character" w:customStyle="1" w:styleId="produtostexto">
    <w:name w:val="produtostexto"/>
    <w:rsid w:val="008D5DB8"/>
  </w:style>
  <w:style w:type="character" w:customStyle="1" w:styleId="fverdanared11b1">
    <w:name w:val="f_verdana_red_11b1"/>
    <w:rsid w:val="008D5DB8"/>
    <w:rPr>
      <w:rFonts w:ascii="Verdana" w:hAnsi="Verdana" w:hint="default"/>
      <w:b/>
      <w:bCs/>
      <w:strike w:val="0"/>
      <w:dstrike w:val="0"/>
      <w:color w:val="FF0000"/>
      <w:sz w:val="14"/>
      <w:szCs w:val="14"/>
      <w:u w:val="none"/>
      <w:effect w:val="none"/>
      <w:bdr w:val="none" w:sz="0" w:space="0" w:color="auto" w:frame="1"/>
    </w:rPr>
  </w:style>
  <w:style w:type="table" w:styleId="Tabelacomgrade">
    <w:name w:val="Table Grid"/>
    <w:basedOn w:val="Tabelanormal"/>
    <w:rsid w:val="008D5DB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D5DB8"/>
    <w:pPr>
      <w:jc w:val="center"/>
      <w:outlineLvl w:val="0"/>
    </w:pPr>
    <w:rPr>
      <w:rFonts w:ascii="Arial" w:hAnsi="Arial"/>
      <w:sz w:val="36"/>
      <w:lang w:val="x-none"/>
    </w:rPr>
  </w:style>
  <w:style w:type="character" w:customStyle="1" w:styleId="TtuloChar">
    <w:name w:val="Título Char"/>
    <w:link w:val="Ttulo"/>
    <w:rsid w:val="008D5DB8"/>
    <w:rPr>
      <w:rFonts w:ascii="Arial" w:eastAsia="Times New Roman" w:hAnsi="Arial" w:cs="Arial"/>
      <w:sz w:val="36"/>
      <w:szCs w:val="24"/>
      <w:lang w:eastAsia="pt-BR"/>
    </w:rPr>
  </w:style>
  <w:style w:type="paragraph" w:customStyle="1" w:styleId="xl27">
    <w:name w:val="xl27"/>
    <w:basedOn w:val="Normal"/>
    <w:rsid w:val="008D5DB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paragraph" w:styleId="PargrafodaLista">
    <w:name w:val="List Paragraph"/>
    <w:basedOn w:val="Normal"/>
    <w:uiPriority w:val="34"/>
    <w:qFormat/>
    <w:rsid w:val="008D5DB8"/>
    <w:pPr>
      <w:ind w:left="708"/>
    </w:pPr>
  </w:style>
  <w:style w:type="paragraph" w:styleId="NormalWeb">
    <w:name w:val="Normal (Web)"/>
    <w:basedOn w:val="Normal"/>
    <w:uiPriority w:val="99"/>
    <w:rsid w:val="008D5DB8"/>
    <w:pPr>
      <w:spacing w:before="100" w:beforeAutospacing="1" w:after="100" w:afterAutospacing="1"/>
    </w:pPr>
  </w:style>
  <w:style w:type="paragraph" w:customStyle="1" w:styleId="ecxmsonormal">
    <w:name w:val="ecxmsonormal"/>
    <w:basedOn w:val="Normal"/>
    <w:rsid w:val="008D5DB8"/>
    <w:pPr>
      <w:spacing w:after="324"/>
    </w:pPr>
  </w:style>
  <w:style w:type="paragraph" w:customStyle="1" w:styleId="Default">
    <w:name w:val="Default"/>
    <w:rsid w:val="001617EF"/>
    <w:pPr>
      <w:autoSpaceDE w:val="0"/>
      <w:autoSpaceDN w:val="0"/>
      <w:adjustRightInd w:val="0"/>
    </w:pPr>
    <w:rPr>
      <w:rFonts w:ascii="Arial" w:eastAsia="Times New Roman" w:hAnsi="Arial" w:cs="Arial"/>
      <w:color w:val="000000"/>
      <w:sz w:val="24"/>
      <w:szCs w:val="24"/>
      <w:lang w:eastAsia="en-US"/>
    </w:rPr>
  </w:style>
  <w:style w:type="character" w:customStyle="1" w:styleId="Ttulo6Char">
    <w:name w:val="Título 6 Char"/>
    <w:link w:val="Ttulo6"/>
    <w:uiPriority w:val="9"/>
    <w:semiHidden/>
    <w:rsid w:val="00791884"/>
    <w:rPr>
      <w:rFonts w:ascii="Calibri" w:eastAsia="Times New Roman" w:hAnsi="Calibri" w:cs="Times New Roman"/>
      <w:b/>
      <w:bCs/>
      <w:sz w:val="22"/>
      <w:szCs w:val="22"/>
    </w:rPr>
  </w:style>
  <w:style w:type="paragraph" w:styleId="Legenda">
    <w:name w:val="caption"/>
    <w:basedOn w:val="Normal"/>
    <w:next w:val="Normal"/>
    <w:qFormat/>
    <w:rsid w:val="003A339B"/>
    <w:rPr>
      <w:b/>
    </w:rPr>
  </w:style>
  <w:style w:type="paragraph" w:customStyle="1" w:styleId="Corpodetexto31">
    <w:name w:val="Corpo de texto 31"/>
    <w:basedOn w:val="Normal"/>
    <w:rsid w:val="003A339B"/>
    <w:pPr>
      <w:suppressAutoHyphens/>
      <w:jc w:val="both"/>
    </w:pPr>
    <w:rPr>
      <w:rFonts w:ascii="Arial" w:hAnsi="Arial"/>
      <w:b/>
      <w:sz w:val="22"/>
      <w:u w:val="single"/>
      <w:lang w:eastAsia="ar-SA"/>
    </w:rPr>
  </w:style>
  <w:style w:type="paragraph" w:styleId="Textodebalo">
    <w:name w:val="Balloon Text"/>
    <w:basedOn w:val="Normal"/>
    <w:link w:val="TextodebaloChar"/>
    <w:uiPriority w:val="99"/>
    <w:semiHidden/>
    <w:unhideWhenUsed/>
    <w:rsid w:val="00BD32AF"/>
    <w:rPr>
      <w:rFonts w:ascii="Segoe UI" w:hAnsi="Segoe UI" w:cs="Segoe UI"/>
      <w:sz w:val="18"/>
      <w:szCs w:val="18"/>
    </w:rPr>
  </w:style>
  <w:style w:type="character" w:customStyle="1" w:styleId="TextodebaloChar">
    <w:name w:val="Texto de balão Char"/>
    <w:link w:val="Textodebalo"/>
    <w:uiPriority w:val="99"/>
    <w:semiHidden/>
    <w:rsid w:val="00BD32AF"/>
    <w:rPr>
      <w:rFonts w:ascii="Segoe UI" w:eastAsia="Times New Roman" w:hAnsi="Segoe UI" w:cs="Segoe UI"/>
      <w:sz w:val="18"/>
      <w:szCs w:val="18"/>
    </w:rPr>
  </w:style>
  <w:style w:type="character" w:customStyle="1" w:styleId="Ttulo3Char">
    <w:name w:val="Título 3 Char"/>
    <w:link w:val="Ttulo3"/>
    <w:rsid w:val="00BB38BB"/>
    <w:rPr>
      <w:rFonts w:ascii="Times New Roman" w:eastAsia="Times New Roman" w:hAnsi="Times New Roman"/>
      <w:b/>
      <w:u w:val="single"/>
    </w:rPr>
  </w:style>
  <w:style w:type="character" w:customStyle="1" w:styleId="N">
    <w:name w:val="N"/>
    <w:uiPriority w:val="99"/>
    <w:rsid w:val="001D742D"/>
    <w:rPr>
      <w:b/>
      <w:bCs w:val="0"/>
    </w:rPr>
  </w:style>
  <w:style w:type="character" w:styleId="Refdecomentrio">
    <w:name w:val="annotation reference"/>
    <w:unhideWhenUsed/>
    <w:qFormat/>
    <w:rsid w:val="00384322"/>
    <w:rPr>
      <w:sz w:val="16"/>
      <w:szCs w:val="16"/>
    </w:rPr>
  </w:style>
  <w:style w:type="paragraph" w:styleId="Textodecomentrio">
    <w:name w:val="annotation text"/>
    <w:basedOn w:val="Normal"/>
    <w:link w:val="TextodecomentrioChar"/>
    <w:unhideWhenUsed/>
    <w:qFormat/>
    <w:rsid w:val="00384322"/>
    <w:rPr>
      <w:rFonts w:ascii="Ecofont_Spranq_eco_Sans" w:eastAsia="MS Mincho" w:hAnsi="Ecofont_Spranq_eco_Sans" w:cs="Tahoma"/>
      <w:sz w:val="20"/>
      <w:szCs w:val="20"/>
    </w:rPr>
  </w:style>
  <w:style w:type="character" w:customStyle="1" w:styleId="TextodecomentrioChar">
    <w:name w:val="Texto de comentário Char"/>
    <w:link w:val="Textodecomentrio"/>
    <w:qFormat/>
    <w:rsid w:val="00384322"/>
    <w:rPr>
      <w:rFonts w:ascii="Ecofont_Spranq_eco_Sans" w:eastAsia="MS Mincho" w:hAnsi="Ecofont_Spranq_eco_Sans" w:cs="Tahoma"/>
    </w:rPr>
  </w:style>
  <w:style w:type="paragraph" w:customStyle="1" w:styleId="Nivel01">
    <w:name w:val="Nivel 01"/>
    <w:basedOn w:val="Ttulo1"/>
    <w:next w:val="Normal"/>
    <w:qFormat/>
    <w:rsid w:val="00384322"/>
    <w:pPr>
      <w:keepLines/>
      <w:numPr>
        <w:numId w:val="21"/>
      </w:numPr>
      <w:tabs>
        <w:tab w:val="left" w:pos="567"/>
        <w:tab w:val="num" w:pos="4599"/>
      </w:tabs>
      <w:spacing w:after="0"/>
      <w:ind w:left="4599" w:hanging="2475"/>
      <w:jc w:val="both"/>
    </w:pPr>
    <w:rPr>
      <w:rFonts w:eastAsia="MS Gothic" w:cs="Arial"/>
      <w:kern w:val="0"/>
      <w:sz w:val="20"/>
      <w:szCs w:val="20"/>
      <w:lang w:val="pt-BR"/>
    </w:rPr>
  </w:style>
  <w:style w:type="paragraph" w:customStyle="1" w:styleId="Nivel2">
    <w:name w:val="Nivel 2"/>
    <w:basedOn w:val="Normal"/>
    <w:link w:val="Nivel2Char"/>
    <w:qFormat/>
    <w:rsid w:val="00384322"/>
    <w:pPr>
      <w:numPr>
        <w:ilvl w:val="1"/>
        <w:numId w:val="21"/>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384322"/>
    <w:pPr>
      <w:numPr>
        <w:ilvl w:val="2"/>
        <w:numId w:val="21"/>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qFormat/>
    <w:rsid w:val="00384322"/>
    <w:pPr>
      <w:numPr>
        <w:ilvl w:val="3"/>
      </w:numPr>
      <w:tabs>
        <w:tab w:val="num" w:pos="2880"/>
      </w:tabs>
      <w:ind w:left="851" w:firstLine="0"/>
    </w:pPr>
    <w:rPr>
      <w:color w:val="auto"/>
    </w:rPr>
  </w:style>
  <w:style w:type="paragraph" w:customStyle="1" w:styleId="Nivel5">
    <w:name w:val="Nivel 5"/>
    <w:basedOn w:val="Nivel4"/>
    <w:qFormat/>
    <w:rsid w:val="00384322"/>
    <w:pPr>
      <w:numPr>
        <w:ilvl w:val="4"/>
      </w:numPr>
      <w:tabs>
        <w:tab w:val="num" w:pos="3600"/>
      </w:tabs>
      <w:ind w:left="1276" w:firstLine="0"/>
    </w:pPr>
  </w:style>
  <w:style w:type="character" w:customStyle="1" w:styleId="Nivel2Char">
    <w:name w:val="Nivel 2 Char"/>
    <w:link w:val="Nivel2"/>
    <w:locked/>
    <w:rsid w:val="00384322"/>
    <w:rPr>
      <w:rFonts w:ascii="Arial" w:eastAsia="MS Mincho" w:hAnsi="Arial" w:cs="Arial"/>
      <w:color w:val="000000"/>
    </w:rPr>
  </w:style>
  <w:style w:type="character" w:customStyle="1" w:styleId="Nivel3Char">
    <w:name w:val="Nivel 3 Char"/>
    <w:link w:val="Nivel3"/>
    <w:rsid w:val="00384322"/>
    <w:rPr>
      <w:rFonts w:ascii="Arial" w:eastAsia="MS Mincho" w:hAnsi="Arial" w:cs="Arial"/>
      <w:color w:val="000000"/>
    </w:rPr>
  </w:style>
  <w:style w:type="paragraph" w:customStyle="1" w:styleId="Nivel1">
    <w:name w:val="Nivel1"/>
    <w:basedOn w:val="Ttulo1"/>
    <w:next w:val="Normal"/>
    <w:qFormat/>
    <w:rsid w:val="00954166"/>
    <w:pPr>
      <w:keepLines/>
      <w:widowControl w:val="0"/>
      <w:numPr>
        <w:numId w:val="22"/>
      </w:numPr>
      <w:tabs>
        <w:tab w:val="num" w:pos="4599"/>
      </w:tabs>
      <w:autoSpaceDE w:val="0"/>
      <w:autoSpaceDN w:val="0"/>
      <w:adjustRightInd w:val="0"/>
      <w:spacing w:before="480" w:after="120" w:line="276" w:lineRule="auto"/>
      <w:ind w:left="4599" w:hanging="2475"/>
      <w:jc w:val="both"/>
    </w:pPr>
    <w:rPr>
      <w:rFonts w:eastAsia="MS Gothic" w:cs="Arial"/>
      <w:kern w:val="0"/>
      <w:sz w:val="20"/>
      <w:szCs w:val="20"/>
      <w:lang w:val="pt-BR"/>
    </w:rPr>
  </w:style>
  <w:style w:type="paragraph" w:customStyle="1" w:styleId="Textbody">
    <w:name w:val="Text body"/>
    <w:basedOn w:val="Normal"/>
    <w:rsid w:val="001D2179"/>
    <w:pPr>
      <w:widowControl w:val="0"/>
      <w:suppressAutoHyphens/>
      <w:autoSpaceDN w:val="0"/>
      <w:spacing w:after="120"/>
      <w:textAlignment w:val="baseline"/>
    </w:pPr>
    <w:rPr>
      <w:rFonts w:eastAsia="SimSun" w:cs="Tahoma"/>
      <w:kern w:val="3"/>
      <w:lang w:eastAsia="zh-CN" w:bidi="hi-IN"/>
    </w:rPr>
  </w:style>
  <w:style w:type="paragraph" w:customStyle="1" w:styleId="paragraph">
    <w:name w:val="paragraph"/>
    <w:basedOn w:val="Normal"/>
    <w:rsid w:val="003D6EA0"/>
    <w:pPr>
      <w:spacing w:before="100" w:beforeAutospacing="1" w:after="100" w:afterAutospacing="1"/>
    </w:pPr>
  </w:style>
  <w:style w:type="character" w:customStyle="1" w:styleId="normaltextrun">
    <w:name w:val="normaltextrun"/>
    <w:rsid w:val="003D6EA0"/>
  </w:style>
  <w:style w:type="character" w:customStyle="1" w:styleId="tabchar">
    <w:name w:val="tabchar"/>
    <w:rsid w:val="003D6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21018">
      <w:bodyDiv w:val="1"/>
      <w:marLeft w:val="0"/>
      <w:marRight w:val="0"/>
      <w:marTop w:val="0"/>
      <w:marBottom w:val="0"/>
      <w:divBdr>
        <w:top w:val="none" w:sz="0" w:space="0" w:color="auto"/>
        <w:left w:val="none" w:sz="0" w:space="0" w:color="auto"/>
        <w:bottom w:val="none" w:sz="0" w:space="0" w:color="auto"/>
        <w:right w:val="none" w:sz="0" w:space="0" w:color="auto"/>
      </w:divBdr>
    </w:div>
    <w:div w:id="268465518">
      <w:bodyDiv w:val="1"/>
      <w:marLeft w:val="0"/>
      <w:marRight w:val="0"/>
      <w:marTop w:val="0"/>
      <w:marBottom w:val="0"/>
      <w:divBdr>
        <w:top w:val="none" w:sz="0" w:space="0" w:color="auto"/>
        <w:left w:val="none" w:sz="0" w:space="0" w:color="auto"/>
        <w:bottom w:val="none" w:sz="0" w:space="0" w:color="auto"/>
        <w:right w:val="none" w:sz="0" w:space="0" w:color="auto"/>
      </w:divBdr>
    </w:div>
    <w:div w:id="650522496">
      <w:bodyDiv w:val="1"/>
      <w:marLeft w:val="0"/>
      <w:marRight w:val="0"/>
      <w:marTop w:val="0"/>
      <w:marBottom w:val="0"/>
      <w:divBdr>
        <w:top w:val="none" w:sz="0" w:space="0" w:color="auto"/>
        <w:left w:val="none" w:sz="0" w:space="0" w:color="auto"/>
        <w:bottom w:val="none" w:sz="0" w:space="0" w:color="auto"/>
        <w:right w:val="none" w:sz="0" w:space="0" w:color="auto"/>
      </w:divBdr>
    </w:div>
    <w:div w:id="890766959">
      <w:bodyDiv w:val="1"/>
      <w:marLeft w:val="0"/>
      <w:marRight w:val="0"/>
      <w:marTop w:val="0"/>
      <w:marBottom w:val="0"/>
      <w:divBdr>
        <w:top w:val="none" w:sz="0" w:space="0" w:color="auto"/>
        <w:left w:val="none" w:sz="0" w:space="0" w:color="auto"/>
        <w:bottom w:val="none" w:sz="0" w:space="0" w:color="auto"/>
        <w:right w:val="none" w:sz="0" w:space="0" w:color="auto"/>
      </w:divBdr>
    </w:div>
    <w:div w:id="1606615599">
      <w:bodyDiv w:val="1"/>
      <w:marLeft w:val="0"/>
      <w:marRight w:val="0"/>
      <w:marTop w:val="0"/>
      <w:marBottom w:val="0"/>
      <w:divBdr>
        <w:top w:val="none" w:sz="0" w:space="0" w:color="auto"/>
        <w:left w:val="none" w:sz="0" w:space="0" w:color="auto"/>
        <w:bottom w:val="none" w:sz="0" w:space="0" w:color="auto"/>
        <w:right w:val="none" w:sz="0" w:space="0" w:color="auto"/>
      </w:divBdr>
    </w:div>
    <w:div w:id="199186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file:///D:\Prefeitura\Ariranha\Preg&#227;o%20Presencial%20n&#186;%20xxx-2019%20-%20Registro%20de%20Pre&#231;os%20-%20Pneus%20-%20Corrigido\www.portaldoempreendedor.gov.br" TargetMode="External"/><Relationship Id="rId26" Type="http://schemas.openxmlformats.org/officeDocument/2006/relationships/hyperlink" Target="http://legislacao.planalto.gov.br/legisla/legislacao.nsf/Viw_Identificacao/lei%208.213-1991?OpenDocument" TargetMode="External"/><Relationship Id="rId3" Type="http://schemas.openxmlformats.org/officeDocument/2006/relationships/styles" Target="styles.xml"/><Relationship Id="rId21" Type="http://schemas.openxmlformats.org/officeDocument/2006/relationships/hyperlink" Target="mailto:licitacao_ariranha@hotmail.co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desrios.pr.gov.br/" TargetMode="External"/><Relationship Id="rId24" Type="http://schemas.openxmlformats.org/officeDocument/2006/relationships/hyperlink" Target="mailto:lidianopolislicitacao@gmail.com"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ll.org.br/" TargetMode="External"/><Relationship Id="rId28" Type="http://schemas.openxmlformats.org/officeDocument/2006/relationships/fontTable" Target="fontTable.xml"/><Relationship Id="rId10" Type="http://schemas.openxmlformats.org/officeDocument/2006/relationships/hyperlink" Target="http://177.155.91.250:8090/portaltransparencia/licitacoes" TargetMode="External"/><Relationship Id="rId19" Type="http://schemas.openxmlformats.org/officeDocument/2006/relationships/hyperlink" Target="file:///C:\Users\rodri\AppData\Local\PREG&#195;O%20PRESENCIAL%20015-2020%20-%20PE&#199;AS%20PESADAS%20NOVA\www.portaldoempreendedor.gov.br" TargetMode="External"/><Relationship Id="rId4" Type="http://schemas.openxmlformats.org/officeDocument/2006/relationships/settings" Target="settings.xml"/><Relationship Id="rId9" Type="http://schemas.openxmlformats.org/officeDocument/2006/relationships/hyperlink" Target="https://grandesrios.eloweb.net/portaltransparencia/1/licitacoes" TargetMode="External"/><Relationship Id="rId14"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2" Type="http://schemas.openxmlformats.org/officeDocument/2006/relationships/hyperlink" Target="http://www.bll.org.br"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51560-1096-4747-A391-17E59B10D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45</Pages>
  <Words>18731</Words>
  <Characters>101150</Characters>
  <Application>Microsoft Office Word</Application>
  <DocSecurity>0</DocSecurity>
  <Lines>842</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119642</CharactersWithSpaces>
  <SharedDoc>false</SharedDoc>
  <HLinks>
    <vt:vector size="108" baseType="variant">
      <vt:variant>
        <vt:i4>6619149</vt:i4>
      </vt:variant>
      <vt:variant>
        <vt:i4>51</vt:i4>
      </vt:variant>
      <vt:variant>
        <vt:i4>0</vt:i4>
      </vt:variant>
      <vt:variant>
        <vt:i4>5</vt:i4>
      </vt:variant>
      <vt:variant>
        <vt:lpwstr>http://legislacao.planalto.gov.br/legisla/legislacao.nsf/Viw_Identificacao/lei 8.213-1991?OpenDocument</vt:lpwstr>
      </vt:variant>
      <vt:variant>
        <vt:lpwstr/>
      </vt:variant>
      <vt:variant>
        <vt:i4>7405646</vt:i4>
      </vt:variant>
      <vt:variant>
        <vt:i4>48</vt:i4>
      </vt:variant>
      <vt:variant>
        <vt:i4>0</vt:i4>
      </vt:variant>
      <vt:variant>
        <vt:i4>5</vt:i4>
      </vt:variant>
      <vt:variant>
        <vt:lpwstr>mailto:lidianopolislicitacao@gmail.com</vt:lpwstr>
      </vt:variant>
      <vt:variant>
        <vt:lpwstr/>
      </vt:variant>
      <vt:variant>
        <vt:i4>6291516</vt:i4>
      </vt:variant>
      <vt:variant>
        <vt:i4>45</vt:i4>
      </vt:variant>
      <vt:variant>
        <vt:i4>0</vt:i4>
      </vt:variant>
      <vt:variant>
        <vt:i4>5</vt:i4>
      </vt:variant>
      <vt:variant>
        <vt:lpwstr>http://www.bll.org.br/</vt:lpwstr>
      </vt:variant>
      <vt:variant>
        <vt:lpwstr/>
      </vt:variant>
      <vt:variant>
        <vt:i4>6291516</vt:i4>
      </vt:variant>
      <vt:variant>
        <vt:i4>42</vt:i4>
      </vt:variant>
      <vt:variant>
        <vt:i4>0</vt:i4>
      </vt:variant>
      <vt:variant>
        <vt:i4>5</vt:i4>
      </vt:variant>
      <vt:variant>
        <vt:lpwstr>http://www.bll.org.br/</vt:lpwstr>
      </vt:variant>
      <vt:variant>
        <vt:lpwstr/>
      </vt:variant>
      <vt:variant>
        <vt:i4>8257640</vt:i4>
      </vt:variant>
      <vt:variant>
        <vt:i4>39</vt:i4>
      </vt:variant>
      <vt:variant>
        <vt:i4>0</vt:i4>
      </vt:variant>
      <vt:variant>
        <vt:i4>5</vt:i4>
      </vt:variant>
      <vt:variant>
        <vt:lpwstr>mailto:licitacao_ariranha@hotmail.com</vt:lpwstr>
      </vt:variant>
      <vt:variant>
        <vt:lpwstr/>
      </vt:variant>
      <vt:variant>
        <vt:i4>6291516</vt:i4>
      </vt:variant>
      <vt:variant>
        <vt:i4>36</vt:i4>
      </vt:variant>
      <vt:variant>
        <vt:i4>0</vt:i4>
      </vt:variant>
      <vt:variant>
        <vt:i4>5</vt:i4>
      </vt:variant>
      <vt:variant>
        <vt:lpwstr>http://www.bll.org.br/</vt:lpwstr>
      </vt:variant>
      <vt:variant>
        <vt:lpwstr/>
      </vt:variant>
      <vt:variant>
        <vt:i4>11206820</vt:i4>
      </vt:variant>
      <vt:variant>
        <vt:i4>33</vt:i4>
      </vt:variant>
      <vt:variant>
        <vt:i4>0</vt:i4>
      </vt:variant>
      <vt:variant>
        <vt:i4>5</vt:i4>
      </vt:variant>
      <vt:variant>
        <vt:lpwstr>../../../../../../../AppData/Local/PREGÃO PRESENCIAL 015-2020 - PEÇAS PESADAS NOVA/www.portaldoempreendedor.gov.br</vt:lpwstr>
      </vt:variant>
      <vt:variant>
        <vt:lpwstr/>
      </vt:variant>
      <vt:variant>
        <vt:i4>13893708</vt:i4>
      </vt:variant>
      <vt:variant>
        <vt:i4>30</vt:i4>
      </vt:variant>
      <vt:variant>
        <vt:i4>0</vt:i4>
      </vt:variant>
      <vt:variant>
        <vt:i4>5</vt:i4>
      </vt:variant>
      <vt:variant>
        <vt:lpwstr>D:\Prefeitura\Ariranha\Pregão Presencial nº xxx-2019 - Registro de Preços - Pneus - Corrigido\www.portaldoempreendedor.gov.br</vt:lpwstr>
      </vt:variant>
      <vt:variant>
        <vt:lpwstr/>
      </vt:variant>
      <vt:variant>
        <vt:i4>5963779</vt:i4>
      </vt:variant>
      <vt:variant>
        <vt:i4>27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24</vt:i4>
      </vt:variant>
      <vt:variant>
        <vt:i4>0</vt:i4>
      </vt:variant>
      <vt:variant>
        <vt:i4>5</vt:i4>
      </vt:variant>
      <vt:variant>
        <vt:lpwstr>http://www.planalto.gov.br/ccivil_03/_ato2019-2022/2021/lei/L14133.htm</vt:lpwstr>
      </vt:variant>
      <vt:variant>
        <vt:lpwstr>art60</vt:lpwstr>
      </vt:variant>
      <vt:variant>
        <vt:i4>7274558</vt:i4>
      </vt:variant>
      <vt:variant>
        <vt:i4>21</vt:i4>
      </vt:variant>
      <vt:variant>
        <vt:i4>0</vt:i4>
      </vt:variant>
      <vt:variant>
        <vt:i4>5</vt:i4>
      </vt:variant>
      <vt:variant>
        <vt:lpwstr>http://www.bnc.org.br/</vt:lpwstr>
      </vt:variant>
      <vt:variant>
        <vt:lpwstr/>
      </vt:variant>
      <vt:variant>
        <vt:i4>6422647</vt:i4>
      </vt:variant>
      <vt:variant>
        <vt:i4>18</vt:i4>
      </vt:variant>
      <vt:variant>
        <vt:i4>0</vt:i4>
      </vt:variant>
      <vt:variant>
        <vt:i4>5</vt:i4>
      </vt:variant>
      <vt:variant>
        <vt:lpwstr>http://www.portaltransparencia.gov.br/sancoes/ceis?paginacaoSimples=true&amp;tamanhoPagina=&amp;offset=&amp;direcaoOrdenacao=asc&amp;colunasSelecionadas=linkDetalhamento%2CcpfCnpj%2Cnome%2CufSancionado%2Corgao%2CtipoSancao%2CdataPublicacao</vt:lpwstr>
      </vt:variant>
      <vt:variant>
        <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5439509</vt:i4>
      </vt:variant>
      <vt:variant>
        <vt:i4>12</vt:i4>
      </vt:variant>
      <vt:variant>
        <vt:i4>0</vt:i4>
      </vt:variant>
      <vt:variant>
        <vt:i4>5</vt:i4>
      </vt:variant>
      <vt:variant>
        <vt:lpwstr>http://www.planalto.gov.br/ccivil_03/_ato2019-2022/2021/lei/L14133.htm</vt:lpwstr>
      </vt:variant>
      <vt:variant>
        <vt:lpwstr>art9%C2%A71</vt:lpwstr>
      </vt:variant>
      <vt:variant>
        <vt:i4>2883622</vt:i4>
      </vt:variant>
      <vt:variant>
        <vt:i4>9</vt:i4>
      </vt:variant>
      <vt:variant>
        <vt:i4>0</vt:i4>
      </vt:variant>
      <vt:variant>
        <vt:i4>5</vt:i4>
      </vt:variant>
      <vt:variant>
        <vt:lpwstr>https://www.grandesrios.pr.gov.br/</vt:lpwstr>
      </vt:variant>
      <vt:variant>
        <vt:lpwstr/>
      </vt:variant>
      <vt:variant>
        <vt:i4>5177433</vt:i4>
      </vt:variant>
      <vt:variant>
        <vt:i4>6</vt:i4>
      </vt:variant>
      <vt:variant>
        <vt:i4>0</vt:i4>
      </vt:variant>
      <vt:variant>
        <vt:i4>5</vt:i4>
      </vt:variant>
      <vt:variant>
        <vt:lpwstr>http://177.155.91.250:8090/portaltransparencia/licitacoes</vt:lpwstr>
      </vt:variant>
      <vt:variant>
        <vt:lpwstr/>
      </vt:variant>
      <vt:variant>
        <vt:i4>7798816</vt:i4>
      </vt:variant>
      <vt:variant>
        <vt:i4>3</vt:i4>
      </vt:variant>
      <vt:variant>
        <vt:i4>0</vt:i4>
      </vt:variant>
      <vt:variant>
        <vt:i4>5</vt:i4>
      </vt:variant>
      <vt:variant>
        <vt:lpwstr>https://grandesrios.eloweb.net/portaltransparencia/1/licitacoes</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Fabiano Alexandro de Souza</dc:creator>
  <cp:keywords/>
  <cp:lastModifiedBy>Licitação</cp:lastModifiedBy>
  <cp:revision>117</cp:revision>
  <cp:lastPrinted>2022-04-25T10:57:00Z</cp:lastPrinted>
  <dcterms:created xsi:type="dcterms:W3CDTF">2024-07-29T14:54:00Z</dcterms:created>
  <dcterms:modified xsi:type="dcterms:W3CDTF">2024-07-31T12:17:00Z</dcterms:modified>
</cp:coreProperties>
</file>