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1CD661" w14:textId="48A6FEB2" w:rsidR="00085ECC" w:rsidRPr="0042301F" w:rsidRDefault="00085ECC" w:rsidP="00085ECC">
      <w:pPr>
        <w:pStyle w:val="Ttulo1"/>
        <w:spacing w:before="1"/>
        <w:ind w:left="851" w:right="346"/>
        <w:jc w:val="center"/>
        <w:rPr>
          <w:rFonts w:ascii="Arial" w:hAnsi="Arial" w:cs="Arial"/>
          <w:b/>
          <w:color w:val="auto"/>
          <w:sz w:val="24"/>
          <w:szCs w:val="24"/>
        </w:rPr>
      </w:pPr>
      <w:r w:rsidRPr="0042301F">
        <w:rPr>
          <w:rFonts w:ascii="Arial" w:hAnsi="Arial" w:cs="Arial"/>
          <w:b/>
          <w:color w:val="auto"/>
          <w:sz w:val="24"/>
          <w:szCs w:val="24"/>
        </w:rPr>
        <w:t>A</w:t>
      </w:r>
      <w:r w:rsidR="0042301F" w:rsidRPr="0042301F">
        <w:rPr>
          <w:rFonts w:ascii="Arial" w:hAnsi="Arial" w:cs="Arial"/>
          <w:b/>
          <w:color w:val="auto"/>
          <w:sz w:val="24"/>
          <w:szCs w:val="24"/>
        </w:rPr>
        <w:t>VISO DE CONTRATAÇÃO DIRETA</w:t>
      </w:r>
    </w:p>
    <w:p w14:paraId="3B5901FC" w14:textId="54C5171B" w:rsidR="00085ECC" w:rsidRPr="00085ECC" w:rsidRDefault="00085ECC" w:rsidP="00085ECC">
      <w:pPr>
        <w:spacing w:before="168"/>
        <w:ind w:left="851" w:right="346"/>
        <w:jc w:val="center"/>
        <w:rPr>
          <w:rFonts w:ascii="Arial" w:hAnsi="Arial" w:cs="Arial"/>
          <w:b/>
        </w:rPr>
      </w:pPr>
      <w:r w:rsidRPr="00085ECC">
        <w:rPr>
          <w:rFonts w:ascii="Arial" w:hAnsi="Arial" w:cs="Arial"/>
          <w:b/>
        </w:rPr>
        <w:t>AVISO</w:t>
      </w:r>
      <w:r w:rsidRPr="00085ECC">
        <w:rPr>
          <w:rFonts w:ascii="Arial" w:hAnsi="Arial" w:cs="Arial"/>
          <w:b/>
          <w:spacing w:val="-6"/>
        </w:rPr>
        <w:t xml:space="preserve"> </w:t>
      </w:r>
      <w:r w:rsidRPr="00085ECC">
        <w:rPr>
          <w:rFonts w:ascii="Arial" w:hAnsi="Arial" w:cs="Arial"/>
          <w:b/>
        </w:rPr>
        <w:t>DE</w:t>
      </w:r>
      <w:r w:rsidRPr="00085ECC">
        <w:rPr>
          <w:rFonts w:ascii="Arial" w:hAnsi="Arial" w:cs="Arial"/>
          <w:b/>
          <w:spacing w:val="-5"/>
        </w:rPr>
        <w:t xml:space="preserve"> </w:t>
      </w:r>
      <w:r w:rsidRPr="00085ECC">
        <w:rPr>
          <w:rFonts w:ascii="Arial" w:hAnsi="Arial" w:cs="Arial"/>
          <w:b/>
        </w:rPr>
        <w:t>DISPENSA</w:t>
      </w:r>
      <w:r w:rsidRPr="00085ECC">
        <w:rPr>
          <w:rFonts w:ascii="Arial" w:hAnsi="Arial" w:cs="Arial"/>
          <w:b/>
          <w:spacing w:val="-6"/>
        </w:rPr>
        <w:t xml:space="preserve"> </w:t>
      </w:r>
      <w:r w:rsidRPr="00085ECC">
        <w:rPr>
          <w:rFonts w:ascii="Arial" w:hAnsi="Arial" w:cs="Arial"/>
          <w:b/>
        </w:rPr>
        <w:t>ELETRÔNICA</w:t>
      </w:r>
      <w:r w:rsidRPr="00085ECC">
        <w:rPr>
          <w:rFonts w:ascii="Arial" w:hAnsi="Arial" w:cs="Arial"/>
          <w:b/>
          <w:spacing w:val="-5"/>
        </w:rPr>
        <w:t xml:space="preserve"> </w:t>
      </w:r>
      <w:r w:rsidRPr="00085ECC">
        <w:rPr>
          <w:rFonts w:ascii="Arial" w:hAnsi="Arial" w:cs="Arial"/>
          <w:b/>
        </w:rPr>
        <w:t>Nº</w:t>
      </w:r>
      <w:r w:rsidRPr="00085ECC">
        <w:rPr>
          <w:rFonts w:ascii="Arial" w:hAnsi="Arial" w:cs="Arial"/>
          <w:b/>
          <w:spacing w:val="-5"/>
        </w:rPr>
        <w:t xml:space="preserve"> </w:t>
      </w:r>
      <w:r w:rsidR="004061B6">
        <w:rPr>
          <w:rFonts w:ascii="Arial" w:hAnsi="Arial" w:cs="Arial"/>
          <w:b/>
          <w:spacing w:val="-5"/>
        </w:rPr>
        <w:t>27</w:t>
      </w:r>
      <w:r w:rsidRPr="00085ECC">
        <w:rPr>
          <w:rFonts w:ascii="Arial" w:hAnsi="Arial" w:cs="Arial"/>
          <w:b/>
        </w:rPr>
        <w:t>/2024</w:t>
      </w:r>
    </w:p>
    <w:p w14:paraId="60ADE39B" w14:textId="77777777" w:rsidR="00085ECC" w:rsidRPr="00085ECC" w:rsidRDefault="00085ECC" w:rsidP="00085ECC">
      <w:pPr>
        <w:pStyle w:val="Corpodetexto"/>
        <w:ind w:left="851"/>
        <w:rPr>
          <w:rFonts w:ascii="Arial" w:hAnsi="Arial" w:cs="Arial"/>
          <w:b/>
        </w:rPr>
      </w:pPr>
    </w:p>
    <w:p w14:paraId="7B887CD7" w14:textId="6EBC8588" w:rsidR="00085ECC" w:rsidRPr="00085ECC" w:rsidRDefault="00085ECC" w:rsidP="00085ECC">
      <w:pPr>
        <w:pStyle w:val="Corpodetexto"/>
        <w:ind w:left="-567"/>
        <w:rPr>
          <w:rFonts w:ascii="Arial" w:hAnsi="Arial" w:cs="Arial"/>
        </w:rPr>
      </w:pPr>
      <w:r w:rsidRPr="00085ECC">
        <w:rPr>
          <w:rFonts w:ascii="Arial" w:hAnsi="Arial" w:cs="Arial"/>
        </w:rPr>
        <w:t>Processo</w:t>
      </w:r>
      <w:r w:rsidRPr="00085ECC">
        <w:rPr>
          <w:rFonts w:ascii="Arial" w:hAnsi="Arial" w:cs="Arial"/>
          <w:spacing w:val="-11"/>
        </w:rPr>
        <w:t xml:space="preserve"> </w:t>
      </w:r>
      <w:r w:rsidRPr="00085ECC">
        <w:rPr>
          <w:rFonts w:ascii="Arial" w:hAnsi="Arial" w:cs="Arial"/>
        </w:rPr>
        <w:t>Administrativo</w:t>
      </w:r>
      <w:r w:rsidRPr="00085ECC">
        <w:rPr>
          <w:rFonts w:ascii="Arial" w:hAnsi="Arial" w:cs="Arial"/>
          <w:spacing w:val="-10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11"/>
        </w:rPr>
        <w:t xml:space="preserve"> </w:t>
      </w:r>
      <w:r w:rsidR="004061B6">
        <w:rPr>
          <w:rFonts w:ascii="Arial" w:hAnsi="Arial" w:cs="Arial"/>
          <w:spacing w:val="-11"/>
        </w:rPr>
        <w:t>306</w:t>
      </w:r>
      <w:r w:rsidRPr="00085ECC">
        <w:rPr>
          <w:rFonts w:ascii="Arial" w:hAnsi="Arial" w:cs="Arial"/>
          <w:spacing w:val="-11"/>
        </w:rPr>
        <w:t>/2024</w:t>
      </w:r>
    </w:p>
    <w:p w14:paraId="3E2A39E5" w14:textId="77777777" w:rsidR="00085ECC" w:rsidRPr="00085ECC" w:rsidRDefault="00085ECC" w:rsidP="00085ECC">
      <w:pPr>
        <w:pStyle w:val="Corpodetexto"/>
        <w:spacing w:before="168" w:line="249" w:lineRule="auto"/>
        <w:ind w:left="-567" w:right="171"/>
        <w:rPr>
          <w:rFonts w:ascii="Arial" w:hAnsi="Arial" w:cs="Arial"/>
        </w:rPr>
      </w:pPr>
      <w:r w:rsidRPr="00085ECC">
        <w:rPr>
          <w:rFonts w:ascii="Arial" w:hAnsi="Arial" w:cs="Arial"/>
        </w:rPr>
        <w:t>Torna-se público que o Município de Abatiá/PR, realizará Dispensa Eletrônica com critério de julgamento menor preço,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na hipótese do art. 75, inciso II, nos termos da Lei nº 14.133, de 1º de abril de 2021, da Instrução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Normativa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SEGES/ME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67/2021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demais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legislações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aplicáveis.</w:t>
      </w:r>
    </w:p>
    <w:p w14:paraId="74FBCE58" w14:textId="7A49FC76" w:rsidR="00085ECC" w:rsidRPr="001B5325" w:rsidRDefault="00085ECC" w:rsidP="00085ECC">
      <w:pPr>
        <w:pStyle w:val="Corpodetexto"/>
        <w:spacing w:before="161"/>
        <w:ind w:left="-567"/>
        <w:rPr>
          <w:rFonts w:ascii="Arial" w:hAnsi="Arial" w:cs="Arial"/>
        </w:rPr>
      </w:pPr>
      <w:r w:rsidRPr="0042301F">
        <w:rPr>
          <w:rFonts w:ascii="Arial" w:hAnsi="Arial" w:cs="Arial"/>
        </w:rPr>
        <w:t>Data</w:t>
      </w:r>
      <w:r w:rsidRPr="0042301F">
        <w:rPr>
          <w:rFonts w:ascii="Arial" w:hAnsi="Arial" w:cs="Arial"/>
          <w:spacing w:val="-5"/>
        </w:rPr>
        <w:t xml:space="preserve"> </w:t>
      </w:r>
      <w:r w:rsidRPr="0042301F">
        <w:rPr>
          <w:rFonts w:ascii="Arial" w:hAnsi="Arial" w:cs="Arial"/>
        </w:rPr>
        <w:t>da</w:t>
      </w:r>
      <w:r w:rsidRPr="0042301F">
        <w:rPr>
          <w:rFonts w:ascii="Arial" w:hAnsi="Arial" w:cs="Arial"/>
          <w:spacing w:val="-5"/>
        </w:rPr>
        <w:t xml:space="preserve"> </w:t>
      </w:r>
      <w:r w:rsidR="0042301F" w:rsidRPr="0042301F">
        <w:rPr>
          <w:rFonts w:ascii="Arial" w:hAnsi="Arial" w:cs="Arial"/>
          <w:spacing w:val="-5"/>
        </w:rPr>
        <w:t>recepção das propostas</w:t>
      </w:r>
      <w:r w:rsidRPr="0042301F">
        <w:rPr>
          <w:rFonts w:ascii="Arial" w:hAnsi="Arial" w:cs="Arial"/>
        </w:rPr>
        <w:t>:</w:t>
      </w:r>
      <w:r w:rsidRPr="0042301F">
        <w:rPr>
          <w:rFonts w:ascii="Arial" w:hAnsi="Arial" w:cs="Arial"/>
          <w:spacing w:val="-5"/>
        </w:rPr>
        <w:t xml:space="preserve"> </w:t>
      </w:r>
      <w:r w:rsidR="006E4E08">
        <w:rPr>
          <w:rFonts w:ascii="Arial" w:hAnsi="Arial" w:cs="Arial"/>
          <w:spacing w:val="-5"/>
        </w:rPr>
        <w:t>2</w:t>
      </w:r>
      <w:r w:rsidR="004061B6">
        <w:rPr>
          <w:rFonts w:ascii="Arial" w:hAnsi="Arial" w:cs="Arial"/>
          <w:spacing w:val="-5"/>
        </w:rPr>
        <w:t>1</w:t>
      </w:r>
      <w:r w:rsidR="0042301F" w:rsidRPr="001B5325">
        <w:rPr>
          <w:rFonts w:ascii="Arial" w:hAnsi="Arial" w:cs="Arial"/>
        </w:rPr>
        <w:t>/0</w:t>
      </w:r>
      <w:r w:rsidR="004061B6">
        <w:rPr>
          <w:rFonts w:ascii="Arial" w:hAnsi="Arial" w:cs="Arial"/>
        </w:rPr>
        <w:t>8</w:t>
      </w:r>
      <w:r w:rsidR="0042301F" w:rsidRPr="001B5325">
        <w:rPr>
          <w:rFonts w:ascii="Arial" w:hAnsi="Arial" w:cs="Arial"/>
        </w:rPr>
        <w:t xml:space="preserve">/2024 a </w:t>
      </w:r>
      <w:r w:rsidR="004061B6">
        <w:rPr>
          <w:rFonts w:ascii="Arial" w:hAnsi="Arial" w:cs="Arial"/>
        </w:rPr>
        <w:t>26</w:t>
      </w:r>
      <w:r w:rsidR="0042301F" w:rsidRPr="001B5325">
        <w:rPr>
          <w:rFonts w:ascii="Arial" w:hAnsi="Arial" w:cs="Arial"/>
        </w:rPr>
        <w:t>/0</w:t>
      </w:r>
      <w:r w:rsidR="004061B6">
        <w:rPr>
          <w:rFonts w:ascii="Arial" w:hAnsi="Arial" w:cs="Arial"/>
        </w:rPr>
        <w:t>8</w:t>
      </w:r>
      <w:r w:rsidR="0042301F" w:rsidRPr="001B5325">
        <w:rPr>
          <w:rFonts w:ascii="Arial" w:hAnsi="Arial" w:cs="Arial"/>
        </w:rPr>
        <w:t>/2024</w:t>
      </w:r>
      <w:r w:rsidR="00885296" w:rsidRPr="001B5325">
        <w:rPr>
          <w:rFonts w:ascii="Arial" w:hAnsi="Arial" w:cs="Arial"/>
        </w:rPr>
        <w:t xml:space="preserve"> (8hrs)</w:t>
      </w:r>
    </w:p>
    <w:p w14:paraId="63DAD9C1" w14:textId="340C5E67" w:rsidR="0042301F" w:rsidRPr="001B5325" w:rsidRDefault="0042301F" w:rsidP="00085ECC">
      <w:pPr>
        <w:pStyle w:val="Corpodetexto"/>
        <w:spacing w:before="161"/>
        <w:ind w:left="-567"/>
        <w:rPr>
          <w:rFonts w:ascii="Arial" w:hAnsi="Arial" w:cs="Arial"/>
        </w:rPr>
      </w:pPr>
      <w:r w:rsidRPr="001B5325">
        <w:rPr>
          <w:rFonts w:ascii="Arial" w:hAnsi="Arial" w:cs="Arial"/>
        </w:rPr>
        <w:t xml:space="preserve">Data </w:t>
      </w:r>
      <w:r w:rsidR="00885296" w:rsidRPr="001B5325">
        <w:rPr>
          <w:rFonts w:ascii="Arial" w:hAnsi="Arial" w:cs="Arial"/>
        </w:rPr>
        <w:t>início da disputa</w:t>
      </w:r>
      <w:r w:rsidRPr="001B5325">
        <w:rPr>
          <w:rFonts w:ascii="Arial" w:hAnsi="Arial" w:cs="Arial"/>
        </w:rPr>
        <w:t xml:space="preserve">: </w:t>
      </w:r>
      <w:r w:rsidR="004061B6">
        <w:rPr>
          <w:rFonts w:ascii="Arial" w:hAnsi="Arial" w:cs="Arial"/>
        </w:rPr>
        <w:t>26</w:t>
      </w:r>
      <w:r w:rsidRPr="001B5325">
        <w:rPr>
          <w:rFonts w:ascii="Arial" w:hAnsi="Arial" w:cs="Arial"/>
        </w:rPr>
        <w:t>/0</w:t>
      </w:r>
      <w:r w:rsidR="004061B6">
        <w:rPr>
          <w:rFonts w:ascii="Arial" w:hAnsi="Arial" w:cs="Arial"/>
        </w:rPr>
        <w:t>8</w:t>
      </w:r>
      <w:r w:rsidRPr="001B5325">
        <w:rPr>
          <w:rFonts w:ascii="Arial" w:hAnsi="Arial" w:cs="Arial"/>
        </w:rPr>
        <w:t>/2024</w:t>
      </w:r>
      <w:r w:rsidR="00885296" w:rsidRPr="001B5325">
        <w:rPr>
          <w:rFonts w:ascii="Arial" w:hAnsi="Arial" w:cs="Arial"/>
        </w:rPr>
        <w:t xml:space="preserve"> (</w:t>
      </w:r>
      <w:r w:rsidR="0088631D">
        <w:rPr>
          <w:rFonts w:ascii="Arial" w:hAnsi="Arial" w:cs="Arial"/>
        </w:rPr>
        <w:t>8:30</w:t>
      </w:r>
      <w:r w:rsidR="00885296" w:rsidRPr="001B5325">
        <w:rPr>
          <w:rFonts w:ascii="Arial" w:hAnsi="Arial" w:cs="Arial"/>
        </w:rPr>
        <w:t>hrs)</w:t>
      </w:r>
      <w:r w:rsidRPr="001B5325">
        <w:rPr>
          <w:rFonts w:ascii="Arial" w:hAnsi="Arial" w:cs="Arial"/>
        </w:rPr>
        <w:t xml:space="preserve"> </w:t>
      </w:r>
    </w:p>
    <w:p w14:paraId="383D12DE" w14:textId="5C3DC020" w:rsidR="0042301F" w:rsidRPr="001B5325" w:rsidRDefault="0042301F" w:rsidP="00085ECC">
      <w:pPr>
        <w:pStyle w:val="Corpodetexto"/>
        <w:spacing w:before="161"/>
        <w:ind w:left="-567"/>
        <w:rPr>
          <w:rFonts w:ascii="Arial" w:hAnsi="Arial" w:cs="Arial"/>
        </w:rPr>
      </w:pPr>
    </w:p>
    <w:p w14:paraId="7B280319" w14:textId="77777777" w:rsidR="00085ECC" w:rsidRPr="00085ECC" w:rsidRDefault="00085ECC" w:rsidP="00085ECC">
      <w:pPr>
        <w:pStyle w:val="Corpodetexto"/>
        <w:spacing w:before="168" w:line="386" w:lineRule="auto"/>
        <w:ind w:left="-567" w:right="5761"/>
        <w:rPr>
          <w:rFonts w:ascii="Arial" w:hAnsi="Arial" w:cs="Arial"/>
          <w:color w:val="0462C0"/>
          <w:u w:val="single" w:color="0462C0"/>
        </w:rPr>
      </w:pPr>
      <w:r w:rsidRPr="00085ECC">
        <w:rPr>
          <w:rFonts w:ascii="Arial" w:hAnsi="Arial" w:cs="Arial"/>
        </w:rPr>
        <w:t xml:space="preserve">Link: </w:t>
      </w:r>
      <w:hyperlink r:id="rId8" w:history="1">
        <w:r w:rsidRPr="00085ECC">
          <w:rPr>
            <w:rStyle w:val="Hyperlink"/>
            <w:rFonts w:ascii="Arial" w:hAnsi="Arial" w:cs="Arial"/>
            <w:u w:color="0462C0"/>
          </w:rPr>
          <w:t>https://www.bll.gov.br</w:t>
        </w:r>
      </w:hyperlink>
    </w:p>
    <w:p w14:paraId="490BBD1C" w14:textId="6010CD31" w:rsidR="00085ECC" w:rsidRPr="00085ECC" w:rsidRDefault="00085ECC" w:rsidP="00085ECC">
      <w:pPr>
        <w:pStyle w:val="Corpodetexto"/>
        <w:spacing w:before="168" w:line="386" w:lineRule="auto"/>
        <w:ind w:left="-567" w:right="5761"/>
        <w:rPr>
          <w:rFonts w:ascii="Arial" w:hAnsi="Arial" w:cs="Arial"/>
          <w:color w:val="FF0000"/>
        </w:rPr>
      </w:pPr>
      <w:r w:rsidRPr="00085ECC">
        <w:rPr>
          <w:rFonts w:ascii="Arial" w:hAnsi="Arial" w:cs="Arial"/>
          <w:color w:val="0462C0"/>
          <w:spacing w:val="1"/>
        </w:rPr>
        <w:t xml:space="preserve"> </w:t>
      </w:r>
    </w:p>
    <w:p w14:paraId="7E6295CB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OBJETO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DA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CONTRATAÇÃO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DIRETA</w:t>
      </w:r>
    </w:p>
    <w:p w14:paraId="271998CA" w14:textId="6107E336" w:rsidR="00085ECC" w:rsidRPr="00085ECC" w:rsidRDefault="00085ECC" w:rsidP="000C5AB6">
      <w:pPr>
        <w:pStyle w:val="PargrafodaLista"/>
        <w:widowControl w:val="0"/>
        <w:numPr>
          <w:ilvl w:val="1"/>
          <w:numId w:val="10"/>
        </w:numPr>
        <w:autoSpaceDE w:val="0"/>
        <w:autoSpaceDN w:val="0"/>
        <w:spacing w:before="168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objeto da presente dispensa é a escolha da proposta mais vantajosa para a Contratação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Direta, por Dispensa eletrônica de Licitação com base na Lei 14.133/21 e na IN 67/2021 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SEGES,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visando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 aquisição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="004061B6">
        <w:rPr>
          <w:rFonts w:ascii="Arial" w:hAnsi="Arial" w:cs="Arial"/>
          <w:spacing w:val="1"/>
        </w:rPr>
        <w:t xml:space="preserve">serviços e peças para manutenção, revisão e conservação da geladeira de vacinas, </w:t>
      </w:r>
      <w:r w:rsidR="000C5AB6" w:rsidRPr="000C5AB6">
        <w:rPr>
          <w:rFonts w:ascii="Arial" w:hAnsi="Arial" w:cs="Arial"/>
          <w:spacing w:val="1"/>
        </w:rPr>
        <w:t>NÚMERO DE SÉRIE NI20120595, MODELO NI1760/280, VOLTAGEM 127/220</w:t>
      </w:r>
      <w:r w:rsidR="000C5AB6">
        <w:rPr>
          <w:rFonts w:ascii="Arial" w:hAnsi="Arial" w:cs="Arial"/>
          <w:spacing w:val="1"/>
        </w:rPr>
        <w:t xml:space="preserve">, </w:t>
      </w:r>
      <w:r w:rsidR="006E4E08">
        <w:rPr>
          <w:rFonts w:ascii="Arial" w:hAnsi="Arial" w:cs="Arial"/>
          <w:spacing w:val="1"/>
        </w:rPr>
        <w:t>conforme relação anexa</w:t>
      </w:r>
      <w:r w:rsidR="00577E06">
        <w:rPr>
          <w:rFonts w:ascii="Arial" w:hAnsi="Arial" w:cs="Arial"/>
          <w:spacing w:val="1"/>
        </w:rPr>
        <w:t xml:space="preserve">, </w:t>
      </w:r>
      <w:r w:rsidRPr="00085ECC">
        <w:rPr>
          <w:rFonts w:ascii="Arial" w:hAnsi="Arial" w:cs="Arial"/>
        </w:rPr>
        <w:t>constantes deste Aviso e 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Anexo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I.</w:t>
      </w:r>
    </w:p>
    <w:p w14:paraId="1C07439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0"/>
        </w:tabs>
        <w:autoSpaceDE w:val="0"/>
        <w:autoSpaceDN w:val="0"/>
        <w:spacing w:before="164" w:line="249" w:lineRule="auto"/>
        <w:ind w:left="-567" w:right="22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contratação será procedida em itens, conforme disposto no Termo de Referência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anexo.</w:t>
      </w:r>
    </w:p>
    <w:p w14:paraId="5DB8D943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24"/>
        </w:tabs>
        <w:autoSpaceDE w:val="0"/>
        <w:autoSpaceDN w:val="0"/>
        <w:spacing w:before="158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critério de julgamento adotado será o menor preço, observadas as exigências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contidas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neste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Direta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Anexo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I.</w:t>
      </w:r>
    </w:p>
    <w:p w14:paraId="4E576297" w14:textId="77777777" w:rsidR="00085ECC" w:rsidRPr="00085ECC" w:rsidRDefault="00085ECC" w:rsidP="00085ECC">
      <w:pPr>
        <w:pStyle w:val="Corpodetexto"/>
        <w:spacing w:before="3"/>
        <w:ind w:left="-567"/>
        <w:rPr>
          <w:rFonts w:ascii="Arial" w:hAnsi="Arial" w:cs="Arial"/>
        </w:rPr>
      </w:pPr>
    </w:p>
    <w:p w14:paraId="096E088F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1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PARTICIPAÇÃO</w:t>
      </w:r>
      <w:r w:rsidRPr="00085ECC">
        <w:rPr>
          <w:rFonts w:ascii="Arial" w:hAnsi="Arial" w:cs="Arial"/>
          <w:color w:val="auto"/>
          <w:spacing w:val="-8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NA</w:t>
      </w:r>
      <w:r w:rsidRPr="00085ECC">
        <w:rPr>
          <w:rFonts w:ascii="Arial" w:hAnsi="Arial" w:cs="Arial"/>
          <w:color w:val="auto"/>
          <w:spacing w:val="-8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DISPENSA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ELETRÔNICA</w:t>
      </w:r>
    </w:p>
    <w:p w14:paraId="5D4B1749" w14:textId="47E4F275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32"/>
        </w:tabs>
        <w:autoSpaceDE w:val="0"/>
        <w:autoSpaceDN w:val="0"/>
        <w:spacing w:before="168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participação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presente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dispensa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eletrônica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dará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mediante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Sistema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Dispensa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Eletrônica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integrante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Sistema</w:t>
      </w:r>
      <w:r w:rsidRPr="00085ECC">
        <w:rPr>
          <w:rFonts w:ascii="Arial" w:hAnsi="Arial" w:cs="Arial"/>
          <w:spacing w:val="19"/>
        </w:rPr>
        <w:t xml:space="preserve"> </w:t>
      </w:r>
      <w:r w:rsidRPr="00085ECC">
        <w:rPr>
          <w:rFonts w:ascii="Arial" w:hAnsi="Arial" w:cs="Arial"/>
        </w:rPr>
        <w:t>da Plataforma BLL,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disponív</w:t>
      </w:r>
      <w:r w:rsidR="00240E01">
        <w:rPr>
          <w:rFonts w:ascii="Arial" w:hAnsi="Arial" w:cs="Arial"/>
        </w:rPr>
        <w:t xml:space="preserve">el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endereço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eletrônico</w:t>
      </w:r>
      <w:r w:rsidRPr="00085ECC">
        <w:rPr>
          <w:rFonts w:ascii="Arial" w:hAnsi="Arial" w:cs="Arial"/>
          <w:color w:val="0462C0"/>
          <w:spacing w:val="1"/>
        </w:rPr>
        <w:t xml:space="preserve"> </w:t>
      </w:r>
      <w:hyperlink r:id="rId9" w:history="1">
        <w:r w:rsidRPr="00085ECC">
          <w:rPr>
            <w:rStyle w:val="Hyperlink"/>
            <w:rFonts w:ascii="Arial" w:hAnsi="Arial" w:cs="Arial"/>
            <w:u w:color="0462C0"/>
          </w:rPr>
          <w:t>https://www.bll.org.br</w:t>
        </w:r>
      </w:hyperlink>
      <w:r w:rsidRPr="00085ECC">
        <w:rPr>
          <w:rFonts w:ascii="Arial" w:hAnsi="Arial" w:cs="Arial"/>
        </w:rPr>
        <w:t>.</w:t>
      </w:r>
    </w:p>
    <w:p w14:paraId="55E9F23A" w14:textId="51C3ECD8" w:rsidR="00085ECC" w:rsidRPr="00061387" w:rsidRDefault="00085ECC" w:rsidP="00EE6158">
      <w:pPr>
        <w:pStyle w:val="PargrafodaLista"/>
        <w:widowControl w:val="0"/>
        <w:numPr>
          <w:ilvl w:val="2"/>
          <w:numId w:val="10"/>
        </w:numPr>
        <w:tabs>
          <w:tab w:val="left" w:pos="711"/>
        </w:tabs>
        <w:autoSpaceDE w:val="0"/>
        <w:autoSpaceDN w:val="0"/>
        <w:spacing w:before="73" w:line="249" w:lineRule="auto"/>
        <w:ind w:left="-567" w:right="98" w:firstLine="0"/>
        <w:contextualSpacing w:val="0"/>
        <w:jc w:val="both"/>
        <w:rPr>
          <w:rFonts w:ascii="Arial" w:hAnsi="Arial" w:cs="Arial"/>
        </w:rPr>
      </w:pPr>
      <w:r w:rsidRPr="00061387">
        <w:rPr>
          <w:rFonts w:ascii="Arial" w:hAnsi="Arial" w:cs="Arial"/>
        </w:rPr>
        <w:t>Os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fornecedores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deverão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atender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aos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procedimentos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previstos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na plataforma BLL</w:t>
      </w:r>
      <w:r w:rsidRPr="00061387">
        <w:rPr>
          <w:rFonts w:ascii="Arial" w:hAnsi="Arial" w:cs="Arial"/>
          <w:spacing w:val="34"/>
        </w:rPr>
        <w:t xml:space="preserve"> </w:t>
      </w:r>
      <w:r w:rsidRPr="00061387">
        <w:rPr>
          <w:rFonts w:ascii="Arial" w:hAnsi="Arial" w:cs="Arial"/>
        </w:rPr>
        <w:t>de</w:t>
      </w:r>
      <w:r w:rsidR="00061387" w:rsidRPr="00061387">
        <w:rPr>
          <w:rFonts w:ascii="Arial" w:hAnsi="Arial" w:cs="Arial"/>
        </w:rPr>
        <w:t xml:space="preserve"> </w:t>
      </w:r>
      <w:r w:rsidRPr="00061387">
        <w:rPr>
          <w:rFonts w:ascii="Arial" w:hAnsi="Arial" w:cs="Arial"/>
        </w:rPr>
        <w:t>Dispensa</w:t>
      </w:r>
      <w:r w:rsidRPr="00061387">
        <w:rPr>
          <w:rFonts w:ascii="Arial" w:hAnsi="Arial" w:cs="Arial"/>
          <w:spacing w:val="61"/>
        </w:rPr>
        <w:t xml:space="preserve"> </w:t>
      </w:r>
      <w:r w:rsidRPr="00061387">
        <w:rPr>
          <w:rFonts w:ascii="Arial" w:hAnsi="Arial" w:cs="Arial"/>
        </w:rPr>
        <w:t>Eletrônica,</w:t>
      </w:r>
      <w:r w:rsidRPr="00061387">
        <w:rPr>
          <w:rFonts w:ascii="Arial" w:hAnsi="Arial" w:cs="Arial"/>
          <w:spacing w:val="61"/>
        </w:rPr>
        <w:t xml:space="preserve"> </w:t>
      </w:r>
      <w:r w:rsidRPr="00061387">
        <w:rPr>
          <w:rFonts w:ascii="Arial" w:hAnsi="Arial" w:cs="Arial"/>
        </w:rPr>
        <w:t>para</w:t>
      </w:r>
      <w:r w:rsidRPr="00061387">
        <w:rPr>
          <w:rFonts w:ascii="Arial" w:hAnsi="Arial" w:cs="Arial"/>
          <w:spacing w:val="61"/>
        </w:rPr>
        <w:t xml:space="preserve"> </w:t>
      </w:r>
      <w:r w:rsidRPr="00061387">
        <w:rPr>
          <w:rFonts w:ascii="Arial" w:hAnsi="Arial" w:cs="Arial"/>
        </w:rPr>
        <w:t>acesso</w:t>
      </w:r>
      <w:r w:rsidRPr="00061387">
        <w:rPr>
          <w:rFonts w:ascii="Arial" w:hAnsi="Arial" w:cs="Arial"/>
          <w:spacing w:val="61"/>
        </w:rPr>
        <w:t xml:space="preserve"> </w:t>
      </w:r>
      <w:proofErr w:type="gramStart"/>
      <w:r w:rsidRPr="00061387">
        <w:rPr>
          <w:rFonts w:ascii="Arial" w:hAnsi="Arial" w:cs="Arial"/>
        </w:rPr>
        <w:t>ao</w:t>
      </w:r>
      <w:r w:rsidR="00061387">
        <w:rPr>
          <w:rFonts w:ascii="Arial" w:hAnsi="Arial" w:cs="Arial"/>
        </w:rPr>
        <w:t xml:space="preserve"> </w:t>
      </w:r>
      <w:r w:rsidRPr="00061387">
        <w:rPr>
          <w:rFonts w:ascii="Arial" w:hAnsi="Arial" w:cs="Arial"/>
          <w:spacing w:val="-63"/>
        </w:rPr>
        <w:t xml:space="preserve"> </w:t>
      </w:r>
      <w:r w:rsidRPr="00061387">
        <w:rPr>
          <w:rFonts w:ascii="Arial" w:hAnsi="Arial" w:cs="Arial"/>
        </w:rPr>
        <w:t>sistema</w:t>
      </w:r>
      <w:proofErr w:type="gramEnd"/>
      <w:r w:rsidRPr="00061387">
        <w:rPr>
          <w:rFonts w:ascii="Arial" w:hAnsi="Arial" w:cs="Arial"/>
          <w:spacing w:val="-2"/>
        </w:rPr>
        <w:t xml:space="preserve"> </w:t>
      </w:r>
      <w:r w:rsidRPr="00061387">
        <w:rPr>
          <w:rFonts w:ascii="Arial" w:hAnsi="Arial" w:cs="Arial"/>
        </w:rPr>
        <w:t>e</w:t>
      </w:r>
      <w:r w:rsidRPr="00061387">
        <w:rPr>
          <w:rFonts w:ascii="Arial" w:hAnsi="Arial" w:cs="Arial"/>
          <w:spacing w:val="-1"/>
        </w:rPr>
        <w:t xml:space="preserve"> </w:t>
      </w:r>
      <w:r w:rsidRPr="00061387">
        <w:rPr>
          <w:rFonts w:ascii="Arial" w:hAnsi="Arial" w:cs="Arial"/>
        </w:rPr>
        <w:t>operacionalização.</w:t>
      </w:r>
    </w:p>
    <w:p w14:paraId="0AFE883F" w14:textId="4315F4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710"/>
        </w:tabs>
        <w:autoSpaceDE w:val="0"/>
        <w:autoSpaceDN w:val="0"/>
        <w:spacing w:before="158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fornecedor é o responsável por qualquer transação efetuada diretamente ou por 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representante no Sistema de Dispensa Eletrônica, não cabendo ao provedor do Sistema ou ao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órgão entidade promotor do procedimento a responsabilidade por eventuais danos decorrentes </w:t>
      </w:r>
      <w:r w:rsidR="00117BEA">
        <w:rPr>
          <w:rFonts w:ascii="Arial" w:hAnsi="Arial" w:cs="Arial"/>
        </w:rPr>
        <w:t xml:space="preserve">de </w:t>
      </w:r>
      <w:r w:rsidRPr="00085ECC">
        <w:rPr>
          <w:rFonts w:ascii="Arial" w:hAnsi="Arial" w:cs="Arial"/>
          <w:spacing w:val="-64"/>
        </w:rPr>
        <w:t xml:space="preserve"> </w:t>
      </w:r>
      <w:r w:rsidR="00117BEA">
        <w:rPr>
          <w:rFonts w:ascii="Arial" w:hAnsi="Arial" w:cs="Arial"/>
          <w:spacing w:val="-64"/>
        </w:rPr>
        <w:t xml:space="preserve">  </w:t>
      </w:r>
      <w:r w:rsidRPr="00085ECC">
        <w:rPr>
          <w:rFonts w:ascii="Arial" w:hAnsi="Arial" w:cs="Arial"/>
        </w:rPr>
        <w:t>uso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indevido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senha,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ainda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terceiros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autorizados.</w:t>
      </w:r>
    </w:p>
    <w:p w14:paraId="61BD7EF3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77"/>
        </w:tabs>
        <w:autoSpaceDE w:val="0"/>
        <w:autoSpaceDN w:val="0"/>
        <w:spacing w:before="160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poderão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participar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desta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dispensa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fornecedores:</w:t>
      </w:r>
    </w:p>
    <w:p w14:paraId="3DBC149B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42"/>
        </w:tabs>
        <w:autoSpaceDE w:val="0"/>
        <w:autoSpaceDN w:val="0"/>
        <w:spacing w:before="168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atendam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às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condições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Direta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seu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anexo;</w:t>
      </w:r>
    </w:p>
    <w:p w14:paraId="736F6076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76"/>
        </w:tabs>
        <w:autoSpaceDE w:val="0"/>
        <w:autoSpaceDN w:val="0"/>
        <w:spacing w:before="168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estrangeiros</w:t>
      </w:r>
      <w:proofErr w:type="gramEnd"/>
      <w:r w:rsidRPr="00085ECC">
        <w:rPr>
          <w:rFonts w:ascii="Arial" w:hAnsi="Arial" w:cs="Arial"/>
        </w:rPr>
        <w:t xml:space="preserve"> que não tenham representação legal no Brasil com poderes expressos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receber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citação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responder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administrativa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judicialmente;</w:t>
      </w:r>
    </w:p>
    <w:p w14:paraId="12D48D20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41"/>
        </w:tabs>
        <w:autoSpaceDE w:val="0"/>
        <w:autoSpaceDN w:val="0"/>
        <w:spacing w:before="159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enquadrem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nas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seguintes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vedações:</w:t>
      </w:r>
    </w:p>
    <w:p w14:paraId="7F36BAA5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309"/>
        </w:tabs>
        <w:autoSpaceDE w:val="0"/>
        <w:autoSpaceDN w:val="0"/>
        <w:spacing w:before="168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lastRenderedPageBreak/>
        <w:t>autor</w:t>
      </w:r>
      <w:proofErr w:type="gramEnd"/>
      <w:r w:rsidRPr="00085ECC">
        <w:rPr>
          <w:rFonts w:ascii="Arial" w:hAnsi="Arial" w:cs="Arial"/>
        </w:rPr>
        <w:t xml:space="preserve"> do anteprojeto, do projeto básico ou do projeto executivo, pessoa física 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jurídica, quando a contratação versar sobre obra, serviços ou fornecimento de bens a ele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relacionados;</w:t>
      </w:r>
    </w:p>
    <w:p w14:paraId="71A34AB8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316"/>
        </w:tabs>
        <w:autoSpaceDE w:val="0"/>
        <w:autoSpaceDN w:val="0"/>
        <w:spacing w:before="159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empresa</w:t>
      </w:r>
      <w:proofErr w:type="gramEnd"/>
      <w:r w:rsidRPr="00085ECC">
        <w:rPr>
          <w:rFonts w:ascii="Arial" w:hAnsi="Arial" w:cs="Arial"/>
        </w:rPr>
        <w:t>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isoladamente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consórcio,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responsável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elaboração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projeto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básico ou do projeto executivo, ou empresa da qual o autor do projeto seja dirigente,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gerente, controlador, acionista ou detentor de mais de 5% (cinco por cento) do capital com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direito a voto, responsável técnico ou subcontratado, quando a contratação versar sobre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obra,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serviços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fornecimento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bens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ela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necessários;</w:t>
      </w:r>
    </w:p>
    <w:p w14:paraId="20765B93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248"/>
        </w:tabs>
        <w:autoSpaceDE w:val="0"/>
        <w:autoSpaceDN w:val="0"/>
        <w:spacing w:before="161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fornecedor</w:t>
      </w:r>
      <w:proofErr w:type="gramEnd"/>
      <w:r w:rsidRPr="00085ECC">
        <w:rPr>
          <w:rFonts w:ascii="Arial" w:hAnsi="Arial" w:cs="Arial"/>
        </w:rPr>
        <w:t xml:space="preserve"> que se encontre, ao tempo da contratação, impossibilitado de contratar 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decorrência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sanção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lhe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foi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imposta;</w:t>
      </w:r>
    </w:p>
    <w:p w14:paraId="77A3CB13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281"/>
        </w:tabs>
        <w:autoSpaceDE w:val="0"/>
        <w:autoSpaceDN w:val="0"/>
        <w:spacing w:before="159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aquele</w:t>
      </w:r>
      <w:proofErr w:type="gramEnd"/>
      <w:r w:rsidRPr="00085ECC">
        <w:rPr>
          <w:rFonts w:ascii="Arial" w:hAnsi="Arial" w:cs="Arial"/>
        </w:rPr>
        <w:t xml:space="preserve"> que mantenha vínculo de natureza técnica, comercial, econômica, financeira,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trabalhista ou civil com dirigente do órgão ou entidade contratante ou com agente público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 desempenhe função na licitação ou atue na fiscalização ou na gestão do contrato, 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 deles seja cônjuge, companheiro ou parente em linha reta, colateral ou por afinidade,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até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terceiro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grau;</w:t>
      </w:r>
    </w:p>
    <w:p w14:paraId="61B28C57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266"/>
        </w:tabs>
        <w:autoSpaceDE w:val="0"/>
        <w:autoSpaceDN w:val="0"/>
        <w:spacing w:before="161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empresas</w:t>
      </w:r>
      <w:proofErr w:type="gramEnd"/>
      <w:r w:rsidRPr="00085ECC">
        <w:rPr>
          <w:rFonts w:ascii="Arial" w:hAnsi="Arial" w:cs="Arial"/>
          <w:spacing w:val="17"/>
        </w:rPr>
        <w:t xml:space="preserve"> </w:t>
      </w:r>
      <w:r w:rsidRPr="00085ECC">
        <w:rPr>
          <w:rFonts w:ascii="Arial" w:hAnsi="Arial" w:cs="Arial"/>
        </w:rPr>
        <w:t>controladoras,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controladas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coligadas,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termos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6.404,</w:t>
      </w:r>
      <w:r w:rsidRPr="00085ECC">
        <w:rPr>
          <w:rFonts w:ascii="Arial" w:hAnsi="Arial" w:cs="Arial"/>
          <w:spacing w:val="17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9"/>
        </w:rPr>
        <w:t xml:space="preserve"> </w:t>
      </w:r>
      <w:r w:rsidRPr="00085ECC">
        <w:rPr>
          <w:rFonts w:ascii="Arial" w:hAnsi="Arial" w:cs="Arial"/>
        </w:rPr>
        <w:t>15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dezembro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1976,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concorrendo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entre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si;</w:t>
      </w:r>
    </w:p>
    <w:p w14:paraId="19BEC9F0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252"/>
        </w:tabs>
        <w:autoSpaceDE w:val="0"/>
        <w:autoSpaceDN w:val="0"/>
        <w:spacing w:before="158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fornecedor</w:t>
      </w:r>
      <w:proofErr w:type="gramEnd"/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5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(cinco)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anteriores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divulgação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aviso,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tenha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sido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condenado judicialmente, com trânsito em julgado, por exploração de trabalho infantil, 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submissão de trabalhadores a condições análogas às de escravo ou por contratação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adolescentes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casos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vedados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legislação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trabalhista</w:t>
      </w:r>
    </w:p>
    <w:p w14:paraId="4755B7FB" w14:textId="77777777" w:rsidR="00085ECC" w:rsidRPr="00085ECC" w:rsidRDefault="00085ECC" w:rsidP="00085ECC">
      <w:pPr>
        <w:pStyle w:val="PargrafodaLista"/>
        <w:widowControl w:val="0"/>
        <w:numPr>
          <w:ilvl w:val="3"/>
          <w:numId w:val="9"/>
        </w:numPr>
        <w:tabs>
          <w:tab w:val="left" w:pos="1593"/>
        </w:tabs>
        <w:autoSpaceDE w:val="0"/>
        <w:autoSpaceDN w:val="0"/>
        <w:spacing w:before="160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Equiparam-se aos autores do projeto as empresas integrantes do mesmo grupo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econômico;</w:t>
      </w:r>
    </w:p>
    <w:p w14:paraId="3E7FF013" w14:textId="77777777" w:rsidR="00085ECC" w:rsidRPr="00085ECC" w:rsidRDefault="00085ECC" w:rsidP="00085ECC">
      <w:pPr>
        <w:pStyle w:val="PargrafodaLista"/>
        <w:widowControl w:val="0"/>
        <w:numPr>
          <w:ilvl w:val="3"/>
          <w:numId w:val="9"/>
        </w:numPr>
        <w:tabs>
          <w:tab w:val="left" w:pos="1552"/>
        </w:tabs>
        <w:autoSpaceDE w:val="0"/>
        <w:autoSpaceDN w:val="0"/>
        <w:spacing w:before="159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aplica</w:t>
      </w:r>
      <w:proofErr w:type="gramEnd"/>
      <w:r w:rsidRPr="00085ECC">
        <w:rPr>
          <w:rFonts w:ascii="Arial" w:hAnsi="Arial" w:cs="Arial"/>
        </w:rPr>
        <w:t>-se o disposto na alínea “c” também ao fornecedor que atue em substituição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outra pessoa, com o intuito de burlar a efetividade da sanção a ela aplicada, inclusive a sua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controladora, controlada ou coligada, desde que devidamente comprovado o ilícito ou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utilização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fraudulenta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personalidade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jurídica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fornecedor;</w:t>
      </w:r>
    </w:p>
    <w:p w14:paraId="4D29E537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813"/>
        </w:tabs>
        <w:autoSpaceDE w:val="0"/>
        <w:autoSpaceDN w:val="0"/>
        <w:spacing w:before="160" w:line="249" w:lineRule="auto"/>
        <w:ind w:left="-567" w:right="213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organizações</w:t>
      </w:r>
      <w:proofErr w:type="gramEnd"/>
      <w:r w:rsidRPr="00085ECC">
        <w:rPr>
          <w:rFonts w:ascii="Arial" w:hAnsi="Arial" w:cs="Arial"/>
        </w:rPr>
        <w:t xml:space="preserve"> da Sociedade Civil de Interesse Público - OSCIP, atuando nessa condição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(Acórdão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746/2014-TCU-Plenário).</w:t>
      </w:r>
    </w:p>
    <w:p w14:paraId="5B4B406D" w14:textId="77777777" w:rsidR="00085ECC" w:rsidRPr="00085ECC" w:rsidRDefault="00085ECC" w:rsidP="00085ECC">
      <w:pPr>
        <w:pStyle w:val="PargrafodaLista"/>
        <w:widowControl w:val="0"/>
        <w:numPr>
          <w:ilvl w:val="1"/>
          <w:numId w:val="8"/>
        </w:numPr>
        <w:tabs>
          <w:tab w:val="left" w:pos="566"/>
        </w:tabs>
        <w:autoSpaceDE w:val="0"/>
        <w:autoSpaceDN w:val="0"/>
        <w:spacing w:before="146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Será permitida a participação de cooperativas, desde que apresentem modelo de gestão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operacional adequado ao objeto desta licitação, com compartilhamento ou rodízio das atividades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 coordenação e supervisão da execução dos serviços, e desde que os serviços contratados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sejam executados obrigatoriamente pelos cooperados, vedando-se qualquer intermediação 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subcontratação.</w:t>
      </w:r>
    </w:p>
    <w:p w14:paraId="70F38071" w14:textId="77777777" w:rsidR="00085ECC" w:rsidRPr="00085ECC" w:rsidRDefault="00085ECC" w:rsidP="00085ECC">
      <w:pPr>
        <w:pStyle w:val="PargrafodaLista"/>
        <w:widowControl w:val="0"/>
        <w:numPr>
          <w:ilvl w:val="1"/>
          <w:numId w:val="8"/>
        </w:numPr>
        <w:tabs>
          <w:tab w:val="left" w:pos="550"/>
        </w:tabs>
        <w:autoSpaceDE w:val="0"/>
        <w:autoSpaceDN w:val="0"/>
        <w:spacing w:before="73"/>
        <w:ind w:left="-567" w:right="9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sendo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permitida</w:t>
      </w:r>
      <w:r w:rsidRPr="00085ECC">
        <w:rPr>
          <w:rFonts w:ascii="Arial" w:hAnsi="Arial" w:cs="Arial"/>
          <w:spacing w:val="3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participação</w:t>
      </w:r>
      <w:r w:rsidRPr="00085ECC">
        <w:rPr>
          <w:rFonts w:ascii="Arial" w:hAnsi="Arial" w:cs="Arial"/>
          <w:spacing w:val="35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cooperativas,</w:t>
      </w:r>
      <w:r w:rsidRPr="00085ECC">
        <w:rPr>
          <w:rFonts w:ascii="Arial" w:hAnsi="Arial" w:cs="Arial"/>
          <w:spacing w:val="35"/>
        </w:rPr>
        <w:t xml:space="preserve"> </w:t>
      </w:r>
      <w:r w:rsidRPr="00085ECC">
        <w:rPr>
          <w:rFonts w:ascii="Arial" w:hAnsi="Arial" w:cs="Arial"/>
        </w:rPr>
        <w:t>serão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estendidas</w:t>
      </w:r>
      <w:r w:rsidRPr="00085ECC">
        <w:rPr>
          <w:rFonts w:ascii="Arial" w:hAnsi="Arial" w:cs="Arial"/>
          <w:spacing w:val="3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elas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35"/>
        </w:rPr>
        <w:t xml:space="preserve"> </w:t>
      </w:r>
      <w:r w:rsidRPr="00085ECC">
        <w:rPr>
          <w:rFonts w:ascii="Arial" w:hAnsi="Arial" w:cs="Arial"/>
        </w:rPr>
        <w:t>benefícios previstos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microempresas</w:t>
      </w:r>
      <w:r w:rsidRPr="00085ECC">
        <w:rPr>
          <w:rFonts w:ascii="Arial" w:hAnsi="Arial" w:cs="Arial"/>
          <w:spacing w:val="6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empresas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62"/>
        </w:rPr>
        <w:t xml:space="preserve"> </w:t>
      </w:r>
      <w:r w:rsidRPr="00085ECC">
        <w:rPr>
          <w:rFonts w:ascii="Arial" w:hAnsi="Arial" w:cs="Arial"/>
        </w:rPr>
        <w:t>pequeno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porte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62"/>
        </w:rPr>
        <w:t xml:space="preserve"> </w:t>
      </w:r>
      <w:r w:rsidRPr="00085ECC">
        <w:rPr>
          <w:rFonts w:ascii="Arial" w:hAnsi="Arial" w:cs="Arial"/>
        </w:rPr>
        <w:t>elas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atenderem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63"/>
        </w:rPr>
        <w:t xml:space="preserve"> </w:t>
      </w:r>
      <w:r w:rsidRPr="00085ECC">
        <w:rPr>
          <w:rFonts w:ascii="Arial" w:hAnsi="Arial" w:cs="Arial"/>
        </w:rPr>
        <w:t>disposto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art.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34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11.488,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15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junho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2007.</w:t>
      </w:r>
    </w:p>
    <w:p w14:paraId="5B3CA111" w14:textId="77777777" w:rsidR="00085ECC" w:rsidRPr="00085ECC" w:rsidRDefault="00085ECC" w:rsidP="00085ECC">
      <w:pPr>
        <w:pStyle w:val="Corpodetexto"/>
        <w:ind w:left="-567"/>
        <w:rPr>
          <w:rFonts w:ascii="Arial" w:hAnsi="Arial" w:cs="Arial"/>
        </w:rPr>
      </w:pPr>
    </w:p>
    <w:p w14:paraId="3FFBE6B0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INGRESSO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NA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DISPENSA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ELETRÔNICA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CADASTRAMENTO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DA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PROPOSTA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INICIAL</w:t>
      </w:r>
    </w:p>
    <w:p w14:paraId="3DCDBBC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6"/>
        </w:tabs>
        <w:autoSpaceDE w:val="0"/>
        <w:autoSpaceDN w:val="0"/>
        <w:spacing w:before="16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ingresso do fornecedor na disputa da dispensa eletrônica se dará com o cadastramento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proposta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inicial,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forma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item.</w:t>
      </w:r>
    </w:p>
    <w:p w14:paraId="18AA03A9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1"/>
        </w:tabs>
        <w:autoSpaceDE w:val="0"/>
        <w:autoSpaceDN w:val="0"/>
        <w:spacing w:before="15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fornecedor interessado, após a divulgação do aviso de contratação direta, encaminhará,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exclusivamente por meio do Sistema de Dispensa Eletrônica, a proposta com a </w:t>
      </w:r>
      <w:r w:rsidRPr="00085ECC">
        <w:rPr>
          <w:rFonts w:ascii="Arial" w:hAnsi="Arial" w:cs="Arial"/>
        </w:rPr>
        <w:lastRenderedPageBreak/>
        <w:t>descrição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objeto ofertado, a marca do produto, quando for o caso, e o preço, até a data e o horário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estabelecidos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abertura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procedimento.</w:t>
      </w:r>
    </w:p>
    <w:p w14:paraId="4D5B249D" w14:textId="77777777" w:rsidR="00085ECC" w:rsidRPr="00085ECC" w:rsidRDefault="00085ECC" w:rsidP="006E6BB3">
      <w:pPr>
        <w:pStyle w:val="Corpodetexto"/>
        <w:spacing w:before="161" w:line="249" w:lineRule="auto"/>
        <w:ind w:left="-567" w:right="169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3.2.1.A proposta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também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deverá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declaração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compreende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integralidade</w:t>
      </w:r>
      <w:r w:rsidRPr="00085ECC">
        <w:rPr>
          <w:rFonts w:ascii="Arial" w:hAnsi="Arial" w:cs="Arial"/>
          <w:spacing w:val="66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custos para atendimento dos direitos trabalhistas assegurados na Constituição Federal, nas leis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trabalhistas,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normas</w:t>
      </w:r>
      <w:r w:rsidRPr="00085ECC">
        <w:rPr>
          <w:rFonts w:ascii="Arial" w:hAnsi="Arial" w:cs="Arial"/>
          <w:spacing w:val="1"/>
        </w:rPr>
        <w:t xml:space="preserve"> </w:t>
      </w:r>
      <w:proofErr w:type="spellStart"/>
      <w:r w:rsidRPr="00085ECC">
        <w:rPr>
          <w:rFonts w:ascii="Arial" w:hAnsi="Arial" w:cs="Arial"/>
        </w:rPr>
        <w:t>infralegais</w:t>
      </w:r>
      <w:proofErr w:type="spellEnd"/>
      <w:r w:rsidRPr="00085ECC">
        <w:rPr>
          <w:rFonts w:ascii="Arial" w:hAnsi="Arial" w:cs="Arial"/>
        </w:rPr>
        <w:t>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convenções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coletivas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trabalho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ajustamento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conduta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vigentes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entrega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propostas.</w:t>
      </w:r>
    </w:p>
    <w:p w14:paraId="3C987A0B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4"/>
        </w:tabs>
        <w:autoSpaceDE w:val="0"/>
        <w:autoSpaceDN w:val="0"/>
        <w:spacing w:before="160" w:line="249" w:lineRule="auto"/>
        <w:ind w:left="-567" w:right="19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Todas as especificações do objeto contidas na proposta, em especial o preço, vinculam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Contratada.</w:t>
      </w:r>
    </w:p>
    <w:p w14:paraId="408EDE20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735"/>
        </w:tabs>
        <w:autoSpaceDE w:val="0"/>
        <w:autoSpaceDN w:val="0"/>
        <w:spacing w:before="158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valores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propostos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estarão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inclusos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todos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custos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operacionais,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encargos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previdenciários, trabalhistas, tributários, comerciais e quaisquer outros que incidam direta 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indiretamente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prestação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serviços.</w:t>
      </w:r>
    </w:p>
    <w:p w14:paraId="43EC3B34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72"/>
        </w:tabs>
        <w:autoSpaceDE w:val="0"/>
        <w:autoSpaceDN w:val="0"/>
        <w:spacing w:before="159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preços ofertados, tanto na proposta inicial, quanto na etapa de lances, serão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exclusiva responsabilidade do fornecedor, não lhe assistindo o direito de pleitear qualquer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alteração,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sob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alegação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erro,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omissão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qualquer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outro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pretexto.</w:t>
      </w:r>
    </w:p>
    <w:p w14:paraId="58A821F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69"/>
        </w:tabs>
        <w:autoSpaceDE w:val="0"/>
        <w:autoSpaceDN w:val="0"/>
        <w:spacing w:before="160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apresentação das propostas implica obrigatoriedade do cumprimento das disposições nelas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contidas, em conformidade com o que dispõe o Termo de Referência e anexo, assumindo 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proponente o compromisso de executar os serviços nos seus termos, bem como de fornecer 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materiais, equipamentos, ferramentas e utensílios necessários, em quantidades e qualidades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adequadas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perfeita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execução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contratual,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promovendo,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requerido,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substituição.</w:t>
      </w:r>
    </w:p>
    <w:p w14:paraId="452BE609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3"/>
        </w:tabs>
        <w:autoSpaceDE w:val="0"/>
        <w:autoSpaceDN w:val="0"/>
        <w:spacing w:before="161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Uma vez enviada a proposta no sistema, os fornecedores NÃO poderão retirá-la, substituí-la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modificá-la;</w:t>
      </w:r>
    </w:p>
    <w:p w14:paraId="4024B0E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9"/>
        </w:tabs>
        <w:autoSpaceDE w:val="0"/>
        <w:autoSpaceDN w:val="0"/>
        <w:spacing w:before="158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 cadastramento da proposta inicial, o fornecedor deverá, também, assinalar “sim” ou “não”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campo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próprio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sistema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eletrônico,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às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seguintes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declarações:</w:t>
      </w:r>
    </w:p>
    <w:p w14:paraId="5AA43CC7" w14:textId="77777777" w:rsidR="00085ECC" w:rsidRPr="00085ECC" w:rsidRDefault="00085ECC" w:rsidP="00085ECC">
      <w:pPr>
        <w:pStyle w:val="Corpodetexto"/>
        <w:spacing w:before="158" w:line="249" w:lineRule="auto"/>
        <w:ind w:left="-567" w:right="177"/>
        <w:rPr>
          <w:rFonts w:ascii="Arial" w:hAnsi="Arial" w:cs="Arial"/>
        </w:rPr>
      </w:pPr>
      <w:r w:rsidRPr="00085ECC">
        <w:rPr>
          <w:rFonts w:ascii="Arial" w:hAnsi="Arial" w:cs="Arial"/>
        </w:rPr>
        <w:t>3.7.1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inexistem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impeditivos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habilitação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certame,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ciente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obrigatoriedade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declarar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ocorrências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posteriores;</w:t>
      </w:r>
    </w:p>
    <w:p w14:paraId="69BC7F79" w14:textId="77777777" w:rsidR="00085ECC" w:rsidRPr="00085ECC" w:rsidRDefault="00085ECC" w:rsidP="00085ECC">
      <w:pPr>
        <w:pStyle w:val="PargrafodaLista"/>
        <w:widowControl w:val="0"/>
        <w:numPr>
          <w:ilvl w:val="2"/>
          <w:numId w:val="7"/>
        </w:numPr>
        <w:tabs>
          <w:tab w:val="left" w:pos="1360"/>
        </w:tabs>
        <w:autoSpaceDE w:val="0"/>
        <w:autoSpaceDN w:val="0"/>
        <w:spacing w:before="159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</w:rPr>
        <w:t xml:space="preserve"> cumpre os requisitos estabelecidos no artigo 3° da Lei Complementar nº 123,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2006,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estando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apto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usufruir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tratamento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favorecido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estabelecido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seus</w:t>
      </w:r>
      <w:r w:rsidRPr="00085ECC">
        <w:rPr>
          <w:rFonts w:ascii="Arial" w:hAnsi="Arial" w:cs="Arial"/>
          <w:spacing w:val="-3"/>
        </w:rPr>
        <w:t xml:space="preserve"> </w:t>
      </w:r>
      <w:proofErr w:type="spellStart"/>
      <w:r w:rsidRPr="00085ECC">
        <w:rPr>
          <w:rFonts w:ascii="Arial" w:hAnsi="Arial" w:cs="Arial"/>
        </w:rPr>
        <w:t>arts</w:t>
      </w:r>
      <w:proofErr w:type="spellEnd"/>
      <w:r w:rsidRPr="00085ECC">
        <w:rPr>
          <w:rFonts w:ascii="Arial" w:hAnsi="Arial" w:cs="Arial"/>
        </w:rPr>
        <w:t>.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42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49;</w:t>
      </w:r>
    </w:p>
    <w:p w14:paraId="7F733559" w14:textId="77777777" w:rsidR="00085ECC" w:rsidRPr="00085ECC" w:rsidRDefault="00085ECC" w:rsidP="00085ECC">
      <w:pPr>
        <w:pStyle w:val="PargrafodaLista"/>
        <w:widowControl w:val="0"/>
        <w:numPr>
          <w:ilvl w:val="2"/>
          <w:numId w:val="7"/>
        </w:numPr>
        <w:tabs>
          <w:tab w:val="left" w:pos="1345"/>
        </w:tabs>
        <w:autoSpaceDE w:val="0"/>
        <w:autoSpaceDN w:val="0"/>
        <w:spacing w:before="158" w:line="249" w:lineRule="auto"/>
        <w:ind w:left="-567" w:right="183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</w:rPr>
        <w:t xml:space="preserve"> está ciente e concorda com as condições contidas no Aviso de Contratação Direta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anexo;</w:t>
      </w:r>
    </w:p>
    <w:p w14:paraId="01D282DC" w14:textId="77777777" w:rsidR="00085ECC" w:rsidRPr="00085ECC" w:rsidRDefault="00085ECC" w:rsidP="00085ECC">
      <w:pPr>
        <w:pStyle w:val="PargrafodaLista"/>
        <w:widowControl w:val="0"/>
        <w:numPr>
          <w:ilvl w:val="2"/>
          <w:numId w:val="7"/>
        </w:numPr>
        <w:tabs>
          <w:tab w:val="left" w:pos="1383"/>
        </w:tabs>
        <w:autoSpaceDE w:val="0"/>
        <w:autoSpaceDN w:val="0"/>
        <w:spacing w:before="158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</w:rPr>
        <w:t xml:space="preserve"> assume a responsabilidade pelas transações que forem efetuadas no sistema,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assumindo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firmes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verdadeiras;</w:t>
      </w:r>
    </w:p>
    <w:p w14:paraId="03F2D837" w14:textId="77777777" w:rsidR="00085ECC" w:rsidRPr="00085ECC" w:rsidRDefault="00085ECC" w:rsidP="00085ECC">
      <w:pPr>
        <w:pStyle w:val="PargrafodaLista"/>
        <w:widowControl w:val="0"/>
        <w:numPr>
          <w:ilvl w:val="2"/>
          <w:numId w:val="7"/>
        </w:numPr>
        <w:tabs>
          <w:tab w:val="left" w:pos="1364"/>
        </w:tabs>
        <w:autoSpaceDE w:val="0"/>
        <w:autoSpaceDN w:val="0"/>
        <w:spacing w:before="158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</w:rPr>
        <w:t xml:space="preserve"> cumpre as exigências de reserva de cargos para pessoa com deficiência e para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reabilitado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Previdência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Social,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trata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art.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93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8.213/91;</w:t>
      </w:r>
    </w:p>
    <w:p w14:paraId="165D627E" w14:textId="77777777" w:rsidR="00085ECC" w:rsidRPr="00085ECC" w:rsidRDefault="00085ECC" w:rsidP="00085ECC">
      <w:pPr>
        <w:pStyle w:val="PargrafodaLista"/>
        <w:widowControl w:val="0"/>
        <w:numPr>
          <w:ilvl w:val="2"/>
          <w:numId w:val="7"/>
        </w:numPr>
        <w:tabs>
          <w:tab w:val="left" w:pos="1347"/>
        </w:tabs>
        <w:autoSpaceDE w:val="0"/>
        <w:autoSpaceDN w:val="0"/>
        <w:spacing w:before="158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</w:rPr>
        <w:t xml:space="preserve"> não emprega menor de 18 anos em trabalho noturno, perigoso ou insalubre e não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emprega menor de 16 anos, salvo menor, a partir de 14 anos, na condição de aprendiz, nos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artigo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7°,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XXXIII,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Constituição;</w:t>
      </w:r>
    </w:p>
    <w:p w14:paraId="17984233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78"/>
        </w:tabs>
        <w:autoSpaceDE w:val="0"/>
        <w:autoSpaceDN w:val="0"/>
        <w:spacing w:before="73"/>
        <w:ind w:left="-567" w:right="18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Fica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facultado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fornecedor,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cadastrar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proposta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inicial,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parametrização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final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mínimo,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registro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lance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final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aceitável,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menor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preço.</w:t>
      </w:r>
    </w:p>
    <w:p w14:paraId="47305F3A" w14:textId="5A0CCA19" w:rsidR="00085ECC" w:rsidRPr="00085ECC" w:rsidRDefault="00FB2633" w:rsidP="00FB2633">
      <w:pPr>
        <w:pStyle w:val="PargrafodaLista"/>
        <w:widowControl w:val="0"/>
        <w:tabs>
          <w:tab w:val="left" w:pos="1531"/>
        </w:tabs>
        <w:autoSpaceDE w:val="0"/>
        <w:autoSpaceDN w:val="0"/>
        <w:spacing w:before="156"/>
        <w:ind w:left="-567" w:right="168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3.9. </w:t>
      </w:r>
      <w:r w:rsidR="00085ECC" w:rsidRPr="00085ECC">
        <w:rPr>
          <w:rFonts w:ascii="Arial" w:hAnsi="Arial" w:cs="Arial"/>
        </w:rPr>
        <w:t>Feita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essa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opção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os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lances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serão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enviados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automaticamente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pelo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sistema,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 xml:space="preserve">respeitados os limites cadastrados pelo fornecedor e o intervalo mínimo entre lances </w:t>
      </w:r>
      <w:proofErr w:type="gramStart"/>
      <w:r w:rsidR="00085ECC" w:rsidRPr="00085ECC">
        <w:rPr>
          <w:rFonts w:ascii="Arial" w:hAnsi="Arial" w:cs="Arial"/>
        </w:rPr>
        <w:t xml:space="preserve">previsto </w:t>
      </w:r>
      <w:r w:rsidR="00085ECC" w:rsidRPr="00085ECC">
        <w:rPr>
          <w:rFonts w:ascii="Arial" w:hAnsi="Arial" w:cs="Arial"/>
          <w:spacing w:val="-64"/>
        </w:rPr>
        <w:t xml:space="preserve"> </w:t>
      </w:r>
      <w:r w:rsidR="00085ECC" w:rsidRPr="00085ECC">
        <w:rPr>
          <w:rFonts w:ascii="Arial" w:hAnsi="Arial" w:cs="Arial"/>
        </w:rPr>
        <w:t>neste</w:t>
      </w:r>
      <w:proofErr w:type="gramEnd"/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aviso;</w:t>
      </w:r>
    </w:p>
    <w:p w14:paraId="25C21B36" w14:textId="33AB89A2" w:rsidR="00085ECC" w:rsidRPr="00085ECC" w:rsidRDefault="00FB2633" w:rsidP="00FB2633">
      <w:pPr>
        <w:pStyle w:val="PargrafodaLista"/>
        <w:widowControl w:val="0"/>
        <w:tabs>
          <w:tab w:val="left" w:pos="1434"/>
        </w:tabs>
        <w:autoSpaceDE w:val="0"/>
        <w:autoSpaceDN w:val="0"/>
        <w:spacing w:before="156"/>
        <w:ind w:left="-567" w:right="16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3.10. </w:t>
      </w:r>
      <w:r w:rsidR="00085ECC" w:rsidRPr="00085ECC">
        <w:rPr>
          <w:rFonts w:ascii="Arial" w:hAnsi="Arial" w:cs="Arial"/>
        </w:rPr>
        <w:t>O valor final mínimo poderá ser alterado pelo fornecedor durante a fase de disputa,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desde</w:t>
      </w:r>
      <w:r w:rsidR="00085ECC" w:rsidRPr="00085ECC">
        <w:rPr>
          <w:rFonts w:ascii="Arial" w:hAnsi="Arial" w:cs="Arial"/>
          <w:spacing w:val="-3"/>
        </w:rPr>
        <w:t xml:space="preserve"> </w:t>
      </w:r>
      <w:r w:rsidR="00085ECC" w:rsidRPr="00085ECC">
        <w:rPr>
          <w:rFonts w:ascii="Arial" w:hAnsi="Arial" w:cs="Arial"/>
        </w:rPr>
        <w:t>que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não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assuma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valor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superior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a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lance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já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registrado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por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ele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no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sistema;</w:t>
      </w:r>
    </w:p>
    <w:p w14:paraId="229AAE67" w14:textId="3E5D4E88" w:rsidR="00085ECC" w:rsidRPr="00085ECC" w:rsidRDefault="00FB2633" w:rsidP="00FB2633">
      <w:pPr>
        <w:pStyle w:val="PargrafodaLista"/>
        <w:widowControl w:val="0"/>
        <w:tabs>
          <w:tab w:val="left" w:pos="592"/>
        </w:tabs>
        <w:autoSpaceDE w:val="0"/>
        <w:autoSpaceDN w:val="0"/>
        <w:spacing w:before="156"/>
        <w:ind w:left="-567" w:right="178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3.11. </w:t>
      </w:r>
      <w:r w:rsidR="00085ECC" w:rsidRPr="00085ECC">
        <w:rPr>
          <w:rFonts w:ascii="Arial" w:hAnsi="Arial" w:cs="Arial"/>
        </w:rPr>
        <w:t>O valor mínimo parametrizado possui caráter sigiloso aos demais participantes do certame e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para o órgão ou entidade contratante. Apenas os lances efetivamente enviados poderão ser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conhecidos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dos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fornecedores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na</w:t>
      </w:r>
      <w:r w:rsidR="00085ECC" w:rsidRPr="00085ECC">
        <w:rPr>
          <w:rFonts w:ascii="Arial" w:hAnsi="Arial" w:cs="Arial"/>
          <w:spacing w:val="-1"/>
        </w:rPr>
        <w:t xml:space="preserve"> </w:t>
      </w:r>
      <w:r w:rsidR="00085ECC" w:rsidRPr="00085ECC">
        <w:rPr>
          <w:rFonts w:ascii="Arial" w:hAnsi="Arial" w:cs="Arial"/>
        </w:rPr>
        <w:t>forma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da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seção</w:t>
      </w:r>
      <w:r w:rsidR="00085ECC" w:rsidRPr="00085ECC">
        <w:rPr>
          <w:rFonts w:ascii="Arial" w:hAnsi="Arial" w:cs="Arial"/>
          <w:spacing w:val="-1"/>
        </w:rPr>
        <w:t xml:space="preserve"> </w:t>
      </w:r>
      <w:r w:rsidR="00085ECC" w:rsidRPr="00085ECC">
        <w:rPr>
          <w:rFonts w:ascii="Arial" w:hAnsi="Arial" w:cs="Arial"/>
        </w:rPr>
        <w:t>seguinte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deste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Aviso.</w:t>
      </w:r>
    </w:p>
    <w:p w14:paraId="23215958" w14:textId="77777777" w:rsidR="00085ECC" w:rsidRPr="00085ECC" w:rsidRDefault="00085ECC" w:rsidP="00085ECC">
      <w:pPr>
        <w:pStyle w:val="Corpodetexto"/>
        <w:ind w:left="-567"/>
        <w:rPr>
          <w:rFonts w:ascii="Arial" w:hAnsi="Arial" w:cs="Arial"/>
        </w:rPr>
      </w:pPr>
    </w:p>
    <w:p w14:paraId="6B25E504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FASE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LANCES</w:t>
      </w:r>
    </w:p>
    <w:p w14:paraId="27CFC14B" w14:textId="00147A38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00"/>
        </w:tabs>
        <w:autoSpaceDE w:val="0"/>
        <w:autoSpaceDN w:val="0"/>
        <w:spacing w:before="168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A partir das </w:t>
      </w:r>
      <w:r w:rsidR="00727972">
        <w:rPr>
          <w:rFonts w:ascii="Arial" w:hAnsi="Arial" w:cs="Arial"/>
        </w:rPr>
        <w:t>8</w:t>
      </w:r>
      <w:r w:rsidR="00CA38C1">
        <w:rPr>
          <w:rFonts w:ascii="Arial" w:hAnsi="Arial" w:cs="Arial"/>
        </w:rPr>
        <w:t>:</w:t>
      </w:r>
      <w:r w:rsidR="00727972">
        <w:rPr>
          <w:rFonts w:ascii="Arial" w:hAnsi="Arial" w:cs="Arial"/>
        </w:rPr>
        <w:t>3</w:t>
      </w:r>
      <w:r w:rsidR="00CA38C1">
        <w:rPr>
          <w:rFonts w:ascii="Arial" w:hAnsi="Arial" w:cs="Arial"/>
        </w:rPr>
        <w:t>0</w:t>
      </w:r>
      <w:r w:rsidRPr="00085ECC">
        <w:rPr>
          <w:rFonts w:ascii="Arial" w:hAnsi="Arial" w:cs="Arial"/>
        </w:rPr>
        <w:t xml:space="preserve"> horas da data estabelecida neste Aviso de Contratação Direta, a sessão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pública será automaticamente aberta pelo sistema para o envio de lances públicos e sucessivos,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exclusivamente por meio do sistema eletrônico, sendo encerrado no horário de finalização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lances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também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já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previsto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neste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aviso.</w:t>
      </w:r>
    </w:p>
    <w:p w14:paraId="68371104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3"/>
        </w:tabs>
        <w:autoSpaceDE w:val="0"/>
        <w:autoSpaceDN w:val="0"/>
        <w:spacing w:before="160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Iniciada a etapa competitiva, os fornecedores deverão encaminhar lances exclusivamente 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meio de sistema eletrônico, sendo imediatamente informados do seu recebimento e do valor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consignado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registro.</w:t>
      </w:r>
    </w:p>
    <w:p w14:paraId="2394BE31" w14:textId="77777777" w:rsidR="00085ECC" w:rsidRPr="00085ECC" w:rsidRDefault="00085ECC" w:rsidP="00085ECC">
      <w:pPr>
        <w:pStyle w:val="Corpodetexto"/>
        <w:spacing w:before="160"/>
        <w:ind w:left="-567"/>
        <w:rPr>
          <w:rFonts w:ascii="Arial" w:hAnsi="Arial" w:cs="Arial"/>
        </w:rPr>
      </w:pPr>
      <w:r w:rsidRPr="00085ECC">
        <w:rPr>
          <w:rFonts w:ascii="Arial" w:hAnsi="Arial" w:cs="Arial"/>
        </w:rPr>
        <w:t>4.2.1.O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lance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deverá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ofertado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pelo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5"/>
        </w:rPr>
        <w:t xml:space="preserve"> item</w:t>
      </w:r>
      <w:r w:rsidRPr="00085ECC">
        <w:rPr>
          <w:rFonts w:ascii="Arial" w:hAnsi="Arial" w:cs="Arial"/>
        </w:rPr>
        <w:t>.</w:t>
      </w:r>
    </w:p>
    <w:p w14:paraId="1C511B5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33"/>
        </w:tabs>
        <w:autoSpaceDE w:val="0"/>
        <w:autoSpaceDN w:val="0"/>
        <w:spacing w:before="168" w:line="249" w:lineRule="auto"/>
        <w:ind w:left="-567" w:right="17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fornecedor somente poderá oferecer valor inferior em relação ao último lance por ele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ofertado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registrado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pelo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sistema.</w:t>
      </w:r>
    </w:p>
    <w:p w14:paraId="6E91D122" w14:textId="77777777" w:rsidR="00085ECC" w:rsidRPr="00085ECC" w:rsidRDefault="00085ECC" w:rsidP="00085ECC">
      <w:pPr>
        <w:pStyle w:val="Corpodetexto"/>
        <w:spacing w:before="158" w:line="249" w:lineRule="auto"/>
        <w:ind w:left="-567" w:right="171"/>
        <w:rPr>
          <w:rFonts w:ascii="Arial" w:hAnsi="Arial" w:cs="Arial"/>
        </w:rPr>
      </w:pPr>
      <w:r w:rsidRPr="00085ECC">
        <w:rPr>
          <w:rFonts w:ascii="Arial" w:hAnsi="Arial" w:cs="Arial"/>
        </w:rPr>
        <w:t>4.3.1.O fornecedor poderá oferecer lances sucessivos iguais ou superiores ao lance 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esteja vencendo o certame, desde que inferiores ao menor por ele ofertado e registrado pelo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sistema, sendo tais lances definidos como “lances intermediários” para os fins deste Aviso de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Direta.</w:t>
      </w:r>
    </w:p>
    <w:p w14:paraId="6B10F5F7" w14:textId="77777777" w:rsidR="00085ECC" w:rsidRPr="00085ECC" w:rsidRDefault="00085ECC" w:rsidP="00085ECC">
      <w:pPr>
        <w:pStyle w:val="Corpodetexto"/>
        <w:spacing w:before="160" w:line="249" w:lineRule="auto"/>
        <w:ind w:left="-567" w:right="167"/>
        <w:rPr>
          <w:rFonts w:ascii="Arial" w:hAnsi="Arial" w:cs="Arial"/>
        </w:rPr>
      </w:pPr>
      <w:r w:rsidRPr="00085ECC">
        <w:rPr>
          <w:rFonts w:ascii="Arial" w:hAnsi="Arial" w:cs="Arial"/>
        </w:rPr>
        <w:t>4.3.2.</w:t>
      </w:r>
      <w:r w:rsidRPr="00085ECC">
        <w:rPr>
          <w:rFonts w:ascii="Arial" w:hAnsi="Arial" w:cs="Arial"/>
          <w:spacing w:val="37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intervalo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mínimo</w:t>
      </w:r>
      <w:r w:rsidRPr="00085ECC">
        <w:rPr>
          <w:rFonts w:ascii="Arial" w:hAnsi="Arial" w:cs="Arial"/>
          <w:spacing w:val="37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diferença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37"/>
        </w:rPr>
        <w:t xml:space="preserve"> </w:t>
      </w:r>
      <w:r w:rsidRPr="00085ECC">
        <w:rPr>
          <w:rFonts w:ascii="Arial" w:hAnsi="Arial" w:cs="Arial"/>
        </w:rPr>
        <w:t>valores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percentuais</w:t>
      </w:r>
      <w:r w:rsidRPr="00085ECC">
        <w:rPr>
          <w:rFonts w:ascii="Arial" w:hAnsi="Arial" w:cs="Arial"/>
          <w:spacing w:val="37"/>
        </w:rPr>
        <w:t xml:space="preserve"> </w:t>
      </w:r>
      <w:r w:rsidRPr="00085ECC">
        <w:rPr>
          <w:rFonts w:ascii="Arial" w:hAnsi="Arial" w:cs="Arial"/>
        </w:rPr>
        <w:t>entre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lances,</w:t>
      </w:r>
      <w:r w:rsidRPr="00085ECC">
        <w:rPr>
          <w:rFonts w:ascii="Arial" w:hAnsi="Arial" w:cs="Arial"/>
          <w:spacing w:val="37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incidirá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tanto em relação aos lances intermediários quanto em relação ao que cobrir a melhor oferta é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R$</w:t>
      </w:r>
      <w:r w:rsidRPr="00085ECC">
        <w:rPr>
          <w:rFonts w:ascii="Arial" w:hAnsi="Arial" w:cs="Arial"/>
          <w:spacing w:val="-2"/>
        </w:rPr>
        <w:t xml:space="preserve"> 0,01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(um</w:t>
      </w:r>
      <w:r w:rsidRPr="00085ECC">
        <w:rPr>
          <w:rFonts w:ascii="Arial" w:hAnsi="Arial" w:cs="Arial"/>
          <w:spacing w:val="-1"/>
        </w:rPr>
        <w:t xml:space="preserve"> centavo</w:t>
      </w:r>
      <w:r w:rsidRPr="00085ECC">
        <w:rPr>
          <w:rFonts w:ascii="Arial" w:hAnsi="Arial" w:cs="Arial"/>
        </w:rPr>
        <w:t>).</w:t>
      </w:r>
    </w:p>
    <w:p w14:paraId="04B9053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0"/>
        </w:tabs>
        <w:autoSpaceDE w:val="0"/>
        <w:autoSpaceDN w:val="0"/>
        <w:spacing w:before="160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Havendo lances iguais ao menor já ofertado, prevalecerá aquele que for recebido e registrado </w:t>
      </w:r>
      <w:r w:rsidRPr="00085ECC">
        <w:rPr>
          <w:rFonts w:ascii="Arial" w:hAnsi="Arial" w:cs="Arial"/>
          <w:spacing w:val="-64"/>
        </w:rPr>
        <w:t xml:space="preserve">     </w:t>
      </w:r>
      <w:r w:rsidRPr="00085ECC">
        <w:rPr>
          <w:rFonts w:ascii="Arial" w:hAnsi="Arial" w:cs="Arial"/>
        </w:rPr>
        <w:t>primeiro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sistema.</w:t>
      </w:r>
    </w:p>
    <w:p w14:paraId="490A960E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77"/>
        </w:tabs>
        <w:autoSpaceDE w:val="0"/>
        <w:autoSpaceDN w:val="0"/>
        <w:spacing w:before="158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fornecedor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apresente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lances,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concorrerá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proposta.</w:t>
      </w:r>
    </w:p>
    <w:p w14:paraId="362B66F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32"/>
        </w:tabs>
        <w:autoSpaceDE w:val="0"/>
        <w:autoSpaceDN w:val="0"/>
        <w:spacing w:before="168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Durante o procedimento, os fornecedores serão informados, em tempo real, do valor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menor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lance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registrado,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vedada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identificação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fornecedor.</w:t>
      </w:r>
    </w:p>
    <w:p w14:paraId="3A19B6F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1"/>
        </w:tabs>
        <w:autoSpaceDE w:val="0"/>
        <w:autoSpaceDN w:val="0"/>
        <w:spacing w:before="15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Imediatamente após o término do prazo estabelecido para a fase de lances, haverá o 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encerramento, com o ordenamento e divulgação dos lances, pelo sistema, em ordem crescente de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classificação.</w:t>
      </w:r>
    </w:p>
    <w:p w14:paraId="078D2C80" w14:textId="77777777" w:rsidR="00085ECC" w:rsidRPr="00085ECC" w:rsidRDefault="00085ECC" w:rsidP="00085ECC">
      <w:pPr>
        <w:pStyle w:val="Corpodetexto"/>
        <w:spacing w:before="159" w:line="249" w:lineRule="auto"/>
        <w:ind w:left="-567" w:right="169"/>
        <w:rPr>
          <w:rFonts w:ascii="Arial" w:hAnsi="Arial" w:cs="Arial"/>
        </w:rPr>
      </w:pPr>
      <w:r w:rsidRPr="00085ECC">
        <w:rPr>
          <w:rFonts w:ascii="Arial" w:hAnsi="Arial" w:cs="Arial"/>
        </w:rPr>
        <w:t>4.7.1.O encerramento da fase de lances ocorrerá de forma automática pontualmente 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horário indicado, sem qualquer possibilidade de prorrogação e não havendo tempo aleatório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mecanismo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similar.</w:t>
      </w:r>
    </w:p>
    <w:p w14:paraId="2ECAF71C" w14:textId="77777777" w:rsidR="00085ECC" w:rsidRPr="00085ECC" w:rsidRDefault="00085ECC" w:rsidP="00085ECC">
      <w:pPr>
        <w:pStyle w:val="Corpodetexto"/>
        <w:spacing w:before="5"/>
        <w:ind w:left="-567"/>
        <w:rPr>
          <w:rFonts w:ascii="Arial" w:hAnsi="Arial" w:cs="Arial"/>
        </w:rPr>
      </w:pPr>
    </w:p>
    <w:p w14:paraId="3B76C9DC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JULGAMENTO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DAS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PROPOSTAS</w:t>
      </w:r>
      <w:r w:rsidRPr="00085ECC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PREÇO</w:t>
      </w:r>
    </w:p>
    <w:p w14:paraId="572ACAD9" w14:textId="77777777" w:rsidR="00085ECC" w:rsidRPr="00085ECC" w:rsidRDefault="00085ECC" w:rsidP="006E6BB3">
      <w:pPr>
        <w:pStyle w:val="PargrafodaLista"/>
        <w:widowControl w:val="0"/>
        <w:numPr>
          <w:ilvl w:val="1"/>
          <w:numId w:val="10"/>
        </w:numPr>
        <w:tabs>
          <w:tab w:val="left" w:pos="629"/>
        </w:tabs>
        <w:autoSpaceDE w:val="0"/>
        <w:autoSpaceDN w:val="0"/>
        <w:spacing w:before="73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Encerrada a fase de lances, será verificada a conformidade da proposta classificada 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primeiro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lugar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quanto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adequação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objeto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compatibilidade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preço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relação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ao estipulado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contratação.</w:t>
      </w:r>
    </w:p>
    <w:p w14:paraId="1FB4BD14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20"/>
        </w:tabs>
        <w:autoSpaceDE w:val="0"/>
        <w:autoSpaceDN w:val="0"/>
        <w:spacing w:before="168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 caso de o preço da proposta vencedora estar acima do estimado pela Administração,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poderá haver a negociação de condições mais vantajosas, e, nesse caso, será </w:t>
      </w:r>
      <w:r w:rsidRPr="00085ECC">
        <w:rPr>
          <w:rFonts w:ascii="Arial" w:hAnsi="Arial" w:cs="Arial"/>
        </w:rPr>
        <w:lastRenderedPageBreak/>
        <w:t>encaminhada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contraproposta ao fornecedor que tenha apresentado o melhor preço, para que seja obtida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melhor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proposta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preço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compatível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estimado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Administração.</w:t>
      </w:r>
    </w:p>
    <w:p w14:paraId="73C65E5C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35"/>
        </w:tabs>
        <w:autoSpaceDE w:val="0"/>
        <w:autoSpaceDN w:val="0"/>
        <w:spacing w:before="160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negociação poderá ser feita com os demais fornecedores classificados, respeitada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ordem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classificação,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primeiro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colocado,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mesmo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após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negociação,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desclassificado em razão de sua proposta permanecer acima do preço máximo definido para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contratação.</w:t>
      </w:r>
    </w:p>
    <w:p w14:paraId="1C1EF52C" w14:textId="77777777" w:rsidR="00085ECC" w:rsidRPr="00085ECC" w:rsidRDefault="00085ECC" w:rsidP="00085ECC">
      <w:pPr>
        <w:pStyle w:val="Corpodetexto"/>
        <w:spacing w:before="160" w:line="249" w:lineRule="auto"/>
        <w:ind w:left="-567" w:right="98"/>
        <w:rPr>
          <w:rFonts w:ascii="Arial" w:hAnsi="Arial" w:cs="Arial"/>
        </w:rPr>
      </w:pPr>
      <w:r w:rsidRPr="00085ECC">
        <w:rPr>
          <w:rFonts w:ascii="Arial" w:hAnsi="Arial" w:cs="Arial"/>
        </w:rPr>
        <w:t>5..2.2.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qualquer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caso,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concluída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negociação,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resultado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registrado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ata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63"/>
        </w:rPr>
        <w:t xml:space="preserve"> </w:t>
      </w:r>
      <w:r w:rsidRPr="00085ECC">
        <w:rPr>
          <w:rFonts w:ascii="Arial" w:hAnsi="Arial" w:cs="Arial"/>
        </w:rPr>
        <w:t>procedimento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dispensa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eletrônica.</w:t>
      </w:r>
    </w:p>
    <w:p w14:paraId="6AB0554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50"/>
        </w:tabs>
        <w:autoSpaceDE w:val="0"/>
        <w:autoSpaceDN w:val="0"/>
        <w:spacing w:before="159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Estando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preço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compatível,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solicitado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envio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proposta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necessário,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documentos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complementares,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adequada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último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lance.</w:t>
      </w:r>
    </w:p>
    <w:p w14:paraId="09C54D4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6"/>
        </w:tabs>
        <w:autoSpaceDE w:val="0"/>
        <w:autoSpaceDN w:val="0"/>
        <w:spacing w:before="158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prazo de validade da proposta não será inferior a 60 (sessenta) dias, a contar da data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apresentação.</w:t>
      </w:r>
    </w:p>
    <w:p w14:paraId="7132829E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77"/>
        </w:tabs>
        <w:autoSpaceDE w:val="0"/>
        <w:autoSpaceDN w:val="0"/>
        <w:spacing w:before="158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desclassificada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proposta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vencedora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que:</w:t>
      </w:r>
    </w:p>
    <w:p w14:paraId="39C9E1D5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41"/>
        </w:tabs>
        <w:autoSpaceDE w:val="0"/>
        <w:autoSpaceDN w:val="0"/>
        <w:spacing w:before="168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contiver</w:t>
      </w:r>
      <w:proofErr w:type="gramEnd"/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vícios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insanáveis;</w:t>
      </w:r>
    </w:p>
    <w:p w14:paraId="10E97ABA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401"/>
        </w:tabs>
        <w:autoSpaceDE w:val="0"/>
        <w:autoSpaceDN w:val="0"/>
        <w:spacing w:before="168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não</w:t>
      </w:r>
      <w:proofErr w:type="gramEnd"/>
      <w:r w:rsidRPr="00085ECC">
        <w:rPr>
          <w:rFonts w:ascii="Arial" w:hAnsi="Arial" w:cs="Arial"/>
        </w:rPr>
        <w:t xml:space="preserve"> obedecer às especificações técnicas pormenorizadas neste aviso ou em 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anexo;</w:t>
      </w:r>
    </w:p>
    <w:p w14:paraId="6815FCF2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83"/>
        </w:tabs>
        <w:autoSpaceDE w:val="0"/>
        <w:autoSpaceDN w:val="0"/>
        <w:spacing w:before="158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apresentar</w:t>
      </w:r>
      <w:proofErr w:type="gramEnd"/>
      <w:r w:rsidRPr="00085ECC">
        <w:rPr>
          <w:rFonts w:ascii="Arial" w:hAnsi="Arial" w:cs="Arial"/>
        </w:rPr>
        <w:t xml:space="preserve"> preços inexequíveis ou permanecerem acima do preço máximo definido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contratação;</w:t>
      </w:r>
    </w:p>
    <w:p w14:paraId="2E95C5C7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41"/>
        </w:tabs>
        <w:autoSpaceDE w:val="0"/>
        <w:autoSpaceDN w:val="0"/>
        <w:spacing w:before="159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não</w:t>
      </w:r>
      <w:proofErr w:type="gramEnd"/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tiverem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exequibilidade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demonstrada,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exigido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Administração;</w:t>
      </w:r>
    </w:p>
    <w:p w14:paraId="42D1326B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400"/>
        </w:tabs>
        <w:autoSpaceDE w:val="0"/>
        <w:autoSpaceDN w:val="0"/>
        <w:spacing w:before="168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apresentar</w:t>
      </w:r>
      <w:proofErr w:type="gramEnd"/>
      <w:r w:rsidRPr="00085ECC">
        <w:rPr>
          <w:rFonts w:ascii="Arial" w:hAnsi="Arial" w:cs="Arial"/>
        </w:rPr>
        <w:t xml:space="preserve"> desconformidade com quaisquer outras exigências deste aviso ou 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anexo,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desde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insanável.</w:t>
      </w:r>
    </w:p>
    <w:p w14:paraId="6E880584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01"/>
        </w:tabs>
        <w:autoSpaceDE w:val="0"/>
        <w:autoSpaceDN w:val="0"/>
        <w:spacing w:before="158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Quando o fornecedor não conseguir comprovar que possui ou possuirá recursos suficientes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 executar a contento o objeto, será considerada inexequível a proposta de preços ou menor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lance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que:</w:t>
      </w:r>
    </w:p>
    <w:p w14:paraId="73488034" w14:textId="063285D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70"/>
        </w:tabs>
        <w:autoSpaceDE w:val="0"/>
        <w:autoSpaceDN w:val="0"/>
        <w:spacing w:before="159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for</w:t>
      </w:r>
      <w:proofErr w:type="gramEnd"/>
      <w:r w:rsidRPr="00085ECC">
        <w:rPr>
          <w:rFonts w:ascii="Arial" w:hAnsi="Arial" w:cs="Arial"/>
          <w:spacing w:val="23"/>
        </w:rPr>
        <w:t xml:space="preserve"> </w:t>
      </w:r>
      <w:r w:rsidRPr="00085ECC">
        <w:rPr>
          <w:rFonts w:ascii="Arial" w:hAnsi="Arial" w:cs="Arial"/>
        </w:rPr>
        <w:t>insuficiente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23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cobertura</w:t>
      </w:r>
      <w:r w:rsidRPr="00085ECC">
        <w:rPr>
          <w:rFonts w:ascii="Arial" w:hAnsi="Arial" w:cs="Arial"/>
          <w:spacing w:val="23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custos</w:t>
      </w:r>
      <w:r w:rsidRPr="00085ECC">
        <w:rPr>
          <w:rFonts w:ascii="Arial" w:hAnsi="Arial" w:cs="Arial"/>
          <w:spacing w:val="2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contratação,</w:t>
      </w:r>
      <w:r w:rsidRPr="00085ECC">
        <w:rPr>
          <w:rFonts w:ascii="Arial" w:hAnsi="Arial" w:cs="Arial"/>
          <w:spacing w:val="23"/>
        </w:rPr>
        <w:t xml:space="preserve"> </w:t>
      </w:r>
      <w:r w:rsidRPr="00085ECC">
        <w:rPr>
          <w:rFonts w:ascii="Arial" w:hAnsi="Arial" w:cs="Arial"/>
        </w:rPr>
        <w:t>apresente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preços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global</w:t>
      </w:r>
      <w:r w:rsidR="00727972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65"/>
        </w:rPr>
        <w:t xml:space="preserve"> </w:t>
      </w:r>
      <w:r w:rsidRPr="00085ECC">
        <w:rPr>
          <w:rFonts w:ascii="Arial" w:hAnsi="Arial" w:cs="Arial"/>
        </w:rPr>
        <w:t>ou unitários simbólicos, irrisórios ou de valor zero, incompatíveis com os preços dos insumos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salários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mercado,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acrescidos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respectivos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encargos,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ainda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ato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convocatório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da dispensa não tenha estabelecido limites mínimos, exceto quando se referirem a materiais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instalações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propriedade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próprio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fornecedor,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quais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ele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renuncie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parcela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totalidade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remuneração.</w:t>
      </w:r>
    </w:p>
    <w:p w14:paraId="3F6B306B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92"/>
        </w:tabs>
        <w:autoSpaceDE w:val="0"/>
        <w:autoSpaceDN w:val="0"/>
        <w:spacing w:before="163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apresentar</w:t>
      </w:r>
      <w:proofErr w:type="gramEnd"/>
      <w:r w:rsidRPr="00085ECC">
        <w:rPr>
          <w:rFonts w:ascii="Arial" w:hAnsi="Arial" w:cs="Arial"/>
        </w:rPr>
        <w:t xml:space="preserve"> um ou mais valores da planilha de custo que sejam inferiores àqueles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fixados em instrumentos de caráter normativo obrigatório, tais como leis, medidas provisórias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convenções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coletivas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trabalho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vigentes.</w:t>
      </w:r>
    </w:p>
    <w:p w14:paraId="0E2D578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8"/>
        </w:tabs>
        <w:autoSpaceDE w:val="0"/>
        <w:autoSpaceDN w:val="0"/>
        <w:spacing w:before="159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Se houver indícios de inexequibilidade da proposta de preço, ou em caso da necessidade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esclarecimentos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complementares,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poderão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efetuadas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diligências,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empresa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comprove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exequibilidade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proposta.</w:t>
      </w:r>
    </w:p>
    <w:p w14:paraId="7C82D98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52"/>
        </w:tabs>
        <w:autoSpaceDE w:val="0"/>
        <w:autoSpaceDN w:val="0"/>
        <w:spacing w:before="159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Erros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preenchimento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planilha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constituem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motivo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desclassificação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proposta. A planilha poderá ser ajustada pelo fornecedor, no prazo indicado pelo sistema, desde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haja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majoração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preço.</w:t>
      </w:r>
    </w:p>
    <w:p w14:paraId="42DF54C6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45"/>
        </w:tabs>
        <w:autoSpaceDE w:val="0"/>
        <w:autoSpaceDN w:val="0"/>
        <w:spacing w:before="159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O ajuste de que trata este dispositivo se limita a sanar erros ou falhas que não </w:t>
      </w:r>
      <w:proofErr w:type="gramStart"/>
      <w:r w:rsidRPr="00085ECC">
        <w:rPr>
          <w:rFonts w:ascii="Arial" w:hAnsi="Arial" w:cs="Arial"/>
        </w:rPr>
        <w:lastRenderedPageBreak/>
        <w:t xml:space="preserve">alterem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a</w:t>
      </w:r>
      <w:proofErr w:type="gramEnd"/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substância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propostas;</w:t>
      </w:r>
    </w:p>
    <w:p w14:paraId="0CC41636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63"/>
        </w:tabs>
        <w:autoSpaceDE w:val="0"/>
        <w:autoSpaceDN w:val="0"/>
        <w:spacing w:before="73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Considera-se erro no preenchimento da planilha passível de correção a indicação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recolhimento de impostos e contribuições na forma do Simples Nacional, quando não cabível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esse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regime.</w:t>
      </w:r>
    </w:p>
    <w:p w14:paraId="5994C6C5" w14:textId="55576BF9" w:rsidR="00085ECC" w:rsidRPr="00085ECC" w:rsidRDefault="00FB2633" w:rsidP="00FB2633">
      <w:pPr>
        <w:pStyle w:val="PargrafodaLista"/>
        <w:widowControl w:val="0"/>
        <w:tabs>
          <w:tab w:val="left" w:pos="762"/>
        </w:tabs>
        <w:autoSpaceDE w:val="0"/>
        <w:autoSpaceDN w:val="0"/>
        <w:spacing w:before="159" w:line="249" w:lineRule="auto"/>
        <w:ind w:left="-567" w:right="171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5.9. </w:t>
      </w:r>
      <w:r w:rsidR="00085ECC" w:rsidRPr="00085ECC">
        <w:rPr>
          <w:rFonts w:ascii="Arial" w:hAnsi="Arial" w:cs="Arial"/>
        </w:rPr>
        <w:t>Para fins de análise da proposta quanto ao cumprimento das especificações do objeto,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poderá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ser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colhida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manifestação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escrita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do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setor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requisitante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do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serviço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ou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da</w:t>
      </w:r>
      <w:r w:rsidR="00085ECC" w:rsidRPr="00085ECC">
        <w:rPr>
          <w:rFonts w:ascii="Arial" w:hAnsi="Arial" w:cs="Arial"/>
          <w:spacing w:val="66"/>
        </w:rPr>
        <w:t xml:space="preserve"> </w:t>
      </w:r>
      <w:r w:rsidR="00085ECC" w:rsidRPr="00085ECC">
        <w:rPr>
          <w:rFonts w:ascii="Arial" w:hAnsi="Arial" w:cs="Arial"/>
        </w:rPr>
        <w:t>área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especializada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no</w:t>
      </w:r>
      <w:r w:rsidR="00085ECC" w:rsidRPr="00085ECC">
        <w:rPr>
          <w:rFonts w:ascii="Arial" w:hAnsi="Arial" w:cs="Arial"/>
          <w:spacing w:val="-1"/>
        </w:rPr>
        <w:t xml:space="preserve"> </w:t>
      </w:r>
      <w:r w:rsidR="00085ECC" w:rsidRPr="00085ECC">
        <w:rPr>
          <w:rFonts w:ascii="Arial" w:hAnsi="Arial" w:cs="Arial"/>
        </w:rPr>
        <w:t>objeto.</w:t>
      </w:r>
    </w:p>
    <w:p w14:paraId="3B9A5366" w14:textId="77777777" w:rsidR="00085ECC" w:rsidRPr="00085ECC" w:rsidRDefault="00085ECC" w:rsidP="00085ECC">
      <w:pPr>
        <w:pStyle w:val="PargrafodaLista"/>
        <w:widowControl w:val="0"/>
        <w:numPr>
          <w:ilvl w:val="1"/>
          <w:numId w:val="5"/>
        </w:numPr>
        <w:tabs>
          <w:tab w:val="left" w:pos="723"/>
        </w:tabs>
        <w:autoSpaceDE w:val="0"/>
        <w:autoSpaceDN w:val="0"/>
        <w:spacing w:before="159" w:line="249" w:lineRule="auto"/>
        <w:ind w:left="-567" w:right="18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Se a proposta ou lance vencedor for desclassificado, será examinada a proposta ou lance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subsequente,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assim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sucessivamente,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ordem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classificação.</w:t>
      </w:r>
    </w:p>
    <w:p w14:paraId="2A7E561C" w14:textId="77777777" w:rsidR="00085ECC" w:rsidRPr="00085ECC" w:rsidRDefault="00085ECC" w:rsidP="00085ECC">
      <w:pPr>
        <w:pStyle w:val="PargrafodaLista"/>
        <w:widowControl w:val="0"/>
        <w:numPr>
          <w:ilvl w:val="1"/>
          <w:numId w:val="5"/>
        </w:numPr>
        <w:tabs>
          <w:tab w:val="left" w:pos="754"/>
        </w:tabs>
        <w:autoSpaceDE w:val="0"/>
        <w:autoSpaceDN w:val="0"/>
        <w:spacing w:before="158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  <w:spacing w:val="-1"/>
        </w:rPr>
        <w:t xml:space="preserve">Havendo necessidade, a sessão será suspensa, </w:t>
      </w:r>
      <w:r w:rsidRPr="00085ECC">
        <w:rPr>
          <w:rFonts w:ascii="Arial" w:hAnsi="Arial" w:cs="Arial"/>
        </w:rPr>
        <w:t xml:space="preserve">informando-se no </w:t>
      </w:r>
      <w:proofErr w:type="gramStart"/>
      <w:r w:rsidRPr="00085ECC">
        <w:rPr>
          <w:rFonts w:ascii="Arial" w:hAnsi="Arial" w:cs="Arial"/>
        </w:rPr>
        <w:t xml:space="preserve">“ </w:t>
      </w:r>
      <w:r w:rsidRPr="00085ECC">
        <w:rPr>
          <w:rFonts w:ascii="Arial" w:hAnsi="Arial" w:cs="Arial"/>
          <w:i/>
        </w:rPr>
        <w:t>chat</w:t>
      </w:r>
      <w:proofErr w:type="gramEnd"/>
      <w:r w:rsidRPr="00085ECC">
        <w:rPr>
          <w:rFonts w:ascii="Arial" w:hAnsi="Arial" w:cs="Arial"/>
        </w:rPr>
        <w:t>” a nova data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horário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continuidade.</w:t>
      </w:r>
    </w:p>
    <w:p w14:paraId="4BBA32C8" w14:textId="77777777" w:rsidR="00085ECC" w:rsidRPr="00085ECC" w:rsidRDefault="00085ECC" w:rsidP="00085ECC">
      <w:pPr>
        <w:pStyle w:val="PargrafodaLista"/>
        <w:widowControl w:val="0"/>
        <w:numPr>
          <w:ilvl w:val="1"/>
          <w:numId w:val="5"/>
        </w:numPr>
        <w:tabs>
          <w:tab w:val="left" w:pos="768"/>
        </w:tabs>
        <w:autoSpaceDE w:val="0"/>
        <w:autoSpaceDN w:val="0"/>
        <w:spacing w:before="158" w:line="249" w:lineRule="auto"/>
        <w:ind w:left="-567" w:right="17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Encerrada a análise quanto à aceitação da proposta, se iniciará a fase de habilitação,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observado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disposto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neste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Direta.</w:t>
      </w:r>
    </w:p>
    <w:p w14:paraId="11B5A620" w14:textId="77777777" w:rsidR="00085ECC" w:rsidRPr="00085ECC" w:rsidRDefault="00085ECC" w:rsidP="00085ECC">
      <w:pPr>
        <w:pStyle w:val="Corpodetexto"/>
        <w:spacing w:before="4"/>
        <w:ind w:left="-567"/>
        <w:rPr>
          <w:rFonts w:ascii="Arial" w:hAnsi="Arial" w:cs="Arial"/>
        </w:rPr>
      </w:pPr>
    </w:p>
    <w:p w14:paraId="00B2E6CE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HABILITAÇÃO</w:t>
      </w:r>
    </w:p>
    <w:p w14:paraId="6A4D23C2" w14:textId="5F326E61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5"/>
        </w:tabs>
        <w:autoSpaceDE w:val="0"/>
        <w:autoSpaceDN w:val="0"/>
        <w:spacing w:before="168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documentos a serem exigidos para fins de comprovação de habilitação são os constantes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item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1</w:t>
      </w:r>
      <w:r w:rsidR="00FB2633">
        <w:rPr>
          <w:rFonts w:ascii="Arial" w:hAnsi="Arial" w:cs="Arial"/>
        </w:rPr>
        <w:t>6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Referência, Anexo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solicitados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fornecedor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mais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bem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classificado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fase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lances.</w:t>
      </w:r>
    </w:p>
    <w:p w14:paraId="2C61A8CA" w14:textId="77777777" w:rsidR="00085ECC" w:rsidRPr="00085ECC" w:rsidRDefault="00085ECC" w:rsidP="00085ECC">
      <w:pPr>
        <w:pStyle w:val="Corpodetexto"/>
        <w:spacing w:before="10"/>
        <w:ind w:left="-567"/>
        <w:rPr>
          <w:rFonts w:ascii="Arial" w:hAnsi="Arial" w:cs="Arial"/>
        </w:rPr>
      </w:pPr>
    </w:p>
    <w:p w14:paraId="39950E1F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CONTRATAÇÃO</w:t>
      </w:r>
    </w:p>
    <w:p w14:paraId="264B92B4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0"/>
        </w:tabs>
        <w:autoSpaceDE w:val="0"/>
        <w:autoSpaceDN w:val="0"/>
        <w:spacing w:before="168" w:line="249" w:lineRule="auto"/>
        <w:ind w:left="-567" w:right="21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Após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homologação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adjudicação,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19"/>
        </w:rPr>
        <w:t xml:space="preserve"> </w:t>
      </w:r>
      <w:r w:rsidRPr="00085ECC">
        <w:rPr>
          <w:rFonts w:ascii="Arial" w:hAnsi="Arial" w:cs="Arial"/>
        </w:rPr>
        <w:t>conclua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contratação,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firmado</w:t>
      </w:r>
      <w:r w:rsidRPr="00085ECC">
        <w:rPr>
          <w:rFonts w:ascii="Arial" w:hAnsi="Arial" w:cs="Arial"/>
          <w:spacing w:val="18"/>
        </w:rPr>
        <w:t xml:space="preserve"> </w:t>
      </w:r>
      <w:proofErr w:type="gramStart"/>
      <w:r w:rsidRPr="00085ECC">
        <w:rPr>
          <w:rFonts w:ascii="Arial" w:hAnsi="Arial" w:cs="Arial"/>
        </w:rPr>
        <w:t xml:space="preserve">Termo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de</w:t>
      </w:r>
      <w:proofErr w:type="gramEnd"/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emitido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instrumento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equivalente.</w:t>
      </w:r>
    </w:p>
    <w:p w14:paraId="3C47DC4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0"/>
        </w:tabs>
        <w:autoSpaceDE w:val="0"/>
        <w:autoSpaceDN w:val="0"/>
        <w:spacing w:before="159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vigência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 contratação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é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previsto 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anexo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este</w:t>
      </w:r>
      <w:r w:rsidRPr="00085ECC">
        <w:rPr>
          <w:rFonts w:ascii="Arial" w:hAnsi="Arial" w:cs="Arial"/>
          <w:spacing w:val="-12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Contratação Direta.</w:t>
      </w:r>
    </w:p>
    <w:p w14:paraId="2BD993C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6"/>
        </w:tabs>
        <w:autoSpaceDE w:val="0"/>
        <w:autoSpaceDN w:val="0"/>
        <w:spacing w:before="16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Na assinatura do contrato ou do instrumento equivalente será exigida a comprovação das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condições de habilitação e contratação constantes do Termo de Referência, Anexo I, incluindo-se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 garantia contratual se cabível, que deverão ser mantidas pelo fornecedor durante a vigência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contrato.</w:t>
      </w:r>
    </w:p>
    <w:p w14:paraId="192B931F" w14:textId="77777777" w:rsidR="00085ECC" w:rsidRPr="00085ECC" w:rsidRDefault="00085ECC" w:rsidP="00085ECC">
      <w:pPr>
        <w:pStyle w:val="Corpodetexto"/>
        <w:spacing w:before="6"/>
        <w:ind w:left="-567"/>
        <w:rPr>
          <w:rFonts w:ascii="Arial" w:hAnsi="Arial" w:cs="Arial"/>
        </w:rPr>
      </w:pPr>
    </w:p>
    <w:p w14:paraId="37B7B912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DAS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DISPOSIÇÕES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GERAIS</w:t>
      </w:r>
    </w:p>
    <w:p w14:paraId="1E43B2D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9"/>
        </w:tabs>
        <w:autoSpaceDE w:val="0"/>
        <w:autoSpaceDN w:val="0"/>
        <w:spacing w:before="168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procedimento será divulgado na BLL e no Portal Nacional de Contratações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Públicas - PNCP, e encaminhado automaticamente aos fornecedores registrados no Sistema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Registro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Cadastral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Unificado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-</w:t>
      </w:r>
      <w:r w:rsidRPr="00085ECC">
        <w:rPr>
          <w:rFonts w:ascii="Arial" w:hAnsi="Arial" w:cs="Arial"/>
          <w:spacing w:val="1"/>
        </w:rPr>
        <w:t xml:space="preserve"> </w:t>
      </w:r>
      <w:proofErr w:type="spellStart"/>
      <w:r w:rsidRPr="00085ECC">
        <w:rPr>
          <w:rFonts w:ascii="Arial" w:hAnsi="Arial" w:cs="Arial"/>
        </w:rPr>
        <w:t>Sicaf</w:t>
      </w:r>
      <w:proofErr w:type="spellEnd"/>
      <w:r w:rsidRPr="00085ECC">
        <w:rPr>
          <w:rFonts w:ascii="Arial" w:hAnsi="Arial" w:cs="Arial"/>
        </w:rPr>
        <w:t>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mensagem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eletrônica,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correspondente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linha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fornecimento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pretende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atender.</w:t>
      </w:r>
    </w:p>
    <w:p w14:paraId="2630D100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1"/>
        </w:tabs>
        <w:autoSpaceDE w:val="0"/>
        <w:autoSpaceDN w:val="0"/>
        <w:spacing w:before="160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 caso de todos os fornecedores restarem desclassificados ou inabilitados (procedimento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fracassado),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Administração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poderá:</w:t>
      </w:r>
    </w:p>
    <w:p w14:paraId="39CEC03F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41"/>
        </w:tabs>
        <w:autoSpaceDE w:val="0"/>
        <w:autoSpaceDN w:val="0"/>
        <w:spacing w:before="158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republicar</w:t>
      </w:r>
      <w:proofErr w:type="gramEnd"/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presente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uma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nova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data;</w:t>
      </w:r>
    </w:p>
    <w:p w14:paraId="4BB20328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55"/>
        </w:tabs>
        <w:autoSpaceDE w:val="0"/>
        <w:autoSpaceDN w:val="0"/>
        <w:spacing w:before="169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valer</w:t>
      </w:r>
      <w:proofErr w:type="gramEnd"/>
      <w:r w:rsidRPr="00085ECC">
        <w:rPr>
          <w:rFonts w:ascii="Arial" w:hAnsi="Arial" w:cs="Arial"/>
        </w:rPr>
        <w:t>-se, para a contratação, de proposta obtida na pesquisa de preços que serviu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base ao procedimento, se houver, privilegiando-se os menores preços, sempre que possível,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desde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atendidas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às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condições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habilitação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exigidas.</w:t>
      </w:r>
    </w:p>
    <w:p w14:paraId="0730004F" w14:textId="77777777" w:rsidR="00085ECC" w:rsidRPr="00085ECC" w:rsidRDefault="00085ECC" w:rsidP="00085ECC">
      <w:pPr>
        <w:pStyle w:val="Corpodetexto"/>
        <w:spacing w:before="159" w:line="249" w:lineRule="auto"/>
        <w:ind w:left="-567" w:right="168"/>
        <w:rPr>
          <w:rFonts w:ascii="Arial" w:hAnsi="Arial" w:cs="Arial"/>
        </w:rPr>
      </w:pPr>
      <w:r w:rsidRPr="00085ECC">
        <w:rPr>
          <w:rFonts w:ascii="Arial" w:hAnsi="Arial" w:cs="Arial"/>
        </w:rPr>
        <w:lastRenderedPageBreak/>
        <w:t>8.2.2.1.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subitem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anterior,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operacionalizada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fora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63"/>
        </w:rPr>
        <w:t xml:space="preserve"> </w:t>
      </w:r>
      <w:r w:rsidRPr="00085ECC">
        <w:rPr>
          <w:rFonts w:ascii="Arial" w:hAnsi="Arial" w:cs="Arial"/>
        </w:rPr>
        <w:t>procedimento.</w:t>
      </w:r>
    </w:p>
    <w:p w14:paraId="578883F4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65"/>
        </w:tabs>
        <w:autoSpaceDE w:val="0"/>
        <w:autoSpaceDN w:val="0"/>
        <w:spacing w:before="15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fixar</w:t>
      </w:r>
      <w:proofErr w:type="gramEnd"/>
      <w:r w:rsidRPr="00085ECC">
        <w:rPr>
          <w:rFonts w:ascii="Arial" w:hAnsi="Arial" w:cs="Arial"/>
        </w:rPr>
        <w:t xml:space="preserve"> prazo para que possa haver adequação das propostas ou da documentação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habilitação,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conforme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caso.</w:t>
      </w:r>
    </w:p>
    <w:p w14:paraId="2B3B1CC1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07"/>
        </w:tabs>
        <w:autoSpaceDE w:val="0"/>
        <w:autoSpaceDN w:val="0"/>
        <w:spacing w:before="73"/>
        <w:ind w:left="-567" w:firstLine="0"/>
        <w:contextualSpacing w:val="0"/>
        <w:rPr>
          <w:rFonts w:ascii="Arial" w:hAnsi="Arial" w:cs="Arial"/>
        </w:rPr>
      </w:pP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providências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subitens</w:t>
      </w:r>
      <w:r w:rsidRPr="00085ECC">
        <w:rPr>
          <w:rFonts w:ascii="Arial" w:hAnsi="Arial" w:cs="Arial"/>
          <w:spacing w:val="39"/>
        </w:rPr>
        <w:t xml:space="preserve"> 8</w:t>
      </w:r>
      <w:r w:rsidRPr="00085ECC">
        <w:rPr>
          <w:rFonts w:ascii="Arial" w:hAnsi="Arial" w:cs="Arial"/>
        </w:rPr>
        <w:t>.2.1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38"/>
        </w:rPr>
        <w:t xml:space="preserve"> 8</w:t>
      </w:r>
      <w:r w:rsidRPr="00085ECC">
        <w:rPr>
          <w:rFonts w:ascii="Arial" w:hAnsi="Arial" w:cs="Arial"/>
        </w:rPr>
        <w:t>.2.2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acima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poderão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utilizadas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houver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o comparecimento</w:t>
      </w:r>
      <w:r w:rsidRPr="00085ECC">
        <w:rPr>
          <w:rFonts w:ascii="Arial" w:hAnsi="Arial" w:cs="Arial"/>
          <w:spacing w:val="-9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9"/>
        </w:rPr>
        <w:t xml:space="preserve"> </w:t>
      </w:r>
      <w:r w:rsidRPr="00085ECC">
        <w:rPr>
          <w:rFonts w:ascii="Arial" w:hAnsi="Arial" w:cs="Arial"/>
        </w:rPr>
        <w:t>quaisquer</w:t>
      </w:r>
      <w:r w:rsidRPr="00085ECC">
        <w:rPr>
          <w:rFonts w:ascii="Arial" w:hAnsi="Arial" w:cs="Arial"/>
          <w:spacing w:val="-8"/>
        </w:rPr>
        <w:t xml:space="preserve"> </w:t>
      </w:r>
      <w:r w:rsidRPr="00085ECC">
        <w:rPr>
          <w:rFonts w:ascii="Arial" w:hAnsi="Arial" w:cs="Arial"/>
        </w:rPr>
        <w:t>fornecedores</w:t>
      </w:r>
      <w:r w:rsidRPr="00085ECC">
        <w:rPr>
          <w:rFonts w:ascii="Arial" w:hAnsi="Arial" w:cs="Arial"/>
          <w:spacing w:val="-9"/>
        </w:rPr>
        <w:t xml:space="preserve"> </w:t>
      </w:r>
      <w:r w:rsidRPr="00085ECC">
        <w:rPr>
          <w:rFonts w:ascii="Arial" w:hAnsi="Arial" w:cs="Arial"/>
        </w:rPr>
        <w:t>interessados</w:t>
      </w:r>
      <w:r w:rsidRPr="00085ECC">
        <w:rPr>
          <w:rFonts w:ascii="Arial" w:hAnsi="Arial" w:cs="Arial"/>
          <w:spacing w:val="-9"/>
        </w:rPr>
        <w:t xml:space="preserve"> </w:t>
      </w:r>
      <w:r w:rsidRPr="00085ECC">
        <w:rPr>
          <w:rFonts w:ascii="Arial" w:hAnsi="Arial" w:cs="Arial"/>
        </w:rPr>
        <w:t>(procedimento</w:t>
      </w:r>
      <w:r w:rsidRPr="00085ECC">
        <w:rPr>
          <w:rFonts w:ascii="Arial" w:hAnsi="Arial" w:cs="Arial"/>
          <w:spacing w:val="-8"/>
        </w:rPr>
        <w:t xml:space="preserve"> </w:t>
      </w:r>
      <w:r w:rsidRPr="00085ECC">
        <w:rPr>
          <w:rFonts w:ascii="Arial" w:hAnsi="Arial" w:cs="Arial"/>
        </w:rPr>
        <w:t>deserto).</w:t>
      </w:r>
    </w:p>
    <w:p w14:paraId="15CAEE49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5"/>
        </w:tabs>
        <w:autoSpaceDE w:val="0"/>
        <w:autoSpaceDN w:val="0"/>
        <w:spacing w:before="168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Havendo a necessidade de realização de ato de qualquer natureza pelos fornecedores, cujo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prazo não conste deste Aviso de Contratação Direta, deverá ser atendido o prazo indicado pelo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agente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competente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Administração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respectiva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notificação.</w:t>
      </w:r>
    </w:p>
    <w:p w14:paraId="252415A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8"/>
        </w:tabs>
        <w:autoSpaceDE w:val="0"/>
        <w:autoSpaceDN w:val="0"/>
        <w:spacing w:before="159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Caberá ao fornecedor acompanhar as operações, ficando responsável pelo ônus decorrente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perda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negócio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inobservância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quaisquer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mensagens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emitidas</w:t>
      </w:r>
      <w:r w:rsidRPr="00085ECC">
        <w:rPr>
          <w:rFonts w:ascii="Arial" w:hAnsi="Arial" w:cs="Arial"/>
          <w:spacing w:val="1"/>
        </w:rPr>
        <w:t xml:space="preserve"> </w:t>
      </w:r>
      <w:proofErr w:type="gramStart"/>
      <w:r w:rsidRPr="00085ECC">
        <w:rPr>
          <w:rFonts w:ascii="Arial" w:hAnsi="Arial" w:cs="Arial"/>
        </w:rPr>
        <w:t xml:space="preserve">pela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Administração</w:t>
      </w:r>
      <w:proofErr w:type="gramEnd"/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desconexão.</w:t>
      </w:r>
    </w:p>
    <w:p w14:paraId="745F64CE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3"/>
        </w:tabs>
        <w:autoSpaceDE w:val="0"/>
        <w:autoSpaceDN w:val="0"/>
        <w:spacing w:before="159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Não havendo expediente ou ocorrendo qualquer fato superveniente que impeça a realização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 certame na data marcada, a sessão será automaticamente transferida para o primeiro dia útil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subsequente,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mesmo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horário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anteriormente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estabelecido,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desde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haja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comunicação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contrário.</w:t>
      </w:r>
    </w:p>
    <w:p w14:paraId="0AAB3B6F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8"/>
        </w:tabs>
        <w:autoSpaceDE w:val="0"/>
        <w:autoSpaceDN w:val="0"/>
        <w:spacing w:before="161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horários estabelecidos na divulgação deste procedimento e durante o envio de lances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observarão o horário de Brasília-DF, inclusive para contagem de tempo e registro no Sistema e </w:t>
      </w:r>
      <w:proofErr w:type="gramStart"/>
      <w:r w:rsidRPr="00085ECC">
        <w:rPr>
          <w:rFonts w:ascii="Arial" w:hAnsi="Arial" w:cs="Arial"/>
        </w:rPr>
        <w:t xml:space="preserve">na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documentação</w:t>
      </w:r>
      <w:proofErr w:type="gramEnd"/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relativa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procedimento.</w:t>
      </w:r>
    </w:p>
    <w:p w14:paraId="6613C9E5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1"/>
        </w:tabs>
        <w:autoSpaceDE w:val="0"/>
        <w:autoSpaceDN w:val="0"/>
        <w:spacing w:before="159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 julgamento das propostas e da habilitação, a Administração poderá sanar erros ou falhas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 não alterem a substância das propostas, dos documentos e sua validade jurídica, mediante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despacho fundamentado, registrado em ata e acessível a todos, atribuindo-lhes validade e eficácia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fins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habilitação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classificação.</w:t>
      </w:r>
    </w:p>
    <w:p w14:paraId="2035355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76"/>
        </w:tabs>
        <w:autoSpaceDE w:val="0"/>
        <w:autoSpaceDN w:val="0"/>
        <w:spacing w:before="160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As normas disciplinadoras deste Aviso de Contratação Direta serão sempre interpretadas 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favor da ampliação da disputa entre os interessados, desde que não comprometam o interesse da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Administração,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princípio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isonomia,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finalidade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segurança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contratação.</w:t>
      </w:r>
    </w:p>
    <w:p w14:paraId="344C8B6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799"/>
        </w:tabs>
        <w:autoSpaceDE w:val="0"/>
        <w:autoSpaceDN w:val="0"/>
        <w:spacing w:before="159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fornecedores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assumem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todos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custos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preparação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apresentação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propostas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Administração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será,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nenhum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caso,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responsável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esses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custos,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independentemente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condução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resultado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processo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contratação.</w:t>
      </w:r>
    </w:p>
    <w:p w14:paraId="778C8964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710"/>
        </w:tabs>
        <w:autoSpaceDE w:val="0"/>
        <w:autoSpaceDN w:val="0"/>
        <w:spacing w:before="160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sessão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pública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divulgada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Ata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sistema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eletrônico.</w:t>
      </w:r>
    </w:p>
    <w:p w14:paraId="657FAA27" w14:textId="77777777" w:rsidR="00085ECC" w:rsidRPr="00085ECC" w:rsidRDefault="00085ECC" w:rsidP="00085ECC">
      <w:pPr>
        <w:pStyle w:val="PargrafodaLista"/>
        <w:widowControl w:val="0"/>
        <w:numPr>
          <w:ilvl w:val="1"/>
          <w:numId w:val="4"/>
        </w:numPr>
        <w:tabs>
          <w:tab w:val="left" w:pos="710"/>
        </w:tabs>
        <w:autoSpaceDE w:val="0"/>
        <w:autoSpaceDN w:val="0"/>
        <w:spacing w:before="168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Integra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este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Direta,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todos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fins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efeitos,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seguinte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anexo:</w:t>
      </w:r>
    </w:p>
    <w:p w14:paraId="6DAF7880" w14:textId="77777777" w:rsidR="00085ECC" w:rsidRPr="00085ECC" w:rsidRDefault="00085ECC" w:rsidP="00085ECC">
      <w:pPr>
        <w:pStyle w:val="PargrafodaLista"/>
        <w:widowControl w:val="0"/>
        <w:numPr>
          <w:ilvl w:val="2"/>
          <w:numId w:val="4"/>
        </w:numPr>
        <w:tabs>
          <w:tab w:val="left" w:pos="1474"/>
        </w:tabs>
        <w:autoSpaceDE w:val="0"/>
        <w:autoSpaceDN w:val="0"/>
        <w:spacing w:before="168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ANEXO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I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-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Termo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Referência;</w:t>
      </w:r>
    </w:p>
    <w:p w14:paraId="7FAEBAA3" w14:textId="77777777" w:rsidR="00085ECC" w:rsidRPr="00085ECC" w:rsidRDefault="00085ECC" w:rsidP="00085ECC">
      <w:pPr>
        <w:pStyle w:val="PargrafodaLista"/>
        <w:tabs>
          <w:tab w:val="left" w:pos="1474"/>
        </w:tabs>
        <w:spacing w:before="168"/>
        <w:ind w:left="-567"/>
        <w:rPr>
          <w:rFonts w:ascii="Arial" w:hAnsi="Arial" w:cs="Arial"/>
        </w:rPr>
      </w:pPr>
    </w:p>
    <w:p w14:paraId="6D3AEE08" w14:textId="77777777" w:rsidR="00085ECC" w:rsidRPr="00085ECC" w:rsidRDefault="00085ECC" w:rsidP="00085ECC">
      <w:pPr>
        <w:pStyle w:val="Corpodetexto"/>
        <w:spacing w:before="9"/>
        <w:ind w:left="-567"/>
        <w:rPr>
          <w:rFonts w:ascii="Arial" w:hAnsi="Arial" w:cs="Arial"/>
        </w:rPr>
      </w:pPr>
    </w:p>
    <w:p w14:paraId="08CA9BA0" w14:textId="77777777" w:rsidR="00085ECC" w:rsidRPr="00085ECC" w:rsidRDefault="00085ECC" w:rsidP="00085ECC">
      <w:pPr>
        <w:pStyle w:val="Corpodetexto"/>
        <w:spacing w:before="7"/>
        <w:ind w:left="-567"/>
        <w:rPr>
          <w:rFonts w:ascii="Arial" w:hAnsi="Arial" w:cs="Arial"/>
        </w:rPr>
      </w:pPr>
    </w:p>
    <w:p w14:paraId="6D001F9F" w14:textId="77777777" w:rsidR="004F6ECE" w:rsidRPr="00CF5610" w:rsidRDefault="004F6ECE" w:rsidP="004F6ECE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38CA091B" w14:textId="550E2174" w:rsidR="004F6ECE" w:rsidRPr="004F6ECE" w:rsidRDefault="006E4E08" w:rsidP="004F6ECE">
      <w:pPr>
        <w:pStyle w:val="Corpodetex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Mara Cristina Carvalho</w:t>
      </w:r>
    </w:p>
    <w:p w14:paraId="39CC16DE" w14:textId="2718D7F6" w:rsidR="004F6ECE" w:rsidRPr="004F6ECE" w:rsidRDefault="004F6ECE" w:rsidP="004F6ECE">
      <w:pPr>
        <w:pStyle w:val="Corpodetexto"/>
        <w:rPr>
          <w:rFonts w:ascii="Arial" w:hAnsi="Arial" w:cs="Arial"/>
          <w:b/>
          <w:sz w:val="22"/>
          <w:szCs w:val="22"/>
        </w:rPr>
      </w:pPr>
      <w:r w:rsidRPr="004F6ECE">
        <w:rPr>
          <w:rFonts w:ascii="Arial" w:hAnsi="Arial" w:cs="Arial"/>
          <w:b/>
          <w:sz w:val="22"/>
          <w:szCs w:val="22"/>
        </w:rPr>
        <w:t xml:space="preserve">Secretária Municipal da </w:t>
      </w:r>
      <w:r w:rsidR="006E4E08">
        <w:rPr>
          <w:rFonts w:ascii="Arial" w:hAnsi="Arial" w:cs="Arial"/>
          <w:b/>
          <w:sz w:val="22"/>
          <w:szCs w:val="22"/>
        </w:rPr>
        <w:t>Saúde</w:t>
      </w:r>
    </w:p>
    <w:p w14:paraId="6E2B4570" w14:textId="77777777" w:rsidR="00FB2633" w:rsidRDefault="00FB2633" w:rsidP="00085ECC">
      <w:pPr>
        <w:spacing w:line="386" w:lineRule="auto"/>
        <w:ind w:left="-567" w:right="3491"/>
        <w:jc w:val="center"/>
        <w:rPr>
          <w:rFonts w:ascii="Arial" w:hAnsi="Arial" w:cs="Arial"/>
        </w:rPr>
      </w:pPr>
    </w:p>
    <w:p w14:paraId="0D13D34D" w14:textId="77777777" w:rsidR="00FB2633" w:rsidRDefault="00FB2633" w:rsidP="00085ECC">
      <w:pPr>
        <w:spacing w:line="386" w:lineRule="auto"/>
        <w:ind w:left="-567" w:right="3491"/>
        <w:jc w:val="center"/>
        <w:rPr>
          <w:rFonts w:ascii="Arial" w:hAnsi="Arial" w:cs="Arial"/>
        </w:rPr>
      </w:pPr>
    </w:p>
    <w:p w14:paraId="5ACEDAB3" w14:textId="7C8409FD" w:rsidR="00085ECC" w:rsidRPr="00085ECC" w:rsidRDefault="00085ECC" w:rsidP="00085ECC">
      <w:pPr>
        <w:widowControl w:val="0"/>
        <w:autoSpaceDE w:val="0"/>
        <w:autoSpaceDN w:val="0"/>
        <w:spacing w:before="90"/>
        <w:ind w:left="-567"/>
        <w:jc w:val="center"/>
        <w:rPr>
          <w:rFonts w:ascii="Arial" w:hAnsi="Arial" w:cs="Arial"/>
          <w:b/>
        </w:rPr>
      </w:pPr>
      <w:r w:rsidRPr="00085ECC">
        <w:rPr>
          <w:rFonts w:ascii="Arial" w:hAnsi="Arial" w:cs="Arial"/>
          <w:b/>
        </w:rPr>
        <w:lastRenderedPageBreak/>
        <w:t>ANEXO I</w:t>
      </w:r>
    </w:p>
    <w:p w14:paraId="4CA8E3D9" w14:textId="77777777" w:rsidR="00085ECC" w:rsidRPr="00085ECC" w:rsidRDefault="00085ECC" w:rsidP="00085ECC">
      <w:pPr>
        <w:widowControl w:val="0"/>
        <w:autoSpaceDE w:val="0"/>
        <w:autoSpaceDN w:val="0"/>
        <w:spacing w:before="90"/>
        <w:ind w:left="-567"/>
        <w:jc w:val="center"/>
        <w:rPr>
          <w:rFonts w:ascii="Arial" w:hAnsi="Arial" w:cs="Arial"/>
          <w:b/>
        </w:rPr>
      </w:pPr>
    </w:p>
    <w:p w14:paraId="0639E3B0" w14:textId="70801A5B" w:rsidR="00085ECC" w:rsidRPr="00085ECC" w:rsidRDefault="00085ECC" w:rsidP="00085ECC">
      <w:pPr>
        <w:widowControl w:val="0"/>
        <w:autoSpaceDE w:val="0"/>
        <w:autoSpaceDN w:val="0"/>
        <w:spacing w:before="90"/>
        <w:ind w:left="-567"/>
        <w:jc w:val="center"/>
        <w:rPr>
          <w:rFonts w:ascii="Arial" w:hAnsi="Arial" w:cs="Arial"/>
          <w:b/>
        </w:rPr>
      </w:pPr>
      <w:r w:rsidRPr="00085ECC">
        <w:rPr>
          <w:rFonts w:ascii="Arial" w:hAnsi="Arial" w:cs="Arial"/>
          <w:b/>
        </w:rPr>
        <w:t>TERMO DE REFERÊNCIA</w:t>
      </w:r>
      <w:bookmarkStart w:id="0" w:name="_GoBack"/>
      <w:bookmarkEnd w:id="0"/>
    </w:p>
    <w:p w14:paraId="75E080F8" w14:textId="77777777" w:rsidR="00085ECC" w:rsidRPr="00085ECC" w:rsidRDefault="00085ECC" w:rsidP="00085ECC">
      <w:pPr>
        <w:widowControl w:val="0"/>
        <w:autoSpaceDE w:val="0"/>
        <w:autoSpaceDN w:val="0"/>
        <w:spacing w:before="90"/>
        <w:ind w:left="-567"/>
        <w:jc w:val="center"/>
        <w:rPr>
          <w:rFonts w:ascii="Arial" w:hAnsi="Arial" w:cs="Arial"/>
          <w:b/>
        </w:rPr>
      </w:pPr>
    </w:p>
    <w:p w14:paraId="40C0A67A" w14:textId="591ADE1F" w:rsidR="00085ECC" w:rsidRPr="00085ECC" w:rsidRDefault="00085ECC" w:rsidP="00085ECC">
      <w:pPr>
        <w:spacing w:line="458" w:lineRule="auto"/>
        <w:ind w:left="-567" w:right="2597"/>
        <w:rPr>
          <w:rFonts w:ascii="Arial" w:hAnsi="Arial" w:cs="Arial"/>
          <w:b/>
        </w:rPr>
      </w:pPr>
      <w:r w:rsidRPr="00085ECC">
        <w:rPr>
          <w:rFonts w:ascii="Arial" w:hAnsi="Arial" w:cs="Arial"/>
          <w:b/>
        </w:rPr>
        <w:t xml:space="preserve">                        </w:t>
      </w:r>
      <w:r>
        <w:rPr>
          <w:rFonts w:ascii="Arial" w:hAnsi="Arial" w:cs="Arial"/>
          <w:b/>
        </w:rPr>
        <w:t xml:space="preserve">                        </w:t>
      </w:r>
      <w:r w:rsidRPr="00085ECC">
        <w:rPr>
          <w:rFonts w:ascii="Arial" w:hAnsi="Arial" w:cs="Arial"/>
          <w:b/>
        </w:rPr>
        <w:t xml:space="preserve"> DISPENSA</w:t>
      </w:r>
      <w:r w:rsidRPr="00085ECC">
        <w:rPr>
          <w:rFonts w:ascii="Arial" w:hAnsi="Arial" w:cs="Arial"/>
          <w:b/>
          <w:spacing w:val="-7"/>
        </w:rPr>
        <w:t xml:space="preserve"> </w:t>
      </w:r>
      <w:r w:rsidRPr="00085ECC">
        <w:rPr>
          <w:rFonts w:ascii="Arial" w:hAnsi="Arial" w:cs="Arial"/>
          <w:b/>
        </w:rPr>
        <w:t>ELETRÔNICA</w:t>
      </w:r>
      <w:r w:rsidRPr="00085ECC">
        <w:rPr>
          <w:rFonts w:ascii="Arial" w:hAnsi="Arial" w:cs="Arial"/>
          <w:b/>
          <w:spacing w:val="-6"/>
        </w:rPr>
        <w:t xml:space="preserve"> N</w:t>
      </w:r>
      <w:r w:rsidRPr="00085ECC">
        <w:rPr>
          <w:rFonts w:ascii="Arial" w:hAnsi="Arial" w:cs="Arial"/>
          <w:b/>
        </w:rPr>
        <w:t>º</w:t>
      </w:r>
      <w:r w:rsidRPr="00085ECC">
        <w:rPr>
          <w:rFonts w:ascii="Arial" w:hAnsi="Arial" w:cs="Arial"/>
          <w:b/>
          <w:spacing w:val="-6"/>
        </w:rPr>
        <w:t xml:space="preserve"> </w:t>
      </w:r>
      <w:r w:rsidR="00EE7B0A">
        <w:rPr>
          <w:rFonts w:ascii="Arial" w:hAnsi="Arial" w:cs="Arial"/>
          <w:b/>
          <w:spacing w:val="-6"/>
        </w:rPr>
        <w:t>27</w:t>
      </w:r>
      <w:r w:rsidRPr="00085ECC">
        <w:rPr>
          <w:rFonts w:ascii="Arial" w:hAnsi="Arial" w:cs="Arial"/>
          <w:b/>
        </w:rPr>
        <w:t>/2024</w:t>
      </w:r>
    </w:p>
    <w:p w14:paraId="39BF5DE1" w14:textId="77777777" w:rsidR="00085ECC" w:rsidRPr="00085ECC" w:rsidRDefault="00085ECC" w:rsidP="00085ECC">
      <w:pPr>
        <w:widowControl w:val="0"/>
        <w:autoSpaceDE w:val="0"/>
        <w:autoSpaceDN w:val="0"/>
        <w:spacing w:before="90"/>
        <w:ind w:left="-567"/>
        <w:jc w:val="center"/>
        <w:rPr>
          <w:rFonts w:ascii="Arial" w:hAnsi="Arial" w:cs="Arial"/>
        </w:rPr>
      </w:pPr>
    </w:p>
    <w:p w14:paraId="7D81461E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7"/>
        </w:numPr>
        <w:tabs>
          <w:tab w:val="left" w:pos="351"/>
        </w:tabs>
        <w:autoSpaceDE w:val="0"/>
        <w:autoSpaceDN w:val="0"/>
        <w:spacing w:before="9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JUSTIFICATIVA</w:t>
      </w:r>
    </w:p>
    <w:p w14:paraId="636BF4BE" w14:textId="2CD3AFBF" w:rsidR="00085ECC" w:rsidRPr="00085ECC" w:rsidRDefault="00085ECC" w:rsidP="00E11C09">
      <w:pPr>
        <w:pStyle w:val="Corpodetexto"/>
        <w:spacing w:before="12" w:line="249" w:lineRule="auto"/>
        <w:ind w:left="-567" w:right="172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Cuida-se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aquisição</w:t>
      </w:r>
      <w:r w:rsidRPr="00085ECC">
        <w:rPr>
          <w:rFonts w:ascii="Arial" w:hAnsi="Arial" w:cs="Arial"/>
          <w:spacing w:val="1"/>
        </w:rPr>
        <w:t xml:space="preserve"> </w:t>
      </w:r>
      <w:r w:rsidR="006E4E08">
        <w:rPr>
          <w:rFonts w:ascii="Arial" w:hAnsi="Arial" w:cs="Arial"/>
          <w:spacing w:val="1"/>
        </w:rPr>
        <w:t xml:space="preserve">de </w:t>
      </w:r>
      <w:r w:rsidR="00974F97">
        <w:rPr>
          <w:rFonts w:ascii="Arial" w:hAnsi="Arial" w:cs="Arial"/>
          <w:spacing w:val="1"/>
        </w:rPr>
        <w:t xml:space="preserve">serviços </w:t>
      </w:r>
      <w:r w:rsidR="00EE7B0A">
        <w:rPr>
          <w:rFonts w:ascii="Arial" w:hAnsi="Arial" w:cs="Arial"/>
          <w:spacing w:val="1"/>
        </w:rPr>
        <w:t>e peças para manutenção, revisão e conservação da geladeira de vacinas</w:t>
      </w:r>
      <w:r w:rsidRPr="00085ECC">
        <w:rPr>
          <w:rFonts w:ascii="Arial" w:hAnsi="Arial" w:cs="Arial"/>
          <w:spacing w:val="-1"/>
        </w:rPr>
        <w:t>.</w:t>
      </w:r>
      <w:r w:rsidRPr="00085ECC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1"/>
        </w:rPr>
        <w:t>Os</w:t>
      </w:r>
      <w:r w:rsidRPr="00085ECC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1"/>
        </w:rPr>
        <w:t>itens</w:t>
      </w:r>
      <w:r w:rsidRPr="00085ECC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1"/>
        </w:rPr>
        <w:t>mencionados</w:t>
      </w:r>
      <w:r w:rsidRPr="00085ECC">
        <w:rPr>
          <w:rFonts w:ascii="Arial" w:hAnsi="Arial" w:cs="Arial"/>
          <w:spacing w:val="59"/>
        </w:rPr>
        <w:t xml:space="preserve"> </w:t>
      </w:r>
      <w:r w:rsidRPr="00085ECC">
        <w:rPr>
          <w:rFonts w:ascii="Arial" w:hAnsi="Arial" w:cs="Arial"/>
          <w:spacing w:val="-1"/>
        </w:rPr>
        <w:t>pelas</w:t>
      </w:r>
      <w:r w:rsidRPr="00085ECC">
        <w:rPr>
          <w:rFonts w:ascii="Arial" w:hAnsi="Arial" w:cs="Arial"/>
          <w:spacing w:val="59"/>
        </w:rPr>
        <w:t xml:space="preserve"> </w:t>
      </w:r>
      <w:r w:rsidRPr="00085ECC">
        <w:rPr>
          <w:rFonts w:ascii="Arial" w:hAnsi="Arial" w:cs="Arial"/>
          <w:spacing w:val="-1"/>
        </w:rPr>
        <w:t>suas</w:t>
      </w:r>
      <w:r w:rsidRPr="00085ECC">
        <w:rPr>
          <w:rFonts w:ascii="Arial" w:hAnsi="Arial" w:cs="Arial"/>
        </w:rPr>
        <w:t xml:space="preserve"> especificações e preços estimados serão efetuados através da modalidade dispensa de licitação, conforme 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disposto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art. 75,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inciso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II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14.133/2021,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tendo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vista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custo para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aquisição.</w:t>
      </w:r>
    </w:p>
    <w:p w14:paraId="3F990300" w14:textId="77777777" w:rsidR="00085ECC" w:rsidRPr="00085ECC" w:rsidRDefault="00085ECC" w:rsidP="00085ECC">
      <w:pPr>
        <w:spacing w:before="5"/>
        <w:ind w:left="-567"/>
        <w:rPr>
          <w:rFonts w:ascii="Arial" w:hAnsi="Arial" w:cs="Arial"/>
        </w:rPr>
      </w:pPr>
    </w:p>
    <w:p w14:paraId="6C14F901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292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DO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OBJETO</w:t>
      </w:r>
    </w:p>
    <w:p w14:paraId="7BA18BAD" w14:textId="0C5CD945" w:rsidR="00085ECC" w:rsidRPr="00085ECC" w:rsidRDefault="00085ECC" w:rsidP="000C5AB6">
      <w:pPr>
        <w:pStyle w:val="PargrafodaLista"/>
        <w:widowControl w:val="0"/>
        <w:numPr>
          <w:ilvl w:val="1"/>
          <w:numId w:val="16"/>
        </w:numPr>
        <w:tabs>
          <w:tab w:val="left" w:pos="510"/>
        </w:tabs>
        <w:autoSpaceDE w:val="0"/>
        <w:autoSpaceDN w:val="0"/>
        <w:spacing w:before="12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presente Termo de Referência tem por objeto a Dispensa de Licitação para eventual aquisição de</w:t>
      </w:r>
      <w:r w:rsidR="00230844" w:rsidRPr="00230844">
        <w:rPr>
          <w:rFonts w:ascii="Arial" w:hAnsi="Arial" w:cs="Arial"/>
          <w:spacing w:val="1"/>
        </w:rPr>
        <w:t xml:space="preserve"> </w:t>
      </w:r>
      <w:r w:rsidR="00E93DE4">
        <w:rPr>
          <w:rFonts w:ascii="Arial" w:hAnsi="Arial" w:cs="Arial"/>
          <w:spacing w:val="1"/>
        </w:rPr>
        <w:t xml:space="preserve">serviços </w:t>
      </w:r>
      <w:r w:rsidR="00EE7B0A">
        <w:rPr>
          <w:rFonts w:ascii="Arial" w:hAnsi="Arial" w:cs="Arial"/>
          <w:spacing w:val="1"/>
        </w:rPr>
        <w:t xml:space="preserve">e peças para </w:t>
      </w:r>
      <w:r w:rsidR="00E93DE4">
        <w:rPr>
          <w:rFonts w:ascii="Arial" w:hAnsi="Arial" w:cs="Arial"/>
          <w:spacing w:val="1"/>
        </w:rPr>
        <w:t>manutenção</w:t>
      </w:r>
      <w:r w:rsidR="00EE7B0A">
        <w:rPr>
          <w:rFonts w:ascii="Arial" w:hAnsi="Arial" w:cs="Arial"/>
          <w:spacing w:val="1"/>
        </w:rPr>
        <w:t>, revisão</w:t>
      </w:r>
      <w:r w:rsidR="00E93DE4">
        <w:rPr>
          <w:rFonts w:ascii="Arial" w:hAnsi="Arial" w:cs="Arial"/>
          <w:spacing w:val="1"/>
        </w:rPr>
        <w:t xml:space="preserve"> e conservação da geladeira de vacinas</w:t>
      </w:r>
      <w:r w:rsidR="006E6BB3">
        <w:rPr>
          <w:rFonts w:ascii="Arial" w:hAnsi="Arial" w:cs="Arial"/>
          <w:spacing w:val="1"/>
        </w:rPr>
        <w:t xml:space="preserve">, </w:t>
      </w:r>
      <w:r w:rsidR="000C5AB6" w:rsidRPr="000C5AB6">
        <w:rPr>
          <w:rFonts w:ascii="Arial" w:hAnsi="Arial" w:cs="Arial"/>
          <w:spacing w:val="1"/>
        </w:rPr>
        <w:t>NÚMERO DE SÉRIE NI20120595, MODELO NI1760/280, VOLTAGEM 127/220</w:t>
      </w:r>
      <w:r w:rsidR="000C5AB6">
        <w:rPr>
          <w:rFonts w:ascii="Arial" w:hAnsi="Arial" w:cs="Arial"/>
          <w:spacing w:val="1"/>
        </w:rPr>
        <w:t xml:space="preserve">, </w:t>
      </w:r>
      <w:r w:rsidRPr="00085ECC">
        <w:rPr>
          <w:rFonts w:ascii="Arial" w:hAnsi="Arial" w:cs="Arial"/>
        </w:rPr>
        <w:t xml:space="preserve">conforme Anexo </w:t>
      </w:r>
      <w:proofErr w:type="gramStart"/>
      <w:r w:rsidRPr="00085ECC">
        <w:rPr>
          <w:rFonts w:ascii="Arial" w:hAnsi="Arial" w:cs="Arial"/>
        </w:rPr>
        <w:t>I</w:t>
      </w:r>
      <w:r w:rsidR="001B5325">
        <w:rPr>
          <w:rFonts w:ascii="Arial" w:hAnsi="Arial" w:cs="Arial"/>
        </w:rPr>
        <w:t>,</w:t>
      </w:r>
      <w:r w:rsidR="00B53E41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deste</w:t>
      </w:r>
      <w:proofErr w:type="gramEnd"/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Termo de Referência.</w:t>
      </w:r>
    </w:p>
    <w:p w14:paraId="7F7876D6" w14:textId="549353C9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83"/>
        </w:tabs>
        <w:autoSpaceDE w:val="0"/>
        <w:autoSpaceDN w:val="0"/>
        <w:spacing w:before="5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Objetiva-se a citada aquisição </w:t>
      </w:r>
      <w:r w:rsidR="00E93DE4">
        <w:rPr>
          <w:rFonts w:ascii="Arial" w:hAnsi="Arial" w:cs="Arial"/>
        </w:rPr>
        <w:t>a manutenção</w:t>
      </w:r>
      <w:r w:rsidR="00EE7B0A">
        <w:rPr>
          <w:rFonts w:ascii="Arial" w:hAnsi="Arial" w:cs="Arial"/>
        </w:rPr>
        <w:t>, revisão</w:t>
      </w:r>
      <w:r w:rsidR="00E93DE4">
        <w:rPr>
          <w:rFonts w:ascii="Arial" w:hAnsi="Arial" w:cs="Arial"/>
        </w:rPr>
        <w:t xml:space="preserve"> e conservação da geladeira de vacinas</w:t>
      </w:r>
      <w:r w:rsidRPr="00085ECC">
        <w:rPr>
          <w:rFonts w:ascii="Arial" w:hAnsi="Arial" w:cs="Arial"/>
        </w:rPr>
        <w:t>. Os itens a serem adquiridos têm suas especificações, unidades, quantidades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valores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 mercado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estimados 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escopo da tabela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constante 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Anexo I.</w:t>
      </w:r>
    </w:p>
    <w:p w14:paraId="4B73EDD9" w14:textId="77777777" w:rsidR="00085ECC" w:rsidRPr="00085ECC" w:rsidRDefault="00085ECC" w:rsidP="00085ECC">
      <w:pPr>
        <w:pStyle w:val="Corpodetexto"/>
        <w:spacing w:before="3" w:line="249" w:lineRule="auto"/>
        <w:ind w:left="-567" w:right="173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1.2 Faculta-se ao fornecedor a participação em quantos itens de seu interesse. </w:t>
      </w:r>
    </w:p>
    <w:p w14:paraId="39786C48" w14:textId="77777777" w:rsidR="00085ECC" w:rsidRPr="00085ECC" w:rsidRDefault="00085ECC" w:rsidP="00085ECC">
      <w:pPr>
        <w:pStyle w:val="Corpodetexto"/>
        <w:spacing w:line="249" w:lineRule="auto"/>
        <w:ind w:left="-567" w:right="195"/>
        <w:rPr>
          <w:rFonts w:ascii="Arial" w:hAnsi="Arial" w:cs="Arial"/>
        </w:rPr>
      </w:pPr>
      <w:r w:rsidRPr="00085ECC">
        <w:rPr>
          <w:rFonts w:ascii="Arial" w:hAnsi="Arial" w:cs="Arial"/>
        </w:rPr>
        <w:t>1.3. O critério de julgamento adotado será o menor preço por item, observadas as exigências contidas neste Aviso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Direta 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seu Anexo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quanto às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especificações 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objeto.</w:t>
      </w:r>
    </w:p>
    <w:p w14:paraId="5BDEE6D0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11499F8B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CLASSIFICAÇÃO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BENS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COMUNS</w:t>
      </w:r>
    </w:p>
    <w:p w14:paraId="507A5323" w14:textId="157943DF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04"/>
        </w:tabs>
        <w:autoSpaceDE w:val="0"/>
        <w:autoSpaceDN w:val="0"/>
        <w:spacing w:before="12" w:line="249" w:lineRule="auto"/>
        <w:ind w:left="-567" w:right="17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Trata-se de aquisição de bem comum, a ser contratada mediante dispensa de licitação, em sua forma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eletrônica. A aquisição d</w:t>
      </w:r>
      <w:r w:rsidR="00A945AB">
        <w:rPr>
          <w:rFonts w:ascii="Arial" w:hAnsi="Arial" w:cs="Arial"/>
        </w:rPr>
        <w:t>o produto visa atender a</w:t>
      </w:r>
      <w:r w:rsidR="00230844">
        <w:rPr>
          <w:rFonts w:ascii="Arial" w:hAnsi="Arial" w:cs="Arial"/>
        </w:rPr>
        <w:t>s necessidades d</w:t>
      </w:r>
      <w:r w:rsidR="0075249F">
        <w:rPr>
          <w:rFonts w:ascii="Arial" w:hAnsi="Arial" w:cs="Arial"/>
        </w:rPr>
        <w:t>e conservação e manutenção da geladeira de vacinas.</w:t>
      </w:r>
    </w:p>
    <w:p w14:paraId="7FD4560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16"/>
        </w:tabs>
        <w:autoSpaceDE w:val="0"/>
        <w:autoSpaceDN w:val="0"/>
        <w:spacing w:before="6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recebimento provisório ou definitivo do objeto não exclui a responsabilidade da contratada pelos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prejuízos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resultantes da incorreta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execução do objeto.</w:t>
      </w:r>
    </w:p>
    <w:p w14:paraId="0FF55577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51DC60B7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DA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FORMA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FORNECIMENTO/EXECUÇÃO</w:t>
      </w:r>
    </w:p>
    <w:p w14:paraId="0E7725F3" w14:textId="65FB1860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93"/>
        </w:tabs>
        <w:autoSpaceDE w:val="0"/>
        <w:autoSpaceDN w:val="0"/>
        <w:spacing w:before="12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Os </w:t>
      </w:r>
      <w:r w:rsidR="0075249F">
        <w:rPr>
          <w:rFonts w:ascii="Arial" w:hAnsi="Arial" w:cs="Arial"/>
        </w:rPr>
        <w:t>serviços</w:t>
      </w:r>
      <w:r w:rsidRPr="00085ECC">
        <w:rPr>
          <w:rFonts w:ascii="Arial" w:hAnsi="Arial" w:cs="Arial"/>
        </w:rPr>
        <w:t xml:space="preserve"> deverão ser </w:t>
      </w:r>
      <w:r w:rsidR="0075249F">
        <w:rPr>
          <w:rFonts w:ascii="Arial" w:hAnsi="Arial" w:cs="Arial"/>
        </w:rPr>
        <w:t>feitos na farmácia da</w:t>
      </w:r>
      <w:r w:rsidR="00A945AB">
        <w:rPr>
          <w:rFonts w:ascii="Arial" w:hAnsi="Arial" w:cs="Arial"/>
        </w:rPr>
        <w:t xml:space="preserve"> </w:t>
      </w:r>
      <w:r w:rsidR="00230844">
        <w:rPr>
          <w:rFonts w:ascii="Arial" w:hAnsi="Arial" w:cs="Arial"/>
        </w:rPr>
        <w:t>Unidade Básica de Saúde 24 horas</w:t>
      </w:r>
      <w:r w:rsidR="00FC45DA">
        <w:rPr>
          <w:rFonts w:ascii="Arial" w:hAnsi="Arial" w:cs="Arial"/>
        </w:rPr>
        <w:t>, situado</w:t>
      </w:r>
      <w:r w:rsidRPr="00085ECC">
        <w:rPr>
          <w:rFonts w:ascii="Arial" w:hAnsi="Arial" w:cs="Arial"/>
        </w:rPr>
        <w:t xml:space="preserve"> na </w:t>
      </w:r>
      <w:r w:rsidR="00230844">
        <w:rPr>
          <w:rFonts w:ascii="Arial" w:hAnsi="Arial" w:cs="Arial"/>
        </w:rPr>
        <w:t>Avenida Brasil</w:t>
      </w:r>
      <w:r w:rsidR="001D51F9">
        <w:rPr>
          <w:rFonts w:ascii="Arial" w:hAnsi="Arial" w:cs="Arial"/>
        </w:rPr>
        <w:t xml:space="preserve">, </w:t>
      </w:r>
      <w:r w:rsidR="00230844">
        <w:rPr>
          <w:rFonts w:ascii="Arial" w:hAnsi="Arial" w:cs="Arial"/>
        </w:rPr>
        <w:t xml:space="preserve">Centro, </w:t>
      </w:r>
      <w:r w:rsidRPr="00085ECC">
        <w:rPr>
          <w:rFonts w:ascii="Arial" w:hAnsi="Arial" w:cs="Arial"/>
        </w:rPr>
        <w:t>Abatiá/PR.</w:t>
      </w:r>
    </w:p>
    <w:p w14:paraId="0BF78A1C" w14:textId="77777777" w:rsidR="00085ECC" w:rsidRPr="00085ECC" w:rsidRDefault="00085ECC" w:rsidP="00085ECC">
      <w:pPr>
        <w:spacing w:before="3"/>
        <w:ind w:left="-567"/>
        <w:rPr>
          <w:rFonts w:ascii="Arial" w:hAnsi="Arial" w:cs="Arial"/>
        </w:rPr>
      </w:pPr>
    </w:p>
    <w:p w14:paraId="327A1BCE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DO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PREÇO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</w:t>
      </w:r>
      <w:r w:rsidRPr="00085ECC">
        <w:rPr>
          <w:rFonts w:ascii="Arial" w:hAnsi="Arial" w:cs="Arial"/>
          <w:color w:val="auto"/>
          <w:spacing w:val="-3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DA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FORMA</w:t>
      </w:r>
      <w:r w:rsidRPr="00085ECC">
        <w:rPr>
          <w:rFonts w:ascii="Arial" w:hAnsi="Arial" w:cs="Arial"/>
          <w:color w:val="auto"/>
          <w:spacing w:val="-3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PAGAMENTO</w:t>
      </w:r>
    </w:p>
    <w:p w14:paraId="11897A31" w14:textId="6CE2F802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19"/>
        </w:tabs>
        <w:autoSpaceDE w:val="0"/>
        <w:autoSpaceDN w:val="0"/>
        <w:spacing w:before="12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O </w:t>
      </w:r>
      <w:r w:rsidR="005A3337" w:rsidRPr="00085ECC">
        <w:rPr>
          <w:rFonts w:ascii="Arial" w:hAnsi="Arial" w:cs="Arial"/>
        </w:rPr>
        <w:t>Município</w:t>
      </w:r>
      <w:r w:rsidRPr="00085ECC">
        <w:rPr>
          <w:rFonts w:ascii="Arial" w:hAnsi="Arial" w:cs="Arial"/>
        </w:rPr>
        <w:t xml:space="preserve"> de Abatiá pagará à empresa pela produção/fornecimento dos produtos</w:t>
      </w:r>
      <w:r w:rsidR="0075249F">
        <w:rPr>
          <w:rFonts w:ascii="Arial" w:hAnsi="Arial" w:cs="Arial"/>
        </w:rPr>
        <w:t>/serviços</w:t>
      </w:r>
      <w:r w:rsidRPr="00085ECC">
        <w:rPr>
          <w:rFonts w:ascii="Arial" w:hAnsi="Arial" w:cs="Arial"/>
        </w:rPr>
        <w:t xml:space="preserve"> descritos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neste Termo, em uma única vez àquela que oferecer o menor valor global para fornecimento do serviço 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grupo/lote.</w:t>
      </w:r>
    </w:p>
    <w:p w14:paraId="622160CC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09"/>
        </w:tabs>
        <w:autoSpaceDE w:val="0"/>
        <w:autoSpaceDN w:val="0"/>
        <w:spacing w:before="3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pagamento será efetuado em até o 10° (décimo) dia útil do mês subsequente, após o recebimento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definitivo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 bem.</w:t>
      </w:r>
    </w:p>
    <w:p w14:paraId="7CD67C9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74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texto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Nota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Fiscal/Fatura,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deverão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constar,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obrigatoriamente,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seguintes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referências: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1-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Descrição do bem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entregue;</w:t>
      </w:r>
    </w:p>
    <w:p w14:paraId="4B7786A6" w14:textId="77777777" w:rsidR="00085ECC" w:rsidRPr="00085ECC" w:rsidRDefault="00085ECC" w:rsidP="00085ECC">
      <w:pPr>
        <w:pStyle w:val="PargrafodaLista"/>
        <w:widowControl w:val="0"/>
        <w:numPr>
          <w:ilvl w:val="0"/>
          <w:numId w:val="15"/>
        </w:numPr>
        <w:tabs>
          <w:tab w:val="left" w:pos="330"/>
        </w:tabs>
        <w:autoSpaceDE w:val="0"/>
        <w:autoSpaceDN w:val="0"/>
        <w:spacing w:before="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-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Número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Empenho;</w:t>
      </w:r>
    </w:p>
    <w:p w14:paraId="437572A2" w14:textId="47258B40" w:rsidR="00085ECC" w:rsidRPr="00085ECC" w:rsidRDefault="00085ECC" w:rsidP="00085ECC">
      <w:pPr>
        <w:pStyle w:val="PargrafodaLista"/>
        <w:widowControl w:val="0"/>
        <w:numPr>
          <w:ilvl w:val="0"/>
          <w:numId w:val="15"/>
        </w:numPr>
        <w:tabs>
          <w:tab w:val="left" w:pos="410"/>
        </w:tabs>
        <w:autoSpaceDE w:val="0"/>
        <w:autoSpaceDN w:val="0"/>
        <w:spacing w:before="1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-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nome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Banco,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Agência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número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corrente</w:t>
      </w:r>
      <w:r w:rsidR="000C5AB6">
        <w:rPr>
          <w:rFonts w:ascii="Arial" w:hAnsi="Arial" w:cs="Arial"/>
        </w:rPr>
        <w:t>.</w:t>
      </w:r>
    </w:p>
    <w:p w14:paraId="0BBB9303" w14:textId="77777777" w:rsidR="00085ECC" w:rsidRPr="00085ECC" w:rsidRDefault="00085ECC" w:rsidP="00085ECC">
      <w:pPr>
        <w:ind w:left="-567"/>
        <w:rPr>
          <w:rFonts w:ascii="Arial" w:hAnsi="Arial" w:cs="Arial"/>
        </w:rPr>
      </w:pPr>
    </w:p>
    <w:p w14:paraId="36038B9E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1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lastRenderedPageBreak/>
        <w:t>LIQUIDAÇÃO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PAGAMENTOS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À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CONTRATADA</w:t>
      </w:r>
    </w:p>
    <w:p w14:paraId="411008B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5"/>
        </w:tabs>
        <w:autoSpaceDE w:val="0"/>
        <w:autoSpaceDN w:val="0"/>
        <w:spacing w:before="12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pagamento somente será efetuado após a entrega dos materiais, acompanhados da Nota Fiscal/Fatura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demais documentos exigidos pela legislação pertinente, discriminada de acordo com a Nota de Empenho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Ordem de Fornecimento, após conferência, atesto e aceite do responsável pelo recebimento do material,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indicado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pela CONTRATANTE.</w:t>
      </w:r>
    </w:p>
    <w:p w14:paraId="1F2AFF91" w14:textId="77777777" w:rsidR="00085ECC" w:rsidRPr="00085ECC" w:rsidRDefault="00085ECC" w:rsidP="00085ECC">
      <w:pPr>
        <w:pStyle w:val="PargrafodaLista"/>
        <w:tabs>
          <w:tab w:val="left" w:pos="475"/>
        </w:tabs>
        <w:spacing w:before="12" w:line="249" w:lineRule="auto"/>
        <w:ind w:left="-567" w:right="167"/>
        <w:rPr>
          <w:rFonts w:ascii="Arial" w:hAnsi="Arial" w:cs="Arial"/>
        </w:rPr>
      </w:pPr>
    </w:p>
    <w:p w14:paraId="4F9B2229" w14:textId="77777777" w:rsidR="00085ECC" w:rsidRPr="00085ECC" w:rsidRDefault="00085ECC" w:rsidP="00085ECC">
      <w:pPr>
        <w:pStyle w:val="PargrafodaLista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4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CONTRATADA</w:t>
      </w:r>
    </w:p>
    <w:p w14:paraId="0D7A597C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12" w:line="249" w:lineRule="auto"/>
        <w:ind w:left="-567" w:right="19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Contratada deverá estar com as certidões fiscais regulares junto à Previdência Social, Receita Federal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Brasil, Fundo 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Garantia e Tempo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 Serviço 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ao SICAF.</w:t>
      </w:r>
    </w:p>
    <w:p w14:paraId="29C7B4A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80"/>
        </w:tabs>
        <w:autoSpaceDE w:val="0"/>
        <w:autoSpaceDN w:val="0"/>
        <w:spacing w:before="2" w:line="249" w:lineRule="auto"/>
        <w:ind w:left="-567" w:right="19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nota fiscal que contiver erro ou rasura será devolvida à Contratada para retificação, reabrindo-se 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favor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 Contratante o prazo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para atesto e pagamento.</w:t>
      </w:r>
    </w:p>
    <w:p w14:paraId="6D6B2763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9"/>
        </w:tabs>
        <w:autoSpaceDE w:val="0"/>
        <w:autoSpaceDN w:val="0"/>
        <w:spacing w:before="2" w:line="249" w:lineRule="auto"/>
        <w:ind w:left="-567" w:right="22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pagamento será creditado em favor da CONTRATADA, por meio de ordem bancária conforme banco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indicado.</w:t>
      </w:r>
    </w:p>
    <w:p w14:paraId="42D2F94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80"/>
        </w:tabs>
        <w:autoSpaceDE w:val="0"/>
        <w:autoSpaceDN w:val="0"/>
        <w:spacing w:before="2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pagamento da nota fiscal se dará a partir da data da apresentação da Nota Fiscal/Fatura, acompanhada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demais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documentos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comprobatórios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cumprimento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obrigações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Contratada,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mediante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disponibilização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repasse 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recursos financeiros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pelo Governo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Federal.</w:t>
      </w:r>
    </w:p>
    <w:p w14:paraId="32B2CE06" w14:textId="77777777" w:rsidR="00085ECC" w:rsidRPr="00085ECC" w:rsidRDefault="00085ECC" w:rsidP="00085ECC">
      <w:pPr>
        <w:spacing w:before="4"/>
        <w:ind w:left="-567"/>
        <w:rPr>
          <w:rFonts w:ascii="Arial" w:hAnsi="Arial" w:cs="Arial"/>
        </w:rPr>
      </w:pPr>
    </w:p>
    <w:p w14:paraId="109687DC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DA</w:t>
      </w:r>
      <w:r w:rsidRPr="00085ECC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GARANTIA</w:t>
      </w:r>
    </w:p>
    <w:p w14:paraId="79E6C7ED" w14:textId="073A46B6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12" w:line="249" w:lineRule="auto"/>
        <w:ind w:left="-567" w:right="13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A Empresa vencedora deverá entregar o produto no prazo de até </w:t>
      </w:r>
      <w:r w:rsidR="00FC45DA">
        <w:rPr>
          <w:rFonts w:ascii="Arial" w:hAnsi="Arial" w:cs="Arial"/>
        </w:rPr>
        <w:t>1</w:t>
      </w:r>
      <w:r w:rsidRPr="00085ECC">
        <w:rPr>
          <w:rFonts w:ascii="Arial" w:hAnsi="Arial" w:cs="Arial"/>
        </w:rPr>
        <w:t>0 (</w:t>
      </w:r>
      <w:r w:rsidR="00FC45DA">
        <w:rPr>
          <w:rFonts w:ascii="Arial" w:hAnsi="Arial" w:cs="Arial"/>
        </w:rPr>
        <w:t>dez</w:t>
      </w:r>
      <w:r w:rsidRPr="00085ECC">
        <w:rPr>
          <w:rFonts w:ascii="Arial" w:hAnsi="Arial" w:cs="Arial"/>
        </w:rPr>
        <w:t xml:space="preserve">) dias corridos, a partir do </w:t>
      </w:r>
      <w:proofErr w:type="gramStart"/>
      <w:r w:rsidRPr="00085ECC">
        <w:rPr>
          <w:rFonts w:ascii="Arial" w:hAnsi="Arial" w:cs="Arial"/>
        </w:rPr>
        <w:t>envio</w:t>
      </w:r>
      <w:r w:rsidR="00FC45DA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58"/>
        </w:rPr>
        <w:t xml:space="preserve"> </w:t>
      </w:r>
      <w:r w:rsidRPr="00085ECC">
        <w:rPr>
          <w:rFonts w:ascii="Arial" w:hAnsi="Arial" w:cs="Arial"/>
        </w:rPr>
        <w:t>da</w:t>
      </w:r>
      <w:proofErr w:type="gramEnd"/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Nota de Empenho;</w:t>
      </w:r>
    </w:p>
    <w:p w14:paraId="2590DA7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95"/>
        </w:tabs>
        <w:autoSpaceDE w:val="0"/>
        <w:autoSpaceDN w:val="0"/>
        <w:spacing w:before="2" w:line="249" w:lineRule="auto"/>
        <w:ind w:left="-567" w:right="17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Nos preços já deverão estar consideradas todas as despesas com tributos, fretes, transportes, seguros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demais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despesas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incidam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direta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indiretamente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fornecimento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objeto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instrumento;</w:t>
      </w:r>
    </w:p>
    <w:p w14:paraId="4119DB60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9"/>
        </w:tabs>
        <w:autoSpaceDE w:val="0"/>
        <w:autoSpaceDN w:val="0"/>
        <w:spacing w:before="2" w:line="249" w:lineRule="auto"/>
        <w:ind w:left="-567" w:right="19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empresa que não cumprir o prazo estipulado sofrerá sanções previstas nos artigos 96 e 98 da Lei 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14.133/21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 neste Termo de Referência;</w:t>
      </w:r>
    </w:p>
    <w:p w14:paraId="1801CB0B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14"/>
        </w:tabs>
        <w:autoSpaceDE w:val="0"/>
        <w:autoSpaceDN w:val="0"/>
        <w:spacing w:before="2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itens deverão ser fornecidos com a garantia do bem contra defeito de fábrica, não inferior a 90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(noventa) dias, contada da data de recebimento definitivo do bem, observando-se que a garantia do produto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consiste na prestação, pela proponente adjudicatária, de todas as obrigações previstas na Lei nº 8.078,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11/09/1990, Código de Defesa do Consumidor - e alterações, bem como dos encargos previstos à proponente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adjudicatária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neste Termo de Referência.</w:t>
      </w:r>
    </w:p>
    <w:p w14:paraId="17D71E5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07"/>
        </w:tabs>
        <w:autoSpaceDE w:val="0"/>
        <w:autoSpaceDN w:val="0"/>
        <w:spacing w:before="6" w:line="249" w:lineRule="auto"/>
        <w:ind w:left="-567" w:right="18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bens serão objeto de inspeção, realizada pelo responsável do setor de compras, para verificar 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especificações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mínimas exigidas.</w:t>
      </w:r>
    </w:p>
    <w:p w14:paraId="32B2E18B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06"/>
        </w:tabs>
        <w:autoSpaceDE w:val="0"/>
        <w:autoSpaceDN w:val="0"/>
        <w:spacing w:before="2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Se os produtos não atenderem às especificações ou apresentarem falhas de fabricação, verificadas na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inspeção daqueles, serão devolvidos e deverão ser substituídos por outros, com as mesmas características, 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máximo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30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(trinta)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corridos,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contar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data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devolução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materiais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pelo</w:t>
      </w:r>
      <w:r w:rsidRPr="00085ECC">
        <w:rPr>
          <w:rFonts w:ascii="Arial" w:hAnsi="Arial" w:cs="Arial"/>
          <w:spacing w:val="1"/>
        </w:rPr>
        <w:t xml:space="preserve"> responsáveis dos respectivos setores</w:t>
      </w:r>
      <w:r w:rsidRPr="00085ECC">
        <w:rPr>
          <w:rFonts w:ascii="Arial" w:hAnsi="Arial" w:cs="Arial"/>
        </w:rPr>
        <w:t>.</w:t>
      </w:r>
    </w:p>
    <w:p w14:paraId="13835C5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4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devolução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produtos,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serão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efetuadas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novas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inspeções.</w:t>
      </w:r>
    </w:p>
    <w:p w14:paraId="317AADC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84"/>
        </w:tabs>
        <w:autoSpaceDE w:val="0"/>
        <w:autoSpaceDN w:val="0"/>
        <w:spacing w:before="12" w:line="249" w:lineRule="auto"/>
        <w:ind w:left="-567" w:right="19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Após as inspeções, estando os itens em conformidade com as especificações do Termo de Referência,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serão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recebidos definitivamente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pela Comissão de Recebimento.</w:t>
      </w:r>
    </w:p>
    <w:p w14:paraId="2B693656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7E5644C0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CRITÉRIOS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SELEÇÃO</w:t>
      </w:r>
      <w:r w:rsidRPr="00085ECC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DO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FORNECEDOR</w:t>
      </w:r>
    </w:p>
    <w:p w14:paraId="4E986CD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1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Menor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preço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4"/>
        </w:rPr>
        <w:t xml:space="preserve"> item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disponibilidade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fornecimento.</w:t>
      </w:r>
    </w:p>
    <w:p w14:paraId="48944DF2" w14:textId="77777777" w:rsidR="00085ECC" w:rsidRPr="00085ECC" w:rsidRDefault="00085ECC" w:rsidP="00085ECC">
      <w:pPr>
        <w:pStyle w:val="PargrafodaLista"/>
        <w:widowControl w:val="0"/>
        <w:numPr>
          <w:ilvl w:val="2"/>
          <w:numId w:val="16"/>
        </w:numPr>
        <w:tabs>
          <w:tab w:val="left" w:pos="700"/>
        </w:tabs>
        <w:autoSpaceDE w:val="0"/>
        <w:autoSpaceDN w:val="0"/>
        <w:spacing w:before="13" w:line="249" w:lineRule="auto"/>
        <w:ind w:left="-567" w:right="18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exigências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habilitação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jurídica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fiscal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trabalhista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usuais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generalidade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dos objetos.</w:t>
      </w:r>
    </w:p>
    <w:p w14:paraId="7C7F0E95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315F69E2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471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ESTIMATIVA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PREÇOS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PREÇOS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REFERENCIAIS</w:t>
      </w:r>
    </w:p>
    <w:p w14:paraId="346DD167" w14:textId="1EDFF66A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91"/>
        </w:tabs>
        <w:autoSpaceDE w:val="0"/>
        <w:autoSpaceDN w:val="0"/>
        <w:spacing w:before="12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O custo total estimado da contratação é de R$ </w:t>
      </w:r>
      <w:r w:rsidR="00EE7B0A">
        <w:rPr>
          <w:rFonts w:ascii="Arial" w:hAnsi="Arial" w:cs="Arial"/>
        </w:rPr>
        <w:t>3.498,00</w:t>
      </w:r>
      <w:r w:rsidRPr="00085ECC">
        <w:rPr>
          <w:rFonts w:ascii="Arial" w:hAnsi="Arial" w:cs="Arial"/>
        </w:rPr>
        <w:t xml:space="preserve"> (</w:t>
      </w:r>
      <w:r w:rsidR="00EE7B0A">
        <w:rPr>
          <w:rFonts w:ascii="Arial" w:hAnsi="Arial" w:cs="Arial"/>
        </w:rPr>
        <w:t xml:space="preserve">três </w:t>
      </w:r>
      <w:r w:rsidRPr="00085ECC">
        <w:rPr>
          <w:rFonts w:ascii="Arial" w:hAnsi="Arial" w:cs="Arial"/>
        </w:rPr>
        <w:t xml:space="preserve">mil </w:t>
      </w:r>
      <w:r w:rsidR="00EE7B0A">
        <w:rPr>
          <w:rFonts w:ascii="Arial" w:hAnsi="Arial" w:cs="Arial"/>
        </w:rPr>
        <w:t>quatroc</w:t>
      </w:r>
      <w:r w:rsidR="0075249F">
        <w:rPr>
          <w:rFonts w:ascii="Arial" w:hAnsi="Arial" w:cs="Arial"/>
        </w:rPr>
        <w:t xml:space="preserve">entos e </w:t>
      </w:r>
      <w:r w:rsidR="00EE7B0A">
        <w:rPr>
          <w:rFonts w:ascii="Arial" w:hAnsi="Arial" w:cs="Arial"/>
        </w:rPr>
        <w:t>noventa e oito</w:t>
      </w:r>
      <w:r w:rsidR="0075249F">
        <w:rPr>
          <w:rFonts w:ascii="Arial" w:hAnsi="Arial" w:cs="Arial"/>
        </w:rPr>
        <w:t xml:space="preserve"> reais</w:t>
      </w:r>
      <w:r w:rsidRPr="00085ECC">
        <w:rPr>
          <w:rFonts w:ascii="Arial" w:hAnsi="Arial" w:cs="Arial"/>
        </w:rPr>
        <w:t>).</w:t>
      </w:r>
    </w:p>
    <w:p w14:paraId="74072F23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631"/>
        </w:tabs>
        <w:autoSpaceDE w:val="0"/>
        <w:autoSpaceDN w:val="0"/>
        <w:spacing w:before="74" w:line="249" w:lineRule="auto"/>
        <w:ind w:left="-567" w:right="9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lastRenderedPageBreak/>
        <w:t>Havendo erro na Nota Fiscal/Fatura, não aceitação do objeto contratado ou outra circunstância 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desaprove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liquidação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despesa,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mesma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ficará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pendente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pagamento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sustado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até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a CONTRATADA</w:t>
      </w:r>
      <w:r w:rsidRPr="00085ECC">
        <w:rPr>
          <w:rFonts w:ascii="Arial" w:hAnsi="Arial" w:cs="Arial"/>
          <w:spacing w:val="17"/>
        </w:rPr>
        <w:t xml:space="preserve"> </w:t>
      </w:r>
      <w:r w:rsidRPr="00085ECC">
        <w:rPr>
          <w:rFonts w:ascii="Arial" w:hAnsi="Arial" w:cs="Arial"/>
        </w:rPr>
        <w:t>tome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medidas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saneadoras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necessárias,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contando-se,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então,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29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29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30"/>
        </w:rPr>
        <w:t xml:space="preserve"> </w:t>
      </w:r>
      <w:r w:rsidRPr="00085ECC">
        <w:rPr>
          <w:rFonts w:ascii="Arial" w:hAnsi="Arial" w:cs="Arial"/>
        </w:rPr>
        <w:t>pagamento</w:t>
      </w:r>
      <w:r w:rsidRPr="00085ECC">
        <w:rPr>
          <w:rFonts w:ascii="Arial" w:hAnsi="Arial" w:cs="Arial"/>
          <w:spacing w:val="29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partir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 reapresentação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 nota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fiscal, devidamente corrigida;</w:t>
      </w:r>
    </w:p>
    <w:p w14:paraId="52A83FEF" w14:textId="4D321099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744"/>
          <w:tab w:val="left" w:pos="746"/>
          <w:tab w:val="left" w:pos="1946"/>
          <w:tab w:val="left" w:pos="3001"/>
          <w:tab w:val="left" w:pos="4321"/>
          <w:tab w:val="left" w:pos="4763"/>
          <w:tab w:val="left" w:pos="5977"/>
          <w:tab w:val="left" w:pos="7098"/>
          <w:tab w:val="left" w:pos="8113"/>
          <w:tab w:val="left" w:pos="8648"/>
          <w:tab w:val="left" w:pos="9382"/>
          <w:tab w:val="left" w:pos="9824"/>
        </w:tabs>
        <w:autoSpaceDE w:val="0"/>
        <w:autoSpaceDN w:val="0"/>
        <w:spacing w:before="2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Quaisquer</w:t>
      </w:r>
      <w:r w:rsidRPr="00085ECC">
        <w:rPr>
          <w:rFonts w:ascii="Arial" w:hAnsi="Arial" w:cs="Arial"/>
        </w:rPr>
        <w:tab/>
        <w:t>despesas</w:t>
      </w:r>
      <w:r w:rsidRPr="00085ECC">
        <w:rPr>
          <w:rFonts w:ascii="Arial" w:hAnsi="Arial" w:cs="Arial"/>
        </w:rPr>
        <w:tab/>
        <w:t>decorrentes</w:t>
      </w:r>
      <w:r w:rsidRPr="00085ECC">
        <w:rPr>
          <w:rFonts w:ascii="Arial" w:hAnsi="Arial" w:cs="Arial"/>
        </w:rPr>
        <w:tab/>
        <w:t>de</w:t>
      </w:r>
      <w:r w:rsidRPr="00085ECC">
        <w:rPr>
          <w:rFonts w:ascii="Arial" w:hAnsi="Arial" w:cs="Arial"/>
        </w:rPr>
        <w:tab/>
        <w:t>transaçõ</w:t>
      </w:r>
      <w:r>
        <w:rPr>
          <w:rFonts w:ascii="Arial" w:hAnsi="Arial" w:cs="Arial"/>
        </w:rPr>
        <w:t>es</w:t>
      </w:r>
      <w:r>
        <w:rPr>
          <w:rFonts w:ascii="Arial" w:hAnsi="Arial" w:cs="Arial"/>
        </w:rPr>
        <w:tab/>
        <w:t>bancárias</w:t>
      </w:r>
      <w:r>
        <w:rPr>
          <w:rFonts w:ascii="Arial" w:hAnsi="Arial" w:cs="Arial"/>
        </w:rPr>
        <w:tab/>
        <w:t>correrão</w:t>
      </w:r>
      <w:r>
        <w:rPr>
          <w:rFonts w:ascii="Arial" w:hAnsi="Arial" w:cs="Arial"/>
        </w:rPr>
        <w:tab/>
        <w:t>por</w:t>
      </w:r>
      <w:r>
        <w:rPr>
          <w:rFonts w:ascii="Arial" w:hAnsi="Arial" w:cs="Arial"/>
        </w:rPr>
        <w:tab/>
        <w:t xml:space="preserve">conta da </w:t>
      </w:r>
      <w:proofErr w:type="gramStart"/>
      <w:r w:rsidRPr="00085ECC">
        <w:rPr>
          <w:rFonts w:ascii="Arial" w:hAnsi="Arial" w:cs="Arial"/>
          <w:spacing w:val="-1"/>
        </w:rPr>
        <w:t xml:space="preserve">empresa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CONTRATADA</w:t>
      </w:r>
      <w:proofErr w:type="gramEnd"/>
      <w:r w:rsidRPr="00085ECC">
        <w:rPr>
          <w:rFonts w:ascii="Arial" w:hAnsi="Arial" w:cs="Arial"/>
        </w:rPr>
        <w:t>;</w:t>
      </w:r>
    </w:p>
    <w:p w14:paraId="1BA99529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605"/>
        </w:tabs>
        <w:autoSpaceDE w:val="0"/>
        <w:autoSpaceDN w:val="0"/>
        <w:spacing w:before="2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devolução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2"/>
        </w:rPr>
        <w:t xml:space="preserve"> </w:t>
      </w:r>
      <w:r w:rsidRPr="00085ECC">
        <w:rPr>
          <w:rFonts w:ascii="Arial" w:hAnsi="Arial" w:cs="Arial"/>
        </w:rPr>
        <w:t>pagamento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inconsistência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dados</w:t>
      </w:r>
      <w:r w:rsidRPr="00085ECC">
        <w:rPr>
          <w:rFonts w:ascii="Arial" w:hAnsi="Arial" w:cs="Arial"/>
          <w:spacing w:val="12"/>
        </w:rPr>
        <w:t xml:space="preserve"> </w:t>
      </w:r>
      <w:r w:rsidRPr="00085ECC">
        <w:rPr>
          <w:rFonts w:ascii="Arial" w:hAnsi="Arial" w:cs="Arial"/>
        </w:rPr>
        <w:t>bancários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serão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cobradas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empresa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todas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despesas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incorridas,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quer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sejam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bancárias,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impostos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contribuições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retransmissão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 pagamento;</w:t>
      </w:r>
    </w:p>
    <w:p w14:paraId="53CBF77F" w14:textId="77777777" w:rsidR="00085ECC" w:rsidRPr="00085ECC" w:rsidRDefault="00085ECC" w:rsidP="00085ECC">
      <w:pPr>
        <w:pStyle w:val="Corpodetexto"/>
        <w:spacing w:before="3" w:line="249" w:lineRule="auto"/>
        <w:ind w:left="-567" w:right="98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empresa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seja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optante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pelo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modelo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tributação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simplificada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(Simples),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deverá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encaminhar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comprovante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autenticado junto com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Nota Fiscal;</w:t>
      </w:r>
    </w:p>
    <w:p w14:paraId="52E2A66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96"/>
        </w:tabs>
        <w:autoSpaceDE w:val="0"/>
        <w:autoSpaceDN w:val="0"/>
        <w:spacing w:before="2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município de Abatiá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acatará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cobranças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meio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duplicatas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outros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títulos,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feitas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através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bancos</w:t>
      </w:r>
      <w:r w:rsidRPr="00085ECC">
        <w:rPr>
          <w:rFonts w:ascii="Arial" w:hAnsi="Arial" w:cs="Arial"/>
          <w:spacing w:val="2"/>
        </w:rPr>
        <w:t xml:space="preserve"> </w:t>
      </w:r>
      <w:proofErr w:type="gramStart"/>
      <w:r w:rsidRPr="00085ECC">
        <w:rPr>
          <w:rFonts w:ascii="Arial" w:hAnsi="Arial" w:cs="Arial"/>
        </w:rPr>
        <w:t xml:space="preserve">ou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outras</w:t>
      </w:r>
      <w:proofErr w:type="gramEnd"/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instituições de gênero.</w:t>
      </w:r>
    </w:p>
    <w:p w14:paraId="5C172432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7ED47D62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8"/>
        </w:numPr>
        <w:tabs>
          <w:tab w:val="left" w:pos="709"/>
        </w:tabs>
        <w:autoSpaceDE w:val="0"/>
        <w:autoSpaceDN w:val="0"/>
        <w:spacing w:before="1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VIGÊNCIA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CONTRATUAL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ENTREGA</w:t>
      </w:r>
    </w:p>
    <w:p w14:paraId="38DB1608" w14:textId="64E73BAB" w:rsidR="00085ECC" w:rsidRPr="00085ECC" w:rsidRDefault="00085ECC" w:rsidP="00085ECC">
      <w:pPr>
        <w:pStyle w:val="PargrafodaLista"/>
        <w:widowControl w:val="0"/>
        <w:numPr>
          <w:ilvl w:val="1"/>
          <w:numId w:val="18"/>
        </w:numPr>
        <w:tabs>
          <w:tab w:val="left" w:pos="579"/>
        </w:tabs>
        <w:autoSpaceDE w:val="0"/>
        <w:autoSpaceDN w:val="0"/>
        <w:spacing w:before="12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bens</w:t>
      </w:r>
      <w:r w:rsidR="0075249F">
        <w:rPr>
          <w:rFonts w:ascii="Arial" w:hAnsi="Arial" w:cs="Arial"/>
        </w:rPr>
        <w:t>/serviços</w:t>
      </w:r>
      <w:r w:rsidRPr="00085ECC">
        <w:rPr>
          <w:rFonts w:ascii="Arial" w:hAnsi="Arial" w:cs="Arial"/>
        </w:rPr>
        <w:t xml:space="preserve"> deverão ser entregues na </w:t>
      </w:r>
      <w:r w:rsidR="00230844">
        <w:rPr>
          <w:rFonts w:ascii="Arial" w:hAnsi="Arial" w:cs="Arial"/>
        </w:rPr>
        <w:t>Unidade Básica de Saúde 24 horas</w:t>
      </w:r>
      <w:r w:rsidRPr="00085ECC">
        <w:rPr>
          <w:rFonts w:ascii="Arial" w:hAnsi="Arial" w:cs="Arial"/>
        </w:rPr>
        <w:t xml:space="preserve"> e poderão ser rejeitados, no todo ou </w:t>
      </w:r>
      <w:proofErr w:type="gramStart"/>
      <w:r w:rsidRPr="00085ECC">
        <w:rPr>
          <w:rFonts w:ascii="Arial" w:hAnsi="Arial" w:cs="Arial"/>
        </w:rPr>
        <w:t xml:space="preserve">em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parte</w:t>
      </w:r>
      <w:proofErr w:type="gramEnd"/>
      <w:r w:rsidRPr="00085ECC">
        <w:rPr>
          <w:rFonts w:ascii="Arial" w:hAnsi="Arial" w:cs="Arial"/>
        </w:rPr>
        <w:t>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desacordo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especificações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constantes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Referência,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devendo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substituídos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30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(trinta)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dias,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contar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notificação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contratada,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às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suas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custas,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sem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prejuízo</w:t>
      </w:r>
      <w:r w:rsidRPr="00085ECC">
        <w:rPr>
          <w:rFonts w:ascii="Arial" w:hAnsi="Arial" w:cs="Arial"/>
          <w:spacing w:val="-58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aplicação das penalidades.</w:t>
      </w:r>
    </w:p>
    <w:p w14:paraId="47E90D71" w14:textId="77777777" w:rsidR="00085ECC" w:rsidRPr="00085ECC" w:rsidRDefault="00085ECC" w:rsidP="00085ECC">
      <w:pPr>
        <w:pStyle w:val="PargrafodaLista"/>
        <w:widowControl w:val="0"/>
        <w:numPr>
          <w:ilvl w:val="1"/>
          <w:numId w:val="18"/>
        </w:numPr>
        <w:tabs>
          <w:tab w:val="left" w:pos="615"/>
        </w:tabs>
        <w:autoSpaceDE w:val="0"/>
        <w:autoSpaceDN w:val="0"/>
        <w:spacing w:before="4" w:line="249" w:lineRule="auto"/>
        <w:ind w:left="-567" w:right="18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recebimento provisório ou definitivo do objeto não exclui a responsabilidade da contratada pelos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prejuízos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resultantes da incorreta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execução do contrato.</w:t>
      </w:r>
    </w:p>
    <w:p w14:paraId="52B58E6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8"/>
        </w:numPr>
        <w:tabs>
          <w:tab w:val="left" w:pos="647"/>
        </w:tabs>
        <w:autoSpaceDE w:val="0"/>
        <w:autoSpaceDN w:val="0"/>
        <w:spacing w:before="2" w:line="249" w:lineRule="auto"/>
        <w:ind w:left="-567" w:right="18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prazos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poderão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dilatados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acordo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entre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partes,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causem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prejuízos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CONTRATANTE,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devendo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constar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solicitação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serviços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houver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modificação.</w:t>
      </w:r>
    </w:p>
    <w:p w14:paraId="1A24E3E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8"/>
        </w:numPr>
        <w:tabs>
          <w:tab w:val="left" w:pos="591"/>
        </w:tabs>
        <w:autoSpaceDE w:val="0"/>
        <w:autoSpaceDN w:val="0"/>
        <w:spacing w:before="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Nota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Empenho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substituirá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termos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art.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95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14.133/21.</w:t>
      </w:r>
    </w:p>
    <w:p w14:paraId="1447F0A2" w14:textId="4CF5028D" w:rsidR="00085ECC" w:rsidRPr="00085ECC" w:rsidRDefault="00085ECC" w:rsidP="00085ECC">
      <w:pPr>
        <w:pStyle w:val="PargrafodaLista"/>
        <w:tabs>
          <w:tab w:val="left" w:pos="468"/>
        </w:tabs>
        <w:spacing w:before="12" w:line="249" w:lineRule="auto"/>
        <w:ind w:left="-567" w:right="187"/>
        <w:rPr>
          <w:rFonts w:ascii="Arial" w:hAnsi="Arial" w:cs="Arial"/>
        </w:rPr>
      </w:pPr>
      <w:r w:rsidRPr="00085ECC">
        <w:rPr>
          <w:rFonts w:ascii="Arial" w:hAnsi="Arial" w:cs="Arial"/>
        </w:rPr>
        <w:t>10.1</w:t>
      </w:r>
      <w:r w:rsidR="001D51F9">
        <w:rPr>
          <w:rFonts w:ascii="Arial" w:hAnsi="Arial" w:cs="Arial"/>
        </w:rPr>
        <w:t xml:space="preserve">. </w:t>
      </w:r>
      <w:r w:rsidRPr="00085ECC">
        <w:rPr>
          <w:rFonts w:ascii="Arial" w:hAnsi="Arial" w:cs="Arial"/>
        </w:rPr>
        <w:t>Os objetos deste contrato deverão ser entregues com frete e descarga por conta da contratada, conforme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prazos estabelecidos no item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13 deste Termo.</w:t>
      </w:r>
    </w:p>
    <w:p w14:paraId="26E736EB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0F329477" w14:textId="77777777" w:rsidR="00085ECC" w:rsidRPr="00D72E0A" w:rsidRDefault="00085ECC" w:rsidP="00085ECC">
      <w:pPr>
        <w:pStyle w:val="Ttulo1"/>
        <w:keepNext w:val="0"/>
        <w:keepLines w:val="0"/>
        <w:widowControl w:val="0"/>
        <w:numPr>
          <w:ilvl w:val="0"/>
          <w:numId w:val="14"/>
        </w:numPr>
        <w:tabs>
          <w:tab w:val="left" w:pos="47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D72E0A">
        <w:rPr>
          <w:rFonts w:ascii="Arial" w:hAnsi="Arial" w:cs="Arial"/>
          <w:color w:val="auto"/>
          <w:sz w:val="24"/>
          <w:szCs w:val="24"/>
        </w:rPr>
        <w:t>DOTAÇÃO</w:t>
      </w:r>
      <w:r w:rsidRPr="00D72E0A">
        <w:rPr>
          <w:rFonts w:ascii="Arial" w:hAnsi="Arial" w:cs="Arial"/>
          <w:color w:val="auto"/>
          <w:spacing w:val="-9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ORÇAMENTÁRIA</w:t>
      </w:r>
    </w:p>
    <w:p w14:paraId="22764A7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4"/>
        </w:numPr>
        <w:tabs>
          <w:tab w:val="left" w:pos="532"/>
        </w:tabs>
        <w:autoSpaceDE w:val="0"/>
        <w:autoSpaceDN w:val="0"/>
        <w:spacing w:before="13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As fontes de recursos estimados para custear a presente contratação ocorrerão neste exercício, sob</w:t>
      </w:r>
      <w:r w:rsidRPr="00085ECC">
        <w:rPr>
          <w:rFonts w:ascii="Arial" w:hAnsi="Arial" w:cs="Arial"/>
          <w:spacing w:val="1"/>
        </w:rPr>
        <w:t xml:space="preserve"> a </w:t>
      </w:r>
      <w:r w:rsidRPr="00085ECC">
        <w:rPr>
          <w:rFonts w:ascii="Arial" w:hAnsi="Arial" w:cs="Arial"/>
        </w:rPr>
        <w:t>dotação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orçamentária seguinte:</w:t>
      </w:r>
      <w:r w:rsidRPr="00085ECC">
        <w:rPr>
          <w:rFonts w:ascii="Arial" w:hAnsi="Arial" w:cs="Arial"/>
          <w:spacing w:val="1"/>
        </w:rPr>
        <w:t xml:space="preserve"> </w:t>
      </w:r>
    </w:p>
    <w:p w14:paraId="2F13514F" w14:textId="58F5C3D9" w:rsidR="00085ECC" w:rsidRDefault="0075249F" w:rsidP="00085ECC">
      <w:pPr>
        <w:pStyle w:val="PargrafodaLista"/>
        <w:tabs>
          <w:tab w:val="left" w:pos="532"/>
        </w:tabs>
        <w:spacing w:before="13" w:line="249" w:lineRule="auto"/>
        <w:ind w:left="-567" w:right="174"/>
        <w:rPr>
          <w:rFonts w:ascii="Arial" w:hAnsi="Arial" w:cs="Arial"/>
          <w:spacing w:val="1"/>
        </w:rPr>
      </w:pPr>
      <w:r>
        <w:rPr>
          <w:rFonts w:ascii="Arial" w:hAnsi="Arial" w:cs="Arial"/>
          <w:spacing w:val="1"/>
        </w:rPr>
        <w:t>1</w:t>
      </w:r>
      <w:r w:rsidR="00EE7B0A">
        <w:rPr>
          <w:rFonts w:ascii="Arial" w:hAnsi="Arial" w:cs="Arial"/>
          <w:spacing w:val="1"/>
        </w:rPr>
        <w:t>207</w:t>
      </w:r>
      <w:r w:rsidR="005C09BE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  <w:spacing w:val="1"/>
        </w:rPr>
        <w:t>E</w:t>
      </w:r>
      <w:r w:rsidR="00EE7B0A">
        <w:rPr>
          <w:rFonts w:ascii="Arial" w:hAnsi="Arial" w:cs="Arial"/>
          <w:spacing w:val="1"/>
        </w:rPr>
        <w:t>A</w:t>
      </w:r>
      <w:r w:rsidR="004B6903">
        <w:rPr>
          <w:rFonts w:ascii="Arial" w:hAnsi="Arial" w:cs="Arial"/>
          <w:spacing w:val="1"/>
        </w:rPr>
        <w:t xml:space="preserve"> </w:t>
      </w:r>
      <w:r w:rsidR="001D51F9">
        <w:rPr>
          <w:rFonts w:ascii="Arial" w:hAnsi="Arial" w:cs="Arial"/>
          <w:spacing w:val="1"/>
        </w:rPr>
        <w:t>0</w:t>
      </w:r>
      <w:r w:rsidR="002A2D89">
        <w:rPr>
          <w:rFonts w:ascii="Arial" w:hAnsi="Arial" w:cs="Arial"/>
          <w:spacing w:val="1"/>
        </w:rPr>
        <w:t>5.001.10.301.0502.2024.3.3.90.3</w:t>
      </w:r>
      <w:r>
        <w:rPr>
          <w:rFonts w:ascii="Arial" w:hAnsi="Arial" w:cs="Arial"/>
          <w:spacing w:val="1"/>
        </w:rPr>
        <w:t>9</w:t>
      </w:r>
      <w:r w:rsidR="002A2D89">
        <w:rPr>
          <w:rFonts w:ascii="Arial" w:hAnsi="Arial" w:cs="Arial"/>
          <w:spacing w:val="1"/>
        </w:rPr>
        <w:t>.</w:t>
      </w:r>
      <w:r>
        <w:rPr>
          <w:rFonts w:ascii="Arial" w:hAnsi="Arial" w:cs="Arial"/>
          <w:spacing w:val="1"/>
        </w:rPr>
        <w:t>17</w:t>
      </w:r>
      <w:r w:rsidR="002A2D89">
        <w:rPr>
          <w:rFonts w:ascii="Arial" w:hAnsi="Arial" w:cs="Arial"/>
          <w:spacing w:val="1"/>
        </w:rPr>
        <w:t>.00</w:t>
      </w:r>
      <w:r w:rsidR="00085ECC" w:rsidRPr="00085ECC">
        <w:rPr>
          <w:rFonts w:ascii="Arial" w:hAnsi="Arial" w:cs="Arial"/>
          <w:spacing w:val="1"/>
        </w:rPr>
        <w:t xml:space="preserve"> fonte </w:t>
      </w:r>
      <w:r w:rsidR="00EE7B0A">
        <w:rPr>
          <w:rFonts w:ascii="Arial" w:hAnsi="Arial" w:cs="Arial"/>
          <w:spacing w:val="1"/>
        </w:rPr>
        <w:t>5498</w:t>
      </w:r>
    </w:p>
    <w:p w14:paraId="4708ED27" w14:textId="01EB0098" w:rsidR="0075249F" w:rsidRDefault="00EE7B0A" w:rsidP="0075249F">
      <w:pPr>
        <w:pStyle w:val="PargrafodaLista"/>
        <w:tabs>
          <w:tab w:val="left" w:pos="532"/>
        </w:tabs>
        <w:spacing w:before="13" w:line="249" w:lineRule="auto"/>
        <w:ind w:left="-567" w:right="174"/>
        <w:rPr>
          <w:rFonts w:ascii="Arial" w:hAnsi="Arial" w:cs="Arial"/>
          <w:spacing w:val="1"/>
        </w:rPr>
      </w:pPr>
      <w:r>
        <w:rPr>
          <w:rFonts w:ascii="Arial" w:hAnsi="Arial" w:cs="Arial"/>
          <w:spacing w:val="1"/>
        </w:rPr>
        <w:t>1187</w:t>
      </w:r>
      <w:r w:rsidR="0075249F">
        <w:rPr>
          <w:rFonts w:ascii="Arial" w:hAnsi="Arial" w:cs="Arial"/>
          <w:spacing w:val="1"/>
        </w:rPr>
        <w:t xml:space="preserve"> </w:t>
      </w:r>
      <w:r w:rsidR="0075249F" w:rsidRPr="00085ECC">
        <w:rPr>
          <w:rFonts w:ascii="Arial" w:hAnsi="Arial" w:cs="Arial"/>
          <w:spacing w:val="1"/>
        </w:rPr>
        <w:t>E</w:t>
      </w:r>
      <w:r>
        <w:rPr>
          <w:rFonts w:ascii="Arial" w:hAnsi="Arial" w:cs="Arial"/>
          <w:spacing w:val="1"/>
        </w:rPr>
        <w:t>A</w:t>
      </w:r>
      <w:r w:rsidR="0075249F">
        <w:rPr>
          <w:rFonts w:ascii="Arial" w:hAnsi="Arial" w:cs="Arial"/>
          <w:spacing w:val="1"/>
        </w:rPr>
        <w:t xml:space="preserve"> 05.001.10.301.0502.2024.3.3.90.30.25.00</w:t>
      </w:r>
      <w:r w:rsidR="0075249F" w:rsidRPr="00085ECC">
        <w:rPr>
          <w:rFonts w:ascii="Arial" w:hAnsi="Arial" w:cs="Arial"/>
          <w:spacing w:val="1"/>
        </w:rPr>
        <w:t xml:space="preserve"> fonte </w:t>
      </w:r>
      <w:r>
        <w:rPr>
          <w:rFonts w:ascii="Arial" w:hAnsi="Arial" w:cs="Arial"/>
          <w:spacing w:val="1"/>
        </w:rPr>
        <w:t>5498</w:t>
      </w:r>
    </w:p>
    <w:p w14:paraId="56D3CE35" w14:textId="469B7673" w:rsidR="003426FE" w:rsidRDefault="003426FE" w:rsidP="003426FE">
      <w:pPr>
        <w:pStyle w:val="PargrafodaLista"/>
        <w:tabs>
          <w:tab w:val="left" w:pos="532"/>
        </w:tabs>
        <w:spacing w:before="13" w:line="249" w:lineRule="auto"/>
        <w:ind w:left="-567" w:right="174"/>
        <w:rPr>
          <w:rFonts w:ascii="Arial" w:hAnsi="Arial" w:cs="Arial"/>
          <w:spacing w:val="1"/>
        </w:rPr>
      </w:pPr>
    </w:p>
    <w:p w14:paraId="41400D61" w14:textId="2E4CE401" w:rsidR="00085ECC" w:rsidRPr="00085ECC" w:rsidRDefault="00085ECC" w:rsidP="003426FE">
      <w:pPr>
        <w:pStyle w:val="PargrafodaLista"/>
        <w:tabs>
          <w:tab w:val="left" w:pos="532"/>
        </w:tabs>
        <w:spacing w:before="13" w:line="249" w:lineRule="auto"/>
        <w:ind w:left="-567" w:right="174"/>
        <w:rPr>
          <w:rFonts w:ascii="Arial" w:hAnsi="Arial" w:cs="Arial"/>
        </w:rPr>
      </w:pPr>
      <w:r w:rsidRPr="00085ECC">
        <w:rPr>
          <w:rFonts w:ascii="Arial" w:hAnsi="Arial" w:cs="Arial"/>
        </w:rPr>
        <w:t>No valor da contratação devem estar incluídas todas as despesas que se fizerem necessárias para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consecução do objeto, tais como os custos com mão de obra, encargos sociais, trabalhistas e fiscais, taxas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serviço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 impostos</w:t>
      </w:r>
    </w:p>
    <w:p w14:paraId="2633CC53" w14:textId="77777777" w:rsidR="00085ECC" w:rsidRPr="00085ECC" w:rsidRDefault="00085ECC" w:rsidP="00085ECC">
      <w:pPr>
        <w:spacing w:before="3"/>
        <w:ind w:left="-567"/>
        <w:rPr>
          <w:rFonts w:ascii="Arial" w:hAnsi="Arial" w:cs="Arial"/>
        </w:rPr>
      </w:pPr>
    </w:p>
    <w:p w14:paraId="2C324ACB" w14:textId="77777777" w:rsidR="00085ECC" w:rsidRPr="00D72E0A" w:rsidRDefault="00085ECC" w:rsidP="00085ECC">
      <w:pPr>
        <w:pStyle w:val="Ttulo1"/>
        <w:keepNext w:val="0"/>
        <w:keepLines w:val="0"/>
        <w:widowControl w:val="0"/>
        <w:numPr>
          <w:ilvl w:val="0"/>
          <w:numId w:val="14"/>
        </w:numPr>
        <w:tabs>
          <w:tab w:val="left" w:pos="471"/>
        </w:tabs>
        <w:autoSpaceDE w:val="0"/>
        <w:autoSpaceDN w:val="0"/>
        <w:spacing w:before="1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D72E0A">
        <w:rPr>
          <w:rFonts w:ascii="Arial" w:hAnsi="Arial" w:cs="Arial"/>
          <w:color w:val="auto"/>
          <w:sz w:val="24"/>
          <w:szCs w:val="24"/>
        </w:rPr>
        <w:t>DA</w:t>
      </w:r>
      <w:r w:rsidRPr="00D72E0A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ENTREGA</w:t>
      </w:r>
      <w:r w:rsidRPr="00D72E0A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DOS</w:t>
      </w:r>
      <w:r w:rsidRPr="00D72E0A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SERVIÇOS</w:t>
      </w:r>
    </w:p>
    <w:p w14:paraId="206C21E5" w14:textId="29B5CBB0" w:rsidR="00085ECC" w:rsidRPr="00085ECC" w:rsidRDefault="00085ECC" w:rsidP="006E6BB3">
      <w:pPr>
        <w:pStyle w:val="PargrafodaLista"/>
        <w:widowControl w:val="0"/>
        <w:numPr>
          <w:ilvl w:val="1"/>
          <w:numId w:val="14"/>
        </w:numPr>
        <w:tabs>
          <w:tab w:val="left" w:pos="591"/>
        </w:tabs>
        <w:autoSpaceDE w:val="0"/>
        <w:autoSpaceDN w:val="0"/>
        <w:spacing w:before="12"/>
        <w:ind w:left="-567" w:right="14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bens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devem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entregues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até</w:t>
      </w:r>
      <w:r w:rsidRPr="00085ECC">
        <w:rPr>
          <w:rFonts w:ascii="Arial" w:hAnsi="Arial" w:cs="Arial"/>
          <w:spacing w:val="-2"/>
        </w:rPr>
        <w:t xml:space="preserve"> </w:t>
      </w:r>
      <w:r w:rsidR="00EE6158">
        <w:rPr>
          <w:rFonts w:ascii="Arial" w:hAnsi="Arial" w:cs="Arial"/>
          <w:spacing w:val="-2"/>
        </w:rPr>
        <w:t>10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(</w:t>
      </w:r>
      <w:r w:rsidR="00EE6158">
        <w:rPr>
          <w:rFonts w:ascii="Arial" w:hAnsi="Arial" w:cs="Arial"/>
        </w:rPr>
        <w:t>dias</w:t>
      </w:r>
      <w:r w:rsidRPr="00085ECC">
        <w:rPr>
          <w:rFonts w:ascii="Arial" w:hAnsi="Arial" w:cs="Arial"/>
        </w:rPr>
        <w:t>)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dias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após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emissão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Empenho.</w:t>
      </w:r>
    </w:p>
    <w:p w14:paraId="6F5D00FD" w14:textId="77777777" w:rsidR="00085ECC" w:rsidRPr="00085ECC" w:rsidRDefault="00085ECC" w:rsidP="00085ECC">
      <w:pPr>
        <w:ind w:left="-567"/>
        <w:rPr>
          <w:rFonts w:ascii="Arial" w:hAnsi="Arial" w:cs="Arial"/>
        </w:rPr>
      </w:pPr>
    </w:p>
    <w:p w14:paraId="5DFBEFF5" w14:textId="77777777" w:rsidR="00085ECC" w:rsidRPr="00D72E0A" w:rsidRDefault="00085ECC" w:rsidP="00085ECC">
      <w:pPr>
        <w:pStyle w:val="Ttulo1"/>
        <w:keepNext w:val="0"/>
        <w:keepLines w:val="0"/>
        <w:widowControl w:val="0"/>
        <w:numPr>
          <w:ilvl w:val="0"/>
          <w:numId w:val="14"/>
        </w:numPr>
        <w:tabs>
          <w:tab w:val="left" w:pos="47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D72E0A">
        <w:rPr>
          <w:rFonts w:ascii="Arial" w:hAnsi="Arial" w:cs="Arial"/>
          <w:color w:val="auto"/>
          <w:sz w:val="24"/>
          <w:szCs w:val="24"/>
        </w:rPr>
        <w:t>DA</w:t>
      </w:r>
      <w:r w:rsidRPr="00D72E0A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FISCALIZAÇÃO</w:t>
      </w:r>
    </w:p>
    <w:p w14:paraId="25316232" w14:textId="7378AC42" w:rsidR="00085ECC" w:rsidRPr="00085ECC" w:rsidRDefault="00085ECC" w:rsidP="006E6BB3">
      <w:pPr>
        <w:pStyle w:val="PargrafodaLista"/>
        <w:widowControl w:val="0"/>
        <w:numPr>
          <w:ilvl w:val="1"/>
          <w:numId w:val="14"/>
        </w:numPr>
        <w:tabs>
          <w:tab w:val="left" w:pos="532"/>
        </w:tabs>
        <w:autoSpaceDE w:val="0"/>
        <w:autoSpaceDN w:val="0"/>
        <w:spacing w:before="12"/>
        <w:ind w:left="-567" w:right="14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fiscalização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prestação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serviço</w:t>
      </w:r>
      <w:r w:rsidR="002A2D89">
        <w:rPr>
          <w:rFonts w:ascii="Arial" w:hAnsi="Arial" w:cs="Arial"/>
        </w:rPr>
        <w:t xml:space="preserve"> e/ou entrega dos produtos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ficar</w:t>
      </w:r>
      <w:r w:rsidR="002A2D89">
        <w:rPr>
          <w:rFonts w:ascii="Arial" w:hAnsi="Arial" w:cs="Arial"/>
        </w:rPr>
        <w:t>ão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cargo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servidor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CONTRATANTE.</w:t>
      </w:r>
    </w:p>
    <w:p w14:paraId="7290E9FC" w14:textId="77777777" w:rsidR="00085ECC" w:rsidRPr="00085ECC" w:rsidRDefault="00085ECC" w:rsidP="00085ECC">
      <w:pPr>
        <w:pStyle w:val="PargrafodaLista"/>
        <w:widowControl w:val="0"/>
        <w:numPr>
          <w:ilvl w:val="1"/>
          <w:numId w:val="14"/>
        </w:numPr>
        <w:tabs>
          <w:tab w:val="left" w:pos="608"/>
        </w:tabs>
        <w:autoSpaceDE w:val="0"/>
        <w:autoSpaceDN w:val="0"/>
        <w:spacing w:before="13" w:line="249" w:lineRule="auto"/>
        <w:ind w:left="-567" w:right="19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obriga-se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fornecer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Contratante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toda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qualquer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informação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lhe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seja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solicitada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sobre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objeto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bem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facilitar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fiscalização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execução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serviços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contratados;</w:t>
      </w:r>
    </w:p>
    <w:p w14:paraId="3C6D4FE0" w14:textId="14EEA47B" w:rsidR="00085ECC" w:rsidRPr="00085ECC" w:rsidRDefault="00085ECC" w:rsidP="00085ECC">
      <w:pPr>
        <w:pStyle w:val="PargrafodaLista"/>
        <w:widowControl w:val="0"/>
        <w:numPr>
          <w:ilvl w:val="1"/>
          <w:numId w:val="14"/>
        </w:numPr>
        <w:tabs>
          <w:tab w:val="left" w:pos="611"/>
        </w:tabs>
        <w:autoSpaceDE w:val="0"/>
        <w:autoSpaceDN w:val="0"/>
        <w:spacing w:before="2" w:line="249" w:lineRule="auto"/>
        <w:ind w:left="-567" w:right="19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fiscalização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27"/>
        </w:rPr>
        <w:t xml:space="preserve"> </w:t>
      </w:r>
      <w:r w:rsidR="00D72E0A" w:rsidRPr="00085ECC">
        <w:rPr>
          <w:rFonts w:ascii="Arial" w:hAnsi="Arial" w:cs="Arial"/>
          <w:spacing w:val="27"/>
        </w:rPr>
        <w:t>Município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27"/>
        </w:rPr>
        <w:t xml:space="preserve"> </w:t>
      </w:r>
      <w:r w:rsidRPr="00085ECC">
        <w:rPr>
          <w:rFonts w:ascii="Arial" w:hAnsi="Arial" w:cs="Arial"/>
        </w:rPr>
        <w:t>diminui</w:t>
      </w:r>
      <w:r w:rsidRPr="00085ECC">
        <w:rPr>
          <w:rFonts w:ascii="Arial" w:hAnsi="Arial" w:cs="Arial"/>
          <w:spacing w:val="-57"/>
        </w:rPr>
        <w:t>/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substitui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responsabilidade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lastRenderedPageBreak/>
        <w:t>Contratada,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decorrente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das obrigações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assumidas.</w:t>
      </w:r>
    </w:p>
    <w:p w14:paraId="720317CB" w14:textId="77777777" w:rsidR="00085ECC" w:rsidRPr="00085ECC" w:rsidRDefault="00085ECC" w:rsidP="00085ECC">
      <w:pPr>
        <w:pStyle w:val="Ttulo1"/>
        <w:keepNext w:val="0"/>
        <w:widowControl w:val="0"/>
        <w:tabs>
          <w:tab w:val="left" w:pos="471"/>
        </w:tabs>
        <w:autoSpaceDE w:val="0"/>
        <w:autoSpaceDN w:val="0"/>
        <w:ind w:left="-567"/>
        <w:rPr>
          <w:rFonts w:ascii="Arial" w:hAnsi="Arial" w:cs="Arial"/>
          <w:sz w:val="24"/>
          <w:szCs w:val="24"/>
        </w:rPr>
      </w:pPr>
      <w:r w:rsidRPr="00085ECC">
        <w:rPr>
          <w:rFonts w:ascii="Arial" w:hAnsi="Arial" w:cs="Arial"/>
          <w:sz w:val="24"/>
          <w:szCs w:val="24"/>
        </w:rPr>
        <w:t xml:space="preserve">14. </w:t>
      </w:r>
      <w:r w:rsidRPr="006676F6">
        <w:rPr>
          <w:rFonts w:ascii="Arial" w:hAnsi="Arial" w:cs="Arial"/>
          <w:color w:val="auto"/>
          <w:sz w:val="24"/>
          <w:szCs w:val="24"/>
        </w:rPr>
        <w:t>OBRIGAÇÕES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DA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CONTRATADA</w:t>
      </w:r>
    </w:p>
    <w:p w14:paraId="7BB4ADEB" w14:textId="77777777" w:rsidR="00085ECC" w:rsidRPr="00085ECC" w:rsidRDefault="00085ECC" w:rsidP="002A2D89">
      <w:pPr>
        <w:pStyle w:val="PargrafodaLista"/>
        <w:tabs>
          <w:tab w:val="left" w:pos="532"/>
        </w:tabs>
        <w:spacing w:before="12" w:line="249" w:lineRule="auto"/>
        <w:ind w:left="-567" w:right="176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14.1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obriga-se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execução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objeto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acordo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especificações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critérios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estabelecidos neste Termo de Referência e em   conformidade com a Proposta apresentada, a qual é parte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integrante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instrumento,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independentemente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transcrição,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cujos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acatam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Partes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comprometem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 cumprir;</w:t>
      </w:r>
    </w:p>
    <w:p w14:paraId="5D81153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71"/>
        </w:tabs>
        <w:autoSpaceDE w:val="0"/>
        <w:autoSpaceDN w:val="0"/>
        <w:spacing w:before="4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Proceder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serviços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objeto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contrato;</w:t>
      </w:r>
    </w:p>
    <w:p w14:paraId="3C17E122" w14:textId="77777777" w:rsidR="00085ECC" w:rsidRPr="00085ECC" w:rsidRDefault="00085ECC" w:rsidP="002A2D89">
      <w:pPr>
        <w:pStyle w:val="PargrafodaLista"/>
        <w:widowControl w:val="0"/>
        <w:numPr>
          <w:ilvl w:val="1"/>
          <w:numId w:val="19"/>
        </w:numPr>
        <w:tabs>
          <w:tab w:val="left" w:pos="760"/>
        </w:tabs>
        <w:autoSpaceDE w:val="0"/>
        <w:autoSpaceDN w:val="0"/>
        <w:spacing w:before="12"/>
        <w:ind w:left="-567" w:right="14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Aceitar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mesmas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condições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pactuadas,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acréscimos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supressões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fizerem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necessárias,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até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25 %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inicial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atualizado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contratado;</w:t>
      </w:r>
    </w:p>
    <w:p w14:paraId="7B249C61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71"/>
        </w:tabs>
        <w:autoSpaceDE w:val="0"/>
        <w:autoSpaceDN w:val="0"/>
        <w:spacing w:before="1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Guardar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sigilo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integridade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informações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tiver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acesso;</w:t>
      </w:r>
    </w:p>
    <w:p w14:paraId="46903CEF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81"/>
        </w:tabs>
        <w:autoSpaceDE w:val="0"/>
        <w:autoSpaceDN w:val="0"/>
        <w:spacing w:before="12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Responsabilizar-se por todos os encargos decorrentes da execução do contrato, tais como: obrigações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civis,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trabalhistas,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fiscais,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previdenciárias,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fretes,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ônus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transportes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quaisquer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outras;</w:t>
      </w:r>
    </w:p>
    <w:p w14:paraId="267E74DE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814"/>
        </w:tabs>
        <w:autoSpaceDE w:val="0"/>
        <w:autoSpaceDN w:val="0"/>
        <w:spacing w:before="2" w:line="249" w:lineRule="auto"/>
        <w:ind w:left="-567" w:right="17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Ter responsabilidade sobre o objeto contratual, de acordo com as especificações constantes neste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bem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como da respectiva proposta;</w:t>
      </w:r>
    </w:p>
    <w:p w14:paraId="5C562C8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96"/>
        </w:tabs>
        <w:autoSpaceDE w:val="0"/>
        <w:autoSpaceDN w:val="0"/>
        <w:spacing w:before="2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Realizar às suas expensas as correções e ajustes e substituições, no todo ou em parte, do objeto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 verificarem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vícios,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defeitos 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incorreções;</w:t>
      </w:r>
    </w:p>
    <w:p w14:paraId="70F74CF9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77"/>
        </w:tabs>
        <w:autoSpaceDE w:val="0"/>
        <w:autoSpaceDN w:val="0"/>
        <w:spacing w:before="2" w:line="249" w:lineRule="auto"/>
        <w:ind w:left="-567" w:right="20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Arcar com as despesas decorrentes de qualquer infração, seja qual for, desde que praticada por seus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empregados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quando 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execução dos serviços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objeto deste contrato;</w:t>
      </w:r>
    </w:p>
    <w:p w14:paraId="5A50D80E" w14:textId="2CFBB70C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80"/>
        </w:tabs>
        <w:autoSpaceDE w:val="0"/>
        <w:autoSpaceDN w:val="0"/>
        <w:spacing w:before="3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Comunicar ao </w:t>
      </w:r>
      <w:r w:rsidR="004B6903" w:rsidRPr="00085ECC">
        <w:rPr>
          <w:rFonts w:ascii="Arial" w:hAnsi="Arial" w:cs="Arial"/>
        </w:rPr>
        <w:t>Município</w:t>
      </w:r>
      <w:r w:rsidRPr="00085ECC">
        <w:rPr>
          <w:rFonts w:ascii="Arial" w:hAnsi="Arial" w:cs="Arial"/>
        </w:rPr>
        <w:t xml:space="preserve"> de Abatiá, por escrito, qualquer anormalidade de caráter urgente e prestar 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esclarecimentos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que este julgar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necessários;</w:t>
      </w:r>
    </w:p>
    <w:p w14:paraId="6A7D64A1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85"/>
        </w:tabs>
        <w:autoSpaceDE w:val="0"/>
        <w:autoSpaceDN w:val="0"/>
        <w:spacing w:before="2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Responsabilizar-se pelos prejuízos causados ao Município de Abatiá pelo não pagamento de qualquer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tributo,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imposto,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perda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prazo, face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 não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emissão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dos boletos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pagamento.</w:t>
      </w:r>
    </w:p>
    <w:p w14:paraId="678A62A1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896"/>
        </w:tabs>
        <w:autoSpaceDE w:val="0"/>
        <w:autoSpaceDN w:val="0"/>
        <w:spacing w:before="2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Apresentar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certidões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Fiscais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conformidade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artigos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68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69,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inciso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II,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 Lei 1.4133/202 quais sejam: inscrição no Cadastro Nacional da Pessoa Jurídica (CNPJ) , inscrição 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cadastro de contribuintes estadual e/ou municipal, se houver, relativo ao domicílio ou sede do licitante,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pertinente ao seu ramo de atividade e compatível com o objeto contratual, regularidade perante a Fazenda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federal,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domicílio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licitante,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relativa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Seguridade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Social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FGTS,</w:t>
      </w:r>
      <w:r w:rsidRPr="00085ECC">
        <w:rPr>
          <w:rFonts w:ascii="Arial" w:hAnsi="Arial" w:cs="Arial"/>
          <w:spacing w:val="60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perante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Justiça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Trabalho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certidão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negativa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feitos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sobre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falência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expedida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pelo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distribuidor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 sede do licitante.</w:t>
      </w:r>
    </w:p>
    <w:p w14:paraId="42F6BB24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0E762933" w14:textId="77777777" w:rsidR="00085ECC" w:rsidRPr="006676F6" w:rsidRDefault="00085ECC" w:rsidP="00085ECC">
      <w:pPr>
        <w:pStyle w:val="Ttulo1"/>
        <w:keepNext w:val="0"/>
        <w:keepLines w:val="0"/>
        <w:widowControl w:val="0"/>
        <w:numPr>
          <w:ilvl w:val="0"/>
          <w:numId w:val="19"/>
        </w:numPr>
        <w:tabs>
          <w:tab w:val="left" w:pos="412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6676F6">
        <w:rPr>
          <w:rFonts w:ascii="Arial" w:hAnsi="Arial" w:cs="Arial"/>
          <w:color w:val="auto"/>
          <w:sz w:val="24"/>
          <w:szCs w:val="24"/>
        </w:rPr>
        <w:t>OBRIGAÇÕES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DA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CONTRATANTE</w:t>
      </w:r>
    </w:p>
    <w:p w14:paraId="66174A30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591"/>
        </w:tabs>
        <w:autoSpaceDE w:val="0"/>
        <w:autoSpaceDN w:val="0"/>
        <w:spacing w:before="13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Providenciar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condições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necessárias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visando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recebimento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material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adquirido;</w:t>
      </w:r>
    </w:p>
    <w:p w14:paraId="26860A47" w14:textId="77777777" w:rsidR="00085ECC" w:rsidRPr="00085ECC" w:rsidRDefault="00085ECC" w:rsidP="006E6BB3">
      <w:pPr>
        <w:pStyle w:val="PargrafodaLista"/>
        <w:widowControl w:val="0"/>
        <w:numPr>
          <w:ilvl w:val="1"/>
          <w:numId w:val="19"/>
        </w:numPr>
        <w:tabs>
          <w:tab w:val="left" w:pos="591"/>
        </w:tabs>
        <w:autoSpaceDE w:val="0"/>
        <w:autoSpaceDN w:val="0"/>
        <w:spacing w:before="12"/>
        <w:ind w:left="-567" w:right="28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Fiscalizar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inspecionar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entrega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objeto,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podendo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rejeitá-lo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este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atender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especificado;</w:t>
      </w:r>
    </w:p>
    <w:p w14:paraId="7F44FC6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30"/>
        </w:tabs>
        <w:autoSpaceDE w:val="0"/>
        <w:autoSpaceDN w:val="0"/>
        <w:spacing w:before="12" w:line="249" w:lineRule="auto"/>
        <w:ind w:left="-567" w:right="18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Notificar,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formal</w:t>
      </w:r>
      <w:r w:rsidRPr="00085ECC">
        <w:rPr>
          <w:rFonts w:ascii="Arial" w:hAnsi="Arial" w:cs="Arial"/>
          <w:spacing w:val="3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tempestivamente,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sobre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irregularidades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observadas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execução</w:t>
      </w:r>
      <w:r w:rsidRPr="00085ECC">
        <w:rPr>
          <w:rFonts w:ascii="Arial" w:hAnsi="Arial" w:cs="Arial"/>
          <w:spacing w:val="34"/>
        </w:rPr>
        <w:t xml:space="preserve"> </w:t>
      </w:r>
      <w:proofErr w:type="gramStart"/>
      <w:r w:rsidRPr="00085ECC">
        <w:rPr>
          <w:rFonts w:ascii="Arial" w:hAnsi="Arial" w:cs="Arial"/>
        </w:rPr>
        <w:t xml:space="preserve">do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objeto</w:t>
      </w:r>
      <w:proofErr w:type="gramEnd"/>
      <w:r w:rsidRPr="00085ECC">
        <w:rPr>
          <w:rFonts w:ascii="Arial" w:hAnsi="Arial" w:cs="Arial"/>
        </w:rPr>
        <w:t>;</w:t>
      </w:r>
    </w:p>
    <w:p w14:paraId="1A0C9476" w14:textId="195EB965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01"/>
        </w:tabs>
        <w:autoSpaceDE w:val="0"/>
        <w:autoSpaceDN w:val="0"/>
        <w:spacing w:before="2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Efetuar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pagamento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até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10º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(décimo)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dia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após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recebimento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definitivo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bem,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seguido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8"/>
        </w:rPr>
        <w:t xml:space="preserve"> </w:t>
      </w:r>
      <w:proofErr w:type="gramStart"/>
      <w:r w:rsidRPr="00085ECC">
        <w:rPr>
          <w:rFonts w:ascii="Arial" w:hAnsi="Arial" w:cs="Arial"/>
        </w:rPr>
        <w:t>emissão</w:t>
      </w:r>
      <w:r w:rsidR="00A22218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da</w:t>
      </w:r>
      <w:proofErr w:type="gramEnd"/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nota fiscal, observando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 regularidade fiscal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 empresa;</w:t>
      </w:r>
    </w:p>
    <w:p w14:paraId="6FA82A7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591"/>
        </w:tabs>
        <w:autoSpaceDE w:val="0"/>
        <w:autoSpaceDN w:val="0"/>
        <w:spacing w:before="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Designar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servidor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realizar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fiscalização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contrato.</w:t>
      </w:r>
    </w:p>
    <w:p w14:paraId="2171E888" w14:textId="77777777" w:rsidR="00085ECC" w:rsidRPr="00085ECC" w:rsidRDefault="00085ECC" w:rsidP="00085ECC">
      <w:pPr>
        <w:ind w:left="-567"/>
        <w:rPr>
          <w:rFonts w:ascii="Arial" w:hAnsi="Arial" w:cs="Arial"/>
        </w:rPr>
      </w:pPr>
    </w:p>
    <w:p w14:paraId="29F26008" w14:textId="77777777" w:rsidR="00085ECC" w:rsidRPr="006676F6" w:rsidRDefault="00085ECC" w:rsidP="00085ECC">
      <w:pPr>
        <w:pStyle w:val="Ttulo1"/>
        <w:keepNext w:val="0"/>
        <w:keepLines w:val="0"/>
        <w:widowControl w:val="0"/>
        <w:numPr>
          <w:ilvl w:val="0"/>
          <w:numId w:val="19"/>
        </w:numPr>
        <w:tabs>
          <w:tab w:val="left" w:pos="471"/>
        </w:tabs>
        <w:autoSpaceDE w:val="0"/>
        <w:autoSpaceDN w:val="0"/>
        <w:spacing w:before="1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6676F6">
        <w:rPr>
          <w:rFonts w:ascii="Arial" w:hAnsi="Arial" w:cs="Arial"/>
          <w:color w:val="auto"/>
          <w:sz w:val="24"/>
          <w:szCs w:val="24"/>
        </w:rPr>
        <w:t>HABILITAÇÃO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JURÍDICA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E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REGULARIDADE</w:t>
      </w:r>
      <w:r w:rsidRPr="006676F6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FISCAL,</w:t>
      </w:r>
      <w:r w:rsidRPr="006676F6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SOCIAL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E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TRABALHISTA</w:t>
      </w:r>
    </w:p>
    <w:p w14:paraId="525AD65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39"/>
        </w:tabs>
        <w:autoSpaceDE w:val="0"/>
        <w:autoSpaceDN w:val="0"/>
        <w:spacing w:before="12" w:line="249" w:lineRule="auto"/>
        <w:ind w:left="-567" w:right="178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prova</w:t>
      </w:r>
      <w:proofErr w:type="gramEnd"/>
      <w:r w:rsidRPr="00085ECC">
        <w:rPr>
          <w:rFonts w:ascii="Arial" w:hAnsi="Arial" w:cs="Arial"/>
        </w:rPr>
        <w:t xml:space="preserve"> de inscrição no Cadastro Nacional de Pessoas Jurídicas ou no Cadastro de Pessoas Físicas,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conforme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 caso;</w:t>
      </w:r>
    </w:p>
    <w:p w14:paraId="01DDB3BB" w14:textId="332699DA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14"/>
        </w:tabs>
        <w:autoSpaceDE w:val="0"/>
        <w:autoSpaceDN w:val="0"/>
        <w:spacing w:before="2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prova de regularidade fiscal perante a Fazenda Nacional, mediante apresentação de certidão expedida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conjuntamente pela Secretaria da Receita Federal do Brasil (RFB) e pela Procuradoria-Geral da Fazenda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Nacional (PGFN), referente a todos os créditos tributários </w:t>
      </w:r>
      <w:r w:rsidRPr="00085ECC">
        <w:rPr>
          <w:rFonts w:ascii="Arial" w:hAnsi="Arial" w:cs="Arial"/>
        </w:rPr>
        <w:lastRenderedPageBreak/>
        <w:t>federais e à Dívida Ativa da União (DAU) por elas</w:t>
      </w:r>
      <w:r w:rsidRPr="00085ECC">
        <w:rPr>
          <w:rFonts w:ascii="Arial" w:hAnsi="Arial" w:cs="Arial"/>
          <w:spacing w:val="-57"/>
        </w:rPr>
        <w:t xml:space="preserve"> </w:t>
      </w:r>
      <w:r w:rsidR="003426FE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administrados, inclusive aqueles relativos à Seguridade Social, nos termos da Portaria Conjunta nº 1.751,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02/10/2014,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Secretário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Receita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Federal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Brasil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Procuradora-Geral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Fazenda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Nacional.</w:t>
      </w:r>
    </w:p>
    <w:p w14:paraId="3144C48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591"/>
        </w:tabs>
        <w:autoSpaceDE w:val="0"/>
        <w:autoSpaceDN w:val="0"/>
        <w:spacing w:before="5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prova</w:t>
      </w:r>
      <w:proofErr w:type="gramEnd"/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Fundo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Garantia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Tempo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Serviço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(FGTS);</w:t>
      </w:r>
    </w:p>
    <w:p w14:paraId="363466B5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592"/>
        </w:tabs>
        <w:autoSpaceDE w:val="0"/>
        <w:autoSpaceDN w:val="0"/>
        <w:spacing w:before="12" w:line="249" w:lineRule="auto"/>
        <w:ind w:left="-567" w:right="180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prova</w:t>
      </w:r>
      <w:proofErr w:type="gramEnd"/>
      <w:r w:rsidRPr="00085ECC">
        <w:rPr>
          <w:rFonts w:ascii="Arial" w:hAnsi="Arial" w:cs="Arial"/>
        </w:rPr>
        <w:t xml:space="preserve"> de inexistência de débitos inadimplidos perante a Justiça do Trabalho, mediante a apresentação de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certidão negativa ou positiva com efeito de negativa, nos termos do Título VII-A da Consolidação das Leis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Trabalho, aprovada pelo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Decreto-Lei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5.452,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 1º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maio de 1943;</w:t>
      </w:r>
    </w:p>
    <w:p w14:paraId="1354FB4F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11"/>
        </w:tabs>
        <w:autoSpaceDE w:val="0"/>
        <w:autoSpaceDN w:val="0"/>
        <w:spacing w:before="4" w:line="249" w:lineRule="auto"/>
        <w:ind w:left="-567" w:right="190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prova</w:t>
      </w:r>
      <w:proofErr w:type="gramEnd"/>
      <w:r w:rsidRPr="00085ECC">
        <w:rPr>
          <w:rFonts w:ascii="Arial" w:hAnsi="Arial" w:cs="Arial"/>
        </w:rPr>
        <w:t xml:space="preserve"> de inscrição no cadastro de contribuintes estadual, relativo ao domicílio ou sede do fornecedor,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pertinente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ao seu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ramo 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atividade 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compatível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 objeto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contratual;</w:t>
      </w:r>
    </w:p>
    <w:p w14:paraId="3E39B91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00"/>
        </w:tabs>
        <w:autoSpaceDE w:val="0"/>
        <w:autoSpaceDN w:val="0"/>
        <w:spacing w:before="2" w:line="249" w:lineRule="auto"/>
        <w:ind w:left="-567" w:right="186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prova</w:t>
      </w:r>
      <w:proofErr w:type="gramEnd"/>
      <w:r w:rsidRPr="00085ECC">
        <w:rPr>
          <w:rFonts w:ascii="Arial" w:hAnsi="Arial" w:cs="Arial"/>
        </w:rPr>
        <w:t xml:space="preserve"> de regularidade com a Fazenda Estadual do domicílio ou sede do fornecedor, relativa à atividade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cujo exercício contrata ou concorre;</w:t>
      </w:r>
    </w:p>
    <w:p w14:paraId="477EE52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38"/>
        </w:tabs>
        <w:autoSpaceDE w:val="0"/>
        <w:autoSpaceDN w:val="0"/>
        <w:spacing w:before="2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caso</w:t>
      </w:r>
      <w:proofErr w:type="gramEnd"/>
      <w:r w:rsidRPr="00085ECC">
        <w:rPr>
          <w:rFonts w:ascii="Arial" w:hAnsi="Arial" w:cs="Arial"/>
        </w:rPr>
        <w:t xml:space="preserve"> o fornecedor seja considerado isento dos tributos estaduais relacionados ao objeto contratual,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deverá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comprovar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condição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mediante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apresentação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declaração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Fazenda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respectiva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domicílio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 sede, 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outra equivalente, na forma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 lei.</w:t>
      </w:r>
    </w:p>
    <w:p w14:paraId="6A29C050" w14:textId="77777777" w:rsidR="00085ECC" w:rsidRPr="00085ECC" w:rsidRDefault="00085ECC" w:rsidP="00085ECC">
      <w:pPr>
        <w:spacing w:before="3"/>
        <w:ind w:left="-567"/>
        <w:rPr>
          <w:rFonts w:ascii="Arial" w:hAnsi="Arial" w:cs="Arial"/>
        </w:rPr>
      </w:pPr>
    </w:p>
    <w:p w14:paraId="5EC3B146" w14:textId="77777777" w:rsidR="00085ECC" w:rsidRPr="006676F6" w:rsidRDefault="00085ECC" w:rsidP="00085ECC">
      <w:pPr>
        <w:pStyle w:val="Ttulo1"/>
        <w:keepNext w:val="0"/>
        <w:keepLines w:val="0"/>
        <w:widowControl w:val="0"/>
        <w:numPr>
          <w:ilvl w:val="0"/>
          <w:numId w:val="19"/>
        </w:numPr>
        <w:tabs>
          <w:tab w:val="left" w:pos="47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6676F6">
        <w:rPr>
          <w:rFonts w:ascii="Arial" w:hAnsi="Arial" w:cs="Arial"/>
          <w:color w:val="auto"/>
          <w:sz w:val="24"/>
          <w:szCs w:val="24"/>
        </w:rPr>
        <w:t>PENALIDADES</w:t>
      </w:r>
    </w:p>
    <w:p w14:paraId="1474C01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04"/>
        </w:tabs>
        <w:autoSpaceDE w:val="0"/>
        <w:autoSpaceDN w:val="0"/>
        <w:spacing w:before="74" w:line="249" w:lineRule="auto"/>
        <w:ind w:left="-567" w:right="18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Constituem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ilícitos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administrativos,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sem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prejuízo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10"/>
        </w:rPr>
        <w:t xml:space="preserve"> </w:t>
      </w:r>
      <w:r w:rsidRPr="00085ECC">
        <w:rPr>
          <w:rFonts w:ascii="Arial" w:hAnsi="Arial" w:cs="Arial"/>
        </w:rPr>
        <w:t>sanções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penais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cabíveis,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além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prática</w:t>
      </w:r>
      <w:r w:rsidRPr="00085ECC">
        <w:rPr>
          <w:rFonts w:ascii="Arial" w:hAnsi="Arial" w:cs="Arial"/>
          <w:spacing w:val="10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atos previstos, ou em dispositivos de normas que vierem a substituí-los, cabendo as sanções previstas nos Artigos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155, 156 e 163 da Lei nº 14.133/2021, assegurado o Direito Constitucional do Contraditório e da Ampla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Defesa.</w:t>
      </w:r>
    </w:p>
    <w:p w14:paraId="5DF92CC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20"/>
        </w:tabs>
        <w:autoSpaceDE w:val="0"/>
        <w:autoSpaceDN w:val="0"/>
        <w:spacing w:before="3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descumprimento dos prazos e das condições estipulados para a execução do Contrato, a execução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deficiente, parcial, irregular ou inadequada, a inexecução total injustificada, assim como a subcontratação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parcial ou total implicarão, assegurado o contraditório e ampla defesa da Contratada, conforme o caso,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aplicação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das seguintes penalidades:</w:t>
      </w:r>
    </w:p>
    <w:p w14:paraId="3B36ED7C" w14:textId="77777777" w:rsidR="00085ECC" w:rsidRPr="00085ECC" w:rsidRDefault="00085ECC" w:rsidP="00085ECC">
      <w:pPr>
        <w:pStyle w:val="PargrafodaLista"/>
        <w:widowControl w:val="0"/>
        <w:numPr>
          <w:ilvl w:val="2"/>
          <w:numId w:val="19"/>
        </w:numPr>
        <w:tabs>
          <w:tab w:val="left" w:pos="771"/>
        </w:tabs>
        <w:autoSpaceDE w:val="0"/>
        <w:autoSpaceDN w:val="0"/>
        <w:spacing w:before="4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Advertência,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casos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menor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gravidade;</w:t>
      </w:r>
    </w:p>
    <w:p w14:paraId="4541942D" w14:textId="77777777" w:rsidR="00085ECC" w:rsidRPr="00085ECC" w:rsidRDefault="00085ECC" w:rsidP="00085ECC">
      <w:pPr>
        <w:pStyle w:val="PargrafodaLista"/>
        <w:widowControl w:val="0"/>
        <w:numPr>
          <w:ilvl w:val="2"/>
          <w:numId w:val="19"/>
        </w:numPr>
        <w:tabs>
          <w:tab w:val="left" w:pos="771"/>
        </w:tabs>
        <w:autoSpaceDE w:val="0"/>
        <w:autoSpaceDN w:val="0"/>
        <w:spacing w:before="1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Multa,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seguintes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termos:</w:t>
      </w:r>
    </w:p>
    <w:p w14:paraId="7FDE4BEC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1252"/>
        </w:tabs>
        <w:autoSpaceDE w:val="0"/>
        <w:autoSpaceDN w:val="0"/>
        <w:spacing w:before="12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pelo</w:t>
      </w:r>
      <w:proofErr w:type="gramEnd"/>
      <w:r w:rsidRPr="00085ECC">
        <w:rPr>
          <w:rFonts w:ascii="Arial" w:hAnsi="Arial" w:cs="Arial"/>
        </w:rPr>
        <w:t xml:space="preserve"> atraso na execução do contrato, em relação ao prazo estipulado, não poderá ser inferior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0,5% (cinco décimos por cento) nem superior a 30% (trinta por cento) do valor do contrato celebrado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aplicada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responsável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pelas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infrações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administrativas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previstas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art.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155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14.133/21;</w:t>
      </w:r>
    </w:p>
    <w:p w14:paraId="0E13AB2D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autoSpaceDE w:val="0"/>
        <w:autoSpaceDN w:val="0"/>
        <w:spacing w:before="4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pela</w:t>
      </w:r>
      <w:proofErr w:type="gramEnd"/>
      <w:r w:rsidRPr="00085ECC">
        <w:rPr>
          <w:rFonts w:ascii="Arial" w:hAnsi="Arial" w:cs="Arial"/>
        </w:rPr>
        <w:t xml:space="preserve"> recusa em executar o objeto do contrato, caracterizada em 10 (dez) dias após o vencimento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prazo estipulado, 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10%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(dez por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cento)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 valor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 serviço;</w:t>
      </w:r>
    </w:p>
    <w:p w14:paraId="239A9C5D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993"/>
        </w:tabs>
        <w:autoSpaceDE w:val="0"/>
        <w:autoSpaceDN w:val="0"/>
        <w:spacing w:before="2" w:line="249" w:lineRule="auto"/>
        <w:ind w:left="-567" w:right="178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pela</w:t>
      </w:r>
      <w:proofErr w:type="gramEnd"/>
      <w:r w:rsidRPr="00085ECC">
        <w:rPr>
          <w:rFonts w:ascii="Arial" w:hAnsi="Arial" w:cs="Arial"/>
        </w:rPr>
        <w:t xml:space="preserve"> demora em corrigir falha na prestação, a contar do segundo dia da data da notificação 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rejeição: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5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%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(zero vírgula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cinco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cento)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total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dia decorrido;</w:t>
      </w:r>
    </w:p>
    <w:p w14:paraId="7D6D6C68" w14:textId="77777777" w:rsidR="00085ECC" w:rsidRPr="00085ECC" w:rsidRDefault="00085ECC" w:rsidP="00085ECC">
      <w:pPr>
        <w:pStyle w:val="PargrafodaLista"/>
        <w:tabs>
          <w:tab w:val="left" w:pos="993"/>
        </w:tabs>
        <w:spacing w:line="249" w:lineRule="auto"/>
        <w:ind w:left="-567" w:right="178"/>
        <w:rPr>
          <w:rFonts w:ascii="Arial" w:hAnsi="Arial" w:cs="Arial"/>
        </w:rPr>
      </w:pPr>
    </w:p>
    <w:p w14:paraId="5403A5D3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952"/>
        </w:tabs>
        <w:autoSpaceDE w:val="0"/>
        <w:autoSpaceDN w:val="0"/>
        <w:spacing w:before="2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pela</w:t>
      </w:r>
      <w:proofErr w:type="gramEnd"/>
      <w:r w:rsidRPr="00085ECC">
        <w:rPr>
          <w:rFonts w:ascii="Arial" w:hAnsi="Arial" w:cs="Arial"/>
        </w:rPr>
        <w:t xml:space="preserve"> recusa em corrigir as falhas nas entregas dos produtos adquiridos, entendendo-se como recusa o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fornecimento não efetivado nos 5 (cinco) dias que se seguirem à data da rejeição: 10% (dez por cento)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total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 contrato;</w:t>
      </w:r>
    </w:p>
    <w:p w14:paraId="2AFD84D8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979"/>
        </w:tabs>
        <w:autoSpaceDE w:val="0"/>
        <w:autoSpaceDN w:val="0"/>
        <w:spacing w:before="3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pelo</w:t>
      </w:r>
      <w:proofErr w:type="gramEnd"/>
      <w:r w:rsidRPr="00085ECC">
        <w:rPr>
          <w:rFonts w:ascii="Arial" w:hAnsi="Arial" w:cs="Arial"/>
        </w:rPr>
        <w:t xml:space="preserve"> não cumprimento de qualquer condição fixada na Lei Federal nº 14.133/21, neste Termo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Referência ou no Contrato e não abrangida nos incisos anteriores: 10% (dez por cento) do valor total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contratado.</w:t>
      </w:r>
    </w:p>
    <w:p w14:paraId="5ADE093D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955"/>
        </w:tabs>
        <w:autoSpaceDE w:val="0"/>
        <w:autoSpaceDN w:val="0"/>
        <w:spacing w:before="3" w:line="249" w:lineRule="auto"/>
        <w:ind w:left="-567" w:right="190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suspensão</w:t>
      </w:r>
      <w:proofErr w:type="gramEnd"/>
      <w:r w:rsidRPr="00085ECC">
        <w:rPr>
          <w:rFonts w:ascii="Arial" w:hAnsi="Arial" w:cs="Arial"/>
        </w:rPr>
        <w:t xml:space="preserve"> temporária do direito de licitar e impedimento de contratar com a Administração Pública,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prazo de até 2 (dois)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anos;</w:t>
      </w:r>
    </w:p>
    <w:p w14:paraId="131560E6" w14:textId="77777777" w:rsidR="00085ECC" w:rsidRPr="00085ECC" w:rsidRDefault="00085ECC" w:rsidP="006E6BB3">
      <w:pPr>
        <w:pStyle w:val="PargrafodaLista"/>
        <w:widowControl w:val="0"/>
        <w:numPr>
          <w:ilvl w:val="3"/>
          <w:numId w:val="19"/>
        </w:numPr>
        <w:tabs>
          <w:tab w:val="left" w:pos="951"/>
        </w:tabs>
        <w:autoSpaceDE w:val="0"/>
        <w:autoSpaceDN w:val="0"/>
        <w:spacing w:before="2"/>
        <w:ind w:left="-567" w:right="28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faltas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falhas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maior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gravidade,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culpa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contratado,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descaracterizado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dolo:</w:t>
      </w:r>
    </w:p>
    <w:p w14:paraId="36331512" w14:textId="77777777" w:rsidR="00085ECC" w:rsidRPr="00085ECC" w:rsidRDefault="00085ECC" w:rsidP="006E6BB3">
      <w:pPr>
        <w:pStyle w:val="PargrafodaLista"/>
        <w:tabs>
          <w:tab w:val="left" w:pos="1419"/>
        </w:tabs>
        <w:spacing w:before="12" w:line="249" w:lineRule="auto"/>
        <w:ind w:left="-567" w:right="172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17.3.2.8 declaração de inidoneidade para licitar e contratar com a Administração Pública, enquanto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perdurarem ou motivos determinantes da punição ou até que seja promovida a reabilitação perante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própria autoridade que aplicou a penalidade, o que acontecerá sempre </w:t>
      </w:r>
      <w:r w:rsidRPr="00085ECC">
        <w:rPr>
          <w:rFonts w:ascii="Arial" w:hAnsi="Arial" w:cs="Arial"/>
        </w:rPr>
        <w:lastRenderedPageBreak/>
        <w:t>que a CONTRATADA ressarcir 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CONTRATANTE pelos prejuízos resultantes e após decorrido o prazo da sanção aplicada com base 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item anterior. Aplicável em ocorrências que denotem dolo no atraso ou inexecução do contrato, fraude,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falsidade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documental,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desinteresse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qualquer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atitude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inidônea</w:t>
      </w:r>
      <w:r w:rsidRPr="00085ECC">
        <w:rPr>
          <w:rFonts w:ascii="Arial" w:hAnsi="Arial" w:cs="Arial"/>
          <w:spacing w:val="17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execução</w:t>
      </w:r>
      <w:r w:rsidRPr="00085ECC">
        <w:rPr>
          <w:rFonts w:ascii="Arial" w:hAnsi="Arial" w:cs="Arial"/>
          <w:spacing w:val="17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contrato</w:t>
      </w:r>
      <w:r w:rsidRPr="00085ECC">
        <w:rPr>
          <w:rFonts w:ascii="Arial" w:hAnsi="Arial" w:cs="Arial"/>
          <w:spacing w:val="-58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durante a licitação;</w:t>
      </w:r>
    </w:p>
    <w:p w14:paraId="60BC323F" w14:textId="77777777" w:rsidR="00085ECC" w:rsidRPr="00085ECC" w:rsidRDefault="00085ECC" w:rsidP="00085ECC">
      <w:pPr>
        <w:pStyle w:val="PargrafodaLista"/>
        <w:widowControl w:val="0"/>
        <w:numPr>
          <w:ilvl w:val="3"/>
          <w:numId w:val="20"/>
        </w:numPr>
        <w:tabs>
          <w:tab w:val="left" w:pos="1376"/>
        </w:tabs>
        <w:autoSpaceDE w:val="0"/>
        <w:autoSpaceDN w:val="0"/>
        <w:spacing w:before="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impedimento</w:t>
      </w:r>
      <w:proofErr w:type="gramEnd"/>
      <w:r w:rsidRPr="00085ECC">
        <w:rPr>
          <w:rFonts w:ascii="Arial" w:hAnsi="Arial" w:cs="Arial"/>
        </w:rPr>
        <w:t xml:space="preserve"> para licitar e contratar com a União, Estados, Distrito Federal ou Municípios, sem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prejuízo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multas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previstas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neste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edital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demais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cominações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legais,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acima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elencadas.</w:t>
      </w:r>
    </w:p>
    <w:p w14:paraId="2EE08B81" w14:textId="77777777" w:rsidR="00085ECC" w:rsidRPr="00085ECC" w:rsidRDefault="00085ECC" w:rsidP="00085ECC">
      <w:pPr>
        <w:pStyle w:val="PargrafodaLista"/>
        <w:widowControl w:val="0"/>
        <w:numPr>
          <w:ilvl w:val="1"/>
          <w:numId w:val="20"/>
        </w:numPr>
        <w:tabs>
          <w:tab w:val="left" w:pos="588"/>
        </w:tabs>
        <w:autoSpaceDE w:val="0"/>
        <w:autoSpaceDN w:val="0"/>
        <w:spacing w:before="2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As penalidades serão aplicadas em casos de ocorrências que denotem dolo no atraso, ou inexecução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contrato, fraude, falsidade documental, desinteresse ou qualquer atitude inidônea da contratada na execução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contrato, ou durante a licitação.</w:t>
      </w:r>
    </w:p>
    <w:p w14:paraId="7754ADED" w14:textId="77777777" w:rsidR="00085ECC" w:rsidRPr="00085ECC" w:rsidRDefault="00085ECC" w:rsidP="00085ECC">
      <w:pPr>
        <w:pStyle w:val="PargrafodaLista"/>
        <w:widowControl w:val="0"/>
        <w:numPr>
          <w:ilvl w:val="1"/>
          <w:numId w:val="20"/>
        </w:numPr>
        <w:tabs>
          <w:tab w:val="left" w:pos="581"/>
        </w:tabs>
        <w:autoSpaceDE w:val="0"/>
        <w:autoSpaceDN w:val="0"/>
        <w:spacing w:before="3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contratada, se não puder cumprir os prazos estipulados para o fornecimento total ou parcial, do objeto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desta licitação, deverá apresentar justificativa por escrito, devidamente comprovada, nos casos de ocorrência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superveniente,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excepcional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imprevisível,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estranho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vontade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partes,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altere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fundamentalmente as condições do contrato; e de impedimento de sua execução, por fato ou ato de terceiro,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reconhecido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Administração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documento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contemporâneo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à sua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ocorrência.</w:t>
      </w:r>
    </w:p>
    <w:p w14:paraId="06A143AE" w14:textId="77777777" w:rsidR="00085ECC" w:rsidRPr="00085ECC" w:rsidRDefault="00085ECC" w:rsidP="00085ECC">
      <w:pPr>
        <w:pStyle w:val="PargrafodaLista"/>
        <w:widowControl w:val="0"/>
        <w:numPr>
          <w:ilvl w:val="1"/>
          <w:numId w:val="20"/>
        </w:numPr>
        <w:tabs>
          <w:tab w:val="left" w:pos="587"/>
        </w:tabs>
        <w:autoSpaceDE w:val="0"/>
        <w:autoSpaceDN w:val="0"/>
        <w:spacing w:before="6" w:line="249" w:lineRule="auto"/>
        <w:ind w:left="-567" w:right="17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8"/>
        </w:rPr>
        <w:t xml:space="preserve"> </w:t>
      </w:r>
      <w:r w:rsidRPr="00085ECC">
        <w:rPr>
          <w:rFonts w:ascii="Arial" w:hAnsi="Arial" w:cs="Arial"/>
        </w:rPr>
        <w:t>aplicação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4"/>
        </w:rPr>
        <w:t xml:space="preserve"> </w:t>
      </w:r>
      <w:r w:rsidRPr="00085ECC">
        <w:rPr>
          <w:rFonts w:ascii="Arial" w:hAnsi="Arial" w:cs="Arial"/>
        </w:rPr>
        <w:t>penalidade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ocorrerá</w:t>
      </w:r>
      <w:r w:rsidRPr="00085ECC">
        <w:rPr>
          <w:rFonts w:ascii="Arial" w:hAnsi="Arial" w:cs="Arial"/>
          <w:spacing w:val="4"/>
        </w:rPr>
        <w:t xml:space="preserve"> </w:t>
      </w:r>
      <w:r w:rsidRPr="00085ECC">
        <w:rPr>
          <w:rFonts w:ascii="Arial" w:hAnsi="Arial" w:cs="Arial"/>
        </w:rPr>
        <w:t>após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defesa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prévia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interessado,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03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(três)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dias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úteis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 contar da intimação do ato, cabendo recurso de sua aplicação, nos termos do art. 164 e seguintes da Lei nº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14.133/21.</w:t>
      </w:r>
    </w:p>
    <w:p w14:paraId="73AE10F2" w14:textId="77777777" w:rsidR="00085ECC" w:rsidRPr="00085ECC" w:rsidRDefault="00085ECC" w:rsidP="00085ECC">
      <w:pPr>
        <w:spacing w:before="3"/>
        <w:ind w:left="-567"/>
        <w:rPr>
          <w:rFonts w:ascii="Arial" w:hAnsi="Arial" w:cs="Arial"/>
        </w:rPr>
      </w:pPr>
    </w:p>
    <w:p w14:paraId="481B80CF" w14:textId="77777777" w:rsidR="00085ECC" w:rsidRPr="006676F6" w:rsidRDefault="00085ECC" w:rsidP="00085ECC">
      <w:pPr>
        <w:pStyle w:val="Ttulo1"/>
        <w:spacing w:before="73"/>
        <w:ind w:left="-567" w:right="346"/>
        <w:jc w:val="center"/>
        <w:rPr>
          <w:rFonts w:ascii="Arial" w:hAnsi="Arial" w:cs="Arial"/>
          <w:color w:val="auto"/>
          <w:sz w:val="24"/>
          <w:szCs w:val="24"/>
        </w:rPr>
      </w:pPr>
      <w:r w:rsidRPr="006676F6">
        <w:rPr>
          <w:rFonts w:ascii="Arial" w:hAnsi="Arial" w:cs="Arial"/>
          <w:color w:val="auto"/>
          <w:sz w:val="24"/>
          <w:szCs w:val="24"/>
        </w:rPr>
        <w:t>ANEXO</w:t>
      </w:r>
      <w:r w:rsidRPr="006676F6">
        <w:rPr>
          <w:rFonts w:ascii="Arial" w:hAnsi="Arial" w:cs="Arial"/>
          <w:color w:val="auto"/>
          <w:spacing w:val="-3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I</w:t>
      </w:r>
    </w:p>
    <w:tbl>
      <w:tblPr>
        <w:tblW w:w="10309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8"/>
        <w:gridCol w:w="852"/>
        <w:gridCol w:w="1082"/>
        <w:gridCol w:w="5670"/>
        <w:gridCol w:w="992"/>
        <w:gridCol w:w="1095"/>
      </w:tblGrid>
      <w:tr w:rsidR="00642936" w:rsidRPr="00642936" w14:paraId="5F3CB863" w14:textId="77777777" w:rsidTr="00642936">
        <w:trPr>
          <w:trHeight w:val="593"/>
        </w:trPr>
        <w:tc>
          <w:tcPr>
            <w:tcW w:w="82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20AA4" w14:textId="77777777" w:rsidR="00642936" w:rsidRPr="00642936" w:rsidRDefault="00642936" w:rsidP="006429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LOTE I - MANUTENÇÃO E CONSERVAÇÃO DE EQUIPAMENTOS.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F2E36" w14:textId="6E2E6EC4" w:rsidR="00642936" w:rsidRPr="00642936" w:rsidRDefault="00642936" w:rsidP="006429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</w:tr>
      <w:tr w:rsidR="00642936" w:rsidRPr="00642936" w14:paraId="099527E0" w14:textId="77777777" w:rsidTr="00642936">
        <w:trPr>
          <w:trHeight w:val="29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AA806" w14:textId="77777777" w:rsidR="00642936" w:rsidRPr="00642936" w:rsidRDefault="00642936" w:rsidP="006429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CC3E5" w14:textId="77777777" w:rsidR="00642936" w:rsidRPr="00642936" w:rsidRDefault="00642936" w:rsidP="006429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QUANT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42099" w14:textId="77777777" w:rsidR="00642936" w:rsidRPr="00642936" w:rsidRDefault="00642936" w:rsidP="006429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CLASSIF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389E3" w14:textId="77777777" w:rsidR="00642936" w:rsidRPr="00642936" w:rsidRDefault="00642936" w:rsidP="006429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DESCRIÇÃO DO PRODUTO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DB07F" w14:textId="77777777" w:rsidR="00642936" w:rsidRPr="00642936" w:rsidRDefault="00642936" w:rsidP="006429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 UNIT.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8A23F" w14:textId="77777777" w:rsidR="00642936" w:rsidRPr="00642936" w:rsidRDefault="00642936" w:rsidP="006429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 TOTAL</w:t>
            </w:r>
          </w:p>
        </w:tc>
      </w:tr>
      <w:tr w:rsidR="00642936" w:rsidRPr="00642936" w14:paraId="2113F570" w14:textId="77777777" w:rsidTr="00642936">
        <w:trPr>
          <w:trHeight w:val="2615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77FD0" w14:textId="77777777" w:rsidR="00642936" w:rsidRPr="00642936" w:rsidRDefault="00642936" w:rsidP="006429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F1453" w14:textId="77777777" w:rsidR="00642936" w:rsidRPr="00642936" w:rsidRDefault="00642936" w:rsidP="006429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B6BC1" w14:textId="77777777" w:rsidR="00642936" w:rsidRPr="00642936" w:rsidRDefault="00642936" w:rsidP="006429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SERV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1760B" w14:textId="77777777" w:rsidR="00642936" w:rsidRPr="00642936" w:rsidRDefault="00642936" w:rsidP="0064293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color w:val="000000"/>
                <w:sz w:val="20"/>
                <w:szCs w:val="20"/>
              </w:rPr>
              <w:t>MANUTENÇÃO PREVENTIVA E REVISÃO DO SISTEMA ELETRÔNICO, REFRIGERAÇÃO E ESTRUTURAL DOS EQUIPAMENTOS CÂMARA DE CONSERVAÇÃO DE VACINAS. RECALIBRAÇÃO DO SENSOR CONTROLADOR DE TEMPERATURA, ATRAVÉS DE CALIBRADOR MESTRE CERTIFICADO VIA RBC (REDE BRASILEIRA DE CALIBRAÇÃO).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A8745" w14:textId="71F44848" w:rsidR="00642936" w:rsidRPr="00642936" w:rsidRDefault="00642936" w:rsidP="00EE7B0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R$      </w:t>
            </w:r>
            <w:r w:rsidR="00EE7B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1.380,00</w:t>
            </w: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444E6" w14:textId="565E4068" w:rsidR="00642936" w:rsidRPr="00642936" w:rsidRDefault="00642936" w:rsidP="00EE7B0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R$       </w:t>
            </w:r>
            <w:r w:rsidR="00EE7B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1.380,00</w:t>
            </w: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</w:tr>
    </w:tbl>
    <w:p w14:paraId="0C3923CE" w14:textId="77777777" w:rsidR="00CA435A" w:rsidRPr="00642936" w:rsidRDefault="00CA435A" w:rsidP="00CA435A">
      <w:pPr>
        <w:ind w:right="-143"/>
        <w:rPr>
          <w:rFonts w:ascii="Arial" w:eastAsia="Arial" w:hAnsi="Arial" w:cs="Arial"/>
          <w:sz w:val="20"/>
          <w:szCs w:val="20"/>
        </w:rPr>
      </w:pPr>
    </w:p>
    <w:tbl>
      <w:tblPr>
        <w:tblW w:w="10348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8"/>
        <w:gridCol w:w="852"/>
        <w:gridCol w:w="1082"/>
        <w:gridCol w:w="5670"/>
        <w:gridCol w:w="992"/>
        <w:gridCol w:w="1134"/>
      </w:tblGrid>
      <w:tr w:rsidR="00642936" w:rsidRPr="00642936" w14:paraId="235EC925" w14:textId="77777777" w:rsidTr="00642936">
        <w:trPr>
          <w:trHeight w:val="684"/>
        </w:trPr>
        <w:tc>
          <w:tcPr>
            <w:tcW w:w="82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B52FB" w14:textId="77777777" w:rsidR="00642936" w:rsidRPr="00642936" w:rsidRDefault="00642936" w:rsidP="006429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LOTE II - EQUIPAMENTO ENERGÉTICO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B6CED" w14:textId="72921C7A" w:rsidR="00642936" w:rsidRPr="00642936" w:rsidRDefault="00642936" w:rsidP="006429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42936" w:rsidRPr="00642936" w14:paraId="0DDC2BCE" w14:textId="77777777" w:rsidTr="00642936">
        <w:trPr>
          <w:trHeight w:val="293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74C76" w14:textId="77777777" w:rsidR="00642936" w:rsidRPr="00642936" w:rsidRDefault="00642936" w:rsidP="006429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D114C" w14:textId="77777777" w:rsidR="00642936" w:rsidRPr="00642936" w:rsidRDefault="00642936" w:rsidP="006429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QUANT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D86EC" w14:textId="77777777" w:rsidR="00642936" w:rsidRPr="00642936" w:rsidRDefault="00642936" w:rsidP="006429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CLASSIF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DDE4F" w14:textId="77777777" w:rsidR="00642936" w:rsidRPr="00642936" w:rsidRDefault="00642936" w:rsidP="006429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DESCRIÇÃO DO PRODUTO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6369E" w14:textId="77777777" w:rsidR="00642936" w:rsidRPr="00642936" w:rsidRDefault="00642936" w:rsidP="006429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 UNIT.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A34E5" w14:textId="77777777" w:rsidR="00642936" w:rsidRPr="00642936" w:rsidRDefault="00642936" w:rsidP="006429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 TOTAL</w:t>
            </w:r>
          </w:p>
        </w:tc>
      </w:tr>
      <w:tr w:rsidR="00642936" w:rsidRPr="00642936" w14:paraId="49244389" w14:textId="77777777" w:rsidTr="00642936">
        <w:trPr>
          <w:trHeight w:val="53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945EB" w14:textId="77777777" w:rsidR="00642936" w:rsidRPr="00642936" w:rsidRDefault="00642936" w:rsidP="006429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C182B" w14:textId="77777777" w:rsidR="00642936" w:rsidRPr="00642936" w:rsidRDefault="00642936" w:rsidP="006429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8149F" w14:textId="77777777" w:rsidR="00642936" w:rsidRPr="00642936" w:rsidRDefault="00642936" w:rsidP="006429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UNI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BD9ED" w14:textId="77777777" w:rsidR="00642936" w:rsidRPr="00642936" w:rsidRDefault="00642936" w:rsidP="0064293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color w:val="000000"/>
                <w:sz w:val="20"/>
                <w:szCs w:val="20"/>
              </w:rPr>
              <w:t>FONTE CHAVEADA 40AH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41B7C" w14:textId="23FD7CB2" w:rsidR="00642936" w:rsidRPr="00642936" w:rsidRDefault="00642936" w:rsidP="00EE7B0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R$         </w:t>
            </w:r>
            <w:r w:rsidR="00EE7B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528</w:t>
            </w: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,00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F3B57" w14:textId="4C955646" w:rsidR="00642936" w:rsidRPr="00642936" w:rsidRDefault="00642936" w:rsidP="00EE7B0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R$       </w:t>
            </w:r>
            <w:r w:rsidR="00EE7B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528</w:t>
            </w: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,00 </w:t>
            </w:r>
          </w:p>
        </w:tc>
      </w:tr>
      <w:tr w:rsidR="00642936" w:rsidRPr="00642936" w14:paraId="312CB336" w14:textId="77777777" w:rsidTr="00642936">
        <w:trPr>
          <w:trHeight w:val="475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FAAD3" w14:textId="77777777" w:rsidR="00642936" w:rsidRPr="00642936" w:rsidRDefault="00642936" w:rsidP="006429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92224" w14:textId="77777777" w:rsidR="00642936" w:rsidRPr="00642936" w:rsidRDefault="00642936" w:rsidP="006429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F8F79" w14:textId="77777777" w:rsidR="00642936" w:rsidRPr="00642936" w:rsidRDefault="00642936" w:rsidP="006429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UNI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01158" w14:textId="77777777" w:rsidR="00642936" w:rsidRPr="00642936" w:rsidRDefault="00642936" w:rsidP="0064293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color w:val="000000"/>
                <w:sz w:val="20"/>
                <w:szCs w:val="20"/>
              </w:rPr>
              <w:t>BATERIA 12V 105AH ESTACIONÁRIA ORIGINAL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5FE29" w14:textId="78380CF4" w:rsidR="00642936" w:rsidRPr="00642936" w:rsidRDefault="00642936" w:rsidP="00EE7B0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R$         </w:t>
            </w:r>
            <w:r w:rsidR="00EE7B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1.590</w:t>
            </w: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,00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456A4" w14:textId="4306717F" w:rsidR="00642936" w:rsidRPr="00642936" w:rsidRDefault="00642936" w:rsidP="00EE7B0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R$       </w:t>
            </w:r>
            <w:r w:rsidR="00EE7B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1.590,0</w:t>
            </w: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 </w:t>
            </w:r>
          </w:p>
        </w:tc>
      </w:tr>
    </w:tbl>
    <w:p w14:paraId="0879FA7B" w14:textId="466E0666" w:rsidR="00CA435A" w:rsidRPr="00642936" w:rsidRDefault="00CA435A" w:rsidP="00CA435A">
      <w:pPr>
        <w:ind w:right="1134"/>
        <w:rPr>
          <w:rFonts w:ascii="Arial" w:eastAsia="Arial" w:hAnsi="Arial" w:cs="Arial"/>
          <w:b/>
        </w:rPr>
      </w:pPr>
    </w:p>
    <w:p w14:paraId="38A343BF" w14:textId="5EE0B8B6" w:rsidR="00B34FBE" w:rsidRPr="00642936" w:rsidRDefault="00B34FBE" w:rsidP="00B34FBE">
      <w:pPr>
        <w:pStyle w:val="Corpodetexto"/>
        <w:rPr>
          <w:rFonts w:ascii="Arial" w:hAnsi="Arial" w:cs="Arial"/>
          <w:b/>
        </w:rPr>
      </w:pPr>
      <w:r w:rsidRPr="00642936">
        <w:rPr>
          <w:rFonts w:ascii="Arial" w:hAnsi="Arial" w:cs="Arial"/>
          <w:b/>
        </w:rPr>
        <w:t>A</w:t>
      </w:r>
      <w:r w:rsidR="00EE7B0A">
        <w:rPr>
          <w:rFonts w:ascii="Arial" w:hAnsi="Arial" w:cs="Arial"/>
          <w:b/>
        </w:rPr>
        <w:t>batiá</w:t>
      </w:r>
      <w:r w:rsidRPr="00642936">
        <w:rPr>
          <w:rFonts w:ascii="Arial" w:hAnsi="Arial" w:cs="Arial"/>
          <w:b/>
        </w:rPr>
        <w:t xml:space="preserve">, </w:t>
      </w:r>
      <w:r w:rsidR="002A2D89" w:rsidRPr="00642936">
        <w:rPr>
          <w:rFonts w:ascii="Arial" w:hAnsi="Arial" w:cs="Arial"/>
          <w:b/>
        </w:rPr>
        <w:t>2</w:t>
      </w:r>
      <w:r w:rsidR="00EE7B0A">
        <w:rPr>
          <w:rFonts w:ascii="Arial" w:hAnsi="Arial" w:cs="Arial"/>
          <w:b/>
        </w:rPr>
        <w:t>0</w:t>
      </w:r>
      <w:r w:rsidRPr="00642936">
        <w:rPr>
          <w:rFonts w:ascii="Arial" w:hAnsi="Arial" w:cs="Arial"/>
          <w:b/>
        </w:rPr>
        <w:t xml:space="preserve"> </w:t>
      </w:r>
      <w:r w:rsidR="00EE7B0A">
        <w:rPr>
          <w:rFonts w:ascii="Arial" w:hAnsi="Arial" w:cs="Arial"/>
          <w:b/>
        </w:rPr>
        <w:t>de agosto de</w:t>
      </w:r>
      <w:r w:rsidRPr="00642936">
        <w:rPr>
          <w:rFonts w:ascii="Arial" w:hAnsi="Arial" w:cs="Arial"/>
          <w:b/>
        </w:rPr>
        <w:t xml:space="preserve"> 2024.</w:t>
      </w:r>
    </w:p>
    <w:p w14:paraId="2F633F7D" w14:textId="77777777" w:rsidR="004F6ECE" w:rsidRPr="00642936" w:rsidRDefault="004F6ECE" w:rsidP="00B34FBE">
      <w:pPr>
        <w:pStyle w:val="Corpodetexto"/>
        <w:rPr>
          <w:rFonts w:ascii="Arial" w:hAnsi="Arial" w:cs="Arial"/>
          <w:b/>
        </w:rPr>
      </w:pPr>
    </w:p>
    <w:p w14:paraId="1F0AEF83" w14:textId="77777777" w:rsidR="00B34FBE" w:rsidRPr="00642936" w:rsidRDefault="00B34FBE" w:rsidP="00B34FBE">
      <w:pPr>
        <w:pStyle w:val="Corpodetexto"/>
        <w:rPr>
          <w:rFonts w:ascii="Arial" w:hAnsi="Arial" w:cs="Arial"/>
          <w:b/>
        </w:rPr>
      </w:pPr>
    </w:p>
    <w:p w14:paraId="019333AF" w14:textId="0E2ABEF7" w:rsidR="00B34FBE" w:rsidRPr="00642936" w:rsidRDefault="002A2D89" w:rsidP="00B34FBE">
      <w:pPr>
        <w:pStyle w:val="Corpodetexto"/>
        <w:rPr>
          <w:rFonts w:ascii="Arial" w:hAnsi="Arial" w:cs="Arial"/>
          <w:b/>
        </w:rPr>
      </w:pPr>
      <w:r w:rsidRPr="00642936">
        <w:rPr>
          <w:rFonts w:ascii="Arial" w:hAnsi="Arial" w:cs="Arial"/>
          <w:b/>
        </w:rPr>
        <w:t>Mara Cristina Carvalho</w:t>
      </w:r>
    </w:p>
    <w:p w14:paraId="2806889F" w14:textId="2B02BD98" w:rsidR="00B34FBE" w:rsidRPr="00642936" w:rsidRDefault="004F6ECE" w:rsidP="001B5325">
      <w:pPr>
        <w:pStyle w:val="Corpodetexto"/>
        <w:rPr>
          <w:rFonts w:ascii="Arial" w:hAnsi="Arial" w:cs="Arial"/>
          <w:b/>
        </w:rPr>
      </w:pPr>
      <w:r w:rsidRPr="00642936">
        <w:rPr>
          <w:rFonts w:ascii="Arial" w:hAnsi="Arial" w:cs="Arial"/>
          <w:b/>
        </w:rPr>
        <w:t xml:space="preserve">Secretária Municipal da </w:t>
      </w:r>
      <w:r w:rsidR="00CA435A" w:rsidRPr="00642936">
        <w:rPr>
          <w:rFonts w:ascii="Arial" w:hAnsi="Arial" w:cs="Arial"/>
          <w:b/>
        </w:rPr>
        <w:t>Saúde</w:t>
      </w:r>
    </w:p>
    <w:sectPr w:rsidR="00B34FBE" w:rsidRPr="00642936" w:rsidSect="00686312">
      <w:headerReference w:type="default" r:id="rId10"/>
      <w:footerReference w:type="default" r:id="rId11"/>
      <w:pgSz w:w="11906" w:h="16838"/>
      <w:pgMar w:top="709" w:right="424" w:bottom="709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386ADD" w14:textId="77777777" w:rsidR="000C05F3" w:rsidRDefault="000C05F3" w:rsidP="002A26EB">
      <w:r>
        <w:separator/>
      </w:r>
    </w:p>
  </w:endnote>
  <w:endnote w:type="continuationSeparator" w:id="0">
    <w:p w14:paraId="74651161" w14:textId="77777777" w:rsidR="000C05F3" w:rsidRDefault="000C05F3" w:rsidP="002A2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B3565A" w14:textId="77777777" w:rsidR="0088631D" w:rsidRDefault="0088631D" w:rsidP="00686312">
    <w:pPr>
      <w:pStyle w:val="Rodap"/>
      <w:pBdr>
        <w:bottom w:val="single" w:sz="12" w:space="1" w:color="auto"/>
      </w:pBdr>
      <w:tabs>
        <w:tab w:val="left" w:pos="780"/>
      </w:tabs>
      <w:ind w:right="360" w:hanging="284"/>
      <w:rPr>
        <w:sz w:val="16"/>
      </w:rPr>
    </w:pPr>
    <w:r>
      <w:rPr>
        <w:sz w:val="16"/>
      </w:rPr>
      <w:tab/>
    </w:r>
    <w:r>
      <w:rPr>
        <w:sz w:val="16"/>
      </w:rPr>
      <w:tab/>
    </w:r>
  </w:p>
  <w:p w14:paraId="0C0495BD" w14:textId="218702DF" w:rsidR="0088631D" w:rsidRPr="003F4211" w:rsidRDefault="0088631D" w:rsidP="00686312">
    <w:pPr>
      <w:pStyle w:val="Rodap"/>
      <w:tabs>
        <w:tab w:val="clear" w:pos="8504"/>
        <w:tab w:val="right" w:pos="9639"/>
      </w:tabs>
      <w:spacing w:line="360" w:lineRule="auto"/>
      <w:ind w:right="18" w:hanging="709"/>
      <w:rPr>
        <w:b/>
        <w:bCs/>
        <w:sz w:val="20"/>
      </w:rPr>
    </w:pPr>
    <w:r>
      <w:rPr>
        <w:b/>
        <w:bCs/>
        <w:sz w:val="20"/>
      </w:rPr>
      <w:t xml:space="preserve">       </w:t>
    </w:r>
    <w:r w:rsidRPr="003F4211">
      <w:rPr>
        <w:b/>
        <w:bCs/>
        <w:sz w:val="20"/>
      </w:rPr>
      <w:t>Av. João Carvalho de Mello, nº 135 – Centro – C</w:t>
    </w:r>
    <w:r>
      <w:rPr>
        <w:b/>
        <w:bCs/>
        <w:sz w:val="20"/>
      </w:rPr>
      <w:t>EP</w:t>
    </w:r>
    <w:r w:rsidRPr="003F4211">
      <w:rPr>
        <w:b/>
        <w:bCs/>
        <w:sz w:val="20"/>
      </w:rPr>
      <w:t xml:space="preserve">: 86.460-000 – </w:t>
    </w:r>
    <w:r>
      <w:rPr>
        <w:b/>
        <w:bCs/>
        <w:sz w:val="20"/>
      </w:rPr>
      <w:t xml:space="preserve">Fone (43) </w:t>
    </w:r>
    <w:r w:rsidRPr="003F4211">
      <w:rPr>
        <w:b/>
        <w:bCs/>
        <w:sz w:val="20"/>
      </w:rPr>
      <w:t>3556-1</w:t>
    </w:r>
    <w:r>
      <w:rPr>
        <w:b/>
        <w:bCs/>
        <w:sz w:val="20"/>
      </w:rPr>
      <w:t xml:space="preserve">222 / </w:t>
    </w:r>
    <w:r w:rsidRPr="003F4211">
      <w:rPr>
        <w:b/>
        <w:bCs/>
        <w:sz w:val="20"/>
      </w:rPr>
      <w:t>CNPJ 75.743.567/0001-57</w:t>
    </w:r>
    <w:r>
      <w:rPr>
        <w:b/>
        <w:bCs/>
        <w:sz w:val="20"/>
      </w:rPr>
      <w:t xml:space="preserve">. </w:t>
    </w:r>
  </w:p>
  <w:p w14:paraId="26F11B60" w14:textId="77777777" w:rsidR="0088631D" w:rsidRDefault="0088631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17AF79" w14:textId="77777777" w:rsidR="000C05F3" w:rsidRDefault="000C05F3" w:rsidP="002A26EB">
      <w:r>
        <w:separator/>
      </w:r>
    </w:p>
  </w:footnote>
  <w:footnote w:type="continuationSeparator" w:id="0">
    <w:p w14:paraId="6A1A7028" w14:textId="77777777" w:rsidR="000C05F3" w:rsidRDefault="000C05F3" w:rsidP="002A26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F699AE" w14:textId="3DCE72B1" w:rsidR="0088631D" w:rsidRPr="00987312" w:rsidRDefault="0088631D" w:rsidP="002A26EB">
    <w:pPr>
      <w:pStyle w:val="Cabealho"/>
      <w:ind w:right="18"/>
      <w:jc w:val="center"/>
      <w:rPr>
        <w:b/>
        <w:bCs/>
        <w:caps/>
        <w:sz w:val="20"/>
        <w:szCs w:val="20"/>
      </w:rPr>
    </w:pPr>
    <w:r>
      <w:rPr>
        <w:b/>
        <w:bCs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F822773" wp14:editId="7C2F4DF4">
              <wp:simplePos x="0" y="0"/>
              <wp:positionH relativeFrom="column">
                <wp:posOffset>-720090</wp:posOffset>
              </wp:positionH>
              <wp:positionV relativeFrom="paragraph">
                <wp:posOffset>-309880</wp:posOffset>
              </wp:positionV>
              <wp:extent cx="995680" cy="793750"/>
              <wp:effectExtent l="0" t="0" r="0" b="0"/>
              <wp:wrapSquare wrapText="bothSides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5680" cy="793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304258" w14:textId="77777777" w:rsidR="0088631D" w:rsidRDefault="0088631D" w:rsidP="002A26EB">
                          <w:pPr>
                            <w:jc w:val="right"/>
                          </w:pPr>
                          <w:r>
                            <w:object w:dxaOrig="2850" w:dyaOrig="3135" w14:anchorId="1AAF235A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49.5pt;height:52.5pt" o:ole="">
                                <v:imagedata r:id="rId1" o:title=""/>
                              </v:shape>
                              <o:OLEObject Type="Embed" ProgID="PBrush" ShapeID="_x0000_i1025" DrawAspect="Content" ObjectID="_1785666960" r:id="rId2"/>
                            </w:objec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82277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56.7pt;margin-top:-24.4pt;width:78.4pt;height:6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" stroked="f">
              <v:textbox>
                <w:txbxContent>
                  <w:p w14:paraId="1F304258" w14:textId="77777777" w:rsidR="0088631D" w:rsidRDefault="0088631D" w:rsidP="002A26EB">
                    <w:pPr>
                      <w:jc w:val="right"/>
                    </w:pPr>
                    <w:r>
                      <w:object w:dxaOrig="2850" w:dyaOrig="3135" w14:anchorId="1AAF235A">
                        <v:shape id="_x0000_i1025" type="#_x0000_t75" style="width:49.5pt;height:52.5pt" o:ole="">
                          <v:imagedata r:id="rId3" o:title=""/>
                        </v:shape>
                        <o:OLEObject Type="Embed" ProgID="PBrush" ShapeID="_x0000_i1025" DrawAspect="Content" ObjectID="_1780733676" r:id="rId4"/>
                      </w:object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21727F48" w14:textId="77777777" w:rsidR="0088631D" w:rsidRPr="00E2659D" w:rsidRDefault="0088631D" w:rsidP="002A26EB">
    <w:pPr>
      <w:pStyle w:val="Cabealho"/>
      <w:pBdr>
        <w:bottom w:val="single" w:sz="12" w:space="1" w:color="auto"/>
      </w:pBdr>
      <w:jc w:val="center"/>
      <w:rPr>
        <w:rFonts w:ascii="Georgia" w:hAnsi="Georgia"/>
        <w:b/>
        <w:bCs/>
        <w:caps/>
        <w:sz w:val="22"/>
        <w:szCs w:val="22"/>
      </w:rPr>
    </w:pPr>
    <w:r w:rsidRPr="00E2659D">
      <w:rPr>
        <w:rFonts w:ascii="Georgia" w:hAnsi="Georgia"/>
        <w:b/>
        <w:bCs/>
        <w:caps/>
        <w:sz w:val="22"/>
        <w:szCs w:val="22"/>
      </w:rPr>
      <w:t>Município de Abatiá – estado do Paraná</w:t>
    </w:r>
  </w:p>
  <w:p w14:paraId="4089A32E" w14:textId="77777777" w:rsidR="0088631D" w:rsidRDefault="0088631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325113"/>
    <w:multiLevelType w:val="hybridMultilevel"/>
    <w:tmpl w:val="37680BB2"/>
    <w:lvl w:ilvl="0" w:tplc="1FEAD896">
      <w:start w:val="2"/>
      <w:numFmt w:val="upperRoman"/>
      <w:lvlText w:val="%1"/>
      <w:lvlJc w:val="left"/>
      <w:pPr>
        <w:ind w:left="329" w:hanging="22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7980BCEE">
      <w:numFmt w:val="bullet"/>
      <w:lvlText w:val="•"/>
      <w:lvlJc w:val="left"/>
      <w:pPr>
        <w:ind w:left="1368" w:hanging="220"/>
      </w:pPr>
      <w:rPr>
        <w:rFonts w:hint="default"/>
        <w:lang w:val="pt-PT" w:eastAsia="en-US" w:bidi="ar-SA"/>
      </w:rPr>
    </w:lvl>
    <w:lvl w:ilvl="2" w:tplc="8A3EEB94">
      <w:numFmt w:val="bullet"/>
      <w:lvlText w:val="•"/>
      <w:lvlJc w:val="left"/>
      <w:pPr>
        <w:ind w:left="2416" w:hanging="220"/>
      </w:pPr>
      <w:rPr>
        <w:rFonts w:hint="default"/>
        <w:lang w:val="pt-PT" w:eastAsia="en-US" w:bidi="ar-SA"/>
      </w:rPr>
    </w:lvl>
    <w:lvl w:ilvl="3" w:tplc="0ABE5CC2">
      <w:numFmt w:val="bullet"/>
      <w:lvlText w:val="•"/>
      <w:lvlJc w:val="left"/>
      <w:pPr>
        <w:ind w:left="3464" w:hanging="220"/>
      </w:pPr>
      <w:rPr>
        <w:rFonts w:hint="default"/>
        <w:lang w:val="pt-PT" w:eastAsia="en-US" w:bidi="ar-SA"/>
      </w:rPr>
    </w:lvl>
    <w:lvl w:ilvl="4" w:tplc="19D4294A">
      <w:numFmt w:val="bullet"/>
      <w:lvlText w:val="•"/>
      <w:lvlJc w:val="left"/>
      <w:pPr>
        <w:ind w:left="4512" w:hanging="220"/>
      </w:pPr>
      <w:rPr>
        <w:rFonts w:hint="default"/>
        <w:lang w:val="pt-PT" w:eastAsia="en-US" w:bidi="ar-SA"/>
      </w:rPr>
    </w:lvl>
    <w:lvl w:ilvl="5" w:tplc="6D3AC328">
      <w:numFmt w:val="bullet"/>
      <w:lvlText w:val="•"/>
      <w:lvlJc w:val="left"/>
      <w:pPr>
        <w:ind w:left="5560" w:hanging="220"/>
      </w:pPr>
      <w:rPr>
        <w:rFonts w:hint="default"/>
        <w:lang w:val="pt-PT" w:eastAsia="en-US" w:bidi="ar-SA"/>
      </w:rPr>
    </w:lvl>
    <w:lvl w:ilvl="6" w:tplc="6C2C6A8A">
      <w:numFmt w:val="bullet"/>
      <w:lvlText w:val="•"/>
      <w:lvlJc w:val="left"/>
      <w:pPr>
        <w:ind w:left="6608" w:hanging="220"/>
      </w:pPr>
      <w:rPr>
        <w:rFonts w:hint="default"/>
        <w:lang w:val="pt-PT" w:eastAsia="en-US" w:bidi="ar-SA"/>
      </w:rPr>
    </w:lvl>
    <w:lvl w:ilvl="7" w:tplc="884AFE84">
      <w:numFmt w:val="bullet"/>
      <w:lvlText w:val="•"/>
      <w:lvlJc w:val="left"/>
      <w:pPr>
        <w:ind w:left="7656" w:hanging="220"/>
      </w:pPr>
      <w:rPr>
        <w:rFonts w:hint="default"/>
        <w:lang w:val="pt-PT" w:eastAsia="en-US" w:bidi="ar-SA"/>
      </w:rPr>
    </w:lvl>
    <w:lvl w:ilvl="8" w:tplc="A1A601D6">
      <w:numFmt w:val="bullet"/>
      <w:lvlText w:val="•"/>
      <w:lvlJc w:val="left"/>
      <w:pPr>
        <w:ind w:left="8704" w:hanging="220"/>
      </w:pPr>
      <w:rPr>
        <w:rFonts w:hint="default"/>
        <w:lang w:val="pt-PT" w:eastAsia="en-US" w:bidi="ar-SA"/>
      </w:rPr>
    </w:lvl>
  </w:abstractNum>
  <w:abstractNum w:abstractNumId="1">
    <w:nsid w:val="0CCC0E73"/>
    <w:multiLevelType w:val="hybridMultilevel"/>
    <w:tmpl w:val="F5D81A5E"/>
    <w:lvl w:ilvl="0" w:tplc="ECFE7C98">
      <w:numFmt w:val="bullet"/>
      <w:lvlText w:val="-"/>
      <w:lvlJc w:val="left"/>
      <w:pPr>
        <w:ind w:left="249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67F2160A">
      <w:numFmt w:val="bullet"/>
      <w:lvlText w:val="•"/>
      <w:lvlJc w:val="left"/>
      <w:pPr>
        <w:ind w:left="1296" w:hanging="140"/>
      </w:pPr>
      <w:rPr>
        <w:rFonts w:hint="default"/>
        <w:lang w:val="pt-PT" w:eastAsia="en-US" w:bidi="ar-SA"/>
      </w:rPr>
    </w:lvl>
    <w:lvl w:ilvl="2" w:tplc="EDA0D474">
      <w:numFmt w:val="bullet"/>
      <w:lvlText w:val="•"/>
      <w:lvlJc w:val="left"/>
      <w:pPr>
        <w:ind w:left="2352" w:hanging="140"/>
      </w:pPr>
      <w:rPr>
        <w:rFonts w:hint="default"/>
        <w:lang w:val="pt-PT" w:eastAsia="en-US" w:bidi="ar-SA"/>
      </w:rPr>
    </w:lvl>
    <w:lvl w:ilvl="3" w:tplc="F10C0B8E">
      <w:numFmt w:val="bullet"/>
      <w:lvlText w:val="•"/>
      <w:lvlJc w:val="left"/>
      <w:pPr>
        <w:ind w:left="3408" w:hanging="140"/>
      </w:pPr>
      <w:rPr>
        <w:rFonts w:hint="default"/>
        <w:lang w:val="pt-PT" w:eastAsia="en-US" w:bidi="ar-SA"/>
      </w:rPr>
    </w:lvl>
    <w:lvl w:ilvl="4" w:tplc="87961E12">
      <w:numFmt w:val="bullet"/>
      <w:lvlText w:val="•"/>
      <w:lvlJc w:val="left"/>
      <w:pPr>
        <w:ind w:left="4464" w:hanging="140"/>
      </w:pPr>
      <w:rPr>
        <w:rFonts w:hint="default"/>
        <w:lang w:val="pt-PT" w:eastAsia="en-US" w:bidi="ar-SA"/>
      </w:rPr>
    </w:lvl>
    <w:lvl w:ilvl="5" w:tplc="D8EC724A">
      <w:numFmt w:val="bullet"/>
      <w:lvlText w:val="•"/>
      <w:lvlJc w:val="left"/>
      <w:pPr>
        <w:ind w:left="5520" w:hanging="140"/>
      </w:pPr>
      <w:rPr>
        <w:rFonts w:hint="default"/>
        <w:lang w:val="pt-PT" w:eastAsia="en-US" w:bidi="ar-SA"/>
      </w:rPr>
    </w:lvl>
    <w:lvl w:ilvl="6" w:tplc="0F12994C">
      <w:numFmt w:val="bullet"/>
      <w:lvlText w:val="•"/>
      <w:lvlJc w:val="left"/>
      <w:pPr>
        <w:ind w:left="6576" w:hanging="140"/>
      </w:pPr>
      <w:rPr>
        <w:rFonts w:hint="default"/>
        <w:lang w:val="pt-PT" w:eastAsia="en-US" w:bidi="ar-SA"/>
      </w:rPr>
    </w:lvl>
    <w:lvl w:ilvl="7" w:tplc="5EF08128">
      <w:numFmt w:val="bullet"/>
      <w:lvlText w:val="•"/>
      <w:lvlJc w:val="left"/>
      <w:pPr>
        <w:ind w:left="7632" w:hanging="140"/>
      </w:pPr>
      <w:rPr>
        <w:rFonts w:hint="default"/>
        <w:lang w:val="pt-PT" w:eastAsia="en-US" w:bidi="ar-SA"/>
      </w:rPr>
    </w:lvl>
    <w:lvl w:ilvl="8" w:tplc="4C163948">
      <w:numFmt w:val="bullet"/>
      <w:lvlText w:val="•"/>
      <w:lvlJc w:val="left"/>
      <w:pPr>
        <w:ind w:left="8688" w:hanging="140"/>
      </w:pPr>
      <w:rPr>
        <w:rFonts w:hint="default"/>
        <w:lang w:val="pt-PT" w:eastAsia="en-US" w:bidi="ar-SA"/>
      </w:rPr>
    </w:lvl>
  </w:abstractNum>
  <w:abstractNum w:abstractNumId="2">
    <w:nsid w:val="10F65E5D"/>
    <w:multiLevelType w:val="multilevel"/>
    <w:tmpl w:val="21EA7824"/>
    <w:lvl w:ilvl="0">
      <w:start w:val="3"/>
      <w:numFmt w:val="decimal"/>
      <w:lvlText w:val="%1"/>
      <w:lvlJc w:val="left"/>
      <w:pPr>
        <w:ind w:left="674" w:hanging="686"/>
      </w:pPr>
      <w:rPr>
        <w:rFonts w:hint="default"/>
        <w:lang w:val="pt-PT" w:eastAsia="en-US" w:bidi="ar-SA"/>
      </w:rPr>
    </w:lvl>
    <w:lvl w:ilvl="1">
      <w:start w:val="7"/>
      <w:numFmt w:val="decimal"/>
      <w:lvlText w:val="%1.%2"/>
      <w:lvlJc w:val="left"/>
      <w:pPr>
        <w:ind w:left="674" w:hanging="686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74" w:hanging="686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716" w:hanging="68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28" w:hanging="68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40" w:hanging="6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2" w:hanging="6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64" w:hanging="6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6" w:hanging="686"/>
      </w:pPr>
      <w:rPr>
        <w:rFonts w:hint="default"/>
        <w:lang w:val="pt-PT" w:eastAsia="en-US" w:bidi="ar-SA"/>
      </w:rPr>
    </w:lvl>
  </w:abstractNum>
  <w:abstractNum w:abstractNumId="3">
    <w:nsid w:val="145B21F9"/>
    <w:multiLevelType w:val="multilevel"/>
    <w:tmpl w:val="937A2428"/>
    <w:lvl w:ilvl="0">
      <w:start w:val="18"/>
      <w:numFmt w:val="decimal"/>
      <w:lvlText w:val="%1"/>
      <w:lvlJc w:val="left"/>
      <w:pPr>
        <w:ind w:left="530" w:hanging="889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530" w:hanging="889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530" w:hanging="889"/>
      </w:pPr>
      <w:rPr>
        <w:rFonts w:hint="default"/>
        <w:lang w:val="pt-PT" w:eastAsia="en-US" w:bidi="ar-SA"/>
      </w:rPr>
    </w:lvl>
    <w:lvl w:ilvl="3">
      <w:start w:val="7"/>
      <w:numFmt w:val="decimal"/>
      <w:lvlText w:val="%1.%2.%3.%4"/>
      <w:lvlJc w:val="left"/>
      <w:pPr>
        <w:ind w:left="530" w:hanging="88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644" w:hanging="8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70" w:hanging="8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96" w:hanging="8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22" w:hanging="8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48" w:hanging="889"/>
      </w:pPr>
      <w:rPr>
        <w:rFonts w:hint="default"/>
        <w:lang w:val="pt-PT" w:eastAsia="en-US" w:bidi="ar-SA"/>
      </w:rPr>
    </w:lvl>
  </w:abstractNum>
  <w:abstractNum w:abstractNumId="4">
    <w:nsid w:val="1B1B0318"/>
    <w:multiLevelType w:val="hybridMultilevel"/>
    <w:tmpl w:val="D70EAAC4"/>
    <w:lvl w:ilvl="0" w:tplc="C790736A">
      <w:start w:val="1"/>
      <w:numFmt w:val="decimal"/>
      <w:lvlText w:val="%1"/>
      <w:lvlJc w:val="left"/>
      <w:pPr>
        <w:ind w:left="1029" w:hanging="178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 w:tplc="4CAA6764">
      <w:start w:val="1"/>
      <w:numFmt w:val="lowerLetter"/>
      <w:lvlText w:val="%2)"/>
      <w:lvlJc w:val="left"/>
      <w:pPr>
        <w:ind w:left="668" w:hanging="262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 w:tplc="03120302">
      <w:numFmt w:val="bullet"/>
      <w:lvlText w:val="•"/>
      <w:lvlJc w:val="left"/>
      <w:pPr>
        <w:ind w:left="1556" w:hanging="262"/>
      </w:pPr>
      <w:rPr>
        <w:lang w:val="pt-PT" w:eastAsia="en-US" w:bidi="ar-SA"/>
      </w:rPr>
    </w:lvl>
    <w:lvl w:ilvl="3" w:tplc="C6EE46F2">
      <w:numFmt w:val="bullet"/>
      <w:lvlText w:val="•"/>
      <w:lvlJc w:val="left"/>
      <w:pPr>
        <w:ind w:left="2452" w:hanging="262"/>
      </w:pPr>
      <w:rPr>
        <w:lang w:val="pt-PT" w:eastAsia="en-US" w:bidi="ar-SA"/>
      </w:rPr>
    </w:lvl>
    <w:lvl w:ilvl="4" w:tplc="23C21322">
      <w:numFmt w:val="bullet"/>
      <w:lvlText w:val="•"/>
      <w:lvlJc w:val="left"/>
      <w:pPr>
        <w:ind w:left="3348" w:hanging="262"/>
      </w:pPr>
      <w:rPr>
        <w:lang w:val="pt-PT" w:eastAsia="en-US" w:bidi="ar-SA"/>
      </w:rPr>
    </w:lvl>
    <w:lvl w:ilvl="5" w:tplc="3E06EF46">
      <w:numFmt w:val="bullet"/>
      <w:lvlText w:val="•"/>
      <w:lvlJc w:val="left"/>
      <w:pPr>
        <w:ind w:left="4245" w:hanging="262"/>
      </w:pPr>
      <w:rPr>
        <w:lang w:val="pt-PT" w:eastAsia="en-US" w:bidi="ar-SA"/>
      </w:rPr>
    </w:lvl>
    <w:lvl w:ilvl="6" w:tplc="139C915C">
      <w:numFmt w:val="bullet"/>
      <w:lvlText w:val="•"/>
      <w:lvlJc w:val="left"/>
      <w:pPr>
        <w:ind w:left="5141" w:hanging="262"/>
      </w:pPr>
      <w:rPr>
        <w:lang w:val="pt-PT" w:eastAsia="en-US" w:bidi="ar-SA"/>
      </w:rPr>
    </w:lvl>
    <w:lvl w:ilvl="7" w:tplc="0E4A7D52">
      <w:numFmt w:val="bullet"/>
      <w:lvlText w:val="•"/>
      <w:lvlJc w:val="left"/>
      <w:pPr>
        <w:ind w:left="6037" w:hanging="262"/>
      </w:pPr>
      <w:rPr>
        <w:lang w:val="pt-PT" w:eastAsia="en-US" w:bidi="ar-SA"/>
      </w:rPr>
    </w:lvl>
    <w:lvl w:ilvl="8" w:tplc="1252119C">
      <w:numFmt w:val="bullet"/>
      <w:lvlText w:val="•"/>
      <w:lvlJc w:val="left"/>
      <w:pPr>
        <w:ind w:left="6933" w:hanging="262"/>
      </w:pPr>
      <w:rPr>
        <w:lang w:val="pt-PT" w:eastAsia="en-US" w:bidi="ar-SA"/>
      </w:rPr>
    </w:lvl>
  </w:abstractNum>
  <w:abstractNum w:abstractNumId="5">
    <w:nsid w:val="1D5C100D"/>
    <w:multiLevelType w:val="multilevel"/>
    <w:tmpl w:val="35C892D8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22B8184D"/>
    <w:multiLevelType w:val="multilevel"/>
    <w:tmpl w:val="7EF86B18"/>
    <w:lvl w:ilvl="0">
      <w:start w:val="3"/>
      <w:numFmt w:val="decimal"/>
      <w:lvlText w:val="%1"/>
      <w:lvlJc w:val="left"/>
      <w:pPr>
        <w:ind w:left="674" w:hanging="857"/>
      </w:pPr>
      <w:rPr>
        <w:rFonts w:hint="default"/>
        <w:lang w:val="pt-PT" w:eastAsia="en-US" w:bidi="ar-SA"/>
      </w:rPr>
    </w:lvl>
    <w:lvl w:ilvl="1">
      <w:start w:val="10"/>
      <w:numFmt w:val="decimal"/>
      <w:lvlText w:val="%1.%2"/>
      <w:lvlJc w:val="left"/>
      <w:pPr>
        <w:ind w:left="674" w:hanging="857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74" w:hanging="857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716" w:hanging="85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28" w:hanging="8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40" w:hanging="8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2" w:hanging="8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64" w:hanging="8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6" w:hanging="857"/>
      </w:pPr>
      <w:rPr>
        <w:rFonts w:hint="default"/>
        <w:lang w:val="pt-PT" w:eastAsia="en-US" w:bidi="ar-SA"/>
      </w:rPr>
    </w:lvl>
  </w:abstractNum>
  <w:abstractNum w:abstractNumId="7">
    <w:nsid w:val="29DA502D"/>
    <w:multiLevelType w:val="multilevel"/>
    <w:tmpl w:val="DEF4B5FE"/>
    <w:lvl w:ilvl="0">
      <w:start w:val="2"/>
      <w:numFmt w:val="decimal"/>
      <w:lvlText w:val="%1"/>
      <w:lvlJc w:val="left"/>
      <w:pPr>
        <w:ind w:left="110" w:hanging="456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10" w:hanging="456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56" w:hanging="4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24" w:hanging="4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2" w:hanging="4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0" w:hanging="4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8" w:hanging="4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96" w:hanging="4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64" w:hanging="456"/>
      </w:pPr>
      <w:rPr>
        <w:rFonts w:hint="default"/>
        <w:lang w:val="pt-PT" w:eastAsia="en-US" w:bidi="ar-SA"/>
      </w:rPr>
    </w:lvl>
  </w:abstractNum>
  <w:abstractNum w:abstractNumId="8">
    <w:nsid w:val="42186744"/>
    <w:multiLevelType w:val="multilevel"/>
    <w:tmpl w:val="452AE238"/>
    <w:lvl w:ilvl="0">
      <w:start w:val="5"/>
      <w:numFmt w:val="decimal"/>
      <w:lvlText w:val="%1"/>
      <w:lvlJc w:val="left"/>
      <w:pPr>
        <w:ind w:left="110" w:hanging="65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110" w:hanging="652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56" w:hanging="6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24" w:hanging="6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2" w:hanging="6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0" w:hanging="6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8" w:hanging="6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96" w:hanging="6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64" w:hanging="652"/>
      </w:pPr>
      <w:rPr>
        <w:rFonts w:hint="default"/>
        <w:lang w:val="pt-PT" w:eastAsia="en-US" w:bidi="ar-SA"/>
      </w:rPr>
    </w:lvl>
  </w:abstractNum>
  <w:abstractNum w:abstractNumId="9">
    <w:nsid w:val="449B2FA3"/>
    <w:multiLevelType w:val="multilevel"/>
    <w:tmpl w:val="0E286526"/>
    <w:lvl w:ilvl="0">
      <w:start w:val="2"/>
      <w:numFmt w:val="decimal"/>
      <w:lvlText w:val="%1"/>
      <w:lvlJc w:val="left"/>
      <w:pPr>
        <w:ind w:left="674" w:hanging="919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674" w:hanging="919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674" w:hanging="919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74" w:hanging="919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728" w:hanging="9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40" w:hanging="9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2" w:hanging="9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64" w:hanging="9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6" w:hanging="919"/>
      </w:pPr>
      <w:rPr>
        <w:rFonts w:hint="default"/>
        <w:lang w:val="pt-PT" w:eastAsia="en-US" w:bidi="ar-SA"/>
      </w:rPr>
    </w:lvl>
  </w:abstractNum>
  <w:abstractNum w:abstractNumId="10">
    <w:nsid w:val="48AC21F5"/>
    <w:multiLevelType w:val="hybridMultilevel"/>
    <w:tmpl w:val="54362A98"/>
    <w:lvl w:ilvl="0" w:tplc="0B0AFAF0">
      <w:numFmt w:val="bullet"/>
      <w:lvlText w:val=""/>
      <w:lvlJc w:val="left"/>
      <w:pPr>
        <w:ind w:left="720" w:hanging="360"/>
      </w:pPr>
      <w:rPr>
        <w:rFonts w:ascii="Wingdings" w:eastAsia="Times New Roman" w:hAnsi="Wingdings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644D63"/>
    <w:multiLevelType w:val="hybridMultilevel"/>
    <w:tmpl w:val="B7A499C4"/>
    <w:lvl w:ilvl="0" w:tplc="411C20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1BB304B"/>
    <w:multiLevelType w:val="multilevel"/>
    <w:tmpl w:val="923C85A0"/>
    <w:lvl w:ilvl="0">
      <w:start w:val="8"/>
      <w:numFmt w:val="decimal"/>
      <w:lvlText w:val="%1"/>
      <w:lvlJc w:val="left"/>
      <w:pPr>
        <w:ind w:left="709" w:hanging="600"/>
      </w:pPr>
      <w:rPr>
        <w:rFonts w:hint="default"/>
        <w:lang w:val="pt-PT" w:eastAsia="en-US" w:bidi="ar-SA"/>
      </w:rPr>
    </w:lvl>
    <w:lvl w:ilvl="1">
      <w:start w:val="12"/>
      <w:numFmt w:val="decimal"/>
      <w:lvlText w:val="%1.%2."/>
      <w:lvlJc w:val="left"/>
      <w:pPr>
        <w:ind w:left="709" w:hanging="600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73" w:hanging="800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551" w:hanging="8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86" w:hanging="8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22" w:hanging="8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57" w:hanging="8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3" w:hanging="8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8" w:hanging="800"/>
      </w:pPr>
      <w:rPr>
        <w:rFonts w:hint="default"/>
        <w:lang w:val="pt-PT" w:eastAsia="en-US" w:bidi="ar-SA"/>
      </w:rPr>
    </w:lvl>
  </w:abstractNum>
  <w:abstractNum w:abstractNumId="13">
    <w:nsid w:val="58D51E3B"/>
    <w:multiLevelType w:val="hybridMultilevel"/>
    <w:tmpl w:val="427CDFB2"/>
    <w:lvl w:ilvl="0" w:tplc="E07A28AA">
      <w:start w:val="10"/>
      <w:numFmt w:val="decimal"/>
      <w:lvlText w:val="%1."/>
      <w:lvlJc w:val="left"/>
      <w:pPr>
        <w:ind w:left="469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189" w:hanging="360"/>
      </w:pPr>
    </w:lvl>
    <w:lvl w:ilvl="2" w:tplc="0416001B" w:tentative="1">
      <w:start w:val="1"/>
      <w:numFmt w:val="lowerRoman"/>
      <w:lvlText w:val="%3."/>
      <w:lvlJc w:val="right"/>
      <w:pPr>
        <w:ind w:left="1909" w:hanging="180"/>
      </w:pPr>
    </w:lvl>
    <w:lvl w:ilvl="3" w:tplc="0416000F" w:tentative="1">
      <w:start w:val="1"/>
      <w:numFmt w:val="decimal"/>
      <w:lvlText w:val="%4."/>
      <w:lvlJc w:val="left"/>
      <w:pPr>
        <w:ind w:left="2629" w:hanging="360"/>
      </w:pPr>
    </w:lvl>
    <w:lvl w:ilvl="4" w:tplc="04160019" w:tentative="1">
      <w:start w:val="1"/>
      <w:numFmt w:val="lowerLetter"/>
      <w:lvlText w:val="%5."/>
      <w:lvlJc w:val="left"/>
      <w:pPr>
        <w:ind w:left="3349" w:hanging="360"/>
      </w:pPr>
    </w:lvl>
    <w:lvl w:ilvl="5" w:tplc="0416001B" w:tentative="1">
      <w:start w:val="1"/>
      <w:numFmt w:val="lowerRoman"/>
      <w:lvlText w:val="%6."/>
      <w:lvlJc w:val="right"/>
      <w:pPr>
        <w:ind w:left="4069" w:hanging="180"/>
      </w:pPr>
    </w:lvl>
    <w:lvl w:ilvl="6" w:tplc="0416000F" w:tentative="1">
      <w:start w:val="1"/>
      <w:numFmt w:val="decimal"/>
      <w:lvlText w:val="%7."/>
      <w:lvlJc w:val="left"/>
      <w:pPr>
        <w:ind w:left="4789" w:hanging="360"/>
      </w:pPr>
    </w:lvl>
    <w:lvl w:ilvl="7" w:tplc="04160019" w:tentative="1">
      <w:start w:val="1"/>
      <w:numFmt w:val="lowerLetter"/>
      <w:lvlText w:val="%8."/>
      <w:lvlJc w:val="left"/>
      <w:pPr>
        <w:ind w:left="5509" w:hanging="360"/>
      </w:pPr>
    </w:lvl>
    <w:lvl w:ilvl="8" w:tplc="0416001B" w:tentative="1">
      <w:start w:val="1"/>
      <w:numFmt w:val="lowerRoman"/>
      <w:lvlText w:val="%9."/>
      <w:lvlJc w:val="right"/>
      <w:pPr>
        <w:ind w:left="6229" w:hanging="180"/>
      </w:pPr>
    </w:lvl>
  </w:abstractNum>
  <w:abstractNum w:abstractNumId="14">
    <w:nsid w:val="598343C6"/>
    <w:multiLevelType w:val="multilevel"/>
    <w:tmpl w:val="A9E65CC0"/>
    <w:lvl w:ilvl="0">
      <w:start w:val="17"/>
      <w:numFmt w:val="decimal"/>
      <w:lvlText w:val="%1"/>
      <w:lvlJc w:val="left"/>
      <w:pPr>
        <w:ind w:left="855" w:hanging="85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924" w:hanging="85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993" w:hanging="855"/>
      </w:pPr>
      <w:rPr>
        <w:rFonts w:hint="default"/>
      </w:rPr>
    </w:lvl>
    <w:lvl w:ilvl="3">
      <w:start w:val="9"/>
      <w:numFmt w:val="decimal"/>
      <w:lvlText w:val="%1.%2.%3.%4"/>
      <w:lvlJc w:val="left"/>
      <w:pPr>
        <w:ind w:left="428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8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52" w:hanging="1800"/>
      </w:pPr>
      <w:rPr>
        <w:rFonts w:hint="default"/>
      </w:rPr>
    </w:lvl>
  </w:abstractNum>
  <w:abstractNum w:abstractNumId="15">
    <w:nsid w:val="5F174DBD"/>
    <w:multiLevelType w:val="multilevel"/>
    <w:tmpl w:val="C6867B1C"/>
    <w:lvl w:ilvl="0">
      <w:start w:val="1"/>
      <w:numFmt w:val="decimal"/>
      <w:lvlText w:val="%1."/>
      <w:lvlJc w:val="left"/>
      <w:pPr>
        <w:ind w:left="350" w:hanging="241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4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59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770" w:hanging="59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60" w:hanging="59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50" w:hanging="59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0" w:hanging="59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30" w:hanging="59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0" w:hanging="590"/>
      </w:pPr>
      <w:rPr>
        <w:rFonts w:hint="default"/>
        <w:lang w:val="pt-PT" w:eastAsia="en-US" w:bidi="ar-SA"/>
      </w:rPr>
    </w:lvl>
  </w:abstractNum>
  <w:abstractNum w:abstractNumId="16">
    <w:nsid w:val="61485019"/>
    <w:multiLevelType w:val="multilevel"/>
    <w:tmpl w:val="38021E0A"/>
    <w:lvl w:ilvl="0">
      <w:start w:val="14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74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7">
    <w:nsid w:val="63C54997"/>
    <w:multiLevelType w:val="hybridMultilevel"/>
    <w:tmpl w:val="ED6C0732"/>
    <w:lvl w:ilvl="0" w:tplc="696E0B20">
      <w:numFmt w:val="bullet"/>
      <w:lvlText w:val="-"/>
      <w:lvlJc w:val="left"/>
      <w:pPr>
        <w:ind w:left="20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39E09CA6">
      <w:numFmt w:val="bullet"/>
      <w:lvlText w:val="•"/>
      <w:lvlJc w:val="left"/>
      <w:pPr>
        <w:ind w:left="444" w:hanging="140"/>
      </w:pPr>
      <w:rPr>
        <w:rFonts w:hint="default"/>
        <w:lang w:val="pt-PT" w:eastAsia="en-US" w:bidi="ar-SA"/>
      </w:rPr>
    </w:lvl>
    <w:lvl w:ilvl="2" w:tplc="3434FA68">
      <w:numFmt w:val="bullet"/>
      <w:lvlText w:val="•"/>
      <w:lvlJc w:val="left"/>
      <w:pPr>
        <w:ind w:left="868" w:hanging="140"/>
      </w:pPr>
      <w:rPr>
        <w:rFonts w:hint="default"/>
        <w:lang w:val="pt-PT" w:eastAsia="en-US" w:bidi="ar-SA"/>
      </w:rPr>
    </w:lvl>
    <w:lvl w:ilvl="3" w:tplc="00561EB6">
      <w:numFmt w:val="bullet"/>
      <w:lvlText w:val="•"/>
      <w:lvlJc w:val="left"/>
      <w:pPr>
        <w:ind w:left="1293" w:hanging="140"/>
      </w:pPr>
      <w:rPr>
        <w:rFonts w:hint="default"/>
        <w:lang w:val="pt-PT" w:eastAsia="en-US" w:bidi="ar-SA"/>
      </w:rPr>
    </w:lvl>
    <w:lvl w:ilvl="4" w:tplc="755A677A">
      <w:numFmt w:val="bullet"/>
      <w:lvlText w:val="•"/>
      <w:lvlJc w:val="left"/>
      <w:pPr>
        <w:ind w:left="1717" w:hanging="140"/>
      </w:pPr>
      <w:rPr>
        <w:rFonts w:hint="default"/>
        <w:lang w:val="pt-PT" w:eastAsia="en-US" w:bidi="ar-SA"/>
      </w:rPr>
    </w:lvl>
    <w:lvl w:ilvl="5" w:tplc="098EF952">
      <w:numFmt w:val="bullet"/>
      <w:lvlText w:val="•"/>
      <w:lvlJc w:val="left"/>
      <w:pPr>
        <w:ind w:left="2142" w:hanging="140"/>
      </w:pPr>
      <w:rPr>
        <w:rFonts w:hint="default"/>
        <w:lang w:val="pt-PT" w:eastAsia="en-US" w:bidi="ar-SA"/>
      </w:rPr>
    </w:lvl>
    <w:lvl w:ilvl="6" w:tplc="83F827D4">
      <w:numFmt w:val="bullet"/>
      <w:lvlText w:val="•"/>
      <w:lvlJc w:val="left"/>
      <w:pPr>
        <w:ind w:left="2566" w:hanging="140"/>
      </w:pPr>
      <w:rPr>
        <w:rFonts w:hint="default"/>
        <w:lang w:val="pt-PT" w:eastAsia="en-US" w:bidi="ar-SA"/>
      </w:rPr>
    </w:lvl>
    <w:lvl w:ilvl="7" w:tplc="6A768DAC">
      <w:numFmt w:val="bullet"/>
      <w:lvlText w:val="•"/>
      <w:lvlJc w:val="left"/>
      <w:pPr>
        <w:ind w:left="2990" w:hanging="140"/>
      </w:pPr>
      <w:rPr>
        <w:rFonts w:hint="default"/>
        <w:lang w:val="pt-PT" w:eastAsia="en-US" w:bidi="ar-SA"/>
      </w:rPr>
    </w:lvl>
    <w:lvl w:ilvl="8" w:tplc="8AC04D20">
      <w:numFmt w:val="bullet"/>
      <w:lvlText w:val="•"/>
      <w:lvlJc w:val="left"/>
      <w:pPr>
        <w:ind w:left="3415" w:hanging="140"/>
      </w:pPr>
      <w:rPr>
        <w:rFonts w:hint="default"/>
        <w:lang w:val="pt-PT" w:eastAsia="en-US" w:bidi="ar-SA"/>
      </w:rPr>
    </w:lvl>
  </w:abstractNum>
  <w:abstractNum w:abstractNumId="18">
    <w:nsid w:val="71CE361E"/>
    <w:multiLevelType w:val="multilevel"/>
    <w:tmpl w:val="5E160D54"/>
    <w:lvl w:ilvl="0">
      <w:start w:val="11"/>
      <w:numFmt w:val="decimal"/>
      <w:lvlText w:val="%1."/>
      <w:lvlJc w:val="left"/>
      <w:pPr>
        <w:ind w:left="110" w:hanging="358"/>
      </w:pPr>
      <w:rPr>
        <w:rFonts w:hint="default"/>
        <w:spacing w:val="-12"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42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70" w:hanging="6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386" w:hanging="866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780" w:hanging="8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450" w:hanging="8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120" w:hanging="8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790" w:hanging="8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60" w:hanging="866"/>
      </w:pPr>
      <w:rPr>
        <w:rFonts w:hint="default"/>
        <w:lang w:val="pt-PT" w:eastAsia="en-US" w:bidi="ar-SA"/>
      </w:rPr>
    </w:lvl>
  </w:abstractNum>
  <w:abstractNum w:abstractNumId="19">
    <w:nsid w:val="7A420CD4"/>
    <w:multiLevelType w:val="multilevel"/>
    <w:tmpl w:val="AEF69510"/>
    <w:lvl w:ilvl="0">
      <w:start w:val="1"/>
      <w:numFmt w:val="decimal"/>
      <w:lvlText w:val="%1."/>
      <w:lvlJc w:val="left"/>
      <w:pPr>
        <w:ind w:left="376" w:hanging="267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0" w:hanging="492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10" w:hanging="601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962" w:hanging="347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960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280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340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3705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070" w:hanging="347"/>
      </w:pPr>
      <w:rPr>
        <w:rFonts w:hint="default"/>
        <w:lang w:val="pt-PT" w:eastAsia="en-US" w:bidi="ar-SA"/>
      </w:r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</w:num>
  <w:num w:numId="4">
    <w:abstractNumId w:val="12"/>
  </w:num>
  <w:num w:numId="5">
    <w:abstractNumId w:val="8"/>
  </w:num>
  <w:num w:numId="6">
    <w:abstractNumId w:val="6"/>
  </w:num>
  <w:num w:numId="7">
    <w:abstractNumId w:val="2"/>
  </w:num>
  <w:num w:numId="8">
    <w:abstractNumId w:val="7"/>
  </w:num>
  <w:num w:numId="9">
    <w:abstractNumId w:val="9"/>
  </w:num>
  <w:num w:numId="10">
    <w:abstractNumId w:val="19"/>
  </w:num>
  <w:num w:numId="11">
    <w:abstractNumId w:val="17"/>
  </w:num>
  <w:num w:numId="12">
    <w:abstractNumId w:val="3"/>
  </w:num>
  <w:num w:numId="13">
    <w:abstractNumId w:val="1"/>
  </w:num>
  <w:num w:numId="14">
    <w:abstractNumId w:val="18"/>
  </w:num>
  <w:num w:numId="15">
    <w:abstractNumId w:val="0"/>
  </w:num>
  <w:num w:numId="16">
    <w:abstractNumId w:val="15"/>
  </w:num>
  <w:num w:numId="17">
    <w:abstractNumId w:val="11"/>
  </w:num>
  <w:num w:numId="18">
    <w:abstractNumId w:val="13"/>
  </w:num>
  <w:num w:numId="19">
    <w:abstractNumId w:val="16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66F"/>
    <w:rsid w:val="00001886"/>
    <w:rsid w:val="00003FCF"/>
    <w:rsid w:val="00017014"/>
    <w:rsid w:val="00017485"/>
    <w:rsid w:val="00043F67"/>
    <w:rsid w:val="00046457"/>
    <w:rsid w:val="000557A8"/>
    <w:rsid w:val="00061387"/>
    <w:rsid w:val="00063318"/>
    <w:rsid w:val="0006350A"/>
    <w:rsid w:val="0006556A"/>
    <w:rsid w:val="00066763"/>
    <w:rsid w:val="00073569"/>
    <w:rsid w:val="0007566F"/>
    <w:rsid w:val="000762BF"/>
    <w:rsid w:val="00076842"/>
    <w:rsid w:val="00076EB1"/>
    <w:rsid w:val="000777B8"/>
    <w:rsid w:val="0008197A"/>
    <w:rsid w:val="00085954"/>
    <w:rsid w:val="00085CB6"/>
    <w:rsid w:val="00085ECC"/>
    <w:rsid w:val="00090B5A"/>
    <w:rsid w:val="000967E3"/>
    <w:rsid w:val="00096C52"/>
    <w:rsid w:val="00097905"/>
    <w:rsid w:val="000A0345"/>
    <w:rsid w:val="000B01A0"/>
    <w:rsid w:val="000B0B42"/>
    <w:rsid w:val="000B2321"/>
    <w:rsid w:val="000B4C9E"/>
    <w:rsid w:val="000B7879"/>
    <w:rsid w:val="000C05F3"/>
    <w:rsid w:val="000C5AB6"/>
    <w:rsid w:val="000C61FD"/>
    <w:rsid w:val="000D2859"/>
    <w:rsid w:val="000D6498"/>
    <w:rsid w:val="001003C7"/>
    <w:rsid w:val="00104046"/>
    <w:rsid w:val="00117BEA"/>
    <w:rsid w:val="00130287"/>
    <w:rsid w:val="00133156"/>
    <w:rsid w:val="001346C9"/>
    <w:rsid w:val="00143C0E"/>
    <w:rsid w:val="0015263A"/>
    <w:rsid w:val="00157F8F"/>
    <w:rsid w:val="00165A08"/>
    <w:rsid w:val="00167AE8"/>
    <w:rsid w:val="001707AD"/>
    <w:rsid w:val="0017245F"/>
    <w:rsid w:val="00176305"/>
    <w:rsid w:val="00184556"/>
    <w:rsid w:val="001938BC"/>
    <w:rsid w:val="00194E44"/>
    <w:rsid w:val="00196B1A"/>
    <w:rsid w:val="001A1105"/>
    <w:rsid w:val="001A428F"/>
    <w:rsid w:val="001A5D62"/>
    <w:rsid w:val="001B5325"/>
    <w:rsid w:val="001C001E"/>
    <w:rsid w:val="001C2DA8"/>
    <w:rsid w:val="001D431B"/>
    <w:rsid w:val="001D51F9"/>
    <w:rsid w:val="001D6B40"/>
    <w:rsid w:val="001E28D9"/>
    <w:rsid w:val="001E2C80"/>
    <w:rsid w:val="001F562F"/>
    <w:rsid w:val="00202CAC"/>
    <w:rsid w:val="002164A8"/>
    <w:rsid w:val="002221FB"/>
    <w:rsid w:val="00222E44"/>
    <w:rsid w:val="002300F3"/>
    <w:rsid w:val="00230844"/>
    <w:rsid w:val="00231407"/>
    <w:rsid w:val="00235AE6"/>
    <w:rsid w:val="00240E01"/>
    <w:rsid w:val="00245E10"/>
    <w:rsid w:val="0024685A"/>
    <w:rsid w:val="00256035"/>
    <w:rsid w:val="0027308A"/>
    <w:rsid w:val="00274BF5"/>
    <w:rsid w:val="00274C71"/>
    <w:rsid w:val="00275866"/>
    <w:rsid w:val="002800F1"/>
    <w:rsid w:val="00283010"/>
    <w:rsid w:val="00286EC0"/>
    <w:rsid w:val="0029484D"/>
    <w:rsid w:val="00296384"/>
    <w:rsid w:val="002A23BC"/>
    <w:rsid w:val="002A26EB"/>
    <w:rsid w:val="002A2D89"/>
    <w:rsid w:val="002B2E3C"/>
    <w:rsid w:val="002B5F57"/>
    <w:rsid w:val="002C36EE"/>
    <w:rsid w:val="002C79A1"/>
    <w:rsid w:val="002D3064"/>
    <w:rsid w:val="002D3BFD"/>
    <w:rsid w:val="002D52CD"/>
    <w:rsid w:val="002E7AED"/>
    <w:rsid w:val="002E7DCD"/>
    <w:rsid w:val="00300C0C"/>
    <w:rsid w:val="00310ADC"/>
    <w:rsid w:val="00313A66"/>
    <w:rsid w:val="00313C43"/>
    <w:rsid w:val="00314BB1"/>
    <w:rsid w:val="00325161"/>
    <w:rsid w:val="00326F3B"/>
    <w:rsid w:val="00330AB7"/>
    <w:rsid w:val="00331A3B"/>
    <w:rsid w:val="003426FE"/>
    <w:rsid w:val="003432B8"/>
    <w:rsid w:val="003445AD"/>
    <w:rsid w:val="00355E94"/>
    <w:rsid w:val="00360FE0"/>
    <w:rsid w:val="003656BE"/>
    <w:rsid w:val="00366D5A"/>
    <w:rsid w:val="00377D35"/>
    <w:rsid w:val="00381B32"/>
    <w:rsid w:val="003914C5"/>
    <w:rsid w:val="003C1615"/>
    <w:rsid w:val="003D072B"/>
    <w:rsid w:val="003D33B1"/>
    <w:rsid w:val="003D45E4"/>
    <w:rsid w:val="003D63F6"/>
    <w:rsid w:val="003E1560"/>
    <w:rsid w:val="003E6630"/>
    <w:rsid w:val="003F66A4"/>
    <w:rsid w:val="003F6AC2"/>
    <w:rsid w:val="004018D9"/>
    <w:rsid w:val="004061B6"/>
    <w:rsid w:val="004118E7"/>
    <w:rsid w:val="0041414D"/>
    <w:rsid w:val="00416DA7"/>
    <w:rsid w:val="00422D0A"/>
    <w:rsid w:val="0042301F"/>
    <w:rsid w:val="00424C7C"/>
    <w:rsid w:val="004408FD"/>
    <w:rsid w:val="00442950"/>
    <w:rsid w:val="00443A1F"/>
    <w:rsid w:val="00454772"/>
    <w:rsid w:val="00455318"/>
    <w:rsid w:val="00457AF2"/>
    <w:rsid w:val="0046451D"/>
    <w:rsid w:val="00467AD0"/>
    <w:rsid w:val="004A4ACA"/>
    <w:rsid w:val="004A756B"/>
    <w:rsid w:val="004B327C"/>
    <w:rsid w:val="004B5CE7"/>
    <w:rsid w:val="004B6903"/>
    <w:rsid w:val="004C40F0"/>
    <w:rsid w:val="004E1D1E"/>
    <w:rsid w:val="004E7AF8"/>
    <w:rsid w:val="004E7EAB"/>
    <w:rsid w:val="004F0C22"/>
    <w:rsid w:val="004F1F93"/>
    <w:rsid w:val="004F6288"/>
    <w:rsid w:val="004F6ECE"/>
    <w:rsid w:val="00501BBA"/>
    <w:rsid w:val="00503452"/>
    <w:rsid w:val="0051136D"/>
    <w:rsid w:val="00517E9C"/>
    <w:rsid w:val="00520464"/>
    <w:rsid w:val="00521F8D"/>
    <w:rsid w:val="005413E7"/>
    <w:rsid w:val="0054348C"/>
    <w:rsid w:val="005449FB"/>
    <w:rsid w:val="005577BC"/>
    <w:rsid w:val="005606D5"/>
    <w:rsid w:val="0056605A"/>
    <w:rsid w:val="005702AB"/>
    <w:rsid w:val="00571BD4"/>
    <w:rsid w:val="00574547"/>
    <w:rsid w:val="00577E06"/>
    <w:rsid w:val="005815CD"/>
    <w:rsid w:val="005918D3"/>
    <w:rsid w:val="00594731"/>
    <w:rsid w:val="00594965"/>
    <w:rsid w:val="005A3337"/>
    <w:rsid w:val="005C09BE"/>
    <w:rsid w:val="005C65FA"/>
    <w:rsid w:val="005D29FB"/>
    <w:rsid w:val="005E071F"/>
    <w:rsid w:val="005E4FC3"/>
    <w:rsid w:val="005E70EC"/>
    <w:rsid w:val="005F0E25"/>
    <w:rsid w:val="005F5426"/>
    <w:rsid w:val="00600BE5"/>
    <w:rsid w:val="006011CC"/>
    <w:rsid w:val="00603866"/>
    <w:rsid w:val="006053EB"/>
    <w:rsid w:val="006113CE"/>
    <w:rsid w:val="0062045D"/>
    <w:rsid w:val="00622405"/>
    <w:rsid w:val="006252C6"/>
    <w:rsid w:val="00627BE1"/>
    <w:rsid w:val="00637F9D"/>
    <w:rsid w:val="00642936"/>
    <w:rsid w:val="00643106"/>
    <w:rsid w:val="006479E4"/>
    <w:rsid w:val="006532E7"/>
    <w:rsid w:val="00653C27"/>
    <w:rsid w:val="0066019D"/>
    <w:rsid w:val="00661AB6"/>
    <w:rsid w:val="0066667C"/>
    <w:rsid w:val="00666DAE"/>
    <w:rsid w:val="00666F6A"/>
    <w:rsid w:val="006676F6"/>
    <w:rsid w:val="0067702B"/>
    <w:rsid w:val="00684DFE"/>
    <w:rsid w:val="006850D1"/>
    <w:rsid w:val="00686312"/>
    <w:rsid w:val="006A3172"/>
    <w:rsid w:val="006A5A3B"/>
    <w:rsid w:val="006B3BF8"/>
    <w:rsid w:val="006C7F8F"/>
    <w:rsid w:val="006D2B00"/>
    <w:rsid w:val="006E316F"/>
    <w:rsid w:val="006E3EEB"/>
    <w:rsid w:val="006E42F6"/>
    <w:rsid w:val="006E4E08"/>
    <w:rsid w:val="006E579A"/>
    <w:rsid w:val="006E6BB3"/>
    <w:rsid w:val="006F1917"/>
    <w:rsid w:val="006F3A23"/>
    <w:rsid w:val="006F7C63"/>
    <w:rsid w:val="0070680C"/>
    <w:rsid w:val="00710F9E"/>
    <w:rsid w:val="00712A1E"/>
    <w:rsid w:val="0071452C"/>
    <w:rsid w:val="0072588F"/>
    <w:rsid w:val="00727814"/>
    <w:rsid w:val="00727972"/>
    <w:rsid w:val="007336AF"/>
    <w:rsid w:val="00744FBC"/>
    <w:rsid w:val="0075249F"/>
    <w:rsid w:val="00762F6D"/>
    <w:rsid w:val="0078074E"/>
    <w:rsid w:val="00781606"/>
    <w:rsid w:val="00783E5E"/>
    <w:rsid w:val="0078464E"/>
    <w:rsid w:val="0078519C"/>
    <w:rsid w:val="00790748"/>
    <w:rsid w:val="00791FC8"/>
    <w:rsid w:val="00792327"/>
    <w:rsid w:val="007B3AE3"/>
    <w:rsid w:val="007B514D"/>
    <w:rsid w:val="007C3033"/>
    <w:rsid w:val="007D0A49"/>
    <w:rsid w:val="007D605D"/>
    <w:rsid w:val="007E11FA"/>
    <w:rsid w:val="007E19A2"/>
    <w:rsid w:val="007E2EFF"/>
    <w:rsid w:val="0080180A"/>
    <w:rsid w:val="00812F85"/>
    <w:rsid w:val="00814D3D"/>
    <w:rsid w:val="00830BBB"/>
    <w:rsid w:val="00834366"/>
    <w:rsid w:val="008416F4"/>
    <w:rsid w:val="00845CF9"/>
    <w:rsid w:val="00845E54"/>
    <w:rsid w:val="008512B4"/>
    <w:rsid w:val="00851D65"/>
    <w:rsid w:val="0085366F"/>
    <w:rsid w:val="0086070C"/>
    <w:rsid w:val="00863661"/>
    <w:rsid w:val="00867C55"/>
    <w:rsid w:val="00882DFB"/>
    <w:rsid w:val="00885296"/>
    <w:rsid w:val="008857E6"/>
    <w:rsid w:val="00885AE5"/>
    <w:rsid w:val="0088631D"/>
    <w:rsid w:val="00890B30"/>
    <w:rsid w:val="00896C6A"/>
    <w:rsid w:val="008A6528"/>
    <w:rsid w:val="008D21C4"/>
    <w:rsid w:val="008D23DF"/>
    <w:rsid w:val="008E4999"/>
    <w:rsid w:val="008E5EFC"/>
    <w:rsid w:val="009051F5"/>
    <w:rsid w:val="00914912"/>
    <w:rsid w:val="009249FF"/>
    <w:rsid w:val="009347BC"/>
    <w:rsid w:val="00937C85"/>
    <w:rsid w:val="00940FB2"/>
    <w:rsid w:val="00956431"/>
    <w:rsid w:val="00964573"/>
    <w:rsid w:val="009715B5"/>
    <w:rsid w:val="00974F97"/>
    <w:rsid w:val="00977E97"/>
    <w:rsid w:val="00981652"/>
    <w:rsid w:val="00981881"/>
    <w:rsid w:val="00984F4C"/>
    <w:rsid w:val="0099093D"/>
    <w:rsid w:val="00993B7D"/>
    <w:rsid w:val="00994ABF"/>
    <w:rsid w:val="009C0292"/>
    <w:rsid w:val="009C12CA"/>
    <w:rsid w:val="009C3AE1"/>
    <w:rsid w:val="009D285D"/>
    <w:rsid w:val="009E1578"/>
    <w:rsid w:val="009E3A02"/>
    <w:rsid w:val="009F12DC"/>
    <w:rsid w:val="009F221E"/>
    <w:rsid w:val="009F57EA"/>
    <w:rsid w:val="00A00555"/>
    <w:rsid w:val="00A017B5"/>
    <w:rsid w:val="00A05170"/>
    <w:rsid w:val="00A22218"/>
    <w:rsid w:val="00A32979"/>
    <w:rsid w:val="00A458FA"/>
    <w:rsid w:val="00A578F3"/>
    <w:rsid w:val="00A60EA3"/>
    <w:rsid w:val="00A60ED7"/>
    <w:rsid w:val="00A6149F"/>
    <w:rsid w:val="00A62428"/>
    <w:rsid w:val="00A6395D"/>
    <w:rsid w:val="00A70BB7"/>
    <w:rsid w:val="00A70EEB"/>
    <w:rsid w:val="00A71750"/>
    <w:rsid w:val="00A7533B"/>
    <w:rsid w:val="00A8465D"/>
    <w:rsid w:val="00A91264"/>
    <w:rsid w:val="00A94150"/>
    <w:rsid w:val="00A945AB"/>
    <w:rsid w:val="00AA701F"/>
    <w:rsid w:val="00AC0863"/>
    <w:rsid w:val="00AD3A5B"/>
    <w:rsid w:val="00AD4740"/>
    <w:rsid w:val="00AD7F35"/>
    <w:rsid w:val="00AE4328"/>
    <w:rsid w:val="00AF203E"/>
    <w:rsid w:val="00AF74E4"/>
    <w:rsid w:val="00B10062"/>
    <w:rsid w:val="00B10FE6"/>
    <w:rsid w:val="00B27FD7"/>
    <w:rsid w:val="00B30A3D"/>
    <w:rsid w:val="00B31EC5"/>
    <w:rsid w:val="00B32728"/>
    <w:rsid w:val="00B34FBE"/>
    <w:rsid w:val="00B4210F"/>
    <w:rsid w:val="00B5138F"/>
    <w:rsid w:val="00B52A5F"/>
    <w:rsid w:val="00B53E41"/>
    <w:rsid w:val="00B54B68"/>
    <w:rsid w:val="00B56FCB"/>
    <w:rsid w:val="00B6698A"/>
    <w:rsid w:val="00B74640"/>
    <w:rsid w:val="00B80187"/>
    <w:rsid w:val="00B821C1"/>
    <w:rsid w:val="00BB6515"/>
    <w:rsid w:val="00BD4F3F"/>
    <w:rsid w:val="00BE0C51"/>
    <w:rsid w:val="00BE627E"/>
    <w:rsid w:val="00BF5EF8"/>
    <w:rsid w:val="00BF733C"/>
    <w:rsid w:val="00BF73A2"/>
    <w:rsid w:val="00C01F3E"/>
    <w:rsid w:val="00C07E7B"/>
    <w:rsid w:val="00C134BE"/>
    <w:rsid w:val="00C14C3C"/>
    <w:rsid w:val="00C16675"/>
    <w:rsid w:val="00C17E3E"/>
    <w:rsid w:val="00C20CF5"/>
    <w:rsid w:val="00C6498F"/>
    <w:rsid w:val="00C81597"/>
    <w:rsid w:val="00C8208D"/>
    <w:rsid w:val="00C85515"/>
    <w:rsid w:val="00C872C3"/>
    <w:rsid w:val="00CA38C1"/>
    <w:rsid w:val="00CA3DDC"/>
    <w:rsid w:val="00CA435A"/>
    <w:rsid w:val="00CA7ECF"/>
    <w:rsid w:val="00CB39BF"/>
    <w:rsid w:val="00CB54C8"/>
    <w:rsid w:val="00CB56B9"/>
    <w:rsid w:val="00CB5D02"/>
    <w:rsid w:val="00CB6442"/>
    <w:rsid w:val="00CB6760"/>
    <w:rsid w:val="00CC0D36"/>
    <w:rsid w:val="00CC3AEC"/>
    <w:rsid w:val="00CC608D"/>
    <w:rsid w:val="00CC7021"/>
    <w:rsid w:val="00CD4DAB"/>
    <w:rsid w:val="00CD7714"/>
    <w:rsid w:val="00CD7F6D"/>
    <w:rsid w:val="00CE1B3E"/>
    <w:rsid w:val="00CE3513"/>
    <w:rsid w:val="00CE43D5"/>
    <w:rsid w:val="00CF5610"/>
    <w:rsid w:val="00D0546C"/>
    <w:rsid w:val="00D12A2E"/>
    <w:rsid w:val="00D15663"/>
    <w:rsid w:val="00D20999"/>
    <w:rsid w:val="00D26FB0"/>
    <w:rsid w:val="00D27987"/>
    <w:rsid w:val="00D30C40"/>
    <w:rsid w:val="00D31BA2"/>
    <w:rsid w:val="00D31EDC"/>
    <w:rsid w:val="00D34EB3"/>
    <w:rsid w:val="00D4748C"/>
    <w:rsid w:val="00D534AB"/>
    <w:rsid w:val="00D542B0"/>
    <w:rsid w:val="00D62DF4"/>
    <w:rsid w:val="00D63534"/>
    <w:rsid w:val="00D64497"/>
    <w:rsid w:val="00D72E0A"/>
    <w:rsid w:val="00D765DB"/>
    <w:rsid w:val="00D82F9E"/>
    <w:rsid w:val="00D83B8A"/>
    <w:rsid w:val="00D961A8"/>
    <w:rsid w:val="00DA1C83"/>
    <w:rsid w:val="00DA7927"/>
    <w:rsid w:val="00DB4004"/>
    <w:rsid w:val="00DB5928"/>
    <w:rsid w:val="00DB7464"/>
    <w:rsid w:val="00DC030D"/>
    <w:rsid w:val="00DC59DF"/>
    <w:rsid w:val="00DC6022"/>
    <w:rsid w:val="00DC7282"/>
    <w:rsid w:val="00DD5BB9"/>
    <w:rsid w:val="00DE2518"/>
    <w:rsid w:val="00DE304B"/>
    <w:rsid w:val="00DE783D"/>
    <w:rsid w:val="00E0011B"/>
    <w:rsid w:val="00E04115"/>
    <w:rsid w:val="00E06920"/>
    <w:rsid w:val="00E11C09"/>
    <w:rsid w:val="00E14E9A"/>
    <w:rsid w:val="00E17782"/>
    <w:rsid w:val="00E21277"/>
    <w:rsid w:val="00E30CFA"/>
    <w:rsid w:val="00E537DA"/>
    <w:rsid w:val="00E55938"/>
    <w:rsid w:val="00E77A74"/>
    <w:rsid w:val="00E831BE"/>
    <w:rsid w:val="00E84759"/>
    <w:rsid w:val="00E87F34"/>
    <w:rsid w:val="00E93DE4"/>
    <w:rsid w:val="00E947CF"/>
    <w:rsid w:val="00EA250A"/>
    <w:rsid w:val="00EA7A9E"/>
    <w:rsid w:val="00EB06F4"/>
    <w:rsid w:val="00EB2569"/>
    <w:rsid w:val="00EB3F3F"/>
    <w:rsid w:val="00EB56CE"/>
    <w:rsid w:val="00EB7B0F"/>
    <w:rsid w:val="00EC02A2"/>
    <w:rsid w:val="00ED7B87"/>
    <w:rsid w:val="00EE1903"/>
    <w:rsid w:val="00EE4609"/>
    <w:rsid w:val="00EE6158"/>
    <w:rsid w:val="00EE7B0A"/>
    <w:rsid w:val="00EF2848"/>
    <w:rsid w:val="00F01422"/>
    <w:rsid w:val="00F134F6"/>
    <w:rsid w:val="00F20C0A"/>
    <w:rsid w:val="00F32A3E"/>
    <w:rsid w:val="00F35CED"/>
    <w:rsid w:val="00F542D6"/>
    <w:rsid w:val="00F57190"/>
    <w:rsid w:val="00F573CC"/>
    <w:rsid w:val="00F576F7"/>
    <w:rsid w:val="00F61589"/>
    <w:rsid w:val="00F66222"/>
    <w:rsid w:val="00F850DB"/>
    <w:rsid w:val="00F85A87"/>
    <w:rsid w:val="00F87426"/>
    <w:rsid w:val="00F9193D"/>
    <w:rsid w:val="00F96544"/>
    <w:rsid w:val="00FA1B96"/>
    <w:rsid w:val="00FA3390"/>
    <w:rsid w:val="00FB2633"/>
    <w:rsid w:val="00FB3DB0"/>
    <w:rsid w:val="00FB601A"/>
    <w:rsid w:val="00FC25FA"/>
    <w:rsid w:val="00FC3202"/>
    <w:rsid w:val="00FC4523"/>
    <w:rsid w:val="00FC45DA"/>
    <w:rsid w:val="00FD25FD"/>
    <w:rsid w:val="00FE00B9"/>
    <w:rsid w:val="00FE0BDA"/>
    <w:rsid w:val="00FE3311"/>
    <w:rsid w:val="00FE672E"/>
    <w:rsid w:val="00FE76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0FD221"/>
  <w15:docId w15:val="{FD88076C-BF78-4DC3-AC93-80D348E9F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36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1"/>
    <w:qFormat/>
    <w:rsid w:val="00AF203E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085ECC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8536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536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Fontepargpadro"/>
    <w:unhideWhenUsed/>
    <w:rsid w:val="00FA1B96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nhideWhenUsed/>
    <w:rsid w:val="002A26E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2A26E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A26E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A26E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t">
    <w:name w:val="st"/>
    <w:basedOn w:val="Fontepargpadro"/>
    <w:rsid w:val="00085954"/>
  </w:style>
  <w:style w:type="character" w:customStyle="1" w:styleId="MenoPendente1">
    <w:name w:val="Menção Pendente1"/>
    <w:basedOn w:val="Fontepargpadro"/>
    <w:uiPriority w:val="99"/>
    <w:semiHidden/>
    <w:unhideWhenUsed/>
    <w:rsid w:val="002D3064"/>
    <w:rPr>
      <w:color w:val="605E5C"/>
      <w:shd w:val="clear" w:color="auto" w:fill="E1DFDD"/>
    </w:rPr>
  </w:style>
  <w:style w:type="table" w:customStyle="1" w:styleId="TableNormal">
    <w:name w:val="Table Normal"/>
    <w:uiPriority w:val="2"/>
    <w:qFormat/>
    <w:rsid w:val="009F221E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emEspaamento">
    <w:name w:val="No Spacing"/>
    <w:uiPriority w:val="1"/>
    <w:qFormat/>
    <w:rsid w:val="002560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rsid w:val="006A5A3B"/>
    <w:pPr>
      <w:tabs>
        <w:tab w:val="left" w:pos="1440"/>
      </w:tabs>
      <w:spacing w:line="360" w:lineRule="auto"/>
      <w:jc w:val="both"/>
    </w:pPr>
  </w:style>
  <w:style w:type="character" w:customStyle="1" w:styleId="Corpodetexto3Char">
    <w:name w:val="Corpo de texto 3 Char"/>
    <w:basedOn w:val="Fontepargpadro"/>
    <w:link w:val="Corpodetexto3"/>
    <w:rsid w:val="006A5A3B"/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AF203E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F203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AF203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PargrafodaLista">
    <w:name w:val="List Paragraph"/>
    <w:basedOn w:val="Normal"/>
    <w:link w:val="PargrafodaListaChar"/>
    <w:uiPriority w:val="1"/>
    <w:qFormat/>
    <w:rsid w:val="00AF203E"/>
    <w:pPr>
      <w:ind w:left="720"/>
      <w:contextualSpacing/>
    </w:pPr>
    <w:rPr>
      <w:rFonts w:ascii="Ecofont_Spranq_eco_Sans" w:eastAsiaTheme="minorEastAsia" w:hAnsi="Ecofont_Spranq_eco_Sans" w:cs="Tahoma"/>
    </w:rPr>
  </w:style>
  <w:style w:type="paragraph" w:customStyle="1" w:styleId="Nivel01">
    <w:name w:val="Nivel 01"/>
    <w:basedOn w:val="Ttulo1"/>
    <w:next w:val="Normal"/>
    <w:link w:val="Nivel01Char"/>
    <w:qFormat/>
    <w:rsid w:val="00AF203E"/>
    <w:pPr>
      <w:numPr>
        <w:numId w:val="1"/>
      </w:numPr>
      <w:tabs>
        <w:tab w:val="left" w:pos="567"/>
      </w:tabs>
      <w:spacing w:line="240" w:lineRule="auto"/>
      <w:jc w:val="both"/>
    </w:pPr>
    <w:rPr>
      <w:rFonts w:ascii="Arial" w:hAnsi="Arial" w:cs="Arial"/>
      <w:b/>
      <w:bCs/>
      <w:color w:val="auto"/>
      <w:sz w:val="20"/>
      <w:szCs w:val="20"/>
      <w:lang w:eastAsia="pt-BR"/>
    </w:rPr>
  </w:style>
  <w:style w:type="character" w:customStyle="1" w:styleId="Nivel01Char">
    <w:name w:val="Nivel 01 Char"/>
    <w:basedOn w:val="Fontepargpadro"/>
    <w:link w:val="Nivel01"/>
    <w:rsid w:val="00AF203E"/>
    <w:rPr>
      <w:rFonts w:ascii="Arial" w:eastAsiaTheme="majorEastAsia" w:hAnsi="Arial" w:cs="Arial"/>
      <w:b/>
      <w:bCs/>
      <w:sz w:val="20"/>
      <w:szCs w:val="20"/>
      <w:lang w:eastAsia="pt-BR"/>
    </w:rPr>
  </w:style>
  <w:style w:type="paragraph" w:customStyle="1" w:styleId="Nivel2">
    <w:name w:val="Nivel 2"/>
    <w:basedOn w:val="Normal"/>
    <w:qFormat/>
    <w:rsid w:val="00AF203E"/>
    <w:pPr>
      <w:numPr>
        <w:ilvl w:val="1"/>
        <w:numId w:val="1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qFormat/>
    <w:rsid w:val="00AF203E"/>
    <w:pPr>
      <w:numPr>
        <w:ilvl w:val="2"/>
        <w:numId w:val="1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AF203E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AF203E"/>
    <w:pPr>
      <w:numPr>
        <w:ilvl w:val="4"/>
      </w:numPr>
    </w:pPr>
  </w:style>
  <w:style w:type="character" w:customStyle="1" w:styleId="PargrafodaListaChar">
    <w:name w:val="Parágrafo da Lista Char"/>
    <w:basedOn w:val="Fontepargpadro"/>
    <w:link w:val="PargrafodaLista"/>
    <w:uiPriority w:val="34"/>
    <w:rsid w:val="00AF203E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nhideWhenUsed/>
    <w:rsid w:val="00F8742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F87426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085ECC"/>
    <w:rPr>
      <w:rFonts w:ascii="Calibri Light" w:eastAsia="Times New Roman" w:hAnsi="Calibri Light" w:cs="Times New Roman"/>
      <w:b/>
      <w:bCs/>
      <w:i/>
      <w:iCs/>
      <w:sz w:val="28"/>
      <w:szCs w:val="28"/>
      <w:lang w:eastAsia="pt-BR"/>
    </w:rPr>
  </w:style>
  <w:style w:type="paragraph" w:customStyle="1" w:styleId="TableParagraph">
    <w:name w:val="Table Paragraph"/>
    <w:basedOn w:val="Normal"/>
    <w:uiPriority w:val="1"/>
    <w:qFormat/>
    <w:rsid w:val="00085ECC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table" w:customStyle="1" w:styleId="Tabelacomgrade1">
    <w:name w:val="Tabela com grade1"/>
    <w:basedOn w:val="Tabelanormal"/>
    <w:next w:val="Tabelacomgrade"/>
    <w:rsid w:val="004F6E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37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1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8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ll.gov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bll.org.br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8211BB-0851-4614-9499-CBABAEB0C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13</Pages>
  <Words>5625</Words>
  <Characters>30381</Characters>
  <Application>Microsoft Office Word</Application>
  <DocSecurity>0</DocSecurity>
  <Lines>253</Lines>
  <Paragraphs>71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licitacaoabatia2@hotmail.com</dc:creator>
  <cp:lastModifiedBy>Rosangela de Oliveira</cp:lastModifiedBy>
  <cp:revision>4</cp:revision>
  <cp:lastPrinted>2024-08-20T16:48:00Z</cp:lastPrinted>
  <dcterms:created xsi:type="dcterms:W3CDTF">2024-08-20T16:01:00Z</dcterms:created>
  <dcterms:modified xsi:type="dcterms:W3CDTF">2024-08-20T16:50:00Z</dcterms:modified>
</cp:coreProperties>
</file>