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1CD661" w14:textId="48A6FEB2" w:rsidR="00085ECC" w:rsidRPr="0042301F" w:rsidRDefault="00085ECC" w:rsidP="00085ECC">
      <w:pPr>
        <w:pStyle w:val="Ttulo1"/>
        <w:spacing w:before="1"/>
        <w:ind w:left="851" w:right="346"/>
        <w:jc w:val="center"/>
        <w:rPr>
          <w:rFonts w:ascii="Arial" w:hAnsi="Arial" w:cs="Arial"/>
          <w:b/>
          <w:color w:val="auto"/>
          <w:sz w:val="24"/>
          <w:szCs w:val="24"/>
        </w:rPr>
      </w:pPr>
      <w:r w:rsidRPr="0042301F">
        <w:rPr>
          <w:rFonts w:ascii="Arial" w:hAnsi="Arial" w:cs="Arial"/>
          <w:b/>
          <w:color w:val="auto"/>
          <w:sz w:val="24"/>
          <w:szCs w:val="24"/>
        </w:rPr>
        <w:t>A</w:t>
      </w:r>
      <w:r w:rsidR="0042301F" w:rsidRPr="0042301F">
        <w:rPr>
          <w:rFonts w:ascii="Arial" w:hAnsi="Arial" w:cs="Arial"/>
          <w:b/>
          <w:color w:val="auto"/>
          <w:sz w:val="24"/>
          <w:szCs w:val="24"/>
        </w:rPr>
        <w:t>VISO DE CONTRATAÇÃO DIRETA</w:t>
      </w:r>
    </w:p>
    <w:p w14:paraId="3B5901FC" w14:textId="49B1043C" w:rsidR="00085ECC" w:rsidRPr="00085ECC" w:rsidRDefault="00085ECC" w:rsidP="00085ECC">
      <w:pPr>
        <w:spacing w:before="168"/>
        <w:ind w:left="851" w:right="346"/>
        <w:jc w:val="center"/>
        <w:rPr>
          <w:rFonts w:ascii="Arial" w:hAnsi="Arial" w:cs="Arial"/>
          <w:b/>
        </w:rPr>
      </w:pPr>
      <w:r w:rsidRPr="00085ECC">
        <w:rPr>
          <w:rFonts w:ascii="Arial" w:hAnsi="Arial" w:cs="Arial"/>
          <w:b/>
        </w:rPr>
        <w:t>AVISO</w:t>
      </w:r>
      <w:r w:rsidRPr="00085ECC">
        <w:rPr>
          <w:rFonts w:ascii="Arial" w:hAnsi="Arial" w:cs="Arial"/>
          <w:b/>
          <w:spacing w:val="-6"/>
        </w:rPr>
        <w:t xml:space="preserve"> </w:t>
      </w:r>
      <w:r w:rsidRPr="00085ECC">
        <w:rPr>
          <w:rFonts w:ascii="Arial" w:hAnsi="Arial" w:cs="Arial"/>
          <w:b/>
        </w:rPr>
        <w:t>DE</w:t>
      </w:r>
      <w:r w:rsidRPr="00085ECC">
        <w:rPr>
          <w:rFonts w:ascii="Arial" w:hAnsi="Arial" w:cs="Arial"/>
          <w:b/>
          <w:spacing w:val="-5"/>
        </w:rPr>
        <w:t xml:space="preserve"> </w:t>
      </w:r>
      <w:r w:rsidRPr="00085ECC">
        <w:rPr>
          <w:rFonts w:ascii="Arial" w:hAnsi="Arial" w:cs="Arial"/>
          <w:b/>
        </w:rPr>
        <w:t>DISPENSA</w:t>
      </w:r>
      <w:r w:rsidRPr="00085ECC">
        <w:rPr>
          <w:rFonts w:ascii="Arial" w:hAnsi="Arial" w:cs="Arial"/>
          <w:b/>
          <w:spacing w:val="-6"/>
        </w:rPr>
        <w:t xml:space="preserve"> </w:t>
      </w:r>
      <w:r w:rsidRPr="00085ECC">
        <w:rPr>
          <w:rFonts w:ascii="Arial" w:hAnsi="Arial" w:cs="Arial"/>
          <w:b/>
        </w:rPr>
        <w:t>ELETRÔNICA</w:t>
      </w:r>
      <w:r w:rsidRPr="00085ECC">
        <w:rPr>
          <w:rFonts w:ascii="Arial" w:hAnsi="Arial" w:cs="Arial"/>
          <w:b/>
          <w:spacing w:val="-5"/>
        </w:rPr>
        <w:t xml:space="preserve"> </w:t>
      </w:r>
      <w:r w:rsidRPr="00085ECC">
        <w:rPr>
          <w:rFonts w:ascii="Arial" w:hAnsi="Arial" w:cs="Arial"/>
          <w:b/>
        </w:rPr>
        <w:t>Nº</w:t>
      </w:r>
      <w:r w:rsidRPr="00085ECC">
        <w:rPr>
          <w:rFonts w:ascii="Arial" w:hAnsi="Arial" w:cs="Arial"/>
          <w:b/>
          <w:spacing w:val="-5"/>
        </w:rPr>
        <w:t xml:space="preserve"> </w:t>
      </w:r>
      <w:r w:rsidR="008F30E9">
        <w:rPr>
          <w:rFonts w:ascii="Arial" w:hAnsi="Arial" w:cs="Arial"/>
          <w:b/>
          <w:spacing w:val="-5"/>
        </w:rPr>
        <w:t>31</w:t>
      </w:r>
      <w:r w:rsidRPr="00085ECC">
        <w:rPr>
          <w:rFonts w:ascii="Arial" w:hAnsi="Arial" w:cs="Arial"/>
          <w:b/>
        </w:rPr>
        <w:t>/202</w:t>
      </w:r>
      <w:r w:rsidR="00E13FFF">
        <w:rPr>
          <w:rFonts w:ascii="Arial" w:hAnsi="Arial" w:cs="Arial"/>
          <w:b/>
        </w:rPr>
        <w:t>5</w:t>
      </w:r>
    </w:p>
    <w:p w14:paraId="60ADE39B" w14:textId="77777777" w:rsidR="00085ECC" w:rsidRPr="00085ECC" w:rsidRDefault="00085ECC" w:rsidP="00085ECC">
      <w:pPr>
        <w:pStyle w:val="Corpodetexto"/>
        <w:ind w:left="851"/>
        <w:rPr>
          <w:rFonts w:ascii="Arial" w:hAnsi="Arial" w:cs="Arial"/>
          <w:b/>
        </w:rPr>
      </w:pPr>
    </w:p>
    <w:p w14:paraId="7B887CD7" w14:textId="368FCDAA" w:rsidR="00085ECC" w:rsidRPr="00085ECC" w:rsidRDefault="00085ECC" w:rsidP="00085ECC">
      <w:pPr>
        <w:pStyle w:val="Corpodetexto"/>
        <w:ind w:left="-567"/>
        <w:rPr>
          <w:rFonts w:ascii="Arial" w:hAnsi="Arial" w:cs="Arial"/>
        </w:rPr>
      </w:pPr>
      <w:r w:rsidRPr="00085ECC">
        <w:rPr>
          <w:rFonts w:ascii="Arial" w:hAnsi="Arial" w:cs="Arial"/>
        </w:rPr>
        <w:t>Processo</w:t>
      </w:r>
      <w:r w:rsidRPr="00085ECC">
        <w:rPr>
          <w:rFonts w:ascii="Arial" w:hAnsi="Arial" w:cs="Arial"/>
          <w:spacing w:val="-11"/>
        </w:rPr>
        <w:t xml:space="preserve"> </w:t>
      </w:r>
      <w:r w:rsidRPr="00085ECC">
        <w:rPr>
          <w:rFonts w:ascii="Arial" w:hAnsi="Arial" w:cs="Arial"/>
        </w:rPr>
        <w:t>Administrativo</w:t>
      </w:r>
      <w:r w:rsidRPr="00085ECC">
        <w:rPr>
          <w:rFonts w:ascii="Arial" w:hAnsi="Arial" w:cs="Arial"/>
          <w:spacing w:val="-10"/>
        </w:rPr>
        <w:t xml:space="preserve"> </w:t>
      </w:r>
      <w:r w:rsidRPr="00085ECC">
        <w:rPr>
          <w:rFonts w:ascii="Arial" w:hAnsi="Arial" w:cs="Arial"/>
        </w:rPr>
        <w:t>nº</w:t>
      </w:r>
      <w:r w:rsidRPr="00085ECC">
        <w:rPr>
          <w:rFonts w:ascii="Arial" w:hAnsi="Arial" w:cs="Arial"/>
          <w:spacing w:val="-11"/>
        </w:rPr>
        <w:t xml:space="preserve"> </w:t>
      </w:r>
      <w:r w:rsidR="007A03FE">
        <w:rPr>
          <w:rFonts w:ascii="Arial" w:hAnsi="Arial" w:cs="Arial"/>
          <w:spacing w:val="-11"/>
        </w:rPr>
        <w:t>1</w:t>
      </w:r>
      <w:r w:rsidR="00F35BCE">
        <w:rPr>
          <w:rFonts w:ascii="Arial" w:hAnsi="Arial" w:cs="Arial"/>
          <w:spacing w:val="-11"/>
        </w:rPr>
        <w:t>5</w:t>
      </w:r>
      <w:r w:rsidR="008F30E9">
        <w:rPr>
          <w:rFonts w:ascii="Arial" w:hAnsi="Arial" w:cs="Arial"/>
          <w:spacing w:val="-11"/>
        </w:rPr>
        <w:t>8</w:t>
      </w:r>
      <w:r w:rsidR="00F35BCE">
        <w:rPr>
          <w:rFonts w:ascii="Arial" w:hAnsi="Arial" w:cs="Arial"/>
          <w:spacing w:val="-11"/>
        </w:rPr>
        <w:t>/2025.</w:t>
      </w:r>
    </w:p>
    <w:p w14:paraId="3E2A39E5" w14:textId="77777777" w:rsidR="00085ECC" w:rsidRPr="00085ECC" w:rsidRDefault="00085ECC" w:rsidP="00085ECC">
      <w:pPr>
        <w:pStyle w:val="Corpodetexto"/>
        <w:spacing w:before="168" w:line="249" w:lineRule="auto"/>
        <w:ind w:left="-567" w:right="171"/>
        <w:rPr>
          <w:rFonts w:ascii="Arial" w:hAnsi="Arial" w:cs="Arial"/>
        </w:rPr>
      </w:pPr>
      <w:r w:rsidRPr="00085ECC">
        <w:rPr>
          <w:rFonts w:ascii="Arial" w:hAnsi="Arial" w:cs="Arial"/>
        </w:rPr>
        <w:t>Torna-se público que o Município de Abatiá/PR, realizará Dispensa Eletrônica com critério de julgamento menor preço,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na hipótese do art. 75, inciso II, nos termos da Lei nº 14.133, de 1º de abril de 2021, da Instrução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Normativa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SEGES/ME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nº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67/2021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demais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legislações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aplicáveis.</w:t>
      </w:r>
    </w:p>
    <w:p w14:paraId="74FBCE58" w14:textId="53118261" w:rsidR="00085ECC" w:rsidRPr="00216F91" w:rsidRDefault="00085ECC" w:rsidP="00085ECC">
      <w:pPr>
        <w:pStyle w:val="Corpodetexto"/>
        <w:spacing w:before="161"/>
        <w:ind w:left="-567"/>
        <w:rPr>
          <w:rFonts w:ascii="Arial" w:hAnsi="Arial" w:cs="Arial"/>
        </w:rPr>
      </w:pPr>
      <w:r w:rsidRPr="0042301F">
        <w:rPr>
          <w:rFonts w:ascii="Arial" w:hAnsi="Arial" w:cs="Arial"/>
        </w:rPr>
        <w:t>Data</w:t>
      </w:r>
      <w:r w:rsidRPr="0042301F">
        <w:rPr>
          <w:rFonts w:ascii="Arial" w:hAnsi="Arial" w:cs="Arial"/>
          <w:spacing w:val="-5"/>
        </w:rPr>
        <w:t xml:space="preserve"> </w:t>
      </w:r>
      <w:r w:rsidRPr="0042301F">
        <w:rPr>
          <w:rFonts w:ascii="Arial" w:hAnsi="Arial" w:cs="Arial"/>
        </w:rPr>
        <w:t>da</w:t>
      </w:r>
      <w:r w:rsidRPr="0042301F">
        <w:rPr>
          <w:rFonts w:ascii="Arial" w:hAnsi="Arial" w:cs="Arial"/>
          <w:spacing w:val="-5"/>
        </w:rPr>
        <w:t xml:space="preserve"> </w:t>
      </w:r>
      <w:r w:rsidR="0042301F" w:rsidRPr="0042301F">
        <w:rPr>
          <w:rFonts w:ascii="Arial" w:hAnsi="Arial" w:cs="Arial"/>
          <w:spacing w:val="-5"/>
        </w:rPr>
        <w:t>recepção das propostas</w:t>
      </w:r>
      <w:r w:rsidRPr="00216F91">
        <w:rPr>
          <w:rFonts w:ascii="Arial" w:hAnsi="Arial" w:cs="Arial"/>
        </w:rPr>
        <w:t>:</w:t>
      </w:r>
      <w:r w:rsidRPr="00216F91">
        <w:rPr>
          <w:rFonts w:ascii="Arial" w:hAnsi="Arial" w:cs="Arial"/>
          <w:spacing w:val="-5"/>
        </w:rPr>
        <w:t xml:space="preserve"> </w:t>
      </w:r>
      <w:r w:rsidR="00216F91" w:rsidRPr="00216F91">
        <w:rPr>
          <w:rFonts w:ascii="Arial" w:hAnsi="Arial" w:cs="Arial"/>
          <w:spacing w:val="-5"/>
        </w:rPr>
        <w:t>2</w:t>
      </w:r>
      <w:r w:rsidR="008F30E9">
        <w:rPr>
          <w:rFonts w:ascii="Arial" w:hAnsi="Arial" w:cs="Arial"/>
          <w:spacing w:val="-5"/>
        </w:rPr>
        <w:t>7</w:t>
      </w:r>
      <w:r w:rsidR="00A969A2" w:rsidRPr="00216F91">
        <w:rPr>
          <w:rFonts w:ascii="Arial" w:hAnsi="Arial" w:cs="Arial"/>
          <w:spacing w:val="-5"/>
        </w:rPr>
        <w:t>/0</w:t>
      </w:r>
      <w:r w:rsidR="008918EB" w:rsidRPr="00216F91">
        <w:rPr>
          <w:rFonts w:ascii="Arial" w:hAnsi="Arial" w:cs="Arial"/>
          <w:spacing w:val="-5"/>
        </w:rPr>
        <w:t>5</w:t>
      </w:r>
      <w:r w:rsidR="00A969A2" w:rsidRPr="00216F91">
        <w:rPr>
          <w:rFonts w:ascii="Arial" w:hAnsi="Arial" w:cs="Arial"/>
          <w:spacing w:val="-5"/>
        </w:rPr>
        <w:t>/202</w:t>
      </w:r>
      <w:r w:rsidR="00827039" w:rsidRPr="00216F91">
        <w:rPr>
          <w:rFonts w:ascii="Arial" w:hAnsi="Arial" w:cs="Arial"/>
          <w:spacing w:val="-5"/>
        </w:rPr>
        <w:t>5</w:t>
      </w:r>
      <w:r w:rsidR="001909B7" w:rsidRPr="00216F91">
        <w:rPr>
          <w:rFonts w:ascii="Arial" w:hAnsi="Arial" w:cs="Arial"/>
          <w:spacing w:val="-5"/>
        </w:rPr>
        <w:t xml:space="preserve"> (</w:t>
      </w:r>
      <w:r w:rsidR="008F30E9">
        <w:rPr>
          <w:rFonts w:ascii="Arial" w:hAnsi="Arial" w:cs="Arial"/>
          <w:spacing w:val="-5"/>
        </w:rPr>
        <w:t>08</w:t>
      </w:r>
      <w:r w:rsidR="001909B7" w:rsidRPr="00216F91">
        <w:rPr>
          <w:rFonts w:ascii="Arial" w:hAnsi="Arial" w:cs="Arial"/>
          <w:spacing w:val="-5"/>
        </w:rPr>
        <w:t>:00)</w:t>
      </w:r>
      <w:r w:rsidR="00A969A2" w:rsidRPr="00216F91">
        <w:rPr>
          <w:rFonts w:ascii="Arial" w:hAnsi="Arial" w:cs="Arial"/>
          <w:spacing w:val="-5"/>
        </w:rPr>
        <w:t xml:space="preserve"> a </w:t>
      </w:r>
      <w:r w:rsidR="008F30E9">
        <w:rPr>
          <w:rFonts w:ascii="Arial" w:hAnsi="Arial" w:cs="Arial"/>
          <w:spacing w:val="-5"/>
        </w:rPr>
        <w:t>02</w:t>
      </w:r>
      <w:r w:rsidR="00A969A2" w:rsidRPr="00216F91">
        <w:rPr>
          <w:rFonts w:ascii="Arial" w:hAnsi="Arial" w:cs="Arial"/>
          <w:spacing w:val="-5"/>
        </w:rPr>
        <w:t>/0</w:t>
      </w:r>
      <w:r w:rsidR="008F30E9">
        <w:rPr>
          <w:rFonts w:ascii="Arial" w:hAnsi="Arial" w:cs="Arial"/>
          <w:spacing w:val="-5"/>
        </w:rPr>
        <w:t>6</w:t>
      </w:r>
      <w:r w:rsidR="00A969A2" w:rsidRPr="00216F91">
        <w:rPr>
          <w:rFonts w:ascii="Arial" w:hAnsi="Arial" w:cs="Arial"/>
          <w:spacing w:val="-5"/>
        </w:rPr>
        <w:t>/202</w:t>
      </w:r>
      <w:r w:rsidR="00827039" w:rsidRPr="00216F91">
        <w:rPr>
          <w:rFonts w:ascii="Arial" w:hAnsi="Arial" w:cs="Arial"/>
          <w:spacing w:val="-5"/>
        </w:rPr>
        <w:t>5</w:t>
      </w:r>
      <w:r w:rsidR="00885296" w:rsidRPr="00216F91">
        <w:rPr>
          <w:rFonts w:ascii="Arial" w:hAnsi="Arial" w:cs="Arial"/>
        </w:rPr>
        <w:t xml:space="preserve"> (</w:t>
      </w:r>
      <w:r w:rsidR="008F30E9">
        <w:rPr>
          <w:rFonts w:ascii="Arial" w:hAnsi="Arial" w:cs="Arial"/>
        </w:rPr>
        <w:t>08</w:t>
      </w:r>
      <w:r w:rsidR="00827039" w:rsidRPr="00216F91">
        <w:rPr>
          <w:rFonts w:ascii="Arial" w:hAnsi="Arial" w:cs="Arial"/>
        </w:rPr>
        <w:t>:</w:t>
      </w:r>
      <w:r w:rsidR="008F30E9">
        <w:rPr>
          <w:rFonts w:ascii="Arial" w:hAnsi="Arial" w:cs="Arial"/>
        </w:rPr>
        <w:t>0</w:t>
      </w:r>
      <w:r w:rsidR="00827039" w:rsidRPr="00216F91">
        <w:rPr>
          <w:rFonts w:ascii="Arial" w:hAnsi="Arial" w:cs="Arial"/>
        </w:rPr>
        <w:t>0</w:t>
      </w:r>
      <w:r w:rsidR="00885296" w:rsidRPr="00216F91">
        <w:rPr>
          <w:rFonts w:ascii="Arial" w:hAnsi="Arial" w:cs="Arial"/>
        </w:rPr>
        <w:t>hrs)</w:t>
      </w:r>
      <w:r w:rsidR="00216F91">
        <w:rPr>
          <w:rFonts w:ascii="Arial" w:hAnsi="Arial" w:cs="Arial"/>
        </w:rPr>
        <w:t>.</w:t>
      </w:r>
    </w:p>
    <w:p w14:paraId="63DAD9C1" w14:textId="54F8BF41" w:rsidR="0042301F" w:rsidRPr="00216F91" w:rsidRDefault="0042301F" w:rsidP="00085ECC">
      <w:pPr>
        <w:pStyle w:val="Corpodetexto"/>
        <w:spacing w:before="161"/>
        <w:ind w:left="-567"/>
        <w:rPr>
          <w:rFonts w:ascii="Arial" w:hAnsi="Arial" w:cs="Arial"/>
        </w:rPr>
      </w:pPr>
      <w:r w:rsidRPr="00216F91">
        <w:rPr>
          <w:rFonts w:ascii="Arial" w:hAnsi="Arial" w:cs="Arial"/>
        </w:rPr>
        <w:t xml:space="preserve">Data </w:t>
      </w:r>
      <w:r w:rsidR="00885296" w:rsidRPr="00216F91">
        <w:rPr>
          <w:rFonts w:ascii="Arial" w:hAnsi="Arial" w:cs="Arial"/>
        </w:rPr>
        <w:t>início da disputa</w:t>
      </w:r>
      <w:r w:rsidRPr="00216F91">
        <w:rPr>
          <w:rFonts w:ascii="Arial" w:hAnsi="Arial" w:cs="Arial"/>
        </w:rPr>
        <w:t xml:space="preserve">: </w:t>
      </w:r>
      <w:r w:rsidR="008F30E9">
        <w:rPr>
          <w:rFonts w:ascii="Arial" w:hAnsi="Arial" w:cs="Arial"/>
        </w:rPr>
        <w:t>02</w:t>
      </w:r>
      <w:r w:rsidRPr="00216F91">
        <w:rPr>
          <w:rFonts w:ascii="Arial" w:hAnsi="Arial" w:cs="Arial"/>
        </w:rPr>
        <w:t>/0</w:t>
      </w:r>
      <w:r w:rsidR="008F30E9">
        <w:rPr>
          <w:rFonts w:ascii="Arial" w:hAnsi="Arial" w:cs="Arial"/>
        </w:rPr>
        <w:t>6</w:t>
      </w:r>
      <w:r w:rsidRPr="00216F91">
        <w:rPr>
          <w:rFonts w:ascii="Arial" w:hAnsi="Arial" w:cs="Arial"/>
        </w:rPr>
        <w:t>/202</w:t>
      </w:r>
      <w:r w:rsidR="00827039" w:rsidRPr="00216F91">
        <w:rPr>
          <w:rFonts w:ascii="Arial" w:hAnsi="Arial" w:cs="Arial"/>
        </w:rPr>
        <w:t>5</w:t>
      </w:r>
      <w:r w:rsidR="00885296" w:rsidRPr="00216F91">
        <w:rPr>
          <w:rFonts w:ascii="Arial" w:hAnsi="Arial" w:cs="Arial"/>
        </w:rPr>
        <w:t xml:space="preserve"> (</w:t>
      </w:r>
      <w:r w:rsidR="008F30E9">
        <w:rPr>
          <w:rFonts w:ascii="Arial" w:hAnsi="Arial" w:cs="Arial"/>
        </w:rPr>
        <w:t>08</w:t>
      </w:r>
      <w:r w:rsidR="00FF7543">
        <w:rPr>
          <w:rFonts w:ascii="Arial" w:hAnsi="Arial" w:cs="Arial"/>
        </w:rPr>
        <w:t>:</w:t>
      </w:r>
      <w:r w:rsidR="008F30E9">
        <w:rPr>
          <w:rFonts w:ascii="Arial" w:hAnsi="Arial" w:cs="Arial"/>
        </w:rPr>
        <w:t>3</w:t>
      </w:r>
      <w:r w:rsidR="0088631D" w:rsidRPr="00216F91">
        <w:rPr>
          <w:rFonts w:ascii="Arial" w:hAnsi="Arial" w:cs="Arial"/>
        </w:rPr>
        <w:t>0</w:t>
      </w:r>
      <w:r w:rsidR="00885296" w:rsidRPr="00216F91">
        <w:rPr>
          <w:rFonts w:ascii="Arial" w:hAnsi="Arial" w:cs="Arial"/>
        </w:rPr>
        <w:t>hrs)</w:t>
      </w:r>
      <w:r w:rsidR="00216F91">
        <w:rPr>
          <w:rFonts w:ascii="Arial" w:hAnsi="Arial" w:cs="Arial"/>
        </w:rPr>
        <w:t>.</w:t>
      </w:r>
      <w:r w:rsidRPr="00216F91">
        <w:rPr>
          <w:rFonts w:ascii="Arial" w:hAnsi="Arial" w:cs="Arial"/>
        </w:rPr>
        <w:t xml:space="preserve"> </w:t>
      </w:r>
    </w:p>
    <w:p w14:paraId="383D12DE" w14:textId="5C3DC020" w:rsidR="0042301F" w:rsidRPr="00827039" w:rsidRDefault="0042301F" w:rsidP="00085ECC">
      <w:pPr>
        <w:pStyle w:val="Corpodetexto"/>
        <w:spacing w:before="161"/>
        <w:ind w:left="-567"/>
        <w:rPr>
          <w:rFonts w:ascii="Arial" w:hAnsi="Arial" w:cs="Arial"/>
        </w:rPr>
      </w:pPr>
    </w:p>
    <w:p w14:paraId="7B280319" w14:textId="77777777" w:rsidR="00085ECC" w:rsidRPr="00085ECC" w:rsidRDefault="00085ECC" w:rsidP="00085ECC">
      <w:pPr>
        <w:pStyle w:val="Corpodetexto"/>
        <w:spacing w:before="168" w:line="386" w:lineRule="auto"/>
        <w:ind w:left="-567" w:right="5761"/>
        <w:rPr>
          <w:rFonts w:ascii="Arial" w:hAnsi="Arial" w:cs="Arial"/>
          <w:color w:val="0462C0"/>
          <w:u w:val="single" w:color="0462C0"/>
        </w:rPr>
      </w:pPr>
      <w:r w:rsidRPr="00085ECC">
        <w:rPr>
          <w:rFonts w:ascii="Arial" w:hAnsi="Arial" w:cs="Arial"/>
        </w:rPr>
        <w:t xml:space="preserve">Link: </w:t>
      </w:r>
      <w:hyperlink r:id="rId8" w:history="1">
        <w:r w:rsidRPr="00085ECC">
          <w:rPr>
            <w:rStyle w:val="Hyperlink"/>
            <w:rFonts w:ascii="Arial" w:hAnsi="Arial" w:cs="Arial"/>
            <w:u w:color="0462C0"/>
          </w:rPr>
          <w:t>https://www.bll.gov.br</w:t>
        </w:r>
      </w:hyperlink>
    </w:p>
    <w:p w14:paraId="490BBD1C" w14:textId="6010CD31" w:rsidR="00085ECC" w:rsidRPr="00085ECC" w:rsidRDefault="00085ECC" w:rsidP="00085ECC">
      <w:pPr>
        <w:pStyle w:val="Corpodetexto"/>
        <w:spacing w:before="168" w:line="386" w:lineRule="auto"/>
        <w:ind w:left="-567" w:right="5761"/>
        <w:rPr>
          <w:rFonts w:ascii="Arial" w:hAnsi="Arial" w:cs="Arial"/>
          <w:color w:val="FF0000"/>
        </w:rPr>
      </w:pPr>
      <w:r w:rsidRPr="00085ECC">
        <w:rPr>
          <w:rFonts w:ascii="Arial" w:hAnsi="Arial" w:cs="Arial"/>
          <w:color w:val="0462C0"/>
          <w:spacing w:val="1"/>
        </w:rPr>
        <w:t xml:space="preserve"> </w:t>
      </w:r>
    </w:p>
    <w:p w14:paraId="7E6295CB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0"/>
        </w:numPr>
        <w:tabs>
          <w:tab w:val="left" w:pos="377"/>
        </w:tabs>
        <w:autoSpaceDE w:val="0"/>
        <w:autoSpaceDN w:val="0"/>
        <w:spacing w:before="0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OBJETO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DA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CONTRATAÇÃO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DIRETA</w:t>
      </w:r>
    </w:p>
    <w:p w14:paraId="271998CA" w14:textId="5F6715B1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02"/>
        </w:tabs>
        <w:autoSpaceDE w:val="0"/>
        <w:autoSpaceDN w:val="0"/>
        <w:spacing w:before="168" w:line="249" w:lineRule="auto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objeto da presente dispensa é a escolha da proposta mais vantajosa para a Contratação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Direta, por Dispensa eletrônica de Licitação com base na Lei 14.133/21 e na IN 67/2021 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SEGES,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visando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 xml:space="preserve">a </w:t>
      </w:r>
      <w:r w:rsidR="008F30E9">
        <w:rPr>
          <w:rFonts w:ascii="Arial" w:hAnsi="Arial" w:cs="Arial"/>
        </w:rPr>
        <w:t xml:space="preserve">contratação de empresa especializada na </w:t>
      </w:r>
      <w:r w:rsidR="006248C3">
        <w:rPr>
          <w:rFonts w:ascii="Arial" w:hAnsi="Arial" w:cs="Arial"/>
        </w:rPr>
        <w:t xml:space="preserve">confecção e </w:t>
      </w:r>
      <w:r w:rsidR="008F30E9">
        <w:rPr>
          <w:rFonts w:ascii="Arial" w:hAnsi="Arial" w:cs="Arial"/>
        </w:rPr>
        <w:t>instalação de adesivos de identificação dos veículos de emergência da saúde do município, de placas SEH-2H95; SED-3J75; SED-3J76</w:t>
      </w:r>
      <w:r w:rsidR="0088631D">
        <w:rPr>
          <w:rFonts w:ascii="Arial" w:hAnsi="Arial" w:cs="Arial"/>
          <w:spacing w:val="1"/>
        </w:rPr>
        <w:t xml:space="preserve">, </w:t>
      </w:r>
      <w:r w:rsidR="006E4E08">
        <w:rPr>
          <w:rFonts w:ascii="Arial" w:hAnsi="Arial" w:cs="Arial"/>
          <w:spacing w:val="1"/>
        </w:rPr>
        <w:t>conforme relação anexa</w:t>
      </w:r>
      <w:r w:rsidR="00577E06">
        <w:rPr>
          <w:rFonts w:ascii="Arial" w:hAnsi="Arial" w:cs="Arial"/>
          <w:spacing w:val="1"/>
        </w:rPr>
        <w:t xml:space="preserve">, </w:t>
      </w:r>
      <w:r w:rsidRPr="00085ECC">
        <w:rPr>
          <w:rFonts w:ascii="Arial" w:hAnsi="Arial" w:cs="Arial"/>
        </w:rPr>
        <w:t>constantes deste Aviso e seu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Anexo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I.</w:t>
      </w:r>
    </w:p>
    <w:p w14:paraId="1C074398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80"/>
        </w:tabs>
        <w:autoSpaceDE w:val="0"/>
        <w:autoSpaceDN w:val="0"/>
        <w:spacing w:before="164" w:line="249" w:lineRule="auto"/>
        <w:ind w:left="-567" w:right="22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 contratação será procedida em itens, conforme disposto no Termo de Referência 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anexo.</w:t>
      </w:r>
    </w:p>
    <w:p w14:paraId="5DB8D943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24"/>
        </w:tabs>
        <w:autoSpaceDE w:val="0"/>
        <w:autoSpaceDN w:val="0"/>
        <w:spacing w:before="158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critério de julgamento adotado será o menor preço, observadas as exigências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contidas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neste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Aviso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Contratação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Direta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seu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Anexo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I.</w:t>
      </w:r>
    </w:p>
    <w:p w14:paraId="4E576297" w14:textId="77777777" w:rsidR="00085ECC" w:rsidRPr="00085ECC" w:rsidRDefault="00085ECC" w:rsidP="00085ECC">
      <w:pPr>
        <w:pStyle w:val="Corpodetexto"/>
        <w:spacing w:before="3"/>
        <w:ind w:left="-567"/>
        <w:rPr>
          <w:rFonts w:ascii="Arial" w:hAnsi="Arial" w:cs="Arial"/>
        </w:rPr>
      </w:pPr>
    </w:p>
    <w:p w14:paraId="096E088F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0"/>
        </w:numPr>
        <w:tabs>
          <w:tab w:val="left" w:pos="377"/>
        </w:tabs>
        <w:autoSpaceDE w:val="0"/>
        <w:autoSpaceDN w:val="0"/>
        <w:spacing w:before="1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PARTICIPAÇÃO</w:t>
      </w:r>
      <w:r w:rsidRPr="00085ECC">
        <w:rPr>
          <w:rFonts w:ascii="Arial" w:hAnsi="Arial" w:cs="Arial"/>
          <w:color w:val="auto"/>
          <w:spacing w:val="-8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NA</w:t>
      </w:r>
      <w:r w:rsidRPr="00085ECC">
        <w:rPr>
          <w:rFonts w:ascii="Arial" w:hAnsi="Arial" w:cs="Arial"/>
          <w:color w:val="auto"/>
          <w:spacing w:val="-8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DISPENSA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ELETRÔNICA</w:t>
      </w:r>
    </w:p>
    <w:p w14:paraId="5D4B1749" w14:textId="47E4F275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32"/>
        </w:tabs>
        <w:autoSpaceDE w:val="0"/>
        <w:autoSpaceDN w:val="0"/>
        <w:spacing w:before="168" w:line="249" w:lineRule="auto"/>
        <w:ind w:left="-567" w:right="175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 participação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presente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dispensa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eletrônica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dará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mediante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Sistema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Dispensa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Eletrônica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integrante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Sistema</w:t>
      </w:r>
      <w:r w:rsidRPr="00085ECC">
        <w:rPr>
          <w:rFonts w:ascii="Arial" w:hAnsi="Arial" w:cs="Arial"/>
          <w:spacing w:val="19"/>
        </w:rPr>
        <w:t xml:space="preserve"> </w:t>
      </w:r>
      <w:r w:rsidRPr="00085ECC">
        <w:rPr>
          <w:rFonts w:ascii="Arial" w:hAnsi="Arial" w:cs="Arial"/>
        </w:rPr>
        <w:t>da Plataforma BLL,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disponív</w:t>
      </w:r>
      <w:r w:rsidR="00240E01">
        <w:rPr>
          <w:rFonts w:ascii="Arial" w:hAnsi="Arial" w:cs="Arial"/>
        </w:rPr>
        <w:t xml:space="preserve">el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endereço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eletrônico</w:t>
      </w:r>
      <w:r w:rsidRPr="00085ECC">
        <w:rPr>
          <w:rFonts w:ascii="Arial" w:hAnsi="Arial" w:cs="Arial"/>
          <w:color w:val="0462C0"/>
          <w:spacing w:val="1"/>
        </w:rPr>
        <w:t xml:space="preserve"> </w:t>
      </w:r>
      <w:hyperlink r:id="rId9" w:history="1">
        <w:r w:rsidRPr="00085ECC">
          <w:rPr>
            <w:rStyle w:val="Hyperlink"/>
            <w:rFonts w:ascii="Arial" w:hAnsi="Arial" w:cs="Arial"/>
            <w:u w:color="0462C0"/>
          </w:rPr>
          <w:t>https://www.bll.org.br</w:t>
        </w:r>
      </w:hyperlink>
      <w:r w:rsidRPr="00085ECC">
        <w:rPr>
          <w:rFonts w:ascii="Arial" w:hAnsi="Arial" w:cs="Arial"/>
        </w:rPr>
        <w:t>.</w:t>
      </w:r>
    </w:p>
    <w:p w14:paraId="55E9F23A" w14:textId="51C3ECD8" w:rsidR="00085ECC" w:rsidRPr="00061387" w:rsidRDefault="00085ECC" w:rsidP="00EE6158">
      <w:pPr>
        <w:pStyle w:val="PargrafodaLista"/>
        <w:widowControl w:val="0"/>
        <w:numPr>
          <w:ilvl w:val="2"/>
          <w:numId w:val="10"/>
        </w:numPr>
        <w:tabs>
          <w:tab w:val="left" w:pos="711"/>
        </w:tabs>
        <w:autoSpaceDE w:val="0"/>
        <w:autoSpaceDN w:val="0"/>
        <w:spacing w:before="73" w:line="249" w:lineRule="auto"/>
        <w:ind w:left="-567" w:right="98" w:firstLine="0"/>
        <w:contextualSpacing w:val="0"/>
        <w:jc w:val="both"/>
        <w:rPr>
          <w:rFonts w:ascii="Arial" w:hAnsi="Arial" w:cs="Arial"/>
        </w:rPr>
      </w:pPr>
      <w:r w:rsidRPr="00061387">
        <w:rPr>
          <w:rFonts w:ascii="Arial" w:hAnsi="Arial" w:cs="Arial"/>
        </w:rPr>
        <w:t>Os</w:t>
      </w:r>
      <w:r w:rsidRPr="00061387">
        <w:rPr>
          <w:rFonts w:ascii="Arial" w:hAnsi="Arial" w:cs="Arial"/>
          <w:spacing w:val="33"/>
        </w:rPr>
        <w:t xml:space="preserve"> </w:t>
      </w:r>
      <w:r w:rsidRPr="00061387">
        <w:rPr>
          <w:rFonts w:ascii="Arial" w:hAnsi="Arial" w:cs="Arial"/>
        </w:rPr>
        <w:t>fornecedores</w:t>
      </w:r>
      <w:r w:rsidRPr="00061387">
        <w:rPr>
          <w:rFonts w:ascii="Arial" w:hAnsi="Arial" w:cs="Arial"/>
          <w:spacing w:val="33"/>
        </w:rPr>
        <w:t xml:space="preserve"> </w:t>
      </w:r>
      <w:r w:rsidRPr="00061387">
        <w:rPr>
          <w:rFonts w:ascii="Arial" w:hAnsi="Arial" w:cs="Arial"/>
        </w:rPr>
        <w:t>deverão</w:t>
      </w:r>
      <w:r w:rsidRPr="00061387">
        <w:rPr>
          <w:rFonts w:ascii="Arial" w:hAnsi="Arial" w:cs="Arial"/>
          <w:spacing w:val="33"/>
        </w:rPr>
        <w:t xml:space="preserve"> </w:t>
      </w:r>
      <w:r w:rsidRPr="00061387">
        <w:rPr>
          <w:rFonts w:ascii="Arial" w:hAnsi="Arial" w:cs="Arial"/>
        </w:rPr>
        <w:t>atender</w:t>
      </w:r>
      <w:r w:rsidRPr="00061387">
        <w:rPr>
          <w:rFonts w:ascii="Arial" w:hAnsi="Arial" w:cs="Arial"/>
          <w:spacing w:val="33"/>
        </w:rPr>
        <w:t xml:space="preserve"> </w:t>
      </w:r>
      <w:r w:rsidRPr="00061387">
        <w:rPr>
          <w:rFonts w:ascii="Arial" w:hAnsi="Arial" w:cs="Arial"/>
        </w:rPr>
        <w:t>aos</w:t>
      </w:r>
      <w:r w:rsidRPr="00061387">
        <w:rPr>
          <w:rFonts w:ascii="Arial" w:hAnsi="Arial" w:cs="Arial"/>
          <w:spacing w:val="33"/>
        </w:rPr>
        <w:t xml:space="preserve"> </w:t>
      </w:r>
      <w:r w:rsidRPr="00061387">
        <w:rPr>
          <w:rFonts w:ascii="Arial" w:hAnsi="Arial" w:cs="Arial"/>
        </w:rPr>
        <w:t>procedimentos</w:t>
      </w:r>
      <w:r w:rsidRPr="00061387">
        <w:rPr>
          <w:rFonts w:ascii="Arial" w:hAnsi="Arial" w:cs="Arial"/>
          <w:spacing w:val="33"/>
        </w:rPr>
        <w:t xml:space="preserve"> </w:t>
      </w:r>
      <w:r w:rsidRPr="00061387">
        <w:rPr>
          <w:rFonts w:ascii="Arial" w:hAnsi="Arial" w:cs="Arial"/>
        </w:rPr>
        <w:t>previstos</w:t>
      </w:r>
      <w:r w:rsidRPr="00061387">
        <w:rPr>
          <w:rFonts w:ascii="Arial" w:hAnsi="Arial" w:cs="Arial"/>
          <w:spacing w:val="33"/>
        </w:rPr>
        <w:t xml:space="preserve"> </w:t>
      </w:r>
      <w:r w:rsidRPr="00061387">
        <w:rPr>
          <w:rFonts w:ascii="Arial" w:hAnsi="Arial" w:cs="Arial"/>
        </w:rPr>
        <w:t>na plataforma BLL</w:t>
      </w:r>
      <w:r w:rsidRPr="00061387">
        <w:rPr>
          <w:rFonts w:ascii="Arial" w:hAnsi="Arial" w:cs="Arial"/>
          <w:spacing w:val="34"/>
        </w:rPr>
        <w:t xml:space="preserve"> </w:t>
      </w:r>
      <w:r w:rsidRPr="00061387">
        <w:rPr>
          <w:rFonts w:ascii="Arial" w:hAnsi="Arial" w:cs="Arial"/>
        </w:rPr>
        <w:t>de</w:t>
      </w:r>
      <w:r w:rsidR="00061387" w:rsidRPr="00061387">
        <w:rPr>
          <w:rFonts w:ascii="Arial" w:hAnsi="Arial" w:cs="Arial"/>
        </w:rPr>
        <w:t xml:space="preserve"> </w:t>
      </w:r>
      <w:r w:rsidRPr="00061387">
        <w:rPr>
          <w:rFonts w:ascii="Arial" w:hAnsi="Arial" w:cs="Arial"/>
        </w:rPr>
        <w:t>Dispensa</w:t>
      </w:r>
      <w:r w:rsidRPr="00061387">
        <w:rPr>
          <w:rFonts w:ascii="Arial" w:hAnsi="Arial" w:cs="Arial"/>
          <w:spacing w:val="61"/>
        </w:rPr>
        <w:t xml:space="preserve"> </w:t>
      </w:r>
      <w:r w:rsidRPr="00061387">
        <w:rPr>
          <w:rFonts w:ascii="Arial" w:hAnsi="Arial" w:cs="Arial"/>
        </w:rPr>
        <w:t>Eletrônica,</w:t>
      </w:r>
      <w:r w:rsidRPr="00061387">
        <w:rPr>
          <w:rFonts w:ascii="Arial" w:hAnsi="Arial" w:cs="Arial"/>
          <w:spacing w:val="61"/>
        </w:rPr>
        <w:t xml:space="preserve"> </w:t>
      </w:r>
      <w:r w:rsidRPr="00061387">
        <w:rPr>
          <w:rFonts w:ascii="Arial" w:hAnsi="Arial" w:cs="Arial"/>
        </w:rPr>
        <w:t>para</w:t>
      </w:r>
      <w:r w:rsidRPr="00061387">
        <w:rPr>
          <w:rFonts w:ascii="Arial" w:hAnsi="Arial" w:cs="Arial"/>
          <w:spacing w:val="61"/>
        </w:rPr>
        <w:t xml:space="preserve"> </w:t>
      </w:r>
      <w:r w:rsidRPr="00061387">
        <w:rPr>
          <w:rFonts w:ascii="Arial" w:hAnsi="Arial" w:cs="Arial"/>
        </w:rPr>
        <w:t>acesso</w:t>
      </w:r>
      <w:r w:rsidRPr="00061387">
        <w:rPr>
          <w:rFonts w:ascii="Arial" w:hAnsi="Arial" w:cs="Arial"/>
          <w:spacing w:val="61"/>
        </w:rPr>
        <w:t xml:space="preserve"> </w:t>
      </w:r>
      <w:proofErr w:type="gramStart"/>
      <w:r w:rsidRPr="00061387">
        <w:rPr>
          <w:rFonts w:ascii="Arial" w:hAnsi="Arial" w:cs="Arial"/>
        </w:rPr>
        <w:t>ao</w:t>
      </w:r>
      <w:r w:rsidR="00061387">
        <w:rPr>
          <w:rFonts w:ascii="Arial" w:hAnsi="Arial" w:cs="Arial"/>
        </w:rPr>
        <w:t xml:space="preserve"> </w:t>
      </w:r>
      <w:r w:rsidRPr="00061387">
        <w:rPr>
          <w:rFonts w:ascii="Arial" w:hAnsi="Arial" w:cs="Arial"/>
          <w:spacing w:val="-63"/>
        </w:rPr>
        <w:t xml:space="preserve"> </w:t>
      </w:r>
      <w:r w:rsidRPr="00061387">
        <w:rPr>
          <w:rFonts w:ascii="Arial" w:hAnsi="Arial" w:cs="Arial"/>
        </w:rPr>
        <w:t>sistema</w:t>
      </w:r>
      <w:proofErr w:type="gramEnd"/>
      <w:r w:rsidRPr="00061387">
        <w:rPr>
          <w:rFonts w:ascii="Arial" w:hAnsi="Arial" w:cs="Arial"/>
          <w:spacing w:val="-2"/>
        </w:rPr>
        <w:t xml:space="preserve"> </w:t>
      </w:r>
      <w:r w:rsidRPr="00061387">
        <w:rPr>
          <w:rFonts w:ascii="Arial" w:hAnsi="Arial" w:cs="Arial"/>
        </w:rPr>
        <w:t>e</w:t>
      </w:r>
      <w:r w:rsidRPr="00061387">
        <w:rPr>
          <w:rFonts w:ascii="Arial" w:hAnsi="Arial" w:cs="Arial"/>
          <w:spacing w:val="-1"/>
        </w:rPr>
        <w:t xml:space="preserve"> </w:t>
      </w:r>
      <w:r w:rsidRPr="00061387">
        <w:rPr>
          <w:rFonts w:ascii="Arial" w:hAnsi="Arial" w:cs="Arial"/>
        </w:rPr>
        <w:t>operacionalização.</w:t>
      </w:r>
    </w:p>
    <w:p w14:paraId="0AFE883F" w14:textId="4315F4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710"/>
        </w:tabs>
        <w:autoSpaceDE w:val="0"/>
        <w:autoSpaceDN w:val="0"/>
        <w:spacing w:before="158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fornecedor é o responsável por qualquer transação efetuada diretamente ou por seu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representante no Sistema de Dispensa Eletrônica, não cabendo ao provedor do Sistema ou ao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 xml:space="preserve">órgão entidade promotor do procedimento a responsabilidade por eventuais danos decorrentes </w:t>
      </w:r>
      <w:r w:rsidR="00117BEA">
        <w:rPr>
          <w:rFonts w:ascii="Arial" w:hAnsi="Arial" w:cs="Arial"/>
        </w:rPr>
        <w:t xml:space="preserve">de </w:t>
      </w:r>
      <w:r w:rsidRPr="00085ECC">
        <w:rPr>
          <w:rFonts w:ascii="Arial" w:hAnsi="Arial" w:cs="Arial"/>
          <w:spacing w:val="-64"/>
        </w:rPr>
        <w:t xml:space="preserve"> </w:t>
      </w:r>
      <w:r w:rsidR="00117BEA">
        <w:rPr>
          <w:rFonts w:ascii="Arial" w:hAnsi="Arial" w:cs="Arial"/>
          <w:spacing w:val="-64"/>
        </w:rPr>
        <w:t xml:space="preserve">  </w:t>
      </w:r>
      <w:r w:rsidRPr="00085ECC">
        <w:rPr>
          <w:rFonts w:ascii="Arial" w:hAnsi="Arial" w:cs="Arial"/>
        </w:rPr>
        <w:t>uso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indevido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senha,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ainda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terceiros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autorizados.</w:t>
      </w:r>
    </w:p>
    <w:p w14:paraId="61BD7EF3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77"/>
        </w:tabs>
        <w:autoSpaceDE w:val="0"/>
        <w:autoSpaceDN w:val="0"/>
        <w:spacing w:before="160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poderão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participar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desta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dispensa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fornecedores:</w:t>
      </w:r>
    </w:p>
    <w:p w14:paraId="3DBC149B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42"/>
        </w:tabs>
        <w:autoSpaceDE w:val="0"/>
        <w:autoSpaceDN w:val="0"/>
        <w:spacing w:before="168"/>
        <w:ind w:left="-567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que</w:t>
      </w:r>
      <w:proofErr w:type="gramEnd"/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atendam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às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condições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deste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Aviso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Contratação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Direta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seu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anexo;</w:t>
      </w:r>
    </w:p>
    <w:p w14:paraId="736F6076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76"/>
        </w:tabs>
        <w:autoSpaceDE w:val="0"/>
        <w:autoSpaceDN w:val="0"/>
        <w:spacing w:before="168" w:line="249" w:lineRule="auto"/>
        <w:ind w:left="-567" w:right="167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estrangeiros</w:t>
      </w:r>
      <w:proofErr w:type="gramEnd"/>
      <w:r w:rsidRPr="00085ECC">
        <w:rPr>
          <w:rFonts w:ascii="Arial" w:hAnsi="Arial" w:cs="Arial"/>
        </w:rPr>
        <w:t xml:space="preserve"> que não tenham representação legal no Brasil com poderes expressos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receber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citação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responder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administrativa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judicialmente;</w:t>
      </w:r>
    </w:p>
    <w:p w14:paraId="12D48D20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41"/>
        </w:tabs>
        <w:autoSpaceDE w:val="0"/>
        <w:autoSpaceDN w:val="0"/>
        <w:spacing w:before="159"/>
        <w:ind w:left="-567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que</w:t>
      </w:r>
      <w:proofErr w:type="gramEnd"/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se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enquadrem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nas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seguintes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vedações:</w:t>
      </w:r>
    </w:p>
    <w:p w14:paraId="7F36BAA5" w14:textId="77777777" w:rsidR="00085ECC" w:rsidRPr="00085ECC" w:rsidRDefault="00085ECC" w:rsidP="00085ECC">
      <w:pPr>
        <w:pStyle w:val="PargrafodaLista"/>
        <w:widowControl w:val="0"/>
        <w:numPr>
          <w:ilvl w:val="3"/>
          <w:numId w:val="10"/>
        </w:numPr>
        <w:tabs>
          <w:tab w:val="left" w:pos="1309"/>
        </w:tabs>
        <w:autoSpaceDE w:val="0"/>
        <w:autoSpaceDN w:val="0"/>
        <w:spacing w:before="168" w:line="249" w:lineRule="auto"/>
        <w:ind w:left="-567" w:right="173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lastRenderedPageBreak/>
        <w:t>autor</w:t>
      </w:r>
      <w:proofErr w:type="gramEnd"/>
      <w:r w:rsidRPr="00085ECC">
        <w:rPr>
          <w:rFonts w:ascii="Arial" w:hAnsi="Arial" w:cs="Arial"/>
        </w:rPr>
        <w:t xml:space="preserve"> do anteprojeto, do projeto básico ou do projeto executivo, pessoa física ou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jurídica, quando a contratação versar sobre obra, serviços ou fornecimento de bens a ele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relacionados;</w:t>
      </w:r>
    </w:p>
    <w:p w14:paraId="71A34AB8" w14:textId="77777777" w:rsidR="00085ECC" w:rsidRPr="00085ECC" w:rsidRDefault="00085ECC" w:rsidP="00085ECC">
      <w:pPr>
        <w:pStyle w:val="PargrafodaLista"/>
        <w:widowControl w:val="0"/>
        <w:numPr>
          <w:ilvl w:val="3"/>
          <w:numId w:val="10"/>
        </w:numPr>
        <w:tabs>
          <w:tab w:val="left" w:pos="1316"/>
        </w:tabs>
        <w:autoSpaceDE w:val="0"/>
        <w:autoSpaceDN w:val="0"/>
        <w:spacing w:before="159" w:line="249" w:lineRule="auto"/>
        <w:ind w:left="-567" w:right="171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empresa</w:t>
      </w:r>
      <w:proofErr w:type="gramEnd"/>
      <w:r w:rsidRPr="00085ECC">
        <w:rPr>
          <w:rFonts w:ascii="Arial" w:hAnsi="Arial" w:cs="Arial"/>
        </w:rPr>
        <w:t>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isoladamente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consórcio,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responsável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pela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elaboração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projeto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básico ou do projeto executivo, ou empresa da qual o autor do projeto seja dirigente,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gerente, controlador, acionista ou detentor de mais de 5% (cinco por cento) do capital com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direito a voto, responsável técnico ou subcontratado, quando a contratação versar sobre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obra,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serviços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fornecimento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bens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ela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necessários;</w:t>
      </w:r>
    </w:p>
    <w:p w14:paraId="20765B93" w14:textId="77777777" w:rsidR="00085ECC" w:rsidRPr="00085ECC" w:rsidRDefault="00085ECC" w:rsidP="00085ECC">
      <w:pPr>
        <w:pStyle w:val="PargrafodaLista"/>
        <w:widowControl w:val="0"/>
        <w:numPr>
          <w:ilvl w:val="3"/>
          <w:numId w:val="10"/>
        </w:numPr>
        <w:tabs>
          <w:tab w:val="left" w:pos="1248"/>
        </w:tabs>
        <w:autoSpaceDE w:val="0"/>
        <w:autoSpaceDN w:val="0"/>
        <w:spacing w:before="161" w:line="249" w:lineRule="auto"/>
        <w:ind w:left="-567" w:right="169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fornecedor</w:t>
      </w:r>
      <w:proofErr w:type="gramEnd"/>
      <w:r w:rsidRPr="00085ECC">
        <w:rPr>
          <w:rFonts w:ascii="Arial" w:hAnsi="Arial" w:cs="Arial"/>
        </w:rPr>
        <w:t xml:space="preserve"> que se encontre, ao tempo da contratação, impossibilitado de contratar 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decorrência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sanção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lhe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foi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imposta;</w:t>
      </w:r>
    </w:p>
    <w:p w14:paraId="77A3CB13" w14:textId="77777777" w:rsidR="00085ECC" w:rsidRPr="00085ECC" w:rsidRDefault="00085ECC" w:rsidP="00085ECC">
      <w:pPr>
        <w:pStyle w:val="PargrafodaLista"/>
        <w:widowControl w:val="0"/>
        <w:numPr>
          <w:ilvl w:val="3"/>
          <w:numId w:val="10"/>
        </w:numPr>
        <w:tabs>
          <w:tab w:val="left" w:pos="1281"/>
        </w:tabs>
        <w:autoSpaceDE w:val="0"/>
        <w:autoSpaceDN w:val="0"/>
        <w:spacing w:before="159" w:line="249" w:lineRule="auto"/>
        <w:ind w:left="-567" w:right="171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aquele</w:t>
      </w:r>
      <w:proofErr w:type="gramEnd"/>
      <w:r w:rsidRPr="00085ECC">
        <w:rPr>
          <w:rFonts w:ascii="Arial" w:hAnsi="Arial" w:cs="Arial"/>
        </w:rPr>
        <w:t xml:space="preserve"> que mantenha vínculo de natureza técnica, comercial, econômica, financeira,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trabalhista ou civil com dirigente do órgão ou entidade contratante ou com agente público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que desempenhe função na licitação ou atue na fiscalização ou na gestão do contrato, ou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que deles seja cônjuge, companheiro ou parente em linha reta, colateral ou por afinidade,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até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terceiro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grau;</w:t>
      </w:r>
    </w:p>
    <w:p w14:paraId="61B28C57" w14:textId="77777777" w:rsidR="00085ECC" w:rsidRPr="00085ECC" w:rsidRDefault="00085ECC" w:rsidP="00085ECC">
      <w:pPr>
        <w:pStyle w:val="PargrafodaLista"/>
        <w:widowControl w:val="0"/>
        <w:numPr>
          <w:ilvl w:val="3"/>
          <w:numId w:val="10"/>
        </w:numPr>
        <w:tabs>
          <w:tab w:val="left" w:pos="1266"/>
        </w:tabs>
        <w:autoSpaceDE w:val="0"/>
        <w:autoSpaceDN w:val="0"/>
        <w:spacing w:before="161" w:line="249" w:lineRule="auto"/>
        <w:ind w:left="-567" w:right="169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empresas</w:t>
      </w:r>
      <w:proofErr w:type="gramEnd"/>
      <w:r w:rsidRPr="00085ECC">
        <w:rPr>
          <w:rFonts w:ascii="Arial" w:hAnsi="Arial" w:cs="Arial"/>
          <w:spacing w:val="17"/>
        </w:rPr>
        <w:t xml:space="preserve"> </w:t>
      </w:r>
      <w:r w:rsidRPr="00085ECC">
        <w:rPr>
          <w:rFonts w:ascii="Arial" w:hAnsi="Arial" w:cs="Arial"/>
        </w:rPr>
        <w:t>controladoras,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controladas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coligadas,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nos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termos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Lei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nº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6.404,</w:t>
      </w:r>
      <w:r w:rsidRPr="00085ECC">
        <w:rPr>
          <w:rFonts w:ascii="Arial" w:hAnsi="Arial" w:cs="Arial"/>
          <w:spacing w:val="17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9"/>
        </w:rPr>
        <w:t xml:space="preserve"> </w:t>
      </w:r>
      <w:r w:rsidRPr="00085ECC">
        <w:rPr>
          <w:rFonts w:ascii="Arial" w:hAnsi="Arial" w:cs="Arial"/>
        </w:rPr>
        <w:t>15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dezembro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1976,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concorrendo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entre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si;</w:t>
      </w:r>
    </w:p>
    <w:p w14:paraId="19BEC9F0" w14:textId="77777777" w:rsidR="00085ECC" w:rsidRPr="00085ECC" w:rsidRDefault="00085ECC" w:rsidP="00085ECC">
      <w:pPr>
        <w:pStyle w:val="PargrafodaLista"/>
        <w:widowControl w:val="0"/>
        <w:numPr>
          <w:ilvl w:val="3"/>
          <w:numId w:val="10"/>
        </w:numPr>
        <w:tabs>
          <w:tab w:val="left" w:pos="1252"/>
        </w:tabs>
        <w:autoSpaceDE w:val="0"/>
        <w:autoSpaceDN w:val="0"/>
        <w:spacing w:before="158" w:line="249" w:lineRule="auto"/>
        <w:ind w:left="-567" w:right="169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fornecedor</w:t>
      </w:r>
      <w:proofErr w:type="gramEnd"/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que,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5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(cinco)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anos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anteriores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à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divulgação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aviso,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tenha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sido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condenado judicialmente, com trânsito em julgado, por exploração de trabalho infantil, por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submissão de trabalhadores a condições análogas às de escravo ou por contratação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adolescentes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casos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vedados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pela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legislação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trabalhista</w:t>
      </w:r>
    </w:p>
    <w:p w14:paraId="4755B7FB" w14:textId="77777777" w:rsidR="00085ECC" w:rsidRPr="00085ECC" w:rsidRDefault="00085ECC" w:rsidP="00085ECC">
      <w:pPr>
        <w:pStyle w:val="PargrafodaLista"/>
        <w:widowControl w:val="0"/>
        <w:numPr>
          <w:ilvl w:val="3"/>
          <w:numId w:val="9"/>
        </w:numPr>
        <w:tabs>
          <w:tab w:val="left" w:pos="1593"/>
        </w:tabs>
        <w:autoSpaceDE w:val="0"/>
        <w:autoSpaceDN w:val="0"/>
        <w:spacing w:before="160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Equiparam-se aos autores do projeto as empresas integrantes do mesmo grupo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econômico;</w:t>
      </w:r>
    </w:p>
    <w:p w14:paraId="3E7FF013" w14:textId="77777777" w:rsidR="00085ECC" w:rsidRPr="00085ECC" w:rsidRDefault="00085ECC" w:rsidP="00085ECC">
      <w:pPr>
        <w:pStyle w:val="PargrafodaLista"/>
        <w:widowControl w:val="0"/>
        <w:numPr>
          <w:ilvl w:val="3"/>
          <w:numId w:val="9"/>
        </w:numPr>
        <w:tabs>
          <w:tab w:val="left" w:pos="1552"/>
        </w:tabs>
        <w:autoSpaceDE w:val="0"/>
        <w:autoSpaceDN w:val="0"/>
        <w:spacing w:before="159" w:line="249" w:lineRule="auto"/>
        <w:ind w:left="-567" w:right="169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aplica</w:t>
      </w:r>
      <w:proofErr w:type="gramEnd"/>
      <w:r w:rsidRPr="00085ECC">
        <w:rPr>
          <w:rFonts w:ascii="Arial" w:hAnsi="Arial" w:cs="Arial"/>
        </w:rPr>
        <w:t>-se o disposto na alínea “c” também ao fornecedor que atue em substituição 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outra pessoa, com o intuito de burlar a efetividade da sanção a ela aplicada, inclusive a sua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controladora, controlada ou coligada, desde que devidamente comprovado o ilícito ou 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utilização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fraudulenta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personalidade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jurídica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fornecedor;</w:t>
      </w:r>
    </w:p>
    <w:p w14:paraId="4D29E537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813"/>
        </w:tabs>
        <w:autoSpaceDE w:val="0"/>
        <w:autoSpaceDN w:val="0"/>
        <w:spacing w:before="160" w:line="249" w:lineRule="auto"/>
        <w:ind w:left="-567" w:right="213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organizações</w:t>
      </w:r>
      <w:proofErr w:type="gramEnd"/>
      <w:r w:rsidRPr="00085ECC">
        <w:rPr>
          <w:rFonts w:ascii="Arial" w:hAnsi="Arial" w:cs="Arial"/>
        </w:rPr>
        <w:t xml:space="preserve"> da Sociedade Civil de Interesse Público - OSCIP, atuando nessa condição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(Acórdão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nº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746/2014-TCU-Plenário).</w:t>
      </w:r>
    </w:p>
    <w:p w14:paraId="5B4B406D" w14:textId="77777777" w:rsidR="00085ECC" w:rsidRPr="00085ECC" w:rsidRDefault="00085ECC" w:rsidP="00085ECC">
      <w:pPr>
        <w:pStyle w:val="PargrafodaLista"/>
        <w:widowControl w:val="0"/>
        <w:numPr>
          <w:ilvl w:val="1"/>
          <w:numId w:val="8"/>
        </w:numPr>
        <w:tabs>
          <w:tab w:val="left" w:pos="566"/>
        </w:tabs>
        <w:autoSpaceDE w:val="0"/>
        <w:autoSpaceDN w:val="0"/>
        <w:spacing w:before="146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Será permitida a participação de cooperativas, desde que apresentem modelo de gestão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operacional adequado ao objeto desta licitação, com compartilhamento ou rodízio das atividades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 coordenação e supervisão da execução dos serviços, e desde que os serviços contratados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sejam executados obrigatoriamente pelos cooperados, vedando-se qualquer intermediação ou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subcontratação.</w:t>
      </w:r>
    </w:p>
    <w:p w14:paraId="70F38071" w14:textId="77777777" w:rsidR="00085ECC" w:rsidRPr="00085ECC" w:rsidRDefault="00085ECC" w:rsidP="00085ECC">
      <w:pPr>
        <w:pStyle w:val="PargrafodaLista"/>
        <w:widowControl w:val="0"/>
        <w:numPr>
          <w:ilvl w:val="1"/>
          <w:numId w:val="8"/>
        </w:numPr>
        <w:tabs>
          <w:tab w:val="left" w:pos="550"/>
        </w:tabs>
        <w:autoSpaceDE w:val="0"/>
        <w:autoSpaceDN w:val="0"/>
        <w:spacing w:before="73"/>
        <w:ind w:left="-567" w:right="9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sendo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permitida</w:t>
      </w:r>
      <w:r w:rsidRPr="00085ECC">
        <w:rPr>
          <w:rFonts w:ascii="Arial" w:hAnsi="Arial" w:cs="Arial"/>
          <w:spacing w:val="35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participação</w:t>
      </w:r>
      <w:r w:rsidRPr="00085ECC">
        <w:rPr>
          <w:rFonts w:ascii="Arial" w:hAnsi="Arial" w:cs="Arial"/>
          <w:spacing w:val="35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cooperativas,</w:t>
      </w:r>
      <w:r w:rsidRPr="00085ECC">
        <w:rPr>
          <w:rFonts w:ascii="Arial" w:hAnsi="Arial" w:cs="Arial"/>
          <w:spacing w:val="35"/>
        </w:rPr>
        <w:t xml:space="preserve"> </w:t>
      </w:r>
      <w:r w:rsidRPr="00085ECC">
        <w:rPr>
          <w:rFonts w:ascii="Arial" w:hAnsi="Arial" w:cs="Arial"/>
        </w:rPr>
        <w:t>serão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estendidas</w:t>
      </w:r>
      <w:r w:rsidRPr="00085ECC">
        <w:rPr>
          <w:rFonts w:ascii="Arial" w:hAnsi="Arial" w:cs="Arial"/>
          <w:spacing w:val="35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elas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35"/>
        </w:rPr>
        <w:t xml:space="preserve"> </w:t>
      </w:r>
      <w:r w:rsidRPr="00085ECC">
        <w:rPr>
          <w:rFonts w:ascii="Arial" w:hAnsi="Arial" w:cs="Arial"/>
        </w:rPr>
        <w:t>benefícios previstos</w:t>
      </w:r>
      <w:r w:rsidRPr="00085ECC">
        <w:rPr>
          <w:rFonts w:ascii="Arial" w:hAnsi="Arial" w:cs="Arial"/>
          <w:spacing w:val="61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61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61"/>
        </w:rPr>
        <w:t xml:space="preserve"> </w:t>
      </w:r>
      <w:r w:rsidRPr="00085ECC">
        <w:rPr>
          <w:rFonts w:ascii="Arial" w:hAnsi="Arial" w:cs="Arial"/>
        </w:rPr>
        <w:t>microempresas</w:t>
      </w:r>
      <w:r w:rsidRPr="00085ECC">
        <w:rPr>
          <w:rFonts w:ascii="Arial" w:hAnsi="Arial" w:cs="Arial"/>
          <w:spacing w:val="62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61"/>
        </w:rPr>
        <w:t xml:space="preserve"> </w:t>
      </w:r>
      <w:r w:rsidRPr="00085ECC">
        <w:rPr>
          <w:rFonts w:ascii="Arial" w:hAnsi="Arial" w:cs="Arial"/>
        </w:rPr>
        <w:t>empresas</w:t>
      </w:r>
      <w:r w:rsidRPr="00085ECC">
        <w:rPr>
          <w:rFonts w:ascii="Arial" w:hAnsi="Arial" w:cs="Arial"/>
          <w:spacing w:val="6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62"/>
        </w:rPr>
        <w:t xml:space="preserve"> </w:t>
      </w:r>
      <w:r w:rsidRPr="00085ECC">
        <w:rPr>
          <w:rFonts w:ascii="Arial" w:hAnsi="Arial" w:cs="Arial"/>
        </w:rPr>
        <w:t>pequeno</w:t>
      </w:r>
      <w:r w:rsidRPr="00085ECC">
        <w:rPr>
          <w:rFonts w:ascii="Arial" w:hAnsi="Arial" w:cs="Arial"/>
          <w:spacing w:val="61"/>
        </w:rPr>
        <w:t xml:space="preserve"> </w:t>
      </w:r>
      <w:r w:rsidRPr="00085ECC">
        <w:rPr>
          <w:rFonts w:ascii="Arial" w:hAnsi="Arial" w:cs="Arial"/>
        </w:rPr>
        <w:t>porte</w:t>
      </w:r>
      <w:r w:rsidRPr="00085ECC">
        <w:rPr>
          <w:rFonts w:ascii="Arial" w:hAnsi="Arial" w:cs="Arial"/>
          <w:spacing w:val="61"/>
        </w:rPr>
        <w:t xml:space="preserve"> </w:t>
      </w:r>
      <w:r w:rsidRPr="00085ECC">
        <w:rPr>
          <w:rFonts w:ascii="Arial" w:hAnsi="Arial" w:cs="Arial"/>
        </w:rPr>
        <w:t>quando</w:t>
      </w:r>
      <w:r w:rsidRPr="00085ECC">
        <w:rPr>
          <w:rFonts w:ascii="Arial" w:hAnsi="Arial" w:cs="Arial"/>
          <w:spacing w:val="62"/>
        </w:rPr>
        <w:t xml:space="preserve"> </w:t>
      </w:r>
      <w:r w:rsidRPr="00085ECC">
        <w:rPr>
          <w:rFonts w:ascii="Arial" w:hAnsi="Arial" w:cs="Arial"/>
        </w:rPr>
        <w:t>elas</w:t>
      </w:r>
      <w:r w:rsidRPr="00085ECC">
        <w:rPr>
          <w:rFonts w:ascii="Arial" w:hAnsi="Arial" w:cs="Arial"/>
          <w:spacing w:val="61"/>
        </w:rPr>
        <w:t xml:space="preserve"> </w:t>
      </w:r>
      <w:r w:rsidRPr="00085ECC">
        <w:rPr>
          <w:rFonts w:ascii="Arial" w:hAnsi="Arial" w:cs="Arial"/>
        </w:rPr>
        <w:t>atenderem</w:t>
      </w:r>
      <w:r w:rsidRPr="00085ECC">
        <w:rPr>
          <w:rFonts w:ascii="Arial" w:hAnsi="Arial" w:cs="Arial"/>
          <w:spacing w:val="61"/>
        </w:rPr>
        <w:t xml:space="preserve"> </w:t>
      </w:r>
      <w:r w:rsidRPr="00085ECC">
        <w:rPr>
          <w:rFonts w:ascii="Arial" w:hAnsi="Arial" w:cs="Arial"/>
        </w:rPr>
        <w:t>ao</w:t>
      </w:r>
      <w:r w:rsidRPr="00085ECC">
        <w:rPr>
          <w:rFonts w:ascii="Arial" w:hAnsi="Arial" w:cs="Arial"/>
          <w:spacing w:val="-63"/>
        </w:rPr>
        <w:t xml:space="preserve"> </w:t>
      </w:r>
      <w:r w:rsidRPr="00085ECC">
        <w:rPr>
          <w:rFonts w:ascii="Arial" w:hAnsi="Arial" w:cs="Arial"/>
        </w:rPr>
        <w:t>disposto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art.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34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Lei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nº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11.488,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15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junho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2007.</w:t>
      </w:r>
    </w:p>
    <w:p w14:paraId="5B3CA111" w14:textId="77777777" w:rsidR="00085ECC" w:rsidRPr="00085ECC" w:rsidRDefault="00085ECC" w:rsidP="00085ECC">
      <w:pPr>
        <w:pStyle w:val="Corpodetexto"/>
        <w:ind w:left="-567"/>
        <w:rPr>
          <w:rFonts w:ascii="Arial" w:hAnsi="Arial" w:cs="Arial"/>
        </w:rPr>
      </w:pPr>
    </w:p>
    <w:p w14:paraId="3FFBE6B0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0"/>
        </w:numPr>
        <w:tabs>
          <w:tab w:val="left" w:pos="377"/>
        </w:tabs>
        <w:autoSpaceDE w:val="0"/>
        <w:autoSpaceDN w:val="0"/>
        <w:spacing w:before="0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INGRESSO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NA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DISPENSA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ELETRÔNICA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E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CADASTRAMENTO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DA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PROPOSTA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INICIAL</w:t>
      </w:r>
    </w:p>
    <w:p w14:paraId="3DCDBBCA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86"/>
        </w:tabs>
        <w:autoSpaceDE w:val="0"/>
        <w:autoSpaceDN w:val="0"/>
        <w:spacing w:before="168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ingresso do fornecedor na disputa da dispensa eletrônica se dará com o cadastramento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sua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proposta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inicial,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forma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deste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item.</w:t>
      </w:r>
    </w:p>
    <w:p w14:paraId="18AA03A9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11"/>
        </w:tabs>
        <w:autoSpaceDE w:val="0"/>
        <w:autoSpaceDN w:val="0"/>
        <w:spacing w:before="158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fornecedor interessado, após a divulgação do aviso de contratação direta, encaminhará,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 xml:space="preserve">exclusivamente por meio do Sistema de Dispensa Eletrônica, a proposta com a </w:t>
      </w:r>
      <w:r w:rsidRPr="00085ECC">
        <w:rPr>
          <w:rFonts w:ascii="Arial" w:hAnsi="Arial" w:cs="Arial"/>
        </w:rPr>
        <w:lastRenderedPageBreak/>
        <w:t>descrição 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objeto ofertado, a marca do produto, quando for o caso, e o preço, até a data e o horário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estabelecidos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abertura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procedimento.</w:t>
      </w:r>
    </w:p>
    <w:p w14:paraId="4D5B249D" w14:textId="77777777" w:rsidR="00085ECC" w:rsidRPr="00085ECC" w:rsidRDefault="00085ECC" w:rsidP="006E6BB3">
      <w:pPr>
        <w:pStyle w:val="Corpodetexto"/>
        <w:spacing w:before="161" w:line="249" w:lineRule="auto"/>
        <w:ind w:left="-567" w:right="169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3.2.1.A proposta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também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deverá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conter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declaração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compreende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integralidade</w:t>
      </w:r>
      <w:r w:rsidRPr="00085ECC">
        <w:rPr>
          <w:rFonts w:ascii="Arial" w:hAnsi="Arial" w:cs="Arial"/>
          <w:spacing w:val="66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custos para atendimento dos direitos trabalhistas assegurados na Constituição Federal, nas leis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trabalhistas,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normas</w:t>
      </w:r>
      <w:r w:rsidRPr="00085ECC">
        <w:rPr>
          <w:rFonts w:ascii="Arial" w:hAnsi="Arial" w:cs="Arial"/>
          <w:spacing w:val="1"/>
        </w:rPr>
        <w:t xml:space="preserve"> </w:t>
      </w:r>
      <w:proofErr w:type="spellStart"/>
      <w:r w:rsidRPr="00085ECC">
        <w:rPr>
          <w:rFonts w:ascii="Arial" w:hAnsi="Arial" w:cs="Arial"/>
        </w:rPr>
        <w:t>infralegais</w:t>
      </w:r>
      <w:proofErr w:type="spellEnd"/>
      <w:r w:rsidRPr="00085ECC">
        <w:rPr>
          <w:rFonts w:ascii="Arial" w:hAnsi="Arial" w:cs="Arial"/>
        </w:rPr>
        <w:t>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convenções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coletivas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trabalho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termos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ajustamento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conduta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vigentes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data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entrega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propostas.</w:t>
      </w:r>
    </w:p>
    <w:p w14:paraId="3C987A0B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14"/>
        </w:tabs>
        <w:autoSpaceDE w:val="0"/>
        <w:autoSpaceDN w:val="0"/>
        <w:spacing w:before="160" w:line="249" w:lineRule="auto"/>
        <w:ind w:left="-567" w:right="19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Todas as especificações do objeto contidas na proposta, em especial o preço, vinculam 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Contratada.</w:t>
      </w:r>
    </w:p>
    <w:p w14:paraId="408EDE20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735"/>
        </w:tabs>
        <w:autoSpaceDE w:val="0"/>
        <w:autoSpaceDN w:val="0"/>
        <w:spacing w:before="158" w:line="249" w:lineRule="auto"/>
        <w:ind w:left="-567" w:right="171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valores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propostos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estarão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inclusos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todos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custos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operacionais,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encargos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previdenciários, trabalhistas, tributários, comerciais e quaisquer outros que incidam direta ou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indiretamente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prestação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serviços.</w:t>
      </w:r>
    </w:p>
    <w:p w14:paraId="43EC3B34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72"/>
        </w:tabs>
        <w:autoSpaceDE w:val="0"/>
        <w:autoSpaceDN w:val="0"/>
        <w:spacing w:before="159" w:line="249" w:lineRule="auto"/>
        <w:ind w:left="-567" w:right="173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Os preços ofertados, tanto na proposta inicial, quanto na etapa de lances, serão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exclusiva responsabilidade do fornecedor, não lhe assistindo o direito de pleitear qualquer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alteração,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sob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alegação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erro,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omissão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qualquer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outro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pretexto.</w:t>
      </w:r>
    </w:p>
    <w:p w14:paraId="58A821F7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69"/>
        </w:tabs>
        <w:autoSpaceDE w:val="0"/>
        <w:autoSpaceDN w:val="0"/>
        <w:spacing w:before="160" w:line="249" w:lineRule="auto"/>
        <w:ind w:left="-567" w:right="16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 apresentação das propostas implica obrigatoriedade do cumprimento das disposições nelas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contidas, em conformidade com o que dispõe o Termo de Referência e anexo, assumindo 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proponente o compromisso de executar os serviços nos seus termos, bem como de fornecer 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materiais, equipamentos, ferramentas e utensílios necessários, em quantidades e qualidades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adequadas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à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perfeita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execução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contratual,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promovendo,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quando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requerido,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sua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substituição.</w:t>
      </w:r>
    </w:p>
    <w:p w14:paraId="452BE609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93"/>
        </w:tabs>
        <w:autoSpaceDE w:val="0"/>
        <w:autoSpaceDN w:val="0"/>
        <w:spacing w:before="161" w:line="249" w:lineRule="auto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Uma vez enviada a proposta no sistema, os fornecedores NÃO poderão retirá-la, substituí-la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modificá-la;</w:t>
      </w:r>
    </w:p>
    <w:p w14:paraId="4024B0ED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89"/>
        </w:tabs>
        <w:autoSpaceDE w:val="0"/>
        <w:autoSpaceDN w:val="0"/>
        <w:spacing w:before="158" w:line="249" w:lineRule="auto"/>
        <w:ind w:left="-567" w:right="174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No cadastramento da proposta inicial, o fornecedor deverá, também, assinalar “sim” ou “não”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campo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próprio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sistema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eletrônico,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às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seguintes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declarações:</w:t>
      </w:r>
    </w:p>
    <w:p w14:paraId="5AA43CC7" w14:textId="77777777" w:rsidR="00085ECC" w:rsidRPr="00085ECC" w:rsidRDefault="00085ECC" w:rsidP="00085ECC">
      <w:pPr>
        <w:pStyle w:val="Corpodetexto"/>
        <w:spacing w:before="158" w:line="249" w:lineRule="auto"/>
        <w:ind w:left="-567" w:right="177"/>
        <w:rPr>
          <w:rFonts w:ascii="Arial" w:hAnsi="Arial" w:cs="Arial"/>
        </w:rPr>
      </w:pPr>
      <w:r w:rsidRPr="00085ECC">
        <w:rPr>
          <w:rFonts w:ascii="Arial" w:hAnsi="Arial" w:cs="Arial"/>
        </w:rPr>
        <w:t>3.7.1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inexistem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fatos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impeditivos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sua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habilitação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certame,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ciente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obrigatoriedade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declarar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ocorrências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posteriores;</w:t>
      </w:r>
    </w:p>
    <w:p w14:paraId="69BC7F79" w14:textId="77777777" w:rsidR="00085ECC" w:rsidRPr="00085ECC" w:rsidRDefault="00085ECC" w:rsidP="00085ECC">
      <w:pPr>
        <w:pStyle w:val="PargrafodaLista"/>
        <w:widowControl w:val="0"/>
        <w:numPr>
          <w:ilvl w:val="2"/>
          <w:numId w:val="7"/>
        </w:numPr>
        <w:tabs>
          <w:tab w:val="left" w:pos="1360"/>
        </w:tabs>
        <w:autoSpaceDE w:val="0"/>
        <w:autoSpaceDN w:val="0"/>
        <w:spacing w:before="159" w:line="249" w:lineRule="auto"/>
        <w:ind w:left="-567" w:right="171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que</w:t>
      </w:r>
      <w:proofErr w:type="gramEnd"/>
      <w:r w:rsidRPr="00085ECC">
        <w:rPr>
          <w:rFonts w:ascii="Arial" w:hAnsi="Arial" w:cs="Arial"/>
        </w:rPr>
        <w:t xml:space="preserve"> cumpre os requisitos estabelecidos no artigo 3° da Lei Complementar nº 123,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2006,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estando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apto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usufruir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tratamento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favorecido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estabelecido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seus</w:t>
      </w:r>
      <w:r w:rsidRPr="00085ECC">
        <w:rPr>
          <w:rFonts w:ascii="Arial" w:hAnsi="Arial" w:cs="Arial"/>
          <w:spacing w:val="-3"/>
        </w:rPr>
        <w:t xml:space="preserve"> </w:t>
      </w:r>
      <w:proofErr w:type="spellStart"/>
      <w:r w:rsidRPr="00085ECC">
        <w:rPr>
          <w:rFonts w:ascii="Arial" w:hAnsi="Arial" w:cs="Arial"/>
        </w:rPr>
        <w:t>arts</w:t>
      </w:r>
      <w:proofErr w:type="spellEnd"/>
      <w:r w:rsidRPr="00085ECC">
        <w:rPr>
          <w:rFonts w:ascii="Arial" w:hAnsi="Arial" w:cs="Arial"/>
        </w:rPr>
        <w:t>.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42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49;</w:t>
      </w:r>
    </w:p>
    <w:p w14:paraId="7F733559" w14:textId="77777777" w:rsidR="00085ECC" w:rsidRPr="00085ECC" w:rsidRDefault="00085ECC" w:rsidP="00085ECC">
      <w:pPr>
        <w:pStyle w:val="PargrafodaLista"/>
        <w:widowControl w:val="0"/>
        <w:numPr>
          <w:ilvl w:val="2"/>
          <w:numId w:val="7"/>
        </w:numPr>
        <w:tabs>
          <w:tab w:val="left" w:pos="1345"/>
        </w:tabs>
        <w:autoSpaceDE w:val="0"/>
        <w:autoSpaceDN w:val="0"/>
        <w:spacing w:before="158" w:line="249" w:lineRule="auto"/>
        <w:ind w:left="-567" w:right="183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que</w:t>
      </w:r>
      <w:proofErr w:type="gramEnd"/>
      <w:r w:rsidRPr="00085ECC">
        <w:rPr>
          <w:rFonts w:ascii="Arial" w:hAnsi="Arial" w:cs="Arial"/>
        </w:rPr>
        <w:t xml:space="preserve"> está ciente e concorda com as condições contidas no Aviso de Contratação Direta 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seu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anexo;</w:t>
      </w:r>
    </w:p>
    <w:p w14:paraId="01D282DC" w14:textId="77777777" w:rsidR="00085ECC" w:rsidRPr="00085ECC" w:rsidRDefault="00085ECC" w:rsidP="00085ECC">
      <w:pPr>
        <w:pStyle w:val="PargrafodaLista"/>
        <w:widowControl w:val="0"/>
        <w:numPr>
          <w:ilvl w:val="2"/>
          <w:numId w:val="7"/>
        </w:numPr>
        <w:tabs>
          <w:tab w:val="left" w:pos="1383"/>
        </w:tabs>
        <w:autoSpaceDE w:val="0"/>
        <w:autoSpaceDN w:val="0"/>
        <w:spacing w:before="158" w:line="249" w:lineRule="auto"/>
        <w:ind w:left="-567" w:right="175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que</w:t>
      </w:r>
      <w:proofErr w:type="gramEnd"/>
      <w:r w:rsidRPr="00085ECC">
        <w:rPr>
          <w:rFonts w:ascii="Arial" w:hAnsi="Arial" w:cs="Arial"/>
        </w:rPr>
        <w:t xml:space="preserve"> assume a responsabilidade pelas transações que forem efetuadas no sistema,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assumindo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como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firmes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verdadeiras;</w:t>
      </w:r>
    </w:p>
    <w:p w14:paraId="03F2D837" w14:textId="77777777" w:rsidR="00085ECC" w:rsidRPr="00085ECC" w:rsidRDefault="00085ECC" w:rsidP="00085ECC">
      <w:pPr>
        <w:pStyle w:val="PargrafodaLista"/>
        <w:widowControl w:val="0"/>
        <w:numPr>
          <w:ilvl w:val="2"/>
          <w:numId w:val="7"/>
        </w:numPr>
        <w:tabs>
          <w:tab w:val="left" w:pos="1364"/>
        </w:tabs>
        <w:autoSpaceDE w:val="0"/>
        <w:autoSpaceDN w:val="0"/>
        <w:spacing w:before="158" w:line="249" w:lineRule="auto"/>
        <w:ind w:left="-567" w:right="174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que</w:t>
      </w:r>
      <w:proofErr w:type="gramEnd"/>
      <w:r w:rsidRPr="00085ECC">
        <w:rPr>
          <w:rFonts w:ascii="Arial" w:hAnsi="Arial" w:cs="Arial"/>
        </w:rPr>
        <w:t xml:space="preserve"> cumpre as exigências de reserva de cargos para pessoa com deficiência e para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reabilitado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Previdência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Social,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trata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art.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93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Lei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nº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8.213/91;</w:t>
      </w:r>
    </w:p>
    <w:p w14:paraId="165D627E" w14:textId="77777777" w:rsidR="00085ECC" w:rsidRPr="00085ECC" w:rsidRDefault="00085ECC" w:rsidP="00085ECC">
      <w:pPr>
        <w:pStyle w:val="PargrafodaLista"/>
        <w:widowControl w:val="0"/>
        <w:numPr>
          <w:ilvl w:val="2"/>
          <w:numId w:val="7"/>
        </w:numPr>
        <w:tabs>
          <w:tab w:val="left" w:pos="1347"/>
        </w:tabs>
        <w:autoSpaceDE w:val="0"/>
        <w:autoSpaceDN w:val="0"/>
        <w:spacing w:before="158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que</w:t>
      </w:r>
      <w:proofErr w:type="gramEnd"/>
      <w:r w:rsidRPr="00085ECC">
        <w:rPr>
          <w:rFonts w:ascii="Arial" w:hAnsi="Arial" w:cs="Arial"/>
        </w:rPr>
        <w:t xml:space="preserve"> não emprega menor de 18 anos em trabalho noturno, perigoso ou insalubre e não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emprega menor de 16 anos, salvo menor, a partir de 14 anos, na condição de aprendiz, nos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termos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artigo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7°,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XXXIII,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Constituição;</w:t>
      </w:r>
    </w:p>
    <w:p w14:paraId="17984233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78"/>
        </w:tabs>
        <w:autoSpaceDE w:val="0"/>
        <w:autoSpaceDN w:val="0"/>
        <w:spacing w:before="73"/>
        <w:ind w:left="-567" w:right="184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Fica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facultado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fornecedor,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cadastrar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sua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proposta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inicial,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parametrização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valor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final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mínimo,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registro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seu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lance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final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aceitável,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menor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preço.</w:t>
      </w:r>
    </w:p>
    <w:p w14:paraId="47305F3A" w14:textId="5A0CCA19" w:rsidR="00085ECC" w:rsidRPr="00085ECC" w:rsidRDefault="00FB2633" w:rsidP="00FB2633">
      <w:pPr>
        <w:pStyle w:val="PargrafodaLista"/>
        <w:widowControl w:val="0"/>
        <w:tabs>
          <w:tab w:val="left" w:pos="1531"/>
        </w:tabs>
        <w:autoSpaceDE w:val="0"/>
        <w:autoSpaceDN w:val="0"/>
        <w:spacing w:before="156"/>
        <w:ind w:left="-567" w:right="168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3.9. </w:t>
      </w:r>
      <w:r w:rsidR="00085ECC" w:rsidRPr="00085ECC">
        <w:rPr>
          <w:rFonts w:ascii="Arial" w:hAnsi="Arial" w:cs="Arial"/>
        </w:rPr>
        <w:t>Feita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essa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opção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os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lances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serão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enviados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automaticamente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pelo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sistema,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 xml:space="preserve">respeitados os limites cadastrados pelo fornecedor e o intervalo mínimo entre lances </w:t>
      </w:r>
      <w:proofErr w:type="gramStart"/>
      <w:r w:rsidR="00085ECC" w:rsidRPr="00085ECC">
        <w:rPr>
          <w:rFonts w:ascii="Arial" w:hAnsi="Arial" w:cs="Arial"/>
        </w:rPr>
        <w:t xml:space="preserve">previsto </w:t>
      </w:r>
      <w:r w:rsidR="00085ECC" w:rsidRPr="00085ECC">
        <w:rPr>
          <w:rFonts w:ascii="Arial" w:hAnsi="Arial" w:cs="Arial"/>
          <w:spacing w:val="-64"/>
        </w:rPr>
        <w:t xml:space="preserve"> </w:t>
      </w:r>
      <w:r w:rsidR="00085ECC" w:rsidRPr="00085ECC">
        <w:rPr>
          <w:rFonts w:ascii="Arial" w:hAnsi="Arial" w:cs="Arial"/>
        </w:rPr>
        <w:t>neste</w:t>
      </w:r>
      <w:proofErr w:type="gramEnd"/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aviso;</w:t>
      </w:r>
    </w:p>
    <w:p w14:paraId="25C21B36" w14:textId="33AB89A2" w:rsidR="00085ECC" w:rsidRPr="00085ECC" w:rsidRDefault="00FB2633" w:rsidP="00FB2633">
      <w:pPr>
        <w:pStyle w:val="PargrafodaLista"/>
        <w:widowControl w:val="0"/>
        <w:tabs>
          <w:tab w:val="left" w:pos="1434"/>
        </w:tabs>
        <w:autoSpaceDE w:val="0"/>
        <w:autoSpaceDN w:val="0"/>
        <w:spacing w:before="156"/>
        <w:ind w:left="-567" w:right="16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3.10. </w:t>
      </w:r>
      <w:r w:rsidR="00085ECC" w:rsidRPr="00085ECC">
        <w:rPr>
          <w:rFonts w:ascii="Arial" w:hAnsi="Arial" w:cs="Arial"/>
        </w:rPr>
        <w:t>O valor final mínimo poderá ser alterado pelo fornecedor durante a fase de disputa,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desde</w:t>
      </w:r>
      <w:r w:rsidR="00085ECC" w:rsidRPr="00085ECC">
        <w:rPr>
          <w:rFonts w:ascii="Arial" w:hAnsi="Arial" w:cs="Arial"/>
          <w:spacing w:val="-3"/>
        </w:rPr>
        <w:t xml:space="preserve"> </w:t>
      </w:r>
      <w:r w:rsidR="00085ECC" w:rsidRPr="00085ECC">
        <w:rPr>
          <w:rFonts w:ascii="Arial" w:hAnsi="Arial" w:cs="Arial"/>
        </w:rPr>
        <w:t>que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não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assuma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valor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superior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a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lance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já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registrado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por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ele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no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sistema;</w:t>
      </w:r>
    </w:p>
    <w:p w14:paraId="229AAE67" w14:textId="3E5D4E88" w:rsidR="00085ECC" w:rsidRPr="00085ECC" w:rsidRDefault="00FB2633" w:rsidP="00FB2633">
      <w:pPr>
        <w:pStyle w:val="PargrafodaLista"/>
        <w:widowControl w:val="0"/>
        <w:tabs>
          <w:tab w:val="left" w:pos="592"/>
        </w:tabs>
        <w:autoSpaceDE w:val="0"/>
        <w:autoSpaceDN w:val="0"/>
        <w:spacing w:before="156"/>
        <w:ind w:left="-567" w:right="178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3.11. </w:t>
      </w:r>
      <w:r w:rsidR="00085ECC" w:rsidRPr="00085ECC">
        <w:rPr>
          <w:rFonts w:ascii="Arial" w:hAnsi="Arial" w:cs="Arial"/>
        </w:rPr>
        <w:t>O valor mínimo parametrizado possui caráter sigiloso aos demais participantes do certame e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para o órgão ou entidade contratante. Apenas os lances efetivamente enviados poderão ser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conhecidos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dos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fornecedores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na</w:t>
      </w:r>
      <w:r w:rsidR="00085ECC" w:rsidRPr="00085ECC">
        <w:rPr>
          <w:rFonts w:ascii="Arial" w:hAnsi="Arial" w:cs="Arial"/>
          <w:spacing w:val="-1"/>
        </w:rPr>
        <w:t xml:space="preserve"> </w:t>
      </w:r>
      <w:r w:rsidR="00085ECC" w:rsidRPr="00085ECC">
        <w:rPr>
          <w:rFonts w:ascii="Arial" w:hAnsi="Arial" w:cs="Arial"/>
        </w:rPr>
        <w:t>forma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da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seção</w:t>
      </w:r>
      <w:r w:rsidR="00085ECC" w:rsidRPr="00085ECC">
        <w:rPr>
          <w:rFonts w:ascii="Arial" w:hAnsi="Arial" w:cs="Arial"/>
          <w:spacing w:val="-1"/>
        </w:rPr>
        <w:t xml:space="preserve"> </w:t>
      </w:r>
      <w:r w:rsidR="00085ECC" w:rsidRPr="00085ECC">
        <w:rPr>
          <w:rFonts w:ascii="Arial" w:hAnsi="Arial" w:cs="Arial"/>
        </w:rPr>
        <w:t>seguinte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deste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Aviso.</w:t>
      </w:r>
    </w:p>
    <w:p w14:paraId="23215958" w14:textId="77777777" w:rsidR="00085ECC" w:rsidRPr="00085ECC" w:rsidRDefault="00085ECC" w:rsidP="00085ECC">
      <w:pPr>
        <w:pStyle w:val="Corpodetexto"/>
        <w:ind w:left="-567"/>
        <w:rPr>
          <w:rFonts w:ascii="Arial" w:hAnsi="Arial" w:cs="Arial"/>
        </w:rPr>
      </w:pPr>
    </w:p>
    <w:p w14:paraId="6B25E504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0"/>
        </w:numPr>
        <w:tabs>
          <w:tab w:val="left" w:pos="377"/>
        </w:tabs>
        <w:autoSpaceDE w:val="0"/>
        <w:autoSpaceDN w:val="0"/>
        <w:spacing w:before="0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FASE</w:t>
      </w:r>
      <w:r w:rsidRPr="00085ECC">
        <w:rPr>
          <w:rFonts w:ascii="Arial" w:hAnsi="Arial" w:cs="Arial"/>
          <w:color w:val="auto"/>
          <w:spacing w:val="-4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DE</w:t>
      </w:r>
      <w:r w:rsidRPr="00085ECC">
        <w:rPr>
          <w:rFonts w:ascii="Arial" w:hAnsi="Arial" w:cs="Arial"/>
          <w:color w:val="auto"/>
          <w:spacing w:val="-4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LANCES</w:t>
      </w:r>
    </w:p>
    <w:p w14:paraId="27CFC14B" w14:textId="7B70180B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00"/>
        </w:tabs>
        <w:autoSpaceDE w:val="0"/>
        <w:autoSpaceDN w:val="0"/>
        <w:spacing w:before="168" w:line="249" w:lineRule="auto"/>
        <w:ind w:left="-567" w:right="16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 xml:space="preserve">A partir das </w:t>
      </w:r>
      <w:r w:rsidR="008F30E9">
        <w:rPr>
          <w:rFonts w:ascii="Arial" w:hAnsi="Arial" w:cs="Arial"/>
        </w:rPr>
        <w:t>08</w:t>
      </w:r>
      <w:r w:rsidR="00CA38C1" w:rsidRPr="00827039">
        <w:rPr>
          <w:rFonts w:ascii="Arial" w:hAnsi="Arial" w:cs="Arial"/>
        </w:rPr>
        <w:t>:</w:t>
      </w:r>
      <w:r w:rsidR="008F30E9">
        <w:rPr>
          <w:rFonts w:ascii="Arial" w:hAnsi="Arial" w:cs="Arial"/>
        </w:rPr>
        <w:t>3</w:t>
      </w:r>
      <w:r w:rsidR="00CA38C1" w:rsidRPr="00827039">
        <w:rPr>
          <w:rFonts w:ascii="Arial" w:hAnsi="Arial" w:cs="Arial"/>
        </w:rPr>
        <w:t>0</w:t>
      </w:r>
      <w:r w:rsidRPr="00827039">
        <w:rPr>
          <w:rFonts w:ascii="Arial" w:hAnsi="Arial" w:cs="Arial"/>
        </w:rPr>
        <w:t xml:space="preserve"> horas </w:t>
      </w:r>
      <w:r w:rsidRPr="00085ECC">
        <w:rPr>
          <w:rFonts w:ascii="Arial" w:hAnsi="Arial" w:cs="Arial"/>
        </w:rPr>
        <w:t>da data estabelecida neste Aviso de Contratação Direta, a sessão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pública será automaticamente aberta pelo sistema para o envio de lances públicos e sucessivos,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exclusivamente por meio do sistema eletrônico, sendo encerrado no horário de finalização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lances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também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já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previsto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neste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aviso.</w:t>
      </w:r>
    </w:p>
    <w:p w14:paraId="68371104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83"/>
        </w:tabs>
        <w:autoSpaceDE w:val="0"/>
        <w:autoSpaceDN w:val="0"/>
        <w:spacing w:before="160" w:line="249" w:lineRule="auto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Iniciada a etapa competitiva, os fornecedores deverão encaminhar lances exclusivamente por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meio de sistema eletrônico, sendo imediatamente informados do seu recebimento e do valor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consignado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registro.</w:t>
      </w:r>
    </w:p>
    <w:p w14:paraId="2394BE31" w14:textId="77777777" w:rsidR="00085ECC" w:rsidRPr="00085ECC" w:rsidRDefault="00085ECC" w:rsidP="00085ECC">
      <w:pPr>
        <w:pStyle w:val="Corpodetexto"/>
        <w:spacing w:before="160"/>
        <w:ind w:left="-567"/>
        <w:rPr>
          <w:rFonts w:ascii="Arial" w:hAnsi="Arial" w:cs="Arial"/>
        </w:rPr>
      </w:pPr>
      <w:r w:rsidRPr="00085ECC">
        <w:rPr>
          <w:rFonts w:ascii="Arial" w:hAnsi="Arial" w:cs="Arial"/>
        </w:rPr>
        <w:t>4.2.1.O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lance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deverá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ser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ofertado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pelo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valor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5"/>
        </w:rPr>
        <w:t xml:space="preserve"> item</w:t>
      </w:r>
      <w:r w:rsidRPr="00085ECC">
        <w:rPr>
          <w:rFonts w:ascii="Arial" w:hAnsi="Arial" w:cs="Arial"/>
        </w:rPr>
        <w:t>.</w:t>
      </w:r>
    </w:p>
    <w:p w14:paraId="1C511B52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33"/>
        </w:tabs>
        <w:autoSpaceDE w:val="0"/>
        <w:autoSpaceDN w:val="0"/>
        <w:spacing w:before="168" w:line="249" w:lineRule="auto"/>
        <w:ind w:left="-567" w:right="17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fornecedor somente poderá oferecer valor inferior em relação ao último lance por ele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ofertado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registrado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pelo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sistema.</w:t>
      </w:r>
    </w:p>
    <w:p w14:paraId="6E91D122" w14:textId="77777777" w:rsidR="00085ECC" w:rsidRPr="00085ECC" w:rsidRDefault="00085ECC" w:rsidP="00085ECC">
      <w:pPr>
        <w:pStyle w:val="Corpodetexto"/>
        <w:spacing w:before="158" w:line="249" w:lineRule="auto"/>
        <w:ind w:left="-567" w:right="171"/>
        <w:rPr>
          <w:rFonts w:ascii="Arial" w:hAnsi="Arial" w:cs="Arial"/>
        </w:rPr>
      </w:pPr>
      <w:r w:rsidRPr="00085ECC">
        <w:rPr>
          <w:rFonts w:ascii="Arial" w:hAnsi="Arial" w:cs="Arial"/>
        </w:rPr>
        <w:t>4.3.1.O fornecedor poderá oferecer lances sucessivos iguais ou superiores ao lance que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esteja vencendo o certame, desde que inferiores ao menor por ele ofertado e registrado pelo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sistema, sendo tais lances definidos como “lances intermediários” para os fins deste Aviso de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Contratação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Direta.</w:t>
      </w:r>
    </w:p>
    <w:p w14:paraId="6B10F5F7" w14:textId="77777777" w:rsidR="00085ECC" w:rsidRPr="00085ECC" w:rsidRDefault="00085ECC" w:rsidP="00085ECC">
      <w:pPr>
        <w:pStyle w:val="Corpodetexto"/>
        <w:spacing w:before="160" w:line="249" w:lineRule="auto"/>
        <w:ind w:left="-567" w:right="167"/>
        <w:rPr>
          <w:rFonts w:ascii="Arial" w:hAnsi="Arial" w:cs="Arial"/>
        </w:rPr>
      </w:pPr>
      <w:r w:rsidRPr="00085ECC">
        <w:rPr>
          <w:rFonts w:ascii="Arial" w:hAnsi="Arial" w:cs="Arial"/>
        </w:rPr>
        <w:t>4.3.2.</w:t>
      </w:r>
      <w:r w:rsidRPr="00085ECC">
        <w:rPr>
          <w:rFonts w:ascii="Arial" w:hAnsi="Arial" w:cs="Arial"/>
          <w:spacing w:val="37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intervalo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mínimo</w:t>
      </w:r>
      <w:r w:rsidRPr="00085ECC">
        <w:rPr>
          <w:rFonts w:ascii="Arial" w:hAnsi="Arial" w:cs="Arial"/>
          <w:spacing w:val="37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diferença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37"/>
        </w:rPr>
        <w:t xml:space="preserve"> </w:t>
      </w:r>
      <w:r w:rsidRPr="00085ECC">
        <w:rPr>
          <w:rFonts w:ascii="Arial" w:hAnsi="Arial" w:cs="Arial"/>
        </w:rPr>
        <w:t>valores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percentuais</w:t>
      </w:r>
      <w:r w:rsidRPr="00085ECC">
        <w:rPr>
          <w:rFonts w:ascii="Arial" w:hAnsi="Arial" w:cs="Arial"/>
          <w:spacing w:val="37"/>
        </w:rPr>
        <w:t xml:space="preserve"> </w:t>
      </w:r>
      <w:r w:rsidRPr="00085ECC">
        <w:rPr>
          <w:rFonts w:ascii="Arial" w:hAnsi="Arial" w:cs="Arial"/>
        </w:rPr>
        <w:t>entre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lances,</w:t>
      </w:r>
      <w:r w:rsidRPr="00085ECC">
        <w:rPr>
          <w:rFonts w:ascii="Arial" w:hAnsi="Arial" w:cs="Arial"/>
          <w:spacing w:val="37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incidirá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tanto em relação aos lances intermediários quanto em relação ao que cobrir a melhor oferta é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R$</w:t>
      </w:r>
      <w:r w:rsidRPr="00085ECC">
        <w:rPr>
          <w:rFonts w:ascii="Arial" w:hAnsi="Arial" w:cs="Arial"/>
          <w:spacing w:val="-2"/>
        </w:rPr>
        <w:t xml:space="preserve"> 0,01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(um</w:t>
      </w:r>
      <w:r w:rsidRPr="00085ECC">
        <w:rPr>
          <w:rFonts w:ascii="Arial" w:hAnsi="Arial" w:cs="Arial"/>
          <w:spacing w:val="-1"/>
        </w:rPr>
        <w:t xml:space="preserve"> centavo</w:t>
      </w:r>
      <w:r w:rsidRPr="00085ECC">
        <w:rPr>
          <w:rFonts w:ascii="Arial" w:hAnsi="Arial" w:cs="Arial"/>
        </w:rPr>
        <w:t>).</w:t>
      </w:r>
    </w:p>
    <w:p w14:paraId="04B9053D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80"/>
        </w:tabs>
        <w:autoSpaceDE w:val="0"/>
        <w:autoSpaceDN w:val="0"/>
        <w:spacing w:before="160" w:line="249" w:lineRule="auto"/>
        <w:ind w:left="-567" w:right="175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 xml:space="preserve">Havendo lances iguais ao menor já ofertado, prevalecerá aquele que for recebido e registrado </w:t>
      </w:r>
      <w:r w:rsidRPr="00085ECC">
        <w:rPr>
          <w:rFonts w:ascii="Arial" w:hAnsi="Arial" w:cs="Arial"/>
          <w:spacing w:val="-64"/>
        </w:rPr>
        <w:t xml:space="preserve">     </w:t>
      </w:r>
      <w:r w:rsidRPr="00085ECC">
        <w:rPr>
          <w:rFonts w:ascii="Arial" w:hAnsi="Arial" w:cs="Arial"/>
        </w:rPr>
        <w:t>primeiro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sistema.</w:t>
      </w:r>
    </w:p>
    <w:p w14:paraId="490A960E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77"/>
        </w:tabs>
        <w:autoSpaceDE w:val="0"/>
        <w:autoSpaceDN w:val="0"/>
        <w:spacing w:before="158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Caso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fornecedor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apresente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lances,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concorrerá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valor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sua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proposta.</w:t>
      </w:r>
    </w:p>
    <w:p w14:paraId="362B66F6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32"/>
        </w:tabs>
        <w:autoSpaceDE w:val="0"/>
        <w:autoSpaceDN w:val="0"/>
        <w:spacing w:before="168" w:line="249" w:lineRule="auto"/>
        <w:ind w:left="-567" w:right="170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Durante o procedimento, os fornecedores serão informados, em tempo real, do valor 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menor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lance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registrado,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vedada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identificação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fornecedor.</w:t>
      </w:r>
    </w:p>
    <w:p w14:paraId="3A19B6F8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11"/>
        </w:tabs>
        <w:autoSpaceDE w:val="0"/>
        <w:autoSpaceDN w:val="0"/>
        <w:spacing w:before="158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Imediatamente após o término do prazo estabelecido para a fase de lances, haverá o seu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encerramento, com o ordenamento e divulgação dos lances, pelo sistema, em ordem crescente de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classificação.</w:t>
      </w:r>
    </w:p>
    <w:p w14:paraId="078D2C80" w14:textId="77777777" w:rsidR="00085ECC" w:rsidRPr="00085ECC" w:rsidRDefault="00085ECC" w:rsidP="00085ECC">
      <w:pPr>
        <w:pStyle w:val="Corpodetexto"/>
        <w:spacing w:before="159" w:line="249" w:lineRule="auto"/>
        <w:ind w:left="-567" w:right="169"/>
        <w:rPr>
          <w:rFonts w:ascii="Arial" w:hAnsi="Arial" w:cs="Arial"/>
        </w:rPr>
      </w:pPr>
      <w:r w:rsidRPr="00085ECC">
        <w:rPr>
          <w:rFonts w:ascii="Arial" w:hAnsi="Arial" w:cs="Arial"/>
        </w:rPr>
        <w:t>4.7.1.O encerramento da fase de lances ocorrerá de forma automática pontualmente no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horário indicado, sem qualquer possibilidade de prorrogação e não havendo tempo aleatório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mecanismo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similar.</w:t>
      </w:r>
    </w:p>
    <w:p w14:paraId="2ECAF71C" w14:textId="77777777" w:rsidR="00085ECC" w:rsidRPr="00085ECC" w:rsidRDefault="00085ECC" w:rsidP="00085ECC">
      <w:pPr>
        <w:pStyle w:val="Corpodetexto"/>
        <w:spacing w:before="5"/>
        <w:ind w:left="-567"/>
        <w:rPr>
          <w:rFonts w:ascii="Arial" w:hAnsi="Arial" w:cs="Arial"/>
        </w:rPr>
      </w:pPr>
    </w:p>
    <w:p w14:paraId="3B76C9DC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0"/>
        </w:numPr>
        <w:tabs>
          <w:tab w:val="left" w:pos="377"/>
        </w:tabs>
        <w:autoSpaceDE w:val="0"/>
        <w:autoSpaceDN w:val="0"/>
        <w:spacing w:before="0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JULGAMENTO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DAS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PROPOSTAS</w:t>
      </w:r>
      <w:r w:rsidRPr="00085ECC">
        <w:rPr>
          <w:rFonts w:ascii="Arial" w:hAnsi="Arial" w:cs="Arial"/>
          <w:color w:val="auto"/>
          <w:spacing w:val="-5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DE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PREÇO</w:t>
      </w:r>
    </w:p>
    <w:p w14:paraId="572ACAD9" w14:textId="77777777" w:rsidR="00085ECC" w:rsidRPr="00085ECC" w:rsidRDefault="00085ECC" w:rsidP="006E6BB3">
      <w:pPr>
        <w:pStyle w:val="PargrafodaLista"/>
        <w:widowControl w:val="0"/>
        <w:numPr>
          <w:ilvl w:val="1"/>
          <w:numId w:val="10"/>
        </w:numPr>
        <w:tabs>
          <w:tab w:val="left" w:pos="629"/>
        </w:tabs>
        <w:autoSpaceDE w:val="0"/>
        <w:autoSpaceDN w:val="0"/>
        <w:spacing w:before="73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Encerrada a fase de lances, será verificada a conformidade da proposta classificada 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primeiro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lugar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quanto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à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adequação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objeto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à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compatibilidade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preço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relação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ao estipulado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contratação.</w:t>
      </w:r>
    </w:p>
    <w:p w14:paraId="1FB4BD14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20"/>
        </w:tabs>
        <w:autoSpaceDE w:val="0"/>
        <w:autoSpaceDN w:val="0"/>
        <w:spacing w:before="168" w:line="249" w:lineRule="auto"/>
        <w:ind w:left="-567" w:right="171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No caso de o preço da proposta vencedora estar acima do estimado pela Administração,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 xml:space="preserve">poderá haver a negociação de condições mais vantajosas, e, nesse caso, será </w:t>
      </w:r>
      <w:r w:rsidRPr="00085ECC">
        <w:rPr>
          <w:rFonts w:ascii="Arial" w:hAnsi="Arial" w:cs="Arial"/>
        </w:rPr>
        <w:lastRenderedPageBreak/>
        <w:t>encaminhada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contraproposta ao fornecedor que tenha apresentado o melhor preço, para que seja obtida 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melhor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proposta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preço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compatível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estimado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pela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Administração.</w:t>
      </w:r>
    </w:p>
    <w:p w14:paraId="73C65E5C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35"/>
        </w:tabs>
        <w:autoSpaceDE w:val="0"/>
        <w:autoSpaceDN w:val="0"/>
        <w:spacing w:before="160" w:line="249" w:lineRule="auto"/>
        <w:ind w:left="-567" w:right="170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 negociação poderá ser feita com os demais fornecedores classificados, respeitada 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ordem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classificação,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quando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primeiro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colocado,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mesmo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após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negociação,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for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desclassificado em razão de sua proposta permanecer acima do preço máximo definido para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contratação.</w:t>
      </w:r>
    </w:p>
    <w:p w14:paraId="1C1EF52C" w14:textId="77777777" w:rsidR="00085ECC" w:rsidRPr="00085ECC" w:rsidRDefault="00085ECC" w:rsidP="00085ECC">
      <w:pPr>
        <w:pStyle w:val="Corpodetexto"/>
        <w:spacing w:before="160" w:line="249" w:lineRule="auto"/>
        <w:ind w:left="-567" w:right="98"/>
        <w:rPr>
          <w:rFonts w:ascii="Arial" w:hAnsi="Arial" w:cs="Arial"/>
        </w:rPr>
      </w:pPr>
      <w:r w:rsidRPr="00085ECC">
        <w:rPr>
          <w:rFonts w:ascii="Arial" w:hAnsi="Arial" w:cs="Arial"/>
        </w:rPr>
        <w:t>5..2.2.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qualquer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caso,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concluída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negociação,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resultado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será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registrado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ata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63"/>
        </w:rPr>
        <w:t xml:space="preserve"> </w:t>
      </w:r>
      <w:r w:rsidRPr="00085ECC">
        <w:rPr>
          <w:rFonts w:ascii="Arial" w:hAnsi="Arial" w:cs="Arial"/>
        </w:rPr>
        <w:t>procedimento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dispensa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eletrônica.</w:t>
      </w:r>
    </w:p>
    <w:p w14:paraId="6AB0554D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50"/>
        </w:tabs>
        <w:autoSpaceDE w:val="0"/>
        <w:autoSpaceDN w:val="0"/>
        <w:spacing w:before="159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Estando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preço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compatível,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será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solicitado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envio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proposta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necessário,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documentos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complementares,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adequada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último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lance.</w:t>
      </w:r>
    </w:p>
    <w:p w14:paraId="09C54D48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96"/>
        </w:tabs>
        <w:autoSpaceDE w:val="0"/>
        <w:autoSpaceDN w:val="0"/>
        <w:spacing w:before="158" w:line="249" w:lineRule="auto"/>
        <w:ind w:left="-567" w:right="16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prazo de validade da proposta não será inferior a 60 (sessenta) dias, a contar da data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sua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apresentação.</w:t>
      </w:r>
    </w:p>
    <w:p w14:paraId="7132829E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77"/>
        </w:tabs>
        <w:autoSpaceDE w:val="0"/>
        <w:autoSpaceDN w:val="0"/>
        <w:spacing w:before="158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Será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desclassificada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proposta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vencedora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que:</w:t>
      </w:r>
    </w:p>
    <w:p w14:paraId="39C9E1D5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41"/>
        </w:tabs>
        <w:autoSpaceDE w:val="0"/>
        <w:autoSpaceDN w:val="0"/>
        <w:spacing w:before="168"/>
        <w:ind w:left="-567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contiver</w:t>
      </w:r>
      <w:proofErr w:type="gramEnd"/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vícios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insanáveis;</w:t>
      </w:r>
    </w:p>
    <w:p w14:paraId="10E97ABA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401"/>
        </w:tabs>
        <w:autoSpaceDE w:val="0"/>
        <w:autoSpaceDN w:val="0"/>
        <w:spacing w:before="168" w:line="249" w:lineRule="auto"/>
        <w:ind w:left="-567" w:right="171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não</w:t>
      </w:r>
      <w:proofErr w:type="gramEnd"/>
      <w:r w:rsidRPr="00085ECC">
        <w:rPr>
          <w:rFonts w:ascii="Arial" w:hAnsi="Arial" w:cs="Arial"/>
        </w:rPr>
        <w:t xml:space="preserve"> obedecer às especificações técnicas pormenorizadas neste aviso ou em seu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anexo;</w:t>
      </w:r>
    </w:p>
    <w:p w14:paraId="6815FCF2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83"/>
        </w:tabs>
        <w:autoSpaceDE w:val="0"/>
        <w:autoSpaceDN w:val="0"/>
        <w:spacing w:before="158" w:line="249" w:lineRule="auto"/>
        <w:ind w:left="-567" w:right="171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apresentar</w:t>
      </w:r>
      <w:proofErr w:type="gramEnd"/>
      <w:r w:rsidRPr="00085ECC">
        <w:rPr>
          <w:rFonts w:ascii="Arial" w:hAnsi="Arial" w:cs="Arial"/>
        </w:rPr>
        <w:t xml:space="preserve"> preços inexequíveis ou permanecerem acima do preço máximo definido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contratação;</w:t>
      </w:r>
    </w:p>
    <w:p w14:paraId="2E95C5C7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41"/>
        </w:tabs>
        <w:autoSpaceDE w:val="0"/>
        <w:autoSpaceDN w:val="0"/>
        <w:spacing w:before="159"/>
        <w:ind w:left="-567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não</w:t>
      </w:r>
      <w:proofErr w:type="gramEnd"/>
      <w:r w:rsidRPr="00085ECC">
        <w:rPr>
          <w:rFonts w:ascii="Arial" w:hAnsi="Arial" w:cs="Arial"/>
          <w:spacing w:val="-7"/>
        </w:rPr>
        <w:t xml:space="preserve"> </w:t>
      </w:r>
      <w:r w:rsidRPr="00085ECC">
        <w:rPr>
          <w:rFonts w:ascii="Arial" w:hAnsi="Arial" w:cs="Arial"/>
        </w:rPr>
        <w:t>tiverem</w:t>
      </w:r>
      <w:r w:rsidRPr="00085ECC">
        <w:rPr>
          <w:rFonts w:ascii="Arial" w:hAnsi="Arial" w:cs="Arial"/>
          <w:spacing w:val="-7"/>
        </w:rPr>
        <w:t xml:space="preserve"> </w:t>
      </w:r>
      <w:r w:rsidRPr="00085ECC">
        <w:rPr>
          <w:rFonts w:ascii="Arial" w:hAnsi="Arial" w:cs="Arial"/>
        </w:rPr>
        <w:t>sua</w:t>
      </w:r>
      <w:r w:rsidRPr="00085ECC">
        <w:rPr>
          <w:rFonts w:ascii="Arial" w:hAnsi="Arial" w:cs="Arial"/>
          <w:spacing w:val="-7"/>
        </w:rPr>
        <w:t xml:space="preserve"> </w:t>
      </w:r>
      <w:r w:rsidRPr="00085ECC">
        <w:rPr>
          <w:rFonts w:ascii="Arial" w:hAnsi="Arial" w:cs="Arial"/>
        </w:rPr>
        <w:t>exequibilidade</w:t>
      </w:r>
      <w:r w:rsidRPr="00085ECC">
        <w:rPr>
          <w:rFonts w:ascii="Arial" w:hAnsi="Arial" w:cs="Arial"/>
          <w:spacing w:val="-7"/>
        </w:rPr>
        <w:t xml:space="preserve"> </w:t>
      </w:r>
      <w:r w:rsidRPr="00085ECC">
        <w:rPr>
          <w:rFonts w:ascii="Arial" w:hAnsi="Arial" w:cs="Arial"/>
        </w:rPr>
        <w:t>demonstrada,</w:t>
      </w:r>
      <w:r w:rsidRPr="00085ECC">
        <w:rPr>
          <w:rFonts w:ascii="Arial" w:hAnsi="Arial" w:cs="Arial"/>
          <w:spacing w:val="-7"/>
        </w:rPr>
        <w:t xml:space="preserve"> </w:t>
      </w:r>
      <w:r w:rsidRPr="00085ECC">
        <w:rPr>
          <w:rFonts w:ascii="Arial" w:hAnsi="Arial" w:cs="Arial"/>
        </w:rPr>
        <w:t>quando</w:t>
      </w:r>
      <w:r w:rsidRPr="00085ECC">
        <w:rPr>
          <w:rFonts w:ascii="Arial" w:hAnsi="Arial" w:cs="Arial"/>
          <w:spacing w:val="-7"/>
        </w:rPr>
        <w:t xml:space="preserve"> </w:t>
      </w:r>
      <w:r w:rsidRPr="00085ECC">
        <w:rPr>
          <w:rFonts w:ascii="Arial" w:hAnsi="Arial" w:cs="Arial"/>
        </w:rPr>
        <w:t>exigido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pela</w:t>
      </w:r>
      <w:r w:rsidRPr="00085ECC">
        <w:rPr>
          <w:rFonts w:ascii="Arial" w:hAnsi="Arial" w:cs="Arial"/>
          <w:spacing w:val="-7"/>
        </w:rPr>
        <w:t xml:space="preserve"> </w:t>
      </w:r>
      <w:r w:rsidRPr="00085ECC">
        <w:rPr>
          <w:rFonts w:ascii="Arial" w:hAnsi="Arial" w:cs="Arial"/>
        </w:rPr>
        <w:t>Administração;</w:t>
      </w:r>
    </w:p>
    <w:p w14:paraId="42D1326B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400"/>
        </w:tabs>
        <w:autoSpaceDE w:val="0"/>
        <w:autoSpaceDN w:val="0"/>
        <w:spacing w:before="168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apresentar</w:t>
      </w:r>
      <w:proofErr w:type="gramEnd"/>
      <w:r w:rsidRPr="00085ECC">
        <w:rPr>
          <w:rFonts w:ascii="Arial" w:hAnsi="Arial" w:cs="Arial"/>
        </w:rPr>
        <w:t xml:space="preserve"> desconformidade com quaisquer outras exigências deste aviso ou seu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anexo,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desde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insanável.</w:t>
      </w:r>
    </w:p>
    <w:p w14:paraId="6E880584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01"/>
        </w:tabs>
        <w:autoSpaceDE w:val="0"/>
        <w:autoSpaceDN w:val="0"/>
        <w:spacing w:before="158" w:line="249" w:lineRule="auto"/>
        <w:ind w:left="-567" w:right="174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Quando o fornecedor não conseguir comprovar que possui ou possuirá recursos suficientes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para executar a contento o objeto, será considerada inexequível a proposta de preços ou menor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lance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que:</w:t>
      </w:r>
    </w:p>
    <w:p w14:paraId="73488034" w14:textId="063285D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70"/>
        </w:tabs>
        <w:autoSpaceDE w:val="0"/>
        <w:autoSpaceDN w:val="0"/>
        <w:spacing w:before="159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for</w:t>
      </w:r>
      <w:proofErr w:type="gramEnd"/>
      <w:r w:rsidRPr="00085ECC">
        <w:rPr>
          <w:rFonts w:ascii="Arial" w:hAnsi="Arial" w:cs="Arial"/>
          <w:spacing w:val="23"/>
        </w:rPr>
        <w:t xml:space="preserve"> </w:t>
      </w:r>
      <w:r w:rsidRPr="00085ECC">
        <w:rPr>
          <w:rFonts w:ascii="Arial" w:hAnsi="Arial" w:cs="Arial"/>
        </w:rPr>
        <w:t>insuficiente</w:t>
      </w:r>
      <w:r w:rsidRPr="00085ECC">
        <w:rPr>
          <w:rFonts w:ascii="Arial" w:hAnsi="Arial" w:cs="Arial"/>
          <w:spacing w:val="24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23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24"/>
        </w:rPr>
        <w:t xml:space="preserve"> </w:t>
      </w:r>
      <w:r w:rsidRPr="00085ECC">
        <w:rPr>
          <w:rFonts w:ascii="Arial" w:hAnsi="Arial" w:cs="Arial"/>
        </w:rPr>
        <w:t>cobertura</w:t>
      </w:r>
      <w:r w:rsidRPr="00085ECC">
        <w:rPr>
          <w:rFonts w:ascii="Arial" w:hAnsi="Arial" w:cs="Arial"/>
          <w:spacing w:val="23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24"/>
        </w:rPr>
        <w:t xml:space="preserve"> </w:t>
      </w:r>
      <w:r w:rsidRPr="00085ECC">
        <w:rPr>
          <w:rFonts w:ascii="Arial" w:hAnsi="Arial" w:cs="Arial"/>
        </w:rPr>
        <w:t>custos</w:t>
      </w:r>
      <w:r w:rsidRPr="00085ECC">
        <w:rPr>
          <w:rFonts w:ascii="Arial" w:hAnsi="Arial" w:cs="Arial"/>
          <w:spacing w:val="23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24"/>
        </w:rPr>
        <w:t xml:space="preserve"> </w:t>
      </w:r>
      <w:r w:rsidRPr="00085ECC">
        <w:rPr>
          <w:rFonts w:ascii="Arial" w:hAnsi="Arial" w:cs="Arial"/>
        </w:rPr>
        <w:t>contratação,</w:t>
      </w:r>
      <w:r w:rsidRPr="00085ECC">
        <w:rPr>
          <w:rFonts w:ascii="Arial" w:hAnsi="Arial" w:cs="Arial"/>
          <w:spacing w:val="23"/>
        </w:rPr>
        <w:t xml:space="preserve"> </w:t>
      </w:r>
      <w:r w:rsidRPr="00085ECC">
        <w:rPr>
          <w:rFonts w:ascii="Arial" w:hAnsi="Arial" w:cs="Arial"/>
        </w:rPr>
        <w:t>apresente</w:t>
      </w:r>
      <w:r w:rsidRPr="00085ECC">
        <w:rPr>
          <w:rFonts w:ascii="Arial" w:hAnsi="Arial" w:cs="Arial"/>
          <w:spacing w:val="24"/>
        </w:rPr>
        <w:t xml:space="preserve"> </w:t>
      </w:r>
      <w:r w:rsidRPr="00085ECC">
        <w:rPr>
          <w:rFonts w:ascii="Arial" w:hAnsi="Arial" w:cs="Arial"/>
        </w:rPr>
        <w:t>preços</w:t>
      </w:r>
      <w:r w:rsidRPr="00085ECC">
        <w:rPr>
          <w:rFonts w:ascii="Arial" w:hAnsi="Arial" w:cs="Arial"/>
          <w:spacing w:val="24"/>
        </w:rPr>
        <w:t xml:space="preserve"> </w:t>
      </w:r>
      <w:r w:rsidRPr="00085ECC">
        <w:rPr>
          <w:rFonts w:ascii="Arial" w:hAnsi="Arial" w:cs="Arial"/>
        </w:rPr>
        <w:t>global</w:t>
      </w:r>
      <w:r w:rsidR="00727972">
        <w:rPr>
          <w:rFonts w:ascii="Arial" w:hAnsi="Arial" w:cs="Arial"/>
        </w:rPr>
        <w:t xml:space="preserve"> </w:t>
      </w:r>
      <w:r w:rsidRPr="00085ECC">
        <w:rPr>
          <w:rFonts w:ascii="Arial" w:hAnsi="Arial" w:cs="Arial"/>
          <w:spacing w:val="-65"/>
        </w:rPr>
        <w:t xml:space="preserve"> </w:t>
      </w:r>
      <w:r w:rsidRPr="00085ECC">
        <w:rPr>
          <w:rFonts w:ascii="Arial" w:hAnsi="Arial" w:cs="Arial"/>
        </w:rPr>
        <w:t>ou unitários simbólicos, irrisórios ou de valor zero, incompatíveis com os preços dos insumos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salários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mercado,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acrescidos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respectivos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encargos,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ainda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ato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convocatório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da dispensa não tenha estabelecido limites mínimos, exceto quando se referirem a materiais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instalações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8"/>
        </w:rPr>
        <w:t xml:space="preserve"> </w:t>
      </w:r>
      <w:r w:rsidRPr="00085ECC">
        <w:rPr>
          <w:rFonts w:ascii="Arial" w:hAnsi="Arial" w:cs="Arial"/>
        </w:rPr>
        <w:t>propriedade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próprio</w:t>
      </w:r>
      <w:r w:rsidRPr="00085ECC">
        <w:rPr>
          <w:rFonts w:ascii="Arial" w:hAnsi="Arial" w:cs="Arial"/>
          <w:spacing w:val="8"/>
        </w:rPr>
        <w:t xml:space="preserve"> </w:t>
      </w:r>
      <w:r w:rsidRPr="00085ECC">
        <w:rPr>
          <w:rFonts w:ascii="Arial" w:hAnsi="Arial" w:cs="Arial"/>
        </w:rPr>
        <w:t>fornecedor,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8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quais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ele</w:t>
      </w:r>
      <w:r w:rsidRPr="00085ECC">
        <w:rPr>
          <w:rFonts w:ascii="Arial" w:hAnsi="Arial" w:cs="Arial"/>
          <w:spacing w:val="8"/>
        </w:rPr>
        <w:t xml:space="preserve"> </w:t>
      </w:r>
      <w:r w:rsidRPr="00085ECC">
        <w:rPr>
          <w:rFonts w:ascii="Arial" w:hAnsi="Arial" w:cs="Arial"/>
        </w:rPr>
        <w:t>renuncie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8"/>
        </w:rPr>
        <w:t xml:space="preserve"> </w:t>
      </w:r>
      <w:r w:rsidRPr="00085ECC">
        <w:rPr>
          <w:rFonts w:ascii="Arial" w:hAnsi="Arial" w:cs="Arial"/>
        </w:rPr>
        <w:t>parcela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à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totalidade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remuneração.</w:t>
      </w:r>
    </w:p>
    <w:p w14:paraId="3F6B306B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92"/>
        </w:tabs>
        <w:autoSpaceDE w:val="0"/>
        <w:autoSpaceDN w:val="0"/>
        <w:spacing w:before="163" w:line="249" w:lineRule="auto"/>
        <w:ind w:left="-567" w:right="170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apresentar</w:t>
      </w:r>
      <w:proofErr w:type="gramEnd"/>
      <w:r w:rsidRPr="00085ECC">
        <w:rPr>
          <w:rFonts w:ascii="Arial" w:hAnsi="Arial" w:cs="Arial"/>
        </w:rPr>
        <w:t xml:space="preserve"> um ou mais valores da planilha de custo que sejam inferiores àqueles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fixados em instrumentos de caráter normativo obrigatório, tais como leis, medidas provisórias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convenções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coletivas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trabalho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vigentes.</w:t>
      </w:r>
    </w:p>
    <w:p w14:paraId="0E2D5782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88"/>
        </w:tabs>
        <w:autoSpaceDE w:val="0"/>
        <w:autoSpaceDN w:val="0"/>
        <w:spacing w:before="159" w:line="249" w:lineRule="auto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Se houver indícios de inexequibilidade da proposta de preço, ou em caso da necessidade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esclarecimentos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complementares,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poderão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efetuadas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diligências,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empresa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comprove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exequibilidade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proposta.</w:t>
      </w:r>
    </w:p>
    <w:p w14:paraId="7C82D982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52"/>
        </w:tabs>
        <w:autoSpaceDE w:val="0"/>
        <w:autoSpaceDN w:val="0"/>
        <w:spacing w:before="159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Erros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preenchimento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planilha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constituem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motivo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desclassificação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proposta. A planilha poderá ser ajustada pelo fornecedor, no prazo indicado pelo sistema, desde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haja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majoração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preço.</w:t>
      </w:r>
    </w:p>
    <w:p w14:paraId="42DF54C6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45"/>
        </w:tabs>
        <w:autoSpaceDE w:val="0"/>
        <w:autoSpaceDN w:val="0"/>
        <w:spacing w:before="159" w:line="249" w:lineRule="auto"/>
        <w:ind w:left="-567" w:right="174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 xml:space="preserve">O ajuste de que trata este dispositivo se limita a sanar erros ou falhas que não </w:t>
      </w:r>
      <w:proofErr w:type="gramStart"/>
      <w:r w:rsidRPr="00085ECC">
        <w:rPr>
          <w:rFonts w:ascii="Arial" w:hAnsi="Arial" w:cs="Arial"/>
        </w:rPr>
        <w:lastRenderedPageBreak/>
        <w:t xml:space="preserve">alterem 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a</w:t>
      </w:r>
      <w:proofErr w:type="gramEnd"/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substância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propostas;</w:t>
      </w:r>
    </w:p>
    <w:p w14:paraId="0CC41636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63"/>
        </w:tabs>
        <w:autoSpaceDE w:val="0"/>
        <w:autoSpaceDN w:val="0"/>
        <w:spacing w:before="73" w:line="249" w:lineRule="auto"/>
        <w:ind w:left="-567" w:right="169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Considera-se erro no preenchimento da planilha passível de correção a indicação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recolhimento de impostos e contribuições na forma do Simples Nacional, quando não cabível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esse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regime.</w:t>
      </w:r>
    </w:p>
    <w:p w14:paraId="5994C6C5" w14:textId="55576BF9" w:rsidR="00085ECC" w:rsidRPr="00085ECC" w:rsidRDefault="00FB2633" w:rsidP="00FB2633">
      <w:pPr>
        <w:pStyle w:val="PargrafodaLista"/>
        <w:widowControl w:val="0"/>
        <w:tabs>
          <w:tab w:val="left" w:pos="762"/>
        </w:tabs>
        <w:autoSpaceDE w:val="0"/>
        <w:autoSpaceDN w:val="0"/>
        <w:spacing w:before="159" w:line="249" w:lineRule="auto"/>
        <w:ind w:left="-567" w:right="171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5.9. </w:t>
      </w:r>
      <w:r w:rsidR="00085ECC" w:rsidRPr="00085ECC">
        <w:rPr>
          <w:rFonts w:ascii="Arial" w:hAnsi="Arial" w:cs="Arial"/>
        </w:rPr>
        <w:t>Para fins de análise da proposta quanto ao cumprimento das especificações do objeto,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poderá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ser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colhida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a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manifestação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escrita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do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setor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requisitante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do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serviço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ou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da</w:t>
      </w:r>
      <w:r w:rsidR="00085ECC" w:rsidRPr="00085ECC">
        <w:rPr>
          <w:rFonts w:ascii="Arial" w:hAnsi="Arial" w:cs="Arial"/>
          <w:spacing w:val="66"/>
        </w:rPr>
        <w:t xml:space="preserve"> </w:t>
      </w:r>
      <w:r w:rsidR="00085ECC" w:rsidRPr="00085ECC">
        <w:rPr>
          <w:rFonts w:ascii="Arial" w:hAnsi="Arial" w:cs="Arial"/>
        </w:rPr>
        <w:t>área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especializada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no</w:t>
      </w:r>
      <w:r w:rsidR="00085ECC" w:rsidRPr="00085ECC">
        <w:rPr>
          <w:rFonts w:ascii="Arial" w:hAnsi="Arial" w:cs="Arial"/>
          <w:spacing w:val="-1"/>
        </w:rPr>
        <w:t xml:space="preserve"> </w:t>
      </w:r>
      <w:r w:rsidR="00085ECC" w:rsidRPr="00085ECC">
        <w:rPr>
          <w:rFonts w:ascii="Arial" w:hAnsi="Arial" w:cs="Arial"/>
        </w:rPr>
        <w:t>objeto.</w:t>
      </w:r>
    </w:p>
    <w:p w14:paraId="3B9A5366" w14:textId="77777777" w:rsidR="00085ECC" w:rsidRPr="00085ECC" w:rsidRDefault="00085ECC" w:rsidP="00085ECC">
      <w:pPr>
        <w:pStyle w:val="PargrafodaLista"/>
        <w:widowControl w:val="0"/>
        <w:numPr>
          <w:ilvl w:val="1"/>
          <w:numId w:val="5"/>
        </w:numPr>
        <w:tabs>
          <w:tab w:val="left" w:pos="723"/>
        </w:tabs>
        <w:autoSpaceDE w:val="0"/>
        <w:autoSpaceDN w:val="0"/>
        <w:spacing w:before="159" w:line="249" w:lineRule="auto"/>
        <w:ind w:left="-567" w:right="181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Se a proposta ou lance vencedor for desclassificado, será examinada a proposta ou lance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subsequente,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assim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sucessivamente,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ordem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classificação.</w:t>
      </w:r>
    </w:p>
    <w:p w14:paraId="2A7E561C" w14:textId="77777777" w:rsidR="00085ECC" w:rsidRPr="00085ECC" w:rsidRDefault="00085ECC" w:rsidP="00085ECC">
      <w:pPr>
        <w:pStyle w:val="PargrafodaLista"/>
        <w:widowControl w:val="0"/>
        <w:numPr>
          <w:ilvl w:val="1"/>
          <w:numId w:val="5"/>
        </w:numPr>
        <w:tabs>
          <w:tab w:val="left" w:pos="754"/>
        </w:tabs>
        <w:autoSpaceDE w:val="0"/>
        <w:autoSpaceDN w:val="0"/>
        <w:spacing w:before="158" w:line="249" w:lineRule="auto"/>
        <w:ind w:left="-567" w:right="169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  <w:spacing w:val="-1"/>
        </w:rPr>
        <w:t xml:space="preserve">Havendo necessidade, a sessão será suspensa, </w:t>
      </w:r>
      <w:r w:rsidRPr="00085ECC">
        <w:rPr>
          <w:rFonts w:ascii="Arial" w:hAnsi="Arial" w:cs="Arial"/>
        </w:rPr>
        <w:t xml:space="preserve">informando-se no “ </w:t>
      </w:r>
      <w:r w:rsidRPr="00085ECC">
        <w:rPr>
          <w:rFonts w:ascii="Arial" w:hAnsi="Arial" w:cs="Arial"/>
          <w:i/>
        </w:rPr>
        <w:t>chat</w:t>
      </w:r>
      <w:r w:rsidRPr="00085ECC">
        <w:rPr>
          <w:rFonts w:ascii="Arial" w:hAnsi="Arial" w:cs="Arial"/>
        </w:rPr>
        <w:t>” a nova data 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horário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sua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continuidade.</w:t>
      </w:r>
    </w:p>
    <w:p w14:paraId="4BBA32C8" w14:textId="77777777" w:rsidR="00085ECC" w:rsidRPr="00085ECC" w:rsidRDefault="00085ECC" w:rsidP="00085ECC">
      <w:pPr>
        <w:pStyle w:val="PargrafodaLista"/>
        <w:widowControl w:val="0"/>
        <w:numPr>
          <w:ilvl w:val="1"/>
          <w:numId w:val="5"/>
        </w:numPr>
        <w:tabs>
          <w:tab w:val="left" w:pos="768"/>
        </w:tabs>
        <w:autoSpaceDE w:val="0"/>
        <w:autoSpaceDN w:val="0"/>
        <w:spacing w:before="158" w:line="249" w:lineRule="auto"/>
        <w:ind w:left="-567" w:right="17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Encerrada a análise quanto à aceitação da proposta, se iniciará a fase de habilitação,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observado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disposto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neste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Aviso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Contratação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Direta.</w:t>
      </w:r>
    </w:p>
    <w:p w14:paraId="11B5A620" w14:textId="77777777" w:rsidR="00085ECC" w:rsidRPr="00085ECC" w:rsidRDefault="00085ECC" w:rsidP="00085ECC">
      <w:pPr>
        <w:pStyle w:val="Corpodetexto"/>
        <w:spacing w:before="4"/>
        <w:ind w:left="-567"/>
        <w:rPr>
          <w:rFonts w:ascii="Arial" w:hAnsi="Arial" w:cs="Arial"/>
        </w:rPr>
      </w:pPr>
    </w:p>
    <w:p w14:paraId="00B2E6CE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0"/>
        </w:numPr>
        <w:tabs>
          <w:tab w:val="left" w:pos="377"/>
        </w:tabs>
        <w:autoSpaceDE w:val="0"/>
        <w:autoSpaceDN w:val="0"/>
        <w:spacing w:before="0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HABILITAÇÃO</w:t>
      </w:r>
    </w:p>
    <w:p w14:paraId="6A4D23C2" w14:textId="5F326E61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85"/>
        </w:tabs>
        <w:autoSpaceDE w:val="0"/>
        <w:autoSpaceDN w:val="0"/>
        <w:spacing w:before="168" w:line="249" w:lineRule="auto"/>
        <w:ind w:left="-567" w:right="169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Os documentos a serem exigidos para fins de comprovação de habilitação são os constantes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item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1</w:t>
      </w:r>
      <w:r w:rsidR="00FB2633">
        <w:rPr>
          <w:rFonts w:ascii="Arial" w:hAnsi="Arial" w:cs="Arial"/>
        </w:rPr>
        <w:t>6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Termo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Referência, Anexo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serão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solicitados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fornecedor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mais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bem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classificado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fase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lances.</w:t>
      </w:r>
    </w:p>
    <w:p w14:paraId="2C61A8CA" w14:textId="77777777" w:rsidR="00085ECC" w:rsidRPr="00085ECC" w:rsidRDefault="00085ECC" w:rsidP="00085ECC">
      <w:pPr>
        <w:pStyle w:val="Corpodetexto"/>
        <w:spacing w:before="10"/>
        <w:ind w:left="-567"/>
        <w:rPr>
          <w:rFonts w:ascii="Arial" w:hAnsi="Arial" w:cs="Arial"/>
        </w:rPr>
      </w:pPr>
    </w:p>
    <w:p w14:paraId="39950E1F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0"/>
        </w:numPr>
        <w:tabs>
          <w:tab w:val="left" w:pos="377"/>
        </w:tabs>
        <w:autoSpaceDE w:val="0"/>
        <w:autoSpaceDN w:val="0"/>
        <w:spacing w:before="0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CONTRATAÇÃO</w:t>
      </w:r>
    </w:p>
    <w:p w14:paraId="264B92B4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90"/>
        </w:tabs>
        <w:autoSpaceDE w:val="0"/>
        <w:autoSpaceDN w:val="0"/>
        <w:spacing w:before="168" w:line="249" w:lineRule="auto"/>
        <w:ind w:left="-567" w:right="214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Após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homologação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adjudicação,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caso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se</w:t>
      </w:r>
      <w:r w:rsidRPr="00085ECC">
        <w:rPr>
          <w:rFonts w:ascii="Arial" w:hAnsi="Arial" w:cs="Arial"/>
          <w:spacing w:val="19"/>
        </w:rPr>
        <w:t xml:space="preserve"> </w:t>
      </w:r>
      <w:r w:rsidRPr="00085ECC">
        <w:rPr>
          <w:rFonts w:ascii="Arial" w:hAnsi="Arial" w:cs="Arial"/>
        </w:rPr>
        <w:t>conclua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pela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contratação,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será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firmado</w:t>
      </w:r>
      <w:r w:rsidRPr="00085ECC">
        <w:rPr>
          <w:rFonts w:ascii="Arial" w:hAnsi="Arial" w:cs="Arial"/>
          <w:spacing w:val="18"/>
        </w:rPr>
        <w:t xml:space="preserve"> </w:t>
      </w:r>
      <w:proofErr w:type="gramStart"/>
      <w:r w:rsidRPr="00085ECC">
        <w:rPr>
          <w:rFonts w:ascii="Arial" w:hAnsi="Arial" w:cs="Arial"/>
        </w:rPr>
        <w:t xml:space="preserve">Termo 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de</w:t>
      </w:r>
      <w:proofErr w:type="gramEnd"/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Contrato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emitido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instrumento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equivalente.</w:t>
      </w:r>
    </w:p>
    <w:p w14:paraId="3C47DC42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80"/>
        </w:tabs>
        <w:autoSpaceDE w:val="0"/>
        <w:autoSpaceDN w:val="0"/>
        <w:spacing w:before="159"/>
        <w:ind w:left="-567" w:right="16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prazo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vigência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 contratação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é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previsto no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anexo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este</w:t>
      </w:r>
      <w:r w:rsidRPr="00085ECC">
        <w:rPr>
          <w:rFonts w:ascii="Arial" w:hAnsi="Arial" w:cs="Arial"/>
          <w:spacing w:val="-12"/>
        </w:rPr>
        <w:t xml:space="preserve"> </w:t>
      </w:r>
      <w:r w:rsidRPr="00085ECC">
        <w:rPr>
          <w:rFonts w:ascii="Arial" w:hAnsi="Arial" w:cs="Arial"/>
        </w:rPr>
        <w:t>Aviso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Contratação Direta.</w:t>
      </w:r>
    </w:p>
    <w:p w14:paraId="2BD993CA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16"/>
        </w:tabs>
        <w:autoSpaceDE w:val="0"/>
        <w:autoSpaceDN w:val="0"/>
        <w:spacing w:before="168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Na assinatura do contrato ou do instrumento equivalente será exigida a comprovação das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condições de habilitação e contratação constantes do Termo de Referência, Anexo I, incluindo-se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 garantia contratual se cabível, que deverão ser mantidas pelo fornecedor durante a vigência 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contrato.</w:t>
      </w:r>
    </w:p>
    <w:p w14:paraId="192B931F" w14:textId="77777777" w:rsidR="00085ECC" w:rsidRPr="00085ECC" w:rsidRDefault="00085ECC" w:rsidP="00085ECC">
      <w:pPr>
        <w:pStyle w:val="Corpodetexto"/>
        <w:spacing w:before="6"/>
        <w:ind w:left="-567"/>
        <w:rPr>
          <w:rFonts w:ascii="Arial" w:hAnsi="Arial" w:cs="Arial"/>
        </w:rPr>
      </w:pPr>
    </w:p>
    <w:p w14:paraId="37B7B912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0"/>
        </w:numPr>
        <w:tabs>
          <w:tab w:val="left" w:pos="377"/>
        </w:tabs>
        <w:autoSpaceDE w:val="0"/>
        <w:autoSpaceDN w:val="0"/>
        <w:spacing w:before="0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DAS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DISPOSIÇÕES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GERAIS</w:t>
      </w:r>
    </w:p>
    <w:p w14:paraId="1E43B2D8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19"/>
        </w:tabs>
        <w:autoSpaceDE w:val="0"/>
        <w:autoSpaceDN w:val="0"/>
        <w:spacing w:before="168" w:line="249" w:lineRule="auto"/>
        <w:ind w:left="-567" w:right="169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procedimento será divulgado na BLL e no Portal Nacional de Contratações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Públicas - PNCP, e encaminhado automaticamente aos fornecedores registrados no Sistema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Registro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Cadastral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Unificado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-</w:t>
      </w:r>
      <w:r w:rsidRPr="00085ECC">
        <w:rPr>
          <w:rFonts w:ascii="Arial" w:hAnsi="Arial" w:cs="Arial"/>
          <w:spacing w:val="1"/>
        </w:rPr>
        <w:t xml:space="preserve"> </w:t>
      </w:r>
      <w:proofErr w:type="spellStart"/>
      <w:r w:rsidRPr="00085ECC">
        <w:rPr>
          <w:rFonts w:ascii="Arial" w:hAnsi="Arial" w:cs="Arial"/>
        </w:rPr>
        <w:t>Sicaf</w:t>
      </w:r>
      <w:proofErr w:type="spellEnd"/>
      <w:r w:rsidRPr="00085ECC">
        <w:rPr>
          <w:rFonts w:ascii="Arial" w:hAnsi="Arial" w:cs="Arial"/>
        </w:rPr>
        <w:t>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mensagem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eletrônica,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correspondente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linha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fornecimento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pretende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atender.</w:t>
      </w:r>
    </w:p>
    <w:p w14:paraId="2630D100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11"/>
        </w:tabs>
        <w:autoSpaceDE w:val="0"/>
        <w:autoSpaceDN w:val="0"/>
        <w:spacing w:before="160" w:line="249" w:lineRule="auto"/>
        <w:ind w:left="-567" w:right="170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No caso de todos os fornecedores restarem desclassificados ou inabilitados (procedimento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fracassado),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Administração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poderá:</w:t>
      </w:r>
    </w:p>
    <w:p w14:paraId="39CEC03F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41"/>
        </w:tabs>
        <w:autoSpaceDE w:val="0"/>
        <w:autoSpaceDN w:val="0"/>
        <w:spacing w:before="158"/>
        <w:ind w:left="-567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republicar</w:t>
      </w:r>
      <w:proofErr w:type="gramEnd"/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presente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aviso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uma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nova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data;</w:t>
      </w:r>
    </w:p>
    <w:p w14:paraId="4BB20328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55"/>
        </w:tabs>
        <w:autoSpaceDE w:val="0"/>
        <w:autoSpaceDN w:val="0"/>
        <w:spacing w:before="169" w:line="249" w:lineRule="auto"/>
        <w:ind w:left="-567" w:right="173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valer</w:t>
      </w:r>
      <w:proofErr w:type="gramEnd"/>
      <w:r w:rsidRPr="00085ECC">
        <w:rPr>
          <w:rFonts w:ascii="Arial" w:hAnsi="Arial" w:cs="Arial"/>
        </w:rPr>
        <w:t>-se, para a contratação, de proposta obtida na pesquisa de preços que serviu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 xml:space="preserve">base ao procedimento, se houver, privilegiando-se os menores preços, sempre que possível, 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desde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atendidas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às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condições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habilitação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exigidas.</w:t>
      </w:r>
    </w:p>
    <w:p w14:paraId="0730004F" w14:textId="77777777" w:rsidR="00085ECC" w:rsidRPr="00085ECC" w:rsidRDefault="00085ECC" w:rsidP="00085ECC">
      <w:pPr>
        <w:pStyle w:val="Corpodetexto"/>
        <w:spacing w:before="159" w:line="249" w:lineRule="auto"/>
        <w:ind w:left="-567" w:right="168"/>
        <w:rPr>
          <w:rFonts w:ascii="Arial" w:hAnsi="Arial" w:cs="Arial"/>
        </w:rPr>
      </w:pPr>
      <w:r w:rsidRPr="00085ECC">
        <w:rPr>
          <w:rFonts w:ascii="Arial" w:hAnsi="Arial" w:cs="Arial"/>
        </w:rPr>
        <w:lastRenderedPageBreak/>
        <w:t>8.2.2.1.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caso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subitem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anterior,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contratação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será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operacionalizada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fora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deste</w:t>
      </w:r>
      <w:r w:rsidRPr="00085ECC">
        <w:rPr>
          <w:rFonts w:ascii="Arial" w:hAnsi="Arial" w:cs="Arial"/>
          <w:spacing w:val="-63"/>
        </w:rPr>
        <w:t xml:space="preserve"> </w:t>
      </w:r>
      <w:r w:rsidRPr="00085ECC">
        <w:rPr>
          <w:rFonts w:ascii="Arial" w:hAnsi="Arial" w:cs="Arial"/>
        </w:rPr>
        <w:t>procedimento.</w:t>
      </w:r>
    </w:p>
    <w:p w14:paraId="578883F4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65"/>
        </w:tabs>
        <w:autoSpaceDE w:val="0"/>
        <w:autoSpaceDN w:val="0"/>
        <w:spacing w:before="158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fixar</w:t>
      </w:r>
      <w:proofErr w:type="gramEnd"/>
      <w:r w:rsidRPr="00085ECC">
        <w:rPr>
          <w:rFonts w:ascii="Arial" w:hAnsi="Arial" w:cs="Arial"/>
        </w:rPr>
        <w:t xml:space="preserve"> prazo para que possa haver adequação das propostas ou da documentação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habilitação,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conforme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caso.</w:t>
      </w:r>
    </w:p>
    <w:p w14:paraId="2B3B1CC1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07"/>
        </w:tabs>
        <w:autoSpaceDE w:val="0"/>
        <w:autoSpaceDN w:val="0"/>
        <w:spacing w:before="73"/>
        <w:ind w:left="-567" w:firstLine="0"/>
        <w:contextualSpacing w:val="0"/>
        <w:rPr>
          <w:rFonts w:ascii="Arial" w:hAnsi="Arial" w:cs="Arial"/>
        </w:rPr>
      </w:pP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providências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subitens</w:t>
      </w:r>
      <w:r w:rsidRPr="00085ECC">
        <w:rPr>
          <w:rFonts w:ascii="Arial" w:hAnsi="Arial" w:cs="Arial"/>
          <w:spacing w:val="39"/>
        </w:rPr>
        <w:t xml:space="preserve"> 8</w:t>
      </w:r>
      <w:r w:rsidRPr="00085ECC">
        <w:rPr>
          <w:rFonts w:ascii="Arial" w:hAnsi="Arial" w:cs="Arial"/>
        </w:rPr>
        <w:t>.2.1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38"/>
        </w:rPr>
        <w:t xml:space="preserve"> 8</w:t>
      </w:r>
      <w:r w:rsidRPr="00085ECC">
        <w:rPr>
          <w:rFonts w:ascii="Arial" w:hAnsi="Arial" w:cs="Arial"/>
        </w:rPr>
        <w:t>.2.2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acima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poderão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ser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utilizadas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se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houver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o comparecimento</w:t>
      </w:r>
      <w:r w:rsidRPr="00085ECC">
        <w:rPr>
          <w:rFonts w:ascii="Arial" w:hAnsi="Arial" w:cs="Arial"/>
          <w:spacing w:val="-9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9"/>
        </w:rPr>
        <w:t xml:space="preserve"> </w:t>
      </w:r>
      <w:r w:rsidRPr="00085ECC">
        <w:rPr>
          <w:rFonts w:ascii="Arial" w:hAnsi="Arial" w:cs="Arial"/>
        </w:rPr>
        <w:t>quaisquer</w:t>
      </w:r>
      <w:r w:rsidRPr="00085ECC">
        <w:rPr>
          <w:rFonts w:ascii="Arial" w:hAnsi="Arial" w:cs="Arial"/>
          <w:spacing w:val="-8"/>
        </w:rPr>
        <w:t xml:space="preserve"> </w:t>
      </w:r>
      <w:r w:rsidRPr="00085ECC">
        <w:rPr>
          <w:rFonts w:ascii="Arial" w:hAnsi="Arial" w:cs="Arial"/>
        </w:rPr>
        <w:t>fornecedores</w:t>
      </w:r>
      <w:r w:rsidRPr="00085ECC">
        <w:rPr>
          <w:rFonts w:ascii="Arial" w:hAnsi="Arial" w:cs="Arial"/>
          <w:spacing w:val="-9"/>
        </w:rPr>
        <w:t xml:space="preserve"> </w:t>
      </w:r>
      <w:r w:rsidRPr="00085ECC">
        <w:rPr>
          <w:rFonts w:ascii="Arial" w:hAnsi="Arial" w:cs="Arial"/>
        </w:rPr>
        <w:t>interessados</w:t>
      </w:r>
      <w:r w:rsidRPr="00085ECC">
        <w:rPr>
          <w:rFonts w:ascii="Arial" w:hAnsi="Arial" w:cs="Arial"/>
          <w:spacing w:val="-9"/>
        </w:rPr>
        <w:t xml:space="preserve"> </w:t>
      </w:r>
      <w:r w:rsidRPr="00085ECC">
        <w:rPr>
          <w:rFonts w:ascii="Arial" w:hAnsi="Arial" w:cs="Arial"/>
        </w:rPr>
        <w:t>(procedimento</w:t>
      </w:r>
      <w:r w:rsidRPr="00085ECC">
        <w:rPr>
          <w:rFonts w:ascii="Arial" w:hAnsi="Arial" w:cs="Arial"/>
          <w:spacing w:val="-8"/>
        </w:rPr>
        <w:t xml:space="preserve"> </w:t>
      </w:r>
      <w:r w:rsidRPr="00085ECC">
        <w:rPr>
          <w:rFonts w:ascii="Arial" w:hAnsi="Arial" w:cs="Arial"/>
        </w:rPr>
        <w:t>deserto).</w:t>
      </w:r>
    </w:p>
    <w:p w14:paraId="15CAEE49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95"/>
        </w:tabs>
        <w:autoSpaceDE w:val="0"/>
        <w:autoSpaceDN w:val="0"/>
        <w:spacing w:before="168" w:line="249" w:lineRule="auto"/>
        <w:ind w:left="-567" w:right="169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Havendo a necessidade de realização de ato de qualquer natureza pelos fornecedores, cujo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prazo não conste deste Aviso de Contratação Direta, deverá ser atendido o prazo indicado pelo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agente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competente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Administração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respectiva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notificação.</w:t>
      </w:r>
    </w:p>
    <w:p w14:paraId="252415A7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98"/>
        </w:tabs>
        <w:autoSpaceDE w:val="0"/>
        <w:autoSpaceDN w:val="0"/>
        <w:spacing w:before="159" w:line="249" w:lineRule="auto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Caberá ao fornecedor acompanhar as operações, ficando responsável pelo ônus decorrente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perda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negócio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diante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inobservância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quaisquer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mensagens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emitidas</w:t>
      </w:r>
      <w:r w:rsidRPr="00085ECC">
        <w:rPr>
          <w:rFonts w:ascii="Arial" w:hAnsi="Arial" w:cs="Arial"/>
          <w:spacing w:val="1"/>
        </w:rPr>
        <w:t xml:space="preserve"> </w:t>
      </w:r>
      <w:proofErr w:type="gramStart"/>
      <w:r w:rsidRPr="00085ECC">
        <w:rPr>
          <w:rFonts w:ascii="Arial" w:hAnsi="Arial" w:cs="Arial"/>
        </w:rPr>
        <w:t xml:space="preserve">pela 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Administração</w:t>
      </w:r>
      <w:proofErr w:type="gramEnd"/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sua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desconexão.</w:t>
      </w:r>
    </w:p>
    <w:p w14:paraId="745F64CE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93"/>
        </w:tabs>
        <w:autoSpaceDE w:val="0"/>
        <w:autoSpaceDN w:val="0"/>
        <w:spacing w:before="159" w:line="249" w:lineRule="auto"/>
        <w:ind w:left="-567" w:right="169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Não havendo expediente ou ocorrendo qualquer fato superveniente que impeça a realização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 certame na data marcada, a sessão será automaticamente transferida para o primeiro dia útil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subsequente,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mesmo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horário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anteriormente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estabelecido,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desde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haja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comunicação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contrário.</w:t>
      </w:r>
    </w:p>
    <w:p w14:paraId="0AAB3B6F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18"/>
        </w:tabs>
        <w:autoSpaceDE w:val="0"/>
        <w:autoSpaceDN w:val="0"/>
        <w:spacing w:before="161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Os horários estabelecidos na divulgação deste procedimento e durante o envio de lances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 xml:space="preserve">observarão o horário de Brasília-DF, inclusive para contagem de tempo e registro no Sistema e </w:t>
      </w:r>
      <w:proofErr w:type="gramStart"/>
      <w:r w:rsidRPr="00085ECC">
        <w:rPr>
          <w:rFonts w:ascii="Arial" w:hAnsi="Arial" w:cs="Arial"/>
        </w:rPr>
        <w:t xml:space="preserve">na 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documentação</w:t>
      </w:r>
      <w:proofErr w:type="gramEnd"/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relativa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procedimento.</w:t>
      </w:r>
    </w:p>
    <w:p w14:paraId="6613C9E5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91"/>
        </w:tabs>
        <w:autoSpaceDE w:val="0"/>
        <w:autoSpaceDN w:val="0"/>
        <w:spacing w:before="159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No julgamento das propostas e da habilitação, a Administração poderá sanar erros ou falhas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que não alterem a substância das propostas, dos documentos e sua validade jurídica, mediante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despacho fundamentado, registrado em ata e acessível a todos, atribuindo-lhes validade e eficácia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fins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habilitação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classificação.</w:t>
      </w:r>
    </w:p>
    <w:p w14:paraId="2035355A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76"/>
        </w:tabs>
        <w:autoSpaceDE w:val="0"/>
        <w:autoSpaceDN w:val="0"/>
        <w:spacing w:before="160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As normas disciplinadoras deste Aviso de Contratação Direta serão sempre interpretadas 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favor da ampliação da disputa entre os interessados, desde que não comprometam o interesse da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Administração,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princípio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isonomia,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finalidade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segurança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contratação.</w:t>
      </w:r>
    </w:p>
    <w:p w14:paraId="344C8B66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799"/>
        </w:tabs>
        <w:autoSpaceDE w:val="0"/>
        <w:autoSpaceDN w:val="0"/>
        <w:spacing w:before="159" w:line="249" w:lineRule="auto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fornecedores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assumem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todos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custos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preparação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apresentação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suas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propostas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Administração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será,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nenhum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caso,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responsável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esses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custos,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independentemente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condução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resultado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processo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contratação.</w:t>
      </w:r>
    </w:p>
    <w:p w14:paraId="778C8964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710"/>
        </w:tabs>
        <w:autoSpaceDE w:val="0"/>
        <w:autoSpaceDN w:val="0"/>
        <w:spacing w:before="160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sessão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pública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será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divulgada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Ata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sistema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eletrônico.</w:t>
      </w:r>
    </w:p>
    <w:p w14:paraId="657FAA27" w14:textId="77777777" w:rsidR="00085ECC" w:rsidRPr="00085ECC" w:rsidRDefault="00085ECC" w:rsidP="00085ECC">
      <w:pPr>
        <w:pStyle w:val="PargrafodaLista"/>
        <w:widowControl w:val="0"/>
        <w:numPr>
          <w:ilvl w:val="1"/>
          <w:numId w:val="4"/>
        </w:numPr>
        <w:tabs>
          <w:tab w:val="left" w:pos="710"/>
        </w:tabs>
        <w:autoSpaceDE w:val="0"/>
        <w:autoSpaceDN w:val="0"/>
        <w:spacing w:before="168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Integra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este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Aviso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Contratação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Direta,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todos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fins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efeitos,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seguinte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anexo:</w:t>
      </w:r>
    </w:p>
    <w:p w14:paraId="6DAF7880" w14:textId="77777777" w:rsidR="00085ECC" w:rsidRPr="00085ECC" w:rsidRDefault="00085ECC" w:rsidP="00085ECC">
      <w:pPr>
        <w:pStyle w:val="PargrafodaLista"/>
        <w:widowControl w:val="0"/>
        <w:numPr>
          <w:ilvl w:val="2"/>
          <w:numId w:val="4"/>
        </w:numPr>
        <w:tabs>
          <w:tab w:val="left" w:pos="1474"/>
        </w:tabs>
        <w:autoSpaceDE w:val="0"/>
        <w:autoSpaceDN w:val="0"/>
        <w:spacing w:before="168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ANEXO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I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-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Termo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Referência;</w:t>
      </w:r>
    </w:p>
    <w:p w14:paraId="7FAEBAA3" w14:textId="77777777" w:rsidR="00085ECC" w:rsidRPr="00085ECC" w:rsidRDefault="00085ECC" w:rsidP="00085ECC">
      <w:pPr>
        <w:pStyle w:val="PargrafodaLista"/>
        <w:tabs>
          <w:tab w:val="left" w:pos="1474"/>
        </w:tabs>
        <w:spacing w:before="168"/>
        <w:ind w:left="-567"/>
        <w:rPr>
          <w:rFonts w:ascii="Arial" w:hAnsi="Arial" w:cs="Arial"/>
        </w:rPr>
      </w:pPr>
    </w:p>
    <w:p w14:paraId="6D3AEE08" w14:textId="77777777" w:rsidR="00085ECC" w:rsidRPr="00085ECC" w:rsidRDefault="00085ECC" w:rsidP="00085ECC">
      <w:pPr>
        <w:pStyle w:val="Corpodetexto"/>
        <w:spacing w:before="9"/>
        <w:ind w:left="-567"/>
        <w:rPr>
          <w:rFonts w:ascii="Arial" w:hAnsi="Arial" w:cs="Arial"/>
        </w:rPr>
      </w:pPr>
    </w:p>
    <w:p w14:paraId="08CA9BA0" w14:textId="77777777" w:rsidR="00085ECC" w:rsidRPr="00085ECC" w:rsidRDefault="00085ECC" w:rsidP="00085ECC">
      <w:pPr>
        <w:pStyle w:val="Corpodetexto"/>
        <w:spacing w:before="7"/>
        <w:ind w:left="-567"/>
        <w:rPr>
          <w:rFonts w:ascii="Arial" w:hAnsi="Arial" w:cs="Arial"/>
        </w:rPr>
      </w:pPr>
    </w:p>
    <w:p w14:paraId="6D001F9F" w14:textId="77777777" w:rsidR="004F6ECE" w:rsidRPr="00CF5610" w:rsidRDefault="004F6ECE" w:rsidP="004F6ECE">
      <w:pPr>
        <w:pStyle w:val="Corpodetexto"/>
        <w:rPr>
          <w:rFonts w:ascii="Arial" w:hAnsi="Arial" w:cs="Arial"/>
          <w:b/>
          <w:sz w:val="18"/>
          <w:szCs w:val="18"/>
        </w:rPr>
      </w:pPr>
    </w:p>
    <w:p w14:paraId="38CA091B" w14:textId="550E2174" w:rsidR="004F6ECE" w:rsidRPr="00F35BCE" w:rsidRDefault="006E4E08" w:rsidP="004F6ECE">
      <w:pPr>
        <w:pStyle w:val="Corpodetexto"/>
        <w:rPr>
          <w:rFonts w:ascii="Arial" w:hAnsi="Arial" w:cs="Arial"/>
          <w:sz w:val="22"/>
          <w:szCs w:val="22"/>
        </w:rPr>
      </w:pPr>
      <w:r w:rsidRPr="00F35BCE">
        <w:rPr>
          <w:rFonts w:ascii="Arial" w:hAnsi="Arial" w:cs="Arial"/>
          <w:sz w:val="22"/>
          <w:szCs w:val="22"/>
        </w:rPr>
        <w:t>Mara Cristina Carvalho</w:t>
      </w:r>
    </w:p>
    <w:p w14:paraId="39CC16DE" w14:textId="2718D7F6" w:rsidR="004F6ECE" w:rsidRPr="00F35BCE" w:rsidRDefault="004F6ECE" w:rsidP="004F6ECE">
      <w:pPr>
        <w:pStyle w:val="Corpodetexto"/>
        <w:rPr>
          <w:rFonts w:ascii="Arial" w:hAnsi="Arial" w:cs="Arial"/>
          <w:sz w:val="22"/>
          <w:szCs w:val="22"/>
        </w:rPr>
      </w:pPr>
      <w:r w:rsidRPr="00F35BCE">
        <w:rPr>
          <w:rFonts w:ascii="Arial" w:hAnsi="Arial" w:cs="Arial"/>
          <w:sz w:val="22"/>
          <w:szCs w:val="22"/>
        </w:rPr>
        <w:t xml:space="preserve">Secretária Municipal da </w:t>
      </w:r>
      <w:r w:rsidR="006E4E08" w:rsidRPr="00F35BCE">
        <w:rPr>
          <w:rFonts w:ascii="Arial" w:hAnsi="Arial" w:cs="Arial"/>
          <w:sz w:val="22"/>
          <w:szCs w:val="22"/>
        </w:rPr>
        <w:t>Saúde</w:t>
      </w:r>
    </w:p>
    <w:p w14:paraId="6E2B4570" w14:textId="77777777" w:rsidR="00FB2633" w:rsidRDefault="00FB2633" w:rsidP="00085ECC">
      <w:pPr>
        <w:spacing w:line="386" w:lineRule="auto"/>
        <w:ind w:left="-567" w:right="3491"/>
        <w:jc w:val="center"/>
        <w:rPr>
          <w:rFonts w:ascii="Arial" w:hAnsi="Arial" w:cs="Arial"/>
        </w:rPr>
      </w:pPr>
    </w:p>
    <w:p w14:paraId="0D13D34D" w14:textId="77777777" w:rsidR="00FB2633" w:rsidRDefault="00FB2633" w:rsidP="00085ECC">
      <w:pPr>
        <w:spacing w:line="386" w:lineRule="auto"/>
        <w:ind w:left="-567" w:right="3491"/>
        <w:jc w:val="center"/>
        <w:rPr>
          <w:rFonts w:ascii="Arial" w:hAnsi="Arial" w:cs="Arial"/>
        </w:rPr>
      </w:pPr>
    </w:p>
    <w:p w14:paraId="5ACEDAB3" w14:textId="7C8409FD" w:rsidR="00085ECC" w:rsidRPr="00FF3A98" w:rsidRDefault="00085ECC" w:rsidP="00085ECC">
      <w:pPr>
        <w:widowControl w:val="0"/>
        <w:autoSpaceDE w:val="0"/>
        <w:autoSpaceDN w:val="0"/>
        <w:spacing w:before="90"/>
        <w:ind w:left="-567"/>
        <w:jc w:val="center"/>
        <w:rPr>
          <w:rFonts w:ascii="Arial" w:hAnsi="Arial" w:cs="Arial"/>
        </w:rPr>
      </w:pPr>
      <w:r w:rsidRPr="00FF3A98">
        <w:rPr>
          <w:rFonts w:ascii="Arial" w:hAnsi="Arial" w:cs="Arial"/>
        </w:rPr>
        <w:lastRenderedPageBreak/>
        <w:t>ANEXO I</w:t>
      </w:r>
    </w:p>
    <w:p w14:paraId="4CA8E3D9" w14:textId="77777777" w:rsidR="00085ECC" w:rsidRPr="00FF3A98" w:rsidRDefault="00085ECC" w:rsidP="00085ECC">
      <w:pPr>
        <w:widowControl w:val="0"/>
        <w:autoSpaceDE w:val="0"/>
        <w:autoSpaceDN w:val="0"/>
        <w:spacing w:before="90"/>
        <w:ind w:left="-567"/>
        <w:jc w:val="center"/>
        <w:rPr>
          <w:rFonts w:ascii="Arial" w:hAnsi="Arial" w:cs="Arial"/>
        </w:rPr>
      </w:pPr>
    </w:p>
    <w:p w14:paraId="0639E3B0" w14:textId="70801A5B" w:rsidR="00085ECC" w:rsidRPr="00FF3A98" w:rsidRDefault="00085ECC" w:rsidP="00085ECC">
      <w:pPr>
        <w:widowControl w:val="0"/>
        <w:autoSpaceDE w:val="0"/>
        <w:autoSpaceDN w:val="0"/>
        <w:spacing w:before="90"/>
        <w:ind w:left="-567"/>
        <w:jc w:val="center"/>
        <w:rPr>
          <w:rFonts w:ascii="Arial" w:hAnsi="Arial" w:cs="Arial"/>
        </w:rPr>
      </w:pPr>
      <w:r w:rsidRPr="00FF3A98">
        <w:rPr>
          <w:rFonts w:ascii="Arial" w:hAnsi="Arial" w:cs="Arial"/>
        </w:rPr>
        <w:t>TERMO DE REFERÊNCIA</w:t>
      </w:r>
    </w:p>
    <w:p w14:paraId="75E080F8" w14:textId="77777777" w:rsidR="00085ECC" w:rsidRPr="00FF3A98" w:rsidRDefault="00085ECC" w:rsidP="00085ECC">
      <w:pPr>
        <w:widowControl w:val="0"/>
        <w:autoSpaceDE w:val="0"/>
        <w:autoSpaceDN w:val="0"/>
        <w:spacing w:before="90"/>
        <w:ind w:left="-567"/>
        <w:jc w:val="center"/>
        <w:rPr>
          <w:rFonts w:ascii="Arial" w:hAnsi="Arial" w:cs="Arial"/>
        </w:rPr>
      </w:pPr>
    </w:p>
    <w:p w14:paraId="40C0A67A" w14:textId="29A0105C" w:rsidR="00085ECC" w:rsidRPr="00FF3A98" w:rsidRDefault="00085ECC" w:rsidP="00085ECC">
      <w:pPr>
        <w:spacing w:line="458" w:lineRule="auto"/>
        <w:ind w:left="-567" w:right="2597"/>
        <w:rPr>
          <w:rFonts w:ascii="Arial" w:hAnsi="Arial" w:cs="Arial"/>
        </w:rPr>
      </w:pPr>
      <w:r w:rsidRPr="00FF3A98">
        <w:rPr>
          <w:rFonts w:ascii="Arial" w:hAnsi="Arial" w:cs="Arial"/>
        </w:rPr>
        <w:t xml:space="preserve">                                                 DISPENSA</w:t>
      </w:r>
      <w:r w:rsidRPr="00FF3A98">
        <w:rPr>
          <w:rFonts w:ascii="Arial" w:hAnsi="Arial" w:cs="Arial"/>
          <w:spacing w:val="-7"/>
        </w:rPr>
        <w:t xml:space="preserve"> </w:t>
      </w:r>
      <w:r w:rsidRPr="00FF3A98">
        <w:rPr>
          <w:rFonts w:ascii="Arial" w:hAnsi="Arial" w:cs="Arial"/>
        </w:rPr>
        <w:t>ELETRÔNICA</w:t>
      </w:r>
      <w:r w:rsidRPr="00FF3A98">
        <w:rPr>
          <w:rFonts w:ascii="Arial" w:hAnsi="Arial" w:cs="Arial"/>
          <w:spacing w:val="-6"/>
        </w:rPr>
        <w:t xml:space="preserve"> N</w:t>
      </w:r>
      <w:r w:rsidRPr="00FF3A98">
        <w:rPr>
          <w:rFonts w:ascii="Arial" w:hAnsi="Arial" w:cs="Arial"/>
        </w:rPr>
        <w:t>º</w:t>
      </w:r>
      <w:r w:rsidRPr="00FF3A98">
        <w:rPr>
          <w:rFonts w:ascii="Arial" w:hAnsi="Arial" w:cs="Arial"/>
          <w:spacing w:val="-6"/>
        </w:rPr>
        <w:t xml:space="preserve"> </w:t>
      </w:r>
      <w:r w:rsidR="008F30E9">
        <w:rPr>
          <w:rFonts w:ascii="Arial" w:hAnsi="Arial" w:cs="Arial"/>
          <w:spacing w:val="-6"/>
        </w:rPr>
        <w:t>31</w:t>
      </w:r>
      <w:r w:rsidRPr="00FF3A98">
        <w:rPr>
          <w:rFonts w:ascii="Arial" w:hAnsi="Arial" w:cs="Arial"/>
        </w:rPr>
        <w:t>/202</w:t>
      </w:r>
      <w:r w:rsidR="00E13FFF" w:rsidRPr="00FF3A98">
        <w:rPr>
          <w:rFonts w:ascii="Arial" w:hAnsi="Arial" w:cs="Arial"/>
        </w:rPr>
        <w:t>5</w:t>
      </w:r>
    </w:p>
    <w:p w14:paraId="39BF5DE1" w14:textId="77777777" w:rsidR="00085ECC" w:rsidRPr="00085ECC" w:rsidRDefault="00085ECC" w:rsidP="00085ECC">
      <w:pPr>
        <w:widowControl w:val="0"/>
        <w:autoSpaceDE w:val="0"/>
        <w:autoSpaceDN w:val="0"/>
        <w:spacing w:before="90"/>
        <w:ind w:left="-567"/>
        <w:jc w:val="center"/>
        <w:rPr>
          <w:rFonts w:ascii="Arial" w:hAnsi="Arial" w:cs="Arial"/>
        </w:rPr>
      </w:pPr>
    </w:p>
    <w:p w14:paraId="7D81461E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7"/>
        </w:numPr>
        <w:tabs>
          <w:tab w:val="left" w:pos="351"/>
        </w:tabs>
        <w:autoSpaceDE w:val="0"/>
        <w:autoSpaceDN w:val="0"/>
        <w:spacing w:before="90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JUSTIFICATIVA</w:t>
      </w:r>
    </w:p>
    <w:p w14:paraId="636BF4BE" w14:textId="135C2EBA" w:rsidR="00085ECC" w:rsidRPr="00085ECC" w:rsidRDefault="00085ECC" w:rsidP="00E11C09">
      <w:pPr>
        <w:pStyle w:val="Corpodetexto"/>
        <w:spacing w:before="12" w:line="249" w:lineRule="auto"/>
        <w:ind w:left="-567" w:right="172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Cuida-se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="008F30E9">
        <w:rPr>
          <w:rFonts w:ascii="Arial" w:hAnsi="Arial" w:cs="Arial"/>
        </w:rPr>
        <w:t xml:space="preserve"> </w:t>
      </w:r>
      <w:r w:rsidR="008F30E9" w:rsidRPr="008F30E9">
        <w:rPr>
          <w:rFonts w:ascii="Arial" w:hAnsi="Arial" w:cs="Arial"/>
        </w:rPr>
        <w:t xml:space="preserve">contratação de empresa especializada na </w:t>
      </w:r>
      <w:r w:rsidR="006248C3">
        <w:rPr>
          <w:rFonts w:ascii="Arial" w:hAnsi="Arial" w:cs="Arial"/>
        </w:rPr>
        <w:t xml:space="preserve">confecção e </w:t>
      </w:r>
      <w:r w:rsidR="008F30E9" w:rsidRPr="008F30E9">
        <w:rPr>
          <w:rFonts w:ascii="Arial" w:hAnsi="Arial" w:cs="Arial"/>
        </w:rPr>
        <w:t>instalação de adesivos de identificação dos veículos de emergência da saúde, placas seh-2h95; sed-3j75; sed-3j76.</w:t>
      </w:r>
      <w:r w:rsidRPr="00085ECC">
        <w:rPr>
          <w:rFonts w:ascii="Arial" w:hAnsi="Arial" w:cs="Arial"/>
        </w:rPr>
        <w:t xml:space="preserve"> </w:t>
      </w:r>
      <w:r w:rsidRPr="00085ECC">
        <w:rPr>
          <w:rFonts w:ascii="Arial" w:hAnsi="Arial" w:cs="Arial"/>
          <w:spacing w:val="-1"/>
        </w:rPr>
        <w:t>Os</w:t>
      </w:r>
      <w:r w:rsidRPr="00085ECC">
        <w:rPr>
          <w:rFonts w:ascii="Arial" w:hAnsi="Arial" w:cs="Arial"/>
        </w:rPr>
        <w:t xml:space="preserve"> </w:t>
      </w:r>
      <w:r w:rsidRPr="00085ECC">
        <w:rPr>
          <w:rFonts w:ascii="Arial" w:hAnsi="Arial" w:cs="Arial"/>
          <w:spacing w:val="-1"/>
        </w:rPr>
        <w:t>itens</w:t>
      </w:r>
      <w:r w:rsidRPr="00085ECC">
        <w:rPr>
          <w:rFonts w:ascii="Arial" w:hAnsi="Arial" w:cs="Arial"/>
        </w:rPr>
        <w:t xml:space="preserve"> </w:t>
      </w:r>
      <w:r w:rsidRPr="00085ECC">
        <w:rPr>
          <w:rFonts w:ascii="Arial" w:hAnsi="Arial" w:cs="Arial"/>
          <w:spacing w:val="-1"/>
        </w:rPr>
        <w:t>mencionados</w:t>
      </w:r>
      <w:r w:rsidRPr="00085ECC">
        <w:rPr>
          <w:rFonts w:ascii="Arial" w:hAnsi="Arial" w:cs="Arial"/>
          <w:spacing w:val="59"/>
        </w:rPr>
        <w:t xml:space="preserve"> </w:t>
      </w:r>
      <w:r w:rsidRPr="00085ECC">
        <w:rPr>
          <w:rFonts w:ascii="Arial" w:hAnsi="Arial" w:cs="Arial"/>
          <w:spacing w:val="-1"/>
        </w:rPr>
        <w:t>pelas</w:t>
      </w:r>
      <w:r w:rsidRPr="00085ECC">
        <w:rPr>
          <w:rFonts w:ascii="Arial" w:hAnsi="Arial" w:cs="Arial"/>
          <w:spacing w:val="59"/>
        </w:rPr>
        <w:t xml:space="preserve"> </w:t>
      </w:r>
      <w:r w:rsidRPr="00085ECC">
        <w:rPr>
          <w:rFonts w:ascii="Arial" w:hAnsi="Arial" w:cs="Arial"/>
          <w:spacing w:val="-1"/>
        </w:rPr>
        <w:t>suas</w:t>
      </w:r>
      <w:r w:rsidRPr="00085ECC">
        <w:rPr>
          <w:rFonts w:ascii="Arial" w:hAnsi="Arial" w:cs="Arial"/>
        </w:rPr>
        <w:t xml:space="preserve"> especificações e preços estimados serão efetuados através da modalidade dispensa de licitação, conforme 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disposto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art. 75,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inciso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II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Lei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14.133/2021,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tendo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vista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custo para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aquisição.</w:t>
      </w:r>
    </w:p>
    <w:p w14:paraId="3F990300" w14:textId="77777777" w:rsidR="00085ECC" w:rsidRPr="00085ECC" w:rsidRDefault="00085ECC" w:rsidP="00085ECC">
      <w:pPr>
        <w:spacing w:before="5"/>
        <w:ind w:left="-567"/>
        <w:rPr>
          <w:rFonts w:ascii="Arial" w:hAnsi="Arial" w:cs="Arial"/>
        </w:rPr>
      </w:pPr>
    </w:p>
    <w:p w14:paraId="6C14F901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6"/>
        </w:numPr>
        <w:tabs>
          <w:tab w:val="left" w:pos="292"/>
        </w:tabs>
        <w:autoSpaceDE w:val="0"/>
        <w:autoSpaceDN w:val="0"/>
        <w:spacing w:before="0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DO</w:t>
      </w:r>
      <w:r w:rsidRPr="00085ECC">
        <w:rPr>
          <w:rFonts w:ascii="Arial" w:hAnsi="Arial" w:cs="Arial"/>
          <w:color w:val="auto"/>
          <w:spacing w:val="-4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OBJETO</w:t>
      </w:r>
    </w:p>
    <w:p w14:paraId="7BA18BAD" w14:textId="4AE4A751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510"/>
        </w:tabs>
        <w:autoSpaceDE w:val="0"/>
        <w:autoSpaceDN w:val="0"/>
        <w:spacing w:before="12" w:line="249" w:lineRule="auto"/>
        <w:ind w:left="-567" w:right="171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presente Termo de Referência tem por objeto a Dispensa de Licitação para eventual</w:t>
      </w:r>
      <w:r w:rsidR="004F726C" w:rsidRPr="004F726C">
        <w:rPr>
          <w:rFonts w:ascii="Arial" w:hAnsi="Arial" w:cs="Arial"/>
        </w:rPr>
        <w:t xml:space="preserve"> </w:t>
      </w:r>
      <w:r w:rsidR="004F726C" w:rsidRPr="008F30E9">
        <w:rPr>
          <w:rFonts w:ascii="Arial" w:hAnsi="Arial" w:cs="Arial"/>
        </w:rPr>
        <w:t xml:space="preserve">contratação de empresa especializada na </w:t>
      </w:r>
      <w:r w:rsidR="006248C3">
        <w:rPr>
          <w:rFonts w:ascii="Arial" w:hAnsi="Arial" w:cs="Arial"/>
        </w:rPr>
        <w:t xml:space="preserve">confecção e </w:t>
      </w:r>
      <w:r w:rsidR="004F726C" w:rsidRPr="008F30E9">
        <w:rPr>
          <w:rFonts w:ascii="Arial" w:hAnsi="Arial" w:cs="Arial"/>
        </w:rPr>
        <w:t>instalação de adesivos de identificação dos veículos de emergência da saúde, placas seh-2h95; sed-3j75; sed-3j76</w:t>
      </w:r>
      <w:r w:rsidR="00093BE9">
        <w:rPr>
          <w:rFonts w:ascii="Arial" w:hAnsi="Arial" w:cs="Arial"/>
          <w:spacing w:val="1"/>
        </w:rPr>
        <w:t>,</w:t>
      </w:r>
      <w:r w:rsidR="006E6BB3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conforme Anexo I</w:t>
      </w:r>
      <w:r w:rsidR="001B5325">
        <w:rPr>
          <w:rFonts w:ascii="Arial" w:hAnsi="Arial" w:cs="Arial"/>
        </w:rPr>
        <w:t>,</w:t>
      </w:r>
      <w:r w:rsidR="00B53E41">
        <w:rPr>
          <w:rFonts w:ascii="Arial" w:hAnsi="Arial" w:cs="Arial"/>
        </w:rPr>
        <w:t xml:space="preserve"> </w:t>
      </w:r>
      <w:r w:rsidRPr="00085ECC">
        <w:rPr>
          <w:rFonts w:ascii="Arial" w:hAnsi="Arial" w:cs="Arial"/>
        </w:rPr>
        <w:t>deste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Termo de Referência.</w:t>
      </w:r>
    </w:p>
    <w:p w14:paraId="4B73EDD9" w14:textId="1FB1F0FB" w:rsidR="00085ECC" w:rsidRPr="00085ECC" w:rsidRDefault="006E527C" w:rsidP="00085ECC">
      <w:pPr>
        <w:pStyle w:val="Corpodetexto"/>
        <w:spacing w:before="3" w:line="249" w:lineRule="auto"/>
        <w:ind w:left="-567" w:right="173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1.</w:t>
      </w:r>
      <w:r w:rsidR="00FF7543">
        <w:rPr>
          <w:rFonts w:ascii="Arial" w:hAnsi="Arial" w:cs="Arial"/>
        </w:rPr>
        <w:t>2</w:t>
      </w:r>
      <w:r w:rsidR="00085ECC" w:rsidRPr="00085ECC">
        <w:rPr>
          <w:rFonts w:ascii="Arial" w:hAnsi="Arial" w:cs="Arial"/>
        </w:rPr>
        <w:t xml:space="preserve"> Faculta-se</w:t>
      </w:r>
      <w:proofErr w:type="gramEnd"/>
      <w:r w:rsidR="00085ECC" w:rsidRPr="00085ECC">
        <w:rPr>
          <w:rFonts w:ascii="Arial" w:hAnsi="Arial" w:cs="Arial"/>
        </w:rPr>
        <w:t xml:space="preserve"> ao fornecedor a participação em quantos itens de seu interesse. </w:t>
      </w:r>
    </w:p>
    <w:p w14:paraId="39786C48" w14:textId="459FE027" w:rsidR="00085ECC" w:rsidRPr="00085ECC" w:rsidRDefault="006E527C" w:rsidP="00085ECC">
      <w:pPr>
        <w:pStyle w:val="Corpodetexto"/>
        <w:spacing w:line="249" w:lineRule="auto"/>
        <w:ind w:left="-567" w:right="195"/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="00FF7543">
        <w:rPr>
          <w:rFonts w:ascii="Arial" w:hAnsi="Arial" w:cs="Arial"/>
        </w:rPr>
        <w:t>3</w:t>
      </w:r>
      <w:r w:rsidR="00085ECC" w:rsidRPr="00085ECC">
        <w:rPr>
          <w:rFonts w:ascii="Arial" w:hAnsi="Arial" w:cs="Arial"/>
        </w:rPr>
        <w:t xml:space="preserve"> O critério de julgamento adotado será o menor preço por item, observadas as exigências contidas neste Aviso de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Contratação</w:t>
      </w:r>
      <w:r w:rsidR="00085ECC" w:rsidRPr="00085ECC">
        <w:rPr>
          <w:rFonts w:ascii="Arial" w:hAnsi="Arial" w:cs="Arial"/>
          <w:spacing w:val="-1"/>
        </w:rPr>
        <w:t xml:space="preserve"> </w:t>
      </w:r>
      <w:r w:rsidR="00085ECC" w:rsidRPr="00085ECC">
        <w:rPr>
          <w:rFonts w:ascii="Arial" w:hAnsi="Arial" w:cs="Arial"/>
        </w:rPr>
        <w:t>Direta e</w:t>
      </w:r>
      <w:r w:rsidR="00085ECC" w:rsidRPr="00085ECC">
        <w:rPr>
          <w:rFonts w:ascii="Arial" w:hAnsi="Arial" w:cs="Arial"/>
          <w:spacing w:val="-1"/>
        </w:rPr>
        <w:t xml:space="preserve"> </w:t>
      </w:r>
      <w:r w:rsidR="00085ECC" w:rsidRPr="00085ECC">
        <w:rPr>
          <w:rFonts w:ascii="Arial" w:hAnsi="Arial" w:cs="Arial"/>
        </w:rPr>
        <w:t>seu Anexo</w:t>
      </w:r>
      <w:r w:rsidR="00085ECC" w:rsidRPr="00085ECC">
        <w:rPr>
          <w:rFonts w:ascii="Arial" w:hAnsi="Arial" w:cs="Arial"/>
          <w:spacing w:val="-1"/>
        </w:rPr>
        <w:t xml:space="preserve"> </w:t>
      </w:r>
      <w:r w:rsidR="00085ECC" w:rsidRPr="00085ECC">
        <w:rPr>
          <w:rFonts w:ascii="Arial" w:hAnsi="Arial" w:cs="Arial"/>
        </w:rPr>
        <w:t>quanto às</w:t>
      </w:r>
      <w:r w:rsidR="00085ECC" w:rsidRPr="00085ECC">
        <w:rPr>
          <w:rFonts w:ascii="Arial" w:hAnsi="Arial" w:cs="Arial"/>
          <w:spacing w:val="-1"/>
        </w:rPr>
        <w:t xml:space="preserve"> </w:t>
      </w:r>
      <w:r w:rsidR="00085ECC" w:rsidRPr="00085ECC">
        <w:rPr>
          <w:rFonts w:ascii="Arial" w:hAnsi="Arial" w:cs="Arial"/>
        </w:rPr>
        <w:t>especificações do</w:t>
      </w:r>
      <w:r w:rsidR="00085ECC" w:rsidRPr="00085ECC">
        <w:rPr>
          <w:rFonts w:ascii="Arial" w:hAnsi="Arial" w:cs="Arial"/>
          <w:spacing w:val="-1"/>
        </w:rPr>
        <w:t xml:space="preserve"> </w:t>
      </w:r>
      <w:r w:rsidR="00085ECC" w:rsidRPr="00085ECC">
        <w:rPr>
          <w:rFonts w:ascii="Arial" w:hAnsi="Arial" w:cs="Arial"/>
        </w:rPr>
        <w:t>objeto.</w:t>
      </w:r>
    </w:p>
    <w:p w14:paraId="5BDEE6D0" w14:textId="77777777" w:rsidR="00085ECC" w:rsidRPr="00085ECC" w:rsidRDefault="00085ECC" w:rsidP="00085ECC">
      <w:pPr>
        <w:spacing w:before="2"/>
        <w:ind w:left="-567"/>
        <w:rPr>
          <w:rFonts w:ascii="Arial" w:hAnsi="Arial" w:cs="Arial"/>
        </w:rPr>
      </w:pPr>
    </w:p>
    <w:p w14:paraId="11499F8B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6"/>
        </w:numPr>
        <w:tabs>
          <w:tab w:val="left" w:pos="351"/>
        </w:tabs>
        <w:autoSpaceDE w:val="0"/>
        <w:autoSpaceDN w:val="0"/>
        <w:spacing w:before="0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CLASSIFICAÇÃO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DOS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BENS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COMUNS</w:t>
      </w:r>
    </w:p>
    <w:p w14:paraId="507A5323" w14:textId="16C99941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504"/>
        </w:tabs>
        <w:autoSpaceDE w:val="0"/>
        <w:autoSpaceDN w:val="0"/>
        <w:spacing w:before="12" w:line="249" w:lineRule="auto"/>
        <w:ind w:left="-567" w:right="17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Trata-se de aquisição de bem comum, a ser contratada mediante dispensa de licitação, em sua forma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eletrônica. A aquisição d</w:t>
      </w:r>
      <w:r w:rsidR="00A945AB">
        <w:rPr>
          <w:rFonts w:ascii="Arial" w:hAnsi="Arial" w:cs="Arial"/>
        </w:rPr>
        <w:t>o produto</w:t>
      </w:r>
      <w:r w:rsidR="00FF7543">
        <w:rPr>
          <w:rFonts w:ascii="Arial" w:hAnsi="Arial" w:cs="Arial"/>
        </w:rPr>
        <w:t>/serviços</w:t>
      </w:r>
      <w:r w:rsidR="00A945AB">
        <w:rPr>
          <w:rFonts w:ascii="Arial" w:hAnsi="Arial" w:cs="Arial"/>
        </w:rPr>
        <w:t xml:space="preserve"> visa atender a</w:t>
      </w:r>
      <w:r w:rsidR="006E527C">
        <w:rPr>
          <w:rFonts w:ascii="Arial" w:hAnsi="Arial" w:cs="Arial"/>
        </w:rPr>
        <w:t>s</w:t>
      </w:r>
      <w:r w:rsidR="00230844">
        <w:rPr>
          <w:rFonts w:ascii="Arial" w:hAnsi="Arial" w:cs="Arial"/>
        </w:rPr>
        <w:t xml:space="preserve"> necessidade</w:t>
      </w:r>
      <w:r w:rsidR="006E527C">
        <w:rPr>
          <w:rFonts w:ascii="Arial" w:hAnsi="Arial" w:cs="Arial"/>
        </w:rPr>
        <w:t>s d</w:t>
      </w:r>
      <w:r w:rsidR="00FF7543">
        <w:rPr>
          <w:rFonts w:ascii="Arial" w:hAnsi="Arial" w:cs="Arial"/>
        </w:rPr>
        <w:t>o setor da saúde</w:t>
      </w:r>
      <w:r w:rsidRPr="00085ECC">
        <w:rPr>
          <w:rFonts w:ascii="Arial" w:hAnsi="Arial" w:cs="Arial"/>
        </w:rPr>
        <w:t>.</w:t>
      </w:r>
    </w:p>
    <w:p w14:paraId="7FD45607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516"/>
        </w:tabs>
        <w:autoSpaceDE w:val="0"/>
        <w:autoSpaceDN w:val="0"/>
        <w:spacing w:before="6" w:line="249" w:lineRule="auto"/>
        <w:ind w:left="-567" w:right="16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recebimento provisório ou definitivo do objeto não exclui a responsabilidade da contratada pelos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prejuízos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resultantes da incorreta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execução do objeto.</w:t>
      </w:r>
    </w:p>
    <w:p w14:paraId="0FF55577" w14:textId="77777777" w:rsidR="00085ECC" w:rsidRPr="00085ECC" w:rsidRDefault="00085ECC" w:rsidP="00085ECC">
      <w:pPr>
        <w:spacing w:before="2"/>
        <w:ind w:left="-567"/>
        <w:rPr>
          <w:rFonts w:ascii="Arial" w:hAnsi="Arial" w:cs="Arial"/>
        </w:rPr>
      </w:pPr>
    </w:p>
    <w:p w14:paraId="51DC60B7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6"/>
        </w:numPr>
        <w:tabs>
          <w:tab w:val="left" w:pos="351"/>
        </w:tabs>
        <w:autoSpaceDE w:val="0"/>
        <w:autoSpaceDN w:val="0"/>
        <w:spacing w:before="0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DA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FORMA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DE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FORNECIMENTO/EXECUÇÃO</w:t>
      </w:r>
    </w:p>
    <w:p w14:paraId="0E7725F3" w14:textId="15ED2FEC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93"/>
        </w:tabs>
        <w:autoSpaceDE w:val="0"/>
        <w:autoSpaceDN w:val="0"/>
        <w:spacing w:before="12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Os produtos</w:t>
      </w:r>
      <w:r w:rsidR="00FF7543">
        <w:rPr>
          <w:rFonts w:ascii="Arial" w:hAnsi="Arial" w:cs="Arial"/>
        </w:rPr>
        <w:t>/serviços</w:t>
      </w:r>
      <w:r w:rsidRPr="00085ECC">
        <w:rPr>
          <w:rFonts w:ascii="Arial" w:hAnsi="Arial" w:cs="Arial"/>
        </w:rPr>
        <w:t xml:space="preserve"> deverão ser entregues n</w:t>
      </w:r>
      <w:r w:rsidR="00A945AB">
        <w:rPr>
          <w:rFonts w:ascii="Arial" w:hAnsi="Arial" w:cs="Arial"/>
        </w:rPr>
        <w:t xml:space="preserve">a </w:t>
      </w:r>
      <w:r w:rsidR="00230844">
        <w:rPr>
          <w:rFonts w:ascii="Arial" w:hAnsi="Arial" w:cs="Arial"/>
        </w:rPr>
        <w:t>Unidade Básica de Saúde 24 horas</w:t>
      </w:r>
      <w:r w:rsidR="00FC45DA">
        <w:rPr>
          <w:rFonts w:ascii="Arial" w:hAnsi="Arial" w:cs="Arial"/>
        </w:rPr>
        <w:t>, situado</w:t>
      </w:r>
      <w:r w:rsidRPr="00085ECC">
        <w:rPr>
          <w:rFonts w:ascii="Arial" w:hAnsi="Arial" w:cs="Arial"/>
        </w:rPr>
        <w:t xml:space="preserve"> na </w:t>
      </w:r>
      <w:r w:rsidR="00230844">
        <w:rPr>
          <w:rFonts w:ascii="Arial" w:hAnsi="Arial" w:cs="Arial"/>
        </w:rPr>
        <w:t>Avenida Brasil</w:t>
      </w:r>
      <w:r w:rsidR="001D51F9">
        <w:rPr>
          <w:rFonts w:ascii="Arial" w:hAnsi="Arial" w:cs="Arial"/>
        </w:rPr>
        <w:t xml:space="preserve">, </w:t>
      </w:r>
      <w:r w:rsidR="00230844">
        <w:rPr>
          <w:rFonts w:ascii="Arial" w:hAnsi="Arial" w:cs="Arial"/>
        </w:rPr>
        <w:t xml:space="preserve">Centro, </w:t>
      </w:r>
      <w:r w:rsidRPr="00085ECC">
        <w:rPr>
          <w:rFonts w:ascii="Arial" w:hAnsi="Arial" w:cs="Arial"/>
        </w:rPr>
        <w:t>Abatiá/PR.</w:t>
      </w:r>
    </w:p>
    <w:p w14:paraId="0BF78A1C" w14:textId="77777777" w:rsidR="00085ECC" w:rsidRPr="00085ECC" w:rsidRDefault="00085ECC" w:rsidP="00085ECC">
      <w:pPr>
        <w:spacing w:before="3"/>
        <w:ind w:left="-567"/>
        <w:rPr>
          <w:rFonts w:ascii="Arial" w:hAnsi="Arial" w:cs="Arial"/>
        </w:rPr>
      </w:pPr>
    </w:p>
    <w:p w14:paraId="327A1BCE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6"/>
        </w:numPr>
        <w:tabs>
          <w:tab w:val="left" w:pos="351"/>
        </w:tabs>
        <w:autoSpaceDE w:val="0"/>
        <w:autoSpaceDN w:val="0"/>
        <w:spacing w:before="0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DO</w:t>
      </w:r>
      <w:r w:rsidRPr="00085ECC">
        <w:rPr>
          <w:rFonts w:ascii="Arial" w:hAnsi="Arial" w:cs="Arial"/>
          <w:color w:val="auto"/>
          <w:spacing w:val="-4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PREÇO</w:t>
      </w:r>
      <w:r w:rsidRPr="00085ECC">
        <w:rPr>
          <w:rFonts w:ascii="Arial" w:hAnsi="Arial" w:cs="Arial"/>
          <w:color w:val="auto"/>
          <w:spacing w:val="-4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E</w:t>
      </w:r>
      <w:r w:rsidRPr="00085ECC">
        <w:rPr>
          <w:rFonts w:ascii="Arial" w:hAnsi="Arial" w:cs="Arial"/>
          <w:color w:val="auto"/>
          <w:spacing w:val="-3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DA</w:t>
      </w:r>
      <w:r w:rsidRPr="00085ECC">
        <w:rPr>
          <w:rFonts w:ascii="Arial" w:hAnsi="Arial" w:cs="Arial"/>
          <w:color w:val="auto"/>
          <w:spacing w:val="-4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FORMA</w:t>
      </w:r>
      <w:r w:rsidRPr="00085ECC">
        <w:rPr>
          <w:rFonts w:ascii="Arial" w:hAnsi="Arial" w:cs="Arial"/>
          <w:color w:val="auto"/>
          <w:spacing w:val="-3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DE</w:t>
      </w:r>
      <w:r w:rsidRPr="00085ECC">
        <w:rPr>
          <w:rFonts w:ascii="Arial" w:hAnsi="Arial" w:cs="Arial"/>
          <w:color w:val="auto"/>
          <w:spacing w:val="-4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PAGAMENTO</w:t>
      </w:r>
    </w:p>
    <w:p w14:paraId="11897A31" w14:textId="13B5C012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519"/>
        </w:tabs>
        <w:autoSpaceDE w:val="0"/>
        <w:autoSpaceDN w:val="0"/>
        <w:spacing w:before="12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 xml:space="preserve">O </w:t>
      </w:r>
      <w:r w:rsidR="005A3337" w:rsidRPr="00085ECC">
        <w:rPr>
          <w:rFonts w:ascii="Arial" w:hAnsi="Arial" w:cs="Arial"/>
        </w:rPr>
        <w:t>Município</w:t>
      </w:r>
      <w:r w:rsidRPr="00085ECC">
        <w:rPr>
          <w:rFonts w:ascii="Arial" w:hAnsi="Arial" w:cs="Arial"/>
        </w:rPr>
        <w:t xml:space="preserve"> de Abatiá pagará à empresa pela produção/fornecimento dos produtos descritos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neste Termo, em uma única vez àquela que oferecer o menor valor global para fornecimento do serviço por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grupo/lote.</w:t>
      </w:r>
    </w:p>
    <w:p w14:paraId="622160CC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509"/>
        </w:tabs>
        <w:autoSpaceDE w:val="0"/>
        <w:autoSpaceDN w:val="0"/>
        <w:spacing w:before="3" w:line="249" w:lineRule="auto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pagamento será efetuado em até o 10° (décimo) dia útil do mês subsequente, após o recebimento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definitivo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 bem.</w:t>
      </w:r>
    </w:p>
    <w:p w14:paraId="7CD67C9D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71"/>
        </w:tabs>
        <w:autoSpaceDE w:val="0"/>
        <w:autoSpaceDN w:val="0"/>
        <w:spacing w:before="74" w:line="249" w:lineRule="auto"/>
        <w:ind w:left="-567" w:right="16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texto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Nota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Fiscal/Fatura,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deverão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constar,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obrigatoriamente,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seguintes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referências: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1-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Descrição do bem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entregue;</w:t>
      </w:r>
    </w:p>
    <w:p w14:paraId="4B7786A6" w14:textId="77777777" w:rsidR="00085ECC" w:rsidRPr="00085ECC" w:rsidRDefault="00085ECC" w:rsidP="00085ECC">
      <w:pPr>
        <w:pStyle w:val="PargrafodaLista"/>
        <w:widowControl w:val="0"/>
        <w:numPr>
          <w:ilvl w:val="0"/>
          <w:numId w:val="15"/>
        </w:numPr>
        <w:tabs>
          <w:tab w:val="left" w:pos="330"/>
        </w:tabs>
        <w:autoSpaceDE w:val="0"/>
        <w:autoSpaceDN w:val="0"/>
        <w:spacing w:before="2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-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Número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Nota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Empenho;</w:t>
      </w:r>
    </w:p>
    <w:p w14:paraId="437572A2" w14:textId="77777777" w:rsidR="00085ECC" w:rsidRPr="00085ECC" w:rsidRDefault="00085ECC" w:rsidP="00085ECC">
      <w:pPr>
        <w:pStyle w:val="PargrafodaLista"/>
        <w:widowControl w:val="0"/>
        <w:numPr>
          <w:ilvl w:val="0"/>
          <w:numId w:val="15"/>
        </w:numPr>
        <w:tabs>
          <w:tab w:val="left" w:pos="410"/>
        </w:tabs>
        <w:autoSpaceDE w:val="0"/>
        <w:autoSpaceDN w:val="0"/>
        <w:spacing w:before="12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-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nome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Banco,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Agência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número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corrente</w:t>
      </w:r>
    </w:p>
    <w:p w14:paraId="0BBB9303" w14:textId="77777777" w:rsidR="00085ECC" w:rsidRPr="00085ECC" w:rsidRDefault="00085ECC" w:rsidP="00085ECC">
      <w:pPr>
        <w:ind w:left="-567"/>
        <w:rPr>
          <w:rFonts w:ascii="Arial" w:hAnsi="Arial" w:cs="Arial"/>
        </w:rPr>
      </w:pPr>
    </w:p>
    <w:p w14:paraId="36038B9E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6"/>
        </w:numPr>
        <w:tabs>
          <w:tab w:val="left" w:pos="351"/>
        </w:tabs>
        <w:autoSpaceDE w:val="0"/>
        <w:autoSpaceDN w:val="0"/>
        <w:spacing w:before="1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LIQUIDAÇÃO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E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PAGAMENTOS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À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CONTRATADA</w:t>
      </w:r>
    </w:p>
    <w:p w14:paraId="411008B6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75"/>
        </w:tabs>
        <w:autoSpaceDE w:val="0"/>
        <w:autoSpaceDN w:val="0"/>
        <w:spacing w:before="12" w:line="249" w:lineRule="auto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 xml:space="preserve">O pagamento somente será efetuado após a entrega dos materiais, acompanhados da </w:t>
      </w:r>
      <w:r w:rsidRPr="00085ECC">
        <w:rPr>
          <w:rFonts w:ascii="Arial" w:hAnsi="Arial" w:cs="Arial"/>
        </w:rPr>
        <w:lastRenderedPageBreak/>
        <w:t>Nota Fiscal/Fatura 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demais documentos exigidos pela legislação pertinente, discriminada de acordo com a Nota de Empenho 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Ordem de Fornecimento, após conferência, atesto e aceite do responsável pelo recebimento do material,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indicado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pela CONTRATANTE.</w:t>
      </w:r>
    </w:p>
    <w:p w14:paraId="1F2AFF91" w14:textId="77777777" w:rsidR="00085ECC" w:rsidRPr="00085ECC" w:rsidRDefault="00085ECC" w:rsidP="00085ECC">
      <w:pPr>
        <w:pStyle w:val="PargrafodaLista"/>
        <w:tabs>
          <w:tab w:val="left" w:pos="475"/>
        </w:tabs>
        <w:spacing w:before="12" w:line="249" w:lineRule="auto"/>
        <w:ind w:left="-567" w:right="167"/>
        <w:rPr>
          <w:rFonts w:ascii="Arial" w:hAnsi="Arial" w:cs="Arial"/>
        </w:rPr>
      </w:pPr>
    </w:p>
    <w:p w14:paraId="4F9B2229" w14:textId="77777777" w:rsidR="00085ECC" w:rsidRPr="00085ECC" w:rsidRDefault="00085ECC" w:rsidP="00085ECC">
      <w:pPr>
        <w:pStyle w:val="PargrafodaLista"/>
        <w:widowControl w:val="0"/>
        <w:numPr>
          <w:ilvl w:val="0"/>
          <w:numId w:val="16"/>
        </w:numPr>
        <w:tabs>
          <w:tab w:val="left" w:pos="351"/>
        </w:tabs>
        <w:autoSpaceDE w:val="0"/>
        <w:autoSpaceDN w:val="0"/>
        <w:spacing w:before="4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CONTRATADA</w:t>
      </w:r>
    </w:p>
    <w:p w14:paraId="0D7A597C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71"/>
        </w:tabs>
        <w:autoSpaceDE w:val="0"/>
        <w:autoSpaceDN w:val="0"/>
        <w:spacing w:before="12" w:line="249" w:lineRule="auto"/>
        <w:ind w:left="-567" w:right="19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 Contratada deverá estar com as certidões fiscais regulares junto à Previdência Social, Receita Federal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Brasil, Fundo 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Garantia e Tempo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 Serviço 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ao SICAF.</w:t>
      </w:r>
    </w:p>
    <w:p w14:paraId="29C7B4AD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80"/>
        </w:tabs>
        <w:autoSpaceDE w:val="0"/>
        <w:autoSpaceDN w:val="0"/>
        <w:spacing w:before="2" w:line="249" w:lineRule="auto"/>
        <w:ind w:left="-567" w:right="194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 nota fiscal que contiver erro ou rasura será devolvida à Contratada para retificação, reabrindo-se 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favor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 Contratante o prazo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para atesto e pagamento.</w:t>
      </w:r>
    </w:p>
    <w:p w14:paraId="6D6B2763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79"/>
        </w:tabs>
        <w:autoSpaceDE w:val="0"/>
        <w:autoSpaceDN w:val="0"/>
        <w:spacing w:before="2" w:line="249" w:lineRule="auto"/>
        <w:ind w:left="-567" w:right="22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pagamento será creditado em favor da CONTRATADA, por meio de ordem bancária conforme banco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indicado.</w:t>
      </w:r>
    </w:p>
    <w:p w14:paraId="42D2F94D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80"/>
        </w:tabs>
        <w:autoSpaceDE w:val="0"/>
        <w:autoSpaceDN w:val="0"/>
        <w:spacing w:before="2" w:line="249" w:lineRule="auto"/>
        <w:ind w:left="-567" w:right="170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pagamento da nota fiscal se dará a partir da data da apresentação da Nota Fiscal/Fatura, acompanhada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demais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documentos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comprobatórios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cumprimento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obrigações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Contratada,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mediante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disponibilização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repasse 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recursos financeiros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pelo Governo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Federal.</w:t>
      </w:r>
    </w:p>
    <w:p w14:paraId="32B2CE06" w14:textId="77777777" w:rsidR="00085ECC" w:rsidRPr="00085ECC" w:rsidRDefault="00085ECC" w:rsidP="00085ECC">
      <w:pPr>
        <w:spacing w:before="4"/>
        <w:ind w:left="-567"/>
        <w:rPr>
          <w:rFonts w:ascii="Arial" w:hAnsi="Arial" w:cs="Arial"/>
        </w:rPr>
      </w:pPr>
    </w:p>
    <w:p w14:paraId="109687DC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6"/>
        </w:numPr>
        <w:tabs>
          <w:tab w:val="left" w:pos="351"/>
        </w:tabs>
        <w:autoSpaceDE w:val="0"/>
        <w:autoSpaceDN w:val="0"/>
        <w:spacing w:before="0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DA</w:t>
      </w:r>
      <w:r w:rsidRPr="00085ECC">
        <w:rPr>
          <w:rFonts w:ascii="Arial" w:hAnsi="Arial" w:cs="Arial"/>
          <w:color w:val="auto"/>
          <w:spacing w:val="-5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GARANTIA</w:t>
      </w:r>
    </w:p>
    <w:p w14:paraId="79E6C7ED" w14:textId="073A46B6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71"/>
        </w:tabs>
        <w:autoSpaceDE w:val="0"/>
        <w:autoSpaceDN w:val="0"/>
        <w:spacing w:before="12" w:line="249" w:lineRule="auto"/>
        <w:ind w:left="-567" w:right="13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 xml:space="preserve">A Empresa vencedora deverá entregar o produto no prazo de até </w:t>
      </w:r>
      <w:r w:rsidR="00FC45DA">
        <w:rPr>
          <w:rFonts w:ascii="Arial" w:hAnsi="Arial" w:cs="Arial"/>
        </w:rPr>
        <w:t>1</w:t>
      </w:r>
      <w:r w:rsidRPr="00085ECC">
        <w:rPr>
          <w:rFonts w:ascii="Arial" w:hAnsi="Arial" w:cs="Arial"/>
        </w:rPr>
        <w:t>0 (</w:t>
      </w:r>
      <w:r w:rsidR="00FC45DA">
        <w:rPr>
          <w:rFonts w:ascii="Arial" w:hAnsi="Arial" w:cs="Arial"/>
        </w:rPr>
        <w:t>dez</w:t>
      </w:r>
      <w:r w:rsidRPr="00085ECC">
        <w:rPr>
          <w:rFonts w:ascii="Arial" w:hAnsi="Arial" w:cs="Arial"/>
        </w:rPr>
        <w:t xml:space="preserve">) dias corridos, a partir do </w:t>
      </w:r>
      <w:proofErr w:type="gramStart"/>
      <w:r w:rsidRPr="00085ECC">
        <w:rPr>
          <w:rFonts w:ascii="Arial" w:hAnsi="Arial" w:cs="Arial"/>
        </w:rPr>
        <w:t>envio</w:t>
      </w:r>
      <w:r w:rsidR="00FC45DA">
        <w:rPr>
          <w:rFonts w:ascii="Arial" w:hAnsi="Arial" w:cs="Arial"/>
        </w:rPr>
        <w:t xml:space="preserve"> </w:t>
      </w:r>
      <w:r w:rsidRPr="00085ECC">
        <w:rPr>
          <w:rFonts w:ascii="Arial" w:hAnsi="Arial" w:cs="Arial"/>
          <w:spacing w:val="-58"/>
        </w:rPr>
        <w:t xml:space="preserve"> </w:t>
      </w:r>
      <w:r w:rsidRPr="00085ECC">
        <w:rPr>
          <w:rFonts w:ascii="Arial" w:hAnsi="Arial" w:cs="Arial"/>
        </w:rPr>
        <w:t>da</w:t>
      </w:r>
      <w:proofErr w:type="gramEnd"/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Nota de Empenho;</w:t>
      </w:r>
    </w:p>
    <w:p w14:paraId="2590DA77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95"/>
        </w:tabs>
        <w:autoSpaceDE w:val="0"/>
        <w:autoSpaceDN w:val="0"/>
        <w:spacing w:before="2" w:line="249" w:lineRule="auto"/>
        <w:ind w:left="-567" w:right="17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Nos preços já deverão estar consideradas todas as despesas com tributos, fretes, transportes, seguros 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demais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despesas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incidam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direta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indiretamente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fornecimento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objeto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deste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instrumento;</w:t>
      </w:r>
    </w:p>
    <w:p w14:paraId="4119DB60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79"/>
        </w:tabs>
        <w:autoSpaceDE w:val="0"/>
        <w:autoSpaceDN w:val="0"/>
        <w:spacing w:before="2" w:line="249" w:lineRule="auto"/>
        <w:ind w:left="-567" w:right="19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 empresa que não cumprir o prazo estipulado sofrerá sanções previstas nos artigos 96 e 98 da Lei no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14.133/21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 neste Termo de Referência;</w:t>
      </w:r>
    </w:p>
    <w:p w14:paraId="1801CB0B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514"/>
        </w:tabs>
        <w:autoSpaceDE w:val="0"/>
        <w:autoSpaceDN w:val="0"/>
        <w:spacing w:before="2" w:line="249" w:lineRule="auto"/>
        <w:ind w:left="-567" w:right="170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Os itens deverão ser fornecidos com a garantia do bem contra defeito de fábrica, não inferior a 90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(noventa) dias, contada da data de recebimento definitivo do bem, observando-se que a garantia do produto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consiste na prestação, pela proponente adjudicatária, de todas as obrigações previstas na Lei nº 8.078,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11/09/1990, Código de Defesa do Consumidor - e alterações, bem como dos encargos previstos à proponente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adjudicatária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neste Termo de Referência.</w:t>
      </w:r>
    </w:p>
    <w:p w14:paraId="17D71E52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507"/>
        </w:tabs>
        <w:autoSpaceDE w:val="0"/>
        <w:autoSpaceDN w:val="0"/>
        <w:spacing w:before="6" w:line="249" w:lineRule="auto"/>
        <w:ind w:left="-567" w:right="180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Os bens serão objeto de inspeção, realizada pelo responsável do setor de compras, para verificar 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especificações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mínimas exigidas.</w:t>
      </w:r>
    </w:p>
    <w:p w14:paraId="32B2E18B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506"/>
        </w:tabs>
        <w:autoSpaceDE w:val="0"/>
        <w:autoSpaceDN w:val="0"/>
        <w:spacing w:before="2" w:line="249" w:lineRule="auto"/>
        <w:ind w:left="-567" w:right="170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Se os produtos não atenderem às especificações ou apresentarem falhas de fabricação, verificadas na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inspeção daqueles, serão devolvidos e deverão ser substituídos por outros, com as mesmas características, no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prazo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máximo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30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(trinta)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dias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corridos,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contar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data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devolução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materiais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pelo</w:t>
      </w:r>
      <w:r w:rsidRPr="00085ECC">
        <w:rPr>
          <w:rFonts w:ascii="Arial" w:hAnsi="Arial" w:cs="Arial"/>
          <w:spacing w:val="1"/>
        </w:rPr>
        <w:t xml:space="preserve"> responsáveis dos respectivos setores</w:t>
      </w:r>
      <w:r w:rsidRPr="00085ECC">
        <w:rPr>
          <w:rFonts w:ascii="Arial" w:hAnsi="Arial" w:cs="Arial"/>
        </w:rPr>
        <w:t>.</w:t>
      </w:r>
    </w:p>
    <w:p w14:paraId="13835C5A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71"/>
        </w:tabs>
        <w:autoSpaceDE w:val="0"/>
        <w:autoSpaceDN w:val="0"/>
        <w:spacing w:before="4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caso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devolução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produtos,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serão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efetuadas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novas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inspeções.</w:t>
      </w:r>
    </w:p>
    <w:p w14:paraId="317AADC8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84"/>
        </w:tabs>
        <w:autoSpaceDE w:val="0"/>
        <w:autoSpaceDN w:val="0"/>
        <w:spacing w:before="12" w:line="249" w:lineRule="auto"/>
        <w:ind w:left="-567" w:right="19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Após as inspeções, estando os itens em conformidade com as especificações do Termo de Referência,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estes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serão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recebidos definitivamente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pela Comissão de Recebimento.</w:t>
      </w:r>
    </w:p>
    <w:p w14:paraId="2B693656" w14:textId="77777777" w:rsidR="00085ECC" w:rsidRPr="00085ECC" w:rsidRDefault="00085ECC" w:rsidP="00085ECC">
      <w:pPr>
        <w:spacing w:before="2"/>
        <w:ind w:left="-567"/>
        <w:rPr>
          <w:rFonts w:ascii="Arial" w:hAnsi="Arial" w:cs="Arial"/>
        </w:rPr>
      </w:pPr>
    </w:p>
    <w:p w14:paraId="7E5644C0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6"/>
        </w:numPr>
        <w:tabs>
          <w:tab w:val="left" w:pos="351"/>
        </w:tabs>
        <w:autoSpaceDE w:val="0"/>
        <w:autoSpaceDN w:val="0"/>
        <w:spacing w:before="0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CRITÉRIOS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DE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SELEÇÃO</w:t>
      </w:r>
      <w:r w:rsidRPr="00085ECC">
        <w:rPr>
          <w:rFonts w:ascii="Arial" w:hAnsi="Arial" w:cs="Arial"/>
          <w:color w:val="auto"/>
          <w:spacing w:val="-5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DO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FORNECEDOR</w:t>
      </w:r>
    </w:p>
    <w:p w14:paraId="4E986CD7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71"/>
        </w:tabs>
        <w:autoSpaceDE w:val="0"/>
        <w:autoSpaceDN w:val="0"/>
        <w:spacing w:before="12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Menor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preço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-4"/>
        </w:rPr>
        <w:t xml:space="preserve"> item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disponibilidade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fornecimento.</w:t>
      </w:r>
    </w:p>
    <w:p w14:paraId="48944DF2" w14:textId="77777777" w:rsidR="00085ECC" w:rsidRPr="00085ECC" w:rsidRDefault="00085ECC" w:rsidP="00085ECC">
      <w:pPr>
        <w:pStyle w:val="PargrafodaLista"/>
        <w:widowControl w:val="0"/>
        <w:numPr>
          <w:ilvl w:val="2"/>
          <w:numId w:val="16"/>
        </w:numPr>
        <w:tabs>
          <w:tab w:val="left" w:pos="700"/>
        </w:tabs>
        <w:autoSpaceDE w:val="0"/>
        <w:autoSpaceDN w:val="0"/>
        <w:spacing w:before="13" w:line="249" w:lineRule="auto"/>
        <w:ind w:left="-567" w:right="18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exigências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habilitação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jurídica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regularidade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fiscal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trabalhista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usuais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generalidade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dos objetos.</w:t>
      </w:r>
    </w:p>
    <w:p w14:paraId="7C7F0E95" w14:textId="77777777" w:rsidR="00085ECC" w:rsidRPr="00085ECC" w:rsidRDefault="00085ECC" w:rsidP="00085ECC">
      <w:pPr>
        <w:spacing w:before="2"/>
        <w:ind w:left="-567"/>
        <w:rPr>
          <w:rFonts w:ascii="Arial" w:hAnsi="Arial" w:cs="Arial"/>
        </w:rPr>
      </w:pPr>
    </w:p>
    <w:p w14:paraId="315F69E2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6"/>
        </w:numPr>
        <w:tabs>
          <w:tab w:val="left" w:pos="471"/>
        </w:tabs>
        <w:autoSpaceDE w:val="0"/>
        <w:autoSpaceDN w:val="0"/>
        <w:spacing w:before="0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ESTIMATIVA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DE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PREÇOS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E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PREÇOS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REFERENCIAIS</w:t>
      </w:r>
    </w:p>
    <w:p w14:paraId="346DD167" w14:textId="08C26158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591"/>
        </w:tabs>
        <w:autoSpaceDE w:val="0"/>
        <w:autoSpaceDN w:val="0"/>
        <w:spacing w:before="12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 xml:space="preserve">O custo total estimado da contratação é de R$ </w:t>
      </w:r>
      <w:r w:rsidR="00FF7543">
        <w:rPr>
          <w:rFonts w:ascii="Arial" w:hAnsi="Arial" w:cs="Arial"/>
        </w:rPr>
        <w:t>1.</w:t>
      </w:r>
      <w:r w:rsidR="004F726C">
        <w:rPr>
          <w:rFonts w:ascii="Arial" w:hAnsi="Arial" w:cs="Arial"/>
        </w:rPr>
        <w:t>320,02</w:t>
      </w:r>
      <w:r w:rsidRPr="00085ECC">
        <w:rPr>
          <w:rFonts w:ascii="Arial" w:hAnsi="Arial" w:cs="Arial"/>
        </w:rPr>
        <w:t xml:space="preserve"> (</w:t>
      </w:r>
      <w:r w:rsidR="00FF7543">
        <w:rPr>
          <w:rFonts w:ascii="Arial" w:hAnsi="Arial" w:cs="Arial"/>
        </w:rPr>
        <w:t xml:space="preserve">um mil </w:t>
      </w:r>
      <w:r w:rsidR="004F726C">
        <w:rPr>
          <w:rFonts w:ascii="Arial" w:hAnsi="Arial" w:cs="Arial"/>
        </w:rPr>
        <w:t>trezentos e vinte reais e dois</w:t>
      </w:r>
      <w:r w:rsidR="00FF7543">
        <w:rPr>
          <w:rFonts w:ascii="Arial" w:hAnsi="Arial" w:cs="Arial"/>
        </w:rPr>
        <w:t xml:space="preserve"> centavos</w:t>
      </w:r>
      <w:r w:rsidRPr="00085ECC">
        <w:rPr>
          <w:rFonts w:ascii="Arial" w:hAnsi="Arial" w:cs="Arial"/>
        </w:rPr>
        <w:t>).</w:t>
      </w:r>
    </w:p>
    <w:p w14:paraId="74072F23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631"/>
        </w:tabs>
        <w:autoSpaceDE w:val="0"/>
        <w:autoSpaceDN w:val="0"/>
        <w:spacing w:before="74" w:line="249" w:lineRule="auto"/>
        <w:ind w:left="-567" w:right="9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Havendo erro na Nota Fiscal/Fatura, não aceitação do objeto contratado ou outra circunstância que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desaprove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liquidação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despesa,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mesma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ficará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pendente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lastRenderedPageBreak/>
        <w:t>pagamento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sustado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até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a CONTRATADA</w:t>
      </w:r>
      <w:r w:rsidRPr="00085ECC">
        <w:rPr>
          <w:rFonts w:ascii="Arial" w:hAnsi="Arial" w:cs="Arial"/>
          <w:spacing w:val="17"/>
        </w:rPr>
        <w:t xml:space="preserve"> </w:t>
      </w:r>
      <w:r w:rsidRPr="00085ECC">
        <w:rPr>
          <w:rFonts w:ascii="Arial" w:hAnsi="Arial" w:cs="Arial"/>
        </w:rPr>
        <w:t>tome</w:t>
      </w:r>
      <w:r w:rsidRPr="00085ECC">
        <w:rPr>
          <w:rFonts w:ascii="Arial" w:hAnsi="Arial" w:cs="Arial"/>
          <w:spacing w:val="28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28"/>
        </w:rPr>
        <w:t xml:space="preserve"> </w:t>
      </w:r>
      <w:r w:rsidRPr="00085ECC">
        <w:rPr>
          <w:rFonts w:ascii="Arial" w:hAnsi="Arial" w:cs="Arial"/>
        </w:rPr>
        <w:t>medidas</w:t>
      </w:r>
      <w:r w:rsidRPr="00085ECC">
        <w:rPr>
          <w:rFonts w:ascii="Arial" w:hAnsi="Arial" w:cs="Arial"/>
          <w:spacing w:val="28"/>
        </w:rPr>
        <w:t xml:space="preserve"> </w:t>
      </w:r>
      <w:r w:rsidRPr="00085ECC">
        <w:rPr>
          <w:rFonts w:ascii="Arial" w:hAnsi="Arial" w:cs="Arial"/>
        </w:rPr>
        <w:t>saneadoras</w:t>
      </w:r>
      <w:r w:rsidRPr="00085ECC">
        <w:rPr>
          <w:rFonts w:ascii="Arial" w:hAnsi="Arial" w:cs="Arial"/>
          <w:spacing w:val="28"/>
        </w:rPr>
        <w:t xml:space="preserve"> </w:t>
      </w:r>
      <w:r w:rsidRPr="00085ECC">
        <w:rPr>
          <w:rFonts w:ascii="Arial" w:hAnsi="Arial" w:cs="Arial"/>
        </w:rPr>
        <w:t>necessárias,</w:t>
      </w:r>
      <w:r w:rsidRPr="00085ECC">
        <w:rPr>
          <w:rFonts w:ascii="Arial" w:hAnsi="Arial" w:cs="Arial"/>
          <w:spacing w:val="28"/>
        </w:rPr>
        <w:t xml:space="preserve"> </w:t>
      </w:r>
      <w:r w:rsidRPr="00085ECC">
        <w:rPr>
          <w:rFonts w:ascii="Arial" w:hAnsi="Arial" w:cs="Arial"/>
        </w:rPr>
        <w:t>contando-se,</w:t>
      </w:r>
      <w:r w:rsidRPr="00085ECC">
        <w:rPr>
          <w:rFonts w:ascii="Arial" w:hAnsi="Arial" w:cs="Arial"/>
          <w:spacing w:val="28"/>
        </w:rPr>
        <w:t xml:space="preserve"> </w:t>
      </w:r>
      <w:r w:rsidRPr="00085ECC">
        <w:rPr>
          <w:rFonts w:ascii="Arial" w:hAnsi="Arial" w:cs="Arial"/>
        </w:rPr>
        <w:t>então,</w:t>
      </w:r>
      <w:r w:rsidRPr="00085ECC">
        <w:rPr>
          <w:rFonts w:ascii="Arial" w:hAnsi="Arial" w:cs="Arial"/>
          <w:spacing w:val="28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29"/>
        </w:rPr>
        <w:t xml:space="preserve"> </w:t>
      </w:r>
      <w:r w:rsidRPr="00085ECC">
        <w:rPr>
          <w:rFonts w:ascii="Arial" w:hAnsi="Arial" w:cs="Arial"/>
        </w:rPr>
        <w:t>prazo</w:t>
      </w:r>
      <w:r w:rsidRPr="00085ECC">
        <w:rPr>
          <w:rFonts w:ascii="Arial" w:hAnsi="Arial" w:cs="Arial"/>
          <w:spacing w:val="29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30"/>
        </w:rPr>
        <w:t xml:space="preserve"> </w:t>
      </w:r>
      <w:r w:rsidRPr="00085ECC">
        <w:rPr>
          <w:rFonts w:ascii="Arial" w:hAnsi="Arial" w:cs="Arial"/>
        </w:rPr>
        <w:t>pagamento</w:t>
      </w:r>
      <w:r w:rsidRPr="00085ECC">
        <w:rPr>
          <w:rFonts w:ascii="Arial" w:hAnsi="Arial" w:cs="Arial"/>
          <w:spacing w:val="29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partir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 reapresentação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 nota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fiscal, devidamente corrigida;</w:t>
      </w:r>
    </w:p>
    <w:p w14:paraId="52A83FEF" w14:textId="4D321099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744"/>
          <w:tab w:val="left" w:pos="746"/>
          <w:tab w:val="left" w:pos="1946"/>
          <w:tab w:val="left" w:pos="3001"/>
          <w:tab w:val="left" w:pos="4321"/>
          <w:tab w:val="left" w:pos="4763"/>
          <w:tab w:val="left" w:pos="5977"/>
          <w:tab w:val="left" w:pos="7098"/>
          <w:tab w:val="left" w:pos="8113"/>
          <w:tab w:val="left" w:pos="8648"/>
          <w:tab w:val="left" w:pos="9382"/>
          <w:tab w:val="left" w:pos="9824"/>
        </w:tabs>
        <w:autoSpaceDE w:val="0"/>
        <w:autoSpaceDN w:val="0"/>
        <w:spacing w:before="2" w:line="249" w:lineRule="auto"/>
        <w:ind w:left="-567" w:right="16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Quaisquer</w:t>
      </w:r>
      <w:r w:rsidRPr="00085ECC">
        <w:rPr>
          <w:rFonts w:ascii="Arial" w:hAnsi="Arial" w:cs="Arial"/>
        </w:rPr>
        <w:tab/>
        <w:t>despesas</w:t>
      </w:r>
      <w:r w:rsidRPr="00085ECC">
        <w:rPr>
          <w:rFonts w:ascii="Arial" w:hAnsi="Arial" w:cs="Arial"/>
        </w:rPr>
        <w:tab/>
        <w:t>decorrentes</w:t>
      </w:r>
      <w:r w:rsidRPr="00085ECC">
        <w:rPr>
          <w:rFonts w:ascii="Arial" w:hAnsi="Arial" w:cs="Arial"/>
        </w:rPr>
        <w:tab/>
        <w:t>de</w:t>
      </w:r>
      <w:r w:rsidRPr="00085ECC">
        <w:rPr>
          <w:rFonts w:ascii="Arial" w:hAnsi="Arial" w:cs="Arial"/>
        </w:rPr>
        <w:tab/>
        <w:t>transaçõ</w:t>
      </w:r>
      <w:r>
        <w:rPr>
          <w:rFonts w:ascii="Arial" w:hAnsi="Arial" w:cs="Arial"/>
        </w:rPr>
        <w:t>es</w:t>
      </w:r>
      <w:r>
        <w:rPr>
          <w:rFonts w:ascii="Arial" w:hAnsi="Arial" w:cs="Arial"/>
        </w:rPr>
        <w:tab/>
        <w:t>bancárias</w:t>
      </w:r>
      <w:r>
        <w:rPr>
          <w:rFonts w:ascii="Arial" w:hAnsi="Arial" w:cs="Arial"/>
        </w:rPr>
        <w:tab/>
        <w:t>correrão</w:t>
      </w:r>
      <w:r>
        <w:rPr>
          <w:rFonts w:ascii="Arial" w:hAnsi="Arial" w:cs="Arial"/>
        </w:rPr>
        <w:tab/>
        <w:t>por</w:t>
      </w:r>
      <w:r>
        <w:rPr>
          <w:rFonts w:ascii="Arial" w:hAnsi="Arial" w:cs="Arial"/>
        </w:rPr>
        <w:tab/>
        <w:t xml:space="preserve">conta da </w:t>
      </w:r>
      <w:proofErr w:type="gramStart"/>
      <w:r w:rsidRPr="00085ECC">
        <w:rPr>
          <w:rFonts w:ascii="Arial" w:hAnsi="Arial" w:cs="Arial"/>
          <w:spacing w:val="-1"/>
        </w:rPr>
        <w:t xml:space="preserve">empresa 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CONTRATADA</w:t>
      </w:r>
      <w:proofErr w:type="gramEnd"/>
      <w:r w:rsidRPr="00085ECC">
        <w:rPr>
          <w:rFonts w:ascii="Arial" w:hAnsi="Arial" w:cs="Arial"/>
        </w:rPr>
        <w:t>;</w:t>
      </w:r>
    </w:p>
    <w:p w14:paraId="1BA99529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605"/>
        </w:tabs>
        <w:autoSpaceDE w:val="0"/>
        <w:autoSpaceDN w:val="0"/>
        <w:spacing w:before="2" w:line="249" w:lineRule="auto"/>
        <w:ind w:left="-567" w:right="16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caso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devolução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2"/>
        </w:rPr>
        <w:t xml:space="preserve"> </w:t>
      </w:r>
      <w:r w:rsidRPr="00085ECC">
        <w:rPr>
          <w:rFonts w:ascii="Arial" w:hAnsi="Arial" w:cs="Arial"/>
        </w:rPr>
        <w:t>pagamento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inconsistência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dados</w:t>
      </w:r>
      <w:r w:rsidRPr="00085ECC">
        <w:rPr>
          <w:rFonts w:ascii="Arial" w:hAnsi="Arial" w:cs="Arial"/>
          <w:spacing w:val="12"/>
        </w:rPr>
        <w:t xml:space="preserve"> </w:t>
      </w:r>
      <w:r w:rsidRPr="00085ECC">
        <w:rPr>
          <w:rFonts w:ascii="Arial" w:hAnsi="Arial" w:cs="Arial"/>
        </w:rPr>
        <w:t>bancários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serão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cobradas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empresa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CONTRATADA</w:t>
      </w:r>
      <w:r w:rsidRPr="00085ECC">
        <w:rPr>
          <w:rFonts w:ascii="Arial" w:hAnsi="Arial" w:cs="Arial"/>
          <w:spacing w:val="28"/>
        </w:rPr>
        <w:t xml:space="preserve"> </w:t>
      </w:r>
      <w:r w:rsidRPr="00085ECC">
        <w:rPr>
          <w:rFonts w:ascii="Arial" w:hAnsi="Arial" w:cs="Arial"/>
        </w:rPr>
        <w:t>todas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despesas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incorridas,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quer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sejam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bancárias,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impostos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contribuições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retransmissão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 pagamento;</w:t>
      </w:r>
    </w:p>
    <w:p w14:paraId="53CBF77F" w14:textId="77777777" w:rsidR="00085ECC" w:rsidRPr="00085ECC" w:rsidRDefault="00085ECC" w:rsidP="00085ECC">
      <w:pPr>
        <w:pStyle w:val="Corpodetexto"/>
        <w:spacing w:before="3" w:line="249" w:lineRule="auto"/>
        <w:ind w:left="-567" w:right="98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Caso</w:t>
      </w:r>
      <w:r w:rsidRPr="00085ECC">
        <w:rPr>
          <w:rFonts w:ascii="Arial" w:hAnsi="Arial" w:cs="Arial"/>
          <w:spacing w:val="24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24"/>
        </w:rPr>
        <w:t xml:space="preserve"> </w:t>
      </w:r>
      <w:r w:rsidRPr="00085ECC">
        <w:rPr>
          <w:rFonts w:ascii="Arial" w:hAnsi="Arial" w:cs="Arial"/>
        </w:rPr>
        <w:t>empresa</w:t>
      </w:r>
      <w:r w:rsidRPr="00085ECC">
        <w:rPr>
          <w:rFonts w:ascii="Arial" w:hAnsi="Arial" w:cs="Arial"/>
          <w:spacing w:val="24"/>
        </w:rPr>
        <w:t xml:space="preserve"> </w:t>
      </w:r>
      <w:r w:rsidRPr="00085ECC">
        <w:rPr>
          <w:rFonts w:ascii="Arial" w:hAnsi="Arial" w:cs="Arial"/>
        </w:rPr>
        <w:t>seja</w:t>
      </w:r>
      <w:r w:rsidRPr="00085ECC">
        <w:rPr>
          <w:rFonts w:ascii="Arial" w:hAnsi="Arial" w:cs="Arial"/>
          <w:spacing w:val="24"/>
        </w:rPr>
        <w:t xml:space="preserve"> </w:t>
      </w:r>
      <w:r w:rsidRPr="00085ECC">
        <w:rPr>
          <w:rFonts w:ascii="Arial" w:hAnsi="Arial" w:cs="Arial"/>
        </w:rPr>
        <w:t>optante</w:t>
      </w:r>
      <w:r w:rsidRPr="00085ECC">
        <w:rPr>
          <w:rFonts w:ascii="Arial" w:hAnsi="Arial" w:cs="Arial"/>
          <w:spacing w:val="25"/>
        </w:rPr>
        <w:t xml:space="preserve"> </w:t>
      </w:r>
      <w:r w:rsidRPr="00085ECC">
        <w:rPr>
          <w:rFonts w:ascii="Arial" w:hAnsi="Arial" w:cs="Arial"/>
        </w:rPr>
        <w:t>pelo</w:t>
      </w:r>
      <w:r w:rsidRPr="00085ECC">
        <w:rPr>
          <w:rFonts w:ascii="Arial" w:hAnsi="Arial" w:cs="Arial"/>
          <w:spacing w:val="25"/>
        </w:rPr>
        <w:t xml:space="preserve"> </w:t>
      </w:r>
      <w:r w:rsidRPr="00085ECC">
        <w:rPr>
          <w:rFonts w:ascii="Arial" w:hAnsi="Arial" w:cs="Arial"/>
        </w:rPr>
        <w:t>modelo</w:t>
      </w:r>
      <w:r w:rsidRPr="00085ECC">
        <w:rPr>
          <w:rFonts w:ascii="Arial" w:hAnsi="Arial" w:cs="Arial"/>
          <w:spacing w:val="25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25"/>
        </w:rPr>
        <w:t xml:space="preserve"> </w:t>
      </w:r>
      <w:r w:rsidRPr="00085ECC">
        <w:rPr>
          <w:rFonts w:ascii="Arial" w:hAnsi="Arial" w:cs="Arial"/>
        </w:rPr>
        <w:t>tributação</w:t>
      </w:r>
      <w:r w:rsidRPr="00085ECC">
        <w:rPr>
          <w:rFonts w:ascii="Arial" w:hAnsi="Arial" w:cs="Arial"/>
          <w:spacing w:val="25"/>
        </w:rPr>
        <w:t xml:space="preserve"> </w:t>
      </w:r>
      <w:r w:rsidRPr="00085ECC">
        <w:rPr>
          <w:rFonts w:ascii="Arial" w:hAnsi="Arial" w:cs="Arial"/>
        </w:rPr>
        <w:t>simplificada</w:t>
      </w:r>
      <w:r w:rsidRPr="00085ECC">
        <w:rPr>
          <w:rFonts w:ascii="Arial" w:hAnsi="Arial" w:cs="Arial"/>
          <w:spacing w:val="25"/>
        </w:rPr>
        <w:t xml:space="preserve"> </w:t>
      </w:r>
      <w:r w:rsidRPr="00085ECC">
        <w:rPr>
          <w:rFonts w:ascii="Arial" w:hAnsi="Arial" w:cs="Arial"/>
        </w:rPr>
        <w:t>(Simples),</w:t>
      </w:r>
      <w:r w:rsidRPr="00085ECC">
        <w:rPr>
          <w:rFonts w:ascii="Arial" w:hAnsi="Arial" w:cs="Arial"/>
          <w:spacing w:val="25"/>
        </w:rPr>
        <w:t xml:space="preserve"> </w:t>
      </w:r>
      <w:r w:rsidRPr="00085ECC">
        <w:rPr>
          <w:rFonts w:ascii="Arial" w:hAnsi="Arial" w:cs="Arial"/>
        </w:rPr>
        <w:t>deverá</w:t>
      </w:r>
      <w:r w:rsidRPr="00085ECC">
        <w:rPr>
          <w:rFonts w:ascii="Arial" w:hAnsi="Arial" w:cs="Arial"/>
          <w:spacing w:val="25"/>
        </w:rPr>
        <w:t xml:space="preserve"> </w:t>
      </w:r>
      <w:r w:rsidRPr="00085ECC">
        <w:rPr>
          <w:rFonts w:ascii="Arial" w:hAnsi="Arial" w:cs="Arial"/>
        </w:rPr>
        <w:t>encaminhar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comprovante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autenticado junto com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Nota Fiscal;</w:t>
      </w:r>
    </w:p>
    <w:p w14:paraId="52E2A66A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596"/>
        </w:tabs>
        <w:autoSpaceDE w:val="0"/>
        <w:autoSpaceDN w:val="0"/>
        <w:spacing w:before="2" w:line="249" w:lineRule="auto"/>
        <w:ind w:left="-567" w:right="175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município de Abatiá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acatará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cobranças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meio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duplicatas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outros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títulos,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feitas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através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bancos</w:t>
      </w:r>
      <w:r w:rsidRPr="00085ECC">
        <w:rPr>
          <w:rFonts w:ascii="Arial" w:hAnsi="Arial" w:cs="Arial"/>
          <w:spacing w:val="2"/>
        </w:rPr>
        <w:t xml:space="preserve"> </w:t>
      </w:r>
      <w:proofErr w:type="gramStart"/>
      <w:r w:rsidRPr="00085ECC">
        <w:rPr>
          <w:rFonts w:ascii="Arial" w:hAnsi="Arial" w:cs="Arial"/>
        </w:rPr>
        <w:t xml:space="preserve">ou 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outras</w:t>
      </w:r>
      <w:proofErr w:type="gramEnd"/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instituições de gênero.</w:t>
      </w:r>
    </w:p>
    <w:p w14:paraId="5C172432" w14:textId="77777777" w:rsidR="00085ECC" w:rsidRPr="00085ECC" w:rsidRDefault="00085ECC" w:rsidP="00085ECC">
      <w:pPr>
        <w:spacing w:before="2"/>
        <w:ind w:left="-567"/>
        <w:rPr>
          <w:rFonts w:ascii="Arial" w:hAnsi="Arial" w:cs="Arial"/>
        </w:rPr>
      </w:pPr>
    </w:p>
    <w:p w14:paraId="7ED47D62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8"/>
        </w:numPr>
        <w:tabs>
          <w:tab w:val="left" w:pos="709"/>
        </w:tabs>
        <w:autoSpaceDE w:val="0"/>
        <w:autoSpaceDN w:val="0"/>
        <w:spacing w:before="1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VIGÊNCIA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CONTRATUAL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E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ENTREGA</w:t>
      </w:r>
    </w:p>
    <w:p w14:paraId="38DB1608" w14:textId="2848BB3C" w:rsidR="00085ECC" w:rsidRPr="00085ECC" w:rsidRDefault="00085ECC" w:rsidP="00085ECC">
      <w:pPr>
        <w:pStyle w:val="PargrafodaLista"/>
        <w:widowControl w:val="0"/>
        <w:numPr>
          <w:ilvl w:val="1"/>
          <w:numId w:val="18"/>
        </w:numPr>
        <w:tabs>
          <w:tab w:val="left" w:pos="579"/>
        </w:tabs>
        <w:autoSpaceDE w:val="0"/>
        <w:autoSpaceDN w:val="0"/>
        <w:spacing w:before="12" w:line="249" w:lineRule="auto"/>
        <w:ind w:left="-567" w:right="175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 xml:space="preserve">Os bens deverão ser entregues na </w:t>
      </w:r>
      <w:r w:rsidR="00230844">
        <w:rPr>
          <w:rFonts w:ascii="Arial" w:hAnsi="Arial" w:cs="Arial"/>
        </w:rPr>
        <w:t>Unidade Básica de Saúde 24 horas</w:t>
      </w:r>
      <w:r w:rsidRPr="00085ECC">
        <w:rPr>
          <w:rFonts w:ascii="Arial" w:hAnsi="Arial" w:cs="Arial"/>
        </w:rPr>
        <w:t xml:space="preserve"> e poderão ser rejeitados, no todo ou </w:t>
      </w:r>
      <w:proofErr w:type="gramStart"/>
      <w:r w:rsidRPr="00085ECC">
        <w:rPr>
          <w:rFonts w:ascii="Arial" w:hAnsi="Arial" w:cs="Arial"/>
        </w:rPr>
        <w:t xml:space="preserve">em 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parte</w:t>
      </w:r>
      <w:proofErr w:type="gramEnd"/>
      <w:r w:rsidRPr="00085ECC">
        <w:rPr>
          <w:rFonts w:ascii="Arial" w:hAnsi="Arial" w:cs="Arial"/>
        </w:rPr>
        <w:t>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quando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desacordo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especificações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constantes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Termo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Referência,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devendo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substituídos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prazo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30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(trinta)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dias,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contar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notificação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contratada,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às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suas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custas,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sem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prejuízo</w:t>
      </w:r>
      <w:r w:rsidRPr="00085ECC">
        <w:rPr>
          <w:rFonts w:ascii="Arial" w:hAnsi="Arial" w:cs="Arial"/>
          <w:spacing w:val="-58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aplicação das penalidades.</w:t>
      </w:r>
    </w:p>
    <w:p w14:paraId="47E90D71" w14:textId="77777777" w:rsidR="00085ECC" w:rsidRPr="00085ECC" w:rsidRDefault="00085ECC" w:rsidP="00085ECC">
      <w:pPr>
        <w:pStyle w:val="PargrafodaLista"/>
        <w:widowControl w:val="0"/>
        <w:numPr>
          <w:ilvl w:val="1"/>
          <w:numId w:val="18"/>
        </w:numPr>
        <w:tabs>
          <w:tab w:val="left" w:pos="615"/>
        </w:tabs>
        <w:autoSpaceDE w:val="0"/>
        <w:autoSpaceDN w:val="0"/>
        <w:spacing w:before="4" w:line="249" w:lineRule="auto"/>
        <w:ind w:left="-567" w:right="180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recebimento provisório ou definitivo do objeto não exclui a responsabilidade da contratada pelos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prejuízos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resultantes da incorreta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execução do contrato.</w:t>
      </w:r>
    </w:p>
    <w:p w14:paraId="52B58E67" w14:textId="77777777" w:rsidR="00085ECC" w:rsidRPr="00085ECC" w:rsidRDefault="00085ECC" w:rsidP="00085ECC">
      <w:pPr>
        <w:pStyle w:val="PargrafodaLista"/>
        <w:widowControl w:val="0"/>
        <w:numPr>
          <w:ilvl w:val="1"/>
          <w:numId w:val="18"/>
        </w:numPr>
        <w:tabs>
          <w:tab w:val="left" w:pos="647"/>
        </w:tabs>
        <w:autoSpaceDE w:val="0"/>
        <w:autoSpaceDN w:val="0"/>
        <w:spacing w:before="2" w:line="249" w:lineRule="auto"/>
        <w:ind w:left="-567" w:right="183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prazos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poderão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dilatados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acordo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entre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partes,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desde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causem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prejuízos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à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CONTRATANTE,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devendo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constar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prazo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solicitação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serviços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quando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houver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modificação.</w:t>
      </w:r>
    </w:p>
    <w:p w14:paraId="1A24E3E8" w14:textId="77777777" w:rsidR="00085ECC" w:rsidRPr="00085ECC" w:rsidRDefault="00085ECC" w:rsidP="00085ECC">
      <w:pPr>
        <w:pStyle w:val="PargrafodaLista"/>
        <w:widowControl w:val="0"/>
        <w:numPr>
          <w:ilvl w:val="1"/>
          <w:numId w:val="18"/>
        </w:numPr>
        <w:tabs>
          <w:tab w:val="left" w:pos="591"/>
        </w:tabs>
        <w:autoSpaceDE w:val="0"/>
        <w:autoSpaceDN w:val="0"/>
        <w:spacing w:before="2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Nota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Empenho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substituirá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contrato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termos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art.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95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Lei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nº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14.133/21.</w:t>
      </w:r>
    </w:p>
    <w:p w14:paraId="1447F0A2" w14:textId="4CF5028D" w:rsidR="00085ECC" w:rsidRPr="00085ECC" w:rsidRDefault="00085ECC" w:rsidP="00085ECC">
      <w:pPr>
        <w:pStyle w:val="PargrafodaLista"/>
        <w:tabs>
          <w:tab w:val="left" w:pos="468"/>
        </w:tabs>
        <w:spacing w:before="12" w:line="249" w:lineRule="auto"/>
        <w:ind w:left="-567" w:right="187"/>
        <w:rPr>
          <w:rFonts w:ascii="Arial" w:hAnsi="Arial" w:cs="Arial"/>
        </w:rPr>
      </w:pPr>
      <w:r w:rsidRPr="00085ECC">
        <w:rPr>
          <w:rFonts w:ascii="Arial" w:hAnsi="Arial" w:cs="Arial"/>
        </w:rPr>
        <w:t>10.1</w:t>
      </w:r>
      <w:r w:rsidR="001D51F9">
        <w:rPr>
          <w:rFonts w:ascii="Arial" w:hAnsi="Arial" w:cs="Arial"/>
        </w:rPr>
        <w:t xml:space="preserve">. </w:t>
      </w:r>
      <w:r w:rsidRPr="00085ECC">
        <w:rPr>
          <w:rFonts w:ascii="Arial" w:hAnsi="Arial" w:cs="Arial"/>
        </w:rPr>
        <w:t>Os objetos deste contrato deverão ser entregues com frete e descarga por conta da contratada, conforme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prazos estabelecidos no item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13 deste Termo.</w:t>
      </w:r>
    </w:p>
    <w:p w14:paraId="26E736EB" w14:textId="77777777" w:rsidR="00085ECC" w:rsidRPr="00085ECC" w:rsidRDefault="00085ECC" w:rsidP="00085ECC">
      <w:pPr>
        <w:spacing w:before="2"/>
        <w:ind w:left="-567"/>
        <w:rPr>
          <w:rFonts w:ascii="Arial" w:hAnsi="Arial" w:cs="Arial"/>
        </w:rPr>
      </w:pPr>
    </w:p>
    <w:p w14:paraId="0F329477" w14:textId="77777777" w:rsidR="00085ECC" w:rsidRPr="00D72E0A" w:rsidRDefault="00085ECC" w:rsidP="00085ECC">
      <w:pPr>
        <w:pStyle w:val="Ttulo1"/>
        <w:keepNext w:val="0"/>
        <w:keepLines w:val="0"/>
        <w:widowControl w:val="0"/>
        <w:numPr>
          <w:ilvl w:val="0"/>
          <w:numId w:val="14"/>
        </w:numPr>
        <w:tabs>
          <w:tab w:val="left" w:pos="471"/>
        </w:tabs>
        <w:autoSpaceDE w:val="0"/>
        <w:autoSpaceDN w:val="0"/>
        <w:spacing w:before="0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D72E0A">
        <w:rPr>
          <w:rFonts w:ascii="Arial" w:hAnsi="Arial" w:cs="Arial"/>
          <w:color w:val="auto"/>
          <w:sz w:val="24"/>
          <w:szCs w:val="24"/>
        </w:rPr>
        <w:t>DOTAÇÃO</w:t>
      </w:r>
      <w:r w:rsidRPr="00D72E0A">
        <w:rPr>
          <w:rFonts w:ascii="Arial" w:hAnsi="Arial" w:cs="Arial"/>
          <w:color w:val="auto"/>
          <w:spacing w:val="-9"/>
          <w:sz w:val="24"/>
          <w:szCs w:val="24"/>
        </w:rPr>
        <w:t xml:space="preserve"> </w:t>
      </w:r>
      <w:r w:rsidRPr="00D72E0A">
        <w:rPr>
          <w:rFonts w:ascii="Arial" w:hAnsi="Arial" w:cs="Arial"/>
          <w:color w:val="auto"/>
          <w:sz w:val="24"/>
          <w:szCs w:val="24"/>
        </w:rPr>
        <w:t>ORÇAMENTÁRIA</w:t>
      </w:r>
    </w:p>
    <w:p w14:paraId="22764A76" w14:textId="77777777" w:rsidR="00085ECC" w:rsidRPr="00085ECC" w:rsidRDefault="00085ECC" w:rsidP="00085ECC">
      <w:pPr>
        <w:pStyle w:val="PargrafodaLista"/>
        <w:widowControl w:val="0"/>
        <w:numPr>
          <w:ilvl w:val="1"/>
          <w:numId w:val="14"/>
        </w:numPr>
        <w:tabs>
          <w:tab w:val="left" w:pos="532"/>
        </w:tabs>
        <w:autoSpaceDE w:val="0"/>
        <w:autoSpaceDN w:val="0"/>
        <w:spacing w:before="13" w:line="249" w:lineRule="auto"/>
        <w:ind w:left="-567" w:right="174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As fontes de recursos estimados para custear a presente contratação ocorrerão neste exercício, sob</w:t>
      </w:r>
      <w:r w:rsidRPr="00085ECC">
        <w:rPr>
          <w:rFonts w:ascii="Arial" w:hAnsi="Arial" w:cs="Arial"/>
          <w:spacing w:val="1"/>
        </w:rPr>
        <w:t xml:space="preserve"> a </w:t>
      </w:r>
      <w:r w:rsidRPr="00085ECC">
        <w:rPr>
          <w:rFonts w:ascii="Arial" w:hAnsi="Arial" w:cs="Arial"/>
        </w:rPr>
        <w:t>dotação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orçamentária seguinte:</w:t>
      </w:r>
      <w:r w:rsidRPr="00085ECC">
        <w:rPr>
          <w:rFonts w:ascii="Arial" w:hAnsi="Arial" w:cs="Arial"/>
          <w:spacing w:val="1"/>
        </w:rPr>
        <w:t xml:space="preserve"> </w:t>
      </w:r>
    </w:p>
    <w:p w14:paraId="2F13514F" w14:textId="73314047" w:rsidR="00085ECC" w:rsidRDefault="004F726C" w:rsidP="00085ECC">
      <w:pPr>
        <w:pStyle w:val="PargrafodaLista"/>
        <w:tabs>
          <w:tab w:val="left" w:pos="532"/>
        </w:tabs>
        <w:spacing w:before="13" w:line="249" w:lineRule="auto"/>
        <w:ind w:left="-567" w:right="174"/>
        <w:rPr>
          <w:rFonts w:ascii="Arial" w:hAnsi="Arial" w:cs="Arial"/>
          <w:spacing w:val="1"/>
        </w:rPr>
      </w:pPr>
      <w:r>
        <w:rPr>
          <w:rFonts w:ascii="Arial" w:hAnsi="Arial" w:cs="Arial"/>
          <w:spacing w:val="1"/>
        </w:rPr>
        <w:t>307</w:t>
      </w:r>
      <w:r w:rsidR="005C09BE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  <w:spacing w:val="1"/>
        </w:rPr>
        <w:t>E</w:t>
      </w:r>
      <w:r w:rsidR="004B6903">
        <w:rPr>
          <w:rFonts w:ascii="Arial" w:hAnsi="Arial" w:cs="Arial"/>
          <w:spacing w:val="1"/>
        </w:rPr>
        <w:t xml:space="preserve"> </w:t>
      </w:r>
      <w:r w:rsidR="001D51F9">
        <w:rPr>
          <w:rFonts w:ascii="Arial" w:hAnsi="Arial" w:cs="Arial"/>
          <w:spacing w:val="1"/>
        </w:rPr>
        <w:t>0</w:t>
      </w:r>
      <w:r w:rsidR="002A2D89">
        <w:rPr>
          <w:rFonts w:ascii="Arial" w:hAnsi="Arial" w:cs="Arial"/>
          <w:spacing w:val="1"/>
        </w:rPr>
        <w:t>5.001.10.301.0502.202</w:t>
      </w:r>
      <w:r w:rsidR="00FF7543">
        <w:rPr>
          <w:rFonts w:ascii="Arial" w:hAnsi="Arial" w:cs="Arial"/>
          <w:spacing w:val="1"/>
        </w:rPr>
        <w:t>5</w:t>
      </w:r>
      <w:r w:rsidR="002A2D89">
        <w:rPr>
          <w:rFonts w:ascii="Arial" w:hAnsi="Arial" w:cs="Arial"/>
          <w:spacing w:val="1"/>
        </w:rPr>
        <w:t>.3.3.</w:t>
      </w:r>
      <w:proofErr w:type="gramStart"/>
      <w:r w:rsidR="002A2D89">
        <w:rPr>
          <w:rFonts w:ascii="Arial" w:hAnsi="Arial" w:cs="Arial"/>
          <w:spacing w:val="1"/>
        </w:rPr>
        <w:t>90.3</w:t>
      </w:r>
      <w:r>
        <w:rPr>
          <w:rFonts w:ascii="Arial" w:hAnsi="Arial" w:cs="Arial"/>
          <w:spacing w:val="1"/>
        </w:rPr>
        <w:t>0</w:t>
      </w:r>
      <w:r w:rsidR="002A2D89">
        <w:rPr>
          <w:rFonts w:ascii="Arial" w:hAnsi="Arial" w:cs="Arial"/>
          <w:spacing w:val="1"/>
        </w:rPr>
        <w:t>.</w:t>
      </w:r>
      <w:r>
        <w:rPr>
          <w:rFonts w:ascii="Arial" w:hAnsi="Arial" w:cs="Arial"/>
          <w:spacing w:val="1"/>
        </w:rPr>
        <w:t>44</w:t>
      </w:r>
      <w:r w:rsidR="002A2D89">
        <w:rPr>
          <w:rFonts w:ascii="Arial" w:hAnsi="Arial" w:cs="Arial"/>
          <w:spacing w:val="1"/>
        </w:rPr>
        <w:t>.</w:t>
      </w:r>
      <w:r>
        <w:rPr>
          <w:rFonts w:ascii="Arial" w:hAnsi="Arial" w:cs="Arial"/>
          <w:spacing w:val="1"/>
        </w:rPr>
        <w:t>00</w:t>
      </w:r>
      <w:r w:rsidR="00085ECC" w:rsidRPr="00085ECC">
        <w:rPr>
          <w:rFonts w:ascii="Arial" w:hAnsi="Arial" w:cs="Arial"/>
          <w:spacing w:val="1"/>
        </w:rPr>
        <w:t xml:space="preserve"> fonte</w:t>
      </w:r>
      <w:proofErr w:type="gramEnd"/>
      <w:r w:rsidR="00085ECC" w:rsidRPr="00085ECC">
        <w:rPr>
          <w:rFonts w:ascii="Arial" w:hAnsi="Arial" w:cs="Arial"/>
          <w:spacing w:val="1"/>
        </w:rPr>
        <w:t xml:space="preserve"> </w:t>
      </w:r>
      <w:r w:rsidR="002A2D89">
        <w:rPr>
          <w:rFonts w:ascii="Arial" w:hAnsi="Arial" w:cs="Arial"/>
          <w:spacing w:val="1"/>
        </w:rPr>
        <w:t>3</w:t>
      </w:r>
      <w:r w:rsidR="003426FE">
        <w:rPr>
          <w:rFonts w:ascii="Arial" w:hAnsi="Arial" w:cs="Arial"/>
          <w:spacing w:val="1"/>
        </w:rPr>
        <w:t>03</w:t>
      </w:r>
    </w:p>
    <w:p w14:paraId="56D3CE35" w14:textId="469B7673" w:rsidR="003426FE" w:rsidRDefault="003426FE" w:rsidP="003426FE">
      <w:pPr>
        <w:pStyle w:val="PargrafodaLista"/>
        <w:tabs>
          <w:tab w:val="left" w:pos="532"/>
        </w:tabs>
        <w:spacing w:before="13" w:line="249" w:lineRule="auto"/>
        <w:ind w:left="-567" w:right="174"/>
        <w:rPr>
          <w:rFonts w:ascii="Arial" w:hAnsi="Arial" w:cs="Arial"/>
          <w:spacing w:val="1"/>
        </w:rPr>
      </w:pPr>
    </w:p>
    <w:p w14:paraId="41400D61" w14:textId="2E4CE401" w:rsidR="00085ECC" w:rsidRPr="00085ECC" w:rsidRDefault="00085ECC" w:rsidP="003426FE">
      <w:pPr>
        <w:pStyle w:val="PargrafodaLista"/>
        <w:tabs>
          <w:tab w:val="left" w:pos="532"/>
        </w:tabs>
        <w:spacing w:before="13" w:line="249" w:lineRule="auto"/>
        <w:ind w:left="-567" w:right="174"/>
        <w:rPr>
          <w:rFonts w:ascii="Arial" w:hAnsi="Arial" w:cs="Arial"/>
        </w:rPr>
      </w:pPr>
      <w:r w:rsidRPr="00085ECC">
        <w:rPr>
          <w:rFonts w:ascii="Arial" w:hAnsi="Arial" w:cs="Arial"/>
        </w:rPr>
        <w:t>No valor da contratação devem estar incluídas todas as despesas que se fizerem necessárias para 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consecução do objeto, tais como os custos com mão de obra, encargos sociais, trabalhistas e fiscais, taxas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serviço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 impostos</w:t>
      </w:r>
    </w:p>
    <w:p w14:paraId="2633CC53" w14:textId="77777777" w:rsidR="00085ECC" w:rsidRPr="00085ECC" w:rsidRDefault="00085ECC" w:rsidP="00085ECC">
      <w:pPr>
        <w:spacing w:before="3"/>
        <w:ind w:left="-567"/>
        <w:rPr>
          <w:rFonts w:ascii="Arial" w:hAnsi="Arial" w:cs="Arial"/>
        </w:rPr>
      </w:pPr>
    </w:p>
    <w:p w14:paraId="2C324ACB" w14:textId="77777777" w:rsidR="00085ECC" w:rsidRPr="00D72E0A" w:rsidRDefault="00085ECC" w:rsidP="00085ECC">
      <w:pPr>
        <w:pStyle w:val="Ttulo1"/>
        <w:keepNext w:val="0"/>
        <w:keepLines w:val="0"/>
        <w:widowControl w:val="0"/>
        <w:numPr>
          <w:ilvl w:val="0"/>
          <w:numId w:val="14"/>
        </w:numPr>
        <w:tabs>
          <w:tab w:val="left" w:pos="471"/>
        </w:tabs>
        <w:autoSpaceDE w:val="0"/>
        <w:autoSpaceDN w:val="0"/>
        <w:spacing w:before="1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D72E0A">
        <w:rPr>
          <w:rFonts w:ascii="Arial" w:hAnsi="Arial" w:cs="Arial"/>
          <w:color w:val="auto"/>
          <w:sz w:val="24"/>
          <w:szCs w:val="24"/>
        </w:rPr>
        <w:t>DA</w:t>
      </w:r>
      <w:r w:rsidRPr="00D72E0A">
        <w:rPr>
          <w:rFonts w:ascii="Arial" w:hAnsi="Arial" w:cs="Arial"/>
          <w:color w:val="auto"/>
          <w:spacing w:val="-5"/>
          <w:sz w:val="24"/>
          <w:szCs w:val="24"/>
        </w:rPr>
        <w:t xml:space="preserve"> </w:t>
      </w:r>
      <w:r w:rsidRPr="00D72E0A">
        <w:rPr>
          <w:rFonts w:ascii="Arial" w:hAnsi="Arial" w:cs="Arial"/>
          <w:color w:val="auto"/>
          <w:sz w:val="24"/>
          <w:szCs w:val="24"/>
        </w:rPr>
        <w:t>ENTREGA</w:t>
      </w:r>
      <w:r w:rsidRPr="00D72E0A">
        <w:rPr>
          <w:rFonts w:ascii="Arial" w:hAnsi="Arial" w:cs="Arial"/>
          <w:color w:val="auto"/>
          <w:spacing w:val="-5"/>
          <w:sz w:val="24"/>
          <w:szCs w:val="24"/>
        </w:rPr>
        <w:t xml:space="preserve"> </w:t>
      </w:r>
      <w:r w:rsidRPr="00D72E0A">
        <w:rPr>
          <w:rFonts w:ascii="Arial" w:hAnsi="Arial" w:cs="Arial"/>
          <w:color w:val="auto"/>
          <w:sz w:val="24"/>
          <w:szCs w:val="24"/>
        </w:rPr>
        <w:t>DOS</w:t>
      </w:r>
      <w:r w:rsidRPr="00D72E0A">
        <w:rPr>
          <w:rFonts w:ascii="Arial" w:hAnsi="Arial" w:cs="Arial"/>
          <w:color w:val="auto"/>
          <w:spacing w:val="-5"/>
          <w:sz w:val="24"/>
          <w:szCs w:val="24"/>
        </w:rPr>
        <w:t xml:space="preserve"> </w:t>
      </w:r>
      <w:r w:rsidRPr="00D72E0A">
        <w:rPr>
          <w:rFonts w:ascii="Arial" w:hAnsi="Arial" w:cs="Arial"/>
          <w:color w:val="auto"/>
          <w:sz w:val="24"/>
          <w:szCs w:val="24"/>
        </w:rPr>
        <w:t>SERVIÇOS</w:t>
      </w:r>
    </w:p>
    <w:p w14:paraId="206C21E5" w14:textId="29B5CBB0" w:rsidR="00085ECC" w:rsidRPr="00085ECC" w:rsidRDefault="00085ECC" w:rsidP="006E6BB3">
      <w:pPr>
        <w:pStyle w:val="PargrafodaLista"/>
        <w:widowControl w:val="0"/>
        <w:numPr>
          <w:ilvl w:val="1"/>
          <w:numId w:val="14"/>
        </w:numPr>
        <w:tabs>
          <w:tab w:val="left" w:pos="591"/>
        </w:tabs>
        <w:autoSpaceDE w:val="0"/>
        <w:autoSpaceDN w:val="0"/>
        <w:spacing w:before="12"/>
        <w:ind w:left="-567" w:right="14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bens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devem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ser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entregues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até</w:t>
      </w:r>
      <w:r w:rsidRPr="00085ECC">
        <w:rPr>
          <w:rFonts w:ascii="Arial" w:hAnsi="Arial" w:cs="Arial"/>
          <w:spacing w:val="-2"/>
        </w:rPr>
        <w:t xml:space="preserve"> </w:t>
      </w:r>
      <w:r w:rsidR="00EE6158">
        <w:rPr>
          <w:rFonts w:ascii="Arial" w:hAnsi="Arial" w:cs="Arial"/>
          <w:spacing w:val="-2"/>
        </w:rPr>
        <w:t>10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(</w:t>
      </w:r>
      <w:r w:rsidR="00EE6158">
        <w:rPr>
          <w:rFonts w:ascii="Arial" w:hAnsi="Arial" w:cs="Arial"/>
        </w:rPr>
        <w:t>dias</w:t>
      </w:r>
      <w:r w:rsidRPr="00085ECC">
        <w:rPr>
          <w:rFonts w:ascii="Arial" w:hAnsi="Arial" w:cs="Arial"/>
        </w:rPr>
        <w:t>)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dias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após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emissão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Nota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Empenho.</w:t>
      </w:r>
    </w:p>
    <w:p w14:paraId="6F5D00FD" w14:textId="77777777" w:rsidR="00085ECC" w:rsidRPr="00085ECC" w:rsidRDefault="00085ECC" w:rsidP="00085ECC">
      <w:pPr>
        <w:ind w:left="-567"/>
        <w:rPr>
          <w:rFonts w:ascii="Arial" w:hAnsi="Arial" w:cs="Arial"/>
        </w:rPr>
      </w:pPr>
    </w:p>
    <w:p w14:paraId="5DFBEFF5" w14:textId="77777777" w:rsidR="00085ECC" w:rsidRPr="00D72E0A" w:rsidRDefault="00085ECC" w:rsidP="00085ECC">
      <w:pPr>
        <w:pStyle w:val="Ttulo1"/>
        <w:keepNext w:val="0"/>
        <w:keepLines w:val="0"/>
        <w:widowControl w:val="0"/>
        <w:numPr>
          <w:ilvl w:val="0"/>
          <w:numId w:val="14"/>
        </w:numPr>
        <w:tabs>
          <w:tab w:val="left" w:pos="471"/>
        </w:tabs>
        <w:autoSpaceDE w:val="0"/>
        <w:autoSpaceDN w:val="0"/>
        <w:spacing w:before="0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D72E0A">
        <w:rPr>
          <w:rFonts w:ascii="Arial" w:hAnsi="Arial" w:cs="Arial"/>
          <w:color w:val="auto"/>
          <w:sz w:val="24"/>
          <w:szCs w:val="24"/>
        </w:rPr>
        <w:t>DA</w:t>
      </w:r>
      <w:r w:rsidRPr="00D72E0A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D72E0A">
        <w:rPr>
          <w:rFonts w:ascii="Arial" w:hAnsi="Arial" w:cs="Arial"/>
          <w:color w:val="auto"/>
          <w:sz w:val="24"/>
          <w:szCs w:val="24"/>
        </w:rPr>
        <w:t>FISCALIZAÇÃO</w:t>
      </w:r>
    </w:p>
    <w:p w14:paraId="25316232" w14:textId="7378AC42" w:rsidR="00085ECC" w:rsidRPr="00085ECC" w:rsidRDefault="00085ECC" w:rsidP="006E6BB3">
      <w:pPr>
        <w:pStyle w:val="PargrafodaLista"/>
        <w:widowControl w:val="0"/>
        <w:numPr>
          <w:ilvl w:val="1"/>
          <w:numId w:val="14"/>
        </w:numPr>
        <w:tabs>
          <w:tab w:val="left" w:pos="532"/>
        </w:tabs>
        <w:autoSpaceDE w:val="0"/>
        <w:autoSpaceDN w:val="0"/>
        <w:spacing w:before="12"/>
        <w:ind w:left="-567" w:right="14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fiscalização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prestação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serviço</w:t>
      </w:r>
      <w:r w:rsidR="002A2D89">
        <w:rPr>
          <w:rFonts w:ascii="Arial" w:hAnsi="Arial" w:cs="Arial"/>
        </w:rPr>
        <w:t xml:space="preserve"> e/ou entrega dos produtos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ficar</w:t>
      </w:r>
      <w:r w:rsidR="002A2D89">
        <w:rPr>
          <w:rFonts w:ascii="Arial" w:hAnsi="Arial" w:cs="Arial"/>
        </w:rPr>
        <w:t>ão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cargo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servidor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CONTRATANTE.</w:t>
      </w:r>
    </w:p>
    <w:p w14:paraId="7290E9FC" w14:textId="77777777" w:rsidR="00085ECC" w:rsidRPr="00085ECC" w:rsidRDefault="00085ECC" w:rsidP="00085ECC">
      <w:pPr>
        <w:pStyle w:val="PargrafodaLista"/>
        <w:widowControl w:val="0"/>
        <w:numPr>
          <w:ilvl w:val="1"/>
          <w:numId w:val="14"/>
        </w:numPr>
        <w:tabs>
          <w:tab w:val="left" w:pos="608"/>
        </w:tabs>
        <w:autoSpaceDE w:val="0"/>
        <w:autoSpaceDN w:val="0"/>
        <w:spacing w:before="13" w:line="249" w:lineRule="auto"/>
        <w:ind w:left="-567" w:right="19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Contratada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obriga-se</w:t>
      </w:r>
      <w:r w:rsidRPr="00085ECC">
        <w:rPr>
          <w:rFonts w:ascii="Arial" w:hAnsi="Arial" w:cs="Arial"/>
          <w:spacing w:val="25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fornecer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ao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Contratante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toda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25"/>
        </w:rPr>
        <w:t xml:space="preserve"> </w:t>
      </w:r>
      <w:r w:rsidRPr="00085ECC">
        <w:rPr>
          <w:rFonts w:ascii="Arial" w:hAnsi="Arial" w:cs="Arial"/>
        </w:rPr>
        <w:t>qualquer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informação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lhe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seja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solicitada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sobre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objeto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Contrato,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bem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como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facilitar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fiscalização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execução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serviços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contratados;</w:t>
      </w:r>
    </w:p>
    <w:p w14:paraId="3C6D4FE0" w14:textId="14EEA47B" w:rsidR="00085ECC" w:rsidRPr="00085ECC" w:rsidRDefault="00085ECC" w:rsidP="00085ECC">
      <w:pPr>
        <w:pStyle w:val="PargrafodaLista"/>
        <w:widowControl w:val="0"/>
        <w:numPr>
          <w:ilvl w:val="1"/>
          <w:numId w:val="14"/>
        </w:numPr>
        <w:tabs>
          <w:tab w:val="left" w:pos="611"/>
        </w:tabs>
        <w:autoSpaceDE w:val="0"/>
        <w:autoSpaceDN w:val="0"/>
        <w:spacing w:before="2" w:line="249" w:lineRule="auto"/>
        <w:ind w:left="-567" w:right="191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5"/>
        </w:rPr>
        <w:t xml:space="preserve"> </w:t>
      </w:r>
      <w:r w:rsidRPr="00085ECC">
        <w:rPr>
          <w:rFonts w:ascii="Arial" w:hAnsi="Arial" w:cs="Arial"/>
        </w:rPr>
        <w:t>fiscalização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27"/>
        </w:rPr>
        <w:t xml:space="preserve"> </w:t>
      </w:r>
      <w:r w:rsidR="00D72E0A" w:rsidRPr="00085ECC">
        <w:rPr>
          <w:rFonts w:ascii="Arial" w:hAnsi="Arial" w:cs="Arial"/>
          <w:spacing w:val="27"/>
        </w:rPr>
        <w:t>Município</w:t>
      </w:r>
      <w:r w:rsidRPr="00085ECC">
        <w:rPr>
          <w:rFonts w:ascii="Arial" w:hAnsi="Arial" w:cs="Arial"/>
          <w:spacing w:val="28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27"/>
        </w:rPr>
        <w:t xml:space="preserve"> </w:t>
      </w:r>
      <w:r w:rsidRPr="00085ECC">
        <w:rPr>
          <w:rFonts w:ascii="Arial" w:hAnsi="Arial" w:cs="Arial"/>
        </w:rPr>
        <w:t>diminui</w:t>
      </w:r>
      <w:r w:rsidRPr="00085ECC">
        <w:rPr>
          <w:rFonts w:ascii="Arial" w:hAnsi="Arial" w:cs="Arial"/>
          <w:spacing w:val="-57"/>
        </w:rPr>
        <w:t>/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substitui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responsabilidade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Contratada,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decorrente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das obrigações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assumidas.</w:t>
      </w:r>
    </w:p>
    <w:p w14:paraId="720317CB" w14:textId="77777777" w:rsidR="00085ECC" w:rsidRPr="00085ECC" w:rsidRDefault="00085ECC" w:rsidP="00085ECC">
      <w:pPr>
        <w:pStyle w:val="Ttulo1"/>
        <w:keepNext w:val="0"/>
        <w:widowControl w:val="0"/>
        <w:tabs>
          <w:tab w:val="left" w:pos="471"/>
        </w:tabs>
        <w:autoSpaceDE w:val="0"/>
        <w:autoSpaceDN w:val="0"/>
        <w:ind w:left="-567"/>
        <w:rPr>
          <w:rFonts w:ascii="Arial" w:hAnsi="Arial" w:cs="Arial"/>
          <w:sz w:val="24"/>
          <w:szCs w:val="24"/>
        </w:rPr>
      </w:pPr>
      <w:r w:rsidRPr="00085ECC">
        <w:rPr>
          <w:rFonts w:ascii="Arial" w:hAnsi="Arial" w:cs="Arial"/>
          <w:sz w:val="24"/>
          <w:szCs w:val="24"/>
        </w:rPr>
        <w:t xml:space="preserve">14. </w:t>
      </w:r>
      <w:r w:rsidRPr="006676F6">
        <w:rPr>
          <w:rFonts w:ascii="Arial" w:hAnsi="Arial" w:cs="Arial"/>
          <w:color w:val="auto"/>
          <w:sz w:val="24"/>
          <w:szCs w:val="24"/>
        </w:rPr>
        <w:t>OBRIGAÇÕES</w:t>
      </w:r>
      <w:r w:rsidRPr="006676F6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DA</w:t>
      </w:r>
      <w:r w:rsidRPr="006676F6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CONTRATADA</w:t>
      </w:r>
    </w:p>
    <w:p w14:paraId="7BB4ADEB" w14:textId="77777777" w:rsidR="00085ECC" w:rsidRPr="00085ECC" w:rsidRDefault="00085ECC" w:rsidP="002A2D89">
      <w:pPr>
        <w:pStyle w:val="PargrafodaLista"/>
        <w:tabs>
          <w:tab w:val="left" w:pos="532"/>
        </w:tabs>
        <w:spacing w:before="12" w:line="249" w:lineRule="auto"/>
        <w:ind w:left="-567" w:right="176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lastRenderedPageBreak/>
        <w:t>14.1 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CONTRATADA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obriga-se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execução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objeto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acordo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especificações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critérios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estabelecidos neste Termo de Referência e em   conformidade com a Proposta apresentada, a qual é parte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integrante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deste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instrumento,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independentemente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transcrição,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cujos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termos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acatam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Partes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comprometem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 cumprir;</w:t>
      </w:r>
    </w:p>
    <w:p w14:paraId="5D811538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771"/>
        </w:tabs>
        <w:autoSpaceDE w:val="0"/>
        <w:autoSpaceDN w:val="0"/>
        <w:spacing w:before="4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Proceder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regularidade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serviços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objeto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deste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contrato;</w:t>
      </w:r>
    </w:p>
    <w:p w14:paraId="3C17E122" w14:textId="77777777" w:rsidR="00085ECC" w:rsidRPr="00085ECC" w:rsidRDefault="00085ECC" w:rsidP="002A2D89">
      <w:pPr>
        <w:pStyle w:val="PargrafodaLista"/>
        <w:widowControl w:val="0"/>
        <w:numPr>
          <w:ilvl w:val="1"/>
          <w:numId w:val="19"/>
        </w:numPr>
        <w:tabs>
          <w:tab w:val="left" w:pos="760"/>
        </w:tabs>
        <w:autoSpaceDE w:val="0"/>
        <w:autoSpaceDN w:val="0"/>
        <w:spacing w:before="12"/>
        <w:ind w:left="-567" w:right="14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Aceitar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nas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mesmas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condições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pactuadas,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acréscimos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supressões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fizerem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necessárias,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até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25 %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valor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inicial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atualizado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contratado;</w:t>
      </w:r>
    </w:p>
    <w:p w14:paraId="7B249C61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771"/>
        </w:tabs>
        <w:autoSpaceDE w:val="0"/>
        <w:autoSpaceDN w:val="0"/>
        <w:spacing w:before="12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Guardar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sigilo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integridade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informações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tiver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acesso;</w:t>
      </w:r>
    </w:p>
    <w:p w14:paraId="46903CEF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781"/>
        </w:tabs>
        <w:autoSpaceDE w:val="0"/>
        <w:autoSpaceDN w:val="0"/>
        <w:spacing w:before="12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Responsabilizar-se por todos os encargos decorrentes da execução do contrato, tais como: obrigações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civis,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trabalhistas,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fiscais,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previdenciárias,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fretes,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ônus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transportes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quaisquer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outras;</w:t>
      </w:r>
    </w:p>
    <w:p w14:paraId="267E74DE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814"/>
        </w:tabs>
        <w:autoSpaceDE w:val="0"/>
        <w:autoSpaceDN w:val="0"/>
        <w:spacing w:before="2" w:line="249" w:lineRule="auto"/>
        <w:ind w:left="-567" w:right="179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Ter responsabilidade sobre o objeto contratual, de acordo com as especificações constantes neste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Termo,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bem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como da respectiva proposta;</w:t>
      </w:r>
    </w:p>
    <w:p w14:paraId="5C562C88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796"/>
        </w:tabs>
        <w:autoSpaceDE w:val="0"/>
        <w:autoSpaceDN w:val="0"/>
        <w:spacing w:before="2" w:line="249" w:lineRule="auto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Realizar às suas expensas as correções e ajustes e substituições, no todo ou em parte, do objeto 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contrato,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se verificarem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vícios,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defeitos ou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incorreções;</w:t>
      </w:r>
    </w:p>
    <w:p w14:paraId="70F74CF9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777"/>
        </w:tabs>
        <w:autoSpaceDE w:val="0"/>
        <w:autoSpaceDN w:val="0"/>
        <w:spacing w:before="2" w:line="249" w:lineRule="auto"/>
        <w:ind w:left="-567" w:right="20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Arcar com as despesas decorrentes de qualquer infração, seja qual for, desde que praticada por seus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empregados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quando 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execução dos serviços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objeto deste contrato;</w:t>
      </w:r>
    </w:p>
    <w:p w14:paraId="5A50D80E" w14:textId="2CFBB70C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780"/>
        </w:tabs>
        <w:autoSpaceDE w:val="0"/>
        <w:autoSpaceDN w:val="0"/>
        <w:spacing w:before="3" w:line="249" w:lineRule="auto"/>
        <w:ind w:left="-567" w:right="173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 xml:space="preserve">Comunicar ao </w:t>
      </w:r>
      <w:r w:rsidR="004B6903" w:rsidRPr="00085ECC">
        <w:rPr>
          <w:rFonts w:ascii="Arial" w:hAnsi="Arial" w:cs="Arial"/>
        </w:rPr>
        <w:t>Município</w:t>
      </w:r>
      <w:r w:rsidRPr="00085ECC">
        <w:rPr>
          <w:rFonts w:ascii="Arial" w:hAnsi="Arial" w:cs="Arial"/>
        </w:rPr>
        <w:t xml:space="preserve"> de Abatiá, por escrito, qualquer anormalidade de caráter urgente e prestar 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esclarecimentos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que este julgar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necessários;</w:t>
      </w:r>
    </w:p>
    <w:p w14:paraId="6A7D64A1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785"/>
        </w:tabs>
        <w:autoSpaceDE w:val="0"/>
        <w:autoSpaceDN w:val="0"/>
        <w:spacing w:before="2" w:line="249" w:lineRule="auto"/>
        <w:ind w:left="-567" w:right="175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Responsabilizar-se pelos prejuízos causados ao Município de Abatiá pelo não pagamento de qualquer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tributo,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imposto,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perda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prazo, face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 não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emissão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dos boletos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pagamento.</w:t>
      </w:r>
    </w:p>
    <w:p w14:paraId="678A62A1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896"/>
        </w:tabs>
        <w:autoSpaceDE w:val="0"/>
        <w:autoSpaceDN w:val="0"/>
        <w:spacing w:before="2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Apresentar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certidões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regularidade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Fiscais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15"/>
        </w:rPr>
        <w:t xml:space="preserve"> </w:t>
      </w:r>
      <w:r w:rsidRPr="00085ECC">
        <w:rPr>
          <w:rFonts w:ascii="Arial" w:hAnsi="Arial" w:cs="Arial"/>
        </w:rPr>
        <w:t>conformidade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artigos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68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5"/>
        </w:rPr>
        <w:t xml:space="preserve"> </w:t>
      </w:r>
      <w:r w:rsidRPr="00085ECC">
        <w:rPr>
          <w:rFonts w:ascii="Arial" w:hAnsi="Arial" w:cs="Arial"/>
        </w:rPr>
        <w:t>69,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inciso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II,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 Lei 1.4133/202 quais sejam: inscrição no Cadastro Nacional da Pessoa Jurídica (CNPJ) , inscrição no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cadastro de contribuintes estadual e/ou municipal, se houver, relativo ao domicílio ou sede do licitante,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pertinente ao seu ramo de atividade e compatível com o objeto contratual, regularidade perante a Fazenda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federal,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domicílio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licitante,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regularidade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relativa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à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Seguridade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Social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FGTS,</w:t>
      </w:r>
      <w:r w:rsidRPr="00085ECC">
        <w:rPr>
          <w:rFonts w:ascii="Arial" w:hAnsi="Arial" w:cs="Arial"/>
          <w:spacing w:val="60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regularidade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perante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Justiça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Trabalho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certidão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negativa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feitos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sobre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falência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expedida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pelo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distribuidor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 sede do licitante.</w:t>
      </w:r>
    </w:p>
    <w:p w14:paraId="42F6BB24" w14:textId="77777777" w:rsidR="00085ECC" w:rsidRPr="00085ECC" w:rsidRDefault="00085ECC" w:rsidP="00085ECC">
      <w:pPr>
        <w:spacing w:before="2"/>
        <w:ind w:left="-567"/>
        <w:rPr>
          <w:rFonts w:ascii="Arial" w:hAnsi="Arial" w:cs="Arial"/>
        </w:rPr>
      </w:pPr>
    </w:p>
    <w:p w14:paraId="0E762933" w14:textId="77777777" w:rsidR="00085ECC" w:rsidRPr="006676F6" w:rsidRDefault="00085ECC" w:rsidP="00085ECC">
      <w:pPr>
        <w:pStyle w:val="Ttulo1"/>
        <w:keepNext w:val="0"/>
        <w:keepLines w:val="0"/>
        <w:widowControl w:val="0"/>
        <w:numPr>
          <w:ilvl w:val="0"/>
          <w:numId w:val="19"/>
        </w:numPr>
        <w:tabs>
          <w:tab w:val="left" w:pos="412"/>
        </w:tabs>
        <w:autoSpaceDE w:val="0"/>
        <w:autoSpaceDN w:val="0"/>
        <w:spacing w:before="0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6676F6">
        <w:rPr>
          <w:rFonts w:ascii="Arial" w:hAnsi="Arial" w:cs="Arial"/>
          <w:color w:val="auto"/>
          <w:sz w:val="24"/>
          <w:szCs w:val="24"/>
        </w:rPr>
        <w:t>OBRIGAÇÕES</w:t>
      </w:r>
      <w:r w:rsidRPr="006676F6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DA</w:t>
      </w:r>
      <w:r w:rsidRPr="006676F6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CONTRATANTE</w:t>
      </w:r>
    </w:p>
    <w:p w14:paraId="66174A30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591"/>
        </w:tabs>
        <w:autoSpaceDE w:val="0"/>
        <w:autoSpaceDN w:val="0"/>
        <w:spacing w:before="13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Providenciar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condições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necessárias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visando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recebimento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material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adquirido;</w:t>
      </w:r>
    </w:p>
    <w:p w14:paraId="26860A47" w14:textId="77777777" w:rsidR="00085ECC" w:rsidRPr="00085ECC" w:rsidRDefault="00085ECC" w:rsidP="006E6BB3">
      <w:pPr>
        <w:pStyle w:val="PargrafodaLista"/>
        <w:widowControl w:val="0"/>
        <w:numPr>
          <w:ilvl w:val="1"/>
          <w:numId w:val="19"/>
        </w:numPr>
        <w:tabs>
          <w:tab w:val="left" w:pos="591"/>
        </w:tabs>
        <w:autoSpaceDE w:val="0"/>
        <w:autoSpaceDN w:val="0"/>
        <w:spacing w:before="12"/>
        <w:ind w:left="-567" w:right="283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Fiscalizar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inspecionar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entrega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objeto,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podendo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rejeitá-lo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quando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este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atender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especificado;</w:t>
      </w:r>
    </w:p>
    <w:p w14:paraId="7F44FC6A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630"/>
        </w:tabs>
        <w:autoSpaceDE w:val="0"/>
        <w:autoSpaceDN w:val="0"/>
        <w:spacing w:before="12" w:line="249" w:lineRule="auto"/>
        <w:ind w:left="-567" w:right="189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Notificar,</w:t>
      </w:r>
      <w:r w:rsidRPr="00085ECC">
        <w:rPr>
          <w:rFonts w:ascii="Arial" w:hAnsi="Arial" w:cs="Arial"/>
          <w:spacing w:val="33"/>
        </w:rPr>
        <w:t xml:space="preserve"> </w:t>
      </w:r>
      <w:r w:rsidRPr="00085ECC">
        <w:rPr>
          <w:rFonts w:ascii="Arial" w:hAnsi="Arial" w:cs="Arial"/>
        </w:rPr>
        <w:t>formal</w:t>
      </w:r>
      <w:r w:rsidRPr="00085ECC">
        <w:rPr>
          <w:rFonts w:ascii="Arial" w:hAnsi="Arial" w:cs="Arial"/>
          <w:spacing w:val="32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tempestivamente,</w:t>
      </w:r>
      <w:r w:rsidRPr="00085ECC">
        <w:rPr>
          <w:rFonts w:ascii="Arial" w:hAnsi="Arial" w:cs="Arial"/>
          <w:spacing w:val="33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Contratada</w:t>
      </w:r>
      <w:r w:rsidRPr="00085ECC">
        <w:rPr>
          <w:rFonts w:ascii="Arial" w:hAnsi="Arial" w:cs="Arial"/>
          <w:spacing w:val="33"/>
        </w:rPr>
        <w:t xml:space="preserve"> </w:t>
      </w:r>
      <w:r w:rsidRPr="00085ECC">
        <w:rPr>
          <w:rFonts w:ascii="Arial" w:hAnsi="Arial" w:cs="Arial"/>
        </w:rPr>
        <w:t>sobre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irregularidades</w:t>
      </w:r>
      <w:r w:rsidRPr="00085ECC">
        <w:rPr>
          <w:rFonts w:ascii="Arial" w:hAnsi="Arial" w:cs="Arial"/>
          <w:spacing w:val="33"/>
        </w:rPr>
        <w:t xml:space="preserve"> </w:t>
      </w:r>
      <w:r w:rsidRPr="00085ECC">
        <w:rPr>
          <w:rFonts w:ascii="Arial" w:hAnsi="Arial" w:cs="Arial"/>
        </w:rPr>
        <w:t>observadas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33"/>
        </w:rPr>
        <w:t xml:space="preserve"> </w:t>
      </w:r>
      <w:r w:rsidRPr="00085ECC">
        <w:rPr>
          <w:rFonts w:ascii="Arial" w:hAnsi="Arial" w:cs="Arial"/>
        </w:rPr>
        <w:t>execução</w:t>
      </w:r>
      <w:r w:rsidRPr="00085ECC">
        <w:rPr>
          <w:rFonts w:ascii="Arial" w:hAnsi="Arial" w:cs="Arial"/>
          <w:spacing w:val="34"/>
        </w:rPr>
        <w:t xml:space="preserve"> </w:t>
      </w:r>
      <w:proofErr w:type="gramStart"/>
      <w:r w:rsidRPr="00085ECC">
        <w:rPr>
          <w:rFonts w:ascii="Arial" w:hAnsi="Arial" w:cs="Arial"/>
        </w:rPr>
        <w:t xml:space="preserve">do 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objeto</w:t>
      </w:r>
      <w:proofErr w:type="gramEnd"/>
      <w:r w:rsidRPr="00085ECC">
        <w:rPr>
          <w:rFonts w:ascii="Arial" w:hAnsi="Arial" w:cs="Arial"/>
        </w:rPr>
        <w:t>;</w:t>
      </w:r>
    </w:p>
    <w:p w14:paraId="1A0C9476" w14:textId="195EB965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601"/>
        </w:tabs>
        <w:autoSpaceDE w:val="0"/>
        <w:autoSpaceDN w:val="0"/>
        <w:spacing w:before="2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Efetuar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pagamento</w:t>
      </w:r>
      <w:r w:rsidRPr="00085ECC">
        <w:rPr>
          <w:rFonts w:ascii="Arial" w:hAnsi="Arial" w:cs="Arial"/>
          <w:spacing w:val="8"/>
        </w:rPr>
        <w:t xml:space="preserve"> </w:t>
      </w:r>
      <w:r w:rsidRPr="00085ECC">
        <w:rPr>
          <w:rFonts w:ascii="Arial" w:hAnsi="Arial" w:cs="Arial"/>
        </w:rPr>
        <w:t>até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10º</w:t>
      </w:r>
      <w:r w:rsidRPr="00085ECC">
        <w:rPr>
          <w:rFonts w:ascii="Arial" w:hAnsi="Arial" w:cs="Arial"/>
          <w:spacing w:val="8"/>
        </w:rPr>
        <w:t xml:space="preserve"> </w:t>
      </w:r>
      <w:r w:rsidRPr="00085ECC">
        <w:rPr>
          <w:rFonts w:ascii="Arial" w:hAnsi="Arial" w:cs="Arial"/>
        </w:rPr>
        <w:t>(décimo)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dia</w:t>
      </w:r>
      <w:r w:rsidRPr="00085ECC">
        <w:rPr>
          <w:rFonts w:ascii="Arial" w:hAnsi="Arial" w:cs="Arial"/>
          <w:spacing w:val="8"/>
        </w:rPr>
        <w:t xml:space="preserve"> </w:t>
      </w:r>
      <w:r w:rsidRPr="00085ECC">
        <w:rPr>
          <w:rFonts w:ascii="Arial" w:hAnsi="Arial" w:cs="Arial"/>
        </w:rPr>
        <w:t>após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recebimento</w:t>
      </w:r>
      <w:r w:rsidRPr="00085ECC">
        <w:rPr>
          <w:rFonts w:ascii="Arial" w:hAnsi="Arial" w:cs="Arial"/>
          <w:spacing w:val="8"/>
        </w:rPr>
        <w:t xml:space="preserve"> </w:t>
      </w:r>
      <w:r w:rsidRPr="00085ECC">
        <w:rPr>
          <w:rFonts w:ascii="Arial" w:hAnsi="Arial" w:cs="Arial"/>
        </w:rPr>
        <w:t>definitivo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bem,</w:t>
      </w:r>
      <w:r w:rsidRPr="00085ECC">
        <w:rPr>
          <w:rFonts w:ascii="Arial" w:hAnsi="Arial" w:cs="Arial"/>
          <w:spacing w:val="8"/>
        </w:rPr>
        <w:t xml:space="preserve"> </w:t>
      </w:r>
      <w:r w:rsidRPr="00085ECC">
        <w:rPr>
          <w:rFonts w:ascii="Arial" w:hAnsi="Arial" w:cs="Arial"/>
        </w:rPr>
        <w:t>seguido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8"/>
        </w:rPr>
        <w:t xml:space="preserve"> </w:t>
      </w:r>
      <w:proofErr w:type="gramStart"/>
      <w:r w:rsidRPr="00085ECC">
        <w:rPr>
          <w:rFonts w:ascii="Arial" w:hAnsi="Arial" w:cs="Arial"/>
        </w:rPr>
        <w:t>emissão</w:t>
      </w:r>
      <w:r w:rsidR="00A22218">
        <w:rPr>
          <w:rFonts w:ascii="Arial" w:hAnsi="Arial" w:cs="Arial"/>
        </w:rPr>
        <w:t xml:space="preserve"> 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da</w:t>
      </w:r>
      <w:proofErr w:type="gramEnd"/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nota fiscal, observando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 regularidade fiscal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 empresa;</w:t>
      </w:r>
    </w:p>
    <w:p w14:paraId="6FA82A76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591"/>
        </w:tabs>
        <w:autoSpaceDE w:val="0"/>
        <w:autoSpaceDN w:val="0"/>
        <w:spacing w:before="2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Designar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servidor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realizar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fiscalização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contrato.</w:t>
      </w:r>
    </w:p>
    <w:p w14:paraId="2171E888" w14:textId="77777777" w:rsidR="00085ECC" w:rsidRPr="00085ECC" w:rsidRDefault="00085ECC" w:rsidP="00085ECC">
      <w:pPr>
        <w:ind w:left="-567"/>
        <w:rPr>
          <w:rFonts w:ascii="Arial" w:hAnsi="Arial" w:cs="Arial"/>
        </w:rPr>
      </w:pPr>
    </w:p>
    <w:p w14:paraId="29F26008" w14:textId="77777777" w:rsidR="00085ECC" w:rsidRPr="006676F6" w:rsidRDefault="00085ECC" w:rsidP="00085ECC">
      <w:pPr>
        <w:pStyle w:val="Ttulo1"/>
        <w:keepNext w:val="0"/>
        <w:keepLines w:val="0"/>
        <w:widowControl w:val="0"/>
        <w:numPr>
          <w:ilvl w:val="0"/>
          <w:numId w:val="19"/>
        </w:numPr>
        <w:tabs>
          <w:tab w:val="left" w:pos="471"/>
        </w:tabs>
        <w:autoSpaceDE w:val="0"/>
        <w:autoSpaceDN w:val="0"/>
        <w:spacing w:before="1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6676F6">
        <w:rPr>
          <w:rFonts w:ascii="Arial" w:hAnsi="Arial" w:cs="Arial"/>
          <w:color w:val="auto"/>
          <w:sz w:val="24"/>
          <w:szCs w:val="24"/>
        </w:rPr>
        <w:t>HABILITAÇÃO</w:t>
      </w:r>
      <w:r w:rsidRPr="006676F6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JURÍDICA</w:t>
      </w:r>
      <w:r w:rsidRPr="006676F6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E</w:t>
      </w:r>
      <w:r w:rsidRPr="006676F6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REGULARIDADE</w:t>
      </w:r>
      <w:r w:rsidRPr="006676F6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FISCAL,</w:t>
      </w:r>
      <w:r w:rsidRPr="006676F6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SOCIAL</w:t>
      </w:r>
      <w:r w:rsidRPr="006676F6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E</w:t>
      </w:r>
      <w:r w:rsidRPr="006676F6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TRABALHISTA</w:t>
      </w:r>
    </w:p>
    <w:p w14:paraId="525AD657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639"/>
        </w:tabs>
        <w:autoSpaceDE w:val="0"/>
        <w:autoSpaceDN w:val="0"/>
        <w:spacing w:before="12" w:line="249" w:lineRule="auto"/>
        <w:ind w:left="-567" w:right="178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prova</w:t>
      </w:r>
      <w:proofErr w:type="gramEnd"/>
      <w:r w:rsidRPr="00085ECC">
        <w:rPr>
          <w:rFonts w:ascii="Arial" w:hAnsi="Arial" w:cs="Arial"/>
        </w:rPr>
        <w:t xml:space="preserve"> de inscrição no Cadastro Nacional de Pessoas Jurídicas ou no Cadastro de Pessoas Físicas,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conforme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 caso;</w:t>
      </w:r>
    </w:p>
    <w:p w14:paraId="01DDB3BB" w14:textId="332699DA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614"/>
        </w:tabs>
        <w:autoSpaceDE w:val="0"/>
        <w:autoSpaceDN w:val="0"/>
        <w:spacing w:before="2" w:line="249" w:lineRule="auto"/>
        <w:ind w:left="-567" w:right="16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prova de regularidade fiscal perante a Fazenda Nacional, mediante apresentação de certidão expedida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conjuntamente pela Secretaria da Receita Federal do Brasil (RFB) e pela Procuradoria-Geral da Fazenda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Nacional (PGFN), referente a todos os créditos tributários federais e à Dívida Ativa da União (DAU) por elas</w:t>
      </w:r>
      <w:r w:rsidRPr="00085ECC">
        <w:rPr>
          <w:rFonts w:ascii="Arial" w:hAnsi="Arial" w:cs="Arial"/>
          <w:spacing w:val="-57"/>
        </w:rPr>
        <w:t xml:space="preserve"> </w:t>
      </w:r>
      <w:r w:rsidR="003426FE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administrados, inclusive aqueles relativos à Seguridade Social, nos termos da Portaria Conjunta nº 1.751,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02/10/2014,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Secretário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Receita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Federal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Brasil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Procuradora-Geral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Fazenda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Nacional.</w:t>
      </w:r>
    </w:p>
    <w:p w14:paraId="3144C488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591"/>
        </w:tabs>
        <w:autoSpaceDE w:val="0"/>
        <w:autoSpaceDN w:val="0"/>
        <w:spacing w:before="5"/>
        <w:ind w:left="-567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lastRenderedPageBreak/>
        <w:t>prova</w:t>
      </w:r>
      <w:proofErr w:type="gramEnd"/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regularidade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Fundo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Garantia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Tempo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Serviço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(FGTS);</w:t>
      </w:r>
    </w:p>
    <w:p w14:paraId="363466B5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592"/>
        </w:tabs>
        <w:autoSpaceDE w:val="0"/>
        <w:autoSpaceDN w:val="0"/>
        <w:spacing w:before="12" w:line="249" w:lineRule="auto"/>
        <w:ind w:left="-567" w:right="180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prova</w:t>
      </w:r>
      <w:proofErr w:type="gramEnd"/>
      <w:r w:rsidRPr="00085ECC">
        <w:rPr>
          <w:rFonts w:ascii="Arial" w:hAnsi="Arial" w:cs="Arial"/>
        </w:rPr>
        <w:t xml:space="preserve"> de inexistência de débitos inadimplidos perante a Justiça do Trabalho, mediante a apresentação de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certidão negativa ou positiva com efeito de negativa, nos termos do Título VII-A da Consolidação das Leis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Trabalho, aprovada pelo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Decreto-Lei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nº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5.452,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 1º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maio de 1943;</w:t>
      </w:r>
    </w:p>
    <w:p w14:paraId="1354FB4F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611"/>
        </w:tabs>
        <w:autoSpaceDE w:val="0"/>
        <w:autoSpaceDN w:val="0"/>
        <w:spacing w:before="4" w:line="249" w:lineRule="auto"/>
        <w:ind w:left="-567" w:right="190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prova</w:t>
      </w:r>
      <w:proofErr w:type="gramEnd"/>
      <w:r w:rsidRPr="00085ECC">
        <w:rPr>
          <w:rFonts w:ascii="Arial" w:hAnsi="Arial" w:cs="Arial"/>
        </w:rPr>
        <w:t xml:space="preserve"> de inscrição no cadastro de contribuintes estadual, relativo ao domicílio ou sede do fornecedor,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pertinente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ao seu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ramo 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atividade 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compatível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 objeto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contratual;</w:t>
      </w:r>
    </w:p>
    <w:p w14:paraId="3E39B91A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600"/>
        </w:tabs>
        <w:autoSpaceDE w:val="0"/>
        <w:autoSpaceDN w:val="0"/>
        <w:spacing w:before="2" w:line="249" w:lineRule="auto"/>
        <w:ind w:left="-567" w:right="186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prova</w:t>
      </w:r>
      <w:proofErr w:type="gramEnd"/>
      <w:r w:rsidRPr="00085ECC">
        <w:rPr>
          <w:rFonts w:ascii="Arial" w:hAnsi="Arial" w:cs="Arial"/>
        </w:rPr>
        <w:t xml:space="preserve"> de regularidade com a Fazenda Estadual do domicílio ou sede do fornecedor, relativa à atividade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cujo exercício contrata ou concorre;</w:t>
      </w:r>
    </w:p>
    <w:p w14:paraId="477EE526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638"/>
        </w:tabs>
        <w:autoSpaceDE w:val="0"/>
        <w:autoSpaceDN w:val="0"/>
        <w:spacing w:before="2" w:line="249" w:lineRule="auto"/>
        <w:ind w:left="-567" w:right="174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caso</w:t>
      </w:r>
      <w:proofErr w:type="gramEnd"/>
      <w:r w:rsidRPr="00085ECC">
        <w:rPr>
          <w:rFonts w:ascii="Arial" w:hAnsi="Arial" w:cs="Arial"/>
        </w:rPr>
        <w:t xml:space="preserve"> o fornecedor seja considerado isento dos tributos estaduais relacionados ao objeto contratual,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deverá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comprovar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tal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condição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mediante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apresentação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declaração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Fazenda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respectiva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domicílio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ou sede, ou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outra equivalente, na forma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 lei.</w:t>
      </w:r>
    </w:p>
    <w:p w14:paraId="6A29C050" w14:textId="77777777" w:rsidR="00085ECC" w:rsidRPr="00085ECC" w:rsidRDefault="00085ECC" w:rsidP="00085ECC">
      <w:pPr>
        <w:spacing w:before="3"/>
        <w:ind w:left="-567"/>
        <w:rPr>
          <w:rFonts w:ascii="Arial" w:hAnsi="Arial" w:cs="Arial"/>
        </w:rPr>
      </w:pPr>
    </w:p>
    <w:p w14:paraId="5EC3B146" w14:textId="77777777" w:rsidR="00085ECC" w:rsidRPr="006676F6" w:rsidRDefault="00085ECC" w:rsidP="00085ECC">
      <w:pPr>
        <w:pStyle w:val="Ttulo1"/>
        <w:keepNext w:val="0"/>
        <w:keepLines w:val="0"/>
        <w:widowControl w:val="0"/>
        <w:numPr>
          <w:ilvl w:val="0"/>
          <w:numId w:val="19"/>
        </w:numPr>
        <w:tabs>
          <w:tab w:val="left" w:pos="471"/>
        </w:tabs>
        <w:autoSpaceDE w:val="0"/>
        <w:autoSpaceDN w:val="0"/>
        <w:spacing w:before="0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6676F6">
        <w:rPr>
          <w:rFonts w:ascii="Arial" w:hAnsi="Arial" w:cs="Arial"/>
          <w:color w:val="auto"/>
          <w:sz w:val="24"/>
          <w:szCs w:val="24"/>
        </w:rPr>
        <w:t>PENALIDADES</w:t>
      </w:r>
    </w:p>
    <w:p w14:paraId="1474C012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604"/>
        </w:tabs>
        <w:autoSpaceDE w:val="0"/>
        <w:autoSpaceDN w:val="0"/>
        <w:spacing w:before="74" w:line="249" w:lineRule="auto"/>
        <w:ind w:left="-567" w:right="183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Constituem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ilícitos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administrativos,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sem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prejuízo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das</w:t>
      </w:r>
      <w:r w:rsidRPr="00085ECC">
        <w:rPr>
          <w:rFonts w:ascii="Arial" w:hAnsi="Arial" w:cs="Arial"/>
          <w:spacing w:val="10"/>
        </w:rPr>
        <w:t xml:space="preserve"> </w:t>
      </w:r>
      <w:r w:rsidRPr="00085ECC">
        <w:rPr>
          <w:rFonts w:ascii="Arial" w:hAnsi="Arial" w:cs="Arial"/>
        </w:rPr>
        <w:t>sanções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penais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cabíveis,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além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prática</w:t>
      </w:r>
      <w:r w:rsidRPr="00085ECC">
        <w:rPr>
          <w:rFonts w:ascii="Arial" w:hAnsi="Arial" w:cs="Arial"/>
          <w:spacing w:val="10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atos previstos, ou em dispositivos de normas que vierem a substituí-los, cabendo as sanções previstas nos Artigos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155, 156 e 163 da Lei nº 14.133/2021, assegurado o Direito Constitucional do Contraditório e da Ampla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Defesa.</w:t>
      </w:r>
    </w:p>
    <w:p w14:paraId="5DF92CC2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620"/>
        </w:tabs>
        <w:autoSpaceDE w:val="0"/>
        <w:autoSpaceDN w:val="0"/>
        <w:spacing w:before="3" w:line="249" w:lineRule="auto"/>
        <w:ind w:left="-567" w:right="173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descumprimento dos prazos e das condições estipulados para a execução do Contrato, a execução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deficiente, parcial, irregular ou inadequada, a inexecução total injustificada, assim como a subcontratação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parcial ou total implicarão, assegurado o contraditório e ampla defesa da Contratada, conforme o caso,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aplicação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das seguintes penalidades:</w:t>
      </w:r>
    </w:p>
    <w:p w14:paraId="3B36ED7C" w14:textId="77777777" w:rsidR="00085ECC" w:rsidRPr="00085ECC" w:rsidRDefault="00085ECC" w:rsidP="00085ECC">
      <w:pPr>
        <w:pStyle w:val="PargrafodaLista"/>
        <w:widowControl w:val="0"/>
        <w:numPr>
          <w:ilvl w:val="2"/>
          <w:numId w:val="19"/>
        </w:numPr>
        <w:tabs>
          <w:tab w:val="left" w:pos="771"/>
        </w:tabs>
        <w:autoSpaceDE w:val="0"/>
        <w:autoSpaceDN w:val="0"/>
        <w:spacing w:before="4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Advertência,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nos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casos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menor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gravidade;</w:t>
      </w:r>
    </w:p>
    <w:p w14:paraId="4541942D" w14:textId="77777777" w:rsidR="00085ECC" w:rsidRPr="00085ECC" w:rsidRDefault="00085ECC" w:rsidP="00085ECC">
      <w:pPr>
        <w:pStyle w:val="PargrafodaLista"/>
        <w:widowControl w:val="0"/>
        <w:numPr>
          <w:ilvl w:val="2"/>
          <w:numId w:val="19"/>
        </w:numPr>
        <w:tabs>
          <w:tab w:val="left" w:pos="771"/>
        </w:tabs>
        <w:autoSpaceDE w:val="0"/>
        <w:autoSpaceDN w:val="0"/>
        <w:spacing w:before="12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Multa,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nos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seguintes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termos:</w:t>
      </w:r>
    </w:p>
    <w:p w14:paraId="7FDE4BEC" w14:textId="77777777" w:rsidR="00085ECC" w:rsidRPr="00085ECC" w:rsidRDefault="00085ECC" w:rsidP="00085ECC">
      <w:pPr>
        <w:pStyle w:val="PargrafodaLista"/>
        <w:widowControl w:val="0"/>
        <w:numPr>
          <w:ilvl w:val="3"/>
          <w:numId w:val="19"/>
        </w:numPr>
        <w:tabs>
          <w:tab w:val="left" w:pos="1252"/>
        </w:tabs>
        <w:autoSpaceDE w:val="0"/>
        <w:autoSpaceDN w:val="0"/>
        <w:spacing w:before="12" w:line="249" w:lineRule="auto"/>
        <w:ind w:left="-567" w:right="174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pelo</w:t>
      </w:r>
      <w:proofErr w:type="gramEnd"/>
      <w:r w:rsidRPr="00085ECC">
        <w:rPr>
          <w:rFonts w:ascii="Arial" w:hAnsi="Arial" w:cs="Arial"/>
        </w:rPr>
        <w:t xml:space="preserve"> atraso na execução do contrato, em relação ao prazo estipulado, não poderá ser inferior 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0,5% (cinco décimos por cento) nem superior a 30% (trinta por cento) do valor do contrato celebrado 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será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aplicada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responsável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pelas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infrações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administrativas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previstas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art.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155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Lei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nº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14.133/21;</w:t>
      </w:r>
    </w:p>
    <w:p w14:paraId="0E13AB2D" w14:textId="77777777" w:rsidR="00085ECC" w:rsidRPr="00085ECC" w:rsidRDefault="00085ECC" w:rsidP="00085ECC">
      <w:pPr>
        <w:pStyle w:val="PargrafodaLista"/>
        <w:widowControl w:val="0"/>
        <w:numPr>
          <w:ilvl w:val="3"/>
          <w:numId w:val="19"/>
        </w:numPr>
        <w:autoSpaceDE w:val="0"/>
        <w:autoSpaceDN w:val="0"/>
        <w:spacing w:before="4" w:line="249" w:lineRule="auto"/>
        <w:ind w:left="-567" w:right="173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pela</w:t>
      </w:r>
      <w:proofErr w:type="gramEnd"/>
      <w:r w:rsidRPr="00085ECC">
        <w:rPr>
          <w:rFonts w:ascii="Arial" w:hAnsi="Arial" w:cs="Arial"/>
        </w:rPr>
        <w:t xml:space="preserve"> recusa em executar o objeto do contrato, caracterizada em 10 (dez) dias após o vencimento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prazo estipulado, 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10%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(dez por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cento)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 valor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 serviço;</w:t>
      </w:r>
    </w:p>
    <w:p w14:paraId="239A9C5D" w14:textId="77777777" w:rsidR="00085ECC" w:rsidRPr="00085ECC" w:rsidRDefault="00085ECC" w:rsidP="00085ECC">
      <w:pPr>
        <w:pStyle w:val="PargrafodaLista"/>
        <w:widowControl w:val="0"/>
        <w:numPr>
          <w:ilvl w:val="3"/>
          <w:numId w:val="19"/>
        </w:numPr>
        <w:tabs>
          <w:tab w:val="left" w:pos="993"/>
        </w:tabs>
        <w:autoSpaceDE w:val="0"/>
        <w:autoSpaceDN w:val="0"/>
        <w:spacing w:before="2" w:line="249" w:lineRule="auto"/>
        <w:ind w:left="-567" w:right="178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pela</w:t>
      </w:r>
      <w:proofErr w:type="gramEnd"/>
      <w:r w:rsidRPr="00085ECC">
        <w:rPr>
          <w:rFonts w:ascii="Arial" w:hAnsi="Arial" w:cs="Arial"/>
        </w:rPr>
        <w:t xml:space="preserve"> demora em corrigir falha na prestação, a contar do segundo dia da data da notificação 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rejeição: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5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%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(zero vírgula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cinco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cento)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valor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total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contrato,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dia decorrido;</w:t>
      </w:r>
    </w:p>
    <w:p w14:paraId="5403A5D3" w14:textId="77777777" w:rsidR="00085ECC" w:rsidRPr="00085ECC" w:rsidRDefault="00085ECC" w:rsidP="00085ECC">
      <w:pPr>
        <w:pStyle w:val="PargrafodaLista"/>
        <w:widowControl w:val="0"/>
        <w:numPr>
          <w:ilvl w:val="3"/>
          <w:numId w:val="19"/>
        </w:numPr>
        <w:tabs>
          <w:tab w:val="left" w:pos="952"/>
        </w:tabs>
        <w:autoSpaceDE w:val="0"/>
        <w:autoSpaceDN w:val="0"/>
        <w:spacing w:before="2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pela</w:t>
      </w:r>
      <w:proofErr w:type="gramEnd"/>
      <w:r w:rsidRPr="00085ECC">
        <w:rPr>
          <w:rFonts w:ascii="Arial" w:hAnsi="Arial" w:cs="Arial"/>
        </w:rPr>
        <w:t xml:space="preserve"> recusa em corrigir as falhas nas entregas dos produtos adquiridos, entendendo-se como recusa o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fornecimento não efetivado nos 5 (cinco) dias que se seguirem à data da rejeição: 10% (dez por cento) 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valor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total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 contrato;</w:t>
      </w:r>
    </w:p>
    <w:p w14:paraId="2AFD84D8" w14:textId="77777777" w:rsidR="00085ECC" w:rsidRPr="00085ECC" w:rsidRDefault="00085ECC" w:rsidP="00085ECC">
      <w:pPr>
        <w:pStyle w:val="PargrafodaLista"/>
        <w:widowControl w:val="0"/>
        <w:numPr>
          <w:ilvl w:val="3"/>
          <w:numId w:val="19"/>
        </w:numPr>
        <w:tabs>
          <w:tab w:val="left" w:pos="979"/>
        </w:tabs>
        <w:autoSpaceDE w:val="0"/>
        <w:autoSpaceDN w:val="0"/>
        <w:spacing w:before="3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pelo</w:t>
      </w:r>
      <w:proofErr w:type="gramEnd"/>
      <w:r w:rsidRPr="00085ECC">
        <w:rPr>
          <w:rFonts w:ascii="Arial" w:hAnsi="Arial" w:cs="Arial"/>
        </w:rPr>
        <w:t xml:space="preserve"> não cumprimento de qualquer condição fixada na Lei Federal nº 14.133/21, neste Termo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Referência ou no Contrato e não abrangida nos incisos anteriores: 10% (dez por cento) do valor total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contratado.</w:t>
      </w:r>
    </w:p>
    <w:p w14:paraId="5ADE093D" w14:textId="77777777" w:rsidR="00085ECC" w:rsidRPr="00085ECC" w:rsidRDefault="00085ECC" w:rsidP="00085ECC">
      <w:pPr>
        <w:pStyle w:val="PargrafodaLista"/>
        <w:widowControl w:val="0"/>
        <w:numPr>
          <w:ilvl w:val="3"/>
          <w:numId w:val="19"/>
        </w:numPr>
        <w:tabs>
          <w:tab w:val="left" w:pos="955"/>
        </w:tabs>
        <w:autoSpaceDE w:val="0"/>
        <w:autoSpaceDN w:val="0"/>
        <w:spacing w:before="3" w:line="249" w:lineRule="auto"/>
        <w:ind w:left="-567" w:right="190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suspensão</w:t>
      </w:r>
      <w:proofErr w:type="gramEnd"/>
      <w:r w:rsidRPr="00085ECC">
        <w:rPr>
          <w:rFonts w:ascii="Arial" w:hAnsi="Arial" w:cs="Arial"/>
        </w:rPr>
        <w:t xml:space="preserve"> temporária do direito de licitar e impedimento de contratar com a Administração Pública,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prazo de até 2 (dois)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anos;</w:t>
      </w:r>
    </w:p>
    <w:p w14:paraId="131560E6" w14:textId="77777777" w:rsidR="00085ECC" w:rsidRPr="00085ECC" w:rsidRDefault="00085ECC" w:rsidP="006E6BB3">
      <w:pPr>
        <w:pStyle w:val="PargrafodaLista"/>
        <w:widowControl w:val="0"/>
        <w:numPr>
          <w:ilvl w:val="3"/>
          <w:numId w:val="19"/>
        </w:numPr>
        <w:tabs>
          <w:tab w:val="left" w:pos="951"/>
        </w:tabs>
        <w:autoSpaceDE w:val="0"/>
        <w:autoSpaceDN w:val="0"/>
        <w:spacing w:before="2"/>
        <w:ind w:left="-567" w:right="283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faltas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falhas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maior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gravidade,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culpa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contratado,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descaracterizado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dolo:</w:t>
      </w:r>
    </w:p>
    <w:p w14:paraId="36331512" w14:textId="77777777" w:rsidR="00085ECC" w:rsidRPr="00085ECC" w:rsidRDefault="00085ECC" w:rsidP="006E6BB3">
      <w:pPr>
        <w:pStyle w:val="PargrafodaLista"/>
        <w:tabs>
          <w:tab w:val="left" w:pos="1419"/>
        </w:tabs>
        <w:spacing w:before="12" w:line="249" w:lineRule="auto"/>
        <w:ind w:left="-567" w:right="172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17.3.2.8 declaração de inidoneidade para licitar e contratar com a Administração Pública, enquanto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perdurarem ou motivos determinantes da punição ou até que seja promovida a reabilitação perante 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própria autoridade que aplicou a penalidade, o que acontecerá sempre que a CONTRATADA ressarcir 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CONTRATANTE pelos prejuízos resultantes e após decorrido o prazo da sanção aplicada com base no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item anterior. Aplicável em ocorrências que denotem dolo no atraso ou inexecução do contrato, fraude,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falsidade</w:t>
      </w:r>
      <w:r w:rsidRPr="00085ECC">
        <w:rPr>
          <w:rFonts w:ascii="Arial" w:hAnsi="Arial" w:cs="Arial"/>
          <w:spacing w:val="15"/>
        </w:rPr>
        <w:t xml:space="preserve"> </w:t>
      </w:r>
      <w:r w:rsidRPr="00085ECC">
        <w:rPr>
          <w:rFonts w:ascii="Arial" w:hAnsi="Arial" w:cs="Arial"/>
        </w:rPr>
        <w:t>documental,</w:t>
      </w:r>
      <w:r w:rsidRPr="00085ECC">
        <w:rPr>
          <w:rFonts w:ascii="Arial" w:hAnsi="Arial" w:cs="Arial"/>
          <w:spacing w:val="15"/>
        </w:rPr>
        <w:t xml:space="preserve"> </w:t>
      </w:r>
      <w:r w:rsidRPr="00085ECC">
        <w:rPr>
          <w:rFonts w:ascii="Arial" w:hAnsi="Arial" w:cs="Arial"/>
        </w:rPr>
        <w:t>desinteresse</w:t>
      </w:r>
      <w:r w:rsidRPr="00085ECC">
        <w:rPr>
          <w:rFonts w:ascii="Arial" w:hAnsi="Arial" w:cs="Arial"/>
          <w:spacing w:val="15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16"/>
        </w:rPr>
        <w:t xml:space="preserve"> </w:t>
      </w:r>
      <w:r w:rsidRPr="00085ECC">
        <w:rPr>
          <w:rFonts w:ascii="Arial" w:hAnsi="Arial" w:cs="Arial"/>
        </w:rPr>
        <w:t>qualquer</w:t>
      </w:r>
      <w:r w:rsidRPr="00085ECC">
        <w:rPr>
          <w:rFonts w:ascii="Arial" w:hAnsi="Arial" w:cs="Arial"/>
          <w:spacing w:val="16"/>
        </w:rPr>
        <w:t xml:space="preserve"> </w:t>
      </w:r>
      <w:r w:rsidRPr="00085ECC">
        <w:rPr>
          <w:rFonts w:ascii="Arial" w:hAnsi="Arial" w:cs="Arial"/>
        </w:rPr>
        <w:t>atitude</w:t>
      </w:r>
      <w:r w:rsidRPr="00085ECC">
        <w:rPr>
          <w:rFonts w:ascii="Arial" w:hAnsi="Arial" w:cs="Arial"/>
          <w:spacing w:val="16"/>
        </w:rPr>
        <w:t xml:space="preserve"> </w:t>
      </w:r>
      <w:r w:rsidRPr="00085ECC">
        <w:rPr>
          <w:rFonts w:ascii="Arial" w:hAnsi="Arial" w:cs="Arial"/>
        </w:rPr>
        <w:t>inidônea</w:t>
      </w:r>
      <w:r w:rsidRPr="00085ECC">
        <w:rPr>
          <w:rFonts w:ascii="Arial" w:hAnsi="Arial" w:cs="Arial"/>
          <w:spacing w:val="17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6"/>
        </w:rPr>
        <w:t xml:space="preserve"> </w:t>
      </w:r>
      <w:r w:rsidRPr="00085ECC">
        <w:rPr>
          <w:rFonts w:ascii="Arial" w:hAnsi="Arial" w:cs="Arial"/>
        </w:rPr>
        <w:t>contratada</w:t>
      </w:r>
      <w:r w:rsidRPr="00085ECC">
        <w:rPr>
          <w:rFonts w:ascii="Arial" w:hAnsi="Arial" w:cs="Arial"/>
          <w:spacing w:val="16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16"/>
        </w:rPr>
        <w:t xml:space="preserve"> </w:t>
      </w:r>
      <w:r w:rsidRPr="00085ECC">
        <w:rPr>
          <w:rFonts w:ascii="Arial" w:hAnsi="Arial" w:cs="Arial"/>
        </w:rPr>
        <w:t>execução</w:t>
      </w:r>
      <w:r w:rsidRPr="00085ECC">
        <w:rPr>
          <w:rFonts w:ascii="Arial" w:hAnsi="Arial" w:cs="Arial"/>
          <w:spacing w:val="17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6"/>
        </w:rPr>
        <w:t xml:space="preserve"> </w:t>
      </w:r>
      <w:r w:rsidRPr="00085ECC">
        <w:rPr>
          <w:rFonts w:ascii="Arial" w:hAnsi="Arial" w:cs="Arial"/>
        </w:rPr>
        <w:t>contrato</w:t>
      </w:r>
      <w:r w:rsidRPr="00085ECC">
        <w:rPr>
          <w:rFonts w:ascii="Arial" w:hAnsi="Arial" w:cs="Arial"/>
          <w:spacing w:val="-58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durante a licitação;</w:t>
      </w:r>
    </w:p>
    <w:p w14:paraId="60BC323F" w14:textId="77777777" w:rsidR="00085ECC" w:rsidRPr="00085ECC" w:rsidRDefault="00085ECC" w:rsidP="00085ECC">
      <w:pPr>
        <w:pStyle w:val="PargrafodaLista"/>
        <w:widowControl w:val="0"/>
        <w:numPr>
          <w:ilvl w:val="3"/>
          <w:numId w:val="20"/>
        </w:numPr>
        <w:tabs>
          <w:tab w:val="left" w:pos="1376"/>
        </w:tabs>
        <w:autoSpaceDE w:val="0"/>
        <w:autoSpaceDN w:val="0"/>
        <w:spacing w:before="8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lastRenderedPageBreak/>
        <w:t>impedimento</w:t>
      </w:r>
      <w:proofErr w:type="gramEnd"/>
      <w:r w:rsidRPr="00085ECC">
        <w:rPr>
          <w:rFonts w:ascii="Arial" w:hAnsi="Arial" w:cs="Arial"/>
        </w:rPr>
        <w:t xml:space="preserve"> para licitar e contratar com a União, Estados, Distrito Federal ou Municípios, sem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prejuízo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multas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previstas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neste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edital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demais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cominações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legais,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acima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elencadas.</w:t>
      </w:r>
    </w:p>
    <w:p w14:paraId="2EE08B81" w14:textId="77777777" w:rsidR="00085ECC" w:rsidRPr="00085ECC" w:rsidRDefault="00085ECC" w:rsidP="00085ECC">
      <w:pPr>
        <w:pStyle w:val="PargrafodaLista"/>
        <w:widowControl w:val="0"/>
        <w:numPr>
          <w:ilvl w:val="1"/>
          <w:numId w:val="20"/>
        </w:numPr>
        <w:tabs>
          <w:tab w:val="left" w:pos="588"/>
        </w:tabs>
        <w:autoSpaceDE w:val="0"/>
        <w:autoSpaceDN w:val="0"/>
        <w:spacing w:before="2" w:line="249" w:lineRule="auto"/>
        <w:ind w:left="-567" w:right="171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As penalidades serão aplicadas em casos de ocorrências que denotem dolo no atraso, ou inexecução 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contrato, fraude, falsidade documental, desinteresse ou qualquer atitude inidônea da contratada na execução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contrato, ou durante a licitação.</w:t>
      </w:r>
    </w:p>
    <w:p w14:paraId="7754ADED" w14:textId="77777777" w:rsidR="00085ECC" w:rsidRPr="00085ECC" w:rsidRDefault="00085ECC" w:rsidP="00085ECC">
      <w:pPr>
        <w:pStyle w:val="PargrafodaLista"/>
        <w:widowControl w:val="0"/>
        <w:numPr>
          <w:ilvl w:val="1"/>
          <w:numId w:val="20"/>
        </w:numPr>
        <w:tabs>
          <w:tab w:val="left" w:pos="581"/>
        </w:tabs>
        <w:autoSpaceDE w:val="0"/>
        <w:autoSpaceDN w:val="0"/>
        <w:spacing w:before="3" w:line="249" w:lineRule="auto"/>
        <w:ind w:left="-567" w:right="173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 contratada, se não puder cumprir os prazos estipulados para o fornecimento total ou parcial, do objeto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desta licitação, deverá apresentar justificativa por escrito, devidamente comprovada, nos casos de ocorrência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fato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superveniente,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excepcional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imprevisível,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estranho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à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vontade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partes,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altere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fundamentalmente as condições do contrato; e de impedimento de sua execução, por fato ou ato de terceiro,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reconhecido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pela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Administração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documento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contemporâneo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à sua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ocorrência.</w:t>
      </w:r>
    </w:p>
    <w:p w14:paraId="06A143AE" w14:textId="637F4941" w:rsidR="00085ECC" w:rsidRDefault="00085ECC" w:rsidP="00085ECC">
      <w:pPr>
        <w:pStyle w:val="PargrafodaLista"/>
        <w:widowControl w:val="0"/>
        <w:numPr>
          <w:ilvl w:val="1"/>
          <w:numId w:val="20"/>
        </w:numPr>
        <w:tabs>
          <w:tab w:val="left" w:pos="587"/>
        </w:tabs>
        <w:autoSpaceDE w:val="0"/>
        <w:autoSpaceDN w:val="0"/>
        <w:spacing w:before="6" w:line="249" w:lineRule="auto"/>
        <w:ind w:left="-567" w:right="17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8"/>
        </w:rPr>
        <w:t xml:space="preserve"> </w:t>
      </w:r>
      <w:r w:rsidRPr="00085ECC">
        <w:rPr>
          <w:rFonts w:ascii="Arial" w:hAnsi="Arial" w:cs="Arial"/>
        </w:rPr>
        <w:t>aplicação</w:t>
      </w:r>
      <w:r w:rsidRPr="00085ECC">
        <w:rPr>
          <w:rFonts w:ascii="Arial" w:hAnsi="Arial" w:cs="Arial"/>
          <w:spacing w:val="5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4"/>
        </w:rPr>
        <w:t xml:space="preserve"> </w:t>
      </w:r>
      <w:r w:rsidRPr="00085ECC">
        <w:rPr>
          <w:rFonts w:ascii="Arial" w:hAnsi="Arial" w:cs="Arial"/>
        </w:rPr>
        <w:t>penalidade</w:t>
      </w:r>
      <w:r w:rsidRPr="00085ECC">
        <w:rPr>
          <w:rFonts w:ascii="Arial" w:hAnsi="Arial" w:cs="Arial"/>
          <w:spacing w:val="5"/>
        </w:rPr>
        <w:t xml:space="preserve"> </w:t>
      </w:r>
      <w:r w:rsidRPr="00085ECC">
        <w:rPr>
          <w:rFonts w:ascii="Arial" w:hAnsi="Arial" w:cs="Arial"/>
        </w:rPr>
        <w:t>ocorrerá</w:t>
      </w:r>
      <w:r w:rsidRPr="00085ECC">
        <w:rPr>
          <w:rFonts w:ascii="Arial" w:hAnsi="Arial" w:cs="Arial"/>
          <w:spacing w:val="4"/>
        </w:rPr>
        <w:t xml:space="preserve"> </w:t>
      </w:r>
      <w:r w:rsidRPr="00085ECC">
        <w:rPr>
          <w:rFonts w:ascii="Arial" w:hAnsi="Arial" w:cs="Arial"/>
        </w:rPr>
        <w:t>após</w:t>
      </w:r>
      <w:r w:rsidRPr="00085ECC">
        <w:rPr>
          <w:rFonts w:ascii="Arial" w:hAnsi="Arial" w:cs="Arial"/>
          <w:spacing w:val="6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5"/>
        </w:rPr>
        <w:t xml:space="preserve"> </w:t>
      </w:r>
      <w:r w:rsidRPr="00085ECC">
        <w:rPr>
          <w:rFonts w:ascii="Arial" w:hAnsi="Arial" w:cs="Arial"/>
        </w:rPr>
        <w:t>defesa</w:t>
      </w:r>
      <w:r w:rsidRPr="00085ECC">
        <w:rPr>
          <w:rFonts w:ascii="Arial" w:hAnsi="Arial" w:cs="Arial"/>
          <w:spacing w:val="6"/>
        </w:rPr>
        <w:t xml:space="preserve"> </w:t>
      </w:r>
      <w:r w:rsidRPr="00085ECC">
        <w:rPr>
          <w:rFonts w:ascii="Arial" w:hAnsi="Arial" w:cs="Arial"/>
        </w:rPr>
        <w:t>prévia</w:t>
      </w:r>
      <w:r w:rsidRPr="00085ECC">
        <w:rPr>
          <w:rFonts w:ascii="Arial" w:hAnsi="Arial" w:cs="Arial"/>
          <w:spacing w:val="5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5"/>
        </w:rPr>
        <w:t xml:space="preserve"> </w:t>
      </w:r>
      <w:r w:rsidRPr="00085ECC">
        <w:rPr>
          <w:rFonts w:ascii="Arial" w:hAnsi="Arial" w:cs="Arial"/>
        </w:rPr>
        <w:t>interessado,</w:t>
      </w:r>
      <w:r w:rsidRPr="00085ECC">
        <w:rPr>
          <w:rFonts w:ascii="Arial" w:hAnsi="Arial" w:cs="Arial"/>
          <w:spacing w:val="6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5"/>
        </w:rPr>
        <w:t xml:space="preserve"> </w:t>
      </w:r>
      <w:r w:rsidRPr="00085ECC">
        <w:rPr>
          <w:rFonts w:ascii="Arial" w:hAnsi="Arial" w:cs="Arial"/>
        </w:rPr>
        <w:t>prazo</w:t>
      </w:r>
      <w:r w:rsidRPr="00085ECC">
        <w:rPr>
          <w:rFonts w:ascii="Arial" w:hAnsi="Arial" w:cs="Arial"/>
          <w:spacing w:val="6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5"/>
        </w:rPr>
        <w:t xml:space="preserve"> </w:t>
      </w:r>
      <w:r w:rsidRPr="00085ECC">
        <w:rPr>
          <w:rFonts w:ascii="Arial" w:hAnsi="Arial" w:cs="Arial"/>
        </w:rPr>
        <w:t>03</w:t>
      </w:r>
      <w:r w:rsidRPr="00085ECC">
        <w:rPr>
          <w:rFonts w:ascii="Arial" w:hAnsi="Arial" w:cs="Arial"/>
          <w:spacing w:val="6"/>
        </w:rPr>
        <w:t xml:space="preserve"> </w:t>
      </w:r>
      <w:r w:rsidRPr="00085ECC">
        <w:rPr>
          <w:rFonts w:ascii="Arial" w:hAnsi="Arial" w:cs="Arial"/>
        </w:rPr>
        <w:t>(três)</w:t>
      </w:r>
      <w:r w:rsidRPr="00085ECC">
        <w:rPr>
          <w:rFonts w:ascii="Arial" w:hAnsi="Arial" w:cs="Arial"/>
          <w:spacing w:val="5"/>
        </w:rPr>
        <w:t xml:space="preserve"> </w:t>
      </w:r>
      <w:r w:rsidRPr="00085ECC">
        <w:rPr>
          <w:rFonts w:ascii="Arial" w:hAnsi="Arial" w:cs="Arial"/>
        </w:rPr>
        <w:t>dias</w:t>
      </w:r>
      <w:r w:rsidRPr="00085ECC">
        <w:rPr>
          <w:rFonts w:ascii="Arial" w:hAnsi="Arial" w:cs="Arial"/>
          <w:spacing w:val="5"/>
        </w:rPr>
        <w:t xml:space="preserve"> </w:t>
      </w:r>
      <w:r w:rsidRPr="00085ECC">
        <w:rPr>
          <w:rFonts w:ascii="Arial" w:hAnsi="Arial" w:cs="Arial"/>
        </w:rPr>
        <w:t>úteis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 contar da intimação do ato, cabendo recurso de sua aplicação, nos termos do art. 164 e seguintes da Lei nº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14.133/21.</w:t>
      </w:r>
    </w:p>
    <w:p w14:paraId="252A2200" w14:textId="77777777" w:rsidR="008C0273" w:rsidRPr="00085ECC" w:rsidRDefault="008C0273" w:rsidP="008C0273">
      <w:pPr>
        <w:pStyle w:val="PargrafodaLista"/>
        <w:widowControl w:val="0"/>
        <w:numPr>
          <w:ilvl w:val="0"/>
          <w:numId w:val="20"/>
        </w:numPr>
        <w:tabs>
          <w:tab w:val="left" w:pos="587"/>
        </w:tabs>
        <w:autoSpaceDE w:val="0"/>
        <w:autoSpaceDN w:val="0"/>
        <w:spacing w:before="6" w:line="249" w:lineRule="auto"/>
        <w:ind w:right="177"/>
        <w:contextualSpacing w:val="0"/>
        <w:jc w:val="both"/>
        <w:rPr>
          <w:rFonts w:ascii="Arial" w:hAnsi="Arial" w:cs="Arial"/>
        </w:rPr>
      </w:pPr>
    </w:p>
    <w:p w14:paraId="481B80CF" w14:textId="5C67163E" w:rsidR="00085ECC" w:rsidRDefault="00085ECC" w:rsidP="00085ECC">
      <w:pPr>
        <w:pStyle w:val="Ttulo1"/>
        <w:spacing w:before="73"/>
        <w:ind w:left="-567" w:right="346"/>
        <w:jc w:val="center"/>
        <w:rPr>
          <w:rFonts w:ascii="Arial" w:hAnsi="Arial" w:cs="Arial"/>
          <w:color w:val="auto"/>
          <w:sz w:val="24"/>
          <w:szCs w:val="24"/>
        </w:rPr>
      </w:pPr>
      <w:r w:rsidRPr="006676F6">
        <w:rPr>
          <w:rFonts w:ascii="Arial" w:hAnsi="Arial" w:cs="Arial"/>
          <w:color w:val="auto"/>
          <w:sz w:val="24"/>
          <w:szCs w:val="24"/>
        </w:rPr>
        <w:t>ANEXO</w:t>
      </w:r>
      <w:r w:rsidRPr="006676F6">
        <w:rPr>
          <w:rFonts w:ascii="Arial" w:hAnsi="Arial" w:cs="Arial"/>
          <w:color w:val="auto"/>
          <w:spacing w:val="-3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I</w:t>
      </w:r>
    </w:p>
    <w:p w14:paraId="79CD23DC" w14:textId="77777777" w:rsidR="008C0273" w:rsidRPr="008C0273" w:rsidRDefault="008C0273" w:rsidP="008C0273">
      <w:pPr>
        <w:rPr>
          <w:lang w:eastAsia="en-US"/>
        </w:rPr>
      </w:pPr>
    </w:p>
    <w:p w14:paraId="5094CE4D" w14:textId="4DE598DF" w:rsidR="00835511" w:rsidRDefault="00085ECC" w:rsidP="00085ECC">
      <w:pPr>
        <w:spacing w:before="132"/>
        <w:ind w:left="-567" w:right="346"/>
        <w:jc w:val="center"/>
        <w:rPr>
          <w:rFonts w:ascii="Arial" w:hAnsi="Arial" w:cs="Arial"/>
          <w:b/>
        </w:rPr>
      </w:pPr>
      <w:r w:rsidRPr="00085ECC">
        <w:rPr>
          <w:rFonts w:ascii="Arial" w:hAnsi="Arial" w:cs="Arial"/>
          <w:b/>
        </w:rPr>
        <w:t>ESPECIFICAÇÃO</w:t>
      </w:r>
      <w:r w:rsidRPr="00085ECC">
        <w:rPr>
          <w:rFonts w:ascii="Arial" w:hAnsi="Arial" w:cs="Arial"/>
          <w:b/>
          <w:spacing w:val="-7"/>
        </w:rPr>
        <w:t xml:space="preserve"> </w:t>
      </w:r>
      <w:r w:rsidRPr="00085ECC">
        <w:rPr>
          <w:rFonts w:ascii="Arial" w:hAnsi="Arial" w:cs="Arial"/>
          <w:b/>
        </w:rPr>
        <w:t>DO</w:t>
      </w:r>
      <w:r w:rsidRPr="00085ECC">
        <w:rPr>
          <w:rFonts w:ascii="Arial" w:hAnsi="Arial" w:cs="Arial"/>
          <w:b/>
          <w:spacing w:val="-7"/>
        </w:rPr>
        <w:t xml:space="preserve"> </w:t>
      </w:r>
      <w:r w:rsidRPr="00085ECC">
        <w:rPr>
          <w:rFonts w:ascii="Arial" w:hAnsi="Arial" w:cs="Arial"/>
          <w:b/>
        </w:rPr>
        <w:t>OBJETO,</w:t>
      </w:r>
      <w:r w:rsidRPr="00085ECC">
        <w:rPr>
          <w:rFonts w:ascii="Arial" w:hAnsi="Arial" w:cs="Arial"/>
          <w:b/>
          <w:spacing w:val="-7"/>
        </w:rPr>
        <w:t xml:space="preserve"> </w:t>
      </w:r>
      <w:r w:rsidRPr="00085ECC">
        <w:rPr>
          <w:rFonts w:ascii="Arial" w:hAnsi="Arial" w:cs="Arial"/>
          <w:b/>
        </w:rPr>
        <w:t>QUANTIDADE</w:t>
      </w:r>
      <w:r w:rsidR="006E527C">
        <w:rPr>
          <w:rFonts w:ascii="Arial" w:hAnsi="Arial" w:cs="Arial"/>
          <w:b/>
        </w:rPr>
        <w:t>S</w:t>
      </w:r>
      <w:r w:rsidRPr="00085ECC">
        <w:rPr>
          <w:rFonts w:ascii="Arial" w:hAnsi="Arial" w:cs="Arial"/>
          <w:b/>
          <w:spacing w:val="-7"/>
        </w:rPr>
        <w:t xml:space="preserve"> </w:t>
      </w:r>
      <w:r w:rsidRPr="00085ECC">
        <w:rPr>
          <w:rFonts w:ascii="Arial" w:hAnsi="Arial" w:cs="Arial"/>
          <w:b/>
        </w:rPr>
        <w:t>E</w:t>
      </w:r>
      <w:r w:rsidRPr="00085ECC">
        <w:rPr>
          <w:rFonts w:ascii="Arial" w:hAnsi="Arial" w:cs="Arial"/>
          <w:b/>
          <w:spacing w:val="-7"/>
        </w:rPr>
        <w:t xml:space="preserve"> </w:t>
      </w:r>
      <w:r w:rsidRPr="00085ECC">
        <w:rPr>
          <w:rFonts w:ascii="Arial" w:hAnsi="Arial" w:cs="Arial"/>
          <w:b/>
        </w:rPr>
        <w:t>VALORES</w:t>
      </w:r>
      <w:r w:rsidRPr="00085ECC">
        <w:rPr>
          <w:rFonts w:ascii="Arial" w:hAnsi="Arial" w:cs="Arial"/>
          <w:b/>
          <w:spacing w:val="-6"/>
        </w:rPr>
        <w:t xml:space="preserve"> </w:t>
      </w:r>
      <w:r w:rsidRPr="00085ECC">
        <w:rPr>
          <w:rFonts w:ascii="Arial" w:hAnsi="Arial" w:cs="Arial"/>
          <w:b/>
        </w:rPr>
        <w:t>ESTIMADOS</w:t>
      </w:r>
    </w:p>
    <w:p w14:paraId="7C2676DA" w14:textId="77777777" w:rsidR="008C0273" w:rsidRDefault="008C0273" w:rsidP="00085ECC">
      <w:pPr>
        <w:spacing w:before="132"/>
        <w:ind w:left="-567" w:right="346"/>
        <w:jc w:val="center"/>
        <w:rPr>
          <w:rFonts w:ascii="Arial" w:hAnsi="Arial" w:cs="Arial"/>
          <w:b/>
        </w:rPr>
      </w:pPr>
    </w:p>
    <w:tbl>
      <w:tblPr>
        <w:tblW w:w="5226" w:type="pct"/>
        <w:tblInd w:w="-57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25"/>
        <w:gridCol w:w="1135"/>
        <w:gridCol w:w="5811"/>
        <w:gridCol w:w="709"/>
        <w:gridCol w:w="425"/>
        <w:gridCol w:w="851"/>
        <w:gridCol w:w="850"/>
      </w:tblGrid>
      <w:tr w:rsidR="004F726C" w:rsidRPr="004F726C" w14:paraId="23FAB047" w14:textId="77777777" w:rsidTr="008C0273">
        <w:tc>
          <w:tcPr>
            <w:tcW w:w="10206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F18EA8" w14:textId="77777777" w:rsidR="004F726C" w:rsidRPr="004F726C" w:rsidRDefault="004F726C" w:rsidP="004F7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F726C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Lote: 1 - Lote 001</w:t>
            </w:r>
          </w:p>
        </w:tc>
      </w:tr>
      <w:tr w:rsidR="008C0273" w:rsidRPr="004F726C" w14:paraId="21CD7C33" w14:textId="77777777" w:rsidTr="008C0273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3496730" w14:textId="77777777" w:rsidR="004F726C" w:rsidRPr="004F726C" w:rsidRDefault="004F726C" w:rsidP="004F7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F726C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Item</w:t>
            </w: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2087CA6" w14:textId="77777777" w:rsidR="004F726C" w:rsidRPr="004F726C" w:rsidRDefault="004F726C" w:rsidP="004F7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F726C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Código do produto/serviço</w:t>
            </w:r>
          </w:p>
        </w:tc>
        <w:tc>
          <w:tcPr>
            <w:tcW w:w="5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AA2A878" w14:textId="77777777" w:rsidR="004F726C" w:rsidRPr="004F726C" w:rsidRDefault="004F726C" w:rsidP="004F7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F726C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Nome do produto/serviço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D25FE53" w14:textId="5C7CBFB2" w:rsidR="004F726C" w:rsidRPr="004F726C" w:rsidRDefault="004F726C" w:rsidP="008C027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F726C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Quant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59AA439" w14:textId="6F589E29" w:rsidR="004F726C" w:rsidRPr="004F726C" w:rsidRDefault="004F726C" w:rsidP="004F7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proofErr w:type="spellStart"/>
            <w:r w:rsidRPr="004F726C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Un</w:t>
            </w:r>
            <w:proofErr w:type="spellEnd"/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89AF21B" w14:textId="77777777" w:rsidR="004F726C" w:rsidRPr="004F726C" w:rsidRDefault="004F726C" w:rsidP="004F7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F726C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Preço máximo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2FE6CA2" w14:textId="77777777" w:rsidR="008C0273" w:rsidRDefault="004F726C" w:rsidP="004F7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F726C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Preço máximo</w:t>
            </w:r>
          </w:p>
          <w:p w14:paraId="3B46AFA7" w14:textId="22A870DC" w:rsidR="004F726C" w:rsidRPr="004F726C" w:rsidRDefault="004F726C" w:rsidP="004F7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F726C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 xml:space="preserve"> total</w:t>
            </w:r>
          </w:p>
        </w:tc>
      </w:tr>
      <w:tr w:rsidR="004F726C" w:rsidRPr="004F726C" w14:paraId="7A0039BA" w14:textId="77777777" w:rsidTr="008C0273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2284E5" w14:textId="77777777" w:rsidR="004F726C" w:rsidRPr="004F726C" w:rsidRDefault="004F726C" w:rsidP="004F7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F726C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</w:t>
            </w: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513343" w14:textId="77777777" w:rsidR="004F726C" w:rsidRPr="004F726C" w:rsidRDefault="004F726C" w:rsidP="004F7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F726C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15980</w:t>
            </w:r>
          </w:p>
        </w:tc>
        <w:tc>
          <w:tcPr>
            <w:tcW w:w="5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2864A9" w14:textId="3D13882B" w:rsidR="004F726C" w:rsidRPr="004F726C" w:rsidRDefault="004F726C" w:rsidP="006248C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F726C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ADESIVOS</w:t>
            </w:r>
            <w:r w:rsidR="006248C3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 xml:space="preserve"> CONFECCIONADO EM</w:t>
            </w:r>
            <w:bookmarkStart w:id="0" w:name="_GoBack"/>
            <w:bookmarkEnd w:id="0"/>
            <w:r w:rsidRPr="004F726C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 xml:space="preserve"> IMPRESSO COM VERNIZ (LOGO GOVERNO DO PARANÁ) 80CM X 70CM, ADESIVO DE VINIL AZUL ESCURO (FAIXA LETREIROS) 450CM X 120CM, ADESIVO DE VINIL VERDE CLARO (FAIXAS LATERAIS, TRASEIRA E CAPÔ) 20 METROS X 120CM, ADESIVO DE VINIL BRANCO E VERMELHO (FAIXA E NOME PARA PARA-BRISA AMBULÂNCIA) 125CM X 20CM, ADESIVO DE VINIL BRANCO E VERMELHO (FAIXA E NOME PARA-BRISA AMBULÂNCIA) 125CM X 20CM, SERVIÇO DE MÃO DE OBRA (APLICAÇÃO DOS ADESIVOS).  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AA80A2" w14:textId="77777777" w:rsidR="004F726C" w:rsidRPr="004F726C" w:rsidRDefault="004F726C" w:rsidP="004F7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F726C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3,00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15AD80" w14:textId="10C146A2" w:rsidR="004F726C" w:rsidRPr="004F726C" w:rsidRDefault="004F726C" w:rsidP="004F7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F726C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UN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AE01DC" w14:textId="77777777" w:rsidR="004F726C" w:rsidRPr="004F726C" w:rsidRDefault="004F726C" w:rsidP="004F7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F726C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1.320,02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8A2027" w14:textId="77777777" w:rsidR="004F726C" w:rsidRPr="004F726C" w:rsidRDefault="004F726C" w:rsidP="004F7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F726C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3.960,06</w:t>
            </w:r>
          </w:p>
        </w:tc>
      </w:tr>
      <w:tr w:rsidR="004F726C" w:rsidRPr="004F726C" w14:paraId="1EAFB59E" w14:textId="77777777" w:rsidTr="008C0273">
        <w:tc>
          <w:tcPr>
            <w:tcW w:w="935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B3924C" w14:textId="77777777" w:rsidR="004F726C" w:rsidRPr="004F726C" w:rsidRDefault="004F726C" w:rsidP="004F7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</w:p>
          <w:p w14:paraId="05006606" w14:textId="77777777" w:rsidR="004F726C" w:rsidRPr="004F726C" w:rsidRDefault="004F726C" w:rsidP="004F7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F726C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TOTAL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56A3C2" w14:textId="77777777" w:rsidR="004F726C" w:rsidRPr="004F726C" w:rsidRDefault="004F726C" w:rsidP="004F7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</w:p>
          <w:p w14:paraId="45D5306E" w14:textId="77777777" w:rsidR="004F726C" w:rsidRPr="004F726C" w:rsidRDefault="004F726C" w:rsidP="004F7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F726C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3.960,06</w:t>
            </w:r>
          </w:p>
        </w:tc>
      </w:tr>
    </w:tbl>
    <w:p w14:paraId="55D73714" w14:textId="77777777" w:rsidR="004F726C" w:rsidRPr="004F726C" w:rsidRDefault="004F726C" w:rsidP="004F726C">
      <w:pPr>
        <w:autoSpaceDE w:val="0"/>
        <w:autoSpaceDN w:val="0"/>
        <w:adjustRightInd w:val="0"/>
        <w:rPr>
          <w:rFonts w:ascii="Arial" w:eastAsiaTheme="minorHAnsi" w:hAnsi="Arial" w:cs="Arial"/>
          <w:lang w:eastAsia="en-US"/>
        </w:rPr>
      </w:pPr>
    </w:p>
    <w:p w14:paraId="3F26E6C1" w14:textId="45865206" w:rsidR="004F726C" w:rsidRDefault="004F726C" w:rsidP="00085ECC">
      <w:pPr>
        <w:spacing w:before="132"/>
        <w:ind w:left="-567" w:right="346"/>
        <w:jc w:val="center"/>
        <w:rPr>
          <w:rFonts w:ascii="Arial" w:hAnsi="Arial" w:cs="Arial"/>
          <w:b/>
        </w:rPr>
      </w:pPr>
    </w:p>
    <w:p w14:paraId="4D058C6A" w14:textId="77777777" w:rsidR="00593F68" w:rsidRDefault="00593F68" w:rsidP="00085ECC">
      <w:pPr>
        <w:spacing w:before="132"/>
        <w:ind w:left="-567" w:right="346"/>
        <w:jc w:val="center"/>
        <w:rPr>
          <w:rFonts w:ascii="Arial" w:hAnsi="Arial" w:cs="Arial"/>
          <w:b/>
        </w:rPr>
      </w:pPr>
    </w:p>
    <w:p w14:paraId="38A343BF" w14:textId="6AAA9336" w:rsidR="00B34FBE" w:rsidRDefault="00B34FBE" w:rsidP="00B34FBE">
      <w:pPr>
        <w:pStyle w:val="Corpodetexto"/>
        <w:rPr>
          <w:rFonts w:ascii="Arial" w:hAnsi="Arial" w:cs="Arial"/>
        </w:rPr>
      </w:pPr>
      <w:r w:rsidRPr="00827039">
        <w:rPr>
          <w:rFonts w:ascii="Arial" w:hAnsi="Arial" w:cs="Arial"/>
        </w:rPr>
        <w:t>A</w:t>
      </w:r>
      <w:r w:rsidR="00CA612E" w:rsidRPr="00827039">
        <w:rPr>
          <w:rFonts w:ascii="Arial" w:hAnsi="Arial" w:cs="Arial"/>
        </w:rPr>
        <w:t>batiá</w:t>
      </w:r>
      <w:r w:rsidRPr="00827039">
        <w:rPr>
          <w:rFonts w:ascii="Arial" w:hAnsi="Arial" w:cs="Arial"/>
        </w:rPr>
        <w:t xml:space="preserve">, </w:t>
      </w:r>
      <w:r w:rsidR="00FF3A98">
        <w:rPr>
          <w:rFonts w:ascii="Arial" w:hAnsi="Arial" w:cs="Arial"/>
        </w:rPr>
        <w:t>2</w:t>
      </w:r>
      <w:r w:rsidR="00835511">
        <w:rPr>
          <w:rFonts w:ascii="Arial" w:hAnsi="Arial" w:cs="Arial"/>
        </w:rPr>
        <w:t>6</w:t>
      </w:r>
      <w:r w:rsidR="00B5103F" w:rsidRPr="00827039">
        <w:rPr>
          <w:rFonts w:ascii="Arial" w:hAnsi="Arial" w:cs="Arial"/>
        </w:rPr>
        <w:t xml:space="preserve"> de</w:t>
      </w:r>
      <w:r w:rsidRPr="00827039">
        <w:rPr>
          <w:rFonts w:ascii="Arial" w:hAnsi="Arial" w:cs="Arial"/>
        </w:rPr>
        <w:t xml:space="preserve"> </w:t>
      </w:r>
      <w:r w:rsidR="00B161C6">
        <w:rPr>
          <w:rFonts w:ascii="Arial" w:hAnsi="Arial" w:cs="Arial"/>
        </w:rPr>
        <w:t>maio</w:t>
      </w:r>
      <w:r w:rsidR="00CA612E" w:rsidRPr="00827039">
        <w:rPr>
          <w:rFonts w:ascii="Arial" w:hAnsi="Arial" w:cs="Arial"/>
        </w:rPr>
        <w:t xml:space="preserve"> de</w:t>
      </w:r>
      <w:r w:rsidRPr="00827039">
        <w:rPr>
          <w:rFonts w:ascii="Arial" w:hAnsi="Arial" w:cs="Arial"/>
        </w:rPr>
        <w:t xml:space="preserve"> 202</w:t>
      </w:r>
      <w:r w:rsidR="00827039" w:rsidRPr="00827039">
        <w:rPr>
          <w:rFonts w:ascii="Arial" w:hAnsi="Arial" w:cs="Arial"/>
        </w:rPr>
        <w:t>5</w:t>
      </w:r>
      <w:r w:rsidRPr="00827039">
        <w:rPr>
          <w:rFonts w:ascii="Arial" w:hAnsi="Arial" w:cs="Arial"/>
        </w:rPr>
        <w:t>.</w:t>
      </w:r>
    </w:p>
    <w:p w14:paraId="2CDE6EF0" w14:textId="6C52AB60" w:rsidR="008C0273" w:rsidRDefault="008C0273" w:rsidP="00B34FBE">
      <w:pPr>
        <w:pStyle w:val="Corpodetexto"/>
        <w:rPr>
          <w:rFonts w:ascii="Arial" w:hAnsi="Arial" w:cs="Arial"/>
        </w:rPr>
      </w:pPr>
    </w:p>
    <w:p w14:paraId="3A8578F0" w14:textId="77777777" w:rsidR="008C0273" w:rsidRDefault="008C0273" w:rsidP="00B34FBE">
      <w:pPr>
        <w:pStyle w:val="Corpodetexto"/>
        <w:rPr>
          <w:rFonts w:ascii="Arial" w:hAnsi="Arial" w:cs="Arial"/>
        </w:rPr>
      </w:pPr>
    </w:p>
    <w:p w14:paraId="019333AF" w14:textId="0E2ABEF7" w:rsidR="00B34FBE" w:rsidRPr="00827039" w:rsidRDefault="002A2D89" w:rsidP="00B34FBE">
      <w:pPr>
        <w:pStyle w:val="Corpodetexto"/>
        <w:rPr>
          <w:rFonts w:ascii="Arial" w:hAnsi="Arial" w:cs="Arial"/>
        </w:rPr>
      </w:pPr>
      <w:r w:rsidRPr="00827039">
        <w:rPr>
          <w:rFonts w:ascii="Arial" w:hAnsi="Arial" w:cs="Arial"/>
        </w:rPr>
        <w:t>Mara Cristina Carvalho</w:t>
      </w:r>
    </w:p>
    <w:p w14:paraId="2806889F" w14:textId="68E8AF59" w:rsidR="00B34FBE" w:rsidRDefault="004F6ECE" w:rsidP="001B5325">
      <w:pPr>
        <w:pStyle w:val="Corpodetexto"/>
        <w:rPr>
          <w:rFonts w:ascii="Arial" w:hAnsi="Arial" w:cs="Arial"/>
        </w:rPr>
      </w:pPr>
      <w:r w:rsidRPr="00827039">
        <w:rPr>
          <w:rFonts w:ascii="Arial" w:hAnsi="Arial" w:cs="Arial"/>
        </w:rPr>
        <w:t xml:space="preserve">Secretária Municipal da </w:t>
      </w:r>
      <w:r w:rsidR="00CA435A" w:rsidRPr="00827039">
        <w:rPr>
          <w:rFonts w:ascii="Arial" w:hAnsi="Arial" w:cs="Arial"/>
        </w:rPr>
        <w:t>Saúde</w:t>
      </w:r>
    </w:p>
    <w:p w14:paraId="419BD84D" w14:textId="12C5DC30" w:rsidR="00593F68" w:rsidRDefault="00593F68" w:rsidP="001B5325">
      <w:pPr>
        <w:pStyle w:val="Corpodetexto"/>
        <w:rPr>
          <w:rFonts w:ascii="Arial" w:hAnsi="Arial" w:cs="Arial"/>
        </w:rPr>
      </w:pPr>
    </w:p>
    <w:p w14:paraId="4B9CEB96" w14:textId="5E06C4A3" w:rsidR="00593F68" w:rsidRDefault="00593F68" w:rsidP="001B5325">
      <w:pPr>
        <w:pStyle w:val="Corpodetexto"/>
        <w:rPr>
          <w:rFonts w:ascii="Arial" w:hAnsi="Arial" w:cs="Arial"/>
        </w:rPr>
      </w:pPr>
    </w:p>
    <w:p w14:paraId="44B297AD" w14:textId="1271A85C" w:rsidR="00593F68" w:rsidRDefault="00593F68" w:rsidP="001B5325">
      <w:pPr>
        <w:pStyle w:val="Corpodetexto"/>
        <w:rPr>
          <w:rFonts w:ascii="Arial" w:hAnsi="Arial" w:cs="Arial"/>
        </w:rPr>
      </w:pPr>
    </w:p>
    <w:p w14:paraId="2D54831A" w14:textId="224EC616" w:rsidR="00593F68" w:rsidRPr="00827039" w:rsidRDefault="00593F68" w:rsidP="001B5325">
      <w:pPr>
        <w:pStyle w:val="Corpodetexto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inline distT="0" distB="0" distL="0" distR="0" wp14:anchorId="4311FF3A" wp14:editId="4B26DF8B">
            <wp:extent cx="6200775" cy="9309721"/>
            <wp:effectExtent l="0" t="0" r="0" b="635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OTO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03671" cy="93140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93F68" w:rsidRPr="00827039" w:rsidSect="00686312">
      <w:headerReference w:type="default" r:id="rId11"/>
      <w:footerReference w:type="default" r:id="rId12"/>
      <w:pgSz w:w="11906" w:h="16838"/>
      <w:pgMar w:top="709" w:right="424" w:bottom="709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F377BD" w14:textId="77777777" w:rsidR="002A006D" w:rsidRDefault="002A006D" w:rsidP="002A26EB">
      <w:r>
        <w:separator/>
      </w:r>
    </w:p>
  </w:endnote>
  <w:endnote w:type="continuationSeparator" w:id="0">
    <w:p w14:paraId="33A9B8D3" w14:textId="77777777" w:rsidR="002A006D" w:rsidRDefault="002A006D" w:rsidP="002A26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B3565A" w14:textId="77777777" w:rsidR="0088631D" w:rsidRDefault="0088631D" w:rsidP="00686312">
    <w:pPr>
      <w:pStyle w:val="Rodap"/>
      <w:pBdr>
        <w:bottom w:val="single" w:sz="12" w:space="1" w:color="auto"/>
      </w:pBdr>
      <w:tabs>
        <w:tab w:val="left" w:pos="780"/>
      </w:tabs>
      <w:ind w:right="360" w:hanging="284"/>
      <w:rPr>
        <w:sz w:val="16"/>
      </w:rPr>
    </w:pPr>
    <w:r>
      <w:rPr>
        <w:sz w:val="16"/>
      </w:rPr>
      <w:tab/>
    </w:r>
    <w:r>
      <w:rPr>
        <w:sz w:val="16"/>
      </w:rPr>
      <w:tab/>
    </w:r>
  </w:p>
  <w:p w14:paraId="0C0495BD" w14:textId="218702DF" w:rsidR="0088631D" w:rsidRPr="003F4211" w:rsidRDefault="0088631D" w:rsidP="00686312">
    <w:pPr>
      <w:pStyle w:val="Rodap"/>
      <w:tabs>
        <w:tab w:val="clear" w:pos="8504"/>
        <w:tab w:val="right" w:pos="9639"/>
      </w:tabs>
      <w:spacing w:line="360" w:lineRule="auto"/>
      <w:ind w:right="18" w:hanging="709"/>
      <w:rPr>
        <w:b/>
        <w:bCs/>
        <w:sz w:val="20"/>
      </w:rPr>
    </w:pPr>
    <w:r>
      <w:rPr>
        <w:b/>
        <w:bCs/>
        <w:sz w:val="20"/>
      </w:rPr>
      <w:t xml:space="preserve">       </w:t>
    </w:r>
    <w:r w:rsidRPr="003F4211">
      <w:rPr>
        <w:b/>
        <w:bCs/>
        <w:sz w:val="20"/>
      </w:rPr>
      <w:t>Av. João Carvalho de Mello, nº 135 – Centro – C</w:t>
    </w:r>
    <w:r>
      <w:rPr>
        <w:b/>
        <w:bCs/>
        <w:sz w:val="20"/>
      </w:rPr>
      <w:t>EP</w:t>
    </w:r>
    <w:r w:rsidRPr="003F4211">
      <w:rPr>
        <w:b/>
        <w:bCs/>
        <w:sz w:val="20"/>
      </w:rPr>
      <w:t xml:space="preserve">: 86.460-000 – </w:t>
    </w:r>
    <w:r>
      <w:rPr>
        <w:b/>
        <w:bCs/>
        <w:sz w:val="20"/>
      </w:rPr>
      <w:t xml:space="preserve">Fone (43) </w:t>
    </w:r>
    <w:r w:rsidRPr="003F4211">
      <w:rPr>
        <w:b/>
        <w:bCs/>
        <w:sz w:val="20"/>
      </w:rPr>
      <w:t>3556-1</w:t>
    </w:r>
    <w:r>
      <w:rPr>
        <w:b/>
        <w:bCs/>
        <w:sz w:val="20"/>
      </w:rPr>
      <w:t xml:space="preserve">222 / </w:t>
    </w:r>
    <w:r w:rsidRPr="003F4211">
      <w:rPr>
        <w:b/>
        <w:bCs/>
        <w:sz w:val="20"/>
      </w:rPr>
      <w:t>CNPJ 75.743.567/0001-57</w:t>
    </w:r>
    <w:r>
      <w:rPr>
        <w:b/>
        <w:bCs/>
        <w:sz w:val="20"/>
      </w:rPr>
      <w:t xml:space="preserve">. </w:t>
    </w:r>
  </w:p>
  <w:p w14:paraId="26F11B60" w14:textId="77777777" w:rsidR="0088631D" w:rsidRDefault="0088631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D70D93" w14:textId="77777777" w:rsidR="002A006D" w:rsidRDefault="002A006D" w:rsidP="002A26EB">
      <w:r>
        <w:separator/>
      </w:r>
    </w:p>
  </w:footnote>
  <w:footnote w:type="continuationSeparator" w:id="0">
    <w:p w14:paraId="15935503" w14:textId="77777777" w:rsidR="002A006D" w:rsidRDefault="002A006D" w:rsidP="002A26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F699AE" w14:textId="3DCE72B1" w:rsidR="0088631D" w:rsidRPr="00987312" w:rsidRDefault="0088631D" w:rsidP="002A26EB">
    <w:pPr>
      <w:pStyle w:val="Cabealho"/>
      <w:ind w:right="18"/>
      <w:jc w:val="center"/>
      <w:rPr>
        <w:b/>
        <w:bCs/>
        <w:caps/>
        <w:sz w:val="20"/>
        <w:szCs w:val="20"/>
      </w:rPr>
    </w:pPr>
    <w:r>
      <w:rPr>
        <w:b/>
        <w:bCs/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F822773" wp14:editId="7C2F4DF4">
              <wp:simplePos x="0" y="0"/>
              <wp:positionH relativeFrom="column">
                <wp:posOffset>-720090</wp:posOffset>
              </wp:positionH>
              <wp:positionV relativeFrom="paragraph">
                <wp:posOffset>-309880</wp:posOffset>
              </wp:positionV>
              <wp:extent cx="995680" cy="793750"/>
              <wp:effectExtent l="0" t="0" r="0" b="0"/>
              <wp:wrapSquare wrapText="bothSides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95680" cy="793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304258" w14:textId="77777777" w:rsidR="0088631D" w:rsidRDefault="0088631D" w:rsidP="002A26EB">
                          <w:pPr>
                            <w:jc w:val="right"/>
                          </w:pPr>
                          <w:r>
                            <w:object w:dxaOrig="2850" w:dyaOrig="3135" w14:anchorId="1AAF235A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6" type="#_x0000_t75" style="width:49.5pt;height:52.5pt">
                                <v:imagedata r:id="rId1" o:title=""/>
                              </v:shape>
                              <o:OLEObject Type="Embed" ProgID="PBrush" ShapeID="_x0000_i1026" DrawAspect="Content" ObjectID="_1809781183" r:id="rId2"/>
                            </w:objec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82277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-56.7pt;margin-top:-24.4pt;width:78.4pt;height:6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" stroked="f">
              <v:textbox>
                <w:txbxContent>
                  <w:p w14:paraId="1F304258" w14:textId="77777777" w:rsidR="0088631D" w:rsidRDefault="0088631D" w:rsidP="002A26EB">
                    <w:pPr>
                      <w:jc w:val="right"/>
                    </w:pPr>
                    <w:r>
                      <w:object w:dxaOrig="2850" w:dyaOrig="3135" w14:anchorId="1AAF235A">
                        <v:shape id="_x0000_i1026" type="#_x0000_t75" style="width:49.5pt;height:52.5pt">
                          <v:imagedata r:id="rId1" o:title=""/>
                        </v:shape>
                        <o:OLEObject Type="Embed" ProgID="PBrush" ShapeID="_x0000_i1026" DrawAspect="Content" ObjectID="_1809781183" r:id="rId3"/>
                      </w:object>
                    </w:r>
                  </w:p>
                </w:txbxContent>
              </v:textbox>
              <w10:wrap type="square"/>
            </v:shape>
          </w:pict>
        </mc:Fallback>
      </mc:AlternateContent>
    </w:r>
  </w:p>
  <w:p w14:paraId="21727F48" w14:textId="77777777" w:rsidR="0088631D" w:rsidRPr="00E2659D" w:rsidRDefault="0088631D" w:rsidP="002A26EB">
    <w:pPr>
      <w:pStyle w:val="Cabealho"/>
      <w:pBdr>
        <w:bottom w:val="single" w:sz="12" w:space="1" w:color="auto"/>
      </w:pBdr>
      <w:jc w:val="center"/>
      <w:rPr>
        <w:rFonts w:ascii="Georgia" w:hAnsi="Georgia"/>
        <w:b/>
        <w:bCs/>
        <w:caps/>
        <w:sz w:val="22"/>
        <w:szCs w:val="22"/>
      </w:rPr>
    </w:pPr>
    <w:r w:rsidRPr="00E2659D">
      <w:rPr>
        <w:rFonts w:ascii="Georgia" w:hAnsi="Georgia"/>
        <w:b/>
        <w:bCs/>
        <w:caps/>
        <w:sz w:val="22"/>
        <w:szCs w:val="22"/>
      </w:rPr>
      <w:t>Município de Abatiá – estado do Paraná</w:t>
    </w:r>
  </w:p>
  <w:p w14:paraId="4089A32E" w14:textId="77777777" w:rsidR="0088631D" w:rsidRDefault="0088631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25113"/>
    <w:multiLevelType w:val="hybridMultilevel"/>
    <w:tmpl w:val="37680BB2"/>
    <w:lvl w:ilvl="0" w:tplc="1FEAD896">
      <w:start w:val="2"/>
      <w:numFmt w:val="upperRoman"/>
      <w:lvlText w:val="%1"/>
      <w:lvlJc w:val="left"/>
      <w:pPr>
        <w:ind w:left="329" w:hanging="22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7980BCEE">
      <w:numFmt w:val="bullet"/>
      <w:lvlText w:val="•"/>
      <w:lvlJc w:val="left"/>
      <w:pPr>
        <w:ind w:left="1368" w:hanging="220"/>
      </w:pPr>
      <w:rPr>
        <w:rFonts w:hint="default"/>
        <w:lang w:val="pt-PT" w:eastAsia="en-US" w:bidi="ar-SA"/>
      </w:rPr>
    </w:lvl>
    <w:lvl w:ilvl="2" w:tplc="8A3EEB94">
      <w:numFmt w:val="bullet"/>
      <w:lvlText w:val="•"/>
      <w:lvlJc w:val="left"/>
      <w:pPr>
        <w:ind w:left="2416" w:hanging="220"/>
      </w:pPr>
      <w:rPr>
        <w:rFonts w:hint="default"/>
        <w:lang w:val="pt-PT" w:eastAsia="en-US" w:bidi="ar-SA"/>
      </w:rPr>
    </w:lvl>
    <w:lvl w:ilvl="3" w:tplc="0ABE5CC2">
      <w:numFmt w:val="bullet"/>
      <w:lvlText w:val="•"/>
      <w:lvlJc w:val="left"/>
      <w:pPr>
        <w:ind w:left="3464" w:hanging="220"/>
      </w:pPr>
      <w:rPr>
        <w:rFonts w:hint="default"/>
        <w:lang w:val="pt-PT" w:eastAsia="en-US" w:bidi="ar-SA"/>
      </w:rPr>
    </w:lvl>
    <w:lvl w:ilvl="4" w:tplc="19D4294A">
      <w:numFmt w:val="bullet"/>
      <w:lvlText w:val="•"/>
      <w:lvlJc w:val="left"/>
      <w:pPr>
        <w:ind w:left="4512" w:hanging="220"/>
      </w:pPr>
      <w:rPr>
        <w:rFonts w:hint="default"/>
        <w:lang w:val="pt-PT" w:eastAsia="en-US" w:bidi="ar-SA"/>
      </w:rPr>
    </w:lvl>
    <w:lvl w:ilvl="5" w:tplc="6D3AC328">
      <w:numFmt w:val="bullet"/>
      <w:lvlText w:val="•"/>
      <w:lvlJc w:val="left"/>
      <w:pPr>
        <w:ind w:left="5560" w:hanging="220"/>
      </w:pPr>
      <w:rPr>
        <w:rFonts w:hint="default"/>
        <w:lang w:val="pt-PT" w:eastAsia="en-US" w:bidi="ar-SA"/>
      </w:rPr>
    </w:lvl>
    <w:lvl w:ilvl="6" w:tplc="6C2C6A8A">
      <w:numFmt w:val="bullet"/>
      <w:lvlText w:val="•"/>
      <w:lvlJc w:val="left"/>
      <w:pPr>
        <w:ind w:left="6608" w:hanging="220"/>
      </w:pPr>
      <w:rPr>
        <w:rFonts w:hint="default"/>
        <w:lang w:val="pt-PT" w:eastAsia="en-US" w:bidi="ar-SA"/>
      </w:rPr>
    </w:lvl>
    <w:lvl w:ilvl="7" w:tplc="884AFE84">
      <w:numFmt w:val="bullet"/>
      <w:lvlText w:val="•"/>
      <w:lvlJc w:val="left"/>
      <w:pPr>
        <w:ind w:left="7656" w:hanging="220"/>
      </w:pPr>
      <w:rPr>
        <w:rFonts w:hint="default"/>
        <w:lang w:val="pt-PT" w:eastAsia="en-US" w:bidi="ar-SA"/>
      </w:rPr>
    </w:lvl>
    <w:lvl w:ilvl="8" w:tplc="A1A601D6">
      <w:numFmt w:val="bullet"/>
      <w:lvlText w:val="•"/>
      <w:lvlJc w:val="left"/>
      <w:pPr>
        <w:ind w:left="8704" w:hanging="220"/>
      </w:pPr>
      <w:rPr>
        <w:rFonts w:hint="default"/>
        <w:lang w:val="pt-PT" w:eastAsia="en-US" w:bidi="ar-SA"/>
      </w:rPr>
    </w:lvl>
  </w:abstractNum>
  <w:abstractNum w:abstractNumId="1" w15:restartNumberingAfterBreak="0">
    <w:nsid w:val="0CCC0E73"/>
    <w:multiLevelType w:val="hybridMultilevel"/>
    <w:tmpl w:val="F5D81A5E"/>
    <w:lvl w:ilvl="0" w:tplc="ECFE7C98">
      <w:numFmt w:val="bullet"/>
      <w:lvlText w:val="-"/>
      <w:lvlJc w:val="left"/>
      <w:pPr>
        <w:ind w:left="249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67F2160A">
      <w:numFmt w:val="bullet"/>
      <w:lvlText w:val="•"/>
      <w:lvlJc w:val="left"/>
      <w:pPr>
        <w:ind w:left="1296" w:hanging="140"/>
      </w:pPr>
      <w:rPr>
        <w:rFonts w:hint="default"/>
        <w:lang w:val="pt-PT" w:eastAsia="en-US" w:bidi="ar-SA"/>
      </w:rPr>
    </w:lvl>
    <w:lvl w:ilvl="2" w:tplc="EDA0D474">
      <w:numFmt w:val="bullet"/>
      <w:lvlText w:val="•"/>
      <w:lvlJc w:val="left"/>
      <w:pPr>
        <w:ind w:left="2352" w:hanging="140"/>
      </w:pPr>
      <w:rPr>
        <w:rFonts w:hint="default"/>
        <w:lang w:val="pt-PT" w:eastAsia="en-US" w:bidi="ar-SA"/>
      </w:rPr>
    </w:lvl>
    <w:lvl w:ilvl="3" w:tplc="F10C0B8E">
      <w:numFmt w:val="bullet"/>
      <w:lvlText w:val="•"/>
      <w:lvlJc w:val="left"/>
      <w:pPr>
        <w:ind w:left="3408" w:hanging="140"/>
      </w:pPr>
      <w:rPr>
        <w:rFonts w:hint="default"/>
        <w:lang w:val="pt-PT" w:eastAsia="en-US" w:bidi="ar-SA"/>
      </w:rPr>
    </w:lvl>
    <w:lvl w:ilvl="4" w:tplc="87961E12">
      <w:numFmt w:val="bullet"/>
      <w:lvlText w:val="•"/>
      <w:lvlJc w:val="left"/>
      <w:pPr>
        <w:ind w:left="4464" w:hanging="140"/>
      </w:pPr>
      <w:rPr>
        <w:rFonts w:hint="default"/>
        <w:lang w:val="pt-PT" w:eastAsia="en-US" w:bidi="ar-SA"/>
      </w:rPr>
    </w:lvl>
    <w:lvl w:ilvl="5" w:tplc="D8EC724A">
      <w:numFmt w:val="bullet"/>
      <w:lvlText w:val="•"/>
      <w:lvlJc w:val="left"/>
      <w:pPr>
        <w:ind w:left="5520" w:hanging="140"/>
      </w:pPr>
      <w:rPr>
        <w:rFonts w:hint="default"/>
        <w:lang w:val="pt-PT" w:eastAsia="en-US" w:bidi="ar-SA"/>
      </w:rPr>
    </w:lvl>
    <w:lvl w:ilvl="6" w:tplc="0F12994C">
      <w:numFmt w:val="bullet"/>
      <w:lvlText w:val="•"/>
      <w:lvlJc w:val="left"/>
      <w:pPr>
        <w:ind w:left="6576" w:hanging="140"/>
      </w:pPr>
      <w:rPr>
        <w:rFonts w:hint="default"/>
        <w:lang w:val="pt-PT" w:eastAsia="en-US" w:bidi="ar-SA"/>
      </w:rPr>
    </w:lvl>
    <w:lvl w:ilvl="7" w:tplc="5EF08128">
      <w:numFmt w:val="bullet"/>
      <w:lvlText w:val="•"/>
      <w:lvlJc w:val="left"/>
      <w:pPr>
        <w:ind w:left="7632" w:hanging="140"/>
      </w:pPr>
      <w:rPr>
        <w:rFonts w:hint="default"/>
        <w:lang w:val="pt-PT" w:eastAsia="en-US" w:bidi="ar-SA"/>
      </w:rPr>
    </w:lvl>
    <w:lvl w:ilvl="8" w:tplc="4C163948">
      <w:numFmt w:val="bullet"/>
      <w:lvlText w:val="•"/>
      <w:lvlJc w:val="left"/>
      <w:pPr>
        <w:ind w:left="8688" w:hanging="140"/>
      </w:pPr>
      <w:rPr>
        <w:rFonts w:hint="default"/>
        <w:lang w:val="pt-PT" w:eastAsia="en-US" w:bidi="ar-SA"/>
      </w:rPr>
    </w:lvl>
  </w:abstractNum>
  <w:abstractNum w:abstractNumId="2" w15:restartNumberingAfterBreak="0">
    <w:nsid w:val="10F65E5D"/>
    <w:multiLevelType w:val="multilevel"/>
    <w:tmpl w:val="21EA7824"/>
    <w:lvl w:ilvl="0">
      <w:start w:val="3"/>
      <w:numFmt w:val="decimal"/>
      <w:lvlText w:val="%1"/>
      <w:lvlJc w:val="left"/>
      <w:pPr>
        <w:ind w:left="674" w:hanging="686"/>
      </w:pPr>
      <w:rPr>
        <w:rFonts w:hint="default"/>
        <w:lang w:val="pt-PT" w:eastAsia="en-US" w:bidi="ar-SA"/>
      </w:rPr>
    </w:lvl>
    <w:lvl w:ilvl="1">
      <w:start w:val="7"/>
      <w:numFmt w:val="decimal"/>
      <w:lvlText w:val="%1.%2"/>
      <w:lvlJc w:val="left"/>
      <w:pPr>
        <w:ind w:left="674" w:hanging="686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674" w:hanging="686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716" w:hanging="68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28" w:hanging="68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40" w:hanging="68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52" w:hanging="68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64" w:hanging="68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76" w:hanging="686"/>
      </w:pPr>
      <w:rPr>
        <w:rFonts w:hint="default"/>
        <w:lang w:val="pt-PT" w:eastAsia="en-US" w:bidi="ar-SA"/>
      </w:rPr>
    </w:lvl>
  </w:abstractNum>
  <w:abstractNum w:abstractNumId="3" w15:restartNumberingAfterBreak="0">
    <w:nsid w:val="145B21F9"/>
    <w:multiLevelType w:val="multilevel"/>
    <w:tmpl w:val="937A2428"/>
    <w:lvl w:ilvl="0">
      <w:start w:val="18"/>
      <w:numFmt w:val="decimal"/>
      <w:lvlText w:val="%1"/>
      <w:lvlJc w:val="left"/>
      <w:pPr>
        <w:ind w:left="530" w:hanging="889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530" w:hanging="889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530" w:hanging="889"/>
      </w:pPr>
      <w:rPr>
        <w:rFonts w:hint="default"/>
        <w:lang w:val="pt-PT" w:eastAsia="en-US" w:bidi="ar-SA"/>
      </w:rPr>
    </w:lvl>
    <w:lvl w:ilvl="3">
      <w:start w:val="7"/>
      <w:numFmt w:val="decimal"/>
      <w:lvlText w:val="%1.%2.%3.%4"/>
      <w:lvlJc w:val="left"/>
      <w:pPr>
        <w:ind w:left="530" w:hanging="88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4644" w:hanging="88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70" w:hanging="88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96" w:hanging="88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22" w:hanging="88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48" w:hanging="889"/>
      </w:pPr>
      <w:rPr>
        <w:rFonts w:hint="default"/>
        <w:lang w:val="pt-PT" w:eastAsia="en-US" w:bidi="ar-SA"/>
      </w:rPr>
    </w:lvl>
  </w:abstractNum>
  <w:abstractNum w:abstractNumId="4" w15:restartNumberingAfterBreak="0">
    <w:nsid w:val="1B1B0318"/>
    <w:multiLevelType w:val="hybridMultilevel"/>
    <w:tmpl w:val="D70EAAC4"/>
    <w:lvl w:ilvl="0" w:tplc="C790736A">
      <w:start w:val="1"/>
      <w:numFmt w:val="decimal"/>
      <w:lvlText w:val="%1"/>
      <w:lvlJc w:val="left"/>
      <w:pPr>
        <w:ind w:left="1029" w:hanging="178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1" w:tplc="4CAA6764">
      <w:start w:val="1"/>
      <w:numFmt w:val="lowerLetter"/>
      <w:lvlText w:val="%2)"/>
      <w:lvlJc w:val="left"/>
      <w:pPr>
        <w:ind w:left="668" w:hanging="262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2" w:tplc="03120302">
      <w:numFmt w:val="bullet"/>
      <w:lvlText w:val="•"/>
      <w:lvlJc w:val="left"/>
      <w:pPr>
        <w:ind w:left="1556" w:hanging="262"/>
      </w:pPr>
      <w:rPr>
        <w:lang w:val="pt-PT" w:eastAsia="en-US" w:bidi="ar-SA"/>
      </w:rPr>
    </w:lvl>
    <w:lvl w:ilvl="3" w:tplc="C6EE46F2">
      <w:numFmt w:val="bullet"/>
      <w:lvlText w:val="•"/>
      <w:lvlJc w:val="left"/>
      <w:pPr>
        <w:ind w:left="2452" w:hanging="262"/>
      </w:pPr>
      <w:rPr>
        <w:lang w:val="pt-PT" w:eastAsia="en-US" w:bidi="ar-SA"/>
      </w:rPr>
    </w:lvl>
    <w:lvl w:ilvl="4" w:tplc="23C21322">
      <w:numFmt w:val="bullet"/>
      <w:lvlText w:val="•"/>
      <w:lvlJc w:val="left"/>
      <w:pPr>
        <w:ind w:left="3348" w:hanging="262"/>
      </w:pPr>
      <w:rPr>
        <w:lang w:val="pt-PT" w:eastAsia="en-US" w:bidi="ar-SA"/>
      </w:rPr>
    </w:lvl>
    <w:lvl w:ilvl="5" w:tplc="3E06EF46">
      <w:numFmt w:val="bullet"/>
      <w:lvlText w:val="•"/>
      <w:lvlJc w:val="left"/>
      <w:pPr>
        <w:ind w:left="4245" w:hanging="262"/>
      </w:pPr>
      <w:rPr>
        <w:lang w:val="pt-PT" w:eastAsia="en-US" w:bidi="ar-SA"/>
      </w:rPr>
    </w:lvl>
    <w:lvl w:ilvl="6" w:tplc="139C915C">
      <w:numFmt w:val="bullet"/>
      <w:lvlText w:val="•"/>
      <w:lvlJc w:val="left"/>
      <w:pPr>
        <w:ind w:left="5141" w:hanging="262"/>
      </w:pPr>
      <w:rPr>
        <w:lang w:val="pt-PT" w:eastAsia="en-US" w:bidi="ar-SA"/>
      </w:rPr>
    </w:lvl>
    <w:lvl w:ilvl="7" w:tplc="0E4A7D52">
      <w:numFmt w:val="bullet"/>
      <w:lvlText w:val="•"/>
      <w:lvlJc w:val="left"/>
      <w:pPr>
        <w:ind w:left="6037" w:hanging="262"/>
      </w:pPr>
      <w:rPr>
        <w:lang w:val="pt-PT" w:eastAsia="en-US" w:bidi="ar-SA"/>
      </w:rPr>
    </w:lvl>
    <w:lvl w:ilvl="8" w:tplc="1252119C">
      <w:numFmt w:val="bullet"/>
      <w:lvlText w:val="•"/>
      <w:lvlJc w:val="left"/>
      <w:pPr>
        <w:ind w:left="6933" w:hanging="262"/>
      </w:pPr>
      <w:rPr>
        <w:lang w:val="pt-PT" w:eastAsia="en-US" w:bidi="ar-SA"/>
      </w:rPr>
    </w:lvl>
  </w:abstractNum>
  <w:abstractNum w:abstractNumId="5" w15:restartNumberingAfterBreak="0">
    <w:nsid w:val="1D5C100D"/>
    <w:multiLevelType w:val="multilevel"/>
    <w:tmpl w:val="35C892D8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rFonts w:hint="default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22B8184D"/>
    <w:multiLevelType w:val="multilevel"/>
    <w:tmpl w:val="7EF86B18"/>
    <w:lvl w:ilvl="0">
      <w:start w:val="3"/>
      <w:numFmt w:val="decimal"/>
      <w:lvlText w:val="%1"/>
      <w:lvlJc w:val="left"/>
      <w:pPr>
        <w:ind w:left="674" w:hanging="857"/>
      </w:pPr>
      <w:rPr>
        <w:rFonts w:hint="default"/>
        <w:lang w:val="pt-PT" w:eastAsia="en-US" w:bidi="ar-SA"/>
      </w:rPr>
    </w:lvl>
    <w:lvl w:ilvl="1">
      <w:start w:val="10"/>
      <w:numFmt w:val="decimal"/>
      <w:lvlText w:val="%1.%2"/>
      <w:lvlJc w:val="left"/>
      <w:pPr>
        <w:ind w:left="674" w:hanging="857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74" w:hanging="857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716" w:hanging="85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28" w:hanging="85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40" w:hanging="85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52" w:hanging="85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64" w:hanging="85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76" w:hanging="857"/>
      </w:pPr>
      <w:rPr>
        <w:rFonts w:hint="default"/>
        <w:lang w:val="pt-PT" w:eastAsia="en-US" w:bidi="ar-SA"/>
      </w:rPr>
    </w:lvl>
  </w:abstractNum>
  <w:abstractNum w:abstractNumId="7" w15:restartNumberingAfterBreak="0">
    <w:nsid w:val="29DA502D"/>
    <w:multiLevelType w:val="multilevel"/>
    <w:tmpl w:val="DEF4B5FE"/>
    <w:lvl w:ilvl="0">
      <w:start w:val="2"/>
      <w:numFmt w:val="decimal"/>
      <w:lvlText w:val="%1"/>
      <w:lvlJc w:val="left"/>
      <w:pPr>
        <w:ind w:left="110" w:hanging="456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10" w:hanging="456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56" w:hanging="45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24" w:hanging="45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92" w:hanging="4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60" w:hanging="4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28" w:hanging="4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96" w:hanging="4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64" w:hanging="456"/>
      </w:pPr>
      <w:rPr>
        <w:rFonts w:hint="default"/>
        <w:lang w:val="pt-PT" w:eastAsia="en-US" w:bidi="ar-SA"/>
      </w:rPr>
    </w:lvl>
  </w:abstractNum>
  <w:abstractNum w:abstractNumId="8" w15:restartNumberingAfterBreak="0">
    <w:nsid w:val="42186744"/>
    <w:multiLevelType w:val="multilevel"/>
    <w:tmpl w:val="452AE238"/>
    <w:lvl w:ilvl="0">
      <w:start w:val="5"/>
      <w:numFmt w:val="decimal"/>
      <w:lvlText w:val="%1"/>
      <w:lvlJc w:val="left"/>
      <w:pPr>
        <w:ind w:left="110" w:hanging="652"/>
      </w:pPr>
      <w:rPr>
        <w:rFonts w:hint="default"/>
        <w:lang w:val="pt-PT" w:eastAsia="en-US" w:bidi="ar-SA"/>
      </w:rPr>
    </w:lvl>
    <w:lvl w:ilvl="1">
      <w:start w:val="10"/>
      <w:numFmt w:val="decimal"/>
      <w:lvlText w:val="%1.%2."/>
      <w:lvlJc w:val="left"/>
      <w:pPr>
        <w:ind w:left="110" w:hanging="652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56" w:hanging="65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24" w:hanging="6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92" w:hanging="6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60" w:hanging="6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28" w:hanging="6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96" w:hanging="6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64" w:hanging="652"/>
      </w:pPr>
      <w:rPr>
        <w:rFonts w:hint="default"/>
        <w:lang w:val="pt-PT" w:eastAsia="en-US" w:bidi="ar-SA"/>
      </w:rPr>
    </w:lvl>
  </w:abstractNum>
  <w:abstractNum w:abstractNumId="9" w15:restartNumberingAfterBreak="0">
    <w:nsid w:val="449B2FA3"/>
    <w:multiLevelType w:val="multilevel"/>
    <w:tmpl w:val="0E286526"/>
    <w:lvl w:ilvl="0">
      <w:start w:val="2"/>
      <w:numFmt w:val="decimal"/>
      <w:lvlText w:val="%1"/>
      <w:lvlJc w:val="left"/>
      <w:pPr>
        <w:ind w:left="674" w:hanging="919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674" w:hanging="919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"/>
      <w:lvlJc w:val="left"/>
      <w:pPr>
        <w:ind w:left="674" w:hanging="919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74" w:hanging="919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4728" w:hanging="91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40" w:hanging="91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52" w:hanging="91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64" w:hanging="91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76" w:hanging="919"/>
      </w:pPr>
      <w:rPr>
        <w:rFonts w:hint="default"/>
        <w:lang w:val="pt-PT" w:eastAsia="en-US" w:bidi="ar-SA"/>
      </w:rPr>
    </w:lvl>
  </w:abstractNum>
  <w:abstractNum w:abstractNumId="10" w15:restartNumberingAfterBreak="0">
    <w:nsid w:val="48AC21F5"/>
    <w:multiLevelType w:val="hybridMultilevel"/>
    <w:tmpl w:val="54362A98"/>
    <w:lvl w:ilvl="0" w:tplc="0B0AFAF0">
      <w:numFmt w:val="bullet"/>
      <w:lvlText w:val=""/>
      <w:lvlJc w:val="left"/>
      <w:pPr>
        <w:ind w:left="720" w:hanging="360"/>
      </w:pPr>
      <w:rPr>
        <w:rFonts w:ascii="Wingdings" w:eastAsia="Times New Roman" w:hAnsi="Wingdings" w:cstheme="minorHAns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644D63"/>
    <w:multiLevelType w:val="hybridMultilevel"/>
    <w:tmpl w:val="B7A499C4"/>
    <w:lvl w:ilvl="0" w:tplc="411C20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51BB304B"/>
    <w:multiLevelType w:val="multilevel"/>
    <w:tmpl w:val="923C85A0"/>
    <w:lvl w:ilvl="0">
      <w:start w:val="8"/>
      <w:numFmt w:val="decimal"/>
      <w:lvlText w:val="%1"/>
      <w:lvlJc w:val="left"/>
      <w:pPr>
        <w:ind w:left="709" w:hanging="600"/>
      </w:pPr>
      <w:rPr>
        <w:rFonts w:hint="default"/>
        <w:lang w:val="pt-PT" w:eastAsia="en-US" w:bidi="ar-SA"/>
      </w:rPr>
    </w:lvl>
    <w:lvl w:ilvl="1">
      <w:start w:val="12"/>
      <w:numFmt w:val="decimal"/>
      <w:lvlText w:val="%1.%2."/>
      <w:lvlJc w:val="left"/>
      <w:pPr>
        <w:ind w:left="709" w:hanging="600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473" w:hanging="800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551" w:hanging="80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86" w:hanging="80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22" w:hanging="80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57" w:hanging="80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93" w:hanging="80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28" w:hanging="800"/>
      </w:pPr>
      <w:rPr>
        <w:rFonts w:hint="default"/>
        <w:lang w:val="pt-PT" w:eastAsia="en-US" w:bidi="ar-SA"/>
      </w:rPr>
    </w:lvl>
  </w:abstractNum>
  <w:abstractNum w:abstractNumId="13" w15:restartNumberingAfterBreak="0">
    <w:nsid w:val="58D51E3B"/>
    <w:multiLevelType w:val="hybridMultilevel"/>
    <w:tmpl w:val="427CDFB2"/>
    <w:lvl w:ilvl="0" w:tplc="E07A28AA">
      <w:start w:val="10"/>
      <w:numFmt w:val="decimal"/>
      <w:lvlText w:val="%1."/>
      <w:lvlJc w:val="left"/>
      <w:pPr>
        <w:ind w:left="469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189" w:hanging="360"/>
      </w:pPr>
    </w:lvl>
    <w:lvl w:ilvl="2" w:tplc="0416001B" w:tentative="1">
      <w:start w:val="1"/>
      <w:numFmt w:val="lowerRoman"/>
      <w:lvlText w:val="%3."/>
      <w:lvlJc w:val="right"/>
      <w:pPr>
        <w:ind w:left="1909" w:hanging="180"/>
      </w:pPr>
    </w:lvl>
    <w:lvl w:ilvl="3" w:tplc="0416000F" w:tentative="1">
      <w:start w:val="1"/>
      <w:numFmt w:val="decimal"/>
      <w:lvlText w:val="%4."/>
      <w:lvlJc w:val="left"/>
      <w:pPr>
        <w:ind w:left="2629" w:hanging="360"/>
      </w:pPr>
    </w:lvl>
    <w:lvl w:ilvl="4" w:tplc="04160019" w:tentative="1">
      <w:start w:val="1"/>
      <w:numFmt w:val="lowerLetter"/>
      <w:lvlText w:val="%5."/>
      <w:lvlJc w:val="left"/>
      <w:pPr>
        <w:ind w:left="3349" w:hanging="360"/>
      </w:pPr>
    </w:lvl>
    <w:lvl w:ilvl="5" w:tplc="0416001B" w:tentative="1">
      <w:start w:val="1"/>
      <w:numFmt w:val="lowerRoman"/>
      <w:lvlText w:val="%6."/>
      <w:lvlJc w:val="right"/>
      <w:pPr>
        <w:ind w:left="4069" w:hanging="180"/>
      </w:pPr>
    </w:lvl>
    <w:lvl w:ilvl="6" w:tplc="0416000F" w:tentative="1">
      <w:start w:val="1"/>
      <w:numFmt w:val="decimal"/>
      <w:lvlText w:val="%7."/>
      <w:lvlJc w:val="left"/>
      <w:pPr>
        <w:ind w:left="4789" w:hanging="360"/>
      </w:pPr>
    </w:lvl>
    <w:lvl w:ilvl="7" w:tplc="04160019" w:tentative="1">
      <w:start w:val="1"/>
      <w:numFmt w:val="lowerLetter"/>
      <w:lvlText w:val="%8."/>
      <w:lvlJc w:val="left"/>
      <w:pPr>
        <w:ind w:left="5509" w:hanging="360"/>
      </w:pPr>
    </w:lvl>
    <w:lvl w:ilvl="8" w:tplc="0416001B" w:tentative="1">
      <w:start w:val="1"/>
      <w:numFmt w:val="lowerRoman"/>
      <w:lvlText w:val="%9."/>
      <w:lvlJc w:val="right"/>
      <w:pPr>
        <w:ind w:left="6229" w:hanging="180"/>
      </w:pPr>
    </w:lvl>
  </w:abstractNum>
  <w:abstractNum w:abstractNumId="14" w15:restartNumberingAfterBreak="0">
    <w:nsid w:val="598343C6"/>
    <w:multiLevelType w:val="multilevel"/>
    <w:tmpl w:val="A9E65CC0"/>
    <w:lvl w:ilvl="0">
      <w:start w:val="17"/>
      <w:numFmt w:val="decimal"/>
      <w:lvlText w:val="%1"/>
      <w:lvlJc w:val="left"/>
      <w:pPr>
        <w:ind w:left="855" w:hanging="85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924" w:hanging="85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2993" w:hanging="855"/>
      </w:pPr>
      <w:rPr>
        <w:rFonts w:hint="default"/>
      </w:rPr>
    </w:lvl>
    <w:lvl w:ilvl="3">
      <w:start w:val="9"/>
      <w:numFmt w:val="decimal"/>
      <w:lvlText w:val="%1.%2.%3.%4"/>
      <w:lvlJc w:val="left"/>
      <w:pPr>
        <w:ind w:left="428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28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352" w:hanging="1800"/>
      </w:pPr>
      <w:rPr>
        <w:rFonts w:hint="default"/>
      </w:rPr>
    </w:lvl>
  </w:abstractNum>
  <w:abstractNum w:abstractNumId="15" w15:restartNumberingAfterBreak="0">
    <w:nsid w:val="5F174DBD"/>
    <w:multiLevelType w:val="multilevel"/>
    <w:tmpl w:val="C6867B1C"/>
    <w:lvl w:ilvl="0">
      <w:start w:val="1"/>
      <w:numFmt w:val="decimal"/>
      <w:lvlText w:val="%1."/>
      <w:lvlJc w:val="left"/>
      <w:pPr>
        <w:ind w:left="350" w:hanging="241"/>
      </w:pPr>
      <w:rPr>
        <w:rFonts w:hint="default"/>
        <w:b/>
        <w:bCs/>
        <w:w w:val="1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40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0" w:hanging="59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1770" w:hanging="59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060" w:hanging="59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50" w:hanging="59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40" w:hanging="59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30" w:hanging="59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20" w:hanging="590"/>
      </w:pPr>
      <w:rPr>
        <w:rFonts w:hint="default"/>
        <w:lang w:val="pt-PT" w:eastAsia="en-US" w:bidi="ar-SA"/>
      </w:rPr>
    </w:lvl>
  </w:abstractNum>
  <w:abstractNum w:abstractNumId="16" w15:restartNumberingAfterBreak="0">
    <w:nsid w:val="61485019"/>
    <w:multiLevelType w:val="multilevel"/>
    <w:tmpl w:val="38021E0A"/>
    <w:lvl w:ilvl="0">
      <w:start w:val="14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74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7" w15:restartNumberingAfterBreak="0">
    <w:nsid w:val="63C54997"/>
    <w:multiLevelType w:val="hybridMultilevel"/>
    <w:tmpl w:val="ED6C0732"/>
    <w:lvl w:ilvl="0" w:tplc="696E0B20">
      <w:numFmt w:val="bullet"/>
      <w:lvlText w:val="-"/>
      <w:lvlJc w:val="left"/>
      <w:pPr>
        <w:ind w:left="20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39E09CA6">
      <w:numFmt w:val="bullet"/>
      <w:lvlText w:val="•"/>
      <w:lvlJc w:val="left"/>
      <w:pPr>
        <w:ind w:left="444" w:hanging="140"/>
      </w:pPr>
      <w:rPr>
        <w:rFonts w:hint="default"/>
        <w:lang w:val="pt-PT" w:eastAsia="en-US" w:bidi="ar-SA"/>
      </w:rPr>
    </w:lvl>
    <w:lvl w:ilvl="2" w:tplc="3434FA68">
      <w:numFmt w:val="bullet"/>
      <w:lvlText w:val="•"/>
      <w:lvlJc w:val="left"/>
      <w:pPr>
        <w:ind w:left="868" w:hanging="140"/>
      </w:pPr>
      <w:rPr>
        <w:rFonts w:hint="default"/>
        <w:lang w:val="pt-PT" w:eastAsia="en-US" w:bidi="ar-SA"/>
      </w:rPr>
    </w:lvl>
    <w:lvl w:ilvl="3" w:tplc="00561EB6">
      <w:numFmt w:val="bullet"/>
      <w:lvlText w:val="•"/>
      <w:lvlJc w:val="left"/>
      <w:pPr>
        <w:ind w:left="1293" w:hanging="140"/>
      </w:pPr>
      <w:rPr>
        <w:rFonts w:hint="default"/>
        <w:lang w:val="pt-PT" w:eastAsia="en-US" w:bidi="ar-SA"/>
      </w:rPr>
    </w:lvl>
    <w:lvl w:ilvl="4" w:tplc="755A677A">
      <w:numFmt w:val="bullet"/>
      <w:lvlText w:val="•"/>
      <w:lvlJc w:val="left"/>
      <w:pPr>
        <w:ind w:left="1717" w:hanging="140"/>
      </w:pPr>
      <w:rPr>
        <w:rFonts w:hint="default"/>
        <w:lang w:val="pt-PT" w:eastAsia="en-US" w:bidi="ar-SA"/>
      </w:rPr>
    </w:lvl>
    <w:lvl w:ilvl="5" w:tplc="098EF952">
      <w:numFmt w:val="bullet"/>
      <w:lvlText w:val="•"/>
      <w:lvlJc w:val="left"/>
      <w:pPr>
        <w:ind w:left="2142" w:hanging="140"/>
      </w:pPr>
      <w:rPr>
        <w:rFonts w:hint="default"/>
        <w:lang w:val="pt-PT" w:eastAsia="en-US" w:bidi="ar-SA"/>
      </w:rPr>
    </w:lvl>
    <w:lvl w:ilvl="6" w:tplc="83F827D4">
      <w:numFmt w:val="bullet"/>
      <w:lvlText w:val="•"/>
      <w:lvlJc w:val="left"/>
      <w:pPr>
        <w:ind w:left="2566" w:hanging="140"/>
      </w:pPr>
      <w:rPr>
        <w:rFonts w:hint="default"/>
        <w:lang w:val="pt-PT" w:eastAsia="en-US" w:bidi="ar-SA"/>
      </w:rPr>
    </w:lvl>
    <w:lvl w:ilvl="7" w:tplc="6A768DAC">
      <w:numFmt w:val="bullet"/>
      <w:lvlText w:val="•"/>
      <w:lvlJc w:val="left"/>
      <w:pPr>
        <w:ind w:left="2990" w:hanging="140"/>
      </w:pPr>
      <w:rPr>
        <w:rFonts w:hint="default"/>
        <w:lang w:val="pt-PT" w:eastAsia="en-US" w:bidi="ar-SA"/>
      </w:rPr>
    </w:lvl>
    <w:lvl w:ilvl="8" w:tplc="8AC04D20">
      <w:numFmt w:val="bullet"/>
      <w:lvlText w:val="•"/>
      <w:lvlJc w:val="left"/>
      <w:pPr>
        <w:ind w:left="3415" w:hanging="140"/>
      </w:pPr>
      <w:rPr>
        <w:rFonts w:hint="default"/>
        <w:lang w:val="pt-PT" w:eastAsia="en-US" w:bidi="ar-SA"/>
      </w:rPr>
    </w:lvl>
  </w:abstractNum>
  <w:abstractNum w:abstractNumId="18" w15:restartNumberingAfterBreak="0">
    <w:nsid w:val="71CE361E"/>
    <w:multiLevelType w:val="multilevel"/>
    <w:tmpl w:val="5E160D54"/>
    <w:lvl w:ilvl="0">
      <w:start w:val="11"/>
      <w:numFmt w:val="decimal"/>
      <w:lvlText w:val="%1."/>
      <w:lvlJc w:val="left"/>
      <w:pPr>
        <w:ind w:left="110" w:hanging="358"/>
      </w:pPr>
      <w:rPr>
        <w:rFonts w:hint="default"/>
        <w:spacing w:val="-12"/>
        <w:w w:val="1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422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70" w:hanging="66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386" w:hanging="866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780" w:hanging="86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450" w:hanging="86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120" w:hanging="86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790" w:hanging="86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60" w:hanging="866"/>
      </w:pPr>
      <w:rPr>
        <w:rFonts w:hint="default"/>
        <w:lang w:val="pt-PT" w:eastAsia="en-US" w:bidi="ar-SA"/>
      </w:rPr>
    </w:lvl>
  </w:abstractNum>
  <w:abstractNum w:abstractNumId="19" w15:restartNumberingAfterBreak="0">
    <w:nsid w:val="7A420CD4"/>
    <w:multiLevelType w:val="multilevel"/>
    <w:tmpl w:val="AEF69510"/>
    <w:lvl w:ilvl="0">
      <w:start w:val="1"/>
      <w:numFmt w:val="decimal"/>
      <w:lvlText w:val="%1."/>
      <w:lvlJc w:val="left"/>
      <w:pPr>
        <w:ind w:left="376" w:hanging="267"/>
      </w:pPr>
      <w:rPr>
        <w:rFonts w:ascii="Arial" w:eastAsia="Arial" w:hAnsi="Arial" w:cs="Arial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0" w:hanging="492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10" w:hanging="601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962" w:hanging="347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960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280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1340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3705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070" w:hanging="347"/>
      </w:pPr>
      <w:rPr>
        <w:rFonts w:hint="default"/>
        <w:lang w:val="pt-PT" w:eastAsia="en-US" w:bidi="ar-SA"/>
      </w:rPr>
    </w:lvl>
  </w:abstractNum>
  <w:num w:numId="1">
    <w:abstractNumId w:val="5"/>
  </w:num>
  <w:num w:numId="2">
    <w:abstractNumId w:val="4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0"/>
  </w:num>
  <w:num w:numId="4">
    <w:abstractNumId w:val="12"/>
  </w:num>
  <w:num w:numId="5">
    <w:abstractNumId w:val="8"/>
  </w:num>
  <w:num w:numId="6">
    <w:abstractNumId w:val="6"/>
  </w:num>
  <w:num w:numId="7">
    <w:abstractNumId w:val="2"/>
  </w:num>
  <w:num w:numId="8">
    <w:abstractNumId w:val="7"/>
  </w:num>
  <w:num w:numId="9">
    <w:abstractNumId w:val="9"/>
  </w:num>
  <w:num w:numId="10">
    <w:abstractNumId w:val="19"/>
  </w:num>
  <w:num w:numId="11">
    <w:abstractNumId w:val="17"/>
  </w:num>
  <w:num w:numId="12">
    <w:abstractNumId w:val="3"/>
  </w:num>
  <w:num w:numId="13">
    <w:abstractNumId w:val="1"/>
  </w:num>
  <w:num w:numId="14">
    <w:abstractNumId w:val="18"/>
  </w:num>
  <w:num w:numId="15">
    <w:abstractNumId w:val="0"/>
  </w:num>
  <w:num w:numId="16">
    <w:abstractNumId w:val="15"/>
  </w:num>
  <w:num w:numId="17">
    <w:abstractNumId w:val="11"/>
  </w:num>
  <w:num w:numId="18">
    <w:abstractNumId w:val="13"/>
  </w:num>
  <w:num w:numId="19">
    <w:abstractNumId w:val="16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366F"/>
    <w:rsid w:val="00001886"/>
    <w:rsid w:val="00002B76"/>
    <w:rsid w:val="00003FCF"/>
    <w:rsid w:val="00017014"/>
    <w:rsid w:val="00017485"/>
    <w:rsid w:val="00024E01"/>
    <w:rsid w:val="00043F67"/>
    <w:rsid w:val="00046457"/>
    <w:rsid w:val="000557A8"/>
    <w:rsid w:val="00061387"/>
    <w:rsid w:val="00063318"/>
    <w:rsid w:val="0006350A"/>
    <w:rsid w:val="0006556A"/>
    <w:rsid w:val="00073569"/>
    <w:rsid w:val="0007566F"/>
    <w:rsid w:val="000762BF"/>
    <w:rsid w:val="00076842"/>
    <w:rsid w:val="00076EB1"/>
    <w:rsid w:val="000777B8"/>
    <w:rsid w:val="0008197A"/>
    <w:rsid w:val="00085954"/>
    <w:rsid w:val="00085CB6"/>
    <w:rsid w:val="00085ECC"/>
    <w:rsid w:val="00090B5A"/>
    <w:rsid w:val="00093BE9"/>
    <w:rsid w:val="000967E3"/>
    <w:rsid w:val="00096C52"/>
    <w:rsid w:val="00097905"/>
    <w:rsid w:val="000A0345"/>
    <w:rsid w:val="000B01A0"/>
    <w:rsid w:val="000B0B42"/>
    <w:rsid w:val="000B2321"/>
    <w:rsid w:val="000B4C9E"/>
    <w:rsid w:val="000B7879"/>
    <w:rsid w:val="000C61FD"/>
    <w:rsid w:val="000D2859"/>
    <w:rsid w:val="000D6498"/>
    <w:rsid w:val="001003C7"/>
    <w:rsid w:val="00104046"/>
    <w:rsid w:val="00117BEA"/>
    <w:rsid w:val="00130287"/>
    <w:rsid w:val="00133156"/>
    <w:rsid w:val="001346C9"/>
    <w:rsid w:val="00143C0E"/>
    <w:rsid w:val="0015263A"/>
    <w:rsid w:val="00157F8F"/>
    <w:rsid w:val="00165A08"/>
    <w:rsid w:val="00167AE8"/>
    <w:rsid w:val="001707AD"/>
    <w:rsid w:val="0017245F"/>
    <w:rsid w:val="00176305"/>
    <w:rsid w:val="00184556"/>
    <w:rsid w:val="001909B7"/>
    <w:rsid w:val="001938BC"/>
    <w:rsid w:val="00194E44"/>
    <w:rsid w:val="00196B1A"/>
    <w:rsid w:val="001A1105"/>
    <w:rsid w:val="001A428F"/>
    <w:rsid w:val="001A5D62"/>
    <w:rsid w:val="001B5325"/>
    <w:rsid w:val="001C001E"/>
    <w:rsid w:val="001C2DA8"/>
    <w:rsid w:val="001D431B"/>
    <w:rsid w:val="001D51F9"/>
    <w:rsid w:val="001D6B40"/>
    <w:rsid w:val="001E28D9"/>
    <w:rsid w:val="001E2C80"/>
    <w:rsid w:val="001E5293"/>
    <w:rsid w:val="001F562F"/>
    <w:rsid w:val="00202CAC"/>
    <w:rsid w:val="002164A8"/>
    <w:rsid w:val="00216F91"/>
    <w:rsid w:val="002221FB"/>
    <w:rsid w:val="00222E44"/>
    <w:rsid w:val="002300F3"/>
    <w:rsid w:val="00230844"/>
    <w:rsid w:val="00235AE6"/>
    <w:rsid w:val="00240E01"/>
    <w:rsid w:val="00245E10"/>
    <w:rsid w:val="0024685A"/>
    <w:rsid w:val="00256035"/>
    <w:rsid w:val="0027308A"/>
    <w:rsid w:val="00274BF5"/>
    <w:rsid w:val="00274C71"/>
    <w:rsid w:val="00275866"/>
    <w:rsid w:val="002800F1"/>
    <w:rsid w:val="00283010"/>
    <w:rsid w:val="00286EC0"/>
    <w:rsid w:val="0029484D"/>
    <w:rsid w:val="00296384"/>
    <w:rsid w:val="002A006D"/>
    <w:rsid w:val="002A23BC"/>
    <w:rsid w:val="002A26EB"/>
    <w:rsid w:val="002A2D89"/>
    <w:rsid w:val="002B2E3C"/>
    <w:rsid w:val="002B5F57"/>
    <w:rsid w:val="002C36EE"/>
    <w:rsid w:val="002C79A1"/>
    <w:rsid w:val="002D3064"/>
    <w:rsid w:val="002D3BFD"/>
    <w:rsid w:val="002D52CD"/>
    <w:rsid w:val="002E7AED"/>
    <w:rsid w:val="002E7DCD"/>
    <w:rsid w:val="00300C0C"/>
    <w:rsid w:val="00310ADC"/>
    <w:rsid w:val="00313A66"/>
    <w:rsid w:val="00313C43"/>
    <w:rsid w:val="00314BB1"/>
    <w:rsid w:val="00325161"/>
    <w:rsid w:val="00326F3B"/>
    <w:rsid w:val="00330AB7"/>
    <w:rsid w:val="00331A3B"/>
    <w:rsid w:val="0033514A"/>
    <w:rsid w:val="00337DE0"/>
    <w:rsid w:val="003426FE"/>
    <w:rsid w:val="003432B8"/>
    <w:rsid w:val="003445AD"/>
    <w:rsid w:val="00355E94"/>
    <w:rsid w:val="00360FE0"/>
    <w:rsid w:val="003656BE"/>
    <w:rsid w:val="00366D5A"/>
    <w:rsid w:val="00377D35"/>
    <w:rsid w:val="00381B32"/>
    <w:rsid w:val="003914C5"/>
    <w:rsid w:val="003C1615"/>
    <w:rsid w:val="003D072B"/>
    <w:rsid w:val="003D33B1"/>
    <w:rsid w:val="003D45E4"/>
    <w:rsid w:val="003D55A1"/>
    <w:rsid w:val="003D63F6"/>
    <w:rsid w:val="003E1560"/>
    <w:rsid w:val="003E6630"/>
    <w:rsid w:val="003F66A4"/>
    <w:rsid w:val="003F6AC2"/>
    <w:rsid w:val="004018D9"/>
    <w:rsid w:val="004118E7"/>
    <w:rsid w:val="0041414D"/>
    <w:rsid w:val="00416DA7"/>
    <w:rsid w:val="00422D0A"/>
    <w:rsid w:val="0042301F"/>
    <w:rsid w:val="00424C7C"/>
    <w:rsid w:val="004408FD"/>
    <w:rsid w:val="00442950"/>
    <w:rsid w:val="00443A1F"/>
    <w:rsid w:val="00454772"/>
    <w:rsid w:val="00455318"/>
    <w:rsid w:val="00457AF2"/>
    <w:rsid w:val="0046451D"/>
    <w:rsid w:val="00467AD0"/>
    <w:rsid w:val="004A4ACA"/>
    <w:rsid w:val="004A756B"/>
    <w:rsid w:val="004B2E93"/>
    <w:rsid w:val="004B327C"/>
    <w:rsid w:val="004B3486"/>
    <w:rsid w:val="004B5B27"/>
    <w:rsid w:val="004B5CE7"/>
    <w:rsid w:val="004B6903"/>
    <w:rsid w:val="004C40F0"/>
    <w:rsid w:val="004E1D1E"/>
    <w:rsid w:val="004E7AF8"/>
    <w:rsid w:val="004E7EAB"/>
    <w:rsid w:val="004F0C22"/>
    <w:rsid w:val="004F1F93"/>
    <w:rsid w:val="004F6288"/>
    <w:rsid w:val="004F6ECE"/>
    <w:rsid w:val="004F726C"/>
    <w:rsid w:val="004F79A5"/>
    <w:rsid w:val="00501BBA"/>
    <w:rsid w:val="00503452"/>
    <w:rsid w:val="0051136D"/>
    <w:rsid w:val="00517E9C"/>
    <w:rsid w:val="00520464"/>
    <w:rsid w:val="00521F8D"/>
    <w:rsid w:val="005413E7"/>
    <w:rsid w:val="00541F88"/>
    <w:rsid w:val="0054348C"/>
    <w:rsid w:val="005449FB"/>
    <w:rsid w:val="005577BC"/>
    <w:rsid w:val="005606D5"/>
    <w:rsid w:val="0056605A"/>
    <w:rsid w:val="005702AB"/>
    <w:rsid w:val="00571BD4"/>
    <w:rsid w:val="00573CF0"/>
    <w:rsid w:val="00574547"/>
    <w:rsid w:val="00577E06"/>
    <w:rsid w:val="005815CD"/>
    <w:rsid w:val="005910F3"/>
    <w:rsid w:val="005918D3"/>
    <w:rsid w:val="00593F68"/>
    <w:rsid w:val="00594965"/>
    <w:rsid w:val="005A3337"/>
    <w:rsid w:val="005C09BE"/>
    <w:rsid w:val="005C65FA"/>
    <w:rsid w:val="005D29FB"/>
    <w:rsid w:val="005E071F"/>
    <w:rsid w:val="005E4FC3"/>
    <w:rsid w:val="005E70EC"/>
    <w:rsid w:val="005F0E25"/>
    <w:rsid w:val="005F5426"/>
    <w:rsid w:val="00600BE5"/>
    <w:rsid w:val="006011CC"/>
    <w:rsid w:val="00603866"/>
    <w:rsid w:val="006053EB"/>
    <w:rsid w:val="006113CE"/>
    <w:rsid w:val="0062045D"/>
    <w:rsid w:val="00622405"/>
    <w:rsid w:val="006248C3"/>
    <w:rsid w:val="006252C6"/>
    <w:rsid w:val="00627BE1"/>
    <w:rsid w:val="00637F9D"/>
    <w:rsid w:val="00643106"/>
    <w:rsid w:val="006479E4"/>
    <w:rsid w:val="006532E7"/>
    <w:rsid w:val="00653C27"/>
    <w:rsid w:val="0066019D"/>
    <w:rsid w:val="00661AB6"/>
    <w:rsid w:val="0066667C"/>
    <w:rsid w:val="00666DAE"/>
    <w:rsid w:val="00666F6A"/>
    <w:rsid w:val="006676F6"/>
    <w:rsid w:val="0067702B"/>
    <w:rsid w:val="00684DFE"/>
    <w:rsid w:val="006850D1"/>
    <w:rsid w:val="00686312"/>
    <w:rsid w:val="006A3172"/>
    <w:rsid w:val="006A5A3B"/>
    <w:rsid w:val="006B3BF8"/>
    <w:rsid w:val="006C7F8F"/>
    <w:rsid w:val="006D2B00"/>
    <w:rsid w:val="006E316F"/>
    <w:rsid w:val="006E3EEB"/>
    <w:rsid w:val="006E42F6"/>
    <w:rsid w:val="006E4E08"/>
    <w:rsid w:val="006E527C"/>
    <w:rsid w:val="006E579A"/>
    <w:rsid w:val="006E6BB3"/>
    <w:rsid w:val="006F1917"/>
    <w:rsid w:val="006F3A23"/>
    <w:rsid w:val="006F7C63"/>
    <w:rsid w:val="0070155F"/>
    <w:rsid w:val="0070680C"/>
    <w:rsid w:val="00710F9E"/>
    <w:rsid w:val="00712A1E"/>
    <w:rsid w:val="0071452C"/>
    <w:rsid w:val="0072588F"/>
    <w:rsid w:val="00727814"/>
    <w:rsid w:val="00727972"/>
    <w:rsid w:val="007336AF"/>
    <w:rsid w:val="00744FBC"/>
    <w:rsid w:val="00762F6D"/>
    <w:rsid w:val="0078074E"/>
    <w:rsid w:val="00781606"/>
    <w:rsid w:val="00783E5E"/>
    <w:rsid w:val="0078464E"/>
    <w:rsid w:val="0078519C"/>
    <w:rsid w:val="00790748"/>
    <w:rsid w:val="00791FC8"/>
    <w:rsid w:val="00792327"/>
    <w:rsid w:val="007A03FE"/>
    <w:rsid w:val="007B3AE3"/>
    <w:rsid w:val="007B514D"/>
    <w:rsid w:val="007C3033"/>
    <w:rsid w:val="007D0A49"/>
    <w:rsid w:val="007D605D"/>
    <w:rsid w:val="007E11FA"/>
    <w:rsid w:val="007E19A2"/>
    <w:rsid w:val="007E2EFF"/>
    <w:rsid w:val="0080180A"/>
    <w:rsid w:val="00812F85"/>
    <w:rsid w:val="00814D3D"/>
    <w:rsid w:val="0082392A"/>
    <w:rsid w:val="00827039"/>
    <w:rsid w:val="00830BBB"/>
    <w:rsid w:val="00834366"/>
    <w:rsid w:val="00835511"/>
    <w:rsid w:val="008416F4"/>
    <w:rsid w:val="00841AD4"/>
    <w:rsid w:val="00845CF9"/>
    <w:rsid w:val="00845E54"/>
    <w:rsid w:val="008512B4"/>
    <w:rsid w:val="00851D65"/>
    <w:rsid w:val="0085366F"/>
    <w:rsid w:val="00853C2B"/>
    <w:rsid w:val="0086070C"/>
    <w:rsid w:val="00863661"/>
    <w:rsid w:val="00867C55"/>
    <w:rsid w:val="00882DFB"/>
    <w:rsid w:val="00885296"/>
    <w:rsid w:val="008857E6"/>
    <w:rsid w:val="00885AE5"/>
    <w:rsid w:val="0088631D"/>
    <w:rsid w:val="00890B30"/>
    <w:rsid w:val="008918EB"/>
    <w:rsid w:val="00896C6A"/>
    <w:rsid w:val="008A6528"/>
    <w:rsid w:val="008C0273"/>
    <w:rsid w:val="008D21C4"/>
    <w:rsid w:val="008D23DF"/>
    <w:rsid w:val="008E4999"/>
    <w:rsid w:val="008E5EFC"/>
    <w:rsid w:val="008F30E9"/>
    <w:rsid w:val="009051F5"/>
    <w:rsid w:val="00914912"/>
    <w:rsid w:val="009249FF"/>
    <w:rsid w:val="009347BC"/>
    <w:rsid w:val="00937C85"/>
    <w:rsid w:val="00940FB2"/>
    <w:rsid w:val="00956431"/>
    <w:rsid w:val="00964573"/>
    <w:rsid w:val="009715B5"/>
    <w:rsid w:val="00977E97"/>
    <w:rsid w:val="00981652"/>
    <w:rsid w:val="00981881"/>
    <w:rsid w:val="00983003"/>
    <w:rsid w:val="00984F4C"/>
    <w:rsid w:val="0099093D"/>
    <w:rsid w:val="00993B7D"/>
    <w:rsid w:val="00994ABF"/>
    <w:rsid w:val="00994E2A"/>
    <w:rsid w:val="009B7DF1"/>
    <w:rsid w:val="009C0292"/>
    <w:rsid w:val="009C12CA"/>
    <w:rsid w:val="009C3AE1"/>
    <w:rsid w:val="009D285D"/>
    <w:rsid w:val="009E1578"/>
    <w:rsid w:val="009E3A02"/>
    <w:rsid w:val="009F12DC"/>
    <w:rsid w:val="009F221E"/>
    <w:rsid w:val="009F57EA"/>
    <w:rsid w:val="00A00555"/>
    <w:rsid w:val="00A017B5"/>
    <w:rsid w:val="00A05170"/>
    <w:rsid w:val="00A22218"/>
    <w:rsid w:val="00A32979"/>
    <w:rsid w:val="00A458FA"/>
    <w:rsid w:val="00A543FB"/>
    <w:rsid w:val="00A578F3"/>
    <w:rsid w:val="00A60EA3"/>
    <w:rsid w:val="00A60ED7"/>
    <w:rsid w:val="00A6149F"/>
    <w:rsid w:val="00A62428"/>
    <w:rsid w:val="00A6395D"/>
    <w:rsid w:val="00A70BB7"/>
    <w:rsid w:val="00A70EEB"/>
    <w:rsid w:val="00A71750"/>
    <w:rsid w:val="00A7533B"/>
    <w:rsid w:val="00A8465D"/>
    <w:rsid w:val="00A91264"/>
    <w:rsid w:val="00A94150"/>
    <w:rsid w:val="00A945AB"/>
    <w:rsid w:val="00A969A2"/>
    <w:rsid w:val="00AA701F"/>
    <w:rsid w:val="00AC0863"/>
    <w:rsid w:val="00AD3A5B"/>
    <w:rsid w:val="00AD4740"/>
    <w:rsid w:val="00AE4328"/>
    <w:rsid w:val="00AF203E"/>
    <w:rsid w:val="00AF74E4"/>
    <w:rsid w:val="00B10062"/>
    <w:rsid w:val="00B10FE6"/>
    <w:rsid w:val="00B1480C"/>
    <w:rsid w:val="00B161C6"/>
    <w:rsid w:val="00B27FD7"/>
    <w:rsid w:val="00B30A3D"/>
    <w:rsid w:val="00B31EC5"/>
    <w:rsid w:val="00B32728"/>
    <w:rsid w:val="00B34FBE"/>
    <w:rsid w:val="00B40A50"/>
    <w:rsid w:val="00B4210F"/>
    <w:rsid w:val="00B502B2"/>
    <w:rsid w:val="00B5103F"/>
    <w:rsid w:val="00B5138F"/>
    <w:rsid w:val="00B52A5F"/>
    <w:rsid w:val="00B53E41"/>
    <w:rsid w:val="00B54B68"/>
    <w:rsid w:val="00B56FCB"/>
    <w:rsid w:val="00B613F0"/>
    <w:rsid w:val="00B6698A"/>
    <w:rsid w:val="00B74640"/>
    <w:rsid w:val="00B80187"/>
    <w:rsid w:val="00B821C1"/>
    <w:rsid w:val="00B94C20"/>
    <w:rsid w:val="00BB3351"/>
    <w:rsid w:val="00BB6515"/>
    <w:rsid w:val="00BD4F3F"/>
    <w:rsid w:val="00BE0C51"/>
    <w:rsid w:val="00BE627E"/>
    <w:rsid w:val="00BF733C"/>
    <w:rsid w:val="00BF73A2"/>
    <w:rsid w:val="00C01F3E"/>
    <w:rsid w:val="00C07E7B"/>
    <w:rsid w:val="00C10487"/>
    <w:rsid w:val="00C134BE"/>
    <w:rsid w:val="00C14C3C"/>
    <w:rsid w:val="00C16675"/>
    <w:rsid w:val="00C17E3E"/>
    <w:rsid w:val="00C20CF5"/>
    <w:rsid w:val="00C47555"/>
    <w:rsid w:val="00C6498F"/>
    <w:rsid w:val="00C81597"/>
    <w:rsid w:val="00C8208D"/>
    <w:rsid w:val="00C85515"/>
    <w:rsid w:val="00C872C3"/>
    <w:rsid w:val="00CA38C1"/>
    <w:rsid w:val="00CA3DDC"/>
    <w:rsid w:val="00CA435A"/>
    <w:rsid w:val="00CA612E"/>
    <w:rsid w:val="00CA7ECF"/>
    <w:rsid w:val="00CB39BF"/>
    <w:rsid w:val="00CB54C8"/>
    <w:rsid w:val="00CB56B9"/>
    <w:rsid w:val="00CB5D02"/>
    <w:rsid w:val="00CB6442"/>
    <w:rsid w:val="00CB6760"/>
    <w:rsid w:val="00CC0D36"/>
    <w:rsid w:val="00CC3AEC"/>
    <w:rsid w:val="00CC608D"/>
    <w:rsid w:val="00CC7021"/>
    <w:rsid w:val="00CD4DAB"/>
    <w:rsid w:val="00CD7F6D"/>
    <w:rsid w:val="00CE1B3E"/>
    <w:rsid w:val="00CE3513"/>
    <w:rsid w:val="00CE43D5"/>
    <w:rsid w:val="00CF5610"/>
    <w:rsid w:val="00D0546C"/>
    <w:rsid w:val="00D12A2E"/>
    <w:rsid w:val="00D15663"/>
    <w:rsid w:val="00D20999"/>
    <w:rsid w:val="00D26FB0"/>
    <w:rsid w:val="00D27987"/>
    <w:rsid w:val="00D30C40"/>
    <w:rsid w:val="00D31BA2"/>
    <w:rsid w:val="00D31EDC"/>
    <w:rsid w:val="00D3299E"/>
    <w:rsid w:val="00D34EB3"/>
    <w:rsid w:val="00D43B40"/>
    <w:rsid w:val="00D4748C"/>
    <w:rsid w:val="00D534AB"/>
    <w:rsid w:val="00D542B0"/>
    <w:rsid w:val="00D62DF4"/>
    <w:rsid w:val="00D63534"/>
    <w:rsid w:val="00D64497"/>
    <w:rsid w:val="00D72E0A"/>
    <w:rsid w:val="00D765DB"/>
    <w:rsid w:val="00D82F9E"/>
    <w:rsid w:val="00D83B8A"/>
    <w:rsid w:val="00D961A8"/>
    <w:rsid w:val="00DA09BB"/>
    <w:rsid w:val="00DA1C83"/>
    <w:rsid w:val="00DA7927"/>
    <w:rsid w:val="00DB4004"/>
    <w:rsid w:val="00DB5928"/>
    <w:rsid w:val="00DB7464"/>
    <w:rsid w:val="00DC030D"/>
    <w:rsid w:val="00DC59DF"/>
    <w:rsid w:val="00DC6022"/>
    <w:rsid w:val="00DC7282"/>
    <w:rsid w:val="00DD5BB9"/>
    <w:rsid w:val="00DE2518"/>
    <w:rsid w:val="00DE304B"/>
    <w:rsid w:val="00DE783D"/>
    <w:rsid w:val="00E0011B"/>
    <w:rsid w:val="00E04115"/>
    <w:rsid w:val="00E06920"/>
    <w:rsid w:val="00E11C09"/>
    <w:rsid w:val="00E129CF"/>
    <w:rsid w:val="00E13FFF"/>
    <w:rsid w:val="00E14E9A"/>
    <w:rsid w:val="00E17782"/>
    <w:rsid w:val="00E21277"/>
    <w:rsid w:val="00E30CFA"/>
    <w:rsid w:val="00E537DA"/>
    <w:rsid w:val="00E55938"/>
    <w:rsid w:val="00E77A74"/>
    <w:rsid w:val="00E831BE"/>
    <w:rsid w:val="00E84759"/>
    <w:rsid w:val="00E87F34"/>
    <w:rsid w:val="00E947CF"/>
    <w:rsid w:val="00EA250A"/>
    <w:rsid w:val="00EA7A9E"/>
    <w:rsid w:val="00EB06F4"/>
    <w:rsid w:val="00EB2569"/>
    <w:rsid w:val="00EB3F3F"/>
    <w:rsid w:val="00EB56CE"/>
    <w:rsid w:val="00EB7B0F"/>
    <w:rsid w:val="00EB7D93"/>
    <w:rsid w:val="00EC02A2"/>
    <w:rsid w:val="00EC0953"/>
    <w:rsid w:val="00ED2C93"/>
    <w:rsid w:val="00ED7B87"/>
    <w:rsid w:val="00EE1903"/>
    <w:rsid w:val="00EE4609"/>
    <w:rsid w:val="00EE6158"/>
    <w:rsid w:val="00EF2848"/>
    <w:rsid w:val="00F01422"/>
    <w:rsid w:val="00F123F1"/>
    <w:rsid w:val="00F134F6"/>
    <w:rsid w:val="00F20C0A"/>
    <w:rsid w:val="00F32A3E"/>
    <w:rsid w:val="00F35BCE"/>
    <w:rsid w:val="00F35CED"/>
    <w:rsid w:val="00F542D6"/>
    <w:rsid w:val="00F57190"/>
    <w:rsid w:val="00F573CC"/>
    <w:rsid w:val="00F576F7"/>
    <w:rsid w:val="00F66222"/>
    <w:rsid w:val="00F776A4"/>
    <w:rsid w:val="00F850DB"/>
    <w:rsid w:val="00F85A87"/>
    <w:rsid w:val="00F87426"/>
    <w:rsid w:val="00F9193D"/>
    <w:rsid w:val="00F96544"/>
    <w:rsid w:val="00FA1B96"/>
    <w:rsid w:val="00FA3390"/>
    <w:rsid w:val="00FB2633"/>
    <w:rsid w:val="00FB3DB0"/>
    <w:rsid w:val="00FB601A"/>
    <w:rsid w:val="00FC25FA"/>
    <w:rsid w:val="00FC3202"/>
    <w:rsid w:val="00FC4523"/>
    <w:rsid w:val="00FC45DA"/>
    <w:rsid w:val="00FE00B9"/>
    <w:rsid w:val="00FE0BDA"/>
    <w:rsid w:val="00FE3311"/>
    <w:rsid w:val="00FE672E"/>
    <w:rsid w:val="00FE76AD"/>
    <w:rsid w:val="00FF3A98"/>
    <w:rsid w:val="00FF75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0FD221"/>
  <w15:docId w15:val="{FD88076C-BF78-4DC3-AC93-80D348E9F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36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1"/>
    <w:qFormat/>
    <w:rsid w:val="00AF203E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085ECC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8536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5366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basedOn w:val="Fontepargpadro"/>
    <w:unhideWhenUsed/>
    <w:rsid w:val="00FA1B96"/>
    <w:rPr>
      <w:color w:val="0000FF" w:themeColor="hyperlink"/>
      <w:u w:val="single"/>
    </w:rPr>
  </w:style>
  <w:style w:type="paragraph" w:styleId="Cabealho">
    <w:name w:val="header"/>
    <w:basedOn w:val="Normal"/>
    <w:link w:val="CabealhoChar"/>
    <w:unhideWhenUsed/>
    <w:rsid w:val="002A26E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2A26E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2A26E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A26EB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st">
    <w:name w:val="st"/>
    <w:basedOn w:val="Fontepargpadro"/>
    <w:rsid w:val="00085954"/>
  </w:style>
  <w:style w:type="character" w:customStyle="1" w:styleId="MenoPendente1">
    <w:name w:val="Menção Pendente1"/>
    <w:basedOn w:val="Fontepargpadro"/>
    <w:uiPriority w:val="99"/>
    <w:semiHidden/>
    <w:unhideWhenUsed/>
    <w:rsid w:val="002D3064"/>
    <w:rPr>
      <w:color w:val="605E5C"/>
      <w:shd w:val="clear" w:color="auto" w:fill="E1DFDD"/>
    </w:rPr>
  </w:style>
  <w:style w:type="table" w:customStyle="1" w:styleId="TableNormal">
    <w:name w:val="Table Normal"/>
    <w:uiPriority w:val="2"/>
    <w:qFormat/>
    <w:rsid w:val="009F221E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emEspaamento">
    <w:name w:val="No Spacing"/>
    <w:uiPriority w:val="1"/>
    <w:qFormat/>
    <w:rsid w:val="002560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rsid w:val="006A5A3B"/>
    <w:pPr>
      <w:tabs>
        <w:tab w:val="left" w:pos="1440"/>
      </w:tabs>
      <w:spacing w:line="360" w:lineRule="auto"/>
      <w:jc w:val="both"/>
    </w:pPr>
  </w:style>
  <w:style w:type="character" w:customStyle="1" w:styleId="Corpodetexto3Char">
    <w:name w:val="Corpo de texto 3 Char"/>
    <w:basedOn w:val="Fontepargpadro"/>
    <w:link w:val="Corpodetexto3"/>
    <w:rsid w:val="006A5A3B"/>
    <w:rPr>
      <w:rFonts w:ascii="Times New Roman" w:eastAsia="Times New Roman" w:hAnsi="Times New Roman" w:cs="Times New Roman"/>
      <w:sz w:val="24"/>
      <w:szCs w:val="24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AF203E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F203E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AF203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PargrafodaLista">
    <w:name w:val="List Paragraph"/>
    <w:basedOn w:val="Normal"/>
    <w:link w:val="PargrafodaListaChar"/>
    <w:uiPriority w:val="1"/>
    <w:qFormat/>
    <w:rsid w:val="00AF203E"/>
    <w:pPr>
      <w:ind w:left="720"/>
      <w:contextualSpacing/>
    </w:pPr>
    <w:rPr>
      <w:rFonts w:ascii="Ecofont_Spranq_eco_Sans" w:eastAsiaTheme="minorEastAsia" w:hAnsi="Ecofont_Spranq_eco_Sans" w:cs="Tahoma"/>
    </w:rPr>
  </w:style>
  <w:style w:type="paragraph" w:customStyle="1" w:styleId="Nivel01">
    <w:name w:val="Nivel 01"/>
    <w:basedOn w:val="Ttulo1"/>
    <w:next w:val="Normal"/>
    <w:link w:val="Nivel01Char"/>
    <w:qFormat/>
    <w:rsid w:val="00AF203E"/>
    <w:pPr>
      <w:numPr>
        <w:numId w:val="1"/>
      </w:numPr>
      <w:tabs>
        <w:tab w:val="left" w:pos="567"/>
      </w:tabs>
      <w:spacing w:line="240" w:lineRule="auto"/>
      <w:jc w:val="both"/>
    </w:pPr>
    <w:rPr>
      <w:rFonts w:ascii="Arial" w:hAnsi="Arial" w:cs="Arial"/>
      <w:b/>
      <w:bCs/>
      <w:color w:val="auto"/>
      <w:sz w:val="20"/>
      <w:szCs w:val="20"/>
      <w:lang w:eastAsia="pt-BR"/>
    </w:rPr>
  </w:style>
  <w:style w:type="character" w:customStyle="1" w:styleId="Nivel01Char">
    <w:name w:val="Nivel 01 Char"/>
    <w:basedOn w:val="Fontepargpadro"/>
    <w:link w:val="Nivel01"/>
    <w:rsid w:val="00AF203E"/>
    <w:rPr>
      <w:rFonts w:ascii="Arial" w:eastAsiaTheme="majorEastAsia" w:hAnsi="Arial" w:cs="Arial"/>
      <w:b/>
      <w:bCs/>
      <w:sz w:val="20"/>
      <w:szCs w:val="20"/>
      <w:lang w:eastAsia="pt-BR"/>
    </w:rPr>
  </w:style>
  <w:style w:type="paragraph" w:customStyle="1" w:styleId="Nivel2">
    <w:name w:val="Nivel 2"/>
    <w:basedOn w:val="Normal"/>
    <w:qFormat/>
    <w:rsid w:val="00AF203E"/>
    <w:pPr>
      <w:numPr>
        <w:ilvl w:val="1"/>
        <w:numId w:val="1"/>
      </w:numPr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</w:rPr>
  </w:style>
  <w:style w:type="paragraph" w:customStyle="1" w:styleId="Nivel3">
    <w:name w:val="Nivel 3"/>
    <w:basedOn w:val="Normal"/>
    <w:qFormat/>
    <w:rsid w:val="00AF203E"/>
    <w:pPr>
      <w:numPr>
        <w:ilvl w:val="2"/>
        <w:numId w:val="1"/>
      </w:numPr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qFormat/>
    <w:rsid w:val="00AF203E"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qFormat/>
    <w:rsid w:val="00AF203E"/>
    <w:pPr>
      <w:numPr>
        <w:ilvl w:val="4"/>
      </w:numPr>
    </w:pPr>
  </w:style>
  <w:style w:type="character" w:customStyle="1" w:styleId="PargrafodaListaChar">
    <w:name w:val="Parágrafo da Lista Char"/>
    <w:basedOn w:val="Fontepargpadro"/>
    <w:link w:val="PargrafodaLista"/>
    <w:uiPriority w:val="34"/>
    <w:rsid w:val="00AF203E"/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nhideWhenUsed/>
    <w:rsid w:val="00F8742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F87426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Char">
    <w:name w:val="Título 2 Char"/>
    <w:basedOn w:val="Fontepargpadro"/>
    <w:link w:val="Ttulo2"/>
    <w:semiHidden/>
    <w:rsid w:val="00085ECC"/>
    <w:rPr>
      <w:rFonts w:ascii="Calibri Light" w:eastAsia="Times New Roman" w:hAnsi="Calibri Light" w:cs="Times New Roman"/>
      <w:b/>
      <w:bCs/>
      <w:i/>
      <w:iCs/>
      <w:sz w:val="28"/>
      <w:szCs w:val="28"/>
      <w:lang w:eastAsia="pt-BR"/>
    </w:rPr>
  </w:style>
  <w:style w:type="paragraph" w:customStyle="1" w:styleId="TableParagraph">
    <w:name w:val="Table Paragraph"/>
    <w:basedOn w:val="Normal"/>
    <w:uiPriority w:val="1"/>
    <w:qFormat/>
    <w:rsid w:val="00085ECC"/>
    <w:pPr>
      <w:widowControl w:val="0"/>
      <w:autoSpaceDE w:val="0"/>
      <w:autoSpaceDN w:val="0"/>
    </w:pPr>
    <w:rPr>
      <w:sz w:val="22"/>
      <w:szCs w:val="22"/>
      <w:lang w:val="pt-PT" w:eastAsia="en-US"/>
    </w:rPr>
  </w:style>
  <w:style w:type="table" w:customStyle="1" w:styleId="Tabelacomgrade1">
    <w:name w:val="Tabela com grade1"/>
    <w:basedOn w:val="Tabelanormal"/>
    <w:next w:val="Tabelacomgrade"/>
    <w:rsid w:val="004F6E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Style">
    <w:name w:val="Paragraph Style"/>
    <w:rsid w:val="00216F91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37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7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1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8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9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2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7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2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ll.gov.br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1.jpg"/><Relationship Id="rId4" Type="http://schemas.openxmlformats.org/officeDocument/2006/relationships/settings" Target="settings.xml"/><Relationship Id="rId9" Type="http://schemas.openxmlformats.org/officeDocument/2006/relationships/hyperlink" Target="https://www.bll.org.br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5AC215-B625-4637-8D41-A80C5671EA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14</Pages>
  <Words>5591</Words>
  <Characters>30192</Characters>
  <Application>Microsoft Office Word</Application>
  <DocSecurity>0</DocSecurity>
  <Lines>251</Lines>
  <Paragraphs>71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licitacaoabatia2@hotmail.com</dc:creator>
  <cp:lastModifiedBy>Rosangela de Oliveira</cp:lastModifiedBy>
  <cp:revision>3</cp:revision>
  <cp:lastPrinted>2025-05-26T18:42:00Z</cp:lastPrinted>
  <dcterms:created xsi:type="dcterms:W3CDTF">2025-05-26T19:05:00Z</dcterms:created>
  <dcterms:modified xsi:type="dcterms:W3CDTF">2025-05-26T19:13:00Z</dcterms:modified>
</cp:coreProperties>
</file>