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960EE" w14:textId="77777777" w:rsidR="00147851" w:rsidRPr="00C648BE" w:rsidRDefault="00147851" w:rsidP="00680B57">
      <w:pPr>
        <w:spacing w:line="276" w:lineRule="auto"/>
        <w:jc w:val="center"/>
        <w:rPr>
          <w:rFonts w:ascii="Arial" w:hAnsi="Arial" w:cs="Arial"/>
          <w:b/>
          <w:bCs/>
          <w:sz w:val="20"/>
          <w:szCs w:val="20"/>
        </w:rPr>
      </w:pPr>
    </w:p>
    <w:p w14:paraId="6260917E" w14:textId="3EE056BA" w:rsidR="00147851" w:rsidRPr="00C648BE" w:rsidRDefault="00147851" w:rsidP="00680B57">
      <w:pPr>
        <w:spacing w:line="276" w:lineRule="auto"/>
        <w:ind w:right="3401"/>
        <w:jc w:val="center"/>
        <w:rPr>
          <w:rFonts w:ascii="Arial" w:eastAsia="Times New Roman" w:hAnsi="Arial" w:cs="Arial"/>
          <w:b/>
          <w:sz w:val="20"/>
          <w:szCs w:val="20"/>
        </w:rPr>
      </w:pPr>
      <w:r w:rsidRPr="00C648BE">
        <w:rPr>
          <w:rFonts w:ascii="Arial" w:hAnsi="Arial" w:cs="Arial"/>
          <w:b/>
          <w:sz w:val="20"/>
          <w:szCs w:val="20"/>
        </w:rPr>
        <w:t xml:space="preserve">CONCORRÊNCIA ELETRÔNICA Nº </w:t>
      </w:r>
      <w:r w:rsidR="00F70545">
        <w:rPr>
          <w:rFonts w:ascii="Arial" w:hAnsi="Arial" w:cs="Arial"/>
          <w:b/>
          <w:sz w:val="20"/>
          <w:szCs w:val="20"/>
        </w:rPr>
        <w:t>010</w:t>
      </w:r>
      <w:r w:rsidRPr="00C648BE">
        <w:rPr>
          <w:rFonts w:ascii="Arial" w:hAnsi="Arial" w:cs="Arial"/>
          <w:b/>
          <w:sz w:val="20"/>
          <w:szCs w:val="20"/>
        </w:rPr>
        <w:t>/2026</w:t>
      </w:r>
    </w:p>
    <w:p w14:paraId="2DBA8AB5" w14:textId="263A7D68" w:rsidR="00147851" w:rsidRPr="00C648BE" w:rsidRDefault="00147851" w:rsidP="00680B57">
      <w:pPr>
        <w:spacing w:line="276" w:lineRule="auto"/>
        <w:ind w:right="3401"/>
        <w:jc w:val="center"/>
        <w:rPr>
          <w:rFonts w:ascii="Arial" w:hAnsi="Arial" w:cs="Arial"/>
          <w:b/>
          <w:bCs/>
          <w:sz w:val="20"/>
          <w:szCs w:val="20"/>
        </w:rPr>
      </w:pPr>
      <w:r w:rsidRPr="00C648BE">
        <w:rPr>
          <w:rFonts w:ascii="Arial" w:hAnsi="Arial" w:cs="Arial"/>
          <w:b/>
          <w:bCs/>
          <w:sz w:val="20"/>
          <w:szCs w:val="20"/>
        </w:rPr>
        <w:t xml:space="preserve">Processo Administrativo n° </w:t>
      </w:r>
      <w:r w:rsidR="00F70545">
        <w:rPr>
          <w:rFonts w:ascii="Arial" w:hAnsi="Arial" w:cs="Arial"/>
          <w:b/>
          <w:bCs/>
          <w:sz w:val="20"/>
          <w:szCs w:val="20"/>
        </w:rPr>
        <w:t>086</w:t>
      </w:r>
      <w:r w:rsidRPr="00C648BE">
        <w:rPr>
          <w:rFonts w:ascii="Arial" w:hAnsi="Arial" w:cs="Arial"/>
          <w:b/>
          <w:bCs/>
          <w:sz w:val="20"/>
          <w:szCs w:val="20"/>
        </w:rPr>
        <w:t>/2026</w:t>
      </w:r>
    </w:p>
    <w:p w14:paraId="686805DD" w14:textId="0D0609B8" w:rsidR="00147851" w:rsidRPr="00C648BE" w:rsidRDefault="00147851" w:rsidP="00680B57">
      <w:pPr>
        <w:snapToGrid w:val="0"/>
        <w:spacing w:line="276" w:lineRule="auto"/>
        <w:ind w:right="3401"/>
        <w:jc w:val="both"/>
        <w:rPr>
          <w:rFonts w:ascii="Arial" w:eastAsia="Times New Roman" w:hAnsi="Arial" w:cs="Arial"/>
          <w:sz w:val="20"/>
          <w:szCs w:val="20"/>
        </w:rPr>
      </w:pPr>
      <w:r w:rsidRPr="00C648BE">
        <w:rPr>
          <w:rFonts w:ascii="Arial" w:hAnsi="Arial" w:cs="Arial"/>
          <w:sz w:val="20"/>
          <w:szCs w:val="20"/>
        </w:rPr>
        <w:t xml:space="preserve">O Município de Marilândia do Sul, Estado do Paraná, torna-se público que realizará licitação, na modalidade </w:t>
      </w:r>
      <w:r w:rsidRPr="00C648BE">
        <w:rPr>
          <w:rFonts w:ascii="Arial" w:hAnsi="Arial" w:cs="Arial"/>
          <w:b/>
          <w:bCs/>
          <w:sz w:val="20"/>
          <w:szCs w:val="20"/>
        </w:rPr>
        <w:t>CONCORRÊNCIA</w:t>
      </w:r>
      <w:r w:rsidRPr="00C648BE">
        <w:rPr>
          <w:rFonts w:ascii="Arial" w:hAnsi="Arial" w:cs="Arial"/>
          <w:sz w:val="20"/>
          <w:szCs w:val="20"/>
        </w:rPr>
        <w:t xml:space="preserve">, na </w:t>
      </w:r>
      <w:r w:rsidRPr="00C648BE">
        <w:rPr>
          <w:rFonts w:ascii="Arial" w:hAnsi="Arial" w:cs="Arial"/>
          <w:b/>
          <w:bCs/>
          <w:sz w:val="20"/>
          <w:szCs w:val="20"/>
        </w:rPr>
        <w:t>FORMA ELETRÔNICA</w:t>
      </w:r>
      <w:r w:rsidRPr="00C648BE">
        <w:rPr>
          <w:rFonts w:ascii="Arial" w:hAnsi="Arial" w:cs="Arial"/>
          <w:sz w:val="20"/>
          <w:szCs w:val="20"/>
        </w:rPr>
        <w:t>,</w:t>
      </w:r>
      <w:r w:rsidRPr="00C648BE">
        <w:rPr>
          <w:rFonts w:ascii="Arial" w:eastAsia="Times New Roman" w:hAnsi="Arial" w:cs="Arial"/>
          <w:sz w:val="20"/>
          <w:szCs w:val="20"/>
        </w:rPr>
        <w:t xml:space="preserve"> </w:t>
      </w:r>
      <w:r w:rsidRPr="00C648BE">
        <w:rPr>
          <w:rFonts w:ascii="Arial" w:hAnsi="Arial" w:cs="Arial"/>
          <w:sz w:val="20"/>
          <w:szCs w:val="20"/>
        </w:rPr>
        <w:t xml:space="preserve">nos termos da </w:t>
      </w:r>
      <w:hyperlink r:id="rId11" w:history="1">
        <w:r w:rsidRPr="00C648BE">
          <w:rPr>
            <w:rStyle w:val="Hyperlink"/>
            <w:rFonts w:ascii="Arial" w:hAnsi="Arial" w:cs="Arial"/>
            <w:color w:val="auto"/>
            <w:sz w:val="20"/>
            <w:szCs w:val="20"/>
          </w:rPr>
          <w:t>Lei Federal nº 14.133, de 2021</w:t>
        </w:r>
      </w:hyperlink>
      <w:r w:rsidRPr="00C648BE">
        <w:rPr>
          <w:rFonts w:ascii="Arial" w:hAnsi="Arial" w:cs="Arial"/>
          <w:sz w:val="20"/>
          <w:szCs w:val="20"/>
          <w:u w:val="single"/>
        </w:rPr>
        <w:t>, Decreto Municipal nº 110/2023</w:t>
      </w:r>
      <w:r w:rsidRPr="00C648BE">
        <w:rPr>
          <w:rFonts w:ascii="Arial" w:hAnsi="Arial" w:cs="Arial"/>
          <w:sz w:val="20"/>
          <w:szCs w:val="20"/>
        </w:rPr>
        <w:t>,</w:t>
      </w:r>
      <w:r w:rsidR="001344D2" w:rsidRPr="00C648BE">
        <w:rPr>
          <w:rFonts w:ascii="Arial" w:hAnsi="Arial" w:cs="Arial"/>
          <w:sz w:val="20"/>
          <w:szCs w:val="20"/>
        </w:rPr>
        <w:t xml:space="preserve"> </w:t>
      </w:r>
      <w:r w:rsidRPr="00C648BE">
        <w:rPr>
          <w:rFonts w:ascii="Arial" w:hAnsi="Arial" w:cs="Arial"/>
          <w:sz w:val="20"/>
          <w:szCs w:val="20"/>
        </w:rPr>
        <w:t xml:space="preserve">Portaria nº </w:t>
      </w:r>
      <w:r w:rsidR="009C174D" w:rsidRPr="00C648BE">
        <w:rPr>
          <w:rFonts w:ascii="Arial" w:hAnsi="Arial" w:cs="Arial"/>
          <w:sz w:val="20"/>
          <w:szCs w:val="20"/>
        </w:rPr>
        <w:t>064/2026</w:t>
      </w:r>
      <w:r w:rsidRPr="00C648BE">
        <w:rPr>
          <w:rFonts w:ascii="Arial" w:hAnsi="Arial" w:cs="Arial"/>
          <w:sz w:val="20"/>
          <w:szCs w:val="20"/>
        </w:rPr>
        <w:t>, e demais normatizações aplicáveis e, ainda, de acordo com as condições estabelecidas em Edital</w:t>
      </w:r>
      <w:r w:rsidRPr="00C648BE">
        <w:rPr>
          <w:rFonts w:ascii="Arial" w:eastAsia="Times New Roman" w:hAnsi="Arial" w:cs="Arial"/>
          <w:sz w:val="20"/>
          <w:szCs w:val="20"/>
        </w:rPr>
        <w:t>.</w:t>
      </w:r>
    </w:p>
    <w:tbl>
      <w:tblPr>
        <w:tblStyle w:val="Tabelacomgrade"/>
        <w:tblW w:w="0" w:type="auto"/>
        <w:tblLook w:val="04A0" w:firstRow="1" w:lastRow="0" w:firstColumn="1" w:lastColumn="0" w:noHBand="0" w:noVBand="1"/>
      </w:tblPr>
      <w:tblGrid>
        <w:gridCol w:w="3114"/>
        <w:gridCol w:w="2835"/>
      </w:tblGrid>
      <w:tr w:rsidR="00147851" w:rsidRPr="00C648BE" w14:paraId="1DCE508F" w14:textId="77777777" w:rsidTr="00F70545">
        <w:tc>
          <w:tcPr>
            <w:tcW w:w="5949" w:type="dxa"/>
            <w:gridSpan w:val="2"/>
          </w:tcPr>
          <w:p w14:paraId="2DDD4C8C" w14:textId="40071F4C" w:rsidR="00147851" w:rsidRPr="00C648BE" w:rsidRDefault="00147851" w:rsidP="00680B57">
            <w:pPr>
              <w:spacing w:line="276" w:lineRule="auto"/>
              <w:jc w:val="both"/>
              <w:rPr>
                <w:rFonts w:ascii="Arial" w:hAnsi="Arial" w:cs="Arial"/>
                <w:sz w:val="20"/>
                <w:szCs w:val="20"/>
              </w:rPr>
            </w:pPr>
            <w:r w:rsidRPr="00C648BE">
              <w:rPr>
                <w:rFonts w:ascii="Arial" w:eastAsia="Times New Roman" w:hAnsi="Arial" w:cs="Arial"/>
                <w:sz w:val="20"/>
                <w:szCs w:val="20"/>
              </w:rPr>
              <w:t>Objeto:</w:t>
            </w:r>
            <w:r w:rsidRPr="00C648BE">
              <w:rPr>
                <w:rFonts w:ascii="Arial" w:hAnsi="Arial" w:cs="Arial"/>
                <w:sz w:val="20"/>
                <w:szCs w:val="20"/>
              </w:rPr>
              <w:t xml:space="preserve"> </w:t>
            </w:r>
            <w:r w:rsidR="00C734EA" w:rsidRPr="00282D59">
              <w:rPr>
                <w:rFonts w:ascii="Arial" w:hAnsi="Arial" w:cs="Arial"/>
                <w:sz w:val="20"/>
                <w:szCs w:val="20"/>
                <w:highlight w:val="cyan"/>
              </w:rPr>
              <w:t>Outorga de permissão de uso, a título não oneroso, de imóvel público destinada à instalação de empresa, como parte da política de incentivo ao desenvolvimento econômico do Município de Marilândia do Sul- PR.</w:t>
            </w:r>
          </w:p>
        </w:tc>
      </w:tr>
      <w:tr w:rsidR="00147851" w:rsidRPr="00C648BE" w14:paraId="28B74B1E" w14:textId="77777777" w:rsidTr="00F70545">
        <w:tc>
          <w:tcPr>
            <w:tcW w:w="3114" w:type="dxa"/>
          </w:tcPr>
          <w:p w14:paraId="0EF53A92" w14:textId="4D513666" w:rsidR="00147851" w:rsidRPr="00C648BE" w:rsidRDefault="00147851" w:rsidP="00680B57">
            <w:pPr>
              <w:snapToGrid w:val="0"/>
              <w:spacing w:line="276" w:lineRule="auto"/>
              <w:ind w:right="-23"/>
              <w:jc w:val="both"/>
              <w:rPr>
                <w:rFonts w:ascii="Arial" w:eastAsia="Times New Roman" w:hAnsi="Arial" w:cs="Arial"/>
                <w:sz w:val="20"/>
                <w:szCs w:val="20"/>
              </w:rPr>
            </w:pPr>
            <w:r w:rsidRPr="00C648BE">
              <w:rPr>
                <w:rFonts w:ascii="Arial" w:eastAsia="Times New Roman" w:hAnsi="Arial" w:cs="Arial"/>
                <w:b/>
                <w:bCs/>
                <w:sz w:val="20"/>
                <w:szCs w:val="20"/>
              </w:rPr>
              <w:t>Data da Sessão</w:t>
            </w:r>
            <w:r w:rsidRPr="00F70545">
              <w:rPr>
                <w:rFonts w:ascii="Arial" w:eastAsia="Times New Roman" w:hAnsi="Arial" w:cs="Arial"/>
                <w:b/>
                <w:bCs/>
                <w:sz w:val="20"/>
                <w:szCs w:val="20"/>
              </w:rPr>
              <w:t>:</w:t>
            </w:r>
            <w:r w:rsidRPr="00F70545">
              <w:rPr>
                <w:rFonts w:ascii="Arial" w:eastAsia="Times New Roman" w:hAnsi="Arial" w:cs="Arial"/>
                <w:sz w:val="20"/>
                <w:szCs w:val="20"/>
              </w:rPr>
              <w:t xml:space="preserve"> </w:t>
            </w:r>
            <w:r w:rsidR="00F70545">
              <w:rPr>
                <w:rFonts w:ascii="Arial" w:eastAsia="Times New Roman" w:hAnsi="Arial" w:cs="Arial"/>
                <w:sz w:val="20"/>
                <w:szCs w:val="20"/>
              </w:rPr>
              <w:t>28/09/2029</w:t>
            </w:r>
          </w:p>
        </w:tc>
        <w:tc>
          <w:tcPr>
            <w:tcW w:w="2835" w:type="dxa"/>
          </w:tcPr>
          <w:p w14:paraId="70D4A47D" w14:textId="36CD1C1B" w:rsidR="00147851" w:rsidRPr="00C648BE" w:rsidRDefault="00147851" w:rsidP="00680B57">
            <w:pPr>
              <w:tabs>
                <w:tab w:val="left" w:pos="2872"/>
              </w:tabs>
              <w:snapToGrid w:val="0"/>
              <w:spacing w:line="276" w:lineRule="auto"/>
              <w:ind w:left="-105"/>
              <w:jc w:val="both"/>
              <w:rPr>
                <w:rFonts w:ascii="Arial" w:eastAsia="Times New Roman" w:hAnsi="Arial" w:cs="Arial"/>
                <w:sz w:val="20"/>
                <w:szCs w:val="20"/>
              </w:rPr>
            </w:pPr>
            <w:r w:rsidRPr="00C648BE">
              <w:rPr>
                <w:rFonts w:ascii="Arial" w:eastAsia="Times New Roman" w:hAnsi="Arial" w:cs="Arial"/>
                <w:b/>
                <w:bCs/>
                <w:sz w:val="20"/>
                <w:szCs w:val="20"/>
              </w:rPr>
              <w:t>Valor Estimado:</w:t>
            </w:r>
            <w:r w:rsidRPr="00C648BE">
              <w:rPr>
                <w:rFonts w:ascii="Arial" w:eastAsia="Times New Roman" w:hAnsi="Arial" w:cs="Arial"/>
                <w:sz w:val="20"/>
                <w:szCs w:val="20"/>
              </w:rPr>
              <w:t xml:space="preserve"> </w:t>
            </w:r>
            <w:r w:rsidR="00F83C89" w:rsidRPr="00C648BE">
              <w:rPr>
                <w:rFonts w:ascii="Arial" w:eastAsia="Times New Roman" w:hAnsi="Arial" w:cs="Arial"/>
                <w:sz w:val="20"/>
                <w:szCs w:val="20"/>
              </w:rPr>
              <w:t>R$ 0,00</w:t>
            </w:r>
          </w:p>
        </w:tc>
      </w:tr>
      <w:tr w:rsidR="00147851" w:rsidRPr="00C648BE" w14:paraId="422E0693" w14:textId="77777777" w:rsidTr="00F70545">
        <w:tc>
          <w:tcPr>
            <w:tcW w:w="5949" w:type="dxa"/>
            <w:gridSpan w:val="2"/>
          </w:tcPr>
          <w:p w14:paraId="1AC9938B" w14:textId="4379AB66" w:rsidR="00147851" w:rsidRPr="00C648BE" w:rsidRDefault="00147851" w:rsidP="00680B57">
            <w:pPr>
              <w:snapToGrid w:val="0"/>
              <w:spacing w:line="276" w:lineRule="auto"/>
              <w:ind w:right="-101"/>
              <w:jc w:val="both"/>
              <w:rPr>
                <w:rFonts w:ascii="Arial" w:eastAsia="Times New Roman" w:hAnsi="Arial" w:cs="Arial"/>
                <w:sz w:val="20"/>
                <w:szCs w:val="20"/>
              </w:rPr>
            </w:pPr>
            <w:r w:rsidRPr="00C648BE">
              <w:rPr>
                <w:rFonts w:ascii="Arial" w:eastAsia="Times New Roman" w:hAnsi="Arial" w:cs="Arial"/>
                <w:b/>
                <w:bCs/>
                <w:sz w:val="20"/>
                <w:szCs w:val="20"/>
              </w:rPr>
              <w:t>Horário da Sessão:</w:t>
            </w:r>
            <w:r w:rsidRPr="00C648BE">
              <w:rPr>
                <w:rFonts w:ascii="Arial" w:eastAsia="Times New Roman" w:hAnsi="Arial" w:cs="Arial"/>
                <w:sz w:val="20"/>
                <w:szCs w:val="20"/>
              </w:rPr>
              <w:t xml:space="preserve"> </w:t>
            </w:r>
            <w:r w:rsidR="006B2FEB" w:rsidRPr="00C648BE">
              <w:rPr>
                <w:rFonts w:ascii="Arial" w:eastAsia="Times New Roman" w:hAnsi="Arial" w:cs="Arial"/>
                <w:sz w:val="20"/>
                <w:szCs w:val="20"/>
              </w:rPr>
              <w:t>09:00</w:t>
            </w:r>
            <w:r w:rsidRPr="00C648BE">
              <w:rPr>
                <w:rFonts w:ascii="Arial" w:eastAsia="Times New Roman" w:hAnsi="Arial" w:cs="Arial"/>
                <w:sz w:val="20"/>
                <w:szCs w:val="20"/>
              </w:rPr>
              <w:t xml:space="preserve"> (Brasília/DF)</w:t>
            </w:r>
          </w:p>
        </w:tc>
      </w:tr>
      <w:tr w:rsidR="00147851" w:rsidRPr="00C648BE" w14:paraId="0EBE4EF1" w14:textId="77777777" w:rsidTr="00F70545">
        <w:tc>
          <w:tcPr>
            <w:tcW w:w="5949" w:type="dxa"/>
            <w:gridSpan w:val="2"/>
          </w:tcPr>
          <w:p w14:paraId="7ABF0F63" w14:textId="57C30470" w:rsidR="00147851" w:rsidRPr="00C648BE" w:rsidRDefault="00147851" w:rsidP="00680B57">
            <w:pPr>
              <w:snapToGrid w:val="0"/>
              <w:spacing w:line="276" w:lineRule="auto"/>
              <w:ind w:right="40"/>
              <w:jc w:val="both"/>
              <w:rPr>
                <w:rFonts w:ascii="Arial" w:eastAsia="Times New Roman" w:hAnsi="Arial" w:cs="Arial"/>
                <w:sz w:val="20"/>
                <w:szCs w:val="20"/>
              </w:rPr>
            </w:pPr>
            <w:r w:rsidRPr="00C648BE">
              <w:rPr>
                <w:rFonts w:ascii="Arial" w:hAnsi="Arial" w:cs="Arial"/>
                <w:b/>
                <w:bCs/>
                <w:sz w:val="20"/>
                <w:szCs w:val="20"/>
              </w:rPr>
              <w:t xml:space="preserve">Critério de Julgamento: </w:t>
            </w:r>
            <w:r w:rsidR="00F83C89" w:rsidRPr="00C648BE">
              <w:rPr>
                <w:rFonts w:ascii="Arial" w:hAnsi="Arial" w:cs="Arial"/>
                <w:sz w:val="20"/>
                <w:szCs w:val="20"/>
              </w:rPr>
              <w:t>Melhor Técnica</w:t>
            </w:r>
          </w:p>
        </w:tc>
      </w:tr>
      <w:tr w:rsidR="00147851" w:rsidRPr="00C648BE" w14:paraId="7E839837" w14:textId="77777777" w:rsidTr="00F70545">
        <w:tc>
          <w:tcPr>
            <w:tcW w:w="5949" w:type="dxa"/>
            <w:gridSpan w:val="2"/>
          </w:tcPr>
          <w:p w14:paraId="35E71E56" w14:textId="5143CC86" w:rsidR="00147851" w:rsidRPr="00C648BE" w:rsidRDefault="00147851" w:rsidP="00680B57">
            <w:pPr>
              <w:snapToGrid w:val="0"/>
              <w:spacing w:line="276" w:lineRule="auto"/>
              <w:ind w:right="40"/>
              <w:jc w:val="both"/>
              <w:rPr>
                <w:rFonts w:ascii="Arial" w:eastAsia="Times New Roman" w:hAnsi="Arial" w:cs="Arial"/>
                <w:sz w:val="20"/>
                <w:szCs w:val="20"/>
              </w:rPr>
            </w:pPr>
            <w:r w:rsidRPr="00C648BE">
              <w:rPr>
                <w:rFonts w:ascii="Arial" w:eastAsia="Times New Roman" w:hAnsi="Arial" w:cs="Arial"/>
                <w:b/>
                <w:bCs/>
                <w:sz w:val="20"/>
                <w:szCs w:val="20"/>
              </w:rPr>
              <w:t>Exclusividade Me/</w:t>
            </w:r>
            <w:proofErr w:type="spellStart"/>
            <w:r w:rsidRPr="00C648BE">
              <w:rPr>
                <w:rFonts w:ascii="Arial" w:eastAsia="Times New Roman" w:hAnsi="Arial" w:cs="Arial"/>
                <w:b/>
                <w:bCs/>
                <w:sz w:val="20"/>
                <w:szCs w:val="20"/>
              </w:rPr>
              <w:t>Epp</w:t>
            </w:r>
            <w:proofErr w:type="spellEnd"/>
            <w:r w:rsidRPr="00C648BE">
              <w:rPr>
                <w:rFonts w:ascii="Arial" w:eastAsia="Times New Roman" w:hAnsi="Arial" w:cs="Arial"/>
                <w:b/>
                <w:bCs/>
                <w:sz w:val="20"/>
                <w:szCs w:val="20"/>
              </w:rPr>
              <w:t>/Equiparada:</w:t>
            </w:r>
            <w:r w:rsidRPr="00C648BE">
              <w:rPr>
                <w:rFonts w:ascii="Arial" w:eastAsia="Times New Roman" w:hAnsi="Arial" w:cs="Arial"/>
                <w:sz w:val="20"/>
                <w:szCs w:val="20"/>
              </w:rPr>
              <w:t xml:space="preserve"> Não</w:t>
            </w:r>
          </w:p>
        </w:tc>
      </w:tr>
      <w:tr w:rsidR="00147851" w:rsidRPr="00C648BE" w14:paraId="7A5F1F4A" w14:textId="77777777" w:rsidTr="00F70545">
        <w:tc>
          <w:tcPr>
            <w:tcW w:w="5949" w:type="dxa"/>
            <w:gridSpan w:val="2"/>
          </w:tcPr>
          <w:p w14:paraId="1973610E" w14:textId="424A9871" w:rsidR="00147851" w:rsidRPr="00C648BE" w:rsidRDefault="00147851" w:rsidP="00680B57">
            <w:pPr>
              <w:snapToGrid w:val="0"/>
              <w:spacing w:line="276" w:lineRule="auto"/>
              <w:ind w:right="-101"/>
              <w:jc w:val="both"/>
              <w:rPr>
                <w:rFonts w:ascii="Arial" w:eastAsia="Times New Roman" w:hAnsi="Arial" w:cs="Arial"/>
                <w:sz w:val="20"/>
                <w:szCs w:val="20"/>
              </w:rPr>
            </w:pPr>
            <w:r w:rsidRPr="00C648BE">
              <w:rPr>
                <w:rFonts w:ascii="Arial" w:eastAsia="Times New Roman" w:hAnsi="Arial" w:cs="Arial"/>
                <w:b/>
                <w:bCs/>
                <w:sz w:val="20"/>
                <w:szCs w:val="20"/>
              </w:rPr>
              <w:t>Preferência Me/</w:t>
            </w:r>
            <w:proofErr w:type="spellStart"/>
            <w:r w:rsidRPr="00C648BE">
              <w:rPr>
                <w:rFonts w:ascii="Arial" w:eastAsia="Times New Roman" w:hAnsi="Arial" w:cs="Arial"/>
                <w:b/>
                <w:bCs/>
                <w:sz w:val="20"/>
                <w:szCs w:val="20"/>
              </w:rPr>
              <w:t>Epp</w:t>
            </w:r>
            <w:proofErr w:type="spellEnd"/>
            <w:r w:rsidRPr="00C648BE">
              <w:rPr>
                <w:rFonts w:ascii="Arial" w:eastAsia="Times New Roman" w:hAnsi="Arial" w:cs="Arial"/>
                <w:b/>
                <w:bCs/>
                <w:sz w:val="20"/>
                <w:szCs w:val="20"/>
              </w:rPr>
              <w:t>/Equiparada:</w:t>
            </w:r>
            <w:r w:rsidRPr="00C648BE">
              <w:rPr>
                <w:rFonts w:ascii="Arial" w:eastAsia="Times New Roman" w:hAnsi="Arial" w:cs="Arial"/>
                <w:sz w:val="20"/>
                <w:szCs w:val="20"/>
              </w:rPr>
              <w:t xml:space="preserve"> </w:t>
            </w:r>
            <w:r w:rsidR="00F83C89" w:rsidRPr="00C648BE">
              <w:rPr>
                <w:rFonts w:ascii="Arial" w:hAnsi="Arial" w:cs="Arial"/>
                <w:sz w:val="20"/>
                <w:szCs w:val="20"/>
              </w:rPr>
              <w:t>Não</w:t>
            </w:r>
            <w:r w:rsidRPr="00C648BE">
              <w:rPr>
                <w:rFonts w:ascii="Arial" w:hAnsi="Arial" w:cs="Arial"/>
                <w:sz w:val="20"/>
                <w:szCs w:val="20"/>
              </w:rPr>
              <w:t xml:space="preserve"> </w:t>
            </w:r>
          </w:p>
        </w:tc>
      </w:tr>
      <w:tr w:rsidR="00147851" w:rsidRPr="00C648BE" w14:paraId="72B6533A" w14:textId="77777777" w:rsidTr="00F70545">
        <w:tc>
          <w:tcPr>
            <w:tcW w:w="5949" w:type="dxa"/>
            <w:gridSpan w:val="2"/>
          </w:tcPr>
          <w:p w14:paraId="2E40457B" w14:textId="310A04AD" w:rsidR="00147851" w:rsidRPr="00C648BE" w:rsidRDefault="00147851" w:rsidP="00680B57">
            <w:pPr>
              <w:snapToGrid w:val="0"/>
              <w:spacing w:line="276" w:lineRule="auto"/>
              <w:ind w:right="-101"/>
              <w:jc w:val="both"/>
              <w:rPr>
                <w:rFonts w:ascii="Arial" w:eastAsia="Times New Roman" w:hAnsi="Arial" w:cs="Arial"/>
                <w:sz w:val="20"/>
                <w:szCs w:val="20"/>
              </w:rPr>
            </w:pPr>
            <w:r w:rsidRPr="00C648BE">
              <w:rPr>
                <w:rFonts w:ascii="Arial" w:eastAsia="Times New Roman" w:hAnsi="Arial" w:cs="Arial"/>
                <w:b/>
                <w:bCs/>
                <w:sz w:val="20"/>
                <w:szCs w:val="20"/>
              </w:rPr>
              <w:t>Regime de Quotas:</w:t>
            </w:r>
            <w:r w:rsidRPr="00C648BE">
              <w:rPr>
                <w:rFonts w:ascii="Arial" w:eastAsia="Times New Roman" w:hAnsi="Arial" w:cs="Arial"/>
                <w:sz w:val="20"/>
                <w:szCs w:val="20"/>
              </w:rPr>
              <w:t xml:space="preserve"> </w:t>
            </w:r>
            <w:r w:rsidRPr="00C648BE">
              <w:rPr>
                <w:rFonts w:ascii="Arial" w:hAnsi="Arial" w:cs="Arial"/>
                <w:sz w:val="20"/>
                <w:szCs w:val="20"/>
              </w:rPr>
              <w:t>Não</w:t>
            </w:r>
          </w:p>
        </w:tc>
      </w:tr>
    </w:tbl>
    <w:p w14:paraId="57A3C637" w14:textId="77777777" w:rsidR="00147851" w:rsidRPr="00C648BE" w:rsidRDefault="00147851" w:rsidP="00680B57">
      <w:pPr>
        <w:pStyle w:val="PargrafodaLista"/>
        <w:numPr>
          <w:ilvl w:val="0"/>
          <w:numId w:val="10"/>
        </w:numPr>
        <w:tabs>
          <w:tab w:val="left" w:pos="142"/>
        </w:tabs>
        <w:spacing w:line="276" w:lineRule="auto"/>
        <w:ind w:left="0" w:right="3401" w:firstLine="0"/>
        <w:jc w:val="both"/>
        <w:rPr>
          <w:rFonts w:ascii="Arial" w:hAnsi="Arial" w:cs="Arial"/>
          <w:sz w:val="20"/>
          <w:szCs w:val="20"/>
        </w:rPr>
      </w:pPr>
      <w:r w:rsidRPr="00C648BE">
        <w:rPr>
          <w:rFonts w:ascii="Arial" w:hAnsi="Arial" w:cs="Arial"/>
          <w:sz w:val="20"/>
          <w:szCs w:val="20"/>
        </w:rPr>
        <w:t>Os</w:t>
      </w:r>
      <w:r w:rsidRPr="00C648BE">
        <w:rPr>
          <w:rFonts w:ascii="Arial" w:hAnsi="Arial" w:cs="Arial"/>
          <w:spacing w:val="1"/>
          <w:sz w:val="20"/>
          <w:szCs w:val="20"/>
        </w:rPr>
        <w:t xml:space="preserve"> </w:t>
      </w:r>
      <w:r w:rsidRPr="00C648BE">
        <w:rPr>
          <w:rFonts w:ascii="Arial" w:hAnsi="Arial" w:cs="Arial"/>
          <w:sz w:val="20"/>
          <w:szCs w:val="20"/>
        </w:rPr>
        <w:t>interessados deverão anexar suas</w:t>
      </w:r>
      <w:r w:rsidRPr="00C648BE">
        <w:rPr>
          <w:rFonts w:ascii="Arial" w:hAnsi="Arial" w:cs="Arial"/>
          <w:spacing w:val="1"/>
          <w:sz w:val="20"/>
          <w:szCs w:val="20"/>
        </w:rPr>
        <w:t xml:space="preserve"> </w:t>
      </w:r>
      <w:r w:rsidRPr="00C648BE">
        <w:rPr>
          <w:rFonts w:ascii="Arial" w:hAnsi="Arial" w:cs="Arial"/>
          <w:sz w:val="20"/>
          <w:szCs w:val="20"/>
        </w:rPr>
        <w:t>propostas</w:t>
      </w:r>
      <w:r w:rsidRPr="00C648BE">
        <w:rPr>
          <w:rFonts w:ascii="Arial" w:hAnsi="Arial" w:cs="Arial"/>
          <w:spacing w:val="-2"/>
          <w:sz w:val="20"/>
          <w:szCs w:val="20"/>
        </w:rPr>
        <w:t xml:space="preserve"> </w:t>
      </w:r>
      <w:r w:rsidRPr="00C648BE">
        <w:rPr>
          <w:rFonts w:ascii="Arial" w:hAnsi="Arial" w:cs="Arial"/>
          <w:sz w:val="20"/>
          <w:szCs w:val="20"/>
        </w:rPr>
        <w:t>e</w:t>
      </w:r>
      <w:r w:rsidRPr="00C648BE">
        <w:rPr>
          <w:rFonts w:ascii="Arial" w:hAnsi="Arial" w:cs="Arial"/>
          <w:spacing w:val="-7"/>
          <w:sz w:val="20"/>
          <w:szCs w:val="20"/>
        </w:rPr>
        <w:t xml:space="preserve"> </w:t>
      </w:r>
      <w:r w:rsidRPr="00C648BE">
        <w:rPr>
          <w:rFonts w:ascii="Arial" w:hAnsi="Arial" w:cs="Arial"/>
          <w:sz w:val="20"/>
          <w:szCs w:val="20"/>
        </w:rPr>
        <w:t>documentações</w:t>
      </w:r>
      <w:r w:rsidRPr="00C648BE">
        <w:rPr>
          <w:rFonts w:ascii="Arial" w:hAnsi="Arial" w:cs="Arial"/>
          <w:spacing w:val="-4"/>
          <w:sz w:val="20"/>
          <w:szCs w:val="20"/>
        </w:rPr>
        <w:t xml:space="preserve"> </w:t>
      </w:r>
      <w:r w:rsidRPr="00C648BE">
        <w:rPr>
          <w:rFonts w:ascii="Arial" w:hAnsi="Arial" w:cs="Arial"/>
          <w:sz w:val="20"/>
          <w:szCs w:val="20"/>
        </w:rPr>
        <w:t>de</w:t>
      </w:r>
      <w:r w:rsidRPr="00C648BE">
        <w:rPr>
          <w:rFonts w:ascii="Arial" w:hAnsi="Arial" w:cs="Arial"/>
          <w:spacing w:val="-5"/>
          <w:sz w:val="20"/>
          <w:szCs w:val="20"/>
        </w:rPr>
        <w:t xml:space="preserve"> </w:t>
      </w:r>
      <w:r w:rsidRPr="00C648BE">
        <w:rPr>
          <w:rFonts w:ascii="Arial" w:hAnsi="Arial" w:cs="Arial"/>
          <w:sz w:val="20"/>
          <w:szCs w:val="20"/>
        </w:rPr>
        <w:t>habilitação</w:t>
      </w:r>
      <w:r w:rsidRPr="00C648BE">
        <w:rPr>
          <w:rFonts w:ascii="Arial" w:hAnsi="Arial" w:cs="Arial"/>
          <w:spacing w:val="-7"/>
          <w:sz w:val="20"/>
          <w:szCs w:val="20"/>
        </w:rPr>
        <w:t xml:space="preserve"> </w:t>
      </w:r>
      <w:r w:rsidRPr="00C648BE">
        <w:rPr>
          <w:rFonts w:ascii="Arial" w:hAnsi="Arial" w:cs="Arial"/>
          <w:sz w:val="20"/>
          <w:szCs w:val="20"/>
        </w:rPr>
        <w:t>no</w:t>
      </w:r>
      <w:r w:rsidRPr="00C648BE">
        <w:rPr>
          <w:rFonts w:ascii="Arial" w:hAnsi="Arial" w:cs="Arial"/>
          <w:spacing w:val="-1"/>
          <w:sz w:val="20"/>
          <w:szCs w:val="20"/>
        </w:rPr>
        <w:t xml:space="preserve"> </w:t>
      </w:r>
      <w:r w:rsidRPr="00C648BE">
        <w:rPr>
          <w:rFonts w:ascii="Arial" w:hAnsi="Arial" w:cs="Arial"/>
          <w:sz w:val="20"/>
          <w:szCs w:val="20"/>
        </w:rPr>
        <w:t xml:space="preserve">endereço </w:t>
      </w:r>
      <w:hyperlink r:id="rId12">
        <w:r w:rsidRPr="00C648BE">
          <w:rPr>
            <w:rFonts w:ascii="Arial" w:hAnsi="Arial" w:cs="Arial"/>
            <w:sz w:val="20"/>
            <w:szCs w:val="20"/>
          </w:rPr>
          <w:t>https://bnc.org.br/</w:t>
        </w:r>
      </w:hyperlink>
      <w:r w:rsidRPr="00C648BE">
        <w:rPr>
          <w:rFonts w:ascii="Arial" w:hAnsi="Arial" w:cs="Arial"/>
          <w:sz w:val="20"/>
          <w:szCs w:val="20"/>
        </w:rPr>
        <w:t xml:space="preserve"> </w:t>
      </w:r>
    </w:p>
    <w:p w14:paraId="40F8066B" w14:textId="77777777" w:rsidR="00147851" w:rsidRPr="00C648BE" w:rsidRDefault="00147851" w:rsidP="00680B57">
      <w:pPr>
        <w:pStyle w:val="PargrafodaLista"/>
        <w:numPr>
          <w:ilvl w:val="0"/>
          <w:numId w:val="10"/>
        </w:numPr>
        <w:tabs>
          <w:tab w:val="left" w:pos="142"/>
        </w:tabs>
        <w:spacing w:line="276" w:lineRule="auto"/>
        <w:ind w:left="0" w:right="3401" w:firstLine="0"/>
        <w:jc w:val="both"/>
        <w:rPr>
          <w:rFonts w:ascii="Arial" w:hAnsi="Arial" w:cs="Arial"/>
          <w:sz w:val="20"/>
          <w:szCs w:val="20"/>
        </w:rPr>
      </w:pPr>
      <w:r w:rsidRPr="00C648BE">
        <w:rPr>
          <w:rFonts w:ascii="Arial" w:hAnsi="Arial" w:cs="Arial"/>
          <w:sz w:val="20"/>
          <w:szCs w:val="20"/>
        </w:rPr>
        <w:t xml:space="preserve">A pasta técnica com o inteiro teor do edital, seus respectivos modelos, adendos e anexos, poderá ser obtida no Portal Nacional de Contratações Publicas-PNCP, sitio eletrônico da Prefeitura </w:t>
      </w:r>
      <w:hyperlink r:id="rId13" w:history="1">
        <w:r w:rsidRPr="00C648BE">
          <w:rPr>
            <w:rStyle w:val="Hyperlink"/>
            <w:rFonts w:ascii="Arial" w:hAnsi="Arial" w:cs="Arial"/>
            <w:color w:val="auto"/>
            <w:sz w:val="20"/>
            <w:szCs w:val="20"/>
            <w:u w:val="none"/>
          </w:rPr>
          <w:t>http://marilandiadosul.pr.gov.br/</w:t>
        </w:r>
      </w:hyperlink>
      <w:r w:rsidRPr="00C648BE">
        <w:rPr>
          <w:rFonts w:ascii="Arial" w:hAnsi="Arial" w:cs="Arial"/>
          <w:sz w:val="20"/>
          <w:szCs w:val="20"/>
        </w:rPr>
        <w:t xml:space="preserve">   e na plataforma eletrônica  </w:t>
      </w:r>
      <w:hyperlink r:id="rId14" w:history="1">
        <w:r w:rsidRPr="00C648BE">
          <w:rPr>
            <w:rStyle w:val="Hyperlink"/>
            <w:rFonts w:ascii="Arial" w:hAnsi="Arial" w:cs="Arial"/>
            <w:color w:val="auto"/>
            <w:sz w:val="20"/>
            <w:szCs w:val="20"/>
            <w:u w:val="none"/>
          </w:rPr>
          <w:t>https://bnc.org.br/</w:t>
        </w:r>
      </w:hyperlink>
      <w:r w:rsidRPr="00C648BE">
        <w:rPr>
          <w:rFonts w:ascii="Arial" w:hAnsi="Arial" w:cs="Arial"/>
          <w:sz w:val="20"/>
          <w:szCs w:val="20"/>
        </w:rPr>
        <w:t xml:space="preserve">.  Informações adicionais, duvidas e pedidos de esclarecimento poderão ser apresentados ao agente de contratação, por meio da plataforma </w:t>
      </w:r>
      <w:hyperlink r:id="rId15" w:history="1">
        <w:r w:rsidRPr="00C648BE">
          <w:rPr>
            <w:rStyle w:val="Hyperlink"/>
            <w:rFonts w:ascii="Arial" w:hAnsi="Arial" w:cs="Arial"/>
            <w:color w:val="auto"/>
            <w:sz w:val="20"/>
            <w:szCs w:val="20"/>
            <w:u w:val="none"/>
          </w:rPr>
          <w:t>https://bnc.org.br/</w:t>
        </w:r>
      </w:hyperlink>
    </w:p>
    <w:p w14:paraId="088CCB5C" w14:textId="270B3DEC" w:rsidR="00DC7D8E" w:rsidRDefault="00DC7D8E" w:rsidP="00680B57">
      <w:pPr>
        <w:pStyle w:val="PargrafodaLista"/>
        <w:tabs>
          <w:tab w:val="left" w:pos="142"/>
        </w:tabs>
        <w:spacing w:line="276" w:lineRule="auto"/>
        <w:ind w:left="0" w:right="3401"/>
        <w:jc w:val="both"/>
        <w:rPr>
          <w:rFonts w:ascii="Arial" w:hAnsi="Arial" w:cs="Arial"/>
          <w:sz w:val="20"/>
          <w:szCs w:val="20"/>
        </w:rPr>
      </w:pPr>
      <w:r w:rsidRPr="00C648BE">
        <w:rPr>
          <w:rFonts w:ascii="Arial" w:hAnsi="Arial" w:cs="Arial"/>
          <w:sz w:val="20"/>
          <w:szCs w:val="20"/>
        </w:rPr>
        <w:t xml:space="preserve">Marilândia do </w:t>
      </w:r>
      <w:r w:rsidRPr="00F70545">
        <w:rPr>
          <w:rFonts w:ascii="Arial" w:hAnsi="Arial" w:cs="Arial"/>
          <w:sz w:val="20"/>
          <w:szCs w:val="20"/>
        </w:rPr>
        <w:t xml:space="preserve">Sul, </w:t>
      </w:r>
      <w:r w:rsidR="00F70545" w:rsidRPr="00F70545">
        <w:rPr>
          <w:rFonts w:ascii="Arial" w:hAnsi="Arial" w:cs="Arial"/>
          <w:sz w:val="20"/>
          <w:szCs w:val="20"/>
        </w:rPr>
        <w:t>30</w:t>
      </w:r>
      <w:r w:rsidRPr="00C648BE">
        <w:rPr>
          <w:rFonts w:ascii="Arial" w:hAnsi="Arial" w:cs="Arial"/>
          <w:sz w:val="20"/>
          <w:szCs w:val="20"/>
        </w:rPr>
        <w:t xml:space="preserve"> de </w:t>
      </w:r>
      <w:r w:rsidR="00076990" w:rsidRPr="00C648BE">
        <w:rPr>
          <w:rFonts w:ascii="Arial" w:hAnsi="Arial" w:cs="Arial"/>
          <w:sz w:val="20"/>
          <w:szCs w:val="20"/>
        </w:rPr>
        <w:t>ju</w:t>
      </w:r>
      <w:r w:rsidR="00F70545">
        <w:rPr>
          <w:rFonts w:ascii="Arial" w:hAnsi="Arial" w:cs="Arial"/>
          <w:sz w:val="20"/>
          <w:szCs w:val="20"/>
        </w:rPr>
        <w:t>l</w:t>
      </w:r>
      <w:r w:rsidR="00076990" w:rsidRPr="00C648BE">
        <w:rPr>
          <w:rFonts w:ascii="Arial" w:hAnsi="Arial" w:cs="Arial"/>
          <w:sz w:val="20"/>
          <w:szCs w:val="20"/>
        </w:rPr>
        <w:t>ho de 2026.</w:t>
      </w:r>
    </w:p>
    <w:p w14:paraId="18A1909D" w14:textId="77777777" w:rsidR="00F70545" w:rsidRPr="00C648BE" w:rsidRDefault="00F70545" w:rsidP="00F70545">
      <w:pPr>
        <w:pStyle w:val="PargrafodaLista"/>
        <w:tabs>
          <w:tab w:val="left" w:pos="142"/>
          <w:tab w:val="left" w:pos="5953"/>
        </w:tabs>
        <w:spacing w:line="276" w:lineRule="auto"/>
        <w:ind w:left="0" w:right="3401"/>
        <w:jc w:val="both"/>
        <w:rPr>
          <w:rFonts w:ascii="Arial" w:hAnsi="Arial" w:cs="Arial"/>
          <w:sz w:val="20"/>
          <w:szCs w:val="20"/>
        </w:rPr>
      </w:pPr>
    </w:p>
    <w:p w14:paraId="28D2E7C3" w14:textId="77777777" w:rsidR="00DC7D8E" w:rsidRPr="00C648BE" w:rsidRDefault="00DC7D8E" w:rsidP="00680B57">
      <w:pPr>
        <w:spacing w:line="276" w:lineRule="auto"/>
        <w:ind w:right="3401"/>
        <w:jc w:val="center"/>
        <w:rPr>
          <w:rFonts w:ascii="Arial" w:hAnsi="Arial" w:cs="Arial"/>
          <w:sz w:val="20"/>
          <w:szCs w:val="20"/>
        </w:rPr>
      </w:pPr>
      <w:r w:rsidRPr="00C648BE">
        <w:rPr>
          <w:rFonts w:ascii="Arial" w:hAnsi="Arial" w:cs="Arial"/>
          <w:sz w:val="20"/>
          <w:szCs w:val="20"/>
        </w:rPr>
        <w:t>________________________________________</w:t>
      </w:r>
    </w:p>
    <w:p w14:paraId="3E11E16E" w14:textId="7158FC87" w:rsidR="00DC7D8E" w:rsidRPr="00C648BE" w:rsidRDefault="00076990" w:rsidP="00680B57">
      <w:pPr>
        <w:spacing w:line="276" w:lineRule="auto"/>
        <w:ind w:right="3401"/>
        <w:jc w:val="center"/>
        <w:rPr>
          <w:rFonts w:ascii="Arial" w:hAnsi="Arial" w:cs="Arial"/>
          <w:sz w:val="20"/>
          <w:szCs w:val="20"/>
        </w:rPr>
      </w:pPr>
      <w:r w:rsidRPr="00C648BE">
        <w:rPr>
          <w:rFonts w:ascii="Arial" w:hAnsi="Arial" w:cs="Arial"/>
          <w:sz w:val="20"/>
          <w:szCs w:val="20"/>
        </w:rPr>
        <w:t>Juliano Luiz Marega</w:t>
      </w:r>
    </w:p>
    <w:p w14:paraId="2FB81283" w14:textId="4F021EA3" w:rsidR="00DC7D8E" w:rsidRPr="00C648BE" w:rsidRDefault="00DC7D8E" w:rsidP="00680B57">
      <w:pPr>
        <w:pStyle w:val="PargrafodaLista"/>
        <w:tabs>
          <w:tab w:val="left" w:pos="142"/>
        </w:tabs>
        <w:spacing w:line="276" w:lineRule="auto"/>
        <w:ind w:left="0" w:right="3401"/>
        <w:jc w:val="center"/>
        <w:rPr>
          <w:rFonts w:ascii="Arial" w:hAnsi="Arial" w:cs="Arial"/>
          <w:sz w:val="20"/>
          <w:szCs w:val="20"/>
        </w:rPr>
      </w:pPr>
      <w:r w:rsidRPr="00C648BE">
        <w:rPr>
          <w:rFonts w:ascii="Arial" w:hAnsi="Arial" w:cs="Arial"/>
          <w:b/>
          <w:bCs/>
          <w:sz w:val="20"/>
          <w:szCs w:val="20"/>
        </w:rPr>
        <w:t>Agente de Contratação</w:t>
      </w:r>
    </w:p>
    <w:p w14:paraId="7BD5BB14" w14:textId="77777777" w:rsidR="00147851" w:rsidRPr="00C648BE" w:rsidRDefault="00147851" w:rsidP="00680B57">
      <w:pPr>
        <w:spacing w:line="276" w:lineRule="auto"/>
        <w:jc w:val="center"/>
        <w:rPr>
          <w:rFonts w:ascii="Arial" w:hAnsi="Arial" w:cs="Arial"/>
          <w:b/>
          <w:bCs/>
          <w:sz w:val="20"/>
          <w:szCs w:val="20"/>
        </w:rPr>
      </w:pPr>
    </w:p>
    <w:p w14:paraId="5A202958" w14:textId="77777777" w:rsidR="00147851" w:rsidRPr="00C648BE" w:rsidRDefault="00147851" w:rsidP="00680B57">
      <w:pPr>
        <w:spacing w:line="276" w:lineRule="auto"/>
        <w:jc w:val="center"/>
        <w:rPr>
          <w:rFonts w:ascii="Arial" w:hAnsi="Arial" w:cs="Arial"/>
          <w:b/>
          <w:bCs/>
          <w:sz w:val="20"/>
          <w:szCs w:val="20"/>
        </w:rPr>
      </w:pPr>
    </w:p>
    <w:p w14:paraId="4DBE8449" w14:textId="0EA4C275" w:rsidR="00E3663D" w:rsidRPr="00C648BE" w:rsidRDefault="00E3663D" w:rsidP="00680B57">
      <w:pPr>
        <w:spacing w:line="276" w:lineRule="auto"/>
        <w:jc w:val="both"/>
        <w:rPr>
          <w:rFonts w:ascii="Arial" w:hAnsi="Arial" w:cs="Arial"/>
          <w:sz w:val="20"/>
          <w:szCs w:val="20"/>
        </w:rPr>
      </w:pPr>
    </w:p>
    <w:p w14:paraId="3CA7938D" w14:textId="03D46ECE" w:rsidR="000242D9" w:rsidRPr="00C648BE" w:rsidRDefault="000242D9" w:rsidP="00680B57">
      <w:pPr>
        <w:spacing w:line="276" w:lineRule="auto"/>
        <w:rPr>
          <w:rFonts w:ascii="Arial" w:hAnsi="Arial" w:cs="Arial"/>
          <w:sz w:val="20"/>
          <w:szCs w:val="20"/>
        </w:rPr>
      </w:pPr>
      <w:r w:rsidRPr="00C648BE">
        <w:rPr>
          <w:rFonts w:ascii="Arial" w:hAnsi="Arial" w:cs="Arial"/>
          <w:sz w:val="20"/>
          <w:szCs w:val="20"/>
        </w:rPr>
        <w:br w:type="page"/>
      </w:r>
    </w:p>
    <w:p w14:paraId="195B8229" w14:textId="2B3D7800" w:rsidR="005436B9" w:rsidRPr="00C648BE" w:rsidRDefault="005436B9" w:rsidP="00680B57">
      <w:pPr>
        <w:spacing w:line="276" w:lineRule="auto"/>
        <w:jc w:val="center"/>
        <w:rPr>
          <w:rFonts w:ascii="Arial" w:hAnsi="Arial" w:cs="Arial"/>
          <w:b/>
          <w:bCs/>
          <w:sz w:val="20"/>
          <w:szCs w:val="20"/>
        </w:rPr>
      </w:pPr>
      <w:r w:rsidRPr="00C648BE">
        <w:rPr>
          <w:rFonts w:ascii="Arial" w:hAnsi="Arial" w:cs="Arial"/>
          <w:b/>
          <w:bCs/>
          <w:sz w:val="20"/>
          <w:szCs w:val="20"/>
        </w:rPr>
        <w:lastRenderedPageBreak/>
        <w:t xml:space="preserve">CONCORRÊNCIA ELETRÔNICA Nº </w:t>
      </w:r>
      <w:r w:rsidR="000206B4">
        <w:rPr>
          <w:rFonts w:ascii="Arial" w:hAnsi="Arial" w:cs="Arial"/>
          <w:b/>
          <w:bCs/>
          <w:sz w:val="20"/>
          <w:szCs w:val="20"/>
        </w:rPr>
        <w:t>010</w:t>
      </w:r>
      <w:r w:rsidRPr="00C648BE">
        <w:rPr>
          <w:rFonts w:ascii="Arial" w:hAnsi="Arial" w:cs="Arial"/>
          <w:b/>
          <w:bCs/>
          <w:sz w:val="20"/>
          <w:szCs w:val="20"/>
        </w:rPr>
        <w:t>/2026</w:t>
      </w:r>
    </w:p>
    <w:p w14:paraId="3512BE29" w14:textId="21182BC2" w:rsidR="005436B9" w:rsidRPr="00C648BE" w:rsidRDefault="005436B9" w:rsidP="00680B57">
      <w:pPr>
        <w:spacing w:line="276" w:lineRule="auto"/>
        <w:jc w:val="center"/>
        <w:rPr>
          <w:rFonts w:ascii="Arial" w:hAnsi="Arial" w:cs="Arial"/>
          <w:b/>
          <w:bCs/>
          <w:sz w:val="20"/>
          <w:szCs w:val="20"/>
        </w:rPr>
      </w:pPr>
      <w:r w:rsidRPr="00C648BE">
        <w:rPr>
          <w:rFonts w:ascii="Arial" w:hAnsi="Arial" w:cs="Arial"/>
          <w:b/>
          <w:bCs/>
          <w:sz w:val="20"/>
          <w:szCs w:val="20"/>
        </w:rPr>
        <w:t xml:space="preserve">Processo Administrativo n° </w:t>
      </w:r>
      <w:r w:rsidR="000206B4">
        <w:rPr>
          <w:rFonts w:ascii="Arial" w:hAnsi="Arial" w:cs="Arial"/>
          <w:b/>
          <w:bCs/>
          <w:sz w:val="20"/>
          <w:szCs w:val="20"/>
        </w:rPr>
        <w:t>086</w:t>
      </w:r>
      <w:r w:rsidRPr="00C648BE">
        <w:rPr>
          <w:rFonts w:ascii="Arial" w:hAnsi="Arial" w:cs="Arial"/>
          <w:b/>
          <w:bCs/>
          <w:sz w:val="20"/>
          <w:szCs w:val="20"/>
        </w:rPr>
        <w:t>/2026</w:t>
      </w:r>
    </w:p>
    <w:p w14:paraId="2081A369" w14:textId="77777777" w:rsidR="005436B9" w:rsidRPr="00C648BE" w:rsidRDefault="005436B9" w:rsidP="00680B57">
      <w:pPr>
        <w:spacing w:line="276" w:lineRule="auto"/>
        <w:rPr>
          <w:rFonts w:ascii="Arial" w:hAnsi="Arial" w:cs="Arial"/>
          <w:sz w:val="20"/>
          <w:szCs w:val="20"/>
        </w:rPr>
      </w:pPr>
    </w:p>
    <w:p w14:paraId="0AD1AE18" w14:textId="123B3E52" w:rsidR="00F83C89" w:rsidRPr="00C648BE" w:rsidRDefault="00F83C89" w:rsidP="00680B57">
      <w:pPr>
        <w:spacing w:line="276" w:lineRule="auto"/>
        <w:ind w:firstLine="567"/>
        <w:jc w:val="both"/>
        <w:rPr>
          <w:rFonts w:ascii="Arial" w:hAnsi="Arial" w:cs="Arial"/>
          <w:sz w:val="20"/>
          <w:szCs w:val="20"/>
        </w:rPr>
      </w:pPr>
      <w:r w:rsidRPr="00C648BE">
        <w:rPr>
          <w:rFonts w:ascii="Arial" w:hAnsi="Arial" w:cs="Arial"/>
          <w:sz w:val="20"/>
          <w:szCs w:val="20"/>
        </w:rPr>
        <w:t xml:space="preserve">O Município de Marilândia do Sul, Estado do Paraná, torna-se público que realizará licitação, na modalidade </w:t>
      </w:r>
      <w:r w:rsidRPr="00C648BE">
        <w:rPr>
          <w:rFonts w:ascii="Arial" w:hAnsi="Arial" w:cs="Arial"/>
          <w:b/>
          <w:bCs/>
          <w:sz w:val="20"/>
          <w:szCs w:val="20"/>
        </w:rPr>
        <w:t>CONCORRÊNCIA</w:t>
      </w:r>
      <w:r w:rsidRPr="00C648BE">
        <w:rPr>
          <w:rFonts w:ascii="Arial" w:hAnsi="Arial" w:cs="Arial"/>
          <w:sz w:val="20"/>
          <w:szCs w:val="20"/>
        </w:rPr>
        <w:t xml:space="preserve">, na </w:t>
      </w:r>
      <w:r w:rsidRPr="00C648BE">
        <w:rPr>
          <w:rFonts w:ascii="Arial" w:hAnsi="Arial" w:cs="Arial"/>
          <w:b/>
          <w:bCs/>
          <w:sz w:val="20"/>
          <w:szCs w:val="20"/>
        </w:rPr>
        <w:t>FORMA ELETRÔNICA</w:t>
      </w:r>
      <w:r w:rsidRPr="00C648BE">
        <w:rPr>
          <w:rFonts w:ascii="Arial" w:hAnsi="Arial" w:cs="Arial"/>
          <w:sz w:val="20"/>
          <w:szCs w:val="20"/>
        </w:rPr>
        <w:t>,</w:t>
      </w:r>
      <w:r w:rsidRPr="00C648BE">
        <w:rPr>
          <w:rFonts w:ascii="Arial" w:eastAsia="Times New Roman" w:hAnsi="Arial" w:cs="Arial"/>
          <w:sz w:val="20"/>
          <w:szCs w:val="20"/>
        </w:rPr>
        <w:t xml:space="preserve"> </w:t>
      </w:r>
      <w:r w:rsidRPr="00C648BE">
        <w:rPr>
          <w:rFonts w:ascii="Arial" w:hAnsi="Arial" w:cs="Arial"/>
          <w:sz w:val="20"/>
          <w:szCs w:val="20"/>
        </w:rPr>
        <w:t xml:space="preserve">nos termos da </w:t>
      </w:r>
      <w:hyperlink r:id="rId16" w:history="1">
        <w:r w:rsidRPr="00C648BE">
          <w:rPr>
            <w:rStyle w:val="Hyperlink"/>
            <w:rFonts w:ascii="Arial" w:hAnsi="Arial" w:cs="Arial"/>
            <w:color w:val="auto"/>
            <w:sz w:val="20"/>
            <w:szCs w:val="20"/>
          </w:rPr>
          <w:t>Lei Federal nº 14.133, de 2021</w:t>
        </w:r>
      </w:hyperlink>
      <w:r w:rsidRPr="00C648BE">
        <w:rPr>
          <w:rFonts w:ascii="Arial" w:hAnsi="Arial" w:cs="Arial"/>
          <w:sz w:val="20"/>
          <w:szCs w:val="20"/>
          <w:u w:val="single"/>
        </w:rPr>
        <w:t>, Decreto Municipal nº 110/2023</w:t>
      </w:r>
      <w:r w:rsidRPr="00C648BE">
        <w:rPr>
          <w:rFonts w:ascii="Arial" w:hAnsi="Arial" w:cs="Arial"/>
          <w:sz w:val="20"/>
          <w:szCs w:val="20"/>
        </w:rPr>
        <w:t xml:space="preserve">, Portaria nº </w:t>
      </w:r>
      <w:r w:rsidR="00AF3143" w:rsidRPr="00C648BE">
        <w:rPr>
          <w:rFonts w:ascii="Arial" w:hAnsi="Arial" w:cs="Arial"/>
          <w:sz w:val="20"/>
          <w:szCs w:val="20"/>
        </w:rPr>
        <w:t>064/2026</w:t>
      </w:r>
      <w:r w:rsidRPr="00C648BE">
        <w:rPr>
          <w:rFonts w:ascii="Arial" w:hAnsi="Arial" w:cs="Arial"/>
          <w:sz w:val="20"/>
          <w:szCs w:val="20"/>
        </w:rPr>
        <w:t>, e demais normatizações aplicáveis e, ainda, de acordo com as condições estabelecidas em Edital</w:t>
      </w:r>
      <w:r w:rsidRPr="00C648BE">
        <w:rPr>
          <w:rFonts w:ascii="Arial" w:eastAsia="Times New Roman" w:hAnsi="Arial" w:cs="Arial"/>
          <w:sz w:val="20"/>
          <w:szCs w:val="20"/>
        </w:rPr>
        <w:t>.</w:t>
      </w:r>
    </w:p>
    <w:p w14:paraId="7B42741B" w14:textId="77777777" w:rsidR="00F83C89" w:rsidRPr="00C648BE" w:rsidRDefault="00F83C89" w:rsidP="00680B57">
      <w:pPr>
        <w:spacing w:line="276" w:lineRule="auto"/>
        <w:rPr>
          <w:rFonts w:ascii="Arial" w:hAnsi="Arial" w:cs="Arial"/>
          <w:sz w:val="20"/>
          <w:szCs w:val="20"/>
        </w:rPr>
      </w:pPr>
    </w:p>
    <w:p w14:paraId="00B217AE" w14:textId="0EC13FC9" w:rsidR="003C7A23" w:rsidRPr="00C648BE" w:rsidRDefault="000242D9" w:rsidP="00680B57">
      <w:pPr>
        <w:spacing w:line="276" w:lineRule="auto"/>
        <w:ind w:left="284" w:hanging="284"/>
        <w:jc w:val="both"/>
        <w:rPr>
          <w:rFonts w:ascii="Arial" w:hAnsi="Arial" w:cs="Arial"/>
          <w:b/>
          <w:bCs/>
          <w:sz w:val="20"/>
          <w:szCs w:val="20"/>
        </w:rPr>
      </w:pPr>
      <w:bookmarkStart w:id="0" w:name="_Toc122606103"/>
      <w:r w:rsidRPr="00C648BE">
        <w:rPr>
          <w:rFonts w:ascii="Arial" w:hAnsi="Arial" w:cs="Arial"/>
          <w:b/>
          <w:bCs/>
          <w:sz w:val="20"/>
          <w:szCs w:val="20"/>
        </w:rPr>
        <w:t xml:space="preserve">1 </w:t>
      </w:r>
      <w:r w:rsidR="00760EF0" w:rsidRPr="00C648BE">
        <w:rPr>
          <w:rFonts w:ascii="Arial" w:hAnsi="Arial" w:cs="Arial"/>
          <w:b/>
          <w:bCs/>
          <w:sz w:val="20"/>
          <w:szCs w:val="20"/>
        </w:rPr>
        <w:tab/>
      </w:r>
      <w:r w:rsidR="003C7A23" w:rsidRPr="00C648BE">
        <w:rPr>
          <w:rFonts w:ascii="Arial" w:hAnsi="Arial" w:cs="Arial"/>
          <w:b/>
          <w:bCs/>
          <w:sz w:val="20"/>
          <w:szCs w:val="20"/>
        </w:rPr>
        <w:t>DO OBJETO</w:t>
      </w:r>
      <w:bookmarkEnd w:id="0"/>
    </w:p>
    <w:p w14:paraId="5ACC0785" w14:textId="70F7DB5C" w:rsidR="00312284" w:rsidRDefault="00312284" w:rsidP="00852CF3">
      <w:pPr>
        <w:pStyle w:val="PargrafodaLista"/>
        <w:numPr>
          <w:ilvl w:val="1"/>
          <w:numId w:val="15"/>
        </w:numPr>
        <w:tabs>
          <w:tab w:val="left" w:pos="0"/>
        </w:tabs>
        <w:spacing w:line="276" w:lineRule="auto"/>
        <w:ind w:left="0" w:firstLine="0"/>
        <w:jc w:val="both"/>
        <w:rPr>
          <w:rFonts w:ascii="Arial" w:hAnsi="Arial" w:cs="Arial"/>
          <w:sz w:val="20"/>
          <w:szCs w:val="20"/>
        </w:rPr>
      </w:pPr>
      <w:r w:rsidRPr="002D241B">
        <w:rPr>
          <w:rFonts w:ascii="Arial" w:hAnsi="Arial" w:cs="Arial"/>
          <w:sz w:val="20"/>
          <w:szCs w:val="20"/>
        </w:rPr>
        <w:t>O objeto da presente licitação é a escolha da proposta mais vantajosa</w:t>
      </w:r>
      <w:r w:rsidR="00AD64F8" w:rsidRPr="002D241B">
        <w:rPr>
          <w:rFonts w:ascii="Arial" w:hAnsi="Arial" w:cs="Arial"/>
          <w:sz w:val="20"/>
          <w:szCs w:val="20"/>
        </w:rPr>
        <w:t xml:space="preserve"> para, mediante </w:t>
      </w:r>
      <w:r w:rsidR="00AD64F8" w:rsidRPr="002D241B">
        <w:rPr>
          <w:rFonts w:ascii="Arial" w:hAnsi="Arial" w:cs="Arial"/>
          <w:b/>
          <w:bCs/>
          <w:sz w:val="20"/>
          <w:szCs w:val="20"/>
        </w:rPr>
        <w:t>CONCORRÊNCIA ELETRÔNICA</w:t>
      </w:r>
      <w:r w:rsidR="00E9615D">
        <w:rPr>
          <w:rFonts w:ascii="Arial" w:hAnsi="Arial" w:cs="Arial"/>
          <w:b/>
          <w:bCs/>
          <w:sz w:val="20"/>
          <w:szCs w:val="20"/>
        </w:rPr>
        <w:t xml:space="preserve"> </w:t>
      </w:r>
      <w:r w:rsidR="00CA494D" w:rsidRPr="00282D59">
        <w:rPr>
          <w:rFonts w:ascii="Arial" w:hAnsi="Arial" w:cs="Arial"/>
          <w:b/>
          <w:bCs/>
          <w:sz w:val="20"/>
          <w:szCs w:val="20"/>
          <w:highlight w:val="cyan"/>
        </w:rPr>
        <w:t xml:space="preserve">- art. 28, II, c/c </w:t>
      </w:r>
      <w:r w:rsidR="00E9615D" w:rsidRPr="00282D59">
        <w:rPr>
          <w:rFonts w:ascii="Arial" w:hAnsi="Arial" w:cs="Arial"/>
          <w:b/>
          <w:bCs/>
          <w:sz w:val="20"/>
          <w:szCs w:val="20"/>
          <w:highlight w:val="cyan"/>
        </w:rPr>
        <w:t>art. 2º, IV, da Lei nº 14.133/21</w:t>
      </w:r>
      <w:r w:rsidR="00E9615D" w:rsidRPr="00282D59">
        <w:rPr>
          <w:rFonts w:ascii="Arial" w:hAnsi="Arial" w:cs="Arial"/>
          <w:sz w:val="20"/>
          <w:szCs w:val="20"/>
          <w:highlight w:val="cyan"/>
        </w:rPr>
        <w:t xml:space="preserve">, </w:t>
      </w:r>
      <w:r w:rsidR="00442006" w:rsidRPr="00282D59">
        <w:rPr>
          <w:rFonts w:ascii="Arial" w:hAnsi="Arial" w:cs="Arial"/>
          <w:sz w:val="20"/>
          <w:szCs w:val="20"/>
          <w:highlight w:val="cyan"/>
        </w:rPr>
        <w:t>outorga de permissão de uso, a título não oneroso, de imóvel público destinada à instalação de empresa, como parte da política de incentivo ao desenvolvimento econômico do Município de Marilândia do Sul- PR</w:t>
      </w:r>
      <w:r w:rsidR="00425EC5" w:rsidRPr="002D241B">
        <w:rPr>
          <w:rFonts w:ascii="Arial" w:hAnsi="Arial" w:cs="Arial"/>
          <w:sz w:val="20"/>
          <w:szCs w:val="20"/>
        </w:rPr>
        <w:t>,</w:t>
      </w:r>
      <w:r w:rsidR="00503161" w:rsidRPr="002D241B">
        <w:rPr>
          <w:rFonts w:ascii="Arial" w:hAnsi="Arial" w:cs="Arial"/>
          <w:sz w:val="20"/>
          <w:szCs w:val="20"/>
        </w:rPr>
        <w:t xml:space="preserve"> </w:t>
      </w:r>
      <w:r w:rsidRPr="002D241B">
        <w:rPr>
          <w:rFonts w:ascii="Arial" w:hAnsi="Arial" w:cs="Arial"/>
          <w:sz w:val="20"/>
          <w:szCs w:val="20"/>
        </w:rPr>
        <w:t>conforme condições, quantidades e exigências estabelecidas neste Edital e seus anexos.</w:t>
      </w:r>
    </w:p>
    <w:p w14:paraId="53D6E170" w14:textId="38ED9637" w:rsidR="00E34E0E" w:rsidRPr="00852CF3" w:rsidRDefault="00E34E0E" w:rsidP="00852CF3">
      <w:pPr>
        <w:pStyle w:val="Nivel2"/>
        <w:numPr>
          <w:ilvl w:val="1"/>
          <w:numId w:val="15"/>
        </w:numPr>
        <w:tabs>
          <w:tab w:val="left" w:pos="0"/>
        </w:tabs>
        <w:spacing w:before="0" w:after="0"/>
        <w:ind w:left="0" w:firstLine="0"/>
        <w:rPr>
          <w:color w:val="auto"/>
        </w:rPr>
      </w:pPr>
      <w:r w:rsidRPr="00852CF3">
        <w:rPr>
          <w:color w:val="auto"/>
        </w:rPr>
        <w:t xml:space="preserve">A licitação será realizada pela </w:t>
      </w:r>
      <w:r w:rsidRPr="00282D59">
        <w:rPr>
          <w:b/>
          <w:bCs/>
          <w:color w:val="auto"/>
          <w:highlight w:val="cyan"/>
        </w:rPr>
        <w:t>MELHOR TÉCNICA - art. 6º, XXXVIII, “b”, da Lei nº 14.133/21, na forma GLOBAL</w:t>
      </w:r>
      <w:r w:rsidRPr="00852CF3">
        <w:rPr>
          <w:b/>
          <w:bCs/>
          <w:color w:val="auto"/>
        </w:rPr>
        <w:t>,</w:t>
      </w:r>
      <w:r w:rsidRPr="00852CF3">
        <w:rPr>
          <w:color w:val="auto"/>
        </w:rPr>
        <w:t xml:space="preserve"> descritos no Termo de Referência, conforme tabela.</w:t>
      </w:r>
    </w:p>
    <w:p w14:paraId="51C6AA51" w14:textId="7E42F680" w:rsidR="002D241B" w:rsidRPr="00456288" w:rsidRDefault="002D241B" w:rsidP="00852CF3">
      <w:pPr>
        <w:pStyle w:val="PargrafodaLista"/>
        <w:numPr>
          <w:ilvl w:val="1"/>
          <w:numId w:val="15"/>
        </w:numPr>
        <w:tabs>
          <w:tab w:val="left" w:pos="0"/>
        </w:tabs>
        <w:spacing w:line="276" w:lineRule="auto"/>
        <w:ind w:left="0" w:firstLine="0"/>
        <w:jc w:val="both"/>
        <w:rPr>
          <w:rFonts w:ascii="Arial" w:hAnsi="Arial" w:cs="Arial"/>
          <w:sz w:val="20"/>
          <w:szCs w:val="20"/>
        </w:rPr>
      </w:pPr>
      <w:r w:rsidRPr="002D241B">
        <w:rPr>
          <w:rFonts w:ascii="Arial" w:hAnsi="Arial" w:cs="Arial"/>
          <w:sz w:val="20"/>
          <w:szCs w:val="20"/>
        </w:rPr>
        <w:t xml:space="preserve">O prazo da concessão é de </w:t>
      </w:r>
      <w:r w:rsidRPr="002D241B">
        <w:rPr>
          <w:rFonts w:ascii="Arial" w:hAnsi="Arial" w:cs="Arial"/>
          <w:b/>
          <w:bCs/>
          <w:sz w:val="20"/>
          <w:szCs w:val="20"/>
        </w:rPr>
        <w:t>03 (três) anos</w:t>
      </w:r>
      <w:r w:rsidR="005329E6">
        <w:rPr>
          <w:rFonts w:ascii="Arial" w:hAnsi="Arial" w:cs="Arial"/>
          <w:b/>
          <w:bCs/>
          <w:sz w:val="20"/>
          <w:szCs w:val="20"/>
        </w:rPr>
        <w:t xml:space="preserve">, </w:t>
      </w:r>
      <w:r w:rsidR="005329E6" w:rsidRPr="005329E6">
        <w:rPr>
          <w:rFonts w:ascii="Arial" w:hAnsi="Arial" w:cs="Arial"/>
          <w:sz w:val="20"/>
          <w:szCs w:val="20"/>
        </w:rPr>
        <w:t>prorrogável nos termos da lei</w:t>
      </w:r>
      <w:r w:rsidR="006A2C90">
        <w:rPr>
          <w:rFonts w:ascii="Arial" w:hAnsi="Arial" w:cs="Arial"/>
          <w:sz w:val="20"/>
          <w:szCs w:val="20"/>
        </w:rPr>
        <w:t>.</w:t>
      </w:r>
    </w:p>
    <w:p w14:paraId="712907A7" w14:textId="05AF65E4" w:rsidR="00503161" w:rsidRPr="00C648BE" w:rsidRDefault="00503161" w:rsidP="00852CF3">
      <w:pPr>
        <w:spacing w:line="276" w:lineRule="auto"/>
        <w:jc w:val="both"/>
        <w:rPr>
          <w:rFonts w:ascii="Arial" w:hAnsi="Arial" w:cs="Arial"/>
          <w:sz w:val="20"/>
          <w:szCs w:val="20"/>
        </w:rPr>
      </w:pPr>
      <w:r w:rsidRPr="00C648BE">
        <w:rPr>
          <w:rFonts w:ascii="Arial" w:hAnsi="Arial" w:cs="Arial"/>
          <w:sz w:val="20"/>
          <w:szCs w:val="20"/>
        </w:rPr>
        <w:t>1.</w:t>
      </w:r>
      <w:r w:rsidR="002D241B">
        <w:rPr>
          <w:rFonts w:ascii="Arial" w:hAnsi="Arial" w:cs="Arial"/>
          <w:sz w:val="20"/>
          <w:szCs w:val="20"/>
        </w:rPr>
        <w:t>3</w:t>
      </w:r>
      <w:r w:rsidRPr="00C648BE">
        <w:rPr>
          <w:rFonts w:ascii="Arial" w:hAnsi="Arial" w:cs="Arial"/>
          <w:sz w:val="20"/>
          <w:szCs w:val="20"/>
        </w:rPr>
        <w:t xml:space="preserve">. </w:t>
      </w:r>
      <w:r w:rsidR="007F3B00">
        <w:rPr>
          <w:rFonts w:ascii="Arial" w:hAnsi="Arial" w:cs="Arial"/>
          <w:sz w:val="20"/>
          <w:szCs w:val="20"/>
        </w:rPr>
        <w:t xml:space="preserve">   </w:t>
      </w:r>
      <w:r w:rsidR="002D241B">
        <w:rPr>
          <w:rFonts w:ascii="Arial" w:hAnsi="Arial" w:cs="Arial"/>
          <w:sz w:val="20"/>
          <w:szCs w:val="20"/>
        </w:rPr>
        <w:t xml:space="preserve">   </w:t>
      </w:r>
      <w:r w:rsidRPr="00C648BE">
        <w:rPr>
          <w:rFonts w:ascii="Arial" w:hAnsi="Arial" w:cs="Arial"/>
          <w:sz w:val="20"/>
          <w:szCs w:val="20"/>
        </w:rPr>
        <w:t>A licitação será realizada</w:t>
      </w:r>
      <w:r w:rsidR="00EC16A2" w:rsidRPr="00C648BE">
        <w:rPr>
          <w:rFonts w:ascii="Arial" w:hAnsi="Arial" w:cs="Arial"/>
          <w:sz w:val="20"/>
          <w:szCs w:val="20"/>
        </w:rPr>
        <w:t xml:space="preserve"> em um </w:t>
      </w:r>
      <w:r w:rsidR="00EC16A2" w:rsidRPr="00C648BE">
        <w:rPr>
          <w:rFonts w:ascii="Arial" w:hAnsi="Arial" w:cs="Arial"/>
          <w:b/>
          <w:bCs/>
          <w:sz w:val="20"/>
          <w:szCs w:val="20"/>
        </w:rPr>
        <w:t>ÚNICO ITEM</w:t>
      </w:r>
      <w:r w:rsidRPr="00C648BE">
        <w:rPr>
          <w:rFonts w:ascii="Arial" w:hAnsi="Arial" w:cs="Arial"/>
          <w:sz w:val="20"/>
          <w:szCs w:val="20"/>
        </w:rPr>
        <w:t>.</w:t>
      </w:r>
    </w:p>
    <w:p w14:paraId="3D90237F" w14:textId="6B96A218" w:rsidR="00EC16A2" w:rsidRDefault="00EC16A2" w:rsidP="00852CF3">
      <w:pPr>
        <w:spacing w:line="276" w:lineRule="auto"/>
        <w:jc w:val="both"/>
        <w:rPr>
          <w:rFonts w:ascii="Arial" w:hAnsi="Arial" w:cs="Arial"/>
          <w:sz w:val="20"/>
          <w:szCs w:val="20"/>
        </w:rPr>
      </w:pPr>
      <w:r w:rsidRPr="00C648BE">
        <w:rPr>
          <w:rFonts w:ascii="Arial" w:hAnsi="Arial" w:cs="Arial"/>
          <w:sz w:val="20"/>
          <w:szCs w:val="20"/>
        </w:rPr>
        <w:t>1.</w:t>
      </w:r>
      <w:r w:rsidR="002D241B">
        <w:rPr>
          <w:rFonts w:ascii="Arial" w:hAnsi="Arial" w:cs="Arial"/>
          <w:sz w:val="20"/>
          <w:szCs w:val="20"/>
        </w:rPr>
        <w:t>4</w:t>
      </w:r>
      <w:r w:rsidRPr="00C648BE">
        <w:rPr>
          <w:rFonts w:ascii="Arial" w:hAnsi="Arial" w:cs="Arial"/>
          <w:sz w:val="20"/>
          <w:szCs w:val="20"/>
        </w:rPr>
        <w:t xml:space="preserve">. </w:t>
      </w:r>
      <w:r w:rsidR="007F3B00">
        <w:rPr>
          <w:rFonts w:ascii="Arial" w:hAnsi="Arial" w:cs="Arial"/>
          <w:sz w:val="20"/>
          <w:szCs w:val="20"/>
        </w:rPr>
        <w:t xml:space="preserve">   </w:t>
      </w:r>
      <w:r w:rsidR="00142909">
        <w:rPr>
          <w:rFonts w:ascii="Arial" w:hAnsi="Arial" w:cs="Arial"/>
          <w:sz w:val="20"/>
          <w:szCs w:val="20"/>
        </w:rPr>
        <w:t xml:space="preserve">   </w:t>
      </w:r>
      <w:r w:rsidRPr="00C648BE">
        <w:rPr>
          <w:rFonts w:ascii="Arial" w:hAnsi="Arial" w:cs="Arial"/>
          <w:sz w:val="20"/>
          <w:szCs w:val="20"/>
        </w:rPr>
        <w:t xml:space="preserve">Especificação do imóvel objeto da presente </w:t>
      </w:r>
      <w:r w:rsidR="0037751D">
        <w:rPr>
          <w:rFonts w:ascii="Arial" w:hAnsi="Arial" w:cs="Arial"/>
          <w:sz w:val="20"/>
          <w:szCs w:val="20"/>
        </w:rPr>
        <w:t>permissã</w:t>
      </w:r>
      <w:r w:rsidRPr="00C648BE">
        <w:rPr>
          <w:rFonts w:ascii="Arial" w:hAnsi="Arial" w:cs="Arial"/>
          <w:sz w:val="20"/>
          <w:szCs w:val="20"/>
        </w:rPr>
        <w:t>o:</w:t>
      </w:r>
    </w:p>
    <w:p w14:paraId="61E1B4DB" w14:textId="77777777" w:rsidR="00B05C65" w:rsidRPr="00BF41DB" w:rsidRDefault="00B05C65" w:rsidP="00680B57">
      <w:pPr>
        <w:spacing w:line="276" w:lineRule="auto"/>
        <w:jc w:val="both"/>
        <w:rPr>
          <w:rFonts w:ascii="Arial" w:hAnsi="Arial" w:cs="Arial"/>
          <w:b/>
          <w:bCs/>
          <w:sz w:val="20"/>
          <w:szCs w:val="20"/>
        </w:rPr>
      </w:pPr>
      <w:r w:rsidRPr="00BF41DB">
        <w:rPr>
          <w:rFonts w:ascii="Arial" w:hAnsi="Arial" w:cs="Arial"/>
          <w:b/>
          <w:bCs/>
          <w:sz w:val="20"/>
          <w:szCs w:val="20"/>
        </w:rPr>
        <w:t>Uma área de terras, no lugar denominado Leão do Norte, município e comarca de Marilândia do Sul – PR, com as seguintes descrições:</w:t>
      </w:r>
    </w:p>
    <w:p w14:paraId="2AE42C79" w14:textId="7FBF61B1" w:rsidR="00B05C65" w:rsidRPr="00BF41DB" w:rsidRDefault="00B05C65" w:rsidP="00680B57">
      <w:pPr>
        <w:spacing w:line="276" w:lineRule="auto"/>
        <w:jc w:val="both"/>
        <w:rPr>
          <w:rFonts w:ascii="Arial" w:hAnsi="Arial" w:cs="Arial"/>
          <w:b/>
          <w:bCs/>
          <w:sz w:val="20"/>
          <w:szCs w:val="20"/>
        </w:rPr>
      </w:pPr>
      <w:r w:rsidRPr="00BF41DB">
        <w:rPr>
          <w:rFonts w:ascii="Arial" w:hAnsi="Arial" w:cs="Arial"/>
          <w:b/>
          <w:bCs/>
          <w:sz w:val="20"/>
          <w:szCs w:val="20"/>
        </w:rPr>
        <w:t xml:space="preserve">IMÓVEL URBANO: </w:t>
      </w:r>
      <w:r w:rsidR="00BF41DB" w:rsidRPr="00BF41DB">
        <w:rPr>
          <w:rFonts w:ascii="Arial" w:hAnsi="Arial" w:cs="Arial"/>
          <w:b/>
          <w:bCs/>
          <w:sz w:val="20"/>
          <w:szCs w:val="20"/>
        </w:rPr>
        <w:t>“</w:t>
      </w:r>
      <w:r w:rsidRPr="00BF41DB">
        <w:rPr>
          <w:rFonts w:ascii="Arial" w:hAnsi="Arial" w:cs="Arial"/>
          <w:b/>
          <w:bCs/>
          <w:sz w:val="20"/>
          <w:szCs w:val="20"/>
        </w:rPr>
        <w:t>Uma área de terras de 1.172,97 metros quadrados, ressalvada a faixa de domínio</w:t>
      </w:r>
      <w:r w:rsidR="00BF41DB" w:rsidRPr="00BF41DB">
        <w:rPr>
          <w:rFonts w:ascii="Arial" w:hAnsi="Arial" w:cs="Arial"/>
          <w:b/>
          <w:bCs/>
          <w:sz w:val="20"/>
          <w:szCs w:val="20"/>
        </w:rPr>
        <w:t xml:space="preserve"> de 435,47 m²</w:t>
      </w:r>
      <w:r w:rsidRPr="00BF41DB">
        <w:rPr>
          <w:rFonts w:ascii="Arial" w:hAnsi="Arial" w:cs="Arial"/>
          <w:b/>
          <w:bCs/>
          <w:sz w:val="20"/>
          <w:szCs w:val="20"/>
        </w:rPr>
        <w:t>, denominada Lote Nº 05-B, da quadra 04, situada no lugar denominado Leão do Norte, município e Comarca de Marilândia do Sul, PR;</w:t>
      </w:r>
    </w:p>
    <w:p w14:paraId="0E8ADB8D" w14:textId="77777777" w:rsidR="00B05C65" w:rsidRPr="00BF41DB" w:rsidRDefault="00B05C65" w:rsidP="00680B57">
      <w:pPr>
        <w:spacing w:line="276" w:lineRule="auto"/>
        <w:jc w:val="both"/>
        <w:rPr>
          <w:rFonts w:ascii="Arial" w:hAnsi="Arial" w:cs="Arial"/>
          <w:b/>
          <w:bCs/>
          <w:sz w:val="20"/>
          <w:szCs w:val="20"/>
        </w:rPr>
      </w:pPr>
      <w:r w:rsidRPr="00BF41DB">
        <w:rPr>
          <w:rFonts w:ascii="Arial" w:hAnsi="Arial" w:cs="Arial"/>
          <w:b/>
          <w:bCs/>
          <w:sz w:val="20"/>
          <w:szCs w:val="20"/>
        </w:rPr>
        <w:t>dentro das seguintes divisas: Frente para a RUA “D”, medindo,</w:t>
      </w:r>
    </w:p>
    <w:p w14:paraId="0DEAFAED" w14:textId="36A9153C" w:rsidR="00EC16A2" w:rsidRPr="00BF41DB" w:rsidRDefault="00B05C65" w:rsidP="00680B57">
      <w:pPr>
        <w:spacing w:line="276" w:lineRule="auto"/>
        <w:jc w:val="both"/>
        <w:rPr>
          <w:rFonts w:ascii="Arial" w:hAnsi="Arial" w:cs="Arial"/>
          <w:b/>
          <w:bCs/>
          <w:sz w:val="20"/>
          <w:szCs w:val="20"/>
        </w:rPr>
      </w:pPr>
      <w:r w:rsidRPr="00BF41DB">
        <w:rPr>
          <w:rFonts w:ascii="Arial" w:hAnsi="Arial" w:cs="Arial"/>
          <w:b/>
          <w:bCs/>
          <w:sz w:val="20"/>
          <w:szCs w:val="20"/>
        </w:rPr>
        <w:t>6,00 m; de um lado com o Lote Nº 05-A, medindo 65,05 m; do outro lado, medindo 57,00 m, divisando com os Lotes 06, Matrícula 3438; daí defletindo para o Noroeste, medindo 26,00, confrontando com E.F.C.P.; e finalmente pelos fundos, c/a PR-539, medindo 7,50</w:t>
      </w:r>
      <w:r w:rsidR="00BF41DB" w:rsidRPr="00BF41DB">
        <w:rPr>
          <w:rFonts w:ascii="Arial" w:hAnsi="Arial" w:cs="Arial"/>
          <w:b/>
          <w:bCs/>
          <w:sz w:val="20"/>
          <w:szCs w:val="20"/>
        </w:rPr>
        <w:t xml:space="preserve"> </w:t>
      </w:r>
      <w:r w:rsidRPr="00BF41DB">
        <w:rPr>
          <w:rFonts w:ascii="Arial" w:hAnsi="Arial" w:cs="Arial"/>
          <w:b/>
          <w:bCs/>
          <w:sz w:val="20"/>
          <w:szCs w:val="20"/>
        </w:rPr>
        <w:t>metros</w:t>
      </w:r>
      <w:r w:rsidR="00EC16A2" w:rsidRPr="00BF41DB">
        <w:rPr>
          <w:rFonts w:ascii="Arial" w:hAnsi="Arial" w:cs="Arial"/>
          <w:b/>
          <w:bCs/>
          <w:sz w:val="20"/>
          <w:szCs w:val="20"/>
        </w:rPr>
        <w:t>.”</w:t>
      </w:r>
    </w:p>
    <w:p w14:paraId="5666CB21" w14:textId="77777777" w:rsidR="00AD64F8" w:rsidRPr="00C648BE" w:rsidRDefault="00AD64F8" w:rsidP="00680B57">
      <w:pPr>
        <w:spacing w:line="276" w:lineRule="auto"/>
        <w:jc w:val="both"/>
        <w:rPr>
          <w:rFonts w:ascii="Arial" w:hAnsi="Arial" w:cs="Arial"/>
          <w:b/>
          <w:bCs/>
          <w:sz w:val="20"/>
          <w:szCs w:val="20"/>
        </w:rPr>
      </w:pPr>
    </w:p>
    <w:p w14:paraId="1B55944B" w14:textId="5EFACBBC" w:rsidR="00B76C9D" w:rsidRPr="00C648BE" w:rsidRDefault="00A25B55" w:rsidP="00680B57">
      <w:pPr>
        <w:spacing w:line="276" w:lineRule="auto"/>
        <w:jc w:val="both"/>
        <w:rPr>
          <w:rFonts w:ascii="Arial" w:hAnsi="Arial" w:cs="Arial"/>
          <w:b/>
          <w:bCs/>
          <w:sz w:val="20"/>
          <w:szCs w:val="20"/>
        </w:rPr>
      </w:pPr>
      <w:r w:rsidRPr="00C648BE">
        <w:rPr>
          <w:rFonts w:ascii="Arial" w:hAnsi="Arial" w:cs="Arial"/>
          <w:b/>
          <w:bCs/>
          <w:sz w:val="20"/>
          <w:szCs w:val="20"/>
        </w:rPr>
        <w:t>JUSTIFICATIVA</w:t>
      </w:r>
    </w:p>
    <w:p w14:paraId="5EB3CDD2" w14:textId="5648E347" w:rsidR="00C648BE" w:rsidRPr="00282D59" w:rsidRDefault="00272D29" w:rsidP="00680B57">
      <w:pPr>
        <w:spacing w:line="276" w:lineRule="auto"/>
        <w:jc w:val="both"/>
        <w:rPr>
          <w:rFonts w:ascii="Arial" w:hAnsi="Arial" w:cs="Arial"/>
          <w:bCs/>
          <w:sz w:val="20"/>
          <w:szCs w:val="20"/>
          <w:highlight w:val="cyan"/>
        </w:rPr>
      </w:pPr>
      <w:r w:rsidRPr="00C648BE">
        <w:rPr>
          <w:rFonts w:ascii="Arial" w:hAnsi="Arial" w:cs="Arial"/>
          <w:sz w:val="20"/>
          <w:szCs w:val="20"/>
        </w:rPr>
        <w:t>1.</w:t>
      </w:r>
      <w:r w:rsidR="002D241B">
        <w:rPr>
          <w:rFonts w:ascii="Arial" w:hAnsi="Arial" w:cs="Arial"/>
          <w:sz w:val="20"/>
          <w:szCs w:val="20"/>
        </w:rPr>
        <w:t>5</w:t>
      </w:r>
      <w:r w:rsidRPr="00C648BE">
        <w:rPr>
          <w:rFonts w:ascii="Arial" w:hAnsi="Arial" w:cs="Arial"/>
          <w:sz w:val="20"/>
          <w:szCs w:val="20"/>
        </w:rPr>
        <w:t xml:space="preserve">. </w:t>
      </w:r>
      <w:r w:rsidR="008056C2">
        <w:rPr>
          <w:rFonts w:ascii="Arial" w:hAnsi="Arial" w:cs="Arial"/>
          <w:sz w:val="20"/>
          <w:szCs w:val="20"/>
        </w:rPr>
        <w:t xml:space="preserve">  </w:t>
      </w:r>
      <w:r w:rsidR="000D6937">
        <w:rPr>
          <w:rFonts w:ascii="Arial" w:hAnsi="Arial" w:cs="Arial"/>
          <w:sz w:val="20"/>
          <w:szCs w:val="20"/>
        </w:rPr>
        <w:t xml:space="preserve"> </w:t>
      </w:r>
      <w:r w:rsidR="00C648BE" w:rsidRPr="00282D59">
        <w:rPr>
          <w:rFonts w:ascii="Arial" w:hAnsi="Arial" w:cs="Arial"/>
          <w:bCs/>
          <w:sz w:val="20"/>
          <w:szCs w:val="20"/>
          <w:highlight w:val="cyan"/>
        </w:rPr>
        <w:t>A presente permissão de uso de imóvel público municipal destina-se à instalação de empreendimento empresarial com o objetivo de fomentar o desenvolvimento econômico do Município de Marilândia do Sul.</w:t>
      </w:r>
    </w:p>
    <w:p w14:paraId="32EBC908" w14:textId="77777777" w:rsidR="00C648BE" w:rsidRPr="00282D59" w:rsidRDefault="00C648BE" w:rsidP="00680B57">
      <w:pPr>
        <w:spacing w:line="276" w:lineRule="auto"/>
        <w:jc w:val="both"/>
        <w:rPr>
          <w:rFonts w:ascii="Arial" w:hAnsi="Arial" w:cs="Arial"/>
          <w:bCs/>
          <w:sz w:val="20"/>
          <w:szCs w:val="20"/>
          <w:highlight w:val="cyan"/>
        </w:rPr>
      </w:pPr>
      <w:r w:rsidRPr="00282D59">
        <w:rPr>
          <w:rFonts w:ascii="Arial" w:hAnsi="Arial" w:cs="Arial"/>
          <w:bCs/>
          <w:sz w:val="20"/>
          <w:szCs w:val="20"/>
          <w:highlight w:val="cyan"/>
        </w:rPr>
        <w:t>A medida justifica-se pela necessidade de conferir destinação útil a bem público atualmente ocioso, evitando sua deterioração e reduzindo custos de manutenção, ao mesmo tempo em que se promove sua utilização em benefício da coletividade.</w:t>
      </w:r>
    </w:p>
    <w:p w14:paraId="1A8C0649" w14:textId="77777777" w:rsidR="00C648BE" w:rsidRPr="00282D59" w:rsidRDefault="00C648BE" w:rsidP="00680B57">
      <w:pPr>
        <w:spacing w:line="276" w:lineRule="auto"/>
        <w:jc w:val="both"/>
        <w:rPr>
          <w:rFonts w:ascii="Arial" w:hAnsi="Arial" w:cs="Arial"/>
          <w:bCs/>
          <w:sz w:val="20"/>
          <w:szCs w:val="20"/>
          <w:highlight w:val="cyan"/>
        </w:rPr>
      </w:pPr>
      <w:r w:rsidRPr="00282D59">
        <w:rPr>
          <w:rFonts w:ascii="Arial" w:hAnsi="Arial" w:cs="Arial"/>
          <w:bCs/>
          <w:sz w:val="20"/>
          <w:szCs w:val="20"/>
          <w:highlight w:val="cyan"/>
        </w:rPr>
        <w:t>A implantação de atividades empresariais no imóvel contribui diretamente para a geração de empregos e renda, ampliação da base produtiva local, estímulo à arrecadação tributária indireta e fortalecimento da economia municipal.</w:t>
      </w:r>
    </w:p>
    <w:p w14:paraId="08D9D1D9" w14:textId="77777777" w:rsidR="00C648BE" w:rsidRPr="00282D59" w:rsidRDefault="00C648BE" w:rsidP="00680B57">
      <w:pPr>
        <w:spacing w:line="276" w:lineRule="auto"/>
        <w:jc w:val="both"/>
        <w:rPr>
          <w:rFonts w:ascii="Arial" w:hAnsi="Arial" w:cs="Arial"/>
          <w:bCs/>
          <w:sz w:val="20"/>
          <w:szCs w:val="20"/>
          <w:highlight w:val="cyan"/>
        </w:rPr>
      </w:pPr>
      <w:r w:rsidRPr="00282D59">
        <w:rPr>
          <w:rFonts w:ascii="Arial" w:hAnsi="Arial" w:cs="Arial"/>
          <w:bCs/>
          <w:sz w:val="20"/>
          <w:szCs w:val="20"/>
          <w:highlight w:val="cyan"/>
        </w:rPr>
        <w:t>Ressalta-se que a permissão de uso preserva a titularidade do bem em favor do Município, permitindo o controle e a fiscalização da sua utilização, bem como a reversibilidade do imóvel ao patrimônio público ao término ou descumprimento das condições estabelecidas.</w:t>
      </w:r>
    </w:p>
    <w:p w14:paraId="107936BA" w14:textId="6497DD4E" w:rsidR="00D31BAE" w:rsidRDefault="00C648BE" w:rsidP="00680B57">
      <w:pPr>
        <w:spacing w:line="276" w:lineRule="auto"/>
        <w:jc w:val="both"/>
        <w:rPr>
          <w:rFonts w:ascii="Arial" w:hAnsi="Arial" w:cs="Arial"/>
          <w:sz w:val="20"/>
          <w:szCs w:val="20"/>
        </w:rPr>
      </w:pPr>
      <w:r w:rsidRPr="00282D59">
        <w:rPr>
          <w:rFonts w:ascii="Arial" w:hAnsi="Arial" w:cs="Arial"/>
          <w:bCs/>
          <w:sz w:val="20"/>
          <w:szCs w:val="20"/>
          <w:highlight w:val="cyan"/>
        </w:rPr>
        <w:t>Dessa forma, a medida se apresenta como instrumento adequado, eficiente e de interesse público, alinhado às políticas de desenvolvimento econômico e social do Município de Marilândia do Sul.</w:t>
      </w:r>
      <w:r w:rsidR="00D31BAE" w:rsidRPr="00C648BE">
        <w:rPr>
          <w:rFonts w:ascii="Arial" w:hAnsi="Arial" w:cs="Arial"/>
          <w:sz w:val="20"/>
          <w:szCs w:val="20"/>
        </w:rPr>
        <w:t> </w:t>
      </w:r>
    </w:p>
    <w:p w14:paraId="2A6C285A" w14:textId="77777777" w:rsidR="002D241B" w:rsidRPr="00C648BE" w:rsidRDefault="002D241B" w:rsidP="00680B57">
      <w:pPr>
        <w:spacing w:line="276" w:lineRule="auto"/>
        <w:jc w:val="both"/>
        <w:rPr>
          <w:rFonts w:ascii="Arial" w:hAnsi="Arial" w:cs="Arial"/>
          <w:sz w:val="20"/>
          <w:szCs w:val="20"/>
        </w:rPr>
      </w:pPr>
    </w:p>
    <w:p w14:paraId="362AFB15" w14:textId="6BDECE25" w:rsidR="003C7A23" w:rsidRPr="00C648BE" w:rsidRDefault="002C75D4" w:rsidP="00680B57">
      <w:pPr>
        <w:spacing w:line="276" w:lineRule="auto"/>
        <w:ind w:left="284" w:hanging="284"/>
        <w:jc w:val="both"/>
        <w:rPr>
          <w:rFonts w:ascii="Arial" w:hAnsi="Arial" w:cs="Arial"/>
          <w:b/>
          <w:bCs/>
          <w:sz w:val="20"/>
          <w:szCs w:val="20"/>
        </w:rPr>
      </w:pPr>
      <w:bookmarkStart w:id="1" w:name="_Toc122606104"/>
      <w:r w:rsidRPr="00C648BE">
        <w:rPr>
          <w:rFonts w:ascii="Arial" w:hAnsi="Arial" w:cs="Arial"/>
          <w:b/>
          <w:bCs/>
          <w:sz w:val="20"/>
          <w:szCs w:val="20"/>
        </w:rPr>
        <w:t xml:space="preserve">2 </w:t>
      </w:r>
      <w:r w:rsidR="00760EF0" w:rsidRPr="00C648BE">
        <w:rPr>
          <w:rFonts w:ascii="Arial" w:hAnsi="Arial" w:cs="Arial"/>
          <w:b/>
          <w:bCs/>
          <w:sz w:val="20"/>
          <w:szCs w:val="20"/>
        </w:rPr>
        <w:tab/>
      </w:r>
      <w:r w:rsidR="003C7A23" w:rsidRPr="00C648BE">
        <w:rPr>
          <w:rFonts w:ascii="Arial" w:hAnsi="Arial" w:cs="Arial"/>
          <w:b/>
          <w:bCs/>
          <w:sz w:val="20"/>
          <w:szCs w:val="20"/>
        </w:rPr>
        <w:t>DA PARTICIPAÇÃO NA LICITAÇÃO</w:t>
      </w:r>
      <w:bookmarkEnd w:id="1"/>
    </w:p>
    <w:p w14:paraId="560799CA" w14:textId="67B70127" w:rsidR="0027611F" w:rsidRPr="00C648BE" w:rsidRDefault="002C75D4" w:rsidP="00680B57">
      <w:pPr>
        <w:spacing w:line="276" w:lineRule="auto"/>
        <w:jc w:val="both"/>
        <w:rPr>
          <w:rFonts w:ascii="Arial" w:hAnsi="Arial" w:cs="Arial"/>
          <w:b/>
          <w:bCs/>
          <w:sz w:val="20"/>
          <w:szCs w:val="20"/>
        </w:rPr>
      </w:pPr>
      <w:bookmarkStart w:id="2" w:name="_Ref117000692"/>
      <w:bookmarkStart w:id="3" w:name="_Toc122606105"/>
      <w:r w:rsidRPr="00C648BE">
        <w:rPr>
          <w:rFonts w:ascii="Arial" w:hAnsi="Arial" w:cs="Arial"/>
          <w:b/>
          <w:bCs/>
          <w:sz w:val="20"/>
          <w:szCs w:val="20"/>
        </w:rPr>
        <w:t xml:space="preserve">2.1 </w:t>
      </w:r>
      <w:r w:rsidR="00F41644">
        <w:rPr>
          <w:rFonts w:ascii="Arial" w:hAnsi="Arial" w:cs="Arial"/>
          <w:b/>
          <w:bCs/>
          <w:sz w:val="20"/>
          <w:szCs w:val="20"/>
        </w:rPr>
        <w:t xml:space="preserve">  </w:t>
      </w:r>
      <w:r w:rsidR="0027611F" w:rsidRPr="00C648BE">
        <w:rPr>
          <w:rFonts w:ascii="Arial" w:hAnsi="Arial" w:cs="Arial"/>
          <w:b/>
          <w:bCs/>
          <w:sz w:val="20"/>
          <w:szCs w:val="20"/>
        </w:rPr>
        <w:t>NÃO PODERÃO DISPUTAR:</w:t>
      </w:r>
      <w:bookmarkEnd w:id="2"/>
    </w:p>
    <w:p w14:paraId="7CA3B09F" w14:textId="4651667F" w:rsidR="0027611F" w:rsidRPr="00C648BE" w:rsidRDefault="002C75D4" w:rsidP="00680B57">
      <w:pPr>
        <w:spacing w:line="276" w:lineRule="auto"/>
        <w:jc w:val="both"/>
        <w:rPr>
          <w:rFonts w:ascii="Arial" w:hAnsi="Arial" w:cs="Arial"/>
          <w:sz w:val="20"/>
          <w:szCs w:val="20"/>
        </w:rPr>
      </w:pPr>
      <w:bookmarkStart w:id="4" w:name="_Ref113883338"/>
      <w:r w:rsidRPr="00C648BE">
        <w:rPr>
          <w:rFonts w:ascii="Arial" w:hAnsi="Arial" w:cs="Arial"/>
          <w:sz w:val="20"/>
          <w:szCs w:val="20"/>
        </w:rPr>
        <w:lastRenderedPageBreak/>
        <w:t xml:space="preserve">2.1.1 </w:t>
      </w:r>
      <w:r w:rsidR="00F41644">
        <w:rPr>
          <w:rFonts w:ascii="Arial" w:hAnsi="Arial" w:cs="Arial"/>
          <w:sz w:val="20"/>
          <w:szCs w:val="20"/>
        </w:rPr>
        <w:t xml:space="preserve">    </w:t>
      </w:r>
      <w:r w:rsidR="00C550E6">
        <w:rPr>
          <w:rFonts w:ascii="Arial" w:hAnsi="Arial" w:cs="Arial"/>
          <w:sz w:val="20"/>
          <w:szCs w:val="20"/>
        </w:rPr>
        <w:t xml:space="preserve"> </w:t>
      </w:r>
      <w:r w:rsidR="0027611F" w:rsidRPr="00C648BE">
        <w:rPr>
          <w:rFonts w:ascii="Arial" w:hAnsi="Arial" w:cs="Arial"/>
          <w:sz w:val="20"/>
          <w:szCs w:val="20"/>
        </w:rPr>
        <w:t>Aquele que não atenda às condições deste Edital e seu(s) anexo(s);</w:t>
      </w:r>
    </w:p>
    <w:p w14:paraId="2EBBC697" w14:textId="507C2983" w:rsidR="0027611F" w:rsidRPr="00C648BE" w:rsidRDefault="002C75D4" w:rsidP="00680B57">
      <w:pPr>
        <w:spacing w:line="276" w:lineRule="auto"/>
        <w:jc w:val="both"/>
        <w:rPr>
          <w:rFonts w:ascii="Arial" w:hAnsi="Arial" w:cs="Arial"/>
          <w:sz w:val="20"/>
          <w:szCs w:val="20"/>
        </w:rPr>
      </w:pPr>
      <w:r w:rsidRPr="00C648BE">
        <w:rPr>
          <w:rFonts w:ascii="Arial" w:hAnsi="Arial" w:cs="Arial"/>
          <w:sz w:val="20"/>
          <w:szCs w:val="20"/>
        </w:rPr>
        <w:t xml:space="preserve">2.1.2 </w:t>
      </w:r>
      <w:r w:rsidR="00F41644">
        <w:rPr>
          <w:rFonts w:ascii="Arial" w:hAnsi="Arial" w:cs="Arial"/>
          <w:sz w:val="20"/>
          <w:szCs w:val="20"/>
        </w:rPr>
        <w:t xml:space="preserve">   </w:t>
      </w:r>
      <w:r w:rsidR="00C550E6">
        <w:rPr>
          <w:rFonts w:ascii="Arial" w:hAnsi="Arial" w:cs="Arial"/>
          <w:sz w:val="20"/>
          <w:szCs w:val="20"/>
        </w:rPr>
        <w:t xml:space="preserve">   </w:t>
      </w:r>
      <w:r w:rsidR="0027611F" w:rsidRPr="00C648BE">
        <w:rPr>
          <w:rFonts w:ascii="Arial" w:hAnsi="Arial" w:cs="Arial"/>
          <w:sz w:val="20"/>
          <w:szCs w:val="20"/>
        </w:rPr>
        <w:t>Autor do anteprojeto, do projeto básico ou do projeto executivo, pessoa física ou jurídica, quando a licitação versar sobre fornecimento de bens a ele relacionados;</w:t>
      </w:r>
    </w:p>
    <w:p w14:paraId="74BE4806" w14:textId="668F1FCC" w:rsidR="0027611F" w:rsidRPr="00C648BE" w:rsidRDefault="002C75D4" w:rsidP="00680B57">
      <w:pPr>
        <w:spacing w:line="276" w:lineRule="auto"/>
        <w:jc w:val="both"/>
        <w:rPr>
          <w:rFonts w:ascii="Arial" w:hAnsi="Arial" w:cs="Arial"/>
          <w:sz w:val="20"/>
          <w:szCs w:val="20"/>
        </w:rPr>
      </w:pPr>
      <w:bookmarkStart w:id="5" w:name="_Ref114659913"/>
      <w:bookmarkStart w:id="6" w:name="_Ref113883339"/>
      <w:bookmarkEnd w:id="4"/>
      <w:r w:rsidRPr="00C648BE">
        <w:rPr>
          <w:rFonts w:ascii="Arial" w:hAnsi="Arial" w:cs="Arial"/>
          <w:sz w:val="20"/>
          <w:szCs w:val="20"/>
        </w:rPr>
        <w:t xml:space="preserve">2.1.3 </w:t>
      </w:r>
      <w:r w:rsidR="00F41644">
        <w:rPr>
          <w:rFonts w:ascii="Arial" w:hAnsi="Arial" w:cs="Arial"/>
          <w:sz w:val="20"/>
          <w:szCs w:val="20"/>
        </w:rPr>
        <w:t xml:space="preserve">    </w:t>
      </w:r>
      <w:r w:rsidR="0027611F" w:rsidRPr="00C648BE">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5"/>
      <w:r w:rsidR="0027611F" w:rsidRPr="00C648BE">
        <w:rPr>
          <w:rFonts w:ascii="Arial" w:hAnsi="Arial" w:cs="Arial"/>
          <w:sz w:val="20"/>
          <w:szCs w:val="20"/>
        </w:rPr>
        <w:t xml:space="preserve"> </w:t>
      </w:r>
      <w:bookmarkEnd w:id="6"/>
    </w:p>
    <w:p w14:paraId="42DDFEB9" w14:textId="1B54B462" w:rsidR="0027611F" w:rsidRPr="00C648BE" w:rsidRDefault="002C75D4" w:rsidP="00680B57">
      <w:pPr>
        <w:spacing w:line="276" w:lineRule="auto"/>
        <w:jc w:val="both"/>
        <w:rPr>
          <w:rFonts w:ascii="Arial" w:hAnsi="Arial" w:cs="Arial"/>
          <w:sz w:val="20"/>
          <w:szCs w:val="20"/>
        </w:rPr>
      </w:pPr>
      <w:bookmarkStart w:id="7" w:name="_Ref113883003"/>
      <w:r w:rsidRPr="00C648BE">
        <w:rPr>
          <w:rFonts w:ascii="Arial" w:hAnsi="Arial" w:cs="Arial"/>
          <w:sz w:val="20"/>
          <w:szCs w:val="20"/>
        </w:rPr>
        <w:t xml:space="preserve">2.1.4 </w:t>
      </w:r>
      <w:r w:rsidR="00F41644">
        <w:rPr>
          <w:rFonts w:ascii="Arial" w:hAnsi="Arial" w:cs="Arial"/>
          <w:sz w:val="20"/>
          <w:szCs w:val="20"/>
        </w:rPr>
        <w:t xml:space="preserve">  </w:t>
      </w:r>
      <w:r w:rsidR="00482696">
        <w:rPr>
          <w:rFonts w:ascii="Arial" w:hAnsi="Arial" w:cs="Arial"/>
          <w:sz w:val="20"/>
          <w:szCs w:val="20"/>
        </w:rPr>
        <w:t xml:space="preserve">  </w:t>
      </w:r>
      <w:r w:rsidR="0027611F" w:rsidRPr="00C648BE">
        <w:rPr>
          <w:rFonts w:ascii="Arial" w:hAnsi="Arial" w:cs="Arial"/>
          <w:sz w:val="20"/>
          <w:szCs w:val="20"/>
        </w:rPr>
        <w:t>Pessoa física ou jurídica que se encontre, ao tempo da licitação, impossibilitada de participar da licitação em decorrência de sanção que lhe foi imposta;</w:t>
      </w:r>
      <w:bookmarkEnd w:id="7"/>
    </w:p>
    <w:p w14:paraId="5981D273" w14:textId="46EF4634" w:rsidR="0027611F" w:rsidRPr="00C648BE" w:rsidRDefault="002C75D4" w:rsidP="00680B57">
      <w:pPr>
        <w:spacing w:line="276" w:lineRule="auto"/>
        <w:jc w:val="both"/>
        <w:rPr>
          <w:rFonts w:ascii="Arial" w:hAnsi="Arial" w:cs="Arial"/>
          <w:sz w:val="20"/>
          <w:szCs w:val="20"/>
        </w:rPr>
      </w:pPr>
      <w:r w:rsidRPr="00C648BE">
        <w:rPr>
          <w:rFonts w:ascii="Arial" w:hAnsi="Arial" w:cs="Arial"/>
          <w:sz w:val="20"/>
          <w:szCs w:val="20"/>
        </w:rPr>
        <w:t xml:space="preserve">2.1.5 </w:t>
      </w:r>
      <w:r w:rsidR="00F41644">
        <w:rPr>
          <w:rFonts w:ascii="Arial" w:hAnsi="Arial" w:cs="Arial"/>
          <w:sz w:val="20"/>
          <w:szCs w:val="20"/>
        </w:rPr>
        <w:t xml:space="preserve">   </w:t>
      </w:r>
      <w:r w:rsidR="00482696">
        <w:rPr>
          <w:rFonts w:ascii="Arial" w:hAnsi="Arial" w:cs="Arial"/>
          <w:sz w:val="20"/>
          <w:szCs w:val="20"/>
        </w:rPr>
        <w:t xml:space="preserve"> </w:t>
      </w:r>
      <w:r w:rsidR="0027611F" w:rsidRPr="00C648BE">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737E69" w14:textId="4F215DB7" w:rsidR="0027611F" w:rsidRPr="00C648BE" w:rsidRDefault="002C75D4" w:rsidP="00680B57">
      <w:pPr>
        <w:spacing w:line="276" w:lineRule="auto"/>
        <w:jc w:val="both"/>
        <w:rPr>
          <w:rFonts w:ascii="Arial" w:hAnsi="Arial" w:cs="Arial"/>
          <w:sz w:val="20"/>
          <w:szCs w:val="20"/>
        </w:rPr>
      </w:pPr>
      <w:bookmarkStart w:id="8" w:name="_Ref113883579"/>
      <w:r w:rsidRPr="00C648BE">
        <w:rPr>
          <w:rFonts w:ascii="Arial" w:hAnsi="Arial" w:cs="Arial"/>
          <w:sz w:val="20"/>
          <w:szCs w:val="20"/>
        </w:rPr>
        <w:t xml:space="preserve">2.1.6 </w:t>
      </w:r>
      <w:r w:rsidR="00F41644">
        <w:rPr>
          <w:rFonts w:ascii="Arial" w:hAnsi="Arial" w:cs="Arial"/>
          <w:sz w:val="20"/>
          <w:szCs w:val="20"/>
        </w:rPr>
        <w:t xml:space="preserve">   </w:t>
      </w:r>
      <w:r w:rsidR="00482696">
        <w:rPr>
          <w:rFonts w:ascii="Arial" w:hAnsi="Arial" w:cs="Arial"/>
          <w:sz w:val="20"/>
          <w:szCs w:val="20"/>
        </w:rPr>
        <w:t xml:space="preserve">  </w:t>
      </w:r>
      <w:r w:rsidR="0027611F" w:rsidRPr="00C648BE">
        <w:rPr>
          <w:rFonts w:ascii="Arial" w:hAnsi="Arial" w:cs="Arial"/>
          <w:sz w:val="20"/>
          <w:szCs w:val="20"/>
        </w:rPr>
        <w:t>Empresas controladoras, controladas ou coligadas, nos termos da Lei nº 6.404, de 15 de dezembro de 1976, concorrendo entre si;</w:t>
      </w:r>
      <w:bookmarkEnd w:id="8"/>
    </w:p>
    <w:p w14:paraId="3DC56CEB" w14:textId="71F287DE" w:rsidR="0027611F" w:rsidRPr="00C648BE" w:rsidRDefault="002C75D4" w:rsidP="00680B57">
      <w:pPr>
        <w:spacing w:line="276" w:lineRule="auto"/>
        <w:jc w:val="both"/>
        <w:rPr>
          <w:rFonts w:ascii="Arial" w:hAnsi="Arial" w:cs="Arial"/>
          <w:sz w:val="20"/>
          <w:szCs w:val="20"/>
        </w:rPr>
      </w:pPr>
      <w:r w:rsidRPr="00C648BE">
        <w:rPr>
          <w:rFonts w:ascii="Arial" w:hAnsi="Arial" w:cs="Arial"/>
          <w:sz w:val="20"/>
          <w:szCs w:val="20"/>
        </w:rPr>
        <w:t>2.1.</w:t>
      </w:r>
      <w:r w:rsidRPr="00074747">
        <w:rPr>
          <w:rFonts w:ascii="Arial" w:hAnsi="Arial" w:cs="Arial"/>
          <w:sz w:val="20"/>
          <w:szCs w:val="20"/>
        </w:rPr>
        <w:t>7</w:t>
      </w:r>
      <w:r w:rsidR="00F41644" w:rsidRPr="00074747">
        <w:rPr>
          <w:rFonts w:ascii="Arial" w:hAnsi="Arial" w:cs="Arial"/>
          <w:sz w:val="20"/>
          <w:szCs w:val="20"/>
        </w:rPr>
        <w:t xml:space="preserve">  </w:t>
      </w:r>
      <w:r w:rsidRPr="00074747">
        <w:rPr>
          <w:rFonts w:ascii="Arial" w:hAnsi="Arial" w:cs="Arial"/>
          <w:sz w:val="20"/>
          <w:szCs w:val="20"/>
        </w:rPr>
        <w:t xml:space="preserve"> </w:t>
      </w:r>
      <w:r w:rsidR="0027611F" w:rsidRPr="00074747">
        <w:rPr>
          <w:rFonts w:ascii="Arial" w:hAnsi="Arial" w:cs="Arial"/>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F046FD" w14:textId="07B6964A" w:rsidR="0027611F" w:rsidRDefault="002C75D4" w:rsidP="00680B57">
      <w:pPr>
        <w:spacing w:line="276" w:lineRule="auto"/>
        <w:jc w:val="both"/>
        <w:rPr>
          <w:rFonts w:ascii="Arial" w:hAnsi="Arial" w:cs="Arial"/>
          <w:sz w:val="20"/>
          <w:szCs w:val="20"/>
        </w:rPr>
      </w:pPr>
      <w:bookmarkStart w:id="9" w:name="_Ref113962336"/>
      <w:r w:rsidRPr="00C648BE">
        <w:rPr>
          <w:rFonts w:ascii="Arial" w:hAnsi="Arial" w:cs="Arial"/>
          <w:sz w:val="20"/>
          <w:szCs w:val="20"/>
        </w:rPr>
        <w:t xml:space="preserve">2.1.8 </w:t>
      </w:r>
      <w:r w:rsidR="00F41644">
        <w:rPr>
          <w:rFonts w:ascii="Arial" w:hAnsi="Arial" w:cs="Arial"/>
          <w:sz w:val="20"/>
          <w:szCs w:val="20"/>
        </w:rPr>
        <w:t xml:space="preserve">    </w:t>
      </w:r>
      <w:r w:rsidR="0027611F" w:rsidRPr="00C648BE">
        <w:rPr>
          <w:rFonts w:ascii="Arial" w:hAnsi="Arial" w:cs="Arial"/>
          <w:sz w:val="20"/>
          <w:szCs w:val="20"/>
        </w:rPr>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bookmarkEnd w:id="9"/>
    </w:p>
    <w:p w14:paraId="7ED409C0" w14:textId="04E79351" w:rsidR="001A74B9" w:rsidRPr="00C648BE" w:rsidRDefault="001A74B9" w:rsidP="00680B57">
      <w:pPr>
        <w:spacing w:line="276" w:lineRule="auto"/>
        <w:jc w:val="both"/>
        <w:rPr>
          <w:rFonts w:ascii="Arial" w:hAnsi="Arial" w:cs="Arial"/>
          <w:sz w:val="20"/>
          <w:szCs w:val="20"/>
        </w:rPr>
      </w:pPr>
      <w:r w:rsidRPr="008A0411">
        <w:rPr>
          <w:rFonts w:ascii="Arial" w:hAnsi="Arial" w:cs="Arial"/>
          <w:sz w:val="20"/>
          <w:szCs w:val="20"/>
        </w:rPr>
        <w:t xml:space="preserve">2.1.9 </w:t>
      </w:r>
      <w:r w:rsidR="00F41644" w:rsidRPr="008A0411">
        <w:rPr>
          <w:rFonts w:ascii="Arial" w:hAnsi="Arial" w:cs="Arial"/>
          <w:sz w:val="20"/>
          <w:szCs w:val="20"/>
        </w:rPr>
        <w:t xml:space="preserve">    </w:t>
      </w:r>
      <w:r w:rsidRPr="008A0411">
        <w:rPr>
          <w:rFonts w:ascii="Arial" w:hAnsi="Arial" w:cs="Arial"/>
          <w:sz w:val="20"/>
          <w:szCs w:val="20"/>
        </w:rPr>
        <w:t>Agente público do órgão ou entidade licitante;</w:t>
      </w:r>
    </w:p>
    <w:p w14:paraId="71E04D05" w14:textId="430B3360" w:rsidR="0027611F" w:rsidRPr="00074747" w:rsidRDefault="002C75D4" w:rsidP="00680B57">
      <w:pPr>
        <w:spacing w:line="276" w:lineRule="auto"/>
        <w:jc w:val="both"/>
        <w:rPr>
          <w:rFonts w:ascii="Arial" w:hAnsi="Arial" w:cs="Arial"/>
          <w:sz w:val="20"/>
          <w:szCs w:val="20"/>
        </w:rPr>
      </w:pPr>
      <w:r w:rsidRPr="00074747">
        <w:rPr>
          <w:rFonts w:ascii="Arial" w:hAnsi="Arial" w:cs="Arial"/>
          <w:sz w:val="20"/>
          <w:szCs w:val="20"/>
        </w:rPr>
        <w:t>2.1.</w:t>
      </w:r>
      <w:r w:rsidR="00A74868" w:rsidRPr="00074747">
        <w:rPr>
          <w:rFonts w:ascii="Arial" w:hAnsi="Arial" w:cs="Arial"/>
          <w:sz w:val="20"/>
          <w:szCs w:val="20"/>
        </w:rPr>
        <w:t xml:space="preserve">10 </w:t>
      </w:r>
      <w:r w:rsidR="00F41644" w:rsidRPr="00074747">
        <w:rPr>
          <w:rFonts w:ascii="Arial" w:hAnsi="Arial" w:cs="Arial"/>
          <w:sz w:val="20"/>
          <w:szCs w:val="20"/>
        </w:rPr>
        <w:t xml:space="preserve">  </w:t>
      </w:r>
      <w:r w:rsidR="0027611F" w:rsidRPr="00074747">
        <w:rPr>
          <w:rFonts w:ascii="Arial" w:hAnsi="Arial" w:cs="Arial"/>
          <w:sz w:val="20"/>
          <w:szCs w:val="20"/>
        </w:rPr>
        <w:t>Organizações da Sociedade Civil de Interesse Público - OSCIP, atuando nessa condição;</w:t>
      </w:r>
    </w:p>
    <w:p w14:paraId="44F7B559" w14:textId="1FBEBAC3" w:rsidR="0027611F" w:rsidRPr="00074747" w:rsidRDefault="002C75D4" w:rsidP="00680B57">
      <w:pPr>
        <w:spacing w:line="276" w:lineRule="auto"/>
        <w:jc w:val="both"/>
        <w:rPr>
          <w:rFonts w:ascii="Arial" w:hAnsi="Arial" w:cs="Arial"/>
          <w:sz w:val="20"/>
          <w:szCs w:val="20"/>
        </w:rPr>
      </w:pPr>
      <w:r w:rsidRPr="00074747">
        <w:rPr>
          <w:rFonts w:ascii="Arial" w:hAnsi="Arial" w:cs="Arial"/>
          <w:sz w:val="20"/>
          <w:szCs w:val="20"/>
        </w:rPr>
        <w:t>2.1.1</w:t>
      </w:r>
      <w:r w:rsidR="00A74868" w:rsidRPr="00074747">
        <w:rPr>
          <w:rFonts w:ascii="Arial" w:hAnsi="Arial" w:cs="Arial"/>
          <w:sz w:val="20"/>
          <w:szCs w:val="20"/>
        </w:rPr>
        <w:t>1</w:t>
      </w:r>
      <w:r w:rsidRPr="00074747">
        <w:rPr>
          <w:rFonts w:ascii="Arial" w:hAnsi="Arial" w:cs="Arial"/>
          <w:sz w:val="20"/>
          <w:szCs w:val="20"/>
        </w:rPr>
        <w:t xml:space="preserve"> </w:t>
      </w:r>
      <w:r w:rsidR="00F41644" w:rsidRPr="00074747">
        <w:rPr>
          <w:rFonts w:ascii="Arial" w:hAnsi="Arial" w:cs="Arial"/>
          <w:sz w:val="20"/>
          <w:szCs w:val="20"/>
        </w:rPr>
        <w:t xml:space="preserve">  </w:t>
      </w:r>
      <w:r w:rsidR="0027611F" w:rsidRPr="00074747">
        <w:rPr>
          <w:rFonts w:ascii="Arial" w:hAnsi="Arial" w:cs="Arial"/>
          <w:sz w:val="20"/>
          <w:szCs w:val="20"/>
        </w:rPr>
        <w:t>Empresas impedidas por força da lei, inclusive, as declaradas inidôneas;</w:t>
      </w:r>
    </w:p>
    <w:p w14:paraId="6DF4ECF9" w14:textId="730F9491" w:rsidR="0027611F" w:rsidRPr="00074747" w:rsidRDefault="002C75D4" w:rsidP="00680B57">
      <w:pPr>
        <w:spacing w:line="276" w:lineRule="auto"/>
        <w:jc w:val="both"/>
        <w:rPr>
          <w:rFonts w:ascii="Arial" w:hAnsi="Arial" w:cs="Arial"/>
          <w:sz w:val="20"/>
          <w:szCs w:val="20"/>
        </w:rPr>
      </w:pPr>
      <w:r w:rsidRPr="00074747">
        <w:rPr>
          <w:rFonts w:ascii="Arial" w:hAnsi="Arial" w:cs="Arial"/>
          <w:sz w:val="20"/>
          <w:szCs w:val="20"/>
        </w:rPr>
        <w:t>2.1.1</w:t>
      </w:r>
      <w:r w:rsidR="00A74868" w:rsidRPr="00074747">
        <w:rPr>
          <w:rFonts w:ascii="Arial" w:hAnsi="Arial" w:cs="Arial"/>
          <w:sz w:val="20"/>
          <w:szCs w:val="20"/>
        </w:rPr>
        <w:t>2</w:t>
      </w:r>
      <w:r w:rsidRPr="00074747">
        <w:rPr>
          <w:rFonts w:ascii="Arial" w:hAnsi="Arial" w:cs="Arial"/>
          <w:sz w:val="20"/>
          <w:szCs w:val="20"/>
        </w:rPr>
        <w:t xml:space="preserve"> </w:t>
      </w:r>
      <w:r w:rsidR="00F41644" w:rsidRPr="00074747">
        <w:rPr>
          <w:rFonts w:ascii="Arial" w:hAnsi="Arial" w:cs="Arial"/>
          <w:sz w:val="20"/>
          <w:szCs w:val="20"/>
        </w:rPr>
        <w:t xml:space="preserve">  </w:t>
      </w:r>
      <w:r w:rsidR="0027611F" w:rsidRPr="00074747">
        <w:rPr>
          <w:rFonts w:ascii="Arial" w:hAnsi="Arial" w:cs="Arial"/>
          <w:sz w:val="20"/>
          <w:szCs w:val="20"/>
        </w:rPr>
        <w:t>Empresas estrangeiras que não funcionam e/ou não estejam autorizadas a operar no país.</w:t>
      </w:r>
    </w:p>
    <w:p w14:paraId="6833FDE5" w14:textId="37C374B0" w:rsidR="0027611F" w:rsidRPr="00074747" w:rsidRDefault="002C75D4" w:rsidP="00680B57">
      <w:pPr>
        <w:spacing w:line="276" w:lineRule="auto"/>
        <w:jc w:val="both"/>
        <w:rPr>
          <w:rFonts w:ascii="Arial" w:hAnsi="Arial" w:cs="Arial"/>
          <w:sz w:val="20"/>
          <w:szCs w:val="20"/>
        </w:rPr>
      </w:pPr>
      <w:r w:rsidRPr="00074747">
        <w:rPr>
          <w:rFonts w:ascii="Arial" w:hAnsi="Arial" w:cs="Arial"/>
          <w:sz w:val="20"/>
          <w:szCs w:val="20"/>
        </w:rPr>
        <w:t>2.1.1</w:t>
      </w:r>
      <w:r w:rsidR="00A74868" w:rsidRPr="00074747">
        <w:rPr>
          <w:rFonts w:ascii="Arial" w:hAnsi="Arial" w:cs="Arial"/>
          <w:sz w:val="20"/>
          <w:szCs w:val="20"/>
        </w:rPr>
        <w:t>3</w:t>
      </w:r>
      <w:r w:rsidRPr="00074747">
        <w:rPr>
          <w:rFonts w:ascii="Arial" w:hAnsi="Arial" w:cs="Arial"/>
          <w:sz w:val="20"/>
          <w:szCs w:val="20"/>
        </w:rPr>
        <w:t xml:space="preserve"> </w:t>
      </w:r>
      <w:r w:rsidR="00F41644" w:rsidRPr="00074747">
        <w:rPr>
          <w:rFonts w:ascii="Arial" w:hAnsi="Arial" w:cs="Arial"/>
          <w:sz w:val="20"/>
          <w:szCs w:val="20"/>
        </w:rPr>
        <w:t xml:space="preserve">  </w:t>
      </w:r>
      <w:r w:rsidR="0027611F" w:rsidRPr="00074747">
        <w:rPr>
          <w:rFonts w:ascii="Arial" w:hAnsi="Arial" w:cs="Arial"/>
          <w:sz w:val="20"/>
          <w:szCs w:val="20"/>
        </w:rPr>
        <w:t>Empresa sob falência, dissolução ou liquidação.</w:t>
      </w:r>
    </w:p>
    <w:p w14:paraId="2DA03AB2" w14:textId="754D4C4E" w:rsidR="0027611F" w:rsidRPr="00074747" w:rsidRDefault="002C75D4" w:rsidP="00680B57">
      <w:pPr>
        <w:spacing w:line="276" w:lineRule="auto"/>
        <w:jc w:val="both"/>
        <w:rPr>
          <w:rFonts w:ascii="Arial" w:hAnsi="Arial" w:cs="Arial"/>
          <w:sz w:val="20"/>
          <w:szCs w:val="20"/>
        </w:rPr>
      </w:pPr>
      <w:r w:rsidRPr="00074747">
        <w:rPr>
          <w:rFonts w:ascii="Arial" w:hAnsi="Arial" w:cs="Arial"/>
          <w:sz w:val="20"/>
          <w:szCs w:val="20"/>
        </w:rPr>
        <w:t>2.1.1</w:t>
      </w:r>
      <w:r w:rsidR="00A74868" w:rsidRPr="00074747">
        <w:rPr>
          <w:rFonts w:ascii="Arial" w:hAnsi="Arial" w:cs="Arial"/>
          <w:sz w:val="20"/>
          <w:szCs w:val="20"/>
        </w:rPr>
        <w:t>4</w:t>
      </w:r>
      <w:r w:rsidR="0027611F" w:rsidRPr="00074747">
        <w:rPr>
          <w:rFonts w:ascii="Arial" w:hAnsi="Arial" w:cs="Arial"/>
          <w:sz w:val="20"/>
          <w:szCs w:val="20"/>
        </w:rPr>
        <w:t> </w:t>
      </w:r>
      <w:r w:rsidR="00F41644" w:rsidRPr="00074747">
        <w:rPr>
          <w:rFonts w:ascii="Arial" w:hAnsi="Arial" w:cs="Arial"/>
          <w:sz w:val="20"/>
          <w:szCs w:val="20"/>
        </w:rPr>
        <w:t xml:space="preserve">  </w:t>
      </w:r>
      <w:r w:rsidR="0027611F" w:rsidRPr="00074747">
        <w:rPr>
          <w:rFonts w:ascii="Arial" w:hAnsi="Arial" w:cs="Arial"/>
          <w:sz w:val="20"/>
          <w:szCs w:val="20"/>
        </w:rPr>
        <w:t>Empresa consorciada participar, na mesma licitação, de mais de um consórcio ou de forma isolada.</w:t>
      </w:r>
    </w:p>
    <w:p w14:paraId="76F885D8" w14:textId="46F4A192" w:rsidR="0027611F" w:rsidRPr="00074747" w:rsidRDefault="002C75D4" w:rsidP="00680B57">
      <w:pPr>
        <w:spacing w:line="276" w:lineRule="auto"/>
        <w:jc w:val="both"/>
        <w:rPr>
          <w:rFonts w:ascii="Arial" w:hAnsi="Arial" w:cs="Arial"/>
          <w:sz w:val="20"/>
          <w:szCs w:val="20"/>
        </w:rPr>
      </w:pPr>
      <w:r w:rsidRPr="00074747">
        <w:rPr>
          <w:rFonts w:ascii="Arial" w:hAnsi="Arial" w:cs="Arial"/>
          <w:sz w:val="20"/>
          <w:szCs w:val="20"/>
        </w:rPr>
        <w:t xml:space="preserve">2.2 </w:t>
      </w:r>
      <w:r w:rsidR="00F41644" w:rsidRPr="00074747">
        <w:rPr>
          <w:rFonts w:ascii="Arial" w:hAnsi="Arial" w:cs="Arial"/>
          <w:sz w:val="20"/>
          <w:szCs w:val="20"/>
        </w:rPr>
        <w:t xml:space="preserve">  </w:t>
      </w:r>
      <w:r w:rsidR="004A0B20">
        <w:rPr>
          <w:rFonts w:ascii="Arial" w:hAnsi="Arial" w:cs="Arial"/>
          <w:sz w:val="20"/>
          <w:szCs w:val="20"/>
        </w:rPr>
        <w:t xml:space="preserve"> </w:t>
      </w:r>
      <w:r w:rsidR="0027611F" w:rsidRPr="00074747">
        <w:rPr>
          <w:rFonts w:ascii="Arial" w:hAnsi="Arial" w:cs="Arial"/>
          <w:sz w:val="20"/>
          <w:szCs w:val="20"/>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339EBD" w14:textId="31E727FF" w:rsidR="0027611F" w:rsidRPr="00074747" w:rsidRDefault="002C75D4" w:rsidP="00680B57">
      <w:pPr>
        <w:spacing w:line="276" w:lineRule="auto"/>
        <w:jc w:val="both"/>
        <w:rPr>
          <w:rFonts w:ascii="Arial" w:hAnsi="Arial" w:cs="Arial"/>
          <w:sz w:val="20"/>
          <w:szCs w:val="20"/>
        </w:rPr>
      </w:pPr>
      <w:bookmarkStart w:id="10" w:name="art14§2"/>
      <w:bookmarkEnd w:id="10"/>
      <w:r w:rsidRPr="00074747">
        <w:rPr>
          <w:rFonts w:ascii="Arial" w:hAnsi="Arial" w:cs="Arial"/>
          <w:sz w:val="20"/>
          <w:szCs w:val="20"/>
        </w:rPr>
        <w:t xml:space="preserve">2.3 </w:t>
      </w:r>
      <w:r w:rsidR="007F3B00" w:rsidRPr="00074747">
        <w:rPr>
          <w:rFonts w:ascii="Arial" w:hAnsi="Arial" w:cs="Arial"/>
          <w:sz w:val="20"/>
          <w:szCs w:val="20"/>
        </w:rPr>
        <w:t xml:space="preserve">  </w:t>
      </w:r>
      <w:r w:rsidR="00F41644" w:rsidRPr="00074747">
        <w:rPr>
          <w:rFonts w:ascii="Arial" w:hAnsi="Arial" w:cs="Arial"/>
          <w:sz w:val="20"/>
          <w:szCs w:val="20"/>
        </w:rPr>
        <w:t xml:space="preserve"> </w:t>
      </w:r>
      <w:r w:rsidR="00142909">
        <w:rPr>
          <w:rFonts w:ascii="Arial" w:hAnsi="Arial" w:cs="Arial"/>
          <w:sz w:val="20"/>
          <w:szCs w:val="20"/>
        </w:rPr>
        <w:t xml:space="preserve">  </w:t>
      </w:r>
      <w:r w:rsidR="004A0B20">
        <w:rPr>
          <w:rFonts w:ascii="Arial" w:hAnsi="Arial" w:cs="Arial"/>
          <w:sz w:val="20"/>
          <w:szCs w:val="20"/>
        </w:rPr>
        <w:t xml:space="preserve"> </w:t>
      </w:r>
      <w:r w:rsidR="0027611F" w:rsidRPr="00074747">
        <w:rPr>
          <w:rFonts w:ascii="Arial" w:hAnsi="Arial" w:cs="Arial"/>
          <w:sz w:val="20"/>
          <w:szCs w:val="20"/>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525D8875" w14:textId="7C2FD8B6" w:rsidR="0027611F" w:rsidRPr="00074747" w:rsidRDefault="002C75D4" w:rsidP="00680B57">
      <w:pPr>
        <w:spacing w:line="276" w:lineRule="auto"/>
        <w:jc w:val="both"/>
        <w:rPr>
          <w:rFonts w:ascii="Arial" w:hAnsi="Arial" w:cs="Arial"/>
          <w:sz w:val="20"/>
          <w:szCs w:val="20"/>
        </w:rPr>
      </w:pPr>
      <w:bookmarkStart w:id="11" w:name="art14§3"/>
      <w:bookmarkEnd w:id="11"/>
      <w:r w:rsidRPr="00074747">
        <w:rPr>
          <w:rFonts w:ascii="Arial" w:hAnsi="Arial" w:cs="Arial"/>
          <w:sz w:val="20"/>
          <w:szCs w:val="20"/>
        </w:rPr>
        <w:t xml:space="preserve">2.4 </w:t>
      </w:r>
      <w:r w:rsidR="007F3B00" w:rsidRPr="00074747">
        <w:rPr>
          <w:rFonts w:ascii="Arial" w:hAnsi="Arial" w:cs="Arial"/>
          <w:sz w:val="20"/>
          <w:szCs w:val="20"/>
        </w:rPr>
        <w:t xml:space="preserve">  </w:t>
      </w:r>
      <w:r w:rsidR="00F41644" w:rsidRPr="00074747">
        <w:rPr>
          <w:rFonts w:ascii="Arial" w:hAnsi="Arial" w:cs="Arial"/>
          <w:sz w:val="20"/>
          <w:szCs w:val="20"/>
        </w:rPr>
        <w:t xml:space="preserve"> </w:t>
      </w:r>
      <w:r w:rsidR="00142909">
        <w:rPr>
          <w:rFonts w:ascii="Arial" w:hAnsi="Arial" w:cs="Arial"/>
          <w:sz w:val="20"/>
          <w:szCs w:val="20"/>
        </w:rPr>
        <w:t xml:space="preserve">  </w:t>
      </w:r>
      <w:r w:rsidR="004A0B20">
        <w:rPr>
          <w:rFonts w:ascii="Arial" w:hAnsi="Arial" w:cs="Arial"/>
          <w:sz w:val="20"/>
          <w:szCs w:val="20"/>
        </w:rPr>
        <w:t xml:space="preserve">  </w:t>
      </w:r>
      <w:r w:rsidR="0027611F" w:rsidRPr="00074747">
        <w:rPr>
          <w:rFonts w:ascii="Arial" w:hAnsi="Arial" w:cs="Arial"/>
          <w:sz w:val="20"/>
          <w:szCs w:val="20"/>
        </w:rPr>
        <w:t>Equiparam-se aos autores do projeto as empresas integrantes do mesmo grupo econômico.</w:t>
      </w:r>
    </w:p>
    <w:p w14:paraId="6948DB80" w14:textId="1F3D4EB9" w:rsidR="0027611F" w:rsidRPr="00074747" w:rsidRDefault="002C75D4" w:rsidP="00680B57">
      <w:pPr>
        <w:spacing w:line="276" w:lineRule="auto"/>
        <w:jc w:val="both"/>
        <w:rPr>
          <w:rFonts w:ascii="Arial" w:hAnsi="Arial" w:cs="Arial"/>
          <w:sz w:val="20"/>
          <w:szCs w:val="20"/>
        </w:rPr>
      </w:pPr>
      <w:bookmarkStart w:id="12" w:name="art14§4"/>
      <w:bookmarkEnd w:id="12"/>
      <w:r w:rsidRPr="00074747">
        <w:rPr>
          <w:rFonts w:ascii="Arial" w:hAnsi="Arial" w:cs="Arial"/>
          <w:sz w:val="20"/>
          <w:szCs w:val="20"/>
        </w:rPr>
        <w:t xml:space="preserve">2.5 </w:t>
      </w:r>
      <w:r w:rsidR="007F3B00" w:rsidRPr="00074747">
        <w:rPr>
          <w:rFonts w:ascii="Arial" w:hAnsi="Arial" w:cs="Arial"/>
          <w:sz w:val="20"/>
          <w:szCs w:val="20"/>
        </w:rPr>
        <w:t xml:space="preserve">  </w:t>
      </w:r>
      <w:r w:rsidR="00142909">
        <w:rPr>
          <w:rFonts w:ascii="Arial" w:hAnsi="Arial" w:cs="Arial"/>
          <w:sz w:val="20"/>
          <w:szCs w:val="20"/>
        </w:rPr>
        <w:t xml:space="preserve">   </w:t>
      </w:r>
      <w:r w:rsidR="0027611F" w:rsidRPr="00074747">
        <w:rPr>
          <w:rFonts w:ascii="Arial" w:hAnsi="Arial" w:cs="Arial"/>
          <w:sz w:val="20"/>
          <w:szCs w:val="20"/>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2B19A607" w14:textId="59A5B862" w:rsidR="0027611F" w:rsidRPr="00074747" w:rsidRDefault="002C75D4" w:rsidP="00680B57">
      <w:pPr>
        <w:spacing w:line="276" w:lineRule="auto"/>
        <w:jc w:val="both"/>
        <w:rPr>
          <w:rFonts w:ascii="Arial" w:hAnsi="Arial" w:cs="Arial"/>
          <w:sz w:val="20"/>
          <w:szCs w:val="20"/>
        </w:rPr>
      </w:pPr>
      <w:bookmarkStart w:id="13" w:name="art14§5"/>
      <w:bookmarkEnd w:id="13"/>
      <w:r w:rsidRPr="00074747">
        <w:rPr>
          <w:rFonts w:ascii="Arial" w:hAnsi="Arial" w:cs="Arial"/>
          <w:sz w:val="20"/>
          <w:szCs w:val="20"/>
        </w:rPr>
        <w:t xml:space="preserve">2.6 </w:t>
      </w:r>
      <w:r w:rsidR="007F3B00" w:rsidRPr="00074747">
        <w:rPr>
          <w:rFonts w:ascii="Arial" w:hAnsi="Arial" w:cs="Arial"/>
          <w:sz w:val="20"/>
          <w:szCs w:val="20"/>
        </w:rPr>
        <w:t xml:space="preserve">  </w:t>
      </w:r>
      <w:r w:rsidR="00142909">
        <w:rPr>
          <w:rFonts w:ascii="Arial" w:hAnsi="Arial" w:cs="Arial"/>
          <w:sz w:val="20"/>
          <w:szCs w:val="20"/>
        </w:rPr>
        <w:t xml:space="preserve"> </w:t>
      </w:r>
      <w:r w:rsidR="00F41644" w:rsidRPr="00074747">
        <w:rPr>
          <w:rFonts w:ascii="Arial" w:hAnsi="Arial" w:cs="Arial"/>
          <w:sz w:val="20"/>
          <w:szCs w:val="20"/>
        </w:rPr>
        <w:t xml:space="preserve"> </w:t>
      </w:r>
      <w:r w:rsidR="004A0B20">
        <w:rPr>
          <w:rFonts w:ascii="Arial" w:hAnsi="Arial" w:cs="Arial"/>
          <w:sz w:val="20"/>
          <w:szCs w:val="20"/>
        </w:rPr>
        <w:t xml:space="preserve">  </w:t>
      </w:r>
      <w:r w:rsidR="0027611F" w:rsidRPr="00074747">
        <w:rPr>
          <w:rFonts w:ascii="Arial" w:hAnsi="Arial" w:cs="Arial"/>
          <w:sz w:val="20"/>
          <w:szCs w:val="20"/>
        </w:rPr>
        <w:t>Em</w:t>
      </w:r>
      <w:r w:rsidR="007D53DC" w:rsidRPr="00074747">
        <w:rPr>
          <w:rFonts w:ascii="Arial" w:hAnsi="Arial" w:cs="Arial"/>
          <w:sz w:val="20"/>
          <w:szCs w:val="20"/>
        </w:rPr>
        <w:t xml:space="preserve"> licitações e</w:t>
      </w:r>
      <w:r w:rsidR="0027611F" w:rsidRPr="00074747">
        <w:rPr>
          <w:rFonts w:ascii="Arial" w:hAnsi="Arial" w:cs="Arial"/>
          <w:sz w:val="20"/>
          <w:szCs w:val="20"/>
        </w:rPr>
        <w:t xml:space="preserv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history="1">
        <w:r w:rsidR="0027611F" w:rsidRPr="00074747">
          <w:rPr>
            <w:rStyle w:val="Hyperlink"/>
            <w:rFonts w:ascii="Arial" w:hAnsi="Arial" w:cs="Arial"/>
            <w:sz w:val="20"/>
            <w:szCs w:val="20"/>
          </w:rPr>
          <w:t>Lei Federal nº 14.133, de 2021</w:t>
        </w:r>
      </w:hyperlink>
      <w:r w:rsidR="0027611F" w:rsidRPr="00074747">
        <w:rPr>
          <w:rFonts w:ascii="Arial" w:hAnsi="Arial" w:cs="Arial"/>
          <w:sz w:val="20"/>
          <w:szCs w:val="20"/>
        </w:rPr>
        <w:t>.</w:t>
      </w:r>
    </w:p>
    <w:p w14:paraId="12031CEF" w14:textId="12DD8DF5" w:rsidR="0027611F" w:rsidRPr="00C648BE" w:rsidRDefault="002C75D4" w:rsidP="00680B57">
      <w:pPr>
        <w:spacing w:line="276" w:lineRule="auto"/>
        <w:jc w:val="both"/>
        <w:rPr>
          <w:rFonts w:ascii="Arial" w:hAnsi="Arial" w:cs="Arial"/>
          <w:sz w:val="20"/>
          <w:szCs w:val="20"/>
        </w:rPr>
      </w:pPr>
      <w:r w:rsidRPr="00074747">
        <w:rPr>
          <w:rFonts w:ascii="Arial" w:hAnsi="Arial" w:cs="Arial"/>
          <w:sz w:val="20"/>
          <w:szCs w:val="20"/>
        </w:rPr>
        <w:lastRenderedPageBreak/>
        <w:t xml:space="preserve">2.7 </w:t>
      </w:r>
      <w:r w:rsidR="00F41644" w:rsidRPr="00074747">
        <w:rPr>
          <w:rFonts w:ascii="Arial" w:hAnsi="Arial" w:cs="Arial"/>
          <w:sz w:val="20"/>
          <w:szCs w:val="20"/>
        </w:rPr>
        <w:t xml:space="preserve"> </w:t>
      </w:r>
      <w:r w:rsidR="00142909">
        <w:rPr>
          <w:rFonts w:ascii="Arial" w:hAnsi="Arial" w:cs="Arial"/>
          <w:sz w:val="20"/>
          <w:szCs w:val="20"/>
        </w:rPr>
        <w:t xml:space="preserve">  </w:t>
      </w:r>
      <w:r w:rsidR="004A0B20">
        <w:rPr>
          <w:rFonts w:ascii="Arial" w:hAnsi="Arial" w:cs="Arial"/>
          <w:sz w:val="20"/>
          <w:szCs w:val="20"/>
        </w:rPr>
        <w:t xml:space="preserve"> </w:t>
      </w:r>
      <w:r w:rsidR="00F41644" w:rsidRPr="00074747">
        <w:rPr>
          <w:rFonts w:ascii="Arial" w:hAnsi="Arial" w:cs="Arial"/>
          <w:sz w:val="20"/>
          <w:szCs w:val="20"/>
        </w:rPr>
        <w:t xml:space="preserve"> </w:t>
      </w:r>
      <w:r w:rsidR="0027611F" w:rsidRPr="00074747">
        <w:rPr>
          <w:rFonts w:ascii="Arial" w:hAnsi="Arial" w:cs="Arial"/>
          <w:sz w:val="20"/>
          <w:szCs w:val="20"/>
        </w:rPr>
        <w:t>A vedação de que trata o item 2.1.8 estende-se a terceiro que auxilie a condução da contratação na qualidade de integrante de equipe de apoio, profissional especializado ou funcionário ou representante de empresa que preste assessoria técnica.</w:t>
      </w:r>
    </w:p>
    <w:p w14:paraId="3AEA0CD3" w14:textId="3FFAD4F1" w:rsidR="00142909" w:rsidRDefault="002C75D4" w:rsidP="00680B57">
      <w:pPr>
        <w:spacing w:line="276" w:lineRule="auto"/>
        <w:jc w:val="both"/>
        <w:rPr>
          <w:rFonts w:ascii="Arial" w:hAnsi="Arial" w:cs="Arial"/>
          <w:b/>
          <w:bCs/>
          <w:sz w:val="20"/>
          <w:szCs w:val="20"/>
        </w:rPr>
      </w:pPr>
      <w:r w:rsidRPr="00A246EA">
        <w:rPr>
          <w:rFonts w:ascii="Arial" w:hAnsi="Arial" w:cs="Arial"/>
          <w:b/>
          <w:bCs/>
          <w:sz w:val="20"/>
          <w:szCs w:val="20"/>
        </w:rPr>
        <w:t>2.12</w:t>
      </w:r>
      <w:r w:rsidRPr="00C648BE">
        <w:rPr>
          <w:rFonts w:ascii="Arial" w:hAnsi="Arial" w:cs="Arial"/>
          <w:sz w:val="20"/>
          <w:szCs w:val="20"/>
        </w:rPr>
        <w:t xml:space="preserve"> </w:t>
      </w:r>
      <w:r w:rsidR="007F3B00">
        <w:rPr>
          <w:rFonts w:ascii="Arial" w:hAnsi="Arial" w:cs="Arial"/>
          <w:sz w:val="20"/>
          <w:szCs w:val="20"/>
        </w:rPr>
        <w:t xml:space="preserve"> </w:t>
      </w:r>
      <w:r w:rsidR="00F41644">
        <w:rPr>
          <w:rFonts w:ascii="Arial" w:hAnsi="Arial" w:cs="Arial"/>
          <w:sz w:val="20"/>
          <w:szCs w:val="20"/>
        </w:rPr>
        <w:t xml:space="preserve"> </w:t>
      </w:r>
      <w:r w:rsidR="00A246EA">
        <w:rPr>
          <w:rFonts w:ascii="Arial" w:hAnsi="Arial" w:cs="Arial"/>
          <w:sz w:val="20"/>
          <w:szCs w:val="20"/>
        </w:rPr>
        <w:t xml:space="preserve">  </w:t>
      </w:r>
      <w:r w:rsidR="0027611F" w:rsidRPr="00C648BE">
        <w:rPr>
          <w:rFonts w:ascii="Arial" w:hAnsi="Arial" w:cs="Arial"/>
          <w:b/>
          <w:bCs/>
          <w:sz w:val="20"/>
          <w:szCs w:val="20"/>
        </w:rPr>
        <w:t>PODERÃO PARTICIPAR</w:t>
      </w:r>
      <w:r w:rsidR="00142909">
        <w:rPr>
          <w:rFonts w:ascii="Arial" w:hAnsi="Arial" w:cs="Arial"/>
          <w:b/>
          <w:bCs/>
          <w:sz w:val="20"/>
          <w:szCs w:val="20"/>
        </w:rPr>
        <w:t>:</w:t>
      </w:r>
    </w:p>
    <w:p w14:paraId="1C79ADC1" w14:textId="459F7DB0" w:rsidR="0027611F" w:rsidRPr="00C648BE" w:rsidRDefault="00142909" w:rsidP="00680B57">
      <w:pPr>
        <w:spacing w:line="276" w:lineRule="auto"/>
        <w:jc w:val="both"/>
        <w:rPr>
          <w:rFonts w:ascii="Arial" w:hAnsi="Arial" w:cs="Arial"/>
          <w:sz w:val="20"/>
          <w:szCs w:val="20"/>
        </w:rPr>
      </w:pPr>
      <w:r>
        <w:rPr>
          <w:rFonts w:ascii="Arial" w:hAnsi="Arial" w:cs="Arial"/>
          <w:sz w:val="20"/>
          <w:szCs w:val="20"/>
        </w:rPr>
        <w:t>2.12.1   O</w:t>
      </w:r>
      <w:r w:rsidR="0027611F" w:rsidRPr="00C648BE">
        <w:rPr>
          <w:rFonts w:ascii="Arial" w:hAnsi="Arial" w:cs="Arial"/>
          <w:sz w:val="20"/>
          <w:szCs w:val="20"/>
        </w:rPr>
        <w:t>s interessados que atenderem a todas as exigências deste Edital e seus Anexos e, que detenham atividade pertinente e compatível com o seu objeto e estejam regularmente estabelecidas.</w:t>
      </w:r>
    </w:p>
    <w:p w14:paraId="030B900C" w14:textId="14A4C5DA" w:rsidR="0027611F" w:rsidRPr="00C648BE" w:rsidRDefault="003A1D7A" w:rsidP="00680B57">
      <w:pPr>
        <w:spacing w:line="276" w:lineRule="auto"/>
        <w:jc w:val="both"/>
        <w:rPr>
          <w:rFonts w:ascii="Arial" w:hAnsi="Arial" w:cs="Arial"/>
          <w:sz w:val="20"/>
          <w:szCs w:val="20"/>
        </w:rPr>
      </w:pPr>
      <w:r w:rsidRPr="00C648BE">
        <w:rPr>
          <w:rFonts w:ascii="Arial" w:hAnsi="Arial" w:cs="Arial"/>
          <w:sz w:val="20"/>
          <w:szCs w:val="20"/>
        </w:rPr>
        <w:t>2.13</w:t>
      </w:r>
      <w:r w:rsidR="0027611F" w:rsidRPr="00C648BE">
        <w:rPr>
          <w:rFonts w:ascii="Arial" w:hAnsi="Arial" w:cs="Arial"/>
          <w:sz w:val="20"/>
          <w:szCs w:val="20"/>
        </w:rPr>
        <w:t xml:space="preserve"> </w:t>
      </w:r>
      <w:r w:rsidR="00A246EA">
        <w:rPr>
          <w:rFonts w:ascii="Arial" w:hAnsi="Arial" w:cs="Arial"/>
          <w:sz w:val="20"/>
          <w:szCs w:val="20"/>
        </w:rPr>
        <w:t xml:space="preserve">  </w:t>
      </w:r>
      <w:r w:rsidR="0027611F" w:rsidRPr="00C648BE">
        <w:rPr>
          <w:rFonts w:ascii="Arial" w:hAnsi="Arial" w:cs="Arial"/>
          <w:sz w:val="20"/>
          <w:szCs w:val="20"/>
        </w:rPr>
        <w:t xml:space="preserve">O </w:t>
      </w:r>
      <w:r w:rsidR="000737D7">
        <w:rPr>
          <w:rFonts w:ascii="Arial" w:hAnsi="Arial" w:cs="Arial"/>
          <w:sz w:val="20"/>
          <w:szCs w:val="20"/>
        </w:rPr>
        <w:t>licitante</w:t>
      </w:r>
      <w:r w:rsidR="0027611F" w:rsidRPr="00C648BE">
        <w:rPr>
          <w:rFonts w:ascii="Arial" w:hAnsi="Arial" w:cs="Arial"/>
          <w:sz w:val="20"/>
          <w:szCs w:val="20"/>
        </w:rPr>
        <w:t xml:space="preserve"> deverá providenciar o credenciamento prévio perante https://bnc.org.br/cadastro/, viabilizando a utilização da plataforma e participação do certame.</w:t>
      </w:r>
    </w:p>
    <w:p w14:paraId="6DA1C20C" w14:textId="20086FD0" w:rsidR="0027611F" w:rsidRPr="00C648BE" w:rsidRDefault="003A1D7A" w:rsidP="00680B57">
      <w:pPr>
        <w:spacing w:line="276" w:lineRule="auto"/>
        <w:jc w:val="both"/>
        <w:rPr>
          <w:rFonts w:ascii="Arial" w:hAnsi="Arial" w:cs="Arial"/>
          <w:sz w:val="20"/>
          <w:szCs w:val="20"/>
        </w:rPr>
      </w:pPr>
      <w:r w:rsidRPr="00C648BE">
        <w:rPr>
          <w:rFonts w:ascii="Arial" w:hAnsi="Arial" w:cs="Arial"/>
          <w:sz w:val="20"/>
          <w:szCs w:val="20"/>
        </w:rPr>
        <w:t xml:space="preserve">2.13.1   </w:t>
      </w:r>
      <w:r w:rsidR="0027611F" w:rsidRPr="00C648BE">
        <w:rPr>
          <w:rFonts w:ascii="Arial" w:hAnsi="Arial" w:cs="Arial"/>
          <w:sz w:val="20"/>
          <w:szCs w:val="20"/>
        </w:rPr>
        <w:t xml:space="preserve">O </w:t>
      </w:r>
      <w:r w:rsidR="007C3C4F">
        <w:rPr>
          <w:rFonts w:ascii="Arial" w:hAnsi="Arial" w:cs="Arial"/>
          <w:sz w:val="20"/>
          <w:szCs w:val="20"/>
        </w:rPr>
        <w:t>licitante</w:t>
      </w:r>
      <w:r w:rsidR="0027611F" w:rsidRPr="00C648BE">
        <w:rPr>
          <w:rFonts w:ascii="Arial" w:hAnsi="Arial" w:cs="Arial"/>
          <w:sz w:val="20"/>
          <w:szCs w:val="20"/>
        </w:rPr>
        <w:t xml:space="preserv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19E2E36" w14:textId="1046F60B" w:rsidR="0027611F" w:rsidRPr="00C648BE" w:rsidRDefault="003A1D7A" w:rsidP="00680B57">
      <w:pPr>
        <w:spacing w:line="276" w:lineRule="auto"/>
        <w:jc w:val="both"/>
        <w:rPr>
          <w:rFonts w:ascii="Arial" w:hAnsi="Arial" w:cs="Arial"/>
          <w:sz w:val="20"/>
          <w:szCs w:val="20"/>
        </w:rPr>
      </w:pPr>
      <w:r w:rsidRPr="00C648BE">
        <w:rPr>
          <w:rFonts w:ascii="Arial" w:hAnsi="Arial" w:cs="Arial"/>
          <w:sz w:val="20"/>
          <w:szCs w:val="20"/>
        </w:rPr>
        <w:t xml:space="preserve">2.13.2 </w:t>
      </w:r>
      <w:r w:rsidR="007F3B00">
        <w:rPr>
          <w:rFonts w:ascii="Arial" w:hAnsi="Arial" w:cs="Arial"/>
          <w:sz w:val="20"/>
          <w:szCs w:val="20"/>
        </w:rPr>
        <w:t xml:space="preserve">  </w:t>
      </w:r>
      <w:r w:rsidR="00A246EA">
        <w:rPr>
          <w:rFonts w:ascii="Arial" w:hAnsi="Arial" w:cs="Arial"/>
          <w:sz w:val="20"/>
          <w:szCs w:val="20"/>
        </w:rPr>
        <w:t xml:space="preserve"> </w:t>
      </w:r>
      <w:r w:rsidR="0027611F" w:rsidRPr="00C648BE">
        <w:rPr>
          <w:rFonts w:ascii="Arial" w:hAnsi="Arial" w:cs="Arial"/>
          <w:sz w:val="20"/>
          <w:szCs w:val="20"/>
        </w:rPr>
        <w:t xml:space="preserve">É de responsabilidade do cadastrado </w:t>
      </w:r>
      <w:r w:rsidR="0027611F" w:rsidRPr="008A0411">
        <w:rPr>
          <w:rFonts w:ascii="Arial" w:hAnsi="Arial" w:cs="Arial"/>
          <w:sz w:val="20"/>
          <w:szCs w:val="20"/>
        </w:rPr>
        <w:t>conferir a exatidão dos seus dados nos sistemas cadastrais</w:t>
      </w:r>
      <w:r w:rsidR="0027611F" w:rsidRPr="00C648BE">
        <w:rPr>
          <w:rFonts w:ascii="Arial" w:hAnsi="Arial" w:cs="Arial"/>
          <w:sz w:val="20"/>
          <w:szCs w:val="20"/>
        </w:rPr>
        <w:t xml:space="preserve"> e plataformas de licitações, e mantê-los atualizados junto aos órgãos responsáveis pela informação, devendo proceder, imediatamente, à correção ou à alteração dos registros tão logo identifique incorreção ou aqueles se tornem desatualizados.</w:t>
      </w:r>
    </w:p>
    <w:p w14:paraId="5C5FB517" w14:textId="3A6E3526" w:rsidR="0027611F" w:rsidRDefault="002C75D4" w:rsidP="00680B57">
      <w:pPr>
        <w:spacing w:line="276" w:lineRule="auto"/>
        <w:jc w:val="both"/>
        <w:rPr>
          <w:rFonts w:ascii="Arial" w:hAnsi="Arial" w:cs="Arial"/>
          <w:sz w:val="20"/>
          <w:szCs w:val="20"/>
        </w:rPr>
      </w:pPr>
      <w:r w:rsidRPr="00C648BE">
        <w:rPr>
          <w:rFonts w:ascii="Arial" w:hAnsi="Arial" w:cs="Arial"/>
          <w:sz w:val="20"/>
          <w:szCs w:val="20"/>
        </w:rPr>
        <w:t xml:space="preserve">2.14 </w:t>
      </w:r>
      <w:r w:rsidR="00A246EA">
        <w:rPr>
          <w:rFonts w:ascii="Arial" w:hAnsi="Arial" w:cs="Arial"/>
          <w:sz w:val="20"/>
          <w:szCs w:val="20"/>
        </w:rPr>
        <w:t xml:space="preserve">    </w:t>
      </w:r>
      <w:r w:rsidR="0027611F" w:rsidRPr="00C648BE">
        <w:rPr>
          <w:rFonts w:ascii="Arial" w:hAnsi="Arial" w:cs="Arial"/>
          <w:sz w:val="20"/>
          <w:szCs w:val="20"/>
        </w:rPr>
        <w:t>A não observância do disposto no item anterior poderá ensejar desclassificação no momento da habilitação.</w:t>
      </w:r>
    </w:p>
    <w:p w14:paraId="0A73F574" w14:textId="12A5ACF8" w:rsidR="00A246EA" w:rsidRPr="00282D59" w:rsidRDefault="00E82F97" w:rsidP="00680B57">
      <w:pPr>
        <w:spacing w:line="276" w:lineRule="auto"/>
        <w:jc w:val="both"/>
        <w:rPr>
          <w:rFonts w:ascii="Arial" w:hAnsi="Arial" w:cs="Arial"/>
          <w:sz w:val="20"/>
          <w:szCs w:val="20"/>
          <w:highlight w:val="cyan"/>
        </w:rPr>
      </w:pPr>
      <w:r w:rsidRPr="00282D59">
        <w:rPr>
          <w:rFonts w:ascii="Arial" w:hAnsi="Arial" w:cs="Arial"/>
          <w:sz w:val="20"/>
          <w:szCs w:val="20"/>
          <w:highlight w:val="cyan"/>
        </w:rPr>
        <w:t xml:space="preserve">2.15    </w:t>
      </w:r>
      <w:r w:rsidR="00074747" w:rsidRPr="00282D59">
        <w:rPr>
          <w:rFonts w:ascii="Arial" w:hAnsi="Arial" w:cs="Arial"/>
          <w:sz w:val="20"/>
          <w:szCs w:val="20"/>
          <w:highlight w:val="cyan"/>
        </w:rPr>
        <w:t xml:space="preserve"> </w:t>
      </w:r>
      <w:r w:rsidR="0091790B" w:rsidRPr="00282D59">
        <w:rPr>
          <w:rFonts w:ascii="Arial" w:hAnsi="Arial" w:cs="Arial"/>
          <w:b/>
          <w:bCs/>
          <w:sz w:val="20"/>
          <w:szCs w:val="20"/>
          <w:highlight w:val="cyan"/>
        </w:rPr>
        <w:t>São condições mínimas</w:t>
      </w:r>
      <w:r w:rsidR="0091790B" w:rsidRPr="00282D59">
        <w:rPr>
          <w:rFonts w:ascii="Arial" w:hAnsi="Arial" w:cs="Arial"/>
          <w:sz w:val="20"/>
          <w:szCs w:val="20"/>
          <w:highlight w:val="cyan"/>
        </w:rPr>
        <w:t xml:space="preserve"> para fazer jus à </w:t>
      </w:r>
      <w:r w:rsidR="00594E6F" w:rsidRPr="00282D59">
        <w:rPr>
          <w:rFonts w:ascii="Arial" w:hAnsi="Arial" w:cs="Arial"/>
          <w:sz w:val="20"/>
          <w:szCs w:val="20"/>
          <w:highlight w:val="cyan"/>
        </w:rPr>
        <w:t>permissão</w:t>
      </w:r>
      <w:r w:rsidR="0091790B" w:rsidRPr="00282D59">
        <w:rPr>
          <w:rFonts w:ascii="Arial" w:hAnsi="Arial" w:cs="Arial"/>
          <w:sz w:val="20"/>
          <w:szCs w:val="20"/>
          <w:highlight w:val="cyan"/>
        </w:rPr>
        <w:t xml:space="preserve"> de uso do bem público de que trata este edital:</w:t>
      </w:r>
    </w:p>
    <w:p w14:paraId="4DA43B22" w14:textId="2685136F" w:rsidR="002C6328" w:rsidRPr="00282D59" w:rsidRDefault="00E82F97" w:rsidP="00680B57">
      <w:pPr>
        <w:spacing w:line="276" w:lineRule="auto"/>
        <w:jc w:val="both"/>
        <w:rPr>
          <w:rFonts w:ascii="Arial" w:hAnsi="Arial" w:cs="Arial"/>
          <w:sz w:val="20"/>
          <w:szCs w:val="20"/>
          <w:highlight w:val="cyan"/>
        </w:rPr>
      </w:pPr>
      <w:r w:rsidRPr="00282D59">
        <w:rPr>
          <w:rFonts w:ascii="Arial" w:hAnsi="Arial" w:cs="Arial"/>
          <w:sz w:val="20"/>
          <w:szCs w:val="20"/>
          <w:highlight w:val="cyan"/>
        </w:rPr>
        <w:t xml:space="preserve">2.15.1    </w:t>
      </w:r>
      <w:r w:rsidR="002C6328" w:rsidRPr="00282D59">
        <w:rPr>
          <w:rFonts w:ascii="Arial" w:hAnsi="Arial" w:cs="Arial"/>
          <w:sz w:val="20"/>
          <w:szCs w:val="20"/>
          <w:highlight w:val="cyan"/>
        </w:rPr>
        <w:t>Empresa com CNPJ ativo e sem restrições;</w:t>
      </w:r>
    </w:p>
    <w:p w14:paraId="1474616B" w14:textId="5076233A" w:rsidR="002C6328" w:rsidRPr="00282D59" w:rsidRDefault="00E82F97" w:rsidP="00680B57">
      <w:pPr>
        <w:spacing w:line="276" w:lineRule="auto"/>
        <w:jc w:val="both"/>
        <w:rPr>
          <w:rFonts w:ascii="Arial" w:hAnsi="Arial" w:cs="Arial"/>
          <w:sz w:val="20"/>
          <w:szCs w:val="20"/>
          <w:highlight w:val="cyan"/>
        </w:rPr>
      </w:pPr>
      <w:r w:rsidRPr="00282D59">
        <w:rPr>
          <w:rFonts w:ascii="Arial" w:hAnsi="Arial" w:cs="Arial"/>
          <w:sz w:val="20"/>
          <w:szCs w:val="20"/>
          <w:highlight w:val="cyan"/>
        </w:rPr>
        <w:t xml:space="preserve">2.15.2   </w:t>
      </w:r>
      <w:r w:rsidR="00042AAE" w:rsidRPr="00282D59">
        <w:rPr>
          <w:rFonts w:ascii="Arial" w:hAnsi="Arial" w:cs="Arial"/>
          <w:sz w:val="20"/>
          <w:szCs w:val="20"/>
          <w:highlight w:val="cyan"/>
        </w:rPr>
        <w:t xml:space="preserve"> </w:t>
      </w:r>
      <w:r w:rsidR="002C6328" w:rsidRPr="00282D59">
        <w:rPr>
          <w:rFonts w:ascii="Arial" w:hAnsi="Arial" w:cs="Arial"/>
          <w:sz w:val="20"/>
          <w:szCs w:val="20"/>
          <w:highlight w:val="cyan"/>
        </w:rPr>
        <w:t>Geração imediata e manutenção de no mínimo 01 emprego direto na empresa, nos primeiros 12 meses de atividade; no mínimo 02 empregos diretos na empresa</w:t>
      </w:r>
      <w:r w:rsidR="0069333C" w:rsidRPr="00282D59">
        <w:rPr>
          <w:rFonts w:ascii="Arial" w:hAnsi="Arial" w:cs="Arial"/>
          <w:sz w:val="20"/>
          <w:szCs w:val="20"/>
          <w:highlight w:val="cyan"/>
        </w:rPr>
        <w:t xml:space="preserve"> a partir do 13º</w:t>
      </w:r>
      <w:r w:rsidR="005C106E" w:rsidRPr="00282D59">
        <w:rPr>
          <w:rFonts w:ascii="Arial" w:hAnsi="Arial" w:cs="Arial"/>
          <w:sz w:val="20"/>
          <w:szCs w:val="20"/>
          <w:highlight w:val="cyan"/>
        </w:rPr>
        <w:t xml:space="preserve"> mês de atividade</w:t>
      </w:r>
      <w:r w:rsidR="00456288" w:rsidRPr="00282D59">
        <w:rPr>
          <w:rFonts w:ascii="Arial" w:hAnsi="Arial" w:cs="Arial"/>
          <w:sz w:val="20"/>
          <w:szCs w:val="20"/>
          <w:highlight w:val="cyan"/>
        </w:rPr>
        <w:t>.</w:t>
      </w:r>
    </w:p>
    <w:p w14:paraId="588D5F52" w14:textId="7CEEE495" w:rsidR="002C6328" w:rsidRPr="00282D59" w:rsidRDefault="00E82F97" w:rsidP="00680B57">
      <w:pPr>
        <w:spacing w:line="276" w:lineRule="auto"/>
        <w:jc w:val="both"/>
        <w:rPr>
          <w:rFonts w:ascii="Arial" w:hAnsi="Arial" w:cs="Arial"/>
          <w:sz w:val="20"/>
          <w:szCs w:val="20"/>
          <w:highlight w:val="cyan"/>
        </w:rPr>
      </w:pPr>
      <w:r w:rsidRPr="00282D59">
        <w:rPr>
          <w:rFonts w:ascii="Arial" w:hAnsi="Arial" w:cs="Arial"/>
          <w:sz w:val="20"/>
          <w:szCs w:val="20"/>
          <w:highlight w:val="cyan"/>
        </w:rPr>
        <w:t xml:space="preserve">2.15.3   </w:t>
      </w:r>
      <w:r w:rsidR="00042AAE" w:rsidRPr="00282D59">
        <w:rPr>
          <w:rFonts w:ascii="Arial" w:hAnsi="Arial" w:cs="Arial"/>
          <w:sz w:val="20"/>
          <w:szCs w:val="20"/>
          <w:highlight w:val="cyan"/>
        </w:rPr>
        <w:t xml:space="preserve">  </w:t>
      </w:r>
      <w:r w:rsidR="002C6328" w:rsidRPr="00282D59">
        <w:rPr>
          <w:rFonts w:ascii="Arial" w:hAnsi="Arial" w:cs="Arial"/>
          <w:sz w:val="20"/>
          <w:szCs w:val="20"/>
          <w:highlight w:val="cyan"/>
        </w:rPr>
        <w:t>Estimativa de faturamento global médio anual da empresa proponente de no mínimo R$ 80.000,00 (oitenta mil reais).</w:t>
      </w:r>
    </w:p>
    <w:p w14:paraId="4567333C" w14:textId="77777777" w:rsidR="00C44A0C" w:rsidRPr="00282D59" w:rsidRDefault="00701EF2" w:rsidP="00680B57">
      <w:pPr>
        <w:spacing w:line="276" w:lineRule="auto"/>
        <w:jc w:val="both"/>
        <w:rPr>
          <w:rFonts w:ascii="Arial" w:hAnsi="Arial" w:cs="Arial"/>
          <w:b/>
          <w:bCs/>
          <w:sz w:val="20"/>
          <w:szCs w:val="20"/>
          <w:highlight w:val="cyan"/>
        </w:rPr>
      </w:pPr>
      <w:r w:rsidRPr="00282D59">
        <w:rPr>
          <w:rFonts w:ascii="Arial" w:hAnsi="Arial" w:cs="Arial"/>
          <w:b/>
          <w:bCs/>
          <w:sz w:val="20"/>
          <w:szCs w:val="20"/>
          <w:highlight w:val="cyan"/>
        </w:rPr>
        <w:t xml:space="preserve">Prazo de instalação da empresa: </w:t>
      </w:r>
    </w:p>
    <w:p w14:paraId="7001E1A3" w14:textId="11E17775" w:rsidR="005C106E" w:rsidRPr="00282D59" w:rsidRDefault="00E82F97" w:rsidP="00680B57">
      <w:pPr>
        <w:spacing w:line="276" w:lineRule="auto"/>
        <w:jc w:val="both"/>
        <w:rPr>
          <w:rFonts w:ascii="Arial" w:hAnsi="Arial" w:cs="Arial"/>
          <w:sz w:val="20"/>
          <w:szCs w:val="20"/>
          <w:highlight w:val="cyan"/>
        </w:rPr>
      </w:pPr>
      <w:r w:rsidRPr="00282D59">
        <w:rPr>
          <w:rFonts w:ascii="Arial" w:hAnsi="Arial" w:cs="Arial"/>
          <w:sz w:val="20"/>
          <w:szCs w:val="20"/>
          <w:highlight w:val="cyan"/>
        </w:rPr>
        <w:t xml:space="preserve">2.15.4    </w:t>
      </w:r>
      <w:r w:rsidR="00701EF2" w:rsidRPr="00282D59">
        <w:rPr>
          <w:rFonts w:ascii="Arial" w:hAnsi="Arial" w:cs="Arial"/>
          <w:sz w:val="20"/>
          <w:szCs w:val="20"/>
          <w:highlight w:val="cyan"/>
        </w:rPr>
        <w:t>A</w:t>
      </w:r>
      <w:r w:rsidR="00125C3B" w:rsidRPr="00282D59">
        <w:rPr>
          <w:rFonts w:ascii="Arial" w:hAnsi="Arial" w:cs="Arial"/>
          <w:sz w:val="20"/>
          <w:szCs w:val="20"/>
          <w:highlight w:val="cyan"/>
        </w:rPr>
        <w:t xml:space="preserve"> instalação</w:t>
      </w:r>
      <w:r w:rsidR="00701EF2" w:rsidRPr="00282D59">
        <w:rPr>
          <w:rFonts w:ascii="Arial" w:hAnsi="Arial" w:cs="Arial"/>
          <w:sz w:val="20"/>
          <w:szCs w:val="20"/>
          <w:highlight w:val="cyan"/>
        </w:rPr>
        <w:t xml:space="preserve"> deverá ocorrer em</w:t>
      </w:r>
      <w:r w:rsidR="00125C3B" w:rsidRPr="00282D59">
        <w:rPr>
          <w:rFonts w:ascii="Arial" w:hAnsi="Arial" w:cs="Arial"/>
          <w:sz w:val="20"/>
          <w:szCs w:val="20"/>
          <w:highlight w:val="cyan"/>
        </w:rPr>
        <w:t xml:space="preserve">, no máximo, </w:t>
      </w:r>
      <w:r w:rsidR="005C106E" w:rsidRPr="00282D59">
        <w:rPr>
          <w:rFonts w:ascii="Arial" w:hAnsi="Arial" w:cs="Arial"/>
          <w:sz w:val="20"/>
          <w:szCs w:val="20"/>
          <w:highlight w:val="cyan"/>
        </w:rPr>
        <w:t>até</w:t>
      </w:r>
      <w:r w:rsidR="005C106E" w:rsidRPr="00282D59">
        <w:rPr>
          <w:rFonts w:ascii="Arial" w:hAnsi="Arial" w:cs="Arial"/>
          <w:b/>
          <w:bCs/>
          <w:sz w:val="20"/>
          <w:szCs w:val="20"/>
          <w:highlight w:val="cyan"/>
        </w:rPr>
        <w:t xml:space="preserve"> 60 (sessenta) </w:t>
      </w:r>
      <w:r w:rsidR="005C106E" w:rsidRPr="00282D59">
        <w:rPr>
          <w:rFonts w:ascii="Arial" w:hAnsi="Arial" w:cs="Arial"/>
          <w:sz w:val="20"/>
          <w:szCs w:val="20"/>
          <w:highlight w:val="cyan"/>
        </w:rPr>
        <w:t>dias após a assinatura do termo de compromisso.</w:t>
      </w:r>
    </w:p>
    <w:p w14:paraId="42427994" w14:textId="3100351A" w:rsidR="00C44A0C" w:rsidRPr="00282D59" w:rsidRDefault="0091790B" w:rsidP="00680B57">
      <w:pPr>
        <w:spacing w:line="276" w:lineRule="auto"/>
        <w:jc w:val="both"/>
        <w:rPr>
          <w:rFonts w:ascii="Arial" w:hAnsi="Arial" w:cs="Arial"/>
          <w:b/>
          <w:bCs/>
          <w:sz w:val="20"/>
          <w:szCs w:val="20"/>
          <w:highlight w:val="cyan"/>
        </w:rPr>
      </w:pPr>
      <w:r w:rsidRPr="00282D59">
        <w:rPr>
          <w:rFonts w:ascii="Arial" w:hAnsi="Arial" w:cs="Arial"/>
          <w:b/>
          <w:bCs/>
          <w:sz w:val="20"/>
          <w:szCs w:val="20"/>
          <w:highlight w:val="cyan"/>
        </w:rPr>
        <w:t xml:space="preserve">Prazo </w:t>
      </w:r>
      <w:bookmarkStart w:id="14" w:name="_Hlk188341901"/>
      <w:r w:rsidR="00701EF2" w:rsidRPr="00282D59">
        <w:rPr>
          <w:rFonts w:ascii="Arial" w:hAnsi="Arial" w:cs="Arial"/>
          <w:b/>
          <w:bCs/>
          <w:sz w:val="20"/>
          <w:szCs w:val="20"/>
          <w:highlight w:val="cyan"/>
        </w:rPr>
        <w:t>de início das atividades</w:t>
      </w:r>
      <w:r w:rsidRPr="00282D59">
        <w:rPr>
          <w:rFonts w:ascii="Arial" w:hAnsi="Arial" w:cs="Arial"/>
          <w:b/>
          <w:bCs/>
          <w:sz w:val="20"/>
          <w:szCs w:val="20"/>
          <w:highlight w:val="cyan"/>
        </w:rPr>
        <w:t xml:space="preserve">:  </w:t>
      </w:r>
    </w:p>
    <w:p w14:paraId="074D1611" w14:textId="77777777" w:rsidR="005C106E" w:rsidRPr="00282D59" w:rsidRDefault="00E82F97" w:rsidP="005C106E">
      <w:pPr>
        <w:pStyle w:val="Nivel2"/>
        <w:spacing w:before="0" w:after="0"/>
        <w:ind w:left="0" w:firstLine="0"/>
        <w:rPr>
          <w:color w:val="auto"/>
          <w:highlight w:val="cyan"/>
        </w:rPr>
      </w:pPr>
      <w:r w:rsidRPr="00282D59">
        <w:rPr>
          <w:highlight w:val="cyan"/>
        </w:rPr>
        <w:t xml:space="preserve">2.15.5   </w:t>
      </w:r>
      <w:r w:rsidR="00641E7B" w:rsidRPr="00282D59">
        <w:rPr>
          <w:highlight w:val="cyan"/>
        </w:rPr>
        <w:t xml:space="preserve">Início das atividades da empresa em, no máximo, </w:t>
      </w:r>
      <w:r w:rsidR="005C106E" w:rsidRPr="00282D59">
        <w:rPr>
          <w:highlight w:val="cyan"/>
        </w:rPr>
        <w:t xml:space="preserve">até </w:t>
      </w:r>
      <w:r w:rsidR="005C106E" w:rsidRPr="00282D59">
        <w:rPr>
          <w:b/>
          <w:bCs/>
          <w:highlight w:val="cyan"/>
        </w:rPr>
        <w:t>60 (sessenta) dias</w:t>
      </w:r>
      <w:r w:rsidR="005C106E" w:rsidRPr="00282D59">
        <w:rPr>
          <w:highlight w:val="cyan"/>
        </w:rPr>
        <w:t xml:space="preserve"> após a conclusão da instalação, podendo ocorrer em prazo inferior, observado o limite máximo de </w:t>
      </w:r>
      <w:r w:rsidR="005C106E" w:rsidRPr="00282D59">
        <w:rPr>
          <w:b/>
          <w:bCs/>
          <w:highlight w:val="cyan"/>
        </w:rPr>
        <w:t>120 (cento e vinte) dias</w:t>
      </w:r>
      <w:r w:rsidR="005C106E" w:rsidRPr="00282D59">
        <w:rPr>
          <w:highlight w:val="cyan"/>
        </w:rPr>
        <w:t>, contados da assinatura do Termo de Permissão.</w:t>
      </w:r>
    </w:p>
    <w:p w14:paraId="50B28630" w14:textId="3354370F" w:rsidR="00CC2DB8" w:rsidRDefault="00CC2DB8" w:rsidP="00680B57">
      <w:pPr>
        <w:spacing w:line="276" w:lineRule="auto"/>
        <w:jc w:val="both"/>
        <w:rPr>
          <w:rFonts w:ascii="Arial" w:hAnsi="Arial" w:cs="Arial"/>
          <w:sz w:val="20"/>
          <w:szCs w:val="20"/>
        </w:rPr>
      </w:pPr>
    </w:p>
    <w:p w14:paraId="48064318" w14:textId="5031EA34" w:rsidR="00CC2DB8" w:rsidRPr="008A0411" w:rsidRDefault="00CC2DB8" w:rsidP="00680B57">
      <w:pPr>
        <w:spacing w:line="276" w:lineRule="auto"/>
        <w:jc w:val="both"/>
        <w:rPr>
          <w:rFonts w:ascii="Arial" w:hAnsi="Arial" w:cs="Arial"/>
          <w:b/>
          <w:bCs/>
          <w:sz w:val="20"/>
          <w:szCs w:val="20"/>
        </w:rPr>
      </w:pPr>
      <w:r w:rsidRPr="008A0411">
        <w:rPr>
          <w:rFonts w:ascii="Arial" w:hAnsi="Arial" w:cs="Arial"/>
          <w:b/>
          <w:bCs/>
          <w:sz w:val="20"/>
          <w:szCs w:val="20"/>
        </w:rPr>
        <w:t xml:space="preserve">TRATAMENTO FAVORECIDO </w:t>
      </w:r>
    </w:p>
    <w:p w14:paraId="3348DDF0" w14:textId="45692C5A" w:rsidR="00CC2DB8" w:rsidRPr="004A071F" w:rsidRDefault="00CC2DB8" w:rsidP="00680B57">
      <w:pPr>
        <w:spacing w:line="276" w:lineRule="auto"/>
        <w:jc w:val="both"/>
        <w:rPr>
          <w:rFonts w:ascii="Arial" w:hAnsi="Arial" w:cs="Arial"/>
          <w:sz w:val="20"/>
          <w:szCs w:val="20"/>
        </w:rPr>
      </w:pPr>
      <w:r w:rsidRPr="004A071F">
        <w:rPr>
          <w:rFonts w:ascii="Arial" w:hAnsi="Arial" w:cs="Arial"/>
          <w:sz w:val="20"/>
          <w:szCs w:val="20"/>
        </w:rPr>
        <w:t>2.1</w:t>
      </w:r>
      <w:r w:rsidR="00042AAE">
        <w:rPr>
          <w:rFonts w:ascii="Arial" w:hAnsi="Arial" w:cs="Arial"/>
          <w:sz w:val="20"/>
          <w:szCs w:val="20"/>
        </w:rPr>
        <w:t>6</w:t>
      </w:r>
      <w:r w:rsidRPr="004A071F">
        <w:rPr>
          <w:rFonts w:ascii="Arial" w:hAnsi="Arial" w:cs="Arial"/>
          <w:sz w:val="20"/>
          <w:szCs w:val="20"/>
        </w:rPr>
        <w:tab/>
      </w:r>
      <w:r w:rsidRPr="00282D59">
        <w:rPr>
          <w:rFonts w:ascii="Arial" w:hAnsi="Arial" w:cs="Arial"/>
          <w:sz w:val="20"/>
          <w:szCs w:val="20"/>
          <w:highlight w:val="cyan"/>
        </w:rPr>
        <w:t xml:space="preserve">Este edital </w:t>
      </w:r>
      <w:r w:rsidRPr="00282D59">
        <w:rPr>
          <w:rFonts w:ascii="Arial" w:hAnsi="Arial" w:cs="Arial"/>
          <w:b/>
          <w:bCs/>
          <w:sz w:val="20"/>
          <w:szCs w:val="20"/>
          <w:highlight w:val="cyan"/>
        </w:rPr>
        <w:t>NÃO É EXCLUSIVO</w:t>
      </w:r>
      <w:r w:rsidRPr="00282D59">
        <w:rPr>
          <w:rFonts w:ascii="Arial" w:hAnsi="Arial" w:cs="Arial"/>
          <w:sz w:val="20"/>
          <w:szCs w:val="20"/>
          <w:highlight w:val="cyan"/>
        </w:rPr>
        <w:t xml:space="preserve"> para Micro, Pequena Empresa e </w:t>
      </w:r>
      <w:proofErr w:type="spellStart"/>
      <w:r w:rsidRPr="00282D59">
        <w:rPr>
          <w:rFonts w:ascii="Arial" w:hAnsi="Arial" w:cs="Arial"/>
          <w:sz w:val="20"/>
          <w:szCs w:val="20"/>
          <w:highlight w:val="cyan"/>
        </w:rPr>
        <w:t>MEI´s</w:t>
      </w:r>
      <w:proofErr w:type="spellEnd"/>
      <w:r w:rsidRPr="00282D59">
        <w:rPr>
          <w:rFonts w:ascii="Arial" w:hAnsi="Arial" w:cs="Arial"/>
          <w:sz w:val="20"/>
          <w:szCs w:val="20"/>
          <w:highlight w:val="cyan"/>
        </w:rPr>
        <w:t>, em decorrência peculiaridade do objeto, porém, o mesmo contempla os benefícios da regularidade fiscal e o empate ficto para as empresas enquadradas nesta condição</w:t>
      </w:r>
      <w:r w:rsidRPr="004A071F">
        <w:rPr>
          <w:rFonts w:ascii="Arial" w:hAnsi="Arial" w:cs="Arial"/>
          <w:sz w:val="20"/>
          <w:szCs w:val="20"/>
        </w:rPr>
        <w:t>.</w:t>
      </w:r>
    </w:p>
    <w:bookmarkEnd w:id="14"/>
    <w:p w14:paraId="38C179A3" w14:textId="77777777" w:rsidR="00A936A8" w:rsidRDefault="00A936A8" w:rsidP="00680B57">
      <w:pPr>
        <w:spacing w:line="276" w:lineRule="auto"/>
        <w:ind w:left="284" w:hanging="284"/>
        <w:jc w:val="both"/>
        <w:rPr>
          <w:rFonts w:ascii="Arial" w:hAnsi="Arial" w:cs="Arial"/>
          <w:b/>
          <w:bCs/>
          <w:sz w:val="20"/>
          <w:szCs w:val="20"/>
        </w:rPr>
      </w:pPr>
    </w:p>
    <w:p w14:paraId="4B0879D9" w14:textId="1AB1F99B" w:rsidR="003C7A23" w:rsidRPr="00C648BE" w:rsidRDefault="00B42480" w:rsidP="00680B57">
      <w:pPr>
        <w:spacing w:line="276" w:lineRule="auto"/>
        <w:ind w:left="284" w:hanging="284"/>
        <w:jc w:val="both"/>
        <w:rPr>
          <w:rFonts w:ascii="Arial" w:hAnsi="Arial" w:cs="Arial"/>
          <w:b/>
          <w:bCs/>
          <w:sz w:val="20"/>
          <w:szCs w:val="20"/>
        </w:rPr>
      </w:pPr>
      <w:r w:rsidRPr="00C648BE">
        <w:rPr>
          <w:rFonts w:ascii="Arial" w:hAnsi="Arial" w:cs="Arial"/>
          <w:b/>
          <w:bCs/>
          <w:sz w:val="20"/>
          <w:szCs w:val="20"/>
        </w:rPr>
        <w:t>3</w:t>
      </w:r>
      <w:r w:rsidR="0037540D" w:rsidRPr="00C648BE">
        <w:rPr>
          <w:rFonts w:ascii="Arial" w:hAnsi="Arial" w:cs="Arial"/>
          <w:b/>
          <w:bCs/>
          <w:sz w:val="20"/>
          <w:szCs w:val="20"/>
        </w:rPr>
        <w:t xml:space="preserve"> </w:t>
      </w:r>
      <w:r w:rsidR="00760EF0" w:rsidRPr="00C648BE">
        <w:rPr>
          <w:rFonts w:ascii="Arial" w:hAnsi="Arial" w:cs="Arial"/>
          <w:b/>
          <w:bCs/>
          <w:sz w:val="20"/>
          <w:szCs w:val="20"/>
        </w:rPr>
        <w:tab/>
      </w:r>
      <w:r w:rsidR="003C7A23" w:rsidRPr="00C648BE">
        <w:rPr>
          <w:rFonts w:ascii="Arial" w:hAnsi="Arial" w:cs="Arial"/>
          <w:b/>
          <w:bCs/>
          <w:sz w:val="20"/>
          <w:szCs w:val="20"/>
        </w:rPr>
        <w:t>DA APRESENTAÇÃO DA PROPOSTA E DOS DOCUMENTOS DE HABILITAÇÃO</w:t>
      </w:r>
      <w:bookmarkEnd w:id="3"/>
    </w:p>
    <w:p w14:paraId="1F374D01" w14:textId="2A9B2B85" w:rsidR="003C7A23" w:rsidRPr="000B7A06" w:rsidRDefault="00AB35CB" w:rsidP="00680B57">
      <w:pPr>
        <w:spacing w:line="276" w:lineRule="auto"/>
        <w:jc w:val="both"/>
        <w:rPr>
          <w:rFonts w:ascii="Arial" w:hAnsi="Arial" w:cs="Arial"/>
          <w:sz w:val="20"/>
          <w:szCs w:val="20"/>
        </w:rPr>
      </w:pPr>
      <w:r w:rsidRPr="00C648BE">
        <w:rPr>
          <w:rFonts w:ascii="Arial" w:hAnsi="Arial" w:cs="Arial"/>
          <w:sz w:val="20"/>
          <w:szCs w:val="20"/>
        </w:rPr>
        <w:t xml:space="preserve">3.1 </w:t>
      </w:r>
      <w:r w:rsidR="009900CA" w:rsidRPr="00C648BE">
        <w:rPr>
          <w:rFonts w:ascii="Arial" w:hAnsi="Arial" w:cs="Arial"/>
          <w:sz w:val="20"/>
          <w:szCs w:val="20"/>
        </w:rPr>
        <w:t xml:space="preserve">   </w:t>
      </w:r>
      <w:r w:rsidR="008E38E3">
        <w:rPr>
          <w:rFonts w:ascii="Arial" w:hAnsi="Arial" w:cs="Arial"/>
          <w:sz w:val="20"/>
          <w:szCs w:val="20"/>
        </w:rPr>
        <w:t xml:space="preserve"> </w:t>
      </w:r>
      <w:r w:rsidR="003C7A23" w:rsidRPr="00282D59">
        <w:rPr>
          <w:rFonts w:ascii="Arial" w:hAnsi="Arial" w:cs="Arial"/>
          <w:sz w:val="20"/>
          <w:szCs w:val="20"/>
          <w:highlight w:val="cyan"/>
        </w:rPr>
        <w:t xml:space="preserve">Na presente licitação, a </w:t>
      </w:r>
      <w:r w:rsidR="00DF5B3B" w:rsidRPr="00282D59">
        <w:rPr>
          <w:rFonts w:ascii="Arial" w:hAnsi="Arial" w:cs="Arial"/>
          <w:b/>
          <w:bCs/>
          <w:sz w:val="20"/>
          <w:szCs w:val="20"/>
          <w:highlight w:val="cyan"/>
        </w:rPr>
        <w:t>FASE DE HABILITAÇÃO SUCEDERÁ</w:t>
      </w:r>
      <w:r w:rsidR="003C7A23" w:rsidRPr="00282D59">
        <w:rPr>
          <w:rFonts w:ascii="Arial" w:hAnsi="Arial" w:cs="Arial"/>
          <w:sz w:val="20"/>
          <w:szCs w:val="20"/>
          <w:highlight w:val="cyan"/>
        </w:rPr>
        <w:t xml:space="preserve"> as fases de </w:t>
      </w:r>
      <w:r w:rsidR="00CD166B" w:rsidRPr="00282D59">
        <w:rPr>
          <w:rFonts w:ascii="Arial" w:hAnsi="Arial" w:cs="Arial"/>
          <w:sz w:val="20"/>
          <w:szCs w:val="20"/>
          <w:highlight w:val="cyan"/>
        </w:rPr>
        <w:t>recepção</w:t>
      </w:r>
      <w:r w:rsidR="003C7A23" w:rsidRPr="00282D59">
        <w:rPr>
          <w:rFonts w:ascii="Arial" w:hAnsi="Arial" w:cs="Arial"/>
          <w:sz w:val="20"/>
          <w:szCs w:val="20"/>
          <w:highlight w:val="cyan"/>
        </w:rPr>
        <w:t xml:space="preserve"> de proposta</w:t>
      </w:r>
      <w:r w:rsidR="00CC2DB8" w:rsidRPr="00282D59">
        <w:rPr>
          <w:rFonts w:ascii="Arial" w:hAnsi="Arial" w:cs="Arial"/>
          <w:sz w:val="20"/>
          <w:szCs w:val="20"/>
          <w:highlight w:val="cyan"/>
        </w:rPr>
        <w:t xml:space="preserve"> – onde o interessado terá que, além da proposta inicial, cadastrar a proposta técnica</w:t>
      </w:r>
      <w:r w:rsidR="00CD166B" w:rsidRPr="00282D59">
        <w:rPr>
          <w:rFonts w:ascii="Arial" w:hAnsi="Arial" w:cs="Arial"/>
          <w:sz w:val="20"/>
          <w:szCs w:val="20"/>
          <w:highlight w:val="cyan"/>
        </w:rPr>
        <w:t>; disputa (se houver)</w:t>
      </w:r>
      <w:r w:rsidR="00F72F4F" w:rsidRPr="00282D59">
        <w:rPr>
          <w:rFonts w:ascii="Arial" w:hAnsi="Arial" w:cs="Arial"/>
          <w:sz w:val="20"/>
          <w:szCs w:val="20"/>
          <w:highlight w:val="cyan"/>
        </w:rPr>
        <w:t xml:space="preserve"> e </w:t>
      </w:r>
      <w:r w:rsidR="003C7A23" w:rsidRPr="00282D59">
        <w:rPr>
          <w:rFonts w:ascii="Arial" w:hAnsi="Arial" w:cs="Arial"/>
          <w:sz w:val="20"/>
          <w:szCs w:val="20"/>
          <w:highlight w:val="cyan"/>
        </w:rPr>
        <w:t>de julgamento.</w:t>
      </w:r>
      <w:r w:rsidR="00446BA8" w:rsidRPr="000B7A06">
        <w:rPr>
          <w:rFonts w:ascii="Arial" w:hAnsi="Arial" w:cs="Arial"/>
          <w:sz w:val="20"/>
          <w:szCs w:val="20"/>
        </w:rPr>
        <w:t xml:space="preserve"> </w:t>
      </w:r>
    </w:p>
    <w:p w14:paraId="1517B4F7" w14:textId="5A0FF371" w:rsidR="00205809" w:rsidRPr="000B7A06" w:rsidRDefault="00205809" w:rsidP="00680B57">
      <w:pPr>
        <w:spacing w:line="276" w:lineRule="auto"/>
        <w:jc w:val="both"/>
        <w:rPr>
          <w:rFonts w:ascii="Arial" w:hAnsi="Arial" w:cs="Arial"/>
          <w:sz w:val="20"/>
          <w:szCs w:val="20"/>
        </w:rPr>
      </w:pPr>
      <w:r w:rsidRPr="000B7A06">
        <w:rPr>
          <w:rFonts w:ascii="Arial" w:hAnsi="Arial" w:cs="Arial"/>
          <w:sz w:val="20"/>
          <w:szCs w:val="20"/>
        </w:rPr>
        <w:t>3.2   Os licitantes encaminharão, exclusivamente por meio do sistema eletrônico, a proposta inicial contendo o valor ofertado ou o percentual de desconto, conforme o critério de julgamento adotado neste Edital, até a data e o horário estabelecidos para a abertura da sessão pública.</w:t>
      </w:r>
    </w:p>
    <w:p w14:paraId="49861703" w14:textId="30FB0986" w:rsidR="00205809" w:rsidRPr="00282D59" w:rsidRDefault="00205809" w:rsidP="00680B57">
      <w:pPr>
        <w:spacing w:line="276" w:lineRule="auto"/>
        <w:jc w:val="both"/>
        <w:rPr>
          <w:rFonts w:ascii="Arial" w:hAnsi="Arial" w:cs="Arial"/>
          <w:b/>
          <w:bCs/>
          <w:sz w:val="20"/>
          <w:szCs w:val="20"/>
          <w:highlight w:val="cyan"/>
        </w:rPr>
      </w:pPr>
      <w:r w:rsidRPr="000B7A06">
        <w:rPr>
          <w:rFonts w:ascii="Arial" w:hAnsi="Arial" w:cs="Arial"/>
          <w:sz w:val="20"/>
          <w:szCs w:val="20"/>
        </w:rPr>
        <w:lastRenderedPageBreak/>
        <w:t xml:space="preserve">3.2.1   </w:t>
      </w:r>
      <w:r w:rsidRPr="00282D59">
        <w:rPr>
          <w:rFonts w:ascii="Arial" w:hAnsi="Arial" w:cs="Arial"/>
          <w:b/>
          <w:bCs/>
          <w:sz w:val="20"/>
          <w:szCs w:val="20"/>
          <w:highlight w:val="cyan"/>
        </w:rPr>
        <w:t>Nos casos de permissão de uso em que o valor da proposta deva ser igual a R$ 0,00 (zero), o licitante deverá registrar no sistema o valor simbólico de R$ 0,0001, em razão de limitação técnica da plataforma eletrônica, que não permite o envio de propostas com valor zero.</w:t>
      </w:r>
    </w:p>
    <w:p w14:paraId="519A8CD4" w14:textId="576A322F" w:rsidR="00CC2DB8" w:rsidRPr="000B7A06" w:rsidRDefault="00CC2DB8" w:rsidP="00680B57">
      <w:pPr>
        <w:spacing w:line="276" w:lineRule="auto"/>
        <w:jc w:val="both"/>
        <w:rPr>
          <w:rFonts w:ascii="Arial" w:hAnsi="Arial" w:cs="Arial"/>
          <w:b/>
          <w:bCs/>
          <w:sz w:val="20"/>
          <w:szCs w:val="20"/>
        </w:rPr>
      </w:pPr>
      <w:r w:rsidRPr="00282D59">
        <w:rPr>
          <w:rFonts w:ascii="Arial" w:hAnsi="Arial" w:cs="Arial"/>
          <w:sz w:val="20"/>
          <w:szCs w:val="20"/>
          <w:highlight w:val="cyan"/>
        </w:rPr>
        <w:t>3.2.1.2</w:t>
      </w:r>
      <w:r w:rsidR="00394BC1" w:rsidRPr="00282D59">
        <w:rPr>
          <w:rFonts w:ascii="Arial" w:hAnsi="Arial" w:cs="Arial"/>
          <w:sz w:val="20"/>
          <w:szCs w:val="20"/>
          <w:highlight w:val="cyan"/>
        </w:rPr>
        <w:t xml:space="preserve"> </w:t>
      </w:r>
      <w:r w:rsidRPr="00282D59">
        <w:rPr>
          <w:rFonts w:ascii="Arial" w:hAnsi="Arial" w:cs="Arial"/>
          <w:b/>
          <w:bCs/>
          <w:sz w:val="20"/>
          <w:szCs w:val="20"/>
          <w:highlight w:val="cyan"/>
        </w:rPr>
        <w:t xml:space="preserve">Além da proposta inicial, </w:t>
      </w:r>
      <w:r w:rsidR="000B7A06" w:rsidRPr="00282D59">
        <w:rPr>
          <w:rFonts w:ascii="Arial" w:hAnsi="Arial" w:cs="Arial"/>
          <w:b/>
          <w:bCs/>
          <w:sz w:val="20"/>
          <w:szCs w:val="20"/>
          <w:highlight w:val="cyan"/>
          <w:u w:val="single"/>
        </w:rPr>
        <w:t>O LICITANTE DEVERÁ ANEXAR A PROPOSTA TÉCNICA (CORRESPONDENTE AO ANEXO III DO EDITAL), EM CAMPO PRÓPRIO DO SISTEMA - “ARQ. REQ</w:t>
      </w:r>
      <w:r w:rsidR="0060061D" w:rsidRPr="00282D59">
        <w:rPr>
          <w:rFonts w:ascii="Arial" w:hAnsi="Arial" w:cs="Arial"/>
          <w:b/>
          <w:bCs/>
          <w:sz w:val="20"/>
          <w:szCs w:val="20"/>
          <w:highlight w:val="cyan"/>
          <w:u w:val="single"/>
        </w:rPr>
        <w:t>.</w:t>
      </w:r>
      <w:r w:rsidR="00012C8B" w:rsidRPr="00282D59">
        <w:rPr>
          <w:rFonts w:ascii="Arial" w:hAnsi="Arial" w:cs="Arial"/>
          <w:b/>
          <w:bCs/>
          <w:sz w:val="20"/>
          <w:szCs w:val="20"/>
          <w:highlight w:val="cyan"/>
        </w:rPr>
        <w:t>”.</w:t>
      </w:r>
      <w:r w:rsidR="0060061D" w:rsidRPr="00282D59">
        <w:rPr>
          <w:rFonts w:ascii="Arial" w:hAnsi="Arial" w:cs="Arial"/>
          <w:b/>
          <w:bCs/>
          <w:sz w:val="20"/>
          <w:szCs w:val="20"/>
          <w:highlight w:val="cyan"/>
        </w:rPr>
        <w:t xml:space="preserve"> O não cumprimento ensejará em desclassificação do participante</w:t>
      </w:r>
      <w:r w:rsidR="0060061D" w:rsidRPr="00282D59">
        <w:rPr>
          <w:rFonts w:ascii="Arial" w:hAnsi="Arial" w:cs="Arial"/>
          <w:sz w:val="20"/>
          <w:szCs w:val="20"/>
          <w:highlight w:val="cyan"/>
        </w:rPr>
        <w:t>.</w:t>
      </w:r>
      <w:r w:rsidRPr="000B7A06">
        <w:rPr>
          <w:rFonts w:ascii="Arial" w:hAnsi="Arial" w:cs="Arial"/>
          <w:b/>
          <w:bCs/>
          <w:sz w:val="20"/>
          <w:szCs w:val="20"/>
        </w:rPr>
        <w:t xml:space="preserve"> </w:t>
      </w:r>
    </w:p>
    <w:p w14:paraId="2CA77B5E" w14:textId="1F161EFF" w:rsidR="004E2C7F" w:rsidRPr="000B7A06" w:rsidRDefault="004E2C7F" w:rsidP="00680B57">
      <w:pPr>
        <w:spacing w:line="276" w:lineRule="auto"/>
        <w:jc w:val="both"/>
        <w:rPr>
          <w:rFonts w:ascii="Arial" w:hAnsi="Arial" w:cs="Arial"/>
          <w:sz w:val="20"/>
          <w:szCs w:val="20"/>
        </w:rPr>
      </w:pPr>
      <w:r w:rsidRPr="000B7A06">
        <w:rPr>
          <w:rFonts w:ascii="Arial" w:hAnsi="Arial" w:cs="Arial"/>
          <w:sz w:val="20"/>
          <w:szCs w:val="20"/>
        </w:rPr>
        <w:t>3.2.</w:t>
      </w:r>
      <w:r w:rsidR="00CC2DB8" w:rsidRPr="000B7A06">
        <w:rPr>
          <w:rFonts w:ascii="Arial" w:hAnsi="Arial" w:cs="Arial"/>
          <w:sz w:val="20"/>
          <w:szCs w:val="20"/>
        </w:rPr>
        <w:t>2</w:t>
      </w:r>
      <w:r w:rsidRPr="000B7A06">
        <w:rPr>
          <w:rFonts w:ascii="Arial" w:hAnsi="Arial" w:cs="Arial"/>
          <w:sz w:val="20"/>
          <w:szCs w:val="20"/>
        </w:rPr>
        <w:t xml:space="preserve"> </w:t>
      </w:r>
      <w:r w:rsidR="008D5284" w:rsidRPr="000B7A06">
        <w:rPr>
          <w:rFonts w:ascii="Arial" w:hAnsi="Arial" w:cs="Arial"/>
          <w:sz w:val="20"/>
          <w:szCs w:val="20"/>
        </w:rPr>
        <w:t xml:space="preserve">  </w:t>
      </w:r>
      <w:r w:rsidRPr="000B7A06">
        <w:rPr>
          <w:rFonts w:ascii="Arial" w:hAnsi="Arial" w:cs="Arial"/>
          <w:sz w:val="20"/>
          <w:szCs w:val="20"/>
        </w:rPr>
        <w:t xml:space="preserve">Os licitantes poderão retirar ou substituir a proposta </w:t>
      </w:r>
      <w:r w:rsidR="00AA0F25" w:rsidRPr="000B7A06">
        <w:rPr>
          <w:rFonts w:ascii="Arial" w:hAnsi="Arial" w:cs="Arial"/>
          <w:sz w:val="20"/>
          <w:szCs w:val="20"/>
        </w:rPr>
        <w:t>inicial</w:t>
      </w:r>
      <w:r w:rsidR="0060061D" w:rsidRPr="000B7A06">
        <w:rPr>
          <w:rFonts w:ascii="Arial" w:hAnsi="Arial" w:cs="Arial"/>
          <w:sz w:val="20"/>
          <w:szCs w:val="20"/>
        </w:rPr>
        <w:t xml:space="preserve"> e/ou a proposta técnica,</w:t>
      </w:r>
      <w:r w:rsidR="00AA0F25" w:rsidRPr="000B7A06">
        <w:rPr>
          <w:rFonts w:ascii="Arial" w:hAnsi="Arial" w:cs="Arial"/>
          <w:sz w:val="20"/>
          <w:szCs w:val="20"/>
        </w:rPr>
        <w:t xml:space="preserve"> </w:t>
      </w:r>
      <w:r w:rsidRPr="000B7A06">
        <w:rPr>
          <w:rFonts w:ascii="Arial" w:hAnsi="Arial" w:cs="Arial"/>
          <w:sz w:val="20"/>
          <w:szCs w:val="20"/>
        </w:rPr>
        <w:t xml:space="preserve">anteriormente inserida no sistema, até </w:t>
      </w:r>
      <w:r w:rsidR="008D5284" w:rsidRPr="000B7A06">
        <w:rPr>
          <w:rFonts w:ascii="Arial" w:hAnsi="Arial" w:cs="Arial"/>
          <w:sz w:val="20"/>
          <w:szCs w:val="20"/>
        </w:rPr>
        <w:t>o prazo do fim de recebimentos de propostas</w:t>
      </w:r>
      <w:r w:rsidRPr="000B7A06">
        <w:rPr>
          <w:rFonts w:ascii="Arial" w:hAnsi="Arial" w:cs="Arial"/>
          <w:sz w:val="20"/>
          <w:szCs w:val="20"/>
        </w:rPr>
        <w:t>.</w:t>
      </w:r>
    </w:p>
    <w:p w14:paraId="2A559A26" w14:textId="201409D2" w:rsidR="0060061D" w:rsidRPr="000B7A06" w:rsidRDefault="008D5284" w:rsidP="00680B57">
      <w:pPr>
        <w:spacing w:line="276" w:lineRule="auto"/>
        <w:jc w:val="both"/>
        <w:rPr>
          <w:rFonts w:ascii="Arial" w:hAnsi="Arial" w:cs="Arial"/>
          <w:sz w:val="20"/>
          <w:szCs w:val="20"/>
        </w:rPr>
      </w:pPr>
      <w:r w:rsidRPr="000B7A06">
        <w:rPr>
          <w:rFonts w:ascii="Arial" w:hAnsi="Arial" w:cs="Arial"/>
          <w:sz w:val="20"/>
          <w:szCs w:val="20"/>
        </w:rPr>
        <w:t xml:space="preserve">3.3    </w:t>
      </w:r>
      <w:r w:rsidR="0060061D" w:rsidRPr="00282D59">
        <w:rPr>
          <w:rFonts w:ascii="Arial" w:hAnsi="Arial" w:cs="Arial"/>
          <w:b/>
          <w:bCs/>
          <w:sz w:val="20"/>
          <w:szCs w:val="20"/>
          <w:highlight w:val="cyan"/>
        </w:rPr>
        <w:t>Não haverá ordem de classificação na etapa de apresentação da proposta inicial, o que ocorrerá somente após análise da proposta técnica</w:t>
      </w:r>
      <w:r w:rsidR="00030D4A" w:rsidRPr="00282D59">
        <w:rPr>
          <w:rFonts w:ascii="Arial" w:hAnsi="Arial" w:cs="Arial"/>
          <w:b/>
          <w:bCs/>
          <w:sz w:val="20"/>
          <w:szCs w:val="20"/>
          <w:highlight w:val="cyan"/>
        </w:rPr>
        <w:t xml:space="preserve">, na fase de julgamento, onde o agente de contratação, após análise das propostas técnicas, disponibilizará, na plataforma, as notas da forma </w:t>
      </w:r>
      <w:r w:rsidR="0086601D" w:rsidRPr="00282D59">
        <w:rPr>
          <w:rFonts w:ascii="Arial" w:hAnsi="Arial" w:cs="Arial"/>
          <w:b/>
          <w:bCs/>
          <w:sz w:val="20"/>
          <w:szCs w:val="20"/>
          <w:highlight w:val="cyan"/>
        </w:rPr>
        <w:t>de</w:t>
      </w:r>
      <w:r w:rsidR="00030D4A" w:rsidRPr="00282D59">
        <w:rPr>
          <w:rFonts w:ascii="Arial" w:hAnsi="Arial" w:cs="Arial"/>
          <w:b/>
          <w:bCs/>
          <w:sz w:val="20"/>
          <w:szCs w:val="20"/>
          <w:highlight w:val="cyan"/>
        </w:rPr>
        <w:t>crescente</w:t>
      </w:r>
      <w:r w:rsidR="0060061D" w:rsidRPr="00282D59">
        <w:rPr>
          <w:rFonts w:ascii="Arial" w:hAnsi="Arial" w:cs="Arial"/>
          <w:sz w:val="20"/>
          <w:szCs w:val="20"/>
          <w:highlight w:val="cyan"/>
        </w:rPr>
        <w:t>.</w:t>
      </w:r>
      <w:r w:rsidR="0060061D" w:rsidRPr="000B7A06">
        <w:rPr>
          <w:rFonts w:ascii="Arial" w:hAnsi="Arial" w:cs="Arial"/>
          <w:sz w:val="20"/>
          <w:szCs w:val="20"/>
        </w:rPr>
        <w:t xml:space="preserve"> </w:t>
      </w:r>
    </w:p>
    <w:p w14:paraId="736213D3" w14:textId="04D10863" w:rsidR="00F958CD" w:rsidRPr="00C648BE" w:rsidRDefault="00AB35CB" w:rsidP="00680B57">
      <w:pPr>
        <w:spacing w:line="276" w:lineRule="auto"/>
        <w:jc w:val="both"/>
        <w:rPr>
          <w:rFonts w:ascii="Arial" w:hAnsi="Arial" w:cs="Arial"/>
          <w:sz w:val="20"/>
          <w:szCs w:val="20"/>
        </w:rPr>
      </w:pPr>
      <w:r w:rsidRPr="000B7A06">
        <w:rPr>
          <w:rFonts w:ascii="Arial" w:hAnsi="Arial" w:cs="Arial"/>
          <w:sz w:val="20"/>
          <w:szCs w:val="20"/>
        </w:rPr>
        <w:t xml:space="preserve">3.4 </w:t>
      </w:r>
      <w:r w:rsidR="009900CA" w:rsidRPr="000B7A06">
        <w:rPr>
          <w:rFonts w:ascii="Arial" w:hAnsi="Arial" w:cs="Arial"/>
          <w:sz w:val="20"/>
          <w:szCs w:val="20"/>
        </w:rPr>
        <w:t xml:space="preserve">    </w:t>
      </w:r>
      <w:r w:rsidR="00F958CD" w:rsidRPr="000B7A06">
        <w:rPr>
          <w:rFonts w:ascii="Arial" w:hAnsi="Arial" w:cs="Arial"/>
          <w:sz w:val="20"/>
          <w:szCs w:val="20"/>
        </w:rPr>
        <w:t>A Licitante, filiais ou empresas que fazem parte de um mesmo grupo econômico ou financeiro, somente poderá apresentar uma única proposta de preços</w:t>
      </w:r>
      <w:r w:rsidR="00C13620" w:rsidRPr="000B7A06">
        <w:rPr>
          <w:rFonts w:ascii="Arial" w:hAnsi="Arial" w:cs="Arial"/>
          <w:sz w:val="20"/>
          <w:szCs w:val="20"/>
        </w:rPr>
        <w:t>, se for o caso</w:t>
      </w:r>
      <w:r w:rsidR="00F958CD" w:rsidRPr="000B7A06">
        <w:rPr>
          <w:rFonts w:ascii="Arial" w:hAnsi="Arial" w:cs="Arial"/>
          <w:sz w:val="20"/>
          <w:szCs w:val="20"/>
        </w:rPr>
        <w:t>. Caso a Licitante participe</w:t>
      </w:r>
      <w:r w:rsidR="00F958CD" w:rsidRPr="00C648BE">
        <w:rPr>
          <w:rFonts w:ascii="Arial" w:hAnsi="Arial" w:cs="Arial"/>
          <w:sz w:val="20"/>
          <w:szCs w:val="20"/>
        </w:rPr>
        <w:t xml:space="preserve"> em mais de uma proposta de preços, estas propostas de preços não serão levadas em consideração e serão rejeitadas pelo </w:t>
      </w:r>
      <w:r w:rsidR="006B20F0" w:rsidRPr="00C648BE">
        <w:rPr>
          <w:rFonts w:ascii="Arial" w:hAnsi="Arial" w:cs="Arial"/>
          <w:sz w:val="20"/>
          <w:szCs w:val="20"/>
        </w:rPr>
        <w:t>agente de contratação</w:t>
      </w:r>
      <w:r w:rsidR="00F958CD" w:rsidRPr="00C648BE">
        <w:rPr>
          <w:rFonts w:ascii="Arial" w:hAnsi="Arial" w:cs="Arial"/>
          <w:sz w:val="20"/>
          <w:szCs w:val="20"/>
        </w:rPr>
        <w:t>.</w:t>
      </w:r>
    </w:p>
    <w:p w14:paraId="0FC234EA" w14:textId="715345FA" w:rsidR="002B657A" w:rsidRPr="00C648BE" w:rsidRDefault="002B657A" w:rsidP="00680B57">
      <w:pPr>
        <w:spacing w:line="276" w:lineRule="auto"/>
        <w:jc w:val="both"/>
        <w:rPr>
          <w:rFonts w:ascii="Arial" w:hAnsi="Arial" w:cs="Arial"/>
          <w:sz w:val="20"/>
          <w:szCs w:val="20"/>
        </w:rPr>
      </w:pPr>
      <w:r w:rsidRPr="00C648BE">
        <w:rPr>
          <w:rFonts w:ascii="Arial" w:hAnsi="Arial" w:cs="Arial"/>
          <w:sz w:val="20"/>
          <w:szCs w:val="20"/>
        </w:rPr>
        <w:t xml:space="preserve">3.4.1 </w:t>
      </w:r>
      <w:r w:rsidR="00111486">
        <w:rPr>
          <w:rFonts w:ascii="Arial" w:hAnsi="Arial" w:cs="Arial"/>
          <w:sz w:val="20"/>
          <w:szCs w:val="20"/>
        </w:rPr>
        <w:t xml:space="preserve"> </w:t>
      </w:r>
      <w:r w:rsidR="001E2C44">
        <w:rPr>
          <w:rFonts w:ascii="Arial" w:hAnsi="Arial" w:cs="Arial"/>
          <w:sz w:val="20"/>
          <w:szCs w:val="20"/>
        </w:rPr>
        <w:t xml:space="preserve"> </w:t>
      </w:r>
      <w:r w:rsidRPr="00C648BE">
        <w:rPr>
          <w:rFonts w:ascii="Arial" w:hAnsi="Arial" w:cs="Arial"/>
          <w:sz w:val="20"/>
          <w:szCs w:val="20"/>
        </w:rPr>
        <w:t>Para tais efeitos entende-se que fazem parte de um mesmo grupo econômico ou financeiro, as empresas que tenham diretores, acionistas (com participação em mais de 5%), ou representantes legais comuns, e aquelas que dependam ou subsidiem econômica ou financeiramente a outra empresa.</w:t>
      </w:r>
    </w:p>
    <w:p w14:paraId="2C97B6FB" w14:textId="1FF59299" w:rsidR="003C7A23" w:rsidRPr="00C648BE" w:rsidRDefault="001A355F" w:rsidP="00680B57">
      <w:pPr>
        <w:spacing w:line="276" w:lineRule="auto"/>
        <w:jc w:val="both"/>
        <w:rPr>
          <w:rFonts w:ascii="Arial" w:hAnsi="Arial" w:cs="Arial"/>
          <w:sz w:val="20"/>
          <w:szCs w:val="20"/>
        </w:rPr>
      </w:pPr>
      <w:r w:rsidRPr="00C648BE">
        <w:rPr>
          <w:rFonts w:ascii="Arial" w:hAnsi="Arial" w:cs="Arial"/>
          <w:sz w:val="20"/>
          <w:szCs w:val="20"/>
        </w:rPr>
        <w:t>3.</w:t>
      </w:r>
      <w:r w:rsidR="00394BC1">
        <w:rPr>
          <w:rFonts w:ascii="Arial" w:hAnsi="Arial" w:cs="Arial"/>
          <w:sz w:val="20"/>
          <w:szCs w:val="20"/>
        </w:rPr>
        <w:t>5</w:t>
      </w:r>
      <w:r w:rsidRPr="00C648BE">
        <w:rPr>
          <w:rFonts w:ascii="Arial" w:hAnsi="Arial" w:cs="Arial"/>
          <w:sz w:val="20"/>
          <w:szCs w:val="20"/>
        </w:rPr>
        <w:t xml:space="preserve"> </w:t>
      </w:r>
      <w:r w:rsidR="008D1A83">
        <w:rPr>
          <w:rFonts w:ascii="Arial" w:hAnsi="Arial" w:cs="Arial"/>
          <w:sz w:val="20"/>
          <w:szCs w:val="20"/>
        </w:rPr>
        <w:t xml:space="preserve"> </w:t>
      </w:r>
      <w:r w:rsidR="00CD5F23">
        <w:rPr>
          <w:rFonts w:ascii="Arial" w:hAnsi="Arial" w:cs="Arial"/>
          <w:sz w:val="20"/>
          <w:szCs w:val="20"/>
        </w:rPr>
        <w:t xml:space="preserve"> </w:t>
      </w:r>
      <w:r w:rsidR="00A13452">
        <w:rPr>
          <w:rFonts w:ascii="Arial" w:hAnsi="Arial" w:cs="Arial"/>
          <w:sz w:val="20"/>
          <w:szCs w:val="20"/>
        </w:rPr>
        <w:t xml:space="preserve"> </w:t>
      </w:r>
      <w:r w:rsidR="001E2C44">
        <w:rPr>
          <w:rFonts w:ascii="Arial" w:hAnsi="Arial" w:cs="Arial"/>
          <w:sz w:val="20"/>
          <w:szCs w:val="20"/>
        </w:rPr>
        <w:t xml:space="preserve">  </w:t>
      </w:r>
      <w:r w:rsidR="00394BC1">
        <w:rPr>
          <w:rFonts w:ascii="Arial" w:hAnsi="Arial" w:cs="Arial"/>
          <w:sz w:val="20"/>
          <w:szCs w:val="20"/>
        </w:rPr>
        <w:t xml:space="preserve"> </w:t>
      </w:r>
      <w:r w:rsidR="00A13452">
        <w:rPr>
          <w:rFonts w:ascii="Arial" w:hAnsi="Arial" w:cs="Arial"/>
          <w:sz w:val="20"/>
          <w:szCs w:val="20"/>
        </w:rPr>
        <w:t xml:space="preserve"> </w:t>
      </w:r>
      <w:r w:rsidR="003C7A23" w:rsidRPr="00C648BE">
        <w:rPr>
          <w:rFonts w:ascii="Arial" w:hAnsi="Arial" w:cs="Arial"/>
          <w:sz w:val="20"/>
          <w:szCs w:val="20"/>
        </w:rPr>
        <w:t>Serão disponibilizados para acesso público</w:t>
      </w:r>
      <w:r w:rsidR="005F0AC3">
        <w:rPr>
          <w:rFonts w:ascii="Arial" w:hAnsi="Arial" w:cs="Arial"/>
          <w:sz w:val="20"/>
          <w:szCs w:val="20"/>
        </w:rPr>
        <w:t>,</w:t>
      </w:r>
      <w:r w:rsidR="003C7A23" w:rsidRPr="00C648BE">
        <w:rPr>
          <w:rFonts w:ascii="Arial" w:hAnsi="Arial" w:cs="Arial"/>
          <w:sz w:val="20"/>
          <w:szCs w:val="20"/>
        </w:rPr>
        <w:t xml:space="preserve"> os documentos que compõem a </w:t>
      </w:r>
      <w:r w:rsidR="003C7A23" w:rsidRPr="005F0AC3">
        <w:rPr>
          <w:rFonts w:ascii="Arial" w:hAnsi="Arial" w:cs="Arial"/>
          <w:sz w:val="20"/>
          <w:szCs w:val="20"/>
        </w:rPr>
        <w:t>proposta</w:t>
      </w:r>
      <w:r w:rsidR="003C7A23" w:rsidRPr="00C648BE">
        <w:rPr>
          <w:rFonts w:ascii="Arial" w:hAnsi="Arial" w:cs="Arial"/>
          <w:sz w:val="20"/>
          <w:szCs w:val="20"/>
        </w:rPr>
        <w:t xml:space="preserve"> dos licitantes convocados para apresentação </w:t>
      </w:r>
      <w:r w:rsidR="000B7A06" w:rsidRPr="000B7A06">
        <w:rPr>
          <w:rFonts w:ascii="Arial" w:hAnsi="Arial" w:cs="Arial"/>
          <w:sz w:val="20"/>
          <w:szCs w:val="20"/>
        </w:rPr>
        <w:t>dos</w:t>
      </w:r>
      <w:r w:rsidR="005F0AC3" w:rsidRPr="000B7A06">
        <w:rPr>
          <w:rFonts w:ascii="Arial" w:hAnsi="Arial" w:cs="Arial"/>
          <w:sz w:val="20"/>
          <w:szCs w:val="20"/>
        </w:rPr>
        <w:t xml:space="preserve"> documentos de habilitação</w:t>
      </w:r>
      <w:r w:rsidR="003C7A23" w:rsidRPr="000B7A06">
        <w:rPr>
          <w:rFonts w:ascii="Arial" w:hAnsi="Arial" w:cs="Arial"/>
          <w:sz w:val="20"/>
          <w:szCs w:val="20"/>
        </w:rPr>
        <w:t xml:space="preserve">, após a fase </w:t>
      </w:r>
      <w:r w:rsidR="00BF51E4" w:rsidRPr="000B7A06">
        <w:rPr>
          <w:rFonts w:ascii="Arial" w:hAnsi="Arial" w:cs="Arial"/>
          <w:sz w:val="20"/>
          <w:szCs w:val="20"/>
        </w:rPr>
        <w:t>de julgamento.</w:t>
      </w:r>
    </w:p>
    <w:p w14:paraId="48B1F343" w14:textId="27F03C9C" w:rsidR="003C7A23" w:rsidRPr="00C648BE" w:rsidRDefault="001A355F" w:rsidP="00680B57">
      <w:pPr>
        <w:spacing w:line="276" w:lineRule="auto"/>
        <w:jc w:val="both"/>
        <w:rPr>
          <w:rFonts w:ascii="Arial" w:hAnsi="Arial" w:cs="Arial"/>
          <w:sz w:val="20"/>
          <w:szCs w:val="20"/>
        </w:rPr>
      </w:pPr>
      <w:r w:rsidRPr="00C648BE">
        <w:rPr>
          <w:rFonts w:ascii="Arial" w:hAnsi="Arial" w:cs="Arial"/>
          <w:sz w:val="20"/>
          <w:szCs w:val="20"/>
        </w:rPr>
        <w:t>3.</w:t>
      </w:r>
      <w:r w:rsidR="00394BC1">
        <w:rPr>
          <w:rFonts w:ascii="Arial" w:hAnsi="Arial" w:cs="Arial"/>
          <w:sz w:val="20"/>
          <w:szCs w:val="20"/>
        </w:rPr>
        <w:t>6</w:t>
      </w:r>
      <w:r w:rsidRPr="00C648BE">
        <w:rPr>
          <w:rFonts w:ascii="Arial" w:hAnsi="Arial" w:cs="Arial"/>
          <w:sz w:val="20"/>
          <w:szCs w:val="20"/>
        </w:rPr>
        <w:t xml:space="preserve"> </w:t>
      </w:r>
      <w:r w:rsidR="008D1A83">
        <w:rPr>
          <w:rFonts w:ascii="Arial" w:hAnsi="Arial" w:cs="Arial"/>
          <w:sz w:val="20"/>
          <w:szCs w:val="20"/>
        </w:rPr>
        <w:t xml:space="preserve">  </w:t>
      </w:r>
      <w:r w:rsidR="00111486">
        <w:rPr>
          <w:rFonts w:ascii="Arial" w:hAnsi="Arial" w:cs="Arial"/>
          <w:sz w:val="20"/>
          <w:szCs w:val="20"/>
        </w:rPr>
        <w:t xml:space="preserve"> </w:t>
      </w:r>
      <w:r w:rsidR="00394BC1">
        <w:rPr>
          <w:rFonts w:ascii="Arial" w:hAnsi="Arial" w:cs="Arial"/>
          <w:sz w:val="20"/>
          <w:szCs w:val="20"/>
        </w:rPr>
        <w:t xml:space="preserve"> </w:t>
      </w:r>
      <w:r w:rsidR="003C7A23" w:rsidRPr="00C648BE">
        <w:rPr>
          <w:rFonts w:ascii="Arial" w:hAnsi="Arial" w:cs="Arial"/>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A26F9B5" w14:textId="4E671F99" w:rsidR="006B4D26" w:rsidRDefault="001A355F" w:rsidP="00680B57">
      <w:pPr>
        <w:spacing w:line="276" w:lineRule="auto"/>
        <w:jc w:val="both"/>
        <w:rPr>
          <w:rFonts w:ascii="Arial" w:hAnsi="Arial" w:cs="Arial"/>
          <w:sz w:val="20"/>
          <w:szCs w:val="20"/>
        </w:rPr>
      </w:pPr>
      <w:r w:rsidRPr="00C648BE">
        <w:rPr>
          <w:rFonts w:ascii="Arial" w:hAnsi="Arial" w:cs="Arial"/>
          <w:sz w:val="20"/>
          <w:szCs w:val="20"/>
        </w:rPr>
        <w:t>3.</w:t>
      </w:r>
      <w:r w:rsidR="00394BC1">
        <w:rPr>
          <w:rFonts w:ascii="Arial" w:hAnsi="Arial" w:cs="Arial"/>
          <w:sz w:val="20"/>
          <w:szCs w:val="20"/>
        </w:rPr>
        <w:t>7</w:t>
      </w:r>
      <w:r w:rsidRPr="00C648BE">
        <w:rPr>
          <w:rFonts w:ascii="Arial" w:hAnsi="Arial" w:cs="Arial"/>
          <w:sz w:val="20"/>
          <w:szCs w:val="20"/>
        </w:rPr>
        <w:t xml:space="preserve"> </w:t>
      </w:r>
      <w:r w:rsidR="00CD5F23">
        <w:rPr>
          <w:rFonts w:ascii="Arial" w:hAnsi="Arial" w:cs="Arial"/>
          <w:sz w:val="20"/>
          <w:szCs w:val="20"/>
        </w:rPr>
        <w:t xml:space="preserve">  </w:t>
      </w:r>
      <w:r w:rsidR="00A13452">
        <w:rPr>
          <w:rFonts w:ascii="Arial" w:hAnsi="Arial" w:cs="Arial"/>
          <w:sz w:val="20"/>
          <w:szCs w:val="20"/>
        </w:rPr>
        <w:t xml:space="preserve">   </w:t>
      </w:r>
      <w:r w:rsidR="001E2C44">
        <w:rPr>
          <w:rFonts w:ascii="Arial" w:hAnsi="Arial" w:cs="Arial"/>
          <w:sz w:val="20"/>
          <w:szCs w:val="20"/>
        </w:rPr>
        <w:t xml:space="preserve"> </w:t>
      </w:r>
      <w:r w:rsidR="003C7A23" w:rsidRPr="00C648BE">
        <w:rPr>
          <w:rFonts w:ascii="Arial" w:hAnsi="Arial" w:cs="Arial"/>
          <w:sz w:val="20"/>
          <w:szCs w:val="20"/>
        </w:rPr>
        <w:t>O licitante deverá comunicar imediatamente ao provedor do sistema qualquer acontecimento que possa comprometer o sigilo ou a segurança, para imediato bloqueio de acesso.</w:t>
      </w:r>
      <w:r w:rsidR="00E26E21" w:rsidRPr="00C648BE">
        <w:rPr>
          <w:rFonts w:ascii="Arial" w:hAnsi="Arial" w:cs="Arial"/>
          <w:sz w:val="20"/>
          <w:szCs w:val="20"/>
        </w:rPr>
        <w:t xml:space="preserve"> </w:t>
      </w:r>
      <w:bookmarkStart w:id="15" w:name="_Hlk82473550"/>
    </w:p>
    <w:p w14:paraId="06ED15A9" w14:textId="49E7C8C2" w:rsidR="00541EAC" w:rsidRPr="00CE6F3C" w:rsidRDefault="00541EAC" w:rsidP="00680B57">
      <w:pPr>
        <w:spacing w:line="276" w:lineRule="auto"/>
        <w:jc w:val="both"/>
        <w:rPr>
          <w:rFonts w:ascii="Arial" w:hAnsi="Arial" w:cs="Arial"/>
          <w:b/>
          <w:bCs/>
          <w:sz w:val="22"/>
          <w:szCs w:val="22"/>
        </w:rPr>
      </w:pPr>
      <w:r w:rsidRPr="00CE6F3C">
        <w:rPr>
          <w:rFonts w:ascii="Arial" w:hAnsi="Arial" w:cs="Arial"/>
          <w:sz w:val="20"/>
          <w:szCs w:val="20"/>
        </w:rPr>
        <w:t>3.</w:t>
      </w:r>
      <w:r w:rsidR="00394BC1" w:rsidRPr="00CE6F3C">
        <w:rPr>
          <w:rFonts w:ascii="Arial" w:hAnsi="Arial" w:cs="Arial"/>
          <w:sz w:val="20"/>
          <w:szCs w:val="20"/>
        </w:rPr>
        <w:t xml:space="preserve">8  </w:t>
      </w:r>
      <w:r w:rsidRPr="00CE6F3C">
        <w:rPr>
          <w:rFonts w:ascii="Arial" w:hAnsi="Arial" w:cs="Arial"/>
          <w:sz w:val="20"/>
          <w:szCs w:val="20"/>
        </w:rPr>
        <w:t xml:space="preserve">   </w:t>
      </w:r>
      <w:r w:rsidR="00394BC1" w:rsidRPr="00CE6F3C">
        <w:rPr>
          <w:rFonts w:ascii="Arial" w:hAnsi="Arial" w:cs="Arial"/>
          <w:sz w:val="20"/>
          <w:szCs w:val="20"/>
        </w:rPr>
        <w:t xml:space="preserve"> F</w:t>
      </w:r>
      <w:r w:rsidRPr="00CE6F3C">
        <w:rPr>
          <w:rFonts w:ascii="Arial" w:hAnsi="Arial" w:cs="Arial"/>
          <w:sz w:val="20"/>
          <w:szCs w:val="20"/>
        </w:rPr>
        <w:t xml:space="preserve">ica vedado ao Licitante qualquer tipo de identificação quando do registro de sua proposta de preços, se for o caso; proposta técnica; planilha ou outros Anexos exigidos neste Edital, sob pena de desclassificação do certame pelo Agente de Contratação. </w:t>
      </w:r>
    </w:p>
    <w:p w14:paraId="0CB2DB21" w14:textId="1D0D610F" w:rsidR="00BC333D" w:rsidRPr="00CE6F3C" w:rsidRDefault="00456288" w:rsidP="00680B57">
      <w:pPr>
        <w:spacing w:line="276" w:lineRule="auto"/>
        <w:jc w:val="both"/>
        <w:rPr>
          <w:rFonts w:ascii="Arial" w:hAnsi="Arial" w:cs="Arial"/>
          <w:sz w:val="20"/>
          <w:szCs w:val="20"/>
        </w:rPr>
      </w:pPr>
      <w:r w:rsidRPr="00CE6F3C">
        <w:rPr>
          <w:rFonts w:ascii="Arial" w:hAnsi="Arial" w:cs="Arial"/>
          <w:sz w:val="20"/>
          <w:szCs w:val="20"/>
        </w:rPr>
        <w:t>3.</w:t>
      </w:r>
      <w:r w:rsidR="00394BC1" w:rsidRPr="00CE6F3C">
        <w:rPr>
          <w:rFonts w:ascii="Arial" w:hAnsi="Arial" w:cs="Arial"/>
          <w:sz w:val="20"/>
          <w:szCs w:val="20"/>
        </w:rPr>
        <w:t xml:space="preserve">9     </w:t>
      </w:r>
      <w:r w:rsidR="00BC333D" w:rsidRPr="00CE6F3C">
        <w:rPr>
          <w:rFonts w:ascii="Arial" w:hAnsi="Arial" w:cs="Arial"/>
          <w:sz w:val="20"/>
          <w:szCs w:val="20"/>
        </w:rPr>
        <w:t>Se julgar conveniente, a Comissão de Licitações poderá propor a suspensão da licitação, em qualquer uma das suas fases, para efetivar as análises indispensáveis e desenvolver as diligências destinadas a esclarecer ou a complementar a instrução do processo, internamente, preestabelecendo data e hora para divulgação preliminar do resultado da etapa que estiver em julgamento</w:t>
      </w:r>
      <w:r w:rsidR="004A071F" w:rsidRPr="00CE6F3C">
        <w:rPr>
          <w:rFonts w:ascii="Arial" w:hAnsi="Arial" w:cs="Arial"/>
          <w:sz w:val="20"/>
          <w:szCs w:val="20"/>
        </w:rPr>
        <w:t>.</w:t>
      </w:r>
    </w:p>
    <w:p w14:paraId="36BC68A1" w14:textId="77777777" w:rsidR="00541EAC" w:rsidRPr="00CE6F3C" w:rsidRDefault="00541EAC" w:rsidP="00680B57">
      <w:pPr>
        <w:spacing w:line="276" w:lineRule="auto"/>
        <w:ind w:left="284" w:hanging="284"/>
        <w:jc w:val="both"/>
        <w:rPr>
          <w:rFonts w:ascii="Arial" w:hAnsi="Arial" w:cs="Arial"/>
          <w:b/>
          <w:bCs/>
          <w:sz w:val="20"/>
          <w:szCs w:val="20"/>
        </w:rPr>
      </w:pPr>
      <w:bookmarkStart w:id="16" w:name="_Toc122606106"/>
    </w:p>
    <w:p w14:paraId="5446794F" w14:textId="68EBBCF1" w:rsidR="006B4D26" w:rsidRPr="00CE6F3C" w:rsidRDefault="00760EF0" w:rsidP="00680B57">
      <w:pPr>
        <w:spacing w:line="276" w:lineRule="auto"/>
        <w:ind w:left="284" w:hanging="284"/>
        <w:jc w:val="both"/>
        <w:rPr>
          <w:rFonts w:ascii="Arial" w:hAnsi="Arial" w:cs="Arial"/>
          <w:b/>
          <w:bCs/>
          <w:sz w:val="20"/>
          <w:szCs w:val="20"/>
        </w:rPr>
      </w:pPr>
      <w:r w:rsidRPr="00CE6F3C">
        <w:rPr>
          <w:rFonts w:ascii="Arial" w:hAnsi="Arial" w:cs="Arial"/>
          <w:b/>
          <w:bCs/>
          <w:sz w:val="20"/>
          <w:szCs w:val="20"/>
        </w:rPr>
        <w:t xml:space="preserve">4 </w:t>
      </w:r>
      <w:r w:rsidRPr="00CE6F3C">
        <w:rPr>
          <w:rFonts w:ascii="Arial" w:hAnsi="Arial" w:cs="Arial"/>
          <w:b/>
          <w:bCs/>
          <w:sz w:val="20"/>
          <w:szCs w:val="20"/>
        </w:rPr>
        <w:tab/>
      </w:r>
      <w:r w:rsidR="006B4D26" w:rsidRPr="00CE6F3C">
        <w:rPr>
          <w:rFonts w:ascii="Arial" w:hAnsi="Arial" w:cs="Arial"/>
          <w:b/>
          <w:bCs/>
          <w:sz w:val="20"/>
          <w:szCs w:val="20"/>
        </w:rPr>
        <w:t xml:space="preserve">DA </w:t>
      </w:r>
      <w:bookmarkEnd w:id="16"/>
      <w:r w:rsidR="00AC4FA2" w:rsidRPr="00CE6F3C">
        <w:rPr>
          <w:rFonts w:ascii="Arial" w:hAnsi="Arial" w:cs="Arial"/>
          <w:b/>
          <w:bCs/>
          <w:sz w:val="20"/>
          <w:szCs w:val="20"/>
        </w:rPr>
        <w:t>PROPOSTA TÉCNICA</w:t>
      </w:r>
    </w:p>
    <w:p w14:paraId="2D7ED430" w14:textId="54D53D26" w:rsidR="00B028AB" w:rsidRDefault="00B028AB" w:rsidP="00680B57">
      <w:pPr>
        <w:spacing w:line="276" w:lineRule="auto"/>
        <w:jc w:val="both"/>
        <w:rPr>
          <w:rFonts w:ascii="Arial" w:hAnsi="Arial" w:cs="Arial"/>
          <w:sz w:val="20"/>
          <w:szCs w:val="20"/>
        </w:rPr>
      </w:pPr>
      <w:r w:rsidRPr="00CE6F3C">
        <w:rPr>
          <w:rFonts w:ascii="Arial" w:hAnsi="Arial" w:cs="Arial"/>
          <w:sz w:val="20"/>
          <w:szCs w:val="20"/>
        </w:rPr>
        <w:t xml:space="preserve">4.1 </w:t>
      </w:r>
      <w:r w:rsidR="00FB0EF7" w:rsidRPr="00CE6F3C">
        <w:rPr>
          <w:rFonts w:ascii="Arial" w:hAnsi="Arial" w:cs="Arial"/>
          <w:sz w:val="20"/>
          <w:szCs w:val="20"/>
        </w:rPr>
        <w:t xml:space="preserve">     </w:t>
      </w:r>
      <w:r w:rsidRPr="00CE6F3C">
        <w:rPr>
          <w:rFonts w:ascii="Arial" w:hAnsi="Arial" w:cs="Arial"/>
          <w:sz w:val="20"/>
          <w:szCs w:val="20"/>
        </w:rPr>
        <w:t>A proposta Técnica</w:t>
      </w:r>
      <w:r w:rsidR="00DA2667">
        <w:rPr>
          <w:rFonts w:ascii="Arial" w:hAnsi="Arial" w:cs="Arial"/>
          <w:sz w:val="20"/>
          <w:szCs w:val="20"/>
        </w:rPr>
        <w:t xml:space="preserve"> (ANEXO IV)</w:t>
      </w:r>
      <w:r w:rsidRPr="00CE6F3C">
        <w:rPr>
          <w:rFonts w:ascii="Arial" w:hAnsi="Arial" w:cs="Arial"/>
          <w:sz w:val="20"/>
          <w:szCs w:val="20"/>
        </w:rPr>
        <w:t xml:space="preserve"> deve conter a data, a identificação e assinatura de seus subscritores (representante legal), redigida em português, de forma clara, sem emendas, rasuras ou entrelinhas, salvo se, inequivocamente, a falha não acarrete lesão ao direito dos demais licitantes, prejuízo à Administração ou não impedirem a exata compreensão de seu conteúdo, e deve ser elaborada considerando as seguintes condições:</w:t>
      </w:r>
    </w:p>
    <w:p w14:paraId="3DBE5D7B" w14:textId="593C937B" w:rsidR="00362827" w:rsidRPr="00282D59" w:rsidRDefault="00362827" w:rsidP="00D6457D">
      <w:pPr>
        <w:pStyle w:val="PargrafodaLista"/>
        <w:numPr>
          <w:ilvl w:val="0"/>
          <w:numId w:val="16"/>
        </w:numPr>
        <w:spacing w:line="276" w:lineRule="auto"/>
        <w:ind w:left="284" w:firstLine="0"/>
        <w:jc w:val="both"/>
        <w:rPr>
          <w:rFonts w:ascii="Arial" w:hAnsi="Arial" w:cs="Arial"/>
          <w:sz w:val="20"/>
          <w:szCs w:val="20"/>
          <w:highlight w:val="cyan"/>
        </w:rPr>
      </w:pPr>
      <w:r w:rsidRPr="00282D59">
        <w:rPr>
          <w:rFonts w:ascii="Arial" w:hAnsi="Arial" w:cs="Arial"/>
          <w:sz w:val="20"/>
          <w:szCs w:val="20"/>
          <w:highlight w:val="cyan"/>
        </w:rPr>
        <w:t>Empresa com CNPJ ativo e sem restrições;</w:t>
      </w:r>
    </w:p>
    <w:p w14:paraId="08A73D88" w14:textId="55C1ACA9" w:rsidR="00282897" w:rsidRPr="00282D59" w:rsidRDefault="004E1BFE" w:rsidP="00D6457D">
      <w:pPr>
        <w:pStyle w:val="PargrafodaLista"/>
        <w:numPr>
          <w:ilvl w:val="0"/>
          <w:numId w:val="16"/>
        </w:numPr>
        <w:spacing w:line="276" w:lineRule="auto"/>
        <w:ind w:left="284" w:firstLine="0"/>
        <w:jc w:val="both"/>
        <w:rPr>
          <w:rFonts w:ascii="Arial" w:hAnsi="Arial" w:cs="Arial"/>
          <w:sz w:val="20"/>
          <w:szCs w:val="20"/>
          <w:highlight w:val="cyan"/>
        </w:rPr>
      </w:pPr>
      <w:r w:rsidRPr="00282D59">
        <w:rPr>
          <w:rFonts w:ascii="Arial" w:hAnsi="Arial" w:cs="Arial"/>
          <w:sz w:val="20"/>
          <w:szCs w:val="20"/>
          <w:highlight w:val="cyan"/>
        </w:rPr>
        <w:t>Indicação do número total de empregos diretos a serem gerados e mantidos com o empreendimento, sendo, para tanto, considerado o número de empregos formais (com Carteira Profissional Trabalhista assinada), conforme quantidades mínimas estabelecidas no item 2.15.2, deste edital;</w:t>
      </w:r>
    </w:p>
    <w:p w14:paraId="480D17B9" w14:textId="77777777" w:rsidR="00BB29F8" w:rsidRPr="00282D59" w:rsidRDefault="005C106E" w:rsidP="00680B57">
      <w:pPr>
        <w:spacing w:line="276" w:lineRule="auto"/>
        <w:jc w:val="both"/>
        <w:rPr>
          <w:rFonts w:ascii="Arial" w:hAnsi="Arial" w:cs="Arial"/>
          <w:b/>
          <w:bCs/>
          <w:sz w:val="20"/>
          <w:szCs w:val="20"/>
          <w:highlight w:val="cyan"/>
          <w:u w:val="single"/>
        </w:rPr>
      </w:pPr>
      <w:r w:rsidRPr="00282D59">
        <w:rPr>
          <w:rFonts w:ascii="Arial" w:hAnsi="Arial" w:cs="Arial"/>
          <w:sz w:val="20"/>
          <w:szCs w:val="20"/>
          <w:highlight w:val="cyan"/>
        </w:rPr>
        <w:lastRenderedPageBreak/>
        <w:t xml:space="preserve">4.1.1 </w:t>
      </w:r>
      <w:r w:rsidR="00962CA3" w:rsidRPr="00282D59">
        <w:rPr>
          <w:rFonts w:ascii="Arial" w:hAnsi="Arial" w:cs="Arial"/>
          <w:b/>
          <w:bCs/>
          <w:sz w:val="20"/>
          <w:szCs w:val="20"/>
          <w:highlight w:val="cyan"/>
          <w:u w:val="single"/>
        </w:rPr>
        <w:t xml:space="preserve">A proposta técnica deverá ser apresentada em conjunto com o Anexo V, devidamente preenchido e assinado pelo representante legal ou procurador regularmente constituído da licitante. </w:t>
      </w:r>
    </w:p>
    <w:p w14:paraId="5380EC16" w14:textId="3C707890" w:rsidR="00962CA3" w:rsidRPr="00BB29F8" w:rsidRDefault="00BB29F8" w:rsidP="00680B57">
      <w:pPr>
        <w:spacing w:line="276" w:lineRule="auto"/>
        <w:jc w:val="both"/>
        <w:rPr>
          <w:rFonts w:ascii="Arial" w:hAnsi="Arial" w:cs="Arial"/>
          <w:b/>
          <w:bCs/>
          <w:sz w:val="20"/>
          <w:szCs w:val="20"/>
          <w:u w:val="single"/>
        </w:rPr>
      </w:pPr>
      <w:proofErr w:type="gramStart"/>
      <w:r w:rsidRPr="00282D59">
        <w:rPr>
          <w:rFonts w:ascii="Arial" w:hAnsi="Arial" w:cs="Arial"/>
          <w:b/>
          <w:bCs/>
          <w:sz w:val="20"/>
          <w:szCs w:val="20"/>
          <w:highlight w:val="cyan"/>
        </w:rPr>
        <w:t xml:space="preserve">4.1.2  </w:t>
      </w:r>
      <w:r w:rsidR="00962CA3" w:rsidRPr="00282D59">
        <w:rPr>
          <w:rFonts w:ascii="Arial" w:hAnsi="Arial" w:cs="Arial"/>
          <w:b/>
          <w:bCs/>
          <w:sz w:val="20"/>
          <w:szCs w:val="20"/>
          <w:highlight w:val="cyan"/>
          <w:u w:val="single"/>
        </w:rPr>
        <w:t>A</w:t>
      </w:r>
      <w:proofErr w:type="gramEnd"/>
      <w:r w:rsidR="00962CA3" w:rsidRPr="00282D59">
        <w:rPr>
          <w:rFonts w:ascii="Arial" w:hAnsi="Arial" w:cs="Arial"/>
          <w:b/>
          <w:bCs/>
          <w:sz w:val="20"/>
          <w:szCs w:val="20"/>
          <w:highlight w:val="cyan"/>
          <w:u w:val="single"/>
        </w:rPr>
        <w:t xml:space="preserve"> ausência</w:t>
      </w:r>
      <w:r w:rsidR="00DB478C" w:rsidRPr="00282D59">
        <w:rPr>
          <w:rFonts w:ascii="Arial" w:hAnsi="Arial" w:cs="Arial"/>
          <w:b/>
          <w:bCs/>
          <w:sz w:val="20"/>
          <w:szCs w:val="20"/>
          <w:highlight w:val="cyan"/>
          <w:u w:val="single"/>
        </w:rPr>
        <w:t>,</w:t>
      </w:r>
      <w:r w:rsidR="00962CA3" w:rsidRPr="00282D59">
        <w:rPr>
          <w:rFonts w:ascii="Arial" w:hAnsi="Arial" w:cs="Arial"/>
          <w:b/>
          <w:bCs/>
          <w:sz w:val="20"/>
          <w:szCs w:val="20"/>
          <w:highlight w:val="cyan"/>
          <w:u w:val="single"/>
        </w:rPr>
        <w:t xml:space="preserve"> o </w:t>
      </w:r>
      <w:r w:rsidR="00DB478C" w:rsidRPr="00282D59">
        <w:rPr>
          <w:rFonts w:ascii="Arial" w:hAnsi="Arial" w:cs="Arial"/>
          <w:b/>
          <w:bCs/>
          <w:sz w:val="20"/>
          <w:szCs w:val="20"/>
          <w:highlight w:val="cyan"/>
          <w:u w:val="single"/>
        </w:rPr>
        <w:t xml:space="preserve">não </w:t>
      </w:r>
      <w:r w:rsidR="00962CA3" w:rsidRPr="00282D59">
        <w:rPr>
          <w:rFonts w:ascii="Arial" w:hAnsi="Arial" w:cs="Arial"/>
          <w:b/>
          <w:bCs/>
          <w:sz w:val="20"/>
          <w:szCs w:val="20"/>
          <w:highlight w:val="cyan"/>
          <w:u w:val="single"/>
        </w:rPr>
        <w:t>preenchimento ou a falta de assinatura do Anexo V implicará a não aceitação da proposta técnica.</w:t>
      </w:r>
    </w:p>
    <w:p w14:paraId="2EA89C66" w14:textId="3DADE6ED" w:rsidR="006B4D26" w:rsidRPr="00C648BE" w:rsidRDefault="00A54D48" w:rsidP="00680B57">
      <w:pPr>
        <w:spacing w:line="276" w:lineRule="auto"/>
        <w:jc w:val="both"/>
        <w:rPr>
          <w:rFonts w:ascii="Arial" w:hAnsi="Arial" w:cs="Arial"/>
          <w:sz w:val="20"/>
          <w:szCs w:val="20"/>
        </w:rPr>
      </w:pPr>
      <w:r w:rsidRPr="00C648BE">
        <w:rPr>
          <w:rFonts w:ascii="Arial" w:hAnsi="Arial" w:cs="Arial"/>
          <w:sz w:val="20"/>
          <w:szCs w:val="20"/>
        </w:rPr>
        <w:t>4.</w:t>
      </w:r>
      <w:r w:rsidR="00EE4D84">
        <w:rPr>
          <w:rFonts w:ascii="Arial" w:hAnsi="Arial" w:cs="Arial"/>
          <w:sz w:val="20"/>
          <w:szCs w:val="20"/>
        </w:rPr>
        <w:t>2</w:t>
      </w:r>
      <w:r w:rsidRPr="00C648BE">
        <w:rPr>
          <w:rFonts w:ascii="Arial" w:hAnsi="Arial" w:cs="Arial"/>
          <w:sz w:val="20"/>
          <w:szCs w:val="20"/>
        </w:rPr>
        <w:t xml:space="preserve"> </w:t>
      </w:r>
      <w:r w:rsidR="006F7F54">
        <w:rPr>
          <w:rFonts w:ascii="Arial" w:hAnsi="Arial" w:cs="Arial"/>
          <w:sz w:val="20"/>
          <w:szCs w:val="20"/>
        </w:rPr>
        <w:t xml:space="preserve"> </w:t>
      </w:r>
      <w:r w:rsidR="00CC5709">
        <w:rPr>
          <w:rFonts w:ascii="Arial" w:hAnsi="Arial" w:cs="Arial"/>
          <w:sz w:val="20"/>
          <w:szCs w:val="20"/>
        </w:rPr>
        <w:t xml:space="preserve"> </w:t>
      </w:r>
      <w:r w:rsidR="00850ACF">
        <w:rPr>
          <w:rFonts w:ascii="Arial" w:hAnsi="Arial" w:cs="Arial"/>
          <w:sz w:val="20"/>
          <w:szCs w:val="20"/>
        </w:rPr>
        <w:t xml:space="preserve"> </w:t>
      </w:r>
      <w:r w:rsidR="006B4D26" w:rsidRPr="00C648BE">
        <w:rPr>
          <w:rFonts w:ascii="Arial" w:hAnsi="Arial" w:cs="Arial"/>
          <w:sz w:val="20"/>
          <w:szCs w:val="20"/>
        </w:rPr>
        <w:t xml:space="preserve">Os licitantes assumem todos os custos de preparação e apresentação de </w:t>
      </w:r>
      <w:r w:rsidR="006B4D26" w:rsidRPr="00541EAC">
        <w:rPr>
          <w:rFonts w:ascii="Arial" w:hAnsi="Arial" w:cs="Arial"/>
          <w:sz w:val="20"/>
          <w:szCs w:val="20"/>
        </w:rPr>
        <w:t>sua proposta</w:t>
      </w:r>
      <w:r w:rsidR="006B4D26" w:rsidRPr="00C648BE">
        <w:rPr>
          <w:rFonts w:ascii="Arial" w:hAnsi="Arial" w:cs="Arial"/>
          <w:sz w:val="20"/>
          <w:szCs w:val="20"/>
        </w:rPr>
        <w:t xml:space="preserve"> e a Administração não será, em nenhum caso, responsável por esses custos, independentemente da condução ou do resultado do processo licitatório.</w:t>
      </w:r>
    </w:p>
    <w:p w14:paraId="20DCF191" w14:textId="2C90042E" w:rsidR="006B4D26" w:rsidRPr="00541EAC" w:rsidRDefault="00A54D48" w:rsidP="00680B57">
      <w:pPr>
        <w:spacing w:line="276" w:lineRule="auto"/>
        <w:jc w:val="both"/>
        <w:rPr>
          <w:rFonts w:ascii="Arial" w:hAnsi="Arial" w:cs="Arial"/>
          <w:sz w:val="20"/>
          <w:szCs w:val="20"/>
        </w:rPr>
      </w:pPr>
      <w:r w:rsidRPr="00C648BE">
        <w:rPr>
          <w:rFonts w:ascii="Arial" w:hAnsi="Arial" w:cs="Arial"/>
          <w:sz w:val="20"/>
          <w:szCs w:val="20"/>
        </w:rPr>
        <w:t>4.</w:t>
      </w:r>
      <w:r w:rsidR="00EE4D84">
        <w:rPr>
          <w:rFonts w:ascii="Arial" w:hAnsi="Arial" w:cs="Arial"/>
          <w:sz w:val="20"/>
          <w:szCs w:val="20"/>
        </w:rPr>
        <w:t>3</w:t>
      </w:r>
      <w:r w:rsidRPr="00C648BE">
        <w:rPr>
          <w:rFonts w:ascii="Arial" w:hAnsi="Arial" w:cs="Arial"/>
          <w:sz w:val="20"/>
          <w:szCs w:val="20"/>
        </w:rPr>
        <w:t xml:space="preserve"> </w:t>
      </w:r>
      <w:r w:rsidR="006F7F54">
        <w:rPr>
          <w:rFonts w:ascii="Arial" w:hAnsi="Arial" w:cs="Arial"/>
          <w:sz w:val="20"/>
          <w:szCs w:val="20"/>
        </w:rPr>
        <w:t xml:space="preserve">  </w:t>
      </w:r>
      <w:r w:rsidR="000D539B">
        <w:rPr>
          <w:rFonts w:ascii="Arial" w:hAnsi="Arial" w:cs="Arial"/>
          <w:sz w:val="20"/>
          <w:szCs w:val="20"/>
        </w:rPr>
        <w:t xml:space="preserve"> </w:t>
      </w:r>
      <w:r w:rsidR="00DF1FAE">
        <w:rPr>
          <w:rFonts w:ascii="Arial" w:hAnsi="Arial" w:cs="Arial"/>
          <w:sz w:val="20"/>
          <w:szCs w:val="20"/>
        </w:rPr>
        <w:t xml:space="preserve"> </w:t>
      </w:r>
      <w:r w:rsidR="00EE4D84">
        <w:rPr>
          <w:rFonts w:ascii="Arial" w:hAnsi="Arial" w:cs="Arial"/>
          <w:sz w:val="20"/>
          <w:szCs w:val="20"/>
        </w:rPr>
        <w:t xml:space="preserve">    </w:t>
      </w:r>
      <w:r w:rsidR="00DF1FAE" w:rsidRPr="00541EAC">
        <w:rPr>
          <w:rFonts w:ascii="Arial" w:hAnsi="Arial" w:cs="Arial"/>
          <w:sz w:val="20"/>
          <w:szCs w:val="20"/>
        </w:rPr>
        <w:t>A proposta enviada implica</w:t>
      </w:r>
      <w:r w:rsidR="006B4D26" w:rsidRPr="00541EAC">
        <w:rPr>
          <w:rFonts w:ascii="Arial" w:hAnsi="Arial" w:cs="Arial"/>
          <w:sz w:val="20"/>
          <w:szCs w:val="20"/>
        </w:rPr>
        <w:t xml:space="preserve"> em plena aceitação, por parte da Licitante, das condições estabelecidas </w:t>
      </w:r>
      <w:r w:rsidR="001C7904" w:rsidRPr="006C26A9">
        <w:rPr>
          <w:rFonts w:ascii="Arial" w:hAnsi="Arial" w:cs="Arial"/>
          <w:sz w:val="20"/>
          <w:szCs w:val="20"/>
        </w:rPr>
        <w:t>neste edital e seus anexos</w:t>
      </w:r>
      <w:r w:rsidR="006B4D26" w:rsidRPr="00541EAC">
        <w:rPr>
          <w:rFonts w:ascii="Arial" w:hAnsi="Arial" w:cs="Arial"/>
          <w:sz w:val="20"/>
          <w:szCs w:val="20"/>
        </w:rPr>
        <w:t>.</w:t>
      </w:r>
    </w:p>
    <w:p w14:paraId="572C0E8F" w14:textId="206BD696" w:rsidR="006B4D26" w:rsidRPr="00541EAC" w:rsidRDefault="00A54D48" w:rsidP="00680B57">
      <w:pPr>
        <w:spacing w:line="276" w:lineRule="auto"/>
        <w:jc w:val="both"/>
        <w:rPr>
          <w:rFonts w:ascii="Arial" w:hAnsi="Arial" w:cs="Arial"/>
          <w:sz w:val="20"/>
          <w:szCs w:val="20"/>
        </w:rPr>
      </w:pPr>
      <w:r w:rsidRPr="00541EAC">
        <w:rPr>
          <w:rFonts w:ascii="Arial" w:hAnsi="Arial" w:cs="Arial"/>
          <w:sz w:val="20"/>
          <w:szCs w:val="20"/>
        </w:rPr>
        <w:t>4.</w:t>
      </w:r>
      <w:r w:rsidR="00EE4D84">
        <w:rPr>
          <w:rFonts w:ascii="Arial" w:hAnsi="Arial" w:cs="Arial"/>
          <w:sz w:val="20"/>
          <w:szCs w:val="20"/>
        </w:rPr>
        <w:t>4</w:t>
      </w:r>
      <w:r w:rsidRPr="00541EAC">
        <w:rPr>
          <w:rFonts w:ascii="Arial" w:hAnsi="Arial" w:cs="Arial"/>
          <w:sz w:val="20"/>
          <w:szCs w:val="20"/>
        </w:rPr>
        <w:t xml:space="preserve"> </w:t>
      </w:r>
      <w:r w:rsidR="006F7F54" w:rsidRPr="00541EAC">
        <w:rPr>
          <w:rFonts w:ascii="Arial" w:hAnsi="Arial" w:cs="Arial"/>
          <w:sz w:val="20"/>
          <w:szCs w:val="20"/>
        </w:rPr>
        <w:t xml:space="preserve">  </w:t>
      </w:r>
      <w:r w:rsidR="000D539B" w:rsidRPr="00541EAC">
        <w:rPr>
          <w:rFonts w:ascii="Arial" w:hAnsi="Arial" w:cs="Arial"/>
          <w:sz w:val="20"/>
          <w:szCs w:val="20"/>
        </w:rPr>
        <w:t xml:space="preserve">   </w:t>
      </w:r>
      <w:r w:rsidR="00EE4D84">
        <w:rPr>
          <w:rFonts w:ascii="Arial" w:hAnsi="Arial" w:cs="Arial"/>
          <w:sz w:val="20"/>
          <w:szCs w:val="20"/>
        </w:rPr>
        <w:t xml:space="preserve"> </w:t>
      </w:r>
      <w:r w:rsidR="006B4D26" w:rsidRPr="00541EAC">
        <w:rPr>
          <w:rFonts w:ascii="Arial" w:hAnsi="Arial" w:cs="Arial"/>
          <w:sz w:val="20"/>
          <w:szCs w:val="20"/>
        </w:rPr>
        <w:t>Todas as especificações do objeto contidas na proposta vinculam o licitante.</w:t>
      </w:r>
    </w:p>
    <w:p w14:paraId="4E9CF634" w14:textId="097D211C" w:rsidR="00DF1FAE" w:rsidRPr="00541EAC" w:rsidRDefault="00DF1FAE" w:rsidP="00680B57">
      <w:pPr>
        <w:spacing w:line="276" w:lineRule="auto"/>
        <w:jc w:val="both"/>
        <w:rPr>
          <w:rFonts w:ascii="Arial" w:hAnsi="Arial" w:cs="Arial"/>
          <w:sz w:val="20"/>
          <w:szCs w:val="20"/>
        </w:rPr>
      </w:pPr>
      <w:r w:rsidRPr="00541EAC">
        <w:rPr>
          <w:rFonts w:ascii="Arial" w:hAnsi="Arial" w:cs="Arial"/>
          <w:sz w:val="20"/>
          <w:szCs w:val="20"/>
        </w:rPr>
        <w:t>4.</w:t>
      </w:r>
      <w:r w:rsidR="00EE4D84">
        <w:rPr>
          <w:rFonts w:ascii="Arial" w:hAnsi="Arial" w:cs="Arial"/>
          <w:sz w:val="20"/>
          <w:szCs w:val="20"/>
        </w:rPr>
        <w:t>5</w:t>
      </w:r>
      <w:r w:rsidRPr="00541EAC">
        <w:rPr>
          <w:rFonts w:ascii="Arial" w:hAnsi="Arial" w:cs="Arial"/>
          <w:sz w:val="20"/>
          <w:szCs w:val="20"/>
        </w:rPr>
        <w:t xml:space="preserve">     </w:t>
      </w:r>
      <w:r w:rsidR="00EE4D84">
        <w:rPr>
          <w:rFonts w:ascii="Arial" w:hAnsi="Arial" w:cs="Arial"/>
          <w:sz w:val="20"/>
          <w:szCs w:val="20"/>
        </w:rPr>
        <w:t xml:space="preserve"> </w:t>
      </w:r>
      <w:r w:rsidRPr="00541EAC">
        <w:rPr>
          <w:rFonts w:ascii="Arial" w:hAnsi="Arial" w:cs="Arial"/>
          <w:sz w:val="20"/>
          <w:szCs w:val="20"/>
        </w:rPr>
        <w:t>A apresentação da proposta implica a obrigatoriedade de cumprimento de todas as disposições nela contidas, em conformidade com o Termo de Referência, assumindo o licitante o compromisso de executar o objeto licitado nos exatos termos de sua proposta e das condições estabelecidas no edital e em seus anexos.</w:t>
      </w:r>
    </w:p>
    <w:p w14:paraId="1199BFE2" w14:textId="7FFF8C10" w:rsidR="006B4D26" w:rsidRPr="00C648BE" w:rsidRDefault="00A54D48" w:rsidP="00680B57">
      <w:pPr>
        <w:spacing w:line="276" w:lineRule="auto"/>
        <w:jc w:val="both"/>
        <w:rPr>
          <w:rFonts w:ascii="Arial" w:hAnsi="Arial" w:cs="Arial"/>
          <w:sz w:val="20"/>
          <w:szCs w:val="20"/>
        </w:rPr>
      </w:pPr>
      <w:r w:rsidRPr="00541EAC">
        <w:rPr>
          <w:rFonts w:ascii="Arial" w:hAnsi="Arial" w:cs="Arial"/>
          <w:sz w:val="20"/>
          <w:szCs w:val="20"/>
        </w:rPr>
        <w:t>4.</w:t>
      </w:r>
      <w:r w:rsidR="00EE4D84">
        <w:rPr>
          <w:rFonts w:ascii="Arial" w:hAnsi="Arial" w:cs="Arial"/>
          <w:sz w:val="20"/>
          <w:szCs w:val="20"/>
        </w:rPr>
        <w:t>6</w:t>
      </w:r>
      <w:r w:rsidRPr="00541EAC">
        <w:rPr>
          <w:rFonts w:ascii="Arial" w:hAnsi="Arial" w:cs="Arial"/>
          <w:sz w:val="20"/>
          <w:szCs w:val="20"/>
        </w:rPr>
        <w:t xml:space="preserve"> </w:t>
      </w:r>
      <w:r w:rsidR="006F7F54" w:rsidRPr="00541EAC">
        <w:rPr>
          <w:rFonts w:ascii="Arial" w:hAnsi="Arial" w:cs="Arial"/>
          <w:sz w:val="20"/>
          <w:szCs w:val="20"/>
        </w:rPr>
        <w:t xml:space="preserve"> </w:t>
      </w:r>
      <w:r w:rsidR="000D539B" w:rsidRPr="00541EAC">
        <w:rPr>
          <w:rFonts w:ascii="Arial" w:hAnsi="Arial" w:cs="Arial"/>
          <w:sz w:val="20"/>
          <w:szCs w:val="20"/>
        </w:rPr>
        <w:t xml:space="preserve">  </w:t>
      </w:r>
      <w:r w:rsidR="00620BBF" w:rsidRPr="00541EAC">
        <w:rPr>
          <w:rFonts w:ascii="Arial" w:hAnsi="Arial" w:cs="Arial"/>
          <w:sz w:val="20"/>
          <w:szCs w:val="20"/>
        </w:rPr>
        <w:t xml:space="preserve"> </w:t>
      </w:r>
      <w:r w:rsidR="00DF1FAE" w:rsidRPr="00541EAC">
        <w:rPr>
          <w:rFonts w:ascii="Arial" w:hAnsi="Arial" w:cs="Arial"/>
          <w:sz w:val="20"/>
          <w:szCs w:val="20"/>
        </w:rPr>
        <w:t>O prazo de validade da proposta não será</w:t>
      </w:r>
      <w:r w:rsidR="006B4D26" w:rsidRPr="00541EAC">
        <w:rPr>
          <w:rFonts w:ascii="Arial" w:hAnsi="Arial" w:cs="Arial"/>
          <w:sz w:val="20"/>
          <w:szCs w:val="20"/>
        </w:rPr>
        <w:t xml:space="preserve"> inferior</w:t>
      </w:r>
      <w:r w:rsidR="006B4D26" w:rsidRPr="00C648BE">
        <w:rPr>
          <w:rFonts w:ascii="Arial" w:hAnsi="Arial" w:cs="Arial"/>
          <w:sz w:val="20"/>
          <w:szCs w:val="20"/>
        </w:rPr>
        <w:t xml:space="preserve"> a </w:t>
      </w:r>
      <w:r w:rsidR="006B4D26" w:rsidRPr="00C648BE">
        <w:rPr>
          <w:rFonts w:ascii="Arial" w:hAnsi="Arial" w:cs="Arial"/>
          <w:b/>
          <w:bCs/>
          <w:sz w:val="20"/>
          <w:szCs w:val="20"/>
        </w:rPr>
        <w:t>60 (sessenta) dias</w:t>
      </w:r>
      <w:r w:rsidR="006B4D26" w:rsidRPr="00C648BE">
        <w:rPr>
          <w:rFonts w:ascii="Arial" w:hAnsi="Arial" w:cs="Arial"/>
          <w:sz w:val="20"/>
          <w:szCs w:val="20"/>
        </w:rPr>
        <w:t>, a contar da data de sua apresentação. (</w:t>
      </w:r>
      <w:hyperlink r:id="rId18" w:anchor="art90§3" w:history="1">
        <w:r w:rsidR="006B4D26" w:rsidRPr="00C648BE">
          <w:rPr>
            <w:rStyle w:val="Hyperlink"/>
            <w:rFonts w:ascii="Arial" w:hAnsi="Arial" w:cs="Arial"/>
            <w:sz w:val="20"/>
            <w:szCs w:val="20"/>
          </w:rPr>
          <w:t>art. 90, §3º, e art. 155, VI, da Lei nº 14.133, de 2021</w:t>
        </w:r>
      </w:hyperlink>
      <w:r w:rsidR="006B4D26" w:rsidRPr="00C648BE">
        <w:rPr>
          <w:rFonts w:ascii="Arial" w:hAnsi="Arial" w:cs="Arial"/>
          <w:sz w:val="20"/>
          <w:szCs w:val="20"/>
        </w:rPr>
        <w:t>)</w:t>
      </w:r>
    </w:p>
    <w:p w14:paraId="387EACC0" w14:textId="72296A05" w:rsidR="006B4D26" w:rsidRPr="00C648BE" w:rsidRDefault="00A54D48" w:rsidP="00680B57">
      <w:pPr>
        <w:spacing w:line="276" w:lineRule="auto"/>
        <w:jc w:val="both"/>
        <w:rPr>
          <w:rFonts w:ascii="Arial" w:hAnsi="Arial" w:cs="Arial"/>
          <w:sz w:val="20"/>
          <w:szCs w:val="20"/>
        </w:rPr>
      </w:pPr>
      <w:r w:rsidRPr="00FC38FE">
        <w:rPr>
          <w:rFonts w:ascii="Arial" w:hAnsi="Arial" w:cs="Arial"/>
          <w:sz w:val="20"/>
          <w:szCs w:val="20"/>
        </w:rPr>
        <w:t>4</w:t>
      </w:r>
      <w:r w:rsidR="00FC38FE" w:rsidRPr="00FC38FE">
        <w:rPr>
          <w:rFonts w:ascii="Arial" w:hAnsi="Arial" w:cs="Arial"/>
          <w:sz w:val="20"/>
          <w:szCs w:val="20"/>
        </w:rPr>
        <w:t>.</w:t>
      </w:r>
      <w:r w:rsidR="00EE4D84">
        <w:rPr>
          <w:rFonts w:ascii="Arial" w:hAnsi="Arial" w:cs="Arial"/>
          <w:sz w:val="20"/>
          <w:szCs w:val="20"/>
        </w:rPr>
        <w:t xml:space="preserve">7        </w:t>
      </w:r>
      <w:r w:rsidR="006B4D26" w:rsidRPr="00C648BE">
        <w:rPr>
          <w:rFonts w:ascii="Arial" w:hAnsi="Arial" w:cs="Arial"/>
          <w:sz w:val="20"/>
          <w:szCs w:val="20"/>
        </w:rPr>
        <w:t xml:space="preserve">Na análise </w:t>
      </w:r>
      <w:r w:rsidR="006B4D26" w:rsidRPr="00541EAC">
        <w:rPr>
          <w:rFonts w:ascii="Arial" w:hAnsi="Arial" w:cs="Arial"/>
          <w:sz w:val="20"/>
          <w:szCs w:val="20"/>
        </w:rPr>
        <w:t>da proposta</w:t>
      </w:r>
      <w:r w:rsidR="006B4D26" w:rsidRPr="00C648BE">
        <w:rPr>
          <w:rFonts w:ascii="Arial" w:hAnsi="Arial" w:cs="Arial"/>
          <w:sz w:val="20"/>
          <w:szCs w:val="20"/>
        </w:rPr>
        <w:t xml:space="preserve">, a Administração poderá sanar erros ou falhas, que não alterem a substância dos documentos e sua validade jurídica, mediante decisão fundamentada, registrada em ata e acessível a todos, atribuindo-lhes </w:t>
      </w:r>
      <w:proofErr w:type="spellStart"/>
      <w:r w:rsidR="006B4D26" w:rsidRPr="00C648BE">
        <w:rPr>
          <w:rFonts w:ascii="Arial" w:hAnsi="Arial" w:cs="Arial"/>
          <w:sz w:val="20"/>
          <w:szCs w:val="20"/>
        </w:rPr>
        <w:t>eﬁcácia</w:t>
      </w:r>
      <w:proofErr w:type="spellEnd"/>
      <w:r w:rsidR="006B4D26" w:rsidRPr="00C648BE">
        <w:rPr>
          <w:rFonts w:ascii="Arial" w:hAnsi="Arial" w:cs="Arial"/>
          <w:sz w:val="20"/>
          <w:szCs w:val="20"/>
        </w:rPr>
        <w:t xml:space="preserve"> para fins de </w:t>
      </w:r>
      <w:r w:rsidR="00805A7B">
        <w:rPr>
          <w:rFonts w:ascii="Arial" w:hAnsi="Arial" w:cs="Arial"/>
          <w:sz w:val="20"/>
          <w:szCs w:val="20"/>
        </w:rPr>
        <w:t xml:space="preserve">classificação e de </w:t>
      </w:r>
      <w:r w:rsidR="006B4D26" w:rsidRPr="00C648BE">
        <w:rPr>
          <w:rFonts w:ascii="Arial" w:hAnsi="Arial" w:cs="Arial"/>
          <w:sz w:val="20"/>
          <w:szCs w:val="20"/>
        </w:rPr>
        <w:t>habilitação.</w:t>
      </w:r>
    </w:p>
    <w:p w14:paraId="2ABA84FB" w14:textId="39D54371" w:rsidR="00EB0ABB" w:rsidRPr="006C26A9" w:rsidRDefault="00EE4D84" w:rsidP="00680B57">
      <w:pPr>
        <w:spacing w:line="276" w:lineRule="auto"/>
        <w:jc w:val="both"/>
        <w:rPr>
          <w:rFonts w:ascii="Arial" w:hAnsi="Arial" w:cs="Arial"/>
          <w:sz w:val="20"/>
          <w:szCs w:val="20"/>
        </w:rPr>
      </w:pPr>
      <w:r>
        <w:rPr>
          <w:rFonts w:ascii="Arial" w:hAnsi="Arial" w:cs="Arial"/>
          <w:sz w:val="20"/>
          <w:szCs w:val="20"/>
        </w:rPr>
        <w:t>4.8</w:t>
      </w:r>
      <w:r w:rsidR="00EB0ABB" w:rsidRPr="006C26A9">
        <w:rPr>
          <w:rFonts w:ascii="Arial" w:hAnsi="Arial" w:cs="Arial"/>
          <w:sz w:val="20"/>
          <w:szCs w:val="20"/>
        </w:rPr>
        <w:t xml:space="preserve"> </w:t>
      </w:r>
      <w:r w:rsidR="006F7F54" w:rsidRPr="006C26A9">
        <w:rPr>
          <w:rFonts w:ascii="Arial" w:hAnsi="Arial" w:cs="Arial"/>
          <w:sz w:val="20"/>
          <w:szCs w:val="20"/>
        </w:rPr>
        <w:t xml:space="preserve"> </w:t>
      </w:r>
      <w:r w:rsidR="000D539B">
        <w:rPr>
          <w:rFonts w:ascii="Arial" w:hAnsi="Arial" w:cs="Arial"/>
          <w:sz w:val="20"/>
          <w:szCs w:val="20"/>
        </w:rPr>
        <w:t xml:space="preserve"> </w:t>
      </w:r>
      <w:r w:rsidR="00620BBF">
        <w:rPr>
          <w:rFonts w:ascii="Arial" w:hAnsi="Arial" w:cs="Arial"/>
          <w:sz w:val="20"/>
          <w:szCs w:val="20"/>
        </w:rPr>
        <w:t xml:space="preserve"> </w:t>
      </w:r>
      <w:r w:rsidR="00EB0ABB" w:rsidRPr="006C26A9">
        <w:rPr>
          <w:rFonts w:ascii="Arial" w:hAnsi="Arial" w:cs="Arial"/>
          <w:sz w:val="20"/>
          <w:szCs w:val="20"/>
        </w:rPr>
        <w:t>A proposta dever</w:t>
      </w:r>
      <w:r w:rsidR="00541EAC">
        <w:rPr>
          <w:rFonts w:ascii="Arial" w:hAnsi="Arial" w:cs="Arial"/>
          <w:sz w:val="20"/>
          <w:szCs w:val="20"/>
        </w:rPr>
        <w:t>á</w:t>
      </w:r>
      <w:r w:rsidR="00EB0ABB" w:rsidRPr="006C26A9">
        <w:rPr>
          <w:rFonts w:ascii="Arial" w:hAnsi="Arial" w:cs="Arial"/>
          <w:sz w:val="20"/>
          <w:szCs w:val="20"/>
        </w:rPr>
        <w:t xml:space="preserve"> obedecer, rigorosamente, aos termos deste Edital, não sendo consideradas aquelas que fizerem referência à proposta de outro licitante.</w:t>
      </w:r>
      <w:r w:rsidR="006C26A9" w:rsidRPr="006C26A9">
        <w:rPr>
          <w:rFonts w:ascii="Arial" w:hAnsi="Arial" w:cs="Arial"/>
          <w:sz w:val="20"/>
          <w:szCs w:val="20"/>
        </w:rPr>
        <w:t xml:space="preserve">  </w:t>
      </w:r>
    </w:p>
    <w:p w14:paraId="508C6494" w14:textId="4589292E" w:rsidR="00EB0ABB" w:rsidRPr="006C26A9" w:rsidRDefault="00EE4D84" w:rsidP="00680B57">
      <w:pPr>
        <w:spacing w:line="276" w:lineRule="auto"/>
        <w:jc w:val="both"/>
        <w:rPr>
          <w:rFonts w:ascii="Arial" w:hAnsi="Arial" w:cs="Arial"/>
          <w:sz w:val="20"/>
          <w:szCs w:val="20"/>
        </w:rPr>
      </w:pPr>
      <w:r>
        <w:rPr>
          <w:rFonts w:ascii="Arial" w:hAnsi="Arial" w:cs="Arial"/>
          <w:sz w:val="20"/>
          <w:szCs w:val="20"/>
        </w:rPr>
        <w:t xml:space="preserve">4.9 </w:t>
      </w:r>
      <w:r w:rsidR="00EB0ABB" w:rsidRPr="006C26A9">
        <w:rPr>
          <w:rFonts w:ascii="Arial" w:hAnsi="Arial" w:cs="Arial"/>
          <w:sz w:val="20"/>
          <w:szCs w:val="20"/>
        </w:rPr>
        <w:t xml:space="preserve"> </w:t>
      </w:r>
      <w:r w:rsidR="006F7F54" w:rsidRPr="006C26A9">
        <w:rPr>
          <w:rFonts w:ascii="Arial" w:hAnsi="Arial" w:cs="Arial"/>
          <w:sz w:val="20"/>
          <w:szCs w:val="20"/>
        </w:rPr>
        <w:t xml:space="preserve"> </w:t>
      </w:r>
      <w:r w:rsidR="000D539B">
        <w:rPr>
          <w:rFonts w:ascii="Arial" w:hAnsi="Arial" w:cs="Arial"/>
          <w:sz w:val="20"/>
          <w:szCs w:val="20"/>
        </w:rPr>
        <w:t xml:space="preserve"> </w:t>
      </w:r>
      <w:r w:rsidR="00620BBF">
        <w:rPr>
          <w:rFonts w:ascii="Arial" w:hAnsi="Arial" w:cs="Arial"/>
          <w:sz w:val="20"/>
          <w:szCs w:val="20"/>
        </w:rPr>
        <w:t xml:space="preserve"> </w:t>
      </w:r>
      <w:r w:rsidR="000D539B">
        <w:rPr>
          <w:rFonts w:ascii="Arial" w:hAnsi="Arial" w:cs="Arial"/>
          <w:sz w:val="20"/>
          <w:szCs w:val="20"/>
        </w:rPr>
        <w:t xml:space="preserve"> </w:t>
      </w:r>
      <w:r w:rsidR="00EB0ABB" w:rsidRPr="006C26A9">
        <w:rPr>
          <w:rFonts w:ascii="Arial" w:hAnsi="Arial" w:cs="Arial"/>
          <w:sz w:val="20"/>
          <w:szCs w:val="20"/>
        </w:rPr>
        <w:t>Não serão admitidos cancelamentos, retificações ou alterações nas condições estabelecidas após abertas as propostas.</w:t>
      </w:r>
    </w:p>
    <w:p w14:paraId="34FB61F9" w14:textId="763E5D10" w:rsidR="00EB0ABB" w:rsidRPr="006C26A9" w:rsidRDefault="00EE4D84" w:rsidP="00680B57">
      <w:pPr>
        <w:spacing w:line="276" w:lineRule="auto"/>
        <w:jc w:val="both"/>
        <w:rPr>
          <w:rFonts w:ascii="Arial" w:hAnsi="Arial" w:cs="Arial"/>
          <w:sz w:val="20"/>
          <w:szCs w:val="20"/>
        </w:rPr>
      </w:pPr>
      <w:r>
        <w:rPr>
          <w:rFonts w:ascii="Arial" w:hAnsi="Arial" w:cs="Arial"/>
          <w:sz w:val="20"/>
          <w:szCs w:val="20"/>
        </w:rPr>
        <w:t>4</w:t>
      </w:r>
      <w:r w:rsidR="00EB0ABB" w:rsidRPr="006C26A9">
        <w:rPr>
          <w:rFonts w:ascii="Arial" w:hAnsi="Arial" w:cs="Arial"/>
          <w:sz w:val="20"/>
          <w:szCs w:val="20"/>
        </w:rPr>
        <w:t xml:space="preserve">.10 </w:t>
      </w:r>
      <w:r w:rsidR="006F7F54" w:rsidRPr="006C26A9">
        <w:rPr>
          <w:rFonts w:ascii="Arial" w:hAnsi="Arial" w:cs="Arial"/>
          <w:sz w:val="20"/>
          <w:szCs w:val="20"/>
        </w:rPr>
        <w:t xml:space="preserve"> </w:t>
      </w:r>
      <w:r w:rsidR="000D539B">
        <w:rPr>
          <w:rFonts w:ascii="Arial" w:hAnsi="Arial" w:cs="Arial"/>
          <w:sz w:val="20"/>
          <w:szCs w:val="20"/>
        </w:rPr>
        <w:t xml:space="preserve"> </w:t>
      </w:r>
      <w:r w:rsidR="00EB0ABB" w:rsidRPr="006C26A9">
        <w:rPr>
          <w:rFonts w:ascii="Arial" w:hAnsi="Arial" w:cs="Arial"/>
          <w:sz w:val="20"/>
          <w:szCs w:val="20"/>
        </w:rPr>
        <w:t>Serão desclassificadas as propostas que não atendam às exigências do ato convocatório, seja omissa ou apresente irregularidades, ou defeitos capazes de dificultar o julgamento.</w:t>
      </w:r>
    </w:p>
    <w:p w14:paraId="2AEA6FFD" w14:textId="54413555" w:rsidR="00EB0ABB" w:rsidRDefault="00EE4D84" w:rsidP="00680B57">
      <w:pPr>
        <w:spacing w:line="276" w:lineRule="auto"/>
        <w:jc w:val="both"/>
        <w:rPr>
          <w:rFonts w:ascii="Arial" w:hAnsi="Arial" w:cs="Arial"/>
          <w:sz w:val="20"/>
          <w:szCs w:val="20"/>
        </w:rPr>
      </w:pPr>
      <w:r>
        <w:rPr>
          <w:rFonts w:ascii="Arial" w:hAnsi="Arial" w:cs="Arial"/>
          <w:sz w:val="20"/>
          <w:szCs w:val="20"/>
        </w:rPr>
        <w:t>4</w:t>
      </w:r>
      <w:r w:rsidR="00EB0ABB" w:rsidRPr="006C26A9">
        <w:rPr>
          <w:rFonts w:ascii="Arial" w:hAnsi="Arial" w:cs="Arial"/>
          <w:sz w:val="20"/>
          <w:szCs w:val="20"/>
        </w:rPr>
        <w:t>.</w:t>
      </w:r>
      <w:r w:rsidR="00EB0ABB" w:rsidRPr="001C7904">
        <w:rPr>
          <w:rFonts w:ascii="Arial" w:hAnsi="Arial" w:cs="Arial"/>
          <w:sz w:val="20"/>
          <w:szCs w:val="20"/>
        </w:rPr>
        <w:t xml:space="preserve">11 </w:t>
      </w:r>
      <w:r>
        <w:rPr>
          <w:rFonts w:ascii="Arial" w:hAnsi="Arial" w:cs="Arial"/>
          <w:sz w:val="20"/>
          <w:szCs w:val="20"/>
        </w:rPr>
        <w:t xml:space="preserve"> </w:t>
      </w:r>
      <w:r w:rsidR="00805A7B" w:rsidRPr="001C7904">
        <w:rPr>
          <w:rFonts w:ascii="Arial" w:hAnsi="Arial" w:cs="Arial"/>
          <w:sz w:val="20"/>
          <w:szCs w:val="20"/>
        </w:rPr>
        <w:t xml:space="preserve"> </w:t>
      </w:r>
      <w:r w:rsidR="000D539B" w:rsidRPr="001C7904">
        <w:rPr>
          <w:rFonts w:ascii="Arial" w:hAnsi="Arial" w:cs="Arial"/>
          <w:sz w:val="20"/>
          <w:szCs w:val="20"/>
        </w:rPr>
        <w:t xml:space="preserve"> </w:t>
      </w:r>
      <w:r w:rsidR="00EB0ABB" w:rsidRPr="001C7904">
        <w:rPr>
          <w:rFonts w:ascii="Arial" w:hAnsi="Arial" w:cs="Arial"/>
          <w:sz w:val="20"/>
          <w:szCs w:val="20"/>
        </w:rPr>
        <w:t>A proposta</w:t>
      </w:r>
      <w:r w:rsidR="00EB0ABB" w:rsidRPr="006C26A9">
        <w:rPr>
          <w:rFonts w:ascii="Arial" w:hAnsi="Arial" w:cs="Arial"/>
          <w:sz w:val="20"/>
          <w:szCs w:val="20"/>
        </w:rPr>
        <w:t xml:space="preserve"> dever</w:t>
      </w:r>
      <w:r w:rsidR="001C7904">
        <w:rPr>
          <w:rFonts w:ascii="Arial" w:hAnsi="Arial" w:cs="Arial"/>
          <w:sz w:val="20"/>
          <w:szCs w:val="20"/>
        </w:rPr>
        <w:t>á</w:t>
      </w:r>
      <w:r w:rsidR="00EB0ABB" w:rsidRPr="006C26A9">
        <w:rPr>
          <w:rFonts w:ascii="Arial" w:hAnsi="Arial" w:cs="Arial"/>
          <w:sz w:val="20"/>
          <w:szCs w:val="20"/>
        </w:rPr>
        <w:t xml:space="preserve"> limitar-se ao objeto desta licitação, sendo desconsideradas quaisquer alternativas não previstas no Edital.</w:t>
      </w:r>
    </w:p>
    <w:p w14:paraId="7A559EBB" w14:textId="77777777" w:rsidR="004260FC" w:rsidRDefault="004260FC" w:rsidP="00680B57">
      <w:pPr>
        <w:spacing w:line="276" w:lineRule="auto"/>
        <w:jc w:val="both"/>
        <w:rPr>
          <w:rFonts w:ascii="Arial" w:hAnsi="Arial" w:cs="Arial"/>
          <w:sz w:val="20"/>
          <w:szCs w:val="20"/>
        </w:rPr>
      </w:pPr>
    </w:p>
    <w:p w14:paraId="148A4B36" w14:textId="26BC4E7D" w:rsidR="006B4D26" w:rsidRPr="00484E69" w:rsidRDefault="006737CF" w:rsidP="00680B57">
      <w:pPr>
        <w:spacing w:line="276" w:lineRule="auto"/>
        <w:ind w:left="284" w:hanging="284"/>
        <w:jc w:val="both"/>
        <w:rPr>
          <w:rFonts w:ascii="Arial" w:hAnsi="Arial" w:cs="Arial"/>
          <w:b/>
          <w:bCs/>
          <w:sz w:val="20"/>
          <w:szCs w:val="20"/>
        </w:rPr>
      </w:pPr>
      <w:bookmarkStart w:id="17" w:name="_Toc122606107"/>
      <w:bookmarkStart w:id="18" w:name="_Hlk114646655"/>
      <w:r w:rsidRPr="00C648BE">
        <w:rPr>
          <w:rFonts w:ascii="Arial" w:hAnsi="Arial" w:cs="Arial"/>
          <w:b/>
          <w:bCs/>
          <w:sz w:val="20"/>
          <w:szCs w:val="20"/>
        </w:rPr>
        <w:t xml:space="preserve">5 </w:t>
      </w:r>
      <w:r w:rsidR="00760EF0" w:rsidRPr="00C648BE">
        <w:rPr>
          <w:rFonts w:ascii="Arial" w:hAnsi="Arial" w:cs="Arial"/>
          <w:b/>
          <w:bCs/>
          <w:sz w:val="20"/>
          <w:szCs w:val="20"/>
        </w:rPr>
        <w:tab/>
      </w:r>
      <w:r w:rsidR="006B4D26" w:rsidRPr="00C648BE">
        <w:rPr>
          <w:rFonts w:ascii="Arial" w:hAnsi="Arial" w:cs="Arial"/>
          <w:b/>
          <w:bCs/>
          <w:sz w:val="20"/>
          <w:szCs w:val="20"/>
        </w:rPr>
        <w:t>DA ABERTURA DA SESSÃO</w:t>
      </w:r>
      <w:r w:rsidR="00B34889" w:rsidRPr="00C648BE">
        <w:rPr>
          <w:rFonts w:ascii="Arial" w:hAnsi="Arial" w:cs="Arial"/>
          <w:b/>
          <w:bCs/>
          <w:sz w:val="20"/>
          <w:szCs w:val="20"/>
        </w:rPr>
        <w:t xml:space="preserve"> </w:t>
      </w:r>
      <w:r w:rsidR="00B34889" w:rsidRPr="006F4F29">
        <w:rPr>
          <w:rFonts w:ascii="Arial" w:hAnsi="Arial" w:cs="Arial"/>
          <w:b/>
          <w:bCs/>
          <w:sz w:val="20"/>
          <w:szCs w:val="20"/>
        </w:rPr>
        <w:t>E APRESENTAÇÃO</w:t>
      </w:r>
      <w:r w:rsidR="006B4D26" w:rsidRPr="006F4F29">
        <w:rPr>
          <w:rFonts w:ascii="Arial" w:hAnsi="Arial" w:cs="Arial"/>
          <w:b/>
          <w:bCs/>
          <w:sz w:val="20"/>
          <w:szCs w:val="20"/>
        </w:rPr>
        <w:t xml:space="preserve"> DA </w:t>
      </w:r>
      <w:r w:rsidR="006B4D26" w:rsidRPr="00484E69">
        <w:rPr>
          <w:rFonts w:ascii="Arial" w:hAnsi="Arial" w:cs="Arial"/>
          <w:b/>
          <w:bCs/>
          <w:sz w:val="20"/>
          <w:szCs w:val="20"/>
        </w:rPr>
        <w:t xml:space="preserve">PROPOSTA </w:t>
      </w:r>
      <w:bookmarkEnd w:id="17"/>
      <w:r w:rsidR="00BD46DE" w:rsidRPr="00484E69">
        <w:rPr>
          <w:rFonts w:ascii="Arial" w:hAnsi="Arial" w:cs="Arial"/>
          <w:b/>
          <w:bCs/>
          <w:sz w:val="20"/>
          <w:szCs w:val="20"/>
        </w:rPr>
        <w:t>INICIAL</w:t>
      </w:r>
    </w:p>
    <w:p w14:paraId="1874182F" w14:textId="76C3CC5E" w:rsidR="006B4D26" w:rsidRPr="00484E69" w:rsidRDefault="006737CF" w:rsidP="00680B57">
      <w:pPr>
        <w:spacing w:line="276" w:lineRule="auto"/>
        <w:jc w:val="both"/>
        <w:rPr>
          <w:rFonts w:ascii="Arial" w:hAnsi="Arial" w:cs="Arial"/>
          <w:sz w:val="20"/>
          <w:szCs w:val="20"/>
        </w:rPr>
      </w:pPr>
      <w:r w:rsidRPr="00484E69">
        <w:rPr>
          <w:rFonts w:ascii="Arial" w:hAnsi="Arial" w:cs="Arial"/>
          <w:sz w:val="20"/>
          <w:szCs w:val="20"/>
        </w:rPr>
        <w:t xml:space="preserve">5.1 </w:t>
      </w:r>
      <w:r w:rsidR="00447038" w:rsidRPr="00484E69">
        <w:rPr>
          <w:rFonts w:ascii="Arial" w:hAnsi="Arial" w:cs="Arial"/>
          <w:sz w:val="20"/>
          <w:szCs w:val="20"/>
        </w:rPr>
        <w:t xml:space="preserve">  </w:t>
      </w:r>
      <w:r w:rsidR="00AC4FA2" w:rsidRPr="00484E69">
        <w:rPr>
          <w:rFonts w:ascii="Arial" w:hAnsi="Arial" w:cs="Arial"/>
          <w:sz w:val="20"/>
          <w:szCs w:val="20"/>
        </w:rPr>
        <w:t xml:space="preserve">  </w:t>
      </w:r>
      <w:r w:rsidR="006B4D26" w:rsidRPr="00484E69">
        <w:rPr>
          <w:rFonts w:ascii="Arial" w:hAnsi="Arial" w:cs="Arial"/>
          <w:sz w:val="20"/>
          <w:szCs w:val="20"/>
        </w:rPr>
        <w:t xml:space="preserve">A abertura da presente licitação dar-se-á automaticamente em sessão pública, por meio de sistema eletrônico, na data, horário e local indicados neste </w:t>
      </w:r>
      <w:r w:rsidR="005D5690" w:rsidRPr="00484E69">
        <w:rPr>
          <w:rFonts w:ascii="Arial" w:hAnsi="Arial" w:cs="Arial"/>
          <w:sz w:val="20"/>
          <w:szCs w:val="20"/>
        </w:rPr>
        <w:t>e</w:t>
      </w:r>
      <w:r w:rsidR="006B4D26" w:rsidRPr="00484E69">
        <w:rPr>
          <w:rFonts w:ascii="Arial" w:hAnsi="Arial" w:cs="Arial"/>
          <w:sz w:val="20"/>
          <w:szCs w:val="20"/>
        </w:rPr>
        <w:t>dital.</w:t>
      </w:r>
    </w:p>
    <w:p w14:paraId="38D07414" w14:textId="6A0880F9" w:rsidR="006B4D26" w:rsidRDefault="006737CF" w:rsidP="00680B57">
      <w:pPr>
        <w:spacing w:line="276" w:lineRule="auto"/>
        <w:jc w:val="both"/>
        <w:rPr>
          <w:rFonts w:ascii="Arial" w:hAnsi="Arial" w:cs="Arial"/>
          <w:sz w:val="20"/>
          <w:szCs w:val="20"/>
        </w:rPr>
      </w:pPr>
      <w:r w:rsidRPr="00484E69">
        <w:rPr>
          <w:rFonts w:ascii="Arial" w:hAnsi="Arial" w:cs="Arial"/>
          <w:sz w:val="20"/>
          <w:szCs w:val="20"/>
        </w:rPr>
        <w:t xml:space="preserve">5.2 </w:t>
      </w:r>
      <w:r w:rsidR="00447038" w:rsidRPr="00484E69">
        <w:rPr>
          <w:rFonts w:ascii="Arial" w:hAnsi="Arial" w:cs="Arial"/>
          <w:sz w:val="20"/>
          <w:szCs w:val="20"/>
        </w:rPr>
        <w:t xml:space="preserve">  </w:t>
      </w:r>
      <w:r w:rsidR="00AC4FA2" w:rsidRPr="00484E69">
        <w:rPr>
          <w:rFonts w:ascii="Arial" w:hAnsi="Arial" w:cs="Arial"/>
          <w:sz w:val="20"/>
          <w:szCs w:val="20"/>
        </w:rPr>
        <w:t xml:space="preserve">   </w:t>
      </w:r>
      <w:r w:rsidR="006B4D26" w:rsidRPr="00484E69">
        <w:rPr>
          <w:rFonts w:ascii="Arial" w:hAnsi="Arial" w:cs="Arial"/>
          <w:sz w:val="20"/>
          <w:szCs w:val="20"/>
        </w:rPr>
        <w:t xml:space="preserve">O </w:t>
      </w:r>
      <w:r w:rsidR="003E371F" w:rsidRPr="00484E69">
        <w:rPr>
          <w:rFonts w:ascii="Arial" w:hAnsi="Arial" w:cs="Arial"/>
          <w:sz w:val="20"/>
          <w:szCs w:val="20"/>
        </w:rPr>
        <w:t>Agente de Contratação</w:t>
      </w:r>
      <w:r w:rsidR="006B4D26" w:rsidRPr="00484E69">
        <w:rPr>
          <w:rFonts w:ascii="Arial" w:hAnsi="Arial" w:cs="Arial"/>
          <w:sz w:val="20"/>
          <w:szCs w:val="20"/>
        </w:rPr>
        <w:t xml:space="preserve"> verificará as propostas</w:t>
      </w:r>
      <w:r w:rsidR="00850ACF" w:rsidRPr="00484E69">
        <w:rPr>
          <w:rFonts w:ascii="Arial" w:hAnsi="Arial" w:cs="Arial"/>
          <w:sz w:val="20"/>
          <w:szCs w:val="20"/>
        </w:rPr>
        <w:t xml:space="preserve"> iniciais</w:t>
      </w:r>
      <w:r w:rsidR="006B4D26" w:rsidRPr="00484E69">
        <w:rPr>
          <w:rFonts w:ascii="Arial" w:hAnsi="Arial" w:cs="Arial"/>
          <w:sz w:val="20"/>
          <w:szCs w:val="20"/>
        </w:rPr>
        <w:t xml:space="preserve"> enviadas, desclassificando, motivadamente, aquelas que não estejam em conformidade com os requisitos estabelecidos no</w:t>
      </w:r>
      <w:r w:rsidR="006B4D26" w:rsidRPr="000D539B">
        <w:rPr>
          <w:rFonts w:ascii="Arial" w:hAnsi="Arial" w:cs="Arial"/>
          <w:sz w:val="20"/>
          <w:szCs w:val="20"/>
        </w:rPr>
        <w:t xml:space="preserve"> Edital, que forem omissas ou apresentarem irregularidades insanáveis, informando de tal fato ao licitante desclassificado</w:t>
      </w:r>
      <w:r w:rsidR="00DA5919" w:rsidRPr="000D539B">
        <w:rPr>
          <w:rFonts w:ascii="Arial" w:hAnsi="Arial" w:cs="Arial"/>
          <w:sz w:val="20"/>
          <w:szCs w:val="20"/>
        </w:rPr>
        <w:t>.</w:t>
      </w:r>
      <w:r w:rsidR="00CA1B00" w:rsidRPr="000D539B">
        <w:rPr>
          <w:rFonts w:ascii="Arial" w:hAnsi="Arial" w:cs="Arial"/>
          <w:sz w:val="20"/>
          <w:szCs w:val="20"/>
        </w:rPr>
        <w:t xml:space="preserve"> </w:t>
      </w:r>
    </w:p>
    <w:p w14:paraId="285A52FC" w14:textId="77777777" w:rsidR="00805A7B" w:rsidRPr="000D539B" w:rsidRDefault="00805A7B" w:rsidP="00680B57">
      <w:pPr>
        <w:spacing w:line="276" w:lineRule="auto"/>
        <w:jc w:val="both"/>
        <w:rPr>
          <w:rFonts w:ascii="Arial" w:hAnsi="Arial" w:cs="Arial"/>
          <w:sz w:val="20"/>
          <w:szCs w:val="20"/>
        </w:rPr>
      </w:pPr>
      <w:r w:rsidRPr="000D539B">
        <w:rPr>
          <w:rFonts w:ascii="Arial" w:hAnsi="Arial" w:cs="Arial"/>
          <w:sz w:val="20"/>
          <w:szCs w:val="20"/>
        </w:rPr>
        <w:t>5.3   N</w:t>
      </w:r>
      <w:r w:rsidRPr="000D539B">
        <w:rPr>
          <w:rFonts w:ascii="Arial" w:hAnsi="Arial" w:cs="Arial"/>
          <w:spacing w:val="-1"/>
          <w:sz w:val="20"/>
          <w:szCs w:val="20"/>
        </w:rPr>
        <w:t>ã</w:t>
      </w:r>
      <w:r w:rsidRPr="000D539B">
        <w:rPr>
          <w:rFonts w:ascii="Arial" w:hAnsi="Arial" w:cs="Arial"/>
          <w:sz w:val="20"/>
          <w:szCs w:val="20"/>
        </w:rPr>
        <w:t>o</w:t>
      </w:r>
      <w:r w:rsidRPr="000D539B">
        <w:rPr>
          <w:rFonts w:ascii="Arial" w:hAnsi="Arial" w:cs="Arial"/>
          <w:spacing w:val="1"/>
          <w:sz w:val="20"/>
          <w:szCs w:val="20"/>
        </w:rPr>
        <w:t xml:space="preserve"> </w:t>
      </w:r>
      <w:r w:rsidRPr="000D539B">
        <w:rPr>
          <w:rFonts w:ascii="Arial" w:hAnsi="Arial" w:cs="Arial"/>
          <w:sz w:val="20"/>
          <w:szCs w:val="20"/>
        </w:rPr>
        <w:t>po</w:t>
      </w:r>
      <w:r w:rsidRPr="000D539B">
        <w:rPr>
          <w:rFonts w:ascii="Arial" w:hAnsi="Arial" w:cs="Arial"/>
          <w:spacing w:val="2"/>
          <w:sz w:val="20"/>
          <w:szCs w:val="20"/>
        </w:rPr>
        <w:t>d</w:t>
      </w:r>
      <w:r w:rsidRPr="000D539B">
        <w:rPr>
          <w:rFonts w:ascii="Arial" w:hAnsi="Arial" w:cs="Arial"/>
          <w:spacing w:val="-1"/>
          <w:sz w:val="20"/>
          <w:szCs w:val="20"/>
        </w:rPr>
        <w:t>e</w:t>
      </w:r>
      <w:r w:rsidRPr="000D539B">
        <w:rPr>
          <w:rFonts w:ascii="Arial" w:hAnsi="Arial" w:cs="Arial"/>
          <w:sz w:val="20"/>
          <w:szCs w:val="20"/>
        </w:rPr>
        <w:t xml:space="preserve">rá </w:t>
      </w:r>
      <w:r w:rsidRPr="000D539B">
        <w:rPr>
          <w:rFonts w:ascii="Arial" w:hAnsi="Arial" w:cs="Arial"/>
          <w:spacing w:val="2"/>
          <w:sz w:val="20"/>
          <w:szCs w:val="20"/>
        </w:rPr>
        <w:t>h</w:t>
      </w:r>
      <w:r w:rsidRPr="000D539B">
        <w:rPr>
          <w:rFonts w:ascii="Arial" w:hAnsi="Arial" w:cs="Arial"/>
          <w:spacing w:val="-1"/>
          <w:sz w:val="20"/>
          <w:szCs w:val="20"/>
        </w:rPr>
        <w:t>a</w:t>
      </w:r>
      <w:r w:rsidRPr="000D539B">
        <w:rPr>
          <w:rFonts w:ascii="Arial" w:hAnsi="Arial" w:cs="Arial"/>
          <w:sz w:val="20"/>
          <w:szCs w:val="20"/>
        </w:rPr>
        <w:t>v</w:t>
      </w:r>
      <w:r w:rsidRPr="000D539B">
        <w:rPr>
          <w:rFonts w:ascii="Arial" w:hAnsi="Arial" w:cs="Arial"/>
          <w:spacing w:val="1"/>
          <w:sz w:val="20"/>
          <w:szCs w:val="20"/>
        </w:rPr>
        <w:t>e</w:t>
      </w:r>
      <w:r w:rsidRPr="000D539B">
        <w:rPr>
          <w:rFonts w:ascii="Arial" w:hAnsi="Arial" w:cs="Arial"/>
          <w:sz w:val="20"/>
          <w:szCs w:val="20"/>
        </w:rPr>
        <w:t>r</w:t>
      </w:r>
      <w:r w:rsidRPr="000D539B">
        <w:rPr>
          <w:rFonts w:ascii="Arial" w:hAnsi="Arial" w:cs="Arial"/>
          <w:spacing w:val="3"/>
          <w:sz w:val="20"/>
          <w:szCs w:val="20"/>
        </w:rPr>
        <w:t xml:space="preserve"> </w:t>
      </w:r>
      <w:r w:rsidRPr="000D539B">
        <w:rPr>
          <w:rFonts w:ascii="Arial" w:hAnsi="Arial" w:cs="Arial"/>
          <w:sz w:val="20"/>
          <w:szCs w:val="20"/>
        </w:rPr>
        <w:t>d</w:t>
      </w:r>
      <w:r w:rsidRPr="000D539B">
        <w:rPr>
          <w:rFonts w:ascii="Arial" w:hAnsi="Arial" w:cs="Arial"/>
          <w:spacing w:val="-1"/>
          <w:sz w:val="20"/>
          <w:szCs w:val="20"/>
        </w:rPr>
        <w:t>e</w:t>
      </w:r>
      <w:r w:rsidRPr="000D539B">
        <w:rPr>
          <w:rFonts w:ascii="Arial" w:hAnsi="Arial" w:cs="Arial"/>
          <w:sz w:val="20"/>
          <w:szCs w:val="20"/>
        </w:rPr>
        <w:t>si</w:t>
      </w:r>
      <w:r w:rsidRPr="000D539B">
        <w:rPr>
          <w:rFonts w:ascii="Arial" w:hAnsi="Arial" w:cs="Arial"/>
          <w:spacing w:val="1"/>
          <w:sz w:val="20"/>
          <w:szCs w:val="20"/>
        </w:rPr>
        <w:t>s</w:t>
      </w:r>
      <w:r w:rsidRPr="000D539B">
        <w:rPr>
          <w:rFonts w:ascii="Arial" w:hAnsi="Arial" w:cs="Arial"/>
          <w:sz w:val="20"/>
          <w:szCs w:val="20"/>
        </w:rPr>
        <w:t>tên</w:t>
      </w:r>
      <w:r w:rsidRPr="000D539B">
        <w:rPr>
          <w:rFonts w:ascii="Arial" w:hAnsi="Arial" w:cs="Arial"/>
          <w:spacing w:val="-1"/>
          <w:sz w:val="20"/>
          <w:szCs w:val="20"/>
        </w:rPr>
        <w:t>c</w:t>
      </w:r>
      <w:r w:rsidRPr="000D539B">
        <w:rPr>
          <w:rFonts w:ascii="Arial" w:hAnsi="Arial" w:cs="Arial"/>
          <w:sz w:val="20"/>
          <w:szCs w:val="20"/>
        </w:rPr>
        <w:t>ia</w:t>
      </w:r>
      <w:r w:rsidRPr="000D539B">
        <w:rPr>
          <w:rFonts w:ascii="Arial" w:hAnsi="Arial" w:cs="Arial"/>
          <w:spacing w:val="1"/>
          <w:sz w:val="20"/>
          <w:szCs w:val="20"/>
        </w:rPr>
        <w:t xml:space="preserve"> </w:t>
      </w:r>
      <w:r w:rsidRPr="000D539B">
        <w:rPr>
          <w:rFonts w:ascii="Arial" w:hAnsi="Arial" w:cs="Arial"/>
          <w:sz w:val="20"/>
          <w:szCs w:val="20"/>
        </w:rPr>
        <w:t xml:space="preserve">das propostas </w:t>
      </w:r>
      <w:r w:rsidRPr="000D539B">
        <w:rPr>
          <w:rFonts w:ascii="Arial" w:hAnsi="Arial" w:cs="Arial"/>
          <w:spacing w:val="2"/>
          <w:sz w:val="20"/>
          <w:szCs w:val="20"/>
        </w:rPr>
        <w:t>o</w:t>
      </w:r>
      <w:r w:rsidRPr="000D539B">
        <w:rPr>
          <w:rFonts w:ascii="Arial" w:hAnsi="Arial" w:cs="Arial"/>
          <w:spacing w:val="3"/>
          <w:sz w:val="20"/>
          <w:szCs w:val="20"/>
        </w:rPr>
        <w:t>f</w:t>
      </w:r>
      <w:r w:rsidRPr="000D539B">
        <w:rPr>
          <w:rFonts w:ascii="Arial" w:hAnsi="Arial" w:cs="Arial"/>
          <w:spacing w:val="-1"/>
          <w:sz w:val="20"/>
          <w:szCs w:val="20"/>
        </w:rPr>
        <w:t>e</w:t>
      </w:r>
      <w:r w:rsidRPr="000D539B">
        <w:rPr>
          <w:rFonts w:ascii="Arial" w:hAnsi="Arial" w:cs="Arial"/>
          <w:sz w:val="20"/>
          <w:szCs w:val="20"/>
        </w:rPr>
        <w:t>rt</w:t>
      </w:r>
      <w:r w:rsidRPr="000D539B">
        <w:rPr>
          <w:rFonts w:ascii="Arial" w:hAnsi="Arial" w:cs="Arial"/>
          <w:spacing w:val="-1"/>
          <w:sz w:val="20"/>
          <w:szCs w:val="20"/>
        </w:rPr>
        <w:t>a</w:t>
      </w:r>
      <w:r w:rsidRPr="000D539B">
        <w:rPr>
          <w:rFonts w:ascii="Arial" w:hAnsi="Arial" w:cs="Arial"/>
          <w:sz w:val="20"/>
          <w:szCs w:val="20"/>
        </w:rPr>
        <w:t>das,</w:t>
      </w:r>
      <w:r w:rsidRPr="000D539B">
        <w:rPr>
          <w:rFonts w:ascii="Arial" w:hAnsi="Arial" w:cs="Arial"/>
          <w:spacing w:val="2"/>
          <w:sz w:val="20"/>
          <w:szCs w:val="20"/>
        </w:rPr>
        <w:t xml:space="preserve"> </w:t>
      </w:r>
      <w:r w:rsidRPr="000D539B">
        <w:rPr>
          <w:rFonts w:ascii="Arial" w:hAnsi="Arial" w:cs="Arial"/>
          <w:sz w:val="20"/>
          <w:szCs w:val="20"/>
        </w:rPr>
        <w:t>sujeit</w:t>
      </w:r>
      <w:r w:rsidRPr="000D539B">
        <w:rPr>
          <w:rFonts w:ascii="Arial" w:hAnsi="Arial" w:cs="Arial"/>
          <w:spacing w:val="-1"/>
          <w:sz w:val="20"/>
          <w:szCs w:val="20"/>
        </w:rPr>
        <w:t>a</w:t>
      </w:r>
      <w:r w:rsidRPr="000D539B">
        <w:rPr>
          <w:rFonts w:ascii="Arial" w:hAnsi="Arial" w:cs="Arial"/>
          <w:sz w:val="20"/>
          <w:szCs w:val="20"/>
        </w:rPr>
        <w:t>nd</w:t>
      </w:r>
      <w:r w:rsidRPr="000D539B">
        <w:rPr>
          <w:rFonts w:ascii="Arial" w:hAnsi="Arial" w:cs="Arial"/>
          <w:spacing w:val="3"/>
          <w:sz w:val="20"/>
          <w:szCs w:val="20"/>
        </w:rPr>
        <w:t>o</w:t>
      </w:r>
      <w:r w:rsidRPr="000D539B">
        <w:rPr>
          <w:rFonts w:ascii="Arial" w:hAnsi="Arial" w:cs="Arial"/>
          <w:spacing w:val="-1"/>
          <w:sz w:val="20"/>
          <w:szCs w:val="20"/>
        </w:rPr>
        <w:t>-</w:t>
      </w:r>
      <w:r w:rsidRPr="000D539B">
        <w:rPr>
          <w:rFonts w:ascii="Arial" w:hAnsi="Arial" w:cs="Arial"/>
          <w:sz w:val="20"/>
          <w:szCs w:val="20"/>
        </w:rPr>
        <w:t>se</w:t>
      </w:r>
      <w:r w:rsidRPr="000D539B">
        <w:rPr>
          <w:rFonts w:ascii="Arial" w:hAnsi="Arial" w:cs="Arial"/>
          <w:spacing w:val="1"/>
          <w:sz w:val="20"/>
          <w:szCs w:val="20"/>
        </w:rPr>
        <w:t xml:space="preserve"> </w:t>
      </w:r>
      <w:r w:rsidRPr="000D539B">
        <w:rPr>
          <w:rFonts w:ascii="Arial" w:hAnsi="Arial" w:cs="Arial"/>
          <w:sz w:val="20"/>
          <w:szCs w:val="20"/>
        </w:rPr>
        <w:t>o</w:t>
      </w:r>
      <w:r w:rsidRPr="000D539B">
        <w:rPr>
          <w:rFonts w:ascii="Arial" w:hAnsi="Arial" w:cs="Arial"/>
          <w:spacing w:val="4"/>
          <w:sz w:val="20"/>
          <w:szCs w:val="20"/>
        </w:rPr>
        <w:t xml:space="preserve"> </w:t>
      </w:r>
      <w:r w:rsidRPr="000D539B">
        <w:rPr>
          <w:rFonts w:ascii="Arial" w:hAnsi="Arial" w:cs="Arial"/>
          <w:sz w:val="20"/>
          <w:szCs w:val="20"/>
        </w:rPr>
        <w:t>p</w:t>
      </w:r>
      <w:r w:rsidRPr="000D539B">
        <w:rPr>
          <w:rFonts w:ascii="Arial" w:hAnsi="Arial" w:cs="Arial"/>
          <w:spacing w:val="-1"/>
          <w:sz w:val="20"/>
          <w:szCs w:val="20"/>
        </w:rPr>
        <w:t>r</w:t>
      </w:r>
      <w:r w:rsidRPr="000D539B">
        <w:rPr>
          <w:rFonts w:ascii="Arial" w:hAnsi="Arial" w:cs="Arial"/>
          <w:sz w:val="20"/>
          <w:szCs w:val="20"/>
        </w:rPr>
        <w:t>opon</w:t>
      </w:r>
      <w:r w:rsidRPr="000D539B">
        <w:rPr>
          <w:rFonts w:ascii="Arial" w:hAnsi="Arial" w:cs="Arial"/>
          <w:spacing w:val="-1"/>
          <w:sz w:val="20"/>
          <w:szCs w:val="20"/>
        </w:rPr>
        <w:t>e</w:t>
      </w:r>
      <w:r w:rsidRPr="000D539B">
        <w:rPr>
          <w:rFonts w:ascii="Arial" w:hAnsi="Arial" w:cs="Arial"/>
          <w:sz w:val="20"/>
          <w:szCs w:val="20"/>
        </w:rPr>
        <w:t>nte</w:t>
      </w:r>
      <w:r w:rsidRPr="000D539B">
        <w:rPr>
          <w:rFonts w:ascii="Arial" w:hAnsi="Arial" w:cs="Arial"/>
          <w:spacing w:val="1"/>
          <w:sz w:val="20"/>
          <w:szCs w:val="20"/>
        </w:rPr>
        <w:t xml:space="preserve"> </w:t>
      </w:r>
      <w:r w:rsidRPr="000D539B">
        <w:rPr>
          <w:rFonts w:ascii="Arial" w:hAnsi="Arial" w:cs="Arial"/>
          <w:spacing w:val="2"/>
          <w:sz w:val="20"/>
          <w:szCs w:val="20"/>
        </w:rPr>
        <w:t>d</w:t>
      </w:r>
      <w:r w:rsidRPr="000D539B">
        <w:rPr>
          <w:rFonts w:ascii="Arial" w:hAnsi="Arial" w:cs="Arial"/>
          <w:spacing w:val="-1"/>
          <w:sz w:val="20"/>
          <w:szCs w:val="20"/>
        </w:rPr>
        <w:t>e</w:t>
      </w:r>
      <w:r w:rsidRPr="000D539B">
        <w:rPr>
          <w:rFonts w:ascii="Arial" w:hAnsi="Arial" w:cs="Arial"/>
          <w:sz w:val="20"/>
          <w:szCs w:val="20"/>
        </w:rPr>
        <w:t>si</w:t>
      </w:r>
      <w:r w:rsidRPr="000D539B">
        <w:rPr>
          <w:rFonts w:ascii="Arial" w:hAnsi="Arial" w:cs="Arial"/>
          <w:spacing w:val="1"/>
          <w:sz w:val="20"/>
          <w:szCs w:val="20"/>
        </w:rPr>
        <w:t>s</w:t>
      </w:r>
      <w:r w:rsidRPr="000D539B">
        <w:rPr>
          <w:rFonts w:ascii="Arial" w:hAnsi="Arial" w:cs="Arial"/>
          <w:sz w:val="20"/>
          <w:szCs w:val="20"/>
        </w:rPr>
        <w:t xml:space="preserve">tente </w:t>
      </w:r>
      <w:r w:rsidRPr="000D539B">
        <w:rPr>
          <w:rFonts w:ascii="Arial" w:hAnsi="Arial" w:cs="Arial"/>
          <w:spacing w:val="1"/>
          <w:sz w:val="20"/>
          <w:szCs w:val="20"/>
        </w:rPr>
        <w:t>à</w:t>
      </w:r>
      <w:r w:rsidRPr="000D539B">
        <w:rPr>
          <w:rFonts w:ascii="Arial" w:hAnsi="Arial" w:cs="Arial"/>
          <w:sz w:val="20"/>
          <w:szCs w:val="20"/>
        </w:rPr>
        <w:t>s p</w:t>
      </w:r>
      <w:r w:rsidRPr="000D539B">
        <w:rPr>
          <w:rFonts w:ascii="Arial" w:hAnsi="Arial" w:cs="Arial"/>
          <w:spacing w:val="-1"/>
          <w:sz w:val="20"/>
          <w:szCs w:val="20"/>
        </w:rPr>
        <w:t>e</w:t>
      </w:r>
      <w:r w:rsidRPr="000D539B">
        <w:rPr>
          <w:rFonts w:ascii="Arial" w:hAnsi="Arial" w:cs="Arial"/>
          <w:sz w:val="20"/>
          <w:szCs w:val="20"/>
        </w:rPr>
        <w:t>n</w:t>
      </w:r>
      <w:r w:rsidRPr="000D539B">
        <w:rPr>
          <w:rFonts w:ascii="Arial" w:hAnsi="Arial" w:cs="Arial"/>
          <w:spacing w:val="-1"/>
          <w:sz w:val="20"/>
          <w:szCs w:val="20"/>
        </w:rPr>
        <w:t>a</w:t>
      </w:r>
      <w:r w:rsidRPr="000D539B">
        <w:rPr>
          <w:rFonts w:ascii="Arial" w:hAnsi="Arial" w:cs="Arial"/>
          <w:sz w:val="20"/>
          <w:szCs w:val="20"/>
        </w:rPr>
        <w:t>l</w:t>
      </w:r>
      <w:r w:rsidRPr="000D539B">
        <w:rPr>
          <w:rFonts w:ascii="Arial" w:hAnsi="Arial" w:cs="Arial"/>
          <w:spacing w:val="1"/>
          <w:sz w:val="20"/>
          <w:szCs w:val="20"/>
        </w:rPr>
        <w:t>i</w:t>
      </w:r>
      <w:r w:rsidRPr="000D539B">
        <w:rPr>
          <w:rFonts w:ascii="Arial" w:hAnsi="Arial" w:cs="Arial"/>
          <w:sz w:val="20"/>
          <w:szCs w:val="20"/>
        </w:rPr>
        <w:t>d</w:t>
      </w:r>
      <w:r w:rsidRPr="000D539B">
        <w:rPr>
          <w:rFonts w:ascii="Arial" w:hAnsi="Arial" w:cs="Arial"/>
          <w:spacing w:val="-1"/>
          <w:sz w:val="20"/>
          <w:szCs w:val="20"/>
        </w:rPr>
        <w:t>a</w:t>
      </w:r>
      <w:r w:rsidRPr="000D539B">
        <w:rPr>
          <w:rFonts w:ascii="Arial" w:hAnsi="Arial" w:cs="Arial"/>
          <w:sz w:val="20"/>
          <w:szCs w:val="20"/>
        </w:rPr>
        <w:t>d</w:t>
      </w:r>
      <w:r w:rsidRPr="000D539B">
        <w:rPr>
          <w:rFonts w:ascii="Arial" w:hAnsi="Arial" w:cs="Arial"/>
          <w:spacing w:val="-1"/>
          <w:sz w:val="20"/>
          <w:szCs w:val="20"/>
        </w:rPr>
        <w:t>e</w:t>
      </w:r>
      <w:r w:rsidRPr="000D539B">
        <w:rPr>
          <w:rFonts w:ascii="Arial" w:hAnsi="Arial" w:cs="Arial"/>
          <w:sz w:val="20"/>
          <w:szCs w:val="20"/>
        </w:rPr>
        <w:t>s es</w:t>
      </w:r>
      <w:r w:rsidRPr="000D539B">
        <w:rPr>
          <w:rFonts w:ascii="Arial" w:hAnsi="Arial" w:cs="Arial"/>
          <w:spacing w:val="2"/>
          <w:sz w:val="20"/>
          <w:szCs w:val="20"/>
        </w:rPr>
        <w:t>t</w:t>
      </w:r>
      <w:r w:rsidRPr="000D539B">
        <w:rPr>
          <w:rFonts w:ascii="Arial" w:hAnsi="Arial" w:cs="Arial"/>
          <w:spacing w:val="-1"/>
          <w:sz w:val="20"/>
          <w:szCs w:val="20"/>
        </w:rPr>
        <w:t>a</w:t>
      </w:r>
      <w:r w:rsidRPr="000D539B">
        <w:rPr>
          <w:rFonts w:ascii="Arial" w:hAnsi="Arial" w:cs="Arial"/>
          <w:sz w:val="20"/>
          <w:szCs w:val="20"/>
        </w:rPr>
        <w:t>b</w:t>
      </w:r>
      <w:r w:rsidRPr="000D539B">
        <w:rPr>
          <w:rFonts w:ascii="Arial" w:hAnsi="Arial" w:cs="Arial"/>
          <w:spacing w:val="-1"/>
          <w:sz w:val="20"/>
          <w:szCs w:val="20"/>
        </w:rPr>
        <w:t>e</w:t>
      </w:r>
      <w:r w:rsidRPr="000D539B">
        <w:rPr>
          <w:rFonts w:ascii="Arial" w:hAnsi="Arial" w:cs="Arial"/>
          <w:sz w:val="20"/>
          <w:szCs w:val="20"/>
        </w:rPr>
        <w:t>le</w:t>
      </w:r>
      <w:r w:rsidRPr="000D539B">
        <w:rPr>
          <w:rFonts w:ascii="Arial" w:hAnsi="Arial" w:cs="Arial"/>
          <w:spacing w:val="-1"/>
          <w:sz w:val="20"/>
          <w:szCs w:val="20"/>
        </w:rPr>
        <w:t>c</w:t>
      </w:r>
      <w:r w:rsidRPr="000D539B">
        <w:rPr>
          <w:rFonts w:ascii="Arial" w:hAnsi="Arial" w:cs="Arial"/>
          <w:sz w:val="20"/>
          <w:szCs w:val="20"/>
        </w:rPr>
        <w:t>i</w:t>
      </w:r>
      <w:r w:rsidRPr="000D539B">
        <w:rPr>
          <w:rFonts w:ascii="Arial" w:hAnsi="Arial" w:cs="Arial"/>
          <w:spacing w:val="3"/>
          <w:sz w:val="20"/>
          <w:szCs w:val="20"/>
        </w:rPr>
        <w:t>d</w:t>
      </w:r>
      <w:r w:rsidRPr="000D539B">
        <w:rPr>
          <w:rFonts w:ascii="Arial" w:hAnsi="Arial" w:cs="Arial"/>
          <w:spacing w:val="1"/>
          <w:sz w:val="20"/>
          <w:szCs w:val="20"/>
        </w:rPr>
        <w:t>a</w:t>
      </w:r>
      <w:r w:rsidRPr="000D539B">
        <w:rPr>
          <w:rFonts w:ascii="Arial" w:hAnsi="Arial" w:cs="Arial"/>
          <w:sz w:val="20"/>
          <w:szCs w:val="20"/>
        </w:rPr>
        <w:t>s neste</w:t>
      </w:r>
      <w:r w:rsidRPr="000D539B">
        <w:rPr>
          <w:rFonts w:ascii="Arial" w:hAnsi="Arial" w:cs="Arial"/>
          <w:spacing w:val="-1"/>
          <w:sz w:val="20"/>
          <w:szCs w:val="20"/>
        </w:rPr>
        <w:t xml:space="preserve"> </w:t>
      </w:r>
      <w:r w:rsidRPr="000D539B">
        <w:rPr>
          <w:rFonts w:ascii="Arial" w:hAnsi="Arial" w:cs="Arial"/>
          <w:sz w:val="20"/>
          <w:szCs w:val="20"/>
        </w:rPr>
        <w:t>Edital.</w:t>
      </w:r>
    </w:p>
    <w:p w14:paraId="2C2E6511" w14:textId="77777777" w:rsidR="00805A7B" w:rsidRPr="00C648BE" w:rsidRDefault="00805A7B" w:rsidP="00680B57">
      <w:pPr>
        <w:spacing w:line="276" w:lineRule="auto"/>
        <w:jc w:val="both"/>
        <w:rPr>
          <w:rFonts w:ascii="Arial" w:hAnsi="Arial" w:cs="Arial"/>
          <w:sz w:val="20"/>
          <w:szCs w:val="20"/>
        </w:rPr>
      </w:pPr>
      <w:r w:rsidRPr="00C648BE">
        <w:rPr>
          <w:rFonts w:ascii="Arial" w:hAnsi="Arial" w:cs="Arial"/>
          <w:sz w:val="20"/>
          <w:szCs w:val="20"/>
        </w:rPr>
        <w:t xml:space="preserve">5.4 </w:t>
      </w:r>
      <w:r>
        <w:rPr>
          <w:rFonts w:ascii="Arial" w:hAnsi="Arial" w:cs="Arial"/>
          <w:sz w:val="20"/>
          <w:szCs w:val="20"/>
        </w:rPr>
        <w:t xml:space="preserve">   </w:t>
      </w:r>
      <w:r w:rsidRPr="00C648BE">
        <w:rPr>
          <w:rFonts w:ascii="Arial" w:hAnsi="Arial" w:cs="Arial"/>
          <w:sz w:val="20"/>
          <w:szCs w:val="20"/>
        </w:rPr>
        <w:t>O sistema disponibilizará campo próprio para troca de mensagens entre o Agente de Contratação e os licitantes.</w:t>
      </w:r>
    </w:p>
    <w:bookmarkEnd w:id="18"/>
    <w:p w14:paraId="2AB54890" w14:textId="605844D7" w:rsidR="00104F68" w:rsidRDefault="00104F68" w:rsidP="00680B57">
      <w:pPr>
        <w:spacing w:line="276" w:lineRule="auto"/>
        <w:jc w:val="both"/>
        <w:rPr>
          <w:rFonts w:ascii="Arial" w:hAnsi="Arial" w:cs="Arial"/>
          <w:sz w:val="20"/>
          <w:szCs w:val="20"/>
        </w:rPr>
      </w:pPr>
      <w:r w:rsidRPr="00C648BE">
        <w:rPr>
          <w:rFonts w:ascii="Arial" w:hAnsi="Arial" w:cs="Arial"/>
          <w:sz w:val="20"/>
          <w:szCs w:val="20"/>
        </w:rPr>
        <w:t xml:space="preserve">5.5 </w:t>
      </w:r>
      <w:r>
        <w:rPr>
          <w:rFonts w:ascii="Arial" w:hAnsi="Arial" w:cs="Arial"/>
          <w:sz w:val="20"/>
          <w:szCs w:val="20"/>
        </w:rPr>
        <w:t xml:space="preserve">    </w:t>
      </w:r>
      <w:r w:rsidRPr="00484E69">
        <w:rPr>
          <w:rFonts w:ascii="Arial" w:hAnsi="Arial" w:cs="Arial"/>
          <w:sz w:val="20"/>
          <w:szCs w:val="20"/>
        </w:rPr>
        <w:t>O Agente de Contratação iniciará a fase de aceitação e julgamento da proposta técnica.</w:t>
      </w:r>
    </w:p>
    <w:p w14:paraId="7ED79107" w14:textId="77777777" w:rsidR="00484E69" w:rsidRPr="00C648BE" w:rsidRDefault="00484E69" w:rsidP="00680B57">
      <w:pPr>
        <w:spacing w:line="276" w:lineRule="auto"/>
        <w:jc w:val="both"/>
        <w:rPr>
          <w:rFonts w:ascii="Arial" w:hAnsi="Arial" w:cs="Arial"/>
          <w:sz w:val="20"/>
          <w:szCs w:val="20"/>
        </w:rPr>
      </w:pPr>
    </w:p>
    <w:p w14:paraId="7B7B13D6" w14:textId="2641145A" w:rsidR="00104F68" w:rsidRPr="00484E69" w:rsidRDefault="006B4D26" w:rsidP="00680B57">
      <w:pPr>
        <w:spacing w:line="276" w:lineRule="auto"/>
        <w:ind w:left="284" w:hanging="284"/>
        <w:jc w:val="both"/>
        <w:rPr>
          <w:rFonts w:ascii="Arial" w:hAnsi="Arial" w:cs="Arial"/>
          <w:b/>
          <w:bCs/>
          <w:sz w:val="20"/>
          <w:szCs w:val="20"/>
        </w:rPr>
      </w:pPr>
      <w:bookmarkStart w:id="19" w:name="_Toc122606108"/>
      <w:r w:rsidRPr="00C648BE">
        <w:rPr>
          <w:rFonts w:ascii="Arial" w:hAnsi="Arial" w:cs="Arial"/>
          <w:b/>
          <w:bCs/>
          <w:sz w:val="20"/>
          <w:szCs w:val="20"/>
        </w:rPr>
        <w:t xml:space="preserve">6 </w:t>
      </w:r>
      <w:r w:rsidRPr="00C648BE">
        <w:rPr>
          <w:rFonts w:ascii="Arial" w:hAnsi="Arial" w:cs="Arial"/>
          <w:b/>
          <w:bCs/>
          <w:sz w:val="20"/>
          <w:szCs w:val="20"/>
        </w:rPr>
        <w:tab/>
        <w:t>DA FASE DE JULGAMENTO</w:t>
      </w:r>
      <w:bookmarkEnd w:id="19"/>
      <w:r w:rsidR="00104F68">
        <w:rPr>
          <w:rFonts w:ascii="Arial" w:hAnsi="Arial" w:cs="Arial"/>
          <w:b/>
          <w:bCs/>
          <w:sz w:val="20"/>
          <w:szCs w:val="20"/>
        </w:rPr>
        <w:t xml:space="preserve"> </w:t>
      </w:r>
      <w:r w:rsidR="00104F68" w:rsidRPr="00484E69">
        <w:rPr>
          <w:rFonts w:ascii="Arial" w:hAnsi="Arial" w:cs="Arial"/>
          <w:b/>
          <w:bCs/>
          <w:sz w:val="20"/>
          <w:szCs w:val="20"/>
        </w:rPr>
        <w:t>DA PROPOSTA TÉCNICA</w:t>
      </w:r>
    </w:p>
    <w:p w14:paraId="1B80EACB" w14:textId="750F2AF7" w:rsidR="00A22F15" w:rsidRPr="00043D93" w:rsidRDefault="00484EEB" w:rsidP="00680B57">
      <w:pPr>
        <w:spacing w:line="276" w:lineRule="auto"/>
        <w:jc w:val="both"/>
        <w:rPr>
          <w:rFonts w:ascii="Arial" w:hAnsi="Arial" w:cs="Arial"/>
          <w:sz w:val="20"/>
          <w:szCs w:val="20"/>
        </w:rPr>
      </w:pPr>
      <w:r>
        <w:rPr>
          <w:rFonts w:ascii="Arial" w:hAnsi="Arial" w:cs="Arial"/>
          <w:sz w:val="20"/>
          <w:szCs w:val="20"/>
        </w:rPr>
        <w:t xml:space="preserve">6.1    </w:t>
      </w:r>
      <w:r w:rsidR="00F138DB" w:rsidRPr="00484E69">
        <w:rPr>
          <w:rFonts w:ascii="Arial" w:hAnsi="Arial" w:cs="Arial"/>
          <w:sz w:val="20"/>
          <w:szCs w:val="20"/>
        </w:rPr>
        <w:t>O Agente de Contratação verificará a conformidade das propostas</w:t>
      </w:r>
      <w:r w:rsidR="00805A7B" w:rsidRPr="00484E69">
        <w:rPr>
          <w:rFonts w:ascii="Arial" w:hAnsi="Arial" w:cs="Arial"/>
          <w:sz w:val="20"/>
          <w:szCs w:val="20"/>
        </w:rPr>
        <w:t xml:space="preserve"> técnicas</w:t>
      </w:r>
      <w:r w:rsidR="00F138DB" w:rsidRPr="00484E69">
        <w:rPr>
          <w:rFonts w:ascii="Arial" w:hAnsi="Arial" w:cs="Arial"/>
          <w:sz w:val="20"/>
          <w:szCs w:val="20"/>
        </w:rPr>
        <w:t xml:space="preserve"> apresentadas, observando o atendimento às condições de participação estabelecidas no art. 14 da Lei Federal nº 14.133/2021, na</w:t>
      </w:r>
      <w:r w:rsidR="00104F68" w:rsidRPr="00484E69">
        <w:rPr>
          <w:rFonts w:ascii="Arial" w:hAnsi="Arial" w:cs="Arial"/>
          <w:sz w:val="20"/>
          <w:szCs w:val="20"/>
        </w:rPr>
        <w:t>s</w:t>
      </w:r>
      <w:r w:rsidR="00F138DB" w:rsidRPr="00484E69">
        <w:rPr>
          <w:rFonts w:ascii="Arial" w:hAnsi="Arial" w:cs="Arial"/>
          <w:sz w:val="20"/>
          <w:szCs w:val="20"/>
        </w:rPr>
        <w:t xml:space="preserve"> legislaç</w:t>
      </w:r>
      <w:r w:rsidR="00104F68" w:rsidRPr="00484E69">
        <w:rPr>
          <w:rFonts w:ascii="Arial" w:hAnsi="Arial" w:cs="Arial"/>
          <w:sz w:val="20"/>
          <w:szCs w:val="20"/>
        </w:rPr>
        <w:t>ões</w:t>
      </w:r>
      <w:r w:rsidR="00F138DB" w:rsidRPr="00484E69">
        <w:rPr>
          <w:rFonts w:ascii="Arial" w:hAnsi="Arial" w:cs="Arial"/>
          <w:sz w:val="20"/>
          <w:szCs w:val="20"/>
        </w:rPr>
        <w:t xml:space="preserve"> correlata e no item 2 do Edital</w:t>
      </w:r>
      <w:r w:rsidR="00043D93" w:rsidRPr="00484E69">
        <w:rPr>
          <w:rFonts w:ascii="Arial" w:hAnsi="Arial" w:cs="Arial"/>
          <w:sz w:val="20"/>
          <w:szCs w:val="20"/>
        </w:rPr>
        <w:t>, desclassificando, motivadamente, aquelas que não estejam em conformidade</w:t>
      </w:r>
      <w:r w:rsidR="00B028AB" w:rsidRPr="00484E69">
        <w:rPr>
          <w:rFonts w:ascii="Arial" w:hAnsi="Arial" w:cs="Arial"/>
          <w:sz w:val="20"/>
          <w:szCs w:val="20"/>
        </w:rPr>
        <w:t xml:space="preserve"> com os requisitos estabelecidos no Edital, que forem omissas ou apresentarem irregularidades insanáveis.</w:t>
      </w:r>
      <w:r w:rsidR="009D40F3">
        <w:rPr>
          <w:rFonts w:ascii="Arial" w:hAnsi="Arial" w:cs="Arial"/>
          <w:sz w:val="20"/>
          <w:szCs w:val="20"/>
        </w:rPr>
        <w:t xml:space="preserve">  </w:t>
      </w:r>
    </w:p>
    <w:p w14:paraId="6735ED42" w14:textId="6A4288ED" w:rsidR="007872F1" w:rsidRDefault="004F3BAF" w:rsidP="00680B57">
      <w:pPr>
        <w:spacing w:line="276" w:lineRule="auto"/>
        <w:jc w:val="both"/>
        <w:rPr>
          <w:rFonts w:ascii="Arial" w:hAnsi="Arial" w:cs="Arial"/>
          <w:sz w:val="20"/>
          <w:szCs w:val="20"/>
        </w:rPr>
      </w:pPr>
      <w:r w:rsidRPr="004F3BAF">
        <w:rPr>
          <w:rFonts w:ascii="Arial" w:hAnsi="Arial" w:cs="Arial"/>
          <w:sz w:val="20"/>
          <w:szCs w:val="20"/>
        </w:rPr>
        <w:lastRenderedPageBreak/>
        <w:t xml:space="preserve">6.2 </w:t>
      </w:r>
      <w:r>
        <w:rPr>
          <w:rFonts w:ascii="Arial" w:hAnsi="Arial" w:cs="Arial"/>
          <w:sz w:val="20"/>
          <w:szCs w:val="20"/>
        </w:rPr>
        <w:t xml:space="preserve">  </w:t>
      </w:r>
      <w:r w:rsidR="00484EEB">
        <w:rPr>
          <w:rFonts w:ascii="Arial" w:hAnsi="Arial" w:cs="Arial"/>
          <w:sz w:val="20"/>
          <w:szCs w:val="20"/>
        </w:rPr>
        <w:t xml:space="preserve">     </w:t>
      </w:r>
      <w:r w:rsidRPr="004F3BAF">
        <w:rPr>
          <w:rFonts w:ascii="Arial" w:hAnsi="Arial" w:cs="Arial"/>
          <w:sz w:val="20"/>
          <w:szCs w:val="20"/>
        </w:rPr>
        <w:t xml:space="preserve">Verificadas as condições de participação, inclusive eventual exigência de prestação de garantia da proposta, nos termos do art. 58 da Lei Federal nº 14.133/2021, bem como a aplicação do tratamento favorecido, quando cabível, </w:t>
      </w:r>
      <w:r w:rsidRPr="00B22BC4">
        <w:rPr>
          <w:rFonts w:ascii="Arial" w:hAnsi="Arial" w:cs="Arial"/>
          <w:sz w:val="20"/>
          <w:szCs w:val="20"/>
          <w:u w:val="single"/>
        </w:rPr>
        <w:t xml:space="preserve">o agente de contratação verificará a conformidade das propostas com os </w:t>
      </w:r>
      <w:r w:rsidR="007872F1" w:rsidRPr="00B22BC4">
        <w:rPr>
          <w:rFonts w:ascii="Arial" w:hAnsi="Arial" w:cs="Arial"/>
          <w:sz w:val="20"/>
          <w:szCs w:val="20"/>
          <w:u w:val="single"/>
        </w:rPr>
        <w:t>critérios</w:t>
      </w:r>
      <w:r w:rsidRPr="00B22BC4">
        <w:rPr>
          <w:rFonts w:ascii="Arial" w:hAnsi="Arial" w:cs="Arial"/>
          <w:sz w:val="20"/>
          <w:szCs w:val="20"/>
          <w:u w:val="single"/>
        </w:rPr>
        <w:t xml:space="preserve"> estabelecidos no edital, procederá ao seu julgamento e promoverá a classificação das propostas técnicas</w:t>
      </w:r>
      <w:r w:rsidRPr="004F3BAF">
        <w:rPr>
          <w:rFonts w:ascii="Arial" w:hAnsi="Arial" w:cs="Arial"/>
          <w:sz w:val="20"/>
          <w:szCs w:val="20"/>
        </w:rPr>
        <w:t>.</w:t>
      </w:r>
    </w:p>
    <w:p w14:paraId="4F6306E2" w14:textId="11020CE7" w:rsidR="00484564" w:rsidRPr="00282D59" w:rsidRDefault="00484564" w:rsidP="00680B57">
      <w:pPr>
        <w:spacing w:line="276" w:lineRule="auto"/>
        <w:jc w:val="both"/>
        <w:rPr>
          <w:rFonts w:ascii="Arial" w:hAnsi="Arial" w:cs="Arial"/>
          <w:b/>
          <w:sz w:val="20"/>
          <w:szCs w:val="20"/>
          <w:highlight w:val="cyan"/>
        </w:rPr>
      </w:pPr>
      <w:r w:rsidRPr="00282D59">
        <w:rPr>
          <w:rFonts w:ascii="Arial" w:hAnsi="Arial" w:cs="Arial"/>
          <w:bCs/>
          <w:sz w:val="20"/>
          <w:szCs w:val="20"/>
          <w:highlight w:val="cyan"/>
        </w:rPr>
        <w:t>6</w:t>
      </w:r>
      <w:r w:rsidR="00484EEB" w:rsidRPr="00282D59">
        <w:rPr>
          <w:rFonts w:ascii="Arial" w:hAnsi="Arial" w:cs="Arial"/>
          <w:bCs/>
          <w:sz w:val="20"/>
          <w:szCs w:val="20"/>
          <w:highlight w:val="cyan"/>
        </w:rPr>
        <w:t>.3</w:t>
      </w:r>
      <w:r w:rsidR="00484EEB" w:rsidRPr="00282D59">
        <w:rPr>
          <w:rFonts w:ascii="Arial" w:hAnsi="Arial" w:cs="Arial"/>
          <w:b/>
          <w:sz w:val="20"/>
          <w:szCs w:val="20"/>
          <w:highlight w:val="cyan"/>
        </w:rPr>
        <w:t xml:space="preserve"> </w:t>
      </w:r>
      <w:r w:rsidR="001E7551" w:rsidRPr="00282D59">
        <w:rPr>
          <w:rFonts w:ascii="Arial" w:hAnsi="Arial" w:cs="Arial"/>
          <w:b/>
          <w:sz w:val="20"/>
          <w:szCs w:val="20"/>
          <w:highlight w:val="cyan"/>
        </w:rPr>
        <w:t xml:space="preserve">        </w:t>
      </w:r>
      <w:r w:rsidRPr="00282D59">
        <w:rPr>
          <w:rFonts w:ascii="Arial" w:hAnsi="Arial" w:cs="Arial"/>
          <w:b/>
          <w:sz w:val="20"/>
          <w:szCs w:val="20"/>
          <w:highlight w:val="cyan"/>
        </w:rPr>
        <w:t>Serão critérios de julgamento das propostas:</w:t>
      </w:r>
    </w:p>
    <w:p w14:paraId="533F2EB5" w14:textId="7E32B4FA" w:rsidR="00484564" w:rsidRPr="00282D59" w:rsidRDefault="00484564" w:rsidP="00680B57">
      <w:pPr>
        <w:spacing w:line="276" w:lineRule="auto"/>
        <w:jc w:val="both"/>
        <w:rPr>
          <w:rFonts w:ascii="Arial" w:hAnsi="Arial" w:cs="Arial"/>
          <w:sz w:val="20"/>
          <w:szCs w:val="20"/>
          <w:highlight w:val="cyan"/>
        </w:rPr>
      </w:pPr>
      <w:r w:rsidRPr="00282D59">
        <w:rPr>
          <w:rFonts w:ascii="Arial" w:hAnsi="Arial" w:cs="Arial"/>
          <w:sz w:val="20"/>
          <w:szCs w:val="20"/>
          <w:highlight w:val="cyan"/>
        </w:rPr>
        <w:t>a) maior número total de empregos diretos a serem gerados e mantidos com o empreendimento, sendo, para tanto, considerado o número de empregos formais (com Carteira   de   Profissional   de   Trabalho   assinada), conforme quantidades mínimas estabelecidas no item 2.</w:t>
      </w:r>
      <w:r w:rsidR="00801A5C" w:rsidRPr="00282D59">
        <w:rPr>
          <w:rFonts w:ascii="Arial" w:hAnsi="Arial" w:cs="Arial"/>
          <w:sz w:val="20"/>
          <w:szCs w:val="20"/>
          <w:highlight w:val="cyan"/>
        </w:rPr>
        <w:t>15.</w:t>
      </w:r>
      <w:r w:rsidR="00A27799" w:rsidRPr="00282D59">
        <w:rPr>
          <w:rFonts w:ascii="Arial" w:hAnsi="Arial" w:cs="Arial"/>
          <w:sz w:val="20"/>
          <w:szCs w:val="20"/>
          <w:highlight w:val="cyan"/>
        </w:rPr>
        <w:t>2</w:t>
      </w:r>
      <w:r w:rsidRPr="00282D59">
        <w:rPr>
          <w:rFonts w:ascii="Arial" w:hAnsi="Arial" w:cs="Arial"/>
          <w:sz w:val="20"/>
          <w:szCs w:val="20"/>
          <w:highlight w:val="cyan"/>
        </w:rPr>
        <w:t>, deste edital.</w:t>
      </w:r>
    </w:p>
    <w:p w14:paraId="3B4CEA99" w14:textId="6BC4B1A3" w:rsidR="00484564" w:rsidRPr="00282D59" w:rsidRDefault="00484564" w:rsidP="00680B57">
      <w:pPr>
        <w:spacing w:line="276" w:lineRule="auto"/>
        <w:jc w:val="both"/>
        <w:rPr>
          <w:rFonts w:ascii="Arial" w:hAnsi="Arial" w:cs="Arial"/>
          <w:b/>
          <w:sz w:val="20"/>
          <w:szCs w:val="20"/>
          <w:highlight w:val="cyan"/>
        </w:rPr>
      </w:pPr>
      <w:r w:rsidRPr="00282D59">
        <w:rPr>
          <w:rFonts w:ascii="Arial" w:hAnsi="Arial" w:cs="Arial"/>
          <w:bCs/>
          <w:sz w:val="20"/>
          <w:szCs w:val="20"/>
          <w:highlight w:val="cyan"/>
        </w:rPr>
        <w:t>6.</w:t>
      </w:r>
      <w:r w:rsidR="001E7551" w:rsidRPr="00282D59">
        <w:rPr>
          <w:rFonts w:ascii="Arial" w:hAnsi="Arial" w:cs="Arial"/>
          <w:bCs/>
          <w:sz w:val="20"/>
          <w:szCs w:val="20"/>
          <w:highlight w:val="cyan"/>
        </w:rPr>
        <w:t xml:space="preserve">4 </w:t>
      </w:r>
      <w:r w:rsidR="001E7551" w:rsidRPr="00282D59">
        <w:rPr>
          <w:rFonts w:ascii="Arial" w:hAnsi="Arial" w:cs="Arial"/>
          <w:b/>
          <w:sz w:val="20"/>
          <w:szCs w:val="20"/>
          <w:highlight w:val="cyan"/>
        </w:rPr>
        <w:t xml:space="preserve">       </w:t>
      </w:r>
      <w:r w:rsidRPr="00282D59">
        <w:rPr>
          <w:rFonts w:ascii="Arial" w:hAnsi="Arial" w:cs="Arial"/>
          <w:b/>
          <w:sz w:val="20"/>
          <w:szCs w:val="20"/>
          <w:highlight w:val="cyan"/>
        </w:rPr>
        <w:t xml:space="preserve"> Aos critérios serão distribuídas notas, da seguinte maneira:</w:t>
      </w:r>
    </w:p>
    <w:p w14:paraId="344D8B99" w14:textId="52C81266" w:rsidR="00484564" w:rsidRPr="00282D59" w:rsidRDefault="00484564" w:rsidP="00680B57">
      <w:pPr>
        <w:spacing w:line="276" w:lineRule="auto"/>
        <w:jc w:val="both"/>
        <w:rPr>
          <w:rFonts w:ascii="Arial" w:hAnsi="Arial" w:cs="Arial"/>
          <w:b/>
          <w:sz w:val="20"/>
          <w:szCs w:val="20"/>
          <w:highlight w:val="cyan"/>
        </w:rPr>
      </w:pPr>
      <w:r w:rsidRPr="00282D59">
        <w:rPr>
          <w:rFonts w:ascii="Arial" w:hAnsi="Arial" w:cs="Arial"/>
          <w:sz w:val="20"/>
          <w:szCs w:val="20"/>
          <w:highlight w:val="cyan"/>
        </w:rPr>
        <w:t>a) para cada emprego direto gerado e mantido no município de Marilândia do Sul com a instalação do empreendimento, absorvendo mão-de-obra, preferentemente, de munícipes Marilandense, dentro de cada período a que se refere o item 2.</w:t>
      </w:r>
      <w:r w:rsidR="00A27799" w:rsidRPr="00282D59">
        <w:rPr>
          <w:rFonts w:ascii="Arial" w:hAnsi="Arial" w:cs="Arial"/>
          <w:sz w:val="20"/>
          <w:szCs w:val="20"/>
          <w:highlight w:val="cyan"/>
        </w:rPr>
        <w:t>15.2</w:t>
      </w:r>
      <w:r w:rsidRPr="00282D59">
        <w:rPr>
          <w:rFonts w:ascii="Arial" w:hAnsi="Arial" w:cs="Arial"/>
          <w:sz w:val="20"/>
          <w:szCs w:val="20"/>
          <w:highlight w:val="cyan"/>
        </w:rPr>
        <w:t xml:space="preserve"> deste edital</w:t>
      </w:r>
      <w:r w:rsidR="00B61989" w:rsidRPr="00282D59">
        <w:rPr>
          <w:rFonts w:ascii="Arial" w:hAnsi="Arial" w:cs="Arial"/>
          <w:sz w:val="20"/>
          <w:szCs w:val="20"/>
          <w:highlight w:val="cyan"/>
        </w:rPr>
        <w:t>,</w:t>
      </w:r>
      <w:r w:rsidRPr="00282D59">
        <w:rPr>
          <w:rFonts w:ascii="Arial" w:hAnsi="Arial" w:cs="Arial"/>
          <w:sz w:val="20"/>
          <w:szCs w:val="20"/>
          <w:highlight w:val="cyan"/>
        </w:rPr>
        <w:t xml:space="preserve"> corresponderá a </w:t>
      </w:r>
      <w:r w:rsidR="00B61989" w:rsidRPr="00282D59">
        <w:rPr>
          <w:rFonts w:ascii="Arial" w:hAnsi="Arial" w:cs="Arial"/>
          <w:b/>
          <w:bCs/>
          <w:sz w:val="20"/>
          <w:szCs w:val="20"/>
          <w:highlight w:val="cyan"/>
        </w:rPr>
        <w:t>0</w:t>
      </w:r>
      <w:r w:rsidRPr="00282D59">
        <w:rPr>
          <w:rFonts w:ascii="Arial" w:hAnsi="Arial" w:cs="Arial"/>
          <w:b/>
          <w:sz w:val="20"/>
          <w:szCs w:val="20"/>
          <w:highlight w:val="cyan"/>
        </w:rPr>
        <w:t xml:space="preserve">5 (cinco) pontos, </w:t>
      </w:r>
      <w:r w:rsidRPr="00282D59">
        <w:rPr>
          <w:rFonts w:ascii="Arial" w:hAnsi="Arial" w:cs="Arial"/>
          <w:sz w:val="20"/>
          <w:szCs w:val="20"/>
          <w:highlight w:val="cyan"/>
        </w:rPr>
        <w:t xml:space="preserve">limitado a no máximo </w:t>
      </w:r>
      <w:r w:rsidRPr="00282D59">
        <w:rPr>
          <w:rFonts w:ascii="Arial" w:hAnsi="Arial" w:cs="Arial"/>
          <w:b/>
          <w:sz w:val="20"/>
          <w:szCs w:val="20"/>
          <w:highlight w:val="cyan"/>
        </w:rPr>
        <w:t>100 (cem) pontos;</w:t>
      </w:r>
    </w:p>
    <w:p w14:paraId="064A68EE" w14:textId="0E947F60" w:rsidR="00484564" w:rsidRPr="00282D59" w:rsidRDefault="00484564" w:rsidP="00680B57">
      <w:pPr>
        <w:spacing w:line="276" w:lineRule="auto"/>
        <w:jc w:val="both"/>
        <w:rPr>
          <w:rFonts w:ascii="Arial" w:hAnsi="Arial" w:cs="Arial"/>
          <w:sz w:val="20"/>
          <w:szCs w:val="20"/>
          <w:highlight w:val="cyan"/>
        </w:rPr>
      </w:pPr>
      <w:r w:rsidRPr="00282D59">
        <w:rPr>
          <w:rFonts w:ascii="Arial" w:hAnsi="Arial" w:cs="Arial"/>
          <w:sz w:val="20"/>
          <w:szCs w:val="20"/>
          <w:highlight w:val="cyan"/>
        </w:rPr>
        <w:t>6.</w:t>
      </w:r>
      <w:r w:rsidR="001E7551" w:rsidRPr="00282D59">
        <w:rPr>
          <w:rFonts w:ascii="Arial" w:hAnsi="Arial" w:cs="Arial"/>
          <w:sz w:val="20"/>
          <w:szCs w:val="20"/>
          <w:highlight w:val="cyan"/>
        </w:rPr>
        <w:t>5</w:t>
      </w:r>
      <w:r w:rsidRPr="00282D59">
        <w:rPr>
          <w:rFonts w:ascii="Arial" w:hAnsi="Arial" w:cs="Arial"/>
          <w:sz w:val="20"/>
          <w:szCs w:val="20"/>
          <w:highlight w:val="cyan"/>
        </w:rPr>
        <w:t xml:space="preserve"> </w:t>
      </w:r>
      <w:r w:rsidR="001E7551" w:rsidRPr="00282D59">
        <w:rPr>
          <w:rFonts w:ascii="Arial" w:hAnsi="Arial" w:cs="Arial"/>
          <w:sz w:val="20"/>
          <w:szCs w:val="20"/>
          <w:highlight w:val="cyan"/>
        </w:rPr>
        <w:t xml:space="preserve">   </w:t>
      </w:r>
      <w:r w:rsidR="0086140D" w:rsidRPr="00282D59">
        <w:rPr>
          <w:rFonts w:ascii="Arial" w:hAnsi="Arial" w:cs="Arial"/>
          <w:sz w:val="20"/>
          <w:szCs w:val="20"/>
          <w:highlight w:val="cyan"/>
        </w:rPr>
        <w:t xml:space="preserve">As propostas das licitantes serão classificadas pela ordem decrescente da pontuação e disponibilizadas na plataforma eletrônica, considerando-se vencedor a proponente que obtiver a </w:t>
      </w:r>
      <w:r w:rsidR="0086140D" w:rsidRPr="00282D59">
        <w:rPr>
          <w:rFonts w:ascii="Arial" w:hAnsi="Arial" w:cs="Arial"/>
          <w:b/>
          <w:bCs/>
          <w:sz w:val="20"/>
          <w:szCs w:val="20"/>
          <w:highlight w:val="cyan"/>
        </w:rPr>
        <w:t>MAIOR NOTA</w:t>
      </w:r>
      <w:r w:rsidR="0086140D" w:rsidRPr="00282D59">
        <w:rPr>
          <w:rFonts w:ascii="Arial" w:hAnsi="Arial" w:cs="Arial"/>
          <w:sz w:val="20"/>
          <w:szCs w:val="20"/>
          <w:highlight w:val="cyan"/>
        </w:rPr>
        <w:t xml:space="preserve"> no somatório total </w:t>
      </w:r>
      <w:r w:rsidR="0086140D" w:rsidRPr="00282D59">
        <w:rPr>
          <w:rFonts w:ascii="Arial" w:hAnsi="Arial" w:cs="Arial"/>
          <w:b/>
          <w:bCs/>
          <w:sz w:val="20"/>
          <w:szCs w:val="20"/>
          <w:highlight w:val="cyan"/>
        </w:rPr>
        <w:t>PONTUAÇÃO</w:t>
      </w:r>
      <w:r w:rsidRPr="00282D59">
        <w:rPr>
          <w:rFonts w:ascii="Arial" w:hAnsi="Arial" w:cs="Arial"/>
          <w:sz w:val="20"/>
          <w:szCs w:val="20"/>
          <w:highlight w:val="cyan"/>
        </w:rPr>
        <w:t>.</w:t>
      </w:r>
    </w:p>
    <w:p w14:paraId="21009725" w14:textId="0E9832A7" w:rsidR="00484564" w:rsidRPr="00282D59" w:rsidRDefault="00484564" w:rsidP="00680B57">
      <w:pPr>
        <w:spacing w:line="276" w:lineRule="auto"/>
        <w:jc w:val="both"/>
        <w:rPr>
          <w:rFonts w:ascii="Arial" w:hAnsi="Arial" w:cs="Arial"/>
          <w:sz w:val="20"/>
          <w:szCs w:val="20"/>
          <w:highlight w:val="cyan"/>
        </w:rPr>
      </w:pPr>
      <w:r w:rsidRPr="00282D59">
        <w:rPr>
          <w:rFonts w:ascii="Arial" w:hAnsi="Arial" w:cs="Arial"/>
          <w:sz w:val="20"/>
          <w:szCs w:val="20"/>
          <w:highlight w:val="cyan"/>
        </w:rPr>
        <w:t>6.</w:t>
      </w:r>
      <w:r w:rsidR="001E7551" w:rsidRPr="00282D59">
        <w:rPr>
          <w:rFonts w:ascii="Arial" w:hAnsi="Arial" w:cs="Arial"/>
          <w:sz w:val="20"/>
          <w:szCs w:val="20"/>
          <w:highlight w:val="cyan"/>
        </w:rPr>
        <w:t>6</w:t>
      </w:r>
      <w:r w:rsidRPr="00282D59">
        <w:rPr>
          <w:rFonts w:ascii="Arial" w:hAnsi="Arial" w:cs="Arial"/>
          <w:sz w:val="20"/>
          <w:szCs w:val="20"/>
          <w:highlight w:val="cyan"/>
        </w:rPr>
        <w:t xml:space="preserve"> </w:t>
      </w:r>
      <w:r w:rsidR="001E7551" w:rsidRPr="00282D59">
        <w:rPr>
          <w:rFonts w:ascii="Arial" w:hAnsi="Arial" w:cs="Arial"/>
          <w:sz w:val="20"/>
          <w:szCs w:val="20"/>
          <w:highlight w:val="cyan"/>
        </w:rPr>
        <w:t xml:space="preserve">     </w:t>
      </w:r>
      <w:r w:rsidR="00B1477F" w:rsidRPr="00282D59">
        <w:rPr>
          <w:rFonts w:ascii="Arial" w:hAnsi="Arial" w:cs="Arial"/>
          <w:sz w:val="20"/>
          <w:szCs w:val="20"/>
          <w:highlight w:val="cyan"/>
        </w:rPr>
        <w:t xml:space="preserve">  </w:t>
      </w:r>
      <w:r w:rsidRPr="00282D59">
        <w:rPr>
          <w:rFonts w:ascii="Arial" w:hAnsi="Arial" w:cs="Arial"/>
          <w:sz w:val="20"/>
          <w:szCs w:val="20"/>
          <w:highlight w:val="cyan"/>
        </w:rPr>
        <w:t xml:space="preserve"> Em caso de empate entre duas ou mais propostas, será utilizado o sorteio, em ato público</w:t>
      </w:r>
      <w:r w:rsidR="00DF3B9C" w:rsidRPr="00282D59">
        <w:rPr>
          <w:rFonts w:ascii="Arial" w:hAnsi="Arial" w:cs="Arial"/>
          <w:sz w:val="20"/>
          <w:szCs w:val="20"/>
          <w:highlight w:val="cyan"/>
        </w:rPr>
        <w:t>.</w:t>
      </w:r>
    </w:p>
    <w:p w14:paraId="2C2EED6B" w14:textId="60B296DD" w:rsidR="00484564" w:rsidRPr="003E1BFA" w:rsidRDefault="00484564" w:rsidP="00680B57">
      <w:pPr>
        <w:spacing w:line="276" w:lineRule="auto"/>
        <w:jc w:val="both"/>
        <w:rPr>
          <w:rFonts w:ascii="Arial" w:hAnsi="Arial" w:cs="Arial"/>
          <w:sz w:val="20"/>
          <w:szCs w:val="20"/>
        </w:rPr>
      </w:pPr>
      <w:r w:rsidRPr="003E1BFA">
        <w:rPr>
          <w:rFonts w:ascii="Arial" w:hAnsi="Arial" w:cs="Arial"/>
          <w:sz w:val="20"/>
          <w:szCs w:val="20"/>
        </w:rPr>
        <w:t>6.</w:t>
      </w:r>
      <w:r w:rsidR="001E7551" w:rsidRPr="003E1BFA">
        <w:rPr>
          <w:rFonts w:ascii="Arial" w:hAnsi="Arial" w:cs="Arial"/>
          <w:sz w:val="20"/>
          <w:szCs w:val="20"/>
        </w:rPr>
        <w:t xml:space="preserve">7      </w:t>
      </w:r>
      <w:r w:rsidRPr="003E1BFA">
        <w:rPr>
          <w:rFonts w:ascii="Arial" w:hAnsi="Arial" w:cs="Arial"/>
          <w:sz w:val="20"/>
          <w:szCs w:val="20"/>
        </w:rPr>
        <w:t>Havendo divergência entre os valores e números apresentados na proposta por algarismos ou escritos por extenso, considerar-se-á válido apenas a parte escrita por extenso.</w:t>
      </w:r>
    </w:p>
    <w:p w14:paraId="64B3216E" w14:textId="28EF8B6D" w:rsidR="00484564" w:rsidRPr="003E1BFA" w:rsidRDefault="00484564" w:rsidP="00680B57">
      <w:pPr>
        <w:spacing w:line="276" w:lineRule="auto"/>
        <w:jc w:val="both"/>
        <w:rPr>
          <w:rFonts w:ascii="Arial" w:hAnsi="Arial" w:cs="Arial"/>
          <w:sz w:val="20"/>
          <w:szCs w:val="20"/>
        </w:rPr>
      </w:pPr>
      <w:r w:rsidRPr="003E1BFA">
        <w:rPr>
          <w:rFonts w:ascii="Arial" w:hAnsi="Arial" w:cs="Arial"/>
          <w:sz w:val="20"/>
          <w:szCs w:val="20"/>
        </w:rPr>
        <w:t>6.</w:t>
      </w:r>
      <w:r w:rsidR="001E7551" w:rsidRPr="003E1BFA">
        <w:rPr>
          <w:rFonts w:ascii="Arial" w:hAnsi="Arial" w:cs="Arial"/>
          <w:sz w:val="20"/>
          <w:szCs w:val="20"/>
        </w:rPr>
        <w:t xml:space="preserve">8     </w:t>
      </w:r>
      <w:r w:rsidRPr="003E1BFA">
        <w:rPr>
          <w:rFonts w:ascii="Arial" w:hAnsi="Arial" w:cs="Arial"/>
          <w:sz w:val="20"/>
          <w:szCs w:val="20"/>
        </w:rPr>
        <w:t>Havendo a indicação de mais de um número ou valor na proposta para cada alínea acima, considerar-se-á apenas o menor número ou valor proposto para cada alínea.</w:t>
      </w:r>
    </w:p>
    <w:p w14:paraId="41CD41E1" w14:textId="172C2333" w:rsidR="009133D7" w:rsidRPr="003E1BFA" w:rsidRDefault="001E7551" w:rsidP="00680B57">
      <w:pPr>
        <w:spacing w:line="276" w:lineRule="auto"/>
        <w:jc w:val="both"/>
        <w:rPr>
          <w:rFonts w:ascii="Arial" w:hAnsi="Arial" w:cs="Arial"/>
          <w:sz w:val="20"/>
          <w:szCs w:val="20"/>
        </w:rPr>
      </w:pPr>
      <w:r w:rsidRPr="003E1BFA">
        <w:rPr>
          <w:rFonts w:ascii="Arial" w:hAnsi="Arial" w:cs="Arial"/>
          <w:sz w:val="20"/>
          <w:szCs w:val="20"/>
        </w:rPr>
        <w:t xml:space="preserve">6.9        </w:t>
      </w:r>
      <w:r w:rsidR="009133D7" w:rsidRPr="003E1BFA">
        <w:rPr>
          <w:rFonts w:ascii="Arial" w:hAnsi="Arial" w:cs="Arial"/>
          <w:sz w:val="20"/>
          <w:szCs w:val="20"/>
        </w:rPr>
        <w:t xml:space="preserve">Será desclassificada a proposta vencedora que: </w:t>
      </w:r>
    </w:p>
    <w:p w14:paraId="3F1FCC63" w14:textId="5CE91435" w:rsidR="00484564" w:rsidRPr="003E1BFA" w:rsidRDefault="00484564" w:rsidP="00680B57">
      <w:pPr>
        <w:spacing w:line="276" w:lineRule="auto"/>
        <w:jc w:val="both"/>
        <w:rPr>
          <w:rFonts w:ascii="Arial" w:hAnsi="Arial" w:cs="Arial"/>
          <w:sz w:val="20"/>
          <w:szCs w:val="20"/>
        </w:rPr>
      </w:pPr>
      <w:r w:rsidRPr="003E1BFA">
        <w:rPr>
          <w:rFonts w:ascii="Arial" w:hAnsi="Arial" w:cs="Arial"/>
          <w:sz w:val="20"/>
          <w:szCs w:val="20"/>
        </w:rPr>
        <w:t>6.</w:t>
      </w:r>
      <w:r w:rsidR="001E7551" w:rsidRPr="003E1BFA">
        <w:rPr>
          <w:rFonts w:ascii="Arial" w:hAnsi="Arial" w:cs="Arial"/>
          <w:sz w:val="20"/>
          <w:szCs w:val="20"/>
        </w:rPr>
        <w:t xml:space="preserve">9.1      </w:t>
      </w:r>
      <w:r w:rsidR="009133D7" w:rsidRPr="003E1BFA">
        <w:rPr>
          <w:rFonts w:ascii="Arial" w:hAnsi="Arial" w:cs="Arial"/>
          <w:sz w:val="20"/>
          <w:szCs w:val="20"/>
        </w:rPr>
        <w:t>N</w:t>
      </w:r>
      <w:r w:rsidRPr="003E1BFA">
        <w:rPr>
          <w:rFonts w:ascii="Arial" w:hAnsi="Arial" w:cs="Arial"/>
          <w:sz w:val="20"/>
          <w:szCs w:val="20"/>
        </w:rPr>
        <w:t>ão atendam às exigências deste edital por impossibilidade de serem executadas na forma proposta.</w:t>
      </w:r>
    </w:p>
    <w:p w14:paraId="23AE1561" w14:textId="4BF3A40B" w:rsidR="009133D7" w:rsidRPr="003E1BFA" w:rsidRDefault="001E7551" w:rsidP="00680B57">
      <w:pPr>
        <w:spacing w:line="276" w:lineRule="auto"/>
        <w:jc w:val="both"/>
        <w:rPr>
          <w:rFonts w:ascii="Arial" w:hAnsi="Arial" w:cs="Arial"/>
          <w:sz w:val="20"/>
          <w:szCs w:val="20"/>
        </w:rPr>
      </w:pPr>
      <w:r w:rsidRPr="003E1BFA">
        <w:rPr>
          <w:rFonts w:ascii="Arial" w:hAnsi="Arial" w:cs="Arial"/>
          <w:sz w:val="20"/>
          <w:szCs w:val="20"/>
        </w:rPr>
        <w:t xml:space="preserve">6.9.2         </w:t>
      </w:r>
      <w:r w:rsidR="009133D7" w:rsidRPr="003E1BFA">
        <w:rPr>
          <w:rFonts w:ascii="Arial" w:hAnsi="Arial" w:cs="Arial"/>
          <w:sz w:val="20"/>
          <w:szCs w:val="20"/>
        </w:rPr>
        <w:t>Contiver vícios insanáveis;</w:t>
      </w:r>
    </w:p>
    <w:p w14:paraId="6876EAC0" w14:textId="45CFB230" w:rsidR="009133D7" w:rsidRPr="003E1BFA" w:rsidRDefault="009133D7" w:rsidP="00680B57">
      <w:pPr>
        <w:spacing w:line="276" w:lineRule="auto"/>
        <w:jc w:val="both"/>
        <w:rPr>
          <w:rFonts w:ascii="Arial" w:hAnsi="Arial" w:cs="Arial"/>
          <w:sz w:val="20"/>
          <w:szCs w:val="20"/>
        </w:rPr>
      </w:pPr>
      <w:r w:rsidRPr="003E1BFA">
        <w:rPr>
          <w:rFonts w:ascii="Arial" w:hAnsi="Arial" w:cs="Arial"/>
          <w:sz w:val="20"/>
          <w:szCs w:val="20"/>
        </w:rPr>
        <w:t>6.</w:t>
      </w:r>
      <w:r w:rsidR="001E7551" w:rsidRPr="003E1BFA">
        <w:rPr>
          <w:rFonts w:ascii="Arial" w:hAnsi="Arial" w:cs="Arial"/>
          <w:sz w:val="20"/>
          <w:szCs w:val="20"/>
        </w:rPr>
        <w:t xml:space="preserve">9.3    </w:t>
      </w:r>
      <w:r w:rsidRPr="003E1BFA">
        <w:rPr>
          <w:rFonts w:ascii="Arial" w:hAnsi="Arial" w:cs="Arial"/>
          <w:sz w:val="20"/>
          <w:szCs w:val="20"/>
        </w:rPr>
        <w:t xml:space="preserve">    </w:t>
      </w:r>
      <w:r w:rsidR="001E7551" w:rsidRPr="003E1BFA">
        <w:rPr>
          <w:rFonts w:ascii="Arial" w:hAnsi="Arial" w:cs="Arial"/>
          <w:sz w:val="20"/>
          <w:szCs w:val="20"/>
        </w:rPr>
        <w:t xml:space="preserve"> </w:t>
      </w:r>
      <w:r w:rsidRPr="003E1BFA">
        <w:rPr>
          <w:rFonts w:ascii="Arial" w:hAnsi="Arial" w:cs="Arial"/>
          <w:sz w:val="20"/>
          <w:szCs w:val="20"/>
        </w:rPr>
        <w:t>Não obedecer às especificações técnicas contidas no Termo de Referência;</w:t>
      </w:r>
    </w:p>
    <w:p w14:paraId="0F3DB589" w14:textId="03A4013A" w:rsidR="009133D7" w:rsidRPr="003E1BFA" w:rsidRDefault="009133D7" w:rsidP="00680B57">
      <w:pPr>
        <w:spacing w:line="276" w:lineRule="auto"/>
        <w:jc w:val="both"/>
        <w:rPr>
          <w:rFonts w:ascii="Arial" w:hAnsi="Arial" w:cs="Arial"/>
          <w:sz w:val="20"/>
          <w:szCs w:val="20"/>
        </w:rPr>
      </w:pPr>
      <w:r w:rsidRPr="003E1BFA">
        <w:rPr>
          <w:rFonts w:ascii="Arial" w:hAnsi="Arial" w:cs="Arial"/>
          <w:sz w:val="20"/>
          <w:szCs w:val="20"/>
        </w:rPr>
        <w:t>6.</w:t>
      </w:r>
      <w:r w:rsidR="001E7551" w:rsidRPr="003E1BFA">
        <w:rPr>
          <w:rFonts w:ascii="Arial" w:hAnsi="Arial" w:cs="Arial"/>
          <w:sz w:val="20"/>
          <w:szCs w:val="20"/>
        </w:rPr>
        <w:t>9</w:t>
      </w:r>
      <w:r w:rsidRPr="003E1BFA">
        <w:rPr>
          <w:rFonts w:ascii="Arial" w:hAnsi="Arial" w:cs="Arial"/>
          <w:sz w:val="20"/>
          <w:szCs w:val="20"/>
        </w:rPr>
        <w:t xml:space="preserve">.4    </w:t>
      </w:r>
      <w:r w:rsidR="001E7551" w:rsidRPr="003E1BFA">
        <w:rPr>
          <w:rFonts w:ascii="Arial" w:hAnsi="Arial" w:cs="Arial"/>
          <w:sz w:val="20"/>
          <w:szCs w:val="20"/>
        </w:rPr>
        <w:t xml:space="preserve">   </w:t>
      </w:r>
      <w:r w:rsidRPr="003E1BFA">
        <w:rPr>
          <w:rFonts w:ascii="Arial" w:hAnsi="Arial" w:cs="Arial"/>
          <w:sz w:val="20"/>
          <w:szCs w:val="20"/>
        </w:rPr>
        <w:t>Apresentar desconformidade com quaisquer outras exigências deste Edital ou seus anexos, desde que insanável.</w:t>
      </w:r>
    </w:p>
    <w:p w14:paraId="4B26CDC5" w14:textId="200AB266" w:rsidR="00484564" w:rsidRPr="003E1BFA" w:rsidRDefault="00484564" w:rsidP="00680B57">
      <w:pPr>
        <w:spacing w:line="276" w:lineRule="auto"/>
        <w:jc w:val="both"/>
        <w:rPr>
          <w:rFonts w:ascii="Arial" w:hAnsi="Arial" w:cs="Arial"/>
          <w:sz w:val="20"/>
          <w:szCs w:val="20"/>
        </w:rPr>
      </w:pPr>
      <w:r w:rsidRPr="003E1BFA">
        <w:rPr>
          <w:rFonts w:ascii="Arial" w:hAnsi="Arial" w:cs="Arial"/>
          <w:sz w:val="20"/>
          <w:szCs w:val="20"/>
        </w:rPr>
        <w:t>6.</w:t>
      </w:r>
      <w:r w:rsidR="001E7551" w:rsidRPr="003E1BFA">
        <w:rPr>
          <w:rFonts w:ascii="Arial" w:hAnsi="Arial" w:cs="Arial"/>
          <w:sz w:val="20"/>
          <w:szCs w:val="20"/>
        </w:rPr>
        <w:t xml:space="preserve">10             </w:t>
      </w:r>
      <w:r w:rsidRPr="003E1BFA">
        <w:rPr>
          <w:rFonts w:ascii="Arial" w:hAnsi="Arial" w:cs="Arial"/>
          <w:sz w:val="20"/>
          <w:szCs w:val="20"/>
        </w:rPr>
        <w:t>O Município de Marilândia do Sul se reserva no direito de pedir novos detalhes em consequência das propostas apresentadas, assim como revogar ou anular a licitação, no todo ou em parte, ou transferi-la a seu critério, sem que por esse motivo os concorrentes tenham direito a qualquer indenização ou reclamação.</w:t>
      </w:r>
    </w:p>
    <w:p w14:paraId="69EB2AD8" w14:textId="16D7B053" w:rsidR="00CB182F" w:rsidRDefault="006219EA" w:rsidP="00680B57">
      <w:pPr>
        <w:spacing w:line="276" w:lineRule="auto"/>
        <w:jc w:val="both"/>
        <w:rPr>
          <w:rFonts w:ascii="Arial" w:hAnsi="Arial" w:cs="Arial"/>
          <w:sz w:val="20"/>
          <w:szCs w:val="20"/>
        </w:rPr>
      </w:pPr>
      <w:r w:rsidRPr="003E1BFA">
        <w:rPr>
          <w:rFonts w:ascii="Arial" w:hAnsi="Arial" w:cs="Arial"/>
          <w:sz w:val="20"/>
          <w:szCs w:val="20"/>
        </w:rPr>
        <w:t>6.</w:t>
      </w:r>
      <w:r w:rsidR="001E7551" w:rsidRPr="003E1BFA">
        <w:rPr>
          <w:rFonts w:ascii="Arial" w:hAnsi="Arial" w:cs="Arial"/>
          <w:sz w:val="20"/>
          <w:szCs w:val="20"/>
        </w:rPr>
        <w:t xml:space="preserve">11   </w:t>
      </w:r>
      <w:r w:rsidRPr="003E1BFA">
        <w:rPr>
          <w:rFonts w:ascii="Arial" w:hAnsi="Arial" w:cs="Arial"/>
          <w:sz w:val="20"/>
          <w:szCs w:val="20"/>
        </w:rPr>
        <w:t xml:space="preserve">       </w:t>
      </w:r>
      <w:r w:rsidR="00662AB4" w:rsidRPr="003E1BFA">
        <w:rPr>
          <w:rFonts w:ascii="Arial" w:hAnsi="Arial" w:cs="Arial"/>
          <w:sz w:val="20"/>
          <w:szCs w:val="20"/>
        </w:rPr>
        <w:t>O Agente de Contratação iniciará a fase de habilitação, ocasião em que a empresa detentora da melhor pontuação deverá anexar, no prazo</w:t>
      </w:r>
      <w:r w:rsidR="002D388D" w:rsidRPr="003E1BFA">
        <w:rPr>
          <w:rFonts w:ascii="Arial" w:hAnsi="Arial" w:cs="Arial"/>
          <w:sz w:val="20"/>
          <w:szCs w:val="20"/>
        </w:rPr>
        <w:t xml:space="preserve"> </w:t>
      </w:r>
      <w:r w:rsidR="00662AB4" w:rsidRPr="003E1BFA">
        <w:rPr>
          <w:rFonts w:ascii="Arial" w:hAnsi="Arial" w:cs="Arial"/>
          <w:sz w:val="20"/>
          <w:szCs w:val="20"/>
        </w:rPr>
        <w:t xml:space="preserve">de </w:t>
      </w:r>
      <w:r w:rsidR="00662AB4" w:rsidRPr="003E1BFA">
        <w:rPr>
          <w:rFonts w:ascii="Arial" w:hAnsi="Arial" w:cs="Arial"/>
          <w:b/>
          <w:bCs/>
          <w:sz w:val="20"/>
          <w:szCs w:val="20"/>
        </w:rPr>
        <w:t>02 (duas) horas</w:t>
      </w:r>
      <w:r w:rsidR="00662AB4" w:rsidRPr="003E1BFA">
        <w:rPr>
          <w:rFonts w:ascii="Arial" w:hAnsi="Arial" w:cs="Arial"/>
          <w:sz w:val="20"/>
          <w:szCs w:val="20"/>
        </w:rPr>
        <w:t>, os documentos exigidos no Termo de Referência, anexo ao edital.</w:t>
      </w:r>
    </w:p>
    <w:p w14:paraId="21EBDC99" w14:textId="77777777" w:rsidR="006219EA" w:rsidRDefault="006219EA" w:rsidP="00680B57">
      <w:pPr>
        <w:spacing w:line="276" w:lineRule="auto"/>
        <w:jc w:val="both"/>
        <w:rPr>
          <w:rFonts w:ascii="Arial" w:hAnsi="Arial" w:cs="Arial"/>
          <w:sz w:val="20"/>
          <w:szCs w:val="20"/>
        </w:rPr>
      </w:pPr>
    </w:p>
    <w:p w14:paraId="7C47F28C" w14:textId="3F749095" w:rsidR="00DD25AE" w:rsidRPr="00C648BE" w:rsidRDefault="00724E32" w:rsidP="00680B57">
      <w:pPr>
        <w:spacing w:line="276" w:lineRule="auto"/>
        <w:jc w:val="both"/>
        <w:rPr>
          <w:rFonts w:ascii="Arial" w:hAnsi="Arial" w:cs="Arial"/>
          <w:b/>
          <w:bCs/>
          <w:sz w:val="20"/>
          <w:szCs w:val="20"/>
        </w:rPr>
      </w:pPr>
      <w:r>
        <w:rPr>
          <w:rFonts w:ascii="Arial" w:hAnsi="Arial" w:cs="Arial"/>
          <w:b/>
          <w:bCs/>
          <w:sz w:val="20"/>
          <w:szCs w:val="20"/>
        </w:rPr>
        <w:t xml:space="preserve">7   </w:t>
      </w:r>
      <w:r w:rsidRPr="00C648BE">
        <w:rPr>
          <w:rFonts w:ascii="Arial" w:hAnsi="Arial" w:cs="Arial"/>
          <w:b/>
          <w:bCs/>
          <w:sz w:val="20"/>
          <w:szCs w:val="20"/>
        </w:rPr>
        <w:t>DA FASE DE HABILITAÇÃO</w:t>
      </w:r>
      <w:r>
        <w:rPr>
          <w:rFonts w:ascii="Arial" w:hAnsi="Arial" w:cs="Arial"/>
          <w:b/>
          <w:bCs/>
          <w:sz w:val="20"/>
          <w:szCs w:val="20"/>
        </w:rPr>
        <w:t xml:space="preserve"> </w:t>
      </w:r>
    </w:p>
    <w:p w14:paraId="14426F95" w14:textId="2E485E10" w:rsidR="006B4D26" w:rsidRPr="00C648BE" w:rsidRDefault="00DD25AE" w:rsidP="00680B57">
      <w:pPr>
        <w:spacing w:line="276" w:lineRule="auto"/>
        <w:jc w:val="both"/>
        <w:rPr>
          <w:rFonts w:ascii="Arial" w:hAnsi="Arial" w:cs="Arial"/>
          <w:sz w:val="20"/>
          <w:szCs w:val="20"/>
        </w:rPr>
      </w:pPr>
      <w:r w:rsidRPr="00C648BE">
        <w:rPr>
          <w:rFonts w:ascii="Arial" w:hAnsi="Arial" w:cs="Arial"/>
          <w:sz w:val="20"/>
          <w:szCs w:val="20"/>
        </w:rPr>
        <w:t>7</w:t>
      </w:r>
      <w:r w:rsidR="001430EC" w:rsidRPr="00C648BE">
        <w:rPr>
          <w:rFonts w:ascii="Arial" w:hAnsi="Arial" w:cs="Arial"/>
          <w:sz w:val="20"/>
          <w:szCs w:val="20"/>
        </w:rPr>
        <w:t xml:space="preserve">.1 </w:t>
      </w:r>
      <w:r w:rsidR="007725AD">
        <w:rPr>
          <w:rFonts w:ascii="Arial" w:hAnsi="Arial" w:cs="Arial"/>
          <w:sz w:val="20"/>
          <w:szCs w:val="20"/>
        </w:rPr>
        <w:t xml:space="preserve">    </w:t>
      </w:r>
      <w:r w:rsidR="004A1CBB">
        <w:rPr>
          <w:rFonts w:ascii="Arial" w:hAnsi="Arial" w:cs="Arial"/>
          <w:sz w:val="20"/>
          <w:szCs w:val="20"/>
        </w:rPr>
        <w:t xml:space="preserve">    </w:t>
      </w:r>
      <w:r w:rsidR="006B4D26" w:rsidRPr="00C648BE">
        <w:rPr>
          <w:rFonts w:ascii="Arial" w:hAnsi="Arial" w:cs="Arial"/>
          <w:sz w:val="20"/>
          <w:szCs w:val="20"/>
        </w:rPr>
        <w:t xml:space="preserve">Os documentos previstos no Termo de Referência, necessários e suficientes para demonstrar a capacidade do licitante de realizar o objeto da licitação, serão exigidos para fins de habilitação, nos termos dos </w:t>
      </w:r>
      <w:hyperlink r:id="rId19" w:anchor="art62" w:history="1">
        <w:proofErr w:type="spellStart"/>
        <w:r w:rsidR="006B4D26" w:rsidRPr="00C648BE">
          <w:rPr>
            <w:rStyle w:val="Hyperlink"/>
            <w:rFonts w:ascii="Arial" w:hAnsi="Arial" w:cs="Arial"/>
            <w:sz w:val="20"/>
            <w:szCs w:val="20"/>
          </w:rPr>
          <w:t>arts</w:t>
        </w:r>
        <w:proofErr w:type="spellEnd"/>
        <w:r w:rsidR="006B4D26" w:rsidRPr="00C648BE">
          <w:rPr>
            <w:rStyle w:val="Hyperlink"/>
            <w:rFonts w:ascii="Arial" w:hAnsi="Arial" w:cs="Arial"/>
            <w:sz w:val="20"/>
            <w:szCs w:val="20"/>
          </w:rPr>
          <w:t>. 62 a 70 da Lei Federal nº 14.133, de 2021</w:t>
        </w:r>
      </w:hyperlink>
      <w:r w:rsidR="006B4D26" w:rsidRPr="00C648BE">
        <w:rPr>
          <w:rFonts w:ascii="Arial" w:hAnsi="Arial" w:cs="Arial"/>
          <w:sz w:val="20"/>
          <w:szCs w:val="20"/>
        </w:rPr>
        <w:t>.</w:t>
      </w:r>
    </w:p>
    <w:p w14:paraId="53BF6F95" w14:textId="08C37CA0" w:rsidR="006B4D26" w:rsidRPr="006E2343" w:rsidRDefault="00DD25AE" w:rsidP="00680B57">
      <w:pPr>
        <w:spacing w:line="276" w:lineRule="auto"/>
        <w:jc w:val="both"/>
        <w:rPr>
          <w:rFonts w:ascii="Arial" w:hAnsi="Arial" w:cs="Arial"/>
          <w:sz w:val="20"/>
          <w:szCs w:val="20"/>
        </w:rPr>
      </w:pPr>
      <w:r w:rsidRPr="00B3535A">
        <w:rPr>
          <w:rFonts w:ascii="Arial" w:hAnsi="Arial" w:cs="Arial"/>
          <w:sz w:val="20"/>
          <w:szCs w:val="20"/>
        </w:rPr>
        <w:t>7</w:t>
      </w:r>
      <w:r w:rsidR="006B4D26" w:rsidRPr="00B3535A">
        <w:rPr>
          <w:rFonts w:ascii="Arial" w:hAnsi="Arial" w:cs="Arial"/>
          <w:sz w:val="20"/>
          <w:szCs w:val="20"/>
        </w:rPr>
        <w:t>.</w:t>
      </w:r>
      <w:r w:rsidRPr="00B3535A">
        <w:rPr>
          <w:rFonts w:ascii="Arial" w:hAnsi="Arial" w:cs="Arial"/>
          <w:sz w:val="20"/>
          <w:szCs w:val="20"/>
        </w:rPr>
        <w:t>1.1</w:t>
      </w:r>
      <w:r w:rsidR="006B4D26" w:rsidRPr="00B3535A">
        <w:rPr>
          <w:rFonts w:ascii="Arial" w:hAnsi="Arial" w:cs="Arial"/>
          <w:b/>
          <w:bCs/>
          <w:sz w:val="20"/>
          <w:szCs w:val="20"/>
        </w:rPr>
        <w:t xml:space="preserve"> </w:t>
      </w:r>
      <w:r w:rsidR="007725AD" w:rsidRPr="00B3535A">
        <w:rPr>
          <w:rFonts w:ascii="Arial" w:hAnsi="Arial" w:cs="Arial"/>
          <w:b/>
          <w:bCs/>
          <w:sz w:val="20"/>
          <w:szCs w:val="20"/>
        </w:rPr>
        <w:t xml:space="preserve">  </w:t>
      </w:r>
      <w:r w:rsidR="00C66DCF" w:rsidRPr="006E2343">
        <w:rPr>
          <w:rFonts w:ascii="Arial" w:hAnsi="Arial" w:cs="Arial"/>
          <w:b/>
          <w:bCs/>
          <w:sz w:val="20"/>
          <w:szCs w:val="20"/>
        </w:rPr>
        <w:t xml:space="preserve">Além da documentação exigida no Termo de Referência, a licitante deverá apresentar, </w:t>
      </w:r>
      <w:r w:rsidR="006E2343" w:rsidRPr="006E2343">
        <w:rPr>
          <w:rFonts w:ascii="Arial" w:hAnsi="Arial" w:cs="Arial"/>
          <w:b/>
          <w:bCs/>
          <w:sz w:val="20"/>
          <w:szCs w:val="20"/>
        </w:rPr>
        <w:t>na fase de</w:t>
      </w:r>
      <w:r w:rsidR="00C66DCF" w:rsidRPr="006E2343">
        <w:rPr>
          <w:rFonts w:ascii="Arial" w:hAnsi="Arial" w:cs="Arial"/>
          <w:b/>
          <w:bCs/>
          <w:sz w:val="20"/>
          <w:szCs w:val="20"/>
        </w:rPr>
        <w:t xml:space="preserve"> habilitação,</w:t>
      </w:r>
      <w:r w:rsidR="006E2343" w:rsidRPr="006E2343">
        <w:rPr>
          <w:rFonts w:ascii="Arial" w:hAnsi="Arial" w:cs="Arial"/>
          <w:b/>
          <w:bCs/>
          <w:sz w:val="20"/>
          <w:szCs w:val="20"/>
        </w:rPr>
        <w:t xml:space="preserve"> os ANEXOS V; VI e; VIII</w:t>
      </w:r>
      <w:r w:rsidR="00C66DCF" w:rsidRPr="006E2343">
        <w:rPr>
          <w:rFonts w:ascii="Arial" w:hAnsi="Arial" w:cs="Arial"/>
          <w:b/>
          <w:bCs/>
          <w:sz w:val="20"/>
          <w:szCs w:val="20"/>
        </w:rPr>
        <w:t xml:space="preserve">, conforme modelo constante </w:t>
      </w:r>
      <w:r w:rsidR="006E2343" w:rsidRPr="006E2343">
        <w:rPr>
          <w:rFonts w:ascii="Arial" w:hAnsi="Arial" w:cs="Arial"/>
          <w:b/>
          <w:bCs/>
          <w:sz w:val="20"/>
          <w:szCs w:val="20"/>
        </w:rPr>
        <w:t>n</w:t>
      </w:r>
      <w:r w:rsidR="00C66DCF" w:rsidRPr="006E2343">
        <w:rPr>
          <w:rFonts w:ascii="Arial" w:hAnsi="Arial" w:cs="Arial"/>
          <w:b/>
          <w:bCs/>
          <w:sz w:val="20"/>
          <w:szCs w:val="20"/>
        </w:rPr>
        <w:t>o Edital</w:t>
      </w:r>
      <w:r w:rsidR="00C66DCF" w:rsidRPr="006E2343">
        <w:rPr>
          <w:rFonts w:ascii="Arial" w:hAnsi="Arial" w:cs="Arial"/>
          <w:sz w:val="20"/>
          <w:szCs w:val="20"/>
        </w:rPr>
        <w:t>.</w:t>
      </w:r>
    </w:p>
    <w:p w14:paraId="722899C4" w14:textId="6509D25B" w:rsidR="006B4D26" w:rsidRPr="00C648BE" w:rsidRDefault="00DD25AE" w:rsidP="00680B57">
      <w:pPr>
        <w:spacing w:line="276" w:lineRule="auto"/>
        <w:jc w:val="both"/>
        <w:rPr>
          <w:rFonts w:ascii="Arial" w:hAnsi="Arial" w:cs="Arial"/>
          <w:sz w:val="20"/>
          <w:szCs w:val="20"/>
        </w:rPr>
      </w:pPr>
      <w:r w:rsidRPr="00C648BE">
        <w:rPr>
          <w:rFonts w:ascii="Arial" w:hAnsi="Arial" w:cs="Arial"/>
          <w:sz w:val="20"/>
          <w:szCs w:val="20"/>
        </w:rPr>
        <w:t>7.2</w:t>
      </w:r>
      <w:r w:rsidR="001430EC" w:rsidRPr="00C648BE">
        <w:rPr>
          <w:rFonts w:ascii="Arial" w:hAnsi="Arial" w:cs="Arial"/>
          <w:sz w:val="20"/>
          <w:szCs w:val="20"/>
        </w:rPr>
        <w:t xml:space="preserve"> </w:t>
      </w:r>
      <w:r w:rsidR="007725AD">
        <w:rPr>
          <w:rFonts w:ascii="Arial" w:hAnsi="Arial" w:cs="Arial"/>
          <w:sz w:val="20"/>
          <w:szCs w:val="20"/>
        </w:rPr>
        <w:t xml:space="preserve">     </w:t>
      </w:r>
      <w:r w:rsidR="004A1CBB">
        <w:rPr>
          <w:rFonts w:ascii="Arial" w:hAnsi="Arial" w:cs="Arial"/>
          <w:sz w:val="20"/>
          <w:szCs w:val="20"/>
        </w:rPr>
        <w:t xml:space="preserve"> </w:t>
      </w:r>
      <w:r w:rsidR="00F37733" w:rsidRPr="00C648BE">
        <w:rPr>
          <w:rFonts w:ascii="Arial" w:hAnsi="Arial" w:cs="Arial"/>
          <w:sz w:val="20"/>
          <w:szCs w:val="20"/>
        </w:rPr>
        <w:t xml:space="preserve">Os documentos exigidos para fins de habilitação deverão ser apresentados em original ou por cópia. </w:t>
      </w:r>
    </w:p>
    <w:p w14:paraId="04EBD17B" w14:textId="163C89CD" w:rsidR="006B4D26" w:rsidRPr="00C648BE" w:rsidRDefault="00DD25AE" w:rsidP="00680B57">
      <w:pPr>
        <w:spacing w:line="276" w:lineRule="auto"/>
        <w:jc w:val="both"/>
        <w:rPr>
          <w:rFonts w:ascii="Arial" w:hAnsi="Arial" w:cs="Arial"/>
          <w:sz w:val="20"/>
          <w:szCs w:val="20"/>
        </w:rPr>
      </w:pPr>
      <w:r w:rsidRPr="00C648BE">
        <w:rPr>
          <w:rFonts w:ascii="Arial" w:hAnsi="Arial" w:cs="Arial"/>
          <w:sz w:val="20"/>
          <w:szCs w:val="20"/>
        </w:rPr>
        <w:lastRenderedPageBreak/>
        <w:t>7</w:t>
      </w:r>
      <w:r w:rsidR="001430EC" w:rsidRPr="00C648BE">
        <w:rPr>
          <w:rFonts w:ascii="Arial" w:hAnsi="Arial" w:cs="Arial"/>
          <w:sz w:val="20"/>
          <w:szCs w:val="20"/>
        </w:rPr>
        <w:t>.</w:t>
      </w:r>
      <w:r w:rsidRPr="00C648BE">
        <w:rPr>
          <w:rFonts w:ascii="Arial" w:hAnsi="Arial" w:cs="Arial"/>
          <w:sz w:val="20"/>
          <w:szCs w:val="20"/>
        </w:rPr>
        <w:t xml:space="preserve">3 </w:t>
      </w:r>
      <w:r w:rsidR="007725AD">
        <w:rPr>
          <w:rFonts w:ascii="Arial" w:hAnsi="Arial" w:cs="Arial"/>
          <w:sz w:val="20"/>
          <w:szCs w:val="20"/>
        </w:rPr>
        <w:t xml:space="preserve">    </w:t>
      </w:r>
      <w:r w:rsidR="004A1CBB">
        <w:rPr>
          <w:rFonts w:ascii="Arial" w:hAnsi="Arial" w:cs="Arial"/>
          <w:sz w:val="20"/>
          <w:szCs w:val="20"/>
        </w:rPr>
        <w:t xml:space="preserve">  </w:t>
      </w:r>
      <w:r w:rsidR="006B4D26" w:rsidRPr="00C648BE">
        <w:rPr>
          <w:rFonts w:ascii="Arial" w:hAnsi="Arial" w:cs="Arial"/>
          <w:sz w:val="20"/>
          <w:szCs w:val="20"/>
        </w:rPr>
        <w:t>Os documentos exigidos para fins de habilitação poderão ser substituídos por registro cadastral emitido por órgão ou entidade pública, desde que o registro tenha sido feito em obediência ao disposto na Lei Federal nº 14.133, de 2021.</w:t>
      </w:r>
    </w:p>
    <w:p w14:paraId="65D0136E" w14:textId="5BB933C6" w:rsidR="006B4D26" w:rsidRPr="00C648BE" w:rsidRDefault="00DD25AE" w:rsidP="00680B57">
      <w:pPr>
        <w:spacing w:line="276" w:lineRule="auto"/>
        <w:jc w:val="both"/>
        <w:rPr>
          <w:rFonts w:ascii="Arial" w:hAnsi="Arial" w:cs="Arial"/>
          <w:sz w:val="20"/>
          <w:szCs w:val="20"/>
        </w:rPr>
      </w:pPr>
      <w:r w:rsidRPr="00C648BE">
        <w:rPr>
          <w:rFonts w:ascii="Arial" w:hAnsi="Arial" w:cs="Arial"/>
          <w:sz w:val="20"/>
          <w:szCs w:val="20"/>
        </w:rPr>
        <w:t>7.3</w:t>
      </w:r>
      <w:r w:rsidR="001430EC" w:rsidRPr="00C648BE">
        <w:rPr>
          <w:rFonts w:ascii="Arial" w:hAnsi="Arial" w:cs="Arial"/>
          <w:sz w:val="20"/>
          <w:szCs w:val="20"/>
        </w:rPr>
        <w:t xml:space="preserve">.1 </w:t>
      </w:r>
      <w:r w:rsidR="007725AD">
        <w:rPr>
          <w:rFonts w:ascii="Arial" w:hAnsi="Arial" w:cs="Arial"/>
          <w:sz w:val="20"/>
          <w:szCs w:val="20"/>
        </w:rPr>
        <w:t xml:space="preserve"> </w:t>
      </w:r>
      <w:r w:rsidR="004A1CBB">
        <w:rPr>
          <w:rFonts w:ascii="Arial" w:hAnsi="Arial" w:cs="Arial"/>
          <w:sz w:val="20"/>
          <w:szCs w:val="20"/>
        </w:rPr>
        <w:t xml:space="preserve">   </w:t>
      </w:r>
      <w:r w:rsidR="007725AD">
        <w:rPr>
          <w:rFonts w:ascii="Arial" w:hAnsi="Arial" w:cs="Arial"/>
          <w:sz w:val="20"/>
          <w:szCs w:val="20"/>
        </w:rPr>
        <w:t xml:space="preserve"> </w:t>
      </w:r>
      <w:r w:rsidR="006B4D26" w:rsidRPr="00C648BE">
        <w:rPr>
          <w:rFonts w:ascii="Arial" w:hAnsi="Arial" w:cs="Arial"/>
          <w:sz w:val="20"/>
          <w:szCs w:val="20"/>
        </w:rPr>
        <w:t xml:space="preserve">Poderá ser exigida a apresentação dos documentos originais </w:t>
      </w:r>
      <w:r w:rsidR="0001296B" w:rsidRPr="00C648BE">
        <w:rPr>
          <w:rFonts w:ascii="Arial" w:hAnsi="Arial" w:cs="Arial"/>
          <w:sz w:val="20"/>
          <w:szCs w:val="20"/>
        </w:rPr>
        <w:t>não digitais</w:t>
      </w:r>
      <w:r w:rsidR="006B4D26" w:rsidRPr="00C648BE">
        <w:rPr>
          <w:rFonts w:ascii="Arial" w:hAnsi="Arial" w:cs="Arial"/>
          <w:sz w:val="20"/>
          <w:szCs w:val="20"/>
        </w:rPr>
        <w:t xml:space="preserve"> quando houver dúvida em relação à integridade do documento digital ou quando a lei expressamente o exigir.</w:t>
      </w:r>
    </w:p>
    <w:p w14:paraId="7A864231" w14:textId="3675AEA1" w:rsidR="006B4D26" w:rsidRPr="00C648BE" w:rsidRDefault="00DD25AE" w:rsidP="00680B57">
      <w:pPr>
        <w:spacing w:line="276" w:lineRule="auto"/>
        <w:jc w:val="both"/>
        <w:rPr>
          <w:rFonts w:ascii="Arial" w:hAnsi="Arial" w:cs="Arial"/>
          <w:sz w:val="20"/>
          <w:szCs w:val="20"/>
        </w:rPr>
      </w:pPr>
      <w:r w:rsidRPr="00C648BE">
        <w:rPr>
          <w:rFonts w:ascii="Arial" w:hAnsi="Arial" w:cs="Arial"/>
          <w:sz w:val="20"/>
          <w:szCs w:val="20"/>
        </w:rPr>
        <w:t>7.3</w:t>
      </w:r>
      <w:r w:rsidR="001430EC" w:rsidRPr="00C648BE">
        <w:rPr>
          <w:rFonts w:ascii="Arial" w:hAnsi="Arial" w:cs="Arial"/>
          <w:sz w:val="20"/>
          <w:szCs w:val="20"/>
        </w:rPr>
        <w:t xml:space="preserve">.2 </w:t>
      </w:r>
      <w:r w:rsidR="007725AD">
        <w:rPr>
          <w:rFonts w:ascii="Arial" w:hAnsi="Arial" w:cs="Arial"/>
          <w:sz w:val="20"/>
          <w:szCs w:val="20"/>
        </w:rPr>
        <w:t xml:space="preserve">   </w:t>
      </w:r>
      <w:r w:rsidR="006B4D26" w:rsidRPr="00C648BE">
        <w:rPr>
          <w:rFonts w:ascii="Arial" w:hAnsi="Arial" w:cs="Arial"/>
          <w:sz w:val="20"/>
          <w:szCs w:val="20"/>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08F4E805" w:rsidR="006B4D26" w:rsidRPr="00C648BE" w:rsidRDefault="00DD25AE" w:rsidP="00680B57">
      <w:pPr>
        <w:spacing w:line="276" w:lineRule="auto"/>
        <w:jc w:val="both"/>
        <w:rPr>
          <w:rFonts w:ascii="Arial" w:hAnsi="Arial" w:cs="Arial"/>
          <w:sz w:val="20"/>
          <w:szCs w:val="20"/>
        </w:rPr>
      </w:pPr>
      <w:r w:rsidRPr="00C648BE">
        <w:rPr>
          <w:rFonts w:ascii="Arial" w:hAnsi="Arial" w:cs="Arial"/>
          <w:sz w:val="20"/>
          <w:szCs w:val="20"/>
        </w:rPr>
        <w:t>7.3</w:t>
      </w:r>
      <w:r w:rsidR="001430EC" w:rsidRPr="00C648BE">
        <w:rPr>
          <w:rFonts w:ascii="Arial" w:hAnsi="Arial" w:cs="Arial"/>
          <w:sz w:val="20"/>
          <w:szCs w:val="20"/>
        </w:rPr>
        <w:t xml:space="preserve">.3 </w:t>
      </w:r>
      <w:r w:rsidR="007725AD">
        <w:rPr>
          <w:rFonts w:ascii="Arial" w:hAnsi="Arial" w:cs="Arial"/>
          <w:sz w:val="20"/>
          <w:szCs w:val="20"/>
        </w:rPr>
        <w:t xml:space="preserve">    </w:t>
      </w:r>
      <w:r w:rsidR="004A1CBB">
        <w:rPr>
          <w:rFonts w:ascii="Arial" w:hAnsi="Arial" w:cs="Arial"/>
          <w:sz w:val="20"/>
          <w:szCs w:val="20"/>
        </w:rPr>
        <w:t xml:space="preserve"> </w:t>
      </w:r>
      <w:r w:rsidR="006B4D26" w:rsidRPr="00C648BE">
        <w:rPr>
          <w:rFonts w:ascii="Arial" w:hAnsi="Arial" w:cs="Arial"/>
          <w:sz w:val="20"/>
          <w:szCs w:val="20"/>
        </w:rPr>
        <w:t>A não observância do disposto no subitem anterior poderá ensejar desclassificação no momento da habilitação.</w:t>
      </w:r>
    </w:p>
    <w:p w14:paraId="05DE6B1D" w14:textId="520AF20E" w:rsidR="006B4D26" w:rsidRPr="00C648BE" w:rsidRDefault="00DD25AE" w:rsidP="00680B57">
      <w:pPr>
        <w:spacing w:line="276" w:lineRule="auto"/>
        <w:jc w:val="both"/>
        <w:rPr>
          <w:rFonts w:ascii="Arial" w:hAnsi="Arial" w:cs="Arial"/>
          <w:sz w:val="20"/>
          <w:szCs w:val="20"/>
        </w:rPr>
      </w:pPr>
      <w:r w:rsidRPr="00C648BE">
        <w:rPr>
          <w:rFonts w:ascii="Arial" w:hAnsi="Arial" w:cs="Arial"/>
          <w:sz w:val="20"/>
          <w:szCs w:val="20"/>
        </w:rPr>
        <w:t>7.3.</w:t>
      </w:r>
      <w:r w:rsidR="001430EC" w:rsidRPr="00C648BE">
        <w:rPr>
          <w:rFonts w:ascii="Arial" w:hAnsi="Arial" w:cs="Arial"/>
          <w:sz w:val="20"/>
          <w:szCs w:val="20"/>
        </w:rPr>
        <w:t>4</w:t>
      </w:r>
      <w:r w:rsidR="00696092" w:rsidRPr="00C648BE">
        <w:rPr>
          <w:rFonts w:ascii="Arial" w:hAnsi="Arial" w:cs="Arial"/>
          <w:sz w:val="20"/>
          <w:szCs w:val="20"/>
        </w:rPr>
        <w:t xml:space="preserve"> </w:t>
      </w:r>
      <w:r w:rsidR="007725AD">
        <w:rPr>
          <w:rFonts w:ascii="Arial" w:hAnsi="Arial" w:cs="Arial"/>
          <w:sz w:val="20"/>
          <w:szCs w:val="20"/>
        </w:rPr>
        <w:t xml:space="preserve">  </w:t>
      </w:r>
      <w:r w:rsidR="004A1CBB">
        <w:rPr>
          <w:rFonts w:ascii="Arial" w:hAnsi="Arial" w:cs="Arial"/>
          <w:sz w:val="20"/>
          <w:szCs w:val="20"/>
        </w:rPr>
        <w:t xml:space="preserve"> </w:t>
      </w:r>
      <w:r w:rsidR="00F53AB4" w:rsidRPr="00F53AB4">
        <w:rPr>
          <w:rFonts w:ascii="Arial" w:hAnsi="Arial" w:cs="Arial"/>
          <w:sz w:val="20"/>
          <w:szCs w:val="20"/>
        </w:rPr>
        <w:t>Os documentos exigidos para habilitação que não estejam contemplados no registro cadastral mencionado no caput deverão ser enviados por meio do sistema, em formato digital, no prazo de 02 horas, prorrogável por igual período, contado da solicitação do Agente de Contratação</w:t>
      </w:r>
      <w:r w:rsidR="00B87002" w:rsidRPr="00C648BE">
        <w:rPr>
          <w:rFonts w:ascii="Arial" w:hAnsi="Arial" w:cs="Arial"/>
          <w:sz w:val="20"/>
          <w:szCs w:val="20"/>
        </w:rPr>
        <w:t>.</w:t>
      </w:r>
    </w:p>
    <w:p w14:paraId="40BFE1F2" w14:textId="1421A61D" w:rsidR="006B4D26" w:rsidRPr="00C648BE" w:rsidRDefault="00DD25AE" w:rsidP="00680B57">
      <w:pPr>
        <w:spacing w:line="276" w:lineRule="auto"/>
        <w:jc w:val="both"/>
        <w:rPr>
          <w:rFonts w:ascii="Arial" w:hAnsi="Arial" w:cs="Arial"/>
          <w:sz w:val="20"/>
          <w:szCs w:val="20"/>
        </w:rPr>
      </w:pPr>
      <w:r w:rsidRPr="00C648BE">
        <w:rPr>
          <w:rFonts w:ascii="Arial" w:hAnsi="Arial" w:cs="Arial"/>
          <w:sz w:val="20"/>
          <w:szCs w:val="20"/>
        </w:rPr>
        <w:t>7.</w:t>
      </w:r>
      <w:r w:rsidR="00274DE2">
        <w:rPr>
          <w:rFonts w:ascii="Arial" w:hAnsi="Arial" w:cs="Arial"/>
          <w:sz w:val="20"/>
          <w:szCs w:val="20"/>
        </w:rPr>
        <w:t>4</w:t>
      </w:r>
      <w:r w:rsidR="001430EC" w:rsidRPr="00C648BE">
        <w:rPr>
          <w:rFonts w:ascii="Arial" w:hAnsi="Arial" w:cs="Arial"/>
          <w:sz w:val="20"/>
          <w:szCs w:val="20"/>
        </w:rPr>
        <w:t xml:space="preserve"> </w:t>
      </w:r>
      <w:r w:rsidR="007725AD">
        <w:rPr>
          <w:rFonts w:ascii="Arial" w:hAnsi="Arial" w:cs="Arial"/>
          <w:sz w:val="20"/>
          <w:szCs w:val="20"/>
        </w:rPr>
        <w:t xml:space="preserve">     </w:t>
      </w:r>
      <w:r w:rsidR="006B4D26" w:rsidRPr="00C648BE">
        <w:rPr>
          <w:rFonts w:ascii="Arial" w:hAnsi="Arial" w:cs="Arial"/>
          <w:sz w:val="20"/>
          <w:szCs w:val="20"/>
        </w:rPr>
        <w:t xml:space="preserve">A verificação pelo </w:t>
      </w:r>
      <w:r w:rsidR="00F37733" w:rsidRPr="00C648BE">
        <w:rPr>
          <w:rFonts w:ascii="Arial" w:hAnsi="Arial" w:cs="Arial"/>
          <w:sz w:val="20"/>
          <w:szCs w:val="20"/>
        </w:rPr>
        <w:t>Agente de Contratação</w:t>
      </w:r>
      <w:r w:rsidR="006B4D26" w:rsidRPr="00C648BE">
        <w:rPr>
          <w:rFonts w:ascii="Arial" w:hAnsi="Arial" w:cs="Arial"/>
          <w:sz w:val="20"/>
          <w:szCs w:val="20"/>
        </w:rPr>
        <w:t xml:space="preserve">, em sítios eletrônicos oficiais de órgãos e entidades emissores de certidões constitui meio legal de prova, para fins de habilitação </w:t>
      </w:r>
    </w:p>
    <w:p w14:paraId="1C4BD36A" w14:textId="79B4E31A" w:rsidR="006B4D26" w:rsidRPr="00C648BE" w:rsidRDefault="00DD25AE" w:rsidP="00680B57">
      <w:pPr>
        <w:spacing w:line="276" w:lineRule="auto"/>
        <w:jc w:val="both"/>
        <w:rPr>
          <w:rFonts w:ascii="Arial" w:hAnsi="Arial" w:cs="Arial"/>
          <w:sz w:val="20"/>
          <w:szCs w:val="20"/>
        </w:rPr>
      </w:pPr>
      <w:r w:rsidRPr="00C648BE">
        <w:rPr>
          <w:rFonts w:ascii="Arial" w:hAnsi="Arial" w:cs="Arial"/>
          <w:sz w:val="20"/>
          <w:szCs w:val="20"/>
        </w:rPr>
        <w:t>7.</w:t>
      </w:r>
      <w:r w:rsidR="00274DE2">
        <w:rPr>
          <w:rFonts w:ascii="Arial" w:hAnsi="Arial" w:cs="Arial"/>
          <w:sz w:val="20"/>
          <w:szCs w:val="20"/>
        </w:rPr>
        <w:t>5</w:t>
      </w:r>
      <w:r w:rsidR="001430EC" w:rsidRPr="00C648BE">
        <w:rPr>
          <w:rFonts w:ascii="Arial" w:hAnsi="Arial" w:cs="Arial"/>
          <w:sz w:val="20"/>
          <w:szCs w:val="20"/>
        </w:rPr>
        <w:t xml:space="preserve"> </w:t>
      </w:r>
      <w:r w:rsidR="007725AD">
        <w:rPr>
          <w:rFonts w:ascii="Arial" w:hAnsi="Arial" w:cs="Arial"/>
          <w:sz w:val="20"/>
          <w:szCs w:val="20"/>
        </w:rPr>
        <w:t xml:space="preserve">       </w:t>
      </w:r>
      <w:r w:rsidR="004A1CBB">
        <w:rPr>
          <w:rFonts w:ascii="Arial" w:hAnsi="Arial" w:cs="Arial"/>
          <w:sz w:val="20"/>
          <w:szCs w:val="20"/>
        </w:rPr>
        <w:t xml:space="preserve">  </w:t>
      </w:r>
      <w:r w:rsidR="006B4D26" w:rsidRPr="00C648BE">
        <w:rPr>
          <w:rFonts w:ascii="Arial" w:hAnsi="Arial" w:cs="Arial"/>
          <w:sz w:val="20"/>
          <w:szCs w:val="20"/>
        </w:rPr>
        <w:t>Será verificado se o licitante apresentou as declarações exigidas neste edital, em especial, aquela declaração de que atende aos requisitos de habilitação, e o declarante responderá pela veracidade das informações prestadas, na forma da lei (</w:t>
      </w:r>
      <w:hyperlink r:id="rId20" w:anchor="art63" w:history="1">
        <w:r w:rsidR="006B4D26" w:rsidRPr="00C648BE">
          <w:rPr>
            <w:rStyle w:val="Hyperlink"/>
            <w:rFonts w:ascii="Arial" w:hAnsi="Arial" w:cs="Arial"/>
            <w:sz w:val="20"/>
            <w:szCs w:val="20"/>
          </w:rPr>
          <w:t>art. 63, I, da Lei Federal nº 14.133, de 2021</w:t>
        </w:r>
      </w:hyperlink>
      <w:r w:rsidR="006B4D26" w:rsidRPr="00C648BE">
        <w:rPr>
          <w:rFonts w:ascii="Arial" w:hAnsi="Arial" w:cs="Arial"/>
          <w:sz w:val="20"/>
          <w:szCs w:val="20"/>
        </w:rPr>
        <w:t>).</w:t>
      </w:r>
    </w:p>
    <w:p w14:paraId="23FA3C76" w14:textId="6C69AA4B" w:rsidR="006B4D26" w:rsidRPr="00C648BE" w:rsidRDefault="00DD25AE" w:rsidP="00680B57">
      <w:pPr>
        <w:spacing w:line="276" w:lineRule="auto"/>
        <w:jc w:val="both"/>
        <w:rPr>
          <w:rFonts w:ascii="Arial" w:hAnsi="Arial" w:cs="Arial"/>
          <w:sz w:val="20"/>
          <w:szCs w:val="20"/>
        </w:rPr>
      </w:pPr>
      <w:r w:rsidRPr="00C648BE">
        <w:rPr>
          <w:rFonts w:ascii="Arial" w:hAnsi="Arial" w:cs="Arial"/>
          <w:sz w:val="20"/>
          <w:szCs w:val="20"/>
        </w:rPr>
        <w:t>7.</w:t>
      </w:r>
      <w:r w:rsidR="00274DE2">
        <w:rPr>
          <w:rFonts w:ascii="Arial" w:hAnsi="Arial" w:cs="Arial"/>
          <w:sz w:val="20"/>
          <w:szCs w:val="20"/>
        </w:rPr>
        <w:t>6</w:t>
      </w:r>
      <w:r w:rsidR="007725AD">
        <w:rPr>
          <w:rFonts w:ascii="Arial" w:hAnsi="Arial" w:cs="Arial"/>
          <w:sz w:val="20"/>
          <w:szCs w:val="20"/>
        </w:rPr>
        <w:t xml:space="preserve">    </w:t>
      </w:r>
      <w:r w:rsidR="006B4D26" w:rsidRPr="00C648BE">
        <w:rPr>
          <w:rFonts w:ascii="Arial" w:hAnsi="Arial" w:cs="Arial"/>
          <w:sz w:val="20"/>
          <w:szCs w:val="20"/>
        </w:rPr>
        <w:t>Após a entrega dos documentos para habilitação, não será permitida a substituição ou a apresentação de novos documentos, salvo em sede de diligência, para (</w:t>
      </w:r>
      <w:hyperlink r:id="rId21" w:anchor="art64" w:history="1">
        <w:r w:rsidR="006B4D26" w:rsidRPr="00C648BE">
          <w:rPr>
            <w:rStyle w:val="Hyperlink"/>
            <w:rFonts w:ascii="Arial" w:hAnsi="Arial" w:cs="Arial"/>
            <w:sz w:val="20"/>
            <w:szCs w:val="20"/>
          </w:rPr>
          <w:t>Lei Federal nº 14.133, de 2021, art. 64</w:t>
        </w:r>
      </w:hyperlink>
      <w:r w:rsidR="006B4D26" w:rsidRPr="00C648BE">
        <w:rPr>
          <w:rFonts w:ascii="Arial" w:hAnsi="Arial" w:cs="Arial"/>
          <w:sz w:val="20"/>
          <w:szCs w:val="20"/>
        </w:rPr>
        <w:t>):</w:t>
      </w:r>
    </w:p>
    <w:p w14:paraId="51EE4220" w14:textId="69D78A6B" w:rsidR="006B4D26" w:rsidRDefault="00DD25AE" w:rsidP="00680B57">
      <w:pPr>
        <w:spacing w:line="276" w:lineRule="auto"/>
        <w:jc w:val="both"/>
        <w:rPr>
          <w:rFonts w:ascii="Arial" w:hAnsi="Arial" w:cs="Arial"/>
          <w:sz w:val="20"/>
          <w:szCs w:val="20"/>
        </w:rPr>
      </w:pPr>
      <w:r w:rsidRPr="00C648BE">
        <w:rPr>
          <w:rFonts w:ascii="Arial" w:hAnsi="Arial" w:cs="Arial"/>
          <w:sz w:val="20"/>
          <w:szCs w:val="20"/>
        </w:rPr>
        <w:t>7.</w:t>
      </w:r>
      <w:r w:rsidR="00274DE2">
        <w:rPr>
          <w:rFonts w:ascii="Arial" w:hAnsi="Arial" w:cs="Arial"/>
          <w:sz w:val="20"/>
          <w:szCs w:val="20"/>
        </w:rPr>
        <w:t>6</w:t>
      </w:r>
      <w:r w:rsidR="001430EC" w:rsidRPr="00C648BE">
        <w:rPr>
          <w:rFonts w:ascii="Arial" w:hAnsi="Arial" w:cs="Arial"/>
          <w:sz w:val="20"/>
          <w:szCs w:val="20"/>
        </w:rPr>
        <w:t xml:space="preserve">.1 </w:t>
      </w:r>
      <w:r w:rsidR="007725AD">
        <w:rPr>
          <w:rFonts w:ascii="Arial" w:hAnsi="Arial" w:cs="Arial"/>
          <w:sz w:val="20"/>
          <w:szCs w:val="20"/>
        </w:rPr>
        <w:t xml:space="preserve">   </w:t>
      </w:r>
      <w:r w:rsidR="00E60065">
        <w:rPr>
          <w:rFonts w:ascii="Arial" w:hAnsi="Arial" w:cs="Arial"/>
          <w:sz w:val="20"/>
          <w:szCs w:val="20"/>
        </w:rPr>
        <w:t xml:space="preserve">  </w:t>
      </w:r>
      <w:r w:rsidR="006B4D26" w:rsidRPr="00C648BE">
        <w:rPr>
          <w:rFonts w:ascii="Arial" w:hAnsi="Arial" w:cs="Arial"/>
          <w:sz w:val="20"/>
          <w:szCs w:val="20"/>
        </w:rPr>
        <w:t>Complementação de informações acerca dos documentos já apresentados pelos licitantes e desde que necessária para apurar fatos existentes à época da abertura do certame; e</w:t>
      </w:r>
    </w:p>
    <w:p w14:paraId="3C6B9580" w14:textId="00807E7B" w:rsidR="006B4D26" w:rsidRPr="00C648BE" w:rsidRDefault="00E60065" w:rsidP="00680B57">
      <w:pPr>
        <w:spacing w:line="276" w:lineRule="auto"/>
        <w:jc w:val="both"/>
        <w:rPr>
          <w:rFonts w:ascii="Arial" w:hAnsi="Arial" w:cs="Arial"/>
          <w:sz w:val="20"/>
          <w:szCs w:val="20"/>
        </w:rPr>
      </w:pPr>
      <w:r>
        <w:rPr>
          <w:rFonts w:ascii="Arial" w:hAnsi="Arial" w:cs="Arial"/>
          <w:sz w:val="20"/>
          <w:szCs w:val="20"/>
        </w:rPr>
        <w:t>4.6.</w:t>
      </w:r>
      <w:r w:rsidR="00352569">
        <w:rPr>
          <w:rFonts w:ascii="Arial" w:hAnsi="Arial" w:cs="Arial"/>
          <w:sz w:val="20"/>
          <w:szCs w:val="20"/>
        </w:rPr>
        <w:t xml:space="preserve">2    </w:t>
      </w:r>
      <w:r w:rsidR="006B4D26" w:rsidRPr="00C648BE">
        <w:rPr>
          <w:rFonts w:ascii="Arial" w:hAnsi="Arial" w:cs="Arial"/>
          <w:sz w:val="20"/>
          <w:szCs w:val="20"/>
        </w:rPr>
        <w:t>Atualização de documentos cuja validade tenha expirado após a data de recebimento das propostas</w:t>
      </w:r>
      <w:r w:rsidR="00FE01C2" w:rsidRPr="00C648BE">
        <w:rPr>
          <w:rFonts w:ascii="Arial" w:hAnsi="Arial" w:cs="Arial"/>
          <w:sz w:val="20"/>
          <w:szCs w:val="20"/>
        </w:rPr>
        <w:t>.</w:t>
      </w:r>
    </w:p>
    <w:p w14:paraId="06531B1B" w14:textId="74C46D00" w:rsidR="006B4D26" w:rsidRPr="00C648BE" w:rsidRDefault="00DD25AE" w:rsidP="00680B57">
      <w:pPr>
        <w:spacing w:line="276" w:lineRule="auto"/>
        <w:jc w:val="both"/>
        <w:rPr>
          <w:rFonts w:ascii="Arial" w:hAnsi="Arial" w:cs="Arial"/>
          <w:sz w:val="20"/>
          <w:szCs w:val="20"/>
        </w:rPr>
      </w:pPr>
      <w:bookmarkStart w:id="20" w:name="_Ref114670319"/>
      <w:r w:rsidRPr="00C648BE">
        <w:rPr>
          <w:rFonts w:ascii="Arial" w:hAnsi="Arial" w:cs="Arial"/>
          <w:sz w:val="20"/>
          <w:szCs w:val="20"/>
        </w:rPr>
        <w:t>7.</w:t>
      </w:r>
      <w:r w:rsidR="00274DE2">
        <w:rPr>
          <w:rFonts w:ascii="Arial" w:hAnsi="Arial" w:cs="Arial"/>
          <w:sz w:val="20"/>
          <w:szCs w:val="20"/>
        </w:rPr>
        <w:t>7</w:t>
      </w:r>
      <w:r w:rsidR="001430EC" w:rsidRPr="00C648BE">
        <w:rPr>
          <w:rFonts w:ascii="Arial" w:hAnsi="Arial" w:cs="Arial"/>
          <w:sz w:val="20"/>
          <w:szCs w:val="20"/>
        </w:rPr>
        <w:t xml:space="preserve"> </w:t>
      </w:r>
      <w:r w:rsidR="00104423">
        <w:rPr>
          <w:rFonts w:ascii="Arial" w:hAnsi="Arial" w:cs="Arial"/>
          <w:sz w:val="20"/>
          <w:szCs w:val="20"/>
        </w:rPr>
        <w:t xml:space="preserve">    </w:t>
      </w:r>
      <w:r w:rsidR="007725AD">
        <w:rPr>
          <w:rFonts w:ascii="Arial" w:hAnsi="Arial" w:cs="Arial"/>
          <w:sz w:val="20"/>
          <w:szCs w:val="20"/>
        </w:rPr>
        <w:t xml:space="preserve">  </w:t>
      </w:r>
      <w:r w:rsidR="006B4D26" w:rsidRPr="00C648BE">
        <w:rPr>
          <w:rFonts w:ascii="Arial" w:hAnsi="Arial" w:cs="Arial"/>
          <w:sz w:val="20"/>
          <w:szCs w:val="20"/>
        </w:rPr>
        <w:t xml:space="preserve">Na análise dos documentos de habilitação, a Administração poderá sanar erros ou falhas, que não alterem a substância dos documentos e sua validade jurídica, mediante decisão fundamentada, registrada em ata e acessível a todos, atribuindo-lhes </w:t>
      </w:r>
      <w:proofErr w:type="spellStart"/>
      <w:r w:rsidR="006B4D26" w:rsidRPr="00C648BE">
        <w:rPr>
          <w:rFonts w:ascii="Arial" w:hAnsi="Arial" w:cs="Arial"/>
          <w:sz w:val="20"/>
          <w:szCs w:val="20"/>
        </w:rPr>
        <w:t>eﬁcácia</w:t>
      </w:r>
      <w:proofErr w:type="spellEnd"/>
      <w:r w:rsidR="006B4D26" w:rsidRPr="00C648BE">
        <w:rPr>
          <w:rFonts w:ascii="Arial" w:hAnsi="Arial" w:cs="Arial"/>
          <w:sz w:val="20"/>
          <w:szCs w:val="20"/>
        </w:rPr>
        <w:t xml:space="preserve"> para fins de habilitação e classificação.</w:t>
      </w:r>
      <w:bookmarkEnd w:id="20"/>
    </w:p>
    <w:p w14:paraId="3D4398DA" w14:textId="612D00E5" w:rsidR="006B4D26" w:rsidRPr="00C648BE" w:rsidRDefault="00DD25AE" w:rsidP="00680B57">
      <w:pPr>
        <w:spacing w:line="276" w:lineRule="auto"/>
        <w:jc w:val="both"/>
        <w:rPr>
          <w:rFonts w:ascii="Arial" w:hAnsi="Arial" w:cs="Arial"/>
          <w:sz w:val="20"/>
          <w:szCs w:val="20"/>
        </w:rPr>
      </w:pPr>
      <w:bookmarkStart w:id="21" w:name="_Ref114665528"/>
      <w:r w:rsidRPr="00C648BE">
        <w:rPr>
          <w:rFonts w:ascii="Arial" w:hAnsi="Arial" w:cs="Arial"/>
          <w:sz w:val="20"/>
          <w:szCs w:val="20"/>
        </w:rPr>
        <w:t>7.</w:t>
      </w:r>
      <w:r w:rsidR="00274DE2">
        <w:rPr>
          <w:rFonts w:ascii="Arial" w:hAnsi="Arial" w:cs="Arial"/>
          <w:sz w:val="20"/>
          <w:szCs w:val="20"/>
        </w:rPr>
        <w:t>8</w:t>
      </w:r>
      <w:r w:rsidR="001430EC" w:rsidRPr="00C648BE">
        <w:rPr>
          <w:rFonts w:ascii="Arial" w:hAnsi="Arial" w:cs="Arial"/>
          <w:sz w:val="20"/>
          <w:szCs w:val="20"/>
        </w:rPr>
        <w:t xml:space="preserve"> </w:t>
      </w:r>
      <w:r w:rsidR="007725AD">
        <w:rPr>
          <w:rFonts w:ascii="Arial" w:hAnsi="Arial" w:cs="Arial"/>
          <w:sz w:val="20"/>
          <w:szCs w:val="20"/>
        </w:rPr>
        <w:t xml:space="preserve">    </w:t>
      </w:r>
      <w:r w:rsidR="006B4D26" w:rsidRPr="00C648BE">
        <w:rPr>
          <w:rFonts w:ascii="Arial" w:hAnsi="Arial" w:cs="Arial"/>
          <w:sz w:val="20"/>
          <w:szCs w:val="20"/>
        </w:rPr>
        <w:t>Na hipótese de o licitante não atender às exigências para habilitação, o</w:t>
      </w:r>
      <w:r w:rsidR="006B20F0" w:rsidRPr="00C648BE">
        <w:rPr>
          <w:rFonts w:ascii="Arial" w:hAnsi="Arial" w:cs="Arial"/>
          <w:sz w:val="20"/>
          <w:szCs w:val="20"/>
        </w:rPr>
        <w:t xml:space="preserve"> agente de contratação</w:t>
      </w:r>
      <w:r w:rsidR="006B4D26" w:rsidRPr="00C648BE">
        <w:rPr>
          <w:rFonts w:ascii="Arial" w:hAnsi="Arial" w:cs="Arial"/>
          <w:sz w:val="20"/>
          <w:szCs w:val="20"/>
        </w:rPr>
        <w:t xml:space="preserve"> examinará a proposta subsequente e assim sucessivamente, na ordem de classificação, até a apuração de uma proposta que atenda ao presente edital.</w:t>
      </w:r>
      <w:bookmarkEnd w:id="21"/>
    </w:p>
    <w:p w14:paraId="654BA5F4" w14:textId="17A0893D" w:rsidR="006B4D26" w:rsidRDefault="00DD25AE" w:rsidP="00680B57">
      <w:pPr>
        <w:spacing w:line="276" w:lineRule="auto"/>
        <w:jc w:val="both"/>
        <w:rPr>
          <w:rFonts w:ascii="Arial" w:hAnsi="Arial" w:cs="Arial"/>
          <w:sz w:val="20"/>
          <w:szCs w:val="20"/>
        </w:rPr>
      </w:pPr>
      <w:bookmarkStart w:id="22" w:name="_Ref114665515"/>
      <w:r w:rsidRPr="00C648BE">
        <w:rPr>
          <w:rFonts w:ascii="Arial" w:hAnsi="Arial" w:cs="Arial"/>
          <w:sz w:val="20"/>
          <w:szCs w:val="20"/>
        </w:rPr>
        <w:t>7.</w:t>
      </w:r>
      <w:r w:rsidR="00274DE2">
        <w:rPr>
          <w:rFonts w:ascii="Arial" w:hAnsi="Arial" w:cs="Arial"/>
          <w:sz w:val="20"/>
          <w:szCs w:val="20"/>
        </w:rPr>
        <w:t>9</w:t>
      </w:r>
      <w:r w:rsidRPr="00C648BE">
        <w:rPr>
          <w:rFonts w:ascii="Arial" w:hAnsi="Arial" w:cs="Arial"/>
          <w:sz w:val="20"/>
          <w:szCs w:val="20"/>
        </w:rPr>
        <w:t xml:space="preserve"> </w:t>
      </w:r>
      <w:r w:rsidR="007725AD">
        <w:rPr>
          <w:rFonts w:ascii="Arial" w:hAnsi="Arial" w:cs="Arial"/>
          <w:sz w:val="20"/>
          <w:szCs w:val="20"/>
        </w:rPr>
        <w:t xml:space="preserve">   </w:t>
      </w:r>
      <w:r w:rsidR="00352569">
        <w:rPr>
          <w:rFonts w:ascii="Arial" w:hAnsi="Arial" w:cs="Arial"/>
          <w:sz w:val="20"/>
          <w:szCs w:val="20"/>
        </w:rPr>
        <w:t xml:space="preserve">   </w:t>
      </w:r>
      <w:r w:rsidR="006B4D26" w:rsidRPr="00C648BE">
        <w:rPr>
          <w:rFonts w:ascii="Arial" w:hAnsi="Arial" w:cs="Arial"/>
          <w:sz w:val="20"/>
          <w:szCs w:val="20"/>
        </w:rPr>
        <w:t>Somente serão disponibilizados para acesso público os documentos de habilitação do licitante cuja proposta atenda ao edital de licitação, após concluídos os procedimentos de que trata o subitem anterior</w:t>
      </w:r>
      <w:bookmarkEnd w:id="22"/>
      <w:r w:rsidR="006B4D26" w:rsidRPr="00C648BE">
        <w:rPr>
          <w:rFonts w:ascii="Arial" w:hAnsi="Arial" w:cs="Arial"/>
          <w:sz w:val="20"/>
          <w:szCs w:val="20"/>
        </w:rPr>
        <w:t>.</w:t>
      </w:r>
    </w:p>
    <w:p w14:paraId="567140F7" w14:textId="29DBEF02" w:rsidR="00DE3132" w:rsidRDefault="00DE3132" w:rsidP="00680B57">
      <w:pPr>
        <w:spacing w:line="276" w:lineRule="auto"/>
        <w:jc w:val="both"/>
        <w:rPr>
          <w:rFonts w:ascii="Arial" w:hAnsi="Arial" w:cs="Arial"/>
          <w:sz w:val="20"/>
          <w:szCs w:val="20"/>
        </w:rPr>
      </w:pPr>
      <w:r>
        <w:rPr>
          <w:rFonts w:ascii="Arial" w:hAnsi="Arial" w:cs="Arial"/>
          <w:sz w:val="20"/>
          <w:szCs w:val="20"/>
        </w:rPr>
        <w:t>7.1</w:t>
      </w:r>
      <w:r w:rsidR="00274DE2">
        <w:rPr>
          <w:rFonts w:ascii="Arial" w:hAnsi="Arial" w:cs="Arial"/>
          <w:sz w:val="20"/>
          <w:szCs w:val="20"/>
        </w:rPr>
        <w:t>0</w:t>
      </w:r>
      <w:r>
        <w:rPr>
          <w:rFonts w:ascii="Arial" w:hAnsi="Arial" w:cs="Arial"/>
          <w:sz w:val="20"/>
          <w:szCs w:val="20"/>
        </w:rPr>
        <w:t xml:space="preserve">    </w:t>
      </w:r>
      <w:r w:rsidRPr="00744154">
        <w:rPr>
          <w:rFonts w:ascii="Arial" w:hAnsi="Arial" w:cs="Arial"/>
          <w:sz w:val="20"/>
          <w:szCs w:val="20"/>
        </w:rPr>
        <w:t>Será verificado se o licitante apresentou, sob pena de inabilitação, a declaração de que cumpre as exigências de reserva de cargos para pessoa com deficiência e para reabilitado da Previdência Social, previstas em lei e em outras normas específicas</w:t>
      </w:r>
      <w:r w:rsidR="00F74694" w:rsidRPr="00744154">
        <w:rPr>
          <w:rFonts w:ascii="Arial" w:hAnsi="Arial" w:cs="Arial"/>
          <w:sz w:val="20"/>
          <w:szCs w:val="20"/>
        </w:rPr>
        <w:t>,</w:t>
      </w:r>
      <w:r w:rsidR="00F74694">
        <w:rPr>
          <w:rFonts w:ascii="Arial" w:hAnsi="Arial" w:cs="Arial"/>
          <w:sz w:val="20"/>
          <w:szCs w:val="20"/>
        </w:rPr>
        <w:t xml:space="preserve"> </w:t>
      </w:r>
      <w:r w:rsidR="00F74694" w:rsidRPr="00282D59">
        <w:rPr>
          <w:rFonts w:ascii="Arial" w:hAnsi="Arial" w:cs="Arial"/>
          <w:sz w:val="20"/>
          <w:szCs w:val="20"/>
          <w:highlight w:val="cyan"/>
        </w:rPr>
        <w:t>conforme enquadramento</w:t>
      </w:r>
      <w:r w:rsidR="00F74694">
        <w:rPr>
          <w:rFonts w:ascii="Arial" w:hAnsi="Arial" w:cs="Arial"/>
          <w:sz w:val="20"/>
          <w:szCs w:val="20"/>
        </w:rPr>
        <w:t>.</w:t>
      </w:r>
    </w:p>
    <w:p w14:paraId="163B68C7" w14:textId="7AAA59D0" w:rsidR="00DE3132" w:rsidRPr="00C648BE" w:rsidRDefault="00DE3132" w:rsidP="00680B57">
      <w:pPr>
        <w:spacing w:line="276" w:lineRule="auto"/>
        <w:jc w:val="both"/>
        <w:rPr>
          <w:rFonts w:ascii="Arial" w:hAnsi="Arial" w:cs="Arial"/>
          <w:sz w:val="20"/>
          <w:szCs w:val="20"/>
        </w:rPr>
      </w:pPr>
      <w:r>
        <w:rPr>
          <w:rFonts w:ascii="Arial" w:hAnsi="Arial" w:cs="Arial"/>
          <w:sz w:val="20"/>
          <w:szCs w:val="20"/>
        </w:rPr>
        <w:t>7.1</w:t>
      </w:r>
      <w:r w:rsidR="00352569">
        <w:rPr>
          <w:rFonts w:ascii="Arial" w:hAnsi="Arial" w:cs="Arial"/>
          <w:sz w:val="20"/>
          <w:szCs w:val="20"/>
        </w:rPr>
        <w:t>1</w:t>
      </w:r>
      <w:r>
        <w:rPr>
          <w:rFonts w:ascii="Arial" w:hAnsi="Arial" w:cs="Arial"/>
          <w:sz w:val="20"/>
          <w:szCs w:val="20"/>
        </w:rPr>
        <w:t xml:space="preserve">   </w:t>
      </w:r>
      <w:r w:rsidRPr="00DE3132">
        <w:rPr>
          <w:rFonts w:ascii="Arial" w:hAnsi="Arial" w:cs="Arial"/>
          <w:sz w:val="20"/>
          <w:szCs w:val="2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Arial" w:hAnsi="Arial" w:cs="Arial"/>
          <w:sz w:val="20"/>
          <w:szCs w:val="20"/>
        </w:rPr>
        <w:t>.</w:t>
      </w:r>
    </w:p>
    <w:p w14:paraId="1C83FCAA" w14:textId="77777777" w:rsidR="009E60BC" w:rsidRPr="00C648BE" w:rsidRDefault="009E60BC" w:rsidP="00680B57">
      <w:pPr>
        <w:spacing w:line="276" w:lineRule="auto"/>
        <w:jc w:val="both"/>
        <w:rPr>
          <w:rFonts w:ascii="Arial" w:hAnsi="Arial" w:cs="Arial"/>
          <w:sz w:val="20"/>
          <w:szCs w:val="20"/>
        </w:rPr>
      </w:pPr>
    </w:p>
    <w:p w14:paraId="2F2069E8" w14:textId="70166942" w:rsidR="006B4D26" w:rsidRPr="00C648BE" w:rsidRDefault="00F74FD3" w:rsidP="00680B57">
      <w:pPr>
        <w:spacing w:line="276" w:lineRule="auto"/>
        <w:ind w:left="284" w:hanging="284"/>
        <w:jc w:val="both"/>
        <w:rPr>
          <w:rFonts w:ascii="Arial" w:hAnsi="Arial" w:cs="Arial"/>
          <w:b/>
          <w:bCs/>
          <w:sz w:val="20"/>
          <w:szCs w:val="20"/>
        </w:rPr>
      </w:pPr>
      <w:bookmarkStart w:id="23" w:name="_Toc122606110"/>
      <w:r w:rsidRPr="00C648BE">
        <w:rPr>
          <w:rFonts w:ascii="Arial" w:hAnsi="Arial" w:cs="Arial"/>
          <w:b/>
          <w:bCs/>
          <w:sz w:val="20"/>
          <w:szCs w:val="20"/>
        </w:rPr>
        <w:t xml:space="preserve">8 </w:t>
      </w:r>
      <w:r w:rsidRPr="00C648BE">
        <w:rPr>
          <w:rFonts w:ascii="Arial" w:hAnsi="Arial" w:cs="Arial"/>
          <w:b/>
          <w:bCs/>
          <w:sz w:val="20"/>
          <w:szCs w:val="20"/>
        </w:rPr>
        <w:tab/>
      </w:r>
      <w:r w:rsidR="006B4D26" w:rsidRPr="00C648BE">
        <w:rPr>
          <w:rFonts w:ascii="Arial" w:hAnsi="Arial" w:cs="Arial"/>
          <w:b/>
          <w:bCs/>
          <w:sz w:val="20"/>
          <w:szCs w:val="20"/>
        </w:rPr>
        <w:t>DOS RECURSOS</w:t>
      </w:r>
      <w:bookmarkEnd w:id="23"/>
    </w:p>
    <w:p w14:paraId="4D4F646F" w14:textId="05758664" w:rsidR="00F74FD3" w:rsidRPr="00C648BE" w:rsidRDefault="00F74FD3" w:rsidP="00680B57">
      <w:pPr>
        <w:pStyle w:val="Nivel2"/>
        <w:numPr>
          <w:ilvl w:val="0"/>
          <w:numId w:val="0"/>
        </w:numPr>
        <w:tabs>
          <w:tab w:val="left" w:pos="426"/>
        </w:tabs>
        <w:spacing w:before="0" w:after="0"/>
        <w:rPr>
          <w:color w:val="auto"/>
        </w:rPr>
      </w:pPr>
      <w:r w:rsidRPr="00C648BE">
        <w:rPr>
          <w:color w:val="auto"/>
        </w:rPr>
        <w:t xml:space="preserve">8.1 </w:t>
      </w:r>
      <w:r w:rsidRPr="00C648BE">
        <w:rPr>
          <w:color w:val="auto"/>
        </w:rPr>
        <w:tab/>
        <w:t xml:space="preserve">A interposição de recurso referente ao julgamento das propostas, à habilitação ou inabilitação de licitantes, à anulação ou revogação da licitação, observará o disposto no </w:t>
      </w:r>
      <w:hyperlink r:id="rId22" w:anchor="art165" w:history="1">
        <w:r w:rsidRPr="00C648BE">
          <w:rPr>
            <w:rStyle w:val="Hyperlink"/>
            <w:color w:val="auto"/>
            <w:u w:val="none"/>
          </w:rPr>
          <w:t>art. 165 da Lei Federal nº 14.133, de 2021</w:t>
        </w:r>
      </w:hyperlink>
      <w:r w:rsidRPr="00C648BE">
        <w:rPr>
          <w:color w:val="auto"/>
        </w:rPr>
        <w:t>.</w:t>
      </w:r>
    </w:p>
    <w:p w14:paraId="79CCE524" w14:textId="7CB29E1F" w:rsidR="00F74FD3" w:rsidRPr="00C648BE" w:rsidRDefault="00F74FD3" w:rsidP="00680B57">
      <w:pPr>
        <w:pStyle w:val="Nivel2"/>
        <w:numPr>
          <w:ilvl w:val="1"/>
          <w:numId w:val="11"/>
        </w:numPr>
        <w:tabs>
          <w:tab w:val="left" w:pos="426"/>
        </w:tabs>
        <w:spacing w:before="0" w:after="0"/>
        <w:ind w:left="0" w:firstLine="0"/>
        <w:rPr>
          <w:color w:val="auto"/>
        </w:rPr>
      </w:pPr>
      <w:r w:rsidRPr="00C648BE">
        <w:rPr>
          <w:color w:val="auto"/>
        </w:rPr>
        <w:t>O prazo recursal é de 3 (três) dias úteis, contados da data de intimação ou de lavratura da ata.</w:t>
      </w:r>
    </w:p>
    <w:p w14:paraId="447F88B8" w14:textId="77777777" w:rsidR="00F74FD3" w:rsidRPr="00C648BE" w:rsidRDefault="00F74FD3" w:rsidP="00680B57">
      <w:pPr>
        <w:pStyle w:val="Nivel2"/>
        <w:numPr>
          <w:ilvl w:val="1"/>
          <w:numId w:val="11"/>
        </w:numPr>
        <w:tabs>
          <w:tab w:val="left" w:pos="426"/>
        </w:tabs>
        <w:spacing w:before="0" w:after="0"/>
        <w:ind w:left="0" w:firstLine="0"/>
        <w:rPr>
          <w:color w:val="auto"/>
        </w:rPr>
      </w:pPr>
      <w:r w:rsidRPr="00C648BE">
        <w:rPr>
          <w:color w:val="auto"/>
        </w:rPr>
        <w:lastRenderedPageBreak/>
        <w:t>Quando o recurso apresentado impugnar o julgamento das propostas ou o ato de habilitação ou inabilitação do licitante:</w:t>
      </w:r>
    </w:p>
    <w:p w14:paraId="6BACD162" w14:textId="77777777" w:rsidR="00F74FD3" w:rsidRPr="00C648BE" w:rsidRDefault="00F74FD3" w:rsidP="00680B57">
      <w:pPr>
        <w:pStyle w:val="Nivel3"/>
        <w:numPr>
          <w:ilvl w:val="2"/>
          <w:numId w:val="11"/>
        </w:numPr>
        <w:tabs>
          <w:tab w:val="left" w:pos="709"/>
        </w:tabs>
        <w:spacing w:before="0" w:after="0"/>
        <w:ind w:left="0" w:firstLine="0"/>
        <w:rPr>
          <w:color w:val="auto"/>
        </w:rPr>
      </w:pPr>
      <w:r w:rsidRPr="00C648BE">
        <w:rPr>
          <w:color w:val="auto"/>
        </w:rPr>
        <w:t>A intenção de recorrer deverá ser manifestada imediatamente, sob pena de preclusão;</w:t>
      </w:r>
    </w:p>
    <w:p w14:paraId="5FE994EF" w14:textId="77777777" w:rsidR="00F74FD3" w:rsidRPr="00C648BE" w:rsidRDefault="00F74FD3" w:rsidP="00680B57">
      <w:pPr>
        <w:pStyle w:val="Nivel3"/>
        <w:numPr>
          <w:ilvl w:val="2"/>
          <w:numId w:val="11"/>
        </w:numPr>
        <w:spacing w:before="0" w:after="0"/>
        <w:ind w:left="0" w:firstLine="0"/>
        <w:rPr>
          <w:color w:val="auto"/>
        </w:rPr>
      </w:pPr>
      <w:r w:rsidRPr="00C648BE">
        <w:t>O prazo para a manifestação da intenção de recorrer não será inferior a 10 (dez) minutos.</w:t>
      </w:r>
    </w:p>
    <w:p w14:paraId="1F038A3D" w14:textId="77777777" w:rsidR="00F74FD3" w:rsidRPr="00C648BE" w:rsidRDefault="00F74FD3" w:rsidP="00680B57">
      <w:pPr>
        <w:pStyle w:val="Nivel3"/>
        <w:numPr>
          <w:ilvl w:val="2"/>
          <w:numId w:val="11"/>
        </w:numPr>
        <w:spacing w:before="0" w:after="0"/>
        <w:ind w:left="0" w:firstLine="0"/>
        <w:rPr>
          <w:color w:val="auto"/>
        </w:rPr>
      </w:pPr>
      <w:r w:rsidRPr="00C648BE">
        <w:rPr>
          <w:color w:val="auto"/>
        </w:rPr>
        <w:t>O prazo para apresentação das razões recursais será iniciado na data de intimação (via sistema ou e-mail) ou de lavratura da ata de habilitação ou inabilitação.</w:t>
      </w:r>
    </w:p>
    <w:p w14:paraId="65DB11D6" w14:textId="77777777" w:rsidR="00F74FD3" w:rsidRPr="00C648BE" w:rsidRDefault="00F74FD3" w:rsidP="00680B57">
      <w:pPr>
        <w:pStyle w:val="Nivel3"/>
        <w:numPr>
          <w:ilvl w:val="2"/>
          <w:numId w:val="11"/>
        </w:numPr>
        <w:spacing w:before="0" w:after="0"/>
        <w:ind w:left="0" w:firstLine="0"/>
        <w:rPr>
          <w:color w:val="auto"/>
        </w:rPr>
      </w:pPr>
      <w:r w:rsidRPr="00C648BE">
        <w:rPr>
          <w:color w:val="auto"/>
        </w:rPr>
        <w:t xml:space="preserve">A </w:t>
      </w:r>
      <w:r w:rsidRPr="00C648BE">
        <w:rPr>
          <w:b/>
          <w:bCs/>
          <w:color w:val="auto"/>
        </w:rPr>
        <w:t>ausência de apresentação das razões recursais implica na decadência do direito</w:t>
      </w:r>
      <w:r w:rsidRPr="00C648BE">
        <w:rPr>
          <w:color w:val="auto"/>
        </w:rPr>
        <w:t xml:space="preserve"> de recorrer.</w:t>
      </w:r>
    </w:p>
    <w:p w14:paraId="20482A1E" w14:textId="77777777" w:rsidR="00F74FD3" w:rsidRPr="00C648BE" w:rsidRDefault="00F74FD3" w:rsidP="00680B57">
      <w:pPr>
        <w:pStyle w:val="Nivel3"/>
        <w:numPr>
          <w:ilvl w:val="2"/>
          <w:numId w:val="11"/>
        </w:numPr>
        <w:spacing w:before="0" w:after="0"/>
        <w:ind w:left="0" w:firstLine="0"/>
        <w:rPr>
          <w:color w:val="auto"/>
        </w:rPr>
      </w:pPr>
      <w:r w:rsidRPr="00C648BE">
        <w:rPr>
          <w:color w:val="auto"/>
        </w:rPr>
        <w:t>Na hipótese de adoção da inversão de fases prevista no </w:t>
      </w:r>
      <w:hyperlink r:id="rId23" w:anchor="art17§1" w:history="1">
        <w:r w:rsidRPr="00C648BE">
          <w:rPr>
            <w:rStyle w:val="Hyperlink"/>
            <w:color w:val="auto"/>
            <w:u w:val="none"/>
          </w:rPr>
          <w:t>§ 1º do art. 17 da Lei Federal nº 14.133, de 2021</w:t>
        </w:r>
      </w:hyperlink>
      <w:r w:rsidRPr="00C648BE">
        <w:rPr>
          <w:color w:val="auto"/>
        </w:rPr>
        <w:t>, o prazo para apresentação das razões recursais será iniciado na data de intimação da ata de julgamento.</w:t>
      </w:r>
    </w:p>
    <w:p w14:paraId="0B847F8B" w14:textId="77777777" w:rsidR="00F74FD3" w:rsidRPr="00C648BE" w:rsidRDefault="00F74FD3" w:rsidP="00680B57">
      <w:pPr>
        <w:pStyle w:val="Nivel2"/>
        <w:numPr>
          <w:ilvl w:val="1"/>
          <w:numId w:val="11"/>
        </w:numPr>
        <w:tabs>
          <w:tab w:val="left" w:pos="567"/>
        </w:tabs>
        <w:spacing w:before="0" w:after="0"/>
        <w:ind w:left="0" w:firstLine="0"/>
        <w:rPr>
          <w:color w:val="auto"/>
        </w:rPr>
      </w:pPr>
      <w:r w:rsidRPr="00C648BE">
        <w:rPr>
          <w:color w:val="auto"/>
        </w:rPr>
        <w:t>Os recursos deverão ser encaminhados em campo próprio do sistema. Deverão ser encaminhadas as razoes recursais dentro do prazo, sob pena de preclusão da manifestação da qual não será apreciada.</w:t>
      </w:r>
    </w:p>
    <w:p w14:paraId="751DA546" w14:textId="77777777" w:rsidR="00F74FD3" w:rsidRPr="00C648BE" w:rsidRDefault="00F74FD3" w:rsidP="00680B57">
      <w:pPr>
        <w:pStyle w:val="Nivel2"/>
        <w:numPr>
          <w:ilvl w:val="1"/>
          <w:numId w:val="11"/>
        </w:numPr>
        <w:tabs>
          <w:tab w:val="left" w:pos="567"/>
        </w:tabs>
        <w:spacing w:before="0" w:after="0"/>
        <w:ind w:left="0" w:firstLine="0"/>
        <w:rPr>
          <w:color w:val="auto"/>
        </w:rPr>
      </w:pPr>
      <w:r w:rsidRPr="00C648BE">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D5A6DF6" w14:textId="77777777" w:rsidR="00F74FD3" w:rsidRPr="00C648BE" w:rsidRDefault="00F74FD3" w:rsidP="00680B57">
      <w:pPr>
        <w:pStyle w:val="Nivel2"/>
        <w:numPr>
          <w:ilvl w:val="1"/>
          <w:numId w:val="11"/>
        </w:numPr>
        <w:tabs>
          <w:tab w:val="left" w:pos="567"/>
        </w:tabs>
        <w:spacing w:before="0" w:after="0"/>
        <w:ind w:left="0" w:firstLine="0"/>
        <w:rPr>
          <w:color w:val="auto"/>
        </w:rPr>
      </w:pPr>
      <w:r w:rsidRPr="00C648BE">
        <w:rPr>
          <w:color w:val="auto"/>
        </w:rPr>
        <w:t xml:space="preserve">Os recursos interpostos fora do prazo não serão conhecidos. </w:t>
      </w:r>
    </w:p>
    <w:p w14:paraId="61392FD6" w14:textId="77777777" w:rsidR="00F74FD3" w:rsidRPr="00C648BE" w:rsidRDefault="00F74FD3" w:rsidP="00680B57">
      <w:pPr>
        <w:pStyle w:val="Nivel2"/>
        <w:numPr>
          <w:ilvl w:val="1"/>
          <w:numId w:val="11"/>
        </w:numPr>
        <w:tabs>
          <w:tab w:val="left" w:pos="567"/>
        </w:tabs>
        <w:spacing w:before="0" w:after="0"/>
        <w:ind w:left="0" w:firstLine="0"/>
        <w:rPr>
          <w:color w:val="auto"/>
        </w:rPr>
      </w:pPr>
      <w:r w:rsidRPr="00C648BE">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9ED0ACB" w14:textId="77777777" w:rsidR="00F74FD3" w:rsidRPr="00C648BE" w:rsidRDefault="00F74FD3" w:rsidP="00680B57">
      <w:pPr>
        <w:pStyle w:val="Nivel2"/>
        <w:numPr>
          <w:ilvl w:val="1"/>
          <w:numId w:val="11"/>
        </w:numPr>
        <w:tabs>
          <w:tab w:val="left" w:pos="567"/>
        </w:tabs>
        <w:spacing w:before="0" w:after="0"/>
        <w:ind w:left="0" w:firstLine="0"/>
        <w:rPr>
          <w:color w:val="auto"/>
        </w:rPr>
      </w:pPr>
      <w:r w:rsidRPr="00C648BE">
        <w:rPr>
          <w:color w:val="auto"/>
        </w:rPr>
        <w:t xml:space="preserve">O recurso e o pedido de reconsideração terão efeito suspensivo do ato ou da decisão recorrida até que sobrevenha decisão final da autoridade competente. </w:t>
      </w:r>
    </w:p>
    <w:p w14:paraId="45C3F6B8" w14:textId="77777777" w:rsidR="00F74FD3" w:rsidRPr="00C648BE" w:rsidRDefault="00F74FD3" w:rsidP="00680B57">
      <w:pPr>
        <w:pStyle w:val="Nivel2"/>
        <w:numPr>
          <w:ilvl w:val="1"/>
          <w:numId w:val="11"/>
        </w:numPr>
        <w:tabs>
          <w:tab w:val="left" w:pos="567"/>
        </w:tabs>
        <w:spacing w:before="0" w:after="0"/>
        <w:ind w:left="0" w:firstLine="0"/>
        <w:rPr>
          <w:color w:val="auto"/>
        </w:rPr>
      </w:pPr>
      <w:r w:rsidRPr="00C648BE">
        <w:rPr>
          <w:color w:val="auto"/>
        </w:rPr>
        <w:t xml:space="preserve">O acolhimento do recurso invalida tão somente os atos insuscetíveis de aproveitamento. </w:t>
      </w:r>
    </w:p>
    <w:p w14:paraId="4FAD0743" w14:textId="1B0FAEC8" w:rsidR="00924B3F" w:rsidRPr="00C648BE" w:rsidRDefault="00924B3F" w:rsidP="00680B57">
      <w:pPr>
        <w:pStyle w:val="Nivel2"/>
        <w:numPr>
          <w:ilvl w:val="1"/>
          <w:numId w:val="11"/>
        </w:numPr>
        <w:tabs>
          <w:tab w:val="left" w:pos="567"/>
        </w:tabs>
        <w:spacing w:before="0" w:after="0"/>
        <w:ind w:left="0" w:firstLine="0"/>
        <w:rPr>
          <w:color w:val="auto"/>
        </w:rPr>
      </w:pPr>
      <w:r w:rsidRPr="00C648BE">
        <w:rPr>
          <w:color w:val="auto"/>
        </w:rPr>
        <w:t xml:space="preserve">Os autos do processo permanecerão com vista franqueada aos interessados no sítio eletrônico </w:t>
      </w:r>
      <w:hyperlink r:id="rId24" w:history="1">
        <w:r w:rsidRPr="00C648BE">
          <w:rPr>
            <w:rStyle w:val="Hyperlink"/>
            <w:color w:val="auto"/>
            <w:u w:val="none"/>
          </w:rPr>
          <w:t>https://marilandiadosul.pr.gov.br/</w:t>
        </w:r>
      </w:hyperlink>
      <w:r w:rsidR="00B87002" w:rsidRPr="00C648BE">
        <w:rPr>
          <w:color w:val="auto"/>
        </w:rPr>
        <w:t xml:space="preserve"> e </w:t>
      </w:r>
      <w:hyperlink r:id="rId25" w:history="1">
        <w:r w:rsidR="00B87002" w:rsidRPr="00C648BE">
          <w:rPr>
            <w:rStyle w:val="Hyperlink"/>
            <w:color w:val="auto"/>
            <w:u w:val="none"/>
          </w:rPr>
          <w:t>https://bnc.org.br/</w:t>
        </w:r>
      </w:hyperlink>
      <w:r w:rsidR="00B87002" w:rsidRPr="00C648BE">
        <w:rPr>
          <w:color w:val="auto"/>
        </w:rPr>
        <w:t xml:space="preserve">. </w:t>
      </w:r>
    </w:p>
    <w:p w14:paraId="11A6F69B" w14:textId="77777777" w:rsidR="00F74FD3" w:rsidRPr="00C648BE" w:rsidRDefault="00F74FD3" w:rsidP="00680B57">
      <w:pPr>
        <w:spacing w:line="276" w:lineRule="auto"/>
        <w:jc w:val="both"/>
        <w:rPr>
          <w:rFonts w:ascii="Arial" w:hAnsi="Arial" w:cs="Arial"/>
          <w:sz w:val="20"/>
          <w:szCs w:val="20"/>
        </w:rPr>
      </w:pPr>
    </w:p>
    <w:p w14:paraId="523F377B" w14:textId="72973E3D" w:rsidR="006B4D26" w:rsidRPr="00C648BE" w:rsidRDefault="006B4D26" w:rsidP="00680B57">
      <w:pPr>
        <w:pStyle w:val="PargrafodaLista"/>
        <w:numPr>
          <w:ilvl w:val="0"/>
          <w:numId w:val="12"/>
        </w:numPr>
        <w:spacing w:line="276" w:lineRule="auto"/>
        <w:jc w:val="both"/>
        <w:rPr>
          <w:rFonts w:ascii="Arial" w:hAnsi="Arial" w:cs="Arial"/>
          <w:b/>
          <w:bCs/>
          <w:sz w:val="20"/>
          <w:szCs w:val="20"/>
        </w:rPr>
      </w:pPr>
      <w:bookmarkStart w:id="24" w:name="_Toc122606111"/>
      <w:r w:rsidRPr="00C648BE">
        <w:rPr>
          <w:rFonts w:ascii="Arial" w:hAnsi="Arial" w:cs="Arial"/>
          <w:b/>
          <w:bCs/>
          <w:sz w:val="20"/>
          <w:szCs w:val="20"/>
        </w:rPr>
        <w:t>DAS INFRAÇÕES ADMINISTRATIVAS E SANÇÕES</w:t>
      </w:r>
      <w:bookmarkEnd w:id="24"/>
    </w:p>
    <w:p w14:paraId="6E15188F" w14:textId="6C2264D0" w:rsidR="00924B3F" w:rsidRPr="00C648BE" w:rsidRDefault="00924B3F" w:rsidP="00680B57">
      <w:pPr>
        <w:pStyle w:val="Nivel2"/>
        <w:numPr>
          <w:ilvl w:val="1"/>
          <w:numId w:val="12"/>
        </w:numPr>
        <w:tabs>
          <w:tab w:val="left" w:pos="709"/>
        </w:tabs>
        <w:spacing w:before="0" w:after="0"/>
        <w:rPr>
          <w:color w:val="auto"/>
        </w:rPr>
      </w:pPr>
      <w:r w:rsidRPr="00C648BE">
        <w:rPr>
          <w:color w:val="auto"/>
        </w:rPr>
        <w:tab/>
      </w:r>
      <w:r w:rsidR="00301168">
        <w:rPr>
          <w:color w:val="auto"/>
        </w:rPr>
        <w:t xml:space="preserve"> </w:t>
      </w:r>
      <w:r w:rsidRPr="00C648BE">
        <w:rPr>
          <w:color w:val="auto"/>
        </w:rPr>
        <w:t xml:space="preserve">Comete infração administrativa, nos termos da lei, o licitante que, com dolo ou culpa: </w:t>
      </w:r>
    </w:p>
    <w:p w14:paraId="3A5C2567" w14:textId="7E826C5B" w:rsidR="00924B3F" w:rsidRPr="00C648BE" w:rsidRDefault="00301168" w:rsidP="00D6457D">
      <w:pPr>
        <w:pStyle w:val="Nivel3"/>
        <w:numPr>
          <w:ilvl w:val="2"/>
          <w:numId w:val="17"/>
        </w:numPr>
        <w:spacing w:before="0" w:after="0"/>
        <w:ind w:left="0" w:firstLine="0"/>
        <w:rPr>
          <w:color w:val="auto"/>
        </w:rPr>
      </w:pPr>
      <w:r>
        <w:rPr>
          <w:b/>
          <w:bCs/>
          <w:color w:val="auto"/>
        </w:rPr>
        <w:t xml:space="preserve">  </w:t>
      </w:r>
      <w:r w:rsidR="00924B3F" w:rsidRPr="00C648BE">
        <w:rPr>
          <w:b/>
          <w:bCs/>
          <w:color w:val="auto"/>
        </w:rPr>
        <w:t>Deixar de entregar a documentação exigida para o certame ou</w:t>
      </w:r>
      <w:r w:rsidR="00924B3F" w:rsidRPr="00C648BE">
        <w:rPr>
          <w:color w:val="auto"/>
        </w:rPr>
        <w:t xml:space="preserve"> </w:t>
      </w:r>
      <w:r w:rsidR="00924B3F" w:rsidRPr="00C648BE">
        <w:rPr>
          <w:b/>
          <w:bCs/>
          <w:color w:val="auto"/>
        </w:rPr>
        <w:t xml:space="preserve">não entregar qualquer documento que tenha sido solicitado pelo(a) </w:t>
      </w:r>
      <w:r w:rsidR="006B20F0" w:rsidRPr="00C648BE">
        <w:rPr>
          <w:b/>
          <w:bCs/>
          <w:color w:val="auto"/>
        </w:rPr>
        <w:t>agente de contratação</w:t>
      </w:r>
      <w:r w:rsidR="00924B3F" w:rsidRPr="00C648BE">
        <w:rPr>
          <w:b/>
          <w:bCs/>
          <w:color w:val="auto"/>
        </w:rPr>
        <w:t xml:space="preserve"> durante o certame</w:t>
      </w:r>
      <w:r w:rsidR="00924B3F" w:rsidRPr="00C648BE">
        <w:rPr>
          <w:color w:val="auto"/>
        </w:rPr>
        <w:t>;</w:t>
      </w:r>
    </w:p>
    <w:p w14:paraId="7C13B934" w14:textId="0AC9372C" w:rsidR="00924B3F" w:rsidRPr="009E02CC" w:rsidRDefault="00301168" w:rsidP="00D6457D">
      <w:pPr>
        <w:pStyle w:val="Nivel3"/>
        <w:numPr>
          <w:ilvl w:val="3"/>
          <w:numId w:val="17"/>
        </w:numPr>
        <w:spacing w:before="0" w:after="0"/>
        <w:ind w:left="0" w:firstLine="0"/>
        <w:rPr>
          <w:color w:val="auto"/>
        </w:rPr>
      </w:pPr>
      <w:r>
        <w:rPr>
          <w:color w:val="auto"/>
        </w:rPr>
        <w:t xml:space="preserve"> </w:t>
      </w:r>
      <w:r w:rsidR="00924B3F" w:rsidRPr="009E02CC">
        <w:rPr>
          <w:color w:val="auto"/>
        </w:rPr>
        <w:t>Salvo em decorrência de fato superveniente devidamente justificado, não mantiver a proposta</w:t>
      </w:r>
      <w:r w:rsidR="002F432E" w:rsidRPr="009E02CC">
        <w:rPr>
          <w:color w:val="auto"/>
        </w:rPr>
        <w:t>,</w:t>
      </w:r>
      <w:r w:rsidR="00924B3F" w:rsidRPr="009E02CC">
        <w:rPr>
          <w:color w:val="auto"/>
        </w:rPr>
        <w:t xml:space="preserve"> em especial quando:</w:t>
      </w:r>
    </w:p>
    <w:p w14:paraId="1BB50976" w14:textId="40253284" w:rsidR="00924B3F" w:rsidRDefault="00924B3F" w:rsidP="00D6457D">
      <w:pPr>
        <w:pStyle w:val="Nivel4"/>
        <w:numPr>
          <w:ilvl w:val="4"/>
          <w:numId w:val="17"/>
        </w:numPr>
        <w:tabs>
          <w:tab w:val="left" w:pos="709"/>
          <w:tab w:val="left" w:pos="851"/>
        </w:tabs>
        <w:spacing w:before="0" w:after="0"/>
      </w:pPr>
      <w:r w:rsidRPr="00C648BE">
        <w:rPr>
          <w:b/>
          <w:bCs/>
        </w:rPr>
        <w:t>Não enviar a proposta adequada ao último lance ofertado ou após a negociação</w:t>
      </w:r>
      <w:r w:rsidRPr="00C648BE">
        <w:t xml:space="preserve">; </w:t>
      </w:r>
    </w:p>
    <w:p w14:paraId="0B38BA3A" w14:textId="6E0FD382" w:rsidR="00924B3F" w:rsidRDefault="00924B3F" w:rsidP="00D6457D">
      <w:pPr>
        <w:pStyle w:val="Nivel4"/>
        <w:numPr>
          <w:ilvl w:val="4"/>
          <w:numId w:val="17"/>
        </w:numPr>
        <w:tabs>
          <w:tab w:val="left" w:pos="709"/>
          <w:tab w:val="left" w:pos="851"/>
        </w:tabs>
        <w:spacing w:before="0" w:after="0"/>
      </w:pPr>
      <w:r w:rsidRPr="00C648BE">
        <w:t xml:space="preserve">Recusar-se a enviar o detalhamento da proposta quando exigível; </w:t>
      </w:r>
    </w:p>
    <w:p w14:paraId="1A4D0C0E" w14:textId="64C6B826" w:rsidR="00924B3F" w:rsidRDefault="00924B3F" w:rsidP="00D6457D">
      <w:pPr>
        <w:pStyle w:val="Nivel4"/>
        <w:numPr>
          <w:ilvl w:val="4"/>
          <w:numId w:val="17"/>
        </w:numPr>
        <w:tabs>
          <w:tab w:val="left" w:pos="709"/>
          <w:tab w:val="left" w:pos="851"/>
        </w:tabs>
        <w:spacing w:before="0" w:after="0"/>
      </w:pPr>
      <w:r w:rsidRPr="00301168">
        <w:rPr>
          <w:b/>
          <w:bCs/>
        </w:rPr>
        <w:t>Pedir para ser desclassificado quando encerrada a etapa competitiva</w:t>
      </w:r>
      <w:r w:rsidRPr="00C648BE">
        <w:t>;</w:t>
      </w:r>
    </w:p>
    <w:p w14:paraId="18D4256B" w14:textId="6A7F7241" w:rsidR="00924B3F" w:rsidRDefault="00924B3F" w:rsidP="00D6457D">
      <w:pPr>
        <w:pStyle w:val="Nivel4"/>
        <w:numPr>
          <w:ilvl w:val="4"/>
          <w:numId w:val="17"/>
        </w:numPr>
        <w:tabs>
          <w:tab w:val="left" w:pos="709"/>
          <w:tab w:val="left" w:pos="851"/>
        </w:tabs>
        <w:spacing w:before="0" w:after="0"/>
      </w:pPr>
      <w:r w:rsidRPr="00C648BE">
        <w:t>Deixar de apresentar amostra;</w:t>
      </w:r>
    </w:p>
    <w:p w14:paraId="1DAC336B" w14:textId="77777777" w:rsidR="00924B3F" w:rsidRDefault="00924B3F" w:rsidP="00D6457D">
      <w:pPr>
        <w:pStyle w:val="Nivel4"/>
        <w:numPr>
          <w:ilvl w:val="4"/>
          <w:numId w:val="17"/>
        </w:numPr>
        <w:tabs>
          <w:tab w:val="left" w:pos="709"/>
          <w:tab w:val="left" w:pos="851"/>
        </w:tabs>
        <w:spacing w:before="0" w:after="0"/>
      </w:pPr>
      <w:r w:rsidRPr="00301168">
        <w:rPr>
          <w:b/>
          <w:bCs/>
        </w:rPr>
        <w:t>Apresentar proposta ou amostra em desacordo com as especificações do edital</w:t>
      </w:r>
      <w:r w:rsidRPr="00C648BE">
        <w:t xml:space="preserve">; </w:t>
      </w:r>
    </w:p>
    <w:p w14:paraId="723D5687" w14:textId="6B285BCF" w:rsidR="00924B3F" w:rsidRDefault="00924B3F" w:rsidP="00D6457D">
      <w:pPr>
        <w:pStyle w:val="Nivel4"/>
        <w:numPr>
          <w:ilvl w:val="4"/>
          <w:numId w:val="17"/>
        </w:numPr>
        <w:tabs>
          <w:tab w:val="left" w:pos="709"/>
          <w:tab w:val="left" w:pos="851"/>
        </w:tabs>
        <w:spacing w:before="0" w:after="0"/>
        <w:ind w:left="0" w:firstLine="0"/>
      </w:pPr>
      <w:r w:rsidRPr="00301168">
        <w:rPr>
          <w:b/>
          <w:bCs/>
        </w:rPr>
        <w:t>Não entregar a documentação exigida para a contratação</w:t>
      </w:r>
      <w:r w:rsidRPr="00301168">
        <w:t>, quando convocado dentro do prazo de validade de sua proposta;</w:t>
      </w:r>
    </w:p>
    <w:p w14:paraId="362D5DE6" w14:textId="77777777" w:rsidR="00924B3F" w:rsidRDefault="00924B3F" w:rsidP="00D6457D">
      <w:pPr>
        <w:pStyle w:val="Nivel4"/>
        <w:numPr>
          <w:ilvl w:val="4"/>
          <w:numId w:val="17"/>
        </w:numPr>
        <w:tabs>
          <w:tab w:val="left" w:pos="709"/>
          <w:tab w:val="left" w:pos="851"/>
        </w:tabs>
        <w:spacing w:before="0" w:after="0"/>
        <w:ind w:left="0" w:firstLine="0"/>
      </w:pPr>
      <w:r w:rsidRPr="00301168">
        <w:rPr>
          <w:b/>
          <w:bCs/>
        </w:rPr>
        <w:t>Recusar-se, sem justificativa, a assinar o contrato ou ata de registro de preços, ou a aceitar ou retirar o instrumento equivalente no prazo estabelecido pela Administração</w:t>
      </w:r>
      <w:r w:rsidRPr="00C648BE">
        <w:t>;</w:t>
      </w:r>
    </w:p>
    <w:p w14:paraId="057806EB" w14:textId="411E44A8" w:rsidR="00924B3F" w:rsidRDefault="00924B3F" w:rsidP="00D6457D">
      <w:pPr>
        <w:pStyle w:val="Nivel4"/>
        <w:numPr>
          <w:ilvl w:val="4"/>
          <w:numId w:val="17"/>
        </w:numPr>
        <w:tabs>
          <w:tab w:val="left" w:pos="709"/>
          <w:tab w:val="left" w:pos="851"/>
        </w:tabs>
        <w:spacing w:before="0" w:after="0"/>
        <w:ind w:left="0" w:firstLine="0"/>
      </w:pPr>
      <w:r w:rsidRPr="00301168">
        <w:t>Apresentar declaração ou documentação fals</w:t>
      </w:r>
      <w:r w:rsidR="00301168" w:rsidRPr="00301168">
        <w:t>o</w:t>
      </w:r>
      <w:r w:rsidRPr="00301168">
        <w:t xml:space="preserve"> exigida para o certame ou prestar declaração falsa durante a licitação;</w:t>
      </w:r>
    </w:p>
    <w:p w14:paraId="4C219417" w14:textId="46E9E2FA" w:rsidR="00CB6CEB" w:rsidRPr="00401DDF" w:rsidRDefault="00924B3F" w:rsidP="00D6457D">
      <w:pPr>
        <w:pStyle w:val="Nivel4"/>
        <w:numPr>
          <w:ilvl w:val="4"/>
          <w:numId w:val="17"/>
        </w:numPr>
        <w:tabs>
          <w:tab w:val="left" w:pos="709"/>
          <w:tab w:val="left" w:pos="851"/>
        </w:tabs>
        <w:spacing w:before="0" w:after="0"/>
        <w:ind w:left="0" w:firstLine="0"/>
      </w:pPr>
      <w:r w:rsidRPr="00401DDF">
        <w:t>Fraudar a licitação</w:t>
      </w:r>
      <w:r w:rsidR="00CB6CEB" w:rsidRPr="00401DDF">
        <w:t>;</w:t>
      </w:r>
      <w:r w:rsidR="003B1320" w:rsidRPr="00401DDF">
        <w:t xml:space="preserve">      </w:t>
      </w:r>
    </w:p>
    <w:p w14:paraId="77754B99" w14:textId="51CF01D4" w:rsidR="00924B3F" w:rsidRPr="00401DDF" w:rsidRDefault="00924B3F" w:rsidP="00D6457D">
      <w:pPr>
        <w:pStyle w:val="Nivel4"/>
        <w:numPr>
          <w:ilvl w:val="3"/>
          <w:numId w:val="17"/>
        </w:numPr>
        <w:tabs>
          <w:tab w:val="left" w:pos="709"/>
          <w:tab w:val="left" w:pos="851"/>
        </w:tabs>
        <w:spacing w:before="0" w:after="0"/>
      </w:pPr>
      <w:r w:rsidRPr="00401DDF">
        <w:t>Comportar-se de modo inidôneo ou cometer fraude de qualquer natureza, em especial quando:</w:t>
      </w:r>
    </w:p>
    <w:p w14:paraId="69E232DA" w14:textId="47FEF9BA" w:rsidR="00924B3F" w:rsidRDefault="00924B3F" w:rsidP="00D6457D">
      <w:pPr>
        <w:pStyle w:val="Nivel4"/>
        <w:numPr>
          <w:ilvl w:val="4"/>
          <w:numId w:val="17"/>
        </w:numPr>
        <w:spacing w:before="0" w:after="0"/>
        <w:ind w:left="851" w:hanging="851"/>
      </w:pPr>
      <w:r w:rsidRPr="00C648BE">
        <w:t xml:space="preserve">Agir em conluio ou em desconformidade com a lei; </w:t>
      </w:r>
    </w:p>
    <w:p w14:paraId="25C5C238" w14:textId="77777777" w:rsidR="00924B3F" w:rsidRDefault="00924B3F" w:rsidP="00D6457D">
      <w:pPr>
        <w:pStyle w:val="Nivel4"/>
        <w:numPr>
          <w:ilvl w:val="4"/>
          <w:numId w:val="17"/>
        </w:numPr>
        <w:spacing w:before="0" w:after="0"/>
        <w:ind w:left="851" w:hanging="851"/>
      </w:pPr>
      <w:r w:rsidRPr="00C648BE">
        <w:lastRenderedPageBreak/>
        <w:t xml:space="preserve">Induzir deliberadamente a erro no julgamento; </w:t>
      </w:r>
    </w:p>
    <w:p w14:paraId="72506257" w14:textId="77777777" w:rsidR="00CB6CEB" w:rsidRDefault="00924B3F" w:rsidP="00D6457D">
      <w:pPr>
        <w:pStyle w:val="Nivel4"/>
        <w:numPr>
          <w:ilvl w:val="4"/>
          <w:numId w:val="17"/>
        </w:numPr>
        <w:spacing w:before="0" w:after="0"/>
        <w:ind w:left="851" w:hanging="851"/>
      </w:pPr>
      <w:r w:rsidRPr="00C648BE">
        <w:t>Apresentar amostra falsificada ou deteriorada;</w:t>
      </w:r>
    </w:p>
    <w:p w14:paraId="7B6583F2" w14:textId="5B8F0FC8" w:rsidR="00924B3F" w:rsidRDefault="00924B3F" w:rsidP="00D6457D">
      <w:pPr>
        <w:pStyle w:val="Nivel4"/>
        <w:numPr>
          <w:ilvl w:val="4"/>
          <w:numId w:val="17"/>
        </w:numPr>
        <w:spacing w:before="0" w:after="0"/>
        <w:ind w:left="851" w:hanging="851"/>
      </w:pPr>
      <w:r w:rsidRPr="00C648BE">
        <w:t xml:space="preserve"> </w:t>
      </w:r>
      <w:r w:rsidRPr="00CB6CEB">
        <w:t>Praticar atos ilícitos com vistas a frustrar os objetivos da licitação</w:t>
      </w:r>
      <w:r w:rsidR="00CB6CEB">
        <w:t>;</w:t>
      </w:r>
    </w:p>
    <w:p w14:paraId="0083E2B0" w14:textId="59C44704" w:rsidR="00924B3F" w:rsidRDefault="00924B3F" w:rsidP="00D6457D">
      <w:pPr>
        <w:pStyle w:val="Nivel4"/>
        <w:numPr>
          <w:ilvl w:val="4"/>
          <w:numId w:val="17"/>
        </w:numPr>
        <w:spacing w:before="0" w:after="0"/>
        <w:ind w:left="851" w:hanging="851"/>
      </w:pPr>
      <w:r w:rsidRPr="00CB6CEB">
        <w:t xml:space="preserve">Praticar ato lesivo previsto no </w:t>
      </w:r>
      <w:hyperlink r:id="rId26" w:anchor="art5" w:history="1">
        <w:r w:rsidRPr="00CB6CEB">
          <w:rPr>
            <w:rStyle w:val="Hyperlink"/>
            <w:color w:val="auto"/>
          </w:rPr>
          <w:t>art. 5º da Lei n.º 12.846, de 2013</w:t>
        </w:r>
      </w:hyperlink>
      <w:r w:rsidR="00CB6CEB">
        <w:t>;</w:t>
      </w:r>
    </w:p>
    <w:p w14:paraId="5E9C3282" w14:textId="77777777" w:rsidR="00924B3F" w:rsidRPr="00CB6CEB" w:rsidRDefault="00924B3F" w:rsidP="00D6457D">
      <w:pPr>
        <w:pStyle w:val="Nivel4"/>
        <w:numPr>
          <w:ilvl w:val="4"/>
          <w:numId w:val="17"/>
        </w:numPr>
        <w:spacing w:before="0" w:after="0"/>
        <w:ind w:left="851" w:hanging="851"/>
      </w:pPr>
      <w:r w:rsidRPr="00CB6CEB">
        <w:t>Praticar qualquer infração prevista na legislação de regência.</w:t>
      </w:r>
    </w:p>
    <w:p w14:paraId="294A8463" w14:textId="2C2C3345" w:rsidR="00924B3F" w:rsidRPr="00C648BE" w:rsidRDefault="00CB6CEB" w:rsidP="00D6457D">
      <w:pPr>
        <w:pStyle w:val="Nivel2"/>
        <w:numPr>
          <w:ilvl w:val="1"/>
          <w:numId w:val="17"/>
        </w:numPr>
        <w:tabs>
          <w:tab w:val="left" w:pos="567"/>
        </w:tabs>
        <w:spacing w:before="0" w:after="0"/>
        <w:ind w:left="0" w:firstLine="0"/>
        <w:rPr>
          <w:color w:val="auto"/>
        </w:rPr>
      </w:pPr>
      <w:r>
        <w:rPr>
          <w:color w:val="auto"/>
        </w:rPr>
        <w:t xml:space="preserve">   </w:t>
      </w:r>
      <w:r w:rsidR="00924B3F" w:rsidRPr="00C648BE">
        <w:rPr>
          <w:color w:val="auto"/>
        </w:rPr>
        <w:t xml:space="preserve">Com fulcro na </w:t>
      </w:r>
      <w:hyperlink r:id="rId27" w:history="1">
        <w:r w:rsidR="00924B3F" w:rsidRPr="00C648BE">
          <w:rPr>
            <w:rStyle w:val="Hyperlink"/>
            <w:color w:val="auto"/>
          </w:rPr>
          <w:t>Lei Federal nº 14.133, de 2021</w:t>
        </w:r>
      </w:hyperlink>
      <w:r w:rsidR="00924B3F" w:rsidRPr="00C648BE">
        <w:rPr>
          <w:color w:val="auto"/>
        </w:rPr>
        <w:t xml:space="preserve">, a Administração poderá, garantida a prévia defesa, aplicar aos licitantes e/ou adjudicatários as seguintes sanções, sem prejuízo das responsabilidades civil e criminal: </w:t>
      </w:r>
    </w:p>
    <w:p w14:paraId="2AC5A322" w14:textId="77777777" w:rsidR="00924B3F" w:rsidRPr="00C648BE" w:rsidRDefault="00924B3F" w:rsidP="00D6457D">
      <w:pPr>
        <w:pStyle w:val="Nivel3"/>
        <w:numPr>
          <w:ilvl w:val="2"/>
          <w:numId w:val="17"/>
        </w:numPr>
        <w:tabs>
          <w:tab w:val="left" w:pos="709"/>
        </w:tabs>
        <w:spacing w:before="0" w:after="0"/>
        <w:ind w:left="0" w:firstLine="0"/>
        <w:rPr>
          <w:color w:val="auto"/>
        </w:rPr>
      </w:pPr>
      <w:r w:rsidRPr="00C648BE">
        <w:rPr>
          <w:color w:val="auto"/>
        </w:rPr>
        <w:t xml:space="preserve">Advertência; </w:t>
      </w:r>
    </w:p>
    <w:p w14:paraId="7B1008AB" w14:textId="77777777" w:rsidR="00924B3F" w:rsidRPr="00C648BE" w:rsidRDefault="00924B3F" w:rsidP="00D6457D">
      <w:pPr>
        <w:pStyle w:val="Nivel3"/>
        <w:numPr>
          <w:ilvl w:val="2"/>
          <w:numId w:val="17"/>
        </w:numPr>
        <w:spacing w:before="0" w:after="0"/>
        <w:ind w:left="0" w:firstLine="0"/>
        <w:rPr>
          <w:color w:val="auto"/>
        </w:rPr>
      </w:pPr>
      <w:r w:rsidRPr="00C648BE">
        <w:rPr>
          <w:color w:val="auto"/>
        </w:rPr>
        <w:t>Multa;</w:t>
      </w:r>
    </w:p>
    <w:p w14:paraId="3129869A" w14:textId="77777777" w:rsidR="00924B3F" w:rsidRPr="00C648BE" w:rsidRDefault="00924B3F" w:rsidP="00D6457D">
      <w:pPr>
        <w:pStyle w:val="Nivel3"/>
        <w:numPr>
          <w:ilvl w:val="2"/>
          <w:numId w:val="17"/>
        </w:numPr>
        <w:spacing w:before="0" w:after="0"/>
        <w:ind w:left="0" w:firstLine="0"/>
        <w:rPr>
          <w:color w:val="auto"/>
        </w:rPr>
      </w:pPr>
      <w:r w:rsidRPr="00C648BE">
        <w:rPr>
          <w:color w:val="auto"/>
        </w:rPr>
        <w:t>Impedimento de licitar e contratar e</w:t>
      </w:r>
    </w:p>
    <w:p w14:paraId="211D8CCD" w14:textId="77777777" w:rsidR="00924B3F" w:rsidRPr="00C648BE" w:rsidRDefault="00924B3F" w:rsidP="00D6457D">
      <w:pPr>
        <w:pStyle w:val="Nivel3"/>
        <w:numPr>
          <w:ilvl w:val="2"/>
          <w:numId w:val="17"/>
        </w:numPr>
        <w:spacing w:before="0" w:after="0"/>
        <w:ind w:left="0" w:firstLine="0"/>
        <w:rPr>
          <w:color w:val="auto"/>
        </w:rPr>
      </w:pPr>
      <w:r w:rsidRPr="00C648BE">
        <w:rPr>
          <w:color w:val="auto"/>
        </w:rPr>
        <w:t>Declaração de inidoneidade para licitar ou contratar, enquanto perdurarem os motivos determinantes da punição ou até que seja promovida sua reabilitação perante a própria autoridade que aplicou a penalidade.</w:t>
      </w:r>
    </w:p>
    <w:p w14:paraId="05AF598F" w14:textId="60F2C6EF" w:rsidR="00924B3F" w:rsidRPr="00C648BE" w:rsidRDefault="00CB6CEB" w:rsidP="00D6457D">
      <w:pPr>
        <w:pStyle w:val="Nivel2"/>
        <w:numPr>
          <w:ilvl w:val="1"/>
          <w:numId w:val="17"/>
        </w:numPr>
        <w:tabs>
          <w:tab w:val="left" w:pos="567"/>
        </w:tabs>
        <w:spacing w:before="0" w:after="0"/>
        <w:ind w:left="0" w:firstLine="0"/>
        <w:rPr>
          <w:color w:val="auto"/>
        </w:rPr>
      </w:pPr>
      <w:r>
        <w:rPr>
          <w:color w:val="auto"/>
        </w:rPr>
        <w:t xml:space="preserve">   </w:t>
      </w:r>
      <w:r w:rsidR="00924B3F" w:rsidRPr="00C648BE">
        <w:rPr>
          <w:color w:val="auto"/>
        </w:rPr>
        <w:t>Na aplicação das sanções serão considerados:</w:t>
      </w:r>
    </w:p>
    <w:p w14:paraId="330B888F" w14:textId="3DAFE2A7" w:rsidR="00924B3F" w:rsidRPr="00C648BE" w:rsidRDefault="00924B3F" w:rsidP="00D6457D">
      <w:pPr>
        <w:pStyle w:val="Nivel3"/>
        <w:numPr>
          <w:ilvl w:val="2"/>
          <w:numId w:val="17"/>
        </w:numPr>
        <w:tabs>
          <w:tab w:val="left" w:pos="709"/>
        </w:tabs>
        <w:spacing w:before="0" w:after="0"/>
        <w:rPr>
          <w:color w:val="auto"/>
        </w:rPr>
      </w:pPr>
      <w:r w:rsidRPr="00C648BE">
        <w:rPr>
          <w:color w:val="auto"/>
        </w:rPr>
        <w:t>A natureza e a gravidade da infração cometida.</w:t>
      </w:r>
    </w:p>
    <w:p w14:paraId="5C82A5F9" w14:textId="77777777" w:rsidR="00924B3F" w:rsidRPr="00C648BE" w:rsidRDefault="00924B3F" w:rsidP="00D6457D">
      <w:pPr>
        <w:pStyle w:val="Nivel3"/>
        <w:numPr>
          <w:ilvl w:val="2"/>
          <w:numId w:val="17"/>
        </w:numPr>
        <w:spacing w:before="0" w:after="0"/>
        <w:ind w:left="0" w:firstLine="0"/>
        <w:rPr>
          <w:color w:val="auto"/>
        </w:rPr>
      </w:pPr>
      <w:r w:rsidRPr="00C648BE">
        <w:rPr>
          <w:color w:val="auto"/>
        </w:rPr>
        <w:t>As peculiaridades do caso concreto</w:t>
      </w:r>
    </w:p>
    <w:p w14:paraId="1B261B00" w14:textId="77777777" w:rsidR="00924B3F" w:rsidRPr="00C648BE" w:rsidRDefault="00924B3F" w:rsidP="00D6457D">
      <w:pPr>
        <w:pStyle w:val="Nivel3"/>
        <w:numPr>
          <w:ilvl w:val="2"/>
          <w:numId w:val="17"/>
        </w:numPr>
        <w:spacing w:before="0" w:after="0"/>
        <w:ind w:left="0" w:firstLine="0"/>
        <w:rPr>
          <w:color w:val="auto"/>
        </w:rPr>
      </w:pPr>
      <w:r w:rsidRPr="00C648BE">
        <w:rPr>
          <w:color w:val="auto"/>
        </w:rPr>
        <w:t>As circunstâncias agravantes ou atenuantes</w:t>
      </w:r>
    </w:p>
    <w:p w14:paraId="1FE684CD" w14:textId="77777777" w:rsidR="00924B3F" w:rsidRPr="00C648BE" w:rsidRDefault="00924B3F" w:rsidP="00D6457D">
      <w:pPr>
        <w:pStyle w:val="Nivel3"/>
        <w:numPr>
          <w:ilvl w:val="2"/>
          <w:numId w:val="17"/>
        </w:numPr>
        <w:spacing w:before="0" w:after="0"/>
        <w:ind w:left="0" w:firstLine="0"/>
        <w:rPr>
          <w:color w:val="auto"/>
        </w:rPr>
      </w:pPr>
      <w:r w:rsidRPr="00C648BE">
        <w:rPr>
          <w:color w:val="auto"/>
        </w:rPr>
        <w:t>Os danos que dela provierem para a Administração Pública</w:t>
      </w:r>
    </w:p>
    <w:p w14:paraId="69816FFB" w14:textId="77777777" w:rsidR="00924B3F" w:rsidRPr="00C648BE" w:rsidRDefault="00924B3F" w:rsidP="00D6457D">
      <w:pPr>
        <w:pStyle w:val="Nivel3"/>
        <w:numPr>
          <w:ilvl w:val="2"/>
          <w:numId w:val="17"/>
        </w:numPr>
        <w:spacing w:before="0" w:after="0"/>
        <w:ind w:left="0" w:firstLine="0"/>
        <w:rPr>
          <w:color w:val="auto"/>
        </w:rPr>
      </w:pPr>
      <w:r w:rsidRPr="00C648BE">
        <w:rPr>
          <w:color w:val="auto"/>
        </w:rPr>
        <w:t>A implantação ou o aperfeiçoamento de programa de integridade, conforme normas e orientações dos órgãos de controle.</w:t>
      </w:r>
    </w:p>
    <w:p w14:paraId="25B1E346" w14:textId="4CC6E1CE" w:rsidR="00924B3F" w:rsidRPr="00C648BE" w:rsidRDefault="00CB6CEB" w:rsidP="00D6457D">
      <w:pPr>
        <w:pStyle w:val="Nivel2"/>
        <w:numPr>
          <w:ilvl w:val="1"/>
          <w:numId w:val="17"/>
        </w:numPr>
        <w:tabs>
          <w:tab w:val="left" w:pos="567"/>
        </w:tabs>
        <w:spacing w:before="0" w:after="0"/>
        <w:ind w:left="0" w:firstLine="0"/>
        <w:rPr>
          <w:color w:val="auto"/>
        </w:rPr>
      </w:pPr>
      <w:r>
        <w:t xml:space="preserve">  </w:t>
      </w:r>
      <w:r w:rsidR="00924B3F" w:rsidRPr="00C648BE">
        <w:t>A advertência será aplicada ao responsável desde que não se justifique a imposição de penalidade mais grave.</w:t>
      </w:r>
    </w:p>
    <w:p w14:paraId="3468CE45" w14:textId="04D177ED" w:rsidR="00924B3F" w:rsidRPr="00C648BE" w:rsidRDefault="00CB6CEB" w:rsidP="00D6457D">
      <w:pPr>
        <w:pStyle w:val="Nivel2"/>
        <w:numPr>
          <w:ilvl w:val="1"/>
          <w:numId w:val="17"/>
        </w:numPr>
        <w:tabs>
          <w:tab w:val="left" w:pos="567"/>
        </w:tabs>
        <w:spacing w:before="0" w:after="0"/>
        <w:ind w:left="0" w:firstLine="0"/>
        <w:rPr>
          <w:color w:val="auto"/>
        </w:rPr>
      </w:pPr>
      <w:r>
        <w:rPr>
          <w:color w:val="auto"/>
        </w:rPr>
        <w:t xml:space="preserve"> </w:t>
      </w:r>
      <w:r w:rsidR="00924B3F" w:rsidRPr="00C648BE">
        <w:rPr>
          <w:color w:val="auto"/>
        </w:rPr>
        <w:t xml:space="preserve">A multa será recolhida em percentual de 0,5% a 30% incidente sobre o valor do contrato licitado, recolhida no prazo máximo de 15 (quinze) dias úteis, a contar da comunicação oficial. </w:t>
      </w:r>
    </w:p>
    <w:p w14:paraId="33BDFEBD" w14:textId="5B7E136D" w:rsidR="00924B3F" w:rsidRPr="00C648BE" w:rsidRDefault="00924B3F" w:rsidP="00680B57">
      <w:pPr>
        <w:pStyle w:val="Nivel3"/>
        <w:numPr>
          <w:ilvl w:val="0"/>
          <w:numId w:val="0"/>
        </w:numPr>
        <w:tabs>
          <w:tab w:val="left" w:pos="709"/>
        </w:tabs>
        <w:spacing w:before="0" w:after="0"/>
      </w:pPr>
      <w:r w:rsidRPr="00C648BE">
        <w:t xml:space="preserve">9.5.1 </w:t>
      </w:r>
      <w:r w:rsidR="00CB6CEB">
        <w:t xml:space="preserve">  </w:t>
      </w:r>
      <w:r w:rsidRPr="00C648BE">
        <w:t>Nos casos de aplicação de advertência a multa será aplicada em 10% (cinco por cento) calculado sobre o valor do contrato ou documento correspondente, ou ainda, sobre o valor estimado da licitação ou preço final obtido após a etapa de lances. Nos casos de reincidência, aplicar-se-á multa no importe de 20%.</w:t>
      </w:r>
    </w:p>
    <w:p w14:paraId="56FA2244" w14:textId="7709173B" w:rsidR="0056327B" w:rsidRDefault="00924B3F" w:rsidP="00680B57">
      <w:pPr>
        <w:pStyle w:val="Nivel3"/>
        <w:numPr>
          <w:ilvl w:val="0"/>
          <w:numId w:val="0"/>
        </w:numPr>
        <w:tabs>
          <w:tab w:val="left" w:pos="709"/>
        </w:tabs>
        <w:spacing w:before="0" w:after="0"/>
      </w:pPr>
      <w:r w:rsidRPr="00C648BE">
        <w:t xml:space="preserve">9.5.2 </w:t>
      </w:r>
      <w:r w:rsidR="00CB6CEB">
        <w:t xml:space="preserve">   </w:t>
      </w:r>
      <w:r w:rsidR="0056327B">
        <w:t>Será aplicada em 15% para as infrações previstas nos itens 9.1.1 e 9.1.</w:t>
      </w:r>
      <w:r w:rsidR="00F04912">
        <w:t>1.</w:t>
      </w:r>
      <w:r w:rsidR="0056327B">
        <w:t>2.</w:t>
      </w:r>
      <w:r w:rsidR="00F04912">
        <w:t xml:space="preserve">6 calculado sobre o valor da proposta comercial, e, para a infração prevista no item 9.1.1.2.8 calculado sobre o valor dos itens/lotes que a proponente se sagrou vencedora. </w:t>
      </w:r>
    </w:p>
    <w:p w14:paraId="4BE23ED9" w14:textId="0AAEA951" w:rsidR="00F04912" w:rsidRPr="00F04912" w:rsidRDefault="00924B3F" w:rsidP="00680B57">
      <w:pPr>
        <w:pStyle w:val="Nivel3"/>
        <w:numPr>
          <w:ilvl w:val="0"/>
          <w:numId w:val="0"/>
        </w:numPr>
        <w:tabs>
          <w:tab w:val="left" w:pos="709"/>
        </w:tabs>
        <w:spacing w:before="0" w:after="0"/>
      </w:pPr>
      <w:r w:rsidRPr="00F04912">
        <w:t xml:space="preserve">9.5.3  </w:t>
      </w:r>
      <w:r w:rsidR="00CB6CEB" w:rsidRPr="00F04912">
        <w:t xml:space="preserve"> </w:t>
      </w:r>
      <w:r w:rsidR="00F04912" w:rsidRPr="00F04912">
        <w:t xml:space="preserve">   Será</w:t>
      </w:r>
      <w:r w:rsidR="00F04912">
        <w:t xml:space="preserve"> aplicada em 30% para as infrações previstas nos itens </w:t>
      </w:r>
      <w:r w:rsidR="003B1320" w:rsidRPr="003B1320">
        <w:t>9.1.1.2.9</w:t>
      </w:r>
      <w:r w:rsidR="003B1320">
        <w:t xml:space="preserve"> e </w:t>
      </w:r>
      <w:r w:rsidR="003B1320" w:rsidRPr="003B1320">
        <w:t>9.1.1.3</w:t>
      </w:r>
      <w:r w:rsidR="003B1320">
        <w:t xml:space="preserve"> seguidos dos seus subitens, calculado sobre o valor da proposta comercial ou do contrato.</w:t>
      </w:r>
    </w:p>
    <w:p w14:paraId="78027807" w14:textId="6A493890" w:rsidR="00924B3F" w:rsidRPr="00C648BE" w:rsidRDefault="00CB6CEB" w:rsidP="00D6457D">
      <w:pPr>
        <w:pStyle w:val="Nivel2"/>
        <w:numPr>
          <w:ilvl w:val="1"/>
          <w:numId w:val="17"/>
        </w:numPr>
        <w:tabs>
          <w:tab w:val="left" w:pos="567"/>
        </w:tabs>
        <w:spacing w:before="0" w:after="0"/>
        <w:ind w:left="0" w:firstLine="0"/>
        <w:rPr>
          <w:color w:val="auto"/>
        </w:rPr>
      </w:pPr>
      <w:r>
        <w:rPr>
          <w:color w:val="auto"/>
        </w:rPr>
        <w:t xml:space="preserve">   </w:t>
      </w:r>
      <w:r w:rsidR="00924B3F" w:rsidRPr="00C648BE">
        <w:rPr>
          <w:color w:val="auto"/>
        </w:rPr>
        <w:t>As sanções de advertência, impedimento de licitar e contratar e declaração de inidoneidade para licitar ou contratar poderão ser aplicadas, cumulativamente ou não, à penalidade de multa.</w:t>
      </w:r>
    </w:p>
    <w:p w14:paraId="11C396F6" w14:textId="77777777" w:rsidR="00924B3F" w:rsidRPr="00C648BE" w:rsidRDefault="00924B3F" w:rsidP="00D6457D">
      <w:pPr>
        <w:pStyle w:val="Nivel2"/>
        <w:numPr>
          <w:ilvl w:val="2"/>
          <w:numId w:val="17"/>
        </w:numPr>
        <w:tabs>
          <w:tab w:val="left" w:pos="709"/>
        </w:tabs>
        <w:spacing w:before="0" w:after="0"/>
        <w:ind w:left="0" w:firstLine="0"/>
      </w:pPr>
      <w:r w:rsidRPr="00C648BE">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17831CEF" w14:textId="60BFC9AB" w:rsidR="00924B3F" w:rsidRPr="00C648BE" w:rsidRDefault="00924B3F" w:rsidP="00D6457D">
      <w:pPr>
        <w:pStyle w:val="Nivel2"/>
        <w:numPr>
          <w:ilvl w:val="2"/>
          <w:numId w:val="17"/>
        </w:numPr>
        <w:tabs>
          <w:tab w:val="left" w:pos="709"/>
        </w:tabs>
        <w:spacing w:before="0" w:after="0"/>
        <w:ind w:left="0" w:firstLine="0"/>
      </w:pPr>
      <w:r w:rsidRPr="00C648BE">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1BF9ADD4" w14:textId="77777777" w:rsidR="00924B3F" w:rsidRPr="00C648BE" w:rsidRDefault="00924B3F" w:rsidP="00D6457D">
      <w:pPr>
        <w:pStyle w:val="Nivel2"/>
        <w:numPr>
          <w:ilvl w:val="2"/>
          <w:numId w:val="17"/>
        </w:numPr>
        <w:spacing w:before="0" w:after="0"/>
        <w:ind w:left="0" w:firstLine="0"/>
        <w:rPr>
          <w:color w:val="auto"/>
        </w:rPr>
      </w:pPr>
      <w:r w:rsidRPr="00C648BE">
        <w:t>No prazo estipulado para defesa, o notificado deverá apresentar todas as provas que possua e indicar aquelas que pretenda produzir.</w:t>
      </w:r>
    </w:p>
    <w:p w14:paraId="548E6FE9" w14:textId="77777777" w:rsidR="00924B3F" w:rsidRPr="00C648BE" w:rsidRDefault="00924B3F" w:rsidP="00D6457D">
      <w:pPr>
        <w:pStyle w:val="Nivel2"/>
        <w:numPr>
          <w:ilvl w:val="2"/>
          <w:numId w:val="17"/>
        </w:numPr>
        <w:spacing w:before="0" w:after="0"/>
        <w:ind w:left="0" w:firstLine="0"/>
        <w:rPr>
          <w:color w:val="auto"/>
        </w:rPr>
      </w:pPr>
      <w:r w:rsidRPr="00C648BE">
        <w:t xml:space="preserve">A apuração dos fatos e a apreciação da defesa no processo administrativo simplificado deve se dar por servidor efetivo designado, a quem cabe a elaboração da notificação, apreciação da defesa e a </w:t>
      </w:r>
      <w:r w:rsidRPr="00C648BE">
        <w:lastRenderedPageBreak/>
        <w:t xml:space="preserve">elaboração de Relatório Final conclusivo quanto à existência de responsabilidade do licitante ou contratado, com as seguintes informações: </w:t>
      </w:r>
    </w:p>
    <w:p w14:paraId="77682BF0" w14:textId="77777777" w:rsidR="00924B3F" w:rsidRPr="00C648BE" w:rsidRDefault="00924B3F" w:rsidP="00680B57">
      <w:pPr>
        <w:pStyle w:val="Nivel2"/>
        <w:numPr>
          <w:ilvl w:val="0"/>
          <w:numId w:val="0"/>
        </w:numPr>
        <w:spacing w:before="0" w:after="0"/>
        <w:ind w:firstLine="284"/>
      </w:pPr>
      <w:r w:rsidRPr="00C648BE">
        <w:t xml:space="preserve">a) resumo das peças principais dos autos; </w:t>
      </w:r>
    </w:p>
    <w:p w14:paraId="726A7E69" w14:textId="77777777" w:rsidR="00924B3F" w:rsidRPr="00C648BE" w:rsidRDefault="00924B3F" w:rsidP="00680B57">
      <w:pPr>
        <w:pStyle w:val="Nivel2"/>
        <w:numPr>
          <w:ilvl w:val="0"/>
          <w:numId w:val="0"/>
        </w:numPr>
        <w:spacing w:before="0" w:after="0"/>
        <w:ind w:firstLine="284"/>
      </w:pPr>
      <w:r w:rsidRPr="00C648BE">
        <w:t xml:space="preserve">b) opinião sobre a licitude da conduta; e, </w:t>
      </w:r>
    </w:p>
    <w:p w14:paraId="7A807575" w14:textId="77777777" w:rsidR="00924B3F" w:rsidRPr="00C648BE" w:rsidRDefault="00924B3F" w:rsidP="00680B57">
      <w:pPr>
        <w:pStyle w:val="Nivel2"/>
        <w:numPr>
          <w:ilvl w:val="0"/>
          <w:numId w:val="0"/>
        </w:numPr>
        <w:spacing w:before="0" w:after="0"/>
        <w:ind w:firstLine="284"/>
        <w:rPr>
          <w:color w:val="auto"/>
        </w:rPr>
      </w:pPr>
      <w:r w:rsidRPr="00C648BE">
        <w:t>c) indicação dos dispositivos legais violados.</w:t>
      </w:r>
    </w:p>
    <w:p w14:paraId="2D26F853" w14:textId="77777777" w:rsidR="00924B3F" w:rsidRPr="00C648BE" w:rsidRDefault="00924B3F" w:rsidP="00D6457D">
      <w:pPr>
        <w:pStyle w:val="Nivel2"/>
        <w:numPr>
          <w:ilvl w:val="2"/>
          <w:numId w:val="17"/>
        </w:numPr>
        <w:spacing w:before="0" w:after="0"/>
        <w:ind w:left="0" w:firstLine="0"/>
        <w:rPr>
          <w:color w:val="auto"/>
        </w:rPr>
      </w:pPr>
      <w:r w:rsidRPr="00C648BE">
        <w:t>No processo administrativo simplificado de que trata esse artigo, é dispensada manifestação da Consultoria Jurídica.</w:t>
      </w:r>
    </w:p>
    <w:p w14:paraId="4B115481" w14:textId="38A89776" w:rsidR="00924B3F" w:rsidRPr="00C648BE" w:rsidRDefault="00CB6CEB" w:rsidP="00D6457D">
      <w:pPr>
        <w:pStyle w:val="Nivel2"/>
        <w:numPr>
          <w:ilvl w:val="2"/>
          <w:numId w:val="17"/>
        </w:numPr>
        <w:spacing w:before="0" w:after="0"/>
        <w:ind w:left="0" w:firstLine="0"/>
        <w:rPr>
          <w:color w:val="auto"/>
        </w:rPr>
      </w:pPr>
      <w:r>
        <w:t xml:space="preserve"> </w:t>
      </w:r>
      <w:r w:rsidR="00924B3F" w:rsidRPr="00C648BE">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72E3B639" w14:textId="36C76AC0" w:rsidR="00924B3F" w:rsidRPr="00C648BE" w:rsidRDefault="00CB6CEB" w:rsidP="00D6457D">
      <w:pPr>
        <w:pStyle w:val="Nivel2"/>
        <w:numPr>
          <w:ilvl w:val="2"/>
          <w:numId w:val="17"/>
        </w:numPr>
        <w:spacing w:before="0" w:after="0"/>
        <w:ind w:left="0" w:firstLine="0"/>
        <w:rPr>
          <w:color w:val="auto"/>
        </w:rPr>
      </w:pPr>
      <w:r>
        <w:t xml:space="preserve"> </w:t>
      </w:r>
      <w:r w:rsidR="00924B3F" w:rsidRPr="00C648BE">
        <w:t>O julgamento do procedimento simplificado caberá ao gestor contratual.</w:t>
      </w:r>
    </w:p>
    <w:p w14:paraId="24D28EFC" w14:textId="4A699D4D" w:rsidR="00924B3F" w:rsidRPr="00C648BE" w:rsidRDefault="00CB6CEB" w:rsidP="00D6457D">
      <w:pPr>
        <w:pStyle w:val="Nivel2"/>
        <w:numPr>
          <w:ilvl w:val="1"/>
          <w:numId w:val="17"/>
        </w:numPr>
        <w:tabs>
          <w:tab w:val="left" w:pos="567"/>
        </w:tabs>
        <w:spacing w:before="0" w:after="0"/>
        <w:ind w:left="0" w:firstLine="0"/>
        <w:rPr>
          <w:color w:val="auto"/>
        </w:rPr>
      </w:pPr>
      <w:r>
        <w:t xml:space="preserve">    </w:t>
      </w:r>
      <w:r w:rsidR="00924B3F" w:rsidRPr="00C648BE">
        <w:t>O impedimento de licitar e contratar será aplicado ao responsável pelas infrações administrativas previstas nos incisos II, III, IV, V, VI e VII do caput</w:t>
      </w:r>
      <w:r w:rsidR="00924B3F" w:rsidRPr="00C648BE">
        <w:rPr>
          <w:b/>
          <w:bCs/>
        </w:rPr>
        <w:t xml:space="preserve"> </w:t>
      </w:r>
      <w:r w:rsidR="00924B3F" w:rsidRPr="00C648BE">
        <w:t>do art. 155 da Lei nº 14.133/2021, quando não se justificar a imposição de penalidade mais grave, e impedirá o responsável de licitar ou contratar no âmbito da Administração Pública Municipal direta e indireta, pelo prazo máximo de 3 (três) anos</w:t>
      </w:r>
      <w:r w:rsidR="00924B3F" w:rsidRPr="00C648BE">
        <w:rPr>
          <w:color w:val="auto"/>
        </w:rPr>
        <w:t>.</w:t>
      </w:r>
    </w:p>
    <w:p w14:paraId="76B9C7B0" w14:textId="1B65FF45" w:rsidR="00924B3F" w:rsidRPr="00C648BE" w:rsidRDefault="00924B3F" w:rsidP="00680B57">
      <w:pPr>
        <w:pStyle w:val="Nivel2"/>
        <w:numPr>
          <w:ilvl w:val="0"/>
          <w:numId w:val="0"/>
        </w:numPr>
        <w:tabs>
          <w:tab w:val="left" w:pos="567"/>
        </w:tabs>
        <w:spacing w:before="0" w:after="0"/>
        <w:rPr>
          <w:b/>
          <w:bCs/>
          <w:i/>
          <w:iCs/>
        </w:rPr>
      </w:pPr>
      <w:r w:rsidRPr="00C648BE">
        <w:rPr>
          <w:b/>
          <w:bCs/>
          <w:i/>
          <w:iCs/>
        </w:rPr>
        <w:t>Dosimetria</w:t>
      </w:r>
    </w:p>
    <w:tbl>
      <w:tblPr>
        <w:tblStyle w:val="Tabelacomgrade"/>
        <w:tblW w:w="0" w:type="auto"/>
        <w:tblLook w:val="04A0" w:firstRow="1" w:lastRow="0" w:firstColumn="1" w:lastColumn="0" w:noHBand="0" w:noVBand="1"/>
      </w:tblPr>
      <w:tblGrid>
        <w:gridCol w:w="6444"/>
        <w:gridCol w:w="2900"/>
      </w:tblGrid>
      <w:tr w:rsidR="00924B3F" w:rsidRPr="007C2BBD" w14:paraId="17C8D491" w14:textId="77777777" w:rsidTr="00C91E76">
        <w:tc>
          <w:tcPr>
            <w:tcW w:w="6658" w:type="dxa"/>
            <w:tcBorders>
              <w:top w:val="single" w:sz="4" w:space="0" w:color="auto"/>
              <w:left w:val="single" w:sz="4" w:space="0" w:color="auto"/>
              <w:bottom w:val="single" w:sz="4" w:space="0" w:color="auto"/>
              <w:right w:val="single" w:sz="4" w:space="0" w:color="auto"/>
            </w:tcBorders>
            <w:hideMark/>
          </w:tcPr>
          <w:p w14:paraId="5F0834EB" w14:textId="77777777" w:rsidR="00924B3F" w:rsidRPr="007C2BBD" w:rsidRDefault="00924B3F" w:rsidP="00680B57">
            <w:pPr>
              <w:pStyle w:val="Nivel2"/>
              <w:numPr>
                <w:ilvl w:val="0"/>
                <w:numId w:val="0"/>
              </w:numPr>
              <w:tabs>
                <w:tab w:val="left" w:pos="567"/>
              </w:tabs>
              <w:spacing w:before="0" w:after="0"/>
              <w:jc w:val="center"/>
              <w:rPr>
                <w:b/>
                <w:bCs/>
                <w:color w:val="auto"/>
                <w:sz w:val="16"/>
                <w:szCs w:val="16"/>
                <w:lang w:eastAsia="en-US"/>
              </w:rPr>
            </w:pPr>
            <w:r w:rsidRPr="007C2BBD">
              <w:rPr>
                <w:b/>
                <w:bCs/>
                <w:color w:val="auto"/>
                <w:sz w:val="16"/>
                <w:szCs w:val="16"/>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58E301CC" w14:textId="77777777" w:rsidR="00924B3F" w:rsidRPr="007C2BBD" w:rsidRDefault="00924B3F" w:rsidP="00680B57">
            <w:pPr>
              <w:pStyle w:val="Nivel2"/>
              <w:numPr>
                <w:ilvl w:val="0"/>
                <w:numId w:val="0"/>
              </w:numPr>
              <w:tabs>
                <w:tab w:val="left" w:pos="567"/>
              </w:tabs>
              <w:spacing w:before="0" w:after="0"/>
              <w:jc w:val="center"/>
              <w:rPr>
                <w:b/>
                <w:bCs/>
                <w:color w:val="auto"/>
                <w:sz w:val="16"/>
                <w:szCs w:val="16"/>
                <w:lang w:eastAsia="en-US"/>
              </w:rPr>
            </w:pPr>
            <w:r w:rsidRPr="007C2BBD">
              <w:rPr>
                <w:b/>
                <w:bCs/>
                <w:color w:val="auto"/>
                <w:sz w:val="16"/>
                <w:szCs w:val="16"/>
                <w:lang w:eastAsia="en-US"/>
              </w:rPr>
              <w:t>DOSIMETRIA APLICÁVEL</w:t>
            </w:r>
          </w:p>
        </w:tc>
      </w:tr>
      <w:tr w:rsidR="00924B3F" w:rsidRPr="007C2BBD" w14:paraId="2D948FC7" w14:textId="77777777" w:rsidTr="00C91E76">
        <w:tc>
          <w:tcPr>
            <w:tcW w:w="6658" w:type="dxa"/>
            <w:tcBorders>
              <w:top w:val="single" w:sz="4" w:space="0" w:color="auto"/>
              <w:left w:val="single" w:sz="4" w:space="0" w:color="auto"/>
              <w:bottom w:val="single" w:sz="4" w:space="0" w:color="auto"/>
              <w:right w:val="single" w:sz="4" w:space="0" w:color="auto"/>
            </w:tcBorders>
            <w:hideMark/>
          </w:tcPr>
          <w:p w14:paraId="0E8F6FE8" w14:textId="5B3C29B6" w:rsidR="00924B3F" w:rsidRPr="007C2BBD" w:rsidRDefault="00924B3F" w:rsidP="00680B57">
            <w:pPr>
              <w:pStyle w:val="Nivel2"/>
              <w:numPr>
                <w:ilvl w:val="0"/>
                <w:numId w:val="0"/>
              </w:numPr>
              <w:tabs>
                <w:tab w:val="left" w:pos="567"/>
              </w:tabs>
              <w:spacing w:before="0" w:after="0"/>
              <w:rPr>
                <w:color w:val="auto"/>
                <w:sz w:val="16"/>
                <w:szCs w:val="16"/>
                <w:lang w:eastAsia="en-US"/>
              </w:rPr>
            </w:pPr>
            <w:r w:rsidRPr="007C2BBD">
              <w:rPr>
                <w:color w:val="auto"/>
                <w:sz w:val="16"/>
                <w:szCs w:val="16"/>
                <w:lang w:eastAsia="en-US"/>
              </w:rPr>
              <w:t xml:space="preserve">i) Deixar de entregar a documentação exigida para o certame ou não entregar qualquer documento que tenha sido solicitado pelo(a) </w:t>
            </w:r>
            <w:r w:rsidR="006B20F0" w:rsidRPr="007C2BBD">
              <w:rPr>
                <w:color w:val="auto"/>
                <w:sz w:val="16"/>
                <w:szCs w:val="16"/>
                <w:lang w:eastAsia="en-US"/>
              </w:rPr>
              <w:t>agente de contratação</w:t>
            </w:r>
            <w:r w:rsidRPr="007C2BBD">
              <w:rPr>
                <w:color w:val="auto"/>
                <w:sz w:val="16"/>
                <w:szCs w:val="16"/>
                <w:lang w:eastAsia="en-US"/>
              </w:rPr>
              <w:t xml:space="preserve"> durante o certame; e, </w:t>
            </w:r>
            <w:proofErr w:type="spellStart"/>
            <w:r w:rsidRPr="007C2BBD">
              <w:rPr>
                <w:color w:val="auto"/>
                <w:sz w:val="16"/>
                <w:szCs w:val="16"/>
                <w:lang w:eastAsia="en-US"/>
              </w:rPr>
              <w:t>ii</w:t>
            </w:r>
            <w:proofErr w:type="spellEnd"/>
            <w:r w:rsidRPr="007C2BBD">
              <w:rPr>
                <w:color w:val="auto"/>
                <w:sz w:val="16"/>
                <w:szCs w:val="16"/>
                <w:lang w:eastAsia="en-US"/>
              </w:rPr>
              <w:t>)</w:t>
            </w:r>
            <w:r w:rsidRPr="007C2BBD">
              <w:rPr>
                <w:sz w:val="16"/>
                <w:szCs w:val="16"/>
                <w:lang w:eastAsia="en-US"/>
              </w:rPr>
              <w:t xml:space="preserve"> </w:t>
            </w:r>
            <w:r w:rsidRPr="007C2BBD">
              <w:rPr>
                <w:color w:val="auto"/>
                <w:sz w:val="16"/>
                <w:szCs w:val="16"/>
                <w:lang w:eastAsia="en-US"/>
              </w:rPr>
              <w:t xml:space="preserve">Salvo em decorrência de fato superveniente devidamente justificado, não mantiver a proposta em especial quando: a) </w:t>
            </w:r>
            <w:r w:rsidRPr="007C2BBD">
              <w:rPr>
                <w:sz w:val="16"/>
                <w:szCs w:val="16"/>
                <w:lang w:eastAsia="en-US"/>
              </w:rPr>
              <w:t>Não enviar a proposta adequada ao último lance ofertado ou após a negociação; b) Pedir para ser desclassificado quando encerrada a etapa competitiva; c)</w:t>
            </w:r>
            <w:r w:rsidRPr="007C2BBD">
              <w:rPr>
                <w:color w:val="auto"/>
                <w:sz w:val="16"/>
                <w:szCs w:val="16"/>
                <w:lang w:eastAsia="en-US"/>
              </w:rPr>
              <w:t xml:space="preserve"> </w:t>
            </w:r>
            <w:r w:rsidRPr="007C2BBD">
              <w:rPr>
                <w:sz w:val="16"/>
                <w:szCs w:val="16"/>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2FC4D7B9" w14:textId="77777777" w:rsidR="00924B3F" w:rsidRPr="007C2BBD" w:rsidRDefault="00924B3F" w:rsidP="00680B57">
            <w:pPr>
              <w:pStyle w:val="Nivel2"/>
              <w:numPr>
                <w:ilvl w:val="0"/>
                <w:numId w:val="0"/>
              </w:numPr>
              <w:tabs>
                <w:tab w:val="left" w:pos="567"/>
              </w:tabs>
              <w:spacing w:before="0" w:after="0"/>
              <w:rPr>
                <w:color w:val="auto"/>
                <w:sz w:val="16"/>
                <w:szCs w:val="16"/>
                <w:lang w:eastAsia="en-US"/>
              </w:rPr>
            </w:pPr>
            <w:r w:rsidRPr="007C2BBD">
              <w:rPr>
                <w:color w:val="auto"/>
                <w:sz w:val="16"/>
                <w:szCs w:val="16"/>
                <w:lang w:eastAsia="en-US"/>
              </w:rPr>
              <w:t>6 meses</w:t>
            </w:r>
          </w:p>
        </w:tc>
      </w:tr>
      <w:tr w:rsidR="00924B3F" w:rsidRPr="007C2BBD" w14:paraId="31836FEB" w14:textId="77777777" w:rsidTr="00C91E76">
        <w:tc>
          <w:tcPr>
            <w:tcW w:w="6658" w:type="dxa"/>
            <w:tcBorders>
              <w:top w:val="single" w:sz="4" w:space="0" w:color="auto"/>
              <w:left w:val="single" w:sz="4" w:space="0" w:color="auto"/>
              <w:bottom w:val="single" w:sz="4" w:space="0" w:color="auto"/>
              <w:right w:val="single" w:sz="4" w:space="0" w:color="auto"/>
            </w:tcBorders>
            <w:hideMark/>
          </w:tcPr>
          <w:p w14:paraId="375C8848" w14:textId="77777777" w:rsidR="00924B3F" w:rsidRPr="007C2BBD" w:rsidRDefault="00924B3F" w:rsidP="00680B57">
            <w:pPr>
              <w:pStyle w:val="Nivel2"/>
              <w:numPr>
                <w:ilvl w:val="0"/>
                <w:numId w:val="0"/>
              </w:numPr>
              <w:tabs>
                <w:tab w:val="left" w:pos="567"/>
              </w:tabs>
              <w:spacing w:before="0" w:after="0"/>
              <w:rPr>
                <w:color w:val="auto"/>
                <w:sz w:val="16"/>
                <w:szCs w:val="16"/>
                <w:lang w:eastAsia="en-US"/>
              </w:rPr>
            </w:pPr>
            <w:r w:rsidRPr="007C2BBD">
              <w:rPr>
                <w:color w:val="auto"/>
                <w:sz w:val="16"/>
                <w:szCs w:val="16"/>
                <w:lang w:eastAsia="en-US"/>
              </w:rPr>
              <w:t xml:space="preserve">i) Não entregar a documentação exigida para a contratação, quando convocado dentro do prazo de validade de sua proposta; e, </w:t>
            </w:r>
            <w:proofErr w:type="spellStart"/>
            <w:r w:rsidRPr="007C2BBD">
              <w:rPr>
                <w:color w:val="auto"/>
                <w:sz w:val="16"/>
                <w:szCs w:val="16"/>
                <w:lang w:eastAsia="en-US"/>
              </w:rPr>
              <w:t>ii</w:t>
            </w:r>
            <w:proofErr w:type="spellEnd"/>
            <w:r w:rsidRPr="007C2BBD">
              <w:rPr>
                <w:color w:val="auto"/>
                <w:sz w:val="16"/>
                <w:szCs w:val="16"/>
                <w:lang w:eastAsia="en-US"/>
              </w:rPr>
              <w:t xml:space="preserve">) </w:t>
            </w:r>
            <w:r w:rsidRPr="007C2BBD">
              <w:rPr>
                <w:sz w:val="16"/>
                <w:szCs w:val="16"/>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73E4F477" w14:textId="77777777" w:rsidR="00924B3F" w:rsidRPr="007C2BBD" w:rsidRDefault="00924B3F" w:rsidP="00680B57">
            <w:pPr>
              <w:pStyle w:val="Nivel2"/>
              <w:numPr>
                <w:ilvl w:val="0"/>
                <w:numId w:val="0"/>
              </w:numPr>
              <w:tabs>
                <w:tab w:val="left" w:pos="567"/>
              </w:tabs>
              <w:spacing w:before="0" w:after="0"/>
              <w:rPr>
                <w:color w:val="auto"/>
                <w:sz w:val="16"/>
                <w:szCs w:val="16"/>
                <w:lang w:eastAsia="en-US"/>
              </w:rPr>
            </w:pPr>
            <w:r w:rsidRPr="007C2BBD">
              <w:rPr>
                <w:color w:val="auto"/>
                <w:sz w:val="16"/>
                <w:szCs w:val="16"/>
                <w:lang w:eastAsia="en-US"/>
              </w:rPr>
              <w:t>12 meses</w:t>
            </w:r>
          </w:p>
        </w:tc>
      </w:tr>
      <w:tr w:rsidR="00924B3F" w:rsidRPr="007C2BBD" w14:paraId="2C3E8905" w14:textId="77777777" w:rsidTr="00C91E76">
        <w:tc>
          <w:tcPr>
            <w:tcW w:w="6658" w:type="dxa"/>
            <w:tcBorders>
              <w:top w:val="single" w:sz="4" w:space="0" w:color="auto"/>
              <w:left w:val="single" w:sz="4" w:space="0" w:color="auto"/>
              <w:bottom w:val="single" w:sz="4" w:space="0" w:color="auto"/>
              <w:right w:val="single" w:sz="4" w:space="0" w:color="auto"/>
            </w:tcBorders>
            <w:hideMark/>
          </w:tcPr>
          <w:p w14:paraId="1A69596C" w14:textId="77777777" w:rsidR="00924B3F" w:rsidRPr="007C2BBD" w:rsidRDefault="00924B3F" w:rsidP="00680B57">
            <w:pPr>
              <w:pStyle w:val="Nivel2"/>
              <w:numPr>
                <w:ilvl w:val="0"/>
                <w:numId w:val="0"/>
              </w:numPr>
              <w:tabs>
                <w:tab w:val="left" w:pos="567"/>
              </w:tabs>
              <w:spacing w:before="0" w:after="0"/>
              <w:rPr>
                <w:color w:val="auto"/>
                <w:sz w:val="16"/>
                <w:szCs w:val="16"/>
                <w:lang w:eastAsia="en-US"/>
              </w:rPr>
            </w:pPr>
            <w:r w:rsidRPr="007C2BBD">
              <w:rPr>
                <w:color w:val="auto"/>
                <w:sz w:val="16"/>
                <w:szCs w:val="16"/>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56984FE9" w14:textId="77777777" w:rsidR="00924B3F" w:rsidRPr="007C2BBD" w:rsidRDefault="00924B3F" w:rsidP="00680B57">
            <w:pPr>
              <w:pStyle w:val="Nivel2"/>
              <w:numPr>
                <w:ilvl w:val="0"/>
                <w:numId w:val="0"/>
              </w:numPr>
              <w:tabs>
                <w:tab w:val="left" w:pos="567"/>
              </w:tabs>
              <w:spacing w:before="0" w:after="0"/>
              <w:rPr>
                <w:color w:val="auto"/>
                <w:sz w:val="16"/>
                <w:szCs w:val="16"/>
                <w:lang w:eastAsia="en-US"/>
              </w:rPr>
            </w:pPr>
            <w:r w:rsidRPr="007C2BBD">
              <w:rPr>
                <w:color w:val="auto"/>
                <w:sz w:val="16"/>
                <w:szCs w:val="16"/>
                <w:lang w:eastAsia="en-US"/>
              </w:rPr>
              <w:t>24 meses</w:t>
            </w:r>
          </w:p>
        </w:tc>
      </w:tr>
      <w:tr w:rsidR="00924B3F" w:rsidRPr="007C2BBD" w14:paraId="4FB3C08B" w14:textId="77777777" w:rsidTr="00C91E76">
        <w:tc>
          <w:tcPr>
            <w:tcW w:w="6658" w:type="dxa"/>
            <w:tcBorders>
              <w:top w:val="single" w:sz="4" w:space="0" w:color="auto"/>
              <w:left w:val="single" w:sz="4" w:space="0" w:color="auto"/>
              <w:bottom w:val="single" w:sz="4" w:space="0" w:color="auto"/>
              <w:right w:val="single" w:sz="4" w:space="0" w:color="auto"/>
            </w:tcBorders>
            <w:hideMark/>
          </w:tcPr>
          <w:p w14:paraId="761B4374" w14:textId="77777777" w:rsidR="00924B3F" w:rsidRPr="007C2BBD" w:rsidRDefault="00924B3F" w:rsidP="00680B57">
            <w:pPr>
              <w:pStyle w:val="Nivel2"/>
              <w:numPr>
                <w:ilvl w:val="0"/>
                <w:numId w:val="0"/>
              </w:numPr>
              <w:tabs>
                <w:tab w:val="left" w:pos="567"/>
              </w:tabs>
              <w:spacing w:before="0" w:after="0"/>
              <w:rPr>
                <w:color w:val="auto"/>
                <w:sz w:val="16"/>
                <w:szCs w:val="16"/>
                <w:lang w:eastAsia="en-US"/>
              </w:rPr>
            </w:pPr>
            <w:r w:rsidRPr="007C2BBD">
              <w:rPr>
                <w:color w:val="auto"/>
                <w:sz w:val="16"/>
                <w:szCs w:val="16"/>
                <w:lang w:eastAsia="en-US"/>
              </w:rPr>
              <w:t>i) Dar causa à inexecução parcial do contrato que cause grave dano à Administração, ao funcionamento dos serviços públicos ou ao interesse coletivo; e,</w:t>
            </w:r>
            <w:r w:rsidRPr="007C2BBD">
              <w:rPr>
                <w:sz w:val="16"/>
                <w:szCs w:val="16"/>
                <w:lang w:eastAsia="en-US"/>
              </w:rPr>
              <w:t xml:space="preserve"> </w:t>
            </w:r>
            <w:proofErr w:type="spellStart"/>
            <w:r w:rsidRPr="007C2BBD">
              <w:rPr>
                <w:sz w:val="16"/>
                <w:szCs w:val="16"/>
                <w:lang w:eastAsia="en-US"/>
              </w:rPr>
              <w:t>ii</w:t>
            </w:r>
            <w:proofErr w:type="spellEnd"/>
            <w:r w:rsidRPr="007C2BBD">
              <w:rPr>
                <w:sz w:val="16"/>
                <w:szCs w:val="16"/>
                <w:lang w:eastAsia="en-US"/>
              </w:rPr>
              <w:t>) D</w:t>
            </w:r>
            <w:r w:rsidRPr="007C2BBD">
              <w:rPr>
                <w:color w:val="auto"/>
                <w:sz w:val="16"/>
                <w:szCs w:val="16"/>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0EF7B3A7" w14:textId="77777777" w:rsidR="00924B3F" w:rsidRPr="007C2BBD" w:rsidRDefault="00924B3F" w:rsidP="00680B57">
            <w:pPr>
              <w:pStyle w:val="Nivel2"/>
              <w:numPr>
                <w:ilvl w:val="0"/>
                <w:numId w:val="0"/>
              </w:numPr>
              <w:tabs>
                <w:tab w:val="left" w:pos="567"/>
              </w:tabs>
              <w:spacing w:before="0" w:after="0"/>
              <w:rPr>
                <w:color w:val="auto"/>
                <w:sz w:val="16"/>
                <w:szCs w:val="16"/>
                <w:lang w:eastAsia="en-US"/>
              </w:rPr>
            </w:pPr>
            <w:r w:rsidRPr="007C2BBD">
              <w:rPr>
                <w:color w:val="auto"/>
                <w:sz w:val="16"/>
                <w:szCs w:val="16"/>
                <w:lang w:eastAsia="en-US"/>
              </w:rPr>
              <w:t>36 meses</w:t>
            </w:r>
          </w:p>
        </w:tc>
      </w:tr>
    </w:tbl>
    <w:p w14:paraId="6CA6FD1B" w14:textId="77777777" w:rsidR="00401DDF" w:rsidRPr="00401DDF" w:rsidRDefault="00401DDF" w:rsidP="00401DDF">
      <w:pPr>
        <w:pStyle w:val="Nivel2"/>
        <w:numPr>
          <w:ilvl w:val="0"/>
          <w:numId w:val="0"/>
        </w:numPr>
        <w:tabs>
          <w:tab w:val="left" w:pos="0"/>
        </w:tabs>
        <w:spacing w:before="0" w:after="0"/>
        <w:rPr>
          <w:color w:val="auto"/>
        </w:rPr>
      </w:pPr>
    </w:p>
    <w:p w14:paraId="146F51C3" w14:textId="15B5706F" w:rsidR="00924B3F" w:rsidRPr="00C648BE" w:rsidRDefault="00924B3F" w:rsidP="00D6457D">
      <w:pPr>
        <w:pStyle w:val="Nivel2"/>
        <w:numPr>
          <w:ilvl w:val="1"/>
          <w:numId w:val="17"/>
        </w:numPr>
        <w:tabs>
          <w:tab w:val="left" w:pos="0"/>
        </w:tabs>
        <w:spacing w:before="0" w:after="0"/>
        <w:ind w:left="0" w:firstLine="0"/>
        <w:rPr>
          <w:color w:val="auto"/>
        </w:rPr>
      </w:pPr>
      <w:r w:rsidRPr="00C648BE">
        <w:t>A declaração de inidoneidade para licitar ou contratar será aplicada ao responsável pelas infrações administrativas previstas nos incisos VIII, IX, X, XI e XII do caput</w:t>
      </w:r>
      <w:r w:rsidRPr="00C648BE">
        <w:rPr>
          <w:b/>
          <w:bCs/>
        </w:rPr>
        <w:t xml:space="preserve"> </w:t>
      </w:r>
      <w:r w:rsidRPr="00C648BE">
        <w:t>do art. 155 da Lei nº 14.133/2021, bem como pelas infrações administrativas previstas nos incisos II, III, IV, V, VI e VII do caput</w:t>
      </w:r>
      <w:r w:rsidRPr="00C648BE">
        <w:rPr>
          <w:b/>
          <w:bCs/>
        </w:rPr>
        <w:t xml:space="preserve"> </w:t>
      </w:r>
      <w:r w:rsidRPr="00C648BE">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C648BE">
        <w:rPr>
          <w:color w:val="auto"/>
        </w:rPr>
        <w:t>.</w:t>
      </w:r>
    </w:p>
    <w:p w14:paraId="0DA05BB7" w14:textId="77777777" w:rsidR="00924B3F" w:rsidRPr="00C648BE" w:rsidRDefault="00924B3F" w:rsidP="00D6457D">
      <w:pPr>
        <w:pStyle w:val="Nivel2"/>
        <w:numPr>
          <w:ilvl w:val="1"/>
          <w:numId w:val="17"/>
        </w:numPr>
        <w:tabs>
          <w:tab w:val="left" w:pos="0"/>
        </w:tabs>
        <w:spacing w:before="0" w:after="0"/>
        <w:ind w:left="0" w:firstLine="0"/>
        <w:rPr>
          <w:color w:val="auto"/>
        </w:rPr>
      </w:pPr>
      <w:r w:rsidRPr="00C648BE">
        <w:rPr>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BEB45F5" w14:textId="77777777" w:rsidR="00924B3F" w:rsidRPr="00C648BE" w:rsidRDefault="00924B3F" w:rsidP="00D6457D">
      <w:pPr>
        <w:pStyle w:val="Nivel2"/>
        <w:numPr>
          <w:ilvl w:val="2"/>
          <w:numId w:val="17"/>
        </w:numPr>
        <w:tabs>
          <w:tab w:val="left" w:pos="0"/>
          <w:tab w:val="left" w:pos="709"/>
        </w:tabs>
        <w:spacing w:before="0" w:after="0"/>
        <w:ind w:left="0" w:firstLine="0"/>
      </w:pPr>
      <w:r w:rsidRPr="00C648BE">
        <w:rPr>
          <w:shd w:val="clear" w:color="auto" w:fill="FFFFFF"/>
        </w:rPr>
        <w:t>A</w:t>
      </w:r>
      <w:r w:rsidRPr="00C648BE">
        <w:t xml:space="preserve"> instauração do procedimento a que se refere o </w:t>
      </w:r>
      <w:r w:rsidRPr="00C648BE">
        <w:rPr>
          <w:i/>
          <w:iCs/>
        </w:rPr>
        <w:t>caput</w:t>
      </w:r>
      <w:r w:rsidRPr="00C648BE">
        <w:t xml:space="preserve"> dar-se-á através de notificação exarada pelo Secretário Municipal de Compras e Licitações.</w:t>
      </w:r>
    </w:p>
    <w:p w14:paraId="6BE7B6F8" w14:textId="77777777" w:rsidR="00924B3F" w:rsidRPr="00C648BE" w:rsidRDefault="00924B3F" w:rsidP="00D6457D">
      <w:pPr>
        <w:pStyle w:val="Nivel2"/>
        <w:numPr>
          <w:ilvl w:val="2"/>
          <w:numId w:val="17"/>
        </w:numPr>
        <w:tabs>
          <w:tab w:val="left" w:pos="0"/>
          <w:tab w:val="left" w:pos="709"/>
        </w:tabs>
        <w:spacing w:before="0" w:after="0"/>
        <w:ind w:left="0" w:firstLine="0"/>
        <w:rPr>
          <w:color w:val="auto"/>
        </w:rPr>
      </w:pPr>
      <w:r w:rsidRPr="00C648BE">
        <w:lastRenderedPageBreak/>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36348AC" w14:textId="77777777" w:rsidR="00924B3F" w:rsidRPr="00C648BE" w:rsidRDefault="00924B3F" w:rsidP="00D6457D">
      <w:pPr>
        <w:pStyle w:val="Nivel2"/>
        <w:numPr>
          <w:ilvl w:val="2"/>
          <w:numId w:val="17"/>
        </w:numPr>
        <w:tabs>
          <w:tab w:val="left" w:pos="0"/>
        </w:tabs>
        <w:spacing w:before="0" w:after="0"/>
        <w:ind w:left="0" w:firstLine="0"/>
        <w:rPr>
          <w:color w:val="auto"/>
        </w:rPr>
      </w:pPr>
      <w:r w:rsidRPr="00C648BE">
        <w:t>Serão indeferidas pela comissão, mediante decisão fundamentada, provas ilícitas, impertinentes, desnecessárias, protelatórias ou intempestivas</w:t>
      </w:r>
    </w:p>
    <w:p w14:paraId="02E7BCA3" w14:textId="77777777" w:rsidR="00924B3F" w:rsidRPr="00C648BE" w:rsidRDefault="00924B3F" w:rsidP="00D6457D">
      <w:pPr>
        <w:pStyle w:val="Nivel2"/>
        <w:numPr>
          <w:ilvl w:val="2"/>
          <w:numId w:val="17"/>
        </w:numPr>
        <w:tabs>
          <w:tab w:val="left" w:pos="0"/>
        </w:tabs>
        <w:spacing w:before="0" w:after="0"/>
        <w:ind w:left="0" w:firstLine="0"/>
        <w:rPr>
          <w:color w:val="auto"/>
        </w:rPr>
      </w:pPr>
      <w:r w:rsidRPr="00C648BE">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0F3C7E01" w14:textId="77777777" w:rsidR="00924B3F" w:rsidRPr="00C648BE" w:rsidRDefault="00924B3F" w:rsidP="00D6457D">
      <w:pPr>
        <w:pStyle w:val="Nivel2"/>
        <w:numPr>
          <w:ilvl w:val="1"/>
          <w:numId w:val="17"/>
        </w:numPr>
        <w:tabs>
          <w:tab w:val="left" w:pos="0"/>
        </w:tabs>
        <w:spacing w:before="0" w:after="0"/>
        <w:ind w:left="0" w:firstLine="0"/>
        <w:rPr>
          <w:color w:val="auto"/>
        </w:rPr>
      </w:pPr>
      <w:r w:rsidRPr="00C648BE">
        <w:t>A aplicação de qualquer espécie de penalidade prevista neste Edital será de competência do(a) Secretário(a) Municipal gestor da Pasta requisitante.</w:t>
      </w:r>
    </w:p>
    <w:p w14:paraId="1EBA961A" w14:textId="77777777" w:rsidR="00924B3F" w:rsidRPr="00C648BE" w:rsidRDefault="00924B3F" w:rsidP="00D6457D">
      <w:pPr>
        <w:pStyle w:val="Nivel2"/>
        <w:numPr>
          <w:ilvl w:val="1"/>
          <w:numId w:val="17"/>
        </w:numPr>
        <w:tabs>
          <w:tab w:val="left" w:pos="0"/>
        </w:tabs>
        <w:spacing w:before="0" w:after="0"/>
        <w:ind w:left="0" w:firstLine="0"/>
        <w:rPr>
          <w:color w:val="auto"/>
        </w:rPr>
      </w:pPr>
      <w:r w:rsidRPr="00C648BE">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71D3497" w14:textId="77777777" w:rsidR="00924B3F" w:rsidRPr="00C648BE" w:rsidRDefault="00924B3F" w:rsidP="00D6457D">
      <w:pPr>
        <w:pStyle w:val="Nivel2"/>
        <w:numPr>
          <w:ilvl w:val="1"/>
          <w:numId w:val="17"/>
        </w:numPr>
        <w:tabs>
          <w:tab w:val="left" w:pos="0"/>
        </w:tabs>
        <w:spacing w:before="0" w:after="0"/>
        <w:ind w:left="0" w:firstLine="0"/>
        <w:rPr>
          <w:color w:val="auto"/>
        </w:rPr>
      </w:pPr>
      <w:r w:rsidRPr="00C648BE">
        <w:rPr>
          <w:color w:val="auto"/>
        </w:rPr>
        <w:t>O recurso, subirá para o Prefeito Municipal</w:t>
      </w:r>
    </w:p>
    <w:p w14:paraId="36777A32" w14:textId="77777777" w:rsidR="00924B3F" w:rsidRPr="00C648BE" w:rsidRDefault="00924B3F" w:rsidP="00D6457D">
      <w:pPr>
        <w:pStyle w:val="Nivel2"/>
        <w:numPr>
          <w:ilvl w:val="1"/>
          <w:numId w:val="17"/>
        </w:numPr>
        <w:tabs>
          <w:tab w:val="left" w:pos="0"/>
        </w:tabs>
        <w:spacing w:before="0" w:after="0"/>
        <w:ind w:left="0" w:firstLine="0"/>
        <w:rPr>
          <w:color w:val="auto"/>
        </w:rPr>
      </w:pPr>
      <w:r w:rsidRPr="00C648BE">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0979507" w14:textId="77777777" w:rsidR="00924B3F" w:rsidRPr="00C648BE" w:rsidRDefault="00924B3F" w:rsidP="00D6457D">
      <w:pPr>
        <w:pStyle w:val="Nivel2"/>
        <w:numPr>
          <w:ilvl w:val="1"/>
          <w:numId w:val="17"/>
        </w:numPr>
        <w:tabs>
          <w:tab w:val="left" w:pos="0"/>
        </w:tabs>
        <w:spacing w:before="0" w:after="0"/>
        <w:ind w:left="0" w:firstLine="0"/>
        <w:rPr>
          <w:color w:val="auto"/>
        </w:rPr>
      </w:pPr>
      <w:r w:rsidRPr="00C648BE">
        <w:rPr>
          <w:color w:val="auto"/>
        </w:rPr>
        <w:t>A aplicação das sanções previstas neste edital não exclui, em hipótese alguma, a obrigação de reparação integral dos danos causados.</w:t>
      </w:r>
    </w:p>
    <w:p w14:paraId="220BCE18" w14:textId="723CDE3E" w:rsidR="00924B3F" w:rsidRPr="00C648BE" w:rsidRDefault="00924B3F" w:rsidP="00D6457D">
      <w:pPr>
        <w:pStyle w:val="Nivel2"/>
        <w:numPr>
          <w:ilvl w:val="1"/>
          <w:numId w:val="17"/>
        </w:numPr>
        <w:tabs>
          <w:tab w:val="left" w:pos="0"/>
        </w:tabs>
        <w:spacing w:before="0" w:after="0"/>
        <w:ind w:left="0" w:firstLine="0"/>
        <w:rPr>
          <w:color w:val="auto"/>
        </w:rPr>
      </w:pPr>
      <w:r w:rsidRPr="00C648BE">
        <w:rPr>
          <w:color w:val="auto"/>
        </w:rPr>
        <w:t xml:space="preserve">No caso de consórcio, haverá </w:t>
      </w:r>
      <w:r w:rsidRPr="00C648BE">
        <w:t>responsabilidade solidária dos integrantes pelos atos praticados em consórcio, tanto na fase de licitação quanto na de execução do contrato.</w:t>
      </w:r>
    </w:p>
    <w:p w14:paraId="758D448A" w14:textId="77777777" w:rsidR="00924B3F" w:rsidRPr="00C648BE" w:rsidRDefault="00924B3F" w:rsidP="00680B57">
      <w:pPr>
        <w:spacing w:line="276" w:lineRule="auto"/>
        <w:jc w:val="both"/>
        <w:rPr>
          <w:rFonts w:ascii="Arial" w:hAnsi="Arial" w:cs="Arial"/>
          <w:sz w:val="20"/>
          <w:szCs w:val="20"/>
        </w:rPr>
      </w:pPr>
    </w:p>
    <w:p w14:paraId="04B21D5F" w14:textId="740A626E" w:rsidR="006B4D26" w:rsidRPr="00C648BE" w:rsidRDefault="00924B3F" w:rsidP="00680B57">
      <w:pPr>
        <w:spacing w:line="276" w:lineRule="auto"/>
        <w:ind w:left="142" w:hanging="142"/>
        <w:jc w:val="both"/>
        <w:rPr>
          <w:rFonts w:ascii="Arial" w:hAnsi="Arial" w:cs="Arial"/>
          <w:b/>
          <w:bCs/>
          <w:sz w:val="20"/>
          <w:szCs w:val="20"/>
        </w:rPr>
      </w:pPr>
      <w:bookmarkStart w:id="25" w:name="_Toc122606112"/>
      <w:r w:rsidRPr="00C648BE">
        <w:rPr>
          <w:rFonts w:ascii="Arial" w:hAnsi="Arial" w:cs="Arial"/>
          <w:b/>
          <w:bCs/>
          <w:sz w:val="20"/>
          <w:szCs w:val="20"/>
        </w:rPr>
        <w:t>10</w:t>
      </w:r>
      <w:r w:rsidR="00036405">
        <w:rPr>
          <w:rFonts w:ascii="Arial" w:hAnsi="Arial" w:cs="Arial"/>
          <w:b/>
          <w:bCs/>
          <w:sz w:val="20"/>
          <w:szCs w:val="20"/>
        </w:rPr>
        <w:t xml:space="preserve">   </w:t>
      </w:r>
      <w:r w:rsidR="006B4D26" w:rsidRPr="00C648BE">
        <w:rPr>
          <w:rFonts w:ascii="Arial" w:hAnsi="Arial" w:cs="Arial"/>
          <w:b/>
          <w:bCs/>
          <w:sz w:val="20"/>
          <w:szCs w:val="20"/>
        </w:rPr>
        <w:t>DA ADJUDICAÇÃO E DA HOMOLOGAÇÃO</w:t>
      </w:r>
    </w:p>
    <w:p w14:paraId="45A8F43B" w14:textId="1E89BD66" w:rsidR="006B4D26" w:rsidRPr="00C648BE" w:rsidRDefault="00924B3F" w:rsidP="00680B57">
      <w:pPr>
        <w:spacing w:line="276" w:lineRule="auto"/>
        <w:jc w:val="both"/>
        <w:rPr>
          <w:rFonts w:ascii="Arial" w:hAnsi="Arial" w:cs="Arial"/>
          <w:sz w:val="20"/>
          <w:szCs w:val="20"/>
        </w:rPr>
      </w:pPr>
      <w:r w:rsidRPr="00C648BE">
        <w:rPr>
          <w:rFonts w:ascii="Arial" w:hAnsi="Arial" w:cs="Arial"/>
          <w:sz w:val="20"/>
          <w:szCs w:val="20"/>
        </w:rPr>
        <w:t>10</w:t>
      </w:r>
      <w:r w:rsidR="008F659D" w:rsidRPr="00C648BE">
        <w:rPr>
          <w:rFonts w:ascii="Arial" w:hAnsi="Arial" w:cs="Arial"/>
          <w:sz w:val="20"/>
          <w:szCs w:val="20"/>
        </w:rPr>
        <w:t xml:space="preserve">.1 </w:t>
      </w:r>
      <w:r w:rsidR="009529B7">
        <w:rPr>
          <w:rFonts w:ascii="Arial" w:hAnsi="Arial" w:cs="Arial"/>
          <w:sz w:val="20"/>
          <w:szCs w:val="20"/>
        </w:rPr>
        <w:t xml:space="preserve">    </w:t>
      </w:r>
      <w:r w:rsidR="006B4D26" w:rsidRPr="00C648BE">
        <w:rPr>
          <w:rFonts w:ascii="Arial" w:hAnsi="Arial" w:cs="Arial"/>
          <w:sz w:val="20"/>
          <w:szCs w:val="20"/>
        </w:rPr>
        <w:t>Cabe à Autoridade Requisitante, a adjudicação do objeto e, a homologação da licitação.</w:t>
      </w:r>
    </w:p>
    <w:p w14:paraId="3942379C" w14:textId="77777777" w:rsidR="009E60BC" w:rsidRPr="00C648BE" w:rsidRDefault="009E60BC" w:rsidP="00680B57">
      <w:pPr>
        <w:spacing w:line="276" w:lineRule="auto"/>
        <w:jc w:val="both"/>
        <w:rPr>
          <w:rFonts w:ascii="Arial" w:hAnsi="Arial" w:cs="Arial"/>
          <w:sz w:val="20"/>
          <w:szCs w:val="20"/>
        </w:rPr>
      </w:pPr>
    </w:p>
    <w:p w14:paraId="7DAE4310" w14:textId="675C0DEC" w:rsidR="006B4D26" w:rsidRPr="00C648BE" w:rsidRDefault="008F659D" w:rsidP="00680B57">
      <w:pPr>
        <w:spacing w:line="276" w:lineRule="auto"/>
        <w:ind w:left="426" w:hanging="426"/>
        <w:jc w:val="both"/>
        <w:rPr>
          <w:rFonts w:ascii="Arial" w:hAnsi="Arial" w:cs="Arial"/>
          <w:b/>
          <w:bCs/>
          <w:sz w:val="20"/>
          <w:szCs w:val="20"/>
        </w:rPr>
      </w:pPr>
      <w:r w:rsidRPr="00C648BE">
        <w:rPr>
          <w:rFonts w:ascii="Arial" w:hAnsi="Arial" w:cs="Arial"/>
          <w:b/>
          <w:bCs/>
          <w:sz w:val="20"/>
          <w:szCs w:val="20"/>
        </w:rPr>
        <w:t>1</w:t>
      </w:r>
      <w:r w:rsidR="00924B3F" w:rsidRPr="00C648BE">
        <w:rPr>
          <w:rFonts w:ascii="Arial" w:hAnsi="Arial" w:cs="Arial"/>
          <w:b/>
          <w:bCs/>
          <w:sz w:val="20"/>
          <w:szCs w:val="20"/>
        </w:rPr>
        <w:t>1</w:t>
      </w:r>
      <w:r w:rsidRPr="00C648BE">
        <w:rPr>
          <w:rFonts w:ascii="Arial" w:hAnsi="Arial" w:cs="Arial"/>
          <w:b/>
          <w:bCs/>
          <w:sz w:val="20"/>
          <w:szCs w:val="20"/>
        </w:rPr>
        <w:t xml:space="preserve"> </w:t>
      </w:r>
      <w:r w:rsidR="00924B3F" w:rsidRPr="00C648BE">
        <w:rPr>
          <w:rFonts w:ascii="Arial" w:hAnsi="Arial" w:cs="Arial"/>
          <w:b/>
          <w:bCs/>
          <w:sz w:val="20"/>
          <w:szCs w:val="20"/>
        </w:rPr>
        <w:tab/>
      </w:r>
      <w:r w:rsidR="006B4D26" w:rsidRPr="00C648BE">
        <w:rPr>
          <w:rFonts w:ascii="Arial" w:hAnsi="Arial" w:cs="Arial"/>
          <w:b/>
          <w:bCs/>
          <w:sz w:val="20"/>
          <w:szCs w:val="20"/>
        </w:rPr>
        <w:t>DA IMPUGNAÇÃO AO EDITAL E DO PEDIDO DE ESCLARECIMENTO</w:t>
      </w:r>
      <w:bookmarkEnd w:id="25"/>
    </w:p>
    <w:p w14:paraId="214FAF88" w14:textId="4C4D8274" w:rsidR="006B4D26" w:rsidRPr="00C648BE" w:rsidRDefault="008F659D" w:rsidP="00680B57">
      <w:pPr>
        <w:spacing w:line="276" w:lineRule="auto"/>
        <w:jc w:val="both"/>
        <w:rPr>
          <w:rFonts w:ascii="Arial" w:hAnsi="Arial" w:cs="Arial"/>
          <w:sz w:val="20"/>
          <w:szCs w:val="20"/>
        </w:rPr>
      </w:pPr>
      <w:r w:rsidRPr="00C648BE">
        <w:rPr>
          <w:rFonts w:ascii="Arial" w:hAnsi="Arial" w:cs="Arial"/>
          <w:sz w:val="20"/>
          <w:szCs w:val="20"/>
        </w:rPr>
        <w:t>1</w:t>
      </w:r>
      <w:r w:rsidR="00924B3F" w:rsidRPr="00C648BE">
        <w:rPr>
          <w:rFonts w:ascii="Arial" w:hAnsi="Arial" w:cs="Arial"/>
          <w:sz w:val="20"/>
          <w:szCs w:val="20"/>
        </w:rPr>
        <w:t>1</w:t>
      </w:r>
      <w:r w:rsidRPr="00C648BE">
        <w:rPr>
          <w:rFonts w:ascii="Arial" w:hAnsi="Arial" w:cs="Arial"/>
          <w:sz w:val="20"/>
          <w:szCs w:val="20"/>
        </w:rPr>
        <w:t xml:space="preserve">.1 </w:t>
      </w:r>
      <w:r w:rsidR="009529B7">
        <w:rPr>
          <w:rFonts w:ascii="Arial" w:hAnsi="Arial" w:cs="Arial"/>
          <w:sz w:val="20"/>
          <w:szCs w:val="20"/>
        </w:rPr>
        <w:t xml:space="preserve">  </w:t>
      </w:r>
      <w:r w:rsidR="006B4D26" w:rsidRPr="00C648BE">
        <w:rPr>
          <w:rFonts w:ascii="Arial" w:hAnsi="Arial" w:cs="Arial"/>
          <w:sz w:val="20"/>
          <w:szCs w:val="20"/>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2517DAB0" w:rsidR="006B4D26" w:rsidRPr="00C648BE" w:rsidRDefault="008F659D" w:rsidP="00680B57">
      <w:pPr>
        <w:spacing w:line="276" w:lineRule="auto"/>
        <w:jc w:val="both"/>
        <w:rPr>
          <w:rFonts w:ascii="Arial" w:hAnsi="Arial" w:cs="Arial"/>
          <w:sz w:val="20"/>
          <w:szCs w:val="20"/>
        </w:rPr>
      </w:pPr>
      <w:r w:rsidRPr="00C648BE">
        <w:rPr>
          <w:rFonts w:ascii="Arial" w:hAnsi="Arial" w:cs="Arial"/>
          <w:sz w:val="20"/>
          <w:szCs w:val="20"/>
        </w:rPr>
        <w:t>1</w:t>
      </w:r>
      <w:r w:rsidR="00924B3F" w:rsidRPr="00C648BE">
        <w:rPr>
          <w:rFonts w:ascii="Arial" w:hAnsi="Arial" w:cs="Arial"/>
          <w:sz w:val="20"/>
          <w:szCs w:val="20"/>
        </w:rPr>
        <w:t>1</w:t>
      </w:r>
      <w:r w:rsidRPr="00C648BE">
        <w:rPr>
          <w:rFonts w:ascii="Arial" w:hAnsi="Arial" w:cs="Arial"/>
          <w:sz w:val="20"/>
          <w:szCs w:val="20"/>
        </w:rPr>
        <w:t xml:space="preserve">.2 </w:t>
      </w:r>
      <w:r w:rsidR="009529B7">
        <w:rPr>
          <w:rFonts w:ascii="Arial" w:hAnsi="Arial" w:cs="Arial"/>
          <w:sz w:val="20"/>
          <w:szCs w:val="20"/>
        </w:rPr>
        <w:t xml:space="preserve">     </w:t>
      </w:r>
      <w:r w:rsidR="006B4D26" w:rsidRPr="00C648BE">
        <w:rPr>
          <w:rFonts w:ascii="Arial" w:hAnsi="Arial" w:cs="Arial"/>
          <w:sz w:val="20"/>
          <w:szCs w:val="20"/>
        </w:rPr>
        <w:t>A resposta à impugnação ou ao pedido de esclarecimento será divulgado em sítio eletrônico oficial no prazo de até 3 (três) dias úteis, limitado ao último dia útil anterior à data da abertura do certame.</w:t>
      </w:r>
    </w:p>
    <w:p w14:paraId="6C785490" w14:textId="4ACE22E8" w:rsidR="006B4D26" w:rsidRPr="00C648BE" w:rsidRDefault="008F659D" w:rsidP="00680B57">
      <w:pPr>
        <w:spacing w:line="276" w:lineRule="auto"/>
        <w:jc w:val="both"/>
        <w:rPr>
          <w:rFonts w:ascii="Arial" w:hAnsi="Arial" w:cs="Arial"/>
          <w:sz w:val="20"/>
          <w:szCs w:val="20"/>
        </w:rPr>
      </w:pPr>
      <w:r w:rsidRPr="00C648BE">
        <w:rPr>
          <w:rFonts w:ascii="Arial" w:hAnsi="Arial" w:cs="Arial"/>
          <w:sz w:val="20"/>
          <w:szCs w:val="20"/>
        </w:rPr>
        <w:t>1</w:t>
      </w:r>
      <w:r w:rsidR="00924B3F" w:rsidRPr="00C648BE">
        <w:rPr>
          <w:rFonts w:ascii="Arial" w:hAnsi="Arial" w:cs="Arial"/>
          <w:sz w:val="20"/>
          <w:szCs w:val="20"/>
        </w:rPr>
        <w:t>1</w:t>
      </w:r>
      <w:r w:rsidRPr="00C648BE">
        <w:rPr>
          <w:rFonts w:ascii="Arial" w:hAnsi="Arial" w:cs="Arial"/>
          <w:sz w:val="20"/>
          <w:szCs w:val="20"/>
        </w:rPr>
        <w:t xml:space="preserve">.3 </w:t>
      </w:r>
      <w:r w:rsidR="009529B7">
        <w:rPr>
          <w:rFonts w:ascii="Arial" w:hAnsi="Arial" w:cs="Arial"/>
          <w:sz w:val="20"/>
          <w:szCs w:val="20"/>
        </w:rPr>
        <w:t xml:space="preserve">     </w:t>
      </w:r>
      <w:r w:rsidR="006B4D26" w:rsidRPr="00C648BE">
        <w:rPr>
          <w:rFonts w:ascii="Arial" w:hAnsi="Arial" w:cs="Arial"/>
          <w:sz w:val="20"/>
          <w:szCs w:val="20"/>
        </w:rPr>
        <w:t>A impugnação e o pedido de esclarecimento poderão ser realizados por forma eletrônica, por meio do próprio sistema.</w:t>
      </w:r>
    </w:p>
    <w:p w14:paraId="5F511212" w14:textId="3909DB28" w:rsidR="006B4D26" w:rsidRPr="00C648BE" w:rsidRDefault="008F659D" w:rsidP="00680B57">
      <w:pPr>
        <w:spacing w:line="276" w:lineRule="auto"/>
        <w:jc w:val="both"/>
        <w:rPr>
          <w:rFonts w:ascii="Arial" w:hAnsi="Arial" w:cs="Arial"/>
          <w:sz w:val="20"/>
          <w:szCs w:val="20"/>
        </w:rPr>
      </w:pPr>
      <w:r w:rsidRPr="00C648BE">
        <w:rPr>
          <w:rFonts w:ascii="Arial" w:hAnsi="Arial" w:cs="Arial"/>
          <w:sz w:val="20"/>
          <w:szCs w:val="20"/>
        </w:rPr>
        <w:t>1</w:t>
      </w:r>
      <w:r w:rsidR="00924B3F" w:rsidRPr="00C648BE">
        <w:rPr>
          <w:rFonts w:ascii="Arial" w:hAnsi="Arial" w:cs="Arial"/>
          <w:sz w:val="20"/>
          <w:szCs w:val="20"/>
        </w:rPr>
        <w:t>1</w:t>
      </w:r>
      <w:r w:rsidRPr="00C648BE">
        <w:rPr>
          <w:rFonts w:ascii="Arial" w:hAnsi="Arial" w:cs="Arial"/>
          <w:sz w:val="20"/>
          <w:szCs w:val="20"/>
        </w:rPr>
        <w:t xml:space="preserve">.4 </w:t>
      </w:r>
      <w:r w:rsidR="00252C27">
        <w:rPr>
          <w:rFonts w:ascii="Arial" w:hAnsi="Arial" w:cs="Arial"/>
          <w:sz w:val="20"/>
          <w:szCs w:val="20"/>
        </w:rPr>
        <w:t xml:space="preserve">    </w:t>
      </w:r>
      <w:r w:rsidR="006B4D26" w:rsidRPr="00C648BE">
        <w:rPr>
          <w:rFonts w:ascii="Arial" w:hAnsi="Arial" w:cs="Arial"/>
          <w:sz w:val="20"/>
          <w:szCs w:val="20"/>
        </w:rPr>
        <w:t>As impugnações e pedidos de esclarecimentos não suspendem os prazos previstos no certame.</w:t>
      </w:r>
    </w:p>
    <w:p w14:paraId="442F1CD2" w14:textId="6BF8ABC3" w:rsidR="006B4D26" w:rsidRPr="00C648BE" w:rsidRDefault="008F659D" w:rsidP="00680B57">
      <w:pPr>
        <w:spacing w:line="276" w:lineRule="auto"/>
        <w:jc w:val="both"/>
        <w:rPr>
          <w:rFonts w:ascii="Arial" w:hAnsi="Arial" w:cs="Arial"/>
          <w:sz w:val="20"/>
          <w:szCs w:val="20"/>
        </w:rPr>
      </w:pPr>
      <w:r w:rsidRPr="00C648BE">
        <w:rPr>
          <w:rFonts w:ascii="Arial" w:hAnsi="Arial" w:cs="Arial"/>
          <w:sz w:val="20"/>
          <w:szCs w:val="20"/>
        </w:rPr>
        <w:t>1</w:t>
      </w:r>
      <w:r w:rsidR="00924B3F" w:rsidRPr="00C648BE">
        <w:rPr>
          <w:rFonts w:ascii="Arial" w:hAnsi="Arial" w:cs="Arial"/>
          <w:sz w:val="20"/>
          <w:szCs w:val="20"/>
        </w:rPr>
        <w:t>1</w:t>
      </w:r>
      <w:r w:rsidRPr="00C648BE">
        <w:rPr>
          <w:rFonts w:ascii="Arial" w:hAnsi="Arial" w:cs="Arial"/>
          <w:sz w:val="20"/>
          <w:szCs w:val="20"/>
        </w:rPr>
        <w:t xml:space="preserve">.4.1 </w:t>
      </w:r>
      <w:r w:rsidR="006B4D26" w:rsidRPr="00C648BE">
        <w:rPr>
          <w:rFonts w:ascii="Arial" w:hAnsi="Arial" w:cs="Arial"/>
          <w:sz w:val="20"/>
          <w:szCs w:val="20"/>
        </w:rPr>
        <w:t>A concessão de efeito suspensivo à impugnação é medida excepcional e será motivada pela Administração, nos autos do processo de licitação.</w:t>
      </w:r>
    </w:p>
    <w:p w14:paraId="45594EA2" w14:textId="65CB6665" w:rsidR="006B4D26" w:rsidRPr="00C648BE" w:rsidRDefault="008F659D" w:rsidP="00680B57">
      <w:pPr>
        <w:spacing w:line="276" w:lineRule="auto"/>
        <w:jc w:val="both"/>
        <w:rPr>
          <w:rFonts w:ascii="Arial" w:hAnsi="Arial" w:cs="Arial"/>
          <w:sz w:val="20"/>
          <w:szCs w:val="20"/>
        </w:rPr>
      </w:pPr>
      <w:r w:rsidRPr="00C648BE">
        <w:rPr>
          <w:rFonts w:ascii="Arial" w:hAnsi="Arial" w:cs="Arial"/>
          <w:sz w:val="20"/>
          <w:szCs w:val="20"/>
        </w:rPr>
        <w:t>1</w:t>
      </w:r>
      <w:r w:rsidR="00924B3F" w:rsidRPr="00C648BE">
        <w:rPr>
          <w:rFonts w:ascii="Arial" w:hAnsi="Arial" w:cs="Arial"/>
          <w:sz w:val="20"/>
          <w:szCs w:val="20"/>
        </w:rPr>
        <w:t>1</w:t>
      </w:r>
      <w:r w:rsidRPr="00C648BE">
        <w:rPr>
          <w:rFonts w:ascii="Arial" w:hAnsi="Arial" w:cs="Arial"/>
          <w:sz w:val="20"/>
          <w:szCs w:val="20"/>
        </w:rPr>
        <w:t xml:space="preserve">.5 </w:t>
      </w:r>
      <w:r w:rsidR="00252C27">
        <w:rPr>
          <w:rFonts w:ascii="Arial" w:hAnsi="Arial" w:cs="Arial"/>
          <w:sz w:val="20"/>
          <w:szCs w:val="20"/>
        </w:rPr>
        <w:t xml:space="preserve">   </w:t>
      </w:r>
      <w:r w:rsidR="006B4D26" w:rsidRPr="00C648BE">
        <w:rPr>
          <w:rFonts w:ascii="Arial" w:hAnsi="Arial" w:cs="Arial"/>
          <w:sz w:val="20"/>
          <w:szCs w:val="20"/>
        </w:rPr>
        <w:t>Acolhida a impugnação, será definida e publicada nova data para a realização do certame.</w:t>
      </w:r>
    </w:p>
    <w:p w14:paraId="3BCAB1E6" w14:textId="5350E884" w:rsidR="009E60BC" w:rsidRPr="00C648BE" w:rsidRDefault="004807C4" w:rsidP="00680B57">
      <w:pPr>
        <w:spacing w:line="276" w:lineRule="auto"/>
        <w:jc w:val="both"/>
        <w:rPr>
          <w:rFonts w:ascii="Arial" w:hAnsi="Arial" w:cs="Arial"/>
          <w:sz w:val="20"/>
          <w:szCs w:val="20"/>
        </w:rPr>
      </w:pPr>
      <w:r w:rsidRPr="00C648BE">
        <w:rPr>
          <w:rFonts w:ascii="Arial" w:hAnsi="Arial" w:cs="Arial"/>
          <w:sz w:val="20"/>
          <w:szCs w:val="20"/>
        </w:rPr>
        <w:t xml:space="preserve"> </w:t>
      </w:r>
    </w:p>
    <w:p w14:paraId="0E2A64F0" w14:textId="2E571CF4" w:rsidR="006B4D26" w:rsidRPr="00C648BE" w:rsidRDefault="004807C4" w:rsidP="00680B57">
      <w:pPr>
        <w:spacing w:line="276" w:lineRule="auto"/>
        <w:ind w:left="426" w:hanging="426"/>
        <w:jc w:val="both"/>
        <w:rPr>
          <w:rFonts w:ascii="Arial" w:hAnsi="Arial" w:cs="Arial"/>
          <w:b/>
          <w:bCs/>
          <w:sz w:val="20"/>
          <w:szCs w:val="20"/>
        </w:rPr>
      </w:pPr>
      <w:bookmarkStart w:id="26" w:name="_Toc122606113"/>
      <w:r w:rsidRPr="00C648BE">
        <w:rPr>
          <w:rFonts w:ascii="Arial" w:hAnsi="Arial" w:cs="Arial"/>
          <w:b/>
          <w:bCs/>
          <w:sz w:val="20"/>
          <w:szCs w:val="20"/>
        </w:rPr>
        <w:t>1</w:t>
      </w:r>
      <w:r w:rsidR="00924B3F" w:rsidRPr="00C648BE">
        <w:rPr>
          <w:rFonts w:ascii="Arial" w:hAnsi="Arial" w:cs="Arial"/>
          <w:b/>
          <w:bCs/>
          <w:sz w:val="20"/>
          <w:szCs w:val="20"/>
        </w:rPr>
        <w:t>2</w:t>
      </w:r>
      <w:r w:rsidRPr="00C648BE">
        <w:rPr>
          <w:rFonts w:ascii="Arial" w:hAnsi="Arial" w:cs="Arial"/>
          <w:b/>
          <w:bCs/>
          <w:sz w:val="20"/>
          <w:szCs w:val="20"/>
        </w:rPr>
        <w:t xml:space="preserve"> </w:t>
      </w:r>
      <w:r w:rsidR="00924B3F" w:rsidRPr="00C648BE">
        <w:rPr>
          <w:rFonts w:ascii="Arial" w:hAnsi="Arial" w:cs="Arial"/>
          <w:b/>
          <w:bCs/>
          <w:sz w:val="20"/>
          <w:szCs w:val="20"/>
        </w:rPr>
        <w:tab/>
      </w:r>
      <w:r w:rsidR="006B4D26" w:rsidRPr="00C648BE">
        <w:rPr>
          <w:rFonts w:ascii="Arial" w:hAnsi="Arial" w:cs="Arial"/>
          <w:b/>
          <w:bCs/>
          <w:sz w:val="20"/>
          <w:szCs w:val="20"/>
        </w:rPr>
        <w:t>DA FRAUDE E DA CORRUPÇÃO</w:t>
      </w:r>
    </w:p>
    <w:p w14:paraId="0B6EF4A0" w14:textId="4F1359CA" w:rsidR="006B4D26" w:rsidRPr="00C648BE" w:rsidRDefault="004807C4" w:rsidP="00680B57">
      <w:pPr>
        <w:spacing w:line="276" w:lineRule="auto"/>
        <w:jc w:val="both"/>
        <w:rPr>
          <w:rFonts w:ascii="Arial" w:hAnsi="Arial" w:cs="Arial"/>
          <w:sz w:val="20"/>
          <w:szCs w:val="20"/>
        </w:rPr>
      </w:pPr>
      <w:r w:rsidRPr="00C648BE">
        <w:rPr>
          <w:rFonts w:ascii="Arial" w:hAnsi="Arial" w:cs="Arial"/>
          <w:sz w:val="20"/>
          <w:szCs w:val="20"/>
        </w:rPr>
        <w:t>1</w:t>
      </w:r>
      <w:r w:rsidR="00924B3F" w:rsidRPr="00C648BE">
        <w:rPr>
          <w:rFonts w:ascii="Arial" w:hAnsi="Arial" w:cs="Arial"/>
          <w:sz w:val="20"/>
          <w:szCs w:val="20"/>
        </w:rPr>
        <w:t>2</w:t>
      </w:r>
      <w:r w:rsidRPr="00C648BE">
        <w:rPr>
          <w:rFonts w:ascii="Arial" w:hAnsi="Arial" w:cs="Arial"/>
          <w:sz w:val="20"/>
          <w:szCs w:val="20"/>
        </w:rPr>
        <w:t xml:space="preserve">.1 </w:t>
      </w:r>
      <w:r w:rsidR="00252C27">
        <w:rPr>
          <w:rFonts w:ascii="Arial" w:hAnsi="Arial" w:cs="Arial"/>
          <w:sz w:val="20"/>
          <w:szCs w:val="20"/>
        </w:rPr>
        <w:t xml:space="preserve">  </w:t>
      </w:r>
      <w:r w:rsidR="006B4D26" w:rsidRPr="00C648BE">
        <w:rPr>
          <w:rFonts w:ascii="Arial" w:hAnsi="Arial" w:cs="Arial"/>
          <w:sz w:val="20"/>
          <w:szCs w:val="20"/>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2819CB0B" w:rsidR="006B4D26" w:rsidRPr="00C648BE" w:rsidRDefault="004807C4" w:rsidP="00680B57">
      <w:pPr>
        <w:spacing w:line="276" w:lineRule="auto"/>
        <w:jc w:val="both"/>
        <w:rPr>
          <w:rFonts w:ascii="Arial" w:hAnsi="Arial" w:cs="Arial"/>
          <w:sz w:val="20"/>
          <w:szCs w:val="20"/>
        </w:rPr>
      </w:pPr>
      <w:r w:rsidRPr="00C648BE">
        <w:rPr>
          <w:rFonts w:ascii="Arial" w:hAnsi="Arial" w:cs="Arial"/>
          <w:sz w:val="20"/>
          <w:szCs w:val="20"/>
        </w:rPr>
        <w:t>1</w:t>
      </w:r>
      <w:r w:rsidR="00924B3F" w:rsidRPr="00C648BE">
        <w:rPr>
          <w:rFonts w:ascii="Arial" w:hAnsi="Arial" w:cs="Arial"/>
          <w:sz w:val="20"/>
          <w:szCs w:val="20"/>
        </w:rPr>
        <w:t>2</w:t>
      </w:r>
      <w:r w:rsidRPr="00C648BE">
        <w:rPr>
          <w:rFonts w:ascii="Arial" w:hAnsi="Arial" w:cs="Arial"/>
          <w:sz w:val="20"/>
          <w:szCs w:val="20"/>
        </w:rPr>
        <w:t xml:space="preserve">.2 </w:t>
      </w:r>
      <w:r w:rsidR="00252C27">
        <w:rPr>
          <w:rFonts w:ascii="Arial" w:hAnsi="Arial" w:cs="Arial"/>
          <w:sz w:val="20"/>
          <w:szCs w:val="20"/>
        </w:rPr>
        <w:t xml:space="preserve">  </w:t>
      </w:r>
      <w:r w:rsidR="006B4D26" w:rsidRPr="00C648BE">
        <w:rPr>
          <w:rFonts w:ascii="Arial" w:hAnsi="Arial" w:cs="Arial"/>
          <w:sz w:val="20"/>
          <w:szCs w:val="20"/>
        </w:rPr>
        <w:t>Para os propósitos deste item, definem-se as seguintes práticas:</w:t>
      </w:r>
    </w:p>
    <w:p w14:paraId="5BF89500" w14:textId="3228E769" w:rsidR="006B4D26" w:rsidRPr="00C648BE" w:rsidRDefault="004807C4" w:rsidP="00680B57">
      <w:pPr>
        <w:spacing w:line="276" w:lineRule="auto"/>
        <w:jc w:val="both"/>
        <w:rPr>
          <w:rFonts w:ascii="Arial" w:hAnsi="Arial" w:cs="Arial"/>
          <w:sz w:val="20"/>
          <w:szCs w:val="20"/>
        </w:rPr>
      </w:pPr>
      <w:r w:rsidRPr="00C648BE">
        <w:rPr>
          <w:rFonts w:ascii="Arial" w:hAnsi="Arial" w:cs="Arial"/>
          <w:sz w:val="20"/>
          <w:szCs w:val="20"/>
        </w:rPr>
        <w:lastRenderedPageBreak/>
        <w:t>1</w:t>
      </w:r>
      <w:r w:rsidR="00924B3F" w:rsidRPr="00C648BE">
        <w:rPr>
          <w:rFonts w:ascii="Arial" w:hAnsi="Arial" w:cs="Arial"/>
          <w:sz w:val="20"/>
          <w:szCs w:val="20"/>
        </w:rPr>
        <w:t>2</w:t>
      </w:r>
      <w:r w:rsidRPr="00C648BE">
        <w:rPr>
          <w:rFonts w:ascii="Arial" w:hAnsi="Arial" w:cs="Arial"/>
          <w:sz w:val="20"/>
          <w:szCs w:val="20"/>
        </w:rPr>
        <w:t xml:space="preserve">.2.1 </w:t>
      </w:r>
      <w:r w:rsidR="006B4D26" w:rsidRPr="00C648BE">
        <w:rPr>
          <w:rFonts w:ascii="Arial" w:hAnsi="Arial" w:cs="Arial"/>
          <w:sz w:val="20"/>
          <w:szCs w:val="20"/>
        </w:rPr>
        <w:t>“Prática corrupta”: oferecer, dar, receber ou solicitar, direta ou indiretamente, qualquer vantagem com o objetivo de influenciar a ação de servidor público no processo de licitação ou na execução do contrato</w:t>
      </w:r>
    </w:p>
    <w:p w14:paraId="6A7909BF" w14:textId="1D10DB1D" w:rsidR="006B4D26" w:rsidRPr="00C648BE" w:rsidRDefault="004807C4" w:rsidP="00680B57">
      <w:pPr>
        <w:spacing w:line="276" w:lineRule="auto"/>
        <w:jc w:val="both"/>
        <w:rPr>
          <w:rFonts w:ascii="Arial" w:hAnsi="Arial" w:cs="Arial"/>
          <w:sz w:val="20"/>
          <w:szCs w:val="20"/>
        </w:rPr>
      </w:pPr>
      <w:r w:rsidRPr="00C648BE">
        <w:rPr>
          <w:rFonts w:ascii="Arial" w:hAnsi="Arial" w:cs="Arial"/>
          <w:sz w:val="20"/>
          <w:szCs w:val="20"/>
        </w:rPr>
        <w:t>1</w:t>
      </w:r>
      <w:r w:rsidR="00924B3F" w:rsidRPr="00C648BE">
        <w:rPr>
          <w:rFonts w:ascii="Arial" w:hAnsi="Arial" w:cs="Arial"/>
          <w:sz w:val="20"/>
          <w:szCs w:val="20"/>
        </w:rPr>
        <w:t>2</w:t>
      </w:r>
      <w:r w:rsidRPr="00C648BE">
        <w:rPr>
          <w:rFonts w:ascii="Arial" w:hAnsi="Arial" w:cs="Arial"/>
          <w:sz w:val="20"/>
          <w:szCs w:val="20"/>
        </w:rPr>
        <w:t xml:space="preserve">.2.2 </w:t>
      </w:r>
      <w:r w:rsidR="006B4D26" w:rsidRPr="00C648BE">
        <w:rPr>
          <w:rFonts w:ascii="Arial" w:hAnsi="Arial" w:cs="Arial"/>
          <w:sz w:val="20"/>
          <w:szCs w:val="20"/>
        </w:rPr>
        <w:t>“Prática fraudulenta”: a falsificação ou omissão dos fatos, com o objetivo de influenciar o processo de licitação ou de execução de contrato</w:t>
      </w:r>
    </w:p>
    <w:p w14:paraId="4077E20B" w14:textId="239AD51D" w:rsidR="006B4D26" w:rsidRPr="00C648BE" w:rsidRDefault="004807C4" w:rsidP="00680B57">
      <w:pPr>
        <w:spacing w:line="276" w:lineRule="auto"/>
        <w:jc w:val="both"/>
        <w:rPr>
          <w:rFonts w:ascii="Arial" w:hAnsi="Arial" w:cs="Arial"/>
          <w:sz w:val="20"/>
          <w:szCs w:val="20"/>
        </w:rPr>
      </w:pPr>
      <w:r w:rsidRPr="00C648BE">
        <w:rPr>
          <w:rFonts w:ascii="Arial" w:hAnsi="Arial" w:cs="Arial"/>
          <w:sz w:val="20"/>
          <w:szCs w:val="20"/>
        </w:rPr>
        <w:t>1</w:t>
      </w:r>
      <w:r w:rsidR="00924B3F" w:rsidRPr="00C648BE">
        <w:rPr>
          <w:rFonts w:ascii="Arial" w:hAnsi="Arial" w:cs="Arial"/>
          <w:sz w:val="20"/>
          <w:szCs w:val="20"/>
        </w:rPr>
        <w:t>2</w:t>
      </w:r>
      <w:r w:rsidRPr="00C648BE">
        <w:rPr>
          <w:rFonts w:ascii="Arial" w:hAnsi="Arial" w:cs="Arial"/>
          <w:sz w:val="20"/>
          <w:szCs w:val="20"/>
        </w:rPr>
        <w:t xml:space="preserve">.2.3 </w:t>
      </w:r>
      <w:r w:rsidR="006B4D26" w:rsidRPr="00C648BE">
        <w:rPr>
          <w:rFonts w:ascii="Arial" w:hAnsi="Arial" w:cs="Arial"/>
          <w:sz w:val="20"/>
          <w:szCs w:val="20"/>
        </w:rPr>
        <w:t>“Prática colusiva”: esquematizar ou estabelecer um acordo entre dois ou mais licitantes, com ou sem o conhecimento de representantes ou prepostos do órgão licitador, visando estabelecer preços em níveis artificias e não-competitivos</w:t>
      </w:r>
    </w:p>
    <w:p w14:paraId="52278AEC" w14:textId="29E3DAB7" w:rsidR="006B4D26" w:rsidRPr="00C648BE" w:rsidRDefault="004807C4" w:rsidP="00680B57">
      <w:pPr>
        <w:spacing w:line="276" w:lineRule="auto"/>
        <w:jc w:val="both"/>
        <w:rPr>
          <w:rFonts w:ascii="Arial" w:hAnsi="Arial" w:cs="Arial"/>
          <w:sz w:val="20"/>
          <w:szCs w:val="20"/>
        </w:rPr>
      </w:pPr>
      <w:r w:rsidRPr="00C648BE">
        <w:rPr>
          <w:rFonts w:ascii="Arial" w:hAnsi="Arial" w:cs="Arial"/>
          <w:sz w:val="20"/>
          <w:szCs w:val="20"/>
        </w:rPr>
        <w:t>1</w:t>
      </w:r>
      <w:r w:rsidR="00924B3F" w:rsidRPr="00C648BE">
        <w:rPr>
          <w:rFonts w:ascii="Arial" w:hAnsi="Arial" w:cs="Arial"/>
          <w:sz w:val="20"/>
          <w:szCs w:val="20"/>
        </w:rPr>
        <w:t>2</w:t>
      </w:r>
      <w:r w:rsidRPr="00C648BE">
        <w:rPr>
          <w:rFonts w:ascii="Arial" w:hAnsi="Arial" w:cs="Arial"/>
          <w:sz w:val="20"/>
          <w:szCs w:val="20"/>
        </w:rPr>
        <w:t xml:space="preserve">.2.4 </w:t>
      </w:r>
      <w:r w:rsidR="006B4D26" w:rsidRPr="00C648BE">
        <w:rPr>
          <w:rFonts w:ascii="Arial" w:hAnsi="Arial" w:cs="Arial"/>
          <w:sz w:val="20"/>
          <w:szCs w:val="20"/>
        </w:rPr>
        <w:t>“Prática coercitiva”: causar danos ou ameaçar causar dano, direta ou indiretamente, às pessoas ou sua propriedade, visando influenciar sua participação em processo licitatório ou afetar a execução do contrato</w:t>
      </w:r>
    </w:p>
    <w:p w14:paraId="52097226" w14:textId="34419B9C" w:rsidR="006B4D26" w:rsidRPr="00C648BE" w:rsidRDefault="004807C4" w:rsidP="00680B57">
      <w:pPr>
        <w:spacing w:line="276" w:lineRule="auto"/>
        <w:jc w:val="both"/>
        <w:rPr>
          <w:rFonts w:ascii="Arial" w:hAnsi="Arial" w:cs="Arial"/>
          <w:sz w:val="20"/>
          <w:szCs w:val="20"/>
        </w:rPr>
      </w:pPr>
      <w:r w:rsidRPr="00C648BE">
        <w:rPr>
          <w:rFonts w:ascii="Arial" w:hAnsi="Arial" w:cs="Arial"/>
          <w:sz w:val="20"/>
          <w:szCs w:val="20"/>
        </w:rPr>
        <w:t>1</w:t>
      </w:r>
      <w:r w:rsidR="00924B3F" w:rsidRPr="00C648BE">
        <w:rPr>
          <w:rFonts w:ascii="Arial" w:hAnsi="Arial" w:cs="Arial"/>
          <w:sz w:val="20"/>
          <w:szCs w:val="20"/>
        </w:rPr>
        <w:t>2</w:t>
      </w:r>
      <w:r w:rsidRPr="00C648BE">
        <w:rPr>
          <w:rFonts w:ascii="Arial" w:hAnsi="Arial" w:cs="Arial"/>
          <w:sz w:val="20"/>
          <w:szCs w:val="20"/>
        </w:rPr>
        <w:t xml:space="preserve">.2.5 </w:t>
      </w:r>
      <w:r w:rsidR="006B4D26" w:rsidRPr="00C648BE">
        <w:rPr>
          <w:rFonts w:ascii="Arial" w:hAnsi="Arial" w:cs="Arial"/>
          <w:sz w:val="20"/>
          <w:szCs w:val="20"/>
        </w:rPr>
        <w:t>“Prática obstrutiva”:</w:t>
      </w:r>
    </w:p>
    <w:p w14:paraId="4F6D03A8" w14:textId="013E1724" w:rsidR="006B4D26" w:rsidRPr="00C648BE" w:rsidRDefault="004807C4" w:rsidP="00680B57">
      <w:pPr>
        <w:spacing w:line="276" w:lineRule="auto"/>
        <w:ind w:firstLine="284"/>
        <w:jc w:val="both"/>
        <w:rPr>
          <w:rFonts w:ascii="Arial" w:hAnsi="Arial" w:cs="Arial"/>
          <w:sz w:val="20"/>
          <w:szCs w:val="20"/>
        </w:rPr>
      </w:pPr>
      <w:r w:rsidRPr="00C648BE">
        <w:rPr>
          <w:rFonts w:ascii="Arial" w:hAnsi="Arial" w:cs="Arial"/>
          <w:sz w:val="20"/>
          <w:szCs w:val="20"/>
        </w:rPr>
        <w:t xml:space="preserve">a) </w:t>
      </w:r>
      <w:r w:rsidR="006B4D26" w:rsidRPr="00C648BE">
        <w:rPr>
          <w:rFonts w:ascii="Arial" w:hAnsi="Arial" w:cs="Arial"/>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04695FB" w14:textId="15F8BC9A" w:rsidR="006B4D26" w:rsidRPr="00C648BE" w:rsidRDefault="004807C4" w:rsidP="00680B57">
      <w:pPr>
        <w:spacing w:line="276" w:lineRule="auto"/>
        <w:ind w:firstLine="284"/>
        <w:jc w:val="both"/>
        <w:rPr>
          <w:rFonts w:ascii="Arial" w:hAnsi="Arial" w:cs="Arial"/>
          <w:sz w:val="20"/>
          <w:szCs w:val="20"/>
        </w:rPr>
      </w:pPr>
      <w:r w:rsidRPr="00C648BE">
        <w:rPr>
          <w:rFonts w:ascii="Arial" w:hAnsi="Arial" w:cs="Arial"/>
          <w:sz w:val="20"/>
          <w:szCs w:val="20"/>
        </w:rPr>
        <w:t xml:space="preserve">b) </w:t>
      </w:r>
      <w:r w:rsidR="006B4D26" w:rsidRPr="00C648BE">
        <w:rPr>
          <w:rFonts w:ascii="Arial" w:hAnsi="Arial" w:cs="Arial"/>
          <w:sz w:val="20"/>
          <w:szCs w:val="20"/>
        </w:rPr>
        <w:t>Atos cuja intenção seja impedir materialmente o exercício do direito de o organismo financeiro multilateral promover inspeção.</w:t>
      </w:r>
    </w:p>
    <w:p w14:paraId="286EEB7E" w14:textId="77777777" w:rsidR="009E60BC" w:rsidRPr="00C648BE" w:rsidRDefault="009E60BC" w:rsidP="00680B57">
      <w:pPr>
        <w:spacing w:line="276" w:lineRule="auto"/>
        <w:jc w:val="both"/>
        <w:rPr>
          <w:rFonts w:ascii="Arial" w:hAnsi="Arial" w:cs="Arial"/>
          <w:sz w:val="20"/>
          <w:szCs w:val="20"/>
        </w:rPr>
      </w:pPr>
    </w:p>
    <w:p w14:paraId="625A1E85" w14:textId="1D50E10E" w:rsidR="00924B3F" w:rsidRPr="00C648BE" w:rsidRDefault="00924B3F" w:rsidP="00D6457D">
      <w:pPr>
        <w:pStyle w:val="PargrafodaLista"/>
        <w:numPr>
          <w:ilvl w:val="0"/>
          <w:numId w:val="13"/>
        </w:numPr>
        <w:spacing w:line="276" w:lineRule="auto"/>
        <w:ind w:left="426" w:hanging="426"/>
        <w:jc w:val="both"/>
        <w:rPr>
          <w:rFonts w:ascii="Arial" w:hAnsi="Arial" w:cs="Arial"/>
          <w:b/>
          <w:bCs/>
          <w:sz w:val="20"/>
          <w:szCs w:val="20"/>
        </w:rPr>
      </w:pPr>
      <w:r w:rsidRPr="00C648BE">
        <w:rPr>
          <w:rFonts w:ascii="Arial" w:hAnsi="Arial" w:cs="Arial"/>
          <w:b/>
          <w:bCs/>
          <w:sz w:val="20"/>
          <w:szCs w:val="20"/>
        </w:rPr>
        <w:t>DA CONTRATAÇÃO</w:t>
      </w:r>
    </w:p>
    <w:p w14:paraId="464C0F23" w14:textId="79D867B1" w:rsidR="00924B3F" w:rsidRPr="00C648BE" w:rsidRDefault="00924B3F" w:rsidP="00680B57">
      <w:pPr>
        <w:pStyle w:val="Nivel2"/>
        <w:numPr>
          <w:ilvl w:val="0"/>
          <w:numId w:val="0"/>
        </w:numPr>
        <w:tabs>
          <w:tab w:val="left" w:pos="284"/>
        </w:tabs>
        <w:spacing w:before="0" w:after="0"/>
        <w:rPr>
          <w:color w:val="auto"/>
        </w:rPr>
      </w:pPr>
      <w:r w:rsidRPr="00C648BE">
        <w:rPr>
          <w:rFonts w:eastAsia="Arial"/>
        </w:rPr>
        <w:t>1</w:t>
      </w:r>
      <w:r w:rsidR="00760EF0" w:rsidRPr="00C648BE">
        <w:rPr>
          <w:rFonts w:eastAsia="Arial"/>
        </w:rPr>
        <w:t>3</w:t>
      </w:r>
      <w:r w:rsidRPr="00C648BE">
        <w:rPr>
          <w:rFonts w:eastAsia="Arial"/>
        </w:rPr>
        <w:t xml:space="preserve">.1 </w:t>
      </w:r>
      <w:r w:rsidR="00252C27">
        <w:rPr>
          <w:rFonts w:eastAsia="Arial"/>
        </w:rPr>
        <w:t xml:space="preserve">  </w:t>
      </w:r>
      <w:r w:rsidRPr="00C648BE">
        <w:rPr>
          <w:rFonts w:eastAsia="Arial"/>
        </w:rPr>
        <w:t>Após a homologação e adjudicação, caso se conclua pela contratação, será firmado Termo de Contrato ou emitido instrumento equivalente</w:t>
      </w:r>
      <w:r w:rsidRPr="00C648BE">
        <w:rPr>
          <w:spacing w:val="-2"/>
        </w:rPr>
        <w:t>.</w:t>
      </w:r>
    </w:p>
    <w:p w14:paraId="6EED81E3" w14:textId="1E25B5AF" w:rsidR="00924B3F" w:rsidRPr="00C648BE" w:rsidRDefault="00252C27" w:rsidP="00D6457D">
      <w:pPr>
        <w:pStyle w:val="Nivel2"/>
        <w:numPr>
          <w:ilvl w:val="1"/>
          <w:numId w:val="13"/>
        </w:numPr>
        <w:tabs>
          <w:tab w:val="left" w:pos="284"/>
          <w:tab w:val="left" w:pos="567"/>
        </w:tabs>
        <w:spacing w:before="0" w:after="0"/>
        <w:ind w:left="0" w:firstLine="0"/>
        <w:rPr>
          <w:color w:val="auto"/>
        </w:rPr>
      </w:pPr>
      <w:r>
        <w:rPr>
          <w:rFonts w:eastAsia="Arial"/>
        </w:rPr>
        <w:t xml:space="preserve"> </w:t>
      </w:r>
      <w:r w:rsidR="00924B3F" w:rsidRPr="00C648BE">
        <w:rPr>
          <w:rFonts w:eastAsia="Arial"/>
        </w:rPr>
        <w:t>O adjudicatário terá o prazo de 5 dias úteis, contados a partir da data de sua convocação, para assinar o instrumento obrigacional indicado no subitem anterior, sob pena de decadência do direito, sem prejuízo das sanções previstas neste Aviso de Contratação Direta.</w:t>
      </w:r>
    </w:p>
    <w:p w14:paraId="289CC8F1" w14:textId="7E0EF04D" w:rsidR="00924B3F" w:rsidRPr="00C648BE" w:rsidRDefault="00252C27" w:rsidP="00D6457D">
      <w:pPr>
        <w:pStyle w:val="Nivel2"/>
        <w:numPr>
          <w:ilvl w:val="1"/>
          <w:numId w:val="13"/>
        </w:numPr>
        <w:tabs>
          <w:tab w:val="left" w:pos="284"/>
          <w:tab w:val="left" w:pos="567"/>
        </w:tabs>
        <w:spacing w:before="0" w:after="0"/>
        <w:ind w:left="0" w:firstLine="0"/>
        <w:rPr>
          <w:color w:val="auto"/>
        </w:rPr>
      </w:pPr>
      <w:r>
        <w:rPr>
          <w:rFonts w:eastAsia="Arial"/>
        </w:rPr>
        <w:t xml:space="preserve"> </w:t>
      </w:r>
      <w:r w:rsidR="00924B3F" w:rsidRPr="00C648BE">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21D5998C" w14:textId="27B7A9DB" w:rsidR="00924B3F" w:rsidRPr="00C648BE" w:rsidRDefault="00252C27" w:rsidP="00D6457D">
      <w:pPr>
        <w:pStyle w:val="Nivel2"/>
        <w:numPr>
          <w:ilvl w:val="1"/>
          <w:numId w:val="13"/>
        </w:numPr>
        <w:tabs>
          <w:tab w:val="left" w:pos="567"/>
        </w:tabs>
        <w:spacing w:before="0" w:after="0"/>
        <w:ind w:left="0" w:firstLine="0"/>
        <w:rPr>
          <w:color w:val="auto"/>
        </w:rPr>
      </w:pPr>
      <w:r>
        <w:rPr>
          <w:color w:val="auto"/>
        </w:rPr>
        <w:t xml:space="preserve"> </w:t>
      </w:r>
      <w:r w:rsidR="00924B3F" w:rsidRPr="00C648BE">
        <w:rPr>
          <w:color w:val="auto"/>
        </w:rPr>
        <w:t>A recusa injustificada do adjudicatário em assinar o contrato ou em aceitar ou retirar o instrumento equivalente no prazo estabelecido pela Administração caracterizará o descumprimento total da obrigação assumida devendo ser penalizado em até 5% do valor do contrato além de outras sanções legalmente estabelecidas além da imediata perda da garantia de proposta em favor do órgão ou entidade licitante.</w:t>
      </w:r>
    </w:p>
    <w:p w14:paraId="1A705B17" w14:textId="4BFC01A3" w:rsidR="00924B3F" w:rsidRPr="00C648BE" w:rsidRDefault="00252C27" w:rsidP="00D6457D">
      <w:pPr>
        <w:pStyle w:val="Nivel2"/>
        <w:numPr>
          <w:ilvl w:val="1"/>
          <w:numId w:val="13"/>
        </w:numPr>
        <w:tabs>
          <w:tab w:val="left" w:pos="567"/>
        </w:tabs>
        <w:spacing w:before="0" w:after="0"/>
        <w:ind w:left="0" w:firstLine="0"/>
        <w:rPr>
          <w:color w:val="auto"/>
        </w:rPr>
      </w:pPr>
      <w:r>
        <w:rPr>
          <w:rFonts w:eastAsia="Arial"/>
        </w:rPr>
        <w:t xml:space="preserve"> </w:t>
      </w:r>
      <w:r w:rsidR="00924B3F" w:rsidRPr="00C648BE">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636342EA" w14:textId="46B35587" w:rsidR="00924B3F" w:rsidRPr="00C648BE" w:rsidRDefault="00924B3F" w:rsidP="00680B57">
      <w:pPr>
        <w:pStyle w:val="Nivel2"/>
        <w:numPr>
          <w:ilvl w:val="0"/>
          <w:numId w:val="0"/>
        </w:numPr>
        <w:tabs>
          <w:tab w:val="left" w:pos="426"/>
        </w:tabs>
        <w:spacing w:before="0" w:after="0"/>
        <w:rPr>
          <w:color w:val="auto"/>
        </w:rPr>
      </w:pPr>
      <w:r w:rsidRPr="00C648BE">
        <w:rPr>
          <w:rFonts w:eastAsia="Arial"/>
        </w:rPr>
        <w:t>1</w:t>
      </w:r>
      <w:r w:rsidR="00760EF0" w:rsidRPr="00C648BE">
        <w:rPr>
          <w:rFonts w:eastAsia="Arial"/>
        </w:rPr>
        <w:t>3</w:t>
      </w:r>
      <w:r w:rsidRPr="00C648BE">
        <w:rPr>
          <w:rFonts w:eastAsia="Arial"/>
        </w:rPr>
        <w:t>.5.1</w:t>
      </w:r>
      <w:r w:rsidRPr="00C648BE">
        <w:rPr>
          <w:rFonts w:eastAsia="Arial"/>
        </w:rPr>
        <w:tab/>
        <w:t>Considerar-se-á como data inicial para contagem do prazo, o primeiro dia útil seguinte:</w:t>
      </w:r>
    </w:p>
    <w:p w14:paraId="720B08BC" w14:textId="77777777" w:rsidR="00924B3F" w:rsidRPr="00C648BE" w:rsidRDefault="00924B3F" w:rsidP="00680B57">
      <w:pPr>
        <w:pStyle w:val="PargrafodaLista"/>
        <w:tabs>
          <w:tab w:val="left" w:pos="426"/>
          <w:tab w:val="left" w:pos="851"/>
        </w:tabs>
        <w:spacing w:line="276" w:lineRule="auto"/>
        <w:ind w:left="0" w:firstLine="284"/>
        <w:contextualSpacing w:val="0"/>
        <w:jc w:val="both"/>
        <w:rPr>
          <w:rFonts w:ascii="Arial" w:eastAsia="Arial" w:hAnsi="Arial" w:cs="Arial"/>
          <w:sz w:val="20"/>
          <w:szCs w:val="20"/>
        </w:rPr>
      </w:pPr>
      <w:r w:rsidRPr="00C648BE">
        <w:rPr>
          <w:rFonts w:ascii="Arial" w:eastAsia="Arial" w:hAnsi="Arial" w:cs="Arial"/>
          <w:sz w:val="20"/>
          <w:szCs w:val="20"/>
        </w:rPr>
        <w:t xml:space="preserve">i) à data indicada no AR; </w:t>
      </w:r>
    </w:p>
    <w:p w14:paraId="2C5B0C8F" w14:textId="77777777" w:rsidR="00924B3F" w:rsidRPr="00C648BE" w:rsidRDefault="00924B3F" w:rsidP="00680B57">
      <w:pPr>
        <w:pStyle w:val="PargrafodaLista"/>
        <w:tabs>
          <w:tab w:val="left" w:pos="426"/>
          <w:tab w:val="left" w:pos="851"/>
        </w:tabs>
        <w:spacing w:line="276" w:lineRule="auto"/>
        <w:ind w:left="0" w:firstLine="284"/>
        <w:jc w:val="both"/>
        <w:rPr>
          <w:rFonts w:ascii="Arial" w:eastAsia="Arial" w:hAnsi="Arial" w:cs="Arial"/>
          <w:sz w:val="20"/>
          <w:szCs w:val="20"/>
        </w:rPr>
      </w:pPr>
      <w:proofErr w:type="spellStart"/>
      <w:r w:rsidRPr="00C648BE">
        <w:rPr>
          <w:rFonts w:ascii="Arial" w:eastAsia="Arial" w:hAnsi="Arial" w:cs="Arial"/>
          <w:sz w:val="20"/>
          <w:szCs w:val="20"/>
        </w:rPr>
        <w:t>ii</w:t>
      </w:r>
      <w:proofErr w:type="spellEnd"/>
      <w:r w:rsidRPr="00C648BE">
        <w:rPr>
          <w:rFonts w:ascii="Arial" w:eastAsia="Arial" w:hAnsi="Arial" w:cs="Arial"/>
          <w:sz w:val="20"/>
          <w:szCs w:val="20"/>
        </w:rPr>
        <w:t xml:space="preserve">) à data de encaminhamento do e-mail; e, </w:t>
      </w:r>
    </w:p>
    <w:p w14:paraId="3BFD91F5" w14:textId="77777777" w:rsidR="00924B3F" w:rsidRPr="00C648BE" w:rsidRDefault="00924B3F" w:rsidP="00680B57">
      <w:pPr>
        <w:pStyle w:val="Nivel2"/>
        <w:numPr>
          <w:ilvl w:val="0"/>
          <w:numId w:val="0"/>
        </w:numPr>
        <w:tabs>
          <w:tab w:val="left" w:pos="567"/>
        </w:tabs>
        <w:spacing w:before="0" w:after="0"/>
        <w:ind w:firstLine="284"/>
        <w:rPr>
          <w:color w:val="auto"/>
        </w:rPr>
      </w:pPr>
      <w:proofErr w:type="spellStart"/>
      <w:r w:rsidRPr="00C648BE">
        <w:rPr>
          <w:rFonts w:eastAsia="Arial"/>
        </w:rPr>
        <w:t>iii</w:t>
      </w:r>
      <w:proofErr w:type="spellEnd"/>
      <w:r w:rsidRPr="00C648BE">
        <w:rPr>
          <w:rFonts w:eastAsia="Arial"/>
        </w:rPr>
        <w:t>) à data de disponibilização do acesso ao sistema de processo eletrônico.</w:t>
      </w:r>
    </w:p>
    <w:p w14:paraId="09D52CD6" w14:textId="09B5E964" w:rsidR="00924B3F" w:rsidRPr="00C648BE" w:rsidRDefault="00924B3F" w:rsidP="00D6457D">
      <w:pPr>
        <w:pStyle w:val="Nivel2"/>
        <w:numPr>
          <w:ilvl w:val="1"/>
          <w:numId w:val="13"/>
        </w:numPr>
        <w:tabs>
          <w:tab w:val="left" w:pos="567"/>
        </w:tabs>
        <w:spacing w:before="0" w:after="0"/>
        <w:ind w:left="0" w:hanging="11"/>
        <w:rPr>
          <w:color w:val="auto"/>
        </w:rPr>
      </w:pPr>
      <w:r w:rsidRPr="00C648BE">
        <w:rPr>
          <w:rFonts w:eastAsia="Arial"/>
        </w:rPr>
        <w:t xml:space="preserve">Os prazos a que se referem os itens </w:t>
      </w:r>
      <w:r w:rsidR="00B87002" w:rsidRPr="00C648BE">
        <w:rPr>
          <w:rFonts w:eastAsia="Arial"/>
        </w:rPr>
        <w:t>13</w:t>
      </w:r>
      <w:r w:rsidRPr="00C648BE">
        <w:rPr>
          <w:rFonts w:eastAsia="Arial"/>
        </w:rPr>
        <w:t>.</w:t>
      </w:r>
      <w:r w:rsidR="00B87002" w:rsidRPr="00C648BE">
        <w:rPr>
          <w:rFonts w:eastAsia="Arial"/>
        </w:rPr>
        <w:t>2</w:t>
      </w:r>
      <w:r w:rsidRPr="00C648BE">
        <w:rPr>
          <w:rFonts w:eastAsia="Arial"/>
        </w:rPr>
        <w:t xml:space="preserve"> e </w:t>
      </w:r>
      <w:r w:rsidR="00B87002" w:rsidRPr="00C648BE">
        <w:rPr>
          <w:rFonts w:eastAsia="Arial"/>
        </w:rPr>
        <w:t>13.3</w:t>
      </w:r>
      <w:r w:rsidRPr="00C648BE">
        <w:rPr>
          <w:rFonts w:eastAsia="Arial"/>
        </w:rPr>
        <w:t xml:space="preserve"> poderão ser prorrogados, por igual período, por solicitação justificada do adjudicatário e aceita pela Administração.</w:t>
      </w:r>
    </w:p>
    <w:p w14:paraId="3F538236" w14:textId="1FDCC701" w:rsidR="00924B3F" w:rsidRPr="007245FB" w:rsidRDefault="00924B3F" w:rsidP="00D6457D">
      <w:pPr>
        <w:pStyle w:val="Nivel2"/>
        <w:numPr>
          <w:ilvl w:val="1"/>
          <w:numId w:val="13"/>
        </w:numPr>
        <w:tabs>
          <w:tab w:val="left" w:pos="567"/>
        </w:tabs>
        <w:spacing w:before="0" w:after="0"/>
        <w:ind w:left="0" w:hanging="11"/>
        <w:rPr>
          <w:color w:val="auto"/>
        </w:rPr>
      </w:pPr>
      <w:r w:rsidRPr="00C648BE">
        <w:rPr>
          <w:rFonts w:eastAsia="Arial"/>
        </w:rPr>
        <w:t xml:space="preserve">O prazo de vigência </w:t>
      </w:r>
      <w:r w:rsidR="00FB108A" w:rsidRPr="00C648BE">
        <w:rPr>
          <w:rFonts w:eastAsia="Arial"/>
        </w:rPr>
        <w:t xml:space="preserve">será </w:t>
      </w:r>
      <w:r w:rsidR="00FB108A" w:rsidRPr="00C648BE">
        <w:rPr>
          <w:rFonts w:eastAsia="Arial"/>
          <w:b/>
          <w:bCs/>
        </w:rPr>
        <w:t>de 20 (vinte) anos</w:t>
      </w:r>
      <w:r w:rsidR="00FB108A" w:rsidRPr="00C648BE">
        <w:rPr>
          <w:b/>
          <w:bCs/>
        </w:rPr>
        <w:t>, contados a partir da outorga da concessão.</w:t>
      </w:r>
    </w:p>
    <w:p w14:paraId="78B32F21" w14:textId="77777777" w:rsidR="007245FB" w:rsidRDefault="007245FB" w:rsidP="00680B57">
      <w:pPr>
        <w:pStyle w:val="Nivel2"/>
        <w:numPr>
          <w:ilvl w:val="0"/>
          <w:numId w:val="0"/>
        </w:numPr>
        <w:tabs>
          <w:tab w:val="left" w:pos="567"/>
        </w:tabs>
        <w:spacing w:before="0" w:after="0"/>
        <w:rPr>
          <w:rFonts w:eastAsia="Arial"/>
        </w:rPr>
      </w:pPr>
    </w:p>
    <w:p w14:paraId="378C55B5" w14:textId="77777777" w:rsidR="007245FB" w:rsidRPr="00C648BE" w:rsidRDefault="007245FB" w:rsidP="00680B57">
      <w:pPr>
        <w:pStyle w:val="Nivel2"/>
        <w:numPr>
          <w:ilvl w:val="0"/>
          <w:numId w:val="0"/>
        </w:numPr>
        <w:tabs>
          <w:tab w:val="left" w:pos="567"/>
        </w:tabs>
        <w:spacing w:before="0" w:after="0"/>
        <w:rPr>
          <w:color w:val="auto"/>
        </w:rPr>
      </w:pPr>
    </w:p>
    <w:p w14:paraId="7B0B12BA" w14:textId="76935471" w:rsidR="00924B3F" w:rsidRPr="00C648BE" w:rsidRDefault="00D16057" w:rsidP="00D6457D">
      <w:pPr>
        <w:pStyle w:val="PargrafodaLista"/>
        <w:numPr>
          <w:ilvl w:val="0"/>
          <w:numId w:val="13"/>
        </w:numPr>
        <w:spacing w:line="276" w:lineRule="auto"/>
        <w:ind w:left="426" w:hanging="426"/>
        <w:jc w:val="both"/>
        <w:rPr>
          <w:rFonts w:ascii="Arial" w:hAnsi="Arial" w:cs="Arial"/>
          <w:b/>
          <w:bCs/>
          <w:sz w:val="20"/>
          <w:szCs w:val="20"/>
        </w:rPr>
      </w:pPr>
      <w:r w:rsidRPr="00C648BE">
        <w:rPr>
          <w:rFonts w:ascii="Arial" w:hAnsi="Arial" w:cs="Arial"/>
          <w:b/>
          <w:bCs/>
          <w:sz w:val="20"/>
          <w:szCs w:val="20"/>
        </w:rPr>
        <w:t>RESPONSABILIDADES E OBRIGAÇÕES DA PROPONENTE</w:t>
      </w:r>
    </w:p>
    <w:p w14:paraId="309F5A01" w14:textId="6E5009FB" w:rsidR="00D16057" w:rsidRPr="00C648BE" w:rsidRDefault="00252C27" w:rsidP="00D6457D">
      <w:pPr>
        <w:pStyle w:val="Nivel2"/>
        <w:numPr>
          <w:ilvl w:val="1"/>
          <w:numId w:val="18"/>
        </w:numPr>
        <w:spacing w:before="0" w:after="0"/>
        <w:ind w:left="0" w:firstLine="0"/>
      </w:pPr>
      <w:r>
        <w:t xml:space="preserve">   </w:t>
      </w:r>
      <w:r w:rsidR="00D16057" w:rsidRPr="00C648BE">
        <w:t>A licitante vencedora terá as seguintes responsabilidades e obrigações:</w:t>
      </w:r>
    </w:p>
    <w:p w14:paraId="29ECF442" w14:textId="0200E2E7" w:rsidR="00D16057" w:rsidRPr="00165C16" w:rsidRDefault="00D16057" w:rsidP="00D6457D">
      <w:pPr>
        <w:pStyle w:val="Nivel2"/>
        <w:numPr>
          <w:ilvl w:val="2"/>
          <w:numId w:val="18"/>
        </w:numPr>
        <w:spacing w:before="0" w:after="0"/>
        <w:ind w:left="0" w:firstLine="0"/>
        <w:rPr>
          <w:color w:val="EE0000"/>
        </w:rPr>
      </w:pPr>
      <w:r w:rsidRPr="00C648BE">
        <w:t xml:space="preserve">assinar o Termo de </w:t>
      </w:r>
      <w:r w:rsidR="00320E06">
        <w:t>Permissão</w:t>
      </w:r>
      <w:r w:rsidRPr="00C648BE">
        <w:t xml:space="preserve"> no prazo de até </w:t>
      </w:r>
      <w:r w:rsidRPr="00165C16">
        <w:rPr>
          <w:b/>
        </w:rPr>
        <w:t>05 (cinco)</w:t>
      </w:r>
      <w:r w:rsidRPr="00C648BE">
        <w:t xml:space="preserve"> dias assim que solicitado pelo Município de Marilândia do Sul</w:t>
      </w:r>
      <w:r w:rsidR="00165C16">
        <w:t>;</w:t>
      </w:r>
    </w:p>
    <w:p w14:paraId="02634439" w14:textId="4D975785" w:rsidR="00D16057" w:rsidRPr="00165C16" w:rsidRDefault="00D16057" w:rsidP="00D6457D">
      <w:pPr>
        <w:pStyle w:val="Nivel2"/>
        <w:numPr>
          <w:ilvl w:val="2"/>
          <w:numId w:val="18"/>
        </w:numPr>
        <w:spacing w:before="0" w:after="0"/>
        <w:ind w:left="0" w:firstLine="0"/>
        <w:rPr>
          <w:color w:val="EE0000"/>
        </w:rPr>
      </w:pPr>
      <w:r w:rsidRPr="00C648BE">
        <w:t xml:space="preserve">cumprir todas as cláusulas e condições deste Edital, do Termo de </w:t>
      </w:r>
      <w:r w:rsidR="00320E06">
        <w:t>Permissão</w:t>
      </w:r>
      <w:r w:rsidRPr="00C648BE">
        <w:t>, bem como demais atos administrativos decorrentes deste edital;</w:t>
      </w:r>
    </w:p>
    <w:p w14:paraId="7E5D4429" w14:textId="13A7861D" w:rsidR="00D16057" w:rsidRPr="00165C16" w:rsidRDefault="00D16057" w:rsidP="00D6457D">
      <w:pPr>
        <w:pStyle w:val="Nivel2"/>
        <w:numPr>
          <w:ilvl w:val="2"/>
          <w:numId w:val="18"/>
        </w:numPr>
        <w:spacing w:before="0" w:after="0"/>
        <w:ind w:left="0" w:firstLine="0"/>
        <w:rPr>
          <w:color w:val="EE0000"/>
        </w:rPr>
      </w:pPr>
      <w:r w:rsidRPr="00C648BE">
        <w:t xml:space="preserve">permitir aos encarregados da fiscalização do Município, durante o período da </w:t>
      </w:r>
      <w:r w:rsidR="00320E06">
        <w:t>permissão</w:t>
      </w:r>
      <w:r w:rsidRPr="00C648BE">
        <w:t>, livre acesso, em qualquer época, aos imóveis objeto deste certame, para certificação de sua utilização, inclusive das instalações do empreendimento;</w:t>
      </w:r>
    </w:p>
    <w:p w14:paraId="5B0CC397" w14:textId="77777777" w:rsidR="00D16057" w:rsidRPr="00165C16" w:rsidRDefault="00D16057" w:rsidP="00D6457D">
      <w:pPr>
        <w:pStyle w:val="Nivel2"/>
        <w:numPr>
          <w:ilvl w:val="2"/>
          <w:numId w:val="18"/>
        </w:numPr>
        <w:spacing w:before="0" w:after="0"/>
        <w:ind w:left="0" w:firstLine="0"/>
        <w:rPr>
          <w:color w:val="EE0000"/>
        </w:rPr>
      </w:pPr>
      <w:r w:rsidRPr="00C648BE">
        <w:t>manter e conservar, às suas custas, os bens objeto desta concorrência;</w:t>
      </w:r>
    </w:p>
    <w:p w14:paraId="13B86AE0" w14:textId="420B1D52" w:rsidR="00D16057" w:rsidRPr="00165C16" w:rsidRDefault="00182C16" w:rsidP="00D6457D">
      <w:pPr>
        <w:pStyle w:val="Nivel2"/>
        <w:numPr>
          <w:ilvl w:val="2"/>
          <w:numId w:val="18"/>
        </w:numPr>
        <w:spacing w:before="0" w:after="0"/>
        <w:ind w:left="0" w:firstLine="0"/>
        <w:rPr>
          <w:color w:val="EE0000"/>
        </w:rPr>
      </w:pPr>
      <w:proofErr w:type="spellStart"/>
      <w:r w:rsidRPr="00C648BE">
        <w:t>fornece</w:t>
      </w:r>
      <w:r>
        <w:t>r</w:t>
      </w:r>
      <w:proofErr w:type="spellEnd"/>
      <w:r w:rsidR="00D16057" w:rsidRPr="00C648BE">
        <w:t xml:space="preserve"> ao Município, sempre que solicitado, quaisquer informações e/ou esclarecimentos que sejam inerentes à relação contratual decorrente deste certame;</w:t>
      </w:r>
    </w:p>
    <w:p w14:paraId="24E8BFE2" w14:textId="23C8A81F" w:rsidR="00D16057" w:rsidRPr="00165C16" w:rsidRDefault="00D16057" w:rsidP="00D6457D">
      <w:pPr>
        <w:pStyle w:val="Nivel2"/>
        <w:numPr>
          <w:ilvl w:val="2"/>
          <w:numId w:val="18"/>
        </w:numPr>
        <w:spacing w:before="0" w:after="0"/>
        <w:ind w:left="0" w:firstLine="0"/>
        <w:rPr>
          <w:color w:val="EE0000"/>
        </w:rPr>
      </w:pPr>
      <w:r w:rsidRPr="00C648BE">
        <w:t>cumprir a legislação vigente para a instalação de suas atividades, ou para o exercício delas, incluindo todas as providências necessárias à obtenção de alvarás, licenças ou demais exigências legais</w:t>
      </w:r>
      <w:r w:rsidR="00165C16">
        <w:t>;</w:t>
      </w:r>
    </w:p>
    <w:p w14:paraId="101616E6" w14:textId="58EFDBC3" w:rsidR="00D16057" w:rsidRPr="0001698F" w:rsidRDefault="00D16057" w:rsidP="00D6457D">
      <w:pPr>
        <w:pStyle w:val="Nivel2"/>
        <w:numPr>
          <w:ilvl w:val="2"/>
          <w:numId w:val="18"/>
        </w:numPr>
        <w:spacing w:before="0" w:after="0"/>
        <w:ind w:left="0" w:firstLine="0"/>
        <w:rPr>
          <w:b/>
          <w:bCs/>
          <w:color w:val="auto"/>
        </w:rPr>
      </w:pPr>
      <w:r w:rsidRPr="0001698F">
        <w:rPr>
          <w:b/>
          <w:bCs/>
          <w:color w:val="auto"/>
        </w:rPr>
        <w:t xml:space="preserve">pagar todos os tributos, emolumentos ou encargos que incidirem sobre o imóvel ou as atividades ou serviços desenvolvidos pela beneficiada com a </w:t>
      </w:r>
      <w:r w:rsidR="00165C16" w:rsidRPr="0001698F">
        <w:rPr>
          <w:b/>
          <w:bCs/>
          <w:color w:val="auto"/>
        </w:rPr>
        <w:t>permissão</w:t>
      </w:r>
      <w:r w:rsidRPr="0001698F">
        <w:rPr>
          <w:b/>
          <w:bCs/>
          <w:color w:val="auto"/>
        </w:rPr>
        <w:t xml:space="preserve"> de que trata este certame, bem como despesas decorrentes da instalação, uso e manutenção dos bens imóveis;</w:t>
      </w:r>
    </w:p>
    <w:p w14:paraId="3A792835" w14:textId="77777777" w:rsidR="00D16057" w:rsidRPr="00165C16" w:rsidRDefault="00D16057" w:rsidP="00D6457D">
      <w:pPr>
        <w:pStyle w:val="Nivel2"/>
        <w:numPr>
          <w:ilvl w:val="2"/>
          <w:numId w:val="18"/>
        </w:numPr>
        <w:spacing w:before="0" w:after="0"/>
        <w:ind w:left="0" w:firstLine="0"/>
        <w:rPr>
          <w:color w:val="EE0000"/>
        </w:rPr>
      </w:pPr>
      <w:r w:rsidRPr="00C648BE">
        <w:t>responsabilizar-se por todos os encargos decorrentes da relação trabalhista e previdenciária, especialmente aquelas decorrentes do vínculo empregatício que firmar com seus empregados a fim de fornecer os empregos a que está obrigada, eximindo o Poder Público Municipal de qualquer responsabilidade, seja solidária ou subsidiária;</w:t>
      </w:r>
    </w:p>
    <w:p w14:paraId="55084B00" w14:textId="77777777" w:rsidR="00D16057" w:rsidRPr="00165C16" w:rsidRDefault="00D16057" w:rsidP="00D6457D">
      <w:pPr>
        <w:pStyle w:val="Nivel2"/>
        <w:numPr>
          <w:ilvl w:val="2"/>
          <w:numId w:val="18"/>
        </w:numPr>
        <w:spacing w:before="0" w:after="0"/>
        <w:ind w:left="0" w:firstLine="0"/>
        <w:rPr>
          <w:color w:val="EE0000"/>
        </w:rPr>
      </w:pPr>
      <w:r w:rsidRPr="00C648BE">
        <w:t>responsabilizar-se pelo cumprimento e (observância da legislação ambiental se for o caso), arcando com as reparações e recomposições em decorrência de eventuais danos causados ao meio ambiente em virtude da atividade econômica exercida no local, ficando o Município isento de qualquer tipo de responsabilidade, seja principal, acessória ou subsidiária;</w:t>
      </w:r>
    </w:p>
    <w:p w14:paraId="3A321F5C" w14:textId="77777777" w:rsidR="00D16057" w:rsidRPr="00165C16" w:rsidRDefault="00D16057" w:rsidP="00D6457D">
      <w:pPr>
        <w:pStyle w:val="Nivel2"/>
        <w:numPr>
          <w:ilvl w:val="2"/>
          <w:numId w:val="18"/>
        </w:numPr>
        <w:spacing w:before="0" w:after="0"/>
        <w:ind w:left="0" w:firstLine="0"/>
        <w:rPr>
          <w:color w:val="EE0000"/>
        </w:rPr>
      </w:pPr>
      <w:r w:rsidRPr="00C648BE">
        <w:t>as despesas com consumo de energia elétrica, água potável e demais custos de manutenção do imóvel, serão suportadas exclusivamente pela licitante vencedora, sem direito, em hipótese alguma a ressarcimento posterior.</w:t>
      </w:r>
    </w:p>
    <w:p w14:paraId="1AB961C5" w14:textId="7627FFEC" w:rsidR="00165C16" w:rsidRDefault="00165C16" w:rsidP="00D6457D">
      <w:pPr>
        <w:pStyle w:val="Nivel2"/>
        <w:numPr>
          <w:ilvl w:val="1"/>
          <w:numId w:val="18"/>
        </w:numPr>
        <w:spacing w:before="0" w:after="0"/>
        <w:ind w:left="0" w:firstLine="0"/>
      </w:pPr>
      <w:r w:rsidRPr="00C648BE">
        <w:t>A concessionária será responsável por perdas e danos causados a terceiros e ao patrimônio do cedente</w:t>
      </w:r>
      <w:r>
        <w:t>;</w:t>
      </w:r>
    </w:p>
    <w:p w14:paraId="14E97A04" w14:textId="6F123378" w:rsidR="00165C16" w:rsidRPr="00165C16" w:rsidRDefault="00165C16" w:rsidP="00D6457D">
      <w:pPr>
        <w:pStyle w:val="Nivel2"/>
        <w:numPr>
          <w:ilvl w:val="1"/>
          <w:numId w:val="18"/>
        </w:numPr>
        <w:spacing w:before="0" w:after="0"/>
        <w:ind w:left="0" w:firstLine="0"/>
        <w:rPr>
          <w:b/>
          <w:bCs/>
        </w:rPr>
      </w:pPr>
      <w:r w:rsidRPr="00C648BE">
        <w:t>As edificações e os acréscimos patrimoniais que ocorrerem no imóvel e na área concedida, autorizadas pelo Município, desde que atendidas as disposições legais, finda a concessão, incorporar-se-ão ao patrimônio do Município, sem direito a concessionária qualquer indenização.</w:t>
      </w:r>
    </w:p>
    <w:p w14:paraId="06DD6713" w14:textId="77777777" w:rsidR="00165C16" w:rsidRDefault="00165C16" w:rsidP="00680B57">
      <w:pPr>
        <w:pStyle w:val="Nivel2"/>
        <w:numPr>
          <w:ilvl w:val="0"/>
          <w:numId w:val="0"/>
        </w:numPr>
        <w:spacing w:before="0" w:after="0"/>
        <w:ind w:left="858" w:hanging="432"/>
      </w:pPr>
    </w:p>
    <w:p w14:paraId="70057A6F" w14:textId="77777777" w:rsidR="00165C16" w:rsidRPr="00CE6F3C" w:rsidRDefault="00165C16" w:rsidP="00680B57">
      <w:pPr>
        <w:pStyle w:val="Nivel2"/>
        <w:numPr>
          <w:ilvl w:val="0"/>
          <w:numId w:val="0"/>
        </w:numPr>
        <w:spacing w:before="0" w:after="0"/>
        <w:ind w:left="858" w:hanging="432"/>
        <w:rPr>
          <w:b/>
          <w:bCs/>
          <w:sz w:val="4"/>
          <w:szCs w:val="4"/>
        </w:rPr>
      </w:pPr>
    </w:p>
    <w:p w14:paraId="1EF485BE" w14:textId="39CA09FC" w:rsidR="006B4D26" w:rsidRPr="00C648BE" w:rsidRDefault="008E6462" w:rsidP="00680B57">
      <w:pPr>
        <w:spacing w:line="276" w:lineRule="auto"/>
        <w:ind w:left="426" w:hanging="426"/>
        <w:jc w:val="both"/>
        <w:rPr>
          <w:rFonts w:ascii="Arial" w:hAnsi="Arial" w:cs="Arial"/>
          <w:b/>
          <w:bCs/>
          <w:sz w:val="20"/>
          <w:szCs w:val="20"/>
        </w:rPr>
      </w:pPr>
      <w:r w:rsidRPr="00C648BE">
        <w:rPr>
          <w:rFonts w:ascii="Arial" w:hAnsi="Arial" w:cs="Arial"/>
          <w:b/>
          <w:bCs/>
          <w:sz w:val="20"/>
          <w:szCs w:val="20"/>
        </w:rPr>
        <w:t>1</w:t>
      </w:r>
      <w:r w:rsidR="00D16057" w:rsidRPr="00C648BE">
        <w:rPr>
          <w:rFonts w:ascii="Arial" w:hAnsi="Arial" w:cs="Arial"/>
          <w:b/>
          <w:bCs/>
          <w:sz w:val="20"/>
          <w:szCs w:val="20"/>
        </w:rPr>
        <w:t>5</w:t>
      </w:r>
      <w:r w:rsidRPr="00C648BE">
        <w:rPr>
          <w:rFonts w:ascii="Arial" w:hAnsi="Arial" w:cs="Arial"/>
          <w:b/>
          <w:bCs/>
          <w:sz w:val="20"/>
          <w:szCs w:val="20"/>
        </w:rPr>
        <w:t xml:space="preserve"> </w:t>
      </w:r>
      <w:r w:rsidR="00924B3F" w:rsidRPr="00C648BE">
        <w:rPr>
          <w:rFonts w:ascii="Arial" w:hAnsi="Arial" w:cs="Arial"/>
          <w:b/>
          <w:bCs/>
          <w:sz w:val="20"/>
          <w:szCs w:val="20"/>
        </w:rPr>
        <w:tab/>
      </w:r>
      <w:r w:rsidR="006B4D26" w:rsidRPr="00C648BE">
        <w:rPr>
          <w:rFonts w:ascii="Arial" w:hAnsi="Arial" w:cs="Arial"/>
          <w:b/>
          <w:bCs/>
          <w:sz w:val="20"/>
          <w:szCs w:val="20"/>
        </w:rPr>
        <w:t>DAS DISPOSIÇÕES FINAIS</w:t>
      </w:r>
      <w:bookmarkEnd w:id="26"/>
    </w:p>
    <w:p w14:paraId="7577B2C4" w14:textId="35909DF4" w:rsidR="009E60BC" w:rsidRPr="00C648BE" w:rsidRDefault="008E6462" w:rsidP="00680B57">
      <w:pPr>
        <w:spacing w:line="276" w:lineRule="auto"/>
        <w:jc w:val="both"/>
        <w:rPr>
          <w:rFonts w:ascii="Arial" w:hAnsi="Arial" w:cs="Arial"/>
          <w:sz w:val="20"/>
          <w:szCs w:val="20"/>
        </w:rPr>
      </w:pPr>
      <w:r w:rsidRPr="00C648BE">
        <w:rPr>
          <w:rFonts w:ascii="Arial" w:hAnsi="Arial" w:cs="Arial"/>
          <w:sz w:val="20"/>
          <w:szCs w:val="20"/>
        </w:rPr>
        <w:t>1</w:t>
      </w:r>
      <w:r w:rsidR="00D16057" w:rsidRPr="00C648BE">
        <w:rPr>
          <w:rFonts w:ascii="Arial" w:hAnsi="Arial" w:cs="Arial"/>
          <w:sz w:val="20"/>
          <w:szCs w:val="20"/>
        </w:rPr>
        <w:t>5</w:t>
      </w:r>
      <w:r w:rsidRPr="00C648BE">
        <w:rPr>
          <w:rFonts w:ascii="Arial" w:hAnsi="Arial" w:cs="Arial"/>
          <w:sz w:val="20"/>
          <w:szCs w:val="20"/>
        </w:rPr>
        <w:t xml:space="preserve">.1 </w:t>
      </w:r>
      <w:r w:rsidR="00A902A0">
        <w:rPr>
          <w:rFonts w:ascii="Arial" w:hAnsi="Arial" w:cs="Arial"/>
          <w:sz w:val="20"/>
          <w:szCs w:val="20"/>
        </w:rPr>
        <w:t xml:space="preserve">     </w:t>
      </w:r>
      <w:r w:rsidR="009E60BC" w:rsidRPr="00C648BE">
        <w:rPr>
          <w:rFonts w:ascii="Arial" w:hAnsi="Arial" w:cs="Arial"/>
          <w:sz w:val="20"/>
          <w:szCs w:val="20"/>
        </w:rPr>
        <w:t xml:space="preserve">Será divulgada ata da sessão pública no sistema eletrônico </w:t>
      </w:r>
    </w:p>
    <w:p w14:paraId="0C11F58E" w14:textId="463A9341" w:rsidR="009E60BC" w:rsidRPr="00C648BE" w:rsidRDefault="008E6462" w:rsidP="00680B57">
      <w:pPr>
        <w:spacing w:line="276" w:lineRule="auto"/>
        <w:jc w:val="both"/>
        <w:rPr>
          <w:rFonts w:ascii="Arial" w:hAnsi="Arial" w:cs="Arial"/>
          <w:sz w:val="20"/>
          <w:szCs w:val="20"/>
        </w:rPr>
      </w:pPr>
      <w:bookmarkStart w:id="27" w:name="_Hlk125471357"/>
      <w:r w:rsidRPr="00C648BE">
        <w:rPr>
          <w:rFonts w:ascii="Arial" w:hAnsi="Arial" w:cs="Arial"/>
          <w:sz w:val="20"/>
          <w:szCs w:val="20"/>
        </w:rPr>
        <w:t>1</w:t>
      </w:r>
      <w:r w:rsidR="00D16057" w:rsidRPr="00C648BE">
        <w:rPr>
          <w:rFonts w:ascii="Arial" w:hAnsi="Arial" w:cs="Arial"/>
          <w:sz w:val="20"/>
          <w:szCs w:val="20"/>
        </w:rPr>
        <w:t>5</w:t>
      </w:r>
      <w:r w:rsidRPr="00C648BE">
        <w:rPr>
          <w:rFonts w:ascii="Arial" w:hAnsi="Arial" w:cs="Arial"/>
          <w:sz w:val="20"/>
          <w:szCs w:val="20"/>
        </w:rPr>
        <w:t xml:space="preserve">.2 </w:t>
      </w:r>
      <w:r w:rsidR="00A902A0">
        <w:rPr>
          <w:rFonts w:ascii="Arial" w:hAnsi="Arial" w:cs="Arial"/>
          <w:sz w:val="20"/>
          <w:szCs w:val="20"/>
        </w:rPr>
        <w:t xml:space="preserve">     </w:t>
      </w:r>
      <w:r w:rsidR="009E60BC" w:rsidRPr="00C648BE">
        <w:rPr>
          <w:rFonts w:ascii="Arial" w:hAnsi="Arial" w:cs="Arial"/>
          <w:sz w:val="20"/>
          <w:szCs w:val="20"/>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27"/>
    </w:p>
    <w:p w14:paraId="2805EEE0" w14:textId="5B83C259" w:rsidR="009E60BC" w:rsidRPr="00C648BE" w:rsidRDefault="008E6462" w:rsidP="00680B57">
      <w:pPr>
        <w:spacing w:line="276" w:lineRule="auto"/>
        <w:jc w:val="both"/>
        <w:rPr>
          <w:rFonts w:ascii="Arial" w:hAnsi="Arial" w:cs="Arial"/>
          <w:sz w:val="20"/>
          <w:szCs w:val="20"/>
        </w:rPr>
      </w:pPr>
      <w:r w:rsidRPr="00C648BE">
        <w:rPr>
          <w:rFonts w:ascii="Arial" w:hAnsi="Arial" w:cs="Arial"/>
          <w:sz w:val="20"/>
          <w:szCs w:val="20"/>
        </w:rPr>
        <w:t>1</w:t>
      </w:r>
      <w:r w:rsidR="00D16057" w:rsidRPr="00C648BE">
        <w:rPr>
          <w:rFonts w:ascii="Arial" w:hAnsi="Arial" w:cs="Arial"/>
          <w:sz w:val="20"/>
          <w:szCs w:val="20"/>
        </w:rPr>
        <w:t>5</w:t>
      </w:r>
      <w:r w:rsidRPr="00C648BE">
        <w:rPr>
          <w:rFonts w:ascii="Arial" w:hAnsi="Arial" w:cs="Arial"/>
          <w:sz w:val="20"/>
          <w:szCs w:val="20"/>
        </w:rPr>
        <w:t xml:space="preserve">.3 </w:t>
      </w:r>
      <w:r w:rsidR="00A902A0">
        <w:rPr>
          <w:rFonts w:ascii="Arial" w:hAnsi="Arial" w:cs="Arial"/>
          <w:sz w:val="20"/>
          <w:szCs w:val="20"/>
        </w:rPr>
        <w:t xml:space="preserve">     </w:t>
      </w:r>
      <w:r w:rsidR="009E60BC" w:rsidRPr="00C648BE">
        <w:rPr>
          <w:rFonts w:ascii="Arial" w:hAnsi="Arial" w:cs="Arial"/>
          <w:sz w:val="20"/>
          <w:szCs w:val="2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6B20F0" w:rsidRPr="00C648BE">
        <w:rPr>
          <w:rFonts w:ascii="Arial" w:hAnsi="Arial" w:cs="Arial"/>
          <w:sz w:val="20"/>
          <w:szCs w:val="20"/>
        </w:rPr>
        <w:t>Agente de Contratação</w:t>
      </w:r>
      <w:r w:rsidR="009E60BC" w:rsidRPr="00C648BE">
        <w:rPr>
          <w:rFonts w:ascii="Arial" w:hAnsi="Arial" w:cs="Arial"/>
          <w:sz w:val="20"/>
          <w:szCs w:val="20"/>
        </w:rPr>
        <w:t>.</w:t>
      </w:r>
    </w:p>
    <w:p w14:paraId="06A9DA40" w14:textId="35D7267C" w:rsidR="009E60BC" w:rsidRPr="00C648BE" w:rsidRDefault="008E6462" w:rsidP="00680B57">
      <w:pPr>
        <w:spacing w:line="276" w:lineRule="auto"/>
        <w:jc w:val="both"/>
        <w:rPr>
          <w:rFonts w:ascii="Arial" w:hAnsi="Arial" w:cs="Arial"/>
          <w:sz w:val="20"/>
          <w:szCs w:val="20"/>
        </w:rPr>
      </w:pPr>
      <w:r w:rsidRPr="00C648BE">
        <w:rPr>
          <w:rFonts w:ascii="Arial" w:hAnsi="Arial" w:cs="Arial"/>
          <w:sz w:val="20"/>
          <w:szCs w:val="20"/>
        </w:rPr>
        <w:t>1</w:t>
      </w:r>
      <w:r w:rsidR="00D16057" w:rsidRPr="00C648BE">
        <w:rPr>
          <w:rFonts w:ascii="Arial" w:hAnsi="Arial" w:cs="Arial"/>
          <w:sz w:val="20"/>
          <w:szCs w:val="20"/>
        </w:rPr>
        <w:t>5</w:t>
      </w:r>
      <w:r w:rsidRPr="00C648BE">
        <w:rPr>
          <w:rFonts w:ascii="Arial" w:hAnsi="Arial" w:cs="Arial"/>
          <w:sz w:val="20"/>
          <w:szCs w:val="20"/>
        </w:rPr>
        <w:t xml:space="preserve">.4 </w:t>
      </w:r>
      <w:r w:rsidR="00A902A0">
        <w:rPr>
          <w:rFonts w:ascii="Arial" w:hAnsi="Arial" w:cs="Arial"/>
          <w:sz w:val="20"/>
          <w:szCs w:val="20"/>
        </w:rPr>
        <w:t xml:space="preserve">      </w:t>
      </w:r>
      <w:r w:rsidR="009E60BC" w:rsidRPr="00C648BE">
        <w:rPr>
          <w:rFonts w:ascii="Arial" w:hAnsi="Arial" w:cs="Arial"/>
          <w:sz w:val="20"/>
          <w:szCs w:val="20"/>
        </w:rPr>
        <w:t>Todas as referências de tempo no Edital, no aviso e durante a sessão pública observarão o horário de Brasília - DF.</w:t>
      </w:r>
    </w:p>
    <w:p w14:paraId="3D2678AE" w14:textId="19EC310D" w:rsidR="009E60BC" w:rsidRDefault="008E6462" w:rsidP="00680B57">
      <w:pPr>
        <w:spacing w:line="276" w:lineRule="auto"/>
        <w:jc w:val="both"/>
        <w:rPr>
          <w:rFonts w:ascii="Arial" w:hAnsi="Arial" w:cs="Arial"/>
          <w:sz w:val="20"/>
          <w:szCs w:val="20"/>
        </w:rPr>
      </w:pPr>
      <w:r w:rsidRPr="00C648BE">
        <w:rPr>
          <w:rFonts w:ascii="Arial" w:hAnsi="Arial" w:cs="Arial"/>
          <w:sz w:val="20"/>
          <w:szCs w:val="20"/>
        </w:rPr>
        <w:lastRenderedPageBreak/>
        <w:t>1</w:t>
      </w:r>
      <w:r w:rsidR="00BB16BF" w:rsidRPr="00C648BE">
        <w:rPr>
          <w:rFonts w:ascii="Arial" w:hAnsi="Arial" w:cs="Arial"/>
          <w:sz w:val="20"/>
          <w:szCs w:val="20"/>
        </w:rPr>
        <w:t>4</w:t>
      </w:r>
      <w:r w:rsidRPr="00C648BE">
        <w:rPr>
          <w:rFonts w:ascii="Arial" w:hAnsi="Arial" w:cs="Arial"/>
          <w:sz w:val="20"/>
          <w:szCs w:val="20"/>
        </w:rPr>
        <w:t xml:space="preserve">.5 </w:t>
      </w:r>
      <w:r w:rsidR="00A902A0">
        <w:rPr>
          <w:rFonts w:ascii="Arial" w:hAnsi="Arial" w:cs="Arial"/>
          <w:sz w:val="20"/>
          <w:szCs w:val="20"/>
        </w:rPr>
        <w:t xml:space="preserve">     </w:t>
      </w:r>
      <w:r w:rsidR="009E60BC" w:rsidRPr="00C648BE">
        <w:rPr>
          <w:rFonts w:ascii="Arial" w:hAnsi="Arial" w:cs="Arial"/>
          <w:sz w:val="20"/>
          <w:szCs w:val="20"/>
        </w:rPr>
        <w:t>A homologação do resultado desta licitação não implicará direito à contratação.</w:t>
      </w:r>
    </w:p>
    <w:p w14:paraId="07F0843B" w14:textId="682A528C" w:rsidR="009E60BC" w:rsidRPr="00C648BE" w:rsidRDefault="008E6462" w:rsidP="00680B57">
      <w:pPr>
        <w:spacing w:line="276" w:lineRule="auto"/>
        <w:jc w:val="both"/>
        <w:rPr>
          <w:rFonts w:ascii="Arial" w:hAnsi="Arial" w:cs="Arial"/>
          <w:sz w:val="20"/>
          <w:szCs w:val="20"/>
        </w:rPr>
      </w:pPr>
      <w:r w:rsidRPr="00C648BE">
        <w:rPr>
          <w:rFonts w:ascii="Arial" w:hAnsi="Arial" w:cs="Arial"/>
          <w:sz w:val="20"/>
          <w:szCs w:val="20"/>
        </w:rPr>
        <w:t>1</w:t>
      </w:r>
      <w:r w:rsidR="00D16057" w:rsidRPr="00C648BE">
        <w:rPr>
          <w:rFonts w:ascii="Arial" w:hAnsi="Arial" w:cs="Arial"/>
          <w:sz w:val="20"/>
          <w:szCs w:val="20"/>
        </w:rPr>
        <w:t>5</w:t>
      </w:r>
      <w:r w:rsidRPr="00C648BE">
        <w:rPr>
          <w:rFonts w:ascii="Arial" w:hAnsi="Arial" w:cs="Arial"/>
          <w:sz w:val="20"/>
          <w:szCs w:val="20"/>
        </w:rPr>
        <w:t xml:space="preserve">.6 </w:t>
      </w:r>
      <w:r w:rsidR="00A902A0">
        <w:rPr>
          <w:rFonts w:ascii="Arial" w:hAnsi="Arial" w:cs="Arial"/>
          <w:sz w:val="20"/>
          <w:szCs w:val="20"/>
        </w:rPr>
        <w:t xml:space="preserve">    </w:t>
      </w:r>
      <w:r w:rsidR="009E60BC" w:rsidRPr="00C648BE">
        <w:rPr>
          <w:rFonts w:ascii="Arial" w:hAnsi="Arial" w:cs="Arial"/>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347DD203" w:rsidR="009E60BC" w:rsidRPr="00C648BE" w:rsidRDefault="008E6462" w:rsidP="00680B57">
      <w:pPr>
        <w:spacing w:line="276" w:lineRule="auto"/>
        <w:jc w:val="both"/>
        <w:rPr>
          <w:rFonts w:ascii="Arial" w:hAnsi="Arial" w:cs="Arial"/>
          <w:sz w:val="20"/>
          <w:szCs w:val="20"/>
        </w:rPr>
      </w:pPr>
      <w:r w:rsidRPr="00C648BE">
        <w:rPr>
          <w:rFonts w:ascii="Arial" w:hAnsi="Arial" w:cs="Arial"/>
          <w:sz w:val="20"/>
          <w:szCs w:val="20"/>
        </w:rPr>
        <w:t>1</w:t>
      </w:r>
      <w:r w:rsidR="00D16057" w:rsidRPr="00C648BE">
        <w:rPr>
          <w:rFonts w:ascii="Arial" w:hAnsi="Arial" w:cs="Arial"/>
          <w:sz w:val="20"/>
          <w:szCs w:val="20"/>
        </w:rPr>
        <w:t>5</w:t>
      </w:r>
      <w:r w:rsidRPr="00C648BE">
        <w:rPr>
          <w:rFonts w:ascii="Arial" w:hAnsi="Arial" w:cs="Arial"/>
          <w:sz w:val="20"/>
          <w:szCs w:val="20"/>
        </w:rPr>
        <w:t xml:space="preserve">.7 </w:t>
      </w:r>
      <w:r w:rsidR="00A902A0">
        <w:rPr>
          <w:rFonts w:ascii="Arial" w:hAnsi="Arial" w:cs="Arial"/>
          <w:sz w:val="20"/>
          <w:szCs w:val="20"/>
        </w:rPr>
        <w:t xml:space="preserve">      </w:t>
      </w:r>
      <w:r w:rsidR="009E60BC" w:rsidRPr="00C648BE">
        <w:rPr>
          <w:rFonts w:ascii="Arial" w:hAnsi="Arial" w:cs="Arial"/>
          <w:sz w:val="20"/>
          <w:szCs w:val="20"/>
        </w:rPr>
        <w:t>Na contagem dos prazos estabelecidos neste Edital e seus Anexos, excluir-se-á o dia do início e incluir-se-á o do vencimento. Só se iniciam e vencem os prazos em dias de expediente na Administração.</w:t>
      </w:r>
    </w:p>
    <w:p w14:paraId="6C941048" w14:textId="61781678" w:rsidR="009E60BC" w:rsidRPr="00C648BE" w:rsidRDefault="008E6462" w:rsidP="00680B57">
      <w:pPr>
        <w:spacing w:line="276" w:lineRule="auto"/>
        <w:jc w:val="both"/>
        <w:rPr>
          <w:rFonts w:ascii="Arial" w:hAnsi="Arial" w:cs="Arial"/>
          <w:sz w:val="20"/>
          <w:szCs w:val="20"/>
        </w:rPr>
      </w:pPr>
      <w:r w:rsidRPr="00C648BE">
        <w:rPr>
          <w:rFonts w:ascii="Arial" w:hAnsi="Arial" w:cs="Arial"/>
          <w:sz w:val="20"/>
          <w:szCs w:val="20"/>
        </w:rPr>
        <w:t>1</w:t>
      </w:r>
      <w:r w:rsidR="00D16057" w:rsidRPr="00C648BE">
        <w:rPr>
          <w:rFonts w:ascii="Arial" w:hAnsi="Arial" w:cs="Arial"/>
          <w:sz w:val="20"/>
          <w:szCs w:val="20"/>
        </w:rPr>
        <w:t>5</w:t>
      </w:r>
      <w:r w:rsidRPr="00C648BE">
        <w:rPr>
          <w:rFonts w:ascii="Arial" w:hAnsi="Arial" w:cs="Arial"/>
          <w:sz w:val="20"/>
          <w:szCs w:val="20"/>
        </w:rPr>
        <w:t xml:space="preserve">.8 </w:t>
      </w:r>
      <w:r w:rsidR="00A902A0">
        <w:rPr>
          <w:rFonts w:ascii="Arial" w:hAnsi="Arial" w:cs="Arial"/>
          <w:sz w:val="20"/>
          <w:szCs w:val="20"/>
        </w:rPr>
        <w:t xml:space="preserve">       </w:t>
      </w:r>
      <w:r w:rsidR="009E60BC" w:rsidRPr="00C648BE">
        <w:rPr>
          <w:rFonts w:ascii="Arial" w:hAnsi="Arial" w:cs="Arial"/>
          <w:sz w:val="20"/>
          <w:szCs w:val="20"/>
        </w:rPr>
        <w:t>O desatendimento de exigências formais não essenciais não importará o afastamento do licitante, desde que seja possível o aproveitamento do ato, observados os princípios da isonomia e do interesse público.</w:t>
      </w:r>
    </w:p>
    <w:p w14:paraId="07418AA1" w14:textId="5716C639" w:rsidR="009E60BC" w:rsidRPr="00C648BE" w:rsidRDefault="008E6462" w:rsidP="00680B57">
      <w:pPr>
        <w:spacing w:line="276" w:lineRule="auto"/>
        <w:jc w:val="both"/>
        <w:rPr>
          <w:rFonts w:ascii="Arial" w:hAnsi="Arial" w:cs="Arial"/>
          <w:sz w:val="20"/>
          <w:szCs w:val="20"/>
        </w:rPr>
      </w:pPr>
      <w:r w:rsidRPr="00C648BE">
        <w:rPr>
          <w:rFonts w:ascii="Arial" w:hAnsi="Arial" w:cs="Arial"/>
          <w:sz w:val="20"/>
          <w:szCs w:val="20"/>
        </w:rPr>
        <w:t>1</w:t>
      </w:r>
      <w:r w:rsidR="00D16057" w:rsidRPr="00C648BE">
        <w:rPr>
          <w:rFonts w:ascii="Arial" w:hAnsi="Arial" w:cs="Arial"/>
          <w:sz w:val="20"/>
          <w:szCs w:val="20"/>
        </w:rPr>
        <w:t>5</w:t>
      </w:r>
      <w:r w:rsidRPr="00C648BE">
        <w:rPr>
          <w:rFonts w:ascii="Arial" w:hAnsi="Arial" w:cs="Arial"/>
          <w:sz w:val="20"/>
          <w:szCs w:val="20"/>
        </w:rPr>
        <w:t xml:space="preserve">.9 </w:t>
      </w:r>
      <w:r w:rsidR="00A902A0">
        <w:rPr>
          <w:rFonts w:ascii="Arial" w:hAnsi="Arial" w:cs="Arial"/>
          <w:sz w:val="20"/>
          <w:szCs w:val="20"/>
        </w:rPr>
        <w:t xml:space="preserve">    </w:t>
      </w:r>
      <w:r w:rsidR="009E60BC" w:rsidRPr="00C648BE">
        <w:rPr>
          <w:rFonts w:ascii="Arial" w:hAnsi="Arial" w:cs="Arial"/>
          <w:sz w:val="20"/>
          <w:szCs w:val="20"/>
        </w:rPr>
        <w:t>Em caso de divergência entre disposições deste Edital e do Termo de Referência</w:t>
      </w:r>
      <w:r w:rsidR="001C11DC" w:rsidRPr="00C648BE">
        <w:rPr>
          <w:rFonts w:ascii="Arial" w:hAnsi="Arial" w:cs="Arial"/>
          <w:sz w:val="20"/>
          <w:szCs w:val="20"/>
        </w:rPr>
        <w:t xml:space="preserve"> e Memorial Descritivo</w:t>
      </w:r>
      <w:r w:rsidR="009E60BC" w:rsidRPr="00C648BE">
        <w:rPr>
          <w:rFonts w:ascii="Arial" w:hAnsi="Arial" w:cs="Arial"/>
          <w:sz w:val="20"/>
          <w:szCs w:val="20"/>
        </w:rPr>
        <w:t xml:space="preserve"> que compõe este processo, prevalecerá as deste</w:t>
      </w:r>
      <w:r w:rsidR="001C11DC" w:rsidRPr="00C648BE">
        <w:rPr>
          <w:rFonts w:ascii="Arial" w:hAnsi="Arial" w:cs="Arial"/>
          <w:sz w:val="20"/>
          <w:szCs w:val="20"/>
        </w:rPr>
        <w:t>s</w:t>
      </w:r>
      <w:r w:rsidR="009E60BC" w:rsidRPr="00C648BE">
        <w:rPr>
          <w:rFonts w:ascii="Arial" w:hAnsi="Arial" w:cs="Arial"/>
          <w:sz w:val="20"/>
          <w:szCs w:val="20"/>
        </w:rPr>
        <w:t xml:space="preserve"> último</w:t>
      </w:r>
      <w:r w:rsidR="001C11DC" w:rsidRPr="00C648BE">
        <w:rPr>
          <w:rFonts w:ascii="Arial" w:hAnsi="Arial" w:cs="Arial"/>
          <w:sz w:val="20"/>
          <w:szCs w:val="20"/>
        </w:rPr>
        <w:t>s</w:t>
      </w:r>
      <w:r w:rsidR="009E60BC" w:rsidRPr="00C648BE">
        <w:rPr>
          <w:rFonts w:ascii="Arial" w:hAnsi="Arial" w:cs="Arial"/>
          <w:sz w:val="20"/>
          <w:szCs w:val="20"/>
        </w:rPr>
        <w:t>.</w:t>
      </w:r>
    </w:p>
    <w:p w14:paraId="786FE853" w14:textId="627EBE60" w:rsidR="009E60BC" w:rsidRPr="00C648BE" w:rsidRDefault="008E6462" w:rsidP="00680B57">
      <w:pPr>
        <w:spacing w:line="276" w:lineRule="auto"/>
        <w:jc w:val="both"/>
        <w:rPr>
          <w:rFonts w:ascii="Arial" w:hAnsi="Arial" w:cs="Arial"/>
          <w:sz w:val="20"/>
          <w:szCs w:val="20"/>
        </w:rPr>
      </w:pPr>
      <w:r w:rsidRPr="00C648BE">
        <w:rPr>
          <w:rFonts w:ascii="Arial" w:hAnsi="Arial" w:cs="Arial"/>
          <w:sz w:val="20"/>
          <w:szCs w:val="20"/>
        </w:rPr>
        <w:t>1</w:t>
      </w:r>
      <w:r w:rsidR="00D16057" w:rsidRPr="00C648BE">
        <w:rPr>
          <w:rFonts w:ascii="Arial" w:hAnsi="Arial" w:cs="Arial"/>
          <w:sz w:val="20"/>
          <w:szCs w:val="20"/>
        </w:rPr>
        <w:t>5</w:t>
      </w:r>
      <w:r w:rsidRPr="00C648BE">
        <w:rPr>
          <w:rFonts w:ascii="Arial" w:hAnsi="Arial" w:cs="Arial"/>
          <w:sz w:val="20"/>
          <w:szCs w:val="20"/>
        </w:rPr>
        <w:t>.10</w:t>
      </w:r>
      <w:r w:rsidR="00C828AE" w:rsidRPr="00C648BE">
        <w:rPr>
          <w:rFonts w:ascii="Arial" w:hAnsi="Arial" w:cs="Arial"/>
          <w:sz w:val="20"/>
          <w:szCs w:val="20"/>
        </w:rPr>
        <w:t xml:space="preserve"> </w:t>
      </w:r>
      <w:r w:rsidR="00A902A0">
        <w:rPr>
          <w:rFonts w:ascii="Arial" w:hAnsi="Arial" w:cs="Arial"/>
          <w:sz w:val="20"/>
          <w:szCs w:val="20"/>
        </w:rPr>
        <w:t xml:space="preserve">     </w:t>
      </w:r>
      <w:r w:rsidR="009E60BC" w:rsidRPr="00C648BE">
        <w:rPr>
          <w:rFonts w:ascii="Arial" w:hAnsi="Arial" w:cs="Arial"/>
          <w:sz w:val="20"/>
          <w:szCs w:val="20"/>
        </w:rPr>
        <w:t>O Edital e seus anexos estão disponíveis, na íntegra, no Portal Nacional de Contratações Públicas (PNCP) e endereço eletrônico https://marilandiadosul.pr.gov.br/.</w:t>
      </w:r>
    </w:p>
    <w:p w14:paraId="7830ADF0" w14:textId="5CBFE987" w:rsidR="009E60BC" w:rsidRPr="00C648BE" w:rsidRDefault="008E6462" w:rsidP="00680B57">
      <w:pPr>
        <w:spacing w:line="276" w:lineRule="auto"/>
        <w:jc w:val="both"/>
        <w:rPr>
          <w:rFonts w:ascii="Arial" w:hAnsi="Arial" w:cs="Arial"/>
          <w:sz w:val="20"/>
          <w:szCs w:val="20"/>
        </w:rPr>
      </w:pPr>
      <w:r w:rsidRPr="00C648BE">
        <w:rPr>
          <w:rFonts w:ascii="Arial" w:hAnsi="Arial" w:cs="Arial"/>
          <w:sz w:val="20"/>
          <w:szCs w:val="20"/>
        </w:rPr>
        <w:t>1</w:t>
      </w:r>
      <w:r w:rsidR="00D16057" w:rsidRPr="00C648BE">
        <w:rPr>
          <w:rFonts w:ascii="Arial" w:hAnsi="Arial" w:cs="Arial"/>
          <w:sz w:val="20"/>
          <w:szCs w:val="20"/>
        </w:rPr>
        <w:t>5</w:t>
      </w:r>
      <w:r w:rsidRPr="00C648BE">
        <w:rPr>
          <w:rFonts w:ascii="Arial" w:hAnsi="Arial" w:cs="Arial"/>
          <w:sz w:val="20"/>
          <w:szCs w:val="20"/>
        </w:rPr>
        <w:t>.11</w:t>
      </w:r>
      <w:r w:rsidR="00C828AE" w:rsidRPr="00C648BE">
        <w:rPr>
          <w:rFonts w:ascii="Arial" w:hAnsi="Arial" w:cs="Arial"/>
          <w:sz w:val="20"/>
          <w:szCs w:val="20"/>
        </w:rPr>
        <w:t xml:space="preserve"> </w:t>
      </w:r>
      <w:r w:rsidR="00A902A0">
        <w:rPr>
          <w:rFonts w:ascii="Arial" w:hAnsi="Arial" w:cs="Arial"/>
          <w:sz w:val="20"/>
          <w:szCs w:val="20"/>
        </w:rPr>
        <w:t xml:space="preserve">     </w:t>
      </w:r>
      <w:r w:rsidR="009E60BC" w:rsidRPr="00C648BE">
        <w:rPr>
          <w:rFonts w:ascii="Arial" w:hAnsi="Arial" w:cs="Arial"/>
          <w:sz w:val="20"/>
          <w:szCs w:val="20"/>
        </w:rPr>
        <w:t>Quaisquer informações complementares</w:t>
      </w:r>
      <w:r w:rsidR="001C11DC" w:rsidRPr="00C648BE">
        <w:rPr>
          <w:rFonts w:ascii="Arial" w:hAnsi="Arial" w:cs="Arial"/>
          <w:sz w:val="20"/>
          <w:szCs w:val="20"/>
        </w:rPr>
        <w:t xml:space="preserve"> e esclarecimentos</w:t>
      </w:r>
      <w:r w:rsidR="009E60BC" w:rsidRPr="00C648BE">
        <w:rPr>
          <w:rFonts w:ascii="Arial" w:hAnsi="Arial" w:cs="Arial"/>
          <w:sz w:val="20"/>
          <w:szCs w:val="20"/>
        </w:rPr>
        <w:t xml:space="preserve"> sobre o presente Edital e seus Anexos poderão ser obtidas pelo telefone (43) 3428-1122 – Prefeitura Municipal de Marilândia do Sul ou pelo e-mail licitacaomarilandia@yahoo.com.br. </w:t>
      </w:r>
    </w:p>
    <w:p w14:paraId="7E8DBEB4" w14:textId="2D5763CE" w:rsidR="009E60BC" w:rsidRPr="00C648BE" w:rsidRDefault="008E6462" w:rsidP="00680B57">
      <w:pPr>
        <w:spacing w:line="276" w:lineRule="auto"/>
        <w:jc w:val="both"/>
        <w:rPr>
          <w:rFonts w:ascii="Arial" w:hAnsi="Arial" w:cs="Arial"/>
          <w:sz w:val="20"/>
          <w:szCs w:val="20"/>
        </w:rPr>
      </w:pPr>
      <w:r w:rsidRPr="00C648BE">
        <w:rPr>
          <w:rFonts w:ascii="Arial" w:hAnsi="Arial" w:cs="Arial"/>
          <w:sz w:val="20"/>
          <w:szCs w:val="20"/>
        </w:rPr>
        <w:t>1</w:t>
      </w:r>
      <w:r w:rsidR="00D16057" w:rsidRPr="00C648BE">
        <w:rPr>
          <w:rFonts w:ascii="Arial" w:hAnsi="Arial" w:cs="Arial"/>
          <w:sz w:val="20"/>
          <w:szCs w:val="20"/>
        </w:rPr>
        <w:t>5</w:t>
      </w:r>
      <w:r w:rsidRPr="00C648BE">
        <w:rPr>
          <w:rFonts w:ascii="Arial" w:hAnsi="Arial" w:cs="Arial"/>
          <w:sz w:val="20"/>
          <w:szCs w:val="20"/>
        </w:rPr>
        <w:t xml:space="preserve">.12 </w:t>
      </w:r>
      <w:r w:rsidR="00A902A0">
        <w:rPr>
          <w:rFonts w:ascii="Arial" w:hAnsi="Arial" w:cs="Arial"/>
          <w:sz w:val="20"/>
          <w:szCs w:val="20"/>
        </w:rPr>
        <w:t xml:space="preserve">   </w:t>
      </w:r>
      <w:r w:rsidR="009E60BC" w:rsidRPr="00C648BE">
        <w:rPr>
          <w:rFonts w:ascii="Arial" w:hAnsi="Arial" w:cs="Arial"/>
          <w:b/>
          <w:bCs/>
          <w:sz w:val="20"/>
          <w:szCs w:val="20"/>
        </w:rPr>
        <w:t>No caso de não constar prazo de validade nas certidões exigidas por este edital, somente serão aceitas àquelas emitidas com até 60 (sessenta) dias contados a partir da data de sua expedição.</w:t>
      </w:r>
      <w:r w:rsidR="009E60BC" w:rsidRPr="00C648BE">
        <w:rPr>
          <w:rFonts w:ascii="Arial" w:hAnsi="Arial" w:cs="Arial"/>
          <w:sz w:val="20"/>
          <w:szCs w:val="20"/>
        </w:rPr>
        <w:t xml:space="preserve"> </w:t>
      </w:r>
    </w:p>
    <w:p w14:paraId="1ED9FC99" w14:textId="7BF1D676" w:rsidR="009E60BC" w:rsidRPr="00C648BE" w:rsidRDefault="008E6462" w:rsidP="00680B57">
      <w:pPr>
        <w:spacing w:line="276" w:lineRule="auto"/>
        <w:jc w:val="both"/>
        <w:rPr>
          <w:rFonts w:ascii="Arial" w:hAnsi="Arial" w:cs="Arial"/>
          <w:sz w:val="20"/>
          <w:szCs w:val="20"/>
        </w:rPr>
      </w:pPr>
      <w:r w:rsidRPr="00C648BE">
        <w:rPr>
          <w:rFonts w:ascii="Arial" w:hAnsi="Arial" w:cs="Arial"/>
          <w:sz w:val="20"/>
          <w:szCs w:val="20"/>
        </w:rPr>
        <w:t>1</w:t>
      </w:r>
      <w:r w:rsidR="00D16057" w:rsidRPr="00C648BE">
        <w:rPr>
          <w:rFonts w:ascii="Arial" w:hAnsi="Arial" w:cs="Arial"/>
          <w:sz w:val="20"/>
          <w:szCs w:val="20"/>
        </w:rPr>
        <w:t>5</w:t>
      </w:r>
      <w:r w:rsidRPr="00C648BE">
        <w:rPr>
          <w:rFonts w:ascii="Arial" w:hAnsi="Arial" w:cs="Arial"/>
          <w:sz w:val="20"/>
          <w:szCs w:val="20"/>
        </w:rPr>
        <w:t>.13</w:t>
      </w:r>
      <w:r w:rsidR="00C828AE" w:rsidRPr="00C648BE">
        <w:rPr>
          <w:rFonts w:ascii="Arial" w:hAnsi="Arial" w:cs="Arial"/>
          <w:sz w:val="20"/>
          <w:szCs w:val="20"/>
        </w:rPr>
        <w:t xml:space="preserve"> </w:t>
      </w:r>
      <w:r w:rsidR="00A902A0">
        <w:rPr>
          <w:rFonts w:ascii="Arial" w:hAnsi="Arial" w:cs="Arial"/>
          <w:sz w:val="20"/>
          <w:szCs w:val="20"/>
        </w:rPr>
        <w:t xml:space="preserve">   </w:t>
      </w:r>
      <w:r w:rsidR="00BB16BF" w:rsidRPr="00A72034">
        <w:rPr>
          <w:rFonts w:ascii="Arial" w:hAnsi="Arial" w:cs="Arial"/>
          <w:sz w:val="20"/>
          <w:szCs w:val="20"/>
        </w:rPr>
        <w:t xml:space="preserve">O </w:t>
      </w:r>
      <w:r w:rsidR="00BB16BF" w:rsidRPr="00A72034">
        <w:rPr>
          <w:rFonts w:ascii="Arial" w:hAnsi="Arial" w:cs="Arial"/>
          <w:b/>
          <w:bCs/>
          <w:sz w:val="20"/>
          <w:szCs w:val="20"/>
        </w:rPr>
        <w:t>Gestor do Contrato</w:t>
      </w:r>
      <w:r w:rsidR="009E60BC" w:rsidRPr="00A72034">
        <w:rPr>
          <w:rFonts w:ascii="Arial" w:hAnsi="Arial" w:cs="Arial"/>
          <w:sz w:val="20"/>
          <w:szCs w:val="20"/>
        </w:rPr>
        <w:t xml:space="preserve"> ser</w:t>
      </w:r>
      <w:r w:rsidR="00016F0F" w:rsidRPr="00A72034">
        <w:rPr>
          <w:rFonts w:ascii="Arial" w:hAnsi="Arial" w:cs="Arial"/>
          <w:sz w:val="20"/>
          <w:szCs w:val="20"/>
        </w:rPr>
        <w:t>á</w:t>
      </w:r>
      <w:r w:rsidR="00BB16BF" w:rsidRPr="00A72034">
        <w:rPr>
          <w:rFonts w:ascii="Arial" w:hAnsi="Arial" w:cs="Arial"/>
          <w:sz w:val="20"/>
          <w:szCs w:val="20"/>
        </w:rPr>
        <w:t xml:space="preserve"> o servidor:</w:t>
      </w:r>
      <w:r w:rsidR="009E60BC" w:rsidRPr="00A72034">
        <w:rPr>
          <w:rFonts w:ascii="Arial" w:hAnsi="Arial" w:cs="Arial"/>
          <w:sz w:val="20"/>
          <w:szCs w:val="20"/>
        </w:rPr>
        <w:t xml:space="preserve"> </w:t>
      </w:r>
      <w:r w:rsidR="008346D3" w:rsidRPr="00A72034">
        <w:rPr>
          <w:rFonts w:ascii="Arial" w:hAnsi="Arial" w:cs="Arial"/>
          <w:sz w:val="20"/>
          <w:szCs w:val="20"/>
        </w:rPr>
        <w:t xml:space="preserve">o </w:t>
      </w:r>
      <w:r w:rsidR="00A72034" w:rsidRPr="00A72034">
        <w:rPr>
          <w:rFonts w:ascii="Arial" w:hAnsi="Arial" w:cs="Arial"/>
          <w:sz w:val="20"/>
          <w:szCs w:val="20"/>
        </w:rPr>
        <w:t>Secretário de Desenvolvimento Econômico</w:t>
      </w:r>
      <w:r w:rsidR="008346D3" w:rsidRPr="00A72034">
        <w:rPr>
          <w:rFonts w:ascii="Arial" w:hAnsi="Arial" w:cs="Arial"/>
          <w:sz w:val="20"/>
          <w:szCs w:val="20"/>
        </w:rPr>
        <w:t xml:space="preserve">, </w:t>
      </w:r>
      <w:r w:rsidR="008346D3" w:rsidRPr="00A72034">
        <w:rPr>
          <w:rFonts w:ascii="Arial" w:hAnsi="Arial" w:cs="Arial"/>
          <w:b/>
          <w:bCs/>
          <w:sz w:val="20"/>
          <w:szCs w:val="20"/>
        </w:rPr>
        <w:t xml:space="preserve">Sr. </w:t>
      </w:r>
      <w:r w:rsidR="00A72034" w:rsidRPr="00A72034">
        <w:rPr>
          <w:rFonts w:ascii="Arial" w:hAnsi="Arial" w:cs="Arial"/>
          <w:b/>
          <w:bCs/>
          <w:sz w:val="20"/>
          <w:szCs w:val="20"/>
        </w:rPr>
        <w:t>Laudemir Peres</w:t>
      </w:r>
      <w:r w:rsidR="00A72034" w:rsidRPr="00A72034">
        <w:rPr>
          <w:rFonts w:ascii="Arial" w:hAnsi="Arial" w:cs="Arial"/>
          <w:sz w:val="20"/>
          <w:szCs w:val="20"/>
        </w:rPr>
        <w:t>.</w:t>
      </w:r>
    </w:p>
    <w:p w14:paraId="2BBC4124" w14:textId="4056074C" w:rsidR="009E60BC" w:rsidRPr="00C648BE" w:rsidRDefault="008E6462" w:rsidP="00680B57">
      <w:pPr>
        <w:spacing w:line="276" w:lineRule="auto"/>
        <w:jc w:val="both"/>
        <w:rPr>
          <w:rFonts w:ascii="Arial" w:hAnsi="Arial" w:cs="Arial"/>
          <w:sz w:val="20"/>
          <w:szCs w:val="20"/>
        </w:rPr>
      </w:pPr>
      <w:r w:rsidRPr="00C648BE">
        <w:rPr>
          <w:rFonts w:ascii="Arial" w:hAnsi="Arial" w:cs="Arial"/>
          <w:sz w:val="20"/>
          <w:szCs w:val="20"/>
        </w:rPr>
        <w:t>1</w:t>
      </w:r>
      <w:r w:rsidR="00D16057" w:rsidRPr="00C648BE">
        <w:rPr>
          <w:rFonts w:ascii="Arial" w:hAnsi="Arial" w:cs="Arial"/>
          <w:sz w:val="20"/>
          <w:szCs w:val="20"/>
        </w:rPr>
        <w:t>5</w:t>
      </w:r>
      <w:r w:rsidRPr="00C648BE">
        <w:rPr>
          <w:rFonts w:ascii="Arial" w:hAnsi="Arial" w:cs="Arial"/>
          <w:sz w:val="20"/>
          <w:szCs w:val="20"/>
        </w:rPr>
        <w:t>.14</w:t>
      </w:r>
      <w:r w:rsidR="00C828AE" w:rsidRPr="00C648BE">
        <w:rPr>
          <w:rFonts w:ascii="Arial" w:hAnsi="Arial" w:cs="Arial"/>
          <w:sz w:val="20"/>
          <w:szCs w:val="20"/>
        </w:rPr>
        <w:t xml:space="preserve"> </w:t>
      </w:r>
      <w:r w:rsidR="00A902A0">
        <w:rPr>
          <w:rFonts w:ascii="Arial" w:hAnsi="Arial" w:cs="Arial"/>
          <w:sz w:val="20"/>
          <w:szCs w:val="20"/>
        </w:rPr>
        <w:t xml:space="preserve">   </w:t>
      </w:r>
      <w:r w:rsidR="009E60BC" w:rsidRPr="00A72034">
        <w:rPr>
          <w:rFonts w:ascii="Arial" w:hAnsi="Arial" w:cs="Arial"/>
          <w:sz w:val="20"/>
          <w:szCs w:val="20"/>
        </w:rPr>
        <w:t xml:space="preserve">O </w:t>
      </w:r>
      <w:r w:rsidR="009E60BC" w:rsidRPr="00A72034">
        <w:rPr>
          <w:rFonts w:ascii="Arial" w:hAnsi="Arial" w:cs="Arial"/>
          <w:b/>
          <w:bCs/>
          <w:sz w:val="20"/>
          <w:szCs w:val="20"/>
        </w:rPr>
        <w:t>Fisca</w:t>
      </w:r>
      <w:r w:rsidR="00016F0F" w:rsidRPr="00A72034">
        <w:rPr>
          <w:rFonts w:ascii="Arial" w:hAnsi="Arial" w:cs="Arial"/>
          <w:b/>
          <w:bCs/>
          <w:sz w:val="20"/>
          <w:szCs w:val="20"/>
        </w:rPr>
        <w:t>l</w:t>
      </w:r>
      <w:r w:rsidR="009E60BC" w:rsidRPr="00A72034">
        <w:rPr>
          <w:rFonts w:ascii="Arial" w:hAnsi="Arial" w:cs="Arial"/>
          <w:b/>
          <w:bCs/>
          <w:sz w:val="20"/>
          <w:szCs w:val="20"/>
        </w:rPr>
        <w:t xml:space="preserve"> do Contrato</w:t>
      </w:r>
      <w:r w:rsidR="009E60BC" w:rsidRPr="00A72034">
        <w:rPr>
          <w:rFonts w:ascii="Arial" w:hAnsi="Arial" w:cs="Arial"/>
          <w:sz w:val="20"/>
          <w:szCs w:val="20"/>
        </w:rPr>
        <w:t xml:space="preserve"> ser</w:t>
      </w:r>
      <w:r w:rsidR="00016F0F" w:rsidRPr="00A72034">
        <w:rPr>
          <w:rFonts w:ascii="Arial" w:hAnsi="Arial" w:cs="Arial"/>
          <w:sz w:val="20"/>
          <w:szCs w:val="20"/>
        </w:rPr>
        <w:t>á</w:t>
      </w:r>
      <w:r w:rsidR="009E60BC" w:rsidRPr="00A72034">
        <w:rPr>
          <w:rFonts w:ascii="Arial" w:hAnsi="Arial" w:cs="Arial"/>
          <w:sz w:val="20"/>
          <w:szCs w:val="20"/>
        </w:rPr>
        <w:t xml:space="preserve"> o </w:t>
      </w:r>
      <w:r w:rsidR="00016F0F" w:rsidRPr="00A72034">
        <w:rPr>
          <w:rFonts w:ascii="Arial" w:hAnsi="Arial" w:cs="Arial"/>
          <w:sz w:val="20"/>
          <w:szCs w:val="20"/>
        </w:rPr>
        <w:t xml:space="preserve">servidor: </w:t>
      </w:r>
      <w:r w:rsidR="00A72034" w:rsidRPr="00A72034">
        <w:rPr>
          <w:rFonts w:ascii="Arial" w:hAnsi="Arial" w:cs="Arial"/>
          <w:b/>
          <w:bCs/>
          <w:sz w:val="20"/>
          <w:szCs w:val="20"/>
        </w:rPr>
        <w:t xml:space="preserve">Sr. Daniel Attilio </w:t>
      </w:r>
      <w:proofErr w:type="spellStart"/>
      <w:r w:rsidR="00A72034" w:rsidRPr="00A72034">
        <w:rPr>
          <w:rFonts w:ascii="Arial" w:hAnsi="Arial" w:cs="Arial"/>
          <w:b/>
          <w:bCs/>
          <w:sz w:val="20"/>
          <w:szCs w:val="20"/>
        </w:rPr>
        <w:t>Zanchin</w:t>
      </w:r>
      <w:proofErr w:type="spellEnd"/>
      <w:r w:rsidR="00A72034" w:rsidRPr="00A72034">
        <w:rPr>
          <w:rFonts w:ascii="Arial" w:hAnsi="Arial" w:cs="Arial"/>
          <w:b/>
          <w:bCs/>
          <w:sz w:val="20"/>
          <w:szCs w:val="20"/>
        </w:rPr>
        <w:t xml:space="preserve"> dos Santos</w:t>
      </w:r>
      <w:r w:rsidR="009E60BC" w:rsidRPr="00A72034">
        <w:rPr>
          <w:rFonts w:ascii="Arial" w:hAnsi="Arial" w:cs="Arial"/>
          <w:sz w:val="20"/>
          <w:szCs w:val="20"/>
        </w:rPr>
        <w:t>.</w:t>
      </w:r>
    </w:p>
    <w:p w14:paraId="701BC776" w14:textId="1CB753EA" w:rsidR="009E60BC" w:rsidRPr="00C648BE" w:rsidRDefault="008E6462" w:rsidP="00680B57">
      <w:pPr>
        <w:spacing w:line="276" w:lineRule="auto"/>
        <w:jc w:val="both"/>
        <w:rPr>
          <w:rFonts w:ascii="Arial" w:hAnsi="Arial" w:cs="Arial"/>
          <w:sz w:val="20"/>
          <w:szCs w:val="20"/>
        </w:rPr>
      </w:pPr>
      <w:r w:rsidRPr="00C648BE">
        <w:rPr>
          <w:rFonts w:ascii="Arial" w:hAnsi="Arial" w:cs="Arial"/>
          <w:sz w:val="20"/>
          <w:szCs w:val="20"/>
        </w:rPr>
        <w:t>1</w:t>
      </w:r>
      <w:r w:rsidR="00D16057" w:rsidRPr="00C648BE">
        <w:rPr>
          <w:rFonts w:ascii="Arial" w:hAnsi="Arial" w:cs="Arial"/>
          <w:sz w:val="20"/>
          <w:szCs w:val="20"/>
        </w:rPr>
        <w:t>5</w:t>
      </w:r>
      <w:r w:rsidRPr="00C648BE">
        <w:rPr>
          <w:rFonts w:ascii="Arial" w:hAnsi="Arial" w:cs="Arial"/>
          <w:sz w:val="20"/>
          <w:szCs w:val="20"/>
        </w:rPr>
        <w:t>.15</w:t>
      </w:r>
      <w:r w:rsidR="00C828AE" w:rsidRPr="00C648BE">
        <w:rPr>
          <w:rFonts w:ascii="Arial" w:hAnsi="Arial" w:cs="Arial"/>
          <w:sz w:val="20"/>
          <w:szCs w:val="20"/>
        </w:rPr>
        <w:t xml:space="preserve"> </w:t>
      </w:r>
      <w:r w:rsidR="00A902A0">
        <w:rPr>
          <w:rFonts w:ascii="Arial" w:hAnsi="Arial" w:cs="Arial"/>
          <w:sz w:val="20"/>
          <w:szCs w:val="20"/>
        </w:rPr>
        <w:t xml:space="preserve">   </w:t>
      </w:r>
      <w:r w:rsidR="009E60BC" w:rsidRPr="00C648BE">
        <w:rPr>
          <w:rFonts w:ascii="Arial" w:hAnsi="Arial" w:cs="Arial"/>
          <w:sz w:val="20"/>
          <w:szCs w:val="20"/>
        </w:rPr>
        <w:t>Integram este Edital, para todos os fins e efeitos, os seguintes anexos:</w:t>
      </w:r>
    </w:p>
    <w:p w14:paraId="55FFFF2B" w14:textId="609C07AA" w:rsidR="00892B90" w:rsidRPr="00C648BE" w:rsidRDefault="008E6462" w:rsidP="00680B57">
      <w:pPr>
        <w:spacing w:line="276" w:lineRule="auto"/>
        <w:jc w:val="both"/>
        <w:rPr>
          <w:rFonts w:ascii="Arial" w:hAnsi="Arial" w:cs="Arial"/>
          <w:sz w:val="20"/>
          <w:szCs w:val="20"/>
        </w:rPr>
      </w:pPr>
      <w:r w:rsidRPr="00C648BE">
        <w:rPr>
          <w:rFonts w:ascii="Arial" w:hAnsi="Arial" w:cs="Arial"/>
          <w:sz w:val="20"/>
          <w:szCs w:val="20"/>
        </w:rPr>
        <w:t>1</w:t>
      </w:r>
      <w:r w:rsidR="00D16057" w:rsidRPr="00C648BE">
        <w:rPr>
          <w:rFonts w:ascii="Arial" w:hAnsi="Arial" w:cs="Arial"/>
          <w:sz w:val="20"/>
          <w:szCs w:val="20"/>
        </w:rPr>
        <w:t>5</w:t>
      </w:r>
      <w:r w:rsidRPr="00C648BE">
        <w:rPr>
          <w:rFonts w:ascii="Arial" w:hAnsi="Arial" w:cs="Arial"/>
          <w:sz w:val="20"/>
          <w:szCs w:val="20"/>
        </w:rPr>
        <w:t xml:space="preserve">.15.1 </w:t>
      </w:r>
      <w:r w:rsidR="00892B90" w:rsidRPr="00C648BE">
        <w:rPr>
          <w:rFonts w:ascii="Arial" w:hAnsi="Arial" w:cs="Arial"/>
          <w:sz w:val="20"/>
          <w:szCs w:val="20"/>
        </w:rPr>
        <w:t>ANEXO I - Termo de Referência</w:t>
      </w:r>
      <w:r w:rsidR="00801E7C">
        <w:rPr>
          <w:rFonts w:ascii="Arial" w:hAnsi="Arial" w:cs="Arial"/>
          <w:sz w:val="20"/>
          <w:szCs w:val="20"/>
        </w:rPr>
        <w:t>;</w:t>
      </w:r>
    </w:p>
    <w:p w14:paraId="501DA0C0" w14:textId="5CDEE8B6" w:rsidR="00BE774A" w:rsidRDefault="008E6462" w:rsidP="00680B57">
      <w:pPr>
        <w:spacing w:line="276" w:lineRule="auto"/>
        <w:jc w:val="both"/>
        <w:rPr>
          <w:rFonts w:ascii="Arial" w:hAnsi="Arial" w:cs="Arial"/>
          <w:sz w:val="20"/>
          <w:szCs w:val="20"/>
        </w:rPr>
      </w:pPr>
      <w:r w:rsidRPr="00C648BE">
        <w:rPr>
          <w:rFonts w:ascii="Arial" w:hAnsi="Arial" w:cs="Arial"/>
          <w:sz w:val="20"/>
          <w:szCs w:val="20"/>
        </w:rPr>
        <w:t>1</w:t>
      </w:r>
      <w:r w:rsidR="00D16057" w:rsidRPr="00C648BE">
        <w:rPr>
          <w:rFonts w:ascii="Arial" w:hAnsi="Arial" w:cs="Arial"/>
          <w:sz w:val="20"/>
          <w:szCs w:val="20"/>
        </w:rPr>
        <w:t>5</w:t>
      </w:r>
      <w:r w:rsidRPr="00C648BE">
        <w:rPr>
          <w:rFonts w:ascii="Arial" w:hAnsi="Arial" w:cs="Arial"/>
          <w:sz w:val="20"/>
          <w:szCs w:val="20"/>
        </w:rPr>
        <w:t xml:space="preserve">.15.2 </w:t>
      </w:r>
      <w:r w:rsidR="00BE774A" w:rsidRPr="00C648BE">
        <w:rPr>
          <w:rFonts w:ascii="Arial" w:hAnsi="Arial" w:cs="Arial"/>
          <w:sz w:val="20"/>
          <w:szCs w:val="20"/>
        </w:rPr>
        <w:t xml:space="preserve">ANEXO II – </w:t>
      </w:r>
      <w:r w:rsidRPr="00C648BE">
        <w:rPr>
          <w:rFonts w:ascii="Arial" w:hAnsi="Arial" w:cs="Arial"/>
          <w:sz w:val="20"/>
          <w:szCs w:val="20"/>
        </w:rPr>
        <w:t>Estudo Técnico Preliminar</w:t>
      </w:r>
      <w:r w:rsidR="00801E7C">
        <w:rPr>
          <w:rFonts w:ascii="Arial" w:hAnsi="Arial" w:cs="Arial"/>
          <w:sz w:val="20"/>
          <w:szCs w:val="20"/>
        </w:rPr>
        <w:t>;</w:t>
      </w:r>
    </w:p>
    <w:p w14:paraId="5FDB324C" w14:textId="6E9273CB" w:rsidR="006742F3" w:rsidRPr="002117FE" w:rsidRDefault="00DE581D" w:rsidP="00680B57">
      <w:pPr>
        <w:spacing w:line="276" w:lineRule="auto"/>
        <w:rPr>
          <w:rFonts w:ascii="Arial" w:hAnsi="Arial" w:cs="Arial"/>
          <w:b/>
          <w:bCs/>
          <w:sz w:val="20"/>
          <w:szCs w:val="20"/>
        </w:rPr>
      </w:pPr>
      <w:r w:rsidRPr="00DE581D">
        <w:rPr>
          <w:rFonts w:ascii="Arial" w:hAnsi="Arial" w:cs="Arial"/>
          <w:sz w:val="20"/>
          <w:szCs w:val="20"/>
        </w:rPr>
        <w:t>15.15.3</w:t>
      </w:r>
      <w:r>
        <w:rPr>
          <w:rFonts w:ascii="Arial" w:hAnsi="Arial" w:cs="Arial"/>
          <w:b/>
          <w:bCs/>
          <w:sz w:val="20"/>
          <w:szCs w:val="20"/>
        </w:rPr>
        <w:t xml:space="preserve"> </w:t>
      </w:r>
      <w:r w:rsidR="00F7264F" w:rsidRPr="00DE581D">
        <w:rPr>
          <w:rFonts w:ascii="Arial" w:hAnsi="Arial" w:cs="Arial"/>
          <w:sz w:val="20"/>
          <w:szCs w:val="20"/>
        </w:rPr>
        <w:t>ANEXO II</w:t>
      </w:r>
      <w:r w:rsidR="007C3B17" w:rsidRPr="00DE581D">
        <w:rPr>
          <w:rFonts w:ascii="Arial" w:hAnsi="Arial" w:cs="Arial"/>
          <w:sz w:val="20"/>
          <w:szCs w:val="20"/>
        </w:rPr>
        <w:t>I</w:t>
      </w:r>
      <w:r w:rsidR="00F7264F" w:rsidRPr="00DE581D">
        <w:rPr>
          <w:rFonts w:ascii="Arial" w:hAnsi="Arial" w:cs="Arial"/>
          <w:sz w:val="20"/>
          <w:szCs w:val="20"/>
        </w:rPr>
        <w:t xml:space="preserve"> </w:t>
      </w:r>
      <w:r w:rsidR="00F7264F" w:rsidRPr="00C648BE">
        <w:rPr>
          <w:rFonts w:ascii="Arial" w:hAnsi="Arial" w:cs="Arial"/>
          <w:b/>
          <w:bCs/>
          <w:sz w:val="20"/>
          <w:szCs w:val="20"/>
        </w:rPr>
        <w:t xml:space="preserve">– </w:t>
      </w:r>
      <w:r w:rsidR="006742F3" w:rsidRPr="006313A0">
        <w:rPr>
          <w:rFonts w:ascii="Arial" w:hAnsi="Arial" w:cs="Arial"/>
          <w:sz w:val="20"/>
          <w:szCs w:val="20"/>
        </w:rPr>
        <w:t>Memorial Descritivo e Arquivos Referentes ao Objeto da Permissão</w:t>
      </w:r>
      <w:r w:rsidR="00801E7C">
        <w:rPr>
          <w:rFonts w:ascii="Arial" w:hAnsi="Arial" w:cs="Arial"/>
          <w:sz w:val="20"/>
          <w:szCs w:val="20"/>
        </w:rPr>
        <w:t>;</w:t>
      </w:r>
      <w:r w:rsidR="006742F3" w:rsidRPr="002117FE">
        <w:rPr>
          <w:rFonts w:ascii="Arial" w:hAnsi="Arial" w:cs="Arial"/>
          <w:b/>
          <w:bCs/>
          <w:sz w:val="20"/>
          <w:szCs w:val="20"/>
        </w:rPr>
        <w:t xml:space="preserve"> </w:t>
      </w:r>
    </w:p>
    <w:p w14:paraId="2AB53719" w14:textId="03711F3F" w:rsidR="00D16057" w:rsidRPr="002117FE" w:rsidRDefault="00D16057" w:rsidP="00680B57">
      <w:pPr>
        <w:spacing w:line="276" w:lineRule="auto"/>
        <w:rPr>
          <w:rFonts w:ascii="Arial" w:hAnsi="Arial" w:cs="Arial"/>
          <w:sz w:val="20"/>
          <w:szCs w:val="20"/>
        </w:rPr>
      </w:pPr>
      <w:r w:rsidRPr="002117FE">
        <w:rPr>
          <w:rFonts w:ascii="Arial" w:hAnsi="Arial" w:cs="Arial"/>
          <w:sz w:val="20"/>
          <w:szCs w:val="20"/>
        </w:rPr>
        <w:t>15.15.</w:t>
      </w:r>
      <w:r w:rsidR="002620C3" w:rsidRPr="002117FE">
        <w:rPr>
          <w:rFonts w:ascii="Arial" w:hAnsi="Arial" w:cs="Arial"/>
          <w:sz w:val="20"/>
          <w:szCs w:val="20"/>
        </w:rPr>
        <w:t>4</w:t>
      </w:r>
      <w:r w:rsidRPr="002117FE">
        <w:rPr>
          <w:rFonts w:ascii="Arial" w:hAnsi="Arial" w:cs="Arial"/>
          <w:sz w:val="20"/>
          <w:szCs w:val="20"/>
        </w:rPr>
        <w:t xml:space="preserve"> ANEXO I</w:t>
      </w:r>
      <w:r w:rsidR="00DE581D" w:rsidRPr="002117FE">
        <w:rPr>
          <w:rFonts w:ascii="Arial" w:hAnsi="Arial" w:cs="Arial"/>
          <w:sz w:val="20"/>
          <w:szCs w:val="20"/>
        </w:rPr>
        <w:t>V</w:t>
      </w:r>
      <w:r w:rsidRPr="002117FE">
        <w:rPr>
          <w:rFonts w:ascii="Arial" w:hAnsi="Arial" w:cs="Arial"/>
          <w:sz w:val="20"/>
          <w:szCs w:val="20"/>
        </w:rPr>
        <w:t xml:space="preserve"> – Proposta Técnica</w:t>
      </w:r>
      <w:r w:rsidR="00801E7C">
        <w:rPr>
          <w:rFonts w:ascii="Arial" w:hAnsi="Arial" w:cs="Arial"/>
          <w:sz w:val="20"/>
          <w:szCs w:val="20"/>
        </w:rPr>
        <w:t>;</w:t>
      </w:r>
    </w:p>
    <w:p w14:paraId="77BA3856" w14:textId="25C867F7" w:rsidR="006313A0" w:rsidRDefault="00D16057" w:rsidP="00680B57">
      <w:pPr>
        <w:spacing w:line="276" w:lineRule="auto"/>
        <w:jc w:val="both"/>
        <w:rPr>
          <w:rFonts w:ascii="Arial" w:hAnsi="Arial" w:cs="Arial"/>
          <w:b/>
          <w:bCs/>
          <w:sz w:val="20"/>
          <w:szCs w:val="20"/>
        </w:rPr>
      </w:pPr>
      <w:r w:rsidRPr="002117FE">
        <w:rPr>
          <w:rFonts w:ascii="Arial" w:hAnsi="Arial" w:cs="Arial"/>
          <w:sz w:val="20"/>
          <w:szCs w:val="20"/>
        </w:rPr>
        <w:t xml:space="preserve">15.15.5 ANEXO V – </w:t>
      </w:r>
      <w:r w:rsidR="006313A0" w:rsidRPr="006313A0">
        <w:rPr>
          <w:rFonts w:ascii="Arial" w:hAnsi="Arial" w:cs="Arial"/>
          <w:sz w:val="20"/>
          <w:szCs w:val="20"/>
        </w:rPr>
        <w:t>Modelo de Declaração de Atividade Econômica e Plano de Implantação</w:t>
      </w:r>
      <w:r w:rsidR="00801E7C">
        <w:rPr>
          <w:rFonts w:ascii="Arial" w:hAnsi="Arial" w:cs="Arial"/>
          <w:sz w:val="20"/>
          <w:szCs w:val="20"/>
        </w:rPr>
        <w:t>;</w:t>
      </w:r>
    </w:p>
    <w:p w14:paraId="7A50FCB6" w14:textId="14492B6D" w:rsidR="00D16057" w:rsidRPr="002117FE" w:rsidRDefault="00D16057" w:rsidP="00680B57">
      <w:pPr>
        <w:spacing w:line="276" w:lineRule="auto"/>
        <w:jc w:val="both"/>
        <w:rPr>
          <w:rFonts w:ascii="Arial" w:hAnsi="Arial" w:cs="Arial"/>
          <w:sz w:val="20"/>
          <w:szCs w:val="20"/>
        </w:rPr>
      </w:pPr>
      <w:r w:rsidRPr="002117FE">
        <w:rPr>
          <w:rFonts w:ascii="Arial" w:hAnsi="Arial" w:cs="Arial"/>
          <w:sz w:val="20"/>
          <w:szCs w:val="20"/>
        </w:rPr>
        <w:t>15.15.6 ANEXO V</w:t>
      </w:r>
      <w:r w:rsidR="00DE581D" w:rsidRPr="002117FE">
        <w:rPr>
          <w:rFonts w:ascii="Arial" w:hAnsi="Arial" w:cs="Arial"/>
          <w:sz w:val="20"/>
          <w:szCs w:val="20"/>
        </w:rPr>
        <w:t>I</w:t>
      </w:r>
      <w:r w:rsidR="002117FE">
        <w:rPr>
          <w:rFonts w:ascii="Arial" w:hAnsi="Arial" w:cs="Arial"/>
          <w:sz w:val="20"/>
          <w:szCs w:val="20"/>
        </w:rPr>
        <w:t xml:space="preserve"> </w:t>
      </w:r>
      <w:r w:rsidRPr="002117FE">
        <w:rPr>
          <w:rFonts w:ascii="Arial" w:hAnsi="Arial" w:cs="Arial"/>
          <w:sz w:val="20"/>
          <w:szCs w:val="20"/>
        </w:rPr>
        <w:t xml:space="preserve">– </w:t>
      </w:r>
      <w:r w:rsidR="006313A0" w:rsidRPr="006313A0">
        <w:rPr>
          <w:rFonts w:ascii="Arial" w:hAnsi="Arial" w:cs="Arial"/>
          <w:sz w:val="20"/>
          <w:szCs w:val="20"/>
        </w:rPr>
        <w:t>Modelo de Declaração de Pleno Conhecimento do Local de Instalação</w:t>
      </w:r>
      <w:r w:rsidR="00801E7C">
        <w:rPr>
          <w:rFonts w:ascii="Arial" w:hAnsi="Arial" w:cs="Arial"/>
          <w:sz w:val="20"/>
          <w:szCs w:val="20"/>
        </w:rPr>
        <w:t>;</w:t>
      </w:r>
    </w:p>
    <w:p w14:paraId="23E87876" w14:textId="5857B190" w:rsidR="00D34803" w:rsidRPr="002117FE" w:rsidRDefault="008E6462" w:rsidP="00680B57">
      <w:pPr>
        <w:spacing w:line="276" w:lineRule="auto"/>
        <w:jc w:val="both"/>
        <w:rPr>
          <w:rFonts w:ascii="Arial" w:hAnsi="Arial" w:cs="Arial"/>
          <w:sz w:val="20"/>
          <w:szCs w:val="20"/>
        </w:rPr>
      </w:pPr>
      <w:r w:rsidRPr="002117FE">
        <w:rPr>
          <w:rFonts w:ascii="Arial" w:hAnsi="Arial" w:cs="Arial"/>
          <w:sz w:val="20"/>
          <w:szCs w:val="20"/>
        </w:rPr>
        <w:t>1</w:t>
      </w:r>
      <w:r w:rsidR="00D16057" w:rsidRPr="002117FE">
        <w:rPr>
          <w:rFonts w:ascii="Arial" w:hAnsi="Arial" w:cs="Arial"/>
          <w:sz w:val="20"/>
          <w:szCs w:val="20"/>
        </w:rPr>
        <w:t>5</w:t>
      </w:r>
      <w:r w:rsidRPr="002117FE">
        <w:rPr>
          <w:rFonts w:ascii="Arial" w:hAnsi="Arial" w:cs="Arial"/>
          <w:sz w:val="20"/>
          <w:szCs w:val="20"/>
        </w:rPr>
        <w:t>.15.</w:t>
      </w:r>
      <w:r w:rsidR="002620C3" w:rsidRPr="002117FE">
        <w:rPr>
          <w:rFonts w:ascii="Arial" w:hAnsi="Arial" w:cs="Arial"/>
          <w:sz w:val="20"/>
          <w:szCs w:val="20"/>
        </w:rPr>
        <w:t>7</w:t>
      </w:r>
      <w:r w:rsidRPr="002117FE">
        <w:rPr>
          <w:rFonts w:ascii="Arial" w:hAnsi="Arial" w:cs="Arial"/>
          <w:sz w:val="20"/>
          <w:szCs w:val="20"/>
        </w:rPr>
        <w:t xml:space="preserve"> </w:t>
      </w:r>
      <w:r w:rsidR="009E60BC" w:rsidRPr="002117FE">
        <w:rPr>
          <w:rFonts w:ascii="Arial" w:hAnsi="Arial" w:cs="Arial"/>
          <w:sz w:val="20"/>
          <w:szCs w:val="20"/>
        </w:rPr>
        <w:t xml:space="preserve">ANEXO </w:t>
      </w:r>
      <w:r w:rsidR="005E6CC8" w:rsidRPr="002117FE">
        <w:rPr>
          <w:rFonts w:ascii="Arial" w:hAnsi="Arial" w:cs="Arial"/>
          <w:sz w:val="20"/>
          <w:szCs w:val="20"/>
        </w:rPr>
        <w:t>VI</w:t>
      </w:r>
      <w:r w:rsidR="00DE581D" w:rsidRPr="002117FE">
        <w:rPr>
          <w:rFonts w:ascii="Arial" w:hAnsi="Arial" w:cs="Arial"/>
          <w:sz w:val="20"/>
          <w:szCs w:val="20"/>
        </w:rPr>
        <w:t>I</w:t>
      </w:r>
      <w:r w:rsidR="009E60BC" w:rsidRPr="002117FE">
        <w:rPr>
          <w:rFonts w:ascii="Arial" w:hAnsi="Arial" w:cs="Arial"/>
          <w:sz w:val="20"/>
          <w:szCs w:val="20"/>
        </w:rPr>
        <w:t xml:space="preserve"> </w:t>
      </w:r>
      <w:r w:rsidR="00892B90" w:rsidRPr="002117FE">
        <w:rPr>
          <w:rFonts w:ascii="Arial" w:hAnsi="Arial" w:cs="Arial"/>
          <w:sz w:val="20"/>
          <w:szCs w:val="20"/>
        </w:rPr>
        <w:t>–</w:t>
      </w:r>
      <w:r w:rsidR="009E60BC" w:rsidRPr="002117FE">
        <w:rPr>
          <w:rFonts w:ascii="Arial" w:hAnsi="Arial" w:cs="Arial"/>
          <w:sz w:val="20"/>
          <w:szCs w:val="20"/>
        </w:rPr>
        <w:t xml:space="preserve"> </w:t>
      </w:r>
      <w:r w:rsidR="00D34803" w:rsidRPr="002117FE">
        <w:rPr>
          <w:rFonts w:ascii="Arial" w:hAnsi="Arial" w:cs="Arial"/>
          <w:sz w:val="20"/>
          <w:szCs w:val="20"/>
        </w:rPr>
        <w:t xml:space="preserve">Minuta do </w:t>
      </w:r>
      <w:r w:rsidR="00801E7C">
        <w:rPr>
          <w:rFonts w:ascii="Arial" w:hAnsi="Arial" w:cs="Arial"/>
          <w:sz w:val="20"/>
          <w:szCs w:val="20"/>
        </w:rPr>
        <w:t>Termo de Permissão e;</w:t>
      </w:r>
      <w:r w:rsidR="00D34803" w:rsidRPr="002117FE">
        <w:rPr>
          <w:rFonts w:ascii="Arial" w:hAnsi="Arial" w:cs="Arial"/>
          <w:sz w:val="20"/>
          <w:szCs w:val="20"/>
        </w:rPr>
        <w:t xml:space="preserve"> </w:t>
      </w:r>
    </w:p>
    <w:p w14:paraId="5DE1CCDD" w14:textId="48611827" w:rsidR="00D34803" w:rsidRPr="00C648BE" w:rsidRDefault="008E6462" w:rsidP="00680B57">
      <w:pPr>
        <w:spacing w:line="276" w:lineRule="auto"/>
        <w:jc w:val="both"/>
        <w:rPr>
          <w:rFonts w:ascii="Arial" w:hAnsi="Arial" w:cs="Arial"/>
          <w:sz w:val="20"/>
          <w:szCs w:val="20"/>
        </w:rPr>
      </w:pPr>
      <w:r w:rsidRPr="002117FE">
        <w:rPr>
          <w:rFonts w:ascii="Arial" w:hAnsi="Arial" w:cs="Arial"/>
          <w:sz w:val="20"/>
          <w:szCs w:val="20"/>
        </w:rPr>
        <w:t>1</w:t>
      </w:r>
      <w:r w:rsidR="00D16057" w:rsidRPr="002117FE">
        <w:rPr>
          <w:rFonts w:ascii="Arial" w:hAnsi="Arial" w:cs="Arial"/>
          <w:sz w:val="20"/>
          <w:szCs w:val="20"/>
        </w:rPr>
        <w:t>5</w:t>
      </w:r>
      <w:r w:rsidRPr="002117FE">
        <w:rPr>
          <w:rFonts w:ascii="Arial" w:hAnsi="Arial" w:cs="Arial"/>
          <w:sz w:val="20"/>
          <w:szCs w:val="20"/>
        </w:rPr>
        <w:t>.15.</w:t>
      </w:r>
      <w:r w:rsidR="002620C3" w:rsidRPr="002117FE">
        <w:rPr>
          <w:rFonts w:ascii="Arial" w:hAnsi="Arial" w:cs="Arial"/>
          <w:sz w:val="20"/>
          <w:szCs w:val="20"/>
        </w:rPr>
        <w:t>8</w:t>
      </w:r>
      <w:r w:rsidRPr="002117FE">
        <w:rPr>
          <w:rFonts w:ascii="Arial" w:hAnsi="Arial" w:cs="Arial"/>
          <w:sz w:val="20"/>
          <w:szCs w:val="20"/>
        </w:rPr>
        <w:t xml:space="preserve"> </w:t>
      </w:r>
      <w:r w:rsidR="009E60BC" w:rsidRPr="002117FE">
        <w:rPr>
          <w:rFonts w:ascii="Arial" w:hAnsi="Arial" w:cs="Arial"/>
          <w:sz w:val="20"/>
          <w:szCs w:val="20"/>
        </w:rPr>
        <w:t xml:space="preserve">ANEXO </w:t>
      </w:r>
      <w:r w:rsidR="00BE774A" w:rsidRPr="002117FE">
        <w:rPr>
          <w:rFonts w:ascii="Arial" w:hAnsi="Arial" w:cs="Arial"/>
          <w:sz w:val="20"/>
          <w:szCs w:val="20"/>
        </w:rPr>
        <w:t>V</w:t>
      </w:r>
      <w:r w:rsidR="005E6CC8" w:rsidRPr="002117FE">
        <w:rPr>
          <w:rFonts w:ascii="Arial" w:hAnsi="Arial" w:cs="Arial"/>
          <w:sz w:val="20"/>
          <w:szCs w:val="20"/>
        </w:rPr>
        <w:t>II</w:t>
      </w:r>
      <w:r w:rsidR="00DE581D" w:rsidRPr="002117FE">
        <w:rPr>
          <w:rFonts w:ascii="Arial" w:hAnsi="Arial" w:cs="Arial"/>
          <w:sz w:val="20"/>
          <w:szCs w:val="20"/>
        </w:rPr>
        <w:t>I</w:t>
      </w:r>
      <w:r w:rsidR="009E60BC" w:rsidRPr="002117FE">
        <w:rPr>
          <w:rFonts w:ascii="Arial" w:hAnsi="Arial" w:cs="Arial"/>
          <w:sz w:val="20"/>
          <w:szCs w:val="20"/>
        </w:rPr>
        <w:t xml:space="preserve"> – </w:t>
      </w:r>
      <w:r w:rsidR="00D34803" w:rsidRPr="002117FE">
        <w:rPr>
          <w:rFonts w:ascii="Arial" w:hAnsi="Arial" w:cs="Arial"/>
          <w:sz w:val="20"/>
          <w:szCs w:val="20"/>
        </w:rPr>
        <w:t>Declaração Unificada</w:t>
      </w:r>
    </w:p>
    <w:p w14:paraId="343204A8" w14:textId="77777777" w:rsidR="009E60BC" w:rsidRPr="00C648BE" w:rsidRDefault="009E60BC" w:rsidP="00680B57">
      <w:pPr>
        <w:spacing w:line="276" w:lineRule="auto"/>
        <w:jc w:val="both"/>
        <w:rPr>
          <w:rFonts w:ascii="Arial" w:hAnsi="Arial" w:cs="Arial"/>
          <w:sz w:val="20"/>
          <w:szCs w:val="20"/>
        </w:rPr>
      </w:pPr>
    </w:p>
    <w:p w14:paraId="7DE96211" w14:textId="44C01FBB" w:rsidR="009E60BC" w:rsidRPr="00C648BE" w:rsidRDefault="009E60BC" w:rsidP="00680B57">
      <w:pPr>
        <w:spacing w:line="276" w:lineRule="auto"/>
        <w:jc w:val="both"/>
        <w:rPr>
          <w:rFonts w:ascii="Arial" w:hAnsi="Arial" w:cs="Arial"/>
          <w:sz w:val="20"/>
          <w:szCs w:val="20"/>
        </w:rPr>
      </w:pPr>
      <w:r w:rsidRPr="00C648BE">
        <w:rPr>
          <w:rFonts w:ascii="Arial" w:hAnsi="Arial" w:cs="Arial"/>
          <w:sz w:val="20"/>
          <w:szCs w:val="20"/>
        </w:rPr>
        <w:t xml:space="preserve">Marilândia do Sul, </w:t>
      </w:r>
      <w:r w:rsidR="000206B4">
        <w:rPr>
          <w:rFonts w:ascii="Arial" w:hAnsi="Arial" w:cs="Arial"/>
          <w:sz w:val="20"/>
          <w:szCs w:val="20"/>
        </w:rPr>
        <w:t>30</w:t>
      </w:r>
      <w:r w:rsidRPr="00C648BE">
        <w:rPr>
          <w:rFonts w:ascii="Arial" w:hAnsi="Arial" w:cs="Arial"/>
          <w:sz w:val="20"/>
          <w:szCs w:val="20"/>
        </w:rPr>
        <w:t xml:space="preserve"> de </w:t>
      </w:r>
      <w:r w:rsidR="008A7AC5">
        <w:rPr>
          <w:rFonts w:ascii="Arial" w:hAnsi="Arial" w:cs="Arial"/>
          <w:sz w:val="20"/>
          <w:szCs w:val="20"/>
        </w:rPr>
        <w:t>julho</w:t>
      </w:r>
      <w:r w:rsidRPr="00C648BE">
        <w:rPr>
          <w:rFonts w:ascii="Arial" w:hAnsi="Arial" w:cs="Arial"/>
          <w:sz w:val="20"/>
          <w:szCs w:val="20"/>
        </w:rPr>
        <w:t xml:space="preserve"> de 202</w:t>
      </w:r>
      <w:r w:rsidR="00BB16BF" w:rsidRPr="00C648BE">
        <w:rPr>
          <w:rFonts w:ascii="Arial" w:hAnsi="Arial" w:cs="Arial"/>
          <w:sz w:val="20"/>
          <w:szCs w:val="20"/>
        </w:rPr>
        <w:t>6</w:t>
      </w:r>
      <w:r w:rsidRPr="00C648BE">
        <w:rPr>
          <w:rFonts w:ascii="Arial" w:hAnsi="Arial" w:cs="Arial"/>
          <w:sz w:val="20"/>
          <w:szCs w:val="20"/>
        </w:rPr>
        <w:t>.</w:t>
      </w:r>
    </w:p>
    <w:p w14:paraId="29DF06CA" w14:textId="77777777" w:rsidR="009E60BC" w:rsidRDefault="009E60BC" w:rsidP="00680B57">
      <w:pPr>
        <w:spacing w:line="276" w:lineRule="auto"/>
        <w:jc w:val="both"/>
        <w:rPr>
          <w:rFonts w:ascii="Arial" w:hAnsi="Arial" w:cs="Arial"/>
          <w:sz w:val="20"/>
          <w:szCs w:val="20"/>
        </w:rPr>
      </w:pPr>
    </w:p>
    <w:p w14:paraId="7FF51306" w14:textId="77777777" w:rsidR="0001698F" w:rsidRDefault="0001698F" w:rsidP="00680B57">
      <w:pPr>
        <w:spacing w:line="276" w:lineRule="auto"/>
        <w:jc w:val="both"/>
        <w:rPr>
          <w:rFonts w:ascii="Arial" w:hAnsi="Arial" w:cs="Arial"/>
          <w:sz w:val="20"/>
          <w:szCs w:val="20"/>
        </w:rPr>
      </w:pPr>
    </w:p>
    <w:p w14:paraId="177F7D5B" w14:textId="77777777" w:rsidR="000206B4" w:rsidRDefault="000206B4" w:rsidP="00680B57">
      <w:pPr>
        <w:spacing w:line="276" w:lineRule="auto"/>
        <w:jc w:val="both"/>
        <w:rPr>
          <w:rFonts w:ascii="Arial" w:hAnsi="Arial" w:cs="Arial"/>
          <w:sz w:val="20"/>
          <w:szCs w:val="20"/>
        </w:rPr>
      </w:pPr>
    </w:p>
    <w:p w14:paraId="33514B80" w14:textId="77777777" w:rsidR="000206B4" w:rsidRPr="00C648BE" w:rsidRDefault="000206B4" w:rsidP="00680B57">
      <w:pPr>
        <w:spacing w:line="276" w:lineRule="auto"/>
        <w:jc w:val="both"/>
        <w:rPr>
          <w:rFonts w:ascii="Arial" w:hAnsi="Arial" w:cs="Arial"/>
          <w:sz w:val="20"/>
          <w:szCs w:val="20"/>
        </w:rPr>
      </w:pPr>
    </w:p>
    <w:p w14:paraId="6C142A61" w14:textId="77777777" w:rsidR="009E60BC" w:rsidRPr="00C648BE" w:rsidRDefault="009E60BC" w:rsidP="00680B57">
      <w:pPr>
        <w:spacing w:line="276" w:lineRule="auto"/>
        <w:jc w:val="center"/>
        <w:rPr>
          <w:rFonts w:ascii="Arial" w:hAnsi="Arial" w:cs="Arial"/>
          <w:sz w:val="20"/>
          <w:szCs w:val="20"/>
        </w:rPr>
      </w:pPr>
      <w:r w:rsidRPr="00C648BE">
        <w:rPr>
          <w:rFonts w:ascii="Arial" w:hAnsi="Arial" w:cs="Arial"/>
          <w:sz w:val="20"/>
          <w:szCs w:val="20"/>
        </w:rPr>
        <w:t>________________________________________</w:t>
      </w:r>
    </w:p>
    <w:p w14:paraId="5CAAB184" w14:textId="6313283A" w:rsidR="009E60BC" w:rsidRPr="00C648BE" w:rsidRDefault="00147019" w:rsidP="00680B57">
      <w:pPr>
        <w:spacing w:line="276" w:lineRule="auto"/>
        <w:jc w:val="center"/>
        <w:rPr>
          <w:rFonts w:ascii="Arial" w:hAnsi="Arial" w:cs="Arial"/>
          <w:sz w:val="20"/>
          <w:szCs w:val="20"/>
        </w:rPr>
      </w:pPr>
      <w:r>
        <w:rPr>
          <w:rFonts w:ascii="Arial" w:hAnsi="Arial" w:cs="Arial"/>
          <w:sz w:val="20"/>
          <w:szCs w:val="20"/>
        </w:rPr>
        <w:t>Juliano Luiz Marega</w:t>
      </w:r>
    </w:p>
    <w:p w14:paraId="1B68EC8C" w14:textId="77777777" w:rsidR="009E60BC" w:rsidRPr="00C648BE" w:rsidRDefault="009E60BC" w:rsidP="00680B57">
      <w:pPr>
        <w:spacing w:line="276" w:lineRule="auto"/>
        <w:jc w:val="center"/>
        <w:rPr>
          <w:rFonts w:ascii="Arial" w:hAnsi="Arial" w:cs="Arial"/>
          <w:b/>
          <w:bCs/>
          <w:sz w:val="20"/>
          <w:szCs w:val="20"/>
        </w:rPr>
      </w:pPr>
      <w:r w:rsidRPr="00C648BE">
        <w:rPr>
          <w:rFonts w:ascii="Arial" w:hAnsi="Arial" w:cs="Arial"/>
          <w:b/>
          <w:bCs/>
          <w:sz w:val="20"/>
          <w:szCs w:val="20"/>
        </w:rPr>
        <w:t>Agente de Contratação</w:t>
      </w:r>
    </w:p>
    <w:p w14:paraId="30436BFA" w14:textId="77777777" w:rsidR="00CB0272" w:rsidRPr="00C648BE" w:rsidRDefault="00CB0272" w:rsidP="00680B57">
      <w:pPr>
        <w:spacing w:line="276" w:lineRule="auto"/>
        <w:jc w:val="center"/>
        <w:rPr>
          <w:rFonts w:ascii="Arial" w:hAnsi="Arial" w:cs="Arial"/>
          <w:b/>
          <w:bCs/>
          <w:sz w:val="20"/>
          <w:szCs w:val="20"/>
        </w:rPr>
      </w:pPr>
    </w:p>
    <w:p w14:paraId="7360C1E4" w14:textId="77777777" w:rsidR="00CB0272" w:rsidRDefault="00CB0272" w:rsidP="00680B57">
      <w:pPr>
        <w:spacing w:line="276" w:lineRule="auto"/>
        <w:jc w:val="center"/>
        <w:rPr>
          <w:rFonts w:ascii="Arial" w:hAnsi="Arial" w:cs="Arial"/>
          <w:b/>
          <w:bCs/>
          <w:sz w:val="20"/>
          <w:szCs w:val="20"/>
        </w:rPr>
      </w:pPr>
    </w:p>
    <w:p w14:paraId="328C6778" w14:textId="77777777" w:rsidR="00680B57" w:rsidRDefault="00680B57" w:rsidP="00680B57">
      <w:pPr>
        <w:spacing w:line="276" w:lineRule="auto"/>
        <w:jc w:val="center"/>
        <w:rPr>
          <w:rFonts w:ascii="Arial" w:hAnsi="Arial" w:cs="Arial"/>
          <w:b/>
          <w:bCs/>
          <w:sz w:val="20"/>
          <w:szCs w:val="20"/>
        </w:rPr>
      </w:pPr>
    </w:p>
    <w:p w14:paraId="39761CA9" w14:textId="77777777" w:rsidR="00680B57" w:rsidRDefault="00680B57" w:rsidP="00680B57">
      <w:pPr>
        <w:spacing w:line="276" w:lineRule="auto"/>
        <w:jc w:val="center"/>
        <w:rPr>
          <w:rFonts w:ascii="Arial" w:hAnsi="Arial" w:cs="Arial"/>
          <w:b/>
          <w:bCs/>
          <w:sz w:val="20"/>
          <w:szCs w:val="20"/>
        </w:rPr>
      </w:pPr>
    </w:p>
    <w:p w14:paraId="581B382E" w14:textId="77777777" w:rsidR="00680B57" w:rsidRDefault="00680B57" w:rsidP="00680B57">
      <w:pPr>
        <w:spacing w:line="276" w:lineRule="auto"/>
        <w:jc w:val="center"/>
        <w:rPr>
          <w:rFonts w:ascii="Arial" w:hAnsi="Arial" w:cs="Arial"/>
          <w:b/>
          <w:bCs/>
          <w:sz w:val="20"/>
          <w:szCs w:val="20"/>
        </w:rPr>
      </w:pPr>
    </w:p>
    <w:p w14:paraId="58C3D75A" w14:textId="77777777" w:rsidR="00B178D1" w:rsidRDefault="00B178D1" w:rsidP="00680B57">
      <w:pPr>
        <w:spacing w:line="276" w:lineRule="auto"/>
        <w:jc w:val="center"/>
        <w:rPr>
          <w:rFonts w:ascii="Arial" w:hAnsi="Arial" w:cs="Arial"/>
          <w:b/>
          <w:bCs/>
          <w:sz w:val="20"/>
          <w:szCs w:val="20"/>
        </w:rPr>
      </w:pPr>
    </w:p>
    <w:p w14:paraId="0D7100E2" w14:textId="77777777" w:rsidR="00B178D1" w:rsidRDefault="00B178D1" w:rsidP="00680B57">
      <w:pPr>
        <w:spacing w:line="276" w:lineRule="auto"/>
        <w:jc w:val="center"/>
        <w:rPr>
          <w:rFonts w:ascii="Arial" w:hAnsi="Arial" w:cs="Arial"/>
          <w:b/>
          <w:bCs/>
          <w:sz w:val="20"/>
          <w:szCs w:val="20"/>
        </w:rPr>
      </w:pPr>
    </w:p>
    <w:p w14:paraId="38FB76E6" w14:textId="048A3457" w:rsidR="00F3216D" w:rsidRDefault="00F3216D" w:rsidP="00680B57">
      <w:pPr>
        <w:spacing w:line="276" w:lineRule="auto"/>
        <w:jc w:val="center"/>
        <w:rPr>
          <w:rFonts w:ascii="Arial" w:hAnsi="Arial" w:cs="Arial"/>
          <w:b/>
          <w:bCs/>
          <w:sz w:val="20"/>
          <w:szCs w:val="20"/>
        </w:rPr>
      </w:pPr>
      <w:r w:rsidRPr="00C648BE">
        <w:rPr>
          <w:rFonts w:ascii="Arial" w:hAnsi="Arial" w:cs="Arial"/>
          <w:b/>
          <w:bCs/>
          <w:sz w:val="20"/>
          <w:szCs w:val="20"/>
        </w:rPr>
        <w:lastRenderedPageBreak/>
        <w:t xml:space="preserve">ANEXO I - </w:t>
      </w:r>
      <w:r w:rsidR="00DF733D" w:rsidRPr="00C648BE">
        <w:rPr>
          <w:rFonts w:ascii="Arial" w:hAnsi="Arial" w:cs="Arial"/>
          <w:b/>
          <w:bCs/>
          <w:sz w:val="20"/>
          <w:szCs w:val="20"/>
        </w:rPr>
        <w:t>TERMO DE REFERÊNCIA COMPLEMENTAR</w:t>
      </w:r>
    </w:p>
    <w:p w14:paraId="3F60722C" w14:textId="77777777" w:rsidR="00680B57" w:rsidRPr="002F371C" w:rsidRDefault="00680B57" w:rsidP="00680B57">
      <w:pPr>
        <w:spacing w:line="276" w:lineRule="auto"/>
        <w:jc w:val="center"/>
        <w:rPr>
          <w:rFonts w:ascii="Arial" w:hAnsi="Arial" w:cs="Arial"/>
          <w:b/>
          <w:bCs/>
          <w:sz w:val="20"/>
          <w:szCs w:val="20"/>
        </w:rPr>
      </w:pPr>
    </w:p>
    <w:p w14:paraId="3E279086" w14:textId="77777777" w:rsidR="002F371C" w:rsidRPr="002F371C" w:rsidRDefault="002F371C" w:rsidP="008B24A8">
      <w:pPr>
        <w:spacing w:line="276" w:lineRule="auto"/>
        <w:jc w:val="center"/>
        <w:rPr>
          <w:rFonts w:ascii="Arial" w:hAnsi="Arial" w:cs="Arial"/>
          <w:b/>
          <w:bCs/>
          <w:i/>
          <w:iCs/>
          <w:sz w:val="20"/>
          <w:szCs w:val="20"/>
        </w:rPr>
      </w:pPr>
      <w:r w:rsidRPr="002F371C">
        <w:rPr>
          <w:rFonts w:ascii="Arial" w:hAnsi="Arial" w:cs="Arial"/>
          <w:b/>
          <w:bCs/>
          <w:i/>
          <w:iCs/>
          <w:sz w:val="20"/>
          <w:szCs w:val="20"/>
        </w:rPr>
        <w:t>SECRETARIA MUNICIPAL DE DESENVOLVIMENTO ECONÔMICO</w:t>
      </w:r>
    </w:p>
    <w:p w14:paraId="0EE03FDF" w14:textId="77777777" w:rsidR="002F371C" w:rsidRPr="002F371C" w:rsidRDefault="002F371C" w:rsidP="008B24A8">
      <w:pPr>
        <w:spacing w:line="276" w:lineRule="auto"/>
        <w:jc w:val="center"/>
        <w:rPr>
          <w:rFonts w:ascii="Arial" w:hAnsi="Arial" w:cs="Arial"/>
          <w:bCs/>
          <w:i/>
          <w:sz w:val="8"/>
          <w:szCs w:val="8"/>
        </w:rPr>
      </w:pPr>
    </w:p>
    <w:p w14:paraId="4BFF03A9" w14:textId="77777777" w:rsidR="002F371C" w:rsidRPr="002F371C" w:rsidRDefault="002F371C" w:rsidP="008B24A8">
      <w:pPr>
        <w:keepNext/>
        <w:keepLines/>
        <w:numPr>
          <w:ilvl w:val="0"/>
          <w:numId w:val="19"/>
        </w:numPr>
        <w:tabs>
          <w:tab w:val="left" w:pos="567"/>
        </w:tabs>
        <w:spacing w:line="276" w:lineRule="auto"/>
        <w:ind w:left="0" w:firstLine="0"/>
        <w:jc w:val="both"/>
        <w:rPr>
          <w:rFonts w:ascii="Arial" w:eastAsia="Arial" w:hAnsi="Arial" w:cs="Arial"/>
          <w:b/>
          <w:bCs/>
          <w:sz w:val="20"/>
          <w:szCs w:val="20"/>
          <w:u w:val="words"/>
        </w:rPr>
      </w:pPr>
      <w:r w:rsidRPr="002F371C">
        <w:rPr>
          <w:rFonts w:ascii="Arial" w:hAnsi="Arial" w:cs="Arial"/>
          <w:b/>
          <w:bCs/>
          <w:sz w:val="20"/>
          <w:szCs w:val="20"/>
          <w:u w:val="words"/>
        </w:rPr>
        <w:t>CONDIÇÕES GERAIS DA CONTRATAÇÃO</w:t>
      </w:r>
    </w:p>
    <w:p w14:paraId="113C4656" w14:textId="77777777" w:rsidR="002F371C" w:rsidRPr="002F371C" w:rsidRDefault="002F371C" w:rsidP="008B24A8">
      <w:pPr>
        <w:numPr>
          <w:ilvl w:val="1"/>
          <w:numId w:val="19"/>
        </w:numPr>
        <w:spacing w:after="240" w:line="276" w:lineRule="auto"/>
        <w:ind w:left="0" w:firstLine="0"/>
        <w:jc w:val="both"/>
        <w:rPr>
          <w:rFonts w:ascii="Arial" w:hAnsi="Arial" w:cs="Arial"/>
          <w:b/>
          <w:bCs/>
          <w:color w:val="000000"/>
          <w:sz w:val="20"/>
          <w:szCs w:val="20"/>
        </w:rPr>
      </w:pPr>
      <w:r w:rsidRPr="002F371C">
        <w:rPr>
          <w:rFonts w:ascii="Arial" w:hAnsi="Arial" w:cs="Arial"/>
          <w:b/>
          <w:bCs/>
          <w:color w:val="000000"/>
          <w:sz w:val="20"/>
          <w:szCs w:val="20"/>
        </w:rPr>
        <w:t>Outorga de permissão de uso, a título não oneroso, de imóvel público destinada à instalação de empresa, como parte da política de incentivo ao desenvolvimento econômico do Município de Marilândia do Sul- PR,</w:t>
      </w:r>
      <w:r w:rsidRPr="002F371C">
        <w:rPr>
          <w:rFonts w:ascii="Arial" w:hAnsi="Arial" w:cs="Arial"/>
          <w:color w:val="000000"/>
          <w:sz w:val="20"/>
          <w:szCs w:val="20"/>
        </w:rPr>
        <w:t xml:space="preserve"> nos termos da tabela abaixo, conforme condições e exigências estabelecidas neste instrumento.</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0"/>
        <w:gridCol w:w="4313"/>
        <w:gridCol w:w="1149"/>
        <w:gridCol w:w="718"/>
        <w:gridCol w:w="1149"/>
        <w:gridCol w:w="1295"/>
      </w:tblGrid>
      <w:tr w:rsidR="002F371C" w:rsidRPr="002F371C" w14:paraId="41026150" w14:textId="77777777" w:rsidTr="006D0012">
        <w:trPr>
          <w:trHeight w:val="521"/>
        </w:trPr>
        <w:tc>
          <w:tcPr>
            <w:tcW w:w="385" w:type="pct"/>
            <w:tcBorders>
              <w:top w:val="single" w:sz="4" w:space="0" w:color="000000"/>
              <w:left w:val="single" w:sz="4" w:space="0" w:color="000000"/>
              <w:bottom w:val="single" w:sz="4" w:space="0" w:color="000000"/>
              <w:right w:val="single" w:sz="4" w:space="0" w:color="000000"/>
            </w:tcBorders>
          </w:tcPr>
          <w:p w14:paraId="5062FFD9" w14:textId="77777777" w:rsidR="002F371C" w:rsidRPr="002F371C" w:rsidRDefault="002F371C" w:rsidP="008B24A8">
            <w:pPr>
              <w:widowControl w:val="0"/>
              <w:suppressAutoHyphens/>
              <w:spacing w:line="276" w:lineRule="auto"/>
              <w:jc w:val="both"/>
              <w:rPr>
                <w:rFonts w:ascii="Arial" w:eastAsia="Arial" w:hAnsi="Arial" w:cs="Arial"/>
                <w:b/>
                <w:bCs/>
                <w:color w:val="000000"/>
                <w:sz w:val="20"/>
                <w:szCs w:val="20"/>
              </w:rPr>
            </w:pPr>
          </w:p>
          <w:p w14:paraId="00FE00ED" w14:textId="77777777" w:rsidR="002F371C" w:rsidRPr="002F371C" w:rsidRDefault="002F371C" w:rsidP="008B24A8">
            <w:pPr>
              <w:widowControl w:val="0"/>
              <w:suppressAutoHyphens/>
              <w:spacing w:line="276" w:lineRule="auto"/>
              <w:jc w:val="both"/>
              <w:rPr>
                <w:rFonts w:ascii="Arial" w:eastAsia="Arial" w:hAnsi="Arial" w:cs="Arial"/>
                <w:b/>
                <w:bCs/>
                <w:color w:val="000000"/>
                <w:sz w:val="20"/>
                <w:szCs w:val="20"/>
              </w:rPr>
            </w:pPr>
            <w:r w:rsidRPr="002F371C">
              <w:rPr>
                <w:rFonts w:ascii="Arial" w:eastAsia="Arial" w:hAnsi="Arial" w:cs="Arial"/>
                <w:b/>
                <w:bCs/>
                <w:color w:val="000000"/>
                <w:sz w:val="20"/>
                <w:szCs w:val="20"/>
              </w:rPr>
              <w:t>ITEM</w:t>
            </w:r>
          </w:p>
        </w:tc>
        <w:tc>
          <w:tcPr>
            <w:tcW w:w="2308" w:type="pct"/>
            <w:tcBorders>
              <w:top w:val="single" w:sz="4" w:space="0" w:color="000000"/>
              <w:left w:val="single" w:sz="4" w:space="0" w:color="000000"/>
              <w:bottom w:val="single" w:sz="4" w:space="0" w:color="000000"/>
              <w:right w:val="single" w:sz="4" w:space="0" w:color="000000"/>
            </w:tcBorders>
            <w:hideMark/>
          </w:tcPr>
          <w:p w14:paraId="2B763673" w14:textId="77777777" w:rsidR="002F371C" w:rsidRPr="002F371C" w:rsidRDefault="002F371C" w:rsidP="008B24A8">
            <w:pPr>
              <w:widowControl w:val="0"/>
              <w:suppressAutoHyphens/>
              <w:spacing w:line="276" w:lineRule="auto"/>
              <w:jc w:val="both"/>
              <w:rPr>
                <w:rFonts w:ascii="Arial" w:eastAsia="Arial" w:hAnsi="Arial" w:cs="Arial"/>
                <w:b/>
                <w:bCs/>
                <w:color w:val="000000"/>
                <w:sz w:val="20"/>
                <w:szCs w:val="20"/>
              </w:rPr>
            </w:pPr>
          </w:p>
          <w:p w14:paraId="7113B603" w14:textId="77777777" w:rsidR="002F371C" w:rsidRPr="002F371C" w:rsidRDefault="002F371C" w:rsidP="008B24A8">
            <w:pPr>
              <w:widowControl w:val="0"/>
              <w:suppressAutoHyphens/>
              <w:spacing w:line="276" w:lineRule="auto"/>
              <w:jc w:val="both"/>
              <w:rPr>
                <w:rFonts w:ascii="Arial" w:eastAsia="Arial" w:hAnsi="Arial" w:cs="Arial"/>
                <w:color w:val="000000"/>
                <w:sz w:val="20"/>
                <w:szCs w:val="20"/>
              </w:rPr>
            </w:pPr>
            <w:r w:rsidRPr="002F371C">
              <w:rPr>
                <w:rFonts w:ascii="Arial" w:eastAsia="Arial" w:hAnsi="Arial" w:cs="Arial"/>
                <w:b/>
                <w:bCs/>
                <w:color w:val="000000"/>
                <w:sz w:val="20"/>
                <w:szCs w:val="20"/>
              </w:rPr>
              <w:t>ESPECIFICAÇÃO</w:t>
            </w:r>
          </w:p>
        </w:tc>
        <w:tc>
          <w:tcPr>
            <w:tcW w:w="615" w:type="pct"/>
            <w:tcBorders>
              <w:top w:val="single" w:sz="4" w:space="0" w:color="000000"/>
              <w:left w:val="single" w:sz="4" w:space="0" w:color="000000"/>
              <w:bottom w:val="single" w:sz="4" w:space="0" w:color="000000"/>
              <w:right w:val="single" w:sz="4" w:space="0" w:color="000000"/>
            </w:tcBorders>
            <w:hideMark/>
          </w:tcPr>
          <w:p w14:paraId="1C3A8D70" w14:textId="77777777" w:rsidR="002F371C" w:rsidRPr="002F371C" w:rsidRDefault="002F371C" w:rsidP="008B24A8">
            <w:pPr>
              <w:widowControl w:val="0"/>
              <w:suppressAutoHyphens/>
              <w:spacing w:line="276" w:lineRule="auto"/>
              <w:jc w:val="center"/>
              <w:rPr>
                <w:rFonts w:ascii="Arial" w:eastAsia="Arial" w:hAnsi="Arial" w:cs="Arial"/>
                <w:color w:val="000000"/>
                <w:sz w:val="20"/>
                <w:szCs w:val="20"/>
              </w:rPr>
            </w:pPr>
            <w:r w:rsidRPr="002F371C">
              <w:rPr>
                <w:rFonts w:ascii="Arial" w:eastAsia="Arial" w:hAnsi="Arial" w:cs="Arial"/>
                <w:b/>
                <w:bCs/>
                <w:color w:val="000000"/>
                <w:sz w:val="20"/>
                <w:szCs w:val="20"/>
              </w:rPr>
              <w:t>UNIDADE DE MEDIDA</w:t>
            </w:r>
          </w:p>
        </w:tc>
        <w:tc>
          <w:tcPr>
            <w:tcW w:w="384" w:type="pct"/>
            <w:tcBorders>
              <w:top w:val="single" w:sz="4" w:space="0" w:color="000000"/>
              <w:left w:val="single" w:sz="4" w:space="0" w:color="000000"/>
              <w:bottom w:val="single" w:sz="4" w:space="0" w:color="000000"/>
              <w:right w:val="single" w:sz="4" w:space="0" w:color="000000"/>
            </w:tcBorders>
          </w:tcPr>
          <w:p w14:paraId="0D50B29E" w14:textId="77777777" w:rsidR="002F371C" w:rsidRPr="002F371C" w:rsidRDefault="002F371C" w:rsidP="008B24A8">
            <w:pPr>
              <w:widowControl w:val="0"/>
              <w:suppressAutoHyphens/>
              <w:spacing w:line="276" w:lineRule="auto"/>
              <w:jc w:val="both"/>
              <w:rPr>
                <w:rFonts w:ascii="Arial" w:eastAsia="Arial" w:hAnsi="Arial" w:cs="Arial"/>
                <w:b/>
                <w:bCs/>
                <w:sz w:val="20"/>
                <w:szCs w:val="20"/>
              </w:rPr>
            </w:pPr>
          </w:p>
          <w:p w14:paraId="6BE12253" w14:textId="77777777" w:rsidR="002F371C" w:rsidRPr="002F371C" w:rsidRDefault="002F371C" w:rsidP="008B24A8">
            <w:pPr>
              <w:widowControl w:val="0"/>
              <w:suppressAutoHyphens/>
              <w:spacing w:line="276" w:lineRule="auto"/>
              <w:jc w:val="both"/>
              <w:rPr>
                <w:rFonts w:ascii="Arial" w:eastAsia="Arial" w:hAnsi="Arial" w:cs="Arial"/>
                <w:b/>
                <w:bCs/>
                <w:sz w:val="20"/>
                <w:szCs w:val="20"/>
              </w:rPr>
            </w:pPr>
            <w:r w:rsidRPr="002F371C">
              <w:rPr>
                <w:rFonts w:ascii="Arial" w:eastAsia="Arial" w:hAnsi="Arial" w:cs="Arial"/>
                <w:b/>
                <w:bCs/>
                <w:sz w:val="20"/>
                <w:szCs w:val="20"/>
              </w:rPr>
              <w:t>QTD</w:t>
            </w:r>
          </w:p>
        </w:tc>
        <w:tc>
          <w:tcPr>
            <w:tcW w:w="615" w:type="pct"/>
            <w:tcBorders>
              <w:top w:val="single" w:sz="4" w:space="0" w:color="000000"/>
              <w:left w:val="single" w:sz="4" w:space="0" w:color="000000"/>
              <w:bottom w:val="single" w:sz="4" w:space="0" w:color="000000"/>
              <w:right w:val="single" w:sz="4" w:space="0" w:color="000000"/>
            </w:tcBorders>
          </w:tcPr>
          <w:p w14:paraId="36EEBC92" w14:textId="77777777" w:rsidR="002F371C" w:rsidRPr="002F371C" w:rsidRDefault="002F371C" w:rsidP="008B24A8">
            <w:pPr>
              <w:widowControl w:val="0"/>
              <w:suppressAutoHyphens/>
              <w:spacing w:line="276" w:lineRule="auto"/>
              <w:jc w:val="both"/>
              <w:rPr>
                <w:rFonts w:ascii="Arial" w:eastAsia="Arial" w:hAnsi="Arial" w:cs="Arial"/>
                <w:b/>
                <w:bCs/>
                <w:sz w:val="20"/>
                <w:szCs w:val="20"/>
              </w:rPr>
            </w:pPr>
            <w:r w:rsidRPr="002F371C">
              <w:rPr>
                <w:rFonts w:ascii="Arial" w:eastAsia="Arial" w:hAnsi="Arial" w:cs="Arial"/>
                <w:b/>
                <w:bCs/>
                <w:sz w:val="20"/>
                <w:szCs w:val="20"/>
              </w:rPr>
              <w:t>VALOR UNIT. R$</w:t>
            </w:r>
          </w:p>
        </w:tc>
        <w:tc>
          <w:tcPr>
            <w:tcW w:w="692" w:type="pct"/>
            <w:tcBorders>
              <w:top w:val="single" w:sz="4" w:space="0" w:color="000000"/>
              <w:left w:val="single" w:sz="4" w:space="0" w:color="000000"/>
              <w:bottom w:val="single" w:sz="4" w:space="0" w:color="000000"/>
              <w:right w:val="single" w:sz="4" w:space="0" w:color="000000"/>
            </w:tcBorders>
          </w:tcPr>
          <w:p w14:paraId="7FC4EE99" w14:textId="77777777" w:rsidR="002F371C" w:rsidRPr="002F371C" w:rsidRDefault="002F371C" w:rsidP="008B24A8">
            <w:pPr>
              <w:widowControl w:val="0"/>
              <w:suppressAutoHyphens/>
              <w:spacing w:line="276" w:lineRule="auto"/>
              <w:jc w:val="both"/>
              <w:rPr>
                <w:rFonts w:ascii="Arial" w:eastAsia="Arial" w:hAnsi="Arial" w:cs="Arial"/>
                <w:b/>
                <w:bCs/>
                <w:sz w:val="20"/>
                <w:szCs w:val="20"/>
              </w:rPr>
            </w:pPr>
            <w:r w:rsidRPr="002F371C">
              <w:rPr>
                <w:rFonts w:ascii="Arial" w:eastAsia="Arial" w:hAnsi="Arial" w:cs="Arial"/>
                <w:b/>
                <w:bCs/>
                <w:sz w:val="20"/>
                <w:szCs w:val="20"/>
              </w:rPr>
              <w:t>VALOR TOTAL R$</w:t>
            </w:r>
          </w:p>
        </w:tc>
      </w:tr>
      <w:tr w:rsidR="002F371C" w:rsidRPr="002F371C" w14:paraId="4A9199BE" w14:textId="77777777" w:rsidTr="006D0012">
        <w:tc>
          <w:tcPr>
            <w:tcW w:w="385" w:type="pct"/>
            <w:tcBorders>
              <w:top w:val="single" w:sz="4" w:space="0" w:color="000000"/>
              <w:left w:val="single" w:sz="4" w:space="0" w:color="000000"/>
              <w:bottom w:val="single" w:sz="4" w:space="0" w:color="000000"/>
              <w:right w:val="single" w:sz="4" w:space="0" w:color="000000"/>
            </w:tcBorders>
            <w:vAlign w:val="center"/>
            <w:hideMark/>
          </w:tcPr>
          <w:p w14:paraId="135C0C1D" w14:textId="77777777" w:rsidR="002F371C" w:rsidRPr="002F371C" w:rsidRDefault="002F371C" w:rsidP="008B24A8">
            <w:pPr>
              <w:widowControl w:val="0"/>
              <w:suppressAutoHyphens/>
              <w:spacing w:line="276" w:lineRule="auto"/>
              <w:jc w:val="center"/>
              <w:rPr>
                <w:rFonts w:ascii="Arial" w:eastAsia="Arial" w:hAnsi="Arial" w:cs="Arial"/>
                <w:color w:val="000000"/>
                <w:sz w:val="20"/>
                <w:szCs w:val="20"/>
              </w:rPr>
            </w:pPr>
            <w:r w:rsidRPr="002F371C">
              <w:rPr>
                <w:rFonts w:ascii="Arial" w:eastAsia="Arial" w:hAnsi="Arial" w:cs="Arial"/>
                <w:color w:val="000000"/>
                <w:sz w:val="20"/>
                <w:szCs w:val="20"/>
              </w:rPr>
              <w:t>1</w:t>
            </w:r>
          </w:p>
        </w:tc>
        <w:tc>
          <w:tcPr>
            <w:tcW w:w="2308" w:type="pct"/>
            <w:tcBorders>
              <w:top w:val="single" w:sz="4" w:space="0" w:color="000000"/>
              <w:left w:val="single" w:sz="4" w:space="0" w:color="000000"/>
              <w:bottom w:val="single" w:sz="4" w:space="0" w:color="000000"/>
              <w:right w:val="single" w:sz="4" w:space="0" w:color="000000"/>
            </w:tcBorders>
          </w:tcPr>
          <w:p w14:paraId="4D49640A" w14:textId="199C3AAB" w:rsidR="002F371C" w:rsidRPr="002F371C" w:rsidRDefault="002F371C" w:rsidP="008B24A8">
            <w:pPr>
              <w:spacing w:after="240" w:line="276" w:lineRule="auto"/>
              <w:jc w:val="both"/>
              <w:rPr>
                <w:rFonts w:ascii="Arial" w:hAnsi="Arial" w:cs="Arial"/>
                <w:sz w:val="20"/>
                <w:szCs w:val="20"/>
              </w:rPr>
            </w:pPr>
            <w:r w:rsidRPr="002F371C">
              <w:rPr>
                <w:rFonts w:ascii="Arial" w:hAnsi="Arial" w:cs="Arial"/>
                <w:bCs/>
                <w:sz w:val="20"/>
                <w:szCs w:val="20"/>
              </w:rPr>
              <w:t xml:space="preserve">Outorga de permissão de uso de imóvel público destinada à instalação de empresa para fins de incentivo ao desenvolvimento econômico - com área de 1.172,97 m² - </w:t>
            </w:r>
            <w:r w:rsidRPr="002F371C">
              <w:rPr>
                <w:rFonts w:ascii="Arial" w:hAnsi="Arial" w:cs="Arial"/>
                <w:b/>
                <w:sz w:val="20"/>
                <w:szCs w:val="20"/>
              </w:rPr>
              <w:t>ressalvado a faixa de domínio de 435,47 m²</w:t>
            </w:r>
            <w:r w:rsidRPr="002F371C">
              <w:rPr>
                <w:rFonts w:ascii="Arial" w:hAnsi="Arial" w:cs="Arial"/>
                <w:bCs/>
                <w:sz w:val="20"/>
                <w:szCs w:val="20"/>
              </w:rPr>
              <w:t>, denominada Lote Nº 05-B, da quadra 04, localizado no Bairro Leão do Norte, fundos com a Rodovia PR 539</w:t>
            </w:r>
            <w:r w:rsidR="00FE2729">
              <w:rPr>
                <w:rFonts w:ascii="Arial" w:hAnsi="Arial" w:cs="Arial"/>
                <w:bCs/>
                <w:sz w:val="20"/>
                <w:szCs w:val="20"/>
              </w:rPr>
              <w:t>.</w:t>
            </w:r>
          </w:p>
        </w:tc>
        <w:tc>
          <w:tcPr>
            <w:tcW w:w="615" w:type="pct"/>
            <w:tcBorders>
              <w:top w:val="single" w:sz="4" w:space="0" w:color="000000"/>
              <w:left w:val="single" w:sz="4" w:space="0" w:color="000000"/>
              <w:bottom w:val="single" w:sz="4" w:space="0" w:color="000000"/>
              <w:right w:val="single" w:sz="4" w:space="0" w:color="000000"/>
            </w:tcBorders>
            <w:vAlign w:val="center"/>
          </w:tcPr>
          <w:p w14:paraId="138FB39E" w14:textId="77777777" w:rsidR="002F371C" w:rsidRPr="002F371C" w:rsidRDefault="002F371C" w:rsidP="008B24A8">
            <w:pPr>
              <w:widowControl w:val="0"/>
              <w:suppressAutoHyphens/>
              <w:spacing w:line="276" w:lineRule="auto"/>
              <w:jc w:val="center"/>
              <w:rPr>
                <w:rFonts w:ascii="Arial" w:eastAsia="Arial" w:hAnsi="Arial" w:cs="Arial"/>
                <w:color w:val="000000"/>
                <w:sz w:val="20"/>
                <w:szCs w:val="20"/>
              </w:rPr>
            </w:pPr>
            <w:r w:rsidRPr="002F371C">
              <w:rPr>
                <w:rFonts w:ascii="Arial" w:hAnsi="Arial" w:cs="Arial"/>
                <w:bCs/>
                <w:sz w:val="20"/>
                <w:szCs w:val="20"/>
              </w:rPr>
              <w:t>m²</w:t>
            </w:r>
          </w:p>
        </w:tc>
        <w:tc>
          <w:tcPr>
            <w:tcW w:w="384" w:type="pct"/>
            <w:tcBorders>
              <w:top w:val="single" w:sz="4" w:space="0" w:color="000000"/>
              <w:left w:val="single" w:sz="4" w:space="0" w:color="000000"/>
              <w:bottom w:val="single" w:sz="4" w:space="0" w:color="000000"/>
              <w:right w:val="single" w:sz="4" w:space="0" w:color="000000"/>
            </w:tcBorders>
            <w:vAlign w:val="center"/>
          </w:tcPr>
          <w:p w14:paraId="0AEA8207" w14:textId="77777777" w:rsidR="002F371C" w:rsidRPr="002F371C" w:rsidRDefault="002F371C" w:rsidP="008B24A8">
            <w:pPr>
              <w:widowControl w:val="0"/>
              <w:suppressAutoHyphens/>
              <w:spacing w:line="276" w:lineRule="auto"/>
              <w:jc w:val="center"/>
              <w:rPr>
                <w:rFonts w:ascii="Arial" w:eastAsia="Arial" w:hAnsi="Arial" w:cs="Arial"/>
                <w:color w:val="000000"/>
                <w:sz w:val="20"/>
                <w:szCs w:val="20"/>
              </w:rPr>
            </w:pPr>
            <w:r w:rsidRPr="002F371C">
              <w:rPr>
                <w:rFonts w:ascii="Arial" w:eastAsia="Arial" w:hAnsi="Arial" w:cs="Arial"/>
                <w:color w:val="000000"/>
                <w:sz w:val="20"/>
                <w:szCs w:val="20"/>
              </w:rPr>
              <w:t>1</w:t>
            </w:r>
          </w:p>
        </w:tc>
        <w:tc>
          <w:tcPr>
            <w:tcW w:w="615" w:type="pct"/>
            <w:tcBorders>
              <w:top w:val="single" w:sz="4" w:space="0" w:color="000000"/>
              <w:left w:val="single" w:sz="4" w:space="0" w:color="000000"/>
              <w:bottom w:val="single" w:sz="4" w:space="0" w:color="000000"/>
              <w:right w:val="single" w:sz="4" w:space="0" w:color="000000"/>
            </w:tcBorders>
            <w:vAlign w:val="center"/>
          </w:tcPr>
          <w:p w14:paraId="618B00E9" w14:textId="77777777" w:rsidR="002F371C" w:rsidRPr="002F371C" w:rsidRDefault="002F371C" w:rsidP="008B24A8">
            <w:pPr>
              <w:widowControl w:val="0"/>
              <w:suppressAutoHyphens/>
              <w:spacing w:line="276" w:lineRule="auto"/>
              <w:jc w:val="center"/>
              <w:rPr>
                <w:rFonts w:ascii="Arial" w:eastAsia="Arial" w:hAnsi="Arial" w:cs="Arial"/>
                <w:color w:val="000000"/>
                <w:sz w:val="20"/>
                <w:szCs w:val="20"/>
              </w:rPr>
            </w:pPr>
            <w:r w:rsidRPr="002F371C">
              <w:rPr>
                <w:rFonts w:ascii="Arial" w:eastAsia="Arial" w:hAnsi="Arial" w:cs="Arial"/>
                <w:color w:val="000000"/>
                <w:sz w:val="20"/>
                <w:szCs w:val="20"/>
              </w:rPr>
              <w:t>NÃO SE APLICA</w:t>
            </w:r>
          </w:p>
        </w:tc>
        <w:tc>
          <w:tcPr>
            <w:tcW w:w="692" w:type="pct"/>
            <w:tcBorders>
              <w:top w:val="single" w:sz="4" w:space="0" w:color="000000"/>
              <w:left w:val="single" w:sz="4" w:space="0" w:color="000000"/>
              <w:bottom w:val="single" w:sz="4" w:space="0" w:color="000000"/>
              <w:right w:val="single" w:sz="4" w:space="0" w:color="000000"/>
            </w:tcBorders>
            <w:vAlign w:val="center"/>
          </w:tcPr>
          <w:p w14:paraId="2CAED797" w14:textId="77777777" w:rsidR="002F371C" w:rsidRPr="002F371C" w:rsidRDefault="002F371C" w:rsidP="008B24A8">
            <w:pPr>
              <w:widowControl w:val="0"/>
              <w:suppressAutoHyphens/>
              <w:spacing w:line="276" w:lineRule="auto"/>
              <w:jc w:val="center"/>
              <w:rPr>
                <w:rFonts w:ascii="Arial" w:eastAsia="Arial" w:hAnsi="Arial" w:cs="Arial"/>
                <w:color w:val="000000"/>
                <w:sz w:val="20"/>
                <w:szCs w:val="20"/>
              </w:rPr>
            </w:pPr>
            <w:r w:rsidRPr="002F371C">
              <w:rPr>
                <w:rFonts w:ascii="Arial" w:eastAsia="Arial" w:hAnsi="Arial" w:cs="Arial"/>
                <w:color w:val="000000"/>
                <w:sz w:val="20"/>
                <w:szCs w:val="20"/>
              </w:rPr>
              <w:t>NÃO SE APLICA</w:t>
            </w:r>
          </w:p>
        </w:tc>
      </w:tr>
      <w:tr w:rsidR="002F371C" w:rsidRPr="002F371C" w14:paraId="4A4FD5BA" w14:textId="77777777" w:rsidTr="006D0012">
        <w:trPr>
          <w:trHeight w:val="443"/>
        </w:trPr>
        <w:tc>
          <w:tcPr>
            <w:tcW w:w="5000" w:type="pct"/>
            <w:gridSpan w:val="6"/>
            <w:tcBorders>
              <w:top w:val="single" w:sz="4" w:space="0" w:color="000000"/>
              <w:left w:val="single" w:sz="4" w:space="0" w:color="000000"/>
              <w:bottom w:val="single" w:sz="4" w:space="0" w:color="000000"/>
              <w:right w:val="single" w:sz="4" w:space="0" w:color="000000"/>
            </w:tcBorders>
            <w:vAlign w:val="center"/>
          </w:tcPr>
          <w:p w14:paraId="4EC3D85A" w14:textId="77777777" w:rsidR="002F371C" w:rsidRPr="002F371C" w:rsidRDefault="002F371C" w:rsidP="008B24A8">
            <w:pPr>
              <w:widowControl w:val="0"/>
              <w:suppressAutoHyphens/>
              <w:spacing w:line="276" w:lineRule="auto"/>
              <w:jc w:val="center"/>
              <w:rPr>
                <w:rFonts w:ascii="Arial" w:eastAsia="Arial" w:hAnsi="Arial" w:cs="Arial"/>
                <w:color w:val="000000"/>
                <w:sz w:val="20"/>
                <w:szCs w:val="20"/>
              </w:rPr>
            </w:pPr>
            <w:r w:rsidRPr="002F371C">
              <w:rPr>
                <w:rFonts w:ascii="Arial" w:eastAsia="Arial" w:hAnsi="Arial" w:cs="Arial"/>
                <w:b/>
                <w:bCs/>
                <w:color w:val="000000"/>
                <w:sz w:val="20"/>
                <w:szCs w:val="20"/>
                <w:u w:val="single"/>
              </w:rPr>
              <w:t xml:space="preserve">VALOR TOTAL ESTIMADO: </w:t>
            </w:r>
            <w:r w:rsidRPr="002F371C">
              <w:rPr>
                <w:rFonts w:ascii="Arial" w:eastAsia="Arial" w:hAnsi="Arial" w:cs="Arial"/>
                <w:color w:val="000000"/>
                <w:sz w:val="20"/>
                <w:szCs w:val="20"/>
              </w:rPr>
              <w:t>NÃO SE APLICA</w:t>
            </w:r>
          </w:p>
        </w:tc>
      </w:tr>
    </w:tbl>
    <w:p w14:paraId="73C72306" w14:textId="77777777" w:rsidR="002F371C" w:rsidRPr="002F371C" w:rsidRDefault="002F371C" w:rsidP="008B24A8">
      <w:pPr>
        <w:spacing w:line="276" w:lineRule="auto"/>
        <w:jc w:val="both"/>
        <w:rPr>
          <w:rFonts w:ascii="Arial" w:hAnsi="Arial" w:cs="Arial"/>
          <w:b/>
          <w:bCs/>
          <w:color w:val="000000"/>
          <w:sz w:val="20"/>
          <w:szCs w:val="20"/>
        </w:rPr>
      </w:pPr>
      <w:r w:rsidRPr="002F371C">
        <w:rPr>
          <w:rFonts w:ascii="Arial" w:hAnsi="Arial" w:cs="Arial"/>
          <w:b/>
          <w:bCs/>
          <w:color w:val="000000"/>
          <w:sz w:val="20"/>
          <w:szCs w:val="20"/>
        </w:rPr>
        <w:t>*** Não se aplica a metodologia por se tratar de permissão de uso.</w:t>
      </w:r>
    </w:p>
    <w:p w14:paraId="399790F2" w14:textId="77777777" w:rsidR="002F371C" w:rsidRPr="002F371C" w:rsidRDefault="002F371C" w:rsidP="008B24A8">
      <w:pPr>
        <w:numPr>
          <w:ilvl w:val="1"/>
          <w:numId w:val="19"/>
        </w:numPr>
        <w:spacing w:line="276" w:lineRule="auto"/>
        <w:ind w:left="0" w:firstLine="0"/>
        <w:jc w:val="both"/>
        <w:rPr>
          <w:rFonts w:ascii="Arial" w:hAnsi="Arial" w:cs="Arial"/>
          <w:color w:val="000000"/>
          <w:sz w:val="20"/>
          <w:szCs w:val="20"/>
        </w:rPr>
      </w:pPr>
      <w:r w:rsidRPr="002F371C">
        <w:rPr>
          <w:rFonts w:ascii="Arial" w:hAnsi="Arial" w:cs="Arial"/>
          <w:color w:val="000000"/>
          <w:sz w:val="20"/>
          <w:szCs w:val="20"/>
        </w:rPr>
        <w:t xml:space="preserve">A presente permissão de uso será de forma </w:t>
      </w:r>
      <w:r w:rsidRPr="002F371C">
        <w:rPr>
          <w:rFonts w:ascii="Arial" w:hAnsi="Arial" w:cs="Arial"/>
          <w:b/>
          <w:bCs/>
          <w:color w:val="000000"/>
          <w:sz w:val="20"/>
          <w:szCs w:val="20"/>
          <w:u w:val="single"/>
        </w:rPr>
        <w:t>não</w:t>
      </w:r>
      <w:r w:rsidRPr="002F371C">
        <w:rPr>
          <w:rFonts w:ascii="Arial" w:hAnsi="Arial" w:cs="Arial"/>
          <w:color w:val="000000"/>
          <w:sz w:val="20"/>
          <w:szCs w:val="20"/>
        </w:rPr>
        <w:t xml:space="preserve"> onerosa.</w:t>
      </w:r>
    </w:p>
    <w:p w14:paraId="06A05FD2" w14:textId="77777777" w:rsidR="002F371C" w:rsidRPr="002F371C" w:rsidRDefault="002F371C" w:rsidP="008B24A8">
      <w:pPr>
        <w:numPr>
          <w:ilvl w:val="1"/>
          <w:numId w:val="19"/>
        </w:numPr>
        <w:spacing w:line="276" w:lineRule="auto"/>
        <w:ind w:left="0" w:firstLine="0"/>
        <w:jc w:val="both"/>
        <w:rPr>
          <w:rFonts w:ascii="Arial" w:hAnsi="Arial" w:cs="Arial"/>
          <w:color w:val="000000"/>
          <w:sz w:val="20"/>
          <w:szCs w:val="20"/>
        </w:rPr>
      </w:pPr>
      <w:r w:rsidRPr="002F371C">
        <w:rPr>
          <w:rFonts w:ascii="Arial" w:hAnsi="Arial" w:cs="Arial"/>
          <w:b/>
          <w:bCs/>
          <w:color w:val="000000"/>
          <w:sz w:val="20"/>
          <w:szCs w:val="20"/>
          <w:u w:val="single"/>
        </w:rPr>
        <w:t>Não</w:t>
      </w:r>
      <w:r w:rsidRPr="002F371C">
        <w:rPr>
          <w:rFonts w:ascii="Arial" w:hAnsi="Arial" w:cs="Arial"/>
          <w:color w:val="000000"/>
          <w:sz w:val="20"/>
          <w:szCs w:val="20"/>
        </w:rPr>
        <w:t xml:space="preserve"> se utiliza do Sistema de Registro de Preços para a presente aquisição.</w:t>
      </w:r>
    </w:p>
    <w:p w14:paraId="5188AED7" w14:textId="77777777" w:rsidR="002F371C" w:rsidRPr="002F371C" w:rsidRDefault="002F371C" w:rsidP="008B24A8">
      <w:pPr>
        <w:numPr>
          <w:ilvl w:val="1"/>
          <w:numId w:val="19"/>
        </w:numPr>
        <w:spacing w:line="276" w:lineRule="auto"/>
        <w:ind w:left="0" w:firstLine="0"/>
        <w:jc w:val="both"/>
        <w:rPr>
          <w:rFonts w:ascii="Arial" w:hAnsi="Arial" w:cs="Arial"/>
          <w:color w:val="000000"/>
          <w:sz w:val="20"/>
          <w:szCs w:val="20"/>
        </w:rPr>
      </w:pPr>
      <w:r w:rsidRPr="002F371C">
        <w:rPr>
          <w:rFonts w:ascii="Arial" w:hAnsi="Arial" w:cs="Arial"/>
          <w:color w:val="000000"/>
          <w:sz w:val="20"/>
          <w:szCs w:val="20"/>
        </w:rPr>
        <w:t xml:space="preserve">A presente permissão </w:t>
      </w:r>
      <w:r w:rsidRPr="002F371C">
        <w:rPr>
          <w:rFonts w:ascii="Arial" w:hAnsi="Arial" w:cs="Arial"/>
          <w:b/>
          <w:bCs/>
          <w:color w:val="000000"/>
          <w:sz w:val="20"/>
          <w:szCs w:val="20"/>
          <w:u w:val="single"/>
        </w:rPr>
        <w:t xml:space="preserve">não </w:t>
      </w:r>
      <w:r w:rsidRPr="002F371C">
        <w:rPr>
          <w:rFonts w:ascii="Arial" w:hAnsi="Arial" w:cs="Arial"/>
          <w:color w:val="000000"/>
          <w:sz w:val="20"/>
          <w:szCs w:val="20"/>
        </w:rPr>
        <w:t>se pautou no princípio da padronização conforme identificado no Estudo Técnico Preliminar.</w:t>
      </w:r>
    </w:p>
    <w:p w14:paraId="03A846C0" w14:textId="77777777" w:rsidR="002F371C" w:rsidRPr="002F371C" w:rsidRDefault="002F371C" w:rsidP="008B24A8">
      <w:pPr>
        <w:numPr>
          <w:ilvl w:val="1"/>
          <w:numId w:val="19"/>
        </w:numPr>
        <w:spacing w:line="276" w:lineRule="auto"/>
        <w:ind w:left="0" w:firstLine="0"/>
        <w:jc w:val="both"/>
        <w:rPr>
          <w:rFonts w:ascii="Arial" w:hAnsi="Arial" w:cs="Arial"/>
          <w:color w:val="000000"/>
          <w:sz w:val="20"/>
          <w:szCs w:val="20"/>
        </w:rPr>
      </w:pPr>
      <w:r w:rsidRPr="002F371C">
        <w:rPr>
          <w:rFonts w:ascii="Arial" w:hAnsi="Arial" w:cs="Arial"/>
          <w:color w:val="000000"/>
          <w:sz w:val="20"/>
          <w:szCs w:val="20"/>
        </w:rPr>
        <w:t xml:space="preserve">A presente permissão </w:t>
      </w:r>
      <w:r w:rsidRPr="002F371C">
        <w:rPr>
          <w:rFonts w:ascii="Arial" w:hAnsi="Arial" w:cs="Arial"/>
          <w:b/>
          <w:bCs/>
          <w:color w:val="000000"/>
          <w:sz w:val="20"/>
          <w:szCs w:val="20"/>
          <w:u w:val="single"/>
        </w:rPr>
        <w:t>não</w:t>
      </w:r>
      <w:r w:rsidRPr="002F371C">
        <w:rPr>
          <w:rFonts w:ascii="Arial" w:hAnsi="Arial" w:cs="Arial"/>
          <w:color w:val="000000"/>
          <w:sz w:val="20"/>
          <w:szCs w:val="20"/>
        </w:rPr>
        <w:t xml:space="preserve"> atende o princípio do parcelamento conforme identificado no Estudo Técnico Preliminar.</w:t>
      </w:r>
    </w:p>
    <w:p w14:paraId="69AEE2A7" w14:textId="77777777" w:rsidR="002F371C" w:rsidRPr="002F371C" w:rsidRDefault="002F371C" w:rsidP="008B24A8">
      <w:pPr>
        <w:numPr>
          <w:ilvl w:val="1"/>
          <w:numId w:val="19"/>
        </w:numPr>
        <w:spacing w:line="276" w:lineRule="auto"/>
        <w:ind w:left="0" w:firstLine="0"/>
        <w:jc w:val="both"/>
        <w:rPr>
          <w:rFonts w:ascii="Arial" w:hAnsi="Arial" w:cs="Arial"/>
          <w:color w:val="000000"/>
          <w:sz w:val="20"/>
          <w:szCs w:val="20"/>
        </w:rPr>
      </w:pPr>
      <w:r w:rsidRPr="002F371C">
        <w:rPr>
          <w:rFonts w:ascii="Arial" w:hAnsi="Arial" w:cs="Arial"/>
          <w:sz w:val="20"/>
          <w:szCs w:val="20"/>
        </w:rPr>
        <w:t xml:space="preserve">O prazo de permissão de uso será de </w:t>
      </w:r>
      <w:r w:rsidRPr="002F371C">
        <w:rPr>
          <w:rFonts w:ascii="Arial" w:hAnsi="Arial" w:cs="Arial"/>
          <w:b/>
          <w:bCs/>
          <w:sz w:val="20"/>
          <w:szCs w:val="20"/>
          <w:u w:val="single"/>
        </w:rPr>
        <w:t>03 (três) anos</w:t>
      </w:r>
      <w:r w:rsidRPr="002F371C">
        <w:rPr>
          <w:rFonts w:ascii="Arial" w:hAnsi="Arial" w:cs="Arial"/>
          <w:b/>
          <w:bCs/>
          <w:sz w:val="20"/>
          <w:szCs w:val="20"/>
        </w:rPr>
        <w:t xml:space="preserve"> </w:t>
      </w:r>
      <w:r w:rsidRPr="002F371C">
        <w:rPr>
          <w:rFonts w:ascii="Arial" w:hAnsi="Arial" w:cs="Arial"/>
          <w:sz w:val="20"/>
          <w:szCs w:val="20"/>
        </w:rPr>
        <w:t>a partir da assinatura do Termo de Permissão de Uso.</w:t>
      </w:r>
    </w:p>
    <w:p w14:paraId="753A15A1" w14:textId="77777777" w:rsidR="002F371C" w:rsidRPr="002F371C" w:rsidRDefault="002F371C" w:rsidP="008B24A8">
      <w:pPr>
        <w:numPr>
          <w:ilvl w:val="1"/>
          <w:numId w:val="19"/>
        </w:numPr>
        <w:spacing w:line="276" w:lineRule="auto"/>
        <w:ind w:left="0" w:firstLine="0"/>
        <w:jc w:val="both"/>
        <w:rPr>
          <w:rFonts w:ascii="Arial" w:hAnsi="Arial" w:cs="Arial"/>
          <w:color w:val="000000"/>
          <w:sz w:val="20"/>
          <w:szCs w:val="20"/>
        </w:rPr>
      </w:pPr>
      <w:r w:rsidRPr="002F371C">
        <w:rPr>
          <w:rFonts w:ascii="Arial" w:hAnsi="Arial" w:cs="Arial"/>
          <w:sz w:val="20"/>
          <w:szCs w:val="20"/>
        </w:rPr>
        <w:t>A permissão do bem tem por finalidade promover o incentivo ao desenvolvimento econômico.</w:t>
      </w:r>
    </w:p>
    <w:p w14:paraId="505CB015" w14:textId="77777777" w:rsidR="002F371C" w:rsidRPr="002F371C" w:rsidRDefault="002F371C" w:rsidP="008B24A8">
      <w:pPr>
        <w:numPr>
          <w:ilvl w:val="1"/>
          <w:numId w:val="19"/>
        </w:numPr>
        <w:spacing w:line="276" w:lineRule="auto"/>
        <w:ind w:left="0" w:firstLine="0"/>
        <w:jc w:val="both"/>
        <w:rPr>
          <w:rFonts w:ascii="Arial" w:hAnsi="Arial" w:cs="Arial"/>
          <w:color w:val="000000"/>
          <w:sz w:val="20"/>
          <w:szCs w:val="20"/>
        </w:rPr>
      </w:pPr>
      <w:r w:rsidRPr="002F371C">
        <w:rPr>
          <w:rFonts w:ascii="Arial" w:hAnsi="Arial" w:cs="Arial"/>
          <w:color w:val="000000"/>
          <w:sz w:val="20"/>
          <w:szCs w:val="20"/>
        </w:rPr>
        <w:t xml:space="preserve">O termo de permissão </w:t>
      </w:r>
      <w:r w:rsidRPr="002F371C">
        <w:rPr>
          <w:rFonts w:ascii="Arial" w:hAnsi="Arial" w:cs="Arial"/>
          <w:b/>
          <w:bCs/>
          <w:color w:val="000000"/>
          <w:sz w:val="20"/>
          <w:szCs w:val="20"/>
        </w:rPr>
        <w:t xml:space="preserve">poderá </w:t>
      </w:r>
      <w:r w:rsidRPr="002F371C">
        <w:rPr>
          <w:rFonts w:ascii="Arial" w:hAnsi="Arial" w:cs="Arial"/>
          <w:color w:val="000000"/>
          <w:sz w:val="20"/>
          <w:szCs w:val="20"/>
        </w:rPr>
        <w:t>oferecer maior detalhamento das regras que serão aplicadas em relação à vigência da permissão.</w:t>
      </w:r>
    </w:p>
    <w:p w14:paraId="0EDBF35E" w14:textId="77777777" w:rsidR="002F371C" w:rsidRPr="002F371C" w:rsidRDefault="002F371C" w:rsidP="008B24A8">
      <w:pPr>
        <w:numPr>
          <w:ilvl w:val="1"/>
          <w:numId w:val="19"/>
        </w:numPr>
        <w:spacing w:line="276" w:lineRule="auto"/>
        <w:ind w:left="0" w:firstLine="0"/>
        <w:jc w:val="both"/>
        <w:rPr>
          <w:rFonts w:ascii="Arial" w:hAnsi="Arial" w:cs="Arial"/>
          <w:color w:val="000000"/>
          <w:sz w:val="20"/>
          <w:szCs w:val="20"/>
        </w:rPr>
      </w:pPr>
      <w:r w:rsidRPr="002F371C">
        <w:rPr>
          <w:rFonts w:ascii="Arial" w:hAnsi="Arial" w:cs="Arial"/>
          <w:color w:val="000000"/>
          <w:sz w:val="20"/>
          <w:szCs w:val="20"/>
        </w:rPr>
        <w:t>Os interessados deverão ter pleno conhecimento dos termos constantes no Edital, aceitando integral e incondicionalmente, as cláusulas e condições avençadas e as normas que o integram.</w:t>
      </w:r>
    </w:p>
    <w:p w14:paraId="2714198B" w14:textId="77777777" w:rsidR="002F371C" w:rsidRPr="002F371C" w:rsidRDefault="002F371C" w:rsidP="008B24A8">
      <w:pPr>
        <w:spacing w:line="276" w:lineRule="auto"/>
        <w:jc w:val="both"/>
        <w:rPr>
          <w:rFonts w:ascii="Arial" w:hAnsi="Arial" w:cs="Arial"/>
          <w:color w:val="000000"/>
          <w:sz w:val="20"/>
          <w:szCs w:val="20"/>
        </w:rPr>
      </w:pPr>
    </w:p>
    <w:p w14:paraId="4924AC68" w14:textId="77777777" w:rsidR="002F371C" w:rsidRPr="002F371C" w:rsidRDefault="002F371C" w:rsidP="008B24A8">
      <w:pPr>
        <w:keepNext/>
        <w:keepLines/>
        <w:numPr>
          <w:ilvl w:val="0"/>
          <w:numId w:val="1"/>
        </w:numPr>
        <w:tabs>
          <w:tab w:val="left" w:pos="567"/>
        </w:tabs>
        <w:spacing w:line="276" w:lineRule="auto"/>
        <w:ind w:left="0" w:firstLine="0"/>
        <w:jc w:val="both"/>
        <w:rPr>
          <w:rFonts w:ascii="Arial" w:hAnsi="Arial" w:cs="Arial"/>
          <w:b/>
          <w:bCs/>
          <w:sz w:val="20"/>
          <w:szCs w:val="20"/>
          <w:u w:val="words"/>
        </w:rPr>
      </w:pPr>
      <w:r w:rsidRPr="002F371C">
        <w:rPr>
          <w:rFonts w:ascii="Arial" w:hAnsi="Arial" w:cs="Arial"/>
          <w:b/>
          <w:bCs/>
          <w:sz w:val="20"/>
          <w:szCs w:val="20"/>
          <w:u w:val="words"/>
        </w:rPr>
        <w:t>FUNDAMENTAÇÃO E DESCRIÇÃO DA NECESSIDADE DA CONTRATAÇÃO</w:t>
      </w:r>
    </w:p>
    <w:p w14:paraId="1EF6F37D" w14:textId="77777777" w:rsidR="002F371C" w:rsidRPr="002F371C" w:rsidRDefault="002F371C" w:rsidP="008B24A8">
      <w:pPr>
        <w:numPr>
          <w:ilvl w:val="1"/>
          <w:numId w:val="21"/>
        </w:numPr>
        <w:spacing w:line="276" w:lineRule="auto"/>
        <w:ind w:left="0" w:firstLine="0"/>
        <w:jc w:val="both"/>
        <w:rPr>
          <w:rFonts w:ascii="Arial" w:hAnsi="Arial" w:cs="Arial"/>
          <w:color w:val="000000"/>
          <w:sz w:val="20"/>
          <w:szCs w:val="20"/>
        </w:rPr>
      </w:pPr>
      <w:r w:rsidRPr="002F371C">
        <w:rPr>
          <w:rFonts w:ascii="Arial" w:hAnsi="Arial" w:cs="Arial"/>
          <w:color w:val="000000"/>
          <w:sz w:val="20"/>
          <w:szCs w:val="20"/>
        </w:rPr>
        <w:t>A Fundamentação da Permissão e de seus quantitativos encontram-se no Estudo Técnico Preliminar, apêndice deste Termo de Referência.</w:t>
      </w:r>
    </w:p>
    <w:p w14:paraId="02E7D6DC" w14:textId="77777777" w:rsidR="002F371C" w:rsidRPr="002F371C" w:rsidRDefault="002F371C" w:rsidP="008B24A8">
      <w:pPr>
        <w:numPr>
          <w:ilvl w:val="1"/>
          <w:numId w:val="1"/>
        </w:numPr>
        <w:spacing w:line="276" w:lineRule="auto"/>
        <w:ind w:left="0" w:firstLine="0"/>
        <w:jc w:val="both"/>
        <w:rPr>
          <w:rFonts w:ascii="Arial" w:hAnsi="Arial" w:cs="Arial"/>
          <w:color w:val="000000"/>
          <w:sz w:val="20"/>
          <w:szCs w:val="20"/>
        </w:rPr>
      </w:pPr>
      <w:r w:rsidRPr="002F371C">
        <w:rPr>
          <w:rFonts w:ascii="Arial" w:hAnsi="Arial" w:cs="Arial"/>
          <w:color w:val="000000"/>
          <w:sz w:val="20"/>
          <w:szCs w:val="20"/>
        </w:rPr>
        <w:t xml:space="preserve">O objeto da contratação está previsto no Plano de Contratações Anual do ano de 2026. </w:t>
      </w:r>
    </w:p>
    <w:p w14:paraId="132A5E3D" w14:textId="77777777" w:rsidR="002F371C" w:rsidRPr="002F371C" w:rsidRDefault="002F371C" w:rsidP="008B24A8">
      <w:pPr>
        <w:spacing w:line="276" w:lineRule="auto"/>
        <w:jc w:val="both"/>
        <w:rPr>
          <w:rFonts w:ascii="Arial" w:hAnsi="Arial" w:cs="Arial"/>
          <w:color w:val="000000"/>
          <w:sz w:val="20"/>
          <w:szCs w:val="20"/>
        </w:rPr>
      </w:pPr>
    </w:p>
    <w:p w14:paraId="5B6DF2FF" w14:textId="77777777" w:rsidR="002F371C" w:rsidRPr="002F371C" w:rsidRDefault="002F371C" w:rsidP="008B24A8">
      <w:pPr>
        <w:keepNext/>
        <w:keepLines/>
        <w:numPr>
          <w:ilvl w:val="0"/>
          <w:numId w:val="1"/>
        </w:numPr>
        <w:tabs>
          <w:tab w:val="left" w:pos="567"/>
        </w:tabs>
        <w:spacing w:line="276" w:lineRule="auto"/>
        <w:ind w:left="0" w:firstLine="0"/>
        <w:jc w:val="both"/>
        <w:rPr>
          <w:rFonts w:ascii="Arial" w:hAnsi="Arial" w:cs="Arial"/>
          <w:b/>
          <w:bCs/>
          <w:sz w:val="20"/>
          <w:szCs w:val="20"/>
          <w:u w:val="words"/>
        </w:rPr>
      </w:pPr>
      <w:r w:rsidRPr="002F371C">
        <w:rPr>
          <w:rFonts w:ascii="Arial" w:hAnsi="Arial" w:cs="Arial"/>
          <w:b/>
          <w:bCs/>
          <w:sz w:val="20"/>
          <w:szCs w:val="20"/>
          <w:u w:val="words"/>
        </w:rPr>
        <w:t>DESCRIÇÃO DA SOLUÇÃO COMO UM TODO</w:t>
      </w:r>
    </w:p>
    <w:p w14:paraId="24101142" w14:textId="77777777" w:rsidR="002F371C" w:rsidRPr="002F371C" w:rsidRDefault="002F371C" w:rsidP="008B24A8">
      <w:pPr>
        <w:numPr>
          <w:ilvl w:val="1"/>
          <w:numId w:val="22"/>
        </w:numPr>
        <w:spacing w:line="276" w:lineRule="auto"/>
        <w:ind w:left="0" w:firstLine="0"/>
        <w:jc w:val="both"/>
        <w:rPr>
          <w:rFonts w:ascii="Arial" w:hAnsi="Arial" w:cs="Arial"/>
          <w:i/>
          <w:iCs/>
          <w:sz w:val="20"/>
          <w:szCs w:val="20"/>
        </w:rPr>
      </w:pPr>
      <w:r w:rsidRPr="002F371C">
        <w:rPr>
          <w:rFonts w:ascii="Arial" w:hAnsi="Arial" w:cs="Arial"/>
          <w:sz w:val="20"/>
          <w:szCs w:val="20"/>
        </w:rPr>
        <w:t>A descrição da solução como um todo encontra-se pormenorizada no Estudo Técnico Preliminar, apêndice deste Termo de Referência.</w:t>
      </w:r>
    </w:p>
    <w:p w14:paraId="1772C4AE" w14:textId="77777777" w:rsidR="002F371C" w:rsidRPr="002F371C" w:rsidRDefault="002F371C" w:rsidP="008B24A8">
      <w:pPr>
        <w:spacing w:line="276" w:lineRule="auto"/>
        <w:jc w:val="both"/>
        <w:rPr>
          <w:rFonts w:ascii="Arial" w:hAnsi="Arial" w:cs="Arial"/>
          <w:i/>
          <w:iCs/>
          <w:sz w:val="20"/>
          <w:szCs w:val="20"/>
        </w:rPr>
      </w:pPr>
    </w:p>
    <w:p w14:paraId="28F0076D" w14:textId="77777777" w:rsidR="002F371C" w:rsidRPr="002F371C" w:rsidRDefault="002F371C" w:rsidP="008B24A8">
      <w:pPr>
        <w:keepNext/>
        <w:keepLines/>
        <w:numPr>
          <w:ilvl w:val="0"/>
          <w:numId w:val="1"/>
        </w:numPr>
        <w:tabs>
          <w:tab w:val="left" w:pos="567"/>
        </w:tabs>
        <w:spacing w:line="276" w:lineRule="auto"/>
        <w:ind w:left="0" w:firstLine="0"/>
        <w:jc w:val="both"/>
        <w:rPr>
          <w:rFonts w:ascii="Arial" w:hAnsi="Arial" w:cs="Arial"/>
          <w:b/>
          <w:bCs/>
          <w:sz w:val="20"/>
          <w:szCs w:val="20"/>
          <w:u w:val="words"/>
        </w:rPr>
      </w:pPr>
      <w:r w:rsidRPr="002F371C">
        <w:rPr>
          <w:rFonts w:ascii="Arial" w:hAnsi="Arial" w:cs="Arial"/>
          <w:b/>
          <w:bCs/>
          <w:sz w:val="20"/>
          <w:szCs w:val="20"/>
          <w:u w:val="words"/>
        </w:rPr>
        <w:lastRenderedPageBreak/>
        <w:t>REQUISITOS DA CONTRATAÇÃO</w:t>
      </w:r>
    </w:p>
    <w:p w14:paraId="1B59ADA0" w14:textId="77777777" w:rsidR="002F371C" w:rsidRPr="002F371C" w:rsidRDefault="002F371C" w:rsidP="008B24A8">
      <w:pPr>
        <w:keepNext/>
        <w:keepLines/>
        <w:tabs>
          <w:tab w:val="left" w:pos="567"/>
        </w:tabs>
        <w:spacing w:line="276" w:lineRule="auto"/>
        <w:jc w:val="both"/>
        <w:rPr>
          <w:rFonts w:ascii="Arial" w:hAnsi="Arial" w:cs="Arial"/>
          <w:b/>
          <w:bCs/>
          <w:sz w:val="20"/>
          <w:szCs w:val="20"/>
          <w:u w:val="single"/>
        </w:rPr>
      </w:pPr>
      <w:bookmarkStart w:id="28" w:name="_Hlk125706549"/>
      <w:r w:rsidRPr="002F371C">
        <w:rPr>
          <w:rFonts w:ascii="Arial" w:hAnsi="Arial" w:cs="Arial"/>
          <w:b/>
          <w:bCs/>
          <w:sz w:val="20"/>
          <w:szCs w:val="20"/>
          <w:u w:val="single"/>
        </w:rPr>
        <w:t>Subcontratação</w:t>
      </w:r>
    </w:p>
    <w:p w14:paraId="5A66A279" w14:textId="77777777" w:rsidR="002F371C" w:rsidRPr="002F371C" w:rsidRDefault="002F371C" w:rsidP="008B24A8">
      <w:pPr>
        <w:numPr>
          <w:ilvl w:val="1"/>
          <w:numId w:val="20"/>
        </w:numPr>
        <w:spacing w:line="276" w:lineRule="auto"/>
        <w:ind w:left="0" w:firstLine="0"/>
        <w:jc w:val="both"/>
        <w:rPr>
          <w:rFonts w:ascii="Arial" w:hAnsi="Arial" w:cs="Arial"/>
          <w:sz w:val="20"/>
          <w:szCs w:val="20"/>
        </w:rPr>
      </w:pPr>
      <w:r w:rsidRPr="002F371C">
        <w:rPr>
          <w:rFonts w:ascii="Arial" w:hAnsi="Arial" w:cs="Arial"/>
          <w:b/>
          <w:bCs/>
          <w:sz w:val="20"/>
          <w:szCs w:val="20"/>
        </w:rPr>
        <w:t>Não</w:t>
      </w:r>
      <w:r w:rsidRPr="002F371C">
        <w:rPr>
          <w:rFonts w:ascii="Arial" w:hAnsi="Arial" w:cs="Arial"/>
          <w:sz w:val="20"/>
          <w:szCs w:val="20"/>
        </w:rPr>
        <w:t xml:space="preserve"> é admitida a subcontratação do objeto contratual </w:t>
      </w:r>
      <w:r w:rsidRPr="002F371C">
        <w:rPr>
          <w:rFonts w:ascii="Arial" w:hAnsi="Arial" w:cs="Arial"/>
          <w:color w:val="000000"/>
          <w:sz w:val="20"/>
          <w:szCs w:val="20"/>
        </w:rPr>
        <w:t>por se tratar de permissão de uso.</w:t>
      </w:r>
    </w:p>
    <w:p w14:paraId="2E73E382" w14:textId="77777777" w:rsidR="002F371C" w:rsidRPr="002F371C" w:rsidRDefault="002F371C" w:rsidP="008B24A8">
      <w:pPr>
        <w:keepNext/>
        <w:keepLines/>
        <w:tabs>
          <w:tab w:val="left" w:pos="567"/>
        </w:tabs>
        <w:spacing w:line="276" w:lineRule="auto"/>
        <w:jc w:val="both"/>
        <w:rPr>
          <w:rFonts w:ascii="Arial" w:hAnsi="Arial" w:cs="Arial"/>
          <w:b/>
          <w:bCs/>
          <w:sz w:val="20"/>
          <w:szCs w:val="20"/>
          <w:u w:val="words"/>
        </w:rPr>
      </w:pPr>
      <w:r w:rsidRPr="002F371C">
        <w:rPr>
          <w:rFonts w:ascii="Arial" w:hAnsi="Arial" w:cs="Arial"/>
          <w:b/>
          <w:bCs/>
          <w:sz w:val="20"/>
          <w:szCs w:val="20"/>
          <w:u w:val="words"/>
        </w:rPr>
        <w:t xml:space="preserve">Garantia da </w:t>
      </w:r>
      <w:r w:rsidRPr="002F371C">
        <w:rPr>
          <w:rFonts w:ascii="Arial" w:hAnsi="Arial" w:cs="Arial"/>
          <w:b/>
          <w:bCs/>
          <w:sz w:val="20"/>
          <w:szCs w:val="20"/>
          <w:u w:val="single"/>
        </w:rPr>
        <w:t>contratação</w:t>
      </w:r>
    </w:p>
    <w:p w14:paraId="2EEBCD1E" w14:textId="77777777" w:rsidR="002F371C" w:rsidRPr="002F371C" w:rsidRDefault="002F371C" w:rsidP="008B24A8">
      <w:pPr>
        <w:numPr>
          <w:ilvl w:val="1"/>
          <w:numId w:val="20"/>
        </w:numPr>
        <w:spacing w:line="276" w:lineRule="auto"/>
        <w:ind w:left="0" w:firstLine="0"/>
        <w:jc w:val="both"/>
        <w:rPr>
          <w:rFonts w:ascii="Arial" w:hAnsi="Arial" w:cs="Arial"/>
          <w:sz w:val="20"/>
          <w:szCs w:val="20"/>
        </w:rPr>
      </w:pPr>
      <w:r w:rsidRPr="002F371C">
        <w:rPr>
          <w:rFonts w:ascii="Arial" w:hAnsi="Arial" w:cs="Arial"/>
          <w:b/>
          <w:bCs/>
          <w:sz w:val="20"/>
          <w:szCs w:val="20"/>
        </w:rPr>
        <w:t>Não</w:t>
      </w:r>
      <w:r w:rsidRPr="002F371C">
        <w:rPr>
          <w:rFonts w:ascii="Arial" w:hAnsi="Arial" w:cs="Arial"/>
          <w:sz w:val="20"/>
          <w:szCs w:val="20"/>
        </w:rPr>
        <w:t xml:space="preserve"> haverá exigência da garantia da permissão.</w:t>
      </w:r>
    </w:p>
    <w:p w14:paraId="2728B80A" w14:textId="77777777" w:rsidR="002F371C" w:rsidRPr="002F371C" w:rsidRDefault="002F371C" w:rsidP="008B24A8">
      <w:pPr>
        <w:spacing w:line="276" w:lineRule="auto"/>
        <w:jc w:val="both"/>
        <w:rPr>
          <w:rFonts w:ascii="Arial" w:hAnsi="Arial" w:cs="Arial"/>
          <w:b/>
          <w:bCs/>
          <w:sz w:val="20"/>
          <w:szCs w:val="20"/>
          <w:u w:val="single"/>
        </w:rPr>
      </w:pPr>
      <w:r w:rsidRPr="002F371C">
        <w:rPr>
          <w:rFonts w:ascii="Arial" w:hAnsi="Arial" w:cs="Arial"/>
          <w:b/>
          <w:bCs/>
          <w:sz w:val="20"/>
          <w:szCs w:val="20"/>
          <w:u w:val="single"/>
        </w:rPr>
        <w:t>Vistoria</w:t>
      </w:r>
    </w:p>
    <w:p w14:paraId="60291DB0" w14:textId="77777777" w:rsidR="002F371C" w:rsidRPr="002F371C" w:rsidRDefault="002F371C" w:rsidP="008B24A8">
      <w:pPr>
        <w:pStyle w:val="Nivel2"/>
        <w:numPr>
          <w:ilvl w:val="1"/>
          <w:numId w:val="20"/>
        </w:numPr>
        <w:spacing w:before="0" w:after="0"/>
        <w:ind w:left="0" w:firstLine="0"/>
      </w:pPr>
      <w:r w:rsidRPr="002F371C">
        <w:t>Desnecessária a avaliação prévia do local de execução dos serviços.</w:t>
      </w:r>
    </w:p>
    <w:p w14:paraId="2464E2C6" w14:textId="77777777" w:rsidR="002F371C" w:rsidRPr="002F371C" w:rsidRDefault="002F371C" w:rsidP="008B24A8">
      <w:pPr>
        <w:spacing w:line="276" w:lineRule="auto"/>
        <w:jc w:val="both"/>
        <w:rPr>
          <w:rFonts w:ascii="Arial" w:hAnsi="Arial" w:cs="Arial"/>
          <w:color w:val="000000"/>
          <w:sz w:val="20"/>
          <w:szCs w:val="20"/>
        </w:rPr>
      </w:pPr>
      <w:r w:rsidRPr="002F371C">
        <w:rPr>
          <w:rFonts w:ascii="Arial" w:hAnsi="Arial" w:cs="Arial"/>
          <w:b/>
          <w:bCs/>
          <w:sz w:val="20"/>
          <w:szCs w:val="20"/>
          <w:u w:val="single"/>
        </w:rPr>
        <w:t>Sustentabilidade</w:t>
      </w:r>
    </w:p>
    <w:bookmarkEnd w:id="28"/>
    <w:p w14:paraId="4D5C86BE" w14:textId="77777777" w:rsidR="002F371C" w:rsidRPr="002F371C" w:rsidRDefault="002F371C" w:rsidP="008B24A8">
      <w:pPr>
        <w:numPr>
          <w:ilvl w:val="1"/>
          <w:numId w:val="1"/>
        </w:numPr>
        <w:spacing w:line="276" w:lineRule="auto"/>
        <w:ind w:left="0" w:firstLine="0"/>
        <w:jc w:val="both"/>
        <w:rPr>
          <w:rFonts w:ascii="Arial" w:hAnsi="Arial" w:cs="Arial"/>
          <w:sz w:val="20"/>
          <w:szCs w:val="20"/>
          <w:u w:val="single"/>
        </w:rPr>
      </w:pPr>
      <w:r w:rsidRPr="002F371C">
        <w:rPr>
          <w:rFonts w:ascii="Arial" w:hAnsi="Arial" w:cs="Arial"/>
          <w:sz w:val="20"/>
          <w:szCs w:val="20"/>
        </w:rPr>
        <w:t>A Permissionária deverá observar e cumprir diretrizes de sustentabilidade ambiental, social e econômica durante toda a vigência da permissão de uso do imóvel público, contribuindo para o uso responsável dos recursos e para o desenvolvimento sustentável do Município.</w:t>
      </w:r>
    </w:p>
    <w:p w14:paraId="71AA056E" w14:textId="77777777" w:rsidR="002F371C" w:rsidRPr="002F371C" w:rsidRDefault="002F371C" w:rsidP="008B24A8">
      <w:pPr>
        <w:pStyle w:val="Nivel01"/>
        <w:numPr>
          <w:ilvl w:val="0"/>
          <w:numId w:val="0"/>
        </w:numPr>
        <w:spacing w:before="0" w:line="276" w:lineRule="auto"/>
        <w:outlineLvl w:val="9"/>
      </w:pPr>
    </w:p>
    <w:p w14:paraId="229F4812" w14:textId="77777777" w:rsidR="002F371C" w:rsidRPr="002F371C" w:rsidRDefault="002F371C" w:rsidP="008B24A8">
      <w:pPr>
        <w:keepNext/>
        <w:keepLines/>
        <w:numPr>
          <w:ilvl w:val="0"/>
          <w:numId w:val="1"/>
        </w:numPr>
        <w:tabs>
          <w:tab w:val="left" w:pos="360"/>
        </w:tabs>
        <w:spacing w:line="276" w:lineRule="auto"/>
        <w:ind w:left="0" w:firstLine="0"/>
        <w:jc w:val="both"/>
        <w:rPr>
          <w:rFonts w:ascii="Arial" w:hAnsi="Arial" w:cs="Arial"/>
          <w:b/>
          <w:bCs/>
          <w:sz w:val="20"/>
          <w:szCs w:val="20"/>
          <w:u w:val="words"/>
        </w:rPr>
      </w:pPr>
      <w:r w:rsidRPr="002F371C">
        <w:rPr>
          <w:rFonts w:ascii="Arial" w:hAnsi="Arial" w:cs="Arial"/>
          <w:b/>
          <w:bCs/>
          <w:sz w:val="20"/>
          <w:szCs w:val="20"/>
          <w:u w:val="words"/>
        </w:rPr>
        <w:t xml:space="preserve">    MODELO DE EXECUÇÃO DO OBJETO</w:t>
      </w:r>
    </w:p>
    <w:p w14:paraId="539C9ECC" w14:textId="77777777" w:rsidR="002F371C" w:rsidRPr="00282D59" w:rsidRDefault="002F371C" w:rsidP="008B24A8">
      <w:pPr>
        <w:keepNext/>
        <w:keepLines/>
        <w:tabs>
          <w:tab w:val="left" w:pos="567"/>
        </w:tabs>
        <w:spacing w:line="276" w:lineRule="auto"/>
        <w:jc w:val="both"/>
        <w:rPr>
          <w:rFonts w:ascii="Arial" w:hAnsi="Arial" w:cs="Arial"/>
          <w:b/>
          <w:bCs/>
          <w:color w:val="000000"/>
          <w:sz w:val="20"/>
          <w:szCs w:val="20"/>
          <w:highlight w:val="cyan"/>
          <w:u w:val="words"/>
        </w:rPr>
      </w:pPr>
      <w:r w:rsidRPr="00282D59">
        <w:rPr>
          <w:rFonts w:ascii="Arial" w:hAnsi="Arial" w:cs="Arial"/>
          <w:b/>
          <w:bCs/>
          <w:color w:val="000000"/>
          <w:sz w:val="20"/>
          <w:szCs w:val="20"/>
          <w:highlight w:val="cyan"/>
          <w:u w:val="words"/>
        </w:rPr>
        <w:t>Condições de Execução</w:t>
      </w:r>
    </w:p>
    <w:p w14:paraId="3A84E428" w14:textId="77777777" w:rsidR="002F371C" w:rsidRPr="00282D59" w:rsidRDefault="002F371C" w:rsidP="008B24A8">
      <w:pPr>
        <w:numPr>
          <w:ilvl w:val="1"/>
          <w:numId w:val="1"/>
        </w:numPr>
        <w:spacing w:line="276" w:lineRule="auto"/>
        <w:ind w:left="0" w:firstLine="0"/>
        <w:jc w:val="both"/>
        <w:rPr>
          <w:rFonts w:ascii="Arial" w:hAnsi="Arial" w:cs="Arial"/>
          <w:color w:val="000000"/>
          <w:sz w:val="20"/>
          <w:szCs w:val="20"/>
          <w:highlight w:val="cyan"/>
        </w:rPr>
      </w:pPr>
      <w:r w:rsidRPr="00282D59">
        <w:rPr>
          <w:rFonts w:ascii="Arial" w:hAnsi="Arial" w:cs="Arial"/>
          <w:color w:val="000000"/>
          <w:sz w:val="20"/>
          <w:szCs w:val="20"/>
          <w:highlight w:val="cyan"/>
        </w:rPr>
        <w:t xml:space="preserve">O prazo para as atividades de instalação será de, no máximo, até </w:t>
      </w:r>
      <w:r w:rsidRPr="00282D59">
        <w:rPr>
          <w:rFonts w:ascii="Arial" w:hAnsi="Arial" w:cs="Arial"/>
          <w:b/>
          <w:bCs/>
          <w:sz w:val="20"/>
          <w:szCs w:val="20"/>
          <w:highlight w:val="cyan"/>
        </w:rPr>
        <w:t>60 (sessenta) dias</w:t>
      </w:r>
      <w:r w:rsidRPr="00282D59">
        <w:rPr>
          <w:rFonts w:ascii="Arial" w:hAnsi="Arial" w:cs="Arial"/>
          <w:sz w:val="20"/>
          <w:szCs w:val="20"/>
          <w:highlight w:val="cyan"/>
        </w:rPr>
        <w:t xml:space="preserve"> </w:t>
      </w:r>
      <w:r w:rsidRPr="00282D59">
        <w:rPr>
          <w:rFonts w:ascii="Arial" w:hAnsi="Arial" w:cs="Arial"/>
          <w:color w:val="000000"/>
          <w:sz w:val="20"/>
          <w:szCs w:val="20"/>
          <w:highlight w:val="cyan"/>
        </w:rPr>
        <w:t xml:space="preserve">após a assinatura do termo de compromisso (podendo ser prorrogado a critério da Administração, mediante justificativa apresentada pela entidade), e, o prazo para início das atividades em, no máximo, até </w:t>
      </w:r>
      <w:r w:rsidRPr="00282D59">
        <w:rPr>
          <w:rFonts w:ascii="Arial" w:hAnsi="Arial" w:cs="Arial"/>
          <w:b/>
          <w:bCs/>
          <w:sz w:val="20"/>
          <w:szCs w:val="20"/>
          <w:highlight w:val="cyan"/>
        </w:rPr>
        <w:t xml:space="preserve">60 (sessenta) dias, </w:t>
      </w:r>
      <w:r w:rsidRPr="00282D59">
        <w:rPr>
          <w:rFonts w:ascii="Arial" w:hAnsi="Arial" w:cs="Arial"/>
          <w:sz w:val="20"/>
          <w:szCs w:val="20"/>
          <w:highlight w:val="cyan"/>
        </w:rPr>
        <w:t xml:space="preserve">podendo ocorrer em prazo inferior, observado o limite máximo de </w:t>
      </w:r>
      <w:r w:rsidRPr="00282D59">
        <w:rPr>
          <w:rFonts w:ascii="Arial" w:hAnsi="Arial" w:cs="Arial"/>
          <w:b/>
          <w:bCs/>
          <w:sz w:val="20"/>
          <w:szCs w:val="20"/>
          <w:highlight w:val="cyan"/>
        </w:rPr>
        <w:t>120 (cento e vinte) dias</w:t>
      </w:r>
      <w:r w:rsidRPr="00282D59">
        <w:rPr>
          <w:rFonts w:ascii="Arial" w:hAnsi="Arial" w:cs="Arial"/>
          <w:sz w:val="20"/>
          <w:szCs w:val="20"/>
          <w:highlight w:val="cyan"/>
        </w:rPr>
        <w:t>, contados da assinatura do Termo de Permissão</w:t>
      </w:r>
      <w:r w:rsidRPr="00282D59">
        <w:rPr>
          <w:rFonts w:ascii="Arial" w:hAnsi="Arial" w:cs="Arial"/>
          <w:color w:val="000000"/>
          <w:sz w:val="20"/>
          <w:szCs w:val="20"/>
          <w:highlight w:val="cyan"/>
        </w:rPr>
        <w:t xml:space="preserve">. </w:t>
      </w:r>
    </w:p>
    <w:p w14:paraId="1731A987" w14:textId="77777777" w:rsidR="002F371C" w:rsidRPr="00282D59" w:rsidRDefault="002F371C" w:rsidP="008B24A8">
      <w:pPr>
        <w:numPr>
          <w:ilvl w:val="1"/>
          <w:numId w:val="1"/>
        </w:numPr>
        <w:spacing w:line="276" w:lineRule="auto"/>
        <w:ind w:left="0" w:firstLine="0"/>
        <w:jc w:val="both"/>
        <w:rPr>
          <w:rFonts w:ascii="Arial" w:hAnsi="Arial" w:cs="Arial"/>
          <w:color w:val="000000"/>
          <w:sz w:val="20"/>
          <w:szCs w:val="20"/>
          <w:highlight w:val="cyan"/>
        </w:rPr>
      </w:pPr>
      <w:r w:rsidRPr="00282D59">
        <w:rPr>
          <w:rFonts w:ascii="Arial" w:hAnsi="Arial" w:cs="Arial"/>
          <w:color w:val="000000"/>
          <w:sz w:val="20"/>
          <w:szCs w:val="20"/>
          <w:highlight w:val="cyan"/>
        </w:rPr>
        <w:t>A permissionária deverá:</w:t>
      </w:r>
    </w:p>
    <w:p w14:paraId="67414F19" w14:textId="77777777" w:rsidR="002F371C" w:rsidRPr="00282D59" w:rsidRDefault="002F371C" w:rsidP="008B24A8">
      <w:pPr>
        <w:pStyle w:val="Nivel3"/>
        <w:spacing w:before="0" w:after="0"/>
        <w:ind w:left="0" w:firstLine="0"/>
        <w:rPr>
          <w:highlight w:val="cyan"/>
        </w:rPr>
      </w:pPr>
      <w:r w:rsidRPr="00282D59">
        <w:rPr>
          <w:highlight w:val="cyan"/>
        </w:rPr>
        <w:t>Cumprir integralmente a legislação trabalhista e previdenciária aplicável;</w:t>
      </w:r>
    </w:p>
    <w:p w14:paraId="4F844E9E" w14:textId="77777777" w:rsidR="002F371C" w:rsidRPr="00282D59" w:rsidRDefault="002F371C" w:rsidP="008B24A8">
      <w:pPr>
        <w:pStyle w:val="Nivel3"/>
        <w:spacing w:before="0" w:after="0"/>
        <w:ind w:left="0" w:firstLine="0"/>
        <w:rPr>
          <w:highlight w:val="cyan"/>
        </w:rPr>
      </w:pPr>
      <w:r w:rsidRPr="00282D59">
        <w:rPr>
          <w:highlight w:val="cyan"/>
        </w:rPr>
        <w:t>Promover condições de trabalho seguras e adequadas aos seus empregados;</w:t>
      </w:r>
    </w:p>
    <w:p w14:paraId="21C8E9C1" w14:textId="77777777" w:rsidR="002F371C" w:rsidRPr="00282D59" w:rsidRDefault="002F371C" w:rsidP="008B24A8">
      <w:pPr>
        <w:pStyle w:val="Nivel3"/>
        <w:spacing w:before="0" w:after="0"/>
        <w:ind w:left="0" w:firstLine="0"/>
        <w:rPr>
          <w:highlight w:val="cyan"/>
        </w:rPr>
      </w:pPr>
      <w:r w:rsidRPr="00282D59">
        <w:rPr>
          <w:highlight w:val="cyan"/>
        </w:rPr>
        <w:t>Incentivar a contratação de mão de obra local, contribuindo para o desenvolvimento social do Município;</w:t>
      </w:r>
    </w:p>
    <w:p w14:paraId="33BC493C" w14:textId="77777777" w:rsidR="002F371C" w:rsidRPr="00282D59" w:rsidRDefault="002F371C" w:rsidP="008B24A8">
      <w:pPr>
        <w:pStyle w:val="Nivel3"/>
        <w:spacing w:before="0" w:after="0"/>
        <w:ind w:left="0" w:firstLine="0"/>
        <w:rPr>
          <w:highlight w:val="cyan"/>
        </w:rPr>
      </w:pPr>
      <w:r w:rsidRPr="00282D59">
        <w:rPr>
          <w:highlight w:val="cyan"/>
        </w:rPr>
        <w:t>Respeitar normas de saúde e segurança do trabalho;</w:t>
      </w:r>
    </w:p>
    <w:p w14:paraId="59525E82" w14:textId="77777777" w:rsidR="002F371C" w:rsidRPr="00282D59" w:rsidRDefault="002F371C" w:rsidP="008B24A8">
      <w:pPr>
        <w:pStyle w:val="Nivel3"/>
        <w:spacing w:before="0" w:after="0"/>
        <w:ind w:left="0" w:firstLine="0"/>
        <w:rPr>
          <w:highlight w:val="cyan"/>
        </w:rPr>
      </w:pPr>
      <w:r w:rsidRPr="00282D59">
        <w:rPr>
          <w:highlight w:val="cyan"/>
        </w:rPr>
        <w:t>Desenvolver suas atividades de forma regular e contínua, contribuindo para a geração de emprego e renda local;</w:t>
      </w:r>
    </w:p>
    <w:p w14:paraId="480087A7" w14:textId="77777777" w:rsidR="002F371C" w:rsidRPr="00282D59" w:rsidRDefault="002F371C" w:rsidP="008B24A8">
      <w:pPr>
        <w:pStyle w:val="Nivel3"/>
        <w:spacing w:before="0" w:after="0"/>
        <w:ind w:left="0" w:firstLine="0"/>
        <w:rPr>
          <w:highlight w:val="cyan"/>
        </w:rPr>
      </w:pPr>
      <w:r w:rsidRPr="00282D59">
        <w:rPr>
          <w:highlight w:val="cyan"/>
        </w:rPr>
        <w:t>Buscar eficiência no uso dos recursos públicos indiretos decorrentes da ocupação do imóvel;</w:t>
      </w:r>
    </w:p>
    <w:p w14:paraId="5760F71F" w14:textId="77777777" w:rsidR="002F371C" w:rsidRPr="00282D59" w:rsidRDefault="002F371C" w:rsidP="008B24A8">
      <w:pPr>
        <w:pStyle w:val="Nivel3"/>
        <w:spacing w:before="0" w:after="0"/>
        <w:ind w:left="0" w:firstLine="0"/>
        <w:rPr>
          <w:highlight w:val="cyan"/>
        </w:rPr>
      </w:pPr>
      <w:r w:rsidRPr="00282D59">
        <w:rPr>
          <w:highlight w:val="cyan"/>
        </w:rPr>
        <w:t>Manter sua atividade econômica compatível com o objeto da permissão, evitando desvio de finalidade.</w:t>
      </w:r>
    </w:p>
    <w:p w14:paraId="3DF537DA" w14:textId="77777777" w:rsidR="002F371C" w:rsidRPr="00282D59" w:rsidRDefault="002F371C" w:rsidP="008B24A8">
      <w:pPr>
        <w:pStyle w:val="Nivel3"/>
        <w:spacing w:before="0" w:after="0"/>
        <w:ind w:left="0" w:firstLine="0"/>
        <w:rPr>
          <w:highlight w:val="cyan"/>
        </w:rPr>
      </w:pPr>
      <w:r w:rsidRPr="00282D59">
        <w:rPr>
          <w:highlight w:val="cyan"/>
        </w:rPr>
        <w:t>Utilizar o imóvel exclusivamente para a atividade aprovada pela Administração, realizando, quando necessário, adequações, reformas, ampliações ou melhorias destinadas à implantação e ao desenvolvimento do empreendimento, observadas as autorizações e normas aplicáveis.</w:t>
      </w:r>
    </w:p>
    <w:p w14:paraId="036C8D00" w14:textId="77777777" w:rsidR="002F371C" w:rsidRPr="002F371C" w:rsidRDefault="002F371C" w:rsidP="008B24A8">
      <w:pPr>
        <w:numPr>
          <w:ilvl w:val="1"/>
          <w:numId w:val="1"/>
        </w:numPr>
        <w:spacing w:line="276" w:lineRule="auto"/>
        <w:ind w:left="0" w:firstLine="0"/>
        <w:jc w:val="both"/>
        <w:rPr>
          <w:rFonts w:ascii="Arial" w:hAnsi="Arial" w:cs="Arial"/>
          <w:color w:val="000000"/>
          <w:sz w:val="20"/>
          <w:szCs w:val="20"/>
        </w:rPr>
      </w:pPr>
      <w:r w:rsidRPr="002F371C">
        <w:rPr>
          <w:rFonts w:ascii="Arial" w:hAnsi="Arial" w:cs="Arial"/>
          <w:color w:val="000000"/>
          <w:sz w:val="20"/>
          <w:szCs w:val="20"/>
        </w:rPr>
        <w:t xml:space="preserve">O Município </w:t>
      </w:r>
      <w:r w:rsidRPr="002F371C">
        <w:rPr>
          <w:rFonts w:ascii="Arial" w:hAnsi="Arial" w:cs="Arial"/>
          <w:sz w:val="20"/>
          <w:szCs w:val="20"/>
        </w:rPr>
        <w:t>deverá:</w:t>
      </w:r>
    </w:p>
    <w:p w14:paraId="7669F491" w14:textId="77777777" w:rsidR="002F371C" w:rsidRPr="002F371C" w:rsidRDefault="002F371C" w:rsidP="00FE2729">
      <w:pPr>
        <w:pStyle w:val="Nivel3"/>
        <w:spacing w:before="0" w:after="0"/>
        <w:ind w:left="0" w:firstLine="0"/>
      </w:pPr>
      <w:r w:rsidRPr="002F371C">
        <w:t xml:space="preserve"> Realizar o acompanhamento do cumprimento do termo bem como das diretrizes de sustentabilidade, podendo exigir correções em caso de descumprimento, sem prejuízo das sanções previstas no termo de permissão de uso. O não atendimento às diretrizes poderá ensejar a aplicação das penalidades previstas no instrumento contratual e, quando cabível, a revogação da permissão de uso.</w:t>
      </w:r>
    </w:p>
    <w:p w14:paraId="59D84806" w14:textId="77777777" w:rsidR="002F371C" w:rsidRPr="002F371C" w:rsidRDefault="002F371C" w:rsidP="00FE2729">
      <w:pPr>
        <w:numPr>
          <w:ilvl w:val="1"/>
          <w:numId w:val="1"/>
        </w:numPr>
        <w:spacing w:line="276" w:lineRule="auto"/>
        <w:ind w:left="0" w:firstLine="0"/>
        <w:jc w:val="both"/>
        <w:rPr>
          <w:rFonts w:ascii="Arial" w:hAnsi="Arial" w:cs="Arial"/>
          <w:color w:val="000000"/>
          <w:sz w:val="20"/>
          <w:szCs w:val="20"/>
        </w:rPr>
      </w:pPr>
      <w:r w:rsidRPr="002F371C">
        <w:rPr>
          <w:rFonts w:ascii="Arial" w:hAnsi="Arial" w:cs="Arial"/>
          <w:color w:val="000000"/>
          <w:sz w:val="20"/>
          <w:szCs w:val="20"/>
        </w:rPr>
        <w:t>Conforme o caso, a execução do objeto contratual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594FF701" w14:textId="77777777" w:rsidR="002F371C" w:rsidRPr="002F371C" w:rsidRDefault="002F371C" w:rsidP="008B24A8">
      <w:pPr>
        <w:pStyle w:val="Nivel2"/>
        <w:spacing w:before="0"/>
        <w:ind w:left="0" w:firstLine="0"/>
        <w:rPr>
          <w:rFonts w:eastAsia="Times New Roman"/>
        </w:rPr>
      </w:pPr>
      <w:r w:rsidRPr="002F371C">
        <w:rPr>
          <w:rFonts w:eastAsia="Times New Roman"/>
        </w:rPr>
        <w:lastRenderedPageBreak/>
        <w:t xml:space="preserve">A empresa interessada deverá agendar a visita técnica pelo telefone (43) 3428-1122, no horário das 13h às 17h. A visita será realizada mediante agendamento prévio e acompanhada pelo </w:t>
      </w:r>
      <w:r w:rsidRPr="00FE2729">
        <w:rPr>
          <w:rFonts w:eastAsia="Times New Roman"/>
          <w:b/>
          <w:bCs/>
        </w:rPr>
        <w:t xml:space="preserve">Sr. Augusto </w:t>
      </w:r>
      <w:proofErr w:type="spellStart"/>
      <w:r w:rsidRPr="00FE2729">
        <w:rPr>
          <w:rFonts w:eastAsia="Times New Roman"/>
          <w:b/>
          <w:bCs/>
        </w:rPr>
        <w:t>Ciskoski</w:t>
      </w:r>
      <w:proofErr w:type="spellEnd"/>
      <w:r w:rsidRPr="002F371C">
        <w:rPr>
          <w:rFonts w:eastAsia="Times New Roman"/>
        </w:rPr>
        <w:t>.</w:t>
      </w:r>
    </w:p>
    <w:p w14:paraId="6BC3BF9F" w14:textId="77777777" w:rsidR="002F371C" w:rsidRPr="002F371C" w:rsidRDefault="002F371C" w:rsidP="008B24A8">
      <w:pPr>
        <w:pStyle w:val="Nivel3"/>
        <w:spacing w:before="0"/>
        <w:ind w:left="0" w:firstLine="0"/>
        <w:rPr>
          <w:rFonts w:eastAsia="Times New Roman"/>
        </w:rPr>
      </w:pPr>
      <w:r w:rsidRPr="002F371C">
        <w:rPr>
          <w:rFonts w:eastAsia="Times New Roman"/>
        </w:rPr>
        <w:t>O não atendimento às disposições constantes sobre a visita técnica não acarretará na inabilitação da proponente.</w:t>
      </w:r>
    </w:p>
    <w:p w14:paraId="4F9B23EE" w14:textId="77777777" w:rsidR="002F371C" w:rsidRPr="002F371C" w:rsidRDefault="002F371C" w:rsidP="008B24A8">
      <w:pPr>
        <w:pStyle w:val="PargrafodaLista"/>
        <w:spacing w:line="276" w:lineRule="auto"/>
        <w:ind w:left="0"/>
        <w:jc w:val="both"/>
        <w:rPr>
          <w:rFonts w:ascii="Arial" w:hAnsi="Arial" w:cs="Arial"/>
          <w:color w:val="000000"/>
          <w:sz w:val="20"/>
          <w:szCs w:val="20"/>
        </w:rPr>
      </w:pPr>
    </w:p>
    <w:p w14:paraId="0DBE5454" w14:textId="77777777" w:rsidR="002F371C" w:rsidRPr="002F371C" w:rsidRDefault="002F371C" w:rsidP="008B24A8">
      <w:pPr>
        <w:keepNext/>
        <w:keepLines/>
        <w:numPr>
          <w:ilvl w:val="0"/>
          <w:numId w:val="1"/>
        </w:numPr>
        <w:tabs>
          <w:tab w:val="left" w:pos="567"/>
        </w:tabs>
        <w:spacing w:line="276" w:lineRule="auto"/>
        <w:ind w:left="0" w:firstLine="0"/>
        <w:jc w:val="both"/>
        <w:rPr>
          <w:rFonts w:ascii="Arial" w:hAnsi="Arial" w:cs="Arial"/>
          <w:b/>
          <w:bCs/>
          <w:sz w:val="20"/>
          <w:szCs w:val="20"/>
          <w:u w:val="words"/>
        </w:rPr>
      </w:pPr>
      <w:r w:rsidRPr="002F371C">
        <w:rPr>
          <w:rFonts w:ascii="Arial" w:hAnsi="Arial" w:cs="Arial"/>
          <w:b/>
          <w:bCs/>
          <w:sz w:val="20"/>
          <w:szCs w:val="20"/>
          <w:u w:val="words"/>
        </w:rPr>
        <w:t>MODELO DE GESTÃO DO TERMO</w:t>
      </w:r>
    </w:p>
    <w:p w14:paraId="59B5DF73" w14:textId="77777777" w:rsidR="002F371C" w:rsidRPr="002F371C" w:rsidRDefault="002F371C" w:rsidP="008B24A8">
      <w:pPr>
        <w:numPr>
          <w:ilvl w:val="1"/>
          <w:numId w:val="23"/>
        </w:numPr>
        <w:spacing w:line="276" w:lineRule="auto"/>
        <w:ind w:left="0" w:firstLine="0"/>
        <w:jc w:val="both"/>
        <w:rPr>
          <w:rFonts w:ascii="Arial" w:hAnsi="Arial" w:cs="Arial"/>
          <w:color w:val="000000"/>
          <w:sz w:val="20"/>
          <w:szCs w:val="20"/>
        </w:rPr>
      </w:pPr>
      <w:r w:rsidRPr="002F371C">
        <w:rPr>
          <w:rFonts w:ascii="Arial" w:eastAsia="Arial" w:hAnsi="Arial" w:cs="Arial"/>
          <w:sz w:val="20"/>
          <w:szCs w:val="20"/>
        </w:rPr>
        <w:t>O termo deverá ser executado fielmente pelas partes, de acordo com as cláusulas avençadas e as normas da Lei Federal nº 14.133, de 2021, e cada parte responderá pelas consequências de sua inexecução total ou parcial.</w:t>
      </w:r>
    </w:p>
    <w:p w14:paraId="314A1CD0" w14:textId="77777777" w:rsidR="002F371C" w:rsidRPr="002F371C" w:rsidRDefault="002F371C" w:rsidP="008B24A8">
      <w:pPr>
        <w:numPr>
          <w:ilvl w:val="1"/>
          <w:numId w:val="1"/>
        </w:numPr>
        <w:spacing w:line="276" w:lineRule="auto"/>
        <w:ind w:left="0" w:firstLine="0"/>
        <w:jc w:val="both"/>
        <w:rPr>
          <w:rFonts w:ascii="Arial" w:hAnsi="Arial" w:cs="Arial"/>
          <w:color w:val="000000"/>
          <w:sz w:val="20"/>
          <w:szCs w:val="20"/>
        </w:rPr>
      </w:pPr>
      <w:r w:rsidRPr="002F371C">
        <w:rPr>
          <w:rFonts w:ascii="Arial" w:hAnsi="Arial" w:cs="Arial"/>
          <w:color w:val="000000"/>
          <w:sz w:val="20"/>
          <w:szCs w:val="20"/>
        </w:rPr>
        <w:t xml:space="preserve">Em caso de impedimento, ordem de paralisação ou suspensão do termo, o cronograma de execução será prorrogado </w:t>
      </w:r>
      <w:r w:rsidRPr="002F371C">
        <w:rPr>
          <w:rFonts w:ascii="Arial" w:hAnsi="Arial" w:cs="Arial"/>
          <w:color w:val="000000"/>
          <w:sz w:val="20"/>
          <w:szCs w:val="20"/>
          <w:u w:val="single"/>
        </w:rPr>
        <w:t>automaticamente</w:t>
      </w:r>
      <w:r w:rsidRPr="002F371C">
        <w:rPr>
          <w:rFonts w:ascii="Arial" w:hAnsi="Arial" w:cs="Arial"/>
          <w:color w:val="000000"/>
          <w:sz w:val="20"/>
          <w:szCs w:val="20"/>
        </w:rPr>
        <w:t xml:space="preserve"> pelo tempo correspondente, anotadas tais circunstâncias mediante simples apostila.</w:t>
      </w:r>
    </w:p>
    <w:p w14:paraId="03402FD5" w14:textId="77777777" w:rsidR="002F371C" w:rsidRPr="002F371C" w:rsidRDefault="002F371C" w:rsidP="008B24A8">
      <w:pPr>
        <w:numPr>
          <w:ilvl w:val="1"/>
          <w:numId w:val="1"/>
        </w:numPr>
        <w:spacing w:line="276" w:lineRule="auto"/>
        <w:ind w:left="0" w:firstLine="0"/>
        <w:jc w:val="both"/>
        <w:rPr>
          <w:rFonts w:ascii="Arial" w:hAnsi="Arial" w:cs="Arial"/>
          <w:color w:val="000000"/>
          <w:sz w:val="20"/>
          <w:szCs w:val="20"/>
        </w:rPr>
      </w:pPr>
      <w:r w:rsidRPr="002F371C">
        <w:rPr>
          <w:rFonts w:ascii="Arial" w:hAnsi="Arial" w:cs="Arial"/>
          <w:color w:val="000000"/>
          <w:sz w:val="20"/>
          <w:szCs w:val="20"/>
        </w:rPr>
        <w:t xml:space="preserve">As comunicações entre o órgão ou entidade e a permissionária devem ser realizadas por </w:t>
      </w:r>
      <w:r w:rsidRPr="002F371C">
        <w:rPr>
          <w:rFonts w:ascii="Arial" w:hAnsi="Arial" w:cs="Arial"/>
          <w:color w:val="000000"/>
          <w:sz w:val="20"/>
          <w:szCs w:val="20"/>
          <w:u w:val="single"/>
        </w:rPr>
        <w:t>escrito</w:t>
      </w:r>
      <w:r w:rsidRPr="002F371C">
        <w:rPr>
          <w:rFonts w:ascii="Arial" w:hAnsi="Arial" w:cs="Arial"/>
          <w:color w:val="000000"/>
          <w:sz w:val="20"/>
          <w:szCs w:val="20"/>
        </w:rPr>
        <w:t xml:space="preserve"> sempre que o ato exigir tal formalidade, </w:t>
      </w:r>
      <w:r w:rsidRPr="002F371C">
        <w:rPr>
          <w:rFonts w:ascii="Arial" w:hAnsi="Arial" w:cs="Arial"/>
          <w:color w:val="000000"/>
          <w:sz w:val="20"/>
          <w:szCs w:val="20"/>
          <w:u w:val="single"/>
        </w:rPr>
        <w:t>admitindo-se o uso de mensagem eletrônica</w:t>
      </w:r>
      <w:r w:rsidRPr="002F371C">
        <w:rPr>
          <w:rFonts w:ascii="Arial" w:hAnsi="Arial" w:cs="Arial"/>
          <w:color w:val="000000"/>
          <w:sz w:val="20"/>
          <w:szCs w:val="20"/>
        </w:rPr>
        <w:t xml:space="preserve"> para esse fim.</w:t>
      </w:r>
    </w:p>
    <w:p w14:paraId="5077B0CE" w14:textId="77777777" w:rsidR="002F371C" w:rsidRPr="002F371C" w:rsidRDefault="002F371C" w:rsidP="008B24A8">
      <w:pPr>
        <w:numPr>
          <w:ilvl w:val="1"/>
          <w:numId w:val="1"/>
        </w:numPr>
        <w:spacing w:line="276" w:lineRule="auto"/>
        <w:ind w:left="0" w:firstLine="0"/>
        <w:jc w:val="both"/>
        <w:rPr>
          <w:rFonts w:ascii="Arial" w:hAnsi="Arial" w:cs="Arial"/>
          <w:color w:val="000000"/>
          <w:sz w:val="20"/>
          <w:szCs w:val="20"/>
        </w:rPr>
      </w:pPr>
      <w:r w:rsidRPr="002F371C">
        <w:rPr>
          <w:rFonts w:ascii="Arial" w:hAnsi="Arial" w:cs="Arial"/>
          <w:color w:val="000000"/>
          <w:sz w:val="20"/>
          <w:szCs w:val="20"/>
        </w:rPr>
        <w:t>O órgão ou entidade poderá convocar representante da empresa para adoção de providências que devam ser cumpridas de imediato.</w:t>
      </w:r>
    </w:p>
    <w:p w14:paraId="1AC6B20C" w14:textId="77777777" w:rsidR="002F371C" w:rsidRPr="002F371C" w:rsidRDefault="002F371C" w:rsidP="008B24A8">
      <w:pPr>
        <w:numPr>
          <w:ilvl w:val="1"/>
          <w:numId w:val="0"/>
        </w:numPr>
        <w:spacing w:line="276" w:lineRule="auto"/>
        <w:jc w:val="both"/>
        <w:rPr>
          <w:rFonts w:ascii="Arial" w:hAnsi="Arial" w:cs="Arial"/>
          <w:sz w:val="20"/>
          <w:szCs w:val="20"/>
        </w:rPr>
      </w:pPr>
      <w:r w:rsidRPr="002F371C">
        <w:rPr>
          <w:rFonts w:ascii="Arial" w:hAnsi="Arial" w:cs="Arial"/>
          <w:sz w:val="20"/>
          <w:szCs w:val="20"/>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3A92D5B" w14:textId="77777777" w:rsidR="002F371C" w:rsidRPr="002F371C" w:rsidRDefault="002F371C" w:rsidP="008B24A8">
      <w:pPr>
        <w:spacing w:line="276" w:lineRule="auto"/>
        <w:jc w:val="both"/>
        <w:rPr>
          <w:rFonts w:ascii="Arial" w:hAnsi="Arial" w:cs="Arial"/>
          <w:color w:val="000000"/>
          <w:sz w:val="20"/>
          <w:szCs w:val="20"/>
        </w:rPr>
      </w:pPr>
      <w:r w:rsidRPr="002F371C">
        <w:rPr>
          <w:rFonts w:ascii="Arial" w:hAnsi="Arial" w:cs="Arial"/>
          <w:color w:val="000000"/>
          <w:sz w:val="20"/>
          <w:szCs w:val="20"/>
        </w:rPr>
        <w:t>6.6      A execução do termo deverá ser acompanhada e fiscalizada pelo(s) fiscal(</w:t>
      </w:r>
      <w:proofErr w:type="spellStart"/>
      <w:r w:rsidRPr="002F371C">
        <w:rPr>
          <w:rFonts w:ascii="Arial" w:hAnsi="Arial" w:cs="Arial"/>
          <w:color w:val="000000"/>
          <w:sz w:val="20"/>
          <w:szCs w:val="20"/>
        </w:rPr>
        <w:t>is</w:t>
      </w:r>
      <w:proofErr w:type="spellEnd"/>
      <w:r w:rsidRPr="002F371C">
        <w:rPr>
          <w:rFonts w:ascii="Arial" w:hAnsi="Arial" w:cs="Arial"/>
          <w:color w:val="000000"/>
          <w:sz w:val="20"/>
          <w:szCs w:val="20"/>
        </w:rPr>
        <w:t>) do contrato, ou pelos respectivos substitutos, de acordo com o art. 9º do decreto municipal que regulamenta, no âmbito da Administração Pública Municipal direta, autárquica e fundacional, dispositivos da Lei Federal nº 14.133, de 1º de abril de 2021.</w:t>
      </w:r>
    </w:p>
    <w:p w14:paraId="1C3DE257" w14:textId="77777777" w:rsidR="002F371C" w:rsidRPr="002F371C" w:rsidRDefault="002F371C" w:rsidP="008B24A8">
      <w:pPr>
        <w:spacing w:line="276" w:lineRule="auto"/>
        <w:jc w:val="both"/>
        <w:rPr>
          <w:rFonts w:ascii="Arial" w:hAnsi="Arial" w:cs="Arial"/>
          <w:color w:val="000000"/>
          <w:sz w:val="20"/>
          <w:szCs w:val="20"/>
        </w:rPr>
      </w:pPr>
      <w:r w:rsidRPr="002F371C">
        <w:rPr>
          <w:rFonts w:ascii="Arial" w:hAnsi="Arial" w:cs="Arial"/>
          <w:color w:val="000000"/>
          <w:sz w:val="20"/>
          <w:szCs w:val="20"/>
        </w:rPr>
        <w:t xml:space="preserve">6.7      A administração do </w:t>
      </w:r>
      <w:r w:rsidRPr="002F371C">
        <w:rPr>
          <w:rFonts w:ascii="Arial" w:hAnsi="Arial" w:cs="Arial"/>
          <w:sz w:val="20"/>
          <w:szCs w:val="20"/>
        </w:rPr>
        <w:t>contrato ou instrumento equivalente,</w:t>
      </w:r>
      <w:r w:rsidRPr="002F371C">
        <w:rPr>
          <w:rFonts w:ascii="Arial" w:hAnsi="Arial" w:cs="Arial"/>
          <w:color w:val="000000"/>
          <w:sz w:val="20"/>
          <w:szCs w:val="20"/>
        </w:rPr>
        <w:t xml:space="preserve"> caberá ao gestor contratual, de acordo com o art. 8º do decreto municipal que regulamenta, no âmbito da Administração Pública Municipal direta, autárquica e fundacional, dispositivos da Lei Federal nº 14.133, de 1º de abril de 2021.</w:t>
      </w:r>
    </w:p>
    <w:p w14:paraId="0D20D4C3" w14:textId="77777777" w:rsidR="002F371C" w:rsidRPr="002F371C" w:rsidRDefault="002F371C" w:rsidP="008B24A8">
      <w:pPr>
        <w:spacing w:line="276" w:lineRule="auto"/>
        <w:jc w:val="both"/>
        <w:rPr>
          <w:rFonts w:ascii="Arial" w:hAnsi="Arial" w:cs="Arial"/>
          <w:color w:val="000000"/>
          <w:sz w:val="20"/>
          <w:szCs w:val="20"/>
        </w:rPr>
      </w:pPr>
    </w:p>
    <w:p w14:paraId="3F8EF64F" w14:textId="77777777" w:rsidR="002F371C" w:rsidRPr="002F371C" w:rsidRDefault="002F371C" w:rsidP="008B24A8">
      <w:pPr>
        <w:keepNext/>
        <w:keepLines/>
        <w:numPr>
          <w:ilvl w:val="0"/>
          <w:numId w:val="1"/>
        </w:numPr>
        <w:tabs>
          <w:tab w:val="left" w:pos="567"/>
        </w:tabs>
        <w:spacing w:line="276" w:lineRule="auto"/>
        <w:ind w:left="0" w:firstLine="0"/>
        <w:jc w:val="both"/>
        <w:rPr>
          <w:rFonts w:ascii="Arial" w:hAnsi="Arial" w:cs="Arial"/>
          <w:b/>
          <w:bCs/>
          <w:sz w:val="20"/>
          <w:szCs w:val="20"/>
          <w:u w:val="words"/>
        </w:rPr>
      </w:pPr>
      <w:r w:rsidRPr="002F371C">
        <w:rPr>
          <w:rFonts w:ascii="Arial" w:hAnsi="Arial" w:cs="Arial"/>
          <w:b/>
          <w:bCs/>
          <w:sz w:val="20"/>
          <w:szCs w:val="20"/>
          <w:u w:val="words"/>
        </w:rPr>
        <w:t>CRITÉRIOS DE MEDIÇÃO E DE PAGAMENTO</w:t>
      </w:r>
    </w:p>
    <w:p w14:paraId="6A8C1AC0" w14:textId="77777777" w:rsidR="002F371C" w:rsidRPr="002F371C" w:rsidRDefault="002F371C" w:rsidP="008B24A8">
      <w:pPr>
        <w:numPr>
          <w:ilvl w:val="1"/>
          <w:numId w:val="24"/>
        </w:numPr>
        <w:spacing w:line="276" w:lineRule="auto"/>
        <w:ind w:left="0" w:firstLine="0"/>
        <w:jc w:val="both"/>
        <w:rPr>
          <w:rFonts w:ascii="Arial" w:hAnsi="Arial" w:cs="Arial"/>
          <w:color w:val="000000"/>
          <w:sz w:val="20"/>
          <w:szCs w:val="20"/>
          <w:lang w:eastAsia="en-US"/>
        </w:rPr>
      </w:pPr>
      <w:r w:rsidRPr="002F371C">
        <w:rPr>
          <w:rFonts w:ascii="Arial" w:hAnsi="Arial" w:cs="Arial"/>
          <w:color w:val="000000"/>
          <w:sz w:val="20"/>
          <w:szCs w:val="20"/>
          <w:lang w:eastAsia="en-US"/>
        </w:rPr>
        <w:t>Considerando a singularidade do objeto, inaplicável as disposições neste sentido.</w:t>
      </w:r>
    </w:p>
    <w:p w14:paraId="1BEB20BA" w14:textId="77777777" w:rsidR="002F371C" w:rsidRPr="002F371C" w:rsidRDefault="002F371C" w:rsidP="008B24A8">
      <w:pPr>
        <w:spacing w:line="276" w:lineRule="auto"/>
        <w:jc w:val="both"/>
        <w:rPr>
          <w:rFonts w:ascii="Arial" w:hAnsi="Arial" w:cs="Arial"/>
          <w:color w:val="000000"/>
          <w:sz w:val="20"/>
          <w:szCs w:val="20"/>
          <w:lang w:eastAsia="en-US"/>
        </w:rPr>
      </w:pPr>
    </w:p>
    <w:p w14:paraId="26534568" w14:textId="77777777" w:rsidR="002F371C" w:rsidRPr="002F371C" w:rsidRDefault="002F371C" w:rsidP="008B24A8">
      <w:pPr>
        <w:keepNext/>
        <w:keepLines/>
        <w:numPr>
          <w:ilvl w:val="0"/>
          <w:numId w:val="1"/>
        </w:numPr>
        <w:tabs>
          <w:tab w:val="left" w:pos="567"/>
        </w:tabs>
        <w:spacing w:line="276" w:lineRule="auto"/>
        <w:ind w:left="0" w:firstLine="0"/>
        <w:jc w:val="both"/>
        <w:rPr>
          <w:rFonts w:ascii="Arial" w:hAnsi="Arial" w:cs="Arial"/>
          <w:b/>
          <w:bCs/>
          <w:sz w:val="20"/>
          <w:szCs w:val="20"/>
          <w:u w:val="words"/>
        </w:rPr>
      </w:pPr>
      <w:r w:rsidRPr="002F371C">
        <w:rPr>
          <w:rFonts w:ascii="Arial" w:hAnsi="Arial" w:cs="Arial"/>
          <w:b/>
          <w:bCs/>
          <w:sz w:val="20"/>
          <w:szCs w:val="20"/>
          <w:u w:val="words"/>
        </w:rPr>
        <w:t>FORMA E CRITÉRIOS DE SELEÇÃO DO FORNECEDOR</w:t>
      </w:r>
    </w:p>
    <w:p w14:paraId="639A6558" w14:textId="77777777" w:rsidR="002F371C" w:rsidRPr="002F371C" w:rsidRDefault="002F371C" w:rsidP="008B24A8">
      <w:pPr>
        <w:keepNext/>
        <w:keepLines/>
        <w:tabs>
          <w:tab w:val="left" w:pos="567"/>
        </w:tabs>
        <w:spacing w:line="276" w:lineRule="auto"/>
        <w:jc w:val="both"/>
        <w:rPr>
          <w:rFonts w:ascii="Arial" w:hAnsi="Arial" w:cs="Arial"/>
          <w:b/>
          <w:bCs/>
          <w:sz w:val="20"/>
          <w:szCs w:val="20"/>
          <w:u w:val="words"/>
          <w:lang w:eastAsia="en-US"/>
        </w:rPr>
      </w:pPr>
      <w:r w:rsidRPr="002F371C">
        <w:rPr>
          <w:rFonts w:ascii="Arial" w:hAnsi="Arial" w:cs="Arial"/>
          <w:b/>
          <w:bCs/>
          <w:sz w:val="20"/>
          <w:szCs w:val="20"/>
          <w:u w:val="words"/>
          <w:lang w:eastAsia="en-US"/>
        </w:rPr>
        <w:t>Forma de seleção e critério de julgamento da proposta</w:t>
      </w:r>
    </w:p>
    <w:p w14:paraId="352ED482" w14:textId="43DC5C64" w:rsidR="002F371C" w:rsidRPr="002F371C" w:rsidRDefault="002F371C" w:rsidP="008B24A8">
      <w:pPr>
        <w:numPr>
          <w:ilvl w:val="1"/>
          <w:numId w:val="1"/>
        </w:numPr>
        <w:spacing w:line="276" w:lineRule="auto"/>
        <w:ind w:left="0" w:firstLine="0"/>
        <w:jc w:val="both"/>
        <w:rPr>
          <w:rFonts w:ascii="Arial" w:hAnsi="Arial" w:cs="Arial"/>
          <w:sz w:val="20"/>
          <w:szCs w:val="20"/>
        </w:rPr>
      </w:pPr>
      <w:r w:rsidRPr="002F371C">
        <w:rPr>
          <w:rFonts w:ascii="Arial" w:eastAsia="Arial" w:hAnsi="Arial" w:cs="Arial"/>
          <w:color w:val="000000"/>
          <w:sz w:val="20"/>
          <w:szCs w:val="20"/>
        </w:rPr>
        <w:t xml:space="preserve">A permissionária será selecionada por meio da realização de procedimento de </w:t>
      </w:r>
      <w:r w:rsidRPr="002F371C">
        <w:rPr>
          <w:rFonts w:ascii="Arial" w:eastAsia="Arial" w:hAnsi="Arial" w:cs="Arial"/>
          <w:b/>
          <w:bCs/>
          <w:color w:val="000000"/>
          <w:sz w:val="20"/>
          <w:szCs w:val="20"/>
        </w:rPr>
        <w:t>CONCORRÊNCIA</w:t>
      </w:r>
      <w:r w:rsidR="005B1416">
        <w:rPr>
          <w:rFonts w:ascii="Arial" w:eastAsia="Arial" w:hAnsi="Arial" w:cs="Arial"/>
          <w:b/>
          <w:bCs/>
          <w:color w:val="000000"/>
          <w:sz w:val="20"/>
          <w:szCs w:val="20"/>
        </w:rPr>
        <w:t xml:space="preserve"> </w:t>
      </w:r>
      <w:r w:rsidR="00CC05D0" w:rsidRPr="00282D59">
        <w:rPr>
          <w:rFonts w:ascii="Arial" w:hAnsi="Arial" w:cs="Arial"/>
          <w:b/>
          <w:bCs/>
          <w:sz w:val="20"/>
          <w:szCs w:val="20"/>
          <w:highlight w:val="cyan"/>
        </w:rPr>
        <w:t>- art. 28, II, c/c art. 2º, IV, da Lei nº 14.133/21</w:t>
      </w:r>
      <w:r w:rsidRPr="002F371C">
        <w:rPr>
          <w:rFonts w:ascii="Arial" w:eastAsia="Arial" w:hAnsi="Arial" w:cs="Arial"/>
          <w:color w:val="000000"/>
          <w:sz w:val="20"/>
          <w:szCs w:val="20"/>
        </w:rPr>
        <w:t xml:space="preserve">, com adoção do critério de julgamento pelo </w:t>
      </w:r>
      <w:r w:rsidRPr="002F371C">
        <w:rPr>
          <w:rFonts w:ascii="Arial" w:eastAsia="Arial" w:hAnsi="Arial" w:cs="Arial"/>
          <w:b/>
          <w:bCs/>
          <w:sz w:val="20"/>
          <w:szCs w:val="20"/>
        </w:rPr>
        <w:t>MELHOR TÉCNICA</w:t>
      </w:r>
      <w:r w:rsidR="00CC05D0">
        <w:rPr>
          <w:rFonts w:ascii="Arial" w:eastAsia="Arial" w:hAnsi="Arial" w:cs="Arial"/>
          <w:sz w:val="20"/>
          <w:szCs w:val="20"/>
        </w:rPr>
        <w:t xml:space="preserve"> </w:t>
      </w:r>
      <w:r w:rsidR="00CC05D0" w:rsidRPr="00282D59">
        <w:rPr>
          <w:rFonts w:ascii="Arial" w:eastAsia="Arial" w:hAnsi="Arial" w:cs="Arial"/>
          <w:sz w:val="20"/>
          <w:szCs w:val="20"/>
          <w:highlight w:val="cyan"/>
        </w:rPr>
        <w:t xml:space="preserve">- </w:t>
      </w:r>
      <w:r w:rsidR="00CC05D0" w:rsidRPr="00282D59">
        <w:rPr>
          <w:rFonts w:ascii="Arial" w:hAnsi="Arial" w:cs="Arial"/>
          <w:b/>
          <w:bCs/>
          <w:sz w:val="20"/>
          <w:szCs w:val="20"/>
          <w:highlight w:val="cyan"/>
        </w:rPr>
        <w:t>art. 6º, XXXVIII, “b”, da Lei nº 14.133/21</w:t>
      </w:r>
      <w:r w:rsidR="00A90CB1" w:rsidRPr="00852CF3">
        <w:rPr>
          <w:rFonts w:ascii="Arial" w:hAnsi="Arial" w:cs="Arial"/>
          <w:sz w:val="20"/>
          <w:szCs w:val="20"/>
        </w:rPr>
        <w:t>.</w:t>
      </w:r>
    </w:p>
    <w:p w14:paraId="609B5C83" w14:textId="60CCE719" w:rsidR="002F371C" w:rsidRPr="002F371C" w:rsidRDefault="002F371C" w:rsidP="008B24A8">
      <w:pPr>
        <w:spacing w:line="276" w:lineRule="auto"/>
        <w:jc w:val="both"/>
        <w:rPr>
          <w:rFonts w:ascii="Arial" w:hAnsi="Arial" w:cs="Arial"/>
          <w:sz w:val="20"/>
          <w:szCs w:val="20"/>
        </w:rPr>
      </w:pPr>
      <w:r w:rsidRPr="002F371C">
        <w:rPr>
          <w:rFonts w:ascii="Arial" w:hAnsi="Arial" w:cs="Arial"/>
          <w:sz w:val="20"/>
          <w:szCs w:val="20"/>
        </w:rPr>
        <w:t xml:space="preserve">8.2     Serão critérios de julgamento das propostas o </w:t>
      </w:r>
      <w:r w:rsidRPr="00282D59">
        <w:rPr>
          <w:rFonts w:ascii="Arial" w:hAnsi="Arial" w:cs="Arial"/>
          <w:sz w:val="20"/>
          <w:szCs w:val="20"/>
          <w:highlight w:val="cyan"/>
        </w:rPr>
        <w:t>maior número total de empregos diretos a serem gerados e mantidos com o empreendimento, sendo, para tanto, considerado o número de empregos formais (com Carteira   de   Profissional   de   Trabalho   assinada), conforme quantidades mínimas estabelecidas no edital</w:t>
      </w:r>
      <w:r w:rsidR="000F3BF1" w:rsidRPr="00282D59">
        <w:rPr>
          <w:rFonts w:ascii="Arial" w:hAnsi="Arial" w:cs="Arial"/>
          <w:sz w:val="20"/>
          <w:szCs w:val="20"/>
          <w:highlight w:val="cyan"/>
        </w:rPr>
        <w:t>.</w:t>
      </w:r>
    </w:p>
    <w:p w14:paraId="4338ECE6" w14:textId="77777777" w:rsidR="002F371C" w:rsidRPr="002F371C" w:rsidRDefault="002F371C" w:rsidP="008B24A8">
      <w:pPr>
        <w:keepNext/>
        <w:keepLines/>
        <w:tabs>
          <w:tab w:val="left" w:pos="0"/>
        </w:tabs>
        <w:spacing w:line="276" w:lineRule="auto"/>
        <w:jc w:val="both"/>
        <w:rPr>
          <w:rFonts w:ascii="Arial" w:hAnsi="Arial" w:cs="Arial"/>
          <w:b/>
          <w:bCs/>
          <w:sz w:val="20"/>
          <w:szCs w:val="20"/>
          <w:u w:val="words"/>
          <w:lang w:eastAsia="en-US"/>
        </w:rPr>
      </w:pPr>
      <w:r w:rsidRPr="002F371C">
        <w:rPr>
          <w:rFonts w:ascii="Arial" w:hAnsi="Arial" w:cs="Arial"/>
          <w:b/>
          <w:bCs/>
          <w:sz w:val="20"/>
          <w:szCs w:val="20"/>
          <w:u w:val="words"/>
          <w:lang w:eastAsia="en-US"/>
        </w:rPr>
        <w:t>Exigências de habilitação</w:t>
      </w:r>
    </w:p>
    <w:p w14:paraId="79E50F30" w14:textId="77777777" w:rsidR="002F371C" w:rsidRPr="00282D59" w:rsidRDefault="002F371C" w:rsidP="008B24A8">
      <w:pPr>
        <w:pStyle w:val="PargrafodaLista"/>
        <w:numPr>
          <w:ilvl w:val="1"/>
          <w:numId w:val="46"/>
        </w:numPr>
        <w:spacing w:line="276" w:lineRule="auto"/>
        <w:ind w:left="0" w:firstLine="0"/>
        <w:jc w:val="both"/>
        <w:rPr>
          <w:rFonts w:ascii="Arial" w:hAnsi="Arial" w:cs="Arial"/>
          <w:color w:val="000000"/>
          <w:sz w:val="20"/>
          <w:szCs w:val="20"/>
        </w:rPr>
      </w:pPr>
      <w:r w:rsidRPr="00282D59">
        <w:rPr>
          <w:rFonts w:ascii="Arial" w:hAnsi="Arial" w:cs="Arial"/>
          <w:color w:val="000000"/>
          <w:sz w:val="20"/>
          <w:szCs w:val="20"/>
        </w:rPr>
        <w:t xml:space="preserve">Para fins de habilitação, deverá o licitante comprovar os seguintes requisitos, </w:t>
      </w:r>
      <w:r w:rsidRPr="00282D59">
        <w:rPr>
          <w:rFonts w:ascii="Arial" w:hAnsi="Arial" w:cs="Arial"/>
          <w:color w:val="000000"/>
          <w:sz w:val="20"/>
          <w:szCs w:val="20"/>
          <w:highlight w:val="cyan"/>
        </w:rPr>
        <w:t>conforme seu enquadramento</w:t>
      </w:r>
      <w:r w:rsidRPr="00282D59">
        <w:rPr>
          <w:rFonts w:ascii="Arial" w:hAnsi="Arial" w:cs="Arial"/>
          <w:color w:val="000000"/>
          <w:sz w:val="20"/>
          <w:szCs w:val="20"/>
        </w:rPr>
        <w:t>:</w:t>
      </w:r>
    </w:p>
    <w:p w14:paraId="6384AA42" w14:textId="77777777" w:rsidR="002F371C" w:rsidRPr="002F371C" w:rsidRDefault="002F371C" w:rsidP="008B24A8">
      <w:pPr>
        <w:pStyle w:val="PargrafodaLista"/>
        <w:numPr>
          <w:ilvl w:val="2"/>
          <w:numId w:val="46"/>
        </w:numPr>
        <w:spacing w:line="276" w:lineRule="auto"/>
        <w:ind w:left="0" w:firstLine="0"/>
        <w:jc w:val="both"/>
        <w:rPr>
          <w:rFonts w:ascii="Arial" w:hAnsi="Arial" w:cs="Arial"/>
          <w:color w:val="000000"/>
          <w:sz w:val="20"/>
          <w:szCs w:val="20"/>
        </w:rPr>
      </w:pPr>
      <w:r w:rsidRPr="002F371C">
        <w:rPr>
          <w:rFonts w:ascii="Arial" w:hAnsi="Arial" w:cs="Arial"/>
          <w:color w:val="000000"/>
          <w:sz w:val="20"/>
          <w:szCs w:val="20"/>
        </w:rPr>
        <w:lastRenderedPageBreak/>
        <w:t xml:space="preserve">No caso de não constar prazo de validade nas certidões exigidas por este Edital, somente serão aceitas àquelas emitidas com até </w:t>
      </w:r>
      <w:r w:rsidRPr="002F371C">
        <w:rPr>
          <w:rFonts w:ascii="Arial" w:hAnsi="Arial" w:cs="Arial"/>
          <w:b/>
          <w:bCs/>
          <w:color w:val="000000"/>
          <w:sz w:val="20"/>
          <w:szCs w:val="20"/>
        </w:rPr>
        <w:t>60 (sessenta) dias</w:t>
      </w:r>
      <w:r w:rsidRPr="002F371C">
        <w:rPr>
          <w:rFonts w:ascii="Arial" w:hAnsi="Arial" w:cs="Arial"/>
          <w:color w:val="000000"/>
          <w:sz w:val="20"/>
          <w:szCs w:val="20"/>
        </w:rPr>
        <w:t>, contados da data de sua expedição.</w:t>
      </w:r>
    </w:p>
    <w:p w14:paraId="73848FB3" w14:textId="77777777" w:rsidR="002F371C" w:rsidRPr="002F371C" w:rsidRDefault="002F371C" w:rsidP="008B24A8">
      <w:pPr>
        <w:spacing w:line="276" w:lineRule="auto"/>
        <w:jc w:val="both"/>
        <w:rPr>
          <w:rFonts w:ascii="Arial" w:hAnsi="Arial" w:cs="Arial"/>
          <w:color w:val="000000"/>
          <w:sz w:val="20"/>
          <w:szCs w:val="20"/>
        </w:rPr>
      </w:pPr>
    </w:p>
    <w:p w14:paraId="3F89AB2E" w14:textId="77777777" w:rsidR="002F371C" w:rsidRPr="002F371C" w:rsidRDefault="002F371C" w:rsidP="008B24A8">
      <w:pPr>
        <w:keepNext/>
        <w:keepLines/>
        <w:tabs>
          <w:tab w:val="left" w:pos="567"/>
        </w:tabs>
        <w:spacing w:line="276" w:lineRule="auto"/>
        <w:jc w:val="both"/>
        <w:rPr>
          <w:rFonts w:ascii="Arial" w:hAnsi="Arial" w:cs="Arial"/>
          <w:b/>
          <w:bCs/>
          <w:sz w:val="20"/>
          <w:szCs w:val="20"/>
          <w:u w:val="words"/>
          <w:lang w:eastAsia="zh-CN" w:bidi="hi-IN"/>
        </w:rPr>
      </w:pPr>
      <w:r w:rsidRPr="002F371C">
        <w:rPr>
          <w:rFonts w:ascii="Arial" w:hAnsi="Arial" w:cs="Arial"/>
          <w:b/>
          <w:bCs/>
          <w:sz w:val="20"/>
          <w:szCs w:val="20"/>
          <w:u w:val="words"/>
          <w:lang w:eastAsia="zh-CN" w:bidi="hi-IN"/>
        </w:rPr>
        <w:t>Habilitação jurídica</w:t>
      </w:r>
    </w:p>
    <w:p w14:paraId="1F78E5F2" w14:textId="77777777" w:rsidR="002F371C" w:rsidRPr="002F371C" w:rsidRDefault="002F371C" w:rsidP="008B24A8">
      <w:pPr>
        <w:pStyle w:val="Nivel2"/>
        <w:numPr>
          <w:ilvl w:val="1"/>
          <w:numId w:val="27"/>
        </w:numPr>
        <w:tabs>
          <w:tab w:val="left" w:pos="0"/>
        </w:tabs>
        <w:spacing w:before="0" w:after="0"/>
        <w:ind w:left="0" w:firstLine="0"/>
      </w:pPr>
      <w:r w:rsidRPr="002F371C">
        <w:rPr>
          <w:b/>
          <w:bCs/>
        </w:rPr>
        <w:t>Empresário individual:</w:t>
      </w:r>
      <w:r w:rsidRPr="002F371C">
        <w:t xml:space="preserve"> inscrição no Registro Público de Empresas Mercantis, a cargo da Junta Comercial da respectiva sede; </w:t>
      </w:r>
    </w:p>
    <w:p w14:paraId="7C1A2D68" w14:textId="77777777" w:rsidR="002F371C" w:rsidRPr="002F371C" w:rsidRDefault="002F371C" w:rsidP="008B24A8">
      <w:pPr>
        <w:pStyle w:val="Nivel2"/>
        <w:numPr>
          <w:ilvl w:val="1"/>
          <w:numId w:val="27"/>
        </w:numPr>
        <w:tabs>
          <w:tab w:val="left" w:pos="0"/>
        </w:tabs>
        <w:spacing w:before="0" w:after="0"/>
        <w:ind w:left="0" w:firstLine="0"/>
      </w:pPr>
      <w:r w:rsidRPr="002F371C">
        <w:rPr>
          <w:b/>
          <w:bCs/>
        </w:rPr>
        <w:t>Microempreendedor Individual - MEI:</w:t>
      </w:r>
      <w:r w:rsidRPr="002F371C">
        <w:t xml:space="preserve"> Certificado da Condição de Microempreendedor Individual - CCMEI, cuja aceitação ficará condicionada à verificação da autenticidade no sítio </w:t>
      </w:r>
      <w:hyperlink r:id="rId28" w:history="1">
        <w:r w:rsidRPr="002F371C">
          <w:rPr>
            <w:rStyle w:val="Hyperlink"/>
            <w:color w:val="auto"/>
          </w:rPr>
          <w:t>https://www.gov.br/empresas-e-negocios/pt-br/empreendedor</w:t>
        </w:r>
      </w:hyperlink>
      <w:r w:rsidRPr="002F371C">
        <w:t xml:space="preserve">; </w:t>
      </w:r>
    </w:p>
    <w:p w14:paraId="134CED57" w14:textId="77777777" w:rsidR="002F371C" w:rsidRPr="002F371C" w:rsidRDefault="002F371C" w:rsidP="008B24A8">
      <w:pPr>
        <w:pStyle w:val="Nivel2"/>
        <w:numPr>
          <w:ilvl w:val="1"/>
          <w:numId w:val="27"/>
        </w:numPr>
        <w:tabs>
          <w:tab w:val="left" w:pos="0"/>
        </w:tabs>
        <w:spacing w:before="0" w:after="0"/>
        <w:ind w:left="0" w:firstLine="0"/>
        <w:rPr>
          <w:color w:val="auto"/>
        </w:rPr>
      </w:pPr>
      <w:r w:rsidRPr="002F371C">
        <w:rPr>
          <w:b/>
          <w:bCs/>
          <w:color w:val="auto"/>
        </w:rPr>
        <w:t>Sociedade empresária, sociedade limitada unipessoal – SLU ou sociedade identificada como empresa individual de responsabilidade limitada - EIRELI:</w:t>
      </w:r>
      <w:r w:rsidRPr="002F371C">
        <w:rPr>
          <w:color w:val="auto"/>
        </w:rPr>
        <w:t xml:space="preserve"> inscrição do ato constitutivo, estatuto ou contrato social no Registro Público de Empresas Mercantis, a cargo da Junta Comercial da respectiva sede, acompanhada de documento comprobatório de seus administradores;</w:t>
      </w:r>
    </w:p>
    <w:p w14:paraId="0939CE24" w14:textId="77777777" w:rsidR="002F371C" w:rsidRPr="002F371C" w:rsidRDefault="002F371C" w:rsidP="008B24A8">
      <w:pPr>
        <w:pStyle w:val="Nivel2"/>
        <w:numPr>
          <w:ilvl w:val="1"/>
          <w:numId w:val="27"/>
        </w:numPr>
        <w:tabs>
          <w:tab w:val="left" w:pos="0"/>
        </w:tabs>
        <w:spacing w:before="0" w:after="0"/>
        <w:ind w:left="0" w:firstLine="0"/>
        <w:rPr>
          <w:color w:val="auto"/>
        </w:rPr>
      </w:pPr>
      <w:r w:rsidRPr="002F371C">
        <w:rPr>
          <w:b/>
          <w:bCs/>
          <w:color w:val="auto"/>
        </w:rPr>
        <w:t xml:space="preserve">Sociedade simples: </w:t>
      </w:r>
      <w:r w:rsidRPr="002F371C">
        <w:rPr>
          <w:color w:val="auto"/>
        </w:rPr>
        <w:t>inscrição do ato constitutivo no Registro Civil de Pessoas Jurídicas do local de sua sede, acompanhada de documento comprobatório de seus administradores;</w:t>
      </w:r>
    </w:p>
    <w:p w14:paraId="09A60303" w14:textId="77777777" w:rsidR="002F371C" w:rsidRPr="002F371C" w:rsidRDefault="002F371C" w:rsidP="008B24A8">
      <w:pPr>
        <w:pStyle w:val="Nivel2"/>
        <w:numPr>
          <w:ilvl w:val="1"/>
          <w:numId w:val="27"/>
        </w:numPr>
        <w:tabs>
          <w:tab w:val="left" w:pos="0"/>
        </w:tabs>
        <w:spacing w:before="0" w:after="0"/>
        <w:ind w:left="0" w:firstLine="0"/>
        <w:rPr>
          <w:color w:val="auto"/>
        </w:rPr>
      </w:pPr>
      <w:r w:rsidRPr="002F371C">
        <w:rPr>
          <w:b/>
          <w:bCs/>
          <w:color w:val="auto"/>
        </w:rPr>
        <w:t>Filial, sucursal ou agência de sociedade simples ou empresária:</w:t>
      </w:r>
      <w:r w:rsidRPr="002F371C">
        <w:rPr>
          <w:color w:val="auto"/>
        </w:rPr>
        <w:t xml:space="preserve"> inscrição do ato constitutivo da filial, sucursal ou agência da sociedade simples ou empresária, respectivamente, no Registro Civil das Pessoas Jurídicas ou no Registro Público de Empresas </w:t>
      </w:r>
      <w:bookmarkStart w:id="29" w:name="_Int_ySfCXwr4"/>
      <w:r w:rsidRPr="002F371C">
        <w:rPr>
          <w:color w:val="auto"/>
        </w:rPr>
        <w:t>Mercantis onde</w:t>
      </w:r>
      <w:bookmarkEnd w:id="29"/>
      <w:r w:rsidRPr="002F371C">
        <w:rPr>
          <w:color w:val="auto"/>
        </w:rPr>
        <w:t xml:space="preserve"> opera, com averbação no Registro onde tem sede a matriz;</w:t>
      </w:r>
    </w:p>
    <w:p w14:paraId="40CE4BF4" w14:textId="77777777" w:rsidR="002F371C" w:rsidRPr="002F371C" w:rsidRDefault="002F371C" w:rsidP="008B24A8">
      <w:pPr>
        <w:pStyle w:val="Nivel2"/>
        <w:numPr>
          <w:ilvl w:val="1"/>
          <w:numId w:val="27"/>
        </w:numPr>
        <w:tabs>
          <w:tab w:val="left" w:pos="0"/>
        </w:tabs>
        <w:spacing w:before="0" w:after="0"/>
        <w:ind w:left="0" w:firstLine="0"/>
        <w:rPr>
          <w:color w:val="auto"/>
        </w:rPr>
      </w:pPr>
      <w:r w:rsidRPr="002F371C">
        <w:rPr>
          <w:b/>
          <w:bCs/>
        </w:rPr>
        <w:t>Consórcio: c</w:t>
      </w:r>
      <w:r w:rsidRPr="002F371C">
        <w:t>omprovação de compromisso público ou particular de constituição de consórcio, subscrito pelos consorciados; e, indicação da empresa líder do consórcio, que será responsável por sua representação perante a Administração.</w:t>
      </w:r>
    </w:p>
    <w:p w14:paraId="45449C84" w14:textId="77777777" w:rsidR="002F371C" w:rsidRPr="002F371C" w:rsidRDefault="002F371C" w:rsidP="008B24A8">
      <w:pPr>
        <w:pStyle w:val="Nivel2"/>
        <w:numPr>
          <w:ilvl w:val="1"/>
          <w:numId w:val="27"/>
        </w:numPr>
        <w:tabs>
          <w:tab w:val="left" w:pos="0"/>
        </w:tabs>
        <w:spacing w:before="0" w:after="0"/>
        <w:ind w:left="0" w:firstLine="0"/>
      </w:pPr>
      <w:r w:rsidRPr="002F371C">
        <w:rPr>
          <w:b/>
          <w:bCs/>
          <w:iCs/>
        </w:rPr>
        <w:t>Documentos pessoais</w:t>
      </w:r>
      <w:r w:rsidRPr="002F371C">
        <w:rPr>
          <w:iCs/>
        </w:rPr>
        <w:t xml:space="preserve"> dos Sócios e Administradores da empresa.</w:t>
      </w:r>
    </w:p>
    <w:p w14:paraId="74355BBA" w14:textId="77777777" w:rsidR="002F371C" w:rsidRPr="002F371C" w:rsidRDefault="002F371C" w:rsidP="008B24A8">
      <w:pPr>
        <w:pStyle w:val="Nivel2"/>
        <w:numPr>
          <w:ilvl w:val="1"/>
          <w:numId w:val="27"/>
        </w:numPr>
        <w:tabs>
          <w:tab w:val="left" w:pos="0"/>
        </w:tabs>
        <w:spacing w:before="0" w:after="0"/>
        <w:ind w:left="0" w:firstLine="0"/>
      </w:pPr>
      <w:r w:rsidRPr="002F371C">
        <w:t>Os documentos apresentados deverão estar acompanhados de todas as alterações ou da consolidação respectiva.</w:t>
      </w:r>
    </w:p>
    <w:p w14:paraId="3E0CDE5D" w14:textId="77777777" w:rsidR="002F371C" w:rsidRPr="002F371C" w:rsidRDefault="002F371C" w:rsidP="008B24A8">
      <w:pPr>
        <w:pStyle w:val="Nivel2"/>
        <w:numPr>
          <w:ilvl w:val="0"/>
          <w:numId w:val="0"/>
        </w:numPr>
        <w:tabs>
          <w:tab w:val="left" w:pos="0"/>
        </w:tabs>
        <w:spacing w:before="0" w:after="0"/>
      </w:pPr>
    </w:p>
    <w:p w14:paraId="0EBB6FED" w14:textId="77777777" w:rsidR="002F371C" w:rsidRPr="002F371C" w:rsidRDefault="002F371C" w:rsidP="008B24A8">
      <w:pPr>
        <w:keepNext/>
        <w:keepLines/>
        <w:tabs>
          <w:tab w:val="left" w:pos="567"/>
        </w:tabs>
        <w:spacing w:line="276" w:lineRule="auto"/>
        <w:jc w:val="both"/>
        <w:rPr>
          <w:rFonts w:ascii="Arial" w:hAnsi="Arial" w:cs="Arial"/>
          <w:b/>
          <w:bCs/>
          <w:sz w:val="20"/>
          <w:szCs w:val="20"/>
          <w:u w:val="words"/>
          <w:lang w:eastAsia="zh-CN" w:bidi="hi-IN"/>
        </w:rPr>
      </w:pPr>
      <w:r w:rsidRPr="002F371C">
        <w:rPr>
          <w:rFonts w:ascii="Arial" w:hAnsi="Arial" w:cs="Arial"/>
          <w:b/>
          <w:bCs/>
          <w:sz w:val="20"/>
          <w:szCs w:val="20"/>
          <w:u w:val="words"/>
          <w:lang w:eastAsia="zh-CN" w:bidi="hi-IN"/>
        </w:rPr>
        <w:t>Habilitação fiscal, social e trabalhista</w:t>
      </w:r>
    </w:p>
    <w:p w14:paraId="47C19E48" w14:textId="77777777" w:rsidR="002F371C" w:rsidRPr="002F371C" w:rsidRDefault="002F371C" w:rsidP="008B24A8">
      <w:pPr>
        <w:numPr>
          <w:ilvl w:val="1"/>
          <w:numId w:val="46"/>
        </w:numPr>
        <w:spacing w:line="276" w:lineRule="auto"/>
        <w:ind w:left="0" w:firstLine="0"/>
        <w:jc w:val="both"/>
        <w:rPr>
          <w:rFonts w:ascii="Arial" w:hAnsi="Arial" w:cs="Arial"/>
          <w:color w:val="000000"/>
          <w:sz w:val="20"/>
          <w:szCs w:val="20"/>
        </w:rPr>
      </w:pPr>
      <w:r w:rsidRPr="002F371C">
        <w:rPr>
          <w:rFonts w:ascii="Arial" w:hAnsi="Arial" w:cs="Arial"/>
          <w:color w:val="000000"/>
          <w:sz w:val="20"/>
          <w:szCs w:val="20"/>
        </w:rPr>
        <w:t>Prova de inscrição no Cadastro Nacional de Pessoas Jurídicas ou no Cadastro de Pessoas Físicas, conforme o caso;</w:t>
      </w:r>
    </w:p>
    <w:p w14:paraId="69E1F90F" w14:textId="77777777" w:rsidR="002F371C" w:rsidRPr="002F371C" w:rsidRDefault="002F371C" w:rsidP="008B24A8">
      <w:pPr>
        <w:numPr>
          <w:ilvl w:val="1"/>
          <w:numId w:val="46"/>
        </w:numPr>
        <w:spacing w:line="276" w:lineRule="auto"/>
        <w:ind w:left="0" w:firstLine="0"/>
        <w:jc w:val="both"/>
        <w:rPr>
          <w:rFonts w:ascii="Arial" w:hAnsi="Arial" w:cs="Arial"/>
          <w:color w:val="000000"/>
          <w:sz w:val="20"/>
          <w:szCs w:val="20"/>
        </w:rPr>
      </w:pPr>
      <w:r w:rsidRPr="002F371C">
        <w:rPr>
          <w:rFonts w:ascii="Arial" w:hAnsi="Arial" w:cs="Arial"/>
          <w:color w:val="000000"/>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D1CAA8A" w14:textId="77777777" w:rsidR="002F371C" w:rsidRPr="002F371C" w:rsidRDefault="002F371C" w:rsidP="008B24A8">
      <w:pPr>
        <w:numPr>
          <w:ilvl w:val="1"/>
          <w:numId w:val="46"/>
        </w:numPr>
        <w:spacing w:line="276" w:lineRule="auto"/>
        <w:ind w:left="0" w:firstLine="0"/>
        <w:jc w:val="both"/>
        <w:rPr>
          <w:rFonts w:ascii="Arial" w:hAnsi="Arial" w:cs="Arial"/>
          <w:color w:val="000000"/>
          <w:sz w:val="20"/>
          <w:szCs w:val="20"/>
        </w:rPr>
      </w:pPr>
      <w:r w:rsidRPr="002F371C">
        <w:rPr>
          <w:rFonts w:ascii="Arial" w:hAnsi="Arial" w:cs="Arial"/>
          <w:color w:val="000000"/>
          <w:sz w:val="20"/>
          <w:szCs w:val="20"/>
        </w:rPr>
        <w:t>Prova de regularidade com o Fundo de Garantia do Tempo de Serviço (FGTS);</w:t>
      </w:r>
    </w:p>
    <w:p w14:paraId="6FC72DCC" w14:textId="77777777" w:rsidR="002F371C" w:rsidRPr="002F371C" w:rsidRDefault="002F371C" w:rsidP="008B24A8">
      <w:pPr>
        <w:numPr>
          <w:ilvl w:val="1"/>
          <w:numId w:val="46"/>
        </w:numPr>
        <w:spacing w:line="276" w:lineRule="auto"/>
        <w:ind w:left="0" w:firstLine="0"/>
        <w:jc w:val="both"/>
        <w:rPr>
          <w:rFonts w:ascii="Arial" w:hAnsi="Arial" w:cs="Arial"/>
          <w:color w:val="000000"/>
          <w:sz w:val="20"/>
          <w:szCs w:val="20"/>
        </w:rPr>
      </w:pPr>
      <w:r w:rsidRPr="002F371C">
        <w:rPr>
          <w:rFonts w:ascii="Arial" w:hAnsi="Arial" w:cs="Arial"/>
          <w:color w:val="000000"/>
          <w:sz w:val="20"/>
          <w:szCs w:val="20"/>
        </w:rPr>
        <w:t>Prova de inexistência de débitos inadimplidos perante a Justiça do Trabalho, mediante a apresentação de certidão negativa ou positiva com efeito de negativa;</w:t>
      </w:r>
    </w:p>
    <w:p w14:paraId="4734D7C1" w14:textId="77777777" w:rsidR="002F371C" w:rsidRPr="002F371C" w:rsidRDefault="002F371C" w:rsidP="008B24A8">
      <w:pPr>
        <w:numPr>
          <w:ilvl w:val="1"/>
          <w:numId w:val="46"/>
        </w:numPr>
        <w:spacing w:line="276" w:lineRule="auto"/>
        <w:ind w:left="0" w:firstLine="0"/>
        <w:jc w:val="both"/>
        <w:rPr>
          <w:rFonts w:ascii="Arial" w:hAnsi="Arial" w:cs="Arial"/>
          <w:sz w:val="20"/>
          <w:szCs w:val="20"/>
        </w:rPr>
      </w:pPr>
      <w:r w:rsidRPr="002F371C">
        <w:rPr>
          <w:rFonts w:ascii="Arial" w:hAnsi="Arial" w:cs="Arial"/>
          <w:sz w:val="20"/>
          <w:szCs w:val="20"/>
        </w:rPr>
        <w:t xml:space="preserve">Prova de inscrição no cadastro de contribuintes Estadual/Distrital ou Municipal relativo ao domicílio ou sede do fornecedor, pertinente ao seu ramo de atividade e compatível com o objeto contratual; </w:t>
      </w:r>
    </w:p>
    <w:p w14:paraId="5145EFA3" w14:textId="77777777" w:rsidR="002F371C" w:rsidRPr="002F371C" w:rsidRDefault="002F371C" w:rsidP="008B24A8">
      <w:pPr>
        <w:numPr>
          <w:ilvl w:val="1"/>
          <w:numId w:val="46"/>
        </w:numPr>
        <w:spacing w:line="276" w:lineRule="auto"/>
        <w:ind w:left="0" w:firstLine="0"/>
        <w:jc w:val="both"/>
        <w:rPr>
          <w:rFonts w:ascii="Arial" w:hAnsi="Arial" w:cs="Arial"/>
          <w:color w:val="000000"/>
          <w:sz w:val="20"/>
          <w:szCs w:val="20"/>
        </w:rPr>
      </w:pPr>
      <w:r w:rsidRPr="002F371C">
        <w:rPr>
          <w:rFonts w:ascii="Arial" w:hAnsi="Arial" w:cs="Arial"/>
          <w:color w:val="000000"/>
          <w:sz w:val="20"/>
          <w:szCs w:val="20"/>
        </w:rPr>
        <w:t xml:space="preserve">Prova de regularidade com a </w:t>
      </w:r>
      <w:r w:rsidRPr="002F371C">
        <w:rPr>
          <w:rFonts w:ascii="Arial" w:hAnsi="Arial" w:cs="Arial"/>
          <w:sz w:val="20"/>
          <w:szCs w:val="20"/>
        </w:rPr>
        <w:t xml:space="preserve">Fazenda Estadual/Distrital e Municipal </w:t>
      </w:r>
      <w:r w:rsidRPr="002F371C">
        <w:rPr>
          <w:rFonts w:ascii="Arial" w:hAnsi="Arial" w:cs="Arial"/>
          <w:color w:val="000000"/>
          <w:sz w:val="20"/>
          <w:szCs w:val="20"/>
        </w:rPr>
        <w:t>do domicílio ou sede do fornecedor, relativa à atividade em cujo exercício contrata ou concorre;</w:t>
      </w:r>
    </w:p>
    <w:p w14:paraId="030728F8" w14:textId="77777777" w:rsidR="002F371C" w:rsidRPr="002F371C" w:rsidRDefault="002F371C" w:rsidP="008B24A8">
      <w:pPr>
        <w:numPr>
          <w:ilvl w:val="1"/>
          <w:numId w:val="46"/>
        </w:numPr>
        <w:spacing w:line="276" w:lineRule="auto"/>
        <w:ind w:left="0" w:firstLine="0"/>
        <w:jc w:val="both"/>
        <w:rPr>
          <w:rFonts w:ascii="Arial" w:hAnsi="Arial" w:cs="Arial"/>
          <w:sz w:val="20"/>
          <w:szCs w:val="20"/>
        </w:rPr>
      </w:pPr>
      <w:r w:rsidRPr="002F371C">
        <w:rPr>
          <w:rFonts w:ascii="Arial" w:hAnsi="Arial" w:cs="Arial"/>
          <w:sz w:val="20"/>
          <w:szCs w:val="20"/>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44BB6306" w14:textId="77777777" w:rsidR="002F371C" w:rsidRPr="002F371C" w:rsidRDefault="002F371C" w:rsidP="008B24A8">
      <w:pPr>
        <w:numPr>
          <w:ilvl w:val="1"/>
          <w:numId w:val="46"/>
        </w:numPr>
        <w:spacing w:line="276" w:lineRule="auto"/>
        <w:ind w:left="0" w:firstLine="0"/>
        <w:jc w:val="both"/>
        <w:rPr>
          <w:rFonts w:ascii="Arial" w:hAnsi="Arial" w:cs="Arial"/>
          <w:sz w:val="20"/>
          <w:szCs w:val="20"/>
        </w:rPr>
      </w:pPr>
      <w:r w:rsidRPr="002F371C">
        <w:rPr>
          <w:rFonts w:ascii="Arial" w:hAnsi="Arial" w:cs="Arial"/>
          <w:b/>
          <w:bCs/>
          <w:sz w:val="20"/>
          <w:szCs w:val="20"/>
        </w:rPr>
        <w:t>Alvará de Licença Sanitária</w:t>
      </w:r>
      <w:r w:rsidRPr="002F371C">
        <w:rPr>
          <w:rFonts w:ascii="Arial" w:hAnsi="Arial" w:cs="Arial"/>
          <w:sz w:val="20"/>
          <w:szCs w:val="20"/>
        </w:rPr>
        <w:t xml:space="preserve"> </w:t>
      </w:r>
      <w:r w:rsidRPr="00282D59">
        <w:rPr>
          <w:rFonts w:ascii="Arial" w:hAnsi="Arial" w:cs="Arial"/>
          <w:sz w:val="20"/>
          <w:szCs w:val="20"/>
          <w:highlight w:val="cyan"/>
        </w:rPr>
        <w:t>(dependendo do seu enquadramento – atividade empresarial não dispensada pela autorizada sanitária responsável</w:t>
      </w:r>
      <w:r w:rsidRPr="002F371C">
        <w:rPr>
          <w:rFonts w:ascii="Arial" w:hAnsi="Arial" w:cs="Arial"/>
          <w:sz w:val="20"/>
          <w:szCs w:val="20"/>
        </w:rPr>
        <w:t xml:space="preserve">) e </w:t>
      </w:r>
      <w:r w:rsidRPr="002F371C">
        <w:rPr>
          <w:rFonts w:ascii="Arial" w:hAnsi="Arial" w:cs="Arial"/>
          <w:b/>
          <w:bCs/>
          <w:sz w:val="20"/>
          <w:szCs w:val="20"/>
        </w:rPr>
        <w:t>Alvará de Localização e Funcionamento</w:t>
      </w:r>
      <w:r w:rsidRPr="002F371C">
        <w:rPr>
          <w:rFonts w:ascii="Arial" w:hAnsi="Arial" w:cs="Arial"/>
          <w:sz w:val="20"/>
          <w:szCs w:val="20"/>
        </w:rPr>
        <w:t xml:space="preserve"> para a </w:t>
      </w:r>
      <w:r w:rsidRPr="002F371C">
        <w:rPr>
          <w:rFonts w:ascii="Arial" w:hAnsi="Arial" w:cs="Arial"/>
          <w:sz w:val="20"/>
          <w:szCs w:val="20"/>
        </w:rPr>
        <w:lastRenderedPageBreak/>
        <w:t>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w:t>
      </w:r>
    </w:p>
    <w:p w14:paraId="63D2A81C" w14:textId="77777777" w:rsidR="002F371C" w:rsidRPr="002F371C" w:rsidRDefault="002F371C" w:rsidP="008B24A8">
      <w:pPr>
        <w:numPr>
          <w:ilvl w:val="1"/>
          <w:numId w:val="46"/>
        </w:numPr>
        <w:spacing w:line="276" w:lineRule="auto"/>
        <w:ind w:left="0" w:firstLine="0"/>
        <w:jc w:val="both"/>
        <w:rPr>
          <w:rFonts w:ascii="Arial" w:hAnsi="Arial" w:cs="Arial"/>
          <w:color w:val="000000"/>
          <w:sz w:val="20"/>
          <w:szCs w:val="20"/>
        </w:rPr>
      </w:pPr>
      <w:r w:rsidRPr="002F371C">
        <w:rPr>
          <w:rFonts w:ascii="Arial" w:hAnsi="Arial" w:cs="Arial"/>
          <w:color w:val="000000"/>
          <w:sz w:val="20"/>
          <w:szCs w:val="20"/>
        </w:rPr>
        <w:t>Outros critérios que denotem maior higidez à contratação poderão ser adicionados quando da elaboração do edital.</w:t>
      </w:r>
    </w:p>
    <w:p w14:paraId="23881D3B" w14:textId="77777777" w:rsidR="002F371C" w:rsidRPr="002F371C" w:rsidRDefault="002F371C" w:rsidP="008B24A8">
      <w:pPr>
        <w:spacing w:line="276" w:lineRule="auto"/>
        <w:jc w:val="both"/>
        <w:rPr>
          <w:rFonts w:ascii="Arial" w:hAnsi="Arial" w:cs="Arial"/>
          <w:color w:val="000000"/>
          <w:sz w:val="20"/>
          <w:szCs w:val="20"/>
        </w:rPr>
      </w:pPr>
    </w:p>
    <w:p w14:paraId="37D618DB" w14:textId="77777777" w:rsidR="002F371C" w:rsidRPr="002F371C" w:rsidRDefault="002F371C" w:rsidP="008B24A8">
      <w:pPr>
        <w:keepNext/>
        <w:keepLines/>
        <w:tabs>
          <w:tab w:val="left" w:pos="567"/>
        </w:tabs>
        <w:spacing w:line="276" w:lineRule="auto"/>
        <w:jc w:val="both"/>
        <w:rPr>
          <w:rFonts w:ascii="Arial" w:hAnsi="Arial" w:cs="Arial"/>
          <w:b/>
          <w:bCs/>
          <w:sz w:val="20"/>
          <w:szCs w:val="20"/>
          <w:u w:val="words"/>
          <w:lang w:eastAsia="zh-CN" w:bidi="hi-IN"/>
        </w:rPr>
      </w:pPr>
      <w:r w:rsidRPr="002F371C">
        <w:rPr>
          <w:rFonts w:ascii="Arial" w:hAnsi="Arial" w:cs="Arial"/>
          <w:b/>
          <w:bCs/>
          <w:sz w:val="20"/>
          <w:szCs w:val="20"/>
          <w:u w:val="words"/>
          <w:lang w:eastAsia="zh-CN" w:bidi="hi-IN"/>
        </w:rPr>
        <w:t>Qualificação Econômico-Financeira</w:t>
      </w:r>
    </w:p>
    <w:p w14:paraId="2B845AC8" w14:textId="77777777" w:rsidR="002F371C" w:rsidRPr="002F371C" w:rsidRDefault="002F371C" w:rsidP="008B24A8">
      <w:pPr>
        <w:numPr>
          <w:ilvl w:val="1"/>
          <w:numId w:val="46"/>
        </w:numPr>
        <w:spacing w:line="276" w:lineRule="auto"/>
        <w:ind w:left="0" w:firstLine="0"/>
        <w:jc w:val="both"/>
        <w:rPr>
          <w:rFonts w:ascii="Arial" w:hAnsi="Arial" w:cs="Arial"/>
          <w:color w:val="000000"/>
          <w:sz w:val="20"/>
          <w:szCs w:val="20"/>
        </w:rPr>
      </w:pPr>
      <w:r w:rsidRPr="002F371C">
        <w:rPr>
          <w:rFonts w:ascii="Arial" w:hAnsi="Arial" w:cs="Arial"/>
          <w:color w:val="000000"/>
          <w:sz w:val="20"/>
          <w:szCs w:val="20"/>
        </w:rPr>
        <w:t xml:space="preserve">Certidão negativa de insolvência civil expedida pelo distribuidor do domicílio ou sede do licitante, caso se trate de pessoa física, desde que admitida a sua participação na licitação, ou de sociedade simples; </w:t>
      </w:r>
    </w:p>
    <w:p w14:paraId="0F9B809A" w14:textId="77777777" w:rsidR="002F371C" w:rsidRPr="002F371C" w:rsidRDefault="002F371C" w:rsidP="008B24A8">
      <w:pPr>
        <w:numPr>
          <w:ilvl w:val="1"/>
          <w:numId w:val="46"/>
        </w:numPr>
        <w:spacing w:line="276" w:lineRule="auto"/>
        <w:ind w:left="0" w:firstLine="0"/>
        <w:jc w:val="both"/>
        <w:rPr>
          <w:rFonts w:ascii="Arial" w:hAnsi="Arial" w:cs="Arial"/>
          <w:color w:val="000000"/>
          <w:sz w:val="20"/>
          <w:szCs w:val="20"/>
        </w:rPr>
      </w:pPr>
      <w:r w:rsidRPr="002F371C">
        <w:rPr>
          <w:rFonts w:ascii="Arial" w:hAnsi="Arial" w:cs="Arial"/>
          <w:color w:val="000000"/>
          <w:sz w:val="20"/>
          <w:szCs w:val="20"/>
        </w:rPr>
        <w:t xml:space="preserve">Certidão negativa de falência expedida pelo distribuidor da sede do fornecedor – </w:t>
      </w:r>
      <w:hyperlink r:id="rId29" w:anchor="art69" w:history="1">
        <w:r w:rsidRPr="002F371C">
          <w:rPr>
            <w:rFonts w:ascii="Arial" w:hAnsi="Arial" w:cs="Arial"/>
            <w:sz w:val="20"/>
            <w:szCs w:val="20"/>
            <w:u w:val="single"/>
          </w:rPr>
          <w:t>Lei Federal nº 14.133, de 2021, art. 69, caput, inciso II</w:t>
        </w:r>
      </w:hyperlink>
      <w:r w:rsidRPr="002F371C">
        <w:rPr>
          <w:rFonts w:ascii="Arial" w:hAnsi="Arial" w:cs="Arial"/>
          <w:color w:val="000000"/>
          <w:sz w:val="20"/>
          <w:szCs w:val="20"/>
        </w:rPr>
        <w:t>);</w:t>
      </w:r>
    </w:p>
    <w:p w14:paraId="5BA15488" w14:textId="77777777" w:rsidR="002F371C" w:rsidRPr="002F371C" w:rsidRDefault="002F371C" w:rsidP="008B24A8">
      <w:pPr>
        <w:numPr>
          <w:ilvl w:val="1"/>
          <w:numId w:val="46"/>
        </w:numPr>
        <w:spacing w:line="276" w:lineRule="auto"/>
        <w:ind w:left="0" w:firstLine="0"/>
        <w:jc w:val="both"/>
        <w:rPr>
          <w:rFonts w:ascii="Arial" w:hAnsi="Arial" w:cs="Arial"/>
          <w:color w:val="000000"/>
          <w:sz w:val="20"/>
          <w:szCs w:val="20"/>
        </w:rPr>
      </w:pPr>
      <w:r w:rsidRPr="002F371C">
        <w:rPr>
          <w:rFonts w:ascii="Arial" w:hAnsi="Arial" w:cs="Arial"/>
          <w:color w:val="000000"/>
          <w:sz w:val="20"/>
          <w:szCs w:val="20"/>
        </w:rPr>
        <w:t>Outros critérios que resguardem maior garantia à contratação poderão ser adicionados quando da elaboração do edital.</w:t>
      </w:r>
    </w:p>
    <w:p w14:paraId="5734D546" w14:textId="77777777" w:rsidR="002F371C" w:rsidRPr="002F371C" w:rsidRDefault="002F371C" w:rsidP="008B24A8">
      <w:pPr>
        <w:spacing w:line="276" w:lineRule="auto"/>
        <w:jc w:val="both"/>
        <w:rPr>
          <w:rFonts w:ascii="Arial" w:hAnsi="Arial" w:cs="Arial"/>
          <w:color w:val="000000"/>
          <w:sz w:val="20"/>
          <w:szCs w:val="20"/>
        </w:rPr>
      </w:pPr>
    </w:p>
    <w:p w14:paraId="20E6BF8A" w14:textId="77777777" w:rsidR="002F371C" w:rsidRPr="002F371C" w:rsidRDefault="002F371C" w:rsidP="008B24A8">
      <w:pPr>
        <w:keepNext/>
        <w:keepLines/>
        <w:tabs>
          <w:tab w:val="left" w:pos="567"/>
        </w:tabs>
        <w:spacing w:line="276" w:lineRule="auto"/>
        <w:jc w:val="both"/>
        <w:rPr>
          <w:rFonts w:ascii="Arial" w:hAnsi="Arial" w:cs="Arial"/>
          <w:b/>
          <w:bCs/>
          <w:sz w:val="20"/>
          <w:szCs w:val="20"/>
          <w:u w:val="words"/>
          <w:lang w:eastAsia="zh-CN" w:bidi="hi-IN"/>
        </w:rPr>
      </w:pPr>
      <w:r w:rsidRPr="002F371C">
        <w:rPr>
          <w:rFonts w:ascii="Arial" w:hAnsi="Arial" w:cs="Arial"/>
          <w:b/>
          <w:bCs/>
          <w:sz w:val="20"/>
          <w:szCs w:val="20"/>
          <w:u w:val="words"/>
          <w:lang w:eastAsia="zh-CN" w:bidi="hi-IN"/>
        </w:rPr>
        <w:t>Qualificação Técnica</w:t>
      </w:r>
    </w:p>
    <w:p w14:paraId="4F4ED431" w14:textId="77777777" w:rsidR="002F371C" w:rsidRPr="002F371C" w:rsidRDefault="002F371C" w:rsidP="008B24A8">
      <w:pPr>
        <w:spacing w:line="276" w:lineRule="auto"/>
        <w:jc w:val="both"/>
        <w:rPr>
          <w:rFonts w:ascii="Arial" w:hAnsi="Arial" w:cs="Arial"/>
          <w:sz w:val="20"/>
          <w:szCs w:val="20"/>
        </w:rPr>
      </w:pPr>
      <w:r w:rsidRPr="002F371C">
        <w:rPr>
          <w:rFonts w:ascii="Arial" w:hAnsi="Arial" w:cs="Arial"/>
          <w:sz w:val="20"/>
          <w:szCs w:val="20"/>
        </w:rPr>
        <w:t xml:space="preserve">8.27.     Não se exige comprovação de qualificação técnica. </w:t>
      </w:r>
    </w:p>
    <w:p w14:paraId="1E2F4B72" w14:textId="77777777" w:rsidR="002F371C" w:rsidRPr="002F371C" w:rsidRDefault="002F371C" w:rsidP="008B24A8">
      <w:pPr>
        <w:spacing w:line="276" w:lineRule="auto"/>
        <w:jc w:val="both"/>
        <w:rPr>
          <w:rFonts w:ascii="Arial" w:hAnsi="Arial" w:cs="Arial"/>
          <w:sz w:val="20"/>
          <w:szCs w:val="20"/>
        </w:rPr>
      </w:pPr>
    </w:p>
    <w:p w14:paraId="176E209E" w14:textId="77777777" w:rsidR="002F371C" w:rsidRPr="002F371C" w:rsidRDefault="002F371C" w:rsidP="008B24A8">
      <w:pPr>
        <w:spacing w:line="276" w:lineRule="auto"/>
        <w:jc w:val="both"/>
        <w:rPr>
          <w:rFonts w:ascii="Arial" w:hAnsi="Arial" w:cs="Arial"/>
          <w:b/>
          <w:bCs/>
          <w:sz w:val="20"/>
          <w:szCs w:val="20"/>
          <w:u w:val="single"/>
        </w:rPr>
      </w:pPr>
      <w:r w:rsidRPr="002F371C">
        <w:rPr>
          <w:rFonts w:ascii="Arial" w:hAnsi="Arial" w:cs="Arial"/>
          <w:b/>
          <w:bCs/>
          <w:sz w:val="20"/>
          <w:szCs w:val="20"/>
          <w:u w:val="single"/>
        </w:rPr>
        <w:t>Outras qualificações</w:t>
      </w:r>
    </w:p>
    <w:p w14:paraId="76E61CD2" w14:textId="77777777" w:rsidR="002F371C" w:rsidRPr="002F371C" w:rsidRDefault="002F371C" w:rsidP="008B24A8">
      <w:pPr>
        <w:spacing w:line="276" w:lineRule="auto"/>
        <w:jc w:val="both"/>
        <w:rPr>
          <w:rFonts w:ascii="Arial" w:hAnsi="Arial" w:cs="Arial"/>
          <w:sz w:val="20"/>
          <w:szCs w:val="20"/>
        </w:rPr>
      </w:pPr>
      <w:r w:rsidRPr="002F371C">
        <w:rPr>
          <w:rFonts w:ascii="Arial" w:hAnsi="Arial" w:cs="Arial"/>
          <w:sz w:val="20"/>
          <w:szCs w:val="20"/>
        </w:rPr>
        <w:t>8.28.     Declaração Unificada.</w:t>
      </w:r>
    </w:p>
    <w:p w14:paraId="74EC92CE" w14:textId="77777777" w:rsidR="002F371C" w:rsidRPr="002F371C" w:rsidRDefault="002F371C" w:rsidP="008B24A8">
      <w:pPr>
        <w:spacing w:line="276" w:lineRule="auto"/>
        <w:jc w:val="both"/>
        <w:rPr>
          <w:rFonts w:ascii="Arial" w:hAnsi="Arial" w:cs="Arial"/>
          <w:color w:val="000000"/>
          <w:sz w:val="20"/>
          <w:szCs w:val="20"/>
        </w:rPr>
      </w:pPr>
    </w:p>
    <w:p w14:paraId="32C8E60B" w14:textId="77777777" w:rsidR="002F371C" w:rsidRPr="002F371C" w:rsidRDefault="002F371C" w:rsidP="008B24A8">
      <w:pPr>
        <w:keepNext/>
        <w:keepLines/>
        <w:numPr>
          <w:ilvl w:val="0"/>
          <w:numId w:val="46"/>
        </w:numPr>
        <w:tabs>
          <w:tab w:val="left" w:pos="567"/>
        </w:tabs>
        <w:spacing w:line="276" w:lineRule="auto"/>
        <w:ind w:left="0" w:firstLine="0"/>
        <w:jc w:val="both"/>
        <w:rPr>
          <w:rFonts w:ascii="Arial" w:hAnsi="Arial" w:cs="Arial"/>
          <w:b/>
          <w:bCs/>
          <w:sz w:val="20"/>
          <w:szCs w:val="20"/>
          <w:u w:val="words"/>
        </w:rPr>
      </w:pPr>
      <w:r w:rsidRPr="002F371C">
        <w:rPr>
          <w:rFonts w:ascii="Arial" w:hAnsi="Arial" w:cs="Arial"/>
          <w:b/>
          <w:bCs/>
          <w:sz w:val="20"/>
          <w:szCs w:val="20"/>
          <w:u w:val="words"/>
        </w:rPr>
        <w:t>ESTIMATIVAS DO VALOR DA CONTRATAÇÃO</w:t>
      </w:r>
    </w:p>
    <w:p w14:paraId="602DFB8D" w14:textId="77777777" w:rsidR="002F371C" w:rsidRPr="002F371C" w:rsidRDefault="002F371C" w:rsidP="008B24A8">
      <w:pPr>
        <w:numPr>
          <w:ilvl w:val="1"/>
          <w:numId w:val="25"/>
        </w:numPr>
        <w:spacing w:line="276" w:lineRule="auto"/>
        <w:ind w:left="0" w:firstLine="0"/>
        <w:jc w:val="both"/>
        <w:rPr>
          <w:rFonts w:ascii="Arial" w:hAnsi="Arial" w:cs="Arial"/>
          <w:b/>
          <w:bCs/>
          <w:i/>
          <w:iCs/>
          <w:sz w:val="20"/>
          <w:szCs w:val="20"/>
        </w:rPr>
      </w:pPr>
      <w:r w:rsidRPr="002F371C">
        <w:rPr>
          <w:rFonts w:ascii="Arial" w:hAnsi="Arial" w:cs="Arial"/>
          <w:sz w:val="20"/>
          <w:szCs w:val="20"/>
        </w:rPr>
        <w:t>Não se aplica.</w:t>
      </w:r>
    </w:p>
    <w:p w14:paraId="5F183BF8" w14:textId="77777777" w:rsidR="002F371C" w:rsidRPr="002F371C" w:rsidRDefault="002F371C" w:rsidP="008B24A8">
      <w:pPr>
        <w:spacing w:line="276" w:lineRule="auto"/>
        <w:jc w:val="both"/>
        <w:rPr>
          <w:rFonts w:ascii="Arial" w:hAnsi="Arial" w:cs="Arial"/>
          <w:sz w:val="20"/>
          <w:szCs w:val="20"/>
        </w:rPr>
      </w:pPr>
    </w:p>
    <w:p w14:paraId="3FC17A93" w14:textId="77777777" w:rsidR="002F371C" w:rsidRPr="002F371C" w:rsidRDefault="002F371C" w:rsidP="008B24A8">
      <w:pPr>
        <w:keepNext/>
        <w:keepLines/>
        <w:numPr>
          <w:ilvl w:val="0"/>
          <w:numId w:val="46"/>
        </w:numPr>
        <w:tabs>
          <w:tab w:val="left" w:pos="567"/>
        </w:tabs>
        <w:spacing w:line="276" w:lineRule="auto"/>
        <w:ind w:left="0" w:firstLine="0"/>
        <w:jc w:val="both"/>
        <w:rPr>
          <w:rFonts w:ascii="Arial" w:hAnsi="Arial" w:cs="Arial"/>
          <w:b/>
          <w:bCs/>
          <w:sz w:val="20"/>
          <w:szCs w:val="20"/>
          <w:u w:val="words"/>
        </w:rPr>
      </w:pPr>
      <w:r w:rsidRPr="002F371C">
        <w:rPr>
          <w:rFonts w:ascii="Arial" w:hAnsi="Arial" w:cs="Arial"/>
          <w:b/>
          <w:bCs/>
          <w:sz w:val="20"/>
          <w:szCs w:val="20"/>
          <w:u w:val="words"/>
        </w:rPr>
        <w:t>ADEQUAÇÃO ORÇAMENTÁRIA</w:t>
      </w:r>
    </w:p>
    <w:p w14:paraId="7C883F4D" w14:textId="77777777" w:rsidR="002F371C" w:rsidRPr="002F371C" w:rsidRDefault="002F371C" w:rsidP="008B24A8">
      <w:pPr>
        <w:numPr>
          <w:ilvl w:val="1"/>
          <w:numId w:val="26"/>
        </w:numPr>
        <w:spacing w:line="276" w:lineRule="auto"/>
        <w:ind w:left="0" w:firstLine="0"/>
        <w:jc w:val="both"/>
        <w:rPr>
          <w:rFonts w:ascii="Arial" w:hAnsi="Arial" w:cs="Arial"/>
          <w:color w:val="000000"/>
          <w:sz w:val="20"/>
          <w:szCs w:val="20"/>
        </w:rPr>
      </w:pPr>
      <w:r w:rsidRPr="002F371C">
        <w:rPr>
          <w:rFonts w:ascii="Arial" w:hAnsi="Arial" w:cs="Arial"/>
          <w:sz w:val="20"/>
          <w:szCs w:val="20"/>
        </w:rPr>
        <w:t>Não se aplica</w:t>
      </w:r>
      <w:r w:rsidRPr="002F371C">
        <w:rPr>
          <w:rFonts w:ascii="Arial" w:eastAsia="Arial" w:hAnsi="Arial" w:cs="Arial"/>
          <w:color w:val="000000"/>
          <w:sz w:val="20"/>
          <w:szCs w:val="20"/>
        </w:rPr>
        <w:t>.</w:t>
      </w:r>
    </w:p>
    <w:p w14:paraId="11F16E61" w14:textId="77777777" w:rsidR="002F371C" w:rsidRPr="002F371C" w:rsidRDefault="002F371C" w:rsidP="008B24A8">
      <w:pPr>
        <w:spacing w:line="276" w:lineRule="auto"/>
        <w:jc w:val="both"/>
        <w:rPr>
          <w:rFonts w:ascii="Arial" w:hAnsi="Arial" w:cs="Arial"/>
          <w:color w:val="000000"/>
          <w:sz w:val="20"/>
          <w:szCs w:val="20"/>
        </w:rPr>
      </w:pPr>
    </w:p>
    <w:p w14:paraId="76242706" w14:textId="77777777" w:rsidR="002F371C" w:rsidRPr="002F371C" w:rsidRDefault="002F371C" w:rsidP="008B24A8">
      <w:pPr>
        <w:spacing w:line="276" w:lineRule="auto"/>
        <w:jc w:val="both"/>
        <w:rPr>
          <w:rFonts w:ascii="Arial" w:hAnsi="Arial" w:cs="Arial"/>
          <w:sz w:val="20"/>
          <w:szCs w:val="20"/>
        </w:rPr>
      </w:pPr>
      <w:r w:rsidRPr="002F371C">
        <w:rPr>
          <w:rFonts w:ascii="Arial" w:hAnsi="Arial" w:cs="Arial"/>
          <w:sz w:val="20"/>
          <w:szCs w:val="20"/>
        </w:rPr>
        <w:t>Marilândia do Sul, 07 de julho de 2026.</w:t>
      </w:r>
    </w:p>
    <w:p w14:paraId="63F9FC53" w14:textId="77777777" w:rsidR="002F371C" w:rsidRDefault="002F371C" w:rsidP="002F371C">
      <w:pPr>
        <w:spacing w:before="120"/>
        <w:jc w:val="both"/>
        <w:rPr>
          <w:rFonts w:ascii="Arial" w:hAnsi="Arial" w:cs="Arial"/>
          <w:sz w:val="20"/>
          <w:szCs w:val="20"/>
        </w:rPr>
      </w:pPr>
    </w:p>
    <w:p w14:paraId="008425CF" w14:textId="77777777" w:rsidR="000206B4" w:rsidRDefault="000206B4" w:rsidP="002F371C">
      <w:pPr>
        <w:spacing w:before="120"/>
        <w:jc w:val="both"/>
        <w:rPr>
          <w:rFonts w:ascii="Arial" w:hAnsi="Arial" w:cs="Arial"/>
          <w:sz w:val="20"/>
          <w:szCs w:val="20"/>
        </w:rPr>
      </w:pPr>
    </w:p>
    <w:p w14:paraId="09454535" w14:textId="77777777" w:rsidR="000206B4" w:rsidRPr="002F371C" w:rsidRDefault="000206B4" w:rsidP="002F371C">
      <w:pPr>
        <w:spacing w:before="120"/>
        <w:jc w:val="both"/>
        <w:rPr>
          <w:rFonts w:ascii="Arial" w:hAnsi="Arial" w:cs="Arial"/>
          <w:sz w:val="20"/>
          <w:szCs w:val="20"/>
        </w:rPr>
      </w:pPr>
    </w:p>
    <w:p w14:paraId="141C8818" w14:textId="77777777" w:rsidR="00896003" w:rsidRDefault="00896003" w:rsidP="00680B57">
      <w:pPr>
        <w:spacing w:line="276" w:lineRule="auto"/>
        <w:jc w:val="center"/>
        <w:rPr>
          <w:rFonts w:ascii="Arial" w:hAnsi="Arial" w:cs="Arial"/>
          <w:sz w:val="20"/>
          <w:szCs w:val="20"/>
        </w:rPr>
      </w:pPr>
      <w:r w:rsidRPr="00896003">
        <w:rPr>
          <w:rFonts w:ascii="Arial" w:hAnsi="Arial" w:cs="Arial"/>
          <w:sz w:val="20"/>
          <w:szCs w:val="20"/>
        </w:rPr>
        <w:t>______</w:t>
      </w:r>
      <w:r w:rsidRPr="00896003">
        <w:rPr>
          <w:rFonts w:ascii="Arial" w:hAnsi="Arial" w:cs="Arial"/>
          <w:i/>
          <w:iCs/>
          <w:sz w:val="20"/>
          <w:szCs w:val="20"/>
          <w:u w:val="single"/>
        </w:rPr>
        <w:t>Assinado no Documento Original</w:t>
      </w:r>
      <w:r w:rsidRPr="00896003">
        <w:rPr>
          <w:rFonts w:ascii="Arial" w:hAnsi="Arial" w:cs="Arial"/>
          <w:sz w:val="20"/>
          <w:szCs w:val="20"/>
        </w:rPr>
        <w:t>______</w:t>
      </w:r>
    </w:p>
    <w:p w14:paraId="66744F05" w14:textId="5C390FB5" w:rsidR="00A845E9" w:rsidRPr="00A845E9" w:rsidRDefault="00A845E9" w:rsidP="00680B57">
      <w:pPr>
        <w:spacing w:line="276" w:lineRule="auto"/>
        <w:jc w:val="center"/>
        <w:rPr>
          <w:rFonts w:ascii="Arial" w:hAnsi="Arial" w:cs="Arial"/>
          <w:sz w:val="20"/>
          <w:szCs w:val="20"/>
        </w:rPr>
      </w:pPr>
      <w:r w:rsidRPr="00A845E9">
        <w:rPr>
          <w:rFonts w:ascii="Arial" w:hAnsi="Arial" w:cs="Arial"/>
          <w:sz w:val="20"/>
          <w:szCs w:val="20"/>
        </w:rPr>
        <w:t>Laudemir Peres</w:t>
      </w:r>
    </w:p>
    <w:p w14:paraId="17085653" w14:textId="77777777" w:rsidR="00A845E9" w:rsidRPr="00A845E9" w:rsidRDefault="00A845E9" w:rsidP="00680B57">
      <w:pPr>
        <w:tabs>
          <w:tab w:val="left" w:pos="0"/>
          <w:tab w:val="left" w:pos="1335"/>
          <w:tab w:val="center" w:pos="4819"/>
        </w:tabs>
        <w:spacing w:line="276" w:lineRule="auto"/>
        <w:jc w:val="center"/>
        <w:rPr>
          <w:rFonts w:ascii="Arial" w:hAnsi="Arial" w:cs="Arial"/>
          <w:b/>
          <w:bCs/>
          <w:sz w:val="20"/>
          <w:szCs w:val="20"/>
        </w:rPr>
      </w:pPr>
      <w:r w:rsidRPr="00A845E9">
        <w:rPr>
          <w:rFonts w:ascii="Arial" w:hAnsi="Arial" w:cs="Arial"/>
          <w:b/>
          <w:bCs/>
          <w:sz w:val="20"/>
          <w:szCs w:val="20"/>
        </w:rPr>
        <w:t>Secretário de Desenvolvimento Econômico</w:t>
      </w:r>
    </w:p>
    <w:p w14:paraId="35E46A05" w14:textId="77777777" w:rsidR="00A845E9" w:rsidRDefault="00A845E9" w:rsidP="00680B57">
      <w:pPr>
        <w:tabs>
          <w:tab w:val="left" w:pos="0"/>
          <w:tab w:val="left" w:pos="1335"/>
          <w:tab w:val="center" w:pos="4819"/>
        </w:tabs>
        <w:spacing w:line="276" w:lineRule="auto"/>
        <w:rPr>
          <w:rFonts w:ascii="Arial" w:hAnsi="Arial" w:cs="Arial"/>
          <w:b/>
          <w:bCs/>
        </w:rPr>
      </w:pPr>
    </w:p>
    <w:p w14:paraId="44CD61D2" w14:textId="77777777" w:rsidR="00A845E9" w:rsidRDefault="00A845E9" w:rsidP="00680B57">
      <w:pPr>
        <w:tabs>
          <w:tab w:val="left" w:pos="0"/>
          <w:tab w:val="left" w:pos="1335"/>
          <w:tab w:val="center" w:pos="4819"/>
        </w:tabs>
        <w:spacing w:line="276" w:lineRule="auto"/>
        <w:rPr>
          <w:rFonts w:ascii="Arial" w:hAnsi="Arial" w:cs="Arial"/>
          <w:b/>
          <w:bCs/>
        </w:rPr>
      </w:pPr>
    </w:p>
    <w:p w14:paraId="514B78AA" w14:textId="77777777" w:rsidR="00401DDF" w:rsidRDefault="00401DDF" w:rsidP="00680B57">
      <w:pPr>
        <w:tabs>
          <w:tab w:val="left" w:pos="0"/>
          <w:tab w:val="left" w:pos="1335"/>
          <w:tab w:val="center" w:pos="4819"/>
        </w:tabs>
        <w:spacing w:line="276" w:lineRule="auto"/>
        <w:rPr>
          <w:rFonts w:ascii="Arial" w:hAnsi="Arial" w:cs="Arial"/>
          <w:b/>
          <w:bCs/>
        </w:rPr>
      </w:pPr>
    </w:p>
    <w:p w14:paraId="3BD0C30A" w14:textId="77777777" w:rsidR="00401DDF" w:rsidRDefault="00401DDF" w:rsidP="00680B57">
      <w:pPr>
        <w:tabs>
          <w:tab w:val="left" w:pos="0"/>
          <w:tab w:val="left" w:pos="1335"/>
          <w:tab w:val="center" w:pos="4819"/>
        </w:tabs>
        <w:spacing w:line="276" w:lineRule="auto"/>
        <w:rPr>
          <w:rFonts w:ascii="Arial" w:hAnsi="Arial" w:cs="Arial"/>
          <w:b/>
          <w:bCs/>
        </w:rPr>
      </w:pPr>
    </w:p>
    <w:p w14:paraId="2434C617" w14:textId="77777777" w:rsidR="00401DDF" w:rsidRDefault="00401DDF" w:rsidP="00680B57">
      <w:pPr>
        <w:tabs>
          <w:tab w:val="left" w:pos="0"/>
          <w:tab w:val="left" w:pos="1335"/>
          <w:tab w:val="center" w:pos="4819"/>
        </w:tabs>
        <w:spacing w:line="276" w:lineRule="auto"/>
        <w:rPr>
          <w:rFonts w:ascii="Arial" w:hAnsi="Arial" w:cs="Arial"/>
          <w:b/>
          <w:bCs/>
        </w:rPr>
      </w:pPr>
    </w:p>
    <w:p w14:paraId="7350C21C" w14:textId="77777777" w:rsidR="00401DDF" w:rsidRDefault="00401DDF" w:rsidP="00680B57">
      <w:pPr>
        <w:tabs>
          <w:tab w:val="left" w:pos="0"/>
          <w:tab w:val="left" w:pos="1335"/>
          <w:tab w:val="center" w:pos="4819"/>
        </w:tabs>
        <w:spacing w:line="276" w:lineRule="auto"/>
        <w:rPr>
          <w:rFonts w:ascii="Arial" w:hAnsi="Arial" w:cs="Arial"/>
          <w:b/>
          <w:bCs/>
        </w:rPr>
      </w:pPr>
    </w:p>
    <w:p w14:paraId="12E25A6A" w14:textId="77777777" w:rsidR="00A845E9" w:rsidRDefault="00A845E9" w:rsidP="00680B57">
      <w:pPr>
        <w:tabs>
          <w:tab w:val="left" w:pos="0"/>
          <w:tab w:val="left" w:pos="1335"/>
          <w:tab w:val="center" w:pos="4819"/>
        </w:tabs>
        <w:spacing w:line="276" w:lineRule="auto"/>
        <w:rPr>
          <w:rFonts w:ascii="Arial" w:hAnsi="Arial" w:cs="Arial"/>
          <w:b/>
          <w:bCs/>
        </w:rPr>
      </w:pPr>
    </w:p>
    <w:p w14:paraId="5E2C401C" w14:textId="77777777" w:rsidR="008B24A8" w:rsidRDefault="008B24A8" w:rsidP="00680B57">
      <w:pPr>
        <w:tabs>
          <w:tab w:val="left" w:pos="0"/>
          <w:tab w:val="left" w:pos="1335"/>
          <w:tab w:val="center" w:pos="4819"/>
        </w:tabs>
        <w:spacing w:line="276" w:lineRule="auto"/>
        <w:rPr>
          <w:rFonts w:ascii="Arial" w:hAnsi="Arial" w:cs="Arial"/>
          <w:b/>
          <w:bCs/>
        </w:rPr>
      </w:pPr>
    </w:p>
    <w:p w14:paraId="57E46429" w14:textId="411713D2" w:rsidR="00F7264F" w:rsidRDefault="00F7264F" w:rsidP="00680B57">
      <w:pPr>
        <w:spacing w:line="276" w:lineRule="auto"/>
        <w:jc w:val="center"/>
        <w:rPr>
          <w:rFonts w:ascii="Arial" w:hAnsi="Arial" w:cs="Arial"/>
          <w:b/>
          <w:bCs/>
          <w:sz w:val="20"/>
          <w:szCs w:val="20"/>
        </w:rPr>
      </w:pPr>
      <w:r w:rsidRPr="00C648BE">
        <w:rPr>
          <w:rFonts w:ascii="Arial" w:hAnsi="Arial" w:cs="Arial"/>
          <w:b/>
          <w:bCs/>
          <w:sz w:val="20"/>
          <w:szCs w:val="20"/>
        </w:rPr>
        <w:lastRenderedPageBreak/>
        <w:t>ANEXO II</w:t>
      </w:r>
      <w:r>
        <w:rPr>
          <w:rFonts w:ascii="Arial" w:hAnsi="Arial" w:cs="Arial"/>
          <w:b/>
          <w:bCs/>
          <w:sz w:val="20"/>
          <w:szCs w:val="20"/>
        </w:rPr>
        <w:t xml:space="preserve"> – </w:t>
      </w:r>
      <w:r w:rsidR="001B0A5E" w:rsidRPr="00F7264F">
        <w:rPr>
          <w:rFonts w:ascii="Arial" w:hAnsi="Arial" w:cs="Arial"/>
          <w:b/>
          <w:bCs/>
          <w:sz w:val="20"/>
          <w:szCs w:val="20"/>
        </w:rPr>
        <w:t>ESTUDO TÉCNICO PRELIMINAR</w:t>
      </w:r>
    </w:p>
    <w:p w14:paraId="7DC3F675" w14:textId="77777777" w:rsidR="008B24A8" w:rsidRDefault="008B24A8" w:rsidP="008B24A8">
      <w:pPr>
        <w:spacing w:line="276" w:lineRule="auto"/>
        <w:jc w:val="center"/>
        <w:rPr>
          <w:rFonts w:ascii="Arial" w:hAnsi="Arial" w:cs="Arial"/>
          <w:b/>
          <w:bCs/>
          <w:lang w:bidi="en-US"/>
        </w:rPr>
      </w:pPr>
    </w:p>
    <w:p w14:paraId="61D3B9CD" w14:textId="77777777" w:rsidR="00401DDF" w:rsidRDefault="00401DDF" w:rsidP="008B24A8">
      <w:pPr>
        <w:spacing w:line="276" w:lineRule="auto"/>
        <w:jc w:val="center"/>
        <w:rPr>
          <w:rFonts w:ascii="Arial" w:hAnsi="Arial" w:cs="Arial"/>
          <w:b/>
          <w:bCs/>
          <w:lang w:bidi="en-US"/>
        </w:rPr>
      </w:pPr>
    </w:p>
    <w:p w14:paraId="732148A6" w14:textId="6904F1FA" w:rsidR="008B24A8" w:rsidRPr="009F6A71" w:rsidRDefault="008B24A8" w:rsidP="008B24A8">
      <w:pPr>
        <w:spacing w:line="276" w:lineRule="auto"/>
        <w:jc w:val="center"/>
        <w:rPr>
          <w:rFonts w:ascii="Arial" w:hAnsi="Arial" w:cs="Arial"/>
          <w:b/>
          <w:bCs/>
          <w:lang w:bidi="en-US"/>
        </w:rPr>
      </w:pPr>
      <w:r w:rsidRPr="009F6A71">
        <w:rPr>
          <w:rFonts w:ascii="Arial" w:hAnsi="Arial" w:cs="Arial"/>
          <w:b/>
          <w:bCs/>
          <w:lang w:bidi="en-US"/>
        </w:rPr>
        <w:t>ESTUDO TÉCNICO PRELIMINAR</w:t>
      </w:r>
    </w:p>
    <w:p w14:paraId="5EECFD0B" w14:textId="77777777" w:rsidR="008B24A8" w:rsidRDefault="008B24A8" w:rsidP="008B24A8">
      <w:pPr>
        <w:spacing w:line="276" w:lineRule="auto"/>
        <w:jc w:val="center"/>
        <w:rPr>
          <w:rFonts w:ascii="Arial" w:eastAsia="Times New Roman" w:hAnsi="Arial" w:cs="Arial"/>
          <w:b/>
          <w:bCs/>
          <w:caps/>
          <w:lang w:bidi="en-US"/>
        </w:rPr>
      </w:pPr>
      <w:r w:rsidRPr="009F6A71">
        <w:rPr>
          <w:rFonts w:ascii="Arial" w:eastAsia="Times New Roman" w:hAnsi="Arial" w:cs="Arial"/>
          <w:b/>
          <w:bCs/>
          <w:caps/>
          <w:lang w:bidi="en-US"/>
        </w:rPr>
        <w:t>Lei Federal nº 14.133/2021 (ART. 18, §1º)</w:t>
      </w:r>
    </w:p>
    <w:p w14:paraId="44B468D6" w14:textId="77777777" w:rsidR="008B24A8" w:rsidRDefault="008B24A8" w:rsidP="008B24A8">
      <w:pPr>
        <w:spacing w:line="276" w:lineRule="auto"/>
        <w:jc w:val="center"/>
        <w:rPr>
          <w:rFonts w:ascii="Arial" w:eastAsia="Times New Roman" w:hAnsi="Arial" w:cs="Arial"/>
          <w:b/>
          <w:bCs/>
          <w:caps/>
          <w:lang w:bidi="en-US"/>
        </w:rPr>
      </w:pPr>
    </w:p>
    <w:p w14:paraId="5826AB6A" w14:textId="77777777" w:rsidR="008B24A8" w:rsidRPr="00D92234" w:rsidRDefault="008B24A8" w:rsidP="008B24A8">
      <w:pPr>
        <w:spacing w:line="276" w:lineRule="auto"/>
        <w:jc w:val="both"/>
        <w:rPr>
          <w:rFonts w:ascii="Arial" w:eastAsia="Times New Roman" w:hAnsi="Arial" w:cs="Arial"/>
          <w:b/>
          <w:bCs/>
          <w:caps/>
          <w:sz w:val="20"/>
          <w:szCs w:val="20"/>
          <w:lang w:bidi="en-US"/>
        </w:rPr>
      </w:pPr>
      <w:r w:rsidRPr="00D92234">
        <w:rPr>
          <w:rFonts w:ascii="Arial" w:eastAsia="Times New Roman" w:hAnsi="Arial" w:cs="Arial"/>
          <w:b/>
          <w:bCs/>
          <w:caps/>
          <w:sz w:val="20"/>
          <w:szCs w:val="20"/>
          <w:lang w:bidi="en-US"/>
        </w:rPr>
        <w:t xml:space="preserve">Permissão de uso: </w:t>
      </w:r>
      <w:r w:rsidRPr="00D92234">
        <w:rPr>
          <w:rFonts w:ascii="Arial" w:eastAsia="Times New Roman" w:hAnsi="Arial" w:cs="Arial"/>
          <w:sz w:val="20"/>
          <w:szCs w:val="20"/>
          <w:lang w:bidi="en-US"/>
        </w:rPr>
        <w:t>autorização para o uso de bens públicos por prazo determinado, sem transferir a titularidade</w:t>
      </w:r>
      <w:r w:rsidRPr="00D92234">
        <w:rPr>
          <w:rFonts w:ascii="Arial" w:eastAsia="Times New Roman" w:hAnsi="Arial" w:cs="Arial"/>
          <w:caps/>
          <w:sz w:val="20"/>
          <w:szCs w:val="20"/>
          <w:lang w:bidi="en-US"/>
        </w:rPr>
        <w:t xml:space="preserve"> – L</w:t>
      </w:r>
      <w:r w:rsidRPr="00D92234">
        <w:rPr>
          <w:rFonts w:ascii="Arial" w:eastAsia="Times New Roman" w:hAnsi="Arial" w:cs="Arial"/>
          <w:sz w:val="20"/>
          <w:szCs w:val="20"/>
          <w:lang w:bidi="en-US"/>
        </w:rPr>
        <w:t>ei</w:t>
      </w:r>
      <w:r w:rsidRPr="00D92234">
        <w:rPr>
          <w:rFonts w:ascii="Arial" w:eastAsia="Times New Roman" w:hAnsi="Arial" w:cs="Arial"/>
          <w:caps/>
          <w:sz w:val="20"/>
          <w:szCs w:val="20"/>
          <w:lang w:bidi="en-US"/>
        </w:rPr>
        <w:t xml:space="preserve"> O</w:t>
      </w:r>
      <w:r w:rsidRPr="00D92234">
        <w:rPr>
          <w:rFonts w:ascii="Arial" w:eastAsia="Times New Roman" w:hAnsi="Arial" w:cs="Arial"/>
          <w:sz w:val="20"/>
          <w:szCs w:val="20"/>
          <w:lang w:bidi="en-US"/>
        </w:rPr>
        <w:t>rgânica</w:t>
      </w:r>
      <w:r w:rsidRPr="00D92234">
        <w:rPr>
          <w:rFonts w:ascii="Arial" w:eastAsia="Times New Roman" w:hAnsi="Arial" w:cs="Arial"/>
          <w:caps/>
          <w:sz w:val="20"/>
          <w:szCs w:val="20"/>
          <w:lang w:bidi="en-US"/>
        </w:rPr>
        <w:t xml:space="preserve"> M</w:t>
      </w:r>
      <w:r w:rsidRPr="00D92234">
        <w:rPr>
          <w:rFonts w:ascii="Arial" w:eastAsia="Times New Roman" w:hAnsi="Arial" w:cs="Arial"/>
          <w:sz w:val="20"/>
          <w:szCs w:val="20"/>
          <w:lang w:bidi="en-US"/>
        </w:rPr>
        <w:t>unicipal</w:t>
      </w:r>
      <w:r w:rsidRPr="00D92234">
        <w:rPr>
          <w:rFonts w:ascii="Arial" w:eastAsia="Times New Roman" w:hAnsi="Arial" w:cs="Arial"/>
          <w:caps/>
          <w:sz w:val="20"/>
          <w:szCs w:val="20"/>
          <w:lang w:bidi="en-US"/>
        </w:rPr>
        <w:t xml:space="preserve"> </w:t>
      </w:r>
      <w:r w:rsidRPr="00D92234">
        <w:rPr>
          <w:rFonts w:ascii="Arial" w:eastAsia="Times New Roman" w:hAnsi="Arial" w:cs="Arial"/>
          <w:sz w:val="20"/>
          <w:szCs w:val="20"/>
          <w:lang w:bidi="en-US"/>
        </w:rPr>
        <w:t>de</w:t>
      </w:r>
      <w:r w:rsidRPr="00D92234">
        <w:rPr>
          <w:rFonts w:ascii="Arial" w:eastAsia="Times New Roman" w:hAnsi="Arial" w:cs="Arial"/>
          <w:caps/>
          <w:sz w:val="20"/>
          <w:szCs w:val="20"/>
          <w:lang w:bidi="en-US"/>
        </w:rPr>
        <w:t xml:space="preserve"> M</w:t>
      </w:r>
      <w:r w:rsidRPr="00D92234">
        <w:rPr>
          <w:rFonts w:ascii="Arial" w:eastAsia="Times New Roman" w:hAnsi="Arial" w:cs="Arial"/>
          <w:sz w:val="20"/>
          <w:szCs w:val="20"/>
          <w:lang w:bidi="en-US"/>
        </w:rPr>
        <w:t>arilândia</w:t>
      </w:r>
      <w:r w:rsidRPr="00D92234">
        <w:rPr>
          <w:rFonts w:ascii="Arial" w:eastAsia="Times New Roman" w:hAnsi="Arial" w:cs="Arial"/>
          <w:caps/>
          <w:sz w:val="20"/>
          <w:szCs w:val="20"/>
          <w:lang w:bidi="en-US"/>
        </w:rPr>
        <w:t xml:space="preserve"> </w:t>
      </w:r>
      <w:r w:rsidRPr="00D92234">
        <w:rPr>
          <w:rFonts w:ascii="Arial" w:eastAsia="Times New Roman" w:hAnsi="Arial" w:cs="Arial"/>
          <w:sz w:val="20"/>
          <w:szCs w:val="20"/>
          <w:lang w:bidi="en-US"/>
        </w:rPr>
        <w:t>do</w:t>
      </w:r>
      <w:r w:rsidRPr="00D92234">
        <w:rPr>
          <w:rFonts w:ascii="Arial" w:eastAsia="Times New Roman" w:hAnsi="Arial" w:cs="Arial"/>
          <w:caps/>
          <w:sz w:val="20"/>
          <w:szCs w:val="20"/>
          <w:lang w:bidi="en-US"/>
        </w:rPr>
        <w:t xml:space="preserve"> S</w:t>
      </w:r>
      <w:r w:rsidRPr="00D92234">
        <w:rPr>
          <w:rFonts w:ascii="Arial" w:eastAsia="Times New Roman" w:hAnsi="Arial" w:cs="Arial"/>
          <w:sz w:val="20"/>
          <w:szCs w:val="20"/>
          <w:lang w:bidi="en-US"/>
        </w:rPr>
        <w:t>ul.</w:t>
      </w:r>
    </w:p>
    <w:p w14:paraId="5E8ADAE5" w14:textId="77777777" w:rsidR="008B24A8" w:rsidRPr="0072593E" w:rsidRDefault="008B24A8" w:rsidP="008B24A8">
      <w:pPr>
        <w:spacing w:line="276" w:lineRule="auto"/>
        <w:jc w:val="center"/>
        <w:rPr>
          <w:rFonts w:ascii="Arial" w:eastAsia="Times New Roman" w:hAnsi="Arial" w:cs="Arial"/>
          <w:b/>
          <w:bCs/>
          <w:caps/>
          <w:highlight w:val="yellow"/>
          <w:lang w:bidi="en-US"/>
        </w:rPr>
      </w:pPr>
    </w:p>
    <w:p w14:paraId="0FFC77C8" w14:textId="77777777" w:rsidR="008B24A8" w:rsidRPr="002C0793" w:rsidRDefault="008B24A8" w:rsidP="008B24A8">
      <w:pPr>
        <w:spacing w:line="276" w:lineRule="auto"/>
        <w:jc w:val="both"/>
        <w:rPr>
          <w:rFonts w:ascii="Arial" w:hAnsi="Arial" w:cs="Arial"/>
          <w:b/>
          <w:bCs/>
          <w:sz w:val="20"/>
          <w:szCs w:val="20"/>
        </w:rPr>
      </w:pPr>
      <w:r w:rsidRPr="002C0793">
        <w:rPr>
          <w:rFonts w:ascii="Arial" w:hAnsi="Arial" w:cs="Arial"/>
          <w:b/>
          <w:bCs/>
          <w:sz w:val="20"/>
          <w:szCs w:val="20"/>
        </w:rPr>
        <w:t xml:space="preserve">1 – SETORES CONTEMPLADOS </w:t>
      </w:r>
    </w:p>
    <w:p w14:paraId="638BFF68" w14:textId="77777777" w:rsidR="008B24A8" w:rsidRDefault="008B24A8" w:rsidP="008B24A8">
      <w:pPr>
        <w:spacing w:line="276" w:lineRule="auto"/>
        <w:jc w:val="both"/>
        <w:rPr>
          <w:rFonts w:ascii="Arial" w:hAnsi="Arial" w:cs="Arial"/>
          <w:sz w:val="20"/>
          <w:szCs w:val="20"/>
        </w:rPr>
      </w:pPr>
      <w:r w:rsidRPr="00496169">
        <w:rPr>
          <w:rFonts w:ascii="Arial" w:hAnsi="Arial" w:cs="Arial"/>
          <w:sz w:val="20"/>
          <w:szCs w:val="20"/>
        </w:rPr>
        <w:t>Atividade empresarial produtiva, industrial ou de serviços.</w:t>
      </w:r>
    </w:p>
    <w:p w14:paraId="0CD22B20" w14:textId="77777777" w:rsidR="008B24A8" w:rsidRPr="00BE6C43" w:rsidRDefault="008B24A8" w:rsidP="008B24A8">
      <w:pPr>
        <w:spacing w:line="276" w:lineRule="auto"/>
        <w:jc w:val="both"/>
        <w:rPr>
          <w:rFonts w:ascii="Arial" w:hAnsi="Arial" w:cs="Arial"/>
          <w:b/>
          <w:bCs/>
          <w:sz w:val="20"/>
          <w:szCs w:val="20"/>
        </w:rPr>
      </w:pPr>
    </w:p>
    <w:p w14:paraId="75CD2524" w14:textId="77777777" w:rsidR="008B24A8" w:rsidRPr="002C0793" w:rsidRDefault="008B24A8" w:rsidP="008B24A8">
      <w:pPr>
        <w:jc w:val="both"/>
        <w:rPr>
          <w:rFonts w:ascii="Arial" w:hAnsi="Arial" w:cs="Arial"/>
          <w:b/>
          <w:bCs/>
          <w:sz w:val="20"/>
          <w:szCs w:val="20"/>
        </w:rPr>
      </w:pPr>
      <w:r w:rsidRPr="002C0793">
        <w:rPr>
          <w:rFonts w:ascii="Arial" w:hAnsi="Arial" w:cs="Arial"/>
          <w:b/>
          <w:bCs/>
          <w:sz w:val="20"/>
          <w:szCs w:val="20"/>
        </w:rPr>
        <w:t>2 – TABELA DE CONTRATAÇÕES (tópico obrigatório)</w:t>
      </w:r>
    </w:p>
    <w:p w14:paraId="5A16D0F6" w14:textId="77777777" w:rsidR="008B24A8" w:rsidRPr="00BE6C43" w:rsidRDefault="008B24A8" w:rsidP="008B24A8">
      <w:pPr>
        <w:pStyle w:val="Nivel2"/>
        <w:numPr>
          <w:ilvl w:val="0"/>
          <w:numId w:val="0"/>
        </w:numPr>
        <w:spacing w:before="0" w:after="0" w:line="240" w:lineRule="auto"/>
        <w:ind w:firstLine="567"/>
      </w:pPr>
      <w:r>
        <w:rPr>
          <w:bCs/>
        </w:rPr>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0"/>
        <w:gridCol w:w="4313"/>
        <w:gridCol w:w="1149"/>
        <w:gridCol w:w="718"/>
        <w:gridCol w:w="1149"/>
        <w:gridCol w:w="1295"/>
      </w:tblGrid>
      <w:tr w:rsidR="008B24A8" w:rsidRPr="00E3691C" w14:paraId="43CC1D37" w14:textId="77777777" w:rsidTr="006D0012">
        <w:trPr>
          <w:trHeight w:val="521"/>
        </w:trPr>
        <w:tc>
          <w:tcPr>
            <w:tcW w:w="385" w:type="pct"/>
            <w:tcBorders>
              <w:top w:val="single" w:sz="4" w:space="0" w:color="000000"/>
              <w:left w:val="single" w:sz="4" w:space="0" w:color="000000"/>
              <w:bottom w:val="single" w:sz="4" w:space="0" w:color="000000"/>
              <w:right w:val="single" w:sz="4" w:space="0" w:color="000000"/>
            </w:tcBorders>
          </w:tcPr>
          <w:p w14:paraId="385B4303" w14:textId="77777777" w:rsidR="008B24A8" w:rsidRPr="00E3691C" w:rsidRDefault="008B24A8" w:rsidP="006D0012">
            <w:pPr>
              <w:widowControl w:val="0"/>
              <w:suppressAutoHyphens/>
              <w:spacing w:before="120"/>
              <w:jc w:val="both"/>
              <w:rPr>
                <w:rFonts w:ascii="Arial" w:eastAsia="Arial" w:hAnsi="Arial" w:cs="Arial"/>
                <w:b/>
                <w:bCs/>
                <w:color w:val="000000"/>
                <w:sz w:val="20"/>
                <w:szCs w:val="20"/>
              </w:rPr>
            </w:pPr>
          </w:p>
          <w:p w14:paraId="2026952C" w14:textId="77777777" w:rsidR="008B24A8" w:rsidRPr="00E3691C" w:rsidRDefault="008B24A8" w:rsidP="006D0012">
            <w:pPr>
              <w:widowControl w:val="0"/>
              <w:suppressAutoHyphens/>
              <w:spacing w:before="120"/>
              <w:jc w:val="both"/>
              <w:rPr>
                <w:rFonts w:ascii="Arial" w:eastAsia="Arial" w:hAnsi="Arial" w:cs="Arial"/>
                <w:b/>
                <w:bCs/>
                <w:color w:val="000000"/>
                <w:sz w:val="20"/>
                <w:szCs w:val="20"/>
              </w:rPr>
            </w:pPr>
            <w:r w:rsidRPr="00E3691C">
              <w:rPr>
                <w:rFonts w:ascii="Arial" w:eastAsia="Arial" w:hAnsi="Arial" w:cs="Arial"/>
                <w:b/>
                <w:bCs/>
                <w:color w:val="000000"/>
                <w:sz w:val="20"/>
                <w:szCs w:val="20"/>
              </w:rPr>
              <w:t>ITEM</w:t>
            </w:r>
          </w:p>
        </w:tc>
        <w:tc>
          <w:tcPr>
            <w:tcW w:w="2308" w:type="pct"/>
            <w:tcBorders>
              <w:top w:val="single" w:sz="4" w:space="0" w:color="000000"/>
              <w:left w:val="single" w:sz="4" w:space="0" w:color="000000"/>
              <w:bottom w:val="single" w:sz="4" w:space="0" w:color="000000"/>
              <w:right w:val="single" w:sz="4" w:space="0" w:color="000000"/>
            </w:tcBorders>
            <w:hideMark/>
          </w:tcPr>
          <w:p w14:paraId="03356C9D" w14:textId="77777777" w:rsidR="008B24A8" w:rsidRPr="00E3691C" w:rsidRDefault="008B24A8" w:rsidP="006D0012">
            <w:pPr>
              <w:widowControl w:val="0"/>
              <w:suppressAutoHyphens/>
              <w:spacing w:before="120"/>
              <w:jc w:val="both"/>
              <w:rPr>
                <w:rFonts w:ascii="Arial" w:eastAsia="Arial" w:hAnsi="Arial" w:cs="Arial"/>
                <w:b/>
                <w:bCs/>
                <w:color w:val="000000"/>
                <w:sz w:val="20"/>
                <w:szCs w:val="20"/>
              </w:rPr>
            </w:pPr>
          </w:p>
          <w:p w14:paraId="33947C48" w14:textId="77777777" w:rsidR="008B24A8" w:rsidRPr="00E3691C" w:rsidRDefault="008B24A8" w:rsidP="006D0012">
            <w:pPr>
              <w:widowControl w:val="0"/>
              <w:suppressAutoHyphens/>
              <w:spacing w:before="120"/>
              <w:jc w:val="both"/>
              <w:rPr>
                <w:rFonts w:ascii="Arial" w:eastAsia="Arial" w:hAnsi="Arial" w:cs="Arial"/>
                <w:color w:val="000000"/>
                <w:sz w:val="20"/>
                <w:szCs w:val="20"/>
              </w:rPr>
            </w:pPr>
            <w:r w:rsidRPr="00E3691C">
              <w:rPr>
                <w:rFonts w:ascii="Arial" w:eastAsia="Arial" w:hAnsi="Arial" w:cs="Arial"/>
                <w:b/>
                <w:bCs/>
                <w:color w:val="000000"/>
                <w:sz w:val="20"/>
                <w:szCs w:val="20"/>
              </w:rPr>
              <w:t>ESPECIFICAÇÃO</w:t>
            </w:r>
          </w:p>
        </w:tc>
        <w:tc>
          <w:tcPr>
            <w:tcW w:w="615" w:type="pct"/>
            <w:tcBorders>
              <w:top w:val="single" w:sz="4" w:space="0" w:color="000000"/>
              <w:left w:val="single" w:sz="4" w:space="0" w:color="000000"/>
              <w:bottom w:val="single" w:sz="4" w:space="0" w:color="000000"/>
              <w:right w:val="single" w:sz="4" w:space="0" w:color="000000"/>
            </w:tcBorders>
            <w:hideMark/>
          </w:tcPr>
          <w:p w14:paraId="6270A74E" w14:textId="77777777" w:rsidR="008B24A8" w:rsidRPr="00E3691C" w:rsidRDefault="008B24A8" w:rsidP="006D0012">
            <w:pPr>
              <w:widowControl w:val="0"/>
              <w:suppressAutoHyphens/>
              <w:spacing w:before="120"/>
              <w:jc w:val="center"/>
              <w:rPr>
                <w:rFonts w:ascii="Arial" w:eastAsia="Arial" w:hAnsi="Arial" w:cs="Arial"/>
                <w:color w:val="000000"/>
                <w:sz w:val="20"/>
                <w:szCs w:val="20"/>
              </w:rPr>
            </w:pPr>
            <w:r w:rsidRPr="00E3691C">
              <w:rPr>
                <w:rFonts w:ascii="Arial" w:eastAsia="Arial" w:hAnsi="Arial" w:cs="Arial"/>
                <w:b/>
                <w:bCs/>
                <w:color w:val="000000"/>
                <w:sz w:val="20"/>
                <w:szCs w:val="20"/>
              </w:rPr>
              <w:t>UNIDADE DE MEDIDA</w:t>
            </w:r>
          </w:p>
        </w:tc>
        <w:tc>
          <w:tcPr>
            <w:tcW w:w="384" w:type="pct"/>
            <w:tcBorders>
              <w:top w:val="single" w:sz="4" w:space="0" w:color="000000"/>
              <w:left w:val="single" w:sz="4" w:space="0" w:color="000000"/>
              <w:bottom w:val="single" w:sz="4" w:space="0" w:color="000000"/>
              <w:right w:val="single" w:sz="4" w:space="0" w:color="000000"/>
            </w:tcBorders>
          </w:tcPr>
          <w:p w14:paraId="16CF4151" w14:textId="77777777" w:rsidR="008B24A8" w:rsidRPr="00E3691C" w:rsidRDefault="008B24A8" w:rsidP="006D0012">
            <w:pPr>
              <w:widowControl w:val="0"/>
              <w:suppressAutoHyphens/>
              <w:spacing w:before="120"/>
              <w:jc w:val="both"/>
              <w:rPr>
                <w:rFonts w:ascii="Arial" w:eastAsia="Arial" w:hAnsi="Arial" w:cs="Arial"/>
                <w:b/>
                <w:bCs/>
                <w:sz w:val="20"/>
                <w:szCs w:val="20"/>
              </w:rPr>
            </w:pPr>
          </w:p>
          <w:p w14:paraId="28097C12" w14:textId="77777777" w:rsidR="008B24A8" w:rsidRPr="00E3691C" w:rsidRDefault="008B24A8" w:rsidP="006D0012">
            <w:pPr>
              <w:widowControl w:val="0"/>
              <w:suppressAutoHyphens/>
              <w:spacing w:before="120"/>
              <w:jc w:val="both"/>
              <w:rPr>
                <w:rFonts w:ascii="Arial" w:eastAsia="Arial" w:hAnsi="Arial" w:cs="Arial"/>
                <w:b/>
                <w:bCs/>
                <w:sz w:val="20"/>
                <w:szCs w:val="20"/>
              </w:rPr>
            </w:pPr>
            <w:r w:rsidRPr="00E3691C">
              <w:rPr>
                <w:rFonts w:ascii="Arial" w:eastAsia="Arial" w:hAnsi="Arial" w:cs="Arial"/>
                <w:b/>
                <w:bCs/>
                <w:sz w:val="20"/>
                <w:szCs w:val="20"/>
              </w:rPr>
              <w:t>QTD</w:t>
            </w:r>
          </w:p>
        </w:tc>
        <w:tc>
          <w:tcPr>
            <w:tcW w:w="615" w:type="pct"/>
            <w:tcBorders>
              <w:top w:val="single" w:sz="4" w:space="0" w:color="000000"/>
              <w:left w:val="single" w:sz="4" w:space="0" w:color="000000"/>
              <w:bottom w:val="single" w:sz="4" w:space="0" w:color="000000"/>
              <w:right w:val="single" w:sz="4" w:space="0" w:color="000000"/>
            </w:tcBorders>
          </w:tcPr>
          <w:p w14:paraId="0EE9887F" w14:textId="77777777" w:rsidR="008B24A8" w:rsidRPr="00E3691C" w:rsidRDefault="008B24A8" w:rsidP="006D0012">
            <w:pPr>
              <w:widowControl w:val="0"/>
              <w:suppressAutoHyphens/>
              <w:spacing w:before="120"/>
              <w:jc w:val="both"/>
              <w:rPr>
                <w:rFonts w:ascii="Arial" w:eastAsia="Arial" w:hAnsi="Arial" w:cs="Arial"/>
                <w:b/>
                <w:bCs/>
                <w:sz w:val="20"/>
                <w:szCs w:val="20"/>
              </w:rPr>
            </w:pPr>
            <w:r w:rsidRPr="00E3691C">
              <w:rPr>
                <w:rFonts w:ascii="Arial" w:eastAsia="Arial" w:hAnsi="Arial" w:cs="Arial"/>
                <w:b/>
                <w:bCs/>
                <w:sz w:val="20"/>
                <w:szCs w:val="20"/>
              </w:rPr>
              <w:t>VALOR UNIT. R$</w:t>
            </w:r>
          </w:p>
        </w:tc>
        <w:tc>
          <w:tcPr>
            <w:tcW w:w="692" w:type="pct"/>
            <w:tcBorders>
              <w:top w:val="single" w:sz="4" w:space="0" w:color="000000"/>
              <w:left w:val="single" w:sz="4" w:space="0" w:color="000000"/>
              <w:bottom w:val="single" w:sz="4" w:space="0" w:color="000000"/>
              <w:right w:val="single" w:sz="4" w:space="0" w:color="000000"/>
            </w:tcBorders>
          </w:tcPr>
          <w:p w14:paraId="30262E54" w14:textId="77777777" w:rsidR="008B24A8" w:rsidRPr="00E3691C" w:rsidRDefault="008B24A8" w:rsidP="006D0012">
            <w:pPr>
              <w:widowControl w:val="0"/>
              <w:suppressAutoHyphens/>
              <w:spacing w:before="120"/>
              <w:jc w:val="both"/>
              <w:rPr>
                <w:rFonts w:ascii="Arial" w:eastAsia="Arial" w:hAnsi="Arial" w:cs="Arial"/>
                <w:b/>
                <w:bCs/>
                <w:sz w:val="20"/>
                <w:szCs w:val="20"/>
              </w:rPr>
            </w:pPr>
            <w:r w:rsidRPr="00E3691C">
              <w:rPr>
                <w:rFonts w:ascii="Arial" w:eastAsia="Arial" w:hAnsi="Arial" w:cs="Arial"/>
                <w:b/>
                <w:bCs/>
                <w:sz w:val="20"/>
                <w:szCs w:val="20"/>
              </w:rPr>
              <w:t>VALOR TOTAL R$</w:t>
            </w:r>
          </w:p>
        </w:tc>
      </w:tr>
      <w:tr w:rsidR="008B24A8" w:rsidRPr="00E3691C" w14:paraId="52D64903" w14:textId="77777777" w:rsidTr="006D0012">
        <w:tc>
          <w:tcPr>
            <w:tcW w:w="385" w:type="pct"/>
            <w:tcBorders>
              <w:top w:val="single" w:sz="4" w:space="0" w:color="000000"/>
              <w:left w:val="single" w:sz="4" w:space="0" w:color="000000"/>
              <w:bottom w:val="single" w:sz="4" w:space="0" w:color="000000"/>
              <w:right w:val="single" w:sz="4" w:space="0" w:color="000000"/>
            </w:tcBorders>
            <w:vAlign w:val="center"/>
            <w:hideMark/>
          </w:tcPr>
          <w:p w14:paraId="08899283" w14:textId="77777777" w:rsidR="008B24A8" w:rsidRPr="00E3691C" w:rsidRDefault="008B24A8" w:rsidP="006D0012">
            <w:pPr>
              <w:widowControl w:val="0"/>
              <w:suppressAutoHyphens/>
              <w:spacing w:before="120"/>
              <w:jc w:val="center"/>
              <w:rPr>
                <w:rFonts w:ascii="Arial" w:eastAsia="Arial" w:hAnsi="Arial" w:cs="Arial"/>
                <w:color w:val="000000"/>
                <w:sz w:val="20"/>
                <w:szCs w:val="20"/>
              </w:rPr>
            </w:pPr>
            <w:r w:rsidRPr="00E3691C">
              <w:rPr>
                <w:rFonts w:ascii="Arial" w:eastAsia="Arial" w:hAnsi="Arial" w:cs="Arial"/>
                <w:color w:val="000000"/>
                <w:sz w:val="20"/>
                <w:szCs w:val="20"/>
              </w:rPr>
              <w:t>1</w:t>
            </w:r>
          </w:p>
        </w:tc>
        <w:tc>
          <w:tcPr>
            <w:tcW w:w="2308" w:type="pct"/>
            <w:tcBorders>
              <w:top w:val="single" w:sz="4" w:space="0" w:color="000000"/>
              <w:left w:val="single" w:sz="4" w:space="0" w:color="000000"/>
              <w:bottom w:val="single" w:sz="4" w:space="0" w:color="000000"/>
              <w:right w:val="single" w:sz="4" w:space="0" w:color="000000"/>
            </w:tcBorders>
          </w:tcPr>
          <w:p w14:paraId="20C662AA" w14:textId="3042F801" w:rsidR="008B24A8" w:rsidRPr="00E3691C" w:rsidRDefault="008B24A8" w:rsidP="006D0012">
            <w:pPr>
              <w:spacing w:before="120"/>
              <w:jc w:val="both"/>
              <w:rPr>
                <w:rFonts w:ascii="Arial" w:hAnsi="Arial" w:cs="Arial"/>
                <w:sz w:val="20"/>
                <w:szCs w:val="20"/>
              </w:rPr>
            </w:pPr>
            <w:r w:rsidRPr="00E3691C">
              <w:rPr>
                <w:rFonts w:ascii="Arial" w:hAnsi="Arial" w:cs="Arial"/>
                <w:bCs/>
                <w:sz w:val="20"/>
                <w:szCs w:val="20"/>
              </w:rPr>
              <w:t xml:space="preserve">Outorga de permissão de uso de imóvel público destinada à instalação de empresa para fins de incentivo ao desenvolvimento econômico - com área de 1.172,97 m² - </w:t>
            </w:r>
            <w:r w:rsidRPr="00E3691C">
              <w:rPr>
                <w:rFonts w:ascii="Arial" w:hAnsi="Arial" w:cs="Arial"/>
                <w:b/>
                <w:sz w:val="20"/>
                <w:szCs w:val="20"/>
              </w:rPr>
              <w:t>ressalvado a faixa de domínio de 435,47 m²</w:t>
            </w:r>
            <w:r w:rsidRPr="00E3691C">
              <w:rPr>
                <w:rFonts w:ascii="Arial" w:hAnsi="Arial" w:cs="Arial"/>
                <w:bCs/>
                <w:sz w:val="20"/>
                <w:szCs w:val="20"/>
              </w:rPr>
              <w:t>, denominada Lote Nº 05-B, da quadra 04, localizado no Bairro Leão do Norte, fundos com a Rodovia PR 539.</w:t>
            </w:r>
          </w:p>
        </w:tc>
        <w:tc>
          <w:tcPr>
            <w:tcW w:w="615" w:type="pct"/>
            <w:tcBorders>
              <w:top w:val="single" w:sz="4" w:space="0" w:color="000000"/>
              <w:left w:val="single" w:sz="4" w:space="0" w:color="000000"/>
              <w:bottom w:val="single" w:sz="4" w:space="0" w:color="000000"/>
              <w:right w:val="single" w:sz="4" w:space="0" w:color="000000"/>
            </w:tcBorders>
            <w:vAlign w:val="center"/>
          </w:tcPr>
          <w:p w14:paraId="75C3DAA3" w14:textId="77777777" w:rsidR="008B24A8" w:rsidRPr="00E3691C" w:rsidRDefault="008B24A8" w:rsidP="006D0012">
            <w:pPr>
              <w:widowControl w:val="0"/>
              <w:suppressAutoHyphens/>
              <w:spacing w:before="120"/>
              <w:jc w:val="center"/>
              <w:rPr>
                <w:rFonts w:ascii="Arial" w:eastAsia="Arial" w:hAnsi="Arial" w:cs="Arial"/>
                <w:color w:val="000000"/>
                <w:sz w:val="20"/>
                <w:szCs w:val="20"/>
              </w:rPr>
            </w:pPr>
            <w:r w:rsidRPr="00E3691C">
              <w:rPr>
                <w:rFonts w:ascii="Arial" w:hAnsi="Arial" w:cs="Arial"/>
                <w:bCs/>
                <w:sz w:val="20"/>
                <w:szCs w:val="20"/>
              </w:rPr>
              <w:t>m²</w:t>
            </w:r>
          </w:p>
        </w:tc>
        <w:tc>
          <w:tcPr>
            <w:tcW w:w="384" w:type="pct"/>
            <w:tcBorders>
              <w:top w:val="single" w:sz="4" w:space="0" w:color="000000"/>
              <w:left w:val="single" w:sz="4" w:space="0" w:color="000000"/>
              <w:bottom w:val="single" w:sz="4" w:space="0" w:color="000000"/>
              <w:right w:val="single" w:sz="4" w:space="0" w:color="000000"/>
            </w:tcBorders>
            <w:vAlign w:val="center"/>
          </w:tcPr>
          <w:p w14:paraId="75A798F8" w14:textId="77777777" w:rsidR="008B24A8" w:rsidRPr="00E3691C" w:rsidRDefault="008B24A8" w:rsidP="006D0012">
            <w:pPr>
              <w:widowControl w:val="0"/>
              <w:suppressAutoHyphens/>
              <w:spacing w:before="120"/>
              <w:jc w:val="center"/>
              <w:rPr>
                <w:rFonts w:ascii="Arial" w:eastAsia="Arial" w:hAnsi="Arial" w:cs="Arial"/>
                <w:color w:val="000000"/>
                <w:sz w:val="20"/>
                <w:szCs w:val="20"/>
              </w:rPr>
            </w:pPr>
            <w:r w:rsidRPr="00E3691C">
              <w:rPr>
                <w:rFonts w:ascii="Arial" w:eastAsia="Arial" w:hAnsi="Arial" w:cs="Arial"/>
                <w:color w:val="000000"/>
                <w:sz w:val="20"/>
                <w:szCs w:val="20"/>
              </w:rPr>
              <w:t>1</w:t>
            </w:r>
          </w:p>
        </w:tc>
        <w:tc>
          <w:tcPr>
            <w:tcW w:w="615" w:type="pct"/>
            <w:tcBorders>
              <w:top w:val="single" w:sz="4" w:space="0" w:color="000000"/>
              <w:left w:val="single" w:sz="4" w:space="0" w:color="000000"/>
              <w:bottom w:val="single" w:sz="4" w:space="0" w:color="000000"/>
              <w:right w:val="single" w:sz="4" w:space="0" w:color="000000"/>
            </w:tcBorders>
            <w:vAlign w:val="center"/>
          </w:tcPr>
          <w:p w14:paraId="39A468BE" w14:textId="77777777" w:rsidR="008B24A8" w:rsidRPr="00E3691C" w:rsidRDefault="008B24A8" w:rsidP="006D0012">
            <w:pPr>
              <w:widowControl w:val="0"/>
              <w:suppressAutoHyphens/>
              <w:spacing w:before="120"/>
              <w:jc w:val="center"/>
              <w:rPr>
                <w:rFonts w:ascii="Arial" w:eastAsia="Arial" w:hAnsi="Arial" w:cs="Arial"/>
                <w:color w:val="000000"/>
                <w:sz w:val="20"/>
                <w:szCs w:val="20"/>
              </w:rPr>
            </w:pPr>
            <w:r w:rsidRPr="00E3691C">
              <w:rPr>
                <w:rFonts w:ascii="Arial" w:eastAsia="Arial" w:hAnsi="Arial" w:cs="Arial"/>
                <w:color w:val="000000"/>
                <w:sz w:val="20"/>
                <w:szCs w:val="20"/>
              </w:rPr>
              <w:t>NÃO SE APLICA</w:t>
            </w:r>
          </w:p>
        </w:tc>
        <w:tc>
          <w:tcPr>
            <w:tcW w:w="692" w:type="pct"/>
            <w:tcBorders>
              <w:top w:val="single" w:sz="4" w:space="0" w:color="000000"/>
              <w:left w:val="single" w:sz="4" w:space="0" w:color="000000"/>
              <w:bottom w:val="single" w:sz="4" w:space="0" w:color="000000"/>
              <w:right w:val="single" w:sz="4" w:space="0" w:color="000000"/>
            </w:tcBorders>
            <w:vAlign w:val="center"/>
          </w:tcPr>
          <w:p w14:paraId="7353043B" w14:textId="77777777" w:rsidR="008B24A8" w:rsidRPr="00E3691C" w:rsidRDefault="008B24A8" w:rsidP="006D0012">
            <w:pPr>
              <w:widowControl w:val="0"/>
              <w:suppressAutoHyphens/>
              <w:spacing w:before="120"/>
              <w:jc w:val="center"/>
              <w:rPr>
                <w:rFonts w:ascii="Arial" w:eastAsia="Arial" w:hAnsi="Arial" w:cs="Arial"/>
                <w:color w:val="000000"/>
                <w:sz w:val="20"/>
                <w:szCs w:val="20"/>
              </w:rPr>
            </w:pPr>
            <w:r w:rsidRPr="00E3691C">
              <w:rPr>
                <w:rFonts w:ascii="Arial" w:eastAsia="Arial" w:hAnsi="Arial" w:cs="Arial"/>
                <w:color w:val="000000"/>
                <w:sz w:val="20"/>
                <w:szCs w:val="20"/>
              </w:rPr>
              <w:t>NÃO SE APLICA</w:t>
            </w:r>
          </w:p>
        </w:tc>
      </w:tr>
      <w:tr w:rsidR="008B24A8" w:rsidRPr="00E3691C" w14:paraId="1FE9CCAF" w14:textId="77777777" w:rsidTr="006D0012">
        <w:trPr>
          <w:trHeight w:val="443"/>
        </w:trPr>
        <w:tc>
          <w:tcPr>
            <w:tcW w:w="5000" w:type="pct"/>
            <w:gridSpan w:val="6"/>
            <w:tcBorders>
              <w:top w:val="single" w:sz="4" w:space="0" w:color="000000"/>
              <w:left w:val="single" w:sz="4" w:space="0" w:color="000000"/>
              <w:bottom w:val="single" w:sz="4" w:space="0" w:color="000000"/>
              <w:right w:val="single" w:sz="4" w:space="0" w:color="000000"/>
            </w:tcBorders>
            <w:vAlign w:val="center"/>
          </w:tcPr>
          <w:p w14:paraId="01BBE26B" w14:textId="77777777" w:rsidR="008B24A8" w:rsidRPr="00E3691C" w:rsidRDefault="008B24A8" w:rsidP="006D0012">
            <w:pPr>
              <w:widowControl w:val="0"/>
              <w:suppressAutoHyphens/>
              <w:spacing w:before="120"/>
              <w:jc w:val="center"/>
              <w:rPr>
                <w:rFonts w:ascii="Arial" w:eastAsia="Arial" w:hAnsi="Arial" w:cs="Arial"/>
                <w:color w:val="000000"/>
                <w:sz w:val="20"/>
                <w:szCs w:val="20"/>
              </w:rPr>
            </w:pPr>
            <w:r w:rsidRPr="00E3691C">
              <w:rPr>
                <w:rFonts w:ascii="Arial" w:eastAsia="Arial" w:hAnsi="Arial" w:cs="Arial"/>
                <w:b/>
                <w:bCs/>
                <w:color w:val="000000"/>
                <w:sz w:val="20"/>
                <w:szCs w:val="20"/>
                <w:u w:val="single"/>
              </w:rPr>
              <w:t xml:space="preserve">VALOR TOTAL ESTIMADO: </w:t>
            </w:r>
            <w:r w:rsidRPr="00E3691C">
              <w:rPr>
                <w:rFonts w:ascii="Arial" w:eastAsia="Arial" w:hAnsi="Arial" w:cs="Arial"/>
                <w:color w:val="000000"/>
                <w:sz w:val="20"/>
                <w:szCs w:val="20"/>
              </w:rPr>
              <w:t>NÃO SE APLICA</w:t>
            </w:r>
          </w:p>
        </w:tc>
      </w:tr>
    </w:tbl>
    <w:p w14:paraId="675E16B0" w14:textId="77777777" w:rsidR="008B24A8" w:rsidRDefault="008B24A8" w:rsidP="008B24A8">
      <w:pPr>
        <w:tabs>
          <w:tab w:val="left" w:pos="142"/>
          <w:tab w:val="left" w:pos="284"/>
        </w:tabs>
        <w:spacing w:line="276" w:lineRule="auto"/>
        <w:jc w:val="both"/>
        <w:rPr>
          <w:rFonts w:ascii="Arial" w:hAnsi="Arial" w:cs="Arial"/>
          <w:b/>
          <w:bCs/>
        </w:rPr>
      </w:pPr>
    </w:p>
    <w:p w14:paraId="1F9948DD" w14:textId="77777777" w:rsidR="008B24A8" w:rsidRPr="006D3C12" w:rsidRDefault="008B24A8" w:rsidP="008B24A8">
      <w:pPr>
        <w:tabs>
          <w:tab w:val="left" w:pos="142"/>
          <w:tab w:val="left" w:pos="284"/>
        </w:tabs>
        <w:spacing w:line="276" w:lineRule="auto"/>
        <w:jc w:val="both"/>
        <w:rPr>
          <w:rFonts w:ascii="Arial" w:hAnsi="Arial" w:cs="Arial"/>
          <w:b/>
          <w:bCs/>
          <w:sz w:val="20"/>
          <w:szCs w:val="20"/>
        </w:rPr>
      </w:pPr>
      <w:r w:rsidRPr="002C0793">
        <w:rPr>
          <w:rFonts w:ascii="Arial" w:hAnsi="Arial" w:cs="Arial"/>
          <w:b/>
          <w:bCs/>
          <w:sz w:val="20"/>
          <w:szCs w:val="20"/>
        </w:rPr>
        <w:t xml:space="preserve">3 - ALINHAMENTO DA CONTRATAÇÃO A INSTRUMENTOS DE PLANEJAMENTO – </w:t>
      </w:r>
      <w:r w:rsidRPr="006D3C12">
        <w:rPr>
          <w:rFonts w:ascii="Arial" w:hAnsi="Arial" w:cs="Arial"/>
          <w:b/>
          <w:bCs/>
          <w:sz w:val="20"/>
          <w:szCs w:val="20"/>
        </w:rPr>
        <w:t>inciso II</w:t>
      </w:r>
    </w:p>
    <w:p w14:paraId="568D017A" w14:textId="5F463C4E" w:rsidR="008B24A8" w:rsidRPr="00BA6F77" w:rsidRDefault="008B24A8" w:rsidP="008B24A8">
      <w:pPr>
        <w:spacing w:line="276" w:lineRule="auto"/>
        <w:jc w:val="both"/>
        <w:rPr>
          <w:rFonts w:ascii="Arial" w:hAnsi="Arial" w:cs="Arial"/>
          <w:sz w:val="20"/>
          <w:szCs w:val="20"/>
        </w:rPr>
      </w:pPr>
      <w:r w:rsidRPr="006D3C12">
        <w:rPr>
          <w:rFonts w:ascii="Arial" w:hAnsi="Arial" w:cs="Arial"/>
          <w:sz w:val="20"/>
          <w:szCs w:val="20"/>
        </w:rPr>
        <w:t xml:space="preserve">A pretensão está prevista no Plano de Contratações Anual de 2026. </w:t>
      </w:r>
    </w:p>
    <w:p w14:paraId="7A7E9230" w14:textId="77777777" w:rsidR="008B24A8" w:rsidRPr="00BE6C43" w:rsidRDefault="008B24A8" w:rsidP="008B24A8">
      <w:pPr>
        <w:spacing w:line="276" w:lineRule="auto"/>
        <w:jc w:val="both"/>
        <w:rPr>
          <w:rFonts w:ascii="Arial" w:hAnsi="Arial" w:cs="Arial"/>
          <w:sz w:val="20"/>
          <w:szCs w:val="20"/>
        </w:rPr>
      </w:pPr>
    </w:p>
    <w:p w14:paraId="64BB38B7" w14:textId="77777777" w:rsidR="008B24A8" w:rsidRPr="002C0793" w:rsidRDefault="008B24A8" w:rsidP="008B24A8">
      <w:pPr>
        <w:pStyle w:val="PargrafodaLista"/>
        <w:numPr>
          <w:ilvl w:val="0"/>
          <w:numId w:val="29"/>
        </w:numPr>
        <w:tabs>
          <w:tab w:val="left" w:pos="142"/>
        </w:tabs>
        <w:spacing w:line="276" w:lineRule="auto"/>
        <w:ind w:left="0" w:firstLine="0"/>
        <w:jc w:val="both"/>
        <w:rPr>
          <w:rFonts w:ascii="Arial" w:hAnsi="Arial" w:cs="Arial"/>
          <w:b/>
          <w:bCs/>
          <w:sz w:val="20"/>
          <w:szCs w:val="20"/>
        </w:rPr>
      </w:pPr>
      <w:r w:rsidRPr="002C0793">
        <w:rPr>
          <w:rFonts w:ascii="Arial" w:hAnsi="Arial" w:cs="Arial"/>
          <w:b/>
          <w:bCs/>
          <w:sz w:val="20"/>
          <w:szCs w:val="20"/>
        </w:rPr>
        <w:t>- REQUISITOS DA CONTRATAÇÃO – inciso III</w:t>
      </w:r>
    </w:p>
    <w:p w14:paraId="7D7BB94A" w14:textId="77777777" w:rsidR="008B24A8" w:rsidRPr="006051F4" w:rsidRDefault="008B24A8" w:rsidP="008B24A8">
      <w:pPr>
        <w:pStyle w:val="PargrafodaLista"/>
        <w:numPr>
          <w:ilvl w:val="0"/>
          <w:numId w:val="34"/>
        </w:numPr>
        <w:tabs>
          <w:tab w:val="left" w:pos="0"/>
        </w:tabs>
        <w:spacing w:line="276" w:lineRule="auto"/>
        <w:ind w:left="0" w:firstLine="0"/>
        <w:jc w:val="both"/>
        <w:rPr>
          <w:rFonts w:ascii="Arial" w:hAnsi="Arial" w:cs="Arial"/>
          <w:sz w:val="20"/>
          <w:szCs w:val="20"/>
        </w:rPr>
      </w:pPr>
      <w:r w:rsidRPr="006051F4">
        <w:rPr>
          <w:rFonts w:ascii="Arial" w:hAnsi="Arial" w:cs="Arial"/>
          <w:sz w:val="20"/>
          <w:szCs w:val="20"/>
        </w:rPr>
        <w:t xml:space="preserve">O presente Estudo Técnico Preliminar tem por objeto a análise da viabilidade para a utilização do imóvel, nos termos do art. 84, § 3º, da Lei Orgânica Municipal, para a instalação de atividade empresarial produtiva, industrial ou de serviços, que gere impacto econômico positivo para o Município de Marilândia do Sul, fomentando o desenvolvimento econômico local, atraindo investimentos e, principalmente, gerar emprego e renda para a população através da </w:t>
      </w:r>
      <w:r w:rsidRPr="006051F4">
        <w:rPr>
          <w:rFonts w:ascii="Arial" w:hAnsi="Arial" w:cs="Arial"/>
          <w:b/>
          <w:bCs/>
          <w:sz w:val="20"/>
          <w:szCs w:val="20"/>
        </w:rPr>
        <w:t>outorga de permissão de uso</w:t>
      </w:r>
      <w:r w:rsidRPr="006051F4">
        <w:rPr>
          <w:rFonts w:ascii="Arial" w:hAnsi="Arial" w:cs="Arial"/>
          <w:sz w:val="20"/>
          <w:szCs w:val="20"/>
        </w:rPr>
        <w:t>, que permite ao Município selecionar, através de critérios técnicos, a empresa que apresentará o projeto de maior impacto socioeconômico (melhor técnica), alinhada as políticas de desenvolvimento econômico municipal.</w:t>
      </w:r>
    </w:p>
    <w:p w14:paraId="0E8052E8" w14:textId="77777777" w:rsidR="008B24A8" w:rsidRPr="006051F4" w:rsidRDefault="008B24A8" w:rsidP="008B24A8">
      <w:pPr>
        <w:pStyle w:val="PargrafodaLista"/>
        <w:numPr>
          <w:ilvl w:val="0"/>
          <w:numId w:val="34"/>
        </w:numPr>
        <w:tabs>
          <w:tab w:val="left" w:pos="0"/>
        </w:tabs>
        <w:spacing w:line="276" w:lineRule="auto"/>
        <w:ind w:left="0" w:firstLine="0"/>
        <w:jc w:val="both"/>
        <w:rPr>
          <w:rFonts w:ascii="Arial" w:hAnsi="Arial" w:cs="Arial"/>
          <w:sz w:val="20"/>
          <w:szCs w:val="20"/>
        </w:rPr>
      </w:pPr>
      <w:r w:rsidRPr="006051F4">
        <w:rPr>
          <w:rFonts w:ascii="Arial" w:hAnsi="Arial" w:cs="Arial"/>
          <w:sz w:val="20"/>
          <w:szCs w:val="20"/>
        </w:rPr>
        <w:t>A permissão de uso será concedida de forma gratuita, como incentivo ao desenvolvimento econômico. A medida se justifica pelos benefícios esperados, como geração de empregos, aumento da arrecadação tributária e fortalecimento da economia local, os quais superam eventual receita obtida com a locação do imóvel.</w:t>
      </w:r>
    </w:p>
    <w:p w14:paraId="6BF94E0B" w14:textId="77777777" w:rsidR="008B24A8" w:rsidRPr="006051F4" w:rsidRDefault="008B24A8" w:rsidP="008B24A8">
      <w:pPr>
        <w:pStyle w:val="PargrafodaLista"/>
        <w:numPr>
          <w:ilvl w:val="0"/>
          <w:numId w:val="34"/>
        </w:numPr>
        <w:tabs>
          <w:tab w:val="left" w:pos="0"/>
        </w:tabs>
        <w:spacing w:line="276" w:lineRule="auto"/>
        <w:ind w:left="0" w:firstLine="0"/>
        <w:jc w:val="both"/>
        <w:rPr>
          <w:rFonts w:ascii="Arial" w:hAnsi="Arial" w:cs="Arial"/>
          <w:sz w:val="20"/>
          <w:szCs w:val="20"/>
        </w:rPr>
      </w:pPr>
      <w:r w:rsidRPr="00452843">
        <w:rPr>
          <w:rFonts w:ascii="Arial" w:hAnsi="Arial" w:cs="Arial"/>
          <w:sz w:val="20"/>
          <w:szCs w:val="20"/>
        </w:rPr>
        <w:t xml:space="preserve">A </w:t>
      </w:r>
      <w:r w:rsidRPr="00452843">
        <w:rPr>
          <w:bCs/>
          <w:sz w:val="20"/>
          <w:szCs w:val="20"/>
        </w:rPr>
        <w:t>permissão de uso</w:t>
      </w:r>
      <w:r w:rsidRPr="006051F4">
        <w:rPr>
          <w:bCs/>
        </w:rPr>
        <w:t xml:space="preserve"> </w:t>
      </w:r>
      <w:r w:rsidRPr="006051F4">
        <w:rPr>
          <w:rFonts w:ascii="Arial" w:hAnsi="Arial" w:cs="Arial"/>
          <w:b/>
          <w:bCs/>
          <w:sz w:val="20"/>
          <w:szCs w:val="20"/>
        </w:rPr>
        <w:t xml:space="preserve">não </w:t>
      </w:r>
      <w:r w:rsidRPr="006051F4">
        <w:rPr>
          <w:rFonts w:ascii="Arial" w:hAnsi="Arial" w:cs="Arial"/>
          <w:sz w:val="20"/>
          <w:szCs w:val="20"/>
        </w:rPr>
        <w:t>poderá ser transferida, cedida, locada, sublocada ou alienada, a qualquer título, pela vencedora do certame, sob pena de rescisão contratual, salvo autorização expressa e prévia do poder concedente.</w:t>
      </w:r>
    </w:p>
    <w:p w14:paraId="5633EBF0" w14:textId="77777777" w:rsidR="008B24A8" w:rsidRPr="006051F4" w:rsidRDefault="008B24A8" w:rsidP="008B24A8">
      <w:pPr>
        <w:pStyle w:val="PargrafodaLista"/>
        <w:numPr>
          <w:ilvl w:val="0"/>
          <w:numId w:val="34"/>
        </w:numPr>
        <w:tabs>
          <w:tab w:val="left" w:pos="0"/>
        </w:tabs>
        <w:spacing w:after="160" w:line="276" w:lineRule="auto"/>
        <w:ind w:left="0" w:firstLine="0"/>
        <w:jc w:val="both"/>
        <w:rPr>
          <w:rFonts w:ascii="Arial" w:hAnsi="Arial" w:cs="Arial"/>
          <w:sz w:val="20"/>
          <w:szCs w:val="20"/>
        </w:rPr>
      </w:pPr>
      <w:r w:rsidRPr="006051F4">
        <w:rPr>
          <w:rFonts w:ascii="Arial" w:hAnsi="Arial" w:cs="Arial"/>
          <w:sz w:val="20"/>
          <w:szCs w:val="20"/>
        </w:rPr>
        <w:lastRenderedPageBreak/>
        <w:t xml:space="preserve">A permissão de uso </w:t>
      </w:r>
      <w:r w:rsidRPr="006051F4">
        <w:rPr>
          <w:rFonts w:ascii="Arial" w:hAnsi="Arial" w:cs="Arial"/>
          <w:b/>
          <w:bCs/>
          <w:sz w:val="20"/>
          <w:szCs w:val="20"/>
        </w:rPr>
        <w:t>não</w:t>
      </w:r>
      <w:r w:rsidRPr="006051F4">
        <w:rPr>
          <w:rFonts w:ascii="Arial" w:hAnsi="Arial" w:cs="Arial"/>
          <w:sz w:val="20"/>
          <w:szCs w:val="20"/>
        </w:rPr>
        <w:t xml:space="preserve"> se trata de aquisição de bem ou serviços de natureza comum. Considerando que o objetivo não é aquisição de bens ou serviços pelo menor preço, mas a seleção da proposta mais vantajosa para a destinação de bem público, busca-se escolher o projeto e o interessado que melhor atendam ao interesse público e ao desenvolvimento local. </w:t>
      </w:r>
    </w:p>
    <w:p w14:paraId="20EF3E6A" w14:textId="77777777" w:rsidR="008B24A8" w:rsidRPr="006051F4" w:rsidRDefault="008B24A8" w:rsidP="008B24A8">
      <w:pPr>
        <w:pStyle w:val="PargrafodaLista"/>
        <w:numPr>
          <w:ilvl w:val="0"/>
          <w:numId w:val="34"/>
        </w:numPr>
        <w:tabs>
          <w:tab w:val="left" w:pos="0"/>
        </w:tabs>
        <w:spacing w:after="160" w:line="276" w:lineRule="auto"/>
        <w:ind w:left="0" w:firstLine="0"/>
        <w:jc w:val="both"/>
        <w:rPr>
          <w:rFonts w:ascii="Arial" w:hAnsi="Arial" w:cs="Arial"/>
          <w:sz w:val="20"/>
          <w:szCs w:val="20"/>
        </w:rPr>
      </w:pPr>
      <w:r w:rsidRPr="006051F4">
        <w:rPr>
          <w:rFonts w:ascii="Arial" w:hAnsi="Arial" w:cs="Arial"/>
          <w:sz w:val="20"/>
          <w:szCs w:val="20"/>
        </w:rPr>
        <w:t xml:space="preserve">As características exigidas </w:t>
      </w:r>
      <w:r w:rsidRPr="006051F4">
        <w:rPr>
          <w:rFonts w:ascii="Arial" w:hAnsi="Arial" w:cs="Arial"/>
          <w:b/>
          <w:bCs/>
          <w:sz w:val="20"/>
          <w:szCs w:val="20"/>
        </w:rPr>
        <w:t>não</w:t>
      </w:r>
      <w:r w:rsidRPr="006051F4">
        <w:rPr>
          <w:rFonts w:ascii="Arial" w:hAnsi="Arial" w:cs="Arial"/>
          <w:sz w:val="20"/>
          <w:szCs w:val="20"/>
        </w:rPr>
        <w:t xml:space="preserve"> são as usuais do mercado, pois trata-se de ato administrativo por meio do qual a Administração autoriza a utilização especial de bem público por particular, mediante condições previamente estabelecidas. </w:t>
      </w:r>
    </w:p>
    <w:p w14:paraId="153A3563" w14:textId="77777777" w:rsidR="008B24A8" w:rsidRPr="006051F4" w:rsidRDefault="008B24A8" w:rsidP="008B24A8">
      <w:pPr>
        <w:pStyle w:val="PargrafodaLista"/>
        <w:numPr>
          <w:ilvl w:val="0"/>
          <w:numId w:val="34"/>
        </w:numPr>
        <w:tabs>
          <w:tab w:val="left" w:pos="0"/>
        </w:tabs>
        <w:spacing w:line="276" w:lineRule="auto"/>
        <w:ind w:left="0" w:firstLine="0"/>
        <w:jc w:val="both"/>
        <w:rPr>
          <w:rFonts w:ascii="Arial" w:hAnsi="Arial" w:cs="Arial"/>
          <w:sz w:val="20"/>
          <w:szCs w:val="20"/>
        </w:rPr>
      </w:pPr>
      <w:r w:rsidRPr="006051F4">
        <w:rPr>
          <w:rFonts w:ascii="Arial" w:hAnsi="Arial" w:cs="Arial"/>
          <w:sz w:val="20"/>
          <w:szCs w:val="20"/>
        </w:rPr>
        <w:t xml:space="preserve">À presente permissão/contratação </w:t>
      </w:r>
      <w:r w:rsidRPr="006051F4">
        <w:rPr>
          <w:rFonts w:ascii="Arial" w:hAnsi="Arial" w:cs="Arial"/>
          <w:b/>
          <w:bCs/>
          <w:sz w:val="20"/>
          <w:szCs w:val="20"/>
        </w:rPr>
        <w:t>não</w:t>
      </w:r>
      <w:r w:rsidRPr="006051F4">
        <w:rPr>
          <w:rFonts w:ascii="Arial" w:hAnsi="Arial" w:cs="Arial"/>
          <w:sz w:val="20"/>
          <w:szCs w:val="20"/>
        </w:rPr>
        <w:t xml:space="preserve"> se aplica a padronização.</w:t>
      </w:r>
    </w:p>
    <w:p w14:paraId="751ED860" w14:textId="77777777" w:rsidR="008B24A8" w:rsidRPr="006051F4" w:rsidRDefault="008B24A8" w:rsidP="008B24A8">
      <w:pPr>
        <w:pStyle w:val="PargrafodaLista"/>
        <w:numPr>
          <w:ilvl w:val="0"/>
          <w:numId w:val="34"/>
        </w:numPr>
        <w:tabs>
          <w:tab w:val="left" w:pos="0"/>
        </w:tabs>
        <w:spacing w:line="276" w:lineRule="auto"/>
        <w:ind w:left="0" w:firstLine="0"/>
        <w:jc w:val="both"/>
        <w:rPr>
          <w:rFonts w:ascii="Arial" w:hAnsi="Arial" w:cs="Arial"/>
          <w:sz w:val="20"/>
          <w:szCs w:val="20"/>
        </w:rPr>
      </w:pPr>
      <w:r w:rsidRPr="006051F4">
        <w:rPr>
          <w:rFonts w:ascii="Arial" w:hAnsi="Arial" w:cs="Arial"/>
          <w:sz w:val="20"/>
          <w:szCs w:val="20"/>
        </w:rPr>
        <w:t xml:space="preserve">À presente permissão/contratação </w:t>
      </w:r>
      <w:r w:rsidRPr="006051F4">
        <w:rPr>
          <w:rFonts w:ascii="Arial" w:hAnsi="Arial" w:cs="Arial"/>
          <w:b/>
          <w:bCs/>
          <w:sz w:val="20"/>
          <w:szCs w:val="20"/>
        </w:rPr>
        <w:t>não</w:t>
      </w:r>
      <w:r w:rsidRPr="006051F4">
        <w:rPr>
          <w:rFonts w:ascii="Arial" w:hAnsi="Arial" w:cs="Arial"/>
          <w:sz w:val="20"/>
          <w:szCs w:val="20"/>
        </w:rPr>
        <w:t xml:space="preserve"> será exigida a garantia de que tratam os </w:t>
      </w:r>
      <w:hyperlink r:id="rId30" w:anchor="art96" w:history="1">
        <w:proofErr w:type="spellStart"/>
        <w:r w:rsidRPr="006051F4">
          <w:rPr>
            <w:rFonts w:ascii="Arial" w:hAnsi="Arial" w:cs="Arial"/>
            <w:sz w:val="20"/>
            <w:szCs w:val="20"/>
          </w:rPr>
          <w:t>arts</w:t>
        </w:r>
        <w:proofErr w:type="spellEnd"/>
        <w:r w:rsidRPr="006051F4">
          <w:rPr>
            <w:rFonts w:ascii="Arial" w:hAnsi="Arial" w:cs="Arial"/>
            <w:sz w:val="20"/>
            <w:szCs w:val="20"/>
          </w:rPr>
          <w:t>. 96 e seguintes da Lei Federal nº 14.133, de 2021</w:t>
        </w:r>
      </w:hyperlink>
      <w:r w:rsidRPr="006051F4">
        <w:rPr>
          <w:rFonts w:ascii="Arial" w:hAnsi="Arial" w:cs="Arial"/>
          <w:sz w:val="20"/>
          <w:szCs w:val="20"/>
        </w:rPr>
        <w:t xml:space="preserve">, visto tratar de </w:t>
      </w:r>
      <w:r w:rsidRPr="006051F4">
        <w:rPr>
          <w:rFonts w:ascii="Arial" w:hAnsi="Arial" w:cs="Arial"/>
          <w:b/>
          <w:bCs/>
          <w:sz w:val="20"/>
          <w:szCs w:val="20"/>
        </w:rPr>
        <w:t>permissão de uso de imóvel público municipal.</w:t>
      </w:r>
    </w:p>
    <w:p w14:paraId="3B5FCAAB" w14:textId="77777777" w:rsidR="008B24A8" w:rsidRPr="006051F4" w:rsidRDefault="008B24A8" w:rsidP="008B24A8">
      <w:pPr>
        <w:pStyle w:val="PargrafodaLista"/>
        <w:numPr>
          <w:ilvl w:val="0"/>
          <w:numId w:val="34"/>
        </w:numPr>
        <w:tabs>
          <w:tab w:val="left" w:pos="0"/>
        </w:tabs>
        <w:spacing w:line="276" w:lineRule="auto"/>
        <w:ind w:left="0" w:firstLine="0"/>
        <w:jc w:val="both"/>
        <w:rPr>
          <w:rFonts w:ascii="Arial" w:hAnsi="Arial" w:cs="Arial"/>
          <w:sz w:val="20"/>
          <w:szCs w:val="20"/>
        </w:rPr>
      </w:pPr>
      <w:r w:rsidRPr="006051F4">
        <w:rPr>
          <w:rFonts w:ascii="Arial" w:hAnsi="Arial" w:cs="Arial"/>
          <w:sz w:val="20"/>
          <w:szCs w:val="20"/>
        </w:rPr>
        <w:t>A permissão de uso objeto deste estudo atende aos critérios estabelecidos no item 5, não se enquadrando como contratação de bens ou serviços comuns normalmente ofertados por empresas do ramo, mas sim como instrumento destinado à seleção de proposta para utilização especial de bem público em atendimento ao interesse público.</w:t>
      </w:r>
    </w:p>
    <w:p w14:paraId="64EEDC42" w14:textId="77777777" w:rsidR="008B24A8" w:rsidRPr="006051F4" w:rsidRDefault="008B24A8" w:rsidP="008B24A8">
      <w:pPr>
        <w:pStyle w:val="PargrafodaLista"/>
        <w:numPr>
          <w:ilvl w:val="0"/>
          <w:numId w:val="34"/>
        </w:numPr>
        <w:tabs>
          <w:tab w:val="left" w:pos="0"/>
        </w:tabs>
        <w:spacing w:line="276" w:lineRule="auto"/>
        <w:ind w:left="0" w:right="120" w:firstLine="0"/>
        <w:jc w:val="both"/>
        <w:rPr>
          <w:rFonts w:ascii="Arial" w:eastAsia="Times New Roman" w:hAnsi="Arial" w:cs="Arial"/>
          <w:sz w:val="20"/>
          <w:szCs w:val="20"/>
        </w:rPr>
      </w:pPr>
      <w:r w:rsidRPr="006051F4">
        <w:rPr>
          <w:rFonts w:ascii="Arial" w:hAnsi="Arial" w:cs="Arial"/>
          <w:sz w:val="20"/>
          <w:szCs w:val="20"/>
        </w:rPr>
        <w:t xml:space="preserve">A execução do objeto se dará em conformidade com </w:t>
      </w:r>
      <w:r w:rsidRPr="006051F4">
        <w:rPr>
          <w:rFonts w:ascii="Arial" w:eastAsia="Times New Roman" w:hAnsi="Arial" w:cs="Arial"/>
          <w:sz w:val="20"/>
          <w:szCs w:val="20"/>
        </w:rPr>
        <w:t xml:space="preserve">os termos e condições estabelecidos em Termo de Permissão de Uso, incluindo as responsabilidades, garantias e obrigações entre as partes, </w:t>
      </w:r>
      <w:r w:rsidRPr="006051F4">
        <w:rPr>
          <w:rFonts w:ascii="Arial" w:eastAsia="Times New Roman" w:hAnsi="Arial" w:cs="Arial"/>
          <w:b/>
          <w:bCs/>
          <w:sz w:val="20"/>
          <w:szCs w:val="20"/>
        </w:rPr>
        <w:t>conforme estipulado</w:t>
      </w:r>
      <w:r w:rsidRPr="006051F4">
        <w:rPr>
          <w:rFonts w:ascii="Arial" w:hAnsi="Arial" w:cs="Arial"/>
          <w:b/>
          <w:bCs/>
          <w:sz w:val="20"/>
          <w:szCs w:val="20"/>
        </w:rPr>
        <w:t xml:space="preserve"> no termo de referência,</w:t>
      </w:r>
      <w:r w:rsidRPr="006051F4">
        <w:rPr>
          <w:rFonts w:ascii="Arial" w:hAnsi="Arial" w:cs="Arial"/>
          <w:sz w:val="20"/>
          <w:szCs w:val="20"/>
        </w:rPr>
        <w:t xml:space="preserve"> </w:t>
      </w:r>
      <w:r w:rsidRPr="006051F4">
        <w:rPr>
          <w:rFonts w:ascii="Arial" w:hAnsi="Arial" w:cs="Arial"/>
          <w:b/>
          <w:bCs/>
          <w:sz w:val="20"/>
          <w:szCs w:val="20"/>
        </w:rPr>
        <w:t>memorial descritivo, proposta técnica e critérios de pontuação a ser elaborado.</w:t>
      </w:r>
    </w:p>
    <w:p w14:paraId="11678697" w14:textId="77777777" w:rsidR="008B24A8" w:rsidRPr="002C0793" w:rsidRDefault="008B24A8" w:rsidP="008B24A8">
      <w:pPr>
        <w:pStyle w:val="PargrafodaLista"/>
        <w:tabs>
          <w:tab w:val="left" w:pos="567"/>
        </w:tabs>
        <w:spacing w:line="276" w:lineRule="auto"/>
        <w:ind w:left="567" w:right="120"/>
        <w:jc w:val="both"/>
        <w:rPr>
          <w:rFonts w:ascii="Arial" w:eastAsia="Times New Roman" w:hAnsi="Arial" w:cs="Arial"/>
          <w:sz w:val="20"/>
          <w:szCs w:val="20"/>
        </w:rPr>
      </w:pPr>
      <w:r w:rsidRPr="002C0793">
        <w:rPr>
          <w:rFonts w:ascii="Arial" w:eastAsia="Times New Roman" w:hAnsi="Arial" w:cs="Arial"/>
          <w:sz w:val="20"/>
          <w:szCs w:val="20"/>
        </w:rPr>
        <w:t> </w:t>
      </w:r>
    </w:p>
    <w:p w14:paraId="4BA2F837" w14:textId="77777777" w:rsidR="008B24A8" w:rsidRPr="002C0793" w:rsidRDefault="008B24A8" w:rsidP="008B24A8">
      <w:pPr>
        <w:spacing w:line="276" w:lineRule="auto"/>
        <w:jc w:val="both"/>
        <w:rPr>
          <w:rFonts w:ascii="Arial" w:hAnsi="Arial" w:cs="Arial"/>
          <w:b/>
          <w:bCs/>
          <w:sz w:val="20"/>
          <w:szCs w:val="20"/>
        </w:rPr>
      </w:pPr>
      <w:r w:rsidRPr="002C0793">
        <w:rPr>
          <w:rFonts w:ascii="Arial" w:hAnsi="Arial" w:cs="Arial"/>
          <w:b/>
          <w:bCs/>
          <w:sz w:val="20"/>
          <w:szCs w:val="20"/>
        </w:rPr>
        <w:t>5 - LEVANTAMENTO DA DEMANDA (tópico obrigatório) – inciso IV e inciso VI</w:t>
      </w:r>
      <w:bookmarkStart w:id="30" w:name="_Hlk167094864"/>
    </w:p>
    <w:p w14:paraId="46193A02" w14:textId="77777777" w:rsidR="008B24A8" w:rsidRPr="00282D59" w:rsidRDefault="008B24A8" w:rsidP="008B24A8">
      <w:pPr>
        <w:pStyle w:val="PargrafodaLista"/>
        <w:numPr>
          <w:ilvl w:val="0"/>
          <w:numId w:val="35"/>
        </w:numPr>
        <w:spacing w:line="276" w:lineRule="auto"/>
        <w:ind w:left="284" w:hanging="284"/>
        <w:jc w:val="both"/>
        <w:rPr>
          <w:rFonts w:ascii="Arial" w:hAnsi="Arial" w:cs="Arial"/>
          <w:bCs/>
          <w:sz w:val="20"/>
          <w:szCs w:val="20"/>
          <w:highlight w:val="cyan"/>
          <w:u w:val="single"/>
        </w:rPr>
      </w:pPr>
      <w:r w:rsidRPr="00F43295">
        <w:rPr>
          <w:rFonts w:ascii="Arial" w:hAnsi="Arial" w:cs="Arial"/>
          <w:b/>
          <w:bCs/>
          <w:sz w:val="20"/>
          <w:szCs w:val="20"/>
        </w:rPr>
        <w:t xml:space="preserve"> </w:t>
      </w:r>
      <w:r w:rsidRPr="00282D59">
        <w:rPr>
          <w:rFonts w:ascii="Arial" w:hAnsi="Arial" w:cs="Arial"/>
          <w:b/>
          <w:bCs/>
          <w:sz w:val="20"/>
          <w:szCs w:val="20"/>
          <w:highlight w:val="cyan"/>
          <w:u w:val="single"/>
        </w:rPr>
        <w:t>do levantamento</w:t>
      </w:r>
    </w:p>
    <w:p w14:paraId="50D34B5F" w14:textId="77777777" w:rsidR="008B24A8" w:rsidRPr="00282D59" w:rsidRDefault="008B24A8" w:rsidP="008B24A8">
      <w:pPr>
        <w:spacing w:line="276" w:lineRule="auto"/>
        <w:jc w:val="both"/>
        <w:rPr>
          <w:rFonts w:ascii="Arial" w:hAnsi="Arial" w:cs="Arial"/>
          <w:bCs/>
          <w:sz w:val="20"/>
          <w:szCs w:val="20"/>
          <w:highlight w:val="cyan"/>
        </w:rPr>
      </w:pPr>
      <w:r w:rsidRPr="00282D59">
        <w:rPr>
          <w:rFonts w:ascii="Arial" w:hAnsi="Arial" w:cs="Arial"/>
          <w:bCs/>
          <w:sz w:val="20"/>
          <w:szCs w:val="20"/>
          <w:highlight w:val="cyan"/>
        </w:rPr>
        <w:t>Verificou-se que o imóvel público objeto deste estudo encontra-se sem utilização, gerando custos de manutenção para o Município. Diante disso, busca-se conferir ao bem uma destinação alinhada ao interesse público, evitando sua ociosidade e deterioração, bem como promovendo sua utilização como instrumento de desenvolvimento econômico local.</w:t>
      </w:r>
    </w:p>
    <w:p w14:paraId="54FF63E3" w14:textId="77777777" w:rsidR="008B24A8" w:rsidRPr="00282D59" w:rsidRDefault="008B24A8" w:rsidP="008B24A8">
      <w:pPr>
        <w:spacing w:line="276" w:lineRule="auto"/>
        <w:jc w:val="both"/>
        <w:rPr>
          <w:rFonts w:ascii="Arial" w:hAnsi="Arial" w:cs="Arial"/>
          <w:bCs/>
          <w:sz w:val="20"/>
          <w:szCs w:val="20"/>
          <w:highlight w:val="cyan"/>
        </w:rPr>
      </w:pPr>
      <w:r w:rsidRPr="00282D59">
        <w:rPr>
          <w:rFonts w:ascii="Arial" w:hAnsi="Arial" w:cs="Arial"/>
          <w:bCs/>
          <w:sz w:val="20"/>
          <w:szCs w:val="20"/>
          <w:highlight w:val="cyan"/>
        </w:rPr>
        <w:t>O presente levantamento de demanda tem por finalidade identificar empresas interessadas na celebração de Termo de Permissão de Uso de bem público, para implantação de empreendimento compatível com os objetivos de desenvolvimento econômico do Município, observados os princípios da administração pública e o interesse coletivo.</w:t>
      </w:r>
    </w:p>
    <w:p w14:paraId="64A7D647" w14:textId="77777777" w:rsidR="008B24A8" w:rsidRPr="00282D59" w:rsidRDefault="008B24A8" w:rsidP="008B24A8">
      <w:pPr>
        <w:spacing w:line="276" w:lineRule="auto"/>
        <w:jc w:val="both"/>
        <w:rPr>
          <w:rFonts w:ascii="Arial" w:hAnsi="Arial" w:cs="Arial"/>
          <w:bCs/>
          <w:sz w:val="20"/>
          <w:szCs w:val="20"/>
          <w:highlight w:val="cyan"/>
        </w:rPr>
      </w:pPr>
    </w:p>
    <w:p w14:paraId="15D44154" w14:textId="77777777" w:rsidR="008B24A8" w:rsidRPr="00282D59" w:rsidRDefault="008B24A8" w:rsidP="008B24A8">
      <w:pPr>
        <w:pStyle w:val="PargrafodaLista"/>
        <w:numPr>
          <w:ilvl w:val="0"/>
          <w:numId w:val="35"/>
        </w:numPr>
        <w:spacing w:line="276" w:lineRule="auto"/>
        <w:ind w:left="284" w:hanging="284"/>
        <w:jc w:val="both"/>
        <w:rPr>
          <w:rFonts w:ascii="Arial" w:hAnsi="Arial" w:cs="Arial"/>
          <w:bCs/>
          <w:sz w:val="20"/>
          <w:szCs w:val="20"/>
          <w:highlight w:val="cyan"/>
        </w:rPr>
      </w:pPr>
      <w:r w:rsidRPr="00282D59">
        <w:rPr>
          <w:rFonts w:ascii="Arial" w:hAnsi="Arial" w:cs="Arial"/>
          <w:bCs/>
          <w:sz w:val="20"/>
          <w:szCs w:val="20"/>
          <w:highlight w:val="cyan"/>
        </w:rPr>
        <w:t xml:space="preserve"> </w:t>
      </w:r>
      <w:r w:rsidRPr="00282D59">
        <w:rPr>
          <w:rFonts w:ascii="Arial" w:hAnsi="Arial" w:cs="Arial"/>
          <w:b/>
          <w:bCs/>
          <w:sz w:val="20"/>
          <w:szCs w:val="20"/>
          <w:highlight w:val="cyan"/>
          <w:u w:val="single"/>
        </w:rPr>
        <w:t>do bem disponível</w:t>
      </w:r>
    </w:p>
    <w:p w14:paraId="0ADAFDB3" w14:textId="77777777" w:rsidR="008B24A8" w:rsidRPr="00282D59" w:rsidRDefault="008B24A8" w:rsidP="008B24A8">
      <w:pPr>
        <w:numPr>
          <w:ilvl w:val="0"/>
          <w:numId w:val="32"/>
        </w:numPr>
        <w:tabs>
          <w:tab w:val="clear" w:pos="720"/>
        </w:tabs>
        <w:spacing w:line="276" w:lineRule="auto"/>
        <w:jc w:val="both"/>
        <w:rPr>
          <w:rFonts w:ascii="Arial" w:hAnsi="Arial" w:cs="Arial"/>
          <w:bCs/>
          <w:sz w:val="20"/>
          <w:szCs w:val="20"/>
          <w:highlight w:val="cyan"/>
        </w:rPr>
      </w:pPr>
      <w:r w:rsidRPr="00282D59">
        <w:rPr>
          <w:rFonts w:ascii="Arial" w:hAnsi="Arial" w:cs="Arial"/>
          <w:b/>
          <w:bCs/>
          <w:sz w:val="20"/>
          <w:szCs w:val="20"/>
          <w:highlight w:val="cyan"/>
        </w:rPr>
        <w:t>Tipo de bem</w:t>
      </w:r>
      <w:r w:rsidRPr="00282D59">
        <w:rPr>
          <w:rFonts w:ascii="Arial" w:hAnsi="Arial" w:cs="Arial"/>
          <w:bCs/>
          <w:sz w:val="20"/>
          <w:szCs w:val="20"/>
          <w:highlight w:val="cyan"/>
        </w:rPr>
        <w:t xml:space="preserve">: imóvel urbano, matrícula n° </w:t>
      </w:r>
      <w:r w:rsidRPr="00282D59">
        <w:rPr>
          <w:rFonts w:ascii="Arial" w:hAnsi="Arial" w:cs="Arial"/>
          <w:sz w:val="20"/>
          <w:szCs w:val="20"/>
          <w:highlight w:val="cyan"/>
        </w:rPr>
        <w:t>3.413</w:t>
      </w:r>
      <w:r w:rsidRPr="00282D59">
        <w:rPr>
          <w:rFonts w:ascii="Arial" w:hAnsi="Arial" w:cs="Arial"/>
          <w:bCs/>
          <w:sz w:val="20"/>
          <w:szCs w:val="20"/>
          <w:highlight w:val="cyan"/>
        </w:rPr>
        <w:t>.</w:t>
      </w:r>
    </w:p>
    <w:p w14:paraId="0E4368C3" w14:textId="77777777" w:rsidR="008B24A8" w:rsidRPr="00282D59" w:rsidRDefault="008B24A8" w:rsidP="008B24A8">
      <w:pPr>
        <w:numPr>
          <w:ilvl w:val="0"/>
          <w:numId w:val="32"/>
        </w:numPr>
        <w:tabs>
          <w:tab w:val="clear" w:pos="720"/>
        </w:tabs>
        <w:spacing w:line="276" w:lineRule="auto"/>
        <w:jc w:val="both"/>
        <w:rPr>
          <w:rFonts w:ascii="Arial" w:hAnsi="Arial" w:cs="Arial"/>
          <w:bCs/>
          <w:sz w:val="20"/>
          <w:szCs w:val="20"/>
          <w:highlight w:val="cyan"/>
        </w:rPr>
      </w:pPr>
      <w:r w:rsidRPr="00282D59">
        <w:rPr>
          <w:rFonts w:ascii="Arial" w:hAnsi="Arial" w:cs="Arial"/>
          <w:b/>
          <w:bCs/>
          <w:sz w:val="20"/>
          <w:szCs w:val="20"/>
          <w:highlight w:val="cyan"/>
        </w:rPr>
        <w:t>Localização</w:t>
      </w:r>
      <w:r w:rsidRPr="00282D59">
        <w:rPr>
          <w:rFonts w:ascii="Arial" w:hAnsi="Arial" w:cs="Arial"/>
          <w:bCs/>
          <w:sz w:val="20"/>
          <w:szCs w:val="20"/>
          <w:highlight w:val="cyan"/>
        </w:rPr>
        <w:t xml:space="preserve">: denominada Lote Nº 05-B, da quadra 04, situada no lugar denominado Leão do Norte, município e Comarca de Marilândia do Sul - PR; dentro das seguintes divisas: Frente para a RUA “D”, medindo, 6,00 m; de um lado com o Lote Nº 05-A, medindo 65,05 m; do outro lado, medindo 57,00 m, divisando com os Lotes 06, Matrícula 3438; daí defletindo para o Noroeste, medindo 26,00, confrontando com E.F.C.P.; e finalmente pelos fundos, c/a PR-539, medindo 7,50 metros.  </w:t>
      </w:r>
    </w:p>
    <w:p w14:paraId="4B16C52D" w14:textId="77777777" w:rsidR="008B24A8" w:rsidRPr="00282D59" w:rsidRDefault="008B24A8" w:rsidP="008B24A8">
      <w:pPr>
        <w:numPr>
          <w:ilvl w:val="0"/>
          <w:numId w:val="32"/>
        </w:numPr>
        <w:tabs>
          <w:tab w:val="clear" w:pos="720"/>
        </w:tabs>
        <w:spacing w:line="276" w:lineRule="auto"/>
        <w:ind w:left="0" w:firstLine="284"/>
        <w:jc w:val="both"/>
        <w:rPr>
          <w:rFonts w:ascii="Arial" w:hAnsi="Arial" w:cs="Arial"/>
          <w:bCs/>
          <w:sz w:val="20"/>
          <w:szCs w:val="20"/>
          <w:highlight w:val="cyan"/>
        </w:rPr>
      </w:pPr>
      <w:r w:rsidRPr="00282D59">
        <w:rPr>
          <w:rFonts w:ascii="Arial" w:hAnsi="Arial" w:cs="Arial"/>
          <w:b/>
          <w:bCs/>
          <w:sz w:val="20"/>
          <w:szCs w:val="20"/>
          <w:highlight w:val="cyan"/>
        </w:rPr>
        <w:t>Área construída</w:t>
      </w:r>
      <w:r w:rsidRPr="00282D59">
        <w:rPr>
          <w:rFonts w:ascii="Arial" w:hAnsi="Arial" w:cs="Arial"/>
          <w:bCs/>
          <w:sz w:val="20"/>
          <w:szCs w:val="20"/>
          <w:highlight w:val="cyan"/>
        </w:rPr>
        <w:t>: 113,14 m²</w:t>
      </w:r>
    </w:p>
    <w:p w14:paraId="43971C00" w14:textId="77777777" w:rsidR="008B24A8" w:rsidRPr="00282D59" w:rsidRDefault="008B24A8" w:rsidP="008B24A8">
      <w:pPr>
        <w:numPr>
          <w:ilvl w:val="0"/>
          <w:numId w:val="32"/>
        </w:numPr>
        <w:tabs>
          <w:tab w:val="clear" w:pos="720"/>
        </w:tabs>
        <w:spacing w:line="276" w:lineRule="auto"/>
        <w:ind w:left="0" w:firstLine="284"/>
        <w:jc w:val="both"/>
        <w:rPr>
          <w:rFonts w:ascii="Arial" w:hAnsi="Arial" w:cs="Arial"/>
          <w:bCs/>
          <w:sz w:val="20"/>
          <w:szCs w:val="20"/>
          <w:highlight w:val="cyan"/>
        </w:rPr>
      </w:pPr>
      <w:r w:rsidRPr="00282D59">
        <w:rPr>
          <w:rFonts w:ascii="Arial" w:hAnsi="Arial" w:cs="Arial"/>
          <w:b/>
          <w:bCs/>
          <w:sz w:val="20"/>
          <w:szCs w:val="20"/>
          <w:highlight w:val="cyan"/>
        </w:rPr>
        <w:t>Área total</w:t>
      </w:r>
      <w:r w:rsidRPr="00282D59">
        <w:rPr>
          <w:rFonts w:ascii="Arial" w:hAnsi="Arial" w:cs="Arial"/>
          <w:bCs/>
          <w:sz w:val="20"/>
          <w:szCs w:val="20"/>
          <w:highlight w:val="cyan"/>
        </w:rPr>
        <w:t xml:space="preserve">: área de 1.172,97 m², </w:t>
      </w:r>
      <w:r w:rsidRPr="00282D59">
        <w:rPr>
          <w:rFonts w:ascii="Arial" w:hAnsi="Arial" w:cs="Arial"/>
          <w:bCs/>
          <w:sz w:val="20"/>
          <w:szCs w:val="20"/>
          <w:highlight w:val="cyan"/>
          <w:u w:val="single"/>
        </w:rPr>
        <w:t>ressalvado a faixa de domínio de 435,47 m²</w:t>
      </w:r>
      <w:r w:rsidRPr="00282D59">
        <w:rPr>
          <w:rFonts w:ascii="Arial" w:hAnsi="Arial" w:cs="Arial"/>
          <w:bCs/>
          <w:sz w:val="20"/>
          <w:szCs w:val="20"/>
          <w:highlight w:val="cyan"/>
        </w:rPr>
        <w:t>.</w:t>
      </w:r>
    </w:p>
    <w:p w14:paraId="1719FEE0" w14:textId="77777777" w:rsidR="008B24A8" w:rsidRPr="00282D59" w:rsidRDefault="008B24A8" w:rsidP="008B24A8">
      <w:pPr>
        <w:numPr>
          <w:ilvl w:val="0"/>
          <w:numId w:val="32"/>
        </w:numPr>
        <w:tabs>
          <w:tab w:val="clear" w:pos="720"/>
        </w:tabs>
        <w:spacing w:line="276" w:lineRule="auto"/>
        <w:ind w:left="0" w:firstLine="284"/>
        <w:jc w:val="both"/>
        <w:rPr>
          <w:rFonts w:ascii="Arial" w:hAnsi="Arial" w:cs="Arial"/>
          <w:b/>
          <w:bCs/>
          <w:sz w:val="20"/>
          <w:szCs w:val="20"/>
          <w:highlight w:val="cyan"/>
        </w:rPr>
      </w:pPr>
      <w:r w:rsidRPr="00282D59">
        <w:rPr>
          <w:rFonts w:ascii="Arial" w:hAnsi="Arial" w:cs="Arial"/>
          <w:b/>
          <w:bCs/>
          <w:sz w:val="20"/>
          <w:szCs w:val="20"/>
          <w:highlight w:val="cyan"/>
        </w:rPr>
        <w:t xml:space="preserve">Perímetro: </w:t>
      </w:r>
      <w:r w:rsidRPr="00282D59">
        <w:rPr>
          <w:rFonts w:ascii="Arial" w:hAnsi="Arial" w:cs="Arial"/>
          <w:sz w:val="20"/>
          <w:szCs w:val="20"/>
          <w:highlight w:val="cyan"/>
        </w:rPr>
        <w:t>215,40 m</w:t>
      </w:r>
    </w:p>
    <w:p w14:paraId="5B5386CE" w14:textId="77777777" w:rsidR="008B24A8" w:rsidRPr="00282D59" w:rsidRDefault="008B24A8" w:rsidP="008B24A8">
      <w:pPr>
        <w:spacing w:line="276" w:lineRule="auto"/>
        <w:jc w:val="both"/>
        <w:rPr>
          <w:rFonts w:ascii="Arial" w:hAnsi="Arial" w:cs="Arial"/>
          <w:bCs/>
          <w:sz w:val="20"/>
          <w:szCs w:val="20"/>
          <w:highlight w:val="cyan"/>
        </w:rPr>
      </w:pPr>
    </w:p>
    <w:p w14:paraId="2E6765DA" w14:textId="77777777" w:rsidR="008B24A8" w:rsidRPr="00282D59" w:rsidRDefault="008B24A8" w:rsidP="008B24A8">
      <w:pPr>
        <w:pStyle w:val="PargrafodaLista"/>
        <w:numPr>
          <w:ilvl w:val="0"/>
          <w:numId w:val="35"/>
        </w:numPr>
        <w:spacing w:line="276" w:lineRule="auto"/>
        <w:ind w:left="284" w:hanging="284"/>
        <w:jc w:val="both"/>
        <w:rPr>
          <w:rFonts w:ascii="Arial" w:hAnsi="Arial" w:cs="Arial"/>
          <w:b/>
          <w:bCs/>
          <w:sz w:val="20"/>
          <w:szCs w:val="20"/>
          <w:highlight w:val="cyan"/>
          <w:u w:val="single"/>
        </w:rPr>
      </w:pPr>
      <w:r w:rsidRPr="00282D59">
        <w:rPr>
          <w:rFonts w:ascii="Arial" w:hAnsi="Arial" w:cs="Arial"/>
          <w:b/>
          <w:bCs/>
          <w:sz w:val="20"/>
          <w:szCs w:val="20"/>
          <w:highlight w:val="cyan"/>
          <w:u w:val="single"/>
        </w:rPr>
        <w:t>da finalidade da permissão de uso</w:t>
      </w:r>
    </w:p>
    <w:p w14:paraId="4FBB2DF1" w14:textId="77777777" w:rsidR="008B24A8" w:rsidRPr="00282D59" w:rsidRDefault="008B24A8" w:rsidP="008B24A8">
      <w:pPr>
        <w:pStyle w:val="PargrafodaLista"/>
        <w:numPr>
          <w:ilvl w:val="0"/>
          <w:numId w:val="45"/>
        </w:numPr>
        <w:spacing w:line="276" w:lineRule="auto"/>
        <w:jc w:val="both"/>
        <w:rPr>
          <w:rFonts w:ascii="Arial" w:hAnsi="Arial" w:cs="Arial"/>
          <w:bCs/>
          <w:sz w:val="20"/>
          <w:szCs w:val="20"/>
          <w:highlight w:val="cyan"/>
        </w:rPr>
      </w:pPr>
      <w:r w:rsidRPr="00282D59">
        <w:rPr>
          <w:rFonts w:ascii="Arial" w:hAnsi="Arial" w:cs="Arial"/>
          <w:bCs/>
          <w:sz w:val="20"/>
          <w:szCs w:val="20"/>
          <w:highlight w:val="cyan"/>
        </w:rPr>
        <w:t>A permissão de uso pretendida visa possibilitar a implantação e o desenvolvimento de atividade empresarial no imóvel, contribuindo para a geração de emprego, renda, arrecadação tributária e fortalecimento da economia municipal.</w:t>
      </w:r>
    </w:p>
    <w:p w14:paraId="5ADE56E8" w14:textId="77777777" w:rsidR="008B24A8" w:rsidRPr="00683C80" w:rsidRDefault="008B24A8" w:rsidP="008B24A8">
      <w:pPr>
        <w:spacing w:line="276" w:lineRule="auto"/>
        <w:jc w:val="both"/>
        <w:rPr>
          <w:rFonts w:ascii="Arial" w:hAnsi="Arial" w:cs="Arial"/>
          <w:sz w:val="20"/>
          <w:szCs w:val="20"/>
          <w:highlight w:val="red"/>
        </w:rPr>
      </w:pPr>
    </w:p>
    <w:p w14:paraId="1EB8F2C0" w14:textId="77777777" w:rsidR="008B24A8" w:rsidRPr="00415EE3" w:rsidRDefault="008B24A8" w:rsidP="008B24A8">
      <w:pPr>
        <w:pStyle w:val="PargrafodaLista"/>
        <w:numPr>
          <w:ilvl w:val="0"/>
          <w:numId w:val="35"/>
        </w:numPr>
        <w:spacing w:before="120"/>
        <w:ind w:left="284" w:hanging="284"/>
        <w:jc w:val="both"/>
        <w:rPr>
          <w:rFonts w:ascii="Arial" w:hAnsi="Arial" w:cs="Arial"/>
          <w:b/>
          <w:bCs/>
          <w:sz w:val="20"/>
          <w:szCs w:val="20"/>
          <w:u w:val="single"/>
        </w:rPr>
      </w:pPr>
      <w:r>
        <w:rPr>
          <w:rFonts w:ascii="Arial" w:hAnsi="Arial" w:cs="Arial"/>
          <w:b/>
          <w:bCs/>
          <w:sz w:val="20"/>
          <w:szCs w:val="20"/>
          <w:u w:val="single"/>
        </w:rPr>
        <w:t>d</w:t>
      </w:r>
      <w:r w:rsidRPr="00415EE3">
        <w:rPr>
          <w:rFonts w:ascii="Arial" w:hAnsi="Arial" w:cs="Arial"/>
          <w:b/>
          <w:bCs/>
          <w:sz w:val="20"/>
          <w:szCs w:val="20"/>
          <w:u w:val="single"/>
        </w:rPr>
        <w:t>a manifestação de interesse</w:t>
      </w:r>
    </w:p>
    <w:p w14:paraId="38457BE1" w14:textId="77777777" w:rsidR="008B24A8" w:rsidRPr="00282D59" w:rsidRDefault="008B24A8" w:rsidP="008B24A8">
      <w:pPr>
        <w:pStyle w:val="Nivel2"/>
        <w:numPr>
          <w:ilvl w:val="0"/>
          <w:numId w:val="44"/>
        </w:numPr>
        <w:ind w:left="720"/>
        <w:rPr>
          <w:highlight w:val="cyan"/>
        </w:rPr>
      </w:pPr>
      <w:r w:rsidRPr="00282D59">
        <w:rPr>
          <w:highlight w:val="cyan"/>
        </w:rPr>
        <w:t>As empresas interessadas deverão atender aos seguintes critérios mínimos:</w:t>
      </w:r>
    </w:p>
    <w:p w14:paraId="5CAE2F31" w14:textId="77777777" w:rsidR="008B24A8" w:rsidRPr="00282D59" w:rsidRDefault="008B24A8" w:rsidP="008B24A8">
      <w:pPr>
        <w:pStyle w:val="Nivel3"/>
        <w:numPr>
          <w:ilvl w:val="0"/>
          <w:numId w:val="44"/>
        </w:numPr>
        <w:spacing w:after="0" w:line="240" w:lineRule="auto"/>
        <w:ind w:left="720"/>
        <w:rPr>
          <w:highlight w:val="cyan"/>
        </w:rPr>
      </w:pPr>
      <w:r w:rsidRPr="00282D59">
        <w:rPr>
          <w:highlight w:val="cyan"/>
        </w:rPr>
        <w:t>Comprovar regularidade e natureza jurídica compatível;</w:t>
      </w:r>
    </w:p>
    <w:p w14:paraId="21555D71" w14:textId="77777777" w:rsidR="008B24A8" w:rsidRPr="00282D59" w:rsidRDefault="008B24A8" w:rsidP="008B24A8">
      <w:pPr>
        <w:pStyle w:val="Nivel3"/>
        <w:numPr>
          <w:ilvl w:val="0"/>
          <w:numId w:val="44"/>
        </w:numPr>
        <w:spacing w:after="0" w:line="240" w:lineRule="auto"/>
        <w:ind w:left="720"/>
        <w:rPr>
          <w:highlight w:val="cyan"/>
        </w:rPr>
      </w:pPr>
      <w:r w:rsidRPr="00282D59">
        <w:rPr>
          <w:highlight w:val="cyan"/>
        </w:rPr>
        <w:t>Apresentar faturamento anual mínimo de R$ 80.000,00 (oitenta mil reais);</w:t>
      </w:r>
    </w:p>
    <w:p w14:paraId="62EE8E71" w14:textId="77777777" w:rsidR="008B24A8" w:rsidRPr="00282D59" w:rsidRDefault="008B24A8" w:rsidP="008B24A8">
      <w:pPr>
        <w:pStyle w:val="Nivel3"/>
        <w:numPr>
          <w:ilvl w:val="0"/>
          <w:numId w:val="44"/>
        </w:numPr>
        <w:spacing w:after="0" w:line="240" w:lineRule="auto"/>
        <w:ind w:left="720"/>
        <w:rPr>
          <w:highlight w:val="cyan"/>
        </w:rPr>
      </w:pPr>
      <w:r w:rsidRPr="00282D59">
        <w:rPr>
          <w:highlight w:val="cyan"/>
        </w:rPr>
        <w:t>Comprovar a existência de, no mínimo, 01 (um) empregado formalizado;</w:t>
      </w:r>
    </w:p>
    <w:p w14:paraId="74DB6F72" w14:textId="77777777" w:rsidR="008B24A8" w:rsidRPr="00282D59" w:rsidRDefault="008B24A8" w:rsidP="008B24A8">
      <w:pPr>
        <w:pStyle w:val="Nivel3"/>
        <w:numPr>
          <w:ilvl w:val="0"/>
          <w:numId w:val="44"/>
        </w:numPr>
        <w:spacing w:after="0" w:line="240" w:lineRule="auto"/>
        <w:ind w:left="720"/>
        <w:rPr>
          <w:highlight w:val="cyan"/>
        </w:rPr>
      </w:pPr>
      <w:r w:rsidRPr="00282D59">
        <w:rPr>
          <w:highlight w:val="cyan"/>
        </w:rPr>
        <w:t xml:space="preserve">Declarar e comprovar que não possuem imóvel próprio ou estrutura física adequada para o desenvolvimento da atividade pretendida.   </w:t>
      </w:r>
    </w:p>
    <w:p w14:paraId="214F65EC" w14:textId="77777777" w:rsidR="008B24A8" w:rsidRPr="00282D59" w:rsidRDefault="008B24A8" w:rsidP="008B24A8">
      <w:pPr>
        <w:pStyle w:val="Nivel3"/>
        <w:numPr>
          <w:ilvl w:val="0"/>
          <w:numId w:val="44"/>
        </w:numPr>
        <w:spacing w:after="0" w:line="240" w:lineRule="auto"/>
        <w:ind w:left="720"/>
        <w:rPr>
          <w:highlight w:val="cyan"/>
        </w:rPr>
      </w:pPr>
      <w:r w:rsidRPr="00282D59">
        <w:rPr>
          <w:highlight w:val="cyan"/>
        </w:rPr>
        <w:t>Cumprir integralmente a legislação trabalhista e previdenciária aplicável;</w:t>
      </w:r>
    </w:p>
    <w:p w14:paraId="7E05CBCC" w14:textId="77777777" w:rsidR="008B24A8" w:rsidRPr="00282D59" w:rsidRDefault="008B24A8" w:rsidP="008B24A8">
      <w:pPr>
        <w:pStyle w:val="Nivel3"/>
        <w:numPr>
          <w:ilvl w:val="0"/>
          <w:numId w:val="44"/>
        </w:numPr>
        <w:spacing w:after="0" w:line="240" w:lineRule="auto"/>
        <w:ind w:left="720"/>
        <w:rPr>
          <w:highlight w:val="cyan"/>
        </w:rPr>
      </w:pPr>
      <w:r w:rsidRPr="00282D59">
        <w:rPr>
          <w:highlight w:val="cyan"/>
        </w:rPr>
        <w:t>Promover condições de trabalho seguras e adequadas aos seus empregados;</w:t>
      </w:r>
    </w:p>
    <w:p w14:paraId="3F6852BC" w14:textId="77777777" w:rsidR="008B24A8" w:rsidRPr="00282D59" w:rsidRDefault="008B24A8" w:rsidP="008B24A8">
      <w:pPr>
        <w:pStyle w:val="Nivel3"/>
        <w:numPr>
          <w:ilvl w:val="0"/>
          <w:numId w:val="44"/>
        </w:numPr>
        <w:spacing w:after="0" w:line="240" w:lineRule="auto"/>
        <w:ind w:left="720"/>
        <w:rPr>
          <w:highlight w:val="cyan"/>
        </w:rPr>
      </w:pPr>
      <w:r w:rsidRPr="00282D59">
        <w:rPr>
          <w:highlight w:val="cyan"/>
        </w:rPr>
        <w:t>Incentivar a contratação de mão de obra local, contribuindo para o desenvolvimento social do Município;</w:t>
      </w:r>
    </w:p>
    <w:p w14:paraId="203AD96E" w14:textId="77777777" w:rsidR="008B24A8" w:rsidRPr="00282D59" w:rsidRDefault="008B24A8" w:rsidP="008B24A8">
      <w:pPr>
        <w:pStyle w:val="Nivel3"/>
        <w:numPr>
          <w:ilvl w:val="0"/>
          <w:numId w:val="44"/>
        </w:numPr>
        <w:spacing w:after="0" w:line="240" w:lineRule="auto"/>
        <w:ind w:left="720"/>
        <w:rPr>
          <w:highlight w:val="cyan"/>
        </w:rPr>
      </w:pPr>
      <w:r w:rsidRPr="00282D59">
        <w:rPr>
          <w:highlight w:val="cyan"/>
        </w:rPr>
        <w:t>Respeitar normas de saúde e segurança do trabalho;</w:t>
      </w:r>
    </w:p>
    <w:p w14:paraId="0CB4105B" w14:textId="77777777" w:rsidR="008B24A8" w:rsidRPr="00282D59" w:rsidRDefault="008B24A8" w:rsidP="008B24A8">
      <w:pPr>
        <w:pStyle w:val="Nivel3"/>
        <w:numPr>
          <w:ilvl w:val="0"/>
          <w:numId w:val="44"/>
        </w:numPr>
        <w:spacing w:after="0" w:line="240" w:lineRule="auto"/>
        <w:ind w:left="720"/>
        <w:rPr>
          <w:highlight w:val="cyan"/>
        </w:rPr>
      </w:pPr>
      <w:r w:rsidRPr="00282D59">
        <w:rPr>
          <w:highlight w:val="cyan"/>
        </w:rPr>
        <w:t>Desenvolver suas atividades de forma regular e contínua, contribuindo para a geração de emprego e renda local;</w:t>
      </w:r>
    </w:p>
    <w:p w14:paraId="72E419CB" w14:textId="77777777" w:rsidR="008B24A8" w:rsidRPr="00282D59" w:rsidRDefault="008B24A8" w:rsidP="008B24A8">
      <w:pPr>
        <w:pStyle w:val="Nivel3"/>
        <w:numPr>
          <w:ilvl w:val="0"/>
          <w:numId w:val="44"/>
        </w:numPr>
        <w:spacing w:after="0" w:line="240" w:lineRule="auto"/>
        <w:ind w:left="720"/>
        <w:rPr>
          <w:highlight w:val="cyan"/>
        </w:rPr>
      </w:pPr>
      <w:r w:rsidRPr="00282D59">
        <w:rPr>
          <w:highlight w:val="cyan"/>
        </w:rPr>
        <w:t>Buscar eficiência no uso dos recursos públicos indiretos decorrentes da ocupação do imóvel;</w:t>
      </w:r>
    </w:p>
    <w:p w14:paraId="33BE7D6E" w14:textId="77777777" w:rsidR="008B24A8" w:rsidRPr="00282D59" w:rsidRDefault="008B24A8" w:rsidP="008B24A8">
      <w:pPr>
        <w:pStyle w:val="Nivel3"/>
        <w:numPr>
          <w:ilvl w:val="0"/>
          <w:numId w:val="44"/>
        </w:numPr>
        <w:spacing w:after="0" w:line="240" w:lineRule="auto"/>
        <w:ind w:left="720"/>
        <w:rPr>
          <w:highlight w:val="cyan"/>
        </w:rPr>
      </w:pPr>
      <w:r w:rsidRPr="00282D59">
        <w:rPr>
          <w:highlight w:val="cyan"/>
        </w:rPr>
        <w:t>Manter sua atividade econômica compatível com o objeto da permissão, evitando desvio de finalidade.</w:t>
      </w:r>
    </w:p>
    <w:p w14:paraId="2DDEA207" w14:textId="77777777" w:rsidR="008B24A8" w:rsidRPr="00282D59" w:rsidRDefault="008B24A8" w:rsidP="008B24A8">
      <w:pPr>
        <w:spacing w:line="276" w:lineRule="auto"/>
        <w:jc w:val="both"/>
        <w:rPr>
          <w:rFonts w:ascii="Arial" w:hAnsi="Arial" w:cs="Arial"/>
          <w:sz w:val="20"/>
          <w:szCs w:val="20"/>
          <w:highlight w:val="cyan"/>
        </w:rPr>
      </w:pPr>
    </w:p>
    <w:p w14:paraId="50FAC1CE" w14:textId="77777777" w:rsidR="008B24A8" w:rsidRPr="00AE09DD" w:rsidRDefault="008B24A8" w:rsidP="008B24A8">
      <w:pPr>
        <w:pStyle w:val="PargrafodaLista"/>
        <w:spacing w:line="276" w:lineRule="auto"/>
        <w:ind w:left="284"/>
        <w:jc w:val="both"/>
        <w:rPr>
          <w:rFonts w:ascii="Arial" w:hAnsi="Arial" w:cs="Arial"/>
          <w:sz w:val="20"/>
          <w:szCs w:val="20"/>
          <w:highlight w:val="cyan"/>
        </w:rPr>
      </w:pPr>
    </w:p>
    <w:p w14:paraId="3EE9DED1" w14:textId="77777777" w:rsidR="008B24A8" w:rsidRPr="006051F4" w:rsidRDefault="008B24A8" w:rsidP="008B24A8">
      <w:pPr>
        <w:pStyle w:val="PargrafodaLista"/>
        <w:numPr>
          <w:ilvl w:val="0"/>
          <w:numId w:val="35"/>
        </w:numPr>
        <w:spacing w:line="276" w:lineRule="auto"/>
        <w:ind w:left="284" w:hanging="284"/>
        <w:jc w:val="both"/>
        <w:rPr>
          <w:rFonts w:ascii="Arial" w:hAnsi="Arial" w:cs="Arial"/>
          <w:b/>
          <w:bCs/>
          <w:sz w:val="20"/>
          <w:szCs w:val="20"/>
          <w:u w:val="single"/>
        </w:rPr>
      </w:pPr>
      <w:r w:rsidRPr="006051F4">
        <w:rPr>
          <w:rFonts w:ascii="Arial" w:hAnsi="Arial" w:cs="Arial"/>
          <w:b/>
          <w:bCs/>
          <w:sz w:val="20"/>
          <w:szCs w:val="20"/>
          <w:u w:val="single"/>
        </w:rPr>
        <w:t>do monitoramento e responsabilidade</w:t>
      </w:r>
    </w:p>
    <w:p w14:paraId="2D15CFBE" w14:textId="77777777" w:rsidR="008B24A8" w:rsidRPr="006051F4" w:rsidRDefault="008B24A8" w:rsidP="008B24A8">
      <w:pPr>
        <w:pStyle w:val="PargrafodaLista"/>
        <w:numPr>
          <w:ilvl w:val="0"/>
          <w:numId w:val="40"/>
        </w:numPr>
        <w:spacing w:line="276" w:lineRule="auto"/>
        <w:ind w:left="0" w:firstLine="284"/>
        <w:jc w:val="both"/>
        <w:rPr>
          <w:rFonts w:ascii="Arial" w:hAnsi="Arial" w:cs="Arial"/>
          <w:sz w:val="20"/>
          <w:szCs w:val="20"/>
        </w:rPr>
      </w:pPr>
      <w:r w:rsidRPr="006051F4">
        <w:rPr>
          <w:rFonts w:ascii="Arial" w:hAnsi="Arial" w:cs="Arial"/>
          <w:sz w:val="20"/>
          <w:szCs w:val="20"/>
        </w:rPr>
        <w:t>O Município DEVERÁ realizar o acompanhamento do cumprimento das diretrizes de sustentabilidade, podendo exigir correções em caso de descumprimento, sem prejuízo das sanções previstas no termo de permissão de uso.</w:t>
      </w:r>
    </w:p>
    <w:p w14:paraId="38CF815E" w14:textId="77777777" w:rsidR="008B24A8" w:rsidRPr="006051F4" w:rsidRDefault="008B24A8" w:rsidP="008B24A8">
      <w:pPr>
        <w:pStyle w:val="PargrafodaLista"/>
        <w:numPr>
          <w:ilvl w:val="0"/>
          <w:numId w:val="40"/>
        </w:numPr>
        <w:spacing w:line="276" w:lineRule="auto"/>
        <w:ind w:left="0" w:firstLine="284"/>
        <w:jc w:val="both"/>
        <w:rPr>
          <w:rFonts w:ascii="Arial" w:hAnsi="Arial" w:cs="Arial"/>
          <w:sz w:val="20"/>
          <w:szCs w:val="20"/>
        </w:rPr>
      </w:pPr>
      <w:r w:rsidRPr="006051F4">
        <w:rPr>
          <w:rFonts w:ascii="Arial" w:hAnsi="Arial" w:cs="Arial"/>
          <w:sz w:val="20"/>
          <w:szCs w:val="20"/>
        </w:rPr>
        <w:t>O não atendimento às diretrizes poderá ensejar a aplicação das penalidades previstas no instrumento contratual e, quando cabível, a revogação da permissão de uso.</w:t>
      </w:r>
    </w:p>
    <w:p w14:paraId="0BA2C8B8" w14:textId="77777777" w:rsidR="008B24A8" w:rsidRPr="00F26486" w:rsidRDefault="008B24A8" w:rsidP="008B24A8">
      <w:pPr>
        <w:pStyle w:val="PargrafodaLista"/>
        <w:spacing w:line="276" w:lineRule="auto"/>
        <w:jc w:val="both"/>
        <w:rPr>
          <w:rFonts w:ascii="Arial" w:hAnsi="Arial" w:cs="Arial"/>
          <w:sz w:val="20"/>
          <w:szCs w:val="20"/>
        </w:rPr>
      </w:pPr>
    </w:p>
    <w:bookmarkEnd w:id="30"/>
    <w:p w14:paraId="7EFAFEF3" w14:textId="77777777" w:rsidR="008B24A8" w:rsidRPr="00F26486" w:rsidRDefault="008B24A8" w:rsidP="008B24A8">
      <w:pPr>
        <w:spacing w:line="276" w:lineRule="auto"/>
        <w:jc w:val="both"/>
        <w:rPr>
          <w:rFonts w:ascii="Arial" w:hAnsi="Arial" w:cs="Arial"/>
          <w:sz w:val="20"/>
          <w:szCs w:val="20"/>
        </w:rPr>
      </w:pPr>
      <w:r w:rsidRPr="00F26486">
        <w:rPr>
          <w:rFonts w:ascii="Arial" w:hAnsi="Arial" w:cs="Arial"/>
          <w:sz w:val="20"/>
          <w:szCs w:val="20"/>
        </w:rPr>
        <w:t>Os riscos que subsidiaram o presente ETP, apresentam-se nos termos abaixo:</w:t>
      </w:r>
    </w:p>
    <w:p w14:paraId="7E13B4BF" w14:textId="77777777" w:rsidR="008B24A8" w:rsidRPr="00BE6C43" w:rsidRDefault="008B24A8" w:rsidP="008B24A8">
      <w:pPr>
        <w:spacing w:line="276" w:lineRule="auto"/>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3"/>
        <w:gridCol w:w="1514"/>
        <w:gridCol w:w="1525"/>
        <w:gridCol w:w="2484"/>
        <w:gridCol w:w="2398"/>
      </w:tblGrid>
      <w:tr w:rsidR="008B24A8" w:rsidRPr="008B24A8" w14:paraId="79D6A835" w14:textId="77777777" w:rsidTr="006D0012">
        <w:tc>
          <w:tcPr>
            <w:tcW w:w="762" w:type="pct"/>
          </w:tcPr>
          <w:p w14:paraId="550A08FC" w14:textId="77777777" w:rsidR="008B24A8" w:rsidRPr="008B24A8" w:rsidRDefault="008B24A8" w:rsidP="006D0012">
            <w:pPr>
              <w:spacing w:line="276" w:lineRule="auto"/>
              <w:jc w:val="center"/>
              <w:rPr>
                <w:rFonts w:ascii="Arial" w:hAnsi="Arial" w:cs="Arial"/>
                <w:b/>
                <w:bCs/>
                <w:sz w:val="18"/>
                <w:szCs w:val="18"/>
              </w:rPr>
            </w:pPr>
            <w:r w:rsidRPr="008B24A8">
              <w:rPr>
                <w:rFonts w:ascii="Arial" w:hAnsi="Arial" w:cs="Arial"/>
                <w:b/>
                <w:bCs/>
                <w:sz w:val="18"/>
                <w:szCs w:val="18"/>
              </w:rPr>
              <w:t>FASE</w:t>
            </w:r>
          </w:p>
        </w:tc>
        <w:tc>
          <w:tcPr>
            <w:tcW w:w="810" w:type="pct"/>
          </w:tcPr>
          <w:p w14:paraId="7D07804A" w14:textId="77777777" w:rsidR="008B24A8" w:rsidRPr="008B24A8" w:rsidRDefault="008B24A8" w:rsidP="006D0012">
            <w:pPr>
              <w:spacing w:line="276" w:lineRule="auto"/>
              <w:jc w:val="center"/>
              <w:rPr>
                <w:rFonts w:ascii="Arial" w:hAnsi="Arial" w:cs="Arial"/>
                <w:b/>
                <w:bCs/>
                <w:sz w:val="18"/>
                <w:szCs w:val="18"/>
              </w:rPr>
            </w:pPr>
            <w:r w:rsidRPr="008B24A8">
              <w:rPr>
                <w:rFonts w:ascii="Arial" w:hAnsi="Arial" w:cs="Arial"/>
                <w:b/>
                <w:bCs/>
                <w:sz w:val="18"/>
                <w:szCs w:val="18"/>
              </w:rPr>
              <w:t>EVENTO</w:t>
            </w:r>
          </w:p>
        </w:tc>
        <w:tc>
          <w:tcPr>
            <w:tcW w:w="816" w:type="pct"/>
          </w:tcPr>
          <w:p w14:paraId="23D1816F" w14:textId="77777777" w:rsidR="008B24A8" w:rsidRPr="008B24A8" w:rsidRDefault="008B24A8" w:rsidP="006D0012">
            <w:pPr>
              <w:spacing w:line="276" w:lineRule="auto"/>
              <w:jc w:val="center"/>
              <w:rPr>
                <w:rFonts w:ascii="Arial" w:hAnsi="Arial" w:cs="Arial"/>
                <w:b/>
                <w:bCs/>
                <w:sz w:val="18"/>
                <w:szCs w:val="18"/>
              </w:rPr>
            </w:pPr>
            <w:r w:rsidRPr="008B24A8">
              <w:rPr>
                <w:rFonts w:ascii="Arial" w:hAnsi="Arial" w:cs="Arial"/>
                <w:b/>
                <w:bCs/>
                <w:sz w:val="18"/>
                <w:szCs w:val="18"/>
              </w:rPr>
              <w:t>CAUSAS</w:t>
            </w:r>
          </w:p>
        </w:tc>
        <w:tc>
          <w:tcPr>
            <w:tcW w:w="1329" w:type="pct"/>
          </w:tcPr>
          <w:p w14:paraId="375F3E31" w14:textId="77777777" w:rsidR="008B24A8" w:rsidRPr="008B24A8" w:rsidRDefault="008B24A8" w:rsidP="006D0012">
            <w:pPr>
              <w:spacing w:line="276" w:lineRule="auto"/>
              <w:jc w:val="center"/>
              <w:rPr>
                <w:rFonts w:ascii="Arial" w:hAnsi="Arial" w:cs="Arial"/>
                <w:b/>
                <w:bCs/>
                <w:sz w:val="18"/>
                <w:szCs w:val="18"/>
              </w:rPr>
            </w:pPr>
            <w:r w:rsidRPr="008B24A8">
              <w:rPr>
                <w:rFonts w:ascii="Arial" w:hAnsi="Arial" w:cs="Arial"/>
                <w:b/>
                <w:bCs/>
                <w:sz w:val="18"/>
                <w:szCs w:val="18"/>
              </w:rPr>
              <w:t>CONSEQUENCIAS</w:t>
            </w:r>
          </w:p>
        </w:tc>
        <w:tc>
          <w:tcPr>
            <w:tcW w:w="1283" w:type="pct"/>
          </w:tcPr>
          <w:p w14:paraId="5BE1A07C" w14:textId="77777777" w:rsidR="008B24A8" w:rsidRPr="008B24A8" w:rsidRDefault="008B24A8" w:rsidP="006D0012">
            <w:pPr>
              <w:spacing w:line="276" w:lineRule="auto"/>
              <w:jc w:val="center"/>
              <w:rPr>
                <w:rFonts w:ascii="Arial" w:hAnsi="Arial" w:cs="Arial"/>
                <w:b/>
                <w:bCs/>
                <w:sz w:val="18"/>
                <w:szCs w:val="18"/>
              </w:rPr>
            </w:pPr>
            <w:r w:rsidRPr="008B24A8">
              <w:rPr>
                <w:rFonts w:ascii="Arial" w:hAnsi="Arial" w:cs="Arial"/>
                <w:b/>
                <w:bCs/>
                <w:sz w:val="18"/>
                <w:szCs w:val="18"/>
              </w:rPr>
              <w:t>TRATAMENTO DO RISCO</w:t>
            </w:r>
          </w:p>
        </w:tc>
      </w:tr>
      <w:tr w:rsidR="008B24A8" w:rsidRPr="008B24A8" w14:paraId="751D0E26" w14:textId="77777777" w:rsidTr="006D0012">
        <w:tc>
          <w:tcPr>
            <w:tcW w:w="762" w:type="pct"/>
            <w:vMerge w:val="restart"/>
          </w:tcPr>
          <w:p w14:paraId="3B00006D"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t>Planejamento</w:t>
            </w:r>
          </w:p>
        </w:tc>
        <w:tc>
          <w:tcPr>
            <w:tcW w:w="810" w:type="pct"/>
          </w:tcPr>
          <w:p w14:paraId="0A1D2327" w14:textId="77777777" w:rsidR="008B24A8" w:rsidRPr="008B24A8" w:rsidRDefault="008B24A8" w:rsidP="006D0012">
            <w:pPr>
              <w:spacing w:line="276" w:lineRule="auto"/>
              <w:jc w:val="both"/>
              <w:rPr>
                <w:rFonts w:ascii="Arial" w:hAnsi="Arial" w:cs="Arial"/>
                <w:sz w:val="18"/>
                <w:szCs w:val="18"/>
              </w:rPr>
            </w:pPr>
          </w:p>
          <w:p w14:paraId="1ADA4292"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t>Erro na elaboração do Termo de Referência, Projeto ou Anteprojeto</w:t>
            </w:r>
          </w:p>
        </w:tc>
        <w:tc>
          <w:tcPr>
            <w:tcW w:w="816" w:type="pct"/>
            <w:vMerge w:val="restart"/>
          </w:tcPr>
          <w:p w14:paraId="4238A5BE"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t xml:space="preserve">Falta de conhecimento </w:t>
            </w:r>
          </w:p>
          <w:p w14:paraId="123B4789"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t xml:space="preserve">Falta de tempo hábil para elaboração </w:t>
            </w:r>
          </w:p>
          <w:p w14:paraId="073420A0"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t xml:space="preserve">Falta de recursos humanos suficientes </w:t>
            </w:r>
          </w:p>
          <w:p w14:paraId="75D44308"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t>Erro no preenchimento</w:t>
            </w:r>
          </w:p>
        </w:tc>
        <w:tc>
          <w:tcPr>
            <w:tcW w:w="1329" w:type="pct"/>
            <w:vMerge w:val="restart"/>
          </w:tcPr>
          <w:p w14:paraId="6B1C90DA"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t>Possibilidade de pagamento indevido ao contratado</w:t>
            </w:r>
          </w:p>
          <w:p w14:paraId="41EDDA48"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t xml:space="preserve">Desvio do objeto do contrato </w:t>
            </w:r>
          </w:p>
          <w:p w14:paraId="5CDBC2F6"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t>Processo Interno de Apuração de Responsabilidade</w:t>
            </w:r>
          </w:p>
        </w:tc>
        <w:tc>
          <w:tcPr>
            <w:tcW w:w="1283" w:type="pct"/>
          </w:tcPr>
          <w:p w14:paraId="75D34A28" w14:textId="77777777" w:rsidR="008B24A8" w:rsidRPr="008B24A8" w:rsidRDefault="008B24A8" w:rsidP="006D0012">
            <w:pPr>
              <w:spacing w:line="276" w:lineRule="auto"/>
              <w:jc w:val="both"/>
              <w:rPr>
                <w:rFonts w:ascii="Arial" w:hAnsi="Arial" w:cs="Arial"/>
                <w:sz w:val="18"/>
                <w:szCs w:val="18"/>
              </w:rPr>
            </w:pPr>
          </w:p>
          <w:p w14:paraId="45D0C4DC"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t>Revisão minuciosa do Termo de Referência</w:t>
            </w:r>
          </w:p>
        </w:tc>
      </w:tr>
      <w:tr w:rsidR="008B24A8" w:rsidRPr="008B24A8" w14:paraId="7C481886" w14:textId="77777777" w:rsidTr="006D0012">
        <w:tc>
          <w:tcPr>
            <w:tcW w:w="762" w:type="pct"/>
            <w:vMerge/>
          </w:tcPr>
          <w:p w14:paraId="76B4CD06" w14:textId="77777777" w:rsidR="008B24A8" w:rsidRPr="008B24A8" w:rsidRDefault="008B24A8" w:rsidP="006D0012">
            <w:pPr>
              <w:spacing w:line="276" w:lineRule="auto"/>
              <w:jc w:val="both"/>
              <w:rPr>
                <w:rFonts w:ascii="Arial" w:hAnsi="Arial" w:cs="Arial"/>
                <w:sz w:val="18"/>
                <w:szCs w:val="18"/>
              </w:rPr>
            </w:pPr>
          </w:p>
        </w:tc>
        <w:tc>
          <w:tcPr>
            <w:tcW w:w="810" w:type="pct"/>
          </w:tcPr>
          <w:p w14:paraId="112A5DE3"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t>Erro na elaboração do Edital</w:t>
            </w:r>
          </w:p>
        </w:tc>
        <w:tc>
          <w:tcPr>
            <w:tcW w:w="816" w:type="pct"/>
            <w:vMerge/>
          </w:tcPr>
          <w:p w14:paraId="216086F0" w14:textId="77777777" w:rsidR="008B24A8" w:rsidRPr="008B24A8" w:rsidRDefault="008B24A8" w:rsidP="006D0012">
            <w:pPr>
              <w:spacing w:line="276" w:lineRule="auto"/>
              <w:jc w:val="both"/>
              <w:rPr>
                <w:rFonts w:ascii="Arial" w:hAnsi="Arial" w:cs="Arial"/>
                <w:sz w:val="18"/>
                <w:szCs w:val="18"/>
              </w:rPr>
            </w:pPr>
          </w:p>
        </w:tc>
        <w:tc>
          <w:tcPr>
            <w:tcW w:w="1329" w:type="pct"/>
            <w:vMerge/>
          </w:tcPr>
          <w:p w14:paraId="0F2564E1" w14:textId="77777777" w:rsidR="008B24A8" w:rsidRPr="008B24A8" w:rsidRDefault="008B24A8" w:rsidP="006D0012">
            <w:pPr>
              <w:spacing w:line="276" w:lineRule="auto"/>
              <w:jc w:val="both"/>
              <w:rPr>
                <w:rFonts w:ascii="Arial" w:hAnsi="Arial" w:cs="Arial"/>
                <w:sz w:val="18"/>
                <w:szCs w:val="18"/>
              </w:rPr>
            </w:pPr>
          </w:p>
        </w:tc>
        <w:tc>
          <w:tcPr>
            <w:tcW w:w="1283" w:type="pct"/>
          </w:tcPr>
          <w:p w14:paraId="289BCE5A"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t>Revisão minuciosa do Edital</w:t>
            </w:r>
          </w:p>
        </w:tc>
      </w:tr>
      <w:tr w:rsidR="008B24A8" w:rsidRPr="008B24A8" w14:paraId="69597595" w14:textId="77777777" w:rsidTr="006D0012">
        <w:tc>
          <w:tcPr>
            <w:tcW w:w="762" w:type="pct"/>
            <w:vMerge w:val="restart"/>
          </w:tcPr>
          <w:p w14:paraId="74E1D7F8"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t xml:space="preserve">Gestão </w:t>
            </w:r>
          </w:p>
        </w:tc>
        <w:tc>
          <w:tcPr>
            <w:tcW w:w="810" w:type="pct"/>
          </w:tcPr>
          <w:p w14:paraId="172738B6" w14:textId="77777777" w:rsidR="008B24A8" w:rsidRPr="008B24A8" w:rsidRDefault="008B24A8" w:rsidP="006D0012">
            <w:pPr>
              <w:spacing w:line="276" w:lineRule="auto"/>
              <w:jc w:val="both"/>
              <w:rPr>
                <w:rFonts w:ascii="Arial" w:hAnsi="Arial" w:cs="Arial"/>
                <w:sz w:val="18"/>
                <w:szCs w:val="18"/>
              </w:rPr>
            </w:pPr>
          </w:p>
          <w:p w14:paraId="56B75C15"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lastRenderedPageBreak/>
              <w:t>Apresentação de documentação falsa ou vencida</w:t>
            </w:r>
          </w:p>
        </w:tc>
        <w:tc>
          <w:tcPr>
            <w:tcW w:w="816" w:type="pct"/>
          </w:tcPr>
          <w:p w14:paraId="535473C9" w14:textId="77777777" w:rsidR="008B24A8" w:rsidRPr="008B24A8" w:rsidRDefault="008B24A8" w:rsidP="006D0012">
            <w:pPr>
              <w:spacing w:line="276" w:lineRule="auto"/>
              <w:jc w:val="both"/>
              <w:rPr>
                <w:rFonts w:ascii="Arial" w:hAnsi="Arial" w:cs="Arial"/>
                <w:sz w:val="18"/>
                <w:szCs w:val="18"/>
              </w:rPr>
            </w:pPr>
          </w:p>
          <w:p w14:paraId="69EABDE8"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lastRenderedPageBreak/>
              <w:t>Má fé ou inobservância do Proponente</w:t>
            </w:r>
          </w:p>
        </w:tc>
        <w:tc>
          <w:tcPr>
            <w:tcW w:w="1329" w:type="pct"/>
          </w:tcPr>
          <w:p w14:paraId="6D846FF4" w14:textId="77777777" w:rsidR="008B24A8" w:rsidRPr="008B24A8" w:rsidRDefault="008B24A8" w:rsidP="006D0012">
            <w:pPr>
              <w:spacing w:line="276" w:lineRule="auto"/>
              <w:jc w:val="both"/>
              <w:rPr>
                <w:rFonts w:ascii="Arial" w:hAnsi="Arial" w:cs="Arial"/>
                <w:sz w:val="18"/>
                <w:szCs w:val="18"/>
              </w:rPr>
            </w:pPr>
          </w:p>
          <w:p w14:paraId="0CC7DB74"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lastRenderedPageBreak/>
              <w:t>Contratação de empresa e/ou profissional indevidos.</w:t>
            </w:r>
          </w:p>
        </w:tc>
        <w:tc>
          <w:tcPr>
            <w:tcW w:w="1283" w:type="pct"/>
          </w:tcPr>
          <w:p w14:paraId="6A3AB5B3"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lastRenderedPageBreak/>
              <w:t xml:space="preserve">Apresentação de documentos originais ou </w:t>
            </w:r>
            <w:r w:rsidRPr="008B24A8">
              <w:rPr>
                <w:rFonts w:ascii="Arial" w:hAnsi="Arial" w:cs="Arial"/>
                <w:sz w:val="18"/>
                <w:szCs w:val="18"/>
              </w:rPr>
              <w:lastRenderedPageBreak/>
              <w:t>verificação no ato do recebimento conferindo com os originais. Consulta em sites de órgãos oficiais</w:t>
            </w:r>
          </w:p>
        </w:tc>
      </w:tr>
      <w:tr w:rsidR="008B24A8" w:rsidRPr="008B24A8" w14:paraId="7B32C61D" w14:textId="77777777" w:rsidTr="006D0012">
        <w:tc>
          <w:tcPr>
            <w:tcW w:w="762" w:type="pct"/>
            <w:vMerge/>
          </w:tcPr>
          <w:p w14:paraId="2800C200" w14:textId="77777777" w:rsidR="008B24A8" w:rsidRPr="008B24A8" w:rsidRDefault="008B24A8" w:rsidP="006D0012">
            <w:pPr>
              <w:spacing w:line="276" w:lineRule="auto"/>
              <w:jc w:val="both"/>
              <w:rPr>
                <w:rFonts w:ascii="Arial" w:hAnsi="Arial" w:cs="Arial"/>
                <w:sz w:val="18"/>
                <w:szCs w:val="18"/>
              </w:rPr>
            </w:pPr>
          </w:p>
        </w:tc>
        <w:tc>
          <w:tcPr>
            <w:tcW w:w="810" w:type="pct"/>
          </w:tcPr>
          <w:p w14:paraId="401F50EB" w14:textId="77777777" w:rsidR="008B24A8" w:rsidRPr="008B24A8" w:rsidRDefault="008B24A8" w:rsidP="006D0012">
            <w:pPr>
              <w:spacing w:line="276" w:lineRule="auto"/>
              <w:jc w:val="both"/>
              <w:rPr>
                <w:rFonts w:ascii="Arial" w:hAnsi="Arial" w:cs="Arial"/>
                <w:sz w:val="18"/>
                <w:szCs w:val="18"/>
              </w:rPr>
            </w:pPr>
          </w:p>
          <w:p w14:paraId="0C7015D3"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t>Falha na conferência da documentação apresentada</w:t>
            </w:r>
          </w:p>
        </w:tc>
        <w:tc>
          <w:tcPr>
            <w:tcW w:w="816" w:type="pct"/>
          </w:tcPr>
          <w:p w14:paraId="4301F9F2" w14:textId="77777777" w:rsidR="008B24A8" w:rsidRPr="008B24A8" w:rsidRDefault="008B24A8" w:rsidP="006D0012">
            <w:pPr>
              <w:spacing w:line="276" w:lineRule="auto"/>
              <w:jc w:val="both"/>
              <w:rPr>
                <w:rFonts w:ascii="Arial" w:hAnsi="Arial" w:cs="Arial"/>
                <w:sz w:val="18"/>
                <w:szCs w:val="18"/>
              </w:rPr>
            </w:pPr>
          </w:p>
          <w:p w14:paraId="3DDE9EE4"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t>Desatenção no ato da conferência dos documentos</w:t>
            </w:r>
          </w:p>
        </w:tc>
        <w:tc>
          <w:tcPr>
            <w:tcW w:w="1329" w:type="pct"/>
          </w:tcPr>
          <w:p w14:paraId="208272D6"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t>Possibilidade de pagamento indevido ao contratado</w:t>
            </w:r>
          </w:p>
          <w:p w14:paraId="477C45B2"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t xml:space="preserve">Desvio do objeto do contrato </w:t>
            </w:r>
          </w:p>
          <w:p w14:paraId="058AA239"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t>Processo Interno de Apuração de Responsabilidade</w:t>
            </w:r>
          </w:p>
        </w:tc>
        <w:tc>
          <w:tcPr>
            <w:tcW w:w="1283" w:type="pct"/>
          </w:tcPr>
          <w:p w14:paraId="327E0F0B" w14:textId="77777777" w:rsidR="008B24A8" w:rsidRPr="008B24A8" w:rsidRDefault="008B24A8" w:rsidP="006D0012">
            <w:pPr>
              <w:spacing w:line="276" w:lineRule="auto"/>
              <w:jc w:val="both"/>
              <w:rPr>
                <w:rFonts w:ascii="Arial" w:hAnsi="Arial" w:cs="Arial"/>
                <w:sz w:val="18"/>
                <w:szCs w:val="18"/>
              </w:rPr>
            </w:pPr>
          </w:p>
          <w:p w14:paraId="2913E487"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t>Revisão minuciosa da documentação</w:t>
            </w:r>
          </w:p>
        </w:tc>
      </w:tr>
      <w:tr w:rsidR="008B24A8" w:rsidRPr="008B24A8" w14:paraId="48C5BBD3" w14:textId="77777777" w:rsidTr="006D0012">
        <w:tc>
          <w:tcPr>
            <w:tcW w:w="762" w:type="pct"/>
            <w:vMerge/>
          </w:tcPr>
          <w:p w14:paraId="65E733C7" w14:textId="77777777" w:rsidR="008B24A8" w:rsidRPr="008B24A8" w:rsidRDefault="008B24A8" w:rsidP="006D0012">
            <w:pPr>
              <w:spacing w:line="276" w:lineRule="auto"/>
              <w:jc w:val="both"/>
              <w:rPr>
                <w:rFonts w:ascii="Arial" w:hAnsi="Arial" w:cs="Arial"/>
                <w:sz w:val="18"/>
                <w:szCs w:val="18"/>
              </w:rPr>
            </w:pPr>
          </w:p>
        </w:tc>
        <w:tc>
          <w:tcPr>
            <w:tcW w:w="810" w:type="pct"/>
          </w:tcPr>
          <w:p w14:paraId="71BA5333" w14:textId="77777777" w:rsidR="008B24A8" w:rsidRPr="008B24A8" w:rsidRDefault="008B24A8" w:rsidP="006D0012">
            <w:pPr>
              <w:spacing w:line="276" w:lineRule="auto"/>
              <w:jc w:val="both"/>
              <w:rPr>
                <w:rFonts w:ascii="Arial" w:hAnsi="Arial" w:cs="Arial"/>
                <w:sz w:val="18"/>
                <w:szCs w:val="18"/>
              </w:rPr>
            </w:pPr>
          </w:p>
          <w:p w14:paraId="1416B9AD" w14:textId="77777777" w:rsidR="008B24A8" w:rsidRPr="008B24A8" w:rsidRDefault="008B24A8" w:rsidP="006D0012">
            <w:pPr>
              <w:spacing w:line="276" w:lineRule="auto"/>
              <w:jc w:val="both"/>
              <w:rPr>
                <w:rFonts w:ascii="Arial" w:hAnsi="Arial" w:cs="Arial"/>
                <w:sz w:val="18"/>
                <w:szCs w:val="18"/>
              </w:rPr>
            </w:pPr>
          </w:p>
          <w:p w14:paraId="46DDD5EC"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t>Não cumprimento de obrigações contratuais</w:t>
            </w:r>
          </w:p>
        </w:tc>
        <w:tc>
          <w:tcPr>
            <w:tcW w:w="816" w:type="pct"/>
          </w:tcPr>
          <w:p w14:paraId="4764A1CA"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t>Caso fortuito</w:t>
            </w:r>
          </w:p>
          <w:p w14:paraId="7A9FA12A"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t>Força maior</w:t>
            </w:r>
          </w:p>
          <w:p w14:paraId="58F6BFD8"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t>Falta de insumos</w:t>
            </w:r>
          </w:p>
          <w:p w14:paraId="0D2A976A"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t>Falta de mão de obra</w:t>
            </w:r>
          </w:p>
          <w:p w14:paraId="35FF7E19"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t>Falta de recurso financeiro</w:t>
            </w:r>
          </w:p>
          <w:p w14:paraId="25954E97"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t>Má fé</w:t>
            </w:r>
          </w:p>
        </w:tc>
        <w:tc>
          <w:tcPr>
            <w:tcW w:w="1329" w:type="pct"/>
          </w:tcPr>
          <w:p w14:paraId="6BF4B199" w14:textId="77777777" w:rsidR="008B24A8" w:rsidRPr="008B24A8" w:rsidRDefault="008B24A8" w:rsidP="006D0012">
            <w:pPr>
              <w:spacing w:line="276" w:lineRule="auto"/>
              <w:jc w:val="both"/>
              <w:rPr>
                <w:rFonts w:ascii="Arial" w:hAnsi="Arial" w:cs="Arial"/>
                <w:sz w:val="18"/>
                <w:szCs w:val="18"/>
              </w:rPr>
            </w:pPr>
          </w:p>
          <w:p w14:paraId="254E2402"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t>Processo Interno de Apuração de Responsabilidade</w:t>
            </w:r>
          </w:p>
        </w:tc>
        <w:tc>
          <w:tcPr>
            <w:tcW w:w="1283" w:type="pct"/>
          </w:tcPr>
          <w:p w14:paraId="41C82A15" w14:textId="77777777" w:rsidR="008B24A8" w:rsidRPr="008B24A8" w:rsidRDefault="008B24A8" w:rsidP="006D0012">
            <w:pPr>
              <w:spacing w:line="276" w:lineRule="auto"/>
              <w:jc w:val="both"/>
              <w:rPr>
                <w:rFonts w:ascii="Arial" w:hAnsi="Arial" w:cs="Arial"/>
                <w:sz w:val="18"/>
                <w:szCs w:val="18"/>
              </w:rPr>
            </w:pPr>
          </w:p>
          <w:p w14:paraId="37033ACD"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t>Processo Interno para regularização</w:t>
            </w:r>
          </w:p>
          <w:p w14:paraId="11F395C7" w14:textId="77777777" w:rsidR="008B24A8" w:rsidRPr="008B24A8" w:rsidRDefault="008B24A8" w:rsidP="006D0012">
            <w:pPr>
              <w:spacing w:line="276" w:lineRule="auto"/>
              <w:jc w:val="both"/>
              <w:rPr>
                <w:rFonts w:ascii="Arial" w:hAnsi="Arial" w:cs="Arial"/>
                <w:sz w:val="18"/>
                <w:szCs w:val="18"/>
              </w:rPr>
            </w:pPr>
            <w:r w:rsidRPr="008B24A8">
              <w:rPr>
                <w:rFonts w:ascii="Arial" w:hAnsi="Arial" w:cs="Arial"/>
                <w:sz w:val="18"/>
                <w:szCs w:val="18"/>
              </w:rPr>
              <w:t>Não pagamento até a completa adequação</w:t>
            </w:r>
          </w:p>
        </w:tc>
      </w:tr>
    </w:tbl>
    <w:p w14:paraId="64C360E5" w14:textId="77777777" w:rsidR="008B24A8" w:rsidRPr="00BE6C43" w:rsidRDefault="008B24A8" w:rsidP="008B24A8">
      <w:pPr>
        <w:spacing w:line="276" w:lineRule="auto"/>
        <w:ind w:right="120"/>
        <w:jc w:val="both"/>
        <w:rPr>
          <w:rFonts w:ascii="Arial" w:eastAsia="Times New Roman" w:hAnsi="Arial" w:cs="Arial"/>
          <w:sz w:val="20"/>
          <w:szCs w:val="20"/>
        </w:rPr>
      </w:pPr>
    </w:p>
    <w:p w14:paraId="366929D4" w14:textId="77777777" w:rsidR="008B24A8" w:rsidRPr="002C0793" w:rsidRDefault="008B24A8" w:rsidP="008B24A8">
      <w:pPr>
        <w:pStyle w:val="PargrafodaLista"/>
        <w:numPr>
          <w:ilvl w:val="0"/>
          <w:numId w:val="30"/>
        </w:numPr>
        <w:tabs>
          <w:tab w:val="left" w:pos="284"/>
        </w:tabs>
        <w:spacing w:line="276" w:lineRule="auto"/>
        <w:ind w:left="0" w:firstLine="0"/>
        <w:jc w:val="both"/>
        <w:rPr>
          <w:rFonts w:ascii="Arial" w:hAnsi="Arial" w:cs="Arial"/>
          <w:b/>
          <w:bCs/>
          <w:sz w:val="20"/>
          <w:szCs w:val="20"/>
        </w:rPr>
      </w:pPr>
      <w:r w:rsidRPr="002C0793">
        <w:rPr>
          <w:rFonts w:ascii="Arial" w:hAnsi="Arial" w:cs="Arial"/>
          <w:b/>
          <w:bCs/>
          <w:sz w:val="20"/>
          <w:szCs w:val="20"/>
        </w:rPr>
        <w:t>- SOLUÇÕES EXISTENTES NO MERCADO – inciso V</w:t>
      </w:r>
    </w:p>
    <w:p w14:paraId="7B766E6C" w14:textId="77777777" w:rsidR="008B24A8" w:rsidRPr="006051F4" w:rsidRDefault="008B24A8" w:rsidP="008B24A8">
      <w:pPr>
        <w:pStyle w:val="PargrafodaLista"/>
        <w:numPr>
          <w:ilvl w:val="0"/>
          <w:numId w:val="36"/>
        </w:numPr>
        <w:tabs>
          <w:tab w:val="left" w:pos="0"/>
        </w:tabs>
        <w:spacing w:line="276" w:lineRule="auto"/>
        <w:ind w:left="0" w:firstLine="0"/>
        <w:jc w:val="both"/>
        <w:rPr>
          <w:rFonts w:ascii="Arial" w:hAnsi="Arial" w:cs="Arial"/>
          <w:sz w:val="20"/>
          <w:szCs w:val="20"/>
        </w:rPr>
      </w:pPr>
      <w:r w:rsidRPr="006051F4">
        <w:rPr>
          <w:rFonts w:ascii="Arial" w:hAnsi="Arial" w:cs="Arial"/>
          <w:sz w:val="20"/>
          <w:szCs w:val="20"/>
        </w:rPr>
        <w:t>Foram consideradas as seguintes alternativas:</w:t>
      </w:r>
    </w:p>
    <w:p w14:paraId="09771F39" w14:textId="77777777" w:rsidR="008B24A8" w:rsidRPr="006051F4" w:rsidRDefault="008B24A8" w:rsidP="008B24A8">
      <w:pPr>
        <w:pStyle w:val="PargrafodaLista"/>
        <w:numPr>
          <w:ilvl w:val="0"/>
          <w:numId w:val="33"/>
        </w:numPr>
        <w:tabs>
          <w:tab w:val="clear" w:pos="720"/>
          <w:tab w:val="left" w:pos="0"/>
        </w:tabs>
        <w:spacing w:line="276" w:lineRule="auto"/>
        <w:ind w:left="0" w:firstLine="284"/>
        <w:jc w:val="both"/>
        <w:rPr>
          <w:rFonts w:ascii="Arial" w:hAnsi="Arial" w:cs="Arial"/>
          <w:sz w:val="20"/>
          <w:szCs w:val="20"/>
        </w:rPr>
      </w:pPr>
      <w:r w:rsidRPr="006051F4">
        <w:rPr>
          <w:rFonts w:ascii="Arial" w:hAnsi="Arial" w:cs="Arial"/>
          <w:sz w:val="20"/>
          <w:szCs w:val="20"/>
        </w:rPr>
        <w:t>Manutenção do imóvel sem utilização, permanecendo sob administração direta do Município, hipótese que não gera benefícios econômicos ou sociais relevantes e mantém os custos de conservação e manutenção;</w:t>
      </w:r>
    </w:p>
    <w:p w14:paraId="39F57618" w14:textId="77777777" w:rsidR="008B24A8" w:rsidRPr="006051F4" w:rsidRDefault="008B24A8" w:rsidP="008B24A8">
      <w:pPr>
        <w:pStyle w:val="PargrafodaLista"/>
        <w:numPr>
          <w:ilvl w:val="0"/>
          <w:numId w:val="33"/>
        </w:numPr>
        <w:tabs>
          <w:tab w:val="clear" w:pos="720"/>
          <w:tab w:val="left" w:pos="0"/>
        </w:tabs>
        <w:spacing w:line="276" w:lineRule="auto"/>
        <w:ind w:left="0" w:firstLine="284"/>
        <w:jc w:val="both"/>
        <w:rPr>
          <w:rFonts w:ascii="Arial" w:hAnsi="Arial" w:cs="Arial"/>
          <w:sz w:val="20"/>
          <w:szCs w:val="20"/>
        </w:rPr>
      </w:pPr>
      <w:r w:rsidRPr="006051F4">
        <w:rPr>
          <w:rFonts w:ascii="Arial" w:hAnsi="Arial" w:cs="Arial"/>
          <w:sz w:val="20"/>
          <w:szCs w:val="20"/>
        </w:rPr>
        <w:t>Alienação do imóvel, mediante procedimento licitatório específico, transferindo definitivamente o patrimônio público a terceiros;</w:t>
      </w:r>
    </w:p>
    <w:p w14:paraId="18C04CE4" w14:textId="77777777" w:rsidR="008B24A8" w:rsidRPr="006051F4" w:rsidRDefault="008B24A8" w:rsidP="008B24A8">
      <w:pPr>
        <w:pStyle w:val="PargrafodaLista"/>
        <w:numPr>
          <w:ilvl w:val="0"/>
          <w:numId w:val="33"/>
        </w:numPr>
        <w:tabs>
          <w:tab w:val="clear" w:pos="720"/>
          <w:tab w:val="left" w:pos="0"/>
        </w:tabs>
        <w:spacing w:line="276" w:lineRule="auto"/>
        <w:ind w:left="0" w:firstLine="284"/>
        <w:jc w:val="both"/>
        <w:rPr>
          <w:rFonts w:ascii="Arial" w:hAnsi="Arial" w:cs="Arial"/>
          <w:sz w:val="20"/>
          <w:szCs w:val="20"/>
        </w:rPr>
      </w:pPr>
      <w:r w:rsidRPr="006051F4">
        <w:rPr>
          <w:rFonts w:ascii="Arial" w:hAnsi="Arial" w:cs="Arial"/>
          <w:sz w:val="20"/>
          <w:szCs w:val="20"/>
        </w:rPr>
        <w:t>Locação do imóvel a particulares, mediante remuneração mensal, com foco predominantemente arrecadatório;</w:t>
      </w:r>
    </w:p>
    <w:p w14:paraId="245275F6" w14:textId="77777777" w:rsidR="008B24A8" w:rsidRPr="006051F4" w:rsidRDefault="008B24A8" w:rsidP="008B24A8">
      <w:pPr>
        <w:pStyle w:val="PargrafodaLista"/>
        <w:numPr>
          <w:ilvl w:val="0"/>
          <w:numId w:val="33"/>
        </w:numPr>
        <w:tabs>
          <w:tab w:val="clear" w:pos="720"/>
          <w:tab w:val="left" w:pos="0"/>
        </w:tabs>
        <w:spacing w:line="276" w:lineRule="auto"/>
        <w:ind w:left="0" w:firstLine="284"/>
        <w:jc w:val="both"/>
        <w:rPr>
          <w:rFonts w:ascii="Arial" w:hAnsi="Arial" w:cs="Arial"/>
          <w:sz w:val="20"/>
          <w:szCs w:val="20"/>
        </w:rPr>
      </w:pPr>
      <w:r w:rsidRPr="006051F4">
        <w:rPr>
          <w:rFonts w:ascii="Arial" w:hAnsi="Arial" w:cs="Arial"/>
          <w:sz w:val="20"/>
          <w:szCs w:val="20"/>
        </w:rPr>
        <w:t>Concessão ou permissão de uso do imóvel para exploração por particulares, mediante seleção pública, vinculada à geração de empregos, investimentos e desenvolvimento econômico local;</w:t>
      </w:r>
    </w:p>
    <w:p w14:paraId="0A841B83" w14:textId="77777777" w:rsidR="008B24A8" w:rsidRPr="006051F4" w:rsidRDefault="008B24A8" w:rsidP="008B24A8">
      <w:pPr>
        <w:pStyle w:val="PargrafodaLista"/>
        <w:numPr>
          <w:ilvl w:val="0"/>
          <w:numId w:val="33"/>
        </w:numPr>
        <w:tabs>
          <w:tab w:val="clear" w:pos="720"/>
          <w:tab w:val="left" w:pos="0"/>
        </w:tabs>
        <w:spacing w:line="276" w:lineRule="auto"/>
        <w:ind w:left="0" w:firstLine="284"/>
        <w:jc w:val="both"/>
        <w:rPr>
          <w:rFonts w:ascii="Arial" w:hAnsi="Arial" w:cs="Arial"/>
          <w:sz w:val="20"/>
          <w:szCs w:val="20"/>
        </w:rPr>
      </w:pPr>
      <w:r w:rsidRPr="006051F4">
        <w:rPr>
          <w:rFonts w:ascii="Arial" w:hAnsi="Arial" w:cs="Arial"/>
          <w:sz w:val="20"/>
          <w:szCs w:val="20"/>
        </w:rPr>
        <w:t>Utilização direta pelo Município para instalação de serviços públicos ou expansão de atividades administrativas, hipótese que depende de demanda específica e disponibilidade orçamentária.</w:t>
      </w:r>
    </w:p>
    <w:p w14:paraId="09202C76" w14:textId="77777777" w:rsidR="008B24A8" w:rsidRDefault="008B24A8" w:rsidP="008B24A8">
      <w:pPr>
        <w:tabs>
          <w:tab w:val="left" w:pos="0"/>
        </w:tabs>
        <w:spacing w:line="276" w:lineRule="auto"/>
        <w:jc w:val="both"/>
        <w:rPr>
          <w:rFonts w:ascii="Arial" w:hAnsi="Arial" w:cs="Arial"/>
          <w:sz w:val="20"/>
          <w:szCs w:val="20"/>
        </w:rPr>
      </w:pPr>
    </w:p>
    <w:p w14:paraId="3256635D" w14:textId="77777777" w:rsidR="008B24A8" w:rsidRPr="002C0793" w:rsidRDefault="008B24A8" w:rsidP="008B24A8">
      <w:pPr>
        <w:pStyle w:val="PargrafodaLista"/>
        <w:numPr>
          <w:ilvl w:val="0"/>
          <w:numId w:val="30"/>
        </w:numPr>
        <w:tabs>
          <w:tab w:val="left" w:pos="284"/>
        </w:tabs>
        <w:spacing w:line="276" w:lineRule="auto"/>
        <w:ind w:left="0" w:firstLine="0"/>
        <w:jc w:val="both"/>
        <w:rPr>
          <w:rFonts w:ascii="Arial" w:hAnsi="Arial" w:cs="Arial"/>
          <w:b/>
          <w:bCs/>
          <w:sz w:val="20"/>
          <w:szCs w:val="20"/>
        </w:rPr>
      </w:pPr>
      <w:r w:rsidRPr="002C0793">
        <w:rPr>
          <w:rFonts w:ascii="Arial" w:hAnsi="Arial" w:cs="Arial"/>
          <w:b/>
          <w:bCs/>
          <w:sz w:val="20"/>
          <w:szCs w:val="20"/>
        </w:rPr>
        <w:t>- ESCOLHA DA SOLUÇÃO MAIS ADEQUADA – inciso VII</w:t>
      </w:r>
    </w:p>
    <w:p w14:paraId="372EBEFA" w14:textId="77777777" w:rsidR="008B24A8" w:rsidRPr="00282D59" w:rsidRDefault="008B24A8" w:rsidP="008B24A8">
      <w:pPr>
        <w:pStyle w:val="PargrafodaLista"/>
        <w:numPr>
          <w:ilvl w:val="0"/>
          <w:numId w:val="37"/>
        </w:numPr>
        <w:tabs>
          <w:tab w:val="left" w:pos="0"/>
        </w:tabs>
        <w:spacing w:line="276" w:lineRule="auto"/>
        <w:ind w:left="0" w:firstLine="0"/>
        <w:jc w:val="both"/>
        <w:rPr>
          <w:rFonts w:ascii="Arial" w:hAnsi="Arial" w:cs="Arial"/>
          <w:sz w:val="20"/>
          <w:szCs w:val="20"/>
          <w:highlight w:val="cyan"/>
        </w:rPr>
      </w:pPr>
      <w:r w:rsidRPr="00282D59">
        <w:rPr>
          <w:rFonts w:ascii="Arial" w:hAnsi="Arial" w:cs="Arial"/>
          <w:sz w:val="20"/>
          <w:szCs w:val="20"/>
          <w:highlight w:val="cyan"/>
        </w:rPr>
        <w:t>Após análise das alternativas, verificou-se que a permissão de uso do imóvel para instalação de empreendimento empresarial apresenta-se como a solução mais adequada ao interesse público, por possibilitar a ocupação do bem, estimular a atividade econômica, fomentar a geração de empregos e renda e promover o desenvolvimento local, sem a perda da titularidade do patrimônio público e garante à Administração a possibilidade de reaver o bem caso o interesse público se altere.</w:t>
      </w:r>
    </w:p>
    <w:p w14:paraId="17614EA5" w14:textId="77777777" w:rsidR="008B24A8" w:rsidRPr="00282D59" w:rsidRDefault="008B24A8" w:rsidP="008B24A8">
      <w:pPr>
        <w:pStyle w:val="PargrafodaLista"/>
        <w:numPr>
          <w:ilvl w:val="0"/>
          <w:numId w:val="37"/>
        </w:numPr>
        <w:tabs>
          <w:tab w:val="left" w:pos="0"/>
        </w:tabs>
        <w:spacing w:line="276" w:lineRule="auto"/>
        <w:ind w:left="0" w:firstLine="0"/>
        <w:jc w:val="both"/>
        <w:rPr>
          <w:rFonts w:ascii="Arial" w:hAnsi="Arial" w:cs="Arial"/>
          <w:sz w:val="20"/>
          <w:szCs w:val="20"/>
          <w:highlight w:val="cyan"/>
        </w:rPr>
      </w:pPr>
      <w:r w:rsidRPr="00282D59">
        <w:rPr>
          <w:rFonts w:ascii="Arial" w:hAnsi="Arial" w:cs="Arial"/>
          <w:sz w:val="20"/>
          <w:szCs w:val="20"/>
          <w:highlight w:val="cyan"/>
        </w:rPr>
        <w:t>A permissão de uso de imóvel público municipal encontra amparo na legislação brasileira, bem como na Lei Orgânica Municipal e é amplamente utilizada como instrumento de indução ao desenvolvimento econômico, especialmente por meio do apoio à instalação de empreendimentos produtivos.</w:t>
      </w:r>
      <w:r w:rsidRPr="00282D59">
        <w:rPr>
          <w:rFonts w:ascii="Arial" w:hAnsi="Arial" w:cs="Arial"/>
          <w:b/>
          <w:bCs/>
          <w:sz w:val="20"/>
          <w:szCs w:val="20"/>
          <w:highlight w:val="cyan"/>
        </w:rPr>
        <w:t xml:space="preserve"> </w:t>
      </w:r>
      <w:r w:rsidRPr="00282D59">
        <w:rPr>
          <w:rFonts w:ascii="Arial" w:hAnsi="Arial" w:cs="Arial"/>
          <w:sz w:val="20"/>
          <w:szCs w:val="20"/>
          <w:highlight w:val="cyan"/>
        </w:rPr>
        <w:t>Além disso, a solução está alinhada às políticas públicas voltadas à promoção do desenvolvimento sustentável, ao fortalecimento da economia local e à ampliação da geração de oportunidades de trabalho e renda.</w:t>
      </w:r>
    </w:p>
    <w:p w14:paraId="0B12D0E8" w14:textId="77777777" w:rsidR="008B24A8" w:rsidRPr="00452843" w:rsidRDefault="008B24A8" w:rsidP="008B24A8">
      <w:pPr>
        <w:pStyle w:val="PargrafodaLista"/>
        <w:numPr>
          <w:ilvl w:val="0"/>
          <w:numId w:val="37"/>
        </w:numPr>
        <w:tabs>
          <w:tab w:val="left" w:pos="0"/>
        </w:tabs>
        <w:spacing w:line="276" w:lineRule="auto"/>
        <w:ind w:left="0" w:firstLine="0"/>
        <w:jc w:val="both"/>
        <w:rPr>
          <w:rFonts w:ascii="Arial" w:hAnsi="Arial" w:cs="Arial"/>
          <w:sz w:val="20"/>
          <w:szCs w:val="20"/>
          <w:highlight w:val="lightGray"/>
        </w:rPr>
      </w:pPr>
      <w:r w:rsidRPr="00282D59">
        <w:rPr>
          <w:rFonts w:ascii="Arial" w:hAnsi="Arial" w:cs="Arial"/>
          <w:sz w:val="20"/>
          <w:szCs w:val="20"/>
          <w:highlight w:val="cyan"/>
        </w:rPr>
        <w:t>A permissão de uso mostra-se a alternativa mais vantajosa, eficiente e compatível com os objetivos de desenvolvimento econômico e interesse coletivo pretendidos pela Administração Municipal</w:t>
      </w:r>
      <w:r w:rsidRPr="00452843">
        <w:rPr>
          <w:rFonts w:ascii="Arial" w:hAnsi="Arial" w:cs="Arial"/>
          <w:sz w:val="20"/>
          <w:szCs w:val="20"/>
          <w:highlight w:val="lightGray"/>
        </w:rPr>
        <w:t>.</w:t>
      </w:r>
    </w:p>
    <w:p w14:paraId="6BE51A43" w14:textId="77777777" w:rsidR="008B24A8" w:rsidRPr="002C0793" w:rsidRDefault="008B24A8" w:rsidP="008B24A8">
      <w:pPr>
        <w:tabs>
          <w:tab w:val="left" w:pos="0"/>
        </w:tabs>
        <w:spacing w:line="276" w:lineRule="auto"/>
        <w:ind w:firstLine="567"/>
        <w:jc w:val="both"/>
        <w:rPr>
          <w:rFonts w:ascii="Arial" w:hAnsi="Arial" w:cs="Arial"/>
          <w:b/>
          <w:bCs/>
          <w:sz w:val="20"/>
          <w:szCs w:val="20"/>
        </w:rPr>
      </w:pPr>
    </w:p>
    <w:p w14:paraId="4F2D6F34" w14:textId="77777777" w:rsidR="008B24A8" w:rsidRPr="002C0793" w:rsidRDefault="008B24A8" w:rsidP="008B24A8">
      <w:pPr>
        <w:tabs>
          <w:tab w:val="left" w:pos="0"/>
          <w:tab w:val="left" w:pos="567"/>
        </w:tabs>
        <w:spacing w:line="276" w:lineRule="auto"/>
        <w:jc w:val="both"/>
        <w:rPr>
          <w:rFonts w:ascii="Arial" w:hAnsi="Arial" w:cs="Arial"/>
          <w:iCs/>
          <w:sz w:val="20"/>
          <w:szCs w:val="20"/>
        </w:rPr>
      </w:pPr>
      <w:r w:rsidRPr="002C0793">
        <w:rPr>
          <w:rFonts w:ascii="Arial" w:hAnsi="Arial" w:cs="Arial"/>
          <w:b/>
          <w:bCs/>
          <w:sz w:val="20"/>
          <w:szCs w:val="20"/>
        </w:rPr>
        <w:lastRenderedPageBreak/>
        <w:t xml:space="preserve">8 - JUSTIFICATIVA PARA O PARCELAMENTO OU NÃO DA SOLUÇÃO (tópico obrigatório) – </w:t>
      </w:r>
      <w:r w:rsidRPr="002C0793">
        <w:rPr>
          <w:rFonts w:ascii="Arial" w:hAnsi="Arial" w:cs="Arial"/>
          <w:b/>
          <w:bCs/>
          <w:iCs/>
          <w:sz w:val="20"/>
          <w:szCs w:val="20"/>
        </w:rPr>
        <w:t>inciso VIII</w:t>
      </w:r>
    </w:p>
    <w:p w14:paraId="1D100944" w14:textId="77777777" w:rsidR="008B24A8" w:rsidRPr="006051F4" w:rsidRDefault="008B24A8" w:rsidP="008B24A8">
      <w:pPr>
        <w:pStyle w:val="PargrafodaLista"/>
        <w:numPr>
          <w:ilvl w:val="0"/>
          <w:numId w:val="39"/>
        </w:numPr>
        <w:tabs>
          <w:tab w:val="left" w:pos="0"/>
        </w:tabs>
        <w:spacing w:line="276" w:lineRule="auto"/>
        <w:ind w:left="0" w:firstLine="0"/>
        <w:jc w:val="both"/>
        <w:rPr>
          <w:rFonts w:ascii="Arial" w:hAnsi="Arial" w:cs="Arial"/>
          <w:iCs/>
          <w:sz w:val="20"/>
          <w:szCs w:val="20"/>
        </w:rPr>
      </w:pPr>
      <w:r w:rsidRPr="006051F4">
        <w:rPr>
          <w:rFonts w:ascii="Arial" w:hAnsi="Arial" w:cs="Arial"/>
          <w:iCs/>
          <w:sz w:val="20"/>
          <w:szCs w:val="20"/>
        </w:rPr>
        <w:t xml:space="preserve">Não se aplica o parcelamento da solução, tendo em vista que o objeto consiste na permissão de uso de imóvel público municipal para instalação de empreendimento econômico. Trata-se de solução única e indivisível, cuja execução depende da utilização integral do bem, não sendo tecnicamente viável sua divisão em parcelas. </w:t>
      </w:r>
    </w:p>
    <w:p w14:paraId="0B403459" w14:textId="77777777" w:rsidR="008B24A8" w:rsidRPr="006969D5" w:rsidRDefault="008B24A8" w:rsidP="008B24A8">
      <w:pPr>
        <w:tabs>
          <w:tab w:val="left" w:pos="0"/>
          <w:tab w:val="left" w:pos="567"/>
        </w:tabs>
        <w:spacing w:line="276" w:lineRule="auto"/>
        <w:ind w:firstLine="567"/>
        <w:jc w:val="both"/>
        <w:rPr>
          <w:rFonts w:ascii="Arial" w:hAnsi="Arial" w:cs="Arial"/>
        </w:rPr>
      </w:pPr>
    </w:p>
    <w:p w14:paraId="3924E81D" w14:textId="77777777" w:rsidR="008B24A8" w:rsidRPr="002C0793" w:rsidRDefault="008B24A8" w:rsidP="008B24A8">
      <w:pPr>
        <w:pStyle w:val="PargrafodaLista"/>
        <w:numPr>
          <w:ilvl w:val="0"/>
          <w:numId w:val="31"/>
        </w:numPr>
        <w:tabs>
          <w:tab w:val="left" w:pos="284"/>
        </w:tabs>
        <w:spacing w:line="276" w:lineRule="auto"/>
        <w:ind w:left="0" w:firstLine="0"/>
        <w:jc w:val="both"/>
        <w:rPr>
          <w:rFonts w:ascii="Arial" w:hAnsi="Arial" w:cs="Arial"/>
          <w:b/>
          <w:bCs/>
          <w:sz w:val="20"/>
          <w:szCs w:val="20"/>
        </w:rPr>
      </w:pPr>
      <w:r w:rsidRPr="002C0793">
        <w:rPr>
          <w:rFonts w:ascii="Arial" w:hAnsi="Arial" w:cs="Arial"/>
          <w:b/>
          <w:bCs/>
          <w:sz w:val="20"/>
          <w:szCs w:val="20"/>
        </w:rPr>
        <w:t>- PROVIDÊNCIAS ANTERIORES À CELEBRAÇÃO DO CONTRATO – inciso X</w:t>
      </w:r>
    </w:p>
    <w:p w14:paraId="57E979B3" w14:textId="77777777" w:rsidR="008B24A8" w:rsidRPr="001F79FF" w:rsidRDefault="008B24A8" w:rsidP="008B24A8">
      <w:pPr>
        <w:pStyle w:val="PargrafodaLista"/>
        <w:numPr>
          <w:ilvl w:val="0"/>
          <w:numId w:val="38"/>
        </w:numPr>
        <w:tabs>
          <w:tab w:val="left" w:pos="0"/>
        </w:tabs>
        <w:spacing w:line="276" w:lineRule="auto"/>
        <w:ind w:left="0" w:firstLine="0"/>
        <w:jc w:val="both"/>
        <w:rPr>
          <w:rFonts w:ascii="Arial" w:hAnsi="Arial" w:cs="Arial"/>
          <w:iCs/>
          <w:sz w:val="20"/>
          <w:szCs w:val="20"/>
        </w:rPr>
      </w:pPr>
      <w:r w:rsidRPr="001F79FF">
        <w:rPr>
          <w:rFonts w:ascii="Arial" w:hAnsi="Arial" w:cs="Arial"/>
          <w:iCs/>
          <w:sz w:val="20"/>
          <w:szCs w:val="20"/>
        </w:rPr>
        <w:t>Não serão necessárias adequações de infraestrutura física, tecnológica, de espaço físico ou de logística no âmbito do Município para a execução do objeto da permissão de uso</w:t>
      </w:r>
      <w:r w:rsidRPr="006051F4">
        <w:rPr>
          <w:rFonts w:ascii="Arial" w:hAnsi="Arial" w:cs="Arial"/>
          <w:iCs/>
          <w:sz w:val="20"/>
          <w:szCs w:val="20"/>
        </w:rPr>
        <w:t xml:space="preserve">, </w:t>
      </w:r>
      <w:r w:rsidRPr="006051F4">
        <w:rPr>
          <w:rFonts w:ascii="Arial" w:hAnsi="Arial" w:cs="Arial"/>
          <w:iCs/>
          <w:sz w:val="20"/>
          <w:szCs w:val="20"/>
          <w:u w:val="single"/>
        </w:rPr>
        <w:t>ficando a contratada responsável por quaisquer adequações, reformas ou melhorias após consentimento administrativo.</w:t>
      </w:r>
    </w:p>
    <w:p w14:paraId="32EEA7B6" w14:textId="77777777" w:rsidR="008B24A8" w:rsidRPr="00BE6C43" w:rsidRDefault="008B24A8" w:rsidP="008B24A8">
      <w:pPr>
        <w:pStyle w:val="PargrafodaLista"/>
        <w:numPr>
          <w:ilvl w:val="0"/>
          <w:numId w:val="38"/>
        </w:numPr>
        <w:tabs>
          <w:tab w:val="left" w:pos="0"/>
        </w:tabs>
        <w:spacing w:line="276" w:lineRule="auto"/>
        <w:ind w:left="0" w:firstLine="0"/>
        <w:jc w:val="both"/>
        <w:rPr>
          <w:rFonts w:ascii="Arial" w:hAnsi="Arial" w:cs="Arial"/>
          <w:iCs/>
          <w:sz w:val="20"/>
          <w:szCs w:val="20"/>
        </w:rPr>
      </w:pPr>
      <w:r w:rsidRPr="00BD667D">
        <w:rPr>
          <w:rFonts w:ascii="Arial" w:hAnsi="Arial" w:cs="Arial"/>
          <w:iCs/>
          <w:sz w:val="20"/>
          <w:szCs w:val="20"/>
        </w:rPr>
        <w:t>Não será necessária a capacitação específica de servidores para a gestão ou execução do instrumento, considerando que as atividades se limitam ao acompanhamento, fiscalização e controle das condições estabelecidas no termo de permissão de uso</w:t>
      </w:r>
      <w:r w:rsidRPr="00BE6C43">
        <w:rPr>
          <w:rFonts w:ascii="Arial" w:hAnsi="Arial" w:cs="Arial"/>
          <w:iCs/>
          <w:sz w:val="20"/>
          <w:szCs w:val="20"/>
        </w:rPr>
        <w:t>.</w:t>
      </w:r>
    </w:p>
    <w:p w14:paraId="08A4C93D" w14:textId="77777777" w:rsidR="008B24A8" w:rsidRPr="006969D5" w:rsidRDefault="008B24A8" w:rsidP="008B24A8">
      <w:pPr>
        <w:tabs>
          <w:tab w:val="left" w:pos="284"/>
        </w:tabs>
        <w:spacing w:line="276" w:lineRule="auto"/>
        <w:jc w:val="both"/>
        <w:rPr>
          <w:rFonts w:ascii="Arial" w:hAnsi="Arial" w:cs="Arial"/>
          <w:iCs/>
        </w:rPr>
      </w:pPr>
    </w:p>
    <w:p w14:paraId="34C8CDA7" w14:textId="77777777" w:rsidR="008B24A8" w:rsidRPr="002C0793" w:rsidRDefault="008B24A8" w:rsidP="008B24A8">
      <w:pPr>
        <w:spacing w:line="276" w:lineRule="auto"/>
        <w:jc w:val="both"/>
        <w:rPr>
          <w:rFonts w:ascii="Arial" w:hAnsi="Arial" w:cs="Arial"/>
          <w:b/>
          <w:bCs/>
          <w:sz w:val="20"/>
          <w:szCs w:val="20"/>
        </w:rPr>
      </w:pPr>
      <w:r w:rsidRPr="002C0793">
        <w:rPr>
          <w:rFonts w:ascii="Arial" w:hAnsi="Arial" w:cs="Arial"/>
          <w:b/>
          <w:bCs/>
          <w:sz w:val="20"/>
          <w:szCs w:val="20"/>
        </w:rPr>
        <w:t>10 - CONTRATAÇÕES CORRELATAS E/OU INTERDEPENDENTES – inciso XI</w:t>
      </w:r>
    </w:p>
    <w:p w14:paraId="168644C1" w14:textId="77777777" w:rsidR="008B24A8" w:rsidRPr="006051F4" w:rsidRDefault="008B24A8" w:rsidP="008B24A8">
      <w:pPr>
        <w:pStyle w:val="PargrafodaLista"/>
        <w:numPr>
          <w:ilvl w:val="0"/>
          <w:numId w:val="41"/>
        </w:numPr>
        <w:tabs>
          <w:tab w:val="left" w:pos="0"/>
        </w:tabs>
        <w:spacing w:line="276" w:lineRule="auto"/>
        <w:ind w:left="0" w:firstLine="0"/>
        <w:jc w:val="both"/>
        <w:rPr>
          <w:rFonts w:ascii="Arial" w:hAnsi="Arial" w:cs="Arial"/>
          <w:iCs/>
          <w:sz w:val="20"/>
          <w:szCs w:val="20"/>
        </w:rPr>
      </w:pPr>
      <w:r w:rsidRPr="006051F4">
        <w:rPr>
          <w:rFonts w:ascii="Arial" w:hAnsi="Arial" w:cs="Arial"/>
          <w:iCs/>
          <w:sz w:val="20"/>
          <w:szCs w:val="20"/>
        </w:rPr>
        <w:t xml:space="preserve">Não se aplica por ser permissão de uso </w:t>
      </w:r>
      <w:r w:rsidRPr="006051F4">
        <w:rPr>
          <w:rFonts w:ascii="Arial" w:hAnsi="Arial" w:cs="Arial"/>
          <w:bCs/>
          <w:sz w:val="20"/>
          <w:szCs w:val="20"/>
        </w:rPr>
        <w:t>para fins de incentivo ao desenvolvimento econômico</w:t>
      </w:r>
      <w:r w:rsidRPr="006051F4">
        <w:rPr>
          <w:rFonts w:ascii="Arial" w:hAnsi="Arial" w:cs="Arial"/>
          <w:iCs/>
          <w:sz w:val="20"/>
          <w:szCs w:val="20"/>
        </w:rPr>
        <w:t xml:space="preserve">. </w:t>
      </w:r>
    </w:p>
    <w:p w14:paraId="380865B9" w14:textId="77777777" w:rsidR="008B24A8" w:rsidRPr="006969D5" w:rsidRDefault="008B24A8" w:rsidP="008B24A8">
      <w:pPr>
        <w:spacing w:line="276" w:lineRule="auto"/>
        <w:jc w:val="both"/>
        <w:rPr>
          <w:rFonts w:ascii="Arial" w:hAnsi="Arial" w:cs="Arial"/>
        </w:rPr>
      </w:pPr>
    </w:p>
    <w:p w14:paraId="35333A3B" w14:textId="77777777" w:rsidR="008B24A8" w:rsidRPr="002C0793" w:rsidRDefault="008B24A8" w:rsidP="008B24A8">
      <w:pPr>
        <w:spacing w:line="276" w:lineRule="auto"/>
        <w:jc w:val="both"/>
        <w:rPr>
          <w:rFonts w:ascii="Arial" w:hAnsi="Arial" w:cs="Arial"/>
          <w:b/>
          <w:bCs/>
          <w:sz w:val="20"/>
          <w:szCs w:val="20"/>
        </w:rPr>
      </w:pPr>
      <w:r w:rsidRPr="002C0793">
        <w:rPr>
          <w:rFonts w:ascii="Arial" w:hAnsi="Arial" w:cs="Arial"/>
          <w:b/>
          <w:bCs/>
          <w:sz w:val="20"/>
          <w:szCs w:val="20"/>
        </w:rPr>
        <w:t>11 - POLÍTICA DE SUSTENTABILIDADE – INCISO XII</w:t>
      </w:r>
    </w:p>
    <w:p w14:paraId="094DC2FA" w14:textId="77777777" w:rsidR="008B24A8" w:rsidRPr="006051F4" w:rsidRDefault="008B24A8" w:rsidP="008B24A8">
      <w:pPr>
        <w:pStyle w:val="PargrafodaLista"/>
        <w:numPr>
          <w:ilvl w:val="0"/>
          <w:numId w:val="42"/>
        </w:numPr>
        <w:spacing w:line="276" w:lineRule="auto"/>
        <w:ind w:left="0" w:firstLine="0"/>
        <w:jc w:val="both"/>
        <w:rPr>
          <w:rFonts w:ascii="Arial" w:hAnsi="Arial" w:cs="Arial"/>
          <w:sz w:val="20"/>
          <w:szCs w:val="20"/>
        </w:rPr>
      </w:pPr>
      <w:r w:rsidRPr="006051F4">
        <w:rPr>
          <w:rFonts w:ascii="Arial" w:hAnsi="Arial" w:cs="Arial"/>
          <w:sz w:val="20"/>
          <w:szCs w:val="20"/>
        </w:rPr>
        <w:t>A Permissionária deverá observar e cumprir diretrizes de sustentabilidade ambiental, social e econômica durante toda a vigência da permissão de uso do imóvel público, contribuindo para o uso responsável dos recursos e para o desenvolvimento sustentável do Município.</w:t>
      </w:r>
    </w:p>
    <w:p w14:paraId="073DA69F" w14:textId="77777777" w:rsidR="008B24A8" w:rsidRPr="006969D5" w:rsidRDefault="008B24A8" w:rsidP="008B24A8">
      <w:pPr>
        <w:spacing w:line="276" w:lineRule="auto"/>
        <w:ind w:firstLine="567"/>
        <w:jc w:val="both"/>
        <w:rPr>
          <w:rFonts w:ascii="Arial" w:hAnsi="Arial" w:cs="Arial"/>
        </w:rPr>
      </w:pPr>
    </w:p>
    <w:p w14:paraId="632DE545" w14:textId="77777777" w:rsidR="008B24A8" w:rsidRPr="002C0793" w:rsidRDefault="008B24A8" w:rsidP="008B24A8">
      <w:pPr>
        <w:numPr>
          <w:ilvl w:val="0"/>
          <w:numId w:val="28"/>
        </w:numPr>
        <w:spacing w:line="276" w:lineRule="auto"/>
        <w:jc w:val="both"/>
        <w:rPr>
          <w:rFonts w:ascii="Arial" w:hAnsi="Arial" w:cs="Arial"/>
          <w:b/>
          <w:bCs/>
          <w:sz w:val="20"/>
          <w:szCs w:val="20"/>
        </w:rPr>
      </w:pPr>
      <w:r w:rsidRPr="002C0793">
        <w:rPr>
          <w:rFonts w:ascii="Arial" w:hAnsi="Arial" w:cs="Arial"/>
          <w:b/>
          <w:bCs/>
          <w:sz w:val="20"/>
          <w:szCs w:val="20"/>
        </w:rPr>
        <w:t>DECLARAÇÃO DE VIABILIDADE DA CONTRATAÇÃO (tópico obrigatório) – INCISO XIII</w:t>
      </w:r>
    </w:p>
    <w:p w14:paraId="72C17B27" w14:textId="77777777" w:rsidR="008B24A8" w:rsidRPr="002C0793" w:rsidRDefault="008B24A8" w:rsidP="008B24A8">
      <w:pPr>
        <w:pStyle w:val="PargrafodaLista"/>
        <w:numPr>
          <w:ilvl w:val="0"/>
          <w:numId w:val="43"/>
        </w:numPr>
        <w:spacing w:line="276" w:lineRule="auto"/>
        <w:ind w:left="0" w:firstLine="0"/>
        <w:jc w:val="both"/>
        <w:rPr>
          <w:rFonts w:ascii="Arial" w:hAnsi="Arial" w:cs="Arial"/>
          <w:b/>
          <w:bCs/>
          <w:sz w:val="20"/>
          <w:szCs w:val="20"/>
        </w:rPr>
      </w:pPr>
      <w:r w:rsidRPr="002C0793">
        <w:rPr>
          <w:rFonts w:ascii="Arial" w:eastAsia="SimSun" w:hAnsi="Arial" w:cs="Arial"/>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2C0793">
        <w:rPr>
          <w:rFonts w:ascii="Arial" w:eastAsia="SimSun" w:hAnsi="Arial" w:cs="Arial"/>
          <w:b/>
          <w:bCs/>
          <w:color w:val="000000"/>
          <w:sz w:val="20"/>
          <w:szCs w:val="20"/>
        </w:rPr>
        <w:t>DECLARO SER VIÁVEL E ADEQUADA</w:t>
      </w:r>
      <w:r w:rsidRPr="002C0793">
        <w:rPr>
          <w:rFonts w:ascii="Arial" w:eastAsia="SimSun" w:hAnsi="Arial" w:cs="Arial"/>
          <w:color w:val="000000"/>
          <w:sz w:val="20"/>
          <w:szCs w:val="20"/>
        </w:rPr>
        <w:t> a contratação pretendida.</w:t>
      </w:r>
    </w:p>
    <w:p w14:paraId="039E8760" w14:textId="77777777" w:rsidR="008B24A8" w:rsidRDefault="008B24A8" w:rsidP="008B24A8">
      <w:pPr>
        <w:spacing w:line="276" w:lineRule="auto"/>
        <w:jc w:val="center"/>
        <w:rPr>
          <w:rFonts w:ascii="Arial" w:eastAsia="Times New Roman" w:hAnsi="Arial" w:cs="Arial"/>
          <w:b/>
          <w:bCs/>
          <w:caps/>
          <w:sz w:val="20"/>
          <w:szCs w:val="20"/>
          <w:u w:val="single"/>
          <w:lang w:bidi="en-US"/>
        </w:rPr>
      </w:pPr>
    </w:p>
    <w:p w14:paraId="72654572" w14:textId="77777777" w:rsidR="008B24A8" w:rsidRDefault="008B24A8" w:rsidP="008B24A8">
      <w:pPr>
        <w:spacing w:line="276" w:lineRule="auto"/>
        <w:jc w:val="center"/>
        <w:rPr>
          <w:rFonts w:ascii="Arial" w:eastAsia="Times New Roman" w:hAnsi="Arial" w:cs="Arial"/>
          <w:b/>
          <w:bCs/>
          <w:caps/>
          <w:sz w:val="20"/>
          <w:szCs w:val="20"/>
          <w:u w:val="single"/>
          <w:lang w:bidi="en-US"/>
        </w:rPr>
      </w:pPr>
    </w:p>
    <w:p w14:paraId="2B3B44A6" w14:textId="77777777" w:rsidR="008B24A8" w:rsidRDefault="008B24A8" w:rsidP="008B24A8">
      <w:pPr>
        <w:spacing w:line="276" w:lineRule="auto"/>
        <w:jc w:val="center"/>
        <w:rPr>
          <w:rFonts w:ascii="Arial" w:eastAsia="Times New Roman" w:hAnsi="Arial" w:cs="Arial"/>
          <w:b/>
          <w:bCs/>
          <w:caps/>
          <w:sz w:val="20"/>
          <w:szCs w:val="20"/>
          <w:u w:val="single"/>
          <w:lang w:bidi="en-US"/>
        </w:rPr>
      </w:pPr>
    </w:p>
    <w:p w14:paraId="7FBD9782" w14:textId="77777777" w:rsidR="008B24A8" w:rsidRDefault="008B24A8" w:rsidP="008B24A8">
      <w:pPr>
        <w:spacing w:line="276" w:lineRule="auto"/>
        <w:jc w:val="center"/>
        <w:rPr>
          <w:rFonts w:ascii="Arial" w:eastAsia="Times New Roman" w:hAnsi="Arial" w:cs="Arial"/>
          <w:b/>
          <w:bCs/>
          <w:caps/>
          <w:sz w:val="20"/>
          <w:szCs w:val="20"/>
          <w:u w:val="single"/>
          <w:lang w:bidi="en-US"/>
        </w:rPr>
      </w:pPr>
    </w:p>
    <w:p w14:paraId="73BC1941" w14:textId="77777777" w:rsidR="008B24A8" w:rsidRPr="002C0793" w:rsidRDefault="008B24A8" w:rsidP="008B24A8">
      <w:pPr>
        <w:spacing w:line="276" w:lineRule="auto"/>
        <w:jc w:val="center"/>
        <w:rPr>
          <w:rFonts w:ascii="Arial" w:eastAsia="Times New Roman" w:hAnsi="Arial" w:cs="Arial"/>
          <w:b/>
          <w:bCs/>
          <w:i/>
          <w:iCs/>
          <w:caps/>
          <w:u w:val="single"/>
          <w:lang w:bidi="en-US"/>
        </w:rPr>
      </w:pPr>
      <w:r w:rsidRPr="002C0793">
        <w:rPr>
          <w:rFonts w:ascii="Arial" w:eastAsia="Times New Roman" w:hAnsi="Arial" w:cs="Arial"/>
          <w:b/>
          <w:bCs/>
          <w:i/>
          <w:iCs/>
          <w:caps/>
          <w:u w:val="single"/>
          <w:lang w:bidi="en-US"/>
        </w:rPr>
        <w:t>APENDICE a – OUTROS detalhamentos</w:t>
      </w:r>
    </w:p>
    <w:p w14:paraId="1221D956" w14:textId="77777777" w:rsidR="008B24A8" w:rsidRDefault="008B24A8" w:rsidP="008B24A8">
      <w:pPr>
        <w:spacing w:line="276" w:lineRule="auto"/>
        <w:jc w:val="both"/>
        <w:rPr>
          <w:rFonts w:ascii="Arial" w:hAnsi="Arial" w:cs="Arial"/>
          <w:b/>
          <w:bCs/>
          <w:sz w:val="20"/>
          <w:szCs w:val="20"/>
        </w:rPr>
      </w:pPr>
    </w:p>
    <w:p w14:paraId="3371A381" w14:textId="77777777" w:rsidR="008B24A8" w:rsidRPr="00BE6C43" w:rsidRDefault="008B24A8" w:rsidP="008B24A8">
      <w:pPr>
        <w:spacing w:line="276" w:lineRule="auto"/>
        <w:jc w:val="both"/>
        <w:rPr>
          <w:rFonts w:ascii="Arial" w:hAnsi="Arial" w:cs="Arial"/>
          <w:b/>
          <w:bCs/>
          <w:sz w:val="20"/>
          <w:szCs w:val="20"/>
        </w:rPr>
      </w:pPr>
    </w:p>
    <w:p w14:paraId="379B827F" w14:textId="77777777" w:rsidR="008B24A8" w:rsidRPr="002C0793" w:rsidRDefault="008B24A8" w:rsidP="008B24A8">
      <w:pPr>
        <w:spacing w:line="276" w:lineRule="auto"/>
        <w:jc w:val="both"/>
        <w:rPr>
          <w:rFonts w:ascii="Arial" w:hAnsi="Arial" w:cs="Arial"/>
          <w:b/>
          <w:bCs/>
          <w:sz w:val="20"/>
          <w:szCs w:val="20"/>
        </w:rPr>
      </w:pPr>
      <w:r w:rsidRPr="002C0793">
        <w:rPr>
          <w:rFonts w:ascii="Arial" w:hAnsi="Arial" w:cs="Arial"/>
          <w:b/>
          <w:bCs/>
          <w:sz w:val="20"/>
          <w:szCs w:val="20"/>
        </w:rPr>
        <w:t>OBJETO</w:t>
      </w:r>
    </w:p>
    <w:p w14:paraId="63EA1C33" w14:textId="77777777" w:rsidR="008B24A8" w:rsidRPr="009D1273" w:rsidRDefault="008B24A8" w:rsidP="008B24A8">
      <w:pPr>
        <w:spacing w:line="276" w:lineRule="auto"/>
        <w:jc w:val="both"/>
        <w:rPr>
          <w:rFonts w:ascii="Arial" w:hAnsi="Arial" w:cs="Arial"/>
          <w:bCs/>
          <w:sz w:val="20"/>
          <w:szCs w:val="20"/>
        </w:rPr>
      </w:pPr>
      <w:r>
        <w:rPr>
          <w:rFonts w:ascii="Arial" w:hAnsi="Arial" w:cs="Arial"/>
          <w:bCs/>
          <w:sz w:val="20"/>
          <w:szCs w:val="20"/>
        </w:rPr>
        <w:t>O</w:t>
      </w:r>
      <w:r w:rsidRPr="0056082C">
        <w:rPr>
          <w:rFonts w:ascii="Arial" w:hAnsi="Arial" w:cs="Arial"/>
          <w:bCs/>
          <w:sz w:val="20"/>
          <w:szCs w:val="20"/>
        </w:rPr>
        <w:t>utorga de permissão de uso, a título não oneroso, de imóvel público destinada à instalação de empresa, como parte da política de incentivo ao desenvolvimento econômico do Município</w:t>
      </w:r>
      <w:r>
        <w:rPr>
          <w:rFonts w:ascii="Arial" w:hAnsi="Arial" w:cs="Arial"/>
          <w:bCs/>
          <w:sz w:val="20"/>
          <w:szCs w:val="20"/>
        </w:rPr>
        <w:t xml:space="preserve"> </w:t>
      </w:r>
      <w:r w:rsidRPr="009D1273">
        <w:rPr>
          <w:rFonts w:ascii="Arial" w:hAnsi="Arial" w:cs="Arial"/>
          <w:bCs/>
          <w:sz w:val="20"/>
          <w:szCs w:val="20"/>
        </w:rPr>
        <w:t>de Marilândia do Sul.</w:t>
      </w:r>
    </w:p>
    <w:p w14:paraId="2748B71B" w14:textId="77777777" w:rsidR="008B24A8" w:rsidRPr="009D1273" w:rsidRDefault="008B24A8" w:rsidP="008B24A8">
      <w:pPr>
        <w:spacing w:line="276" w:lineRule="auto"/>
        <w:jc w:val="both"/>
        <w:rPr>
          <w:rFonts w:ascii="Arial" w:eastAsia="Arial" w:hAnsi="Arial" w:cs="Arial"/>
          <w:iCs/>
          <w:color w:val="000000"/>
          <w:sz w:val="20"/>
          <w:szCs w:val="20"/>
        </w:rPr>
      </w:pPr>
    </w:p>
    <w:p w14:paraId="2BA553D6" w14:textId="3C09B425" w:rsidR="008B24A8" w:rsidRDefault="008B24A8" w:rsidP="008B24A8">
      <w:pPr>
        <w:spacing w:line="276" w:lineRule="auto"/>
        <w:jc w:val="both"/>
        <w:rPr>
          <w:rFonts w:ascii="Arial" w:hAnsi="Arial" w:cs="Arial"/>
        </w:rPr>
      </w:pPr>
      <w:r w:rsidRPr="002C0793">
        <w:rPr>
          <w:rFonts w:ascii="Arial" w:hAnsi="Arial" w:cs="Arial"/>
          <w:b/>
          <w:bCs/>
          <w:sz w:val="20"/>
          <w:szCs w:val="20"/>
        </w:rPr>
        <w:t>Tipo de contratação</w:t>
      </w:r>
      <w:r w:rsidRPr="00BE6C43">
        <w:rPr>
          <w:rFonts w:ascii="Arial" w:hAnsi="Arial" w:cs="Arial"/>
          <w:b/>
          <w:bCs/>
        </w:rPr>
        <w:t>:</w:t>
      </w:r>
      <w:r w:rsidRPr="00BE6C43">
        <w:rPr>
          <w:rFonts w:ascii="Arial" w:hAnsi="Arial" w:cs="Arial"/>
        </w:rPr>
        <w:t xml:space="preserve"> </w:t>
      </w:r>
      <w:r w:rsidRPr="00BE6C43">
        <w:rPr>
          <w:rFonts w:ascii="Arial" w:hAnsi="Arial" w:cs="Arial"/>
          <w:sz w:val="20"/>
          <w:szCs w:val="20"/>
        </w:rPr>
        <w:t xml:space="preserve">CONCORRÊNCIA </w:t>
      </w:r>
      <w:r w:rsidRPr="00282D59">
        <w:rPr>
          <w:rFonts w:ascii="Arial" w:hAnsi="Arial" w:cs="Arial"/>
          <w:sz w:val="20"/>
          <w:szCs w:val="20"/>
          <w:highlight w:val="cyan"/>
        </w:rPr>
        <w:t>ELETRÔNICA</w:t>
      </w:r>
      <w:r w:rsidR="00F976D6" w:rsidRPr="00282D59">
        <w:rPr>
          <w:rFonts w:ascii="Arial" w:hAnsi="Arial" w:cs="Arial"/>
          <w:sz w:val="20"/>
          <w:szCs w:val="20"/>
          <w:highlight w:val="cyan"/>
        </w:rPr>
        <w:t xml:space="preserve"> </w:t>
      </w:r>
      <w:r w:rsidR="00A90CB1" w:rsidRPr="00282D59">
        <w:rPr>
          <w:rFonts w:ascii="Arial" w:hAnsi="Arial" w:cs="Arial"/>
          <w:b/>
          <w:bCs/>
          <w:sz w:val="20"/>
          <w:szCs w:val="20"/>
          <w:highlight w:val="cyan"/>
        </w:rPr>
        <w:t xml:space="preserve">- art. 28, II, c/c art. 2º, IV, da Lei nº 14.133/21, </w:t>
      </w:r>
      <w:r w:rsidR="00A90CB1" w:rsidRPr="00282D59">
        <w:rPr>
          <w:rFonts w:ascii="Arial" w:hAnsi="Arial" w:cs="Arial"/>
          <w:sz w:val="20"/>
          <w:szCs w:val="20"/>
          <w:highlight w:val="cyan"/>
        </w:rPr>
        <w:t xml:space="preserve">por se tratar </w:t>
      </w:r>
      <w:r w:rsidR="00F976D6" w:rsidRPr="00282D59">
        <w:rPr>
          <w:rFonts w:ascii="Arial" w:hAnsi="Arial" w:cs="Arial"/>
          <w:sz w:val="20"/>
          <w:szCs w:val="20"/>
          <w:highlight w:val="cyan"/>
        </w:rPr>
        <w:t>de concessão de uso não onerosa de imóvel público, portanto inaplicável as demais modalidades de licitação.</w:t>
      </w:r>
      <w:r w:rsidR="00F976D6">
        <w:rPr>
          <w:rFonts w:ascii="Arial" w:hAnsi="Arial" w:cs="Arial"/>
          <w:sz w:val="20"/>
          <w:szCs w:val="20"/>
        </w:rPr>
        <w:t xml:space="preserve"> </w:t>
      </w:r>
    </w:p>
    <w:p w14:paraId="008E0818" w14:textId="77777777" w:rsidR="008B24A8" w:rsidRPr="00E3438D" w:rsidRDefault="008B24A8" w:rsidP="008B24A8">
      <w:pPr>
        <w:spacing w:line="276" w:lineRule="auto"/>
        <w:jc w:val="both"/>
        <w:rPr>
          <w:rFonts w:ascii="Arial" w:hAnsi="Arial" w:cs="Arial"/>
          <w:b/>
          <w:bCs/>
          <w:sz w:val="20"/>
          <w:szCs w:val="20"/>
        </w:rPr>
      </w:pPr>
    </w:p>
    <w:p w14:paraId="39965A06" w14:textId="77777777" w:rsidR="00A90CB1" w:rsidRPr="00BE6C43" w:rsidRDefault="00A90CB1" w:rsidP="00A90CB1">
      <w:pPr>
        <w:spacing w:line="276" w:lineRule="auto"/>
        <w:jc w:val="both"/>
        <w:rPr>
          <w:rFonts w:ascii="Arial" w:hAnsi="Arial" w:cs="Arial"/>
        </w:rPr>
      </w:pPr>
      <w:r w:rsidRPr="002C0793">
        <w:rPr>
          <w:rFonts w:ascii="Arial" w:hAnsi="Arial" w:cs="Arial"/>
          <w:b/>
          <w:bCs/>
          <w:sz w:val="20"/>
          <w:szCs w:val="20"/>
        </w:rPr>
        <w:t>Forma de adjudicação</w:t>
      </w:r>
      <w:r w:rsidRPr="00BE6C43">
        <w:rPr>
          <w:rFonts w:ascii="Arial" w:hAnsi="Arial" w:cs="Arial"/>
          <w:b/>
          <w:bCs/>
        </w:rPr>
        <w:t>:</w:t>
      </w:r>
      <w:r w:rsidRPr="00BE6C43">
        <w:rPr>
          <w:rFonts w:ascii="Arial" w:hAnsi="Arial" w:cs="Arial"/>
        </w:rPr>
        <w:t xml:space="preserve"> </w:t>
      </w:r>
      <w:r w:rsidRPr="00BE6C43">
        <w:rPr>
          <w:rFonts w:ascii="Arial" w:hAnsi="Arial" w:cs="Arial"/>
          <w:sz w:val="20"/>
          <w:szCs w:val="20"/>
        </w:rPr>
        <w:t>Global</w:t>
      </w:r>
      <w:r w:rsidRPr="00BE6C43">
        <w:rPr>
          <w:rFonts w:ascii="Arial" w:hAnsi="Arial" w:cs="Arial"/>
        </w:rPr>
        <w:t>.</w:t>
      </w:r>
    </w:p>
    <w:p w14:paraId="58085F96" w14:textId="77777777" w:rsidR="00A90CB1" w:rsidRPr="00E3438D" w:rsidRDefault="00A90CB1" w:rsidP="00A90CB1">
      <w:pPr>
        <w:spacing w:line="276" w:lineRule="auto"/>
        <w:jc w:val="both"/>
        <w:rPr>
          <w:rFonts w:ascii="Arial" w:hAnsi="Arial" w:cs="Arial"/>
          <w:sz w:val="20"/>
          <w:szCs w:val="20"/>
        </w:rPr>
      </w:pPr>
    </w:p>
    <w:p w14:paraId="5447F24E" w14:textId="768EFE16" w:rsidR="00A90CB1" w:rsidRPr="006051F4" w:rsidRDefault="00A90CB1" w:rsidP="00A90CB1">
      <w:pPr>
        <w:spacing w:line="276" w:lineRule="auto"/>
        <w:jc w:val="both"/>
        <w:rPr>
          <w:rFonts w:ascii="Arial" w:hAnsi="Arial" w:cs="Arial"/>
          <w:sz w:val="20"/>
          <w:szCs w:val="20"/>
        </w:rPr>
      </w:pPr>
      <w:r w:rsidRPr="002C0793">
        <w:rPr>
          <w:rFonts w:ascii="Arial" w:hAnsi="Arial" w:cs="Arial"/>
          <w:b/>
          <w:bCs/>
          <w:sz w:val="20"/>
          <w:szCs w:val="20"/>
        </w:rPr>
        <w:t>Critério de julgamento das propostas</w:t>
      </w:r>
      <w:r w:rsidRPr="00BE6C43">
        <w:rPr>
          <w:rFonts w:ascii="Arial" w:hAnsi="Arial" w:cs="Arial"/>
          <w:b/>
          <w:bCs/>
        </w:rPr>
        <w:t>:</w:t>
      </w:r>
      <w:r w:rsidRPr="00BE6C43">
        <w:rPr>
          <w:rFonts w:ascii="Arial" w:hAnsi="Arial" w:cs="Arial"/>
        </w:rPr>
        <w:t xml:space="preserve"> </w:t>
      </w:r>
      <w:r w:rsidRPr="00BE6C43">
        <w:rPr>
          <w:rFonts w:ascii="Arial" w:hAnsi="Arial" w:cs="Arial"/>
          <w:sz w:val="20"/>
          <w:szCs w:val="20"/>
        </w:rPr>
        <w:t>ME</w:t>
      </w:r>
      <w:r>
        <w:rPr>
          <w:rFonts w:ascii="Arial" w:hAnsi="Arial" w:cs="Arial"/>
          <w:sz w:val="20"/>
          <w:szCs w:val="20"/>
        </w:rPr>
        <w:t xml:space="preserve">LHOR TÉCNICA - </w:t>
      </w:r>
      <w:r w:rsidRPr="00282D59">
        <w:rPr>
          <w:rFonts w:ascii="Arial" w:hAnsi="Arial" w:cs="Arial"/>
          <w:b/>
          <w:bCs/>
          <w:sz w:val="20"/>
          <w:szCs w:val="20"/>
          <w:highlight w:val="cyan"/>
        </w:rPr>
        <w:t>art. 6º, XXXVIII, “b”, da Lei nº 14.133/21, </w:t>
      </w:r>
      <w:r w:rsidRPr="00282D59">
        <w:rPr>
          <w:rFonts w:ascii="Arial" w:hAnsi="Arial" w:cs="Arial"/>
          <w:sz w:val="20"/>
          <w:szCs w:val="20"/>
          <w:highlight w:val="cyan"/>
        </w:rPr>
        <w:t>cujo critério de seleção será a proposta técnica (quantidade de emprego ofertada), afastando-</w:t>
      </w:r>
      <w:r w:rsidRPr="00282D59">
        <w:rPr>
          <w:rFonts w:ascii="Arial" w:hAnsi="Arial" w:cs="Arial"/>
          <w:sz w:val="20"/>
          <w:szCs w:val="20"/>
          <w:highlight w:val="cyan"/>
        </w:rPr>
        <w:lastRenderedPageBreak/>
        <w:t>se qualquer relação ao julgamento “preço”</w:t>
      </w:r>
      <w:r w:rsidRPr="00452843">
        <w:rPr>
          <w:rFonts w:ascii="Arial" w:hAnsi="Arial" w:cs="Arial"/>
          <w:sz w:val="20"/>
          <w:szCs w:val="20"/>
          <w:highlight w:val="lightGray"/>
        </w:rPr>
        <w:t>,</w:t>
      </w:r>
      <w:r>
        <w:rPr>
          <w:rFonts w:ascii="Arial" w:hAnsi="Arial" w:cs="Arial"/>
          <w:sz w:val="20"/>
          <w:szCs w:val="20"/>
        </w:rPr>
        <w:t xml:space="preserve"> com foc</w:t>
      </w:r>
      <w:r w:rsidRPr="006051F4">
        <w:rPr>
          <w:rFonts w:ascii="Arial" w:hAnsi="Arial" w:cs="Arial"/>
          <w:sz w:val="20"/>
          <w:szCs w:val="20"/>
        </w:rPr>
        <w:t xml:space="preserve">o </w:t>
      </w:r>
      <w:r>
        <w:rPr>
          <w:rFonts w:ascii="Arial" w:hAnsi="Arial" w:cs="Arial"/>
          <w:sz w:val="20"/>
          <w:szCs w:val="20"/>
        </w:rPr>
        <w:t>n</w:t>
      </w:r>
      <w:r w:rsidRPr="006051F4">
        <w:rPr>
          <w:rFonts w:ascii="Arial" w:hAnsi="Arial" w:cs="Arial"/>
          <w:sz w:val="20"/>
          <w:szCs w:val="20"/>
        </w:rPr>
        <w:t xml:space="preserve">o incentivo ao desenvolvimento econômico, a permissão será não onerosa, sendo a execução do projeto técnico a única e principal contrapartida exigida. </w:t>
      </w:r>
    </w:p>
    <w:p w14:paraId="021D5018" w14:textId="77777777" w:rsidR="00A90CB1" w:rsidRPr="006425BD" w:rsidRDefault="00A90CB1" w:rsidP="008B24A8">
      <w:pPr>
        <w:spacing w:line="276" w:lineRule="auto"/>
        <w:jc w:val="both"/>
        <w:rPr>
          <w:rFonts w:ascii="Arial" w:hAnsi="Arial" w:cs="Arial"/>
          <w:b/>
          <w:bCs/>
        </w:rPr>
      </w:pPr>
    </w:p>
    <w:p w14:paraId="568B2F96" w14:textId="77777777" w:rsidR="008B24A8" w:rsidRPr="00BE6C43" w:rsidRDefault="008B24A8" w:rsidP="008B24A8">
      <w:pPr>
        <w:spacing w:line="276" w:lineRule="auto"/>
        <w:jc w:val="both"/>
        <w:rPr>
          <w:rFonts w:ascii="Arial" w:hAnsi="Arial" w:cs="Arial"/>
        </w:rPr>
      </w:pPr>
      <w:r w:rsidRPr="002C0793">
        <w:rPr>
          <w:rFonts w:ascii="Arial" w:hAnsi="Arial" w:cs="Arial"/>
          <w:b/>
          <w:bCs/>
          <w:sz w:val="20"/>
          <w:szCs w:val="20"/>
        </w:rPr>
        <w:t>Caracterização do objeto</w:t>
      </w:r>
      <w:r w:rsidRPr="00BE6C43">
        <w:rPr>
          <w:rFonts w:ascii="Arial" w:hAnsi="Arial" w:cs="Arial"/>
          <w:b/>
          <w:bCs/>
        </w:rPr>
        <w:t>:</w:t>
      </w:r>
      <w:r>
        <w:rPr>
          <w:rFonts w:ascii="Arial" w:hAnsi="Arial" w:cs="Arial"/>
          <w:sz w:val="20"/>
          <w:szCs w:val="20"/>
        </w:rPr>
        <w:t xml:space="preserve"> </w:t>
      </w:r>
      <w:r w:rsidRPr="00282D59">
        <w:rPr>
          <w:rFonts w:ascii="Arial" w:hAnsi="Arial" w:cs="Arial"/>
          <w:sz w:val="20"/>
          <w:szCs w:val="20"/>
          <w:highlight w:val="cyan"/>
        </w:rPr>
        <w:t>Trata-se de ato administrativo unilateral e discricionário, mediante o qual o Município autoriza o uso especial de bem público por particular, sob condições previamente estabelecidas em instrumento próprio, sem transferência de propriedade e com obrigação de cumprimento das finalidades estabelecidas pela Administração.</w:t>
      </w:r>
    </w:p>
    <w:p w14:paraId="34AD71E6" w14:textId="77777777" w:rsidR="008B24A8" w:rsidRPr="00E3438D" w:rsidRDefault="008B24A8" w:rsidP="008B24A8">
      <w:pPr>
        <w:spacing w:line="276" w:lineRule="auto"/>
        <w:jc w:val="both"/>
        <w:rPr>
          <w:rFonts w:ascii="Arial" w:hAnsi="Arial" w:cs="Arial"/>
          <w:sz w:val="20"/>
          <w:szCs w:val="20"/>
        </w:rPr>
      </w:pPr>
    </w:p>
    <w:p w14:paraId="4B2FCC7C" w14:textId="77777777" w:rsidR="00E3438D" w:rsidRPr="00BE6C43" w:rsidRDefault="00E3438D" w:rsidP="00E3438D">
      <w:pPr>
        <w:spacing w:line="276" w:lineRule="auto"/>
        <w:jc w:val="both"/>
        <w:rPr>
          <w:rFonts w:ascii="Arial" w:hAnsi="Arial" w:cs="Arial"/>
          <w:sz w:val="20"/>
          <w:szCs w:val="20"/>
        </w:rPr>
      </w:pPr>
      <w:r w:rsidRPr="002C0793">
        <w:rPr>
          <w:rFonts w:ascii="Arial" w:hAnsi="Arial" w:cs="Arial"/>
          <w:b/>
          <w:bCs/>
          <w:sz w:val="20"/>
          <w:szCs w:val="20"/>
        </w:rPr>
        <w:t>O objeto da contratação não é de natureza de execução continuada</w:t>
      </w:r>
      <w:r>
        <w:rPr>
          <w:rFonts w:ascii="Arial" w:hAnsi="Arial" w:cs="Arial"/>
          <w:b/>
          <w:bCs/>
        </w:rPr>
        <w:t>.</w:t>
      </w:r>
    </w:p>
    <w:p w14:paraId="03144D67" w14:textId="77777777" w:rsidR="00E3438D" w:rsidRDefault="00E3438D" w:rsidP="008B24A8">
      <w:pPr>
        <w:spacing w:line="276" w:lineRule="auto"/>
        <w:jc w:val="both"/>
        <w:rPr>
          <w:rFonts w:ascii="Arial" w:hAnsi="Arial" w:cs="Arial"/>
          <w:b/>
          <w:bCs/>
          <w:sz w:val="20"/>
          <w:szCs w:val="20"/>
        </w:rPr>
      </w:pPr>
    </w:p>
    <w:p w14:paraId="7CF74750" w14:textId="0769DB72" w:rsidR="008B24A8" w:rsidRPr="00C866BD" w:rsidRDefault="008B24A8" w:rsidP="008B24A8">
      <w:pPr>
        <w:spacing w:line="276" w:lineRule="auto"/>
        <w:jc w:val="both"/>
        <w:rPr>
          <w:rFonts w:ascii="Arial" w:hAnsi="Arial" w:cs="Arial"/>
          <w:iCs/>
          <w:sz w:val="20"/>
          <w:szCs w:val="20"/>
        </w:rPr>
      </w:pPr>
      <w:r w:rsidRPr="002C0793">
        <w:rPr>
          <w:rFonts w:ascii="Arial" w:hAnsi="Arial" w:cs="Arial"/>
          <w:b/>
          <w:bCs/>
          <w:sz w:val="20"/>
          <w:szCs w:val="20"/>
        </w:rPr>
        <w:t>Será utilizado o Sistema de Registro de Preços</w:t>
      </w:r>
      <w:r w:rsidRPr="00BE6C43">
        <w:rPr>
          <w:rFonts w:ascii="Arial" w:hAnsi="Arial" w:cs="Arial"/>
          <w:b/>
          <w:bCs/>
        </w:rPr>
        <w:t>:</w:t>
      </w:r>
      <w:r w:rsidRPr="00BE6C43">
        <w:rPr>
          <w:rFonts w:ascii="Arial" w:hAnsi="Arial" w:cs="Arial"/>
          <w:sz w:val="20"/>
          <w:szCs w:val="20"/>
        </w:rPr>
        <w:t xml:space="preserve"> </w:t>
      </w:r>
      <w:r w:rsidRPr="006051F4">
        <w:rPr>
          <w:rFonts w:ascii="Arial" w:hAnsi="Arial" w:cs="Arial"/>
          <w:iCs/>
          <w:sz w:val="20"/>
          <w:szCs w:val="20"/>
        </w:rPr>
        <w:t>Não será utilizado o Sistema de Registro de Preços (SRP), tendo em vista que o objeto não se enquadra nas hipóteses previstas para sua adoção. A presente demanda é específica e determinada, consistente na permissão de uso de bem público municipal, não envolvendo contratação de bens ou serviços de natureza comum e repetitiva.</w:t>
      </w:r>
    </w:p>
    <w:p w14:paraId="3577C232" w14:textId="77777777" w:rsidR="008B24A8" w:rsidRPr="00BE6C43" w:rsidRDefault="008B24A8" w:rsidP="008B24A8">
      <w:pPr>
        <w:spacing w:line="276" w:lineRule="auto"/>
        <w:jc w:val="both"/>
        <w:rPr>
          <w:rFonts w:ascii="Arial" w:hAnsi="Arial" w:cs="Arial"/>
        </w:rPr>
      </w:pPr>
    </w:p>
    <w:p w14:paraId="11CC9044" w14:textId="77777777" w:rsidR="008B24A8" w:rsidRPr="009C132C" w:rsidRDefault="008B24A8" w:rsidP="008B24A8">
      <w:pPr>
        <w:spacing w:line="276" w:lineRule="auto"/>
        <w:jc w:val="both"/>
        <w:rPr>
          <w:rFonts w:ascii="Arial" w:hAnsi="Arial" w:cs="Arial"/>
          <w:b/>
          <w:bCs/>
          <w:sz w:val="20"/>
          <w:szCs w:val="20"/>
        </w:rPr>
      </w:pPr>
      <w:r w:rsidRPr="009C132C">
        <w:rPr>
          <w:rFonts w:ascii="Arial" w:hAnsi="Arial" w:cs="Arial"/>
          <w:b/>
          <w:bCs/>
          <w:sz w:val="20"/>
          <w:szCs w:val="20"/>
        </w:rPr>
        <w:t>JUSTIFICATIVA</w:t>
      </w:r>
    </w:p>
    <w:p w14:paraId="6FC74064" w14:textId="77777777" w:rsidR="008B24A8" w:rsidRPr="00282D59" w:rsidRDefault="008B24A8" w:rsidP="008B24A8">
      <w:pPr>
        <w:spacing w:line="276" w:lineRule="auto"/>
        <w:jc w:val="both"/>
        <w:rPr>
          <w:rFonts w:ascii="Arial" w:hAnsi="Arial" w:cs="Arial"/>
          <w:b/>
          <w:bCs/>
          <w:highlight w:val="cyan"/>
        </w:rPr>
      </w:pPr>
      <w:r w:rsidRPr="00282D59">
        <w:rPr>
          <w:rFonts w:ascii="Arial" w:hAnsi="Arial" w:cs="Arial"/>
          <w:bCs/>
          <w:sz w:val="20"/>
          <w:szCs w:val="20"/>
          <w:highlight w:val="cyan"/>
        </w:rPr>
        <w:t>A presente permissão de uso de imóvel público municipal destina-se à instalação de empreendimento empresarial com o objetivo de fomentar o desenvolvimento econômico do Município de Marilândia do Sul.</w:t>
      </w:r>
    </w:p>
    <w:p w14:paraId="49FE254D" w14:textId="77777777" w:rsidR="008B24A8" w:rsidRPr="00282D59" w:rsidRDefault="008B24A8" w:rsidP="008B24A8">
      <w:pPr>
        <w:spacing w:line="276" w:lineRule="auto"/>
        <w:jc w:val="both"/>
        <w:rPr>
          <w:rFonts w:ascii="Arial" w:hAnsi="Arial" w:cs="Arial"/>
          <w:bCs/>
          <w:sz w:val="20"/>
          <w:szCs w:val="20"/>
          <w:highlight w:val="cyan"/>
        </w:rPr>
      </w:pPr>
      <w:r w:rsidRPr="00282D59">
        <w:rPr>
          <w:rFonts w:ascii="Arial" w:hAnsi="Arial" w:cs="Arial"/>
          <w:bCs/>
          <w:sz w:val="20"/>
          <w:szCs w:val="20"/>
          <w:highlight w:val="cyan"/>
        </w:rPr>
        <w:t>A medida justifica-se pela necessidade de conferir destinação útil a bem público atualmente ocioso, evitando sua deterioração e reduzindo custos de manutenção, ao mesmo tempo em que se promove sua utilização em benefício da coletividade.</w:t>
      </w:r>
    </w:p>
    <w:p w14:paraId="35E9E73F" w14:textId="77777777" w:rsidR="008B24A8" w:rsidRPr="00282D59" w:rsidRDefault="008B24A8" w:rsidP="008B24A8">
      <w:pPr>
        <w:spacing w:line="276" w:lineRule="auto"/>
        <w:jc w:val="both"/>
        <w:rPr>
          <w:rFonts w:ascii="Arial" w:hAnsi="Arial" w:cs="Arial"/>
          <w:bCs/>
          <w:sz w:val="20"/>
          <w:szCs w:val="20"/>
          <w:highlight w:val="cyan"/>
        </w:rPr>
      </w:pPr>
      <w:r w:rsidRPr="00282D59">
        <w:rPr>
          <w:rFonts w:ascii="Arial" w:hAnsi="Arial" w:cs="Arial"/>
          <w:bCs/>
          <w:sz w:val="20"/>
          <w:szCs w:val="20"/>
          <w:highlight w:val="cyan"/>
        </w:rPr>
        <w:t>A implantação de atividades empresariais no imóvel contribui diretamente para a geração de empregos e renda, ampliação da base produtiva local, estímulo à arrecadação tributária indireta e fortalecimento da economia municipal.</w:t>
      </w:r>
    </w:p>
    <w:p w14:paraId="6959216B" w14:textId="77777777" w:rsidR="008B24A8" w:rsidRPr="00282D59" w:rsidRDefault="008B24A8" w:rsidP="008B24A8">
      <w:pPr>
        <w:spacing w:line="276" w:lineRule="auto"/>
        <w:jc w:val="both"/>
        <w:rPr>
          <w:rFonts w:ascii="Arial" w:hAnsi="Arial" w:cs="Arial"/>
          <w:bCs/>
          <w:sz w:val="20"/>
          <w:szCs w:val="20"/>
          <w:highlight w:val="cyan"/>
        </w:rPr>
      </w:pPr>
      <w:r w:rsidRPr="00282D59">
        <w:rPr>
          <w:rFonts w:ascii="Arial" w:hAnsi="Arial" w:cs="Arial"/>
          <w:bCs/>
          <w:sz w:val="20"/>
          <w:szCs w:val="20"/>
          <w:highlight w:val="cyan"/>
        </w:rPr>
        <w:t>Ressalta-se que a permissão de uso preserva a titularidade do bem em favor do Município, permitindo o controle e a fiscalização da sua utilização, bem como a reversibilidade do imóvel ao patrimônio público ao término ou descumprimento das condições estabelecidas.</w:t>
      </w:r>
    </w:p>
    <w:p w14:paraId="1B63F54B" w14:textId="77777777" w:rsidR="008B24A8" w:rsidRDefault="008B24A8" w:rsidP="008B24A8">
      <w:pPr>
        <w:spacing w:line="276" w:lineRule="auto"/>
        <w:jc w:val="both"/>
        <w:rPr>
          <w:rFonts w:ascii="Arial" w:hAnsi="Arial" w:cs="Arial"/>
          <w:bCs/>
          <w:sz w:val="20"/>
          <w:szCs w:val="20"/>
        </w:rPr>
      </w:pPr>
      <w:r w:rsidRPr="00282D59">
        <w:rPr>
          <w:rFonts w:ascii="Arial" w:hAnsi="Arial" w:cs="Arial"/>
          <w:bCs/>
          <w:sz w:val="20"/>
          <w:szCs w:val="20"/>
          <w:highlight w:val="cyan"/>
        </w:rPr>
        <w:t>Dessa forma, a medida se apresenta como instrumento adequado, eficiente e de interesse público, alinhado às políticas de desenvolvimento econômico e social do Município de Marilândia do Sul.</w:t>
      </w:r>
    </w:p>
    <w:p w14:paraId="64C5F58B" w14:textId="77777777" w:rsidR="008B24A8" w:rsidRDefault="008B24A8" w:rsidP="008B24A8">
      <w:pPr>
        <w:spacing w:line="276" w:lineRule="auto"/>
        <w:jc w:val="both"/>
        <w:rPr>
          <w:rFonts w:ascii="Arial" w:hAnsi="Arial" w:cs="Arial"/>
          <w:bCs/>
          <w:sz w:val="20"/>
          <w:szCs w:val="20"/>
        </w:rPr>
      </w:pPr>
    </w:p>
    <w:p w14:paraId="1969B149" w14:textId="77777777" w:rsidR="008B24A8" w:rsidRPr="009C132C" w:rsidRDefault="008B24A8" w:rsidP="008B24A8">
      <w:pPr>
        <w:spacing w:line="276" w:lineRule="auto"/>
        <w:jc w:val="both"/>
        <w:rPr>
          <w:rFonts w:ascii="Arial" w:hAnsi="Arial" w:cs="Arial"/>
          <w:b/>
          <w:bCs/>
          <w:sz w:val="20"/>
          <w:szCs w:val="20"/>
        </w:rPr>
      </w:pPr>
      <w:r w:rsidRPr="009C132C">
        <w:rPr>
          <w:rFonts w:ascii="Arial" w:hAnsi="Arial" w:cs="Arial"/>
          <w:b/>
          <w:bCs/>
          <w:sz w:val="20"/>
          <w:szCs w:val="20"/>
        </w:rPr>
        <w:t>ESPECIFICAÇÕES TÉCNICAS</w:t>
      </w:r>
    </w:p>
    <w:p w14:paraId="06C3048E" w14:textId="77777777" w:rsidR="008B24A8" w:rsidRPr="003E31EE" w:rsidRDefault="008B24A8" w:rsidP="008B24A8">
      <w:pPr>
        <w:spacing w:line="276" w:lineRule="auto"/>
        <w:jc w:val="both"/>
        <w:rPr>
          <w:rFonts w:ascii="Arial" w:hAnsi="Arial" w:cs="Arial"/>
          <w:iCs/>
          <w:sz w:val="20"/>
          <w:szCs w:val="20"/>
        </w:rPr>
      </w:pPr>
      <w:r w:rsidRPr="00D854DB">
        <w:rPr>
          <w:rFonts w:ascii="Arial" w:hAnsi="Arial" w:cs="Arial"/>
          <w:iCs/>
          <w:sz w:val="20"/>
          <w:szCs w:val="20"/>
        </w:rPr>
        <w:t xml:space="preserve">Não se aplica por ser </w:t>
      </w:r>
      <w:r w:rsidRPr="00D854DB">
        <w:rPr>
          <w:rFonts w:ascii="Arial" w:hAnsi="Arial" w:cs="Arial"/>
          <w:bCs/>
          <w:sz w:val="20"/>
          <w:szCs w:val="20"/>
        </w:rPr>
        <w:t>Permissão de uso de imóvel público</w:t>
      </w:r>
      <w:r w:rsidRPr="00D854DB">
        <w:rPr>
          <w:rFonts w:ascii="Arial" w:hAnsi="Arial" w:cs="Arial"/>
          <w:iCs/>
          <w:sz w:val="20"/>
          <w:szCs w:val="20"/>
        </w:rPr>
        <w:t>.</w:t>
      </w:r>
      <w:r w:rsidRPr="003E31EE">
        <w:rPr>
          <w:rFonts w:ascii="Arial" w:hAnsi="Arial" w:cs="Arial"/>
          <w:iCs/>
          <w:sz w:val="20"/>
          <w:szCs w:val="20"/>
        </w:rPr>
        <w:t xml:space="preserve"> </w:t>
      </w:r>
    </w:p>
    <w:p w14:paraId="0292768F" w14:textId="77777777" w:rsidR="008B24A8" w:rsidRPr="00BE6C43" w:rsidRDefault="008B24A8" w:rsidP="008B24A8">
      <w:pPr>
        <w:spacing w:line="276" w:lineRule="auto"/>
        <w:jc w:val="both"/>
        <w:rPr>
          <w:rFonts w:ascii="Arial" w:hAnsi="Arial" w:cs="Arial"/>
          <w:sz w:val="20"/>
          <w:szCs w:val="20"/>
        </w:rPr>
      </w:pPr>
    </w:p>
    <w:p w14:paraId="47DAFD8D" w14:textId="77777777" w:rsidR="008B24A8" w:rsidRPr="009C132C" w:rsidRDefault="008B24A8" w:rsidP="008B24A8">
      <w:pPr>
        <w:spacing w:line="276" w:lineRule="auto"/>
        <w:rPr>
          <w:rFonts w:ascii="Arial" w:hAnsi="Arial" w:cs="Arial"/>
          <w:b/>
          <w:bCs/>
          <w:sz w:val="20"/>
          <w:szCs w:val="20"/>
        </w:rPr>
      </w:pPr>
      <w:r w:rsidRPr="009C132C">
        <w:rPr>
          <w:rFonts w:ascii="Arial" w:hAnsi="Arial" w:cs="Arial"/>
          <w:b/>
          <w:bCs/>
          <w:sz w:val="20"/>
          <w:szCs w:val="20"/>
        </w:rPr>
        <w:t>AMOSTRA / PROTÓTIPO</w:t>
      </w:r>
    </w:p>
    <w:p w14:paraId="373DED81" w14:textId="77777777" w:rsidR="008B24A8" w:rsidRPr="00BE6C43" w:rsidRDefault="008B24A8" w:rsidP="008B24A8">
      <w:pPr>
        <w:spacing w:line="276" w:lineRule="auto"/>
        <w:jc w:val="both"/>
        <w:rPr>
          <w:rFonts w:ascii="Arial" w:hAnsi="Arial" w:cs="Arial"/>
          <w:sz w:val="20"/>
          <w:szCs w:val="20"/>
        </w:rPr>
      </w:pPr>
      <w:r w:rsidRPr="00BE6C43">
        <w:rPr>
          <w:rFonts w:ascii="Arial" w:hAnsi="Arial" w:cs="Arial"/>
          <w:sz w:val="20"/>
          <w:szCs w:val="20"/>
        </w:rPr>
        <w:t>Não será exigida apresentação de amostra / modelo.</w:t>
      </w:r>
    </w:p>
    <w:p w14:paraId="5DCD5231" w14:textId="77777777" w:rsidR="008B24A8" w:rsidRPr="00BE6C43" w:rsidRDefault="008B24A8" w:rsidP="008B24A8">
      <w:pPr>
        <w:spacing w:line="276" w:lineRule="auto"/>
        <w:jc w:val="both"/>
        <w:rPr>
          <w:rFonts w:ascii="Arial" w:hAnsi="Arial" w:cs="Arial"/>
          <w:sz w:val="20"/>
          <w:szCs w:val="20"/>
        </w:rPr>
      </w:pPr>
    </w:p>
    <w:p w14:paraId="28D703F5" w14:textId="77777777" w:rsidR="008B24A8" w:rsidRPr="009C132C" w:rsidRDefault="008B24A8" w:rsidP="008B24A8">
      <w:pPr>
        <w:spacing w:line="276" w:lineRule="auto"/>
        <w:rPr>
          <w:rFonts w:ascii="Arial" w:hAnsi="Arial" w:cs="Arial"/>
          <w:b/>
          <w:bCs/>
          <w:sz w:val="20"/>
          <w:szCs w:val="20"/>
        </w:rPr>
      </w:pPr>
      <w:r w:rsidRPr="009C132C">
        <w:rPr>
          <w:rFonts w:ascii="Arial" w:hAnsi="Arial" w:cs="Arial"/>
          <w:b/>
          <w:bCs/>
          <w:sz w:val="20"/>
          <w:szCs w:val="20"/>
        </w:rPr>
        <w:t>QUALIFICAÇÃO TÉCNICA</w:t>
      </w:r>
    </w:p>
    <w:p w14:paraId="5BBFA5E5" w14:textId="77777777" w:rsidR="008B24A8" w:rsidRDefault="008B24A8" w:rsidP="008B24A8">
      <w:pPr>
        <w:spacing w:line="276" w:lineRule="auto"/>
        <w:jc w:val="both"/>
        <w:rPr>
          <w:rFonts w:ascii="Arial" w:hAnsi="Arial" w:cs="Arial"/>
          <w:iCs/>
          <w:sz w:val="20"/>
          <w:szCs w:val="20"/>
        </w:rPr>
      </w:pPr>
      <w:r w:rsidRPr="00D854DB">
        <w:rPr>
          <w:rFonts w:ascii="Arial" w:hAnsi="Arial" w:cs="Arial"/>
          <w:iCs/>
          <w:sz w:val="20"/>
          <w:szCs w:val="20"/>
        </w:rPr>
        <w:t xml:space="preserve">Não se aplica por ser </w:t>
      </w:r>
      <w:r w:rsidRPr="00D854DB">
        <w:rPr>
          <w:rFonts w:ascii="Arial" w:hAnsi="Arial" w:cs="Arial"/>
          <w:bCs/>
          <w:sz w:val="20"/>
          <w:szCs w:val="20"/>
        </w:rPr>
        <w:t>Permissão de uso de imóvel público</w:t>
      </w:r>
      <w:r w:rsidRPr="00D854DB">
        <w:rPr>
          <w:bCs/>
        </w:rPr>
        <w:t>.</w:t>
      </w:r>
    </w:p>
    <w:p w14:paraId="624C1E80" w14:textId="77777777" w:rsidR="008B24A8" w:rsidRPr="00BE6C43" w:rsidRDefault="008B24A8" w:rsidP="008B24A8">
      <w:pPr>
        <w:spacing w:line="276" w:lineRule="auto"/>
        <w:jc w:val="both"/>
        <w:rPr>
          <w:rFonts w:ascii="Arial" w:hAnsi="Arial" w:cs="Arial"/>
          <w:sz w:val="20"/>
          <w:szCs w:val="20"/>
        </w:rPr>
      </w:pPr>
    </w:p>
    <w:p w14:paraId="1D3B0C50" w14:textId="77777777" w:rsidR="008B24A8" w:rsidRDefault="008B24A8" w:rsidP="008B24A8">
      <w:pPr>
        <w:spacing w:line="276" w:lineRule="auto"/>
        <w:jc w:val="both"/>
        <w:rPr>
          <w:rFonts w:ascii="Arial" w:hAnsi="Arial" w:cs="Arial"/>
          <w:b/>
          <w:bCs/>
          <w:sz w:val="20"/>
          <w:szCs w:val="20"/>
        </w:rPr>
      </w:pPr>
      <w:r w:rsidRPr="009C132C">
        <w:rPr>
          <w:rFonts w:ascii="Arial" w:hAnsi="Arial" w:cs="Arial"/>
          <w:b/>
          <w:bCs/>
          <w:sz w:val="20"/>
          <w:szCs w:val="20"/>
        </w:rPr>
        <w:t>PRAZOS, LOCAIS, FORMA DE EXECUÇÃO E RECEBIMENTO</w:t>
      </w:r>
    </w:p>
    <w:p w14:paraId="7D541D8B" w14:textId="77777777" w:rsidR="008B24A8" w:rsidRPr="009C132C" w:rsidRDefault="008B24A8" w:rsidP="008B24A8">
      <w:pPr>
        <w:spacing w:line="276" w:lineRule="auto"/>
        <w:jc w:val="both"/>
        <w:rPr>
          <w:rFonts w:ascii="Arial" w:hAnsi="Arial" w:cs="Arial"/>
          <w:b/>
          <w:bCs/>
          <w:sz w:val="20"/>
          <w:szCs w:val="20"/>
        </w:rPr>
      </w:pPr>
      <w:r w:rsidRPr="009D1273">
        <w:rPr>
          <w:rFonts w:ascii="Arial" w:hAnsi="Arial" w:cs="Arial"/>
          <w:b/>
          <w:bCs/>
          <w:sz w:val="20"/>
          <w:szCs w:val="20"/>
        </w:rPr>
        <w:t xml:space="preserve">Prazo de </w:t>
      </w:r>
      <w:r>
        <w:rPr>
          <w:rFonts w:ascii="Arial" w:hAnsi="Arial" w:cs="Arial"/>
          <w:b/>
          <w:bCs/>
          <w:sz w:val="20"/>
          <w:szCs w:val="20"/>
        </w:rPr>
        <w:t>instalações</w:t>
      </w:r>
      <w:r w:rsidRPr="009D1273">
        <w:rPr>
          <w:rFonts w:ascii="Arial" w:hAnsi="Arial" w:cs="Arial"/>
          <w:b/>
          <w:bCs/>
          <w:sz w:val="20"/>
          <w:szCs w:val="20"/>
        </w:rPr>
        <w:t xml:space="preserve"> das atividades</w:t>
      </w:r>
      <w:r>
        <w:rPr>
          <w:rFonts w:ascii="Arial" w:hAnsi="Arial" w:cs="Arial"/>
          <w:b/>
          <w:bCs/>
          <w:sz w:val="20"/>
          <w:szCs w:val="20"/>
        </w:rPr>
        <w:t xml:space="preserve">:  </w:t>
      </w:r>
      <w:r w:rsidRPr="0003579C">
        <w:rPr>
          <w:rFonts w:ascii="Arial" w:hAnsi="Arial" w:cs="Arial"/>
          <w:sz w:val="20"/>
          <w:szCs w:val="20"/>
        </w:rPr>
        <w:t>até</w:t>
      </w:r>
      <w:r w:rsidRPr="006051F4">
        <w:rPr>
          <w:rFonts w:ascii="Arial" w:hAnsi="Arial" w:cs="Arial"/>
          <w:sz w:val="20"/>
          <w:szCs w:val="20"/>
        </w:rPr>
        <w:t xml:space="preserve"> </w:t>
      </w:r>
      <w:r w:rsidRPr="00AB6169">
        <w:rPr>
          <w:rFonts w:ascii="Arial" w:hAnsi="Arial" w:cs="Arial"/>
          <w:b/>
          <w:bCs/>
          <w:sz w:val="20"/>
          <w:szCs w:val="20"/>
        </w:rPr>
        <w:t>60 (sessenta) dias</w:t>
      </w:r>
      <w:r w:rsidRPr="006051F4">
        <w:rPr>
          <w:rFonts w:ascii="Arial" w:hAnsi="Arial" w:cs="Arial"/>
          <w:sz w:val="20"/>
          <w:szCs w:val="20"/>
        </w:rPr>
        <w:t xml:space="preserve"> após</w:t>
      </w:r>
      <w:r w:rsidRPr="00BF44B6">
        <w:rPr>
          <w:rFonts w:ascii="Arial" w:hAnsi="Arial" w:cs="Arial"/>
          <w:sz w:val="20"/>
          <w:szCs w:val="20"/>
        </w:rPr>
        <w:t xml:space="preserve"> a Assinatura do Termo de </w:t>
      </w:r>
      <w:r>
        <w:rPr>
          <w:rFonts w:ascii="Arial" w:hAnsi="Arial" w:cs="Arial"/>
          <w:sz w:val="20"/>
          <w:szCs w:val="20"/>
        </w:rPr>
        <w:t>Permissão</w:t>
      </w:r>
      <w:r w:rsidRPr="00BF44B6">
        <w:rPr>
          <w:rFonts w:ascii="Arial" w:hAnsi="Arial" w:cs="Arial"/>
          <w:sz w:val="20"/>
          <w:szCs w:val="20"/>
        </w:rPr>
        <w:t>.</w:t>
      </w:r>
    </w:p>
    <w:p w14:paraId="1EFE5E73" w14:textId="77777777" w:rsidR="008B24A8" w:rsidRPr="001D56B8" w:rsidRDefault="008B24A8" w:rsidP="008B24A8">
      <w:pPr>
        <w:spacing w:line="276" w:lineRule="auto"/>
        <w:jc w:val="both"/>
        <w:rPr>
          <w:rFonts w:ascii="Arial" w:hAnsi="Arial" w:cs="Arial"/>
          <w:sz w:val="20"/>
          <w:szCs w:val="20"/>
        </w:rPr>
      </w:pPr>
    </w:p>
    <w:p w14:paraId="1F7A2C7C" w14:textId="77777777" w:rsidR="008B24A8" w:rsidRPr="009C132C" w:rsidRDefault="008B24A8" w:rsidP="008B24A8">
      <w:pPr>
        <w:spacing w:line="276" w:lineRule="auto"/>
        <w:jc w:val="both"/>
        <w:rPr>
          <w:rFonts w:ascii="Arial" w:hAnsi="Arial" w:cs="Arial"/>
          <w:b/>
          <w:bCs/>
          <w:sz w:val="20"/>
          <w:szCs w:val="20"/>
        </w:rPr>
      </w:pPr>
      <w:bookmarkStart w:id="31" w:name="_Hlk210989053"/>
      <w:r w:rsidRPr="009D1273">
        <w:rPr>
          <w:rFonts w:ascii="Arial" w:hAnsi="Arial" w:cs="Arial"/>
          <w:b/>
          <w:bCs/>
          <w:sz w:val="20"/>
          <w:szCs w:val="20"/>
        </w:rPr>
        <w:t>Prazo de início das atividades:</w:t>
      </w:r>
      <w:r>
        <w:rPr>
          <w:rFonts w:ascii="Arial" w:hAnsi="Arial" w:cs="Arial"/>
          <w:b/>
          <w:bCs/>
          <w:sz w:val="20"/>
          <w:szCs w:val="20"/>
        </w:rPr>
        <w:t xml:space="preserve"> </w:t>
      </w:r>
      <w:r w:rsidRPr="0003579C">
        <w:rPr>
          <w:rFonts w:ascii="Arial" w:hAnsi="Arial" w:cs="Arial"/>
          <w:sz w:val="20"/>
          <w:szCs w:val="20"/>
        </w:rPr>
        <w:t xml:space="preserve">até </w:t>
      </w:r>
      <w:r w:rsidRPr="0003579C">
        <w:rPr>
          <w:rFonts w:ascii="Arial" w:hAnsi="Arial" w:cs="Arial"/>
          <w:b/>
          <w:bCs/>
          <w:sz w:val="20"/>
          <w:szCs w:val="20"/>
        </w:rPr>
        <w:t>60 (sessenta) dias</w:t>
      </w:r>
      <w:r w:rsidRPr="0003579C">
        <w:rPr>
          <w:rFonts w:ascii="Arial" w:hAnsi="Arial" w:cs="Arial"/>
          <w:sz w:val="20"/>
          <w:szCs w:val="20"/>
        </w:rPr>
        <w:t xml:space="preserve"> após a conclusão da instalação, podendo ocorrer em prazo inferior, observado o limite máximo de </w:t>
      </w:r>
      <w:r w:rsidRPr="0003579C">
        <w:rPr>
          <w:rFonts w:ascii="Arial" w:hAnsi="Arial" w:cs="Arial"/>
          <w:b/>
          <w:bCs/>
          <w:sz w:val="20"/>
          <w:szCs w:val="20"/>
        </w:rPr>
        <w:t>120 (cento e vinte) dias</w:t>
      </w:r>
      <w:r w:rsidRPr="0003579C">
        <w:rPr>
          <w:rFonts w:ascii="Arial" w:hAnsi="Arial" w:cs="Arial"/>
          <w:sz w:val="20"/>
          <w:szCs w:val="20"/>
        </w:rPr>
        <w:t>, contados da assinatura do Termo de Permissão</w:t>
      </w:r>
      <w:r w:rsidRPr="00BF44B6">
        <w:rPr>
          <w:rFonts w:ascii="Arial" w:hAnsi="Arial" w:cs="Arial"/>
          <w:sz w:val="20"/>
          <w:szCs w:val="20"/>
        </w:rPr>
        <w:t>.</w:t>
      </w:r>
    </w:p>
    <w:p w14:paraId="2D094832" w14:textId="77777777" w:rsidR="008B24A8" w:rsidRPr="00F60C77" w:rsidRDefault="008B24A8" w:rsidP="008B24A8">
      <w:pPr>
        <w:spacing w:line="276" w:lineRule="auto"/>
        <w:ind w:firstLine="567"/>
        <w:jc w:val="both"/>
        <w:rPr>
          <w:rFonts w:ascii="Arial" w:hAnsi="Arial" w:cs="Arial"/>
          <w:sz w:val="20"/>
          <w:szCs w:val="20"/>
        </w:rPr>
      </w:pPr>
    </w:p>
    <w:p w14:paraId="58237403" w14:textId="77777777" w:rsidR="008B24A8" w:rsidRPr="009C132C" w:rsidRDefault="008B24A8" w:rsidP="008B24A8">
      <w:pPr>
        <w:spacing w:line="276" w:lineRule="auto"/>
        <w:jc w:val="both"/>
        <w:rPr>
          <w:rFonts w:ascii="Arial" w:hAnsi="Arial" w:cs="Arial"/>
          <w:b/>
          <w:bCs/>
          <w:sz w:val="20"/>
          <w:szCs w:val="20"/>
        </w:rPr>
      </w:pPr>
      <w:r w:rsidRPr="009D1273">
        <w:rPr>
          <w:rFonts w:ascii="Arial" w:hAnsi="Arial" w:cs="Arial"/>
          <w:b/>
          <w:bCs/>
          <w:sz w:val="20"/>
          <w:szCs w:val="20"/>
        </w:rPr>
        <w:lastRenderedPageBreak/>
        <w:t>Prazo de Vigência:</w:t>
      </w:r>
      <w:r>
        <w:rPr>
          <w:rFonts w:ascii="Arial" w:hAnsi="Arial" w:cs="Arial"/>
          <w:b/>
          <w:bCs/>
          <w:sz w:val="20"/>
          <w:szCs w:val="20"/>
        </w:rPr>
        <w:t xml:space="preserve"> </w:t>
      </w:r>
      <w:r w:rsidRPr="0055682F">
        <w:rPr>
          <w:rFonts w:ascii="Arial" w:hAnsi="Arial" w:cs="Arial"/>
          <w:sz w:val="20"/>
          <w:szCs w:val="20"/>
        </w:rPr>
        <w:t xml:space="preserve">Será </w:t>
      </w:r>
      <w:r>
        <w:rPr>
          <w:rFonts w:ascii="Arial" w:hAnsi="Arial" w:cs="Arial"/>
          <w:sz w:val="20"/>
          <w:szCs w:val="20"/>
        </w:rPr>
        <w:t xml:space="preserve">de </w:t>
      </w:r>
      <w:r w:rsidRPr="00AA60D3">
        <w:rPr>
          <w:rFonts w:ascii="Arial" w:hAnsi="Arial" w:cs="Arial"/>
          <w:b/>
          <w:bCs/>
          <w:sz w:val="20"/>
          <w:szCs w:val="20"/>
        </w:rPr>
        <w:t>03 (três) anos</w:t>
      </w:r>
      <w:r w:rsidRPr="00867AE7">
        <w:rPr>
          <w:rFonts w:ascii="Arial" w:hAnsi="Arial" w:cs="Arial"/>
          <w:sz w:val="20"/>
          <w:szCs w:val="20"/>
        </w:rPr>
        <w:t xml:space="preserve">, </w:t>
      </w:r>
      <w:r w:rsidRPr="0003579C">
        <w:rPr>
          <w:rFonts w:ascii="Arial" w:hAnsi="Arial" w:cs="Arial"/>
          <w:sz w:val="20"/>
          <w:szCs w:val="20"/>
        </w:rPr>
        <w:t>prorrogável n</w:t>
      </w:r>
      <w:r>
        <w:rPr>
          <w:rFonts w:ascii="Arial" w:hAnsi="Arial" w:cs="Arial"/>
          <w:sz w:val="20"/>
          <w:szCs w:val="20"/>
        </w:rPr>
        <w:t>os termos da lei.</w:t>
      </w:r>
    </w:p>
    <w:bookmarkEnd w:id="31"/>
    <w:p w14:paraId="63268CBA" w14:textId="77777777" w:rsidR="008B24A8" w:rsidRPr="00C463F6" w:rsidRDefault="008B24A8" w:rsidP="008B24A8">
      <w:pPr>
        <w:spacing w:line="276" w:lineRule="auto"/>
        <w:jc w:val="both"/>
        <w:rPr>
          <w:rFonts w:ascii="Arial" w:hAnsi="Arial" w:cs="Arial"/>
          <w:b/>
          <w:bCs/>
          <w:sz w:val="20"/>
          <w:szCs w:val="20"/>
        </w:rPr>
      </w:pPr>
    </w:p>
    <w:p w14:paraId="58F19C27" w14:textId="77777777" w:rsidR="008B24A8" w:rsidRPr="00402FD2" w:rsidRDefault="008B24A8" w:rsidP="008B24A8">
      <w:pPr>
        <w:spacing w:line="276" w:lineRule="auto"/>
        <w:jc w:val="both"/>
        <w:rPr>
          <w:rFonts w:ascii="Arial" w:hAnsi="Arial" w:cs="Arial"/>
          <w:b/>
          <w:bCs/>
          <w:sz w:val="20"/>
          <w:szCs w:val="20"/>
        </w:rPr>
      </w:pPr>
      <w:r w:rsidRPr="008B24A8">
        <w:rPr>
          <w:rFonts w:ascii="Arial" w:hAnsi="Arial" w:cs="Arial"/>
          <w:b/>
          <w:bCs/>
          <w:sz w:val="20"/>
          <w:szCs w:val="20"/>
        </w:rPr>
        <w:t xml:space="preserve">A </w:t>
      </w:r>
      <w:r w:rsidRPr="008B24A8">
        <w:rPr>
          <w:b/>
          <w:bCs/>
          <w:sz w:val="20"/>
          <w:szCs w:val="20"/>
        </w:rPr>
        <w:t>Permissão de uso de imóvel público</w:t>
      </w:r>
      <w:r w:rsidRPr="00402FD2">
        <w:rPr>
          <w:rFonts w:ascii="Arial" w:hAnsi="Arial" w:cs="Arial"/>
          <w:b/>
          <w:bCs/>
          <w:sz w:val="20"/>
          <w:szCs w:val="20"/>
        </w:rPr>
        <w:t xml:space="preserve"> será outorgada em caráter provisório, estando condicionada à posterior verificação de sua conformidade com as disposições previstas no Termo de Referência e na proposta apresentada pela entidade.</w:t>
      </w:r>
    </w:p>
    <w:p w14:paraId="4800632D" w14:textId="77777777" w:rsidR="008B24A8" w:rsidRPr="00402FD2" w:rsidRDefault="008B24A8" w:rsidP="008B24A8">
      <w:pPr>
        <w:spacing w:line="276" w:lineRule="auto"/>
        <w:jc w:val="both"/>
        <w:rPr>
          <w:rFonts w:ascii="Arial" w:hAnsi="Arial" w:cs="Arial"/>
          <w:b/>
          <w:bCs/>
          <w:sz w:val="20"/>
          <w:szCs w:val="20"/>
        </w:rPr>
      </w:pPr>
      <w:r w:rsidRPr="00402FD2">
        <w:rPr>
          <w:rFonts w:ascii="Arial" w:hAnsi="Arial" w:cs="Arial"/>
          <w:b/>
          <w:bCs/>
          <w:sz w:val="20"/>
          <w:szCs w:val="20"/>
        </w:rPr>
        <w:t>A Administração Pública poderá rejeitar a permissão, total ou parcialmente, caso verifique o descumprimento das especificações estabelecidas neste Estudo Técnico Preliminar; no Termo de Referência ou na proposta aprovada. Nesses casos, a permissionária deverá promover, às suas expensas, a devida regularização ou substituição das ações ou medidas incompatíveis, sem prejuízo da aplicação das penalidades cabíveis.</w:t>
      </w:r>
    </w:p>
    <w:p w14:paraId="51E99B79" w14:textId="77777777" w:rsidR="008B24A8" w:rsidRPr="00402FD2" w:rsidRDefault="008B24A8" w:rsidP="008B24A8">
      <w:pPr>
        <w:spacing w:line="276" w:lineRule="auto"/>
        <w:jc w:val="both"/>
        <w:rPr>
          <w:rFonts w:ascii="Arial" w:hAnsi="Arial" w:cs="Arial"/>
          <w:b/>
          <w:bCs/>
          <w:sz w:val="20"/>
          <w:szCs w:val="20"/>
        </w:rPr>
      </w:pPr>
      <w:r w:rsidRPr="00402FD2">
        <w:rPr>
          <w:rFonts w:ascii="Arial" w:hAnsi="Arial" w:cs="Arial"/>
          <w:b/>
          <w:bCs/>
          <w:sz w:val="20"/>
          <w:szCs w:val="20"/>
        </w:rPr>
        <w:t>A utilização do bem será permanentemente avaliada pela Administração, com o objetivo de assegurar que as finalidades pactuadas estejam sendo devidamente cumpridas, observando-se os critérios de interesse público, eficiência, legalidade e sustentabilidade.</w:t>
      </w:r>
    </w:p>
    <w:p w14:paraId="09FE60E7" w14:textId="77777777" w:rsidR="008B24A8" w:rsidRPr="00DF70E9" w:rsidRDefault="008B24A8" w:rsidP="008B24A8">
      <w:pPr>
        <w:spacing w:line="276" w:lineRule="auto"/>
        <w:jc w:val="both"/>
        <w:rPr>
          <w:rFonts w:ascii="Arial" w:hAnsi="Arial" w:cs="Arial"/>
          <w:b/>
          <w:bCs/>
          <w:sz w:val="20"/>
          <w:szCs w:val="20"/>
        </w:rPr>
      </w:pPr>
      <w:r w:rsidRPr="00402FD2">
        <w:rPr>
          <w:rFonts w:ascii="Arial" w:hAnsi="Arial" w:cs="Arial"/>
          <w:b/>
          <w:bCs/>
          <w:sz w:val="20"/>
          <w:szCs w:val="20"/>
        </w:rPr>
        <w:t>A permissão de uso não possui caráter definitivo, permanecendo sob condição resolutiva, e não exime a permissionária da responsabilidade por eventuais prejuízos decorrentes da má utilização ou da execução inadequada das obrigações assumidas no Termo de Permissão.</w:t>
      </w:r>
    </w:p>
    <w:p w14:paraId="7ED83FA0" w14:textId="77777777" w:rsidR="008B24A8" w:rsidRPr="00BE6C43" w:rsidRDefault="008B24A8" w:rsidP="008B24A8">
      <w:pPr>
        <w:spacing w:line="276" w:lineRule="auto"/>
        <w:jc w:val="both"/>
        <w:rPr>
          <w:rFonts w:ascii="Arial" w:hAnsi="Arial" w:cs="Arial"/>
          <w:sz w:val="20"/>
          <w:szCs w:val="20"/>
        </w:rPr>
      </w:pPr>
    </w:p>
    <w:p w14:paraId="490DE8CB" w14:textId="77777777" w:rsidR="008B24A8" w:rsidRDefault="008B24A8" w:rsidP="008B24A8">
      <w:pPr>
        <w:spacing w:line="276" w:lineRule="auto"/>
        <w:jc w:val="both"/>
        <w:rPr>
          <w:rFonts w:ascii="Arial" w:hAnsi="Arial" w:cs="Arial"/>
          <w:sz w:val="20"/>
          <w:szCs w:val="20"/>
        </w:rPr>
      </w:pPr>
      <w:r w:rsidRPr="00CC0519">
        <w:rPr>
          <w:rFonts w:ascii="Arial" w:hAnsi="Arial" w:cs="Arial"/>
          <w:sz w:val="20"/>
          <w:szCs w:val="20"/>
        </w:rPr>
        <w:t>Marilândia do Sul</w:t>
      </w:r>
      <w:r w:rsidRPr="00BF7C6C">
        <w:rPr>
          <w:rFonts w:ascii="Arial" w:hAnsi="Arial" w:cs="Arial"/>
          <w:sz w:val="20"/>
          <w:szCs w:val="20"/>
        </w:rPr>
        <w:t xml:space="preserve">, PR </w:t>
      </w:r>
      <w:r w:rsidRPr="00DE2D07">
        <w:rPr>
          <w:rFonts w:ascii="Arial" w:hAnsi="Arial" w:cs="Arial"/>
          <w:sz w:val="20"/>
          <w:szCs w:val="20"/>
        </w:rPr>
        <w:t>05 de junho de 2026</w:t>
      </w:r>
      <w:r w:rsidRPr="007F5AFC">
        <w:rPr>
          <w:rFonts w:ascii="Arial" w:hAnsi="Arial" w:cs="Arial"/>
          <w:sz w:val="20"/>
          <w:szCs w:val="20"/>
        </w:rPr>
        <w:t>.</w:t>
      </w:r>
    </w:p>
    <w:p w14:paraId="35A87D67" w14:textId="77777777" w:rsidR="008B24A8" w:rsidRDefault="008B24A8" w:rsidP="008B24A8">
      <w:pPr>
        <w:spacing w:line="276" w:lineRule="auto"/>
        <w:jc w:val="both"/>
        <w:rPr>
          <w:rFonts w:ascii="Arial" w:hAnsi="Arial" w:cs="Arial"/>
          <w:sz w:val="20"/>
          <w:szCs w:val="20"/>
        </w:rPr>
      </w:pPr>
    </w:p>
    <w:p w14:paraId="1BDFA11A" w14:textId="77777777" w:rsidR="008B24A8" w:rsidRDefault="008B24A8" w:rsidP="008B24A8">
      <w:pPr>
        <w:spacing w:line="276" w:lineRule="auto"/>
        <w:jc w:val="both"/>
        <w:rPr>
          <w:rFonts w:ascii="Arial" w:hAnsi="Arial" w:cs="Arial"/>
          <w:sz w:val="20"/>
          <w:szCs w:val="20"/>
        </w:rPr>
      </w:pPr>
    </w:p>
    <w:p w14:paraId="6D341D43" w14:textId="77777777" w:rsidR="008B24A8" w:rsidRPr="00CC0519" w:rsidRDefault="008B24A8" w:rsidP="008B24A8">
      <w:pPr>
        <w:spacing w:line="276" w:lineRule="auto"/>
        <w:jc w:val="both"/>
        <w:rPr>
          <w:rFonts w:ascii="Arial" w:hAnsi="Arial" w:cs="Arial"/>
          <w:sz w:val="20"/>
          <w:szCs w:val="20"/>
        </w:rPr>
      </w:pPr>
    </w:p>
    <w:p w14:paraId="7F9D777B" w14:textId="77777777" w:rsidR="00787458" w:rsidRDefault="00787458" w:rsidP="00680B57">
      <w:pPr>
        <w:spacing w:line="276" w:lineRule="auto"/>
        <w:jc w:val="both"/>
        <w:rPr>
          <w:rFonts w:ascii="Arial" w:hAnsi="Arial" w:cs="Arial"/>
          <w:sz w:val="20"/>
          <w:szCs w:val="20"/>
        </w:rPr>
      </w:pPr>
    </w:p>
    <w:p w14:paraId="59465F6C" w14:textId="77777777" w:rsidR="00787458" w:rsidRPr="00CC0519" w:rsidRDefault="00787458" w:rsidP="00680B57">
      <w:pPr>
        <w:spacing w:line="276" w:lineRule="auto"/>
        <w:jc w:val="both"/>
        <w:rPr>
          <w:rFonts w:ascii="Arial" w:hAnsi="Arial" w:cs="Arial"/>
          <w:sz w:val="20"/>
          <w:szCs w:val="20"/>
        </w:rPr>
      </w:pPr>
    </w:p>
    <w:p w14:paraId="26491083" w14:textId="5E3FF29E" w:rsidR="00680B57" w:rsidRPr="00CC0519" w:rsidRDefault="00787458" w:rsidP="00680B57">
      <w:pPr>
        <w:spacing w:line="276" w:lineRule="auto"/>
        <w:jc w:val="center"/>
        <w:rPr>
          <w:rFonts w:ascii="Arial" w:hAnsi="Arial" w:cs="Arial"/>
          <w:sz w:val="20"/>
          <w:szCs w:val="20"/>
        </w:rPr>
      </w:pPr>
      <w:r w:rsidRPr="00787458">
        <w:rPr>
          <w:rFonts w:ascii="Arial" w:hAnsi="Arial" w:cs="Arial"/>
          <w:sz w:val="20"/>
          <w:szCs w:val="20"/>
        </w:rPr>
        <w:t>______</w:t>
      </w:r>
      <w:r w:rsidRPr="00787458">
        <w:rPr>
          <w:rFonts w:ascii="Arial" w:hAnsi="Arial" w:cs="Arial"/>
          <w:i/>
          <w:iCs/>
          <w:sz w:val="20"/>
          <w:szCs w:val="20"/>
          <w:u w:val="single"/>
        </w:rPr>
        <w:t>Assinado no Documento Original</w:t>
      </w:r>
      <w:r w:rsidRPr="00787458">
        <w:rPr>
          <w:rFonts w:ascii="Arial" w:hAnsi="Arial" w:cs="Arial"/>
          <w:sz w:val="20"/>
          <w:szCs w:val="20"/>
        </w:rPr>
        <w:t>______</w:t>
      </w:r>
      <w:r w:rsidR="00680B57">
        <w:rPr>
          <w:rFonts w:ascii="Arial" w:hAnsi="Arial" w:cs="Arial"/>
          <w:sz w:val="20"/>
          <w:szCs w:val="20"/>
        </w:rPr>
        <w:t xml:space="preserve">      </w:t>
      </w:r>
    </w:p>
    <w:p w14:paraId="5C0B3759" w14:textId="77777777" w:rsidR="00680B57" w:rsidRDefault="00680B57" w:rsidP="00680B57">
      <w:pPr>
        <w:spacing w:line="276" w:lineRule="auto"/>
        <w:jc w:val="center"/>
        <w:rPr>
          <w:rFonts w:ascii="Arial" w:hAnsi="Arial" w:cs="Arial"/>
          <w:sz w:val="20"/>
          <w:szCs w:val="20"/>
        </w:rPr>
      </w:pPr>
      <w:r>
        <w:rPr>
          <w:rFonts w:ascii="Arial" w:hAnsi="Arial" w:cs="Arial"/>
          <w:sz w:val="20"/>
          <w:szCs w:val="20"/>
        </w:rPr>
        <w:t>Laudemir Peres</w:t>
      </w:r>
    </w:p>
    <w:p w14:paraId="35572F4B" w14:textId="77777777" w:rsidR="00680B57" w:rsidRPr="00CC0519" w:rsidRDefault="00680B57" w:rsidP="00680B57">
      <w:pPr>
        <w:tabs>
          <w:tab w:val="left" w:pos="0"/>
          <w:tab w:val="left" w:pos="1335"/>
          <w:tab w:val="center" w:pos="4819"/>
        </w:tabs>
        <w:jc w:val="center"/>
        <w:rPr>
          <w:rFonts w:ascii="Arial" w:hAnsi="Arial" w:cs="Arial"/>
          <w:sz w:val="20"/>
          <w:szCs w:val="20"/>
        </w:rPr>
      </w:pPr>
      <w:r>
        <w:rPr>
          <w:rFonts w:ascii="Arial" w:hAnsi="Arial" w:cs="Arial"/>
          <w:b/>
          <w:bCs/>
          <w:sz w:val="20"/>
          <w:szCs w:val="20"/>
        </w:rPr>
        <w:t>Secretário de Desenvolvimento Econômico</w:t>
      </w:r>
    </w:p>
    <w:p w14:paraId="2C6697E4" w14:textId="77777777" w:rsidR="002D5B9E" w:rsidRDefault="002D5B9E" w:rsidP="00680B57">
      <w:pPr>
        <w:spacing w:line="276" w:lineRule="auto"/>
        <w:jc w:val="center"/>
        <w:rPr>
          <w:rFonts w:ascii="Arial" w:hAnsi="Arial" w:cs="Arial"/>
          <w:b/>
          <w:bCs/>
          <w:sz w:val="20"/>
          <w:szCs w:val="20"/>
        </w:rPr>
      </w:pPr>
    </w:p>
    <w:p w14:paraId="5B5FDC66" w14:textId="77777777" w:rsidR="007C19FC" w:rsidRDefault="007C19FC" w:rsidP="00680B57">
      <w:pPr>
        <w:spacing w:line="276" w:lineRule="auto"/>
        <w:jc w:val="center"/>
        <w:rPr>
          <w:rFonts w:ascii="Arial" w:hAnsi="Arial" w:cs="Arial"/>
          <w:b/>
          <w:bCs/>
          <w:sz w:val="20"/>
          <w:szCs w:val="20"/>
        </w:rPr>
      </w:pPr>
    </w:p>
    <w:p w14:paraId="48CA1CDF" w14:textId="77777777" w:rsidR="007C19FC" w:rsidRDefault="007C19FC" w:rsidP="00680B57">
      <w:pPr>
        <w:spacing w:line="276" w:lineRule="auto"/>
        <w:jc w:val="center"/>
        <w:rPr>
          <w:rFonts w:ascii="Arial" w:hAnsi="Arial" w:cs="Arial"/>
          <w:b/>
          <w:bCs/>
          <w:sz w:val="20"/>
          <w:szCs w:val="20"/>
        </w:rPr>
      </w:pPr>
    </w:p>
    <w:p w14:paraId="1C44B7CA" w14:textId="77777777" w:rsidR="007C19FC" w:rsidRDefault="007C19FC" w:rsidP="00680B57">
      <w:pPr>
        <w:spacing w:line="276" w:lineRule="auto"/>
        <w:jc w:val="center"/>
        <w:rPr>
          <w:rFonts w:ascii="Arial" w:hAnsi="Arial" w:cs="Arial"/>
          <w:b/>
          <w:bCs/>
          <w:sz w:val="20"/>
          <w:szCs w:val="20"/>
        </w:rPr>
      </w:pPr>
    </w:p>
    <w:p w14:paraId="5368D0E8" w14:textId="77777777" w:rsidR="007C19FC" w:rsidRDefault="007C19FC" w:rsidP="00680B57">
      <w:pPr>
        <w:spacing w:line="276" w:lineRule="auto"/>
        <w:jc w:val="center"/>
        <w:rPr>
          <w:rFonts w:ascii="Arial" w:hAnsi="Arial" w:cs="Arial"/>
          <w:b/>
          <w:bCs/>
          <w:sz w:val="20"/>
          <w:szCs w:val="20"/>
        </w:rPr>
      </w:pPr>
    </w:p>
    <w:p w14:paraId="1F872094" w14:textId="77777777" w:rsidR="007C19FC" w:rsidRDefault="007C19FC" w:rsidP="00680B57">
      <w:pPr>
        <w:spacing w:line="276" w:lineRule="auto"/>
        <w:jc w:val="center"/>
        <w:rPr>
          <w:rFonts w:ascii="Arial" w:hAnsi="Arial" w:cs="Arial"/>
          <w:b/>
          <w:bCs/>
          <w:sz w:val="20"/>
          <w:szCs w:val="20"/>
        </w:rPr>
      </w:pPr>
    </w:p>
    <w:p w14:paraId="08B4AFA1" w14:textId="77777777" w:rsidR="007C19FC" w:rsidRDefault="007C19FC" w:rsidP="00680B57">
      <w:pPr>
        <w:spacing w:line="276" w:lineRule="auto"/>
        <w:jc w:val="center"/>
        <w:rPr>
          <w:rFonts w:ascii="Arial" w:hAnsi="Arial" w:cs="Arial"/>
          <w:b/>
          <w:bCs/>
          <w:sz w:val="20"/>
          <w:szCs w:val="20"/>
        </w:rPr>
      </w:pPr>
    </w:p>
    <w:p w14:paraId="3B2E60D1" w14:textId="77777777" w:rsidR="007C19FC" w:rsidRDefault="007C19FC" w:rsidP="00680B57">
      <w:pPr>
        <w:spacing w:line="276" w:lineRule="auto"/>
        <w:jc w:val="center"/>
        <w:rPr>
          <w:rFonts w:ascii="Arial" w:hAnsi="Arial" w:cs="Arial"/>
          <w:b/>
          <w:bCs/>
          <w:sz w:val="20"/>
          <w:szCs w:val="20"/>
        </w:rPr>
      </w:pPr>
    </w:p>
    <w:p w14:paraId="5BF57A7A" w14:textId="77777777" w:rsidR="007C19FC" w:rsidRDefault="007C19FC" w:rsidP="00680B57">
      <w:pPr>
        <w:spacing w:line="276" w:lineRule="auto"/>
        <w:jc w:val="center"/>
        <w:rPr>
          <w:rFonts w:ascii="Arial" w:hAnsi="Arial" w:cs="Arial"/>
          <w:b/>
          <w:bCs/>
          <w:sz w:val="20"/>
          <w:szCs w:val="20"/>
        </w:rPr>
      </w:pPr>
    </w:p>
    <w:p w14:paraId="0DD1E5CE" w14:textId="77777777" w:rsidR="007C19FC" w:rsidRDefault="007C19FC" w:rsidP="00680B57">
      <w:pPr>
        <w:spacing w:line="276" w:lineRule="auto"/>
        <w:jc w:val="center"/>
        <w:rPr>
          <w:rFonts w:ascii="Arial" w:hAnsi="Arial" w:cs="Arial"/>
          <w:b/>
          <w:bCs/>
          <w:sz w:val="20"/>
          <w:szCs w:val="20"/>
        </w:rPr>
      </w:pPr>
    </w:p>
    <w:p w14:paraId="1D681AE0" w14:textId="77777777" w:rsidR="007C19FC" w:rsidRDefault="007C19FC" w:rsidP="00680B57">
      <w:pPr>
        <w:spacing w:line="276" w:lineRule="auto"/>
        <w:jc w:val="center"/>
        <w:rPr>
          <w:rFonts w:ascii="Arial" w:hAnsi="Arial" w:cs="Arial"/>
          <w:b/>
          <w:bCs/>
          <w:sz w:val="20"/>
          <w:szCs w:val="20"/>
        </w:rPr>
      </w:pPr>
    </w:p>
    <w:p w14:paraId="24C23F65" w14:textId="77777777" w:rsidR="00452843" w:rsidRDefault="00452843" w:rsidP="00680B57">
      <w:pPr>
        <w:spacing w:line="276" w:lineRule="auto"/>
        <w:jc w:val="center"/>
        <w:rPr>
          <w:rFonts w:ascii="Arial" w:hAnsi="Arial" w:cs="Arial"/>
          <w:b/>
          <w:bCs/>
          <w:sz w:val="20"/>
          <w:szCs w:val="20"/>
        </w:rPr>
      </w:pPr>
    </w:p>
    <w:p w14:paraId="5D1FAB1A" w14:textId="77777777" w:rsidR="00452843" w:rsidRDefault="00452843" w:rsidP="00680B57">
      <w:pPr>
        <w:spacing w:line="276" w:lineRule="auto"/>
        <w:jc w:val="center"/>
        <w:rPr>
          <w:rFonts w:ascii="Arial" w:hAnsi="Arial" w:cs="Arial"/>
          <w:b/>
          <w:bCs/>
          <w:sz w:val="20"/>
          <w:szCs w:val="20"/>
        </w:rPr>
      </w:pPr>
    </w:p>
    <w:p w14:paraId="00D16620" w14:textId="77777777" w:rsidR="00452843" w:rsidRDefault="00452843" w:rsidP="00680B57">
      <w:pPr>
        <w:spacing w:line="276" w:lineRule="auto"/>
        <w:jc w:val="center"/>
        <w:rPr>
          <w:rFonts w:ascii="Arial" w:hAnsi="Arial" w:cs="Arial"/>
          <w:b/>
          <w:bCs/>
          <w:sz w:val="20"/>
          <w:szCs w:val="20"/>
        </w:rPr>
      </w:pPr>
    </w:p>
    <w:p w14:paraId="61899E45" w14:textId="77777777" w:rsidR="00452843" w:rsidRDefault="00452843" w:rsidP="00680B57">
      <w:pPr>
        <w:spacing w:line="276" w:lineRule="auto"/>
        <w:jc w:val="center"/>
        <w:rPr>
          <w:rFonts w:ascii="Arial" w:hAnsi="Arial" w:cs="Arial"/>
          <w:b/>
          <w:bCs/>
          <w:sz w:val="20"/>
          <w:szCs w:val="20"/>
        </w:rPr>
      </w:pPr>
    </w:p>
    <w:p w14:paraId="771B352C" w14:textId="77777777" w:rsidR="00452843" w:rsidRDefault="00452843" w:rsidP="00680B57">
      <w:pPr>
        <w:spacing w:line="276" w:lineRule="auto"/>
        <w:jc w:val="center"/>
        <w:rPr>
          <w:rFonts w:ascii="Arial" w:hAnsi="Arial" w:cs="Arial"/>
          <w:b/>
          <w:bCs/>
          <w:sz w:val="20"/>
          <w:szCs w:val="20"/>
        </w:rPr>
      </w:pPr>
    </w:p>
    <w:p w14:paraId="7BECFE76" w14:textId="77777777" w:rsidR="00452843" w:rsidRDefault="00452843" w:rsidP="00680B57">
      <w:pPr>
        <w:spacing w:line="276" w:lineRule="auto"/>
        <w:jc w:val="center"/>
        <w:rPr>
          <w:rFonts w:ascii="Arial" w:hAnsi="Arial" w:cs="Arial"/>
          <w:b/>
          <w:bCs/>
          <w:sz w:val="20"/>
          <w:szCs w:val="20"/>
        </w:rPr>
      </w:pPr>
    </w:p>
    <w:p w14:paraId="4997A78F" w14:textId="77777777" w:rsidR="00452843" w:rsidRDefault="00452843" w:rsidP="00680B57">
      <w:pPr>
        <w:spacing w:line="276" w:lineRule="auto"/>
        <w:jc w:val="center"/>
        <w:rPr>
          <w:rFonts w:ascii="Arial" w:hAnsi="Arial" w:cs="Arial"/>
          <w:b/>
          <w:bCs/>
          <w:sz w:val="20"/>
          <w:szCs w:val="20"/>
        </w:rPr>
      </w:pPr>
    </w:p>
    <w:p w14:paraId="658B9549" w14:textId="77777777" w:rsidR="00452843" w:rsidRDefault="00452843" w:rsidP="00680B57">
      <w:pPr>
        <w:spacing w:line="276" w:lineRule="auto"/>
        <w:jc w:val="center"/>
        <w:rPr>
          <w:rFonts w:ascii="Arial" w:hAnsi="Arial" w:cs="Arial"/>
          <w:b/>
          <w:bCs/>
          <w:sz w:val="20"/>
          <w:szCs w:val="20"/>
        </w:rPr>
      </w:pPr>
    </w:p>
    <w:p w14:paraId="6E8D4BFF" w14:textId="77777777" w:rsidR="00452843" w:rsidRDefault="00452843" w:rsidP="00680B57">
      <w:pPr>
        <w:spacing w:line="276" w:lineRule="auto"/>
        <w:jc w:val="center"/>
        <w:rPr>
          <w:rFonts w:ascii="Arial" w:hAnsi="Arial" w:cs="Arial"/>
          <w:b/>
          <w:bCs/>
          <w:sz w:val="20"/>
          <w:szCs w:val="20"/>
        </w:rPr>
      </w:pPr>
    </w:p>
    <w:p w14:paraId="30CEDD32" w14:textId="77777777" w:rsidR="007C19FC" w:rsidRDefault="007C19FC" w:rsidP="00680B57">
      <w:pPr>
        <w:spacing w:line="276" w:lineRule="auto"/>
        <w:jc w:val="center"/>
        <w:rPr>
          <w:rFonts w:ascii="Arial" w:hAnsi="Arial" w:cs="Arial"/>
          <w:b/>
          <w:bCs/>
          <w:sz w:val="20"/>
          <w:szCs w:val="20"/>
        </w:rPr>
      </w:pPr>
    </w:p>
    <w:p w14:paraId="3F493C1F" w14:textId="2BC749FC" w:rsidR="002D5B9E" w:rsidRPr="007C3B17" w:rsidRDefault="00F3216D" w:rsidP="00680B57">
      <w:pPr>
        <w:spacing w:line="276" w:lineRule="auto"/>
        <w:jc w:val="center"/>
        <w:rPr>
          <w:rFonts w:ascii="Arial" w:hAnsi="Arial" w:cs="Arial"/>
          <w:b/>
          <w:bCs/>
          <w:strike/>
          <w:sz w:val="20"/>
          <w:szCs w:val="20"/>
        </w:rPr>
      </w:pPr>
      <w:r w:rsidRPr="00C648BE">
        <w:rPr>
          <w:rFonts w:ascii="Arial" w:hAnsi="Arial" w:cs="Arial"/>
          <w:b/>
          <w:bCs/>
          <w:sz w:val="20"/>
          <w:szCs w:val="20"/>
        </w:rPr>
        <w:lastRenderedPageBreak/>
        <w:t>ANEXO II</w:t>
      </w:r>
      <w:r w:rsidR="00F342E3">
        <w:rPr>
          <w:rFonts w:ascii="Arial" w:hAnsi="Arial" w:cs="Arial"/>
          <w:b/>
          <w:bCs/>
          <w:sz w:val="20"/>
          <w:szCs w:val="20"/>
        </w:rPr>
        <w:t>I</w:t>
      </w:r>
      <w:r w:rsidRPr="00C648BE">
        <w:rPr>
          <w:rFonts w:ascii="Arial" w:hAnsi="Arial" w:cs="Arial"/>
          <w:b/>
          <w:bCs/>
          <w:sz w:val="20"/>
          <w:szCs w:val="20"/>
        </w:rPr>
        <w:t xml:space="preserve"> – </w:t>
      </w:r>
      <w:r w:rsidR="001B0A5E" w:rsidRPr="00645A17">
        <w:rPr>
          <w:rFonts w:ascii="Arial" w:hAnsi="Arial" w:cs="Arial"/>
          <w:b/>
          <w:bCs/>
          <w:sz w:val="20"/>
          <w:szCs w:val="20"/>
        </w:rPr>
        <w:t>MEMORIAL DESCRITIVO E ARQUIVOS REFERENTES AO OBJETO DA PERMISSÃO</w:t>
      </w:r>
      <w:r w:rsidR="001B0A5E" w:rsidRPr="007C3B17">
        <w:rPr>
          <w:rFonts w:ascii="Arial" w:hAnsi="Arial" w:cs="Arial"/>
          <w:b/>
          <w:bCs/>
          <w:sz w:val="20"/>
          <w:szCs w:val="20"/>
          <w:highlight w:val="green"/>
        </w:rPr>
        <w:t xml:space="preserve"> </w:t>
      </w:r>
    </w:p>
    <w:p w14:paraId="43E0CF7E" w14:textId="5A51FA76" w:rsidR="00952E72" w:rsidRDefault="00CE65BE" w:rsidP="00680B57">
      <w:pPr>
        <w:spacing w:line="276" w:lineRule="auto"/>
        <w:jc w:val="center"/>
        <w:rPr>
          <w:rFonts w:ascii="Arial" w:hAnsi="Arial" w:cs="Arial"/>
          <w:b/>
          <w:bCs/>
          <w:sz w:val="20"/>
          <w:szCs w:val="20"/>
        </w:rPr>
      </w:pPr>
      <w:r w:rsidRPr="00CE65BE">
        <w:rPr>
          <w:rFonts w:ascii="Arial" w:hAnsi="Arial" w:cs="Arial"/>
          <w:b/>
          <w:bCs/>
          <w:noProof/>
          <w:sz w:val="20"/>
          <w:szCs w:val="20"/>
        </w:rPr>
        <w:drawing>
          <wp:inline distT="0" distB="0" distL="0" distR="0" wp14:anchorId="16027562" wp14:editId="6F83936C">
            <wp:extent cx="5472879" cy="7696200"/>
            <wp:effectExtent l="0" t="0" r="0" b="0"/>
            <wp:docPr id="108842639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426392" name=""/>
                    <pic:cNvPicPr/>
                  </pic:nvPicPr>
                  <pic:blipFill>
                    <a:blip r:embed="rId31"/>
                    <a:stretch>
                      <a:fillRect/>
                    </a:stretch>
                  </pic:blipFill>
                  <pic:spPr>
                    <a:xfrm>
                      <a:off x="0" y="0"/>
                      <a:ext cx="5477352" cy="7702491"/>
                    </a:xfrm>
                    <a:prstGeom prst="rect">
                      <a:avLst/>
                    </a:prstGeom>
                  </pic:spPr>
                </pic:pic>
              </a:graphicData>
            </a:graphic>
          </wp:inline>
        </w:drawing>
      </w:r>
    </w:p>
    <w:p w14:paraId="74433EBC" w14:textId="1F458389" w:rsidR="00952E72" w:rsidRDefault="00CE65BE" w:rsidP="00680B57">
      <w:pPr>
        <w:spacing w:line="276" w:lineRule="auto"/>
        <w:jc w:val="center"/>
        <w:rPr>
          <w:rFonts w:ascii="Arial" w:hAnsi="Arial" w:cs="Arial"/>
          <w:b/>
          <w:bCs/>
          <w:sz w:val="20"/>
          <w:szCs w:val="20"/>
        </w:rPr>
      </w:pPr>
      <w:r w:rsidRPr="00CE65BE">
        <w:rPr>
          <w:rFonts w:ascii="Arial" w:hAnsi="Arial" w:cs="Arial"/>
          <w:b/>
          <w:bCs/>
          <w:noProof/>
          <w:sz w:val="20"/>
          <w:szCs w:val="20"/>
        </w:rPr>
        <w:lastRenderedPageBreak/>
        <w:drawing>
          <wp:inline distT="0" distB="0" distL="0" distR="0" wp14:anchorId="48D3DED5" wp14:editId="2CB7A682">
            <wp:extent cx="7955614" cy="5640543"/>
            <wp:effectExtent l="0" t="4445" r="3175" b="3175"/>
            <wp:docPr id="185279139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791394" name=""/>
                    <pic:cNvPicPr/>
                  </pic:nvPicPr>
                  <pic:blipFill>
                    <a:blip r:embed="rId32"/>
                    <a:stretch>
                      <a:fillRect/>
                    </a:stretch>
                  </pic:blipFill>
                  <pic:spPr>
                    <a:xfrm rot="16200000">
                      <a:off x="0" y="0"/>
                      <a:ext cx="7993477" cy="5667388"/>
                    </a:xfrm>
                    <a:prstGeom prst="rect">
                      <a:avLst/>
                    </a:prstGeom>
                  </pic:spPr>
                </pic:pic>
              </a:graphicData>
            </a:graphic>
          </wp:inline>
        </w:drawing>
      </w:r>
    </w:p>
    <w:bookmarkEnd w:id="15"/>
    <w:p w14:paraId="6CC8704D" w14:textId="77777777" w:rsidR="00F22302" w:rsidRDefault="00F22302" w:rsidP="00680B57">
      <w:pPr>
        <w:spacing w:line="276" w:lineRule="auto"/>
        <w:jc w:val="center"/>
        <w:rPr>
          <w:rFonts w:ascii="Arial" w:hAnsi="Arial" w:cs="Arial"/>
          <w:b/>
          <w:bCs/>
          <w:sz w:val="20"/>
          <w:szCs w:val="20"/>
        </w:rPr>
      </w:pPr>
    </w:p>
    <w:p w14:paraId="49362FA5" w14:textId="094DB6B6" w:rsidR="00BC1C8B" w:rsidRDefault="00BC1C8B" w:rsidP="00680B57">
      <w:pPr>
        <w:spacing w:line="276" w:lineRule="auto"/>
        <w:jc w:val="center"/>
        <w:rPr>
          <w:rFonts w:ascii="Arial" w:hAnsi="Arial" w:cs="Arial"/>
          <w:b/>
          <w:bCs/>
          <w:sz w:val="20"/>
          <w:szCs w:val="20"/>
        </w:rPr>
      </w:pPr>
      <w:r w:rsidRPr="00C648BE">
        <w:rPr>
          <w:rFonts w:ascii="Arial" w:hAnsi="Arial" w:cs="Arial"/>
          <w:b/>
          <w:bCs/>
          <w:sz w:val="20"/>
          <w:szCs w:val="20"/>
        </w:rPr>
        <w:t>ANEXO I</w:t>
      </w:r>
      <w:r w:rsidR="00DD3FBD">
        <w:rPr>
          <w:rFonts w:ascii="Arial" w:hAnsi="Arial" w:cs="Arial"/>
          <w:b/>
          <w:bCs/>
          <w:sz w:val="20"/>
          <w:szCs w:val="20"/>
        </w:rPr>
        <w:t>V</w:t>
      </w:r>
      <w:r w:rsidRPr="00C648BE">
        <w:rPr>
          <w:rFonts w:ascii="Arial" w:hAnsi="Arial" w:cs="Arial"/>
          <w:b/>
          <w:bCs/>
          <w:sz w:val="20"/>
          <w:szCs w:val="20"/>
        </w:rPr>
        <w:t xml:space="preserve"> - </w:t>
      </w:r>
      <w:r w:rsidR="003A7704" w:rsidRPr="00C648BE">
        <w:rPr>
          <w:rFonts w:ascii="Arial" w:hAnsi="Arial" w:cs="Arial"/>
          <w:b/>
          <w:bCs/>
          <w:sz w:val="20"/>
          <w:szCs w:val="20"/>
        </w:rPr>
        <w:t>PROPOSTA TÉCNICA</w:t>
      </w:r>
    </w:p>
    <w:p w14:paraId="33680063" w14:textId="77777777" w:rsidR="00D77FC2" w:rsidRPr="001C4E1A" w:rsidRDefault="00D77FC2" w:rsidP="00680B57">
      <w:pPr>
        <w:spacing w:line="276" w:lineRule="auto"/>
        <w:jc w:val="center"/>
        <w:rPr>
          <w:rFonts w:ascii="Arial" w:hAnsi="Arial" w:cs="Arial"/>
          <w:sz w:val="20"/>
          <w:szCs w:val="20"/>
        </w:rPr>
      </w:pPr>
    </w:p>
    <w:p w14:paraId="52BF72B4" w14:textId="77777777" w:rsidR="0018081B" w:rsidRDefault="0018081B" w:rsidP="00680B57">
      <w:pPr>
        <w:spacing w:line="276" w:lineRule="auto"/>
        <w:ind w:firstLine="284"/>
        <w:jc w:val="both"/>
        <w:rPr>
          <w:rFonts w:ascii="Arial" w:hAnsi="Arial" w:cs="Arial"/>
          <w:sz w:val="20"/>
          <w:szCs w:val="20"/>
        </w:rPr>
      </w:pPr>
    </w:p>
    <w:p w14:paraId="21438F84" w14:textId="64CE2071" w:rsidR="00952E72" w:rsidRPr="00952E72" w:rsidRDefault="00952E72" w:rsidP="00680B57">
      <w:pPr>
        <w:spacing w:line="276" w:lineRule="auto"/>
        <w:ind w:firstLine="284"/>
        <w:jc w:val="both"/>
        <w:rPr>
          <w:rFonts w:ascii="Arial" w:hAnsi="Arial" w:cs="Arial"/>
          <w:sz w:val="20"/>
          <w:szCs w:val="20"/>
        </w:rPr>
      </w:pPr>
      <w:r w:rsidRPr="00952E72">
        <w:rPr>
          <w:rFonts w:ascii="Arial" w:hAnsi="Arial" w:cs="Arial"/>
          <w:sz w:val="20"/>
          <w:szCs w:val="20"/>
        </w:rPr>
        <w:t>A empresa ________________________________________</w:t>
      </w:r>
      <w:r w:rsidR="001B75F2">
        <w:rPr>
          <w:rFonts w:ascii="Arial" w:hAnsi="Arial" w:cs="Arial"/>
          <w:sz w:val="20"/>
          <w:szCs w:val="20"/>
        </w:rPr>
        <w:t>__________</w:t>
      </w:r>
      <w:r w:rsidRPr="00952E72">
        <w:rPr>
          <w:rFonts w:ascii="Arial" w:hAnsi="Arial" w:cs="Arial"/>
          <w:sz w:val="20"/>
          <w:szCs w:val="20"/>
        </w:rPr>
        <w:t xml:space="preserve">, inscrita no CNPJ nº ________________________, com sede à ____________________________________________, neste ato representada por ________________________________________, portador(a) do CPF nº ________________________, vem apresentar sua </w:t>
      </w:r>
      <w:r w:rsidRPr="00952E72">
        <w:rPr>
          <w:rFonts w:ascii="Arial" w:hAnsi="Arial" w:cs="Arial"/>
          <w:b/>
          <w:bCs/>
          <w:sz w:val="20"/>
          <w:szCs w:val="20"/>
        </w:rPr>
        <w:t>Proposta Técnica</w:t>
      </w:r>
      <w:r w:rsidRPr="00952E72">
        <w:rPr>
          <w:rFonts w:ascii="Arial" w:hAnsi="Arial" w:cs="Arial"/>
          <w:sz w:val="20"/>
          <w:szCs w:val="20"/>
        </w:rPr>
        <w:t>, referente à Concorrência Eletrônica nº ___/2026, destinada à seleção de permissionário para uso de imóvel público, nos termos do Edital.</w:t>
      </w:r>
    </w:p>
    <w:p w14:paraId="37E5923F" w14:textId="77777777" w:rsidR="00952E72" w:rsidRDefault="00952E72" w:rsidP="00680B57">
      <w:pPr>
        <w:spacing w:line="276" w:lineRule="auto"/>
        <w:ind w:firstLine="284"/>
        <w:jc w:val="both"/>
        <w:rPr>
          <w:rFonts w:ascii="Arial" w:hAnsi="Arial" w:cs="Arial"/>
          <w:sz w:val="20"/>
          <w:szCs w:val="20"/>
        </w:rPr>
      </w:pPr>
      <w:r w:rsidRPr="00952E72">
        <w:rPr>
          <w:rFonts w:ascii="Arial" w:hAnsi="Arial" w:cs="Arial"/>
          <w:sz w:val="20"/>
          <w:szCs w:val="20"/>
        </w:rPr>
        <w:t>Nos termos do item 6 do Edital, a proponente declara que se compromete a gerar e manter os seguintes empregos diretos formais, mediante contratação com registro em Carteira de Trabalho e Previdência Social – CTPS:</w:t>
      </w:r>
    </w:p>
    <w:p w14:paraId="2E32A6DF" w14:textId="77777777" w:rsidR="0018081B" w:rsidRDefault="0018081B" w:rsidP="00680B57">
      <w:pPr>
        <w:spacing w:line="276" w:lineRule="auto"/>
        <w:ind w:firstLine="851"/>
        <w:jc w:val="both"/>
        <w:rPr>
          <w:rFonts w:ascii="Arial" w:hAnsi="Arial" w:cs="Arial"/>
          <w:sz w:val="20"/>
          <w:szCs w:val="20"/>
        </w:rPr>
      </w:pPr>
    </w:p>
    <w:tbl>
      <w:tblPr>
        <w:tblStyle w:val="SimplesTabela1"/>
        <w:tblW w:w="9356" w:type="dxa"/>
        <w:tblLook w:val="04A0" w:firstRow="1" w:lastRow="0" w:firstColumn="1" w:lastColumn="0" w:noHBand="0" w:noVBand="1"/>
      </w:tblPr>
      <w:tblGrid>
        <w:gridCol w:w="3676"/>
        <w:gridCol w:w="5680"/>
      </w:tblGrid>
      <w:tr w:rsidR="00952E72" w:rsidRPr="00952E72" w14:paraId="011614C0" w14:textId="77777777" w:rsidTr="000009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41" w:type="dxa"/>
            <w:hideMark/>
          </w:tcPr>
          <w:p w14:paraId="7D2845D0" w14:textId="77777777" w:rsidR="00952E72" w:rsidRPr="00952E72" w:rsidRDefault="00952E72" w:rsidP="00680B57">
            <w:pPr>
              <w:spacing w:line="276" w:lineRule="auto"/>
              <w:ind w:firstLine="1701"/>
              <w:jc w:val="center"/>
              <w:rPr>
                <w:rFonts w:ascii="Arial" w:hAnsi="Arial" w:cs="Arial"/>
                <w:b w:val="0"/>
                <w:bCs w:val="0"/>
                <w:sz w:val="20"/>
                <w:szCs w:val="20"/>
              </w:rPr>
            </w:pPr>
            <w:r w:rsidRPr="00952E72">
              <w:rPr>
                <w:rFonts w:ascii="Arial" w:hAnsi="Arial" w:cs="Arial"/>
                <w:sz w:val="20"/>
                <w:szCs w:val="20"/>
              </w:rPr>
              <w:t>PERÍODO</w:t>
            </w:r>
          </w:p>
        </w:tc>
        <w:tc>
          <w:tcPr>
            <w:tcW w:w="5625" w:type="dxa"/>
            <w:hideMark/>
          </w:tcPr>
          <w:p w14:paraId="0D0B2EFB" w14:textId="77777777" w:rsidR="00952E72" w:rsidRPr="00952E72" w:rsidRDefault="00952E72" w:rsidP="00680B57">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952E72">
              <w:rPr>
                <w:rFonts w:ascii="Arial" w:hAnsi="Arial" w:cs="Arial"/>
                <w:sz w:val="20"/>
                <w:szCs w:val="20"/>
              </w:rPr>
              <w:t>NÚMERO DE EMPREGOS DIRETOS</w:t>
            </w:r>
          </w:p>
        </w:tc>
      </w:tr>
      <w:tr w:rsidR="00952E72" w:rsidRPr="00952E72" w14:paraId="6625567C" w14:textId="77777777" w:rsidTr="000009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41" w:type="dxa"/>
            <w:hideMark/>
          </w:tcPr>
          <w:p w14:paraId="4726BAC1" w14:textId="77777777" w:rsidR="00952E72" w:rsidRPr="00952E72" w:rsidRDefault="00952E72" w:rsidP="00680B57">
            <w:pPr>
              <w:spacing w:line="276" w:lineRule="auto"/>
              <w:jc w:val="center"/>
              <w:rPr>
                <w:rFonts w:ascii="Arial" w:hAnsi="Arial" w:cs="Arial"/>
                <w:sz w:val="20"/>
                <w:szCs w:val="20"/>
              </w:rPr>
            </w:pPr>
            <w:r w:rsidRPr="00952E72">
              <w:rPr>
                <w:rFonts w:ascii="Arial" w:hAnsi="Arial" w:cs="Arial"/>
                <w:sz w:val="20"/>
                <w:szCs w:val="20"/>
              </w:rPr>
              <w:t>Do 1º ao 12º mês de atividade</w:t>
            </w:r>
          </w:p>
        </w:tc>
        <w:tc>
          <w:tcPr>
            <w:tcW w:w="5625" w:type="dxa"/>
            <w:hideMark/>
          </w:tcPr>
          <w:p w14:paraId="33D75003" w14:textId="77777777" w:rsidR="00952E72" w:rsidRPr="00952E72" w:rsidRDefault="00952E72" w:rsidP="00680B57">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52E72">
              <w:rPr>
                <w:rFonts w:ascii="Arial" w:hAnsi="Arial" w:cs="Arial"/>
                <w:sz w:val="20"/>
                <w:szCs w:val="20"/>
              </w:rPr>
              <w:t>______ (__________________) empregos</w:t>
            </w:r>
          </w:p>
        </w:tc>
      </w:tr>
      <w:tr w:rsidR="00952E72" w:rsidRPr="00952E72" w14:paraId="2A090AD0" w14:textId="77777777" w:rsidTr="000009AA">
        <w:tc>
          <w:tcPr>
            <w:cnfStyle w:val="001000000000" w:firstRow="0" w:lastRow="0" w:firstColumn="1" w:lastColumn="0" w:oddVBand="0" w:evenVBand="0" w:oddHBand="0" w:evenHBand="0" w:firstRowFirstColumn="0" w:firstRowLastColumn="0" w:lastRowFirstColumn="0" w:lastRowLastColumn="0"/>
            <w:tcW w:w="3641" w:type="dxa"/>
            <w:hideMark/>
          </w:tcPr>
          <w:p w14:paraId="4173B341" w14:textId="77777777" w:rsidR="00952E72" w:rsidRPr="00952E72" w:rsidRDefault="00952E72" w:rsidP="00680B57">
            <w:pPr>
              <w:spacing w:line="276" w:lineRule="auto"/>
              <w:jc w:val="center"/>
              <w:rPr>
                <w:rFonts w:ascii="Arial" w:hAnsi="Arial" w:cs="Arial"/>
                <w:sz w:val="20"/>
                <w:szCs w:val="20"/>
              </w:rPr>
            </w:pPr>
            <w:r w:rsidRPr="00952E72">
              <w:rPr>
                <w:rFonts w:ascii="Arial" w:hAnsi="Arial" w:cs="Arial"/>
                <w:sz w:val="20"/>
                <w:szCs w:val="20"/>
              </w:rPr>
              <w:t>A partir do 13º mês de atividade</w:t>
            </w:r>
          </w:p>
        </w:tc>
        <w:tc>
          <w:tcPr>
            <w:tcW w:w="5625" w:type="dxa"/>
            <w:hideMark/>
          </w:tcPr>
          <w:p w14:paraId="0EB0A726" w14:textId="77777777" w:rsidR="00952E72" w:rsidRPr="00952E72" w:rsidRDefault="00952E72" w:rsidP="00680B5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52E72">
              <w:rPr>
                <w:rFonts w:ascii="Arial" w:hAnsi="Arial" w:cs="Arial"/>
                <w:sz w:val="20"/>
                <w:szCs w:val="20"/>
              </w:rPr>
              <w:t>______ (__________________) empregos</w:t>
            </w:r>
          </w:p>
        </w:tc>
      </w:tr>
    </w:tbl>
    <w:p w14:paraId="2151D713" w14:textId="77777777" w:rsidR="00360AAC" w:rsidRDefault="00360AAC" w:rsidP="00680B57">
      <w:pPr>
        <w:spacing w:line="276" w:lineRule="auto"/>
        <w:ind w:firstLine="284"/>
        <w:jc w:val="both"/>
        <w:rPr>
          <w:rFonts w:ascii="Arial" w:hAnsi="Arial" w:cs="Arial"/>
          <w:sz w:val="20"/>
          <w:szCs w:val="20"/>
        </w:rPr>
      </w:pPr>
    </w:p>
    <w:p w14:paraId="37F09545" w14:textId="6A3F8157" w:rsidR="00952E72" w:rsidRPr="00952E72" w:rsidRDefault="00952E72" w:rsidP="00680B57">
      <w:pPr>
        <w:spacing w:line="276" w:lineRule="auto"/>
        <w:ind w:firstLine="284"/>
        <w:jc w:val="both"/>
        <w:rPr>
          <w:rFonts w:ascii="Arial" w:hAnsi="Arial" w:cs="Arial"/>
          <w:sz w:val="20"/>
          <w:szCs w:val="20"/>
        </w:rPr>
      </w:pPr>
      <w:r w:rsidRPr="00952E72">
        <w:rPr>
          <w:rFonts w:ascii="Arial" w:hAnsi="Arial" w:cs="Arial"/>
          <w:sz w:val="20"/>
          <w:szCs w:val="20"/>
        </w:rPr>
        <w:t>A proponente declara que os empregos informados nesta proposta observarão as quantidades mínimas previstas no item 2.15.2 do Edital e que envidará esforços para priorizar a contratação de mão de obra residente no Município de Marilândia do Sul, conforme previsto no instrumento convocatório.</w:t>
      </w:r>
    </w:p>
    <w:p w14:paraId="239B4B64" w14:textId="77777777" w:rsidR="00952E72" w:rsidRPr="00952E72" w:rsidRDefault="00952E72" w:rsidP="00680B57">
      <w:pPr>
        <w:spacing w:line="276" w:lineRule="auto"/>
        <w:ind w:firstLine="284"/>
        <w:jc w:val="both"/>
        <w:rPr>
          <w:rFonts w:ascii="Arial" w:hAnsi="Arial" w:cs="Arial"/>
          <w:sz w:val="20"/>
          <w:szCs w:val="20"/>
        </w:rPr>
      </w:pPr>
      <w:r w:rsidRPr="00952E72">
        <w:rPr>
          <w:rFonts w:ascii="Arial" w:hAnsi="Arial" w:cs="Arial"/>
          <w:sz w:val="20"/>
          <w:szCs w:val="20"/>
        </w:rPr>
        <w:t>Declara, ainda, estar ciente de que:</w:t>
      </w:r>
    </w:p>
    <w:p w14:paraId="17A7EE35" w14:textId="77777777" w:rsidR="00952E72" w:rsidRPr="00952E72" w:rsidRDefault="00952E72" w:rsidP="00680B57">
      <w:pPr>
        <w:spacing w:line="276" w:lineRule="auto"/>
        <w:ind w:firstLine="284"/>
        <w:jc w:val="both"/>
        <w:rPr>
          <w:rFonts w:ascii="Arial" w:hAnsi="Arial" w:cs="Arial"/>
          <w:sz w:val="20"/>
          <w:szCs w:val="20"/>
        </w:rPr>
      </w:pPr>
      <w:r w:rsidRPr="00952E72">
        <w:rPr>
          <w:rFonts w:ascii="Arial" w:hAnsi="Arial" w:cs="Arial"/>
          <w:sz w:val="20"/>
          <w:szCs w:val="20"/>
        </w:rPr>
        <w:t xml:space="preserve">I – </w:t>
      </w:r>
      <w:proofErr w:type="gramStart"/>
      <w:r w:rsidRPr="00952E72">
        <w:rPr>
          <w:rFonts w:ascii="Arial" w:hAnsi="Arial" w:cs="Arial"/>
          <w:sz w:val="20"/>
          <w:szCs w:val="20"/>
        </w:rPr>
        <w:t>a</w:t>
      </w:r>
      <w:proofErr w:type="gramEnd"/>
      <w:r w:rsidRPr="00952E72">
        <w:rPr>
          <w:rFonts w:ascii="Arial" w:hAnsi="Arial" w:cs="Arial"/>
          <w:sz w:val="20"/>
          <w:szCs w:val="20"/>
        </w:rPr>
        <w:t xml:space="preserve"> pontuação da Proposta Técnica será atribuída conforme o item 6.2 do Edital, correspondendo a </w:t>
      </w:r>
      <w:r w:rsidRPr="00952E72">
        <w:rPr>
          <w:rFonts w:ascii="Arial" w:hAnsi="Arial" w:cs="Arial"/>
          <w:b/>
          <w:bCs/>
          <w:sz w:val="20"/>
          <w:szCs w:val="20"/>
        </w:rPr>
        <w:t>05 (cinco) pontos para cada emprego direto gerado e mantido</w:t>
      </w:r>
      <w:r w:rsidRPr="00952E72">
        <w:rPr>
          <w:rFonts w:ascii="Arial" w:hAnsi="Arial" w:cs="Arial"/>
          <w:sz w:val="20"/>
          <w:szCs w:val="20"/>
        </w:rPr>
        <w:t xml:space="preserve">, limitada à pontuação máxima de </w:t>
      </w:r>
      <w:r w:rsidRPr="00952E72">
        <w:rPr>
          <w:rFonts w:ascii="Arial" w:hAnsi="Arial" w:cs="Arial"/>
          <w:b/>
          <w:bCs/>
          <w:sz w:val="20"/>
          <w:szCs w:val="20"/>
        </w:rPr>
        <w:t>100 (cem) pontos</w:t>
      </w:r>
      <w:r w:rsidRPr="00952E72">
        <w:rPr>
          <w:rFonts w:ascii="Arial" w:hAnsi="Arial" w:cs="Arial"/>
          <w:sz w:val="20"/>
          <w:szCs w:val="20"/>
        </w:rPr>
        <w:t>;</w:t>
      </w:r>
    </w:p>
    <w:p w14:paraId="206A278B" w14:textId="77777777" w:rsidR="00952E72" w:rsidRPr="00952E72" w:rsidRDefault="00952E72" w:rsidP="00680B57">
      <w:pPr>
        <w:spacing w:line="276" w:lineRule="auto"/>
        <w:ind w:firstLine="284"/>
        <w:jc w:val="both"/>
        <w:rPr>
          <w:rFonts w:ascii="Arial" w:hAnsi="Arial" w:cs="Arial"/>
          <w:sz w:val="20"/>
          <w:szCs w:val="20"/>
        </w:rPr>
      </w:pPr>
      <w:r w:rsidRPr="00952E72">
        <w:rPr>
          <w:rFonts w:ascii="Arial" w:hAnsi="Arial" w:cs="Arial"/>
          <w:sz w:val="20"/>
          <w:szCs w:val="20"/>
        </w:rPr>
        <w:t xml:space="preserve">II – </w:t>
      </w:r>
      <w:proofErr w:type="gramStart"/>
      <w:r w:rsidRPr="00952E72">
        <w:rPr>
          <w:rFonts w:ascii="Arial" w:hAnsi="Arial" w:cs="Arial"/>
          <w:sz w:val="20"/>
          <w:szCs w:val="20"/>
        </w:rPr>
        <w:t>as</w:t>
      </w:r>
      <w:proofErr w:type="gramEnd"/>
      <w:r w:rsidRPr="00952E72">
        <w:rPr>
          <w:rFonts w:ascii="Arial" w:hAnsi="Arial" w:cs="Arial"/>
          <w:sz w:val="20"/>
          <w:szCs w:val="20"/>
        </w:rPr>
        <w:t xml:space="preserve"> informações constantes desta proposta constituem compromisso da proponente e poderão ser verificadas pela Administração durante a execução do Termo de Permissão;</w:t>
      </w:r>
    </w:p>
    <w:p w14:paraId="237BD37E" w14:textId="77777777" w:rsidR="00952E72" w:rsidRPr="00952E72" w:rsidRDefault="00952E72" w:rsidP="00680B57">
      <w:pPr>
        <w:spacing w:line="276" w:lineRule="auto"/>
        <w:ind w:firstLine="284"/>
        <w:jc w:val="both"/>
        <w:rPr>
          <w:rFonts w:ascii="Arial" w:hAnsi="Arial" w:cs="Arial"/>
          <w:sz w:val="20"/>
          <w:szCs w:val="20"/>
        </w:rPr>
      </w:pPr>
      <w:r w:rsidRPr="00952E72">
        <w:rPr>
          <w:rFonts w:ascii="Arial" w:hAnsi="Arial" w:cs="Arial"/>
          <w:sz w:val="20"/>
          <w:szCs w:val="20"/>
        </w:rPr>
        <w:t>III – o descumprimento das obrigações assumidas sujeitará a permissionária às sanções previstas no Edital e na legislação aplicável.</w:t>
      </w:r>
    </w:p>
    <w:p w14:paraId="606D5400" w14:textId="77777777" w:rsidR="00952E72" w:rsidRPr="00952E72" w:rsidRDefault="00952E72" w:rsidP="00680B57">
      <w:pPr>
        <w:spacing w:line="276" w:lineRule="auto"/>
        <w:ind w:firstLine="284"/>
        <w:jc w:val="both"/>
        <w:rPr>
          <w:rFonts w:ascii="Arial" w:hAnsi="Arial" w:cs="Arial"/>
          <w:sz w:val="20"/>
          <w:szCs w:val="20"/>
        </w:rPr>
      </w:pPr>
      <w:r w:rsidRPr="00952E72">
        <w:rPr>
          <w:rFonts w:ascii="Arial" w:hAnsi="Arial" w:cs="Arial"/>
          <w:sz w:val="20"/>
          <w:szCs w:val="20"/>
        </w:rPr>
        <w:t xml:space="preserve">A presente proposta é válida por </w:t>
      </w:r>
      <w:r w:rsidRPr="00952E72">
        <w:rPr>
          <w:rFonts w:ascii="Arial" w:hAnsi="Arial" w:cs="Arial"/>
          <w:b/>
          <w:bCs/>
          <w:sz w:val="20"/>
          <w:szCs w:val="20"/>
        </w:rPr>
        <w:t>60 (sessenta) dias</w:t>
      </w:r>
      <w:r w:rsidRPr="00952E72">
        <w:rPr>
          <w:rFonts w:ascii="Arial" w:hAnsi="Arial" w:cs="Arial"/>
          <w:sz w:val="20"/>
          <w:szCs w:val="20"/>
        </w:rPr>
        <w:t>, contados da data de sua apresentação.</w:t>
      </w:r>
    </w:p>
    <w:p w14:paraId="2AA5B516" w14:textId="77777777" w:rsidR="006E5A33" w:rsidRDefault="006E5A33" w:rsidP="00680B57">
      <w:pPr>
        <w:spacing w:line="276" w:lineRule="auto"/>
        <w:ind w:firstLine="1701"/>
        <w:jc w:val="both"/>
        <w:rPr>
          <w:rFonts w:ascii="Arial" w:hAnsi="Arial" w:cs="Arial"/>
          <w:sz w:val="20"/>
          <w:szCs w:val="20"/>
        </w:rPr>
      </w:pPr>
    </w:p>
    <w:p w14:paraId="771E9332" w14:textId="117AAF59" w:rsidR="00BC1C8B" w:rsidRDefault="00BC1C8B" w:rsidP="00680B57">
      <w:pPr>
        <w:spacing w:line="276" w:lineRule="auto"/>
        <w:ind w:firstLine="1701"/>
        <w:jc w:val="both"/>
        <w:rPr>
          <w:rFonts w:ascii="Arial" w:hAnsi="Arial" w:cs="Arial"/>
          <w:sz w:val="20"/>
          <w:szCs w:val="20"/>
        </w:rPr>
      </w:pPr>
      <w:r w:rsidRPr="00C648BE">
        <w:rPr>
          <w:rFonts w:ascii="Arial" w:hAnsi="Arial" w:cs="Arial"/>
          <w:sz w:val="20"/>
          <w:szCs w:val="20"/>
        </w:rPr>
        <w:t>(Local e data)</w:t>
      </w:r>
    </w:p>
    <w:p w14:paraId="5246A893" w14:textId="77777777" w:rsidR="006E5A33" w:rsidRDefault="006E5A33" w:rsidP="00680B57">
      <w:pPr>
        <w:spacing w:line="276" w:lineRule="auto"/>
        <w:ind w:firstLine="1701"/>
        <w:jc w:val="both"/>
        <w:rPr>
          <w:rFonts w:ascii="Arial" w:hAnsi="Arial" w:cs="Arial"/>
          <w:sz w:val="20"/>
          <w:szCs w:val="20"/>
        </w:rPr>
      </w:pPr>
    </w:p>
    <w:p w14:paraId="3DF7B4B9" w14:textId="77777777" w:rsidR="006E5A33" w:rsidRDefault="006E5A33" w:rsidP="00680B57">
      <w:pPr>
        <w:spacing w:line="276" w:lineRule="auto"/>
        <w:ind w:firstLine="1701"/>
        <w:jc w:val="both"/>
        <w:rPr>
          <w:rFonts w:ascii="Arial" w:hAnsi="Arial" w:cs="Arial"/>
          <w:sz w:val="20"/>
          <w:szCs w:val="20"/>
        </w:rPr>
      </w:pPr>
    </w:p>
    <w:p w14:paraId="5334CB10" w14:textId="77777777" w:rsidR="006E5A33" w:rsidRDefault="006E5A33" w:rsidP="00680B57">
      <w:pPr>
        <w:spacing w:line="276" w:lineRule="auto"/>
        <w:ind w:firstLine="1701"/>
        <w:jc w:val="both"/>
        <w:rPr>
          <w:rFonts w:ascii="Arial" w:hAnsi="Arial" w:cs="Arial"/>
          <w:sz w:val="20"/>
          <w:szCs w:val="20"/>
        </w:rPr>
      </w:pPr>
    </w:p>
    <w:p w14:paraId="789544BB" w14:textId="77777777" w:rsidR="006E5A33" w:rsidRDefault="006E5A33" w:rsidP="00680B57">
      <w:pPr>
        <w:spacing w:line="276" w:lineRule="auto"/>
        <w:ind w:firstLine="1701"/>
        <w:jc w:val="both"/>
        <w:rPr>
          <w:rFonts w:ascii="Arial" w:hAnsi="Arial" w:cs="Arial"/>
          <w:sz w:val="20"/>
          <w:szCs w:val="20"/>
        </w:rPr>
      </w:pPr>
    </w:p>
    <w:p w14:paraId="6B01DE05" w14:textId="489B6064" w:rsidR="00BC1C8B" w:rsidRPr="00C648BE" w:rsidRDefault="00BC1C8B" w:rsidP="00680B57">
      <w:pPr>
        <w:widowControl w:val="0"/>
        <w:autoSpaceDE w:val="0"/>
        <w:autoSpaceDN w:val="0"/>
        <w:adjustRightInd w:val="0"/>
        <w:spacing w:line="276" w:lineRule="auto"/>
        <w:ind w:right="2330" w:firstLine="1701"/>
        <w:jc w:val="center"/>
        <w:rPr>
          <w:rFonts w:ascii="Arial" w:hAnsi="Arial" w:cs="Arial"/>
          <w:sz w:val="20"/>
          <w:szCs w:val="20"/>
        </w:rPr>
      </w:pPr>
      <w:r w:rsidRPr="00C648BE">
        <w:rPr>
          <w:rFonts w:ascii="Arial" w:hAnsi="Arial" w:cs="Arial"/>
          <w:sz w:val="20"/>
          <w:szCs w:val="20"/>
        </w:rPr>
        <w:t>_________________</w:t>
      </w:r>
    </w:p>
    <w:p w14:paraId="41AF6592" w14:textId="77777777" w:rsidR="00BC1C8B" w:rsidRDefault="00BC1C8B" w:rsidP="00680B57">
      <w:pPr>
        <w:widowControl w:val="0"/>
        <w:autoSpaceDE w:val="0"/>
        <w:autoSpaceDN w:val="0"/>
        <w:adjustRightInd w:val="0"/>
        <w:spacing w:line="276" w:lineRule="auto"/>
        <w:ind w:right="2330" w:firstLine="1701"/>
        <w:jc w:val="center"/>
        <w:rPr>
          <w:rFonts w:ascii="Arial" w:hAnsi="Arial" w:cs="Arial"/>
          <w:b/>
          <w:sz w:val="20"/>
          <w:szCs w:val="20"/>
        </w:rPr>
      </w:pPr>
      <w:r w:rsidRPr="00C648BE">
        <w:rPr>
          <w:rFonts w:ascii="Arial" w:hAnsi="Arial" w:cs="Arial"/>
          <w:b/>
          <w:sz w:val="20"/>
          <w:szCs w:val="20"/>
        </w:rPr>
        <w:t>Assinatura do Representante Legal</w:t>
      </w:r>
    </w:p>
    <w:p w14:paraId="4697F0C3" w14:textId="2BA0E442" w:rsidR="004B1B33" w:rsidRDefault="004B1B33" w:rsidP="00680B57">
      <w:pPr>
        <w:widowControl w:val="0"/>
        <w:autoSpaceDE w:val="0"/>
        <w:autoSpaceDN w:val="0"/>
        <w:adjustRightInd w:val="0"/>
        <w:spacing w:line="276" w:lineRule="auto"/>
        <w:ind w:right="2330" w:firstLine="1701"/>
        <w:jc w:val="center"/>
        <w:rPr>
          <w:rFonts w:ascii="Arial" w:hAnsi="Arial" w:cs="Arial"/>
          <w:b/>
          <w:sz w:val="20"/>
          <w:szCs w:val="20"/>
        </w:rPr>
      </w:pPr>
      <w:r>
        <w:rPr>
          <w:rFonts w:ascii="Arial" w:hAnsi="Arial" w:cs="Arial"/>
          <w:b/>
          <w:sz w:val="20"/>
          <w:szCs w:val="20"/>
        </w:rPr>
        <w:t>Cargo</w:t>
      </w:r>
    </w:p>
    <w:p w14:paraId="74C85743" w14:textId="6471A5BD" w:rsidR="004B1B33" w:rsidRDefault="004B1B33" w:rsidP="00680B57">
      <w:pPr>
        <w:widowControl w:val="0"/>
        <w:autoSpaceDE w:val="0"/>
        <w:autoSpaceDN w:val="0"/>
        <w:adjustRightInd w:val="0"/>
        <w:spacing w:line="276" w:lineRule="auto"/>
        <w:ind w:right="2330" w:firstLine="1701"/>
        <w:jc w:val="center"/>
        <w:rPr>
          <w:rFonts w:ascii="Arial" w:hAnsi="Arial" w:cs="Arial"/>
          <w:b/>
          <w:sz w:val="20"/>
          <w:szCs w:val="20"/>
        </w:rPr>
      </w:pPr>
      <w:r>
        <w:rPr>
          <w:rFonts w:ascii="Arial" w:hAnsi="Arial" w:cs="Arial"/>
          <w:b/>
          <w:sz w:val="20"/>
          <w:szCs w:val="20"/>
        </w:rPr>
        <w:t>CPF</w:t>
      </w:r>
    </w:p>
    <w:p w14:paraId="7C2BB6D4" w14:textId="77777777" w:rsidR="00DF48D0" w:rsidRDefault="00DF48D0" w:rsidP="00680B57">
      <w:pPr>
        <w:widowControl w:val="0"/>
        <w:autoSpaceDE w:val="0"/>
        <w:autoSpaceDN w:val="0"/>
        <w:adjustRightInd w:val="0"/>
        <w:spacing w:line="276" w:lineRule="auto"/>
        <w:ind w:right="2330" w:firstLine="1701"/>
        <w:jc w:val="center"/>
        <w:rPr>
          <w:rFonts w:ascii="Arial" w:hAnsi="Arial" w:cs="Arial"/>
          <w:b/>
          <w:sz w:val="20"/>
          <w:szCs w:val="20"/>
        </w:rPr>
      </w:pPr>
    </w:p>
    <w:p w14:paraId="35B3D9CF" w14:textId="77777777" w:rsidR="00D77FC2" w:rsidRDefault="00D77FC2" w:rsidP="00680B57">
      <w:pPr>
        <w:widowControl w:val="0"/>
        <w:autoSpaceDE w:val="0"/>
        <w:autoSpaceDN w:val="0"/>
        <w:adjustRightInd w:val="0"/>
        <w:spacing w:line="276" w:lineRule="auto"/>
        <w:ind w:right="2330" w:firstLine="1701"/>
        <w:jc w:val="center"/>
        <w:rPr>
          <w:rFonts w:ascii="Arial" w:hAnsi="Arial" w:cs="Arial"/>
          <w:b/>
          <w:sz w:val="20"/>
          <w:szCs w:val="20"/>
        </w:rPr>
      </w:pPr>
    </w:p>
    <w:p w14:paraId="551E19D5" w14:textId="77777777" w:rsidR="00D77FC2" w:rsidRDefault="00D77FC2" w:rsidP="00680B57">
      <w:pPr>
        <w:widowControl w:val="0"/>
        <w:autoSpaceDE w:val="0"/>
        <w:autoSpaceDN w:val="0"/>
        <w:adjustRightInd w:val="0"/>
        <w:spacing w:line="276" w:lineRule="auto"/>
        <w:ind w:right="2330" w:firstLine="1701"/>
        <w:jc w:val="center"/>
        <w:rPr>
          <w:rFonts w:ascii="Arial" w:hAnsi="Arial" w:cs="Arial"/>
          <w:b/>
          <w:sz w:val="20"/>
          <w:szCs w:val="20"/>
        </w:rPr>
      </w:pPr>
    </w:p>
    <w:p w14:paraId="523A98B3" w14:textId="77777777" w:rsidR="00D77FC2" w:rsidRDefault="00D77FC2" w:rsidP="00680B57">
      <w:pPr>
        <w:widowControl w:val="0"/>
        <w:autoSpaceDE w:val="0"/>
        <w:autoSpaceDN w:val="0"/>
        <w:adjustRightInd w:val="0"/>
        <w:spacing w:line="276" w:lineRule="auto"/>
        <w:ind w:right="2330" w:firstLine="1701"/>
        <w:jc w:val="center"/>
        <w:rPr>
          <w:rFonts w:ascii="Arial" w:hAnsi="Arial" w:cs="Arial"/>
          <w:b/>
          <w:sz w:val="20"/>
          <w:szCs w:val="20"/>
        </w:rPr>
      </w:pPr>
    </w:p>
    <w:p w14:paraId="1578B469" w14:textId="77777777" w:rsidR="00D77FC2" w:rsidRDefault="00D77FC2" w:rsidP="00680B57">
      <w:pPr>
        <w:widowControl w:val="0"/>
        <w:autoSpaceDE w:val="0"/>
        <w:autoSpaceDN w:val="0"/>
        <w:adjustRightInd w:val="0"/>
        <w:spacing w:line="276" w:lineRule="auto"/>
        <w:ind w:right="2330" w:firstLine="1701"/>
        <w:jc w:val="center"/>
        <w:rPr>
          <w:rFonts w:ascii="Arial" w:hAnsi="Arial" w:cs="Arial"/>
          <w:b/>
          <w:sz w:val="20"/>
          <w:szCs w:val="20"/>
        </w:rPr>
      </w:pPr>
    </w:p>
    <w:p w14:paraId="73B8B41E" w14:textId="77777777" w:rsidR="00D77FC2" w:rsidRDefault="00D77FC2" w:rsidP="00680B57">
      <w:pPr>
        <w:widowControl w:val="0"/>
        <w:autoSpaceDE w:val="0"/>
        <w:autoSpaceDN w:val="0"/>
        <w:adjustRightInd w:val="0"/>
        <w:spacing w:line="276" w:lineRule="auto"/>
        <w:ind w:right="2330" w:firstLine="1701"/>
        <w:jc w:val="center"/>
        <w:rPr>
          <w:rFonts w:ascii="Arial" w:hAnsi="Arial" w:cs="Arial"/>
          <w:b/>
          <w:sz w:val="20"/>
          <w:szCs w:val="20"/>
        </w:rPr>
      </w:pPr>
    </w:p>
    <w:p w14:paraId="0CFE7BE7" w14:textId="77777777" w:rsidR="00D77FC2" w:rsidRDefault="00D77FC2" w:rsidP="00680B57">
      <w:pPr>
        <w:widowControl w:val="0"/>
        <w:autoSpaceDE w:val="0"/>
        <w:autoSpaceDN w:val="0"/>
        <w:adjustRightInd w:val="0"/>
        <w:spacing w:line="276" w:lineRule="auto"/>
        <w:ind w:right="2330" w:firstLine="1701"/>
        <w:jc w:val="center"/>
        <w:rPr>
          <w:rFonts w:ascii="Arial" w:hAnsi="Arial" w:cs="Arial"/>
          <w:b/>
          <w:sz w:val="20"/>
          <w:szCs w:val="20"/>
        </w:rPr>
      </w:pPr>
    </w:p>
    <w:p w14:paraId="56C209F1" w14:textId="1735BA82" w:rsidR="00BC1C8B" w:rsidRDefault="00BC1C8B" w:rsidP="00680B57">
      <w:pPr>
        <w:spacing w:line="276" w:lineRule="auto"/>
        <w:jc w:val="center"/>
        <w:rPr>
          <w:rFonts w:ascii="Arial" w:hAnsi="Arial" w:cs="Arial"/>
          <w:b/>
          <w:bCs/>
          <w:sz w:val="20"/>
          <w:szCs w:val="20"/>
        </w:rPr>
      </w:pPr>
      <w:r w:rsidRPr="00C648BE">
        <w:rPr>
          <w:rFonts w:ascii="Arial" w:hAnsi="Arial" w:cs="Arial"/>
          <w:b/>
          <w:bCs/>
          <w:sz w:val="20"/>
          <w:szCs w:val="20"/>
        </w:rPr>
        <w:lastRenderedPageBreak/>
        <w:t xml:space="preserve">ANEXO V – </w:t>
      </w:r>
      <w:r w:rsidR="006E5A33" w:rsidRPr="00C648BE">
        <w:rPr>
          <w:rFonts w:ascii="Arial" w:hAnsi="Arial" w:cs="Arial"/>
          <w:b/>
          <w:bCs/>
          <w:sz w:val="20"/>
          <w:szCs w:val="20"/>
        </w:rPr>
        <w:t xml:space="preserve">MODELO DE DECLARAÇÃO DE ATIVIDADE </w:t>
      </w:r>
      <w:r w:rsidR="006E5A33">
        <w:rPr>
          <w:rFonts w:ascii="Arial" w:hAnsi="Arial" w:cs="Arial"/>
          <w:b/>
          <w:bCs/>
          <w:sz w:val="20"/>
          <w:szCs w:val="20"/>
        </w:rPr>
        <w:t>ECONÔMICA E PLANO DE IMPLANTAÇÃO</w:t>
      </w:r>
    </w:p>
    <w:p w14:paraId="6298BAF1" w14:textId="77777777" w:rsidR="006313A0" w:rsidRPr="00DD2EFD" w:rsidRDefault="006313A0" w:rsidP="00680B57">
      <w:pPr>
        <w:spacing w:line="276" w:lineRule="auto"/>
        <w:jc w:val="center"/>
        <w:rPr>
          <w:rFonts w:ascii="Arial" w:hAnsi="Arial" w:cs="Arial"/>
          <w:b/>
          <w:bCs/>
          <w:sz w:val="4"/>
          <w:szCs w:val="4"/>
        </w:rPr>
      </w:pPr>
    </w:p>
    <w:p w14:paraId="16CDD11A" w14:textId="77777777" w:rsidR="006313A0" w:rsidRPr="006313A0" w:rsidRDefault="006313A0" w:rsidP="00680B57">
      <w:pPr>
        <w:spacing w:line="276" w:lineRule="auto"/>
        <w:jc w:val="center"/>
        <w:rPr>
          <w:rFonts w:ascii="Arial" w:hAnsi="Arial" w:cs="Arial"/>
          <w:b/>
          <w:bCs/>
          <w:sz w:val="20"/>
          <w:szCs w:val="20"/>
        </w:rPr>
      </w:pPr>
    </w:p>
    <w:p w14:paraId="17D6FFC1" w14:textId="06452CC8" w:rsidR="005D7FF1" w:rsidRDefault="005D7FF1" w:rsidP="00680B57">
      <w:pPr>
        <w:spacing w:line="276" w:lineRule="auto"/>
        <w:jc w:val="both"/>
        <w:rPr>
          <w:rFonts w:ascii="Arial" w:hAnsi="Arial" w:cs="Arial"/>
          <w:sz w:val="20"/>
          <w:szCs w:val="20"/>
        </w:rPr>
      </w:pPr>
      <w:r w:rsidRPr="005D7FF1">
        <w:rPr>
          <w:rFonts w:ascii="Arial" w:hAnsi="Arial" w:cs="Arial"/>
          <w:sz w:val="20"/>
          <w:szCs w:val="20"/>
        </w:rPr>
        <w:t>A empresa ________________________</w:t>
      </w:r>
      <w:r w:rsidR="00DD2EFD">
        <w:rPr>
          <w:rFonts w:ascii="Arial" w:hAnsi="Arial" w:cs="Arial"/>
          <w:sz w:val="20"/>
          <w:szCs w:val="20"/>
        </w:rPr>
        <w:t>_________________________________</w:t>
      </w:r>
      <w:r w:rsidRPr="005D7FF1">
        <w:rPr>
          <w:rFonts w:ascii="Arial" w:hAnsi="Arial" w:cs="Arial"/>
          <w:sz w:val="20"/>
          <w:szCs w:val="20"/>
        </w:rPr>
        <w:t>, inscrita no CNPJ nº ____________________, apresenta as seguintes informações relativas</w:t>
      </w:r>
      <w:r w:rsidR="00360AAC">
        <w:rPr>
          <w:rFonts w:ascii="Arial" w:hAnsi="Arial" w:cs="Arial"/>
          <w:sz w:val="20"/>
          <w:szCs w:val="20"/>
        </w:rPr>
        <w:t xml:space="preserve"> a Concorrência Eletrônica n° _____/2026</w:t>
      </w:r>
      <w:r w:rsidRPr="005D7FF1">
        <w:rPr>
          <w:rFonts w:ascii="Arial" w:hAnsi="Arial" w:cs="Arial"/>
          <w:sz w:val="20"/>
          <w:szCs w:val="20"/>
        </w:rPr>
        <w:t xml:space="preserve"> ao empreendimento:</w:t>
      </w:r>
    </w:p>
    <w:p w14:paraId="1C2FAC0A" w14:textId="77777777" w:rsidR="00DD2EFD" w:rsidRPr="00DD2EFD" w:rsidRDefault="00DD2EFD" w:rsidP="00680B57">
      <w:pPr>
        <w:spacing w:line="276" w:lineRule="auto"/>
        <w:jc w:val="center"/>
        <w:rPr>
          <w:rFonts w:ascii="Arial" w:hAnsi="Arial" w:cs="Arial"/>
          <w:sz w:val="4"/>
          <w:szCs w:val="4"/>
        </w:rPr>
      </w:pPr>
    </w:p>
    <w:p w14:paraId="2E1E5326" w14:textId="77777777" w:rsidR="005D7FF1" w:rsidRPr="005D7FF1" w:rsidRDefault="005D7FF1" w:rsidP="00680B57">
      <w:pPr>
        <w:spacing w:line="276" w:lineRule="auto"/>
        <w:rPr>
          <w:rFonts w:ascii="Arial" w:hAnsi="Arial" w:cs="Arial"/>
          <w:sz w:val="20"/>
          <w:szCs w:val="20"/>
        </w:rPr>
      </w:pPr>
      <w:r w:rsidRPr="005D7FF1">
        <w:rPr>
          <w:rFonts w:ascii="Arial" w:hAnsi="Arial" w:cs="Arial"/>
          <w:b/>
          <w:bCs/>
          <w:sz w:val="20"/>
          <w:szCs w:val="20"/>
        </w:rPr>
        <w:t>1. Atividade econômica a ser desenvolvida:</w:t>
      </w:r>
    </w:p>
    <w:p w14:paraId="2F13552F" w14:textId="28C8E0C9" w:rsidR="00360AAC" w:rsidRPr="005D7FF1" w:rsidRDefault="00360AAC" w:rsidP="00680B57">
      <w:pPr>
        <w:spacing w:line="276" w:lineRule="auto"/>
        <w:jc w:val="center"/>
        <w:rPr>
          <w:rFonts w:ascii="Arial" w:hAnsi="Arial" w:cs="Arial"/>
          <w:sz w:val="20"/>
          <w:szCs w:val="20"/>
        </w:rPr>
      </w:pPr>
      <w:r>
        <w:rPr>
          <w:rFonts w:ascii="Arial" w:hAnsi="Arial"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3020BD5D" w14:textId="70032D47" w:rsidR="005D7FF1" w:rsidRPr="005D7FF1" w:rsidRDefault="005D7FF1" w:rsidP="00896707">
      <w:pPr>
        <w:spacing w:line="276" w:lineRule="auto"/>
        <w:jc w:val="both"/>
        <w:rPr>
          <w:rFonts w:ascii="Arial" w:hAnsi="Arial" w:cs="Arial"/>
          <w:sz w:val="20"/>
          <w:szCs w:val="20"/>
        </w:rPr>
      </w:pPr>
      <w:r w:rsidRPr="005D7FF1">
        <w:rPr>
          <w:rFonts w:ascii="Arial" w:hAnsi="Arial" w:cs="Arial"/>
          <w:b/>
          <w:bCs/>
          <w:sz w:val="20"/>
          <w:szCs w:val="20"/>
        </w:rPr>
        <w:t xml:space="preserve">2. </w:t>
      </w:r>
      <w:r w:rsidR="00896707" w:rsidRPr="00896707">
        <w:rPr>
          <w:rFonts w:ascii="Arial" w:hAnsi="Arial" w:cs="Arial"/>
          <w:b/>
          <w:bCs/>
          <w:sz w:val="20"/>
          <w:szCs w:val="20"/>
        </w:rPr>
        <w:t>DECLARA, para os devidos fins e sob as penas da lei, que possui faturamento global médio anual igual ou superior a R$ 80.000,00 (oitenta mil reais), atendendo ao disposto na cláusula 2.15.3 do Edital.</w:t>
      </w:r>
      <w:r w:rsidRPr="005D7FF1">
        <w:rPr>
          <w:rFonts w:ascii="Arial" w:hAnsi="Arial" w:cs="Arial"/>
          <w:b/>
          <w:bCs/>
          <w:sz w:val="20"/>
          <w:szCs w:val="20"/>
        </w:rPr>
        <w:t>:</w:t>
      </w:r>
      <w:r w:rsidR="00360AAC">
        <w:rPr>
          <w:rFonts w:ascii="Arial" w:hAnsi="Arial" w:cs="Arial"/>
          <w:b/>
          <w:bCs/>
          <w:sz w:val="20"/>
          <w:szCs w:val="20"/>
        </w:rPr>
        <w:t xml:space="preserve"> </w:t>
      </w:r>
      <w:r w:rsidR="00360AAC" w:rsidRPr="005D7FF1">
        <w:rPr>
          <w:rFonts w:ascii="Arial" w:hAnsi="Arial" w:cs="Arial"/>
          <w:sz w:val="20"/>
          <w:szCs w:val="20"/>
        </w:rPr>
        <w:t>R$</w:t>
      </w:r>
      <w:r w:rsidR="00360AAC">
        <w:rPr>
          <w:rFonts w:ascii="Arial" w:hAnsi="Arial" w:cs="Arial"/>
          <w:sz w:val="20"/>
          <w:szCs w:val="20"/>
        </w:rPr>
        <w:t xml:space="preserve"> _____________________________</w:t>
      </w:r>
    </w:p>
    <w:p w14:paraId="672E0D0C" w14:textId="77777777" w:rsidR="00360AAC" w:rsidRPr="00DD2EFD" w:rsidRDefault="00360AAC" w:rsidP="00896707">
      <w:pPr>
        <w:spacing w:line="276" w:lineRule="auto"/>
        <w:jc w:val="both"/>
        <w:rPr>
          <w:rFonts w:ascii="Arial" w:hAnsi="Arial" w:cs="Arial"/>
          <w:b/>
          <w:bCs/>
          <w:sz w:val="4"/>
          <w:szCs w:val="4"/>
        </w:rPr>
      </w:pPr>
    </w:p>
    <w:p w14:paraId="6230411F" w14:textId="431DBED0" w:rsidR="005D7FF1" w:rsidRPr="005D7FF1" w:rsidRDefault="005D7FF1" w:rsidP="00680B57">
      <w:pPr>
        <w:spacing w:line="276" w:lineRule="auto"/>
        <w:rPr>
          <w:rFonts w:ascii="Arial" w:hAnsi="Arial" w:cs="Arial"/>
          <w:sz w:val="20"/>
          <w:szCs w:val="20"/>
        </w:rPr>
      </w:pPr>
      <w:r w:rsidRPr="005D7FF1">
        <w:rPr>
          <w:rFonts w:ascii="Arial" w:hAnsi="Arial" w:cs="Arial"/>
          <w:b/>
          <w:bCs/>
          <w:sz w:val="20"/>
          <w:szCs w:val="20"/>
        </w:rPr>
        <w:t>3. Perspectiva de crescimento da atividade:</w:t>
      </w:r>
    </w:p>
    <w:p w14:paraId="07D22A1D" w14:textId="77777777" w:rsidR="00360AAC" w:rsidRPr="005D7FF1" w:rsidRDefault="00360AAC" w:rsidP="00680B57">
      <w:pPr>
        <w:spacing w:line="276" w:lineRule="auto"/>
        <w:jc w:val="center"/>
        <w:rPr>
          <w:rFonts w:ascii="Arial" w:hAnsi="Arial" w:cs="Arial"/>
          <w:sz w:val="20"/>
          <w:szCs w:val="20"/>
        </w:rPr>
      </w:pPr>
      <w:r>
        <w:rPr>
          <w:rFonts w:ascii="Arial" w:hAnsi="Arial"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5D39D8C0" w14:textId="77777777" w:rsidR="005D7FF1" w:rsidRPr="005D7FF1" w:rsidRDefault="005D7FF1" w:rsidP="00680B57">
      <w:pPr>
        <w:spacing w:line="276" w:lineRule="auto"/>
        <w:rPr>
          <w:rFonts w:ascii="Arial" w:hAnsi="Arial" w:cs="Arial"/>
          <w:sz w:val="20"/>
          <w:szCs w:val="20"/>
        </w:rPr>
      </w:pPr>
      <w:r w:rsidRPr="005D7FF1">
        <w:rPr>
          <w:rFonts w:ascii="Arial" w:hAnsi="Arial" w:cs="Arial"/>
          <w:b/>
          <w:bCs/>
          <w:sz w:val="20"/>
          <w:szCs w:val="20"/>
        </w:rPr>
        <w:t>4. Prazo estimado para instalação da empresa:</w:t>
      </w:r>
    </w:p>
    <w:p w14:paraId="0F3D156B" w14:textId="7D65BA81" w:rsidR="005D7FF1" w:rsidRDefault="005D7FF1" w:rsidP="00680B57">
      <w:pPr>
        <w:spacing w:line="276" w:lineRule="auto"/>
        <w:jc w:val="both"/>
        <w:rPr>
          <w:rFonts w:ascii="Arial" w:hAnsi="Arial" w:cs="Arial"/>
          <w:sz w:val="20"/>
          <w:szCs w:val="20"/>
        </w:rPr>
      </w:pPr>
      <w:proofErr w:type="gramStart"/>
      <w:r w:rsidRPr="005D7FF1">
        <w:rPr>
          <w:rFonts w:ascii="Arial" w:hAnsi="Arial" w:cs="Arial"/>
          <w:sz w:val="20"/>
          <w:szCs w:val="20"/>
        </w:rPr>
        <w:t xml:space="preserve">( </w:t>
      </w:r>
      <w:r w:rsidR="00360AAC">
        <w:rPr>
          <w:rFonts w:ascii="Arial" w:hAnsi="Arial" w:cs="Arial"/>
          <w:sz w:val="20"/>
          <w:szCs w:val="20"/>
        </w:rPr>
        <w:t xml:space="preserve"> </w:t>
      </w:r>
      <w:proofErr w:type="gramEnd"/>
      <w:r w:rsidR="00360AAC">
        <w:rPr>
          <w:rFonts w:ascii="Arial" w:hAnsi="Arial" w:cs="Arial"/>
          <w:sz w:val="20"/>
          <w:szCs w:val="20"/>
        </w:rPr>
        <w:t xml:space="preserve"> </w:t>
      </w:r>
      <w:r w:rsidRPr="005D7FF1">
        <w:rPr>
          <w:rFonts w:ascii="Arial" w:hAnsi="Arial" w:cs="Arial"/>
          <w:sz w:val="20"/>
          <w:szCs w:val="20"/>
        </w:rPr>
        <w:t>) _____ dias, observado o prazo máximo de 120 (cento e vinte) dias contados da assinatura do Termo de Permissão.</w:t>
      </w:r>
    </w:p>
    <w:p w14:paraId="29A23E87" w14:textId="77777777" w:rsidR="00360AAC" w:rsidRPr="00DD2EFD" w:rsidRDefault="00360AAC" w:rsidP="00680B57">
      <w:pPr>
        <w:spacing w:line="276" w:lineRule="auto"/>
        <w:jc w:val="both"/>
        <w:rPr>
          <w:rFonts w:ascii="Arial" w:hAnsi="Arial" w:cs="Arial"/>
          <w:sz w:val="4"/>
          <w:szCs w:val="4"/>
        </w:rPr>
      </w:pPr>
    </w:p>
    <w:p w14:paraId="356B7147" w14:textId="77777777" w:rsidR="005D7FF1" w:rsidRPr="005D7FF1" w:rsidRDefault="005D7FF1" w:rsidP="00680B57">
      <w:pPr>
        <w:spacing w:line="276" w:lineRule="auto"/>
        <w:jc w:val="both"/>
        <w:rPr>
          <w:rFonts w:ascii="Arial" w:hAnsi="Arial" w:cs="Arial"/>
          <w:sz w:val="20"/>
          <w:szCs w:val="20"/>
        </w:rPr>
      </w:pPr>
      <w:r w:rsidRPr="005D7FF1">
        <w:rPr>
          <w:rFonts w:ascii="Arial" w:hAnsi="Arial" w:cs="Arial"/>
          <w:b/>
          <w:bCs/>
          <w:sz w:val="20"/>
          <w:szCs w:val="20"/>
        </w:rPr>
        <w:t>5. Prazo estimado para início das atividades:</w:t>
      </w:r>
    </w:p>
    <w:p w14:paraId="75E58E9A" w14:textId="0A4DA94A" w:rsidR="005D7FF1" w:rsidRDefault="005D7FF1" w:rsidP="00680B57">
      <w:pPr>
        <w:spacing w:line="276" w:lineRule="auto"/>
        <w:jc w:val="both"/>
        <w:rPr>
          <w:rFonts w:ascii="Arial" w:hAnsi="Arial" w:cs="Arial"/>
          <w:sz w:val="20"/>
          <w:szCs w:val="20"/>
        </w:rPr>
      </w:pPr>
      <w:proofErr w:type="gramStart"/>
      <w:r w:rsidRPr="005D7FF1">
        <w:rPr>
          <w:rFonts w:ascii="Arial" w:hAnsi="Arial" w:cs="Arial"/>
          <w:sz w:val="20"/>
          <w:szCs w:val="20"/>
        </w:rPr>
        <w:t xml:space="preserve">( </w:t>
      </w:r>
      <w:r w:rsidR="00360AAC">
        <w:rPr>
          <w:rFonts w:ascii="Arial" w:hAnsi="Arial" w:cs="Arial"/>
          <w:sz w:val="20"/>
          <w:szCs w:val="20"/>
        </w:rPr>
        <w:t xml:space="preserve"> </w:t>
      </w:r>
      <w:r w:rsidRPr="005D7FF1">
        <w:rPr>
          <w:rFonts w:ascii="Arial" w:hAnsi="Arial" w:cs="Arial"/>
          <w:sz w:val="20"/>
          <w:szCs w:val="20"/>
        </w:rPr>
        <w:t>)</w:t>
      </w:r>
      <w:proofErr w:type="gramEnd"/>
      <w:r w:rsidRPr="005D7FF1">
        <w:rPr>
          <w:rFonts w:ascii="Arial" w:hAnsi="Arial" w:cs="Arial"/>
          <w:sz w:val="20"/>
          <w:szCs w:val="20"/>
        </w:rPr>
        <w:t xml:space="preserve"> _____ dias após a conclusão da instalação, observado o prazo máximo de 60 (sessenta) dias, totalizando até 180 (cento e oitenta) dias contados da assinatura do Termo de Permissão.</w:t>
      </w:r>
    </w:p>
    <w:p w14:paraId="185F4CC5" w14:textId="77777777" w:rsidR="00360AAC" w:rsidRPr="00DD2EFD" w:rsidRDefault="00360AAC" w:rsidP="00680B57">
      <w:pPr>
        <w:spacing w:line="276" w:lineRule="auto"/>
        <w:jc w:val="both"/>
        <w:rPr>
          <w:rFonts w:ascii="Arial" w:hAnsi="Arial" w:cs="Arial"/>
          <w:sz w:val="4"/>
          <w:szCs w:val="4"/>
        </w:rPr>
      </w:pPr>
    </w:p>
    <w:p w14:paraId="029C93AC" w14:textId="77777777" w:rsidR="005D7FF1" w:rsidRPr="005D7FF1" w:rsidRDefault="005D7FF1" w:rsidP="00680B57">
      <w:pPr>
        <w:spacing w:line="276" w:lineRule="auto"/>
        <w:jc w:val="both"/>
        <w:rPr>
          <w:rFonts w:ascii="Arial" w:hAnsi="Arial" w:cs="Arial"/>
          <w:sz w:val="20"/>
          <w:szCs w:val="20"/>
        </w:rPr>
      </w:pPr>
      <w:r w:rsidRPr="005D7FF1">
        <w:rPr>
          <w:rFonts w:ascii="Arial" w:hAnsi="Arial" w:cs="Arial"/>
          <w:b/>
          <w:bCs/>
          <w:sz w:val="20"/>
          <w:szCs w:val="20"/>
        </w:rPr>
        <w:t>6. Investimentos previstos no imóvel:</w:t>
      </w:r>
    </w:p>
    <w:p w14:paraId="4BD9EC59" w14:textId="77777777" w:rsidR="005D7FF1" w:rsidRPr="005D7FF1" w:rsidRDefault="005D7FF1" w:rsidP="00680B57">
      <w:pPr>
        <w:spacing w:line="276" w:lineRule="auto"/>
        <w:jc w:val="both"/>
        <w:rPr>
          <w:rFonts w:ascii="Arial" w:hAnsi="Arial" w:cs="Arial"/>
          <w:sz w:val="20"/>
          <w:szCs w:val="20"/>
        </w:rPr>
      </w:pPr>
      <w:r w:rsidRPr="005D7FF1">
        <w:rPr>
          <w:rFonts w:ascii="Arial" w:hAnsi="Arial" w:cs="Arial"/>
          <w:sz w:val="20"/>
          <w:szCs w:val="20"/>
        </w:rPr>
        <w:t>Descrever as adequações, reformas, ampliações, instalações de equipamentos, melhorias e demais investimentos previstos.</w:t>
      </w:r>
    </w:p>
    <w:p w14:paraId="74B2E786" w14:textId="7CD9B865" w:rsidR="005D7FF1" w:rsidRPr="005D7FF1" w:rsidRDefault="00360AAC" w:rsidP="00680B57">
      <w:pPr>
        <w:spacing w:line="276" w:lineRule="auto"/>
        <w:jc w:val="both"/>
        <w:rPr>
          <w:rFonts w:ascii="Arial" w:hAnsi="Arial" w:cs="Arial"/>
          <w:sz w:val="20"/>
          <w:szCs w:val="20"/>
        </w:rPr>
      </w:pPr>
      <w:r w:rsidRPr="00360AAC">
        <w:rPr>
          <w:rFonts w:ascii="Arial" w:hAnsi="Arial"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5E8B2E9F" w14:textId="77777777" w:rsidR="00DD2EFD" w:rsidRPr="00DD2EFD" w:rsidRDefault="00DD2EFD" w:rsidP="00680B57">
      <w:pPr>
        <w:spacing w:line="276" w:lineRule="auto"/>
        <w:jc w:val="both"/>
        <w:rPr>
          <w:rFonts w:ascii="Arial" w:hAnsi="Arial" w:cs="Arial"/>
          <w:b/>
          <w:bCs/>
          <w:sz w:val="4"/>
          <w:szCs w:val="4"/>
        </w:rPr>
      </w:pPr>
    </w:p>
    <w:p w14:paraId="0E68E510" w14:textId="5566A9C1" w:rsidR="005D7FF1" w:rsidRPr="005D7FF1" w:rsidRDefault="005D7FF1" w:rsidP="00680B57">
      <w:pPr>
        <w:spacing w:line="276" w:lineRule="auto"/>
        <w:jc w:val="both"/>
        <w:rPr>
          <w:rFonts w:ascii="Arial" w:hAnsi="Arial" w:cs="Arial"/>
          <w:sz w:val="20"/>
          <w:szCs w:val="20"/>
        </w:rPr>
      </w:pPr>
      <w:r w:rsidRPr="005D7FF1">
        <w:rPr>
          <w:rFonts w:ascii="Arial" w:hAnsi="Arial" w:cs="Arial"/>
          <w:b/>
          <w:bCs/>
          <w:sz w:val="20"/>
          <w:szCs w:val="20"/>
        </w:rPr>
        <w:t>7. Declaração de compromisso</w:t>
      </w:r>
    </w:p>
    <w:p w14:paraId="69284125" w14:textId="77777777" w:rsidR="005D7FF1" w:rsidRPr="005D7FF1" w:rsidRDefault="005D7FF1" w:rsidP="00680B57">
      <w:pPr>
        <w:spacing w:line="276" w:lineRule="auto"/>
        <w:jc w:val="both"/>
        <w:rPr>
          <w:rFonts w:ascii="Arial" w:hAnsi="Arial" w:cs="Arial"/>
          <w:sz w:val="20"/>
          <w:szCs w:val="20"/>
        </w:rPr>
      </w:pPr>
      <w:r w:rsidRPr="005D7FF1">
        <w:rPr>
          <w:rFonts w:ascii="Arial" w:hAnsi="Arial" w:cs="Arial"/>
          <w:sz w:val="20"/>
          <w:szCs w:val="20"/>
        </w:rPr>
        <w:t>A empresa declara que:</w:t>
      </w:r>
    </w:p>
    <w:p w14:paraId="48581A55" w14:textId="77777777" w:rsidR="005D7FF1" w:rsidRPr="005D7FF1" w:rsidRDefault="005D7FF1" w:rsidP="00680B57">
      <w:pPr>
        <w:spacing w:line="276" w:lineRule="auto"/>
        <w:jc w:val="both"/>
        <w:rPr>
          <w:rFonts w:ascii="Arial" w:hAnsi="Arial" w:cs="Arial"/>
          <w:sz w:val="20"/>
          <w:szCs w:val="20"/>
        </w:rPr>
      </w:pPr>
      <w:r w:rsidRPr="005D7FF1">
        <w:rPr>
          <w:rFonts w:ascii="Arial" w:hAnsi="Arial" w:cs="Arial"/>
          <w:sz w:val="20"/>
          <w:szCs w:val="20"/>
        </w:rPr>
        <w:t xml:space="preserve">I – </w:t>
      </w:r>
      <w:proofErr w:type="gramStart"/>
      <w:r w:rsidRPr="005D7FF1">
        <w:rPr>
          <w:rFonts w:ascii="Arial" w:hAnsi="Arial" w:cs="Arial"/>
          <w:sz w:val="20"/>
          <w:szCs w:val="20"/>
        </w:rPr>
        <w:t>utilizará</w:t>
      </w:r>
      <w:proofErr w:type="gramEnd"/>
      <w:r w:rsidRPr="005D7FF1">
        <w:rPr>
          <w:rFonts w:ascii="Arial" w:hAnsi="Arial" w:cs="Arial"/>
          <w:sz w:val="20"/>
          <w:szCs w:val="20"/>
        </w:rPr>
        <w:t xml:space="preserve"> o imóvel exclusivamente para a atividade econômica descrita nesta proposta;</w:t>
      </w:r>
    </w:p>
    <w:p w14:paraId="76F70C50" w14:textId="77777777" w:rsidR="005D7FF1" w:rsidRPr="005D7FF1" w:rsidRDefault="005D7FF1" w:rsidP="00680B57">
      <w:pPr>
        <w:spacing w:line="276" w:lineRule="auto"/>
        <w:jc w:val="both"/>
        <w:rPr>
          <w:rFonts w:ascii="Arial" w:hAnsi="Arial" w:cs="Arial"/>
          <w:sz w:val="20"/>
          <w:szCs w:val="20"/>
        </w:rPr>
      </w:pPr>
      <w:r w:rsidRPr="005D7FF1">
        <w:rPr>
          <w:rFonts w:ascii="Arial" w:hAnsi="Arial" w:cs="Arial"/>
          <w:sz w:val="20"/>
          <w:szCs w:val="20"/>
        </w:rPr>
        <w:t xml:space="preserve">II – </w:t>
      </w:r>
      <w:proofErr w:type="gramStart"/>
      <w:r w:rsidRPr="005D7FF1">
        <w:rPr>
          <w:rFonts w:ascii="Arial" w:hAnsi="Arial" w:cs="Arial"/>
          <w:sz w:val="20"/>
          <w:szCs w:val="20"/>
        </w:rPr>
        <w:t>realizará</w:t>
      </w:r>
      <w:proofErr w:type="gramEnd"/>
      <w:r w:rsidRPr="005D7FF1">
        <w:rPr>
          <w:rFonts w:ascii="Arial" w:hAnsi="Arial" w:cs="Arial"/>
          <w:sz w:val="20"/>
          <w:szCs w:val="20"/>
        </w:rPr>
        <w:t xml:space="preserve"> as adequações, reformas e melhorias indicadas neste documento, observadas as condições estabelecidas no Edital e no Termo de Permissão;</w:t>
      </w:r>
    </w:p>
    <w:p w14:paraId="0A33317A" w14:textId="77777777" w:rsidR="00907CAC" w:rsidRPr="00907CAC" w:rsidRDefault="00907CAC" w:rsidP="00680B57">
      <w:pPr>
        <w:spacing w:line="276" w:lineRule="auto"/>
        <w:jc w:val="both"/>
        <w:rPr>
          <w:rFonts w:ascii="Arial" w:hAnsi="Arial" w:cs="Arial"/>
          <w:sz w:val="20"/>
          <w:szCs w:val="20"/>
        </w:rPr>
      </w:pPr>
      <w:r w:rsidRPr="00907CAC">
        <w:rPr>
          <w:rFonts w:ascii="Arial" w:hAnsi="Arial" w:cs="Arial"/>
          <w:sz w:val="20"/>
          <w:szCs w:val="20"/>
        </w:rPr>
        <w:t>III – possui pleno conhecimento das condições do imóvel objeto da permissão de uso, bem como das características do local de instalação, das condições de acesso, infraestrutura disponível e demais circunstâncias que possam influenciar na implantação e execução do empreendimento, não podendo alegar, posteriormente, desconhecimento para eximir-se das obrigações assumidas;</w:t>
      </w:r>
    </w:p>
    <w:p w14:paraId="4D299977" w14:textId="77777777" w:rsidR="005653A3" w:rsidRDefault="00907CAC" w:rsidP="00680B57">
      <w:pPr>
        <w:spacing w:line="276" w:lineRule="auto"/>
        <w:jc w:val="both"/>
        <w:rPr>
          <w:rFonts w:ascii="Arial" w:hAnsi="Arial" w:cs="Arial"/>
          <w:sz w:val="20"/>
          <w:szCs w:val="20"/>
        </w:rPr>
      </w:pPr>
      <w:r w:rsidRPr="00907CAC">
        <w:rPr>
          <w:rFonts w:ascii="Arial" w:hAnsi="Arial" w:cs="Arial"/>
          <w:sz w:val="20"/>
          <w:szCs w:val="20"/>
        </w:rPr>
        <w:t xml:space="preserve">IV – </w:t>
      </w:r>
      <w:proofErr w:type="gramStart"/>
      <w:r w:rsidRPr="00907CAC">
        <w:rPr>
          <w:rFonts w:ascii="Arial" w:hAnsi="Arial" w:cs="Arial"/>
          <w:sz w:val="20"/>
          <w:szCs w:val="20"/>
        </w:rPr>
        <w:t>as</w:t>
      </w:r>
      <w:proofErr w:type="gramEnd"/>
      <w:r w:rsidRPr="00907CAC">
        <w:rPr>
          <w:rFonts w:ascii="Arial" w:hAnsi="Arial" w:cs="Arial"/>
          <w:sz w:val="20"/>
          <w:szCs w:val="20"/>
        </w:rPr>
        <w:t xml:space="preserve"> informações apresentadas são verdadeiras e poderão ser objeto de verificação pela Administração. </w:t>
      </w:r>
    </w:p>
    <w:p w14:paraId="018720D7" w14:textId="77777777" w:rsidR="005653A3" w:rsidRDefault="005653A3" w:rsidP="00680B57">
      <w:pPr>
        <w:spacing w:line="276" w:lineRule="auto"/>
        <w:jc w:val="both"/>
        <w:rPr>
          <w:rFonts w:ascii="Arial" w:hAnsi="Arial" w:cs="Arial"/>
          <w:sz w:val="20"/>
          <w:szCs w:val="20"/>
        </w:rPr>
      </w:pPr>
    </w:p>
    <w:p w14:paraId="132E041B" w14:textId="38039759" w:rsidR="00AA41A4" w:rsidRDefault="005D7FF1" w:rsidP="005653A3">
      <w:pPr>
        <w:spacing w:line="276" w:lineRule="auto"/>
        <w:jc w:val="both"/>
        <w:rPr>
          <w:rFonts w:ascii="Arial" w:hAnsi="Arial" w:cs="Arial"/>
          <w:sz w:val="20"/>
          <w:szCs w:val="20"/>
        </w:rPr>
      </w:pPr>
      <w:r w:rsidRPr="005D7FF1">
        <w:rPr>
          <w:rFonts w:ascii="Arial" w:hAnsi="Arial" w:cs="Arial"/>
          <w:sz w:val="20"/>
          <w:szCs w:val="20"/>
        </w:rPr>
        <w:t>Local e data.</w:t>
      </w:r>
    </w:p>
    <w:p w14:paraId="70E85790" w14:textId="77777777" w:rsidR="00AA41A4" w:rsidRPr="005653A3" w:rsidRDefault="00AA41A4" w:rsidP="00680B57">
      <w:pPr>
        <w:spacing w:line="276" w:lineRule="auto"/>
        <w:jc w:val="center"/>
        <w:rPr>
          <w:rFonts w:ascii="Arial" w:hAnsi="Arial" w:cs="Arial"/>
          <w:sz w:val="30"/>
          <w:szCs w:val="30"/>
        </w:rPr>
      </w:pPr>
    </w:p>
    <w:p w14:paraId="6DFE3597" w14:textId="77777777" w:rsidR="00907CAC" w:rsidRPr="00C648BE" w:rsidRDefault="00907CAC" w:rsidP="00680B57">
      <w:pPr>
        <w:spacing w:line="276" w:lineRule="auto"/>
        <w:jc w:val="center"/>
        <w:rPr>
          <w:rFonts w:ascii="Arial" w:hAnsi="Arial" w:cs="Arial"/>
          <w:b/>
          <w:bCs/>
          <w:sz w:val="20"/>
          <w:szCs w:val="20"/>
        </w:rPr>
      </w:pPr>
      <w:r w:rsidRPr="00C648BE">
        <w:rPr>
          <w:rFonts w:ascii="Arial" w:hAnsi="Arial" w:cs="Arial"/>
          <w:b/>
          <w:bCs/>
          <w:sz w:val="20"/>
          <w:szCs w:val="20"/>
        </w:rPr>
        <w:t>_______________________________</w:t>
      </w:r>
    </w:p>
    <w:p w14:paraId="4C5AE5F4" w14:textId="77777777" w:rsidR="00907CAC" w:rsidRDefault="00907CAC" w:rsidP="00680B57">
      <w:pPr>
        <w:spacing w:line="276" w:lineRule="auto"/>
        <w:jc w:val="center"/>
        <w:rPr>
          <w:rFonts w:ascii="Arial" w:hAnsi="Arial" w:cs="Arial"/>
          <w:b/>
          <w:bCs/>
          <w:sz w:val="20"/>
          <w:szCs w:val="20"/>
        </w:rPr>
      </w:pPr>
      <w:r w:rsidRPr="00C648BE">
        <w:rPr>
          <w:rFonts w:ascii="Arial" w:hAnsi="Arial" w:cs="Arial"/>
          <w:b/>
          <w:bCs/>
          <w:sz w:val="20"/>
          <w:szCs w:val="20"/>
        </w:rPr>
        <w:t>Assinatura do Representante Legal</w:t>
      </w:r>
    </w:p>
    <w:p w14:paraId="7E0BD664" w14:textId="6F0141B3" w:rsidR="008317D6" w:rsidRDefault="008317D6" w:rsidP="00680B57">
      <w:pPr>
        <w:spacing w:line="276" w:lineRule="auto"/>
        <w:jc w:val="center"/>
        <w:rPr>
          <w:rFonts w:ascii="Arial" w:hAnsi="Arial" w:cs="Arial"/>
          <w:b/>
          <w:bCs/>
          <w:sz w:val="20"/>
          <w:szCs w:val="20"/>
        </w:rPr>
      </w:pPr>
      <w:r>
        <w:rPr>
          <w:rFonts w:ascii="Arial" w:hAnsi="Arial" w:cs="Arial"/>
          <w:b/>
          <w:bCs/>
          <w:sz w:val="20"/>
          <w:szCs w:val="20"/>
        </w:rPr>
        <w:t>Cargo</w:t>
      </w:r>
    </w:p>
    <w:p w14:paraId="765113BF" w14:textId="38BBBAD8" w:rsidR="008317D6" w:rsidRPr="00C648BE" w:rsidRDefault="008317D6" w:rsidP="00680B57">
      <w:pPr>
        <w:spacing w:line="276" w:lineRule="auto"/>
        <w:jc w:val="center"/>
        <w:rPr>
          <w:rFonts w:ascii="Arial" w:hAnsi="Arial" w:cs="Arial"/>
          <w:b/>
          <w:bCs/>
          <w:sz w:val="20"/>
          <w:szCs w:val="20"/>
        </w:rPr>
      </w:pPr>
      <w:r>
        <w:rPr>
          <w:rFonts w:ascii="Arial" w:hAnsi="Arial" w:cs="Arial"/>
          <w:b/>
          <w:bCs/>
          <w:sz w:val="20"/>
          <w:szCs w:val="20"/>
        </w:rPr>
        <w:t>CPF</w:t>
      </w:r>
    </w:p>
    <w:p w14:paraId="7C1AE0E7" w14:textId="769A7E19" w:rsidR="009A2D16" w:rsidRPr="009A2D16" w:rsidRDefault="009A2D16" w:rsidP="009A2D16">
      <w:pPr>
        <w:spacing w:line="276" w:lineRule="auto"/>
        <w:jc w:val="center"/>
        <w:rPr>
          <w:rFonts w:ascii="Arial" w:hAnsi="Arial" w:cs="Arial"/>
          <w:b/>
          <w:bCs/>
          <w:sz w:val="20"/>
          <w:szCs w:val="20"/>
        </w:rPr>
      </w:pPr>
      <w:r w:rsidRPr="009A2D16">
        <w:rPr>
          <w:rFonts w:ascii="Arial" w:hAnsi="Arial" w:cs="Arial"/>
          <w:b/>
          <w:bCs/>
          <w:sz w:val="20"/>
          <w:szCs w:val="20"/>
        </w:rPr>
        <w:lastRenderedPageBreak/>
        <w:t>ANEXO VI – MODELO DE DECLARAÇÃO DE PLENO CONHECIMENTO DO LOCAL DE INSTALAÇÃO</w:t>
      </w:r>
    </w:p>
    <w:p w14:paraId="1ADFF0F7" w14:textId="77777777" w:rsidR="009A2D16" w:rsidRDefault="009A2D16" w:rsidP="00680B57">
      <w:pPr>
        <w:spacing w:line="276" w:lineRule="auto"/>
        <w:jc w:val="center"/>
        <w:rPr>
          <w:rFonts w:ascii="Arial" w:hAnsi="Arial" w:cs="Arial"/>
          <w:b/>
          <w:bCs/>
          <w:sz w:val="20"/>
          <w:szCs w:val="20"/>
        </w:rPr>
      </w:pPr>
    </w:p>
    <w:p w14:paraId="789FDD10" w14:textId="77777777" w:rsidR="009A2D16" w:rsidRDefault="009A2D16" w:rsidP="00680B57">
      <w:pPr>
        <w:spacing w:line="276" w:lineRule="auto"/>
        <w:jc w:val="center"/>
        <w:rPr>
          <w:rFonts w:ascii="Arial" w:hAnsi="Arial" w:cs="Arial"/>
          <w:b/>
          <w:bCs/>
          <w:sz w:val="20"/>
          <w:szCs w:val="20"/>
        </w:rPr>
      </w:pPr>
    </w:p>
    <w:p w14:paraId="54522269" w14:textId="77777777" w:rsidR="009A2D16" w:rsidRDefault="009A2D16" w:rsidP="00680B57">
      <w:pPr>
        <w:spacing w:line="276" w:lineRule="auto"/>
        <w:jc w:val="center"/>
        <w:rPr>
          <w:rFonts w:ascii="Arial" w:hAnsi="Arial" w:cs="Arial"/>
          <w:b/>
          <w:bCs/>
          <w:sz w:val="20"/>
          <w:szCs w:val="20"/>
        </w:rPr>
      </w:pPr>
    </w:p>
    <w:p w14:paraId="69B677CB" w14:textId="77777777" w:rsidR="009A2D16" w:rsidRDefault="009A2D16" w:rsidP="00680B57">
      <w:pPr>
        <w:spacing w:line="276" w:lineRule="auto"/>
        <w:jc w:val="center"/>
        <w:rPr>
          <w:rFonts w:ascii="Arial" w:hAnsi="Arial" w:cs="Arial"/>
          <w:b/>
          <w:bCs/>
          <w:sz w:val="20"/>
          <w:szCs w:val="20"/>
        </w:rPr>
      </w:pPr>
    </w:p>
    <w:p w14:paraId="1DC1DC5F" w14:textId="77777777" w:rsidR="009A2D16" w:rsidRPr="009A2D16" w:rsidRDefault="009A2D16" w:rsidP="009A2D16">
      <w:pPr>
        <w:spacing w:line="360" w:lineRule="auto"/>
        <w:ind w:firstLine="1276"/>
        <w:jc w:val="both"/>
        <w:rPr>
          <w:rFonts w:ascii="Arial" w:hAnsi="Arial" w:cs="Arial"/>
          <w:sz w:val="20"/>
          <w:szCs w:val="20"/>
        </w:rPr>
      </w:pPr>
      <w:r w:rsidRPr="009A2D16">
        <w:rPr>
          <w:rFonts w:ascii="Arial" w:hAnsi="Arial" w:cs="Arial"/>
          <w:sz w:val="20"/>
          <w:szCs w:val="20"/>
        </w:rPr>
        <w:t>A proponente abaixo assinada, participante da Concorrência nº </w:t>
      </w:r>
      <w:r w:rsidRPr="009A2D16">
        <w:rPr>
          <w:rFonts w:ascii="Arial" w:hAnsi="Arial" w:cs="Arial"/>
          <w:b/>
          <w:bCs/>
          <w:i/>
          <w:iCs/>
          <w:sz w:val="20"/>
          <w:szCs w:val="20"/>
        </w:rPr>
        <w:t>/</w:t>
      </w:r>
      <w:r w:rsidRPr="009A2D16">
        <w:rPr>
          <w:rFonts w:ascii="Arial" w:hAnsi="Arial" w:cs="Arial"/>
          <w:sz w:val="20"/>
          <w:szCs w:val="20"/>
        </w:rPr>
        <w:t>_, por intermédio de seu representante legal, declara, para todos os fins de direito e sob as penas da lei, que possui pleno conhecimento das condições do local objeto desta licitação, incluindo suas características físicas, relevo, topografia, situação fática, divisas e confrontações, composição do solo, infraestrutura disponível, acessos viários e demais aspectos que possam influenciar a execução do objeto.</w:t>
      </w:r>
    </w:p>
    <w:p w14:paraId="312FDDC9" w14:textId="77777777" w:rsidR="009A2D16" w:rsidRPr="009A2D16" w:rsidRDefault="009A2D16" w:rsidP="009A2D16">
      <w:pPr>
        <w:spacing w:line="360" w:lineRule="auto"/>
        <w:ind w:firstLine="1276"/>
        <w:jc w:val="both"/>
        <w:rPr>
          <w:rFonts w:ascii="Arial" w:hAnsi="Arial" w:cs="Arial"/>
          <w:sz w:val="20"/>
          <w:szCs w:val="20"/>
        </w:rPr>
      </w:pPr>
      <w:r w:rsidRPr="009A2D16">
        <w:rPr>
          <w:rFonts w:ascii="Arial" w:hAnsi="Arial" w:cs="Arial"/>
          <w:sz w:val="20"/>
          <w:szCs w:val="20"/>
        </w:rPr>
        <w:t>Declara, ainda, que possui conhecimento da situação jurídico-registral do imóvel objeto do presente processo licitatório, incluindo as informações constantes da respectiva matrícula imobiliária, não podendo alegar, futuramente, desconhecimento de quaisquer dessas condições para eximir-se das obrigações assumidas.</w:t>
      </w:r>
    </w:p>
    <w:p w14:paraId="71ECB29F" w14:textId="77777777" w:rsidR="009A2D16" w:rsidRPr="00E26FA2" w:rsidRDefault="009A2D16" w:rsidP="009A2D16">
      <w:pPr>
        <w:spacing w:line="276" w:lineRule="auto"/>
        <w:ind w:firstLine="1276"/>
        <w:jc w:val="both"/>
        <w:rPr>
          <w:rFonts w:ascii="Arial" w:hAnsi="Arial" w:cs="Arial"/>
          <w:sz w:val="20"/>
          <w:szCs w:val="20"/>
        </w:rPr>
      </w:pPr>
    </w:p>
    <w:p w14:paraId="208D62D8" w14:textId="77777777" w:rsidR="009A2D16" w:rsidRPr="00E26FA2" w:rsidRDefault="009A2D16" w:rsidP="009A2D16">
      <w:pPr>
        <w:spacing w:line="276" w:lineRule="auto"/>
        <w:ind w:firstLine="1276"/>
        <w:jc w:val="both"/>
        <w:rPr>
          <w:rFonts w:ascii="Arial" w:hAnsi="Arial" w:cs="Arial"/>
          <w:sz w:val="20"/>
          <w:szCs w:val="20"/>
        </w:rPr>
      </w:pPr>
    </w:p>
    <w:p w14:paraId="6B15AD4A" w14:textId="77777777" w:rsidR="009A2D16" w:rsidRPr="00E26FA2" w:rsidRDefault="009A2D16" w:rsidP="009A2D16">
      <w:pPr>
        <w:spacing w:line="276" w:lineRule="auto"/>
        <w:ind w:firstLine="1276"/>
        <w:jc w:val="both"/>
        <w:rPr>
          <w:rFonts w:ascii="Arial" w:hAnsi="Arial" w:cs="Arial"/>
          <w:sz w:val="20"/>
          <w:szCs w:val="20"/>
        </w:rPr>
      </w:pPr>
      <w:r w:rsidRPr="00E26FA2">
        <w:rPr>
          <w:rFonts w:ascii="Arial" w:hAnsi="Arial" w:cs="Arial"/>
          <w:sz w:val="20"/>
          <w:szCs w:val="20"/>
        </w:rPr>
        <w:t>Por ser expressão da verdade, firmamos o presente.</w:t>
      </w:r>
    </w:p>
    <w:p w14:paraId="6CA710B4" w14:textId="77777777" w:rsidR="009A2D16" w:rsidRDefault="009A2D16" w:rsidP="009A2D16">
      <w:pPr>
        <w:spacing w:line="276" w:lineRule="auto"/>
        <w:ind w:firstLine="1276"/>
        <w:jc w:val="both"/>
        <w:rPr>
          <w:rFonts w:ascii="Arial" w:hAnsi="Arial" w:cs="Arial"/>
          <w:sz w:val="20"/>
          <w:szCs w:val="20"/>
        </w:rPr>
      </w:pPr>
    </w:p>
    <w:p w14:paraId="39A5F242" w14:textId="4B2BDC16" w:rsidR="009A2D16" w:rsidRPr="00E26FA2" w:rsidRDefault="009A2D16" w:rsidP="009A2D16">
      <w:pPr>
        <w:spacing w:line="276" w:lineRule="auto"/>
        <w:ind w:firstLine="1276"/>
        <w:jc w:val="both"/>
        <w:rPr>
          <w:rFonts w:ascii="Arial" w:hAnsi="Arial" w:cs="Arial"/>
          <w:sz w:val="20"/>
          <w:szCs w:val="20"/>
        </w:rPr>
      </w:pPr>
      <w:r w:rsidRPr="00E26FA2">
        <w:rPr>
          <w:rFonts w:ascii="Arial" w:hAnsi="Arial" w:cs="Arial"/>
          <w:sz w:val="20"/>
          <w:szCs w:val="20"/>
        </w:rPr>
        <w:t>(Local e data)</w:t>
      </w:r>
    </w:p>
    <w:p w14:paraId="2E4BA9EA" w14:textId="77777777" w:rsidR="009A2D16" w:rsidRPr="00E26FA2" w:rsidRDefault="009A2D16" w:rsidP="009A2D16">
      <w:pPr>
        <w:spacing w:line="276" w:lineRule="auto"/>
        <w:jc w:val="center"/>
        <w:rPr>
          <w:rFonts w:ascii="Arial" w:hAnsi="Arial" w:cs="Arial"/>
          <w:b/>
          <w:bCs/>
          <w:sz w:val="20"/>
          <w:szCs w:val="20"/>
        </w:rPr>
      </w:pPr>
    </w:p>
    <w:p w14:paraId="27C24AFA" w14:textId="77777777" w:rsidR="009A2D16" w:rsidRPr="00E26FA2" w:rsidRDefault="009A2D16" w:rsidP="009A2D16">
      <w:pPr>
        <w:spacing w:line="276" w:lineRule="auto"/>
        <w:jc w:val="center"/>
        <w:rPr>
          <w:rFonts w:ascii="Arial" w:hAnsi="Arial" w:cs="Arial"/>
          <w:b/>
          <w:bCs/>
          <w:sz w:val="20"/>
          <w:szCs w:val="20"/>
        </w:rPr>
      </w:pPr>
    </w:p>
    <w:p w14:paraId="63C331E8" w14:textId="77777777" w:rsidR="009A2D16" w:rsidRPr="00E26FA2" w:rsidRDefault="009A2D16" w:rsidP="009A2D16">
      <w:pPr>
        <w:spacing w:line="276" w:lineRule="auto"/>
        <w:jc w:val="center"/>
        <w:rPr>
          <w:rFonts w:ascii="Arial" w:hAnsi="Arial" w:cs="Arial"/>
          <w:b/>
          <w:bCs/>
          <w:sz w:val="20"/>
          <w:szCs w:val="20"/>
        </w:rPr>
      </w:pPr>
    </w:p>
    <w:p w14:paraId="525E905C" w14:textId="77777777" w:rsidR="009A2D16" w:rsidRPr="00E26FA2" w:rsidRDefault="009A2D16" w:rsidP="009A2D16">
      <w:pPr>
        <w:spacing w:line="276" w:lineRule="auto"/>
        <w:jc w:val="center"/>
        <w:rPr>
          <w:rFonts w:ascii="Arial" w:hAnsi="Arial" w:cs="Arial"/>
          <w:b/>
          <w:bCs/>
          <w:sz w:val="20"/>
          <w:szCs w:val="20"/>
        </w:rPr>
      </w:pPr>
    </w:p>
    <w:p w14:paraId="10D4F5A9" w14:textId="77777777" w:rsidR="009A2D16" w:rsidRPr="00E26FA2" w:rsidRDefault="009A2D16" w:rsidP="009A2D16">
      <w:pPr>
        <w:spacing w:line="276" w:lineRule="auto"/>
        <w:jc w:val="center"/>
        <w:rPr>
          <w:rFonts w:ascii="Arial" w:hAnsi="Arial" w:cs="Arial"/>
          <w:b/>
          <w:bCs/>
          <w:sz w:val="20"/>
          <w:szCs w:val="20"/>
        </w:rPr>
      </w:pPr>
      <w:r w:rsidRPr="00E26FA2">
        <w:rPr>
          <w:rFonts w:ascii="Arial" w:hAnsi="Arial" w:cs="Arial"/>
          <w:b/>
          <w:bCs/>
          <w:sz w:val="20"/>
          <w:szCs w:val="20"/>
        </w:rPr>
        <w:t>_______________________________</w:t>
      </w:r>
    </w:p>
    <w:p w14:paraId="54E11EDF" w14:textId="77777777" w:rsidR="009A2D16" w:rsidRPr="00E26FA2" w:rsidRDefault="009A2D16" w:rsidP="009A2D16">
      <w:pPr>
        <w:spacing w:line="276" w:lineRule="auto"/>
        <w:jc w:val="center"/>
        <w:rPr>
          <w:rFonts w:ascii="Arial" w:hAnsi="Arial" w:cs="Arial"/>
          <w:b/>
          <w:bCs/>
          <w:sz w:val="20"/>
          <w:szCs w:val="20"/>
        </w:rPr>
      </w:pPr>
      <w:r w:rsidRPr="00E26FA2">
        <w:rPr>
          <w:rFonts w:ascii="Arial" w:hAnsi="Arial" w:cs="Arial"/>
          <w:b/>
          <w:bCs/>
          <w:sz w:val="20"/>
          <w:szCs w:val="20"/>
        </w:rPr>
        <w:t>Assinatura do Representante Legal</w:t>
      </w:r>
    </w:p>
    <w:p w14:paraId="5B6A3FFB" w14:textId="77777777" w:rsidR="009A2D16" w:rsidRDefault="009A2D16" w:rsidP="009A2D16"/>
    <w:p w14:paraId="67377524" w14:textId="77777777" w:rsidR="009A2D16" w:rsidRDefault="009A2D16" w:rsidP="00680B57">
      <w:pPr>
        <w:spacing w:line="276" w:lineRule="auto"/>
        <w:jc w:val="center"/>
        <w:rPr>
          <w:rFonts w:ascii="Arial" w:hAnsi="Arial" w:cs="Arial"/>
          <w:b/>
          <w:bCs/>
          <w:sz w:val="20"/>
          <w:szCs w:val="20"/>
        </w:rPr>
      </w:pPr>
    </w:p>
    <w:p w14:paraId="5DC171DC" w14:textId="77777777" w:rsidR="009A2D16" w:rsidRDefault="009A2D16" w:rsidP="00680B57">
      <w:pPr>
        <w:spacing w:line="276" w:lineRule="auto"/>
        <w:jc w:val="center"/>
        <w:rPr>
          <w:rFonts w:ascii="Arial" w:hAnsi="Arial" w:cs="Arial"/>
          <w:b/>
          <w:bCs/>
          <w:sz w:val="20"/>
          <w:szCs w:val="20"/>
        </w:rPr>
      </w:pPr>
    </w:p>
    <w:p w14:paraId="080923A4" w14:textId="77777777" w:rsidR="009A2D16" w:rsidRDefault="009A2D16" w:rsidP="00680B57">
      <w:pPr>
        <w:spacing w:line="276" w:lineRule="auto"/>
        <w:jc w:val="center"/>
        <w:rPr>
          <w:rFonts w:ascii="Arial" w:hAnsi="Arial" w:cs="Arial"/>
          <w:b/>
          <w:bCs/>
          <w:sz w:val="20"/>
          <w:szCs w:val="20"/>
        </w:rPr>
      </w:pPr>
    </w:p>
    <w:p w14:paraId="7D2D9FF1" w14:textId="77777777" w:rsidR="009A2D16" w:rsidRDefault="009A2D16" w:rsidP="00680B57">
      <w:pPr>
        <w:spacing w:line="276" w:lineRule="auto"/>
        <w:jc w:val="center"/>
        <w:rPr>
          <w:rFonts w:ascii="Arial" w:hAnsi="Arial" w:cs="Arial"/>
          <w:b/>
          <w:bCs/>
          <w:sz w:val="20"/>
          <w:szCs w:val="20"/>
        </w:rPr>
      </w:pPr>
    </w:p>
    <w:p w14:paraId="604039D7" w14:textId="77777777" w:rsidR="009A2D16" w:rsidRDefault="009A2D16" w:rsidP="00680B57">
      <w:pPr>
        <w:spacing w:line="276" w:lineRule="auto"/>
        <w:jc w:val="center"/>
        <w:rPr>
          <w:rFonts w:ascii="Arial" w:hAnsi="Arial" w:cs="Arial"/>
          <w:b/>
          <w:bCs/>
          <w:sz w:val="20"/>
          <w:szCs w:val="20"/>
        </w:rPr>
      </w:pPr>
    </w:p>
    <w:p w14:paraId="315E03A5" w14:textId="77777777" w:rsidR="009A2D16" w:rsidRDefault="009A2D16" w:rsidP="00680B57">
      <w:pPr>
        <w:spacing w:line="276" w:lineRule="auto"/>
        <w:jc w:val="center"/>
        <w:rPr>
          <w:rFonts w:ascii="Arial" w:hAnsi="Arial" w:cs="Arial"/>
          <w:b/>
          <w:bCs/>
          <w:sz w:val="20"/>
          <w:szCs w:val="20"/>
        </w:rPr>
      </w:pPr>
    </w:p>
    <w:p w14:paraId="70889068" w14:textId="77777777" w:rsidR="009A2D16" w:rsidRDefault="009A2D16" w:rsidP="00680B57">
      <w:pPr>
        <w:spacing w:line="276" w:lineRule="auto"/>
        <w:jc w:val="center"/>
        <w:rPr>
          <w:rFonts w:ascii="Arial" w:hAnsi="Arial" w:cs="Arial"/>
          <w:b/>
          <w:bCs/>
          <w:sz w:val="20"/>
          <w:szCs w:val="20"/>
        </w:rPr>
      </w:pPr>
    </w:p>
    <w:p w14:paraId="500248E1" w14:textId="77777777" w:rsidR="009A2D16" w:rsidRDefault="009A2D16" w:rsidP="00680B57">
      <w:pPr>
        <w:spacing w:line="276" w:lineRule="auto"/>
        <w:jc w:val="center"/>
        <w:rPr>
          <w:rFonts w:ascii="Arial" w:hAnsi="Arial" w:cs="Arial"/>
          <w:b/>
          <w:bCs/>
          <w:sz w:val="20"/>
          <w:szCs w:val="20"/>
        </w:rPr>
      </w:pPr>
    </w:p>
    <w:p w14:paraId="2980A3C5" w14:textId="77777777" w:rsidR="009A2D16" w:rsidRDefault="009A2D16" w:rsidP="00680B57">
      <w:pPr>
        <w:spacing w:line="276" w:lineRule="auto"/>
        <w:jc w:val="center"/>
        <w:rPr>
          <w:rFonts w:ascii="Arial" w:hAnsi="Arial" w:cs="Arial"/>
          <w:b/>
          <w:bCs/>
          <w:sz w:val="20"/>
          <w:szCs w:val="20"/>
        </w:rPr>
      </w:pPr>
    </w:p>
    <w:p w14:paraId="2A317A0C" w14:textId="77777777" w:rsidR="000A6C41" w:rsidRDefault="000A6C41" w:rsidP="00680B57">
      <w:pPr>
        <w:spacing w:line="276" w:lineRule="auto"/>
        <w:jc w:val="center"/>
        <w:rPr>
          <w:rFonts w:ascii="Arial" w:hAnsi="Arial" w:cs="Arial"/>
          <w:b/>
          <w:bCs/>
          <w:sz w:val="20"/>
          <w:szCs w:val="20"/>
        </w:rPr>
      </w:pPr>
    </w:p>
    <w:p w14:paraId="46945520" w14:textId="77777777" w:rsidR="000A6C41" w:rsidRDefault="000A6C41" w:rsidP="00680B57">
      <w:pPr>
        <w:spacing w:line="276" w:lineRule="auto"/>
        <w:jc w:val="center"/>
        <w:rPr>
          <w:rFonts w:ascii="Arial" w:hAnsi="Arial" w:cs="Arial"/>
          <w:b/>
          <w:bCs/>
          <w:sz w:val="20"/>
          <w:szCs w:val="20"/>
        </w:rPr>
      </w:pPr>
    </w:p>
    <w:p w14:paraId="69179F90" w14:textId="77777777" w:rsidR="000A6C41" w:rsidRDefault="000A6C41" w:rsidP="00680B57">
      <w:pPr>
        <w:spacing w:line="276" w:lineRule="auto"/>
        <w:jc w:val="center"/>
        <w:rPr>
          <w:rFonts w:ascii="Arial" w:hAnsi="Arial" w:cs="Arial"/>
          <w:b/>
          <w:bCs/>
          <w:sz w:val="20"/>
          <w:szCs w:val="20"/>
        </w:rPr>
      </w:pPr>
    </w:p>
    <w:p w14:paraId="295B8562" w14:textId="77777777" w:rsidR="000A6C41" w:rsidRDefault="000A6C41" w:rsidP="00680B57">
      <w:pPr>
        <w:spacing w:line="276" w:lineRule="auto"/>
        <w:jc w:val="center"/>
        <w:rPr>
          <w:rFonts w:ascii="Arial" w:hAnsi="Arial" w:cs="Arial"/>
          <w:b/>
          <w:bCs/>
          <w:sz w:val="20"/>
          <w:szCs w:val="20"/>
        </w:rPr>
      </w:pPr>
    </w:p>
    <w:p w14:paraId="4C8CF4BC" w14:textId="77777777" w:rsidR="000A6C41" w:rsidRDefault="000A6C41" w:rsidP="00680B57">
      <w:pPr>
        <w:spacing w:line="276" w:lineRule="auto"/>
        <w:jc w:val="center"/>
        <w:rPr>
          <w:rFonts w:ascii="Arial" w:hAnsi="Arial" w:cs="Arial"/>
          <w:b/>
          <w:bCs/>
          <w:sz w:val="20"/>
          <w:szCs w:val="20"/>
        </w:rPr>
      </w:pPr>
    </w:p>
    <w:p w14:paraId="480E627B" w14:textId="77777777" w:rsidR="000A6C41" w:rsidRDefault="000A6C41" w:rsidP="00680B57">
      <w:pPr>
        <w:spacing w:line="276" w:lineRule="auto"/>
        <w:jc w:val="center"/>
        <w:rPr>
          <w:rFonts w:ascii="Arial" w:hAnsi="Arial" w:cs="Arial"/>
          <w:b/>
          <w:bCs/>
          <w:sz w:val="20"/>
          <w:szCs w:val="20"/>
        </w:rPr>
      </w:pPr>
    </w:p>
    <w:p w14:paraId="6DAD1410" w14:textId="77777777" w:rsidR="009A2D16" w:rsidRDefault="009A2D16" w:rsidP="00680B57">
      <w:pPr>
        <w:spacing w:line="276" w:lineRule="auto"/>
        <w:jc w:val="center"/>
        <w:rPr>
          <w:rFonts w:ascii="Arial" w:hAnsi="Arial" w:cs="Arial"/>
          <w:b/>
          <w:bCs/>
          <w:sz w:val="20"/>
          <w:szCs w:val="20"/>
        </w:rPr>
      </w:pPr>
    </w:p>
    <w:p w14:paraId="0A2D04B9" w14:textId="77777777" w:rsidR="009A2D16" w:rsidRDefault="009A2D16" w:rsidP="00680B57">
      <w:pPr>
        <w:spacing w:line="276" w:lineRule="auto"/>
        <w:jc w:val="center"/>
        <w:rPr>
          <w:rFonts w:ascii="Arial" w:hAnsi="Arial" w:cs="Arial"/>
          <w:b/>
          <w:bCs/>
          <w:sz w:val="20"/>
          <w:szCs w:val="20"/>
        </w:rPr>
      </w:pPr>
    </w:p>
    <w:p w14:paraId="64E82F98" w14:textId="1288CAA2" w:rsidR="00B25FE3" w:rsidRPr="00045C93" w:rsidRDefault="00CC69C2" w:rsidP="00680B57">
      <w:pPr>
        <w:spacing w:line="276" w:lineRule="auto"/>
        <w:jc w:val="center"/>
        <w:rPr>
          <w:rFonts w:ascii="Arial" w:hAnsi="Arial" w:cs="Arial"/>
          <w:b/>
          <w:bCs/>
          <w:sz w:val="20"/>
          <w:szCs w:val="20"/>
        </w:rPr>
      </w:pPr>
      <w:r w:rsidRPr="00045C93">
        <w:rPr>
          <w:rFonts w:ascii="Arial" w:hAnsi="Arial" w:cs="Arial"/>
          <w:b/>
          <w:bCs/>
          <w:sz w:val="20"/>
          <w:szCs w:val="20"/>
        </w:rPr>
        <w:lastRenderedPageBreak/>
        <w:t xml:space="preserve">ANEXO </w:t>
      </w:r>
      <w:proofErr w:type="spellStart"/>
      <w:r w:rsidR="005E6CC8" w:rsidRPr="00045C93">
        <w:rPr>
          <w:rFonts w:ascii="Arial" w:hAnsi="Arial" w:cs="Arial"/>
          <w:b/>
          <w:bCs/>
          <w:sz w:val="20"/>
          <w:szCs w:val="20"/>
        </w:rPr>
        <w:t>V</w:t>
      </w:r>
      <w:r w:rsidR="00DD3FBD" w:rsidRPr="00045C93">
        <w:rPr>
          <w:rFonts w:ascii="Arial" w:hAnsi="Arial" w:cs="Arial"/>
          <w:b/>
          <w:bCs/>
          <w:sz w:val="20"/>
          <w:szCs w:val="20"/>
        </w:rPr>
        <w:t>ll</w:t>
      </w:r>
      <w:proofErr w:type="spellEnd"/>
      <w:r w:rsidR="009A2D16" w:rsidRPr="00045C93">
        <w:rPr>
          <w:rFonts w:ascii="Arial" w:hAnsi="Arial" w:cs="Arial"/>
          <w:b/>
          <w:bCs/>
          <w:sz w:val="20"/>
          <w:szCs w:val="20"/>
        </w:rPr>
        <w:t xml:space="preserve"> </w:t>
      </w:r>
      <w:r w:rsidRPr="00045C93">
        <w:rPr>
          <w:rFonts w:ascii="Arial" w:hAnsi="Arial" w:cs="Arial"/>
          <w:b/>
          <w:bCs/>
          <w:sz w:val="20"/>
          <w:szCs w:val="20"/>
        </w:rPr>
        <w:t xml:space="preserve">- </w:t>
      </w:r>
      <w:r w:rsidR="009A2D16" w:rsidRPr="00045C93">
        <w:rPr>
          <w:rFonts w:ascii="Arial" w:hAnsi="Arial" w:cs="Arial"/>
          <w:b/>
          <w:bCs/>
          <w:sz w:val="20"/>
          <w:szCs w:val="20"/>
        </w:rPr>
        <w:t xml:space="preserve">MINUTA DO TERMO DE </w:t>
      </w:r>
      <w:r w:rsidR="000A6C41" w:rsidRPr="00045C93">
        <w:rPr>
          <w:rFonts w:ascii="Arial" w:hAnsi="Arial" w:cs="Arial"/>
          <w:b/>
          <w:bCs/>
          <w:sz w:val="20"/>
          <w:szCs w:val="20"/>
        </w:rPr>
        <w:t>PERMISSÃO</w:t>
      </w:r>
    </w:p>
    <w:p w14:paraId="3A76BCC0" w14:textId="77777777" w:rsidR="00B25FE3" w:rsidRPr="00045C93" w:rsidRDefault="00B25FE3" w:rsidP="00680B57">
      <w:pPr>
        <w:spacing w:line="276" w:lineRule="auto"/>
        <w:jc w:val="both"/>
        <w:rPr>
          <w:rFonts w:ascii="Arial" w:hAnsi="Arial" w:cs="Arial"/>
          <w:sz w:val="20"/>
          <w:szCs w:val="20"/>
        </w:rPr>
      </w:pPr>
    </w:p>
    <w:p w14:paraId="7833E61E" w14:textId="77777777" w:rsidR="00B25FE3" w:rsidRPr="00C648BE" w:rsidRDefault="00B25FE3" w:rsidP="00680B57">
      <w:pPr>
        <w:spacing w:line="276" w:lineRule="auto"/>
        <w:ind w:left="5103"/>
        <w:jc w:val="both"/>
        <w:rPr>
          <w:rFonts w:ascii="Arial" w:hAnsi="Arial" w:cs="Arial"/>
          <w:b/>
          <w:bCs/>
          <w:sz w:val="20"/>
          <w:szCs w:val="20"/>
        </w:rPr>
      </w:pPr>
      <w:r w:rsidRPr="00045C93">
        <w:rPr>
          <w:rFonts w:ascii="Arial" w:hAnsi="Arial" w:cs="Arial"/>
          <w:b/>
          <w:bCs/>
          <w:sz w:val="20"/>
          <w:szCs w:val="20"/>
        </w:rPr>
        <w:t>CONTRATO ADMINISTRATIVO Nº ......../......., QUE FAZEM ENTRE SI O MUNICÍPIO DE MARILÂNDIA DO SUL, E A EMPRESA .............................................................</w:t>
      </w:r>
    </w:p>
    <w:p w14:paraId="7A0FFAF7" w14:textId="77777777" w:rsidR="00B25FE3" w:rsidRPr="00C648BE" w:rsidRDefault="00B25FE3" w:rsidP="00680B57">
      <w:pPr>
        <w:spacing w:line="276" w:lineRule="auto"/>
        <w:jc w:val="both"/>
        <w:rPr>
          <w:rFonts w:ascii="Arial" w:hAnsi="Arial" w:cs="Arial"/>
          <w:sz w:val="20"/>
          <w:szCs w:val="20"/>
        </w:rPr>
      </w:pPr>
    </w:p>
    <w:p w14:paraId="521BCF7D"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 xml:space="preserve">De um lado a </w:t>
      </w:r>
      <w:r w:rsidRPr="00C648BE">
        <w:rPr>
          <w:rFonts w:ascii="Arial" w:hAnsi="Arial" w:cs="Arial"/>
          <w:b/>
          <w:bCs/>
          <w:sz w:val="20"/>
          <w:szCs w:val="20"/>
        </w:rPr>
        <w:t>PREFEITURA DE MARILÂNDIA DO SUL</w:t>
      </w:r>
      <w:r w:rsidRPr="00C648BE">
        <w:rPr>
          <w:rFonts w:ascii="Arial" w:hAnsi="Arial" w:cs="Arial"/>
          <w:sz w:val="20"/>
          <w:szCs w:val="20"/>
        </w:rPr>
        <w:t xml:space="preserve">, pessoa jurídica de direito público interno, inscrita no CNPJ/MF sob o nº 75.771303/0001-07, com sede administrativa sito Rua Silvio </w:t>
      </w:r>
      <w:proofErr w:type="spellStart"/>
      <w:r w:rsidRPr="00C648BE">
        <w:rPr>
          <w:rFonts w:ascii="Arial" w:hAnsi="Arial" w:cs="Arial"/>
          <w:sz w:val="20"/>
          <w:szCs w:val="20"/>
        </w:rPr>
        <w:t>Beligni</w:t>
      </w:r>
      <w:proofErr w:type="spellEnd"/>
      <w:r w:rsidRPr="00C648BE">
        <w:rPr>
          <w:rFonts w:ascii="Arial" w:hAnsi="Arial" w:cs="Arial"/>
          <w:sz w:val="20"/>
          <w:szCs w:val="20"/>
        </w:rPr>
        <w:t xml:space="preserve">, 200, centro, na cidade de Marilândia do Sul, Estado do Paraná, neste ato representado pela Autoridade Administrativa que este subscreve, </w:t>
      </w:r>
      <w:proofErr w:type="spellStart"/>
      <w:r w:rsidRPr="00C648BE">
        <w:rPr>
          <w:rFonts w:ascii="Arial" w:hAnsi="Arial" w:cs="Arial"/>
          <w:sz w:val="20"/>
          <w:szCs w:val="20"/>
        </w:rPr>
        <w:t>Sr</w:t>
      </w:r>
      <w:proofErr w:type="spellEnd"/>
      <w:r w:rsidRPr="00C648BE">
        <w:rPr>
          <w:rFonts w:ascii="Arial" w:hAnsi="Arial" w:cs="Arial"/>
          <w:sz w:val="20"/>
          <w:szCs w:val="20"/>
        </w:rPr>
        <w:t xml:space="preserve">(a). .................................., portador da Matrícula Funcional nº. ..............., doravante denominado CONTRATANTE, e, de outro lado, designado CONTRATADO, ...................................................., pessoa jurídica de direito privado, inscrita no CNPJ/MF sob o nº. ................................, neste ato representada pelo(a) </w:t>
      </w:r>
      <w:proofErr w:type="spellStart"/>
      <w:r w:rsidRPr="00C648BE">
        <w:rPr>
          <w:rFonts w:ascii="Arial" w:hAnsi="Arial" w:cs="Arial"/>
          <w:sz w:val="20"/>
          <w:szCs w:val="20"/>
        </w:rPr>
        <w:t>Sr</w:t>
      </w:r>
      <w:proofErr w:type="spellEnd"/>
      <w:r w:rsidRPr="00C648BE">
        <w:rPr>
          <w:rFonts w:ascii="Arial" w:hAnsi="Arial" w:cs="Arial"/>
          <w:sz w:val="20"/>
          <w:szCs w:val="20"/>
        </w:rPr>
        <w:t xml:space="preserve">(a). .................................., portador da Cédula de Identidade RG nº ......................., inscrito(a) no CPF/MF sob o nº. ........................., tendo em vista o que consta no Processo Administrativo nº. ........./....... e, em observância às disposições da </w:t>
      </w:r>
      <w:hyperlink r:id="rId33" w:history="1">
        <w:r w:rsidRPr="00C648BE">
          <w:rPr>
            <w:rStyle w:val="Hyperlink"/>
            <w:rFonts w:ascii="Arial" w:hAnsi="Arial" w:cs="Arial"/>
            <w:sz w:val="20"/>
            <w:szCs w:val="20"/>
          </w:rPr>
          <w:t>Lei nº. 14.133, de 1º de abril de 2021</w:t>
        </w:r>
      </w:hyperlink>
      <w:r w:rsidRPr="00C648BE">
        <w:rPr>
          <w:rFonts w:ascii="Arial" w:hAnsi="Arial" w:cs="Arial"/>
          <w:sz w:val="20"/>
          <w:szCs w:val="20"/>
        </w:rPr>
        <w:t>, e demais legislação aplicável, celebram o presente Termo de Contrato, decorrente do Pregão Eletrônico nº. ........../..........., mediante as cláusulas e condições a seguir enunciadas.</w:t>
      </w:r>
    </w:p>
    <w:p w14:paraId="0FF3CEB2"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b/>
          <w:bCs/>
          <w:sz w:val="20"/>
          <w:szCs w:val="20"/>
        </w:rPr>
        <w:t>1.CLAUSULA PRIMEIRA - DO OBJETO</w:t>
      </w:r>
      <w:r w:rsidRPr="00C648BE">
        <w:rPr>
          <w:rFonts w:ascii="Arial" w:hAnsi="Arial" w:cs="Arial"/>
          <w:sz w:val="20"/>
          <w:szCs w:val="20"/>
        </w:rPr>
        <w:t xml:space="preserve"> (art. 92, I e II, da Lei Federal nº. 14.133, de 2021)</w:t>
      </w:r>
    </w:p>
    <w:p w14:paraId="174D45CD" w14:textId="3780BE1D" w:rsidR="00B25FE3" w:rsidRDefault="00B25FE3" w:rsidP="00680B57">
      <w:pPr>
        <w:spacing w:line="276" w:lineRule="auto"/>
        <w:jc w:val="both"/>
        <w:rPr>
          <w:rFonts w:ascii="Arial" w:hAnsi="Arial" w:cs="Arial"/>
          <w:sz w:val="20"/>
          <w:szCs w:val="20"/>
        </w:rPr>
      </w:pPr>
      <w:r w:rsidRPr="00C648BE">
        <w:rPr>
          <w:rFonts w:ascii="Arial" w:hAnsi="Arial" w:cs="Arial"/>
          <w:sz w:val="20"/>
          <w:szCs w:val="20"/>
        </w:rPr>
        <w:t xml:space="preserve">O objeto do presente instrumento é a </w:t>
      </w:r>
      <w:r w:rsidR="00C13F65" w:rsidRPr="00282D59">
        <w:rPr>
          <w:rFonts w:ascii="Arial" w:hAnsi="Arial" w:cs="Arial"/>
          <w:b/>
          <w:bCs/>
          <w:sz w:val="20"/>
          <w:szCs w:val="20"/>
          <w:highlight w:val="cyan"/>
        </w:rPr>
        <w:t>Outorga de permissão de uso, a título não oneroso, de imóvel público destinada à instalação de empresa, como parte da política de incentivo ao desenvolvimento econômico do Município de Marilândia do Sul- PR</w:t>
      </w:r>
      <w:r w:rsidR="00D16057" w:rsidRPr="00282D59">
        <w:rPr>
          <w:rFonts w:ascii="Arial" w:hAnsi="Arial" w:cs="Arial"/>
          <w:sz w:val="20"/>
          <w:szCs w:val="20"/>
          <w:highlight w:val="cyan"/>
        </w:rPr>
        <w:t>.</w:t>
      </w:r>
    </w:p>
    <w:p w14:paraId="5B8EA236" w14:textId="77777777" w:rsidR="00C13F65" w:rsidRPr="00C648BE" w:rsidRDefault="00C13F65" w:rsidP="00680B57">
      <w:pPr>
        <w:spacing w:line="276" w:lineRule="auto"/>
        <w:jc w:val="both"/>
        <w:rPr>
          <w:rFonts w:ascii="Arial" w:hAnsi="Arial" w:cs="Arial"/>
          <w:sz w:val="20"/>
          <w:szCs w:val="20"/>
        </w:rPr>
      </w:pP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B25FE3" w:rsidRPr="00C648BE" w14:paraId="34C6E74A" w14:textId="77777777" w:rsidTr="00C660DB">
        <w:trPr>
          <w:trHeight w:val="578"/>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7B99B9" w14:textId="77777777" w:rsidR="00B25FE3" w:rsidRPr="00C648BE" w:rsidRDefault="00B25FE3" w:rsidP="00680B57">
            <w:pPr>
              <w:spacing w:line="276" w:lineRule="auto"/>
              <w:jc w:val="both"/>
              <w:rPr>
                <w:rFonts w:ascii="Arial" w:hAnsi="Arial" w:cs="Arial"/>
                <w:b/>
                <w:bCs/>
                <w:sz w:val="20"/>
                <w:szCs w:val="20"/>
              </w:rPr>
            </w:pPr>
            <w:r w:rsidRPr="00C648BE">
              <w:rPr>
                <w:rFonts w:ascii="Arial" w:hAnsi="Arial" w:cs="Arial"/>
                <w:b/>
                <w:bCs/>
                <w:sz w:val="20"/>
                <w:szCs w:val="20"/>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C5164A" w14:textId="77777777" w:rsidR="00B25FE3" w:rsidRPr="00C648BE" w:rsidRDefault="00B25FE3" w:rsidP="00680B57">
            <w:pPr>
              <w:spacing w:line="276" w:lineRule="auto"/>
              <w:jc w:val="both"/>
              <w:rPr>
                <w:rFonts w:ascii="Arial" w:hAnsi="Arial" w:cs="Arial"/>
                <w:b/>
                <w:bCs/>
                <w:sz w:val="20"/>
                <w:szCs w:val="20"/>
              </w:rPr>
            </w:pPr>
            <w:r w:rsidRPr="00C648BE">
              <w:rPr>
                <w:rFonts w:ascii="Arial" w:hAnsi="Arial" w:cs="Arial"/>
                <w:b/>
                <w:bCs/>
                <w:sz w:val="20"/>
                <w:szCs w:val="20"/>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F4E4AF" w14:textId="77777777" w:rsidR="00B25FE3" w:rsidRPr="00C648BE" w:rsidRDefault="00B25FE3" w:rsidP="00680B57">
            <w:pPr>
              <w:spacing w:line="276" w:lineRule="auto"/>
              <w:jc w:val="both"/>
              <w:rPr>
                <w:rFonts w:ascii="Arial" w:hAnsi="Arial" w:cs="Arial"/>
                <w:b/>
                <w:bCs/>
                <w:sz w:val="20"/>
                <w:szCs w:val="20"/>
              </w:rPr>
            </w:pPr>
            <w:r w:rsidRPr="00C648BE">
              <w:rPr>
                <w:rFonts w:ascii="Arial" w:hAnsi="Arial" w:cs="Arial"/>
                <w:b/>
                <w:bCs/>
                <w:sz w:val="20"/>
                <w:szCs w:val="20"/>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F5D235" w14:textId="77777777" w:rsidR="00B25FE3" w:rsidRPr="00C648BE" w:rsidRDefault="00B25FE3" w:rsidP="00680B57">
            <w:pPr>
              <w:spacing w:line="276" w:lineRule="auto"/>
              <w:jc w:val="both"/>
              <w:rPr>
                <w:rFonts w:ascii="Arial" w:hAnsi="Arial" w:cs="Arial"/>
                <w:b/>
                <w:bCs/>
                <w:sz w:val="20"/>
                <w:szCs w:val="20"/>
              </w:rPr>
            </w:pPr>
            <w:r w:rsidRPr="00C648BE">
              <w:rPr>
                <w:rFonts w:ascii="Arial" w:hAnsi="Arial" w:cs="Arial"/>
                <w:b/>
                <w:bCs/>
                <w:sz w:val="20"/>
                <w:szCs w:val="20"/>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8E23C8" w14:textId="77777777" w:rsidR="00B25FE3" w:rsidRPr="00C648BE" w:rsidRDefault="00B25FE3" w:rsidP="00680B57">
            <w:pPr>
              <w:spacing w:line="276" w:lineRule="auto"/>
              <w:jc w:val="both"/>
              <w:rPr>
                <w:rFonts w:ascii="Arial" w:hAnsi="Arial" w:cs="Arial"/>
                <w:b/>
                <w:bCs/>
                <w:sz w:val="20"/>
                <w:szCs w:val="20"/>
              </w:rPr>
            </w:pPr>
            <w:r w:rsidRPr="00C648BE">
              <w:rPr>
                <w:rFonts w:ascii="Arial" w:hAnsi="Arial" w:cs="Arial"/>
                <w:b/>
                <w:bCs/>
                <w:sz w:val="20"/>
                <w:szCs w:val="20"/>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FF720A" w14:textId="77777777" w:rsidR="00B25FE3" w:rsidRPr="00C648BE" w:rsidRDefault="00B25FE3" w:rsidP="00680B57">
            <w:pPr>
              <w:spacing w:line="276" w:lineRule="auto"/>
              <w:jc w:val="both"/>
              <w:rPr>
                <w:rFonts w:ascii="Arial" w:hAnsi="Arial" w:cs="Arial"/>
                <w:b/>
                <w:bCs/>
                <w:sz w:val="20"/>
                <w:szCs w:val="20"/>
              </w:rPr>
            </w:pPr>
            <w:r w:rsidRPr="00C648BE">
              <w:rPr>
                <w:rFonts w:ascii="Arial" w:hAnsi="Arial" w:cs="Arial"/>
                <w:b/>
                <w:bCs/>
                <w:sz w:val="20"/>
                <w:szCs w:val="20"/>
              </w:rPr>
              <w:t>VALOR TOTAL</w:t>
            </w:r>
          </w:p>
        </w:tc>
      </w:tr>
      <w:tr w:rsidR="00B25FE3" w:rsidRPr="00C648BE" w14:paraId="446A2EBB" w14:textId="77777777" w:rsidTr="00C660DB">
        <w:trPr>
          <w:trHeight w:val="291"/>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A3CCE3" w14:textId="77777777" w:rsidR="00B25FE3" w:rsidRPr="00C648BE" w:rsidRDefault="00B25FE3" w:rsidP="00680B57">
            <w:pPr>
              <w:spacing w:line="276" w:lineRule="auto"/>
              <w:jc w:val="both"/>
              <w:rPr>
                <w:rFonts w:ascii="Arial" w:hAnsi="Arial" w:cs="Arial"/>
                <w:b/>
                <w:bCs/>
                <w:sz w:val="20"/>
                <w:szCs w:val="20"/>
              </w:rPr>
            </w:pPr>
            <w:r w:rsidRPr="00C648BE">
              <w:rPr>
                <w:rFonts w:ascii="Arial" w:hAnsi="Arial" w:cs="Arial"/>
                <w:b/>
                <w:bCs/>
                <w:sz w:val="20"/>
                <w:szCs w:val="20"/>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F7F37D" w14:textId="77777777" w:rsidR="00B25FE3" w:rsidRPr="00C648BE" w:rsidRDefault="00B25FE3" w:rsidP="00680B57">
            <w:pPr>
              <w:spacing w:line="276" w:lineRule="auto"/>
              <w:jc w:val="both"/>
              <w:rPr>
                <w:rFonts w:ascii="Arial" w:hAnsi="Arial" w:cs="Arial"/>
                <w:b/>
                <w:bCs/>
                <w:sz w:val="20"/>
                <w:szCs w:val="20"/>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44BFC8" w14:textId="77777777" w:rsidR="00B25FE3" w:rsidRPr="00C648BE" w:rsidRDefault="00B25FE3" w:rsidP="00680B57">
            <w:pPr>
              <w:spacing w:line="276" w:lineRule="auto"/>
              <w:jc w:val="both"/>
              <w:rPr>
                <w:rFonts w:ascii="Arial" w:hAnsi="Arial" w:cs="Arial"/>
                <w:b/>
                <w:bCs/>
                <w:sz w:val="20"/>
                <w:szCs w:val="20"/>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E0612" w14:textId="77777777" w:rsidR="00B25FE3" w:rsidRPr="00C648BE" w:rsidRDefault="00B25FE3" w:rsidP="00680B57">
            <w:pPr>
              <w:spacing w:line="276" w:lineRule="auto"/>
              <w:jc w:val="both"/>
              <w:rPr>
                <w:rFonts w:ascii="Arial" w:hAnsi="Arial" w:cs="Arial"/>
                <w:b/>
                <w:bCs/>
                <w:sz w:val="20"/>
                <w:szCs w:val="20"/>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BB8CAB" w14:textId="77777777" w:rsidR="00B25FE3" w:rsidRPr="00C648BE" w:rsidRDefault="00B25FE3" w:rsidP="00680B57">
            <w:pPr>
              <w:spacing w:line="276" w:lineRule="auto"/>
              <w:jc w:val="both"/>
              <w:rPr>
                <w:rFonts w:ascii="Arial" w:hAnsi="Arial" w:cs="Arial"/>
                <w:b/>
                <w:bCs/>
                <w:sz w:val="20"/>
                <w:szCs w:val="20"/>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107BCC" w14:textId="77777777" w:rsidR="00B25FE3" w:rsidRPr="00C648BE" w:rsidRDefault="00B25FE3" w:rsidP="00680B57">
            <w:pPr>
              <w:spacing w:line="276" w:lineRule="auto"/>
              <w:jc w:val="both"/>
              <w:rPr>
                <w:rFonts w:ascii="Arial" w:hAnsi="Arial" w:cs="Arial"/>
                <w:b/>
                <w:bCs/>
                <w:sz w:val="20"/>
                <w:szCs w:val="20"/>
              </w:rPr>
            </w:pPr>
          </w:p>
        </w:tc>
      </w:tr>
      <w:tr w:rsidR="00B25FE3" w:rsidRPr="00C648BE" w14:paraId="75F34FCD" w14:textId="77777777" w:rsidTr="00C660DB">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8F8BCF" w14:textId="77777777" w:rsidR="00B25FE3" w:rsidRPr="00C648BE" w:rsidRDefault="00B25FE3" w:rsidP="00680B57">
            <w:pPr>
              <w:spacing w:line="276" w:lineRule="auto"/>
              <w:jc w:val="both"/>
              <w:rPr>
                <w:rFonts w:ascii="Arial" w:hAnsi="Arial" w:cs="Arial"/>
                <w:b/>
                <w:bCs/>
                <w:sz w:val="20"/>
                <w:szCs w:val="20"/>
              </w:rPr>
            </w:pPr>
            <w:r w:rsidRPr="00C648BE">
              <w:rPr>
                <w:rFonts w:ascii="Arial" w:hAnsi="Arial" w:cs="Arial"/>
                <w:b/>
                <w:bCs/>
                <w:sz w:val="20"/>
                <w:szCs w:val="20"/>
              </w:rPr>
              <w:t>VALOR TOTAL CONTRATADO DE R$ ..............</w:t>
            </w:r>
          </w:p>
        </w:tc>
      </w:tr>
    </w:tbl>
    <w:p w14:paraId="15DC49E1" w14:textId="4B8934BE" w:rsidR="003757BC" w:rsidRPr="00C648BE" w:rsidRDefault="003757BC" w:rsidP="00680B57">
      <w:pPr>
        <w:pStyle w:val="PargrafodaLista"/>
        <w:spacing w:line="276" w:lineRule="auto"/>
        <w:ind w:left="0"/>
        <w:jc w:val="both"/>
        <w:rPr>
          <w:rFonts w:ascii="Arial" w:eastAsia="Arial" w:hAnsi="Arial" w:cs="Arial"/>
          <w:b/>
          <w:bCs/>
          <w:sz w:val="20"/>
          <w:szCs w:val="20"/>
        </w:rPr>
      </w:pPr>
      <w:r w:rsidRPr="00282D59">
        <w:rPr>
          <w:rFonts w:ascii="Arial" w:eastAsia="Arial" w:hAnsi="Arial" w:cs="Arial"/>
          <w:b/>
          <w:bCs/>
          <w:sz w:val="20"/>
          <w:szCs w:val="20"/>
          <w:highlight w:val="cyan"/>
        </w:rPr>
        <w:t>*Para elaboração do documento contratual</w:t>
      </w:r>
      <w:r w:rsidR="00B94A69" w:rsidRPr="00282D59">
        <w:rPr>
          <w:highlight w:val="cyan"/>
        </w:rPr>
        <w:t xml:space="preserve"> </w:t>
      </w:r>
      <w:r w:rsidR="00B94A69" w:rsidRPr="00282D59">
        <w:rPr>
          <w:rFonts w:ascii="Arial" w:eastAsia="Arial" w:hAnsi="Arial" w:cs="Arial"/>
          <w:b/>
          <w:bCs/>
          <w:sz w:val="20"/>
          <w:szCs w:val="20"/>
          <w:highlight w:val="cyan"/>
        </w:rPr>
        <w:t>ou instrumento equivalente</w:t>
      </w:r>
      <w:r w:rsidRPr="00282D59">
        <w:rPr>
          <w:rFonts w:ascii="Arial" w:eastAsia="Arial" w:hAnsi="Arial" w:cs="Arial"/>
          <w:b/>
          <w:bCs/>
          <w:sz w:val="20"/>
          <w:szCs w:val="20"/>
          <w:highlight w:val="cyan"/>
        </w:rPr>
        <w:t>, ne</w:t>
      </w:r>
      <w:r w:rsidR="00B94A69" w:rsidRPr="00282D59">
        <w:rPr>
          <w:rFonts w:ascii="Arial" w:eastAsia="Arial" w:hAnsi="Arial" w:cs="Arial"/>
          <w:b/>
          <w:bCs/>
          <w:sz w:val="20"/>
          <w:szCs w:val="20"/>
          <w:highlight w:val="cyan"/>
        </w:rPr>
        <w:t>s</w:t>
      </w:r>
      <w:r w:rsidRPr="00282D59">
        <w:rPr>
          <w:rFonts w:ascii="Arial" w:eastAsia="Arial" w:hAnsi="Arial" w:cs="Arial"/>
          <w:b/>
          <w:bCs/>
          <w:sz w:val="20"/>
          <w:szCs w:val="20"/>
          <w:highlight w:val="cyan"/>
        </w:rPr>
        <w:t xml:space="preserve">ta tabela deverá ser reproduzido o conteúdo do Termo de Referência, com inclusão dos resultados decorrentes da sessão de licitação, inclusive com acréscimo da indicação da marca no campo </w:t>
      </w:r>
      <w:r w:rsidRPr="00282D59">
        <w:rPr>
          <w:rFonts w:ascii="Arial" w:eastAsia="Arial" w:hAnsi="Arial" w:cs="Arial"/>
          <w:b/>
          <w:bCs/>
          <w:i/>
          <w:iCs/>
          <w:sz w:val="20"/>
          <w:szCs w:val="20"/>
          <w:highlight w:val="cyan"/>
        </w:rPr>
        <w:t>especificação</w:t>
      </w:r>
      <w:r w:rsidRPr="00282D59">
        <w:rPr>
          <w:rFonts w:ascii="Arial" w:eastAsia="Arial" w:hAnsi="Arial" w:cs="Arial"/>
          <w:b/>
          <w:bCs/>
          <w:sz w:val="20"/>
          <w:szCs w:val="20"/>
          <w:highlight w:val="cyan"/>
        </w:rPr>
        <w:t>.</w:t>
      </w:r>
    </w:p>
    <w:p w14:paraId="12494FE1" w14:textId="3E639C3B" w:rsidR="00B25FE3" w:rsidRPr="00C648BE" w:rsidRDefault="008E32C3" w:rsidP="00680B57">
      <w:pPr>
        <w:spacing w:line="276" w:lineRule="auto"/>
        <w:jc w:val="both"/>
        <w:rPr>
          <w:rFonts w:ascii="Arial" w:hAnsi="Arial" w:cs="Arial"/>
          <w:sz w:val="20"/>
          <w:szCs w:val="20"/>
        </w:rPr>
      </w:pPr>
      <w:r w:rsidRPr="00C648BE">
        <w:rPr>
          <w:rFonts w:ascii="Arial" w:hAnsi="Arial" w:cs="Arial"/>
          <w:sz w:val="20"/>
          <w:szCs w:val="20"/>
        </w:rPr>
        <w:t xml:space="preserve">1.2 </w:t>
      </w:r>
      <w:r w:rsidR="00B25FE3" w:rsidRPr="00C648BE">
        <w:rPr>
          <w:rFonts w:ascii="Arial" w:hAnsi="Arial" w:cs="Arial"/>
          <w:sz w:val="20"/>
          <w:szCs w:val="20"/>
        </w:rPr>
        <w:t>Vinculam esta contratação, independente de transcrição:</w:t>
      </w:r>
    </w:p>
    <w:p w14:paraId="218A2D80" w14:textId="5D45B4B8" w:rsidR="00B25FE3" w:rsidRPr="00C648BE" w:rsidRDefault="008E32C3" w:rsidP="00680B57">
      <w:pPr>
        <w:spacing w:line="276" w:lineRule="auto"/>
        <w:jc w:val="both"/>
        <w:rPr>
          <w:rFonts w:ascii="Arial" w:hAnsi="Arial" w:cs="Arial"/>
          <w:sz w:val="20"/>
          <w:szCs w:val="20"/>
        </w:rPr>
      </w:pPr>
      <w:r w:rsidRPr="00C648BE">
        <w:rPr>
          <w:rFonts w:ascii="Arial" w:hAnsi="Arial" w:cs="Arial"/>
          <w:sz w:val="20"/>
          <w:szCs w:val="20"/>
        </w:rPr>
        <w:t xml:space="preserve">I. </w:t>
      </w:r>
      <w:r w:rsidR="00B25FE3" w:rsidRPr="00C648BE">
        <w:rPr>
          <w:rFonts w:ascii="Arial" w:hAnsi="Arial" w:cs="Arial"/>
          <w:sz w:val="20"/>
          <w:szCs w:val="20"/>
        </w:rPr>
        <w:t xml:space="preserve">O Edital de </w:t>
      </w:r>
      <w:r w:rsidR="00920832" w:rsidRPr="00C648BE">
        <w:rPr>
          <w:rFonts w:ascii="Arial" w:hAnsi="Arial" w:cs="Arial"/>
          <w:sz w:val="20"/>
          <w:szCs w:val="20"/>
        </w:rPr>
        <w:t>Concorrência</w:t>
      </w:r>
      <w:r w:rsidR="00B25FE3" w:rsidRPr="00C648BE">
        <w:rPr>
          <w:rFonts w:ascii="Arial" w:hAnsi="Arial" w:cs="Arial"/>
          <w:sz w:val="20"/>
          <w:szCs w:val="20"/>
        </w:rPr>
        <w:t xml:space="preserve"> Eletrônic</w:t>
      </w:r>
      <w:r w:rsidR="00920832" w:rsidRPr="00C648BE">
        <w:rPr>
          <w:rFonts w:ascii="Arial" w:hAnsi="Arial" w:cs="Arial"/>
          <w:sz w:val="20"/>
          <w:szCs w:val="20"/>
        </w:rPr>
        <w:t>a</w:t>
      </w:r>
      <w:r w:rsidR="00B25FE3" w:rsidRPr="00C648BE">
        <w:rPr>
          <w:rFonts w:ascii="Arial" w:hAnsi="Arial" w:cs="Arial"/>
          <w:sz w:val="20"/>
          <w:szCs w:val="20"/>
        </w:rPr>
        <w:t xml:space="preserve"> e seus anexos; e,</w:t>
      </w:r>
    </w:p>
    <w:p w14:paraId="4D005B45" w14:textId="6F66E60B" w:rsidR="00B25FE3" w:rsidRPr="00C648BE" w:rsidRDefault="008E32C3" w:rsidP="00680B57">
      <w:pPr>
        <w:spacing w:line="276" w:lineRule="auto"/>
        <w:jc w:val="both"/>
        <w:rPr>
          <w:rFonts w:ascii="Arial" w:hAnsi="Arial" w:cs="Arial"/>
          <w:sz w:val="20"/>
          <w:szCs w:val="20"/>
        </w:rPr>
      </w:pPr>
      <w:r w:rsidRPr="00C648BE">
        <w:rPr>
          <w:rFonts w:ascii="Arial" w:hAnsi="Arial" w:cs="Arial"/>
          <w:sz w:val="20"/>
          <w:szCs w:val="20"/>
        </w:rPr>
        <w:t xml:space="preserve">II. </w:t>
      </w:r>
      <w:r w:rsidR="00B25FE3" w:rsidRPr="00C648BE">
        <w:rPr>
          <w:rFonts w:ascii="Arial" w:hAnsi="Arial" w:cs="Arial"/>
          <w:sz w:val="20"/>
          <w:szCs w:val="20"/>
        </w:rPr>
        <w:t>A proposta do contratado.</w:t>
      </w:r>
    </w:p>
    <w:p w14:paraId="21BA42C1" w14:textId="66749667"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 xml:space="preserve">1.3 O regime de execução é de empreitada por preço global. </w:t>
      </w:r>
    </w:p>
    <w:p w14:paraId="019FB40B" w14:textId="77777777" w:rsidR="00B25FE3" w:rsidRPr="00C648BE" w:rsidRDefault="00B25FE3" w:rsidP="00680B57">
      <w:pPr>
        <w:spacing w:line="276" w:lineRule="auto"/>
        <w:jc w:val="both"/>
        <w:rPr>
          <w:rFonts w:ascii="Arial" w:hAnsi="Arial" w:cs="Arial"/>
          <w:sz w:val="20"/>
          <w:szCs w:val="20"/>
        </w:rPr>
      </w:pPr>
    </w:p>
    <w:p w14:paraId="66CAB9E0" w14:textId="77777777" w:rsidR="00B25FE3" w:rsidRPr="00C648BE" w:rsidRDefault="00B25FE3" w:rsidP="00680B57">
      <w:pPr>
        <w:spacing w:line="276" w:lineRule="auto"/>
        <w:jc w:val="both"/>
        <w:rPr>
          <w:rFonts w:ascii="Arial" w:hAnsi="Arial" w:cs="Arial"/>
          <w:b/>
          <w:bCs/>
          <w:sz w:val="20"/>
          <w:szCs w:val="20"/>
        </w:rPr>
      </w:pPr>
      <w:r w:rsidRPr="00C648BE">
        <w:rPr>
          <w:rFonts w:ascii="Arial" w:hAnsi="Arial" w:cs="Arial"/>
          <w:b/>
          <w:bCs/>
          <w:sz w:val="20"/>
          <w:szCs w:val="20"/>
        </w:rPr>
        <w:t>2.CLAUSULA SEGUNDA - DA VIGÊNCIA</w:t>
      </w:r>
    </w:p>
    <w:p w14:paraId="0A49A2D7" w14:textId="5406BD49" w:rsidR="00B25FE3" w:rsidRPr="00C648BE" w:rsidRDefault="001528A4" w:rsidP="00680B57">
      <w:pPr>
        <w:spacing w:line="276" w:lineRule="auto"/>
        <w:jc w:val="both"/>
        <w:rPr>
          <w:rFonts w:ascii="Arial" w:hAnsi="Arial" w:cs="Arial"/>
          <w:sz w:val="20"/>
          <w:szCs w:val="20"/>
        </w:rPr>
      </w:pPr>
      <w:r w:rsidRPr="00C648BE">
        <w:rPr>
          <w:rFonts w:ascii="Arial" w:hAnsi="Arial" w:cs="Arial"/>
          <w:sz w:val="20"/>
          <w:szCs w:val="20"/>
        </w:rPr>
        <w:t xml:space="preserve">2.1 </w:t>
      </w:r>
      <w:r w:rsidR="00B25FE3" w:rsidRPr="00C648BE">
        <w:rPr>
          <w:rFonts w:ascii="Arial" w:hAnsi="Arial" w:cs="Arial"/>
          <w:sz w:val="20"/>
          <w:szCs w:val="20"/>
        </w:rPr>
        <w:t xml:space="preserve">O prazo de vigência da contratação é de </w:t>
      </w:r>
      <w:r w:rsidR="0037656A" w:rsidRPr="00C648BE">
        <w:rPr>
          <w:rFonts w:ascii="Arial" w:hAnsi="Arial" w:cs="Arial"/>
          <w:sz w:val="20"/>
          <w:szCs w:val="20"/>
        </w:rPr>
        <w:t>.......</w:t>
      </w:r>
      <w:r w:rsidR="00B25FE3" w:rsidRPr="00C648BE">
        <w:rPr>
          <w:rFonts w:ascii="Arial" w:hAnsi="Arial" w:cs="Arial"/>
          <w:sz w:val="20"/>
          <w:szCs w:val="20"/>
        </w:rPr>
        <w:t xml:space="preserve">, contados do(a) </w:t>
      </w:r>
      <w:r w:rsidR="0037656A" w:rsidRPr="00C648BE">
        <w:rPr>
          <w:rFonts w:ascii="Arial" w:hAnsi="Arial" w:cs="Arial"/>
          <w:sz w:val="20"/>
          <w:szCs w:val="20"/>
        </w:rPr>
        <w:t>...........</w:t>
      </w:r>
      <w:r w:rsidR="00B25FE3" w:rsidRPr="00C648BE">
        <w:rPr>
          <w:rFonts w:ascii="Arial" w:hAnsi="Arial" w:cs="Arial"/>
          <w:sz w:val="20"/>
          <w:szCs w:val="20"/>
        </w:rPr>
        <w:t>.</w:t>
      </w:r>
    </w:p>
    <w:p w14:paraId="6023FE6C" w14:textId="3FAE2873" w:rsidR="00095190" w:rsidRPr="00C648BE" w:rsidRDefault="001528A4" w:rsidP="00680B57">
      <w:pPr>
        <w:spacing w:line="276" w:lineRule="auto"/>
        <w:jc w:val="both"/>
        <w:rPr>
          <w:rFonts w:ascii="Arial" w:hAnsi="Arial" w:cs="Arial"/>
          <w:sz w:val="20"/>
          <w:szCs w:val="20"/>
        </w:rPr>
      </w:pPr>
      <w:r w:rsidRPr="00C648BE">
        <w:rPr>
          <w:rFonts w:ascii="Arial" w:hAnsi="Arial" w:cs="Arial"/>
          <w:sz w:val="20"/>
          <w:szCs w:val="20"/>
        </w:rPr>
        <w:t xml:space="preserve">2.2 </w:t>
      </w:r>
      <w:r w:rsidR="00095190" w:rsidRPr="00C648BE">
        <w:rPr>
          <w:rFonts w:ascii="Arial" w:hAnsi="Arial" w:cs="Arial"/>
          <w:sz w:val="20"/>
          <w:szCs w:val="20"/>
        </w:rPr>
        <w:t>Nos casos de culpa do contratado, ficará ele constituído em mora, sendo-lhe aplicáveis as respectivas sanções administrativas; e poderá a Administração optar pela extinção do contrato.</w:t>
      </w:r>
    </w:p>
    <w:p w14:paraId="4709CAAF" w14:textId="29FF10A5" w:rsidR="00095190" w:rsidRPr="00C648BE" w:rsidRDefault="001528A4" w:rsidP="00680B57">
      <w:pPr>
        <w:spacing w:line="276" w:lineRule="auto"/>
        <w:jc w:val="both"/>
        <w:rPr>
          <w:rFonts w:ascii="Arial" w:hAnsi="Arial" w:cs="Arial"/>
          <w:sz w:val="20"/>
          <w:szCs w:val="20"/>
        </w:rPr>
      </w:pPr>
      <w:r w:rsidRPr="00C648BE">
        <w:rPr>
          <w:rFonts w:ascii="Arial" w:hAnsi="Arial" w:cs="Arial"/>
          <w:sz w:val="20"/>
          <w:szCs w:val="20"/>
        </w:rPr>
        <w:t xml:space="preserve">2.3 </w:t>
      </w:r>
      <w:r w:rsidR="00095190" w:rsidRPr="00C648BE">
        <w:rPr>
          <w:rFonts w:ascii="Arial" w:hAnsi="Arial" w:cs="Arial"/>
          <w:sz w:val="20"/>
          <w:szCs w:val="20"/>
        </w:rPr>
        <w:t>Se as obrigações não forem cumpridas no prazo estipulado, a vigência ficará prorrogada até a conclusão do objeto, caso em que deverá a Administração providenciar a readequação do cronograma fixado para o contrato.</w:t>
      </w:r>
    </w:p>
    <w:p w14:paraId="45F8D697" w14:textId="77777777" w:rsidR="00B25FE3" w:rsidRPr="00C648BE" w:rsidRDefault="00B25FE3" w:rsidP="00680B57">
      <w:pPr>
        <w:spacing w:line="276" w:lineRule="auto"/>
        <w:jc w:val="both"/>
        <w:rPr>
          <w:rFonts w:ascii="Arial" w:hAnsi="Arial" w:cs="Arial"/>
          <w:sz w:val="20"/>
          <w:szCs w:val="20"/>
        </w:rPr>
      </w:pPr>
    </w:p>
    <w:p w14:paraId="764D3971"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b/>
          <w:bCs/>
          <w:sz w:val="20"/>
          <w:szCs w:val="20"/>
        </w:rPr>
        <w:t>3.CLÁUSULA TERCEIRA - MODELOS DE EXECUÇÃO E GESTÃO CONTRATUAIS</w:t>
      </w:r>
      <w:r w:rsidRPr="00C648BE">
        <w:rPr>
          <w:rFonts w:ascii="Arial" w:hAnsi="Arial" w:cs="Arial"/>
          <w:sz w:val="20"/>
          <w:szCs w:val="20"/>
        </w:rPr>
        <w:t xml:space="preserve"> (</w:t>
      </w:r>
      <w:hyperlink r:id="rId34" w:anchor="art92" w:history="1">
        <w:r w:rsidRPr="00C648BE">
          <w:rPr>
            <w:rStyle w:val="Hyperlink"/>
            <w:rFonts w:ascii="Arial" w:hAnsi="Arial" w:cs="Arial"/>
            <w:sz w:val="20"/>
            <w:szCs w:val="20"/>
          </w:rPr>
          <w:t>art. 92, IV, VII e XVIII)</w:t>
        </w:r>
      </w:hyperlink>
    </w:p>
    <w:p w14:paraId="0BA1950C"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lastRenderedPageBreak/>
        <w:t>3.1. O regime de execução contratual, os modelos de gestão e de execução, assim como os prazos e condições de conclusão, entrega e recebimento do objeto, observação o que constam no Edital e seus anexos.</w:t>
      </w:r>
    </w:p>
    <w:p w14:paraId="50DF9D8A" w14:textId="77777777" w:rsidR="00B25FE3" w:rsidRPr="00C648BE" w:rsidRDefault="00B25FE3" w:rsidP="00680B57">
      <w:pPr>
        <w:spacing w:line="276" w:lineRule="auto"/>
        <w:jc w:val="both"/>
        <w:rPr>
          <w:rFonts w:ascii="Arial" w:hAnsi="Arial" w:cs="Arial"/>
          <w:sz w:val="20"/>
          <w:szCs w:val="20"/>
        </w:rPr>
      </w:pPr>
    </w:p>
    <w:p w14:paraId="2DAB891B" w14:textId="77777777" w:rsidR="00B25FE3" w:rsidRPr="00C648BE" w:rsidRDefault="00B25FE3" w:rsidP="00680B57">
      <w:pPr>
        <w:spacing w:line="276" w:lineRule="auto"/>
        <w:jc w:val="both"/>
        <w:rPr>
          <w:rFonts w:ascii="Arial" w:hAnsi="Arial" w:cs="Arial"/>
          <w:b/>
          <w:bCs/>
          <w:sz w:val="20"/>
          <w:szCs w:val="20"/>
        </w:rPr>
      </w:pPr>
      <w:r w:rsidRPr="00C648BE">
        <w:rPr>
          <w:rFonts w:ascii="Arial" w:hAnsi="Arial" w:cs="Arial"/>
          <w:b/>
          <w:bCs/>
          <w:sz w:val="20"/>
          <w:szCs w:val="20"/>
        </w:rPr>
        <w:t>4.CLÁUSULA QUARTA - SUBCONTRATAÇÃO</w:t>
      </w:r>
    </w:p>
    <w:p w14:paraId="5D62F191" w14:textId="77777777" w:rsidR="00897BE2" w:rsidRPr="00C648BE" w:rsidRDefault="00897BE2" w:rsidP="00680B57">
      <w:pPr>
        <w:pStyle w:val="Nvel2-Red"/>
        <w:numPr>
          <w:ilvl w:val="0"/>
          <w:numId w:val="0"/>
        </w:numPr>
        <w:spacing w:before="0" w:after="0"/>
        <w:rPr>
          <w:i w:val="0"/>
          <w:iCs w:val="0"/>
          <w:color w:val="auto"/>
        </w:rPr>
      </w:pPr>
      <w:r w:rsidRPr="00C648BE">
        <w:rPr>
          <w:i w:val="0"/>
          <w:iCs w:val="0"/>
          <w:color w:val="auto"/>
        </w:rPr>
        <w:t>4.1. Não será admitida a subcontratação do objeto contratual.</w:t>
      </w:r>
    </w:p>
    <w:p w14:paraId="4938B058" w14:textId="77777777" w:rsidR="00B25FE3" w:rsidRPr="00C648BE" w:rsidRDefault="00B25FE3" w:rsidP="00680B57">
      <w:pPr>
        <w:spacing w:line="276" w:lineRule="auto"/>
        <w:jc w:val="both"/>
        <w:rPr>
          <w:rFonts w:ascii="Arial" w:hAnsi="Arial" w:cs="Arial"/>
          <w:sz w:val="20"/>
          <w:szCs w:val="20"/>
        </w:rPr>
      </w:pPr>
    </w:p>
    <w:p w14:paraId="1ED1FBE8" w14:textId="77777777" w:rsidR="00B25FE3" w:rsidRPr="00C648BE" w:rsidRDefault="00B25FE3" w:rsidP="00680B57">
      <w:pPr>
        <w:spacing w:line="276" w:lineRule="auto"/>
        <w:jc w:val="both"/>
        <w:rPr>
          <w:rFonts w:ascii="Arial" w:hAnsi="Arial" w:cs="Arial"/>
          <w:b/>
          <w:bCs/>
          <w:sz w:val="20"/>
          <w:szCs w:val="20"/>
        </w:rPr>
      </w:pPr>
      <w:r w:rsidRPr="00C648BE">
        <w:rPr>
          <w:rFonts w:ascii="Arial" w:hAnsi="Arial" w:cs="Arial"/>
          <w:b/>
          <w:bCs/>
          <w:sz w:val="20"/>
          <w:szCs w:val="20"/>
        </w:rPr>
        <w:t>5.CLÁUSULA QUINTA - PREÇO</w:t>
      </w:r>
    </w:p>
    <w:p w14:paraId="78B9C83F" w14:textId="39F1E10A"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 xml:space="preserve">5.1. </w:t>
      </w:r>
      <w:r w:rsidR="003757BC" w:rsidRPr="00C648BE">
        <w:rPr>
          <w:rFonts w:ascii="Arial" w:hAnsi="Arial" w:cs="Arial"/>
          <w:sz w:val="20"/>
          <w:szCs w:val="20"/>
        </w:rPr>
        <w:t>O valor total da contratação é indeterminado, posto que não envolve repasse econômico.</w:t>
      </w:r>
    </w:p>
    <w:p w14:paraId="083DF7E6" w14:textId="77777777" w:rsidR="00B25FE3" w:rsidRPr="00C648BE" w:rsidRDefault="00B25FE3" w:rsidP="00680B57">
      <w:pPr>
        <w:spacing w:line="276" w:lineRule="auto"/>
        <w:jc w:val="both"/>
        <w:rPr>
          <w:rFonts w:ascii="Arial" w:hAnsi="Arial" w:cs="Arial"/>
          <w:sz w:val="20"/>
          <w:szCs w:val="20"/>
        </w:rPr>
      </w:pPr>
    </w:p>
    <w:p w14:paraId="4C5BF8E9"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b/>
          <w:bCs/>
          <w:sz w:val="20"/>
          <w:szCs w:val="20"/>
        </w:rPr>
        <w:t>6.CLÁUSULA SEXTA - PAGAMENTO</w:t>
      </w:r>
      <w:r w:rsidRPr="00C648BE">
        <w:rPr>
          <w:rFonts w:ascii="Arial" w:hAnsi="Arial" w:cs="Arial"/>
          <w:sz w:val="20"/>
          <w:szCs w:val="20"/>
        </w:rPr>
        <w:t xml:space="preserve"> (</w:t>
      </w:r>
      <w:hyperlink r:id="rId35" w:anchor="art92" w:history="1">
        <w:r w:rsidRPr="00C648BE">
          <w:rPr>
            <w:rStyle w:val="Hyperlink"/>
            <w:rFonts w:ascii="Arial" w:hAnsi="Arial" w:cs="Arial"/>
            <w:sz w:val="20"/>
            <w:szCs w:val="20"/>
          </w:rPr>
          <w:t>art. 92, V e VI</w:t>
        </w:r>
      </w:hyperlink>
      <w:r w:rsidRPr="00C648BE">
        <w:rPr>
          <w:rFonts w:ascii="Arial" w:hAnsi="Arial" w:cs="Arial"/>
          <w:sz w:val="20"/>
          <w:szCs w:val="20"/>
        </w:rPr>
        <w:t>)</w:t>
      </w:r>
    </w:p>
    <w:p w14:paraId="7F68F1FC" w14:textId="218992B4"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 xml:space="preserve">6.1. </w:t>
      </w:r>
      <w:r w:rsidR="003757BC" w:rsidRPr="00C648BE">
        <w:rPr>
          <w:rFonts w:ascii="Arial" w:hAnsi="Arial" w:cs="Arial"/>
          <w:sz w:val="20"/>
          <w:szCs w:val="20"/>
        </w:rPr>
        <w:t>A presente contratação não envolve repasse financeiro – não há aplicação de recursos públicos.</w:t>
      </w:r>
    </w:p>
    <w:p w14:paraId="7C3F3429" w14:textId="77777777" w:rsidR="00B25FE3" w:rsidRPr="00C648BE" w:rsidRDefault="00B25FE3" w:rsidP="00680B57">
      <w:pPr>
        <w:spacing w:line="276" w:lineRule="auto"/>
        <w:jc w:val="both"/>
        <w:rPr>
          <w:rFonts w:ascii="Arial" w:hAnsi="Arial" w:cs="Arial"/>
          <w:sz w:val="20"/>
          <w:szCs w:val="20"/>
        </w:rPr>
      </w:pPr>
    </w:p>
    <w:p w14:paraId="1FC0F099"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b/>
          <w:bCs/>
          <w:sz w:val="20"/>
          <w:szCs w:val="20"/>
        </w:rPr>
        <w:t xml:space="preserve">7.CLÁUSULA SÉTIMA - REAJUSTE </w:t>
      </w:r>
      <w:r w:rsidRPr="00C648BE">
        <w:rPr>
          <w:rFonts w:ascii="Arial" w:hAnsi="Arial" w:cs="Arial"/>
          <w:sz w:val="20"/>
          <w:szCs w:val="20"/>
        </w:rPr>
        <w:t>(</w:t>
      </w:r>
      <w:hyperlink r:id="rId36" w:anchor="art92" w:history="1">
        <w:r w:rsidRPr="00C648BE">
          <w:rPr>
            <w:rStyle w:val="Hyperlink"/>
            <w:rFonts w:ascii="Arial" w:hAnsi="Arial" w:cs="Arial"/>
            <w:sz w:val="20"/>
            <w:szCs w:val="20"/>
          </w:rPr>
          <w:t>art. 92, V)</w:t>
        </w:r>
      </w:hyperlink>
    </w:p>
    <w:p w14:paraId="47DAE00B" w14:textId="699AB189"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 xml:space="preserve">7.1. </w:t>
      </w:r>
      <w:r w:rsidR="003757BC" w:rsidRPr="00C648BE">
        <w:rPr>
          <w:rFonts w:ascii="Arial" w:hAnsi="Arial" w:cs="Arial"/>
          <w:sz w:val="20"/>
          <w:szCs w:val="20"/>
        </w:rPr>
        <w:t>A presente contratação não envolve repasse financeiro – não há aplicação de recursos públicos.</w:t>
      </w:r>
    </w:p>
    <w:p w14:paraId="46D76E6C" w14:textId="77777777" w:rsidR="00B25FE3" w:rsidRPr="00C648BE" w:rsidRDefault="00B25FE3" w:rsidP="00680B57">
      <w:pPr>
        <w:spacing w:line="276" w:lineRule="auto"/>
        <w:jc w:val="both"/>
        <w:rPr>
          <w:rFonts w:ascii="Arial" w:hAnsi="Arial" w:cs="Arial"/>
          <w:sz w:val="20"/>
          <w:szCs w:val="20"/>
        </w:rPr>
      </w:pPr>
    </w:p>
    <w:p w14:paraId="51B41015"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b/>
          <w:bCs/>
          <w:sz w:val="20"/>
          <w:szCs w:val="20"/>
        </w:rPr>
        <w:t xml:space="preserve">8.CLÁUSULA OITAVA - OBRIGAÇÕES DO CONTRATANTE </w:t>
      </w:r>
      <w:r w:rsidRPr="00C648BE">
        <w:rPr>
          <w:rFonts w:ascii="Arial" w:hAnsi="Arial" w:cs="Arial"/>
          <w:sz w:val="20"/>
          <w:szCs w:val="20"/>
        </w:rPr>
        <w:t>(</w:t>
      </w:r>
      <w:hyperlink r:id="rId37" w:anchor="art92" w:history="1">
        <w:r w:rsidRPr="00C648BE">
          <w:rPr>
            <w:rStyle w:val="Hyperlink"/>
            <w:rFonts w:ascii="Arial" w:hAnsi="Arial" w:cs="Arial"/>
            <w:sz w:val="20"/>
            <w:szCs w:val="20"/>
          </w:rPr>
          <w:t>art. 92, X, XI e XIV</w:t>
        </w:r>
      </w:hyperlink>
      <w:r w:rsidRPr="00C648BE">
        <w:rPr>
          <w:rFonts w:ascii="Arial" w:hAnsi="Arial" w:cs="Arial"/>
          <w:sz w:val="20"/>
          <w:szCs w:val="20"/>
        </w:rPr>
        <w:t>)</w:t>
      </w:r>
    </w:p>
    <w:p w14:paraId="03D9D039"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8.1. São obrigações do Contratante:</w:t>
      </w:r>
    </w:p>
    <w:p w14:paraId="5615BEF9"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8.1.1. Exigir o cumprimento de todas as obrigações assumidas pelo Contratado, de acordo com o contrato e, o Edital e seus anexos;</w:t>
      </w:r>
    </w:p>
    <w:p w14:paraId="1B4C2D00"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8.1.2. Receber o objeto no prazo e condições estabelecidas;</w:t>
      </w:r>
    </w:p>
    <w:p w14:paraId="54672AF8"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8.1.3. Notificar o Contratado, por escrito, sobre vícios, defeitos ou incorreções verificadas no objeto fornecido, para que seja por ele substituído, reparado ou corrigido, no total ou em parte, às suas expensas;</w:t>
      </w:r>
    </w:p>
    <w:p w14:paraId="14E8615C"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8.1.4. Acompanhar e fiscalizar a execução do contrato e o cumprimento das obrigações pelo Contratado;</w:t>
      </w:r>
    </w:p>
    <w:p w14:paraId="4470FB7B" w14:textId="76555E2C"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8.1.</w:t>
      </w:r>
      <w:r w:rsidR="003757BC" w:rsidRPr="00C648BE">
        <w:rPr>
          <w:rFonts w:ascii="Arial" w:hAnsi="Arial" w:cs="Arial"/>
          <w:sz w:val="20"/>
          <w:szCs w:val="20"/>
        </w:rPr>
        <w:t>5</w:t>
      </w:r>
      <w:r w:rsidRPr="00C648BE">
        <w:rPr>
          <w:rFonts w:ascii="Arial" w:hAnsi="Arial" w:cs="Arial"/>
          <w:sz w:val="20"/>
          <w:szCs w:val="20"/>
        </w:rPr>
        <w:t xml:space="preserve">. Aplicar ao Contratado as sanções previstas; </w:t>
      </w:r>
    </w:p>
    <w:p w14:paraId="3D6C78DF" w14:textId="6BF5602F"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8.1.</w:t>
      </w:r>
      <w:r w:rsidR="003757BC" w:rsidRPr="00C648BE">
        <w:rPr>
          <w:rFonts w:ascii="Arial" w:hAnsi="Arial" w:cs="Arial"/>
          <w:sz w:val="20"/>
          <w:szCs w:val="20"/>
        </w:rPr>
        <w:t>6</w:t>
      </w:r>
      <w:r w:rsidRPr="00C648BE">
        <w:rPr>
          <w:rFonts w:ascii="Arial" w:hAnsi="Arial" w:cs="Arial"/>
          <w:sz w:val="20"/>
          <w:szCs w:val="20"/>
        </w:rPr>
        <w:t>. Emitir decisão sobre todas as solicitações e reclamações relacionadas à execução do presente Contrato, ressalvados os requerimentos manifestamente impertinentes, meramente protelatórios ou de nenhum interesse para a boa execução do ajuste.</w:t>
      </w:r>
    </w:p>
    <w:p w14:paraId="0565DF07" w14:textId="741A10AD"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8.1.</w:t>
      </w:r>
      <w:r w:rsidR="003757BC" w:rsidRPr="00C648BE">
        <w:rPr>
          <w:rFonts w:ascii="Arial" w:hAnsi="Arial" w:cs="Arial"/>
          <w:sz w:val="20"/>
          <w:szCs w:val="20"/>
        </w:rPr>
        <w:t>6</w:t>
      </w:r>
      <w:r w:rsidRPr="00C648BE">
        <w:rPr>
          <w:rFonts w:ascii="Arial" w:hAnsi="Arial" w:cs="Arial"/>
          <w:sz w:val="20"/>
          <w:szCs w:val="20"/>
        </w:rPr>
        <w:t xml:space="preserve">.1. A Administração terá o prazo de 15 (quinze) dias, a contar da data do protocolo do requerimento para decidir, admitida a prorrogação motivada, por igual período. </w:t>
      </w:r>
    </w:p>
    <w:p w14:paraId="4D7BE4DE"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507F1BD" w14:textId="77777777" w:rsidR="00B25FE3" w:rsidRPr="00C648BE" w:rsidRDefault="00B25FE3" w:rsidP="00680B57">
      <w:pPr>
        <w:spacing w:line="276" w:lineRule="auto"/>
        <w:jc w:val="both"/>
        <w:rPr>
          <w:rFonts w:ascii="Arial" w:hAnsi="Arial" w:cs="Arial"/>
          <w:sz w:val="20"/>
          <w:szCs w:val="20"/>
        </w:rPr>
      </w:pPr>
    </w:p>
    <w:p w14:paraId="3CD1B860"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b/>
          <w:bCs/>
          <w:sz w:val="20"/>
          <w:szCs w:val="20"/>
        </w:rPr>
        <w:t>9.CLÁUSULA NONA - OBRIGAÇÕES DO CONTRATADO</w:t>
      </w:r>
      <w:r w:rsidRPr="00C648BE">
        <w:rPr>
          <w:rFonts w:ascii="Arial" w:hAnsi="Arial" w:cs="Arial"/>
          <w:sz w:val="20"/>
          <w:szCs w:val="20"/>
        </w:rPr>
        <w:t xml:space="preserve"> (</w:t>
      </w:r>
      <w:hyperlink r:id="rId38" w:anchor="art92" w:history="1">
        <w:r w:rsidRPr="00C648BE">
          <w:rPr>
            <w:rStyle w:val="Hyperlink"/>
            <w:rFonts w:ascii="Arial" w:hAnsi="Arial" w:cs="Arial"/>
            <w:sz w:val="20"/>
            <w:szCs w:val="20"/>
          </w:rPr>
          <w:t>art. 92, XIV, XVI e XVII)</w:t>
        </w:r>
      </w:hyperlink>
    </w:p>
    <w:p w14:paraId="549B171C"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9.1. O Contratado deve cumprir todas as obrigações constantes no Edital e em seus anexos, assumindo como exclusivamente seus os riscos e as despesas decorrentes da boa e perfeita execução do objeto, observando, ainda, as obrigações a seguir dispostas:</w:t>
      </w:r>
    </w:p>
    <w:p w14:paraId="3282F6F5" w14:textId="2C8AB58F"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9.</w:t>
      </w:r>
      <w:r w:rsidR="003757BC" w:rsidRPr="00C648BE">
        <w:rPr>
          <w:rFonts w:ascii="Arial" w:hAnsi="Arial" w:cs="Arial"/>
          <w:sz w:val="20"/>
          <w:szCs w:val="20"/>
        </w:rPr>
        <w:t>2</w:t>
      </w:r>
      <w:r w:rsidRPr="00C648BE">
        <w:rPr>
          <w:rFonts w:ascii="Arial" w:hAnsi="Arial" w:cs="Arial"/>
          <w:sz w:val="20"/>
          <w:szCs w:val="20"/>
        </w:rPr>
        <w:t>.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548ED0B" w14:textId="013E573D"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9.</w:t>
      </w:r>
      <w:r w:rsidR="003757BC" w:rsidRPr="00C648BE">
        <w:rPr>
          <w:rFonts w:ascii="Arial" w:hAnsi="Arial" w:cs="Arial"/>
          <w:sz w:val="20"/>
          <w:szCs w:val="20"/>
        </w:rPr>
        <w:t>3</w:t>
      </w:r>
      <w:r w:rsidRPr="00C648BE">
        <w:rPr>
          <w:rFonts w:ascii="Arial" w:hAnsi="Arial" w:cs="Arial"/>
          <w:sz w:val="20"/>
          <w:szCs w:val="20"/>
        </w:rPr>
        <w:t>. Comunicar ao Fiscal do contrato, no prazo de 24 (vinte e quatro) horas, qualquer ocorrência anormal ou acidente que se verifique no local da execução do objeto contratual.</w:t>
      </w:r>
    </w:p>
    <w:p w14:paraId="39BAA93F" w14:textId="5E7E9682"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9.</w:t>
      </w:r>
      <w:r w:rsidR="003757BC" w:rsidRPr="00C648BE">
        <w:rPr>
          <w:rFonts w:ascii="Arial" w:hAnsi="Arial" w:cs="Arial"/>
          <w:sz w:val="20"/>
          <w:szCs w:val="20"/>
        </w:rPr>
        <w:t>4</w:t>
      </w:r>
      <w:r w:rsidRPr="00C648BE">
        <w:rPr>
          <w:rFonts w:ascii="Arial" w:hAnsi="Arial" w:cs="Arial"/>
          <w:sz w:val="20"/>
          <w:szCs w:val="20"/>
        </w:rPr>
        <w:t>. Paralisar, por determinação do contratante, qualquer atividade que não esteja sendo executada de acordo com a boa técnica ou que ponha em risco a segurança de pessoas ou bens de terceiros.</w:t>
      </w:r>
    </w:p>
    <w:p w14:paraId="48FB9F17" w14:textId="6C673282"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lastRenderedPageBreak/>
        <w:t>9.</w:t>
      </w:r>
      <w:r w:rsidR="003757BC" w:rsidRPr="00C648BE">
        <w:rPr>
          <w:rFonts w:ascii="Arial" w:hAnsi="Arial" w:cs="Arial"/>
          <w:sz w:val="20"/>
          <w:szCs w:val="20"/>
        </w:rPr>
        <w:t>5</w:t>
      </w:r>
      <w:r w:rsidRPr="00C648BE">
        <w:rPr>
          <w:rFonts w:ascii="Arial" w:hAnsi="Arial" w:cs="Arial"/>
          <w:sz w:val="20"/>
          <w:szCs w:val="20"/>
        </w:rPr>
        <w:t>. Manter durante toda a vigência do contrato, em compatibilidade com as obrigações assumidas, todas as condições exigidas para habilitação na licitação, devendo apresentar, quando solicitado, ao setor responsável pela fiscalização do contrato</w:t>
      </w:r>
      <w:r w:rsidR="003757BC" w:rsidRPr="00C648BE">
        <w:rPr>
          <w:rFonts w:ascii="Arial" w:hAnsi="Arial" w:cs="Arial"/>
          <w:sz w:val="20"/>
          <w:szCs w:val="20"/>
        </w:rPr>
        <w:t>, a comprovação documental</w:t>
      </w:r>
      <w:r w:rsidRPr="00C648BE">
        <w:rPr>
          <w:rFonts w:ascii="Arial" w:hAnsi="Arial" w:cs="Arial"/>
          <w:sz w:val="20"/>
          <w:szCs w:val="20"/>
        </w:rPr>
        <w:t xml:space="preserve">. </w:t>
      </w:r>
    </w:p>
    <w:p w14:paraId="781320F3" w14:textId="20D6D01C"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9.</w:t>
      </w:r>
      <w:r w:rsidR="003757BC" w:rsidRPr="00C648BE">
        <w:rPr>
          <w:rFonts w:ascii="Arial" w:hAnsi="Arial" w:cs="Arial"/>
          <w:sz w:val="20"/>
          <w:szCs w:val="20"/>
        </w:rPr>
        <w:t>6</w:t>
      </w:r>
      <w:r w:rsidRPr="00C648BE">
        <w:rPr>
          <w:rFonts w:ascii="Arial" w:hAnsi="Arial" w:cs="Arial"/>
          <w:sz w:val="20"/>
          <w:szCs w:val="20"/>
        </w:rPr>
        <w:t>. Guardar sigilo sobre todas as informações obtidas em decorrência do cumprimento do contrato.</w:t>
      </w:r>
    </w:p>
    <w:p w14:paraId="10E40430" w14:textId="26029D0E"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9.</w:t>
      </w:r>
      <w:r w:rsidR="003757BC" w:rsidRPr="00C648BE">
        <w:rPr>
          <w:rFonts w:ascii="Arial" w:hAnsi="Arial" w:cs="Arial"/>
          <w:sz w:val="20"/>
          <w:szCs w:val="20"/>
        </w:rPr>
        <w:t>7</w:t>
      </w:r>
      <w:r w:rsidRPr="00C648BE">
        <w:rPr>
          <w:rFonts w:ascii="Arial" w:hAnsi="Arial" w:cs="Arial"/>
          <w:sz w:val="20"/>
          <w:szCs w:val="20"/>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9" w:anchor="art124" w:history="1">
        <w:r w:rsidRPr="00C648BE">
          <w:rPr>
            <w:rStyle w:val="Hyperlink"/>
            <w:rFonts w:ascii="Arial" w:hAnsi="Arial" w:cs="Arial"/>
            <w:sz w:val="20"/>
            <w:szCs w:val="20"/>
          </w:rPr>
          <w:t>art. 124, II, d, da Lei nº 14.133, de 2021.</w:t>
        </w:r>
      </w:hyperlink>
    </w:p>
    <w:p w14:paraId="16816D4C" w14:textId="45C00C29"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9.</w:t>
      </w:r>
      <w:r w:rsidR="003757BC" w:rsidRPr="00C648BE">
        <w:rPr>
          <w:rFonts w:ascii="Arial" w:hAnsi="Arial" w:cs="Arial"/>
          <w:sz w:val="20"/>
          <w:szCs w:val="20"/>
        </w:rPr>
        <w:t>8</w:t>
      </w:r>
      <w:r w:rsidRPr="00C648BE">
        <w:rPr>
          <w:rFonts w:ascii="Arial" w:hAnsi="Arial" w:cs="Arial"/>
          <w:sz w:val="20"/>
          <w:szCs w:val="20"/>
        </w:rPr>
        <w:t>. Cumprir</w:t>
      </w:r>
      <w:r w:rsidR="003757BC" w:rsidRPr="00C648BE">
        <w:rPr>
          <w:rFonts w:ascii="Arial" w:hAnsi="Arial" w:cs="Arial"/>
          <w:sz w:val="20"/>
          <w:szCs w:val="20"/>
        </w:rPr>
        <w:t xml:space="preserve"> </w:t>
      </w:r>
      <w:r w:rsidRPr="00C648BE">
        <w:rPr>
          <w:rFonts w:ascii="Arial" w:hAnsi="Arial" w:cs="Arial"/>
          <w:sz w:val="20"/>
          <w:szCs w:val="20"/>
        </w:rPr>
        <w:t>os postulados legais vigentes de âmbito federal, estadual ou municipal</w:t>
      </w:r>
      <w:bookmarkStart w:id="32" w:name="_Ref118293001"/>
      <w:r w:rsidRPr="00C648BE">
        <w:rPr>
          <w:rFonts w:ascii="Arial" w:hAnsi="Arial" w:cs="Arial"/>
          <w:sz w:val="20"/>
          <w:szCs w:val="20"/>
        </w:rPr>
        <w:t>.</w:t>
      </w:r>
    </w:p>
    <w:p w14:paraId="7E4AB780" w14:textId="7181586E"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9.</w:t>
      </w:r>
      <w:r w:rsidR="003757BC" w:rsidRPr="00C648BE">
        <w:rPr>
          <w:rFonts w:ascii="Arial" w:hAnsi="Arial" w:cs="Arial"/>
          <w:sz w:val="20"/>
          <w:szCs w:val="20"/>
        </w:rPr>
        <w:t>9</w:t>
      </w:r>
      <w:r w:rsidRPr="00C648BE">
        <w:rPr>
          <w:rFonts w:ascii="Arial" w:hAnsi="Arial" w:cs="Arial"/>
          <w:sz w:val="20"/>
          <w:szCs w:val="20"/>
        </w:rPr>
        <w:t>. Não permitir a utilização de qualquer trabalho do menor de dezesseis anos, exceto na condição de aprendiz para os maiores de quatorze anos, nem permitir a utilização do trabalho do menor de dezoito anos em trabalho noturno, perigoso ou insalubre.</w:t>
      </w:r>
    </w:p>
    <w:p w14:paraId="136EA0DD" w14:textId="17E4E17C"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9.</w:t>
      </w:r>
      <w:r w:rsidR="003757BC" w:rsidRPr="00C648BE">
        <w:rPr>
          <w:rFonts w:ascii="Arial" w:hAnsi="Arial" w:cs="Arial"/>
          <w:sz w:val="20"/>
          <w:szCs w:val="20"/>
        </w:rPr>
        <w:t>10</w:t>
      </w:r>
      <w:r w:rsidRPr="00C648BE">
        <w:rPr>
          <w:rFonts w:ascii="Arial" w:hAnsi="Arial" w:cs="Arial"/>
          <w:sz w:val="20"/>
          <w:szCs w:val="20"/>
        </w:rPr>
        <w:t>.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32"/>
      <w:r w:rsidRPr="00C648BE">
        <w:rPr>
          <w:rFonts w:ascii="Arial" w:hAnsi="Arial" w:cs="Arial"/>
          <w:sz w:val="20"/>
          <w:szCs w:val="20"/>
        </w:rPr>
        <w:t>.</w:t>
      </w:r>
    </w:p>
    <w:p w14:paraId="161DFF67" w14:textId="592C5C8B"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9.</w:t>
      </w:r>
      <w:r w:rsidR="003757BC" w:rsidRPr="00C648BE">
        <w:rPr>
          <w:rFonts w:ascii="Arial" w:hAnsi="Arial" w:cs="Arial"/>
          <w:sz w:val="20"/>
          <w:szCs w:val="20"/>
        </w:rPr>
        <w:t>11</w:t>
      </w:r>
      <w:r w:rsidRPr="00C648BE">
        <w:rPr>
          <w:rFonts w:ascii="Arial" w:hAnsi="Arial" w:cs="Arial"/>
          <w:sz w:val="20"/>
          <w:szCs w:val="20"/>
        </w:rPr>
        <w:t>. Orientar e treinar seus empregados sobre os deveres previstos na Lei nº 13.709, de 14 de agosto de 2018, adotando medidas eficazes para proteção de dados pessoais a que tenha acesso por força da execução deste contrato.</w:t>
      </w:r>
    </w:p>
    <w:p w14:paraId="699D514F" w14:textId="6D90E0DB"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9.</w:t>
      </w:r>
      <w:r w:rsidR="003757BC" w:rsidRPr="00C648BE">
        <w:rPr>
          <w:rFonts w:ascii="Arial" w:hAnsi="Arial" w:cs="Arial"/>
          <w:sz w:val="20"/>
          <w:szCs w:val="20"/>
        </w:rPr>
        <w:t>12</w:t>
      </w:r>
      <w:r w:rsidRPr="00C648BE">
        <w:rPr>
          <w:rFonts w:ascii="Arial" w:hAnsi="Arial" w:cs="Arial"/>
          <w:sz w:val="20"/>
          <w:szCs w:val="20"/>
        </w:rPr>
        <w:t xml:space="preserve">. Conduzir os trabalhos com estrita observância às normas da legislação pertinente, cumprindo as determinações dos Poderes Públicos, mantendo sempre limpo o local de execução do objeto e nas melhores condições de segurança, higiene e disciplina. </w:t>
      </w:r>
    </w:p>
    <w:p w14:paraId="5345410E" w14:textId="1D76899C"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9.</w:t>
      </w:r>
      <w:r w:rsidR="003757BC" w:rsidRPr="00C648BE">
        <w:rPr>
          <w:rFonts w:ascii="Arial" w:hAnsi="Arial" w:cs="Arial"/>
          <w:sz w:val="20"/>
          <w:szCs w:val="20"/>
        </w:rPr>
        <w:t>13</w:t>
      </w:r>
      <w:r w:rsidRPr="00C648BE">
        <w:rPr>
          <w:rFonts w:ascii="Arial" w:hAnsi="Arial" w:cs="Arial"/>
          <w:sz w:val="20"/>
          <w:szCs w:val="20"/>
        </w:rPr>
        <w:t>. Submeter previamente, por escrito, ao contratante, para análise e aprovação, quaisquer mudanças nos métodos executivos que fujam às especificações do memorial descritivo ou instrumento congênere.</w:t>
      </w:r>
      <w:bookmarkStart w:id="33" w:name="_Ref118293030"/>
    </w:p>
    <w:p w14:paraId="6BBF7191" w14:textId="77777777" w:rsidR="003757BC" w:rsidRPr="00C648BE" w:rsidRDefault="003757BC" w:rsidP="00680B57">
      <w:pPr>
        <w:pStyle w:val="Nivel2"/>
        <w:numPr>
          <w:ilvl w:val="0"/>
          <w:numId w:val="0"/>
        </w:numPr>
        <w:spacing w:before="0" w:after="0"/>
      </w:pPr>
      <w:r w:rsidRPr="00C648BE">
        <w:t>9.14. Após a finalização da construção até o término da vigência da concessão, além das atividades inerentes aos objetivos constantes da respectivo Estatuto Social, a concessionária deverá realizar, sob suas expensas e no mínimo uma vez ao ano, ações e/ou campanhas de natureza social (sem fins lucrativos) tais como: festivais, eventos ou iniciativas correlatas, voltadas às crianças e/ou adolescentes; à terceira idade; à cultura; ao lazer, entre outros.</w:t>
      </w:r>
    </w:p>
    <w:p w14:paraId="2A74C0C3" w14:textId="614E0B1D" w:rsidR="003757BC" w:rsidRPr="00C648BE" w:rsidRDefault="003757BC" w:rsidP="00680B57">
      <w:pPr>
        <w:pStyle w:val="Nivel2"/>
        <w:numPr>
          <w:ilvl w:val="0"/>
          <w:numId w:val="0"/>
        </w:numPr>
        <w:spacing w:before="0" w:after="0"/>
        <w:ind w:firstLine="284"/>
      </w:pPr>
      <w:r w:rsidRPr="00C648BE">
        <w:t>9.14.1 O projeto da ação/campanha deverá ser apresentado à Administração, previamente, para avaliação e aprovação.</w:t>
      </w:r>
    </w:p>
    <w:p w14:paraId="22DD8B82"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 xml:space="preserve"> </w:t>
      </w:r>
    </w:p>
    <w:bookmarkEnd w:id="33"/>
    <w:p w14:paraId="283DB067"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b/>
          <w:bCs/>
          <w:sz w:val="20"/>
          <w:szCs w:val="20"/>
        </w:rPr>
        <w:t>10.CLÁUSULA DÉCIMA– GARANTIAS</w:t>
      </w:r>
      <w:r w:rsidRPr="00C648BE">
        <w:rPr>
          <w:rFonts w:ascii="Arial" w:hAnsi="Arial" w:cs="Arial"/>
          <w:sz w:val="20"/>
          <w:szCs w:val="20"/>
        </w:rPr>
        <w:t xml:space="preserve"> (</w:t>
      </w:r>
      <w:hyperlink r:id="rId40" w:anchor="art92" w:history="1">
        <w:r w:rsidRPr="00C648BE">
          <w:rPr>
            <w:rStyle w:val="Hyperlink"/>
            <w:rFonts w:ascii="Arial" w:hAnsi="Arial" w:cs="Arial"/>
            <w:sz w:val="20"/>
            <w:szCs w:val="20"/>
          </w:rPr>
          <w:t>art. 92, XII e XIII</w:t>
        </w:r>
      </w:hyperlink>
      <w:r w:rsidRPr="00C648BE">
        <w:rPr>
          <w:rFonts w:ascii="Arial" w:hAnsi="Arial" w:cs="Arial"/>
          <w:sz w:val="20"/>
          <w:szCs w:val="20"/>
        </w:rPr>
        <w:t>)</w:t>
      </w:r>
    </w:p>
    <w:p w14:paraId="61A51F68" w14:textId="1FA7FAB4"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 xml:space="preserve">10.1 </w:t>
      </w:r>
      <w:r w:rsidR="00711DE7" w:rsidRPr="00C648BE">
        <w:rPr>
          <w:rFonts w:ascii="Arial" w:hAnsi="Arial" w:cs="Arial"/>
          <w:sz w:val="20"/>
          <w:szCs w:val="20"/>
        </w:rPr>
        <w:t>A presente contratação exige a cobertura das garantias legais (previstas expressamente em lei) e aquelas eventualmente constantes do Termo de Referência e/ou Estudo Técnico Preliminar.</w:t>
      </w:r>
    </w:p>
    <w:p w14:paraId="612D876A" w14:textId="0640C836" w:rsidR="00B25FE3" w:rsidRPr="00C648BE" w:rsidRDefault="00B25FE3" w:rsidP="00680B57">
      <w:pPr>
        <w:spacing w:line="276" w:lineRule="auto"/>
        <w:jc w:val="both"/>
        <w:rPr>
          <w:rFonts w:ascii="Arial" w:hAnsi="Arial" w:cs="Arial"/>
          <w:sz w:val="20"/>
          <w:szCs w:val="20"/>
        </w:rPr>
      </w:pPr>
    </w:p>
    <w:p w14:paraId="2AB0D3F0"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b/>
          <w:bCs/>
          <w:sz w:val="20"/>
          <w:szCs w:val="20"/>
        </w:rPr>
        <w:t>11.CLÁUSULA DÉCIMA PRIMEIRA – INFRAÇÕES E SANÇÕES ADMINISTRATIVAS</w:t>
      </w:r>
      <w:r w:rsidRPr="00C648BE">
        <w:rPr>
          <w:rFonts w:ascii="Arial" w:hAnsi="Arial" w:cs="Arial"/>
          <w:sz w:val="20"/>
          <w:szCs w:val="20"/>
        </w:rPr>
        <w:t xml:space="preserve"> (</w:t>
      </w:r>
      <w:hyperlink r:id="rId41" w:anchor="art92" w:history="1">
        <w:r w:rsidRPr="00C648BE">
          <w:rPr>
            <w:rStyle w:val="Hyperlink"/>
            <w:rFonts w:ascii="Arial" w:hAnsi="Arial" w:cs="Arial"/>
            <w:sz w:val="20"/>
            <w:szCs w:val="20"/>
          </w:rPr>
          <w:t>art. 92, XIV</w:t>
        </w:r>
      </w:hyperlink>
      <w:r w:rsidRPr="00C648BE">
        <w:rPr>
          <w:rFonts w:ascii="Arial" w:hAnsi="Arial" w:cs="Arial"/>
          <w:sz w:val="20"/>
          <w:szCs w:val="20"/>
        </w:rPr>
        <w:t>)</w:t>
      </w:r>
    </w:p>
    <w:p w14:paraId="5CBF5D47"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11.1. As infrações e sanções administrativas encontram-se delineadas nos termos do Edital e seus anexos.</w:t>
      </w:r>
    </w:p>
    <w:p w14:paraId="346A4463" w14:textId="77777777" w:rsidR="00B25FE3" w:rsidRPr="00C648BE" w:rsidRDefault="00B25FE3" w:rsidP="00680B57">
      <w:pPr>
        <w:spacing w:line="276" w:lineRule="auto"/>
        <w:jc w:val="both"/>
        <w:rPr>
          <w:rFonts w:ascii="Arial" w:hAnsi="Arial" w:cs="Arial"/>
          <w:sz w:val="20"/>
          <w:szCs w:val="20"/>
        </w:rPr>
      </w:pPr>
    </w:p>
    <w:p w14:paraId="6BCE4A67" w14:textId="52B25A42" w:rsidR="00B25FE3" w:rsidRPr="00C648BE" w:rsidRDefault="003307F3" w:rsidP="00680B57">
      <w:pPr>
        <w:spacing w:line="276" w:lineRule="auto"/>
        <w:jc w:val="both"/>
        <w:rPr>
          <w:rFonts w:ascii="Arial" w:hAnsi="Arial" w:cs="Arial"/>
          <w:sz w:val="20"/>
          <w:szCs w:val="20"/>
        </w:rPr>
      </w:pPr>
      <w:r w:rsidRPr="00C648BE">
        <w:rPr>
          <w:rFonts w:ascii="Arial" w:hAnsi="Arial" w:cs="Arial"/>
          <w:b/>
          <w:bCs/>
          <w:sz w:val="20"/>
          <w:szCs w:val="20"/>
        </w:rPr>
        <w:t>12.</w:t>
      </w:r>
      <w:r w:rsidR="00B25FE3" w:rsidRPr="00C648BE">
        <w:rPr>
          <w:rFonts w:ascii="Arial" w:hAnsi="Arial" w:cs="Arial"/>
          <w:b/>
          <w:bCs/>
          <w:sz w:val="20"/>
          <w:szCs w:val="20"/>
        </w:rPr>
        <w:t>CLÁUSULA DÉCIMA SEGUNDA – DA EXTINÇÃO CONTRATUAL</w:t>
      </w:r>
      <w:r w:rsidR="00B25FE3" w:rsidRPr="00C648BE">
        <w:rPr>
          <w:rFonts w:ascii="Arial" w:hAnsi="Arial" w:cs="Arial"/>
          <w:sz w:val="20"/>
          <w:szCs w:val="20"/>
        </w:rPr>
        <w:t xml:space="preserve"> (</w:t>
      </w:r>
      <w:hyperlink r:id="rId42" w:anchor="art92" w:history="1">
        <w:r w:rsidR="00B25FE3" w:rsidRPr="00C648BE">
          <w:rPr>
            <w:rStyle w:val="Hyperlink"/>
            <w:rFonts w:ascii="Arial" w:hAnsi="Arial" w:cs="Arial"/>
            <w:sz w:val="20"/>
            <w:szCs w:val="20"/>
          </w:rPr>
          <w:t>art. 92, XIX</w:t>
        </w:r>
      </w:hyperlink>
      <w:r w:rsidR="00B25FE3" w:rsidRPr="00C648BE">
        <w:rPr>
          <w:rFonts w:ascii="Arial" w:hAnsi="Arial" w:cs="Arial"/>
          <w:sz w:val="20"/>
          <w:szCs w:val="20"/>
        </w:rPr>
        <w:t>)</w:t>
      </w:r>
    </w:p>
    <w:p w14:paraId="64093359"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12.1. O contrato se extingue quando vencido o prazo nele estipulado ou, quando cumpridas as obrigações de ambas as partes, ainda que isso ocorra antes do prazo estipulado para tanto.</w:t>
      </w:r>
    </w:p>
    <w:p w14:paraId="5003C6C1"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12.2. O contrato pode ser extinto antes do prazo nele fixado, sem ônus para o Contratante, quando esta não dispuser de créditos orçamentários para sua continuidade ou quando entender que o contrato não mais lhe oferece vantagem.</w:t>
      </w:r>
    </w:p>
    <w:p w14:paraId="3BECC9C2"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lastRenderedPageBreak/>
        <w:t>12.2.1. Na hipótese de que trata este subitem, o contratado deverá ser notificado, com antecedência mínima de 30 (trinta) dias.</w:t>
      </w:r>
    </w:p>
    <w:p w14:paraId="0604E3AF"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 xml:space="preserve">12.3. O contrato pode ser extinto antes de cumpridas as obrigações nele estipuladas, ou antes do prazo nele fixado, por algum dos motivos previstos no </w:t>
      </w:r>
      <w:hyperlink r:id="rId43" w:anchor="art137" w:history="1">
        <w:r w:rsidRPr="00C648BE">
          <w:rPr>
            <w:rStyle w:val="Hyperlink"/>
            <w:rFonts w:ascii="Arial" w:hAnsi="Arial" w:cs="Arial"/>
            <w:sz w:val="20"/>
            <w:szCs w:val="20"/>
          </w:rPr>
          <w:t>artigo 137 da Lei nº 14.133, de 2021</w:t>
        </w:r>
      </w:hyperlink>
      <w:r w:rsidRPr="00C648BE">
        <w:rPr>
          <w:rFonts w:ascii="Arial" w:hAnsi="Arial" w:cs="Arial"/>
          <w:sz w:val="20"/>
          <w:szCs w:val="20"/>
        </w:rPr>
        <w:t>, bem como amigavelmente, assegurados o contraditório e a ampla defesa.</w:t>
      </w:r>
    </w:p>
    <w:p w14:paraId="049F59A4"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12.4. O termo de rescisão, sempre que possível, será precedido:</w:t>
      </w:r>
    </w:p>
    <w:p w14:paraId="703E8A5E"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12.4.1. Balanço dos eventos contratuais já cumpridos ou parcialmente cumpridos;</w:t>
      </w:r>
    </w:p>
    <w:p w14:paraId="2A4F3548"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12.4.2. Relação dos pagamentos já efetuados e ainda devidos; e,</w:t>
      </w:r>
    </w:p>
    <w:p w14:paraId="3BBBCBD2"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12.4.3. Indenizações e multas.</w:t>
      </w:r>
    </w:p>
    <w:p w14:paraId="2E8707C3" w14:textId="77777777" w:rsidR="00B25FE3" w:rsidRPr="00C648BE" w:rsidRDefault="00B25FE3" w:rsidP="00680B57">
      <w:pPr>
        <w:spacing w:line="276" w:lineRule="auto"/>
        <w:jc w:val="both"/>
        <w:rPr>
          <w:rFonts w:ascii="Arial" w:hAnsi="Arial" w:cs="Arial"/>
          <w:sz w:val="20"/>
          <w:szCs w:val="20"/>
        </w:rPr>
      </w:pPr>
    </w:p>
    <w:p w14:paraId="0D41A0D4"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b/>
          <w:bCs/>
          <w:sz w:val="20"/>
          <w:szCs w:val="20"/>
        </w:rPr>
        <w:t>13.CLÁUSULA DÉCIMA TERCEIRA – DOTAÇÃO ORÇAMENTÁRIA</w:t>
      </w:r>
      <w:r w:rsidRPr="00C648BE">
        <w:rPr>
          <w:rFonts w:ascii="Arial" w:hAnsi="Arial" w:cs="Arial"/>
          <w:sz w:val="20"/>
          <w:szCs w:val="20"/>
        </w:rPr>
        <w:t xml:space="preserve"> (</w:t>
      </w:r>
      <w:hyperlink r:id="rId44" w:anchor="art92" w:history="1">
        <w:r w:rsidRPr="00C648BE">
          <w:rPr>
            <w:rStyle w:val="Hyperlink"/>
            <w:rFonts w:ascii="Arial" w:hAnsi="Arial" w:cs="Arial"/>
            <w:sz w:val="20"/>
            <w:szCs w:val="20"/>
          </w:rPr>
          <w:t>art. 92, VIII</w:t>
        </w:r>
      </w:hyperlink>
      <w:r w:rsidRPr="00C648BE">
        <w:rPr>
          <w:rFonts w:ascii="Arial" w:hAnsi="Arial" w:cs="Arial"/>
          <w:sz w:val="20"/>
          <w:szCs w:val="20"/>
        </w:rPr>
        <w:t>)</w:t>
      </w:r>
    </w:p>
    <w:p w14:paraId="29C3A874" w14:textId="5AEF1B34"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 xml:space="preserve">13.1. As despesas decorrentes da presente contratação </w:t>
      </w:r>
      <w:r w:rsidR="000A7FD4" w:rsidRPr="00C648BE">
        <w:rPr>
          <w:rFonts w:ascii="Arial" w:hAnsi="Arial" w:cs="Arial"/>
          <w:sz w:val="20"/>
          <w:szCs w:val="20"/>
        </w:rPr>
        <w:t>não correrão à conta de recursos específicos consignados no Orçamento Municipal.</w:t>
      </w:r>
    </w:p>
    <w:p w14:paraId="04946885" w14:textId="77777777" w:rsidR="00B25FE3" w:rsidRPr="00C648BE" w:rsidRDefault="00B25FE3" w:rsidP="00680B57">
      <w:pPr>
        <w:spacing w:line="276" w:lineRule="auto"/>
        <w:jc w:val="both"/>
        <w:rPr>
          <w:rFonts w:ascii="Arial" w:hAnsi="Arial" w:cs="Arial"/>
          <w:sz w:val="20"/>
          <w:szCs w:val="20"/>
        </w:rPr>
      </w:pPr>
    </w:p>
    <w:p w14:paraId="4C7A6140"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b/>
          <w:bCs/>
          <w:sz w:val="20"/>
          <w:szCs w:val="20"/>
        </w:rPr>
        <w:t>14.CLÁUSULA DÉCIMA QUARTA – DOS CASOS OMISSOS</w:t>
      </w:r>
      <w:r w:rsidRPr="00C648BE">
        <w:rPr>
          <w:rFonts w:ascii="Arial" w:hAnsi="Arial" w:cs="Arial"/>
          <w:sz w:val="20"/>
          <w:szCs w:val="20"/>
        </w:rPr>
        <w:t xml:space="preserve"> (</w:t>
      </w:r>
      <w:hyperlink r:id="rId45" w:anchor="art92" w:history="1">
        <w:r w:rsidRPr="00C648BE">
          <w:rPr>
            <w:rStyle w:val="Hyperlink"/>
            <w:rFonts w:ascii="Arial" w:hAnsi="Arial" w:cs="Arial"/>
            <w:sz w:val="20"/>
            <w:szCs w:val="20"/>
          </w:rPr>
          <w:t>art. 92, III</w:t>
        </w:r>
      </w:hyperlink>
      <w:r w:rsidRPr="00C648BE">
        <w:rPr>
          <w:rFonts w:ascii="Arial" w:hAnsi="Arial" w:cs="Arial"/>
          <w:sz w:val="20"/>
          <w:szCs w:val="20"/>
        </w:rPr>
        <w:t>)</w:t>
      </w:r>
    </w:p>
    <w:p w14:paraId="0DF1B12A"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 xml:space="preserve">14.1. Os casos omissos serão decididos pelo contratante, segundo as disposições contidas na Lei Federal </w:t>
      </w:r>
      <w:hyperlink r:id="rId46" w:history="1">
        <w:r w:rsidRPr="00C648BE">
          <w:rPr>
            <w:rStyle w:val="Hyperlink"/>
            <w:rFonts w:ascii="Arial" w:hAnsi="Arial" w:cs="Arial"/>
            <w:sz w:val="20"/>
            <w:szCs w:val="20"/>
          </w:rPr>
          <w:t>nº. 14.133, de 2021</w:t>
        </w:r>
      </w:hyperlink>
      <w:r w:rsidRPr="00C648BE">
        <w:rPr>
          <w:rFonts w:ascii="Arial" w:hAnsi="Arial" w:cs="Arial"/>
          <w:sz w:val="20"/>
          <w:szCs w:val="20"/>
        </w:rPr>
        <w:t xml:space="preserve">, e demais normas aplicáveis e, subsidiariamente, segundo as disposições contidas na </w:t>
      </w:r>
      <w:hyperlink r:id="rId47" w:history="1">
        <w:r w:rsidRPr="00C648BE">
          <w:rPr>
            <w:rStyle w:val="Hyperlink"/>
            <w:rFonts w:ascii="Arial" w:hAnsi="Arial" w:cs="Arial"/>
            <w:sz w:val="20"/>
            <w:szCs w:val="20"/>
          </w:rPr>
          <w:t>Lei nº 8.078, de 1990 – Código de Defesa do Consumidor</w:t>
        </w:r>
      </w:hyperlink>
      <w:r w:rsidRPr="00C648BE">
        <w:rPr>
          <w:rFonts w:ascii="Arial" w:hAnsi="Arial" w:cs="Arial"/>
          <w:sz w:val="20"/>
          <w:szCs w:val="20"/>
        </w:rPr>
        <w:t xml:space="preserve"> – e normas e princípios gerais dos contratos.</w:t>
      </w:r>
    </w:p>
    <w:p w14:paraId="0C2654BA" w14:textId="77777777" w:rsidR="00B25FE3" w:rsidRPr="00C648BE" w:rsidRDefault="00B25FE3" w:rsidP="00680B57">
      <w:pPr>
        <w:spacing w:line="276" w:lineRule="auto"/>
        <w:jc w:val="both"/>
        <w:rPr>
          <w:rFonts w:ascii="Arial" w:hAnsi="Arial" w:cs="Arial"/>
          <w:sz w:val="20"/>
          <w:szCs w:val="20"/>
        </w:rPr>
      </w:pPr>
    </w:p>
    <w:p w14:paraId="358D2D73" w14:textId="77777777" w:rsidR="00B25FE3" w:rsidRPr="00C648BE" w:rsidRDefault="00B25FE3" w:rsidP="00680B57">
      <w:pPr>
        <w:spacing w:line="276" w:lineRule="auto"/>
        <w:jc w:val="both"/>
        <w:rPr>
          <w:rFonts w:ascii="Arial" w:hAnsi="Arial" w:cs="Arial"/>
          <w:b/>
          <w:bCs/>
          <w:sz w:val="20"/>
          <w:szCs w:val="20"/>
        </w:rPr>
      </w:pPr>
      <w:r w:rsidRPr="00C648BE">
        <w:rPr>
          <w:rFonts w:ascii="Arial" w:hAnsi="Arial" w:cs="Arial"/>
          <w:b/>
          <w:bCs/>
          <w:sz w:val="20"/>
          <w:szCs w:val="20"/>
        </w:rPr>
        <w:t>15.CLÁUSULA DÉCIMA QUINTA – ALTERAÇÕES</w:t>
      </w:r>
    </w:p>
    <w:p w14:paraId="0415725E"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 xml:space="preserve">15.1. Eventuais alterações reger-se-ão pela disciplina dos </w:t>
      </w:r>
      <w:hyperlink r:id="rId48" w:anchor="art124" w:history="1">
        <w:proofErr w:type="spellStart"/>
        <w:r w:rsidRPr="00C648BE">
          <w:rPr>
            <w:rStyle w:val="Hyperlink"/>
            <w:rFonts w:ascii="Arial" w:hAnsi="Arial" w:cs="Arial"/>
            <w:sz w:val="20"/>
            <w:szCs w:val="20"/>
          </w:rPr>
          <w:t>arts</w:t>
        </w:r>
        <w:proofErr w:type="spellEnd"/>
        <w:r w:rsidRPr="00C648BE">
          <w:rPr>
            <w:rStyle w:val="Hyperlink"/>
            <w:rFonts w:ascii="Arial" w:hAnsi="Arial" w:cs="Arial"/>
            <w:sz w:val="20"/>
            <w:szCs w:val="20"/>
          </w:rPr>
          <w:t>. 124 e seguintes da Lei Federal nº. 14.133, de 2021</w:t>
        </w:r>
      </w:hyperlink>
      <w:r w:rsidRPr="00C648BE">
        <w:rPr>
          <w:rFonts w:ascii="Arial" w:hAnsi="Arial" w:cs="Arial"/>
          <w:sz w:val="20"/>
          <w:szCs w:val="20"/>
        </w:rPr>
        <w:t>.</w:t>
      </w:r>
    </w:p>
    <w:p w14:paraId="12E4C886" w14:textId="62C3BD4B"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15.</w:t>
      </w:r>
      <w:r w:rsidR="000A7FD4" w:rsidRPr="00C648BE">
        <w:rPr>
          <w:rFonts w:ascii="Arial" w:hAnsi="Arial" w:cs="Arial"/>
          <w:sz w:val="20"/>
          <w:szCs w:val="20"/>
        </w:rPr>
        <w:t>2</w:t>
      </w:r>
      <w:r w:rsidRPr="00C648BE">
        <w:rPr>
          <w:rFonts w:ascii="Arial" w:hAnsi="Arial" w:cs="Arial"/>
          <w:sz w:val="20"/>
          <w:szCs w:val="20"/>
        </w:rPr>
        <w:t xml:space="preserve">. Registros que não caracterizam alteração do pacto podem ser realizados por simples apostila, dispensada a celebração de termo aditivo, na forma do </w:t>
      </w:r>
      <w:hyperlink r:id="rId49" w:anchor="art136" w:history="1">
        <w:r w:rsidRPr="00C648BE">
          <w:rPr>
            <w:rStyle w:val="Hyperlink"/>
            <w:rFonts w:ascii="Arial" w:hAnsi="Arial" w:cs="Arial"/>
            <w:sz w:val="20"/>
            <w:szCs w:val="20"/>
          </w:rPr>
          <w:t>art. 136 da Lei Federal nº. 14.133, de 2021</w:t>
        </w:r>
      </w:hyperlink>
      <w:r w:rsidRPr="00C648BE">
        <w:rPr>
          <w:rFonts w:ascii="Arial" w:hAnsi="Arial" w:cs="Arial"/>
          <w:sz w:val="20"/>
          <w:szCs w:val="20"/>
        </w:rPr>
        <w:t>.</w:t>
      </w:r>
    </w:p>
    <w:p w14:paraId="6DED87AE" w14:textId="77777777" w:rsidR="00B25FE3" w:rsidRPr="00C648BE" w:rsidRDefault="00B25FE3" w:rsidP="00680B57">
      <w:pPr>
        <w:spacing w:line="276" w:lineRule="auto"/>
        <w:jc w:val="both"/>
        <w:rPr>
          <w:rFonts w:ascii="Arial" w:hAnsi="Arial" w:cs="Arial"/>
          <w:sz w:val="20"/>
          <w:szCs w:val="20"/>
        </w:rPr>
      </w:pPr>
    </w:p>
    <w:p w14:paraId="4C7B1798" w14:textId="77777777" w:rsidR="00B25FE3" w:rsidRPr="00C648BE" w:rsidRDefault="00B25FE3" w:rsidP="00680B57">
      <w:pPr>
        <w:spacing w:line="276" w:lineRule="auto"/>
        <w:jc w:val="both"/>
        <w:rPr>
          <w:rFonts w:ascii="Arial" w:hAnsi="Arial" w:cs="Arial"/>
          <w:b/>
          <w:bCs/>
          <w:sz w:val="20"/>
          <w:szCs w:val="20"/>
        </w:rPr>
      </w:pPr>
      <w:r w:rsidRPr="00C648BE">
        <w:rPr>
          <w:rFonts w:ascii="Arial" w:hAnsi="Arial" w:cs="Arial"/>
          <w:b/>
          <w:bCs/>
          <w:sz w:val="20"/>
          <w:szCs w:val="20"/>
        </w:rPr>
        <w:t>16.CLÁUSULA DÉCIMA SEXTA – PUBLICAÇÃO</w:t>
      </w:r>
    </w:p>
    <w:p w14:paraId="294505F3"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 xml:space="preserve">16.1. Incumbirá ao contratante divulgar o presente instrumento no Portal Nacional de Contratações Públicas (PNCP), na forma prevista no </w:t>
      </w:r>
      <w:hyperlink r:id="rId50" w:anchor="art94" w:history="1">
        <w:r w:rsidRPr="00C648BE">
          <w:rPr>
            <w:rStyle w:val="Hyperlink"/>
            <w:rFonts w:ascii="Arial" w:hAnsi="Arial" w:cs="Arial"/>
            <w:sz w:val="20"/>
            <w:szCs w:val="20"/>
          </w:rPr>
          <w:t>art. 94 da Lei 14.133, de 2021</w:t>
        </w:r>
      </w:hyperlink>
      <w:r w:rsidRPr="00C648BE">
        <w:rPr>
          <w:rFonts w:ascii="Arial" w:hAnsi="Arial" w:cs="Arial"/>
          <w:sz w:val="20"/>
          <w:szCs w:val="20"/>
        </w:rPr>
        <w:t>, bem como no respectivo sítio oficial na Internet.</w:t>
      </w:r>
    </w:p>
    <w:p w14:paraId="58020C0D" w14:textId="77777777" w:rsidR="00B25FE3" w:rsidRPr="00C648BE" w:rsidRDefault="00B25FE3" w:rsidP="00680B57">
      <w:pPr>
        <w:spacing w:line="276" w:lineRule="auto"/>
        <w:jc w:val="both"/>
        <w:rPr>
          <w:rFonts w:ascii="Arial" w:hAnsi="Arial" w:cs="Arial"/>
          <w:sz w:val="20"/>
          <w:szCs w:val="20"/>
        </w:rPr>
      </w:pPr>
    </w:p>
    <w:p w14:paraId="61952138"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b/>
          <w:bCs/>
          <w:sz w:val="20"/>
          <w:szCs w:val="20"/>
        </w:rPr>
        <w:t>17.CLÁUSULA DÉCIMA SÉTIMA – FORO</w:t>
      </w:r>
      <w:r w:rsidRPr="00C648BE">
        <w:rPr>
          <w:rFonts w:ascii="Arial" w:hAnsi="Arial" w:cs="Arial"/>
          <w:sz w:val="20"/>
          <w:szCs w:val="20"/>
        </w:rPr>
        <w:t xml:space="preserve"> (</w:t>
      </w:r>
      <w:hyperlink r:id="rId51" w:anchor="art92§1" w:history="1">
        <w:r w:rsidRPr="00C648BE">
          <w:rPr>
            <w:rStyle w:val="Hyperlink"/>
            <w:rFonts w:ascii="Arial" w:hAnsi="Arial" w:cs="Arial"/>
            <w:sz w:val="20"/>
            <w:szCs w:val="20"/>
          </w:rPr>
          <w:t>art. 92, §1º</w:t>
        </w:r>
      </w:hyperlink>
      <w:r w:rsidRPr="00C648BE">
        <w:rPr>
          <w:rFonts w:ascii="Arial" w:hAnsi="Arial" w:cs="Arial"/>
          <w:sz w:val="20"/>
          <w:szCs w:val="20"/>
        </w:rPr>
        <w:t>)</w:t>
      </w:r>
    </w:p>
    <w:p w14:paraId="31283AA9" w14:textId="77777777" w:rsidR="00B25FE3" w:rsidRPr="00C648BE" w:rsidRDefault="00B25FE3" w:rsidP="00680B57">
      <w:pPr>
        <w:spacing w:line="276" w:lineRule="auto"/>
        <w:jc w:val="both"/>
        <w:rPr>
          <w:rFonts w:ascii="Arial" w:hAnsi="Arial" w:cs="Arial"/>
          <w:sz w:val="20"/>
          <w:szCs w:val="20"/>
        </w:rPr>
      </w:pPr>
      <w:r w:rsidRPr="00C648BE">
        <w:rPr>
          <w:rFonts w:ascii="Arial" w:hAnsi="Arial" w:cs="Arial"/>
          <w:sz w:val="20"/>
          <w:szCs w:val="20"/>
        </w:rPr>
        <w:t>17.1. Fica eleito o Foro da Comarca de Marilândia do Sul/PR para dirimir os litígios que decorrerem da execução deste Termo de Contrato que não puderem ser compostos pela conciliação.</w:t>
      </w:r>
    </w:p>
    <w:p w14:paraId="564B405A" w14:textId="1FF0951D" w:rsidR="00D840F4" w:rsidRDefault="00B25FE3" w:rsidP="00680B57">
      <w:pPr>
        <w:spacing w:line="276" w:lineRule="auto"/>
        <w:jc w:val="both"/>
        <w:rPr>
          <w:rFonts w:ascii="Arial" w:hAnsi="Arial" w:cs="Arial"/>
          <w:sz w:val="20"/>
          <w:szCs w:val="20"/>
        </w:rPr>
      </w:pPr>
      <w:r w:rsidRPr="00C648BE">
        <w:rPr>
          <w:rFonts w:ascii="Arial" w:hAnsi="Arial" w:cs="Arial"/>
          <w:sz w:val="20"/>
          <w:szCs w:val="20"/>
        </w:rPr>
        <w:t xml:space="preserve">Marilândia do Sul, </w:t>
      </w:r>
      <w:r w:rsidR="00290E53" w:rsidRPr="00C648BE">
        <w:rPr>
          <w:rFonts w:ascii="Arial" w:hAnsi="Arial" w:cs="Arial"/>
          <w:sz w:val="20"/>
          <w:szCs w:val="20"/>
        </w:rPr>
        <w:t>.......</w:t>
      </w:r>
      <w:r w:rsidRPr="00C648BE">
        <w:rPr>
          <w:rFonts w:ascii="Arial" w:hAnsi="Arial" w:cs="Arial"/>
          <w:sz w:val="20"/>
          <w:szCs w:val="20"/>
        </w:rPr>
        <w:t xml:space="preserve"> de </w:t>
      </w:r>
      <w:r w:rsidR="00290E53" w:rsidRPr="00C648BE">
        <w:rPr>
          <w:rFonts w:ascii="Arial" w:hAnsi="Arial" w:cs="Arial"/>
          <w:sz w:val="20"/>
          <w:szCs w:val="20"/>
        </w:rPr>
        <w:t>..............</w:t>
      </w:r>
      <w:r w:rsidRPr="00C648BE">
        <w:rPr>
          <w:rFonts w:ascii="Arial" w:hAnsi="Arial" w:cs="Arial"/>
          <w:sz w:val="20"/>
          <w:szCs w:val="20"/>
        </w:rPr>
        <w:t xml:space="preserve"> de 202</w:t>
      </w:r>
      <w:r w:rsidR="00290E53" w:rsidRPr="00C648BE">
        <w:rPr>
          <w:rFonts w:ascii="Arial" w:hAnsi="Arial" w:cs="Arial"/>
          <w:sz w:val="20"/>
          <w:szCs w:val="20"/>
        </w:rPr>
        <w:t>6</w:t>
      </w:r>
      <w:r w:rsidRPr="00C648BE">
        <w:rPr>
          <w:rFonts w:ascii="Arial" w:hAnsi="Arial" w:cs="Arial"/>
          <w:sz w:val="20"/>
          <w:szCs w:val="20"/>
        </w:rPr>
        <w:t>.</w:t>
      </w:r>
    </w:p>
    <w:p w14:paraId="3F416062" w14:textId="77777777" w:rsidR="00D840F4" w:rsidRDefault="00D840F4" w:rsidP="00680B57">
      <w:pPr>
        <w:spacing w:line="276" w:lineRule="auto"/>
        <w:jc w:val="both"/>
        <w:rPr>
          <w:rFonts w:ascii="Arial" w:hAnsi="Arial" w:cs="Arial"/>
          <w:sz w:val="20"/>
          <w:szCs w:val="20"/>
        </w:rPr>
      </w:pPr>
    </w:p>
    <w:p w14:paraId="6A861445" w14:textId="77777777" w:rsidR="00D840F4" w:rsidRDefault="00D840F4" w:rsidP="00680B57">
      <w:pPr>
        <w:spacing w:line="276" w:lineRule="auto"/>
        <w:jc w:val="both"/>
        <w:rPr>
          <w:rFonts w:ascii="Arial" w:hAnsi="Arial" w:cs="Arial"/>
          <w:b/>
          <w:bCs/>
          <w:sz w:val="20"/>
          <w:szCs w:val="20"/>
        </w:rPr>
        <w:sectPr w:rsidR="00D840F4" w:rsidSect="00993F02">
          <w:headerReference w:type="default" r:id="rId52"/>
          <w:footerReference w:type="default" r:id="rId53"/>
          <w:headerReference w:type="first" r:id="rId54"/>
          <w:pgSz w:w="11906" w:h="16838" w:code="9"/>
          <w:pgMar w:top="2324" w:right="1134" w:bottom="1134" w:left="1418" w:header="0" w:footer="709" w:gutter="0"/>
          <w:cols w:space="708"/>
          <w:titlePg/>
          <w:docGrid w:linePitch="360"/>
        </w:sectPr>
      </w:pPr>
    </w:p>
    <w:p w14:paraId="1DE9A4DA" w14:textId="57F7152E" w:rsidR="00D840F4" w:rsidRDefault="00D840F4" w:rsidP="00680B57">
      <w:pPr>
        <w:spacing w:line="276" w:lineRule="auto"/>
        <w:jc w:val="both"/>
        <w:rPr>
          <w:rFonts w:ascii="Arial" w:hAnsi="Arial" w:cs="Arial"/>
          <w:b/>
          <w:bCs/>
          <w:sz w:val="20"/>
          <w:szCs w:val="20"/>
        </w:rPr>
      </w:pPr>
      <w:r>
        <w:rPr>
          <w:rFonts w:ascii="Arial" w:hAnsi="Arial" w:cs="Arial"/>
          <w:b/>
          <w:bCs/>
          <w:sz w:val="20"/>
          <w:szCs w:val="20"/>
        </w:rPr>
        <w:t>_____________________________</w:t>
      </w:r>
    </w:p>
    <w:p w14:paraId="62775C88" w14:textId="77777777" w:rsidR="00D840F4" w:rsidRDefault="00D840F4" w:rsidP="00680B57">
      <w:pPr>
        <w:spacing w:line="276" w:lineRule="auto"/>
        <w:jc w:val="both"/>
        <w:rPr>
          <w:rFonts w:ascii="Arial" w:hAnsi="Arial" w:cs="Arial"/>
          <w:b/>
          <w:bCs/>
          <w:sz w:val="20"/>
          <w:szCs w:val="20"/>
        </w:rPr>
      </w:pPr>
      <w:r w:rsidRPr="00D840F4">
        <w:rPr>
          <w:rFonts w:ascii="Arial" w:hAnsi="Arial" w:cs="Arial"/>
          <w:b/>
          <w:bCs/>
          <w:sz w:val="20"/>
          <w:szCs w:val="20"/>
        </w:rPr>
        <w:t>Contratante</w:t>
      </w:r>
      <w:r>
        <w:rPr>
          <w:rFonts w:ascii="Arial" w:hAnsi="Arial" w:cs="Arial"/>
          <w:b/>
          <w:bCs/>
          <w:sz w:val="20"/>
          <w:szCs w:val="20"/>
        </w:rPr>
        <w:t xml:space="preserve"> </w:t>
      </w:r>
    </w:p>
    <w:p w14:paraId="7AE0C746" w14:textId="77777777" w:rsidR="00D840F4" w:rsidRDefault="00D840F4" w:rsidP="00680B57">
      <w:pPr>
        <w:spacing w:line="276" w:lineRule="auto"/>
        <w:jc w:val="both"/>
        <w:rPr>
          <w:rFonts w:ascii="Arial" w:hAnsi="Arial" w:cs="Arial"/>
          <w:b/>
          <w:bCs/>
          <w:sz w:val="20"/>
          <w:szCs w:val="20"/>
        </w:rPr>
      </w:pPr>
    </w:p>
    <w:p w14:paraId="3E156944" w14:textId="77777777" w:rsidR="00D840F4" w:rsidRDefault="00D840F4" w:rsidP="00680B57">
      <w:pPr>
        <w:spacing w:line="276" w:lineRule="auto"/>
        <w:jc w:val="both"/>
        <w:rPr>
          <w:rFonts w:ascii="Arial" w:hAnsi="Arial" w:cs="Arial"/>
          <w:b/>
          <w:bCs/>
          <w:sz w:val="20"/>
          <w:szCs w:val="20"/>
        </w:rPr>
      </w:pPr>
      <w:r>
        <w:rPr>
          <w:rFonts w:ascii="Arial" w:hAnsi="Arial" w:cs="Arial"/>
          <w:b/>
          <w:bCs/>
          <w:sz w:val="20"/>
          <w:szCs w:val="20"/>
        </w:rPr>
        <w:t>_____________________________</w:t>
      </w:r>
    </w:p>
    <w:p w14:paraId="34C490EE" w14:textId="77777777" w:rsidR="00D840F4" w:rsidRDefault="00D840F4" w:rsidP="00680B57">
      <w:pPr>
        <w:spacing w:line="276" w:lineRule="auto"/>
        <w:jc w:val="both"/>
        <w:rPr>
          <w:rFonts w:ascii="Arial" w:hAnsi="Arial" w:cs="Arial"/>
          <w:b/>
          <w:bCs/>
          <w:sz w:val="20"/>
          <w:szCs w:val="20"/>
        </w:rPr>
        <w:sectPr w:rsidR="00D840F4" w:rsidSect="00D840F4">
          <w:type w:val="continuous"/>
          <w:pgSz w:w="11906" w:h="16838" w:code="9"/>
          <w:pgMar w:top="2324" w:right="1134" w:bottom="1134" w:left="1418" w:header="0" w:footer="709" w:gutter="0"/>
          <w:cols w:num="2" w:space="708"/>
          <w:titlePg/>
          <w:docGrid w:linePitch="360"/>
        </w:sectPr>
      </w:pPr>
      <w:r>
        <w:rPr>
          <w:rFonts w:ascii="Arial" w:hAnsi="Arial" w:cs="Arial"/>
          <w:b/>
          <w:bCs/>
          <w:sz w:val="20"/>
          <w:szCs w:val="20"/>
        </w:rPr>
        <w:t xml:space="preserve">Contratada                                                                                                </w:t>
      </w:r>
    </w:p>
    <w:p w14:paraId="6B4B8EC5" w14:textId="77777777" w:rsidR="00D840F4" w:rsidRPr="00C648BE" w:rsidRDefault="00D840F4" w:rsidP="00680B57">
      <w:pPr>
        <w:widowControl w:val="0"/>
        <w:spacing w:line="276" w:lineRule="auto"/>
        <w:jc w:val="center"/>
        <w:rPr>
          <w:rFonts w:ascii="Arial" w:hAnsi="Arial" w:cs="Arial"/>
          <w:b/>
          <w:bCs/>
          <w:sz w:val="20"/>
          <w:szCs w:val="20"/>
        </w:rPr>
      </w:pPr>
    </w:p>
    <w:p w14:paraId="72C33404" w14:textId="77777777" w:rsidR="00290E53" w:rsidRPr="00C648BE" w:rsidRDefault="00290E53" w:rsidP="00680B57">
      <w:pPr>
        <w:widowControl w:val="0"/>
        <w:spacing w:line="276" w:lineRule="auto"/>
        <w:jc w:val="both"/>
        <w:rPr>
          <w:rFonts w:ascii="Arial" w:hAnsi="Arial" w:cs="Arial"/>
          <w:b/>
          <w:bCs/>
          <w:sz w:val="20"/>
          <w:szCs w:val="20"/>
        </w:rPr>
      </w:pPr>
      <w:r w:rsidRPr="00C648BE">
        <w:rPr>
          <w:rFonts w:ascii="Arial" w:hAnsi="Arial" w:cs="Arial"/>
          <w:b/>
          <w:bCs/>
          <w:sz w:val="20"/>
          <w:szCs w:val="20"/>
        </w:rPr>
        <w:t>_____________________________</w:t>
      </w:r>
    </w:p>
    <w:p w14:paraId="45AF6022" w14:textId="77777777" w:rsidR="00290E53" w:rsidRPr="00C648BE" w:rsidRDefault="00290E53" w:rsidP="00680B57">
      <w:pPr>
        <w:widowControl w:val="0"/>
        <w:spacing w:line="276" w:lineRule="auto"/>
        <w:jc w:val="both"/>
        <w:rPr>
          <w:rFonts w:ascii="Arial" w:hAnsi="Arial" w:cs="Arial"/>
          <w:b/>
          <w:bCs/>
          <w:sz w:val="20"/>
          <w:szCs w:val="20"/>
        </w:rPr>
      </w:pPr>
      <w:r w:rsidRPr="00C648BE">
        <w:rPr>
          <w:rFonts w:ascii="Arial" w:hAnsi="Arial" w:cs="Arial"/>
          <w:b/>
          <w:bCs/>
          <w:sz w:val="20"/>
          <w:szCs w:val="20"/>
        </w:rPr>
        <w:t>Fiscal de Contrato</w:t>
      </w:r>
    </w:p>
    <w:p w14:paraId="6C5F24BA" w14:textId="77777777" w:rsidR="00290E53" w:rsidRPr="00C648BE" w:rsidRDefault="00290E53" w:rsidP="00680B57">
      <w:pPr>
        <w:widowControl w:val="0"/>
        <w:spacing w:line="276" w:lineRule="auto"/>
        <w:jc w:val="both"/>
        <w:rPr>
          <w:rFonts w:ascii="Arial" w:hAnsi="Arial" w:cs="Arial"/>
          <w:b/>
          <w:bCs/>
          <w:sz w:val="20"/>
          <w:szCs w:val="20"/>
        </w:rPr>
      </w:pPr>
    </w:p>
    <w:p w14:paraId="1910E9E3" w14:textId="77777777" w:rsidR="00290E53" w:rsidRPr="00C648BE" w:rsidRDefault="00290E53" w:rsidP="00680B57">
      <w:pPr>
        <w:widowControl w:val="0"/>
        <w:spacing w:line="276" w:lineRule="auto"/>
        <w:jc w:val="both"/>
        <w:rPr>
          <w:rFonts w:ascii="Arial" w:hAnsi="Arial" w:cs="Arial"/>
          <w:b/>
          <w:bCs/>
          <w:sz w:val="20"/>
          <w:szCs w:val="20"/>
        </w:rPr>
      </w:pPr>
    </w:p>
    <w:p w14:paraId="38E955C0" w14:textId="77777777" w:rsidR="00290E53" w:rsidRPr="00C648BE" w:rsidRDefault="00290E53" w:rsidP="00680B57">
      <w:pPr>
        <w:spacing w:line="276" w:lineRule="auto"/>
        <w:jc w:val="both"/>
        <w:rPr>
          <w:rFonts w:ascii="Arial" w:hAnsi="Arial" w:cs="Arial"/>
          <w:b/>
          <w:bCs/>
          <w:sz w:val="20"/>
          <w:szCs w:val="20"/>
        </w:rPr>
      </w:pPr>
      <w:r w:rsidRPr="00C648BE">
        <w:rPr>
          <w:rFonts w:ascii="Arial" w:hAnsi="Arial" w:cs="Arial"/>
          <w:b/>
          <w:bCs/>
          <w:sz w:val="20"/>
          <w:szCs w:val="20"/>
        </w:rPr>
        <w:t xml:space="preserve">Testemunhas:  </w:t>
      </w:r>
    </w:p>
    <w:p w14:paraId="616E70BF" w14:textId="6A8B67A3" w:rsidR="00B25FE3" w:rsidRPr="00C648BE" w:rsidRDefault="00290E53" w:rsidP="00680B57">
      <w:pPr>
        <w:spacing w:line="276" w:lineRule="auto"/>
        <w:jc w:val="both"/>
        <w:rPr>
          <w:rFonts w:ascii="Arial" w:hAnsi="Arial" w:cs="Arial"/>
          <w:b/>
          <w:bCs/>
          <w:sz w:val="20"/>
          <w:szCs w:val="20"/>
        </w:rPr>
      </w:pPr>
      <w:r w:rsidRPr="00C648BE">
        <w:rPr>
          <w:rFonts w:ascii="Arial" w:hAnsi="Arial" w:cs="Arial"/>
          <w:b/>
          <w:bCs/>
          <w:sz w:val="20"/>
          <w:szCs w:val="20"/>
        </w:rPr>
        <w:t>___________________________                                                                 ___________________________</w:t>
      </w:r>
    </w:p>
    <w:p w14:paraId="25CB857D" w14:textId="77777777" w:rsidR="00290E53" w:rsidRPr="00C648BE" w:rsidRDefault="00290E53" w:rsidP="00680B57">
      <w:pPr>
        <w:spacing w:line="276" w:lineRule="auto"/>
        <w:jc w:val="both"/>
        <w:rPr>
          <w:rFonts w:ascii="Arial" w:hAnsi="Arial" w:cs="Arial"/>
          <w:b/>
          <w:bCs/>
          <w:sz w:val="20"/>
          <w:szCs w:val="20"/>
        </w:rPr>
      </w:pPr>
    </w:p>
    <w:p w14:paraId="4E81B8BB" w14:textId="77777777" w:rsidR="00290E53" w:rsidRPr="00C648BE" w:rsidRDefault="00290E53" w:rsidP="00680B57">
      <w:pPr>
        <w:spacing w:line="276" w:lineRule="auto"/>
        <w:jc w:val="both"/>
        <w:rPr>
          <w:rFonts w:ascii="Arial" w:hAnsi="Arial" w:cs="Arial"/>
          <w:b/>
          <w:bCs/>
          <w:sz w:val="20"/>
          <w:szCs w:val="20"/>
        </w:rPr>
      </w:pPr>
    </w:p>
    <w:p w14:paraId="17761B04" w14:textId="1062B87F" w:rsidR="00521079" w:rsidRPr="00C648BE" w:rsidRDefault="00521079" w:rsidP="00680B57">
      <w:pPr>
        <w:spacing w:line="276" w:lineRule="auto"/>
        <w:jc w:val="center"/>
        <w:rPr>
          <w:rFonts w:ascii="Arial" w:hAnsi="Arial" w:cs="Arial"/>
          <w:b/>
          <w:bCs/>
          <w:sz w:val="20"/>
          <w:szCs w:val="20"/>
        </w:rPr>
      </w:pPr>
      <w:bookmarkStart w:id="34" w:name="_Hlk219983439"/>
      <w:r w:rsidRPr="00C648BE">
        <w:rPr>
          <w:rFonts w:ascii="Arial" w:hAnsi="Arial" w:cs="Arial"/>
          <w:b/>
          <w:bCs/>
          <w:sz w:val="20"/>
          <w:szCs w:val="20"/>
        </w:rPr>
        <w:lastRenderedPageBreak/>
        <w:t xml:space="preserve">ANEXO </w:t>
      </w:r>
      <w:proofErr w:type="spellStart"/>
      <w:r w:rsidRPr="00C648BE">
        <w:rPr>
          <w:rFonts w:ascii="Arial" w:hAnsi="Arial" w:cs="Arial"/>
          <w:b/>
          <w:bCs/>
          <w:sz w:val="20"/>
          <w:szCs w:val="20"/>
        </w:rPr>
        <w:t>V</w:t>
      </w:r>
      <w:r w:rsidR="00030AF1">
        <w:rPr>
          <w:rFonts w:ascii="Arial" w:hAnsi="Arial" w:cs="Arial"/>
          <w:b/>
          <w:bCs/>
          <w:sz w:val="20"/>
          <w:szCs w:val="20"/>
        </w:rPr>
        <w:t>II</w:t>
      </w:r>
      <w:r w:rsidR="00DD3FBD">
        <w:rPr>
          <w:rFonts w:ascii="Arial" w:hAnsi="Arial" w:cs="Arial"/>
          <w:b/>
          <w:bCs/>
          <w:sz w:val="20"/>
          <w:szCs w:val="20"/>
        </w:rPr>
        <w:t>l</w:t>
      </w:r>
      <w:proofErr w:type="spellEnd"/>
      <w:r w:rsidRPr="00C648BE">
        <w:rPr>
          <w:rFonts w:ascii="Arial" w:hAnsi="Arial" w:cs="Arial"/>
          <w:b/>
          <w:bCs/>
          <w:sz w:val="20"/>
          <w:szCs w:val="20"/>
        </w:rPr>
        <w:t xml:space="preserve"> - </w:t>
      </w:r>
      <w:r w:rsidR="0009560E" w:rsidRPr="00C648BE">
        <w:rPr>
          <w:rFonts w:ascii="Arial" w:hAnsi="Arial" w:cs="Arial"/>
          <w:b/>
          <w:bCs/>
          <w:sz w:val="20"/>
          <w:szCs w:val="20"/>
        </w:rPr>
        <w:t>DECLARAÇÃO UNIFICADA</w:t>
      </w:r>
    </w:p>
    <w:p w14:paraId="28F7243F" w14:textId="77777777" w:rsidR="00521079" w:rsidRPr="00C648BE" w:rsidRDefault="00521079" w:rsidP="00680B57">
      <w:pPr>
        <w:spacing w:line="276" w:lineRule="auto"/>
        <w:jc w:val="center"/>
        <w:rPr>
          <w:rFonts w:ascii="Arial" w:hAnsi="Arial" w:cs="Arial"/>
          <w:b/>
          <w:bCs/>
          <w:sz w:val="20"/>
          <w:szCs w:val="20"/>
        </w:rPr>
      </w:pPr>
    </w:p>
    <w:p w14:paraId="2C365CC7" w14:textId="77777777" w:rsidR="00521079" w:rsidRPr="00C648BE" w:rsidRDefault="00521079" w:rsidP="00680B57">
      <w:pPr>
        <w:widowControl w:val="0"/>
        <w:tabs>
          <w:tab w:val="right" w:pos="8075"/>
        </w:tabs>
        <w:autoSpaceDE w:val="0"/>
        <w:autoSpaceDN w:val="0"/>
        <w:adjustRightInd w:val="0"/>
        <w:spacing w:line="276" w:lineRule="auto"/>
        <w:jc w:val="both"/>
        <w:rPr>
          <w:rFonts w:ascii="Arial" w:hAnsi="Arial" w:cs="Arial"/>
          <w:b/>
          <w:bCs/>
          <w:spacing w:val="-1"/>
          <w:sz w:val="20"/>
          <w:szCs w:val="20"/>
        </w:rPr>
      </w:pPr>
      <w:r w:rsidRPr="00C648BE">
        <w:rPr>
          <w:rFonts w:ascii="Arial" w:hAnsi="Arial" w:cs="Arial"/>
          <w:b/>
          <w:bCs/>
          <w:sz w:val="20"/>
          <w:szCs w:val="20"/>
        </w:rPr>
        <w:t xml:space="preserve">Declaração de que cumpre e concorda com os requisitos do edital; 2 </w:t>
      </w:r>
      <w:r w:rsidRPr="00C648BE">
        <w:rPr>
          <w:rFonts w:ascii="Arial" w:hAnsi="Arial" w:cs="Arial"/>
          <w:b/>
          <w:bCs/>
          <w:spacing w:val="1"/>
          <w:sz w:val="20"/>
          <w:szCs w:val="20"/>
        </w:rPr>
        <w:t>que</w:t>
      </w:r>
      <w:r w:rsidRPr="00C648BE">
        <w:rPr>
          <w:rFonts w:ascii="Arial" w:hAnsi="Arial" w:cs="Arial"/>
          <w:b/>
          <w:bCs/>
          <w:sz w:val="20"/>
          <w:szCs w:val="20"/>
        </w:rPr>
        <w:t xml:space="preserve"> </w:t>
      </w:r>
      <w:r w:rsidRPr="00C648BE">
        <w:rPr>
          <w:rFonts w:ascii="Arial" w:hAnsi="Arial" w:cs="Arial"/>
          <w:b/>
          <w:bCs/>
          <w:spacing w:val="-1"/>
          <w:sz w:val="20"/>
          <w:szCs w:val="20"/>
        </w:rPr>
        <w:t>c</w:t>
      </w:r>
      <w:r w:rsidRPr="00C648BE">
        <w:rPr>
          <w:rFonts w:ascii="Arial" w:hAnsi="Arial" w:cs="Arial"/>
          <w:b/>
          <w:bCs/>
          <w:spacing w:val="1"/>
          <w:sz w:val="20"/>
          <w:szCs w:val="20"/>
        </w:rPr>
        <w:t>u</w:t>
      </w:r>
      <w:r w:rsidRPr="00C648BE">
        <w:rPr>
          <w:rFonts w:ascii="Arial" w:hAnsi="Arial" w:cs="Arial"/>
          <w:b/>
          <w:bCs/>
          <w:spacing w:val="-4"/>
          <w:sz w:val="20"/>
          <w:szCs w:val="20"/>
        </w:rPr>
        <w:t>m</w:t>
      </w:r>
      <w:r w:rsidRPr="00C648BE">
        <w:rPr>
          <w:rFonts w:ascii="Arial" w:hAnsi="Arial" w:cs="Arial"/>
          <w:b/>
          <w:bCs/>
          <w:spacing w:val="1"/>
          <w:sz w:val="20"/>
          <w:szCs w:val="20"/>
        </w:rPr>
        <w:t>pr</w:t>
      </w:r>
      <w:r w:rsidRPr="00C648BE">
        <w:rPr>
          <w:rFonts w:ascii="Arial" w:hAnsi="Arial" w:cs="Arial"/>
          <w:b/>
          <w:bCs/>
          <w:sz w:val="20"/>
          <w:szCs w:val="20"/>
        </w:rPr>
        <w:t>e o</w:t>
      </w:r>
      <w:r w:rsidRPr="00C648BE">
        <w:rPr>
          <w:rFonts w:ascii="Arial" w:hAnsi="Arial" w:cs="Arial"/>
          <w:b/>
          <w:bCs/>
          <w:spacing w:val="-1"/>
          <w:sz w:val="20"/>
          <w:szCs w:val="20"/>
        </w:rPr>
        <w:t xml:space="preserve"> ar</w:t>
      </w:r>
      <w:r w:rsidRPr="00C648BE">
        <w:rPr>
          <w:rFonts w:ascii="Arial" w:hAnsi="Arial" w:cs="Arial"/>
          <w:b/>
          <w:bCs/>
          <w:sz w:val="20"/>
          <w:szCs w:val="20"/>
        </w:rPr>
        <w:t>t.</w:t>
      </w:r>
      <w:r w:rsidRPr="00C648BE">
        <w:rPr>
          <w:rFonts w:ascii="Arial" w:hAnsi="Arial" w:cs="Arial"/>
          <w:b/>
          <w:bCs/>
          <w:spacing w:val="1"/>
          <w:sz w:val="20"/>
          <w:szCs w:val="20"/>
        </w:rPr>
        <w:t xml:space="preserve"> 7</w:t>
      </w:r>
      <w:r w:rsidRPr="00C648BE">
        <w:rPr>
          <w:rFonts w:ascii="Arial" w:hAnsi="Arial" w:cs="Arial"/>
          <w:b/>
          <w:bCs/>
          <w:sz w:val="20"/>
          <w:szCs w:val="20"/>
        </w:rPr>
        <w:t>º,</w:t>
      </w:r>
      <w:r w:rsidRPr="00C648BE">
        <w:rPr>
          <w:rFonts w:ascii="Arial" w:hAnsi="Arial" w:cs="Arial"/>
          <w:b/>
          <w:bCs/>
          <w:spacing w:val="1"/>
          <w:sz w:val="20"/>
          <w:szCs w:val="20"/>
        </w:rPr>
        <w:t xml:space="preserve"> </w:t>
      </w:r>
      <w:r w:rsidRPr="00C648BE">
        <w:rPr>
          <w:rFonts w:ascii="Arial" w:hAnsi="Arial" w:cs="Arial"/>
          <w:b/>
          <w:bCs/>
          <w:sz w:val="20"/>
          <w:szCs w:val="20"/>
        </w:rPr>
        <w:t>X</w:t>
      </w:r>
      <w:r w:rsidRPr="00C648BE">
        <w:rPr>
          <w:rFonts w:ascii="Arial" w:hAnsi="Arial" w:cs="Arial"/>
          <w:b/>
          <w:bCs/>
          <w:spacing w:val="-1"/>
          <w:sz w:val="20"/>
          <w:szCs w:val="20"/>
        </w:rPr>
        <w:t>X</w:t>
      </w:r>
      <w:r w:rsidRPr="00C648BE">
        <w:rPr>
          <w:rFonts w:ascii="Arial" w:hAnsi="Arial" w:cs="Arial"/>
          <w:b/>
          <w:bCs/>
          <w:spacing w:val="-3"/>
          <w:sz w:val="20"/>
          <w:szCs w:val="20"/>
        </w:rPr>
        <w:t>X</w:t>
      </w:r>
      <w:r w:rsidRPr="00C648BE">
        <w:rPr>
          <w:rFonts w:ascii="Arial" w:hAnsi="Arial" w:cs="Arial"/>
          <w:b/>
          <w:bCs/>
          <w:spacing w:val="2"/>
          <w:sz w:val="20"/>
          <w:szCs w:val="20"/>
        </w:rPr>
        <w:t>I</w:t>
      </w:r>
      <w:r w:rsidRPr="00C648BE">
        <w:rPr>
          <w:rFonts w:ascii="Arial" w:hAnsi="Arial" w:cs="Arial"/>
          <w:b/>
          <w:bCs/>
          <w:sz w:val="20"/>
          <w:szCs w:val="20"/>
        </w:rPr>
        <w:t>I</w:t>
      </w:r>
      <w:r w:rsidRPr="00C648BE">
        <w:rPr>
          <w:rFonts w:ascii="Arial" w:hAnsi="Arial" w:cs="Arial"/>
          <w:b/>
          <w:bCs/>
          <w:spacing w:val="-1"/>
          <w:sz w:val="20"/>
          <w:szCs w:val="20"/>
        </w:rPr>
        <w:t>I</w:t>
      </w:r>
      <w:r w:rsidRPr="00C648BE">
        <w:rPr>
          <w:rFonts w:ascii="Arial" w:hAnsi="Arial" w:cs="Arial"/>
          <w:b/>
          <w:bCs/>
          <w:sz w:val="20"/>
          <w:szCs w:val="20"/>
        </w:rPr>
        <w:t xml:space="preserve">, </w:t>
      </w:r>
      <w:r w:rsidRPr="00C648BE">
        <w:rPr>
          <w:rFonts w:ascii="Arial" w:hAnsi="Arial" w:cs="Arial"/>
          <w:b/>
          <w:bCs/>
          <w:spacing w:val="-2"/>
          <w:sz w:val="20"/>
          <w:szCs w:val="20"/>
        </w:rPr>
        <w:t>d</w:t>
      </w:r>
      <w:r w:rsidRPr="00C648BE">
        <w:rPr>
          <w:rFonts w:ascii="Arial" w:hAnsi="Arial" w:cs="Arial"/>
          <w:b/>
          <w:bCs/>
          <w:sz w:val="20"/>
          <w:szCs w:val="20"/>
        </w:rPr>
        <w:t>a</w:t>
      </w:r>
      <w:r w:rsidRPr="00C648BE">
        <w:rPr>
          <w:rFonts w:ascii="Arial" w:hAnsi="Arial" w:cs="Arial"/>
          <w:b/>
          <w:bCs/>
          <w:spacing w:val="-1"/>
          <w:sz w:val="20"/>
          <w:szCs w:val="20"/>
        </w:rPr>
        <w:t xml:space="preserve"> </w:t>
      </w:r>
      <w:r w:rsidRPr="00C648BE">
        <w:rPr>
          <w:rFonts w:ascii="Arial" w:hAnsi="Arial" w:cs="Arial"/>
          <w:b/>
          <w:bCs/>
          <w:spacing w:val="2"/>
          <w:sz w:val="20"/>
          <w:szCs w:val="20"/>
        </w:rPr>
        <w:t>C</w:t>
      </w:r>
      <w:r w:rsidRPr="00C648BE">
        <w:rPr>
          <w:rFonts w:ascii="Arial" w:hAnsi="Arial" w:cs="Arial"/>
          <w:b/>
          <w:bCs/>
          <w:spacing w:val="-1"/>
          <w:sz w:val="20"/>
          <w:szCs w:val="20"/>
        </w:rPr>
        <w:t>o</w:t>
      </w:r>
      <w:r w:rsidRPr="00C648BE">
        <w:rPr>
          <w:rFonts w:ascii="Arial" w:hAnsi="Arial" w:cs="Arial"/>
          <w:b/>
          <w:bCs/>
          <w:spacing w:val="1"/>
          <w:sz w:val="20"/>
          <w:szCs w:val="20"/>
        </w:rPr>
        <w:t>n</w:t>
      </w:r>
      <w:r w:rsidRPr="00C648BE">
        <w:rPr>
          <w:rFonts w:ascii="Arial" w:hAnsi="Arial" w:cs="Arial"/>
          <w:b/>
          <w:bCs/>
          <w:sz w:val="20"/>
          <w:szCs w:val="20"/>
        </w:rPr>
        <w:t>stit</w:t>
      </w:r>
      <w:r w:rsidRPr="00C648BE">
        <w:rPr>
          <w:rFonts w:ascii="Arial" w:hAnsi="Arial" w:cs="Arial"/>
          <w:b/>
          <w:bCs/>
          <w:spacing w:val="-2"/>
          <w:sz w:val="20"/>
          <w:szCs w:val="20"/>
        </w:rPr>
        <w:t>u</w:t>
      </w:r>
      <w:r w:rsidRPr="00C648BE">
        <w:rPr>
          <w:rFonts w:ascii="Arial" w:hAnsi="Arial" w:cs="Arial"/>
          <w:b/>
          <w:bCs/>
          <w:sz w:val="20"/>
          <w:szCs w:val="20"/>
        </w:rPr>
        <w:t>i</w:t>
      </w:r>
      <w:r w:rsidRPr="00C648BE">
        <w:rPr>
          <w:rFonts w:ascii="Arial" w:hAnsi="Arial" w:cs="Arial"/>
          <w:b/>
          <w:bCs/>
          <w:spacing w:val="2"/>
          <w:sz w:val="20"/>
          <w:szCs w:val="20"/>
        </w:rPr>
        <w:t>ç</w:t>
      </w:r>
      <w:r w:rsidRPr="00C648BE">
        <w:rPr>
          <w:rFonts w:ascii="Arial" w:hAnsi="Arial" w:cs="Arial"/>
          <w:b/>
          <w:bCs/>
          <w:spacing w:val="-1"/>
          <w:sz w:val="20"/>
          <w:szCs w:val="20"/>
        </w:rPr>
        <w:t>ã</w:t>
      </w:r>
      <w:r w:rsidRPr="00C648BE">
        <w:rPr>
          <w:rFonts w:ascii="Arial" w:hAnsi="Arial" w:cs="Arial"/>
          <w:b/>
          <w:bCs/>
          <w:sz w:val="20"/>
          <w:szCs w:val="20"/>
        </w:rPr>
        <w:t>o</w:t>
      </w:r>
      <w:r w:rsidRPr="00C648BE">
        <w:rPr>
          <w:rFonts w:ascii="Arial" w:hAnsi="Arial" w:cs="Arial"/>
          <w:b/>
          <w:bCs/>
          <w:spacing w:val="-1"/>
          <w:sz w:val="20"/>
          <w:szCs w:val="20"/>
        </w:rPr>
        <w:t xml:space="preserve"> </w:t>
      </w:r>
      <w:r w:rsidRPr="00C648BE">
        <w:rPr>
          <w:rFonts w:ascii="Arial" w:hAnsi="Arial" w:cs="Arial"/>
          <w:b/>
          <w:bCs/>
          <w:sz w:val="20"/>
          <w:szCs w:val="20"/>
        </w:rPr>
        <w:t>F</w:t>
      </w:r>
      <w:r w:rsidRPr="00C648BE">
        <w:rPr>
          <w:rFonts w:ascii="Arial" w:hAnsi="Arial" w:cs="Arial"/>
          <w:b/>
          <w:bCs/>
          <w:spacing w:val="2"/>
          <w:sz w:val="20"/>
          <w:szCs w:val="20"/>
        </w:rPr>
        <w:t>e</w:t>
      </w:r>
      <w:r w:rsidRPr="00C648BE">
        <w:rPr>
          <w:rFonts w:ascii="Arial" w:hAnsi="Arial" w:cs="Arial"/>
          <w:b/>
          <w:bCs/>
          <w:spacing w:val="-2"/>
          <w:sz w:val="20"/>
          <w:szCs w:val="20"/>
        </w:rPr>
        <w:t>d</w:t>
      </w:r>
      <w:r w:rsidRPr="00C648BE">
        <w:rPr>
          <w:rFonts w:ascii="Arial" w:hAnsi="Arial" w:cs="Arial"/>
          <w:b/>
          <w:bCs/>
          <w:spacing w:val="-1"/>
          <w:sz w:val="20"/>
          <w:szCs w:val="20"/>
        </w:rPr>
        <w:t>e</w:t>
      </w:r>
      <w:r w:rsidRPr="00C648BE">
        <w:rPr>
          <w:rFonts w:ascii="Arial" w:hAnsi="Arial" w:cs="Arial"/>
          <w:b/>
          <w:bCs/>
          <w:spacing w:val="1"/>
          <w:sz w:val="20"/>
          <w:szCs w:val="20"/>
        </w:rPr>
        <w:t>r</w:t>
      </w:r>
      <w:r w:rsidRPr="00C648BE">
        <w:rPr>
          <w:rFonts w:ascii="Arial" w:hAnsi="Arial" w:cs="Arial"/>
          <w:b/>
          <w:bCs/>
          <w:spacing w:val="-1"/>
          <w:sz w:val="20"/>
          <w:szCs w:val="20"/>
        </w:rPr>
        <w:t>a</w:t>
      </w:r>
      <w:r w:rsidRPr="00C648BE">
        <w:rPr>
          <w:rFonts w:ascii="Arial" w:hAnsi="Arial" w:cs="Arial"/>
          <w:b/>
          <w:bCs/>
          <w:sz w:val="20"/>
          <w:szCs w:val="20"/>
        </w:rPr>
        <w:t>l;</w:t>
      </w:r>
      <w:r w:rsidRPr="00C648BE">
        <w:rPr>
          <w:rFonts w:ascii="Arial" w:hAnsi="Arial" w:cs="Arial"/>
          <w:b/>
          <w:bCs/>
          <w:spacing w:val="1"/>
          <w:sz w:val="20"/>
          <w:szCs w:val="20"/>
        </w:rPr>
        <w:t xml:space="preserve"> </w:t>
      </w:r>
      <w:r w:rsidRPr="00C648BE">
        <w:rPr>
          <w:rFonts w:ascii="Arial" w:hAnsi="Arial" w:cs="Arial"/>
          <w:b/>
          <w:bCs/>
          <w:sz w:val="20"/>
          <w:szCs w:val="20"/>
        </w:rPr>
        <w:t xml:space="preserve">3 que cumpre os </w:t>
      </w:r>
      <w:hyperlink r:id="rId55" w:history="1">
        <w:r w:rsidRPr="00C648BE">
          <w:rPr>
            <w:rFonts w:ascii="Arial" w:hAnsi="Arial" w:cs="Arial"/>
            <w:b/>
            <w:bCs/>
            <w:sz w:val="20"/>
            <w:szCs w:val="20"/>
          </w:rPr>
          <w:t>incisos III e IV do art. 1º e no inciso III do art. 5º da Constituição Federal</w:t>
        </w:r>
      </w:hyperlink>
      <w:r w:rsidRPr="00C648BE">
        <w:rPr>
          <w:rFonts w:ascii="Arial" w:hAnsi="Arial" w:cs="Arial"/>
          <w:b/>
          <w:bCs/>
          <w:sz w:val="20"/>
          <w:szCs w:val="20"/>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C648BE">
        <w:rPr>
          <w:rFonts w:ascii="Arial" w:hAnsi="Arial" w:cs="Arial"/>
          <w:b/>
          <w:bCs/>
          <w:spacing w:val="2"/>
          <w:sz w:val="20"/>
          <w:szCs w:val="20"/>
        </w:rPr>
        <w:t>e</w:t>
      </w:r>
      <w:r w:rsidRPr="00C648BE">
        <w:rPr>
          <w:rFonts w:ascii="Arial" w:hAnsi="Arial" w:cs="Arial"/>
          <w:b/>
          <w:bCs/>
          <w:spacing w:val="1"/>
          <w:sz w:val="20"/>
          <w:szCs w:val="20"/>
        </w:rPr>
        <w:t>x</w:t>
      </w:r>
      <w:r w:rsidRPr="00C648BE">
        <w:rPr>
          <w:rFonts w:ascii="Arial" w:hAnsi="Arial" w:cs="Arial"/>
          <w:b/>
          <w:bCs/>
          <w:sz w:val="20"/>
          <w:szCs w:val="20"/>
        </w:rPr>
        <w:t>ist</w:t>
      </w:r>
      <w:r w:rsidRPr="00C648BE">
        <w:rPr>
          <w:rFonts w:ascii="Arial" w:hAnsi="Arial" w:cs="Arial"/>
          <w:b/>
          <w:bCs/>
          <w:spacing w:val="-1"/>
          <w:sz w:val="20"/>
          <w:szCs w:val="20"/>
        </w:rPr>
        <w:t>ê</w:t>
      </w:r>
      <w:r w:rsidRPr="00C648BE">
        <w:rPr>
          <w:rFonts w:ascii="Arial" w:hAnsi="Arial" w:cs="Arial"/>
          <w:b/>
          <w:bCs/>
          <w:spacing w:val="-2"/>
          <w:sz w:val="20"/>
          <w:szCs w:val="20"/>
        </w:rPr>
        <w:t>n</w:t>
      </w:r>
      <w:r w:rsidRPr="00C648BE">
        <w:rPr>
          <w:rFonts w:ascii="Arial" w:hAnsi="Arial" w:cs="Arial"/>
          <w:b/>
          <w:bCs/>
          <w:spacing w:val="-1"/>
          <w:sz w:val="20"/>
          <w:szCs w:val="20"/>
        </w:rPr>
        <w:t>c</w:t>
      </w:r>
      <w:r w:rsidRPr="00C648BE">
        <w:rPr>
          <w:rFonts w:ascii="Arial" w:hAnsi="Arial" w:cs="Arial"/>
          <w:b/>
          <w:bCs/>
          <w:sz w:val="20"/>
          <w:szCs w:val="20"/>
        </w:rPr>
        <w:t>ia</w:t>
      </w:r>
      <w:r w:rsidRPr="00C648BE">
        <w:rPr>
          <w:rFonts w:ascii="Arial" w:hAnsi="Arial" w:cs="Arial"/>
          <w:b/>
          <w:bCs/>
          <w:spacing w:val="2"/>
          <w:sz w:val="20"/>
          <w:szCs w:val="20"/>
        </w:rPr>
        <w:t xml:space="preserve"> </w:t>
      </w:r>
      <w:r w:rsidRPr="00C648BE">
        <w:rPr>
          <w:rFonts w:ascii="Arial" w:hAnsi="Arial" w:cs="Arial"/>
          <w:b/>
          <w:bCs/>
          <w:spacing w:val="-2"/>
          <w:sz w:val="20"/>
          <w:szCs w:val="20"/>
        </w:rPr>
        <w:t>d</w:t>
      </w:r>
      <w:r w:rsidRPr="00C648BE">
        <w:rPr>
          <w:rFonts w:ascii="Arial" w:hAnsi="Arial" w:cs="Arial"/>
          <w:b/>
          <w:bCs/>
          <w:sz w:val="20"/>
          <w:szCs w:val="20"/>
        </w:rPr>
        <w:t>e F</w:t>
      </w:r>
      <w:r w:rsidRPr="00C648BE">
        <w:rPr>
          <w:rFonts w:ascii="Arial" w:hAnsi="Arial" w:cs="Arial"/>
          <w:b/>
          <w:bCs/>
          <w:spacing w:val="-1"/>
          <w:sz w:val="20"/>
          <w:szCs w:val="20"/>
        </w:rPr>
        <w:t>a</w:t>
      </w:r>
      <w:r w:rsidRPr="00C648BE">
        <w:rPr>
          <w:rFonts w:ascii="Arial" w:hAnsi="Arial" w:cs="Arial"/>
          <w:b/>
          <w:bCs/>
          <w:sz w:val="20"/>
          <w:szCs w:val="20"/>
        </w:rPr>
        <w:t>to</w:t>
      </w:r>
      <w:r w:rsidRPr="00C648BE">
        <w:rPr>
          <w:rFonts w:ascii="Arial" w:hAnsi="Arial" w:cs="Arial"/>
          <w:b/>
          <w:bCs/>
          <w:spacing w:val="-1"/>
          <w:sz w:val="20"/>
          <w:szCs w:val="20"/>
        </w:rPr>
        <w:t xml:space="preserve"> </w:t>
      </w:r>
      <w:r w:rsidRPr="00C648BE">
        <w:rPr>
          <w:rFonts w:ascii="Arial" w:hAnsi="Arial" w:cs="Arial"/>
          <w:b/>
          <w:bCs/>
          <w:spacing w:val="3"/>
          <w:sz w:val="20"/>
          <w:szCs w:val="20"/>
        </w:rPr>
        <w:t>S</w:t>
      </w:r>
      <w:r w:rsidRPr="00C648BE">
        <w:rPr>
          <w:rFonts w:ascii="Arial" w:hAnsi="Arial" w:cs="Arial"/>
          <w:b/>
          <w:bCs/>
          <w:spacing w:val="-2"/>
          <w:sz w:val="20"/>
          <w:szCs w:val="20"/>
        </w:rPr>
        <w:t>u</w:t>
      </w:r>
      <w:r w:rsidRPr="00C648BE">
        <w:rPr>
          <w:rFonts w:ascii="Arial" w:hAnsi="Arial" w:cs="Arial"/>
          <w:b/>
          <w:bCs/>
          <w:spacing w:val="1"/>
          <w:sz w:val="20"/>
          <w:szCs w:val="20"/>
        </w:rPr>
        <w:t>p</w:t>
      </w:r>
      <w:r w:rsidRPr="00C648BE">
        <w:rPr>
          <w:rFonts w:ascii="Arial" w:hAnsi="Arial" w:cs="Arial"/>
          <w:b/>
          <w:bCs/>
          <w:spacing w:val="-1"/>
          <w:sz w:val="20"/>
          <w:szCs w:val="20"/>
        </w:rPr>
        <w:t>er</w:t>
      </w:r>
      <w:r w:rsidRPr="00C648BE">
        <w:rPr>
          <w:rFonts w:ascii="Arial" w:hAnsi="Arial" w:cs="Arial"/>
          <w:b/>
          <w:bCs/>
          <w:spacing w:val="1"/>
          <w:sz w:val="20"/>
          <w:szCs w:val="20"/>
        </w:rPr>
        <w:t>v</w:t>
      </w:r>
      <w:r w:rsidRPr="00C648BE">
        <w:rPr>
          <w:rFonts w:ascii="Arial" w:hAnsi="Arial" w:cs="Arial"/>
          <w:b/>
          <w:bCs/>
          <w:spacing w:val="-1"/>
          <w:sz w:val="20"/>
          <w:szCs w:val="20"/>
        </w:rPr>
        <w:t>e</w:t>
      </w:r>
      <w:r w:rsidRPr="00C648BE">
        <w:rPr>
          <w:rFonts w:ascii="Arial" w:hAnsi="Arial" w:cs="Arial"/>
          <w:b/>
          <w:bCs/>
          <w:spacing w:val="-2"/>
          <w:sz w:val="20"/>
          <w:szCs w:val="20"/>
        </w:rPr>
        <w:t>n</w:t>
      </w:r>
      <w:r w:rsidRPr="00C648BE">
        <w:rPr>
          <w:rFonts w:ascii="Arial" w:hAnsi="Arial" w:cs="Arial"/>
          <w:b/>
          <w:bCs/>
          <w:spacing w:val="3"/>
          <w:sz w:val="20"/>
          <w:szCs w:val="20"/>
        </w:rPr>
        <w:t>i</w:t>
      </w:r>
      <w:r w:rsidRPr="00C648BE">
        <w:rPr>
          <w:rFonts w:ascii="Arial" w:hAnsi="Arial" w:cs="Arial"/>
          <w:b/>
          <w:bCs/>
          <w:spacing w:val="-1"/>
          <w:sz w:val="20"/>
          <w:szCs w:val="20"/>
        </w:rPr>
        <w:t>e</w:t>
      </w:r>
      <w:r w:rsidRPr="00C648BE">
        <w:rPr>
          <w:rFonts w:ascii="Arial" w:hAnsi="Arial" w:cs="Arial"/>
          <w:b/>
          <w:bCs/>
          <w:spacing w:val="-2"/>
          <w:sz w:val="20"/>
          <w:szCs w:val="20"/>
        </w:rPr>
        <w:t>n</w:t>
      </w:r>
      <w:r w:rsidRPr="00C648BE">
        <w:rPr>
          <w:rFonts w:ascii="Arial" w:hAnsi="Arial" w:cs="Arial"/>
          <w:b/>
          <w:bCs/>
          <w:spacing w:val="2"/>
          <w:sz w:val="20"/>
          <w:szCs w:val="20"/>
        </w:rPr>
        <w:t>t</w:t>
      </w:r>
      <w:r w:rsidRPr="00C648BE">
        <w:rPr>
          <w:rFonts w:ascii="Arial" w:hAnsi="Arial" w:cs="Arial"/>
          <w:b/>
          <w:bCs/>
          <w:spacing w:val="1"/>
          <w:sz w:val="20"/>
          <w:szCs w:val="20"/>
        </w:rPr>
        <w:t>e</w:t>
      </w:r>
      <w:r w:rsidRPr="00C648BE">
        <w:rPr>
          <w:rFonts w:ascii="Arial" w:hAnsi="Arial" w:cs="Arial"/>
          <w:b/>
          <w:bCs/>
          <w:sz w:val="20"/>
          <w:szCs w:val="20"/>
        </w:rPr>
        <w:t>;</w:t>
      </w:r>
      <w:r w:rsidRPr="00C648BE">
        <w:rPr>
          <w:rFonts w:ascii="Arial" w:hAnsi="Arial" w:cs="Arial"/>
          <w:b/>
          <w:bCs/>
          <w:spacing w:val="1"/>
          <w:sz w:val="20"/>
          <w:szCs w:val="20"/>
        </w:rPr>
        <w:t xml:space="preserve"> </w:t>
      </w:r>
      <w:r w:rsidRPr="00C648BE">
        <w:rPr>
          <w:rFonts w:ascii="Arial" w:hAnsi="Arial" w:cs="Arial"/>
          <w:b/>
          <w:bCs/>
          <w:sz w:val="20"/>
          <w:szCs w:val="20"/>
        </w:rPr>
        <w:t xml:space="preserve">8 </w:t>
      </w:r>
      <w:r w:rsidRPr="00C648BE">
        <w:rPr>
          <w:rFonts w:ascii="Arial" w:hAnsi="Arial" w:cs="Arial"/>
          <w:b/>
          <w:bCs/>
          <w:spacing w:val="-1"/>
          <w:sz w:val="20"/>
          <w:szCs w:val="20"/>
        </w:rPr>
        <w:t xml:space="preserve">Condicionantes legais. </w:t>
      </w:r>
    </w:p>
    <w:p w14:paraId="3C921A9B" w14:textId="77777777" w:rsidR="00521079" w:rsidRPr="00C648BE" w:rsidRDefault="00521079" w:rsidP="00680B57">
      <w:pPr>
        <w:widowControl w:val="0"/>
        <w:tabs>
          <w:tab w:val="right" w:pos="8075"/>
        </w:tabs>
        <w:autoSpaceDE w:val="0"/>
        <w:autoSpaceDN w:val="0"/>
        <w:adjustRightInd w:val="0"/>
        <w:spacing w:line="276" w:lineRule="auto"/>
        <w:jc w:val="both"/>
        <w:rPr>
          <w:rFonts w:ascii="Arial" w:hAnsi="Arial" w:cs="Arial"/>
          <w:b/>
          <w:bCs/>
          <w:spacing w:val="-1"/>
          <w:sz w:val="20"/>
          <w:szCs w:val="20"/>
        </w:rPr>
      </w:pPr>
    </w:p>
    <w:p w14:paraId="4C137DC1" w14:textId="77777777" w:rsidR="00521079" w:rsidRPr="00C648BE" w:rsidRDefault="00521079" w:rsidP="00680B57">
      <w:pPr>
        <w:pStyle w:val="PargrafodaLista"/>
        <w:widowControl w:val="0"/>
        <w:numPr>
          <w:ilvl w:val="0"/>
          <w:numId w:val="9"/>
        </w:numPr>
        <w:tabs>
          <w:tab w:val="left" w:pos="0"/>
        </w:tabs>
        <w:autoSpaceDE w:val="0"/>
        <w:autoSpaceDN w:val="0"/>
        <w:adjustRightInd w:val="0"/>
        <w:spacing w:line="276" w:lineRule="auto"/>
        <w:ind w:left="0" w:firstLine="0"/>
        <w:jc w:val="both"/>
        <w:rPr>
          <w:rFonts w:ascii="Arial" w:hAnsi="Arial" w:cs="Arial"/>
          <w:sz w:val="20"/>
          <w:szCs w:val="20"/>
        </w:rPr>
      </w:pPr>
      <w:r w:rsidRPr="00C648BE">
        <w:rPr>
          <w:rFonts w:ascii="Arial" w:hAnsi="Arial" w:cs="Arial"/>
          <w:sz w:val="20"/>
          <w:szCs w:val="20"/>
        </w:rPr>
        <w:t>O signatário da presente, em nome da proponente (</w:t>
      </w:r>
      <w:r w:rsidRPr="00C648BE">
        <w:rPr>
          <w:rFonts w:ascii="Arial" w:hAnsi="Arial" w:cs="Arial"/>
          <w:b/>
          <w:bCs/>
          <w:sz w:val="20"/>
          <w:szCs w:val="20"/>
          <w:u w:val="single"/>
        </w:rPr>
        <w:t xml:space="preserve">nome da </w:t>
      </w:r>
      <w:proofErr w:type="gramStart"/>
      <w:r w:rsidRPr="00C648BE">
        <w:rPr>
          <w:rFonts w:ascii="Arial" w:hAnsi="Arial" w:cs="Arial"/>
          <w:b/>
          <w:bCs/>
          <w:sz w:val="20"/>
          <w:szCs w:val="20"/>
          <w:u w:val="single"/>
        </w:rPr>
        <w:t>empresa)........</w:t>
      </w:r>
      <w:proofErr w:type="gramEnd"/>
      <w:r w:rsidRPr="00C648BE">
        <w:rPr>
          <w:rFonts w:ascii="Arial" w:hAnsi="Arial" w:cs="Arial"/>
          <w:sz w:val="20"/>
          <w:szCs w:val="20"/>
        </w:rPr>
        <w:t>, inscrita no CNPJ sob n°</w:t>
      </w:r>
      <w:r w:rsidRPr="00C648BE">
        <w:rPr>
          <w:rFonts w:ascii="Arial" w:hAnsi="Arial" w:cs="Arial"/>
          <w:b/>
          <w:bCs/>
          <w:sz w:val="20"/>
          <w:szCs w:val="20"/>
        </w:rPr>
        <w:t>.</w:t>
      </w:r>
      <w:proofErr w:type="gramStart"/>
      <w:r w:rsidRPr="00C648BE">
        <w:rPr>
          <w:rFonts w:ascii="Arial" w:hAnsi="Arial" w:cs="Arial"/>
          <w:b/>
          <w:bCs/>
          <w:sz w:val="20"/>
          <w:szCs w:val="20"/>
        </w:rPr>
        <w:t>....................</w:t>
      </w:r>
      <w:r w:rsidRPr="00C648BE">
        <w:rPr>
          <w:rFonts w:ascii="Arial" w:hAnsi="Arial" w:cs="Arial"/>
          <w:sz w:val="20"/>
          <w:szCs w:val="20"/>
        </w:rPr>
        <w:t xml:space="preserve"> ,</w:t>
      </w:r>
      <w:proofErr w:type="gramEnd"/>
      <w:r w:rsidRPr="00C648BE">
        <w:rPr>
          <w:rFonts w:ascii="Arial" w:hAnsi="Arial" w:cs="Arial"/>
          <w:sz w:val="20"/>
          <w:szCs w:val="20"/>
        </w:rPr>
        <w:t xml:space="preserve"> sediada (Endereço completo</w:t>
      </w:r>
      <w:proofErr w:type="gramStart"/>
      <w:r w:rsidRPr="00C648BE">
        <w:rPr>
          <w:rFonts w:ascii="Arial" w:hAnsi="Arial" w:cs="Arial"/>
          <w:sz w:val="20"/>
          <w:szCs w:val="20"/>
        </w:rPr>
        <w:t>),para</w:t>
      </w:r>
      <w:proofErr w:type="gramEnd"/>
      <w:r w:rsidRPr="00C648BE">
        <w:rPr>
          <w:rFonts w:ascii="Arial" w:hAnsi="Arial" w:cs="Arial"/>
          <w:sz w:val="20"/>
          <w:szCs w:val="20"/>
        </w:rPr>
        <w:t xml:space="preserve"> fim específico de futura contratação o instrumento será assinado pelo Sr. (a) </w:t>
      </w:r>
      <w:r w:rsidRPr="00C648BE">
        <w:rPr>
          <w:rFonts w:ascii="Arial" w:hAnsi="Arial" w:cs="Arial"/>
          <w:b/>
          <w:bCs/>
          <w:sz w:val="20"/>
          <w:szCs w:val="20"/>
        </w:rPr>
        <w:t>..........................</w:t>
      </w:r>
      <w:r w:rsidRPr="00C648BE">
        <w:rPr>
          <w:rFonts w:ascii="Arial" w:hAnsi="Arial" w:cs="Arial"/>
          <w:sz w:val="20"/>
          <w:szCs w:val="20"/>
        </w:rPr>
        <w:t xml:space="preserve">, (qualificação) portador(a) da Carteira de Identidade nº </w:t>
      </w:r>
      <w:r w:rsidRPr="00C648BE">
        <w:rPr>
          <w:rFonts w:ascii="Arial" w:hAnsi="Arial" w:cs="Arial"/>
          <w:b/>
          <w:bCs/>
          <w:sz w:val="20"/>
          <w:szCs w:val="20"/>
        </w:rPr>
        <w:t>.....................</w:t>
      </w:r>
      <w:r w:rsidRPr="00C648BE">
        <w:rPr>
          <w:rFonts w:ascii="Arial" w:hAnsi="Arial" w:cs="Arial"/>
          <w:sz w:val="20"/>
          <w:szCs w:val="20"/>
        </w:rPr>
        <w:t xml:space="preserve">e CPF nº ...................., </w:t>
      </w:r>
      <w:r w:rsidRPr="00C648BE">
        <w:rPr>
          <w:rFonts w:ascii="Arial" w:hAnsi="Arial" w:cs="Arial"/>
          <w:b/>
          <w:bCs/>
          <w:sz w:val="20"/>
          <w:szCs w:val="20"/>
        </w:rPr>
        <w:t xml:space="preserve">declara, para todos os fins legais e necessários, sob as penas da lei, que: </w:t>
      </w:r>
    </w:p>
    <w:p w14:paraId="22CC3FF7" w14:textId="77777777" w:rsidR="00521079" w:rsidRPr="00C648BE" w:rsidRDefault="00521079" w:rsidP="00680B57">
      <w:pPr>
        <w:pStyle w:val="PargrafodaLista"/>
        <w:widowControl w:val="0"/>
        <w:numPr>
          <w:ilvl w:val="0"/>
          <w:numId w:val="9"/>
        </w:numPr>
        <w:tabs>
          <w:tab w:val="left" w:pos="0"/>
        </w:tabs>
        <w:autoSpaceDE w:val="0"/>
        <w:autoSpaceDN w:val="0"/>
        <w:adjustRightInd w:val="0"/>
        <w:spacing w:line="276" w:lineRule="auto"/>
        <w:ind w:left="0" w:firstLine="0"/>
        <w:jc w:val="both"/>
        <w:rPr>
          <w:rFonts w:ascii="Arial" w:hAnsi="Arial" w:cs="Arial"/>
          <w:sz w:val="20"/>
          <w:szCs w:val="20"/>
        </w:rPr>
      </w:pPr>
      <w:proofErr w:type="gramStart"/>
      <w:r w:rsidRPr="00C648BE">
        <w:rPr>
          <w:rFonts w:ascii="Arial" w:hAnsi="Arial" w:cs="Arial"/>
          <w:sz w:val="20"/>
          <w:szCs w:val="20"/>
        </w:rPr>
        <w:t xml:space="preserve">(  </w:t>
      </w:r>
      <w:proofErr w:type="gramEnd"/>
      <w:r w:rsidRPr="00C648BE">
        <w:rPr>
          <w:rFonts w:ascii="Arial" w:hAnsi="Arial" w:cs="Arial"/>
          <w:sz w:val="20"/>
          <w:szCs w:val="20"/>
        </w:rPr>
        <w:t xml:space="preserve">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0BE9AF5" w14:textId="77777777" w:rsidR="00521079" w:rsidRPr="00C648BE" w:rsidRDefault="00521079" w:rsidP="00680B57">
      <w:pPr>
        <w:pStyle w:val="Nivel3"/>
        <w:numPr>
          <w:ilvl w:val="0"/>
          <w:numId w:val="9"/>
        </w:numPr>
        <w:spacing w:before="0" w:after="0"/>
        <w:ind w:left="0" w:firstLine="0"/>
        <w:rPr>
          <w:color w:val="auto"/>
        </w:rPr>
      </w:pPr>
      <w:proofErr w:type="gramStart"/>
      <w:r w:rsidRPr="00C648BE">
        <w:rPr>
          <w:color w:val="auto"/>
        </w:rPr>
        <w:t>(    )</w:t>
      </w:r>
      <w:proofErr w:type="gramEnd"/>
      <w:r w:rsidRPr="00C648BE">
        <w:rPr>
          <w:color w:val="auto"/>
        </w:rPr>
        <w:t xml:space="preserve"> Não emprega menor de 18 anos em trabalho noturno, perigoso ou insalubre e não emprega menor de 16 anos, salvo menor, a partir de 14 anos, na condição de aprendiz, nos termos do </w:t>
      </w:r>
      <w:hyperlink r:id="rId56" w:anchor="art7" w:history="1">
        <w:r w:rsidRPr="00C648BE">
          <w:rPr>
            <w:rStyle w:val="Hyperlink"/>
            <w:color w:val="auto"/>
          </w:rPr>
          <w:t>artigo 7°, XXXIII, da Constituição</w:t>
        </w:r>
      </w:hyperlink>
      <w:r w:rsidRPr="00C648BE">
        <w:rPr>
          <w:color w:val="auto"/>
        </w:rPr>
        <w:t>;</w:t>
      </w:r>
    </w:p>
    <w:p w14:paraId="7B4B73A1" w14:textId="77777777" w:rsidR="00521079" w:rsidRPr="00C648BE" w:rsidRDefault="00521079" w:rsidP="00680B57">
      <w:pPr>
        <w:pStyle w:val="Nivel3"/>
        <w:numPr>
          <w:ilvl w:val="0"/>
          <w:numId w:val="9"/>
        </w:numPr>
        <w:spacing w:before="0" w:after="0"/>
        <w:ind w:left="0" w:firstLine="0"/>
        <w:rPr>
          <w:color w:val="auto"/>
        </w:rPr>
      </w:pPr>
      <w:proofErr w:type="gramStart"/>
      <w:r w:rsidRPr="00C648BE">
        <w:rPr>
          <w:color w:val="auto"/>
        </w:rPr>
        <w:t>(    )</w:t>
      </w:r>
      <w:proofErr w:type="gramEnd"/>
      <w:r w:rsidRPr="00C648BE">
        <w:rPr>
          <w:color w:val="auto"/>
        </w:rPr>
        <w:t xml:space="preserve"> Não possui, em sua cadeia produtiva, empregados executando trabalho degradante ou forçado, observando o disposto nos </w:t>
      </w:r>
      <w:hyperlink r:id="rId57" w:history="1">
        <w:r w:rsidRPr="00C648BE">
          <w:rPr>
            <w:rStyle w:val="Hyperlink"/>
            <w:color w:val="auto"/>
          </w:rPr>
          <w:t>incisos III e IV do art. 1º e no inciso III do art. 5º da Constituição Federal</w:t>
        </w:r>
      </w:hyperlink>
      <w:r w:rsidRPr="00C648BE">
        <w:rPr>
          <w:color w:val="auto"/>
        </w:rPr>
        <w:t>;</w:t>
      </w:r>
    </w:p>
    <w:p w14:paraId="189FE465" w14:textId="77777777" w:rsidR="00521079" w:rsidRPr="00C648BE" w:rsidRDefault="00521079" w:rsidP="00680B57">
      <w:pPr>
        <w:pStyle w:val="Nivel3"/>
        <w:numPr>
          <w:ilvl w:val="0"/>
          <w:numId w:val="9"/>
        </w:numPr>
        <w:spacing w:before="0" w:after="0"/>
        <w:ind w:left="0" w:firstLine="0"/>
        <w:rPr>
          <w:color w:val="auto"/>
        </w:rPr>
      </w:pPr>
      <w:proofErr w:type="gramStart"/>
      <w:r w:rsidRPr="00C648BE">
        <w:rPr>
          <w:color w:val="auto"/>
        </w:rPr>
        <w:t>(    )</w:t>
      </w:r>
      <w:proofErr w:type="gramEnd"/>
      <w:r w:rsidRPr="00C648BE">
        <w:rPr>
          <w:color w:val="auto"/>
        </w:rPr>
        <w:t xml:space="preserve"> Cumpre as exigências de reserva de cargos para pessoa com deficiência e para reabilitado da Previdência Social, previstas em lei e em outras normas específicas.</w:t>
      </w:r>
    </w:p>
    <w:p w14:paraId="4909C8BD" w14:textId="77777777" w:rsidR="00521079" w:rsidRPr="00C648BE" w:rsidRDefault="00521079" w:rsidP="00680B57">
      <w:pPr>
        <w:pStyle w:val="Nivel3"/>
        <w:numPr>
          <w:ilvl w:val="0"/>
          <w:numId w:val="9"/>
        </w:numPr>
        <w:spacing w:before="0" w:after="0"/>
        <w:ind w:left="0" w:firstLine="0"/>
        <w:rPr>
          <w:rStyle w:val="Hyperlink"/>
          <w:color w:val="auto"/>
        </w:rPr>
      </w:pPr>
      <w:proofErr w:type="gramStart"/>
      <w:r w:rsidRPr="00C648BE">
        <w:rPr>
          <w:color w:val="auto"/>
        </w:rPr>
        <w:t>(    )</w:t>
      </w:r>
      <w:proofErr w:type="gramEnd"/>
      <w:r w:rsidRPr="00C648BE">
        <w:rPr>
          <w:color w:val="auto"/>
        </w:rPr>
        <w:t xml:space="preserve"> Se organizado em cooperativa, declaração de que cumpre os requisitos estabelecidos no </w:t>
      </w:r>
      <w:hyperlink r:id="rId58" w:anchor="art16" w:history="1">
        <w:r w:rsidRPr="00C648BE">
          <w:rPr>
            <w:rStyle w:val="Hyperlink"/>
            <w:color w:val="auto"/>
          </w:rPr>
          <w:t>artigo 16 da Lei nº 14.133, de 2021</w:t>
        </w:r>
      </w:hyperlink>
      <w:r w:rsidRPr="00C648BE">
        <w:rPr>
          <w:rStyle w:val="Hyperlink"/>
          <w:color w:val="auto"/>
        </w:rPr>
        <w:t>.</w:t>
      </w:r>
    </w:p>
    <w:p w14:paraId="1766D088" w14:textId="77777777" w:rsidR="00521079" w:rsidRPr="00C648BE" w:rsidRDefault="00521079" w:rsidP="00680B57">
      <w:pPr>
        <w:pStyle w:val="Nivel3"/>
        <w:numPr>
          <w:ilvl w:val="0"/>
          <w:numId w:val="9"/>
        </w:numPr>
        <w:spacing w:before="0" w:after="0"/>
        <w:ind w:left="0" w:firstLine="0"/>
        <w:rPr>
          <w:rStyle w:val="Hyperlink"/>
          <w:color w:val="auto"/>
        </w:rPr>
      </w:pPr>
      <w:proofErr w:type="gramStart"/>
      <w:r w:rsidRPr="00C648BE">
        <w:rPr>
          <w:rStyle w:val="Hyperlink"/>
          <w:color w:val="auto"/>
        </w:rPr>
        <w:t>(  )</w:t>
      </w:r>
      <w:proofErr w:type="gramEnd"/>
      <w:r w:rsidRPr="00C648BE">
        <w:rPr>
          <w:rStyle w:val="Hyperlink"/>
          <w:color w:val="auto"/>
        </w:rPr>
        <w:t xml:space="preserve"> se </w:t>
      </w:r>
      <w:r w:rsidRPr="00C648BE">
        <w:rPr>
          <w:color w:val="auto"/>
        </w:rPr>
        <w:t xml:space="preserve">enquadrado como microempresa, empresa de pequeno porte ou sociedade cooperativa, declaração de que cumpre os requisitos estabelecidos no </w:t>
      </w:r>
      <w:hyperlink r:id="rId59" w:anchor="art3" w:history="1">
        <w:r w:rsidRPr="00C648BE">
          <w:rPr>
            <w:rStyle w:val="Hyperlink"/>
            <w:color w:val="auto"/>
          </w:rPr>
          <w:t>artigo 3° da Lei Complementar nº 123, de 2006</w:t>
        </w:r>
      </w:hyperlink>
      <w:r w:rsidRPr="00C648BE">
        <w:rPr>
          <w:color w:val="auto"/>
        </w:rPr>
        <w:t xml:space="preserve">, estando apto a usufruir do tratamento favorecido estabelecido em seus </w:t>
      </w:r>
      <w:hyperlink r:id="rId60" w:anchor="art42" w:history="1">
        <w:proofErr w:type="spellStart"/>
        <w:r w:rsidRPr="00C648BE">
          <w:rPr>
            <w:rStyle w:val="Hyperlink"/>
            <w:color w:val="auto"/>
          </w:rPr>
          <w:t>arts</w:t>
        </w:r>
        <w:proofErr w:type="spellEnd"/>
        <w:r w:rsidRPr="00C648BE">
          <w:rPr>
            <w:rStyle w:val="Hyperlink"/>
            <w:color w:val="auto"/>
          </w:rPr>
          <w:t>. 42 a 49</w:t>
        </w:r>
      </w:hyperlink>
      <w:r w:rsidRPr="00C648BE">
        <w:rPr>
          <w:color w:val="auto"/>
        </w:rPr>
        <w:t xml:space="preserve">, observado o disposto nos </w:t>
      </w:r>
      <w:hyperlink r:id="rId61" w:anchor="art4§1" w:history="1">
        <w:r w:rsidRPr="00C648BE">
          <w:rPr>
            <w:rStyle w:val="Hyperlink"/>
            <w:color w:val="auto"/>
          </w:rPr>
          <w:t>§§ 1º ao 3º do art. 4º, da Lei n.º 14.133, de 2021.</w:t>
        </w:r>
      </w:hyperlink>
    </w:p>
    <w:p w14:paraId="5E5AAB06" w14:textId="77777777" w:rsidR="00521079" w:rsidRPr="00C648BE" w:rsidRDefault="00521079" w:rsidP="00680B57">
      <w:pPr>
        <w:pStyle w:val="PargrafodaLista"/>
        <w:widowControl w:val="0"/>
        <w:numPr>
          <w:ilvl w:val="0"/>
          <w:numId w:val="9"/>
        </w:numPr>
        <w:tabs>
          <w:tab w:val="left" w:pos="0"/>
        </w:tabs>
        <w:autoSpaceDE w:val="0"/>
        <w:autoSpaceDN w:val="0"/>
        <w:adjustRightInd w:val="0"/>
        <w:spacing w:line="276" w:lineRule="auto"/>
        <w:ind w:left="0" w:firstLine="0"/>
        <w:jc w:val="both"/>
        <w:rPr>
          <w:rFonts w:ascii="Arial" w:hAnsi="Arial" w:cs="Arial"/>
          <w:sz w:val="20"/>
          <w:szCs w:val="20"/>
        </w:rPr>
      </w:pPr>
      <w:proofErr w:type="gramStart"/>
      <w:r w:rsidRPr="00C648BE">
        <w:rPr>
          <w:rFonts w:ascii="Arial" w:hAnsi="Arial" w:cs="Arial"/>
          <w:sz w:val="20"/>
          <w:szCs w:val="20"/>
        </w:rPr>
        <w:t xml:space="preserve">(  </w:t>
      </w:r>
      <w:proofErr w:type="gramEnd"/>
      <w:r w:rsidRPr="00C648BE">
        <w:rPr>
          <w:rFonts w:ascii="Arial" w:hAnsi="Arial" w:cs="Arial"/>
          <w:sz w:val="20"/>
          <w:szCs w:val="20"/>
        </w:rPr>
        <w:t xml:space="preserve"> </w:t>
      </w:r>
      <w:proofErr w:type="gramStart"/>
      <w:r w:rsidRPr="00C648BE">
        <w:rPr>
          <w:rFonts w:ascii="Arial" w:hAnsi="Arial" w:cs="Arial"/>
          <w:sz w:val="20"/>
          <w:szCs w:val="20"/>
        </w:rPr>
        <w:t xml:space="preserve">  )</w:t>
      </w:r>
      <w:proofErr w:type="gramEnd"/>
      <w:r w:rsidRPr="00C648BE">
        <w:rPr>
          <w:rFonts w:ascii="Arial" w:hAnsi="Arial" w:cs="Arial"/>
          <w:sz w:val="20"/>
          <w:szCs w:val="20"/>
        </w:rPr>
        <w:t xml:space="preserve"> Está</w:t>
      </w:r>
      <w:r w:rsidRPr="00C648BE">
        <w:rPr>
          <w:rFonts w:ascii="Arial" w:hAnsi="Arial" w:cs="Arial"/>
          <w:spacing w:val="30"/>
          <w:sz w:val="20"/>
          <w:szCs w:val="20"/>
        </w:rPr>
        <w:t xml:space="preserve"> </w:t>
      </w:r>
      <w:r w:rsidRPr="00C648BE">
        <w:rPr>
          <w:rFonts w:ascii="Arial" w:hAnsi="Arial" w:cs="Arial"/>
          <w:spacing w:val="1"/>
          <w:sz w:val="20"/>
          <w:szCs w:val="20"/>
        </w:rPr>
        <w:t>p</w:t>
      </w:r>
      <w:r w:rsidRPr="00C648BE">
        <w:rPr>
          <w:rFonts w:ascii="Arial" w:hAnsi="Arial" w:cs="Arial"/>
          <w:spacing w:val="-1"/>
          <w:sz w:val="20"/>
          <w:szCs w:val="20"/>
        </w:rPr>
        <w:t>l</w:t>
      </w:r>
      <w:r w:rsidRPr="00C648BE">
        <w:rPr>
          <w:rFonts w:ascii="Arial" w:hAnsi="Arial" w:cs="Arial"/>
          <w:spacing w:val="-2"/>
          <w:sz w:val="20"/>
          <w:szCs w:val="20"/>
        </w:rPr>
        <w:t>e</w:t>
      </w:r>
      <w:r w:rsidRPr="00C648BE">
        <w:rPr>
          <w:rFonts w:ascii="Arial" w:hAnsi="Arial" w:cs="Arial"/>
          <w:spacing w:val="1"/>
          <w:sz w:val="20"/>
          <w:szCs w:val="20"/>
        </w:rPr>
        <w:t>n</w:t>
      </w:r>
      <w:r w:rsidRPr="00C648BE">
        <w:rPr>
          <w:rFonts w:ascii="Arial" w:hAnsi="Arial" w:cs="Arial"/>
          <w:sz w:val="20"/>
          <w:szCs w:val="20"/>
        </w:rPr>
        <w:t>am</w:t>
      </w:r>
      <w:r w:rsidRPr="00C648BE">
        <w:rPr>
          <w:rFonts w:ascii="Arial" w:hAnsi="Arial" w:cs="Arial"/>
          <w:spacing w:val="-2"/>
          <w:sz w:val="20"/>
          <w:szCs w:val="20"/>
        </w:rPr>
        <w:t>e</w:t>
      </w:r>
      <w:r w:rsidRPr="00C648BE">
        <w:rPr>
          <w:rFonts w:ascii="Arial" w:hAnsi="Arial" w:cs="Arial"/>
          <w:spacing w:val="-1"/>
          <w:sz w:val="20"/>
          <w:szCs w:val="20"/>
        </w:rPr>
        <w:t>n</w:t>
      </w:r>
      <w:r w:rsidRPr="00C648BE">
        <w:rPr>
          <w:rFonts w:ascii="Arial" w:hAnsi="Arial" w:cs="Arial"/>
          <w:spacing w:val="1"/>
          <w:sz w:val="20"/>
          <w:szCs w:val="20"/>
        </w:rPr>
        <w:t>t</w:t>
      </w:r>
      <w:r w:rsidRPr="00C648BE">
        <w:rPr>
          <w:rFonts w:ascii="Arial" w:hAnsi="Arial" w:cs="Arial"/>
          <w:sz w:val="20"/>
          <w:szCs w:val="20"/>
        </w:rPr>
        <w:t>e</w:t>
      </w:r>
      <w:r w:rsidRPr="00C648BE">
        <w:rPr>
          <w:rFonts w:ascii="Arial" w:hAnsi="Arial" w:cs="Arial"/>
          <w:spacing w:val="30"/>
          <w:sz w:val="20"/>
          <w:szCs w:val="20"/>
        </w:rPr>
        <w:t xml:space="preserve"> </w:t>
      </w:r>
      <w:r w:rsidRPr="00C648BE">
        <w:rPr>
          <w:rFonts w:ascii="Arial" w:hAnsi="Arial" w:cs="Arial"/>
          <w:sz w:val="20"/>
          <w:szCs w:val="20"/>
        </w:rPr>
        <w:t>c</w:t>
      </w:r>
      <w:r w:rsidRPr="00C648BE">
        <w:rPr>
          <w:rFonts w:ascii="Arial" w:hAnsi="Arial" w:cs="Arial"/>
          <w:spacing w:val="-2"/>
          <w:sz w:val="20"/>
          <w:szCs w:val="20"/>
        </w:rPr>
        <w:t>a</w:t>
      </w:r>
      <w:r w:rsidRPr="00C648BE">
        <w:rPr>
          <w:rFonts w:ascii="Arial" w:hAnsi="Arial" w:cs="Arial"/>
          <w:spacing w:val="1"/>
          <w:sz w:val="20"/>
          <w:szCs w:val="20"/>
        </w:rPr>
        <w:t>p</w:t>
      </w:r>
      <w:r w:rsidRPr="00C648BE">
        <w:rPr>
          <w:rFonts w:ascii="Arial" w:hAnsi="Arial" w:cs="Arial"/>
          <w:spacing w:val="-2"/>
          <w:sz w:val="20"/>
          <w:szCs w:val="20"/>
        </w:rPr>
        <w:t>a</w:t>
      </w:r>
      <w:r w:rsidRPr="00C648BE">
        <w:rPr>
          <w:rFonts w:ascii="Arial" w:hAnsi="Arial" w:cs="Arial"/>
          <w:sz w:val="20"/>
          <w:szCs w:val="20"/>
        </w:rPr>
        <w:t>c</w:t>
      </w:r>
      <w:r w:rsidRPr="00C648BE">
        <w:rPr>
          <w:rFonts w:ascii="Arial" w:hAnsi="Arial" w:cs="Arial"/>
          <w:spacing w:val="-1"/>
          <w:sz w:val="20"/>
          <w:szCs w:val="20"/>
        </w:rPr>
        <w:t>i</w:t>
      </w:r>
      <w:r w:rsidRPr="00C648BE">
        <w:rPr>
          <w:rFonts w:ascii="Arial" w:hAnsi="Arial" w:cs="Arial"/>
          <w:spacing w:val="1"/>
          <w:sz w:val="20"/>
          <w:szCs w:val="20"/>
        </w:rPr>
        <w:t>t</w:t>
      </w:r>
      <w:r w:rsidRPr="00C648BE">
        <w:rPr>
          <w:rFonts w:ascii="Arial" w:hAnsi="Arial" w:cs="Arial"/>
          <w:spacing w:val="-2"/>
          <w:sz w:val="20"/>
          <w:szCs w:val="20"/>
        </w:rPr>
        <w:t>a</w:t>
      </w:r>
      <w:r w:rsidRPr="00C648BE">
        <w:rPr>
          <w:rFonts w:ascii="Arial" w:hAnsi="Arial" w:cs="Arial"/>
          <w:spacing w:val="1"/>
          <w:sz w:val="20"/>
          <w:szCs w:val="20"/>
        </w:rPr>
        <w:t>d</w:t>
      </w:r>
      <w:r w:rsidRPr="00C648BE">
        <w:rPr>
          <w:rFonts w:ascii="Arial" w:hAnsi="Arial" w:cs="Arial"/>
          <w:sz w:val="20"/>
          <w:szCs w:val="20"/>
        </w:rPr>
        <w:t>o</w:t>
      </w:r>
      <w:r w:rsidRPr="00C648BE">
        <w:rPr>
          <w:rFonts w:ascii="Arial" w:hAnsi="Arial" w:cs="Arial"/>
          <w:spacing w:val="31"/>
          <w:sz w:val="20"/>
          <w:szCs w:val="20"/>
        </w:rPr>
        <w:t xml:space="preserve"> </w:t>
      </w:r>
      <w:r w:rsidRPr="00C648BE">
        <w:rPr>
          <w:rFonts w:ascii="Arial" w:hAnsi="Arial" w:cs="Arial"/>
          <w:sz w:val="20"/>
          <w:szCs w:val="20"/>
        </w:rPr>
        <w:t>a</w:t>
      </w:r>
      <w:r w:rsidRPr="00C648BE">
        <w:rPr>
          <w:rFonts w:ascii="Arial" w:hAnsi="Arial" w:cs="Arial"/>
          <w:spacing w:val="32"/>
          <w:sz w:val="20"/>
          <w:szCs w:val="20"/>
        </w:rPr>
        <w:t xml:space="preserve"> </w:t>
      </w:r>
      <w:r w:rsidRPr="00C648BE">
        <w:rPr>
          <w:rFonts w:ascii="Arial" w:hAnsi="Arial" w:cs="Arial"/>
          <w:spacing w:val="-2"/>
          <w:sz w:val="20"/>
          <w:szCs w:val="20"/>
        </w:rPr>
        <w:t>e</w:t>
      </w:r>
      <w:r w:rsidRPr="00C648BE">
        <w:rPr>
          <w:rFonts w:ascii="Arial" w:hAnsi="Arial" w:cs="Arial"/>
          <w:spacing w:val="-1"/>
          <w:sz w:val="20"/>
          <w:szCs w:val="20"/>
        </w:rPr>
        <w:t>f</w:t>
      </w:r>
      <w:r w:rsidRPr="00C648BE">
        <w:rPr>
          <w:rFonts w:ascii="Arial" w:hAnsi="Arial" w:cs="Arial"/>
          <w:spacing w:val="-2"/>
          <w:sz w:val="20"/>
          <w:szCs w:val="20"/>
        </w:rPr>
        <w:t>e</w:t>
      </w:r>
      <w:r w:rsidRPr="00C648BE">
        <w:rPr>
          <w:rFonts w:ascii="Arial" w:hAnsi="Arial" w:cs="Arial"/>
          <w:spacing w:val="1"/>
          <w:sz w:val="20"/>
          <w:szCs w:val="20"/>
        </w:rPr>
        <w:t>tu</w:t>
      </w:r>
      <w:r w:rsidRPr="00C648BE">
        <w:rPr>
          <w:rFonts w:ascii="Arial" w:hAnsi="Arial" w:cs="Arial"/>
          <w:spacing w:val="-2"/>
          <w:sz w:val="20"/>
          <w:szCs w:val="20"/>
        </w:rPr>
        <w:t>a</w:t>
      </w:r>
      <w:r w:rsidRPr="00C648BE">
        <w:rPr>
          <w:rFonts w:ascii="Arial" w:hAnsi="Arial" w:cs="Arial"/>
          <w:sz w:val="20"/>
          <w:szCs w:val="20"/>
        </w:rPr>
        <w:t>r</w:t>
      </w:r>
      <w:r w:rsidRPr="00C648BE">
        <w:rPr>
          <w:rFonts w:ascii="Arial" w:hAnsi="Arial" w:cs="Arial"/>
          <w:spacing w:val="31"/>
          <w:sz w:val="20"/>
          <w:szCs w:val="20"/>
        </w:rPr>
        <w:t xml:space="preserve"> </w:t>
      </w:r>
      <w:r w:rsidRPr="00C648BE">
        <w:rPr>
          <w:rFonts w:ascii="Arial" w:hAnsi="Arial" w:cs="Arial"/>
          <w:sz w:val="20"/>
          <w:szCs w:val="20"/>
        </w:rPr>
        <w:t>o</w:t>
      </w:r>
      <w:r w:rsidRPr="00C648BE">
        <w:rPr>
          <w:rFonts w:ascii="Arial" w:hAnsi="Arial" w:cs="Arial"/>
          <w:spacing w:val="31"/>
          <w:sz w:val="20"/>
          <w:szCs w:val="20"/>
        </w:rPr>
        <w:t xml:space="preserve"> </w:t>
      </w:r>
      <w:r w:rsidRPr="00C648BE">
        <w:rPr>
          <w:rFonts w:ascii="Arial" w:hAnsi="Arial" w:cs="Arial"/>
          <w:spacing w:val="-1"/>
          <w:sz w:val="20"/>
          <w:szCs w:val="20"/>
        </w:rPr>
        <w:t>for</w:t>
      </w:r>
      <w:r w:rsidRPr="00C648BE">
        <w:rPr>
          <w:rFonts w:ascii="Arial" w:hAnsi="Arial" w:cs="Arial"/>
          <w:spacing w:val="1"/>
          <w:sz w:val="20"/>
          <w:szCs w:val="20"/>
        </w:rPr>
        <w:t>n</w:t>
      </w:r>
      <w:r w:rsidRPr="00C648BE">
        <w:rPr>
          <w:rFonts w:ascii="Arial" w:hAnsi="Arial" w:cs="Arial"/>
          <w:spacing w:val="-2"/>
          <w:sz w:val="20"/>
          <w:szCs w:val="20"/>
        </w:rPr>
        <w:t>e</w:t>
      </w:r>
      <w:r w:rsidRPr="00C648BE">
        <w:rPr>
          <w:rFonts w:ascii="Arial" w:hAnsi="Arial" w:cs="Arial"/>
          <w:sz w:val="20"/>
          <w:szCs w:val="20"/>
        </w:rPr>
        <w:t>c</w:t>
      </w:r>
      <w:r w:rsidRPr="00C648BE">
        <w:rPr>
          <w:rFonts w:ascii="Arial" w:hAnsi="Arial" w:cs="Arial"/>
          <w:spacing w:val="1"/>
          <w:sz w:val="20"/>
          <w:szCs w:val="20"/>
        </w:rPr>
        <w:t>i</w:t>
      </w:r>
      <w:r w:rsidRPr="00C648BE">
        <w:rPr>
          <w:rFonts w:ascii="Arial" w:hAnsi="Arial" w:cs="Arial"/>
          <w:sz w:val="20"/>
          <w:szCs w:val="20"/>
        </w:rPr>
        <w:t>m</w:t>
      </w:r>
      <w:r w:rsidRPr="00C648BE">
        <w:rPr>
          <w:rFonts w:ascii="Arial" w:hAnsi="Arial" w:cs="Arial"/>
          <w:spacing w:val="-2"/>
          <w:sz w:val="20"/>
          <w:szCs w:val="20"/>
        </w:rPr>
        <w:t>e</w:t>
      </w:r>
      <w:r w:rsidRPr="00C648BE">
        <w:rPr>
          <w:rFonts w:ascii="Arial" w:hAnsi="Arial" w:cs="Arial"/>
          <w:spacing w:val="1"/>
          <w:sz w:val="20"/>
          <w:szCs w:val="20"/>
        </w:rPr>
        <w:t>nt</w:t>
      </w:r>
      <w:r w:rsidRPr="00C648BE">
        <w:rPr>
          <w:rFonts w:ascii="Arial" w:hAnsi="Arial" w:cs="Arial"/>
          <w:sz w:val="20"/>
          <w:szCs w:val="20"/>
        </w:rPr>
        <w:t>o</w:t>
      </w:r>
      <w:r w:rsidRPr="00C648BE">
        <w:rPr>
          <w:rFonts w:ascii="Arial" w:hAnsi="Arial" w:cs="Arial"/>
          <w:spacing w:val="31"/>
          <w:sz w:val="20"/>
          <w:szCs w:val="20"/>
        </w:rPr>
        <w:t xml:space="preserve"> </w:t>
      </w:r>
      <w:r w:rsidRPr="00C648BE">
        <w:rPr>
          <w:rFonts w:ascii="Arial" w:hAnsi="Arial" w:cs="Arial"/>
          <w:spacing w:val="1"/>
          <w:sz w:val="20"/>
          <w:szCs w:val="20"/>
        </w:rPr>
        <w:t>d</w:t>
      </w:r>
      <w:r w:rsidRPr="00C648BE">
        <w:rPr>
          <w:rFonts w:ascii="Arial" w:hAnsi="Arial" w:cs="Arial"/>
          <w:spacing w:val="-1"/>
          <w:sz w:val="20"/>
          <w:szCs w:val="20"/>
        </w:rPr>
        <w:t>o</w:t>
      </w:r>
      <w:r w:rsidRPr="00C648BE">
        <w:rPr>
          <w:rFonts w:ascii="Arial" w:hAnsi="Arial" w:cs="Arial"/>
          <w:sz w:val="20"/>
          <w:szCs w:val="20"/>
        </w:rPr>
        <w:t>s</w:t>
      </w:r>
      <w:r w:rsidRPr="00C648BE">
        <w:rPr>
          <w:rFonts w:ascii="Arial" w:hAnsi="Arial" w:cs="Arial"/>
          <w:spacing w:val="29"/>
          <w:sz w:val="20"/>
          <w:szCs w:val="20"/>
        </w:rPr>
        <w:t xml:space="preserve"> </w:t>
      </w:r>
      <w:r w:rsidRPr="00C648BE">
        <w:rPr>
          <w:rFonts w:ascii="Arial" w:hAnsi="Arial" w:cs="Arial"/>
          <w:spacing w:val="1"/>
          <w:sz w:val="20"/>
          <w:szCs w:val="20"/>
        </w:rPr>
        <w:t>p</w:t>
      </w:r>
      <w:r w:rsidRPr="00C648BE">
        <w:rPr>
          <w:rFonts w:ascii="Arial" w:hAnsi="Arial" w:cs="Arial"/>
          <w:spacing w:val="-1"/>
          <w:sz w:val="20"/>
          <w:szCs w:val="20"/>
        </w:rPr>
        <w:t>rod</w:t>
      </w:r>
      <w:r w:rsidRPr="00C648BE">
        <w:rPr>
          <w:rFonts w:ascii="Arial" w:hAnsi="Arial" w:cs="Arial"/>
          <w:spacing w:val="1"/>
          <w:sz w:val="20"/>
          <w:szCs w:val="20"/>
        </w:rPr>
        <w:t>ut</w:t>
      </w:r>
      <w:r w:rsidRPr="00C648BE">
        <w:rPr>
          <w:rFonts w:ascii="Arial" w:hAnsi="Arial" w:cs="Arial"/>
          <w:spacing w:val="-1"/>
          <w:sz w:val="20"/>
          <w:szCs w:val="20"/>
        </w:rPr>
        <w:t>o</w:t>
      </w:r>
      <w:r w:rsidRPr="00C648BE">
        <w:rPr>
          <w:rFonts w:ascii="Arial" w:hAnsi="Arial" w:cs="Arial"/>
          <w:sz w:val="20"/>
          <w:szCs w:val="20"/>
        </w:rPr>
        <w:t>s</w:t>
      </w:r>
      <w:r w:rsidRPr="00C648BE">
        <w:rPr>
          <w:rFonts w:ascii="Arial" w:hAnsi="Arial" w:cs="Arial"/>
          <w:spacing w:val="32"/>
          <w:sz w:val="20"/>
          <w:szCs w:val="20"/>
        </w:rPr>
        <w:t xml:space="preserve"> </w:t>
      </w:r>
      <w:r w:rsidRPr="00C648BE">
        <w:rPr>
          <w:rFonts w:ascii="Arial" w:hAnsi="Arial" w:cs="Arial"/>
          <w:spacing w:val="-1"/>
          <w:sz w:val="20"/>
          <w:szCs w:val="20"/>
        </w:rPr>
        <w:t>li</w:t>
      </w:r>
      <w:r w:rsidRPr="00C648BE">
        <w:rPr>
          <w:rFonts w:ascii="Arial" w:hAnsi="Arial" w:cs="Arial"/>
          <w:sz w:val="20"/>
          <w:szCs w:val="20"/>
        </w:rPr>
        <w:t>c</w:t>
      </w:r>
      <w:r w:rsidRPr="00C648BE">
        <w:rPr>
          <w:rFonts w:ascii="Arial" w:hAnsi="Arial" w:cs="Arial"/>
          <w:spacing w:val="-1"/>
          <w:sz w:val="20"/>
          <w:szCs w:val="20"/>
        </w:rPr>
        <w:t>i</w:t>
      </w:r>
      <w:r w:rsidRPr="00C648BE">
        <w:rPr>
          <w:rFonts w:ascii="Arial" w:hAnsi="Arial" w:cs="Arial"/>
          <w:spacing w:val="1"/>
          <w:sz w:val="20"/>
          <w:szCs w:val="20"/>
        </w:rPr>
        <w:t>t</w:t>
      </w:r>
      <w:r w:rsidRPr="00C648BE">
        <w:rPr>
          <w:rFonts w:ascii="Arial" w:hAnsi="Arial" w:cs="Arial"/>
          <w:spacing w:val="-2"/>
          <w:sz w:val="20"/>
          <w:szCs w:val="20"/>
        </w:rPr>
        <w:t>a</w:t>
      </w:r>
      <w:r w:rsidRPr="00C648BE">
        <w:rPr>
          <w:rFonts w:ascii="Arial" w:hAnsi="Arial" w:cs="Arial"/>
          <w:spacing w:val="1"/>
          <w:sz w:val="20"/>
          <w:szCs w:val="20"/>
        </w:rPr>
        <w:t>d</w:t>
      </w:r>
      <w:r w:rsidRPr="00C648BE">
        <w:rPr>
          <w:rFonts w:ascii="Arial" w:hAnsi="Arial" w:cs="Arial"/>
          <w:spacing w:val="-1"/>
          <w:sz w:val="20"/>
          <w:szCs w:val="20"/>
        </w:rPr>
        <w:t>o</w:t>
      </w:r>
      <w:r w:rsidRPr="00C648BE">
        <w:rPr>
          <w:rFonts w:ascii="Arial" w:hAnsi="Arial" w:cs="Arial"/>
          <w:sz w:val="20"/>
          <w:szCs w:val="20"/>
        </w:rPr>
        <w:t>s,</w:t>
      </w:r>
      <w:r w:rsidRPr="00C648BE">
        <w:rPr>
          <w:rFonts w:ascii="Arial" w:hAnsi="Arial" w:cs="Arial"/>
          <w:spacing w:val="32"/>
          <w:sz w:val="20"/>
          <w:szCs w:val="20"/>
        </w:rPr>
        <w:t xml:space="preserve"> </w:t>
      </w:r>
      <w:r w:rsidRPr="00C648BE">
        <w:rPr>
          <w:rFonts w:ascii="Arial" w:hAnsi="Arial" w:cs="Arial"/>
          <w:spacing w:val="-1"/>
          <w:sz w:val="20"/>
          <w:szCs w:val="20"/>
        </w:rPr>
        <w:t>r</w:t>
      </w:r>
      <w:r w:rsidRPr="00C648BE">
        <w:rPr>
          <w:rFonts w:ascii="Arial" w:hAnsi="Arial" w:cs="Arial"/>
          <w:spacing w:val="-2"/>
          <w:sz w:val="20"/>
          <w:szCs w:val="20"/>
        </w:rPr>
        <w:t>e</w:t>
      </w:r>
      <w:r w:rsidRPr="00C648BE">
        <w:rPr>
          <w:rFonts w:ascii="Arial" w:hAnsi="Arial" w:cs="Arial"/>
          <w:spacing w:val="-1"/>
          <w:sz w:val="20"/>
          <w:szCs w:val="20"/>
        </w:rPr>
        <w:t>f</w:t>
      </w:r>
      <w:r w:rsidRPr="00C648BE">
        <w:rPr>
          <w:rFonts w:ascii="Arial" w:hAnsi="Arial" w:cs="Arial"/>
          <w:spacing w:val="-2"/>
          <w:sz w:val="20"/>
          <w:szCs w:val="20"/>
        </w:rPr>
        <w:t>e</w:t>
      </w:r>
      <w:r w:rsidRPr="00C648BE">
        <w:rPr>
          <w:rFonts w:ascii="Arial" w:hAnsi="Arial" w:cs="Arial"/>
          <w:spacing w:val="-1"/>
          <w:sz w:val="20"/>
          <w:szCs w:val="20"/>
        </w:rPr>
        <w:t>r</w:t>
      </w:r>
      <w:r w:rsidRPr="00C648BE">
        <w:rPr>
          <w:rFonts w:ascii="Arial" w:hAnsi="Arial" w:cs="Arial"/>
          <w:spacing w:val="-2"/>
          <w:sz w:val="20"/>
          <w:szCs w:val="20"/>
        </w:rPr>
        <w:t>e</w:t>
      </w:r>
      <w:r w:rsidRPr="00C648BE">
        <w:rPr>
          <w:rFonts w:ascii="Arial" w:hAnsi="Arial" w:cs="Arial"/>
          <w:spacing w:val="1"/>
          <w:sz w:val="20"/>
          <w:szCs w:val="20"/>
        </w:rPr>
        <w:t>nt</w:t>
      </w:r>
      <w:r w:rsidRPr="00C648BE">
        <w:rPr>
          <w:rFonts w:ascii="Arial" w:hAnsi="Arial" w:cs="Arial"/>
          <w:sz w:val="20"/>
          <w:szCs w:val="20"/>
        </w:rPr>
        <w:t>e</w:t>
      </w:r>
      <w:r w:rsidRPr="00C648BE">
        <w:rPr>
          <w:rFonts w:ascii="Arial" w:hAnsi="Arial" w:cs="Arial"/>
          <w:spacing w:val="30"/>
          <w:sz w:val="20"/>
          <w:szCs w:val="20"/>
        </w:rPr>
        <w:t xml:space="preserve"> </w:t>
      </w:r>
      <w:r w:rsidRPr="00C648BE">
        <w:rPr>
          <w:rFonts w:ascii="Arial" w:hAnsi="Arial" w:cs="Arial"/>
          <w:sz w:val="20"/>
          <w:szCs w:val="20"/>
        </w:rPr>
        <w:t>ao</w:t>
      </w:r>
      <w:r w:rsidRPr="00C648BE">
        <w:rPr>
          <w:rFonts w:ascii="Arial" w:hAnsi="Arial" w:cs="Arial"/>
          <w:spacing w:val="31"/>
          <w:sz w:val="20"/>
          <w:szCs w:val="20"/>
        </w:rPr>
        <w:t xml:space="preserve"> </w:t>
      </w:r>
      <w:r w:rsidRPr="00C648BE">
        <w:rPr>
          <w:rFonts w:ascii="Arial" w:hAnsi="Arial" w:cs="Arial"/>
          <w:spacing w:val="-1"/>
          <w:sz w:val="20"/>
          <w:szCs w:val="20"/>
        </w:rPr>
        <w:t>presente pregão</w:t>
      </w:r>
      <w:r w:rsidRPr="00C648BE">
        <w:rPr>
          <w:rFonts w:ascii="Arial" w:hAnsi="Arial" w:cs="Arial"/>
          <w:sz w:val="20"/>
          <w:szCs w:val="20"/>
        </w:rPr>
        <w:t>,</w:t>
      </w:r>
      <w:r w:rsidRPr="00C648BE">
        <w:rPr>
          <w:rFonts w:ascii="Arial" w:hAnsi="Arial" w:cs="Arial"/>
          <w:spacing w:val="30"/>
          <w:sz w:val="20"/>
          <w:szCs w:val="20"/>
        </w:rPr>
        <w:t xml:space="preserve"> </w:t>
      </w:r>
      <w:r w:rsidRPr="00C648BE">
        <w:rPr>
          <w:rFonts w:ascii="Arial" w:hAnsi="Arial" w:cs="Arial"/>
          <w:spacing w:val="1"/>
          <w:sz w:val="20"/>
          <w:szCs w:val="20"/>
        </w:rPr>
        <w:t>n</w:t>
      </w:r>
      <w:r w:rsidRPr="00C648BE">
        <w:rPr>
          <w:rFonts w:ascii="Arial" w:hAnsi="Arial" w:cs="Arial"/>
          <w:spacing w:val="-2"/>
          <w:sz w:val="20"/>
          <w:szCs w:val="20"/>
        </w:rPr>
        <w:t>a</w:t>
      </w:r>
      <w:r w:rsidRPr="00C648BE">
        <w:rPr>
          <w:rFonts w:ascii="Arial" w:hAnsi="Arial" w:cs="Arial"/>
          <w:sz w:val="20"/>
          <w:szCs w:val="20"/>
        </w:rPr>
        <w:t xml:space="preserve">s </w:t>
      </w:r>
      <w:r w:rsidRPr="00C648BE">
        <w:rPr>
          <w:rFonts w:ascii="Arial" w:hAnsi="Arial" w:cs="Arial"/>
          <w:spacing w:val="1"/>
          <w:sz w:val="20"/>
          <w:szCs w:val="20"/>
        </w:rPr>
        <w:t>q</w:t>
      </w:r>
      <w:r w:rsidRPr="00C648BE">
        <w:rPr>
          <w:rFonts w:ascii="Arial" w:hAnsi="Arial" w:cs="Arial"/>
          <w:spacing w:val="-1"/>
          <w:sz w:val="20"/>
          <w:szCs w:val="20"/>
        </w:rPr>
        <w:t>u</w:t>
      </w:r>
      <w:r w:rsidRPr="00C648BE">
        <w:rPr>
          <w:rFonts w:ascii="Arial" w:hAnsi="Arial" w:cs="Arial"/>
          <w:sz w:val="20"/>
          <w:szCs w:val="20"/>
        </w:rPr>
        <w:t>a</w:t>
      </w:r>
      <w:r w:rsidRPr="00C648BE">
        <w:rPr>
          <w:rFonts w:ascii="Arial" w:hAnsi="Arial" w:cs="Arial"/>
          <w:spacing w:val="-1"/>
          <w:sz w:val="20"/>
          <w:szCs w:val="20"/>
        </w:rPr>
        <w:t>n</w:t>
      </w:r>
      <w:r w:rsidRPr="00C648BE">
        <w:rPr>
          <w:rFonts w:ascii="Arial" w:hAnsi="Arial" w:cs="Arial"/>
          <w:spacing w:val="1"/>
          <w:sz w:val="20"/>
          <w:szCs w:val="20"/>
        </w:rPr>
        <w:t>t</w:t>
      </w:r>
      <w:r w:rsidRPr="00C648BE">
        <w:rPr>
          <w:rFonts w:ascii="Arial" w:hAnsi="Arial" w:cs="Arial"/>
          <w:spacing w:val="-1"/>
          <w:sz w:val="20"/>
          <w:szCs w:val="20"/>
        </w:rPr>
        <w:t>i</w:t>
      </w:r>
      <w:r w:rsidRPr="00C648BE">
        <w:rPr>
          <w:rFonts w:ascii="Arial" w:hAnsi="Arial" w:cs="Arial"/>
          <w:spacing w:val="1"/>
          <w:sz w:val="20"/>
          <w:szCs w:val="20"/>
        </w:rPr>
        <w:t>d</w:t>
      </w:r>
      <w:r w:rsidRPr="00C648BE">
        <w:rPr>
          <w:rFonts w:ascii="Arial" w:hAnsi="Arial" w:cs="Arial"/>
          <w:spacing w:val="-2"/>
          <w:sz w:val="20"/>
          <w:szCs w:val="20"/>
        </w:rPr>
        <w:t>a</w:t>
      </w:r>
      <w:r w:rsidRPr="00C648BE">
        <w:rPr>
          <w:rFonts w:ascii="Arial" w:hAnsi="Arial" w:cs="Arial"/>
          <w:spacing w:val="1"/>
          <w:sz w:val="20"/>
          <w:szCs w:val="20"/>
        </w:rPr>
        <w:t>d</w:t>
      </w:r>
      <w:r w:rsidRPr="00C648BE">
        <w:rPr>
          <w:rFonts w:ascii="Arial" w:hAnsi="Arial" w:cs="Arial"/>
          <w:spacing w:val="-2"/>
          <w:sz w:val="20"/>
          <w:szCs w:val="20"/>
        </w:rPr>
        <w:t>e</w:t>
      </w:r>
      <w:r w:rsidRPr="00C648BE">
        <w:rPr>
          <w:rFonts w:ascii="Arial" w:hAnsi="Arial" w:cs="Arial"/>
          <w:sz w:val="20"/>
          <w:szCs w:val="20"/>
        </w:rPr>
        <w:t>s e</w:t>
      </w:r>
      <w:r w:rsidRPr="00C648BE">
        <w:rPr>
          <w:rFonts w:ascii="Arial" w:hAnsi="Arial" w:cs="Arial"/>
          <w:spacing w:val="-1"/>
          <w:sz w:val="20"/>
          <w:szCs w:val="20"/>
        </w:rPr>
        <w:t xml:space="preserve"> </w:t>
      </w:r>
      <w:r w:rsidRPr="00C648BE">
        <w:rPr>
          <w:rFonts w:ascii="Arial" w:hAnsi="Arial" w:cs="Arial"/>
          <w:spacing w:val="1"/>
          <w:sz w:val="20"/>
          <w:szCs w:val="20"/>
        </w:rPr>
        <w:t>n</w:t>
      </w:r>
      <w:r w:rsidRPr="00C648BE">
        <w:rPr>
          <w:rFonts w:ascii="Arial" w:hAnsi="Arial" w:cs="Arial"/>
          <w:spacing w:val="-1"/>
          <w:sz w:val="20"/>
          <w:szCs w:val="20"/>
        </w:rPr>
        <w:t>o</w:t>
      </w:r>
      <w:r w:rsidRPr="00C648BE">
        <w:rPr>
          <w:rFonts w:ascii="Arial" w:hAnsi="Arial" w:cs="Arial"/>
          <w:sz w:val="20"/>
          <w:szCs w:val="20"/>
        </w:rPr>
        <w:t>s</w:t>
      </w:r>
      <w:r w:rsidRPr="00C648BE">
        <w:rPr>
          <w:rFonts w:ascii="Arial" w:hAnsi="Arial" w:cs="Arial"/>
          <w:spacing w:val="-2"/>
          <w:sz w:val="20"/>
          <w:szCs w:val="20"/>
        </w:rPr>
        <w:t xml:space="preserve"> </w:t>
      </w:r>
      <w:r w:rsidRPr="00C648BE">
        <w:rPr>
          <w:rFonts w:ascii="Arial" w:hAnsi="Arial" w:cs="Arial"/>
          <w:spacing w:val="1"/>
          <w:sz w:val="20"/>
          <w:szCs w:val="20"/>
        </w:rPr>
        <w:t>p</w:t>
      </w:r>
      <w:r w:rsidRPr="00C648BE">
        <w:rPr>
          <w:rFonts w:ascii="Arial" w:hAnsi="Arial" w:cs="Arial"/>
          <w:spacing w:val="-1"/>
          <w:sz w:val="20"/>
          <w:szCs w:val="20"/>
        </w:rPr>
        <w:t>r</w:t>
      </w:r>
      <w:r w:rsidRPr="00C648BE">
        <w:rPr>
          <w:rFonts w:ascii="Arial" w:hAnsi="Arial" w:cs="Arial"/>
          <w:sz w:val="20"/>
          <w:szCs w:val="20"/>
        </w:rPr>
        <w:t>a</w:t>
      </w:r>
      <w:r w:rsidRPr="00C648BE">
        <w:rPr>
          <w:rFonts w:ascii="Arial" w:hAnsi="Arial" w:cs="Arial"/>
          <w:spacing w:val="-2"/>
          <w:sz w:val="20"/>
          <w:szCs w:val="20"/>
        </w:rPr>
        <w:t>z</w:t>
      </w:r>
      <w:r w:rsidRPr="00C648BE">
        <w:rPr>
          <w:rFonts w:ascii="Arial" w:hAnsi="Arial" w:cs="Arial"/>
          <w:spacing w:val="-1"/>
          <w:sz w:val="20"/>
          <w:szCs w:val="20"/>
        </w:rPr>
        <w:t>o</w:t>
      </w:r>
      <w:r w:rsidRPr="00C648BE">
        <w:rPr>
          <w:rFonts w:ascii="Arial" w:hAnsi="Arial" w:cs="Arial"/>
          <w:sz w:val="20"/>
          <w:szCs w:val="20"/>
        </w:rPr>
        <w:t xml:space="preserve">s </w:t>
      </w:r>
      <w:r w:rsidRPr="00C648BE">
        <w:rPr>
          <w:rFonts w:ascii="Arial" w:hAnsi="Arial" w:cs="Arial"/>
          <w:spacing w:val="1"/>
          <w:sz w:val="20"/>
          <w:szCs w:val="20"/>
        </w:rPr>
        <w:t>p</w:t>
      </w:r>
      <w:r w:rsidRPr="00C648BE">
        <w:rPr>
          <w:rFonts w:ascii="Arial" w:hAnsi="Arial" w:cs="Arial"/>
          <w:spacing w:val="-1"/>
          <w:sz w:val="20"/>
          <w:szCs w:val="20"/>
        </w:rPr>
        <w:t>r</w:t>
      </w:r>
      <w:r w:rsidRPr="00C648BE">
        <w:rPr>
          <w:rFonts w:ascii="Arial" w:hAnsi="Arial" w:cs="Arial"/>
          <w:spacing w:val="-2"/>
          <w:sz w:val="20"/>
          <w:szCs w:val="20"/>
        </w:rPr>
        <w:t>e</w:t>
      </w:r>
      <w:r w:rsidRPr="00C648BE">
        <w:rPr>
          <w:rFonts w:ascii="Arial" w:hAnsi="Arial" w:cs="Arial"/>
          <w:spacing w:val="-1"/>
          <w:sz w:val="20"/>
          <w:szCs w:val="20"/>
        </w:rPr>
        <w:t>v</w:t>
      </w:r>
      <w:r w:rsidRPr="00C648BE">
        <w:rPr>
          <w:rFonts w:ascii="Arial" w:hAnsi="Arial" w:cs="Arial"/>
          <w:spacing w:val="1"/>
          <w:sz w:val="20"/>
          <w:szCs w:val="20"/>
        </w:rPr>
        <w:t>i</w:t>
      </w:r>
      <w:r w:rsidRPr="00C648BE">
        <w:rPr>
          <w:rFonts w:ascii="Arial" w:hAnsi="Arial" w:cs="Arial"/>
          <w:sz w:val="20"/>
          <w:szCs w:val="20"/>
        </w:rPr>
        <w:t>s</w:t>
      </w:r>
      <w:r w:rsidRPr="00C648BE">
        <w:rPr>
          <w:rFonts w:ascii="Arial" w:hAnsi="Arial" w:cs="Arial"/>
          <w:spacing w:val="1"/>
          <w:sz w:val="20"/>
          <w:szCs w:val="20"/>
        </w:rPr>
        <w:t>t</w:t>
      </w:r>
      <w:r w:rsidRPr="00C648BE">
        <w:rPr>
          <w:rFonts w:ascii="Arial" w:hAnsi="Arial" w:cs="Arial"/>
          <w:spacing w:val="-1"/>
          <w:sz w:val="20"/>
          <w:szCs w:val="20"/>
        </w:rPr>
        <w:t>o</w:t>
      </w:r>
      <w:r w:rsidRPr="00C648BE">
        <w:rPr>
          <w:rFonts w:ascii="Arial" w:hAnsi="Arial" w:cs="Arial"/>
          <w:sz w:val="20"/>
          <w:szCs w:val="20"/>
        </w:rPr>
        <w:t>s.</w:t>
      </w:r>
    </w:p>
    <w:p w14:paraId="575FF92B" w14:textId="4678AFA0" w:rsidR="00521079" w:rsidRPr="00C648BE" w:rsidRDefault="00521079" w:rsidP="00680B57">
      <w:pPr>
        <w:pStyle w:val="PargrafodaLista"/>
        <w:widowControl w:val="0"/>
        <w:numPr>
          <w:ilvl w:val="0"/>
          <w:numId w:val="9"/>
        </w:numPr>
        <w:tabs>
          <w:tab w:val="left" w:pos="0"/>
        </w:tabs>
        <w:autoSpaceDE w:val="0"/>
        <w:autoSpaceDN w:val="0"/>
        <w:adjustRightInd w:val="0"/>
        <w:spacing w:line="276" w:lineRule="auto"/>
        <w:ind w:left="0" w:firstLine="0"/>
        <w:jc w:val="both"/>
        <w:rPr>
          <w:rFonts w:ascii="Arial" w:hAnsi="Arial" w:cs="Arial"/>
          <w:sz w:val="20"/>
          <w:szCs w:val="20"/>
        </w:rPr>
      </w:pPr>
      <w:proofErr w:type="gramStart"/>
      <w:r w:rsidRPr="00C648BE">
        <w:rPr>
          <w:rFonts w:ascii="Arial" w:hAnsi="Arial" w:cs="Arial"/>
          <w:spacing w:val="-3"/>
          <w:sz w:val="20"/>
          <w:szCs w:val="20"/>
        </w:rPr>
        <w:t xml:space="preserve">(  </w:t>
      </w:r>
      <w:proofErr w:type="gramEnd"/>
      <w:r w:rsidRPr="00C648BE">
        <w:rPr>
          <w:rFonts w:ascii="Arial" w:hAnsi="Arial" w:cs="Arial"/>
          <w:spacing w:val="-3"/>
          <w:sz w:val="20"/>
          <w:szCs w:val="20"/>
        </w:rPr>
        <w:t xml:space="preserve"> </w:t>
      </w:r>
      <w:proofErr w:type="gramStart"/>
      <w:r w:rsidRPr="00C648BE">
        <w:rPr>
          <w:rFonts w:ascii="Arial" w:hAnsi="Arial" w:cs="Arial"/>
          <w:spacing w:val="-3"/>
          <w:sz w:val="20"/>
          <w:szCs w:val="20"/>
        </w:rPr>
        <w:t xml:space="preserve">  )</w:t>
      </w:r>
      <w:proofErr w:type="gramEnd"/>
      <w:r w:rsidRPr="00C648BE">
        <w:rPr>
          <w:rFonts w:ascii="Arial" w:hAnsi="Arial" w:cs="Arial"/>
          <w:spacing w:val="-3"/>
          <w:sz w:val="20"/>
          <w:szCs w:val="20"/>
        </w:rPr>
        <w:t xml:space="preserve"> até</w:t>
      </w:r>
      <w:r w:rsidRPr="00C648BE">
        <w:rPr>
          <w:rFonts w:ascii="Arial" w:hAnsi="Arial" w:cs="Arial"/>
          <w:spacing w:val="1"/>
          <w:sz w:val="20"/>
          <w:szCs w:val="20"/>
        </w:rPr>
        <w:t xml:space="preserve"> </w:t>
      </w:r>
      <w:r w:rsidRPr="00C648BE">
        <w:rPr>
          <w:rFonts w:ascii="Arial" w:hAnsi="Arial" w:cs="Arial"/>
          <w:sz w:val="20"/>
          <w:szCs w:val="20"/>
        </w:rPr>
        <w:t>a</w:t>
      </w:r>
      <w:r w:rsidRPr="00C648BE">
        <w:rPr>
          <w:rFonts w:ascii="Arial" w:hAnsi="Arial" w:cs="Arial"/>
          <w:spacing w:val="4"/>
          <w:sz w:val="20"/>
          <w:szCs w:val="20"/>
        </w:rPr>
        <w:t xml:space="preserve"> </w:t>
      </w:r>
      <w:r w:rsidRPr="00C648BE">
        <w:rPr>
          <w:rFonts w:ascii="Arial" w:hAnsi="Arial" w:cs="Arial"/>
          <w:spacing w:val="1"/>
          <w:sz w:val="20"/>
          <w:szCs w:val="20"/>
        </w:rPr>
        <w:t>p</w:t>
      </w:r>
      <w:r w:rsidRPr="00C648BE">
        <w:rPr>
          <w:rFonts w:ascii="Arial" w:hAnsi="Arial" w:cs="Arial"/>
          <w:spacing w:val="-1"/>
          <w:sz w:val="20"/>
          <w:szCs w:val="20"/>
        </w:rPr>
        <w:t>r</w:t>
      </w:r>
      <w:r w:rsidRPr="00C648BE">
        <w:rPr>
          <w:rFonts w:ascii="Arial" w:hAnsi="Arial" w:cs="Arial"/>
          <w:spacing w:val="-2"/>
          <w:sz w:val="20"/>
          <w:szCs w:val="20"/>
        </w:rPr>
        <w:t>e</w:t>
      </w:r>
      <w:r w:rsidRPr="00C648BE">
        <w:rPr>
          <w:rFonts w:ascii="Arial" w:hAnsi="Arial" w:cs="Arial"/>
          <w:sz w:val="20"/>
          <w:szCs w:val="20"/>
        </w:rPr>
        <w:t>s</w:t>
      </w:r>
      <w:r w:rsidRPr="00C648BE">
        <w:rPr>
          <w:rFonts w:ascii="Arial" w:hAnsi="Arial" w:cs="Arial"/>
          <w:spacing w:val="-2"/>
          <w:sz w:val="20"/>
          <w:szCs w:val="20"/>
        </w:rPr>
        <w:t>e</w:t>
      </w:r>
      <w:r w:rsidRPr="00C648BE">
        <w:rPr>
          <w:rFonts w:ascii="Arial" w:hAnsi="Arial" w:cs="Arial"/>
          <w:spacing w:val="1"/>
          <w:sz w:val="20"/>
          <w:szCs w:val="20"/>
        </w:rPr>
        <w:t>nt</w:t>
      </w:r>
      <w:r w:rsidRPr="00C648BE">
        <w:rPr>
          <w:rFonts w:ascii="Arial" w:hAnsi="Arial" w:cs="Arial"/>
          <w:sz w:val="20"/>
          <w:szCs w:val="20"/>
        </w:rPr>
        <w:t>e</w:t>
      </w:r>
      <w:r w:rsidRPr="00C648BE">
        <w:rPr>
          <w:rFonts w:ascii="Arial" w:hAnsi="Arial" w:cs="Arial"/>
          <w:spacing w:val="1"/>
          <w:sz w:val="20"/>
          <w:szCs w:val="20"/>
        </w:rPr>
        <w:t xml:space="preserve"> d</w:t>
      </w:r>
      <w:r w:rsidRPr="00C648BE">
        <w:rPr>
          <w:rFonts w:ascii="Arial" w:hAnsi="Arial" w:cs="Arial"/>
          <w:sz w:val="20"/>
          <w:szCs w:val="20"/>
        </w:rPr>
        <w:t>a</w:t>
      </w:r>
      <w:r w:rsidRPr="00C648BE">
        <w:rPr>
          <w:rFonts w:ascii="Arial" w:hAnsi="Arial" w:cs="Arial"/>
          <w:spacing w:val="1"/>
          <w:sz w:val="20"/>
          <w:szCs w:val="20"/>
        </w:rPr>
        <w:t>t</w:t>
      </w:r>
      <w:r w:rsidRPr="00C648BE">
        <w:rPr>
          <w:rFonts w:ascii="Arial" w:hAnsi="Arial" w:cs="Arial"/>
          <w:sz w:val="20"/>
          <w:szCs w:val="20"/>
        </w:rPr>
        <w:t>a</w:t>
      </w:r>
      <w:r w:rsidRPr="00C648BE">
        <w:rPr>
          <w:rFonts w:ascii="Arial" w:hAnsi="Arial" w:cs="Arial"/>
          <w:spacing w:val="1"/>
          <w:sz w:val="20"/>
          <w:szCs w:val="20"/>
        </w:rPr>
        <w:t xml:space="preserve"> </w:t>
      </w:r>
      <w:r w:rsidRPr="00C648BE">
        <w:rPr>
          <w:rFonts w:ascii="Arial" w:hAnsi="Arial" w:cs="Arial"/>
          <w:spacing w:val="-1"/>
          <w:sz w:val="20"/>
          <w:szCs w:val="20"/>
        </w:rPr>
        <w:t>i</w:t>
      </w:r>
      <w:r w:rsidRPr="00C648BE">
        <w:rPr>
          <w:rFonts w:ascii="Arial" w:hAnsi="Arial" w:cs="Arial"/>
          <w:spacing w:val="1"/>
          <w:sz w:val="20"/>
          <w:szCs w:val="20"/>
        </w:rPr>
        <w:t>n</w:t>
      </w:r>
      <w:r w:rsidRPr="00C648BE">
        <w:rPr>
          <w:rFonts w:ascii="Arial" w:hAnsi="Arial" w:cs="Arial"/>
          <w:spacing w:val="-2"/>
          <w:sz w:val="20"/>
          <w:szCs w:val="20"/>
        </w:rPr>
        <w:t>e</w:t>
      </w:r>
      <w:r w:rsidRPr="00C648BE">
        <w:rPr>
          <w:rFonts w:ascii="Arial" w:hAnsi="Arial" w:cs="Arial"/>
          <w:spacing w:val="1"/>
          <w:sz w:val="20"/>
          <w:szCs w:val="20"/>
        </w:rPr>
        <w:t>xi</w:t>
      </w:r>
      <w:r w:rsidRPr="00C648BE">
        <w:rPr>
          <w:rFonts w:ascii="Arial" w:hAnsi="Arial" w:cs="Arial"/>
          <w:sz w:val="20"/>
          <w:szCs w:val="20"/>
        </w:rPr>
        <w:t>s</w:t>
      </w:r>
      <w:r w:rsidRPr="00C648BE">
        <w:rPr>
          <w:rFonts w:ascii="Arial" w:hAnsi="Arial" w:cs="Arial"/>
          <w:spacing w:val="1"/>
          <w:sz w:val="20"/>
          <w:szCs w:val="20"/>
        </w:rPr>
        <w:t>t</w:t>
      </w:r>
      <w:r w:rsidRPr="00C648BE">
        <w:rPr>
          <w:rFonts w:ascii="Arial" w:hAnsi="Arial" w:cs="Arial"/>
          <w:spacing w:val="-2"/>
          <w:sz w:val="20"/>
          <w:szCs w:val="20"/>
        </w:rPr>
        <w:t>e</w:t>
      </w:r>
      <w:r w:rsidRPr="00C648BE">
        <w:rPr>
          <w:rFonts w:ascii="Arial" w:hAnsi="Arial" w:cs="Arial"/>
          <w:sz w:val="20"/>
          <w:szCs w:val="20"/>
        </w:rPr>
        <w:t>m</w:t>
      </w:r>
      <w:r w:rsidRPr="00C648BE">
        <w:rPr>
          <w:rFonts w:ascii="Arial" w:hAnsi="Arial" w:cs="Arial"/>
          <w:spacing w:val="3"/>
          <w:sz w:val="20"/>
          <w:szCs w:val="20"/>
        </w:rPr>
        <w:t xml:space="preserve"> </w:t>
      </w:r>
      <w:r w:rsidRPr="00C648BE">
        <w:rPr>
          <w:rFonts w:ascii="Arial" w:hAnsi="Arial" w:cs="Arial"/>
          <w:spacing w:val="-1"/>
          <w:sz w:val="20"/>
          <w:szCs w:val="20"/>
        </w:rPr>
        <w:t>f</w:t>
      </w:r>
      <w:r w:rsidRPr="00C648BE">
        <w:rPr>
          <w:rFonts w:ascii="Arial" w:hAnsi="Arial" w:cs="Arial"/>
          <w:sz w:val="20"/>
          <w:szCs w:val="20"/>
        </w:rPr>
        <w:t>a</w:t>
      </w:r>
      <w:r w:rsidRPr="00C648BE">
        <w:rPr>
          <w:rFonts w:ascii="Arial" w:hAnsi="Arial" w:cs="Arial"/>
          <w:spacing w:val="1"/>
          <w:sz w:val="20"/>
          <w:szCs w:val="20"/>
        </w:rPr>
        <w:t>t</w:t>
      </w:r>
      <w:r w:rsidRPr="00C648BE">
        <w:rPr>
          <w:rFonts w:ascii="Arial" w:hAnsi="Arial" w:cs="Arial"/>
          <w:spacing w:val="-1"/>
          <w:sz w:val="20"/>
          <w:szCs w:val="20"/>
        </w:rPr>
        <w:t>o</w:t>
      </w:r>
      <w:r w:rsidRPr="00C648BE">
        <w:rPr>
          <w:rFonts w:ascii="Arial" w:hAnsi="Arial" w:cs="Arial"/>
          <w:sz w:val="20"/>
          <w:szCs w:val="20"/>
        </w:rPr>
        <w:t>s</w:t>
      </w:r>
      <w:r w:rsidRPr="00C648BE">
        <w:rPr>
          <w:rFonts w:ascii="Arial" w:hAnsi="Arial" w:cs="Arial"/>
          <w:spacing w:val="3"/>
          <w:sz w:val="20"/>
          <w:szCs w:val="20"/>
        </w:rPr>
        <w:t xml:space="preserve"> </w:t>
      </w:r>
      <w:r w:rsidRPr="00C648BE">
        <w:rPr>
          <w:rFonts w:ascii="Arial" w:hAnsi="Arial" w:cs="Arial"/>
          <w:spacing w:val="-1"/>
          <w:sz w:val="20"/>
          <w:szCs w:val="20"/>
        </w:rPr>
        <w:t>i</w:t>
      </w:r>
      <w:r w:rsidRPr="00C648BE">
        <w:rPr>
          <w:rFonts w:ascii="Arial" w:hAnsi="Arial" w:cs="Arial"/>
          <w:sz w:val="20"/>
          <w:szCs w:val="20"/>
        </w:rPr>
        <w:t>m</w:t>
      </w:r>
      <w:r w:rsidRPr="00C648BE">
        <w:rPr>
          <w:rFonts w:ascii="Arial" w:hAnsi="Arial" w:cs="Arial"/>
          <w:spacing w:val="1"/>
          <w:sz w:val="20"/>
          <w:szCs w:val="20"/>
        </w:rPr>
        <w:t>p</w:t>
      </w:r>
      <w:r w:rsidRPr="00C648BE">
        <w:rPr>
          <w:rFonts w:ascii="Arial" w:hAnsi="Arial" w:cs="Arial"/>
          <w:spacing w:val="-2"/>
          <w:sz w:val="20"/>
          <w:szCs w:val="20"/>
        </w:rPr>
        <w:t>e</w:t>
      </w:r>
      <w:r w:rsidRPr="00C648BE">
        <w:rPr>
          <w:rFonts w:ascii="Arial" w:hAnsi="Arial" w:cs="Arial"/>
          <w:spacing w:val="1"/>
          <w:sz w:val="20"/>
          <w:szCs w:val="20"/>
        </w:rPr>
        <w:t>d</w:t>
      </w:r>
      <w:r w:rsidRPr="00C648BE">
        <w:rPr>
          <w:rFonts w:ascii="Arial" w:hAnsi="Arial" w:cs="Arial"/>
          <w:spacing w:val="-1"/>
          <w:sz w:val="20"/>
          <w:szCs w:val="20"/>
        </w:rPr>
        <w:t>i</w:t>
      </w:r>
      <w:r w:rsidRPr="00C648BE">
        <w:rPr>
          <w:rFonts w:ascii="Arial" w:hAnsi="Arial" w:cs="Arial"/>
          <w:spacing w:val="1"/>
          <w:sz w:val="20"/>
          <w:szCs w:val="20"/>
        </w:rPr>
        <w:t>ti</w:t>
      </w:r>
      <w:r w:rsidRPr="00C648BE">
        <w:rPr>
          <w:rFonts w:ascii="Arial" w:hAnsi="Arial" w:cs="Arial"/>
          <w:spacing w:val="-1"/>
          <w:sz w:val="20"/>
          <w:szCs w:val="20"/>
        </w:rPr>
        <w:t>vo</w:t>
      </w:r>
      <w:r w:rsidRPr="00C648BE">
        <w:rPr>
          <w:rFonts w:ascii="Arial" w:hAnsi="Arial" w:cs="Arial"/>
          <w:sz w:val="20"/>
          <w:szCs w:val="20"/>
        </w:rPr>
        <w:t>s</w:t>
      </w:r>
      <w:r w:rsidRPr="00C648BE">
        <w:rPr>
          <w:rFonts w:ascii="Arial" w:hAnsi="Arial" w:cs="Arial"/>
          <w:spacing w:val="3"/>
          <w:sz w:val="20"/>
          <w:szCs w:val="20"/>
        </w:rPr>
        <w:t xml:space="preserve"> </w:t>
      </w:r>
      <w:r w:rsidRPr="00C648BE">
        <w:rPr>
          <w:rFonts w:ascii="Arial" w:hAnsi="Arial" w:cs="Arial"/>
          <w:spacing w:val="-1"/>
          <w:sz w:val="20"/>
          <w:szCs w:val="20"/>
        </w:rPr>
        <w:t>p</w:t>
      </w:r>
      <w:r w:rsidRPr="00C648BE">
        <w:rPr>
          <w:rFonts w:ascii="Arial" w:hAnsi="Arial" w:cs="Arial"/>
          <w:sz w:val="20"/>
          <w:szCs w:val="20"/>
        </w:rPr>
        <w:t>a</w:t>
      </w:r>
      <w:r w:rsidRPr="00C648BE">
        <w:rPr>
          <w:rFonts w:ascii="Arial" w:hAnsi="Arial" w:cs="Arial"/>
          <w:spacing w:val="-1"/>
          <w:sz w:val="20"/>
          <w:szCs w:val="20"/>
        </w:rPr>
        <w:t>r</w:t>
      </w:r>
      <w:r w:rsidRPr="00C648BE">
        <w:rPr>
          <w:rFonts w:ascii="Arial" w:hAnsi="Arial" w:cs="Arial"/>
          <w:sz w:val="20"/>
          <w:szCs w:val="20"/>
        </w:rPr>
        <w:t>a</w:t>
      </w:r>
      <w:r w:rsidRPr="00C648BE">
        <w:rPr>
          <w:rFonts w:ascii="Arial" w:hAnsi="Arial" w:cs="Arial"/>
          <w:spacing w:val="4"/>
          <w:sz w:val="20"/>
          <w:szCs w:val="20"/>
        </w:rPr>
        <w:t xml:space="preserve"> </w:t>
      </w:r>
      <w:r w:rsidRPr="00C648BE">
        <w:rPr>
          <w:rFonts w:ascii="Arial" w:hAnsi="Arial" w:cs="Arial"/>
          <w:spacing w:val="-3"/>
          <w:sz w:val="20"/>
          <w:szCs w:val="20"/>
        </w:rPr>
        <w:t>s</w:t>
      </w:r>
      <w:r w:rsidRPr="00C648BE">
        <w:rPr>
          <w:rFonts w:ascii="Arial" w:hAnsi="Arial" w:cs="Arial"/>
          <w:spacing w:val="1"/>
          <w:sz w:val="20"/>
          <w:szCs w:val="20"/>
        </w:rPr>
        <w:t>u</w:t>
      </w:r>
      <w:r w:rsidRPr="00C648BE">
        <w:rPr>
          <w:rFonts w:ascii="Arial" w:hAnsi="Arial" w:cs="Arial"/>
          <w:sz w:val="20"/>
          <w:szCs w:val="20"/>
        </w:rPr>
        <w:t>a</w:t>
      </w:r>
      <w:r w:rsidRPr="00C648BE">
        <w:rPr>
          <w:rFonts w:ascii="Arial" w:hAnsi="Arial" w:cs="Arial"/>
          <w:spacing w:val="1"/>
          <w:sz w:val="20"/>
          <w:szCs w:val="20"/>
        </w:rPr>
        <w:t xml:space="preserve"> </w:t>
      </w:r>
      <w:r w:rsidRPr="00C648BE">
        <w:rPr>
          <w:rFonts w:ascii="Arial" w:hAnsi="Arial" w:cs="Arial"/>
          <w:spacing w:val="-1"/>
          <w:sz w:val="20"/>
          <w:szCs w:val="20"/>
        </w:rPr>
        <w:t>h</w:t>
      </w:r>
      <w:r w:rsidRPr="00C648BE">
        <w:rPr>
          <w:rFonts w:ascii="Arial" w:hAnsi="Arial" w:cs="Arial"/>
          <w:sz w:val="20"/>
          <w:szCs w:val="20"/>
        </w:rPr>
        <w:t>a</w:t>
      </w:r>
      <w:r w:rsidRPr="00C648BE">
        <w:rPr>
          <w:rFonts w:ascii="Arial" w:hAnsi="Arial" w:cs="Arial"/>
          <w:spacing w:val="-1"/>
          <w:sz w:val="20"/>
          <w:szCs w:val="20"/>
        </w:rPr>
        <w:t>b</w:t>
      </w:r>
      <w:r w:rsidRPr="00C648BE">
        <w:rPr>
          <w:rFonts w:ascii="Arial" w:hAnsi="Arial" w:cs="Arial"/>
          <w:spacing w:val="1"/>
          <w:sz w:val="20"/>
          <w:szCs w:val="20"/>
        </w:rPr>
        <w:t>i</w:t>
      </w:r>
      <w:r w:rsidRPr="00C648BE">
        <w:rPr>
          <w:rFonts w:ascii="Arial" w:hAnsi="Arial" w:cs="Arial"/>
          <w:spacing w:val="-1"/>
          <w:sz w:val="20"/>
          <w:szCs w:val="20"/>
        </w:rPr>
        <w:t>l</w:t>
      </w:r>
      <w:r w:rsidRPr="00C648BE">
        <w:rPr>
          <w:rFonts w:ascii="Arial" w:hAnsi="Arial" w:cs="Arial"/>
          <w:spacing w:val="1"/>
          <w:sz w:val="20"/>
          <w:szCs w:val="20"/>
        </w:rPr>
        <w:t>i</w:t>
      </w:r>
      <w:r w:rsidRPr="00C648BE">
        <w:rPr>
          <w:rFonts w:ascii="Arial" w:hAnsi="Arial" w:cs="Arial"/>
          <w:spacing w:val="-1"/>
          <w:sz w:val="20"/>
          <w:szCs w:val="20"/>
        </w:rPr>
        <w:t>t</w:t>
      </w:r>
      <w:r w:rsidRPr="00C648BE">
        <w:rPr>
          <w:rFonts w:ascii="Arial" w:hAnsi="Arial" w:cs="Arial"/>
          <w:sz w:val="20"/>
          <w:szCs w:val="20"/>
        </w:rPr>
        <w:t xml:space="preserve">ação </w:t>
      </w:r>
      <w:r w:rsidRPr="00C648BE">
        <w:rPr>
          <w:rFonts w:ascii="Arial" w:hAnsi="Arial" w:cs="Arial"/>
          <w:spacing w:val="1"/>
          <w:sz w:val="20"/>
          <w:szCs w:val="20"/>
        </w:rPr>
        <w:t>no presente procedimento de contratação pública</w:t>
      </w:r>
      <w:r w:rsidRPr="00C648BE">
        <w:rPr>
          <w:rFonts w:ascii="Arial" w:hAnsi="Arial" w:cs="Arial"/>
          <w:spacing w:val="-1"/>
          <w:sz w:val="20"/>
          <w:szCs w:val="20"/>
        </w:rPr>
        <w:t xml:space="preserve"> </w:t>
      </w:r>
      <w:r w:rsidRPr="00C648BE">
        <w:rPr>
          <w:rFonts w:ascii="Arial" w:hAnsi="Arial" w:cs="Arial"/>
          <w:spacing w:val="1"/>
          <w:sz w:val="20"/>
          <w:szCs w:val="20"/>
        </w:rPr>
        <w:t>d</w:t>
      </w:r>
      <w:r w:rsidRPr="00C648BE">
        <w:rPr>
          <w:rFonts w:ascii="Arial" w:hAnsi="Arial" w:cs="Arial"/>
          <w:sz w:val="20"/>
          <w:szCs w:val="20"/>
        </w:rPr>
        <w:t>a</w:t>
      </w:r>
      <w:r w:rsidRPr="00C648BE">
        <w:rPr>
          <w:rFonts w:ascii="Arial" w:hAnsi="Arial" w:cs="Arial"/>
          <w:spacing w:val="2"/>
          <w:sz w:val="20"/>
          <w:szCs w:val="20"/>
        </w:rPr>
        <w:t xml:space="preserve"> </w:t>
      </w:r>
      <w:r w:rsidRPr="00282D59">
        <w:rPr>
          <w:rFonts w:ascii="Arial" w:hAnsi="Arial" w:cs="Arial"/>
          <w:spacing w:val="2"/>
          <w:sz w:val="20"/>
          <w:szCs w:val="20"/>
          <w:highlight w:val="cyan"/>
        </w:rPr>
        <w:t>Prefeitura Municipal de Marilândia do Sul</w:t>
      </w:r>
      <w:r w:rsidRPr="00C648BE">
        <w:rPr>
          <w:rFonts w:ascii="Arial" w:hAnsi="Arial" w:cs="Arial"/>
          <w:sz w:val="20"/>
          <w:szCs w:val="20"/>
        </w:rPr>
        <w:t>,</w:t>
      </w:r>
      <w:r w:rsidRPr="00C648BE">
        <w:rPr>
          <w:rFonts w:ascii="Arial" w:hAnsi="Arial" w:cs="Arial"/>
          <w:spacing w:val="4"/>
          <w:sz w:val="20"/>
          <w:szCs w:val="20"/>
        </w:rPr>
        <w:t xml:space="preserve"> </w:t>
      </w:r>
      <w:r w:rsidRPr="00C648BE">
        <w:rPr>
          <w:rFonts w:ascii="Arial" w:hAnsi="Arial" w:cs="Arial"/>
          <w:spacing w:val="-2"/>
          <w:sz w:val="20"/>
          <w:szCs w:val="20"/>
        </w:rPr>
        <w:t>c</w:t>
      </w:r>
      <w:r w:rsidRPr="00C648BE">
        <w:rPr>
          <w:rFonts w:ascii="Arial" w:hAnsi="Arial" w:cs="Arial"/>
          <w:spacing w:val="1"/>
          <w:sz w:val="20"/>
          <w:szCs w:val="20"/>
        </w:rPr>
        <w:t>i</w:t>
      </w:r>
      <w:r w:rsidRPr="00C648BE">
        <w:rPr>
          <w:rFonts w:ascii="Arial" w:hAnsi="Arial" w:cs="Arial"/>
          <w:spacing w:val="-2"/>
          <w:sz w:val="20"/>
          <w:szCs w:val="20"/>
        </w:rPr>
        <w:t>e</w:t>
      </w:r>
      <w:r w:rsidRPr="00C648BE">
        <w:rPr>
          <w:rFonts w:ascii="Arial" w:hAnsi="Arial" w:cs="Arial"/>
          <w:spacing w:val="1"/>
          <w:sz w:val="20"/>
          <w:szCs w:val="20"/>
        </w:rPr>
        <w:t>nt</w:t>
      </w:r>
      <w:r w:rsidRPr="00C648BE">
        <w:rPr>
          <w:rFonts w:ascii="Arial" w:hAnsi="Arial" w:cs="Arial"/>
          <w:sz w:val="20"/>
          <w:szCs w:val="20"/>
        </w:rPr>
        <w:t>e</w:t>
      </w:r>
      <w:r w:rsidRPr="00C648BE">
        <w:rPr>
          <w:rFonts w:ascii="Arial" w:hAnsi="Arial" w:cs="Arial"/>
          <w:spacing w:val="-1"/>
          <w:sz w:val="20"/>
          <w:szCs w:val="20"/>
        </w:rPr>
        <w:t xml:space="preserve"> d</w:t>
      </w:r>
      <w:r w:rsidRPr="00C648BE">
        <w:rPr>
          <w:rFonts w:ascii="Arial" w:hAnsi="Arial" w:cs="Arial"/>
          <w:sz w:val="20"/>
          <w:szCs w:val="20"/>
        </w:rPr>
        <w:t xml:space="preserve">a </w:t>
      </w:r>
      <w:r w:rsidRPr="00C648BE">
        <w:rPr>
          <w:rFonts w:ascii="Arial" w:hAnsi="Arial" w:cs="Arial"/>
          <w:spacing w:val="-1"/>
          <w:sz w:val="20"/>
          <w:szCs w:val="20"/>
        </w:rPr>
        <w:t>o</w:t>
      </w:r>
      <w:r w:rsidRPr="00C648BE">
        <w:rPr>
          <w:rFonts w:ascii="Arial" w:hAnsi="Arial" w:cs="Arial"/>
          <w:spacing w:val="1"/>
          <w:sz w:val="20"/>
          <w:szCs w:val="20"/>
        </w:rPr>
        <w:t>b</w:t>
      </w:r>
      <w:r w:rsidRPr="00C648BE">
        <w:rPr>
          <w:rFonts w:ascii="Arial" w:hAnsi="Arial" w:cs="Arial"/>
          <w:spacing w:val="-1"/>
          <w:sz w:val="20"/>
          <w:szCs w:val="20"/>
        </w:rPr>
        <w:t>r</w:t>
      </w:r>
      <w:r w:rsidRPr="00C648BE">
        <w:rPr>
          <w:rFonts w:ascii="Arial" w:hAnsi="Arial" w:cs="Arial"/>
          <w:spacing w:val="1"/>
          <w:sz w:val="20"/>
          <w:szCs w:val="20"/>
        </w:rPr>
        <w:t>i</w:t>
      </w:r>
      <w:r w:rsidRPr="00C648BE">
        <w:rPr>
          <w:rFonts w:ascii="Arial" w:hAnsi="Arial" w:cs="Arial"/>
          <w:spacing w:val="-1"/>
          <w:sz w:val="20"/>
          <w:szCs w:val="20"/>
        </w:rPr>
        <w:t>g</w:t>
      </w:r>
      <w:r w:rsidRPr="00C648BE">
        <w:rPr>
          <w:rFonts w:ascii="Arial" w:hAnsi="Arial" w:cs="Arial"/>
          <w:sz w:val="20"/>
          <w:szCs w:val="20"/>
        </w:rPr>
        <w:t>a</w:t>
      </w:r>
      <w:r w:rsidRPr="00C648BE">
        <w:rPr>
          <w:rFonts w:ascii="Arial" w:hAnsi="Arial" w:cs="Arial"/>
          <w:spacing w:val="1"/>
          <w:sz w:val="20"/>
          <w:szCs w:val="20"/>
        </w:rPr>
        <w:t>t</w:t>
      </w:r>
      <w:r w:rsidRPr="00C648BE">
        <w:rPr>
          <w:rFonts w:ascii="Arial" w:hAnsi="Arial" w:cs="Arial"/>
          <w:spacing w:val="-1"/>
          <w:sz w:val="20"/>
          <w:szCs w:val="20"/>
        </w:rPr>
        <w:t>or</w:t>
      </w:r>
      <w:r w:rsidRPr="00C648BE">
        <w:rPr>
          <w:rFonts w:ascii="Arial" w:hAnsi="Arial" w:cs="Arial"/>
          <w:spacing w:val="1"/>
          <w:sz w:val="20"/>
          <w:szCs w:val="20"/>
        </w:rPr>
        <w:t>i</w:t>
      </w:r>
      <w:r w:rsidRPr="00C648BE">
        <w:rPr>
          <w:rFonts w:ascii="Arial" w:hAnsi="Arial" w:cs="Arial"/>
          <w:spacing w:val="-2"/>
          <w:sz w:val="20"/>
          <w:szCs w:val="20"/>
        </w:rPr>
        <w:t>e</w:t>
      </w:r>
      <w:r w:rsidRPr="00C648BE">
        <w:rPr>
          <w:rFonts w:ascii="Arial" w:hAnsi="Arial" w:cs="Arial"/>
          <w:spacing w:val="-1"/>
          <w:sz w:val="20"/>
          <w:szCs w:val="20"/>
        </w:rPr>
        <w:t>d</w:t>
      </w:r>
      <w:r w:rsidRPr="00C648BE">
        <w:rPr>
          <w:rFonts w:ascii="Arial" w:hAnsi="Arial" w:cs="Arial"/>
          <w:sz w:val="20"/>
          <w:szCs w:val="20"/>
        </w:rPr>
        <w:t>a</w:t>
      </w:r>
      <w:r w:rsidRPr="00C648BE">
        <w:rPr>
          <w:rFonts w:ascii="Arial" w:hAnsi="Arial" w:cs="Arial"/>
          <w:spacing w:val="1"/>
          <w:sz w:val="20"/>
          <w:szCs w:val="20"/>
        </w:rPr>
        <w:t>d</w:t>
      </w:r>
      <w:r w:rsidRPr="00C648BE">
        <w:rPr>
          <w:rFonts w:ascii="Arial" w:hAnsi="Arial" w:cs="Arial"/>
          <w:sz w:val="20"/>
          <w:szCs w:val="20"/>
        </w:rPr>
        <w:t>e</w:t>
      </w:r>
      <w:r w:rsidRPr="00C648BE">
        <w:rPr>
          <w:rFonts w:ascii="Arial" w:hAnsi="Arial" w:cs="Arial"/>
          <w:spacing w:val="-3"/>
          <w:sz w:val="20"/>
          <w:szCs w:val="20"/>
        </w:rPr>
        <w:t xml:space="preserve"> </w:t>
      </w:r>
      <w:r w:rsidRPr="00C648BE">
        <w:rPr>
          <w:rFonts w:ascii="Arial" w:hAnsi="Arial" w:cs="Arial"/>
          <w:spacing w:val="1"/>
          <w:sz w:val="20"/>
          <w:szCs w:val="20"/>
        </w:rPr>
        <w:t>d</w:t>
      </w:r>
      <w:r w:rsidRPr="00C648BE">
        <w:rPr>
          <w:rFonts w:ascii="Arial" w:hAnsi="Arial" w:cs="Arial"/>
          <w:sz w:val="20"/>
          <w:szCs w:val="20"/>
        </w:rPr>
        <w:t>e</w:t>
      </w:r>
      <w:r w:rsidRPr="00C648BE">
        <w:rPr>
          <w:rFonts w:ascii="Arial" w:hAnsi="Arial" w:cs="Arial"/>
          <w:spacing w:val="-1"/>
          <w:sz w:val="20"/>
          <w:szCs w:val="20"/>
        </w:rPr>
        <w:t xml:space="preserve"> </w:t>
      </w:r>
      <w:r w:rsidRPr="00C648BE">
        <w:rPr>
          <w:rFonts w:ascii="Arial" w:hAnsi="Arial" w:cs="Arial"/>
          <w:spacing w:val="1"/>
          <w:sz w:val="20"/>
          <w:szCs w:val="20"/>
        </w:rPr>
        <w:t>d</w:t>
      </w:r>
      <w:r w:rsidRPr="00C648BE">
        <w:rPr>
          <w:rFonts w:ascii="Arial" w:hAnsi="Arial" w:cs="Arial"/>
          <w:spacing w:val="-2"/>
          <w:sz w:val="20"/>
          <w:szCs w:val="20"/>
        </w:rPr>
        <w:t>e</w:t>
      </w:r>
      <w:r w:rsidRPr="00C648BE">
        <w:rPr>
          <w:rFonts w:ascii="Arial" w:hAnsi="Arial" w:cs="Arial"/>
          <w:sz w:val="20"/>
          <w:szCs w:val="20"/>
        </w:rPr>
        <w:t>c</w:t>
      </w:r>
      <w:r w:rsidRPr="00C648BE">
        <w:rPr>
          <w:rFonts w:ascii="Arial" w:hAnsi="Arial" w:cs="Arial"/>
          <w:spacing w:val="-1"/>
          <w:sz w:val="20"/>
          <w:szCs w:val="20"/>
        </w:rPr>
        <w:t>l</w:t>
      </w:r>
      <w:r w:rsidRPr="00C648BE">
        <w:rPr>
          <w:rFonts w:ascii="Arial" w:hAnsi="Arial" w:cs="Arial"/>
          <w:sz w:val="20"/>
          <w:szCs w:val="20"/>
        </w:rPr>
        <w:t>a</w:t>
      </w:r>
      <w:r w:rsidRPr="00C648BE">
        <w:rPr>
          <w:rFonts w:ascii="Arial" w:hAnsi="Arial" w:cs="Arial"/>
          <w:spacing w:val="-1"/>
          <w:sz w:val="20"/>
          <w:szCs w:val="20"/>
        </w:rPr>
        <w:t>r</w:t>
      </w:r>
      <w:r w:rsidRPr="00C648BE">
        <w:rPr>
          <w:rFonts w:ascii="Arial" w:hAnsi="Arial" w:cs="Arial"/>
          <w:sz w:val="20"/>
          <w:szCs w:val="20"/>
        </w:rPr>
        <w:t xml:space="preserve">ar </w:t>
      </w:r>
      <w:r w:rsidRPr="00C648BE">
        <w:rPr>
          <w:rFonts w:ascii="Arial" w:hAnsi="Arial" w:cs="Arial"/>
          <w:spacing w:val="-1"/>
          <w:sz w:val="20"/>
          <w:szCs w:val="20"/>
        </w:rPr>
        <w:t>o</w:t>
      </w:r>
      <w:r w:rsidRPr="00C648BE">
        <w:rPr>
          <w:rFonts w:ascii="Arial" w:hAnsi="Arial" w:cs="Arial"/>
          <w:sz w:val="20"/>
          <w:szCs w:val="20"/>
        </w:rPr>
        <w:t>c</w:t>
      </w:r>
      <w:r w:rsidRPr="00C648BE">
        <w:rPr>
          <w:rFonts w:ascii="Arial" w:hAnsi="Arial" w:cs="Arial"/>
          <w:spacing w:val="-1"/>
          <w:sz w:val="20"/>
          <w:szCs w:val="20"/>
        </w:rPr>
        <w:t>orr</w:t>
      </w:r>
      <w:r w:rsidRPr="00C648BE">
        <w:rPr>
          <w:rFonts w:ascii="Arial" w:hAnsi="Arial" w:cs="Arial"/>
          <w:spacing w:val="-2"/>
          <w:sz w:val="20"/>
          <w:szCs w:val="20"/>
        </w:rPr>
        <w:t>ê</w:t>
      </w:r>
      <w:r w:rsidRPr="00C648BE">
        <w:rPr>
          <w:rFonts w:ascii="Arial" w:hAnsi="Arial" w:cs="Arial"/>
          <w:spacing w:val="1"/>
          <w:sz w:val="20"/>
          <w:szCs w:val="20"/>
        </w:rPr>
        <w:t>n</w:t>
      </w:r>
      <w:r w:rsidRPr="00C648BE">
        <w:rPr>
          <w:rFonts w:ascii="Arial" w:hAnsi="Arial" w:cs="Arial"/>
          <w:sz w:val="20"/>
          <w:szCs w:val="20"/>
        </w:rPr>
        <w:t>c</w:t>
      </w:r>
      <w:r w:rsidRPr="00C648BE">
        <w:rPr>
          <w:rFonts w:ascii="Arial" w:hAnsi="Arial" w:cs="Arial"/>
          <w:spacing w:val="-1"/>
          <w:sz w:val="20"/>
          <w:szCs w:val="20"/>
        </w:rPr>
        <w:t>i</w:t>
      </w:r>
      <w:r w:rsidRPr="00C648BE">
        <w:rPr>
          <w:rFonts w:ascii="Arial" w:hAnsi="Arial" w:cs="Arial"/>
          <w:sz w:val="20"/>
          <w:szCs w:val="20"/>
        </w:rPr>
        <w:t xml:space="preserve">as </w:t>
      </w:r>
      <w:r w:rsidRPr="00C648BE">
        <w:rPr>
          <w:rFonts w:ascii="Arial" w:hAnsi="Arial" w:cs="Arial"/>
          <w:spacing w:val="-2"/>
          <w:sz w:val="20"/>
          <w:szCs w:val="20"/>
        </w:rPr>
        <w:t>s</w:t>
      </w:r>
      <w:r w:rsidRPr="00C648BE">
        <w:rPr>
          <w:rFonts w:ascii="Arial" w:hAnsi="Arial" w:cs="Arial"/>
          <w:spacing w:val="1"/>
          <w:sz w:val="20"/>
          <w:szCs w:val="20"/>
        </w:rPr>
        <w:t>up</w:t>
      </w:r>
      <w:r w:rsidRPr="00C648BE">
        <w:rPr>
          <w:rFonts w:ascii="Arial" w:hAnsi="Arial" w:cs="Arial"/>
          <w:spacing w:val="-2"/>
          <w:sz w:val="20"/>
          <w:szCs w:val="20"/>
        </w:rPr>
        <w:t>e</w:t>
      </w:r>
      <w:r w:rsidRPr="00C648BE">
        <w:rPr>
          <w:rFonts w:ascii="Arial" w:hAnsi="Arial" w:cs="Arial"/>
          <w:spacing w:val="-1"/>
          <w:sz w:val="20"/>
          <w:szCs w:val="20"/>
        </w:rPr>
        <w:t>rv</w:t>
      </w:r>
      <w:r w:rsidRPr="00C648BE">
        <w:rPr>
          <w:rFonts w:ascii="Arial" w:hAnsi="Arial" w:cs="Arial"/>
          <w:spacing w:val="-2"/>
          <w:sz w:val="20"/>
          <w:szCs w:val="20"/>
        </w:rPr>
        <w:t>e</w:t>
      </w:r>
      <w:r w:rsidRPr="00C648BE">
        <w:rPr>
          <w:rFonts w:ascii="Arial" w:hAnsi="Arial" w:cs="Arial"/>
          <w:spacing w:val="1"/>
          <w:sz w:val="20"/>
          <w:szCs w:val="20"/>
        </w:rPr>
        <w:t>ni</w:t>
      </w:r>
      <w:r w:rsidRPr="00C648BE">
        <w:rPr>
          <w:rFonts w:ascii="Arial" w:hAnsi="Arial" w:cs="Arial"/>
          <w:spacing w:val="-2"/>
          <w:sz w:val="20"/>
          <w:szCs w:val="20"/>
        </w:rPr>
        <w:t>e</w:t>
      </w:r>
      <w:r w:rsidRPr="00C648BE">
        <w:rPr>
          <w:rFonts w:ascii="Arial" w:hAnsi="Arial" w:cs="Arial"/>
          <w:spacing w:val="1"/>
          <w:sz w:val="20"/>
          <w:szCs w:val="20"/>
        </w:rPr>
        <w:t>nt</w:t>
      </w:r>
      <w:r w:rsidRPr="00C648BE">
        <w:rPr>
          <w:rFonts w:ascii="Arial" w:hAnsi="Arial" w:cs="Arial"/>
          <w:spacing w:val="-2"/>
          <w:sz w:val="20"/>
          <w:szCs w:val="20"/>
        </w:rPr>
        <w:t>e</w:t>
      </w:r>
      <w:r w:rsidRPr="00C648BE">
        <w:rPr>
          <w:rFonts w:ascii="Arial" w:hAnsi="Arial" w:cs="Arial"/>
          <w:sz w:val="20"/>
          <w:szCs w:val="20"/>
        </w:rPr>
        <w:t>s.</w:t>
      </w:r>
    </w:p>
    <w:p w14:paraId="17E6C75B" w14:textId="77777777" w:rsidR="00521079" w:rsidRPr="00C648BE" w:rsidRDefault="00521079" w:rsidP="00680B57">
      <w:pPr>
        <w:pStyle w:val="PargrafodaLista"/>
        <w:widowControl w:val="0"/>
        <w:numPr>
          <w:ilvl w:val="0"/>
          <w:numId w:val="9"/>
        </w:numPr>
        <w:autoSpaceDE w:val="0"/>
        <w:autoSpaceDN w:val="0"/>
        <w:adjustRightInd w:val="0"/>
        <w:spacing w:line="276" w:lineRule="auto"/>
        <w:ind w:left="0" w:firstLine="0"/>
        <w:jc w:val="both"/>
        <w:rPr>
          <w:rFonts w:ascii="Arial" w:hAnsi="Arial" w:cs="Arial"/>
          <w:sz w:val="20"/>
          <w:szCs w:val="20"/>
        </w:rPr>
      </w:pPr>
      <w:proofErr w:type="gramStart"/>
      <w:r w:rsidRPr="00C648BE">
        <w:rPr>
          <w:rFonts w:ascii="Arial" w:hAnsi="Arial" w:cs="Arial"/>
          <w:sz w:val="20"/>
          <w:szCs w:val="20"/>
        </w:rPr>
        <w:t xml:space="preserve">(  </w:t>
      </w:r>
      <w:proofErr w:type="gramEnd"/>
      <w:r w:rsidRPr="00C648BE">
        <w:rPr>
          <w:rFonts w:ascii="Arial" w:hAnsi="Arial" w:cs="Arial"/>
          <w:sz w:val="20"/>
          <w:szCs w:val="20"/>
        </w:rPr>
        <w:t xml:space="preserve">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0B7AB4A5" w14:textId="77777777" w:rsidR="00521079" w:rsidRPr="00C648BE" w:rsidRDefault="00521079" w:rsidP="00680B57">
      <w:pPr>
        <w:pStyle w:val="PargrafodaLista"/>
        <w:widowControl w:val="0"/>
        <w:autoSpaceDE w:val="0"/>
        <w:autoSpaceDN w:val="0"/>
        <w:adjustRightInd w:val="0"/>
        <w:spacing w:line="276" w:lineRule="auto"/>
        <w:ind w:left="0"/>
        <w:jc w:val="both"/>
        <w:rPr>
          <w:rFonts w:ascii="Arial" w:hAnsi="Arial" w:cs="Arial"/>
          <w:sz w:val="20"/>
          <w:szCs w:val="20"/>
        </w:rPr>
      </w:pPr>
      <w:r w:rsidRPr="00C648BE">
        <w:rPr>
          <w:rFonts w:ascii="Arial" w:hAnsi="Arial" w:cs="Arial"/>
          <w:sz w:val="20"/>
          <w:szCs w:val="20"/>
        </w:rPr>
        <w:t>Declaro estar ciente dos princípios e das garantias estabelecidas pela Lei Geral de Proteção de Dados e concordo com o compartilhamento de meus dados pessoais para os fins especificados nesta declaração.</w:t>
      </w:r>
    </w:p>
    <w:p w14:paraId="7D70D576" w14:textId="77777777" w:rsidR="00521079" w:rsidRPr="00C648BE" w:rsidRDefault="00521079" w:rsidP="00680B57">
      <w:pPr>
        <w:pStyle w:val="PargrafodaLista"/>
        <w:widowControl w:val="0"/>
        <w:numPr>
          <w:ilvl w:val="0"/>
          <w:numId w:val="9"/>
        </w:numPr>
        <w:autoSpaceDE w:val="0"/>
        <w:autoSpaceDN w:val="0"/>
        <w:adjustRightInd w:val="0"/>
        <w:spacing w:line="276" w:lineRule="auto"/>
        <w:ind w:left="0" w:firstLine="0"/>
        <w:jc w:val="both"/>
        <w:rPr>
          <w:rFonts w:ascii="Arial" w:hAnsi="Arial" w:cs="Arial"/>
          <w:sz w:val="20"/>
          <w:szCs w:val="20"/>
        </w:rPr>
      </w:pPr>
      <w:proofErr w:type="gramStart"/>
      <w:r w:rsidRPr="00C648BE">
        <w:rPr>
          <w:rFonts w:ascii="Arial" w:hAnsi="Arial" w:cs="Arial"/>
          <w:sz w:val="20"/>
          <w:szCs w:val="20"/>
        </w:rPr>
        <w:t>(    )</w:t>
      </w:r>
      <w:proofErr w:type="gramEnd"/>
      <w:r w:rsidRPr="00C648BE">
        <w:rPr>
          <w:rFonts w:ascii="Arial" w:hAnsi="Arial" w:cs="Arial"/>
          <w:sz w:val="20"/>
          <w:szCs w:val="20"/>
        </w:rPr>
        <w:t xml:space="preserve"> Não possui </w:t>
      </w:r>
      <w:r w:rsidRPr="00C648BE">
        <w:rPr>
          <w:rFonts w:ascii="Arial" w:hAnsi="Arial" w:cs="Arial"/>
          <w:color w:val="000000"/>
          <w:sz w:val="20"/>
          <w:szCs w:val="20"/>
        </w:rPr>
        <w:t xml:space="preserve">vínculo de natureza técnica, comercial, econômica, financeira, trabalhista ou civil </w:t>
      </w:r>
      <w:r w:rsidRPr="00C648BE">
        <w:rPr>
          <w:rFonts w:ascii="Arial" w:hAnsi="Arial" w:cs="Arial"/>
          <w:color w:val="000000"/>
          <w:sz w:val="20"/>
          <w:szCs w:val="20"/>
        </w:rPr>
        <w:lastRenderedPageBreak/>
        <w:t>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6CBA008F" w14:textId="77777777" w:rsidR="00521079" w:rsidRPr="00C648BE" w:rsidRDefault="00521079" w:rsidP="00680B57">
      <w:pPr>
        <w:pStyle w:val="PargrafodaLista"/>
        <w:widowControl w:val="0"/>
        <w:numPr>
          <w:ilvl w:val="0"/>
          <w:numId w:val="9"/>
        </w:numPr>
        <w:autoSpaceDE w:val="0"/>
        <w:autoSpaceDN w:val="0"/>
        <w:adjustRightInd w:val="0"/>
        <w:spacing w:line="276" w:lineRule="auto"/>
        <w:ind w:left="0" w:firstLine="0"/>
        <w:jc w:val="both"/>
        <w:rPr>
          <w:rFonts w:ascii="Arial" w:hAnsi="Arial" w:cs="Arial"/>
          <w:sz w:val="20"/>
          <w:szCs w:val="20"/>
        </w:rPr>
      </w:pPr>
      <w:r w:rsidRPr="00C648BE">
        <w:rPr>
          <w:rFonts w:ascii="Arial" w:hAnsi="Arial" w:cs="Arial"/>
          <w:spacing w:val="-1"/>
          <w:sz w:val="20"/>
          <w:szCs w:val="20"/>
        </w:rPr>
        <w:t>D</w:t>
      </w:r>
      <w:r w:rsidRPr="00C648BE">
        <w:rPr>
          <w:rFonts w:ascii="Arial" w:hAnsi="Arial" w:cs="Arial"/>
          <w:spacing w:val="-2"/>
          <w:sz w:val="20"/>
          <w:szCs w:val="20"/>
        </w:rPr>
        <w:t>e</w:t>
      </w:r>
      <w:r w:rsidRPr="00C648BE">
        <w:rPr>
          <w:rFonts w:ascii="Arial" w:hAnsi="Arial" w:cs="Arial"/>
          <w:spacing w:val="1"/>
          <w:sz w:val="20"/>
          <w:szCs w:val="20"/>
        </w:rPr>
        <w:t>nt</w:t>
      </w:r>
      <w:r w:rsidRPr="00C648BE">
        <w:rPr>
          <w:rFonts w:ascii="Arial" w:hAnsi="Arial" w:cs="Arial"/>
          <w:spacing w:val="-1"/>
          <w:sz w:val="20"/>
          <w:szCs w:val="20"/>
        </w:rPr>
        <w:t>r</w:t>
      </w:r>
      <w:r w:rsidRPr="00C648BE">
        <w:rPr>
          <w:rFonts w:ascii="Arial" w:hAnsi="Arial" w:cs="Arial"/>
          <w:sz w:val="20"/>
          <w:szCs w:val="20"/>
        </w:rPr>
        <w:t>e</w:t>
      </w:r>
      <w:r w:rsidRPr="00C648BE">
        <w:rPr>
          <w:rFonts w:ascii="Arial" w:hAnsi="Arial" w:cs="Arial"/>
          <w:spacing w:val="2"/>
          <w:sz w:val="20"/>
          <w:szCs w:val="20"/>
        </w:rPr>
        <w:t xml:space="preserve"> </w:t>
      </w:r>
      <w:r w:rsidRPr="00C648BE">
        <w:rPr>
          <w:rFonts w:ascii="Arial" w:hAnsi="Arial" w:cs="Arial"/>
          <w:spacing w:val="-1"/>
          <w:sz w:val="20"/>
          <w:szCs w:val="20"/>
        </w:rPr>
        <w:t>o</w:t>
      </w:r>
      <w:r w:rsidRPr="00C648BE">
        <w:rPr>
          <w:rFonts w:ascii="Arial" w:hAnsi="Arial" w:cs="Arial"/>
          <w:sz w:val="20"/>
          <w:szCs w:val="20"/>
        </w:rPr>
        <w:t>s</w:t>
      </w:r>
      <w:r w:rsidRPr="00C648BE">
        <w:rPr>
          <w:rFonts w:ascii="Arial" w:hAnsi="Arial" w:cs="Arial"/>
          <w:spacing w:val="4"/>
          <w:sz w:val="20"/>
          <w:szCs w:val="20"/>
        </w:rPr>
        <w:t xml:space="preserve"> </w:t>
      </w:r>
      <w:r w:rsidRPr="00C648BE">
        <w:rPr>
          <w:rFonts w:ascii="Arial" w:hAnsi="Arial" w:cs="Arial"/>
          <w:sz w:val="20"/>
          <w:szCs w:val="20"/>
        </w:rPr>
        <w:t>m</w:t>
      </w:r>
      <w:r w:rsidRPr="00C648BE">
        <w:rPr>
          <w:rFonts w:ascii="Arial" w:hAnsi="Arial" w:cs="Arial"/>
          <w:spacing w:val="-2"/>
          <w:sz w:val="20"/>
          <w:szCs w:val="20"/>
        </w:rPr>
        <w:t>e</w:t>
      </w:r>
      <w:r w:rsidRPr="00C648BE">
        <w:rPr>
          <w:rFonts w:ascii="Arial" w:hAnsi="Arial" w:cs="Arial"/>
          <w:sz w:val="20"/>
          <w:szCs w:val="20"/>
        </w:rPr>
        <w:t>m</w:t>
      </w:r>
      <w:r w:rsidRPr="00C648BE">
        <w:rPr>
          <w:rFonts w:ascii="Arial" w:hAnsi="Arial" w:cs="Arial"/>
          <w:spacing w:val="1"/>
          <w:sz w:val="20"/>
          <w:szCs w:val="20"/>
        </w:rPr>
        <w:t>b</w:t>
      </w:r>
      <w:r w:rsidRPr="00C648BE">
        <w:rPr>
          <w:rFonts w:ascii="Arial" w:hAnsi="Arial" w:cs="Arial"/>
          <w:spacing w:val="-1"/>
          <w:sz w:val="20"/>
          <w:szCs w:val="20"/>
        </w:rPr>
        <w:t>ro</w:t>
      </w:r>
      <w:r w:rsidRPr="00C648BE">
        <w:rPr>
          <w:rFonts w:ascii="Arial" w:hAnsi="Arial" w:cs="Arial"/>
          <w:sz w:val="20"/>
          <w:szCs w:val="20"/>
        </w:rPr>
        <w:t>s</w:t>
      </w:r>
      <w:r w:rsidRPr="00C648BE">
        <w:rPr>
          <w:rFonts w:ascii="Arial" w:hAnsi="Arial" w:cs="Arial"/>
          <w:spacing w:val="4"/>
          <w:sz w:val="20"/>
          <w:szCs w:val="20"/>
        </w:rPr>
        <w:t xml:space="preserve"> </w:t>
      </w:r>
      <w:r w:rsidRPr="00C648BE">
        <w:rPr>
          <w:rFonts w:ascii="Arial" w:hAnsi="Arial" w:cs="Arial"/>
          <w:spacing w:val="1"/>
          <w:sz w:val="20"/>
          <w:szCs w:val="20"/>
        </w:rPr>
        <w:t>d</w:t>
      </w:r>
      <w:r w:rsidRPr="00C648BE">
        <w:rPr>
          <w:rFonts w:ascii="Arial" w:hAnsi="Arial" w:cs="Arial"/>
          <w:sz w:val="20"/>
          <w:szCs w:val="20"/>
        </w:rPr>
        <w:t xml:space="preserve">o </w:t>
      </w:r>
      <w:r w:rsidRPr="00C648BE">
        <w:rPr>
          <w:rFonts w:ascii="Arial" w:hAnsi="Arial" w:cs="Arial"/>
          <w:spacing w:val="1"/>
          <w:sz w:val="20"/>
          <w:szCs w:val="20"/>
        </w:rPr>
        <w:t>q</w:t>
      </w:r>
      <w:r w:rsidRPr="00C648BE">
        <w:rPr>
          <w:rFonts w:ascii="Arial" w:hAnsi="Arial" w:cs="Arial"/>
          <w:spacing w:val="-1"/>
          <w:sz w:val="20"/>
          <w:szCs w:val="20"/>
        </w:rPr>
        <w:t>u</w:t>
      </w:r>
      <w:r w:rsidRPr="00C648BE">
        <w:rPr>
          <w:rFonts w:ascii="Arial" w:hAnsi="Arial" w:cs="Arial"/>
          <w:sz w:val="20"/>
          <w:szCs w:val="20"/>
        </w:rPr>
        <w:t>a</w:t>
      </w:r>
      <w:r w:rsidRPr="00C648BE">
        <w:rPr>
          <w:rFonts w:ascii="Arial" w:hAnsi="Arial" w:cs="Arial"/>
          <w:spacing w:val="1"/>
          <w:sz w:val="20"/>
          <w:szCs w:val="20"/>
        </w:rPr>
        <w:t>d</w:t>
      </w:r>
      <w:r w:rsidRPr="00C648BE">
        <w:rPr>
          <w:rFonts w:ascii="Arial" w:hAnsi="Arial" w:cs="Arial"/>
          <w:spacing w:val="-1"/>
          <w:sz w:val="20"/>
          <w:szCs w:val="20"/>
        </w:rPr>
        <w:t>r</w:t>
      </w:r>
      <w:r w:rsidRPr="00C648BE">
        <w:rPr>
          <w:rFonts w:ascii="Arial" w:hAnsi="Arial" w:cs="Arial"/>
          <w:sz w:val="20"/>
          <w:szCs w:val="20"/>
        </w:rPr>
        <w:t>o</w:t>
      </w:r>
      <w:r w:rsidRPr="00C648BE">
        <w:rPr>
          <w:rFonts w:ascii="Arial" w:hAnsi="Arial" w:cs="Arial"/>
          <w:spacing w:val="3"/>
          <w:sz w:val="20"/>
          <w:szCs w:val="20"/>
        </w:rPr>
        <w:t xml:space="preserve"> </w:t>
      </w:r>
      <w:r w:rsidRPr="00C648BE">
        <w:rPr>
          <w:rFonts w:ascii="Arial" w:hAnsi="Arial" w:cs="Arial"/>
          <w:sz w:val="20"/>
          <w:szCs w:val="20"/>
        </w:rPr>
        <w:t>s</w:t>
      </w:r>
      <w:r w:rsidRPr="00C648BE">
        <w:rPr>
          <w:rFonts w:ascii="Arial" w:hAnsi="Arial" w:cs="Arial"/>
          <w:spacing w:val="-1"/>
          <w:sz w:val="20"/>
          <w:szCs w:val="20"/>
        </w:rPr>
        <w:t>o</w:t>
      </w:r>
      <w:r w:rsidRPr="00C648BE">
        <w:rPr>
          <w:rFonts w:ascii="Arial" w:hAnsi="Arial" w:cs="Arial"/>
          <w:spacing w:val="-2"/>
          <w:sz w:val="20"/>
          <w:szCs w:val="20"/>
        </w:rPr>
        <w:t>c</w:t>
      </w:r>
      <w:r w:rsidRPr="00C648BE">
        <w:rPr>
          <w:rFonts w:ascii="Arial" w:hAnsi="Arial" w:cs="Arial"/>
          <w:spacing w:val="1"/>
          <w:sz w:val="20"/>
          <w:szCs w:val="20"/>
        </w:rPr>
        <w:t>i</w:t>
      </w:r>
      <w:r w:rsidRPr="00C648BE">
        <w:rPr>
          <w:rFonts w:ascii="Arial" w:hAnsi="Arial" w:cs="Arial"/>
          <w:spacing w:val="-2"/>
          <w:sz w:val="20"/>
          <w:szCs w:val="20"/>
        </w:rPr>
        <w:t>e</w:t>
      </w:r>
      <w:r w:rsidRPr="00C648BE">
        <w:rPr>
          <w:rFonts w:ascii="Arial" w:hAnsi="Arial" w:cs="Arial"/>
          <w:spacing w:val="-1"/>
          <w:sz w:val="20"/>
          <w:szCs w:val="20"/>
        </w:rPr>
        <w:t>t</w:t>
      </w:r>
      <w:r w:rsidRPr="00C648BE">
        <w:rPr>
          <w:rFonts w:ascii="Arial" w:hAnsi="Arial" w:cs="Arial"/>
          <w:sz w:val="20"/>
          <w:szCs w:val="20"/>
        </w:rPr>
        <w:t>á</w:t>
      </w:r>
      <w:r w:rsidRPr="00C648BE">
        <w:rPr>
          <w:rFonts w:ascii="Arial" w:hAnsi="Arial" w:cs="Arial"/>
          <w:spacing w:val="-1"/>
          <w:sz w:val="20"/>
          <w:szCs w:val="20"/>
        </w:rPr>
        <w:t>r</w:t>
      </w:r>
      <w:r w:rsidRPr="00C648BE">
        <w:rPr>
          <w:rFonts w:ascii="Arial" w:hAnsi="Arial" w:cs="Arial"/>
          <w:spacing w:val="1"/>
          <w:sz w:val="20"/>
          <w:szCs w:val="20"/>
        </w:rPr>
        <w:t>i</w:t>
      </w:r>
      <w:r w:rsidRPr="00C648BE">
        <w:rPr>
          <w:rFonts w:ascii="Arial" w:hAnsi="Arial" w:cs="Arial"/>
          <w:spacing w:val="-1"/>
          <w:sz w:val="20"/>
          <w:szCs w:val="20"/>
        </w:rPr>
        <w:t>o</w:t>
      </w:r>
      <w:r w:rsidRPr="00C648BE">
        <w:rPr>
          <w:rFonts w:ascii="Arial" w:hAnsi="Arial" w:cs="Arial"/>
          <w:sz w:val="20"/>
          <w:szCs w:val="20"/>
        </w:rPr>
        <w:t>,</w:t>
      </w:r>
      <w:r w:rsidRPr="00C648BE">
        <w:rPr>
          <w:rFonts w:ascii="Arial" w:hAnsi="Arial" w:cs="Arial"/>
          <w:spacing w:val="2"/>
          <w:sz w:val="20"/>
          <w:szCs w:val="20"/>
        </w:rPr>
        <w:t xml:space="preserve"> </w:t>
      </w:r>
      <w:r w:rsidRPr="00C648BE">
        <w:rPr>
          <w:rFonts w:ascii="Arial" w:hAnsi="Arial" w:cs="Arial"/>
          <w:spacing w:val="1"/>
          <w:sz w:val="20"/>
          <w:szCs w:val="20"/>
        </w:rPr>
        <w:t>h</w:t>
      </w:r>
      <w:r w:rsidRPr="00C648BE">
        <w:rPr>
          <w:rFonts w:ascii="Arial" w:hAnsi="Arial" w:cs="Arial"/>
          <w:sz w:val="20"/>
          <w:szCs w:val="20"/>
        </w:rPr>
        <w:t>á</w:t>
      </w:r>
      <w:r w:rsidRPr="00C648BE">
        <w:rPr>
          <w:rFonts w:ascii="Arial" w:hAnsi="Arial" w:cs="Arial"/>
          <w:spacing w:val="2"/>
          <w:sz w:val="20"/>
          <w:szCs w:val="20"/>
        </w:rPr>
        <w:t xml:space="preserve"> </w:t>
      </w:r>
      <w:r w:rsidRPr="00C648BE">
        <w:rPr>
          <w:rFonts w:ascii="Arial" w:hAnsi="Arial" w:cs="Arial"/>
          <w:sz w:val="20"/>
          <w:szCs w:val="20"/>
        </w:rPr>
        <w:t>c</w:t>
      </w:r>
      <w:r w:rsidRPr="00C648BE">
        <w:rPr>
          <w:rFonts w:ascii="Arial" w:hAnsi="Arial" w:cs="Arial"/>
          <w:spacing w:val="-1"/>
          <w:sz w:val="20"/>
          <w:szCs w:val="20"/>
        </w:rPr>
        <w:t>ôn</w:t>
      </w:r>
      <w:r w:rsidRPr="00C648BE">
        <w:rPr>
          <w:rFonts w:ascii="Arial" w:hAnsi="Arial" w:cs="Arial"/>
          <w:spacing w:val="4"/>
          <w:sz w:val="20"/>
          <w:szCs w:val="20"/>
        </w:rPr>
        <w:t>j</w:t>
      </w:r>
      <w:r w:rsidRPr="00C648BE">
        <w:rPr>
          <w:rFonts w:ascii="Arial" w:hAnsi="Arial" w:cs="Arial"/>
          <w:spacing w:val="1"/>
          <w:sz w:val="20"/>
          <w:szCs w:val="20"/>
        </w:rPr>
        <w:t>u</w:t>
      </w:r>
      <w:r w:rsidRPr="00C648BE">
        <w:rPr>
          <w:rFonts w:ascii="Arial" w:hAnsi="Arial" w:cs="Arial"/>
          <w:spacing w:val="-1"/>
          <w:sz w:val="20"/>
          <w:szCs w:val="20"/>
        </w:rPr>
        <w:t>g</w:t>
      </w:r>
      <w:r w:rsidRPr="00C648BE">
        <w:rPr>
          <w:rFonts w:ascii="Arial" w:hAnsi="Arial" w:cs="Arial"/>
          <w:spacing w:val="-2"/>
          <w:sz w:val="20"/>
          <w:szCs w:val="20"/>
        </w:rPr>
        <w:t>e</w:t>
      </w:r>
      <w:r w:rsidRPr="00C648BE">
        <w:rPr>
          <w:rFonts w:ascii="Arial" w:hAnsi="Arial" w:cs="Arial"/>
          <w:sz w:val="20"/>
          <w:szCs w:val="20"/>
        </w:rPr>
        <w:t>,</w:t>
      </w:r>
      <w:r w:rsidRPr="00C648BE">
        <w:rPr>
          <w:rFonts w:ascii="Arial" w:hAnsi="Arial" w:cs="Arial"/>
          <w:spacing w:val="4"/>
          <w:sz w:val="20"/>
          <w:szCs w:val="20"/>
        </w:rPr>
        <w:t xml:space="preserve"> </w:t>
      </w:r>
      <w:r w:rsidRPr="00C648BE">
        <w:rPr>
          <w:rFonts w:ascii="Arial" w:hAnsi="Arial" w:cs="Arial"/>
          <w:sz w:val="20"/>
          <w:szCs w:val="20"/>
        </w:rPr>
        <w:t>c</w:t>
      </w:r>
      <w:r w:rsidRPr="00C648BE">
        <w:rPr>
          <w:rFonts w:ascii="Arial" w:hAnsi="Arial" w:cs="Arial"/>
          <w:spacing w:val="-1"/>
          <w:sz w:val="20"/>
          <w:szCs w:val="20"/>
        </w:rPr>
        <w:t>o</w:t>
      </w:r>
      <w:r w:rsidRPr="00C648BE">
        <w:rPr>
          <w:rFonts w:ascii="Arial" w:hAnsi="Arial" w:cs="Arial"/>
          <w:spacing w:val="-3"/>
          <w:sz w:val="20"/>
          <w:szCs w:val="20"/>
        </w:rPr>
        <w:t>m</w:t>
      </w:r>
      <w:r w:rsidRPr="00C648BE">
        <w:rPr>
          <w:rFonts w:ascii="Arial" w:hAnsi="Arial" w:cs="Arial"/>
          <w:spacing w:val="1"/>
          <w:sz w:val="20"/>
          <w:szCs w:val="20"/>
        </w:rPr>
        <w:t>p</w:t>
      </w:r>
      <w:r w:rsidRPr="00C648BE">
        <w:rPr>
          <w:rFonts w:ascii="Arial" w:hAnsi="Arial" w:cs="Arial"/>
          <w:spacing w:val="-2"/>
          <w:sz w:val="20"/>
          <w:szCs w:val="20"/>
        </w:rPr>
        <w:t>a</w:t>
      </w:r>
      <w:r w:rsidRPr="00C648BE">
        <w:rPr>
          <w:rFonts w:ascii="Arial" w:hAnsi="Arial" w:cs="Arial"/>
          <w:spacing w:val="-1"/>
          <w:sz w:val="20"/>
          <w:szCs w:val="20"/>
        </w:rPr>
        <w:t>n</w:t>
      </w:r>
      <w:r w:rsidRPr="00C648BE">
        <w:rPr>
          <w:rFonts w:ascii="Arial" w:hAnsi="Arial" w:cs="Arial"/>
          <w:spacing w:val="1"/>
          <w:sz w:val="20"/>
          <w:szCs w:val="20"/>
        </w:rPr>
        <w:t>h</w:t>
      </w:r>
      <w:r w:rsidRPr="00C648BE">
        <w:rPr>
          <w:rFonts w:ascii="Arial" w:hAnsi="Arial" w:cs="Arial"/>
          <w:spacing w:val="-2"/>
          <w:sz w:val="20"/>
          <w:szCs w:val="20"/>
        </w:rPr>
        <w:t>e</w:t>
      </w:r>
      <w:r w:rsidRPr="00C648BE">
        <w:rPr>
          <w:rFonts w:ascii="Arial" w:hAnsi="Arial" w:cs="Arial"/>
          <w:spacing w:val="1"/>
          <w:sz w:val="20"/>
          <w:szCs w:val="20"/>
        </w:rPr>
        <w:t>i</w:t>
      </w:r>
      <w:r w:rsidRPr="00C648BE">
        <w:rPr>
          <w:rFonts w:ascii="Arial" w:hAnsi="Arial" w:cs="Arial"/>
          <w:spacing w:val="-1"/>
          <w:sz w:val="20"/>
          <w:szCs w:val="20"/>
        </w:rPr>
        <w:t>r</w:t>
      </w:r>
      <w:r w:rsidRPr="00C648BE">
        <w:rPr>
          <w:rFonts w:ascii="Arial" w:hAnsi="Arial" w:cs="Arial"/>
          <w:sz w:val="20"/>
          <w:szCs w:val="20"/>
        </w:rPr>
        <w:t>o</w:t>
      </w:r>
      <w:r w:rsidRPr="00C648BE">
        <w:rPr>
          <w:rFonts w:ascii="Arial" w:hAnsi="Arial" w:cs="Arial"/>
          <w:spacing w:val="3"/>
          <w:sz w:val="20"/>
          <w:szCs w:val="20"/>
        </w:rPr>
        <w:t xml:space="preserve"> </w:t>
      </w:r>
      <w:r w:rsidRPr="00C648BE">
        <w:rPr>
          <w:rFonts w:ascii="Arial" w:hAnsi="Arial" w:cs="Arial"/>
          <w:spacing w:val="-1"/>
          <w:sz w:val="20"/>
          <w:szCs w:val="20"/>
        </w:rPr>
        <w:t>o</w:t>
      </w:r>
      <w:r w:rsidRPr="00C648BE">
        <w:rPr>
          <w:rFonts w:ascii="Arial" w:hAnsi="Arial" w:cs="Arial"/>
          <w:sz w:val="20"/>
          <w:szCs w:val="20"/>
        </w:rPr>
        <w:t>u</w:t>
      </w:r>
      <w:r w:rsidRPr="00C648BE">
        <w:rPr>
          <w:rFonts w:ascii="Arial" w:hAnsi="Arial" w:cs="Arial"/>
          <w:spacing w:val="2"/>
          <w:sz w:val="20"/>
          <w:szCs w:val="20"/>
        </w:rPr>
        <w:t xml:space="preserve"> </w:t>
      </w:r>
      <w:r w:rsidRPr="00C648BE">
        <w:rPr>
          <w:rFonts w:ascii="Arial" w:hAnsi="Arial" w:cs="Arial"/>
          <w:spacing w:val="1"/>
          <w:sz w:val="20"/>
          <w:szCs w:val="20"/>
        </w:rPr>
        <w:t>p</w:t>
      </w:r>
      <w:r w:rsidRPr="00C648BE">
        <w:rPr>
          <w:rFonts w:ascii="Arial" w:hAnsi="Arial" w:cs="Arial"/>
          <w:sz w:val="20"/>
          <w:szCs w:val="20"/>
        </w:rPr>
        <w:t>a</w:t>
      </w:r>
      <w:r w:rsidRPr="00C648BE">
        <w:rPr>
          <w:rFonts w:ascii="Arial" w:hAnsi="Arial" w:cs="Arial"/>
          <w:spacing w:val="-3"/>
          <w:sz w:val="20"/>
          <w:szCs w:val="20"/>
        </w:rPr>
        <w:t>r</w:t>
      </w:r>
      <w:r w:rsidRPr="00C648BE">
        <w:rPr>
          <w:rFonts w:ascii="Arial" w:hAnsi="Arial" w:cs="Arial"/>
          <w:spacing w:val="-2"/>
          <w:sz w:val="20"/>
          <w:szCs w:val="20"/>
        </w:rPr>
        <w:t>e</w:t>
      </w:r>
      <w:r w:rsidRPr="00C648BE">
        <w:rPr>
          <w:rFonts w:ascii="Arial" w:hAnsi="Arial" w:cs="Arial"/>
          <w:spacing w:val="1"/>
          <w:sz w:val="20"/>
          <w:szCs w:val="20"/>
        </w:rPr>
        <w:t>nt</w:t>
      </w:r>
      <w:r w:rsidRPr="00C648BE">
        <w:rPr>
          <w:rFonts w:ascii="Arial" w:hAnsi="Arial" w:cs="Arial"/>
          <w:sz w:val="20"/>
          <w:szCs w:val="20"/>
        </w:rPr>
        <w:t>e</w:t>
      </w:r>
      <w:r w:rsidRPr="00C648BE">
        <w:rPr>
          <w:rFonts w:ascii="Arial" w:hAnsi="Arial" w:cs="Arial"/>
          <w:spacing w:val="2"/>
          <w:sz w:val="20"/>
          <w:szCs w:val="20"/>
        </w:rPr>
        <w:t xml:space="preserve"> </w:t>
      </w:r>
      <w:r w:rsidRPr="00C648BE">
        <w:rPr>
          <w:rFonts w:ascii="Arial" w:hAnsi="Arial" w:cs="Arial"/>
          <w:spacing w:val="-2"/>
          <w:sz w:val="20"/>
          <w:szCs w:val="20"/>
        </w:rPr>
        <w:t>e</w:t>
      </w:r>
      <w:r w:rsidRPr="00C648BE">
        <w:rPr>
          <w:rFonts w:ascii="Arial" w:hAnsi="Arial" w:cs="Arial"/>
          <w:sz w:val="20"/>
          <w:szCs w:val="20"/>
        </w:rPr>
        <w:t>m</w:t>
      </w:r>
      <w:r w:rsidRPr="00C648BE">
        <w:rPr>
          <w:rFonts w:ascii="Arial" w:hAnsi="Arial" w:cs="Arial"/>
          <w:spacing w:val="4"/>
          <w:sz w:val="20"/>
          <w:szCs w:val="20"/>
        </w:rPr>
        <w:t xml:space="preserve"> </w:t>
      </w:r>
      <w:r w:rsidRPr="00C648BE">
        <w:rPr>
          <w:rFonts w:ascii="Arial" w:hAnsi="Arial" w:cs="Arial"/>
          <w:spacing w:val="-1"/>
          <w:sz w:val="20"/>
          <w:szCs w:val="20"/>
        </w:rPr>
        <w:t>l</w:t>
      </w:r>
      <w:r w:rsidRPr="00C648BE">
        <w:rPr>
          <w:rFonts w:ascii="Arial" w:hAnsi="Arial" w:cs="Arial"/>
          <w:spacing w:val="1"/>
          <w:sz w:val="20"/>
          <w:szCs w:val="20"/>
        </w:rPr>
        <w:t>in</w:t>
      </w:r>
      <w:r w:rsidRPr="00C648BE">
        <w:rPr>
          <w:rFonts w:ascii="Arial" w:hAnsi="Arial" w:cs="Arial"/>
          <w:spacing w:val="-1"/>
          <w:sz w:val="20"/>
          <w:szCs w:val="20"/>
        </w:rPr>
        <w:t>h</w:t>
      </w:r>
      <w:r w:rsidRPr="00C648BE">
        <w:rPr>
          <w:rFonts w:ascii="Arial" w:hAnsi="Arial" w:cs="Arial"/>
          <w:sz w:val="20"/>
          <w:szCs w:val="20"/>
        </w:rPr>
        <w:t>a</w:t>
      </w:r>
      <w:r w:rsidRPr="00C648BE">
        <w:rPr>
          <w:rFonts w:ascii="Arial" w:hAnsi="Arial" w:cs="Arial"/>
          <w:spacing w:val="4"/>
          <w:sz w:val="20"/>
          <w:szCs w:val="20"/>
        </w:rPr>
        <w:t xml:space="preserve"> </w:t>
      </w:r>
      <w:r w:rsidRPr="00C648BE">
        <w:rPr>
          <w:rFonts w:ascii="Arial" w:hAnsi="Arial" w:cs="Arial"/>
          <w:spacing w:val="-1"/>
          <w:sz w:val="20"/>
          <w:szCs w:val="20"/>
        </w:rPr>
        <w:t>r</w:t>
      </w:r>
      <w:r w:rsidRPr="00C648BE">
        <w:rPr>
          <w:rFonts w:ascii="Arial" w:hAnsi="Arial" w:cs="Arial"/>
          <w:spacing w:val="-2"/>
          <w:sz w:val="20"/>
          <w:szCs w:val="20"/>
        </w:rPr>
        <w:t>e</w:t>
      </w:r>
      <w:r w:rsidRPr="00C648BE">
        <w:rPr>
          <w:rFonts w:ascii="Arial" w:hAnsi="Arial" w:cs="Arial"/>
          <w:spacing w:val="1"/>
          <w:sz w:val="20"/>
          <w:szCs w:val="20"/>
        </w:rPr>
        <w:t>t</w:t>
      </w:r>
      <w:r w:rsidRPr="00C648BE">
        <w:rPr>
          <w:rFonts w:ascii="Arial" w:hAnsi="Arial" w:cs="Arial"/>
          <w:spacing w:val="-2"/>
          <w:sz w:val="20"/>
          <w:szCs w:val="20"/>
        </w:rPr>
        <w:t>a</w:t>
      </w:r>
      <w:r w:rsidRPr="00C648BE">
        <w:rPr>
          <w:rFonts w:ascii="Arial" w:hAnsi="Arial" w:cs="Arial"/>
          <w:sz w:val="20"/>
          <w:szCs w:val="20"/>
        </w:rPr>
        <w:t>,</w:t>
      </w:r>
      <w:r w:rsidRPr="00C648BE">
        <w:rPr>
          <w:rFonts w:ascii="Arial" w:hAnsi="Arial" w:cs="Arial"/>
          <w:spacing w:val="4"/>
          <w:sz w:val="20"/>
          <w:szCs w:val="20"/>
        </w:rPr>
        <w:t xml:space="preserve"> </w:t>
      </w:r>
      <w:r w:rsidRPr="00C648BE">
        <w:rPr>
          <w:rFonts w:ascii="Arial" w:hAnsi="Arial" w:cs="Arial"/>
          <w:sz w:val="20"/>
          <w:szCs w:val="20"/>
        </w:rPr>
        <w:t>c</w:t>
      </w:r>
      <w:r w:rsidRPr="00C648BE">
        <w:rPr>
          <w:rFonts w:ascii="Arial" w:hAnsi="Arial" w:cs="Arial"/>
          <w:spacing w:val="-1"/>
          <w:sz w:val="20"/>
          <w:szCs w:val="20"/>
        </w:rPr>
        <w:t>ol</w:t>
      </w:r>
      <w:r w:rsidRPr="00C648BE">
        <w:rPr>
          <w:rFonts w:ascii="Arial" w:hAnsi="Arial" w:cs="Arial"/>
          <w:sz w:val="20"/>
          <w:szCs w:val="20"/>
        </w:rPr>
        <w:t>a</w:t>
      </w:r>
      <w:r w:rsidRPr="00C648BE">
        <w:rPr>
          <w:rFonts w:ascii="Arial" w:hAnsi="Arial" w:cs="Arial"/>
          <w:spacing w:val="1"/>
          <w:sz w:val="20"/>
          <w:szCs w:val="20"/>
        </w:rPr>
        <w:t>t</w:t>
      </w:r>
      <w:r w:rsidRPr="00C648BE">
        <w:rPr>
          <w:rFonts w:ascii="Arial" w:hAnsi="Arial" w:cs="Arial"/>
          <w:spacing w:val="-2"/>
          <w:sz w:val="20"/>
          <w:szCs w:val="20"/>
        </w:rPr>
        <w:t>e</w:t>
      </w:r>
      <w:r w:rsidRPr="00C648BE">
        <w:rPr>
          <w:rFonts w:ascii="Arial" w:hAnsi="Arial" w:cs="Arial"/>
          <w:spacing w:val="-1"/>
          <w:sz w:val="20"/>
          <w:szCs w:val="20"/>
        </w:rPr>
        <w:t>r</w:t>
      </w:r>
      <w:r w:rsidRPr="00C648BE">
        <w:rPr>
          <w:rFonts w:ascii="Arial" w:hAnsi="Arial" w:cs="Arial"/>
          <w:sz w:val="20"/>
          <w:szCs w:val="20"/>
        </w:rPr>
        <w:t>al</w:t>
      </w:r>
      <w:r w:rsidRPr="00C648BE">
        <w:rPr>
          <w:rFonts w:ascii="Arial" w:hAnsi="Arial" w:cs="Arial"/>
          <w:spacing w:val="2"/>
          <w:sz w:val="20"/>
          <w:szCs w:val="20"/>
        </w:rPr>
        <w:t xml:space="preserve"> </w:t>
      </w:r>
      <w:r w:rsidRPr="00C648BE">
        <w:rPr>
          <w:rFonts w:ascii="Arial" w:hAnsi="Arial" w:cs="Arial"/>
          <w:spacing w:val="-1"/>
          <w:sz w:val="20"/>
          <w:szCs w:val="20"/>
        </w:rPr>
        <w:t>o</w:t>
      </w:r>
      <w:r w:rsidRPr="00C648BE">
        <w:rPr>
          <w:rFonts w:ascii="Arial" w:hAnsi="Arial" w:cs="Arial"/>
          <w:sz w:val="20"/>
          <w:szCs w:val="20"/>
        </w:rPr>
        <w:t>u</w:t>
      </w:r>
      <w:r w:rsidRPr="00C648BE">
        <w:rPr>
          <w:rFonts w:ascii="Arial" w:hAnsi="Arial" w:cs="Arial"/>
          <w:spacing w:val="3"/>
          <w:sz w:val="20"/>
          <w:szCs w:val="20"/>
        </w:rPr>
        <w:t xml:space="preserve"> </w:t>
      </w:r>
      <w:r w:rsidRPr="00C648BE">
        <w:rPr>
          <w:rFonts w:ascii="Arial" w:hAnsi="Arial" w:cs="Arial"/>
          <w:spacing w:val="1"/>
          <w:sz w:val="20"/>
          <w:szCs w:val="20"/>
        </w:rPr>
        <w:t>p</w:t>
      </w:r>
      <w:r w:rsidRPr="00C648BE">
        <w:rPr>
          <w:rFonts w:ascii="Arial" w:hAnsi="Arial" w:cs="Arial"/>
          <w:spacing w:val="-1"/>
          <w:sz w:val="20"/>
          <w:szCs w:val="20"/>
        </w:rPr>
        <w:t>o</w:t>
      </w:r>
      <w:r w:rsidRPr="00C648BE">
        <w:rPr>
          <w:rFonts w:ascii="Arial" w:hAnsi="Arial" w:cs="Arial"/>
          <w:sz w:val="20"/>
          <w:szCs w:val="20"/>
        </w:rPr>
        <w:t>r</w:t>
      </w:r>
      <w:r w:rsidRPr="00C648BE">
        <w:rPr>
          <w:rFonts w:ascii="Arial" w:hAnsi="Arial" w:cs="Arial"/>
          <w:spacing w:val="3"/>
          <w:sz w:val="20"/>
          <w:szCs w:val="20"/>
        </w:rPr>
        <w:t xml:space="preserve"> </w:t>
      </w:r>
      <w:r w:rsidRPr="00C648BE">
        <w:rPr>
          <w:rFonts w:ascii="Arial" w:hAnsi="Arial" w:cs="Arial"/>
          <w:sz w:val="20"/>
          <w:szCs w:val="20"/>
        </w:rPr>
        <w:t>a</w:t>
      </w:r>
      <w:r w:rsidRPr="00C648BE">
        <w:rPr>
          <w:rFonts w:ascii="Arial" w:hAnsi="Arial" w:cs="Arial"/>
          <w:spacing w:val="-3"/>
          <w:sz w:val="20"/>
          <w:szCs w:val="20"/>
        </w:rPr>
        <w:t>f</w:t>
      </w:r>
      <w:r w:rsidRPr="00C648BE">
        <w:rPr>
          <w:rFonts w:ascii="Arial" w:hAnsi="Arial" w:cs="Arial"/>
          <w:spacing w:val="1"/>
          <w:sz w:val="20"/>
          <w:szCs w:val="20"/>
        </w:rPr>
        <w:t>i</w:t>
      </w:r>
      <w:r w:rsidRPr="00C648BE">
        <w:rPr>
          <w:rFonts w:ascii="Arial" w:hAnsi="Arial" w:cs="Arial"/>
          <w:spacing w:val="-1"/>
          <w:sz w:val="20"/>
          <w:szCs w:val="20"/>
        </w:rPr>
        <w:t>n</w:t>
      </w:r>
      <w:r w:rsidRPr="00C648BE">
        <w:rPr>
          <w:rFonts w:ascii="Arial" w:hAnsi="Arial" w:cs="Arial"/>
          <w:spacing w:val="1"/>
          <w:sz w:val="20"/>
          <w:szCs w:val="20"/>
        </w:rPr>
        <w:t>i</w:t>
      </w:r>
      <w:r w:rsidRPr="00C648BE">
        <w:rPr>
          <w:rFonts w:ascii="Arial" w:hAnsi="Arial" w:cs="Arial"/>
          <w:spacing w:val="-1"/>
          <w:sz w:val="20"/>
          <w:szCs w:val="20"/>
        </w:rPr>
        <w:t>d</w:t>
      </w:r>
      <w:r w:rsidRPr="00C648BE">
        <w:rPr>
          <w:rFonts w:ascii="Arial" w:hAnsi="Arial" w:cs="Arial"/>
          <w:sz w:val="20"/>
          <w:szCs w:val="20"/>
        </w:rPr>
        <w:t>a</w:t>
      </w:r>
      <w:r w:rsidRPr="00C648BE">
        <w:rPr>
          <w:rFonts w:ascii="Arial" w:hAnsi="Arial" w:cs="Arial"/>
          <w:spacing w:val="1"/>
          <w:sz w:val="20"/>
          <w:szCs w:val="20"/>
        </w:rPr>
        <w:t>d</w:t>
      </w:r>
      <w:r w:rsidRPr="00C648BE">
        <w:rPr>
          <w:rFonts w:ascii="Arial" w:hAnsi="Arial" w:cs="Arial"/>
          <w:spacing w:val="-2"/>
          <w:sz w:val="20"/>
          <w:szCs w:val="20"/>
        </w:rPr>
        <w:t>e</w:t>
      </w:r>
      <w:r w:rsidRPr="00C648BE">
        <w:rPr>
          <w:rFonts w:ascii="Arial" w:hAnsi="Arial" w:cs="Arial"/>
          <w:sz w:val="20"/>
          <w:szCs w:val="20"/>
        </w:rPr>
        <w:t>,</w:t>
      </w:r>
      <w:r w:rsidRPr="00C648BE">
        <w:rPr>
          <w:rFonts w:ascii="Arial" w:hAnsi="Arial" w:cs="Arial"/>
          <w:spacing w:val="2"/>
          <w:sz w:val="20"/>
          <w:szCs w:val="20"/>
        </w:rPr>
        <w:t xml:space="preserve"> </w:t>
      </w:r>
      <w:r w:rsidRPr="00C648BE">
        <w:rPr>
          <w:rFonts w:ascii="Arial" w:hAnsi="Arial" w:cs="Arial"/>
          <w:sz w:val="20"/>
          <w:szCs w:val="20"/>
        </w:rPr>
        <w:t>a</w:t>
      </w:r>
      <w:r w:rsidRPr="00C648BE">
        <w:rPr>
          <w:rFonts w:ascii="Arial" w:hAnsi="Arial" w:cs="Arial"/>
          <w:spacing w:val="1"/>
          <w:sz w:val="20"/>
          <w:szCs w:val="20"/>
        </w:rPr>
        <w:t>t</w:t>
      </w:r>
      <w:r w:rsidRPr="00C648BE">
        <w:rPr>
          <w:rFonts w:ascii="Arial" w:hAnsi="Arial" w:cs="Arial"/>
          <w:sz w:val="20"/>
          <w:szCs w:val="20"/>
        </w:rPr>
        <w:t>é</w:t>
      </w:r>
      <w:r w:rsidRPr="00C648BE">
        <w:rPr>
          <w:rFonts w:ascii="Arial" w:hAnsi="Arial" w:cs="Arial"/>
          <w:spacing w:val="2"/>
          <w:sz w:val="20"/>
          <w:szCs w:val="20"/>
        </w:rPr>
        <w:t xml:space="preserve"> </w:t>
      </w:r>
      <w:r w:rsidRPr="00C648BE">
        <w:rPr>
          <w:rFonts w:ascii="Arial" w:hAnsi="Arial" w:cs="Arial"/>
          <w:sz w:val="20"/>
          <w:szCs w:val="20"/>
        </w:rPr>
        <w:t xml:space="preserve">o </w:t>
      </w:r>
      <w:r w:rsidRPr="00C648BE">
        <w:rPr>
          <w:rFonts w:ascii="Arial" w:hAnsi="Arial" w:cs="Arial"/>
          <w:spacing w:val="1"/>
          <w:sz w:val="20"/>
          <w:szCs w:val="20"/>
        </w:rPr>
        <w:t>t</w:t>
      </w:r>
      <w:r w:rsidRPr="00C648BE">
        <w:rPr>
          <w:rFonts w:ascii="Arial" w:hAnsi="Arial" w:cs="Arial"/>
          <w:spacing w:val="-2"/>
          <w:sz w:val="20"/>
          <w:szCs w:val="20"/>
        </w:rPr>
        <w:t>e</w:t>
      </w:r>
      <w:r w:rsidRPr="00C648BE">
        <w:rPr>
          <w:rFonts w:ascii="Arial" w:hAnsi="Arial" w:cs="Arial"/>
          <w:spacing w:val="-1"/>
          <w:sz w:val="20"/>
          <w:szCs w:val="20"/>
        </w:rPr>
        <w:t>r</w:t>
      </w:r>
      <w:r w:rsidRPr="00C648BE">
        <w:rPr>
          <w:rFonts w:ascii="Arial" w:hAnsi="Arial" w:cs="Arial"/>
          <w:sz w:val="20"/>
          <w:szCs w:val="20"/>
        </w:rPr>
        <w:t>c</w:t>
      </w:r>
      <w:r w:rsidRPr="00C648BE">
        <w:rPr>
          <w:rFonts w:ascii="Arial" w:hAnsi="Arial" w:cs="Arial"/>
          <w:spacing w:val="-2"/>
          <w:sz w:val="20"/>
          <w:szCs w:val="20"/>
        </w:rPr>
        <w:t>e</w:t>
      </w:r>
      <w:r w:rsidRPr="00C648BE">
        <w:rPr>
          <w:rFonts w:ascii="Arial" w:hAnsi="Arial" w:cs="Arial"/>
          <w:spacing w:val="1"/>
          <w:sz w:val="20"/>
          <w:szCs w:val="20"/>
        </w:rPr>
        <w:t>i</w:t>
      </w:r>
      <w:r w:rsidRPr="00C648BE">
        <w:rPr>
          <w:rFonts w:ascii="Arial" w:hAnsi="Arial" w:cs="Arial"/>
          <w:spacing w:val="-1"/>
          <w:sz w:val="20"/>
          <w:szCs w:val="20"/>
        </w:rPr>
        <w:t>r</w:t>
      </w:r>
      <w:r w:rsidRPr="00C648BE">
        <w:rPr>
          <w:rFonts w:ascii="Arial" w:hAnsi="Arial" w:cs="Arial"/>
          <w:sz w:val="20"/>
          <w:szCs w:val="20"/>
        </w:rPr>
        <w:t>o</w:t>
      </w:r>
      <w:r w:rsidRPr="00C648BE">
        <w:rPr>
          <w:rFonts w:ascii="Arial" w:hAnsi="Arial" w:cs="Arial"/>
          <w:spacing w:val="3"/>
          <w:sz w:val="20"/>
          <w:szCs w:val="20"/>
        </w:rPr>
        <w:t xml:space="preserve"> </w:t>
      </w:r>
      <w:r w:rsidRPr="00C648BE">
        <w:rPr>
          <w:rFonts w:ascii="Arial" w:hAnsi="Arial" w:cs="Arial"/>
          <w:spacing w:val="-1"/>
          <w:sz w:val="20"/>
          <w:szCs w:val="20"/>
        </w:rPr>
        <w:t>gr</w:t>
      </w:r>
      <w:r w:rsidRPr="00C648BE">
        <w:rPr>
          <w:rFonts w:ascii="Arial" w:hAnsi="Arial" w:cs="Arial"/>
          <w:sz w:val="20"/>
          <w:szCs w:val="20"/>
        </w:rPr>
        <w:t>a</w:t>
      </w:r>
      <w:r w:rsidRPr="00C648BE">
        <w:rPr>
          <w:rFonts w:ascii="Arial" w:hAnsi="Arial" w:cs="Arial"/>
          <w:spacing w:val="1"/>
          <w:sz w:val="20"/>
          <w:szCs w:val="20"/>
        </w:rPr>
        <w:t>u</w:t>
      </w:r>
      <w:r w:rsidRPr="00C648BE">
        <w:rPr>
          <w:rFonts w:ascii="Arial" w:hAnsi="Arial" w:cs="Arial"/>
          <w:sz w:val="20"/>
          <w:szCs w:val="20"/>
        </w:rPr>
        <w:t xml:space="preserve">, </w:t>
      </w:r>
      <w:r w:rsidRPr="00C648BE">
        <w:rPr>
          <w:rFonts w:ascii="Arial" w:hAnsi="Arial" w:cs="Arial"/>
          <w:spacing w:val="1"/>
          <w:sz w:val="20"/>
          <w:szCs w:val="20"/>
        </w:rPr>
        <w:t>i</w:t>
      </w:r>
      <w:r w:rsidRPr="00C648BE">
        <w:rPr>
          <w:rFonts w:ascii="Arial" w:hAnsi="Arial" w:cs="Arial"/>
          <w:spacing w:val="-1"/>
          <w:sz w:val="20"/>
          <w:szCs w:val="20"/>
        </w:rPr>
        <w:t>n</w:t>
      </w:r>
      <w:r w:rsidRPr="00C648BE">
        <w:rPr>
          <w:rFonts w:ascii="Arial" w:hAnsi="Arial" w:cs="Arial"/>
          <w:sz w:val="20"/>
          <w:szCs w:val="20"/>
        </w:rPr>
        <w:t>c</w:t>
      </w:r>
      <w:r w:rsidRPr="00C648BE">
        <w:rPr>
          <w:rFonts w:ascii="Arial" w:hAnsi="Arial" w:cs="Arial"/>
          <w:spacing w:val="-1"/>
          <w:sz w:val="20"/>
          <w:szCs w:val="20"/>
        </w:rPr>
        <w:t>l</w:t>
      </w:r>
      <w:r w:rsidRPr="00C648BE">
        <w:rPr>
          <w:rFonts w:ascii="Arial" w:hAnsi="Arial" w:cs="Arial"/>
          <w:spacing w:val="1"/>
          <w:sz w:val="20"/>
          <w:szCs w:val="20"/>
        </w:rPr>
        <w:t>u</w:t>
      </w:r>
      <w:r w:rsidRPr="00C648BE">
        <w:rPr>
          <w:rFonts w:ascii="Arial" w:hAnsi="Arial" w:cs="Arial"/>
          <w:sz w:val="20"/>
          <w:szCs w:val="20"/>
        </w:rPr>
        <w:t>s</w:t>
      </w:r>
      <w:r w:rsidRPr="00C648BE">
        <w:rPr>
          <w:rFonts w:ascii="Arial" w:hAnsi="Arial" w:cs="Arial"/>
          <w:spacing w:val="1"/>
          <w:sz w:val="20"/>
          <w:szCs w:val="20"/>
        </w:rPr>
        <w:t>i</w:t>
      </w:r>
      <w:r w:rsidRPr="00C648BE">
        <w:rPr>
          <w:rFonts w:ascii="Arial" w:hAnsi="Arial" w:cs="Arial"/>
          <w:spacing w:val="-1"/>
          <w:sz w:val="20"/>
          <w:szCs w:val="20"/>
        </w:rPr>
        <w:t>v</w:t>
      </w:r>
      <w:r w:rsidRPr="00C648BE">
        <w:rPr>
          <w:rFonts w:ascii="Arial" w:hAnsi="Arial" w:cs="Arial"/>
          <w:spacing w:val="-2"/>
          <w:sz w:val="20"/>
          <w:szCs w:val="20"/>
        </w:rPr>
        <w:t>e</w:t>
      </w:r>
      <w:r w:rsidRPr="00C648BE">
        <w:rPr>
          <w:rFonts w:ascii="Arial" w:hAnsi="Arial" w:cs="Arial"/>
          <w:sz w:val="20"/>
          <w:szCs w:val="20"/>
        </w:rPr>
        <w:t>,</w:t>
      </w:r>
      <w:r w:rsidRPr="00C648BE">
        <w:rPr>
          <w:rFonts w:ascii="Arial" w:hAnsi="Arial" w:cs="Arial"/>
          <w:spacing w:val="4"/>
          <w:sz w:val="20"/>
          <w:szCs w:val="20"/>
        </w:rPr>
        <w:t xml:space="preserve"> </w:t>
      </w:r>
      <w:r w:rsidRPr="00C648BE">
        <w:rPr>
          <w:rFonts w:ascii="Arial" w:hAnsi="Arial" w:cs="Arial"/>
          <w:spacing w:val="-1"/>
          <w:sz w:val="20"/>
          <w:szCs w:val="20"/>
        </w:rPr>
        <w:t>d</w:t>
      </w:r>
      <w:r w:rsidRPr="00C648BE">
        <w:rPr>
          <w:rFonts w:ascii="Arial" w:hAnsi="Arial" w:cs="Arial"/>
          <w:sz w:val="20"/>
          <w:szCs w:val="20"/>
        </w:rPr>
        <w:t>a</w:t>
      </w:r>
      <w:r w:rsidRPr="00C648BE">
        <w:rPr>
          <w:rFonts w:ascii="Arial" w:hAnsi="Arial" w:cs="Arial"/>
          <w:spacing w:val="4"/>
          <w:sz w:val="20"/>
          <w:szCs w:val="20"/>
        </w:rPr>
        <w:t xml:space="preserve"> </w:t>
      </w:r>
      <w:r w:rsidRPr="00C648BE">
        <w:rPr>
          <w:rFonts w:ascii="Arial" w:hAnsi="Arial" w:cs="Arial"/>
          <w:spacing w:val="-2"/>
          <w:sz w:val="20"/>
          <w:szCs w:val="20"/>
        </w:rPr>
        <w:t>a</w:t>
      </w:r>
      <w:r w:rsidRPr="00C648BE">
        <w:rPr>
          <w:rFonts w:ascii="Arial" w:hAnsi="Arial" w:cs="Arial"/>
          <w:spacing w:val="1"/>
          <w:sz w:val="20"/>
          <w:szCs w:val="20"/>
        </w:rPr>
        <w:t>ut</w:t>
      </w:r>
      <w:r w:rsidRPr="00C648BE">
        <w:rPr>
          <w:rFonts w:ascii="Arial" w:hAnsi="Arial" w:cs="Arial"/>
          <w:spacing w:val="-1"/>
          <w:sz w:val="20"/>
          <w:szCs w:val="20"/>
        </w:rPr>
        <w:t>ori</w:t>
      </w:r>
      <w:r w:rsidRPr="00C648BE">
        <w:rPr>
          <w:rFonts w:ascii="Arial" w:hAnsi="Arial" w:cs="Arial"/>
          <w:spacing w:val="1"/>
          <w:sz w:val="20"/>
          <w:szCs w:val="20"/>
        </w:rPr>
        <w:t>d</w:t>
      </w:r>
      <w:r w:rsidRPr="00C648BE">
        <w:rPr>
          <w:rFonts w:ascii="Arial" w:hAnsi="Arial" w:cs="Arial"/>
          <w:spacing w:val="-2"/>
          <w:sz w:val="20"/>
          <w:szCs w:val="20"/>
        </w:rPr>
        <w:t>a</w:t>
      </w:r>
      <w:r w:rsidRPr="00C648BE">
        <w:rPr>
          <w:rFonts w:ascii="Arial" w:hAnsi="Arial" w:cs="Arial"/>
          <w:spacing w:val="1"/>
          <w:sz w:val="20"/>
          <w:szCs w:val="20"/>
        </w:rPr>
        <w:t>d</w:t>
      </w:r>
      <w:r w:rsidRPr="00C648BE">
        <w:rPr>
          <w:rFonts w:ascii="Arial" w:hAnsi="Arial" w:cs="Arial"/>
          <w:sz w:val="20"/>
          <w:szCs w:val="20"/>
        </w:rPr>
        <w:t>e</w:t>
      </w:r>
      <w:r w:rsidRPr="00C648BE">
        <w:rPr>
          <w:rFonts w:ascii="Arial" w:hAnsi="Arial" w:cs="Arial"/>
          <w:spacing w:val="1"/>
          <w:sz w:val="20"/>
          <w:szCs w:val="20"/>
        </w:rPr>
        <w:t xml:space="preserve"> n</w:t>
      </w:r>
      <w:r w:rsidRPr="00C648BE">
        <w:rPr>
          <w:rFonts w:ascii="Arial" w:hAnsi="Arial" w:cs="Arial"/>
          <w:spacing w:val="-1"/>
          <w:sz w:val="20"/>
          <w:szCs w:val="20"/>
        </w:rPr>
        <w:t>o</w:t>
      </w:r>
      <w:r w:rsidRPr="00C648BE">
        <w:rPr>
          <w:rFonts w:ascii="Arial" w:hAnsi="Arial" w:cs="Arial"/>
          <w:sz w:val="20"/>
          <w:szCs w:val="20"/>
        </w:rPr>
        <w:t>m</w:t>
      </w:r>
      <w:r w:rsidRPr="00C648BE">
        <w:rPr>
          <w:rFonts w:ascii="Arial" w:hAnsi="Arial" w:cs="Arial"/>
          <w:spacing w:val="-2"/>
          <w:sz w:val="20"/>
          <w:szCs w:val="20"/>
        </w:rPr>
        <w:t>e</w:t>
      </w:r>
      <w:r w:rsidRPr="00C648BE">
        <w:rPr>
          <w:rFonts w:ascii="Arial" w:hAnsi="Arial" w:cs="Arial"/>
          <w:sz w:val="20"/>
          <w:szCs w:val="20"/>
        </w:rPr>
        <w:t>a</w:t>
      </w:r>
      <w:r w:rsidRPr="00C648BE">
        <w:rPr>
          <w:rFonts w:ascii="Arial" w:hAnsi="Arial" w:cs="Arial"/>
          <w:spacing w:val="1"/>
          <w:sz w:val="20"/>
          <w:szCs w:val="20"/>
        </w:rPr>
        <w:t>nt</w:t>
      </w:r>
      <w:r w:rsidRPr="00C648BE">
        <w:rPr>
          <w:rFonts w:ascii="Arial" w:hAnsi="Arial" w:cs="Arial"/>
          <w:sz w:val="20"/>
          <w:szCs w:val="20"/>
        </w:rPr>
        <w:t>e</w:t>
      </w:r>
      <w:r w:rsidRPr="00C648BE">
        <w:rPr>
          <w:rFonts w:ascii="Arial" w:hAnsi="Arial" w:cs="Arial"/>
          <w:spacing w:val="1"/>
          <w:sz w:val="20"/>
          <w:szCs w:val="20"/>
        </w:rPr>
        <w:t xml:space="preserve"> </w:t>
      </w:r>
      <w:r w:rsidRPr="00C648BE">
        <w:rPr>
          <w:rFonts w:ascii="Arial" w:hAnsi="Arial" w:cs="Arial"/>
          <w:spacing w:val="-1"/>
          <w:sz w:val="20"/>
          <w:szCs w:val="20"/>
        </w:rPr>
        <w:t>o</w:t>
      </w:r>
      <w:r w:rsidRPr="00C648BE">
        <w:rPr>
          <w:rFonts w:ascii="Arial" w:hAnsi="Arial" w:cs="Arial"/>
          <w:sz w:val="20"/>
          <w:szCs w:val="20"/>
        </w:rPr>
        <w:t>u</w:t>
      </w:r>
      <w:r w:rsidRPr="00C648BE">
        <w:rPr>
          <w:rFonts w:ascii="Arial" w:hAnsi="Arial" w:cs="Arial"/>
          <w:spacing w:val="2"/>
          <w:sz w:val="20"/>
          <w:szCs w:val="20"/>
        </w:rPr>
        <w:t xml:space="preserve"> </w:t>
      </w:r>
      <w:r w:rsidRPr="00C648BE">
        <w:rPr>
          <w:rFonts w:ascii="Arial" w:hAnsi="Arial" w:cs="Arial"/>
          <w:spacing w:val="1"/>
          <w:sz w:val="20"/>
          <w:szCs w:val="20"/>
        </w:rPr>
        <w:t>d</w:t>
      </w:r>
      <w:r w:rsidRPr="00C648BE">
        <w:rPr>
          <w:rFonts w:ascii="Arial" w:hAnsi="Arial" w:cs="Arial"/>
          <w:sz w:val="20"/>
          <w:szCs w:val="20"/>
        </w:rPr>
        <w:t>e</w:t>
      </w:r>
      <w:r w:rsidRPr="00C648BE">
        <w:rPr>
          <w:rFonts w:ascii="Arial" w:hAnsi="Arial" w:cs="Arial"/>
          <w:spacing w:val="1"/>
          <w:sz w:val="20"/>
          <w:szCs w:val="20"/>
        </w:rPr>
        <w:t xml:space="preserve"> </w:t>
      </w:r>
      <w:r w:rsidRPr="00C648BE">
        <w:rPr>
          <w:rFonts w:ascii="Arial" w:hAnsi="Arial" w:cs="Arial"/>
          <w:sz w:val="20"/>
          <w:szCs w:val="20"/>
        </w:rPr>
        <w:t>s</w:t>
      </w:r>
      <w:r w:rsidRPr="00C648BE">
        <w:rPr>
          <w:rFonts w:ascii="Arial" w:hAnsi="Arial" w:cs="Arial"/>
          <w:spacing w:val="-2"/>
          <w:sz w:val="20"/>
          <w:szCs w:val="20"/>
        </w:rPr>
        <w:t>e</w:t>
      </w:r>
      <w:r w:rsidRPr="00C648BE">
        <w:rPr>
          <w:rFonts w:ascii="Arial" w:hAnsi="Arial" w:cs="Arial"/>
          <w:spacing w:val="-1"/>
          <w:sz w:val="20"/>
          <w:szCs w:val="20"/>
        </w:rPr>
        <w:t>rv</w:t>
      </w:r>
      <w:r w:rsidRPr="00C648BE">
        <w:rPr>
          <w:rFonts w:ascii="Arial" w:hAnsi="Arial" w:cs="Arial"/>
          <w:spacing w:val="1"/>
          <w:sz w:val="20"/>
          <w:szCs w:val="20"/>
        </w:rPr>
        <w:t>id</w:t>
      </w:r>
      <w:r w:rsidRPr="00C648BE">
        <w:rPr>
          <w:rFonts w:ascii="Arial" w:hAnsi="Arial" w:cs="Arial"/>
          <w:spacing w:val="-1"/>
          <w:sz w:val="20"/>
          <w:szCs w:val="20"/>
        </w:rPr>
        <w:t>o</w:t>
      </w:r>
      <w:r w:rsidRPr="00C648BE">
        <w:rPr>
          <w:rFonts w:ascii="Arial" w:hAnsi="Arial" w:cs="Arial"/>
          <w:sz w:val="20"/>
          <w:szCs w:val="20"/>
        </w:rPr>
        <w:t>r</w:t>
      </w:r>
      <w:r w:rsidRPr="00C648BE">
        <w:rPr>
          <w:rFonts w:ascii="Arial" w:hAnsi="Arial" w:cs="Arial"/>
          <w:spacing w:val="1"/>
          <w:sz w:val="20"/>
          <w:szCs w:val="20"/>
        </w:rPr>
        <w:t xml:space="preserve"> in</w:t>
      </w:r>
      <w:r w:rsidRPr="00C648BE">
        <w:rPr>
          <w:rFonts w:ascii="Arial" w:hAnsi="Arial" w:cs="Arial"/>
          <w:spacing w:val="-1"/>
          <w:sz w:val="20"/>
          <w:szCs w:val="20"/>
        </w:rPr>
        <w:t>v</w:t>
      </w:r>
      <w:r w:rsidRPr="00C648BE">
        <w:rPr>
          <w:rFonts w:ascii="Arial" w:hAnsi="Arial" w:cs="Arial"/>
          <w:spacing w:val="-2"/>
          <w:sz w:val="20"/>
          <w:szCs w:val="20"/>
        </w:rPr>
        <w:t>e</w:t>
      </w:r>
      <w:r w:rsidRPr="00C648BE">
        <w:rPr>
          <w:rFonts w:ascii="Arial" w:hAnsi="Arial" w:cs="Arial"/>
          <w:sz w:val="20"/>
          <w:szCs w:val="20"/>
        </w:rPr>
        <w:t>s</w:t>
      </w:r>
      <w:r w:rsidRPr="00C648BE">
        <w:rPr>
          <w:rFonts w:ascii="Arial" w:hAnsi="Arial" w:cs="Arial"/>
          <w:spacing w:val="1"/>
          <w:sz w:val="20"/>
          <w:szCs w:val="20"/>
        </w:rPr>
        <w:t>t</w:t>
      </w:r>
      <w:r w:rsidRPr="00C648BE">
        <w:rPr>
          <w:rFonts w:ascii="Arial" w:hAnsi="Arial" w:cs="Arial"/>
          <w:spacing w:val="-1"/>
          <w:sz w:val="20"/>
          <w:szCs w:val="20"/>
        </w:rPr>
        <w:t>i</w:t>
      </w:r>
      <w:r w:rsidRPr="00C648BE">
        <w:rPr>
          <w:rFonts w:ascii="Arial" w:hAnsi="Arial" w:cs="Arial"/>
          <w:spacing w:val="1"/>
          <w:sz w:val="20"/>
          <w:szCs w:val="20"/>
        </w:rPr>
        <w:t>nd</w:t>
      </w:r>
      <w:r w:rsidRPr="00C648BE">
        <w:rPr>
          <w:rFonts w:ascii="Arial" w:hAnsi="Arial" w:cs="Arial"/>
          <w:sz w:val="20"/>
          <w:szCs w:val="20"/>
        </w:rPr>
        <w:t>o</w:t>
      </w:r>
      <w:r w:rsidRPr="00C648BE">
        <w:rPr>
          <w:rFonts w:ascii="Arial" w:hAnsi="Arial" w:cs="Arial"/>
          <w:spacing w:val="2"/>
          <w:sz w:val="20"/>
          <w:szCs w:val="20"/>
        </w:rPr>
        <w:t xml:space="preserve"> </w:t>
      </w:r>
      <w:r w:rsidRPr="00C648BE">
        <w:rPr>
          <w:rFonts w:ascii="Arial" w:hAnsi="Arial" w:cs="Arial"/>
          <w:spacing w:val="-2"/>
          <w:sz w:val="20"/>
          <w:szCs w:val="20"/>
        </w:rPr>
        <w:t>e</w:t>
      </w:r>
      <w:r w:rsidRPr="00C648BE">
        <w:rPr>
          <w:rFonts w:ascii="Arial" w:hAnsi="Arial" w:cs="Arial"/>
          <w:sz w:val="20"/>
          <w:szCs w:val="20"/>
        </w:rPr>
        <w:t>m</w:t>
      </w:r>
      <w:r w:rsidRPr="00C648BE">
        <w:rPr>
          <w:rFonts w:ascii="Arial" w:hAnsi="Arial" w:cs="Arial"/>
          <w:spacing w:val="3"/>
          <w:sz w:val="20"/>
          <w:szCs w:val="20"/>
        </w:rPr>
        <w:t xml:space="preserve"> </w:t>
      </w:r>
      <w:r w:rsidRPr="00C648BE">
        <w:rPr>
          <w:rFonts w:ascii="Arial" w:hAnsi="Arial" w:cs="Arial"/>
          <w:sz w:val="20"/>
          <w:szCs w:val="20"/>
        </w:rPr>
        <w:t>ca</w:t>
      </w:r>
      <w:r w:rsidRPr="00C648BE">
        <w:rPr>
          <w:rFonts w:ascii="Arial" w:hAnsi="Arial" w:cs="Arial"/>
          <w:spacing w:val="-1"/>
          <w:sz w:val="20"/>
          <w:szCs w:val="20"/>
        </w:rPr>
        <w:t>rg</w:t>
      </w:r>
      <w:r w:rsidRPr="00C648BE">
        <w:rPr>
          <w:rFonts w:ascii="Arial" w:hAnsi="Arial" w:cs="Arial"/>
          <w:sz w:val="20"/>
          <w:szCs w:val="20"/>
        </w:rPr>
        <w:t>o</w:t>
      </w:r>
      <w:r w:rsidRPr="00C648BE">
        <w:rPr>
          <w:rFonts w:ascii="Arial" w:hAnsi="Arial" w:cs="Arial"/>
          <w:spacing w:val="2"/>
          <w:sz w:val="20"/>
          <w:szCs w:val="20"/>
        </w:rPr>
        <w:t xml:space="preserve"> </w:t>
      </w:r>
      <w:r w:rsidRPr="00C648BE">
        <w:rPr>
          <w:rFonts w:ascii="Arial" w:hAnsi="Arial" w:cs="Arial"/>
          <w:spacing w:val="1"/>
          <w:sz w:val="20"/>
          <w:szCs w:val="20"/>
        </w:rPr>
        <w:t>d</w:t>
      </w:r>
      <w:r w:rsidRPr="00C648BE">
        <w:rPr>
          <w:rFonts w:ascii="Arial" w:hAnsi="Arial" w:cs="Arial"/>
          <w:sz w:val="20"/>
          <w:szCs w:val="20"/>
        </w:rPr>
        <w:t>e</w:t>
      </w:r>
      <w:r w:rsidRPr="00C648BE">
        <w:rPr>
          <w:rFonts w:ascii="Arial" w:hAnsi="Arial" w:cs="Arial"/>
          <w:spacing w:val="1"/>
          <w:sz w:val="20"/>
          <w:szCs w:val="20"/>
        </w:rPr>
        <w:t xml:space="preserve"> di</w:t>
      </w:r>
      <w:r w:rsidRPr="00C648BE">
        <w:rPr>
          <w:rFonts w:ascii="Arial" w:hAnsi="Arial" w:cs="Arial"/>
          <w:spacing w:val="-1"/>
          <w:sz w:val="20"/>
          <w:szCs w:val="20"/>
        </w:rPr>
        <w:t>r</w:t>
      </w:r>
      <w:r w:rsidRPr="00C648BE">
        <w:rPr>
          <w:rFonts w:ascii="Arial" w:hAnsi="Arial" w:cs="Arial"/>
          <w:spacing w:val="-2"/>
          <w:sz w:val="20"/>
          <w:szCs w:val="20"/>
        </w:rPr>
        <w:t>e</w:t>
      </w:r>
      <w:r w:rsidRPr="00C648BE">
        <w:rPr>
          <w:rFonts w:ascii="Arial" w:hAnsi="Arial" w:cs="Arial"/>
          <w:sz w:val="20"/>
          <w:szCs w:val="20"/>
        </w:rPr>
        <w:t>çã</w:t>
      </w:r>
      <w:r w:rsidRPr="00C648BE">
        <w:rPr>
          <w:rFonts w:ascii="Arial" w:hAnsi="Arial" w:cs="Arial"/>
          <w:spacing w:val="-1"/>
          <w:sz w:val="20"/>
          <w:szCs w:val="20"/>
        </w:rPr>
        <w:t>o</w:t>
      </w:r>
      <w:r w:rsidRPr="00C648BE">
        <w:rPr>
          <w:rFonts w:ascii="Arial" w:hAnsi="Arial" w:cs="Arial"/>
          <w:sz w:val="20"/>
          <w:szCs w:val="20"/>
        </w:rPr>
        <w:t>,</w:t>
      </w:r>
      <w:r w:rsidRPr="00C648BE">
        <w:rPr>
          <w:rFonts w:ascii="Arial" w:hAnsi="Arial" w:cs="Arial"/>
          <w:spacing w:val="1"/>
          <w:sz w:val="20"/>
          <w:szCs w:val="20"/>
        </w:rPr>
        <w:t xml:space="preserve"> </w:t>
      </w:r>
      <w:r w:rsidRPr="00C648BE">
        <w:rPr>
          <w:rFonts w:ascii="Arial" w:hAnsi="Arial" w:cs="Arial"/>
          <w:sz w:val="20"/>
          <w:szCs w:val="20"/>
        </w:rPr>
        <w:t>c</w:t>
      </w:r>
      <w:r w:rsidRPr="00C648BE">
        <w:rPr>
          <w:rFonts w:ascii="Arial" w:hAnsi="Arial" w:cs="Arial"/>
          <w:spacing w:val="1"/>
          <w:sz w:val="20"/>
          <w:szCs w:val="20"/>
        </w:rPr>
        <w:t>h</w:t>
      </w:r>
      <w:r w:rsidRPr="00C648BE">
        <w:rPr>
          <w:rFonts w:ascii="Arial" w:hAnsi="Arial" w:cs="Arial"/>
          <w:spacing w:val="-2"/>
          <w:sz w:val="20"/>
          <w:szCs w:val="20"/>
        </w:rPr>
        <w:t>e</w:t>
      </w:r>
      <w:r w:rsidRPr="00C648BE">
        <w:rPr>
          <w:rFonts w:ascii="Arial" w:hAnsi="Arial" w:cs="Arial"/>
          <w:spacing w:val="-3"/>
          <w:sz w:val="20"/>
          <w:szCs w:val="20"/>
        </w:rPr>
        <w:t>f</w:t>
      </w:r>
      <w:r w:rsidRPr="00C648BE">
        <w:rPr>
          <w:rFonts w:ascii="Arial" w:hAnsi="Arial" w:cs="Arial"/>
          <w:spacing w:val="1"/>
          <w:sz w:val="20"/>
          <w:szCs w:val="20"/>
        </w:rPr>
        <w:t>i</w:t>
      </w:r>
      <w:r w:rsidRPr="00C648BE">
        <w:rPr>
          <w:rFonts w:ascii="Arial" w:hAnsi="Arial" w:cs="Arial"/>
          <w:sz w:val="20"/>
          <w:szCs w:val="20"/>
        </w:rPr>
        <w:t>a</w:t>
      </w:r>
      <w:r w:rsidRPr="00C648BE">
        <w:rPr>
          <w:rFonts w:ascii="Arial" w:hAnsi="Arial" w:cs="Arial"/>
          <w:spacing w:val="4"/>
          <w:sz w:val="20"/>
          <w:szCs w:val="20"/>
        </w:rPr>
        <w:t xml:space="preserve"> </w:t>
      </w:r>
      <w:r w:rsidRPr="00C648BE">
        <w:rPr>
          <w:rFonts w:ascii="Arial" w:hAnsi="Arial" w:cs="Arial"/>
          <w:spacing w:val="-1"/>
          <w:sz w:val="20"/>
          <w:szCs w:val="20"/>
        </w:rPr>
        <w:t>o</w:t>
      </w:r>
      <w:r w:rsidRPr="00C648BE">
        <w:rPr>
          <w:rFonts w:ascii="Arial" w:hAnsi="Arial" w:cs="Arial"/>
          <w:sz w:val="20"/>
          <w:szCs w:val="20"/>
        </w:rPr>
        <w:t>u</w:t>
      </w:r>
      <w:r w:rsidRPr="00C648BE">
        <w:rPr>
          <w:rFonts w:ascii="Arial" w:hAnsi="Arial" w:cs="Arial"/>
          <w:spacing w:val="4"/>
          <w:sz w:val="20"/>
          <w:szCs w:val="20"/>
        </w:rPr>
        <w:t xml:space="preserve"> </w:t>
      </w:r>
      <w:r w:rsidRPr="00C648BE">
        <w:rPr>
          <w:rFonts w:ascii="Arial" w:hAnsi="Arial" w:cs="Arial"/>
          <w:sz w:val="20"/>
          <w:szCs w:val="20"/>
        </w:rPr>
        <w:t>a</w:t>
      </w:r>
      <w:r w:rsidRPr="00C648BE">
        <w:rPr>
          <w:rFonts w:ascii="Arial" w:hAnsi="Arial" w:cs="Arial"/>
          <w:spacing w:val="-3"/>
          <w:sz w:val="20"/>
          <w:szCs w:val="20"/>
        </w:rPr>
        <w:t>s</w:t>
      </w:r>
      <w:r w:rsidRPr="00C648BE">
        <w:rPr>
          <w:rFonts w:ascii="Arial" w:hAnsi="Arial" w:cs="Arial"/>
          <w:sz w:val="20"/>
          <w:szCs w:val="20"/>
        </w:rPr>
        <w:t>s</w:t>
      </w:r>
      <w:r w:rsidRPr="00C648BE">
        <w:rPr>
          <w:rFonts w:ascii="Arial" w:hAnsi="Arial" w:cs="Arial"/>
          <w:spacing w:val="-2"/>
          <w:sz w:val="20"/>
          <w:szCs w:val="20"/>
        </w:rPr>
        <w:t>e</w:t>
      </w:r>
      <w:r w:rsidRPr="00C648BE">
        <w:rPr>
          <w:rFonts w:ascii="Arial" w:hAnsi="Arial" w:cs="Arial"/>
          <w:sz w:val="20"/>
          <w:szCs w:val="20"/>
        </w:rPr>
        <w:t>ss</w:t>
      </w:r>
      <w:r w:rsidRPr="00C648BE">
        <w:rPr>
          <w:rFonts w:ascii="Arial" w:hAnsi="Arial" w:cs="Arial"/>
          <w:spacing w:val="-1"/>
          <w:sz w:val="20"/>
          <w:szCs w:val="20"/>
        </w:rPr>
        <w:t>o</w:t>
      </w:r>
      <w:r w:rsidRPr="00C648BE">
        <w:rPr>
          <w:rFonts w:ascii="Arial" w:hAnsi="Arial" w:cs="Arial"/>
          <w:spacing w:val="9"/>
          <w:sz w:val="20"/>
          <w:szCs w:val="20"/>
        </w:rPr>
        <w:t>r</w:t>
      </w:r>
      <w:r w:rsidRPr="00C648BE">
        <w:rPr>
          <w:rFonts w:ascii="Arial" w:hAnsi="Arial" w:cs="Arial"/>
          <w:sz w:val="20"/>
          <w:szCs w:val="20"/>
        </w:rPr>
        <w:t>am</w:t>
      </w:r>
      <w:r w:rsidRPr="00C648BE">
        <w:rPr>
          <w:rFonts w:ascii="Arial" w:hAnsi="Arial" w:cs="Arial"/>
          <w:spacing w:val="-2"/>
          <w:sz w:val="20"/>
          <w:szCs w:val="20"/>
        </w:rPr>
        <w:t>e</w:t>
      </w:r>
      <w:r w:rsidRPr="00C648BE">
        <w:rPr>
          <w:rFonts w:ascii="Arial" w:hAnsi="Arial" w:cs="Arial"/>
          <w:spacing w:val="1"/>
          <w:sz w:val="20"/>
          <w:szCs w:val="20"/>
        </w:rPr>
        <w:t>nt</w:t>
      </w:r>
      <w:r w:rsidRPr="00C648BE">
        <w:rPr>
          <w:rFonts w:ascii="Arial" w:hAnsi="Arial" w:cs="Arial"/>
          <w:spacing w:val="-1"/>
          <w:sz w:val="20"/>
          <w:szCs w:val="20"/>
        </w:rPr>
        <w:t>o vinculado à Secretaria Municipal Requisitante ou Secretaria Municipal de Compras e Licitações</w:t>
      </w:r>
      <w:r w:rsidRPr="00C648BE">
        <w:rPr>
          <w:rFonts w:ascii="Arial" w:hAnsi="Arial" w:cs="Arial"/>
          <w:sz w:val="20"/>
          <w:szCs w:val="20"/>
        </w:rPr>
        <w:t>,</w:t>
      </w:r>
      <w:r w:rsidRPr="00C648BE">
        <w:rPr>
          <w:rFonts w:ascii="Arial" w:hAnsi="Arial" w:cs="Arial"/>
          <w:spacing w:val="4"/>
          <w:sz w:val="20"/>
          <w:szCs w:val="20"/>
        </w:rPr>
        <w:t xml:space="preserve"> ou ainda, de servidor designado </w:t>
      </w:r>
      <w:r w:rsidRPr="00C648BE">
        <w:rPr>
          <w:rFonts w:ascii="Arial" w:hAnsi="Arial" w:cs="Arial"/>
          <w:spacing w:val="-1"/>
          <w:sz w:val="20"/>
          <w:szCs w:val="20"/>
        </w:rPr>
        <w:t>p</w:t>
      </w:r>
      <w:r w:rsidRPr="00C648BE">
        <w:rPr>
          <w:rFonts w:ascii="Arial" w:hAnsi="Arial" w:cs="Arial"/>
          <w:sz w:val="20"/>
          <w:szCs w:val="20"/>
        </w:rPr>
        <w:t>a</w:t>
      </w:r>
      <w:r w:rsidRPr="00C648BE">
        <w:rPr>
          <w:rFonts w:ascii="Arial" w:hAnsi="Arial" w:cs="Arial"/>
          <w:spacing w:val="-1"/>
          <w:sz w:val="20"/>
          <w:szCs w:val="20"/>
        </w:rPr>
        <w:t>r</w:t>
      </w:r>
      <w:r w:rsidRPr="00C648BE">
        <w:rPr>
          <w:rFonts w:ascii="Arial" w:hAnsi="Arial" w:cs="Arial"/>
          <w:sz w:val="20"/>
          <w:szCs w:val="20"/>
        </w:rPr>
        <w:t xml:space="preserve">a o </w:t>
      </w:r>
      <w:r w:rsidRPr="00C648BE">
        <w:rPr>
          <w:rFonts w:ascii="Arial" w:hAnsi="Arial" w:cs="Arial"/>
          <w:spacing w:val="-2"/>
          <w:sz w:val="20"/>
          <w:szCs w:val="20"/>
        </w:rPr>
        <w:t>e</w:t>
      </w:r>
      <w:r w:rsidRPr="00C648BE">
        <w:rPr>
          <w:rFonts w:ascii="Arial" w:hAnsi="Arial" w:cs="Arial"/>
          <w:spacing w:val="1"/>
          <w:sz w:val="20"/>
          <w:szCs w:val="20"/>
        </w:rPr>
        <w:t>x</w:t>
      </w:r>
      <w:r w:rsidRPr="00C648BE">
        <w:rPr>
          <w:rFonts w:ascii="Arial" w:hAnsi="Arial" w:cs="Arial"/>
          <w:spacing w:val="-2"/>
          <w:sz w:val="20"/>
          <w:szCs w:val="20"/>
        </w:rPr>
        <w:t>e</w:t>
      </w:r>
      <w:r w:rsidRPr="00C648BE">
        <w:rPr>
          <w:rFonts w:ascii="Arial" w:hAnsi="Arial" w:cs="Arial"/>
          <w:spacing w:val="-1"/>
          <w:sz w:val="20"/>
          <w:szCs w:val="20"/>
        </w:rPr>
        <w:t>r</w:t>
      </w:r>
      <w:r w:rsidRPr="00C648BE">
        <w:rPr>
          <w:rFonts w:ascii="Arial" w:hAnsi="Arial" w:cs="Arial"/>
          <w:sz w:val="20"/>
          <w:szCs w:val="20"/>
        </w:rPr>
        <w:t>c</w:t>
      </w:r>
      <w:r w:rsidRPr="00C648BE">
        <w:rPr>
          <w:rFonts w:ascii="Arial" w:hAnsi="Arial" w:cs="Arial"/>
          <w:spacing w:val="1"/>
          <w:sz w:val="20"/>
          <w:szCs w:val="20"/>
        </w:rPr>
        <w:t>í</w:t>
      </w:r>
      <w:r w:rsidRPr="00C648BE">
        <w:rPr>
          <w:rFonts w:ascii="Arial" w:hAnsi="Arial" w:cs="Arial"/>
          <w:sz w:val="20"/>
          <w:szCs w:val="20"/>
        </w:rPr>
        <w:t>c</w:t>
      </w:r>
      <w:r w:rsidRPr="00C648BE">
        <w:rPr>
          <w:rFonts w:ascii="Arial" w:hAnsi="Arial" w:cs="Arial"/>
          <w:spacing w:val="1"/>
          <w:sz w:val="20"/>
          <w:szCs w:val="20"/>
        </w:rPr>
        <w:t>i</w:t>
      </w:r>
      <w:r w:rsidRPr="00C648BE">
        <w:rPr>
          <w:rFonts w:ascii="Arial" w:hAnsi="Arial" w:cs="Arial"/>
          <w:sz w:val="20"/>
          <w:szCs w:val="20"/>
        </w:rPr>
        <w:t xml:space="preserve">o </w:t>
      </w:r>
      <w:r w:rsidRPr="00C648BE">
        <w:rPr>
          <w:rFonts w:ascii="Arial" w:hAnsi="Arial" w:cs="Arial"/>
          <w:spacing w:val="1"/>
          <w:sz w:val="20"/>
          <w:szCs w:val="20"/>
        </w:rPr>
        <w:t>d</w:t>
      </w:r>
      <w:r w:rsidRPr="00C648BE">
        <w:rPr>
          <w:rFonts w:ascii="Arial" w:hAnsi="Arial" w:cs="Arial"/>
          <w:sz w:val="20"/>
          <w:szCs w:val="20"/>
        </w:rPr>
        <w:t>e</w:t>
      </w:r>
      <w:r w:rsidRPr="00C648BE">
        <w:rPr>
          <w:rFonts w:ascii="Arial" w:hAnsi="Arial" w:cs="Arial"/>
          <w:spacing w:val="-1"/>
          <w:sz w:val="20"/>
          <w:szCs w:val="20"/>
        </w:rPr>
        <w:t xml:space="preserve"> </w:t>
      </w:r>
      <w:r w:rsidRPr="00C648BE">
        <w:rPr>
          <w:rFonts w:ascii="Arial" w:hAnsi="Arial" w:cs="Arial"/>
          <w:sz w:val="20"/>
          <w:szCs w:val="20"/>
        </w:rPr>
        <w:t>ca</w:t>
      </w:r>
      <w:r w:rsidRPr="00C648BE">
        <w:rPr>
          <w:rFonts w:ascii="Arial" w:hAnsi="Arial" w:cs="Arial"/>
          <w:spacing w:val="-1"/>
          <w:sz w:val="20"/>
          <w:szCs w:val="20"/>
        </w:rPr>
        <w:t>rg</w:t>
      </w:r>
      <w:r w:rsidRPr="00C648BE">
        <w:rPr>
          <w:rFonts w:ascii="Arial" w:hAnsi="Arial" w:cs="Arial"/>
          <w:sz w:val="20"/>
          <w:szCs w:val="20"/>
        </w:rPr>
        <w:t xml:space="preserve">o </w:t>
      </w:r>
      <w:r w:rsidRPr="00C648BE">
        <w:rPr>
          <w:rFonts w:ascii="Arial" w:hAnsi="Arial" w:cs="Arial"/>
          <w:spacing w:val="-2"/>
          <w:sz w:val="20"/>
          <w:szCs w:val="20"/>
        </w:rPr>
        <w:t>e</w:t>
      </w:r>
      <w:r w:rsidRPr="00C648BE">
        <w:rPr>
          <w:rFonts w:ascii="Arial" w:hAnsi="Arial" w:cs="Arial"/>
          <w:sz w:val="20"/>
          <w:szCs w:val="20"/>
        </w:rPr>
        <w:t xml:space="preserve">m </w:t>
      </w:r>
      <w:r w:rsidRPr="00C648BE">
        <w:rPr>
          <w:rFonts w:ascii="Arial" w:hAnsi="Arial" w:cs="Arial"/>
          <w:spacing w:val="1"/>
          <w:sz w:val="20"/>
          <w:szCs w:val="20"/>
        </w:rPr>
        <w:t>c</w:t>
      </w:r>
      <w:r w:rsidRPr="00C648BE">
        <w:rPr>
          <w:rFonts w:ascii="Arial" w:hAnsi="Arial" w:cs="Arial"/>
          <w:sz w:val="20"/>
          <w:szCs w:val="20"/>
        </w:rPr>
        <w:t xml:space="preserve">omissão </w:t>
      </w:r>
      <w:r w:rsidRPr="00C648BE">
        <w:rPr>
          <w:rFonts w:ascii="Arial" w:hAnsi="Arial" w:cs="Arial"/>
          <w:spacing w:val="-1"/>
          <w:sz w:val="20"/>
          <w:szCs w:val="20"/>
        </w:rPr>
        <w:t>o</w:t>
      </w:r>
      <w:r w:rsidRPr="00C648BE">
        <w:rPr>
          <w:rFonts w:ascii="Arial" w:hAnsi="Arial" w:cs="Arial"/>
          <w:sz w:val="20"/>
          <w:szCs w:val="20"/>
        </w:rPr>
        <w:t>u</w:t>
      </w:r>
      <w:r w:rsidRPr="00C648BE">
        <w:rPr>
          <w:rFonts w:ascii="Arial" w:hAnsi="Arial" w:cs="Arial"/>
          <w:spacing w:val="2"/>
          <w:sz w:val="20"/>
          <w:szCs w:val="20"/>
        </w:rPr>
        <w:t xml:space="preserve"> </w:t>
      </w:r>
      <w:r w:rsidRPr="00C648BE">
        <w:rPr>
          <w:rFonts w:ascii="Arial" w:hAnsi="Arial" w:cs="Arial"/>
          <w:spacing w:val="1"/>
          <w:sz w:val="20"/>
          <w:szCs w:val="20"/>
        </w:rPr>
        <w:t>d</w:t>
      </w:r>
      <w:r w:rsidRPr="00C648BE">
        <w:rPr>
          <w:rFonts w:ascii="Arial" w:hAnsi="Arial" w:cs="Arial"/>
          <w:sz w:val="20"/>
          <w:szCs w:val="20"/>
        </w:rPr>
        <w:t>e</w:t>
      </w:r>
      <w:r w:rsidRPr="00C648BE">
        <w:rPr>
          <w:rFonts w:ascii="Arial" w:hAnsi="Arial" w:cs="Arial"/>
          <w:spacing w:val="-1"/>
          <w:sz w:val="20"/>
          <w:szCs w:val="20"/>
        </w:rPr>
        <w:t xml:space="preserve"> </w:t>
      </w:r>
      <w:r w:rsidRPr="00C648BE">
        <w:rPr>
          <w:rFonts w:ascii="Arial" w:hAnsi="Arial" w:cs="Arial"/>
          <w:sz w:val="20"/>
          <w:szCs w:val="20"/>
        </w:rPr>
        <w:t>c</w:t>
      </w:r>
      <w:r w:rsidRPr="00C648BE">
        <w:rPr>
          <w:rFonts w:ascii="Arial" w:hAnsi="Arial" w:cs="Arial"/>
          <w:spacing w:val="-1"/>
          <w:sz w:val="20"/>
          <w:szCs w:val="20"/>
        </w:rPr>
        <w:t>o</w:t>
      </w:r>
      <w:r w:rsidRPr="00C648BE">
        <w:rPr>
          <w:rFonts w:ascii="Arial" w:hAnsi="Arial" w:cs="Arial"/>
          <w:spacing w:val="1"/>
          <w:sz w:val="20"/>
          <w:szCs w:val="20"/>
        </w:rPr>
        <w:t>n</w:t>
      </w:r>
      <w:r w:rsidRPr="00C648BE">
        <w:rPr>
          <w:rFonts w:ascii="Arial" w:hAnsi="Arial" w:cs="Arial"/>
          <w:spacing w:val="-1"/>
          <w:sz w:val="20"/>
          <w:szCs w:val="20"/>
        </w:rPr>
        <w:t>f</w:t>
      </w:r>
      <w:r w:rsidRPr="00C648BE">
        <w:rPr>
          <w:rFonts w:ascii="Arial" w:hAnsi="Arial" w:cs="Arial"/>
          <w:spacing w:val="1"/>
          <w:sz w:val="20"/>
          <w:szCs w:val="20"/>
        </w:rPr>
        <w:t>i</w:t>
      </w:r>
      <w:r w:rsidRPr="00C648BE">
        <w:rPr>
          <w:rFonts w:ascii="Arial" w:hAnsi="Arial" w:cs="Arial"/>
          <w:spacing w:val="-2"/>
          <w:sz w:val="20"/>
          <w:szCs w:val="20"/>
        </w:rPr>
        <w:t>a</w:t>
      </w:r>
      <w:r w:rsidRPr="00C648BE">
        <w:rPr>
          <w:rFonts w:ascii="Arial" w:hAnsi="Arial" w:cs="Arial"/>
          <w:spacing w:val="1"/>
          <w:sz w:val="20"/>
          <w:szCs w:val="20"/>
        </w:rPr>
        <w:t>n</w:t>
      </w:r>
      <w:r w:rsidRPr="00C648BE">
        <w:rPr>
          <w:rFonts w:ascii="Arial" w:hAnsi="Arial" w:cs="Arial"/>
          <w:spacing w:val="-2"/>
          <w:sz w:val="20"/>
          <w:szCs w:val="20"/>
        </w:rPr>
        <w:t>ç</w:t>
      </w:r>
      <w:r w:rsidRPr="00C648BE">
        <w:rPr>
          <w:rFonts w:ascii="Arial" w:hAnsi="Arial" w:cs="Arial"/>
          <w:sz w:val="20"/>
          <w:szCs w:val="20"/>
        </w:rPr>
        <w:t>a,</w:t>
      </w:r>
      <w:r w:rsidRPr="00C648BE">
        <w:rPr>
          <w:rFonts w:ascii="Arial" w:hAnsi="Arial" w:cs="Arial"/>
          <w:spacing w:val="1"/>
          <w:sz w:val="20"/>
          <w:szCs w:val="20"/>
        </w:rPr>
        <w:t xml:space="preserve"> </w:t>
      </w:r>
      <w:r w:rsidRPr="00C648BE">
        <w:rPr>
          <w:rFonts w:ascii="Arial" w:hAnsi="Arial" w:cs="Arial"/>
          <w:sz w:val="20"/>
          <w:szCs w:val="20"/>
        </w:rPr>
        <w:t>c</w:t>
      </w:r>
      <w:r w:rsidRPr="00C648BE">
        <w:rPr>
          <w:rFonts w:ascii="Arial" w:hAnsi="Arial" w:cs="Arial"/>
          <w:spacing w:val="-1"/>
          <w:sz w:val="20"/>
          <w:szCs w:val="20"/>
        </w:rPr>
        <w:t>o</w:t>
      </w:r>
      <w:r w:rsidRPr="00C648BE">
        <w:rPr>
          <w:rFonts w:ascii="Arial" w:hAnsi="Arial" w:cs="Arial"/>
          <w:spacing w:val="-3"/>
          <w:sz w:val="20"/>
          <w:szCs w:val="20"/>
        </w:rPr>
        <w:t>m</w:t>
      </w:r>
      <w:r w:rsidRPr="00C648BE">
        <w:rPr>
          <w:rFonts w:ascii="Arial" w:hAnsi="Arial" w:cs="Arial"/>
          <w:spacing w:val="1"/>
          <w:sz w:val="20"/>
          <w:szCs w:val="20"/>
        </w:rPr>
        <w:t>p</w:t>
      </w:r>
      <w:r w:rsidRPr="00C648BE">
        <w:rPr>
          <w:rFonts w:ascii="Arial" w:hAnsi="Arial" w:cs="Arial"/>
          <w:spacing w:val="-1"/>
          <w:sz w:val="20"/>
          <w:szCs w:val="20"/>
        </w:rPr>
        <w:t>r</w:t>
      </w:r>
      <w:r w:rsidRPr="00C648BE">
        <w:rPr>
          <w:rFonts w:ascii="Arial" w:hAnsi="Arial" w:cs="Arial"/>
          <w:spacing w:val="-2"/>
          <w:sz w:val="20"/>
          <w:szCs w:val="20"/>
        </w:rPr>
        <w:t>ee</w:t>
      </w:r>
      <w:r w:rsidRPr="00C648BE">
        <w:rPr>
          <w:rFonts w:ascii="Arial" w:hAnsi="Arial" w:cs="Arial"/>
          <w:spacing w:val="1"/>
          <w:sz w:val="20"/>
          <w:szCs w:val="20"/>
        </w:rPr>
        <w:t>nd</w:t>
      </w:r>
      <w:r w:rsidRPr="00C648BE">
        <w:rPr>
          <w:rFonts w:ascii="Arial" w:hAnsi="Arial" w:cs="Arial"/>
          <w:spacing w:val="-1"/>
          <w:sz w:val="20"/>
          <w:szCs w:val="20"/>
        </w:rPr>
        <w:t>i</w:t>
      </w:r>
      <w:r w:rsidRPr="00C648BE">
        <w:rPr>
          <w:rFonts w:ascii="Arial" w:hAnsi="Arial" w:cs="Arial"/>
          <w:spacing w:val="1"/>
          <w:sz w:val="20"/>
          <w:szCs w:val="20"/>
        </w:rPr>
        <w:t>d</w:t>
      </w:r>
      <w:r w:rsidRPr="00C648BE">
        <w:rPr>
          <w:rFonts w:ascii="Arial" w:hAnsi="Arial" w:cs="Arial"/>
          <w:sz w:val="20"/>
          <w:szCs w:val="20"/>
        </w:rPr>
        <w:t>o a</w:t>
      </w:r>
      <w:r w:rsidRPr="00C648BE">
        <w:rPr>
          <w:rFonts w:ascii="Arial" w:hAnsi="Arial" w:cs="Arial"/>
          <w:spacing w:val="-1"/>
          <w:sz w:val="20"/>
          <w:szCs w:val="20"/>
        </w:rPr>
        <w:t>j</w:t>
      </w:r>
      <w:r w:rsidRPr="00C648BE">
        <w:rPr>
          <w:rFonts w:ascii="Arial" w:hAnsi="Arial" w:cs="Arial"/>
          <w:spacing w:val="1"/>
          <w:sz w:val="20"/>
          <w:szCs w:val="20"/>
        </w:rPr>
        <w:t>u</w:t>
      </w:r>
      <w:r w:rsidRPr="00C648BE">
        <w:rPr>
          <w:rFonts w:ascii="Arial" w:hAnsi="Arial" w:cs="Arial"/>
          <w:sz w:val="20"/>
          <w:szCs w:val="20"/>
        </w:rPr>
        <w:t>s</w:t>
      </w:r>
      <w:r w:rsidRPr="00C648BE">
        <w:rPr>
          <w:rFonts w:ascii="Arial" w:hAnsi="Arial" w:cs="Arial"/>
          <w:spacing w:val="1"/>
          <w:sz w:val="20"/>
          <w:szCs w:val="20"/>
        </w:rPr>
        <w:t>t</w:t>
      </w:r>
      <w:r w:rsidRPr="00C648BE">
        <w:rPr>
          <w:rFonts w:ascii="Arial" w:hAnsi="Arial" w:cs="Arial"/>
          <w:sz w:val="20"/>
          <w:szCs w:val="20"/>
        </w:rPr>
        <w:t>e</w:t>
      </w:r>
      <w:r w:rsidRPr="00C648BE">
        <w:rPr>
          <w:rFonts w:ascii="Arial" w:hAnsi="Arial" w:cs="Arial"/>
          <w:spacing w:val="-1"/>
          <w:sz w:val="20"/>
          <w:szCs w:val="20"/>
        </w:rPr>
        <w:t xml:space="preserve"> </w:t>
      </w:r>
      <w:r w:rsidRPr="00C648BE">
        <w:rPr>
          <w:rFonts w:ascii="Arial" w:hAnsi="Arial" w:cs="Arial"/>
          <w:sz w:val="20"/>
          <w:szCs w:val="20"/>
        </w:rPr>
        <w:t>m</w:t>
      </w:r>
      <w:r w:rsidRPr="00C648BE">
        <w:rPr>
          <w:rFonts w:ascii="Arial" w:hAnsi="Arial" w:cs="Arial"/>
          <w:spacing w:val="-2"/>
          <w:sz w:val="20"/>
          <w:szCs w:val="20"/>
        </w:rPr>
        <w:t>e</w:t>
      </w:r>
      <w:r w:rsidRPr="00C648BE">
        <w:rPr>
          <w:rFonts w:ascii="Arial" w:hAnsi="Arial" w:cs="Arial"/>
          <w:spacing w:val="-1"/>
          <w:sz w:val="20"/>
          <w:szCs w:val="20"/>
        </w:rPr>
        <w:t>d</w:t>
      </w:r>
      <w:r w:rsidRPr="00C648BE">
        <w:rPr>
          <w:rFonts w:ascii="Arial" w:hAnsi="Arial" w:cs="Arial"/>
          <w:spacing w:val="1"/>
          <w:sz w:val="20"/>
          <w:szCs w:val="20"/>
        </w:rPr>
        <w:t>i</w:t>
      </w:r>
      <w:r w:rsidRPr="00C648BE">
        <w:rPr>
          <w:rFonts w:ascii="Arial" w:hAnsi="Arial" w:cs="Arial"/>
          <w:spacing w:val="-2"/>
          <w:sz w:val="20"/>
          <w:szCs w:val="20"/>
        </w:rPr>
        <w:t>a</w:t>
      </w:r>
      <w:r w:rsidRPr="00C648BE">
        <w:rPr>
          <w:rFonts w:ascii="Arial" w:hAnsi="Arial" w:cs="Arial"/>
          <w:spacing w:val="1"/>
          <w:sz w:val="20"/>
          <w:szCs w:val="20"/>
        </w:rPr>
        <w:t>nt</w:t>
      </w:r>
      <w:r w:rsidRPr="00C648BE">
        <w:rPr>
          <w:rFonts w:ascii="Arial" w:hAnsi="Arial" w:cs="Arial"/>
          <w:sz w:val="20"/>
          <w:szCs w:val="20"/>
        </w:rPr>
        <w:t>e</w:t>
      </w:r>
      <w:r w:rsidRPr="00C648BE">
        <w:rPr>
          <w:rFonts w:ascii="Arial" w:hAnsi="Arial" w:cs="Arial"/>
          <w:spacing w:val="-1"/>
          <w:sz w:val="20"/>
          <w:szCs w:val="20"/>
        </w:rPr>
        <w:t xml:space="preserve"> </w:t>
      </w:r>
      <w:r w:rsidRPr="00C648BE">
        <w:rPr>
          <w:rFonts w:ascii="Arial" w:hAnsi="Arial" w:cs="Arial"/>
          <w:spacing w:val="1"/>
          <w:sz w:val="20"/>
          <w:szCs w:val="20"/>
        </w:rPr>
        <w:t>d</w:t>
      </w:r>
      <w:r w:rsidRPr="00C648BE">
        <w:rPr>
          <w:rFonts w:ascii="Arial" w:hAnsi="Arial" w:cs="Arial"/>
          <w:spacing w:val="-2"/>
          <w:sz w:val="20"/>
          <w:szCs w:val="20"/>
        </w:rPr>
        <w:t>e</w:t>
      </w:r>
      <w:r w:rsidRPr="00C648BE">
        <w:rPr>
          <w:rFonts w:ascii="Arial" w:hAnsi="Arial" w:cs="Arial"/>
          <w:sz w:val="20"/>
          <w:szCs w:val="20"/>
        </w:rPr>
        <w:t>s</w:t>
      </w:r>
      <w:r w:rsidRPr="00C648BE">
        <w:rPr>
          <w:rFonts w:ascii="Arial" w:hAnsi="Arial" w:cs="Arial"/>
          <w:spacing w:val="1"/>
          <w:sz w:val="20"/>
          <w:szCs w:val="20"/>
        </w:rPr>
        <w:t>i</w:t>
      </w:r>
      <w:r w:rsidRPr="00C648BE">
        <w:rPr>
          <w:rFonts w:ascii="Arial" w:hAnsi="Arial" w:cs="Arial"/>
          <w:spacing w:val="-4"/>
          <w:sz w:val="20"/>
          <w:szCs w:val="20"/>
        </w:rPr>
        <w:t>g</w:t>
      </w:r>
      <w:r w:rsidRPr="00C648BE">
        <w:rPr>
          <w:rFonts w:ascii="Arial" w:hAnsi="Arial" w:cs="Arial"/>
          <w:spacing w:val="1"/>
          <w:sz w:val="20"/>
          <w:szCs w:val="20"/>
        </w:rPr>
        <w:t>n</w:t>
      </w:r>
      <w:r w:rsidRPr="00C648BE">
        <w:rPr>
          <w:rFonts w:ascii="Arial" w:hAnsi="Arial" w:cs="Arial"/>
          <w:spacing w:val="-2"/>
          <w:sz w:val="20"/>
          <w:szCs w:val="20"/>
        </w:rPr>
        <w:t>a</w:t>
      </w:r>
      <w:r w:rsidRPr="00C648BE">
        <w:rPr>
          <w:rFonts w:ascii="Arial" w:hAnsi="Arial" w:cs="Arial"/>
          <w:sz w:val="20"/>
          <w:szCs w:val="20"/>
        </w:rPr>
        <w:t xml:space="preserve">ção </w:t>
      </w:r>
      <w:r w:rsidRPr="00C648BE">
        <w:rPr>
          <w:rFonts w:ascii="Arial" w:hAnsi="Arial" w:cs="Arial"/>
          <w:spacing w:val="-1"/>
          <w:sz w:val="20"/>
          <w:szCs w:val="20"/>
        </w:rPr>
        <w:t>r</w:t>
      </w:r>
      <w:r w:rsidRPr="00C648BE">
        <w:rPr>
          <w:rFonts w:ascii="Arial" w:hAnsi="Arial" w:cs="Arial"/>
          <w:spacing w:val="-2"/>
          <w:sz w:val="20"/>
          <w:szCs w:val="20"/>
        </w:rPr>
        <w:t>e</w:t>
      </w:r>
      <w:r w:rsidRPr="00C648BE">
        <w:rPr>
          <w:rFonts w:ascii="Arial" w:hAnsi="Arial" w:cs="Arial"/>
          <w:sz w:val="20"/>
          <w:szCs w:val="20"/>
        </w:rPr>
        <w:t>c</w:t>
      </w:r>
      <w:r w:rsidRPr="00C648BE">
        <w:rPr>
          <w:rFonts w:ascii="Arial" w:hAnsi="Arial" w:cs="Arial"/>
          <w:spacing w:val="-1"/>
          <w:sz w:val="20"/>
          <w:szCs w:val="20"/>
        </w:rPr>
        <w:t>i</w:t>
      </w:r>
      <w:r w:rsidRPr="00C648BE">
        <w:rPr>
          <w:rFonts w:ascii="Arial" w:hAnsi="Arial" w:cs="Arial"/>
          <w:spacing w:val="1"/>
          <w:sz w:val="20"/>
          <w:szCs w:val="20"/>
        </w:rPr>
        <w:t>p</w:t>
      </w:r>
      <w:r w:rsidRPr="00C648BE">
        <w:rPr>
          <w:rFonts w:ascii="Arial" w:hAnsi="Arial" w:cs="Arial"/>
          <w:spacing w:val="-1"/>
          <w:sz w:val="20"/>
          <w:szCs w:val="20"/>
        </w:rPr>
        <w:t>ro</w:t>
      </w:r>
      <w:r w:rsidRPr="00C648BE">
        <w:rPr>
          <w:rFonts w:ascii="Arial" w:hAnsi="Arial" w:cs="Arial"/>
          <w:sz w:val="20"/>
          <w:szCs w:val="20"/>
        </w:rPr>
        <w:t>ca</w:t>
      </w:r>
      <w:r w:rsidRPr="00C648BE">
        <w:rPr>
          <w:rFonts w:ascii="Arial" w:hAnsi="Arial" w:cs="Arial"/>
          <w:spacing w:val="-3"/>
          <w:sz w:val="20"/>
          <w:szCs w:val="20"/>
        </w:rPr>
        <w:t>s</w:t>
      </w:r>
      <w:r w:rsidRPr="00C648BE">
        <w:rPr>
          <w:rFonts w:ascii="Arial" w:hAnsi="Arial" w:cs="Arial"/>
          <w:sz w:val="20"/>
          <w:szCs w:val="20"/>
        </w:rPr>
        <w:t>?</w:t>
      </w:r>
      <w:r w:rsidRPr="00C648BE">
        <w:rPr>
          <w:rFonts w:ascii="Arial" w:hAnsi="Arial" w:cs="Arial"/>
          <w:spacing w:val="-1"/>
          <w:sz w:val="20"/>
          <w:szCs w:val="20"/>
        </w:rPr>
        <w:t xml:space="preserve"> (S</w:t>
      </w:r>
      <w:r w:rsidRPr="00C648BE">
        <w:rPr>
          <w:rFonts w:ascii="Arial" w:hAnsi="Arial" w:cs="Arial"/>
          <w:spacing w:val="1"/>
          <w:sz w:val="20"/>
          <w:szCs w:val="20"/>
        </w:rPr>
        <w:t>ú</w:t>
      </w:r>
      <w:r w:rsidRPr="00C648BE">
        <w:rPr>
          <w:rFonts w:ascii="Arial" w:hAnsi="Arial" w:cs="Arial"/>
          <w:sz w:val="20"/>
          <w:szCs w:val="20"/>
        </w:rPr>
        <w:t>m</w:t>
      </w:r>
      <w:r w:rsidRPr="00C648BE">
        <w:rPr>
          <w:rFonts w:ascii="Arial" w:hAnsi="Arial" w:cs="Arial"/>
          <w:spacing w:val="1"/>
          <w:sz w:val="20"/>
          <w:szCs w:val="20"/>
        </w:rPr>
        <w:t>u</w:t>
      </w:r>
      <w:r w:rsidRPr="00C648BE">
        <w:rPr>
          <w:rFonts w:ascii="Arial" w:hAnsi="Arial" w:cs="Arial"/>
          <w:spacing w:val="-1"/>
          <w:sz w:val="20"/>
          <w:szCs w:val="20"/>
        </w:rPr>
        <w:t>l</w:t>
      </w:r>
      <w:r w:rsidRPr="00C648BE">
        <w:rPr>
          <w:rFonts w:ascii="Arial" w:hAnsi="Arial" w:cs="Arial"/>
          <w:sz w:val="20"/>
          <w:szCs w:val="20"/>
        </w:rPr>
        <w:t>a</w:t>
      </w:r>
      <w:r w:rsidRPr="00C648BE">
        <w:rPr>
          <w:rFonts w:ascii="Arial" w:hAnsi="Arial" w:cs="Arial"/>
          <w:spacing w:val="1"/>
          <w:sz w:val="20"/>
          <w:szCs w:val="20"/>
        </w:rPr>
        <w:t xml:space="preserve"> </w:t>
      </w:r>
      <w:r w:rsidRPr="00C648BE">
        <w:rPr>
          <w:rFonts w:ascii="Arial" w:hAnsi="Arial" w:cs="Arial"/>
          <w:spacing w:val="-1"/>
          <w:sz w:val="20"/>
          <w:szCs w:val="20"/>
        </w:rPr>
        <w:t>vi</w:t>
      </w:r>
      <w:r w:rsidRPr="00C648BE">
        <w:rPr>
          <w:rFonts w:ascii="Arial" w:hAnsi="Arial" w:cs="Arial"/>
          <w:spacing w:val="1"/>
          <w:sz w:val="20"/>
          <w:szCs w:val="20"/>
        </w:rPr>
        <w:t>n</w:t>
      </w:r>
      <w:r w:rsidRPr="00C648BE">
        <w:rPr>
          <w:rFonts w:ascii="Arial" w:hAnsi="Arial" w:cs="Arial"/>
          <w:spacing w:val="-2"/>
          <w:sz w:val="20"/>
          <w:szCs w:val="20"/>
        </w:rPr>
        <w:t>c</w:t>
      </w:r>
      <w:r w:rsidRPr="00C648BE">
        <w:rPr>
          <w:rFonts w:ascii="Arial" w:hAnsi="Arial" w:cs="Arial"/>
          <w:spacing w:val="1"/>
          <w:sz w:val="20"/>
          <w:szCs w:val="20"/>
        </w:rPr>
        <w:t>u</w:t>
      </w:r>
      <w:r w:rsidRPr="00C648BE">
        <w:rPr>
          <w:rFonts w:ascii="Arial" w:hAnsi="Arial" w:cs="Arial"/>
          <w:spacing w:val="-1"/>
          <w:sz w:val="20"/>
          <w:szCs w:val="20"/>
        </w:rPr>
        <w:t>l</w:t>
      </w:r>
      <w:r w:rsidRPr="00C648BE">
        <w:rPr>
          <w:rFonts w:ascii="Arial" w:hAnsi="Arial" w:cs="Arial"/>
          <w:spacing w:val="-2"/>
          <w:sz w:val="20"/>
          <w:szCs w:val="20"/>
        </w:rPr>
        <w:t>a</w:t>
      </w:r>
      <w:r w:rsidRPr="00C648BE">
        <w:rPr>
          <w:rFonts w:ascii="Arial" w:hAnsi="Arial" w:cs="Arial"/>
          <w:spacing w:val="1"/>
          <w:sz w:val="20"/>
          <w:szCs w:val="20"/>
        </w:rPr>
        <w:t>nt</w:t>
      </w:r>
      <w:r w:rsidRPr="00C648BE">
        <w:rPr>
          <w:rFonts w:ascii="Arial" w:hAnsi="Arial" w:cs="Arial"/>
          <w:sz w:val="20"/>
          <w:szCs w:val="20"/>
        </w:rPr>
        <w:t>e</w:t>
      </w:r>
      <w:r w:rsidRPr="00C648BE">
        <w:rPr>
          <w:rFonts w:ascii="Arial" w:hAnsi="Arial" w:cs="Arial"/>
          <w:spacing w:val="-1"/>
          <w:sz w:val="20"/>
          <w:szCs w:val="20"/>
        </w:rPr>
        <w:t xml:space="preserve"> n</w:t>
      </w:r>
      <w:r w:rsidRPr="00C648BE">
        <w:rPr>
          <w:rFonts w:ascii="Arial" w:hAnsi="Arial" w:cs="Arial"/>
          <w:sz w:val="20"/>
          <w:szCs w:val="20"/>
        </w:rPr>
        <w:t>º</w:t>
      </w:r>
      <w:r w:rsidRPr="00C648BE">
        <w:rPr>
          <w:rFonts w:ascii="Arial" w:hAnsi="Arial" w:cs="Arial"/>
          <w:spacing w:val="-1"/>
          <w:sz w:val="20"/>
          <w:szCs w:val="20"/>
        </w:rPr>
        <w:t xml:space="preserve"> </w:t>
      </w:r>
      <w:r w:rsidRPr="00C648BE">
        <w:rPr>
          <w:rFonts w:ascii="Arial" w:hAnsi="Arial" w:cs="Arial"/>
          <w:spacing w:val="1"/>
          <w:sz w:val="20"/>
          <w:szCs w:val="20"/>
        </w:rPr>
        <w:t>1</w:t>
      </w:r>
      <w:r w:rsidRPr="00C648BE">
        <w:rPr>
          <w:rFonts w:ascii="Arial" w:hAnsi="Arial" w:cs="Arial"/>
          <w:sz w:val="20"/>
          <w:szCs w:val="20"/>
        </w:rPr>
        <w:t>3</w:t>
      </w:r>
      <w:r w:rsidRPr="00C648BE">
        <w:rPr>
          <w:rFonts w:ascii="Arial" w:hAnsi="Arial" w:cs="Arial"/>
          <w:spacing w:val="4"/>
          <w:sz w:val="20"/>
          <w:szCs w:val="20"/>
        </w:rPr>
        <w:t xml:space="preserve"> </w:t>
      </w:r>
      <w:r w:rsidRPr="00C648BE">
        <w:rPr>
          <w:rFonts w:ascii="Arial" w:hAnsi="Arial" w:cs="Arial"/>
          <w:sz w:val="20"/>
          <w:szCs w:val="20"/>
        </w:rPr>
        <w:t xml:space="preserve">- </w:t>
      </w:r>
      <w:r w:rsidRPr="00C648BE">
        <w:rPr>
          <w:rFonts w:ascii="Arial" w:hAnsi="Arial" w:cs="Arial"/>
          <w:spacing w:val="-1"/>
          <w:sz w:val="20"/>
          <w:szCs w:val="20"/>
        </w:rPr>
        <w:t>S</w:t>
      </w:r>
      <w:r w:rsidRPr="00C648BE">
        <w:rPr>
          <w:rFonts w:ascii="Arial" w:hAnsi="Arial" w:cs="Arial"/>
          <w:spacing w:val="-2"/>
          <w:sz w:val="20"/>
          <w:szCs w:val="20"/>
        </w:rPr>
        <w:t>T</w:t>
      </w:r>
      <w:r w:rsidRPr="00C648BE">
        <w:rPr>
          <w:rFonts w:ascii="Arial" w:hAnsi="Arial" w:cs="Arial"/>
          <w:spacing w:val="-3"/>
          <w:sz w:val="20"/>
          <w:szCs w:val="20"/>
        </w:rPr>
        <w:t>F</w:t>
      </w:r>
      <w:r w:rsidRPr="00C648BE">
        <w:rPr>
          <w:rFonts w:ascii="Arial" w:hAnsi="Arial" w:cs="Arial"/>
          <w:sz w:val="20"/>
          <w:szCs w:val="20"/>
        </w:rPr>
        <w:t>).</w:t>
      </w:r>
    </w:p>
    <w:p w14:paraId="36B44EFB" w14:textId="77777777" w:rsidR="00521079" w:rsidRPr="00C648BE" w:rsidRDefault="00521079" w:rsidP="00680B57">
      <w:pPr>
        <w:pStyle w:val="PargrafodaLista"/>
        <w:widowControl w:val="0"/>
        <w:autoSpaceDE w:val="0"/>
        <w:autoSpaceDN w:val="0"/>
        <w:adjustRightInd w:val="0"/>
        <w:spacing w:line="276" w:lineRule="auto"/>
        <w:ind w:left="0"/>
        <w:jc w:val="both"/>
        <w:rPr>
          <w:rFonts w:ascii="Arial" w:hAnsi="Arial" w:cs="Arial"/>
          <w:sz w:val="20"/>
          <w:szCs w:val="20"/>
        </w:rPr>
      </w:pPr>
    </w:p>
    <w:p w14:paraId="3E46D5B7" w14:textId="77777777" w:rsidR="00521079" w:rsidRPr="00C648BE" w:rsidRDefault="00521079" w:rsidP="00680B57">
      <w:pPr>
        <w:widowControl w:val="0"/>
        <w:autoSpaceDE w:val="0"/>
        <w:autoSpaceDN w:val="0"/>
        <w:adjustRightInd w:val="0"/>
        <w:spacing w:line="276" w:lineRule="auto"/>
        <w:jc w:val="both"/>
        <w:rPr>
          <w:rFonts w:ascii="Arial" w:hAnsi="Arial" w:cs="Arial"/>
          <w:sz w:val="20"/>
          <w:szCs w:val="20"/>
        </w:rPr>
      </w:pPr>
      <w:proofErr w:type="gramStart"/>
      <w:r w:rsidRPr="00C648BE">
        <w:rPr>
          <w:rFonts w:ascii="Arial" w:hAnsi="Arial" w:cs="Arial"/>
          <w:sz w:val="20"/>
          <w:szCs w:val="20"/>
        </w:rPr>
        <w:t xml:space="preserve">( </w:t>
      </w:r>
      <w:r w:rsidRPr="00C648BE">
        <w:rPr>
          <w:rFonts w:ascii="Arial" w:hAnsi="Arial" w:cs="Arial"/>
          <w:spacing w:val="1"/>
          <w:sz w:val="20"/>
          <w:szCs w:val="20"/>
        </w:rPr>
        <w:t xml:space="preserve"> </w:t>
      </w:r>
      <w:r w:rsidRPr="00C648BE">
        <w:rPr>
          <w:rFonts w:ascii="Arial" w:hAnsi="Arial" w:cs="Arial"/>
          <w:sz w:val="20"/>
          <w:szCs w:val="20"/>
        </w:rPr>
        <w:t>)</w:t>
      </w:r>
      <w:proofErr w:type="gramEnd"/>
      <w:r w:rsidRPr="00C648BE">
        <w:rPr>
          <w:rFonts w:ascii="Arial" w:hAnsi="Arial" w:cs="Arial"/>
          <w:sz w:val="20"/>
          <w:szCs w:val="20"/>
        </w:rPr>
        <w:t xml:space="preserve"> </w:t>
      </w:r>
      <w:r w:rsidRPr="00C648BE">
        <w:rPr>
          <w:rFonts w:ascii="Arial" w:hAnsi="Arial" w:cs="Arial"/>
          <w:spacing w:val="-1"/>
          <w:sz w:val="20"/>
          <w:szCs w:val="20"/>
        </w:rPr>
        <w:t>N</w:t>
      </w:r>
      <w:r w:rsidRPr="00C648BE">
        <w:rPr>
          <w:rFonts w:ascii="Arial" w:hAnsi="Arial" w:cs="Arial"/>
          <w:sz w:val="20"/>
          <w:szCs w:val="20"/>
        </w:rPr>
        <w:t>ão</w:t>
      </w:r>
    </w:p>
    <w:p w14:paraId="3E81A1DA" w14:textId="77777777" w:rsidR="00521079" w:rsidRPr="00C648BE" w:rsidRDefault="00521079" w:rsidP="00680B57">
      <w:pPr>
        <w:pStyle w:val="PargrafodaLista"/>
        <w:widowControl w:val="0"/>
        <w:autoSpaceDE w:val="0"/>
        <w:autoSpaceDN w:val="0"/>
        <w:adjustRightInd w:val="0"/>
        <w:spacing w:line="276" w:lineRule="auto"/>
        <w:ind w:left="0"/>
        <w:jc w:val="both"/>
        <w:rPr>
          <w:rFonts w:ascii="Arial" w:hAnsi="Arial" w:cs="Arial"/>
          <w:sz w:val="20"/>
          <w:szCs w:val="20"/>
        </w:rPr>
      </w:pPr>
      <w:proofErr w:type="gramStart"/>
      <w:r w:rsidRPr="00C648BE">
        <w:rPr>
          <w:rFonts w:ascii="Arial" w:hAnsi="Arial" w:cs="Arial"/>
          <w:sz w:val="20"/>
          <w:szCs w:val="20"/>
        </w:rPr>
        <w:t xml:space="preserve">( </w:t>
      </w:r>
      <w:r w:rsidRPr="00C648BE">
        <w:rPr>
          <w:rFonts w:ascii="Arial" w:hAnsi="Arial" w:cs="Arial"/>
          <w:spacing w:val="1"/>
          <w:sz w:val="20"/>
          <w:szCs w:val="20"/>
        </w:rPr>
        <w:t xml:space="preserve"> </w:t>
      </w:r>
      <w:r w:rsidRPr="00C648BE">
        <w:rPr>
          <w:rFonts w:ascii="Arial" w:hAnsi="Arial" w:cs="Arial"/>
          <w:sz w:val="20"/>
          <w:szCs w:val="20"/>
        </w:rPr>
        <w:t>)</w:t>
      </w:r>
      <w:proofErr w:type="gramEnd"/>
      <w:r w:rsidRPr="00C648BE">
        <w:rPr>
          <w:rFonts w:ascii="Arial" w:hAnsi="Arial" w:cs="Arial"/>
          <w:sz w:val="20"/>
          <w:szCs w:val="20"/>
        </w:rPr>
        <w:t xml:space="preserve"> </w:t>
      </w:r>
      <w:r w:rsidRPr="00C648BE">
        <w:rPr>
          <w:rFonts w:ascii="Arial" w:hAnsi="Arial" w:cs="Arial"/>
          <w:spacing w:val="-1"/>
          <w:sz w:val="20"/>
          <w:szCs w:val="20"/>
        </w:rPr>
        <w:t>S</w:t>
      </w:r>
      <w:r w:rsidRPr="00C648BE">
        <w:rPr>
          <w:rFonts w:ascii="Arial" w:hAnsi="Arial" w:cs="Arial"/>
          <w:spacing w:val="1"/>
          <w:sz w:val="20"/>
          <w:szCs w:val="20"/>
        </w:rPr>
        <w:t>i</w:t>
      </w:r>
      <w:r w:rsidRPr="00C648BE">
        <w:rPr>
          <w:rFonts w:ascii="Arial" w:hAnsi="Arial" w:cs="Arial"/>
          <w:sz w:val="20"/>
          <w:szCs w:val="20"/>
        </w:rPr>
        <w:t>m</w:t>
      </w:r>
    </w:p>
    <w:p w14:paraId="0E2AEFE8" w14:textId="77777777" w:rsidR="00521079" w:rsidRPr="00C648BE" w:rsidRDefault="00521079" w:rsidP="00680B57">
      <w:pPr>
        <w:pStyle w:val="PargrafodaLista"/>
        <w:widowControl w:val="0"/>
        <w:autoSpaceDE w:val="0"/>
        <w:autoSpaceDN w:val="0"/>
        <w:adjustRightInd w:val="0"/>
        <w:spacing w:line="276" w:lineRule="auto"/>
        <w:ind w:left="0"/>
        <w:jc w:val="both"/>
        <w:rPr>
          <w:rFonts w:ascii="Arial" w:hAnsi="Arial" w:cs="Arial"/>
          <w:sz w:val="20"/>
          <w:szCs w:val="20"/>
        </w:rPr>
      </w:pPr>
    </w:p>
    <w:p w14:paraId="2042443E" w14:textId="77777777" w:rsidR="00521079" w:rsidRPr="00C648BE" w:rsidRDefault="00521079" w:rsidP="00680B57">
      <w:pPr>
        <w:widowControl w:val="0"/>
        <w:autoSpaceDE w:val="0"/>
        <w:autoSpaceDN w:val="0"/>
        <w:adjustRightInd w:val="0"/>
        <w:spacing w:line="276" w:lineRule="auto"/>
        <w:jc w:val="both"/>
        <w:rPr>
          <w:rFonts w:ascii="Arial" w:hAnsi="Arial" w:cs="Arial"/>
          <w:sz w:val="20"/>
          <w:szCs w:val="20"/>
        </w:rPr>
      </w:pPr>
      <w:bookmarkStart w:id="35" w:name="_Hlk219969671"/>
      <w:r w:rsidRPr="00C648BE">
        <w:rPr>
          <w:rFonts w:ascii="Arial" w:hAnsi="Arial" w:cs="Arial"/>
          <w:sz w:val="20"/>
          <w:szCs w:val="20"/>
        </w:rPr>
        <w:t xml:space="preserve">Em </w:t>
      </w:r>
      <w:r w:rsidRPr="00C648BE">
        <w:rPr>
          <w:rFonts w:ascii="Arial" w:hAnsi="Arial" w:cs="Arial"/>
          <w:spacing w:val="-1"/>
          <w:sz w:val="20"/>
          <w:szCs w:val="20"/>
        </w:rPr>
        <w:t>C</w:t>
      </w:r>
      <w:r w:rsidRPr="00C648BE">
        <w:rPr>
          <w:rFonts w:ascii="Arial" w:hAnsi="Arial" w:cs="Arial"/>
          <w:sz w:val="20"/>
          <w:szCs w:val="20"/>
        </w:rPr>
        <w:t>aso</w:t>
      </w:r>
      <w:r w:rsidRPr="00C648BE">
        <w:rPr>
          <w:rFonts w:ascii="Arial" w:hAnsi="Arial" w:cs="Arial"/>
          <w:spacing w:val="-1"/>
          <w:sz w:val="20"/>
          <w:szCs w:val="20"/>
        </w:rPr>
        <w:t xml:space="preserve"> Po</w:t>
      </w:r>
      <w:r w:rsidRPr="00C648BE">
        <w:rPr>
          <w:rFonts w:ascii="Arial" w:hAnsi="Arial" w:cs="Arial"/>
          <w:sz w:val="20"/>
          <w:szCs w:val="20"/>
        </w:rPr>
        <w:t>s</w:t>
      </w:r>
      <w:r w:rsidRPr="00C648BE">
        <w:rPr>
          <w:rFonts w:ascii="Arial" w:hAnsi="Arial" w:cs="Arial"/>
          <w:spacing w:val="1"/>
          <w:sz w:val="20"/>
          <w:szCs w:val="20"/>
        </w:rPr>
        <w:t>i</w:t>
      </w:r>
      <w:r w:rsidRPr="00C648BE">
        <w:rPr>
          <w:rFonts w:ascii="Arial" w:hAnsi="Arial" w:cs="Arial"/>
          <w:spacing w:val="-1"/>
          <w:sz w:val="20"/>
          <w:szCs w:val="20"/>
        </w:rPr>
        <w:t>t</w:t>
      </w:r>
      <w:r w:rsidRPr="00C648BE">
        <w:rPr>
          <w:rFonts w:ascii="Arial" w:hAnsi="Arial" w:cs="Arial"/>
          <w:spacing w:val="1"/>
          <w:sz w:val="20"/>
          <w:szCs w:val="20"/>
        </w:rPr>
        <w:t>i</w:t>
      </w:r>
      <w:r w:rsidRPr="00C648BE">
        <w:rPr>
          <w:rFonts w:ascii="Arial" w:hAnsi="Arial" w:cs="Arial"/>
          <w:spacing w:val="-1"/>
          <w:sz w:val="20"/>
          <w:szCs w:val="20"/>
        </w:rPr>
        <w:t>vo</w:t>
      </w:r>
      <w:r w:rsidRPr="00C648BE">
        <w:rPr>
          <w:rFonts w:ascii="Arial" w:hAnsi="Arial" w:cs="Arial"/>
          <w:sz w:val="20"/>
          <w:szCs w:val="20"/>
        </w:rPr>
        <w:t>,</w:t>
      </w:r>
      <w:r w:rsidRPr="00C648BE">
        <w:rPr>
          <w:rFonts w:ascii="Arial" w:hAnsi="Arial" w:cs="Arial"/>
          <w:spacing w:val="1"/>
          <w:sz w:val="20"/>
          <w:szCs w:val="20"/>
        </w:rPr>
        <w:t xml:space="preserve"> </w:t>
      </w:r>
      <w:r w:rsidRPr="00C648BE">
        <w:rPr>
          <w:rFonts w:ascii="Arial" w:hAnsi="Arial" w:cs="Arial"/>
          <w:spacing w:val="-2"/>
          <w:sz w:val="20"/>
          <w:szCs w:val="20"/>
        </w:rPr>
        <w:t>a</w:t>
      </w:r>
      <w:r w:rsidRPr="00C648BE">
        <w:rPr>
          <w:rFonts w:ascii="Arial" w:hAnsi="Arial" w:cs="Arial"/>
          <w:spacing w:val="1"/>
          <w:sz w:val="20"/>
          <w:szCs w:val="20"/>
        </w:rPr>
        <w:t>p</w:t>
      </w:r>
      <w:r w:rsidRPr="00C648BE">
        <w:rPr>
          <w:rFonts w:ascii="Arial" w:hAnsi="Arial" w:cs="Arial"/>
          <w:spacing w:val="-1"/>
          <w:sz w:val="20"/>
          <w:szCs w:val="20"/>
        </w:rPr>
        <w:t>on</w:t>
      </w:r>
      <w:r w:rsidRPr="00C648BE">
        <w:rPr>
          <w:rFonts w:ascii="Arial" w:hAnsi="Arial" w:cs="Arial"/>
          <w:spacing w:val="1"/>
          <w:sz w:val="20"/>
          <w:szCs w:val="20"/>
        </w:rPr>
        <w:t>t</w:t>
      </w:r>
      <w:r w:rsidRPr="00C648BE">
        <w:rPr>
          <w:rFonts w:ascii="Arial" w:hAnsi="Arial" w:cs="Arial"/>
          <w:sz w:val="20"/>
          <w:szCs w:val="20"/>
        </w:rPr>
        <w:t>a</w:t>
      </w:r>
      <w:r w:rsidRPr="00C648BE">
        <w:rPr>
          <w:rFonts w:ascii="Arial" w:hAnsi="Arial" w:cs="Arial"/>
          <w:spacing w:val="-1"/>
          <w:sz w:val="20"/>
          <w:szCs w:val="20"/>
        </w:rPr>
        <w:t>r</w:t>
      </w:r>
      <w:r w:rsidRPr="00C648BE">
        <w:rPr>
          <w:rFonts w:ascii="Arial" w:hAnsi="Arial" w:cs="Arial"/>
          <w:sz w:val="20"/>
          <w:szCs w:val="20"/>
        </w:rPr>
        <w:t>:_________________________________________________________</w:t>
      </w:r>
    </w:p>
    <w:p w14:paraId="2940B167" w14:textId="77777777" w:rsidR="00521079" w:rsidRPr="00C648BE" w:rsidRDefault="00521079" w:rsidP="00680B57">
      <w:pPr>
        <w:widowControl w:val="0"/>
        <w:autoSpaceDE w:val="0"/>
        <w:autoSpaceDN w:val="0"/>
        <w:adjustRightInd w:val="0"/>
        <w:spacing w:line="276" w:lineRule="auto"/>
        <w:jc w:val="both"/>
        <w:rPr>
          <w:rFonts w:ascii="Arial" w:hAnsi="Arial" w:cs="Arial"/>
          <w:sz w:val="20"/>
          <w:szCs w:val="20"/>
        </w:rPr>
      </w:pPr>
      <w:r w:rsidRPr="00C648BE">
        <w:rPr>
          <w:rFonts w:ascii="Arial" w:hAnsi="Arial" w:cs="Arial"/>
          <w:sz w:val="20"/>
          <w:szCs w:val="20"/>
        </w:rPr>
        <w:t>______________________________________________________________________________</w:t>
      </w:r>
    </w:p>
    <w:p w14:paraId="31E27CB5" w14:textId="77777777" w:rsidR="00521079" w:rsidRPr="00C648BE" w:rsidRDefault="00521079" w:rsidP="00680B57">
      <w:pPr>
        <w:widowControl w:val="0"/>
        <w:autoSpaceDE w:val="0"/>
        <w:autoSpaceDN w:val="0"/>
        <w:adjustRightInd w:val="0"/>
        <w:spacing w:line="276" w:lineRule="auto"/>
        <w:jc w:val="both"/>
        <w:rPr>
          <w:rFonts w:ascii="Arial" w:hAnsi="Arial" w:cs="Arial"/>
          <w:sz w:val="20"/>
          <w:szCs w:val="20"/>
        </w:rPr>
      </w:pPr>
      <w:r w:rsidRPr="00C648BE">
        <w:rPr>
          <w:rFonts w:ascii="Arial" w:hAnsi="Arial" w:cs="Arial"/>
          <w:sz w:val="20"/>
          <w:szCs w:val="20"/>
        </w:rPr>
        <w:t>____________________________________________________________________________________________________________________________________________________________.</w:t>
      </w:r>
    </w:p>
    <w:p w14:paraId="58D6FFBF" w14:textId="77777777" w:rsidR="00521079" w:rsidRPr="00C648BE" w:rsidRDefault="00521079" w:rsidP="00D6457D">
      <w:pPr>
        <w:pStyle w:val="PargrafodaLista"/>
        <w:widowControl w:val="0"/>
        <w:numPr>
          <w:ilvl w:val="0"/>
          <w:numId w:val="14"/>
        </w:numPr>
        <w:autoSpaceDE w:val="0"/>
        <w:autoSpaceDN w:val="0"/>
        <w:adjustRightInd w:val="0"/>
        <w:spacing w:line="276" w:lineRule="auto"/>
        <w:ind w:left="0" w:firstLine="0"/>
        <w:jc w:val="both"/>
        <w:rPr>
          <w:rFonts w:ascii="Arial Black" w:hAnsi="Arial Black" w:cs="Arial"/>
          <w:sz w:val="20"/>
          <w:szCs w:val="20"/>
        </w:rPr>
      </w:pPr>
      <w:r w:rsidRPr="00C648BE">
        <w:rPr>
          <w:rFonts w:ascii="Arial Black" w:hAnsi="Arial Black" w:cs="Arial"/>
          <w:sz w:val="20"/>
          <w:szCs w:val="20"/>
        </w:rPr>
        <w:t>Eventual ausência de sinalização de algum item, favor justificar.</w:t>
      </w:r>
    </w:p>
    <w:p w14:paraId="4B1E33FA" w14:textId="77777777" w:rsidR="00521079" w:rsidRPr="00C648BE" w:rsidRDefault="00521079" w:rsidP="00680B57">
      <w:pPr>
        <w:widowControl w:val="0"/>
        <w:autoSpaceDE w:val="0"/>
        <w:autoSpaceDN w:val="0"/>
        <w:adjustRightInd w:val="0"/>
        <w:spacing w:line="276" w:lineRule="auto"/>
        <w:jc w:val="both"/>
        <w:rPr>
          <w:rFonts w:ascii="Arial" w:hAnsi="Arial" w:cs="Arial"/>
          <w:sz w:val="20"/>
          <w:szCs w:val="20"/>
        </w:rPr>
      </w:pPr>
      <w:r w:rsidRPr="00C648BE">
        <w:rPr>
          <w:rFonts w:ascii="Arial" w:hAnsi="Arial" w:cs="Arial"/>
          <w:sz w:val="20"/>
          <w:szCs w:val="20"/>
        </w:rPr>
        <w:t>______________________________________________________________________________</w:t>
      </w:r>
    </w:p>
    <w:p w14:paraId="60BCE5BF" w14:textId="77777777" w:rsidR="00521079" w:rsidRPr="00C648BE" w:rsidRDefault="00521079" w:rsidP="00680B57">
      <w:pPr>
        <w:widowControl w:val="0"/>
        <w:autoSpaceDE w:val="0"/>
        <w:autoSpaceDN w:val="0"/>
        <w:adjustRightInd w:val="0"/>
        <w:spacing w:line="276" w:lineRule="auto"/>
        <w:jc w:val="both"/>
        <w:rPr>
          <w:rFonts w:ascii="Arial" w:hAnsi="Arial" w:cs="Arial"/>
          <w:sz w:val="20"/>
          <w:szCs w:val="20"/>
        </w:rPr>
      </w:pPr>
      <w:r w:rsidRPr="00C648BE">
        <w:rPr>
          <w:rFonts w:ascii="Arial" w:hAnsi="Arial" w:cs="Arial"/>
          <w:sz w:val="20"/>
          <w:szCs w:val="20"/>
        </w:rPr>
        <w:t>____________________________________________________________________________________________________________________________________________________________.</w:t>
      </w:r>
    </w:p>
    <w:p w14:paraId="49C6A7C1" w14:textId="77777777" w:rsidR="00521079" w:rsidRPr="00C648BE" w:rsidRDefault="00521079" w:rsidP="00680B57">
      <w:pPr>
        <w:pStyle w:val="PargrafodaLista"/>
        <w:widowControl w:val="0"/>
        <w:autoSpaceDE w:val="0"/>
        <w:autoSpaceDN w:val="0"/>
        <w:adjustRightInd w:val="0"/>
        <w:spacing w:line="276" w:lineRule="auto"/>
        <w:ind w:left="0"/>
        <w:jc w:val="both"/>
        <w:rPr>
          <w:rFonts w:ascii="Arial Black" w:hAnsi="Arial Black" w:cs="Arial"/>
          <w:sz w:val="20"/>
          <w:szCs w:val="20"/>
        </w:rPr>
      </w:pPr>
    </w:p>
    <w:p w14:paraId="651E6902" w14:textId="77777777" w:rsidR="00521079" w:rsidRPr="00C648BE" w:rsidRDefault="00521079" w:rsidP="00680B57">
      <w:pPr>
        <w:widowControl w:val="0"/>
        <w:tabs>
          <w:tab w:val="left" w:pos="800"/>
        </w:tabs>
        <w:autoSpaceDE w:val="0"/>
        <w:autoSpaceDN w:val="0"/>
        <w:adjustRightInd w:val="0"/>
        <w:spacing w:line="276" w:lineRule="auto"/>
        <w:jc w:val="both"/>
        <w:rPr>
          <w:rFonts w:ascii="Arial" w:hAnsi="Arial" w:cs="Arial"/>
          <w:sz w:val="20"/>
          <w:szCs w:val="20"/>
        </w:rPr>
      </w:pPr>
      <w:r w:rsidRPr="00C648BE">
        <w:rPr>
          <w:rFonts w:ascii="Arial" w:hAnsi="Arial" w:cs="Arial"/>
          <w:spacing w:val="-1"/>
          <w:sz w:val="20"/>
          <w:szCs w:val="20"/>
        </w:rPr>
        <w:t>Po</w:t>
      </w:r>
      <w:r w:rsidRPr="00C648BE">
        <w:rPr>
          <w:rFonts w:ascii="Arial" w:hAnsi="Arial" w:cs="Arial"/>
          <w:sz w:val="20"/>
          <w:szCs w:val="20"/>
        </w:rPr>
        <w:t>r</w:t>
      </w:r>
      <w:r w:rsidRPr="00C648BE">
        <w:rPr>
          <w:rFonts w:ascii="Arial" w:hAnsi="Arial" w:cs="Arial"/>
          <w:spacing w:val="12"/>
          <w:sz w:val="20"/>
          <w:szCs w:val="20"/>
        </w:rPr>
        <w:t xml:space="preserve"> </w:t>
      </w:r>
      <w:r w:rsidRPr="00C648BE">
        <w:rPr>
          <w:rFonts w:ascii="Arial" w:hAnsi="Arial" w:cs="Arial"/>
          <w:sz w:val="20"/>
          <w:szCs w:val="20"/>
        </w:rPr>
        <w:t>s</w:t>
      </w:r>
      <w:r w:rsidRPr="00C648BE">
        <w:rPr>
          <w:rFonts w:ascii="Arial" w:hAnsi="Arial" w:cs="Arial"/>
          <w:spacing w:val="-2"/>
          <w:sz w:val="20"/>
          <w:szCs w:val="20"/>
        </w:rPr>
        <w:t>e</w:t>
      </w:r>
      <w:r w:rsidRPr="00C648BE">
        <w:rPr>
          <w:rFonts w:ascii="Arial" w:hAnsi="Arial" w:cs="Arial"/>
          <w:sz w:val="20"/>
          <w:szCs w:val="20"/>
        </w:rPr>
        <w:t>r</w:t>
      </w:r>
      <w:r w:rsidRPr="00C648BE">
        <w:rPr>
          <w:rFonts w:ascii="Arial" w:hAnsi="Arial" w:cs="Arial"/>
          <w:spacing w:val="12"/>
          <w:sz w:val="20"/>
          <w:szCs w:val="20"/>
        </w:rPr>
        <w:t xml:space="preserve"> </w:t>
      </w:r>
      <w:r w:rsidRPr="00C648BE">
        <w:rPr>
          <w:rFonts w:ascii="Arial" w:hAnsi="Arial" w:cs="Arial"/>
          <w:sz w:val="20"/>
          <w:szCs w:val="20"/>
        </w:rPr>
        <w:t>e</w:t>
      </w:r>
      <w:r w:rsidRPr="00C648BE">
        <w:rPr>
          <w:rFonts w:ascii="Arial" w:hAnsi="Arial" w:cs="Arial"/>
          <w:spacing w:val="-1"/>
          <w:sz w:val="20"/>
          <w:szCs w:val="20"/>
        </w:rPr>
        <w:t>x</w:t>
      </w:r>
      <w:r w:rsidRPr="00C648BE">
        <w:rPr>
          <w:rFonts w:ascii="Arial" w:hAnsi="Arial" w:cs="Arial"/>
          <w:spacing w:val="1"/>
          <w:sz w:val="20"/>
          <w:szCs w:val="20"/>
        </w:rPr>
        <w:t>p</w:t>
      </w:r>
      <w:r w:rsidRPr="00C648BE">
        <w:rPr>
          <w:rFonts w:ascii="Arial" w:hAnsi="Arial" w:cs="Arial"/>
          <w:spacing w:val="-1"/>
          <w:sz w:val="20"/>
          <w:szCs w:val="20"/>
        </w:rPr>
        <w:t>r</w:t>
      </w:r>
      <w:r w:rsidRPr="00C648BE">
        <w:rPr>
          <w:rFonts w:ascii="Arial" w:hAnsi="Arial" w:cs="Arial"/>
          <w:spacing w:val="-2"/>
          <w:sz w:val="20"/>
          <w:szCs w:val="20"/>
        </w:rPr>
        <w:t>e</w:t>
      </w:r>
      <w:r w:rsidRPr="00C648BE">
        <w:rPr>
          <w:rFonts w:ascii="Arial" w:hAnsi="Arial" w:cs="Arial"/>
          <w:sz w:val="20"/>
          <w:szCs w:val="20"/>
        </w:rPr>
        <w:t>ssão</w:t>
      </w:r>
      <w:r w:rsidRPr="00C648BE">
        <w:rPr>
          <w:rFonts w:ascii="Arial" w:hAnsi="Arial" w:cs="Arial"/>
          <w:spacing w:val="12"/>
          <w:sz w:val="20"/>
          <w:szCs w:val="20"/>
        </w:rPr>
        <w:t xml:space="preserve"> </w:t>
      </w:r>
      <w:r w:rsidRPr="00C648BE">
        <w:rPr>
          <w:rFonts w:ascii="Arial" w:hAnsi="Arial" w:cs="Arial"/>
          <w:spacing w:val="-1"/>
          <w:sz w:val="20"/>
          <w:szCs w:val="20"/>
        </w:rPr>
        <w:t>f</w:t>
      </w:r>
      <w:r w:rsidRPr="00C648BE">
        <w:rPr>
          <w:rFonts w:ascii="Arial" w:hAnsi="Arial" w:cs="Arial"/>
          <w:spacing w:val="1"/>
          <w:sz w:val="20"/>
          <w:szCs w:val="20"/>
        </w:rPr>
        <w:t>i</w:t>
      </w:r>
      <w:r w:rsidRPr="00C648BE">
        <w:rPr>
          <w:rFonts w:ascii="Arial" w:hAnsi="Arial" w:cs="Arial"/>
          <w:spacing w:val="-2"/>
          <w:sz w:val="20"/>
          <w:szCs w:val="20"/>
        </w:rPr>
        <w:t>e</w:t>
      </w:r>
      <w:r w:rsidRPr="00C648BE">
        <w:rPr>
          <w:rFonts w:ascii="Arial" w:hAnsi="Arial" w:cs="Arial"/>
          <w:sz w:val="20"/>
          <w:szCs w:val="20"/>
        </w:rPr>
        <w:t>l</w:t>
      </w:r>
      <w:r w:rsidRPr="00C648BE">
        <w:rPr>
          <w:rFonts w:ascii="Arial" w:hAnsi="Arial" w:cs="Arial"/>
          <w:spacing w:val="11"/>
          <w:sz w:val="20"/>
          <w:szCs w:val="20"/>
        </w:rPr>
        <w:t xml:space="preserve"> </w:t>
      </w:r>
      <w:r w:rsidRPr="00C648BE">
        <w:rPr>
          <w:rFonts w:ascii="Arial" w:hAnsi="Arial" w:cs="Arial"/>
          <w:spacing w:val="1"/>
          <w:sz w:val="20"/>
          <w:szCs w:val="20"/>
        </w:rPr>
        <w:t>d</w:t>
      </w:r>
      <w:r w:rsidRPr="00C648BE">
        <w:rPr>
          <w:rFonts w:ascii="Arial" w:hAnsi="Arial" w:cs="Arial"/>
          <w:sz w:val="20"/>
          <w:szCs w:val="20"/>
        </w:rPr>
        <w:t>a</w:t>
      </w:r>
      <w:r w:rsidRPr="00C648BE">
        <w:rPr>
          <w:rFonts w:ascii="Arial" w:hAnsi="Arial" w:cs="Arial"/>
          <w:spacing w:val="13"/>
          <w:sz w:val="20"/>
          <w:szCs w:val="20"/>
        </w:rPr>
        <w:t xml:space="preserve"> </w:t>
      </w:r>
      <w:r w:rsidRPr="00C648BE">
        <w:rPr>
          <w:rFonts w:ascii="Arial" w:hAnsi="Arial" w:cs="Arial"/>
          <w:spacing w:val="-1"/>
          <w:sz w:val="20"/>
          <w:szCs w:val="20"/>
        </w:rPr>
        <w:t>v</w:t>
      </w:r>
      <w:r w:rsidRPr="00C648BE">
        <w:rPr>
          <w:rFonts w:ascii="Arial" w:hAnsi="Arial" w:cs="Arial"/>
          <w:spacing w:val="-2"/>
          <w:sz w:val="20"/>
          <w:szCs w:val="20"/>
        </w:rPr>
        <w:t>e</w:t>
      </w:r>
      <w:r w:rsidRPr="00C648BE">
        <w:rPr>
          <w:rFonts w:ascii="Arial" w:hAnsi="Arial" w:cs="Arial"/>
          <w:spacing w:val="-1"/>
          <w:sz w:val="20"/>
          <w:szCs w:val="20"/>
        </w:rPr>
        <w:t>r</w:t>
      </w:r>
      <w:r w:rsidRPr="00C648BE">
        <w:rPr>
          <w:rFonts w:ascii="Arial" w:hAnsi="Arial" w:cs="Arial"/>
          <w:spacing w:val="1"/>
          <w:sz w:val="20"/>
          <w:szCs w:val="20"/>
        </w:rPr>
        <w:t>d</w:t>
      </w:r>
      <w:r w:rsidRPr="00C648BE">
        <w:rPr>
          <w:rFonts w:ascii="Arial" w:hAnsi="Arial" w:cs="Arial"/>
          <w:sz w:val="20"/>
          <w:szCs w:val="20"/>
        </w:rPr>
        <w:t>a</w:t>
      </w:r>
      <w:r w:rsidRPr="00C648BE">
        <w:rPr>
          <w:rFonts w:ascii="Arial" w:hAnsi="Arial" w:cs="Arial"/>
          <w:spacing w:val="1"/>
          <w:sz w:val="20"/>
          <w:szCs w:val="20"/>
        </w:rPr>
        <w:t>d</w:t>
      </w:r>
      <w:r w:rsidRPr="00C648BE">
        <w:rPr>
          <w:rFonts w:ascii="Arial" w:hAnsi="Arial" w:cs="Arial"/>
          <w:spacing w:val="-2"/>
          <w:sz w:val="20"/>
          <w:szCs w:val="20"/>
        </w:rPr>
        <w:t>e</w:t>
      </w:r>
      <w:r w:rsidRPr="00C648BE">
        <w:rPr>
          <w:rFonts w:ascii="Arial" w:hAnsi="Arial" w:cs="Arial"/>
          <w:sz w:val="20"/>
          <w:szCs w:val="20"/>
        </w:rPr>
        <w:t>,</w:t>
      </w:r>
      <w:r w:rsidRPr="00C648BE">
        <w:rPr>
          <w:rFonts w:ascii="Arial" w:hAnsi="Arial" w:cs="Arial"/>
          <w:spacing w:val="13"/>
          <w:sz w:val="20"/>
          <w:szCs w:val="20"/>
        </w:rPr>
        <w:t xml:space="preserve"> </w:t>
      </w:r>
      <w:r w:rsidRPr="00C648BE">
        <w:rPr>
          <w:rFonts w:ascii="Arial" w:hAnsi="Arial" w:cs="Arial"/>
          <w:spacing w:val="-1"/>
          <w:sz w:val="20"/>
          <w:szCs w:val="20"/>
        </w:rPr>
        <w:t>f</w:t>
      </w:r>
      <w:r w:rsidRPr="00C648BE">
        <w:rPr>
          <w:rFonts w:ascii="Arial" w:hAnsi="Arial" w:cs="Arial"/>
          <w:spacing w:val="1"/>
          <w:sz w:val="20"/>
          <w:szCs w:val="20"/>
        </w:rPr>
        <w:t>i</w:t>
      </w:r>
      <w:r w:rsidRPr="00C648BE">
        <w:rPr>
          <w:rFonts w:ascii="Arial" w:hAnsi="Arial" w:cs="Arial"/>
          <w:spacing w:val="-3"/>
          <w:sz w:val="20"/>
          <w:szCs w:val="20"/>
        </w:rPr>
        <w:t>r</w:t>
      </w:r>
      <w:r w:rsidRPr="00C648BE">
        <w:rPr>
          <w:rFonts w:ascii="Arial" w:hAnsi="Arial" w:cs="Arial"/>
          <w:sz w:val="20"/>
          <w:szCs w:val="20"/>
        </w:rPr>
        <w:t>mo</w:t>
      </w:r>
      <w:r w:rsidRPr="00C648BE">
        <w:rPr>
          <w:rFonts w:ascii="Arial" w:hAnsi="Arial" w:cs="Arial"/>
          <w:spacing w:val="11"/>
          <w:sz w:val="20"/>
          <w:szCs w:val="20"/>
        </w:rPr>
        <w:t xml:space="preserve"> </w:t>
      </w:r>
      <w:r w:rsidRPr="00C648BE">
        <w:rPr>
          <w:rFonts w:ascii="Arial" w:hAnsi="Arial" w:cs="Arial"/>
          <w:sz w:val="20"/>
          <w:szCs w:val="20"/>
        </w:rPr>
        <w:t>a</w:t>
      </w:r>
      <w:r w:rsidRPr="00C648BE">
        <w:rPr>
          <w:rFonts w:ascii="Arial" w:hAnsi="Arial" w:cs="Arial"/>
          <w:spacing w:val="13"/>
          <w:sz w:val="20"/>
          <w:szCs w:val="20"/>
        </w:rPr>
        <w:t xml:space="preserve"> </w:t>
      </w:r>
      <w:r w:rsidRPr="00C648BE">
        <w:rPr>
          <w:rFonts w:ascii="Arial" w:hAnsi="Arial" w:cs="Arial"/>
          <w:spacing w:val="1"/>
          <w:sz w:val="20"/>
          <w:szCs w:val="20"/>
        </w:rPr>
        <w:t>p</w:t>
      </w:r>
      <w:r w:rsidRPr="00C648BE">
        <w:rPr>
          <w:rFonts w:ascii="Arial" w:hAnsi="Arial" w:cs="Arial"/>
          <w:spacing w:val="-1"/>
          <w:sz w:val="20"/>
          <w:szCs w:val="20"/>
        </w:rPr>
        <w:t>r</w:t>
      </w:r>
      <w:r w:rsidRPr="00C648BE">
        <w:rPr>
          <w:rFonts w:ascii="Arial" w:hAnsi="Arial" w:cs="Arial"/>
          <w:spacing w:val="-2"/>
          <w:sz w:val="20"/>
          <w:szCs w:val="20"/>
        </w:rPr>
        <w:t>e</w:t>
      </w:r>
      <w:r w:rsidRPr="00C648BE">
        <w:rPr>
          <w:rFonts w:ascii="Arial" w:hAnsi="Arial" w:cs="Arial"/>
          <w:sz w:val="20"/>
          <w:szCs w:val="20"/>
        </w:rPr>
        <w:t>s</w:t>
      </w:r>
      <w:r w:rsidRPr="00C648BE">
        <w:rPr>
          <w:rFonts w:ascii="Arial" w:hAnsi="Arial" w:cs="Arial"/>
          <w:spacing w:val="-2"/>
          <w:sz w:val="20"/>
          <w:szCs w:val="20"/>
        </w:rPr>
        <w:t>e</w:t>
      </w:r>
      <w:r w:rsidRPr="00C648BE">
        <w:rPr>
          <w:rFonts w:ascii="Arial" w:hAnsi="Arial" w:cs="Arial"/>
          <w:spacing w:val="1"/>
          <w:sz w:val="20"/>
          <w:szCs w:val="20"/>
        </w:rPr>
        <w:t>nt</w:t>
      </w:r>
      <w:r w:rsidRPr="00C648BE">
        <w:rPr>
          <w:rFonts w:ascii="Arial" w:hAnsi="Arial" w:cs="Arial"/>
          <w:sz w:val="20"/>
          <w:szCs w:val="20"/>
        </w:rPr>
        <w:t>e</w:t>
      </w:r>
      <w:r w:rsidRPr="00C648BE">
        <w:rPr>
          <w:rFonts w:ascii="Arial" w:hAnsi="Arial" w:cs="Arial"/>
          <w:spacing w:val="11"/>
          <w:sz w:val="20"/>
          <w:szCs w:val="20"/>
        </w:rPr>
        <w:t xml:space="preserve"> </w:t>
      </w:r>
      <w:r w:rsidRPr="00C648BE">
        <w:rPr>
          <w:rFonts w:ascii="Arial" w:hAnsi="Arial" w:cs="Arial"/>
          <w:spacing w:val="-1"/>
          <w:sz w:val="20"/>
          <w:szCs w:val="20"/>
        </w:rPr>
        <w:t>D</w:t>
      </w:r>
      <w:r w:rsidRPr="00C648BE">
        <w:rPr>
          <w:rFonts w:ascii="Arial" w:hAnsi="Arial" w:cs="Arial"/>
          <w:spacing w:val="-2"/>
          <w:sz w:val="20"/>
          <w:szCs w:val="20"/>
        </w:rPr>
        <w:t>e</w:t>
      </w:r>
      <w:r w:rsidRPr="00C648BE">
        <w:rPr>
          <w:rFonts w:ascii="Arial" w:hAnsi="Arial" w:cs="Arial"/>
          <w:sz w:val="20"/>
          <w:szCs w:val="20"/>
        </w:rPr>
        <w:t>c</w:t>
      </w:r>
      <w:r w:rsidRPr="00C648BE">
        <w:rPr>
          <w:rFonts w:ascii="Arial" w:hAnsi="Arial" w:cs="Arial"/>
          <w:spacing w:val="-1"/>
          <w:sz w:val="20"/>
          <w:szCs w:val="20"/>
        </w:rPr>
        <w:t>l</w:t>
      </w:r>
      <w:r w:rsidRPr="00C648BE">
        <w:rPr>
          <w:rFonts w:ascii="Arial" w:hAnsi="Arial" w:cs="Arial"/>
          <w:sz w:val="20"/>
          <w:szCs w:val="20"/>
        </w:rPr>
        <w:t>a</w:t>
      </w:r>
      <w:r w:rsidRPr="00C648BE">
        <w:rPr>
          <w:rFonts w:ascii="Arial" w:hAnsi="Arial" w:cs="Arial"/>
          <w:spacing w:val="-1"/>
          <w:sz w:val="20"/>
          <w:szCs w:val="20"/>
        </w:rPr>
        <w:t>r</w:t>
      </w:r>
      <w:r w:rsidRPr="00C648BE">
        <w:rPr>
          <w:rFonts w:ascii="Arial" w:hAnsi="Arial" w:cs="Arial"/>
          <w:sz w:val="20"/>
          <w:szCs w:val="20"/>
        </w:rPr>
        <w:t>açã</w:t>
      </w:r>
      <w:r w:rsidRPr="00C648BE">
        <w:rPr>
          <w:rFonts w:ascii="Arial" w:hAnsi="Arial" w:cs="Arial"/>
          <w:spacing w:val="-1"/>
          <w:sz w:val="20"/>
          <w:szCs w:val="20"/>
        </w:rPr>
        <w:t>o</w:t>
      </w:r>
      <w:r w:rsidRPr="00C648BE">
        <w:rPr>
          <w:rFonts w:ascii="Arial" w:hAnsi="Arial" w:cs="Arial"/>
          <w:sz w:val="20"/>
          <w:szCs w:val="20"/>
        </w:rPr>
        <w:t>,</w:t>
      </w:r>
      <w:r w:rsidRPr="00C648BE">
        <w:rPr>
          <w:rFonts w:ascii="Arial" w:hAnsi="Arial" w:cs="Arial"/>
          <w:spacing w:val="11"/>
          <w:sz w:val="20"/>
          <w:szCs w:val="20"/>
        </w:rPr>
        <w:t xml:space="preserve"> </w:t>
      </w:r>
      <w:r w:rsidRPr="00C648BE">
        <w:rPr>
          <w:rFonts w:ascii="Arial" w:hAnsi="Arial" w:cs="Arial"/>
          <w:sz w:val="20"/>
          <w:szCs w:val="20"/>
        </w:rPr>
        <w:t>as</w:t>
      </w:r>
      <w:r w:rsidRPr="00C648BE">
        <w:rPr>
          <w:rFonts w:ascii="Arial" w:hAnsi="Arial" w:cs="Arial"/>
          <w:spacing w:val="-3"/>
          <w:sz w:val="20"/>
          <w:szCs w:val="20"/>
        </w:rPr>
        <w:t>s</w:t>
      </w:r>
      <w:r w:rsidRPr="00C648BE">
        <w:rPr>
          <w:rFonts w:ascii="Arial" w:hAnsi="Arial" w:cs="Arial"/>
          <w:spacing w:val="1"/>
          <w:sz w:val="20"/>
          <w:szCs w:val="20"/>
        </w:rPr>
        <w:t>u</w:t>
      </w:r>
      <w:r w:rsidRPr="00C648BE">
        <w:rPr>
          <w:rFonts w:ascii="Arial" w:hAnsi="Arial" w:cs="Arial"/>
          <w:sz w:val="20"/>
          <w:szCs w:val="20"/>
        </w:rPr>
        <w:t>m</w:t>
      </w:r>
      <w:r w:rsidRPr="00C648BE">
        <w:rPr>
          <w:rFonts w:ascii="Arial" w:hAnsi="Arial" w:cs="Arial"/>
          <w:spacing w:val="-2"/>
          <w:sz w:val="20"/>
          <w:szCs w:val="20"/>
        </w:rPr>
        <w:t>i</w:t>
      </w:r>
      <w:r w:rsidRPr="00C648BE">
        <w:rPr>
          <w:rFonts w:ascii="Arial" w:hAnsi="Arial" w:cs="Arial"/>
          <w:spacing w:val="-1"/>
          <w:sz w:val="20"/>
          <w:szCs w:val="20"/>
        </w:rPr>
        <w:t>nd</w:t>
      </w:r>
      <w:r w:rsidRPr="00C648BE">
        <w:rPr>
          <w:rFonts w:ascii="Arial" w:hAnsi="Arial" w:cs="Arial"/>
          <w:sz w:val="20"/>
          <w:szCs w:val="20"/>
        </w:rPr>
        <w:t>o</w:t>
      </w:r>
      <w:r w:rsidRPr="00C648BE">
        <w:rPr>
          <w:rFonts w:ascii="Arial" w:hAnsi="Arial" w:cs="Arial"/>
          <w:spacing w:val="11"/>
          <w:sz w:val="20"/>
          <w:szCs w:val="20"/>
        </w:rPr>
        <w:t xml:space="preserve"> </w:t>
      </w:r>
      <w:r w:rsidRPr="00C648BE">
        <w:rPr>
          <w:rFonts w:ascii="Arial" w:hAnsi="Arial" w:cs="Arial"/>
          <w:sz w:val="20"/>
          <w:szCs w:val="20"/>
        </w:rPr>
        <w:t>as</w:t>
      </w:r>
      <w:r w:rsidRPr="00C648BE">
        <w:rPr>
          <w:rFonts w:ascii="Arial" w:hAnsi="Arial" w:cs="Arial"/>
          <w:spacing w:val="12"/>
          <w:sz w:val="20"/>
          <w:szCs w:val="20"/>
        </w:rPr>
        <w:t xml:space="preserve"> </w:t>
      </w:r>
      <w:r w:rsidRPr="00C648BE">
        <w:rPr>
          <w:rFonts w:ascii="Arial" w:hAnsi="Arial" w:cs="Arial"/>
          <w:sz w:val="20"/>
          <w:szCs w:val="20"/>
        </w:rPr>
        <w:t>c</w:t>
      </w:r>
      <w:r w:rsidRPr="00C648BE">
        <w:rPr>
          <w:rFonts w:ascii="Arial" w:hAnsi="Arial" w:cs="Arial"/>
          <w:spacing w:val="-1"/>
          <w:sz w:val="20"/>
          <w:szCs w:val="20"/>
        </w:rPr>
        <w:t>o</w:t>
      </w:r>
      <w:r w:rsidRPr="00C648BE">
        <w:rPr>
          <w:rFonts w:ascii="Arial" w:hAnsi="Arial" w:cs="Arial"/>
          <w:spacing w:val="1"/>
          <w:sz w:val="20"/>
          <w:szCs w:val="20"/>
        </w:rPr>
        <w:t>n</w:t>
      </w:r>
      <w:r w:rsidRPr="00C648BE">
        <w:rPr>
          <w:rFonts w:ascii="Arial" w:hAnsi="Arial" w:cs="Arial"/>
          <w:sz w:val="20"/>
          <w:szCs w:val="20"/>
        </w:rPr>
        <w:t>s</w:t>
      </w:r>
      <w:r w:rsidRPr="00C648BE">
        <w:rPr>
          <w:rFonts w:ascii="Arial" w:hAnsi="Arial" w:cs="Arial"/>
          <w:spacing w:val="-2"/>
          <w:sz w:val="20"/>
          <w:szCs w:val="20"/>
        </w:rPr>
        <w:t>e</w:t>
      </w:r>
      <w:r w:rsidRPr="00C648BE">
        <w:rPr>
          <w:rFonts w:ascii="Arial" w:hAnsi="Arial" w:cs="Arial"/>
          <w:spacing w:val="-1"/>
          <w:sz w:val="20"/>
          <w:szCs w:val="20"/>
        </w:rPr>
        <w:t>q</w:t>
      </w:r>
      <w:r w:rsidRPr="00C648BE">
        <w:rPr>
          <w:rFonts w:ascii="Arial" w:hAnsi="Arial" w:cs="Arial"/>
          <w:spacing w:val="1"/>
          <w:sz w:val="20"/>
          <w:szCs w:val="20"/>
        </w:rPr>
        <w:t>u</w:t>
      </w:r>
      <w:r w:rsidRPr="00C648BE">
        <w:rPr>
          <w:rFonts w:ascii="Arial" w:hAnsi="Arial" w:cs="Arial"/>
          <w:spacing w:val="-2"/>
          <w:sz w:val="20"/>
          <w:szCs w:val="20"/>
        </w:rPr>
        <w:t>ê</w:t>
      </w:r>
      <w:r w:rsidRPr="00C648BE">
        <w:rPr>
          <w:rFonts w:ascii="Arial" w:hAnsi="Arial" w:cs="Arial"/>
          <w:spacing w:val="-1"/>
          <w:sz w:val="20"/>
          <w:szCs w:val="20"/>
        </w:rPr>
        <w:t>n</w:t>
      </w:r>
      <w:r w:rsidRPr="00C648BE">
        <w:rPr>
          <w:rFonts w:ascii="Arial" w:hAnsi="Arial" w:cs="Arial"/>
          <w:sz w:val="20"/>
          <w:szCs w:val="20"/>
        </w:rPr>
        <w:t>c</w:t>
      </w:r>
      <w:r w:rsidRPr="00C648BE">
        <w:rPr>
          <w:rFonts w:ascii="Arial" w:hAnsi="Arial" w:cs="Arial"/>
          <w:spacing w:val="1"/>
          <w:sz w:val="20"/>
          <w:szCs w:val="20"/>
        </w:rPr>
        <w:t>i</w:t>
      </w:r>
      <w:r w:rsidRPr="00C648BE">
        <w:rPr>
          <w:rFonts w:ascii="Arial" w:hAnsi="Arial" w:cs="Arial"/>
          <w:spacing w:val="-2"/>
          <w:sz w:val="20"/>
          <w:szCs w:val="20"/>
        </w:rPr>
        <w:t>a</w:t>
      </w:r>
      <w:r w:rsidRPr="00C648BE">
        <w:rPr>
          <w:rFonts w:ascii="Arial" w:hAnsi="Arial" w:cs="Arial"/>
          <w:sz w:val="20"/>
          <w:szCs w:val="20"/>
        </w:rPr>
        <w:t>s</w:t>
      </w:r>
      <w:r w:rsidRPr="00C648BE">
        <w:rPr>
          <w:rFonts w:ascii="Arial" w:hAnsi="Arial" w:cs="Arial"/>
          <w:spacing w:val="12"/>
          <w:sz w:val="20"/>
          <w:szCs w:val="20"/>
        </w:rPr>
        <w:t xml:space="preserve"> </w:t>
      </w:r>
      <w:r w:rsidRPr="00C648BE">
        <w:rPr>
          <w:rFonts w:ascii="Arial" w:hAnsi="Arial" w:cs="Arial"/>
          <w:spacing w:val="-2"/>
          <w:sz w:val="20"/>
          <w:szCs w:val="20"/>
        </w:rPr>
        <w:t>c</w:t>
      </w:r>
      <w:r w:rsidRPr="00C648BE">
        <w:rPr>
          <w:rFonts w:ascii="Arial" w:hAnsi="Arial" w:cs="Arial"/>
          <w:spacing w:val="1"/>
          <w:sz w:val="20"/>
          <w:szCs w:val="20"/>
        </w:rPr>
        <w:t>i</w:t>
      </w:r>
      <w:r w:rsidRPr="00C648BE">
        <w:rPr>
          <w:rFonts w:ascii="Arial" w:hAnsi="Arial" w:cs="Arial"/>
          <w:spacing w:val="-1"/>
          <w:sz w:val="20"/>
          <w:szCs w:val="20"/>
        </w:rPr>
        <w:t>v</w:t>
      </w:r>
      <w:r w:rsidRPr="00C648BE">
        <w:rPr>
          <w:rFonts w:ascii="Arial" w:hAnsi="Arial" w:cs="Arial"/>
          <w:spacing w:val="1"/>
          <w:sz w:val="20"/>
          <w:szCs w:val="20"/>
        </w:rPr>
        <w:t>i</w:t>
      </w:r>
      <w:r w:rsidRPr="00C648BE">
        <w:rPr>
          <w:rFonts w:ascii="Arial" w:hAnsi="Arial" w:cs="Arial"/>
          <w:sz w:val="20"/>
          <w:szCs w:val="20"/>
        </w:rPr>
        <w:t>s,</w:t>
      </w:r>
      <w:r w:rsidRPr="00C648BE">
        <w:rPr>
          <w:rFonts w:ascii="Arial" w:hAnsi="Arial" w:cs="Arial"/>
          <w:spacing w:val="11"/>
          <w:sz w:val="20"/>
          <w:szCs w:val="20"/>
        </w:rPr>
        <w:t xml:space="preserve"> </w:t>
      </w:r>
      <w:r w:rsidRPr="00C648BE">
        <w:rPr>
          <w:rFonts w:ascii="Arial" w:hAnsi="Arial" w:cs="Arial"/>
          <w:spacing w:val="1"/>
          <w:sz w:val="20"/>
          <w:szCs w:val="20"/>
        </w:rPr>
        <w:t>p</w:t>
      </w:r>
      <w:r w:rsidRPr="00C648BE">
        <w:rPr>
          <w:rFonts w:ascii="Arial" w:hAnsi="Arial" w:cs="Arial"/>
          <w:spacing w:val="-2"/>
          <w:sz w:val="20"/>
          <w:szCs w:val="20"/>
        </w:rPr>
        <w:t>e</w:t>
      </w:r>
      <w:r w:rsidRPr="00C648BE">
        <w:rPr>
          <w:rFonts w:ascii="Arial" w:hAnsi="Arial" w:cs="Arial"/>
          <w:spacing w:val="-1"/>
          <w:sz w:val="20"/>
          <w:szCs w:val="20"/>
        </w:rPr>
        <w:t>n</w:t>
      </w:r>
      <w:r w:rsidRPr="00C648BE">
        <w:rPr>
          <w:rFonts w:ascii="Arial" w:hAnsi="Arial" w:cs="Arial"/>
          <w:sz w:val="20"/>
          <w:szCs w:val="20"/>
        </w:rPr>
        <w:t>a</w:t>
      </w:r>
      <w:r w:rsidRPr="00C648BE">
        <w:rPr>
          <w:rFonts w:ascii="Arial" w:hAnsi="Arial" w:cs="Arial"/>
          <w:spacing w:val="1"/>
          <w:sz w:val="20"/>
          <w:szCs w:val="20"/>
        </w:rPr>
        <w:t>i</w:t>
      </w:r>
      <w:r w:rsidRPr="00C648BE">
        <w:rPr>
          <w:rFonts w:ascii="Arial" w:hAnsi="Arial" w:cs="Arial"/>
          <w:sz w:val="20"/>
          <w:szCs w:val="20"/>
        </w:rPr>
        <w:t>s</w:t>
      </w:r>
      <w:r w:rsidRPr="00C648BE">
        <w:rPr>
          <w:rFonts w:ascii="Arial" w:hAnsi="Arial" w:cs="Arial"/>
          <w:spacing w:val="12"/>
          <w:sz w:val="20"/>
          <w:szCs w:val="20"/>
        </w:rPr>
        <w:t xml:space="preserve"> </w:t>
      </w:r>
      <w:r w:rsidRPr="00C648BE">
        <w:rPr>
          <w:rFonts w:ascii="Arial" w:hAnsi="Arial" w:cs="Arial"/>
          <w:sz w:val="20"/>
          <w:szCs w:val="20"/>
        </w:rPr>
        <w:t>e</w:t>
      </w:r>
      <w:r w:rsidRPr="00C648BE">
        <w:rPr>
          <w:rFonts w:ascii="Arial" w:hAnsi="Arial" w:cs="Arial"/>
          <w:spacing w:val="11"/>
          <w:sz w:val="20"/>
          <w:szCs w:val="20"/>
        </w:rPr>
        <w:t xml:space="preserve"> </w:t>
      </w:r>
      <w:r w:rsidRPr="00C648BE">
        <w:rPr>
          <w:rFonts w:ascii="Arial" w:hAnsi="Arial" w:cs="Arial"/>
          <w:spacing w:val="-2"/>
          <w:sz w:val="20"/>
          <w:szCs w:val="20"/>
        </w:rPr>
        <w:t>a</w:t>
      </w:r>
      <w:r w:rsidRPr="00C648BE">
        <w:rPr>
          <w:rFonts w:ascii="Arial" w:hAnsi="Arial" w:cs="Arial"/>
          <w:spacing w:val="-1"/>
          <w:sz w:val="20"/>
          <w:szCs w:val="20"/>
        </w:rPr>
        <w:t>d</w:t>
      </w:r>
      <w:r w:rsidRPr="00C648BE">
        <w:rPr>
          <w:rFonts w:ascii="Arial" w:hAnsi="Arial" w:cs="Arial"/>
          <w:sz w:val="20"/>
          <w:szCs w:val="20"/>
        </w:rPr>
        <w:t>mi</w:t>
      </w:r>
      <w:r w:rsidRPr="00C648BE">
        <w:rPr>
          <w:rFonts w:ascii="Arial" w:hAnsi="Arial" w:cs="Arial"/>
          <w:spacing w:val="-1"/>
          <w:sz w:val="20"/>
          <w:szCs w:val="20"/>
        </w:rPr>
        <w:t>n</w:t>
      </w:r>
      <w:r w:rsidRPr="00C648BE">
        <w:rPr>
          <w:rFonts w:ascii="Arial" w:hAnsi="Arial" w:cs="Arial"/>
          <w:spacing w:val="1"/>
          <w:sz w:val="20"/>
          <w:szCs w:val="20"/>
        </w:rPr>
        <w:t>i</w:t>
      </w:r>
      <w:r w:rsidRPr="00C648BE">
        <w:rPr>
          <w:rFonts w:ascii="Arial" w:hAnsi="Arial" w:cs="Arial"/>
          <w:sz w:val="20"/>
          <w:szCs w:val="20"/>
        </w:rPr>
        <w:t>s</w:t>
      </w:r>
      <w:r w:rsidRPr="00C648BE">
        <w:rPr>
          <w:rFonts w:ascii="Arial" w:hAnsi="Arial" w:cs="Arial"/>
          <w:spacing w:val="1"/>
          <w:sz w:val="20"/>
          <w:szCs w:val="20"/>
        </w:rPr>
        <w:t>t</w:t>
      </w:r>
      <w:r w:rsidRPr="00C648BE">
        <w:rPr>
          <w:rFonts w:ascii="Arial" w:hAnsi="Arial" w:cs="Arial"/>
          <w:spacing w:val="-1"/>
          <w:sz w:val="20"/>
          <w:szCs w:val="20"/>
        </w:rPr>
        <w:t>r</w:t>
      </w:r>
      <w:r w:rsidRPr="00C648BE">
        <w:rPr>
          <w:rFonts w:ascii="Arial" w:hAnsi="Arial" w:cs="Arial"/>
          <w:spacing w:val="-2"/>
          <w:sz w:val="20"/>
          <w:szCs w:val="20"/>
        </w:rPr>
        <w:t>a</w:t>
      </w:r>
      <w:r w:rsidRPr="00C648BE">
        <w:rPr>
          <w:rFonts w:ascii="Arial" w:hAnsi="Arial" w:cs="Arial"/>
          <w:spacing w:val="1"/>
          <w:sz w:val="20"/>
          <w:szCs w:val="20"/>
        </w:rPr>
        <w:t>ti</w:t>
      </w:r>
      <w:r w:rsidRPr="00C648BE">
        <w:rPr>
          <w:rFonts w:ascii="Arial" w:hAnsi="Arial" w:cs="Arial"/>
          <w:spacing w:val="-4"/>
          <w:sz w:val="20"/>
          <w:szCs w:val="20"/>
        </w:rPr>
        <w:t>v</w:t>
      </w:r>
      <w:r w:rsidRPr="00C648BE">
        <w:rPr>
          <w:rFonts w:ascii="Arial" w:hAnsi="Arial" w:cs="Arial"/>
          <w:sz w:val="20"/>
          <w:szCs w:val="20"/>
        </w:rPr>
        <w:t>as</w:t>
      </w:r>
      <w:r w:rsidRPr="00C648BE">
        <w:rPr>
          <w:rFonts w:ascii="Arial" w:hAnsi="Arial" w:cs="Arial"/>
          <w:spacing w:val="12"/>
          <w:sz w:val="20"/>
          <w:szCs w:val="20"/>
        </w:rPr>
        <w:t xml:space="preserve"> </w:t>
      </w:r>
      <w:r w:rsidRPr="00C648BE">
        <w:rPr>
          <w:rFonts w:ascii="Arial" w:hAnsi="Arial" w:cs="Arial"/>
          <w:sz w:val="20"/>
          <w:szCs w:val="20"/>
        </w:rPr>
        <w:t>s</w:t>
      </w:r>
      <w:r w:rsidRPr="00C648BE">
        <w:rPr>
          <w:rFonts w:ascii="Arial" w:hAnsi="Arial" w:cs="Arial"/>
          <w:spacing w:val="8"/>
          <w:sz w:val="20"/>
          <w:szCs w:val="20"/>
        </w:rPr>
        <w:t>o</w:t>
      </w:r>
      <w:r w:rsidRPr="00C648BE">
        <w:rPr>
          <w:rFonts w:ascii="Arial" w:hAnsi="Arial" w:cs="Arial"/>
          <w:spacing w:val="1"/>
          <w:sz w:val="20"/>
          <w:szCs w:val="20"/>
        </w:rPr>
        <w:t>b</w:t>
      </w:r>
      <w:r w:rsidRPr="00C648BE">
        <w:rPr>
          <w:rFonts w:ascii="Arial" w:hAnsi="Arial" w:cs="Arial"/>
          <w:spacing w:val="-1"/>
          <w:sz w:val="20"/>
          <w:szCs w:val="20"/>
        </w:rPr>
        <w:t>r</w:t>
      </w:r>
      <w:r w:rsidRPr="00C648BE">
        <w:rPr>
          <w:rFonts w:ascii="Arial" w:hAnsi="Arial" w:cs="Arial"/>
          <w:sz w:val="20"/>
          <w:szCs w:val="20"/>
        </w:rPr>
        <w:t>e</w:t>
      </w:r>
      <w:r w:rsidRPr="00C648BE">
        <w:rPr>
          <w:rFonts w:ascii="Arial" w:hAnsi="Arial" w:cs="Arial"/>
          <w:spacing w:val="11"/>
          <w:sz w:val="20"/>
          <w:szCs w:val="20"/>
        </w:rPr>
        <w:t xml:space="preserve"> </w:t>
      </w:r>
      <w:r w:rsidRPr="00C648BE">
        <w:rPr>
          <w:rFonts w:ascii="Arial" w:hAnsi="Arial" w:cs="Arial"/>
          <w:spacing w:val="-2"/>
          <w:sz w:val="20"/>
          <w:szCs w:val="20"/>
        </w:rPr>
        <w:t>e</w:t>
      </w:r>
      <w:r w:rsidRPr="00C648BE">
        <w:rPr>
          <w:rFonts w:ascii="Arial" w:hAnsi="Arial" w:cs="Arial"/>
          <w:spacing w:val="-1"/>
          <w:sz w:val="20"/>
          <w:szCs w:val="20"/>
        </w:rPr>
        <w:t>v</w:t>
      </w:r>
      <w:r w:rsidRPr="00C648BE">
        <w:rPr>
          <w:rFonts w:ascii="Arial" w:hAnsi="Arial" w:cs="Arial"/>
          <w:spacing w:val="-2"/>
          <w:sz w:val="20"/>
          <w:szCs w:val="20"/>
        </w:rPr>
        <w:t>e</w:t>
      </w:r>
      <w:r w:rsidRPr="00C648BE">
        <w:rPr>
          <w:rFonts w:ascii="Arial" w:hAnsi="Arial" w:cs="Arial"/>
          <w:spacing w:val="1"/>
          <w:sz w:val="20"/>
          <w:szCs w:val="20"/>
        </w:rPr>
        <w:t>ntu</w:t>
      </w:r>
      <w:r w:rsidRPr="00C648BE">
        <w:rPr>
          <w:rFonts w:ascii="Arial" w:hAnsi="Arial" w:cs="Arial"/>
          <w:sz w:val="20"/>
          <w:szCs w:val="20"/>
        </w:rPr>
        <w:t xml:space="preserve">al </w:t>
      </w:r>
      <w:r w:rsidRPr="00C648BE">
        <w:rPr>
          <w:rFonts w:ascii="Arial" w:hAnsi="Arial" w:cs="Arial"/>
          <w:spacing w:val="-1"/>
          <w:sz w:val="20"/>
          <w:szCs w:val="20"/>
        </w:rPr>
        <w:t>f</w:t>
      </w:r>
      <w:r w:rsidRPr="00C648BE">
        <w:rPr>
          <w:rFonts w:ascii="Arial" w:hAnsi="Arial" w:cs="Arial"/>
          <w:sz w:val="20"/>
          <w:szCs w:val="20"/>
        </w:rPr>
        <w:t>a</w:t>
      </w:r>
      <w:r w:rsidRPr="00C648BE">
        <w:rPr>
          <w:rFonts w:ascii="Arial" w:hAnsi="Arial" w:cs="Arial"/>
          <w:spacing w:val="-1"/>
          <w:sz w:val="20"/>
          <w:szCs w:val="20"/>
        </w:rPr>
        <w:t>l</w:t>
      </w:r>
      <w:r w:rsidRPr="00C648BE">
        <w:rPr>
          <w:rFonts w:ascii="Arial" w:hAnsi="Arial" w:cs="Arial"/>
          <w:sz w:val="20"/>
          <w:szCs w:val="20"/>
        </w:rPr>
        <w:t>s</w:t>
      </w:r>
      <w:r w:rsidRPr="00C648BE">
        <w:rPr>
          <w:rFonts w:ascii="Arial" w:hAnsi="Arial" w:cs="Arial"/>
          <w:spacing w:val="1"/>
          <w:sz w:val="20"/>
          <w:szCs w:val="20"/>
        </w:rPr>
        <w:t>id</w:t>
      </w:r>
      <w:r w:rsidRPr="00C648BE">
        <w:rPr>
          <w:rFonts w:ascii="Arial" w:hAnsi="Arial" w:cs="Arial"/>
          <w:spacing w:val="-2"/>
          <w:sz w:val="20"/>
          <w:szCs w:val="20"/>
        </w:rPr>
        <w:t>a</w:t>
      </w:r>
      <w:r w:rsidRPr="00C648BE">
        <w:rPr>
          <w:rFonts w:ascii="Arial" w:hAnsi="Arial" w:cs="Arial"/>
          <w:spacing w:val="1"/>
          <w:sz w:val="20"/>
          <w:szCs w:val="20"/>
        </w:rPr>
        <w:t>d</w:t>
      </w:r>
      <w:r w:rsidRPr="00C648BE">
        <w:rPr>
          <w:rFonts w:ascii="Arial" w:hAnsi="Arial" w:cs="Arial"/>
          <w:sz w:val="20"/>
          <w:szCs w:val="20"/>
        </w:rPr>
        <w:t>e</w:t>
      </w:r>
      <w:r w:rsidRPr="00C648BE">
        <w:rPr>
          <w:rFonts w:ascii="Arial" w:hAnsi="Arial" w:cs="Arial"/>
          <w:spacing w:val="-1"/>
          <w:sz w:val="20"/>
          <w:szCs w:val="20"/>
        </w:rPr>
        <w:t xml:space="preserve"> </w:t>
      </w:r>
      <w:r w:rsidRPr="00C648BE">
        <w:rPr>
          <w:rFonts w:ascii="Arial" w:hAnsi="Arial" w:cs="Arial"/>
          <w:spacing w:val="1"/>
          <w:sz w:val="20"/>
          <w:szCs w:val="20"/>
        </w:rPr>
        <w:t>d</w:t>
      </w:r>
      <w:r w:rsidRPr="00C648BE">
        <w:rPr>
          <w:rFonts w:ascii="Arial" w:hAnsi="Arial" w:cs="Arial"/>
          <w:sz w:val="20"/>
          <w:szCs w:val="20"/>
        </w:rPr>
        <w:t>o</w:t>
      </w:r>
      <w:r w:rsidRPr="00C648BE">
        <w:rPr>
          <w:rFonts w:ascii="Arial" w:hAnsi="Arial" w:cs="Arial"/>
          <w:spacing w:val="-3"/>
          <w:sz w:val="20"/>
          <w:szCs w:val="20"/>
        </w:rPr>
        <w:t xml:space="preserve"> </w:t>
      </w:r>
      <w:r w:rsidRPr="00C648BE">
        <w:rPr>
          <w:rFonts w:ascii="Arial" w:hAnsi="Arial" w:cs="Arial"/>
          <w:spacing w:val="-1"/>
          <w:sz w:val="20"/>
          <w:szCs w:val="20"/>
        </w:rPr>
        <w:t>q</w:t>
      </w:r>
      <w:r w:rsidRPr="00C648BE">
        <w:rPr>
          <w:rFonts w:ascii="Arial" w:hAnsi="Arial" w:cs="Arial"/>
          <w:spacing w:val="1"/>
          <w:sz w:val="20"/>
          <w:szCs w:val="20"/>
        </w:rPr>
        <w:t>u</w:t>
      </w:r>
      <w:r w:rsidRPr="00C648BE">
        <w:rPr>
          <w:rFonts w:ascii="Arial" w:hAnsi="Arial" w:cs="Arial"/>
          <w:sz w:val="20"/>
          <w:szCs w:val="20"/>
        </w:rPr>
        <w:t>e</w:t>
      </w:r>
      <w:r w:rsidRPr="00C648BE">
        <w:rPr>
          <w:rFonts w:ascii="Arial" w:hAnsi="Arial" w:cs="Arial"/>
          <w:spacing w:val="-1"/>
          <w:sz w:val="20"/>
          <w:szCs w:val="20"/>
        </w:rPr>
        <w:t xml:space="preserve"> fo</w:t>
      </w:r>
      <w:r w:rsidRPr="00C648BE">
        <w:rPr>
          <w:rFonts w:ascii="Arial" w:hAnsi="Arial" w:cs="Arial"/>
          <w:sz w:val="20"/>
          <w:szCs w:val="20"/>
        </w:rPr>
        <w:t xml:space="preserve">r </w:t>
      </w:r>
      <w:r w:rsidRPr="00C648BE">
        <w:rPr>
          <w:rFonts w:ascii="Arial" w:hAnsi="Arial" w:cs="Arial"/>
          <w:spacing w:val="-1"/>
          <w:sz w:val="20"/>
          <w:szCs w:val="20"/>
        </w:rPr>
        <w:t>r</w:t>
      </w:r>
      <w:r w:rsidRPr="00C648BE">
        <w:rPr>
          <w:rFonts w:ascii="Arial" w:hAnsi="Arial" w:cs="Arial"/>
          <w:spacing w:val="-2"/>
          <w:sz w:val="20"/>
          <w:szCs w:val="20"/>
        </w:rPr>
        <w:t>e</w:t>
      </w:r>
      <w:r w:rsidRPr="00C648BE">
        <w:rPr>
          <w:rFonts w:ascii="Arial" w:hAnsi="Arial" w:cs="Arial"/>
          <w:spacing w:val="-1"/>
          <w:sz w:val="20"/>
          <w:szCs w:val="20"/>
        </w:rPr>
        <w:t>l</w:t>
      </w:r>
      <w:r w:rsidRPr="00C648BE">
        <w:rPr>
          <w:rFonts w:ascii="Arial" w:hAnsi="Arial" w:cs="Arial"/>
          <w:sz w:val="20"/>
          <w:szCs w:val="20"/>
        </w:rPr>
        <w:t>a</w:t>
      </w:r>
      <w:r w:rsidRPr="00C648BE">
        <w:rPr>
          <w:rFonts w:ascii="Arial" w:hAnsi="Arial" w:cs="Arial"/>
          <w:spacing w:val="1"/>
          <w:sz w:val="20"/>
          <w:szCs w:val="20"/>
        </w:rPr>
        <w:t>t</w:t>
      </w:r>
      <w:r w:rsidRPr="00C648BE">
        <w:rPr>
          <w:rFonts w:ascii="Arial" w:hAnsi="Arial" w:cs="Arial"/>
          <w:sz w:val="20"/>
          <w:szCs w:val="20"/>
        </w:rPr>
        <w:t>a</w:t>
      </w:r>
      <w:r w:rsidRPr="00C648BE">
        <w:rPr>
          <w:rFonts w:ascii="Arial" w:hAnsi="Arial" w:cs="Arial"/>
          <w:spacing w:val="1"/>
          <w:sz w:val="20"/>
          <w:szCs w:val="20"/>
        </w:rPr>
        <w:t>d</w:t>
      </w:r>
      <w:r w:rsidRPr="00C648BE">
        <w:rPr>
          <w:rFonts w:ascii="Arial" w:hAnsi="Arial" w:cs="Arial"/>
          <w:spacing w:val="-1"/>
          <w:sz w:val="20"/>
          <w:szCs w:val="20"/>
        </w:rPr>
        <w:t>o</w:t>
      </w:r>
      <w:r w:rsidRPr="00C648BE">
        <w:rPr>
          <w:rFonts w:ascii="Arial" w:hAnsi="Arial" w:cs="Arial"/>
          <w:sz w:val="20"/>
          <w:szCs w:val="20"/>
        </w:rPr>
        <w:t>.</w:t>
      </w:r>
    </w:p>
    <w:p w14:paraId="5AAF6005" w14:textId="77777777" w:rsidR="00521079" w:rsidRPr="00C648BE" w:rsidRDefault="00521079" w:rsidP="00680B57">
      <w:pPr>
        <w:widowControl w:val="0"/>
        <w:autoSpaceDE w:val="0"/>
        <w:autoSpaceDN w:val="0"/>
        <w:adjustRightInd w:val="0"/>
        <w:spacing w:line="276" w:lineRule="auto"/>
        <w:jc w:val="center"/>
        <w:rPr>
          <w:rFonts w:ascii="Arial" w:hAnsi="Arial" w:cs="Arial"/>
          <w:sz w:val="20"/>
          <w:szCs w:val="20"/>
        </w:rPr>
      </w:pPr>
      <w:r w:rsidRPr="00C648BE">
        <w:rPr>
          <w:rFonts w:ascii="Arial" w:hAnsi="Arial" w:cs="Arial"/>
          <w:sz w:val="20"/>
          <w:szCs w:val="20"/>
        </w:rPr>
        <w:t xml:space="preserve">                                        </w:t>
      </w:r>
    </w:p>
    <w:p w14:paraId="1503880B" w14:textId="77777777" w:rsidR="00521079" w:rsidRPr="00C648BE" w:rsidRDefault="00521079" w:rsidP="00680B57">
      <w:pPr>
        <w:widowControl w:val="0"/>
        <w:autoSpaceDE w:val="0"/>
        <w:autoSpaceDN w:val="0"/>
        <w:adjustRightInd w:val="0"/>
        <w:spacing w:line="276" w:lineRule="auto"/>
        <w:jc w:val="center"/>
        <w:rPr>
          <w:rFonts w:ascii="Arial" w:hAnsi="Arial" w:cs="Arial"/>
          <w:sz w:val="20"/>
          <w:szCs w:val="20"/>
        </w:rPr>
      </w:pPr>
      <w:r w:rsidRPr="00C648BE">
        <w:rPr>
          <w:rFonts w:ascii="Arial" w:hAnsi="Arial" w:cs="Arial"/>
          <w:sz w:val="20"/>
          <w:szCs w:val="20"/>
        </w:rPr>
        <w:t xml:space="preserve">Cidade, Sigla </w:t>
      </w:r>
      <w:proofErr w:type="gramStart"/>
      <w:r w:rsidRPr="00C648BE">
        <w:rPr>
          <w:rFonts w:ascii="Arial" w:hAnsi="Arial" w:cs="Arial"/>
          <w:sz w:val="20"/>
          <w:szCs w:val="20"/>
        </w:rPr>
        <w:t>Estado  .........</w:t>
      </w:r>
      <w:proofErr w:type="gramEnd"/>
      <w:r w:rsidRPr="00C648BE">
        <w:rPr>
          <w:rFonts w:ascii="Arial" w:hAnsi="Arial" w:cs="Arial"/>
          <w:spacing w:val="-3"/>
          <w:sz w:val="20"/>
          <w:szCs w:val="20"/>
        </w:rPr>
        <w:t xml:space="preserve"> </w:t>
      </w:r>
      <w:r w:rsidRPr="00C648BE">
        <w:rPr>
          <w:rFonts w:ascii="Arial" w:hAnsi="Arial" w:cs="Arial"/>
          <w:spacing w:val="1"/>
          <w:sz w:val="20"/>
          <w:szCs w:val="20"/>
        </w:rPr>
        <w:t>d</w:t>
      </w:r>
      <w:r w:rsidRPr="00C648BE">
        <w:rPr>
          <w:rFonts w:ascii="Arial" w:hAnsi="Arial" w:cs="Arial"/>
          <w:sz w:val="20"/>
          <w:szCs w:val="20"/>
        </w:rPr>
        <w:t xml:space="preserve">e </w:t>
      </w:r>
      <w:r w:rsidRPr="00C648BE">
        <w:rPr>
          <w:rFonts w:ascii="Arial" w:hAnsi="Arial" w:cs="Arial"/>
          <w:sz w:val="20"/>
          <w:szCs w:val="20"/>
          <w:u w:val="single"/>
        </w:rPr>
        <w:t>..............</w:t>
      </w:r>
      <w:r w:rsidRPr="00C648BE">
        <w:rPr>
          <w:rFonts w:ascii="Arial" w:hAnsi="Arial" w:cs="Arial"/>
          <w:spacing w:val="-1"/>
          <w:sz w:val="20"/>
          <w:szCs w:val="20"/>
        </w:rPr>
        <w:t xml:space="preserve"> </w:t>
      </w:r>
      <w:r w:rsidRPr="00C648BE">
        <w:rPr>
          <w:rFonts w:ascii="Arial" w:hAnsi="Arial" w:cs="Arial"/>
          <w:spacing w:val="1"/>
          <w:sz w:val="20"/>
          <w:szCs w:val="20"/>
        </w:rPr>
        <w:t>d</w:t>
      </w:r>
      <w:r w:rsidRPr="00C648BE">
        <w:rPr>
          <w:rFonts w:ascii="Arial" w:hAnsi="Arial" w:cs="Arial"/>
          <w:sz w:val="20"/>
          <w:szCs w:val="20"/>
        </w:rPr>
        <w:t>e</w:t>
      </w:r>
      <w:r w:rsidRPr="00C648BE">
        <w:rPr>
          <w:rFonts w:ascii="Arial" w:hAnsi="Arial" w:cs="Arial"/>
          <w:spacing w:val="-3"/>
          <w:sz w:val="20"/>
          <w:szCs w:val="20"/>
        </w:rPr>
        <w:t xml:space="preserve"> </w:t>
      </w:r>
      <w:r w:rsidRPr="00C648BE">
        <w:rPr>
          <w:rFonts w:ascii="Arial" w:hAnsi="Arial" w:cs="Arial"/>
          <w:spacing w:val="1"/>
          <w:sz w:val="20"/>
          <w:szCs w:val="20"/>
        </w:rPr>
        <w:t>2026</w:t>
      </w:r>
      <w:r w:rsidRPr="00C648BE">
        <w:rPr>
          <w:rFonts w:ascii="Arial" w:hAnsi="Arial" w:cs="Arial"/>
          <w:sz w:val="20"/>
          <w:szCs w:val="20"/>
        </w:rPr>
        <w:t>.</w:t>
      </w:r>
    </w:p>
    <w:p w14:paraId="4386DADF" w14:textId="77777777" w:rsidR="00521079" w:rsidRPr="00C648BE" w:rsidRDefault="00521079" w:rsidP="00680B57">
      <w:pPr>
        <w:widowControl w:val="0"/>
        <w:autoSpaceDE w:val="0"/>
        <w:autoSpaceDN w:val="0"/>
        <w:adjustRightInd w:val="0"/>
        <w:spacing w:line="276" w:lineRule="auto"/>
        <w:jc w:val="both"/>
        <w:rPr>
          <w:rFonts w:ascii="Arial" w:hAnsi="Arial" w:cs="Arial"/>
          <w:sz w:val="20"/>
          <w:szCs w:val="20"/>
        </w:rPr>
      </w:pPr>
    </w:p>
    <w:p w14:paraId="278784CA" w14:textId="77777777" w:rsidR="00521079" w:rsidRPr="00C648BE" w:rsidRDefault="00521079" w:rsidP="00680B57">
      <w:pPr>
        <w:widowControl w:val="0"/>
        <w:autoSpaceDE w:val="0"/>
        <w:autoSpaceDN w:val="0"/>
        <w:adjustRightInd w:val="0"/>
        <w:spacing w:line="276" w:lineRule="auto"/>
        <w:jc w:val="both"/>
        <w:rPr>
          <w:rFonts w:ascii="Arial" w:hAnsi="Arial" w:cs="Arial"/>
          <w:sz w:val="20"/>
          <w:szCs w:val="20"/>
        </w:rPr>
      </w:pPr>
    </w:p>
    <w:p w14:paraId="14FE02D1" w14:textId="77777777" w:rsidR="00521079" w:rsidRPr="00C648BE" w:rsidRDefault="00521079" w:rsidP="00680B57">
      <w:pPr>
        <w:widowControl w:val="0"/>
        <w:autoSpaceDE w:val="0"/>
        <w:autoSpaceDN w:val="0"/>
        <w:adjustRightInd w:val="0"/>
        <w:spacing w:line="276" w:lineRule="auto"/>
        <w:jc w:val="both"/>
        <w:rPr>
          <w:rFonts w:ascii="Arial" w:hAnsi="Arial" w:cs="Arial"/>
          <w:sz w:val="20"/>
          <w:szCs w:val="20"/>
        </w:rPr>
      </w:pPr>
    </w:p>
    <w:p w14:paraId="6FBEBFB3" w14:textId="77777777" w:rsidR="00521079" w:rsidRPr="00C648BE" w:rsidRDefault="00521079" w:rsidP="00680B57">
      <w:pPr>
        <w:widowControl w:val="0"/>
        <w:autoSpaceDE w:val="0"/>
        <w:autoSpaceDN w:val="0"/>
        <w:adjustRightInd w:val="0"/>
        <w:spacing w:line="276" w:lineRule="auto"/>
        <w:jc w:val="center"/>
        <w:rPr>
          <w:rFonts w:ascii="Arial" w:hAnsi="Arial" w:cs="Arial"/>
          <w:sz w:val="20"/>
          <w:szCs w:val="20"/>
        </w:rPr>
      </w:pPr>
      <w:r w:rsidRPr="00C648BE">
        <w:rPr>
          <w:rFonts w:ascii="Arial" w:hAnsi="Arial" w:cs="Arial"/>
          <w:sz w:val="20"/>
          <w:szCs w:val="20"/>
        </w:rPr>
        <w:t>________________________________</w:t>
      </w:r>
    </w:p>
    <w:p w14:paraId="03CD2394" w14:textId="77777777" w:rsidR="00521079" w:rsidRPr="00C648BE" w:rsidRDefault="00521079" w:rsidP="00680B57">
      <w:pPr>
        <w:widowControl w:val="0"/>
        <w:autoSpaceDE w:val="0"/>
        <w:autoSpaceDN w:val="0"/>
        <w:adjustRightInd w:val="0"/>
        <w:spacing w:line="276" w:lineRule="auto"/>
        <w:jc w:val="center"/>
        <w:rPr>
          <w:rFonts w:ascii="Arial" w:hAnsi="Arial" w:cs="Arial"/>
          <w:sz w:val="20"/>
          <w:szCs w:val="20"/>
        </w:rPr>
      </w:pPr>
      <w:r w:rsidRPr="00C648BE">
        <w:rPr>
          <w:rFonts w:ascii="Arial" w:hAnsi="Arial" w:cs="Arial"/>
          <w:sz w:val="20"/>
          <w:szCs w:val="20"/>
        </w:rPr>
        <w:t>PROPONENTE</w:t>
      </w:r>
      <w:bookmarkEnd w:id="34"/>
      <w:bookmarkEnd w:id="35"/>
    </w:p>
    <w:p w14:paraId="484592D3" w14:textId="77777777" w:rsidR="00290E53" w:rsidRPr="00C648BE" w:rsidRDefault="00290E53" w:rsidP="00680B57">
      <w:pPr>
        <w:spacing w:line="276" w:lineRule="auto"/>
        <w:jc w:val="both"/>
        <w:rPr>
          <w:rFonts w:ascii="Arial" w:hAnsi="Arial" w:cs="Arial"/>
          <w:sz w:val="20"/>
          <w:szCs w:val="20"/>
        </w:rPr>
      </w:pPr>
    </w:p>
    <w:p w14:paraId="6DC421F2" w14:textId="7A35A0CD" w:rsidR="00D34803" w:rsidRPr="00C648BE" w:rsidRDefault="00D34803" w:rsidP="00680B57">
      <w:pPr>
        <w:spacing w:line="276" w:lineRule="auto"/>
        <w:rPr>
          <w:rFonts w:ascii="Arial" w:hAnsi="Arial" w:cs="Arial"/>
          <w:sz w:val="20"/>
          <w:szCs w:val="20"/>
        </w:rPr>
      </w:pPr>
    </w:p>
    <w:sectPr w:rsidR="00D34803" w:rsidRPr="00C648BE" w:rsidSect="00D840F4">
      <w:type w:val="continuous"/>
      <w:pgSz w:w="11906" w:h="16838" w:code="9"/>
      <w:pgMar w:top="2324" w:right="1134" w:bottom="1134" w:left="1418"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692A7" w14:textId="77777777" w:rsidR="00C0516A" w:rsidRDefault="00C0516A">
      <w:r>
        <w:separator/>
      </w:r>
    </w:p>
  </w:endnote>
  <w:endnote w:type="continuationSeparator" w:id="0">
    <w:p w14:paraId="69EECC4F" w14:textId="77777777" w:rsidR="00C0516A" w:rsidRDefault="00C0516A">
      <w:r>
        <w:continuationSeparator/>
      </w:r>
    </w:p>
  </w:endnote>
  <w:endnote w:type="continuationNotice" w:id="1">
    <w:p w14:paraId="4F27A432" w14:textId="77777777" w:rsidR="00C0516A" w:rsidRDefault="00C051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Cambria"/>
    <w:panose1 w:val="00000000000000000000"/>
    <w:charset w:val="00"/>
    <w:family w:val="roman"/>
    <w:notTrueType/>
    <w:pitch w:val="default"/>
  </w:font>
  <w:font w:name="Helvetica">
    <w:panose1 w:val="020B0504020202020204"/>
    <w:charset w:val="00"/>
    <w:family w:val="swiss"/>
    <w:pitch w:val="variable"/>
    <w:sig w:usb0="E0002EFF" w:usb1="C000785B"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stion">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4F660F" w:rsidRPr="007B5385" w:rsidRDefault="004F660F"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0B605E8F" w:rsidR="004F660F" w:rsidRPr="004B16C0" w:rsidRDefault="004F660F"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22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43</w:t>
        </w:r>
        <w:r w:rsidRPr="00244403">
          <w:rPr>
            <w:rFonts w:ascii="Arial" w:hAnsi="Arial" w:cs="Arial"/>
            <w:color w:val="595959" w:themeColor="text1" w:themeTint="A6"/>
            <w:sz w:val="18"/>
            <w:szCs w:val="18"/>
          </w:rPr>
          <w:fldChar w:fldCharType="end"/>
        </w:r>
      </w:p>
    </w:sdtContent>
  </w:sdt>
  <w:p w14:paraId="7E6308F2" w14:textId="73E1414E" w:rsidR="004F660F" w:rsidRPr="00842420" w:rsidRDefault="004F660F"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2DC1B" w14:textId="77777777" w:rsidR="00C0516A" w:rsidRDefault="00C0516A">
      <w:r>
        <w:separator/>
      </w:r>
    </w:p>
  </w:footnote>
  <w:footnote w:type="continuationSeparator" w:id="0">
    <w:p w14:paraId="420309B6" w14:textId="77777777" w:rsidR="00C0516A" w:rsidRDefault="00C0516A">
      <w:r>
        <w:continuationSeparator/>
      </w:r>
    </w:p>
  </w:footnote>
  <w:footnote w:type="continuationNotice" w:id="1">
    <w:p w14:paraId="35DBE2E2" w14:textId="77777777" w:rsidR="00C0516A" w:rsidRDefault="00C051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A4A0C" w14:textId="77777777" w:rsidR="00FE579E" w:rsidRDefault="00FE579E" w:rsidP="00FE579E">
    <w:pPr>
      <w:pStyle w:val="Cabealho"/>
    </w:pPr>
    <w:r w:rsidRPr="00A21E4A">
      <w:rPr>
        <w:rFonts w:ascii="Arial" w:hAnsi="Arial" w:cs="Arial"/>
        <w:noProof/>
      </w:rPr>
      <w:drawing>
        <wp:anchor distT="0" distB="0" distL="114300" distR="114300" simplePos="0" relativeHeight="251661312" behindDoc="0" locked="0" layoutInCell="1" allowOverlap="1" wp14:anchorId="4FA5785E" wp14:editId="1A078897">
          <wp:simplePos x="0" y="0"/>
          <wp:positionH relativeFrom="page">
            <wp:posOffset>6134100</wp:posOffset>
          </wp:positionH>
          <wp:positionV relativeFrom="paragraph">
            <wp:posOffset>194945</wp:posOffset>
          </wp:positionV>
          <wp:extent cx="1297333" cy="704850"/>
          <wp:effectExtent l="152400" t="152400" r="360045" b="361950"/>
          <wp:wrapNone/>
          <wp:docPr id="208301167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7333" cy="7048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A21E4A">
      <w:rPr>
        <w:rFonts w:ascii="Arial" w:hAnsi="Arial" w:cs="Arial"/>
        <w:b/>
        <w:noProof/>
      </w:rPr>
      <w:drawing>
        <wp:anchor distT="0" distB="0" distL="114935" distR="114935" simplePos="0" relativeHeight="251659264" behindDoc="0" locked="0" layoutInCell="1" allowOverlap="1" wp14:anchorId="2E0FC58C" wp14:editId="2E1A6AA5">
          <wp:simplePos x="0" y="0"/>
          <wp:positionH relativeFrom="leftMargin">
            <wp:posOffset>447675</wp:posOffset>
          </wp:positionH>
          <wp:positionV relativeFrom="paragraph">
            <wp:posOffset>194945</wp:posOffset>
          </wp:positionV>
          <wp:extent cx="823217" cy="870718"/>
          <wp:effectExtent l="0" t="0" r="0" b="5715"/>
          <wp:wrapNone/>
          <wp:docPr id="991249238" name="Imagem 991249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823217" cy="87071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48E78CB2" w14:textId="77777777" w:rsidR="00FE579E" w:rsidRPr="00A15E08" w:rsidRDefault="00FE579E" w:rsidP="00FE579E">
    <w:pPr>
      <w:pStyle w:val="SemEspaamento"/>
      <w:spacing w:before="120"/>
      <w:ind w:hanging="284"/>
      <w:jc w:val="center"/>
      <w:rPr>
        <w:rFonts w:ascii="Cooper Black" w:eastAsia="Lucida Sans Unicode" w:hAnsi="Cooper Black" w:cs="Tahoma"/>
        <w:sz w:val="24"/>
        <w:szCs w:val="24"/>
      </w:rPr>
    </w:pPr>
    <w:r w:rsidRPr="00A15E08">
      <w:rPr>
        <w:rFonts w:ascii="Cooper Black" w:eastAsia="Lucida Sans Unicode" w:hAnsi="Cooper Black" w:cs="Tahoma"/>
        <w:sz w:val="24"/>
        <w:szCs w:val="24"/>
      </w:rPr>
      <w:t>PREFEITURA MUNICIPAL DE MARILÂNDIA DO SUL</w:t>
    </w:r>
  </w:p>
  <w:p w14:paraId="760D5670" w14:textId="77777777" w:rsidR="00FE579E" w:rsidRPr="00A15E08" w:rsidRDefault="00FE579E" w:rsidP="00FE579E">
    <w:pPr>
      <w:pStyle w:val="SemEspaamento"/>
      <w:spacing w:before="120"/>
      <w:ind w:hanging="284"/>
      <w:jc w:val="center"/>
      <w:rPr>
        <w:rFonts w:ascii="Liberstion" w:hAnsi="Liberstion" w:cs="Arial"/>
        <w:b/>
        <w:sz w:val="24"/>
        <w:szCs w:val="24"/>
        <w:lang w:eastAsia="ar-SA"/>
      </w:rPr>
    </w:pPr>
    <w:r w:rsidRPr="00A15E08">
      <w:rPr>
        <w:rFonts w:ascii="Liberstion" w:hAnsi="Liberstion" w:cs="Arial"/>
        <w:b/>
        <w:bCs/>
        <w:lang w:eastAsia="ar-SA"/>
      </w:rPr>
      <w:t>CNPJ Nº 75.771.303/0001-07</w:t>
    </w:r>
  </w:p>
  <w:p w14:paraId="78B9F55A" w14:textId="77777777" w:rsidR="00FE579E" w:rsidRPr="00A15E08" w:rsidRDefault="00FE579E" w:rsidP="00FE579E">
    <w:pPr>
      <w:pStyle w:val="SemEspaamento"/>
      <w:spacing w:before="120"/>
      <w:ind w:hanging="284"/>
      <w:jc w:val="center"/>
      <w:rPr>
        <w:rFonts w:ascii="Liberstion" w:hAnsi="Liberstion" w:cs="Arial"/>
        <w:sz w:val="20"/>
        <w:szCs w:val="20"/>
        <w:lang w:eastAsia="ar-SA"/>
      </w:rPr>
    </w:pPr>
    <w:r w:rsidRPr="00A15E08">
      <w:rPr>
        <w:rFonts w:ascii="Liberstion" w:hAnsi="Liberstion" w:cs="Arial"/>
        <w:sz w:val="20"/>
        <w:szCs w:val="20"/>
        <w:lang w:eastAsia="ar-SA"/>
      </w:rPr>
      <w:t xml:space="preserve">Rua Silvio </w:t>
    </w:r>
    <w:proofErr w:type="spellStart"/>
    <w:r w:rsidRPr="00A15E08">
      <w:rPr>
        <w:rFonts w:ascii="Liberstion" w:hAnsi="Liberstion" w:cs="Arial"/>
        <w:sz w:val="20"/>
        <w:szCs w:val="20"/>
        <w:lang w:eastAsia="ar-SA"/>
      </w:rPr>
      <w:t>Beligni</w:t>
    </w:r>
    <w:proofErr w:type="spellEnd"/>
    <w:r w:rsidRPr="00A15E08">
      <w:rPr>
        <w:rFonts w:ascii="Liberstion" w:hAnsi="Liberstion" w:cs="Arial"/>
        <w:sz w:val="20"/>
        <w:szCs w:val="20"/>
        <w:lang w:eastAsia="ar-SA"/>
      </w:rPr>
      <w:t>, 200 – Centro - Fone (43) 3428-1122/ (43) 3428-1188</w:t>
    </w:r>
  </w:p>
  <w:p w14:paraId="110688D7" w14:textId="77777777" w:rsidR="00FE579E" w:rsidRPr="00A15E08" w:rsidRDefault="00FE579E" w:rsidP="00FE579E">
    <w:pPr>
      <w:pStyle w:val="SemEspaamento"/>
      <w:tabs>
        <w:tab w:val="left" w:pos="1455"/>
        <w:tab w:val="center" w:pos="5102"/>
      </w:tabs>
      <w:spacing w:before="120"/>
      <w:ind w:hanging="284"/>
      <w:jc w:val="center"/>
      <w:rPr>
        <w:rFonts w:ascii="Liberstion" w:hAnsi="Liberstion" w:cs="Arial"/>
        <w:sz w:val="20"/>
        <w:szCs w:val="20"/>
        <w:lang w:eastAsia="ar-SA"/>
      </w:rPr>
    </w:pPr>
    <w:r w:rsidRPr="00A15E08">
      <w:rPr>
        <w:rFonts w:ascii="Liberstion" w:hAnsi="Liberstion" w:cs="Arial"/>
        <w:sz w:val="20"/>
        <w:szCs w:val="20"/>
        <w:lang w:eastAsia="ar-SA"/>
      </w:rPr>
      <w:t>CEP: 86.825-000 – Marilândia do Sul – Estado do Paraná</w:t>
    </w:r>
  </w:p>
  <w:p w14:paraId="42BC5F6C" w14:textId="77777777" w:rsidR="00FE579E" w:rsidRPr="00A15E08" w:rsidRDefault="00FE579E" w:rsidP="00FE579E">
    <w:pPr>
      <w:pStyle w:val="SemEspaamento"/>
      <w:tabs>
        <w:tab w:val="left" w:pos="1455"/>
        <w:tab w:val="center" w:pos="5102"/>
      </w:tabs>
      <w:spacing w:line="276" w:lineRule="auto"/>
      <w:ind w:hanging="284"/>
      <w:jc w:val="center"/>
      <w:rPr>
        <w:rFonts w:ascii="Liberstion" w:hAnsi="Liberstion" w:cs="Arial"/>
        <w:sz w:val="20"/>
        <w:szCs w:val="20"/>
        <w:lang w:eastAsia="ar-SA"/>
      </w:rPr>
    </w:pPr>
    <w:r w:rsidRPr="006C081F">
      <w:t>------------------------------------------------------------------------------------------------------------------------------</w:t>
    </w:r>
  </w:p>
  <w:p w14:paraId="36411352" w14:textId="3204B580" w:rsidR="004F660F" w:rsidRDefault="004F660F" w:rsidP="00506E10">
    <w:pPr>
      <w:pStyle w:val="Cabealho"/>
      <w:tabs>
        <w:tab w:val="left" w:pos="2615"/>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9A57B" w14:textId="50B10419" w:rsidR="00CE6CA2" w:rsidRDefault="00E478E6" w:rsidP="00CE6CA2">
    <w:pPr>
      <w:pStyle w:val="Cabealho"/>
    </w:pPr>
    <w:r w:rsidRPr="00A21E4A">
      <w:rPr>
        <w:rFonts w:ascii="Arial" w:hAnsi="Arial" w:cs="Arial"/>
        <w:noProof/>
      </w:rPr>
      <w:drawing>
        <wp:anchor distT="0" distB="0" distL="114300" distR="114300" simplePos="0" relativeHeight="251657216" behindDoc="0" locked="0" layoutInCell="1" allowOverlap="1" wp14:anchorId="3E8A0AA5" wp14:editId="50A50E8B">
          <wp:simplePos x="0" y="0"/>
          <wp:positionH relativeFrom="page">
            <wp:posOffset>6134100</wp:posOffset>
          </wp:positionH>
          <wp:positionV relativeFrom="paragraph">
            <wp:posOffset>194945</wp:posOffset>
          </wp:positionV>
          <wp:extent cx="1297333" cy="704850"/>
          <wp:effectExtent l="152400" t="152400" r="360045" b="361950"/>
          <wp:wrapNone/>
          <wp:docPr id="62337042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7333" cy="7048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A21E4A">
      <w:rPr>
        <w:rFonts w:ascii="Arial" w:hAnsi="Arial" w:cs="Arial"/>
        <w:b/>
        <w:noProof/>
      </w:rPr>
      <w:drawing>
        <wp:anchor distT="0" distB="0" distL="114935" distR="114935" simplePos="0" relativeHeight="251655168" behindDoc="0" locked="0" layoutInCell="1" allowOverlap="1" wp14:anchorId="1465E25C" wp14:editId="1521B5DA">
          <wp:simplePos x="0" y="0"/>
          <wp:positionH relativeFrom="leftMargin">
            <wp:posOffset>447675</wp:posOffset>
          </wp:positionH>
          <wp:positionV relativeFrom="paragraph">
            <wp:posOffset>194945</wp:posOffset>
          </wp:positionV>
          <wp:extent cx="823217" cy="870718"/>
          <wp:effectExtent l="0" t="0" r="0" b="5715"/>
          <wp:wrapNone/>
          <wp:docPr id="414886835" name="Imagem 414886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823217" cy="87071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3F4E673B" w14:textId="77777777" w:rsidR="00CE6CA2" w:rsidRPr="00A15E08" w:rsidRDefault="00CE6CA2" w:rsidP="00317D24">
    <w:pPr>
      <w:pStyle w:val="SemEspaamento"/>
      <w:spacing w:before="120"/>
      <w:ind w:hanging="284"/>
      <w:jc w:val="center"/>
      <w:rPr>
        <w:rFonts w:ascii="Cooper Black" w:eastAsia="Lucida Sans Unicode" w:hAnsi="Cooper Black" w:cs="Tahoma"/>
        <w:sz w:val="24"/>
        <w:szCs w:val="24"/>
      </w:rPr>
    </w:pPr>
    <w:r w:rsidRPr="00A15E08">
      <w:rPr>
        <w:rFonts w:ascii="Cooper Black" w:eastAsia="Lucida Sans Unicode" w:hAnsi="Cooper Black" w:cs="Tahoma"/>
        <w:sz w:val="24"/>
        <w:szCs w:val="24"/>
      </w:rPr>
      <w:t>PREFEITURA MUNICIPAL DE MARILÂNDIA DO SUL</w:t>
    </w:r>
  </w:p>
  <w:p w14:paraId="3DDB0C8A" w14:textId="77777777" w:rsidR="00CE6CA2" w:rsidRPr="00A15E08" w:rsidRDefault="00CE6CA2" w:rsidP="00317D24">
    <w:pPr>
      <w:pStyle w:val="SemEspaamento"/>
      <w:spacing w:before="120"/>
      <w:ind w:hanging="284"/>
      <w:jc w:val="center"/>
      <w:rPr>
        <w:rFonts w:ascii="Liberstion" w:hAnsi="Liberstion" w:cs="Arial"/>
        <w:b/>
        <w:sz w:val="24"/>
        <w:szCs w:val="24"/>
        <w:lang w:eastAsia="ar-SA"/>
      </w:rPr>
    </w:pPr>
    <w:r w:rsidRPr="00A15E08">
      <w:rPr>
        <w:rFonts w:ascii="Liberstion" w:hAnsi="Liberstion" w:cs="Arial"/>
        <w:b/>
        <w:bCs/>
        <w:lang w:eastAsia="ar-SA"/>
      </w:rPr>
      <w:t>CNPJ Nº 75.771.303/0001-07</w:t>
    </w:r>
  </w:p>
  <w:p w14:paraId="177CD643" w14:textId="77777777" w:rsidR="00CE6CA2" w:rsidRPr="00A15E08" w:rsidRDefault="00CE6CA2" w:rsidP="00317D24">
    <w:pPr>
      <w:pStyle w:val="SemEspaamento"/>
      <w:spacing w:before="120"/>
      <w:ind w:hanging="284"/>
      <w:jc w:val="center"/>
      <w:rPr>
        <w:rFonts w:ascii="Liberstion" w:hAnsi="Liberstion" w:cs="Arial"/>
        <w:sz w:val="20"/>
        <w:szCs w:val="20"/>
        <w:lang w:eastAsia="ar-SA"/>
      </w:rPr>
    </w:pPr>
    <w:r w:rsidRPr="00A15E08">
      <w:rPr>
        <w:rFonts w:ascii="Liberstion" w:hAnsi="Liberstion" w:cs="Arial"/>
        <w:sz w:val="20"/>
        <w:szCs w:val="20"/>
        <w:lang w:eastAsia="ar-SA"/>
      </w:rPr>
      <w:t xml:space="preserve">Rua Silvio </w:t>
    </w:r>
    <w:proofErr w:type="spellStart"/>
    <w:r w:rsidRPr="00A15E08">
      <w:rPr>
        <w:rFonts w:ascii="Liberstion" w:hAnsi="Liberstion" w:cs="Arial"/>
        <w:sz w:val="20"/>
        <w:szCs w:val="20"/>
        <w:lang w:eastAsia="ar-SA"/>
      </w:rPr>
      <w:t>Beligni</w:t>
    </w:r>
    <w:proofErr w:type="spellEnd"/>
    <w:r w:rsidRPr="00A15E08">
      <w:rPr>
        <w:rFonts w:ascii="Liberstion" w:hAnsi="Liberstion" w:cs="Arial"/>
        <w:sz w:val="20"/>
        <w:szCs w:val="20"/>
        <w:lang w:eastAsia="ar-SA"/>
      </w:rPr>
      <w:t>, 200 – Centro - Fone (43) 3428-1122/ (43) 3428-1188</w:t>
    </w:r>
  </w:p>
  <w:p w14:paraId="2B3490CC" w14:textId="77777777" w:rsidR="00CE6CA2" w:rsidRPr="00A15E08" w:rsidRDefault="00CE6CA2" w:rsidP="00317D24">
    <w:pPr>
      <w:pStyle w:val="SemEspaamento"/>
      <w:tabs>
        <w:tab w:val="left" w:pos="1455"/>
        <w:tab w:val="center" w:pos="5102"/>
      </w:tabs>
      <w:spacing w:before="120"/>
      <w:ind w:hanging="284"/>
      <w:jc w:val="center"/>
      <w:rPr>
        <w:rFonts w:ascii="Liberstion" w:hAnsi="Liberstion" w:cs="Arial"/>
        <w:sz w:val="20"/>
        <w:szCs w:val="20"/>
        <w:lang w:eastAsia="ar-SA"/>
      </w:rPr>
    </w:pPr>
    <w:r w:rsidRPr="00A15E08">
      <w:rPr>
        <w:rFonts w:ascii="Liberstion" w:hAnsi="Liberstion" w:cs="Arial"/>
        <w:sz w:val="20"/>
        <w:szCs w:val="20"/>
        <w:lang w:eastAsia="ar-SA"/>
      </w:rPr>
      <w:t>CEP: 86.825-000 – Marilândia do Sul – Estado do Paraná</w:t>
    </w:r>
  </w:p>
  <w:p w14:paraId="1AA3AE64" w14:textId="77777777" w:rsidR="00CE6CA2" w:rsidRPr="00A15E08" w:rsidRDefault="00CE6CA2" w:rsidP="00E478E6">
    <w:pPr>
      <w:pStyle w:val="SemEspaamento"/>
      <w:tabs>
        <w:tab w:val="left" w:pos="1455"/>
        <w:tab w:val="center" w:pos="5102"/>
      </w:tabs>
      <w:spacing w:line="276" w:lineRule="auto"/>
      <w:ind w:hanging="284"/>
      <w:jc w:val="center"/>
      <w:rPr>
        <w:rFonts w:ascii="Liberstion" w:hAnsi="Liberstion" w:cs="Arial"/>
        <w:sz w:val="20"/>
        <w:szCs w:val="20"/>
        <w:lang w:eastAsia="ar-SA"/>
      </w:rPr>
    </w:pPr>
    <w:r w:rsidRPr="006C081F">
      <w:t>------------------------------------------------------------------------------------------------------------------------------</w:t>
    </w:r>
  </w:p>
  <w:p w14:paraId="59B1CF47" w14:textId="152B8B9D" w:rsidR="004F660F" w:rsidRPr="00BA1D8D" w:rsidRDefault="004F660F" w:rsidP="00BA1D8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066"/>
        </w:tabs>
        <w:ind w:left="1066" w:hanging="360"/>
      </w:pPr>
      <w:rPr>
        <w:rFonts w:ascii="Symbol" w:hAnsi="Symbol" w:hint="default"/>
      </w:rPr>
    </w:lvl>
  </w:abstractNum>
  <w:abstractNum w:abstractNumId="2" w15:restartNumberingAfterBreak="0">
    <w:nsid w:val="07D073FB"/>
    <w:multiLevelType w:val="hybridMultilevel"/>
    <w:tmpl w:val="8EB067FC"/>
    <w:lvl w:ilvl="0" w:tplc="9E6E4814">
      <w:start w:val="1"/>
      <w:numFmt w:val="decimal"/>
      <w:lvlText w:val="%1."/>
      <w:lvlJc w:val="left"/>
      <w:pPr>
        <w:ind w:left="720" w:hanging="360"/>
      </w:pPr>
      <w:rPr>
        <w:rFonts w:hint="default"/>
        <w:b w:val="0"/>
        <w:bCs/>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B3C33DF"/>
    <w:multiLevelType w:val="hybridMultilevel"/>
    <w:tmpl w:val="731C77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B5B657E"/>
    <w:multiLevelType w:val="multilevel"/>
    <w:tmpl w:val="DEE0FC9A"/>
    <w:lvl w:ilvl="0">
      <w:start w:val="4"/>
      <w:numFmt w:val="decimal"/>
      <w:lvlText w:val="%1"/>
      <w:lvlJc w:val="left"/>
      <w:pPr>
        <w:ind w:left="720" w:hanging="360"/>
      </w:pPr>
      <w:rPr>
        <w:rFonts w:hint="default"/>
      </w:rPr>
    </w:lvl>
    <w:lvl w:ilvl="1">
      <w:start w:val="1"/>
      <w:numFmt w:val="decimal"/>
      <w:isLgl/>
      <w:lvlText w:val="%1.%2."/>
      <w:lvlJc w:val="left"/>
      <w:pPr>
        <w:ind w:left="1383" w:hanging="39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5" w15:restartNumberingAfterBreak="0">
    <w:nsid w:val="126D077C"/>
    <w:multiLevelType w:val="hybridMultilevel"/>
    <w:tmpl w:val="A16AED7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6591542"/>
    <w:multiLevelType w:val="multilevel"/>
    <w:tmpl w:val="683E6BC6"/>
    <w:lvl w:ilvl="0">
      <w:start w:val="8"/>
      <w:numFmt w:val="decimal"/>
      <w:lvlText w:val="%1"/>
      <w:lvlJc w:val="left"/>
      <w:pPr>
        <w:ind w:left="360" w:hanging="360"/>
      </w:pPr>
      <w:rPr>
        <w:rFonts w:hint="default"/>
      </w:rPr>
    </w:lvl>
    <w:lvl w:ilvl="1">
      <w:start w:val="2"/>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7" w15:restartNumberingAfterBreak="0">
    <w:nsid w:val="17AA7DB3"/>
    <w:multiLevelType w:val="multilevel"/>
    <w:tmpl w:val="0E542A5A"/>
    <w:lvl w:ilvl="0">
      <w:start w:val="8"/>
      <w:numFmt w:val="decimal"/>
      <w:lvlText w:val="%1"/>
      <w:lvlJc w:val="left"/>
      <w:pPr>
        <w:ind w:left="360" w:hanging="360"/>
      </w:pPr>
      <w:rPr>
        <w:rFonts w:hint="default"/>
      </w:rPr>
    </w:lvl>
    <w:lvl w:ilvl="1">
      <w:start w:val="3"/>
      <w:numFmt w:val="decimal"/>
      <w:lvlText w:val="%1.%2"/>
      <w:lvlJc w:val="left"/>
      <w:pPr>
        <w:ind w:left="3195" w:hanging="360"/>
      </w:pPr>
      <w:rPr>
        <w:rFonts w:hint="default"/>
      </w:rPr>
    </w:lvl>
    <w:lvl w:ilvl="2">
      <w:start w:val="1"/>
      <w:numFmt w:val="decimal"/>
      <w:lvlText w:val="%1.%2.%3"/>
      <w:lvlJc w:val="left"/>
      <w:pPr>
        <w:ind w:left="6390" w:hanging="720"/>
      </w:pPr>
      <w:rPr>
        <w:rFonts w:hint="default"/>
      </w:rPr>
    </w:lvl>
    <w:lvl w:ilvl="3">
      <w:start w:val="1"/>
      <w:numFmt w:val="decimal"/>
      <w:lvlText w:val="%1.%2.%3.%4"/>
      <w:lvlJc w:val="left"/>
      <w:pPr>
        <w:ind w:left="9225" w:hanging="720"/>
      </w:pPr>
      <w:rPr>
        <w:rFonts w:hint="default"/>
      </w:rPr>
    </w:lvl>
    <w:lvl w:ilvl="4">
      <w:start w:val="1"/>
      <w:numFmt w:val="decimal"/>
      <w:lvlText w:val="%1.%2.%3.%4.%5"/>
      <w:lvlJc w:val="left"/>
      <w:pPr>
        <w:ind w:left="12420" w:hanging="1080"/>
      </w:pPr>
      <w:rPr>
        <w:rFonts w:hint="default"/>
      </w:rPr>
    </w:lvl>
    <w:lvl w:ilvl="5">
      <w:start w:val="1"/>
      <w:numFmt w:val="decimal"/>
      <w:lvlText w:val="%1.%2.%3.%4.%5.%6"/>
      <w:lvlJc w:val="left"/>
      <w:pPr>
        <w:ind w:left="15255" w:hanging="1080"/>
      </w:pPr>
      <w:rPr>
        <w:rFonts w:hint="default"/>
      </w:rPr>
    </w:lvl>
    <w:lvl w:ilvl="6">
      <w:start w:val="1"/>
      <w:numFmt w:val="decimal"/>
      <w:lvlText w:val="%1.%2.%3.%4.%5.%6.%7"/>
      <w:lvlJc w:val="left"/>
      <w:pPr>
        <w:ind w:left="18450" w:hanging="1440"/>
      </w:pPr>
      <w:rPr>
        <w:rFonts w:hint="default"/>
      </w:rPr>
    </w:lvl>
    <w:lvl w:ilvl="7">
      <w:start w:val="1"/>
      <w:numFmt w:val="decimal"/>
      <w:lvlText w:val="%1.%2.%3.%4.%5.%6.%7.%8"/>
      <w:lvlJc w:val="left"/>
      <w:pPr>
        <w:ind w:left="21285" w:hanging="1440"/>
      </w:pPr>
      <w:rPr>
        <w:rFonts w:hint="default"/>
      </w:rPr>
    </w:lvl>
    <w:lvl w:ilvl="8">
      <w:start w:val="1"/>
      <w:numFmt w:val="decimal"/>
      <w:lvlText w:val="%1.%2.%3.%4.%5.%6.%7.%8.%9"/>
      <w:lvlJc w:val="left"/>
      <w:pPr>
        <w:ind w:left="24480" w:hanging="1800"/>
      </w:pPr>
      <w:rPr>
        <w:rFonts w:hint="default"/>
      </w:rPr>
    </w:lvl>
  </w:abstractNum>
  <w:abstractNum w:abstractNumId="8" w15:restartNumberingAfterBreak="0">
    <w:nsid w:val="18B62D45"/>
    <w:multiLevelType w:val="multilevel"/>
    <w:tmpl w:val="F2A4185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9FF79F6"/>
    <w:multiLevelType w:val="hybridMultilevel"/>
    <w:tmpl w:val="E52C870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9B2BE6"/>
    <w:multiLevelType w:val="hybridMultilevel"/>
    <w:tmpl w:val="E2B84D50"/>
    <w:lvl w:ilvl="0" w:tplc="8966A82A">
      <w:start w:val="1"/>
      <w:numFmt w:val="decimal"/>
      <w:lvlText w:val="%1."/>
      <w:lvlJc w:val="left"/>
      <w:pPr>
        <w:ind w:left="720" w:hanging="360"/>
      </w:pPr>
      <w:rPr>
        <w:rFonts w:eastAsia="SimSun" w:hint="default"/>
        <w:b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5C100D"/>
    <w:multiLevelType w:val="multilevel"/>
    <w:tmpl w:val="3FAE83DA"/>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716" w:hanging="432"/>
      </w:pPr>
      <w:rPr>
        <w:rFonts w:hint="default"/>
        <w:b w:val="0"/>
        <w:i w:val="0"/>
        <w:strike w:val="0"/>
        <w:color w:val="auto"/>
        <w:sz w:val="20"/>
        <w:szCs w:val="20"/>
        <w:u w:val="none"/>
      </w:rPr>
    </w:lvl>
    <w:lvl w:ilvl="2">
      <w:start w:val="1"/>
      <w:numFmt w:val="decimal"/>
      <w:pStyle w:val="Nivel3"/>
      <w:lvlText w:val="%1.%2.%3."/>
      <w:lvlJc w:val="left"/>
      <w:pPr>
        <w:ind w:left="4757"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F8D1B90"/>
    <w:multiLevelType w:val="multilevel"/>
    <w:tmpl w:val="5D062F0A"/>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6BB7F61"/>
    <w:multiLevelType w:val="hybridMultilevel"/>
    <w:tmpl w:val="426CA9F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F447966"/>
    <w:multiLevelType w:val="multilevel"/>
    <w:tmpl w:val="51301578"/>
    <w:lvl w:ilvl="0">
      <w:start w:val="13"/>
      <w:numFmt w:val="decimal"/>
      <w:lvlText w:val="%1"/>
      <w:lvlJc w:val="left"/>
      <w:pPr>
        <w:ind w:left="5683" w:hanging="360"/>
      </w:pPr>
      <w:rPr>
        <w:rFonts w:hint="default"/>
      </w:rPr>
    </w:lvl>
    <w:lvl w:ilvl="1">
      <w:start w:val="2"/>
      <w:numFmt w:val="decimal"/>
      <w:isLgl/>
      <w:lvlText w:val="%1.%2"/>
      <w:lvlJc w:val="left"/>
      <w:pPr>
        <w:ind w:left="5950" w:hanging="420"/>
      </w:pPr>
      <w:rPr>
        <w:rFonts w:eastAsia="Arial" w:hint="default"/>
        <w:color w:val="000000"/>
      </w:rPr>
    </w:lvl>
    <w:lvl w:ilvl="2">
      <w:start w:val="1"/>
      <w:numFmt w:val="decimal"/>
      <w:isLgl/>
      <w:lvlText w:val="%1.%2.%3"/>
      <w:lvlJc w:val="left"/>
      <w:pPr>
        <w:ind w:left="6457" w:hanging="720"/>
      </w:pPr>
      <w:rPr>
        <w:rFonts w:eastAsia="Arial" w:hint="default"/>
        <w:color w:val="000000"/>
      </w:rPr>
    </w:lvl>
    <w:lvl w:ilvl="3">
      <w:start w:val="1"/>
      <w:numFmt w:val="decimal"/>
      <w:isLgl/>
      <w:lvlText w:val="%1.%2.%3.%4"/>
      <w:lvlJc w:val="left"/>
      <w:pPr>
        <w:ind w:left="6664" w:hanging="720"/>
      </w:pPr>
      <w:rPr>
        <w:rFonts w:eastAsia="Arial" w:hint="default"/>
        <w:color w:val="000000"/>
      </w:rPr>
    </w:lvl>
    <w:lvl w:ilvl="4">
      <w:start w:val="1"/>
      <w:numFmt w:val="decimal"/>
      <w:isLgl/>
      <w:lvlText w:val="%1.%2.%3.%4.%5"/>
      <w:lvlJc w:val="left"/>
      <w:pPr>
        <w:ind w:left="7231" w:hanging="1080"/>
      </w:pPr>
      <w:rPr>
        <w:rFonts w:eastAsia="Arial" w:hint="default"/>
        <w:color w:val="000000"/>
      </w:rPr>
    </w:lvl>
    <w:lvl w:ilvl="5">
      <w:start w:val="1"/>
      <w:numFmt w:val="decimal"/>
      <w:isLgl/>
      <w:lvlText w:val="%1.%2.%3.%4.%5.%6"/>
      <w:lvlJc w:val="left"/>
      <w:pPr>
        <w:ind w:left="7438" w:hanging="1080"/>
      </w:pPr>
      <w:rPr>
        <w:rFonts w:eastAsia="Arial" w:hint="default"/>
        <w:color w:val="000000"/>
      </w:rPr>
    </w:lvl>
    <w:lvl w:ilvl="6">
      <w:start w:val="1"/>
      <w:numFmt w:val="decimal"/>
      <w:isLgl/>
      <w:lvlText w:val="%1.%2.%3.%4.%5.%6.%7"/>
      <w:lvlJc w:val="left"/>
      <w:pPr>
        <w:ind w:left="8005" w:hanging="1440"/>
      </w:pPr>
      <w:rPr>
        <w:rFonts w:eastAsia="Arial" w:hint="default"/>
        <w:color w:val="000000"/>
      </w:rPr>
    </w:lvl>
    <w:lvl w:ilvl="7">
      <w:start w:val="1"/>
      <w:numFmt w:val="decimal"/>
      <w:isLgl/>
      <w:lvlText w:val="%1.%2.%3.%4.%5.%6.%7.%8"/>
      <w:lvlJc w:val="left"/>
      <w:pPr>
        <w:ind w:left="8212" w:hanging="1440"/>
      </w:pPr>
      <w:rPr>
        <w:rFonts w:eastAsia="Arial" w:hint="default"/>
        <w:color w:val="000000"/>
      </w:rPr>
    </w:lvl>
    <w:lvl w:ilvl="8">
      <w:start w:val="1"/>
      <w:numFmt w:val="decimal"/>
      <w:isLgl/>
      <w:lvlText w:val="%1.%2.%3.%4.%5.%6.%7.%8.%9"/>
      <w:lvlJc w:val="left"/>
      <w:pPr>
        <w:ind w:left="8779" w:hanging="1800"/>
      </w:pPr>
      <w:rPr>
        <w:rFonts w:eastAsia="Arial" w:hint="default"/>
        <w:color w:val="000000"/>
      </w:rPr>
    </w:lvl>
  </w:abstractNum>
  <w:abstractNum w:abstractNumId="15" w15:restartNumberingAfterBreak="0">
    <w:nsid w:val="30D50628"/>
    <w:multiLevelType w:val="hybridMultilevel"/>
    <w:tmpl w:val="B164FA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39000607"/>
    <w:multiLevelType w:val="multilevel"/>
    <w:tmpl w:val="F3049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F3348A"/>
    <w:multiLevelType w:val="multilevel"/>
    <w:tmpl w:val="1D5EF69E"/>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6736603"/>
    <w:multiLevelType w:val="multilevel"/>
    <w:tmpl w:val="4DFE6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C72315"/>
    <w:multiLevelType w:val="hybridMultilevel"/>
    <w:tmpl w:val="ED5C96D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5" w15:restartNumberingAfterBreak="0">
    <w:nsid w:val="4F6E00D0"/>
    <w:multiLevelType w:val="multilevel"/>
    <w:tmpl w:val="F7761A4A"/>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b w:val="0"/>
        <w:bCs w:val="0"/>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0407D61"/>
    <w:multiLevelType w:val="multilevel"/>
    <w:tmpl w:val="733C2458"/>
    <w:lvl w:ilvl="0">
      <w:start w:val="9"/>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243206A"/>
    <w:multiLevelType w:val="hybridMultilevel"/>
    <w:tmpl w:val="8FC27C3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5AAE7E65"/>
    <w:multiLevelType w:val="hybridMultilevel"/>
    <w:tmpl w:val="904C3CBC"/>
    <w:lvl w:ilvl="0" w:tplc="04160001">
      <w:start w:val="1"/>
      <w:numFmt w:val="bullet"/>
      <w:lvlText w:val=""/>
      <w:lvlJc w:val="left"/>
      <w:pPr>
        <w:ind w:left="928"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B383070"/>
    <w:multiLevelType w:val="multilevel"/>
    <w:tmpl w:val="D842EF60"/>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E0358C3"/>
    <w:multiLevelType w:val="hybridMultilevel"/>
    <w:tmpl w:val="5814534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F054F53"/>
    <w:multiLevelType w:val="hybridMultilevel"/>
    <w:tmpl w:val="51FE0E8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F9507B1"/>
    <w:multiLevelType w:val="hybridMultilevel"/>
    <w:tmpl w:val="A684C11E"/>
    <w:lvl w:ilvl="0" w:tplc="04160001">
      <w:start w:val="1"/>
      <w:numFmt w:val="bullet"/>
      <w:lvlText w:val=""/>
      <w:lvlJc w:val="left"/>
      <w:pPr>
        <w:ind w:left="644"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1D37D61"/>
    <w:multiLevelType w:val="hybridMultilevel"/>
    <w:tmpl w:val="EEE2F9F8"/>
    <w:lvl w:ilvl="0" w:tplc="2DD4998A">
      <w:start w:val="1"/>
      <w:numFmt w:val="lowerLetter"/>
      <w:lvlText w:val="%1)"/>
      <w:lvlJc w:val="left"/>
      <w:pPr>
        <w:ind w:left="786" w:hanging="360"/>
      </w:pPr>
      <w:rPr>
        <w:rFonts w:hint="default"/>
        <w:b/>
        <w:bCs/>
        <w:sz w:val="20"/>
        <w:szCs w:val="2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15:restartNumberingAfterBreak="0">
    <w:nsid w:val="7691767F"/>
    <w:multiLevelType w:val="multilevel"/>
    <w:tmpl w:val="BF4C77F6"/>
    <w:lvl w:ilvl="0">
      <w:start w:val="5"/>
      <w:numFmt w:val="decimal"/>
      <w:lvlText w:val="%1"/>
      <w:lvlJc w:val="left"/>
      <w:pPr>
        <w:ind w:left="360" w:hanging="360"/>
      </w:pPr>
      <w:rPr>
        <w:rFonts w:hint="default"/>
      </w:rPr>
    </w:lvl>
    <w:lvl w:ilvl="1">
      <w:start w:val="1"/>
      <w:numFmt w:val="decimal"/>
      <w:lvlText w:val="%1.%2"/>
      <w:lvlJc w:val="left"/>
      <w:pPr>
        <w:ind w:left="1353" w:hanging="360"/>
      </w:pPr>
      <w:rPr>
        <w:rFonts w:hint="default"/>
        <w:b w:val="0"/>
        <w:bCs w:val="0"/>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44735082">
    <w:abstractNumId w:val="11"/>
  </w:num>
  <w:num w:numId="2" w16cid:durableId="591012987">
    <w:abstractNumId w:val="1"/>
  </w:num>
  <w:num w:numId="3" w16cid:durableId="1631982667">
    <w:abstractNumId w:val="37"/>
  </w:num>
  <w:num w:numId="4" w16cid:durableId="134570434">
    <w:abstractNumId w:val="39"/>
  </w:num>
  <w:num w:numId="5" w16cid:durableId="1639919916">
    <w:abstractNumId w:val="20"/>
  </w:num>
  <w:num w:numId="6" w16cid:durableId="1609388567">
    <w:abstractNumId w:val="16"/>
  </w:num>
  <w:num w:numId="7" w16cid:durableId="712122689">
    <w:abstractNumId w:val="23"/>
  </w:num>
  <w:num w:numId="8" w16cid:durableId="476184828">
    <w:abstractNumId w:val="33"/>
  </w:num>
  <w:num w:numId="9" w16cid:durableId="2044088022">
    <w:abstractNumId w:val="32"/>
  </w:num>
  <w:num w:numId="10" w16cid:durableId="1634022470">
    <w:abstractNumId w:val="28"/>
  </w:num>
  <w:num w:numId="11" w16cid:durableId="68503611">
    <w:abstractNumId w:val="6"/>
  </w:num>
  <w:num w:numId="12" w16cid:durableId="671027563">
    <w:abstractNumId w:val="8"/>
  </w:num>
  <w:num w:numId="13" w16cid:durableId="921721582">
    <w:abstractNumId w:val="14"/>
  </w:num>
  <w:num w:numId="14" w16cid:durableId="1365784898">
    <w:abstractNumId w:val="29"/>
  </w:num>
  <w:num w:numId="15" w16cid:durableId="2047558056">
    <w:abstractNumId w:val="30"/>
  </w:num>
  <w:num w:numId="16" w16cid:durableId="333998634">
    <w:abstractNumId w:val="36"/>
  </w:num>
  <w:num w:numId="17" w16cid:durableId="1722820855">
    <w:abstractNumId w:val="26"/>
  </w:num>
  <w:num w:numId="18" w16cid:durableId="82724692">
    <w:abstractNumId w:val="25"/>
  </w:num>
  <w:num w:numId="19" w16cid:durableId="189288599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25576846">
    <w:abstractNumId w:val="11"/>
    <w:lvlOverride w:ilvl="0">
      <w:startOverride w:val="4"/>
    </w:lvlOverride>
    <w:lvlOverride w:ilvl="1">
      <w:startOverride w:val="1"/>
    </w:lvlOverride>
  </w:num>
  <w:num w:numId="21" w16cid:durableId="765230434">
    <w:abstractNumId w:val="11"/>
    <w:lvlOverride w:ilvl="0">
      <w:startOverride w:val="2"/>
    </w:lvlOverride>
    <w:lvlOverride w:ilvl="1">
      <w:startOverride w:val="1"/>
    </w:lvlOverride>
  </w:num>
  <w:num w:numId="22" w16cid:durableId="410735569">
    <w:abstractNumId w:val="11"/>
    <w:lvlOverride w:ilvl="0">
      <w:startOverride w:val="3"/>
    </w:lvlOverride>
    <w:lvlOverride w:ilvl="1">
      <w:startOverride w:val="1"/>
    </w:lvlOverride>
  </w:num>
  <w:num w:numId="23" w16cid:durableId="1550611433">
    <w:abstractNumId w:val="11"/>
    <w:lvlOverride w:ilvl="0">
      <w:startOverride w:val="6"/>
    </w:lvlOverride>
    <w:lvlOverride w:ilvl="1">
      <w:startOverride w:val="1"/>
    </w:lvlOverride>
  </w:num>
  <w:num w:numId="24" w16cid:durableId="2140367985">
    <w:abstractNumId w:val="11"/>
    <w:lvlOverride w:ilvl="0">
      <w:startOverride w:val="7"/>
    </w:lvlOverride>
    <w:lvlOverride w:ilvl="1">
      <w:startOverride w:val="1"/>
    </w:lvlOverride>
  </w:num>
  <w:num w:numId="25" w16cid:durableId="97915570">
    <w:abstractNumId w:val="11"/>
    <w:lvlOverride w:ilvl="0">
      <w:startOverride w:val="9"/>
    </w:lvlOverride>
    <w:lvlOverride w:ilvl="1">
      <w:startOverride w:val="1"/>
    </w:lvlOverride>
  </w:num>
  <w:num w:numId="26" w16cid:durableId="809517347">
    <w:abstractNumId w:val="11"/>
    <w:lvlOverride w:ilvl="0">
      <w:startOverride w:val="10"/>
    </w:lvlOverride>
    <w:lvlOverride w:ilvl="1">
      <w:startOverride w:val="1"/>
    </w:lvlOverride>
  </w:num>
  <w:num w:numId="27" w16cid:durableId="1448234543">
    <w:abstractNumId w:val="38"/>
  </w:num>
  <w:num w:numId="28" w16cid:durableId="1651402274">
    <w:abstractNumId w:val="0"/>
  </w:num>
  <w:num w:numId="29" w16cid:durableId="635331688">
    <w:abstractNumId w:val="4"/>
  </w:num>
  <w:num w:numId="30" w16cid:durableId="1324240431">
    <w:abstractNumId w:val="12"/>
  </w:num>
  <w:num w:numId="31" w16cid:durableId="1525291100">
    <w:abstractNumId w:val="19"/>
  </w:num>
  <w:num w:numId="32" w16cid:durableId="678971460">
    <w:abstractNumId w:val="18"/>
  </w:num>
  <w:num w:numId="33" w16cid:durableId="1229993602">
    <w:abstractNumId w:val="21"/>
  </w:num>
  <w:num w:numId="34" w16cid:durableId="1510753483">
    <w:abstractNumId w:val="27"/>
  </w:num>
  <w:num w:numId="35" w16cid:durableId="693922884">
    <w:abstractNumId w:val="2"/>
  </w:num>
  <w:num w:numId="36" w16cid:durableId="1585993574">
    <w:abstractNumId w:val="34"/>
  </w:num>
  <w:num w:numId="37" w16cid:durableId="591855998">
    <w:abstractNumId w:val="22"/>
  </w:num>
  <w:num w:numId="38" w16cid:durableId="800341479">
    <w:abstractNumId w:val="5"/>
  </w:num>
  <w:num w:numId="39" w16cid:durableId="1303778322">
    <w:abstractNumId w:val="31"/>
  </w:num>
  <w:num w:numId="40" w16cid:durableId="193464641">
    <w:abstractNumId w:val="15"/>
  </w:num>
  <w:num w:numId="41" w16cid:durableId="404377718">
    <w:abstractNumId w:val="9"/>
  </w:num>
  <w:num w:numId="42" w16cid:durableId="461777115">
    <w:abstractNumId w:val="13"/>
  </w:num>
  <w:num w:numId="43" w16cid:durableId="5325149">
    <w:abstractNumId w:val="10"/>
  </w:num>
  <w:num w:numId="44" w16cid:durableId="990018524">
    <w:abstractNumId w:val="35"/>
  </w:num>
  <w:num w:numId="45" w16cid:durableId="1201557232">
    <w:abstractNumId w:val="3"/>
  </w:num>
  <w:num w:numId="46" w16cid:durableId="65037294">
    <w:abstractNumId w:val="7"/>
  </w:num>
  <w:num w:numId="47" w16cid:durableId="1789856466">
    <w:abstractNumId w:val="2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9AA"/>
    <w:rsid w:val="00000E05"/>
    <w:rsid w:val="00001089"/>
    <w:rsid w:val="000010AA"/>
    <w:rsid w:val="000019C6"/>
    <w:rsid w:val="0000236D"/>
    <w:rsid w:val="00003298"/>
    <w:rsid w:val="00003583"/>
    <w:rsid w:val="00003C99"/>
    <w:rsid w:val="00003F8B"/>
    <w:rsid w:val="00004D4F"/>
    <w:rsid w:val="00004F1B"/>
    <w:rsid w:val="00005901"/>
    <w:rsid w:val="00005A68"/>
    <w:rsid w:val="00005C75"/>
    <w:rsid w:val="00006179"/>
    <w:rsid w:val="00006180"/>
    <w:rsid w:val="000066C8"/>
    <w:rsid w:val="000069A3"/>
    <w:rsid w:val="000069B4"/>
    <w:rsid w:val="000070AF"/>
    <w:rsid w:val="000073F3"/>
    <w:rsid w:val="0000756E"/>
    <w:rsid w:val="00007E0D"/>
    <w:rsid w:val="00010C6A"/>
    <w:rsid w:val="0001110B"/>
    <w:rsid w:val="00011390"/>
    <w:rsid w:val="000122C1"/>
    <w:rsid w:val="000124BA"/>
    <w:rsid w:val="0001296B"/>
    <w:rsid w:val="00012A11"/>
    <w:rsid w:val="00012C8B"/>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AC4"/>
    <w:rsid w:val="00015D4B"/>
    <w:rsid w:val="0001698F"/>
    <w:rsid w:val="00016EDE"/>
    <w:rsid w:val="00016F0F"/>
    <w:rsid w:val="0001716E"/>
    <w:rsid w:val="00017E16"/>
    <w:rsid w:val="000206B4"/>
    <w:rsid w:val="00020C33"/>
    <w:rsid w:val="0002118D"/>
    <w:rsid w:val="000212C9"/>
    <w:rsid w:val="00021486"/>
    <w:rsid w:val="000219AA"/>
    <w:rsid w:val="0002260C"/>
    <w:rsid w:val="0002289A"/>
    <w:rsid w:val="000229B1"/>
    <w:rsid w:val="00022BA7"/>
    <w:rsid w:val="0002306D"/>
    <w:rsid w:val="00023CDD"/>
    <w:rsid w:val="000242C8"/>
    <w:rsid w:val="000242D9"/>
    <w:rsid w:val="00025B38"/>
    <w:rsid w:val="00025E06"/>
    <w:rsid w:val="00026A9C"/>
    <w:rsid w:val="00027155"/>
    <w:rsid w:val="000277DE"/>
    <w:rsid w:val="00027855"/>
    <w:rsid w:val="00027933"/>
    <w:rsid w:val="00027A5D"/>
    <w:rsid w:val="00030AF1"/>
    <w:rsid w:val="00030D4A"/>
    <w:rsid w:val="000311E1"/>
    <w:rsid w:val="000318BA"/>
    <w:rsid w:val="00031DBE"/>
    <w:rsid w:val="00031E06"/>
    <w:rsid w:val="000321F5"/>
    <w:rsid w:val="000322A8"/>
    <w:rsid w:val="00032EA8"/>
    <w:rsid w:val="0003303A"/>
    <w:rsid w:val="00033136"/>
    <w:rsid w:val="000335F5"/>
    <w:rsid w:val="00033DA9"/>
    <w:rsid w:val="00033E86"/>
    <w:rsid w:val="000340B8"/>
    <w:rsid w:val="00034A29"/>
    <w:rsid w:val="00034FD6"/>
    <w:rsid w:val="00035D80"/>
    <w:rsid w:val="00036405"/>
    <w:rsid w:val="00036982"/>
    <w:rsid w:val="00036DF4"/>
    <w:rsid w:val="00036FDA"/>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AAE"/>
    <w:rsid w:val="00042DB9"/>
    <w:rsid w:val="000438B3"/>
    <w:rsid w:val="00043D93"/>
    <w:rsid w:val="00044685"/>
    <w:rsid w:val="0004478F"/>
    <w:rsid w:val="00044CF4"/>
    <w:rsid w:val="000452C7"/>
    <w:rsid w:val="0004586D"/>
    <w:rsid w:val="0004587A"/>
    <w:rsid w:val="00045C93"/>
    <w:rsid w:val="00045EE0"/>
    <w:rsid w:val="00046DDA"/>
    <w:rsid w:val="00047139"/>
    <w:rsid w:val="00047D73"/>
    <w:rsid w:val="00050015"/>
    <w:rsid w:val="000501A4"/>
    <w:rsid w:val="000502FB"/>
    <w:rsid w:val="00050712"/>
    <w:rsid w:val="00050C0F"/>
    <w:rsid w:val="00050CA9"/>
    <w:rsid w:val="00050EA0"/>
    <w:rsid w:val="00050F20"/>
    <w:rsid w:val="00051312"/>
    <w:rsid w:val="00051782"/>
    <w:rsid w:val="0005180E"/>
    <w:rsid w:val="000518EF"/>
    <w:rsid w:val="000518F5"/>
    <w:rsid w:val="00051F02"/>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4C4"/>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3004"/>
    <w:rsid w:val="00073596"/>
    <w:rsid w:val="000737D7"/>
    <w:rsid w:val="00073852"/>
    <w:rsid w:val="00073E63"/>
    <w:rsid w:val="00074747"/>
    <w:rsid w:val="000747D4"/>
    <w:rsid w:val="00075135"/>
    <w:rsid w:val="000753AE"/>
    <w:rsid w:val="0007625C"/>
    <w:rsid w:val="00076990"/>
    <w:rsid w:val="00076CBC"/>
    <w:rsid w:val="0007709E"/>
    <w:rsid w:val="00077127"/>
    <w:rsid w:val="000779C7"/>
    <w:rsid w:val="00077E39"/>
    <w:rsid w:val="00077F21"/>
    <w:rsid w:val="00080710"/>
    <w:rsid w:val="00080B53"/>
    <w:rsid w:val="00080CE7"/>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5190"/>
    <w:rsid w:val="0009560E"/>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C41"/>
    <w:rsid w:val="000A6EF7"/>
    <w:rsid w:val="000A7471"/>
    <w:rsid w:val="000A7A72"/>
    <w:rsid w:val="000A7A9F"/>
    <w:rsid w:val="000A7FD4"/>
    <w:rsid w:val="000B01DF"/>
    <w:rsid w:val="000B02A1"/>
    <w:rsid w:val="000B0EF3"/>
    <w:rsid w:val="000B0F42"/>
    <w:rsid w:val="000B142C"/>
    <w:rsid w:val="000B1534"/>
    <w:rsid w:val="000B1626"/>
    <w:rsid w:val="000B1C01"/>
    <w:rsid w:val="000B226F"/>
    <w:rsid w:val="000B2310"/>
    <w:rsid w:val="000B283A"/>
    <w:rsid w:val="000B3B09"/>
    <w:rsid w:val="000B49DC"/>
    <w:rsid w:val="000B56AB"/>
    <w:rsid w:val="000B63EB"/>
    <w:rsid w:val="000B663C"/>
    <w:rsid w:val="000B7A06"/>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67FA"/>
    <w:rsid w:val="000C7B49"/>
    <w:rsid w:val="000C7FA6"/>
    <w:rsid w:val="000C7FFC"/>
    <w:rsid w:val="000D017E"/>
    <w:rsid w:val="000D13B6"/>
    <w:rsid w:val="000D176D"/>
    <w:rsid w:val="000D239E"/>
    <w:rsid w:val="000D294B"/>
    <w:rsid w:val="000D2A6B"/>
    <w:rsid w:val="000D2AC3"/>
    <w:rsid w:val="000D2B1C"/>
    <w:rsid w:val="000D30E8"/>
    <w:rsid w:val="000D348F"/>
    <w:rsid w:val="000D3590"/>
    <w:rsid w:val="000D37E1"/>
    <w:rsid w:val="000D4159"/>
    <w:rsid w:val="000D4D3E"/>
    <w:rsid w:val="000D539B"/>
    <w:rsid w:val="000D5774"/>
    <w:rsid w:val="000D5CAD"/>
    <w:rsid w:val="000D6597"/>
    <w:rsid w:val="000D6937"/>
    <w:rsid w:val="000D6BCF"/>
    <w:rsid w:val="000D6C5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AFB"/>
    <w:rsid w:val="000E4C1B"/>
    <w:rsid w:val="000E4F8C"/>
    <w:rsid w:val="000E5C58"/>
    <w:rsid w:val="000E5ED5"/>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BF1"/>
    <w:rsid w:val="000F3C28"/>
    <w:rsid w:val="000F4088"/>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209"/>
    <w:rsid w:val="00101E6A"/>
    <w:rsid w:val="001029A8"/>
    <w:rsid w:val="00102F0D"/>
    <w:rsid w:val="00102F2B"/>
    <w:rsid w:val="0010312E"/>
    <w:rsid w:val="00103391"/>
    <w:rsid w:val="00103440"/>
    <w:rsid w:val="00103461"/>
    <w:rsid w:val="00103668"/>
    <w:rsid w:val="001037C1"/>
    <w:rsid w:val="00103ADE"/>
    <w:rsid w:val="00104204"/>
    <w:rsid w:val="00104423"/>
    <w:rsid w:val="00104C11"/>
    <w:rsid w:val="00104F68"/>
    <w:rsid w:val="00105043"/>
    <w:rsid w:val="00105071"/>
    <w:rsid w:val="00105707"/>
    <w:rsid w:val="00105BB9"/>
    <w:rsid w:val="00105C7B"/>
    <w:rsid w:val="00106309"/>
    <w:rsid w:val="00106B39"/>
    <w:rsid w:val="00110305"/>
    <w:rsid w:val="001103FF"/>
    <w:rsid w:val="00110909"/>
    <w:rsid w:val="00111486"/>
    <w:rsid w:val="001116F8"/>
    <w:rsid w:val="00111BE1"/>
    <w:rsid w:val="00111C8B"/>
    <w:rsid w:val="0011261C"/>
    <w:rsid w:val="00112A6A"/>
    <w:rsid w:val="00112ABD"/>
    <w:rsid w:val="00112B4C"/>
    <w:rsid w:val="0011358D"/>
    <w:rsid w:val="00113EEB"/>
    <w:rsid w:val="00114C63"/>
    <w:rsid w:val="00115429"/>
    <w:rsid w:val="001154B1"/>
    <w:rsid w:val="0011575E"/>
    <w:rsid w:val="00115C30"/>
    <w:rsid w:val="00115C88"/>
    <w:rsid w:val="00116179"/>
    <w:rsid w:val="00116D83"/>
    <w:rsid w:val="00116F81"/>
    <w:rsid w:val="00117DC7"/>
    <w:rsid w:val="001208D4"/>
    <w:rsid w:val="00120C5D"/>
    <w:rsid w:val="00120DAD"/>
    <w:rsid w:val="00120E91"/>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3B"/>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A1F"/>
    <w:rsid w:val="001342C0"/>
    <w:rsid w:val="001344D2"/>
    <w:rsid w:val="00134694"/>
    <w:rsid w:val="00134FE4"/>
    <w:rsid w:val="0013520A"/>
    <w:rsid w:val="00135710"/>
    <w:rsid w:val="00135CCD"/>
    <w:rsid w:val="00136255"/>
    <w:rsid w:val="00136307"/>
    <w:rsid w:val="00136D43"/>
    <w:rsid w:val="0013709F"/>
    <w:rsid w:val="00137BE7"/>
    <w:rsid w:val="00137E56"/>
    <w:rsid w:val="00137F60"/>
    <w:rsid w:val="0014004B"/>
    <w:rsid w:val="001400AB"/>
    <w:rsid w:val="00140584"/>
    <w:rsid w:val="00140A41"/>
    <w:rsid w:val="00140EE3"/>
    <w:rsid w:val="00141189"/>
    <w:rsid w:val="001414AC"/>
    <w:rsid w:val="001419CD"/>
    <w:rsid w:val="001419EE"/>
    <w:rsid w:val="00141AE9"/>
    <w:rsid w:val="00141BFB"/>
    <w:rsid w:val="00142909"/>
    <w:rsid w:val="00142B67"/>
    <w:rsid w:val="00142FE1"/>
    <w:rsid w:val="001430EC"/>
    <w:rsid w:val="0014325E"/>
    <w:rsid w:val="00143845"/>
    <w:rsid w:val="00143DB3"/>
    <w:rsid w:val="00143E29"/>
    <w:rsid w:val="001441A4"/>
    <w:rsid w:val="001443B4"/>
    <w:rsid w:val="00144AB1"/>
    <w:rsid w:val="00144E73"/>
    <w:rsid w:val="0014670B"/>
    <w:rsid w:val="001468D3"/>
    <w:rsid w:val="00146BDF"/>
    <w:rsid w:val="00146F4E"/>
    <w:rsid w:val="00147019"/>
    <w:rsid w:val="00147222"/>
    <w:rsid w:val="0014755F"/>
    <w:rsid w:val="00147851"/>
    <w:rsid w:val="00150295"/>
    <w:rsid w:val="001516EA"/>
    <w:rsid w:val="0015172D"/>
    <w:rsid w:val="001528A4"/>
    <w:rsid w:val="0015394F"/>
    <w:rsid w:val="00153E25"/>
    <w:rsid w:val="0015429C"/>
    <w:rsid w:val="00154505"/>
    <w:rsid w:val="00154B86"/>
    <w:rsid w:val="00154BF4"/>
    <w:rsid w:val="00155852"/>
    <w:rsid w:val="00155B20"/>
    <w:rsid w:val="00155D25"/>
    <w:rsid w:val="001562A8"/>
    <w:rsid w:val="00156349"/>
    <w:rsid w:val="0015684D"/>
    <w:rsid w:val="00156C74"/>
    <w:rsid w:val="00156E90"/>
    <w:rsid w:val="00157D8E"/>
    <w:rsid w:val="00157FFA"/>
    <w:rsid w:val="00160549"/>
    <w:rsid w:val="00160602"/>
    <w:rsid w:val="001607E0"/>
    <w:rsid w:val="001608E4"/>
    <w:rsid w:val="00160BBD"/>
    <w:rsid w:val="00160D9F"/>
    <w:rsid w:val="00160DA4"/>
    <w:rsid w:val="0016117E"/>
    <w:rsid w:val="001620EE"/>
    <w:rsid w:val="00162645"/>
    <w:rsid w:val="001627D8"/>
    <w:rsid w:val="00162BDB"/>
    <w:rsid w:val="0016418C"/>
    <w:rsid w:val="00164870"/>
    <w:rsid w:val="001648FB"/>
    <w:rsid w:val="00164C7E"/>
    <w:rsid w:val="00164CC3"/>
    <w:rsid w:val="00164D3A"/>
    <w:rsid w:val="00164EBC"/>
    <w:rsid w:val="0016553F"/>
    <w:rsid w:val="00165573"/>
    <w:rsid w:val="00165577"/>
    <w:rsid w:val="0016584A"/>
    <w:rsid w:val="00165B4D"/>
    <w:rsid w:val="00165C16"/>
    <w:rsid w:val="0016603C"/>
    <w:rsid w:val="00166516"/>
    <w:rsid w:val="00166820"/>
    <w:rsid w:val="00166A12"/>
    <w:rsid w:val="001670F5"/>
    <w:rsid w:val="00167409"/>
    <w:rsid w:val="00167512"/>
    <w:rsid w:val="00170173"/>
    <w:rsid w:val="00170558"/>
    <w:rsid w:val="001705DE"/>
    <w:rsid w:val="001706E2"/>
    <w:rsid w:val="00170CA1"/>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81B"/>
    <w:rsid w:val="00180B4C"/>
    <w:rsid w:val="0018179A"/>
    <w:rsid w:val="001817D2"/>
    <w:rsid w:val="00181E1F"/>
    <w:rsid w:val="00181F1C"/>
    <w:rsid w:val="0018218A"/>
    <w:rsid w:val="001825A9"/>
    <w:rsid w:val="00182912"/>
    <w:rsid w:val="00182C16"/>
    <w:rsid w:val="00183935"/>
    <w:rsid w:val="00184017"/>
    <w:rsid w:val="00184086"/>
    <w:rsid w:val="001842A6"/>
    <w:rsid w:val="00184618"/>
    <w:rsid w:val="00184919"/>
    <w:rsid w:val="00184E7C"/>
    <w:rsid w:val="00185F3B"/>
    <w:rsid w:val="0018613B"/>
    <w:rsid w:val="001904A8"/>
    <w:rsid w:val="00190E8F"/>
    <w:rsid w:val="00191140"/>
    <w:rsid w:val="001916AA"/>
    <w:rsid w:val="00193388"/>
    <w:rsid w:val="001935E5"/>
    <w:rsid w:val="001937B2"/>
    <w:rsid w:val="001937C4"/>
    <w:rsid w:val="00193BA2"/>
    <w:rsid w:val="00194118"/>
    <w:rsid w:val="00194866"/>
    <w:rsid w:val="00194F7C"/>
    <w:rsid w:val="001959DA"/>
    <w:rsid w:val="00197070"/>
    <w:rsid w:val="001979BA"/>
    <w:rsid w:val="001A009A"/>
    <w:rsid w:val="001A0186"/>
    <w:rsid w:val="001A0A05"/>
    <w:rsid w:val="001A1138"/>
    <w:rsid w:val="001A13FA"/>
    <w:rsid w:val="001A15C2"/>
    <w:rsid w:val="001A1732"/>
    <w:rsid w:val="001A1CAD"/>
    <w:rsid w:val="001A20E8"/>
    <w:rsid w:val="001A257E"/>
    <w:rsid w:val="001A2ACE"/>
    <w:rsid w:val="001A2CE9"/>
    <w:rsid w:val="001A3153"/>
    <w:rsid w:val="001A355F"/>
    <w:rsid w:val="001A3A05"/>
    <w:rsid w:val="001A3ADF"/>
    <w:rsid w:val="001A3E18"/>
    <w:rsid w:val="001A43A5"/>
    <w:rsid w:val="001A43DE"/>
    <w:rsid w:val="001A4748"/>
    <w:rsid w:val="001A570F"/>
    <w:rsid w:val="001A6234"/>
    <w:rsid w:val="001A6293"/>
    <w:rsid w:val="001A74B9"/>
    <w:rsid w:val="001A76B0"/>
    <w:rsid w:val="001A7D49"/>
    <w:rsid w:val="001A7EEF"/>
    <w:rsid w:val="001A7F1F"/>
    <w:rsid w:val="001B005B"/>
    <w:rsid w:val="001B046A"/>
    <w:rsid w:val="001B0A5E"/>
    <w:rsid w:val="001B1079"/>
    <w:rsid w:val="001B1976"/>
    <w:rsid w:val="001B2538"/>
    <w:rsid w:val="001B2A3F"/>
    <w:rsid w:val="001B2A9D"/>
    <w:rsid w:val="001B2FAE"/>
    <w:rsid w:val="001B3448"/>
    <w:rsid w:val="001B3617"/>
    <w:rsid w:val="001B3DA3"/>
    <w:rsid w:val="001B4796"/>
    <w:rsid w:val="001B4A0C"/>
    <w:rsid w:val="001B53DE"/>
    <w:rsid w:val="001B6423"/>
    <w:rsid w:val="001B68ED"/>
    <w:rsid w:val="001B7184"/>
    <w:rsid w:val="001B75F2"/>
    <w:rsid w:val="001B7FE6"/>
    <w:rsid w:val="001C0B9A"/>
    <w:rsid w:val="001C11C5"/>
    <w:rsid w:val="001C11DC"/>
    <w:rsid w:val="001C2C97"/>
    <w:rsid w:val="001C2E71"/>
    <w:rsid w:val="001C2FA4"/>
    <w:rsid w:val="001C3BBB"/>
    <w:rsid w:val="001C3F32"/>
    <w:rsid w:val="001C41C8"/>
    <w:rsid w:val="001C48B6"/>
    <w:rsid w:val="001C4C04"/>
    <w:rsid w:val="001C4E1A"/>
    <w:rsid w:val="001C501A"/>
    <w:rsid w:val="001C57FF"/>
    <w:rsid w:val="001C59C0"/>
    <w:rsid w:val="001C5C3A"/>
    <w:rsid w:val="001C5FEE"/>
    <w:rsid w:val="001C694F"/>
    <w:rsid w:val="001C6C9C"/>
    <w:rsid w:val="001C7098"/>
    <w:rsid w:val="001C70DB"/>
    <w:rsid w:val="001C721E"/>
    <w:rsid w:val="001C72CA"/>
    <w:rsid w:val="001C7904"/>
    <w:rsid w:val="001D0F17"/>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7A0"/>
    <w:rsid w:val="001D6EE5"/>
    <w:rsid w:val="001D7B52"/>
    <w:rsid w:val="001E053E"/>
    <w:rsid w:val="001E093F"/>
    <w:rsid w:val="001E1335"/>
    <w:rsid w:val="001E137B"/>
    <w:rsid w:val="001E1C79"/>
    <w:rsid w:val="001E1D6B"/>
    <w:rsid w:val="001E204B"/>
    <w:rsid w:val="001E2495"/>
    <w:rsid w:val="001E2579"/>
    <w:rsid w:val="001E2C44"/>
    <w:rsid w:val="001E2E97"/>
    <w:rsid w:val="001E3AAF"/>
    <w:rsid w:val="001E40A3"/>
    <w:rsid w:val="001E40D3"/>
    <w:rsid w:val="001E52DF"/>
    <w:rsid w:val="001E576C"/>
    <w:rsid w:val="001E60BA"/>
    <w:rsid w:val="001E702D"/>
    <w:rsid w:val="001E722B"/>
    <w:rsid w:val="001E7281"/>
    <w:rsid w:val="001E7551"/>
    <w:rsid w:val="001E7948"/>
    <w:rsid w:val="001E7CE4"/>
    <w:rsid w:val="001F094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0D66"/>
    <w:rsid w:val="002018CC"/>
    <w:rsid w:val="00201BC1"/>
    <w:rsid w:val="00201F24"/>
    <w:rsid w:val="00201F8C"/>
    <w:rsid w:val="00201FED"/>
    <w:rsid w:val="00202234"/>
    <w:rsid w:val="00202A04"/>
    <w:rsid w:val="00202BFE"/>
    <w:rsid w:val="00202DBE"/>
    <w:rsid w:val="00203BD2"/>
    <w:rsid w:val="00205034"/>
    <w:rsid w:val="00205197"/>
    <w:rsid w:val="00205399"/>
    <w:rsid w:val="0020580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106D"/>
    <w:rsid w:val="0021162B"/>
    <w:rsid w:val="002117FE"/>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DA2"/>
    <w:rsid w:val="00227F96"/>
    <w:rsid w:val="00230C82"/>
    <w:rsid w:val="00231D35"/>
    <w:rsid w:val="00231E9C"/>
    <w:rsid w:val="002322DE"/>
    <w:rsid w:val="00232484"/>
    <w:rsid w:val="002324ED"/>
    <w:rsid w:val="0023260A"/>
    <w:rsid w:val="00232E32"/>
    <w:rsid w:val="002333D7"/>
    <w:rsid w:val="002345B4"/>
    <w:rsid w:val="00234748"/>
    <w:rsid w:val="00235187"/>
    <w:rsid w:val="00236150"/>
    <w:rsid w:val="00236166"/>
    <w:rsid w:val="00236AD2"/>
    <w:rsid w:val="00236EF6"/>
    <w:rsid w:val="00237C62"/>
    <w:rsid w:val="00240B17"/>
    <w:rsid w:val="00240E5B"/>
    <w:rsid w:val="00241680"/>
    <w:rsid w:val="00241D78"/>
    <w:rsid w:val="00241F34"/>
    <w:rsid w:val="002430F2"/>
    <w:rsid w:val="00243760"/>
    <w:rsid w:val="00244213"/>
    <w:rsid w:val="00244403"/>
    <w:rsid w:val="00244FA0"/>
    <w:rsid w:val="0024516A"/>
    <w:rsid w:val="00245337"/>
    <w:rsid w:val="00245B04"/>
    <w:rsid w:val="00245C2C"/>
    <w:rsid w:val="002463C0"/>
    <w:rsid w:val="002463FA"/>
    <w:rsid w:val="00246D0B"/>
    <w:rsid w:val="00246DAE"/>
    <w:rsid w:val="00247010"/>
    <w:rsid w:val="00250C01"/>
    <w:rsid w:val="002514FE"/>
    <w:rsid w:val="0025155A"/>
    <w:rsid w:val="002521DC"/>
    <w:rsid w:val="0025283E"/>
    <w:rsid w:val="00252859"/>
    <w:rsid w:val="00252C27"/>
    <w:rsid w:val="00253319"/>
    <w:rsid w:val="0025376C"/>
    <w:rsid w:val="002538B4"/>
    <w:rsid w:val="002538E3"/>
    <w:rsid w:val="00253AF0"/>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0C3"/>
    <w:rsid w:val="002632D7"/>
    <w:rsid w:val="0026386A"/>
    <w:rsid w:val="00263A2E"/>
    <w:rsid w:val="0026417F"/>
    <w:rsid w:val="00264F79"/>
    <w:rsid w:val="0026552C"/>
    <w:rsid w:val="00265608"/>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D29"/>
    <w:rsid w:val="00272E2D"/>
    <w:rsid w:val="0027301A"/>
    <w:rsid w:val="002735FF"/>
    <w:rsid w:val="00273748"/>
    <w:rsid w:val="00273809"/>
    <w:rsid w:val="0027381F"/>
    <w:rsid w:val="002744AA"/>
    <w:rsid w:val="00274DE2"/>
    <w:rsid w:val="00274FAF"/>
    <w:rsid w:val="0027611F"/>
    <w:rsid w:val="00276ECC"/>
    <w:rsid w:val="00277454"/>
    <w:rsid w:val="00277FA1"/>
    <w:rsid w:val="0028037D"/>
    <w:rsid w:val="00280542"/>
    <w:rsid w:val="00280846"/>
    <w:rsid w:val="00280D5C"/>
    <w:rsid w:val="00281469"/>
    <w:rsid w:val="002817B1"/>
    <w:rsid w:val="00281E5E"/>
    <w:rsid w:val="002821A0"/>
    <w:rsid w:val="00282725"/>
    <w:rsid w:val="00282897"/>
    <w:rsid w:val="00282AC5"/>
    <w:rsid w:val="00282D59"/>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0E53"/>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18"/>
    <w:rsid w:val="002A51E3"/>
    <w:rsid w:val="002A566E"/>
    <w:rsid w:val="002A5B83"/>
    <w:rsid w:val="002A5E5E"/>
    <w:rsid w:val="002A611E"/>
    <w:rsid w:val="002A7034"/>
    <w:rsid w:val="002A7E55"/>
    <w:rsid w:val="002B04F3"/>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557"/>
    <w:rsid w:val="002C17A8"/>
    <w:rsid w:val="002C2C44"/>
    <w:rsid w:val="002C4E86"/>
    <w:rsid w:val="002C53B8"/>
    <w:rsid w:val="002C54C1"/>
    <w:rsid w:val="002C5E97"/>
    <w:rsid w:val="002C6278"/>
    <w:rsid w:val="002C6328"/>
    <w:rsid w:val="002C661C"/>
    <w:rsid w:val="002C6793"/>
    <w:rsid w:val="002C6ABC"/>
    <w:rsid w:val="002C719F"/>
    <w:rsid w:val="002C72B3"/>
    <w:rsid w:val="002C75D4"/>
    <w:rsid w:val="002C78B4"/>
    <w:rsid w:val="002C7B23"/>
    <w:rsid w:val="002D04FB"/>
    <w:rsid w:val="002D07BF"/>
    <w:rsid w:val="002D07E2"/>
    <w:rsid w:val="002D14AB"/>
    <w:rsid w:val="002D1B50"/>
    <w:rsid w:val="002D21D8"/>
    <w:rsid w:val="002D241B"/>
    <w:rsid w:val="002D2E88"/>
    <w:rsid w:val="002D2F15"/>
    <w:rsid w:val="002D381A"/>
    <w:rsid w:val="002D388D"/>
    <w:rsid w:val="002D3ECA"/>
    <w:rsid w:val="002D5122"/>
    <w:rsid w:val="002D5A6D"/>
    <w:rsid w:val="002D5AAD"/>
    <w:rsid w:val="002D5AD4"/>
    <w:rsid w:val="002D5B9E"/>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80D"/>
    <w:rsid w:val="002E5386"/>
    <w:rsid w:val="002E544D"/>
    <w:rsid w:val="002E590E"/>
    <w:rsid w:val="002E5F6B"/>
    <w:rsid w:val="002E60B3"/>
    <w:rsid w:val="002E61FA"/>
    <w:rsid w:val="002E6499"/>
    <w:rsid w:val="002E649F"/>
    <w:rsid w:val="002E69B6"/>
    <w:rsid w:val="002E6DA0"/>
    <w:rsid w:val="002E7459"/>
    <w:rsid w:val="002E7544"/>
    <w:rsid w:val="002E7C0B"/>
    <w:rsid w:val="002E7F19"/>
    <w:rsid w:val="002F084D"/>
    <w:rsid w:val="002F0A9A"/>
    <w:rsid w:val="002F0D0C"/>
    <w:rsid w:val="002F1CE6"/>
    <w:rsid w:val="002F1DAD"/>
    <w:rsid w:val="002F1E3F"/>
    <w:rsid w:val="002F308B"/>
    <w:rsid w:val="002F3699"/>
    <w:rsid w:val="002F371C"/>
    <w:rsid w:val="002F3A33"/>
    <w:rsid w:val="002F3B04"/>
    <w:rsid w:val="002F3E8D"/>
    <w:rsid w:val="002F432E"/>
    <w:rsid w:val="002F4811"/>
    <w:rsid w:val="002F48A7"/>
    <w:rsid w:val="002F6672"/>
    <w:rsid w:val="002F6A58"/>
    <w:rsid w:val="002F70BE"/>
    <w:rsid w:val="002F717F"/>
    <w:rsid w:val="002F7EB1"/>
    <w:rsid w:val="00301168"/>
    <w:rsid w:val="00301CAE"/>
    <w:rsid w:val="00302138"/>
    <w:rsid w:val="00302A6E"/>
    <w:rsid w:val="0030313E"/>
    <w:rsid w:val="00303864"/>
    <w:rsid w:val="00303DF2"/>
    <w:rsid w:val="00304AEA"/>
    <w:rsid w:val="00304B56"/>
    <w:rsid w:val="003051D8"/>
    <w:rsid w:val="00305F81"/>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177AD"/>
    <w:rsid w:val="00317D24"/>
    <w:rsid w:val="00320345"/>
    <w:rsid w:val="00320E06"/>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7F3"/>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1EC"/>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55B"/>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2569"/>
    <w:rsid w:val="0035285F"/>
    <w:rsid w:val="00354B78"/>
    <w:rsid w:val="00355EDF"/>
    <w:rsid w:val="0035658A"/>
    <w:rsid w:val="00356904"/>
    <w:rsid w:val="003576DB"/>
    <w:rsid w:val="00357ADD"/>
    <w:rsid w:val="00357DC7"/>
    <w:rsid w:val="00360444"/>
    <w:rsid w:val="00360501"/>
    <w:rsid w:val="0036051A"/>
    <w:rsid w:val="003605F6"/>
    <w:rsid w:val="003606BD"/>
    <w:rsid w:val="00360AAC"/>
    <w:rsid w:val="00361551"/>
    <w:rsid w:val="003618E3"/>
    <w:rsid w:val="00361B47"/>
    <w:rsid w:val="00362541"/>
    <w:rsid w:val="00362827"/>
    <w:rsid w:val="00362847"/>
    <w:rsid w:val="003629E4"/>
    <w:rsid w:val="003639AA"/>
    <w:rsid w:val="00363E13"/>
    <w:rsid w:val="00364141"/>
    <w:rsid w:val="00364606"/>
    <w:rsid w:val="003648BA"/>
    <w:rsid w:val="00364911"/>
    <w:rsid w:val="00364F4B"/>
    <w:rsid w:val="00365C7D"/>
    <w:rsid w:val="00365F02"/>
    <w:rsid w:val="0036649A"/>
    <w:rsid w:val="003664F7"/>
    <w:rsid w:val="00366705"/>
    <w:rsid w:val="0036700A"/>
    <w:rsid w:val="003671ED"/>
    <w:rsid w:val="00367B3B"/>
    <w:rsid w:val="00367D72"/>
    <w:rsid w:val="00367EF6"/>
    <w:rsid w:val="00370241"/>
    <w:rsid w:val="00370EBC"/>
    <w:rsid w:val="00370FE8"/>
    <w:rsid w:val="0037125D"/>
    <w:rsid w:val="003716C9"/>
    <w:rsid w:val="0037192D"/>
    <w:rsid w:val="00371E7E"/>
    <w:rsid w:val="00371EDB"/>
    <w:rsid w:val="00371EF6"/>
    <w:rsid w:val="00372512"/>
    <w:rsid w:val="00373E09"/>
    <w:rsid w:val="00373F2A"/>
    <w:rsid w:val="00374525"/>
    <w:rsid w:val="00374739"/>
    <w:rsid w:val="00374B6B"/>
    <w:rsid w:val="00374D92"/>
    <w:rsid w:val="003751AD"/>
    <w:rsid w:val="0037540D"/>
    <w:rsid w:val="003757BC"/>
    <w:rsid w:val="00375A0A"/>
    <w:rsid w:val="00376236"/>
    <w:rsid w:val="0037656A"/>
    <w:rsid w:val="00376A71"/>
    <w:rsid w:val="00377222"/>
    <w:rsid w:val="0037751D"/>
    <w:rsid w:val="003778BE"/>
    <w:rsid w:val="003779A2"/>
    <w:rsid w:val="003800AF"/>
    <w:rsid w:val="00380E90"/>
    <w:rsid w:val="0038139C"/>
    <w:rsid w:val="00381E84"/>
    <w:rsid w:val="00382182"/>
    <w:rsid w:val="003823E1"/>
    <w:rsid w:val="00382425"/>
    <w:rsid w:val="0038245E"/>
    <w:rsid w:val="00382798"/>
    <w:rsid w:val="00383436"/>
    <w:rsid w:val="00383CAA"/>
    <w:rsid w:val="003842E9"/>
    <w:rsid w:val="003846BB"/>
    <w:rsid w:val="00384CB4"/>
    <w:rsid w:val="00384DBB"/>
    <w:rsid w:val="0038519B"/>
    <w:rsid w:val="003859E2"/>
    <w:rsid w:val="00385B97"/>
    <w:rsid w:val="00386157"/>
    <w:rsid w:val="00386912"/>
    <w:rsid w:val="00386AAC"/>
    <w:rsid w:val="00386ADE"/>
    <w:rsid w:val="00386C8D"/>
    <w:rsid w:val="00390D0A"/>
    <w:rsid w:val="00390F03"/>
    <w:rsid w:val="003911FA"/>
    <w:rsid w:val="003915DF"/>
    <w:rsid w:val="00391AB2"/>
    <w:rsid w:val="00391E14"/>
    <w:rsid w:val="003931C2"/>
    <w:rsid w:val="003936AA"/>
    <w:rsid w:val="00393C0E"/>
    <w:rsid w:val="003945AA"/>
    <w:rsid w:val="00394BC1"/>
    <w:rsid w:val="00394D5E"/>
    <w:rsid w:val="003950D7"/>
    <w:rsid w:val="0039545C"/>
    <w:rsid w:val="003959F6"/>
    <w:rsid w:val="003963D1"/>
    <w:rsid w:val="00396DE4"/>
    <w:rsid w:val="00396E8A"/>
    <w:rsid w:val="003979FF"/>
    <w:rsid w:val="00397CB6"/>
    <w:rsid w:val="003A05B0"/>
    <w:rsid w:val="003A0AD2"/>
    <w:rsid w:val="003A0D0D"/>
    <w:rsid w:val="003A1D7A"/>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704"/>
    <w:rsid w:val="003A79B2"/>
    <w:rsid w:val="003A7B29"/>
    <w:rsid w:val="003B003F"/>
    <w:rsid w:val="003B01FD"/>
    <w:rsid w:val="003B09A5"/>
    <w:rsid w:val="003B0A07"/>
    <w:rsid w:val="003B0D27"/>
    <w:rsid w:val="003B1320"/>
    <w:rsid w:val="003B2188"/>
    <w:rsid w:val="003B219B"/>
    <w:rsid w:val="003B2B65"/>
    <w:rsid w:val="003B32C1"/>
    <w:rsid w:val="003B3A4B"/>
    <w:rsid w:val="003B3F08"/>
    <w:rsid w:val="003B479C"/>
    <w:rsid w:val="003B47AE"/>
    <w:rsid w:val="003B48C0"/>
    <w:rsid w:val="003B55DE"/>
    <w:rsid w:val="003B5DF2"/>
    <w:rsid w:val="003B5F4C"/>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C7F86"/>
    <w:rsid w:val="003D0233"/>
    <w:rsid w:val="003D023E"/>
    <w:rsid w:val="003D084B"/>
    <w:rsid w:val="003D1078"/>
    <w:rsid w:val="003D10F7"/>
    <w:rsid w:val="003D129F"/>
    <w:rsid w:val="003D2C66"/>
    <w:rsid w:val="003D4284"/>
    <w:rsid w:val="003D4382"/>
    <w:rsid w:val="003D43E5"/>
    <w:rsid w:val="003D47AF"/>
    <w:rsid w:val="003D4C30"/>
    <w:rsid w:val="003D4E94"/>
    <w:rsid w:val="003D5314"/>
    <w:rsid w:val="003D57A2"/>
    <w:rsid w:val="003D584E"/>
    <w:rsid w:val="003D6109"/>
    <w:rsid w:val="003D6286"/>
    <w:rsid w:val="003D6C15"/>
    <w:rsid w:val="003D6D9F"/>
    <w:rsid w:val="003D717C"/>
    <w:rsid w:val="003D729D"/>
    <w:rsid w:val="003D7493"/>
    <w:rsid w:val="003D7BC9"/>
    <w:rsid w:val="003E036D"/>
    <w:rsid w:val="003E0F62"/>
    <w:rsid w:val="003E0FC5"/>
    <w:rsid w:val="003E1085"/>
    <w:rsid w:val="003E143F"/>
    <w:rsid w:val="003E1BFA"/>
    <w:rsid w:val="003E26F1"/>
    <w:rsid w:val="003E371F"/>
    <w:rsid w:val="003E3753"/>
    <w:rsid w:val="003E4181"/>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626"/>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1DDF"/>
    <w:rsid w:val="004021C4"/>
    <w:rsid w:val="004021DF"/>
    <w:rsid w:val="004036E0"/>
    <w:rsid w:val="004037DD"/>
    <w:rsid w:val="00403C5C"/>
    <w:rsid w:val="00403EDC"/>
    <w:rsid w:val="00404065"/>
    <w:rsid w:val="0040443F"/>
    <w:rsid w:val="0040446F"/>
    <w:rsid w:val="004053E1"/>
    <w:rsid w:val="004055C9"/>
    <w:rsid w:val="00405763"/>
    <w:rsid w:val="00405B35"/>
    <w:rsid w:val="004066F6"/>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EC5"/>
    <w:rsid w:val="004260FC"/>
    <w:rsid w:val="0042684F"/>
    <w:rsid w:val="00426BA6"/>
    <w:rsid w:val="00427410"/>
    <w:rsid w:val="00427990"/>
    <w:rsid w:val="00427A6C"/>
    <w:rsid w:val="0043059B"/>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2F4D"/>
    <w:rsid w:val="00433207"/>
    <w:rsid w:val="0043396E"/>
    <w:rsid w:val="00433A09"/>
    <w:rsid w:val="004350B5"/>
    <w:rsid w:val="0043521E"/>
    <w:rsid w:val="00435447"/>
    <w:rsid w:val="00435546"/>
    <w:rsid w:val="00435B99"/>
    <w:rsid w:val="00435EA4"/>
    <w:rsid w:val="00435EDE"/>
    <w:rsid w:val="004370AA"/>
    <w:rsid w:val="00440542"/>
    <w:rsid w:val="00440D8A"/>
    <w:rsid w:val="00441A6B"/>
    <w:rsid w:val="00441EA1"/>
    <w:rsid w:val="00442006"/>
    <w:rsid w:val="0044294C"/>
    <w:rsid w:val="00443B3B"/>
    <w:rsid w:val="00443D53"/>
    <w:rsid w:val="00443E2F"/>
    <w:rsid w:val="00444126"/>
    <w:rsid w:val="00445418"/>
    <w:rsid w:val="0044564C"/>
    <w:rsid w:val="00445798"/>
    <w:rsid w:val="00446BA8"/>
    <w:rsid w:val="00446E40"/>
    <w:rsid w:val="00447038"/>
    <w:rsid w:val="0044725C"/>
    <w:rsid w:val="00447465"/>
    <w:rsid w:val="004479B1"/>
    <w:rsid w:val="00447C27"/>
    <w:rsid w:val="004505C1"/>
    <w:rsid w:val="004507B8"/>
    <w:rsid w:val="00450CD0"/>
    <w:rsid w:val="00451065"/>
    <w:rsid w:val="0045133B"/>
    <w:rsid w:val="004519B1"/>
    <w:rsid w:val="00452011"/>
    <w:rsid w:val="00452843"/>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6288"/>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2E97"/>
    <w:rsid w:val="004634B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5E7E"/>
    <w:rsid w:val="0047641C"/>
    <w:rsid w:val="00476C51"/>
    <w:rsid w:val="00476CBE"/>
    <w:rsid w:val="004773FC"/>
    <w:rsid w:val="00477623"/>
    <w:rsid w:val="00477C37"/>
    <w:rsid w:val="00480328"/>
    <w:rsid w:val="004804EA"/>
    <w:rsid w:val="004807C4"/>
    <w:rsid w:val="0048110E"/>
    <w:rsid w:val="00482163"/>
    <w:rsid w:val="00482696"/>
    <w:rsid w:val="00482AA9"/>
    <w:rsid w:val="004830F4"/>
    <w:rsid w:val="004834FC"/>
    <w:rsid w:val="00483B15"/>
    <w:rsid w:val="00483FB9"/>
    <w:rsid w:val="00484564"/>
    <w:rsid w:val="004845C8"/>
    <w:rsid w:val="004849BE"/>
    <w:rsid w:val="00484E69"/>
    <w:rsid w:val="00484EEB"/>
    <w:rsid w:val="0048562B"/>
    <w:rsid w:val="00485F76"/>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8CF"/>
    <w:rsid w:val="00495FC7"/>
    <w:rsid w:val="0049669A"/>
    <w:rsid w:val="00496877"/>
    <w:rsid w:val="00496B3C"/>
    <w:rsid w:val="004974D8"/>
    <w:rsid w:val="004977C7"/>
    <w:rsid w:val="00497BC0"/>
    <w:rsid w:val="004A03F8"/>
    <w:rsid w:val="004A071F"/>
    <w:rsid w:val="004A0B20"/>
    <w:rsid w:val="004A11A8"/>
    <w:rsid w:val="004A13C4"/>
    <w:rsid w:val="004A1BC0"/>
    <w:rsid w:val="004A1CBB"/>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B33"/>
    <w:rsid w:val="004B1D7D"/>
    <w:rsid w:val="004B2677"/>
    <w:rsid w:val="004B3088"/>
    <w:rsid w:val="004B32A8"/>
    <w:rsid w:val="004B32F7"/>
    <w:rsid w:val="004B37BA"/>
    <w:rsid w:val="004B3A83"/>
    <w:rsid w:val="004B3CE0"/>
    <w:rsid w:val="004B460A"/>
    <w:rsid w:val="004B47A0"/>
    <w:rsid w:val="004B4F03"/>
    <w:rsid w:val="004B4F0C"/>
    <w:rsid w:val="004B68C4"/>
    <w:rsid w:val="004B6B1E"/>
    <w:rsid w:val="004C0212"/>
    <w:rsid w:val="004C05F9"/>
    <w:rsid w:val="004C0B32"/>
    <w:rsid w:val="004C1573"/>
    <w:rsid w:val="004C18FD"/>
    <w:rsid w:val="004C207E"/>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CD4"/>
    <w:rsid w:val="004D0D16"/>
    <w:rsid w:val="004D133F"/>
    <w:rsid w:val="004D2BC8"/>
    <w:rsid w:val="004D31CA"/>
    <w:rsid w:val="004D3268"/>
    <w:rsid w:val="004D374E"/>
    <w:rsid w:val="004D38D3"/>
    <w:rsid w:val="004D38E6"/>
    <w:rsid w:val="004D3991"/>
    <w:rsid w:val="004D39AE"/>
    <w:rsid w:val="004D3F8F"/>
    <w:rsid w:val="004D5036"/>
    <w:rsid w:val="004D5471"/>
    <w:rsid w:val="004D6780"/>
    <w:rsid w:val="004D6968"/>
    <w:rsid w:val="004D6DCA"/>
    <w:rsid w:val="004D715C"/>
    <w:rsid w:val="004D7205"/>
    <w:rsid w:val="004D7340"/>
    <w:rsid w:val="004D79E0"/>
    <w:rsid w:val="004E0194"/>
    <w:rsid w:val="004E10B3"/>
    <w:rsid w:val="004E1325"/>
    <w:rsid w:val="004E13D4"/>
    <w:rsid w:val="004E1905"/>
    <w:rsid w:val="004E1BFE"/>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3BAF"/>
    <w:rsid w:val="004F45F2"/>
    <w:rsid w:val="004F563A"/>
    <w:rsid w:val="004F56C3"/>
    <w:rsid w:val="004F5DF9"/>
    <w:rsid w:val="004F6042"/>
    <w:rsid w:val="004F65CC"/>
    <w:rsid w:val="004F660F"/>
    <w:rsid w:val="004F66B4"/>
    <w:rsid w:val="004F6A97"/>
    <w:rsid w:val="004F6C38"/>
    <w:rsid w:val="004F6F8C"/>
    <w:rsid w:val="004F737D"/>
    <w:rsid w:val="004F7542"/>
    <w:rsid w:val="004F78C6"/>
    <w:rsid w:val="0050032A"/>
    <w:rsid w:val="00500584"/>
    <w:rsid w:val="0050094B"/>
    <w:rsid w:val="005009C7"/>
    <w:rsid w:val="00501186"/>
    <w:rsid w:val="0050139A"/>
    <w:rsid w:val="005014F9"/>
    <w:rsid w:val="00501790"/>
    <w:rsid w:val="0050224C"/>
    <w:rsid w:val="005024BD"/>
    <w:rsid w:val="0050256B"/>
    <w:rsid w:val="0050298B"/>
    <w:rsid w:val="00503161"/>
    <w:rsid w:val="0050340D"/>
    <w:rsid w:val="005037A6"/>
    <w:rsid w:val="00503912"/>
    <w:rsid w:val="00503938"/>
    <w:rsid w:val="0050463D"/>
    <w:rsid w:val="00505A4C"/>
    <w:rsid w:val="0050624B"/>
    <w:rsid w:val="00506818"/>
    <w:rsid w:val="00506D6F"/>
    <w:rsid w:val="00506E10"/>
    <w:rsid w:val="005072FA"/>
    <w:rsid w:val="005076BB"/>
    <w:rsid w:val="005077D1"/>
    <w:rsid w:val="005079D6"/>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079"/>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993"/>
    <w:rsid w:val="005329E6"/>
    <w:rsid w:val="00532A04"/>
    <w:rsid w:val="00532D26"/>
    <w:rsid w:val="00533750"/>
    <w:rsid w:val="005338DF"/>
    <w:rsid w:val="0053391D"/>
    <w:rsid w:val="005347E7"/>
    <w:rsid w:val="0053498D"/>
    <w:rsid w:val="00534B33"/>
    <w:rsid w:val="00535307"/>
    <w:rsid w:val="005356C1"/>
    <w:rsid w:val="00535A68"/>
    <w:rsid w:val="00536923"/>
    <w:rsid w:val="00537A7D"/>
    <w:rsid w:val="0054016D"/>
    <w:rsid w:val="005402E7"/>
    <w:rsid w:val="005403AB"/>
    <w:rsid w:val="0054077F"/>
    <w:rsid w:val="00540A4E"/>
    <w:rsid w:val="005416B3"/>
    <w:rsid w:val="00541DB9"/>
    <w:rsid w:val="00541EAC"/>
    <w:rsid w:val="00542A36"/>
    <w:rsid w:val="005434D7"/>
    <w:rsid w:val="005436B9"/>
    <w:rsid w:val="0054384E"/>
    <w:rsid w:val="00544C09"/>
    <w:rsid w:val="00545B8E"/>
    <w:rsid w:val="0054646D"/>
    <w:rsid w:val="005465B7"/>
    <w:rsid w:val="00547069"/>
    <w:rsid w:val="0055057F"/>
    <w:rsid w:val="00551646"/>
    <w:rsid w:val="0055195D"/>
    <w:rsid w:val="00551CE8"/>
    <w:rsid w:val="00551F75"/>
    <w:rsid w:val="005520B4"/>
    <w:rsid w:val="005522B9"/>
    <w:rsid w:val="00552879"/>
    <w:rsid w:val="00552F78"/>
    <w:rsid w:val="00553328"/>
    <w:rsid w:val="00553389"/>
    <w:rsid w:val="0055393D"/>
    <w:rsid w:val="005539FC"/>
    <w:rsid w:val="00553D9A"/>
    <w:rsid w:val="005541ED"/>
    <w:rsid w:val="00554D01"/>
    <w:rsid w:val="00554F4E"/>
    <w:rsid w:val="00555496"/>
    <w:rsid w:val="005555D6"/>
    <w:rsid w:val="00555813"/>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27B"/>
    <w:rsid w:val="00563591"/>
    <w:rsid w:val="0056373B"/>
    <w:rsid w:val="0056383C"/>
    <w:rsid w:val="00564913"/>
    <w:rsid w:val="00564978"/>
    <w:rsid w:val="005652D1"/>
    <w:rsid w:val="005653A3"/>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CCF"/>
    <w:rsid w:val="0057713A"/>
    <w:rsid w:val="00577B8D"/>
    <w:rsid w:val="005800D8"/>
    <w:rsid w:val="0058092B"/>
    <w:rsid w:val="00580C15"/>
    <w:rsid w:val="00581069"/>
    <w:rsid w:val="00581347"/>
    <w:rsid w:val="00581492"/>
    <w:rsid w:val="00581688"/>
    <w:rsid w:val="005817F5"/>
    <w:rsid w:val="00581981"/>
    <w:rsid w:val="005819EE"/>
    <w:rsid w:val="00581D87"/>
    <w:rsid w:val="00581EA5"/>
    <w:rsid w:val="0058251E"/>
    <w:rsid w:val="00582710"/>
    <w:rsid w:val="0058313C"/>
    <w:rsid w:val="00584482"/>
    <w:rsid w:val="005846C9"/>
    <w:rsid w:val="00584FA3"/>
    <w:rsid w:val="00585447"/>
    <w:rsid w:val="00585EEB"/>
    <w:rsid w:val="00586906"/>
    <w:rsid w:val="00586E54"/>
    <w:rsid w:val="005872CC"/>
    <w:rsid w:val="005873EA"/>
    <w:rsid w:val="005873FC"/>
    <w:rsid w:val="005876DB"/>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4E6F"/>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0D1F"/>
    <w:rsid w:val="005A1DF1"/>
    <w:rsid w:val="005A29E3"/>
    <w:rsid w:val="005A3B20"/>
    <w:rsid w:val="005A3F8A"/>
    <w:rsid w:val="005A445B"/>
    <w:rsid w:val="005A507E"/>
    <w:rsid w:val="005A510C"/>
    <w:rsid w:val="005A511F"/>
    <w:rsid w:val="005A51B9"/>
    <w:rsid w:val="005A5A4F"/>
    <w:rsid w:val="005A5C12"/>
    <w:rsid w:val="005A640F"/>
    <w:rsid w:val="005A6547"/>
    <w:rsid w:val="005A65CD"/>
    <w:rsid w:val="005A6A91"/>
    <w:rsid w:val="005A750C"/>
    <w:rsid w:val="005B0066"/>
    <w:rsid w:val="005B018E"/>
    <w:rsid w:val="005B046F"/>
    <w:rsid w:val="005B07CB"/>
    <w:rsid w:val="005B07E8"/>
    <w:rsid w:val="005B09C8"/>
    <w:rsid w:val="005B0AAE"/>
    <w:rsid w:val="005B1254"/>
    <w:rsid w:val="005B12EE"/>
    <w:rsid w:val="005B1416"/>
    <w:rsid w:val="005B1C24"/>
    <w:rsid w:val="005B1C59"/>
    <w:rsid w:val="005B20BB"/>
    <w:rsid w:val="005B2E7C"/>
    <w:rsid w:val="005B3094"/>
    <w:rsid w:val="005B359A"/>
    <w:rsid w:val="005B41F1"/>
    <w:rsid w:val="005B48F0"/>
    <w:rsid w:val="005B4A0E"/>
    <w:rsid w:val="005B4D36"/>
    <w:rsid w:val="005B4E76"/>
    <w:rsid w:val="005B511B"/>
    <w:rsid w:val="005B5788"/>
    <w:rsid w:val="005B58F0"/>
    <w:rsid w:val="005B5D6A"/>
    <w:rsid w:val="005B654A"/>
    <w:rsid w:val="005B6D5A"/>
    <w:rsid w:val="005B785F"/>
    <w:rsid w:val="005B7C12"/>
    <w:rsid w:val="005C0A2B"/>
    <w:rsid w:val="005C106E"/>
    <w:rsid w:val="005C1511"/>
    <w:rsid w:val="005C1659"/>
    <w:rsid w:val="005C2384"/>
    <w:rsid w:val="005C25B5"/>
    <w:rsid w:val="005C2B23"/>
    <w:rsid w:val="005C2C4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BC5"/>
    <w:rsid w:val="005C6C4A"/>
    <w:rsid w:val="005C6D5D"/>
    <w:rsid w:val="005C7669"/>
    <w:rsid w:val="005C76D8"/>
    <w:rsid w:val="005C78C2"/>
    <w:rsid w:val="005C7D37"/>
    <w:rsid w:val="005C7DCE"/>
    <w:rsid w:val="005D0DD1"/>
    <w:rsid w:val="005D0FB4"/>
    <w:rsid w:val="005D14BE"/>
    <w:rsid w:val="005D1649"/>
    <w:rsid w:val="005D1FC2"/>
    <w:rsid w:val="005D260F"/>
    <w:rsid w:val="005D2666"/>
    <w:rsid w:val="005D2ACC"/>
    <w:rsid w:val="005D2B55"/>
    <w:rsid w:val="005D3030"/>
    <w:rsid w:val="005D4928"/>
    <w:rsid w:val="005D5690"/>
    <w:rsid w:val="005D5B63"/>
    <w:rsid w:val="005D6447"/>
    <w:rsid w:val="005D71B0"/>
    <w:rsid w:val="005D7FF1"/>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4C2"/>
    <w:rsid w:val="005E5528"/>
    <w:rsid w:val="005E587B"/>
    <w:rsid w:val="005E60E9"/>
    <w:rsid w:val="005E61ED"/>
    <w:rsid w:val="005E6642"/>
    <w:rsid w:val="005E6C5D"/>
    <w:rsid w:val="005E6CC8"/>
    <w:rsid w:val="005E6D43"/>
    <w:rsid w:val="005E7043"/>
    <w:rsid w:val="005E753C"/>
    <w:rsid w:val="005E75AD"/>
    <w:rsid w:val="005E7BE3"/>
    <w:rsid w:val="005F0676"/>
    <w:rsid w:val="005F0AC3"/>
    <w:rsid w:val="005F1E76"/>
    <w:rsid w:val="005F2122"/>
    <w:rsid w:val="005F255F"/>
    <w:rsid w:val="005F2DC9"/>
    <w:rsid w:val="005F333B"/>
    <w:rsid w:val="005F34E6"/>
    <w:rsid w:val="005F37CF"/>
    <w:rsid w:val="005F3C89"/>
    <w:rsid w:val="005F4215"/>
    <w:rsid w:val="005F4791"/>
    <w:rsid w:val="005F50D6"/>
    <w:rsid w:val="005F51D4"/>
    <w:rsid w:val="005F51F9"/>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61D"/>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9C4"/>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BBF"/>
    <w:rsid w:val="00620C94"/>
    <w:rsid w:val="00621052"/>
    <w:rsid w:val="006210D6"/>
    <w:rsid w:val="00621397"/>
    <w:rsid w:val="006217A6"/>
    <w:rsid w:val="006219D6"/>
    <w:rsid w:val="006219EA"/>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3A0"/>
    <w:rsid w:val="00631549"/>
    <w:rsid w:val="00632048"/>
    <w:rsid w:val="0063246D"/>
    <w:rsid w:val="0063257C"/>
    <w:rsid w:val="006328C5"/>
    <w:rsid w:val="00632D6B"/>
    <w:rsid w:val="006331B2"/>
    <w:rsid w:val="006344FE"/>
    <w:rsid w:val="00634D6A"/>
    <w:rsid w:val="00634E98"/>
    <w:rsid w:val="00635279"/>
    <w:rsid w:val="00635B69"/>
    <w:rsid w:val="00636241"/>
    <w:rsid w:val="00636593"/>
    <w:rsid w:val="00637005"/>
    <w:rsid w:val="00640298"/>
    <w:rsid w:val="00640A36"/>
    <w:rsid w:val="00640AAE"/>
    <w:rsid w:val="00640D81"/>
    <w:rsid w:val="00640F39"/>
    <w:rsid w:val="00640F57"/>
    <w:rsid w:val="006414FF"/>
    <w:rsid w:val="00641BFD"/>
    <w:rsid w:val="00641E7B"/>
    <w:rsid w:val="00642224"/>
    <w:rsid w:val="0064233A"/>
    <w:rsid w:val="006431A0"/>
    <w:rsid w:val="00643CE7"/>
    <w:rsid w:val="006443EF"/>
    <w:rsid w:val="00644475"/>
    <w:rsid w:val="006445F8"/>
    <w:rsid w:val="00644FDA"/>
    <w:rsid w:val="00645A17"/>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9C7"/>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098"/>
    <w:rsid w:val="00660BF3"/>
    <w:rsid w:val="00660F84"/>
    <w:rsid w:val="00660F89"/>
    <w:rsid w:val="00661292"/>
    <w:rsid w:val="0066135B"/>
    <w:rsid w:val="00661946"/>
    <w:rsid w:val="00662442"/>
    <w:rsid w:val="00662652"/>
    <w:rsid w:val="00662AB4"/>
    <w:rsid w:val="00663029"/>
    <w:rsid w:val="00663046"/>
    <w:rsid w:val="006637FF"/>
    <w:rsid w:val="006639D3"/>
    <w:rsid w:val="00663F00"/>
    <w:rsid w:val="00664013"/>
    <w:rsid w:val="00664458"/>
    <w:rsid w:val="00664475"/>
    <w:rsid w:val="006646CD"/>
    <w:rsid w:val="00664ECD"/>
    <w:rsid w:val="00665BC3"/>
    <w:rsid w:val="00666099"/>
    <w:rsid w:val="00666139"/>
    <w:rsid w:val="0066620E"/>
    <w:rsid w:val="00666E77"/>
    <w:rsid w:val="00667103"/>
    <w:rsid w:val="0066729E"/>
    <w:rsid w:val="006672C6"/>
    <w:rsid w:val="006673E7"/>
    <w:rsid w:val="006673FD"/>
    <w:rsid w:val="006674C2"/>
    <w:rsid w:val="00667559"/>
    <w:rsid w:val="00667571"/>
    <w:rsid w:val="00667C76"/>
    <w:rsid w:val="00670BB3"/>
    <w:rsid w:val="00671932"/>
    <w:rsid w:val="00671D99"/>
    <w:rsid w:val="00671E95"/>
    <w:rsid w:val="00672017"/>
    <w:rsid w:val="00672293"/>
    <w:rsid w:val="00672A14"/>
    <w:rsid w:val="006735EB"/>
    <w:rsid w:val="0067360B"/>
    <w:rsid w:val="006737CF"/>
    <w:rsid w:val="00673847"/>
    <w:rsid w:val="00673CF2"/>
    <w:rsid w:val="006742F3"/>
    <w:rsid w:val="006743F9"/>
    <w:rsid w:val="00674840"/>
    <w:rsid w:val="00674964"/>
    <w:rsid w:val="00674C6E"/>
    <w:rsid w:val="00675EF4"/>
    <w:rsid w:val="00677831"/>
    <w:rsid w:val="006779CB"/>
    <w:rsid w:val="00677A77"/>
    <w:rsid w:val="0068033D"/>
    <w:rsid w:val="006803C4"/>
    <w:rsid w:val="00680467"/>
    <w:rsid w:val="0068087C"/>
    <w:rsid w:val="00680B57"/>
    <w:rsid w:val="00680B7E"/>
    <w:rsid w:val="00681927"/>
    <w:rsid w:val="00681F9B"/>
    <w:rsid w:val="00682215"/>
    <w:rsid w:val="00683408"/>
    <w:rsid w:val="00683B94"/>
    <w:rsid w:val="00683CFC"/>
    <w:rsid w:val="00683F27"/>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33C"/>
    <w:rsid w:val="006934B6"/>
    <w:rsid w:val="00693954"/>
    <w:rsid w:val="006939A3"/>
    <w:rsid w:val="00693A8E"/>
    <w:rsid w:val="00694893"/>
    <w:rsid w:val="00694DD9"/>
    <w:rsid w:val="00695097"/>
    <w:rsid w:val="00695430"/>
    <w:rsid w:val="00695BE6"/>
    <w:rsid w:val="00696092"/>
    <w:rsid w:val="006963BC"/>
    <w:rsid w:val="006969D5"/>
    <w:rsid w:val="00696FB8"/>
    <w:rsid w:val="00697671"/>
    <w:rsid w:val="00697688"/>
    <w:rsid w:val="006A0069"/>
    <w:rsid w:val="006A02A7"/>
    <w:rsid w:val="006A075A"/>
    <w:rsid w:val="006A09BE"/>
    <w:rsid w:val="006A0DCA"/>
    <w:rsid w:val="006A0F5F"/>
    <w:rsid w:val="006A12B1"/>
    <w:rsid w:val="006A1E80"/>
    <w:rsid w:val="006A2935"/>
    <w:rsid w:val="006A2C90"/>
    <w:rsid w:val="006A2F3B"/>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0F0"/>
    <w:rsid w:val="006B26E3"/>
    <w:rsid w:val="006B2FEB"/>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6A9"/>
    <w:rsid w:val="006C2CC5"/>
    <w:rsid w:val="006C3C4A"/>
    <w:rsid w:val="006C4642"/>
    <w:rsid w:val="006C468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1D0"/>
    <w:rsid w:val="006D6610"/>
    <w:rsid w:val="006D70F2"/>
    <w:rsid w:val="006D780E"/>
    <w:rsid w:val="006D7854"/>
    <w:rsid w:val="006D7860"/>
    <w:rsid w:val="006E09F2"/>
    <w:rsid w:val="006E1476"/>
    <w:rsid w:val="006E1990"/>
    <w:rsid w:val="006E1B4C"/>
    <w:rsid w:val="006E1DB8"/>
    <w:rsid w:val="006E1E3F"/>
    <w:rsid w:val="006E2343"/>
    <w:rsid w:val="006E28D6"/>
    <w:rsid w:val="006E29ED"/>
    <w:rsid w:val="006E2D9C"/>
    <w:rsid w:val="006E3E9F"/>
    <w:rsid w:val="006E4C6B"/>
    <w:rsid w:val="006E4F55"/>
    <w:rsid w:val="006E53E9"/>
    <w:rsid w:val="006E54A6"/>
    <w:rsid w:val="006E5777"/>
    <w:rsid w:val="006E5A33"/>
    <w:rsid w:val="006E5D28"/>
    <w:rsid w:val="006E5DA5"/>
    <w:rsid w:val="006E6236"/>
    <w:rsid w:val="006E649F"/>
    <w:rsid w:val="006E6A4A"/>
    <w:rsid w:val="006E721C"/>
    <w:rsid w:val="006E7556"/>
    <w:rsid w:val="006E760E"/>
    <w:rsid w:val="006E786D"/>
    <w:rsid w:val="006E7A7F"/>
    <w:rsid w:val="006F003B"/>
    <w:rsid w:val="006F0FE8"/>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4F29"/>
    <w:rsid w:val="006F52C2"/>
    <w:rsid w:val="006F55FD"/>
    <w:rsid w:val="006F5EB6"/>
    <w:rsid w:val="006F674E"/>
    <w:rsid w:val="006F777E"/>
    <w:rsid w:val="006F78F5"/>
    <w:rsid w:val="006F7AAA"/>
    <w:rsid w:val="006F7F54"/>
    <w:rsid w:val="0070051E"/>
    <w:rsid w:val="00700CBD"/>
    <w:rsid w:val="00700E41"/>
    <w:rsid w:val="007010B9"/>
    <w:rsid w:val="00701698"/>
    <w:rsid w:val="0070180C"/>
    <w:rsid w:val="00701B88"/>
    <w:rsid w:val="00701EF2"/>
    <w:rsid w:val="00702125"/>
    <w:rsid w:val="00702245"/>
    <w:rsid w:val="007025B5"/>
    <w:rsid w:val="007028C7"/>
    <w:rsid w:val="007029D6"/>
    <w:rsid w:val="00702D8D"/>
    <w:rsid w:val="00702E58"/>
    <w:rsid w:val="00703295"/>
    <w:rsid w:val="0070372D"/>
    <w:rsid w:val="00704462"/>
    <w:rsid w:val="007049A5"/>
    <w:rsid w:val="007055DF"/>
    <w:rsid w:val="00705663"/>
    <w:rsid w:val="007058EE"/>
    <w:rsid w:val="00705D39"/>
    <w:rsid w:val="00705D43"/>
    <w:rsid w:val="0070653A"/>
    <w:rsid w:val="00706C56"/>
    <w:rsid w:val="00707396"/>
    <w:rsid w:val="0070762A"/>
    <w:rsid w:val="00707F9F"/>
    <w:rsid w:val="0071058D"/>
    <w:rsid w:val="00710A47"/>
    <w:rsid w:val="00710C7E"/>
    <w:rsid w:val="00710EB3"/>
    <w:rsid w:val="00710F3D"/>
    <w:rsid w:val="00710FFF"/>
    <w:rsid w:val="00711DE7"/>
    <w:rsid w:val="0071215E"/>
    <w:rsid w:val="007136D9"/>
    <w:rsid w:val="00713A16"/>
    <w:rsid w:val="00714034"/>
    <w:rsid w:val="007145B4"/>
    <w:rsid w:val="00714968"/>
    <w:rsid w:val="00714A09"/>
    <w:rsid w:val="00715114"/>
    <w:rsid w:val="00715139"/>
    <w:rsid w:val="007159EC"/>
    <w:rsid w:val="007162AB"/>
    <w:rsid w:val="007164C4"/>
    <w:rsid w:val="007166B3"/>
    <w:rsid w:val="00716ABD"/>
    <w:rsid w:val="00716E0D"/>
    <w:rsid w:val="0071708F"/>
    <w:rsid w:val="007173F2"/>
    <w:rsid w:val="00720342"/>
    <w:rsid w:val="007204CC"/>
    <w:rsid w:val="00720EA6"/>
    <w:rsid w:val="007211B4"/>
    <w:rsid w:val="007214E3"/>
    <w:rsid w:val="00721E20"/>
    <w:rsid w:val="00721F24"/>
    <w:rsid w:val="00722B76"/>
    <w:rsid w:val="00722D13"/>
    <w:rsid w:val="00722EB6"/>
    <w:rsid w:val="00723B4F"/>
    <w:rsid w:val="007242A3"/>
    <w:rsid w:val="007245FB"/>
    <w:rsid w:val="00724E32"/>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69F0"/>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25E1"/>
    <w:rsid w:val="007435AB"/>
    <w:rsid w:val="00744154"/>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3C"/>
    <w:rsid w:val="007531D3"/>
    <w:rsid w:val="00754116"/>
    <w:rsid w:val="00754359"/>
    <w:rsid w:val="0075654A"/>
    <w:rsid w:val="007569EA"/>
    <w:rsid w:val="00756F76"/>
    <w:rsid w:val="00757201"/>
    <w:rsid w:val="0075748A"/>
    <w:rsid w:val="007579D9"/>
    <w:rsid w:val="00757B14"/>
    <w:rsid w:val="0076008F"/>
    <w:rsid w:val="00760C85"/>
    <w:rsid w:val="00760EF0"/>
    <w:rsid w:val="00761AF2"/>
    <w:rsid w:val="00761E49"/>
    <w:rsid w:val="00762CAC"/>
    <w:rsid w:val="0076316C"/>
    <w:rsid w:val="00763C01"/>
    <w:rsid w:val="00763FAD"/>
    <w:rsid w:val="0076409D"/>
    <w:rsid w:val="007643AB"/>
    <w:rsid w:val="00764B79"/>
    <w:rsid w:val="00764F20"/>
    <w:rsid w:val="00764F36"/>
    <w:rsid w:val="007656AF"/>
    <w:rsid w:val="00766275"/>
    <w:rsid w:val="0076696B"/>
    <w:rsid w:val="007672C9"/>
    <w:rsid w:val="007679B9"/>
    <w:rsid w:val="00767A83"/>
    <w:rsid w:val="00767DDE"/>
    <w:rsid w:val="007705B8"/>
    <w:rsid w:val="007716BA"/>
    <w:rsid w:val="00771D84"/>
    <w:rsid w:val="007725AD"/>
    <w:rsid w:val="007725B4"/>
    <w:rsid w:val="00772D94"/>
    <w:rsid w:val="00772F50"/>
    <w:rsid w:val="00773785"/>
    <w:rsid w:val="00773B31"/>
    <w:rsid w:val="00774FA1"/>
    <w:rsid w:val="0077505F"/>
    <w:rsid w:val="00775259"/>
    <w:rsid w:val="00776216"/>
    <w:rsid w:val="007763D6"/>
    <w:rsid w:val="00776572"/>
    <w:rsid w:val="0077738D"/>
    <w:rsid w:val="007774C2"/>
    <w:rsid w:val="00777ADF"/>
    <w:rsid w:val="0078195E"/>
    <w:rsid w:val="00781AD8"/>
    <w:rsid w:val="00782C8E"/>
    <w:rsid w:val="007837EB"/>
    <w:rsid w:val="00783D19"/>
    <w:rsid w:val="00784CC4"/>
    <w:rsid w:val="00786098"/>
    <w:rsid w:val="00786EB8"/>
    <w:rsid w:val="007872F1"/>
    <w:rsid w:val="00787458"/>
    <w:rsid w:val="00787D28"/>
    <w:rsid w:val="0079000C"/>
    <w:rsid w:val="00790033"/>
    <w:rsid w:val="00790B29"/>
    <w:rsid w:val="00790B3E"/>
    <w:rsid w:val="00790D7B"/>
    <w:rsid w:val="00790D93"/>
    <w:rsid w:val="00791CD7"/>
    <w:rsid w:val="00791DB8"/>
    <w:rsid w:val="00791F2C"/>
    <w:rsid w:val="007923B8"/>
    <w:rsid w:val="00792BE4"/>
    <w:rsid w:val="00792D22"/>
    <w:rsid w:val="007938EF"/>
    <w:rsid w:val="00793EEB"/>
    <w:rsid w:val="0079430D"/>
    <w:rsid w:val="00794BD9"/>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A0E"/>
    <w:rsid w:val="007A6B97"/>
    <w:rsid w:val="007A6FEB"/>
    <w:rsid w:val="007A7CE5"/>
    <w:rsid w:val="007B02C3"/>
    <w:rsid w:val="007B04E7"/>
    <w:rsid w:val="007B07CA"/>
    <w:rsid w:val="007B0C6A"/>
    <w:rsid w:val="007B19CE"/>
    <w:rsid w:val="007B1E12"/>
    <w:rsid w:val="007B1E53"/>
    <w:rsid w:val="007B3291"/>
    <w:rsid w:val="007B3684"/>
    <w:rsid w:val="007B36C1"/>
    <w:rsid w:val="007B3771"/>
    <w:rsid w:val="007B4B3C"/>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5BB"/>
    <w:rsid w:val="007C1651"/>
    <w:rsid w:val="007C19EA"/>
    <w:rsid w:val="007C19FC"/>
    <w:rsid w:val="007C1A8C"/>
    <w:rsid w:val="007C22AA"/>
    <w:rsid w:val="007C22CA"/>
    <w:rsid w:val="007C2346"/>
    <w:rsid w:val="007C2707"/>
    <w:rsid w:val="007C2BBD"/>
    <w:rsid w:val="007C2DD4"/>
    <w:rsid w:val="007C33CF"/>
    <w:rsid w:val="007C3543"/>
    <w:rsid w:val="007C36CB"/>
    <w:rsid w:val="007C3B17"/>
    <w:rsid w:val="007C3C4F"/>
    <w:rsid w:val="007C608B"/>
    <w:rsid w:val="007C62E7"/>
    <w:rsid w:val="007C6623"/>
    <w:rsid w:val="007C671E"/>
    <w:rsid w:val="007C6AA3"/>
    <w:rsid w:val="007C6EA1"/>
    <w:rsid w:val="007C7457"/>
    <w:rsid w:val="007D011C"/>
    <w:rsid w:val="007D0D04"/>
    <w:rsid w:val="007D1573"/>
    <w:rsid w:val="007D1CB4"/>
    <w:rsid w:val="007D1F1A"/>
    <w:rsid w:val="007D2126"/>
    <w:rsid w:val="007D3011"/>
    <w:rsid w:val="007D3195"/>
    <w:rsid w:val="007D3572"/>
    <w:rsid w:val="007D3850"/>
    <w:rsid w:val="007D3FCB"/>
    <w:rsid w:val="007D4064"/>
    <w:rsid w:val="007D4168"/>
    <w:rsid w:val="007D501A"/>
    <w:rsid w:val="007D5105"/>
    <w:rsid w:val="007D53CD"/>
    <w:rsid w:val="007D53DC"/>
    <w:rsid w:val="007D6377"/>
    <w:rsid w:val="007D6528"/>
    <w:rsid w:val="007D699F"/>
    <w:rsid w:val="007D6AF4"/>
    <w:rsid w:val="007D7065"/>
    <w:rsid w:val="007D7069"/>
    <w:rsid w:val="007D74EB"/>
    <w:rsid w:val="007E01AF"/>
    <w:rsid w:val="007E02CE"/>
    <w:rsid w:val="007E103C"/>
    <w:rsid w:val="007E1221"/>
    <w:rsid w:val="007E12CD"/>
    <w:rsid w:val="007E13FE"/>
    <w:rsid w:val="007E1A89"/>
    <w:rsid w:val="007E24B8"/>
    <w:rsid w:val="007E2A27"/>
    <w:rsid w:val="007E300C"/>
    <w:rsid w:val="007E3133"/>
    <w:rsid w:val="007E3995"/>
    <w:rsid w:val="007E39F0"/>
    <w:rsid w:val="007E3F65"/>
    <w:rsid w:val="007E4AD7"/>
    <w:rsid w:val="007E50D9"/>
    <w:rsid w:val="007E5253"/>
    <w:rsid w:val="007E5648"/>
    <w:rsid w:val="007E573C"/>
    <w:rsid w:val="007E57A5"/>
    <w:rsid w:val="007E5902"/>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220"/>
    <w:rsid w:val="007E7814"/>
    <w:rsid w:val="007E7972"/>
    <w:rsid w:val="007E7AC4"/>
    <w:rsid w:val="007E7C59"/>
    <w:rsid w:val="007F0511"/>
    <w:rsid w:val="007F087C"/>
    <w:rsid w:val="007F1FC9"/>
    <w:rsid w:val="007F2093"/>
    <w:rsid w:val="007F2AE5"/>
    <w:rsid w:val="007F2B8F"/>
    <w:rsid w:val="007F31E1"/>
    <w:rsid w:val="007F3400"/>
    <w:rsid w:val="007F370B"/>
    <w:rsid w:val="007F39FA"/>
    <w:rsid w:val="007F3AC5"/>
    <w:rsid w:val="007F3B00"/>
    <w:rsid w:val="007F44C7"/>
    <w:rsid w:val="007F49A4"/>
    <w:rsid w:val="007F4C89"/>
    <w:rsid w:val="007F4DCC"/>
    <w:rsid w:val="007F52E1"/>
    <w:rsid w:val="007F53A1"/>
    <w:rsid w:val="007F53C5"/>
    <w:rsid w:val="007F56C3"/>
    <w:rsid w:val="007F5EA8"/>
    <w:rsid w:val="007F5FEB"/>
    <w:rsid w:val="007F6AB0"/>
    <w:rsid w:val="007F77AD"/>
    <w:rsid w:val="0080075A"/>
    <w:rsid w:val="00800840"/>
    <w:rsid w:val="00800A85"/>
    <w:rsid w:val="00800C84"/>
    <w:rsid w:val="00801A5C"/>
    <w:rsid w:val="00801A84"/>
    <w:rsid w:val="00801E7C"/>
    <w:rsid w:val="008023C0"/>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6C2"/>
    <w:rsid w:val="0080582D"/>
    <w:rsid w:val="00805832"/>
    <w:rsid w:val="008058DA"/>
    <w:rsid w:val="008059CD"/>
    <w:rsid w:val="00805A7B"/>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31BE"/>
    <w:rsid w:val="00813520"/>
    <w:rsid w:val="00813F88"/>
    <w:rsid w:val="00814B36"/>
    <w:rsid w:val="0081517D"/>
    <w:rsid w:val="008152DB"/>
    <w:rsid w:val="00815792"/>
    <w:rsid w:val="00815C9B"/>
    <w:rsid w:val="00815F59"/>
    <w:rsid w:val="008160DC"/>
    <w:rsid w:val="008168D8"/>
    <w:rsid w:val="00816D49"/>
    <w:rsid w:val="00817C82"/>
    <w:rsid w:val="008203A8"/>
    <w:rsid w:val="008210C3"/>
    <w:rsid w:val="00821833"/>
    <w:rsid w:val="00822C89"/>
    <w:rsid w:val="008241C6"/>
    <w:rsid w:val="008243C9"/>
    <w:rsid w:val="00824831"/>
    <w:rsid w:val="00825089"/>
    <w:rsid w:val="008251AB"/>
    <w:rsid w:val="008255A4"/>
    <w:rsid w:val="008257ED"/>
    <w:rsid w:val="00825A19"/>
    <w:rsid w:val="00825ABA"/>
    <w:rsid w:val="00826440"/>
    <w:rsid w:val="00826715"/>
    <w:rsid w:val="00826FD1"/>
    <w:rsid w:val="008275D0"/>
    <w:rsid w:val="008278E9"/>
    <w:rsid w:val="00830FF6"/>
    <w:rsid w:val="008311F1"/>
    <w:rsid w:val="00831204"/>
    <w:rsid w:val="00831208"/>
    <w:rsid w:val="00831253"/>
    <w:rsid w:val="008313BC"/>
    <w:rsid w:val="008317D6"/>
    <w:rsid w:val="008322C9"/>
    <w:rsid w:val="0083279B"/>
    <w:rsid w:val="00832B4A"/>
    <w:rsid w:val="00832B94"/>
    <w:rsid w:val="00832FB1"/>
    <w:rsid w:val="008332D5"/>
    <w:rsid w:val="0083385A"/>
    <w:rsid w:val="00833A38"/>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ACF"/>
    <w:rsid w:val="00850CD3"/>
    <w:rsid w:val="0085112C"/>
    <w:rsid w:val="00851263"/>
    <w:rsid w:val="0085183E"/>
    <w:rsid w:val="00851C76"/>
    <w:rsid w:val="00852CF3"/>
    <w:rsid w:val="00852FCF"/>
    <w:rsid w:val="008536D6"/>
    <w:rsid w:val="00853766"/>
    <w:rsid w:val="00854E60"/>
    <w:rsid w:val="00854F1F"/>
    <w:rsid w:val="00854FD2"/>
    <w:rsid w:val="00855857"/>
    <w:rsid w:val="00855F5F"/>
    <w:rsid w:val="0085639E"/>
    <w:rsid w:val="00856B1B"/>
    <w:rsid w:val="0085724C"/>
    <w:rsid w:val="008574D7"/>
    <w:rsid w:val="0085765D"/>
    <w:rsid w:val="00857D58"/>
    <w:rsid w:val="008601A9"/>
    <w:rsid w:val="00860C62"/>
    <w:rsid w:val="0086140D"/>
    <w:rsid w:val="0086157D"/>
    <w:rsid w:val="00861895"/>
    <w:rsid w:val="008622AA"/>
    <w:rsid w:val="00862ACD"/>
    <w:rsid w:val="00862BA0"/>
    <w:rsid w:val="00863708"/>
    <w:rsid w:val="008638A1"/>
    <w:rsid w:val="00863971"/>
    <w:rsid w:val="00863DEB"/>
    <w:rsid w:val="0086420B"/>
    <w:rsid w:val="008647FE"/>
    <w:rsid w:val="0086494C"/>
    <w:rsid w:val="00864D34"/>
    <w:rsid w:val="00864D69"/>
    <w:rsid w:val="0086517F"/>
    <w:rsid w:val="008651F9"/>
    <w:rsid w:val="008659BB"/>
    <w:rsid w:val="00865B0D"/>
    <w:rsid w:val="00865C90"/>
    <w:rsid w:val="00865FDD"/>
    <w:rsid w:val="0086601D"/>
    <w:rsid w:val="0086664D"/>
    <w:rsid w:val="00866EC9"/>
    <w:rsid w:val="00867351"/>
    <w:rsid w:val="00867652"/>
    <w:rsid w:val="00867756"/>
    <w:rsid w:val="008705E9"/>
    <w:rsid w:val="00870713"/>
    <w:rsid w:val="00870D5D"/>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9CB"/>
    <w:rsid w:val="00876C17"/>
    <w:rsid w:val="00876E49"/>
    <w:rsid w:val="00877167"/>
    <w:rsid w:val="00877391"/>
    <w:rsid w:val="0087781F"/>
    <w:rsid w:val="00877B4E"/>
    <w:rsid w:val="00877C94"/>
    <w:rsid w:val="0088157A"/>
    <w:rsid w:val="00881678"/>
    <w:rsid w:val="00881D8A"/>
    <w:rsid w:val="00882DA7"/>
    <w:rsid w:val="008833F1"/>
    <w:rsid w:val="00883C32"/>
    <w:rsid w:val="00883CD5"/>
    <w:rsid w:val="00883E9B"/>
    <w:rsid w:val="00884360"/>
    <w:rsid w:val="00884ADD"/>
    <w:rsid w:val="008854D8"/>
    <w:rsid w:val="00885CDD"/>
    <w:rsid w:val="008862EF"/>
    <w:rsid w:val="0088729E"/>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003"/>
    <w:rsid w:val="00896707"/>
    <w:rsid w:val="0089695D"/>
    <w:rsid w:val="0089712D"/>
    <w:rsid w:val="0089733D"/>
    <w:rsid w:val="00897641"/>
    <w:rsid w:val="00897720"/>
    <w:rsid w:val="008979DB"/>
    <w:rsid w:val="00897BE2"/>
    <w:rsid w:val="008A0411"/>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7254"/>
    <w:rsid w:val="008A7474"/>
    <w:rsid w:val="008A7AC5"/>
    <w:rsid w:val="008B060F"/>
    <w:rsid w:val="008B0B42"/>
    <w:rsid w:val="008B0D56"/>
    <w:rsid w:val="008B100B"/>
    <w:rsid w:val="008B131B"/>
    <w:rsid w:val="008B16F3"/>
    <w:rsid w:val="008B1A4F"/>
    <w:rsid w:val="008B1A8B"/>
    <w:rsid w:val="008B24A8"/>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3A7"/>
    <w:rsid w:val="008B65CC"/>
    <w:rsid w:val="008B65D2"/>
    <w:rsid w:val="008B706F"/>
    <w:rsid w:val="008B7732"/>
    <w:rsid w:val="008C04DF"/>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1A83"/>
    <w:rsid w:val="008D2147"/>
    <w:rsid w:val="008D2AC6"/>
    <w:rsid w:val="008D2CAF"/>
    <w:rsid w:val="008D303A"/>
    <w:rsid w:val="008D3ACE"/>
    <w:rsid w:val="008D3C0D"/>
    <w:rsid w:val="008D3C88"/>
    <w:rsid w:val="008D3DE1"/>
    <w:rsid w:val="008D4851"/>
    <w:rsid w:val="008D4E7E"/>
    <w:rsid w:val="008D51CC"/>
    <w:rsid w:val="008D5284"/>
    <w:rsid w:val="008D648F"/>
    <w:rsid w:val="008D6B57"/>
    <w:rsid w:val="008D6C14"/>
    <w:rsid w:val="008D750E"/>
    <w:rsid w:val="008D76C3"/>
    <w:rsid w:val="008D7A55"/>
    <w:rsid w:val="008E0BE2"/>
    <w:rsid w:val="008E0CD1"/>
    <w:rsid w:val="008E10AE"/>
    <w:rsid w:val="008E16B6"/>
    <w:rsid w:val="008E1CB2"/>
    <w:rsid w:val="008E31A9"/>
    <w:rsid w:val="008E32C3"/>
    <w:rsid w:val="008E38E3"/>
    <w:rsid w:val="008E4F95"/>
    <w:rsid w:val="008E51C2"/>
    <w:rsid w:val="008E530B"/>
    <w:rsid w:val="008E5366"/>
    <w:rsid w:val="008E5533"/>
    <w:rsid w:val="008E6462"/>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37DE"/>
    <w:rsid w:val="008F478E"/>
    <w:rsid w:val="008F4D52"/>
    <w:rsid w:val="008F4E41"/>
    <w:rsid w:val="008F5276"/>
    <w:rsid w:val="008F6222"/>
    <w:rsid w:val="008F659D"/>
    <w:rsid w:val="008F6653"/>
    <w:rsid w:val="008F665E"/>
    <w:rsid w:val="008F670B"/>
    <w:rsid w:val="008F7361"/>
    <w:rsid w:val="008F7A00"/>
    <w:rsid w:val="008F7A59"/>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07CAC"/>
    <w:rsid w:val="0091038F"/>
    <w:rsid w:val="00910AE9"/>
    <w:rsid w:val="009113C8"/>
    <w:rsid w:val="00912037"/>
    <w:rsid w:val="009129EF"/>
    <w:rsid w:val="00912F0C"/>
    <w:rsid w:val="0091310B"/>
    <w:rsid w:val="00913122"/>
    <w:rsid w:val="009133D7"/>
    <w:rsid w:val="00913531"/>
    <w:rsid w:val="0091384B"/>
    <w:rsid w:val="009139BE"/>
    <w:rsid w:val="00913F33"/>
    <w:rsid w:val="00914204"/>
    <w:rsid w:val="00914306"/>
    <w:rsid w:val="00914392"/>
    <w:rsid w:val="009143B2"/>
    <w:rsid w:val="00915C7E"/>
    <w:rsid w:val="009166AF"/>
    <w:rsid w:val="00917862"/>
    <w:rsid w:val="0091790B"/>
    <w:rsid w:val="00920239"/>
    <w:rsid w:val="009206C0"/>
    <w:rsid w:val="00920832"/>
    <w:rsid w:val="00922606"/>
    <w:rsid w:val="00922791"/>
    <w:rsid w:val="00922D31"/>
    <w:rsid w:val="009239F9"/>
    <w:rsid w:val="00923F34"/>
    <w:rsid w:val="00924B3F"/>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CA8"/>
    <w:rsid w:val="00946D8B"/>
    <w:rsid w:val="00946DD8"/>
    <w:rsid w:val="00946EFF"/>
    <w:rsid w:val="00946F6E"/>
    <w:rsid w:val="009474C2"/>
    <w:rsid w:val="0094777A"/>
    <w:rsid w:val="00947A98"/>
    <w:rsid w:val="0095083A"/>
    <w:rsid w:val="00950D81"/>
    <w:rsid w:val="009514CD"/>
    <w:rsid w:val="00951BD9"/>
    <w:rsid w:val="009528A2"/>
    <w:rsid w:val="009529B7"/>
    <w:rsid w:val="00952A05"/>
    <w:rsid w:val="00952E72"/>
    <w:rsid w:val="00953040"/>
    <w:rsid w:val="00953831"/>
    <w:rsid w:val="00953F58"/>
    <w:rsid w:val="009543EB"/>
    <w:rsid w:val="00954610"/>
    <w:rsid w:val="00954978"/>
    <w:rsid w:val="00954B1B"/>
    <w:rsid w:val="00956C23"/>
    <w:rsid w:val="00957A82"/>
    <w:rsid w:val="00957B9C"/>
    <w:rsid w:val="00957C86"/>
    <w:rsid w:val="0096019A"/>
    <w:rsid w:val="00960F15"/>
    <w:rsid w:val="00961A98"/>
    <w:rsid w:val="009620E6"/>
    <w:rsid w:val="009623AB"/>
    <w:rsid w:val="009628F8"/>
    <w:rsid w:val="00962AFE"/>
    <w:rsid w:val="00962CA3"/>
    <w:rsid w:val="009631BA"/>
    <w:rsid w:val="009631C3"/>
    <w:rsid w:val="00963456"/>
    <w:rsid w:val="0096378F"/>
    <w:rsid w:val="00963D67"/>
    <w:rsid w:val="00964131"/>
    <w:rsid w:val="00964206"/>
    <w:rsid w:val="009647EE"/>
    <w:rsid w:val="00965380"/>
    <w:rsid w:val="009656EE"/>
    <w:rsid w:val="00965871"/>
    <w:rsid w:val="00965E26"/>
    <w:rsid w:val="009663C6"/>
    <w:rsid w:val="0096643C"/>
    <w:rsid w:val="00966F17"/>
    <w:rsid w:val="00967ED7"/>
    <w:rsid w:val="00970139"/>
    <w:rsid w:val="00970981"/>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3F14"/>
    <w:rsid w:val="009843E2"/>
    <w:rsid w:val="009844F7"/>
    <w:rsid w:val="00984753"/>
    <w:rsid w:val="00984AA1"/>
    <w:rsid w:val="00985462"/>
    <w:rsid w:val="00985463"/>
    <w:rsid w:val="0098582B"/>
    <w:rsid w:val="00985947"/>
    <w:rsid w:val="00985FE7"/>
    <w:rsid w:val="00986029"/>
    <w:rsid w:val="009861AC"/>
    <w:rsid w:val="009900CA"/>
    <w:rsid w:val="0099079E"/>
    <w:rsid w:val="0099188F"/>
    <w:rsid w:val="0099189A"/>
    <w:rsid w:val="00991F5D"/>
    <w:rsid w:val="0099281E"/>
    <w:rsid w:val="00992870"/>
    <w:rsid w:val="00992C4B"/>
    <w:rsid w:val="00992F43"/>
    <w:rsid w:val="009930B9"/>
    <w:rsid w:val="009934E2"/>
    <w:rsid w:val="00993AB6"/>
    <w:rsid w:val="00993DDC"/>
    <w:rsid w:val="00993F02"/>
    <w:rsid w:val="00994079"/>
    <w:rsid w:val="00994175"/>
    <w:rsid w:val="00994F59"/>
    <w:rsid w:val="00995933"/>
    <w:rsid w:val="00995FFD"/>
    <w:rsid w:val="00996A15"/>
    <w:rsid w:val="00996D6B"/>
    <w:rsid w:val="00997F4B"/>
    <w:rsid w:val="009A0B5D"/>
    <w:rsid w:val="009A1301"/>
    <w:rsid w:val="009A21D5"/>
    <w:rsid w:val="009A244C"/>
    <w:rsid w:val="009A2BBB"/>
    <w:rsid w:val="009A2C08"/>
    <w:rsid w:val="009A2CD1"/>
    <w:rsid w:val="009A2D16"/>
    <w:rsid w:val="009A35A6"/>
    <w:rsid w:val="009A3612"/>
    <w:rsid w:val="009A3884"/>
    <w:rsid w:val="009A3F81"/>
    <w:rsid w:val="009A4059"/>
    <w:rsid w:val="009A4273"/>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0A5"/>
    <w:rsid w:val="009B47EE"/>
    <w:rsid w:val="009B4EB3"/>
    <w:rsid w:val="009B500C"/>
    <w:rsid w:val="009B533B"/>
    <w:rsid w:val="009B5A67"/>
    <w:rsid w:val="009B60E2"/>
    <w:rsid w:val="009B610A"/>
    <w:rsid w:val="009B65D5"/>
    <w:rsid w:val="009B7570"/>
    <w:rsid w:val="009C0336"/>
    <w:rsid w:val="009C0DCE"/>
    <w:rsid w:val="009C1051"/>
    <w:rsid w:val="009C137B"/>
    <w:rsid w:val="009C16FB"/>
    <w:rsid w:val="009C174D"/>
    <w:rsid w:val="009C1772"/>
    <w:rsid w:val="009C17DA"/>
    <w:rsid w:val="009C18CC"/>
    <w:rsid w:val="009C1C22"/>
    <w:rsid w:val="009C1F5C"/>
    <w:rsid w:val="009C1F80"/>
    <w:rsid w:val="009C2C62"/>
    <w:rsid w:val="009C2FC1"/>
    <w:rsid w:val="009C37B1"/>
    <w:rsid w:val="009C3AFB"/>
    <w:rsid w:val="009C3B95"/>
    <w:rsid w:val="009C3C68"/>
    <w:rsid w:val="009C3C80"/>
    <w:rsid w:val="009C3D9C"/>
    <w:rsid w:val="009C470D"/>
    <w:rsid w:val="009C4CD0"/>
    <w:rsid w:val="009C5CA0"/>
    <w:rsid w:val="009C61DC"/>
    <w:rsid w:val="009C638B"/>
    <w:rsid w:val="009C7998"/>
    <w:rsid w:val="009C7AEF"/>
    <w:rsid w:val="009C7DCE"/>
    <w:rsid w:val="009D05E0"/>
    <w:rsid w:val="009D1119"/>
    <w:rsid w:val="009D1458"/>
    <w:rsid w:val="009D199C"/>
    <w:rsid w:val="009D1F22"/>
    <w:rsid w:val="009D217F"/>
    <w:rsid w:val="009D2594"/>
    <w:rsid w:val="009D29E9"/>
    <w:rsid w:val="009D3626"/>
    <w:rsid w:val="009D3B66"/>
    <w:rsid w:val="009D40F3"/>
    <w:rsid w:val="009D443F"/>
    <w:rsid w:val="009D4E01"/>
    <w:rsid w:val="009D5318"/>
    <w:rsid w:val="009D5F9F"/>
    <w:rsid w:val="009D655A"/>
    <w:rsid w:val="009D68FB"/>
    <w:rsid w:val="009D6EE3"/>
    <w:rsid w:val="009D72FC"/>
    <w:rsid w:val="009D771F"/>
    <w:rsid w:val="009D7BA9"/>
    <w:rsid w:val="009D7CD5"/>
    <w:rsid w:val="009E02CC"/>
    <w:rsid w:val="009E04B3"/>
    <w:rsid w:val="009E0780"/>
    <w:rsid w:val="009E0DFC"/>
    <w:rsid w:val="009E12EA"/>
    <w:rsid w:val="009E184A"/>
    <w:rsid w:val="009E1880"/>
    <w:rsid w:val="009E1A06"/>
    <w:rsid w:val="009E1A85"/>
    <w:rsid w:val="009E247B"/>
    <w:rsid w:val="009E3413"/>
    <w:rsid w:val="009E36A5"/>
    <w:rsid w:val="009E3A4B"/>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6A43"/>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452"/>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43A"/>
    <w:rsid w:val="00A22790"/>
    <w:rsid w:val="00A22822"/>
    <w:rsid w:val="00A22A39"/>
    <w:rsid w:val="00A22CC2"/>
    <w:rsid w:val="00A22F15"/>
    <w:rsid w:val="00A2334F"/>
    <w:rsid w:val="00A2351C"/>
    <w:rsid w:val="00A23838"/>
    <w:rsid w:val="00A23944"/>
    <w:rsid w:val="00A2400F"/>
    <w:rsid w:val="00A243B7"/>
    <w:rsid w:val="00A246EA"/>
    <w:rsid w:val="00A25337"/>
    <w:rsid w:val="00A258BE"/>
    <w:rsid w:val="00A25B55"/>
    <w:rsid w:val="00A25E59"/>
    <w:rsid w:val="00A25FA0"/>
    <w:rsid w:val="00A260CE"/>
    <w:rsid w:val="00A2678B"/>
    <w:rsid w:val="00A27799"/>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0C"/>
    <w:rsid w:val="00A361CA"/>
    <w:rsid w:val="00A36AB7"/>
    <w:rsid w:val="00A374EB"/>
    <w:rsid w:val="00A3768F"/>
    <w:rsid w:val="00A40131"/>
    <w:rsid w:val="00A402A1"/>
    <w:rsid w:val="00A41D8A"/>
    <w:rsid w:val="00A4274E"/>
    <w:rsid w:val="00A430BE"/>
    <w:rsid w:val="00A43707"/>
    <w:rsid w:val="00A440FE"/>
    <w:rsid w:val="00A44175"/>
    <w:rsid w:val="00A4418B"/>
    <w:rsid w:val="00A44D8F"/>
    <w:rsid w:val="00A45A85"/>
    <w:rsid w:val="00A45C90"/>
    <w:rsid w:val="00A46260"/>
    <w:rsid w:val="00A464DE"/>
    <w:rsid w:val="00A46777"/>
    <w:rsid w:val="00A46B3B"/>
    <w:rsid w:val="00A46CF2"/>
    <w:rsid w:val="00A46E8E"/>
    <w:rsid w:val="00A46F7D"/>
    <w:rsid w:val="00A47184"/>
    <w:rsid w:val="00A475B0"/>
    <w:rsid w:val="00A47C52"/>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D48"/>
    <w:rsid w:val="00A54E22"/>
    <w:rsid w:val="00A54FC4"/>
    <w:rsid w:val="00A55140"/>
    <w:rsid w:val="00A554EC"/>
    <w:rsid w:val="00A55A33"/>
    <w:rsid w:val="00A562CA"/>
    <w:rsid w:val="00A56787"/>
    <w:rsid w:val="00A5694E"/>
    <w:rsid w:val="00A571AE"/>
    <w:rsid w:val="00A571FE"/>
    <w:rsid w:val="00A575B4"/>
    <w:rsid w:val="00A5796A"/>
    <w:rsid w:val="00A57DDC"/>
    <w:rsid w:val="00A60300"/>
    <w:rsid w:val="00A60395"/>
    <w:rsid w:val="00A60929"/>
    <w:rsid w:val="00A61063"/>
    <w:rsid w:val="00A61836"/>
    <w:rsid w:val="00A619B6"/>
    <w:rsid w:val="00A61B26"/>
    <w:rsid w:val="00A61D1D"/>
    <w:rsid w:val="00A61D8E"/>
    <w:rsid w:val="00A61EE9"/>
    <w:rsid w:val="00A622F0"/>
    <w:rsid w:val="00A6287E"/>
    <w:rsid w:val="00A63507"/>
    <w:rsid w:val="00A63733"/>
    <w:rsid w:val="00A64A3F"/>
    <w:rsid w:val="00A64DC9"/>
    <w:rsid w:val="00A64E8E"/>
    <w:rsid w:val="00A64EE6"/>
    <w:rsid w:val="00A65280"/>
    <w:rsid w:val="00A65365"/>
    <w:rsid w:val="00A65624"/>
    <w:rsid w:val="00A656EC"/>
    <w:rsid w:val="00A658A4"/>
    <w:rsid w:val="00A65A83"/>
    <w:rsid w:val="00A65AA1"/>
    <w:rsid w:val="00A66F23"/>
    <w:rsid w:val="00A6710A"/>
    <w:rsid w:val="00A67354"/>
    <w:rsid w:val="00A675BB"/>
    <w:rsid w:val="00A70C1F"/>
    <w:rsid w:val="00A70DF7"/>
    <w:rsid w:val="00A711F0"/>
    <w:rsid w:val="00A71593"/>
    <w:rsid w:val="00A71EFB"/>
    <w:rsid w:val="00A72034"/>
    <w:rsid w:val="00A72644"/>
    <w:rsid w:val="00A72B79"/>
    <w:rsid w:val="00A73268"/>
    <w:rsid w:val="00A7358E"/>
    <w:rsid w:val="00A73BD7"/>
    <w:rsid w:val="00A742C7"/>
    <w:rsid w:val="00A743AB"/>
    <w:rsid w:val="00A7453E"/>
    <w:rsid w:val="00A74868"/>
    <w:rsid w:val="00A74C0A"/>
    <w:rsid w:val="00A7519C"/>
    <w:rsid w:val="00A753C0"/>
    <w:rsid w:val="00A75510"/>
    <w:rsid w:val="00A761E5"/>
    <w:rsid w:val="00A76D45"/>
    <w:rsid w:val="00A77212"/>
    <w:rsid w:val="00A77C2C"/>
    <w:rsid w:val="00A77DB2"/>
    <w:rsid w:val="00A80062"/>
    <w:rsid w:val="00A80110"/>
    <w:rsid w:val="00A805B8"/>
    <w:rsid w:val="00A8095B"/>
    <w:rsid w:val="00A80F27"/>
    <w:rsid w:val="00A80F6B"/>
    <w:rsid w:val="00A816B8"/>
    <w:rsid w:val="00A817F3"/>
    <w:rsid w:val="00A8182F"/>
    <w:rsid w:val="00A81C19"/>
    <w:rsid w:val="00A82146"/>
    <w:rsid w:val="00A82545"/>
    <w:rsid w:val="00A82683"/>
    <w:rsid w:val="00A82B55"/>
    <w:rsid w:val="00A82C68"/>
    <w:rsid w:val="00A83075"/>
    <w:rsid w:val="00A831D9"/>
    <w:rsid w:val="00A83508"/>
    <w:rsid w:val="00A84306"/>
    <w:rsid w:val="00A845E9"/>
    <w:rsid w:val="00A84636"/>
    <w:rsid w:val="00A84F12"/>
    <w:rsid w:val="00A856EB"/>
    <w:rsid w:val="00A85EE4"/>
    <w:rsid w:val="00A86236"/>
    <w:rsid w:val="00A8750C"/>
    <w:rsid w:val="00A875E3"/>
    <w:rsid w:val="00A87694"/>
    <w:rsid w:val="00A901E1"/>
    <w:rsid w:val="00A9022E"/>
    <w:rsid w:val="00A902A0"/>
    <w:rsid w:val="00A902D4"/>
    <w:rsid w:val="00A9079C"/>
    <w:rsid w:val="00A90C0D"/>
    <w:rsid w:val="00A90CB1"/>
    <w:rsid w:val="00A90F3C"/>
    <w:rsid w:val="00A90FFB"/>
    <w:rsid w:val="00A91257"/>
    <w:rsid w:val="00A9209F"/>
    <w:rsid w:val="00A9235A"/>
    <w:rsid w:val="00A92C0D"/>
    <w:rsid w:val="00A92EB1"/>
    <w:rsid w:val="00A93011"/>
    <w:rsid w:val="00A936A8"/>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0F25"/>
    <w:rsid w:val="00AA1165"/>
    <w:rsid w:val="00AA1480"/>
    <w:rsid w:val="00AA154F"/>
    <w:rsid w:val="00AA1C10"/>
    <w:rsid w:val="00AA1E32"/>
    <w:rsid w:val="00AA2601"/>
    <w:rsid w:val="00AA2720"/>
    <w:rsid w:val="00AA2A10"/>
    <w:rsid w:val="00AA3467"/>
    <w:rsid w:val="00AA3682"/>
    <w:rsid w:val="00AA397F"/>
    <w:rsid w:val="00AA3A2A"/>
    <w:rsid w:val="00AA3F31"/>
    <w:rsid w:val="00AA41A4"/>
    <w:rsid w:val="00AA437A"/>
    <w:rsid w:val="00AA4625"/>
    <w:rsid w:val="00AA5517"/>
    <w:rsid w:val="00AA6BB6"/>
    <w:rsid w:val="00AA763D"/>
    <w:rsid w:val="00AA7BCE"/>
    <w:rsid w:val="00AA7D57"/>
    <w:rsid w:val="00AB02E9"/>
    <w:rsid w:val="00AB10EA"/>
    <w:rsid w:val="00AB16B3"/>
    <w:rsid w:val="00AB1BB0"/>
    <w:rsid w:val="00AB1EFA"/>
    <w:rsid w:val="00AB1F1A"/>
    <w:rsid w:val="00AB2740"/>
    <w:rsid w:val="00AB2EE7"/>
    <w:rsid w:val="00AB31D7"/>
    <w:rsid w:val="00AB33AA"/>
    <w:rsid w:val="00AB33F4"/>
    <w:rsid w:val="00AB35CB"/>
    <w:rsid w:val="00AB3F0D"/>
    <w:rsid w:val="00AB4639"/>
    <w:rsid w:val="00AB48EC"/>
    <w:rsid w:val="00AB53E4"/>
    <w:rsid w:val="00AB5467"/>
    <w:rsid w:val="00AB5488"/>
    <w:rsid w:val="00AB5FA9"/>
    <w:rsid w:val="00AB6007"/>
    <w:rsid w:val="00AB6EAC"/>
    <w:rsid w:val="00AC00D2"/>
    <w:rsid w:val="00AC0699"/>
    <w:rsid w:val="00AC191A"/>
    <w:rsid w:val="00AC252B"/>
    <w:rsid w:val="00AC2BEF"/>
    <w:rsid w:val="00AC2F08"/>
    <w:rsid w:val="00AC3031"/>
    <w:rsid w:val="00AC35B2"/>
    <w:rsid w:val="00AC3CBD"/>
    <w:rsid w:val="00AC4B39"/>
    <w:rsid w:val="00AC4F34"/>
    <w:rsid w:val="00AC4FA2"/>
    <w:rsid w:val="00AC50BC"/>
    <w:rsid w:val="00AC5259"/>
    <w:rsid w:val="00AC5AB4"/>
    <w:rsid w:val="00AC6104"/>
    <w:rsid w:val="00AC63AC"/>
    <w:rsid w:val="00AC64EC"/>
    <w:rsid w:val="00AC68BD"/>
    <w:rsid w:val="00AC6EC2"/>
    <w:rsid w:val="00AC6FBC"/>
    <w:rsid w:val="00AC6FC6"/>
    <w:rsid w:val="00AC7304"/>
    <w:rsid w:val="00AD0265"/>
    <w:rsid w:val="00AD047A"/>
    <w:rsid w:val="00AD0DE9"/>
    <w:rsid w:val="00AD13C0"/>
    <w:rsid w:val="00AD1F3E"/>
    <w:rsid w:val="00AD2036"/>
    <w:rsid w:val="00AD22E3"/>
    <w:rsid w:val="00AD2971"/>
    <w:rsid w:val="00AD2F49"/>
    <w:rsid w:val="00AD4439"/>
    <w:rsid w:val="00AD5FE2"/>
    <w:rsid w:val="00AD6488"/>
    <w:rsid w:val="00AD64F8"/>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143"/>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8AB"/>
    <w:rsid w:val="00B02B9A"/>
    <w:rsid w:val="00B02CD1"/>
    <w:rsid w:val="00B03B39"/>
    <w:rsid w:val="00B03CB0"/>
    <w:rsid w:val="00B041A9"/>
    <w:rsid w:val="00B04350"/>
    <w:rsid w:val="00B0465E"/>
    <w:rsid w:val="00B04F0C"/>
    <w:rsid w:val="00B0515F"/>
    <w:rsid w:val="00B05C65"/>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1B4"/>
    <w:rsid w:val="00B122CE"/>
    <w:rsid w:val="00B122FA"/>
    <w:rsid w:val="00B12341"/>
    <w:rsid w:val="00B129B3"/>
    <w:rsid w:val="00B13262"/>
    <w:rsid w:val="00B1340D"/>
    <w:rsid w:val="00B135A4"/>
    <w:rsid w:val="00B13E3E"/>
    <w:rsid w:val="00B14140"/>
    <w:rsid w:val="00B145CD"/>
    <w:rsid w:val="00B1477F"/>
    <w:rsid w:val="00B14791"/>
    <w:rsid w:val="00B14AC6"/>
    <w:rsid w:val="00B14BE0"/>
    <w:rsid w:val="00B14C20"/>
    <w:rsid w:val="00B14E56"/>
    <w:rsid w:val="00B14F16"/>
    <w:rsid w:val="00B16238"/>
    <w:rsid w:val="00B168B5"/>
    <w:rsid w:val="00B173B2"/>
    <w:rsid w:val="00B178D1"/>
    <w:rsid w:val="00B2005F"/>
    <w:rsid w:val="00B20164"/>
    <w:rsid w:val="00B202C7"/>
    <w:rsid w:val="00B203F3"/>
    <w:rsid w:val="00B2101D"/>
    <w:rsid w:val="00B210D6"/>
    <w:rsid w:val="00B21628"/>
    <w:rsid w:val="00B22BC4"/>
    <w:rsid w:val="00B23939"/>
    <w:rsid w:val="00B23AB4"/>
    <w:rsid w:val="00B23F81"/>
    <w:rsid w:val="00B23F8B"/>
    <w:rsid w:val="00B240E8"/>
    <w:rsid w:val="00B24204"/>
    <w:rsid w:val="00B24EB1"/>
    <w:rsid w:val="00B2518B"/>
    <w:rsid w:val="00B259B3"/>
    <w:rsid w:val="00B25B73"/>
    <w:rsid w:val="00B25FE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45"/>
    <w:rsid w:val="00B32AAE"/>
    <w:rsid w:val="00B32E8B"/>
    <w:rsid w:val="00B33711"/>
    <w:rsid w:val="00B339BC"/>
    <w:rsid w:val="00B33D65"/>
    <w:rsid w:val="00B33EA5"/>
    <w:rsid w:val="00B33F5C"/>
    <w:rsid w:val="00B340AB"/>
    <w:rsid w:val="00B34514"/>
    <w:rsid w:val="00B34550"/>
    <w:rsid w:val="00B34889"/>
    <w:rsid w:val="00B34ED7"/>
    <w:rsid w:val="00B34F46"/>
    <w:rsid w:val="00B3535A"/>
    <w:rsid w:val="00B35482"/>
    <w:rsid w:val="00B35D0F"/>
    <w:rsid w:val="00B35F95"/>
    <w:rsid w:val="00B36B18"/>
    <w:rsid w:val="00B36C69"/>
    <w:rsid w:val="00B36D0A"/>
    <w:rsid w:val="00B36D81"/>
    <w:rsid w:val="00B3755C"/>
    <w:rsid w:val="00B37752"/>
    <w:rsid w:val="00B37837"/>
    <w:rsid w:val="00B37938"/>
    <w:rsid w:val="00B379BC"/>
    <w:rsid w:val="00B37D7D"/>
    <w:rsid w:val="00B37F7E"/>
    <w:rsid w:val="00B40375"/>
    <w:rsid w:val="00B412BD"/>
    <w:rsid w:val="00B419E4"/>
    <w:rsid w:val="00B41C6A"/>
    <w:rsid w:val="00B41DDA"/>
    <w:rsid w:val="00B42043"/>
    <w:rsid w:val="00B42469"/>
    <w:rsid w:val="00B42480"/>
    <w:rsid w:val="00B432A0"/>
    <w:rsid w:val="00B4424E"/>
    <w:rsid w:val="00B44753"/>
    <w:rsid w:val="00B45088"/>
    <w:rsid w:val="00B45473"/>
    <w:rsid w:val="00B457B8"/>
    <w:rsid w:val="00B45F25"/>
    <w:rsid w:val="00B462A7"/>
    <w:rsid w:val="00B46423"/>
    <w:rsid w:val="00B4664F"/>
    <w:rsid w:val="00B4738B"/>
    <w:rsid w:val="00B476AF"/>
    <w:rsid w:val="00B4772D"/>
    <w:rsid w:val="00B47A63"/>
    <w:rsid w:val="00B47CC4"/>
    <w:rsid w:val="00B5124B"/>
    <w:rsid w:val="00B51263"/>
    <w:rsid w:val="00B517F7"/>
    <w:rsid w:val="00B518E5"/>
    <w:rsid w:val="00B51AE9"/>
    <w:rsid w:val="00B51C75"/>
    <w:rsid w:val="00B51EBF"/>
    <w:rsid w:val="00B52AFC"/>
    <w:rsid w:val="00B52B41"/>
    <w:rsid w:val="00B52C97"/>
    <w:rsid w:val="00B52EFE"/>
    <w:rsid w:val="00B5341C"/>
    <w:rsid w:val="00B535A3"/>
    <w:rsid w:val="00B539CF"/>
    <w:rsid w:val="00B53BFC"/>
    <w:rsid w:val="00B53E4E"/>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91F"/>
    <w:rsid w:val="00B60A8A"/>
    <w:rsid w:val="00B60DCA"/>
    <w:rsid w:val="00B61824"/>
    <w:rsid w:val="00B61989"/>
    <w:rsid w:val="00B62BAE"/>
    <w:rsid w:val="00B62C84"/>
    <w:rsid w:val="00B6305A"/>
    <w:rsid w:val="00B63483"/>
    <w:rsid w:val="00B6369D"/>
    <w:rsid w:val="00B63ABC"/>
    <w:rsid w:val="00B63C73"/>
    <w:rsid w:val="00B642C5"/>
    <w:rsid w:val="00B6496B"/>
    <w:rsid w:val="00B656AF"/>
    <w:rsid w:val="00B660B9"/>
    <w:rsid w:val="00B661D6"/>
    <w:rsid w:val="00B66329"/>
    <w:rsid w:val="00B66F3E"/>
    <w:rsid w:val="00B66FC2"/>
    <w:rsid w:val="00B672B3"/>
    <w:rsid w:val="00B678CC"/>
    <w:rsid w:val="00B678DB"/>
    <w:rsid w:val="00B67C5C"/>
    <w:rsid w:val="00B70404"/>
    <w:rsid w:val="00B70F45"/>
    <w:rsid w:val="00B712C3"/>
    <w:rsid w:val="00B713FD"/>
    <w:rsid w:val="00B72A25"/>
    <w:rsid w:val="00B72F55"/>
    <w:rsid w:val="00B730E0"/>
    <w:rsid w:val="00B73482"/>
    <w:rsid w:val="00B7367C"/>
    <w:rsid w:val="00B75204"/>
    <w:rsid w:val="00B7615E"/>
    <w:rsid w:val="00B76632"/>
    <w:rsid w:val="00B76B5C"/>
    <w:rsid w:val="00B76C9D"/>
    <w:rsid w:val="00B76DB6"/>
    <w:rsid w:val="00B76EA0"/>
    <w:rsid w:val="00B775B0"/>
    <w:rsid w:val="00B77761"/>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02"/>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832"/>
    <w:rsid w:val="00B929CF"/>
    <w:rsid w:val="00B92C59"/>
    <w:rsid w:val="00B92D3D"/>
    <w:rsid w:val="00B93112"/>
    <w:rsid w:val="00B931AD"/>
    <w:rsid w:val="00B93BA2"/>
    <w:rsid w:val="00B93D60"/>
    <w:rsid w:val="00B943EA"/>
    <w:rsid w:val="00B945DA"/>
    <w:rsid w:val="00B94A69"/>
    <w:rsid w:val="00B950F0"/>
    <w:rsid w:val="00B95B21"/>
    <w:rsid w:val="00B95BFE"/>
    <w:rsid w:val="00B95D10"/>
    <w:rsid w:val="00B96063"/>
    <w:rsid w:val="00B961CB"/>
    <w:rsid w:val="00B96C22"/>
    <w:rsid w:val="00B972D3"/>
    <w:rsid w:val="00B97C29"/>
    <w:rsid w:val="00BA0098"/>
    <w:rsid w:val="00BA01F5"/>
    <w:rsid w:val="00BA036D"/>
    <w:rsid w:val="00BA0965"/>
    <w:rsid w:val="00BA1705"/>
    <w:rsid w:val="00BA1D8D"/>
    <w:rsid w:val="00BA2132"/>
    <w:rsid w:val="00BA22D3"/>
    <w:rsid w:val="00BA2524"/>
    <w:rsid w:val="00BA3049"/>
    <w:rsid w:val="00BA3224"/>
    <w:rsid w:val="00BA3E17"/>
    <w:rsid w:val="00BA4295"/>
    <w:rsid w:val="00BA456F"/>
    <w:rsid w:val="00BA493D"/>
    <w:rsid w:val="00BA4D69"/>
    <w:rsid w:val="00BA5352"/>
    <w:rsid w:val="00BA5580"/>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6BF"/>
    <w:rsid w:val="00BB186A"/>
    <w:rsid w:val="00BB19E4"/>
    <w:rsid w:val="00BB230F"/>
    <w:rsid w:val="00BB2496"/>
    <w:rsid w:val="00BB2765"/>
    <w:rsid w:val="00BB29F8"/>
    <w:rsid w:val="00BB3136"/>
    <w:rsid w:val="00BB3497"/>
    <w:rsid w:val="00BB3940"/>
    <w:rsid w:val="00BB4389"/>
    <w:rsid w:val="00BB467E"/>
    <w:rsid w:val="00BB5565"/>
    <w:rsid w:val="00BB5587"/>
    <w:rsid w:val="00BB5F6F"/>
    <w:rsid w:val="00BB6071"/>
    <w:rsid w:val="00BB611F"/>
    <w:rsid w:val="00BB61BE"/>
    <w:rsid w:val="00BB64A9"/>
    <w:rsid w:val="00BB6B61"/>
    <w:rsid w:val="00BB7191"/>
    <w:rsid w:val="00BB72C2"/>
    <w:rsid w:val="00BB76D3"/>
    <w:rsid w:val="00BB7FBE"/>
    <w:rsid w:val="00BC0922"/>
    <w:rsid w:val="00BC1712"/>
    <w:rsid w:val="00BC19AD"/>
    <w:rsid w:val="00BC1B16"/>
    <w:rsid w:val="00BC1B26"/>
    <w:rsid w:val="00BC1C8B"/>
    <w:rsid w:val="00BC1F08"/>
    <w:rsid w:val="00BC21A3"/>
    <w:rsid w:val="00BC22AB"/>
    <w:rsid w:val="00BC278B"/>
    <w:rsid w:val="00BC2797"/>
    <w:rsid w:val="00BC2DF0"/>
    <w:rsid w:val="00BC2F58"/>
    <w:rsid w:val="00BC3101"/>
    <w:rsid w:val="00BC333D"/>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D1366"/>
    <w:rsid w:val="00BD1656"/>
    <w:rsid w:val="00BD1827"/>
    <w:rsid w:val="00BD18CC"/>
    <w:rsid w:val="00BD1AC1"/>
    <w:rsid w:val="00BD1D46"/>
    <w:rsid w:val="00BD1EAE"/>
    <w:rsid w:val="00BD29F5"/>
    <w:rsid w:val="00BD3242"/>
    <w:rsid w:val="00BD3419"/>
    <w:rsid w:val="00BD39EC"/>
    <w:rsid w:val="00BD42CA"/>
    <w:rsid w:val="00BD43E5"/>
    <w:rsid w:val="00BD46DE"/>
    <w:rsid w:val="00BD50D4"/>
    <w:rsid w:val="00BD512A"/>
    <w:rsid w:val="00BD5479"/>
    <w:rsid w:val="00BD57EF"/>
    <w:rsid w:val="00BD59E3"/>
    <w:rsid w:val="00BD66A5"/>
    <w:rsid w:val="00BD672B"/>
    <w:rsid w:val="00BD676A"/>
    <w:rsid w:val="00BD771F"/>
    <w:rsid w:val="00BD77DD"/>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4A2"/>
    <w:rsid w:val="00BE5C3E"/>
    <w:rsid w:val="00BE6F48"/>
    <w:rsid w:val="00BE7488"/>
    <w:rsid w:val="00BE774A"/>
    <w:rsid w:val="00BE7F5F"/>
    <w:rsid w:val="00BF0A46"/>
    <w:rsid w:val="00BF0E8E"/>
    <w:rsid w:val="00BF0F69"/>
    <w:rsid w:val="00BF17C6"/>
    <w:rsid w:val="00BF1A7F"/>
    <w:rsid w:val="00BF2085"/>
    <w:rsid w:val="00BF2E36"/>
    <w:rsid w:val="00BF3E91"/>
    <w:rsid w:val="00BF41DB"/>
    <w:rsid w:val="00BF4B11"/>
    <w:rsid w:val="00BF51E4"/>
    <w:rsid w:val="00BF5324"/>
    <w:rsid w:val="00BF561D"/>
    <w:rsid w:val="00BF5652"/>
    <w:rsid w:val="00BF577F"/>
    <w:rsid w:val="00BF5A20"/>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3F48"/>
    <w:rsid w:val="00C03F51"/>
    <w:rsid w:val="00C0422A"/>
    <w:rsid w:val="00C0501B"/>
    <w:rsid w:val="00C0516A"/>
    <w:rsid w:val="00C05C08"/>
    <w:rsid w:val="00C05C5B"/>
    <w:rsid w:val="00C05DDE"/>
    <w:rsid w:val="00C0648F"/>
    <w:rsid w:val="00C06649"/>
    <w:rsid w:val="00C06762"/>
    <w:rsid w:val="00C06812"/>
    <w:rsid w:val="00C06CED"/>
    <w:rsid w:val="00C10466"/>
    <w:rsid w:val="00C10CC7"/>
    <w:rsid w:val="00C1112B"/>
    <w:rsid w:val="00C111ED"/>
    <w:rsid w:val="00C11CD0"/>
    <w:rsid w:val="00C11DF8"/>
    <w:rsid w:val="00C11F38"/>
    <w:rsid w:val="00C13225"/>
    <w:rsid w:val="00C13620"/>
    <w:rsid w:val="00C136A2"/>
    <w:rsid w:val="00C1392A"/>
    <w:rsid w:val="00C13F65"/>
    <w:rsid w:val="00C13FBE"/>
    <w:rsid w:val="00C14005"/>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941"/>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5E9"/>
    <w:rsid w:val="00C27BB6"/>
    <w:rsid w:val="00C27DC2"/>
    <w:rsid w:val="00C30796"/>
    <w:rsid w:val="00C30D87"/>
    <w:rsid w:val="00C30F2D"/>
    <w:rsid w:val="00C312AB"/>
    <w:rsid w:val="00C322F1"/>
    <w:rsid w:val="00C32CFA"/>
    <w:rsid w:val="00C33284"/>
    <w:rsid w:val="00C33F76"/>
    <w:rsid w:val="00C3401D"/>
    <w:rsid w:val="00C34398"/>
    <w:rsid w:val="00C343E5"/>
    <w:rsid w:val="00C3451A"/>
    <w:rsid w:val="00C351A6"/>
    <w:rsid w:val="00C35A4C"/>
    <w:rsid w:val="00C35E0D"/>
    <w:rsid w:val="00C36972"/>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B0"/>
    <w:rsid w:val="00C44A0C"/>
    <w:rsid w:val="00C45808"/>
    <w:rsid w:val="00C45A4B"/>
    <w:rsid w:val="00C45B88"/>
    <w:rsid w:val="00C461F2"/>
    <w:rsid w:val="00C46492"/>
    <w:rsid w:val="00C46828"/>
    <w:rsid w:val="00C46B9D"/>
    <w:rsid w:val="00C46F61"/>
    <w:rsid w:val="00C47598"/>
    <w:rsid w:val="00C47BB2"/>
    <w:rsid w:val="00C47CC5"/>
    <w:rsid w:val="00C5014C"/>
    <w:rsid w:val="00C50A0D"/>
    <w:rsid w:val="00C50B68"/>
    <w:rsid w:val="00C50F0D"/>
    <w:rsid w:val="00C51A32"/>
    <w:rsid w:val="00C51C28"/>
    <w:rsid w:val="00C523AD"/>
    <w:rsid w:val="00C528C5"/>
    <w:rsid w:val="00C52DB8"/>
    <w:rsid w:val="00C53456"/>
    <w:rsid w:val="00C5397B"/>
    <w:rsid w:val="00C53E6D"/>
    <w:rsid w:val="00C53E92"/>
    <w:rsid w:val="00C54A67"/>
    <w:rsid w:val="00C54CD6"/>
    <w:rsid w:val="00C550E6"/>
    <w:rsid w:val="00C554DC"/>
    <w:rsid w:val="00C55C70"/>
    <w:rsid w:val="00C55CCA"/>
    <w:rsid w:val="00C55E36"/>
    <w:rsid w:val="00C55EA7"/>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48BE"/>
    <w:rsid w:val="00C65399"/>
    <w:rsid w:val="00C65917"/>
    <w:rsid w:val="00C66DCF"/>
    <w:rsid w:val="00C671D2"/>
    <w:rsid w:val="00C67A0A"/>
    <w:rsid w:val="00C67F26"/>
    <w:rsid w:val="00C70043"/>
    <w:rsid w:val="00C71330"/>
    <w:rsid w:val="00C713F2"/>
    <w:rsid w:val="00C71B29"/>
    <w:rsid w:val="00C71B5B"/>
    <w:rsid w:val="00C71C2B"/>
    <w:rsid w:val="00C71EE7"/>
    <w:rsid w:val="00C7208D"/>
    <w:rsid w:val="00C721DE"/>
    <w:rsid w:val="00C72ABC"/>
    <w:rsid w:val="00C72B5A"/>
    <w:rsid w:val="00C734E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1D07"/>
    <w:rsid w:val="00C82282"/>
    <w:rsid w:val="00C828AE"/>
    <w:rsid w:val="00C829B6"/>
    <w:rsid w:val="00C82CCA"/>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1F41"/>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1B00"/>
    <w:rsid w:val="00CA20A3"/>
    <w:rsid w:val="00CA236E"/>
    <w:rsid w:val="00CA24FB"/>
    <w:rsid w:val="00CA27D6"/>
    <w:rsid w:val="00CA2D5B"/>
    <w:rsid w:val="00CA2F94"/>
    <w:rsid w:val="00CA361B"/>
    <w:rsid w:val="00CA3B64"/>
    <w:rsid w:val="00CA494D"/>
    <w:rsid w:val="00CA6108"/>
    <w:rsid w:val="00CA64D5"/>
    <w:rsid w:val="00CA66DA"/>
    <w:rsid w:val="00CA67A1"/>
    <w:rsid w:val="00CA6D0E"/>
    <w:rsid w:val="00CA79C5"/>
    <w:rsid w:val="00CA7A20"/>
    <w:rsid w:val="00CB0272"/>
    <w:rsid w:val="00CB11A0"/>
    <w:rsid w:val="00CB182F"/>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464"/>
    <w:rsid w:val="00CB6785"/>
    <w:rsid w:val="00CB681A"/>
    <w:rsid w:val="00CB6CEB"/>
    <w:rsid w:val="00CB6E40"/>
    <w:rsid w:val="00CB6EAE"/>
    <w:rsid w:val="00CB7127"/>
    <w:rsid w:val="00CB766B"/>
    <w:rsid w:val="00CB7C04"/>
    <w:rsid w:val="00CB7E10"/>
    <w:rsid w:val="00CC05D0"/>
    <w:rsid w:val="00CC0DEB"/>
    <w:rsid w:val="00CC1417"/>
    <w:rsid w:val="00CC1478"/>
    <w:rsid w:val="00CC1720"/>
    <w:rsid w:val="00CC191C"/>
    <w:rsid w:val="00CC1F0F"/>
    <w:rsid w:val="00CC2759"/>
    <w:rsid w:val="00CC2DB8"/>
    <w:rsid w:val="00CC2F44"/>
    <w:rsid w:val="00CC30E0"/>
    <w:rsid w:val="00CC356D"/>
    <w:rsid w:val="00CC3FEB"/>
    <w:rsid w:val="00CC469A"/>
    <w:rsid w:val="00CC52D2"/>
    <w:rsid w:val="00CC5709"/>
    <w:rsid w:val="00CC5719"/>
    <w:rsid w:val="00CC66FE"/>
    <w:rsid w:val="00CC69C2"/>
    <w:rsid w:val="00CC6F87"/>
    <w:rsid w:val="00CC7006"/>
    <w:rsid w:val="00CC7262"/>
    <w:rsid w:val="00CC7A24"/>
    <w:rsid w:val="00CC7DFE"/>
    <w:rsid w:val="00CD0040"/>
    <w:rsid w:val="00CD0BEF"/>
    <w:rsid w:val="00CD0EF3"/>
    <w:rsid w:val="00CD109D"/>
    <w:rsid w:val="00CD166B"/>
    <w:rsid w:val="00CD1E9D"/>
    <w:rsid w:val="00CD243C"/>
    <w:rsid w:val="00CD2A30"/>
    <w:rsid w:val="00CD2D54"/>
    <w:rsid w:val="00CD4041"/>
    <w:rsid w:val="00CD4565"/>
    <w:rsid w:val="00CD461B"/>
    <w:rsid w:val="00CD4B0C"/>
    <w:rsid w:val="00CD5288"/>
    <w:rsid w:val="00CD57BE"/>
    <w:rsid w:val="00CD58FC"/>
    <w:rsid w:val="00CD5DE7"/>
    <w:rsid w:val="00CD5F23"/>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5BE"/>
    <w:rsid w:val="00CE6713"/>
    <w:rsid w:val="00CE6CA2"/>
    <w:rsid w:val="00CE6F3C"/>
    <w:rsid w:val="00CE71B1"/>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ECF"/>
    <w:rsid w:val="00CF40BE"/>
    <w:rsid w:val="00CF4224"/>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187"/>
    <w:rsid w:val="00D06336"/>
    <w:rsid w:val="00D06476"/>
    <w:rsid w:val="00D06535"/>
    <w:rsid w:val="00D065C2"/>
    <w:rsid w:val="00D06995"/>
    <w:rsid w:val="00D07016"/>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55E8"/>
    <w:rsid w:val="00D16057"/>
    <w:rsid w:val="00D16FA0"/>
    <w:rsid w:val="00D17378"/>
    <w:rsid w:val="00D2017F"/>
    <w:rsid w:val="00D20455"/>
    <w:rsid w:val="00D20491"/>
    <w:rsid w:val="00D206F5"/>
    <w:rsid w:val="00D21449"/>
    <w:rsid w:val="00D216B2"/>
    <w:rsid w:val="00D222F1"/>
    <w:rsid w:val="00D22940"/>
    <w:rsid w:val="00D22F69"/>
    <w:rsid w:val="00D23974"/>
    <w:rsid w:val="00D23D05"/>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803"/>
    <w:rsid w:val="00D34914"/>
    <w:rsid w:val="00D36606"/>
    <w:rsid w:val="00D36816"/>
    <w:rsid w:val="00D36C8D"/>
    <w:rsid w:val="00D36CD7"/>
    <w:rsid w:val="00D36ED9"/>
    <w:rsid w:val="00D37A37"/>
    <w:rsid w:val="00D4101D"/>
    <w:rsid w:val="00D4128C"/>
    <w:rsid w:val="00D42AFB"/>
    <w:rsid w:val="00D43511"/>
    <w:rsid w:val="00D4404B"/>
    <w:rsid w:val="00D4411B"/>
    <w:rsid w:val="00D44ABA"/>
    <w:rsid w:val="00D44EC6"/>
    <w:rsid w:val="00D454B9"/>
    <w:rsid w:val="00D45EB6"/>
    <w:rsid w:val="00D4638E"/>
    <w:rsid w:val="00D46D18"/>
    <w:rsid w:val="00D4724C"/>
    <w:rsid w:val="00D47361"/>
    <w:rsid w:val="00D47690"/>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8CF"/>
    <w:rsid w:val="00D5491C"/>
    <w:rsid w:val="00D54A71"/>
    <w:rsid w:val="00D54CCF"/>
    <w:rsid w:val="00D554E8"/>
    <w:rsid w:val="00D55E12"/>
    <w:rsid w:val="00D5657D"/>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57D"/>
    <w:rsid w:val="00D64979"/>
    <w:rsid w:val="00D64A0C"/>
    <w:rsid w:val="00D65C71"/>
    <w:rsid w:val="00D65DCC"/>
    <w:rsid w:val="00D66935"/>
    <w:rsid w:val="00D66BED"/>
    <w:rsid w:val="00D66C59"/>
    <w:rsid w:val="00D67313"/>
    <w:rsid w:val="00D702CA"/>
    <w:rsid w:val="00D70636"/>
    <w:rsid w:val="00D71230"/>
    <w:rsid w:val="00D712E6"/>
    <w:rsid w:val="00D72C90"/>
    <w:rsid w:val="00D7313C"/>
    <w:rsid w:val="00D735D0"/>
    <w:rsid w:val="00D738D2"/>
    <w:rsid w:val="00D74118"/>
    <w:rsid w:val="00D74693"/>
    <w:rsid w:val="00D74696"/>
    <w:rsid w:val="00D74773"/>
    <w:rsid w:val="00D75688"/>
    <w:rsid w:val="00D7589B"/>
    <w:rsid w:val="00D760A2"/>
    <w:rsid w:val="00D77315"/>
    <w:rsid w:val="00D77465"/>
    <w:rsid w:val="00D77D3C"/>
    <w:rsid w:val="00D77FC2"/>
    <w:rsid w:val="00D80021"/>
    <w:rsid w:val="00D807E5"/>
    <w:rsid w:val="00D80803"/>
    <w:rsid w:val="00D80843"/>
    <w:rsid w:val="00D80ACB"/>
    <w:rsid w:val="00D80E39"/>
    <w:rsid w:val="00D833BE"/>
    <w:rsid w:val="00D840F4"/>
    <w:rsid w:val="00D84C22"/>
    <w:rsid w:val="00D8562F"/>
    <w:rsid w:val="00D858D9"/>
    <w:rsid w:val="00D85B15"/>
    <w:rsid w:val="00D86ADE"/>
    <w:rsid w:val="00D8707A"/>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3CCB"/>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667"/>
    <w:rsid w:val="00DA29C7"/>
    <w:rsid w:val="00DA2AF8"/>
    <w:rsid w:val="00DA2C76"/>
    <w:rsid w:val="00DA37EF"/>
    <w:rsid w:val="00DA386A"/>
    <w:rsid w:val="00DA466E"/>
    <w:rsid w:val="00DA47A8"/>
    <w:rsid w:val="00DA524D"/>
    <w:rsid w:val="00DA5919"/>
    <w:rsid w:val="00DA7D61"/>
    <w:rsid w:val="00DB0BB5"/>
    <w:rsid w:val="00DB1401"/>
    <w:rsid w:val="00DB14DD"/>
    <w:rsid w:val="00DB1890"/>
    <w:rsid w:val="00DB1D21"/>
    <w:rsid w:val="00DB1F2C"/>
    <w:rsid w:val="00DB203C"/>
    <w:rsid w:val="00DB2605"/>
    <w:rsid w:val="00DB2897"/>
    <w:rsid w:val="00DB2E73"/>
    <w:rsid w:val="00DB328C"/>
    <w:rsid w:val="00DB3592"/>
    <w:rsid w:val="00DB478C"/>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C7D8E"/>
    <w:rsid w:val="00DD0482"/>
    <w:rsid w:val="00DD0533"/>
    <w:rsid w:val="00DD07E0"/>
    <w:rsid w:val="00DD1537"/>
    <w:rsid w:val="00DD25AE"/>
    <w:rsid w:val="00DD2A23"/>
    <w:rsid w:val="00DD2A90"/>
    <w:rsid w:val="00DD2BDB"/>
    <w:rsid w:val="00DD2EFD"/>
    <w:rsid w:val="00DD369A"/>
    <w:rsid w:val="00DD3A14"/>
    <w:rsid w:val="00DD3FBD"/>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4CD"/>
    <w:rsid w:val="00DE16CD"/>
    <w:rsid w:val="00DE1C1B"/>
    <w:rsid w:val="00DE220D"/>
    <w:rsid w:val="00DE2803"/>
    <w:rsid w:val="00DE2F0F"/>
    <w:rsid w:val="00DE3132"/>
    <w:rsid w:val="00DE3213"/>
    <w:rsid w:val="00DE3F0E"/>
    <w:rsid w:val="00DE40FF"/>
    <w:rsid w:val="00DE581D"/>
    <w:rsid w:val="00DE6492"/>
    <w:rsid w:val="00DE652F"/>
    <w:rsid w:val="00DE65AF"/>
    <w:rsid w:val="00DE7690"/>
    <w:rsid w:val="00DE7902"/>
    <w:rsid w:val="00DF02EE"/>
    <w:rsid w:val="00DF0517"/>
    <w:rsid w:val="00DF0830"/>
    <w:rsid w:val="00DF1358"/>
    <w:rsid w:val="00DF1877"/>
    <w:rsid w:val="00DF1CDA"/>
    <w:rsid w:val="00DF1FAE"/>
    <w:rsid w:val="00DF2420"/>
    <w:rsid w:val="00DF2592"/>
    <w:rsid w:val="00DF280B"/>
    <w:rsid w:val="00DF28B7"/>
    <w:rsid w:val="00DF2EAD"/>
    <w:rsid w:val="00DF3079"/>
    <w:rsid w:val="00DF3345"/>
    <w:rsid w:val="00DF383D"/>
    <w:rsid w:val="00DF3B9C"/>
    <w:rsid w:val="00DF43E8"/>
    <w:rsid w:val="00DF48D0"/>
    <w:rsid w:val="00DF4B3E"/>
    <w:rsid w:val="00DF5745"/>
    <w:rsid w:val="00DF58E2"/>
    <w:rsid w:val="00DF5B3B"/>
    <w:rsid w:val="00DF5F6C"/>
    <w:rsid w:val="00DF621E"/>
    <w:rsid w:val="00DF6703"/>
    <w:rsid w:val="00DF68C0"/>
    <w:rsid w:val="00DF6A1B"/>
    <w:rsid w:val="00DF733D"/>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38C4"/>
    <w:rsid w:val="00E04590"/>
    <w:rsid w:val="00E04C02"/>
    <w:rsid w:val="00E04FBA"/>
    <w:rsid w:val="00E053B2"/>
    <w:rsid w:val="00E0563B"/>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79F"/>
    <w:rsid w:val="00E14CA5"/>
    <w:rsid w:val="00E15202"/>
    <w:rsid w:val="00E152DF"/>
    <w:rsid w:val="00E15505"/>
    <w:rsid w:val="00E15611"/>
    <w:rsid w:val="00E15952"/>
    <w:rsid w:val="00E162B5"/>
    <w:rsid w:val="00E17141"/>
    <w:rsid w:val="00E17BBC"/>
    <w:rsid w:val="00E17D3D"/>
    <w:rsid w:val="00E20357"/>
    <w:rsid w:val="00E21659"/>
    <w:rsid w:val="00E21896"/>
    <w:rsid w:val="00E219A1"/>
    <w:rsid w:val="00E2202A"/>
    <w:rsid w:val="00E22D1B"/>
    <w:rsid w:val="00E2324A"/>
    <w:rsid w:val="00E235F5"/>
    <w:rsid w:val="00E23783"/>
    <w:rsid w:val="00E237BD"/>
    <w:rsid w:val="00E23A53"/>
    <w:rsid w:val="00E23DF4"/>
    <w:rsid w:val="00E23E48"/>
    <w:rsid w:val="00E2401E"/>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38D"/>
    <w:rsid w:val="00E34E0E"/>
    <w:rsid w:val="00E34EBE"/>
    <w:rsid w:val="00E34F85"/>
    <w:rsid w:val="00E36093"/>
    <w:rsid w:val="00E3663D"/>
    <w:rsid w:val="00E3691C"/>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3CF1"/>
    <w:rsid w:val="00E440D0"/>
    <w:rsid w:val="00E45AB1"/>
    <w:rsid w:val="00E45B52"/>
    <w:rsid w:val="00E45C81"/>
    <w:rsid w:val="00E46268"/>
    <w:rsid w:val="00E462F2"/>
    <w:rsid w:val="00E4664A"/>
    <w:rsid w:val="00E468E6"/>
    <w:rsid w:val="00E46C38"/>
    <w:rsid w:val="00E46C51"/>
    <w:rsid w:val="00E46CC9"/>
    <w:rsid w:val="00E478E6"/>
    <w:rsid w:val="00E47919"/>
    <w:rsid w:val="00E47A50"/>
    <w:rsid w:val="00E47FB7"/>
    <w:rsid w:val="00E50255"/>
    <w:rsid w:val="00E5041C"/>
    <w:rsid w:val="00E50772"/>
    <w:rsid w:val="00E50D89"/>
    <w:rsid w:val="00E528F9"/>
    <w:rsid w:val="00E53522"/>
    <w:rsid w:val="00E53CA6"/>
    <w:rsid w:val="00E545FA"/>
    <w:rsid w:val="00E546E8"/>
    <w:rsid w:val="00E5496E"/>
    <w:rsid w:val="00E55854"/>
    <w:rsid w:val="00E55BA5"/>
    <w:rsid w:val="00E56707"/>
    <w:rsid w:val="00E56ACD"/>
    <w:rsid w:val="00E56F80"/>
    <w:rsid w:val="00E57279"/>
    <w:rsid w:val="00E572DD"/>
    <w:rsid w:val="00E573A2"/>
    <w:rsid w:val="00E5750C"/>
    <w:rsid w:val="00E57739"/>
    <w:rsid w:val="00E60065"/>
    <w:rsid w:val="00E6045F"/>
    <w:rsid w:val="00E60CA2"/>
    <w:rsid w:val="00E622C7"/>
    <w:rsid w:val="00E628AD"/>
    <w:rsid w:val="00E62908"/>
    <w:rsid w:val="00E63D8A"/>
    <w:rsid w:val="00E64339"/>
    <w:rsid w:val="00E64DAA"/>
    <w:rsid w:val="00E64E82"/>
    <w:rsid w:val="00E65487"/>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2F97"/>
    <w:rsid w:val="00E8357D"/>
    <w:rsid w:val="00E8373C"/>
    <w:rsid w:val="00E83967"/>
    <w:rsid w:val="00E839AD"/>
    <w:rsid w:val="00E83E51"/>
    <w:rsid w:val="00E83FCE"/>
    <w:rsid w:val="00E84570"/>
    <w:rsid w:val="00E846CA"/>
    <w:rsid w:val="00E84709"/>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119"/>
    <w:rsid w:val="00E945EC"/>
    <w:rsid w:val="00E94687"/>
    <w:rsid w:val="00E94869"/>
    <w:rsid w:val="00E94976"/>
    <w:rsid w:val="00E94B53"/>
    <w:rsid w:val="00E9569D"/>
    <w:rsid w:val="00E95DD9"/>
    <w:rsid w:val="00E96091"/>
    <w:rsid w:val="00E9615D"/>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8C4"/>
    <w:rsid w:val="00EA19E9"/>
    <w:rsid w:val="00EA2418"/>
    <w:rsid w:val="00EA2443"/>
    <w:rsid w:val="00EA24A3"/>
    <w:rsid w:val="00EA2B94"/>
    <w:rsid w:val="00EA3333"/>
    <w:rsid w:val="00EA364F"/>
    <w:rsid w:val="00EA369D"/>
    <w:rsid w:val="00EA3B6D"/>
    <w:rsid w:val="00EA3EF5"/>
    <w:rsid w:val="00EA411E"/>
    <w:rsid w:val="00EA4C4D"/>
    <w:rsid w:val="00EA539E"/>
    <w:rsid w:val="00EA641F"/>
    <w:rsid w:val="00EA64F1"/>
    <w:rsid w:val="00EA670C"/>
    <w:rsid w:val="00EA6A5A"/>
    <w:rsid w:val="00EA6F05"/>
    <w:rsid w:val="00EA6F9D"/>
    <w:rsid w:val="00EA714D"/>
    <w:rsid w:val="00EA7386"/>
    <w:rsid w:val="00EA7B93"/>
    <w:rsid w:val="00EB01C3"/>
    <w:rsid w:val="00EB0493"/>
    <w:rsid w:val="00EB0ABB"/>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2B"/>
    <w:rsid w:val="00EC093F"/>
    <w:rsid w:val="00EC0C98"/>
    <w:rsid w:val="00EC0D7C"/>
    <w:rsid w:val="00EC1115"/>
    <w:rsid w:val="00EC11A8"/>
    <w:rsid w:val="00EC16A2"/>
    <w:rsid w:val="00EC1934"/>
    <w:rsid w:val="00EC19D7"/>
    <w:rsid w:val="00EC2131"/>
    <w:rsid w:val="00EC2591"/>
    <w:rsid w:val="00EC282E"/>
    <w:rsid w:val="00EC2BF5"/>
    <w:rsid w:val="00EC2E5A"/>
    <w:rsid w:val="00EC2F2F"/>
    <w:rsid w:val="00EC3652"/>
    <w:rsid w:val="00EC3754"/>
    <w:rsid w:val="00EC3D03"/>
    <w:rsid w:val="00EC3D8B"/>
    <w:rsid w:val="00EC4915"/>
    <w:rsid w:val="00EC4A39"/>
    <w:rsid w:val="00EC5199"/>
    <w:rsid w:val="00EC58E9"/>
    <w:rsid w:val="00EC6827"/>
    <w:rsid w:val="00EC6D38"/>
    <w:rsid w:val="00EC6FCA"/>
    <w:rsid w:val="00EC7169"/>
    <w:rsid w:val="00EC7B1E"/>
    <w:rsid w:val="00EC7C76"/>
    <w:rsid w:val="00EC7EA9"/>
    <w:rsid w:val="00EC7F14"/>
    <w:rsid w:val="00EC7FC4"/>
    <w:rsid w:val="00ED0190"/>
    <w:rsid w:val="00ED2B2B"/>
    <w:rsid w:val="00ED2EBD"/>
    <w:rsid w:val="00ED2F42"/>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B42"/>
    <w:rsid w:val="00EE1CA1"/>
    <w:rsid w:val="00EE220A"/>
    <w:rsid w:val="00EE2448"/>
    <w:rsid w:val="00EE249B"/>
    <w:rsid w:val="00EE2551"/>
    <w:rsid w:val="00EE2853"/>
    <w:rsid w:val="00EE3012"/>
    <w:rsid w:val="00EE31AF"/>
    <w:rsid w:val="00EE352A"/>
    <w:rsid w:val="00EE4A0C"/>
    <w:rsid w:val="00EE4D84"/>
    <w:rsid w:val="00EE5F9E"/>
    <w:rsid w:val="00EE627B"/>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958"/>
    <w:rsid w:val="00EF6B68"/>
    <w:rsid w:val="00EF72D1"/>
    <w:rsid w:val="00EF7936"/>
    <w:rsid w:val="00F00C01"/>
    <w:rsid w:val="00F0135B"/>
    <w:rsid w:val="00F01FD1"/>
    <w:rsid w:val="00F0247E"/>
    <w:rsid w:val="00F02C97"/>
    <w:rsid w:val="00F02E73"/>
    <w:rsid w:val="00F03088"/>
    <w:rsid w:val="00F03091"/>
    <w:rsid w:val="00F03789"/>
    <w:rsid w:val="00F04912"/>
    <w:rsid w:val="00F05459"/>
    <w:rsid w:val="00F05514"/>
    <w:rsid w:val="00F05D51"/>
    <w:rsid w:val="00F063A1"/>
    <w:rsid w:val="00F06CF5"/>
    <w:rsid w:val="00F07781"/>
    <w:rsid w:val="00F07B66"/>
    <w:rsid w:val="00F10028"/>
    <w:rsid w:val="00F10140"/>
    <w:rsid w:val="00F107E3"/>
    <w:rsid w:val="00F109C7"/>
    <w:rsid w:val="00F10CD6"/>
    <w:rsid w:val="00F11021"/>
    <w:rsid w:val="00F11525"/>
    <w:rsid w:val="00F11BAF"/>
    <w:rsid w:val="00F11CE3"/>
    <w:rsid w:val="00F123B1"/>
    <w:rsid w:val="00F12825"/>
    <w:rsid w:val="00F12BD2"/>
    <w:rsid w:val="00F132DC"/>
    <w:rsid w:val="00F13644"/>
    <w:rsid w:val="00F138DB"/>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BB2"/>
    <w:rsid w:val="00F17DA4"/>
    <w:rsid w:val="00F17DCE"/>
    <w:rsid w:val="00F2100D"/>
    <w:rsid w:val="00F2177A"/>
    <w:rsid w:val="00F21BE9"/>
    <w:rsid w:val="00F22302"/>
    <w:rsid w:val="00F22750"/>
    <w:rsid w:val="00F22BF7"/>
    <w:rsid w:val="00F23455"/>
    <w:rsid w:val="00F23A49"/>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1E35"/>
    <w:rsid w:val="00F3216D"/>
    <w:rsid w:val="00F32C6F"/>
    <w:rsid w:val="00F32E3C"/>
    <w:rsid w:val="00F338D8"/>
    <w:rsid w:val="00F33B08"/>
    <w:rsid w:val="00F33E87"/>
    <w:rsid w:val="00F34096"/>
    <w:rsid w:val="00F34116"/>
    <w:rsid w:val="00F34129"/>
    <w:rsid w:val="00F342E3"/>
    <w:rsid w:val="00F349D4"/>
    <w:rsid w:val="00F34C4A"/>
    <w:rsid w:val="00F356D2"/>
    <w:rsid w:val="00F35C3B"/>
    <w:rsid w:val="00F365A8"/>
    <w:rsid w:val="00F36707"/>
    <w:rsid w:val="00F3697D"/>
    <w:rsid w:val="00F36A95"/>
    <w:rsid w:val="00F36E1B"/>
    <w:rsid w:val="00F36F01"/>
    <w:rsid w:val="00F37349"/>
    <w:rsid w:val="00F37733"/>
    <w:rsid w:val="00F37D6D"/>
    <w:rsid w:val="00F40094"/>
    <w:rsid w:val="00F404A7"/>
    <w:rsid w:val="00F405C9"/>
    <w:rsid w:val="00F40A19"/>
    <w:rsid w:val="00F40C29"/>
    <w:rsid w:val="00F414CD"/>
    <w:rsid w:val="00F414F8"/>
    <w:rsid w:val="00F41644"/>
    <w:rsid w:val="00F41725"/>
    <w:rsid w:val="00F424DB"/>
    <w:rsid w:val="00F42585"/>
    <w:rsid w:val="00F425BD"/>
    <w:rsid w:val="00F42631"/>
    <w:rsid w:val="00F43603"/>
    <w:rsid w:val="00F43AA9"/>
    <w:rsid w:val="00F43CA2"/>
    <w:rsid w:val="00F44320"/>
    <w:rsid w:val="00F44435"/>
    <w:rsid w:val="00F44FA1"/>
    <w:rsid w:val="00F45418"/>
    <w:rsid w:val="00F45BCE"/>
    <w:rsid w:val="00F4645D"/>
    <w:rsid w:val="00F46558"/>
    <w:rsid w:val="00F46639"/>
    <w:rsid w:val="00F46676"/>
    <w:rsid w:val="00F46ED3"/>
    <w:rsid w:val="00F47377"/>
    <w:rsid w:val="00F4749C"/>
    <w:rsid w:val="00F47626"/>
    <w:rsid w:val="00F476A9"/>
    <w:rsid w:val="00F47CAB"/>
    <w:rsid w:val="00F50275"/>
    <w:rsid w:val="00F505C7"/>
    <w:rsid w:val="00F505F4"/>
    <w:rsid w:val="00F50CEB"/>
    <w:rsid w:val="00F50D52"/>
    <w:rsid w:val="00F51366"/>
    <w:rsid w:val="00F522F3"/>
    <w:rsid w:val="00F53109"/>
    <w:rsid w:val="00F53117"/>
    <w:rsid w:val="00F534AD"/>
    <w:rsid w:val="00F53AB4"/>
    <w:rsid w:val="00F53C9E"/>
    <w:rsid w:val="00F54824"/>
    <w:rsid w:val="00F54B2F"/>
    <w:rsid w:val="00F54CAC"/>
    <w:rsid w:val="00F54D09"/>
    <w:rsid w:val="00F55486"/>
    <w:rsid w:val="00F55A4C"/>
    <w:rsid w:val="00F55B14"/>
    <w:rsid w:val="00F55D7D"/>
    <w:rsid w:val="00F564A7"/>
    <w:rsid w:val="00F566F6"/>
    <w:rsid w:val="00F56CE1"/>
    <w:rsid w:val="00F57031"/>
    <w:rsid w:val="00F57532"/>
    <w:rsid w:val="00F6003E"/>
    <w:rsid w:val="00F6038F"/>
    <w:rsid w:val="00F60839"/>
    <w:rsid w:val="00F6128F"/>
    <w:rsid w:val="00F6186F"/>
    <w:rsid w:val="00F61B94"/>
    <w:rsid w:val="00F61D4B"/>
    <w:rsid w:val="00F61DD5"/>
    <w:rsid w:val="00F62107"/>
    <w:rsid w:val="00F6274E"/>
    <w:rsid w:val="00F62833"/>
    <w:rsid w:val="00F62AE5"/>
    <w:rsid w:val="00F62B07"/>
    <w:rsid w:val="00F62D01"/>
    <w:rsid w:val="00F62EE5"/>
    <w:rsid w:val="00F63AED"/>
    <w:rsid w:val="00F63BB0"/>
    <w:rsid w:val="00F64C7D"/>
    <w:rsid w:val="00F65784"/>
    <w:rsid w:val="00F66746"/>
    <w:rsid w:val="00F669C5"/>
    <w:rsid w:val="00F66F82"/>
    <w:rsid w:val="00F672FF"/>
    <w:rsid w:val="00F67ACE"/>
    <w:rsid w:val="00F67C1B"/>
    <w:rsid w:val="00F67F40"/>
    <w:rsid w:val="00F70195"/>
    <w:rsid w:val="00F70545"/>
    <w:rsid w:val="00F70FC0"/>
    <w:rsid w:val="00F715E7"/>
    <w:rsid w:val="00F71FF8"/>
    <w:rsid w:val="00F721E2"/>
    <w:rsid w:val="00F72602"/>
    <w:rsid w:val="00F7264F"/>
    <w:rsid w:val="00F72DEA"/>
    <w:rsid w:val="00F72F4F"/>
    <w:rsid w:val="00F7331C"/>
    <w:rsid w:val="00F73FD4"/>
    <w:rsid w:val="00F74694"/>
    <w:rsid w:val="00F74ABA"/>
    <w:rsid w:val="00F74FD3"/>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4AA"/>
    <w:rsid w:val="00F82562"/>
    <w:rsid w:val="00F83142"/>
    <w:rsid w:val="00F83362"/>
    <w:rsid w:val="00F83C89"/>
    <w:rsid w:val="00F84101"/>
    <w:rsid w:val="00F84739"/>
    <w:rsid w:val="00F8520A"/>
    <w:rsid w:val="00F857AD"/>
    <w:rsid w:val="00F858C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6D6"/>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5A8"/>
    <w:rsid w:val="00FA4C90"/>
    <w:rsid w:val="00FA4EEC"/>
    <w:rsid w:val="00FA5127"/>
    <w:rsid w:val="00FA6905"/>
    <w:rsid w:val="00FA7A01"/>
    <w:rsid w:val="00FA7ACD"/>
    <w:rsid w:val="00FB03E9"/>
    <w:rsid w:val="00FB08DC"/>
    <w:rsid w:val="00FB0EF7"/>
    <w:rsid w:val="00FB108A"/>
    <w:rsid w:val="00FB1250"/>
    <w:rsid w:val="00FB231E"/>
    <w:rsid w:val="00FB23C4"/>
    <w:rsid w:val="00FB28CB"/>
    <w:rsid w:val="00FB2DFF"/>
    <w:rsid w:val="00FB2F2E"/>
    <w:rsid w:val="00FB31C0"/>
    <w:rsid w:val="00FB3742"/>
    <w:rsid w:val="00FB37C3"/>
    <w:rsid w:val="00FB4456"/>
    <w:rsid w:val="00FB4D43"/>
    <w:rsid w:val="00FB5120"/>
    <w:rsid w:val="00FB51CC"/>
    <w:rsid w:val="00FB5485"/>
    <w:rsid w:val="00FB5D74"/>
    <w:rsid w:val="00FB5F5C"/>
    <w:rsid w:val="00FB6220"/>
    <w:rsid w:val="00FB6981"/>
    <w:rsid w:val="00FB6D84"/>
    <w:rsid w:val="00FB6FDB"/>
    <w:rsid w:val="00FB7076"/>
    <w:rsid w:val="00FB7543"/>
    <w:rsid w:val="00FB75FC"/>
    <w:rsid w:val="00FC0936"/>
    <w:rsid w:val="00FC0BCA"/>
    <w:rsid w:val="00FC1093"/>
    <w:rsid w:val="00FC1528"/>
    <w:rsid w:val="00FC1673"/>
    <w:rsid w:val="00FC188B"/>
    <w:rsid w:val="00FC21CD"/>
    <w:rsid w:val="00FC2225"/>
    <w:rsid w:val="00FC25E0"/>
    <w:rsid w:val="00FC3406"/>
    <w:rsid w:val="00FC3598"/>
    <w:rsid w:val="00FC38FE"/>
    <w:rsid w:val="00FC3A0E"/>
    <w:rsid w:val="00FC3B1D"/>
    <w:rsid w:val="00FC3B9D"/>
    <w:rsid w:val="00FC3CB4"/>
    <w:rsid w:val="00FC4607"/>
    <w:rsid w:val="00FC4E08"/>
    <w:rsid w:val="00FC594C"/>
    <w:rsid w:val="00FC5D45"/>
    <w:rsid w:val="00FC5E78"/>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1C2"/>
    <w:rsid w:val="00FE0522"/>
    <w:rsid w:val="00FE1050"/>
    <w:rsid w:val="00FE116B"/>
    <w:rsid w:val="00FE153D"/>
    <w:rsid w:val="00FE1DD3"/>
    <w:rsid w:val="00FE1FB3"/>
    <w:rsid w:val="00FE2700"/>
    <w:rsid w:val="00FE2729"/>
    <w:rsid w:val="00FE27F4"/>
    <w:rsid w:val="00FE2C1E"/>
    <w:rsid w:val="00FE2EAD"/>
    <w:rsid w:val="00FE3184"/>
    <w:rsid w:val="00FE374D"/>
    <w:rsid w:val="00FE3887"/>
    <w:rsid w:val="00FE3BFD"/>
    <w:rsid w:val="00FE40D8"/>
    <w:rsid w:val="00FE41B2"/>
    <w:rsid w:val="00FE42BA"/>
    <w:rsid w:val="00FE579E"/>
    <w:rsid w:val="00FE5BBC"/>
    <w:rsid w:val="00FE5DEC"/>
    <w:rsid w:val="00FE6509"/>
    <w:rsid w:val="00FE6638"/>
    <w:rsid w:val="00FE69B0"/>
    <w:rsid w:val="00FE77ED"/>
    <w:rsid w:val="00FE7D6B"/>
    <w:rsid w:val="00FF0303"/>
    <w:rsid w:val="00FF1B0B"/>
    <w:rsid w:val="00FF1FBA"/>
    <w:rsid w:val="00FF2773"/>
    <w:rsid w:val="00FF2B42"/>
    <w:rsid w:val="00FF322C"/>
    <w:rsid w:val="00FF3537"/>
    <w:rsid w:val="00FF36B4"/>
    <w:rsid w:val="00FF3913"/>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6"/>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8317D6"/>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193BA2"/>
    <w:rPr>
      <w:color w:val="605E5C"/>
      <w:shd w:val="clear" w:color="auto" w:fill="E1DFDD"/>
    </w:rPr>
  </w:style>
  <w:style w:type="table" w:styleId="ListaMdia2-nfase1">
    <w:name w:val="Medium List 2 Accent 1"/>
    <w:basedOn w:val="Tabelanormal"/>
    <w:uiPriority w:val="66"/>
    <w:rsid w:val="00BC1C8B"/>
    <w:rPr>
      <w:rFonts w:asciiTheme="majorHAnsi" w:eastAsiaTheme="majorEastAsia" w:hAnsiTheme="majorHAnsi" w:cstheme="majorBidi"/>
      <w:color w:val="000000" w:themeColor="text1"/>
      <w:sz w:val="22"/>
      <w:szCs w:val="22"/>
      <w:lang w:eastAsia="pt-B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eladeGradeClara">
    <w:name w:val="Grid Table Light"/>
    <w:basedOn w:val="Tabelanormal"/>
    <w:uiPriority w:val="40"/>
    <w:rsid w:val="000009A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0009A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0009A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SimplesTabela3">
    <w:name w:val="Plain Table 3"/>
    <w:basedOn w:val="Tabelanormal"/>
    <w:uiPriority w:val="43"/>
    <w:rsid w:val="000009A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255452">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marilandiadosul.pr.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078compilado.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constituicao/constituicaocompilado.htm"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marilandiadosul.pr.gov.br/" TargetMode="External"/><Relationship Id="rId32" Type="http://schemas.openxmlformats.org/officeDocument/2006/relationships/image" Target="media/image2.png"/><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1.xml"/><Relationship Id="rId5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constituicao/constituicaocompilado.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bnc.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2.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empresas-e-negocios/pt-br/empreendedo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constituicao/constituicaocompilado.htm" TargetMode="External"/><Relationship Id="rId10" Type="http://schemas.openxmlformats.org/officeDocument/2006/relationships/endnotes" Target="endnotes.xml"/><Relationship Id="rId31" Type="http://schemas.openxmlformats.org/officeDocument/2006/relationships/image" Target="media/image1.png"/><Relationship Id="rId44" Type="http://schemas.openxmlformats.org/officeDocument/2006/relationships/hyperlink" Target="http://www.planalto.gov.br/ccivil_03/_ato2019-2022/2021/lei/L14133.htm" TargetMode="External"/><Relationship Id="rId52" Type="http://schemas.openxmlformats.org/officeDocument/2006/relationships/header" Target="header1.xml"/><Relationship Id="rId60" Type="http://schemas.openxmlformats.org/officeDocument/2006/relationships/hyperlink" Target="https://www.planalto.gov.br/ccivil_03/leis/lcp/lcp123.htm" TargetMode="Externa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170F9F-844B-4221-B420-282D136D8AFA}">
  <ds:schemaRefs>
    <ds:schemaRef ds:uri="http://schemas.openxmlformats.org/officeDocument/2006/bibliography"/>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38</Pages>
  <Words>16872</Words>
  <Characters>91112</Characters>
  <Application>Microsoft Office Word</Application>
  <DocSecurity>0</DocSecurity>
  <Lines>759</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107769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Suzana da Costa</cp:lastModifiedBy>
  <cp:revision>11</cp:revision>
  <cp:lastPrinted>2026-07-30T13:18:00Z</cp:lastPrinted>
  <dcterms:created xsi:type="dcterms:W3CDTF">2026-07-24T11:51:00Z</dcterms:created>
  <dcterms:modified xsi:type="dcterms:W3CDTF">2026-07-30T14:06:00Z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